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E3B5A0" w14:textId="77777777" w:rsidR="001455D8" w:rsidRDefault="001455D8" w:rsidP="00127AAA">
      <w:pPr>
        <w:rPr>
          <w:rFonts w:ascii="Arial" w:hAnsi="Arial" w:cs="Arial"/>
          <w:color w:val="5B5B5F"/>
          <w:sz w:val="36"/>
          <w:szCs w:val="36"/>
        </w:rPr>
      </w:pPr>
    </w:p>
    <w:p w14:paraId="43096063" w14:textId="5646D08F" w:rsidR="007262AF" w:rsidRPr="00A55043" w:rsidRDefault="00055065" w:rsidP="00127AAA">
      <w:pPr>
        <w:rPr>
          <w:rFonts w:ascii="Arial" w:hAnsi="Arial" w:cs="Arial"/>
          <w:b/>
          <w:bCs/>
          <w:color w:val="405CA1"/>
          <w:sz w:val="56"/>
          <w:szCs w:val="56"/>
        </w:rPr>
      </w:pPr>
      <w:r w:rsidRPr="00A55043">
        <w:rPr>
          <w:rFonts w:ascii="Arial" w:hAnsi="Arial" w:cs="Arial"/>
          <w:sz w:val="56"/>
          <w:szCs w:val="56"/>
        </w:rPr>
        <w:t>Credenciamento</w:t>
      </w:r>
    </w:p>
    <w:p w14:paraId="02437A2A" w14:textId="40F2370D" w:rsidR="00127AAA" w:rsidRPr="00A02B01" w:rsidRDefault="00FC39EF" w:rsidP="00127AAA">
      <w:pPr>
        <w:rPr>
          <w:rFonts w:ascii="Arial" w:hAnsi="Arial" w:cs="Arial"/>
          <w:i/>
          <w:iCs/>
          <w:color w:val="5B5B5F"/>
          <w:sz w:val="28"/>
          <w:szCs w:val="28"/>
        </w:rPr>
      </w:pPr>
      <w:r>
        <w:rPr>
          <w:rFonts w:ascii="Arial" w:hAnsi="Arial" w:cs="Arial"/>
          <w:i/>
          <w:iCs/>
          <w:sz w:val="28"/>
          <w:szCs w:val="28"/>
        </w:rPr>
        <w:t>01</w:t>
      </w:r>
      <w:r w:rsidR="00233786" w:rsidRPr="00233786">
        <w:rPr>
          <w:rFonts w:ascii="Arial" w:hAnsi="Arial" w:cs="Arial"/>
          <w:i/>
          <w:iCs/>
          <w:sz w:val="28"/>
          <w:szCs w:val="28"/>
        </w:rPr>
        <w:t>/</w:t>
      </w:r>
      <w:r>
        <w:rPr>
          <w:rFonts w:ascii="Arial" w:hAnsi="Arial" w:cs="Arial"/>
          <w:i/>
          <w:iCs/>
          <w:sz w:val="28"/>
          <w:szCs w:val="28"/>
        </w:rPr>
        <w:t>2024</w:t>
      </w:r>
    </w:p>
    <w:p w14:paraId="71B258C0" w14:textId="77777777" w:rsidR="00127AAA" w:rsidRPr="00B44288" w:rsidRDefault="00127AAA" w:rsidP="00BE29ED">
      <w:pPr>
        <w:spacing w:line="259" w:lineRule="auto"/>
        <w:rPr>
          <w:rFonts w:ascii="Arial" w:hAnsi="Arial" w:cs="Arial"/>
          <w:b/>
          <w:bCs/>
          <w:color w:val="405CA1"/>
          <w:sz w:val="28"/>
          <w:szCs w:val="28"/>
        </w:rPr>
      </w:pPr>
    </w:p>
    <w:p w14:paraId="1D07AD44" w14:textId="77777777" w:rsidR="00127AAA" w:rsidRPr="00B44288" w:rsidRDefault="00127AAA" w:rsidP="00127AAA">
      <w:pPr>
        <w:spacing w:line="259" w:lineRule="auto"/>
        <w:rPr>
          <w:rFonts w:ascii="Arial" w:hAnsi="Arial" w:cs="Arial"/>
          <w:b/>
          <w:bCs/>
          <w:sz w:val="32"/>
          <w:szCs w:val="32"/>
        </w:rPr>
      </w:pPr>
      <w:r w:rsidRPr="00B44288">
        <w:rPr>
          <w:rFonts w:ascii="Arial" w:hAnsi="Arial" w:cs="Arial"/>
          <w:b/>
          <w:bCs/>
          <w:sz w:val="32"/>
          <w:szCs w:val="32"/>
        </w:rPr>
        <w:t xml:space="preserve">CONTRATANTE </w:t>
      </w:r>
      <w:r w:rsidRPr="00B44288">
        <w:rPr>
          <w:rFonts w:ascii="Arial" w:hAnsi="Arial" w:cs="Arial"/>
          <w:b/>
          <w:bCs/>
          <w:sz w:val="26"/>
          <w:szCs w:val="26"/>
        </w:rPr>
        <w:t>(UASG)</w:t>
      </w:r>
    </w:p>
    <w:p w14:paraId="4A8EDD19" w14:textId="564CBA9A" w:rsidR="00127AAA" w:rsidRPr="00722EA1" w:rsidRDefault="00127AAA" w:rsidP="0E03D98A">
      <w:pPr>
        <w:rPr>
          <w:rFonts w:ascii="Arial" w:hAnsi="Arial" w:cs="Arial"/>
          <w:sz w:val="26"/>
          <w:szCs w:val="26"/>
        </w:rPr>
      </w:pPr>
      <w:r w:rsidRPr="00722EA1">
        <w:rPr>
          <w:rFonts w:ascii="Arial" w:hAnsi="Arial" w:cs="Arial"/>
          <w:sz w:val="26"/>
          <w:szCs w:val="26"/>
        </w:rPr>
        <w:t>(</w:t>
      </w:r>
      <w:r w:rsidR="00CF1B5E" w:rsidRPr="00722EA1">
        <w:rPr>
          <w:rFonts w:ascii="Arial" w:hAnsi="Arial" w:cs="Arial"/>
          <w:sz w:val="26"/>
          <w:szCs w:val="26"/>
        </w:rPr>
        <w:t>930536</w:t>
      </w:r>
      <w:r w:rsidRPr="00722EA1">
        <w:rPr>
          <w:rFonts w:ascii="Arial" w:hAnsi="Arial" w:cs="Arial"/>
          <w:sz w:val="26"/>
          <w:szCs w:val="26"/>
        </w:rPr>
        <w:t>)</w:t>
      </w:r>
    </w:p>
    <w:p w14:paraId="65C4E84A" w14:textId="77777777" w:rsidR="00127AAA" w:rsidRPr="005338B8" w:rsidRDefault="00127AAA" w:rsidP="00127AAA">
      <w:pPr>
        <w:rPr>
          <w:rFonts w:ascii="Arial" w:hAnsi="Arial" w:cs="Arial"/>
          <w:color w:val="5B5B5F"/>
          <w:sz w:val="26"/>
          <w:szCs w:val="26"/>
        </w:rPr>
      </w:pPr>
    </w:p>
    <w:p w14:paraId="18911010" w14:textId="77777777" w:rsidR="00244403" w:rsidRPr="005338B8" w:rsidRDefault="00244403" w:rsidP="00127AAA">
      <w:pPr>
        <w:rPr>
          <w:rFonts w:ascii="Arial" w:hAnsi="Arial" w:cs="Arial"/>
          <w:b/>
          <w:bCs/>
          <w:color w:val="405CA1"/>
          <w:sz w:val="32"/>
          <w:szCs w:val="32"/>
        </w:rPr>
      </w:pPr>
    </w:p>
    <w:p w14:paraId="4E10416A" w14:textId="0DF760C1" w:rsidR="00127AAA" w:rsidRPr="005338B8" w:rsidRDefault="00127AAA" w:rsidP="00127AAA">
      <w:pPr>
        <w:rPr>
          <w:rFonts w:ascii="Arial" w:hAnsi="Arial" w:cs="Arial"/>
          <w:b/>
          <w:bCs/>
          <w:sz w:val="32"/>
          <w:szCs w:val="32"/>
        </w:rPr>
      </w:pPr>
      <w:r w:rsidRPr="005338B8">
        <w:rPr>
          <w:rFonts w:ascii="Arial" w:hAnsi="Arial" w:cs="Arial"/>
          <w:b/>
          <w:bCs/>
          <w:sz w:val="32"/>
          <w:szCs w:val="32"/>
        </w:rPr>
        <w:t>OBJETO</w:t>
      </w:r>
    </w:p>
    <w:p w14:paraId="664781FC" w14:textId="77777777" w:rsidR="001F2C1F" w:rsidRPr="005338B8" w:rsidRDefault="001F2C1F" w:rsidP="00127AAA">
      <w:pPr>
        <w:rPr>
          <w:rFonts w:ascii="Arial" w:hAnsi="Arial" w:cs="Arial"/>
          <w:b/>
          <w:bCs/>
          <w:sz w:val="26"/>
          <w:szCs w:val="26"/>
        </w:rPr>
      </w:pPr>
    </w:p>
    <w:p w14:paraId="4EB8EEE9" w14:textId="6500B547" w:rsidR="00D66234" w:rsidRPr="00F923CF" w:rsidRDefault="001F2C1F" w:rsidP="00AC4D27">
      <w:pPr>
        <w:jc w:val="both"/>
        <w:rPr>
          <w:rFonts w:cs="Arial"/>
        </w:rPr>
      </w:pPr>
      <w:r w:rsidRPr="00F923CF">
        <w:rPr>
          <w:rFonts w:cs="Arial"/>
        </w:rPr>
        <w:t>Credenciamento de interessados na prestação de serviços de fornecimento, administração e gerenciamento de vale-alimentação, com taxa zero, por meio de cartão eletrônico/magnético com chip de segurança e senha individual, para recarga mensal, com ampla participação no comércio varejista destinado à aquisição de gêneros alimentícios para os servidores do SAAEMB – Serviço Autônomo de Água, Esgoto e Meio Ambiente</w:t>
      </w:r>
      <w:r w:rsidR="00126B52" w:rsidRPr="00F923CF">
        <w:rPr>
          <w:rFonts w:cs="Arial"/>
        </w:rPr>
        <w:t>.</w:t>
      </w:r>
    </w:p>
    <w:p w14:paraId="60AA53E0" w14:textId="0F51C32B" w:rsidR="00127AAA" w:rsidRPr="003935A0" w:rsidRDefault="00127AAA" w:rsidP="0E03D98A">
      <w:pPr>
        <w:rPr>
          <w:rFonts w:ascii="Arial" w:hAnsi="Arial" w:cs="Arial"/>
          <w:sz w:val="28"/>
          <w:szCs w:val="28"/>
        </w:rPr>
      </w:pPr>
      <w:r w:rsidRPr="00A37382">
        <w:rPr>
          <w:rFonts w:ascii="Arial" w:hAnsi="Arial" w:cs="Arial"/>
          <w:sz w:val="20"/>
          <w:szCs w:val="20"/>
        </w:rPr>
        <w:t xml:space="preserve"> </w:t>
      </w:r>
    </w:p>
    <w:p w14:paraId="0160A673" w14:textId="77777777" w:rsidR="00127AAA" w:rsidRPr="003935A0" w:rsidRDefault="00127AAA" w:rsidP="00127AAA">
      <w:pPr>
        <w:rPr>
          <w:rFonts w:ascii="Arial" w:hAnsi="Arial" w:cs="Arial"/>
          <w:sz w:val="26"/>
          <w:szCs w:val="26"/>
        </w:rPr>
      </w:pPr>
    </w:p>
    <w:p w14:paraId="73DE36BB" w14:textId="08945653" w:rsidR="00127AAA" w:rsidRPr="007E0397" w:rsidRDefault="00127AAA" w:rsidP="00127AAA">
      <w:pPr>
        <w:rPr>
          <w:rFonts w:ascii="Arial" w:hAnsi="Arial" w:cs="Arial"/>
          <w:b/>
          <w:bCs/>
          <w:sz w:val="32"/>
          <w:szCs w:val="32"/>
        </w:rPr>
      </w:pPr>
      <w:r w:rsidRPr="007E0397">
        <w:rPr>
          <w:rFonts w:ascii="Arial" w:hAnsi="Arial" w:cs="Arial"/>
          <w:b/>
          <w:bCs/>
          <w:sz w:val="32"/>
          <w:szCs w:val="32"/>
        </w:rPr>
        <w:t>VALOR TOTAL DA CONTRATAÇÃO</w:t>
      </w:r>
    </w:p>
    <w:p w14:paraId="2EE6A38A" w14:textId="4566BEBD" w:rsidR="00127AAA" w:rsidRPr="00A37382" w:rsidRDefault="00127AAA" w:rsidP="00127AAA">
      <w:pPr>
        <w:rPr>
          <w:rFonts w:ascii="Arial" w:hAnsi="Arial" w:cs="Arial"/>
          <w:b/>
          <w:bCs/>
          <w:sz w:val="20"/>
          <w:szCs w:val="20"/>
        </w:rPr>
      </w:pPr>
      <w:r w:rsidRPr="007E0397">
        <w:rPr>
          <w:rFonts w:ascii="Arial" w:hAnsi="Arial" w:cs="Arial"/>
          <w:b/>
          <w:bCs/>
          <w:sz w:val="28"/>
          <w:szCs w:val="28"/>
        </w:rPr>
        <w:t xml:space="preserve">R$ </w:t>
      </w:r>
      <w:r w:rsidR="00AC4D27" w:rsidRPr="007E0397">
        <w:rPr>
          <w:rFonts w:ascii="Arial" w:hAnsi="Arial" w:cs="Arial"/>
          <w:b/>
          <w:bCs/>
          <w:sz w:val="28"/>
          <w:szCs w:val="28"/>
        </w:rPr>
        <w:t>18</w:t>
      </w:r>
      <w:r w:rsidR="002F6E68" w:rsidRPr="007E0397">
        <w:rPr>
          <w:rFonts w:ascii="Arial" w:hAnsi="Arial" w:cs="Arial"/>
          <w:b/>
          <w:bCs/>
          <w:sz w:val="28"/>
          <w:szCs w:val="28"/>
        </w:rPr>
        <w:t>6</w:t>
      </w:r>
      <w:r w:rsidR="00AC4D27" w:rsidRPr="007E0397">
        <w:rPr>
          <w:rFonts w:ascii="Arial" w:hAnsi="Arial" w:cs="Arial"/>
          <w:b/>
          <w:bCs/>
          <w:sz w:val="28"/>
          <w:szCs w:val="28"/>
        </w:rPr>
        <w:t>.2</w:t>
      </w:r>
      <w:r w:rsidR="002F6E68" w:rsidRPr="007E0397">
        <w:rPr>
          <w:rFonts w:ascii="Arial" w:hAnsi="Arial" w:cs="Arial"/>
          <w:b/>
          <w:bCs/>
          <w:sz w:val="28"/>
          <w:szCs w:val="28"/>
        </w:rPr>
        <w:t>10</w:t>
      </w:r>
      <w:r w:rsidR="00AC4D27" w:rsidRPr="007E0397">
        <w:rPr>
          <w:rFonts w:ascii="Arial" w:hAnsi="Arial" w:cs="Arial"/>
          <w:b/>
          <w:bCs/>
          <w:sz w:val="28"/>
          <w:szCs w:val="28"/>
        </w:rPr>
        <w:t>,</w:t>
      </w:r>
      <w:r w:rsidR="00657633" w:rsidRPr="007E0397">
        <w:rPr>
          <w:rFonts w:ascii="Arial" w:hAnsi="Arial" w:cs="Arial"/>
          <w:b/>
          <w:bCs/>
          <w:sz w:val="28"/>
          <w:szCs w:val="28"/>
        </w:rPr>
        <w:t>00</w:t>
      </w:r>
      <w:r w:rsidR="007F4CE3" w:rsidRPr="00A37382">
        <w:rPr>
          <w:rFonts w:ascii="Arial" w:hAnsi="Arial" w:cs="Arial"/>
          <w:b/>
          <w:bCs/>
          <w:sz w:val="20"/>
          <w:szCs w:val="20"/>
        </w:rPr>
        <w:t xml:space="preserve"> </w:t>
      </w:r>
      <w:r w:rsidR="00AC4D27" w:rsidRPr="00626163">
        <w:rPr>
          <w:rFonts w:ascii="Arial" w:hAnsi="Arial" w:cs="Arial"/>
          <w:b/>
          <w:bCs/>
          <w:sz w:val="18"/>
          <w:szCs w:val="18"/>
        </w:rPr>
        <w:t xml:space="preserve">(cento e oitenta e </w:t>
      </w:r>
      <w:r w:rsidR="002F6E68" w:rsidRPr="00626163">
        <w:rPr>
          <w:rFonts w:ascii="Arial" w:hAnsi="Arial" w:cs="Arial"/>
          <w:b/>
          <w:bCs/>
          <w:sz w:val="18"/>
          <w:szCs w:val="18"/>
        </w:rPr>
        <w:t>seis</w:t>
      </w:r>
      <w:r w:rsidR="00AC4D27" w:rsidRPr="00626163">
        <w:rPr>
          <w:rFonts w:ascii="Arial" w:hAnsi="Arial" w:cs="Arial"/>
          <w:b/>
          <w:bCs/>
          <w:sz w:val="18"/>
          <w:szCs w:val="18"/>
        </w:rPr>
        <w:t xml:space="preserve"> mil, duzentos e </w:t>
      </w:r>
      <w:r w:rsidR="002F6E68" w:rsidRPr="00626163">
        <w:rPr>
          <w:rFonts w:ascii="Arial" w:hAnsi="Arial" w:cs="Arial"/>
          <w:b/>
          <w:bCs/>
          <w:sz w:val="18"/>
          <w:szCs w:val="18"/>
        </w:rPr>
        <w:t>dez</w:t>
      </w:r>
      <w:r w:rsidR="00AC4D27" w:rsidRPr="00626163">
        <w:rPr>
          <w:rFonts w:ascii="Arial" w:hAnsi="Arial" w:cs="Arial"/>
          <w:b/>
          <w:bCs/>
          <w:sz w:val="18"/>
          <w:szCs w:val="18"/>
        </w:rPr>
        <w:t xml:space="preserve"> reais)</w:t>
      </w:r>
    </w:p>
    <w:p w14:paraId="20507030" w14:textId="0740E534" w:rsidR="00620B7F" w:rsidRPr="00D05171" w:rsidRDefault="00620B7F" w:rsidP="00127AAA">
      <w:pPr>
        <w:rPr>
          <w:rFonts w:ascii="Arial" w:hAnsi="Arial" w:cs="Arial"/>
          <w:b/>
          <w:bCs/>
          <w:sz w:val="28"/>
          <w:szCs w:val="28"/>
        </w:rPr>
      </w:pPr>
    </w:p>
    <w:p w14:paraId="5FA5B549" w14:textId="6F5BC7CC" w:rsidR="00097DDB" w:rsidRPr="00D05171" w:rsidRDefault="00097DDB" w:rsidP="00127AAA">
      <w:pPr>
        <w:rPr>
          <w:rFonts w:ascii="Arial" w:hAnsi="Arial" w:cs="Arial"/>
          <w:b/>
          <w:bCs/>
          <w:sz w:val="32"/>
          <w:szCs w:val="32"/>
        </w:rPr>
      </w:pPr>
      <w:r w:rsidRPr="00D05171">
        <w:rPr>
          <w:rFonts w:ascii="Arial" w:hAnsi="Arial" w:cs="Arial"/>
          <w:b/>
          <w:bCs/>
          <w:sz w:val="32"/>
          <w:szCs w:val="32"/>
        </w:rPr>
        <w:t>PRAZO DE VIGÊNCIA DO EDITAL</w:t>
      </w:r>
    </w:p>
    <w:p w14:paraId="67A8D1EE" w14:textId="22580E0A" w:rsidR="001455D8" w:rsidRDefault="001F2C1F" w:rsidP="001455D8">
      <w:pPr>
        <w:rPr>
          <w:rFonts w:ascii="Arial" w:hAnsi="Arial" w:cs="Arial"/>
          <w:i/>
          <w:iCs/>
          <w:sz w:val="28"/>
          <w:szCs w:val="28"/>
        </w:rPr>
      </w:pPr>
      <w:r w:rsidRPr="00563554">
        <w:rPr>
          <w:rFonts w:ascii="Arial" w:hAnsi="Arial" w:cs="Arial"/>
          <w:i/>
          <w:iCs/>
          <w:sz w:val="28"/>
          <w:szCs w:val="28"/>
        </w:rPr>
        <w:t>Indeterminado</w:t>
      </w:r>
    </w:p>
    <w:p w14:paraId="791BC81F" w14:textId="77777777" w:rsidR="00934897" w:rsidRDefault="00934897" w:rsidP="001455D8">
      <w:pPr>
        <w:rPr>
          <w:rFonts w:ascii="Arial" w:hAnsi="Arial" w:cs="Arial"/>
          <w:i/>
          <w:iCs/>
          <w:sz w:val="28"/>
          <w:szCs w:val="28"/>
        </w:rPr>
      </w:pPr>
    </w:p>
    <w:p w14:paraId="5F66CC98" w14:textId="089B9031" w:rsidR="00934897" w:rsidRPr="001364FC" w:rsidRDefault="00934897" w:rsidP="001455D8">
      <w:pPr>
        <w:rPr>
          <w:rFonts w:ascii="Arial" w:hAnsi="Arial" w:cs="Arial"/>
          <w:sz w:val="28"/>
          <w:szCs w:val="28"/>
        </w:rPr>
      </w:pPr>
      <w:r w:rsidRPr="001364FC">
        <w:rPr>
          <w:rFonts w:ascii="Arial" w:hAnsi="Arial" w:cs="Arial"/>
          <w:b/>
          <w:bCs/>
          <w:sz w:val="28"/>
          <w:szCs w:val="28"/>
        </w:rPr>
        <w:t>Endereço:</w:t>
      </w:r>
      <w:r w:rsidRPr="001364FC">
        <w:rPr>
          <w:rFonts w:ascii="Arial" w:hAnsi="Arial" w:cs="Arial"/>
          <w:sz w:val="28"/>
          <w:szCs w:val="28"/>
        </w:rPr>
        <w:t xml:space="preserve"> Rua Capitão Vicente Gonçalves, 434 – Centro – Buritama – SP, CEP 15290-000.</w:t>
      </w:r>
    </w:p>
    <w:p w14:paraId="77F99301" w14:textId="1970874D" w:rsidR="00934897" w:rsidRPr="00706978" w:rsidRDefault="00934897" w:rsidP="001455D8">
      <w:pPr>
        <w:rPr>
          <w:rStyle w:val="Hyperlink"/>
          <w:rFonts w:ascii="Arial" w:hAnsi="Arial" w:cs="Arial"/>
          <w:sz w:val="28"/>
          <w:szCs w:val="28"/>
          <w:lang w:val="en-US"/>
        </w:rPr>
      </w:pPr>
      <w:r w:rsidRPr="00706978">
        <w:rPr>
          <w:rFonts w:ascii="Arial" w:hAnsi="Arial" w:cs="Arial"/>
          <w:b/>
          <w:bCs/>
          <w:sz w:val="28"/>
          <w:szCs w:val="28"/>
          <w:lang w:val="en-US"/>
        </w:rPr>
        <w:t>Email:</w:t>
      </w:r>
      <w:r w:rsidRPr="00706978">
        <w:rPr>
          <w:rFonts w:ascii="Arial" w:hAnsi="Arial" w:cs="Arial"/>
          <w:sz w:val="28"/>
          <w:szCs w:val="28"/>
          <w:lang w:val="en-US"/>
        </w:rPr>
        <w:t xml:space="preserve"> </w:t>
      </w:r>
      <w:hyperlink r:id="rId9" w:history="1">
        <w:r w:rsidRPr="00706978">
          <w:rPr>
            <w:rStyle w:val="Hyperlink"/>
            <w:rFonts w:ascii="Arial" w:hAnsi="Arial" w:cs="Arial"/>
            <w:sz w:val="28"/>
            <w:szCs w:val="28"/>
            <w:lang w:val="en-US"/>
          </w:rPr>
          <w:t>licitacao@saaemb.sp.gov.br</w:t>
        </w:r>
      </w:hyperlink>
    </w:p>
    <w:p w14:paraId="74D47AFC" w14:textId="45055D2D" w:rsidR="001C5EB6" w:rsidRPr="001364FC" w:rsidRDefault="001C5EB6" w:rsidP="001455D8">
      <w:pPr>
        <w:rPr>
          <w:rFonts w:ascii="Arial" w:hAnsi="Arial" w:cs="Arial"/>
          <w:sz w:val="28"/>
          <w:szCs w:val="28"/>
        </w:rPr>
      </w:pPr>
      <w:r w:rsidRPr="001364FC">
        <w:rPr>
          <w:rStyle w:val="Hyperlink"/>
          <w:rFonts w:ascii="Arial" w:hAnsi="Arial" w:cs="Arial"/>
          <w:b/>
          <w:bCs/>
          <w:color w:val="auto"/>
          <w:sz w:val="28"/>
          <w:szCs w:val="28"/>
          <w:u w:val="none"/>
        </w:rPr>
        <w:t>Sítio eletrônico:</w:t>
      </w:r>
      <w:r w:rsidRPr="001364FC">
        <w:rPr>
          <w:rStyle w:val="Hyperlink"/>
          <w:rFonts w:ascii="Arial" w:hAnsi="Arial" w:cs="Arial"/>
          <w:color w:val="auto"/>
          <w:sz w:val="28"/>
          <w:szCs w:val="28"/>
          <w:u w:val="none"/>
        </w:rPr>
        <w:t xml:space="preserve"> </w:t>
      </w:r>
      <w:hyperlink r:id="rId10" w:history="1">
        <w:r w:rsidRPr="001364FC">
          <w:rPr>
            <w:rStyle w:val="Hyperlink"/>
            <w:rFonts w:ascii="Arial" w:hAnsi="Arial" w:cs="Arial"/>
            <w:sz w:val="28"/>
            <w:szCs w:val="28"/>
          </w:rPr>
          <w:t>https://bllcompras.com/Home/Login</w:t>
        </w:r>
      </w:hyperlink>
    </w:p>
    <w:p w14:paraId="18427087" w14:textId="77777777" w:rsidR="00934897" w:rsidRPr="001364FC" w:rsidRDefault="00934897" w:rsidP="001455D8">
      <w:pPr>
        <w:rPr>
          <w:rFonts w:ascii="Arial" w:hAnsi="Arial" w:cs="Arial"/>
          <w:sz w:val="28"/>
          <w:szCs w:val="28"/>
        </w:rPr>
      </w:pPr>
    </w:p>
    <w:p w14:paraId="4E769D42" w14:textId="2F042032" w:rsidR="00934897" w:rsidRPr="001364FC" w:rsidRDefault="00F34980" w:rsidP="00F34980">
      <w:pPr>
        <w:jc w:val="center"/>
        <w:rPr>
          <w:rFonts w:ascii="Arial" w:hAnsi="Arial" w:cs="Arial"/>
          <w:b/>
          <w:bCs/>
          <w:sz w:val="28"/>
          <w:szCs w:val="28"/>
        </w:rPr>
      </w:pPr>
      <w:r w:rsidRPr="001364FC">
        <w:rPr>
          <w:rFonts w:ascii="Arial" w:hAnsi="Arial" w:cs="Arial"/>
          <w:b/>
          <w:bCs/>
          <w:sz w:val="28"/>
          <w:szCs w:val="28"/>
        </w:rPr>
        <w:t>Recebimento da Proposta</w:t>
      </w:r>
    </w:p>
    <w:p w14:paraId="49BA8E6D" w14:textId="77777777" w:rsidR="00F34980" w:rsidRPr="001364FC" w:rsidRDefault="00F34980" w:rsidP="00F34980">
      <w:pPr>
        <w:jc w:val="center"/>
        <w:rPr>
          <w:rFonts w:ascii="Arial" w:hAnsi="Arial" w:cs="Arial"/>
          <w:b/>
          <w:bCs/>
          <w:sz w:val="28"/>
          <w:szCs w:val="28"/>
        </w:rPr>
      </w:pPr>
    </w:p>
    <w:p w14:paraId="4D0B9E9D" w14:textId="5D528203" w:rsidR="00F34980" w:rsidRPr="001364FC" w:rsidRDefault="00F34980" w:rsidP="00F34980">
      <w:pPr>
        <w:jc w:val="both"/>
        <w:rPr>
          <w:rFonts w:ascii="Arial" w:hAnsi="Arial" w:cs="Arial"/>
          <w:sz w:val="28"/>
          <w:szCs w:val="28"/>
        </w:rPr>
      </w:pPr>
      <w:r w:rsidRPr="001364FC">
        <w:rPr>
          <w:rFonts w:ascii="Arial" w:hAnsi="Arial" w:cs="Arial"/>
          <w:b/>
          <w:bCs/>
          <w:sz w:val="28"/>
          <w:szCs w:val="28"/>
        </w:rPr>
        <w:t>Data início:</w:t>
      </w:r>
      <w:r w:rsidRPr="001364FC">
        <w:rPr>
          <w:rFonts w:ascii="Arial" w:hAnsi="Arial" w:cs="Arial"/>
          <w:sz w:val="28"/>
          <w:szCs w:val="28"/>
        </w:rPr>
        <w:t xml:space="preserve"> 2</w:t>
      </w:r>
      <w:r w:rsidR="00B67B81">
        <w:rPr>
          <w:rFonts w:ascii="Arial" w:hAnsi="Arial" w:cs="Arial"/>
          <w:sz w:val="28"/>
          <w:szCs w:val="28"/>
        </w:rPr>
        <w:t>8</w:t>
      </w:r>
      <w:r w:rsidRPr="001364FC">
        <w:rPr>
          <w:rFonts w:ascii="Arial" w:hAnsi="Arial" w:cs="Arial"/>
          <w:sz w:val="28"/>
          <w:szCs w:val="28"/>
        </w:rPr>
        <w:t>/08/2024</w:t>
      </w:r>
    </w:p>
    <w:p w14:paraId="438D8CEE" w14:textId="7317CD13" w:rsidR="00F34980" w:rsidRPr="001364FC" w:rsidRDefault="00F34980" w:rsidP="00F34980">
      <w:pPr>
        <w:jc w:val="both"/>
        <w:rPr>
          <w:rFonts w:ascii="Arial" w:hAnsi="Arial" w:cs="Arial"/>
          <w:sz w:val="28"/>
          <w:szCs w:val="28"/>
        </w:rPr>
      </w:pPr>
      <w:r w:rsidRPr="001364FC">
        <w:rPr>
          <w:rFonts w:ascii="Arial" w:hAnsi="Arial" w:cs="Arial"/>
          <w:b/>
          <w:bCs/>
          <w:sz w:val="28"/>
          <w:szCs w:val="28"/>
        </w:rPr>
        <w:t xml:space="preserve">Data </w:t>
      </w:r>
      <w:r w:rsidR="001760D6" w:rsidRPr="001364FC">
        <w:rPr>
          <w:rFonts w:ascii="Arial" w:hAnsi="Arial" w:cs="Arial"/>
          <w:b/>
          <w:bCs/>
          <w:sz w:val="28"/>
          <w:szCs w:val="28"/>
        </w:rPr>
        <w:t>da sessão de Credenciamento</w:t>
      </w:r>
      <w:r w:rsidRPr="001364FC">
        <w:rPr>
          <w:rFonts w:ascii="Arial" w:hAnsi="Arial" w:cs="Arial"/>
          <w:b/>
          <w:bCs/>
          <w:sz w:val="28"/>
          <w:szCs w:val="28"/>
        </w:rPr>
        <w:t>:</w:t>
      </w:r>
      <w:r w:rsidRPr="001364FC">
        <w:rPr>
          <w:rFonts w:ascii="Arial" w:hAnsi="Arial" w:cs="Arial"/>
          <w:sz w:val="28"/>
          <w:szCs w:val="28"/>
        </w:rPr>
        <w:t xml:space="preserve"> </w:t>
      </w:r>
      <w:r w:rsidR="00B67B81">
        <w:rPr>
          <w:rFonts w:ascii="Arial" w:hAnsi="Arial" w:cs="Arial"/>
          <w:sz w:val="28"/>
          <w:szCs w:val="28"/>
        </w:rPr>
        <w:t>11</w:t>
      </w:r>
      <w:r w:rsidRPr="001364FC">
        <w:rPr>
          <w:rFonts w:ascii="Arial" w:hAnsi="Arial" w:cs="Arial"/>
          <w:sz w:val="28"/>
          <w:szCs w:val="28"/>
        </w:rPr>
        <w:t>/09/2024</w:t>
      </w:r>
    </w:p>
    <w:p w14:paraId="3D742E37" w14:textId="58D020F7" w:rsidR="00F34980" w:rsidRPr="00F34980" w:rsidRDefault="00F34980" w:rsidP="00F34980">
      <w:pPr>
        <w:jc w:val="both"/>
        <w:rPr>
          <w:rFonts w:ascii="Arial" w:hAnsi="Arial" w:cs="Arial"/>
          <w:i/>
          <w:iCs/>
          <w:sz w:val="28"/>
          <w:szCs w:val="28"/>
        </w:rPr>
      </w:pPr>
      <w:r>
        <w:rPr>
          <w:rFonts w:ascii="Arial" w:hAnsi="Arial" w:cs="Arial"/>
          <w:i/>
          <w:iCs/>
          <w:sz w:val="28"/>
          <w:szCs w:val="28"/>
        </w:rPr>
        <w:t xml:space="preserve"> </w:t>
      </w:r>
    </w:p>
    <w:p w14:paraId="250EB874" w14:textId="07EB4453" w:rsidR="00097DDB" w:rsidRPr="00563554" w:rsidRDefault="00097DDB" w:rsidP="00127AAA">
      <w:pPr>
        <w:rPr>
          <w:rFonts w:ascii="Arial" w:hAnsi="Arial" w:cs="Arial"/>
          <w:bCs/>
          <w:sz w:val="28"/>
          <w:szCs w:val="28"/>
        </w:rPr>
      </w:pPr>
    </w:p>
    <w:sdt>
      <w:sdtPr>
        <w:rPr>
          <w:rFonts w:ascii="Arial" w:eastAsia="Times New Roman" w:hAnsi="Arial" w:cs="Arial"/>
          <w:color w:val="auto"/>
          <w:sz w:val="20"/>
          <w:szCs w:val="20"/>
          <w:shd w:val="clear" w:color="auto" w:fill="E6E6E6"/>
        </w:rPr>
        <w:id w:val="-615513808"/>
        <w:docPartObj>
          <w:docPartGallery w:val="Table of Contents"/>
          <w:docPartUnique/>
        </w:docPartObj>
      </w:sdtPr>
      <w:sdtEndPr>
        <w:rPr>
          <w:rFonts w:eastAsiaTheme="minorEastAsia"/>
          <w:b/>
          <w:bCs/>
        </w:rPr>
      </w:sdtEndPr>
      <w:sdtContent>
        <w:p w14:paraId="61C1D910" w14:textId="77777777" w:rsidR="000944D1" w:rsidRPr="00A37382" w:rsidRDefault="000944D1" w:rsidP="003F579D">
          <w:pPr>
            <w:pStyle w:val="CabealhodoSumrio"/>
            <w:rPr>
              <w:rFonts w:ascii="Arial" w:eastAsia="Times New Roman" w:hAnsi="Arial" w:cs="Arial"/>
              <w:color w:val="auto"/>
              <w:sz w:val="20"/>
              <w:szCs w:val="20"/>
            </w:rPr>
          </w:pPr>
        </w:p>
        <w:p w14:paraId="7B661A53" w14:textId="77777777" w:rsidR="000944D1" w:rsidRPr="00A37382" w:rsidRDefault="000944D1">
          <w:pPr>
            <w:rPr>
              <w:rFonts w:ascii="Arial" w:eastAsia="Times New Roman" w:hAnsi="Arial" w:cs="Arial"/>
              <w:sz w:val="20"/>
              <w:szCs w:val="20"/>
            </w:rPr>
          </w:pPr>
          <w:r w:rsidRPr="00A37382">
            <w:rPr>
              <w:rFonts w:ascii="Arial" w:eastAsia="Times New Roman" w:hAnsi="Arial" w:cs="Arial"/>
              <w:sz w:val="20"/>
              <w:szCs w:val="20"/>
            </w:rPr>
            <w:br w:type="page"/>
          </w:r>
        </w:p>
        <w:p w14:paraId="18DDBE87" w14:textId="64B1285B" w:rsidR="003F579D" w:rsidRPr="00A37382" w:rsidRDefault="003F579D" w:rsidP="003F579D">
          <w:pPr>
            <w:pStyle w:val="CabealhodoSumrio"/>
            <w:rPr>
              <w:rFonts w:ascii="Arial" w:hAnsi="Arial" w:cs="Arial"/>
              <w:color w:val="auto"/>
              <w:sz w:val="20"/>
              <w:szCs w:val="20"/>
            </w:rPr>
          </w:pPr>
          <w:r w:rsidRPr="00A37382">
            <w:rPr>
              <w:rFonts w:ascii="Arial" w:hAnsi="Arial" w:cs="Arial"/>
              <w:color w:val="auto"/>
              <w:sz w:val="20"/>
              <w:szCs w:val="20"/>
            </w:rPr>
            <w:lastRenderedPageBreak/>
            <w:t>Sumário</w:t>
          </w:r>
        </w:p>
        <w:p w14:paraId="0DE30D79" w14:textId="77777777" w:rsidR="003F579D" w:rsidRPr="00A37382" w:rsidRDefault="003F579D" w:rsidP="003F579D">
          <w:pPr>
            <w:rPr>
              <w:rFonts w:ascii="Arial" w:hAnsi="Arial" w:cs="Arial"/>
              <w:sz w:val="20"/>
              <w:szCs w:val="20"/>
            </w:rPr>
          </w:pPr>
        </w:p>
        <w:p w14:paraId="429E4EC3" w14:textId="15BE1B3C" w:rsidR="001F2C1F" w:rsidRPr="00A37382" w:rsidRDefault="003F579D" w:rsidP="00926AC7">
          <w:pPr>
            <w:pStyle w:val="Sumrio1"/>
            <w:rPr>
              <w:rFonts w:eastAsiaTheme="minorEastAsia" w:cs="Arial"/>
              <w:noProof/>
              <w:szCs w:val="20"/>
            </w:rPr>
          </w:pPr>
          <w:r w:rsidRPr="00A37382">
            <w:rPr>
              <w:rFonts w:cs="Arial"/>
              <w:color w:val="2B579A"/>
              <w:szCs w:val="20"/>
              <w:shd w:val="clear" w:color="auto" w:fill="E6E6E6"/>
            </w:rPr>
            <w:fldChar w:fldCharType="begin"/>
          </w:r>
          <w:r w:rsidRPr="00A37382">
            <w:rPr>
              <w:rFonts w:cs="Arial"/>
              <w:szCs w:val="20"/>
            </w:rPr>
            <w:instrText xml:space="preserve"> TOC \o "1-3" \h \z \u </w:instrText>
          </w:r>
          <w:r w:rsidRPr="00A37382">
            <w:rPr>
              <w:rFonts w:cs="Arial"/>
              <w:color w:val="2B579A"/>
              <w:szCs w:val="20"/>
              <w:shd w:val="clear" w:color="auto" w:fill="E6E6E6"/>
            </w:rPr>
            <w:fldChar w:fldCharType="separate"/>
          </w:r>
          <w:hyperlink w:anchor="_Toc170903442" w:history="1">
            <w:r w:rsidR="001F2C1F" w:rsidRPr="00A37382">
              <w:rPr>
                <w:rStyle w:val="Hyperlink"/>
                <w:rFonts w:cs="Arial"/>
                <w:noProof/>
                <w:szCs w:val="20"/>
                <w:lang w:eastAsia="en-US"/>
              </w:rPr>
              <w:t>1.</w:t>
            </w:r>
            <w:r w:rsidR="001F2C1F" w:rsidRPr="00A37382">
              <w:rPr>
                <w:rFonts w:eastAsiaTheme="minorEastAsia" w:cs="Arial"/>
                <w:noProof/>
                <w:szCs w:val="20"/>
              </w:rPr>
              <w:tab/>
            </w:r>
            <w:r w:rsidR="001F2C1F" w:rsidRPr="00A37382">
              <w:rPr>
                <w:rStyle w:val="Hyperlink"/>
                <w:rFonts w:cs="Arial"/>
                <w:noProof/>
                <w:szCs w:val="20"/>
                <w:lang w:eastAsia="en-US"/>
              </w:rPr>
              <w:t>DO OBJETO</w:t>
            </w:r>
            <w:r w:rsidR="001F2C1F" w:rsidRPr="00A37382">
              <w:rPr>
                <w:rFonts w:cs="Arial"/>
                <w:noProof/>
                <w:webHidden/>
                <w:szCs w:val="20"/>
              </w:rPr>
              <w:tab/>
            </w:r>
            <w:r w:rsidR="001F2C1F" w:rsidRPr="00A37382">
              <w:rPr>
                <w:rFonts w:cs="Arial"/>
                <w:noProof/>
                <w:webHidden/>
                <w:szCs w:val="20"/>
              </w:rPr>
              <w:fldChar w:fldCharType="begin"/>
            </w:r>
            <w:r w:rsidR="001F2C1F" w:rsidRPr="00A37382">
              <w:rPr>
                <w:rFonts w:cs="Arial"/>
                <w:noProof/>
                <w:webHidden/>
                <w:szCs w:val="20"/>
              </w:rPr>
              <w:instrText xml:space="preserve"> PAGEREF _Toc170903442 \h </w:instrText>
            </w:r>
            <w:r w:rsidR="001F2C1F" w:rsidRPr="00A37382">
              <w:rPr>
                <w:rFonts w:cs="Arial"/>
                <w:noProof/>
                <w:webHidden/>
                <w:szCs w:val="20"/>
              </w:rPr>
            </w:r>
            <w:r w:rsidR="001F2C1F" w:rsidRPr="00A37382">
              <w:rPr>
                <w:rFonts w:cs="Arial"/>
                <w:noProof/>
                <w:webHidden/>
                <w:szCs w:val="20"/>
              </w:rPr>
              <w:fldChar w:fldCharType="separate"/>
            </w:r>
            <w:r w:rsidR="003C0977">
              <w:rPr>
                <w:rFonts w:cs="Arial"/>
                <w:noProof/>
                <w:webHidden/>
                <w:szCs w:val="20"/>
              </w:rPr>
              <w:t>3</w:t>
            </w:r>
            <w:r w:rsidR="001F2C1F" w:rsidRPr="00A37382">
              <w:rPr>
                <w:rFonts w:cs="Arial"/>
                <w:noProof/>
                <w:webHidden/>
                <w:szCs w:val="20"/>
              </w:rPr>
              <w:fldChar w:fldCharType="end"/>
            </w:r>
          </w:hyperlink>
        </w:p>
        <w:p w14:paraId="4E40677B" w14:textId="3D387772" w:rsidR="001F2C1F" w:rsidRPr="00A37382" w:rsidRDefault="003C0977" w:rsidP="00926AC7">
          <w:pPr>
            <w:pStyle w:val="Sumrio1"/>
            <w:rPr>
              <w:rFonts w:eastAsiaTheme="minorEastAsia" w:cs="Arial"/>
              <w:noProof/>
              <w:szCs w:val="20"/>
            </w:rPr>
          </w:pPr>
          <w:hyperlink w:anchor="_Toc170903443" w:history="1">
            <w:r w:rsidR="001F2C1F" w:rsidRPr="00A37382">
              <w:rPr>
                <w:rStyle w:val="Hyperlink"/>
                <w:rFonts w:cs="Arial"/>
                <w:noProof/>
                <w:szCs w:val="20"/>
              </w:rPr>
              <w:t>2.</w:t>
            </w:r>
            <w:r w:rsidR="001F2C1F" w:rsidRPr="00A37382">
              <w:rPr>
                <w:rFonts w:eastAsiaTheme="minorEastAsia" w:cs="Arial"/>
                <w:noProof/>
                <w:szCs w:val="20"/>
              </w:rPr>
              <w:tab/>
            </w:r>
            <w:r w:rsidR="001F2C1F" w:rsidRPr="00A37382">
              <w:rPr>
                <w:rStyle w:val="Hyperlink"/>
                <w:rFonts w:cs="Arial"/>
                <w:noProof/>
                <w:szCs w:val="20"/>
              </w:rPr>
              <w:t>DA PARTICIPAÇÃO NO CREDENCIAMENTO</w:t>
            </w:r>
            <w:r w:rsidR="001F2C1F" w:rsidRPr="00A37382">
              <w:rPr>
                <w:rFonts w:cs="Arial"/>
                <w:noProof/>
                <w:webHidden/>
                <w:szCs w:val="20"/>
              </w:rPr>
              <w:tab/>
            </w:r>
            <w:r w:rsidR="001F2C1F" w:rsidRPr="00A37382">
              <w:rPr>
                <w:rFonts w:cs="Arial"/>
                <w:noProof/>
                <w:webHidden/>
                <w:szCs w:val="20"/>
              </w:rPr>
              <w:fldChar w:fldCharType="begin"/>
            </w:r>
            <w:r w:rsidR="001F2C1F" w:rsidRPr="00A37382">
              <w:rPr>
                <w:rFonts w:cs="Arial"/>
                <w:noProof/>
                <w:webHidden/>
                <w:szCs w:val="20"/>
              </w:rPr>
              <w:instrText xml:space="preserve"> PAGEREF _Toc170903443 \h </w:instrText>
            </w:r>
            <w:r w:rsidR="001F2C1F" w:rsidRPr="00A37382">
              <w:rPr>
                <w:rFonts w:cs="Arial"/>
                <w:noProof/>
                <w:webHidden/>
                <w:szCs w:val="20"/>
              </w:rPr>
            </w:r>
            <w:r w:rsidR="001F2C1F" w:rsidRPr="00A37382">
              <w:rPr>
                <w:rFonts w:cs="Arial"/>
                <w:noProof/>
                <w:webHidden/>
                <w:szCs w:val="20"/>
              </w:rPr>
              <w:fldChar w:fldCharType="separate"/>
            </w:r>
            <w:r>
              <w:rPr>
                <w:rFonts w:cs="Arial"/>
                <w:noProof/>
                <w:webHidden/>
                <w:szCs w:val="20"/>
              </w:rPr>
              <w:t>3</w:t>
            </w:r>
            <w:r w:rsidR="001F2C1F" w:rsidRPr="00A37382">
              <w:rPr>
                <w:rFonts w:cs="Arial"/>
                <w:noProof/>
                <w:webHidden/>
                <w:szCs w:val="20"/>
              </w:rPr>
              <w:fldChar w:fldCharType="end"/>
            </w:r>
          </w:hyperlink>
        </w:p>
        <w:p w14:paraId="17CEAEF4" w14:textId="70E2EE4F" w:rsidR="001F2C1F" w:rsidRPr="00A37382" w:rsidRDefault="003C0977" w:rsidP="00926AC7">
          <w:pPr>
            <w:pStyle w:val="Sumrio1"/>
            <w:rPr>
              <w:rFonts w:eastAsiaTheme="minorEastAsia" w:cs="Arial"/>
              <w:noProof/>
              <w:szCs w:val="20"/>
            </w:rPr>
          </w:pPr>
          <w:hyperlink w:anchor="_Toc170903444" w:history="1">
            <w:r w:rsidR="001F2C1F" w:rsidRPr="00A37382">
              <w:rPr>
                <w:rStyle w:val="Hyperlink"/>
                <w:rFonts w:cs="Arial"/>
                <w:noProof/>
                <w:szCs w:val="20"/>
              </w:rPr>
              <w:t>3.</w:t>
            </w:r>
            <w:r w:rsidR="001F2C1F" w:rsidRPr="00A37382">
              <w:rPr>
                <w:rFonts w:eastAsiaTheme="minorEastAsia" w:cs="Arial"/>
                <w:noProof/>
                <w:szCs w:val="20"/>
              </w:rPr>
              <w:tab/>
            </w:r>
            <w:r w:rsidR="001F2C1F" w:rsidRPr="00A37382">
              <w:rPr>
                <w:rStyle w:val="Hyperlink"/>
                <w:rFonts w:cs="Arial"/>
                <w:noProof/>
                <w:szCs w:val="20"/>
              </w:rPr>
              <w:t>DA MANIFESTAÇÃO DA INTENÇÃO DE SE CREDENCIAR.</w:t>
            </w:r>
            <w:r w:rsidR="001F2C1F" w:rsidRPr="00A37382">
              <w:rPr>
                <w:rFonts w:cs="Arial"/>
                <w:noProof/>
                <w:webHidden/>
                <w:szCs w:val="20"/>
              </w:rPr>
              <w:tab/>
            </w:r>
            <w:r w:rsidR="001F2C1F" w:rsidRPr="00A37382">
              <w:rPr>
                <w:rFonts w:cs="Arial"/>
                <w:noProof/>
                <w:webHidden/>
                <w:szCs w:val="20"/>
              </w:rPr>
              <w:fldChar w:fldCharType="begin"/>
            </w:r>
            <w:r w:rsidR="001F2C1F" w:rsidRPr="00A37382">
              <w:rPr>
                <w:rFonts w:cs="Arial"/>
                <w:noProof/>
                <w:webHidden/>
                <w:szCs w:val="20"/>
              </w:rPr>
              <w:instrText xml:space="preserve"> PAGEREF _Toc170903444 \h </w:instrText>
            </w:r>
            <w:r w:rsidR="001F2C1F" w:rsidRPr="00A37382">
              <w:rPr>
                <w:rFonts w:cs="Arial"/>
                <w:noProof/>
                <w:webHidden/>
                <w:szCs w:val="20"/>
              </w:rPr>
            </w:r>
            <w:r w:rsidR="001F2C1F" w:rsidRPr="00A37382">
              <w:rPr>
                <w:rFonts w:cs="Arial"/>
                <w:noProof/>
                <w:webHidden/>
                <w:szCs w:val="20"/>
              </w:rPr>
              <w:fldChar w:fldCharType="separate"/>
            </w:r>
            <w:r>
              <w:rPr>
                <w:rFonts w:cs="Arial"/>
                <w:noProof/>
                <w:webHidden/>
                <w:szCs w:val="20"/>
              </w:rPr>
              <w:t>4</w:t>
            </w:r>
            <w:r w:rsidR="001F2C1F" w:rsidRPr="00A37382">
              <w:rPr>
                <w:rFonts w:cs="Arial"/>
                <w:noProof/>
                <w:webHidden/>
                <w:szCs w:val="20"/>
              </w:rPr>
              <w:fldChar w:fldCharType="end"/>
            </w:r>
          </w:hyperlink>
        </w:p>
        <w:p w14:paraId="6F1A953D" w14:textId="5E160B88" w:rsidR="001F2C1F" w:rsidRPr="00A37382" w:rsidRDefault="003C0977" w:rsidP="00926AC7">
          <w:pPr>
            <w:pStyle w:val="Sumrio1"/>
            <w:rPr>
              <w:rFonts w:eastAsiaTheme="minorEastAsia" w:cs="Arial"/>
              <w:noProof/>
              <w:szCs w:val="20"/>
            </w:rPr>
          </w:pPr>
          <w:hyperlink w:anchor="_Toc170903445" w:history="1">
            <w:r w:rsidR="001F2C1F" w:rsidRPr="00A37382">
              <w:rPr>
                <w:rStyle w:val="Hyperlink"/>
                <w:rFonts w:cs="Arial"/>
                <w:noProof/>
                <w:szCs w:val="20"/>
              </w:rPr>
              <w:t>4.</w:t>
            </w:r>
            <w:r w:rsidR="001F2C1F" w:rsidRPr="00A37382">
              <w:rPr>
                <w:rFonts w:eastAsiaTheme="minorEastAsia" w:cs="Arial"/>
                <w:noProof/>
                <w:szCs w:val="20"/>
              </w:rPr>
              <w:tab/>
            </w:r>
            <w:r w:rsidR="001F2C1F" w:rsidRPr="00A37382">
              <w:rPr>
                <w:rStyle w:val="Hyperlink"/>
                <w:rFonts w:cs="Arial"/>
                <w:noProof/>
                <w:szCs w:val="20"/>
              </w:rPr>
              <w:t>DA HABILITAÇÃO</w:t>
            </w:r>
            <w:r w:rsidR="001F2C1F" w:rsidRPr="00A37382">
              <w:rPr>
                <w:rFonts w:cs="Arial"/>
                <w:noProof/>
                <w:webHidden/>
                <w:szCs w:val="20"/>
              </w:rPr>
              <w:tab/>
            </w:r>
            <w:r w:rsidR="001F2C1F" w:rsidRPr="00A37382">
              <w:rPr>
                <w:rFonts w:cs="Arial"/>
                <w:noProof/>
                <w:webHidden/>
                <w:szCs w:val="20"/>
              </w:rPr>
              <w:fldChar w:fldCharType="begin"/>
            </w:r>
            <w:r w:rsidR="001F2C1F" w:rsidRPr="00A37382">
              <w:rPr>
                <w:rFonts w:cs="Arial"/>
                <w:noProof/>
                <w:webHidden/>
                <w:szCs w:val="20"/>
              </w:rPr>
              <w:instrText xml:space="preserve"> PAGEREF _Toc170903445 \h </w:instrText>
            </w:r>
            <w:r w:rsidR="001F2C1F" w:rsidRPr="00A37382">
              <w:rPr>
                <w:rFonts w:cs="Arial"/>
                <w:noProof/>
                <w:webHidden/>
                <w:szCs w:val="20"/>
              </w:rPr>
            </w:r>
            <w:r w:rsidR="001F2C1F" w:rsidRPr="00A37382">
              <w:rPr>
                <w:rFonts w:cs="Arial"/>
                <w:noProof/>
                <w:webHidden/>
                <w:szCs w:val="20"/>
              </w:rPr>
              <w:fldChar w:fldCharType="separate"/>
            </w:r>
            <w:r>
              <w:rPr>
                <w:rFonts w:cs="Arial"/>
                <w:noProof/>
                <w:webHidden/>
                <w:szCs w:val="20"/>
              </w:rPr>
              <w:t>5</w:t>
            </w:r>
            <w:r w:rsidR="001F2C1F" w:rsidRPr="00A37382">
              <w:rPr>
                <w:rFonts w:cs="Arial"/>
                <w:noProof/>
                <w:webHidden/>
                <w:szCs w:val="20"/>
              </w:rPr>
              <w:fldChar w:fldCharType="end"/>
            </w:r>
          </w:hyperlink>
        </w:p>
        <w:p w14:paraId="69DC33C1" w14:textId="4257D207" w:rsidR="001F2C1F" w:rsidRPr="00A37382" w:rsidRDefault="003C0977" w:rsidP="00926AC7">
          <w:pPr>
            <w:pStyle w:val="Sumrio1"/>
            <w:rPr>
              <w:rFonts w:eastAsiaTheme="minorEastAsia" w:cs="Arial"/>
              <w:noProof/>
              <w:szCs w:val="20"/>
            </w:rPr>
          </w:pPr>
          <w:hyperlink w:anchor="_Toc170903446" w:history="1">
            <w:r w:rsidR="001F2C1F" w:rsidRPr="00A37382">
              <w:rPr>
                <w:rStyle w:val="Hyperlink"/>
                <w:rFonts w:cs="Arial"/>
                <w:noProof/>
                <w:szCs w:val="20"/>
              </w:rPr>
              <w:t>5.</w:t>
            </w:r>
            <w:r w:rsidR="001F2C1F" w:rsidRPr="00A37382">
              <w:rPr>
                <w:rFonts w:eastAsiaTheme="minorEastAsia" w:cs="Arial"/>
                <w:noProof/>
                <w:szCs w:val="20"/>
              </w:rPr>
              <w:tab/>
            </w:r>
            <w:r w:rsidR="001F2C1F" w:rsidRPr="00A37382">
              <w:rPr>
                <w:rStyle w:val="Hyperlink"/>
                <w:rFonts w:cs="Arial"/>
                <w:noProof/>
                <w:szCs w:val="20"/>
              </w:rPr>
              <w:t>DOS RECURSOS</w:t>
            </w:r>
            <w:r w:rsidR="001F2C1F" w:rsidRPr="00A37382">
              <w:rPr>
                <w:rFonts w:cs="Arial"/>
                <w:noProof/>
                <w:webHidden/>
                <w:szCs w:val="20"/>
              </w:rPr>
              <w:tab/>
            </w:r>
            <w:r w:rsidR="001F2C1F" w:rsidRPr="00A37382">
              <w:rPr>
                <w:rFonts w:cs="Arial"/>
                <w:noProof/>
                <w:webHidden/>
                <w:szCs w:val="20"/>
              </w:rPr>
              <w:fldChar w:fldCharType="begin"/>
            </w:r>
            <w:r w:rsidR="001F2C1F" w:rsidRPr="00A37382">
              <w:rPr>
                <w:rFonts w:cs="Arial"/>
                <w:noProof/>
                <w:webHidden/>
                <w:szCs w:val="20"/>
              </w:rPr>
              <w:instrText xml:space="preserve"> PAGEREF _Toc170903446 \h </w:instrText>
            </w:r>
            <w:r w:rsidR="001F2C1F" w:rsidRPr="00A37382">
              <w:rPr>
                <w:rFonts w:cs="Arial"/>
                <w:noProof/>
                <w:webHidden/>
                <w:szCs w:val="20"/>
              </w:rPr>
            </w:r>
            <w:r w:rsidR="001F2C1F" w:rsidRPr="00A37382">
              <w:rPr>
                <w:rFonts w:cs="Arial"/>
                <w:noProof/>
                <w:webHidden/>
                <w:szCs w:val="20"/>
              </w:rPr>
              <w:fldChar w:fldCharType="separate"/>
            </w:r>
            <w:r>
              <w:rPr>
                <w:rFonts w:cs="Arial"/>
                <w:noProof/>
                <w:webHidden/>
                <w:szCs w:val="20"/>
              </w:rPr>
              <w:t>7</w:t>
            </w:r>
            <w:r w:rsidR="001F2C1F" w:rsidRPr="00A37382">
              <w:rPr>
                <w:rFonts w:cs="Arial"/>
                <w:noProof/>
                <w:webHidden/>
                <w:szCs w:val="20"/>
              </w:rPr>
              <w:fldChar w:fldCharType="end"/>
            </w:r>
          </w:hyperlink>
        </w:p>
        <w:p w14:paraId="3FBA50D9" w14:textId="1C0D3CF9" w:rsidR="001F2C1F" w:rsidRPr="00A37382" w:rsidRDefault="003C0977" w:rsidP="00926AC7">
          <w:pPr>
            <w:pStyle w:val="Sumrio1"/>
            <w:rPr>
              <w:rFonts w:eastAsiaTheme="minorEastAsia" w:cs="Arial"/>
              <w:noProof/>
              <w:szCs w:val="20"/>
            </w:rPr>
          </w:pPr>
          <w:hyperlink w:anchor="_Toc170903447" w:history="1">
            <w:r w:rsidR="001F2C1F" w:rsidRPr="00A37382">
              <w:rPr>
                <w:rStyle w:val="Hyperlink"/>
                <w:rFonts w:cs="Arial"/>
                <w:noProof/>
                <w:szCs w:val="20"/>
              </w:rPr>
              <w:t>6.</w:t>
            </w:r>
            <w:r w:rsidR="001F2C1F" w:rsidRPr="00A37382">
              <w:rPr>
                <w:rFonts w:eastAsiaTheme="minorEastAsia" w:cs="Arial"/>
                <w:noProof/>
                <w:szCs w:val="20"/>
              </w:rPr>
              <w:tab/>
            </w:r>
            <w:r w:rsidR="001F2C1F" w:rsidRPr="00A37382">
              <w:rPr>
                <w:rStyle w:val="Hyperlink"/>
                <w:rFonts w:cs="Arial"/>
                <w:noProof/>
                <w:szCs w:val="20"/>
              </w:rPr>
              <w:t>DAS INFRAÇÕES ADMINISTRATIVAS E SANÇÕES</w:t>
            </w:r>
            <w:r w:rsidR="001F2C1F" w:rsidRPr="00A37382">
              <w:rPr>
                <w:rFonts w:cs="Arial"/>
                <w:noProof/>
                <w:webHidden/>
                <w:szCs w:val="20"/>
              </w:rPr>
              <w:tab/>
            </w:r>
            <w:r w:rsidR="001F2C1F" w:rsidRPr="00A37382">
              <w:rPr>
                <w:rFonts w:cs="Arial"/>
                <w:noProof/>
                <w:webHidden/>
                <w:szCs w:val="20"/>
              </w:rPr>
              <w:fldChar w:fldCharType="begin"/>
            </w:r>
            <w:r w:rsidR="001F2C1F" w:rsidRPr="00A37382">
              <w:rPr>
                <w:rFonts w:cs="Arial"/>
                <w:noProof/>
                <w:webHidden/>
                <w:szCs w:val="20"/>
              </w:rPr>
              <w:instrText xml:space="preserve"> PAGEREF _Toc170903447 \h </w:instrText>
            </w:r>
            <w:r w:rsidR="001F2C1F" w:rsidRPr="00A37382">
              <w:rPr>
                <w:rFonts w:cs="Arial"/>
                <w:noProof/>
                <w:webHidden/>
                <w:szCs w:val="20"/>
              </w:rPr>
            </w:r>
            <w:r w:rsidR="001F2C1F" w:rsidRPr="00A37382">
              <w:rPr>
                <w:rFonts w:cs="Arial"/>
                <w:noProof/>
                <w:webHidden/>
                <w:szCs w:val="20"/>
              </w:rPr>
              <w:fldChar w:fldCharType="separate"/>
            </w:r>
            <w:r>
              <w:rPr>
                <w:rFonts w:cs="Arial"/>
                <w:noProof/>
                <w:webHidden/>
                <w:szCs w:val="20"/>
              </w:rPr>
              <w:t>7</w:t>
            </w:r>
            <w:r w:rsidR="001F2C1F" w:rsidRPr="00A37382">
              <w:rPr>
                <w:rFonts w:cs="Arial"/>
                <w:noProof/>
                <w:webHidden/>
                <w:szCs w:val="20"/>
              </w:rPr>
              <w:fldChar w:fldCharType="end"/>
            </w:r>
          </w:hyperlink>
        </w:p>
        <w:p w14:paraId="69BC7796" w14:textId="7932ED58" w:rsidR="001F2C1F" w:rsidRPr="00A37382" w:rsidRDefault="003C0977" w:rsidP="00926AC7">
          <w:pPr>
            <w:pStyle w:val="Sumrio1"/>
            <w:rPr>
              <w:rFonts w:eastAsiaTheme="minorEastAsia" w:cs="Arial"/>
              <w:noProof/>
              <w:szCs w:val="20"/>
            </w:rPr>
          </w:pPr>
          <w:hyperlink w:anchor="_Toc170903448" w:history="1">
            <w:r w:rsidR="001F2C1F" w:rsidRPr="00A37382">
              <w:rPr>
                <w:rStyle w:val="Hyperlink"/>
                <w:rFonts w:cs="Arial"/>
                <w:noProof/>
                <w:szCs w:val="20"/>
              </w:rPr>
              <w:t>7.</w:t>
            </w:r>
            <w:r w:rsidR="001F2C1F" w:rsidRPr="00A37382">
              <w:rPr>
                <w:rFonts w:eastAsiaTheme="minorEastAsia" w:cs="Arial"/>
                <w:noProof/>
                <w:szCs w:val="20"/>
              </w:rPr>
              <w:tab/>
            </w:r>
            <w:r w:rsidR="001F2C1F" w:rsidRPr="00A37382">
              <w:rPr>
                <w:rStyle w:val="Hyperlink"/>
                <w:rFonts w:cs="Arial"/>
                <w:noProof/>
                <w:szCs w:val="20"/>
              </w:rPr>
              <w:t>DA IMPUGNAÇÃO AO EDITAL E DO PEDIDO DE ESCLARECIMENTO</w:t>
            </w:r>
            <w:r w:rsidR="001F2C1F" w:rsidRPr="00A37382">
              <w:rPr>
                <w:rFonts w:cs="Arial"/>
                <w:noProof/>
                <w:webHidden/>
                <w:szCs w:val="20"/>
              </w:rPr>
              <w:tab/>
            </w:r>
            <w:r w:rsidR="001F2C1F" w:rsidRPr="00A37382">
              <w:rPr>
                <w:rFonts w:cs="Arial"/>
                <w:noProof/>
                <w:webHidden/>
                <w:szCs w:val="20"/>
              </w:rPr>
              <w:fldChar w:fldCharType="begin"/>
            </w:r>
            <w:r w:rsidR="001F2C1F" w:rsidRPr="00A37382">
              <w:rPr>
                <w:rFonts w:cs="Arial"/>
                <w:noProof/>
                <w:webHidden/>
                <w:szCs w:val="20"/>
              </w:rPr>
              <w:instrText xml:space="preserve"> PAGEREF _Toc170903448 \h </w:instrText>
            </w:r>
            <w:r w:rsidR="001F2C1F" w:rsidRPr="00A37382">
              <w:rPr>
                <w:rFonts w:cs="Arial"/>
                <w:noProof/>
                <w:webHidden/>
                <w:szCs w:val="20"/>
              </w:rPr>
            </w:r>
            <w:r w:rsidR="001F2C1F" w:rsidRPr="00A37382">
              <w:rPr>
                <w:rFonts w:cs="Arial"/>
                <w:noProof/>
                <w:webHidden/>
                <w:szCs w:val="20"/>
              </w:rPr>
              <w:fldChar w:fldCharType="separate"/>
            </w:r>
            <w:r>
              <w:rPr>
                <w:rFonts w:cs="Arial"/>
                <w:noProof/>
                <w:webHidden/>
                <w:szCs w:val="20"/>
              </w:rPr>
              <w:t>9</w:t>
            </w:r>
            <w:r w:rsidR="001F2C1F" w:rsidRPr="00A37382">
              <w:rPr>
                <w:rFonts w:cs="Arial"/>
                <w:noProof/>
                <w:webHidden/>
                <w:szCs w:val="20"/>
              </w:rPr>
              <w:fldChar w:fldCharType="end"/>
            </w:r>
          </w:hyperlink>
        </w:p>
        <w:p w14:paraId="7E449EC3" w14:textId="6CF0C00A" w:rsidR="001F2C1F" w:rsidRPr="00A37382" w:rsidRDefault="003C0977" w:rsidP="00926AC7">
          <w:pPr>
            <w:pStyle w:val="Sumrio1"/>
            <w:rPr>
              <w:rFonts w:eastAsiaTheme="minorEastAsia" w:cs="Arial"/>
              <w:noProof/>
              <w:szCs w:val="20"/>
            </w:rPr>
          </w:pPr>
          <w:hyperlink w:anchor="_Toc170903449" w:history="1">
            <w:r w:rsidR="001F2C1F" w:rsidRPr="00A37382">
              <w:rPr>
                <w:rStyle w:val="Hyperlink"/>
                <w:rFonts w:cs="Arial"/>
                <w:noProof/>
                <w:szCs w:val="20"/>
              </w:rPr>
              <w:t>8.</w:t>
            </w:r>
            <w:r w:rsidR="001F2C1F" w:rsidRPr="00A37382">
              <w:rPr>
                <w:rFonts w:eastAsiaTheme="minorEastAsia" w:cs="Arial"/>
                <w:noProof/>
                <w:szCs w:val="20"/>
              </w:rPr>
              <w:tab/>
            </w:r>
            <w:r w:rsidR="001F2C1F" w:rsidRPr="00A37382">
              <w:rPr>
                <w:rStyle w:val="Hyperlink"/>
                <w:rFonts w:cs="Arial"/>
                <w:noProof/>
                <w:szCs w:val="20"/>
              </w:rPr>
              <w:t>DA DIVULGAÇÃO DA LISTA DE CREDENCIADOS</w:t>
            </w:r>
            <w:r w:rsidR="001F2C1F" w:rsidRPr="00A37382">
              <w:rPr>
                <w:rFonts w:cs="Arial"/>
                <w:noProof/>
                <w:webHidden/>
                <w:szCs w:val="20"/>
              </w:rPr>
              <w:tab/>
            </w:r>
            <w:r w:rsidR="001F2C1F" w:rsidRPr="00A37382">
              <w:rPr>
                <w:rFonts w:cs="Arial"/>
                <w:noProof/>
                <w:webHidden/>
                <w:szCs w:val="20"/>
              </w:rPr>
              <w:fldChar w:fldCharType="begin"/>
            </w:r>
            <w:r w:rsidR="001F2C1F" w:rsidRPr="00A37382">
              <w:rPr>
                <w:rFonts w:cs="Arial"/>
                <w:noProof/>
                <w:webHidden/>
                <w:szCs w:val="20"/>
              </w:rPr>
              <w:instrText xml:space="preserve"> PAGEREF _Toc170903449 \h </w:instrText>
            </w:r>
            <w:r w:rsidR="001F2C1F" w:rsidRPr="00A37382">
              <w:rPr>
                <w:rFonts w:cs="Arial"/>
                <w:noProof/>
                <w:webHidden/>
                <w:szCs w:val="20"/>
              </w:rPr>
            </w:r>
            <w:r w:rsidR="001F2C1F" w:rsidRPr="00A37382">
              <w:rPr>
                <w:rFonts w:cs="Arial"/>
                <w:noProof/>
                <w:webHidden/>
                <w:szCs w:val="20"/>
              </w:rPr>
              <w:fldChar w:fldCharType="separate"/>
            </w:r>
            <w:r>
              <w:rPr>
                <w:rFonts w:cs="Arial"/>
                <w:noProof/>
                <w:webHidden/>
                <w:szCs w:val="20"/>
              </w:rPr>
              <w:t>10</w:t>
            </w:r>
            <w:r w:rsidR="001F2C1F" w:rsidRPr="00A37382">
              <w:rPr>
                <w:rFonts w:cs="Arial"/>
                <w:noProof/>
                <w:webHidden/>
                <w:szCs w:val="20"/>
              </w:rPr>
              <w:fldChar w:fldCharType="end"/>
            </w:r>
          </w:hyperlink>
        </w:p>
        <w:p w14:paraId="298BA6E9" w14:textId="1C347086" w:rsidR="001F2C1F" w:rsidRPr="00A37382" w:rsidRDefault="003C0977" w:rsidP="00926AC7">
          <w:pPr>
            <w:pStyle w:val="Sumrio1"/>
            <w:rPr>
              <w:rFonts w:eastAsiaTheme="minorEastAsia" w:cs="Arial"/>
              <w:noProof/>
              <w:szCs w:val="20"/>
            </w:rPr>
          </w:pPr>
          <w:hyperlink w:anchor="_Toc170903450" w:history="1">
            <w:r w:rsidR="001F2C1F" w:rsidRPr="00A37382">
              <w:rPr>
                <w:rStyle w:val="Hyperlink"/>
                <w:rFonts w:cs="Arial"/>
                <w:noProof/>
                <w:szCs w:val="20"/>
              </w:rPr>
              <w:t>9.</w:t>
            </w:r>
            <w:r w:rsidR="001F2C1F" w:rsidRPr="00A37382">
              <w:rPr>
                <w:rFonts w:eastAsiaTheme="minorEastAsia" w:cs="Arial"/>
                <w:noProof/>
                <w:szCs w:val="20"/>
              </w:rPr>
              <w:tab/>
            </w:r>
            <w:r w:rsidR="001F2C1F" w:rsidRPr="00A37382">
              <w:rPr>
                <w:rStyle w:val="Hyperlink"/>
                <w:rFonts w:cs="Arial"/>
                <w:noProof/>
                <w:szCs w:val="20"/>
              </w:rPr>
              <w:t>DA CONTRATAÇÃO</w:t>
            </w:r>
            <w:r w:rsidR="001F2C1F" w:rsidRPr="00A37382">
              <w:rPr>
                <w:rFonts w:cs="Arial"/>
                <w:noProof/>
                <w:webHidden/>
                <w:szCs w:val="20"/>
              </w:rPr>
              <w:tab/>
            </w:r>
            <w:r w:rsidR="001F2C1F" w:rsidRPr="00A37382">
              <w:rPr>
                <w:rFonts w:cs="Arial"/>
                <w:noProof/>
                <w:webHidden/>
                <w:szCs w:val="20"/>
              </w:rPr>
              <w:fldChar w:fldCharType="begin"/>
            </w:r>
            <w:r w:rsidR="001F2C1F" w:rsidRPr="00A37382">
              <w:rPr>
                <w:rFonts w:cs="Arial"/>
                <w:noProof/>
                <w:webHidden/>
                <w:szCs w:val="20"/>
              </w:rPr>
              <w:instrText xml:space="preserve"> PAGEREF _Toc170903450 \h </w:instrText>
            </w:r>
            <w:r w:rsidR="001F2C1F" w:rsidRPr="00A37382">
              <w:rPr>
                <w:rFonts w:cs="Arial"/>
                <w:noProof/>
                <w:webHidden/>
                <w:szCs w:val="20"/>
              </w:rPr>
            </w:r>
            <w:r w:rsidR="001F2C1F" w:rsidRPr="00A37382">
              <w:rPr>
                <w:rFonts w:cs="Arial"/>
                <w:noProof/>
                <w:webHidden/>
                <w:szCs w:val="20"/>
              </w:rPr>
              <w:fldChar w:fldCharType="separate"/>
            </w:r>
            <w:r>
              <w:rPr>
                <w:rFonts w:cs="Arial"/>
                <w:noProof/>
                <w:webHidden/>
                <w:szCs w:val="20"/>
              </w:rPr>
              <w:t>10</w:t>
            </w:r>
            <w:r w:rsidR="001F2C1F" w:rsidRPr="00A37382">
              <w:rPr>
                <w:rFonts w:cs="Arial"/>
                <w:noProof/>
                <w:webHidden/>
                <w:szCs w:val="20"/>
              </w:rPr>
              <w:fldChar w:fldCharType="end"/>
            </w:r>
          </w:hyperlink>
        </w:p>
        <w:p w14:paraId="6D8F0D16" w14:textId="431F3ED2" w:rsidR="001F2C1F" w:rsidRPr="00A37382" w:rsidRDefault="003C0977" w:rsidP="00926AC7">
          <w:pPr>
            <w:pStyle w:val="Sumrio1"/>
            <w:rPr>
              <w:rFonts w:eastAsiaTheme="minorEastAsia" w:cs="Arial"/>
              <w:noProof/>
              <w:szCs w:val="20"/>
            </w:rPr>
          </w:pPr>
          <w:hyperlink w:anchor="_Toc170903451" w:history="1">
            <w:r w:rsidR="001F2C1F" w:rsidRPr="00A37382">
              <w:rPr>
                <w:rStyle w:val="Hyperlink"/>
                <w:rFonts w:cs="Arial"/>
                <w:noProof/>
                <w:szCs w:val="20"/>
              </w:rPr>
              <w:t>10.</w:t>
            </w:r>
            <w:r w:rsidR="001F2C1F" w:rsidRPr="00A37382">
              <w:rPr>
                <w:rFonts w:eastAsiaTheme="minorEastAsia" w:cs="Arial"/>
                <w:noProof/>
                <w:szCs w:val="20"/>
              </w:rPr>
              <w:tab/>
            </w:r>
            <w:r w:rsidR="001F2C1F" w:rsidRPr="00A37382">
              <w:rPr>
                <w:rStyle w:val="Hyperlink"/>
                <w:rFonts w:cs="Arial"/>
                <w:noProof/>
                <w:szCs w:val="20"/>
              </w:rPr>
              <w:t>DA ANULAÇÃO, DA REVOGAÇÃO E DO DESCREDENCIAMENTO</w:t>
            </w:r>
            <w:r w:rsidR="001F2C1F" w:rsidRPr="00A37382">
              <w:rPr>
                <w:rFonts w:cs="Arial"/>
                <w:noProof/>
                <w:webHidden/>
                <w:szCs w:val="20"/>
              </w:rPr>
              <w:tab/>
            </w:r>
            <w:r w:rsidR="001F2C1F" w:rsidRPr="00A37382">
              <w:rPr>
                <w:rFonts w:cs="Arial"/>
                <w:noProof/>
                <w:webHidden/>
                <w:szCs w:val="20"/>
              </w:rPr>
              <w:fldChar w:fldCharType="begin"/>
            </w:r>
            <w:r w:rsidR="001F2C1F" w:rsidRPr="00A37382">
              <w:rPr>
                <w:rFonts w:cs="Arial"/>
                <w:noProof/>
                <w:webHidden/>
                <w:szCs w:val="20"/>
              </w:rPr>
              <w:instrText xml:space="preserve"> PAGEREF _Toc170903451 \h </w:instrText>
            </w:r>
            <w:r w:rsidR="001F2C1F" w:rsidRPr="00A37382">
              <w:rPr>
                <w:rFonts w:cs="Arial"/>
                <w:noProof/>
                <w:webHidden/>
                <w:szCs w:val="20"/>
              </w:rPr>
            </w:r>
            <w:r w:rsidR="001F2C1F" w:rsidRPr="00A37382">
              <w:rPr>
                <w:rFonts w:cs="Arial"/>
                <w:noProof/>
                <w:webHidden/>
                <w:szCs w:val="20"/>
              </w:rPr>
              <w:fldChar w:fldCharType="separate"/>
            </w:r>
            <w:r>
              <w:rPr>
                <w:rFonts w:cs="Arial"/>
                <w:noProof/>
                <w:webHidden/>
                <w:szCs w:val="20"/>
              </w:rPr>
              <w:t>10</w:t>
            </w:r>
            <w:r w:rsidR="001F2C1F" w:rsidRPr="00A37382">
              <w:rPr>
                <w:rFonts w:cs="Arial"/>
                <w:noProof/>
                <w:webHidden/>
                <w:szCs w:val="20"/>
              </w:rPr>
              <w:fldChar w:fldCharType="end"/>
            </w:r>
          </w:hyperlink>
        </w:p>
        <w:p w14:paraId="23F5FA08" w14:textId="126C1545" w:rsidR="001F2C1F" w:rsidRPr="00A37382" w:rsidRDefault="003C0977" w:rsidP="00926AC7">
          <w:pPr>
            <w:pStyle w:val="Sumrio1"/>
            <w:rPr>
              <w:rFonts w:eastAsiaTheme="minorEastAsia" w:cs="Arial"/>
              <w:noProof/>
              <w:szCs w:val="20"/>
            </w:rPr>
          </w:pPr>
          <w:hyperlink w:anchor="_Toc170903452" w:history="1">
            <w:r w:rsidR="001F2C1F" w:rsidRPr="00A37382">
              <w:rPr>
                <w:rStyle w:val="Hyperlink"/>
                <w:rFonts w:cs="Arial"/>
                <w:noProof/>
                <w:szCs w:val="20"/>
              </w:rPr>
              <w:t>11.</w:t>
            </w:r>
            <w:r w:rsidR="001F2C1F" w:rsidRPr="00A37382">
              <w:rPr>
                <w:rFonts w:eastAsiaTheme="minorEastAsia" w:cs="Arial"/>
                <w:noProof/>
                <w:szCs w:val="20"/>
              </w:rPr>
              <w:tab/>
            </w:r>
            <w:r w:rsidR="001F2C1F" w:rsidRPr="00A37382">
              <w:rPr>
                <w:rStyle w:val="Hyperlink"/>
                <w:rFonts w:cs="Arial"/>
                <w:noProof/>
                <w:szCs w:val="20"/>
              </w:rPr>
              <w:t>DO PRAZO DE VIGÊNCIA DO EDITAL</w:t>
            </w:r>
            <w:r w:rsidR="001F2C1F" w:rsidRPr="00A37382">
              <w:rPr>
                <w:rFonts w:cs="Arial"/>
                <w:noProof/>
                <w:webHidden/>
                <w:szCs w:val="20"/>
              </w:rPr>
              <w:tab/>
            </w:r>
            <w:r w:rsidR="001F2C1F" w:rsidRPr="00A37382">
              <w:rPr>
                <w:rFonts w:cs="Arial"/>
                <w:noProof/>
                <w:webHidden/>
                <w:szCs w:val="20"/>
              </w:rPr>
              <w:fldChar w:fldCharType="begin"/>
            </w:r>
            <w:r w:rsidR="001F2C1F" w:rsidRPr="00A37382">
              <w:rPr>
                <w:rFonts w:cs="Arial"/>
                <w:noProof/>
                <w:webHidden/>
                <w:szCs w:val="20"/>
              </w:rPr>
              <w:instrText xml:space="preserve"> PAGEREF _Toc170903452 \h </w:instrText>
            </w:r>
            <w:r w:rsidR="001F2C1F" w:rsidRPr="00A37382">
              <w:rPr>
                <w:rFonts w:cs="Arial"/>
                <w:noProof/>
                <w:webHidden/>
                <w:szCs w:val="20"/>
              </w:rPr>
            </w:r>
            <w:r w:rsidR="001F2C1F" w:rsidRPr="00A37382">
              <w:rPr>
                <w:rFonts w:cs="Arial"/>
                <w:noProof/>
                <w:webHidden/>
                <w:szCs w:val="20"/>
              </w:rPr>
              <w:fldChar w:fldCharType="separate"/>
            </w:r>
            <w:r>
              <w:rPr>
                <w:rFonts w:cs="Arial"/>
                <w:noProof/>
                <w:webHidden/>
                <w:szCs w:val="20"/>
              </w:rPr>
              <w:t>11</w:t>
            </w:r>
            <w:r w:rsidR="001F2C1F" w:rsidRPr="00A37382">
              <w:rPr>
                <w:rFonts w:cs="Arial"/>
                <w:noProof/>
                <w:webHidden/>
                <w:szCs w:val="20"/>
              </w:rPr>
              <w:fldChar w:fldCharType="end"/>
            </w:r>
          </w:hyperlink>
        </w:p>
        <w:p w14:paraId="2E85D442" w14:textId="4CD53419" w:rsidR="001F2C1F" w:rsidRPr="00A37382" w:rsidRDefault="003C0977" w:rsidP="00926AC7">
          <w:pPr>
            <w:pStyle w:val="Sumrio1"/>
            <w:rPr>
              <w:rFonts w:eastAsiaTheme="minorEastAsia" w:cs="Arial"/>
              <w:noProof/>
              <w:szCs w:val="20"/>
            </w:rPr>
          </w:pPr>
          <w:hyperlink w:anchor="_Toc170903453" w:history="1">
            <w:r w:rsidR="001F2C1F" w:rsidRPr="00A37382">
              <w:rPr>
                <w:rStyle w:val="Hyperlink"/>
                <w:rFonts w:cs="Arial"/>
                <w:noProof/>
                <w:szCs w:val="20"/>
              </w:rPr>
              <w:t>12.</w:t>
            </w:r>
            <w:r w:rsidR="001F2C1F" w:rsidRPr="00A37382">
              <w:rPr>
                <w:rFonts w:eastAsiaTheme="minorEastAsia" w:cs="Arial"/>
                <w:noProof/>
                <w:szCs w:val="20"/>
              </w:rPr>
              <w:tab/>
            </w:r>
            <w:r w:rsidR="001F2C1F" w:rsidRPr="00A37382">
              <w:rPr>
                <w:rStyle w:val="Hyperlink"/>
                <w:rFonts w:cs="Arial"/>
                <w:noProof/>
                <w:szCs w:val="20"/>
              </w:rPr>
              <w:t>DISPOSIÇÕES GERAIS</w:t>
            </w:r>
            <w:r w:rsidR="001F2C1F" w:rsidRPr="00A37382">
              <w:rPr>
                <w:rFonts w:cs="Arial"/>
                <w:noProof/>
                <w:webHidden/>
                <w:szCs w:val="20"/>
              </w:rPr>
              <w:tab/>
            </w:r>
            <w:r w:rsidR="001F2C1F" w:rsidRPr="00A37382">
              <w:rPr>
                <w:rFonts w:cs="Arial"/>
                <w:noProof/>
                <w:webHidden/>
                <w:szCs w:val="20"/>
              </w:rPr>
              <w:fldChar w:fldCharType="begin"/>
            </w:r>
            <w:r w:rsidR="001F2C1F" w:rsidRPr="00A37382">
              <w:rPr>
                <w:rFonts w:cs="Arial"/>
                <w:noProof/>
                <w:webHidden/>
                <w:szCs w:val="20"/>
              </w:rPr>
              <w:instrText xml:space="preserve"> PAGEREF _Toc170903453 \h </w:instrText>
            </w:r>
            <w:r w:rsidR="001F2C1F" w:rsidRPr="00A37382">
              <w:rPr>
                <w:rFonts w:cs="Arial"/>
                <w:noProof/>
                <w:webHidden/>
                <w:szCs w:val="20"/>
              </w:rPr>
            </w:r>
            <w:r w:rsidR="001F2C1F" w:rsidRPr="00A37382">
              <w:rPr>
                <w:rFonts w:cs="Arial"/>
                <w:noProof/>
                <w:webHidden/>
                <w:szCs w:val="20"/>
              </w:rPr>
              <w:fldChar w:fldCharType="separate"/>
            </w:r>
            <w:r>
              <w:rPr>
                <w:rFonts w:cs="Arial"/>
                <w:noProof/>
                <w:webHidden/>
                <w:szCs w:val="20"/>
              </w:rPr>
              <w:t>11</w:t>
            </w:r>
            <w:r w:rsidR="001F2C1F" w:rsidRPr="00A37382">
              <w:rPr>
                <w:rFonts w:cs="Arial"/>
                <w:noProof/>
                <w:webHidden/>
                <w:szCs w:val="20"/>
              </w:rPr>
              <w:fldChar w:fldCharType="end"/>
            </w:r>
          </w:hyperlink>
        </w:p>
        <w:p w14:paraId="3C969B82" w14:textId="7DCD28AC" w:rsidR="003F579D" w:rsidRPr="00A37382" w:rsidRDefault="003F579D" w:rsidP="003F579D">
          <w:pPr>
            <w:rPr>
              <w:rFonts w:ascii="Arial" w:hAnsi="Arial" w:cs="Arial"/>
              <w:b/>
              <w:bCs/>
              <w:sz w:val="20"/>
              <w:szCs w:val="20"/>
            </w:rPr>
          </w:pPr>
          <w:r w:rsidRPr="00A37382">
            <w:rPr>
              <w:rFonts w:ascii="Arial" w:hAnsi="Arial" w:cs="Arial"/>
              <w:b/>
              <w:bCs/>
              <w:color w:val="2B579A"/>
              <w:sz w:val="20"/>
              <w:szCs w:val="20"/>
              <w:shd w:val="clear" w:color="auto" w:fill="E6E6E6"/>
            </w:rPr>
            <w:fldChar w:fldCharType="end"/>
          </w:r>
        </w:p>
      </w:sdtContent>
    </w:sdt>
    <w:p w14:paraId="39582C4E" w14:textId="77777777" w:rsidR="00DE16B4" w:rsidRPr="00A37382" w:rsidRDefault="00DE16B4">
      <w:pPr>
        <w:rPr>
          <w:rFonts w:ascii="Arial" w:hAnsi="Arial" w:cs="Arial"/>
          <w:b/>
          <w:bCs/>
          <w:color w:val="5B5B5F"/>
          <w:sz w:val="20"/>
          <w:szCs w:val="20"/>
        </w:rPr>
      </w:pPr>
    </w:p>
    <w:p w14:paraId="632273BE" w14:textId="7665C58A" w:rsidR="00355BB3" w:rsidRPr="00A37382" w:rsidRDefault="00DE16B4">
      <w:pPr>
        <w:rPr>
          <w:rFonts w:ascii="Arial" w:hAnsi="Arial" w:cs="Arial"/>
          <w:b/>
          <w:bCs/>
          <w:color w:val="5B5B5F"/>
          <w:sz w:val="20"/>
          <w:szCs w:val="20"/>
        </w:rPr>
      </w:pPr>
      <w:r w:rsidRPr="00A37382">
        <w:rPr>
          <w:rFonts w:ascii="Arial" w:hAnsi="Arial" w:cs="Arial"/>
          <w:b/>
          <w:bCs/>
          <w:color w:val="5B5B5F"/>
          <w:sz w:val="20"/>
          <w:szCs w:val="20"/>
        </w:rPr>
        <w:t xml:space="preserve"> </w:t>
      </w:r>
    </w:p>
    <w:p w14:paraId="7417968F" w14:textId="77777777" w:rsidR="0034116A" w:rsidRPr="00A37382" w:rsidRDefault="0034116A" w:rsidP="001F2C1F">
      <w:pPr>
        <w:rPr>
          <w:rFonts w:ascii="Arial" w:hAnsi="Arial" w:cs="Arial"/>
          <w:b/>
          <w:i/>
          <w:color w:val="FF0000"/>
          <w:sz w:val="20"/>
          <w:szCs w:val="20"/>
        </w:rPr>
      </w:pPr>
    </w:p>
    <w:p w14:paraId="7DC30683" w14:textId="77777777" w:rsidR="0034116A" w:rsidRPr="00A37382" w:rsidRDefault="0034116A" w:rsidP="008F330B">
      <w:pPr>
        <w:spacing w:beforeLines="120" w:before="288" w:afterLines="120" w:after="288" w:line="312" w:lineRule="auto"/>
        <w:ind w:firstLine="567"/>
        <w:jc w:val="center"/>
        <w:rPr>
          <w:rFonts w:ascii="Arial" w:hAnsi="Arial" w:cs="Arial"/>
          <w:b/>
          <w:i/>
          <w:color w:val="FF0000"/>
          <w:sz w:val="20"/>
          <w:szCs w:val="20"/>
        </w:rPr>
      </w:pPr>
    </w:p>
    <w:p w14:paraId="04C63B46" w14:textId="77777777" w:rsidR="0034116A" w:rsidRPr="00A37382" w:rsidRDefault="0034116A" w:rsidP="008F330B">
      <w:pPr>
        <w:spacing w:beforeLines="120" w:before="288" w:afterLines="120" w:after="288" w:line="312" w:lineRule="auto"/>
        <w:ind w:firstLine="567"/>
        <w:jc w:val="center"/>
        <w:rPr>
          <w:rFonts w:ascii="Arial" w:hAnsi="Arial" w:cs="Arial"/>
          <w:b/>
          <w:i/>
          <w:color w:val="FF0000"/>
          <w:sz w:val="20"/>
          <w:szCs w:val="20"/>
        </w:rPr>
      </w:pPr>
    </w:p>
    <w:p w14:paraId="50C9AA5C" w14:textId="77777777" w:rsidR="0034116A" w:rsidRPr="00A37382" w:rsidRDefault="0034116A" w:rsidP="008F330B">
      <w:pPr>
        <w:spacing w:beforeLines="120" w:before="288" w:afterLines="120" w:after="288" w:line="312" w:lineRule="auto"/>
        <w:ind w:firstLine="567"/>
        <w:jc w:val="center"/>
        <w:rPr>
          <w:rFonts w:ascii="Arial" w:hAnsi="Arial" w:cs="Arial"/>
          <w:b/>
          <w:i/>
          <w:color w:val="FF0000"/>
          <w:sz w:val="20"/>
          <w:szCs w:val="20"/>
        </w:rPr>
      </w:pPr>
    </w:p>
    <w:p w14:paraId="6763979E" w14:textId="77777777" w:rsidR="0034116A" w:rsidRPr="00A37382" w:rsidRDefault="0034116A" w:rsidP="008F330B">
      <w:pPr>
        <w:spacing w:beforeLines="120" w:before="288" w:afterLines="120" w:after="288" w:line="312" w:lineRule="auto"/>
        <w:ind w:firstLine="567"/>
        <w:jc w:val="center"/>
        <w:rPr>
          <w:rFonts w:ascii="Arial" w:hAnsi="Arial" w:cs="Arial"/>
          <w:b/>
          <w:i/>
          <w:color w:val="FF0000"/>
          <w:sz w:val="20"/>
          <w:szCs w:val="20"/>
        </w:rPr>
      </w:pPr>
    </w:p>
    <w:p w14:paraId="6717FECC" w14:textId="77777777" w:rsidR="0034116A" w:rsidRPr="00A37382" w:rsidRDefault="0034116A" w:rsidP="008F330B">
      <w:pPr>
        <w:spacing w:beforeLines="120" w:before="288" w:afterLines="120" w:after="288" w:line="312" w:lineRule="auto"/>
        <w:ind w:firstLine="567"/>
        <w:jc w:val="center"/>
        <w:rPr>
          <w:rFonts w:ascii="Arial" w:hAnsi="Arial" w:cs="Arial"/>
          <w:b/>
          <w:i/>
          <w:color w:val="FF0000"/>
          <w:sz w:val="20"/>
          <w:szCs w:val="20"/>
        </w:rPr>
      </w:pPr>
    </w:p>
    <w:p w14:paraId="52EABCCA" w14:textId="77777777" w:rsidR="0034116A" w:rsidRPr="00A37382" w:rsidRDefault="0034116A" w:rsidP="008F330B">
      <w:pPr>
        <w:spacing w:beforeLines="120" w:before="288" w:afterLines="120" w:after="288" w:line="312" w:lineRule="auto"/>
        <w:ind w:firstLine="567"/>
        <w:jc w:val="center"/>
        <w:rPr>
          <w:rFonts w:ascii="Arial" w:hAnsi="Arial" w:cs="Arial"/>
          <w:b/>
          <w:i/>
          <w:color w:val="FF0000"/>
          <w:sz w:val="20"/>
          <w:szCs w:val="20"/>
        </w:rPr>
      </w:pPr>
    </w:p>
    <w:p w14:paraId="619C0BA9" w14:textId="77777777" w:rsidR="0034116A" w:rsidRPr="00A37382" w:rsidRDefault="0034116A" w:rsidP="008F330B">
      <w:pPr>
        <w:spacing w:beforeLines="120" w:before="288" w:afterLines="120" w:after="288" w:line="312" w:lineRule="auto"/>
        <w:ind w:firstLine="567"/>
        <w:jc w:val="center"/>
        <w:rPr>
          <w:rFonts w:ascii="Arial" w:hAnsi="Arial" w:cs="Arial"/>
          <w:b/>
          <w:i/>
          <w:color w:val="FF0000"/>
          <w:sz w:val="20"/>
          <w:szCs w:val="20"/>
        </w:rPr>
      </w:pPr>
    </w:p>
    <w:p w14:paraId="5E7FDF28" w14:textId="77777777" w:rsidR="0034116A" w:rsidRPr="00A37382" w:rsidRDefault="0034116A" w:rsidP="008F330B">
      <w:pPr>
        <w:spacing w:beforeLines="120" w:before="288" w:afterLines="120" w:after="288" w:line="312" w:lineRule="auto"/>
        <w:ind w:firstLine="567"/>
        <w:jc w:val="center"/>
        <w:rPr>
          <w:rFonts w:ascii="Arial" w:hAnsi="Arial" w:cs="Arial"/>
          <w:b/>
          <w:i/>
          <w:color w:val="FF0000"/>
          <w:sz w:val="20"/>
          <w:szCs w:val="20"/>
        </w:rPr>
      </w:pPr>
    </w:p>
    <w:p w14:paraId="62BEB1DC" w14:textId="77777777" w:rsidR="0034116A" w:rsidRPr="00A37382" w:rsidRDefault="0034116A" w:rsidP="008F330B">
      <w:pPr>
        <w:spacing w:beforeLines="120" w:before="288" w:afterLines="120" w:after="288" w:line="312" w:lineRule="auto"/>
        <w:ind w:firstLine="567"/>
        <w:jc w:val="center"/>
        <w:rPr>
          <w:rFonts w:ascii="Arial" w:hAnsi="Arial" w:cs="Arial"/>
          <w:b/>
          <w:i/>
          <w:color w:val="FF0000"/>
          <w:sz w:val="20"/>
          <w:szCs w:val="20"/>
        </w:rPr>
      </w:pPr>
    </w:p>
    <w:p w14:paraId="480C3671" w14:textId="77777777" w:rsidR="0034116A" w:rsidRPr="00A37382" w:rsidRDefault="0034116A" w:rsidP="008F330B">
      <w:pPr>
        <w:spacing w:beforeLines="120" w:before="288" w:afterLines="120" w:after="288" w:line="312" w:lineRule="auto"/>
        <w:ind w:firstLine="567"/>
        <w:jc w:val="center"/>
        <w:rPr>
          <w:rFonts w:ascii="Arial" w:hAnsi="Arial" w:cs="Arial"/>
          <w:b/>
          <w:i/>
          <w:color w:val="FF0000"/>
          <w:sz w:val="20"/>
          <w:szCs w:val="20"/>
        </w:rPr>
      </w:pPr>
    </w:p>
    <w:p w14:paraId="40C31819" w14:textId="328B9B8D" w:rsidR="0034116A" w:rsidRPr="00A37382" w:rsidRDefault="0034116A" w:rsidP="008F330B">
      <w:pPr>
        <w:spacing w:beforeLines="120" w:before="288" w:afterLines="120" w:after="288" w:line="312" w:lineRule="auto"/>
        <w:ind w:firstLine="567"/>
        <w:jc w:val="center"/>
        <w:rPr>
          <w:rFonts w:ascii="Arial" w:hAnsi="Arial" w:cs="Arial"/>
          <w:b/>
          <w:i/>
          <w:color w:val="FF0000"/>
          <w:sz w:val="20"/>
          <w:szCs w:val="20"/>
        </w:rPr>
      </w:pPr>
    </w:p>
    <w:p w14:paraId="30DB3AED" w14:textId="6570739B" w:rsidR="001F2C1F" w:rsidRPr="00A37382" w:rsidRDefault="001F2C1F" w:rsidP="008F330B">
      <w:pPr>
        <w:spacing w:beforeLines="120" w:before="288" w:afterLines="120" w:after="288" w:line="312" w:lineRule="auto"/>
        <w:ind w:firstLine="567"/>
        <w:jc w:val="center"/>
        <w:rPr>
          <w:rFonts w:ascii="Arial" w:hAnsi="Arial" w:cs="Arial"/>
          <w:b/>
          <w:i/>
          <w:color w:val="FF0000"/>
          <w:sz w:val="20"/>
          <w:szCs w:val="20"/>
        </w:rPr>
      </w:pPr>
    </w:p>
    <w:p w14:paraId="260FF586" w14:textId="3157DD18" w:rsidR="001F2C1F" w:rsidRPr="00A37382" w:rsidRDefault="001F2C1F" w:rsidP="008F330B">
      <w:pPr>
        <w:spacing w:beforeLines="120" w:before="288" w:afterLines="120" w:after="288" w:line="312" w:lineRule="auto"/>
        <w:ind w:firstLine="567"/>
        <w:jc w:val="center"/>
        <w:rPr>
          <w:rFonts w:ascii="Arial" w:hAnsi="Arial" w:cs="Arial"/>
          <w:b/>
          <w:i/>
          <w:color w:val="FF0000"/>
          <w:sz w:val="20"/>
          <w:szCs w:val="20"/>
        </w:rPr>
      </w:pPr>
    </w:p>
    <w:p w14:paraId="5EB98BCE" w14:textId="77777777" w:rsidR="00E74523" w:rsidRDefault="00E74523" w:rsidP="008F330B">
      <w:pPr>
        <w:spacing w:beforeLines="120" w:before="288" w:afterLines="120" w:after="288" w:line="312" w:lineRule="auto"/>
        <w:ind w:firstLine="567"/>
        <w:jc w:val="center"/>
        <w:rPr>
          <w:rFonts w:ascii="Arial" w:hAnsi="Arial" w:cs="Arial"/>
          <w:b/>
          <w:color w:val="000000"/>
          <w:sz w:val="20"/>
          <w:szCs w:val="20"/>
        </w:rPr>
      </w:pPr>
    </w:p>
    <w:p w14:paraId="79841B6D" w14:textId="2D70C861" w:rsidR="008F330B" w:rsidRPr="00A37382" w:rsidRDefault="004E410F" w:rsidP="008F330B">
      <w:pPr>
        <w:spacing w:beforeLines="120" w:before="288" w:afterLines="120" w:after="288" w:line="312" w:lineRule="auto"/>
        <w:ind w:firstLine="567"/>
        <w:jc w:val="center"/>
        <w:rPr>
          <w:rFonts w:ascii="Arial" w:eastAsia="Times New Roman" w:hAnsi="Arial" w:cs="Arial"/>
          <w:b/>
          <w:color w:val="000000"/>
          <w:sz w:val="20"/>
          <w:szCs w:val="20"/>
        </w:rPr>
      </w:pPr>
      <w:r w:rsidRPr="00A37382">
        <w:rPr>
          <w:rFonts w:ascii="Arial" w:hAnsi="Arial" w:cs="Arial"/>
          <w:b/>
          <w:color w:val="000000"/>
          <w:sz w:val="20"/>
          <w:szCs w:val="20"/>
        </w:rPr>
        <w:t>CREDENCIAMENTO</w:t>
      </w:r>
      <w:r w:rsidR="001F2C1F" w:rsidRPr="00A37382">
        <w:rPr>
          <w:rFonts w:ascii="Arial" w:hAnsi="Arial" w:cs="Arial"/>
          <w:b/>
          <w:color w:val="000000"/>
          <w:sz w:val="20"/>
          <w:szCs w:val="20"/>
        </w:rPr>
        <w:t xml:space="preserve"> Nº </w:t>
      </w:r>
      <w:r w:rsidR="0013313F">
        <w:rPr>
          <w:rFonts w:ascii="Arial" w:hAnsi="Arial" w:cs="Arial"/>
          <w:i/>
          <w:iCs/>
          <w:sz w:val="20"/>
          <w:szCs w:val="20"/>
        </w:rPr>
        <w:t>01</w:t>
      </w:r>
      <w:r w:rsidR="00233786" w:rsidRPr="00233786">
        <w:rPr>
          <w:rFonts w:ascii="Arial" w:hAnsi="Arial" w:cs="Arial"/>
          <w:i/>
          <w:iCs/>
          <w:sz w:val="20"/>
          <w:szCs w:val="20"/>
        </w:rPr>
        <w:t>/</w:t>
      </w:r>
      <w:r w:rsidR="0013313F">
        <w:rPr>
          <w:rFonts w:ascii="Arial" w:hAnsi="Arial" w:cs="Arial"/>
          <w:i/>
          <w:iCs/>
          <w:sz w:val="20"/>
          <w:szCs w:val="20"/>
        </w:rPr>
        <w:t>2024</w:t>
      </w:r>
    </w:p>
    <w:p w14:paraId="379CE23A" w14:textId="77777777" w:rsidR="003C7A23" w:rsidRPr="00A37382" w:rsidRDefault="003C7A23" w:rsidP="008F330B">
      <w:pPr>
        <w:spacing w:beforeLines="120" w:before="288" w:afterLines="120" w:after="288" w:line="312" w:lineRule="auto"/>
        <w:ind w:firstLine="567"/>
        <w:jc w:val="center"/>
        <w:rPr>
          <w:rFonts w:ascii="Arial" w:hAnsi="Arial" w:cs="Arial"/>
          <w:b/>
          <w:color w:val="000000"/>
          <w:sz w:val="20"/>
          <w:szCs w:val="20"/>
        </w:rPr>
      </w:pPr>
    </w:p>
    <w:p w14:paraId="189F9374" w14:textId="6642FA5C" w:rsidR="003C7A23" w:rsidRPr="00A37382" w:rsidRDefault="001F2C1F" w:rsidP="001F2C1F">
      <w:pPr>
        <w:pStyle w:val="Nivel2"/>
        <w:numPr>
          <w:ilvl w:val="0"/>
          <w:numId w:val="0"/>
        </w:numPr>
        <w:ind w:firstLine="1134"/>
      </w:pPr>
      <w:r w:rsidRPr="00A37382">
        <w:t xml:space="preserve">Torna-se público que o </w:t>
      </w:r>
      <w:r w:rsidRPr="00A37382">
        <w:rPr>
          <w:color w:val="000000" w:themeColor="text1"/>
        </w:rPr>
        <w:t>Serviço Autônomo de Água, Esgoto e Meio Ambiente</w:t>
      </w:r>
      <w:r w:rsidRPr="00A37382">
        <w:t>, sediado na Rua Capitão Vicente Gonçalves, nº. 434, Centro, na cidade de Buritama (SP), CEP 15.290-000</w:t>
      </w:r>
      <w:r w:rsidR="003C7A23" w:rsidRPr="00A37382">
        <w:t xml:space="preserve">, realizará </w:t>
      </w:r>
      <w:r w:rsidR="0005450B" w:rsidRPr="00A37382">
        <w:rPr>
          <w:b/>
          <w:bCs/>
        </w:rPr>
        <w:t>CREDENCIAMENTO</w:t>
      </w:r>
      <w:r w:rsidR="003C7A23" w:rsidRPr="00A37382">
        <w:t>, na forma ELETRÔNICA,</w:t>
      </w:r>
      <w:r w:rsidR="003C7A23" w:rsidRPr="00A37382">
        <w:rPr>
          <w:rFonts w:eastAsia="Times New Roman"/>
        </w:rPr>
        <w:t xml:space="preserve"> </w:t>
      </w:r>
      <w:r w:rsidR="003C7A23" w:rsidRPr="00A37382">
        <w:t xml:space="preserve">nos termos da </w:t>
      </w:r>
      <w:hyperlink r:id="rId11" w:history="1">
        <w:r w:rsidR="003C7A23" w:rsidRPr="00A37382">
          <w:rPr>
            <w:rStyle w:val="Hyperlink"/>
          </w:rPr>
          <w:t>Lei nº 14.133, de</w:t>
        </w:r>
        <w:r w:rsidR="007103E1" w:rsidRPr="00A37382">
          <w:rPr>
            <w:rStyle w:val="Hyperlink"/>
          </w:rPr>
          <w:t xml:space="preserve"> 1º de abril de</w:t>
        </w:r>
        <w:r w:rsidR="003C7A23" w:rsidRPr="00A37382">
          <w:rPr>
            <w:rStyle w:val="Hyperlink"/>
          </w:rPr>
          <w:t xml:space="preserve"> 2021</w:t>
        </w:r>
      </w:hyperlink>
      <w:r w:rsidR="003C7A23" w:rsidRPr="00A37382">
        <w:t xml:space="preserve">, </w:t>
      </w:r>
      <w:r w:rsidR="0005450B" w:rsidRPr="00A37382">
        <w:t xml:space="preserve">do </w:t>
      </w:r>
      <w:r w:rsidR="00EE0206" w:rsidRPr="00A37382">
        <w:t>Decreto n</w:t>
      </w:r>
      <w:r w:rsidR="0005450B" w:rsidRPr="00A37382">
        <w:t>º 11.878, de 9 de janeiro de 2024</w:t>
      </w:r>
      <w:r w:rsidR="007103E1" w:rsidRPr="00A37382">
        <w:t xml:space="preserve">, </w:t>
      </w:r>
      <w:r w:rsidR="003C7A23" w:rsidRPr="00A37382">
        <w:t>e demais legislação aplicável e, ainda, de acordo com as condições estabelecidas neste Edital</w:t>
      </w:r>
      <w:r w:rsidR="003C7A23" w:rsidRPr="00A37382">
        <w:rPr>
          <w:rFonts w:eastAsia="Times New Roman"/>
        </w:rPr>
        <w:t>.</w:t>
      </w:r>
    </w:p>
    <w:p w14:paraId="00B217AE" w14:textId="4269B612" w:rsidR="003C7A23" w:rsidRPr="00A37382" w:rsidRDefault="003C7A23" w:rsidP="003B3622">
      <w:pPr>
        <w:pStyle w:val="Nivel01"/>
        <w:rPr>
          <w:lang w:eastAsia="en-US"/>
        </w:rPr>
      </w:pPr>
      <w:bookmarkStart w:id="0" w:name="_Toc170903442"/>
      <w:r w:rsidRPr="00A37382">
        <w:rPr>
          <w:lang w:eastAsia="en-US"/>
        </w:rPr>
        <w:t>DO OBJETO</w:t>
      </w:r>
      <w:bookmarkEnd w:id="0"/>
    </w:p>
    <w:p w14:paraId="4B43170C" w14:textId="173B898B" w:rsidR="003C7A23" w:rsidRPr="00A37382" w:rsidRDefault="003C7A23" w:rsidP="00C87581">
      <w:pPr>
        <w:pStyle w:val="Nivel2"/>
      </w:pPr>
      <w:r w:rsidRPr="00A37382">
        <w:t>O objeto d</w:t>
      </w:r>
      <w:r w:rsidR="0005450B" w:rsidRPr="00A37382">
        <w:t>o</w:t>
      </w:r>
      <w:r w:rsidRPr="00A37382">
        <w:t xml:space="preserve"> presente </w:t>
      </w:r>
      <w:r w:rsidR="002807CC" w:rsidRPr="00A37382">
        <w:t xml:space="preserve">procedimento é o </w:t>
      </w:r>
      <w:r w:rsidR="0005450B" w:rsidRPr="00A37382">
        <w:t>credenciamento</w:t>
      </w:r>
      <w:r w:rsidR="002807CC" w:rsidRPr="00A37382">
        <w:t xml:space="preserve"> de</w:t>
      </w:r>
      <w:r w:rsidR="00374E22" w:rsidRPr="00A37382">
        <w:t xml:space="preserve"> </w:t>
      </w:r>
      <w:r w:rsidR="001F2C1F" w:rsidRPr="00A37382">
        <w:t>interessados na</w:t>
      </w:r>
      <w:r w:rsidR="00374E22" w:rsidRPr="00A37382">
        <w:t xml:space="preserve"> </w:t>
      </w:r>
      <w:r w:rsidR="001F2C1F" w:rsidRPr="00A37382">
        <w:rPr>
          <w:color w:val="000000" w:themeColor="text1"/>
        </w:rPr>
        <w:t>prestação de serviços de fornecimento, administração e gerenciamento de vale-alimentação, com taxa zero, por meio de cartão eletrônico/magnético com chip de segurança e senha individual, para recarga mensal, com ampla participação no comércio varejista destinado à aquisição de gêneros alimentícios para os servidores do SAAEMB – Serviço Autônomo de Água, Esgoto e Meio Ambiente</w:t>
      </w:r>
      <w:r w:rsidR="00E203F6" w:rsidRPr="00A37382">
        <w:rPr>
          <w:color w:val="000000" w:themeColor="text1"/>
        </w:rPr>
        <w:t xml:space="preserve"> do Município de Buritama/SP</w:t>
      </w:r>
      <w:r w:rsidR="001F2C1F" w:rsidRPr="00A37382">
        <w:rPr>
          <w:color w:val="000000" w:themeColor="text1"/>
        </w:rPr>
        <w:t>,</w:t>
      </w:r>
      <w:r w:rsidR="000944D1" w:rsidRPr="00A37382">
        <w:rPr>
          <w:color w:val="FF0000"/>
        </w:rPr>
        <w:t xml:space="preserve"> </w:t>
      </w:r>
      <w:r w:rsidRPr="00A37382">
        <w:t>conforme condições, quantidades e exigências estabelecidas neste Edital e seus anexos.</w:t>
      </w:r>
    </w:p>
    <w:p w14:paraId="5C23A1E4" w14:textId="39E8484A" w:rsidR="000944D1" w:rsidRPr="00A37382" w:rsidRDefault="000944D1" w:rsidP="00C87581">
      <w:pPr>
        <w:pStyle w:val="Nivel2"/>
      </w:pPr>
      <w:r w:rsidRPr="00A37382">
        <w:t>O presente credenciamento se enquadra na hipótese do a</w:t>
      </w:r>
      <w:r w:rsidR="001F2C1F" w:rsidRPr="00A37382">
        <w:t>rt. 3º, inciso II</w:t>
      </w:r>
      <w:r w:rsidRPr="00A37382">
        <w:t xml:space="preserve">, do </w:t>
      </w:r>
      <w:r w:rsidR="006969A5" w:rsidRPr="00A37382">
        <w:t>Decreto nº 11.878</w:t>
      </w:r>
      <w:r w:rsidR="00DF7EFC" w:rsidRPr="00A37382">
        <w:t xml:space="preserve">, de </w:t>
      </w:r>
      <w:r w:rsidR="006969A5" w:rsidRPr="00A37382">
        <w:t>2024.</w:t>
      </w:r>
    </w:p>
    <w:p w14:paraId="6749D93E" w14:textId="0FFD8904" w:rsidR="0017398C" w:rsidRPr="00A37382" w:rsidRDefault="0017398C" w:rsidP="00C87581">
      <w:pPr>
        <w:pStyle w:val="Nivel2"/>
      </w:pPr>
      <w:r w:rsidRPr="00A37382">
        <w:t>O credenciamento não obriga a ad</w:t>
      </w:r>
      <w:r w:rsidR="00046E88" w:rsidRPr="00A37382">
        <w:t>ministração pública a contratar.</w:t>
      </w:r>
    </w:p>
    <w:p w14:paraId="362AFB15" w14:textId="7727ED6E" w:rsidR="003C7A23" w:rsidRPr="00A37382" w:rsidRDefault="003C7A23" w:rsidP="003B3622">
      <w:pPr>
        <w:pStyle w:val="Nivel01"/>
      </w:pPr>
      <w:bookmarkStart w:id="1" w:name="_Toc170903443"/>
      <w:r w:rsidRPr="00A37382">
        <w:t xml:space="preserve">DA PARTICIPAÇÃO </w:t>
      </w:r>
      <w:r w:rsidR="0005450B" w:rsidRPr="00A37382">
        <w:t>NO CREDENCIAMENTO</w:t>
      </w:r>
      <w:bookmarkEnd w:id="1"/>
    </w:p>
    <w:p w14:paraId="6CFE3240" w14:textId="66790D11" w:rsidR="00FE2690" w:rsidRPr="00A37382" w:rsidRDefault="00046E88" w:rsidP="00535637">
      <w:pPr>
        <w:pStyle w:val="Nivel2"/>
      </w:pPr>
      <w:bookmarkStart w:id="2" w:name="_Hlk135302270"/>
      <w:r w:rsidRPr="00A37382">
        <w:t xml:space="preserve">Poderão participar deste </w:t>
      </w:r>
      <w:r w:rsidR="00EE0206" w:rsidRPr="00A37382">
        <w:t xml:space="preserve">credenciamento </w:t>
      </w:r>
      <w:r w:rsidR="00FE2690" w:rsidRPr="00A37382">
        <w:t>os interes</w:t>
      </w:r>
      <w:r w:rsidRPr="00A37382">
        <w:t xml:space="preserve">sados que estiverem previamente </w:t>
      </w:r>
      <w:r w:rsidR="00EE0206" w:rsidRPr="00A37382">
        <w:t xml:space="preserve">cadastrados </w:t>
      </w:r>
      <w:r w:rsidR="00FE2690" w:rsidRPr="00A37382">
        <w:t>no Sistema de Cadastramento Unificado de Fornecedores</w:t>
      </w:r>
      <w:r w:rsidR="3AE1581D" w:rsidRPr="00A37382">
        <w:t xml:space="preserve"> </w:t>
      </w:r>
      <w:r w:rsidR="2FF740B2" w:rsidRPr="00A37382">
        <w:t>(</w:t>
      </w:r>
      <w:r w:rsidR="5598351E" w:rsidRPr="00A37382">
        <w:t>Sicaf</w:t>
      </w:r>
      <w:r w:rsidR="3AE1581D" w:rsidRPr="00A37382">
        <w:t xml:space="preserve">), </w:t>
      </w:r>
      <w:r w:rsidR="30C7A073" w:rsidRPr="00A37382">
        <w:t>ferramenta informatizada integrante do Sistema de Compras do Governo Federal - Compras.gov.br</w:t>
      </w:r>
      <w:r w:rsidR="00FE2690" w:rsidRPr="00A37382">
        <w:t>.</w:t>
      </w:r>
      <w:bookmarkEnd w:id="2"/>
    </w:p>
    <w:p w14:paraId="150F85FA" w14:textId="61A6278D" w:rsidR="003C7A23" w:rsidRPr="00A37382" w:rsidRDefault="003C7A23" w:rsidP="00535637">
      <w:pPr>
        <w:pStyle w:val="Nivel2"/>
      </w:pPr>
      <w:r w:rsidRPr="00A37382">
        <w:t xml:space="preserve">O </w:t>
      </w:r>
      <w:r w:rsidR="00C725D7" w:rsidRPr="00A37382">
        <w:t>interessado</w:t>
      </w:r>
      <w:r w:rsidRPr="00A37382">
        <w:t xml:space="preserve"> responsabiliza-se exclusiva e formalmente pelas transações efetuadas em seu nome, assume como firmes e verdadeir</w:t>
      </w:r>
      <w:r w:rsidR="004F2882" w:rsidRPr="00A37382">
        <w:t>o</w:t>
      </w:r>
      <w:r w:rsidRPr="00A37382">
        <w:t>s os atos praticados diretamente ou por seu representante, excluída a responsabilidade do provedor do sistema ou do</w:t>
      </w:r>
      <w:r w:rsidR="0001255B" w:rsidRPr="00A37382">
        <w:t xml:space="preserve"> órgão ou entidade promotora do credenciamento </w:t>
      </w:r>
      <w:r w:rsidRPr="00A37382">
        <w:t>por eventuais danos decorrentes de uso indevido das credenciais de acesso, ainda que por terceiros.</w:t>
      </w:r>
    </w:p>
    <w:p w14:paraId="0F938E1B" w14:textId="77777777" w:rsidR="003C7A23" w:rsidRPr="00A37382" w:rsidRDefault="003C7A23" w:rsidP="00535637">
      <w:pPr>
        <w:pStyle w:val="Nivel2"/>
      </w:pPr>
      <w:r w:rsidRPr="00A37382">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A37382" w:rsidRDefault="003C7A23" w:rsidP="00535637">
      <w:pPr>
        <w:pStyle w:val="Nivel2"/>
      </w:pPr>
      <w:r w:rsidRPr="00A37382">
        <w:t>A não observância do disposto no item anterior poderá ensejar desclassificação no momento da habilitação.</w:t>
      </w:r>
    </w:p>
    <w:p w14:paraId="1E54BE7B" w14:textId="23C4E459" w:rsidR="003C7A23" w:rsidRPr="00A37382" w:rsidRDefault="003C7A23" w:rsidP="00535637">
      <w:pPr>
        <w:pStyle w:val="Nivel2"/>
      </w:pPr>
      <w:bookmarkStart w:id="3" w:name="_Ref117000692"/>
      <w:bookmarkStart w:id="4" w:name="_Hlk166327362"/>
      <w:r w:rsidRPr="00A37382">
        <w:t xml:space="preserve">Não poderão </w:t>
      </w:r>
      <w:bookmarkEnd w:id="3"/>
      <w:r w:rsidR="00EE0206" w:rsidRPr="00A37382">
        <w:t>participar do credenciamento:</w:t>
      </w:r>
    </w:p>
    <w:p w14:paraId="341C241D" w14:textId="77777777" w:rsidR="003C7A23" w:rsidRPr="00A37382" w:rsidRDefault="003C7A23" w:rsidP="00535637">
      <w:pPr>
        <w:pStyle w:val="Nivel3"/>
      </w:pPr>
      <w:bookmarkStart w:id="5" w:name="_Ref113883338"/>
      <w:r w:rsidRPr="00A37382">
        <w:t>aquele que não atenda às condições deste Edital e seu(s) anexo(s);</w:t>
      </w:r>
    </w:p>
    <w:p w14:paraId="2DCC2174" w14:textId="18B49BB5" w:rsidR="003C7A23" w:rsidRPr="00A37382" w:rsidRDefault="003C7A23" w:rsidP="00CC77DF">
      <w:pPr>
        <w:pStyle w:val="Nivel3"/>
      </w:pPr>
      <w:bookmarkStart w:id="6" w:name="_Ref113883003"/>
      <w:bookmarkEnd w:id="4"/>
      <w:bookmarkEnd w:id="5"/>
      <w:r w:rsidRPr="00A37382">
        <w:t>pessoa física ou jurídica que</w:t>
      </w:r>
      <w:bookmarkEnd w:id="6"/>
      <w:r w:rsidR="003F23B4" w:rsidRPr="00A37382">
        <w:rPr>
          <w:strike/>
        </w:rPr>
        <w:t xml:space="preserve"> </w:t>
      </w:r>
      <w:r w:rsidR="00CC77DF" w:rsidRPr="00A37382">
        <w:t xml:space="preserve">esteja impedida de licitar ou contratar com a administração pública </w:t>
      </w:r>
      <w:r w:rsidR="002F4F4E" w:rsidRPr="00A37382">
        <w:t>municipal</w:t>
      </w:r>
      <w:r w:rsidR="003F23B4" w:rsidRPr="00A37382">
        <w:t xml:space="preserve"> em decorrência de sanção que lhe foi imposta;</w:t>
      </w:r>
    </w:p>
    <w:p w14:paraId="0B2C2940" w14:textId="5A647F5B" w:rsidR="003C7A23" w:rsidRPr="00A37382" w:rsidRDefault="003C7A23" w:rsidP="00535637">
      <w:pPr>
        <w:pStyle w:val="Nivel3"/>
      </w:pPr>
      <w:r w:rsidRPr="00A37382">
        <w:lastRenderedPageBreak/>
        <w:t xml:space="preserve">aquele que mantenha vínculo de natureza técnica, comercial, econômica, financeira, trabalhista ou civil com dirigente do órgão ou entidade contratante ou com agente </w:t>
      </w:r>
      <w:r w:rsidR="00D17964" w:rsidRPr="00A37382">
        <w:t xml:space="preserve">público que desempenhe função no processo de contratação </w:t>
      </w:r>
      <w:r w:rsidRPr="00A37382">
        <w:t>ou atue na fiscalização ou na gestão do contrato, ou que deles seja cônjuge, companheiro ou parente em linha reta, colateral ou por afinidade, até o terceiro grau;</w:t>
      </w:r>
    </w:p>
    <w:p w14:paraId="3620BBE9" w14:textId="77777777" w:rsidR="003C7A23" w:rsidRPr="00A37382" w:rsidRDefault="003C7A23" w:rsidP="00535637">
      <w:pPr>
        <w:pStyle w:val="Nivel3"/>
      </w:pPr>
      <w:r w:rsidRPr="00A37382">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F4B2521" w14:textId="0CBC0C77" w:rsidR="003C7A23" w:rsidRPr="00A37382" w:rsidRDefault="00D223FA" w:rsidP="00535637">
      <w:pPr>
        <w:pStyle w:val="Nvel3-R"/>
        <w:rPr>
          <w:b/>
          <w:i w:val="0"/>
          <w:color w:val="auto"/>
        </w:rPr>
      </w:pPr>
      <w:r w:rsidRPr="00A37382">
        <w:rPr>
          <w:b/>
          <w:i w:val="0"/>
          <w:color w:val="auto"/>
        </w:rPr>
        <w:t>Pessoas</w:t>
      </w:r>
      <w:r w:rsidR="003C7A23" w:rsidRPr="00A37382">
        <w:rPr>
          <w:b/>
          <w:i w:val="0"/>
          <w:color w:val="auto"/>
        </w:rPr>
        <w:t xml:space="preserve"> jurídicas reunidas em consórcio;</w:t>
      </w:r>
    </w:p>
    <w:p w14:paraId="07CA7526" w14:textId="4D1B7DFA" w:rsidR="003C7A23" w:rsidRPr="00A37382" w:rsidRDefault="003C7A23" w:rsidP="00535637">
      <w:pPr>
        <w:pStyle w:val="Nivel3"/>
      </w:pPr>
      <w:bookmarkStart w:id="7" w:name="_Ref169244150"/>
      <w:r w:rsidRPr="00A37382">
        <w:t xml:space="preserve">Não poderá participar, direta ou indiretamente, </w:t>
      </w:r>
      <w:r w:rsidR="00CE6CDF" w:rsidRPr="00A37382">
        <w:t>do credenciamento</w:t>
      </w:r>
      <w:r w:rsidRPr="00A37382">
        <w:t xml:space="preserve">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r w:rsidRPr="00A37382">
          <w:rPr>
            <w:rStyle w:val="Hyperlink"/>
          </w:rPr>
          <w:t>§ 1º do art. 9º da Lei nº 14.133, de 2021</w:t>
        </w:r>
      </w:hyperlink>
      <w:r w:rsidRPr="00A37382">
        <w:t>.</w:t>
      </w:r>
      <w:bookmarkEnd w:id="7"/>
    </w:p>
    <w:p w14:paraId="7CFCE0BB" w14:textId="0BC71AF2" w:rsidR="003C7A23" w:rsidRPr="00A37382" w:rsidRDefault="003C7A23" w:rsidP="00535637">
      <w:pPr>
        <w:pStyle w:val="Nivel2"/>
      </w:pPr>
      <w:r w:rsidRPr="00A37382">
        <w:t xml:space="preserve">O impedimento de que trata o item </w:t>
      </w:r>
      <w:r w:rsidR="0096204D" w:rsidRPr="00A37382">
        <w:t>2.5.2</w:t>
      </w:r>
      <w:r w:rsidRPr="00A37382">
        <w:t xml:space="preserve"> será também aplicado ao </w:t>
      </w:r>
      <w:r w:rsidR="00C725D7" w:rsidRPr="00A37382">
        <w:t>interessado</w:t>
      </w:r>
      <w:r w:rsidRPr="00A37382">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00C725D7" w:rsidRPr="00A37382">
        <w:t>interessado</w:t>
      </w:r>
      <w:r w:rsidRPr="00A37382">
        <w:t>.</w:t>
      </w:r>
    </w:p>
    <w:p w14:paraId="2DF5062D" w14:textId="0C9300ED" w:rsidR="003C7A23" w:rsidRPr="00A37382" w:rsidRDefault="003C7A23" w:rsidP="00535637">
      <w:pPr>
        <w:pStyle w:val="Nivel2"/>
      </w:pPr>
      <w:bookmarkStart w:id="8" w:name="art14§2"/>
      <w:bookmarkStart w:id="9" w:name="art14§5"/>
      <w:bookmarkEnd w:id="8"/>
      <w:bookmarkEnd w:id="9"/>
      <w:r w:rsidRPr="00A37382">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r w:rsidRPr="00A37382">
          <w:rPr>
            <w:rStyle w:val="Hyperlink"/>
          </w:rPr>
          <w:t>Lei nº 14.133/2021</w:t>
        </w:r>
      </w:hyperlink>
      <w:r w:rsidRPr="00A37382">
        <w:t>.</w:t>
      </w:r>
    </w:p>
    <w:p w14:paraId="6F05381A" w14:textId="4D31BC5C" w:rsidR="00D7313C" w:rsidRPr="00A37382" w:rsidRDefault="003C7A23" w:rsidP="00687B3C">
      <w:pPr>
        <w:pStyle w:val="Nivel2"/>
      </w:pPr>
      <w:r w:rsidRPr="00A37382">
        <w:t xml:space="preserve">A vedação de que trata o item </w:t>
      </w:r>
      <w:r w:rsidR="00DF7EFC" w:rsidRPr="00A37382">
        <w:fldChar w:fldCharType="begin"/>
      </w:r>
      <w:r w:rsidR="00DF7EFC" w:rsidRPr="00A37382">
        <w:instrText xml:space="preserve"> REF _Ref169244150 \r \h </w:instrText>
      </w:r>
      <w:r w:rsidR="00702E61" w:rsidRPr="00A37382">
        <w:instrText xml:space="preserve"> \* MERGEFORMAT </w:instrText>
      </w:r>
      <w:r w:rsidR="00DF7EFC" w:rsidRPr="00A37382">
        <w:fldChar w:fldCharType="separate"/>
      </w:r>
      <w:r w:rsidR="003C0977">
        <w:t>2.5.6</w:t>
      </w:r>
      <w:r w:rsidR="00DF7EFC" w:rsidRPr="00A37382">
        <w:fldChar w:fldCharType="end"/>
      </w:r>
      <w:r w:rsidRPr="00A37382">
        <w:t xml:space="preserve"> estende-se a terceiro que auxilie a condução da contratação na qualidade de integrante de equipe de apoio, profissional especializado ou funcionário ou representante de empresa que preste assessoria técnica.</w:t>
      </w:r>
    </w:p>
    <w:p w14:paraId="4B5C53CD" w14:textId="45F4EE08" w:rsidR="008A03CC" w:rsidRPr="00A37382" w:rsidRDefault="00A35EA0" w:rsidP="003B3622">
      <w:pPr>
        <w:pStyle w:val="Nivel01"/>
      </w:pPr>
      <w:bookmarkStart w:id="10" w:name="_Toc170903444"/>
      <w:r w:rsidRPr="00A37382">
        <w:t xml:space="preserve">DA </w:t>
      </w:r>
      <w:r w:rsidR="00AE26F6" w:rsidRPr="00A37382">
        <w:t xml:space="preserve">MANIFESTAÇÃO DA </w:t>
      </w:r>
      <w:r w:rsidRPr="00A37382">
        <w:t>INTENÇÃO DE SE CREDENCIAR</w:t>
      </w:r>
      <w:r w:rsidR="008A03CC" w:rsidRPr="00A37382">
        <w:t>.</w:t>
      </w:r>
      <w:bookmarkEnd w:id="10"/>
    </w:p>
    <w:p w14:paraId="475CA631" w14:textId="168F596E" w:rsidR="003C7A23" w:rsidRPr="00A37382" w:rsidRDefault="008A03CC" w:rsidP="008A03CC">
      <w:pPr>
        <w:pStyle w:val="Nivel2"/>
        <w:rPr>
          <w:rFonts w:eastAsia="Times New Roman"/>
        </w:rPr>
      </w:pPr>
      <w:bookmarkStart w:id="11" w:name="_Ref113886867"/>
      <w:bookmarkStart w:id="12" w:name="_Hlk166328375"/>
      <w:r w:rsidRPr="00A37382">
        <w:t xml:space="preserve">Os interessados deverão estar previamente cadastrados no </w:t>
      </w:r>
      <w:r w:rsidR="3260C876" w:rsidRPr="00A37382">
        <w:t xml:space="preserve">Sicaf </w:t>
      </w:r>
      <w:r w:rsidR="00687B3C" w:rsidRPr="00A37382">
        <w:t>e</w:t>
      </w:r>
      <w:r w:rsidRPr="00A37382">
        <w:t xml:space="preserve"> encaminharão, exclusivamente por meio eletrônico</w:t>
      </w:r>
      <w:r w:rsidR="00A61FF5">
        <w:t xml:space="preserve"> </w:t>
      </w:r>
      <w:r w:rsidR="0093021B">
        <w:t>(</w:t>
      </w:r>
      <w:hyperlink r:id="rId14" w:history="1">
        <w:r w:rsidR="0093021B" w:rsidRPr="00A3614C">
          <w:rPr>
            <w:rStyle w:val="Hyperlink"/>
          </w:rPr>
          <w:t>https://bllcompras.com/Home/Login</w:t>
        </w:r>
      </w:hyperlink>
      <w:r w:rsidR="0093021B">
        <w:t>)</w:t>
      </w:r>
      <w:r w:rsidRPr="00A37382">
        <w:t xml:space="preserve">, </w:t>
      </w:r>
      <w:bookmarkEnd w:id="11"/>
      <w:r w:rsidRPr="00A37382">
        <w:t>o requerimento de participação com a indicação de sua intenção de se credenciar para o fornecimento dos bens ou para a prestação dos serviços</w:t>
      </w:r>
      <w:r w:rsidR="00A35EA0" w:rsidRPr="00A37382">
        <w:t xml:space="preserve">, </w:t>
      </w:r>
      <w:r w:rsidR="7030812C" w:rsidRPr="00A37382">
        <w:t>com as seguintes informações</w:t>
      </w:r>
      <w:r w:rsidR="003C7A23" w:rsidRPr="00A37382">
        <w:t>:</w:t>
      </w:r>
      <w:bookmarkEnd w:id="12"/>
    </w:p>
    <w:p w14:paraId="2E4469B8" w14:textId="0B367D8A" w:rsidR="002B6871" w:rsidRPr="00A37382" w:rsidRDefault="002B6871" w:rsidP="002B6871">
      <w:pPr>
        <w:pStyle w:val="Nvel3-R"/>
        <w:rPr>
          <w:color w:val="000000" w:themeColor="text1"/>
        </w:rPr>
      </w:pPr>
      <w:r w:rsidRPr="00A37382">
        <w:rPr>
          <w:color w:val="000000" w:themeColor="text1"/>
        </w:rPr>
        <w:t>Atesta</w:t>
      </w:r>
      <w:r w:rsidR="00A6447F" w:rsidRPr="00A37382">
        <w:rPr>
          <w:color w:val="000000" w:themeColor="text1"/>
        </w:rPr>
        <w:t>r</w:t>
      </w:r>
      <w:r w:rsidRPr="00A37382">
        <w:rPr>
          <w:color w:val="000000" w:themeColor="text1"/>
        </w:rPr>
        <w:t xml:space="preserve"> o cumprimento dos</w:t>
      </w:r>
      <w:r w:rsidR="001F2C1F" w:rsidRPr="00A37382">
        <w:rPr>
          <w:color w:val="000000" w:themeColor="text1"/>
        </w:rPr>
        <w:t xml:space="preserve"> requisitos de habilitação </w:t>
      </w:r>
      <w:r w:rsidRPr="00A37382">
        <w:rPr>
          <w:color w:val="000000" w:themeColor="text1"/>
        </w:rPr>
        <w:t xml:space="preserve">para a prestação dos serviços </w:t>
      </w:r>
      <w:r w:rsidR="001F2C1F" w:rsidRPr="00A37382">
        <w:rPr>
          <w:color w:val="000000" w:themeColor="text1"/>
        </w:rPr>
        <w:t>de fornecimento, administração e gerenciamento de vale-alimentação, com taxa zero, por meio de cartão eletrônico/magnético com chip de segurança e senha individual, para recarga mensal, com ampla participação no comércio varejista destinado à aquisição de gêneros alimentícios para os servidores do SAAEMB – Serviço Autônomo de Água, Esgoto e Meio Ambiente</w:t>
      </w:r>
      <w:r w:rsidR="001E290E" w:rsidRPr="00A37382">
        <w:rPr>
          <w:color w:val="000000" w:themeColor="text1"/>
        </w:rPr>
        <w:t xml:space="preserve"> do Município de Buritama/SP</w:t>
      </w:r>
      <w:r w:rsidR="001F2C1F" w:rsidRPr="00A37382">
        <w:rPr>
          <w:color w:val="000000" w:themeColor="text1"/>
        </w:rPr>
        <w:t>.</w:t>
      </w:r>
    </w:p>
    <w:p w14:paraId="5F5E5E8C" w14:textId="6CBCEDA1" w:rsidR="003C7A23" w:rsidRPr="00A37382" w:rsidRDefault="003C7A23" w:rsidP="00535637">
      <w:pPr>
        <w:pStyle w:val="Nivel2"/>
      </w:pPr>
      <w:r w:rsidRPr="00A37382">
        <w:t xml:space="preserve">Todas as especificações do objeto vinculam o </w:t>
      </w:r>
      <w:r w:rsidR="00C725D7" w:rsidRPr="00A37382">
        <w:t>interessado</w:t>
      </w:r>
      <w:r w:rsidRPr="00A37382">
        <w:t>.</w:t>
      </w:r>
    </w:p>
    <w:p w14:paraId="425E03B1" w14:textId="422F7B78" w:rsidR="003C7A23" w:rsidRPr="00A37382" w:rsidRDefault="009854FE" w:rsidP="00535637">
      <w:pPr>
        <w:pStyle w:val="Nivel2"/>
      </w:pPr>
      <w:r w:rsidRPr="00A37382">
        <w:t>N</w:t>
      </w:r>
      <w:r w:rsidR="003C7A23" w:rsidRPr="00A37382">
        <w:t>o valor</w:t>
      </w:r>
      <w:r w:rsidR="005157FA" w:rsidRPr="00A37382">
        <w:t xml:space="preserve"> da contratação</w:t>
      </w:r>
      <w:r w:rsidR="003C7A23" w:rsidRPr="00A37382">
        <w:t xml:space="preserve"> estarão inclusos todos os custos operacionais, encargos previdenciários, trabalhistas, tributários, comerciais e quaisquer outros que incidam direta ou indiretamente na execução do objeto.</w:t>
      </w:r>
    </w:p>
    <w:p w14:paraId="3230F41D" w14:textId="5645CB1B" w:rsidR="003C7A23" w:rsidRPr="00A37382" w:rsidRDefault="003C7A23" w:rsidP="0047290F">
      <w:pPr>
        <w:pStyle w:val="Nivel2"/>
      </w:pPr>
      <w:r w:rsidRPr="00A37382">
        <w:lastRenderedPageBreak/>
        <w:t xml:space="preserve">A apresentação </w:t>
      </w:r>
      <w:r w:rsidR="0047290F" w:rsidRPr="00A37382">
        <w:t xml:space="preserve">do requerimento de participação com a indicação da intenção de se credenciar </w:t>
      </w:r>
      <w:r w:rsidRPr="00A37382">
        <w:t>implica obrigatoriedade do cumprimento das disposições contidas</w:t>
      </w:r>
      <w:r w:rsidR="00F1591C" w:rsidRPr="00A37382">
        <w:t xml:space="preserve"> n</w:t>
      </w:r>
      <w:r w:rsidRPr="00A37382">
        <w:t xml:space="preserve">o Termo de Referência, assumindo o </w:t>
      </w:r>
      <w:r w:rsidR="00F43CED" w:rsidRPr="00A37382">
        <w:t xml:space="preserve">credenciado </w:t>
      </w:r>
      <w:r w:rsidRPr="00A37382">
        <w:t>o compromisso de executar o objeto</w:t>
      </w:r>
      <w:r w:rsidR="000B5F0F" w:rsidRPr="00A37382">
        <w:t xml:space="preserve"> </w:t>
      </w:r>
      <w:r w:rsidRPr="00A37382">
        <w:t>nos seus termos, bem como de fornecer os materiais, equipamentos, ferramentas e utensílios necessários, em quantidades e qualidades adequadas à perfeita execução contratual, promovendo, quando requerido, sua substituição.</w:t>
      </w:r>
    </w:p>
    <w:p w14:paraId="4BF30946" w14:textId="71CB467A" w:rsidR="00687B3C" w:rsidRPr="00A37382" w:rsidRDefault="00687B3C" w:rsidP="0047290F">
      <w:pPr>
        <w:pStyle w:val="Nivel2"/>
      </w:pPr>
      <w:r w:rsidRPr="00A37382">
        <w:t xml:space="preserve">No </w:t>
      </w:r>
      <w:r w:rsidR="35997E9E" w:rsidRPr="00A37382">
        <w:t xml:space="preserve">requerimento </w:t>
      </w:r>
      <w:r w:rsidR="673C48BA" w:rsidRPr="00A37382">
        <w:t xml:space="preserve">de </w:t>
      </w:r>
      <w:r w:rsidR="35997E9E" w:rsidRPr="00A37382">
        <w:t>participação com a indicação de sua intenção de se credenciar</w:t>
      </w:r>
      <w:r w:rsidRPr="00A37382">
        <w:t xml:space="preserve">, o interessado </w:t>
      </w:r>
      <w:r w:rsidR="27874C91" w:rsidRPr="00A37382">
        <w:t xml:space="preserve">apresentará </w:t>
      </w:r>
      <w:r w:rsidR="7E3E8068" w:rsidRPr="00A37382">
        <w:t xml:space="preserve">também </w:t>
      </w:r>
      <w:r w:rsidR="27874C91" w:rsidRPr="00A37382">
        <w:t xml:space="preserve">declaração </w:t>
      </w:r>
      <w:r w:rsidRPr="00A37382">
        <w:t>que:</w:t>
      </w:r>
    </w:p>
    <w:p w14:paraId="77CC8D6A" w14:textId="69338404" w:rsidR="00687B3C" w:rsidRPr="00A37382" w:rsidRDefault="00687B3C" w:rsidP="00687B3C">
      <w:pPr>
        <w:pStyle w:val="Nivel3"/>
      </w:pPr>
      <w:r w:rsidRPr="00A37382">
        <w:t xml:space="preserve"> </w:t>
      </w:r>
      <w:r w:rsidRPr="00A37382">
        <w:rPr>
          <w:color w:val="auto"/>
        </w:rPr>
        <w:t>está ciente e concorda com as condições contidas no edital e seus anexos, bem como de que o valor da contraprestação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r w:rsidR="00E17069" w:rsidRPr="00A37382">
        <w:rPr>
          <w:color w:val="auto"/>
        </w:rPr>
        <w:t>;</w:t>
      </w:r>
    </w:p>
    <w:p w14:paraId="785C7B5F" w14:textId="1F49D24B" w:rsidR="00E17069" w:rsidRPr="00A37382" w:rsidRDefault="00E17069" w:rsidP="00687B3C">
      <w:pPr>
        <w:pStyle w:val="Nivel3"/>
        <w:rPr>
          <w:rStyle w:val="Hyperlink"/>
          <w:color w:val="000000"/>
          <w:u w:val="none"/>
        </w:rPr>
      </w:pPr>
      <w:r w:rsidRPr="00A37382">
        <w:t xml:space="preserve">não emprega menor de 18 anos em trabalho noturno, perigoso ou insalubre e não emprega menor de 16 anos, salvo menor, a partir de 14 anos, na condição de aprendiz, nos termos do </w:t>
      </w:r>
      <w:hyperlink r:id="rId15" w:anchor="art7">
        <w:r w:rsidRPr="00A37382">
          <w:rPr>
            <w:rStyle w:val="Hyperlink"/>
          </w:rPr>
          <w:t>artigo 7°, XXXIII, da Constituição</w:t>
        </w:r>
      </w:hyperlink>
      <w:r w:rsidRPr="00A37382">
        <w:rPr>
          <w:rStyle w:val="Hyperlink"/>
        </w:rPr>
        <w:t>;</w:t>
      </w:r>
    </w:p>
    <w:p w14:paraId="27002551" w14:textId="3F01E250" w:rsidR="00E17069" w:rsidRPr="00A37382" w:rsidRDefault="00E17069" w:rsidP="00687B3C">
      <w:pPr>
        <w:pStyle w:val="Nivel3"/>
        <w:rPr>
          <w:rStyle w:val="Hyperlink"/>
          <w:color w:val="000000"/>
          <w:u w:val="none"/>
        </w:rPr>
      </w:pPr>
      <w:r w:rsidRPr="00A37382">
        <w:t xml:space="preserve">não possui empregados executando trabalho degradante ou forçado, observando o disposto nos </w:t>
      </w:r>
      <w:hyperlink r:id="rId16">
        <w:r w:rsidRPr="00A37382">
          <w:rPr>
            <w:rStyle w:val="Hyperlink"/>
          </w:rPr>
          <w:t>incisos III e IV do art. 1º e no inciso III do art. 5º da Constituição Federal</w:t>
        </w:r>
      </w:hyperlink>
      <w:r w:rsidRPr="00A37382">
        <w:rPr>
          <w:rStyle w:val="Hyperlink"/>
        </w:rPr>
        <w:t>;</w:t>
      </w:r>
    </w:p>
    <w:p w14:paraId="22CE72D9" w14:textId="67F36FC7" w:rsidR="00687B3C" w:rsidRPr="00A37382" w:rsidRDefault="00E17069" w:rsidP="00687B3C">
      <w:pPr>
        <w:pStyle w:val="Nivel3"/>
      </w:pPr>
      <w:r w:rsidRPr="00A37382">
        <w:t>cumpre as exigências de reserva de cargos para pessoa com deficiência e para reabilitado da Previdência Social, previstas em lei e em outras normas específicas</w:t>
      </w:r>
      <w:r w:rsidR="00741315" w:rsidRPr="00A37382">
        <w:t>.</w:t>
      </w:r>
    </w:p>
    <w:p w14:paraId="1CBE4C4B" w14:textId="1A6DC0B3" w:rsidR="00687B3C" w:rsidRPr="00A37382" w:rsidRDefault="003C7A23" w:rsidP="00E17069">
      <w:pPr>
        <w:pStyle w:val="Nivel2"/>
        <w:rPr>
          <w:rFonts w:eastAsia="Times New Roman"/>
        </w:rPr>
      </w:pPr>
      <w:r w:rsidRPr="00A37382">
        <w:t>O descumprimento das regras supramencionadas pela Administ</w:t>
      </w:r>
      <w:r w:rsidR="006B6A63" w:rsidRPr="00A37382">
        <w:t xml:space="preserve">ração </w:t>
      </w:r>
      <w:r w:rsidR="00F1591C" w:rsidRPr="00A37382">
        <w:t xml:space="preserve">ou </w:t>
      </w:r>
      <w:r w:rsidR="006B6A63" w:rsidRPr="00A37382">
        <w:t xml:space="preserve">por parte dos contratados </w:t>
      </w:r>
      <w:r w:rsidRPr="00A37382">
        <w:t xml:space="preserve">pode ensejar a </w:t>
      </w:r>
      <w:r w:rsidRPr="00A37382">
        <w:rPr>
          <w:color w:val="000000" w:themeColor="text1"/>
        </w:rPr>
        <w:t>responsabilização pelo</w:t>
      </w:r>
      <w:r w:rsidRPr="00A37382">
        <w:t xml:space="preserve"> Tribunal de Contas da União e, após o devido processo legal, gerar as seguintes consequências: assinatura de prazo para a adoção das medidas necessárias ao exato cumprimento da lei, nos termos do </w:t>
      </w:r>
      <w:hyperlink r:id="rId17">
        <w:r w:rsidRPr="00A37382">
          <w:rPr>
            <w:rStyle w:val="Hyperlink"/>
          </w:rPr>
          <w:t>art. 71, inciso IX, da Constituição</w:t>
        </w:r>
      </w:hyperlink>
      <w:r w:rsidRPr="00A37382">
        <w:t>; ou condenação dos agentes públicos responsáveis e da empresa contratada ao pagamento dos prejuízos ao erário, caso verificada a ocorrência de superfaturamento por sobrepreço na execução do contrato.</w:t>
      </w:r>
    </w:p>
    <w:p w14:paraId="4B818F6B" w14:textId="601A3434" w:rsidR="00687B3C" w:rsidRPr="00A37382" w:rsidRDefault="00687B3C" w:rsidP="00687B3C">
      <w:pPr>
        <w:pStyle w:val="Nivel2"/>
      </w:pPr>
      <w:r w:rsidRPr="00A37382">
        <w:t xml:space="preserve">O interessado organizado em cooperativa deverá declarar, ainda,  que cumpre os requisitos estabelecidos no </w:t>
      </w:r>
      <w:hyperlink r:id="rId18" w:anchor="art16">
        <w:r w:rsidRPr="00A37382">
          <w:rPr>
            <w:rStyle w:val="Hyperlink"/>
          </w:rPr>
          <w:t>artigo 16 da Lei nº 14.133, de 2021</w:t>
        </w:r>
      </w:hyperlink>
      <w:r w:rsidRPr="00A37382">
        <w:t>.</w:t>
      </w:r>
    </w:p>
    <w:p w14:paraId="1EF4EA05" w14:textId="1BBAB6D0" w:rsidR="00687B3C" w:rsidRPr="00A37382" w:rsidRDefault="00687B3C" w:rsidP="00687B3C">
      <w:pPr>
        <w:pStyle w:val="Nivel2"/>
      </w:pPr>
      <w:r w:rsidRPr="00A37382">
        <w:t>A falsidade da declaração de que trata o</w:t>
      </w:r>
      <w:r w:rsidR="00741315" w:rsidRPr="00A37382">
        <w:t xml:space="preserve"> item</w:t>
      </w:r>
      <w:r w:rsidR="00063F81" w:rsidRPr="00A37382">
        <w:t xml:space="preserve"> 3.5</w:t>
      </w:r>
      <w:r w:rsidR="00741315" w:rsidRPr="00A37382">
        <w:t xml:space="preserve"> </w:t>
      </w:r>
      <w:r w:rsidRPr="00A37382">
        <w:t xml:space="preserve">sujeitará o interessado às sanções previstas na </w:t>
      </w:r>
      <w:hyperlink r:id="rId19">
        <w:r w:rsidRPr="00A37382">
          <w:rPr>
            <w:rStyle w:val="Hyperlink"/>
          </w:rPr>
          <w:t>Lei nº 14.133, de 2021</w:t>
        </w:r>
      </w:hyperlink>
      <w:r w:rsidRPr="00A37382">
        <w:t>, e neste Edital.</w:t>
      </w:r>
    </w:p>
    <w:p w14:paraId="44CBBDC5" w14:textId="57B4563B" w:rsidR="00687B3C" w:rsidRPr="00A37382" w:rsidRDefault="00673A89" w:rsidP="00C20E26">
      <w:pPr>
        <w:pStyle w:val="Nivel2"/>
        <w:tabs>
          <w:tab w:val="left" w:pos="851"/>
          <w:tab w:val="left" w:pos="1134"/>
        </w:tabs>
      </w:pPr>
      <w:r w:rsidRPr="00A37382">
        <w:rPr>
          <w:rFonts w:eastAsia="Times New Roman"/>
        </w:rPr>
        <w:t>Quando for o caso, o</w:t>
      </w:r>
      <w:r w:rsidR="00687B3C" w:rsidRPr="00A37382">
        <w:rPr>
          <w:rFonts w:eastAsia="Times New Roman"/>
        </w:rPr>
        <w:t xml:space="preserve"> interessado deverá </w:t>
      </w:r>
      <w:r w:rsidR="00687B3C" w:rsidRPr="00A37382">
        <w:t>comunicar imediatamente ao provedor do sistema qualquer acontecimento que possa comprometer o sigilo ou a segurança, para imediato bloqueio de acesso.</w:t>
      </w:r>
    </w:p>
    <w:p w14:paraId="3C84D4EA" w14:textId="64A9DC49" w:rsidR="003C7A23" w:rsidRPr="00A37382" w:rsidRDefault="003C7A23" w:rsidP="003B3622">
      <w:pPr>
        <w:pStyle w:val="Nivel01"/>
      </w:pPr>
      <w:bookmarkStart w:id="13" w:name="_Toc170903445"/>
      <w:r w:rsidRPr="00A37382">
        <w:t>DA HABILITAÇÃO</w:t>
      </w:r>
      <w:bookmarkEnd w:id="13"/>
    </w:p>
    <w:p w14:paraId="4EE8D8D1" w14:textId="68FD4D0A" w:rsidR="003C7A23" w:rsidRPr="00A37382" w:rsidRDefault="003C7A23" w:rsidP="00B9651D">
      <w:pPr>
        <w:pStyle w:val="Nivel2"/>
      </w:pPr>
      <w:r w:rsidRPr="00A37382">
        <w:t xml:space="preserve">Os documentos previstos no Termo de Referência, necessários e suficientes para demonstrar a capacidade do </w:t>
      </w:r>
      <w:r w:rsidR="00A35EA0" w:rsidRPr="00A37382">
        <w:t>interessado</w:t>
      </w:r>
      <w:r w:rsidRPr="00A37382">
        <w:t xml:space="preserve"> de realizar o objeto d</w:t>
      </w:r>
      <w:r w:rsidR="00A41EDD" w:rsidRPr="00A37382">
        <w:t>o credenciamento</w:t>
      </w:r>
      <w:r w:rsidRPr="00A37382">
        <w:t xml:space="preserve">, serão exigidos para fins de habilitação, nos termos dos </w:t>
      </w:r>
      <w:hyperlink r:id="rId20" w:anchor="art62" w:history="1">
        <w:r w:rsidRPr="00A37382">
          <w:rPr>
            <w:rStyle w:val="Hyperlink"/>
          </w:rPr>
          <w:t>arts. 62 a 70 da Lei nº 14.133, de 2021</w:t>
        </w:r>
      </w:hyperlink>
      <w:r w:rsidRPr="00A37382">
        <w:t>.</w:t>
      </w:r>
    </w:p>
    <w:p w14:paraId="55D2B286" w14:textId="494397A3" w:rsidR="003C7A23" w:rsidRPr="00A37382" w:rsidRDefault="00042459" w:rsidP="78CAEEEF">
      <w:pPr>
        <w:pStyle w:val="Nivel3"/>
        <w:rPr>
          <w:i/>
          <w:iCs/>
        </w:rPr>
      </w:pPr>
      <w:bookmarkStart w:id="14" w:name="_Ref114663777"/>
      <w:r w:rsidRPr="00A37382">
        <w:t xml:space="preserve"> </w:t>
      </w:r>
      <w:r w:rsidR="003C7A23" w:rsidRPr="00A37382">
        <w:t xml:space="preserve">A documentação exigida para fins de habilitação jurídica, fiscal, social e trabalhista e econômico-ﬁnanceira, </w:t>
      </w:r>
      <w:r w:rsidR="003C7A23" w:rsidRPr="00A37382">
        <w:rPr>
          <w:color w:val="auto"/>
        </w:rPr>
        <w:t>poderá</w:t>
      </w:r>
      <w:r w:rsidR="005011F0" w:rsidRPr="00A37382">
        <w:rPr>
          <w:color w:val="auto"/>
        </w:rPr>
        <w:t xml:space="preserve"> </w:t>
      </w:r>
      <w:r w:rsidR="003C7A23" w:rsidRPr="00A37382">
        <w:t xml:space="preserve">ser substituída pelo registro cadastral no </w:t>
      </w:r>
      <w:r w:rsidR="381118C6" w:rsidRPr="00A37382">
        <w:t>Sicaf</w:t>
      </w:r>
      <w:r w:rsidR="003C7A23" w:rsidRPr="00A37382">
        <w:t>.</w:t>
      </w:r>
      <w:bookmarkEnd w:id="14"/>
    </w:p>
    <w:p w14:paraId="0F17AE67" w14:textId="29B037C7" w:rsidR="003C7A23" w:rsidRPr="00A37382" w:rsidRDefault="003C7A23" w:rsidP="00B9651D">
      <w:pPr>
        <w:pStyle w:val="Nivel2"/>
        <w:rPr>
          <w:i/>
        </w:rPr>
      </w:pPr>
      <w:r w:rsidRPr="00A37382">
        <w:rPr>
          <w:color w:val="auto"/>
        </w:rPr>
        <w:lastRenderedPageBreak/>
        <w:t xml:space="preserve">Quando </w:t>
      </w:r>
      <w:r w:rsidRPr="00A37382">
        <w:t>permitida</w:t>
      </w:r>
      <w:r w:rsidRPr="00A37382">
        <w:rPr>
          <w:color w:val="auto"/>
        </w:rPr>
        <w:t xml:space="preserve"> a</w:t>
      </w:r>
      <w:r w:rsidR="00B053F7" w:rsidRPr="00A37382">
        <w:rPr>
          <w:color w:val="auto"/>
        </w:rPr>
        <w:t xml:space="preserve"> </w:t>
      </w:r>
      <w:r w:rsidRPr="00A37382">
        <w:t>participação de empresas estrangeiras que não funcionem no País, as exigências de habilitação serão atendidas mediante documentos equivalentes, inicialmente apresentados em tradução livre.</w:t>
      </w:r>
    </w:p>
    <w:p w14:paraId="1A8A523A" w14:textId="7684A3C3" w:rsidR="003C7A23" w:rsidRPr="00A37382" w:rsidRDefault="003C7A23" w:rsidP="00B9651D">
      <w:pPr>
        <w:pStyle w:val="Nivel2"/>
        <w:rPr>
          <w:i/>
          <w:iCs/>
        </w:rPr>
      </w:pPr>
      <w:r w:rsidRPr="00A37382">
        <w:t xml:space="preserve">Na hipótese de o </w:t>
      </w:r>
      <w:r w:rsidR="00A35EA0" w:rsidRPr="00A37382">
        <w:t>interessado</w:t>
      </w:r>
      <w:r w:rsidRPr="00A37382">
        <w:t xml:space="preserve"> ser empresa estrangeira que não funcione no País, para </w:t>
      </w:r>
      <w:proofErr w:type="spellStart"/>
      <w:r w:rsidRPr="00A37382">
        <w:t>ﬁns</w:t>
      </w:r>
      <w:proofErr w:type="spellEnd"/>
      <w:r w:rsidRPr="00A37382">
        <w:t xml:space="preserve"> de assinatura do contrato os documentos exigidos para a habilitação serão traduzidos por tradutor juramentado no País e apostilados nos termos do disposto no </w:t>
      </w:r>
      <w:hyperlink r:id="rId21" w:history="1">
        <w:r w:rsidRPr="00A37382">
          <w:rPr>
            <w:rStyle w:val="Hyperlink"/>
          </w:rPr>
          <w:t>Decreto nº 8.660, de 29 de janeiro de 2016</w:t>
        </w:r>
      </w:hyperlink>
      <w:r w:rsidRPr="00A37382">
        <w:t>, ou de outro que venha a substituí-lo, ou consularizados pelos respectivos consulados ou embaixadas.</w:t>
      </w:r>
    </w:p>
    <w:p w14:paraId="47814660" w14:textId="77777777" w:rsidR="003C7A23" w:rsidRPr="00A37382" w:rsidRDefault="003C7A23" w:rsidP="00B9651D">
      <w:pPr>
        <w:pStyle w:val="Nivel2"/>
        <w:rPr>
          <w:i/>
        </w:rPr>
      </w:pPr>
      <w:r w:rsidRPr="00A37382">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B8AFE07" w14:textId="410DB170" w:rsidR="003C7A23" w:rsidRPr="00A37382" w:rsidRDefault="003C7A23" w:rsidP="00A42FB5">
      <w:pPr>
        <w:pStyle w:val="Nivel2"/>
      </w:pPr>
      <w:r w:rsidRPr="00A37382">
        <w:t xml:space="preserve">Os </w:t>
      </w:r>
      <w:r w:rsidR="0056181D" w:rsidRPr="00A37382">
        <w:t>d</w:t>
      </w:r>
      <w:r w:rsidRPr="00A37382">
        <w:t xml:space="preserve">ocumentos exigidos para fins de habilitação poderão ser apresentados em original, por cópia ou </w:t>
      </w:r>
      <w:r w:rsidR="00A42FB5" w:rsidRPr="00A37382">
        <w:rPr>
          <w:iCs/>
          <w:color w:val="auto"/>
        </w:rPr>
        <w:t>cópia autenticada na forma da lei.</w:t>
      </w:r>
    </w:p>
    <w:p w14:paraId="0EC87E64" w14:textId="58CB946F" w:rsidR="00673A89" w:rsidRPr="00A37382" w:rsidRDefault="00673A89" w:rsidP="00B9651D">
      <w:pPr>
        <w:pStyle w:val="Nivel2"/>
      </w:pPr>
      <w:r w:rsidRPr="00A37382">
        <w:t xml:space="preserve">O órgão credenciante terá o prazo de </w:t>
      </w:r>
      <w:r w:rsidR="00CC4215">
        <w:rPr>
          <w:color w:val="auto"/>
        </w:rPr>
        <w:t>3</w:t>
      </w:r>
      <w:r w:rsidR="00A42FB5" w:rsidRPr="00A37382">
        <w:rPr>
          <w:color w:val="auto"/>
        </w:rPr>
        <w:t xml:space="preserve"> </w:t>
      </w:r>
      <w:r w:rsidRPr="00A37382">
        <w:rPr>
          <w:color w:val="auto"/>
        </w:rPr>
        <w:t>(</w:t>
      </w:r>
      <w:r w:rsidR="00CC4215">
        <w:rPr>
          <w:color w:val="auto"/>
        </w:rPr>
        <w:t>três</w:t>
      </w:r>
      <w:r w:rsidRPr="00A37382">
        <w:rPr>
          <w:color w:val="auto"/>
        </w:rPr>
        <w:t xml:space="preserve">) </w:t>
      </w:r>
      <w:r w:rsidRPr="00A37382">
        <w:t>dia</w:t>
      </w:r>
      <w:r w:rsidR="00CC4215">
        <w:t>s</w:t>
      </w:r>
      <w:r w:rsidRPr="00A37382">
        <w:t xml:space="preserve"> út</w:t>
      </w:r>
      <w:r w:rsidR="00CC4215">
        <w:t>eis</w:t>
      </w:r>
      <w:r w:rsidRPr="00A37382">
        <w:t xml:space="preserve"> para analisar a documentação apresentada pelo interessado. </w:t>
      </w:r>
    </w:p>
    <w:p w14:paraId="2E4024D1" w14:textId="01FA794F" w:rsidR="003C7A23" w:rsidRPr="00A37382" w:rsidRDefault="003C7A23" w:rsidP="00B9651D">
      <w:pPr>
        <w:pStyle w:val="Nivel2"/>
        <w:rPr>
          <w:i/>
          <w:color w:val="auto"/>
        </w:rPr>
      </w:pPr>
      <w:r w:rsidRPr="00A37382">
        <w:rPr>
          <w:color w:val="auto"/>
        </w:rPr>
        <w:t xml:space="preserve">Os documentos exigidos para fins de habilitação poderão ser substituídos </w:t>
      </w:r>
      <w:r w:rsidR="00A42FB5" w:rsidRPr="00A37382">
        <w:rPr>
          <w:color w:val="auto"/>
        </w:rPr>
        <w:t>pelo registro do SICAF.</w:t>
      </w:r>
    </w:p>
    <w:p w14:paraId="50EE1241" w14:textId="2F4D2D26" w:rsidR="00C54B79" w:rsidRPr="00A37382" w:rsidRDefault="003C7A23" w:rsidP="78CAEEEF">
      <w:pPr>
        <w:pStyle w:val="Nivel2"/>
        <w:rPr>
          <w:i/>
          <w:iCs/>
        </w:rPr>
      </w:pPr>
      <w:r w:rsidRPr="00A37382">
        <w:t xml:space="preserve">Será verificado se o </w:t>
      </w:r>
      <w:r w:rsidR="00A35EA0" w:rsidRPr="00A37382">
        <w:t>interessado</w:t>
      </w:r>
      <w:r w:rsidRPr="00A37382">
        <w:t xml:space="preserve"> apresentou, sob pena de inabilitação, a declaração de que cumpre as exigências de reserva de cargos para pessoa com deficiência e para reabilitado da Previdência Social, previstas em lei e em outras normas específicas</w:t>
      </w:r>
      <w:r w:rsidR="00C54B79" w:rsidRPr="00A37382">
        <w:t>, em sendo o caso.</w:t>
      </w:r>
    </w:p>
    <w:p w14:paraId="725E8138" w14:textId="02EC5F4A" w:rsidR="00A41EDD" w:rsidRPr="00A37382" w:rsidRDefault="003C7A23" w:rsidP="00C54B79">
      <w:pPr>
        <w:pStyle w:val="Nivel2"/>
      </w:pPr>
      <w:r w:rsidRPr="00A37382">
        <w:t xml:space="preserve">O </w:t>
      </w:r>
      <w:r w:rsidR="00A35EA0" w:rsidRPr="00A37382">
        <w:t>interessado</w:t>
      </w:r>
      <w:r w:rsidRPr="00A37382">
        <w:t xml:space="preserve"> deverá apresentar, sob pena de </w:t>
      </w:r>
      <w:r w:rsidR="00C12CEA" w:rsidRPr="00A37382">
        <w:t>desclassificação</w:t>
      </w:r>
      <w:r w:rsidRPr="00A37382">
        <w:t>, declaração de que</w:t>
      </w:r>
      <w:r w:rsidR="0052751E" w:rsidRPr="00A37382">
        <w:t xml:space="preserve"> o valor da </w:t>
      </w:r>
      <w:r w:rsidR="00B76B1B" w:rsidRPr="00A37382">
        <w:t>contratação</w:t>
      </w:r>
      <w:r w:rsidR="00012C78" w:rsidRPr="00A37382">
        <w:t xml:space="preserve"> </w:t>
      </w:r>
      <w:r w:rsidRPr="00A37382">
        <w:t>compreende a integralidade dos custos para atendimento dos direitos trabalhistas assegurados na Constituição Federal, nas leis trabalhistas, nas normas infralegais, nas convenç</w:t>
      </w:r>
      <w:r w:rsidR="0056181D" w:rsidRPr="00A37382">
        <w:t>ões coletivas de trabalho</w:t>
      </w:r>
      <w:r w:rsidR="00E86FB9" w:rsidRPr="00A37382">
        <w:t xml:space="preserve"> e nos termos de ajustamento de conduta vigentes na data da</w:t>
      </w:r>
      <w:r w:rsidR="00012C78" w:rsidRPr="00A37382">
        <w:t xml:space="preserve"> </w:t>
      </w:r>
      <w:r w:rsidR="00E86FB9" w:rsidRPr="00A37382">
        <w:t>apresentação do requerimento de participação.</w:t>
      </w:r>
    </w:p>
    <w:p w14:paraId="7CAB27D5" w14:textId="6BCB9D0F" w:rsidR="003C7A23" w:rsidRPr="00A37382" w:rsidRDefault="003C7A23" w:rsidP="00B9651D">
      <w:pPr>
        <w:pStyle w:val="Nivel2"/>
        <w:rPr>
          <w:i/>
        </w:rPr>
      </w:pPr>
      <w:r w:rsidRPr="00A37382">
        <w:t xml:space="preserve">A habilitação será verificada por meio do Sicaf, </w:t>
      </w:r>
      <w:r w:rsidR="00547EC5" w:rsidRPr="00A37382">
        <w:t>em relação a</w:t>
      </w:r>
      <w:r w:rsidRPr="00A37382">
        <w:t>os documentos por ele abrangidos.</w:t>
      </w:r>
    </w:p>
    <w:p w14:paraId="4D240E30" w14:textId="3EC9E671" w:rsidR="003C7A23" w:rsidRPr="00A37382" w:rsidRDefault="003C7A23" w:rsidP="00B9651D">
      <w:pPr>
        <w:pStyle w:val="Nivel3"/>
      </w:pPr>
      <w:r w:rsidRPr="00A37382">
        <w:t>Somente haverá a necessidade de comprovação do preenchimento de requisitos mediante apresentação dos documentos originais não-digitais quando houver dúvida em relação à integridade do documento digital ou quando a lei expressamente o exigir.</w:t>
      </w:r>
    </w:p>
    <w:p w14:paraId="7B41325B" w14:textId="56DBD0CD" w:rsidR="003C7A23" w:rsidRPr="00A37382" w:rsidRDefault="003C7A23" w:rsidP="00B9651D">
      <w:pPr>
        <w:pStyle w:val="Nivel2"/>
      </w:pPr>
      <w:r w:rsidRPr="00A37382">
        <w:t xml:space="preserve">É de responsabilidade do </w:t>
      </w:r>
      <w:r w:rsidR="00A35EA0" w:rsidRPr="00A37382">
        <w:t>interessado</w:t>
      </w:r>
      <w:r w:rsidRPr="00A37382">
        <w:t xml:space="preserv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14:paraId="0F35D4FB" w14:textId="7108FBCC" w:rsidR="003C7A23" w:rsidRPr="00A37382" w:rsidRDefault="003C7A23" w:rsidP="00B9651D">
      <w:pPr>
        <w:pStyle w:val="Nivel3"/>
      </w:pPr>
      <w:r w:rsidRPr="00A37382">
        <w:t>A não observância do disposto no item anterior poderá ensejar desclassificação no momento da habilitação.</w:t>
      </w:r>
    </w:p>
    <w:p w14:paraId="1F3867D8" w14:textId="2154570E" w:rsidR="003C7A23" w:rsidRPr="00A37382" w:rsidRDefault="003C7A23" w:rsidP="00B9651D">
      <w:pPr>
        <w:pStyle w:val="Nivel2"/>
        <w:rPr>
          <w:i/>
          <w:iCs/>
        </w:rPr>
      </w:pPr>
      <w:r w:rsidRPr="00A37382">
        <w:t>A verificação pel</w:t>
      </w:r>
      <w:r w:rsidR="00C061C9" w:rsidRPr="00A37382">
        <w:t>a</w:t>
      </w:r>
      <w:r w:rsidRPr="00A37382">
        <w:t xml:space="preserve"> </w:t>
      </w:r>
      <w:r w:rsidR="00C061C9" w:rsidRPr="00A37382">
        <w:t>comissão de contratação</w:t>
      </w:r>
      <w:r w:rsidRPr="00A37382">
        <w:t>, em sítios eletrônicos oficiais de órgãos e entidades emissores de certidões constitui meio legal de prova, para fins de habilitação.</w:t>
      </w:r>
    </w:p>
    <w:p w14:paraId="51F487F5" w14:textId="00100AEE" w:rsidR="003C7A23" w:rsidRPr="00A37382" w:rsidRDefault="003C7A23" w:rsidP="78CAEEEF">
      <w:pPr>
        <w:pStyle w:val="Nivel3"/>
        <w:rPr>
          <w:i/>
          <w:iCs/>
        </w:rPr>
      </w:pPr>
      <w:bookmarkStart w:id="15" w:name="_Ref114663151"/>
      <w:r w:rsidRPr="00A37382">
        <w:t xml:space="preserve">Os documentos exigidos para habilitação que não estejam contemplados no Sicaf serão enviados por meio </w:t>
      </w:r>
      <w:r w:rsidR="0174B9EF" w:rsidRPr="00A37382">
        <w:t>eletrônico</w:t>
      </w:r>
      <w:r w:rsidR="5ABF62A1" w:rsidRPr="00A37382">
        <w:t xml:space="preserve"> (</w:t>
      </w:r>
      <w:r w:rsidR="5ABF62A1" w:rsidRPr="0090041C">
        <w:t>e-mail</w:t>
      </w:r>
      <w:r w:rsidR="0095665C" w:rsidRPr="0090041C">
        <w:t xml:space="preserve">: </w:t>
      </w:r>
      <w:hyperlink r:id="rId22" w:history="1">
        <w:r w:rsidR="007438D3" w:rsidRPr="0090041C">
          <w:rPr>
            <w:rStyle w:val="Hyperlink"/>
          </w:rPr>
          <w:t>licitacao@saaemb.sp.gov.br</w:t>
        </w:r>
      </w:hyperlink>
      <w:r w:rsidR="007438D3" w:rsidRPr="0090041C">
        <w:t xml:space="preserve"> </w:t>
      </w:r>
      <w:r w:rsidR="005E31AA" w:rsidRPr="0090041C">
        <w:t xml:space="preserve">e no </w:t>
      </w:r>
      <w:r w:rsidR="001E5483" w:rsidRPr="0090041C">
        <w:t>site</w:t>
      </w:r>
      <w:r w:rsidR="005E31AA" w:rsidRPr="005E31AA">
        <w:rPr>
          <w:highlight w:val="yellow"/>
        </w:rPr>
        <w:t xml:space="preserve"> </w:t>
      </w:r>
      <w:hyperlink r:id="rId23" w:history="1">
        <w:r w:rsidR="00056C1D" w:rsidRPr="004645F8">
          <w:rPr>
            <w:rStyle w:val="Hyperlink"/>
          </w:rPr>
          <w:t>https://bllcompras.com/Home/Login</w:t>
        </w:r>
      </w:hyperlink>
      <w:r w:rsidR="5ABF62A1" w:rsidRPr="00A37382">
        <w:t>)</w:t>
      </w:r>
      <w:r w:rsidRPr="00A37382">
        <w:t xml:space="preserve"> </w:t>
      </w:r>
      <w:r w:rsidR="00CD2C08" w:rsidRPr="00A37382">
        <w:t>até a conclusão da fase de habilitação</w:t>
      </w:r>
      <w:r w:rsidR="00C12CEA" w:rsidRPr="00A37382">
        <w:t>.</w:t>
      </w:r>
      <w:r w:rsidR="00C061C9" w:rsidRPr="00A37382">
        <w:t xml:space="preserve"> </w:t>
      </w:r>
      <w:bookmarkEnd w:id="15"/>
    </w:p>
    <w:p w14:paraId="39ACA429" w14:textId="6D582DF4" w:rsidR="003C7A23" w:rsidRPr="00A37382" w:rsidRDefault="003C7A23" w:rsidP="00B9651D">
      <w:pPr>
        <w:pStyle w:val="Nivel2"/>
        <w:rPr>
          <w:i/>
        </w:rPr>
      </w:pPr>
      <w:r w:rsidRPr="00A37382">
        <w:lastRenderedPageBreak/>
        <w:t>Após a entrega dos documentos para habilitação, não será permitida a substituição ou a apresentação de novos documentos, salvo em sede de diligência, para:</w:t>
      </w:r>
    </w:p>
    <w:p w14:paraId="2F229CA0" w14:textId="4F227617" w:rsidR="003C7A23" w:rsidRPr="00A37382" w:rsidRDefault="003C7A23" w:rsidP="00B9651D">
      <w:pPr>
        <w:pStyle w:val="Nivel3"/>
      </w:pPr>
      <w:r w:rsidRPr="00A37382">
        <w:t xml:space="preserve">complementação de informações acerca dos documentos já apresentados pelo </w:t>
      </w:r>
      <w:r w:rsidR="0078007E" w:rsidRPr="00A37382">
        <w:t>interessado</w:t>
      </w:r>
      <w:r w:rsidRPr="00A37382">
        <w:t>; e</w:t>
      </w:r>
    </w:p>
    <w:p w14:paraId="60E1280D" w14:textId="6CEB78B1" w:rsidR="003C7A23" w:rsidRPr="00A37382" w:rsidRDefault="003C7A23" w:rsidP="00B9651D">
      <w:pPr>
        <w:pStyle w:val="Nivel3"/>
      </w:pPr>
      <w:r w:rsidRPr="00A37382">
        <w:t>atualização de documentos cuja validade tenha expirado</w:t>
      </w:r>
      <w:r w:rsidR="005A6B56" w:rsidRPr="00A37382">
        <w:t>.</w:t>
      </w:r>
    </w:p>
    <w:p w14:paraId="38CA540A" w14:textId="3A0D11EA" w:rsidR="003C7A23" w:rsidRPr="00A37382" w:rsidRDefault="0078007E" w:rsidP="00B9651D">
      <w:pPr>
        <w:pStyle w:val="Nivel2"/>
      </w:pPr>
      <w:bookmarkStart w:id="16" w:name="_Ref114670319"/>
      <w:r w:rsidRPr="00A37382">
        <w:t>Na análise dos documentos de habilitação, a comissão de contratação poderá sanar erros ou falhas que não alterarem sua substância ou validade jurídica</w:t>
      </w:r>
      <w:bookmarkEnd w:id="16"/>
      <w:r w:rsidR="002E1CAC" w:rsidRPr="00A37382">
        <w:t>.</w:t>
      </w:r>
    </w:p>
    <w:p w14:paraId="52D4C56A" w14:textId="6AE7E994" w:rsidR="00547EC5" w:rsidRPr="00A37382" w:rsidRDefault="003C7A23" w:rsidP="005A6B56">
      <w:pPr>
        <w:pStyle w:val="Nivel2"/>
      </w:pPr>
      <w:r w:rsidRPr="00A37382">
        <w:t xml:space="preserve">A comprovação de regularidade fiscal e trabalhista das microempresas e das empresas de pequeno porte somente será exigida para efeito de contratação, e não como condição para participação </w:t>
      </w:r>
      <w:r w:rsidR="000D36BE" w:rsidRPr="00A37382">
        <w:t>no credenciamento</w:t>
      </w:r>
      <w:r w:rsidRPr="00A37382">
        <w:t>.</w:t>
      </w:r>
    </w:p>
    <w:p w14:paraId="64591EB1" w14:textId="5D32C11A" w:rsidR="0081156F" w:rsidRPr="00A37382" w:rsidRDefault="003C7A23" w:rsidP="003B3622">
      <w:pPr>
        <w:pStyle w:val="Nivel01"/>
      </w:pPr>
      <w:bookmarkStart w:id="17" w:name="_Toc170903446"/>
      <w:r w:rsidRPr="00A37382">
        <w:t>DOS RECURSOS</w:t>
      </w:r>
      <w:bookmarkEnd w:id="17"/>
    </w:p>
    <w:p w14:paraId="6D890939" w14:textId="5DF8C5A1" w:rsidR="003C7A23" w:rsidRPr="00A37382" w:rsidRDefault="003C7A23" w:rsidP="00B9651D">
      <w:pPr>
        <w:pStyle w:val="Nivel2"/>
      </w:pPr>
      <w:r w:rsidRPr="00A37382">
        <w:t xml:space="preserve">A interposição de recurso referente à habilitação ou inabilitação de </w:t>
      </w:r>
      <w:r w:rsidR="00A35EA0" w:rsidRPr="00A37382">
        <w:t>interessado</w:t>
      </w:r>
      <w:r w:rsidRPr="00A37382">
        <w:t xml:space="preserve">s, à anulação ou revogação </w:t>
      </w:r>
      <w:r w:rsidR="00FF6069" w:rsidRPr="00A37382">
        <w:t>do credenciamento</w:t>
      </w:r>
      <w:r w:rsidRPr="00A37382">
        <w:t>, observará o disposto n</w:t>
      </w:r>
      <w:r w:rsidR="000759BB" w:rsidRPr="00A37382">
        <w:t>o</w:t>
      </w:r>
      <w:r w:rsidR="00FF6069" w:rsidRPr="00A37382">
        <w:t xml:space="preserve"> </w:t>
      </w:r>
      <w:r w:rsidR="000759BB" w:rsidRPr="00A37382">
        <w:t>art. 17 do Decreto nº 11.878, de 2024</w:t>
      </w:r>
      <w:r w:rsidRPr="00A37382">
        <w:t>.</w:t>
      </w:r>
    </w:p>
    <w:p w14:paraId="3FF8FF59" w14:textId="5760560C" w:rsidR="007179CD" w:rsidRPr="00A37382" w:rsidRDefault="007179CD" w:rsidP="00B9651D">
      <w:pPr>
        <w:pStyle w:val="Nivel2"/>
      </w:pPr>
      <w:r w:rsidRPr="00A37382">
        <w:t>O prazo recursal é de 3 (três) dias úteis, contados da data de publicação da decisão.</w:t>
      </w:r>
    </w:p>
    <w:p w14:paraId="0F1674A5" w14:textId="53B4D938" w:rsidR="009E3760" w:rsidRPr="00A37382" w:rsidRDefault="009E3760" w:rsidP="009E3760">
      <w:pPr>
        <w:pStyle w:val="Nivel2"/>
      </w:pPr>
      <w:r w:rsidRPr="00A37382">
        <w:t>Quando o recurso apresentado impugnar o ato de habilitação ou inabilitação do interessado:</w:t>
      </w:r>
    </w:p>
    <w:p w14:paraId="6B85A3D9" w14:textId="63EBDD77" w:rsidR="009E3760" w:rsidRPr="00A37382" w:rsidRDefault="009E3760" w:rsidP="009E3760">
      <w:pPr>
        <w:pStyle w:val="Nivel3"/>
      </w:pPr>
      <w:r w:rsidRPr="00A37382">
        <w:t xml:space="preserve">a intenção de recorrer deverá ser manifestada </w:t>
      </w:r>
      <w:r w:rsidR="0054231F" w:rsidRPr="00A37382">
        <w:t xml:space="preserve">em </w:t>
      </w:r>
      <w:r w:rsidR="007B7ADF" w:rsidRPr="00A37382">
        <w:rPr>
          <w:color w:val="auto"/>
        </w:rPr>
        <w:t>1</w:t>
      </w:r>
      <w:r w:rsidR="003C461F" w:rsidRPr="00A37382">
        <w:rPr>
          <w:color w:val="auto"/>
        </w:rPr>
        <w:t xml:space="preserve"> (</w:t>
      </w:r>
      <w:r w:rsidR="007B7ADF" w:rsidRPr="00A37382">
        <w:rPr>
          <w:color w:val="auto"/>
        </w:rPr>
        <w:t>um</w:t>
      </w:r>
      <w:r w:rsidR="003C461F" w:rsidRPr="00A37382">
        <w:t xml:space="preserve">) </w:t>
      </w:r>
      <w:r w:rsidR="0054231F" w:rsidRPr="00A37382">
        <w:t>dia</w:t>
      </w:r>
      <w:r w:rsidR="00AB787A" w:rsidRPr="00A37382">
        <w:t xml:space="preserve"> út</w:t>
      </w:r>
      <w:r w:rsidR="00D0170B" w:rsidRPr="00A37382">
        <w:t>il</w:t>
      </w:r>
      <w:r w:rsidR="002C285E" w:rsidRPr="00A37382">
        <w:t xml:space="preserve">, </w:t>
      </w:r>
      <w:r w:rsidRPr="00A37382">
        <w:t>sob pena de preclusão;</w:t>
      </w:r>
    </w:p>
    <w:p w14:paraId="7C949166" w14:textId="210157FF" w:rsidR="009E3760" w:rsidRPr="00A37382" w:rsidRDefault="009E3760" w:rsidP="009E3760">
      <w:pPr>
        <w:pStyle w:val="Nivel3"/>
      </w:pPr>
      <w:r w:rsidRPr="00A37382">
        <w:t>o prazo para apresentação das razões recursais será iniciado na data d</w:t>
      </w:r>
      <w:r w:rsidR="00E961D2" w:rsidRPr="00A37382">
        <w:t>e publicação da decisão</w:t>
      </w:r>
      <w:r w:rsidRPr="00A37382">
        <w:t>.</w:t>
      </w:r>
    </w:p>
    <w:p w14:paraId="522F5186" w14:textId="58131E8A" w:rsidR="003C7A23" w:rsidRPr="00A37382" w:rsidRDefault="003C7A23" w:rsidP="00B9651D">
      <w:pPr>
        <w:pStyle w:val="Nivel2"/>
      </w:pPr>
      <w:r w:rsidRPr="00A37382">
        <w:t xml:space="preserve">Os recursos deverão ser </w:t>
      </w:r>
      <w:r w:rsidR="008E7D11" w:rsidRPr="00A37382">
        <w:t>encaminhados por</w:t>
      </w:r>
      <w:r w:rsidR="0AD5C030" w:rsidRPr="00A37382">
        <w:t xml:space="preserve"> meio eletrônico (</w:t>
      </w:r>
      <w:r w:rsidR="0AD5C030" w:rsidRPr="005D591E">
        <w:t>e-mail</w:t>
      </w:r>
      <w:r w:rsidR="007438D3" w:rsidRPr="005D591E">
        <w:t xml:space="preserve">: </w:t>
      </w:r>
      <w:hyperlink r:id="rId24" w:history="1">
        <w:r w:rsidR="00FE6F8C" w:rsidRPr="005D591E">
          <w:rPr>
            <w:rStyle w:val="Hyperlink"/>
          </w:rPr>
          <w:t>licitacao@saaemb.sp.gov.br</w:t>
        </w:r>
      </w:hyperlink>
      <w:r w:rsidR="00FE6F8C" w:rsidRPr="005D591E">
        <w:t xml:space="preserve"> </w:t>
      </w:r>
      <w:r w:rsidR="005E31AA" w:rsidRPr="005D591E">
        <w:t xml:space="preserve">e no portal </w:t>
      </w:r>
      <w:hyperlink r:id="rId25" w:history="1">
        <w:r w:rsidR="005D591E" w:rsidRPr="004645F8">
          <w:rPr>
            <w:rStyle w:val="Hyperlink"/>
          </w:rPr>
          <w:t>https://bllcompras.com/Home/Login</w:t>
        </w:r>
      </w:hyperlink>
      <w:r w:rsidR="0AD5C030" w:rsidRPr="00A37382">
        <w:t>)</w:t>
      </w:r>
      <w:r w:rsidRPr="00A37382">
        <w:t>.</w:t>
      </w:r>
    </w:p>
    <w:p w14:paraId="7C576EC6" w14:textId="6E1FD564" w:rsidR="003C7A23" w:rsidRPr="00A37382" w:rsidRDefault="003C7A23" w:rsidP="00B9651D">
      <w:pPr>
        <w:pStyle w:val="Nivel2"/>
      </w:pPr>
      <w:r w:rsidRPr="00A37382">
        <w:t xml:space="preserve">O recurso será dirigido à </w:t>
      </w:r>
      <w:r w:rsidR="000759BB" w:rsidRPr="00A37382">
        <w:t>comissão de contratação</w:t>
      </w:r>
      <w:r w:rsidRPr="00A37382">
        <w:t>,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A37382" w:rsidRDefault="003C7A23" w:rsidP="00B9651D">
      <w:pPr>
        <w:pStyle w:val="Nivel2"/>
      </w:pPr>
      <w:r w:rsidRPr="00A37382">
        <w:t xml:space="preserve">Os recursos interpostos fora do prazo não serão conhecidos. </w:t>
      </w:r>
    </w:p>
    <w:p w14:paraId="7DA0512D" w14:textId="0CAE950B" w:rsidR="003C7A23" w:rsidRPr="00A37382" w:rsidRDefault="003C7A23" w:rsidP="00B9651D">
      <w:pPr>
        <w:pStyle w:val="Nivel2"/>
      </w:pPr>
      <w:r w:rsidRPr="00A37382">
        <w:t xml:space="preserve">O recurso e o pedido de reconsideração </w:t>
      </w:r>
      <w:r w:rsidR="00C725D7" w:rsidRPr="00A37382">
        <w:t xml:space="preserve">não </w:t>
      </w:r>
      <w:r w:rsidRPr="00A37382">
        <w:t xml:space="preserve">terão efeito suspensivo. </w:t>
      </w:r>
    </w:p>
    <w:p w14:paraId="0A572902" w14:textId="77777777" w:rsidR="003C7A23" w:rsidRPr="00A37382" w:rsidRDefault="003C7A23" w:rsidP="00B9651D">
      <w:pPr>
        <w:pStyle w:val="Nivel2"/>
      </w:pPr>
      <w:r w:rsidRPr="00A37382">
        <w:t xml:space="preserve">O acolhimento do recurso invalida tão somente os atos insuscetíveis de aproveitamento. </w:t>
      </w:r>
    </w:p>
    <w:p w14:paraId="4CCCD65E" w14:textId="71E8A2CF" w:rsidR="003C7A23" w:rsidRPr="00A37382" w:rsidRDefault="003C7A23" w:rsidP="007B7ADF">
      <w:pPr>
        <w:pStyle w:val="Nivel2"/>
      </w:pPr>
      <w:r w:rsidRPr="00A37382">
        <w:t xml:space="preserve">Os autos do processo permanecerão com vista franqueada aos interessados no sítio eletrônico </w:t>
      </w:r>
      <w:hyperlink r:id="rId26" w:history="1">
        <w:r w:rsidR="00BE4E85" w:rsidRPr="00A3614C">
          <w:rPr>
            <w:rStyle w:val="Hyperlink"/>
          </w:rPr>
          <w:t>https://saaemb.sp.gov.br/</w:t>
        </w:r>
      </w:hyperlink>
      <w:r w:rsidR="00BE4E85">
        <w:t xml:space="preserve"> e </w:t>
      </w:r>
      <w:hyperlink r:id="rId27" w:history="1">
        <w:r w:rsidR="00BE4E85" w:rsidRPr="004645F8">
          <w:rPr>
            <w:rStyle w:val="Hyperlink"/>
          </w:rPr>
          <w:t>https://bllcompras.com/Home/Login</w:t>
        </w:r>
      </w:hyperlink>
      <w:r w:rsidR="00BE4E85">
        <w:rPr>
          <w:rStyle w:val="Hyperlink"/>
          <w:u w:val="none"/>
        </w:rPr>
        <w:t>.</w:t>
      </w:r>
    </w:p>
    <w:p w14:paraId="6948A72B" w14:textId="42035098" w:rsidR="003C7A23" w:rsidRPr="00A37382" w:rsidRDefault="003C7A23" w:rsidP="003B3622">
      <w:pPr>
        <w:pStyle w:val="Nivel01"/>
      </w:pPr>
      <w:bookmarkStart w:id="18" w:name="_Toc170903447"/>
      <w:r w:rsidRPr="00A37382">
        <w:t>DAS INFRAÇÕES ADMINISTRATIVAS E SANÇÕES</w:t>
      </w:r>
      <w:bookmarkEnd w:id="18"/>
    </w:p>
    <w:p w14:paraId="36144D78" w14:textId="0027E33E" w:rsidR="003C7A23" w:rsidRPr="00A37382" w:rsidRDefault="003C7A23" w:rsidP="00447F3E">
      <w:pPr>
        <w:pStyle w:val="Nivel2"/>
      </w:pPr>
      <w:r w:rsidRPr="00A37382">
        <w:t xml:space="preserve">Comete infração administrativa, nos termos da lei, o </w:t>
      </w:r>
      <w:r w:rsidR="00A35EA0" w:rsidRPr="00A37382">
        <w:t>interessado</w:t>
      </w:r>
      <w:r w:rsidRPr="00A37382">
        <w:t xml:space="preserve"> que, com dolo ou culpa: </w:t>
      </w:r>
    </w:p>
    <w:p w14:paraId="43ECC717" w14:textId="336FFBBA" w:rsidR="003C7A23" w:rsidRPr="00A37382" w:rsidRDefault="003C7A23" w:rsidP="00447F3E">
      <w:pPr>
        <w:pStyle w:val="Nivel3"/>
      </w:pPr>
      <w:bookmarkStart w:id="19" w:name="_Ref114668085"/>
      <w:bookmarkStart w:id="20" w:name="_Hlk114652595"/>
      <w:r w:rsidRPr="00A37382">
        <w:t xml:space="preserve">deixar de entregar a documentação exigida para o certame ou não entregar qualquer documento que tenha sido solicitado </w:t>
      </w:r>
      <w:r w:rsidR="000759BB" w:rsidRPr="00A37382">
        <w:t>pela comissão de contratação</w:t>
      </w:r>
      <w:r w:rsidRPr="00A37382">
        <w:t>;</w:t>
      </w:r>
      <w:bookmarkEnd w:id="19"/>
    </w:p>
    <w:p w14:paraId="1C483018" w14:textId="38F1DE99" w:rsidR="00523A2D" w:rsidRPr="00A37382" w:rsidRDefault="00523A2D" w:rsidP="00447F3E">
      <w:pPr>
        <w:pStyle w:val="Nivel3"/>
      </w:pPr>
      <w:r w:rsidRPr="00A37382">
        <w:rPr>
          <w:rStyle w:val="cf01"/>
          <w:rFonts w:ascii="Arial" w:hAnsi="Arial" w:cs="Arial"/>
          <w:sz w:val="20"/>
          <w:szCs w:val="20"/>
          <w:shd w:val="clear" w:color="auto" w:fill="auto"/>
        </w:rPr>
        <w:t xml:space="preserve"> Salvo em decorrência de fato superveniente devidamente justificado, deixar de apresentar amostra ou apresent</w:t>
      </w:r>
      <w:r w:rsidR="001E50ED" w:rsidRPr="00A37382">
        <w:rPr>
          <w:rStyle w:val="cf01"/>
          <w:rFonts w:ascii="Arial" w:hAnsi="Arial" w:cs="Arial"/>
          <w:sz w:val="20"/>
          <w:szCs w:val="20"/>
          <w:shd w:val="clear" w:color="auto" w:fill="auto"/>
        </w:rPr>
        <w:t>á</w:t>
      </w:r>
      <w:r w:rsidRPr="00A37382">
        <w:rPr>
          <w:rStyle w:val="cf01"/>
          <w:rFonts w:ascii="Arial" w:hAnsi="Arial" w:cs="Arial"/>
          <w:sz w:val="20"/>
          <w:szCs w:val="20"/>
          <w:shd w:val="clear" w:color="auto" w:fill="auto"/>
        </w:rPr>
        <w:t>-la em desacordo com as especificações do edital.</w:t>
      </w:r>
    </w:p>
    <w:p w14:paraId="0784739B" w14:textId="77777777" w:rsidR="00D335A7" w:rsidRPr="00A37382" w:rsidRDefault="003C7A23" w:rsidP="00D335A7">
      <w:pPr>
        <w:pStyle w:val="Nivel3"/>
      </w:pPr>
      <w:bookmarkStart w:id="21" w:name="_Ref114668139"/>
      <w:r w:rsidRPr="00A37382">
        <w:t>não celebrar o contrato ou não entregar a documentação exigida para a contratação, quando convocado dentro do prazo de validade</w:t>
      </w:r>
      <w:bookmarkEnd w:id="21"/>
      <w:r w:rsidR="0097543F" w:rsidRPr="00A37382">
        <w:t xml:space="preserve"> do credenciamento; </w:t>
      </w:r>
    </w:p>
    <w:p w14:paraId="25346253" w14:textId="7F53A7F8" w:rsidR="003C7A23" w:rsidRPr="00A37382" w:rsidRDefault="003C7A23" w:rsidP="00D335A7">
      <w:pPr>
        <w:pStyle w:val="Nivel3"/>
      </w:pPr>
      <w:r w:rsidRPr="00A37382">
        <w:lastRenderedPageBreak/>
        <w:t>recusar-se, sem justificativa, a assinar o contrato, ou a aceitar ou retirar o instrumento equivalente no prazo estabelecido pela Administração;</w:t>
      </w:r>
    </w:p>
    <w:p w14:paraId="65ACC558" w14:textId="5B251191" w:rsidR="003C7A23" w:rsidRPr="00A37382" w:rsidRDefault="003C7A23" w:rsidP="00447F3E">
      <w:pPr>
        <w:pStyle w:val="Nivel3"/>
      </w:pPr>
      <w:bookmarkStart w:id="22" w:name="_Ref114668249"/>
      <w:r w:rsidRPr="00A37382">
        <w:t xml:space="preserve">apresentar declaração ou documentação falsa exigida para o certame ou prestar declaração falsa durante </w:t>
      </w:r>
      <w:bookmarkEnd w:id="22"/>
      <w:r w:rsidR="0097543F" w:rsidRPr="00A37382">
        <w:t>o credenciamento;</w:t>
      </w:r>
    </w:p>
    <w:p w14:paraId="301BADD7" w14:textId="560DD10B" w:rsidR="003C7A23" w:rsidRPr="00A37382" w:rsidRDefault="003C7A23" w:rsidP="00447F3E">
      <w:pPr>
        <w:pStyle w:val="Nivel3"/>
      </w:pPr>
      <w:bookmarkStart w:id="23" w:name="_Ref114668245"/>
      <w:r w:rsidRPr="00A37382">
        <w:t>fraudar</w:t>
      </w:r>
      <w:bookmarkEnd w:id="23"/>
      <w:r w:rsidR="00D335A7" w:rsidRPr="00A37382">
        <w:t xml:space="preserve"> </w:t>
      </w:r>
      <w:r w:rsidR="00A068D6" w:rsidRPr="00A37382">
        <w:t>o credenciamento;</w:t>
      </w:r>
    </w:p>
    <w:p w14:paraId="30E8E806" w14:textId="77777777" w:rsidR="003C7A23" w:rsidRPr="00A37382" w:rsidRDefault="003C7A23" w:rsidP="00447F3E">
      <w:pPr>
        <w:pStyle w:val="Nivel3"/>
      </w:pPr>
      <w:bookmarkStart w:id="24" w:name="_Ref114668247"/>
      <w:r w:rsidRPr="00A37382">
        <w:t>comportar-se de modo inidôneo ou cometer fraude de qualquer natureza, em especial quando:</w:t>
      </w:r>
      <w:bookmarkEnd w:id="24"/>
    </w:p>
    <w:p w14:paraId="7219FCA0" w14:textId="77777777" w:rsidR="003C7A23" w:rsidRPr="00A37382" w:rsidRDefault="003C7A23" w:rsidP="009367A2">
      <w:pPr>
        <w:pStyle w:val="Nivel4"/>
        <w:ind w:left="1418"/>
      </w:pPr>
      <w:r w:rsidRPr="00A37382">
        <w:t xml:space="preserve">agir em conluio ou em desconformidade com a lei; </w:t>
      </w:r>
    </w:p>
    <w:p w14:paraId="69FD8D25" w14:textId="77777777" w:rsidR="003C7A23" w:rsidRPr="00A37382" w:rsidRDefault="003C7A23" w:rsidP="009367A2">
      <w:pPr>
        <w:pStyle w:val="Nivel4"/>
        <w:ind w:left="1418"/>
      </w:pPr>
      <w:r w:rsidRPr="00A37382">
        <w:t xml:space="preserve">induzir deliberadamente a erro no julgamento; </w:t>
      </w:r>
    </w:p>
    <w:p w14:paraId="3F1CAA92" w14:textId="77777777" w:rsidR="003C7A23" w:rsidRPr="00A37382" w:rsidRDefault="003C7A23" w:rsidP="009367A2">
      <w:pPr>
        <w:pStyle w:val="Nivel4"/>
        <w:ind w:left="1418"/>
      </w:pPr>
      <w:r w:rsidRPr="00A37382">
        <w:t xml:space="preserve">apresentar amostra falsificada ou deteriorada; </w:t>
      </w:r>
    </w:p>
    <w:p w14:paraId="49C86C9E" w14:textId="330A669C" w:rsidR="003C7A23" w:rsidRPr="00A37382" w:rsidRDefault="003C7A23" w:rsidP="00447F3E">
      <w:pPr>
        <w:pStyle w:val="Nivel3"/>
      </w:pPr>
      <w:bookmarkStart w:id="25" w:name="_Ref114668251"/>
      <w:r w:rsidRPr="00A37382">
        <w:t>praticar atos ilícitos com vistas a frustrar os objetivos</w:t>
      </w:r>
      <w:bookmarkEnd w:id="25"/>
      <w:r w:rsidR="001D2162" w:rsidRPr="00A37382">
        <w:t xml:space="preserve"> </w:t>
      </w:r>
      <w:r w:rsidR="00A068D6" w:rsidRPr="00A37382">
        <w:t>do credenciamento;</w:t>
      </w:r>
    </w:p>
    <w:p w14:paraId="28FBD17A" w14:textId="2B04FD49" w:rsidR="003C7A23" w:rsidRPr="00A37382" w:rsidRDefault="003C7A23" w:rsidP="00447F3E">
      <w:pPr>
        <w:pStyle w:val="Nivel3"/>
      </w:pPr>
      <w:bookmarkStart w:id="26" w:name="_Ref114668252"/>
      <w:r w:rsidRPr="00A37382">
        <w:t xml:space="preserve">praticar ato lesivo previsto no </w:t>
      </w:r>
      <w:hyperlink r:id="rId28" w:anchor="art5" w:history="1">
        <w:r w:rsidRPr="00A37382">
          <w:rPr>
            <w:rStyle w:val="Hyperlink"/>
            <w:color w:val="000000"/>
            <w:u w:val="none"/>
          </w:rPr>
          <w:t>art. 5º da Lei n.º 12.846, de 2013</w:t>
        </w:r>
      </w:hyperlink>
      <w:r w:rsidRPr="00A37382">
        <w:t>.</w:t>
      </w:r>
      <w:bookmarkEnd w:id="26"/>
    </w:p>
    <w:bookmarkEnd w:id="20"/>
    <w:p w14:paraId="5F9FF442" w14:textId="31243C7A" w:rsidR="003C7A23" w:rsidRPr="00A37382" w:rsidRDefault="003C7A23" w:rsidP="00447F3E">
      <w:pPr>
        <w:pStyle w:val="Nivel2"/>
      </w:pPr>
      <w:r w:rsidRPr="00A37382">
        <w:t xml:space="preserve">Com fulcro na </w:t>
      </w:r>
      <w:hyperlink r:id="rId29" w:history="1">
        <w:r w:rsidRPr="00A37382">
          <w:rPr>
            <w:rStyle w:val="Hyperlink"/>
          </w:rPr>
          <w:t>Lei nº 14.133, de 2021</w:t>
        </w:r>
      </w:hyperlink>
      <w:r w:rsidRPr="00A37382">
        <w:t xml:space="preserve">, a Administração poderá, garantida a prévia defesa, aplicar aos </w:t>
      </w:r>
      <w:r w:rsidR="00C725D7" w:rsidRPr="00A37382">
        <w:t>credenciado</w:t>
      </w:r>
      <w:r w:rsidR="00A068D6" w:rsidRPr="00A37382">
        <w:t>s</w:t>
      </w:r>
      <w:r w:rsidRPr="00A37382">
        <w:t xml:space="preserve"> as seguintes sanções, sem prejuízo das responsabilidades civil e criminal: </w:t>
      </w:r>
    </w:p>
    <w:p w14:paraId="166A77FF" w14:textId="77777777" w:rsidR="003C7A23" w:rsidRPr="00A37382" w:rsidRDefault="003C7A23" w:rsidP="00447F3E">
      <w:pPr>
        <w:pStyle w:val="Nivel3"/>
      </w:pPr>
      <w:r w:rsidRPr="00A37382">
        <w:t xml:space="preserve">advertência; </w:t>
      </w:r>
    </w:p>
    <w:p w14:paraId="0D8A3A52" w14:textId="77777777" w:rsidR="003C7A23" w:rsidRPr="00A37382" w:rsidRDefault="003C7A23" w:rsidP="00447F3E">
      <w:pPr>
        <w:pStyle w:val="Nivel3"/>
      </w:pPr>
      <w:r w:rsidRPr="00A37382">
        <w:t>multa;</w:t>
      </w:r>
    </w:p>
    <w:p w14:paraId="0AEC169D" w14:textId="77777777" w:rsidR="003C7A23" w:rsidRPr="00A37382" w:rsidRDefault="003C7A23" w:rsidP="00447F3E">
      <w:pPr>
        <w:pStyle w:val="Nivel3"/>
      </w:pPr>
      <w:r w:rsidRPr="00A37382">
        <w:t>impedimento de licitar e contratar e</w:t>
      </w:r>
    </w:p>
    <w:p w14:paraId="1E2C28B4" w14:textId="77777777" w:rsidR="003C7A23" w:rsidRPr="00A37382" w:rsidRDefault="003C7A23" w:rsidP="00447F3E">
      <w:pPr>
        <w:pStyle w:val="Nivel3"/>
      </w:pPr>
      <w:r w:rsidRPr="00A37382">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A37382" w:rsidRDefault="003C7A23" w:rsidP="00447F3E">
      <w:pPr>
        <w:pStyle w:val="Nivel2"/>
      </w:pPr>
      <w:r w:rsidRPr="00A37382">
        <w:t>Na aplicação das sanções serão considerados:</w:t>
      </w:r>
    </w:p>
    <w:p w14:paraId="00F95BCE" w14:textId="77777777" w:rsidR="003C7A23" w:rsidRPr="00A37382" w:rsidRDefault="003C7A23" w:rsidP="00447F3E">
      <w:pPr>
        <w:pStyle w:val="Nivel3"/>
      </w:pPr>
      <w:r w:rsidRPr="00A37382">
        <w:t>a natureza e a gravidade da infração cometida.</w:t>
      </w:r>
    </w:p>
    <w:p w14:paraId="7943935F" w14:textId="77777777" w:rsidR="003C7A23" w:rsidRPr="00A37382" w:rsidRDefault="003C7A23" w:rsidP="00447F3E">
      <w:pPr>
        <w:pStyle w:val="Nivel3"/>
      </w:pPr>
      <w:r w:rsidRPr="00A37382">
        <w:t>as peculiaridades do caso concreto</w:t>
      </w:r>
    </w:p>
    <w:p w14:paraId="3079A3CB" w14:textId="77777777" w:rsidR="003C7A23" w:rsidRPr="00A37382" w:rsidRDefault="003C7A23" w:rsidP="00447F3E">
      <w:pPr>
        <w:pStyle w:val="Nivel3"/>
      </w:pPr>
      <w:r w:rsidRPr="00A37382">
        <w:t>as circunstâncias agravantes ou atenuantes</w:t>
      </w:r>
    </w:p>
    <w:p w14:paraId="458D6090" w14:textId="77777777" w:rsidR="003C7A23" w:rsidRPr="00A37382" w:rsidRDefault="003C7A23" w:rsidP="00447F3E">
      <w:pPr>
        <w:pStyle w:val="Nivel3"/>
      </w:pPr>
      <w:r w:rsidRPr="00A37382">
        <w:t>os danos que dela provierem para a Administração Pública</w:t>
      </w:r>
    </w:p>
    <w:p w14:paraId="5BBE4888" w14:textId="77777777" w:rsidR="003C7A23" w:rsidRPr="00A37382" w:rsidRDefault="003C7A23" w:rsidP="00447F3E">
      <w:pPr>
        <w:pStyle w:val="Nivel3"/>
      </w:pPr>
      <w:r w:rsidRPr="00A37382">
        <w:t>a implantação ou o aperfeiçoamento de programa de integridade, conforme normas e orientações dos órgãos de controle.</w:t>
      </w:r>
    </w:p>
    <w:p w14:paraId="2DF1698A" w14:textId="67D3A56E" w:rsidR="003C7A23" w:rsidRPr="00A37382" w:rsidRDefault="003C7A23" w:rsidP="00447F3E">
      <w:pPr>
        <w:pStyle w:val="Nivel2"/>
      </w:pPr>
      <w:r w:rsidRPr="00A37382">
        <w:t>A multa será recolhida em percentual de 0,5% a 30% incidente sobre o valor do contrat</w:t>
      </w:r>
      <w:r w:rsidR="00D119DA" w:rsidRPr="00A37382">
        <w:t>o</w:t>
      </w:r>
      <w:r w:rsidRPr="00A37382">
        <w:t xml:space="preserve">, recolhida no prazo máximo de </w:t>
      </w:r>
      <w:r w:rsidR="007B7ADF" w:rsidRPr="00A37382">
        <w:rPr>
          <w:b/>
          <w:bCs/>
          <w:color w:val="auto"/>
        </w:rPr>
        <w:t xml:space="preserve">15 </w:t>
      </w:r>
      <w:r w:rsidRPr="00A37382">
        <w:rPr>
          <w:b/>
          <w:bCs/>
          <w:color w:val="auto"/>
        </w:rPr>
        <w:t>(</w:t>
      </w:r>
      <w:r w:rsidR="007B7ADF" w:rsidRPr="00A37382">
        <w:rPr>
          <w:b/>
          <w:bCs/>
          <w:color w:val="auto"/>
        </w:rPr>
        <w:t>quinze</w:t>
      </w:r>
      <w:r w:rsidRPr="00A37382">
        <w:rPr>
          <w:b/>
          <w:bCs/>
          <w:color w:val="auto"/>
        </w:rPr>
        <w:t>) dias</w:t>
      </w:r>
      <w:r w:rsidRPr="00A37382">
        <w:rPr>
          <w:color w:val="auto"/>
        </w:rPr>
        <w:t xml:space="preserve"> </w:t>
      </w:r>
      <w:r w:rsidRPr="00A37382">
        <w:t xml:space="preserve">úteis, a contar da comunicação oficial. </w:t>
      </w:r>
    </w:p>
    <w:p w14:paraId="216AAEB3" w14:textId="059C604A" w:rsidR="003C7A23" w:rsidRPr="00A37382" w:rsidRDefault="003C7A23" w:rsidP="00447F3E">
      <w:pPr>
        <w:pStyle w:val="Nivel3"/>
        <w:rPr>
          <w:color w:val="auto"/>
        </w:rPr>
      </w:pPr>
      <w:bookmarkStart w:id="27" w:name="_Hlk113876035"/>
      <w:r w:rsidRPr="00A37382">
        <w:t xml:space="preserve">Para as infrações previstas nos itens </w:t>
      </w:r>
      <w:r w:rsidR="00D119DA" w:rsidRPr="00A37382">
        <w:t>6.1.1, 6.1.2, 6.1.3 e 6.1.4</w:t>
      </w:r>
      <w:r w:rsidRPr="00A37382">
        <w:t xml:space="preserve">, a multa será </w:t>
      </w:r>
      <w:r w:rsidRPr="00A37382">
        <w:rPr>
          <w:color w:val="auto"/>
        </w:rPr>
        <w:t>de 0,5% a 15% do valor do contrato.</w:t>
      </w:r>
    </w:p>
    <w:bookmarkEnd w:id="27"/>
    <w:p w14:paraId="14BCBB28" w14:textId="6D3B5C5E" w:rsidR="003C7A23" w:rsidRPr="00A37382" w:rsidRDefault="003C7A23" w:rsidP="00447F3E">
      <w:pPr>
        <w:pStyle w:val="Nivel3"/>
        <w:rPr>
          <w:color w:val="auto"/>
        </w:rPr>
      </w:pPr>
      <w:r w:rsidRPr="00A37382">
        <w:rPr>
          <w:color w:val="auto"/>
        </w:rPr>
        <w:t>Para as infrações previstas nos itens</w:t>
      </w:r>
      <w:r w:rsidR="00D119DA" w:rsidRPr="00A37382">
        <w:rPr>
          <w:color w:val="auto"/>
        </w:rPr>
        <w:t xml:space="preserve"> 6.1.5, 6.1.6, 6.1.7, 6.1.8 e 6.1.9, a m</w:t>
      </w:r>
      <w:r w:rsidRPr="00A37382">
        <w:rPr>
          <w:color w:val="auto"/>
        </w:rPr>
        <w:t>ulta será de 15% a 30% do valor do contrato.</w:t>
      </w:r>
    </w:p>
    <w:p w14:paraId="6F92F65F" w14:textId="77777777" w:rsidR="003C7A23" w:rsidRPr="00A37382" w:rsidRDefault="003C7A23" w:rsidP="00447F3E">
      <w:pPr>
        <w:pStyle w:val="Nivel2"/>
      </w:pPr>
      <w:r w:rsidRPr="00A37382">
        <w:t>As sanções de advertência, impedimento de licitar e contratar e declaração de inidoneidade para licitar ou contratar poderão ser aplicadas, cumulativamente ou não, à penalidade de multa.</w:t>
      </w:r>
    </w:p>
    <w:p w14:paraId="7402801D" w14:textId="77777777" w:rsidR="003C7A23" w:rsidRPr="00A37382" w:rsidRDefault="003C7A23" w:rsidP="00447F3E">
      <w:pPr>
        <w:pStyle w:val="Nivel2"/>
      </w:pPr>
      <w:r w:rsidRPr="00A37382">
        <w:t>Na aplicação da sanção de multa será facultada a defesa do interessado no prazo de 15 (quinze) dias úteis, contado da data de sua intimação.</w:t>
      </w:r>
    </w:p>
    <w:p w14:paraId="1EF9BE11" w14:textId="161E27DE" w:rsidR="003C7A23" w:rsidRPr="00A37382" w:rsidRDefault="003C7A23" w:rsidP="00447F3E">
      <w:pPr>
        <w:pStyle w:val="Nivel2"/>
      </w:pPr>
      <w:r w:rsidRPr="00A37382">
        <w:lastRenderedPageBreak/>
        <w:t>A sanção de impedimento de licitar e contratar será aplicada ao responsável em decorrência das infrações administrativas relacionadas nos itens</w:t>
      </w:r>
      <w:r w:rsidR="00E149B6" w:rsidRPr="00A37382">
        <w:t xml:space="preserve"> 6.1.1, 6.1.2, 6.1.3 e 6.1.4, q</w:t>
      </w:r>
      <w:r w:rsidRPr="00A37382">
        <w:t>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2DA372C7" w:rsidR="003C7A23" w:rsidRPr="00A37382" w:rsidRDefault="003C7A23" w:rsidP="00447F3E">
      <w:pPr>
        <w:pStyle w:val="Nivel2"/>
      </w:pPr>
      <w:r w:rsidRPr="00A37382">
        <w:t xml:space="preserve">Poderá ser aplicada ao responsável a sanção de declaração de inidoneidade para licitar ou contratar, em decorrência da prática das infrações dispostas nos itens </w:t>
      </w:r>
      <w:r w:rsidR="00DA02C2" w:rsidRPr="00A37382">
        <w:rPr>
          <w:color w:val="auto"/>
        </w:rPr>
        <w:t>6.1.5, 6.1.6, 6.1.7, 6.1.8 e 6.1.9</w:t>
      </w:r>
      <w:r w:rsidRPr="00A37382">
        <w:t xml:space="preserve">, bem como pelas infrações administrativas previstas nos itens </w:t>
      </w:r>
      <w:r w:rsidR="00DA02C2" w:rsidRPr="00A37382">
        <w:t>6.1.1, 6.1.2, 6.1.3 e 6.1.4</w:t>
      </w:r>
      <w:r w:rsidRPr="00A37382">
        <w:t xml:space="preserve"> que justifiquem a imposição de penalidade mais grave que a sanção de impedimento de licitar e contratar, cuja duração observará o prazo previsto no </w:t>
      </w:r>
      <w:hyperlink r:id="rId30" w:anchor="art156§5" w:history="1">
        <w:r w:rsidRPr="00A37382">
          <w:rPr>
            <w:rStyle w:val="Hyperlink"/>
            <w:color w:val="000000"/>
            <w:u w:val="none"/>
          </w:rPr>
          <w:t>art. 156, §5º, da Lei n.º 14.133/2021</w:t>
        </w:r>
      </w:hyperlink>
      <w:r w:rsidRPr="00A37382">
        <w:t>.</w:t>
      </w:r>
    </w:p>
    <w:p w14:paraId="7A500125" w14:textId="58ADE0AB" w:rsidR="003C7A23" w:rsidRPr="00A37382" w:rsidRDefault="003C7A23" w:rsidP="00447F3E">
      <w:pPr>
        <w:pStyle w:val="Nivel2"/>
      </w:pPr>
      <w:r w:rsidRPr="00A37382">
        <w:t xml:space="preserve">A recusa injustificada do </w:t>
      </w:r>
      <w:r w:rsidR="00B42A49" w:rsidRPr="00A37382">
        <w:t xml:space="preserve">credenciado </w:t>
      </w:r>
      <w:r w:rsidRPr="00A37382">
        <w:t>em assinar o contrato, ou em aceitar ou retirar o instrumento equivalente no prazo estabelecido pela Administração, descrita no</w:t>
      </w:r>
      <w:r w:rsidR="003A4212" w:rsidRPr="00A37382">
        <w:t>s</w:t>
      </w:r>
      <w:r w:rsidRPr="00A37382">
        <w:t xml:space="preserve"> ite</w:t>
      </w:r>
      <w:r w:rsidR="003A4212" w:rsidRPr="00A37382">
        <w:t>ns 6.1.3 e 6.1.4</w:t>
      </w:r>
      <w:r w:rsidRPr="00A37382">
        <w:t>, caracterizará o descumprimento total da obrigação assumida e o sujeitará às penalidades e à imediata perda da garantia</w:t>
      </w:r>
      <w:r w:rsidR="003A4212" w:rsidRPr="00A37382">
        <w:t xml:space="preserve"> </w:t>
      </w:r>
      <w:r w:rsidRPr="00A37382">
        <w:t xml:space="preserve">em favor do órgão ou entidade </w:t>
      </w:r>
      <w:r w:rsidR="00B42A49" w:rsidRPr="00A37382">
        <w:t>credenciante</w:t>
      </w:r>
      <w:r w:rsidRPr="00A37382">
        <w:t xml:space="preserve">, nos termos do </w:t>
      </w:r>
      <w:hyperlink r:id="rId31" w:history="1">
        <w:r w:rsidRPr="00A37382">
          <w:rPr>
            <w:rStyle w:val="Hyperlink"/>
            <w:color w:val="000000"/>
            <w:u w:val="none"/>
          </w:rPr>
          <w:t>art. 45, §4º da IN SEGES/ME n.º 73, de 2022</w:t>
        </w:r>
      </w:hyperlink>
      <w:r w:rsidRPr="00A37382">
        <w:t xml:space="preserve">. </w:t>
      </w:r>
    </w:p>
    <w:p w14:paraId="6A48DC94" w14:textId="446F4D0C" w:rsidR="003C7A23" w:rsidRPr="00A37382" w:rsidRDefault="003C7A23" w:rsidP="00447F3E">
      <w:pPr>
        <w:pStyle w:val="Nivel2"/>
      </w:pPr>
      <w:r w:rsidRPr="00A37382">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w:t>
      </w:r>
      <w:r w:rsidR="00A35EA0" w:rsidRPr="00A37382">
        <w:t>interessado</w:t>
      </w:r>
      <w:r w:rsidRPr="00A37382">
        <w:t xml:space="preserve"> para, no prazo de 15 (quinze) dias úteis, contado da data de sua intimação, apresentar defesa escrita e especificar as provas que pretenda produzir. </w:t>
      </w:r>
    </w:p>
    <w:p w14:paraId="0EAD2EC6" w14:textId="77777777" w:rsidR="003C7A23" w:rsidRPr="00A37382" w:rsidRDefault="003C7A23" w:rsidP="00447F3E">
      <w:pPr>
        <w:pStyle w:val="Nivel2"/>
      </w:pPr>
      <w:r w:rsidRPr="00A37382">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A37382" w:rsidRDefault="003C7A23" w:rsidP="00447F3E">
      <w:pPr>
        <w:pStyle w:val="Nivel2"/>
      </w:pPr>
      <w:r w:rsidRPr="00A37382">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A37382" w:rsidRDefault="003C7A23" w:rsidP="00447F3E">
      <w:pPr>
        <w:pStyle w:val="Nivel2"/>
      </w:pPr>
      <w:r w:rsidRPr="00A37382">
        <w:t>O recurso e o pedido de reconsideração terão efeito suspensivo do ato ou da decisão recorrida até que sobrevenha decisão final da autoridade competente.</w:t>
      </w:r>
    </w:p>
    <w:p w14:paraId="57CC1C8F" w14:textId="77777777" w:rsidR="003C7A23" w:rsidRPr="00A37382" w:rsidRDefault="003C7A23" w:rsidP="00447F3E">
      <w:pPr>
        <w:pStyle w:val="Nivel2"/>
      </w:pPr>
      <w:r w:rsidRPr="00A37382">
        <w:t>A aplicação das sanções previstas neste edital não exclui, em hipótese alguma, a obrigação de reparação integral dos danos causados.</w:t>
      </w:r>
    </w:p>
    <w:p w14:paraId="1286CD81" w14:textId="54735EFA" w:rsidR="003C7A23" w:rsidRPr="00A37382" w:rsidRDefault="003C7A23" w:rsidP="003B3622">
      <w:pPr>
        <w:pStyle w:val="Nivel01"/>
      </w:pPr>
      <w:bookmarkStart w:id="28" w:name="_Toc170903448"/>
      <w:r w:rsidRPr="00A37382">
        <w:t>DA IMPUGNAÇÃO AO EDITAL E DO PEDIDO DE ESCLARECIMENTO</w:t>
      </w:r>
      <w:bookmarkEnd w:id="28"/>
    </w:p>
    <w:p w14:paraId="12114665" w14:textId="226C8BFF" w:rsidR="00515422" w:rsidRPr="00A37382" w:rsidRDefault="003C7A23" w:rsidP="00515422">
      <w:pPr>
        <w:pStyle w:val="Nivel2"/>
      </w:pPr>
      <w:r w:rsidRPr="00A37382">
        <w:t xml:space="preserve">Qualquer pessoa é parte legítima para impugnar este Edital por irregularidade </w:t>
      </w:r>
      <w:r w:rsidR="000E5640" w:rsidRPr="00A37382">
        <w:t xml:space="preserve">ou para solicitar esclarecimento sobre os seus termos enquanto </w:t>
      </w:r>
      <w:r w:rsidR="001E50ED" w:rsidRPr="00A37382">
        <w:t xml:space="preserve">este </w:t>
      </w:r>
      <w:r w:rsidR="000E5640" w:rsidRPr="00A37382">
        <w:t>permanecer em vigor</w:t>
      </w:r>
      <w:r w:rsidRPr="00A37382">
        <w:t>.</w:t>
      </w:r>
    </w:p>
    <w:p w14:paraId="59A02AEF" w14:textId="4D99F4FA" w:rsidR="00515422" w:rsidRPr="00A37382" w:rsidRDefault="00515422" w:rsidP="00515422">
      <w:pPr>
        <w:pStyle w:val="Nivel2"/>
      </w:pPr>
      <w:r w:rsidRPr="00FA499C">
        <w:t>A impugnação e o pedido de esclarec</w:t>
      </w:r>
      <w:r w:rsidRPr="00FA499C">
        <w:rPr>
          <w:color w:val="auto"/>
        </w:rPr>
        <w:t xml:space="preserve">imento poderão ser realizados por forma eletrônica, </w:t>
      </w:r>
      <w:r w:rsidR="007B7ADF" w:rsidRPr="00FA499C">
        <w:rPr>
          <w:i/>
          <w:iCs/>
          <w:color w:val="auto"/>
        </w:rPr>
        <w:t>pelos</w:t>
      </w:r>
      <w:r w:rsidRPr="00FA499C">
        <w:rPr>
          <w:i/>
          <w:iCs/>
          <w:color w:val="auto"/>
        </w:rPr>
        <w:t xml:space="preserve"> seguin</w:t>
      </w:r>
      <w:r w:rsidR="004771B6" w:rsidRPr="00FA499C">
        <w:rPr>
          <w:i/>
          <w:iCs/>
          <w:color w:val="auto"/>
        </w:rPr>
        <w:t>t</w:t>
      </w:r>
      <w:r w:rsidR="007B7ADF" w:rsidRPr="00FA499C">
        <w:rPr>
          <w:i/>
          <w:iCs/>
          <w:color w:val="auto"/>
        </w:rPr>
        <w:t>es</w:t>
      </w:r>
      <w:r w:rsidRPr="00FA499C">
        <w:rPr>
          <w:i/>
          <w:iCs/>
          <w:color w:val="auto"/>
        </w:rPr>
        <w:t xml:space="preserve"> meio</w:t>
      </w:r>
      <w:r w:rsidR="007B7ADF" w:rsidRPr="00FA499C">
        <w:rPr>
          <w:i/>
          <w:iCs/>
          <w:color w:val="auto"/>
        </w:rPr>
        <w:t>s</w:t>
      </w:r>
      <w:r w:rsidRPr="00FA499C">
        <w:rPr>
          <w:color w:val="auto"/>
        </w:rPr>
        <w:t>:</w:t>
      </w:r>
      <w:r w:rsidR="007B7ADF" w:rsidRPr="00FA499C">
        <w:rPr>
          <w:color w:val="auto"/>
        </w:rPr>
        <w:t xml:space="preserve"> </w:t>
      </w:r>
      <w:hyperlink r:id="rId32" w:history="1">
        <w:r w:rsidR="007B7ADF" w:rsidRPr="00FA499C">
          <w:rPr>
            <w:rStyle w:val="Hyperlink"/>
            <w:color w:val="auto"/>
          </w:rPr>
          <w:t>licitacao@saaemb.sp.gov.br</w:t>
        </w:r>
      </w:hyperlink>
      <w:r w:rsidR="00EB3CE1" w:rsidRPr="00FA499C">
        <w:rPr>
          <w:color w:val="auto"/>
        </w:rPr>
        <w:t xml:space="preserve"> e </w:t>
      </w:r>
      <w:hyperlink r:id="rId33" w:history="1">
        <w:r w:rsidR="002B4EC8" w:rsidRPr="004645F8">
          <w:rPr>
            <w:rStyle w:val="Hyperlink"/>
          </w:rPr>
          <w:t>https://bllcompras.com/Home/Login</w:t>
        </w:r>
      </w:hyperlink>
      <w:r w:rsidR="007B7ADF" w:rsidRPr="00FA499C">
        <w:rPr>
          <w:color w:val="auto"/>
        </w:rPr>
        <w:t>.</w:t>
      </w:r>
    </w:p>
    <w:p w14:paraId="3C7B6880" w14:textId="469A4E79" w:rsidR="003C7A23" w:rsidRPr="00A37382" w:rsidRDefault="003C7A23" w:rsidP="00447F3E">
      <w:pPr>
        <w:pStyle w:val="Nivel2"/>
      </w:pPr>
      <w:r w:rsidRPr="00A37382">
        <w:t>A resposta à impugnação ou ao pedido de esclarecimento será divulgado</w:t>
      </w:r>
      <w:r w:rsidR="00BC159A" w:rsidRPr="00A37382">
        <w:t xml:space="preserve"> </w:t>
      </w:r>
      <w:r w:rsidR="3A425629" w:rsidRPr="00A37382">
        <w:t>por meio eletrônico</w:t>
      </w:r>
      <w:r w:rsidRPr="00A37382">
        <w:t xml:space="preserve"> no prazo de até 3 (três) dias úteis</w:t>
      </w:r>
      <w:r w:rsidR="00DD43D6" w:rsidRPr="00A37382">
        <w:t>, contado da data de recebimento do pedido</w:t>
      </w:r>
      <w:r w:rsidRPr="00A37382">
        <w:t>.</w:t>
      </w:r>
    </w:p>
    <w:p w14:paraId="2B348ABF" w14:textId="77777777" w:rsidR="003C7A23" w:rsidRPr="00A37382" w:rsidRDefault="003C7A23" w:rsidP="00447F3E">
      <w:pPr>
        <w:pStyle w:val="Nivel2"/>
      </w:pPr>
      <w:r w:rsidRPr="00A37382">
        <w:t>As impugnações e pedidos de esclarecimentos não suspendem os prazos previstos no certame.</w:t>
      </w:r>
    </w:p>
    <w:p w14:paraId="39F08659" w14:textId="03CFF811" w:rsidR="00FF6069" w:rsidRPr="00A37382" w:rsidRDefault="003C7A23" w:rsidP="008768F9">
      <w:pPr>
        <w:pStyle w:val="Nivel2"/>
      </w:pPr>
      <w:r w:rsidRPr="00A37382">
        <w:lastRenderedPageBreak/>
        <w:t xml:space="preserve">Acolhida a impugnação, </w:t>
      </w:r>
      <w:r w:rsidR="006F466C" w:rsidRPr="00A37382">
        <w:t xml:space="preserve">o edital retificado será publicado no </w:t>
      </w:r>
      <w:r w:rsidR="00045D50" w:rsidRPr="00A37382">
        <w:t xml:space="preserve">Portal Nacional de Contratações Públicas - </w:t>
      </w:r>
      <w:r w:rsidR="006F466C" w:rsidRPr="00A37382">
        <w:t>PNCP.</w:t>
      </w:r>
    </w:p>
    <w:p w14:paraId="3448077A" w14:textId="58DE9360" w:rsidR="003C7A23" w:rsidRPr="00A37382" w:rsidRDefault="000E0814" w:rsidP="003B3622">
      <w:pPr>
        <w:pStyle w:val="Nivel01"/>
      </w:pPr>
      <w:bookmarkStart w:id="29" w:name="_Toc170903449"/>
      <w:r w:rsidRPr="00A37382">
        <w:t xml:space="preserve">DA </w:t>
      </w:r>
      <w:r w:rsidR="00097DDB" w:rsidRPr="00A37382">
        <w:t>DIVULGAÇÃO DA LISTA DE CREDENCIADOS</w:t>
      </w:r>
      <w:bookmarkEnd w:id="29"/>
    </w:p>
    <w:p w14:paraId="4A53963B" w14:textId="74ACC102" w:rsidR="003C7A23" w:rsidRPr="00A37382" w:rsidRDefault="000E0814" w:rsidP="00447F3E">
      <w:pPr>
        <w:pStyle w:val="Nivel2"/>
      </w:pPr>
      <w:bookmarkStart w:id="30" w:name="_Hlk82473550"/>
      <w:r w:rsidRPr="00A37382">
        <w:t>O resultado, com a lista de credenciados relacionados de acordo com o critério estabelecido no edital, será publicado e estará permanentemente disponível e atualizado no PNCP.</w:t>
      </w:r>
    </w:p>
    <w:p w14:paraId="7FFDF48A" w14:textId="466587D5" w:rsidR="000E0814" w:rsidRPr="00A37382" w:rsidRDefault="00EC7BF2" w:rsidP="003B3622">
      <w:pPr>
        <w:pStyle w:val="Nivel01"/>
      </w:pPr>
      <w:bookmarkStart w:id="31" w:name="_Toc170903450"/>
      <w:r w:rsidRPr="00A37382">
        <w:t>DA CONTRATAÇÃO</w:t>
      </w:r>
      <w:bookmarkEnd w:id="31"/>
      <w:r w:rsidRPr="00A37382">
        <w:t xml:space="preserve"> </w:t>
      </w:r>
    </w:p>
    <w:p w14:paraId="57E9E793" w14:textId="77777777" w:rsidR="007649C2" w:rsidRPr="00A37382" w:rsidRDefault="007649C2" w:rsidP="007649C2">
      <w:pPr>
        <w:pStyle w:val="Nivel2"/>
      </w:pPr>
      <w:r w:rsidRPr="00A37382">
        <w:t>Após divulgação da lista de credenciados, o órgão ou a entidade poderá convocar o credenciado para assinatura do instrumento contratual, emissão de nota de empenho de despesa, autorização de compra ou outro instrumento hábil, conforme disposto no art. 95 da Lei nº 14.133, de 2021.</w:t>
      </w:r>
    </w:p>
    <w:p w14:paraId="4365E0EC" w14:textId="77777777" w:rsidR="007649C2" w:rsidRPr="00A37382" w:rsidRDefault="007649C2" w:rsidP="007649C2">
      <w:pPr>
        <w:pStyle w:val="Nivel2"/>
      </w:pPr>
      <w:r w:rsidRPr="00A37382">
        <w:t>A administração poderá convocar o credenciado durante todo o prazo de validade do credenciamento para assinar o contrato ou outro instrumento equivalente, sob pena de decair o direito à contratação, sem prejuízo das sanções previstas na Lei nº 14.133, de 2021, e no edital de credenciamento.</w:t>
      </w:r>
    </w:p>
    <w:p w14:paraId="36729481" w14:textId="5837EE40" w:rsidR="007649C2" w:rsidRPr="00A37382" w:rsidRDefault="007649C2" w:rsidP="007649C2">
      <w:pPr>
        <w:pStyle w:val="Nivel2"/>
      </w:pPr>
      <w:r w:rsidRPr="00A37382">
        <w:t xml:space="preserve">O prazo para assinatura do instrumento contratual pelo credenciado, após convocação pela administração, será </w:t>
      </w:r>
      <w:r w:rsidRPr="00A37382">
        <w:rPr>
          <w:color w:val="auto"/>
        </w:rPr>
        <w:t xml:space="preserve">de </w:t>
      </w:r>
      <w:r w:rsidR="008C5E6F" w:rsidRPr="00A37382">
        <w:rPr>
          <w:color w:val="auto"/>
        </w:rPr>
        <w:t>3</w:t>
      </w:r>
      <w:r w:rsidR="006B0BAB" w:rsidRPr="00A37382">
        <w:rPr>
          <w:color w:val="auto"/>
        </w:rPr>
        <w:t xml:space="preserve"> (</w:t>
      </w:r>
      <w:r w:rsidR="008C5E6F" w:rsidRPr="00A37382">
        <w:rPr>
          <w:color w:val="auto"/>
        </w:rPr>
        <w:t>três</w:t>
      </w:r>
      <w:r w:rsidR="006B0BAB" w:rsidRPr="00A37382">
        <w:rPr>
          <w:color w:val="auto"/>
        </w:rPr>
        <w:t xml:space="preserve">) </w:t>
      </w:r>
      <w:r w:rsidR="006B0BAB" w:rsidRPr="00A37382">
        <w:t>dias</w:t>
      </w:r>
      <w:r w:rsidRPr="00A37382">
        <w:rPr>
          <w:color w:val="auto"/>
        </w:rPr>
        <w:t>.</w:t>
      </w:r>
    </w:p>
    <w:p w14:paraId="64B7D960" w14:textId="3F3259DD" w:rsidR="007649C2" w:rsidRPr="00A37382" w:rsidRDefault="007649C2" w:rsidP="007649C2">
      <w:pPr>
        <w:pStyle w:val="Nivel2"/>
      </w:pPr>
      <w:r w:rsidRPr="00A37382">
        <w:t xml:space="preserve">O prazo de que trata o item </w:t>
      </w:r>
      <w:r w:rsidR="004A1DFB" w:rsidRPr="00A37382">
        <w:t>9</w:t>
      </w:r>
      <w:r w:rsidRPr="00A37382">
        <w:t>.3 poderá ser prorrogado uma vez, por igual período, mediante solicitação, devidamente justificada, do credenciado durante o seu transcurso, desde que o motivo apresentado seja aceito pela administração.</w:t>
      </w:r>
    </w:p>
    <w:p w14:paraId="7C1B20C5" w14:textId="0C74BF53" w:rsidR="007649C2" w:rsidRPr="00A37382" w:rsidRDefault="00B73C09" w:rsidP="007649C2">
      <w:pPr>
        <w:pStyle w:val="Nivel2"/>
      </w:pPr>
      <w:r w:rsidRPr="00A37382">
        <w:t xml:space="preserve">Previamente à emissão de nota de empenho e à contratação, a administração deverá realizar consulta ao </w:t>
      </w:r>
      <w:r w:rsidR="3C34A66C" w:rsidRPr="00A37382">
        <w:t xml:space="preserve">Sicaf </w:t>
      </w:r>
      <w:r w:rsidRPr="00A37382">
        <w:t>para identificar possível impedimento de licitar e contratar.</w:t>
      </w:r>
    </w:p>
    <w:p w14:paraId="70B4C09A" w14:textId="62B4BB3F" w:rsidR="00B73C09" w:rsidRPr="00A37382" w:rsidRDefault="0081455E" w:rsidP="007649C2">
      <w:pPr>
        <w:pStyle w:val="Nivel2"/>
      </w:pPr>
      <w:r w:rsidRPr="00A37382">
        <w:t xml:space="preserve">O prazo de </w:t>
      </w:r>
      <w:r w:rsidR="00B73C09" w:rsidRPr="00A37382">
        <w:t>vigência do</w:t>
      </w:r>
      <w:r w:rsidRPr="00A37382">
        <w:t>s</w:t>
      </w:r>
      <w:r w:rsidR="00B73C09" w:rsidRPr="00A37382">
        <w:t xml:space="preserve"> contratos decorrentes do </w:t>
      </w:r>
      <w:r w:rsidRPr="00A37382">
        <w:t xml:space="preserve">presente </w:t>
      </w:r>
      <w:r w:rsidR="00B73C09" w:rsidRPr="00A37382">
        <w:t xml:space="preserve">credenciamento será </w:t>
      </w:r>
      <w:r w:rsidRPr="00A37382">
        <w:t xml:space="preserve">de </w:t>
      </w:r>
      <w:r w:rsidR="00DF146F" w:rsidRPr="00A37382">
        <w:rPr>
          <w:b/>
          <w:color w:val="auto"/>
        </w:rPr>
        <w:t>12 (meses)</w:t>
      </w:r>
      <w:r w:rsidRPr="00A37382">
        <w:rPr>
          <w:b/>
          <w:color w:val="auto"/>
        </w:rPr>
        <w:t>.</w:t>
      </w:r>
      <w:r w:rsidRPr="00A37382">
        <w:rPr>
          <w:color w:val="auto"/>
        </w:rPr>
        <w:t xml:space="preserve"> </w:t>
      </w:r>
    </w:p>
    <w:p w14:paraId="72238A38" w14:textId="5F60ECCF" w:rsidR="00FF6069" w:rsidRPr="00A37382" w:rsidRDefault="00B73C09" w:rsidP="00A04C7F">
      <w:pPr>
        <w:pStyle w:val="Nivel2"/>
      </w:pPr>
      <w:bookmarkStart w:id="32" w:name="_Hlk161049981"/>
      <w:r w:rsidRPr="00A37382">
        <w:t>Os contratos decorrentes de credenciamento poderão ser alterados, observado o disposto no art. 124 da Lei nº 14.133, de 2021.</w:t>
      </w:r>
    </w:p>
    <w:p w14:paraId="2469A2FC" w14:textId="0550A8E1" w:rsidR="008E1507" w:rsidRPr="00A37382" w:rsidRDefault="008E1507" w:rsidP="00A04C7F">
      <w:pPr>
        <w:pStyle w:val="Nivel2"/>
      </w:pPr>
      <w:bookmarkStart w:id="33" w:name="_Hlk165397127"/>
      <w:r w:rsidRPr="00A37382">
        <w:t>É vedado o cometimento a terceiros do objeto contratado sem autorização expressa da Administração</w:t>
      </w:r>
      <w:bookmarkEnd w:id="33"/>
      <w:r w:rsidRPr="00A37382">
        <w:t>.</w:t>
      </w:r>
    </w:p>
    <w:p w14:paraId="3C7A4678" w14:textId="19E66490" w:rsidR="00EC7BF2" w:rsidRPr="00A37382" w:rsidRDefault="00B73C09" w:rsidP="003B3622">
      <w:pPr>
        <w:pStyle w:val="Nivel01"/>
      </w:pPr>
      <w:bookmarkStart w:id="34" w:name="_Toc170903451"/>
      <w:bookmarkEnd w:id="32"/>
      <w:r w:rsidRPr="00A37382">
        <w:t>DA ANULAÇÃO, DA REVOGAÇÃO E DO DESCREDENCIAMENTO</w:t>
      </w:r>
      <w:bookmarkEnd w:id="34"/>
    </w:p>
    <w:p w14:paraId="3C406F88" w14:textId="6BCEC9E6" w:rsidR="00B73C09" w:rsidRPr="00A37382" w:rsidRDefault="00B73C09" w:rsidP="007F2D24">
      <w:pPr>
        <w:pStyle w:val="Nivel2"/>
        <w:numPr>
          <w:ilvl w:val="1"/>
          <w:numId w:val="9"/>
        </w:numPr>
        <w:ind w:left="0" w:firstLine="0"/>
      </w:pPr>
      <w:r w:rsidRPr="00A37382">
        <w:t>O edital de credenciamento poderá ser anulado, a qualquer tempo, em caso de vício de legalidade, ou revogado, por motivos de conveniência e de oportunidade da administração.</w:t>
      </w:r>
    </w:p>
    <w:p w14:paraId="4932A581" w14:textId="37493686" w:rsidR="00B73C09" w:rsidRPr="00A37382" w:rsidRDefault="00B73C09" w:rsidP="007F2D24">
      <w:pPr>
        <w:pStyle w:val="Nivel2"/>
        <w:numPr>
          <w:ilvl w:val="1"/>
          <w:numId w:val="9"/>
        </w:numPr>
        <w:ind w:left="0" w:firstLine="0"/>
      </w:pPr>
      <w:r w:rsidRPr="00A37382">
        <w:t>Na hipótese de anulação do edital de credenciamento, os instrumentos que dele resultaram ficarão sujeitos ao disposto nos art. 147 ao art. 150 da Lei nº 14.133, de 2021.</w:t>
      </w:r>
    </w:p>
    <w:p w14:paraId="72B28C0F" w14:textId="36607CEA" w:rsidR="000D4990" w:rsidRPr="00A37382" w:rsidRDefault="00B73C09" w:rsidP="007F2D24">
      <w:pPr>
        <w:pStyle w:val="Nivel2"/>
        <w:numPr>
          <w:ilvl w:val="1"/>
          <w:numId w:val="9"/>
        </w:numPr>
        <w:ind w:left="0" w:firstLine="0"/>
      </w:pPr>
      <w:r w:rsidRPr="00A37382">
        <w:t>A revogação do edital de credenciamento não repercutirá nos instrumentos</w:t>
      </w:r>
      <w:r w:rsidR="00CF6878" w:rsidRPr="00A37382">
        <w:t xml:space="preserve"> </w:t>
      </w:r>
      <w:r w:rsidRPr="00A37382">
        <w:t>já celebrados que dele resultaram</w:t>
      </w:r>
      <w:r w:rsidR="00374A4E" w:rsidRPr="00A37382">
        <w:t>.</w:t>
      </w:r>
    </w:p>
    <w:p w14:paraId="04CA8FAC" w14:textId="77EA4DAB" w:rsidR="00374A4E" w:rsidRPr="00A37382" w:rsidRDefault="00374A4E" w:rsidP="007F2D24">
      <w:pPr>
        <w:pStyle w:val="Nivel2"/>
        <w:numPr>
          <w:ilvl w:val="1"/>
          <w:numId w:val="9"/>
        </w:numPr>
        <w:ind w:left="0" w:firstLine="0"/>
      </w:pPr>
      <w:bookmarkStart w:id="35" w:name="_Hlk165843450"/>
      <w:r w:rsidRPr="00A37382">
        <w:t>Será realizado o descredenciamento quando houver: </w:t>
      </w:r>
    </w:p>
    <w:p w14:paraId="49EE8CED" w14:textId="08EF19A0" w:rsidR="00374A4E" w:rsidRPr="00A37382" w:rsidRDefault="00374A4E" w:rsidP="00374A4E">
      <w:pPr>
        <w:pStyle w:val="Nivel3"/>
      </w:pPr>
      <w:r w:rsidRPr="00A37382">
        <w:t>pedido formalizado pelo credenciado</w:t>
      </w:r>
      <w:r w:rsidR="00393BD1" w:rsidRPr="00A37382">
        <w:t xml:space="preserve">, </w:t>
      </w:r>
      <w:r w:rsidR="00393BD1" w:rsidRPr="00A37382">
        <w:rPr>
          <w:color w:val="auto"/>
        </w:rPr>
        <w:t xml:space="preserve">no prazo de </w:t>
      </w:r>
      <w:bookmarkEnd w:id="35"/>
      <w:r w:rsidR="00690212" w:rsidRPr="00A37382">
        <w:rPr>
          <w:color w:val="auto"/>
        </w:rPr>
        <w:t>15 (quinze) dias corridos</w:t>
      </w:r>
      <w:r w:rsidRPr="00A37382">
        <w:rPr>
          <w:color w:val="auto"/>
        </w:rPr>
        <w:t>;</w:t>
      </w:r>
    </w:p>
    <w:p w14:paraId="46E5219C" w14:textId="6721AC9A" w:rsidR="00374A4E" w:rsidRPr="00A37382" w:rsidRDefault="00374A4E" w:rsidP="002807CC">
      <w:pPr>
        <w:pStyle w:val="Nivel3"/>
      </w:pPr>
      <w:r w:rsidRPr="00A37382">
        <w:t>perda das condições de habilitação do credenciado;</w:t>
      </w:r>
    </w:p>
    <w:p w14:paraId="4AC1C768" w14:textId="60E6BA63" w:rsidR="00374A4E" w:rsidRPr="00A37382" w:rsidRDefault="00374A4E" w:rsidP="002807CC">
      <w:pPr>
        <w:pStyle w:val="Nivel3"/>
      </w:pPr>
      <w:r w:rsidRPr="00A37382">
        <w:t>descumprimento injustificado do contrato pelo contratado; e</w:t>
      </w:r>
    </w:p>
    <w:p w14:paraId="3E8C13B7" w14:textId="24A7D406" w:rsidR="00B73C09" w:rsidRPr="00A37382" w:rsidRDefault="00374A4E" w:rsidP="002807CC">
      <w:pPr>
        <w:pStyle w:val="Nivel3"/>
      </w:pPr>
      <w:r w:rsidRPr="00A37382">
        <w:lastRenderedPageBreak/>
        <w:t>sanção de impedimento de licitar e contratar ou de declaração de inidoneidade superveniente ao credenciamento.</w:t>
      </w:r>
    </w:p>
    <w:p w14:paraId="65CA1708" w14:textId="50C650B6" w:rsidR="00374A4E" w:rsidRPr="00A37382" w:rsidRDefault="00374A4E" w:rsidP="00374A4E">
      <w:pPr>
        <w:pStyle w:val="Nivel2"/>
      </w:pPr>
      <w:r w:rsidRPr="00A37382">
        <w:t>O pedido de descrede</w:t>
      </w:r>
      <w:r w:rsidR="00053844">
        <w:t>nciamento de que trata o item 10</w:t>
      </w:r>
      <w:r w:rsidRPr="00A37382">
        <w:t>.4</w:t>
      </w:r>
      <w:r w:rsidR="0081455E" w:rsidRPr="00A37382">
        <w:t>.1</w:t>
      </w:r>
      <w:r w:rsidRPr="00A37382">
        <w:t xml:space="preserve"> não desincumbirá o credenciado do cumprimento de eventuais contratos assumidos e das responsabilidades deles recorrentes. </w:t>
      </w:r>
    </w:p>
    <w:p w14:paraId="4DDAEEBD" w14:textId="5C71E851" w:rsidR="00374A4E" w:rsidRPr="00A37382" w:rsidRDefault="00374A4E" w:rsidP="00374A4E">
      <w:pPr>
        <w:pStyle w:val="Nivel2"/>
      </w:pPr>
      <w:r w:rsidRPr="00A37382">
        <w:t>Nas hip</w:t>
      </w:r>
      <w:r w:rsidR="00053844">
        <w:t>óteses previstas nos subitens 10.4.2 e 10</w:t>
      </w:r>
      <w:r w:rsidRPr="00A37382">
        <w:t xml:space="preserve">.4.3, além do descredenciamento, deverá ser aberto processo administrativo, assegurados o contraditório e a ampla defesa, para possível aplicação de penalidade, na forma estabelecida na legislação. </w:t>
      </w:r>
    </w:p>
    <w:p w14:paraId="69C7BF37" w14:textId="2FD8B658" w:rsidR="00374A4E" w:rsidRPr="00A37382" w:rsidRDefault="00374A4E" w:rsidP="00374A4E">
      <w:pPr>
        <w:pStyle w:val="Nivel2"/>
      </w:pPr>
      <w:r w:rsidRPr="00A37382">
        <w:t>Se houver a efetiva prestação de serviços ou o fornecimento dos bens, os pagamentos serão realizados normalmente, até decisão no sentido de rescisão contratual, caso o fornecedor não regularize a sua situação.</w:t>
      </w:r>
    </w:p>
    <w:p w14:paraId="0B5FABBD" w14:textId="1DE3B098" w:rsidR="00374A4E" w:rsidRPr="00A37382" w:rsidRDefault="00374A4E" w:rsidP="00374A4E">
      <w:pPr>
        <w:pStyle w:val="Nivel2"/>
      </w:pPr>
      <w:r w:rsidRPr="00A37382">
        <w:t>Somente por motivo de economicidade, segurança nacional ou no interesse da administração, devidamente justificado, em qualquer caso, pela autoridade máxima do órgão ou da entidade contratante, não será rescindido o contrato em execução com empresa ou profissional que estiver irregular.</w:t>
      </w:r>
      <w:r w:rsidR="00D8014A" w:rsidRPr="00A37382">
        <w:t xml:space="preserve"> 5º</w:t>
      </w:r>
    </w:p>
    <w:p w14:paraId="160DABBB" w14:textId="536F64CB" w:rsidR="0081455E" w:rsidRPr="00A37382" w:rsidRDefault="0081455E" w:rsidP="003B3622">
      <w:pPr>
        <w:pStyle w:val="Nivel01"/>
      </w:pPr>
      <w:bookmarkStart w:id="36" w:name="_Toc170903452"/>
      <w:r w:rsidRPr="00A37382">
        <w:t>DO PRAZO DE VIGÊNCIA DO EDITAL</w:t>
      </w:r>
      <w:bookmarkEnd w:id="36"/>
    </w:p>
    <w:p w14:paraId="67FD8C00" w14:textId="63A05B0F" w:rsidR="0081455E" w:rsidRPr="00A37382" w:rsidRDefault="0081455E" w:rsidP="00CF6878">
      <w:pPr>
        <w:pStyle w:val="Nivel2"/>
        <w:tabs>
          <w:tab w:val="left" w:pos="993"/>
          <w:tab w:val="left" w:pos="1276"/>
          <w:tab w:val="left" w:pos="1418"/>
        </w:tabs>
      </w:pPr>
      <w:r w:rsidRPr="00A37382">
        <w:t>O presente e</w:t>
      </w:r>
      <w:r w:rsidR="00045BC8" w:rsidRPr="00A37382">
        <w:t>dital terá prazo de vigência indeterminado</w:t>
      </w:r>
      <w:r w:rsidRPr="00A37382">
        <w:rPr>
          <w:color w:val="auto"/>
        </w:rPr>
        <w:t>.</w:t>
      </w:r>
    </w:p>
    <w:p w14:paraId="2885B4D8" w14:textId="3FE1B27E" w:rsidR="00EC7BF2" w:rsidRPr="00A37382" w:rsidRDefault="00EC7BF2" w:rsidP="003B3622">
      <w:pPr>
        <w:pStyle w:val="Nivel01"/>
      </w:pPr>
      <w:bookmarkStart w:id="37" w:name="_Toc170903453"/>
      <w:r w:rsidRPr="00A37382">
        <w:t>DISPOSIÇÕES GERAIS</w:t>
      </w:r>
      <w:bookmarkEnd w:id="37"/>
    </w:p>
    <w:p w14:paraId="231078E9" w14:textId="77777777" w:rsidR="007649C2" w:rsidRPr="00A37382" w:rsidRDefault="007649C2" w:rsidP="007649C2">
      <w:pPr>
        <w:pStyle w:val="Nivel2"/>
      </w:pPr>
      <w:r w:rsidRPr="00A37382">
        <w:t>Na contagem dos prazos estabelecidos neste Edital e seus Anexos, excluir-se-á o dia do início e incluir-se-á o do vencimento. Só se iniciam e vencem os prazos em dias de expediente na Administração.</w:t>
      </w:r>
    </w:p>
    <w:p w14:paraId="3200564D" w14:textId="426923A4" w:rsidR="003C7A23" w:rsidRPr="00A37382" w:rsidRDefault="003C7A23" w:rsidP="00447F3E">
      <w:pPr>
        <w:pStyle w:val="Nivel2"/>
      </w:pPr>
      <w:r w:rsidRPr="00A37382">
        <w:t xml:space="preserve">O desatendimento de exigências formais não essenciais não importará o afastamento do </w:t>
      </w:r>
      <w:r w:rsidR="00C725D7" w:rsidRPr="00A37382">
        <w:t>interessado</w:t>
      </w:r>
      <w:r w:rsidRPr="00A37382">
        <w:t>, desde que seja possível o aproveitamento do ato, observados os princípios da isonomia e do interesse público.</w:t>
      </w:r>
    </w:p>
    <w:p w14:paraId="51FB9539" w14:textId="77777777" w:rsidR="003C7A23" w:rsidRPr="00A37382" w:rsidRDefault="003C7A23" w:rsidP="00447F3E">
      <w:pPr>
        <w:pStyle w:val="Nivel2"/>
        <w:rPr>
          <w:rFonts w:eastAsia="Times New Roman"/>
        </w:rPr>
      </w:pPr>
      <w:r w:rsidRPr="00A37382">
        <w:t>Em caso de divergência entre disposições deste Edital e de seus anexos ou demais peças que compõem o processo, prevalecerá as deste Edital.</w:t>
      </w:r>
    </w:p>
    <w:p w14:paraId="3B988FF6" w14:textId="6EBCD7D1" w:rsidR="003C7A23" w:rsidRPr="00A37382" w:rsidRDefault="003C7A23" w:rsidP="00690212">
      <w:pPr>
        <w:pStyle w:val="Nivel2"/>
        <w:rPr>
          <w:rFonts w:eastAsia="Times New Roman"/>
        </w:rPr>
      </w:pPr>
      <w:r w:rsidRPr="00A37382">
        <w:t xml:space="preserve">O Edital e seus anexos estão disponíveis, na íntegra, no Portal Nacional de Contratações Públicas (PNCP) e endereço eletrônico </w:t>
      </w:r>
      <w:hyperlink r:id="rId34" w:history="1">
        <w:r w:rsidR="002C4866" w:rsidRPr="00A3614C">
          <w:rPr>
            <w:rStyle w:val="Hyperlink"/>
          </w:rPr>
          <w:t>http://ged.vtec.net.br:8021/vtec/autologinSaaemb.jsp</w:t>
        </w:r>
      </w:hyperlink>
      <w:r w:rsidR="002C4866">
        <w:rPr>
          <w:color w:val="auto"/>
        </w:rPr>
        <w:t xml:space="preserve"> e no portal </w:t>
      </w:r>
      <w:hyperlink r:id="rId35" w:history="1">
        <w:r w:rsidR="002C4866" w:rsidRPr="004645F8">
          <w:rPr>
            <w:rStyle w:val="Hyperlink"/>
          </w:rPr>
          <w:t>https://bllcompras.com/Home/Login</w:t>
        </w:r>
      </w:hyperlink>
      <w:r w:rsidR="002C4866">
        <w:rPr>
          <w:rStyle w:val="Hyperlink"/>
          <w:u w:val="none"/>
        </w:rPr>
        <w:t>.</w:t>
      </w:r>
    </w:p>
    <w:p w14:paraId="66D7AB8E" w14:textId="77777777" w:rsidR="003C7A23" w:rsidRPr="00A37382" w:rsidRDefault="003C7A23" w:rsidP="00447F3E">
      <w:pPr>
        <w:pStyle w:val="Nivel2"/>
        <w:rPr>
          <w:rFonts w:eastAsia="Times New Roman"/>
        </w:rPr>
      </w:pPr>
      <w:r w:rsidRPr="00A37382">
        <w:t>Integram este Edital, para todos os fins e efeitos, os seguintes anexos:</w:t>
      </w:r>
    </w:p>
    <w:p w14:paraId="7ADD4298" w14:textId="2836EDEA" w:rsidR="003C7A23" w:rsidRPr="00AC06AB" w:rsidRDefault="003C7A23" w:rsidP="0061707A">
      <w:pPr>
        <w:pStyle w:val="Nivel3"/>
        <w:numPr>
          <w:ilvl w:val="0"/>
          <w:numId w:val="21"/>
        </w:numPr>
        <w:spacing w:before="60" w:after="60" w:line="240" w:lineRule="auto"/>
        <w:ind w:left="1281" w:hanging="357"/>
        <w:rPr>
          <w:sz w:val="19"/>
          <w:szCs w:val="19"/>
        </w:rPr>
      </w:pPr>
      <w:r w:rsidRPr="00AC06AB">
        <w:rPr>
          <w:sz w:val="19"/>
          <w:szCs w:val="19"/>
        </w:rPr>
        <w:t>ANEXO I - Termo de Referência</w:t>
      </w:r>
      <w:r w:rsidR="00BB7469" w:rsidRPr="00AC06AB">
        <w:rPr>
          <w:sz w:val="19"/>
          <w:szCs w:val="19"/>
        </w:rPr>
        <w:t>;</w:t>
      </w:r>
    </w:p>
    <w:p w14:paraId="1550C386" w14:textId="5E51E8CC" w:rsidR="003C7A23" w:rsidRPr="00AC06AB" w:rsidRDefault="003C7A23" w:rsidP="0061707A">
      <w:pPr>
        <w:pStyle w:val="Nivel4"/>
        <w:numPr>
          <w:ilvl w:val="0"/>
          <w:numId w:val="21"/>
        </w:numPr>
        <w:spacing w:before="60" w:after="60" w:line="240" w:lineRule="auto"/>
        <w:ind w:left="1281" w:hanging="357"/>
        <w:rPr>
          <w:sz w:val="19"/>
          <w:szCs w:val="19"/>
        </w:rPr>
      </w:pPr>
      <w:r w:rsidRPr="00AC06AB">
        <w:rPr>
          <w:sz w:val="19"/>
          <w:szCs w:val="19"/>
        </w:rPr>
        <w:t>Apêndice do Anexo I – Estudo Técnico Preliminar</w:t>
      </w:r>
      <w:r w:rsidR="00BB7469" w:rsidRPr="00AC06AB">
        <w:rPr>
          <w:sz w:val="19"/>
          <w:szCs w:val="19"/>
        </w:rPr>
        <w:t>;</w:t>
      </w:r>
    </w:p>
    <w:p w14:paraId="56699A5C" w14:textId="0BAC74BA" w:rsidR="003C7A23" w:rsidRPr="00AC06AB" w:rsidRDefault="002D72F4" w:rsidP="0061707A">
      <w:pPr>
        <w:pStyle w:val="Nivel3"/>
        <w:numPr>
          <w:ilvl w:val="0"/>
          <w:numId w:val="21"/>
        </w:numPr>
        <w:spacing w:before="60" w:after="60" w:line="240" w:lineRule="auto"/>
        <w:ind w:left="1281" w:hanging="357"/>
        <w:rPr>
          <w:sz w:val="19"/>
          <w:szCs w:val="19"/>
        </w:rPr>
      </w:pPr>
      <w:r w:rsidRPr="00AC06AB">
        <w:rPr>
          <w:sz w:val="19"/>
          <w:szCs w:val="19"/>
        </w:rPr>
        <w:t xml:space="preserve">ANEXO </w:t>
      </w:r>
      <w:r w:rsidR="00EC11A2" w:rsidRPr="00AC06AB">
        <w:rPr>
          <w:sz w:val="19"/>
          <w:szCs w:val="19"/>
        </w:rPr>
        <w:t>II</w:t>
      </w:r>
      <w:r w:rsidR="003C7A23" w:rsidRPr="00AC06AB">
        <w:rPr>
          <w:sz w:val="19"/>
          <w:szCs w:val="19"/>
        </w:rPr>
        <w:t xml:space="preserve"> – </w:t>
      </w:r>
      <w:r w:rsidR="00263995" w:rsidRPr="00AC06AB">
        <w:rPr>
          <w:sz w:val="19"/>
          <w:szCs w:val="19"/>
        </w:rPr>
        <w:t xml:space="preserve">Modelo de </w:t>
      </w:r>
      <w:r w:rsidR="00BB7469" w:rsidRPr="00AC06AB">
        <w:rPr>
          <w:sz w:val="19"/>
          <w:szCs w:val="19"/>
        </w:rPr>
        <w:t>Requerimento de Credenciamento e</w:t>
      </w:r>
      <w:r w:rsidR="00263995" w:rsidRPr="00AC06AB">
        <w:rPr>
          <w:sz w:val="19"/>
          <w:szCs w:val="19"/>
        </w:rPr>
        <w:t xml:space="preserve"> A</w:t>
      </w:r>
      <w:r w:rsidR="00BB7469" w:rsidRPr="00AC06AB">
        <w:rPr>
          <w:sz w:val="19"/>
          <w:szCs w:val="19"/>
        </w:rPr>
        <w:t>ceitação</w:t>
      </w:r>
      <w:r w:rsidR="00263995" w:rsidRPr="00AC06AB">
        <w:rPr>
          <w:sz w:val="19"/>
          <w:szCs w:val="19"/>
        </w:rPr>
        <w:t xml:space="preserve"> </w:t>
      </w:r>
      <w:r w:rsidR="00BB7469" w:rsidRPr="00AC06AB">
        <w:rPr>
          <w:sz w:val="19"/>
          <w:szCs w:val="19"/>
        </w:rPr>
        <w:t>das</w:t>
      </w:r>
      <w:r w:rsidR="00263995" w:rsidRPr="00AC06AB">
        <w:rPr>
          <w:sz w:val="19"/>
          <w:szCs w:val="19"/>
        </w:rPr>
        <w:t xml:space="preserve"> C</w:t>
      </w:r>
      <w:r w:rsidR="00BB7469" w:rsidRPr="00AC06AB">
        <w:rPr>
          <w:sz w:val="19"/>
          <w:szCs w:val="19"/>
        </w:rPr>
        <w:t>ondições do</w:t>
      </w:r>
      <w:r w:rsidR="00263995" w:rsidRPr="00AC06AB">
        <w:rPr>
          <w:sz w:val="19"/>
          <w:szCs w:val="19"/>
        </w:rPr>
        <w:t xml:space="preserve"> E</w:t>
      </w:r>
      <w:r w:rsidR="00BB7469" w:rsidRPr="00AC06AB">
        <w:rPr>
          <w:sz w:val="19"/>
          <w:szCs w:val="19"/>
        </w:rPr>
        <w:t>dital;</w:t>
      </w:r>
    </w:p>
    <w:p w14:paraId="6075806B" w14:textId="3DFC8888" w:rsidR="00BB7469" w:rsidRPr="00AC06AB" w:rsidRDefault="00BB7469" w:rsidP="0061707A">
      <w:pPr>
        <w:pStyle w:val="Nivel3"/>
        <w:numPr>
          <w:ilvl w:val="0"/>
          <w:numId w:val="21"/>
        </w:numPr>
        <w:spacing w:before="60" w:after="60" w:line="240" w:lineRule="auto"/>
        <w:ind w:left="1281" w:hanging="357"/>
        <w:rPr>
          <w:sz w:val="19"/>
          <w:szCs w:val="19"/>
        </w:rPr>
      </w:pPr>
      <w:r w:rsidRPr="00AC06AB">
        <w:rPr>
          <w:sz w:val="19"/>
          <w:szCs w:val="19"/>
        </w:rPr>
        <w:t>ANEXO III –</w:t>
      </w:r>
      <w:r w:rsidR="00DA4A81" w:rsidRPr="00AC06AB">
        <w:rPr>
          <w:sz w:val="19"/>
          <w:szCs w:val="19"/>
        </w:rPr>
        <w:t xml:space="preserve"> Modelo de Declaração para Outras Comprovações;</w:t>
      </w:r>
    </w:p>
    <w:p w14:paraId="3BFA817D" w14:textId="2EC99560" w:rsidR="00BB7469" w:rsidRPr="00AC06AB" w:rsidRDefault="00BB7469" w:rsidP="0061707A">
      <w:pPr>
        <w:pStyle w:val="Nivel3"/>
        <w:numPr>
          <w:ilvl w:val="0"/>
          <w:numId w:val="21"/>
        </w:numPr>
        <w:spacing w:before="60" w:after="60" w:line="240" w:lineRule="auto"/>
        <w:ind w:left="1281" w:hanging="357"/>
        <w:rPr>
          <w:sz w:val="19"/>
          <w:szCs w:val="19"/>
        </w:rPr>
      </w:pPr>
      <w:r w:rsidRPr="00AC06AB">
        <w:rPr>
          <w:sz w:val="19"/>
          <w:szCs w:val="19"/>
        </w:rPr>
        <w:t>ANEXO IV –</w:t>
      </w:r>
      <w:r w:rsidR="007C7141" w:rsidRPr="00AC06AB">
        <w:rPr>
          <w:sz w:val="19"/>
          <w:szCs w:val="19"/>
        </w:rPr>
        <w:t xml:space="preserve"> </w:t>
      </w:r>
      <w:r w:rsidR="007C7141" w:rsidRPr="00AC06AB">
        <w:rPr>
          <w:bCs/>
          <w:iCs/>
          <w:sz w:val="19"/>
          <w:szCs w:val="19"/>
        </w:rPr>
        <w:t>Modelo de Procuração;</w:t>
      </w:r>
    </w:p>
    <w:p w14:paraId="1D2AB6D1" w14:textId="46633708" w:rsidR="00EC11A2" w:rsidRPr="00BB7469" w:rsidRDefault="00EC11A2" w:rsidP="0061707A">
      <w:pPr>
        <w:pStyle w:val="Nivel3"/>
        <w:numPr>
          <w:ilvl w:val="0"/>
          <w:numId w:val="21"/>
        </w:numPr>
        <w:spacing w:before="60" w:after="60" w:line="240" w:lineRule="auto"/>
        <w:ind w:left="1281" w:hanging="357"/>
        <w:rPr>
          <w:sz w:val="18"/>
          <w:szCs w:val="18"/>
        </w:rPr>
      </w:pPr>
      <w:r w:rsidRPr="00AC06AB">
        <w:rPr>
          <w:sz w:val="19"/>
          <w:szCs w:val="19"/>
        </w:rPr>
        <w:t>ANEXO V – Minuta de Termo de Contrato</w:t>
      </w:r>
      <w:r w:rsidR="00DA4A81" w:rsidRPr="00AC06AB">
        <w:rPr>
          <w:sz w:val="19"/>
          <w:szCs w:val="19"/>
        </w:rPr>
        <w:t>.</w:t>
      </w:r>
    </w:p>
    <w:p w14:paraId="1E809248" w14:textId="0862E309" w:rsidR="003C7A23" w:rsidRPr="00A37382" w:rsidRDefault="00690212" w:rsidP="00690212">
      <w:pPr>
        <w:spacing w:beforeLines="120" w:before="288" w:afterLines="120" w:after="288"/>
        <w:ind w:firstLine="567"/>
        <w:rPr>
          <w:rFonts w:ascii="Arial" w:eastAsia="MS Mincho" w:hAnsi="Arial" w:cs="Arial"/>
          <w:color w:val="000000"/>
          <w:sz w:val="20"/>
          <w:szCs w:val="20"/>
        </w:rPr>
      </w:pPr>
      <w:r w:rsidRPr="00A37382">
        <w:rPr>
          <w:rFonts w:ascii="Arial" w:eastAsia="MS Mincho" w:hAnsi="Arial" w:cs="Arial"/>
          <w:color w:val="000000"/>
          <w:sz w:val="20"/>
          <w:szCs w:val="20"/>
        </w:rPr>
        <w:t>Buritama (SP)</w:t>
      </w:r>
      <w:r w:rsidR="003C7A23" w:rsidRPr="00A37382">
        <w:rPr>
          <w:rFonts w:ascii="Arial" w:eastAsia="MS Mincho" w:hAnsi="Arial" w:cs="Arial"/>
          <w:color w:val="000000"/>
          <w:sz w:val="20"/>
          <w:szCs w:val="20"/>
        </w:rPr>
        <w:t xml:space="preserve">, </w:t>
      </w:r>
      <w:r w:rsidR="001318CB">
        <w:rPr>
          <w:rFonts w:ascii="Arial" w:eastAsia="MS Mincho" w:hAnsi="Arial" w:cs="Arial"/>
          <w:color w:val="000000"/>
          <w:sz w:val="20"/>
          <w:szCs w:val="20"/>
        </w:rPr>
        <w:t>23</w:t>
      </w:r>
      <w:r w:rsidR="003C7A23" w:rsidRPr="00A37382">
        <w:rPr>
          <w:rFonts w:ascii="Arial" w:eastAsia="MS Mincho" w:hAnsi="Arial" w:cs="Arial"/>
          <w:color w:val="000000"/>
          <w:sz w:val="20"/>
          <w:szCs w:val="20"/>
        </w:rPr>
        <w:t xml:space="preserve"> de</w:t>
      </w:r>
      <w:r w:rsidRPr="00A37382">
        <w:rPr>
          <w:rFonts w:ascii="Arial" w:eastAsia="MS Mincho" w:hAnsi="Arial" w:cs="Arial"/>
          <w:color w:val="000000"/>
          <w:sz w:val="20"/>
          <w:szCs w:val="20"/>
        </w:rPr>
        <w:t xml:space="preserve"> </w:t>
      </w:r>
      <w:r w:rsidR="006F0D0A">
        <w:rPr>
          <w:rFonts w:ascii="Arial" w:eastAsia="MS Mincho" w:hAnsi="Arial" w:cs="Arial"/>
          <w:color w:val="000000"/>
          <w:sz w:val="20"/>
          <w:szCs w:val="20"/>
        </w:rPr>
        <w:t>Agosto</w:t>
      </w:r>
      <w:r w:rsidR="003C7A23" w:rsidRPr="00A37382">
        <w:rPr>
          <w:rFonts w:ascii="Arial" w:eastAsia="MS Mincho" w:hAnsi="Arial" w:cs="Arial"/>
          <w:color w:val="000000"/>
          <w:sz w:val="20"/>
          <w:szCs w:val="20"/>
        </w:rPr>
        <w:t xml:space="preserve"> de </w:t>
      </w:r>
      <w:proofErr w:type="gramStart"/>
      <w:r w:rsidR="003C7A23" w:rsidRPr="00A37382">
        <w:rPr>
          <w:rFonts w:ascii="Arial" w:eastAsia="MS Mincho" w:hAnsi="Arial" w:cs="Arial"/>
          <w:color w:val="000000"/>
          <w:sz w:val="20"/>
          <w:szCs w:val="20"/>
        </w:rPr>
        <w:t>20</w:t>
      </w:r>
      <w:r w:rsidRPr="00A37382">
        <w:rPr>
          <w:rFonts w:ascii="Arial" w:eastAsia="MS Mincho" w:hAnsi="Arial" w:cs="Arial"/>
          <w:color w:val="000000"/>
          <w:sz w:val="20"/>
          <w:szCs w:val="20"/>
        </w:rPr>
        <w:t>24</w:t>
      </w:r>
      <w:proofErr w:type="gramEnd"/>
    </w:p>
    <w:p w14:paraId="23F97A68" w14:textId="77777777" w:rsidR="00690212" w:rsidRPr="00A37382" w:rsidRDefault="00690212" w:rsidP="00690212">
      <w:pPr>
        <w:spacing w:beforeLines="120" w:before="288" w:afterLines="120" w:after="288"/>
        <w:ind w:firstLine="567"/>
        <w:rPr>
          <w:rFonts w:ascii="Arial" w:eastAsia="MS Mincho" w:hAnsi="Arial" w:cs="Arial"/>
          <w:color w:val="000000"/>
          <w:sz w:val="20"/>
          <w:szCs w:val="20"/>
        </w:rPr>
      </w:pPr>
    </w:p>
    <w:bookmarkEnd w:id="30"/>
    <w:p w14:paraId="025E3ADD" w14:textId="581797E6" w:rsidR="007A455D" w:rsidRPr="00A37382" w:rsidRDefault="00690212" w:rsidP="00AC06AB">
      <w:pPr>
        <w:ind w:firstLine="510"/>
        <w:jc w:val="center"/>
        <w:rPr>
          <w:rFonts w:ascii="Arial" w:eastAsia="MS Mincho" w:hAnsi="Arial" w:cs="Arial"/>
          <w:b/>
          <w:color w:val="000000" w:themeColor="text1"/>
          <w:sz w:val="20"/>
          <w:szCs w:val="20"/>
        </w:rPr>
      </w:pPr>
      <w:r w:rsidRPr="00A37382">
        <w:rPr>
          <w:rFonts w:ascii="Arial" w:eastAsia="MS Mincho" w:hAnsi="Arial" w:cs="Arial"/>
          <w:b/>
          <w:color w:val="000000" w:themeColor="text1"/>
          <w:sz w:val="20"/>
          <w:szCs w:val="20"/>
        </w:rPr>
        <w:t>José Eduardo Marins</w:t>
      </w:r>
    </w:p>
    <w:p w14:paraId="652A198F" w14:textId="21D4602C" w:rsidR="00690212" w:rsidRPr="00A37382" w:rsidRDefault="00690212" w:rsidP="00AC06AB">
      <w:pPr>
        <w:ind w:firstLine="510"/>
        <w:jc w:val="center"/>
        <w:rPr>
          <w:rFonts w:ascii="Arial" w:eastAsia="MS Mincho" w:hAnsi="Arial" w:cs="Arial"/>
          <w:b/>
          <w:color w:val="000000" w:themeColor="text1"/>
          <w:sz w:val="20"/>
          <w:szCs w:val="20"/>
        </w:rPr>
      </w:pPr>
      <w:r w:rsidRPr="00A37382">
        <w:rPr>
          <w:rFonts w:ascii="Arial" w:eastAsia="MS Mincho" w:hAnsi="Arial" w:cs="Arial"/>
          <w:b/>
          <w:color w:val="000000" w:themeColor="text1"/>
          <w:sz w:val="20"/>
          <w:szCs w:val="20"/>
        </w:rPr>
        <w:t>Diretor Executivo do SAAEMB</w:t>
      </w:r>
    </w:p>
    <w:p w14:paraId="19B72BDD" w14:textId="0E99EB3F" w:rsidR="00D0368B" w:rsidRDefault="00D0368B" w:rsidP="00D0368B">
      <w:pPr>
        <w:spacing w:before="120" w:after="120" w:line="276" w:lineRule="auto"/>
        <w:jc w:val="center"/>
        <w:rPr>
          <w:rFonts w:ascii="Arial" w:hAnsi="Arial" w:cs="Arial"/>
          <w:b/>
          <w:sz w:val="20"/>
          <w:szCs w:val="20"/>
        </w:rPr>
      </w:pPr>
      <w:bookmarkStart w:id="38" w:name="SEDE-CAP-2022/09123"/>
      <w:bookmarkEnd w:id="38"/>
      <w:r>
        <w:rPr>
          <w:rFonts w:ascii="Arial" w:hAnsi="Arial" w:cs="Arial"/>
          <w:b/>
          <w:sz w:val="20"/>
          <w:szCs w:val="20"/>
        </w:rPr>
        <w:lastRenderedPageBreak/>
        <w:t>ANEXO I</w:t>
      </w:r>
    </w:p>
    <w:p w14:paraId="47F49F8E" w14:textId="2BA80382" w:rsidR="00D0368B" w:rsidRDefault="00D0368B" w:rsidP="00D0368B">
      <w:pPr>
        <w:spacing w:before="120" w:after="120" w:line="276" w:lineRule="auto"/>
        <w:jc w:val="center"/>
        <w:rPr>
          <w:rFonts w:ascii="Arial" w:hAnsi="Arial" w:cs="Arial"/>
          <w:b/>
          <w:sz w:val="20"/>
          <w:szCs w:val="20"/>
        </w:rPr>
      </w:pPr>
      <w:r>
        <w:rPr>
          <w:rFonts w:ascii="Arial" w:hAnsi="Arial" w:cs="Arial"/>
          <w:b/>
          <w:sz w:val="20"/>
          <w:szCs w:val="20"/>
        </w:rPr>
        <w:t>TERMO DE REFERÊNCIA</w:t>
      </w:r>
    </w:p>
    <w:p w14:paraId="231A6DD7" w14:textId="77777777" w:rsidR="00D0368B" w:rsidRDefault="00D0368B" w:rsidP="00D0368B">
      <w:pPr>
        <w:spacing w:before="240" w:after="240" w:line="276" w:lineRule="auto"/>
        <w:jc w:val="both"/>
        <w:rPr>
          <w:rFonts w:ascii="Arial" w:hAnsi="Arial" w:cs="Arial"/>
          <w:b/>
          <w:sz w:val="20"/>
          <w:szCs w:val="20"/>
        </w:rPr>
      </w:pPr>
    </w:p>
    <w:p w14:paraId="1D87567C" w14:textId="77777777" w:rsidR="00D0368B" w:rsidRDefault="00D0368B" w:rsidP="00D0368B">
      <w:pPr>
        <w:spacing w:before="240" w:after="240" w:line="276" w:lineRule="auto"/>
        <w:jc w:val="both"/>
        <w:rPr>
          <w:rFonts w:ascii="Arial" w:hAnsi="Arial" w:cs="Arial"/>
          <w:b/>
          <w:sz w:val="20"/>
          <w:szCs w:val="20"/>
        </w:rPr>
      </w:pPr>
      <w:r w:rsidRPr="00F25CD5">
        <w:rPr>
          <w:rFonts w:ascii="Arial" w:hAnsi="Arial" w:cs="Arial"/>
          <w:b/>
          <w:sz w:val="20"/>
          <w:szCs w:val="20"/>
        </w:rPr>
        <w:t>Justificativa</w:t>
      </w:r>
    </w:p>
    <w:p w14:paraId="6C0D98BA" w14:textId="77777777" w:rsidR="00D0368B" w:rsidRDefault="00D0368B" w:rsidP="00D0368B">
      <w:pPr>
        <w:spacing w:before="240" w:after="240" w:line="276" w:lineRule="auto"/>
        <w:ind w:firstLine="567"/>
        <w:jc w:val="both"/>
        <w:rPr>
          <w:rFonts w:ascii="Arial" w:hAnsi="Arial" w:cs="Arial"/>
          <w:color w:val="000000"/>
          <w:sz w:val="20"/>
          <w:szCs w:val="20"/>
        </w:rPr>
      </w:pPr>
      <w:r w:rsidRPr="00F25CD5">
        <w:rPr>
          <w:rFonts w:ascii="Arial" w:hAnsi="Arial" w:cs="Arial"/>
          <w:color w:val="000000"/>
          <w:sz w:val="20"/>
          <w:szCs w:val="20"/>
        </w:rPr>
        <w:t>O presente processo e a opção pelo instrumento “credenciamento”, se dão em função das recentes regras e alterações trabalhistas, especialmente envolvendo o Program</w:t>
      </w:r>
      <w:r>
        <w:rPr>
          <w:rFonts w:ascii="Arial" w:hAnsi="Arial" w:cs="Arial"/>
          <w:color w:val="000000"/>
          <w:sz w:val="20"/>
          <w:szCs w:val="20"/>
        </w:rPr>
        <w:t xml:space="preserve">a de Alimentação do Trabalhador </w:t>
      </w:r>
      <w:r w:rsidRPr="00F25CD5">
        <w:rPr>
          <w:rFonts w:ascii="Arial" w:hAnsi="Arial" w:cs="Arial"/>
          <w:color w:val="000000"/>
          <w:sz w:val="20"/>
          <w:szCs w:val="20"/>
        </w:rPr>
        <w:t>–</w:t>
      </w:r>
      <w:r>
        <w:rPr>
          <w:rFonts w:ascii="Arial" w:hAnsi="Arial" w:cs="Arial"/>
          <w:color w:val="000000"/>
          <w:sz w:val="20"/>
          <w:szCs w:val="20"/>
        </w:rPr>
        <w:t xml:space="preserve"> PAT</w:t>
      </w:r>
      <w:r w:rsidRPr="00F25CD5">
        <w:rPr>
          <w:rFonts w:ascii="Arial" w:hAnsi="Arial" w:cs="Arial"/>
          <w:color w:val="000000"/>
          <w:sz w:val="20"/>
          <w:szCs w:val="20"/>
        </w:rPr>
        <w:t xml:space="preserve">, que acabaram vedando as taxas negativas, comuns e por muito tempo aceitáveis em processos licitatórios do gênero. A Lei Federal nº 14.442/22, sedimentou essas regras, e com essas inovações, que proíbem a obtenção de vantagens indiretas, criou-se cenário desfavorável aos tipos de licitação menor preço, ou, menor taxa de administração, já que, se antes todas as ofertas eram negativas, e a disputa se dava em percentuais negativos, é lógico e foi constatado em experiências mais recentes, que a limitação à taxa zero empurrou todas potenciais ofertas a esse patamar, taxa zero. Desse modo, critérios de desempate seriam os únicos capazes de resolver os certames. Acontece que, em análise específica, o TCU, no Acórdão 533/2022, entendeu que o modelo de credenciamento, com a escolha de operadora por parte do beneficiário, se apresenta como a melhor solução ao caso, no referido julgado, inclusive, foram refletidos os atuais modelos e orientado que o credenciamento seja adotado. Assim, diante das alterações, a necessidade de contratação e atenta às novas tendências e soluções de contratações públicas, a Administração realiza credenciamento com o objeto: “PRESTAÇÃO DE SERVIÇOS DE FORNECIMENTO, ADMINISTRAÇÃO E GERENCIAMENTO DE VALE ALIMENTAÇÃO, COM TAXA ZERO, POR MEIO DE CARTÃO ELETRÔNICO/MAGNÉTICO COM CHIP DE SEGURANÇA E SENHA INDIVIDUAL, PARA RECARGA MENSAL, COM AMPLA PARTICIPAÇÃO NO COMÉRCIO VAREJISTA DESTINADO À AQUISIÇÃO DE GÊNEROS ALIMENTÍCIOS PARA OS SERVIDORES DO </w:t>
      </w:r>
      <w:r w:rsidRPr="00F25CD5">
        <w:rPr>
          <w:rFonts w:ascii="Arial" w:hAnsi="Arial" w:cs="Arial"/>
          <w:sz w:val="20"/>
          <w:szCs w:val="20"/>
        </w:rPr>
        <w:t>SAAEMB – SERVIÇO AUTÔNOMO DE ÁGUA, ESGOTO E MEIO AMBIENTE DO MUNICÍPIO DE BURITAMA</w:t>
      </w:r>
      <w:r w:rsidRPr="00F25CD5">
        <w:rPr>
          <w:rFonts w:ascii="Arial" w:hAnsi="Arial" w:cs="Arial"/>
          <w:color w:val="000000"/>
          <w:sz w:val="20"/>
          <w:szCs w:val="20"/>
        </w:rPr>
        <w:t xml:space="preserve">”.  </w:t>
      </w:r>
      <w:r w:rsidRPr="00634B25">
        <w:rPr>
          <w:rFonts w:ascii="Arial" w:hAnsi="Arial" w:cs="Arial"/>
          <w:color w:val="000000"/>
          <w:sz w:val="20"/>
          <w:szCs w:val="20"/>
        </w:rPr>
        <w:t>Credenciamento,</w:t>
      </w:r>
      <w:r>
        <w:rPr>
          <w:rFonts w:ascii="Arial" w:hAnsi="Arial" w:cs="Arial"/>
          <w:color w:val="000000"/>
          <w:sz w:val="20"/>
          <w:szCs w:val="20"/>
        </w:rPr>
        <w:t xml:space="preserve"> é o</w:t>
      </w:r>
      <w:r w:rsidRPr="00634B25">
        <w:rPr>
          <w:rFonts w:ascii="Arial" w:hAnsi="Arial" w:cs="Arial"/>
          <w:color w:val="000000"/>
          <w:sz w:val="20"/>
          <w:szCs w:val="20"/>
        </w:rPr>
        <w:t xml:space="preserve"> procedimento</w:t>
      </w:r>
      <w:r>
        <w:rPr>
          <w:rFonts w:ascii="Arial" w:hAnsi="Arial" w:cs="Arial"/>
          <w:color w:val="000000"/>
          <w:sz w:val="20"/>
          <w:szCs w:val="20"/>
        </w:rPr>
        <w:t xml:space="preserve"> auxiliar</w:t>
      </w:r>
      <w:r w:rsidRPr="00F25CD5">
        <w:rPr>
          <w:rFonts w:ascii="Arial" w:hAnsi="Arial" w:cs="Arial"/>
          <w:color w:val="000000"/>
          <w:sz w:val="20"/>
          <w:szCs w:val="20"/>
        </w:rPr>
        <w:t xml:space="preserve"> que resulta na contratação de todos os interessados, constantemente, e que também passou a ser expressamente previsto na Nova Lei de Licitações 14.133, de 2021.</w:t>
      </w:r>
    </w:p>
    <w:p w14:paraId="60A914EC" w14:textId="77777777" w:rsidR="00D0368B" w:rsidRPr="00F25CD5" w:rsidRDefault="00D0368B" w:rsidP="00D0368B">
      <w:pPr>
        <w:pStyle w:val="PargrafodaLista"/>
        <w:widowControl w:val="0"/>
        <w:numPr>
          <w:ilvl w:val="0"/>
          <w:numId w:val="10"/>
        </w:numPr>
        <w:tabs>
          <w:tab w:val="left" w:pos="1295"/>
        </w:tabs>
        <w:autoSpaceDE w:val="0"/>
        <w:autoSpaceDN w:val="0"/>
        <w:spacing w:before="240" w:after="240" w:line="276" w:lineRule="auto"/>
        <w:ind w:left="0" w:firstLine="567"/>
        <w:contextualSpacing w:val="0"/>
        <w:jc w:val="both"/>
        <w:rPr>
          <w:rFonts w:ascii="Arial" w:hAnsi="Arial" w:cs="Arial"/>
          <w:b/>
          <w:color w:val="000000" w:themeColor="text1"/>
          <w:sz w:val="20"/>
          <w:szCs w:val="20"/>
        </w:rPr>
      </w:pPr>
      <w:r w:rsidRPr="00F25CD5">
        <w:rPr>
          <w:rFonts w:ascii="Arial" w:hAnsi="Arial" w:cs="Arial"/>
          <w:b/>
          <w:color w:val="000000" w:themeColor="text1"/>
          <w:sz w:val="20"/>
          <w:szCs w:val="20"/>
        </w:rPr>
        <w:t>INTRODUÇÃO</w:t>
      </w:r>
    </w:p>
    <w:p w14:paraId="51949D97" w14:textId="449C5A52" w:rsidR="00D0368B" w:rsidRPr="00F25CD5" w:rsidRDefault="00D0368B" w:rsidP="00D0368B">
      <w:pPr>
        <w:pStyle w:val="PargrafodaLista"/>
        <w:widowControl w:val="0"/>
        <w:numPr>
          <w:ilvl w:val="1"/>
          <w:numId w:val="10"/>
        </w:numPr>
        <w:tabs>
          <w:tab w:val="left" w:pos="1295"/>
        </w:tabs>
        <w:autoSpaceDE w:val="0"/>
        <w:autoSpaceDN w:val="0"/>
        <w:spacing w:before="240" w:after="240" w:line="276" w:lineRule="auto"/>
        <w:ind w:left="0" w:firstLine="567"/>
        <w:contextualSpacing w:val="0"/>
        <w:jc w:val="both"/>
        <w:rPr>
          <w:rFonts w:ascii="Arial" w:hAnsi="Arial" w:cs="Arial"/>
          <w:color w:val="000000" w:themeColor="text1"/>
          <w:sz w:val="20"/>
          <w:szCs w:val="20"/>
        </w:rPr>
      </w:pPr>
      <w:r w:rsidRPr="00F25CD5">
        <w:rPr>
          <w:rFonts w:ascii="Arial" w:hAnsi="Arial" w:cs="Arial"/>
          <w:color w:val="000000" w:themeColor="text1"/>
          <w:spacing w:val="-1"/>
          <w:w w:val="105"/>
          <w:sz w:val="20"/>
          <w:szCs w:val="20"/>
        </w:rPr>
        <w:t>O</w:t>
      </w:r>
      <w:r w:rsidRPr="00F25CD5">
        <w:rPr>
          <w:rFonts w:ascii="Arial" w:hAnsi="Arial" w:cs="Arial"/>
          <w:color w:val="000000" w:themeColor="text1"/>
          <w:spacing w:val="-12"/>
          <w:w w:val="105"/>
          <w:sz w:val="20"/>
          <w:szCs w:val="20"/>
        </w:rPr>
        <w:t xml:space="preserve"> </w:t>
      </w:r>
      <w:r w:rsidRPr="00F25CD5">
        <w:rPr>
          <w:rFonts w:ascii="Arial" w:hAnsi="Arial" w:cs="Arial"/>
          <w:color w:val="000000" w:themeColor="text1"/>
          <w:spacing w:val="-1"/>
          <w:w w:val="105"/>
          <w:sz w:val="20"/>
          <w:szCs w:val="20"/>
        </w:rPr>
        <w:t>presente</w:t>
      </w:r>
      <w:r w:rsidRPr="00F25CD5">
        <w:rPr>
          <w:rFonts w:ascii="Arial" w:hAnsi="Arial" w:cs="Arial"/>
          <w:color w:val="000000" w:themeColor="text1"/>
          <w:spacing w:val="-12"/>
          <w:w w:val="105"/>
          <w:sz w:val="20"/>
          <w:szCs w:val="20"/>
        </w:rPr>
        <w:t xml:space="preserve"> </w:t>
      </w:r>
      <w:r w:rsidRPr="00F25CD5">
        <w:rPr>
          <w:rFonts w:ascii="Arial" w:hAnsi="Arial" w:cs="Arial"/>
          <w:color w:val="000000" w:themeColor="text1"/>
          <w:spacing w:val="-1"/>
          <w:w w:val="105"/>
          <w:sz w:val="20"/>
          <w:szCs w:val="20"/>
        </w:rPr>
        <w:t>Termo</w:t>
      </w:r>
      <w:r w:rsidRPr="00F25CD5">
        <w:rPr>
          <w:rFonts w:ascii="Arial" w:hAnsi="Arial" w:cs="Arial"/>
          <w:color w:val="000000" w:themeColor="text1"/>
          <w:spacing w:val="-11"/>
          <w:w w:val="105"/>
          <w:sz w:val="20"/>
          <w:szCs w:val="20"/>
        </w:rPr>
        <w:t xml:space="preserve"> </w:t>
      </w:r>
      <w:r w:rsidRPr="00F25CD5">
        <w:rPr>
          <w:rFonts w:ascii="Arial" w:hAnsi="Arial" w:cs="Arial"/>
          <w:color w:val="000000" w:themeColor="text1"/>
          <w:w w:val="105"/>
          <w:sz w:val="20"/>
          <w:szCs w:val="20"/>
        </w:rPr>
        <w:t>de</w:t>
      </w:r>
      <w:r w:rsidRPr="00F25CD5">
        <w:rPr>
          <w:rFonts w:ascii="Arial" w:hAnsi="Arial" w:cs="Arial"/>
          <w:color w:val="000000" w:themeColor="text1"/>
          <w:spacing w:val="-14"/>
          <w:w w:val="105"/>
          <w:sz w:val="20"/>
          <w:szCs w:val="20"/>
        </w:rPr>
        <w:t xml:space="preserve"> </w:t>
      </w:r>
      <w:r w:rsidRPr="00F25CD5">
        <w:rPr>
          <w:rFonts w:ascii="Arial" w:hAnsi="Arial" w:cs="Arial"/>
          <w:color w:val="000000" w:themeColor="text1"/>
          <w:w w:val="105"/>
          <w:sz w:val="20"/>
          <w:szCs w:val="20"/>
        </w:rPr>
        <w:t>Referência</w:t>
      </w:r>
      <w:r w:rsidRPr="00F25CD5">
        <w:rPr>
          <w:rFonts w:ascii="Arial" w:hAnsi="Arial" w:cs="Arial"/>
          <w:color w:val="000000" w:themeColor="text1"/>
          <w:spacing w:val="-11"/>
          <w:w w:val="105"/>
          <w:sz w:val="20"/>
          <w:szCs w:val="20"/>
        </w:rPr>
        <w:t xml:space="preserve"> </w:t>
      </w:r>
      <w:r w:rsidRPr="00F25CD5">
        <w:rPr>
          <w:rFonts w:ascii="Arial" w:hAnsi="Arial" w:cs="Arial"/>
          <w:color w:val="000000" w:themeColor="text1"/>
          <w:w w:val="105"/>
          <w:sz w:val="20"/>
          <w:szCs w:val="20"/>
        </w:rPr>
        <w:t>estabelece</w:t>
      </w:r>
      <w:r w:rsidRPr="00F25CD5">
        <w:rPr>
          <w:rFonts w:ascii="Arial" w:hAnsi="Arial" w:cs="Arial"/>
          <w:color w:val="000000" w:themeColor="text1"/>
          <w:spacing w:val="-12"/>
          <w:w w:val="105"/>
          <w:sz w:val="20"/>
          <w:szCs w:val="20"/>
        </w:rPr>
        <w:t xml:space="preserve"> </w:t>
      </w:r>
      <w:r w:rsidRPr="00F25CD5">
        <w:rPr>
          <w:rFonts w:ascii="Arial" w:hAnsi="Arial" w:cs="Arial"/>
          <w:color w:val="000000" w:themeColor="text1"/>
          <w:w w:val="105"/>
          <w:sz w:val="20"/>
          <w:szCs w:val="20"/>
        </w:rPr>
        <w:t>os</w:t>
      </w:r>
      <w:r w:rsidRPr="00F25CD5">
        <w:rPr>
          <w:rFonts w:ascii="Arial" w:hAnsi="Arial" w:cs="Arial"/>
          <w:color w:val="000000" w:themeColor="text1"/>
          <w:spacing w:val="-12"/>
          <w:w w:val="105"/>
          <w:sz w:val="20"/>
          <w:szCs w:val="20"/>
        </w:rPr>
        <w:t xml:space="preserve"> </w:t>
      </w:r>
      <w:r w:rsidRPr="00F25CD5">
        <w:rPr>
          <w:rFonts w:ascii="Arial" w:hAnsi="Arial" w:cs="Arial"/>
          <w:color w:val="000000" w:themeColor="text1"/>
          <w:w w:val="105"/>
          <w:sz w:val="20"/>
          <w:szCs w:val="20"/>
        </w:rPr>
        <w:t>requisitos</w:t>
      </w:r>
      <w:r w:rsidRPr="00F25CD5">
        <w:rPr>
          <w:rFonts w:ascii="Arial" w:hAnsi="Arial" w:cs="Arial"/>
          <w:color w:val="000000" w:themeColor="text1"/>
          <w:spacing w:val="-13"/>
          <w:w w:val="105"/>
          <w:sz w:val="20"/>
          <w:szCs w:val="20"/>
        </w:rPr>
        <w:t xml:space="preserve"> </w:t>
      </w:r>
      <w:r w:rsidRPr="00F25CD5">
        <w:rPr>
          <w:rFonts w:ascii="Arial" w:hAnsi="Arial" w:cs="Arial"/>
          <w:color w:val="000000" w:themeColor="text1"/>
          <w:w w:val="105"/>
          <w:sz w:val="20"/>
          <w:szCs w:val="20"/>
        </w:rPr>
        <w:t>mínimos</w:t>
      </w:r>
      <w:r w:rsidRPr="00F25CD5">
        <w:rPr>
          <w:rFonts w:ascii="Arial" w:hAnsi="Arial" w:cs="Arial"/>
          <w:color w:val="000000" w:themeColor="text1"/>
          <w:spacing w:val="-12"/>
          <w:w w:val="105"/>
          <w:sz w:val="20"/>
          <w:szCs w:val="20"/>
        </w:rPr>
        <w:t xml:space="preserve"> </w:t>
      </w:r>
      <w:r w:rsidRPr="00F25CD5">
        <w:rPr>
          <w:rFonts w:ascii="Arial" w:hAnsi="Arial" w:cs="Arial"/>
          <w:color w:val="000000" w:themeColor="text1"/>
          <w:w w:val="105"/>
          <w:sz w:val="20"/>
          <w:szCs w:val="20"/>
        </w:rPr>
        <w:t>adequados a</w:t>
      </w:r>
      <w:r w:rsidRPr="00F25CD5">
        <w:rPr>
          <w:rFonts w:ascii="Arial" w:hAnsi="Arial" w:cs="Arial"/>
          <w:color w:val="000000" w:themeColor="text1"/>
          <w:spacing w:val="1"/>
          <w:w w:val="105"/>
          <w:sz w:val="20"/>
          <w:szCs w:val="20"/>
        </w:rPr>
        <w:t xml:space="preserve"> </w:t>
      </w:r>
      <w:r w:rsidRPr="00F25CD5">
        <w:rPr>
          <w:rFonts w:ascii="Arial" w:hAnsi="Arial" w:cs="Arial"/>
          <w:color w:val="000000" w:themeColor="text1"/>
          <w:w w:val="105"/>
          <w:sz w:val="20"/>
          <w:szCs w:val="20"/>
        </w:rPr>
        <w:t>serem</w:t>
      </w:r>
      <w:r w:rsidRPr="00F25CD5">
        <w:rPr>
          <w:rFonts w:ascii="Arial" w:hAnsi="Arial" w:cs="Arial"/>
          <w:color w:val="000000" w:themeColor="text1"/>
          <w:spacing w:val="1"/>
          <w:w w:val="105"/>
          <w:sz w:val="20"/>
          <w:szCs w:val="20"/>
        </w:rPr>
        <w:t xml:space="preserve"> </w:t>
      </w:r>
      <w:r w:rsidRPr="00F25CD5">
        <w:rPr>
          <w:rFonts w:ascii="Arial" w:hAnsi="Arial" w:cs="Arial"/>
          <w:color w:val="000000" w:themeColor="text1"/>
          <w:w w:val="105"/>
          <w:sz w:val="20"/>
          <w:szCs w:val="20"/>
        </w:rPr>
        <w:t>observados</w:t>
      </w:r>
      <w:r w:rsidRPr="00F25CD5">
        <w:rPr>
          <w:rFonts w:ascii="Arial" w:hAnsi="Arial" w:cs="Arial"/>
          <w:color w:val="000000" w:themeColor="text1"/>
          <w:spacing w:val="1"/>
          <w:w w:val="105"/>
          <w:sz w:val="20"/>
          <w:szCs w:val="20"/>
        </w:rPr>
        <w:t xml:space="preserve"> </w:t>
      </w:r>
      <w:r w:rsidRPr="00F25CD5">
        <w:rPr>
          <w:rFonts w:ascii="Arial" w:hAnsi="Arial" w:cs="Arial"/>
          <w:color w:val="000000" w:themeColor="text1"/>
          <w:w w:val="105"/>
          <w:sz w:val="20"/>
          <w:szCs w:val="20"/>
        </w:rPr>
        <w:t>e</w:t>
      </w:r>
      <w:r w:rsidRPr="00F25CD5">
        <w:rPr>
          <w:rFonts w:ascii="Arial" w:hAnsi="Arial" w:cs="Arial"/>
          <w:color w:val="000000" w:themeColor="text1"/>
          <w:spacing w:val="1"/>
          <w:w w:val="105"/>
          <w:sz w:val="20"/>
          <w:szCs w:val="20"/>
        </w:rPr>
        <w:t xml:space="preserve"> </w:t>
      </w:r>
      <w:r w:rsidRPr="00F25CD5">
        <w:rPr>
          <w:rFonts w:ascii="Arial" w:hAnsi="Arial" w:cs="Arial"/>
          <w:color w:val="000000" w:themeColor="text1"/>
          <w:w w:val="105"/>
          <w:sz w:val="20"/>
          <w:szCs w:val="20"/>
        </w:rPr>
        <w:t>os</w:t>
      </w:r>
      <w:r w:rsidRPr="00F25CD5">
        <w:rPr>
          <w:rFonts w:ascii="Arial" w:hAnsi="Arial" w:cs="Arial"/>
          <w:color w:val="000000" w:themeColor="text1"/>
          <w:spacing w:val="1"/>
          <w:w w:val="105"/>
          <w:sz w:val="20"/>
          <w:szCs w:val="20"/>
        </w:rPr>
        <w:t xml:space="preserve"> </w:t>
      </w:r>
      <w:r w:rsidRPr="00F25CD5">
        <w:rPr>
          <w:rFonts w:ascii="Arial" w:hAnsi="Arial" w:cs="Arial"/>
          <w:color w:val="000000" w:themeColor="text1"/>
          <w:w w:val="105"/>
          <w:sz w:val="20"/>
          <w:szCs w:val="20"/>
        </w:rPr>
        <w:t>parâmetros</w:t>
      </w:r>
      <w:r w:rsidRPr="00F25CD5">
        <w:rPr>
          <w:rFonts w:ascii="Arial" w:hAnsi="Arial" w:cs="Arial"/>
          <w:color w:val="000000" w:themeColor="text1"/>
          <w:spacing w:val="1"/>
          <w:w w:val="105"/>
          <w:sz w:val="20"/>
          <w:szCs w:val="20"/>
        </w:rPr>
        <w:t xml:space="preserve"> </w:t>
      </w:r>
      <w:r w:rsidRPr="00F25CD5">
        <w:rPr>
          <w:rFonts w:ascii="Arial" w:hAnsi="Arial" w:cs="Arial"/>
          <w:color w:val="000000" w:themeColor="text1"/>
          <w:w w:val="105"/>
          <w:sz w:val="20"/>
          <w:szCs w:val="20"/>
        </w:rPr>
        <w:t>e</w:t>
      </w:r>
      <w:r w:rsidRPr="00F25CD5">
        <w:rPr>
          <w:rFonts w:ascii="Arial" w:hAnsi="Arial" w:cs="Arial"/>
          <w:color w:val="000000" w:themeColor="text1"/>
          <w:spacing w:val="1"/>
          <w:w w:val="105"/>
          <w:sz w:val="20"/>
          <w:szCs w:val="20"/>
        </w:rPr>
        <w:t xml:space="preserve"> </w:t>
      </w:r>
      <w:r w:rsidRPr="00F25CD5">
        <w:rPr>
          <w:rFonts w:ascii="Arial" w:hAnsi="Arial" w:cs="Arial"/>
          <w:color w:val="000000" w:themeColor="text1"/>
          <w:w w:val="105"/>
          <w:sz w:val="20"/>
          <w:szCs w:val="20"/>
        </w:rPr>
        <w:t>diretrizes</w:t>
      </w:r>
      <w:r w:rsidRPr="00F25CD5">
        <w:rPr>
          <w:rFonts w:ascii="Arial" w:hAnsi="Arial" w:cs="Arial"/>
          <w:color w:val="000000" w:themeColor="text1"/>
          <w:spacing w:val="1"/>
          <w:w w:val="105"/>
          <w:sz w:val="20"/>
          <w:szCs w:val="20"/>
        </w:rPr>
        <w:t xml:space="preserve"> </w:t>
      </w:r>
      <w:r w:rsidRPr="00F25CD5">
        <w:rPr>
          <w:rFonts w:ascii="Arial" w:hAnsi="Arial" w:cs="Arial"/>
          <w:color w:val="000000" w:themeColor="text1"/>
          <w:w w:val="105"/>
          <w:sz w:val="20"/>
          <w:szCs w:val="20"/>
        </w:rPr>
        <w:t>a</w:t>
      </w:r>
      <w:r w:rsidRPr="00F25CD5">
        <w:rPr>
          <w:rFonts w:ascii="Arial" w:hAnsi="Arial" w:cs="Arial"/>
          <w:color w:val="000000" w:themeColor="text1"/>
          <w:spacing w:val="1"/>
          <w:w w:val="105"/>
          <w:sz w:val="20"/>
          <w:szCs w:val="20"/>
        </w:rPr>
        <w:t xml:space="preserve"> </w:t>
      </w:r>
      <w:r w:rsidRPr="00F25CD5">
        <w:rPr>
          <w:rFonts w:ascii="Arial" w:hAnsi="Arial" w:cs="Arial"/>
          <w:color w:val="000000" w:themeColor="text1"/>
          <w:w w:val="105"/>
          <w:sz w:val="20"/>
          <w:szCs w:val="20"/>
        </w:rPr>
        <w:t>serem</w:t>
      </w:r>
      <w:r w:rsidRPr="00F25CD5">
        <w:rPr>
          <w:rFonts w:ascii="Arial" w:hAnsi="Arial" w:cs="Arial"/>
          <w:color w:val="000000" w:themeColor="text1"/>
          <w:spacing w:val="1"/>
          <w:w w:val="105"/>
          <w:sz w:val="20"/>
          <w:szCs w:val="20"/>
        </w:rPr>
        <w:t xml:space="preserve"> </w:t>
      </w:r>
      <w:r w:rsidRPr="00F25CD5">
        <w:rPr>
          <w:rFonts w:ascii="Arial" w:hAnsi="Arial" w:cs="Arial"/>
          <w:color w:val="000000" w:themeColor="text1"/>
          <w:w w:val="105"/>
          <w:sz w:val="20"/>
          <w:szCs w:val="20"/>
        </w:rPr>
        <w:t>adotadas</w:t>
      </w:r>
      <w:r w:rsidRPr="00F25CD5">
        <w:rPr>
          <w:rFonts w:ascii="Arial" w:hAnsi="Arial" w:cs="Arial"/>
          <w:color w:val="000000" w:themeColor="text1"/>
          <w:spacing w:val="1"/>
          <w:w w:val="105"/>
          <w:sz w:val="20"/>
          <w:szCs w:val="20"/>
        </w:rPr>
        <w:t xml:space="preserve"> </w:t>
      </w:r>
      <w:r w:rsidRPr="00F25CD5">
        <w:rPr>
          <w:rFonts w:ascii="Arial" w:hAnsi="Arial" w:cs="Arial"/>
          <w:color w:val="000000" w:themeColor="text1"/>
          <w:w w:val="105"/>
          <w:sz w:val="20"/>
          <w:szCs w:val="20"/>
        </w:rPr>
        <w:t>por</w:t>
      </w:r>
      <w:r w:rsidRPr="00F25CD5">
        <w:rPr>
          <w:rFonts w:ascii="Arial" w:hAnsi="Arial" w:cs="Arial"/>
          <w:color w:val="000000" w:themeColor="text1"/>
          <w:spacing w:val="1"/>
          <w:w w:val="105"/>
          <w:sz w:val="20"/>
          <w:szCs w:val="20"/>
        </w:rPr>
        <w:t xml:space="preserve"> </w:t>
      </w:r>
      <w:r w:rsidRPr="00F25CD5">
        <w:rPr>
          <w:rFonts w:ascii="Arial" w:hAnsi="Arial" w:cs="Arial"/>
          <w:color w:val="000000" w:themeColor="text1"/>
          <w:w w:val="105"/>
          <w:sz w:val="20"/>
          <w:szCs w:val="20"/>
        </w:rPr>
        <w:t>empresa</w:t>
      </w:r>
      <w:r w:rsidRPr="00F25CD5">
        <w:rPr>
          <w:rFonts w:ascii="Arial" w:hAnsi="Arial" w:cs="Arial"/>
          <w:color w:val="000000" w:themeColor="text1"/>
          <w:spacing w:val="1"/>
          <w:w w:val="105"/>
          <w:sz w:val="20"/>
          <w:szCs w:val="20"/>
        </w:rPr>
        <w:t xml:space="preserve"> </w:t>
      </w:r>
      <w:r w:rsidRPr="00F25CD5">
        <w:rPr>
          <w:rFonts w:ascii="Arial" w:hAnsi="Arial" w:cs="Arial"/>
          <w:color w:val="000000" w:themeColor="text1"/>
          <w:w w:val="105"/>
          <w:sz w:val="20"/>
          <w:szCs w:val="20"/>
        </w:rPr>
        <w:t>CREDENCIADA para prestação dos serviços especializados relativos a aquisição, ao gerenciamento, implementação, administração e disponibilização de créditos eletrônicos aos servidores, que possibilitem à aquisição de g</w:t>
      </w:r>
      <w:r>
        <w:rPr>
          <w:rFonts w:ascii="Arial" w:hAnsi="Arial" w:cs="Arial"/>
          <w:color w:val="000000" w:themeColor="text1"/>
          <w:w w:val="105"/>
          <w:sz w:val="20"/>
          <w:szCs w:val="20"/>
        </w:rPr>
        <w:t>ê</w:t>
      </w:r>
      <w:r w:rsidRPr="00F25CD5">
        <w:rPr>
          <w:rFonts w:ascii="Arial" w:hAnsi="Arial" w:cs="Arial"/>
          <w:color w:val="000000" w:themeColor="text1"/>
          <w:w w:val="105"/>
          <w:sz w:val="20"/>
          <w:szCs w:val="20"/>
        </w:rPr>
        <w:t>neros alimentícios “in natura”,</w:t>
      </w:r>
      <w:r w:rsidRPr="00F25CD5">
        <w:rPr>
          <w:rFonts w:ascii="Arial" w:hAnsi="Arial" w:cs="Arial"/>
          <w:color w:val="000000" w:themeColor="text1"/>
          <w:spacing w:val="1"/>
          <w:w w:val="105"/>
          <w:sz w:val="20"/>
          <w:szCs w:val="20"/>
        </w:rPr>
        <w:t xml:space="preserve"> </w:t>
      </w:r>
      <w:r w:rsidRPr="00F25CD5">
        <w:rPr>
          <w:rFonts w:ascii="Arial" w:hAnsi="Arial" w:cs="Arial"/>
          <w:color w:val="000000" w:themeColor="text1"/>
          <w:w w:val="105"/>
          <w:sz w:val="20"/>
          <w:szCs w:val="20"/>
        </w:rPr>
        <w:t>em</w:t>
      </w:r>
      <w:r w:rsidRPr="00F25CD5">
        <w:rPr>
          <w:rFonts w:ascii="Arial" w:hAnsi="Arial" w:cs="Arial"/>
          <w:color w:val="000000" w:themeColor="text1"/>
          <w:spacing w:val="1"/>
          <w:w w:val="105"/>
          <w:sz w:val="20"/>
          <w:szCs w:val="20"/>
        </w:rPr>
        <w:t xml:space="preserve"> </w:t>
      </w:r>
      <w:r w:rsidRPr="00F25CD5">
        <w:rPr>
          <w:rFonts w:ascii="Arial" w:hAnsi="Arial" w:cs="Arial"/>
          <w:color w:val="000000" w:themeColor="text1"/>
          <w:w w:val="105"/>
          <w:sz w:val="20"/>
          <w:szCs w:val="20"/>
        </w:rPr>
        <w:t>rede</w:t>
      </w:r>
      <w:r w:rsidRPr="00F25CD5">
        <w:rPr>
          <w:rFonts w:ascii="Arial" w:hAnsi="Arial" w:cs="Arial"/>
          <w:color w:val="000000" w:themeColor="text1"/>
          <w:spacing w:val="1"/>
          <w:w w:val="105"/>
          <w:sz w:val="20"/>
          <w:szCs w:val="20"/>
        </w:rPr>
        <w:t xml:space="preserve"> </w:t>
      </w:r>
      <w:r w:rsidRPr="00F25CD5">
        <w:rPr>
          <w:rFonts w:ascii="Arial" w:hAnsi="Arial" w:cs="Arial"/>
          <w:color w:val="000000" w:themeColor="text1"/>
          <w:w w:val="105"/>
          <w:sz w:val="20"/>
          <w:szCs w:val="20"/>
        </w:rPr>
        <w:t>de</w:t>
      </w:r>
      <w:r w:rsidRPr="00F25CD5">
        <w:rPr>
          <w:rFonts w:ascii="Arial" w:hAnsi="Arial" w:cs="Arial"/>
          <w:color w:val="000000" w:themeColor="text1"/>
          <w:spacing w:val="1"/>
          <w:w w:val="105"/>
          <w:sz w:val="20"/>
          <w:szCs w:val="20"/>
        </w:rPr>
        <w:t xml:space="preserve"> </w:t>
      </w:r>
      <w:r w:rsidRPr="00F25CD5">
        <w:rPr>
          <w:rFonts w:ascii="Arial" w:hAnsi="Arial" w:cs="Arial"/>
          <w:color w:val="000000" w:themeColor="text1"/>
          <w:sz w:val="20"/>
          <w:szCs w:val="20"/>
        </w:rPr>
        <w:t>estabelecimentos credenciados, atendendo às necessidades da CONTRATANTE, e ainda</w:t>
      </w:r>
      <w:r w:rsidRPr="00F25CD5">
        <w:rPr>
          <w:rFonts w:ascii="Arial" w:hAnsi="Arial" w:cs="Arial"/>
          <w:color w:val="000000" w:themeColor="text1"/>
          <w:spacing w:val="1"/>
          <w:sz w:val="20"/>
          <w:szCs w:val="20"/>
        </w:rPr>
        <w:t xml:space="preserve"> </w:t>
      </w:r>
      <w:r w:rsidRPr="00F25CD5">
        <w:rPr>
          <w:rFonts w:ascii="Arial" w:hAnsi="Arial" w:cs="Arial"/>
          <w:color w:val="000000" w:themeColor="text1"/>
          <w:spacing w:val="-1"/>
          <w:w w:val="105"/>
          <w:sz w:val="20"/>
          <w:szCs w:val="20"/>
        </w:rPr>
        <w:t>orienta,</w:t>
      </w:r>
      <w:r w:rsidRPr="00F25CD5">
        <w:rPr>
          <w:rFonts w:ascii="Arial" w:hAnsi="Arial" w:cs="Arial"/>
          <w:color w:val="000000" w:themeColor="text1"/>
          <w:spacing w:val="-13"/>
          <w:w w:val="105"/>
          <w:sz w:val="20"/>
          <w:szCs w:val="20"/>
        </w:rPr>
        <w:t xml:space="preserve"> </w:t>
      </w:r>
      <w:r w:rsidRPr="00F25CD5">
        <w:rPr>
          <w:rFonts w:ascii="Arial" w:hAnsi="Arial" w:cs="Arial"/>
          <w:color w:val="000000" w:themeColor="text1"/>
          <w:spacing w:val="-1"/>
          <w:w w:val="105"/>
          <w:sz w:val="20"/>
          <w:szCs w:val="20"/>
        </w:rPr>
        <w:t>descreve</w:t>
      </w:r>
      <w:r w:rsidRPr="00F25CD5">
        <w:rPr>
          <w:rFonts w:ascii="Arial" w:hAnsi="Arial" w:cs="Arial"/>
          <w:color w:val="000000" w:themeColor="text1"/>
          <w:spacing w:val="-10"/>
          <w:w w:val="105"/>
          <w:sz w:val="20"/>
          <w:szCs w:val="20"/>
        </w:rPr>
        <w:t xml:space="preserve"> </w:t>
      </w:r>
      <w:r w:rsidRPr="00F25CD5">
        <w:rPr>
          <w:rFonts w:ascii="Arial" w:hAnsi="Arial" w:cs="Arial"/>
          <w:color w:val="000000" w:themeColor="text1"/>
          <w:spacing w:val="-1"/>
          <w:w w:val="105"/>
          <w:sz w:val="20"/>
          <w:szCs w:val="20"/>
        </w:rPr>
        <w:t>e</w:t>
      </w:r>
      <w:r w:rsidRPr="00F25CD5">
        <w:rPr>
          <w:rFonts w:ascii="Arial" w:hAnsi="Arial" w:cs="Arial"/>
          <w:color w:val="000000" w:themeColor="text1"/>
          <w:spacing w:val="-13"/>
          <w:w w:val="105"/>
          <w:sz w:val="20"/>
          <w:szCs w:val="20"/>
        </w:rPr>
        <w:t xml:space="preserve"> </w:t>
      </w:r>
      <w:r w:rsidRPr="00F25CD5">
        <w:rPr>
          <w:rFonts w:ascii="Arial" w:hAnsi="Arial" w:cs="Arial"/>
          <w:color w:val="000000" w:themeColor="text1"/>
          <w:spacing w:val="-1"/>
          <w:w w:val="105"/>
          <w:sz w:val="20"/>
          <w:szCs w:val="20"/>
        </w:rPr>
        <w:t>disciplina</w:t>
      </w:r>
      <w:r w:rsidRPr="00F25CD5">
        <w:rPr>
          <w:rFonts w:ascii="Arial" w:hAnsi="Arial" w:cs="Arial"/>
          <w:color w:val="000000" w:themeColor="text1"/>
          <w:spacing w:val="-12"/>
          <w:w w:val="105"/>
          <w:sz w:val="20"/>
          <w:szCs w:val="20"/>
        </w:rPr>
        <w:t xml:space="preserve"> </w:t>
      </w:r>
      <w:r w:rsidRPr="00F25CD5">
        <w:rPr>
          <w:rFonts w:ascii="Arial" w:hAnsi="Arial" w:cs="Arial"/>
          <w:color w:val="000000" w:themeColor="text1"/>
          <w:w w:val="105"/>
          <w:sz w:val="20"/>
          <w:szCs w:val="20"/>
        </w:rPr>
        <w:t>todos</w:t>
      </w:r>
      <w:r w:rsidRPr="00F25CD5">
        <w:rPr>
          <w:rFonts w:ascii="Arial" w:hAnsi="Arial" w:cs="Arial"/>
          <w:color w:val="000000" w:themeColor="text1"/>
          <w:spacing w:val="-11"/>
          <w:w w:val="105"/>
          <w:sz w:val="20"/>
          <w:szCs w:val="20"/>
        </w:rPr>
        <w:t xml:space="preserve"> </w:t>
      </w:r>
      <w:r w:rsidRPr="00F25CD5">
        <w:rPr>
          <w:rFonts w:ascii="Arial" w:hAnsi="Arial" w:cs="Arial"/>
          <w:color w:val="000000" w:themeColor="text1"/>
          <w:w w:val="105"/>
          <w:sz w:val="20"/>
          <w:szCs w:val="20"/>
        </w:rPr>
        <w:t>os</w:t>
      </w:r>
      <w:r w:rsidRPr="00F25CD5">
        <w:rPr>
          <w:rFonts w:ascii="Arial" w:hAnsi="Arial" w:cs="Arial"/>
          <w:color w:val="000000" w:themeColor="text1"/>
          <w:spacing w:val="-12"/>
          <w:w w:val="105"/>
          <w:sz w:val="20"/>
          <w:szCs w:val="20"/>
        </w:rPr>
        <w:t xml:space="preserve"> </w:t>
      </w:r>
      <w:r w:rsidRPr="00F25CD5">
        <w:rPr>
          <w:rFonts w:ascii="Arial" w:hAnsi="Arial" w:cs="Arial"/>
          <w:color w:val="000000" w:themeColor="text1"/>
          <w:w w:val="105"/>
          <w:sz w:val="20"/>
          <w:szCs w:val="20"/>
        </w:rPr>
        <w:t>procedimentos</w:t>
      </w:r>
      <w:r w:rsidRPr="00F25CD5">
        <w:rPr>
          <w:rFonts w:ascii="Arial" w:hAnsi="Arial" w:cs="Arial"/>
          <w:color w:val="000000" w:themeColor="text1"/>
          <w:spacing w:val="-10"/>
          <w:w w:val="105"/>
          <w:sz w:val="20"/>
          <w:szCs w:val="20"/>
        </w:rPr>
        <w:t xml:space="preserve"> </w:t>
      </w:r>
      <w:r w:rsidRPr="00F25CD5">
        <w:rPr>
          <w:rFonts w:ascii="Arial" w:hAnsi="Arial" w:cs="Arial"/>
          <w:color w:val="000000" w:themeColor="text1"/>
          <w:w w:val="105"/>
          <w:sz w:val="20"/>
          <w:szCs w:val="20"/>
        </w:rPr>
        <w:t>e</w:t>
      </w:r>
      <w:r w:rsidRPr="00F25CD5">
        <w:rPr>
          <w:rFonts w:ascii="Arial" w:hAnsi="Arial" w:cs="Arial"/>
          <w:color w:val="000000" w:themeColor="text1"/>
          <w:spacing w:val="-12"/>
          <w:w w:val="105"/>
          <w:sz w:val="20"/>
          <w:szCs w:val="20"/>
        </w:rPr>
        <w:t xml:space="preserve"> </w:t>
      </w:r>
      <w:r w:rsidRPr="00F25CD5">
        <w:rPr>
          <w:rFonts w:ascii="Arial" w:hAnsi="Arial" w:cs="Arial"/>
          <w:color w:val="000000" w:themeColor="text1"/>
          <w:w w:val="105"/>
          <w:sz w:val="20"/>
          <w:szCs w:val="20"/>
        </w:rPr>
        <w:t>critérios</w:t>
      </w:r>
      <w:r w:rsidRPr="00F25CD5">
        <w:rPr>
          <w:rFonts w:ascii="Arial" w:hAnsi="Arial" w:cs="Arial"/>
          <w:color w:val="000000" w:themeColor="text1"/>
          <w:spacing w:val="-12"/>
          <w:w w:val="105"/>
          <w:sz w:val="20"/>
          <w:szCs w:val="20"/>
        </w:rPr>
        <w:t xml:space="preserve"> </w:t>
      </w:r>
      <w:r w:rsidRPr="00F25CD5">
        <w:rPr>
          <w:rFonts w:ascii="Arial" w:hAnsi="Arial" w:cs="Arial"/>
          <w:color w:val="000000" w:themeColor="text1"/>
          <w:w w:val="105"/>
          <w:sz w:val="20"/>
          <w:szCs w:val="20"/>
        </w:rPr>
        <w:t>que</w:t>
      </w:r>
      <w:r w:rsidRPr="00F25CD5">
        <w:rPr>
          <w:rFonts w:ascii="Arial" w:hAnsi="Arial" w:cs="Arial"/>
          <w:color w:val="000000" w:themeColor="text1"/>
          <w:spacing w:val="-12"/>
          <w:w w:val="105"/>
          <w:sz w:val="20"/>
          <w:szCs w:val="20"/>
        </w:rPr>
        <w:t xml:space="preserve"> </w:t>
      </w:r>
      <w:r w:rsidRPr="00F25CD5">
        <w:rPr>
          <w:rFonts w:ascii="Arial" w:hAnsi="Arial" w:cs="Arial"/>
          <w:color w:val="000000" w:themeColor="text1"/>
          <w:w w:val="105"/>
          <w:sz w:val="20"/>
          <w:szCs w:val="20"/>
        </w:rPr>
        <w:t>deverão</w:t>
      </w:r>
      <w:r w:rsidRPr="00F25CD5">
        <w:rPr>
          <w:rFonts w:ascii="Arial" w:hAnsi="Arial" w:cs="Arial"/>
          <w:color w:val="000000" w:themeColor="text1"/>
          <w:spacing w:val="-11"/>
          <w:w w:val="105"/>
          <w:sz w:val="20"/>
          <w:szCs w:val="20"/>
        </w:rPr>
        <w:t xml:space="preserve"> </w:t>
      </w:r>
      <w:r w:rsidRPr="00F25CD5">
        <w:rPr>
          <w:rFonts w:ascii="Arial" w:hAnsi="Arial" w:cs="Arial"/>
          <w:color w:val="000000" w:themeColor="text1"/>
          <w:w w:val="105"/>
          <w:sz w:val="20"/>
          <w:szCs w:val="20"/>
        </w:rPr>
        <w:t>estabelecer</w:t>
      </w:r>
      <w:r w:rsidRPr="00F25CD5">
        <w:rPr>
          <w:rFonts w:ascii="Arial" w:hAnsi="Arial" w:cs="Arial"/>
          <w:color w:val="000000" w:themeColor="text1"/>
          <w:spacing w:val="-53"/>
          <w:w w:val="105"/>
          <w:sz w:val="20"/>
          <w:szCs w:val="20"/>
        </w:rPr>
        <w:t xml:space="preserve"> </w:t>
      </w:r>
      <w:r w:rsidRPr="00F25CD5">
        <w:rPr>
          <w:rFonts w:ascii="Arial" w:hAnsi="Arial" w:cs="Arial"/>
          <w:color w:val="000000" w:themeColor="text1"/>
          <w:w w:val="105"/>
          <w:sz w:val="20"/>
          <w:szCs w:val="20"/>
        </w:rPr>
        <w:t>o</w:t>
      </w:r>
      <w:r w:rsidRPr="00F25CD5">
        <w:rPr>
          <w:rFonts w:ascii="Arial" w:hAnsi="Arial" w:cs="Arial"/>
          <w:color w:val="000000" w:themeColor="text1"/>
          <w:spacing w:val="-6"/>
          <w:w w:val="105"/>
          <w:sz w:val="20"/>
          <w:szCs w:val="20"/>
        </w:rPr>
        <w:t xml:space="preserve"> </w:t>
      </w:r>
      <w:r w:rsidRPr="00F25CD5">
        <w:rPr>
          <w:rFonts w:ascii="Arial" w:hAnsi="Arial" w:cs="Arial"/>
          <w:color w:val="000000" w:themeColor="text1"/>
          <w:w w:val="105"/>
          <w:sz w:val="20"/>
          <w:szCs w:val="20"/>
        </w:rPr>
        <w:t>relacionamento</w:t>
      </w:r>
      <w:r w:rsidRPr="00F25CD5">
        <w:rPr>
          <w:rFonts w:ascii="Arial" w:hAnsi="Arial" w:cs="Arial"/>
          <w:color w:val="000000" w:themeColor="text1"/>
          <w:spacing w:val="-6"/>
          <w:w w:val="105"/>
          <w:sz w:val="20"/>
          <w:szCs w:val="20"/>
        </w:rPr>
        <w:t xml:space="preserve"> </w:t>
      </w:r>
      <w:r w:rsidRPr="00F25CD5">
        <w:rPr>
          <w:rFonts w:ascii="Arial" w:hAnsi="Arial" w:cs="Arial"/>
          <w:color w:val="000000" w:themeColor="text1"/>
          <w:w w:val="105"/>
          <w:sz w:val="20"/>
          <w:szCs w:val="20"/>
        </w:rPr>
        <w:t>técnico</w:t>
      </w:r>
      <w:r w:rsidRPr="00F25CD5">
        <w:rPr>
          <w:rFonts w:ascii="Arial" w:hAnsi="Arial" w:cs="Arial"/>
          <w:color w:val="000000" w:themeColor="text1"/>
          <w:spacing w:val="-6"/>
          <w:w w:val="105"/>
          <w:sz w:val="20"/>
          <w:szCs w:val="20"/>
        </w:rPr>
        <w:t xml:space="preserve"> </w:t>
      </w:r>
      <w:r w:rsidRPr="00F25CD5">
        <w:rPr>
          <w:rFonts w:ascii="Arial" w:hAnsi="Arial" w:cs="Arial"/>
          <w:color w:val="000000" w:themeColor="text1"/>
          <w:w w:val="105"/>
          <w:sz w:val="20"/>
          <w:szCs w:val="20"/>
        </w:rPr>
        <w:t>entre</w:t>
      </w:r>
      <w:r w:rsidRPr="00F25CD5">
        <w:rPr>
          <w:rFonts w:ascii="Arial" w:hAnsi="Arial" w:cs="Arial"/>
          <w:color w:val="000000" w:themeColor="text1"/>
          <w:spacing w:val="-6"/>
          <w:w w:val="105"/>
          <w:sz w:val="20"/>
          <w:szCs w:val="20"/>
        </w:rPr>
        <w:t xml:space="preserve"> </w:t>
      </w:r>
      <w:r w:rsidRPr="00F25CD5">
        <w:rPr>
          <w:rFonts w:ascii="Arial" w:hAnsi="Arial" w:cs="Arial"/>
          <w:color w:val="000000" w:themeColor="text1"/>
          <w:w w:val="105"/>
          <w:sz w:val="20"/>
          <w:szCs w:val="20"/>
        </w:rPr>
        <w:t>a</w:t>
      </w:r>
      <w:r w:rsidRPr="00F25CD5">
        <w:rPr>
          <w:rFonts w:ascii="Arial" w:hAnsi="Arial" w:cs="Arial"/>
          <w:color w:val="000000" w:themeColor="text1"/>
          <w:spacing w:val="-6"/>
          <w:w w:val="105"/>
          <w:sz w:val="20"/>
          <w:szCs w:val="20"/>
        </w:rPr>
        <w:t xml:space="preserve"> </w:t>
      </w:r>
      <w:r w:rsidRPr="00F25CD5">
        <w:rPr>
          <w:rFonts w:ascii="Arial" w:hAnsi="Arial" w:cs="Arial"/>
          <w:color w:val="000000" w:themeColor="text1"/>
          <w:w w:val="105"/>
          <w:sz w:val="20"/>
          <w:szCs w:val="20"/>
        </w:rPr>
        <w:t>CREDENCIADA</w:t>
      </w:r>
      <w:r w:rsidRPr="00F25CD5">
        <w:rPr>
          <w:rFonts w:ascii="Arial" w:hAnsi="Arial" w:cs="Arial"/>
          <w:color w:val="000000" w:themeColor="text1"/>
          <w:spacing w:val="-5"/>
          <w:w w:val="105"/>
          <w:sz w:val="20"/>
          <w:szCs w:val="20"/>
        </w:rPr>
        <w:t xml:space="preserve"> </w:t>
      </w:r>
      <w:r w:rsidRPr="00F25CD5">
        <w:rPr>
          <w:rFonts w:ascii="Arial" w:hAnsi="Arial" w:cs="Arial"/>
          <w:color w:val="000000" w:themeColor="text1"/>
          <w:w w:val="105"/>
          <w:sz w:val="20"/>
          <w:szCs w:val="20"/>
        </w:rPr>
        <w:t>e</w:t>
      </w:r>
      <w:r w:rsidRPr="00F25CD5">
        <w:rPr>
          <w:rFonts w:ascii="Arial" w:hAnsi="Arial" w:cs="Arial"/>
          <w:color w:val="000000" w:themeColor="text1"/>
          <w:spacing w:val="-6"/>
          <w:w w:val="105"/>
          <w:sz w:val="20"/>
          <w:szCs w:val="20"/>
        </w:rPr>
        <w:t xml:space="preserve"> </w:t>
      </w:r>
      <w:r w:rsidRPr="00F25CD5">
        <w:rPr>
          <w:rFonts w:ascii="Arial" w:hAnsi="Arial" w:cs="Arial"/>
          <w:color w:val="000000" w:themeColor="text1"/>
          <w:w w:val="105"/>
          <w:sz w:val="20"/>
          <w:szCs w:val="20"/>
        </w:rPr>
        <w:t>a</w:t>
      </w:r>
      <w:r w:rsidRPr="00F25CD5">
        <w:rPr>
          <w:rFonts w:ascii="Arial" w:hAnsi="Arial" w:cs="Arial"/>
          <w:color w:val="000000" w:themeColor="text1"/>
          <w:spacing w:val="-7"/>
          <w:w w:val="105"/>
          <w:sz w:val="20"/>
          <w:szCs w:val="20"/>
        </w:rPr>
        <w:t xml:space="preserve"> </w:t>
      </w:r>
      <w:r w:rsidRPr="00F25CD5">
        <w:rPr>
          <w:rFonts w:ascii="Arial" w:hAnsi="Arial" w:cs="Arial"/>
          <w:color w:val="000000" w:themeColor="text1"/>
          <w:w w:val="105"/>
          <w:sz w:val="20"/>
          <w:szCs w:val="20"/>
        </w:rPr>
        <w:t>CONTRATANTE.</w:t>
      </w:r>
    </w:p>
    <w:p w14:paraId="4D6E8D5C" w14:textId="58D15CFF" w:rsidR="00D0368B" w:rsidRPr="00F25CD5" w:rsidRDefault="00D0368B" w:rsidP="005762C1">
      <w:pPr>
        <w:pStyle w:val="Nivel01"/>
        <w:numPr>
          <w:ilvl w:val="0"/>
          <w:numId w:val="10"/>
        </w:numPr>
        <w:ind w:left="1276" w:hanging="709"/>
      </w:pPr>
      <w:r w:rsidRPr="00F25CD5">
        <w:t>CONDIÇÕES GERAIS DA CONTRATAÇÃO</w:t>
      </w:r>
    </w:p>
    <w:p w14:paraId="2531E4A8" w14:textId="77777777" w:rsidR="00D0368B" w:rsidRPr="00F25CD5" w:rsidRDefault="00D0368B" w:rsidP="007A23B8">
      <w:pPr>
        <w:pStyle w:val="Nivel2"/>
        <w:numPr>
          <w:ilvl w:val="1"/>
          <w:numId w:val="10"/>
        </w:numPr>
        <w:spacing w:before="240" w:after="240"/>
        <w:ind w:left="0" w:firstLine="567"/>
        <w:rPr>
          <w:b/>
          <w:bCs/>
        </w:rPr>
      </w:pPr>
      <w:r w:rsidRPr="00F25CD5">
        <w:t>Contratação de “Prestação de Serviços de Fornecimento, Administração e Gerenciamento de Vale Alimentação, com taxa zero, por meio de cartão eletrônico/magnético com chip de segurança e senha individual, para recarga mensal, com ampla participação no comércio varejista destinado à aquisição de gêneros alimentícios para os servidores do SAAEMB – Serviço Autônomo de Água, Esgoto e Meio Ambiente do Município de Buritama”</w:t>
      </w:r>
      <w:r w:rsidRPr="00F25CD5">
        <w:rPr>
          <w:b/>
          <w:bCs/>
        </w:rPr>
        <w:t>,</w:t>
      </w:r>
      <w:r w:rsidRPr="00F25CD5">
        <w:t xml:space="preserve"> nos termos da tabela abaixo, conforme condições e exigências estabelecidas neste instrumento.</w:t>
      </w:r>
    </w:p>
    <w:tbl>
      <w:tblPr>
        <w:tblW w:w="8788"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850"/>
        <w:gridCol w:w="2268"/>
        <w:gridCol w:w="1276"/>
        <w:gridCol w:w="1611"/>
        <w:gridCol w:w="1229"/>
        <w:gridCol w:w="1554"/>
      </w:tblGrid>
      <w:tr w:rsidR="00D0368B" w:rsidRPr="00F25CD5" w14:paraId="7D5B9349" w14:textId="77777777" w:rsidTr="006A335C">
        <w:trPr>
          <w:jc w:val="center"/>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1DB988" w14:textId="77777777" w:rsidR="00D0368B" w:rsidRPr="00F25CD5" w:rsidRDefault="00D0368B" w:rsidP="00A7264B">
            <w:pPr>
              <w:suppressAutoHyphens/>
              <w:spacing w:before="120" w:after="120" w:line="312" w:lineRule="auto"/>
              <w:ind w:right="-61"/>
              <w:jc w:val="center"/>
              <w:rPr>
                <w:rFonts w:ascii="Arial" w:hAnsi="Arial" w:cs="Arial"/>
                <w:b/>
                <w:bCs/>
                <w:color w:val="000000"/>
                <w:sz w:val="20"/>
                <w:szCs w:val="20"/>
              </w:rPr>
            </w:pPr>
            <w:r w:rsidRPr="00F25CD5">
              <w:rPr>
                <w:rFonts w:ascii="Arial" w:hAnsi="Arial" w:cs="Arial"/>
                <w:b/>
                <w:bCs/>
                <w:color w:val="000000" w:themeColor="text1"/>
                <w:sz w:val="20"/>
                <w:szCs w:val="20"/>
              </w:rPr>
              <w:lastRenderedPageBreak/>
              <w:t>ITEM</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D63483C" w14:textId="77777777" w:rsidR="00D0368B" w:rsidRPr="00F25CD5" w:rsidRDefault="00D0368B" w:rsidP="00A7264B">
            <w:pPr>
              <w:suppressAutoHyphens/>
              <w:spacing w:before="120" w:after="120" w:line="312" w:lineRule="auto"/>
              <w:jc w:val="center"/>
              <w:rPr>
                <w:rFonts w:ascii="Arial" w:hAnsi="Arial" w:cs="Arial"/>
                <w:color w:val="000000"/>
                <w:sz w:val="20"/>
                <w:szCs w:val="20"/>
              </w:rPr>
            </w:pPr>
            <w:r w:rsidRPr="00F25CD5">
              <w:rPr>
                <w:rFonts w:ascii="Arial" w:hAnsi="Arial" w:cs="Arial"/>
                <w:b/>
                <w:bCs/>
                <w:color w:val="000000" w:themeColor="text1"/>
                <w:sz w:val="20"/>
                <w:szCs w:val="20"/>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4D6F79F" w14:textId="77777777" w:rsidR="00D0368B" w:rsidRPr="00F25CD5" w:rsidRDefault="00D0368B" w:rsidP="00A7264B">
            <w:pPr>
              <w:suppressAutoHyphens/>
              <w:spacing w:before="120" w:after="120" w:line="312" w:lineRule="auto"/>
              <w:jc w:val="center"/>
              <w:rPr>
                <w:rFonts w:ascii="Arial" w:hAnsi="Arial" w:cs="Arial"/>
                <w:color w:val="000000"/>
                <w:sz w:val="20"/>
                <w:szCs w:val="20"/>
              </w:rPr>
            </w:pPr>
            <w:r w:rsidRPr="00F25CD5">
              <w:rPr>
                <w:rFonts w:ascii="Arial" w:hAnsi="Arial" w:cs="Arial"/>
                <w:b/>
                <w:bCs/>
                <w:color w:val="000000" w:themeColor="text1"/>
                <w:sz w:val="20"/>
                <w:szCs w:val="20"/>
              </w:rPr>
              <w:t>UNIDADE DE MEDIDA</w:t>
            </w:r>
          </w:p>
        </w:tc>
        <w:tc>
          <w:tcPr>
            <w:tcW w:w="16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E64FB9" w14:textId="77777777" w:rsidR="00D0368B" w:rsidRPr="00F25CD5" w:rsidRDefault="00D0368B" w:rsidP="00A7264B">
            <w:pPr>
              <w:suppressAutoHyphens/>
              <w:spacing w:before="120" w:after="120" w:line="312" w:lineRule="auto"/>
              <w:jc w:val="center"/>
              <w:rPr>
                <w:rFonts w:ascii="Arial" w:hAnsi="Arial" w:cs="Arial"/>
                <w:b/>
                <w:bCs/>
                <w:sz w:val="20"/>
                <w:szCs w:val="20"/>
              </w:rPr>
            </w:pPr>
            <w:r w:rsidRPr="00F25CD5">
              <w:rPr>
                <w:rFonts w:ascii="Arial" w:hAnsi="Arial" w:cs="Arial"/>
                <w:b/>
                <w:bCs/>
                <w:sz w:val="20"/>
                <w:szCs w:val="20"/>
              </w:rPr>
              <w:t>QUANTIDADE</w:t>
            </w:r>
          </w:p>
        </w:tc>
        <w:tc>
          <w:tcPr>
            <w:tcW w:w="12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8D588D" w14:textId="77777777" w:rsidR="00D0368B" w:rsidRPr="00F25CD5" w:rsidRDefault="00D0368B" w:rsidP="00A7264B">
            <w:pPr>
              <w:suppressAutoHyphens/>
              <w:spacing w:before="120" w:after="120" w:line="312" w:lineRule="auto"/>
              <w:jc w:val="center"/>
              <w:rPr>
                <w:rFonts w:ascii="Arial" w:hAnsi="Arial" w:cs="Arial"/>
                <w:b/>
                <w:bCs/>
                <w:sz w:val="20"/>
                <w:szCs w:val="20"/>
              </w:rPr>
            </w:pPr>
            <w:r w:rsidRPr="00F25CD5">
              <w:rPr>
                <w:rFonts w:ascii="Arial" w:hAnsi="Arial" w:cs="Arial"/>
                <w:b/>
                <w:bCs/>
                <w:sz w:val="20"/>
                <w:szCs w:val="20"/>
              </w:rPr>
              <w:t>VALOR UNITÁRIO</w:t>
            </w: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8B0C16" w14:textId="77777777" w:rsidR="00D0368B" w:rsidRPr="00F25CD5" w:rsidRDefault="00D0368B" w:rsidP="00A7264B">
            <w:pPr>
              <w:suppressAutoHyphens/>
              <w:spacing w:before="120" w:after="120" w:line="312" w:lineRule="auto"/>
              <w:jc w:val="center"/>
              <w:rPr>
                <w:rFonts w:ascii="Arial" w:hAnsi="Arial" w:cs="Arial"/>
                <w:b/>
                <w:bCs/>
                <w:sz w:val="20"/>
                <w:szCs w:val="20"/>
              </w:rPr>
            </w:pPr>
            <w:r w:rsidRPr="00F25CD5">
              <w:rPr>
                <w:rFonts w:ascii="Arial" w:hAnsi="Arial" w:cs="Arial"/>
                <w:b/>
                <w:bCs/>
                <w:sz w:val="20"/>
                <w:szCs w:val="20"/>
              </w:rPr>
              <w:t>VALOR TOTAL</w:t>
            </w:r>
            <w:r>
              <w:rPr>
                <w:rFonts w:ascii="Arial" w:hAnsi="Arial" w:cs="Arial"/>
                <w:b/>
                <w:bCs/>
                <w:sz w:val="20"/>
                <w:szCs w:val="20"/>
              </w:rPr>
              <w:t xml:space="preserve"> MENSAL</w:t>
            </w:r>
          </w:p>
        </w:tc>
      </w:tr>
      <w:tr w:rsidR="00D0368B" w:rsidRPr="00F25CD5" w14:paraId="00AD34DF" w14:textId="77777777" w:rsidTr="006A335C">
        <w:trPr>
          <w:jc w:val="center"/>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D2E5BEB" w14:textId="77777777" w:rsidR="00D0368B" w:rsidRPr="00C15307" w:rsidRDefault="00D0368B" w:rsidP="006A335C">
            <w:pPr>
              <w:suppressAutoHyphens/>
              <w:spacing w:before="120" w:afterLines="50" w:after="120" w:line="312" w:lineRule="auto"/>
              <w:jc w:val="center"/>
              <w:rPr>
                <w:rFonts w:ascii="Arial" w:hAnsi="Arial" w:cs="Arial"/>
                <w:bCs/>
                <w:color w:val="000000"/>
                <w:sz w:val="20"/>
                <w:szCs w:val="20"/>
              </w:rPr>
            </w:pPr>
            <w:r w:rsidRPr="00C15307">
              <w:rPr>
                <w:rFonts w:ascii="Arial" w:hAnsi="Arial" w:cs="Arial"/>
                <w:bCs/>
                <w:color w:val="000000" w:themeColor="text1"/>
                <w:sz w:val="20"/>
                <w:szCs w:val="20"/>
              </w:rPr>
              <w:t>1</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891EB6" w14:textId="77777777" w:rsidR="00D0368B" w:rsidRPr="00C15307" w:rsidRDefault="00D0368B" w:rsidP="006A335C">
            <w:pPr>
              <w:suppressAutoHyphens/>
              <w:spacing w:before="120" w:afterLines="50" w:after="120" w:line="312" w:lineRule="auto"/>
              <w:jc w:val="both"/>
              <w:rPr>
                <w:rFonts w:ascii="Arial" w:hAnsi="Arial" w:cs="Arial"/>
                <w:color w:val="000000"/>
                <w:sz w:val="20"/>
                <w:szCs w:val="20"/>
              </w:rPr>
            </w:pPr>
            <w:r w:rsidRPr="00C15307">
              <w:rPr>
                <w:rFonts w:ascii="Arial" w:hAnsi="Arial" w:cs="Arial"/>
                <w:color w:val="000000"/>
                <w:sz w:val="20"/>
                <w:szCs w:val="20"/>
              </w:rPr>
              <w:t>Fornecimento, gerenciamento, implementação e administração de cartões magnéticos ou eletrônicos, do tipo vale alimentação</w:t>
            </w:r>
            <w:r>
              <w:rPr>
                <w:rFonts w:ascii="Arial" w:hAnsi="Arial" w:cs="Arial"/>
                <w:color w:val="000000"/>
                <w:sz w:val="20"/>
                <w:szCs w:val="20"/>
              </w:rPr>
              <w: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6C0BE0" w14:textId="77777777" w:rsidR="00D0368B" w:rsidRPr="00F25CD5" w:rsidRDefault="00D0368B" w:rsidP="006A335C">
            <w:pPr>
              <w:suppressAutoHyphens/>
              <w:spacing w:before="120" w:afterLines="50" w:after="120" w:line="312" w:lineRule="auto"/>
              <w:ind w:firstLine="9"/>
              <w:jc w:val="center"/>
              <w:rPr>
                <w:rFonts w:ascii="Arial" w:hAnsi="Arial" w:cs="Arial"/>
                <w:color w:val="000000"/>
                <w:sz w:val="20"/>
                <w:szCs w:val="20"/>
              </w:rPr>
            </w:pPr>
            <w:r w:rsidRPr="00F25CD5">
              <w:rPr>
                <w:rFonts w:ascii="Arial" w:hAnsi="Arial" w:cs="Arial"/>
                <w:color w:val="000000"/>
                <w:sz w:val="20"/>
                <w:szCs w:val="20"/>
              </w:rPr>
              <w:t>Serviços</w:t>
            </w:r>
          </w:p>
        </w:tc>
        <w:tc>
          <w:tcPr>
            <w:tcW w:w="16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106F75" w14:textId="77777777" w:rsidR="00D0368B" w:rsidRPr="00F25CD5" w:rsidRDefault="00D0368B" w:rsidP="006A335C">
            <w:pPr>
              <w:suppressAutoHyphens/>
              <w:spacing w:before="120" w:afterLines="50" w:after="120" w:line="312" w:lineRule="auto"/>
              <w:ind w:left="-149" w:firstLine="29"/>
              <w:jc w:val="center"/>
              <w:rPr>
                <w:rFonts w:ascii="Arial" w:hAnsi="Arial" w:cs="Arial"/>
                <w:color w:val="000000"/>
                <w:sz w:val="20"/>
                <w:szCs w:val="20"/>
              </w:rPr>
            </w:pPr>
            <w:r w:rsidRPr="00F25CD5">
              <w:rPr>
                <w:rFonts w:ascii="Arial" w:hAnsi="Arial" w:cs="Arial"/>
                <w:color w:val="000000"/>
                <w:sz w:val="20"/>
                <w:szCs w:val="20"/>
              </w:rPr>
              <w:t>30</w:t>
            </w:r>
          </w:p>
        </w:tc>
        <w:tc>
          <w:tcPr>
            <w:tcW w:w="12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90C899" w14:textId="77777777" w:rsidR="00D0368B" w:rsidRPr="00F25CD5" w:rsidRDefault="00D0368B" w:rsidP="006A335C">
            <w:pPr>
              <w:suppressAutoHyphens/>
              <w:spacing w:before="120" w:afterLines="50" w:after="120" w:line="312" w:lineRule="auto"/>
              <w:ind w:right="-111" w:hanging="15"/>
              <w:jc w:val="center"/>
              <w:rPr>
                <w:rFonts w:ascii="Arial" w:hAnsi="Arial" w:cs="Arial"/>
                <w:color w:val="000000"/>
                <w:sz w:val="20"/>
                <w:szCs w:val="20"/>
              </w:rPr>
            </w:pPr>
            <w:r>
              <w:rPr>
                <w:rFonts w:ascii="Arial" w:hAnsi="Arial" w:cs="Arial"/>
                <w:color w:val="000000"/>
                <w:sz w:val="20"/>
                <w:szCs w:val="20"/>
              </w:rPr>
              <w:t xml:space="preserve">R$ </w:t>
            </w:r>
            <w:r w:rsidRPr="00F25CD5">
              <w:rPr>
                <w:rFonts w:ascii="Arial" w:hAnsi="Arial" w:cs="Arial"/>
                <w:color w:val="000000"/>
                <w:sz w:val="20"/>
                <w:szCs w:val="20"/>
              </w:rPr>
              <w:t>51</w:t>
            </w:r>
            <w:r>
              <w:rPr>
                <w:rFonts w:ascii="Arial" w:hAnsi="Arial" w:cs="Arial"/>
                <w:color w:val="000000"/>
                <w:sz w:val="20"/>
                <w:szCs w:val="20"/>
              </w:rPr>
              <w:t>7</w:t>
            </w:r>
            <w:r w:rsidRPr="00F25CD5">
              <w:rPr>
                <w:rFonts w:ascii="Arial" w:hAnsi="Arial" w:cs="Arial"/>
                <w:color w:val="000000"/>
                <w:sz w:val="20"/>
                <w:szCs w:val="20"/>
              </w:rPr>
              <w:t>,</w:t>
            </w:r>
            <w:r>
              <w:rPr>
                <w:rFonts w:ascii="Arial" w:hAnsi="Arial" w:cs="Arial"/>
                <w:color w:val="000000"/>
                <w:sz w:val="20"/>
                <w:szCs w:val="20"/>
              </w:rPr>
              <w:t>25</w:t>
            </w: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6C8166" w14:textId="77777777" w:rsidR="00D0368B" w:rsidRPr="00F25CD5" w:rsidRDefault="00D0368B" w:rsidP="006A335C">
            <w:pPr>
              <w:suppressAutoHyphens/>
              <w:spacing w:before="120" w:afterLines="50" w:after="120" w:line="312" w:lineRule="auto"/>
              <w:jc w:val="center"/>
              <w:rPr>
                <w:rFonts w:ascii="Arial" w:hAnsi="Arial" w:cs="Arial"/>
                <w:color w:val="000000"/>
                <w:sz w:val="20"/>
                <w:szCs w:val="20"/>
              </w:rPr>
            </w:pPr>
            <w:r>
              <w:rPr>
                <w:rFonts w:ascii="Arial" w:hAnsi="Arial" w:cs="Arial"/>
                <w:color w:val="000000"/>
                <w:sz w:val="20"/>
                <w:szCs w:val="20"/>
              </w:rPr>
              <w:t xml:space="preserve">R$ </w:t>
            </w:r>
            <w:r w:rsidRPr="00F25CD5">
              <w:rPr>
                <w:rFonts w:ascii="Arial" w:hAnsi="Arial" w:cs="Arial"/>
                <w:color w:val="000000"/>
                <w:sz w:val="20"/>
                <w:szCs w:val="20"/>
              </w:rPr>
              <w:t>15.</w:t>
            </w:r>
            <w:r>
              <w:rPr>
                <w:rFonts w:ascii="Arial" w:hAnsi="Arial" w:cs="Arial"/>
                <w:color w:val="000000"/>
                <w:sz w:val="20"/>
                <w:szCs w:val="20"/>
              </w:rPr>
              <w:t>517</w:t>
            </w:r>
            <w:r w:rsidRPr="00F25CD5">
              <w:rPr>
                <w:rFonts w:ascii="Arial" w:hAnsi="Arial" w:cs="Arial"/>
                <w:color w:val="000000"/>
                <w:sz w:val="20"/>
                <w:szCs w:val="20"/>
              </w:rPr>
              <w:t>,</w:t>
            </w:r>
            <w:r>
              <w:rPr>
                <w:rFonts w:ascii="Arial" w:hAnsi="Arial" w:cs="Arial"/>
                <w:color w:val="000000"/>
                <w:sz w:val="20"/>
                <w:szCs w:val="20"/>
              </w:rPr>
              <w:t>5</w:t>
            </w:r>
            <w:r w:rsidRPr="00F25CD5">
              <w:rPr>
                <w:rFonts w:ascii="Arial" w:hAnsi="Arial" w:cs="Arial"/>
                <w:color w:val="000000"/>
                <w:sz w:val="20"/>
                <w:szCs w:val="20"/>
              </w:rPr>
              <w:t>0</w:t>
            </w:r>
          </w:p>
        </w:tc>
      </w:tr>
    </w:tbl>
    <w:p w14:paraId="0FD20A95" w14:textId="77777777" w:rsidR="00D0368B" w:rsidRPr="00C15307" w:rsidRDefault="00D0368B" w:rsidP="007A23B8">
      <w:pPr>
        <w:pStyle w:val="Nivel2"/>
        <w:numPr>
          <w:ilvl w:val="1"/>
          <w:numId w:val="10"/>
        </w:numPr>
        <w:spacing w:before="240" w:after="240"/>
        <w:ind w:left="0" w:firstLine="567"/>
      </w:pPr>
      <w:r w:rsidRPr="00C15307">
        <w:t>O(s) serviço(s) objeto desta contratação são caracterizados como comum(</w:t>
      </w:r>
      <w:proofErr w:type="spellStart"/>
      <w:r w:rsidRPr="00C15307">
        <w:t>ns</w:t>
      </w:r>
      <w:proofErr w:type="spellEnd"/>
      <w:r w:rsidRPr="00C15307">
        <w:t>), conforme justificativa constante do Estudo Técnico Preliminar.</w:t>
      </w:r>
    </w:p>
    <w:p w14:paraId="07ECB91F" w14:textId="77777777" w:rsidR="00D0368B" w:rsidRPr="00D0368B" w:rsidRDefault="00D0368B" w:rsidP="007A23B8">
      <w:pPr>
        <w:pStyle w:val="Nvel2-Red"/>
        <w:numPr>
          <w:ilvl w:val="1"/>
          <w:numId w:val="10"/>
        </w:numPr>
        <w:spacing w:before="240" w:after="240"/>
        <w:ind w:left="0" w:firstLine="567"/>
        <w:rPr>
          <w:b/>
          <w:i w:val="0"/>
        </w:rPr>
      </w:pPr>
      <w:r w:rsidRPr="00D0368B">
        <w:rPr>
          <w:i w:val="0"/>
          <w:color w:val="auto"/>
        </w:rPr>
        <w:t>O prazo de vigência da contratação é de 12 (doze) meses contados a partir da data da assinatura do contrato, podendo ser prorrogado por iguais e sucessivos períodos, até o limite de 5 (cinco) anos, na forma do artigo 105 da Lei n° 14.133, de 2021.</w:t>
      </w:r>
    </w:p>
    <w:p w14:paraId="1F8681B7" w14:textId="77777777" w:rsidR="00D0368B" w:rsidRPr="00C15307" w:rsidRDefault="00D0368B" w:rsidP="005762C1">
      <w:pPr>
        <w:pStyle w:val="Nivel01"/>
        <w:numPr>
          <w:ilvl w:val="0"/>
          <w:numId w:val="10"/>
        </w:numPr>
        <w:ind w:left="357" w:hanging="357"/>
      </w:pPr>
      <w:r w:rsidRPr="00C15307">
        <w:t>FUNDAMENTAÇÃO E DESCRIÇÃO DA NECESSIDADE DA CONTRATAÇÃO</w:t>
      </w:r>
    </w:p>
    <w:p w14:paraId="062B0218" w14:textId="1F1137DF" w:rsidR="00D0368B" w:rsidRPr="00C15307" w:rsidRDefault="00D0368B" w:rsidP="007A23B8">
      <w:pPr>
        <w:pStyle w:val="Nivel2"/>
        <w:numPr>
          <w:ilvl w:val="1"/>
          <w:numId w:val="10"/>
        </w:numPr>
        <w:spacing w:before="240" w:after="240"/>
        <w:ind w:left="0" w:firstLine="567"/>
        <w:rPr>
          <w:rFonts w:eastAsia="MS Mincho"/>
        </w:rPr>
      </w:pPr>
      <w:r w:rsidRPr="00C15307">
        <w:t xml:space="preserve">O objeto da contratação está previsto no Plano de Contratações Anual </w:t>
      </w:r>
      <w:r>
        <w:t>2024</w:t>
      </w:r>
      <w:r w:rsidRPr="00C15307">
        <w:t>, conforme consta das informações básicas deste termo de referência.</w:t>
      </w:r>
    </w:p>
    <w:p w14:paraId="3AFBFBD1" w14:textId="77777777" w:rsidR="00D0368B" w:rsidRPr="00C15307" w:rsidRDefault="00D0368B" w:rsidP="005762C1">
      <w:pPr>
        <w:pStyle w:val="Nivel01"/>
        <w:numPr>
          <w:ilvl w:val="0"/>
          <w:numId w:val="10"/>
        </w:numPr>
        <w:ind w:left="357" w:hanging="357"/>
      </w:pPr>
      <w:r w:rsidRPr="00C15307">
        <w:t>DESCRIÇÃO DA SOLUÇÃO COMO UM TODO CONSIDERADO O CICLO DE VIDA DO OBJETO</w:t>
      </w:r>
    </w:p>
    <w:p w14:paraId="6FF85FBF" w14:textId="77777777" w:rsidR="00D0368B" w:rsidRPr="00D0368B" w:rsidRDefault="00D0368B" w:rsidP="007A23B8">
      <w:pPr>
        <w:pStyle w:val="Nvel2-Red"/>
        <w:numPr>
          <w:ilvl w:val="1"/>
          <w:numId w:val="10"/>
        </w:numPr>
        <w:spacing w:before="240" w:after="240"/>
        <w:ind w:left="0" w:firstLine="567"/>
        <w:rPr>
          <w:i w:val="0"/>
          <w:color w:val="auto"/>
        </w:rPr>
      </w:pPr>
      <w:r w:rsidRPr="00D0368B">
        <w:rPr>
          <w:i w:val="0"/>
          <w:color w:val="auto"/>
        </w:rPr>
        <w:t>A descrição da solução como um todo encontra-se pormenorizada em tópico específico dos Estudos Técnicos Preliminares, apêndice deste Termo de Referência.</w:t>
      </w:r>
    </w:p>
    <w:p w14:paraId="267E0A3D" w14:textId="77777777" w:rsidR="00D0368B" w:rsidRDefault="00D0368B" w:rsidP="005762C1">
      <w:pPr>
        <w:pStyle w:val="Nivel01"/>
        <w:numPr>
          <w:ilvl w:val="0"/>
          <w:numId w:val="10"/>
        </w:numPr>
        <w:ind w:left="357" w:hanging="357"/>
      </w:pPr>
      <w:r w:rsidRPr="00C15307">
        <w:t>REQUISITOS DA CONTRATAÇÃO</w:t>
      </w:r>
    </w:p>
    <w:p w14:paraId="4C5B96B5" w14:textId="77777777" w:rsidR="00D0368B" w:rsidRPr="00D0368B" w:rsidRDefault="00D0368B" w:rsidP="007A23B8">
      <w:pPr>
        <w:pStyle w:val="Nvel2-Red"/>
        <w:numPr>
          <w:ilvl w:val="1"/>
          <w:numId w:val="10"/>
        </w:numPr>
        <w:spacing w:before="240" w:after="240"/>
        <w:ind w:left="0" w:firstLine="567"/>
        <w:rPr>
          <w:i w:val="0"/>
          <w:color w:val="auto"/>
        </w:rPr>
      </w:pPr>
      <w:r w:rsidRPr="00D0368B">
        <w:rPr>
          <w:i w:val="0"/>
          <w:color w:val="auto"/>
        </w:rPr>
        <w:t>A empresa CONTRATADA deverá prestar os serviços de administração, gerenciamento e fornecimento do benefício vale alimentação, por meio de cartões eletrônicos, com chip de segurança, e recargas mensais de acordo com os valores pré-pagos pelo SAAEMB;</w:t>
      </w:r>
    </w:p>
    <w:p w14:paraId="70B181B5" w14:textId="77777777" w:rsidR="00D0368B" w:rsidRPr="00D0368B" w:rsidRDefault="00D0368B" w:rsidP="007A23B8">
      <w:pPr>
        <w:pStyle w:val="Nvel2-Red"/>
        <w:numPr>
          <w:ilvl w:val="1"/>
          <w:numId w:val="10"/>
        </w:numPr>
        <w:spacing w:before="240" w:after="240"/>
        <w:ind w:left="0" w:firstLine="567"/>
        <w:rPr>
          <w:i w:val="0"/>
          <w:color w:val="auto"/>
        </w:rPr>
      </w:pPr>
      <w:r w:rsidRPr="00D0368B">
        <w:rPr>
          <w:i w:val="0"/>
          <w:color w:val="auto"/>
        </w:rPr>
        <w:t>O cartão magnético com chip e referente ao vale alimentação deverá ser aceito como meio de pagamento, na rede credenciada pela CONTRATADA, quando da aquisição de gêneros alimentícios, sem acréscimos de preço em relação ao pagamento à vista;</w:t>
      </w:r>
    </w:p>
    <w:p w14:paraId="64C9E26E" w14:textId="77777777" w:rsidR="00D0368B" w:rsidRPr="00D0368B" w:rsidRDefault="00D0368B" w:rsidP="007A23B8">
      <w:pPr>
        <w:pStyle w:val="Nvel2-Red"/>
        <w:numPr>
          <w:ilvl w:val="1"/>
          <w:numId w:val="10"/>
        </w:numPr>
        <w:spacing w:before="240" w:after="240"/>
        <w:ind w:left="0" w:firstLine="567"/>
        <w:rPr>
          <w:i w:val="0"/>
          <w:color w:val="auto"/>
        </w:rPr>
      </w:pPr>
      <w:r w:rsidRPr="00D0368B">
        <w:rPr>
          <w:i w:val="0"/>
          <w:color w:val="auto"/>
        </w:rPr>
        <w:t>Os cartões eletrônicos deverão ter senha individualizada, e ser entregues em envelopes lacrados com manual básico de utilização e o cartão bloqueado. O desbloqueio dos cartões deverá ser feito através de central de atendimento telefônico ou por outro sistema eletrônico/digital.</w:t>
      </w:r>
    </w:p>
    <w:p w14:paraId="30008289" w14:textId="77777777" w:rsidR="00D0368B" w:rsidRPr="00D0368B" w:rsidRDefault="00D0368B" w:rsidP="007A23B8">
      <w:pPr>
        <w:pStyle w:val="Nvel2-Red"/>
        <w:numPr>
          <w:ilvl w:val="1"/>
          <w:numId w:val="10"/>
        </w:numPr>
        <w:spacing w:before="240" w:after="240"/>
        <w:ind w:left="0" w:firstLine="567"/>
        <w:rPr>
          <w:i w:val="0"/>
          <w:color w:val="auto"/>
        </w:rPr>
      </w:pPr>
      <w:r w:rsidRPr="00D0368B">
        <w:rPr>
          <w:i w:val="0"/>
          <w:color w:val="auto"/>
        </w:rPr>
        <w:t>A empresa CONTRATADA deverá entregar os cartões personalizados com nome do beneficiário; razão Social do SAAEMB; numeração de identificação sequencial, controle individual; nome, endereço e CNPJ da empresa CONTRATADA, conforme disposto no art. 17 da Portaria SIT/DSST n.º 3, de 1º de março de 2002;</w:t>
      </w:r>
    </w:p>
    <w:p w14:paraId="1E9C7CD1" w14:textId="0AB11249" w:rsidR="00D0368B" w:rsidRPr="00D0368B" w:rsidRDefault="00D0368B" w:rsidP="007A23B8">
      <w:pPr>
        <w:pStyle w:val="Nvel2-Red"/>
        <w:numPr>
          <w:ilvl w:val="1"/>
          <w:numId w:val="10"/>
        </w:numPr>
        <w:spacing w:before="240" w:after="240"/>
        <w:ind w:left="0" w:firstLine="567"/>
        <w:rPr>
          <w:i w:val="0"/>
          <w:color w:val="auto"/>
        </w:rPr>
      </w:pPr>
      <w:r w:rsidRPr="00D0368B">
        <w:rPr>
          <w:i w:val="0"/>
          <w:color w:val="auto"/>
        </w:rPr>
        <w:lastRenderedPageBreak/>
        <w:t xml:space="preserve">Após a assinatura do contrato, a primeira emissão de cartões deverá ser entregue no prazo de </w:t>
      </w:r>
      <w:r w:rsidR="00B55F7E" w:rsidRPr="008549BE">
        <w:rPr>
          <w:i w:val="0"/>
          <w:color w:val="auto"/>
        </w:rPr>
        <w:t>7</w:t>
      </w:r>
      <w:r w:rsidRPr="008549BE">
        <w:rPr>
          <w:i w:val="0"/>
          <w:color w:val="auto"/>
        </w:rPr>
        <w:t xml:space="preserve"> (</w:t>
      </w:r>
      <w:r w:rsidR="00B55F7E" w:rsidRPr="008549BE">
        <w:rPr>
          <w:i w:val="0"/>
          <w:color w:val="auto"/>
        </w:rPr>
        <w:t>sete</w:t>
      </w:r>
      <w:r w:rsidRPr="008549BE">
        <w:rPr>
          <w:i w:val="0"/>
          <w:color w:val="auto"/>
        </w:rPr>
        <w:t xml:space="preserve">) dias </w:t>
      </w:r>
      <w:r w:rsidR="00B55F7E" w:rsidRPr="008549BE">
        <w:rPr>
          <w:i w:val="0"/>
          <w:color w:val="auto"/>
        </w:rPr>
        <w:t>úteis</w:t>
      </w:r>
      <w:r w:rsidRPr="00D0368B">
        <w:rPr>
          <w:i w:val="0"/>
          <w:color w:val="auto"/>
        </w:rPr>
        <w:t xml:space="preserve"> contados do envio do arquivo eletrônico com os dados dos servidores; </w:t>
      </w:r>
    </w:p>
    <w:p w14:paraId="746D167E" w14:textId="3C0443FD" w:rsidR="00D0368B" w:rsidRPr="00D0368B" w:rsidRDefault="00D0368B" w:rsidP="007A23B8">
      <w:pPr>
        <w:pStyle w:val="Nvel2-Red"/>
        <w:numPr>
          <w:ilvl w:val="1"/>
          <w:numId w:val="10"/>
        </w:numPr>
        <w:spacing w:before="240" w:after="240"/>
        <w:ind w:left="0" w:firstLine="567"/>
        <w:rPr>
          <w:i w:val="0"/>
          <w:color w:val="auto"/>
        </w:rPr>
      </w:pPr>
      <w:r w:rsidRPr="00D0368B">
        <w:rPr>
          <w:i w:val="0"/>
          <w:color w:val="auto"/>
        </w:rPr>
        <w:t xml:space="preserve">Os cartões eletrônicos solicitados após a primeira remessa, assim como as solicitações de 2ª via de cartão, deverão ser entregues no prazo máximo de </w:t>
      </w:r>
      <w:r w:rsidR="008549BE" w:rsidRPr="008549BE">
        <w:rPr>
          <w:i w:val="0"/>
          <w:color w:val="auto"/>
        </w:rPr>
        <w:t>7</w:t>
      </w:r>
      <w:r w:rsidRPr="008549BE">
        <w:rPr>
          <w:i w:val="0"/>
          <w:color w:val="auto"/>
        </w:rPr>
        <w:t xml:space="preserve"> (</w:t>
      </w:r>
      <w:r w:rsidR="008549BE" w:rsidRPr="008549BE">
        <w:rPr>
          <w:i w:val="0"/>
          <w:color w:val="auto"/>
        </w:rPr>
        <w:t>sete</w:t>
      </w:r>
      <w:r w:rsidRPr="008549BE">
        <w:rPr>
          <w:i w:val="0"/>
          <w:color w:val="auto"/>
        </w:rPr>
        <w:t xml:space="preserve">) dias </w:t>
      </w:r>
      <w:r w:rsidR="00B55F7E" w:rsidRPr="008549BE">
        <w:rPr>
          <w:i w:val="0"/>
          <w:color w:val="auto"/>
        </w:rPr>
        <w:t>úteis</w:t>
      </w:r>
      <w:r w:rsidRPr="00D0368B">
        <w:rPr>
          <w:i w:val="0"/>
          <w:color w:val="auto"/>
        </w:rPr>
        <w:t xml:space="preserve"> da data de solicitação, sem ônus para o usuário solicitante da 2ª via;</w:t>
      </w:r>
    </w:p>
    <w:p w14:paraId="1804E54C" w14:textId="77777777" w:rsidR="00D0368B" w:rsidRPr="00D0368B" w:rsidRDefault="00D0368B" w:rsidP="007A23B8">
      <w:pPr>
        <w:pStyle w:val="Nvel2-Red"/>
        <w:numPr>
          <w:ilvl w:val="1"/>
          <w:numId w:val="10"/>
        </w:numPr>
        <w:spacing w:before="240" w:after="240"/>
        <w:ind w:left="0" w:firstLine="567"/>
        <w:rPr>
          <w:i w:val="0"/>
          <w:color w:val="auto"/>
        </w:rPr>
      </w:pPr>
      <w:r w:rsidRPr="00D0368B">
        <w:rPr>
          <w:i w:val="0"/>
          <w:color w:val="auto"/>
        </w:rPr>
        <w:t>A empresa CONTRATADA deverá fornecer o benefício vale alimentação, por meio de cartão eletrônico com chip, que possibilite a aquisição de gêneros alimentícios “in natura”, em ampla rede de estabelecimentos credenciados (hipermercados, supermercados, mini mercados, mercearias, açougues, hortifrúti, padarias, etc.);</w:t>
      </w:r>
    </w:p>
    <w:p w14:paraId="0EDD6277" w14:textId="77777777" w:rsidR="00D0368B" w:rsidRPr="00D0368B" w:rsidRDefault="00D0368B" w:rsidP="007A23B8">
      <w:pPr>
        <w:pStyle w:val="Nvel2-Red"/>
        <w:numPr>
          <w:ilvl w:val="1"/>
          <w:numId w:val="10"/>
        </w:numPr>
        <w:spacing w:before="240" w:after="240"/>
        <w:ind w:left="0" w:firstLine="567"/>
        <w:rPr>
          <w:i w:val="0"/>
          <w:color w:val="auto"/>
        </w:rPr>
      </w:pPr>
      <w:r w:rsidRPr="00D0368B">
        <w:rPr>
          <w:i w:val="0"/>
          <w:color w:val="auto"/>
        </w:rPr>
        <w:t>O SAAEMB solicitará, sob demanda, por meio eletrônico, o valor dos créditos para cada beneficiário a serem disponibilizados nos cartões alimentação. A empresa CONTRATADA deverá oferecer a recarga e a consulta do saldo do cartão com chip, exclusivamente, através de sistema online, não podendo utilizar pontos de recarga, por ser inviável o deslocamento dos funcionários do SAAEMB para realizar este serviço.</w:t>
      </w:r>
    </w:p>
    <w:p w14:paraId="5E171824" w14:textId="77777777" w:rsidR="00D0368B" w:rsidRPr="00D0368B" w:rsidRDefault="00D0368B" w:rsidP="007A23B8">
      <w:pPr>
        <w:pStyle w:val="Nvel2-Red"/>
        <w:numPr>
          <w:ilvl w:val="1"/>
          <w:numId w:val="10"/>
        </w:numPr>
        <w:spacing w:before="240" w:after="240"/>
        <w:ind w:left="0" w:firstLine="567"/>
        <w:rPr>
          <w:i w:val="0"/>
          <w:color w:val="auto"/>
        </w:rPr>
      </w:pPr>
      <w:r w:rsidRPr="00D0368B">
        <w:rPr>
          <w:i w:val="0"/>
          <w:color w:val="auto"/>
        </w:rPr>
        <w:t>Os créditos de vale alimentação deverá ser disponibilizados nos respectivos cartões no dia agendado (independentemente de ser dia útil ou não);</w:t>
      </w:r>
    </w:p>
    <w:p w14:paraId="3705FDA9" w14:textId="77777777" w:rsidR="00D0368B" w:rsidRPr="00D0368B" w:rsidRDefault="00D0368B" w:rsidP="007A23B8">
      <w:pPr>
        <w:pStyle w:val="Nvel2-Red"/>
        <w:numPr>
          <w:ilvl w:val="1"/>
          <w:numId w:val="10"/>
        </w:numPr>
        <w:spacing w:before="240" w:after="240"/>
        <w:ind w:left="0" w:firstLine="567"/>
        <w:rPr>
          <w:i w:val="0"/>
          <w:color w:val="auto"/>
        </w:rPr>
      </w:pPr>
      <w:r w:rsidRPr="00D0368B">
        <w:rPr>
          <w:i w:val="0"/>
          <w:color w:val="auto"/>
        </w:rPr>
        <w:t>A empresa CONTRATADA deverá possuir central de atendimento 0800, ou similar, sem custos para o SAAEMB e seus servidores a fim de atender ao setor de financeiro, unidade organizacional responsável pela administração do programa de alimentação, visando um melhor atendimento, agilidade, confiabilidade e rapidez na resolução de possíveis problemas;</w:t>
      </w:r>
    </w:p>
    <w:p w14:paraId="7BE11B66" w14:textId="77777777" w:rsidR="00D0368B" w:rsidRPr="00D0368B" w:rsidRDefault="00D0368B" w:rsidP="007A23B8">
      <w:pPr>
        <w:pStyle w:val="Nvel2-Red"/>
        <w:numPr>
          <w:ilvl w:val="1"/>
          <w:numId w:val="10"/>
        </w:numPr>
        <w:spacing w:before="240" w:after="240"/>
        <w:ind w:left="0" w:firstLine="567"/>
        <w:rPr>
          <w:i w:val="0"/>
          <w:color w:val="auto"/>
        </w:rPr>
      </w:pPr>
      <w:r w:rsidRPr="00D0368B">
        <w:rPr>
          <w:i w:val="0"/>
          <w:color w:val="auto"/>
        </w:rPr>
        <w:t>A empresa CONTRATADA, em até 5 (cinco) dias úteis da assinatura do contrato, deverá informar o número da central de atendimento 0800 ou similar, sem custos adicionais para o SAAEMB, que atenderá os beneficiários (servidores) quanto aos serviços de bloqueio e desbloqueio de cartão, alteração de senha, consulta de rede credenciada, consulta de saldo e para esclarecimento de dúvidas sobre a utilização do benefício;</w:t>
      </w:r>
    </w:p>
    <w:p w14:paraId="05E5248D" w14:textId="77777777" w:rsidR="00D0368B" w:rsidRPr="00D0368B" w:rsidRDefault="00D0368B" w:rsidP="007A23B8">
      <w:pPr>
        <w:pStyle w:val="Nvel2-Red"/>
        <w:numPr>
          <w:ilvl w:val="1"/>
          <w:numId w:val="10"/>
        </w:numPr>
        <w:spacing w:before="240" w:after="240"/>
        <w:ind w:left="0" w:firstLine="567"/>
        <w:rPr>
          <w:i w:val="0"/>
          <w:color w:val="auto"/>
        </w:rPr>
      </w:pPr>
      <w:r w:rsidRPr="00D0368B">
        <w:rPr>
          <w:i w:val="0"/>
          <w:color w:val="auto"/>
        </w:rPr>
        <w:t>A empresa CONTRATADA deverá disponibilizar um aplicativo para smartphone disponível nos sistemas Android e IOS, que permita a consulta de saldo e extrato do cartão, consulta da rede de estabelecimentos credenciados atualizada, contato com a central de atendimento ao usuário, serviço de bloqueio de cartões, a ser utilizado pelo beneficiário;</w:t>
      </w:r>
    </w:p>
    <w:p w14:paraId="42B7D884" w14:textId="77777777" w:rsidR="00D0368B" w:rsidRPr="00D0368B" w:rsidRDefault="00D0368B" w:rsidP="007A23B8">
      <w:pPr>
        <w:pStyle w:val="Nvel2-Red"/>
        <w:numPr>
          <w:ilvl w:val="1"/>
          <w:numId w:val="10"/>
        </w:numPr>
        <w:spacing w:before="240" w:after="240"/>
        <w:ind w:left="0" w:firstLine="567"/>
        <w:rPr>
          <w:i w:val="0"/>
          <w:color w:val="auto"/>
        </w:rPr>
      </w:pPr>
      <w:r w:rsidRPr="00D0368B">
        <w:rPr>
          <w:i w:val="0"/>
          <w:color w:val="auto"/>
        </w:rPr>
        <w:t>Em caso de furto, roubo, perda ou extravio do cartão eletrônico, a CONTRATADA terá o prazo de até 10 (dez) dias corridos para confeccionar e entregar outro cartão à CONTRATANTE que disponibilizará ao beneficiário, com os créditos já disponíveis para utilização;</w:t>
      </w:r>
    </w:p>
    <w:p w14:paraId="21FA08A3" w14:textId="77777777" w:rsidR="00D0368B" w:rsidRPr="00D0368B" w:rsidRDefault="00D0368B" w:rsidP="007A23B8">
      <w:pPr>
        <w:pStyle w:val="Nvel2-Red"/>
        <w:numPr>
          <w:ilvl w:val="1"/>
          <w:numId w:val="10"/>
        </w:numPr>
        <w:spacing w:before="240" w:after="240"/>
        <w:ind w:left="0" w:firstLine="567"/>
        <w:rPr>
          <w:i w:val="0"/>
          <w:color w:val="auto"/>
        </w:rPr>
      </w:pPr>
      <w:r w:rsidRPr="00D0368B">
        <w:rPr>
          <w:i w:val="0"/>
          <w:color w:val="auto"/>
        </w:rPr>
        <w:t>Os créditos inseridos nos cartões magnéticos, se não utilizados dentro do mês de competência, deverão ser computados obrigatoriamente aos próximos créditos, de tal forma que os servidores do CONTRATANTE, em hipótese alguma, serão prejudicados;</w:t>
      </w:r>
    </w:p>
    <w:p w14:paraId="102A1009" w14:textId="3A2A9A08" w:rsidR="00D0368B" w:rsidRPr="00D0368B" w:rsidRDefault="00D0368B" w:rsidP="007A23B8">
      <w:pPr>
        <w:pStyle w:val="Nvel2-Red"/>
        <w:numPr>
          <w:ilvl w:val="1"/>
          <w:numId w:val="10"/>
        </w:numPr>
        <w:spacing w:before="240" w:after="240"/>
        <w:ind w:left="0" w:firstLine="567"/>
        <w:rPr>
          <w:i w:val="0"/>
          <w:color w:val="auto"/>
        </w:rPr>
      </w:pPr>
      <w:r w:rsidRPr="00D0368B">
        <w:rPr>
          <w:i w:val="0"/>
          <w:color w:val="auto"/>
        </w:rPr>
        <w:t xml:space="preserve">Os cartões entregues pela CONTRATADA que não atender às especificações contidas no contrato e no termo de referência ou apresentar quaisquer defeitos, serão rejeitadas ficando a CONTRATADA obrigada a providenciar sua reposição no prazo máximo de </w:t>
      </w:r>
      <w:r w:rsidRPr="009D0B2F">
        <w:rPr>
          <w:i w:val="0"/>
          <w:color w:val="auto"/>
        </w:rPr>
        <w:t xml:space="preserve">7 (sete) dias </w:t>
      </w:r>
      <w:r w:rsidR="00B55F7E" w:rsidRPr="009D0B2F">
        <w:rPr>
          <w:i w:val="0"/>
          <w:color w:val="auto"/>
        </w:rPr>
        <w:t>úteis</w:t>
      </w:r>
      <w:r w:rsidRPr="00D0368B">
        <w:rPr>
          <w:i w:val="0"/>
          <w:color w:val="auto"/>
        </w:rPr>
        <w:t>, contados a partir do recebimento de notificação.</w:t>
      </w:r>
    </w:p>
    <w:p w14:paraId="38B5F34D" w14:textId="77777777" w:rsidR="00D0368B" w:rsidRPr="00D0368B" w:rsidRDefault="00D0368B" w:rsidP="007A23B8">
      <w:pPr>
        <w:pStyle w:val="Nvel2-Red"/>
        <w:numPr>
          <w:ilvl w:val="1"/>
          <w:numId w:val="10"/>
        </w:numPr>
        <w:spacing w:before="240" w:after="240"/>
        <w:ind w:left="0" w:firstLine="567"/>
        <w:rPr>
          <w:i w:val="0"/>
          <w:color w:val="auto"/>
        </w:rPr>
      </w:pPr>
      <w:r w:rsidRPr="00D0368B">
        <w:rPr>
          <w:i w:val="0"/>
          <w:color w:val="auto"/>
        </w:rPr>
        <w:lastRenderedPageBreak/>
        <w:t xml:space="preserve">A taxa máxima admissível para o caso em tela será de </w:t>
      </w:r>
      <w:r w:rsidRPr="00D0368B">
        <w:rPr>
          <w:b/>
          <w:bCs/>
          <w:i w:val="0"/>
          <w:color w:val="auto"/>
          <w:u w:val="single"/>
        </w:rPr>
        <w:t>0%</w:t>
      </w:r>
      <w:r w:rsidRPr="00D0368B">
        <w:rPr>
          <w:i w:val="0"/>
          <w:color w:val="auto"/>
        </w:rPr>
        <w:t xml:space="preserve"> sobre os valores consignados nos cartões magnéticos, consoante preceito normativo aduzido na Lei Federal nº. 14.442 de 2 de setembro de 2022, especialmente em seu artigo 3º, inciso I, que nos traz:</w:t>
      </w:r>
    </w:p>
    <w:p w14:paraId="37439622" w14:textId="77777777" w:rsidR="00D0368B" w:rsidRPr="00D0368B" w:rsidRDefault="00D0368B" w:rsidP="00D0368B">
      <w:pPr>
        <w:pStyle w:val="Nvel2-Red"/>
        <w:numPr>
          <w:ilvl w:val="0"/>
          <w:numId w:val="0"/>
        </w:numPr>
        <w:ind w:left="1418"/>
        <w:rPr>
          <w:i w:val="0"/>
          <w:color w:val="auto"/>
        </w:rPr>
      </w:pPr>
      <w:r w:rsidRPr="00D0368B">
        <w:rPr>
          <w:i w:val="0"/>
          <w:color w:val="auto"/>
        </w:rPr>
        <w:t>O empregador, ao contratar pessoa jurídica para o fornecimento do auxílio-alimentação de que trata o art. 2º desta Lei, não poderá exigir ou receber:</w:t>
      </w:r>
    </w:p>
    <w:p w14:paraId="36E362EE" w14:textId="77777777" w:rsidR="00D0368B" w:rsidRDefault="00D0368B" w:rsidP="00D0368B">
      <w:pPr>
        <w:pStyle w:val="Nvel2-Red"/>
        <w:numPr>
          <w:ilvl w:val="0"/>
          <w:numId w:val="0"/>
        </w:numPr>
        <w:ind w:left="1418"/>
      </w:pPr>
      <w:r w:rsidRPr="00D0368B">
        <w:rPr>
          <w:i w:val="0"/>
          <w:color w:val="auto"/>
        </w:rPr>
        <w:t>I - qualquer tipo de deságio ou imposição de descontos sobre o valor contratado.</w:t>
      </w:r>
    </w:p>
    <w:p w14:paraId="4C57105D" w14:textId="77777777" w:rsidR="00D0368B" w:rsidRDefault="00D0368B" w:rsidP="005762C1">
      <w:pPr>
        <w:pStyle w:val="Nivel01"/>
        <w:numPr>
          <w:ilvl w:val="0"/>
          <w:numId w:val="10"/>
        </w:numPr>
        <w:ind w:left="357" w:hanging="357"/>
      </w:pPr>
      <w:r>
        <w:t>DA ABRANGÊNCIA</w:t>
      </w:r>
    </w:p>
    <w:p w14:paraId="431B99B3" w14:textId="77777777" w:rsidR="00D0368B" w:rsidRPr="00BC07E5" w:rsidRDefault="00D0368B" w:rsidP="007A23B8">
      <w:pPr>
        <w:pStyle w:val="Nvel2-Red"/>
        <w:numPr>
          <w:ilvl w:val="1"/>
          <w:numId w:val="10"/>
        </w:numPr>
        <w:spacing w:before="240" w:after="240"/>
        <w:ind w:left="0" w:firstLine="567"/>
        <w:rPr>
          <w:i w:val="0"/>
          <w:color w:val="auto"/>
        </w:rPr>
      </w:pPr>
      <w:r w:rsidRPr="00BC07E5">
        <w:rPr>
          <w:i w:val="0"/>
          <w:color w:val="auto"/>
        </w:rPr>
        <w:t>Os</w:t>
      </w:r>
      <w:r w:rsidRPr="00BC07E5">
        <w:rPr>
          <w:i w:val="0"/>
          <w:color w:val="auto"/>
          <w:spacing w:val="-9"/>
        </w:rPr>
        <w:t xml:space="preserve"> </w:t>
      </w:r>
      <w:r w:rsidRPr="00BC07E5">
        <w:rPr>
          <w:i w:val="0"/>
          <w:color w:val="auto"/>
        </w:rPr>
        <w:t>serviços</w:t>
      </w:r>
      <w:r w:rsidRPr="00BC07E5">
        <w:rPr>
          <w:i w:val="0"/>
          <w:color w:val="auto"/>
          <w:spacing w:val="-9"/>
        </w:rPr>
        <w:t xml:space="preserve"> </w:t>
      </w:r>
      <w:r w:rsidRPr="00BC07E5">
        <w:rPr>
          <w:i w:val="0"/>
          <w:color w:val="auto"/>
        </w:rPr>
        <w:t>a</w:t>
      </w:r>
      <w:r w:rsidRPr="00BC07E5">
        <w:rPr>
          <w:i w:val="0"/>
          <w:color w:val="auto"/>
          <w:spacing w:val="-9"/>
        </w:rPr>
        <w:t xml:space="preserve"> </w:t>
      </w:r>
      <w:r w:rsidRPr="00BC07E5">
        <w:rPr>
          <w:i w:val="0"/>
          <w:color w:val="auto"/>
        </w:rPr>
        <w:t>serem</w:t>
      </w:r>
      <w:r w:rsidRPr="00BC07E5">
        <w:rPr>
          <w:i w:val="0"/>
          <w:color w:val="auto"/>
          <w:spacing w:val="-9"/>
        </w:rPr>
        <w:t xml:space="preserve"> </w:t>
      </w:r>
      <w:r w:rsidRPr="00BC07E5">
        <w:rPr>
          <w:i w:val="0"/>
          <w:color w:val="auto"/>
        </w:rPr>
        <w:t>contratados</w:t>
      </w:r>
      <w:r w:rsidRPr="00BC07E5">
        <w:rPr>
          <w:i w:val="0"/>
          <w:color w:val="auto"/>
          <w:spacing w:val="-9"/>
        </w:rPr>
        <w:t xml:space="preserve"> </w:t>
      </w:r>
      <w:r w:rsidRPr="00BC07E5">
        <w:rPr>
          <w:i w:val="0"/>
          <w:color w:val="auto"/>
        </w:rPr>
        <w:t>serão</w:t>
      </w:r>
      <w:r w:rsidRPr="00BC07E5">
        <w:rPr>
          <w:i w:val="0"/>
          <w:color w:val="auto"/>
          <w:spacing w:val="-9"/>
        </w:rPr>
        <w:t xml:space="preserve"> </w:t>
      </w:r>
      <w:r w:rsidRPr="00BC07E5">
        <w:rPr>
          <w:i w:val="0"/>
          <w:color w:val="auto"/>
        </w:rPr>
        <w:t>prestados</w:t>
      </w:r>
      <w:r w:rsidRPr="00BC07E5">
        <w:rPr>
          <w:i w:val="0"/>
          <w:color w:val="auto"/>
          <w:spacing w:val="-9"/>
        </w:rPr>
        <w:t xml:space="preserve"> </w:t>
      </w:r>
      <w:r w:rsidRPr="00BC07E5">
        <w:rPr>
          <w:i w:val="0"/>
          <w:color w:val="auto"/>
        </w:rPr>
        <w:t>com</w:t>
      </w:r>
      <w:r w:rsidRPr="00BC07E5">
        <w:rPr>
          <w:i w:val="0"/>
          <w:color w:val="auto"/>
          <w:spacing w:val="-8"/>
        </w:rPr>
        <w:t xml:space="preserve"> </w:t>
      </w:r>
      <w:r w:rsidRPr="00BC07E5">
        <w:rPr>
          <w:i w:val="0"/>
          <w:color w:val="auto"/>
        </w:rPr>
        <w:t>as</w:t>
      </w:r>
      <w:r w:rsidRPr="00BC07E5">
        <w:rPr>
          <w:i w:val="0"/>
          <w:color w:val="auto"/>
          <w:spacing w:val="-9"/>
        </w:rPr>
        <w:t xml:space="preserve"> </w:t>
      </w:r>
      <w:r w:rsidRPr="00BC07E5">
        <w:rPr>
          <w:i w:val="0"/>
          <w:color w:val="auto"/>
        </w:rPr>
        <w:t>seguintes</w:t>
      </w:r>
      <w:r w:rsidRPr="00BC07E5">
        <w:rPr>
          <w:i w:val="0"/>
          <w:color w:val="auto"/>
          <w:spacing w:val="-9"/>
        </w:rPr>
        <w:t xml:space="preserve"> </w:t>
      </w:r>
      <w:r w:rsidRPr="00BC07E5">
        <w:rPr>
          <w:i w:val="0"/>
          <w:color w:val="auto"/>
        </w:rPr>
        <w:t>características</w:t>
      </w:r>
      <w:r w:rsidRPr="00BC07E5">
        <w:rPr>
          <w:i w:val="0"/>
          <w:color w:val="auto"/>
          <w:spacing w:val="-9"/>
        </w:rPr>
        <w:t xml:space="preserve"> </w:t>
      </w:r>
      <w:r w:rsidRPr="00BC07E5">
        <w:rPr>
          <w:i w:val="0"/>
          <w:color w:val="auto"/>
        </w:rPr>
        <w:t>e</w:t>
      </w:r>
      <w:r w:rsidRPr="00BC07E5">
        <w:rPr>
          <w:i w:val="0"/>
          <w:color w:val="auto"/>
          <w:spacing w:val="-53"/>
        </w:rPr>
        <w:t xml:space="preserve"> </w:t>
      </w:r>
      <w:r w:rsidRPr="00BC07E5">
        <w:rPr>
          <w:i w:val="0"/>
          <w:color w:val="auto"/>
        </w:rPr>
        <w:t>especificações:</w:t>
      </w:r>
    </w:p>
    <w:p w14:paraId="14E440AC" w14:textId="06071290" w:rsidR="00D0368B" w:rsidRPr="00BC07E5" w:rsidRDefault="00D0368B" w:rsidP="007A23B8">
      <w:pPr>
        <w:pStyle w:val="Nvel2-Red"/>
        <w:numPr>
          <w:ilvl w:val="1"/>
          <w:numId w:val="10"/>
        </w:numPr>
        <w:spacing w:before="240" w:after="240"/>
        <w:ind w:left="0" w:firstLine="567"/>
        <w:rPr>
          <w:i w:val="0"/>
          <w:color w:val="auto"/>
        </w:rPr>
      </w:pPr>
      <w:r w:rsidRPr="00BC07E5">
        <w:rPr>
          <w:i w:val="0"/>
          <w:color w:val="auto"/>
        </w:rPr>
        <w:t xml:space="preserve">A CREDENCIADA deverá </w:t>
      </w:r>
      <w:r w:rsidR="009267AF">
        <w:rPr>
          <w:i w:val="0"/>
          <w:color w:val="auto"/>
        </w:rPr>
        <w:t>comprovar até o</w:t>
      </w:r>
      <w:r w:rsidRPr="00BC07E5">
        <w:rPr>
          <w:i w:val="0"/>
          <w:color w:val="auto"/>
        </w:rPr>
        <w:t xml:space="preserve"> momento da </w:t>
      </w:r>
      <w:r w:rsidRPr="00BC07E5">
        <w:rPr>
          <w:b/>
          <w:bCs/>
          <w:i w:val="0"/>
          <w:color w:val="auto"/>
        </w:rPr>
        <w:t>assinatura do contrato</w:t>
      </w:r>
      <w:r w:rsidRPr="00BC07E5">
        <w:rPr>
          <w:i w:val="0"/>
          <w:color w:val="auto"/>
        </w:rPr>
        <w:t xml:space="preserve">, </w:t>
      </w:r>
      <w:r w:rsidR="009267AF">
        <w:rPr>
          <w:i w:val="0"/>
          <w:color w:val="auto"/>
        </w:rPr>
        <w:t xml:space="preserve">rede de </w:t>
      </w:r>
      <w:r w:rsidRPr="00BC07E5">
        <w:rPr>
          <w:i w:val="0"/>
          <w:color w:val="auto"/>
        </w:rPr>
        <w:t xml:space="preserve">estabelecimentos </w:t>
      </w:r>
      <w:r w:rsidR="00AC2139">
        <w:rPr>
          <w:i w:val="0"/>
          <w:color w:val="auto"/>
        </w:rPr>
        <w:t xml:space="preserve">conveniados, com uma relação dos estabelecimentos </w:t>
      </w:r>
      <w:r w:rsidRPr="00BC07E5">
        <w:rPr>
          <w:i w:val="0"/>
          <w:color w:val="auto"/>
        </w:rPr>
        <w:t xml:space="preserve">comerciais legalmente estabelecidos dentre </w:t>
      </w:r>
      <w:r w:rsidR="00AC2139">
        <w:rPr>
          <w:i w:val="0"/>
          <w:color w:val="auto"/>
        </w:rPr>
        <w:t xml:space="preserve">eles </w:t>
      </w:r>
      <w:r w:rsidRPr="00BC07E5">
        <w:rPr>
          <w:i w:val="0"/>
          <w:color w:val="auto"/>
        </w:rPr>
        <w:t>padarias, açougues, minimercados, mercearias, hortifrúti</w:t>
      </w:r>
      <w:r w:rsidRPr="00BC07E5">
        <w:rPr>
          <w:i w:val="0"/>
          <w:color w:val="auto"/>
          <w:spacing w:val="-5"/>
        </w:rPr>
        <w:t xml:space="preserve"> </w:t>
      </w:r>
      <w:r w:rsidRPr="00BC07E5">
        <w:rPr>
          <w:i w:val="0"/>
          <w:color w:val="auto"/>
        </w:rPr>
        <w:t>supermercados</w:t>
      </w:r>
      <w:r w:rsidRPr="00BC07E5">
        <w:rPr>
          <w:i w:val="0"/>
          <w:color w:val="auto"/>
          <w:spacing w:val="-5"/>
        </w:rPr>
        <w:t xml:space="preserve"> </w:t>
      </w:r>
      <w:r w:rsidRPr="00BC07E5">
        <w:rPr>
          <w:i w:val="0"/>
          <w:color w:val="auto"/>
        </w:rPr>
        <w:t>e</w:t>
      </w:r>
      <w:r w:rsidRPr="00BC07E5">
        <w:rPr>
          <w:i w:val="0"/>
          <w:color w:val="auto"/>
          <w:spacing w:val="-6"/>
        </w:rPr>
        <w:t xml:space="preserve"> </w:t>
      </w:r>
      <w:r w:rsidRPr="00BC07E5">
        <w:rPr>
          <w:i w:val="0"/>
          <w:color w:val="auto"/>
        </w:rPr>
        <w:t>hipermercados,</w:t>
      </w:r>
      <w:r w:rsidRPr="00BC07E5">
        <w:rPr>
          <w:i w:val="0"/>
          <w:color w:val="auto"/>
          <w:spacing w:val="-5"/>
        </w:rPr>
        <w:t xml:space="preserve"> </w:t>
      </w:r>
      <w:r w:rsidRPr="00BC07E5">
        <w:rPr>
          <w:i w:val="0"/>
          <w:color w:val="auto"/>
        </w:rPr>
        <w:t>na</w:t>
      </w:r>
      <w:r w:rsidRPr="00BC07E5">
        <w:rPr>
          <w:i w:val="0"/>
          <w:color w:val="auto"/>
          <w:spacing w:val="-6"/>
        </w:rPr>
        <w:t xml:space="preserve"> </w:t>
      </w:r>
      <w:r w:rsidRPr="00BC07E5">
        <w:rPr>
          <w:i w:val="0"/>
          <w:color w:val="auto"/>
        </w:rPr>
        <w:t>modalidade</w:t>
      </w:r>
      <w:r w:rsidRPr="00BC07E5">
        <w:rPr>
          <w:i w:val="0"/>
          <w:color w:val="auto"/>
          <w:spacing w:val="-4"/>
        </w:rPr>
        <w:t xml:space="preserve"> </w:t>
      </w:r>
      <w:r w:rsidRPr="00BC07E5">
        <w:rPr>
          <w:i w:val="0"/>
          <w:color w:val="auto"/>
        </w:rPr>
        <w:t>alimen</w:t>
      </w:r>
      <w:r w:rsidR="00AC2139">
        <w:rPr>
          <w:i w:val="0"/>
          <w:color w:val="auto"/>
        </w:rPr>
        <w:t>tação, no Município de Buritama e no seu entorno.</w:t>
      </w:r>
    </w:p>
    <w:p w14:paraId="1391B564" w14:textId="77777777" w:rsidR="00D0368B" w:rsidRPr="00BC07E5" w:rsidRDefault="00D0368B" w:rsidP="007A23B8">
      <w:pPr>
        <w:pStyle w:val="Nvel2-Red"/>
        <w:numPr>
          <w:ilvl w:val="1"/>
          <w:numId w:val="10"/>
        </w:numPr>
        <w:spacing w:before="240" w:after="240"/>
        <w:ind w:left="0" w:firstLine="567"/>
        <w:rPr>
          <w:i w:val="0"/>
          <w:color w:val="auto"/>
        </w:rPr>
      </w:pPr>
      <w:r w:rsidRPr="00BC07E5">
        <w:rPr>
          <w:i w:val="0"/>
          <w:color w:val="auto"/>
        </w:rPr>
        <w:t>Caso o credenciamento dos estabelecimentos não seja concretizado conforme proposta, a CONTRATANTE, mediante autorização expressa, pode autorizar o credenciamento de outro estabelecimento após aceite da justificativa formal feita pela CREDENCIADA, que envidará esforços para aumentar a rede conforme solicitação da CONTRATANTE;</w:t>
      </w:r>
    </w:p>
    <w:p w14:paraId="57E88BED" w14:textId="77777777" w:rsidR="00D0368B" w:rsidRPr="0041524B" w:rsidRDefault="00D0368B" w:rsidP="007A23B8">
      <w:pPr>
        <w:pStyle w:val="Nivel2"/>
        <w:numPr>
          <w:ilvl w:val="1"/>
          <w:numId w:val="10"/>
        </w:numPr>
        <w:spacing w:before="240" w:after="240"/>
        <w:ind w:left="0" w:firstLine="567"/>
        <w:rPr>
          <w:spacing w:val="-12"/>
        </w:rPr>
      </w:pPr>
      <w:r w:rsidRPr="0041524B">
        <w:t>A</w:t>
      </w:r>
      <w:r w:rsidRPr="0041524B">
        <w:rPr>
          <w:spacing w:val="-3"/>
        </w:rPr>
        <w:t xml:space="preserve"> </w:t>
      </w:r>
      <w:r w:rsidRPr="0041524B">
        <w:t>presente</w:t>
      </w:r>
      <w:r w:rsidRPr="0041524B">
        <w:rPr>
          <w:spacing w:val="-1"/>
        </w:rPr>
        <w:t xml:space="preserve"> </w:t>
      </w:r>
      <w:r w:rsidRPr="0041524B">
        <w:t>contratação</w:t>
      </w:r>
      <w:r w:rsidRPr="0041524B">
        <w:rPr>
          <w:spacing w:val="-2"/>
        </w:rPr>
        <w:t xml:space="preserve"> </w:t>
      </w:r>
      <w:r w:rsidRPr="0041524B">
        <w:t>pode abranger estabelecimentos</w:t>
      </w:r>
      <w:r w:rsidRPr="0041524B">
        <w:rPr>
          <w:spacing w:val="-2"/>
        </w:rPr>
        <w:t xml:space="preserve"> </w:t>
      </w:r>
      <w:r w:rsidRPr="0041524B">
        <w:t>distribuídos</w:t>
      </w:r>
      <w:r w:rsidRPr="0041524B">
        <w:rPr>
          <w:spacing w:val="-2"/>
        </w:rPr>
        <w:t xml:space="preserve"> </w:t>
      </w:r>
      <w:r w:rsidRPr="0041524B">
        <w:t>no Município e n</w:t>
      </w:r>
      <w:r>
        <w:t>o entorno, em um raio de 150 km.</w:t>
      </w:r>
    </w:p>
    <w:p w14:paraId="0F4CF1B2" w14:textId="77777777" w:rsidR="00D0368B" w:rsidRDefault="00D0368B" w:rsidP="005762C1">
      <w:pPr>
        <w:pStyle w:val="Nivel01"/>
        <w:numPr>
          <w:ilvl w:val="0"/>
          <w:numId w:val="10"/>
        </w:numPr>
        <w:ind w:left="357" w:hanging="357"/>
      </w:pPr>
      <w:r>
        <w:t>MODELO DA EXECUÇÃO DO OBJETO</w:t>
      </w:r>
    </w:p>
    <w:p w14:paraId="15E0F10A" w14:textId="77777777" w:rsidR="00D0368B" w:rsidRPr="00BC07E5" w:rsidRDefault="00D0368B" w:rsidP="007A23B8">
      <w:pPr>
        <w:pStyle w:val="Nvel2-Red"/>
        <w:numPr>
          <w:ilvl w:val="1"/>
          <w:numId w:val="10"/>
        </w:numPr>
        <w:spacing w:before="240" w:after="240"/>
        <w:ind w:left="0" w:firstLine="567"/>
        <w:rPr>
          <w:i w:val="0"/>
          <w:color w:val="auto"/>
        </w:rPr>
      </w:pPr>
      <w:r w:rsidRPr="00BC07E5">
        <w:rPr>
          <w:i w:val="0"/>
          <w:color w:val="auto"/>
        </w:rPr>
        <w:t>Prestação de Serviços de Fornecimento, Administração e Gerenciamento de Vale Alimentação, com taxa zero, por meio de cartão eletrônico/magnético com chip de segurança e senha individual, para recarga mensal, com ampla participação no comércio varejista destinado à aquisição de gêneros alimentícios para os servidores do SAAEMB – Serviço Autônomo de Água, Esgoto e Meio Ambiente do Município de Buritama.</w:t>
      </w:r>
    </w:p>
    <w:p w14:paraId="718BC906" w14:textId="77777777" w:rsidR="00D0368B" w:rsidRPr="00BC07E5" w:rsidRDefault="00D0368B" w:rsidP="007A23B8">
      <w:pPr>
        <w:pStyle w:val="Nvel2-Red"/>
        <w:numPr>
          <w:ilvl w:val="1"/>
          <w:numId w:val="10"/>
        </w:numPr>
        <w:spacing w:before="240" w:after="240"/>
        <w:ind w:left="0" w:firstLine="567"/>
        <w:rPr>
          <w:i w:val="0"/>
          <w:color w:val="auto"/>
        </w:rPr>
      </w:pPr>
      <w:r w:rsidRPr="00BC07E5">
        <w:rPr>
          <w:i w:val="0"/>
          <w:color w:val="auto"/>
        </w:rPr>
        <w:t xml:space="preserve">O valor mensal estimado para cada servidor é de </w:t>
      </w:r>
      <w:r w:rsidRPr="00BC07E5">
        <w:rPr>
          <w:b/>
          <w:i w:val="0"/>
          <w:color w:val="auto"/>
        </w:rPr>
        <w:t>R$ 517,25</w:t>
      </w:r>
      <w:r w:rsidRPr="00BC07E5">
        <w:rPr>
          <w:i w:val="0"/>
          <w:color w:val="auto"/>
        </w:rPr>
        <w:t xml:space="preserve"> (quinhentos e dezessete reais e vinte e cinco centavos), destinados aos servidores ativos desta autarquia municipal, perfazendo se assim um total aproximado de </w:t>
      </w:r>
      <w:r w:rsidRPr="00BC07E5">
        <w:rPr>
          <w:b/>
          <w:i w:val="0"/>
          <w:color w:val="auto"/>
        </w:rPr>
        <w:t>30 (trinta) usuários</w:t>
      </w:r>
      <w:r w:rsidRPr="00BC07E5">
        <w:rPr>
          <w:i w:val="0"/>
          <w:color w:val="auto"/>
        </w:rPr>
        <w:t xml:space="preserve">, totalizando o valor global de </w:t>
      </w:r>
      <w:r w:rsidRPr="00BC07E5">
        <w:rPr>
          <w:b/>
          <w:i w:val="0"/>
          <w:color w:val="auto"/>
        </w:rPr>
        <w:t>R$ 186.210,00</w:t>
      </w:r>
      <w:r w:rsidRPr="00BC07E5">
        <w:rPr>
          <w:i w:val="0"/>
          <w:color w:val="auto"/>
        </w:rPr>
        <w:t xml:space="preserve"> (cento e oitenta e seis mil, duzentos e dez reais) para o período de 12 (doze) meses, conforme disposição no Estudo Técnico Preliminar, e o pagamento será efetuado de acordo com o número de beneficiários vinculados as empresas CREDENCIADAS.</w:t>
      </w:r>
    </w:p>
    <w:p w14:paraId="1AABD475" w14:textId="77777777" w:rsidR="00D0368B" w:rsidRPr="00BC07E5" w:rsidRDefault="00D0368B" w:rsidP="007A23B8">
      <w:pPr>
        <w:pStyle w:val="Nvel2-Red"/>
        <w:numPr>
          <w:ilvl w:val="1"/>
          <w:numId w:val="10"/>
        </w:numPr>
        <w:spacing w:before="240" w:after="240"/>
        <w:ind w:left="0" w:firstLine="567"/>
        <w:rPr>
          <w:i w:val="0"/>
          <w:color w:val="auto"/>
        </w:rPr>
      </w:pPr>
      <w:r w:rsidRPr="00512464">
        <w:rPr>
          <w:i w:val="0"/>
          <w:color w:val="auto"/>
        </w:rPr>
        <w:t>Até o dia 15 (quinze) de cada mês, no caso de alterações no quadro de funcionários desta Autarquia Municipal, bem como em razão dos dias efetivamente trabalhados, o Setor de Recursos Humanos do SAAEMB enviará à empresa CREDENCIADA o nome dos servidores, com o respectivo número do código funcional e os valores a serem disponibilizados.</w:t>
      </w:r>
    </w:p>
    <w:p w14:paraId="4D0247EC" w14:textId="77777777" w:rsidR="00D0368B" w:rsidRPr="00BC07E5" w:rsidRDefault="00D0368B" w:rsidP="007A23B8">
      <w:pPr>
        <w:pStyle w:val="Nvel2-Red"/>
        <w:numPr>
          <w:ilvl w:val="1"/>
          <w:numId w:val="10"/>
        </w:numPr>
        <w:spacing w:before="240" w:after="240"/>
        <w:ind w:left="0" w:firstLine="567"/>
        <w:rPr>
          <w:i w:val="0"/>
          <w:color w:val="auto"/>
        </w:rPr>
      </w:pPr>
      <w:r w:rsidRPr="00BC07E5">
        <w:rPr>
          <w:i w:val="0"/>
          <w:color w:val="auto"/>
        </w:rPr>
        <w:t>Excepcionalmente, no mês de implantação do sistema, o Setor de Pessoal do SAAEMB poderá estabelecer uma data para pedido de carga e/ou crédito nos cartões magnéticos e ou eletrônicos, divergente daquela estabelecida no item anterior.</w:t>
      </w:r>
    </w:p>
    <w:p w14:paraId="6B8E0425" w14:textId="77777777" w:rsidR="00D0368B" w:rsidRPr="00BC07E5" w:rsidRDefault="00D0368B" w:rsidP="007A23B8">
      <w:pPr>
        <w:pStyle w:val="Nvel2-Red"/>
        <w:numPr>
          <w:ilvl w:val="1"/>
          <w:numId w:val="10"/>
        </w:numPr>
        <w:spacing w:before="240" w:after="240"/>
        <w:ind w:left="0" w:firstLine="567"/>
        <w:rPr>
          <w:i w:val="0"/>
          <w:color w:val="auto"/>
        </w:rPr>
      </w:pPr>
      <w:r w:rsidRPr="00BC07E5">
        <w:rPr>
          <w:i w:val="0"/>
          <w:color w:val="auto"/>
        </w:rPr>
        <w:lastRenderedPageBreak/>
        <w:t>A empresa CREDENCIADA deverá disponibilizar o crédito ao beneficiário até o penúltimo dia útil de cada mês.</w:t>
      </w:r>
    </w:p>
    <w:p w14:paraId="4241F05C" w14:textId="00F77839" w:rsidR="00D0368B" w:rsidRPr="00BC07E5" w:rsidRDefault="00D0368B" w:rsidP="007A23B8">
      <w:pPr>
        <w:pStyle w:val="Nvel2-Red"/>
        <w:numPr>
          <w:ilvl w:val="1"/>
          <w:numId w:val="10"/>
        </w:numPr>
        <w:spacing w:before="240" w:after="240"/>
        <w:ind w:left="0" w:firstLine="567"/>
        <w:rPr>
          <w:i w:val="0"/>
          <w:color w:val="auto"/>
        </w:rPr>
      </w:pPr>
      <w:r w:rsidRPr="00530AC8">
        <w:rPr>
          <w:i w:val="0"/>
          <w:color w:val="auto"/>
        </w:rPr>
        <w:t>Disponibilização do credito aos servidores em até 2</w:t>
      </w:r>
      <w:r w:rsidR="00BC07E5" w:rsidRPr="00530AC8">
        <w:rPr>
          <w:i w:val="0"/>
          <w:color w:val="auto"/>
        </w:rPr>
        <w:t xml:space="preserve"> </w:t>
      </w:r>
      <w:r w:rsidRPr="00530AC8">
        <w:rPr>
          <w:i w:val="0"/>
          <w:color w:val="auto"/>
        </w:rPr>
        <w:t>(dois) dias úteis após o pagamento do boleto de cobrança ou data posterior pré-determinada pela Contratante.</w:t>
      </w:r>
    </w:p>
    <w:p w14:paraId="76AEC911" w14:textId="77777777" w:rsidR="00D0368B" w:rsidRPr="00BC07E5" w:rsidRDefault="00D0368B" w:rsidP="007A23B8">
      <w:pPr>
        <w:pStyle w:val="Nivel2"/>
        <w:numPr>
          <w:ilvl w:val="1"/>
          <w:numId w:val="10"/>
        </w:numPr>
        <w:spacing w:before="240" w:after="240"/>
        <w:ind w:left="0" w:firstLine="567"/>
        <w:rPr>
          <w:color w:val="auto"/>
        </w:rPr>
      </w:pPr>
      <w:r w:rsidRPr="00BC07E5">
        <w:rPr>
          <w:color w:val="auto"/>
        </w:rPr>
        <w:t>O</w:t>
      </w:r>
      <w:r w:rsidRPr="00BC07E5">
        <w:rPr>
          <w:color w:val="auto"/>
          <w:spacing w:val="-9"/>
        </w:rPr>
        <w:t xml:space="preserve"> </w:t>
      </w:r>
      <w:r w:rsidRPr="00BC07E5">
        <w:rPr>
          <w:color w:val="auto"/>
        </w:rPr>
        <w:t>início</w:t>
      </w:r>
      <w:r w:rsidRPr="00BC07E5">
        <w:rPr>
          <w:color w:val="auto"/>
          <w:spacing w:val="-9"/>
        </w:rPr>
        <w:t xml:space="preserve"> </w:t>
      </w:r>
      <w:r w:rsidRPr="00BC07E5">
        <w:rPr>
          <w:color w:val="auto"/>
        </w:rPr>
        <w:t>da</w:t>
      </w:r>
      <w:r w:rsidRPr="00BC07E5">
        <w:rPr>
          <w:color w:val="auto"/>
          <w:spacing w:val="-9"/>
        </w:rPr>
        <w:t xml:space="preserve"> </w:t>
      </w:r>
      <w:r w:rsidRPr="00BC07E5">
        <w:rPr>
          <w:color w:val="auto"/>
        </w:rPr>
        <w:t>prestação</w:t>
      </w:r>
      <w:r w:rsidRPr="00BC07E5">
        <w:rPr>
          <w:color w:val="auto"/>
          <w:spacing w:val="-9"/>
        </w:rPr>
        <w:t xml:space="preserve"> </w:t>
      </w:r>
      <w:r w:rsidRPr="00BC07E5">
        <w:rPr>
          <w:color w:val="auto"/>
        </w:rPr>
        <w:t>dos</w:t>
      </w:r>
      <w:r w:rsidRPr="00BC07E5">
        <w:rPr>
          <w:color w:val="auto"/>
          <w:spacing w:val="-8"/>
        </w:rPr>
        <w:t xml:space="preserve"> </w:t>
      </w:r>
      <w:r w:rsidRPr="00BC07E5">
        <w:rPr>
          <w:color w:val="auto"/>
        </w:rPr>
        <w:t>serviços</w:t>
      </w:r>
      <w:r w:rsidRPr="00BC07E5">
        <w:rPr>
          <w:color w:val="auto"/>
          <w:spacing w:val="-8"/>
        </w:rPr>
        <w:t xml:space="preserve"> </w:t>
      </w:r>
      <w:r w:rsidRPr="00BC07E5">
        <w:rPr>
          <w:color w:val="auto"/>
        </w:rPr>
        <w:t>se</w:t>
      </w:r>
      <w:r w:rsidRPr="00BC07E5">
        <w:rPr>
          <w:color w:val="auto"/>
          <w:spacing w:val="-8"/>
        </w:rPr>
        <w:t xml:space="preserve"> </w:t>
      </w:r>
      <w:r w:rsidRPr="00BC07E5">
        <w:rPr>
          <w:color w:val="auto"/>
        </w:rPr>
        <w:t>dará</w:t>
      </w:r>
      <w:r w:rsidRPr="00BC07E5">
        <w:rPr>
          <w:color w:val="auto"/>
          <w:spacing w:val="-9"/>
        </w:rPr>
        <w:t xml:space="preserve"> </w:t>
      </w:r>
      <w:r w:rsidRPr="00BC07E5">
        <w:rPr>
          <w:color w:val="auto"/>
        </w:rPr>
        <w:t>a</w:t>
      </w:r>
      <w:r w:rsidRPr="00BC07E5">
        <w:rPr>
          <w:color w:val="auto"/>
          <w:spacing w:val="-6"/>
        </w:rPr>
        <w:t xml:space="preserve"> </w:t>
      </w:r>
      <w:r w:rsidRPr="00BC07E5">
        <w:rPr>
          <w:color w:val="auto"/>
        </w:rPr>
        <w:t>contar</w:t>
      </w:r>
      <w:r w:rsidRPr="00BC07E5">
        <w:rPr>
          <w:color w:val="auto"/>
          <w:spacing w:val="-10"/>
        </w:rPr>
        <w:t xml:space="preserve"> </w:t>
      </w:r>
      <w:r w:rsidRPr="00BC07E5">
        <w:rPr>
          <w:color w:val="auto"/>
        </w:rPr>
        <w:t>da</w:t>
      </w:r>
      <w:r w:rsidRPr="00BC07E5">
        <w:rPr>
          <w:color w:val="auto"/>
          <w:spacing w:val="-9"/>
        </w:rPr>
        <w:t xml:space="preserve"> </w:t>
      </w:r>
      <w:r w:rsidRPr="00BC07E5">
        <w:rPr>
          <w:color w:val="auto"/>
        </w:rPr>
        <w:t>data</w:t>
      </w:r>
      <w:r w:rsidRPr="00BC07E5">
        <w:rPr>
          <w:color w:val="auto"/>
          <w:spacing w:val="-8"/>
        </w:rPr>
        <w:t xml:space="preserve"> </w:t>
      </w:r>
      <w:r w:rsidRPr="00BC07E5">
        <w:rPr>
          <w:color w:val="auto"/>
        </w:rPr>
        <w:t>de</w:t>
      </w:r>
      <w:r w:rsidRPr="00BC07E5">
        <w:rPr>
          <w:color w:val="auto"/>
          <w:spacing w:val="-7"/>
        </w:rPr>
        <w:t xml:space="preserve"> </w:t>
      </w:r>
      <w:r w:rsidRPr="00BC07E5">
        <w:rPr>
          <w:color w:val="auto"/>
        </w:rPr>
        <w:t>expedição</w:t>
      </w:r>
      <w:r w:rsidRPr="00BC07E5">
        <w:rPr>
          <w:color w:val="auto"/>
          <w:spacing w:val="-9"/>
        </w:rPr>
        <w:t xml:space="preserve"> </w:t>
      </w:r>
      <w:r w:rsidRPr="00BC07E5">
        <w:rPr>
          <w:color w:val="auto"/>
        </w:rPr>
        <w:t>da</w:t>
      </w:r>
      <w:r w:rsidRPr="00BC07E5">
        <w:rPr>
          <w:color w:val="auto"/>
          <w:spacing w:val="-7"/>
        </w:rPr>
        <w:t xml:space="preserve"> </w:t>
      </w:r>
      <w:r w:rsidRPr="00BC07E5">
        <w:rPr>
          <w:color w:val="auto"/>
        </w:rPr>
        <w:t>Ordem</w:t>
      </w:r>
      <w:r w:rsidRPr="00BC07E5">
        <w:rPr>
          <w:color w:val="auto"/>
          <w:spacing w:val="-53"/>
        </w:rPr>
        <w:t xml:space="preserve"> </w:t>
      </w:r>
      <w:r w:rsidRPr="00BC07E5">
        <w:rPr>
          <w:color w:val="auto"/>
        </w:rPr>
        <w:t>de</w:t>
      </w:r>
      <w:r w:rsidRPr="00BC07E5">
        <w:rPr>
          <w:color w:val="auto"/>
          <w:spacing w:val="-3"/>
        </w:rPr>
        <w:t xml:space="preserve"> </w:t>
      </w:r>
      <w:r w:rsidRPr="00BC07E5">
        <w:rPr>
          <w:color w:val="auto"/>
        </w:rPr>
        <w:t>Serviço.</w:t>
      </w:r>
    </w:p>
    <w:p w14:paraId="2A64949A" w14:textId="08F6279D" w:rsidR="00D0368B" w:rsidRPr="00BC07E5" w:rsidRDefault="00D0368B" w:rsidP="007A23B8">
      <w:pPr>
        <w:pStyle w:val="Nvel2-Red"/>
        <w:numPr>
          <w:ilvl w:val="1"/>
          <w:numId w:val="10"/>
        </w:numPr>
        <w:spacing w:before="240" w:after="240"/>
        <w:ind w:left="0" w:firstLine="567"/>
        <w:rPr>
          <w:i w:val="0"/>
          <w:color w:val="auto"/>
        </w:rPr>
      </w:pPr>
      <w:r w:rsidRPr="00BC07E5">
        <w:rPr>
          <w:i w:val="0"/>
          <w:color w:val="auto"/>
        </w:rPr>
        <w:t>O</w:t>
      </w:r>
      <w:r w:rsidRPr="00BC07E5">
        <w:rPr>
          <w:i w:val="0"/>
          <w:color w:val="auto"/>
          <w:spacing w:val="-5"/>
        </w:rPr>
        <w:t xml:space="preserve"> </w:t>
      </w:r>
      <w:r w:rsidRPr="00BC07E5">
        <w:rPr>
          <w:i w:val="0"/>
          <w:color w:val="auto"/>
        </w:rPr>
        <w:t>prazo</w:t>
      </w:r>
      <w:r w:rsidRPr="00BC07E5">
        <w:rPr>
          <w:i w:val="0"/>
          <w:color w:val="auto"/>
          <w:spacing w:val="-5"/>
        </w:rPr>
        <w:t xml:space="preserve"> </w:t>
      </w:r>
      <w:r w:rsidRPr="00BC07E5">
        <w:rPr>
          <w:i w:val="0"/>
          <w:color w:val="auto"/>
        </w:rPr>
        <w:t>para</w:t>
      </w:r>
      <w:r w:rsidRPr="00BC07E5">
        <w:rPr>
          <w:i w:val="0"/>
          <w:color w:val="auto"/>
          <w:spacing w:val="-7"/>
        </w:rPr>
        <w:t xml:space="preserve"> </w:t>
      </w:r>
      <w:r w:rsidRPr="00BC07E5">
        <w:rPr>
          <w:i w:val="0"/>
          <w:color w:val="auto"/>
        </w:rPr>
        <w:t>fornecimento</w:t>
      </w:r>
      <w:r w:rsidRPr="00BC07E5">
        <w:rPr>
          <w:i w:val="0"/>
          <w:color w:val="auto"/>
          <w:spacing w:val="-5"/>
        </w:rPr>
        <w:t xml:space="preserve"> </w:t>
      </w:r>
      <w:r w:rsidRPr="00BC07E5">
        <w:rPr>
          <w:i w:val="0"/>
          <w:color w:val="auto"/>
        </w:rPr>
        <w:t>do</w:t>
      </w:r>
      <w:r w:rsidRPr="00BC07E5">
        <w:rPr>
          <w:i w:val="0"/>
          <w:color w:val="auto"/>
          <w:spacing w:val="-5"/>
        </w:rPr>
        <w:t xml:space="preserve"> </w:t>
      </w:r>
      <w:r w:rsidRPr="00BC07E5">
        <w:rPr>
          <w:i w:val="0"/>
          <w:color w:val="auto"/>
        </w:rPr>
        <w:t>vale</w:t>
      </w:r>
      <w:r w:rsidRPr="00BC07E5">
        <w:rPr>
          <w:i w:val="0"/>
          <w:color w:val="auto"/>
          <w:spacing w:val="-6"/>
        </w:rPr>
        <w:t xml:space="preserve"> </w:t>
      </w:r>
      <w:r w:rsidRPr="00BC07E5">
        <w:rPr>
          <w:i w:val="0"/>
          <w:color w:val="auto"/>
        </w:rPr>
        <w:t>alimentação,</w:t>
      </w:r>
      <w:r w:rsidRPr="00BC07E5">
        <w:rPr>
          <w:i w:val="0"/>
          <w:color w:val="auto"/>
          <w:spacing w:val="-5"/>
        </w:rPr>
        <w:t xml:space="preserve"> </w:t>
      </w:r>
      <w:r w:rsidRPr="00BC07E5">
        <w:rPr>
          <w:i w:val="0"/>
          <w:color w:val="auto"/>
        </w:rPr>
        <w:t>implantação</w:t>
      </w:r>
      <w:r w:rsidRPr="00BC07E5">
        <w:rPr>
          <w:i w:val="0"/>
          <w:color w:val="auto"/>
          <w:spacing w:val="-5"/>
        </w:rPr>
        <w:t xml:space="preserve"> </w:t>
      </w:r>
      <w:r w:rsidRPr="00BC07E5">
        <w:rPr>
          <w:i w:val="0"/>
          <w:color w:val="auto"/>
        </w:rPr>
        <w:t>do sistema,</w:t>
      </w:r>
      <w:r w:rsidRPr="00BC07E5">
        <w:rPr>
          <w:i w:val="0"/>
          <w:color w:val="auto"/>
          <w:spacing w:val="-12"/>
        </w:rPr>
        <w:t xml:space="preserve"> </w:t>
      </w:r>
      <w:r w:rsidRPr="00BC07E5">
        <w:rPr>
          <w:i w:val="0"/>
          <w:color w:val="auto"/>
        </w:rPr>
        <w:t>respectivo</w:t>
      </w:r>
      <w:r w:rsidRPr="00BC07E5">
        <w:rPr>
          <w:i w:val="0"/>
          <w:color w:val="auto"/>
          <w:spacing w:val="-9"/>
        </w:rPr>
        <w:t xml:space="preserve"> </w:t>
      </w:r>
      <w:r w:rsidRPr="00BC07E5">
        <w:rPr>
          <w:i w:val="0"/>
          <w:color w:val="auto"/>
        </w:rPr>
        <w:t>treinamento operacional interno,</w:t>
      </w:r>
      <w:r w:rsidRPr="00BC07E5">
        <w:rPr>
          <w:i w:val="0"/>
          <w:color w:val="auto"/>
          <w:spacing w:val="-12"/>
        </w:rPr>
        <w:t xml:space="preserve"> </w:t>
      </w:r>
      <w:r w:rsidRPr="00BC07E5">
        <w:rPr>
          <w:i w:val="0"/>
          <w:color w:val="auto"/>
        </w:rPr>
        <w:t>deverão ocorrer</w:t>
      </w:r>
      <w:r w:rsidRPr="00BC07E5">
        <w:rPr>
          <w:i w:val="0"/>
          <w:color w:val="auto"/>
          <w:spacing w:val="-9"/>
        </w:rPr>
        <w:t xml:space="preserve"> </w:t>
      </w:r>
      <w:r w:rsidRPr="00BC07E5">
        <w:rPr>
          <w:i w:val="0"/>
          <w:color w:val="auto"/>
        </w:rPr>
        <w:t xml:space="preserve">em </w:t>
      </w:r>
      <w:r w:rsidRPr="00530AC8">
        <w:rPr>
          <w:i w:val="0"/>
          <w:color w:val="auto"/>
        </w:rPr>
        <w:t>5</w:t>
      </w:r>
      <w:r w:rsidRPr="00530AC8">
        <w:rPr>
          <w:i w:val="0"/>
          <w:color w:val="auto"/>
          <w:spacing w:val="-9"/>
        </w:rPr>
        <w:t xml:space="preserve"> </w:t>
      </w:r>
      <w:r w:rsidRPr="00530AC8">
        <w:rPr>
          <w:i w:val="0"/>
          <w:color w:val="auto"/>
        </w:rPr>
        <w:t>(cinco) dias</w:t>
      </w:r>
      <w:r w:rsidR="00B55F7E" w:rsidRPr="00530AC8">
        <w:rPr>
          <w:i w:val="0"/>
          <w:color w:val="auto"/>
        </w:rPr>
        <w:t xml:space="preserve"> </w:t>
      </w:r>
      <w:r w:rsidRPr="00530AC8">
        <w:rPr>
          <w:i w:val="0"/>
          <w:color w:val="auto"/>
          <w:spacing w:val="-53"/>
        </w:rPr>
        <w:t xml:space="preserve">     </w:t>
      </w:r>
      <w:r w:rsidRPr="00530AC8">
        <w:rPr>
          <w:i w:val="0"/>
          <w:color w:val="auto"/>
        </w:rPr>
        <w:t>úteis.</w:t>
      </w:r>
    </w:p>
    <w:p w14:paraId="6FA5A27F" w14:textId="77777777" w:rsidR="00D0368B" w:rsidRPr="00BC07E5" w:rsidRDefault="00D0368B" w:rsidP="007A23B8">
      <w:pPr>
        <w:pStyle w:val="Nvel2-Red"/>
        <w:numPr>
          <w:ilvl w:val="1"/>
          <w:numId w:val="10"/>
        </w:numPr>
        <w:spacing w:before="240" w:after="240"/>
        <w:ind w:left="0" w:firstLine="567"/>
        <w:rPr>
          <w:i w:val="0"/>
          <w:color w:val="auto"/>
        </w:rPr>
      </w:pPr>
      <w:r w:rsidRPr="00BC07E5">
        <w:rPr>
          <w:i w:val="0"/>
          <w:color w:val="auto"/>
        </w:rPr>
        <w:t>A quantidade de créditos eletrônicos do vale alimentação, serão fornecidas mensalmente, de acordo com solicitação da CONTRATANTE, poderá ser alterada</w:t>
      </w:r>
      <w:r w:rsidRPr="00BC07E5">
        <w:rPr>
          <w:i w:val="0"/>
          <w:color w:val="auto"/>
          <w:spacing w:val="-3"/>
        </w:rPr>
        <w:t xml:space="preserve"> </w:t>
      </w:r>
      <w:r w:rsidRPr="00BC07E5">
        <w:rPr>
          <w:i w:val="0"/>
          <w:color w:val="auto"/>
        </w:rPr>
        <w:t>em</w:t>
      </w:r>
      <w:r w:rsidRPr="00BC07E5">
        <w:rPr>
          <w:i w:val="0"/>
          <w:color w:val="auto"/>
          <w:spacing w:val="-4"/>
        </w:rPr>
        <w:t xml:space="preserve"> </w:t>
      </w:r>
      <w:r w:rsidRPr="00BC07E5">
        <w:rPr>
          <w:i w:val="0"/>
          <w:color w:val="auto"/>
        </w:rPr>
        <w:t>função</w:t>
      </w:r>
      <w:r w:rsidRPr="00BC07E5">
        <w:rPr>
          <w:i w:val="0"/>
          <w:color w:val="auto"/>
          <w:spacing w:val="-3"/>
        </w:rPr>
        <w:t xml:space="preserve"> </w:t>
      </w:r>
      <w:r w:rsidRPr="00BC07E5">
        <w:rPr>
          <w:i w:val="0"/>
          <w:color w:val="auto"/>
        </w:rPr>
        <w:t>de</w:t>
      </w:r>
      <w:r w:rsidRPr="00BC07E5">
        <w:rPr>
          <w:i w:val="0"/>
          <w:color w:val="auto"/>
          <w:spacing w:val="-5"/>
        </w:rPr>
        <w:t xml:space="preserve"> </w:t>
      </w:r>
      <w:r w:rsidRPr="00BC07E5">
        <w:rPr>
          <w:i w:val="0"/>
          <w:color w:val="auto"/>
        </w:rPr>
        <w:t>movimentação</w:t>
      </w:r>
      <w:r w:rsidRPr="00BC07E5">
        <w:rPr>
          <w:i w:val="0"/>
          <w:color w:val="auto"/>
          <w:spacing w:val="-4"/>
        </w:rPr>
        <w:t xml:space="preserve"> </w:t>
      </w:r>
      <w:r w:rsidRPr="00BC07E5">
        <w:rPr>
          <w:i w:val="0"/>
          <w:color w:val="auto"/>
        </w:rPr>
        <w:t>do</w:t>
      </w:r>
      <w:r w:rsidRPr="00BC07E5">
        <w:rPr>
          <w:i w:val="0"/>
          <w:color w:val="auto"/>
          <w:spacing w:val="-3"/>
        </w:rPr>
        <w:t xml:space="preserve"> </w:t>
      </w:r>
      <w:r w:rsidRPr="00BC07E5">
        <w:rPr>
          <w:i w:val="0"/>
          <w:color w:val="auto"/>
        </w:rPr>
        <w:t>quadro</w:t>
      </w:r>
      <w:r w:rsidRPr="00BC07E5">
        <w:rPr>
          <w:i w:val="0"/>
          <w:color w:val="auto"/>
          <w:spacing w:val="-4"/>
        </w:rPr>
        <w:t xml:space="preserve"> </w:t>
      </w:r>
      <w:r w:rsidRPr="00BC07E5">
        <w:rPr>
          <w:i w:val="0"/>
          <w:color w:val="auto"/>
        </w:rPr>
        <w:t>de</w:t>
      </w:r>
      <w:r w:rsidRPr="00BC07E5">
        <w:rPr>
          <w:i w:val="0"/>
          <w:color w:val="auto"/>
          <w:spacing w:val="-4"/>
        </w:rPr>
        <w:t xml:space="preserve"> </w:t>
      </w:r>
      <w:r w:rsidRPr="00BC07E5">
        <w:rPr>
          <w:i w:val="0"/>
          <w:color w:val="auto"/>
        </w:rPr>
        <w:t>pessoal.</w:t>
      </w:r>
    </w:p>
    <w:p w14:paraId="4057D813" w14:textId="77777777" w:rsidR="00D0368B" w:rsidRPr="00BC07E5" w:rsidRDefault="00D0368B" w:rsidP="007A23B8">
      <w:pPr>
        <w:pStyle w:val="Nvel2-Red"/>
        <w:numPr>
          <w:ilvl w:val="1"/>
          <w:numId w:val="10"/>
        </w:numPr>
        <w:spacing w:before="240" w:after="240"/>
        <w:ind w:left="0" w:firstLine="567"/>
        <w:rPr>
          <w:i w:val="0"/>
          <w:color w:val="auto"/>
        </w:rPr>
      </w:pPr>
      <w:r w:rsidRPr="00BC07E5">
        <w:rPr>
          <w:i w:val="0"/>
          <w:color w:val="auto"/>
        </w:rPr>
        <w:t>O vale alimentação deverá conter mecanismo</w:t>
      </w:r>
      <w:r w:rsidRPr="00BC07E5">
        <w:rPr>
          <w:i w:val="0"/>
          <w:color w:val="auto"/>
          <w:spacing w:val="-6"/>
        </w:rPr>
        <w:t xml:space="preserve"> </w:t>
      </w:r>
      <w:r w:rsidRPr="00BC07E5">
        <w:rPr>
          <w:i w:val="0"/>
          <w:color w:val="auto"/>
        </w:rPr>
        <w:t>que</w:t>
      </w:r>
      <w:r w:rsidRPr="00BC07E5">
        <w:rPr>
          <w:i w:val="0"/>
          <w:color w:val="auto"/>
          <w:spacing w:val="-7"/>
        </w:rPr>
        <w:t xml:space="preserve"> </w:t>
      </w:r>
      <w:r w:rsidRPr="00BC07E5">
        <w:rPr>
          <w:i w:val="0"/>
          <w:color w:val="auto"/>
        </w:rPr>
        <w:t>assegurem</w:t>
      </w:r>
      <w:r w:rsidRPr="00BC07E5">
        <w:rPr>
          <w:i w:val="0"/>
          <w:color w:val="auto"/>
          <w:spacing w:val="-6"/>
        </w:rPr>
        <w:t xml:space="preserve"> </w:t>
      </w:r>
      <w:r w:rsidRPr="00BC07E5">
        <w:rPr>
          <w:i w:val="0"/>
          <w:color w:val="auto"/>
        </w:rPr>
        <w:t>proteção</w:t>
      </w:r>
      <w:r w:rsidRPr="00BC07E5">
        <w:rPr>
          <w:i w:val="0"/>
          <w:color w:val="auto"/>
          <w:spacing w:val="-6"/>
        </w:rPr>
        <w:t xml:space="preserve"> </w:t>
      </w:r>
      <w:r w:rsidRPr="00BC07E5">
        <w:rPr>
          <w:i w:val="0"/>
          <w:color w:val="auto"/>
        </w:rPr>
        <w:t>contra</w:t>
      </w:r>
      <w:r w:rsidRPr="00BC07E5">
        <w:rPr>
          <w:i w:val="0"/>
          <w:color w:val="auto"/>
          <w:spacing w:val="-8"/>
        </w:rPr>
        <w:t xml:space="preserve"> </w:t>
      </w:r>
      <w:r w:rsidRPr="00BC07E5">
        <w:rPr>
          <w:i w:val="0"/>
          <w:color w:val="auto"/>
        </w:rPr>
        <w:t>falsificação,</w:t>
      </w:r>
      <w:r w:rsidRPr="00BC07E5">
        <w:rPr>
          <w:i w:val="0"/>
          <w:color w:val="auto"/>
          <w:spacing w:val="-6"/>
        </w:rPr>
        <w:t xml:space="preserve"> </w:t>
      </w:r>
      <w:r w:rsidRPr="00BC07E5">
        <w:rPr>
          <w:i w:val="0"/>
          <w:color w:val="auto"/>
        </w:rPr>
        <w:t>devendo</w:t>
      </w:r>
      <w:r w:rsidRPr="00BC07E5">
        <w:rPr>
          <w:i w:val="0"/>
          <w:color w:val="auto"/>
          <w:spacing w:val="-4"/>
        </w:rPr>
        <w:t xml:space="preserve"> </w:t>
      </w:r>
      <w:r w:rsidRPr="00BC07E5">
        <w:rPr>
          <w:i w:val="0"/>
          <w:color w:val="auto"/>
        </w:rPr>
        <w:t>constar:</w:t>
      </w:r>
    </w:p>
    <w:p w14:paraId="05092726" w14:textId="77777777" w:rsidR="00D0368B" w:rsidRPr="00BC07E5" w:rsidRDefault="00D0368B" w:rsidP="007A23B8">
      <w:pPr>
        <w:pStyle w:val="Nvel2-Red"/>
        <w:numPr>
          <w:ilvl w:val="1"/>
          <w:numId w:val="10"/>
        </w:numPr>
        <w:spacing w:before="240" w:after="240"/>
        <w:ind w:left="0" w:firstLine="567"/>
        <w:rPr>
          <w:i w:val="0"/>
          <w:color w:val="auto"/>
        </w:rPr>
      </w:pPr>
      <w:r w:rsidRPr="00BC07E5">
        <w:rPr>
          <w:i w:val="0"/>
          <w:color w:val="auto"/>
        </w:rPr>
        <w:t>Identificação</w:t>
      </w:r>
      <w:r w:rsidRPr="00BC07E5">
        <w:rPr>
          <w:i w:val="0"/>
          <w:color w:val="auto"/>
          <w:spacing w:val="-12"/>
        </w:rPr>
        <w:t xml:space="preserve"> </w:t>
      </w:r>
      <w:r w:rsidRPr="00BC07E5">
        <w:rPr>
          <w:i w:val="0"/>
          <w:color w:val="auto"/>
        </w:rPr>
        <w:t>da empresa,</w:t>
      </w:r>
      <w:r w:rsidRPr="00BC07E5">
        <w:rPr>
          <w:i w:val="0"/>
          <w:color w:val="auto"/>
          <w:spacing w:val="-12"/>
        </w:rPr>
        <w:t xml:space="preserve"> </w:t>
      </w:r>
      <w:r w:rsidRPr="00BC07E5">
        <w:rPr>
          <w:i w:val="0"/>
          <w:color w:val="auto"/>
        </w:rPr>
        <w:t>por</w:t>
      </w:r>
      <w:r w:rsidRPr="00BC07E5">
        <w:rPr>
          <w:i w:val="0"/>
          <w:color w:val="auto"/>
          <w:spacing w:val="-13"/>
        </w:rPr>
        <w:t xml:space="preserve"> </w:t>
      </w:r>
      <w:r w:rsidRPr="00BC07E5">
        <w:rPr>
          <w:i w:val="0"/>
          <w:color w:val="auto"/>
        </w:rPr>
        <w:t>meio</w:t>
      </w:r>
      <w:r w:rsidRPr="00BC07E5">
        <w:rPr>
          <w:i w:val="0"/>
          <w:color w:val="auto"/>
          <w:spacing w:val="-12"/>
        </w:rPr>
        <w:t xml:space="preserve"> </w:t>
      </w:r>
      <w:r w:rsidRPr="00BC07E5">
        <w:rPr>
          <w:i w:val="0"/>
          <w:color w:val="auto"/>
        </w:rPr>
        <w:t>da</w:t>
      </w:r>
      <w:r w:rsidRPr="00BC07E5">
        <w:rPr>
          <w:i w:val="0"/>
          <w:color w:val="auto"/>
          <w:spacing w:val="-13"/>
        </w:rPr>
        <w:t xml:space="preserve"> </w:t>
      </w:r>
      <w:r w:rsidRPr="00BC07E5">
        <w:rPr>
          <w:i w:val="0"/>
          <w:color w:val="auto"/>
        </w:rPr>
        <w:t>sigla</w:t>
      </w:r>
      <w:r w:rsidRPr="00BC07E5">
        <w:rPr>
          <w:i w:val="0"/>
          <w:color w:val="auto"/>
          <w:spacing w:val="-13"/>
        </w:rPr>
        <w:t xml:space="preserve"> </w:t>
      </w:r>
      <w:r w:rsidRPr="00BC07E5">
        <w:rPr>
          <w:i w:val="0"/>
          <w:color w:val="auto"/>
        </w:rPr>
        <w:t>ou</w:t>
      </w:r>
      <w:r w:rsidRPr="00BC07E5">
        <w:rPr>
          <w:i w:val="0"/>
          <w:color w:val="auto"/>
          <w:spacing w:val="-12"/>
        </w:rPr>
        <w:t xml:space="preserve"> </w:t>
      </w:r>
      <w:r w:rsidRPr="00BC07E5">
        <w:rPr>
          <w:i w:val="0"/>
          <w:color w:val="auto"/>
        </w:rPr>
        <w:t>nome do</w:t>
      </w:r>
      <w:r w:rsidRPr="00BC07E5">
        <w:rPr>
          <w:i w:val="0"/>
          <w:color w:val="auto"/>
          <w:spacing w:val="-12"/>
        </w:rPr>
        <w:t xml:space="preserve"> </w:t>
      </w:r>
      <w:r w:rsidRPr="00BC07E5">
        <w:rPr>
          <w:i w:val="0"/>
          <w:color w:val="auto"/>
        </w:rPr>
        <w:t>CONTRATANTE;</w:t>
      </w:r>
    </w:p>
    <w:p w14:paraId="4B2F92E7" w14:textId="77777777" w:rsidR="00D0368B" w:rsidRPr="00BC07E5" w:rsidRDefault="00D0368B" w:rsidP="007A23B8">
      <w:pPr>
        <w:pStyle w:val="Nvel2-Red"/>
        <w:numPr>
          <w:ilvl w:val="1"/>
          <w:numId w:val="10"/>
        </w:numPr>
        <w:spacing w:before="240" w:after="240"/>
        <w:ind w:left="0" w:firstLine="567"/>
        <w:rPr>
          <w:i w:val="0"/>
          <w:color w:val="auto"/>
        </w:rPr>
      </w:pPr>
      <w:r w:rsidRPr="00BC07E5">
        <w:rPr>
          <w:i w:val="0"/>
          <w:color w:val="auto"/>
        </w:rPr>
        <w:t>Numeração</w:t>
      </w:r>
      <w:r w:rsidRPr="00BC07E5">
        <w:rPr>
          <w:i w:val="0"/>
          <w:color w:val="auto"/>
          <w:spacing w:val="-12"/>
        </w:rPr>
        <w:t xml:space="preserve"> </w:t>
      </w:r>
      <w:r w:rsidRPr="00BC07E5">
        <w:rPr>
          <w:i w:val="0"/>
          <w:color w:val="auto"/>
        </w:rPr>
        <w:t>contínua,</w:t>
      </w:r>
      <w:r w:rsidRPr="00BC07E5">
        <w:rPr>
          <w:i w:val="0"/>
          <w:color w:val="auto"/>
          <w:spacing w:val="-12"/>
        </w:rPr>
        <w:t xml:space="preserve"> </w:t>
      </w:r>
      <w:r w:rsidRPr="00BC07E5">
        <w:rPr>
          <w:i w:val="0"/>
          <w:color w:val="auto"/>
        </w:rPr>
        <w:t>em</w:t>
      </w:r>
      <w:r w:rsidRPr="00BC07E5">
        <w:rPr>
          <w:i w:val="0"/>
          <w:color w:val="auto"/>
          <w:spacing w:val="-13"/>
        </w:rPr>
        <w:t xml:space="preserve"> </w:t>
      </w:r>
      <w:r w:rsidRPr="00BC07E5">
        <w:rPr>
          <w:i w:val="0"/>
          <w:color w:val="auto"/>
        </w:rPr>
        <w:t>sequência</w:t>
      </w:r>
      <w:r w:rsidRPr="00BC07E5">
        <w:rPr>
          <w:i w:val="0"/>
          <w:color w:val="auto"/>
          <w:spacing w:val="-12"/>
        </w:rPr>
        <w:t xml:space="preserve"> </w:t>
      </w:r>
      <w:r w:rsidRPr="00BC07E5">
        <w:rPr>
          <w:i w:val="0"/>
          <w:color w:val="auto"/>
        </w:rPr>
        <w:t>ininterrupta,</w:t>
      </w:r>
      <w:r w:rsidRPr="00BC07E5">
        <w:rPr>
          <w:i w:val="0"/>
          <w:color w:val="auto"/>
          <w:spacing w:val="-12"/>
        </w:rPr>
        <w:t xml:space="preserve"> </w:t>
      </w:r>
      <w:r w:rsidRPr="00BC07E5">
        <w:rPr>
          <w:i w:val="0"/>
          <w:color w:val="auto"/>
        </w:rPr>
        <w:t>vinculada</w:t>
      </w:r>
      <w:r w:rsidRPr="00BC07E5">
        <w:rPr>
          <w:i w:val="0"/>
          <w:color w:val="auto"/>
          <w:spacing w:val="-9"/>
        </w:rPr>
        <w:t xml:space="preserve"> </w:t>
      </w:r>
      <w:r w:rsidRPr="00BC07E5">
        <w:rPr>
          <w:i w:val="0"/>
          <w:color w:val="auto"/>
        </w:rPr>
        <w:t>ao</w:t>
      </w:r>
      <w:r w:rsidRPr="00BC07E5">
        <w:rPr>
          <w:i w:val="0"/>
          <w:color w:val="auto"/>
          <w:spacing w:val="-12"/>
        </w:rPr>
        <w:t xml:space="preserve"> </w:t>
      </w:r>
      <w:r w:rsidRPr="00BC07E5">
        <w:rPr>
          <w:i w:val="0"/>
          <w:color w:val="auto"/>
        </w:rPr>
        <w:t>beneficiário;</w:t>
      </w:r>
    </w:p>
    <w:p w14:paraId="7B23874C" w14:textId="77777777" w:rsidR="00D0368B" w:rsidRPr="00BC07E5" w:rsidRDefault="00D0368B" w:rsidP="007A23B8">
      <w:pPr>
        <w:pStyle w:val="Nvel2-Red"/>
        <w:numPr>
          <w:ilvl w:val="1"/>
          <w:numId w:val="10"/>
        </w:numPr>
        <w:spacing w:before="240" w:after="240"/>
        <w:ind w:left="0" w:firstLine="567"/>
        <w:rPr>
          <w:i w:val="0"/>
          <w:color w:val="auto"/>
        </w:rPr>
      </w:pPr>
      <w:r w:rsidRPr="00BC07E5">
        <w:rPr>
          <w:i w:val="0"/>
          <w:color w:val="auto"/>
        </w:rPr>
        <w:t>Nome,</w:t>
      </w:r>
      <w:r w:rsidRPr="00BC07E5">
        <w:rPr>
          <w:i w:val="0"/>
          <w:color w:val="auto"/>
          <w:spacing w:val="-12"/>
        </w:rPr>
        <w:t xml:space="preserve"> </w:t>
      </w:r>
      <w:r w:rsidRPr="00BC07E5">
        <w:rPr>
          <w:i w:val="0"/>
          <w:color w:val="auto"/>
        </w:rPr>
        <w:t>endereço</w:t>
      </w:r>
      <w:r w:rsidRPr="00BC07E5">
        <w:rPr>
          <w:i w:val="0"/>
          <w:color w:val="auto"/>
          <w:spacing w:val="-10"/>
        </w:rPr>
        <w:t xml:space="preserve"> </w:t>
      </w:r>
      <w:r w:rsidRPr="00BC07E5">
        <w:rPr>
          <w:i w:val="0"/>
          <w:color w:val="auto"/>
        </w:rPr>
        <w:t>e</w:t>
      </w:r>
      <w:r w:rsidRPr="00BC07E5">
        <w:rPr>
          <w:i w:val="0"/>
          <w:color w:val="auto"/>
          <w:spacing w:val="-13"/>
        </w:rPr>
        <w:t xml:space="preserve"> </w:t>
      </w:r>
      <w:r w:rsidRPr="00BC07E5">
        <w:rPr>
          <w:i w:val="0"/>
          <w:color w:val="auto"/>
        </w:rPr>
        <w:t>CNPJ</w:t>
      </w:r>
      <w:r w:rsidRPr="00BC07E5">
        <w:rPr>
          <w:i w:val="0"/>
          <w:color w:val="auto"/>
          <w:spacing w:val="-12"/>
        </w:rPr>
        <w:t xml:space="preserve"> </w:t>
      </w:r>
      <w:r w:rsidRPr="00BC07E5">
        <w:rPr>
          <w:i w:val="0"/>
          <w:color w:val="auto"/>
        </w:rPr>
        <w:t>da</w:t>
      </w:r>
      <w:r w:rsidRPr="00BC07E5">
        <w:rPr>
          <w:i w:val="0"/>
          <w:color w:val="auto"/>
          <w:spacing w:val="-12"/>
        </w:rPr>
        <w:t xml:space="preserve"> </w:t>
      </w:r>
      <w:r w:rsidRPr="00BC07E5">
        <w:rPr>
          <w:i w:val="0"/>
          <w:color w:val="auto"/>
        </w:rPr>
        <w:t>prestadora</w:t>
      </w:r>
      <w:r w:rsidRPr="00BC07E5">
        <w:rPr>
          <w:i w:val="0"/>
          <w:color w:val="auto"/>
          <w:spacing w:val="-13"/>
        </w:rPr>
        <w:t xml:space="preserve"> </w:t>
      </w:r>
      <w:r w:rsidRPr="00BC07E5">
        <w:rPr>
          <w:i w:val="0"/>
          <w:color w:val="auto"/>
        </w:rPr>
        <w:t>do</w:t>
      </w:r>
      <w:r w:rsidRPr="00BC07E5">
        <w:rPr>
          <w:i w:val="0"/>
          <w:color w:val="auto"/>
          <w:spacing w:val="-10"/>
        </w:rPr>
        <w:t xml:space="preserve"> </w:t>
      </w:r>
      <w:r w:rsidRPr="00BC07E5">
        <w:rPr>
          <w:i w:val="0"/>
          <w:color w:val="auto"/>
        </w:rPr>
        <w:t>serviço;</w:t>
      </w:r>
    </w:p>
    <w:p w14:paraId="1D0A7795" w14:textId="77777777" w:rsidR="00D0368B" w:rsidRPr="00BC07E5" w:rsidRDefault="00D0368B" w:rsidP="007A23B8">
      <w:pPr>
        <w:pStyle w:val="Nvel2-Red"/>
        <w:numPr>
          <w:ilvl w:val="1"/>
          <w:numId w:val="10"/>
        </w:numPr>
        <w:spacing w:before="240" w:after="240"/>
        <w:ind w:left="0" w:firstLine="567"/>
        <w:rPr>
          <w:i w:val="0"/>
          <w:color w:val="auto"/>
        </w:rPr>
      </w:pPr>
      <w:r w:rsidRPr="00BC07E5">
        <w:rPr>
          <w:i w:val="0"/>
          <w:color w:val="auto"/>
        </w:rPr>
        <w:t>Identificação</w:t>
      </w:r>
      <w:r w:rsidRPr="00BC07E5">
        <w:rPr>
          <w:i w:val="0"/>
          <w:color w:val="auto"/>
          <w:spacing w:val="-13"/>
        </w:rPr>
        <w:t xml:space="preserve"> </w:t>
      </w:r>
      <w:r w:rsidRPr="00BC07E5">
        <w:rPr>
          <w:i w:val="0"/>
          <w:color w:val="auto"/>
        </w:rPr>
        <w:t>do</w:t>
      </w:r>
      <w:r w:rsidRPr="00BC07E5">
        <w:rPr>
          <w:i w:val="0"/>
          <w:color w:val="auto"/>
          <w:spacing w:val="-13"/>
        </w:rPr>
        <w:t xml:space="preserve"> </w:t>
      </w:r>
      <w:r w:rsidRPr="00BC07E5">
        <w:rPr>
          <w:i w:val="0"/>
          <w:color w:val="auto"/>
        </w:rPr>
        <w:t>usuário</w:t>
      </w:r>
      <w:r w:rsidRPr="00BC07E5">
        <w:rPr>
          <w:i w:val="0"/>
          <w:color w:val="auto"/>
          <w:spacing w:val="-13"/>
        </w:rPr>
        <w:t xml:space="preserve"> </w:t>
      </w:r>
      <w:r w:rsidRPr="00BC07E5">
        <w:rPr>
          <w:i w:val="0"/>
          <w:color w:val="auto"/>
        </w:rPr>
        <w:t>pelo</w:t>
      </w:r>
      <w:r w:rsidRPr="00BC07E5">
        <w:rPr>
          <w:i w:val="0"/>
          <w:color w:val="auto"/>
          <w:spacing w:val="-14"/>
        </w:rPr>
        <w:t xml:space="preserve"> </w:t>
      </w:r>
      <w:r w:rsidRPr="00BC07E5">
        <w:rPr>
          <w:i w:val="0"/>
          <w:color w:val="auto"/>
        </w:rPr>
        <w:t>nome;</w:t>
      </w:r>
    </w:p>
    <w:p w14:paraId="359A441B" w14:textId="77777777" w:rsidR="00D0368B" w:rsidRPr="00BC07E5" w:rsidRDefault="00D0368B" w:rsidP="007A23B8">
      <w:pPr>
        <w:pStyle w:val="Nvel2-Red"/>
        <w:numPr>
          <w:ilvl w:val="1"/>
          <w:numId w:val="10"/>
        </w:numPr>
        <w:spacing w:before="240" w:after="240"/>
        <w:ind w:left="0" w:firstLine="567"/>
        <w:rPr>
          <w:i w:val="0"/>
          <w:color w:val="auto"/>
        </w:rPr>
      </w:pPr>
      <w:r w:rsidRPr="00BC07E5">
        <w:rPr>
          <w:i w:val="0"/>
          <w:color w:val="auto"/>
        </w:rPr>
        <w:t>Senha</w:t>
      </w:r>
      <w:r w:rsidRPr="00BC07E5">
        <w:rPr>
          <w:i w:val="0"/>
          <w:color w:val="auto"/>
          <w:spacing w:val="-13"/>
        </w:rPr>
        <w:t xml:space="preserve"> </w:t>
      </w:r>
      <w:r w:rsidRPr="00BC07E5">
        <w:rPr>
          <w:i w:val="0"/>
          <w:color w:val="auto"/>
        </w:rPr>
        <w:t>numérica</w:t>
      </w:r>
      <w:r w:rsidRPr="00BC07E5">
        <w:rPr>
          <w:i w:val="0"/>
          <w:color w:val="auto"/>
          <w:spacing w:val="-12"/>
        </w:rPr>
        <w:t xml:space="preserve"> </w:t>
      </w:r>
      <w:r w:rsidRPr="00BC07E5">
        <w:rPr>
          <w:i w:val="0"/>
          <w:color w:val="auto"/>
        </w:rPr>
        <w:t>pessoal;</w:t>
      </w:r>
    </w:p>
    <w:p w14:paraId="7A338364" w14:textId="431E25F2" w:rsidR="00D0368B" w:rsidRPr="00BC07E5" w:rsidRDefault="00D0368B" w:rsidP="007A23B8">
      <w:pPr>
        <w:pStyle w:val="Nvel2-Red"/>
        <w:numPr>
          <w:ilvl w:val="1"/>
          <w:numId w:val="10"/>
        </w:numPr>
        <w:spacing w:before="240" w:after="240"/>
        <w:ind w:left="0" w:firstLine="567"/>
        <w:rPr>
          <w:i w:val="0"/>
          <w:color w:val="auto"/>
        </w:rPr>
      </w:pPr>
      <w:r w:rsidRPr="00BC07E5">
        <w:rPr>
          <w:i w:val="0"/>
          <w:color w:val="auto"/>
        </w:rPr>
        <w:t>Os cartões deverão ser entregues em envelopes / malotes lacrados, contendo manual básico de utilização ou manual de instruções ou publicação equivalente, no Serviço Autônomo de Água, Esgoto e Meio Ambiente do Município de Buritama (SAAEMB), situado na Rua Capitão Vicente Gonçalves, nº 434, centro, CEP 15290-000, Buritama</w:t>
      </w:r>
      <w:bookmarkStart w:id="39" w:name="_GoBack"/>
      <w:bookmarkEnd w:id="39"/>
      <w:r w:rsidRPr="00BC07E5">
        <w:rPr>
          <w:i w:val="0"/>
          <w:color w:val="auto"/>
        </w:rPr>
        <w:t xml:space="preserve"> – SP; no horário das </w:t>
      </w:r>
      <w:proofErr w:type="gramStart"/>
      <w:r w:rsidRPr="00BC07E5">
        <w:rPr>
          <w:i w:val="0"/>
          <w:color w:val="auto"/>
        </w:rPr>
        <w:t>8:00</w:t>
      </w:r>
      <w:proofErr w:type="gramEnd"/>
      <w:r w:rsidRPr="00BC07E5">
        <w:rPr>
          <w:i w:val="0"/>
          <w:color w:val="auto"/>
        </w:rPr>
        <w:t xml:space="preserve"> às 17:00 horas (Horário de Brasília), que serão conferidos pelo setor de Recurso Humanos da CONTRATANTE.</w:t>
      </w:r>
    </w:p>
    <w:p w14:paraId="25448D63" w14:textId="77777777" w:rsidR="00D0368B" w:rsidRPr="00BC07E5" w:rsidRDefault="00D0368B" w:rsidP="007A23B8">
      <w:pPr>
        <w:pStyle w:val="Nvel2-Red"/>
        <w:numPr>
          <w:ilvl w:val="1"/>
          <w:numId w:val="10"/>
        </w:numPr>
        <w:spacing w:before="240" w:after="240"/>
        <w:ind w:left="0" w:firstLine="567"/>
        <w:rPr>
          <w:i w:val="0"/>
          <w:color w:val="auto"/>
        </w:rPr>
      </w:pPr>
      <w:r w:rsidRPr="00BC07E5">
        <w:rPr>
          <w:i w:val="0"/>
          <w:color w:val="auto"/>
        </w:rPr>
        <w:t>A substituição dos cartões magnéticos e/ou eletrônicos deverá ser no prazo máximo de 7 (sete) dias úteis, após a comunicação do Setor de Recursos Humanos do SAAEMB, quando detectada qualquer divergência no ato da conferência.</w:t>
      </w:r>
    </w:p>
    <w:p w14:paraId="51F0E4C2" w14:textId="77777777" w:rsidR="00D0368B" w:rsidRPr="00BC07E5" w:rsidRDefault="00D0368B" w:rsidP="007A23B8">
      <w:pPr>
        <w:pStyle w:val="Nvel2-Red"/>
        <w:numPr>
          <w:ilvl w:val="1"/>
          <w:numId w:val="10"/>
        </w:numPr>
        <w:spacing w:before="240" w:after="240"/>
        <w:ind w:left="0" w:firstLine="567"/>
        <w:rPr>
          <w:i w:val="0"/>
          <w:color w:val="auto"/>
        </w:rPr>
      </w:pPr>
      <w:r w:rsidRPr="00BC07E5">
        <w:rPr>
          <w:i w:val="0"/>
          <w:color w:val="auto"/>
        </w:rPr>
        <w:t>Não será admitida cobrança de taxa pela reemissão de cartão no caso de defeitos, perda, furto, roubo, extravio ou desgaste por uso.</w:t>
      </w:r>
    </w:p>
    <w:p w14:paraId="2184BF7E" w14:textId="77777777" w:rsidR="00D0368B" w:rsidRPr="00BC07E5" w:rsidRDefault="00D0368B" w:rsidP="007A23B8">
      <w:pPr>
        <w:pStyle w:val="Nvel2-Red"/>
        <w:numPr>
          <w:ilvl w:val="1"/>
          <w:numId w:val="10"/>
        </w:numPr>
        <w:spacing w:before="240" w:after="240"/>
        <w:ind w:left="0" w:firstLine="567"/>
        <w:rPr>
          <w:i w:val="0"/>
          <w:color w:val="auto"/>
        </w:rPr>
      </w:pPr>
      <w:r w:rsidRPr="00BC07E5">
        <w:rPr>
          <w:i w:val="0"/>
          <w:color w:val="auto"/>
        </w:rPr>
        <w:t>Em caso de alteração das características do produto adquirido, está Autarquia Municipal, deverá ser comunicada de imediato, inclusive sobre as consequências que possam advir da alteração.</w:t>
      </w:r>
    </w:p>
    <w:p w14:paraId="7CB31684" w14:textId="77777777" w:rsidR="00D0368B" w:rsidRPr="00BC07E5" w:rsidRDefault="00D0368B" w:rsidP="007A23B8">
      <w:pPr>
        <w:pStyle w:val="Nvel2-Red"/>
        <w:numPr>
          <w:ilvl w:val="1"/>
          <w:numId w:val="10"/>
        </w:numPr>
        <w:spacing w:before="240" w:after="240"/>
        <w:ind w:left="0" w:firstLine="567"/>
        <w:rPr>
          <w:i w:val="0"/>
          <w:color w:val="auto"/>
        </w:rPr>
      </w:pPr>
      <w:r w:rsidRPr="00BC07E5">
        <w:rPr>
          <w:i w:val="0"/>
          <w:color w:val="auto"/>
        </w:rPr>
        <w:t>Os cartões devem ser acondicionados em envelopes/pacotes com identificadores do tipo e do local de destino, conforme acordado com a CONTRATANTE, sendo que dentro de</w:t>
      </w:r>
      <w:r w:rsidRPr="00BC07E5">
        <w:rPr>
          <w:i w:val="0"/>
          <w:color w:val="auto"/>
          <w:spacing w:val="-5"/>
        </w:rPr>
        <w:t xml:space="preserve"> </w:t>
      </w:r>
      <w:r w:rsidRPr="00BC07E5">
        <w:rPr>
          <w:i w:val="0"/>
          <w:color w:val="auto"/>
        </w:rPr>
        <w:t>cada</w:t>
      </w:r>
      <w:r w:rsidRPr="00BC07E5">
        <w:rPr>
          <w:i w:val="0"/>
          <w:color w:val="auto"/>
          <w:spacing w:val="-5"/>
        </w:rPr>
        <w:t xml:space="preserve"> </w:t>
      </w:r>
      <w:r w:rsidRPr="00BC07E5">
        <w:rPr>
          <w:i w:val="0"/>
          <w:color w:val="auto"/>
        </w:rPr>
        <w:t>pacote</w:t>
      </w:r>
      <w:r w:rsidRPr="00BC07E5">
        <w:rPr>
          <w:i w:val="0"/>
          <w:color w:val="auto"/>
          <w:spacing w:val="-4"/>
        </w:rPr>
        <w:t xml:space="preserve"> </w:t>
      </w:r>
      <w:r w:rsidRPr="00BC07E5">
        <w:rPr>
          <w:i w:val="0"/>
          <w:color w:val="auto"/>
        </w:rPr>
        <w:t>deve</w:t>
      </w:r>
      <w:r w:rsidRPr="00BC07E5">
        <w:rPr>
          <w:i w:val="0"/>
          <w:color w:val="auto"/>
          <w:spacing w:val="-3"/>
        </w:rPr>
        <w:t xml:space="preserve"> </w:t>
      </w:r>
      <w:r w:rsidRPr="00BC07E5">
        <w:rPr>
          <w:i w:val="0"/>
          <w:color w:val="auto"/>
        </w:rPr>
        <w:t>existir</w:t>
      </w:r>
      <w:r w:rsidRPr="00BC07E5">
        <w:rPr>
          <w:i w:val="0"/>
          <w:color w:val="auto"/>
          <w:spacing w:val="-4"/>
        </w:rPr>
        <w:t xml:space="preserve"> </w:t>
      </w:r>
      <w:r w:rsidRPr="00BC07E5">
        <w:rPr>
          <w:i w:val="0"/>
          <w:color w:val="auto"/>
        </w:rPr>
        <w:t>relatório</w:t>
      </w:r>
      <w:r w:rsidRPr="00BC07E5">
        <w:rPr>
          <w:i w:val="0"/>
          <w:color w:val="auto"/>
          <w:spacing w:val="-3"/>
        </w:rPr>
        <w:t xml:space="preserve"> </w:t>
      </w:r>
      <w:r w:rsidRPr="00BC07E5">
        <w:rPr>
          <w:i w:val="0"/>
          <w:color w:val="auto"/>
        </w:rPr>
        <w:t>com</w:t>
      </w:r>
      <w:r w:rsidRPr="00BC07E5">
        <w:rPr>
          <w:i w:val="0"/>
          <w:color w:val="auto"/>
          <w:spacing w:val="-4"/>
        </w:rPr>
        <w:t xml:space="preserve"> </w:t>
      </w:r>
      <w:r w:rsidRPr="00BC07E5">
        <w:rPr>
          <w:i w:val="0"/>
          <w:color w:val="auto"/>
        </w:rPr>
        <w:t>os</w:t>
      </w:r>
      <w:r w:rsidRPr="00BC07E5">
        <w:rPr>
          <w:i w:val="0"/>
          <w:color w:val="auto"/>
          <w:spacing w:val="-4"/>
        </w:rPr>
        <w:t xml:space="preserve"> </w:t>
      </w:r>
      <w:r w:rsidRPr="00BC07E5">
        <w:rPr>
          <w:i w:val="0"/>
          <w:color w:val="auto"/>
        </w:rPr>
        <w:t>seguintes</w:t>
      </w:r>
      <w:r w:rsidRPr="00BC07E5">
        <w:rPr>
          <w:i w:val="0"/>
          <w:color w:val="auto"/>
          <w:spacing w:val="-3"/>
        </w:rPr>
        <w:t xml:space="preserve"> </w:t>
      </w:r>
      <w:r w:rsidRPr="00BC07E5">
        <w:rPr>
          <w:i w:val="0"/>
          <w:color w:val="auto"/>
        </w:rPr>
        <w:t>dados:</w:t>
      </w:r>
    </w:p>
    <w:p w14:paraId="7D73CCAC" w14:textId="77777777" w:rsidR="00D0368B" w:rsidRPr="00BC07E5" w:rsidRDefault="00D0368B" w:rsidP="007A23B8">
      <w:pPr>
        <w:pStyle w:val="Nvel2-Red"/>
        <w:numPr>
          <w:ilvl w:val="1"/>
          <w:numId w:val="10"/>
        </w:numPr>
        <w:spacing w:before="240" w:after="240"/>
        <w:ind w:left="0" w:firstLine="567"/>
        <w:rPr>
          <w:i w:val="0"/>
          <w:color w:val="auto"/>
        </w:rPr>
      </w:pPr>
      <w:r w:rsidRPr="00BC07E5">
        <w:rPr>
          <w:i w:val="0"/>
          <w:color w:val="auto"/>
        </w:rPr>
        <w:t>Sigla/nome</w:t>
      </w:r>
      <w:r w:rsidRPr="00BC07E5">
        <w:rPr>
          <w:i w:val="0"/>
          <w:color w:val="auto"/>
          <w:spacing w:val="-12"/>
        </w:rPr>
        <w:t xml:space="preserve"> </w:t>
      </w:r>
      <w:r w:rsidRPr="00BC07E5">
        <w:rPr>
          <w:i w:val="0"/>
          <w:color w:val="auto"/>
        </w:rPr>
        <w:t>da</w:t>
      </w:r>
      <w:r w:rsidRPr="00BC07E5">
        <w:rPr>
          <w:i w:val="0"/>
          <w:color w:val="auto"/>
          <w:spacing w:val="-12"/>
        </w:rPr>
        <w:t xml:space="preserve"> </w:t>
      </w:r>
      <w:r w:rsidRPr="00BC07E5">
        <w:rPr>
          <w:i w:val="0"/>
          <w:color w:val="auto"/>
        </w:rPr>
        <w:t>Dependência do</w:t>
      </w:r>
      <w:r w:rsidRPr="00BC07E5">
        <w:rPr>
          <w:i w:val="0"/>
          <w:color w:val="auto"/>
          <w:spacing w:val="-10"/>
        </w:rPr>
        <w:t xml:space="preserve"> </w:t>
      </w:r>
      <w:r w:rsidRPr="00BC07E5">
        <w:rPr>
          <w:i w:val="0"/>
          <w:color w:val="auto"/>
        </w:rPr>
        <w:t>beneficiário;</w:t>
      </w:r>
    </w:p>
    <w:p w14:paraId="5E7FD31A" w14:textId="1A22A03E" w:rsidR="00D0368B" w:rsidRPr="00BC07E5" w:rsidRDefault="00D0368B" w:rsidP="007A23B8">
      <w:pPr>
        <w:pStyle w:val="Nvel2-Red"/>
        <w:numPr>
          <w:ilvl w:val="1"/>
          <w:numId w:val="10"/>
        </w:numPr>
        <w:spacing w:before="240" w:after="240"/>
        <w:ind w:left="0" w:firstLine="567"/>
        <w:rPr>
          <w:i w:val="0"/>
          <w:color w:val="auto"/>
        </w:rPr>
      </w:pPr>
      <w:r w:rsidRPr="00BC07E5">
        <w:rPr>
          <w:i w:val="0"/>
          <w:color w:val="auto"/>
        </w:rPr>
        <w:lastRenderedPageBreak/>
        <w:t>Nome do beneficiário conforme informado no arquivo disponibilizado pela CONTRATANTE,</w:t>
      </w:r>
      <w:r w:rsidRPr="00BC07E5">
        <w:rPr>
          <w:i w:val="0"/>
          <w:color w:val="auto"/>
          <w:spacing w:val="-13"/>
        </w:rPr>
        <w:t xml:space="preserve"> </w:t>
      </w:r>
      <w:r w:rsidRPr="00BC07E5">
        <w:rPr>
          <w:i w:val="0"/>
          <w:color w:val="auto"/>
        </w:rPr>
        <w:t>contendo</w:t>
      </w:r>
      <w:r w:rsidRPr="00BC07E5">
        <w:rPr>
          <w:i w:val="0"/>
          <w:color w:val="auto"/>
          <w:spacing w:val="-12"/>
        </w:rPr>
        <w:t xml:space="preserve"> </w:t>
      </w:r>
      <w:r w:rsidRPr="00BC07E5">
        <w:rPr>
          <w:i w:val="0"/>
          <w:color w:val="auto"/>
        </w:rPr>
        <w:t>matrícula,</w:t>
      </w:r>
      <w:r w:rsidRPr="00BC07E5">
        <w:rPr>
          <w:i w:val="0"/>
          <w:color w:val="auto"/>
          <w:spacing w:val="-13"/>
        </w:rPr>
        <w:t xml:space="preserve"> </w:t>
      </w:r>
      <w:r w:rsidRPr="00BC07E5">
        <w:rPr>
          <w:i w:val="0"/>
          <w:color w:val="auto"/>
        </w:rPr>
        <w:t>número</w:t>
      </w:r>
      <w:r w:rsidRPr="00BC07E5">
        <w:rPr>
          <w:i w:val="0"/>
          <w:color w:val="auto"/>
          <w:spacing w:val="-12"/>
        </w:rPr>
        <w:t xml:space="preserve"> </w:t>
      </w:r>
      <w:r w:rsidRPr="00BC07E5">
        <w:rPr>
          <w:i w:val="0"/>
          <w:color w:val="auto"/>
        </w:rPr>
        <w:t>do</w:t>
      </w:r>
      <w:r w:rsidRPr="00BC07E5">
        <w:rPr>
          <w:i w:val="0"/>
          <w:color w:val="auto"/>
          <w:spacing w:val="-13"/>
        </w:rPr>
        <w:t xml:space="preserve"> </w:t>
      </w:r>
      <w:r w:rsidRPr="00BC07E5">
        <w:rPr>
          <w:i w:val="0"/>
          <w:color w:val="auto"/>
        </w:rPr>
        <w:t>cartão,</w:t>
      </w:r>
      <w:r w:rsidRPr="00BC07E5">
        <w:rPr>
          <w:i w:val="0"/>
          <w:color w:val="auto"/>
          <w:spacing w:val="-12"/>
        </w:rPr>
        <w:t xml:space="preserve"> </w:t>
      </w:r>
      <w:r w:rsidRPr="00BC07E5">
        <w:rPr>
          <w:i w:val="0"/>
          <w:color w:val="auto"/>
        </w:rPr>
        <w:t>valor</w:t>
      </w:r>
      <w:r w:rsidRPr="00BC07E5">
        <w:rPr>
          <w:i w:val="0"/>
          <w:color w:val="auto"/>
          <w:spacing w:val="-13"/>
        </w:rPr>
        <w:t xml:space="preserve"> </w:t>
      </w:r>
      <w:r w:rsidRPr="00BC07E5">
        <w:rPr>
          <w:i w:val="0"/>
          <w:color w:val="auto"/>
        </w:rPr>
        <w:t>do</w:t>
      </w:r>
      <w:r w:rsidRPr="00BC07E5">
        <w:rPr>
          <w:i w:val="0"/>
          <w:color w:val="auto"/>
          <w:spacing w:val="-12"/>
        </w:rPr>
        <w:t xml:space="preserve"> </w:t>
      </w:r>
      <w:r w:rsidRPr="00BC07E5">
        <w:rPr>
          <w:i w:val="0"/>
          <w:color w:val="auto"/>
        </w:rPr>
        <w:t>crédito</w:t>
      </w:r>
      <w:r w:rsidRPr="00BC07E5">
        <w:rPr>
          <w:i w:val="0"/>
          <w:color w:val="auto"/>
          <w:spacing w:val="-13"/>
        </w:rPr>
        <w:t xml:space="preserve"> </w:t>
      </w:r>
      <w:r w:rsidRPr="00BC07E5">
        <w:rPr>
          <w:i w:val="0"/>
          <w:color w:val="auto"/>
        </w:rPr>
        <w:t>e</w:t>
      </w:r>
      <w:r w:rsidRPr="00BC07E5">
        <w:rPr>
          <w:i w:val="0"/>
          <w:color w:val="auto"/>
          <w:spacing w:val="-13"/>
        </w:rPr>
        <w:t xml:space="preserve"> </w:t>
      </w:r>
      <w:r w:rsidRPr="00BC07E5">
        <w:rPr>
          <w:i w:val="0"/>
          <w:color w:val="auto"/>
        </w:rPr>
        <w:t>campo</w:t>
      </w:r>
      <w:r w:rsidRPr="00BC07E5">
        <w:rPr>
          <w:i w:val="0"/>
          <w:color w:val="auto"/>
          <w:spacing w:val="-12"/>
        </w:rPr>
        <w:t xml:space="preserve"> </w:t>
      </w:r>
      <w:r w:rsidRPr="00BC07E5">
        <w:rPr>
          <w:i w:val="0"/>
          <w:color w:val="auto"/>
        </w:rPr>
        <w:t>para</w:t>
      </w:r>
      <w:proofErr w:type="gramStart"/>
      <w:r w:rsidR="00C0661B">
        <w:rPr>
          <w:i w:val="0"/>
          <w:color w:val="auto"/>
        </w:rPr>
        <w:t xml:space="preserve"> </w:t>
      </w:r>
      <w:r w:rsidRPr="00BC07E5">
        <w:rPr>
          <w:i w:val="0"/>
          <w:color w:val="auto"/>
          <w:spacing w:val="-53"/>
        </w:rPr>
        <w:t xml:space="preserve"> </w:t>
      </w:r>
      <w:proofErr w:type="gramEnd"/>
      <w:r w:rsidRPr="00BC07E5">
        <w:rPr>
          <w:i w:val="0"/>
          <w:color w:val="auto"/>
        </w:rPr>
        <w:t>assinatura.</w:t>
      </w:r>
    </w:p>
    <w:p w14:paraId="68D26695" w14:textId="77777777" w:rsidR="00D0368B" w:rsidRPr="00BC07E5" w:rsidRDefault="00D0368B" w:rsidP="007A23B8">
      <w:pPr>
        <w:pStyle w:val="Nvel2-Red"/>
        <w:numPr>
          <w:ilvl w:val="1"/>
          <w:numId w:val="10"/>
        </w:numPr>
        <w:spacing w:before="240" w:after="240"/>
        <w:ind w:left="0" w:firstLine="567"/>
        <w:rPr>
          <w:i w:val="0"/>
          <w:color w:val="auto"/>
        </w:rPr>
      </w:pPr>
      <w:r w:rsidRPr="00BC07E5">
        <w:rPr>
          <w:i w:val="0"/>
          <w:color w:val="auto"/>
        </w:rPr>
        <w:t>A CREDENCIADA deverá entregar/disponibilizar o benefício de vale alimentação encomendados</w:t>
      </w:r>
      <w:r w:rsidRPr="00BC07E5">
        <w:rPr>
          <w:i w:val="0"/>
          <w:color w:val="auto"/>
          <w:spacing w:val="-10"/>
        </w:rPr>
        <w:t xml:space="preserve"> </w:t>
      </w:r>
      <w:r w:rsidRPr="00BC07E5">
        <w:rPr>
          <w:i w:val="0"/>
          <w:color w:val="auto"/>
        </w:rPr>
        <w:t>no</w:t>
      </w:r>
      <w:r w:rsidRPr="00BC07E5">
        <w:rPr>
          <w:i w:val="0"/>
          <w:color w:val="auto"/>
          <w:spacing w:val="-10"/>
        </w:rPr>
        <w:t xml:space="preserve"> </w:t>
      </w:r>
      <w:r w:rsidRPr="00BC07E5">
        <w:rPr>
          <w:i w:val="0"/>
          <w:color w:val="auto"/>
        </w:rPr>
        <w:t>prazo de até</w:t>
      </w:r>
      <w:r w:rsidRPr="00BC07E5">
        <w:rPr>
          <w:i w:val="0"/>
          <w:color w:val="auto"/>
          <w:spacing w:val="-10"/>
        </w:rPr>
        <w:t xml:space="preserve"> </w:t>
      </w:r>
      <w:r w:rsidRPr="00BC07E5">
        <w:rPr>
          <w:i w:val="0"/>
          <w:color w:val="auto"/>
        </w:rPr>
        <w:t>2</w:t>
      </w:r>
      <w:r w:rsidRPr="00BC07E5">
        <w:rPr>
          <w:i w:val="0"/>
          <w:color w:val="auto"/>
          <w:spacing w:val="-10"/>
        </w:rPr>
        <w:t xml:space="preserve"> </w:t>
      </w:r>
      <w:r w:rsidRPr="00BC07E5">
        <w:rPr>
          <w:i w:val="0"/>
          <w:color w:val="auto"/>
        </w:rPr>
        <w:t>(dois) dias úteis</w:t>
      </w:r>
      <w:r w:rsidRPr="00BC07E5">
        <w:rPr>
          <w:i w:val="0"/>
          <w:color w:val="auto"/>
          <w:spacing w:val="-10"/>
        </w:rPr>
        <w:t xml:space="preserve"> </w:t>
      </w:r>
      <w:r w:rsidRPr="00BC07E5">
        <w:rPr>
          <w:i w:val="0"/>
          <w:color w:val="auto"/>
        </w:rPr>
        <w:t>a contar da data da solicitação formal da</w:t>
      </w:r>
      <w:r w:rsidRPr="00BC07E5">
        <w:rPr>
          <w:i w:val="0"/>
          <w:color w:val="auto"/>
          <w:spacing w:val="-9"/>
        </w:rPr>
        <w:t xml:space="preserve"> </w:t>
      </w:r>
      <w:r w:rsidRPr="00BC07E5">
        <w:rPr>
          <w:i w:val="0"/>
          <w:color w:val="auto"/>
        </w:rPr>
        <w:t>CONTRATANTE.</w:t>
      </w:r>
    </w:p>
    <w:p w14:paraId="6AB64FAC" w14:textId="77777777" w:rsidR="00D0368B" w:rsidRPr="00BC07E5" w:rsidRDefault="00D0368B" w:rsidP="007A23B8">
      <w:pPr>
        <w:pStyle w:val="Nvel2-Red"/>
        <w:numPr>
          <w:ilvl w:val="1"/>
          <w:numId w:val="10"/>
        </w:numPr>
        <w:spacing w:before="240" w:after="240"/>
        <w:ind w:left="0" w:firstLine="567"/>
        <w:rPr>
          <w:i w:val="0"/>
          <w:color w:val="auto"/>
        </w:rPr>
      </w:pPr>
      <w:r w:rsidRPr="00BC07E5">
        <w:rPr>
          <w:i w:val="0"/>
          <w:color w:val="auto"/>
        </w:rPr>
        <w:t>A CREDENCIADA deverá</w:t>
      </w:r>
      <w:r w:rsidRPr="00BC07E5">
        <w:rPr>
          <w:i w:val="0"/>
          <w:color w:val="auto"/>
          <w:spacing w:val="-12"/>
        </w:rPr>
        <w:t xml:space="preserve"> </w:t>
      </w:r>
      <w:r w:rsidRPr="00BC07E5">
        <w:rPr>
          <w:i w:val="0"/>
          <w:color w:val="auto"/>
        </w:rPr>
        <w:t>manter</w:t>
      </w:r>
      <w:r w:rsidRPr="00BC07E5">
        <w:rPr>
          <w:i w:val="0"/>
          <w:color w:val="auto"/>
          <w:spacing w:val="-12"/>
        </w:rPr>
        <w:t xml:space="preserve"> </w:t>
      </w:r>
      <w:r w:rsidRPr="00BC07E5">
        <w:rPr>
          <w:i w:val="0"/>
          <w:color w:val="auto"/>
        </w:rPr>
        <w:t>serviço</w:t>
      </w:r>
      <w:r w:rsidRPr="00BC07E5">
        <w:rPr>
          <w:i w:val="0"/>
          <w:color w:val="auto"/>
          <w:spacing w:val="-8"/>
        </w:rPr>
        <w:t xml:space="preserve"> </w:t>
      </w:r>
      <w:r w:rsidRPr="00BC07E5">
        <w:rPr>
          <w:i w:val="0"/>
          <w:color w:val="auto"/>
        </w:rPr>
        <w:t>emergencial que</w:t>
      </w:r>
      <w:r w:rsidRPr="00BC07E5">
        <w:rPr>
          <w:i w:val="0"/>
          <w:color w:val="auto"/>
          <w:spacing w:val="-12"/>
        </w:rPr>
        <w:t xml:space="preserve"> </w:t>
      </w:r>
      <w:r w:rsidRPr="00BC07E5">
        <w:rPr>
          <w:i w:val="0"/>
          <w:color w:val="auto"/>
        </w:rPr>
        <w:t>garanta</w:t>
      </w:r>
      <w:r w:rsidRPr="00BC07E5">
        <w:rPr>
          <w:i w:val="0"/>
          <w:color w:val="auto"/>
          <w:spacing w:val="-8"/>
        </w:rPr>
        <w:t xml:space="preserve"> </w:t>
      </w:r>
      <w:r w:rsidRPr="00BC07E5">
        <w:rPr>
          <w:i w:val="0"/>
          <w:color w:val="auto"/>
        </w:rPr>
        <w:t>os prazos de</w:t>
      </w:r>
      <w:r w:rsidRPr="00BC07E5">
        <w:rPr>
          <w:i w:val="0"/>
          <w:color w:val="auto"/>
          <w:spacing w:val="-52"/>
        </w:rPr>
        <w:t xml:space="preserve"> </w:t>
      </w:r>
      <w:r w:rsidRPr="00BC07E5">
        <w:rPr>
          <w:i w:val="0"/>
          <w:color w:val="auto"/>
        </w:rPr>
        <w:t>entrega e disponibilização dos créditos solicitados para o cartão, e que substitua os meios rotineiros nos casos de impedimento. Caso necessário a CONTRATANTE poderá solicitar</w:t>
      </w:r>
      <w:r w:rsidRPr="00BC07E5">
        <w:rPr>
          <w:i w:val="0"/>
          <w:color w:val="auto"/>
          <w:spacing w:val="-7"/>
        </w:rPr>
        <w:t xml:space="preserve"> </w:t>
      </w:r>
      <w:r w:rsidRPr="00BC07E5">
        <w:rPr>
          <w:i w:val="0"/>
          <w:color w:val="auto"/>
        </w:rPr>
        <w:t>que</w:t>
      </w:r>
      <w:r w:rsidRPr="00BC07E5">
        <w:rPr>
          <w:i w:val="0"/>
          <w:color w:val="auto"/>
          <w:spacing w:val="-8"/>
        </w:rPr>
        <w:t xml:space="preserve"> </w:t>
      </w:r>
      <w:r w:rsidRPr="00BC07E5">
        <w:rPr>
          <w:i w:val="0"/>
          <w:color w:val="auto"/>
        </w:rPr>
        <w:t>os</w:t>
      </w:r>
      <w:r w:rsidRPr="00BC07E5">
        <w:rPr>
          <w:i w:val="0"/>
          <w:color w:val="auto"/>
          <w:spacing w:val="-6"/>
        </w:rPr>
        <w:t xml:space="preserve"> </w:t>
      </w:r>
      <w:r w:rsidRPr="00BC07E5">
        <w:rPr>
          <w:i w:val="0"/>
          <w:color w:val="auto"/>
        </w:rPr>
        <w:t>créditos</w:t>
      </w:r>
      <w:r w:rsidRPr="00BC07E5">
        <w:rPr>
          <w:i w:val="0"/>
          <w:color w:val="auto"/>
          <w:spacing w:val="-7"/>
        </w:rPr>
        <w:t xml:space="preserve"> </w:t>
      </w:r>
      <w:r w:rsidRPr="00BC07E5">
        <w:rPr>
          <w:i w:val="0"/>
          <w:color w:val="auto"/>
        </w:rPr>
        <w:t>sejam</w:t>
      </w:r>
      <w:r w:rsidRPr="00BC07E5">
        <w:rPr>
          <w:i w:val="0"/>
          <w:color w:val="auto"/>
          <w:spacing w:val="-6"/>
        </w:rPr>
        <w:t xml:space="preserve"> </w:t>
      </w:r>
      <w:r w:rsidRPr="00BC07E5">
        <w:rPr>
          <w:i w:val="0"/>
          <w:color w:val="auto"/>
        </w:rPr>
        <w:t>disponibilizados</w:t>
      </w:r>
      <w:r w:rsidRPr="00BC07E5">
        <w:rPr>
          <w:i w:val="0"/>
          <w:color w:val="auto"/>
          <w:spacing w:val="-6"/>
        </w:rPr>
        <w:t xml:space="preserve"> </w:t>
      </w:r>
      <w:r w:rsidRPr="00BC07E5">
        <w:rPr>
          <w:i w:val="0"/>
          <w:color w:val="auto"/>
        </w:rPr>
        <w:t>no</w:t>
      </w:r>
      <w:r w:rsidRPr="00BC07E5">
        <w:rPr>
          <w:i w:val="0"/>
          <w:color w:val="auto"/>
          <w:spacing w:val="-6"/>
        </w:rPr>
        <w:t xml:space="preserve"> </w:t>
      </w:r>
      <w:r w:rsidRPr="00BC07E5">
        <w:rPr>
          <w:i w:val="0"/>
          <w:color w:val="auto"/>
        </w:rPr>
        <w:t>mesmo</w:t>
      </w:r>
      <w:r w:rsidRPr="00BC07E5">
        <w:rPr>
          <w:i w:val="0"/>
          <w:color w:val="auto"/>
          <w:spacing w:val="-7"/>
        </w:rPr>
        <w:t xml:space="preserve"> </w:t>
      </w:r>
      <w:r w:rsidRPr="00BC07E5">
        <w:rPr>
          <w:i w:val="0"/>
          <w:color w:val="auto"/>
        </w:rPr>
        <w:t>dia</w:t>
      </w:r>
      <w:r w:rsidRPr="00BC07E5">
        <w:rPr>
          <w:i w:val="0"/>
          <w:color w:val="auto"/>
          <w:spacing w:val="-6"/>
        </w:rPr>
        <w:t xml:space="preserve"> </w:t>
      </w:r>
      <w:r w:rsidRPr="00BC07E5">
        <w:rPr>
          <w:i w:val="0"/>
          <w:color w:val="auto"/>
        </w:rPr>
        <w:t>da</w:t>
      </w:r>
      <w:r w:rsidRPr="00BC07E5">
        <w:rPr>
          <w:i w:val="0"/>
          <w:color w:val="auto"/>
          <w:spacing w:val="-7"/>
        </w:rPr>
        <w:t xml:space="preserve"> </w:t>
      </w:r>
      <w:r w:rsidRPr="00BC07E5">
        <w:rPr>
          <w:i w:val="0"/>
          <w:color w:val="auto"/>
        </w:rPr>
        <w:t>solicitação.</w:t>
      </w:r>
    </w:p>
    <w:p w14:paraId="6F1B68C0" w14:textId="77777777" w:rsidR="00D0368B" w:rsidRPr="00BC07E5" w:rsidRDefault="00D0368B" w:rsidP="007A23B8">
      <w:pPr>
        <w:pStyle w:val="Nvel2-Red"/>
        <w:numPr>
          <w:ilvl w:val="1"/>
          <w:numId w:val="10"/>
        </w:numPr>
        <w:spacing w:before="240" w:after="240"/>
        <w:ind w:left="0" w:firstLine="567"/>
        <w:rPr>
          <w:i w:val="0"/>
          <w:color w:val="auto"/>
        </w:rPr>
      </w:pPr>
      <w:r w:rsidRPr="00BC07E5">
        <w:rPr>
          <w:i w:val="0"/>
          <w:color w:val="auto"/>
        </w:rPr>
        <w:t>O valor do Vale Alimentação será reajustado trimestralmente pelo índice do IPCA (IBGE), nos termos do Artigo 4º da Lei Complementar Municipal nº 204, de 15 de dezembro de 2021, que deu nova redação ao Artigo 1º, § 1º da Lei Municipal nº 2.930, de 29 de maio de 2.003.</w:t>
      </w:r>
    </w:p>
    <w:p w14:paraId="098E83D7" w14:textId="77777777" w:rsidR="00D0368B" w:rsidRPr="00BC07E5" w:rsidRDefault="00D0368B" w:rsidP="007A23B8">
      <w:pPr>
        <w:pStyle w:val="Nvel2-Red"/>
        <w:numPr>
          <w:ilvl w:val="1"/>
          <w:numId w:val="10"/>
        </w:numPr>
        <w:spacing w:before="240" w:after="240"/>
        <w:ind w:left="0" w:firstLine="567"/>
        <w:rPr>
          <w:i w:val="0"/>
          <w:color w:val="auto"/>
        </w:rPr>
      </w:pPr>
      <w:r w:rsidRPr="00BC07E5">
        <w:rPr>
          <w:i w:val="0"/>
          <w:color w:val="auto"/>
        </w:rPr>
        <w:t>A</w:t>
      </w:r>
      <w:r w:rsidRPr="00BC07E5">
        <w:rPr>
          <w:i w:val="0"/>
          <w:color w:val="auto"/>
          <w:spacing w:val="-12"/>
        </w:rPr>
        <w:t xml:space="preserve"> </w:t>
      </w:r>
      <w:r w:rsidRPr="00BC07E5">
        <w:rPr>
          <w:i w:val="0"/>
          <w:color w:val="auto"/>
        </w:rPr>
        <w:t>CONTRATANTE poderá</w:t>
      </w:r>
      <w:r w:rsidRPr="00BC07E5">
        <w:rPr>
          <w:i w:val="0"/>
          <w:color w:val="auto"/>
          <w:spacing w:val="-13"/>
        </w:rPr>
        <w:t xml:space="preserve"> </w:t>
      </w:r>
      <w:r w:rsidRPr="00BC07E5">
        <w:rPr>
          <w:i w:val="0"/>
          <w:color w:val="auto"/>
        </w:rPr>
        <w:t>solicitar</w:t>
      </w:r>
      <w:r w:rsidRPr="00BC07E5">
        <w:rPr>
          <w:i w:val="0"/>
          <w:color w:val="auto"/>
          <w:spacing w:val="-13"/>
        </w:rPr>
        <w:t xml:space="preserve"> </w:t>
      </w:r>
      <w:r w:rsidRPr="00BC07E5">
        <w:rPr>
          <w:i w:val="0"/>
          <w:color w:val="auto"/>
        </w:rPr>
        <w:t>o</w:t>
      </w:r>
      <w:r w:rsidRPr="00BC07E5">
        <w:rPr>
          <w:i w:val="0"/>
          <w:color w:val="auto"/>
          <w:spacing w:val="-10"/>
        </w:rPr>
        <w:t xml:space="preserve"> </w:t>
      </w:r>
      <w:r w:rsidRPr="00BC07E5">
        <w:rPr>
          <w:i w:val="0"/>
          <w:color w:val="auto"/>
        </w:rPr>
        <w:t>estorno</w:t>
      </w:r>
      <w:r w:rsidRPr="00BC07E5">
        <w:rPr>
          <w:i w:val="0"/>
          <w:color w:val="auto"/>
          <w:spacing w:val="-12"/>
        </w:rPr>
        <w:t xml:space="preserve"> </w:t>
      </w:r>
      <w:r w:rsidRPr="00BC07E5">
        <w:rPr>
          <w:i w:val="0"/>
          <w:color w:val="auto"/>
        </w:rPr>
        <w:t>de</w:t>
      </w:r>
      <w:r w:rsidRPr="00BC07E5">
        <w:rPr>
          <w:i w:val="0"/>
          <w:color w:val="auto"/>
          <w:spacing w:val="-13"/>
        </w:rPr>
        <w:t xml:space="preserve"> </w:t>
      </w:r>
      <w:r w:rsidRPr="00BC07E5">
        <w:rPr>
          <w:i w:val="0"/>
          <w:color w:val="auto"/>
        </w:rPr>
        <w:t>créditos total</w:t>
      </w:r>
      <w:r w:rsidRPr="00BC07E5">
        <w:rPr>
          <w:i w:val="0"/>
          <w:color w:val="auto"/>
          <w:spacing w:val="-12"/>
        </w:rPr>
        <w:t xml:space="preserve"> </w:t>
      </w:r>
      <w:r w:rsidRPr="00BC07E5">
        <w:rPr>
          <w:i w:val="0"/>
          <w:color w:val="auto"/>
        </w:rPr>
        <w:t>ou parcial.</w:t>
      </w:r>
    </w:p>
    <w:p w14:paraId="3B648CC6" w14:textId="77777777" w:rsidR="00D0368B" w:rsidRPr="00BC07E5" w:rsidRDefault="00D0368B" w:rsidP="007A23B8">
      <w:pPr>
        <w:pStyle w:val="Nvel2-Red"/>
        <w:numPr>
          <w:ilvl w:val="1"/>
          <w:numId w:val="10"/>
        </w:numPr>
        <w:spacing w:before="240" w:after="240"/>
        <w:ind w:left="0" w:firstLine="567"/>
        <w:rPr>
          <w:i w:val="0"/>
          <w:color w:val="auto"/>
        </w:rPr>
      </w:pPr>
      <w:r w:rsidRPr="00BC07E5">
        <w:rPr>
          <w:i w:val="0"/>
          <w:color w:val="auto"/>
        </w:rPr>
        <w:t>Em caso de mais de uma CREDENCIADA, os beneficiários terão livre escolha para solicitar o(s) cartão(ões) de uma CREDENCIADA e poderão requerer a portabilidade para outra CREDENCIADA, sem portabilidade do saldo remanescente, após 12 (doze)</w:t>
      </w:r>
      <w:r w:rsidRPr="00BC07E5">
        <w:rPr>
          <w:i w:val="0"/>
          <w:color w:val="auto"/>
          <w:spacing w:val="-3"/>
        </w:rPr>
        <w:t xml:space="preserve"> </w:t>
      </w:r>
      <w:r w:rsidRPr="00BC07E5">
        <w:rPr>
          <w:i w:val="0"/>
          <w:color w:val="auto"/>
        </w:rPr>
        <w:t>meses</w:t>
      </w:r>
      <w:r w:rsidRPr="00BC07E5">
        <w:rPr>
          <w:i w:val="0"/>
          <w:color w:val="auto"/>
          <w:spacing w:val="-2"/>
        </w:rPr>
        <w:t xml:space="preserve"> </w:t>
      </w:r>
      <w:r w:rsidRPr="00BC07E5">
        <w:rPr>
          <w:i w:val="0"/>
          <w:color w:val="auto"/>
        </w:rPr>
        <w:t>de</w:t>
      </w:r>
      <w:r w:rsidRPr="00BC07E5">
        <w:rPr>
          <w:i w:val="0"/>
          <w:color w:val="auto"/>
          <w:spacing w:val="-3"/>
        </w:rPr>
        <w:t xml:space="preserve"> </w:t>
      </w:r>
      <w:r w:rsidRPr="00BC07E5">
        <w:rPr>
          <w:i w:val="0"/>
          <w:color w:val="auto"/>
        </w:rPr>
        <w:t>utilização.</w:t>
      </w:r>
    </w:p>
    <w:p w14:paraId="1B794E37" w14:textId="3D6A3CB8" w:rsidR="00D0368B" w:rsidRPr="00BC07E5" w:rsidRDefault="00D0368B" w:rsidP="007A23B8">
      <w:pPr>
        <w:pStyle w:val="Nvel2-Red"/>
        <w:numPr>
          <w:ilvl w:val="1"/>
          <w:numId w:val="10"/>
        </w:numPr>
        <w:spacing w:before="240" w:after="240"/>
        <w:ind w:left="0" w:firstLine="567"/>
        <w:rPr>
          <w:i w:val="0"/>
          <w:color w:val="auto"/>
        </w:rPr>
      </w:pPr>
      <w:r w:rsidRPr="00BC07E5">
        <w:rPr>
          <w:i w:val="0"/>
          <w:color w:val="auto"/>
        </w:rPr>
        <w:t>A CREDENCIADA poderá oferecer a CONTRATANTE programas de qualidade de</w:t>
      </w:r>
      <w:r w:rsidRPr="00BC07E5">
        <w:rPr>
          <w:i w:val="0"/>
          <w:color w:val="auto"/>
          <w:spacing w:val="-13"/>
        </w:rPr>
        <w:t xml:space="preserve"> </w:t>
      </w:r>
      <w:r w:rsidRPr="00BC07E5">
        <w:rPr>
          <w:i w:val="0"/>
          <w:color w:val="auto"/>
        </w:rPr>
        <w:t>vida,</w:t>
      </w:r>
      <w:r w:rsidRPr="00BC07E5">
        <w:rPr>
          <w:i w:val="0"/>
          <w:color w:val="auto"/>
          <w:spacing w:val="-13"/>
        </w:rPr>
        <w:t xml:space="preserve"> </w:t>
      </w:r>
      <w:r w:rsidRPr="00BC07E5">
        <w:rPr>
          <w:i w:val="0"/>
          <w:color w:val="auto"/>
        </w:rPr>
        <w:t>parcerias</w:t>
      </w:r>
      <w:r w:rsidRPr="00BC07E5">
        <w:rPr>
          <w:i w:val="0"/>
          <w:color w:val="auto"/>
          <w:spacing w:val="-10"/>
        </w:rPr>
        <w:t xml:space="preserve"> </w:t>
      </w:r>
      <w:r w:rsidRPr="00BC07E5">
        <w:rPr>
          <w:i w:val="0"/>
          <w:color w:val="auto"/>
        </w:rPr>
        <w:t>e</w:t>
      </w:r>
      <w:r w:rsidRPr="00BC07E5">
        <w:rPr>
          <w:i w:val="0"/>
          <w:color w:val="auto"/>
          <w:spacing w:val="-13"/>
        </w:rPr>
        <w:t xml:space="preserve"> </w:t>
      </w:r>
      <w:r w:rsidRPr="00BC07E5">
        <w:rPr>
          <w:i w:val="0"/>
          <w:color w:val="auto"/>
        </w:rPr>
        <w:t>demais vantagens para</w:t>
      </w:r>
      <w:r w:rsidRPr="00BC07E5">
        <w:rPr>
          <w:i w:val="0"/>
          <w:color w:val="auto"/>
          <w:spacing w:val="-12"/>
        </w:rPr>
        <w:t xml:space="preserve"> </w:t>
      </w:r>
      <w:r w:rsidRPr="00BC07E5">
        <w:rPr>
          <w:i w:val="0"/>
          <w:color w:val="auto"/>
        </w:rPr>
        <w:t>disponibilização aos beneficiários,</w:t>
      </w:r>
      <w:r w:rsidRPr="00BC07E5">
        <w:rPr>
          <w:i w:val="0"/>
          <w:color w:val="auto"/>
          <w:spacing w:val="-12"/>
        </w:rPr>
        <w:t xml:space="preserve"> </w:t>
      </w:r>
      <w:r w:rsidRPr="00BC07E5">
        <w:rPr>
          <w:i w:val="0"/>
          <w:color w:val="auto"/>
        </w:rPr>
        <w:t>sem</w:t>
      </w:r>
      <w:r w:rsidRPr="00BC07E5">
        <w:rPr>
          <w:i w:val="0"/>
          <w:color w:val="auto"/>
          <w:spacing w:val="-12"/>
        </w:rPr>
        <w:t xml:space="preserve"> </w:t>
      </w:r>
      <w:r w:rsidRPr="00BC07E5">
        <w:rPr>
          <w:i w:val="0"/>
          <w:color w:val="auto"/>
        </w:rPr>
        <w:t>custo</w:t>
      </w:r>
      <w:r w:rsidR="00C0661B">
        <w:rPr>
          <w:i w:val="0"/>
          <w:color w:val="auto"/>
        </w:rPr>
        <w:t xml:space="preserve"> </w:t>
      </w:r>
      <w:r w:rsidRPr="00BC07E5">
        <w:rPr>
          <w:i w:val="0"/>
          <w:color w:val="auto"/>
          <w:spacing w:val="-53"/>
        </w:rPr>
        <w:t xml:space="preserve">     </w:t>
      </w:r>
      <w:r w:rsidRPr="00BC07E5">
        <w:rPr>
          <w:i w:val="0"/>
          <w:color w:val="auto"/>
        </w:rPr>
        <w:t>adicional.</w:t>
      </w:r>
    </w:p>
    <w:p w14:paraId="17BA55FF" w14:textId="77777777" w:rsidR="00D0368B" w:rsidRPr="00BC07E5" w:rsidRDefault="00D0368B" w:rsidP="007A23B8">
      <w:pPr>
        <w:pStyle w:val="Nivel2"/>
        <w:numPr>
          <w:ilvl w:val="1"/>
          <w:numId w:val="10"/>
        </w:numPr>
        <w:spacing w:before="240" w:after="240"/>
        <w:ind w:left="0" w:firstLine="567"/>
        <w:rPr>
          <w:color w:val="auto"/>
        </w:rPr>
      </w:pPr>
      <w:r w:rsidRPr="00BC07E5">
        <w:rPr>
          <w:color w:val="auto"/>
          <w:spacing w:val="-1"/>
        </w:rPr>
        <w:t>A</w:t>
      </w:r>
      <w:r w:rsidRPr="00BC07E5">
        <w:rPr>
          <w:color w:val="auto"/>
          <w:spacing w:val="-11"/>
        </w:rPr>
        <w:t xml:space="preserve"> </w:t>
      </w:r>
      <w:r w:rsidRPr="00BC07E5">
        <w:rPr>
          <w:color w:val="auto"/>
          <w:spacing w:val="-1"/>
        </w:rPr>
        <w:t>informação</w:t>
      </w:r>
      <w:r w:rsidRPr="00BC07E5">
        <w:rPr>
          <w:color w:val="auto"/>
          <w:spacing w:val="-11"/>
        </w:rPr>
        <w:t xml:space="preserve"> </w:t>
      </w:r>
      <w:r w:rsidRPr="00BC07E5">
        <w:rPr>
          <w:color w:val="auto"/>
          <w:spacing w:val="-1"/>
        </w:rPr>
        <w:t>da</w:t>
      </w:r>
      <w:r w:rsidRPr="00BC07E5">
        <w:rPr>
          <w:color w:val="auto"/>
          <w:spacing w:val="-11"/>
        </w:rPr>
        <w:t xml:space="preserve"> </w:t>
      </w:r>
      <w:r w:rsidRPr="00BC07E5">
        <w:rPr>
          <w:color w:val="auto"/>
          <w:spacing w:val="-1"/>
        </w:rPr>
        <w:t>inclusão/exclusão</w:t>
      </w:r>
      <w:r w:rsidRPr="00BC07E5">
        <w:rPr>
          <w:color w:val="auto"/>
          <w:spacing w:val="-11"/>
        </w:rPr>
        <w:t xml:space="preserve"> </w:t>
      </w:r>
      <w:r w:rsidRPr="00BC07E5">
        <w:rPr>
          <w:color w:val="auto"/>
        </w:rPr>
        <w:t>de</w:t>
      </w:r>
      <w:r w:rsidRPr="00BC07E5">
        <w:rPr>
          <w:color w:val="auto"/>
          <w:spacing w:val="-11"/>
        </w:rPr>
        <w:t xml:space="preserve"> </w:t>
      </w:r>
      <w:r w:rsidRPr="00BC07E5">
        <w:rPr>
          <w:color w:val="auto"/>
        </w:rPr>
        <w:t>beneficiário</w:t>
      </w:r>
      <w:r w:rsidRPr="00BC07E5">
        <w:rPr>
          <w:color w:val="auto"/>
          <w:spacing w:val="-11"/>
        </w:rPr>
        <w:t xml:space="preserve"> </w:t>
      </w:r>
      <w:r w:rsidRPr="00BC07E5">
        <w:rPr>
          <w:color w:val="auto"/>
        </w:rPr>
        <w:t>constará</w:t>
      </w:r>
      <w:r w:rsidRPr="00BC07E5">
        <w:rPr>
          <w:color w:val="auto"/>
          <w:spacing w:val="-11"/>
        </w:rPr>
        <w:t xml:space="preserve"> </w:t>
      </w:r>
      <w:r w:rsidRPr="00BC07E5">
        <w:rPr>
          <w:color w:val="auto"/>
        </w:rPr>
        <w:t>no</w:t>
      </w:r>
      <w:r w:rsidRPr="00BC07E5">
        <w:rPr>
          <w:color w:val="auto"/>
          <w:spacing w:val="-11"/>
        </w:rPr>
        <w:t xml:space="preserve"> </w:t>
      </w:r>
      <w:r w:rsidRPr="00BC07E5">
        <w:rPr>
          <w:color w:val="auto"/>
        </w:rPr>
        <w:t>arquivo</w:t>
      </w:r>
      <w:r w:rsidRPr="00BC07E5">
        <w:rPr>
          <w:color w:val="auto"/>
          <w:spacing w:val="-10"/>
        </w:rPr>
        <w:t xml:space="preserve"> </w:t>
      </w:r>
      <w:r w:rsidRPr="00BC07E5">
        <w:rPr>
          <w:color w:val="auto"/>
        </w:rPr>
        <w:t>de</w:t>
      </w:r>
      <w:r w:rsidRPr="00BC07E5">
        <w:rPr>
          <w:color w:val="auto"/>
          <w:spacing w:val="-11"/>
        </w:rPr>
        <w:t xml:space="preserve"> </w:t>
      </w:r>
      <w:r w:rsidRPr="00BC07E5">
        <w:rPr>
          <w:color w:val="auto"/>
        </w:rPr>
        <w:t>pedido mensal enviado a CREDENCIADA com o acréscimo ou decréscimo de beneficiários</w:t>
      </w:r>
      <w:r w:rsidRPr="00BC07E5">
        <w:rPr>
          <w:color w:val="auto"/>
          <w:spacing w:val="1"/>
        </w:rPr>
        <w:t xml:space="preserve"> </w:t>
      </w:r>
      <w:r w:rsidRPr="00BC07E5">
        <w:rPr>
          <w:color w:val="auto"/>
        </w:rPr>
        <w:t>incluídos</w:t>
      </w:r>
      <w:r w:rsidRPr="00BC07E5">
        <w:rPr>
          <w:color w:val="auto"/>
          <w:spacing w:val="-2"/>
        </w:rPr>
        <w:t xml:space="preserve"> </w:t>
      </w:r>
      <w:r w:rsidRPr="00BC07E5">
        <w:rPr>
          <w:color w:val="auto"/>
        </w:rPr>
        <w:t>no</w:t>
      </w:r>
      <w:r w:rsidRPr="00BC07E5">
        <w:rPr>
          <w:color w:val="auto"/>
          <w:spacing w:val="-2"/>
        </w:rPr>
        <w:t xml:space="preserve"> </w:t>
      </w:r>
      <w:r w:rsidRPr="00BC07E5">
        <w:rPr>
          <w:color w:val="auto"/>
        </w:rPr>
        <w:t>pedido.</w:t>
      </w:r>
    </w:p>
    <w:p w14:paraId="6281CC16" w14:textId="77777777" w:rsidR="00D0368B" w:rsidRDefault="00D0368B" w:rsidP="005762C1">
      <w:pPr>
        <w:pStyle w:val="Nivel01"/>
        <w:numPr>
          <w:ilvl w:val="0"/>
          <w:numId w:val="10"/>
        </w:numPr>
        <w:ind w:left="357" w:hanging="357"/>
      </w:pPr>
      <w:r>
        <w:t>DA SISTEMÁTICA PARA EXECUÇÃO DOS SERVIÇOS</w:t>
      </w:r>
    </w:p>
    <w:p w14:paraId="287F4787" w14:textId="2FA842A6" w:rsidR="00D0368B" w:rsidRPr="00A721E7" w:rsidRDefault="00D0368B" w:rsidP="007A23B8">
      <w:pPr>
        <w:pStyle w:val="Nvel2-Red"/>
        <w:numPr>
          <w:ilvl w:val="1"/>
          <w:numId w:val="10"/>
        </w:numPr>
        <w:spacing w:before="240" w:after="240"/>
        <w:ind w:left="0" w:firstLine="567"/>
        <w:rPr>
          <w:i w:val="0"/>
          <w:color w:val="auto"/>
        </w:rPr>
      </w:pPr>
      <w:r w:rsidRPr="00A721E7">
        <w:rPr>
          <w:i w:val="0"/>
          <w:color w:val="auto"/>
        </w:rPr>
        <w:t>A</w:t>
      </w:r>
      <w:r w:rsidRPr="00A721E7">
        <w:rPr>
          <w:i w:val="0"/>
          <w:color w:val="auto"/>
          <w:spacing w:val="-13"/>
        </w:rPr>
        <w:t xml:space="preserve"> </w:t>
      </w:r>
      <w:r w:rsidRPr="00A721E7">
        <w:rPr>
          <w:i w:val="0"/>
          <w:color w:val="auto"/>
        </w:rPr>
        <w:t>CREDENCIADA</w:t>
      </w:r>
      <w:r w:rsidRPr="00A721E7">
        <w:rPr>
          <w:i w:val="0"/>
          <w:color w:val="auto"/>
          <w:spacing w:val="-13"/>
        </w:rPr>
        <w:t xml:space="preserve"> </w:t>
      </w:r>
      <w:r w:rsidRPr="00A721E7">
        <w:rPr>
          <w:i w:val="0"/>
          <w:color w:val="auto"/>
        </w:rPr>
        <w:t>deverá</w:t>
      </w:r>
      <w:r w:rsidRPr="00A721E7">
        <w:rPr>
          <w:i w:val="0"/>
          <w:color w:val="auto"/>
          <w:spacing w:val="-14"/>
        </w:rPr>
        <w:t xml:space="preserve"> </w:t>
      </w:r>
      <w:r w:rsidRPr="00A721E7">
        <w:rPr>
          <w:i w:val="0"/>
          <w:color w:val="auto"/>
        </w:rPr>
        <w:t>disponibilizar</w:t>
      </w:r>
      <w:r w:rsidRPr="00A721E7">
        <w:rPr>
          <w:i w:val="0"/>
          <w:color w:val="auto"/>
          <w:spacing w:val="-13"/>
        </w:rPr>
        <w:t xml:space="preserve"> </w:t>
      </w:r>
      <w:r w:rsidRPr="00A721E7">
        <w:rPr>
          <w:i w:val="0"/>
          <w:color w:val="auto"/>
        </w:rPr>
        <w:t>um</w:t>
      </w:r>
      <w:r w:rsidRPr="00A721E7">
        <w:rPr>
          <w:i w:val="0"/>
          <w:color w:val="auto"/>
          <w:spacing w:val="-13"/>
        </w:rPr>
        <w:t xml:space="preserve"> </w:t>
      </w:r>
      <w:r w:rsidRPr="00A721E7">
        <w:rPr>
          <w:i w:val="0"/>
          <w:color w:val="auto"/>
        </w:rPr>
        <w:t>programa</w:t>
      </w:r>
      <w:r w:rsidRPr="00A721E7">
        <w:rPr>
          <w:i w:val="0"/>
          <w:color w:val="auto"/>
          <w:spacing w:val="-12"/>
        </w:rPr>
        <w:t xml:space="preserve"> </w:t>
      </w:r>
      <w:r w:rsidRPr="00A721E7">
        <w:rPr>
          <w:i w:val="0"/>
          <w:color w:val="auto"/>
        </w:rPr>
        <w:t>ou</w:t>
      </w:r>
      <w:r w:rsidRPr="00A721E7">
        <w:rPr>
          <w:i w:val="0"/>
          <w:color w:val="auto"/>
          <w:spacing w:val="-14"/>
        </w:rPr>
        <w:t xml:space="preserve"> </w:t>
      </w:r>
      <w:r w:rsidRPr="00A721E7">
        <w:rPr>
          <w:i w:val="0"/>
          <w:color w:val="auto"/>
        </w:rPr>
        <w:t>site</w:t>
      </w:r>
      <w:r w:rsidRPr="00A721E7">
        <w:rPr>
          <w:i w:val="0"/>
          <w:color w:val="auto"/>
          <w:spacing w:val="-12"/>
        </w:rPr>
        <w:t xml:space="preserve"> </w:t>
      </w:r>
      <w:r w:rsidRPr="00A721E7">
        <w:rPr>
          <w:i w:val="0"/>
          <w:color w:val="auto"/>
        </w:rPr>
        <w:t>via</w:t>
      </w:r>
      <w:r w:rsidRPr="00A721E7">
        <w:rPr>
          <w:i w:val="0"/>
          <w:color w:val="auto"/>
          <w:spacing w:val="-13"/>
        </w:rPr>
        <w:t xml:space="preserve"> </w:t>
      </w:r>
      <w:r w:rsidRPr="00A721E7">
        <w:rPr>
          <w:i w:val="0"/>
          <w:color w:val="auto"/>
        </w:rPr>
        <w:t>web</w:t>
      </w:r>
      <w:r w:rsidRPr="00A721E7">
        <w:rPr>
          <w:i w:val="0"/>
          <w:color w:val="auto"/>
          <w:spacing w:val="-14"/>
        </w:rPr>
        <w:t xml:space="preserve"> </w:t>
      </w:r>
      <w:r w:rsidRPr="00A721E7">
        <w:rPr>
          <w:i w:val="0"/>
          <w:color w:val="auto"/>
        </w:rPr>
        <w:t>para</w:t>
      </w:r>
      <w:r w:rsidRPr="00A721E7">
        <w:rPr>
          <w:i w:val="0"/>
          <w:color w:val="auto"/>
          <w:spacing w:val="-12"/>
        </w:rPr>
        <w:t xml:space="preserve"> </w:t>
      </w:r>
      <w:r w:rsidRPr="00A721E7">
        <w:rPr>
          <w:i w:val="0"/>
          <w:color w:val="auto"/>
        </w:rPr>
        <w:t>envio dos arquivos, garanti</w:t>
      </w:r>
      <w:r w:rsidR="00C0661B">
        <w:rPr>
          <w:i w:val="0"/>
          <w:color w:val="auto"/>
        </w:rPr>
        <w:t>n</w:t>
      </w:r>
      <w:r w:rsidRPr="00A721E7">
        <w:rPr>
          <w:i w:val="0"/>
          <w:color w:val="auto"/>
        </w:rPr>
        <w:t>do segurança na transmissão dos arquivos eletrônicos em formato</w:t>
      </w:r>
      <w:r w:rsidRPr="00A721E7">
        <w:rPr>
          <w:i w:val="0"/>
          <w:color w:val="auto"/>
          <w:spacing w:val="-53"/>
        </w:rPr>
        <w:t xml:space="preserve"> </w:t>
      </w:r>
      <w:r w:rsidRPr="00A721E7">
        <w:rPr>
          <w:i w:val="0"/>
          <w:color w:val="auto"/>
        </w:rPr>
        <w:t>definido</w:t>
      </w:r>
      <w:r w:rsidRPr="00A721E7">
        <w:rPr>
          <w:i w:val="0"/>
          <w:color w:val="auto"/>
          <w:spacing w:val="-3"/>
        </w:rPr>
        <w:t xml:space="preserve"> </w:t>
      </w:r>
      <w:r w:rsidRPr="00A721E7">
        <w:rPr>
          <w:i w:val="0"/>
          <w:color w:val="auto"/>
        </w:rPr>
        <w:t>pela</w:t>
      </w:r>
      <w:r w:rsidRPr="00A721E7">
        <w:rPr>
          <w:i w:val="0"/>
          <w:color w:val="auto"/>
          <w:spacing w:val="-2"/>
        </w:rPr>
        <w:t xml:space="preserve"> </w:t>
      </w:r>
      <w:r w:rsidRPr="00A721E7">
        <w:rPr>
          <w:i w:val="0"/>
          <w:color w:val="auto"/>
        </w:rPr>
        <w:t>CONTRATANTE,</w:t>
      </w:r>
      <w:r w:rsidRPr="00A721E7">
        <w:rPr>
          <w:i w:val="0"/>
          <w:color w:val="auto"/>
          <w:spacing w:val="-2"/>
        </w:rPr>
        <w:t xml:space="preserve"> </w:t>
      </w:r>
      <w:r w:rsidRPr="00A721E7">
        <w:rPr>
          <w:i w:val="0"/>
          <w:color w:val="auto"/>
        </w:rPr>
        <w:t>contendo as</w:t>
      </w:r>
      <w:r w:rsidRPr="00A721E7">
        <w:rPr>
          <w:i w:val="0"/>
          <w:color w:val="auto"/>
          <w:spacing w:val="-2"/>
        </w:rPr>
        <w:t xml:space="preserve"> </w:t>
      </w:r>
      <w:r w:rsidRPr="00A721E7">
        <w:rPr>
          <w:i w:val="0"/>
          <w:color w:val="auto"/>
        </w:rPr>
        <w:t>informações</w:t>
      </w:r>
      <w:r w:rsidRPr="00A721E7">
        <w:rPr>
          <w:i w:val="0"/>
          <w:color w:val="auto"/>
          <w:spacing w:val="-2"/>
        </w:rPr>
        <w:t xml:space="preserve"> </w:t>
      </w:r>
      <w:r w:rsidRPr="00A721E7">
        <w:rPr>
          <w:i w:val="0"/>
          <w:color w:val="auto"/>
        </w:rPr>
        <w:t>necessárias</w:t>
      </w:r>
      <w:r w:rsidRPr="00A721E7">
        <w:rPr>
          <w:i w:val="0"/>
          <w:color w:val="auto"/>
          <w:spacing w:val="-3"/>
        </w:rPr>
        <w:t xml:space="preserve"> </w:t>
      </w:r>
      <w:r w:rsidRPr="00A721E7">
        <w:rPr>
          <w:i w:val="0"/>
          <w:color w:val="auto"/>
        </w:rPr>
        <w:t>para</w:t>
      </w:r>
      <w:r w:rsidRPr="00A721E7">
        <w:rPr>
          <w:i w:val="0"/>
          <w:color w:val="auto"/>
          <w:spacing w:val="-3"/>
        </w:rPr>
        <w:t xml:space="preserve"> </w:t>
      </w:r>
      <w:r w:rsidRPr="00A721E7">
        <w:rPr>
          <w:i w:val="0"/>
          <w:color w:val="auto"/>
        </w:rPr>
        <w:t>a execução</w:t>
      </w:r>
      <w:r w:rsidRPr="00A721E7">
        <w:rPr>
          <w:i w:val="0"/>
          <w:color w:val="auto"/>
          <w:spacing w:val="-53"/>
        </w:rPr>
        <w:t xml:space="preserve"> </w:t>
      </w:r>
      <w:r w:rsidRPr="00A721E7">
        <w:rPr>
          <w:i w:val="0"/>
          <w:color w:val="auto"/>
        </w:rPr>
        <w:t>de</w:t>
      </w:r>
      <w:r w:rsidRPr="00A721E7">
        <w:rPr>
          <w:i w:val="0"/>
          <w:color w:val="auto"/>
          <w:spacing w:val="-14"/>
        </w:rPr>
        <w:t xml:space="preserve"> </w:t>
      </w:r>
      <w:r w:rsidRPr="00A721E7">
        <w:rPr>
          <w:i w:val="0"/>
          <w:color w:val="auto"/>
        </w:rPr>
        <w:t>pedidos,</w:t>
      </w:r>
      <w:r w:rsidRPr="00A721E7">
        <w:rPr>
          <w:i w:val="0"/>
          <w:color w:val="auto"/>
          <w:spacing w:val="-13"/>
        </w:rPr>
        <w:t xml:space="preserve"> </w:t>
      </w:r>
      <w:r w:rsidRPr="00A721E7">
        <w:rPr>
          <w:i w:val="0"/>
          <w:color w:val="auto"/>
        </w:rPr>
        <w:t>bem</w:t>
      </w:r>
      <w:r w:rsidRPr="00A721E7">
        <w:rPr>
          <w:i w:val="0"/>
          <w:color w:val="auto"/>
          <w:spacing w:val="-13"/>
        </w:rPr>
        <w:t xml:space="preserve"> </w:t>
      </w:r>
      <w:r w:rsidRPr="00A721E7">
        <w:rPr>
          <w:i w:val="0"/>
          <w:color w:val="auto"/>
        </w:rPr>
        <w:t>como</w:t>
      </w:r>
      <w:r w:rsidRPr="00A721E7">
        <w:rPr>
          <w:i w:val="0"/>
          <w:color w:val="auto"/>
          <w:spacing w:val="-13"/>
        </w:rPr>
        <w:t xml:space="preserve"> </w:t>
      </w:r>
      <w:r w:rsidRPr="00A721E7">
        <w:rPr>
          <w:i w:val="0"/>
          <w:color w:val="auto"/>
        </w:rPr>
        <w:t>interface</w:t>
      </w:r>
      <w:r w:rsidRPr="00A721E7">
        <w:rPr>
          <w:i w:val="0"/>
          <w:color w:val="auto"/>
          <w:spacing w:val="-12"/>
        </w:rPr>
        <w:t xml:space="preserve"> </w:t>
      </w:r>
      <w:r w:rsidRPr="00A721E7">
        <w:rPr>
          <w:i w:val="0"/>
          <w:color w:val="auto"/>
        </w:rPr>
        <w:t>para</w:t>
      </w:r>
      <w:r w:rsidRPr="00A721E7">
        <w:rPr>
          <w:i w:val="0"/>
          <w:color w:val="auto"/>
          <w:spacing w:val="-14"/>
        </w:rPr>
        <w:t xml:space="preserve"> </w:t>
      </w:r>
      <w:r w:rsidRPr="00A721E7">
        <w:rPr>
          <w:i w:val="0"/>
          <w:color w:val="auto"/>
        </w:rPr>
        <w:t>execução</w:t>
      </w:r>
      <w:r w:rsidRPr="00A721E7">
        <w:rPr>
          <w:i w:val="0"/>
          <w:color w:val="auto"/>
          <w:spacing w:val="-13"/>
        </w:rPr>
        <w:t xml:space="preserve"> </w:t>
      </w:r>
      <w:r w:rsidRPr="00A721E7">
        <w:rPr>
          <w:i w:val="0"/>
          <w:color w:val="auto"/>
        </w:rPr>
        <w:t>de</w:t>
      </w:r>
      <w:r w:rsidRPr="00A721E7">
        <w:rPr>
          <w:i w:val="0"/>
          <w:color w:val="auto"/>
          <w:spacing w:val="-13"/>
        </w:rPr>
        <w:t xml:space="preserve"> </w:t>
      </w:r>
      <w:r w:rsidRPr="00A721E7">
        <w:rPr>
          <w:i w:val="0"/>
          <w:color w:val="auto"/>
        </w:rPr>
        <w:t>pedidos</w:t>
      </w:r>
      <w:r w:rsidRPr="00A721E7">
        <w:rPr>
          <w:i w:val="0"/>
          <w:color w:val="auto"/>
          <w:spacing w:val="-13"/>
        </w:rPr>
        <w:t xml:space="preserve"> </w:t>
      </w:r>
      <w:r w:rsidRPr="00A721E7">
        <w:rPr>
          <w:i w:val="0"/>
          <w:color w:val="auto"/>
        </w:rPr>
        <w:t>pelos</w:t>
      </w:r>
      <w:r w:rsidRPr="00A721E7">
        <w:rPr>
          <w:i w:val="0"/>
          <w:color w:val="auto"/>
          <w:spacing w:val="-13"/>
        </w:rPr>
        <w:t xml:space="preserve"> </w:t>
      </w:r>
      <w:r w:rsidRPr="00A721E7">
        <w:rPr>
          <w:i w:val="0"/>
          <w:color w:val="auto"/>
        </w:rPr>
        <w:t>usuários</w:t>
      </w:r>
      <w:r w:rsidRPr="00A721E7">
        <w:rPr>
          <w:i w:val="0"/>
          <w:color w:val="auto"/>
          <w:spacing w:val="-13"/>
        </w:rPr>
        <w:t xml:space="preserve"> </w:t>
      </w:r>
      <w:r w:rsidRPr="00A721E7">
        <w:rPr>
          <w:i w:val="0"/>
          <w:color w:val="auto"/>
        </w:rPr>
        <w:t>diretamente</w:t>
      </w:r>
      <w:r w:rsidRPr="00A721E7">
        <w:rPr>
          <w:i w:val="0"/>
          <w:color w:val="auto"/>
          <w:spacing w:val="-13"/>
        </w:rPr>
        <w:t xml:space="preserve"> </w:t>
      </w:r>
      <w:r w:rsidRPr="00A721E7">
        <w:rPr>
          <w:i w:val="0"/>
          <w:color w:val="auto"/>
        </w:rPr>
        <w:t>na</w:t>
      </w:r>
      <w:r w:rsidRPr="00A721E7">
        <w:rPr>
          <w:i w:val="0"/>
          <w:color w:val="auto"/>
          <w:spacing w:val="-53"/>
        </w:rPr>
        <w:t xml:space="preserve"> </w:t>
      </w:r>
      <w:r w:rsidRPr="00A721E7">
        <w:rPr>
          <w:i w:val="0"/>
          <w:color w:val="auto"/>
        </w:rPr>
        <w:t>ferramenta, onde serão informados o nome, a lotação e a matrícula. O sistema de administração e gerenciamento disponibilizado deve permitir a remessa de pedidos, atualizações decorrentes de admissões e dispensas de beneficiários e outras informações, por meio eletrônico, possibilitando também a emissão de relatórios para controle e gestão das informações sobre a utilização do benefício por usuário, bem como auxiliar na declaração</w:t>
      </w:r>
      <w:r w:rsidRPr="00A721E7">
        <w:rPr>
          <w:i w:val="0"/>
          <w:color w:val="auto"/>
          <w:spacing w:val="-4"/>
        </w:rPr>
        <w:t xml:space="preserve"> </w:t>
      </w:r>
      <w:r w:rsidRPr="00A721E7">
        <w:rPr>
          <w:i w:val="0"/>
          <w:color w:val="auto"/>
        </w:rPr>
        <w:t>anual</w:t>
      </w:r>
      <w:r w:rsidRPr="00A721E7">
        <w:rPr>
          <w:i w:val="0"/>
          <w:color w:val="auto"/>
          <w:spacing w:val="-5"/>
        </w:rPr>
        <w:t xml:space="preserve"> </w:t>
      </w:r>
      <w:r w:rsidRPr="00A721E7">
        <w:rPr>
          <w:i w:val="0"/>
          <w:color w:val="auto"/>
        </w:rPr>
        <w:t>do</w:t>
      </w:r>
      <w:r w:rsidRPr="00A721E7">
        <w:rPr>
          <w:i w:val="0"/>
          <w:color w:val="auto"/>
          <w:spacing w:val="-5"/>
        </w:rPr>
        <w:t xml:space="preserve"> </w:t>
      </w:r>
      <w:r w:rsidRPr="00A721E7">
        <w:rPr>
          <w:i w:val="0"/>
          <w:color w:val="auto"/>
        </w:rPr>
        <w:t>Programa</w:t>
      </w:r>
      <w:r w:rsidRPr="00A721E7">
        <w:rPr>
          <w:i w:val="0"/>
          <w:color w:val="auto"/>
          <w:spacing w:val="-5"/>
        </w:rPr>
        <w:t xml:space="preserve"> </w:t>
      </w:r>
      <w:r w:rsidRPr="00A721E7">
        <w:rPr>
          <w:i w:val="0"/>
          <w:color w:val="auto"/>
        </w:rPr>
        <w:t>de</w:t>
      </w:r>
      <w:r w:rsidRPr="00A721E7">
        <w:rPr>
          <w:i w:val="0"/>
          <w:color w:val="auto"/>
          <w:spacing w:val="-5"/>
        </w:rPr>
        <w:t xml:space="preserve"> </w:t>
      </w:r>
      <w:r w:rsidRPr="00A721E7">
        <w:rPr>
          <w:i w:val="0"/>
          <w:color w:val="auto"/>
        </w:rPr>
        <w:t>Alimentação</w:t>
      </w:r>
      <w:r w:rsidRPr="00A721E7">
        <w:rPr>
          <w:i w:val="0"/>
          <w:color w:val="auto"/>
          <w:spacing w:val="-5"/>
        </w:rPr>
        <w:t xml:space="preserve"> </w:t>
      </w:r>
      <w:r w:rsidRPr="00A721E7">
        <w:rPr>
          <w:i w:val="0"/>
          <w:color w:val="auto"/>
        </w:rPr>
        <w:t>do</w:t>
      </w:r>
      <w:r w:rsidRPr="00A721E7">
        <w:rPr>
          <w:i w:val="0"/>
          <w:color w:val="auto"/>
          <w:spacing w:val="-4"/>
        </w:rPr>
        <w:t xml:space="preserve"> </w:t>
      </w:r>
      <w:r w:rsidRPr="00A721E7">
        <w:rPr>
          <w:i w:val="0"/>
          <w:color w:val="auto"/>
        </w:rPr>
        <w:t>Trabalhador</w:t>
      </w:r>
      <w:r w:rsidRPr="00A721E7">
        <w:rPr>
          <w:i w:val="0"/>
          <w:color w:val="auto"/>
          <w:spacing w:val="-4"/>
        </w:rPr>
        <w:t xml:space="preserve"> </w:t>
      </w:r>
      <w:r w:rsidRPr="00A721E7">
        <w:rPr>
          <w:i w:val="0"/>
          <w:color w:val="auto"/>
        </w:rPr>
        <w:t>–</w:t>
      </w:r>
      <w:r w:rsidRPr="00A721E7">
        <w:rPr>
          <w:i w:val="0"/>
          <w:color w:val="auto"/>
          <w:spacing w:val="-4"/>
        </w:rPr>
        <w:t xml:space="preserve"> </w:t>
      </w:r>
      <w:r w:rsidRPr="00A721E7">
        <w:rPr>
          <w:i w:val="0"/>
          <w:color w:val="auto"/>
        </w:rPr>
        <w:t>PAT.</w:t>
      </w:r>
    </w:p>
    <w:p w14:paraId="35E7D039" w14:textId="77777777" w:rsidR="00D0368B" w:rsidRPr="00A721E7" w:rsidRDefault="00D0368B" w:rsidP="007A23B8">
      <w:pPr>
        <w:pStyle w:val="Nvel2-Red"/>
        <w:numPr>
          <w:ilvl w:val="1"/>
          <w:numId w:val="10"/>
        </w:numPr>
        <w:spacing w:before="240" w:after="240"/>
        <w:ind w:left="0" w:firstLine="567"/>
        <w:rPr>
          <w:i w:val="0"/>
          <w:color w:val="auto"/>
        </w:rPr>
      </w:pPr>
      <w:r w:rsidRPr="00A721E7">
        <w:rPr>
          <w:i w:val="0"/>
          <w:color w:val="auto"/>
        </w:rPr>
        <w:t>Para cada pedido executado, deverá ser fornecido um número de protocolo correspondente, que deverá ser informado pelo próprio sistema de informação à CONTRATANTE no momento da execução dos pedidos, bem como por correio eletrônico a pessoas devidamente habilitadas, e por meio do qual possam ser feitas conferências</w:t>
      </w:r>
      <w:r w:rsidRPr="00A721E7">
        <w:rPr>
          <w:i w:val="0"/>
          <w:color w:val="auto"/>
          <w:spacing w:val="-4"/>
        </w:rPr>
        <w:t xml:space="preserve"> </w:t>
      </w:r>
      <w:r w:rsidRPr="00A721E7">
        <w:rPr>
          <w:i w:val="0"/>
          <w:color w:val="auto"/>
        </w:rPr>
        <w:t>de</w:t>
      </w:r>
      <w:r w:rsidRPr="00A721E7">
        <w:rPr>
          <w:i w:val="0"/>
          <w:color w:val="auto"/>
          <w:spacing w:val="-4"/>
        </w:rPr>
        <w:t xml:space="preserve"> </w:t>
      </w:r>
      <w:r w:rsidRPr="00A721E7">
        <w:rPr>
          <w:i w:val="0"/>
          <w:color w:val="auto"/>
        </w:rPr>
        <w:t>todas</w:t>
      </w:r>
      <w:r w:rsidRPr="00A721E7">
        <w:rPr>
          <w:i w:val="0"/>
          <w:color w:val="auto"/>
          <w:spacing w:val="-4"/>
        </w:rPr>
        <w:t xml:space="preserve"> </w:t>
      </w:r>
      <w:r w:rsidRPr="00A721E7">
        <w:rPr>
          <w:i w:val="0"/>
          <w:color w:val="auto"/>
        </w:rPr>
        <w:t>as</w:t>
      </w:r>
      <w:r w:rsidRPr="00A721E7">
        <w:rPr>
          <w:i w:val="0"/>
          <w:color w:val="auto"/>
          <w:spacing w:val="-3"/>
        </w:rPr>
        <w:t xml:space="preserve"> </w:t>
      </w:r>
      <w:r w:rsidRPr="00A721E7">
        <w:rPr>
          <w:i w:val="0"/>
          <w:color w:val="auto"/>
        </w:rPr>
        <w:t>informações</w:t>
      </w:r>
      <w:r w:rsidRPr="00A721E7">
        <w:rPr>
          <w:i w:val="0"/>
          <w:color w:val="auto"/>
          <w:spacing w:val="-4"/>
        </w:rPr>
        <w:t xml:space="preserve"> </w:t>
      </w:r>
      <w:r w:rsidRPr="00A721E7">
        <w:rPr>
          <w:i w:val="0"/>
          <w:color w:val="auto"/>
        </w:rPr>
        <w:t>relativas</w:t>
      </w:r>
      <w:r w:rsidRPr="00A721E7">
        <w:rPr>
          <w:i w:val="0"/>
          <w:color w:val="auto"/>
          <w:spacing w:val="-2"/>
        </w:rPr>
        <w:t xml:space="preserve"> </w:t>
      </w:r>
      <w:r w:rsidRPr="00A721E7">
        <w:rPr>
          <w:i w:val="0"/>
          <w:color w:val="auto"/>
        </w:rPr>
        <w:t>ao pedido.</w:t>
      </w:r>
    </w:p>
    <w:p w14:paraId="192BEDCE" w14:textId="77777777" w:rsidR="00D0368B" w:rsidRDefault="00D0368B" w:rsidP="005762C1">
      <w:pPr>
        <w:pStyle w:val="Nivel01"/>
        <w:numPr>
          <w:ilvl w:val="0"/>
          <w:numId w:val="10"/>
        </w:numPr>
        <w:ind w:left="357" w:hanging="357"/>
      </w:pPr>
      <w:r>
        <w:t>DAS OBRIGAÇÕES DA CREDENCIADA</w:t>
      </w:r>
    </w:p>
    <w:p w14:paraId="454EBC2C" w14:textId="77777777" w:rsidR="00D0368B" w:rsidRPr="00A721E7" w:rsidRDefault="00D0368B" w:rsidP="007A23B8">
      <w:pPr>
        <w:pStyle w:val="Nvel2-Red"/>
        <w:numPr>
          <w:ilvl w:val="1"/>
          <w:numId w:val="10"/>
        </w:numPr>
        <w:spacing w:before="240" w:after="240"/>
        <w:ind w:left="0" w:firstLine="567"/>
        <w:rPr>
          <w:i w:val="0"/>
          <w:color w:val="auto"/>
        </w:rPr>
      </w:pPr>
      <w:r w:rsidRPr="00A721E7">
        <w:rPr>
          <w:i w:val="0"/>
          <w:color w:val="auto"/>
        </w:rPr>
        <w:t>Executar</w:t>
      </w:r>
      <w:r w:rsidRPr="00A721E7">
        <w:rPr>
          <w:i w:val="0"/>
          <w:color w:val="auto"/>
          <w:spacing w:val="-6"/>
        </w:rPr>
        <w:t xml:space="preserve"> </w:t>
      </w:r>
      <w:r w:rsidRPr="00A721E7">
        <w:rPr>
          <w:i w:val="0"/>
          <w:color w:val="auto"/>
        </w:rPr>
        <w:t>os</w:t>
      </w:r>
      <w:r w:rsidRPr="00A721E7">
        <w:rPr>
          <w:i w:val="0"/>
          <w:color w:val="auto"/>
          <w:spacing w:val="-5"/>
        </w:rPr>
        <w:t xml:space="preserve"> </w:t>
      </w:r>
      <w:r w:rsidRPr="00A721E7">
        <w:rPr>
          <w:i w:val="0"/>
          <w:color w:val="auto"/>
        </w:rPr>
        <w:t>serviços</w:t>
      </w:r>
      <w:r w:rsidRPr="00A721E7">
        <w:rPr>
          <w:i w:val="0"/>
          <w:color w:val="auto"/>
          <w:spacing w:val="-5"/>
        </w:rPr>
        <w:t xml:space="preserve"> </w:t>
      </w:r>
      <w:r w:rsidRPr="00A721E7">
        <w:rPr>
          <w:i w:val="0"/>
          <w:color w:val="auto"/>
        </w:rPr>
        <w:t>objeto</w:t>
      </w:r>
      <w:r w:rsidRPr="00A721E7">
        <w:rPr>
          <w:i w:val="0"/>
          <w:color w:val="auto"/>
          <w:spacing w:val="-6"/>
        </w:rPr>
        <w:t xml:space="preserve"> </w:t>
      </w:r>
      <w:r w:rsidRPr="00A721E7">
        <w:rPr>
          <w:i w:val="0"/>
          <w:color w:val="auto"/>
        </w:rPr>
        <w:t>deste credenciamento</w:t>
      </w:r>
      <w:r w:rsidRPr="00A721E7">
        <w:rPr>
          <w:i w:val="0"/>
          <w:color w:val="auto"/>
          <w:spacing w:val="-6"/>
        </w:rPr>
        <w:t xml:space="preserve"> </w:t>
      </w:r>
      <w:r w:rsidRPr="00A721E7">
        <w:rPr>
          <w:i w:val="0"/>
          <w:color w:val="auto"/>
        </w:rPr>
        <w:t>de</w:t>
      </w:r>
      <w:r w:rsidRPr="00A721E7">
        <w:rPr>
          <w:i w:val="0"/>
          <w:color w:val="auto"/>
          <w:spacing w:val="-4"/>
        </w:rPr>
        <w:t xml:space="preserve"> </w:t>
      </w:r>
      <w:r w:rsidRPr="00A721E7">
        <w:rPr>
          <w:i w:val="0"/>
          <w:color w:val="auto"/>
        </w:rPr>
        <w:t>acordo</w:t>
      </w:r>
      <w:r w:rsidRPr="00A721E7">
        <w:rPr>
          <w:i w:val="0"/>
          <w:color w:val="auto"/>
          <w:spacing w:val="-4"/>
        </w:rPr>
        <w:t xml:space="preserve"> </w:t>
      </w:r>
      <w:r w:rsidRPr="00A721E7">
        <w:rPr>
          <w:i w:val="0"/>
          <w:color w:val="auto"/>
        </w:rPr>
        <w:t>com</w:t>
      </w:r>
      <w:r w:rsidRPr="00A721E7">
        <w:rPr>
          <w:i w:val="0"/>
          <w:color w:val="auto"/>
          <w:spacing w:val="-5"/>
        </w:rPr>
        <w:t xml:space="preserve"> </w:t>
      </w:r>
      <w:r w:rsidRPr="00A721E7">
        <w:rPr>
          <w:i w:val="0"/>
          <w:color w:val="auto"/>
        </w:rPr>
        <w:t>as especificações</w:t>
      </w:r>
      <w:r w:rsidRPr="00A721E7">
        <w:rPr>
          <w:i w:val="0"/>
          <w:color w:val="auto"/>
          <w:spacing w:val="-5"/>
        </w:rPr>
        <w:t xml:space="preserve"> </w:t>
      </w:r>
      <w:r w:rsidRPr="00A721E7">
        <w:rPr>
          <w:i w:val="0"/>
          <w:color w:val="auto"/>
        </w:rPr>
        <w:t>contidas</w:t>
      </w:r>
      <w:r w:rsidRPr="00A721E7">
        <w:rPr>
          <w:i w:val="0"/>
          <w:color w:val="auto"/>
          <w:spacing w:val="-53"/>
        </w:rPr>
        <w:t xml:space="preserve">      </w:t>
      </w:r>
      <w:r w:rsidRPr="00A721E7">
        <w:rPr>
          <w:i w:val="0"/>
          <w:color w:val="auto"/>
        </w:rPr>
        <w:t>neste</w:t>
      </w:r>
      <w:r w:rsidRPr="00A721E7">
        <w:rPr>
          <w:i w:val="0"/>
          <w:color w:val="auto"/>
          <w:spacing w:val="-3"/>
        </w:rPr>
        <w:t xml:space="preserve"> </w:t>
      </w:r>
      <w:r w:rsidRPr="00A721E7">
        <w:rPr>
          <w:i w:val="0"/>
          <w:color w:val="auto"/>
        </w:rPr>
        <w:t>Termo</w:t>
      </w:r>
      <w:r w:rsidRPr="00A721E7">
        <w:rPr>
          <w:i w:val="0"/>
          <w:color w:val="auto"/>
          <w:spacing w:val="-2"/>
        </w:rPr>
        <w:t xml:space="preserve"> </w:t>
      </w:r>
      <w:r w:rsidRPr="00A721E7">
        <w:rPr>
          <w:i w:val="0"/>
          <w:color w:val="auto"/>
        </w:rPr>
        <w:t>de</w:t>
      </w:r>
      <w:r w:rsidRPr="00A721E7">
        <w:rPr>
          <w:i w:val="0"/>
          <w:color w:val="auto"/>
          <w:spacing w:val="-4"/>
        </w:rPr>
        <w:t xml:space="preserve"> </w:t>
      </w:r>
      <w:r w:rsidRPr="00A721E7">
        <w:rPr>
          <w:i w:val="0"/>
          <w:color w:val="auto"/>
        </w:rPr>
        <w:t>Referência</w:t>
      </w:r>
      <w:r w:rsidRPr="00A721E7">
        <w:rPr>
          <w:i w:val="0"/>
          <w:color w:val="auto"/>
          <w:spacing w:val="-2"/>
        </w:rPr>
        <w:t xml:space="preserve"> </w:t>
      </w:r>
      <w:r w:rsidRPr="00A721E7">
        <w:rPr>
          <w:i w:val="0"/>
          <w:color w:val="auto"/>
        </w:rPr>
        <w:t>e</w:t>
      </w:r>
      <w:r w:rsidRPr="00A721E7">
        <w:rPr>
          <w:i w:val="0"/>
          <w:color w:val="auto"/>
          <w:spacing w:val="-4"/>
        </w:rPr>
        <w:t xml:space="preserve"> </w:t>
      </w:r>
      <w:r w:rsidRPr="00A721E7">
        <w:rPr>
          <w:i w:val="0"/>
          <w:color w:val="auto"/>
        </w:rPr>
        <w:t>no</w:t>
      </w:r>
      <w:r w:rsidRPr="00A721E7">
        <w:rPr>
          <w:i w:val="0"/>
          <w:color w:val="auto"/>
          <w:spacing w:val="-2"/>
        </w:rPr>
        <w:t xml:space="preserve"> </w:t>
      </w:r>
      <w:r w:rsidRPr="00A721E7">
        <w:rPr>
          <w:i w:val="0"/>
          <w:color w:val="auto"/>
        </w:rPr>
        <w:t>Edital.</w:t>
      </w:r>
    </w:p>
    <w:p w14:paraId="7895B0A2" w14:textId="77777777" w:rsidR="00D0368B" w:rsidRPr="00A721E7" w:rsidRDefault="00D0368B" w:rsidP="007A23B8">
      <w:pPr>
        <w:pStyle w:val="Nvel2-Red"/>
        <w:numPr>
          <w:ilvl w:val="1"/>
          <w:numId w:val="10"/>
        </w:numPr>
        <w:spacing w:before="240" w:after="240"/>
        <w:ind w:left="0" w:firstLine="567"/>
        <w:rPr>
          <w:i w:val="0"/>
          <w:color w:val="auto"/>
        </w:rPr>
      </w:pPr>
      <w:r w:rsidRPr="00A721E7">
        <w:rPr>
          <w:i w:val="0"/>
          <w:color w:val="auto"/>
        </w:rPr>
        <w:lastRenderedPageBreak/>
        <w:t>Fornecer os tíquetes de vale alimentação na forma de cartões eletrônicos, magnéticos,</w:t>
      </w:r>
      <w:r w:rsidRPr="00A721E7">
        <w:rPr>
          <w:i w:val="0"/>
          <w:color w:val="auto"/>
          <w:spacing w:val="-12"/>
        </w:rPr>
        <w:t xml:space="preserve"> </w:t>
      </w:r>
      <w:r w:rsidRPr="00A721E7">
        <w:rPr>
          <w:i w:val="0"/>
          <w:color w:val="auto"/>
        </w:rPr>
        <w:t>na</w:t>
      </w:r>
      <w:r w:rsidRPr="00A721E7">
        <w:rPr>
          <w:i w:val="0"/>
          <w:color w:val="auto"/>
          <w:spacing w:val="-13"/>
        </w:rPr>
        <w:t xml:space="preserve"> </w:t>
      </w:r>
      <w:r w:rsidRPr="00A721E7">
        <w:rPr>
          <w:i w:val="0"/>
          <w:color w:val="auto"/>
        </w:rPr>
        <w:t>quantidade</w:t>
      </w:r>
      <w:r w:rsidRPr="00A721E7">
        <w:rPr>
          <w:i w:val="0"/>
          <w:color w:val="auto"/>
          <w:spacing w:val="-12"/>
        </w:rPr>
        <w:t xml:space="preserve"> </w:t>
      </w:r>
      <w:r w:rsidRPr="00A721E7">
        <w:rPr>
          <w:i w:val="0"/>
          <w:color w:val="auto"/>
        </w:rPr>
        <w:t>e</w:t>
      </w:r>
      <w:r w:rsidRPr="00A721E7">
        <w:rPr>
          <w:i w:val="0"/>
          <w:color w:val="auto"/>
          <w:spacing w:val="-12"/>
        </w:rPr>
        <w:t xml:space="preserve"> </w:t>
      </w:r>
      <w:r w:rsidRPr="00A721E7">
        <w:rPr>
          <w:i w:val="0"/>
          <w:color w:val="auto"/>
        </w:rPr>
        <w:t>valor</w:t>
      </w:r>
      <w:r w:rsidRPr="00A721E7">
        <w:rPr>
          <w:i w:val="0"/>
          <w:color w:val="auto"/>
          <w:spacing w:val="-12"/>
        </w:rPr>
        <w:t xml:space="preserve"> </w:t>
      </w:r>
      <w:r w:rsidRPr="00A721E7">
        <w:rPr>
          <w:i w:val="0"/>
          <w:color w:val="auto"/>
        </w:rPr>
        <w:t>solicitada</w:t>
      </w:r>
      <w:r w:rsidRPr="00A721E7">
        <w:rPr>
          <w:i w:val="0"/>
          <w:color w:val="auto"/>
          <w:spacing w:val="-13"/>
        </w:rPr>
        <w:t xml:space="preserve"> </w:t>
      </w:r>
      <w:r w:rsidRPr="00A721E7">
        <w:rPr>
          <w:i w:val="0"/>
          <w:color w:val="auto"/>
        </w:rPr>
        <w:t>pela</w:t>
      </w:r>
      <w:r w:rsidRPr="00A721E7">
        <w:rPr>
          <w:i w:val="0"/>
          <w:color w:val="auto"/>
          <w:spacing w:val="-10"/>
        </w:rPr>
        <w:t xml:space="preserve"> </w:t>
      </w:r>
      <w:r w:rsidRPr="00A721E7">
        <w:rPr>
          <w:i w:val="0"/>
          <w:color w:val="auto"/>
        </w:rPr>
        <w:t>CONTRATANTE e</w:t>
      </w:r>
      <w:r w:rsidRPr="00A721E7">
        <w:rPr>
          <w:i w:val="0"/>
          <w:color w:val="auto"/>
          <w:spacing w:val="-13"/>
        </w:rPr>
        <w:t xml:space="preserve"> </w:t>
      </w:r>
      <w:r w:rsidRPr="00A721E7">
        <w:rPr>
          <w:i w:val="0"/>
          <w:color w:val="auto"/>
        </w:rPr>
        <w:t>na</w:t>
      </w:r>
      <w:r w:rsidRPr="00A721E7">
        <w:rPr>
          <w:i w:val="0"/>
          <w:color w:val="auto"/>
          <w:spacing w:val="-12"/>
        </w:rPr>
        <w:t xml:space="preserve"> </w:t>
      </w:r>
      <w:r w:rsidRPr="00A721E7">
        <w:rPr>
          <w:i w:val="0"/>
          <w:color w:val="auto"/>
        </w:rPr>
        <w:t>forma</w:t>
      </w:r>
      <w:r w:rsidRPr="00A721E7">
        <w:rPr>
          <w:i w:val="0"/>
          <w:color w:val="auto"/>
          <w:spacing w:val="-13"/>
        </w:rPr>
        <w:t xml:space="preserve"> </w:t>
      </w:r>
      <w:r w:rsidRPr="00A721E7">
        <w:rPr>
          <w:i w:val="0"/>
          <w:color w:val="auto"/>
        </w:rPr>
        <w:t>prevista</w:t>
      </w:r>
      <w:r w:rsidRPr="00A721E7">
        <w:rPr>
          <w:i w:val="0"/>
          <w:color w:val="auto"/>
          <w:spacing w:val="-52"/>
        </w:rPr>
        <w:t xml:space="preserve"> </w:t>
      </w:r>
      <w:r w:rsidRPr="00A721E7">
        <w:rPr>
          <w:i w:val="0"/>
          <w:color w:val="auto"/>
        </w:rPr>
        <w:t>pelo Programa de Alimentação do Trabalhador – PAT aos beneficiários da CONTRATANTE para pagamento na rede de estabelecimentos comerciais credenciados.</w:t>
      </w:r>
    </w:p>
    <w:p w14:paraId="21A63016" w14:textId="77894394" w:rsidR="00D0368B" w:rsidRPr="00A721E7" w:rsidRDefault="00BC0D6B" w:rsidP="007A23B8">
      <w:pPr>
        <w:pStyle w:val="Nivel2"/>
        <w:numPr>
          <w:ilvl w:val="1"/>
          <w:numId w:val="10"/>
        </w:numPr>
        <w:spacing w:before="240" w:after="240"/>
        <w:ind w:left="0" w:firstLine="567"/>
        <w:rPr>
          <w:color w:val="auto"/>
        </w:rPr>
      </w:pPr>
      <w:r>
        <w:rPr>
          <w:color w:val="auto"/>
        </w:rPr>
        <w:t>Até o momento d</w:t>
      </w:r>
      <w:r w:rsidR="00D0368B" w:rsidRPr="00A721E7">
        <w:rPr>
          <w:color w:val="auto"/>
        </w:rPr>
        <w:t xml:space="preserve">a assinatura do contrato, a CREDENCIADA </w:t>
      </w:r>
      <w:r>
        <w:rPr>
          <w:color w:val="auto"/>
        </w:rPr>
        <w:t xml:space="preserve">deverá </w:t>
      </w:r>
      <w:r w:rsidR="00D0368B" w:rsidRPr="00A721E7">
        <w:rPr>
          <w:color w:val="auto"/>
          <w:spacing w:val="-1"/>
        </w:rPr>
        <w:t>comprovar</w:t>
      </w:r>
      <w:r w:rsidR="00D0368B" w:rsidRPr="00A721E7">
        <w:rPr>
          <w:color w:val="auto"/>
          <w:spacing w:val="-11"/>
        </w:rPr>
        <w:t xml:space="preserve"> </w:t>
      </w:r>
      <w:r w:rsidR="00D0368B" w:rsidRPr="00A721E7">
        <w:rPr>
          <w:color w:val="auto"/>
          <w:spacing w:val="-1"/>
        </w:rPr>
        <w:t>a</w:t>
      </w:r>
      <w:r w:rsidR="00D0368B" w:rsidRPr="00A721E7">
        <w:rPr>
          <w:color w:val="auto"/>
          <w:spacing w:val="-12"/>
        </w:rPr>
        <w:t xml:space="preserve"> </w:t>
      </w:r>
      <w:r w:rsidR="00D0368B" w:rsidRPr="00A721E7">
        <w:rPr>
          <w:color w:val="auto"/>
          <w:spacing w:val="-1"/>
        </w:rPr>
        <w:t>rede</w:t>
      </w:r>
      <w:r w:rsidR="00D0368B" w:rsidRPr="00A721E7">
        <w:rPr>
          <w:color w:val="auto"/>
          <w:spacing w:val="-11"/>
        </w:rPr>
        <w:t xml:space="preserve"> </w:t>
      </w:r>
      <w:r w:rsidR="00D0368B" w:rsidRPr="00A721E7">
        <w:rPr>
          <w:color w:val="auto"/>
          <w:spacing w:val="-1"/>
        </w:rPr>
        <w:t>de</w:t>
      </w:r>
      <w:r w:rsidR="00D0368B" w:rsidRPr="00A721E7">
        <w:rPr>
          <w:color w:val="auto"/>
          <w:spacing w:val="-12"/>
        </w:rPr>
        <w:t xml:space="preserve"> </w:t>
      </w:r>
      <w:r w:rsidR="00D0368B" w:rsidRPr="00A721E7">
        <w:rPr>
          <w:color w:val="auto"/>
          <w:spacing w:val="-1"/>
        </w:rPr>
        <w:t>estabelecimentos</w:t>
      </w:r>
      <w:r w:rsidR="00D0368B" w:rsidRPr="00A721E7">
        <w:rPr>
          <w:color w:val="auto"/>
          <w:spacing w:val="-10"/>
        </w:rPr>
        <w:t xml:space="preserve"> </w:t>
      </w:r>
      <w:r w:rsidR="00D0368B" w:rsidRPr="00A721E7">
        <w:rPr>
          <w:color w:val="auto"/>
          <w:spacing w:val="-1"/>
        </w:rPr>
        <w:t>conveniados</w:t>
      </w:r>
      <w:r>
        <w:rPr>
          <w:color w:val="auto"/>
          <w:spacing w:val="-1"/>
        </w:rPr>
        <w:t>,</w:t>
      </w:r>
      <w:r w:rsidR="00D0368B" w:rsidRPr="00A721E7">
        <w:rPr>
          <w:color w:val="auto"/>
          <w:spacing w:val="-10"/>
        </w:rPr>
        <w:t xml:space="preserve"> </w:t>
      </w:r>
      <w:r>
        <w:rPr>
          <w:color w:val="auto"/>
          <w:spacing w:val="-10"/>
        </w:rPr>
        <w:t>contendo no mínimo dentre eles os seguintes estabelecimentos</w:t>
      </w:r>
      <w:proofErr w:type="gramStart"/>
      <w:r>
        <w:rPr>
          <w:color w:val="auto"/>
          <w:spacing w:val="-10"/>
        </w:rPr>
        <w:t>:</w:t>
      </w:r>
      <w:r w:rsidR="00D0368B" w:rsidRPr="00A721E7">
        <w:rPr>
          <w:color w:val="auto"/>
        </w:rPr>
        <w:t>:</w:t>
      </w:r>
      <w:proofErr w:type="gramEnd"/>
    </w:p>
    <w:p w14:paraId="7F8F91EE" w14:textId="77777777" w:rsidR="00D0368B" w:rsidRPr="00A721E7" w:rsidRDefault="00D0368B" w:rsidP="00D0368B">
      <w:pPr>
        <w:pStyle w:val="Nvel2-Red"/>
        <w:numPr>
          <w:ilvl w:val="0"/>
          <w:numId w:val="11"/>
        </w:numPr>
        <w:spacing w:before="240" w:after="240"/>
        <w:ind w:left="851" w:hanging="284"/>
        <w:rPr>
          <w:i w:val="0"/>
          <w:color w:val="auto"/>
        </w:rPr>
      </w:pPr>
      <w:r w:rsidRPr="00A721E7">
        <w:rPr>
          <w:i w:val="0"/>
          <w:color w:val="auto"/>
        </w:rPr>
        <w:t>01 (um) hipermercado em um raio de 150 km;</w:t>
      </w:r>
    </w:p>
    <w:p w14:paraId="41DE64C7" w14:textId="77777777" w:rsidR="00D0368B" w:rsidRPr="00A721E7" w:rsidRDefault="00D0368B" w:rsidP="00D0368B">
      <w:pPr>
        <w:pStyle w:val="Nvel2-Red"/>
        <w:numPr>
          <w:ilvl w:val="0"/>
          <w:numId w:val="11"/>
        </w:numPr>
        <w:spacing w:before="240" w:after="240"/>
        <w:ind w:left="851" w:hanging="284"/>
        <w:rPr>
          <w:i w:val="0"/>
          <w:color w:val="auto"/>
        </w:rPr>
      </w:pPr>
      <w:r w:rsidRPr="00A721E7">
        <w:rPr>
          <w:i w:val="0"/>
          <w:color w:val="auto"/>
        </w:rPr>
        <w:t>03 (três) supermercados no município de Buritama;</w:t>
      </w:r>
    </w:p>
    <w:p w14:paraId="0BCCEFF3" w14:textId="77777777" w:rsidR="00D0368B" w:rsidRPr="00A721E7" w:rsidRDefault="00D0368B" w:rsidP="00D0368B">
      <w:pPr>
        <w:pStyle w:val="Nvel2-Red"/>
        <w:numPr>
          <w:ilvl w:val="0"/>
          <w:numId w:val="11"/>
        </w:numPr>
        <w:spacing w:before="240" w:after="240"/>
        <w:ind w:left="851" w:hanging="284"/>
        <w:rPr>
          <w:i w:val="0"/>
          <w:color w:val="auto"/>
        </w:rPr>
      </w:pPr>
      <w:r w:rsidRPr="00A721E7">
        <w:rPr>
          <w:i w:val="0"/>
          <w:color w:val="auto"/>
        </w:rPr>
        <w:t>02 (dois) mini mercados / mercearias no município de Buritama;</w:t>
      </w:r>
    </w:p>
    <w:p w14:paraId="501E05F5" w14:textId="77777777" w:rsidR="00D0368B" w:rsidRPr="00A721E7" w:rsidRDefault="00D0368B" w:rsidP="00D0368B">
      <w:pPr>
        <w:pStyle w:val="Nvel2-Red"/>
        <w:numPr>
          <w:ilvl w:val="0"/>
          <w:numId w:val="11"/>
        </w:numPr>
        <w:spacing w:before="240" w:after="240"/>
        <w:ind w:left="851" w:hanging="284"/>
        <w:rPr>
          <w:i w:val="0"/>
          <w:color w:val="auto"/>
        </w:rPr>
      </w:pPr>
      <w:r w:rsidRPr="00A721E7">
        <w:rPr>
          <w:i w:val="0"/>
          <w:color w:val="auto"/>
        </w:rPr>
        <w:t>02 (dois) estabelecimentos açougue / casa de carnes no município de Buritama;</w:t>
      </w:r>
    </w:p>
    <w:p w14:paraId="2AD76930" w14:textId="77777777" w:rsidR="00D0368B" w:rsidRPr="00A721E7" w:rsidRDefault="00D0368B" w:rsidP="00D0368B">
      <w:pPr>
        <w:pStyle w:val="Nvel2-Red"/>
        <w:numPr>
          <w:ilvl w:val="0"/>
          <w:numId w:val="11"/>
        </w:numPr>
        <w:spacing w:before="240" w:after="240"/>
        <w:ind w:left="851" w:hanging="284"/>
        <w:rPr>
          <w:i w:val="0"/>
          <w:color w:val="auto"/>
        </w:rPr>
      </w:pPr>
      <w:r w:rsidRPr="00A721E7">
        <w:rPr>
          <w:i w:val="0"/>
          <w:color w:val="auto"/>
        </w:rPr>
        <w:t>03 (três) estabelecimentos padaria / panificadora no município de Buritama;</w:t>
      </w:r>
    </w:p>
    <w:p w14:paraId="24EB2078" w14:textId="77777777" w:rsidR="00D0368B" w:rsidRPr="00A721E7" w:rsidRDefault="00D0368B" w:rsidP="00D0368B">
      <w:pPr>
        <w:pStyle w:val="Nvel2-Red"/>
        <w:numPr>
          <w:ilvl w:val="0"/>
          <w:numId w:val="11"/>
        </w:numPr>
        <w:spacing w:before="240" w:after="240"/>
        <w:ind w:left="851" w:hanging="284"/>
        <w:rPr>
          <w:i w:val="0"/>
          <w:color w:val="auto"/>
        </w:rPr>
      </w:pPr>
      <w:r w:rsidRPr="00A721E7">
        <w:rPr>
          <w:i w:val="0"/>
          <w:color w:val="auto"/>
        </w:rPr>
        <w:t>01 (um) comércio de hortifrúti no município de Buritama;</w:t>
      </w:r>
    </w:p>
    <w:p w14:paraId="6B4960C0" w14:textId="77777777" w:rsidR="00D0368B" w:rsidRPr="00A721E7" w:rsidRDefault="00D0368B" w:rsidP="007A23B8">
      <w:pPr>
        <w:pStyle w:val="Nvel2-Red"/>
        <w:numPr>
          <w:ilvl w:val="1"/>
          <w:numId w:val="10"/>
        </w:numPr>
        <w:spacing w:before="240" w:after="240"/>
        <w:ind w:left="0" w:firstLine="567"/>
        <w:rPr>
          <w:i w:val="0"/>
          <w:color w:val="auto"/>
        </w:rPr>
      </w:pPr>
      <w:r w:rsidRPr="00A721E7">
        <w:rPr>
          <w:i w:val="0"/>
          <w:color w:val="auto"/>
        </w:rPr>
        <w:t>A listagem deverá ser fornecida em arquivo eletrônico editável e conter, no mínimo, as seguintes informações dos estabelecimentos:</w:t>
      </w:r>
      <w:r w:rsidRPr="00A721E7">
        <w:rPr>
          <w:i w:val="0"/>
          <w:color w:val="auto"/>
          <w:spacing w:val="-54"/>
        </w:rPr>
        <w:t xml:space="preserve"> </w:t>
      </w:r>
      <w:r w:rsidRPr="00A721E7">
        <w:rPr>
          <w:i w:val="0"/>
          <w:color w:val="auto"/>
        </w:rPr>
        <w:t>CNPJ,</w:t>
      </w:r>
      <w:r w:rsidRPr="00A721E7">
        <w:rPr>
          <w:i w:val="0"/>
          <w:color w:val="auto"/>
          <w:spacing w:val="-6"/>
        </w:rPr>
        <w:t xml:space="preserve"> </w:t>
      </w:r>
      <w:r w:rsidRPr="00A721E7">
        <w:rPr>
          <w:i w:val="0"/>
          <w:color w:val="auto"/>
        </w:rPr>
        <w:t>razão</w:t>
      </w:r>
      <w:r w:rsidRPr="00A721E7">
        <w:rPr>
          <w:i w:val="0"/>
          <w:color w:val="auto"/>
          <w:spacing w:val="-5"/>
        </w:rPr>
        <w:t xml:space="preserve"> </w:t>
      </w:r>
      <w:r w:rsidRPr="00A721E7">
        <w:rPr>
          <w:i w:val="0"/>
          <w:color w:val="auto"/>
        </w:rPr>
        <w:t>social,</w:t>
      </w:r>
      <w:r w:rsidRPr="00A721E7">
        <w:rPr>
          <w:i w:val="0"/>
          <w:color w:val="auto"/>
          <w:spacing w:val="-6"/>
        </w:rPr>
        <w:t xml:space="preserve"> </w:t>
      </w:r>
      <w:r w:rsidRPr="00A721E7">
        <w:rPr>
          <w:i w:val="0"/>
          <w:color w:val="auto"/>
        </w:rPr>
        <w:t>Nome</w:t>
      </w:r>
      <w:r w:rsidRPr="00A721E7">
        <w:rPr>
          <w:i w:val="0"/>
          <w:color w:val="auto"/>
          <w:spacing w:val="-6"/>
        </w:rPr>
        <w:t xml:space="preserve"> </w:t>
      </w:r>
      <w:r w:rsidRPr="00A721E7">
        <w:rPr>
          <w:i w:val="0"/>
          <w:color w:val="auto"/>
        </w:rPr>
        <w:t>fantasia,</w:t>
      </w:r>
      <w:r w:rsidRPr="00A721E7">
        <w:rPr>
          <w:i w:val="0"/>
          <w:color w:val="auto"/>
          <w:spacing w:val="-5"/>
        </w:rPr>
        <w:t xml:space="preserve"> </w:t>
      </w:r>
      <w:r w:rsidRPr="00A721E7">
        <w:rPr>
          <w:i w:val="0"/>
          <w:color w:val="auto"/>
        </w:rPr>
        <w:t>município,</w:t>
      </w:r>
      <w:r w:rsidRPr="00A721E7">
        <w:rPr>
          <w:i w:val="0"/>
          <w:color w:val="auto"/>
          <w:spacing w:val="-5"/>
        </w:rPr>
        <w:t xml:space="preserve"> </w:t>
      </w:r>
      <w:r w:rsidRPr="00A721E7">
        <w:rPr>
          <w:i w:val="0"/>
          <w:color w:val="auto"/>
        </w:rPr>
        <w:t>cidade,</w:t>
      </w:r>
      <w:r w:rsidRPr="00A721E7">
        <w:rPr>
          <w:i w:val="0"/>
          <w:color w:val="auto"/>
          <w:spacing w:val="-6"/>
        </w:rPr>
        <w:t xml:space="preserve"> </w:t>
      </w:r>
      <w:r w:rsidRPr="00A721E7">
        <w:rPr>
          <w:i w:val="0"/>
          <w:color w:val="auto"/>
        </w:rPr>
        <w:t>estado</w:t>
      </w:r>
      <w:r w:rsidRPr="00A721E7">
        <w:rPr>
          <w:i w:val="0"/>
          <w:color w:val="auto"/>
          <w:spacing w:val="-3"/>
        </w:rPr>
        <w:t xml:space="preserve"> </w:t>
      </w:r>
      <w:r w:rsidRPr="00A721E7">
        <w:rPr>
          <w:i w:val="0"/>
          <w:color w:val="auto"/>
        </w:rPr>
        <w:t>e</w:t>
      </w:r>
      <w:r w:rsidRPr="00A721E7">
        <w:rPr>
          <w:i w:val="0"/>
          <w:color w:val="auto"/>
          <w:spacing w:val="-7"/>
        </w:rPr>
        <w:t xml:space="preserve"> </w:t>
      </w:r>
      <w:r w:rsidRPr="00A721E7">
        <w:rPr>
          <w:i w:val="0"/>
          <w:color w:val="auto"/>
        </w:rPr>
        <w:t>telefone.</w:t>
      </w:r>
    </w:p>
    <w:p w14:paraId="791198B0" w14:textId="77777777" w:rsidR="00D0368B" w:rsidRPr="00A721E7" w:rsidRDefault="00D0368B" w:rsidP="007A23B8">
      <w:pPr>
        <w:pStyle w:val="Nvel2-Red"/>
        <w:numPr>
          <w:ilvl w:val="1"/>
          <w:numId w:val="10"/>
        </w:numPr>
        <w:spacing w:before="240" w:after="240"/>
        <w:ind w:left="0" w:firstLine="567"/>
        <w:rPr>
          <w:i w:val="0"/>
          <w:color w:val="auto"/>
        </w:rPr>
      </w:pPr>
      <w:r w:rsidRPr="00A721E7">
        <w:rPr>
          <w:i w:val="0"/>
          <w:color w:val="auto"/>
        </w:rPr>
        <w:t>Os cartões deverão conter identificação (nome e código do cartão), o qual será validado por meio de senha individual durante a execução de qualquer operação realizada nos</w:t>
      </w:r>
      <w:r w:rsidRPr="00A721E7">
        <w:rPr>
          <w:i w:val="0"/>
          <w:color w:val="auto"/>
          <w:spacing w:val="-3"/>
        </w:rPr>
        <w:t xml:space="preserve"> </w:t>
      </w:r>
      <w:r w:rsidRPr="00A721E7">
        <w:rPr>
          <w:i w:val="0"/>
          <w:color w:val="auto"/>
        </w:rPr>
        <w:t>estabelecimentos</w:t>
      </w:r>
      <w:r w:rsidRPr="00A721E7">
        <w:rPr>
          <w:i w:val="0"/>
          <w:color w:val="auto"/>
          <w:spacing w:val="-3"/>
        </w:rPr>
        <w:t xml:space="preserve"> </w:t>
      </w:r>
      <w:r w:rsidRPr="00A721E7">
        <w:rPr>
          <w:i w:val="0"/>
          <w:color w:val="auto"/>
        </w:rPr>
        <w:t>da rede</w:t>
      </w:r>
      <w:r w:rsidRPr="00A721E7">
        <w:rPr>
          <w:i w:val="0"/>
          <w:color w:val="auto"/>
          <w:spacing w:val="-3"/>
        </w:rPr>
        <w:t xml:space="preserve"> </w:t>
      </w:r>
      <w:r w:rsidRPr="00A721E7">
        <w:rPr>
          <w:i w:val="0"/>
          <w:color w:val="auto"/>
        </w:rPr>
        <w:t>conveniada.</w:t>
      </w:r>
    </w:p>
    <w:p w14:paraId="331B8A5B" w14:textId="79734D05" w:rsidR="00D0368B" w:rsidRPr="00A721E7" w:rsidRDefault="00D0368B" w:rsidP="007A23B8">
      <w:pPr>
        <w:pStyle w:val="Nvel2-Red"/>
        <w:numPr>
          <w:ilvl w:val="1"/>
          <w:numId w:val="10"/>
        </w:numPr>
        <w:spacing w:before="240" w:after="240"/>
        <w:ind w:left="0" w:firstLine="567"/>
        <w:rPr>
          <w:i w:val="0"/>
          <w:color w:val="auto"/>
        </w:rPr>
      </w:pPr>
      <w:r w:rsidRPr="00A721E7">
        <w:rPr>
          <w:i w:val="0"/>
          <w:color w:val="auto"/>
        </w:rPr>
        <w:t xml:space="preserve">Os cartões </w:t>
      </w:r>
      <w:proofErr w:type="gramStart"/>
      <w:r w:rsidRPr="00A721E7">
        <w:rPr>
          <w:i w:val="0"/>
          <w:color w:val="auto"/>
        </w:rPr>
        <w:t>eletrônicos/magnéticos</w:t>
      </w:r>
      <w:proofErr w:type="gramEnd"/>
      <w:r w:rsidRPr="00A721E7">
        <w:rPr>
          <w:i w:val="0"/>
          <w:color w:val="auto"/>
        </w:rPr>
        <w:t xml:space="preserve"> serão entregues no Serviço Autônomo de Água, Esgoto e Meio Ambiente do Município de Buritama (SAAEMB), situado na Rua Capitão Vicente Gonçalves, nº 434, centro, CEP 15290-000, Buritama – SP; no horário das 8:00 às 17:00 horas (Horário de Brasília), que serão conferidos pelo setor de Recursos Humanos da CONTRATANTE.</w:t>
      </w:r>
    </w:p>
    <w:p w14:paraId="4297869F" w14:textId="77777777" w:rsidR="00D0368B" w:rsidRPr="00A721E7" w:rsidRDefault="00D0368B" w:rsidP="007A23B8">
      <w:pPr>
        <w:pStyle w:val="Nvel2-Red"/>
        <w:numPr>
          <w:ilvl w:val="1"/>
          <w:numId w:val="10"/>
        </w:numPr>
        <w:spacing w:before="240" w:after="240"/>
        <w:ind w:left="0" w:firstLine="567"/>
        <w:rPr>
          <w:i w:val="0"/>
          <w:color w:val="auto"/>
        </w:rPr>
      </w:pPr>
      <w:r w:rsidRPr="00A721E7">
        <w:rPr>
          <w:i w:val="0"/>
          <w:color w:val="auto"/>
        </w:rPr>
        <w:t>O processamento das informações relativas às operações realizadas por cada beneficiário</w:t>
      </w:r>
      <w:r w:rsidRPr="00A721E7">
        <w:rPr>
          <w:i w:val="0"/>
          <w:color w:val="auto"/>
          <w:spacing w:val="13"/>
        </w:rPr>
        <w:t xml:space="preserve"> </w:t>
      </w:r>
      <w:r w:rsidRPr="00A721E7">
        <w:rPr>
          <w:i w:val="0"/>
          <w:color w:val="auto"/>
        </w:rPr>
        <w:t>deverá</w:t>
      </w:r>
      <w:r w:rsidRPr="00A721E7">
        <w:rPr>
          <w:i w:val="0"/>
          <w:color w:val="auto"/>
          <w:spacing w:val="10"/>
        </w:rPr>
        <w:t xml:space="preserve"> </w:t>
      </w:r>
      <w:r w:rsidRPr="00A721E7">
        <w:rPr>
          <w:i w:val="0"/>
          <w:color w:val="auto"/>
        </w:rPr>
        <w:t>ser</w:t>
      </w:r>
      <w:r w:rsidRPr="00A721E7">
        <w:rPr>
          <w:i w:val="0"/>
          <w:color w:val="auto"/>
          <w:spacing w:val="12"/>
        </w:rPr>
        <w:t xml:space="preserve"> </w:t>
      </w:r>
      <w:r w:rsidRPr="00A721E7">
        <w:rPr>
          <w:i w:val="0"/>
          <w:color w:val="auto"/>
        </w:rPr>
        <w:t>de</w:t>
      </w:r>
      <w:r w:rsidRPr="00A721E7">
        <w:rPr>
          <w:i w:val="0"/>
          <w:color w:val="auto"/>
          <w:spacing w:val="12"/>
        </w:rPr>
        <w:t xml:space="preserve"> </w:t>
      </w:r>
      <w:r w:rsidRPr="00A721E7">
        <w:rPr>
          <w:i w:val="0"/>
          <w:color w:val="auto"/>
        </w:rPr>
        <w:t>forma</w:t>
      </w:r>
      <w:r w:rsidRPr="00A721E7">
        <w:rPr>
          <w:i w:val="0"/>
          <w:color w:val="auto"/>
          <w:spacing w:val="14"/>
        </w:rPr>
        <w:t xml:space="preserve"> </w:t>
      </w:r>
      <w:r w:rsidRPr="00A721E7">
        <w:rPr>
          <w:i w:val="0"/>
          <w:color w:val="auto"/>
        </w:rPr>
        <w:t>automática</w:t>
      </w:r>
      <w:r w:rsidRPr="00A721E7">
        <w:rPr>
          <w:i w:val="0"/>
          <w:color w:val="auto"/>
          <w:spacing w:val="12"/>
        </w:rPr>
        <w:t xml:space="preserve"> </w:t>
      </w:r>
      <w:r w:rsidRPr="00A721E7">
        <w:rPr>
          <w:i w:val="0"/>
          <w:color w:val="auto"/>
        </w:rPr>
        <w:t>quando</w:t>
      </w:r>
      <w:r w:rsidRPr="00A721E7">
        <w:rPr>
          <w:i w:val="0"/>
          <w:color w:val="auto"/>
          <w:spacing w:val="13"/>
        </w:rPr>
        <w:t xml:space="preserve"> </w:t>
      </w:r>
      <w:r w:rsidRPr="00A721E7">
        <w:rPr>
          <w:i w:val="0"/>
          <w:color w:val="auto"/>
        </w:rPr>
        <w:t>da</w:t>
      </w:r>
      <w:r w:rsidRPr="00A721E7">
        <w:rPr>
          <w:i w:val="0"/>
          <w:color w:val="auto"/>
          <w:spacing w:val="12"/>
        </w:rPr>
        <w:t xml:space="preserve"> </w:t>
      </w:r>
      <w:r w:rsidRPr="00A721E7">
        <w:rPr>
          <w:i w:val="0"/>
          <w:color w:val="auto"/>
        </w:rPr>
        <w:t>efetivação</w:t>
      </w:r>
      <w:r w:rsidRPr="00A721E7">
        <w:rPr>
          <w:i w:val="0"/>
          <w:color w:val="auto"/>
          <w:spacing w:val="13"/>
        </w:rPr>
        <w:t xml:space="preserve"> </w:t>
      </w:r>
      <w:r w:rsidRPr="00A721E7">
        <w:rPr>
          <w:i w:val="0"/>
          <w:color w:val="auto"/>
        </w:rPr>
        <w:t>da</w:t>
      </w:r>
      <w:r w:rsidRPr="00A721E7">
        <w:rPr>
          <w:i w:val="0"/>
          <w:color w:val="auto"/>
          <w:spacing w:val="12"/>
        </w:rPr>
        <w:t xml:space="preserve"> </w:t>
      </w:r>
      <w:r w:rsidRPr="00A721E7">
        <w:rPr>
          <w:i w:val="0"/>
          <w:color w:val="auto"/>
        </w:rPr>
        <w:t>compra,</w:t>
      </w:r>
      <w:r w:rsidRPr="00A721E7">
        <w:rPr>
          <w:i w:val="0"/>
          <w:color w:val="auto"/>
          <w:spacing w:val="13"/>
        </w:rPr>
        <w:t xml:space="preserve"> </w:t>
      </w:r>
      <w:r w:rsidRPr="00A721E7">
        <w:rPr>
          <w:i w:val="0"/>
          <w:color w:val="auto"/>
        </w:rPr>
        <w:t>permitindo</w:t>
      </w:r>
      <w:r w:rsidRPr="00A721E7">
        <w:rPr>
          <w:i w:val="0"/>
          <w:color w:val="auto"/>
          <w:spacing w:val="-50"/>
        </w:rPr>
        <w:t xml:space="preserve"> </w:t>
      </w:r>
      <w:r w:rsidRPr="00A721E7">
        <w:rPr>
          <w:i w:val="0"/>
          <w:color w:val="auto"/>
        </w:rPr>
        <w:t>a informatização dos dados de identificação do usuário do cartão e respectiva lotação, datas e horários, além do local de consumo, visando verificar a correta utilização do benefício.</w:t>
      </w:r>
    </w:p>
    <w:p w14:paraId="4A145921" w14:textId="48A4B77E" w:rsidR="00D0368B" w:rsidRPr="00A721E7" w:rsidRDefault="00D0368B" w:rsidP="007A23B8">
      <w:pPr>
        <w:pStyle w:val="Nvel2-Red"/>
        <w:numPr>
          <w:ilvl w:val="1"/>
          <w:numId w:val="10"/>
        </w:numPr>
        <w:spacing w:before="240" w:after="240"/>
        <w:ind w:left="0" w:firstLine="567"/>
        <w:rPr>
          <w:i w:val="0"/>
          <w:color w:val="auto"/>
        </w:rPr>
      </w:pPr>
      <w:r w:rsidRPr="00A721E7">
        <w:rPr>
          <w:i w:val="0"/>
          <w:color w:val="auto"/>
        </w:rPr>
        <w:t>A responsabilidade pela entrega do cartão de vale alimentação será exclusivamente da CREDENCIADA, devendo entregar rigorosamente na data informada pela CONTRATANTE, nas localidades informadas na assinatura do contrato, ficando reservado</w:t>
      </w:r>
      <w:r w:rsidRPr="00A721E7">
        <w:rPr>
          <w:i w:val="0"/>
          <w:color w:val="auto"/>
          <w:spacing w:val="-12"/>
        </w:rPr>
        <w:t xml:space="preserve"> </w:t>
      </w:r>
      <w:r w:rsidRPr="00A721E7">
        <w:rPr>
          <w:i w:val="0"/>
          <w:color w:val="auto"/>
        </w:rPr>
        <w:t>à</w:t>
      </w:r>
      <w:r w:rsidRPr="00A721E7">
        <w:rPr>
          <w:i w:val="0"/>
          <w:color w:val="auto"/>
          <w:spacing w:val="-12"/>
        </w:rPr>
        <w:t xml:space="preserve"> </w:t>
      </w:r>
      <w:r w:rsidRPr="00A721E7">
        <w:rPr>
          <w:i w:val="0"/>
          <w:color w:val="auto"/>
        </w:rPr>
        <w:t>CONTRATANTE</w:t>
      </w:r>
      <w:r w:rsidRPr="00A721E7">
        <w:rPr>
          <w:i w:val="0"/>
          <w:color w:val="auto"/>
          <w:spacing w:val="-12"/>
        </w:rPr>
        <w:t xml:space="preserve"> </w:t>
      </w:r>
      <w:r w:rsidRPr="00A721E7">
        <w:rPr>
          <w:i w:val="0"/>
          <w:color w:val="auto"/>
        </w:rPr>
        <w:t>o direito</w:t>
      </w:r>
      <w:r w:rsidRPr="00A721E7">
        <w:rPr>
          <w:i w:val="0"/>
          <w:color w:val="auto"/>
          <w:spacing w:val="-12"/>
        </w:rPr>
        <w:t xml:space="preserve"> </w:t>
      </w:r>
      <w:r w:rsidRPr="00A721E7">
        <w:rPr>
          <w:i w:val="0"/>
          <w:color w:val="auto"/>
        </w:rPr>
        <w:t>de</w:t>
      </w:r>
      <w:r w:rsidRPr="00A721E7">
        <w:rPr>
          <w:i w:val="0"/>
          <w:color w:val="auto"/>
          <w:spacing w:val="-12"/>
        </w:rPr>
        <w:t xml:space="preserve"> </w:t>
      </w:r>
      <w:r w:rsidRPr="00A721E7">
        <w:rPr>
          <w:i w:val="0"/>
          <w:color w:val="auto"/>
        </w:rPr>
        <w:t>mudança</w:t>
      </w:r>
      <w:r w:rsidRPr="00A721E7">
        <w:rPr>
          <w:i w:val="0"/>
          <w:color w:val="auto"/>
          <w:spacing w:val="-12"/>
        </w:rPr>
        <w:t xml:space="preserve"> </w:t>
      </w:r>
      <w:r w:rsidRPr="00A721E7">
        <w:rPr>
          <w:i w:val="0"/>
          <w:color w:val="auto"/>
        </w:rPr>
        <w:t>dos</w:t>
      </w:r>
      <w:r w:rsidRPr="00A721E7">
        <w:rPr>
          <w:i w:val="0"/>
          <w:color w:val="auto"/>
          <w:spacing w:val="-12"/>
        </w:rPr>
        <w:t xml:space="preserve"> </w:t>
      </w:r>
      <w:r w:rsidRPr="00A721E7">
        <w:rPr>
          <w:i w:val="0"/>
          <w:color w:val="auto"/>
        </w:rPr>
        <w:t>endereços de</w:t>
      </w:r>
      <w:r w:rsidRPr="00A721E7">
        <w:rPr>
          <w:i w:val="0"/>
          <w:color w:val="auto"/>
          <w:spacing w:val="-13"/>
        </w:rPr>
        <w:t xml:space="preserve"> </w:t>
      </w:r>
      <w:r w:rsidRPr="00A721E7">
        <w:rPr>
          <w:i w:val="0"/>
          <w:color w:val="auto"/>
        </w:rPr>
        <w:t>entrega</w:t>
      </w:r>
      <w:r w:rsidRPr="00A721E7">
        <w:rPr>
          <w:i w:val="0"/>
          <w:color w:val="auto"/>
          <w:spacing w:val="-12"/>
        </w:rPr>
        <w:t xml:space="preserve"> </w:t>
      </w:r>
      <w:r w:rsidRPr="00A721E7">
        <w:rPr>
          <w:i w:val="0"/>
          <w:color w:val="auto"/>
        </w:rPr>
        <w:t>e inclusão</w:t>
      </w:r>
      <w:r w:rsidRPr="00A721E7">
        <w:rPr>
          <w:i w:val="0"/>
          <w:color w:val="auto"/>
          <w:spacing w:val="-52"/>
        </w:rPr>
        <w:t xml:space="preserve"> </w:t>
      </w:r>
      <w:r w:rsidR="00EA04CB">
        <w:rPr>
          <w:i w:val="0"/>
          <w:color w:val="auto"/>
          <w:spacing w:val="-52"/>
        </w:rPr>
        <w:t xml:space="preserve">               </w:t>
      </w:r>
      <w:r w:rsidRPr="00A721E7">
        <w:rPr>
          <w:i w:val="0"/>
          <w:color w:val="auto"/>
        </w:rPr>
        <w:t>de novos endereços sempre que necessário.</w:t>
      </w:r>
    </w:p>
    <w:p w14:paraId="09AC18E3" w14:textId="77777777" w:rsidR="00D0368B" w:rsidRPr="000C0A1F" w:rsidRDefault="00D0368B" w:rsidP="007A23B8">
      <w:pPr>
        <w:pStyle w:val="Nivel2"/>
        <w:numPr>
          <w:ilvl w:val="1"/>
          <w:numId w:val="10"/>
        </w:numPr>
        <w:spacing w:before="240" w:after="240"/>
        <w:ind w:left="0" w:firstLine="567"/>
      </w:pPr>
      <w:r w:rsidRPr="007F327B">
        <w:t>Processar mensalmente, quantidades e valores solicitados,</w:t>
      </w:r>
      <w:r w:rsidRPr="007F327B">
        <w:rPr>
          <w:spacing w:val="1"/>
        </w:rPr>
        <w:t xml:space="preserve"> </w:t>
      </w:r>
      <w:r w:rsidRPr="007F327B">
        <w:t>rigorosamente na data informada pela CONTRATANTE todos os pedidos de créditos,</w:t>
      </w:r>
      <w:r w:rsidRPr="007F327B">
        <w:rPr>
          <w:spacing w:val="-53"/>
        </w:rPr>
        <w:t xml:space="preserve"> </w:t>
      </w:r>
      <w:r w:rsidRPr="007F327B">
        <w:t>podendo ser efetuado excepcionalmente mais de um pedido dentro de um mesmo mês,</w:t>
      </w:r>
      <w:r w:rsidRPr="007F327B">
        <w:rPr>
          <w:spacing w:val="-53"/>
        </w:rPr>
        <w:t xml:space="preserve"> </w:t>
      </w:r>
      <w:r w:rsidRPr="007F327B">
        <w:t>para</w:t>
      </w:r>
      <w:r w:rsidRPr="007F327B">
        <w:rPr>
          <w:spacing w:val="2"/>
        </w:rPr>
        <w:t xml:space="preserve"> </w:t>
      </w:r>
      <w:r w:rsidRPr="007F327B">
        <w:t>acerto</w:t>
      </w:r>
      <w:r w:rsidRPr="007F327B">
        <w:rPr>
          <w:spacing w:val="2"/>
        </w:rPr>
        <w:t xml:space="preserve"> </w:t>
      </w:r>
      <w:r w:rsidRPr="007F327B">
        <w:t>de</w:t>
      </w:r>
      <w:r w:rsidRPr="007F327B">
        <w:rPr>
          <w:spacing w:val="2"/>
        </w:rPr>
        <w:t xml:space="preserve"> </w:t>
      </w:r>
      <w:r w:rsidRPr="007F327B">
        <w:t>alguma</w:t>
      </w:r>
      <w:r w:rsidRPr="007F327B">
        <w:rPr>
          <w:spacing w:val="3"/>
        </w:rPr>
        <w:t xml:space="preserve"> </w:t>
      </w:r>
      <w:r w:rsidRPr="007F327B">
        <w:t>inconsistência</w:t>
      </w:r>
      <w:r w:rsidRPr="007F327B">
        <w:rPr>
          <w:spacing w:val="2"/>
        </w:rPr>
        <w:t xml:space="preserve"> </w:t>
      </w:r>
      <w:r w:rsidRPr="007F327B">
        <w:t>verificada</w:t>
      </w:r>
      <w:r w:rsidRPr="007F327B">
        <w:rPr>
          <w:spacing w:val="2"/>
        </w:rPr>
        <w:t xml:space="preserve"> </w:t>
      </w:r>
      <w:r w:rsidRPr="007F327B">
        <w:t>no</w:t>
      </w:r>
      <w:r w:rsidRPr="007F327B">
        <w:rPr>
          <w:spacing w:val="3"/>
        </w:rPr>
        <w:t xml:space="preserve"> </w:t>
      </w:r>
      <w:r w:rsidRPr="007F327B">
        <w:t>pedido</w:t>
      </w:r>
      <w:r w:rsidRPr="007F327B">
        <w:rPr>
          <w:spacing w:val="4"/>
        </w:rPr>
        <w:t xml:space="preserve"> </w:t>
      </w:r>
      <w:r w:rsidRPr="007F327B">
        <w:t>mensal,</w:t>
      </w:r>
      <w:r w:rsidRPr="007F327B">
        <w:rPr>
          <w:spacing w:val="4"/>
        </w:rPr>
        <w:t xml:space="preserve"> </w:t>
      </w:r>
      <w:r w:rsidRPr="007F327B">
        <w:t>com</w:t>
      </w:r>
      <w:r w:rsidRPr="007F327B">
        <w:rPr>
          <w:spacing w:val="3"/>
        </w:rPr>
        <w:t xml:space="preserve"> </w:t>
      </w:r>
      <w:r w:rsidRPr="007F327B">
        <w:t>valores</w:t>
      </w:r>
      <w:r w:rsidRPr="007F327B">
        <w:rPr>
          <w:spacing w:val="3"/>
        </w:rPr>
        <w:t xml:space="preserve"> </w:t>
      </w:r>
      <w:r w:rsidRPr="007F327B">
        <w:t>faciais iguais</w:t>
      </w:r>
      <w:r w:rsidRPr="007F327B">
        <w:rPr>
          <w:spacing w:val="1"/>
        </w:rPr>
        <w:t xml:space="preserve"> </w:t>
      </w:r>
      <w:r w:rsidRPr="007F327B">
        <w:t>ou</w:t>
      </w:r>
      <w:r w:rsidRPr="007F327B">
        <w:rPr>
          <w:spacing w:val="1"/>
        </w:rPr>
        <w:t xml:space="preserve"> </w:t>
      </w:r>
      <w:r w:rsidRPr="007F327B">
        <w:t>diferentes,</w:t>
      </w:r>
      <w:r w:rsidRPr="007F327B">
        <w:rPr>
          <w:spacing w:val="2"/>
        </w:rPr>
        <w:t xml:space="preserve"> </w:t>
      </w:r>
      <w:r w:rsidRPr="007F327B">
        <w:t>desde</w:t>
      </w:r>
      <w:r w:rsidRPr="007F327B">
        <w:rPr>
          <w:spacing w:val="1"/>
        </w:rPr>
        <w:t xml:space="preserve"> </w:t>
      </w:r>
      <w:r w:rsidRPr="007F327B">
        <w:t>que seja observado</w:t>
      </w:r>
      <w:r w:rsidRPr="007F327B">
        <w:rPr>
          <w:spacing w:val="1"/>
        </w:rPr>
        <w:t xml:space="preserve"> </w:t>
      </w:r>
      <w:r w:rsidRPr="007F327B">
        <w:t>o</w:t>
      </w:r>
      <w:r w:rsidRPr="007F327B">
        <w:rPr>
          <w:spacing w:val="4"/>
        </w:rPr>
        <w:t xml:space="preserve"> </w:t>
      </w:r>
      <w:r w:rsidRPr="007F327B">
        <w:t>prazo</w:t>
      </w:r>
      <w:r w:rsidRPr="007F327B">
        <w:rPr>
          <w:spacing w:val="1"/>
        </w:rPr>
        <w:t xml:space="preserve"> </w:t>
      </w:r>
      <w:r w:rsidRPr="007F327B">
        <w:t>mínimo</w:t>
      </w:r>
      <w:r w:rsidRPr="007F327B">
        <w:rPr>
          <w:spacing w:val="2"/>
        </w:rPr>
        <w:t xml:space="preserve"> </w:t>
      </w:r>
      <w:r w:rsidRPr="007F327B">
        <w:t>de 2</w:t>
      </w:r>
      <w:r w:rsidRPr="007F327B">
        <w:rPr>
          <w:spacing w:val="2"/>
        </w:rPr>
        <w:t xml:space="preserve"> </w:t>
      </w:r>
      <w:r w:rsidRPr="007F327B">
        <w:t>(dois) dias</w:t>
      </w:r>
      <w:r w:rsidRPr="007F327B">
        <w:rPr>
          <w:spacing w:val="2"/>
        </w:rPr>
        <w:t xml:space="preserve"> </w:t>
      </w:r>
      <w:r w:rsidRPr="007F327B">
        <w:t>úteis</w:t>
      </w:r>
      <w:r w:rsidRPr="007F327B">
        <w:rPr>
          <w:spacing w:val="1"/>
        </w:rPr>
        <w:t xml:space="preserve"> </w:t>
      </w:r>
      <w:r w:rsidRPr="007F327B">
        <w:t>a</w:t>
      </w:r>
      <w:r w:rsidRPr="007F327B">
        <w:rPr>
          <w:spacing w:val="-52"/>
        </w:rPr>
        <w:t xml:space="preserve"> </w:t>
      </w:r>
      <w:r>
        <w:rPr>
          <w:spacing w:val="-52"/>
        </w:rPr>
        <w:t xml:space="preserve">      </w:t>
      </w:r>
      <w:r w:rsidRPr="007F327B">
        <w:t>contar</w:t>
      </w:r>
      <w:r w:rsidRPr="007F327B">
        <w:rPr>
          <w:spacing w:val="-5"/>
        </w:rPr>
        <w:t xml:space="preserve"> </w:t>
      </w:r>
      <w:r w:rsidRPr="007F327B">
        <w:t>da</w:t>
      </w:r>
      <w:r w:rsidRPr="007F327B">
        <w:rPr>
          <w:spacing w:val="-4"/>
        </w:rPr>
        <w:t xml:space="preserve"> </w:t>
      </w:r>
      <w:r w:rsidRPr="007F327B">
        <w:t>data</w:t>
      </w:r>
      <w:r w:rsidRPr="007F327B">
        <w:rPr>
          <w:spacing w:val="-4"/>
        </w:rPr>
        <w:t xml:space="preserve"> </w:t>
      </w:r>
      <w:r w:rsidRPr="007F327B">
        <w:t>da</w:t>
      </w:r>
      <w:r w:rsidRPr="007F327B">
        <w:rPr>
          <w:spacing w:val="-4"/>
        </w:rPr>
        <w:t xml:space="preserve"> </w:t>
      </w:r>
      <w:r w:rsidRPr="007F327B">
        <w:t>solicitação</w:t>
      </w:r>
      <w:r w:rsidRPr="007F327B">
        <w:rPr>
          <w:spacing w:val="-4"/>
        </w:rPr>
        <w:t xml:space="preserve"> </w:t>
      </w:r>
      <w:r w:rsidRPr="007F327B">
        <w:t>formal</w:t>
      </w:r>
      <w:r w:rsidRPr="007F327B">
        <w:rPr>
          <w:spacing w:val="-3"/>
        </w:rPr>
        <w:t xml:space="preserve"> </w:t>
      </w:r>
      <w:r w:rsidRPr="007F327B">
        <w:t>da</w:t>
      </w:r>
      <w:r w:rsidRPr="007F327B">
        <w:rPr>
          <w:spacing w:val="-4"/>
        </w:rPr>
        <w:t xml:space="preserve"> </w:t>
      </w:r>
      <w:r w:rsidRPr="007F327B">
        <w:t>CONTRATANTE.</w:t>
      </w:r>
    </w:p>
    <w:p w14:paraId="2A438466" w14:textId="77777777" w:rsidR="00D0368B" w:rsidRPr="00A721E7" w:rsidRDefault="00D0368B" w:rsidP="007A23B8">
      <w:pPr>
        <w:pStyle w:val="Nvel2-Red"/>
        <w:numPr>
          <w:ilvl w:val="1"/>
          <w:numId w:val="10"/>
        </w:numPr>
        <w:spacing w:before="240" w:after="240"/>
        <w:ind w:left="0" w:firstLine="567"/>
        <w:rPr>
          <w:i w:val="0"/>
          <w:color w:val="auto"/>
        </w:rPr>
      </w:pPr>
      <w:r w:rsidRPr="00A721E7">
        <w:rPr>
          <w:i w:val="0"/>
          <w:color w:val="auto"/>
        </w:rPr>
        <w:lastRenderedPageBreak/>
        <w:t>Nos</w:t>
      </w:r>
      <w:r w:rsidRPr="00A721E7">
        <w:rPr>
          <w:i w:val="0"/>
          <w:color w:val="auto"/>
          <w:spacing w:val="-12"/>
        </w:rPr>
        <w:t xml:space="preserve"> </w:t>
      </w:r>
      <w:r w:rsidRPr="00A721E7">
        <w:rPr>
          <w:i w:val="0"/>
          <w:color w:val="auto"/>
        </w:rPr>
        <w:t>casos</w:t>
      </w:r>
      <w:r w:rsidRPr="00A721E7">
        <w:rPr>
          <w:i w:val="0"/>
          <w:color w:val="auto"/>
          <w:spacing w:val="-12"/>
        </w:rPr>
        <w:t xml:space="preserve"> </w:t>
      </w:r>
      <w:r w:rsidRPr="00A721E7">
        <w:rPr>
          <w:i w:val="0"/>
          <w:color w:val="auto"/>
        </w:rPr>
        <w:t>de</w:t>
      </w:r>
      <w:r w:rsidRPr="00A721E7">
        <w:rPr>
          <w:i w:val="0"/>
          <w:color w:val="auto"/>
          <w:spacing w:val="-11"/>
        </w:rPr>
        <w:t xml:space="preserve"> </w:t>
      </w:r>
      <w:r w:rsidRPr="00A721E7">
        <w:rPr>
          <w:i w:val="0"/>
          <w:color w:val="auto"/>
        </w:rPr>
        <w:t>extravios,</w:t>
      </w:r>
      <w:r w:rsidRPr="00A721E7">
        <w:rPr>
          <w:i w:val="0"/>
          <w:color w:val="auto"/>
          <w:spacing w:val="-12"/>
        </w:rPr>
        <w:t xml:space="preserve"> </w:t>
      </w:r>
      <w:r w:rsidRPr="00A721E7">
        <w:rPr>
          <w:i w:val="0"/>
          <w:color w:val="auto"/>
        </w:rPr>
        <w:t>perda,</w:t>
      </w:r>
      <w:r w:rsidRPr="00A721E7">
        <w:rPr>
          <w:i w:val="0"/>
          <w:color w:val="auto"/>
          <w:spacing w:val="-12"/>
        </w:rPr>
        <w:t xml:space="preserve"> </w:t>
      </w:r>
      <w:r w:rsidRPr="00A721E7">
        <w:rPr>
          <w:i w:val="0"/>
          <w:color w:val="auto"/>
        </w:rPr>
        <w:t>quebra</w:t>
      </w:r>
      <w:r w:rsidRPr="00A721E7">
        <w:rPr>
          <w:i w:val="0"/>
          <w:color w:val="auto"/>
          <w:spacing w:val="-14"/>
        </w:rPr>
        <w:t xml:space="preserve"> </w:t>
      </w:r>
      <w:r w:rsidRPr="00A721E7">
        <w:rPr>
          <w:i w:val="0"/>
          <w:color w:val="auto"/>
        </w:rPr>
        <w:t>de</w:t>
      </w:r>
      <w:r w:rsidRPr="00A721E7">
        <w:rPr>
          <w:i w:val="0"/>
          <w:color w:val="auto"/>
          <w:spacing w:val="-12"/>
        </w:rPr>
        <w:t xml:space="preserve"> </w:t>
      </w:r>
      <w:r w:rsidRPr="00A721E7">
        <w:rPr>
          <w:i w:val="0"/>
          <w:color w:val="auto"/>
        </w:rPr>
        <w:t>cartões,</w:t>
      </w:r>
      <w:r w:rsidRPr="00A721E7">
        <w:rPr>
          <w:i w:val="0"/>
          <w:color w:val="auto"/>
          <w:spacing w:val="-12"/>
        </w:rPr>
        <w:t xml:space="preserve"> </w:t>
      </w:r>
      <w:r w:rsidRPr="00A721E7">
        <w:rPr>
          <w:i w:val="0"/>
          <w:color w:val="auto"/>
        </w:rPr>
        <w:t>o</w:t>
      </w:r>
      <w:r w:rsidRPr="00A721E7">
        <w:rPr>
          <w:i w:val="0"/>
          <w:color w:val="auto"/>
          <w:spacing w:val="-12"/>
        </w:rPr>
        <w:t xml:space="preserve"> </w:t>
      </w:r>
      <w:r w:rsidRPr="00A721E7">
        <w:rPr>
          <w:i w:val="0"/>
          <w:color w:val="auto"/>
        </w:rPr>
        <w:t>saldo</w:t>
      </w:r>
      <w:r w:rsidRPr="00A721E7">
        <w:rPr>
          <w:i w:val="0"/>
          <w:color w:val="auto"/>
          <w:spacing w:val="-12"/>
        </w:rPr>
        <w:t xml:space="preserve"> </w:t>
      </w:r>
      <w:r w:rsidRPr="00A721E7">
        <w:rPr>
          <w:i w:val="0"/>
          <w:color w:val="auto"/>
        </w:rPr>
        <w:t>que</w:t>
      </w:r>
      <w:r w:rsidRPr="00A721E7">
        <w:rPr>
          <w:i w:val="0"/>
          <w:color w:val="auto"/>
          <w:spacing w:val="-13"/>
        </w:rPr>
        <w:t xml:space="preserve"> </w:t>
      </w:r>
      <w:r w:rsidRPr="00A721E7">
        <w:rPr>
          <w:i w:val="0"/>
          <w:color w:val="auto"/>
        </w:rPr>
        <w:t>porventura</w:t>
      </w:r>
      <w:r w:rsidRPr="00A721E7">
        <w:rPr>
          <w:i w:val="0"/>
          <w:color w:val="auto"/>
          <w:spacing w:val="-13"/>
        </w:rPr>
        <w:t xml:space="preserve"> </w:t>
      </w:r>
      <w:r w:rsidRPr="00A721E7">
        <w:rPr>
          <w:i w:val="0"/>
          <w:color w:val="auto"/>
        </w:rPr>
        <w:t>exista</w:t>
      </w:r>
      <w:r w:rsidRPr="00A721E7">
        <w:rPr>
          <w:i w:val="0"/>
          <w:color w:val="auto"/>
          <w:spacing w:val="-13"/>
        </w:rPr>
        <w:t xml:space="preserve"> </w:t>
      </w:r>
      <w:r w:rsidRPr="00A721E7">
        <w:rPr>
          <w:i w:val="0"/>
          <w:color w:val="auto"/>
        </w:rPr>
        <w:t>no</w:t>
      </w:r>
      <w:r w:rsidRPr="00A721E7">
        <w:rPr>
          <w:i w:val="0"/>
          <w:color w:val="auto"/>
          <w:spacing w:val="-53"/>
        </w:rPr>
        <w:t xml:space="preserve"> </w:t>
      </w:r>
      <w:r w:rsidRPr="00A721E7">
        <w:rPr>
          <w:i w:val="0"/>
          <w:color w:val="auto"/>
        </w:rPr>
        <w:t>cartão deverá ser remanejado para o novo no prazo máximo de 2 (dois) dias úteis, contados</w:t>
      </w:r>
      <w:r w:rsidRPr="00A721E7">
        <w:rPr>
          <w:i w:val="0"/>
          <w:color w:val="auto"/>
          <w:spacing w:val="-9"/>
        </w:rPr>
        <w:t xml:space="preserve"> </w:t>
      </w:r>
      <w:r w:rsidRPr="00A721E7">
        <w:rPr>
          <w:i w:val="0"/>
          <w:color w:val="auto"/>
        </w:rPr>
        <w:t>da</w:t>
      </w:r>
      <w:r w:rsidRPr="00A721E7">
        <w:rPr>
          <w:i w:val="0"/>
          <w:color w:val="auto"/>
          <w:spacing w:val="-10"/>
        </w:rPr>
        <w:t xml:space="preserve"> </w:t>
      </w:r>
      <w:r w:rsidRPr="00A721E7">
        <w:rPr>
          <w:i w:val="0"/>
          <w:color w:val="auto"/>
        </w:rPr>
        <w:t>data</w:t>
      </w:r>
      <w:r w:rsidRPr="00A721E7">
        <w:rPr>
          <w:i w:val="0"/>
          <w:color w:val="auto"/>
          <w:spacing w:val="-8"/>
        </w:rPr>
        <w:t xml:space="preserve"> </w:t>
      </w:r>
      <w:r w:rsidRPr="00A721E7">
        <w:rPr>
          <w:i w:val="0"/>
          <w:color w:val="auto"/>
        </w:rPr>
        <w:t>de</w:t>
      </w:r>
      <w:r w:rsidRPr="00A721E7">
        <w:rPr>
          <w:i w:val="0"/>
          <w:color w:val="auto"/>
          <w:spacing w:val="-10"/>
        </w:rPr>
        <w:t xml:space="preserve"> </w:t>
      </w:r>
      <w:r w:rsidRPr="00A721E7">
        <w:rPr>
          <w:i w:val="0"/>
          <w:color w:val="auto"/>
        </w:rPr>
        <w:t>solicitação</w:t>
      </w:r>
      <w:r w:rsidRPr="00A721E7">
        <w:rPr>
          <w:i w:val="0"/>
          <w:color w:val="auto"/>
          <w:spacing w:val="-9"/>
        </w:rPr>
        <w:t xml:space="preserve"> </w:t>
      </w:r>
      <w:r w:rsidRPr="00A721E7">
        <w:rPr>
          <w:i w:val="0"/>
          <w:color w:val="auto"/>
        </w:rPr>
        <w:t>da</w:t>
      </w:r>
      <w:r w:rsidRPr="00A721E7">
        <w:rPr>
          <w:i w:val="0"/>
          <w:color w:val="auto"/>
          <w:spacing w:val="-9"/>
        </w:rPr>
        <w:t xml:space="preserve"> </w:t>
      </w:r>
      <w:r w:rsidRPr="00A721E7">
        <w:rPr>
          <w:i w:val="0"/>
          <w:color w:val="auto"/>
        </w:rPr>
        <w:t>segunda</w:t>
      </w:r>
      <w:r w:rsidRPr="00A721E7">
        <w:rPr>
          <w:i w:val="0"/>
          <w:color w:val="auto"/>
          <w:spacing w:val="-10"/>
        </w:rPr>
        <w:t xml:space="preserve"> </w:t>
      </w:r>
      <w:r w:rsidRPr="00A721E7">
        <w:rPr>
          <w:i w:val="0"/>
          <w:color w:val="auto"/>
        </w:rPr>
        <w:t>via</w:t>
      </w:r>
      <w:r w:rsidRPr="00A721E7">
        <w:rPr>
          <w:i w:val="0"/>
          <w:color w:val="auto"/>
          <w:spacing w:val="-9"/>
        </w:rPr>
        <w:t xml:space="preserve"> </w:t>
      </w:r>
      <w:r w:rsidRPr="00A721E7">
        <w:rPr>
          <w:i w:val="0"/>
          <w:color w:val="auto"/>
        </w:rPr>
        <w:t>ou</w:t>
      </w:r>
      <w:r w:rsidRPr="00A721E7">
        <w:rPr>
          <w:i w:val="0"/>
          <w:color w:val="auto"/>
          <w:spacing w:val="-7"/>
        </w:rPr>
        <w:t xml:space="preserve"> </w:t>
      </w:r>
      <w:r w:rsidRPr="00A721E7">
        <w:rPr>
          <w:i w:val="0"/>
          <w:color w:val="auto"/>
        </w:rPr>
        <w:t>do</w:t>
      </w:r>
      <w:r w:rsidRPr="00A721E7">
        <w:rPr>
          <w:i w:val="0"/>
          <w:color w:val="auto"/>
          <w:spacing w:val="-9"/>
        </w:rPr>
        <w:t xml:space="preserve"> </w:t>
      </w:r>
      <w:r w:rsidRPr="00A721E7">
        <w:rPr>
          <w:i w:val="0"/>
          <w:color w:val="auto"/>
        </w:rPr>
        <w:t>bloqueio</w:t>
      </w:r>
      <w:r w:rsidRPr="00A721E7">
        <w:rPr>
          <w:i w:val="0"/>
          <w:color w:val="auto"/>
          <w:spacing w:val="-9"/>
        </w:rPr>
        <w:t xml:space="preserve"> </w:t>
      </w:r>
      <w:r w:rsidRPr="00A721E7">
        <w:rPr>
          <w:i w:val="0"/>
          <w:color w:val="auto"/>
        </w:rPr>
        <w:t>do</w:t>
      </w:r>
      <w:r w:rsidRPr="00A721E7">
        <w:rPr>
          <w:i w:val="0"/>
          <w:color w:val="auto"/>
          <w:spacing w:val="-9"/>
        </w:rPr>
        <w:t xml:space="preserve"> </w:t>
      </w:r>
      <w:r w:rsidRPr="00A721E7">
        <w:rPr>
          <w:i w:val="0"/>
          <w:color w:val="auto"/>
        </w:rPr>
        <w:t>cartão</w:t>
      </w:r>
      <w:r w:rsidRPr="00A721E7">
        <w:rPr>
          <w:i w:val="0"/>
          <w:color w:val="auto"/>
          <w:spacing w:val="-7"/>
        </w:rPr>
        <w:t xml:space="preserve"> </w:t>
      </w:r>
      <w:r w:rsidRPr="00A721E7">
        <w:rPr>
          <w:i w:val="0"/>
          <w:color w:val="auto"/>
        </w:rPr>
        <w:t>extraviado.</w:t>
      </w:r>
    </w:p>
    <w:p w14:paraId="7B3AFEEA" w14:textId="77777777" w:rsidR="00D0368B" w:rsidRPr="00A721E7" w:rsidRDefault="00D0368B" w:rsidP="007A23B8">
      <w:pPr>
        <w:pStyle w:val="Nvel2-Red"/>
        <w:numPr>
          <w:ilvl w:val="1"/>
          <w:numId w:val="10"/>
        </w:numPr>
        <w:spacing w:before="240" w:after="240"/>
        <w:ind w:left="0" w:firstLine="567"/>
        <w:rPr>
          <w:i w:val="0"/>
          <w:color w:val="auto"/>
        </w:rPr>
      </w:pPr>
      <w:r w:rsidRPr="00A721E7">
        <w:rPr>
          <w:i w:val="0"/>
          <w:color w:val="auto"/>
        </w:rPr>
        <w:t>Nos casos de solicitação do colaborador a respeito de clonagem no cartão, a CREDENCIADA deverá analisar e informar ao beneficiário no prazo de até 3 (três) dias úteis a conclusão da análise. Constatando a veracidade da clonagem, esta deverá reverter o valor ao cartão do usuário em até 2 (dois) dias após a constatação.</w:t>
      </w:r>
    </w:p>
    <w:p w14:paraId="21524A40" w14:textId="77777777" w:rsidR="00D0368B" w:rsidRPr="00A721E7" w:rsidRDefault="00D0368B" w:rsidP="007A23B8">
      <w:pPr>
        <w:pStyle w:val="Nvel2-Red"/>
        <w:numPr>
          <w:ilvl w:val="1"/>
          <w:numId w:val="10"/>
        </w:numPr>
        <w:spacing w:before="240" w:after="240"/>
        <w:ind w:left="0" w:firstLine="567"/>
        <w:rPr>
          <w:i w:val="0"/>
          <w:color w:val="auto"/>
        </w:rPr>
      </w:pPr>
      <w:r w:rsidRPr="00A721E7">
        <w:rPr>
          <w:i w:val="0"/>
          <w:color w:val="auto"/>
        </w:rPr>
        <w:t>A CREDENCIADA será responsável pelo fornecimento dos créditos do benefício, independente</w:t>
      </w:r>
      <w:r w:rsidRPr="00A721E7">
        <w:rPr>
          <w:i w:val="0"/>
          <w:color w:val="auto"/>
          <w:spacing w:val="-13"/>
        </w:rPr>
        <w:t xml:space="preserve"> </w:t>
      </w:r>
      <w:r w:rsidRPr="00A721E7">
        <w:rPr>
          <w:i w:val="0"/>
          <w:color w:val="auto"/>
        </w:rPr>
        <w:t>de</w:t>
      </w:r>
      <w:r w:rsidRPr="00A721E7">
        <w:rPr>
          <w:i w:val="0"/>
          <w:color w:val="auto"/>
          <w:spacing w:val="-12"/>
        </w:rPr>
        <w:t xml:space="preserve"> </w:t>
      </w:r>
      <w:r w:rsidRPr="00A721E7">
        <w:rPr>
          <w:i w:val="0"/>
          <w:color w:val="auto"/>
        </w:rPr>
        <w:t>intercorrências</w:t>
      </w:r>
      <w:r w:rsidRPr="00A721E7">
        <w:rPr>
          <w:i w:val="0"/>
          <w:color w:val="auto"/>
          <w:spacing w:val="-11"/>
        </w:rPr>
        <w:t xml:space="preserve"> </w:t>
      </w:r>
      <w:r w:rsidRPr="00A721E7">
        <w:rPr>
          <w:i w:val="0"/>
          <w:color w:val="auto"/>
        </w:rPr>
        <w:t>administrativas</w:t>
      </w:r>
      <w:r w:rsidRPr="00A721E7">
        <w:rPr>
          <w:i w:val="0"/>
          <w:color w:val="auto"/>
          <w:spacing w:val="-11"/>
        </w:rPr>
        <w:t xml:space="preserve"> </w:t>
      </w:r>
      <w:r w:rsidRPr="00A721E7">
        <w:rPr>
          <w:i w:val="0"/>
          <w:color w:val="auto"/>
        </w:rPr>
        <w:t>ou</w:t>
      </w:r>
      <w:r w:rsidRPr="00A721E7">
        <w:rPr>
          <w:i w:val="0"/>
          <w:color w:val="auto"/>
          <w:spacing w:val="-11"/>
        </w:rPr>
        <w:t xml:space="preserve"> </w:t>
      </w:r>
      <w:r w:rsidRPr="00A721E7">
        <w:rPr>
          <w:i w:val="0"/>
          <w:color w:val="auto"/>
        </w:rPr>
        <w:t>financeiras</w:t>
      </w:r>
      <w:r w:rsidRPr="00A721E7">
        <w:rPr>
          <w:i w:val="0"/>
          <w:color w:val="auto"/>
          <w:spacing w:val="-12"/>
        </w:rPr>
        <w:t xml:space="preserve"> </w:t>
      </w:r>
      <w:r w:rsidRPr="00A721E7">
        <w:rPr>
          <w:i w:val="0"/>
          <w:color w:val="auto"/>
        </w:rPr>
        <w:t>internas,</w:t>
      </w:r>
      <w:r w:rsidRPr="00A721E7">
        <w:rPr>
          <w:i w:val="0"/>
          <w:color w:val="auto"/>
          <w:spacing w:val="-11"/>
        </w:rPr>
        <w:t xml:space="preserve"> </w:t>
      </w:r>
      <w:r w:rsidRPr="00A721E7">
        <w:rPr>
          <w:i w:val="0"/>
          <w:color w:val="auto"/>
        </w:rPr>
        <w:t>não</w:t>
      </w:r>
      <w:r w:rsidRPr="00A721E7">
        <w:rPr>
          <w:i w:val="0"/>
          <w:color w:val="auto"/>
          <w:spacing w:val="-9"/>
        </w:rPr>
        <w:t xml:space="preserve"> </w:t>
      </w:r>
      <w:r w:rsidRPr="00A721E7">
        <w:rPr>
          <w:i w:val="0"/>
          <w:color w:val="auto"/>
        </w:rPr>
        <w:t>devendo</w:t>
      </w:r>
      <w:r w:rsidRPr="00A721E7">
        <w:rPr>
          <w:i w:val="0"/>
          <w:color w:val="auto"/>
          <w:spacing w:val="-12"/>
        </w:rPr>
        <w:t xml:space="preserve"> </w:t>
      </w:r>
      <w:r w:rsidRPr="00A721E7">
        <w:rPr>
          <w:i w:val="0"/>
          <w:color w:val="auto"/>
        </w:rPr>
        <w:t>ser estipulado</w:t>
      </w:r>
      <w:r w:rsidRPr="00A721E7">
        <w:rPr>
          <w:i w:val="0"/>
          <w:color w:val="auto"/>
          <w:spacing w:val="-7"/>
        </w:rPr>
        <w:t xml:space="preserve"> </w:t>
      </w:r>
      <w:r w:rsidRPr="00A721E7">
        <w:rPr>
          <w:i w:val="0"/>
          <w:color w:val="auto"/>
        </w:rPr>
        <w:t>limite</w:t>
      </w:r>
      <w:r w:rsidRPr="00A721E7">
        <w:rPr>
          <w:i w:val="0"/>
          <w:color w:val="auto"/>
          <w:spacing w:val="-8"/>
        </w:rPr>
        <w:t xml:space="preserve"> </w:t>
      </w:r>
      <w:r w:rsidRPr="00A721E7">
        <w:rPr>
          <w:i w:val="0"/>
          <w:color w:val="auto"/>
        </w:rPr>
        <w:t>de</w:t>
      </w:r>
      <w:r w:rsidRPr="00A721E7">
        <w:rPr>
          <w:i w:val="0"/>
          <w:color w:val="auto"/>
          <w:spacing w:val="-8"/>
        </w:rPr>
        <w:t xml:space="preserve"> </w:t>
      </w:r>
      <w:r w:rsidRPr="00A721E7">
        <w:rPr>
          <w:i w:val="0"/>
          <w:color w:val="auto"/>
        </w:rPr>
        <w:t>créditos</w:t>
      </w:r>
      <w:r w:rsidRPr="00A721E7">
        <w:rPr>
          <w:i w:val="0"/>
          <w:color w:val="auto"/>
          <w:spacing w:val="-6"/>
        </w:rPr>
        <w:t xml:space="preserve"> </w:t>
      </w:r>
      <w:r w:rsidRPr="00A721E7">
        <w:rPr>
          <w:i w:val="0"/>
          <w:color w:val="auto"/>
        </w:rPr>
        <w:t>anuais,</w:t>
      </w:r>
      <w:r w:rsidRPr="00A721E7">
        <w:rPr>
          <w:i w:val="0"/>
          <w:color w:val="auto"/>
          <w:spacing w:val="-7"/>
        </w:rPr>
        <w:t xml:space="preserve"> </w:t>
      </w:r>
      <w:r w:rsidRPr="00A721E7">
        <w:rPr>
          <w:i w:val="0"/>
          <w:color w:val="auto"/>
        </w:rPr>
        <w:t>mensais</w:t>
      </w:r>
      <w:r w:rsidRPr="00A721E7">
        <w:rPr>
          <w:i w:val="0"/>
          <w:color w:val="auto"/>
          <w:spacing w:val="-7"/>
        </w:rPr>
        <w:t xml:space="preserve"> </w:t>
      </w:r>
      <w:r w:rsidRPr="00A721E7">
        <w:rPr>
          <w:i w:val="0"/>
          <w:color w:val="auto"/>
        </w:rPr>
        <w:t>e</w:t>
      </w:r>
      <w:r w:rsidRPr="00A721E7">
        <w:rPr>
          <w:i w:val="0"/>
          <w:color w:val="auto"/>
          <w:spacing w:val="-6"/>
        </w:rPr>
        <w:t xml:space="preserve"> </w:t>
      </w:r>
      <w:r w:rsidRPr="00A721E7">
        <w:rPr>
          <w:i w:val="0"/>
          <w:color w:val="auto"/>
        </w:rPr>
        <w:t>de</w:t>
      </w:r>
      <w:r w:rsidRPr="00A721E7">
        <w:rPr>
          <w:i w:val="0"/>
          <w:color w:val="auto"/>
          <w:spacing w:val="-8"/>
        </w:rPr>
        <w:t xml:space="preserve"> </w:t>
      </w:r>
      <w:r w:rsidRPr="00A721E7">
        <w:rPr>
          <w:i w:val="0"/>
          <w:color w:val="auto"/>
        </w:rPr>
        <w:t>transações</w:t>
      </w:r>
      <w:r w:rsidRPr="00A721E7">
        <w:rPr>
          <w:i w:val="0"/>
          <w:color w:val="auto"/>
          <w:spacing w:val="-7"/>
        </w:rPr>
        <w:t xml:space="preserve"> </w:t>
      </w:r>
      <w:r w:rsidRPr="00A721E7">
        <w:rPr>
          <w:i w:val="0"/>
          <w:color w:val="auto"/>
        </w:rPr>
        <w:t>diária</w:t>
      </w:r>
      <w:r w:rsidRPr="00A721E7">
        <w:rPr>
          <w:i w:val="0"/>
          <w:color w:val="auto"/>
          <w:spacing w:val="-8"/>
        </w:rPr>
        <w:t xml:space="preserve"> </w:t>
      </w:r>
      <w:r w:rsidRPr="00A721E7">
        <w:rPr>
          <w:i w:val="0"/>
          <w:color w:val="auto"/>
        </w:rPr>
        <w:t>dos</w:t>
      </w:r>
      <w:r w:rsidRPr="00A721E7">
        <w:rPr>
          <w:i w:val="0"/>
          <w:color w:val="auto"/>
          <w:spacing w:val="-4"/>
        </w:rPr>
        <w:t xml:space="preserve"> </w:t>
      </w:r>
      <w:r w:rsidRPr="00A721E7">
        <w:rPr>
          <w:i w:val="0"/>
          <w:color w:val="auto"/>
        </w:rPr>
        <w:t>cartões.</w:t>
      </w:r>
    </w:p>
    <w:p w14:paraId="6CF73ACF" w14:textId="77777777" w:rsidR="00D0368B" w:rsidRPr="00A721E7" w:rsidRDefault="00D0368B" w:rsidP="007A23B8">
      <w:pPr>
        <w:pStyle w:val="Nvel2-Red"/>
        <w:numPr>
          <w:ilvl w:val="1"/>
          <w:numId w:val="10"/>
        </w:numPr>
        <w:spacing w:before="240" w:after="240"/>
        <w:ind w:left="0" w:firstLine="567"/>
        <w:rPr>
          <w:i w:val="0"/>
          <w:color w:val="auto"/>
        </w:rPr>
      </w:pPr>
      <w:r w:rsidRPr="00A721E7">
        <w:rPr>
          <w:i w:val="0"/>
          <w:color w:val="auto"/>
        </w:rPr>
        <w:t>Manter serviço de atendimento ao cliente 24 (vinte e quatro) horas por dia e 7 (sete) dias por semana, por meio de chamada gratuita ou local, para fornecimento de saldo,</w:t>
      </w:r>
      <w:r w:rsidRPr="00A721E7">
        <w:rPr>
          <w:i w:val="0"/>
          <w:color w:val="auto"/>
          <w:spacing w:val="-12"/>
        </w:rPr>
        <w:t xml:space="preserve"> </w:t>
      </w:r>
      <w:r w:rsidRPr="00A721E7">
        <w:rPr>
          <w:i w:val="0"/>
          <w:color w:val="auto"/>
        </w:rPr>
        <w:t>troca</w:t>
      </w:r>
      <w:r w:rsidRPr="00A721E7">
        <w:rPr>
          <w:i w:val="0"/>
          <w:color w:val="auto"/>
          <w:spacing w:val="-11"/>
        </w:rPr>
        <w:t xml:space="preserve"> </w:t>
      </w:r>
      <w:r w:rsidRPr="00A721E7">
        <w:rPr>
          <w:i w:val="0"/>
          <w:color w:val="auto"/>
        </w:rPr>
        <w:t>de</w:t>
      </w:r>
      <w:r w:rsidRPr="00A721E7">
        <w:rPr>
          <w:i w:val="0"/>
          <w:color w:val="auto"/>
          <w:spacing w:val="-12"/>
        </w:rPr>
        <w:t xml:space="preserve"> </w:t>
      </w:r>
      <w:r w:rsidRPr="00A721E7">
        <w:rPr>
          <w:i w:val="0"/>
          <w:color w:val="auto"/>
        </w:rPr>
        <w:t>senha,</w:t>
      </w:r>
      <w:r w:rsidRPr="00A721E7">
        <w:rPr>
          <w:i w:val="0"/>
          <w:color w:val="auto"/>
          <w:spacing w:val="-10"/>
        </w:rPr>
        <w:t xml:space="preserve"> </w:t>
      </w:r>
      <w:r w:rsidRPr="00A721E7">
        <w:rPr>
          <w:i w:val="0"/>
          <w:color w:val="auto"/>
        </w:rPr>
        <w:t>autorização</w:t>
      </w:r>
      <w:r w:rsidRPr="00A721E7">
        <w:rPr>
          <w:i w:val="0"/>
          <w:color w:val="auto"/>
          <w:spacing w:val="-12"/>
        </w:rPr>
        <w:t xml:space="preserve"> </w:t>
      </w:r>
      <w:r w:rsidRPr="00A721E7">
        <w:rPr>
          <w:i w:val="0"/>
          <w:color w:val="auto"/>
        </w:rPr>
        <w:t>de</w:t>
      </w:r>
      <w:r w:rsidRPr="00A721E7">
        <w:rPr>
          <w:i w:val="0"/>
          <w:color w:val="auto"/>
          <w:spacing w:val="-10"/>
        </w:rPr>
        <w:t xml:space="preserve"> </w:t>
      </w:r>
      <w:r w:rsidRPr="00A721E7">
        <w:rPr>
          <w:i w:val="0"/>
          <w:color w:val="auto"/>
        </w:rPr>
        <w:t>compras,</w:t>
      </w:r>
      <w:r w:rsidRPr="00A721E7">
        <w:rPr>
          <w:i w:val="0"/>
          <w:color w:val="auto"/>
          <w:spacing w:val="-10"/>
        </w:rPr>
        <w:t xml:space="preserve"> </w:t>
      </w:r>
      <w:r w:rsidRPr="00A721E7">
        <w:rPr>
          <w:i w:val="0"/>
          <w:color w:val="auto"/>
        </w:rPr>
        <w:t>realização</w:t>
      </w:r>
      <w:r w:rsidRPr="00A721E7">
        <w:rPr>
          <w:i w:val="0"/>
          <w:color w:val="auto"/>
          <w:spacing w:val="-10"/>
        </w:rPr>
        <w:t xml:space="preserve"> </w:t>
      </w:r>
      <w:r w:rsidRPr="00A721E7">
        <w:rPr>
          <w:i w:val="0"/>
          <w:color w:val="auto"/>
        </w:rPr>
        <w:t>de</w:t>
      </w:r>
      <w:r w:rsidRPr="00A721E7">
        <w:rPr>
          <w:i w:val="0"/>
          <w:color w:val="auto"/>
          <w:spacing w:val="-12"/>
        </w:rPr>
        <w:t xml:space="preserve"> </w:t>
      </w:r>
      <w:r w:rsidRPr="00A721E7">
        <w:rPr>
          <w:i w:val="0"/>
          <w:color w:val="auto"/>
        </w:rPr>
        <w:t>bloqueio</w:t>
      </w:r>
      <w:r w:rsidRPr="00A721E7">
        <w:rPr>
          <w:i w:val="0"/>
          <w:color w:val="auto"/>
          <w:spacing w:val="-10"/>
        </w:rPr>
        <w:t xml:space="preserve"> </w:t>
      </w:r>
      <w:r w:rsidRPr="00A721E7">
        <w:rPr>
          <w:i w:val="0"/>
          <w:color w:val="auto"/>
        </w:rPr>
        <w:t>imediato</w:t>
      </w:r>
      <w:r w:rsidRPr="00A721E7">
        <w:rPr>
          <w:i w:val="0"/>
          <w:color w:val="auto"/>
          <w:spacing w:val="-12"/>
        </w:rPr>
        <w:t xml:space="preserve"> </w:t>
      </w:r>
      <w:r w:rsidRPr="00A721E7">
        <w:rPr>
          <w:i w:val="0"/>
          <w:color w:val="auto"/>
        </w:rPr>
        <w:t>de</w:t>
      </w:r>
      <w:r w:rsidRPr="00A721E7">
        <w:rPr>
          <w:i w:val="0"/>
          <w:color w:val="auto"/>
          <w:spacing w:val="-11"/>
        </w:rPr>
        <w:t xml:space="preserve"> </w:t>
      </w:r>
      <w:r w:rsidRPr="00A721E7">
        <w:rPr>
          <w:i w:val="0"/>
          <w:color w:val="auto"/>
        </w:rPr>
        <w:t>cartão</w:t>
      </w:r>
      <w:r w:rsidRPr="00A721E7">
        <w:rPr>
          <w:i w:val="0"/>
          <w:color w:val="auto"/>
          <w:spacing w:val="-52"/>
        </w:rPr>
        <w:t xml:space="preserve">   </w:t>
      </w:r>
      <w:r w:rsidRPr="00A721E7">
        <w:rPr>
          <w:i w:val="0"/>
          <w:color w:val="auto"/>
        </w:rPr>
        <w:t>eletrônico,</w:t>
      </w:r>
      <w:r w:rsidRPr="00A721E7">
        <w:rPr>
          <w:i w:val="0"/>
          <w:color w:val="auto"/>
          <w:spacing w:val="-3"/>
        </w:rPr>
        <w:t xml:space="preserve"> </w:t>
      </w:r>
      <w:r w:rsidRPr="00A721E7">
        <w:rPr>
          <w:i w:val="0"/>
          <w:color w:val="auto"/>
        </w:rPr>
        <w:t>magnético ou outros oriundos</w:t>
      </w:r>
      <w:r w:rsidRPr="00A721E7">
        <w:rPr>
          <w:i w:val="0"/>
          <w:color w:val="auto"/>
          <w:spacing w:val="-2"/>
        </w:rPr>
        <w:t xml:space="preserve"> </w:t>
      </w:r>
      <w:r w:rsidRPr="00A721E7">
        <w:rPr>
          <w:i w:val="0"/>
          <w:color w:val="auto"/>
        </w:rPr>
        <w:t>de</w:t>
      </w:r>
      <w:r w:rsidRPr="00A721E7">
        <w:rPr>
          <w:i w:val="0"/>
          <w:color w:val="auto"/>
          <w:spacing w:val="-2"/>
        </w:rPr>
        <w:t xml:space="preserve"> </w:t>
      </w:r>
      <w:r w:rsidRPr="00A721E7">
        <w:rPr>
          <w:i w:val="0"/>
          <w:color w:val="auto"/>
        </w:rPr>
        <w:t>tecnologia</w:t>
      </w:r>
      <w:r w:rsidRPr="00A721E7">
        <w:rPr>
          <w:i w:val="0"/>
          <w:color w:val="auto"/>
          <w:spacing w:val="-2"/>
        </w:rPr>
        <w:t xml:space="preserve"> </w:t>
      </w:r>
      <w:r w:rsidRPr="00A721E7">
        <w:rPr>
          <w:i w:val="0"/>
          <w:color w:val="auto"/>
        </w:rPr>
        <w:t>adequada,</w:t>
      </w:r>
      <w:r w:rsidRPr="00A721E7">
        <w:rPr>
          <w:i w:val="0"/>
          <w:color w:val="auto"/>
          <w:spacing w:val="-2"/>
        </w:rPr>
        <w:t xml:space="preserve"> </w:t>
      </w:r>
      <w:r w:rsidRPr="00A721E7">
        <w:rPr>
          <w:i w:val="0"/>
          <w:color w:val="auto"/>
        </w:rPr>
        <w:t>em caso</w:t>
      </w:r>
      <w:r w:rsidRPr="00A721E7">
        <w:rPr>
          <w:i w:val="0"/>
          <w:color w:val="auto"/>
          <w:spacing w:val="-2"/>
        </w:rPr>
        <w:t xml:space="preserve"> </w:t>
      </w:r>
      <w:r w:rsidRPr="00A721E7">
        <w:rPr>
          <w:i w:val="0"/>
          <w:color w:val="auto"/>
        </w:rPr>
        <w:t>de</w:t>
      </w:r>
      <w:r w:rsidRPr="00A721E7">
        <w:rPr>
          <w:i w:val="0"/>
          <w:color w:val="auto"/>
          <w:spacing w:val="-2"/>
        </w:rPr>
        <w:t xml:space="preserve"> </w:t>
      </w:r>
      <w:r w:rsidRPr="00A721E7">
        <w:rPr>
          <w:i w:val="0"/>
          <w:color w:val="auto"/>
        </w:rPr>
        <w:t>perda</w:t>
      </w:r>
      <w:r w:rsidRPr="00A721E7">
        <w:rPr>
          <w:i w:val="0"/>
          <w:color w:val="auto"/>
          <w:spacing w:val="-2"/>
        </w:rPr>
        <w:t xml:space="preserve"> </w:t>
      </w:r>
      <w:r w:rsidRPr="00A721E7">
        <w:rPr>
          <w:i w:val="0"/>
          <w:color w:val="auto"/>
        </w:rPr>
        <w:t>ou</w:t>
      </w:r>
      <w:r w:rsidRPr="00A721E7">
        <w:rPr>
          <w:i w:val="0"/>
          <w:color w:val="auto"/>
          <w:spacing w:val="-53"/>
        </w:rPr>
        <w:t xml:space="preserve"> </w:t>
      </w:r>
      <w:r w:rsidRPr="00A721E7">
        <w:rPr>
          <w:i w:val="0"/>
          <w:color w:val="auto"/>
        </w:rPr>
        <w:t>roubo</w:t>
      </w:r>
      <w:r w:rsidRPr="00A721E7">
        <w:rPr>
          <w:i w:val="0"/>
          <w:color w:val="auto"/>
          <w:spacing w:val="-7"/>
        </w:rPr>
        <w:t xml:space="preserve"> </w:t>
      </w:r>
      <w:r w:rsidRPr="00A721E7">
        <w:rPr>
          <w:i w:val="0"/>
          <w:color w:val="auto"/>
        </w:rPr>
        <w:t>e</w:t>
      </w:r>
      <w:r w:rsidRPr="00A721E7">
        <w:rPr>
          <w:i w:val="0"/>
          <w:color w:val="auto"/>
          <w:spacing w:val="-6"/>
        </w:rPr>
        <w:t xml:space="preserve"> </w:t>
      </w:r>
      <w:r w:rsidRPr="00A721E7">
        <w:rPr>
          <w:i w:val="0"/>
          <w:color w:val="auto"/>
        </w:rPr>
        <w:t>fornecimento</w:t>
      </w:r>
      <w:r w:rsidRPr="00A721E7">
        <w:rPr>
          <w:i w:val="0"/>
          <w:color w:val="auto"/>
          <w:spacing w:val="-5"/>
        </w:rPr>
        <w:t xml:space="preserve"> </w:t>
      </w:r>
      <w:r w:rsidRPr="00A721E7">
        <w:rPr>
          <w:i w:val="0"/>
          <w:color w:val="auto"/>
        </w:rPr>
        <w:t>de</w:t>
      </w:r>
      <w:r w:rsidRPr="00A721E7">
        <w:rPr>
          <w:i w:val="0"/>
          <w:color w:val="auto"/>
          <w:spacing w:val="-5"/>
        </w:rPr>
        <w:t xml:space="preserve"> </w:t>
      </w:r>
      <w:r w:rsidRPr="00A721E7">
        <w:rPr>
          <w:i w:val="0"/>
          <w:color w:val="auto"/>
        </w:rPr>
        <w:t>outras</w:t>
      </w:r>
      <w:r w:rsidRPr="00A721E7">
        <w:rPr>
          <w:i w:val="0"/>
          <w:color w:val="auto"/>
          <w:spacing w:val="-5"/>
        </w:rPr>
        <w:t xml:space="preserve"> </w:t>
      </w:r>
      <w:r w:rsidRPr="00A721E7">
        <w:rPr>
          <w:i w:val="0"/>
          <w:color w:val="auto"/>
        </w:rPr>
        <w:t>informações</w:t>
      </w:r>
      <w:r w:rsidRPr="00A721E7">
        <w:rPr>
          <w:i w:val="0"/>
          <w:color w:val="auto"/>
          <w:spacing w:val="-5"/>
        </w:rPr>
        <w:t xml:space="preserve"> </w:t>
      </w:r>
      <w:r w:rsidRPr="00A721E7">
        <w:rPr>
          <w:i w:val="0"/>
          <w:color w:val="auto"/>
        </w:rPr>
        <w:t>que</w:t>
      </w:r>
      <w:r w:rsidRPr="00A721E7">
        <w:rPr>
          <w:i w:val="0"/>
          <w:color w:val="auto"/>
          <w:spacing w:val="-7"/>
        </w:rPr>
        <w:t xml:space="preserve"> </w:t>
      </w:r>
      <w:r w:rsidRPr="00A721E7">
        <w:rPr>
          <w:i w:val="0"/>
          <w:color w:val="auto"/>
        </w:rPr>
        <w:t>se</w:t>
      </w:r>
      <w:r w:rsidRPr="00A721E7">
        <w:rPr>
          <w:i w:val="0"/>
          <w:color w:val="auto"/>
          <w:spacing w:val="-6"/>
        </w:rPr>
        <w:t xml:space="preserve"> </w:t>
      </w:r>
      <w:r w:rsidRPr="00A721E7">
        <w:rPr>
          <w:i w:val="0"/>
          <w:color w:val="auto"/>
        </w:rPr>
        <w:t>fizerem</w:t>
      </w:r>
      <w:r w:rsidRPr="00A721E7">
        <w:rPr>
          <w:i w:val="0"/>
          <w:color w:val="auto"/>
          <w:spacing w:val="-5"/>
        </w:rPr>
        <w:t xml:space="preserve"> </w:t>
      </w:r>
      <w:r w:rsidRPr="00A721E7">
        <w:rPr>
          <w:i w:val="0"/>
          <w:color w:val="auto"/>
        </w:rPr>
        <w:t>necessárias.</w:t>
      </w:r>
    </w:p>
    <w:p w14:paraId="639814ED" w14:textId="77777777" w:rsidR="00D0368B" w:rsidRPr="00A721E7" w:rsidRDefault="00D0368B" w:rsidP="007A23B8">
      <w:pPr>
        <w:pStyle w:val="Nvel2-Red"/>
        <w:numPr>
          <w:ilvl w:val="1"/>
          <w:numId w:val="10"/>
        </w:numPr>
        <w:spacing w:before="240" w:after="240"/>
        <w:ind w:left="0" w:firstLine="567"/>
        <w:rPr>
          <w:i w:val="0"/>
          <w:color w:val="auto"/>
        </w:rPr>
      </w:pPr>
      <w:r w:rsidRPr="00A721E7">
        <w:rPr>
          <w:i w:val="0"/>
          <w:color w:val="auto"/>
        </w:rPr>
        <w:t>No caso de roubo ou extravio do cartão eletrônico, a CREDENCIADA deverá providenciar sua reposição no prazo máximo de 10 (dias) dias úteis, a contar da comunicação</w:t>
      </w:r>
      <w:r w:rsidRPr="00A721E7">
        <w:rPr>
          <w:i w:val="0"/>
          <w:color w:val="auto"/>
          <w:spacing w:val="-5"/>
        </w:rPr>
        <w:t xml:space="preserve"> </w:t>
      </w:r>
      <w:r w:rsidRPr="00A721E7">
        <w:rPr>
          <w:i w:val="0"/>
          <w:color w:val="auto"/>
        </w:rPr>
        <w:t>do</w:t>
      </w:r>
      <w:r w:rsidRPr="00A721E7">
        <w:rPr>
          <w:i w:val="0"/>
          <w:color w:val="auto"/>
          <w:spacing w:val="-4"/>
        </w:rPr>
        <w:t xml:space="preserve"> </w:t>
      </w:r>
      <w:r w:rsidRPr="00A721E7">
        <w:rPr>
          <w:i w:val="0"/>
          <w:color w:val="auto"/>
        </w:rPr>
        <w:t>fato</w:t>
      </w:r>
      <w:r w:rsidRPr="00A721E7">
        <w:rPr>
          <w:i w:val="0"/>
          <w:color w:val="auto"/>
          <w:spacing w:val="-4"/>
        </w:rPr>
        <w:t xml:space="preserve"> </w:t>
      </w:r>
      <w:r w:rsidRPr="00A721E7">
        <w:rPr>
          <w:i w:val="0"/>
          <w:color w:val="auto"/>
        </w:rPr>
        <w:t>pelo</w:t>
      </w:r>
      <w:r w:rsidRPr="00A721E7">
        <w:rPr>
          <w:i w:val="0"/>
          <w:color w:val="auto"/>
          <w:spacing w:val="-4"/>
        </w:rPr>
        <w:t xml:space="preserve"> </w:t>
      </w:r>
      <w:r w:rsidRPr="00A721E7">
        <w:rPr>
          <w:i w:val="0"/>
          <w:color w:val="auto"/>
        </w:rPr>
        <w:t>beneficiário</w:t>
      </w:r>
      <w:r w:rsidRPr="00A721E7">
        <w:rPr>
          <w:i w:val="0"/>
          <w:color w:val="auto"/>
          <w:spacing w:val="-4"/>
        </w:rPr>
        <w:t xml:space="preserve"> </w:t>
      </w:r>
      <w:r w:rsidRPr="00A721E7">
        <w:rPr>
          <w:i w:val="0"/>
          <w:color w:val="auto"/>
        </w:rPr>
        <w:t>na</w:t>
      </w:r>
      <w:r w:rsidRPr="00A721E7">
        <w:rPr>
          <w:i w:val="0"/>
          <w:color w:val="auto"/>
          <w:spacing w:val="-5"/>
        </w:rPr>
        <w:t xml:space="preserve"> </w:t>
      </w:r>
      <w:r w:rsidRPr="00A721E7">
        <w:rPr>
          <w:i w:val="0"/>
          <w:color w:val="auto"/>
        </w:rPr>
        <w:t>central</w:t>
      </w:r>
      <w:r w:rsidRPr="00A721E7">
        <w:rPr>
          <w:i w:val="0"/>
          <w:color w:val="auto"/>
          <w:spacing w:val="-2"/>
        </w:rPr>
        <w:t xml:space="preserve"> </w:t>
      </w:r>
      <w:r w:rsidRPr="00A721E7">
        <w:rPr>
          <w:i w:val="0"/>
          <w:color w:val="auto"/>
        </w:rPr>
        <w:t>de</w:t>
      </w:r>
      <w:r w:rsidRPr="00A721E7">
        <w:rPr>
          <w:i w:val="0"/>
          <w:color w:val="auto"/>
          <w:spacing w:val="-6"/>
        </w:rPr>
        <w:t xml:space="preserve"> </w:t>
      </w:r>
      <w:r w:rsidRPr="00A721E7">
        <w:rPr>
          <w:i w:val="0"/>
          <w:color w:val="auto"/>
        </w:rPr>
        <w:t>atendimento.</w:t>
      </w:r>
    </w:p>
    <w:p w14:paraId="5C67C082" w14:textId="77777777" w:rsidR="00D0368B" w:rsidRPr="00A721E7" w:rsidRDefault="00D0368B" w:rsidP="007A23B8">
      <w:pPr>
        <w:pStyle w:val="Nvel2-Red"/>
        <w:numPr>
          <w:ilvl w:val="1"/>
          <w:numId w:val="10"/>
        </w:numPr>
        <w:spacing w:before="240" w:after="240"/>
        <w:ind w:left="0" w:firstLine="567"/>
        <w:rPr>
          <w:i w:val="0"/>
          <w:color w:val="auto"/>
        </w:rPr>
      </w:pPr>
      <w:r w:rsidRPr="00A721E7">
        <w:rPr>
          <w:i w:val="0"/>
          <w:color w:val="auto"/>
        </w:rPr>
        <w:t>Não</w:t>
      </w:r>
      <w:r w:rsidRPr="00A721E7">
        <w:rPr>
          <w:i w:val="0"/>
          <w:color w:val="auto"/>
          <w:spacing w:val="-12"/>
        </w:rPr>
        <w:t xml:space="preserve"> </w:t>
      </w:r>
      <w:r w:rsidRPr="00A721E7">
        <w:rPr>
          <w:i w:val="0"/>
          <w:color w:val="auto"/>
        </w:rPr>
        <w:t>deverá</w:t>
      </w:r>
      <w:r w:rsidRPr="00A721E7">
        <w:rPr>
          <w:i w:val="0"/>
          <w:color w:val="auto"/>
          <w:spacing w:val="-13"/>
        </w:rPr>
        <w:t xml:space="preserve"> </w:t>
      </w:r>
      <w:r w:rsidRPr="00A721E7">
        <w:rPr>
          <w:i w:val="0"/>
          <w:color w:val="auto"/>
        </w:rPr>
        <w:t>ocorrer</w:t>
      </w:r>
      <w:r w:rsidRPr="00A721E7">
        <w:rPr>
          <w:i w:val="0"/>
          <w:color w:val="auto"/>
          <w:spacing w:val="-13"/>
        </w:rPr>
        <w:t xml:space="preserve"> </w:t>
      </w:r>
      <w:r w:rsidRPr="00A721E7">
        <w:rPr>
          <w:i w:val="0"/>
          <w:color w:val="auto"/>
        </w:rPr>
        <w:t>o</w:t>
      </w:r>
      <w:r w:rsidRPr="00A721E7">
        <w:rPr>
          <w:i w:val="0"/>
          <w:color w:val="auto"/>
          <w:spacing w:val="-12"/>
        </w:rPr>
        <w:t xml:space="preserve"> </w:t>
      </w:r>
      <w:r w:rsidRPr="00A721E7">
        <w:rPr>
          <w:i w:val="0"/>
          <w:color w:val="auto"/>
        </w:rPr>
        <w:t>cancelamento</w:t>
      </w:r>
      <w:r w:rsidRPr="00A721E7">
        <w:rPr>
          <w:i w:val="0"/>
          <w:color w:val="auto"/>
          <w:spacing w:val="-12"/>
        </w:rPr>
        <w:t xml:space="preserve"> </w:t>
      </w:r>
      <w:r w:rsidRPr="00A721E7">
        <w:rPr>
          <w:i w:val="0"/>
          <w:color w:val="auto"/>
        </w:rPr>
        <w:t>ou</w:t>
      </w:r>
      <w:r w:rsidRPr="00A721E7">
        <w:rPr>
          <w:i w:val="0"/>
          <w:color w:val="auto"/>
          <w:spacing w:val="-12"/>
        </w:rPr>
        <w:t xml:space="preserve"> </w:t>
      </w:r>
      <w:r w:rsidRPr="00A721E7">
        <w:rPr>
          <w:i w:val="0"/>
          <w:color w:val="auto"/>
        </w:rPr>
        <w:t>bloqueio</w:t>
      </w:r>
      <w:r w:rsidRPr="00A721E7">
        <w:rPr>
          <w:i w:val="0"/>
          <w:color w:val="auto"/>
          <w:spacing w:val="-12"/>
        </w:rPr>
        <w:t xml:space="preserve"> </w:t>
      </w:r>
      <w:r w:rsidRPr="00A721E7">
        <w:rPr>
          <w:i w:val="0"/>
          <w:color w:val="auto"/>
        </w:rPr>
        <w:t>do</w:t>
      </w:r>
      <w:r w:rsidRPr="00A721E7">
        <w:rPr>
          <w:i w:val="0"/>
          <w:color w:val="auto"/>
          <w:spacing w:val="-12"/>
        </w:rPr>
        <w:t xml:space="preserve"> </w:t>
      </w:r>
      <w:r w:rsidRPr="00A721E7">
        <w:rPr>
          <w:i w:val="0"/>
          <w:color w:val="auto"/>
        </w:rPr>
        <w:t>cartão</w:t>
      </w:r>
      <w:r w:rsidRPr="00A721E7">
        <w:rPr>
          <w:i w:val="0"/>
          <w:color w:val="auto"/>
          <w:spacing w:val="-12"/>
        </w:rPr>
        <w:t xml:space="preserve"> </w:t>
      </w:r>
      <w:r w:rsidRPr="00A721E7">
        <w:rPr>
          <w:i w:val="0"/>
          <w:color w:val="auto"/>
        </w:rPr>
        <w:t>eletrônico/magnético,</w:t>
      </w:r>
      <w:r w:rsidRPr="00A721E7">
        <w:rPr>
          <w:i w:val="0"/>
          <w:color w:val="auto"/>
          <w:spacing w:val="-53"/>
        </w:rPr>
        <w:t xml:space="preserve"> </w:t>
      </w:r>
      <w:r w:rsidRPr="00A721E7">
        <w:rPr>
          <w:i w:val="0"/>
          <w:color w:val="auto"/>
        </w:rPr>
        <w:t>por iniciativa unilateral da CREDENCIADA, no cartão do beneficiário, que contenha saldo, independentemente do valor, por motivos de não utilização ou desligamento da CONTRATANTE.</w:t>
      </w:r>
    </w:p>
    <w:p w14:paraId="13511119" w14:textId="77777777" w:rsidR="00D0368B" w:rsidRPr="00A721E7" w:rsidRDefault="00D0368B" w:rsidP="007A23B8">
      <w:pPr>
        <w:pStyle w:val="Nvel2-Red"/>
        <w:numPr>
          <w:ilvl w:val="1"/>
          <w:numId w:val="10"/>
        </w:numPr>
        <w:spacing w:before="240" w:after="240"/>
        <w:ind w:left="0" w:firstLine="567"/>
        <w:rPr>
          <w:i w:val="0"/>
          <w:color w:val="auto"/>
        </w:rPr>
      </w:pPr>
      <w:r w:rsidRPr="00A721E7">
        <w:rPr>
          <w:i w:val="0"/>
          <w:color w:val="auto"/>
        </w:rPr>
        <w:t>Organizar, manter e administrar rede de estabelecimentos</w:t>
      </w:r>
      <w:r w:rsidRPr="00A721E7">
        <w:rPr>
          <w:i w:val="0"/>
          <w:color w:val="auto"/>
          <w:spacing w:val="-8"/>
        </w:rPr>
        <w:t xml:space="preserve"> </w:t>
      </w:r>
      <w:r w:rsidRPr="00A721E7">
        <w:rPr>
          <w:i w:val="0"/>
          <w:color w:val="auto"/>
        </w:rPr>
        <w:t>comerciais que aceite como forma de pagamento os benefícios de vale alimentação contratado, na quantidade necessária para melhor atendimento aos beneficiários.</w:t>
      </w:r>
    </w:p>
    <w:p w14:paraId="2809A5B4" w14:textId="77777777" w:rsidR="00D0368B" w:rsidRPr="00A721E7" w:rsidRDefault="00D0368B" w:rsidP="007A23B8">
      <w:pPr>
        <w:pStyle w:val="Nvel2-Red"/>
        <w:numPr>
          <w:ilvl w:val="1"/>
          <w:numId w:val="10"/>
        </w:numPr>
        <w:spacing w:before="240" w:after="240"/>
        <w:ind w:left="0" w:firstLine="567"/>
        <w:rPr>
          <w:i w:val="0"/>
          <w:color w:val="auto"/>
        </w:rPr>
      </w:pPr>
      <w:r w:rsidRPr="00A721E7">
        <w:rPr>
          <w:i w:val="0"/>
          <w:color w:val="auto"/>
        </w:rPr>
        <w:t>Permitir, a qualquer tempo, credenciamento de estabelecimentos comerciais à rede de credenciados.</w:t>
      </w:r>
    </w:p>
    <w:p w14:paraId="1526B805" w14:textId="77777777" w:rsidR="00D0368B" w:rsidRPr="00A721E7" w:rsidRDefault="00D0368B" w:rsidP="007A23B8">
      <w:pPr>
        <w:pStyle w:val="Nvel2-Red"/>
        <w:numPr>
          <w:ilvl w:val="1"/>
          <w:numId w:val="10"/>
        </w:numPr>
        <w:spacing w:before="240" w:after="240"/>
        <w:ind w:left="0" w:firstLine="567"/>
        <w:rPr>
          <w:i w:val="0"/>
          <w:color w:val="auto"/>
        </w:rPr>
      </w:pPr>
      <w:r w:rsidRPr="00A721E7">
        <w:rPr>
          <w:i w:val="0"/>
          <w:color w:val="auto"/>
        </w:rPr>
        <w:t>Disponibilizar</w:t>
      </w:r>
      <w:r w:rsidRPr="00A721E7">
        <w:rPr>
          <w:i w:val="0"/>
          <w:color w:val="auto"/>
          <w:spacing w:val="-12"/>
        </w:rPr>
        <w:t xml:space="preserve"> </w:t>
      </w:r>
      <w:r w:rsidRPr="00A721E7">
        <w:rPr>
          <w:i w:val="0"/>
          <w:color w:val="auto"/>
        </w:rPr>
        <w:t>em</w:t>
      </w:r>
      <w:r w:rsidRPr="00A721E7">
        <w:rPr>
          <w:i w:val="0"/>
          <w:color w:val="auto"/>
          <w:spacing w:val="-11"/>
        </w:rPr>
        <w:t xml:space="preserve"> </w:t>
      </w:r>
      <w:r w:rsidRPr="00A721E7">
        <w:rPr>
          <w:i w:val="0"/>
          <w:color w:val="auto"/>
        </w:rPr>
        <w:t>aplicativo,</w:t>
      </w:r>
      <w:r w:rsidRPr="00A721E7">
        <w:rPr>
          <w:i w:val="0"/>
          <w:color w:val="auto"/>
          <w:spacing w:val="-12"/>
        </w:rPr>
        <w:t xml:space="preserve"> </w:t>
      </w:r>
      <w:r w:rsidRPr="00A721E7">
        <w:rPr>
          <w:i w:val="0"/>
          <w:color w:val="auto"/>
        </w:rPr>
        <w:t>site/portal</w:t>
      </w:r>
      <w:r w:rsidRPr="00A721E7">
        <w:rPr>
          <w:i w:val="0"/>
          <w:color w:val="auto"/>
          <w:spacing w:val="-12"/>
        </w:rPr>
        <w:t xml:space="preserve"> </w:t>
      </w:r>
      <w:r w:rsidRPr="00A721E7">
        <w:rPr>
          <w:i w:val="0"/>
          <w:color w:val="auto"/>
        </w:rPr>
        <w:t>eletrônico</w:t>
      </w:r>
      <w:r w:rsidRPr="00A721E7">
        <w:rPr>
          <w:i w:val="0"/>
          <w:color w:val="auto"/>
          <w:spacing w:val="-13"/>
        </w:rPr>
        <w:t xml:space="preserve"> </w:t>
      </w:r>
      <w:r w:rsidRPr="00A721E7">
        <w:rPr>
          <w:i w:val="0"/>
          <w:color w:val="auto"/>
        </w:rPr>
        <w:t>na</w:t>
      </w:r>
      <w:r w:rsidRPr="00A721E7">
        <w:rPr>
          <w:i w:val="0"/>
          <w:color w:val="auto"/>
          <w:spacing w:val="-11"/>
        </w:rPr>
        <w:t xml:space="preserve"> </w:t>
      </w:r>
      <w:r w:rsidRPr="00A721E7">
        <w:rPr>
          <w:i w:val="0"/>
          <w:color w:val="auto"/>
        </w:rPr>
        <w:t>Internet,</w:t>
      </w:r>
      <w:r w:rsidRPr="00A721E7">
        <w:rPr>
          <w:i w:val="0"/>
          <w:color w:val="auto"/>
          <w:spacing w:val="-11"/>
        </w:rPr>
        <w:t xml:space="preserve"> </w:t>
      </w:r>
      <w:r w:rsidRPr="00A721E7">
        <w:rPr>
          <w:i w:val="0"/>
          <w:color w:val="auto"/>
        </w:rPr>
        <w:t>relação</w:t>
      </w:r>
      <w:r w:rsidRPr="00A721E7">
        <w:rPr>
          <w:i w:val="0"/>
          <w:color w:val="auto"/>
          <w:spacing w:val="-13"/>
        </w:rPr>
        <w:t xml:space="preserve"> </w:t>
      </w:r>
      <w:r w:rsidRPr="00A721E7">
        <w:rPr>
          <w:i w:val="0"/>
          <w:color w:val="auto"/>
        </w:rPr>
        <w:t>atualizada</w:t>
      </w:r>
      <w:r w:rsidRPr="00A721E7">
        <w:rPr>
          <w:i w:val="0"/>
          <w:color w:val="auto"/>
          <w:spacing w:val="-53"/>
        </w:rPr>
        <w:t xml:space="preserve"> </w:t>
      </w:r>
      <w:r w:rsidRPr="00A721E7">
        <w:rPr>
          <w:i w:val="0"/>
          <w:color w:val="auto"/>
        </w:rPr>
        <w:t>dos estabelecimentos conveniados.</w:t>
      </w:r>
    </w:p>
    <w:p w14:paraId="096E5230" w14:textId="77777777" w:rsidR="00D0368B" w:rsidRPr="00181F4B" w:rsidRDefault="00D0368B" w:rsidP="007A23B8">
      <w:pPr>
        <w:pStyle w:val="Nivel2"/>
        <w:numPr>
          <w:ilvl w:val="1"/>
          <w:numId w:val="10"/>
        </w:numPr>
        <w:spacing w:before="240" w:after="240"/>
        <w:ind w:left="0" w:firstLine="567"/>
      </w:pPr>
      <w:r w:rsidRPr="00181F4B">
        <w:t>Efetuar,</w:t>
      </w:r>
      <w:r w:rsidRPr="00181F4B">
        <w:rPr>
          <w:spacing w:val="1"/>
        </w:rPr>
        <w:t xml:space="preserve"> </w:t>
      </w:r>
      <w:r w:rsidRPr="00181F4B">
        <w:t>sob</w:t>
      </w:r>
      <w:r w:rsidRPr="00181F4B">
        <w:rPr>
          <w:spacing w:val="1"/>
        </w:rPr>
        <w:t xml:space="preserve"> </w:t>
      </w:r>
      <w:r w:rsidRPr="00181F4B">
        <w:t>sua</w:t>
      </w:r>
      <w:r w:rsidRPr="00181F4B">
        <w:rPr>
          <w:spacing w:val="1"/>
        </w:rPr>
        <w:t xml:space="preserve"> </w:t>
      </w:r>
      <w:r w:rsidRPr="00181F4B">
        <w:t>exclusiva</w:t>
      </w:r>
      <w:r w:rsidRPr="00181F4B">
        <w:rPr>
          <w:spacing w:val="1"/>
        </w:rPr>
        <w:t xml:space="preserve"> </w:t>
      </w:r>
      <w:r w:rsidRPr="00181F4B">
        <w:t>responsabilidade,</w:t>
      </w:r>
      <w:r w:rsidRPr="00181F4B">
        <w:rPr>
          <w:spacing w:val="1"/>
        </w:rPr>
        <w:t xml:space="preserve"> </w:t>
      </w:r>
      <w:r w:rsidRPr="00181F4B">
        <w:t>os</w:t>
      </w:r>
      <w:r w:rsidRPr="00181F4B">
        <w:rPr>
          <w:spacing w:val="1"/>
        </w:rPr>
        <w:t xml:space="preserve"> </w:t>
      </w:r>
      <w:r w:rsidRPr="00181F4B">
        <w:t>pagamentos</w:t>
      </w:r>
      <w:r w:rsidRPr="00181F4B">
        <w:rPr>
          <w:spacing w:val="1"/>
        </w:rPr>
        <w:t xml:space="preserve"> </w:t>
      </w:r>
      <w:r w:rsidRPr="00181F4B">
        <w:t>devidos</w:t>
      </w:r>
      <w:r w:rsidRPr="00181F4B">
        <w:rPr>
          <w:spacing w:val="1"/>
        </w:rPr>
        <w:t xml:space="preserve"> </w:t>
      </w:r>
      <w:r w:rsidRPr="00181F4B">
        <w:t>aos</w:t>
      </w:r>
      <w:r w:rsidRPr="00181F4B">
        <w:rPr>
          <w:spacing w:val="1"/>
        </w:rPr>
        <w:t xml:space="preserve"> </w:t>
      </w:r>
      <w:r w:rsidRPr="00181F4B">
        <w:t>estabelecimentos</w:t>
      </w:r>
      <w:r w:rsidRPr="00181F4B">
        <w:rPr>
          <w:spacing w:val="-1"/>
        </w:rPr>
        <w:t xml:space="preserve"> </w:t>
      </w:r>
      <w:r w:rsidRPr="00181F4B">
        <w:t>com</w:t>
      </w:r>
      <w:r w:rsidRPr="00181F4B">
        <w:rPr>
          <w:spacing w:val="-3"/>
        </w:rPr>
        <w:t xml:space="preserve"> </w:t>
      </w:r>
      <w:r w:rsidRPr="00181F4B">
        <w:t>os</w:t>
      </w:r>
      <w:r w:rsidRPr="00181F4B">
        <w:rPr>
          <w:spacing w:val="-3"/>
        </w:rPr>
        <w:t xml:space="preserve"> </w:t>
      </w:r>
      <w:r w:rsidRPr="00181F4B">
        <w:t>quais</w:t>
      </w:r>
      <w:r w:rsidRPr="00181F4B">
        <w:rPr>
          <w:spacing w:val="-3"/>
        </w:rPr>
        <w:t xml:space="preserve"> </w:t>
      </w:r>
      <w:r w:rsidRPr="00181F4B">
        <w:t>mantém</w:t>
      </w:r>
      <w:r w:rsidRPr="00181F4B">
        <w:rPr>
          <w:spacing w:val="-3"/>
        </w:rPr>
        <w:t xml:space="preserve"> </w:t>
      </w:r>
      <w:r w:rsidRPr="00181F4B">
        <w:t>convênios, atentando-se para as vedações trazidas pela Lei Federal nº 14.442/2022.</w:t>
      </w:r>
    </w:p>
    <w:p w14:paraId="6853C205" w14:textId="77777777" w:rsidR="00D0368B" w:rsidRPr="00A721E7" w:rsidRDefault="00D0368B" w:rsidP="007A23B8">
      <w:pPr>
        <w:pStyle w:val="Nvel2-Red"/>
        <w:numPr>
          <w:ilvl w:val="1"/>
          <w:numId w:val="10"/>
        </w:numPr>
        <w:spacing w:before="240" w:after="240"/>
        <w:ind w:left="0" w:firstLine="567"/>
        <w:rPr>
          <w:i w:val="0"/>
          <w:color w:val="auto"/>
        </w:rPr>
      </w:pPr>
      <w:r w:rsidRPr="00A721E7">
        <w:rPr>
          <w:i w:val="0"/>
          <w:color w:val="auto"/>
        </w:rPr>
        <w:t>Tomar providências imediatas e cabíveis para sanar problemas oriundos da utilização</w:t>
      </w:r>
      <w:r w:rsidRPr="00A721E7">
        <w:rPr>
          <w:i w:val="0"/>
          <w:color w:val="auto"/>
          <w:spacing w:val="-5"/>
        </w:rPr>
        <w:t xml:space="preserve"> </w:t>
      </w:r>
      <w:r w:rsidRPr="00A721E7">
        <w:rPr>
          <w:i w:val="0"/>
          <w:color w:val="auto"/>
        </w:rPr>
        <w:t>dos</w:t>
      </w:r>
      <w:r w:rsidRPr="00A721E7">
        <w:rPr>
          <w:i w:val="0"/>
          <w:color w:val="auto"/>
          <w:spacing w:val="-4"/>
        </w:rPr>
        <w:t xml:space="preserve"> </w:t>
      </w:r>
      <w:r w:rsidRPr="00A721E7">
        <w:rPr>
          <w:i w:val="0"/>
          <w:color w:val="auto"/>
        </w:rPr>
        <w:t>serviços</w:t>
      </w:r>
      <w:r w:rsidRPr="00A721E7">
        <w:rPr>
          <w:i w:val="0"/>
          <w:color w:val="auto"/>
          <w:spacing w:val="-4"/>
        </w:rPr>
        <w:t xml:space="preserve"> </w:t>
      </w:r>
      <w:r w:rsidRPr="00A721E7">
        <w:rPr>
          <w:i w:val="0"/>
          <w:color w:val="auto"/>
        </w:rPr>
        <w:t>prestados</w:t>
      </w:r>
      <w:r w:rsidRPr="00A721E7">
        <w:rPr>
          <w:i w:val="0"/>
          <w:color w:val="auto"/>
          <w:spacing w:val="-5"/>
        </w:rPr>
        <w:t xml:space="preserve"> </w:t>
      </w:r>
      <w:r w:rsidRPr="00A721E7">
        <w:rPr>
          <w:i w:val="0"/>
          <w:color w:val="auto"/>
        </w:rPr>
        <w:t>pelos</w:t>
      </w:r>
      <w:r w:rsidRPr="00A721E7">
        <w:rPr>
          <w:i w:val="0"/>
          <w:color w:val="auto"/>
          <w:spacing w:val="-2"/>
        </w:rPr>
        <w:t xml:space="preserve"> </w:t>
      </w:r>
      <w:r w:rsidRPr="00A721E7">
        <w:rPr>
          <w:i w:val="0"/>
          <w:color w:val="auto"/>
        </w:rPr>
        <w:t>estabelecimentos</w:t>
      </w:r>
      <w:r w:rsidRPr="00A721E7">
        <w:rPr>
          <w:i w:val="0"/>
          <w:color w:val="auto"/>
          <w:spacing w:val="-4"/>
        </w:rPr>
        <w:t xml:space="preserve"> </w:t>
      </w:r>
      <w:r w:rsidRPr="00A721E7">
        <w:rPr>
          <w:i w:val="0"/>
          <w:color w:val="auto"/>
        </w:rPr>
        <w:t>conveniados</w:t>
      </w:r>
      <w:r w:rsidRPr="00A721E7">
        <w:rPr>
          <w:i w:val="0"/>
          <w:color w:val="auto"/>
          <w:spacing w:val="-3"/>
        </w:rPr>
        <w:t xml:space="preserve"> </w:t>
      </w:r>
      <w:r w:rsidRPr="00A721E7">
        <w:rPr>
          <w:i w:val="0"/>
          <w:color w:val="auto"/>
        </w:rPr>
        <w:t>aos beneficiários</w:t>
      </w:r>
      <w:r w:rsidRPr="00A721E7">
        <w:rPr>
          <w:i w:val="0"/>
          <w:color w:val="auto"/>
          <w:spacing w:val="-53"/>
        </w:rPr>
        <w:t xml:space="preserve"> </w:t>
      </w:r>
      <w:r w:rsidRPr="00A721E7">
        <w:rPr>
          <w:i w:val="0"/>
          <w:color w:val="auto"/>
        </w:rPr>
        <w:t>do</w:t>
      </w:r>
      <w:r w:rsidRPr="00A721E7">
        <w:rPr>
          <w:i w:val="0"/>
          <w:color w:val="auto"/>
          <w:spacing w:val="-3"/>
        </w:rPr>
        <w:t xml:space="preserve"> </w:t>
      </w:r>
      <w:r w:rsidRPr="00A721E7">
        <w:rPr>
          <w:i w:val="0"/>
          <w:color w:val="auto"/>
        </w:rPr>
        <w:t>CONTRATANTE, sob o risco de descredenciamento em caso de omissão declarada ou falta de solutividade.</w:t>
      </w:r>
    </w:p>
    <w:p w14:paraId="704717B3" w14:textId="77777777" w:rsidR="00D0368B" w:rsidRPr="00A721E7" w:rsidRDefault="00D0368B" w:rsidP="007A23B8">
      <w:pPr>
        <w:pStyle w:val="Nvel2-Red"/>
        <w:numPr>
          <w:ilvl w:val="1"/>
          <w:numId w:val="10"/>
        </w:numPr>
        <w:spacing w:before="240" w:after="240"/>
        <w:ind w:left="0" w:firstLine="567"/>
        <w:rPr>
          <w:i w:val="0"/>
          <w:color w:val="auto"/>
        </w:rPr>
      </w:pPr>
      <w:r w:rsidRPr="00A721E7">
        <w:rPr>
          <w:i w:val="0"/>
          <w:color w:val="auto"/>
        </w:rPr>
        <w:t>Garantir, nos estabelecimentos conveniados, a aceitação do documento de legitimação</w:t>
      </w:r>
      <w:r w:rsidRPr="00A721E7">
        <w:rPr>
          <w:i w:val="0"/>
          <w:color w:val="auto"/>
          <w:spacing w:val="19"/>
        </w:rPr>
        <w:t xml:space="preserve"> de vale </w:t>
      </w:r>
      <w:r w:rsidRPr="00A721E7">
        <w:rPr>
          <w:i w:val="0"/>
          <w:color w:val="auto"/>
        </w:rPr>
        <w:t>alimentação</w:t>
      </w:r>
      <w:r w:rsidRPr="00A721E7">
        <w:rPr>
          <w:i w:val="0"/>
          <w:color w:val="auto"/>
          <w:spacing w:val="22"/>
        </w:rPr>
        <w:t xml:space="preserve"> </w:t>
      </w:r>
      <w:r w:rsidRPr="00A721E7">
        <w:rPr>
          <w:i w:val="0"/>
          <w:color w:val="auto"/>
        </w:rPr>
        <w:t>emitidos</w:t>
      </w:r>
      <w:r w:rsidRPr="00A721E7">
        <w:rPr>
          <w:i w:val="0"/>
          <w:color w:val="auto"/>
          <w:spacing w:val="19"/>
        </w:rPr>
        <w:t xml:space="preserve"> </w:t>
      </w:r>
      <w:r w:rsidRPr="00A721E7">
        <w:rPr>
          <w:i w:val="0"/>
          <w:color w:val="auto"/>
        </w:rPr>
        <w:t>pela</w:t>
      </w:r>
      <w:r w:rsidRPr="00A721E7">
        <w:rPr>
          <w:i w:val="0"/>
          <w:color w:val="auto"/>
          <w:spacing w:val="22"/>
        </w:rPr>
        <w:t xml:space="preserve"> </w:t>
      </w:r>
      <w:r w:rsidRPr="00A721E7">
        <w:rPr>
          <w:i w:val="0"/>
          <w:color w:val="auto"/>
        </w:rPr>
        <w:t>CREDENCIADA</w:t>
      </w:r>
      <w:r w:rsidRPr="00A721E7">
        <w:rPr>
          <w:i w:val="0"/>
          <w:color w:val="auto"/>
          <w:spacing w:val="20"/>
        </w:rPr>
        <w:t xml:space="preserve"> </w:t>
      </w:r>
      <w:r w:rsidRPr="00A721E7">
        <w:rPr>
          <w:i w:val="0"/>
          <w:color w:val="auto"/>
        </w:rPr>
        <w:t>e</w:t>
      </w:r>
      <w:r w:rsidRPr="00A721E7">
        <w:rPr>
          <w:i w:val="0"/>
          <w:color w:val="auto"/>
          <w:spacing w:val="18"/>
        </w:rPr>
        <w:t xml:space="preserve"> </w:t>
      </w:r>
      <w:r w:rsidRPr="00A721E7">
        <w:rPr>
          <w:i w:val="0"/>
          <w:color w:val="auto"/>
        </w:rPr>
        <w:t>solicitados</w:t>
      </w:r>
      <w:r w:rsidRPr="00A721E7">
        <w:rPr>
          <w:i w:val="0"/>
          <w:color w:val="auto"/>
          <w:spacing w:val="19"/>
        </w:rPr>
        <w:t xml:space="preserve"> </w:t>
      </w:r>
      <w:r w:rsidRPr="00A721E7">
        <w:rPr>
          <w:i w:val="0"/>
          <w:color w:val="auto"/>
        </w:rPr>
        <w:t>pela</w:t>
      </w:r>
      <w:r w:rsidRPr="00A721E7">
        <w:rPr>
          <w:i w:val="0"/>
          <w:color w:val="auto"/>
          <w:spacing w:val="-49"/>
        </w:rPr>
        <w:t xml:space="preserve"> </w:t>
      </w:r>
      <w:r w:rsidRPr="00A721E7">
        <w:rPr>
          <w:i w:val="0"/>
          <w:color w:val="auto"/>
        </w:rPr>
        <w:t>CONTRATANTE.</w:t>
      </w:r>
    </w:p>
    <w:p w14:paraId="72651EB7" w14:textId="77777777" w:rsidR="00D0368B" w:rsidRPr="00A721E7" w:rsidRDefault="00D0368B" w:rsidP="007A23B8">
      <w:pPr>
        <w:pStyle w:val="Nvel2-Red"/>
        <w:numPr>
          <w:ilvl w:val="1"/>
          <w:numId w:val="10"/>
        </w:numPr>
        <w:spacing w:before="240" w:after="240"/>
        <w:ind w:left="0" w:firstLine="567"/>
        <w:rPr>
          <w:i w:val="0"/>
          <w:color w:val="auto"/>
        </w:rPr>
      </w:pPr>
      <w:r w:rsidRPr="00A721E7">
        <w:rPr>
          <w:i w:val="0"/>
          <w:color w:val="auto"/>
        </w:rPr>
        <w:t>Manter,</w:t>
      </w:r>
      <w:r w:rsidRPr="00A721E7">
        <w:rPr>
          <w:i w:val="0"/>
          <w:color w:val="auto"/>
          <w:spacing w:val="-3"/>
        </w:rPr>
        <w:t xml:space="preserve"> </w:t>
      </w:r>
      <w:r w:rsidRPr="00A721E7">
        <w:rPr>
          <w:i w:val="0"/>
          <w:color w:val="auto"/>
        </w:rPr>
        <w:t>em</w:t>
      </w:r>
      <w:r w:rsidRPr="00A721E7">
        <w:rPr>
          <w:i w:val="0"/>
          <w:color w:val="auto"/>
          <w:spacing w:val="-2"/>
        </w:rPr>
        <w:t xml:space="preserve"> </w:t>
      </w:r>
      <w:r w:rsidRPr="00A721E7">
        <w:rPr>
          <w:i w:val="0"/>
          <w:color w:val="auto"/>
        </w:rPr>
        <w:t>caráter</w:t>
      </w:r>
      <w:r w:rsidRPr="00A721E7">
        <w:rPr>
          <w:i w:val="0"/>
          <w:color w:val="auto"/>
          <w:spacing w:val="-5"/>
        </w:rPr>
        <w:t xml:space="preserve"> </w:t>
      </w:r>
      <w:r w:rsidRPr="00A721E7">
        <w:rPr>
          <w:i w:val="0"/>
          <w:color w:val="auto"/>
        </w:rPr>
        <w:t>efetivo</w:t>
      </w:r>
      <w:r w:rsidRPr="00A721E7">
        <w:rPr>
          <w:i w:val="0"/>
          <w:color w:val="auto"/>
          <w:spacing w:val="-3"/>
        </w:rPr>
        <w:t xml:space="preserve"> </w:t>
      </w:r>
      <w:r w:rsidRPr="00A721E7">
        <w:rPr>
          <w:i w:val="0"/>
          <w:color w:val="auto"/>
        </w:rPr>
        <w:t>e</w:t>
      </w:r>
      <w:r w:rsidRPr="00A721E7">
        <w:rPr>
          <w:i w:val="0"/>
          <w:color w:val="auto"/>
          <w:spacing w:val="-4"/>
        </w:rPr>
        <w:t xml:space="preserve"> </w:t>
      </w:r>
      <w:r w:rsidRPr="00A721E7">
        <w:rPr>
          <w:i w:val="0"/>
          <w:color w:val="auto"/>
        </w:rPr>
        <w:t>constante,</w:t>
      </w:r>
      <w:r w:rsidRPr="00A721E7">
        <w:rPr>
          <w:i w:val="0"/>
          <w:color w:val="auto"/>
          <w:spacing w:val="-5"/>
        </w:rPr>
        <w:t xml:space="preserve"> </w:t>
      </w:r>
      <w:r w:rsidRPr="00A721E7">
        <w:rPr>
          <w:i w:val="0"/>
          <w:color w:val="auto"/>
        </w:rPr>
        <w:t>fiscalização</w:t>
      </w:r>
      <w:r w:rsidRPr="00A721E7">
        <w:rPr>
          <w:i w:val="0"/>
          <w:color w:val="auto"/>
          <w:spacing w:val="-3"/>
        </w:rPr>
        <w:t xml:space="preserve"> </w:t>
      </w:r>
      <w:r w:rsidRPr="00A721E7">
        <w:rPr>
          <w:i w:val="0"/>
          <w:color w:val="auto"/>
        </w:rPr>
        <w:t>administrativa</w:t>
      </w:r>
      <w:r w:rsidRPr="00A721E7">
        <w:rPr>
          <w:i w:val="0"/>
          <w:color w:val="auto"/>
          <w:spacing w:val="-53"/>
        </w:rPr>
        <w:t xml:space="preserve"> </w:t>
      </w:r>
      <w:r w:rsidRPr="00A721E7">
        <w:rPr>
          <w:i w:val="0"/>
          <w:color w:val="auto"/>
        </w:rPr>
        <w:t>nos</w:t>
      </w:r>
      <w:r w:rsidRPr="00A721E7">
        <w:rPr>
          <w:i w:val="0"/>
          <w:color w:val="auto"/>
          <w:spacing w:val="-3"/>
        </w:rPr>
        <w:t xml:space="preserve"> </w:t>
      </w:r>
      <w:r w:rsidRPr="00A721E7">
        <w:rPr>
          <w:i w:val="0"/>
          <w:color w:val="auto"/>
        </w:rPr>
        <w:t>estabelecimentos</w:t>
      </w:r>
      <w:r w:rsidRPr="00A721E7">
        <w:rPr>
          <w:i w:val="0"/>
          <w:color w:val="auto"/>
          <w:spacing w:val="-2"/>
        </w:rPr>
        <w:t xml:space="preserve"> </w:t>
      </w:r>
      <w:r w:rsidRPr="00A721E7">
        <w:rPr>
          <w:i w:val="0"/>
          <w:color w:val="auto"/>
        </w:rPr>
        <w:t>conveniados.</w:t>
      </w:r>
    </w:p>
    <w:p w14:paraId="2C5859E1" w14:textId="77777777" w:rsidR="00D0368B" w:rsidRPr="00376E81" w:rsidRDefault="00D0368B" w:rsidP="007A23B8">
      <w:pPr>
        <w:pStyle w:val="Nivel2"/>
        <w:numPr>
          <w:ilvl w:val="1"/>
          <w:numId w:val="10"/>
        </w:numPr>
        <w:spacing w:before="240" w:after="240"/>
        <w:ind w:left="0" w:firstLine="567"/>
      </w:pPr>
      <w:r w:rsidRPr="00376E81">
        <w:lastRenderedPageBreak/>
        <w:t>Manter</w:t>
      </w:r>
      <w:r w:rsidRPr="00376E81">
        <w:rPr>
          <w:spacing w:val="1"/>
        </w:rPr>
        <w:t xml:space="preserve"> </w:t>
      </w:r>
      <w:r w:rsidRPr="00376E81">
        <w:t>sigilo</w:t>
      </w:r>
      <w:r w:rsidRPr="00376E81">
        <w:rPr>
          <w:spacing w:val="1"/>
        </w:rPr>
        <w:t xml:space="preserve"> </w:t>
      </w:r>
      <w:r w:rsidRPr="00376E81">
        <w:t>sobre</w:t>
      </w:r>
      <w:r w:rsidRPr="00376E81">
        <w:rPr>
          <w:spacing w:val="1"/>
        </w:rPr>
        <w:t xml:space="preserve"> </w:t>
      </w:r>
      <w:r w:rsidRPr="00376E81">
        <w:t>quaisquer</w:t>
      </w:r>
      <w:r w:rsidRPr="00376E81">
        <w:rPr>
          <w:spacing w:val="1"/>
        </w:rPr>
        <w:t xml:space="preserve"> </w:t>
      </w:r>
      <w:r w:rsidRPr="00376E81">
        <w:t>dados,</w:t>
      </w:r>
      <w:r w:rsidRPr="00376E81">
        <w:rPr>
          <w:spacing w:val="1"/>
        </w:rPr>
        <w:t xml:space="preserve"> </w:t>
      </w:r>
      <w:r w:rsidRPr="00376E81">
        <w:t>informações</w:t>
      </w:r>
      <w:r w:rsidRPr="00376E81">
        <w:rPr>
          <w:spacing w:val="1"/>
        </w:rPr>
        <w:t xml:space="preserve"> </w:t>
      </w:r>
      <w:r w:rsidRPr="00376E81">
        <w:t>ou</w:t>
      </w:r>
      <w:r w:rsidRPr="00376E81">
        <w:rPr>
          <w:spacing w:val="1"/>
        </w:rPr>
        <w:t xml:space="preserve"> </w:t>
      </w:r>
      <w:r w:rsidRPr="00376E81">
        <w:t>documentos,</w:t>
      </w:r>
      <w:r w:rsidRPr="00376E81">
        <w:rPr>
          <w:spacing w:val="1"/>
        </w:rPr>
        <w:t xml:space="preserve"> </w:t>
      </w:r>
      <w:r w:rsidRPr="00376E81">
        <w:t>da</w:t>
      </w:r>
      <w:r w:rsidRPr="00376E81">
        <w:rPr>
          <w:spacing w:val="1"/>
        </w:rPr>
        <w:t xml:space="preserve"> </w:t>
      </w:r>
      <w:r w:rsidRPr="00376E81">
        <w:t>CONTRATANTE,</w:t>
      </w:r>
      <w:r w:rsidRPr="00376E81">
        <w:rPr>
          <w:spacing w:val="-12"/>
        </w:rPr>
        <w:t xml:space="preserve"> </w:t>
      </w:r>
      <w:r w:rsidRPr="00376E81">
        <w:t>de</w:t>
      </w:r>
      <w:r w:rsidRPr="00376E81">
        <w:rPr>
          <w:spacing w:val="-13"/>
        </w:rPr>
        <w:t xml:space="preserve"> </w:t>
      </w:r>
      <w:r w:rsidRPr="00376E81">
        <w:t>que</w:t>
      </w:r>
      <w:r w:rsidRPr="00376E81">
        <w:rPr>
          <w:spacing w:val="-12"/>
        </w:rPr>
        <w:t xml:space="preserve"> </w:t>
      </w:r>
      <w:r w:rsidRPr="00376E81">
        <w:t>venha</w:t>
      </w:r>
      <w:r w:rsidRPr="00376E81">
        <w:rPr>
          <w:spacing w:val="-13"/>
        </w:rPr>
        <w:t xml:space="preserve"> </w:t>
      </w:r>
      <w:r w:rsidRPr="00376E81">
        <w:t>a</w:t>
      </w:r>
      <w:r w:rsidRPr="00376E81">
        <w:rPr>
          <w:spacing w:val="-12"/>
        </w:rPr>
        <w:t xml:space="preserve"> </w:t>
      </w:r>
      <w:r w:rsidRPr="00376E81">
        <w:t>ter</w:t>
      </w:r>
      <w:r w:rsidRPr="00376E81">
        <w:rPr>
          <w:spacing w:val="-12"/>
        </w:rPr>
        <w:t xml:space="preserve"> </w:t>
      </w:r>
      <w:r w:rsidRPr="00376E81">
        <w:t>conhecimento</w:t>
      </w:r>
      <w:r w:rsidRPr="00376E81">
        <w:rPr>
          <w:spacing w:val="-12"/>
        </w:rPr>
        <w:t xml:space="preserve"> </w:t>
      </w:r>
      <w:r w:rsidRPr="00376E81">
        <w:t>ou</w:t>
      </w:r>
      <w:r w:rsidRPr="00376E81">
        <w:rPr>
          <w:spacing w:val="-12"/>
        </w:rPr>
        <w:t xml:space="preserve"> </w:t>
      </w:r>
      <w:r w:rsidRPr="00376E81">
        <w:t>que</w:t>
      </w:r>
      <w:r w:rsidRPr="00376E81">
        <w:rPr>
          <w:spacing w:val="-12"/>
        </w:rPr>
        <w:t xml:space="preserve"> </w:t>
      </w:r>
      <w:r w:rsidRPr="00376E81">
        <w:t>lhe</w:t>
      </w:r>
      <w:r w:rsidRPr="00376E81">
        <w:rPr>
          <w:spacing w:val="-12"/>
        </w:rPr>
        <w:t xml:space="preserve"> </w:t>
      </w:r>
      <w:r w:rsidRPr="00376E81">
        <w:t>venham</w:t>
      </w:r>
      <w:r w:rsidRPr="00376E81">
        <w:rPr>
          <w:spacing w:val="-12"/>
        </w:rPr>
        <w:t xml:space="preserve"> </w:t>
      </w:r>
      <w:r w:rsidRPr="00376E81">
        <w:t>a</w:t>
      </w:r>
      <w:r w:rsidRPr="00376E81">
        <w:rPr>
          <w:spacing w:val="-12"/>
        </w:rPr>
        <w:t xml:space="preserve"> </w:t>
      </w:r>
      <w:r w:rsidRPr="00376E81">
        <w:t>ser</w:t>
      </w:r>
      <w:r w:rsidRPr="00376E81">
        <w:rPr>
          <w:spacing w:val="-12"/>
        </w:rPr>
        <w:t xml:space="preserve"> </w:t>
      </w:r>
      <w:r w:rsidRPr="00376E81">
        <w:t>confiados,</w:t>
      </w:r>
      <w:r w:rsidRPr="00376E81">
        <w:rPr>
          <w:spacing w:val="-53"/>
        </w:rPr>
        <w:t xml:space="preserve"> </w:t>
      </w:r>
      <w:r w:rsidRPr="00376E81">
        <w:t>não podendo sob qualquer pretexto, divulgá-los, revelá-los ou reproduzi-los, sob pena</w:t>
      </w:r>
      <w:r w:rsidRPr="00376E81">
        <w:rPr>
          <w:spacing w:val="1"/>
        </w:rPr>
        <w:t xml:space="preserve"> </w:t>
      </w:r>
      <w:r w:rsidRPr="00376E81">
        <w:t>prevista</w:t>
      </w:r>
      <w:r w:rsidRPr="00376E81">
        <w:rPr>
          <w:spacing w:val="-5"/>
        </w:rPr>
        <w:t xml:space="preserve"> </w:t>
      </w:r>
      <w:r w:rsidRPr="00376E81">
        <w:t>na</w:t>
      </w:r>
      <w:r w:rsidRPr="00376E81">
        <w:rPr>
          <w:spacing w:val="-4"/>
        </w:rPr>
        <w:t xml:space="preserve"> </w:t>
      </w:r>
      <w:r w:rsidRPr="00376E81">
        <w:t>Lei</w:t>
      </w:r>
      <w:r w:rsidRPr="00376E81">
        <w:rPr>
          <w:spacing w:val="-3"/>
        </w:rPr>
        <w:t xml:space="preserve"> </w:t>
      </w:r>
      <w:r w:rsidRPr="00376E81">
        <w:t>Geral</w:t>
      </w:r>
      <w:r w:rsidRPr="00376E81">
        <w:rPr>
          <w:spacing w:val="-3"/>
        </w:rPr>
        <w:t xml:space="preserve"> </w:t>
      </w:r>
      <w:r w:rsidRPr="00376E81">
        <w:t>de</w:t>
      </w:r>
      <w:r w:rsidRPr="00376E81">
        <w:rPr>
          <w:spacing w:val="-2"/>
        </w:rPr>
        <w:t xml:space="preserve"> </w:t>
      </w:r>
      <w:r w:rsidRPr="00376E81">
        <w:t>Proteção</w:t>
      </w:r>
      <w:r w:rsidRPr="00376E81">
        <w:rPr>
          <w:spacing w:val="-3"/>
        </w:rPr>
        <w:t xml:space="preserve"> </w:t>
      </w:r>
      <w:r w:rsidRPr="00376E81">
        <w:t>de</w:t>
      </w:r>
      <w:r w:rsidRPr="00376E81">
        <w:rPr>
          <w:spacing w:val="-4"/>
        </w:rPr>
        <w:t xml:space="preserve"> </w:t>
      </w:r>
      <w:r w:rsidRPr="00376E81">
        <w:t>Dados</w:t>
      </w:r>
      <w:r w:rsidRPr="00376E81">
        <w:rPr>
          <w:spacing w:val="-1"/>
        </w:rPr>
        <w:t xml:space="preserve"> </w:t>
      </w:r>
      <w:r w:rsidRPr="00376E81">
        <w:t>–</w:t>
      </w:r>
      <w:r w:rsidRPr="00376E81">
        <w:rPr>
          <w:spacing w:val="-3"/>
        </w:rPr>
        <w:t xml:space="preserve"> </w:t>
      </w:r>
      <w:r w:rsidRPr="00376E81">
        <w:t>LGPD.</w:t>
      </w:r>
    </w:p>
    <w:p w14:paraId="547CC8E8" w14:textId="77777777" w:rsidR="00D0368B" w:rsidRPr="00A721E7" w:rsidRDefault="00D0368B" w:rsidP="007A23B8">
      <w:pPr>
        <w:pStyle w:val="Nvel2-Red"/>
        <w:numPr>
          <w:ilvl w:val="1"/>
          <w:numId w:val="10"/>
        </w:numPr>
        <w:spacing w:before="240" w:after="240"/>
        <w:ind w:left="0" w:firstLine="567"/>
        <w:rPr>
          <w:i w:val="0"/>
          <w:color w:val="auto"/>
        </w:rPr>
      </w:pPr>
      <w:r w:rsidRPr="00A721E7">
        <w:rPr>
          <w:i w:val="0"/>
          <w:color w:val="auto"/>
        </w:rPr>
        <w:t>Dar</w:t>
      </w:r>
      <w:r w:rsidRPr="00A721E7">
        <w:rPr>
          <w:i w:val="0"/>
          <w:color w:val="auto"/>
          <w:spacing w:val="-4"/>
        </w:rPr>
        <w:t xml:space="preserve"> </w:t>
      </w:r>
      <w:r w:rsidRPr="00A721E7">
        <w:rPr>
          <w:i w:val="0"/>
          <w:color w:val="auto"/>
        </w:rPr>
        <w:t>ciência,</w:t>
      </w:r>
      <w:r w:rsidRPr="00A721E7">
        <w:rPr>
          <w:i w:val="0"/>
          <w:color w:val="auto"/>
          <w:spacing w:val="-4"/>
        </w:rPr>
        <w:t xml:space="preserve"> </w:t>
      </w:r>
      <w:r w:rsidRPr="00A721E7">
        <w:rPr>
          <w:i w:val="0"/>
          <w:color w:val="auto"/>
        </w:rPr>
        <w:t>imediatamente,</w:t>
      </w:r>
      <w:r w:rsidRPr="00A721E7">
        <w:rPr>
          <w:i w:val="0"/>
          <w:color w:val="auto"/>
          <w:spacing w:val="-6"/>
        </w:rPr>
        <w:t xml:space="preserve"> </w:t>
      </w:r>
      <w:r w:rsidRPr="00A721E7">
        <w:rPr>
          <w:i w:val="0"/>
          <w:color w:val="auto"/>
        </w:rPr>
        <w:t>por</w:t>
      </w:r>
      <w:r w:rsidRPr="00A721E7">
        <w:rPr>
          <w:i w:val="0"/>
          <w:color w:val="auto"/>
          <w:spacing w:val="-4"/>
        </w:rPr>
        <w:t xml:space="preserve"> </w:t>
      </w:r>
      <w:r w:rsidRPr="00A721E7">
        <w:rPr>
          <w:i w:val="0"/>
          <w:color w:val="auto"/>
        </w:rPr>
        <w:t>escrito</w:t>
      </w:r>
      <w:r w:rsidRPr="00A721E7">
        <w:rPr>
          <w:i w:val="0"/>
          <w:color w:val="auto"/>
          <w:spacing w:val="-5"/>
        </w:rPr>
        <w:t xml:space="preserve"> </w:t>
      </w:r>
      <w:r w:rsidRPr="00A721E7">
        <w:rPr>
          <w:i w:val="0"/>
          <w:color w:val="auto"/>
        </w:rPr>
        <w:t>a</w:t>
      </w:r>
      <w:r w:rsidRPr="00A721E7">
        <w:rPr>
          <w:i w:val="0"/>
          <w:color w:val="auto"/>
          <w:spacing w:val="-5"/>
        </w:rPr>
        <w:t xml:space="preserve"> </w:t>
      </w:r>
      <w:r w:rsidRPr="00A721E7">
        <w:rPr>
          <w:i w:val="0"/>
          <w:color w:val="auto"/>
        </w:rPr>
        <w:t>respeito</w:t>
      </w:r>
      <w:r w:rsidRPr="00A721E7">
        <w:rPr>
          <w:i w:val="0"/>
          <w:color w:val="auto"/>
          <w:spacing w:val="-6"/>
        </w:rPr>
        <w:t xml:space="preserve"> </w:t>
      </w:r>
      <w:r w:rsidRPr="00A721E7">
        <w:rPr>
          <w:i w:val="0"/>
          <w:color w:val="auto"/>
        </w:rPr>
        <w:t>de</w:t>
      </w:r>
      <w:r w:rsidRPr="00A721E7">
        <w:rPr>
          <w:i w:val="0"/>
          <w:color w:val="auto"/>
          <w:spacing w:val="-5"/>
        </w:rPr>
        <w:t xml:space="preserve"> </w:t>
      </w:r>
      <w:r w:rsidRPr="00A721E7">
        <w:rPr>
          <w:i w:val="0"/>
          <w:color w:val="auto"/>
        </w:rPr>
        <w:t>qualquer</w:t>
      </w:r>
      <w:r w:rsidRPr="00A721E7">
        <w:rPr>
          <w:i w:val="0"/>
          <w:color w:val="auto"/>
          <w:spacing w:val="-6"/>
        </w:rPr>
        <w:t xml:space="preserve"> </w:t>
      </w:r>
      <w:r w:rsidRPr="00A721E7">
        <w:rPr>
          <w:i w:val="0"/>
          <w:color w:val="auto"/>
        </w:rPr>
        <w:t>anormalidade</w:t>
      </w:r>
      <w:r w:rsidRPr="00A721E7">
        <w:rPr>
          <w:i w:val="0"/>
          <w:color w:val="auto"/>
          <w:spacing w:val="-6"/>
        </w:rPr>
        <w:t xml:space="preserve"> </w:t>
      </w:r>
      <w:r w:rsidRPr="00A721E7">
        <w:rPr>
          <w:i w:val="0"/>
          <w:color w:val="auto"/>
        </w:rPr>
        <w:t>que verificar</w:t>
      </w:r>
      <w:r w:rsidRPr="00A721E7">
        <w:rPr>
          <w:i w:val="0"/>
          <w:color w:val="auto"/>
          <w:spacing w:val="-3"/>
        </w:rPr>
        <w:t xml:space="preserve"> </w:t>
      </w:r>
      <w:r w:rsidRPr="00A721E7">
        <w:rPr>
          <w:i w:val="0"/>
          <w:color w:val="auto"/>
        </w:rPr>
        <w:t>na</w:t>
      </w:r>
      <w:r w:rsidRPr="00A721E7">
        <w:rPr>
          <w:i w:val="0"/>
          <w:color w:val="auto"/>
          <w:spacing w:val="-4"/>
        </w:rPr>
        <w:t xml:space="preserve"> </w:t>
      </w:r>
      <w:r w:rsidRPr="00A721E7">
        <w:rPr>
          <w:i w:val="0"/>
          <w:color w:val="auto"/>
        </w:rPr>
        <w:t>execução</w:t>
      </w:r>
      <w:r w:rsidRPr="00A721E7">
        <w:rPr>
          <w:i w:val="0"/>
          <w:color w:val="auto"/>
          <w:spacing w:val="-3"/>
        </w:rPr>
        <w:t xml:space="preserve"> </w:t>
      </w:r>
      <w:r w:rsidRPr="00A721E7">
        <w:rPr>
          <w:i w:val="0"/>
          <w:color w:val="auto"/>
        </w:rPr>
        <w:t>dos serviços.</w:t>
      </w:r>
    </w:p>
    <w:p w14:paraId="523440A6" w14:textId="77777777" w:rsidR="00D0368B" w:rsidRPr="00A721E7" w:rsidRDefault="00D0368B" w:rsidP="007A23B8">
      <w:pPr>
        <w:pStyle w:val="Nvel2-Red"/>
        <w:numPr>
          <w:ilvl w:val="1"/>
          <w:numId w:val="10"/>
        </w:numPr>
        <w:spacing w:before="240" w:after="240"/>
        <w:ind w:left="0" w:firstLine="567"/>
        <w:rPr>
          <w:i w:val="0"/>
          <w:color w:val="auto"/>
        </w:rPr>
      </w:pPr>
      <w:r w:rsidRPr="00A721E7">
        <w:rPr>
          <w:i w:val="0"/>
          <w:color w:val="auto"/>
        </w:rPr>
        <w:t>Prestar</w:t>
      </w:r>
      <w:r w:rsidRPr="00A721E7">
        <w:rPr>
          <w:i w:val="0"/>
          <w:color w:val="auto"/>
          <w:spacing w:val="15"/>
        </w:rPr>
        <w:t xml:space="preserve"> </w:t>
      </w:r>
      <w:r w:rsidRPr="00A721E7">
        <w:rPr>
          <w:i w:val="0"/>
          <w:color w:val="auto"/>
        </w:rPr>
        <w:t>pontualmente</w:t>
      </w:r>
      <w:r w:rsidRPr="00A721E7">
        <w:rPr>
          <w:i w:val="0"/>
          <w:color w:val="auto"/>
          <w:spacing w:val="17"/>
        </w:rPr>
        <w:t xml:space="preserve"> </w:t>
      </w:r>
      <w:r w:rsidRPr="00A721E7">
        <w:rPr>
          <w:i w:val="0"/>
          <w:color w:val="auto"/>
        </w:rPr>
        <w:t>os</w:t>
      </w:r>
      <w:r w:rsidRPr="00A721E7">
        <w:rPr>
          <w:i w:val="0"/>
          <w:color w:val="auto"/>
          <w:spacing w:val="16"/>
        </w:rPr>
        <w:t xml:space="preserve"> </w:t>
      </w:r>
      <w:r w:rsidRPr="00A721E7">
        <w:rPr>
          <w:i w:val="0"/>
          <w:color w:val="auto"/>
        </w:rPr>
        <w:t>esclarecimentos</w:t>
      </w:r>
      <w:r w:rsidRPr="00A721E7">
        <w:rPr>
          <w:i w:val="0"/>
          <w:color w:val="auto"/>
          <w:spacing w:val="16"/>
        </w:rPr>
        <w:t xml:space="preserve"> </w:t>
      </w:r>
      <w:r w:rsidRPr="00A721E7">
        <w:rPr>
          <w:i w:val="0"/>
          <w:color w:val="auto"/>
        </w:rPr>
        <w:t>que</w:t>
      </w:r>
      <w:r w:rsidRPr="00A721E7">
        <w:rPr>
          <w:i w:val="0"/>
          <w:color w:val="auto"/>
          <w:spacing w:val="16"/>
        </w:rPr>
        <w:t xml:space="preserve"> </w:t>
      </w:r>
      <w:r w:rsidRPr="00A721E7">
        <w:rPr>
          <w:i w:val="0"/>
          <w:color w:val="auto"/>
        </w:rPr>
        <w:t>lhe</w:t>
      </w:r>
      <w:r w:rsidRPr="00A721E7">
        <w:rPr>
          <w:i w:val="0"/>
          <w:color w:val="auto"/>
          <w:spacing w:val="16"/>
        </w:rPr>
        <w:t xml:space="preserve"> </w:t>
      </w:r>
      <w:r w:rsidRPr="00A721E7">
        <w:rPr>
          <w:i w:val="0"/>
          <w:color w:val="auto"/>
        </w:rPr>
        <w:t>forem</w:t>
      </w:r>
      <w:r w:rsidRPr="00A721E7">
        <w:rPr>
          <w:i w:val="0"/>
          <w:color w:val="auto"/>
          <w:spacing w:val="16"/>
        </w:rPr>
        <w:t xml:space="preserve"> </w:t>
      </w:r>
      <w:r w:rsidRPr="00A721E7">
        <w:rPr>
          <w:i w:val="0"/>
          <w:color w:val="auto"/>
        </w:rPr>
        <w:t>solicitados.</w:t>
      </w:r>
    </w:p>
    <w:p w14:paraId="39A10E60" w14:textId="78E66CDB" w:rsidR="00D0368B" w:rsidRDefault="00D0368B" w:rsidP="007A23B8">
      <w:pPr>
        <w:pStyle w:val="Nivel2"/>
        <w:numPr>
          <w:ilvl w:val="1"/>
          <w:numId w:val="10"/>
        </w:numPr>
        <w:spacing w:before="240" w:after="240"/>
        <w:ind w:left="0" w:firstLine="567"/>
      </w:pPr>
      <w:r w:rsidRPr="000C0A1F">
        <w:t>Indicar</w:t>
      </w:r>
      <w:r w:rsidRPr="000C0A1F">
        <w:rPr>
          <w:spacing w:val="16"/>
        </w:rPr>
        <w:t xml:space="preserve"> </w:t>
      </w:r>
      <w:r w:rsidRPr="000C0A1F">
        <w:t>oficialmente</w:t>
      </w:r>
      <w:r w:rsidRPr="000C0A1F">
        <w:rPr>
          <w:spacing w:val="16"/>
        </w:rPr>
        <w:t xml:space="preserve"> </w:t>
      </w:r>
      <w:r w:rsidRPr="000C0A1F">
        <w:t>à</w:t>
      </w:r>
      <w:r w:rsidRPr="000C0A1F">
        <w:rPr>
          <w:spacing w:val="16"/>
        </w:rPr>
        <w:t xml:space="preserve"> </w:t>
      </w:r>
      <w:r w:rsidRPr="000C0A1F">
        <w:t>CONTRATANTE,</w:t>
      </w:r>
      <w:r w:rsidRPr="000C0A1F">
        <w:rPr>
          <w:spacing w:val="17"/>
        </w:rPr>
        <w:t xml:space="preserve"> </w:t>
      </w:r>
      <w:r w:rsidRPr="000C0A1F">
        <w:t>dentre</w:t>
      </w:r>
      <w:r w:rsidRPr="000C0A1F">
        <w:rPr>
          <w:spacing w:val="16"/>
        </w:rPr>
        <w:t xml:space="preserve"> </w:t>
      </w:r>
      <w:r w:rsidRPr="000C0A1F">
        <w:t>os</w:t>
      </w:r>
      <w:r w:rsidRPr="000C0A1F">
        <w:rPr>
          <w:spacing w:val="21"/>
        </w:rPr>
        <w:t xml:space="preserve"> </w:t>
      </w:r>
      <w:r w:rsidRPr="000C0A1F">
        <w:t>beneficiários</w:t>
      </w:r>
      <w:r w:rsidRPr="000C0A1F">
        <w:rPr>
          <w:spacing w:val="19"/>
        </w:rPr>
        <w:t xml:space="preserve"> </w:t>
      </w:r>
      <w:r w:rsidRPr="000C0A1F">
        <w:t>contratados</w:t>
      </w:r>
      <w:r w:rsidRPr="000C0A1F">
        <w:rPr>
          <w:spacing w:val="17"/>
        </w:rPr>
        <w:t xml:space="preserve"> </w:t>
      </w:r>
      <w:r w:rsidRPr="000C0A1F">
        <w:t>para</w:t>
      </w:r>
      <w:r w:rsidRPr="000C0A1F">
        <w:rPr>
          <w:spacing w:val="-50"/>
        </w:rPr>
        <w:t xml:space="preserve"> </w:t>
      </w:r>
      <w:r w:rsidRPr="000C0A1F">
        <w:t>o objeto deste Termo de Referência, o(s) preposto(s) seu, idôneo(s) e devidamente</w:t>
      </w:r>
      <w:r w:rsidRPr="000C0A1F">
        <w:rPr>
          <w:spacing w:val="1"/>
        </w:rPr>
        <w:t xml:space="preserve"> </w:t>
      </w:r>
      <w:r w:rsidRPr="000C0A1F">
        <w:t>habilitado(s), com poderes para representá-la e tomar deliberações em tudo quanto se</w:t>
      </w:r>
      <w:r w:rsidRPr="000C0A1F">
        <w:rPr>
          <w:spacing w:val="1"/>
        </w:rPr>
        <w:t xml:space="preserve"> </w:t>
      </w:r>
      <w:r w:rsidRPr="000C0A1F">
        <w:rPr>
          <w:spacing w:val="-1"/>
        </w:rPr>
        <w:t>relacione</w:t>
      </w:r>
      <w:r w:rsidRPr="000C0A1F">
        <w:rPr>
          <w:spacing w:val="-11"/>
        </w:rPr>
        <w:t xml:space="preserve"> </w:t>
      </w:r>
      <w:r w:rsidRPr="000C0A1F">
        <w:rPr>
          <w:spacing w:val="-1"/>
        </w:rPr>
        <w:t>com</w:t>
      </w:r>
      <w:r w:rsidRPr="000C0A1F">
        <w:rPr>
          <w:spacing w:val="-10"/>
        </w:rPr>
        <w:t xml:space="preserve"> </w:t>
      </w:r>
      <w:r w:rsidRPr="000C0A1F">
        <w:rPr>
          <w:spacing w:val="-1"/>
        </w:rPr>
        <w:t>a</w:t>
      </w:r>
      <w:r w:rsidRPr="000C0A1F">
        <w:rPr>
          <w:spacing w:val="-12"/>
        </w:rPr>
        <w:t xml:space="preserve"> </w:t>
      </w:r>
      <w:r w:rsidRPr="000C0A1F">
        <w:rPr>
          <w:spacing w:val="-1"/>
        </w:rPr>
        <w:t>execução</w:t>
      </w:r>
      <w:r w:rsidRPr="000C0A1F">
        <w:rPr>
          <w:spacing w:val="-12"/>
        </w:rPr>
        <w:t xml:space="preserve"> </w:t>
      </w:r>
      <w:r w:rsidRPr="000C0A1F">
        <w:rPr>
          <w:spacing w:val="-1"/>
        </w:rPr>
        <w:t>do</w:t>
      </w:r>
      <w:r w:rsidRPr="000C0A1F">
        <w:rPr>
          <w:spacing w:val="-11"/>
        </w:rPr>
        <w:t xml:space="preserve"> </w:t>
      </w:r>
      <w:r w:rsidRPr="000C0A1F">
        <w:rPr>
          <w:spacing w:val="-1"/>
        </w:rPr>
        <w:t>serviço.</w:t>
      </w:r>
      <w:r w:rsidRPr="000C0A1F">
        <w:rPr>
          <w:spacing w:val="-11"/>
        </w:rPr>
        <w:t xml:space="preserve"> </w:t>
      </w:r>
      <w:r w:rsidRPr="000C0A1F">
        <w:rPr>
          <w:spacing w:val="-1"/>
        </w:rPr>
        <w:t>O(s)</w:t>
      </w:r>
      <w:r w:rsidRPr="000C0A1F">
        <w:rPr>
          <w:spacing w:val="-10"/>
        </w:rPr>
        <w:t xml:space="preserve"> </w:t>
      </w:r>
      <w:r w:rsidRPr="000C0A1F">
        <w:t>preposto(s)</w:t>
      </w:r>
      <w:r w:rsidRPr="000C0A1F">
        <w:rPr>
          <w:spacing w:val="-13"/>
        </w:rPr>
        <w:t xml:space="preserve"> </w:t>
      </w:r>
      <w:proofErr w:type="gramStart"/>
      <w:r w:rsidR="0058333B">
        <w:t>deverá(</w:t>
      </w:r>
      <w:proofErr w:type="gramEnd"/>
      <w:r w:rsidR="0058333B">
        <w:t>ã</w:t>
      </w:r>
      <w:r w:rsidRPr="000C0A1F">
        <w:t>o)</w:t>
      </w:r>
      <w:r w:rsidRPr="000C0A1F">
        <w:rPr>
          <w:spacing w:val="-12"/>
        </w:rPr>
        <w:t xml:space="preserve"> </w:t>
      </w:r>
      <w:r w:rsidRPr="000C0A1F">
        <w:t>dispor</w:t>
      </w:r>
      <w:r w:rsidRPr="000C0A1F">
        <w:rPr>
          <w:spacing w:val="-10"/>
        </w:rPr>
        <w:t xml:space="preserve"> </w:t>
      </w:r>
      <w:r w:rsidRPr="000C0A1F">
        <w:t>de</w:t>
      </w:r>
      <w:r w:rsidRPr="000C0A1F">
        <w:rPr>
          <w:spacing w:val="-13"/>
        </w:rPr>
        <w:t xml:space="preserve"> </w:t>
      </w:r>
      <w:r w:rsidRPr="000C0A1F">
        <w:t>carimbo</w:t>
      </w:r>
      <w:r w:rsidRPr="000C0A1F">
        <w:rPr>
          <w:spacing w:val="-12"/>
        </w:rPr>
        <w:t xml:space="preserve"> </w:t>
      </w:r>
      <w:r w:rsidR="0058333B">
        <w:rPr>
          <w:spacing w:val="-12"/>
        </w:rPr>
        <w:t xml:space="preserve">ou outra forma equivalente, </w:t>
      </w:r>
      <w:r w:rsidRPr="000C0A1F">
        <w:t>que</w:t>
      </w:r>
      <w:r>
        <w:t xml:space="preserve"> </w:t>
      </w:r>
      <w:r w:rsidRPr="000C0A1F">
        <w:t>o(s)</w:t>
      </w:r>
      <w:r w:rsidRPr="000C0A1F">
        <w:rPr>
          <w:spacing w:val="-8"/>
        </w:rPr>
        <w:t xml:space="preserve"> </w:t>
      </w:r>
      <w:r w:rsidRPr="000C0A1F">
        <w:t>identifique(m)</w:t>
      </w:r>
      <w:r w:rsidRPr="000C0A1F">
        <w:rPr>
          <w:spacing w:val="-7"/>
        </w:rPr>
        <w:t xml:space="preserve"> </w:t>
      </w:r>
      <w:r w:rsidRPr="000C0A1F">
        <w:t>nas</w:t>
      </w:r>
      <w:r w:rsidRPr="000C0A1F">
        <w:rPr>
          <w:spacing w:val="-6"/>
        </w:rPr>
        <w:t xml:space="preserve"> </w:t>
      </w:r>
      <w:r w:rsidRPr="000C0A1F">
        <w:t>assinaturas</w:t>
      </w:r>
      <w:r w:rsidRPr="000C0A1F">
        <w:rPr>
          <w:spacing w:val="-6"/>
        </w:rPr>
        <w:t xml:space="preserve"> </w:t>
      </w:r>
      <w:r w:rsidRPr="000C0A1F">
        <w:t>dos</w:t>
      </w:r>
      <w:r w:rsidRPr="000C0A1F">
        <w:rPr>
          <w:spacing w:val="-4"/>
        </w:rPr>
        <w:t xml:space="preserve"> </w:t>
      </w:r>
      <w:r w:rsidRPr="000C0A1F">
        <w:t>documentos</w:t>
      </w:r>
      <w:r w:rsidRPr="000C0A1F">
        <w:rPr>
          <w:spacing w:val="-6"/>
        </w:rPr>
        <w:t xml:space="preserve"> </w:t>
      </w:r>
      <w:r w:rsidRPr="000C0A1F">
        <w:t>referentes</w:t>
      </w:r>
      <w:r w:rsidRPr="000C0A1F">
        <w:rPr>
          <w:spacing w:val="-6"/>
        </w:rPr>
        <w:t xml:space="preserve"> </w:t>
      </w:r>
      <w:r w:rsidRPr="000C0A1F">
        <w:t>ao</w:t>
      </w:r>
      <w:r w:rsidRPr="000C0A1F">
        <w:rPr>
          <w:spacing w:val="-7"/>
        </w:rPr>
        <w:t xml:space="preserve"> </w:t>
      </w:r>
      <w:r w:rsidRPr="000C0A1F">
        <w:t>contrato</w:t>
      </w:r>
      <w:r w:rsidRPr="000C0A1F">
        <w:rPr>
          <w:spacing w:val="-5"/>
        </w:rPr>
        <w:t xml:space="preserve"> </w:t>
      </w:r>
      <w:r w:rsidRPr="000C0A1F">
        <w:t>e</w:t>
      </w:r>
      <w:r w:rsidRPr="000C0A1F">
        <w:rPr>
          <w:spacing w:val="-6"/>
        </w:rPr>
        <w:t xml:space="preserve"> </w:t>
      </w:r>
      <w:r w:rsidRPr="000C0A1F">
        <w:t>a</w:t>
      </w:r>
      <w:r w:rsidRPr="000C0A1F">
        <w:rPr>
          <w:spacing w:val="-7"/>
        </w:rPr>
        <w:t xml:space="preserve"> </w:t>
      </w:r>
      <w:r w:rsidRPr="000C0A1F">
        <w:t>rotina</w:t>
      </w:r>
      <w:r w:rsidRPr="000C0A1F">
        <w:rPr>
          <w:spacing w:val="-7"/>
        </w:rPr>
        <w:t xml:space="preserve"> </w:t>
      </w:r>
      <w:r w:rsidRPr="000C0A1F">
        <w:t>das</w:t>
      </w:r>
      <w:r w:rsidR="002A39A4">
        <w:t xml:space="preserve"> </w:t>
      </w:r>
      <w:r w:rsidRPr="000C0A1F">
        <w:rPr>
          <w:spacing w:val="-52"/>
        </w:rPr>
        <w:t xml:space="preserve"> </w:t>
      </w:r>
      <w:r w:rsidRPr="000C0A1F">
        <w:t>atividades.</w:t>
      </w:r>
    </w:p>
    <w:p w14:paraId="72B14C31" w14:textId="77777777" w:rsidR="00D0368B" w:rsidRDefault="00D0368B" w:rsidP="00D73E16">
      <w:pPr>
        <w:pStyle w:val="Nivel2"/>
        <w:numPr>
          <w:ilvl w:val="1"/>
          <w:numId w:val="10"/>
        </w:numPr>
        <w:spacing w:before="0" w:after="0" w:line="240" w:lineRule="auto"/>
        <w:ind w:left="0" w:firstLine="567"/>
      </w:pPr>
      <w:r w:rsidRPr="00757048">
        <w:t>A CREDENCIADA deverá indicar no corpo da nota fiscal e/ou fatura as seguintes</w:t>
      </w:r>
      <w:r w:rsidRPr="00757048">
        <w:rPr>
          <w:spacing w:val="1"/>
        </w:rPr>
        <w:t xml:space="preserve"> </w:t>
      </w:r>
      <w:r w:rsidRPr="00595954">
        <w:t>informações:</w:t>
      </w:r>
    </w:p>
    <w:p w14:paraId="16C4F368" w14:textId="77777777" w:rsidR="00D0368B" w:rsidRDefault="00D0368B" w:rsidP="00D73E16">
      <w:pPr>
        <w:pStyle w:val="Nivel2"/>
        <w:numPr>
          <w:ilvl w:val="0"/>
          <w:numId w:val="0"/>
        </w:numPr>
        <w:spacing w:before="0" w:after="0" w:line="240" w:lineRule="auto"/>
        <w:ind w:left="1418"/>
      </w:pPr>
      <w:r>
        <w:t xml:space="preserve">9.27.1 </w:t>
      </w:r>
      <w:r w:rsidRPr="00595954">
        <w:rPr>
          <w:spacing w:val="-1"/>
          <w:w w:val="105"/>
        </w:rPr>
        <w:t>CNPJ</w:t>
      </w:r>
      <w:r w:rsidRPr="00595954">
        <w:rPr>
          <w:spacing w:val="-12"/>
          <w:w w:val="105"/>
        </w:rPr>
        <w:t xml:space="preserve"> </w:t>
      </w:r>
      <w:r w:rsidRPr="00595954">
        <w:rPr>
          <w:w w:val="105"/>
        </w:rPr>
        <w:t>para</w:t>
      </w:r>
      <w:r w:rsidRPr="00595954">
        <w:rPr>
          <w:spacing w:val="-13"/>
          <w:w w:val="105"/>
        </w:rPr>
        <w:t xml:space="preserve"> </w:t>
      </w:r>
      <w:r w:rsidRPr="00595954">
        <w:rPr>
          <w:w w:val="105"/>
        </w:rPr>
        <w:t>faturamento;</w:t>
      </w:r>
    </w:p>
    <w:p w14:paraId="1CBA9D26" w14:textId="77777777" w:rsidR="00D0368B" w:rsidRDefault="00D0368B" w:rsidP="00D73E16">
      <w:pPr>
        <w:pStyle w:val="Nivel2"/>
        <w:numPr>
          <w:ilvl w:val="0"/>
          <w:numId w:val="0"/>
        </w:numPr>
        <w:spacing w:before="0" w:after="0" w:line="240" w:lineRule="auto"/>
        <w:ind w:left="1418"/>
      </w:pPr>
      <w:r>
        <w:t xml:space="preserve">9.27.2 </w:t>
      </w:r>
      <w:r w:rsidRPr="00595954">
        <w:rPr>
          <w:w w:val="105"/>
        </w:rPr>
        <w:t>Nome</w:t>
      </w:r>
      <w:r w:rsidRPr="00595954">
        <w:rPr>
          <w:spacing w:val="-10"/>
          <w:w w:val="105"/>
        </w:rPr>
        <w:t xml:space="preserve"> </w:t>
      </w:r>
      <w:r w:rsidRPr="00595954">
        <w:rPr>
          <w:w w:val="105"/>
        </w:rPr>
        <w:t>e</w:t>
      </w:r>
      <w:r w:rsidRPr="00595954">
        <w:rPr>
          <w:spacing w:val="-11"/>
          <w:w w:val="105"/>
        </w:rPr>
        <w:t xml:space="preserve"> </w:t>
      </w:r>
      <w:r w:rsidRPr="00595954">
        <w:rPr>
          <w:w w:val="105"/>
        </w:rPr>
        <w:t>Número</w:t>
      </w:r>
      <w:r w:rsidRPr="00595954">
        <w:rPr>
          <w:spacing w:val="-8"/>
          <w:w w:val="105"/>
        </w:rPr>
        <w:t xml:space="preserve"> </w:t>
      </w:r>
      <w:r w:rsidRPr="00595954">
        <w:rPr>
          <w:w w:val="105"/>
        </w:rPr>
        <w:t>do</w:t>
      </w:r>
      <w:r w:rsidRPr="00595954">
        <w:rPr>
          <w:spacing w:val="-10"/>
          <w:w w:val="105"/>
        </w:rPr>
        <w:t xml:space="preserve"> </w:t>
      </w:r>
      <w:r w:rsidRPr="00595954">
        <w:rPr>
          <w:w w:val="105"/>
        </w:rPr>
        <w:t>Banco;</w:t>
      </w:r>
    </w:p>
    <w:p w14:paraId="3E2B6F68" w14:textId="77777777" w:rsidR="00D0368B" w:rsidRDefault="00D0368B" w:rsidP="00D73E16">
      <w:pPr>
        <w:pStyle w:val="Nivel2"/>
        <w:numPr>
          <w:ilvl w:val="0"/>
          <w:numId w:val="0"/>
        </w:numPr>
        <w:spacing w:before="0" w:after="0" w:line="240" w:lineRule="auto"/>
        <w:ind w:left="1418"/>
      </w:pPr>
      <w:r>
        <w:t xml:space="preserve">9.27.3 </w:t>
      </w:r>
      <w:r w:rsidRPr="00595954">
        <w:rPr>
          <w:w w:val="105"/>
        </w:rPr>
        <w:t>Número</w:t>
      </w:r>
      <w:r w:rsidRPr="00595954">
        <w:rPr>
          <w:spacing w:val="-11"/>
          <w:w w:val="105"/>
        </w:rPr>
        <w:t xml:space="preserve"> </w:t>
      </w:r>
      <w:r w:rsidRPr="00595954">
        <w:rPr>
          <w:w w:val="105"/>
        </w:rPr>
        <w:t>da</w:t>
      </w:r>
      <w:r w:rsidRPr="00595954">
        <w:rPr>
          <w:spacing w:val="-11"/>
          <w:w w:val="105"/>
        </w:rPr>
        <w:t xml:space="preserve"> </w:t>
      </w:r>
      <w:r w:rsidRPr="00595954">
        <w:rPr>
          <w:w w:val="105"/>
        </w:rPr>
        <w:t>Agência;</w:t>
      </w:r>
    </w:p>
    <w:p w14:paraId="235DAFE4" w14:textId="77777777" w:rsidR="00D0368B" w:rsidRDefault="00D0368B" w:rsidP="00D73E16">
      <w:pPr>
        <w:pStyle w:val="Nivel2"/>
        <w:numPr>
          <w:ilvl w:val="0"/>
          <w:numId w:val="0"/>
        </w:numPr>
        <w:spacing w:before="0" w:after="0" w:line="240" w:lineRule="auto"/>
        <w:ind w:left="1418"/>
      </w:pPr>
      <w:r>
        <w:t xml:space="preserve">9.27.4 </w:t>
      </w:r>
      <w:r w:rsidRPr="00595954">
        <w:rPr>
          <w:w w:val="105"/>
        </w:rPr>
        <w:t>Número</w:t>
      </w:r>
      <w:r w:rsidRPr="00595954">
        <w:rPr>
          <w:spacing w:val="-10"/>
          <w:w w:val="105"/>
        </w:rPr>
        <w:t xml:space="preserve"> </w:t>
      </w:r>
      <w:r w:rsidRPr="00595954">
        <w:rPr>
          <w:w w:val="105"/>
        </w:rPr>
        <w:t>da</w:t>
      </w:r>
      <w:r w:rsidRPr="00595954">
        <w:rPr>
          <w:spacing w:val="-12"/>
          <w:w w:val="105"/>
        </w:rPr>
        <w:t xml:space="preserve"> </w:t>
      </w:r>
      <w:r w:rsidRPr="00595954">
        <w:rPr>
          <w:w w:val="105"/>
        </w:rPr>
        <w:t>Conta</w:t>
      </w:r>
      <w:r w:rsidRPr="00595954">
        <w:rPr>
          <w:spacing w:val="-11"/>
          <w:w w:val="105"/>
        </w:rPr>
        <w:t xml:space="preserve"> </w:t>
      </w:r>
      <w:r w:rsidRPr="00595954">
        <w:rPr>
          <w:w w:val="105"/>
        </w:rPr>
        <w:t>Corrente;</w:t>
      </w:r>
      <w:r w:rsidRPr="00595954">
        <w:rPr>
          <w:spacing w:val="-11"/>
          <w:w w:val="105"/>
        </w:rPr>
        <w:t xml:space="preserve"> </w:t>
      </w:r>
      <w:r w:rsidRPr="00595954">
        <w:rPr>
          <w:w w:val="105"/>
        </w:rPr>
        <w:t>e</w:t>
      </w:r>
    </w:p>
    <w:p w14:paraId="5C317FC3" w14:textId="77777777" w:rsidR="00D0368B" w:rsidRDefault="00D0368B" w:rsidP="00D73E16">
      <w:pPr>
        <w:pStyle w:val="Nivel2"/>
        <w:numPr>
          <w:ilvl w:val="0"/>
          <w:numId w:val="0"/>
        </w:numPr>
        <w:spacing w:before="0" w:after="0" w:line="240" w:lineRule="auto"/>
        <w:ind w:left="1418"/>
      </w:pPr>
      <w:r>
        <w:t xml:space="preserve">9.27.5 </w:t>
      </w:r>
      <w:r w:rsidRPr="00595954">
        <w:rPr>
          <w:w w:val="105"/>
        </w:rPr>
        <w:t>Discriminativo</w:t>
      </w:r>
      <w:r w:rsidRPr="00595954">
        <w:rPr>
          <w:spacing w:val="-11"/>
          <w:w w:val="105"/>
        </w:rPr>
        <w:t xml:space="preserve"> </w:t>
      </w:r>
      <w:r w:rsidRPr="00595954">
        <w:rPr>
          <w:w w:val="105"/>
        </w:rPr>
        <w:t>de</w:t>
      </w:r>
      <w:r w:rsidRPr="00595954">
        <w:rPr>
          <w:spacing w:val="-12"/>
          <w:w w:val="105"/>
        </w:rPr>
        <w:t xml:space="preserve"> </w:t>
      </w:r>
      <w:r w:rsidRPr="00595954">
        <w:rPr>
          <w:w w:val="105"/>
        </w:rPr>
        <w:t>impostos,</w:t>
      </w:r>
      <w:r w:rsidRPr="00595954">
        <w:rPr>
          <w:spacing w:val="-11"/>
          <w:w w:val="105"/>
        </w:rPr>
        <w:t xml:space="preserve"> </w:t>
      </w:r>
      <w:r w:rsidRPr="00595954">
        <w:rPr>
          <w:w w:val="105"/>
        </w:rPr>
        <w:t>conforme</w:t>
      </w:r>
      <w:r w:rsidRPr="00595954">
        <w:rPr>
          <w:spacing w:val="-11"/>
          <w:w w:val="105"/>
        </w:rPr>
        <w:t xml:space="preserve"> </w:t>
      </w:r>
      <w:r w:rsidRPr="00595954">
        <w:rPr>
          <w:w w:val="105"/>
        </w:rPr>
        <w:t>determinado</w:t>
      </w:r>
      <w:r w:rsidRPr="00595954">
        <w:rPr>
          <w:spacing w:val="-11"/>
          <w:w w:val="105"/>
        </w:rPr>
        <w:t xml:space="preserve"> </w:t>
      </w:r>
      <w:r w:rsidRPr="00595954">
        <w:rPr>
          <w:w w:val="105"/>
        </w:rPr>
        <w:t>por</w:t>
      </w:r>
      <w:r w:rsidRPr="00595954">
        <w:rPr>
          <w:spacing w:val="-12"/>
          <w:w w:val="105"/>
        </w:rPr>
        <w:t xml:space="preserve"> </w:t>
      </w:r>
      <w:r w:rsidRPr="00595954">
        <w:rPr>
          <w:w w:val="105"/>
        </w:rPr>
        <w:t>legislação</w:t>
      </w:r>
      <w:r w:rsidRPr="00595954">
        <w:rPr>
          <w:spacing w:val="-11"/>
          <w:w w:val="105"/>
        </w:rPr>
        <w:t xml:space="preserve"> </w:t>
      </w:r>
      <w:r w:rsidRPr="00595954">
        <w:rPr>
          <w:w w:val="105"/>
        </w:rPr>
        <w:t>em</w:t>
      </w:r>
      <w:r w:rsidRPr="00595954">
        <w:rPr>
          <w:spacing w:val="-11"/>
          <w:w w:val="105"/>
        </w:rPr>
        <w:t xml:space="preserve"> </w:t>
      </w:r>
      <w:r w:rsidRPr="00595954">
        <w:rPr>
          <w:w w:val="105"/>
        </w:rPr>
        <w:t>vigor.</w:t>
      </w:r>
    </w:p>
    <w:p w14:paraId="71FF560C" w14:textId="77777777" w:rsidR="00D0368B" w:rsidRPr="00A721E7" w:rsidRDefault="00D0368B" w:rsidP="007A23B8">
      <w:pPr>
        <w:pStyle w:val="Nvel2-Red"/>
        <w:numPr>
          <w:ilvl w:val="1"/>
          <w:numId w:val="10"/>
        </w:numPr>
        <w:spacing w:before="240" w:after="240"/>
        <w:ind w:left="0" w:firstLine="567"/>
        <w:rPr>
          <w:i w:val="0"/>
          <w:color w:val="auto"/>
        </w:rPr>
      </w:pPr>
      <w:r w:rsidRPr="00A721E7">
        <w:rPr>
          <w:i w:val="0"/>
          <w:color w:val="auto"/>
        </w:rPr>
        <w:t>A CREDENCIADA deverá apresentar a especificação do CNPJ que será utilizado na</w:t>
      </w:r>
      <w:r w:rsidRPr="00A721E7">
        <w:rPr>
          <w:i w:val="0"/>
          <w:color w:val="auto"/>
          <w:spacing w:val="-4"/>
        </w:rPr>
        <w:t xml:space="preserve"> </w:t>
      </w:r>
      <w:r w:rsidRPr="00A721E7">
        <w:rPr>
          <w:i w:val="0"/>
          <w:color w:val="auto"/>
        </w:rPr>
        <w:t>emissão</w:t>
      </w:r>
      <w:r w:rsidRPr="00A721E7">
        <w:rPr>
          <w:i w:val="0"/>
          <w:color w:val="auto"/>
          <w:spacing w:val="-2"/>
        </w:rPr>
        <w:t xml:space="preserve"> </w:t>
      </w:r>
      <w:r w:rsidRPr="00A721E7">
        <w:rPr>
          <w:i w:val="0"/>
          <w:color w:val="auto"/>
        </w:rPr>
        <w:t>de</w:t>
      </w:r>
      <w:r w:rsidRPr="00A721E7">
        <w:rPr>
          <w:i w:val="0"/>
          <w:color w:val="auto"/>
          <w:spacing w:val="-3"/>
        </w:rPr>
        <w:t xml:space="preserve"> </w:t>
      </w:r>
      <w:r w:rsidRPr="00A721E7">
        <w:rPr>
          <w:i w:val="0"/>
          <w:color w:val="auto"/>
        </w:rPr>
        <w:t>documentos</w:t>
      </w:r>
      <w:r w:rsidRPr="00A721E7">
        <w:rPr>
          <w:i w:val="0"/>
          <w:color w:val="auto"/>
          <w:spacing w:val="-3"/>
        </w:rPr>
        <w:t xml:space="preserve"> </w:t>
      </w:r>
      <w:r w:rsidRPr="00A721E7">
        <w:rPr>
          <w:i w:val="0"/>
          <w:color w:val="auto"/>
        </w:rPr>
        <w:t>fiscais.</w:t>
      </w:r>
    </w:p>
    <w:p w14:paraId="6B94EE03" w14:textId="77777777" w:rsidR="00D0368B" w:rsidRPr="008E46A2" w:rsidRDefault="00D0368B" w:rsidP="007A23B8">
      <w:pPr>
        <w:pStyle w:val="Nivel2"/>
        <w:numPr>
          <w:ilvl w:val="1"/>
          <w:numId w:val="10"/>
        </w:numPr>
        <w:spacing w:before="240" w:after="240"/>
        <w:ind w:left="0" w:firstLine="567"/>
        <w:rPr>
          <w:spacing w:val="-12"/>
        </w:rPr>
      </w:pPr>
      <w:r w:rsidRPr="000C0A1F">
        <w:t>A CONTRATANTE pagará pela prestação dos serviços o valor mensal do</w:t>
      </w:r>
      <w:r w:rsidRPr="000C0A1F">
        <w:rPr>
          <w:spacing w:val="1"/>
        </w:rPr>
        <w:t xml:space="preserve"> </w:t>
      </w:r>
      <w:r w:rsidRPr="000C0A1F">
        <w:t>benefício</w:t>
      </w:r>
      <w:r w:rsidRPr="000C0A1F">
        <w:rPr>
          <w:spacing w:val="-9"/>
        </w:rPr>
        <w:t xml:space="preserve"> </w:t>
      </w:r>
      <w:r w:rsidRPr="000C0A1F">
        <w:t>efetivamente</w:t>
      </w:r>
      <w:r w:rsidRPr="000C0A1F">
        <w:rPr>
          <w:spacing w:val="-11"/>
        </w:rPr>
        <w:t xml:space="preserve"> </w:t>
      </w:r>
      <w:r w:rsidRPr="000C0A1F">
        <w:t>fornecido,</w:t>
      </w:r>
      <w:r w:rsidRPr="000C0A1F">
        <w:rPr>
          <w:spacing w:val="-10"/>
        </w:rPr>
        <w:t xml:space="preserve"> </w:t>
      </w:r>
      <w:r w:rsidRPr="000C0A1F">
        <w:t>e</w:t>
      </w:r>
      <w:r w:rsidRPr="000C0A1F">
        <w:rPr>
          <w:spacing w:val="-10"/>
        </w:rPr>
        <w:t xml:space="preserve"> </w:t>
      </w:r>
      <w:r w:rsidRPr="000C0A1F">
        <w:t>efetuará</w:t>
      </w:r>
      <w:r w:rsidRPr="000C0A1F">
        <w:rPr>
          <w:spacing w:val="-12"/>
        </w:rPr>
        <w:t xml:space="preserve"> </w:t>
      </w:r>
      <w:r w:rsidRPr="000C0A1F">
        <w:t>a</w:t>
      </w:r>
      <w:r w:rsidRPr="000C0A1F">
        <w:rPr>
          <w:spacing w:val="-11"/>
        </w:rPr>
        <w:t xml:space="preserve"> </w:t>
      </w:r>
      <w:r w:rsidRPr="000C0A1F">
        <w:t>dedução</w:t>
      </w:r>
      <w:r w:rsidRPr="000C0A1F">
        <w:rPr>
          <w:spacing w:val="-11"/>
        </w:rPr>
        <w:t xml:space="preserve"> </w:t>
      </w:r>
      <w:r w:rsidRPr="000C0A1F">
        <w:t>de</w:t>
      </w:r>
      <w:r w:rsidRPr="000C0A1F">
        <w:rPr>
          <w:spacing w:val="-11"/>
        </w:rPr>
        <w:t xml:space="preserve"> </w:t>
      </w:r>
      <w:r w:rsidRPr="000C0A1F">
        <w:t>todos</w:t>
      </w:r>
      <w:r w:rsidRPr="000C0A1F">
        <w:rPr>
          <w:spacing w:val="-10"/>
        </w:rPr>
        <w:t xml:space="preserve"> </w:t>
      </w:r>
      <w:r w:rsidRPr="000C0A1F">
        <w:t>os</w:t>
      </w:r>
      <w:r w:rsidRPr="000C0A1F">
        <w:rPr>
          <w:spacing w:val="-11"/>
        </w:rPr>
        <w:t xml:space="preserve"> </w:t>
      </w:r>
      <w:r w:rsidRPr="000C0A1F">
        <w:t>benefícios</w:t>
      </w:r>
      <w:r>
        <w:t xml:space="preserve"> de vale-alimentação </w:t>
      </w:r>
      <w:r w:rsidRPr="000C0A1F">
        <w:t>que</w:t>
      </w:r>
      <w:r w:rsidRPr="000C0A1F">
        <w:rPr>
          <w:spacing w:val="-1"/>
        </w:rPr>
        <w:t xml:space="preserve"> </w:t>
      </w:r>
      <w:r w:rsidRPr="000C0A1F">
        <w:t>forem</w:t>
      </w:r>
      <w:r w:rsidRPr="000C0A1F">
        <w:rPr>
          <w:spacing w:val="-3"/>
        </w:rPr>
        <w:t xml:space="preserve"> </w:t>
      </w:r>
      <w:r w:rsidRPr="000C0A1F">
        <w:t>devolvidos.</w:t>
      </w:r>
    </w:p>
    <w:p w14:paraId="4B7BD968" w14:textId="77777777" w:rsidR="00D0368B" w:rsidRPr="002B2B2B" w:rsidRDefault="00D0368B" w:rsidP="007A23B8">
      <w:pPr>
        <w:pStyle w:val="Nivel2"/>
        <w:numPr>
          <w:ilvl w:val="1"/>
          <w:numId w:val="10"/>
        </w:numPr>
        <w:spacing w:before="240" w:after="240"/>
        <w:ind w:left="0" w:firstLine="567"/>
        <w:rPr>
          <w:spacing w:val="-12"/>
        </w:rPr>
      </w:pPr>
      <w:r w:rsidRPr="002B2B2B">
        <w:t>Para</w:t>
      </w:r>
      <w:r w:rsidRPr="002B2B2B">
        <w:rPr>
          <w:spacing w:val="-12"/>
        </w:rPr>
        <w:t xml:space="preserve"> </w:t>
      </w:r>
      <w:r w:rsidRPr="002B2B2B">
        <w:t>fins</w:t>
      </w:r>
      <w:r w:rsidRPr="002B2B2B">
        <w:rPr>
          <w:spacing w:val="-11"/>
        </w:rPr>
        <w:t xml:space="preserve"> </w:t>
      </w:r>
      <w:r w:rsidRPr="002B2B2B">
        <w:t>de</w:t>
      </w:r>
      <w:r w:rsidRPr="002B2B2B">
        <w:rPr>
          <w:spacing w:val="-12"/>
        </w:rPr>
        <w:t xml:space="preserve"> </w:t>
      </w:r>
      <w:r w:rsidRPr="002B2B2B">
        <w:t>pagamento,</w:t>
      </w:r>
      <w:r w:rsidRPr="002B2B2B">
        <w:rPr>
          <w:spacing w:val="-11"/>
        </w:rPr>
        <w:t xml:space="preserve"> </w:t>
      </w:r>
      <w:r w:rsidRPr="002B2B2B">
        <w:t>a</w:t>
      </w:r>
      <w:r w:rsidRPr="002B2B2B">
        <w:rPr>
          <w:spacing w:val="-13"/>
        </w:rPr>
        <w:t xml:space="preserve"> </w:t>
      </w:r>
      <w:r w:rsidRPr="002B2B2B">
        <w:t>prestadora</w:t>
      </w:r>
      <w:r w:rsidRPr="002B2B2B">
        <w:rPr>
          <w:spacing w:val="-12"/>
        </w:rPr>
        <w:t xml:space="preserve"> </w:t>
      </w:r>
      <w:r w:rsidRPr="002B2B2B">
        <w:t>de</w:t>
      </w:r>
      <w:r w:rsidRPr="002B2B2B">
        <w:rPr>
          <w:spacing w:val="-12"/>
        </w:rPr>
        <w:t xml:space="preserve"> </w:t>
      </w:r>
      <w:r w:rsidRPr="002B2B2B">
        <w:t>serviços</w:t>
      </w:r>
      <w:r w:rsidRPr="002B2B2B">
        <w:rPr>
          <w:spacing w:val="-11"/>
        </w:rPr>
        <w:t xml:space="preserve"> </w:t>
      </w:r>
      <w:r w:rsidRPr="002B2B2B">
        <w:t>deverá</w:t>
      </w:r>
      <w:r w:rsidRPr="002B2B2B">
        <w:rPr>
          <w:spacing w:val="-12"/>
        </w:rPr>
        <w:t xml:space="preserve"> </w:t>
      </w:r>
      <w:r w:rsidRPr="002B2B2B">
        <w:t>apresentar</w:t>
      </w:r>
      <w:r w:rsidRPr="002B2B2B">
        <w:rPr>
          <w:spacing w:val="-11"/>
        </w:rPr>
        <w:t xml:space="preserve"> </w:t>
      </w:r>
      <w:r w:rsidRPr="002B2B2B">
        <w:t>mensalmente,</w:t>
      </w:r>
      <w:r w:rsidRPr="002B2B2B">
        <w:rPr>
          <w:spacing w:val="-52"/>
        </w:rPr>
        <w:t xml:space="preserve"> </w:t>
      </w:r>
      <w:r w:rsidRPr="002B2B2B">
        <w:t>para</w:t>
      </w:r>
      <w:r w:rsidRPr="002B2B2B">
        <w:rPr>
          <w:spacing w:val="-5"/>
        </w:rPr>
        <w:t xml:space="preserve"> </w:t>
      </w:r>
      <w:r w:rsidRPr="002B2B2B">
        <w:t xml:space="preserve">o </w:t>
      </w:r>
      <w:r w:rsidRPr="002B2B2B">
        <w:rPr>
          <w:color w:val="auto"/>
        </w:rPr>
        <w:t>SAAEMB</w:t>
      </w:r>
      <w:r w:rsidRPr="002B2B2B">
        <w:t>,</w:t>
      </w:r>
      <w:r w:rsidRPr="002B2B2B">
        <w:rPr>
          <w:spacing w:val="-4"/>
        </w:rPr>
        <w:t xml:space="preserve"> </w:t>
      </w:r>
      <w:r w:rsidRPr="002B2B2B">
        <w:t>as</w:t>
      </w:r>
      <w:r w:rsidRPr="002B2B2B">
        <w:rPr>
          <w:spacing w:val="-3"/>
        </w:rPr>
        <w:t xml:space="preserve"> notas fiscais </w:t>
      </w:r>
      <w:r w:rsidRPr="002B2B2B">
        <w:t>e faturas, comprovantes de liberação de crédito para os cartões eletrônicos,</w:t>
      </w:r>
      <w:r w:rsidRPr="002B2B2B">
        <w:rPr>
          <w:spacing w:val="1"/>
        </w:rPr>
        <w:t xml:space="preserve"> </w:t>
      </w:r>
      <w:r w:rsidRPr="002B2B2B">
        <w:t>devendo ser gerada uma nota fiscal por pedido realizado. Havendo possibilidade, a</w:t>
      </w:r>
      <w:r w:rsidRPr="002B2B2B">
        <w:rPr>
          <w:spacing w:val="1"/>
        </w:rPr>
        <w:t xml:space="preserve"> </w:t>
      </w:r>
      <w:r w:rsidRPr="002B2B2B">
        <w:t>prestadora de serviço poderá disponibilizar por meio de site/portal eletrônico na Internet,</w:t>
      </w:r>
      <w:r w:rsidRPr="002B2B2B">
        <w:rPr>
          <w:spacing w:val="1"/>
        </w:rPr>
        <w:t xml:space="preserve"> </w:t>
      </w:r>
      <w:r w:rsidRPr="002B2B2B">
        <w:t>rotina</w:t>
      </w:r>
      <w:r w:rsidRPr="002B2B2B">
        <w:rPr>
          <w:spacing w:val="-7"/>
        </w:rPr>
        <w:t xml:space="preserve"> </w:t>
      </w:r>
      <w:r w:rsidRPr="002B2B2B">
        <w:t>que</w:t>
      </w:r>
      <w:r w:rsidRPr="002B2B2B">
        <w:rPr>
          <w:spacing w:val="-6"/>
        </w:rPr>
        <w:t xml:space="preserve"> </w:t>
      </w:r>
      <w:r w:rsidRPr="002B2B2B">
        <w:t>possibilite</w:t>
      </w:r>
      <w:r w:rsidRPr="002B2B2B">
        <w:rPr>
          <w:spacing w:val="-6"/>
        </w:rPr>
        <w:t xml:space="preserve"> </w:t>
      </w:r>
      <w:r w:rsidRPr="002B2B2B">
        <w:t>a</w:t>
      </w:r>
      <w:r w:rsidRPr="002B2B2B">
        <w:rPr>
          <w:spacing w:val="-6"/>
        </w:rPr>
        <w:t xml:space="preserve"> </w:t>
      </w:r>
      <w:r w:rsidRPr="002B2B2B">
        <w:t>emissão</w:t>
      </w:r>
      <w:r w:rsidRPr="002B2B2B">
        <w:rPr>
          <w:spacing w:val="-5"/>
        </w:rPr>
        <w:t xml:space="preserve"> </w:t>
      </w:r>
      <w:r w:rsidRPr="002B2B2B">
        <w:t>dos</w:t>
      </w:r>
      <w:r w:rsidRPr="002B2B2B">
        <w:rPr>
          <w:spacing w:val="-6"/>
        </w:rPr>
        <w:t xml:space="preserve"> </w:t>
      </w:r>
      <w:r w:rsidRPr="002B2B2B">
        <w:t>documentos</w:t>
      </w:r>
      <w:r w:rsidRPr="002B2B2B">
        <w:rPr>
          <w:spacing w:val="-5"/>
        </w:rPr>
        <w:t xml:space="preserve"> </w:t>
      </w:r>
      <w:r w:rsidRPr="002B2B2B">
        <w:t>anteriormente</w:t>
      </w:r>
      <w:r w:rsidRPr="002B2B2B">
        <w:rPr>
          <w:spacing w:val="-5"/>
        </w:rPr>
        <w:t xml:space="preserve"> </w:t>
      </w:r>
      <w:r w:rsidRPr="002B2B2B">
        <w:t>listados.</w:t>
      </w:r>
    </w:p>
    <w:p w14:paraId="69504F68" w14:textId="77777777" w:rsidR="00D0368B" w:rsidRPr="002B2B2B" w:rsidRDefault="00D0368B" w:rsidP="007A23B8">
      <w:pPr>
        <w:pStyle w:val="Nivel2"/>
        <w:numPr>
          <w:ilvl w:val="1"/>
          <w:numId w:val="10"/>
        </w:numPr>
        <w:spacing w:before="240" w:after="240"/>
        <w:ind w:left="0" w:firstLine="567"/>
        <w:rPr>
          <w:spacing w:val="-12"/>
        </w:rPr>
      </w:pPr>
      <w:r w:rsidRPr="00AE192D">
        <w:t>Constando alguma incorreção nesses documentos ou qualquer outra circunstância</w:t>
      </w:r>
      <w:r w:rsidRPr="00AE192D">
        <w:rPr>
          <w:spacing w:val="1"/>
        </w:rPr>
        <w:t xml:space="preserve"> </w:t>
      </w:r>
      <w:r w:rsidRPr="00AE192D">
        <w:t>que</w:t>
      </w:r>
      <w:r w:rsidRPr="00AE192D">
        <w:rPr>
          <w:spacing w:val="1"/>
        </w:rPr>
        <w:t xml:space="preserve"> </w:t>
      </w:r>
      <w:r w:rsidRPr="00AE192D">
        <w:t>desaconselhe</w:t>
      </w:r>
      <w:r w:rsidRPr="00AE192D">
        <w:rPr>
          <w:spacing w:val="1"/>
        </w:rPr>
        <w:t xml:space="preserve"> </w:t>
      </w:r>
      <w:r w:rsidRPr="00AE192D">
        <w:t>o</w:t>
      </w:r>
      <w:r w:rsidRPr="00AE192D">
        <w:rPr>
          <w:spacing w:val="1"/>
        </w:rPr>
        <w:t xml:space="preserve"> </w:t>
      </w:r>
      <w:r w:rsidRPr="00AE192D">
        <w:t>seu</w:t>
      </w:r>
      <w:r w:rsidRPr="00AE192D">
        <w:rPr>
          <w:spacing w:val="1"/>
        </w:rPr>
        <w:t xml:space="preserve"> </w:t>
      </w:r>
      <w:r w:rsidRPr="00AE192D">
        <w:t>pagamento,</w:t>
      </w:r>
      <w:r w:rsidRPr="00AE192D">
        <w:rPr>
          <w:spacing w:val="1"/>
        </w:rPr>
        <w:t xml:space="preserve"> </w:t>
      </w:r>
      <w:r w:rsidRPr="00AE192D">
        <w:t>o</w:t>
      </w:r>
      <w:r w:rsidRPr="00AE192D">
        <w:rPr>
          <w:spacing w:val="1"/>
        </w:rPr>
        <w:t xml:space="preserve"> </w:t>
      </w:r>
      <w:r w:rsidRPr="00AE192D">
        <w:t>prazo</w:t>
      </w:r>
      <w:r>
        <w:rPr>
          <w:spacing w:val="1"/>
        </w:rPr>
        <w:t xml:space="preserve"> para pagamento </w:t>
      </w:r>
      <w:r w:rsidRPr="00AE192D">
        <w:t>será</w:t>
      </w:r>
      <w:r w:rsidRPr="00AE192D">
        <w:rPr>
          <w:spacing w:val="1"/>
        </w:rPr>
        <w:t xml:space="preserve"> </w:t>
      </w:r>
      <w:r w:rsidRPr="00AE192D">
        <w:t>contado</w:t>
      </w:r>
      <w:r w:rsidRPr="00AE192D">
        <w:rPr>
          <w:spacing w:val="1"/>
        </w:rPr>
        <w:t xml:space="preserve"> </w:t>
      </w:r>
      <w:r w:rsidRPr="00AE192D">
        <w:t>a</w:t>
      </w:r>
      <w:r w:rsidRPr="00AE192D">
        <w:rPr>
          <w:spacing w:val="1"/>
        </w:rPr>
        <w:t xml:space="preserve"> </w:t>
      </w:r>
      <w:r w:rsidRPr="00AE192D">
        <w:t>partir</w:t>
      </w:r>
      <w:r w:rsidRPr="00AE192D">
        <w:rPr>
          <w:spacing w:val="1"/>
        </w:rPr>
        <w:t xml:space="preserve"> </w:t>
      </w:r>
      <w:r w:rsidRPr="00AE192D">
        <w:t>da</w:t>
      </w:r>
      <w:r w:rsidRPr="00AE192D">
        <w:rPr>
          <w:spacing w:val="1"/>
        </w:rPr>
        <w:t xml:space="preserve"> </w:t>
      </w:r>
      <w:r w:rsidRPr="00AE192D">
        <w:t>respectiva</w:t>
      </w:r>
      <w:r w:rsidRPr="00AE192D">
        <w:rPr>
          <w:spacing w:val="1"/>
        </w:rPr>
        <w:t xml:space="preserve"> </w:t>
      </w:r>
      <w:r w:rsidRPr="00AE192D">
        <w:t>regularização,</w:t>
      </w:r>
      <w:r w:rsidRPr="00AE192D">
        <w:rPr>
          <w:spacing w:val="-3"/>
        </w:rPr>
        <w:t xml:space="preserve"> </w:t>
      </w:r>
      <w:r w:rsidRPr="00AE192D">
        <w:t>aceite</w:t>
      </w:r>
      <w:r w:rsidRPr="00AE192D">
        <w:rPr>
          <w:spacing w:val="-3"/>
        </w:rPr>
        <w:t xml:space="preserve"> </w:t>
      </w:r>
      <w:r w:rsidRPr="00AE192D">
        <w:t>e</w:t>
      </w:r>
      <w:r w:rsidRPr="00AE192D">
        <w:rPr>
          <w:spacing w:val="-3"/>
        </w:rPr>
        <w:t xml:space="preserve"> </w:t>
      </w:r>
      <w:r w:rsidRPr="00AE192D">
        <w:t>ateste.</w:t>
      </w:r>
    </w:p>
    <w:p w14:paraId="490346CF" w14:textId="237974A3" w:rsidR="00D0368B" w:rsidRPr="00DB2E57" w:rsidRDefault="000127E7" w:rsidP="007A23B8">
      <w:pPr>
        <w:pStyle w:val="Nivel2"/>
        <w:numPr>
          <w:ilvl w:val="1"/>
          <w:numId w:val="10"/>
        </w:numPr>
        <w:spacing w:before="240" w:after="240"/>
        <w:ind w:left="0" w:firstLine="567"/>
        <w:rPr>
          <w:spacing w:val="-12"/>
        </w:rPr>
      </w:pPr>
      <w:r w:rsidRPr="00512464">
        <w:t>O pagamento à Contratada será mensal, a ser realizado no prazo de até 2 (dois) dias úteis anteriores à data de crédito do benefício aos servidores desta Autarquia Municipal (sendo esse no penúltimo dia útil de cada mês), e após a apresentação do documento fiscal pela Contratada, devidamente atestada em seu verso pelo Departamento solicitante.</w:t>
      </w:r>
    </w:p>
    <w:p w14:paraId="1DC060F9" w14:textId="77777777" w:rsidR="00D0368B" w:rsidRDefault="00D0368B" w:rsidP="005762C1">
      <w:pPr>
        <w:pStyle w:val="Nivel01"/>
        <w:numPr>
          <w:ilvl w:val="0"/>
          <w:numId w:val="10"/>
        </w:numPr>
        <w:ind w:left="357" w:hanging="357"/>
      </w:pPr>
      <w:r>
        <w:t>DAS OBRIGAÇÕES DA CONTRATANTE</w:t>
      </w:r>
    </w:p>
    <w:p w14:paraId="7854E7E7" w14:textId="77777777" w:rsidR="00D0368B" w:rsidRPr="00AF51EC" w:rsidRDefault="00D0368B" w:rsidP="007A23B8">
      <w:pPr>
        <w:pStyle w:val="Nvel2-Red"/>
        <w:numPr>
          <w:ilvl w:val="1"/>
          <w:numId w:val="10"/>
        </w:numPr>
        <w:spacing w:before="240" w:after="240"/>
        <w:ind w:left="0" w:firstLine="567"/>
        <w:rPr>
          <w:i w:val="0"/>
          <w:color w:val="auto"/>
        </w:rPr>
      </w:pPr>
      <w:r w:rsidRPr="00AF51EC">
        <w:rPr>
          <w:i w:val="0"/>
          <w:color w:val="auto"/>
        </w:rPr>
        <w:t>Fornecer, em meio eletrônico, as informações cadastrais dos beneficiários necessárias</w:t>
      </w:r>
      <w:r w:rsidRPr="00AF51EC">
        <w:rPr>
          <w:i w:val="0"/>
          <w:color w:val="auto"/>
          <w:spacing w:val="-4"/>
        </w:rPr>
        <w:t xml:space="preserve"> </w:t>
      </w:r>
      <w:r w:rsidRPr="00AF51EC">
        <w:rPr>
          <w:i w:val="0"/>
          <w:color w:val="auto"/>
        </w:rPr>
        <w:t>à</w:t>
      </w:r>
      <w:r w:rsidRPr="00AF51EC">
        <w:rPr>
          <w:i w:val="0"/>
          <w:color w:val="auto"/>
          <w:spacing w:val="-4"/>
        </w:rPr>
        <w:t xml:space="preserve"> </w:t>
      </w:r>
      <w:r w:rsidRPr="00AF51EC">
        <w:rPr>
          <w:i w:val="0"/>
          <w:color w:val="auto"/>
        </w:rPr>
        <w:t>operacionalização</w:t>
      </w:r>
      <w:r w:rsidRPr="00AF51EC">
        <w:rPr>
          <w:i w:val="0"/>
          <w:color w:val="auto"/>
          <w:spacing w:val="-3"/>
        </w:rPr>
        <w:t xml:space="preserve"> </w:t>
      </w:r>
      <w:r w:rsidRPr="00AF51EC">
        <w:rPr>
          <w:i w:val="0"/>
          <w:color w:val="auto"/>
        </w:rPr>
        <w:t>do</w:t>
      </w:r>
      <w:r w:rsidRPr="00AF51EC">
        <w:rPr>
          <w:i w:val="0"/>
          <w:color w:val="auto"/>
          <w:spacing w:val="-3"/>
        </w:rPr>
        <w:t xml:space="preserve"> </w:t>
      </w:r>
      <w:r w:rsidRPr="00AF51EC">
        <w:rPr>
          <w:i w:val="0"/>
          <w:color w:val="auto"/>
        </w:rPr>
        <w:t>presente</w:t>
      </w:r>
      <w:r w:rsidRPr="00AF51EC">
        <w:rPr>
          <w:i w:val="0"/>
          <w:color w:val="auto"/>
          <w:spacing w:val="-5"/>
        </w:rPr>
        <w:t xml:space="preserve"> </w:t>
      </w:r>
      <w:r w:rsidRPr="00AF51EC">
        <w:rPr>
          <w:i w:val="0"/>
          <w:color w:val="auto"/>
        </w:rPr>
        <w:t>contrato.</w:t>
      </w:r>
    </w:p>
    <w:p w14:paraId="6C5172A4" w14:textId="77777777" w:rsidR="00D0368B" w:rsidRPr="00AF51EC" w:rsidRDefault="00D0368B" w:rsidP="007A23B8">
      <w:pPr>
        <w:pStyle w:val="Nvel2-Red"/>
        <w:numPr>
          <w:ilvl w:val="1"/>
          <w:numId w:val="10"/>
        </w:numPr>
        <w:spacing w:before="240" w:after="240"/>
        <w:ind w:left="0" w:firstLine="567"/>
        <w:rPr>
          <w:i w:val="0"/>
          <w:color w:val="auto"/>
        </w:rPr>
      </w:pPr>
      <w:r w:rsidRPr="00AF51EC">
        <w:rPr>
          <w:i w:val="0"/>
          <w:color w:val="auto"/>
        </w:rPr>
        <w:lastRenderedPageBreak/>
        <w:t>As</w:t>
      </w:r>
      <w:r w:rsidRPr="00AF51EC">
        <w:rPr>
          <w:i w:val="0"/>
          <w:color w:val="auto"/>
          <w:spacing w:val="-10"/>
        </w:rPr>
        <w:t xml:space="preserve"> </w:t>
      </w:r>
      <w:r w:rsidRPr="00AF51EC">
        <w:rPr>
          <w:i w:val="0"/>
          <w:color w:val="auto"/>
        </w:rPr>
        <w:t>atualizações</w:t>
      </w:r>
      <w:r w:rsidRPr="00AF51EC">
        <w:rPr>
          <w:i w:val="0"/>
          <w:color w:val="auto"/>
          <w:spacing w:val="-10"/>
        </w:rPr>
        <w:t xml:space="preserve"> </w:t>
      </w:r>
      <w:r w:rsidRPr="00AF51EC">
        <w:rPr>
          <w:i w:val="0"/>
          <w:color w:val="auto"/>
        </w:rPr>
        <w:t>das</w:t>
      </w:r>
      <w:r w:rsidRPr="00AF51EC">
        <w:rPr>
          <w:i w:val="0"/>
          <w:color w:val="auto"/>
          <w:spacing w:val="-10"/>
        </w:rPr>
        <w:t xml:space="preserve"> </w:t>
      </w:r>
      <w:r w:rsidRPr="00AF51EC">
        <w:rPr>
          <w:i w:val="0"/>
          <w:color w:val="auto"/>
        </w:rPr>
        <w:t>informações</w:t>
      </w:r>
      <w:r w:rsidRPr="00AF51EC">
        <w:rPr>
          <w:i w:val="0"/>
          <w:color w:val="auto"/>
          <w:spacing w:val="-10"/>
        </w:rPr>
        <w:t xml:space="preserve"> </w:t>
      </w:r>
      <w:r w:rsidRPr="00AF51EC">
        <w:rPr>
          <w:i w:val="0"/>
          <w:color w:val="auto"/>
        </w:rPr>
        <w:t>serão</w:t>
      </w:r>
      <w:r w:rsidRPr="00AF51EC">
        <w:rPr>
          <w:i w:val="0"/>
          <w:color w:val="auto"/>
          <w:spacing w:val="-10"/>
        </w:rPr>
        <w:t xml:space="preserve"> </w:t>
      </w:r>
      <w:r w:rsidRPr="00AF51EC">
        <w:rPr>
          <w:i w:val="0"/>
          <w:color w:val="auto"/>
        </w:rPr>
        <w:t>enviadas</w:t>
      </w:r>
      <w:r w:rsidRPr="00AF51EC">
        <w:rPr>
          <w:i w:val="0"/>
          <w:color w:val="auto"/>
          <w:spacing w:val="-10"/>
        </w:rPr>
        <w:t xml:space="preserve"> </w:t>
      </w:r>
      <w:r w:rsidRPr="00AF51EC">
        <w:rPr>
          <w:i w:val="0"/>
          <w:color w:val="auto"/>
        </w:rPr>
        <w:t>à</w:t>
      </w:r>
      <w:r w:rsidRPr="00AF51EC">
        <w:rPr>
          <w:i w:val="0"/>
          <w:color w:val="auto"/>
          <w:spacing w:val="-8"/>
        </w:rPr>
        <w:t xml:space="preserve"> </w:t>
      </w:r>
      <w:r w:rsidRPr="00AF51EC">
        <w:rPr>
          <w:i w:val="0"/>
          <w:color w:val="auto"/>
        </w:rPr>
        <w:t>CREDENCIADA,</w:t>
      </w:r>
      <w:r w:rsidRPr="00AF51EC">
        <w:rPr>
          <w:i w:val="0"/>
          <w:color w:val="auto"/>
          <w:spacing w:val="-10"/>
        </w:rPr>
        <w:t xml:space="preserve"> </w:t>
      </w:r>
      <w:r w:rsidRPr="00AF51EC">
        <w:rPr>
          <w:i w:val="0"/>
          <w:color w:val="auto"/>
        </w:rPr>
        <w:t>que</w:t>
      </w:r>
      <w:r w:rsidRPr="00AF51EC">
        <w:rPr>
          <w:i w:val="0"/>
          <w:color w:val="auto"/>
          <w:spacing w:val="-10"/>
        </w:rPr>
        <w:t xml:space="preserve"> </w:t>
      </w:r>
      <w:r w:rsidRPr="00AF51EC">
        <w:rPr>
          <w:i w:val="0"/>
          <w:color w:val="auto"/>
        </w:rPr>
        <w:t>deverá</w:t>
      </w:r>
      <w:r w:rsidRPr="00AF51EC">
        <w:rPr>
          <w:i w:val="0"/>
          <w:color w:val="auto"/>
          <w:spacing w:val="-53"/>
        </w:rPr>
        <w:t xml:space="preserve">   </w:t>
      </w:r>
      <w:r w:rsidRPr="00AF51EC">
        <w:rPr>
          <w:i w:val="0"/>
          <w:color w:val="auto"/>
        </w:rPr>
        <w:t>providenciar</w:t>
      </w:r>
      <w:r w:rsidRPr="00AF51EC">
        <w:rPr>
          <w:i w:val="0"/>
          <w:color w:val="auto"/>
          <w:spacing w:val="-6"/>
        </w:rPr>
        <w:t xml:space="preserve"> </w:t>
      </w:r>
      <w:r w:rsidRPr="00AF51EC">
        <w:rPr>
          <w:i w:val="0"/>
          <w:color w:val="auto"/>
        </w:rPr>
        <w:t>de</w:t>
      </w:r>
      <w:r w:rsidRPr="00AF51EC">
        <w:rPr>
          <w:i w:val="0"/>
          <w:color w:val="auto"/>
          <w:spacing w:val="-5"/>
        </w:rPr>
        <w:t xml:space="preserve"> </w:t>
      </w:r>
      <w:r w:rsidRPr="00AF51EC">
        <w:rPr>
          <w:i w:val="0"/>
          <w:color w:val="auto"/>
        </w:rPr>
        <w:t>imediato</w:t>
      </w:r>
      <w:r w:rsidRPr="00AF51EC">
        <w:rPr>
          <w:i w:val="0"/>
          <w:color w:val="auto"/>
          <w:spacing w:val="-2"/>
        </w:rPr>
        <w:t xml:space="preserve"> </w:t>
      </w:r>
      <w:r w:rsidRPr="00AF51EC">
        <w:rPr>
          <w:i w:val="0"/>
          <w:color w:val="auto"/>
        </w:rPr>
        <w:t>a</w:t>
      </w:r>
      <w:r w:rsidRPr="00AF51EC">
        <w:rPr>
          <w:i w:val="0"/>
          <w:color w:val="auto"/>
          <w:spacing w:val="-6"/>
        </w:rPr>
        <w:t xml:space="preserve"> </w:t>
      </w:r>
      <w:r w:rsidRPr="00AF51EC">
        <w:rPr>
          <w:i w:val="0"/>
          <w:color w:val="auto"/>
        </w:rPr>
        <w:t>incorporação</w:t>
      </w:r>
      <w:r w:rsidRPr="00AF51EC">
        <w:rPr>
          <w:i w:val="0"/>
          <w:color w:val="auto"/>
          <w:spacing w:val="-2"/>
        </w:rPr>
        <w:t xml:space="preserve"> </w:t>
      </w:r>
      <w:r w:rsidRPr="00AF51EC">
        <w:rPr>
          <w:i w:val="0"/>
          <w:color w:val="auto"/>
        </w:rPr>
        <w:t>em</w:t>
      </w:r>
      <w:r w:rsidRPr="00AF51EC">
        <w:rPr>
          <w:i w:val="0"/>
          <w:color w:val="auto"/>
          <w:spacing w:val="-4"/>
        </w:rPr>
        <w:t xml:space="preserve"> </w:t>
      </w:r>
      <w:r w:rsidRPr="00AF51EC">
        <w:rPr>
          <w:i w:val="0"/>
          <w:color w:val="auto"/>
        </w:rPr>
        <w:t>seu</w:t>
      </w:r>
      <w:r w:rsidRPr="00AF51EC">
        <w:rPr>
          <w:i w:val="0"/>
          <w:color w:val="auto"/>
          <w:spacing w:val="-5"/>
        </w:rPr>
        <w:t xml:space="preserve"> </w:t>
      </w:r>
      <w:r w:rsidRPr="00AF51EC">
        <w:rPr>
          <w:i w:val="0"/>
          <w:color w:val="auto"/>
        </w:rPr>
        <w:t>sistema</w:t>
      </w:r>
      <w:r w:rsidRPr="00AF51EC">
        <w:rPr>
          <w:i w:val="0"/>
          <w:color w:val="auto"/>
          <w:spacing w:val="-5"/>
        </w:rPr>
        <w:t xml:space="preserve"> </w:t>
      </w:r>
      <w:r w:rsidRPr="00AF51EC">
        <w:rPr>
          <w:i w:val="0"/>
          <w:color w:val="auto"/>
        </w:rPr>
        <w:t>de</w:t>
      </w:r>
      <w:r w:rsidRPr="00AF51EC">
        <w:rPr>
          <w:i w:val="0"/>
          <w:color w:val="auto"/>
          <w:spacing w:val="-5"/>
        </w:rPr>
        <w:t xml:space="preserve"> </w:t>
      </w:r>
      <w:r w:rsidRPr="00AF51EC">
        <w:rPr>
          <w:i w:val="0"/>
          <w:color w:val="auto"/>
        </w:rPr>
        <w:t>gestão.</w:t>
      </w:r>
    </w:p>
    <w:p w14:paraId="0BA7E2CF" w14:textId="77777777" w:rsidR="00D0368B" w:rsidRPr="00AF51EC" w:rsidRDefault="00D0368B" w:rsidP="007A23B8">
      <w:pPr>
        <w:pStyle w:val="Nvel2-Red"/>
        <w:numPr>
          <w:ilvl w:val="1"/>
          <w:numId w:val="10"/>
        </w:numPr>
        <w:spacing w:before="240" w:after="240"/>
        <w:ind w:left="0" w:firstLine="567"/>
        <w:rPr>
          <w:i w:val="0"/>
          <w:color w:val="auto"/>
        </w:rPr>
      </w:pPr>
      <w:r w:rsidRPr="00AF51EC">
        <w:rPr>
          <w:i w:val="0"/>
          <w:color w:val="auto"/>
        </w:rPr>
        <w:t>Comunicar a CREDENCIADA, por escrito, sobre imperfeições, falhas ou irregularidades verificadas no objeto fornecido, para que seja substituído, reparado ou corrigido no prazo de 24 (vinte quatro) horas.</w:t>
      </w:r>
    </w:p>
    <w:p w14:paraId="42B4E1F6" w14:textId="77777777" w:rsidR="00D0368B" w:rsidRPr="00AF51EC" w:rsidRDefault="00D0368B" w:rsidP="007A23B8">
      <w:pPr>
        <w:pStyle w:val="Nvel2-Red"/>
        <w:numPr>
          <w:ilvl w:val="1"/>
          <w:numId w:val="10"/>
        </w:numPr>
        <w:spacing w:before="240" w:after="240"/>
        <w:ind w:left="0" w:firstLine="567"/>
        <w:rPr>
          <w:i w:val="0"/>
          <w:color w:val="auto"/>
        </w:rPr>
      </w:pPr>
      <w:r w:rsidRPr="00AF51EC">
        <w:rPr>
          <w:i w:val="0"/>
          <w:color w:val="auto"/>
        </w:rPr>
        <w:t>A CONTRATANTE poderá informar a necessidade de credenciamento de estabelecimentos comerciais.</w:t>
      </w:r>
    </w:p>
    <w:p w14:paraId="304D6E23" w14:textId="77777777" w:rsidR="00D0368B" w:rsidRPr="00AF51EC" w:rsidRDefault="00D0368B" w:rsidP="007A23B8">
      <w:pPr>
        <w:pStyle w:val="Nvel2-Red"/>
        <w:numPr>
          <w:ilvl w:val="1"/>
          <w:numId w:val="10"/>
        </w:numPr>
        <w:spacing w:before="240" w:after="240"/>
        <w:ind w:left="0" w:firstLine="567"/>
        <w:rPr>
          <w:i w:val="0"/>
          <w:color w:val="auto"/>
        </w:rPr>
      </w:pPr>
      <w:r w:rsidRPr="00AF51EC">
        <w:rPr>
          <w:i w:val="0"/>
          <w:color w:val="auto"/>
        </w:rPr>
        <w:t>Definir os valores e quantidades dos créditos a serem efetuados nos cartões eletrônicos dos beneficiários.</w:t>
      </w:r>
    </w:p>
    <w:p w14:paraId="25871167" w14:textId="77777777" w:rsidR="00D0368B" w:rsidRPr="00EB5038" w:rsidRDefault="00D0368B" w:rsidP="007A23B8">
      <w:pPr>
        <w:pStyle w:val="Nvel2-Red"/>
        <w:numPr>
          <w:ilvl w:val="1"/>
          <w:numId w:val="10"/>
        </w:numPr>
        <w:spacing w:before="240" w:after="240"/>
        <w:ind w:left="0" w:firstLine="567"/>
      </w:pPr>
      <w:r w:rsidRPr="00AF51EC">
        <w:rPr>
          <w:i w:val="0"/>
          <w:color w:val="auto"/>
        </w:rPr>
        <w:t>A CONTRATANTE manterá atualizado e informará a CREDENCIADA, tempestivamente, arquivo com os dados dos servidores que irão receber seus respectivos créditos.</w:t>
      </w:r>
    </w:p>
    <w:p w14:paraId="49B36A58" w14:textId="77777777" w:rsidR="00D0368B" w:rsidRPr="00AA18F0" w:rsidRDefault="00D0368B" w:rsidP="007A23B8">
      <w:pPr>
        <w:pStyle w:val="Nivel2"/>
        <w:numPr>
          <w:ilvl w:val="1"/>
          <w:numId w:val="10"/>
        </w:numPr>
        <w:spacing w:before="240" w:after="240"/>
        <w:ind w:left="0" w:firstLine="567"/>
      </w:pPr>
      <w:r w:rsidRPr="00AA18F0">
        <w:t>A CONTRATANTE realizará o pagamento, na forma estabelecida na minuta do</w:t>
      </w:r>
      <w:r w:rsidRPr="00AA18F0">
        <w:rPr>
          <w:spacing w:val="1"/>
        </w:rPr>
        <w:t xml:space="preserve"> </w:t>
      </w:r>
      <w:r w:rsidRPr="00AA18F0">
        <w:t>Contrato anexo ao Edital do Credenciamento por meio da apresentação das notas fiscais e faturas, acompanhados</w:t>
      </w:r>
      <w:r w:rsidRPr="00AA18F0">
        <w:rPr>
          <w:spacing w:val="-2"/>
        </w:rPr>
        <w:t xml:space="preserve"> </w:t>
      </w:r>
      <w:r w:rsidRPr="00AA18F0">
        <w:t>da</w:t>
      </w:r>
      <w:r w:rsidRPr="00AA18F0">
        <w:rPr>
          <w:spacing w:val="-3"/>
        </w:rPr>
        <w:t xml:space="preserve"> </w:t>
      </w:r>
      <w:r w:rsidRPr="00AA18F0">
        <w:t xml:space="preserve">via </w:t>
      </w:r>
      <w:r w:rsidRPr="00AA18F0">
        <w:rPr>
          <w:spacing w:val="-1"/>
        </w:rPr>
        <w:t>original</w:t>
      </w:r>
      <w:r w:rsidRPr="00AA18F0">
        <w:rPr>
          <w:spacing w:val="-12"/>
        </w:rPr>
        <w:t xml:space="preserve"> </w:t>
      </w:r>
      <w:r w:rsidRPr="00AA18F0">
        <w:rPr>
          <w:spacing w:val="-1"/>
        </w:rPr>
        <w:t>das</w:t>
      </w:r>
      <w:r w:rsidRPr="00AA18F0">
        <w:rPr>
          <w:spacing w:val="-11"/>
        </w:rPr>
        <w:t xml:space="preserve"> </w:t>
      </w:r>
      <w:r w:rsidRPr="00AA18F0">
        <w:rPr>
          <w:spacing w:val="-1"/>
        </w:rPr>
        <w:t>respectivas</w:t>
      </w:r>
      <w:r w:rsidRPr="00AA18F0">
        <w:rPr>
          <w:spacing w:val="-10"/>
        </w:rPr>
        <w:t xml:space="preserve"> </w:t>
      </w:r>
      <w:r w:rsidRPr="00AA18F0">
        <w:rPr>
          <w:spacing w:val="-1"/>
        </w:rPr>
        <w:t>autorizações,</w:t>
      </w:r>
      <w:r w:rsidRPr="00AA18F0">
        <w:rPr>
          <w:spacing w:val="-9"/>
        </w:rPr>
        <w:t xml:space="preserve"> </w:t>
      </w:r>
      <w:r w:rsidRPr="00AA18F0">
        <w:rPr>
          <w:spacing w:val="-1"/>
        </w:rPr>
        <w:t>conforme</w:t>
      </w:r>
      <w:r w:rsidRPr="00AA18F0">
        <w:rPr>
          <w:spacing w:val="-12"/>
        </w:rPr>
        <w:t xml:space="preserve"> </w:t>
      </w:r>
      <w:r w:rsidRPr="00AA18F0">
        <w:rPr>
          <w:spacing w:val="-1"/>
        </w:rPr>
        <w:t>estabelecido</w:t>
      </w:r>
      <w:r w:rsidRPr="00AA18F0">
        <w:rPr>
          <w:spacing w:val="-11"/>
        </w:rPr>
        <w:t xml:space="preserve"> </w:t>
      </w:r>
      <w:r w:rsidRPr="00AA18F0">
        <w:rPr>
          <w:spacing w:val="-1"/>
        </w:rPr>
        <w:t>no</w:t>
      </w:r>
      <w:r w:rsidRPr="00AA18F0">
        <w:rPr>
          <w:spacing w:val="-12"/>
        </w:rPr>
        <w:t xml:space="preserve"> </w:t>
      </w:r>
      <w:r w:rsidRPr="00AA18F0">
        <w:rPr>
          <w:spacing w:val="-1"/>
        </w:rPr>
        <w:t>instrumento</w:t>
      </w:r>
      <w:r w:rsidRPr="00AA18F0">
        <w:rPr>
          <w:spacing w:val="-11"/>
        </w:rPr>
        <w:t xml:space="preserve"> </w:t>
      </w:r>
      <w:r w:rsidRPr="00AA18F0">
        <w:t>contratual;</w:t>
      </w:r>
    </w:p>
    <w:p w14:paraId="03038837" w14:textId="77777777" w:rsidR="00D0368B" w:rsidRDefault="00D0368B" w:rsidP="007A23B8">
      <w:pPr>
        <w:pStyle w:val="Nivel2"/>
        <w:numPr>
          <w:ilvl w:val="1"/>
          <w:numId w:val="10"/>
        </w:numPr>
        <w:spacing w:before="240" w:after="240"/>
        <w:ind w:left="0" w:firstLine="567"/>
      </w:pPr>
      <w:r w:rsidRPr="00EE19DB">
        <w:t>Colocar</w:t>
      </w:r>
      <w:r w:rsidRPr="00EE19DB">
        <w:rPr>
          <w:spacing w:val="-7"/>
        </w:rPr>
        <w:t xml:space="preserve"> </w:t>
      </w:r>
      <w:r w:rsidRPr="00EE19DB">
        <w:t>à</w:t>
      </w:r>
      <w:r w:rsidRPr="00EE19DB">
        <w:rPr>
          <w:spacing w:val="-8"/>
        </w:rPr>
        <w:t xml:space="preserve"> </w:t>
      </w:r>
      <w:r w:rsidRPr="00EE19DB">
        <w:t>disposição</w:t>
      </w:r>
      <w:r w:rsidRPr="00EE19DB">
        <w:rPr>
          <w:spacing w:val="-9"/>
        </w:rPr>
        <w:t xml:space="preserve"> </w:t>
      </w:r>
      <w:r w:rsidRPr="00EE19DB">
        <w:t>da</w:t>
      </w:r>
      <w:r w:rsidRPr="00EE19DB">
        <w:rPr>
          <w:spacing w:val="-7"/>
        </w:rPr>
        <w:t xml:space="preserve"> </w:t>
      </w:r>
      <w:r w:rsidRPr="00EE19DB">
        <w:t>CREDENCIADA</w:t>
      </w:r>
      <w:r w:rsidRPr="00EE19DB">
        <w:rPr>
          <w:spacing w:val="-8"/>
        </w:rPr>
        <w:t xml:space="preserve"> </w:t>
      </w:r>
      <w:r w:rsidRPr="00EE19DB">
        <w:t>os</w:t>
      </w:r>
      <w:r w:rsidRPr="00EE19DB">
        <w:rPr>
          <w:spacing w:val="-8"/>
        </w:rPr>
        <w:t xml:space="preserve"> </w:t>
      </w:r>
      <w:r w:rsidRPr="00EE19DB">
        <w:t>meios</w:t>
      </w:r>
      <w:r w:rsidRPr="00EE19DB">
        <w:rPr>
          <w:spacing w:val="-9"/>
        </w:rPr>
        <w:t xml:space="preserve"> </w:t>
      </w:r>
      <w:r w:rsidRPr="00EE19DB">
        <w:t>de</w:t>
      </w:r>
      <w:r w:rsidRPr="00EE19DB">
        <w:rPr>
          <w:spacing w:val="-8"/>
        </w:rPr>
        <w:t xml:space="preserve"> </w:t>
      </w:r>
      <w:r w:rsidRPr="00EE19DB">
        <w:t>comunicação</w:t>
      </w:r>
      <w:r w:rsidRPr="00EE19DB">
        <w:rPr>
          <w:spacing w:val="-5"/>
        </w:rPr>
        <w:t xml:space="preserve"> </w:t>
      </w:r>
      <w:r w:rsidRPr="00EE19DB">
        <w:t>que</w:t>
      </w:r>
      <w:r w:rsidRPr="00EE19DB">
        <w:rPr>
          <w:spacing w:val="-9"/>
        </w:rPr>
        <w:t xml:space="preserve"> </w:t>
      </w:r>
      <w:r w:rsidRPr="00EE19DB">
        <w:t>atendam à</w:t>
      </w:r>
      <w:r w:rsidRPr="00EE19DB">
        <w:rPr>
          <w:spacing w:val="-4"/>
        </w:rPr>
        <w:t xml:space="preserve"> </w:t>
      </w:r>
      <w:r w:rsidRPr="00EE19DB">
        <w:t>natureza</w:t>
      </w:r>
      <w:r w:rsidRPr="00EE19DB">
        <w:rPr>
          <w:spacing w:val="-3"/>
        </w:rPr>
        <w:t xml:space="preserve"> </w:t>
      </w:r>
      <w:r w:rsidRPr="00EE19DB">
        <w:t>da</w:t>
      </w:r>
      <w:r w:rsidRPr="00EE19DB">
        <w:rPr>
          <w:spacing w:val="-1"/>
        </w:rPr>
        <w:t xml:space="preserve"> </w:t>
      </w:r>
      <w:r w:rsidRPr="00EE19DB">
        <w:t>contratação;</w:t>
      </w:r>
    </w:p>
    <w:p w14:paraId="398D5C14" w14:textId="77777777" w:rsidR="00D0368B" w:rsidRPr="00EE19DB" w:rsidRDefault="00D0368B" w:rsidP="007A23B8">
      <w:pPr>
        <w:pStyle w:val="Nivel2"/>
        <w:numPr>
          <w:ilvl w:val="1"/>
          <w:numId w:val="10"/>
        </w:numPr>
        <w:spacing w:before="240" w:after="240"/>
        <w:ind w:left="0" w:firstLine="567"/>
      </w:pPr>
      <w:r w:rsidRPr="00EE19DB">
        <w:t>Colocar</w:t>
      </w:r>
      <w:r w:rsidRPr="00EE19DB">
        <w:rPr>
          <w:spacing w:val="-3"/>
        </w:rPr>
        <w:t xml:space="preserve"> </w:t>
      </w:r>
      <w:r w:rsidRPr="00EE19DB">
        <w:t>à</w:t>
      </w:r>
      <w:r w:rsidRPr="00EE19DB">
        <w:rPr>
          <w:spacing w:val="-5"/>
        </w:rPr>
        <w:t xml:space="preserve"> </w:t>
      </w:r>
      <w:r w:rsidRPr="00EE19DB">
        <w:t>disposição</w:t>
      </w:r>
      <w:r w:rsidRPr="00EE19DB">
        <w:rPr>
          <w:spacing w:val="-4"/>
        </w:rPr>
        <w:t xml:space="preserve"> </w:t>
      </w:r>
      <w:r w:rsidRPr="00EE19DB">
        <w:t>da</w:t>
      </w:r>
      <w:r w:rsidRPr="00EE19DB">
        <w:rPr>
          <w:spacing w:val="-3"/>
        </w:rPr>
        <w:t xml:space="preserve"> </w:t>
      </w:r>
      <w:r w:rsidRPr="00EE19DB">
        <w:t>CREDENCIADA</w:t>
      </w:r>
      <w:r w:rsidRPr="00EE19DB">
        <w:rPr>
          <w:spacing w:val="-2"/>
        </w:rPr>
        <w:t xml:space="preserve"> </w:t>
      </w:r>
      <w:r w:rsidRPr="00EE19DB">
        <w:t>toda</w:t>
      </w:r>
      <w:r w:rsidRPr="00EE19DB">
        <w:rPr>
          <w:spacing w:val="-4"/>
        </w:rPr>
        <w:t xml:space="preserve"> </w:t>
      </w:r>
      <w:r w:rsidRPr="00EE19DB">
        <w:t>a</w:t>
      </w:r>
      <w:r w:rsidRPr="00EE19DB">
        <w:rPr>
          <w:spacing w:val="-5"/>
        </w:rPr>
        <w:t xml:space="preserve"> </w:t>
      </w:r>
      <w:r w:rsidRPr="00EE19DB">
        <w:t>legislação,</w:t>
      </w:r>
      <w:r w:rsidRPr="00EE19DB">
        <w:rPr>
          <w:spacing w:val="-4"/>
        </w:rPr>
        <w:t xml:space="preserve"> </w:t>
      </w:r>
      <w:r w:rsidRPr="00EE19DB">
        <w:t>normas,</w:t>
      </w:r>
      <w:r w:rsidRPr="00EE19DB">
        <w:rPr>
          <w:spacing w:val="-4"/>
        </w:rPr>
        <w:t xml:space="preserve"> </w:t>
      </w:r>
      <w:r w:rsidRPr="00EE19DB">
        <w:t>instruções</w:t>
      </w:r>
      <w:r w:rsidRPr="00EE19DB">
        <w:rPr>
          <w:spacing w:val="-3"/>
        </w:rPr>
        <w:t xml:space="preserve"> </w:t>
      </w:r>
      <w:r w:rsidRPr="00EE19DB">
        <w:t>e programas de trabalho de sua competência, com o objetivo de facilitar e orientar a</w:t>
      </w:r>
      <w:r w:rsidRPr="00EE19DB">
        <w:rPr>
          <w:spacing w:val="1"/>
        </w:rPr>
        <w:t xml:space="preserve"> </w:t>
      </w:r>
      <w:r w:rsidRPr="00EE19DB">
        <w:t>execução</w:t>
      </w:r>
      <w:r w:rsidRPr="00EE19DB">
        <w:rPr>
          <w:spacing w:val="-3"/>
        </w:rPr>
        <w:t xml:space="preserve"> </w:t>
      </w:r>
      <w:r w:rsidRPr="00EE19DB">
        <w:t>dos</w:t>
      </w:r>
      <w:r w:rsidRPr="00EE19DB">
        <w:rPr>
          <w:spacing w:val="-2"/>
        </w:rPr>
        <w:t xml:space="preserve"> </w:t>
      </w:r>
      <w:r w:rsidRPr="00EE19DB">
        <w:t>serviços</w:t>
      </w:r>
      <w:r w:rsidRPr="00EE19DB">
        <w:rPr>
          <w:spacing w:val="-3"/>
        </w:rPr>
        <w:t xml:space="preserve"> </w:t>
      </w:r>
      <w:r w:rsidRPr="00EE19DB">
        <w:t>contratados.</w:t>
      </w:r>
    </w:p>
    <w:p w14:paraId="7F124AA6" w14:textId="77777777" w:rsidR="00D0368B" w:rsidRDefault="00D0368B" w:rsidP="007A23B8">
      <w:pPr>
        <w:pStyle w:val="Nivel2"/>
        <w:numPr>
          <w:ilvl w:val="1"/>
          <w:numId w:val="10"/>
        </w:numPr>
        <w:spacing w:before="240" w:after="240"/>
        <w:ind w:left="0" w:firstLine="567"/>
      </w:pPr>
      <w:r w:rsidRPr="00EE19DB">
        <w:t>Para fins de contrato, a CONTRATANTE estipula os valores faciais unitários abaixo</w:t>
      </w:r>
      <w:r w:rsidRPr="00EE19DB">
        <w:rPr>
          <w:spacing w:val="-50"/>
        </w:rPr>
        <w:t xml:space="preserve"> </w:t>
      </w:r>
      <w:r w:rsidRPr="00EE19DB">
        <w:t>informados para o benefício de vale alimentação, podendo este ser alterado a</w:t>
      </w:r>
      <w:r w:rsidRPr="00EE19DB">
        <w:rPr>
          <w:spacing w:val="1"/>
        </w:rPr>
        <w:t xml:space="preserve"> </w:t>
      </w:r>
      <w:r w:rsidRPr="00EE19DB">
        <w:t>qualquer</w:t>
      </w:r>
      <w:r w:rsidRPr="00EE19DB">
        <w:rPr>
          <w:spacing w:val="-4"/>
        </w:rPr>
        <w:t xml:space="preserve"> </w:t>
      </w:r>
      <w:r w:rsidRPr="00EE19DB">
        <w:t>momento</w:t>
      </w:r>
      <w:r w:rsidRPr="00EE19DB">
        <w:rPr>
          <w:spacing w:val="-3"/>
        </w:rPr>
        <w:t xml:space="preserve"> </w:t>
      </w:r>
      <w:r w:rsidRPr="00EE19DB">
        <w:t>pela</w:t>
      </w:r>
      <w:r w:rsidRPr="00EE19DB">
        <w:rPr>
          <w:spacing w:val="-2"/>
        </w:rPr>
        <w:t xml:space="preserve"> </w:t>
      </w:r>
      <w:r w:rsidRPr="00EE19DB">
        <w:t>CONTRATANTE:</w:t>
      </w:r>
    </w:p>
    <w:tbl>
      <w:tblPr>
        <w:tblW w:w="8950"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652"/>
        <w:gridCol w:w="2870"/>
        <w:gridCol w:w="1034"/>
        <w:gridCol w:w="709"/>
        <w:gridCol w:w="992"/>
        <w:gridCol w:w="1276"/>
        <w:gridCol w:w="1417"/>
      </w:tblGrid>
      <w:tr w:rsidR="00D0368B" w:rsidRPr="004B1CC9" w14:paraId="537F0D51" w14:textId="77777777" w:rsidTr="006A335C">
        <w:trPr>
          <w:jc w:val="center"/>
        </w:trPr>
        <w:tc>
          <w:tcPr>
            <w:tcW w:w="6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C6BBE9" w14:textId="77777777" w:rsidR="00D0368B" w:rsidRPr="004B1CC9" w:rsidRDefault="00D0368B" w:rsidP="006A335C">
            <w:pPr>
              <w:suppressAutoHyphens/>
              <w:spacing w:before="120" w:afterLines="120" w:after="288" w:line="312" w:lineRule="auto"/>
              <w:jc w:val="center"/>
              <w:rPr>
                <w:rFonts w:ascii="Arial" w:hAnsi="Arial" w:cs="Arial"/>
                <w:b/>
                <w:bCs/>
                <w:color w:val="000000"/>
                <w:sz w:val="16"/>
                <w:szCs w:val="16"/>
              </w:rPr>
            </w:pPr>
            <w:r w:rsidRPr="004B1CC9">
              <w:rPr>
                <w:rFonts w:ascii="Arial" w:hAnsi="Arial" w:cs="Arial"/>
                <w:b/>
                <w:bCs/>
                <w:color w:val="000000" w:themeColor="text1"/>
                <w:sz w:val="16"/>
                <w:szCs w:val="16"/>
              </w:rPr>
              <w:t>ITEM</w:t>
            </w:r>
          </w:p>
          <w:p w14:paraId="1223D25B" w14:textId="77777777" w:rsidR="00D0368B" w:rsidRPr="004B1CC9" w:rsidRDefault="00D0368B" w:rsidP="006A335C">
            <w:pPr>
              <w:suppressAutoHyphens/>
              <w:spacing w:before="120" w:afterLines="120" w:after="288" w:line="312" w:lineRule="auto"/>
              <w:ind w:left="-713" w:firstLine="709"/>
              <w:jc w:val="center"/>
              <w:rPr>
                <w:rFonts w:ascii="Arial" w:hAnsi="Arial" w:cs="Arial"/>
                <w:b/>
                <w:bCs/>
                <w:color w:val="000000"/>
                <w:sz w:val="16"/>
                <w:szCs w:val="16"/>
              </w:rPr>
            </w:pPr>
          </w:p>
        </w:tc>
        <w:tc>
          <w:tcPr>
            <w:tcW w:w="28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349B884" w14:textId="77777777" w:rsidR="00D0368B" w:rsidRPr="004B1CC9" w:rsidRDefault="00D0368B" w:rsidP="006A335C">
            <w:pPr>
              <w:suppressAutoHyphens/>
              <w:spacing w:before="120" w:afterLines="120" w:after="288" w:line="312" w:lineRule="auto"/>
              <w:jc w:val="center"/>
              <w:rPr>
                <w:rFonts w:ascii="Arial" w:hAnsi="Arial" w:cs="Arial"/>
                <w:color w:val="000000"/>
                <w:sz w:val="16"/>
                <w:szCs w:val="16"/>
              </w:rPr>
            </w:pPr>
            <w:r w:rsidRPr="004B1CC9">
              <w:rPr>
                <w:rFonts w:ascii="Arial" w:hAnsi="Arial" w:cs="Arial"/>
                <w:b/>
                <w:bCs/>
                <w:color w:val="000000" w:themeColor="text1"/>
                <w:sz w:val="16"/>
                <w:szCs w:val="16"/>
              </w:rPr>
              <w:t>ESPECIFICAÇÃO</w:t>
            </w:r>
          </w:p>
        </w:tc>
        <w:tc>
          <w:tcPr>
            <w:tcW w:w="10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E38500F" w14:textId="77777777" w:rsidR="00D0368B" w:rsidRPr="004B1CC9" w:rsidRDefault="00D0368B" w:rsidP="006A335C">
            <w:pPr>
              <w:suppressAutoHyphens/>
              <w:spacing w:before="120" w:afterLines="120" w:after="288" w:line="312" w:lineRule="auto"/>
              <w:jc w:val="center"/>
              <w:rPr>
                <w:rFonts w:ascii="Arial" w:hAnsi="Arial" w:cs="Arial"/>
                <w:color w:val="000000"/>
                <w:sz w:val="16"/>
                <w:szCs w:val="16"/>
              </w:rPr>
            </w:pPr>
            <w:r w:rsidRPr="004B1CC9">
              <w:rPr>
                <w:rFonts w:ascii="Arial" w:hAnsi="Arial" w:cs="Arial"/>
                <w:b/>
                <w:bCs/>
                <w:color w:val="000000" w:themeColor="text1"/>
                <w:sz w:val="16"/>
                <w:szCs w:val="16"/>
              </w:rPr>
              <w:t>UNIDADE DE MEDIDA</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1641A75" w14:textId="77777777" w:rsidR="00D0368B" w:rsidRPr="004B1CC9" w:rsidRDefault="00D0368B" w:rsidP="006A335C">
            <w:pPr>
              <w:suppressAutoHyphens/>
              <w:spacing w:before="120" w:afterLines="120" w:after="288" w:line="312" w:lineRule="auto"/>
              <w:jc w:val="center"/>
              <w:rPr>
                <w:rFonts w:ascii="Arial" w:hAnsi="Arial" w:cs="Arial"/>
                <w:color w:val="000000"/>
                <w:sz w:val="16"/>
                <w:szCs w:val="16"/>
              </w:rPr>
            </w:pPr>
            <w:r w:rsidRPr="004B1CC9">
              <w:rPr>
                <w:rFonts w:ascii="Arial" w:hAnsi="Arial" w:cs="Arial"/>
                <w:b/>
                <w:bCs/>
                <w:sz w:val="16"/>
                <w:szCs w:val="16"/>
              </w:rPr>
              <w:t>QTD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57BE2A" w14:textId="77777777" w:rsidR="00D0368B" w:rsidRPr="004B1CC9" w:rsidRDefault="00D0368B" w:rsidP="006A335C">
            <w:pPr>
              <w:suppressAutoHyphens/>
              <w:spacing w:before="120" w:afterLines="120" w:after="288" w:line="312" w:lineRule="auto"/>
              <w:jc w:val="center"/>
              <w:rPr>
                <w:rFonts w:ascii="Arial" w:hAnsi="Arial" w:cs="Arial"/>
                <w:b/>
                <w:bCs/>
                <w:sz w:val="16"/>
                <w:szCs w:val="16"/>
              </w:rPr>
            </w:pPr>
            <w:r w:rsidRPr="004B1CC9">
              <w:rPr>
                <w:rFonts w:ascii="Arial" w:hAnsi="Arial" w:cs="Arial"/>
                <w:b/>
                <w:bCs/>
                <w:sz w:val="16"/>
                <w:szCs w:val="16"/>
              </w:rPr>
              <w:t>VALOR UNITÁRIO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272BEB" w14:textId="77777777" w:rsidR="00D0368B" w:rsidRPr="004B1CC9" w:rsidRDefault="00D0368B" w:rsidP="006A335C">
            <w:pPr>
              <w:suppressAutoHyphens/>
              <w:spacing w:before="120" w:afterLines="120" w:after="288" w:line="312" w:lineRule="auto"/>
              <w:jc w:val="center"/>
              <w:rPr>
                <w:rFonts w:ascii="Arial" w:hAnsi="Arial" w:cs="Arial"/>
                <w:b/>
                <w:bCs/>
                <w:sz w:val="16"/>
                <w:szCs w:val="16"/>
              </w:rPr>
            </w:pPr>
            <w:r w:rsidRPr="004B1CC9">
              <w:rPr>
                <w:rFonts w:ascii="Arial" w:hAnsi="Arial" w:cs="Arial"/>
                <w:b/>
                <w:bCs/>
                <w:sz w:val="16"/>
                <w:szCs w:val="16"/>
              </w:rPr>
              <w:t>VALOR TOTAL</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CCCE55" w14:textId="77777777" w:rsidR="00D0368B" w:rsidRPr="004B1CC9" w:rsidRDefault="00D0368B" w:rsidP="006A335C">
            <w:pPr>
              <w:suppressAutoHyphens/>
              <w:spacing w:before="120" w:after="40"/>
              <w:jc w:val="center"/>
              <w:rPr>
                <w:rFonts w:ascii="Arial" w:hAnsi="Arial" w:cs="Arial"/>
                <w:b/>
                <w:bCs/>
                <w:sz w:val="16"/>
                <w:szCs w:val="16"/>
              </w:rPr>
            </w:pPr>
            <w:r w:rsidRPr="004B1CC9">
              <w:rPr>
                <w:rFonts w:ascii="Arial" w:hAnsi="Arial" w:cs="Arial"/>
                <w:b/>
                <w:bCs/>
                <w:sz w:val="16"/>
                <w:szCs w:val="16"/>
              </w:rPr>
              <w:t xml:space="preserve">VALOR TOTAL </w:t>
            </w:r>
          </w:p>
          <w:p w14:paraId="3214654D" w14:textId="77777777" w:rsidR="00D0368B" w:rsidRPr="004B1CC9" w:rsidRDefault="00D0368B" w:rsidP="006A335C">
            <w:pPr>
              <w:suppressAutoHyphens/>
              <w:spacing w:before="120" w:after="40"/>
              <w:jc w:val="center"/>
              <w:rPr>
                <w:rFonts w:ascii="Arial" w:hAnsi="Arial" w:cs="Arial"/>
                <w:b/>
                <w:bCs/>
                <w:sz w:val="16"/>
                <w:szCs w:val="16"/>
              </w:rPr>
            </w:pPr>
            <w:r w:rsidRPr="004B1CC9">
              <w:rPr>
                <w:rFonts w:ascii="Arial" w:hAnsi="Arial" w:cs="Arial"/>
                <w:b/>
                <w:bCs/>
                <w:sz w:val="16"/>
                <w:szCs w:val="16"/>
              </w:rPr>
              <w:t>(12 MESES)</w:t>
            </w:r>
          </w:p>
        </w:tc>
      </w:tr>
      <w:tr w:rsidR="00D0368B" w:rsidRPr="004B1CC9" w14:paraId="128C9775" w14:textId="77777777" w:rsidTr="006A335C">
        <w:trPr>
          <w:jc w:val="center"/>
        </w:trPr>
        <w:tc>
          <w:tcPr>
            <w:tcW w:w="6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C2ECE2B" w14:textId="77777777" w:rsidR="00D0368B" w:rsidRPr="004B1CC9" w:rsidRDefault="00D0368B" w:rsidP="006A335C">
            <w:pPr>
              <w:suppressAutoHyphens/>
              <w:spacing w:before="120" w:afterLines="120" w:after="288" w:line="312" w:lineRule="auto"/>
              <w:ind w:left="-769" w:firstLine="709"/>
              <w:jc w:val="center"/>
              <w:rPr>
                <w:rFonts w:ascii="Arial" w:hAnsi="Arial" w:cs="Arial"/>
                <w:b/>
                <w:bCs/>
                <w:color w:val="000000"/>
                <w:sz w:val="16"/>
                <w:szCs w:val="16"/>
              </w:rPr>
            </w:pPr>
            <w:r w:rsidRPr="004B1CC9">
              <w:rPr>
                <w:rFonts w:ascii="Arial" w:hAnsi="Arial" w:cs="Arial"/>
                <w:b/>
                <w:bCs/>
                <w:color w:val="000000" w:themeColor="text1"/>
                <w:sz w:val="16"/>
                <w:szCs w:val="16"/>
              </w:rPr>
              <w:t>1</w:t>
            </w:r>
          </w:p>
        </w:tc>
        <w:tc>
          <w:tcPr>
            <w:tcW w:w="28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A8171F" w14:textId="77777777" w:rsidR="00D0368B" w:rsidRPr="004B1CC9" w:rsidRDefault="00D0368B" w:rsidP="006A335C">
            <w:pPr>
              <w:suppressAutoHyphens/>
              <w:spacing w:before="120" w:afterLines="120" w:after="288" w:line="312" w:lineRule="auto"/>
              <w:ind w:right="71"/>
              <w:jc w:val="both"/>
              <w:rPr>
                <w:rFonts w:ascii="Arial" w:hAnsi="Arial" w:cs="Arial"/>
                <w:color w:val="000000"/>
                <w:sz w:val="16"/>
                <w:szCs w:val="16"/>
              </w:rPr>
            </w:pPr>
            <w:r w:rsidRPr="004B1CC9">
              <w:rPr>
                <w:rFonts w:ascii="Arial" w:hAnsi="Arial" w:cs="Arial"/>
                <w:color w:val="000000"/>
                <w:sz w:val="16"/>
                <w:szCs w:val="16"/>
              </w:rPr>
              <w:t xml:space="preserve">Fornecimento, gerenciamento, </w:t>
            </w:r>
            <w:r>
              <w:rPr>
                <w:rFonts w:ascii="Arial" w:hAnsi="Arial" w:cs="Arial"/>
                <w:color w:val="000000"/>
                <w:sz w:val="16"/>
                <w:szCs w:val="16"/>
              </w:rPr>
              <w:t>i</w:t>
            </w:r>
            <w:r w:rsidRPr="004B1CC9">
              <w:rPr>
                <w:rFonts w:ascii="Arial" w:hAnsi="Arial" w:cs="Arial"/>
                <w:color w:val="000000"/>
                <w:sz w:val="16"/>
                <w:szCs w:val="16"/>
              </w:rPr>
              <w:t>mplementação e administração de cartões magnéticos ou eletrônicos, do tipo vale alimentação.</w:t>
            </w:r>
          </w:p>
        </w:tc>
        <w:tc>
          <w:tcPr>
            <w:tcW w:w="10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BCF62" w14:textId="77777777" w:rsidR="00D0368B" w:rsidRPr="004B1CC9" w:rsidRDefault="00D0368B" w:rsidP="006A335C">
            <w:pPr>
              <w:suppressAutoHyphens/>
              <w:spacing w:before="120" w:afterLines="120" w:after="288" w:line="312" w:lineRule="auto"/>
              <w:ind w:right="65" w:hanging="3"/>
              <w:jc w:val="center"/>
              <w:rPr>
                <w:rFonts w:ascii="Arial" w:hAnsi="Arial" w:cs="Arial"/>
                <w:color w:val="000000"/>
                <w:sz w:val="16"/>
                <w:szCs w:val="16"/>
              </w:rPr>
            </w:pPr>
            <w:r w:rsidRPr="004B1CC9">
              <w:rPr>
                <w:rFonts w:ascii="Arial" w:hAnsi="Arial" w:cs="Arial"/>
                <w:color w:val="000000"/>
                <w:sz w:val="16"/>
                <w:szCs w:val="16"/>
              </w:rPr>
              <w:t>Serviço</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9FDB9C" w14:textId="77777777" w:rsidR="00D0368B" w:rsidRPr="004B1CC9" w:rsidRDefault="00D0368B" w:rsidP="006A335C">
            <w:pPr>
              <w:suppressAutoHyphens/>
              <w:spacing w:before="120" w:afterLines="120" w:after="288" w:line="312" w:lineRule="auto"/>
              <w:ind w:firstLine="3"/>
              <w:jc w:val="center"/>
              <w:rPr>
                <w:rFonts w:ascii="Arial" w:hAnsi="Arial" w:cs="Arial"/>
                <w:color w:val="000000"/>
                <w:sz w:val="16"/>
                <w:szCs w:val="16"/>
              </w:rPr>
            </w:pPr>
            <w:r w:rsidRPr="004B1CC9">
              <w:rPr>
                <w:rFonts w:ascii="Arial" w:hAnsi="Arial" w:cs="Arial"/>
                <w:color w:val="000000"/>
                <w:sz w:val="16"/>
                <w:szCs w:val="16"/>
              </w:rPr>
              <w:t>30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B8D6ED" w14:textId="77777777" w:rsidR="00D0368B" w:rsidRPr="004B1CC9" w:rsidRDefault="00D0368B" w:rsidP="006A335C">
            <w:pPr>
              <w:suppressAutoHyphens/>
              <w:spacing w:before="120" w:afterLines="120" w:after="288" w:line="312" w:lineRule="auto"/>
              <w:ind w:firstLine="16"/>
              <w:jc w:val="center"/>
              <w:rPr>
                <w:rFonts w:ascii="Arial" w:hAnsi="Arial" w:cs="Arial"/>
                <w:color w:val="000000"/>
                <w:sz w:val="16"/>
                <w:szCs w:val="16"/>
              </w:rPr>
            </w:pPr>
            <w:r w:rsidRPr="004B1CC9">
              <w:rPr>
                <w:rFonts w:ascii="Arial" w:hAnsi="Arial" w:cs="Arial"/>
                <w:color w:val="000000"/>
                <w:sz w:val="16"/>
                <w:szCs w:val="16"/>
              </w:rPr>
              <w:t>R$ 51</w:t>
            </w:r>
            <w:r>
              <w:rPr>
                <w:rFonts w:ascii="Arial" w:hAnsi="Arial" w:cs="Arial"/>
                <w:color w:val="000000"/>
                <w:sz w:val="16"/>
                <w:szCs w:val="16"/>
              </w:rPr>
              <w:t>7</w:t>
            </w:r>
            <w:r w:rsidRPr="004B1CC9">
              <w:rPr>
                <w:rFonts w:ascii="Arial" w:hAnsi="Arial" w:cs="Arial"/>
                <w:color w:val="000000"/>
                <w:sz w:val="16"/>
                <w:szCs w:val="16"/>
              </w:rPr>
              <w:t>,</w:t>
            </w:r>
            <w:r>
              <w:rPr>
                <w:rFonts w:ascii="Arial" w:hAnsi="Arial" w:cs="Arial"/>
                <w:color w:val="000000"/>
                <w:sz w:val="16"/>
                <w:szCs w:val="16"/>
              </w:rPr>
              <w:t>25</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1A011E" w14:textId="77777777" w:rsidR="00D0368B" w:rsidRPr="004B1CC9" w:rsidRDefault="00D0368B" w:rsidP="006A335C">
            <w:pPr>
              <w:suppressAutoHyphens/>
              <w:spacing w:before="120" w:afterLines="120" w:after="288" w:line="312" w:lineRule="auto"/>
              <w:ind w:hanging="21"/>
              <w:jc w:val="center"/>
              <w:rPr>
                <w:rFonts w:ascii="Arial" w:hAnsi="Arial" w:cs="Arial"/>
                <w:color w:val="000000"/>
                <w:sz w:val="16"/>
                <w:szCs w:val="16"/>
              </w:rPr>
            </w:pPr>
            <w:r w:rsidRPr="004B1CC9">
              <w:rPr>
                <w:rFonts w:ascii="Arial" w:hAnsi="Arial" w:cs="Arial"/>
                <w:color w:val="000000"/>
                <w:sz w:val="16"/>
                <w:szCs w:val="16"/>
              </w:rPr>
              <w:t>R$ 15.</w:t>
            </w:r>
            <w:r>
              <w:rPr>
                <w:rFonts w:ascii="Arial" w:hAnsi="Arial" w:cs="Arial"/>
                <w:color w:val="000000"/>
                <w:sz w:val="16"/>
                <w:szCs w:val="16"/>
              </w:rPr>
              <w:t>517</w:t>
            </w:r>
            <w:r w:rsidRPr="004B1CC9">
              <w:rPr>
                <w:rFonts w:ascii="Arial" w:hAnsi="Arial" w:cs="Arial"/>
                <w:color w:val="000000"/>
                <w:sz w:val="16"/>
                <w:szCs w:val="16"/>
              </w:rPr>
              <w:t>,</w:t>
            </w:r>
            <w:r>
              <w:rPr>
                <w:rFonts w:ascii="Arial" w:hAnsi="Arial" w:cs="Arial"/>
                <w:color w:val="000000"/>
                <w:sz w:val="16"/>
                <w:szCs w:val="16"/>
              </w:rPr>
              <w:t>50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A98628" w14:textId="77777777" w:rsidR="00D0368B" w:rsidRPr="004B1CC9" w:rsidRDefault="00D0368B" w:rsidP="006A335C">
            <w:pPr>
              <w:suppressAutoHyphens/>
              <w:spacing w:before="120" w:afterLines="120" w:after="288" w:line="312" w:lineRule="auto"/>
              <w:jc w:val="center"/>
              <w:rPr>
                <w:rFonts w:ascii="Arial" w:hAnsi="Arial" w:cs="Arial"/>
                <w:color w:val="000000"/>
                <w:sz w:val="16"/>
                <w:szCs w:val="16"/>
              </w:rPr>
            </w:pPr>
            <w:r w:rsidRPr="004B1CC9">
              <w:rPr>
                <w:rFonts w:ascii="Arial" w:hAnsi="Arial" w:cs="Arial"/>
                <w:color w:val="000000"/>
                <w:sz w:val="16"/>
                <w:szCs w:val="16"/>
              </w:rPr>
              <w:t>R$ 18</w:t>
            </w:r>
            <w:r>
              <w:rPr>
                <w:rFonts w:ascii="Arial" w:hAnsi="Arial" w:cs="Arial"/>
                <w:color w:val="000000"/>
                <w:sz w:val="16"/>
                <w:szCs w:val="16"/>
              </w:rPr>
              <w:t>6</w:t>
            </w:r>
            <w:r w:rsidRPr="004B1CC9">
              <w:rPr>
                <w:rFonts w:ascii="Arial" w:hAnsi="Arial" w:cs="Arial"/>
                <w:color w:val="000000"/>
                <w:sz w:val="16"/>
                <w:szCs w:val="16"/>
              </w:rPr>
              <w:t>.2</w:t>
            </w:r>
            <w:r>
              <w:rPr>
                <w:rFonts w:ascii="Arial" w:hAnsi="Arial" w:cs="Arial"/>
                <w:color w:val="000000"/>
                <w:sz w:val="16"/>
                <w:szCs w:val="16"/>
              </w:rPr>
              <w:t>10,00</w:t>
            </w:r>
          </w:p>
        </w:tc>
      </w:tr>
    </w:tbl>
    <w:p w14:paraId="369B1EB3" w14:textId="77777777" w:rsidR="00D0368B" w:rsidRDefault="00D0368B" w:rsidP="005762C1">
      <w:pPr>
        <w:pStyle w:val="Nivel01"/>
        <w:numPr>
          <w:ilvl w:val="0"/>
          <w:numId w:val="10"/>
        </w:numPr>
        <w:ind w:left="357" w:hanging="357"/>
      </w:pPr>
      <w:r>
        <w:t>DA FISCALIZAÇÃO</w:t>
      </w:r>
    </w:p>
    <w:p w14:paraId="77F57F88" w14:textId="77777777" w:rsidR="00D0368B" w:rsidRPr="005E766C" w:rsidRDefault="00D0368B" w:rsidP="007A23B8">
      <w:pPr>
        <w:pStyle w:val="Nvel2-Red"/>
        <w:numPr>
          <w:ilvl w:val="1"/>
          <w:numId w:val="10"/>
        </w:numPr>
        <w:spacing w:before="240" w:after="240"/>
        <w:ind w:left="0" w:firstLine="567"/>
        <w:rPr>
          <w:i w:val="0"/>
          <w:color w:val="auto"/>
        </w:rPr>
      </w:pPr>
      <w:r w:rsidRPr="005E766C">
        <w:rPr>
          <w:i w:val="0"/>
          <w:color w:val="auto"/>
        </w:rPr>
        <w:t>A</w:t>
      </w:r>
      <w:r w:rsidRPr="005E766C">
        <w:rPr>
          <w:i w:val="0"/>
          <w:color w:val="auto"/>
          <w:spacing w:val="-10"/>
        </w:rPr>
        <w:t xml:space="preserve"> </w:t>
      </w:r>
      <w:r w:rsidRPr="005E766C">
        <w:rPr>
          <w:i w:val="0"/>
          <w:color w:val="auto"/>
        </w:rPr>
        <w:t>FISCALIZAÇÃO</w:t>
      </w:r>
      <w:r w:rsidRPr="005E766C">
        <w:rPr>
          <w:i w:val="0"/>
          <w:color w:val="auto"/>
          <w:spacing w:val="-10"/>
        </w:rPr>
        <w:t xml:space="preserve"> </w:t>
      </w:r>
      <w:r w:rsidRPr="005E766C">
        <w:rPr>
          <w:i w:val="0"/>
          <w:color w:val="auto"/>
        </w:rPr>
        <w:t>dos</w:t>
      </w:r>
      <w:r w:rsidRPr="005E766C">
        <w:rPr>
          <w:i w:val="0"/>
          <w:color w:val="auto"/>
          <w:spacing w:val="-8"/>
        </w:rPr>
        <w:t xml:space="preserve"> </w:t>
      </w:r>
      <w:r w:rsidRPr="005E766C">
        <w:rPr>
          <w:i w:val="0"/>
          <w:color w:val="auto"/>
        </w:rPr>
        <w:t>serviços</w:t>
      </w:r>
      <w:r w:rsidRPr="005E766C">
        <w:rPr>
          <w:i w:val="0"/>
          <w:color w:val="auto"/>
          <w:spacing w:val="-8"/>
        </w:rPr>
        <w:t xml:space="preserve"> </w:t>
      </w:r>
      <w:r w:rsidRPr="005E766C">
        <w:rPr>
          <w:i w:val="0"/>
          <w:color w:val="auto"/>
        </w:rPr>
        <w:t>será</w:t>
      </w:r>
      <w:r w:rsidRPr="005E766C">
        <w:rPr>
          <w:i w:val="0"/>
          <w:color w:val="auto"/>
          <w:spacing w:val="-9"/>
        </w:rPr>
        <w:t xml:space="preserve"> </w:t>
      </w:r>
      <w:r w:rsidRPr="005E766C">
        <w:rPr>
          <w:i w:val="0"/>
          <w:color w:val="auto"/>
        </w:rPr>
        <w:t>exercida</w:t>
      </w:r>
      <w:r w:rsidRPr="005E766C">
        <w:rPr>
          <w:i w:val="0"/>
          <w:color w:val="auto"/>
          <w:spacing w:val="-10"/>
        </w:rPr>
        <w:t xml:space="preserve"> </w:t>
      </w:r>
      <w:r w:rsidRPr="005E766C">
        <w:rPr>
          <w:i w:val="0"/>
          <w:color w:val="auto"/>
        </w:rPr>
        <w:t>por</w:t>
      </w:r>
      <w:r w:rsidRPr="005E766C">
        <w:rPr>
          <w:i w:val="0"/>
          <w:color w:val="auto"/>
          <w:spacing w:val="-7"/>
        </w:rPr>
        <w:t xml:space="preserve"> </w:t>
      </w:r>
      <w:r w:rsidRPr="005E766C">
        <w:rPr>
          <w:i w:val="0"/>
          <w:color w:val="auto"/>
        </w:rPr>
        <w:t>servidor(s)</w:t>
      </w:r>
      <w:r w:rsidRPr="005E766C">
        <w:rPr>
          <w:i w:val="0"/>
          <w:color w:val="auto"/>
          <w:spacing w:val="-9"/>
        </w:rPr>
        <w:t xml:space="preserve"> </w:t>
      </w:r>
      <w:r w:rsidRPr="005E766C">
        <w:rPr>
          <w:i w:val="0"/>
          <w:color w:val="auto"/>
        </w:rPr>
        <w:t>formalmente</w:t>
      </w:r>
      <w:r w:rsidRPr="005E766C">
        <w:rPr>
          <w:i w:val="0"/>
          <w:color w:val="auto"/>
          <w:spacing w:val="-53"/>
        </w:rPr>
        <w:t xml:space="preserve"> </w:t>
      </w:r>
      <w:r w:rsidRPr="005E766C">
        <w:rPr>
          <w:i w:val="0"/>
          <w:color w:val="auto"/>
        </w:rPr>
        <w:t>designado(s) para esta finalidade, por meio de Ato Administrativo da autoridade competente, com poderes para supervisionar e controlar a qualidade dos serviços prestados</w:t>
      </w:r>
      <w:r w:rsidRPr="005E766C">
        <w:rPr>
          <w:i w:val="0"/>
          <w:color w:val="auto"/>
          <w:spacing w:val="-3"/>
        </w:rPr>
        <w:t xml:space="preserve"> </w:t>
      </w:r>
      <w:r w:rsidRPr="005E766C">
        <w:rPr>
          <w:i w:val="0"/>
          <w:color w:val="auto"/>
        </w:rPr>
        <w:t>pela</w:t>
      </w:r>
      <w:r w:rsidRPr="005E766C">
        <w:rPr>
          <w:i w:val="0"/>
          <w:color w:val="auto"/>
          <w:spacing w:val="-2"/>
        </w:rPr>
        <w:t xml:space="preserve"> </w:t>
      </w:r>
      <w:r w:rsidRPr="005E766C">
        <w:rPr>
          <w:i w:val="0"/>
          <w:color w:val="auto"/>
        </w:rPr>
        <w:t>CREDENCIADA;</w:t>
      </w:r>
    </w:p>
    <w:p w14:paraId="202A81B0" w14:textId="77777777" w:rsidR="00D0368B" w:rsidRPr="005E766C" w:rsidRDefault="00D0368B" w:rsidP="007A23B8">
      <w:pPr>
        <w:pStyle w:val="Nvel2-Red"/>
        <w:numPr>
          <w:ilvl w:val="1"/>
          <w:numId w:val="10"/>
        </w:numPr>
        <w:spacing w:before="240" w:after="240"/>
        <w:ind w:left="0" w:firstLine="567"/>
        <w:rPr>
          <w:i w:val="0"/>
          <w:color w:val="auto"/>
        </w:rPr>
      </w:pPr>
      <w:r w:rsidRPr="005E766C">
        <w:rPr>
          <w:i w:val="0"/>
          <w:color w:val="auto"/>
        </w:rPr>
        <w:t>Promover, no início do contrato, reunião entre a FISCALIZAÇÃO e o representante da empresa CREDENCIADA, dando conhecimento aos integrantes das responsabilidades</w:t>
      </w:r>
      <w:r w:rsidRPr="005E766C">
        <w:rPr>
          <w:i w:val="0"/>
          <w:color w:val="auto"/>
          <w:spacing w:val="-3"/>
        </w:rPr>
        <w:t xml:space="preserve"> </w:t>
      </w:r>
      <w:r w:rsidRPr="005E766C">
        <w:rPr>
          <w:i w:val="0"/>
          <w:color w:val="auto"/>
        </w:rPr>
        <w:t>sobre o</w:t>
      </w:r>
      <w:r w:rsidRPr="005E766C">
        <w:rPr>
          <w:i w:val="0"/>
          <w:color w:val="auto"/>
          <w:spacing w:val="-3"/>
        </w:rPr>
        <w:t xml:space="preserve"> </w:t>
      </w:r>
      <w:r w:rsidRPr="005E766C">
        <w:rPr>
          <w:i w:val="0"/>
          <w:color w:val="auto"/>
        </w:rPr>
        <w:t>contrato;</w:t>
      </w:r>
    </w:p>
    <w:p w14:paraId="19BE0B64" w14:textId="77777777" w:rsidR="00D0368B" w:rsidRPr="000C2C9A" w:rsidRDefault="00D0368B" w:rsidP="007A23B8">
      <w:pPr>
        <w:pStyle w:val="Nvel2-Red"/>
        <w:numPr>
          <w:ilvl w:val="1"/>
          <w:numId w:val="10"/>
        </w:numPr>
        <w:spacing w:before="240" w:after="240"/>
        <w:ind w:left="0" w:firstLine="567"/>
        <w:rPr>
          <w:i w:val="0"/>
          <w:color w:val="auto"/>
        </w:rPr>
      </w:pPr>
      <w:r w:rsidRPr="000C2C9A">
        <w:rPr>
          <w:i w:val="0"/>
          <w:color w:val="auto"/>
        </w:rPr>
        <w:lastRenderedPageBreak/>
        <w:t>Deverá</w:t>
      </w:r>
      <w:r w:rsidRPr="000C2C9A">
        <w:rPr>
          <w:i w:val="0"/>
          <w:color w:val="auto"/>
          <w:spacing w:val="-2"/>
        </w:rPr>
        <w:t xml:space="preserve"> </w:t>
      </w:r>
      <w:r w:rsidRPr="000C2C9A">
        <w:rPr>
          <w:i w:val="0"/>
          <w:color w:val="auto"/>
        </w:rPr>
        <w:t>ser feita uma</w:t>
      </w:r>
      <w:r w:rsidRPr="000C2C9A">
        <w:rPr>
          <w:i w:val="0"/>
          <w:color w:val="auto"/>
          <w:spacing w:val="-3"/>
        </w:rPr>
        <w:t xml:space="preserve"> </w:t>
      </w:r>
      <w:r w:rsidRPr="000C2C9A">
        <w:rPr>
          <w:i w:val="0"/>
          <w:color w:val="auto"/>
        </w:rPr>
        <w:t>Ata</w:t>
      </w:r>
      <w:r w:rsidRPr="000C2C9A">
        <w:rPr>
          <w:i w:val="0"/>
          <w:color w:val="auto"/>
          <w:spacing w:val="-3"/>
        </w:rPr>
        <w:t xml:space="preserve"> </w:t>
      </w:r>
      <w:r w:rsidRPr="000C2C9A">
        <w:rPr>
          <w:i w:val="0"/>
          <w:color w:val="auto"/>
        </w:rPr>
        <w:t>de</w:t>
      </w:r>
      <w:r w:rsidRPr="000C2C9A">
        <w:rPr>
          <w:i w:val="0"/>
          <w:color w:val="auto"/>
          <w:spacing w:val="-2"/>
        </w:rPr>
        <w:t xml:space="preserve"> </w:t>
      </w:r>
      <w:r w:rsidRPr="000C2C9A">
        <w:rPr>
          <w:i w:val="0"/>
          <w:color w:val="auto"/>
        </w:rPr>
        <w:t>Reunião e a mesma</w:t>
      </w:r>
      <w:r w:rsidRPr="000C2C9A">
        <w:rPr>
          <w:i w:val="0"/>
          <w:color w:val="auto"/>
          <w:spacing w:val="-2"/>
        </w:rPr>
        <w:t xml:space="preserve"> </w:t>
      </w:r>
      <w:r w:rsidRPr="000C2C9A">
        <w:rPr>
          <w:i w:val="0"/>
          <w:color w:val="auto"/>
        </w:rPr>
        <w:t>deverá</w:t>
      </w:r>
      <w:r w:rsidRPr="000C2C9A">
        <w:rPr>
          <w:i w:val="0"/>
          <w:color w:val="auto"/>
          <w:spacing w:val="-4"/>
        </w:rPr>
        <w:t xml:space="preserve"> </w:t>
      </w:r>
      <w:r w:rsidRPr="000C2C9A">
        <w:rPr>
          <w:i w:val="0"/>
          <w:color w:val="auto"/>
        </w:rPr>
        <w:t>ser</w:t>
      </w:r>
      <w:r w:rsidRPr="000C2C9A">
        <w:rPr>
          <w:i w:val="0"/>
          <w:color w:val="auto"/>
          <w:spacing w:val="-2"/>
        </w:rPr>
        <w:t xml:space="preserve"> </w:t>
      </w:r>
      <w:r w:rsidRPr="000C2C9A">
        <w:rPr>
          <w:i w:val="0"/>
          <w:color w:val="auto"/>
        </w:rPr>
        <w:t>inserida</w:t>
      </w:r>
      <w:r w:rsidRPr="000C2C9A">
        <w:rPr>
          <w:i w:val="0"/>
          <w:color w:val="auto"/>
          <w:spacing w:val="-3"/>
        </w:rPr>
        <w:t xml:space="preserve"> </w:t>
      </w:r>
      <w:r w:rsidRPr="000C2C9A">
        <w:rPr>
          <w:i w:val="0"/>
          <w:color w:val="auto"/>
        </w:rPr>
        <w:t>na Processo</w:t>
      </w:r>
      <w:r w:rsidRPr="000C2C9A">
        <w:rPr>
          <w:i w:val="0"/>
          <w:color w:val="auto"/>
          <w:spacing w:val="-53"/>
        </w:rPr>
        <w:t xml:space="preserve">       </w:t>
      </w:r>
      <w:r w:rsidRPr="000C2C9A">
        <w:rPr>
          <w:i w:val="0"/>
          <w:color w:val="auto"/>
        </w:rPr>
        <w:t>Administrativo</w:t>
      </w:r>
      <w:r w:rsidRPr="000C2C9A">
        <w:rPr>
          <w:i w:val="0"/>
          <w:color w:val="auto"/>
          <w:spacing w:val="-3"/>
        </w:rPr>
        <w:t xml:space="preserve"> </w:t>
      </w:r>
      <w:r w:rsidRPr="000C2C9A">
        <w:rPr>
          <w:i w:val="0"/>
          <w:color w:val="auto"/>
        </w:rPr>
        <w:t>(PA)</w:t>
      </w:r>
      <w:r w:rsidRPr="000C2C9A">
        <w:rPr>
          <w:i w:val="0"/>
          <w:color w:val="auto"/>
          <w:spacing w:val="-4"/>
        </w:rPr>
        <w:t xml:space="preserve"> </w:t>
      </w:r>
      <w:r w:rsidRPr="000C2C9A">
        <w:rPr>
          <w:i w:val="0"/>
          <w:color w:val="auto"/>
        </w:rPr>
        <w:t>de</w:t>
      </w:r>
      <w:r w:rsidRPr="000C2C9A">
        <w:rPr>
          <w:i w:val="0"/>
          <w:color w:val="auto"/>
          <w:spacing w:val="-3"/>
        </w:rPr>
        <w:t xml:space="preserve"> </w:t>
      </w:r>
      <w:r w:rsidRPr="000C2C9A">
        <w:rPr>
          <w:i w:val="0"/>
          <w:color w:val="auto"/>
        </w:rPr>
        <w:t>gestão</w:t>
      </w:r>
      <w:r w:rsidRPr="000C2C9A">
        <w:rPr>
          <w:i w:val="0"/>
          <w:color w:val="auto"/>
          <w:spacing w:val="-3"/>
        </w:rPr>
        <w:t xml:space="preserve"> </w:t>
      </w:r>
      <w:r w:rsidRPr="000C2C9A">
        <w:rPr>
          <w:i w:val="0"/>
          <w:color w:val="auto"/>
        </w:rPr>
        <w:t>do</w:t>
      </w:r>
      <w:r w:rsidRPr="000C2C9A">
        <w:rPr>
          <w:i w:val="0"/>
          <w:color w:val="auto"/>
          <w:spacing w:val="-3"/>
        </w:rPr>
        <w:t xml:space="preserve"> </w:t>
      </w:r>
      <w:r w:rsidRPr="000C2C9A">
        <w:rPr>
          <w:i w:val="0"/>
          <w:color w:val="auto"/>
        </w:rPr>
        <w:t>contrato;</w:t>
      </w:r>
    </w:p>
    <w:p w14:paraId="2AC7B5A0" w14:textId="77777777" w:rsidR="00D0368B" w:rsidRPr="000C2C9A" w:rsidRDefault="00D0368B" w:rsidP="007A23B8">
      <w:pPr>
        <w:pStyle w:val="Nvel2-Red"/>
        <w:numPr>
          <w:ilvl w:val="1"/>
          <w:numId w:val="10"/>
        </w:numPr>
        <w:spacing w:before="240" w:after="240"/>
        <w:ind w:left="0" w:firstLine="567"/>
        <w:rPr>
          <w:i w:val="0"/>
          <w:color w:val="auto"/>
        </w:rPr>
      </w:pPr>
      <w:r w:rsidRPr="000C2C9A">
        <w:rPr>
          <w:i w:val="0"/>
          <w:color w:val="auto"/>
        </w:rPr>
        <w:t>Fiscalizar o objeto contratado e/ou serviço prestado pelo contratado,</w:t>
      </w:r>
      <w:r w:rsidRPr="000C2C9A">
        <w:rPr>
          <w:i w:val="0"/>
          <w:color w:val="auto"/>
          <w:spacing w:val="-12"/>
        </w:rPr>
        <w:t xml:space="preserve"> </w:t>
      </w:r>
      <w:r w:rsidRPr="000C2C9A">
        <w:rPr>
          <w:i w:val="0"/>
          <w:color w:val="auto"/>
        </w:rPr>
        <w:t>zelando</w:t>
      </w:r>
      <w:r w:rsidRPr="000C2C9A">
        <w:rPr>
          <w:i w:val="0"/>
          <w:color w:val="auto"/>
          <w:spacing w:val="-12"/>
        </w:rPr>
        <w:t xml:space="preserve"> </w:t>
      </w:r>
      <w:r w:rsidRPr="000C2C9A">
        <w:rPr>
          <w:i w:val="0"/>
          <w:color w:val="auto"/>
        </w:rPr>
        <w:t>pela</w:t>
      </w:r>
      <w:r w:rsidRPr="000C2C9A">
        <w:rPr>
          <w:i w:val="0"/>
          <w:color w:val="auto"/>
          <w:spacing w:val="-11"/>
        </w:rPr>
        <w:t xml:space="preserve"> </w:t>
      </w:r>
      <w:r w:rsidRPr="000C2C9A">
        <w:rPr>
          <w:i w:val="0"/>
          <w:color w:val="auto"/>
        </w:rPr>
        <w:t>correta</w:t>
      </w:r>
      <w:r w:rsidRPr="000C2C9A">
        <w:rPr>
          <w:i w:val="0"/>
          <w:color w:val="auto"/>
          <w:spacing w:val="-13"/>
        </w:rPr>
        <w:t xml:space="preserve"> </w:t>
      </w:r>
      <w:r w:rsidRPr="000C2C9A">
        <w:rPr>
          <w:i w:val="0"/>
          <w:color w:val="auto"/>
        </w:rPr>
        <w:t>execução</w:t>
      </w:r>
      <w:r w:rsidRPr="000C2C9A">
        <w:rPr>
          <w:i w:val="0"/>
          <w:color w:val="auto"/>
          <w:spacing w:val="-12"/>
        </w:rPr>
        <w:t xml:space="preserve"> </w:t>
      </w:r>
      <w:r w:rsidRPr="000C2C9A">
        <w:rPr>
          <w:i w:val="0"/>
          <w:color w:val="auto"/>
        </w:rPr>
        <w:t>do</w:t>
      </w:r>
      <w:r w:rsidRPr="000C2C9A">
        <w:rPr>
          <w:i w:val="0"/>
          <w:color w:val="auto"/>
          <w:spacing w:val="-11"/>
        </w:rPr>
        <w:t xml:space="preserve"> </w:t>
      </w:r>
      <w:r w:rsidRPr="000C2C9A">
        <w:rPr>
          <w:i w:val="0"/>
          <w:color w:val="auto"/>
        </w:rPr>
        <w:t>mesmo</w:t>
      </w:r>
      <w:r w:rsidRPr="000C2C9A">
        <w:rPr>
          <w:i w:val="0"/>
          <w:color w:val="auto"/>
          <w:spacing w:val="-11"/>
        </w:rPr>
        <w:t xml:space="preserve"> </w:t>
      </w:r>
      <w:r w:rsidRPr="000C2C9A">
        <w:rPr>
          <w:i w:val="0"/>
          <w:color w:val="auto"/>
        </w:rPr>
        <w:t>e</w:t>
      </w:r>
      <w:r w:rsidRPr="000C2C9A">
        <w:rPr>
          <w:i w:val="0"/>
          <w:color w:val="auto"/>
          <w:spacing w:val="-13"/>
        </w:rPr>
        <w:t xml:space="preserve"> </w:t>
      </w:r>
      <w:r w:rsidRPr="000C2C9A">
        <w:rPr>
          <w:i w:val="0"/>
          <w:color w:val="auto"/>
        </w:rPr>
        <w:t>pelo</w:t>
      </w:r>
      <w:r w:rsidRPr="000C2C9A">
        <w:rPr>
          <w:i w:val="0"/>
          <w:color w:val="auto"/>
          <w:spacing w:val="-12"/>
        </w:rPr>
        <w:t xml:space="preserve"> </w:t>
      </w:r>
      <w:r w:rsidRPr="000C2C9A">
        <w:rPr>
          <w:i w:val="0"/>
          <w:color w:val="auto"/>
        </w:rPr>
        <w:t>cumprimento</w:t>
      </w:r>
      <w:r w:rsidRPr="000C2C9A">
        <w:rPr>
          <w:i w:val="0"/>
          <w:color w:val="auto"/>
          <w:spacing w:val="-12"/>
        </w:rPr>
        <w:t xml:space="preserve"> </w:t>
      </w:r>
      <w:r w:rsidRPr="000C2C9A">
        <w:rPr>
          <w:i w:val="0"/>
          <w:color w:val="auto"/>
        </w:rPr>
        <w:t>do</w:t>
      </w:r>
      <w:r w:rsidRPr="000C2C9A">
        <w:rPr>
          <w:i w:val="0"/>
          <w:color w:val="auto"/>
          <w:spacing w:val="-11"/>
        </w:rPr>
        <w:t xml:space="preserve"> </w:t>
      </w:r>
      <w:r w:rsidRPr="000C2C9A">
        <w:rPr>
          <w:i w:val="0"/>
          <w:color w:val="auto"/>
        </w:rPr>
        <w:t>contrato;</w:t>
      </w:r>
    </w:p>
    <w:p w14:paraId="4A8F7ABD" w14:textId="77777777" w:rsidR="00D0368B" w:rsidRPr="000C0A1F" w:rsidRDefault="00D0368B" w:rsidP="007A23B8">
      <w:pPr>
        <w:pStyle w:val="Nivel2"/>
        <w:numPr>
          <w:ilvl w:val="1"/>
          <w:numId w:val="10"/>
        </w:numPr>
        <w:spacing w:before="240" w:after="240"/>
        <w:ind w:left="0" w:firstLine="567"/>
      </w:pPr>
      <w:r w:rsidRPr="000C0A1F">
        <w:t>Informar</w:t>
      </w:r>
      <w:r w:rsidRPr="000C0A1F">
        <w:rPr>
          <w:spacing w:val="-11"/>
        </w:rPr>
        <w:t xml:space="preserve"> </w:t>
      </w:r>
      <w:r w:rsidRPr="000C0A1F">
        <w:t>à</w:t>
      </w:r>
      <w:r w:rsidRPr="000C0A1F">
        <w:rPr>
          <w:spacing w:val="-13"/>
        </w:rPr>
        <w:t xml:space="preserve"> </w:t>
      </w:r>
      <w:r w:rsidRPr="000C0A1F">
        <w:t>gestora</w:t>
      </w:r>
      <w:r w:rsidRPr="000C0A1F">
        <w:rPr>
          <w:spacing w:val="-12"/>
        </w:rPr>
        <w:t xml:space="preserve"> </w:t>
      </w:r>
      <w:r w:rsidRPr="000C0A1F">
        <w:t>do</w:t>
      </w:r>
      <w:r w:rsidRPr="000C0A1F">
        <w:rPr>
          <w:spacing w:val="-11"/>
        </w:rPr>
        <w:t xml:space="preserve"> </w:t>
      </w:r>
      <w:r w:rsidRPr="000C0A1F">
        <w:t>contrato,</w:t>
      </w:r>
      <w:r w:rsidRPr="000C0A1F">
        <w:rPr>
          <w:spacing w:val="-12"/>
        </w:rPr>
        <w:t xml:space="preserve"> </w:t>
      </w:r>
      <w:r w:rsidRPr="000C0A1F">
        <w:t>por</w:t>
      </w:r>
      <w:r w:rsidRPr="000C0A1F">
        <w:rPr>
          <w:spacing w:val="-11"/>
        </w:rPr>
        <w:t xml:space="preserve"> </w:t>
      </w:r>
      <w:r w:rsidRPr="000C0A1F">
        <w:t>escrito</w:t>
      </w:r>
      <w:r w:rsidRPr="000C0A1F">
        <w:rPr>
          <w:spacing w:val="-12"/>
        </w:rPr>
        <w:t xml:space="preserve"> </w:t>
      </w:r>
      <w:r w:rsidRPr="000C0A1F">
        <w:t>e</w:t>
      </w:r>
      <w:r w:rsidRPr="000C0A1F">
        <w:rPr>
          <w:spacing w:val="-12"/>
        </w:rPr>
        <w:t xml:space="preserve"> </w:t>
      </w:r>
      <w:r w:rsidRPr="000C0A1F">
        <w:t>em</w:t>
      </w:r>
      <w:r w:rsidRPr="000C0A1F">
        <w:rPr>
          <w:spacing w:val="-11"/>
        </w:rPr>
        <w:t xml:space="preserve"> </w:t>
      </w:r>
      <w:r w:rsidRPr="000C0A1F">
        <w:t>tempo</w:t>
      </w:r>
      <w:r w:rsidRPr="000C0A1F">
        <w:rPr>
          <w:spacing w:val="-12"/>
        </w:rPr>
        <w:t xml:space="preserve"> </w:t>
      </w:r>
      <w:r w:rsidRPr="000C0A1F">
        <w:t>hábil,</w:t>
      </w:r>
      <w:r w:rsidRPr="000C0A1F">
        <w:rPr>
          <w:spacing w:val="-11"/>
        </w:rPr>
        <w:t xml:space="preserve"> </w:t>
      </w:r>
      <w:r w:rsidRPr="000C0A1F">
        <w:t>os</w:t>
      </w:r>
      <w:r w:rsidRPr="000C0A1F">
        <w:rPr>
          <w:spacing w:val="-9"/>
        </w:rPr>
        <w:t xml:space="preserve"> </w:t>
      </w:r>
      <w:r w:rsidRPr="000C0A1F">
        <w:t>valores</w:t>
      </w:r>
      <w:r w:rsidRPr="000C0A1F">
        <w:rPr>
          <w:spacing w:val="-12"/>
        </w:rPr>
        <w:t xml:space="preserve"> </w:t>
      </w:r>
      <w:r w:rsidRPr="000C0A1F">
        <w:t>a</w:t>
      </w:r>
      <w:r w:rsidRPr="000C0A1F">
        <w:rPr>
          <w:spacing w:val="-52"/>
        </w:rPr>
        <w:t xml:space="preserve"> </w:t>
      </w:r>
      <w:r w:rsidRPr="000C0A1F">
        <w:t>serem deduzidos das faturas, a título de eventuais glosas ou multas, e as razões de sua</w:t>
      </w:r>
      <w:r w:rsidRPr="000C0A1F">
        <w:rPr>
          <w:spacing w:val="1"/>
        </w:rPr>
        <w:t xml:space="preserve"> </w:t>
      </w:r>
      <w:r w:rsidRPr="000C0A1F">
        <w:t>ocorrência;</w:t>
      </w:r>
    </w:p>
    <w:p w14:paraId="7D6486AA" w14:textId="77777777" w:rsidR="00D0368B" w:rsidRPr="000C2C9A" w:rsidRDefault="00D0368B" w:rsidP="007A23B8">
      <w:pPr>
        <w:pStyle w:val="Nvel2-Red"/>
        <w:numPr>
          <w:ilvl w:val="1"/>
          <w:numId w:val="10"/>
        </w:numPr>
        <w:spacing w:before="240" w:after="240"/>
        <w:ind w:left="0" w:firstLine="567"/>
        <w:rPr>
          <w:i w:val="0"/>
          <w:color w:val="auto"/>
        </w:rPr>
      </w:pPr>
      <w:r w:rsidRPr="000C2C9A">
        <w:rPr>
          <w:i w:val="0"/>
          <w:color w:val="auto"/>
        </w:rPr>
        <w:t>Sugerir</w:t>
      </w:r>
      <w:r w:rsidRPr="000C2C9A">
        <w:rPr>
          <w:i w:val="0"/>
          <w:color w:val="auto"/>
          <w:spacing w:val="-10"/>
        </w:rPr>
        <w:t xml:space="preserve"> </w:t>
      </w:r>
      <w:r w:rsidRPr="000C2C9A">
        <w:rPr>
          <w:i w:val="0"/>
          <w:color w:val="auto"/>
        </w:rPr>
        <w:t>alterações</w:t>
      </w:r>
      <w:r w:rsidRPr="000C2C9A">
        <w:rPr>
          <w:i w:val="0"/>
          <w:color w:val="auto"/>
          <w:spacing w:val="-8"/>
        </w:rPr>
        <w:t xml:space="preserve"> </w:t>
      </w:r>
      <w:r w:rsidRPr="000C2C9A">
        <w:rPr>
          <w:i w:val="0"/>
          <w:color w:val="auto"/>
        </w:rPr>
        <w:t>de</w:t>
      </w:r>
      <w:r w:rsidRPr="000C2C9A">
        <w:rPr>
          <w:i w:val="0"/>
          <w:color w:val="auto"/>
          <w:spacing w:val="-11"/>
        </w:rPr>
        <w:t xml:space="preserve"> </w:t>
      </w:r>
      <w:r w:rsidRPr="000C2C9A">
        <w:rPr>
          <w:i w:val="0"/>
          <w:color w:val="auto"/>
        </w:rPr>
        <w:t>normas</w:t>
      </w:r>
      <w:r w:rsidRPr="000C2C9A">
        <w:rPr>
          <w:i w:val="0"/>
          <w:color w:val="auto"/>
          <w:spacing w:val="-8"/>
        </w:rPr>
        <w:t xml:space="preserve"> </w:t>
      </w:r>
      <w:r w:rsidRPr="000C2C9A">
        <w:rPr>
          <w:i w:val="0"/>
          <w:color w:val="auto"/>
        </w:rPr>
        <w:t>e</w:t>
      </w:r>
      <w:r w:rsidRPr="000C2C9A">
        <w:rPr>
          <w:i w:val="0"/>
          <w:color w:val="auto"/>
          <w:spacing w:val="-10"/>
        </w:rPr>
        <w:t xml:space="preserve"> </w:t>
      </w:r>
      <w:r w:rsidRPr="000C2C9A">
        <w:rPr>
          <w:i w:val="0"/>
          <w:color w:val="auto"/>
        </w:rPr>
        <w:t>procedimentos,</w:t>
      </w:r>
      <w:r w:rsidRPr="000C2C9A">
        <w:rPr>
          <w:i w:val="0"/>
          <w:color w:val="auto"/>
          <w:spacing w:val="-9"/>
        </w:rPr>
        <w:t xml:space="preserve"> </w:t>
      </w:r>
      <w:r w:rsidRPr="000C2C9A">
        <w:rPr>
          <w:i w:val="0"/>
          <w:color w:val="auto"/>
        </w:rPr>
        <w:t>tendo</w:t>
      </w:r>
      <w:r w:rsidRPr="000C2C9A">
        <w:rPr>
          <w:i w:val="0"/>
          <w:color w:val="auto"/>
          <w:spacing w:val="-10"/>
        </w:rPr>
        <w:t xml:space="preserve"> </w:t>
      </w:r>
      <w:r w:rsidRPr="000C2C9A">
        <w:rPr>
          <w:i w:val="0"/>
          <w:color w:val="auto"/>
        </w:rPr>
        <w:t>em</w:t>
      </w:r>
      <w:r w:rsidRPr="000C2C9A">
        <w:rPr>
          <w:i w:val="0"/>
          <w:color w:val="auto"/>
          <w:spacing w:val="-8"/>
        </w:rPr>
        <w:t xml:space="preserve"> </w:t>
      </w:r>
      <w:r w:rsidRPr="000C2C9A">
        <w:rPr>
          <w:i w:val="0"/>
          <w:color w:val="auto"/>
        </w:rPr>
        <w:t>vista</w:t>
      </w:r>
      <w:r w:rsidRPr="000C2C9A">
        <w:rPr>
          <w:i w:val="0"/>
          <w:color w:val="auto"/>
          <w:spacing w:val="-11"/>
        </w:rPr>
        <w:t xml:space="preserve"> </w:t>
      </w:r>
      <w:r w:rsidRPr="000C2C9A">
        <w:rPr>
          <w:i w:val="0"/>
          <w:color w:val="auto"/>
        </w:rPr>
        <w:t>a</w:t>
      </w:r>
      <w:r w:rsidRPr="000C2C9A">
        <w:rPr>
          <w:i w:val="0"/>
          <w:color w:val="auto"/>
          <w:spacing w:val="-10"/>
        </w:rPr>
        <w:t xml:space="preserve"> </w:t>
      </w:r>
      <w:r w:rsidRPr="000C2C9A">
        <w:rPr>
          <w:i w:val="0"/>
          <w:color w:val="auto"/>
        </w:rPr>
        <w:t>maior</w:t>
      </w:r>
      <w:r w:rsidRPr="000C2C9A">
        <w:rPr>
          <w:i w:val="0"/>
          <w:color w:val="auto"/>
          <w:spacing w:val="-11"/>
        </w:rPr>
        <w:t xml:space="preserve"> </w:t>
      </w:r>
      <w:r w:rsidRPr="000C2C9A">
        <w:rPr>
          <w:i w:val="0"/>
          <w:color w:val="auto"/>
        </w:rPr>
        <w:t>eficiência,</w:t>
      </w:r>
      <w:r w:rsidRPr="000C2C9A">
        <w:rPr>
          <w:i w:val="0"/>
          <w:color w:val="auto"/>
          <w:spacing w:val="-52"/>
        </w:rPr>
        <w:t xml:space="preserve"> </w:t>
      </w:r>
      <w:r w:rsidRPr="000C2C9A">
        <w:rPr>
          <w:i w:val="0"/>
          <w:color w:val="auto"/>
        </w:rPr>
        <w:t>racionalidade, segurança e qualidade do objeto locado e/ou serviço contratado;</w:t>
      </w:r>
    </w:p>
    <w:p w14:paraId="148F1814" w14:textId="77777777" w:rsidR="00D0368B" w:rsidRPr="000C2C9A" w:rsidRDefault="00D0368B" w:rsidP="007A23B8">
      <w:pPr>
        <w:pStyle w:val="Nvel2-Red"/>
        <w:numPr>
          <w:ilvl w:val="1"/>
          <w:numId w:val="10"/>
        </w:numPr>
        <w:spacing w:before="240" w:after="240"/>
        <w:ind w:left="0" w:firstLine="567"/>
        <w:rPr>
          <w:i w:val="0"/>
          <w:color w:val="auto"/>
        </w:rPr>
      </w:pPr>
      <w:r w:rsidRPr="000C2C9A">
        <w:rPr>
          <w:i w:val="0"/>
          <w:color w:val="auto"/>
        </w:rPr>
        <w:t>Impedir</w:t>
      </w:r>
      <w:r w:rsidRPr="000C2C9A">
        <w:rPr>
          <w:i w:val="0"/>
          <w:color w:val="auto"/>
          <w:spacing w:val="-12"/>
        </w:rPr>
        <w:t xml:space="preserve"> </w:t>
      </w:r>
      <w:r w:rsidRPr="000C2C9A">
        <w:rPr>
          <w:i w:val="0"/>
          <w:color w:val="auto"/>
        </w:rPr>
        <w:t>a</w:t>
      </w:r>
      <w:r w:rsidRPr="000C2C9A">
        <w:rPr>
          <w:i w:val="0"/>
          <w:color w:val="auto"/>
          <w:spacing w:val="-13"/>
        </w:rPr>
        <w:t xml:space="preserve"> </w:t>
      </w:r>
      <w:r w:rsidRPr="000C2C9A">
        <w:rPr>
          <w:i w:val="0"/>
          <w:color w:val="auto"/>
        </w:rPr>
        <w:t>execução</w:t>
      </w:r>
      <w:r w:rsidRPr="000C2C9A">
        <w:rPr>
          <w:i w:val="0"/>
          <w:color w:val="auto"/>
          <w:spacing w:val="-12"/>
        </w:rPr>
        <w:t xml:space="preserve"> </w:t>
      </w:r>
      <w:r w:rsidRPr="000C2C9A">
        <w:rPr>
          <w:i w:val="0"/>
          <w:color w:val="auto"/>
        </w:rPr>
        <w:t>de</w:t>
      </w:r>
      <w:r w:rsidRPr="000C2C9A">
        <w:rPr>
          <w:i w:val="0"/>
          <w:color w:val="auto"/>
          <w:spacing w:val="-12"/>
        </w:rPr>
        <w:t xml:space="preserve"> </w:t>
      </w:r>
      <w:r w:rsidRPr="000C2C9A">
        <w:rPr>
          <w:i w:val="0"/>
          <w:color w:val="auto"/>
        </w:rPr>
        <w:t>qualquer</w:t>
      </w:r>
      <w:r w:rsidRPr="000C2C9A">
        <w:rPr>
          <w:i w:val="0"/>
          <w:color w:val="auto"/>
          <w:spacing w:val="-13"/>
        </w:rPr>
        <w:t xml:space="preserve"> </w:t>
      </w:r>
      <w:r w:rsidRPr="000C2C9A">
        <w:rPr>
          <w:i w:val="0"/>
          <w:color w:val="auto"/>
        </w:rPr>
        <w:t>serviço</w:t>
      </w:r>
      <w:r w:rsidRPr="000C2C9A">
        <w:rPr>
          <w:i w:val="0"/>
          <w:color w:val="auto"/>
          <w:spacing w:val="-12"/>
        </w:rPr>
        <w:t xml:space="preserve"> </w:t>
      </w:r>
      <w:r w:rsidRPr="000C2C9A">
        <w:rPr>
          <w:i w:val="0"/>
          <w:color w:val="auto"/>
        </w:rPr>
        <w:t>não</w:t>
      </w:r>
      <w:r w:rsidRPr="000C2C9A">
        <w:rPr>
          <w:i w:val="0"/>
          <w:color w:val="auto"/>
          <w:spacing w:val="-12"/>
        </w:rPr>
        <w:t xml:space="preserve"> </w:t>
      </w:r>
      <w:r w:rsidRPr="000C2C9A">
        <w:rPr>
          <w:i w:val="0"/>
          <w:color w:val="auto"/>
        </w:rPr>
        <w:t>previsto</w:t>
      </w:r>
      <w:r w:rsidRPr="000C2C9A">
        <w:rPr>
          <w:i w:val="0"/>
          <w:color w:val="auto"/>
          <w:spacing w:val="-12"/>
        </w:rPr>
        <w:t xml:space="preserve"> </w:t>
      </w:r>
      <w:r w:rsidRPr="000C2C9A">
        <w:rPr>
          <w:i w:val="0"/>
          <w:color w:val="auto"/>
        </w:rPr>
        <w:t>no</w:t>
      </w:r>
      <w:r w:rsidRPr="000C2C9A">
        <w:rPr>
          <w:i w:val="0"/>
          <w:color w:val="auto"/>
          <w:spacing w:val="-12"/>
        </w:rPr>
        <w:t xml:space="preserve"> </w:t>
      </w:r>
      <w:r w:rsidRPr="000C2C9A">
        <w:rPr>
          <w:i w:val="0"/>
          <w:color w:val="auto"/>
        </w:rPr>
        <w:t>objeto</w:t>
      </w:r>
      <w:r w:rsidRPr="000C2C9A">
        <w:rPr>
          <w:i w:val="0"/>
          <w:color w:val="auto"/>
          <w:spacing w:val="-11"/>
        </w:rPr>
        <w:t xml:space="preserve"> </w:t>
      </w:r>
      <w:r w:rsidRPr="000C2C9A">
        <w:rPr>
          <w:i w:val="0"/>
          <w:color w:val="auto"/>
        </w:rPr>
        <w:t>do</w:t>
      </w:r>
      <w:r w:rsidRPr="000C2C9A">
        <w:rPr>
          <w:i w:val="0"/>
          <w:color w:val="auto"/>
          <w:spacing w:val="-12"/>
        </w:rPr>
        <w:t xml:space="preserve"> </w:t>
      </w:r>
      <w:r w:rsidRPr="000C2C9A">
        <w:rPr>
          <w:i w:val="0"/>
          <w:color w:val="auto"/>
        </w:rPr>
        <w:t>contrato;</w:t>
      </w:r>
    </w:p>
    <w:p w14:paraId="509B7588" w14:textId="77777777" w:rsidR="00D0368B" w:rsidRPr="000C2C9A" w:rsidRDefault="00D0368B" w:rsidP="007A23B8">
      <w:pPr>
        <w:pStyle w:val="Nvel2-Red"/>
        <w:numPr>
          <w:ilvl w:val="1"/>
          <w:numId w:val="10"/>
        </w:numPr>
        <w:spacing w:before="240" w:after="240"/>
        <w:ind w:left="0" w:firstLine="567"/>
        <w:rPr>
          <w:i w:val="0"/>
          <w:color w:val="auto"/>
        </w:rPr>
      </w:pPr>
      <w:r w:rsidRPr="000C2C9A">
        <w:rPr>
          <w:i w:val="0"/>
          <w:color w:val="auto"/>
        </w:rPr>
        <w:t>A FISCALIZAÇÃO terá plenos poderes para glosar as faturas dos valores correspondentes aos serviços que não tenham sido executados satisfatoriamente pela CREDENCIADA, ou de valores de ressarcimento de danos à CONTRATANTE e/ou usuários;</w:t>
      </w:r>
    </w:p>
    <w:p w14:paraId="76F8BA12" w14:textId="77777777" w:rsidR="00D0368B" w:rsidRPr="000C2C9A" w:rsidRDefault="00D0368B" w:rsidP="007A23B8">
      <w:pPr>
        <w:pStyle w:val="Nvel2-Red"/>
        <w:numPr>
          <w:ilvl w:val="1"/>
          <w:numId w:val="10"/>
        </w:numPr>
        <w:spacing w:before="240" w:after="240"/>
        <w:ind w:left="0" w:firstLine="567"/>
        <w:rPr>
          <w:i w:val="0"/>
          <w:color w:val="auto"/>
        </w:rPr>
      </w:pPr>
      <w:r w:rsidRPr="000C2C9A">
        <w:rPr>
          <w:i w:val="0"/>
          <w:color w:val="auto"/>
        </w:rPr>
        <w:t>A FISCALIZAÇÃO fará inspeções periódicas, objetivando averiguar o cumprimento das obrigações contratuais e das instruções formuladas pela Administração. As deficiências e/ou irregularidades eventualmente constatadas serão comunicadas da seguinte</w:t>
      </w:r>
      <w:r w:rsidRPr="000C2C9A">
        <w:rPr>
          <w:i w:val="0"/>
          <w:color w:val="auto"/>
          <w:spacing w:val="-3"/>
        </w:rPr>
        <w:t xml:space="preserve"> </w:t>
      </w:r>
      <w:r w:rsidRPr="000C2C9A">
        <w:rPr>
          <w:i w:val="0"/>
          <w:color w:val="auto"/>
        </w:rPr>
        <w:t>forma:</w:t>
      </w:r>
    </w:p>
    <w:p w14:paraId="3F07324F" w14:textId="1D0EEA01" w:rsidR="00D0368B" w:rsidRDefault="004B6318" w:rsidP="004B6318">
      <w:pPr>
        <w:pStyle w:val="Nivel3"/>
        <w:numPr>
          <w:ilvl w:val="0"/>
          <w:numId w:val="0"/>
        </w:numPr>
        <w:tabs>
          <w:tab w:val="left" w:pos="1418"/>
          <w:tab w:val="left" w:pos="2268"/>
        </w:tabs>
        <w:rPr>
          <w:w w:val="105"/>
        </w:rPr>
      </w:pPr>
      <w:r>
        <w:tab/>
      </w:r>
      <w:r w:rsidR="00D0368B">
        <w:t xml:space="preserve">11.9.1. </w:t>
      </w:r>
      <w:r>
        <w:tab/>
      </w:r>
      <w:r w:rsidR="00D0368B" w:rsidRPr="00586488">
        <w:t>VERBAIS – nos casos rotineiros ou de urgência, registrando-se, posteriormente,</w:t>
      </w:r>
      <w:r w:rsidR="00D0368B" w:rsidRPr="00586488">
        <w:rPr>
          <w:spacing w:val="1"/>
        </w:rPr>
        <w:t xml:space="preserve"> </w:t>
      </w:r>
      <w:r w:rsidR="00D0368B" w:rsidRPr="00586488">
        <w:rPr>
          <w:w w:val="105"/>
        </w:rPr>
        <w:t>se</w:t>
      </w:r>
      <w:r w:rsidR="00D0368B" w:rsidRPr="00586488">
        <w:rPr>
          <w:spacing w:val="-6"/>
          <w:w w:val="105"/>
        </w:rPr>
        <w:t xml:space="preserve"> </w:t>
      </w:r>
      <w:r w:rsidR="00D0368B" w:rsidRPr="00586488">
        <w:rPr>
          <w:w w:val="105"/>
        </w:rPr>
        <w:t>for</w:t>
      </w:r>
      <w:r w:rsidR="00D0368B" w:rsidRPr="00586488">
        <w:rPr>
          <w:spacing w:val="-5"/>
          <w:w w:val="105"/>
        </w:rPr>
        <w:t xml:space="preserve"> </w:t>
      </w:r>
      <w:r w:rsidR="00D0368B" w:rsidRPr="00586488">
        <w:rPr>
          <w:w w:val="105"/>
        </w:rPr>
        <w:t>o</w:t>
      </w:r>
      <w:r w:rsidR="00D0368B" w:rsidRPr="00586488">
        <w:rPr>
          <w:spacing w:val="-5"/>
          <w:w w:val="105"/>
        </w:rPr>
        <w:t xml:space="preserve"> </w:t>
      </w:r>
      <w:r w:rsidR="00D0368B" w:rsidRPr="00586488">
        <w:rPr>
          <w:w w:val="105"/>
        </w:rPr>
        <w:t>caso,</w:t>
      </w:r>
      <w:r w:rsidR="00D0368B" w:rsidRPr="00586488">
        <w:rPr>
          <w:spacing w:val="-4"/>
          <w:w w:val="105"/>
        </w:rPr>
        <w:t xml:space="preserve"> </w:t>
      </w:r>
      <w:r w:rsidR="00D0368B" w:rsidRPr="00586488">
        <w:rPr>
          <w:w w:val="105"/>
        </w:rPr>
        <w:t>assinado</w:t>
      </w:r>
      <w:r w:rsidR="00D0368B" w:rsidRPr="00586488">
        <w:rPr>
          <w:spacing w:val="-5"/>
          <w:w w:val="105"/>
        </w:rPr>
        <w:t xml:space="preserve"> </w:t>
      </w:r>
      <w:r w:rsidR="00D0368B" w:rsidRPr="00586488">
        <w:rPr>
          <w:w w:val="105"/>
        </w:rPr>
        <w:t>pelos</w:t>
      </w:r>
      <w:r w:rsidR="00D0368B" w:rsidRPr="00586488">
        <w:rPr>
          <w:spacing w:val="-4"/>
          <w:w w:val="105"/>
        </w:rPr>
        <w:t xml:space="preserve"> </w:t>
      </w:r>
      <w:r w:rsidR="00D0368B" w:rsidRPr="00586488">
        <w:rPr>
          <w:w w:val="105"/>
        </w:rPr>
        <w:t>representantes</w:t>
      </w:r>
      <w:r w:rsidR="00D0368B" w:rsidRPr="00586488">
        <w:rPr>
          <w:spacing w:val="-5"/>
          <w:w w:val="105"/>
        </w:rPr>
        <w:t xml:space="preserve"> </w:t>
      </w:r>
      <w:r w:rsidR="00D0368B" w:rsidRPr="00586488">
        <w:rPr>
          <w:w w:val="105"/>
        </w:rPr>
        <w:t>das</w:t>
      </w:r>
      <w:r w:rsidR="00D0368B" w:rsidRPr="00586488">
        <w:rPr>
          <w:spacing w:val="-4"/>
          <w:w w:val="105"/>
        </w:rPr>
        <w:t xml:space="preserve"> </w:t>
      </w:r>
      <w:r w:rsidR="00D0368B" w:rsidRPr="00586488">
        <w:rPr>
          <w:w w:val="105"/>
        </w:rPr>
        <w:t>partes</w:t>
      </w:r>
      <w:r w:rsidR="00D0368B" w:rsidRPr="00586488">
        <w:rPr>
          <w:spacing w:val="-4"/>
          <w:w w:val="105"/>
        </w:rPr>
        <w:t xml:space="preserve"> </w:t>
      </w:r>
      <w:r w:rsidR="00D0368B" w:rsidRPr="00586488">
        <w:rPr>
          <w:w w:val="105"/>
        </w:rPr>
        <w:t>contratantes;</w:t>
      </w:r>
    </w:p>
    <w:p w14:paraId="1221DE96" w14:textId="6033E2A8" w:rsidR="00D0368B" w:rsidRPr="000C0A1F" w:rsidRDefault="004B6318" w:rsidP="004B6318">
      <w:pPr>
        <w:pStyle w:val="Nivel3"/>
        <w:numPr>
          <w:ilvl w:val="0"/>
          <w:numId w:val="0"/>
        </w:numPr>
        <w:tabs>
          <w:tab w:val="left" w:pos="1418"/>
          <w:tab w:val="left" w:pos="2268"/>
        </w:tabs>
      </w:pPr>
      <w:r>
        <w:tab/>
      </w:r>
      <w:r w:rsidR="00D0368B">
        <w:t xml:space="preserve">11.9.2 </w:t>
      </w:r>
      <w:r>
        <w:tab/>
      </w:r>
      <w:r w:rsidR="00D0368B" w:rsidRPr="00586488">
        <w:t>POR ESCRITO – nos casos que exijam operações mais complexas, estipulando-</w:t>
      </w:r>
      <w:r w:rsidR="00D0368B" w:rsidRPr="00586488">
        <w:rPr>
          <w:spacing w:val="1"/>
        </w:rPr>
        <w:t xml:space="preserve"> </w:t>
      </w:r>
      <w:r w:rsidR="00D0368B" w:rsidRPr="00586488">
        <w:rPr>
          <w:w w:val="105"/>
        </w:rPr>
        <w:t>se</w:t>
      </w:r>
      <w:r w:rsidR="00D0368B" w:rsidRPr="00586488">
        <w:rPr>
          <w:spacing w:val="-13"/>
          <w:w w:val="105"/>
        </w:rPr>
        <w:t xml:space="preserve"> </w:t>
      </w:r>
      <w:r w:rsidR="00D0368B" w:rsidRPr="00586488">
        <w:rPr>
          <w:w w:val="105"/>
        </w:rPr>
        <w:t>prazo</w:t>
      </w:r>
      <w:r w:rsidR="00D0368B" w:rsidRPr="00586488">
        <w:rPr>
          <w:spacing w:val="-11"/>
          <w:w w:val="105"/>
        </w:rPr>
        <w:t xml:space="preserve"> </w:t>
      </w:r>
      <w:r w:rsidR="00D0368B" w:rsidRPr="00586488">
        <w:rPr>
          <w:w w:val="105"/>
        </w:rPr>
        <w:t>para</w:t>
      </w:r>
      <w:r w:rsidR="00D0368B" w:rsidRPr="00586488">
        <w:rPr>
          <w:spacing w:val="-13"/>
          <w:w w:val="105"/>
        </w:rPr>
        <w:t xml:space="preserve"> </w:t>
      </w:r>
      <w:r w:rsidR="00D0368B" w:rsidRPr="00586488">
        <w:rPr>
          <w:w w:val="105"/>
        </w:rPr>
        <w:t>sanar</w:t>
      </w:r>
      <w:r w:rsidR="00D0368B" w:rsidRPr="00586488">
        <w:rPr>
          <w:spacing w:val="-12"/>
          <w:w w:val="105"/>
        </w:rPr>
        <w:t xml:space="preserve"> </w:t>
      </w:r>
      <w:r w:rsidR="00D0368B" w:rsidRPr="00586488">
        <w:rPr>
          <w:w w:val="105"/>
        </w:rPr>
        <w:t>a</w:t>
      </w:r>
      <w:r w:rsidR="00D0368B" w:rsidRPr="00586488">
        <w:rPr>
          <w:spacing w:val="-12"/>
          <w:w w:val="105"/>
        </w:rPr>
        <w:t xml:space="preserve"> </w:t>
      </w:r>
      <w:r w:rsidR="00D0368B" w:rsidRPr="00586488">
        <w:rPr>
          <w:w w:val="105"/>
        </w:rPr>
        <w:t>deficiência</w:t>
      </w:r>
      <w:r w:rsidR="00D0368B" w:rsidRPr="00586488">
        <w:rPr>
          <w:spacing w:val="-12"/>
          <w:w w:val="105"/>
        </w:rPr>
        <w:t xml:space="preserve"> </w:t>
      </w:r>
      <w:r w:rsidR="00D0368B" w:rsidRPr="00586488">
        <w:rPr>
          <w:w w:val="105"/>
        </w:rPr>
        <w:t>apontada.</w:t>
      </w:r>
      <w:r w:rsidR="00D0368B" w:rsidRPr="00586488">
        <w:rPr>
          <w:spacing w:val="-11"/>
          <w:w w:val="105"/>
        </w:rPr>
        <w:t xml:space="preserve"> </w:t>
      </w:r>
      <w:r w:rsidR="00D0368B" w:rsidRPr="00586488">
        <w:rPr>
          <w:w w:val="105"/>
        </w:rPr>
        <w:t>As</w:t>
      </w:r>
      <w:r w:rsidR="00D0368B" w:rsidRPr="00586488">
        <w:rPr>
          <w:spacing w:val="-12"/>
          <w:w w:val="105"/>
        </w:rPr>
        <w:t xml:space="preserve"> </w:t>
      </w:r>
      <w:r w:rsidR="00D0368B" w:rsidRPr="00586488">
        <w:rPr>
          <w:w w:val="105"/>
        </w:rPr>
        <w:t>solicitações</w:t>
      </w:r>
      <w:r w:rsidR="00D0368B" w:rsidRPr="00586488">
        <w:rPr>
          <w:spacing w:val="-11"/>
          <w:w w:val="105"/>
        </w:rPr>
        <w:t xml:space="preserve"> </w:t>
      </w:r>
      <w:r w:rsidR="00D0368B" w:rsidRPr="00586488">
        <w:rPr>
          <w:w w:val="105"/>
        </w:rPr>
        <w:t>por</w:t>
      </w:r>
      <w:r w:rsidR="00D0368B" w:rsidRPr="00586488">
        <w:rPr>
          <w:spacing w:val="-13"/>
          <w:w w:val="105"/>
        </w:rPr>
        <w:t xml:space="preserve"> </w:t>
      </w:r>
      <w:r w:rsidR="00D0368B" w:rsidRPr="00586488">
        <w:rPr>
          <w:w w:val="105"/>
        </w:rPr>
        <w:t>escrito</w:t>
      </w:r>
      <w:r w:rsidR="00D0368B" w:rsidRPr="00586488">
        <w:rPr>
          <w:spacing w:val="-11"/>
          <w:w w:val="105"/>
        </w:rPr>
        <w:t xml:space="preserve"> </w:t>
      </w:r>
      <w:r w:rsidR="00D0368B" w:rsidRPr="00586488">
        <w:rPr>
          <w:w w:val="105"/>
        </w:rPr>
        <w:t>deverão</w:t>
      </w:r>
      <w:r w:rsidR="00D0368B" w:rsidRPr="00586488">
        <w:rPr>
          <w:spacing w:val="-12"/>
          <w:w w:val="105"/>
        </w:rPr>
        <w:t xml:space="preserve"> </w:t>
      </w:r>
      <w:r w:rsidR="00D0368B" w:rsidRPr="00586488">
        <w:rPr>
          <w:w w:val="105"/>
        </w:rPr>
        <w:t>ser</w:t>
      </w:r>
      <w:r w:rsidR="00D0368B" w:rsidRPr="00586488">
        <w:rPr>
          <w:spacing w:val="-12"/>
          <w:w w:val="105"/>
        </w:rPr>
        <w:t xml:space="preserve"> </w:t>
      </w:r>
      <w:r w:rsidR="00D0368B" w:rsidRPr="00586488">
        <w:rPr>
          <w:w w:val="105"/>
        </w:rPr>
        <w:t>feitas,</w:t>
      </w:r>
      <w:r w:rsidR="00D0368B" w:rsidRPr="00586488">
        <w:rPr>
          <w:spacing w:val="-53"/>
          <w:w w:val="105"/>
        </w:rPr>
        <w:t xml:space="preserve"> </w:t>
      </w:r>
      <w:r w:rsidR="00D0368B" w:rsidRPr="00586488">
        <w:rPr>
          <w:w w:val="105"/>
        </w:rPr>
        <w:t>por</w:t>
      </w:r>
      <w:r w:rsidR="00D0368B" w:rsidRPr="00586488">
        <w:rPr>
          <w:spacing w:val="-3"/>
          <w:w w:val="105"/>
        </w:rPr>
        <w:t xml:space="preserve"> </w:t>
      </w:r>
      <w:r w:rsidR="00D0368B" w:rsidRPr="00586488">
        <w:rPr>
          <w:w w:val="105"/>
        </w:rPr>
        <w:t>intermédio</w:t>
      </w:r>
      <w:r w:rsidR="00D0368B" w:rsidRPr="00586488">
        <w:rPr>
          <w:spacing w:val="-2"/>
          <w:w w:val="105"/>
        </w:rPr>
        <w:t xml:space="preserve"> </w:t>
      </w:r>
      <w:r w:rsidR="00D0368B" w:rsidRPr="00586488">
        <w:rPr>
          <w:w w:val="105"/>
        </w:rPr>
        <w:t>de</w:t>
      </w:r>
      <w:r w:rsidR="00D0368B" w:rsidRPr="00586488">
        <w:rPr>
          <w:spacing w:val="-3"/>
          <w:w w:val="105"/>
        </w:rPr>
        <w:t xml:space="preserve"> </w:t>
      </w:r>
      <w:r w:rsidR="00D0368B" w:rsidRPr="00586488">
        <w:rPr>
          <w:w w:val="105"/>
        </w:rPr>
        <w:t>Memorando ou email;</w:t>
      </w:r>
    </w:p>
    <w:p w14:paraId="3864EAD2" w14:textId="4C7E1D23" w:rsidR="00D0368B" w:rsidRPr="00976AE0" w:rsidRDefault="00D0368B" w:rsidP="00976AE0">
      <w:pPr>
        <w:pStyle w:val="Nvel2-Red"/>
        <w:numPr>
          <w:ilvl w:val="0"/>
          <w:numId w:val="0"/>
        </w:numPr>
        <w:tabs>
          <w:tab w:val="left" w:pos="567"/>
          <w:tab w:val="left" w:pos="1418"/>
        </w:tabs>
        <w:rPr>
          <w:i w:val="0"/>
          <w:color w:val="auto"/>
        </w:rPr>
      </w:pPr>
      <w:r w:rsidRPr="00AC3E1F">
        <w:tab/>
      </w:r>
      <w:r w:rsidRPr="00976AE0">
        <w:rPr>
          <w:i w:val="0"/>
          <w:color w:val="auto"/>
          <w:u w:val="single"/>
        </w:rPr>
        <w:t>NOTA</w:t>
      </w:r>
      <w:r w:rsidRPr="00976AE0">
        <w:rPr>
          <w:i w:val="0"/>
          <w:color w:val="auto"/>
        </w:rPr>
        <w:t xml:space="preserve">: </w:t>
      </w:r>
      <w:r w:rsidR="00976AE0">
        <w:rPr>
          <w:i w:val="0"/>
          <w:color w:val="auto"/>
        </w:rPr>
        <w:tab/>
      </w:r>
      <w:r w:rsidRPr="00976AE0">
        <w:rPr>
          <w:i w:val="0"/>
          <w:color w:val="auto"/>
        </w:rPr>
        <w:t>A omissão total ou parcial da FISCALIZAÇÃO não eximirá a CREDENCIADA de sua plena responsabilidade pela execução, supervisão e controle dos serviços, nas condições</w:t>
      </w:r>
      <w:r w:rsidRPr="00976AE0">
        <w:rPr>
          <w:i w:val="0"/>
          <w:color w:val="auto"/>
          <w:spacing w:val="-3"/>
        </w:rPr>
        <w:t xml:space="preserve"> </w:t>
      </w:r>
      <w:r w:rsidRPr="00976AE0">
        <w:rPr>
          <w:i w:val="0"/>
          <w:color w:val="auto"/>
        </w:rPr>
        <w:t>previstas</w:t>
      </w:r>
      <w:r w:rsidRPr="00976AE0">
        <w:rPr>
          <w:i w:val="0"/>
          <w:color w:val="auto"/>
          <w:spacing w:val="-3"/>
        </w:rPr>
        <w:t xml:space="preserve"> </w:t>
      </w:r>
      <w:r w:rsidRPr="00976AE0">
        <w:rPr>
          <w:i w:val="0"/>
          <w:color w:val="auto"/>
        </w:rPr>
        <w:t>neste Termo</w:t>
      </w:r>
      <w:r w:rsidRPr="00976AE0">
        <w:rPr>
          <w:i w:val="0"/>
          <w:color w:val="auto"/>
          <w:spacing w:val="-3"/>
        </w:rPr>
        <w:t xml:space="preserve"> </w:t>
      </w:r>
      <w:r w:rsidRPr="00976AE0">
        <w:rPr>
          <w:i w:val="0"/>
          <w:color w:val="auto"/>
        </w:rPr>
        <w:t>de</w:t>
      </w:r>
      <w:r w:rsidRPr="00976AE0">
        <w:rPr>
          <w:i w:val="0"/>
          <w:color w:val="auto"/>
          <w:spacing w:val="-4"/>
        </w:rPr>
        <w:t xml:space="preserve"> </w:t>
      </w:r>
      <w:r w:rsidRPr="00976AE0">
        <w:rPr>
          <w:i w:val="0"/>
          <w:color w:val="auto"/>
        </w:rPr>
        <w:t>Referência;</w:t>
      </w:r>
    </w:p>
    <w:p w14:paraId="12915B53" w14:textId="77777777" w:rsidR="00D0368B" w:rsidRPr="00976AE0" w:rsidRDefault="00D0368B" w:rsidP="007A23B8">
      <w:pPr>
        <w:pStyle w:val="Nvel2-Red"/>
        <w:numPr>
          <w:ilvl w:val="1"/>
          <w:numId w:val="10"/>
        </w:numPr>
        <w:spacing w:before="240" w:after="240"/>
        <w:ind w:left="0" w:firstLine="567"/>
        <w:rPr>
          <w:i w:val="0"/>
          <w:color w:val="auto"/>
        </w:rPr>
      </w:pPr>
      <w:r w:rsidRPr="00976AE0">
        <w:rPr>
          <w:i w:val="0"/>
          <w:color w:val="auto"/>
        </w:rPr>
        <w:t>A FISCALIZAÇÃO poderá, sempre que julgar necessário, solicitar à CREDENCIADA a apresentação de quaisquer documentos referentes ao objeto contratado;</w:t>
      </w:r>
    </w:p>
    <w:p w14:paraId="6D693B3E" w14:textId="77777777" w:rsidR="00D0368B" w:rsidRPr="00976AE0" w:rsidRDefault="00D0368B" w:rsidP="007A23B8">
      <w:pPr>
        <w:pStyle w:val="Nvel2-Red"/>
        <w:numPr>
          <w:ilvl w:val="1"/>
          <w:numId w:val="10"/>
        </w:numPr>
        <w:spacing w:before="240" w:after="240"/>
        <w:ind w:left="0" w:firstLine="567"/>
        <w:rPr>
          <w:i w:val="0"/>
          <w:color w:val="auto"/>
        </w:rPr>
      </w:pPr>
      <w:r w:rsidRPr="00976AE0">
        <w:rPr>
          <w:i w:val="0"/>
          <w:color w:val="auto"/>
        </w:rPr>
        <w:t>Fazendo-se necessárias modificações no processo de trabalho, em função de mudanças na conjuntura operacional, ou simplesmente com o fim de aperfeiçoar o padrão de qualidade dos serviços prestados, a FISCALIZAÇÃO poderá, a seu critério e a bem</w:t>
      </w:r>
      <w:r w:rsidRPr="00976AE0">
        <w:rPr>
          <w:i w:val="0"/>
          <w:color w:val="auto"/>
          <w:spacing w:val="-53"/>
        </w:rPr>
        <w:t xml:space="preserve"> </w:t>
      </w:r>
      <w:r w:rsidRPr="00976AE0">
        <w:rPr>
          <w:i w:val="0"/>
          <w:color w:val="auto"/>
        </w:rPr>
        <w:t>da agilidade, discutir o assunto verbalmente com a CREDENCIADA, a qual poderá expor amplamente sua argumentação em relação ao assunto, cabendo, todavia, à FISCALIZAÇÃO</w:t>
      </w:r>
      <w:r w:rsidRPr="00976AE0">
        <w:rPr>
          <w:i w:val="0"/>
          <w:color w:val="auto"/>
          <w:spacing w:val="-4"/>
        </w:rPr>
        <w:t xml:space="preserve"> </w:t>
      </w:r>
      <w:r w:rsidRPr="00976AE0">
        <w:rPr>
          <w:i w:val="0"/>
          <w:color w:val="auto"/>
        </w:rPr>
        <w:t>a</w:t>
      </w:r>
      <w:r w:rsidRPr="00976AE0">
        <w:rPr>
          <w:i w:val="0"/>
          <w:color w:val="auto"/>
          <w:spacing w:val="-5"/>
        </w:rPr>
        <w:t xml:space="preserve"> </w:t>
      </w:r>
      <w:r w:rsidRPr="00976AE0">
        <w:rPr>
          <w:i w:val="0"/>
          <w:color w:val="auto"/>
        </w:rPr>
        <w:t>decisão</w:t>
      </w:r>
      <w:r w:rsidRPr="00976AE0">
        <w:rPr>
          <w:i w:val="0"/>
          <w:color w:val="auto"/>
          <w:spacing w:val="-4"/>
        </w:rPr>
        <w:t xml:space="preserve"> </w:t>
      </w:r>
      <w:r w:rsidRPr="00976AE0">
        <w:rPr>
          <w:i w:val="0"/>
          <w:color w:val="auto"/>
        </w:rPr>
        <w:t>final,</w:t>
      </w:r>
      <w:r w:rsidRPr="00976AE0">
        <w:rPr>
          <w:i w:val="0"/>
          <w:color w:val="auto"/>
          <w:spacing w:val="-4"/>
        </w:rPr>
        <w:t xml:space="preserve"> </w:t>
      </w:r>
      <w:r w:rsidRPr="00976AE0">
        <w:rPr>
          <w:i w:val="0"/>
          <w:color w:val="auto"/>
        </w:rPr>
        <w:t>que</w:t>
      </w:r>
      <w:r w:rsidRPr="00976AE0">
        <w:rPr>
          <w:i w:val="0"/>
          <w:color w:val="auto"/>
          <w:spacing w:val="-4"/>
        </w:rPr>
        <w:t xml:space="preserve"> </w:t>
      </w:r>
      <w:r w:rsidRPr="00976AE0">
        <w:rPr>
          <w:i w:val="0"/>
          <w:color w:val="auto"/>
        </w:rPr>
        <w:t>ficará</w:t>
      </w:r>
      <w:r w:rsidRPr="00976AE0">
        <w:rPr>
          <w:i w:val="0"/>
          <w:color w:val="auto"/>
          <w:spacing w:val="-5"/>
        </w:rPr>
        <w:t xml:space="preserve"> </w:t>
      </w:r>
      <w:r w:rsidRPr="00976AE0">
        <w:rPr>
          <w:i w:val="0"/>
          <w:color w:val="auto"/>
        </w:rPr>
        <w:t>registrada</w:t>
      </w:r>
      <w:r w:rsidRPr="00976AE0">
        <w:rPr>
          <w:i w:val="0"/>
          <w:color w:val="auto"/>
          <w:spacing w:val="-4"/>
        </w:rPr>
        <w:t xml:space="preserve"> </w:t>
      </w:r>
      <w:r w:rsidRPr="00976AE0">
        <w:rPr>
          <w:i w:val="0"/>
          <w:color w:val="auto"/>
        </w:rPr>
        <w:t>em</w:t>
      </w:r>
      <w:r w:rsidRPr="00976AE0">
        <w:rPr>
          <w:i w:val="0"/>
          <w:color w:val="auto"/>
          <w:spacing w:val="-3"/>
        </w:rPr>
        <w:t xml:space="preserve"> </w:t>
      </w:r>
      <w:r w:rsidRPr="00976AE0">
        <w:rPr>
          <w:i w:val="0"/>
          <w:color w:val="auto"/>
        </w:rPr>
        <w:t>ata;</w:t>
      </w:r>
    </w:p>
    <w:p w14:paraId="7912AD49" w14:textId="77777777" w:rsidR="00D0368B" w:rsidRPr="00976AE0" w:rsidRDefault="00D0368B" w:rsidP="007A23B8">
      <w:pPr>
        <w:pStyle w:val="Nvel2-Red"/>
        <w:numPr>
          <w:ilvl w:val="1"/>
          <w:numId w:val="10"/>
        </w:numPr>
        <w:spacing w:before="240" w:after="240"/>
        <w:ind w:left="0" w:firstLine="567"/>
        <w:rPr>
          <w:i w:val="0"/>
          <w:color w:val="auto"/>
        </w:rPr>
      </w:pPr>
      <w:r w:rsidRPr="00976AE0">
        <w:rPr>
          <w:i w:val="0"/>
          <w:color w:val="auto"/>
        </w:rPr>
        <w:t>A</w:t>
      </w:r>
      <w:r w:rsidRPr="00976AE0">
        <w:rPr>
          <w:i w:val="0"/>
          <w:color w:val="auto"/>
          <w:spacing w:val="-7"/>
        </w:rPr>
        <w:t xml:space="preserve"> </w:t>
      </w:r>
      <w:r w:rsidRPr="00976AE0">
        <w:rPr>
          <w:i w:val="0"/>
          <w:color w:val="auto"/>
        </w:rPr>
        <w:t>FISCALIZAÇÃO</w:t>
      </w:r>
      <w:r w:rsidRPr="00976AE0">
        <w:rPr>
          <w:i w:val="0"/>
          <w:color w:val="auto"/>
          <w:spacing w:val="-10"/>
        </w:rPr>
        <w:t xml:space="preserve"> </w:t>
      </w:r>
      <w:r w:rsidRPr="00976AE0">
        <w:rPr>
          <w:i w:val="0"/>
          <w:color w:val="auto"/>
        </w:rPr>
        <w:t>poderá</w:t>
      </w:r>
      <w:r w:rsidRPr="00976AE0">
        <w:rPr>
          <w:i w:val="0"/>
          <w:color w:val="auto"/>
          <w:spacing w:val="-9"/>
        </w:rPr>
        <w:t xml:space="preserve"> </w:t>
      </w:r>
      <w:r w:rsidRPr="00976AE0">
        <w:rPr>
          <w:i w:val="0"/>
          <w:color w:val="auto"/>
        </w:rPr>
        <w:t>propor</w:t>
      </w:r>
      <w:r w:rsidRPr="00976AE0">
        <w:rPr>
          <w:i w:val="0"/>
          <w:color w:val="auto"/>
          <w:spacing w:val="-9"/>
        </w:rPr>
        <w:t xml:space="preserve"> </w:t>
      </w:r>
      <w:r w:rsidRPr="00976AE0">
        <w:rPr>
          <w:i w:val="0"/>
          <w:color w:val="auto"/>
        </w:rPr>
        <w:t>à</w:t>
      </w:r>
      <w:r w:rsidRPr="00976AE0">
        <w:rPr>
          <w:i w:val="0"/>
          <w:color w:val="auto"/>
          <w:spacing w:val="-7"/>
        </w:rPr>
        <w:t xml:space="preserve"> </w:t>
      </w:r>
      <w:r w:rsidRPr="00976AE0">
        <w:rPr>
          <w:i w:val="0"/>
          <w:color w:val="auto"/>
        </w:rPr>
        <w:t>autoridade</w:t>
      </w:r>
      <w:r w:rsidRPr="00976AE0">
        <w:rPr>
          <w:i w:val="0"/>
          <w:color w:val="auto"/>
          <w:spacing w:val="-8"/>
        </w:rPr>
        <w:t xml:space="preserve"> </w:t>
      </w:r>
      <w:r w:rsidRPr="00976AE0">
        <w:rPr>
          <w:i w:val="0"/>
          <w:color w:val="auto"/>
        </w:rPr>
        <w:t>competente,</w:t>
      </w:r>
      <w:r w:rsidRPr="00976AE0">
        <w:rPr>
          <w:i w:val="0"/>
          <w:color w:val="auto"/>
          <w:spacing w:val="-8"/>
        </w:rPr>
        <w:t xml:space="preserve"> </w:t>
      </w:r>
      <w:r w:rsidRPr="00976AE0">
        <w:rPr>
          <w:i w:val="0"/>
          <w:color w:val="auto"/>
        </w:rPr>
        <w:t>fundamentada</w:t>
      </w:r>
      <w:r w:rsidRPr="00976AE0">
        <w:rPr>
          <w:i w:val="0"/>
          <w:color w:val="auto"/>
          <w:spacing w:val="-7"/>
        </w:rPr>
        <w:t xml:space="preserve"> </w:t>
      </w:r>
      <w:r w:rsidRPr="00976AE0">
        <w:rPr>
          <w:i w:val="0"/>
          <w:color w:val="auto"/>
        </w:rPr>
        <w:t>em</w:t>
      </w:r>
      <w:r w:rsidRPr="00976AE0">
        <w:rPr>
          <w:i w:val="0"/>
          <w:color w:val="auto"/>
          <w:spacing w:val="-53"/>
        </w:rPr>
        <w:t xml:space="preserve"> </w:t>
      </w:r>
      <w:r w:rsidRPr="00976AE0">
        <w:rPr>
          <w:i w:val="0"/>
          <w:color w:val="auto"/>
        </w:rPr>
        <w:t>fatos, a suspensão da prestação dos serviços, total ou parcialmente, em definitivo ou temporariamente, bem como diligenciar para que sejam aplicadas à CREDENCIADA as penalidades</w:t>
      </w:r>
      <w:r w:rsidRPr="00976AE0">
        <w:rPr>
          <w:i w:val="0"/>
          <w:color w:val="auto"/>
          <w:spacing w:val="-3"/>
        </w:rPr>
        <w:t xml:space="preserve"> </w:t>
      </w:r>
      <w:r w:rsidRPr="00976AE0">
        <w:rPr>
          <w:i w:val="0"/>
          <w:color w:val="auto"/>
        </w:rPr>
        <w:t>previstas</w:t>
      </w:r>
      <w:r w:rsidRPr="00976AE0">
        <w:rPr>
          <w:i w:val="0"/>
          <w:color w:val="auto"/>
          <w:spacing w:val="-3"/>
        </w:rPr>
        <w:t xml:space="preserve"> </w:t>
      </w:r>
      <w:r w:rsidRPr="00976AE0">
        <w:rPr>
          <w:i w:val="0"/>
          <w:color w:val="auto"/>
        </w:rPr>
        <w:t>em cláusulas</w:t>
      </w:r>
      <w:r w:rsidRPr="00976AE0">
        <w:rPr>
          <w:i w:val="0"/>
          <w:color w:val="auto"/>
          <w:spacing w:val="-3"/>
        </w:rPr>
        <w:t xml:space="preserve"> </w:t>
      </w:r>
      <w:r w:rsidRPr="00976AE0">
        <w:rPr>
          <w:i w:val="0"/>
          <w:color w:val="auto"/>
        </w:rPr>
        <w:t>contratuais;</w:t>
      </w:r>
    </w:p>
    <w:p w14:paraId="5C8EBBC9" w14:textId="77777777" w:rsidR="00D0368B" w:rsidRPr="00976AE0" w:rsidRDefault="00D0368B" w:rsidP="007A23B8">
      <w:pPr>
        <w:pStyle w:val="Nvel2-Red"/>
        <w:numPr>
          <w:ilvl w:val="1"/>
          <w:numId w:val="10"/>
        </w:numPr>
        <w:spacing w:before="240" w:after="240"/>
        <w:ind w:left="0" w:firstLine="567"/>
        <w:rPr>
          <w:i w:val="0"/>
          <w:color w:val="auto"/>
        </w:rPr>
      </w:pPr>
      <w:r w:rsidRPr="00976AE0">
        <w:rPr>
          <w:i w:val="0"/>
          <w:color w:val="auto"/>
        </w:rPr>
        <w:t>Os relatórios de avaliação deverão ser arquivados com as assinaturas da FISCALIZAÇÃO</w:t>
      </w:r>
      <w:r w:rsidRPr="00976AE0">
        <w:rPr>
          <w:i w:val="0"/>
          <w:color w:val="auto"/>
          <w:spacing w:val="-3"/>
        </w:rPr>
        <w:t xml:space="preserve"> </w:t>
      </w:r>
      <w:r w:rsidRPr="00976AE0">
        <w:rPr>
          <w:i w:val="0"/>
          <w:color w:val="auto"/>
        </w:rPr>
        <w:t>e</w:t>
      </w:r>
      <w:r w:rsidRPr="00976AE0">
        <w:rPr>
          <w:i w:val="0"/>
          <w:color w:val="auto"/>
          <w:spacing w:val="-5"/>
        </w:rPr>
        <w:t xml:space="preserve"> </w:t>
      </w:r>
      <w:r w:rsidRPr="00976AE0">
        <w:rPr>
          <w:i w:val="0"/>
          <w:color w:val="auto"/>
        </w:rPr>
        <w:t>do</w:t>
      </w:r>
      <w:r w:rsidRPr="00976AE0">
        <w:rPr>
          <w:i w:val="0"/>
          <w:color w:val="auto"/>
          <w:spacing w:val="-4"/>
        </w:rPr>
        <w:t xml:space="preserve"> </w:t>
      </w:r>
      <w:r w:rsidRPr="00976AE0">
        <w:rPr>
          <w:i w:val="0"/>
          <w:color w:val="auto"/>
        </w:rPr>
        <w:t>Representante</w:t>
      </w:r>
      <w:r w:rsidRPr="00976AE0">
        <w:rPr>
          <w:i w:val="0"/>
          <w:color w:val="auto"/>
          <w:spacing w:val="-4"/>
        </w:rPr>
        <w:t xml:space="preserve"> </w:t>
      </w:r>
      <w:r w:rsidRPr="00976AE0">
        <w:rPr>
          <w:i w:val="0"/>
          <w:color w:val="auto"/>
        </w:rPr>
        <w:t>da</w:t>
      </w:r>
      <w:r w:rsidRPr="00976AE0">
        <w:rPr>
          <w:i w:val="0"/>
          <w:color w:val="auto"/>
          <w:spacing w:val="-2"/>
        </w:rPr>
        <w:t xml:space="preserve"> </w:t>
      </w:r>
      <w:r w:rsidRPr="00976AE0">
        <w:rPr>
          <w:i w:val="0"/>
          <w:color w:val="auto"/>
        </w:rPr>
        <w:t>CREDENCIADA.</w:t>
      </w:r>
    </w:p>
    <w:p w14:paraId="6AC6E802" w14:textId="77777777" w:rsidR="00D0368B" w:rsidRPr="00976AE0" w:rsidRDefault="00D0368B" w:rsidP="007A23B8">
      <w:pPr>
        <w:pStyle w:val="Nvel2-Red"/>
        <w:numPr>
          <w:ilvl w:val="1"/>
          <w:numId w:val="10"/>
        </w:numPr>
        <w:spacing w:before="240" w:after="240"/>
        <w:ind w:left="0" w:firstLine="567"/>
        <w:rPr>
          <w:i w:val="0"/>
          <w:color w:val="auto"/>
        </w:rPr>
      </w:pPr>
      <w:r w:rsidRPr="00976AE0">
        <w:rPr>
          <w:i w:val="0"/>
          <w:color w:val="auto"/>
        </w:rPr>
        <w:t>A FISCALIZAÇÃO manterá um arquivo, eletrônico ou físico, conforme definido pela FISCALIZAÇÃO, onde serão registradas as irregularidades ou faltas, os fatos e informações</w:t>
      </w:r>
      <w:r w:rsidRPr="00976AE0">
        <w:rPr>
          <w:i w:val="0"/>
          <w:color w:val="auto"/>
          <w:spacing w:val="-5"/>
        </w:rPr>
        <w:t xml:space="preserve"> </w:t>
      </w:r>
      <w:r w:rsidRPr="00976AE0">
        <w:rPr>
          <w:i w:val="0"/>
          <w:color w:val="auto"/>
        </w:rPr>
        <w:t>julgados</w:t>
      </w:r>
      <w:r w:rsidRPr="00976AE0">
        <w:rPr>
          <w:i w:val="0"/>
          <w:color w:val="auto"/>
          <w:spacing w:val="-5"/>
        </w:rPr>
        <w:t xml:space="preserve"> </w:t>
      </w:r>
      <w:r w:rsidRPr="00976AE0">
        <w:rPr>
          <w:i w:val="0"/>
          <w:color w:val="auto"/>
        </w:rPr>
        <w:t>relevantes</w:t>
      </w:r>
      <w:r w:rsidRPr="00976AE0">
        <w:rPr>
          <w:i w:val="0"/>
          <w:color w:val="auto"/>
          <w:spacing w:val="-4"/>
        </w:rPr>
        <w:t xml:space="preserve"> </w:t>
      </w:r>
      <w:r w:rsidRPr="00976AE0">
        <w:rPr>
          <w:i w:val="0"/>
          <w:color w:val="auto"/>
        </w:rPr>
        <w:t>à</w:t>
      </w:r>
      <w:r w:rsidRPr="00976AE0">
        <w:rPr>
          <w:i w:val="0"/>
          <w:color w:val="auto"/>
          <w:spacing w:val="-6"/>
        </w:rPr>
        <w:t xml:space="preserve"> </w:t>
      </w:r>
      <w:r w:rsidRPr="00976AE0">
        <w:rPr>
          <w:i w:val="0"/>
          <w:color w:val="auto"/>
        </w:rPr>
        <w:t>prestação</w:t>
      </w:r>
      <w:r w:rsidRPr="00976AE0">
        <w:rPr>
          <w:i w:val="0"/>
          <w:color w:val="auto"/>
          <w:spacing w:val="-4"/>
        </w:rPr>
        <w:t xml:space="preserve"> </w:t>
      </w:r>
      <w:r w:rsidRPr="00976AE0">
        <w:rPr>
          <w:i w:val="0"/>
          <w:color w:val="auto"/>
        </w:rPr>
        <w:t>dos</w:t>
      </w:r>
      <w:r w:rsidRPr="00976AE0">
        <w:rPr>
          <w:i w:val="0"/>
          <w:color w:val="auto"/>
          <w:spacing w:val="-5"/>
        </w:rPr>
        <w:t xml:space="preserve"> </w:t>
      </w:r>
      <w:r w:rsidRPr="00976AE0">
        <w:rPr>
          <w:i w:val="0"/>
          <w:color w:val="auto"/>
        </w:rPr>
        <w:t>serviços,</w:t>
      </w:r>
      <w:r w:rsidRPr="00976AE0">
        <w:rPr>
          <w:i w:val="0"/>
          <w:color w:val="auto"/>
          <w:spacing w:val="-5"/>
        </w:rPr>
        <w:t xml:space="preserve"> </w:t>
      </w:r>
      <w:r w:rsidRPr="00976AE0">
        <w:rPr>
          <w:i w:val="0"/>
          <w:color w:val="auto"/>
        </w:rPr>
        <w:t>anotando</w:t>
      </w:r>
      <w:r w:rsidRPr="00976AE0">
        <w:rPr>
          <w:i w:val="0"/>
          <w:color w:val="auto"/>
          <w:spacing w:val="-5"/>
        </w:rPr>
        <w:t xml:space="preserve"> </w:t>
      </w:r>
      <w:r w:rsidRPr="00976AE0">
        <w:rPr>
          <w:i w:val="0"/>
          <w:color w:val="auto"/>
        </w:rPr>
        <w:t>as</w:t>
      </w:r>
      <w:r w:rsidRPr="00976AE0">
        <w:rPr>
          <w:i w:val="0"/>
          <w:color w:val="auto"/>
          <w:spacing w:val="-5"/>
        </w:rPr>
        <w:t xml:space="preserve"> </w:t>
      </w:r>
      <w:r w:rsidRPr="00976AE0">
        <w:rPr>
          <w:i w:val="0"/>
          <w:color w:val="auto"/>
        </w:rPr>
        <w:t>observações</w:t>
      </w:r>
      <w:r w:rsidRPr="00976AE0">
        <w:rPr>
          <w:i w:val="0"/>
          <w:color w:val="auto"/>
          <w:spacing w:val="-4"/>
        </w:rPr>
        <w:t xml:space="preserve"> </w:t>
      </w:r>
      <w:r w:rsidRPr="00976AE0">
        <w:rPr>
          <w:i w:val="0"/>
          <w:color w:val="auto"/>
        </w:rPr>
        <w:t>que</w:t>
      </w:r>
      <w:r w:rsidRPr="00976AE0">
        <w:rPr>
          <w:i w:val="0"/>
          <w:color w:val="auto"/>
          <w:spacing w:val="-53"/>
        </w:rPr>
        <w:t xml:space="preserve"> </w:t>
      </w:r>
      <w:r w:rsidRPr="00976AE0">
        <w:rPr>
          <w:i w:val="0"/>
          <w:color w:val="auto"/>
        </w:rPr>
        <w:t xml:space="preserve">julgar necessárias e assiná-lo em </w:t>
      </w:r>
      <w:r w:rsidRPr="00976AE0">
        <w:rPr>
          <w:i w:val="0"/>
          <w:color w:val="auto"/>
        </w:rPr>
        <w:lastRenderedPageBreak/>
        <w:t>conjunto com o representante da CREDENCIADA, por meio</w:t>
      </w:r>
      <w:r w:rsidRPr="00976AE0">
        <w:rPr>
          <w:i w:val="0"/>
          <w:color w:val="auto"/>
          <w:spacing w:val="-13"/>
        </w:rPr>
        <w:t xml:space="preserve"> </w:t>
      </w:r>
      <w:r w:rsidRPr="00976AE0">
        <w:rPr>
          <w:i w:val="0"/>
          <w:color w:val="auto"/>
        </w:rPr>
        <w:t>de</w:t>
      </w:r>
      <w:r w:rsidRPr="00976AE0">
        <w:rPr>
          <w:i w:val="0"/>
          <w:color w:val="auto"/>
          <w:spacing w:val="-14"/>
        </w:rPr>
        <w:t xml:space="preserve"> </w:t>
      </w:r>
      <w:r w:rsidRPr="00976AE0">
        <w:rPr>
          <w:i w:val="0"/>
          <w:color w:val="auto"/>
        </w:rPr>
        <w:t>seu(s)</w:t>
      </w:r>
      <w:r w:rsidRPr="00976AE0">
        <w:rPr>
          <w:i w:val="0"/>
          <w:color w:val="auto"/>
          <w:spacing w:val="-14"/>
        </w:rPr>
        <w:t xml:space="preserve"> </w:t>
      </w:r>
      <w:r w:rsidRPr="00976AE0">
        <w:rPr>
          <w:i w:val="0"/>
          <w:color w:val="auto"/>
        </w:rPr>
        <w:t>preposto(s),</w:t>
      </w:r>
      <w:r w:rsidRPr="00976AE0">
        <w:rPr>
          <w:i w:val="0"/>
          <w:color w:val="auto"/>
          <w:spacing w:val="-13"/>
        </w:rPr>
        <w:t xml:space="preserve"> </w:t>
      </w:r>
      <w:r w:rsidRPr="00976AE0">
        <w:rPr>
          <w:i w:val="0"/>
          <w:color w:val="auto"/>
        </w:rPr>
        <w:t>e</w:t>
      </w:r>
      <w:r w:rsidRPr="00976AE0">
        <w:rPr>
          <w:i w:val="0"/>
          <w:color w:val="auto"/>
          <w:spacing w:val="-13"/>
        </w:rPr>
        <w:t xml:space="preserve"> </w:t>
      </w:r>
      <w:r w:rsidRPr="00976AE0">
        <w:rPr>
          <w:i w:val="0"/>
          <w:color w:val="auto"/>
        </w:rPr>
        <w:t>pelos</w:t>
      </w:r>
      <w:r w:rsidRPr="00976AE0">
        <w:rPr>
          <w:i w:val="0"/>
          <w:color w:val="auto"/>
          <w:spacing w:val="-13"/>
        </w:rPr>
        <w:t xml:space="preserve"> </w:t>
      </w:r>
      <w:r w:rsidRPr="00976AE0">
        <w:rPr>
          <w:i w:val="0"/>
          <w:color w:val="auto"/>
        </w:rPr>
        <w:t>membros</w:t>
      </w:r>
      <w:r w:rsidRPr="00976AE0">
        <w:rPr>
          <w:i w:val="0"/>
          <w:color w:val="auto"/>
          <w:spacing w:val="-13"/>
        </w:rPr>
        <w:t xml:space="preserve"> </w:t>
      </w:r>
      <w:r w:rsidRPr="00976AE0">
        <w:rPr>
          <w:i w:val="0"/>
          <w:color w:val="auto"/>
        </w:rPr>
        <w:t>da</w:t>
      </w:r>
      <w:r w:rsidRPr="00976AE0">
        <w:rPr>
          <w:i w:val="0"/>
          <w:color w:val="auto"/>
          <w:spacing w:val="-12"/>
        </w:rPr>
        <w:t xml:space="preserve"> </w:t>
      </w:r>
      <w:r w:rsidRPr="00976AE0">
        <w:rPr>
          <w:i w:val="0"/>
          <w:color w:val="auto"/>
        </w:rPr>
        <w:t>FISCALIZAÇÃO</w:t>
      </w:r>
      <w:r w:rsidRPr="00976AE0">
        <w:rPr>
          <w:i w:val="0"/>
          <w:color w:val="auto"/>
          <w:spacing w:val="-14"/>
        </w:rPr>
        <w:t xml:space="preserve"> </w:t>
      </w:r>
      <w:r w:rsidRPr="00976AE0">
        <w:rPr>
          <w:i w:val="0"/>
          <w:color w:val="auto"/>
        </w:rPr>
        <w:t>a</w:t>
      </w:r>
      <w:r w:rsidRPr="00976AE0">
        <w:rPr>
          <w:i w:val="0"/>
          <w:color w:val="auto"/>
          <w:spacing w:val="-14"/>
        </w:rPr>
        <w:t xml:space="preserve"> </w:t>
      </w:r>
      <w:r w:rsidRPr="00976AE0">
        <w:rPr>
          <w:i w:val="0"/>
          <w:color w:val="auto"/>
        </w:rPr>
        <w:t>cada</w:t>
      </w:r>
      <w:r w:rsidRPr="00976AE0">
        <w:rPr>
          <w:i w:val="0"/>
          <w:color w:val="auto"/>
          <w:spacing w:val="-14"/>
        </w:rPr>
        <w:t xml:space="preserve"> </w:t>
      </w:r>
      <w:r w:rsidRPr="00976AE0">
        <w:rPr>
          <w:i w:val="0"/>
          <w:color w:val="auto"/>
        </w:rPr>
        <w:t>novo</w:t>
      </w:r>
      <w:r w:rsidRPr="00976AE0">
        <w:rPr>
          <w:i w:val="0"/>
          <w:color w:val="auto"/>
          <w:spacing w:val="-12"/>
        </w:rPr>
        <w:t xml:space="preserve"> </w:t>
      </w:r>
      <w:r w:rsidRPr="00976AE0">
        <w:rPr>
          <w:i w:val="0"/>
          <w:color w:val="auto"/>
        </w:rPr>
        <w:t>registro.</w:t>
      </w:r>
    </w:p>
    <w:p w14:paraId="6BBF7455" w14:textId="77777777" w:rsidR="00D0368B" w:rsidRPr="00FE0AB3" w:rsidRDefault="00D0368B" w:rsidP="005762C1">
      <w:pPr>
        <w:pStyle w:val="Nivel01"/>
        <w:numPr>
          <w:ilvl w:val="0"/>
          <w:numId w:val="10"/>
        </w:numPr>
        <w:ind w:left="357" w:hanging="357"/>
      </w:pPr>
      <w:r w:rsidRPr="00FE0AB3">
        <w:t>DA HABILITAÇÃO</w:t>
      </w:r>
    </w:p>
    <w:p w14:paraId="2ADED864" w14:textId="77777777" w:rsidR="00D0368B" w:rsidRPr="003B74CF" w:rsidRDefault="00D0368B" w:rsidP="00D0368B">
      <w:pPr>
        <w:rPr>
          <w:rFonts w:ascii="Arial" w:hAnsi="Arial" w:cs="Arial"/>
          <w:b/>
          <w:sz w:val="20"/>
          <w:szCs w:val="20"/>
        </w:rPr>
      </w:pPr>
      <w:r w:rsidRPr="003B74CF">
        <w:rPr>
          <w:rFonts w:ascii="Arial" w:hAnsi="Arial" w:cs="Arial"/>
          <w:b/>
          <w:sz w:val="20"/>
          <w:szCs w:val="20"/>
        </w:rPr>
        <w:t>Exigências de habilitação</w:t>
      </w:r>
    </w:p>
    <w:p w14:paraId="42204361" w14:textId="77777777" w:rsidR="00D0368B" w:rsidRPr="00F3131C" w:rsidRDefault="00D0368B" w:rsidP="007A23B8">
      <w:pPr>
        <w:pStyle w:val="Nvel2-Red"/>
        <w:numPr>
          <w:ilvl w:val="1"/>
          <w:numId w:val="10"/>
        </w:numPr>
        <w:spacing w:before="240" w:after="240"/>
        <w:ind w:left="0" w:firstLine="567"/>
        <w:rPr>
          <w:i w:val="0"/>
          <w:color w:val="auto"/>
        </w:rPr>
      </w:pPr>
      <w:r w:rsidRPr="00F3131C">
        <w:rPr>
          <w:i w:val="0"/>
          <w:color w:val="auto"/>
        </w:rPr>
        <w:t>Para fins de habilitação, deverá o licitante comprovar os seguintes requisitos:</w:t>
      </w:r>
    </w:p>
    <w:p w14:paraId="6AC5ABEA" w14:textId="77777777" w:rsidR="00D0368B" w:rsidRPr="00F3131C" w:rsidRDefault="00D0368B" w:rsidP="00D0368B">
      <w:pPr>
        <w:pStyle w:val="Nvel2-Red"/>
        <w:numPr>
          <w:ilvl w:val="0"/>
          <w:numId w:val="0"/>
        </w:numPr>
        <w:rPr>
          <w:i w:val="0"/>
          <w:color w:val="auto"/>
        </w:rPr>
      </w:pPr>
      <w:r w:rsidRPr="00F3131C">
        <w:rPr>
          <w:i w:val="0"/>
          <w:color w:val="auto"/>
        </w:rPr>
        <w:t>Habilitação jurídica</w:t>
      </w:r>
    </w:p>
    <w:p w14:paraId="3C611B61" w14:textId="77777777" w:rsidR="00D0368B" w:rsidRPr="00F3131C" w:rsidRDefault="00D0368B" w:rsidP="007A23B8">
      <w:pPr>
        <w:pStyle w:val="Nvel2-Red"/>
        <w:numPr>
          <w:ilvl w:val="1"/>
          <w:numId w:val="10"/>
        </w:numPr>
        <w:spacing w:before="240" w:after="240"/>
        <w:ind w:left="0" w:firstLine="567"/>
        <w:rPr>
          <w:i w:val="0"/>
          <w:color w:val="auto"/>
        </w:rPr>
      </w:pPr>
      <w:r w:rsidRPr="00F3131C">
        <w:rPr>
          <w:b/>
          <w:bCs/>
          <w:i w:val="0"/>
          <w:color w:val="auto"/>
        </w:rPr>
        <w:t>Pessoa física:</w:t>
      </w:r>
      <w:r w:rsidRPr="00F3131C">
        <w:rPr>
          <w:i w:val="0"/>
          <w:color w:val="auto"/>
        </w:rPr>
        <w:t xml:space="preserve"> cédula de identidade (RG) ou documento equivalente que, por força de lei, tenha validade para fins de identificação em todo o território nacional;</w:t>
      </w:r>
    </w:p>
    <w:p w14:paraId="74643D50" w14:textId="77777777" w:rsidR="00D0368B" w:rsidRPr="00F3131C" w:rsidRDefault="00D0368B" w:rsidP="007A23B8">
      <w:pPr>
        <w:pStyle w:val="Nvel2-Red"/>
        <w:numPr>
          <w:ilvl w:val="1"/>
          <w:numId w:val="10"/>
        </w:numPr>
        <w:spacing w:before="240" w:after="240"/>
        <w:ind w:left="0" w:firstLine="567"/>
        <w:rPr>
          <w:i w:val="0"/>
          <w:color w:val="auto"/>
        </w:rPr>
      </w:pPr>
      <w:r w:rsidRPr="00F3131C">
        <w:rPr>
          <w:b/>
          <w:bCs/>
          <w:i w:val="0"/>
          <w:color w:val="auto"/>
        </w:rPr>
        <w:t>Empresário individual</w:t>
      </w:r>
      <w:r w:rsidRPr="00F3131C">
        <w:rPr>
          <w:i w:val="0"/>
          <w:color w:val="auto"/>
        </w:rPr>
        <w:t>: inscrição no Registro Público de Empresas Mercantis, a cargo da Junta Comercial da respectiva sede;</w:t>
      </w:r>
    </w:p>
    <w:p w14:paraId="4491278A" w14:textId="77777777" w:rsidR="00D0368B" w:rsidRPr="00F3131C" w:rsidRDefault="00D0368B" w:rsidP="007A23B8">
      <w:pPr>
        <w:pStyle w:val="Nvel2-Red"/>
        <w:numPr>
          <w:ilvl w:val="1"/>
          <w:numId w:val="10"/>
        </w:numPr>
        <w:spacing w:before="240" w:after="240"/>
        <w:ind w:left="0" w:firstLine="567"/>
        <w:rPr>
          <w:i w:val="0"/>
          <w:color w:val="auto"/>
        </w:rPr>
      </w:pPr>
      <w:r w:rsidRPr="00F3131C">
        <w:rPr>
          <w:b/>
          <w:bCs/>
          <w:i w:val="0"/>
          <w:color w:val="auto"/>
        </w:rPr>
        <w:t>Microempreendedor Individual - MEI</w:t>
      </w:r>
      <w:r w:rsidRPr="00F3131C">
        <w:rPr>
          <w:i w:val="0"/>
          <w:color w:val="auto"/>
        </w:rPr>
        <w:t xml:space="preserve">: Certificado da Condição de Microempreendedor Individual - CCMEI, cuja aceitação ficará condicionada à verificação da autenticidade no sítio </w:t>
      </w:r>
      <w:hyperlink r:id="rId36">
        <w:r w:rsidRPr="00F3131C">
          <w:rPr>
            <w:rStyle w:val="Hyperlink"/>
            <w:i w:val="0"/>
            <w:color w:val="auto"/>
          </w:rPr>
          <w:t>https://www.gov.br/empresas-e-negocios/pt-br/empreendedor</w:t>
        </w:r>
      </w:hyperlink>
      <w:r w:rsidRPr="00F3131C">
        <w:rPr>
          <w:i w:val="0"/>
          <w:color w:val="auto"/>
        </w:rPr>
        <w:t>;</w:t>
      </w:r>
    </w:p>
    <w:p w14:paraId="0FA6AE2E" w14:textId="77777777" w:rsidR="00D0368B" w:rsidRPr="00F3131C" w:rsidRDefault="00D0368B" w:rsidP="007A23B8">
      <w:pPr>
        <w:pStyle w:val="Nvel2-Red"/>
        <w:numPr>
          <w:ilvl w:val="1"/>
          <w:numId w:val="10"/>
        </w:numPr>
        <w:spacing w:before="240" w:after="240"/>
        <w:ind w:left="0" w:firstLine="567"/>
        <w:rPr>
          <w:i w:val="0"/>
          <w:color w:val="auto"/>
        </w:rPr>
      </w:pPr>
      <w:r w:rsidRPr="00F3131C">
        <w:rPr>
          <w:i w:val="0"/>
          <w:color w:val="auto"/>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874D469" w14:textId="77777777" w:rsidR="00D0368B" w:rsidRPr="00F3131C" w:rsidRDefault="00D0368B" w:rsidP="007A23B8">
      <w:pPr>
        <w:pStyle w:val="Nvel2-Red"/>
        <w:numPr>
          <w:ilvl w:val="1"/>
          <w:numId w:val="10"/>
        </w:numPr>
        <w:spacing w:before="240" w:after="240"/>
        <w:ind w:left="0" w:firstLine="567"/>
        <w:rPr>
          <w:i w:val="0"/>
          <w:color w:val="auto"/>
        </w:rPr>
      </w:pPr>
      <w:r w:rsidRPr="00F3131C">
        <w:rPr>
          <w:b/>
          <w:bCs/>
          <w:i w:val="0"/>
          <w:color w:val="auto"/>
        </w:rPr>
        <w:t>Sociedade empresária estrangeira</w:t>
      </w:r>
      <w:r w:rsidRPr="00F3131C">
        <w:rPr>
          <w:i w:val="0"/>
          <w:color w:val="auto"/>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5056E61" w14:textId="77777777" w:rsidR="00D0368B" w:rsidRPr="00F3131C" w:rsidRDefault="00D0368B" w:rsidP="007A23B8">
      <w:pPr>
        <w:pStyle w:val="Nvel2-Red"/>
        <w:numPr>
          <w:ilvl w:val="1"/>
          <w:numId w:val="10"/>
        </w:numPr>
        <w:spacing w:before="240" w:after="240"/>
        <w:ind w:left="0" w:firstLine="567"/>
        <w:rPr>
          <w:i w:val="0"/>
          <w:color w:val="auto"/>
        </w:rPr>
      </w:pPr>
      <w:r w:rsidRPr="00F3131C">
        <w:rPr>
          <w:b/>
          <w:bCs/>
          <w:i w:val="0"/>
          <w:color w:val="auto"/>
        </w:rPr>
        <w:t>Sociedade simples</w:t>
      </w:r>
      <w:r w:rsidRPr="00F3131C">
        <w:rPr>
          <w:i w:val="0"/>
          <w:color w:val="auto"/>
        </w:rPr>
        <w:t>: inscrição do ato constitutivo no Registro Civil de Pessoas Jurídicas do local de sua sede, acompanhada de documento comprobatório de seus administradores;</w:t>
      </w:r>
    </w:p>
    <w:p w14:paraId="3C68357D" w14:textId="77777777" w:rsidR="00D0368B" w:rsidRPr="00F3131C" w:rsidRDefault="00D0368B" w:rsidP="007A23B8">
      <w:pPr>
        <w:pStyle w:val="Nivel2"/>
        <w:numPr>
          <w:ilvl w:val="1"/>
          <w:numId w:val="10"/>
        </w:numPr>
        <w:spacing w:before="240" w:after="240"/>
        <w:ind w:left="0" w:firstLine="567"/>
        <w:rPr>
          <w:color w:val="auto"/>
        </w:rPr>
      </w:pPr>
      <w:r w:rsidRPr="00F3131C">
        <w:rPr>
          <w:b/>
          <w:bCs/>
          <w:color w:val="auto"/>
        </w:rPr>
        <w:t>Filial, sucursal ou agência de sociedade simples ou empresária</w:t>
      </w:r>
      <w:r w:rsidRPr="00F3131C">
        <w:rPr>
          <w:color w:val="auto"/>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4D8C35F" w14:textId="77777777" w:rsidR="00D0368B" w:rsidRPr="00F3131C" w:rsidRDefault="00D0368B" w:rsidP="007A23B8">
      <w:pPr>
        <w:pStyle w:val="Nvel2-Red"/>
        <w:numPr>
          <w:ilvl w:val="1"/>
          <w:numId w:val="10"/>
        </w:numPr>
        <w:spacing w:before="240" w:after="240"/>
        <w:ind w:left="0" w:firstLine="567"/>
        <w:rPr>
          <w:i w:val="0"/>
          <w:color w:val="auto"/>
        </w:rPr>
      </w:pPr>
      <w:r w:rsidRPr="00F3131C">
        <w:rPr>
          <w:b/>
          <w:bCs/>
          <w:i w:val="0"/>
          <w:color w:val="auto"/>
        </w:rPr>
        <w:t>Sociedade cooperativa</w:t>
      </w:r>
      <w:r w:rsidRPr="00F3131C">
        <w:rPr>
          <w:i w:val="0"/>
          <w:color w:val="auto"/>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0ACBC784" w14:textId="77777777" w:rsidR="00D0368B" w:rsidRPr="00F3131C" w:rsidRDefault="00D0368B" w:rsidP="007A23B8">
      <w:pPr>
        <w:pStyle w:val="Nvel2-Red"/>
        <w:numPr>
          <w:ilvl w:val="1"/>
          <w:numId w:val="10"/>
        </w:numPr>
        <w:spacing w:before="240" w:after="240"/>
        <w:ind w:left="0" w:firstLine="567"/>
        <w:rPr>
          <w:i w:val="0"/>
          <w:color w:val="auto"/>
        </w:rPr>
      </w:pPr>
      <w:r w:rsidRPr="00F3131C">
        <w:rPr>
          <w:i w:val="0"/>
          <w:color w:val="auto"/>
        </w:rPr>
        <w:t>Os documentos apresentados deverão estar acompanhados de todas as alterações ou da consolidação respectiva.</w:t>
      </w:r>
    </w:p>
    <w:p w14:paraId="46B1C8AD" w14:textId="77777777" w:rsidR="00D0368B" w:rsidRPr="00F3131C" w:rsidRDefault="00D0368B" w:rsidP="00D0368B">
      <w:pPr>
        <w:pStyle w:val="Nvel2-Red"/>
        <w:numPr>
          <w:ilvl w:val="0"/>
          <w:numId w:val="0"/>
        </w:numPr>
        <w:rPr>
          <w:i w:val="0"/>
          <w:color w:val="auto"/>
        </w:rPr>
      </w:pPr>
      <w:r w:rsidRPr="00F3131C">
        <w:rPr>
          <w:i w:val="0"/>
          <w:color w:val="auto"/>
        </w:rPr>
        <w:t>Habilitação fiscal, social e trabalhista</w:t>
      </w:r>
    </w:p>
    <w:p w14:paraId="2D6C77C1" w14:textId="77777777" w:rsidR="00D0368B" w:rsidRPr="00F3131C" w:rsidRDefault="00D0368B" w:rsidP="007A23B8">
      <w:pPr>
        <w:pStyle w:val="Nvel2-Red"/>
        <w:numPr>
          <w:ilvl w:val="1"/>
          <w:numId w:val="10"/>
        </w:numPr>
        <w:spacing w:before="240" w:after="240"/>
        <w:ind w:left="0" w:firstLine="567"/>
        <w:rPr>
          <w:i w:val="0"/>
          <w:color w:val="auto"/>
        </w:rPr>
      </w:pPr>
      <w:r w:rsidRPr="00F3131C">
        <w:rPr>
          <w:i w:val="0"/>
          <w:color w:val="auto"/>
        </w:rPr>
        <w:t>Prova de inscrição no Cadastro Nacional de Pessoas Jurídicas ou no Cadastro de Pessoas Físicas, conforme o caso;</w:t>
      </w:r>
    </w:p>
    <w:p w14:paraId="353AF7F6" w14:textId="77777777" w:rsidR="00D0368B" w:rsidRPr="00F3131C" w:rsidRDefault="00D0368B" w:rsidP="007A23B8">
      <w:pPr>
        <w:pStyle w:val="Nvel2-Red"/>
        <w:numPr>
          <w:ilvl w:val="1"/>
          <w:numId w:val="10"/>
        </w:numPr>
        <w:spacing w:before="240" w:after="240"/>
        <w:ind w:left="0" w:firstLine="567"/>
        <w:rPr>
          <w:i w:val="0"/>
          <w:color w:val="auto"/>
        </w:rPr>
      </w:pPr>
      <w:r w:rsidRPr="00F3131C">
        <w:rPr>
          <w:i w:val="0"/>
          <w:color w:val="auto"/>
        </w:rPr>
        <w:lastRenderedPageBreak/>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24771D5" w14:textId="77777777" w:rsidR="00D0368B" w:rsidRPr="00F3131C" w:rsidRDefault="00D0368B" w:rsidP="007A23B8">
      <w:pPr>
        <w:pStyle w:val="Nvel2-Red"/>
        <w:numPr>
          <w:ilvl w:val="1"/>
          <w:numId w:val="10"/>
        </w:numPr>
        <w:spacing w:before="240" w:after="240"/>
        <w:ind w:left="0" w:firstLine="567"/>
        <w:rPr>
          <w:i w:val="0"/>
          <w:color w:val="auto"/>
        </w:rPr>
      </w:pPr>
      <w:r w:rsidRPr="00F3131C">
        <w:rPr>
          <w:i w:val="0"/>
          <w:color w:val="auto"/>
        </w:rPr>
        <w:t>Prova de regularidade com o Fundo de Garantia do Tempo de Serviço (FGTS);</w:t>
      </w:r>
    </w:p>
    <w:p w14:paraId="79E6CD92" w14:textId="77777777" w:rsidR="00D0368B" w:rsidRPr="00F3131C" w:rsidRDefault="00D0368B" w:rsidP="007A23B8">
      <w:pPr>
        <w:pStyle w:val="Nvel2-Red"/>
        <w:numPr>
          <w:ilvl w:val="1"/>
          <w:numId w:val="10"/>
        </w:numPr>
        <w:spacing w:before="240" w:after="240"/>
        <w:ind w:left="0" w:firstLine="567"/>
        <w:rPr>
          <w:rStyle w:val="Hyperlink"/>
          <w:i w:val="0"/>
          <w:color w:val="auto"/>
        </w:rPr>
      </w:pPr>
      <w:r w:rsidRPr="00F3131C">
        <w:rPr>
          <w:i w:val="0"/>
          <w:color w:val="auto"/>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37">
        <w:r w:rsidRPr="00F3131C">
          <w:rPr>
            <w:rStyle w:val="Hyperlink"/>
            <w:i w:val="0"/>
            <w:color w:val="auto"/>
          </w:rPr>
          <w:t>Decreto-Lei nº 5.452, de 1º de maio de 1943;</w:t>
        </w:r>
      </w:hyperlink>
    </w:p>
    <w:p w14:paraId="26694809" w14:textId="77777777" w:rsidR="00D0368B" w:rsidRPr="00F3131C" w:rsidRDefault="00D0368B" w:rsidP="007A23B8">
      <w:pPr>
        <w:pStyle w:val="Nvel2-Red"/>
        <w:numPr>
          <w:ilvl w:val="1"/>
          <w:numId w:val="10"/>
        </w:numPr>
        <w:spacing w:before="240" w:after="240"/>
        <w:ind w:left="0" w:firstLine="567"/>
        <w:rPr>
          <w:i w:val="0"/>
          <w:color w:val="auto"/>
        </w:rPr>
      </w:pPr>
      <w:r w:rsidRPr="00F3131C">
        <w:rPr>
          <w:i w:val="0"/>
          <w:color w:val="auto"/>
        </w:rPr>
        <w:t>Prova de inscrição no cadastro de contribuintes Estadual ou Municipal relativo ao domicílio ou sede do fornecedor, pertinente ao seu ramo de atividade e compatível com o objeto contratual;</w:t>
      </w:r>
    </w:p>
    <w:p w14:paraId="2FFD4D9F" w14:textId="77777777" w:rsidR="00D0368B" w:rsidRPr="00F3131C" w:rsidRDefault="00D0368B" w:rsidP="007A23B8">
      <w:pPr>
        <w:pStyle w:val="Nvel2-Red"/>
        <w:numPr>
          <w:ilvl w:val="1"/>
          <w:numId w:val="10"/>
        </w:numPr>
        <w:spacing w:before="240" w:after="240"/>
        <w:ind w:left="0" w:firstLine="567"/>
        <w:rPr>
          <w:i w:val="0"/>
          <w:color w:val="auto"/>
        </w:rPr>
      </w:pPr>
      <w:r w:rsidRPr="00F3131C">
        <w:rPr>
          <w:i w:val="0"/>
          <w:color w:val="auto"/>
        </w:rPr>
        <w:t>Prova de regularidade com a Fazenda Estadual e Municipal do domicílio ou sede do fornecedor, relativa à atividade em cujo exercício contrata ou concorre;</w:t>
      </w:r>
    </w:p>
    <w:p w14:paraId="2397AA20" w14:textId="77777777" w:rsidR="00D0368B" w:rsidRPr="00F3131C" w:rsidRDefault="00D0368B" w:rsidP="007A23B8">
      <w:pPr>
        <w:pStyle w:val="Nvel2-Red"/>
        <w:numPr>
          <w:ilvl w:val="1"/>
          <w:numId w:val="10"/>
        </w:numPr>
        <w:spacing w:before="240" w:after="240"/>
        <w:ind w:left="0" w:firstLine="567"/>
        <w:rPr>
          <w:i w:val="0"/>
          <w:color w:val="auto"/>
        </w:rPr>
      </w:pPr>
      <w:r w:rsidRPr="00F3131C">
        <w:rPr>
          <w:i w:val="0"/>
          <w:color w:val="auto"/>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0C664D8B" w14:textId="77777777" w:rsidR="00D0368B" w:rsidRPr="00F3131C" w:rsidRDefault="00D0368B" w:rsidP="007A23B8">
      <w:pPr>
        <w:pStyle w:val="Nvel2-Red"/>
        <w:numPr>
          <w:ilvl w:val="1"/>
          <w:numId w:val="10"/>
        </w:numPr>
        <w:spacing w:before="240" w:after="240"/>
        <w:ind w:left="0" w:firstLine="567"/>
        <w:rPr>
          <w:i w:val="0"/>
          <w:color w:val="auto"/>
        </w:rPr>
      </w:pPr>
      <w:r w:rsidRPr="00F3131C">
        <w:rPr>
          <w:i w:val="0"/>
          <w:color w:val="auto"/>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BB97EA6" w14:textId="77777777" w:rsidR="00D0368B" w:rsidRPr="00F3131C" w:rsidRDefault="00D0368B" w:rsidP="00D0368B">
      <w:pPr>
        <w:pStyle w:val="Nvel2-Red"/>
        <w:numPr>
          <w:ilvl w:val="0"/>
          <w:numId w:val="0"/>
        </w:numPr>
        <w:rPr>
          <w:i w:val="0"/>
          <w:color w:val="auto"/>
        </w:rPr>
      </w:pPr>
      <w:r w:rsidRPr="00F3131C">
        <w:rPr>
          <w:i w:val="0"/>
          <w:color w:val="auto"/>
        </w:rPr>
        <w:t>Qualificação Econômico-Financeira</w:t>
      </w:r>
    </w:p>
    <w:p w14:paraId="263C8624" w14:textId="77777777" w:rsidR="00D0368B" w:rsidRPr="00F3131C" w:rsidRDefault="00D0368B" w:rsidP="007A23B8">
      <w:pPr>
        <w:pStyle w:val="Nivel2"/>
        <w:numPr>
          <w:ilvl w:val="1"/>
          <w:numId w:val="10"/>
        </w:numPr>
        <w:spacing w:before="240" w:after="240"/>
        <w:ind w:left="0" w:firstLine="567"/>
        <w:rPr>
          <w:color w:val="auto"/>
        </w:rPr>
      </w:pPr>
      <w:r w:rsidRPr="00F3131C">
        <w:rPr>
          <w:color w:val="auto"/>
        </w:rPr>
        <w:t xml:space="preserve">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 </w:t>
      </w:r>
    </w:p>
    <w:p w14:paraId="7AF2D2C4" w14:textId="77777777" w:rsidR="00D0368B" w:rsidRPr="00F3131C" w:rsidRDefault="00D0368B" w:rsidP="007A23B8">
      <w:pPr>
        <w:pStyle w:val="Nivel2"/>
        <w:numPr>
          <w:ilvl w:val="1"/>
          <w:numId w:val="10"/>
        </w:numPr>
        <w:spacing w:before="240" w:after="240"/>
        <w:ind w:left="0" w:firstLine="567"/>
        <w:rPr>
          <w:color w:val="auto"/>
        </w:rPr>
      </w:pPr>
      <w:r w:rsidRPr="00F3131C">
        <w:rPr>
          <w:color w:val="auto"/>
        </w:rPr>
        <w:t xml:space="preserve">certidão negativa de falência expedida pelo distribuidor da sede do fornecedor - Lei nº 14.133, de 2021, art. 69, </w:t>
      </w:r>
      <w:r w:rsidRPr="00F3131C">
        <w:rPr>
          <w:iCs/>
          <w:color w:val="auto"/>
        </w:rPr>
        <w:t>caput</w:t>
      </w:r>
      <w:r w:rsidRPr="00F3131C">
        <w:rPr>
          <w:color w:val="auto"/>
        </w:rPr>
        <w:t>, inciso II);</w:t>
      </w:r>
    </w:p>
    <w:p w14:paraId="508C922D" w14:textId="77777777" w:rsidR="00D0368B" w:rsidRDefault="00D0368B" w:rsidP="005762C1">
      <w:pPr>
        <w:pStyle w:val="Nivel01"/>
        <w:numPr>
          <w:ilvl w:val="0"/>
          <w:numId w:val="10"/>
        </w:numPr>
        <w:ind w:left="357" w:hanging="357"/>
      </w:pPr>
      <w:r>
        <w:t>DA CAPACIDADE TÉCNICA</w:t>
      </w:r>
    </w:p>
    <w:p w14:paraId="3BD0B49F" w14:textId="77777777" w:rsidR="00D0368B" w:rsidRPr="007F4DAB" w:rsidRDefault="00D0368B" w:rsidP="007A23B8">
      <w:pPr>
        <w:pStyle w:val="Nvel2-Red"/>
        <w:numPr>
          <w:ilvl w:val="1"/>
          <w:numId w:val="10"/>
        </w:numPr>
        <w:spacing w:before="240" w:after="240"/>
        <w:ind w:left="0" w:firstLine="567"/>
        <w:rPr>
          <w:i w:val="0"/>
          <w:color w:val="auto"/>
        </w:rPr>
      </w:pPr>
      <w:r w:rsidRPr="007F4DAB">
        <w:rPr>
          <w:i w:val="0"/>
          <w:color w:val="auto"/>
        </w:rPr>
        <w:t>Aspectos preponderantes do objeto, a</w:t>
      </w:r>
      <w:r w:rsidRPr="007F4DAB">
        <w:rPr>
          <w:i w:val="0"/>
          <w:color w:val="auto"/>
          <w:spacing w:val="17"/>
        </w:rPr>
        <w:t xml:space="preserve"> </w:t>
      </w:r>
      <w:r w:rsidRPr="007F4DAB">
        <w:rPr>
          <w:i w:val="0"/>
          <w:color w:val="auto"/>
        </w:rPr>
        <w:t>documentação,</w:t>
      </w:r>
      <w:r w:rsidRPr="007F4DAB">
        <w:rPr>
          <w:i w:val="0"/>
          <w:color w:val="auto"/>
          <w:spacing w:val="20"/>
        </w:rPr>
        <w:t xml:space="preserve"> </w:t>
      </w:r>
      <w:r w:rsidRPr="007F4DAB">
        <w:rPr>
          <w:i w:val="0"/>
          <w:color w:val="auto"/>
        </w:rPr>
        <w:t>relativa</w:t>
      </w:r>
      <w:r w:rsidRPr="007F4DAB">
        <w:rPr>
          <w:i w:val="0"/>
          <w:color w:val="auto"/>
          <w:spacing w:val="17"/>
        </w:rPr>
        <w:t xml:space="preserve"> </w:t>
      </w:r>
      <w:r w:rsidRPr="007F4DAB">
        <w:rPr>
          <w:i w:val="0"/>
          <w:color w:val="auto"/>
        </w:rPr>
        <w:t>à</w:t>
      </w:r>
      <w:r w:rsidRPr="007F4DAB">
        <w:rPr>
          <w:i w:val="0"/>
          <w:color w:val="auto"/>
          <w:spacing w:val="15"/>
        </w:rPr>
        <w:t xml:space="preserve"> </w:t>
      </w:r>
      <w:r w:rsidRPr="007F4DAB">
        <w:rPr>
          <w:i w:val="0"/>
          <w:color w:val="auto"/>
        </w:rPr>
        <w:t>CAPACIDADE</w:t>
      </w:r>
      <w:r w:rsidRPr="007F4DAB">
        <w:rPr>
          <w:i w:val="0"/>
          <w:color w:val="auto"/>
          <w:spacing w:val="17"/>
        </w:rPr>
        <w:t xml:space="preserve"> </w:t>
      </w:r>
      <w:r w:rsidRPr="007F4DAB">
        <w:rPr>
          <w:i w:val="0"/>
          <w:color w:val="auto"/>
        </w:rPr>
        <w:t>TÉCNICA</w:t>
      </w:r>
      <w:r w:rsidRPr="007F4DAB">
        <w:rPr>
          <w:i w:val="0"/>
          <w:color w:val="auto"/>
          <w:spacing w:val="19"/>
        </w:rPr>
        <w:t xml:space="preserve"> </w:t>
      </w:r>
      <w:r w:rsidRPr="007F4DAB">
        <w:rPr>
          <w:i w:val="0"/>
          <w:color w:val="auto"/>
        </w:rPr>
        <w:t>consistirá</w:t>
      </w:r>
      <w:r w:rsidRPr="007F4DAB">
        <w:rPr>
          <w:i w:val="0"/>
          <w:color w:val="auto"/>
          <w:spacing w:val="14"/>
        </w:rPr>
        <w:t xml:space="preserve"> </w:t>
      </w:r>
      <w:r w:rsidRPr="007F4DAB">
        <w:rPr>
          <w:i w:val="0"/>
          <w:color w:val="auto"/>
        </w:rPr>
        <w:t>em:</w:t>
      </w:r>
    </w:p>
    <w:p w14:paraId="50ADFD4B" w14:textId="21E1B058" w:rsidR="00D0368B" w:rsidRDefault="00EE2D9F" w:rsidP="00AC2B76">
      <w:pPr>
        <w:pStyle w:val="Nivel3"/>
        <w:numPr>
          <w:ilvl w:val="0"/>
          <w:numId w:val="0"/>
        </w:numPr>
        <w:tabs>
          <w:tab w:val="left" w:pos="1418"/>
          <w:tab w:val="left" w:pos="2268"/>
        </w:tabs>
      </w:pPr>
      <w:r>
        <w:rPr>
          <w:w w:val="105"/>
        </w:rPr>
        <w:tab/>
        <w:t xml:space="preserve">13.1.1 </w:t>
      </w:r>
      <w:r>
        <w:rPr>
          <w:w w:val="105"/>
        </w:rPr>
        <w:tab/>
      </w:r>
      <w:r w:rsidRPr="000C0A1F">
        <w:rPr>
          <w:w w:val="105"/>
        </w:rPr>
        <w:t>Atestado(s) de capacidade técnica, expedido(s) por</w:t>
      </w:r>
      <w:r w:rsidRPr="000C0A1F">
        <w:rPr>
          <w:spacing w:val="1"/>
          <w:w w:val="105"/>
        </w:rPr>
        <w:t xml:space="preserve"> </w:t>
      </w:r>
      <w:r w:rsidRPr="000C0A1F">
        <w:rPr>
          <w:w w:val="105"/>
        </w:rPr>
        <w:t>pessoa(s)</w:t>
      </w:r>
      <w:r w:rsidRPr="000C0A1F">
        <w:rPr>
          <w:spacing w:val="1"/>
          <w:w w:val="105"/>
        </w:rPr>
        <w:t xml:space="preserve"> </w:t>
      </w:r>
      <w:r w:rsidRPr="000C0A1F">
        <w:rPr>
          <w:w w:val="105"/>
        </w:rPr>
        <w:t>jurídica(s)</w:t>
      </w:r>
      <w:r w:rsidRPr="000C0A1F">
        <w:rPr>
          <w:spacing w:val="1"/>
          <w:w w:val="105"/>
        </w:rPr>
        <w:t xml:space="preserve"> </w:t>
      </w:r>
      <w:r w:rsidRPr="000C0A1F">
        <w:rPr>
          <w:w w:val="105"/>
        </w:rPr>
        <w:t>de</w:t>
      </w:r>
      <w:r w:rsidRPr="000C0A1F">
        <w:rPr>
          <w:spacing w:val="1"/>
          <w:w w:val="105"/>
        </w:rPr>
        <w:t xml:space="preserve"> </w:t>
      </w:r>
      <w:r w:rsidRPr="000C0A1F">
        <w:rPr>
          <w:w w:val="105"/>
        </w:rPr>
        <w:t>direito público ou privado, que comprove(m) que a CREDENCIADA realizou ou está</w:t>
      </w:r>
      <w:r w:rsidRPr="000C0A1F">
        <w:rPr>
          <w:spacing w:val="1"/>
          <w:w w:val="105"/>
        </w:rPr>
        <w:t xml:space="preserve"> </w:t>
      </w:r>
      <w:r w:rsidRPr="000C0A1F">
        <w:t>prestando serviços da mesma natureza ou similares ao do objeto, com</w:t>
      </w:r>
      <w:r w:rsidRPr="000C0A1F">
        <w:rPr>
          <w:spacing w:val="1"/>
        </w:rPr>
        <w:t xml:space="preserve"> </w:t>
      </w:r>
      <w:r w:rsidRPr="000C0A1F">
        <w:t>no mínimo de</w:t>
      </w:r>
      <w:r>
        <w:t xml:space="preserve"> 15 (quinze), beneficiários.</w:t>
      </w:r>
    </w:p>
    <w:p w14:paraId="3DDB15AA" w14:textId="77777777" w:rsidR="00D0368B" w:rsidRDefault="00D0368B" w:rsidP="005762C1">
      <w:pPr>
        <w:pStyle w:val="Nivel01"/>
        <w:numPr>
          <w:ilvl w:val="0"/>
          <w:numId w:val="10"/>
        </w:numPr>
        <w:ind w:left="357" w:hanging="357"/>
      </w:pPr>
      <w:r>
        <w:t>ESTIMATIVAS DO VALOR DA CONTRATAÇÃO</w:t>
      </w:r>
    </w:p>
    <w:p w14:paraId="18DAF86C" w14:textId="3C8FE8DC" w:rsidR="00D0368B" w:rsidRPr="0014423D" w:rsidRDefault="00D0368B" w:rsidP="007A23B8">
      <w:pPr>
        <w:pStyle w:val="Nvel2-Red"/>
        <w:numPr>
          <w:ilvl w:val="1"/>
          <w:numId w:val="10"/>
        </w:numPr>
        <w:spacing w:before="240" w:after="240"/>
        <w:ind w:left="0" w:firstLine="567"/>
        <w:rPr>
          <w:i w:val="0"/>
        </w:rPr>
      </w:pPr>
      <w:r w:rsidRPr="0014423D">
        <w:rPr>
          <w:i w:val="0"/>
          <w:color w:val="auto"/>
        </w:rPr>
        <w:t xml:space="preserve">O custo estimado total da contratação é de </w:t>
      </w:r>
      <w:r w:rsidRPr="0014423D">
        <w:rPr>
          <w:b/>
          <w:i w:val="0"/>
          <w:color w:val="auto"/>
        </w:rPr>
        <w:t>R$ 186.210,00</w:t>
      </w:r>
      <w:r w:rsidRPr="0014423D">
        <w:rPr>
          <w:i w:val="0"/>
          <w:color w:val="auto"/>
        </w:rPr>
        <w:t xml:space="preserve"> (cento e oitenta e seis mil, duzentos e dez reais), conforme custos unitários apostos na tabela </w:t>
      </w:r>
      <w:r w:rsidR="0094007B">
        <w:rPr>
          <w:i w:val="0"/>
          <w:color w:val="auto"/>
        </w:rPr>
        <w:t>citada no item 10.10</w:t>
      </w:r>
      <w:r w:rsidRPr="0014423D">
        <w:rPr>
          <w:i w:val="0"/>
          <w:color w:val="auto"/>
        </w:rPr>
        <w:t>.</w:t>
      </w:r>
    </w:p>
    <w:p w14:paraId="2378FCA9" w14:textId="77777777" w:rsidR="00D0368B" w:rsidRDefault="00D0368B" w:rsidP="005762C1">
      <w:pPr>
        <w:pStyle w:val="Nivel01"/>
        <w:numPr>
          <w:ilvl w:val="0"/>
          <w:numId w:val="10"/>
        </w:numPr>
        <w:ind w:left="357" w:hanging="357"/>
      </w:pPr>
      <w:r w:rsidRPr="00A16150">
        <w:lastRenderedPageBreak/>
        <w:t>ADEQUAÇÃO</w:t>
      </w:r>
      <w:r>
        <w:t xml:space="preserve"> ORÇAMENTÁRIA</w:t>
      </w:r>
    </w:p>
    <w:p w14:paraId="7381A66C" w14:textId="77777777" w:rsidR="00D0368B" w:rsidRPr="0014423D" w:rsidRDefault="00D0368B" w:rsidP="007A23B8">
      <w:pPr>
        <w:pStyle w:val="Nvel2-Red"/>
        <w:numPr>
          <w:ilvl w:val="1"/>
          <w:numId w:val="10"/>
        </w:numPr>
        <w:spacing w:before="240" w:after="240"/>
        <w:ind w:left="0" w:firstLine="567"/>
        <w:rPr>
          <w:i w:val="0"/>
        </w:rPr>
      </w:pPr>
      <w:r w:rsidRPr="0014423D">
        <w:rPr>
          <w:i w:val="0"/>
          <w:color w:val="auto"/>
        </w:rPr>
        <w:t>As despesas decorrentes da presente contratação correrão à conta de recursos específicos consignados no Orçamento Geral do SAAEMB.</w:t>
      </w:r>
    </w:p>
    <w:p w14:paraId="4FDA84EE" w14:textId="0BB23010" w:rsidR="00D0368B" w:rsidRDefault="00AC2B76" w:rsidP="00AC2B76">
      <w:pPr>
        <w:pStyle w:val="Nivel3"/>
        <w:numPr>
          <w:ilvl w:val="0"/>
          <w:numId w:val="0"/>
        </w:numPr>
        <w:tabs>
          <w:tab w:val="left" w:pos="1418"/>
          <w:tab w:val="left" w:pos="2268"/>
        </w:tabs>
      </w:pPr>
      <w:r>
        <w:tab/>
      </w:r>
      <w:r w:rsidR="00D0368B">
        <w:t>15.1.1.</w:t>
      </w:r>
      <w:r w:rsidR="00D0368B">
        <w:tab/>
      </w:r>
      <w:r w:rsidR="00D0368B" w:rsidRPr="21D57103">
        <w:t>A contratação será atendida pela seguinte dotação:</w:t>
      </w:r>
    </w:p>
    <w:p w14:paraId="0D2A7681" w14:textId="77777777" w:rsidR="00D0368B" w:rsidRDefault="00D0368B" w:rsidP="00D0368B">
      <w:pPr>
        <w:pStyle w:val="Nivel3"/>
        <w:numPr>
          <w:ilvl w:val="0"/>
          <w:numId w:val="12"/>
        </w:numPr>
        <w:tabs>
          <w:tab w:val="left" w:pos="1418"/>
        </w:tabs>
        <w:spacing w:before="0" w:after="0" w:line="240" w:lineRule="auto"/>
        <w:mirrorIndents/>
      </w:pPr>
      <w:r>
        <w:t>Órgão: 04 – SAAEMB</w:t>
      </w:r>
    </w:p>
    <w:p w14:paraId="3110F6C0" w14:textId="77777777" w:rsidR="00D0368B" w:rsidRDefault="00D0368B" w:rsidP="00D0368B">
      <w:pPr>
        <w:pStyle w:val="Nivel3"/>
        <w:numPr>
          <w:ilvl w:val="0"/>
          <w:numId w:val="12"/>
        </w:numPr>
        <w:tabs>
          <w:tab w:val="left" w:pos="1418"/>
        </w:tabs>
        <w:spacing w:before="0" w:after="0" w:line="240" w:lineRule="auto"/>
        <w:mirrorIndents/>
      </w:pPr>
      <w:r>
        <w:t>Unidade: 04.01</w:t>
      </w:r>
    </w:p>
    <w:p w14:paraId="72D6ECF4" w14:textId="77777777" w:rsidR="00D0368B" w:rsidRDefault="00D0368B" w:rsidP="00D0368B">
      <w:pPr>
        <w:pStyle w:val="Nivel3"/>
        <w:numPr>
          <w:ilvl w:val="0"/>
          <w:numId w:val="12"/>
        </w:numPr>
        <w:tabs>
          <w:tab w:val="left" w:pos="1418"/>
        </w:tabs>
        <w:spacing w:before="0" w:after="0" w:line="240" w:lineRule="auto"/>
        <w:mirrorIndents/>
      </w:pPr>
      <w:r>
        <w:t>Código: 3.3.90.39.00 – Outros Serviços de Terceiros – Pessoa Jurídica</w:t>
      </w:r>
    </w:p>
    <w:p w14:paraId="3A4D383D" w14:textId="77777777" w:rsidR="00D0368B" w:rsidRDefault="00D0368B" w:rsidP="00D0368B">
      <w:pPr>
        <w:pStyle w:val="Nivel3"/>
        <w:numPr>
          <w:ilvl w:val="0"/>
          <w:numId w:val="12"/>
        </w:numPr>
        <w:tabs>
          <w:tab w:val="left" w:pos="1418"/>
        </w:tabs>
        <w:spacing w:before="0" w:after="0" w:line="240" w:lineRule="auto"/>
        <w:mirrorIndents/>
      </w:pPr>
      <w:r>
        <w:t>Ficha: 07</w:t>
      </w:r>
    </w:p>
    <w:p w14:paraId="3F734FB5" w14:textId="77777777" w:rsidR="00D0368B" w:rsidRDefault="00D0368B" w:rsidP="00C3761D">
      <w:pPr>
        <w:pStyle w:val="Nivel3"/>
        <w:numPr>
          <w:ilvl w:val="0"/>
          <w:numId w:val="0"/>
        </w:numPr>
        <w:spacing w:before="0" w:after="0" w:line="240" w:lineRule="auto"/>
      </w:pPr>
    </w:p>
    <w:p w14:paraId="45C59A89" w14:textId="77777777" w:rsidR="00D0368B" w:rsidRDefault="00D0368B" w:rsidP="00D0368B">
      <w:pPr>
        <w:pStyle w:val="Nivel3"/>
        <w:numPr>
          <w:ilvl w:val="0"/>
          <w:numId w:val="12"/>
        </w:numPr>
        <w:tabs>
          <w:tab w:val="left" w:pos="1418"/>
        </w:tabs>
        <w:spacing w:before="0" w:after="0" w:line="240" w:lineRule="auto"/>
        <w:mirrorIndents/>
      </w:pPr>
      <w:r>
        <w:t>Órgão: 04 – SAAEMB</w:t>
      </w:r>
    </w:p>
    <w:p w14:paraId="48C6540F" w14:textId="77777777" w:rsidR="00D0368B" w:rsidRDefault="00D0368B" w:rsidP="00D0368B">
      <w:pPr>
        <w:pStyle w:val="Nivel3"/>
        <w:numPr>
          <w:ilvl w:val="0"/>
          <w:numId w:val="12"/>
        </w:numPr>
        <w:tabs>
          <w:tab w:val="left" w:pos="1418"/>
        </w:tabs>
        <w:spacing w:before="0" w:after="0" w:line="240" w:lineRule="auto"/>
        <w:mirrorIndents/>
      </w:pPr>
      <w:r>
        <w:t>Unidade: 04.02</w:t>
      </w:r>
    </w:p>
    <w:p w14:paraId="7B939890" w14:textId="77777777" w:rsidR="00D0368B" w:rsidRDefault="00D0368B" w:rsidP="00D0368B">
      <w:pPr>
        <w:pStyle w:val="Nivel3"/>
        <w:numPr>
          <w:ilvl w:val="0"/>
          <w:numId w:val="12"/>
        </w:numPr>
        <w:tabs>
          <w:tab w:val="left" w:pos="1418"/>
        </w:tabs>
        <w:spacing w:before="0" w:after="0" w:line="240" w:lineRule="auto"/>
        <w:mirrorIndents/>
      </w:pPr>
      <w:r>
        <w:t>Código: 3.3.90.39.00 – Outros Serviços de Terceiros – Pessoa Jurídica</w:t>
      </w:r>
    </w:p>
    <w:p w14:paraId="6850D9B3" w14:textId="77777777" w:rsidR="00D0368B" w:rsidRDefault="00D0368B" w:rsidP="00D0368B">
      <w:pPr>
        <w:pStyle w:val="Nivel3"/>
        <w:numPr>
          <w:ilvl w:val="0"/>
          <w:numId w:val="12"/>
        </w:numPr>
        <w:tabs>
          <w:tab w:val="left" w:pos="1418"/>
        </w:tabs>
        <w:spacing w:before="0" w:after="0" w:line="240" w:lineRule="auto"/>
        <w:mirrorIndents/>
      </w:pPr>
      <w:r>
        <w:t>Ficha: 16</w:t>
      </w:r>
    </w:p>
    <w:p w14:paraId="00BC9EF1" w14:textId="77777777" w:rsidR="00D0368B" w:rsidRDefault="00D0368B" w:rsidP="00C3761D">
      <w:pPr>
        <w:pStyle w:val="Nivel3"/>
        <w:numPr>
          <w:ilvl w:val="0"/>
          <w:numId w:val="0"/>
        </w:numPr>
        <w:spacing w:before="0" w:after="0" w:line="240" w:lineRule="auto"/>
      </w:pPr>
    </w:p>
    <w:p w14:paraId="5F2A4124" w14:textId="77777777" w:rsidR="00D0368B" w:rsidRDefault="00D0368B" w:rsidP="00D0368B">
      <w:pPr>
        <w:pStyle w:val="Nivel3"/>
        <w:numPr>
          <w:ilvl w:val="0"/>
          <w:numId w:val="12"/>
        </w:numPr>
        <w:tabs>
          <w:tab w:val="left" w:pos="1418"/>
        </w:tabs>
        <w:spacing w:before="0" w:after="0" w:line="240" w:lineRule="auto"/>
        <w:mirrorIndents/>
      </w:pPr>
      <w:r>
        <w:t>Órgão: 04 – SAAEMB</w:t>
      </w:r>
    </w:p>
    <w:p w14:paraId="7311E7C1" w14:textId="77777777" w:rsidR="00D0368B" w:rsidRDefault="00D0368B" w:rsidP="00D0368B">
      <w:pPr>
        <w:pStyle w:val="Nivel3"/>
        <w:numPr>
          <w:ilvl w:val="0"/>
          <w:numId w:val="12"/>
        </w:numPr>
        <w:tabs>
          <w:tab w:val="left" w:pos="1418"/>
        </w:tabs>
        <w:spacing w:before="0" w:after="0" w:line="240" w:lineRule="auto"/>
        <w:mirrorIndents/>
      </w:pPr>
      <w:r>
        <w:t>Unidade: 04.03</w:t>
      </w:r>
    </w:p>
    <w:p w14:paraId="10F4CF14" w14:textId="77777777" w:rsidR="00D0368B" w:rsidRDefault="00D0368B" w:rsidP="00D0368B">
      <w:pPr>
        <w:pStyle w:val="Nivel3"/>
        <w:numPr>
          <w:ilvl w:val="0"/>
          <w:numId w:val="12"/>
        </w:numPr>
        <w:tabs>
          <w:tab w:val="left" w:pos="1418"/>
        </w:tabs>
        <w:spacing w:before="0" w:after="0" w:line="240" w:lineRule="auto"/>
        <w:mirrorIndents/>
      </w:pPr>
      <w:r>
        <w:t>Código: 3.3.90.39.00 – Outros Serviços de Terceiros – Pessoa Jurídica</w:t>
      </w:r>
    </w:p>
    <w:p w14:paraId="1AB8DE67" w14:textId="77777777" w:rsidR="00D0368B" w:rsidRDefault="00D0368B" w:rsidP="00D0368B">
      <w:pPr>
        <w:pStyle w:val="Nivel3"/>
        <w:numPr>
          <w:ilvl w:val="0"/>
          <w:numId w:val="12"/>
        </w:numPr>
        <w:tabs>
          <w:tab w:val="left" w:pos="1418"/>
        </w:tabs>
        <w:spacing w:before="0" w:after="0" w:line="240" w:lineRule="auto"/>
        <w:mirrorIndents/>
      </w:pPr>
      <w:r>
        <w:t>Ficha: 27</w:t>
      </w:r>
    </w:p>
    <w:p w14:paraId="4138C85F" w14:textId="77777777" w:rsidR="00D0368B" w:rsidRPr="00F4191E" w:rsidRDefault="00D0368B" w:rsidP="007A23B8">
      <w:pPr>
        <w:pStyle w:val="Nvel2-Red"/>
        <w:numPr>
          <w:ilvl w:val="1"/>
          <w:numId w:val="10"/>
        </w:numPr>
        <w:spacing w:before="240" w:after="240"/>
        <w:ind w:left="0" w:firstLine="567"/>
        <w:rPr>
          <w:i w:val="0"/>
        </w:rPr>
      </w:pPr>
      <w:r w:rsidRPr="00F4191E">
        <w:rPr>
          <w:i w:val="0"/>
          <w:color w:val="auto"/>
        </w:rPr>
        <w:t>A dotação relativa aos exercícios financeiros subsequentes será indicada após aprovação da Lei Orçamentária respectiva e liberação dos créditos correspondentes, mediante apostilamento.</w:t>
      </w:r>
    </w:p>
    <w:p w14:paraId="3A6BABC5" w14:textId="77777777" w:rsidR="00D0368B" w:rsidRPr="00480EEA" w:rsidRDefault="00D0368B" w:rsidP="005762C1">
      <w:pPr>
        <w:pStyle w:val="Nivel01"/>
        <w:numPr>
          <w:ilvl w:val="0"/>
          <w:numId w:val="10"/>
        </w:numPr>
        <w:ind w:left="357" w:hanging="357"/>
      </w:pPr>
      <w:r w:rsidRPr="00480EEA">
        <w:t>DAS</w:t>
      </w:r>
      <w:r w:rsidRPr="00480EEA">
        <w:rPr>
          <w:spacing w:val="22"/>
        </w:rPr>
        <w:t xml:space="preserve"> </w:t>
      </w:r>
      <w:r w:rsidRPr="00480EEA">
        <w:t>DISPOSIÇÕES</w:t>
      </w:r>
      <w:r w:rsidRPr="00480EEA">
        <w:rPr>
          <w:spacing w:val="22"/>
        </w:rPr>
        <w:t xml:space="preserve"> </w:t>
      </w:r>
      <w:r w:rsidRPr="00480EEA">
        <w:t>FINAIS</w:t>
      </w:r>
    </w:p>
    <w:p w14:paraId="4FA97470" w14:textId="77777777" w:rsidR="00D0368B" w:rsidRPr="00C00F1E" w:rsidRDefault="00D0368B" w:rsidP="007A23B8">
      <w:pPr>
        <w:pStyle w:val="Nvel2-Red"/>
        <w:numPr>
          <w:ilvl w:val="1"/>
          <w:numId w:val="10"/>
        </w:numPr>
        <w:spacing w:before="240" w:after="240"/>
        <w:ind w:left="0" w:firstLine="567"/>
        <w:rPr>
          <w:i w:val="0"/>
          <w:color w:val="auto"/>
        </w:rPr>
      </w:pPr>
      <w:r w:rsidRPr="00C00F1E">
        <w:rPr>
          <w:i w:val="0"/>
          <w:color w:val="auto"/>
        </w:rPr>
        <w:t>A CREDENCIADA terá total responsabilidade sobre seus resultados, devendo agir de forma proativa para garantir a produtividade e confiabilidade desejadas e, consequentemente, a qualidade dos serviços prestados, sem ônus adicionais para a CONTRATANTE, sendo as estimativas e os quantitativos elementos de elaboração das propostas, não garantias;</w:t>
      </w:r>
    </w:p>
    <w:p w14:paraId="32E4DEA8" w14:textId="77777777" w:rsidR="00D0368B" w:rsidRPr="00C00F1E" w:rsidRDefault="00D0368B" w:rsidP="007A23B8">
      <w:pPr>
        <w:pStyle w:val="Nvel2-Red"/>
        <w:numPr>
          <w:ilvl w:val="1"/>
          <w:numId w:val="10"/>
        </w:numPr>
        <w:spacing w:before="240" w:after="240"/>
        <w:ind w:left="0" w:firstLine="567"/>
        <w:rPr>
          <w:i w:val="0"/>
          <w:color w:val="auto"/>
        </w:rPr>
      </w:pPr>
      <w:r w:rsidRPr="00C00F1E">
        <w:rPr>
          <w:i w:val="0"/>
          <w:color w:val="auto"/>
        </w:rPr>
        <w:t>A aceitação da proposta apresentada no credenciamento não exime a CREDENCIADA</w:t>
      </w:r>
      <w:r w:rsidRPr="00C00F1E">
        <w:rPr>
          <w:i w:val="0"/>
          <w:color w:val="auto"/>
          <w:spacing w:val="-53"/>
        </w:rPr>
        <w:t xml:space="preserve"> </w:t>
      </w:r>
      <w:r w:rsidRPr="00C00F1E">
        <w:rPr>
          <w:i w:val="0"/>
          <w:color w:val="auto"/>
        </w:rPr>
        <w:t>das responsabilidades sobre seus resultados, desta forma caso a proposta não surta os efeitos esperados quando da execução do Contrato, a CREDENCIADA deverá agir imediatamente para garantir a produtividade e a confiabilidade desejadas e consequentemente a qualidade dos serviços, sem ônus adicionais para a CONTRATANTE.</w:t>
      </w:r>
    </w:p>
    <w:p w14:paraId="113E9113" w14:textId="77777777" w:rsidR="00D0368B" w:rsidRPr="00C00F1E" w:rsidRDefault="00D0368B" w:rsidP="007A23B8">
      <w:pPr>
        <w:pStyle w:val="Nvel2-Red"/>
        <w:numPr>
          <w:ilvl w:val="1"/>
          <w:numId w:val="10"/>
        </w:numPr>
        <w:spacing w:before="240" w:after="240"/>
        <w:ind w:left="0" w:firstLine="567"/>
        <w:rPr>
          <w:i w:val="0"/>
          <w:color w:val="auto"/>
        </w:rPr>
      </w:pPr>
      <w:r w:rsidRPr="00C00F1E">
        <w:rPr>
          <w:i w:val="0"/>
          <w:color w:val="auto"/>
        </w:rPr>
        <w:t>O Contrato a ser firmado não enseja relação empregatícia entre a</w:t>
      </w:r>
      <w:r w:rsidRPr="00C00F1E">
        <w:rPr>
          <w:i w:val="0"/>
          <w:color w:val="auto"/>
          <w:spacing w:val="-53"/>
        </w:rPr>
        <w:t xml:space="preserve"> </w:t>
      </w:r>
      <w:r w:rsidRPr="00C00F1E">
        <w:rPr>
          <w:i w:val="0"/>
          <w:color w:val="auto"/>
        </w:rPr>
        <w:t>CONTRATANTE e o pessoal designado pela CREDENCIADA para a prestação dos serviços</w:t>
      </w:r>
      <w:r w:rsidRPr="00C00F1E">
        <w:rPr>
          <w:i w:val="0"/>
          <w:color w:val="auto"/>
          <w:spacing w:val="-3"/>
        </w:rPr>
        <w:t xml:space="preserve"> </w:t>
      </w:r>
      <w:r w:rsidRPr="00C00F1E">
        <w:rPr>
          <w:i w:val="0"/>
          <w:color w:val="auto"/>
        </w:rPr>
        <w:t>objeto</w:t>
      </w:r>
      <w:r w:rsidRPr="00C00F1E">
        <w:rPr>
          <w:i w:val="0"/>
          <w:color w:val="auto"/>
          <w:spacing w:val="-2"/>
        </w:rPr>
        <w:t xml:space="preserve"> </w:t>
      </w:r>
      <w:r w:rsidRPr="00C00F1E">
        <w:rPr>
          <w:i w:val="0"/>
          <w:color w:val="auto"/>
        </w:rPr>
        <w:t>do</w:t>
      </w:r>
      <w:r w:rsidRPr="00C00F1E">
        <w:rPr>
          <w:i w:val="0"/>
          <w:color w:val="auto"/>
          <w:spacing w:val="-2"/>
        </w:rPr>
        <w:t xml:space="preserve"> </w:t>
      </w:r>
      <w:r w:rsidRPr="00C00F1E">
        <w:rPr>
          <w:i w:val="0"/>
          <w:color w:val="auto"/>
        </w:rPr>
        <w:t>Contrato;</w:t>
      </w:r>
    </w:p>
    <w:p w14:paraId="285048AA" w14:textId="77777777" w:rsidR="00D0368B" w:rsidRPr="00C00F1E" w:rsidRDefault="00D0368B" w:rsidP="007A23B8">
      <w:pPr>
        <w:pStyle w:val="Nvel2-Red"/>
        <w:numPr>
          <w:ilvl w:val="1"/>
          <w:numId w:val="10"/>
        </w:numPr>
        <w:spacing w:before="240" w:after="240"/>
        <w:ind w:left="0" w:firstLine="567"/>
        <w:rPr>
          <w:i w:val="0"/>
          <w:color w:val="auto"/>
        </w:rPr>
      </w:pPr>
      <w:r w:rsidRPr="00C00F1E">
        <w:rPr>
          <w:i w:val="0"/>
          <w:color w:val="auto"/>
        </w:rPr>
        <w:t>A CONTRATADA deve arcar com eventuais prejuízos causados à CONTRATANTE e/ou terceiros, provocados por ineficiência ou irregularidades cometidas na</w:t>
      </w:r>
      <w:r w:rsidRPr="00C00F1E">
        <w:rPr>
          <w:i w:val="0"/>
          <w:color w:val="auto"/>
          <w:spacing w:val="-4"/>
        </w:rPr>
        <w:t xml:space="preserve"> </w:t>
      </w:r>
      <w:r w:rsidRPr="00C00F1E">
        <w:rPr>
          <w:i w:val="0"/>
          <w:color w:val="auto"/>
        </w:rPr>
        <w:t>execução</w:t>
      </w:r>
      <w:r w:rsidRPr="00C00F1E">
        <w:rPr>
          <w:i w:val="0"/>
          <w:color w:val="auto"/>
          <w:spacing w:val="-4"/>
        </w:rPr>
        <w:t xml:space="preserve"> </w:t>
      </w:r>
      <w:r w:rsidRPr="00C00F1E">
        <w:rPr>
          <w:i w:val="0"/>
          <w:color w:val="auto"/>
        </w:rPr>
        <w:t>dos</w:t>
      </w:r>
      <w:r w:rsidRPr="00C00F1E">
        <w:rPr>
          <w:i w:val="0"/>
          <w:color w:val="auto"/>
          <w:spacing w:val="-3"/>
        </w:rPr>
        <w:t xml:space="preserve"> </w:t>
      </w:r>
      <w:r w:rsidRPr="00C00F1E">
        <w:rPr>
          <w:i w:val="0"/>
          <w:color w:val="auto"/>
        </w:rPr>
        <w:t>serviços</w:t>
      </w:r>
      <w:r w:rsidRPr="00C00F1E">
        <w:rPr>
          <w:i w:val="0"/>
          <w:color w:val="auto"/>
          <w:spacing w:val="-4"/>
        </w:rPr>
        <w:t xml:space="preserve"> </w:t>
      </w:r>
      <w:r w:rsidRPr="00C00F1E">
        <w:rPr>
          <w:i w:val="0"/>
          <w:color w:val="auto"/>
        </w:rPr>
        <w:t>objeto</w:t>
      </w:r>
      <w:r w:rsidRPr="00C00F1E">
        <w:rPr>
          <w:i w:val="0"/>
          <w:color w:val="auto"/>
          <w:spacing w:val="-3"/>
        </w:rPr>
        <w:t xml:space="preserve"> </w:t>
      </w:r>
      <w:r w:rsidRPr="00C00F1E">
        <w:rPr>
          <w:i w:val="0"/>
          <w:color w:val="auto"/>
        </w:rPr>
        <w:t>deste</w:t>
      </w:r>
      <w:r w:rsidRPr="00C00F1E">
        <w:rPr>
          <w:i w:val="0"/>
          <w:color w:val="auto"/>
          <w:spacing w:val="-4"/>
        </w:rPr>
        <w:t xml:space="preserve"> </w:t>
      </w:r>
      <w:r w:rsidRPr="00C00F1E">
        <w:rPr>
          <w:i w:val="0"/>
          <w:color w:val="auto"/>
        </w:rPr>
        <w:t>contrato.</w:t>
      </w:r>
    </w:p>
    <w:p w14:paraId="2B007587" w14:textId="77777777" w:rsidR="00D0368B" w:rsidRPr="00C00F1E" w:rsidRDefault="00D0368B" w:rsidP="007A23B8">
      <w:pPr>
        <w:pStyle w:val="Nvel2-Red"/>
        <w:numPr>
          <w:ilvl w:val="1"/>
          <w:numId w:val="10"/>
        </w:numPr>
        <w:spacing w:before="240" w:after="240"/>
        <w:ind w:left="0" w:firstLine="567"/>
        <w:rPr>
          <w:i w:val="0"/>
          <w:color w:val="auto"/>
        </w:rPr>
      </w:pPr>
      <w:r w:rsidRPr="00C00F1E">
        <w:rPr>
          <w:i w:val="0"/>
          <w:color w:val="auto"/>
        </w:rPr>
        <w:t>Cumprir</w:t>
      </w:r>
      <w:r w:rsidRPr="00C00F1E">
        <w:rPr>
          <w:i w:val="0"/>
          <w:color w:val="auto"/>
          <w:spacing w:val="-13"/>
        </w:rPr>
        <w:t xml:space="preserve"> </w:t>
      </w:r>
      <w:r w:rsidRPr="00C00F1E">
        <w:rPr>
          <w:i w:val="0"/>
          <w:color w:val="auto"/>
        </w:rPr>
        <w:t>e</w:t>
      </w:r>
      <w:r w:rsidRPr="00C00F1E">
        <w:rPr>
          <w:i w:val="0"/>
          <w:color w:val="auto"/>
          <w:spacing w:val="-13"/>
        </w:rPr>
        <w:t xml:space="preserve"> </w:t>
      </w:r>
      <w:r w:rsidRPr="00C00F1E">
        <w:rPr>
          <w:i w:val="0"/>
          <w:color w:val="auto"/>
        </w:rPr>
        <w:t>fazer</w:t>
      </w:r>
      <w:r w:rsidRPr="00C00F1E">
        <w:rPr>
          <w:i w:val="0"/>
          <w:color w:val="auto"/>
          <w:spacing w:val="-12"/>
        </w:rPr>
        <w:t xml:space="preserve"> </w:t>
      </w:r>
      <w:r w:rsidRPr="00C00F1E">
        <w:rPr>
          <w:i w:val="0"/>
          <w:color w:val="auto"/>
        </w:rPr>
        <w:t>cumprir</w:t>
      </w:r>
      <w:r w:rsidRPr="00C00F1E">
        <w:rPr>
          <w:i w:val="0"/>
          <w:color w:val="auto"/>
          <w:spacing w:val="-13"/>
        </w:rPr>
        <w:t xml:space="preserve"> </w:t>
      </w:r>
      <w:r w:rsidRPr="00C00F1E">
        <w:rPr>
          <w:i w:val="0"/>
          <w:color w:val="auto"/>
        </w:rPr>
        <w:t>todas</w:t>
      </w:r>
      <w:r w:rsidRPr="00C00F1E">
        <w:rPr>
          <w:i w:val="0"/>
          <w:color w:val="auto"/>
          <w:spacing w:val="-12"/>
        </w:rPr>
        <w:t xml:space="preserve"> </w:t>
      </w:r>
      <w:r w:rsidRPr="00C00F1E">
        <w:rPr>
          <w:i w:val="0"/>
          <w:color w:val="auto"/>
        </w:rPr>
        <w:t>as</w:t>
      </w:r>
      <w:r w:rsidRPr="00C00F1E">
        <w:rPr>
          <w:i w:val="0"/>
          <w:color w:val="auto"/>
          <w:spacing w:val="-12"/>
        </w:rPr>
        <w:t xml:space="preserve"> </w:t>
      </w:r>
      <w:r w:rsidRPr="00C00F1E">
        <w:rPr>
          <w:i w:val="0"/>
          <w:color w:val="auto"/>
        </w:rPr>
        <w:t>cláusulas</w:t>
      </w:r>
      <w:r w:rsidRPr="00C00F1E">
        <w:rPr>
          <w:i w:val="0"/>
          <w:color w:val="auto"/>
          <w:spacing w:val="-10"/>
        </w:rPr>
        <w:t xml:space="preserve"> </w:t>
      </w:r>
      <w:r w:rsidRPr="00C00F1E">
        <w:rPr>
          <w:i w:val="0"/>
          <w:color w:val="auto"/>
        </w:rPr>
        <w:t>e</w:t>
      </w:r>
      <w:r w:rsidRPr="00C00F1E">
        <w:rPr>
          <w:i w:val="0"/>
          <w:color w:val="auto"/>
          <w:spacing w:val="-13"/>
        </w:rPr>
        <w:t xml:space="preserve"> </w:t>
      </w:r>
      <w:r w:rsidRPr="00C00F1E">
        <w:rPr>
          <w:i w:val="0"/>
          <w:color w:val="auto"/>
        </w:rPr>
        <w:t>condições</w:t>
      </w:r>
      <w:r w:rsidRPr="00C00F1E">
        <w:rPr>
          <w:i w:val="0"/>
          <w:color w:val="auto"/>
          <w:spacing w:val="-12"/>
        </w:rPr>
        <w:t xml:space="preserve"> </w:t>
      </w:r>
      <w:r w:rsidRPr="00C00F1E">
        <w:rPr>
          <w:i w:val="0"/>
          <w:color w:val="auto"/>
        </w:rPr>
        <w:t>estabelecidas</w:t>
      </w:r>
      <w:r w:rsidRPr="00C00F1E">
        <w:rPr>
          <w:i w:val="0"/>
          <w:color w:val="auto"/>
          <w:spacing w:val="-10"/>
        </w:rPr>
        <w:t xml:space="preserve"> </w:t>
      </w:r>
      <w:r w:rsidRPr="00C00F1E">
        <w:rPr>
          <w:i w:val="0"/>
          <w:color w:val="auto"/>
        </w:rPr>
        <w:t>neste</w:t>
      </w:r>
      <w:r w:rsidRPr="00C00F1E">
        <w:rPr>
          <w:i w:val="0"/>
          <w:color w:val="auto"/>
          <w:spacing w:val="-12"/>
        </w:rPr>
        <w:t xml:space="preserve"> </w:t>
      </w:r>
      <w:r w:rsidRPr="00C00F1E">
        <w:rPr>
          <w:i w:val="0"/>
          <w:color w:val="auto"/>
        </w:rPr>
        <w:t>Termo</w:t>
      </w:r>
      <w:r w:rsidRPr="00C00F1E">
        <w:rPr>
          <w:i w:val="0"/>
          <w:color w:val="auto"/>
          <w:spacing w:val="-52"/>
        </w:rPr>
        <w:t xml:space="preserve"> </w:t>
      </w:r>
      <w:r w:rsidRPr="00C00F1E">
        <w:rPr>
          <w:i w:val="0"/>
          <w:color w:val="auto"/>
        </w:rPr>
        <w:t>de</w:t>
      </w:r>
      <w:r w:rsidRPr="00C00F1E">
        <w:rPr>
          <w:i w:val="0"/>
          <w:color w:val="auto"/>
          <w:spacing w:val="-4"/>
        </w:rPr>
        <w:t xml:space="preserve"> </w:t>
      </w:r>
      <w:r w:rsidRPr="00C00F1E">
        <w:rPr>
          <w:i w:val="0"/>
          <w:color w:val="auto"/>
        </w:rPr>
        <w:t>Referência,</w:t>
      </w:r>
      <w:r w:rsidRPr="00C00F1E">
        <w:rPr>
          <w:i w:val="0"/>
          <w:color w:val="auto"/>
          <w:spacing w:val="-3"/>
        </w:rPr>
        <w:t xml:space="preserve"> </w:t>
      </w:r>
      <w:r w:rsidRPr="00C00F1E">
        <w:rPr>
          <w:i w:val="0"/>
          <w:color w:val="auto"/>
        </w:rPr>
        <w:t>no</w:t>
      </w:r>
      <w:r w:rsidRPr="00C00F1E">
        <w:rPr>
          <w:i w:val="0"/>
          <w:color w:val="auto"/>
          <w:spacing w:val="-2"/>
        </w:rPr>
        <w:t xml:space="preserve"> </w:t>
      </w:r>
      <w:r w:rsidRPr="00C00F1E">
        <w:rPr>
          <w:i w:val="0"/>
          <w:color w:val="auto"/>
        </w:rPr>
        <w:t>Edital</w:t>
      </w:r>
      <w:r w:rsidRPr="00C00F1E">
        <w:rPr>
          <w:i w:val="0"/>
          <w:color w:val="auto"/>
          <w:spacing w:val="-3"/>
        </w:rPr>
        <w:t xml:space="preserve"> </w:t>
      </w:r>
      <w:r w:rsidRPr="00C00F1E">
        <w:rPr>
          <w:i w:val="0"/>
          <w:color w:val="auto"/>
        </w:rPr>
        <w:t>deste</w:t>
      </w:r>
      <w:r w:rsidRPr="00C00F1E">
        <w:rPr>
          <w:i w:val="0"/>
          <w:color w:val="auto"/>
          <w:spacing w:val="-4"/>
        </w:rPr>
        <w:t xml:space="preserve"> </w:t>
      </w:r>
      <w:r w:rsidRPr="00C00F1E">
        <w:rPr>
          <w:i w:val="0"/>
          <w:color w:val="auto"/>
        </w:rPr>
        <w:t>credenciamento</w:t>
      </w:r>
      <w:r w:rsidRPr="00C00F1E">
        <w:rPr>
          <w:i w:val="0"/>
          <w:color w:val="auto"/>
          <w:spacing w:val="-3"/>
        </w:rPr>
        <w:t xml:space="preserve"> </w:t>
      </w:r>
      <w:r w:rsidRPr="00C00F1E">
        <w:rPr>
          <w:i w:val="0"/>
          <w:color w:val="auto"/>
        </w:rPr>
        <w:t>e</w:t>
      </w:r>
      <w:r w:rsidRPr="00C00F1E">
        <w:rPr>
          <w:i w:val="0"/>
          <w:color w:val="auto"/>
          <w:spacing w:val="-4"/>
        </w:rPr>
        <w:t xml:space="preserve"> </w:t>
      </w:r>
      <w:r w:rsidRPr="00C00F1E">
        <w:rPr>
          <w:i w:val="0"/>
          <w:color w:val="auto"/>
        </w:rPr>
        <w:t>no</w:t>
      </w:r>
      <w:r w:rsidRPr="00C00F1E">
        <w:rPr>
          <w:i w:val="0"/>
          <w:color w:val="auto"/>
          <w:spacing w:val="-3"/>
        </w:rPr>
        <w:t xml:space="preserve"> </w:t>
      </w:r>
      <w:r w:rsidRPr="00C00F1E">
        <w:rPr>
          <w:i w:val="0"/>
          <w:color w:val="auto"/>
        </w:rPr>
        <w:t>Contrato.</w:t>
      </w:r>
    </w:p>
    <w:p w14:paraId="2DD9C0BD" w14:textId="77777777" w:rsidR="00D0368B" w:rsidRPr="00D0368B" w:rsidRDefault="00D0368B" w:rsidP="00D0368B"/>
    <w:p w14:paraId="7801B973" w14:textId="616DCF9E" w:rsidR="001830E6" w:rsidRDefault="001830E6" w:rsidP="001830E6">
      <w:pPr>
        <w:spacing w:beforeLines="85" w:before="204" w:line="276" w:lineRule="auto"/>
        <w:jc w:val="both"/>
        <w:rPr>
          <w:rFonts w:ascii="Arial" w:hAnsi="Arial" w:cs="Arial"/>
          <w:color w:val="000000"/>
          <w:sz w:val="20"/>
          <w:szCs w:val="20"/>
        </w:rPr>
      </w:pPr>
    </w:p>
    <w:p w14:paraId="0A345459" w14:textId="02F631A2" w:rsidR="00CC218F" w:rsidRPr="00A37382" w:rsidRDefault="00E07309" w:rsidP="008624A7">
      <w:pPr>
        <w:spacing w:beforeLines="100" w:before="240" w:afterLines="100" w:after="240"/>
        <w:jc w:val="center"/>
        <w:rPr>
          <w:rFonts w:ascii="Arial" w:eastAsia="MS Mincho" w:hAnsi="Arial" w:cs="Arial"/>
          <w:b/>
          <w:color w:val="000000" w:themeColor="text1"/>
          <w:sz w:val="20"/>
          <w:szCs w:val="20"/>
        </w:rPr>
      </w:pPr>
      <w:r>
        <w:rPr>
          <w:rFonts w:ascii="Arial" w:eastAsia="MS Mincho" w:hAnsi="Arial" w:cs="Arial"/>
          <w:b/>
          <w:color w:val="000000" w:themeColor="text1"/>
          <w:sz w:val="20"/>
          <w:szCs w:val="20"/>
        </w:rPr>
        <w:lastRenderedPageBreak/>
        <w:t>APÊNDICE</w:t>
      </w:r>
      <w:r w:rsidR="00EC11A2">
        <w:rPr>
          <w:rFonts w:ascii="Arial" w:eastAsia="MS Mincho" w:hAnsi="Arial" w:cs="Arial"/>
          <w:b/>
          <w:color w:val="000000" w:themeColor="text1"/>
          <w:sz w:val="20"/>
          <w:szCs w:val="20"/>
        </w:rPr>
        <w:t xml:space="preserve"> DO ANEXO I</w:t>
      </w:r>
    </w:p>
    <w:p w14:paraId="1375F402" w14:textId="77777777" w:rsidR="00A30DBB" w:rsidRPr="00A37382" w:rsidRDefault="00CC218F" w:rsidP="00CC218F">
      <w:pPr>
        <w:spacing w:line="360" w:lineRule="auto"/>
        <w:jc w:val="center"/>
        <w:rPr>
          <w:rFonts w:ascii="Arial" w:eastAsia="MS Mincho" w:hAnsi="Arial" w:cs="Arial"/>
          <w:b/>
          <w:color w:val="000000" w:themeColor="text1"/>
          <w:sz w:val="20"/>
          <w:szCs w:val="20"/>
        </w:rPr>
      </w:pPr>
      <w:r w:rsidRPr="00A37382">
        <w:rPr>
          <w:rFonts w:ascii="Arial" w:eastAsia="MS Mincho" w:hAnsi="Arial" w:cs="Arial"/>
          <w:b/>
          <w:color w:val="000000" w:themeColor="text1"/>
          <w:sz w:val="20"/>
          <w:szCs w:val="20"/>
        </w:rPr>
        <w:t>ESTUDO TÉCNICO PRELIMINAR – ETP</w:t>
      </w:r>
    </w:p>
    <w:p w14:paraId="12BD7B6A" w14:textId="77777777" w:rsidR="00CC218F" w:rsidRPr="00A37382" w:rsidRDefault="00CC218F" w:rsidP="00255B5B">
      <w:pPr>
        <w:spacing w:line="360" w:lineRule="auto"/>
        <w:jc w:val="center"/>
        <w:rPr>
          <w:rFonts w:ascii="Arial" w:hAnsi="Arial" w:cs="Arial"/>
          <w:b/>
          <w:bCs/>
          <w:sz w:val="20"/>
          <w:szCs w:val="20"/>
        </w:rPr>
      </w:pPr>
    </w:p>
    <w:p w14:paraId="33AFA348" w14:textId="77777777" w:rsidR="00255B5B" w:rsidRPr="00A37382" w:rsidRDefault="00255B5B" w:rsidP="00255B5B">
      <w:pPr>
        <w:pStyle w:val="PargrafodaLista"/>
        <w:numPr>
          <w:ilvl w:val="0"/>
          <w:numId w:val="13"/>
        </w:numPr>
        <w:spacing w:before="240" w:after="240" w:line="360" w:lineRule="auto"/>
        <w:ind w:left="0" w:firstLine="0"/>
        <w:rPr>
          <w:rFonts w:ascii="Arial" w:hAnsi="Arial" w:cs="Arial"/>
          <w:b/>
          <w:bCs/>
          <w:sz w:val="20"/>
          <w:szCs w:val="20"/>
        </w:rPr>
      </w:pPr>
      <w:r w:rsidRPr="00A37382">
        <w:rPr>
          <w:rFonts w:ascii="Arial" w:hAnsi="Arial" w:cs="Arial"/>
          <w:b/>
          <w:bCs/>
          <w:sz w:val="20"/>
          <w:szCs w:val="20"/>
        </w:rPr>
        <w:t>DESCRIÇÃO DA NECESSIDADE</w:t>
      </w:r>
    </w:p>
    <w:p w14:paraId="7417C03E" w14:textId="77777777" w:rsidR="00255B5B" w:rsidRPr="00A37382" w:rsidRDefault="00255B5B" w:rsidP="00CC218F">
      <w:pPr>
        <w:spacing w:line="360" w:lineRule="auto"/>
        <w:ind w:firstLine="709"/>
        <w:jc w:val="both"/>
        <w:rPr>
          <w:rFonts w:ascii="Arial" w:hAnsi="Arial" w:cs="Arial"/>
          <w:sz w:val="20"/>
          <w:szCs w:val="20"/>
        </w:rPr>
      </w:pPr>
      <w:r w:rsidRPr="00A37382">
        <w:rPr>
          <w:rFonts w:ascii="Arial" w:hAnsi="Arial" w:cs="Arial"/>
          <w:sz w:val="20"/>
          <w:szCs w:val="20"/>
        </w:rPr>
        <w:t>O presente estudo traz à baila a contratação de serviços de administração e gerenciamento de cartões, do tipo vale alimentação, a serem utilizados pelo SAAEMB – Serviço Autônomo de Água, Esgoto e Meio Ambiente do Município de Buritama/SP.</w:t>
      </w:r>
    </w:p>
    <w:p w14:paraId="4E37087A" w14:textId="77777777" w:rsidR="00255B5B" w:rsidRPr="00A37382" w:rsidRDefault="00255B5B" w:rsidP="00CC218F">
      <w:pPr>
        <w:spacing w:line="360" w:lineRule="auto"/>
        <w:ind w:firstLine="709"/>
        <w:jc w:val="both"/>
        <w:rPr>
          <w:rFonts w:ascii="Arial" w:hAnsi="Arial" w:cs="Arial"/>
          <w:sz w:val="20"/>
          <w:szCs w:val="20"/>
        </w:rPr>
      </w:pPr>
      <w:r w:rsidRPr="00A37382">
        <w:rPr>
          <w:rFonts w:ascii="Arial" w:hAnsi="Arial" w:cs="Arial"/>
          <w:sz w:val="20"/>
          <w:szCs w:val="20"/>
        </w:rPr>
        <w:t xml:space="preserve">Conforme dispõe a Lei Municipal nº 2.930, de 29 de maio de 2003, a Autarquia Municipal fica autorizado a fornecer “Vale Alimentação”, na forma de ticket alimentação, mensalmente aos 30 (trinta) servidores públicos municipais, que se dará através de cartão magnético, mediante a contratação de empresa e/ou instituição financeira. </w:t>
      </w:r>
    </w:p>
    <w:p w14:paraId="304D1733" w14:textId="3DC04B98" w:rsidR="00255B5B" w:rsidRPr="00A37382" w:rsidRDefault="00255B5B" w:rsidP="00CC218F">
      <w:pPr>
        <w:spacing w:line="360" w:lineRule="auto"/>
        <w:ind w:firstLine="709"/>
        <w:jc w:val="both"/>
        <w:rPr>
          <w:rFonts w:ascii="Arial" w:hAnsi="Arial" w:cs="Arial"/>
          <w:sz w:val="20"/>
          <w:szCs w:val="20"/>
        </w:rPr>
      </w:pPr>
      <w:r w:rsidRPr="00A37382">
        <w:rPr>
          <w:rFonts w:ascii="Arial" w:hAnsi="Arial" w:cs="Arial"/>
          <w:sz w:val="20"/>
          <w:szCs w:val="20"/>
        </w:rPr>
        <w:t>Atualmente, a autarq</w:t>
      </w:r>
      <w:r w:rsidR="00C0001E">
        <w:rPr>
          <w:rFonts w:ascii="Arial" w:hAnsi="Arial" w:cs="Arial"/>
          <w:sz w:val="20"/>
          <w:szCs w:val="20"/>
        </w:rPr>
        <w:t>uia está executando um contrato</w:t>
      </w:r>
      <w:r w:rsidRPr="00A37382">
        <w:rPr>
          <w:rFonts w:ascii="Arial" w:hAnsi="Arial" w:cs="Arial"/>
          <w:sz w:val="20"/>
          <w:szCs w:val="20"/>
        </w:rPr>
        <w:t>, por vias de vencimento, a qual carece, urgentemente, de novo mecanismo para atendimento à legislação vigente.</w:t>
      </w:r>
    </w:p>
    <w:p w14:paraId="187FC211" w14:textId="77777777" w:rsidR="00255B5B" w:rsidRPr="00A37382" w:rsidRDefault="00255B5B" w:rsidP="00CC218F">
      <w:pPr>
        <w:spacing w:line="360" w:lineRule="auto"/>
        <w:ind w:firstLine="709"/>
        <w:jc w:val="both"/>
        <w:rPr>
          <w:rFonts w:ascii="Arial" w:hAnsi="Arial" w:cs="Arial"/>
          <w:sz w:val="20"/>
          <w:szCs w:val="20"/>
        </w:rPr>
      </w:pPr>
      <w:r w:rsidRPr="00A37382">
        <w:rPr>
          <w:rFonts w:ascii="Arial" w:hAnsi="Arial" w:cs="Arial"/>
          <w:sz w:val="20"/>
          <w:szCs w:val="20"/>
        </w:rPr>
        <w:t>Mais, o cartão alimentação, pelo seu caráter social, deve contribuir de forma definitiva para que os servidores adquiram alimentos nos mais variados locais e fornecedores com qualidade e custos mais reduzidos. Para que isto aconteça é necessário que cada empregado disponha de locais adequados, próximos ao local de trabalho ou as suas respectivas residências de forma que os seus gastos com alimentos (aquisição dos alimentos em locais que forneçam preços vantajosos) e locomoção para tais finalidades sejam os menores possíveis. A opção por fornecer o benefício em forma de cartão facilitará a gestão e a operacionalização do serviço.</w:t>
      </w:r>
    </w:p>
    <w:p w14:paraId="7844C50A" w14:textId="77777777" w:rsidR="00255B5B" w:rsidRPr="00A37382" w:rsidRDefault="00255B5B" w:rsidP="00CC218F">
      <w:pPr>
        <w:spacing w:line="360" w:lineRule="auto"/>
        <w:ind w:firstLine="709"/>
        <w:jc w:val="both"/>
        <w:rPr>
          <w:rFonts w:ascii="Arial" w:hAnsi="Arial" w:cs="Arial"/>
          <w:sz w:val="20"/>
          <w:szCs w:val="20"/>
        </w:rPr>
      </w:pPr>
      <w:r w:rsidRPr="00A37382">
        <w:rPr>
          <w:rFonts w:ascii="Arial" w:hAnsi="Arial" w:cs="Arial"/>
          <w:sz w:val="20"/>
          <w:szCs w:val="20"/>
        </w:rPr>
        <w:t>Nesse diapasão é imperioso que os serviços de gerenciamento e administração sejam contratados pelo Serviço Autônomo de Água, Esgoto e Meio Ambiente do Município de Buritama.</w:t>
      </w:r>
    </w:p>
    <w:p w14:paraId="0147F9B0" w14:textId="77777777" w:rsidR="00255B5B" w:rsidRPr="00A37382" w:rsidRDefault="00255B5B" w:rsidP="00255B5B">
      <w:pPr>
        <w:pStyle w:val="PargrafodaLista"/>
        <w:numPr>
          <w:ilvl w:val="0"/>
          <w:numId w:val="13"/>
        </w:numPr>
        <w:spacing w:before="240" w:after="280" w:line="360" w:lineRule="auto"/>
        <w:ind w:left="0" w:firstLine="0"/>
        <w:jc w:val="both"/>
        <w:rPr>
          <w:rFonts w:ascii="Arial" w:hAnsi="Arial" w:cs="Arial"/>
          <w:b/>
          <w:bCs/>
          <w:sz w:val="20"/>
          <w:szCs w:val="20"/>
        </w:rPr>
      </w:pPr>
      <w:r w:rsidRPr="00A37382">
        <w:rPr>
          <w:rFonts w:ascii="Arial" w:hAnsi="Arial" w:cs="Arial"/>
          <w:b/>
          <w:bCs/>
          <w:sz w:val="20"/>
          <w:szCs w:val="20"/>
        </w:rPr>
        <w:t>ÁREA REQUISITANTE</w:t>
      </w:r>
    </w:p>
    <w:p w14:paraId="41427B87" w14:textId="77777777" w:rsidR="00255B5B" w:rsidRPr="00A37382" w:rsidRDefault="00255B5B" w:rsidP="00CC218F">
      <w:pPr>
        <w:pStyle w:val="PargrafodaLista"/>
        <w:spacing w:line="360" w:lineRule="auto"/>
        <w:ind w:left="0"/>
        <w:jc w:val="both"/>
        <w:rPr>
          <w:rFonts w:ascii="Arial" w:hAnsi="Arial" w:cs="Arial"/>
          <w:sz w:val="20"/>
          <w:szCs w:val="20"/>
        </w:rPr>
      </w:pPr>
      <w:r w:rsidRPr="00A37382">
        <w:rPr>
          <w:rFonts w:ascii="Arial" w:hAnsi="Arial" w:cs="Arial"/>
          <w:sz w:val="20"/>
          <w:szCs w:val="20"/>
        </w:rPr>
        <w:t>Divisão Administrativa e Financeira (Recursos Humanos)</w:t>
      </w:r>
    </w:p>
    <w:p w14:paraId="2E89B26D" w14:textId="77777777" w:rsidR="00255B5B" w:rsidRPr="00A37382" w:rsidRDefault="00255B5B" w:rsidP="00255B5B">
      <w:pPr>
        <w:pStyle w:val="PargrafodaLista"/>
        <w:spacing w:line="360" w:lineRule="auto"/>
        <w:ind w:left="0"/>
        <w:rPr>
          <w:rFonts w:ascii="Arial" w:hAnsi="Arial" w:cs="Arial"/>
          <w:sz w:val="20"/>
          <w:szCs w:val="20"/>
        </w:rPr>
      </w:pPr>
    </w:p>
    <w:p w14:paraId="738ED05E" w14:textId="77777777" w:rsidR="00255B5B" w:rsidRPr="00A37382" w:rsidRDefault="00255B5B" w:rsidP="00255B5B">
      <w:pPr>
        <w:pStyle w:val="PargrafodaLista"/>
        <w:numPr>
          <w:ilvl w:val="0"/>
          <w:numId w:val="13"/>
        </w:numPr>
        <w:spacing w:before="240" w:after="280" w:line="360" w:lineRule="auto"/>
        <w:ind w:left="0" w:firstLine="0"/>
        <w:jc w:val="both"/>
        <w:rPr>
          <w:rFonts w:ascii="Arial" w:hAnsi="Arial" w:cs="Arial"/>
          <w:b/>
          <w:bCs/>
          <w:sz w:val="20"/>
          <w:szCs w:val="20"/>
        </w:rPr>
      </w:pPr>
      <w:r w:rsidRPr="00A37382">
        <w:rPr>
          <w:rFonts w:ascii="Arial" w:hAnsi="Arial" w:cs="Arial"/>
          <w:b/>
          <w:bCs/>
          <w:sz w:val="20"/>
          <w:szCs w:val="20"/>
        </w:rPr>
        <w:t>DESCRIÇÃO DOS REQUISITOS DA CONTRATAÇÃO</w:t>
      </w:r>
    </w:p>
    <w:p w14:paraId="48DC9F02" w14:textId="77777777" w:rsidR="00255B5B" w:rsidRPr="00A37382" w:rsidRDefault="00255B5B" w:rsidP="00255B5B">
      <w:pPr>
        <w:pStyle w:val="PargrafodaLista"/>
        <w:spacing w:line="360" w:lineRule="auto"/>
        <w:ind w:left="0"/>
        <w:rPr>
          <w:rFonts w:ascii="Arial" w:hAnsi="Arial" w:cs="Arial"/>
          <w:b/>
          <w:bCs/>
          <w:sz w:val="20"/>
          <w:szCs w:val="20"/>
        </w:rPr>
      </w:pPr>
    </w:p>
    <w:p w14:paraId="52CCE91D" w14:textId="77777777" w:rsidR="00255B5B" w:rsidRPr="00A37382" w:rsidRDefault="00255B5B" w:rsidP="00CC218F">
      <w:pPr>
        <w:pStyle w:val="PargrafodaLista"/>
        <w:spacing w:line="360" w:lineRule="auto"/>
        <w:ind w:left="0"/>
        <w:jc w:val="both"/>
        <w:rPr>
          <w:rFonts w:ascii="Arial" w:hAnsi="Arial" w:cs="Arial"/>
          <w:sz w:val="20"/>
          <w:szCs w:val="20"/>
        </w:rPr>
      </w:pPr>
      <w:r w:rsidRPr="00A37382">
        <w:rPr>
          <w:rFonts w:ascii="Arial" w:hAnsi="Arial" w:cs="Arial"/>
          <w:sz w:val="20"/>
          <w:szCs w:val="20"/>
        </w:rPr>
        <w:t>- A empresa CONTRATADA deverá prestar os serviços de administração, gerenciamento e fornecimento do benefício vale alimentação, por meio de cartões eletrônicos, com chip de segurança, e recargas mensais de acordo com os valores pré-pagos pelo SAAEMB;</w:t>
      </w:r>
    </w:p>
    <w:p w14:paraId="1A17F220" w14:textId="77777777" w:rsidR="00255B5B" w:rsidRPr="00A37382" w:rsidRDefault="00255B5B" w:rsidP="00CC218F">
      <w:pPr>
        <w:pStyle w:val="PargrafodaLista"/>
        <w:spacing w:line="360" w:lineRule="auto"/>
        <w:ind w:left="0"/>
        <w:jc w:val="both"/>
        <w:rPr>
          <w:rFonts w:ascii="Arial" w:hAnsi="Arial" w:cs="Arial"/>
          <w:sz w:val="20"/>
          <w:szCs w:val="20"/>
        </w:rPr>
      </w:pPr>
      <w:r w:rsidRPr="00A37382">
        <w:rPr>
          <w:rFonts w:ascii="Arial" w:hAnsi="Arial" w:cs="Arial"/>
          <w:sz w:val="20"/>
          <w:szCs w:val="20"/>
        </w:rPr>
        <w:t xml:space="preserve">- O cartão magnético com chip e referente ao vale alimentação deverá ser aceito como meio de pagamento, na rede credenciada pela CONTRATADA, quando da aquisição de gêneros alimentícios, sem acréscimos de preço em relação ao pagamento à vista; </w:t>
      </w:r>
    </w:p>
    <w:p w14:paraId="23B08161" w14:textId="77777777" w:rsidR="00255B5B" w:rsidRPr="00A37382" w:rsidRDefault="00255B5B" w:rsidP="00CC218F">
      <w:pPr>
        <w:pStyle w:val="PargrafodaLista"/>
        <w:spacing w:line="360" w:lineRule="auto"/>
        <w:ind w:left="0"/>
        <w:jc w:val="both"/>
        <w:rPr>
          <w:rFonts w:ascii="Arial" w:hAnsi="Arial" w:cs="Arial"/>
          <w:sz w:val="20"/>
          <w:szCs w:val="20"/>
        </w:rPr>
      </w:pPr>
      <w:r w:rsidRPr="00A37382">
        <w:rPr>
          <w:rFonts w:ascii="Arial" w:hAnsi="Arial" w:cs="Arial"/>
          <w:sz w:val="20"/>
          <w:szCs w:val="20"/>
        </w:rPr>
        <w:lastRenderedPageBreak/>
        <w:t xml:space="preserve">- Os cartões eletrônicos deverão ter senha individualizada, e ser entregues em envelopes lacrados com manual básico de utilização e o cartão bloqueado. O desbloqueio dos cartões deverá ser feito através de central de atendimento telefônico ou por outro sistema eletrônico/digital. </w:t>
      </w:r>
    </w:p>
    <w:p w14:paraId="45603237" w14:textId="77777777" w:rsidR="00255B5B" w:rsidRPr="00A37382" w:rsidRDefault="00255B5B" w:rsidP="00CC218F">
      <w:pPr>
        <w:pStyle w:val="PargrafodaLista"/>
        <w:spacing w:line="360" w:lineRule="auto"/>
        <w:ind w:left="0"/>
        <w:jc w:val="both"/>
        <w:rPr>
          <w:rFonts w:ascii="Arial" w:hAnsi="Arial" w:cs="Arial"/>
          <w:sz w:val="20"/>
          <w:szCs w:val="20"/>
        </w:rPr>
      </w:pPr>
      <w:r w:rsidRPr="00A37382">
        <w:rPr>
          <w:rFonts w:ascii="Arial" w:hAnsi="Arial" w:cs="Arial"/>
          <w:sz w:val="20"/>
          <w:szCs w:val="20"/>
        </w:rPr>
        <w:t xml:space="preserve">- A empresa CONTRATADA deverá entregar os cartões personalizados com nome do beneficiário; razão Social do SAAEMB; numeração de identificação sequencial, controle individual; nome, endereço e CNPJ da empresa CONTRATADA, conforme disposto no art. 17 da Portaria SIT/DSST n.º 3, de 1º de março de 2002; </w:t>
      </w:r>
    </w:p>
    <w:p w14:paraId="167348DE" w14:textId="052EEAFD" w:rsidR="00255B5B" w:rsidRPr="00A37382" w:rsidRDefault="00255B5B" w:rsidP="00CC218F">
      <w:pPr>
        <w:pStyle w:val="PargrafodaLista"/>
        <w:spacing w:line="360" w:lineRule="auto"/>
        <w:ind w:left="0"/>
        <w:jc w:val="both"/>
        <w:rPr>
          <w:rFonts w:ascii="Arial" w:hAnsi="Arial" w:cs="Arial"/>
          <w:sz w:val="20"/>
          <w:szCs w:val="20"/>
        </w:rPr>
      </w:pPr>
      <w:r w:rsidRPr="00A37382">
        <w:rPr>
          <w:rFonts w:ascii="Arial" w:hAnsi="Arial" w:cs="Arial"/>
          <w:sz w:val="20"/>
          <w:szCs w:val="20"/>
        </w:rPr>
        <w:t>- Após a assinatura do contrato, a primeira emissão de cartões d</w:t>
      </w:r>
      <w:r w:rsidR="00B60968">
        <w:rPr>
          <w:rFonts w:ascii="Arial" w:hAnsi="Arial" w:cs="Arial"/>
          <w:sz w:val="20"/>
          <w:szCs w:val="20"/>
        </w:rPr>
        <w:t xml:space="preserve">everá ser entregue no prazo de </w:t>
      </w:r>
      <w:r w:rsidR="00F77431">
        <w:rPr>
          <w:rFonts w:ascii="Arial" w:hAnsi="Arial" w:cs="Arial"/>
          <w:sz w:val="20"/>
          <w:szCs w:val="20"/>
        </w:rPr>
        <w:t>7</w:t>
      </w:r>
      <w:r w:rsidRPr="00A37382">
        <w:rPr>
          <w:rFonts w:ascii="Arial" w:hAnsi="Arial" w:cs="Arial"/>
          <w:sz w:val="20"/>
          <w:szCs w:val="20"/>
        </w:rPr>
        <w:t xml:space="preserve"> (</w:t>
      </w:r>
      <w:r w:rsidR="00F77431">
        <w:rPr>
          <w:rFonts w:ascii="Arial" w:hAnsi="Arial" w:cs="Arial"/>
          <w:sz w:val="20"/>
          <w:szCs w:val="20"/>
        </w:rPr>
        <w:t>sete</w:t>
      </w:r>
      <w:r w:rsidRPr="00A37382">
        <w:rPr>
          <w:rFonts w:ascii="Arial" w:hAnsi="Arial" w:cs="Arial"/>
          <w:sz w:val="20"/>
          <w:szCs w:val="20"/>
        </w:rPr>
        <w:t xml:space="preserve">) dias </w:t>
      </w:r>
      <w:r w:rsidR="00F77431">
        <w:rPr>
          <w:rFonts w:ascii="Arial" w:hAnsi="Arial" w:cs="Arial"/>
          <w:sz w:val="20"/>
          <w:szCs w:val="20"/>
        </w:rPr>
        <w:t>úteis</w:t>
      </w:r>
      <w:r w:rsidRPr="00A37382">
        <w:rPr>
          <w:rFonts w:ascii="Arial" w:hAnsi="Arial" w:cs="Arial"/>
          <w:sz w:val="20"/>
          <w:szCs w:val="20"/>
        </w:rPr>
        <w:t xml:space="preserve"> contados do envio do arquivo eletrônico com os dados dos servidores;</w:t>
      </w:r>
    </w:p>
    <w:p w14:paraId="5FBF1ACD" w14:textId="4996856E" w:rsidR="00255B5B" w:rsidRPr="00A37382" w:rsidRDefault="00255B5B" w:rsidP="00CC218F">
      <w:pPr>
        <w:pStyle w:val="PargrafodaLista"/>
        <w:spacing w:line="360" w:lineRule="auto"/>
        <w:ind w:left="0"/>
        <w:jc w:val="both"/>
        <w:rPr>
          <w:rFonts w:ascii="Arial" w:hAnsi="Arial" w:cs="Arial"/>
          <w:sz w:val="20"/>
          <w:szCs w:val="20"/>
        </w:rPr>
      </w:pPr>
      <w:r w:rsidRPr="00A37382">
        <w:rPr>
          <w:rFonts w:ascii="Arial" w:hAnsi="Arial" w:cs="Arial"/>
          <w:sz w:val="20"/>
          <w:szCs w:val="20"/>
        </w:rPr>
        <w:t xml:space="preserve">- Os cartões eletrônicos solicitados após a primeira remessa, assim como as solicitações de 2ª via de cartão, deverão ser entregues no prazo máximo de </w:t>
      </w:r>
      <w:r w:rsidR="004C40D4" w:rsidRPr="008B2AE3">
        <w:rPr>
          <w:rFonts w:ascii="Arial" w:hAnsi="Arial" w:cs="Arial"/>
          <w:sz w:val="20"/>
          <w:szCs w:val="20"/>
        </w:rPr>
        <w:t>7</w:t>
      </w:r>
      <w:r w:rsidRPr="008B2AE3">
        <w:rPr>
          <w:rFonts w:ascii="Arial" w:hAnsi="Arial" w:cs="Arial"/>
          <w:sz w:val="20"/>
          <w:szCs w:val="20"/>
        </w:rPr>
        <w:t xml:space="preserve"> (</w:t>
      </w:r>
      <w:r w:rsidR="004C40D4" w:rsidRPr="008B2AE3">
        <w:rPr>
          <w:rFonts w:ascii="Arial" w:hAnsi="Arial" w:cs="Arial"/>
          <w:sz w:val="20"/>
          <w:szCs w:val="20"/>
        </w:rPr>
        <w:t>sete</w:t>
      </w:r>
      <w:r w:rsidRPr="008B2AE3">
        <w:rPr>
          <w:rFonts w:ascii="Arial" w:hAnsi="Arial" w:cs="Arial"/>
          <w:sz w:val="20"/>
          <w:szCs w:val="20"/>
        </w:rPr>
        <w:t xml:space="preserve">) dias </w:t>
      </w:r>
      <w:r w:rsidR="004C40D4" w:rsidRPr="008B2AE3">
        <w:rPr>
          <w:rFonts w:ascii="Arial" w:hAnsi="Arial" w:cs="Arial"/>
          <w:sz w:val="20"/>
          <w:szCs w:val="20"/>
        </w:rPr>
        <w:t>úteis</w:t>
      </w:r>
      <w:r w:rsidRPr="00A37382">
        <w:rPr>
          <w:rFonts w:ascii="Arial" w:hAnsi="Arial" w:cs="Arial"/>
          <w:sz w:val="20"/>
          <w:szCs w:val="20"/>
        </w:rPr>
        <w:t xml:space="preserve"> da data de solicitação, </w:t>
      </w:r>
      <w:r w:rsidRPr="00A37382">
        <w:rPr>
          <w:rFonts w:ascii="Arial" w:hAnsi="Arial" w:cs="Arial"/>
          <w:b/>
          <w:bCs/>
          <w:sz w:val="20"/>
          <w:szCs w:val="20"/>
        </w:rPr>
        <w:t>sem</w:t>
      </w:r>
      <w:r w:rsidRPr="00A37382">
        <w:rPr>
          <w:rFonts w:ascii="Arial" w:hAnsi="Arial" w:cs="Arial"/>
          <w:sz w:val="20"/>
          <w:szCs w:val="20"/>
        </w:rPr>
        <w:t xml:space="preserve"> ônus para o usuário solicitante da 2ª via; </w:t>
      </w:r>
    </w:p>
    <w:p w14:paraId="4174267B" w14:textId="02F701DD" w:rsidR="00255B5B" w:rsidRPr="00A37382" w:rsidRDefault="00255B5B" w:rsidP="00CC218F">
      <w:pPr>
        <w:pStyle w:val="PargrafodaLista"/>
        <w:spacing w:line="360" w:lineRule="auto"/>
        <w:ind w:left="0"/>
        <w:jc w:val="both"/>
        <w:rPr>
          <w:rFonts w:ascii="Arial" w:hAnsi="Arial" w:cs="Arial"/>
          <w:sz w:val="20"/>
          <w:szCs w:val="20"/>
        </w:rPr>
      </w:pPr>
      <w:r w:rsidRPr="00A37382">
        <w:rPr>
          <w:rFonts w:ascii="Arial" w:hAnsi="Arial" w:cs="Arial"/>
          <w:sz w:val="20"/>
          <w:szCs w:val="20"/>
        </w:rPr>
        <w:t xml:space="preserve">-  A empresa CONTRATADA deverá fornecer o benefício vale alimentação, por meio de cartão eletrônico com chip, que possibilite a aquisição de gêneros alimentícios “in natura”, em ampla rede de estabelecimentos credenciados (hipermercados, supermercados, mini mercados, mercearias, açougues, </w:t>
      </w:r>
      <w:r w:rsidR="009B409C" w:rsidRPr="00A37382">
        <w:rPr>
          <w:rFonts w:ascii="Arial" w:hAnsi="Arial" w:cs="Arial"/>
          <w:sz w:val="20"/>
          <w:szCs w:val="20"/>
        </w:rPr>
        <w:t>hortifrúti</w:t>
      </w:r>
      <w:r w:rsidRPr="00A37382">
        <w:rPr>
          <w:rFonts w:ascii="Arial" w:hAnsi="Arial" w:cs="Arial"/>
          <w:sz w:val="20"/>
          <w:szCs w:val="20"/>
        </w:rPr>
        <w:t>, padarias, etc.);</w:t>
      </w:r>
    </w:p>
    <w:p w14:paraId="1FF507C4" w14:textId="77777777" w:rsidR="00255B5B" w:rsidRPr="00A37382" w:rsidRDefault="00255B5B" w:rsidP="00CC218F">
      <w:pPr>
        <w:pStyle w:val="PargrafodaLista"/>
        <w:spacing w:line="360" w:lineRule="auto"/>
        <w:ind w:left="0"/>
        <w:jc w:val="both"/>
        <w:rPr>
          <w:rFonts w:ascii="Arial" w:hAnsi="Arial" w:cs="Arial"/>
          <w:sz w:val="20"/>
          <w:szCs w:val="20"/>
        </w:rPr>
      </w:pPr>
      <w:r w:rsidRPr="00A37382">
        <w:rPr>
          <w:rFonts w:ascii="Arial" w:hAnsi="Arial" w:cs="Arial"/>
          <w:sz w:val="20"/>
          <w:szCs w:val="20"/>
        </w:rPr>
        <w:t xml:space="preserve">- O SAAEMB solicitará, sob demanda, por meio eletrônico, o valor dos créditos para cada beneficiário a serem disponibilizados nos cartões alimentação. A empresa CONTRATADA deverá oferecer a recarga e a consulta do saldo do cartão com chip, exclusivamente, através de sistema online, não podendo utilizar pontos de recarga, por ser inviável o deslocamento dos funcionários do SAAEMB para realizar este serviço. </w:t>
      </w:r>
    </w:p>
    <w:p w14:paraId="16379DD5" w14:textId="77777777" w:rsidR="00255B5B" w:rsidRPr="00A37382" w:rsidRDefault="00255B5B" w:rsidP="00CC218F">
      <w:pPr>
        <w:pStyle w:val="PargrafodaLista"/>
        <w:spacing w:line="360" w:lineRule="auto"/>
        <w:ind w:left="0"/>
        <w:jc w:val="both"/>
        <w:rPr>
          <w:rFonts w:ascii="Arial" w:hAnsi="Arial" w:cs="Arial"/>
          <w:sz w:val="20"/>
          <w:szCs w:val="20"/>
        </w:rPr>
      </w:pPr>
      <w:r w:rsidRPr="00A37382">
        <w:rPr>
          <w:rFonts w:ascii="Arial" w:hAnsi="Arial" w:cs="Arial"/>
          <w:sz w:val="20"/>
          <w:szCs w:val="20"/>
        </w:rPr>
        <w:t>- Os créditos de vale alimentação deverão ser disponibilizados nos respectivos cartões no dia agendado (independentemente de ser dia útil ou não);</w:t>
      </w:r>
    </w:p>
    <w:p w14:paraId="6EAEAD9F" w14:textId="77777777" w:rsidR="00255B5B" w:rsidRPr="00A37382" w:rsidRDefault="00255B5B" w:rsidP="00CC218F">
      <w:pPr>
        <w:pStyle w:val="PargrafodaLista"/>
        <w:spacing w:line="360" w:lineRule="auto"/>
        <w:ind w:left="0"/>
        <w:jc w:val="both"/>
        <w:rPr>
          <w:rFonts w:ascii="Arial" w:hAnsi="Arial" w:cs="Arial"/>
          <w:sz w:val="20"/>
          <w:szCs w:val="20"/>
        </w:rPr>
      </w:pPr>
      <w:r w:rsidRPr="00A37382">
        <w:rPr>
          <w:rFonts w:ascii="Arial" w:hAnsi="Arial" w:cs="Arial"/>
          <w:sz w:val="20"/>
          <w:szCs w:val="20"/>
        </w:rPr>
        <w:t>- A empresa CONTRATADA deverá possuir central de atendimento 0800, ou similar, sem custos para o SAAEMB e seus servidores a fim de atender ao setor de financeiro, unidade organizacional responsável pela administração do programa de alimentação, visando um melhor atendimento, agilidade, confiabilidade e rapidez na resolução de possíveis problemas;</w:t>
      </w:r>
    </w:p>
    <w:p w14:paraId="3E47A446" w14:textId="77777777" w:rsidR="00255B5B" w:rsidRPr="00A37382" w:rsidRDefault="00255B5B" w:rsidP="00CC218F">
      <w:pPr>
        <w:pStyle w:val="PargrafodaLista"/>
        <w:spacing w:line="360" w:lineRule="auto"/>
        <w:ind w:left="0"/>
        <w:jc w:val="both"/>
        <w:rPr>
          <w:rFonts w:ascii="Arial" w:hAnsi="Arial" w:cs="Arial"/>
          <w:sz w:val="20"/>
          <w:szCs w:val="20"/>
        </w:rPr>
      </w:pPr>
      <w:r w:rsidRPr="00A37382">
        <w:rPr>
          <w:rFonts w:ascii="Arial" w:hAnsi="Arial" w:cs="Arial"/>
          <w:sz w:val="20"/>
          <w:szCs w:val="20"/>
        </w:rPr>
        <w:t>- A empresa CONTRATADA, em até 5 (cinco) dias úteis da assinatura do contrato, deverá informar o número da central de atendimento 0800 ou similar, sem custos adicionais para o SAAEMB, que atenderá os beneficiários (servidores) quanto aos serviços de bloqueio e desbloqueio de cartão, alteração de senha, consulta de rede credenciada, consulta de saldo e para esclarecimento de dúvidas sobre a utilização do benefício;</w:t>
      </w:r>
    </w:p>
    <w:p w14:paraId="5D75E07A" w14:textId="77777777" w:rsidR="00255B5B" w:rsidRPr="00A37382" w:rsidRDefault="00255B5B" w:rsidP="00CC218F">
      <w:pPr>
        <w:pStyle w:val="PargrafodaLista"/>
        <w:spacing w:line="360" w:lineRule="auto"/>
        <w:ind w:left="0"/>
        <w:jc w:val="both"/>
        <w:rPr>
          <w:rFonts w:ascii="Arial" w:hAnsi="Arial" w:cs="Arial"/>
          <w:sz w:val="20"/>
          <w:szCs w:val="20"/>
        </w:rPr>
      </w:pPr>
      <w:r w:rsidRPr="00A37382">
        <w:rPr>
          <w:rFonts w:ascii="Arial" w:hAnsi="Arial" w:cs="Arial"/>
          <w:sz w:val="20"/>
          <w:szCs w:val="20"/>
        </w:rPr>
        <w:t>- A empresa CONTRATADA deverá disponibilizar um aplicativo para smartphone disponível nos sistemas Android e IOS, que permita a consulta de saldo e extrato do cartão, consulta da rede de estabelecimentos credenciados atualizada, contato com a central de atendimento ao usuário, serviço de bloqueio de cartões, a ser utilizado pelo beneficiário;</w:t>
      </w:r>
    </w:p>
    <w:p w14:paraId="0E319A5D" w14:textId="77777777" w:rsidR="00255B5B" w:rsidRPr="00A37382" w:rsidRDefault="00255B5B" w:rsidP="00CC218F">
      <w:pPr>
        <w:pStyle w:val="PargrafodaLista"/>
        <w:spacing w:line="360" w:lineRule="auto"/>
        <w:ind w:left="0"/>
        <w:jc w:val="both"/>
        <w:rPr>
          <w:rFonts w:ascii="Arial" w:hAnsi="Arial" w:cs="Arial"/>
          <w:sz w:val="20"/>
          <w:szCs w:val="20"/>
        </w:rPr>
      </w:pPr>
      <w:r w:rsidRPr="00A37382">
        <w:rPr>
          <w:rFonts w:ascii="Arial" w:hAnsi="Arial" w:cs="Arial"/>
          <w:sz w:val="20"/>
          <w:szCs w:val="20"/>
        </w:rPr>
        <w:t>- Em caso de furto, roubo, perda ou extravio do cartão eletrônico, a CONTRATADA terá o prazo de até 10 (dez) dias corridos para confeccionar e entregar outro cartão à CONTRATANTE que disponibilizará ao beneficiário, com os créditos já disponíveis para utilização;</w:t>
      </w:r>
    </w:p>
    <w:p w14:paraId="1FFBA6CC" w14:textId="77777777" w:rsidR="00255B5B" w:rsidRPr="00A37382" w:rsidRDefault="00255B5B" w:rsidP="00CC218F">
      <w:pPr>
        <w:pStyle w:val="PargrafodaLista"/>
        <w:spacing w:line="360" w:lineRule="auto"/>
        <w:ind w:left="0"/>
        <w:jc w:val="both"/>
        <w:rPr>
          <w:rFonts w:ascii="Arial" w:hAnsi="Arial" w:cs="Arial"/>
          <w:sz w:val="20"/>
          <w:szCs w:val="20"/>
        </w:rPr>
      </w:pPr>
      <w:r w:rsidRPr="00A37382">
        <w:rPr>
          <w:rFonts w:ascii="Arial" w:hAnsi="Arial" w:cs="Arial"/>
          <w:sz w:val="20"/>
          <w:szCs w:val="20"/>
        </w:rPr>
        <w:lastRenderedPageBreak/>
        <w:t>- Os créditos inseridos nos cartões magnéticos, se não utilizados dentro do mês de competência, deverão ser computados obrigatoriamente aos próximos créditos, de tal forma que os servidores do CONTRATANTE, em hipótese alguma, serão prejudicados;</w:t>
      </w:r>
    </w:p>
    <w:p w14:paraId="143A9EC1" w14:textId="6D00DC9E" w:rsidR="00255B5B" w:rsidRPr="00A37382" w:rsidRDefault="00255B5B" w:rsidP="00CC218F">
      <w:pPr>
        <w:pStyle w:val="PargrafodaLista"/>
        <w:spacing w:line="360" w:lineRule="auto"/>
        <w:ind w:left="0"/>
        <w:jc w:val="both"/>
        <w:rPr>
          <w:rFonts w:ascii="Arial" w:hAnsi="Arial" w:cs="Arial"/>
          <w:sz w:val="20"/>
          <w:szCs w:val="20"/>
        </w:rPr>
      </w:pPr>
      <w:r w:rsidRPr="00A37382">
        <w:rPr>
          <w:rFonts w:ascii="Arial" w:hAnsi="Arial" w:cs="Arial"/>
          <w:sz w:val="20"/>
          <w:szCs w:val="20"/>
        </w:rPr>
        <w:t xml:space="preserve">- Os cartões entregues pela CONTRATADA que não atender às especificações contidas no contrato e no termo de referência ou apresentar quaisquer defeitos, serão rejeitadas ficando a CONTRATADA obrigada a providenciar sua reposição no prazo máximo de </w:t>
      </w:r>
      <w:r w:rsidRPr="00312E3F">
        <w:rPr>
          <w:rFonts w:ascii="Arial" w:hAnsi="Arial" w:cs="Arial"/>
          <w:sz w:val="20"/>
          <w:szCs w:val="20"/>
        </w:rPr>
        <w:t xml:space="preserve">7 (sete) dias </w:t>
      </w:r>
      <w:r w:rsidR="00B55F7E" w:rsidRPr="00312E3F">
        <w:rPr>
          <w:rFonts w:ascii="Arial" w:hAnsi="Arial" w:cs="Arial"/>
          <w:sz w:val="20"/>
          <w:szCs w:val="20"/>
        </w:rPr>
        <w:t>úteis</w:t>
      </w:r>
      <w:r w:rsidRPr="00A37382">
        <w:rPr>
          <w:rFonts w:ascii="Arial" w:hAnsi="Arial" w:cs="Arial"/>
          <w:sz w:val="20"/>
          <w:szCs w:val="20"/>
        </w:rPr>
        <w:t>, contados a partir do recebimento de notificação.</w:t>
      </w:r>
    </w:p>
    <w:p w14:paraId="27E8FFE5" w14:textId="77777777" w:rsidR="00255B5B" w:rsidRPr="00A37382" w:rsidRDefault="00255B5B" w:rsidP="00CC218F">
      <w:pPr>
        <w:pStyle w:val="PargrafodaLista"/>
        <w:spacing w:line="360" w:lineRule="auto"/>
        <w:ind w:left="0"/>
        <w:jc w:val="both"/>
        <w:rPr>
          <w:rFonts w:ascii="Arial" w:hAnsi="Arial" w:cs="Arial"/>
          <w:sz w:val="20"/>
          <w:szCs w:val="20"/>
        </w:rPr>
      </w:pPr>
    </w:p>
    <w:p w14:paraId="30ADCD5B" w14:textId="77777777" w:rsidR="00255B5B" w:rsidRPr="00A37382" w:rsidRDefault="00255B5B" w:rsidP="00CC218F">
      <w:pPr>
        <w:pStyle w:val="PargrafodaLista"/>
        <w:spacing w:line="360" w:lineRule="auto"/>
        <w:ind w:left="0"/>
        <w:jc w:val="both"/>
        <w:rPr>
          <w:rFonts w:ascii="Arial" w:hAnsi="Arial" w:cs="Arial"/>
          <w:b/>
          <w:bCs/>
          <w:sz w:val="20"/>
          <w:szCs w:val="20"/>
        </w:rPr>
      </w:pPr>
      <w:r w:rsidRPr="00A37382">
        <w:rPr>
          <w:rFonts w:ascii="Arial" w:hAnsi="Arial" w:cs="Arial"/>
          <w:b/>
          <w:bCs/>
          <w:sz w:val="20"/>
          <w:szCs w:val="20"/>
        </w:rPr>
        <w:t>Taxa máxima admissível</w:t>
      </w:r>
    </w:p>
    <w:p w14:paraId="16ABFBBF" w14:textId="77777777" w:rsidR="00255B5B" w:rsidRPr="00A37382" w:rsidRDefault="00255B5B" w:rsidP="00CC218F">
      <w:pPr>
        <w:pStyle w:val="PargrafodaLista"/>
        <w:spacing w:line="360" w:lineRule="auto"/>
        <w:ind w:left="0"/>
        <w:jc w:val="both"/>
        <w:rPr>
          <w:rFonts w:ascii="Arial" w:hAnsi="Arial" w:cs="Arial"/>
          <w:sz w:val="20"/>
          <w:szCs w:val="20"/>
        </w:rPr>
      </w:pPr>
      <w:r w:rsidRPr="00A37382">
        <w:rPr>
          <w:rFonts w:ascii="Arial" w:hAnsi="Arial" w:cs="Arial"/>
          <w:sz w:val="20"/>
          <w:szCs w:val="20"/>
        </w:rPr>
        <w:t xml:space="preserve">A taxa máxima admissível para o caso em tela será de </w:t>
      </w:r>
      <w:r w:rsidRPr="00A37382">
        <w:rPr>
          <w:rFonts w:ascii="Arial" w:hAnsi="Arial" w:cs="Arial"/>
          <w:b/>
          <w:bCs/>
          <w:sz w:val="20"/>
          <w:szCs w:val="20"/>
          <w:u w:val="single"/>
        </w:rPr>
        <w:t>0%</w:t>
      </w:r>
      <w:r w:rsidRPr="00A37382">
        <w:rPr>
          <w:rFonts w:ascii="Arial" w:hAnsi="Arial" w:cs="Arial"/>
          <w:sz w:val="20"/>
          <w:szCs w:val="20"/>
        </w:rPr>
        <w:t xml:space="preserve"> sobre os valores consignados nos cartões magnéticos, consoante preceito normativo aduzido na Lei Federal nº. 14.442 de 2 de setembro de 2022, especialmente em seu artigo 3º, inciso I, que nos traz:</w:t>
      </w:r>
    </w:p>
    <w:p w14:paraId="5EE58023" w14:textId="77777777" w:rsidR="00255B5B" w:rsidRPr="00A37382" w:rsidRDefault="00255B5B" w:rsidP="00CC218F">
      <w:pPr>
        <w:pStyle w:val="PargrafodaLista"/>
        <w:spacing w:line="360" w:lineRule="auto"/>
        <w:ind w:left="2552"/>
        <w:jc w:val="both"/>
        <w:rPr>
          <w:rFonts w:ascii="Arial" w:hAnsi="Arial" w:cs="Arial"/>
          <w:sz w:val="20"/>
          <w:szCs w:val="20"/>
        </w:rPr>
      </w:pPr>
      <w:r w:rsidRPr="00A37382">
        <w:rPr>
          <w:rFonts w:ascii="Arial" w:hAnsi="Arial" w:cs="Arial"/>
          <w:sz w:val="20"/>
          <w:szCs w:val="20"/>
        </w:rPr>
        <w:t>O empregador, ao contratar pessoa jurídica para o fornecimento do auxílio-alimentação de que trata o art. 2º desta Lei, não poderá exigir ou receber:</w:t>
      </w:r>
    </w:p>
    <w:p w14:paraId="2571AFEF" w14:textId="77777777" w:rsidR="00255B5B" w:rsidRPr="00A37382" w:rsidRDefault="00255B5B" w:rsidP="00CC218F">
      <w:pPr>
        <w:pStyle w:val="PargrafodaLista"/>
        <w:spacing w:line="360" w:lineRule="auto"/>
        <w:ind w:left="2552"/>
        <w:jc w:val="both"/>
        <w:rPr>
          <w:rFonts w:ascii="Arial" w:hAnsi="Arial" w:cs="Arial"/>
          <w:sz w:val="20"/>
          <w:szCs w:val="20"/>
        </w:rPr>
      </w:pPr>
      <w:r w:rsidRPr="00A37382">
        <w:rPr>
          <w:rFonts w:ascii="Arial" w:hAnsi="Arial" w:cs="Arial"/>
          <w:sz w:val="20"/>
          <w:szCs w:val="20"/>
        </w:rPr>
        <w:t>I - qualquer tipo de deságio ou imposição de descontos sobre o valor contratado.</w:t>
      </w:r>
    </w:p>
    <w:p w14:paraId="157728E9" w14:textId="77777777" w:rsidR="00255B5B" w:rsidRPr="00A37382" w:rsidRDefault="00255B5B" w:rsidP="00CC218F">
      <w:pPr>
        <w:pStyle w:val="PargrafodaLista"/>
        <w:spacing w:line="360" w:lineRule="auto"/>
        <w:ind w:left="2552"/>
        <w:jc w:val="both"/>
        <w:rPr>
          <w:rFonts w:ascii="Arial" w:hAnsi="Arial" w:cs="Arial"/>
          <w:sz w:val="20"/>
          <w:szCs w:val="20"/>
        </w:rPr>
      </w:pPr>
    </w:p>
    <w:p w14:paraId="17693841" w14:textId="77777777" w:rsidR="00255B5B" w:rsidRPr="00A37382" w:rsidRDefault="00255B5B" w:rsidP="00CC218F">
      <w:pPr>
        <w:pStyle w:val="PargrafodaLista"/>
        <w:numPr>
          <w:ilvl w:val="0"/>
          <w:numId w:val="13"/>
        </w:numPr>
        <w:spacing w:before="240" w:after="280" w:line="360" w:lineRule="auto"/>
        <w:ind w:left="0" w:firstLine="0"/>
        <w:jc w:val="both"/>
        <w:rPr>
          <w:rFonts w:ascii="Arial" w:hAnsi="Arial" w:cs="Arial"/>
          <w:b/>
          <w:bCs/>
          <w:sz w:val="20"/>
          <w:szCs w:val="20"/>
        </w:rPr>
      </w:pPr>
      <w:r w:rsidRPr="00A37382">
        <w:rPr>
          <w:rFonts w:ascii="Arial" w:hAnsi="Arial" w:cs="Arial"/>
          <w:b/>
          <w:bCs/>
          <w:sz w:val="20"/>
          <w:szCs w:val="20"/>
        </w:rPr>
        <w:t>LEVANTAMENTO DE MERCADO</w:t>
      </w:r>
    </w:p>
    <w:p w14:paraId="3A9FE5A3" w14:textId="77777777" w:rsidR="00255B5B" w:rsidRPr="00A37382" w:rsidRDefault="00255B5B" w:rsidP="00CC218F">
      <w:pPr>
        <w:pStyle w:val="PargrafodaLista"/>
        <w:spacing w:line="360" w:lineRule="auto"/>
        <w:ind w:left="0"/>
        <w:jc w:val="both"/>
        <w:rPr>
          <w:rFonts w:ascii="Arial" w:hAnsi="Arial" w:cs="Arial"/>
          <w:b/>
          <w:bCs/>
          <w:sz w:val="20"/>
          <w:szCs w:val="20"/>
        </w:rPr>
      </w:pPr>
    </w:p>
    <w:p w14:paraId="233977C2" w14:textId="77777777" w:rsidR="00255B5B" w:rsidRPr="00A37382" w:rsidRDefault="00255B5B" w:rsidP="00CC218F">
      <w:pPr>
        <w:pStyle w:val="PargrafodaLista"/>
        <w:spacing w:line="360" w:lineRule="auto"/>
        <w:ind w:left="0"/>
        <w:jc w:val="both"/>
        <w:rPr>
          <w:rFonts w:ascii="Arial" w:hAnsi="Arial" w:cs="Arial"/>
          <w:sz w:val="20"/>
          <w:szCs w:val="20"/>
        </w:rPr>
      </w:pPr>
      <w:r w:rsidRPr="00A37382">
        <w:rPr>
          <w:rFonts w:ascii="Arial" w:hAnsi="Arial" w:cs="Arial"/>
          <w:sz w:val="20"/>
          <w:szCs w:val="20"/>
        </w:rPr>
        <w:t>Pelas necessidades aduzidas no bojo deste estudo, a resolução efetiva dessa demanda requer a abertura de chamamento público para possíveis interessadas no atendimento dos requisitos aqui propostos.</w:t>
      </w:r>
    </w:p>
    <w:p w14:paraId="6EB40346" w14:textId="77777777" w:rsidR="00255B5B" w:rsidRPr="00A37382" w:rsidRDefault="00255B5B" w:rsidP="00CC218F">
      <w:pPr>
        <w:pStyle w:val="PargrafodaLista"/>
        <w:spacing w:line="360" w:lineRule="auto"/>
        <w:ind w:left="0"/>
        <w:jc w:val="both"/>
        <w:rPr>
          <w:rFonts w:ascii="Arial" w:hAnsi="Arial" w:cs="Arial"/>
          <w:sz w:val="20"/>
          <w:szCs w:val="20"/>
        </w:rPr>
      </w:pPr>
      <w:r w:rsidRPr="00A37382">
        <w:rPr>
          <w:rFonts w:ascii="Arial" w:hAnsi="Arial" w:cs="Arial"/>
          <w:sz w:val="20"/>
          <w:szCs w:val="20"/>
        </w:rPr>
        <w:t xml:space="preserve">O chamamento público, através do credenciamento, é resposta ao imbróglio apresentado por outros entes públicos, como por exemplo, </w:t>
      </w:r>
      <w:r w:rsidRPr="00A37382">
        <w:rPr>
          <w:rFonts w:ascii="Arial" w:hAnsi="Arial" w:cs="Arial"/>
          <w:sz w:val="20"/>
          <w:szCs w:val="20"/>
          <w:u w:val="single"/>
        </w:rPr>
        <w:t>a prefeitura do Município de Laranjal Paulista do Estado de São Paulo</w:t>
      </w:r>
      <w:r w:rsidRPr="00A37382">
        <w:rPr>
          <w:rStyle w:val="Refdenotaderodap"/>
          <w:rFonts w:ascii="Arial" w:hAnsi="Arial" w:cs="Arial"/>
          <w:sz w:val="20"/>
          <w:szCs w:val="20"/>
          <w:u w:val="single"/>
        </w:rPr>
        <w:footnoteReference w:id="2"/>
      </w:r>
      <w:r w:rsidRPr="00A37382">
        <w:rPr>
          <w:rFonts w:ascii="Arial" w:hAnsi="Arial" w:cs="Arial"/>
          <w:sz w:val="20"/>
          <w:szCs w:val="20"/>
          <w:u w:val="single"/>
        </w:rPr>
        <w:t>, o Conselho Regional de Engenharia do Estado do Maranhão</w:t>
      </w:r>
      <w:r w:rsidRPr="00A37382">
        <w:rPr>
          <w:rStyle w:val="Refdenotaderodap"/>
          <w:rFonts w:ascii="Arial" w:hAnsi="Arial" w:cs="Arial"/>
          <w:sz w:val="20"/>
          <w:szCs w:val="20"/>
          <w:u w:val="single"/>
        </w:rPr>
        <w:footnoteReference w:id="3"/>
      </w:r>
      <w:r w:rsidRPr="00A37382">
        <w:rPr>
          <w:rFonts w:ascii="Arial" w:hAnsi="Arial" w:cs="Arial"/>
          <w:sz w:val="20"/>
          <w:szCs w:val="20"/>
          <w:u w:val="single"/>
        </w:rPr>
        <w:t>, o Conselho Regional de Contabilidade do Estado do Acre</w:t>
      </w:r>
      <w:r w:rsidRPr="00A37382">
        <w:rPr>
          <w:rStyle w:val="Refdenotaderodap"/>
          <w:rFonts w:ascii="Arial" w:hAnsi="Arial" w:cs="Arial"/>
          <w:sz w:val="20"/>
          <w:szCs w:val="20"/>
        </w:rPr>
        <w:footnoteReference w:id="4"/>
      </w:r>
      <w:r w:rsidRPr="00A37382">
        <w:rPr>
          <w:rFonts w:ascii="Arial" w:hAnsi="Arial" w:cs="Arial"/>
          <w:sz w:val="20"/>
          <w:szCs w:val="20"/>
        </w:rPr>
        <w:t>, entre outros dispostos no Portal Nacional de Contratações Públicas.</w:t>
      </w:r>
    </w:p>
    <w:p w14:paraId="0AEE7E4F" w14:textId="77777777" w:rsidR="00255B5B" w:rsidRPr="00A37382" w:rsidRDefault="00255B5B" w:rsidP="00CC218F">
      <w:pPr>
        <w:spacing w:line="360" w:lineRule="auto"/>
        <w:jc w:val="both"/>
        <w:rPr>
          <w:rFonts w:ascii="Arial" w:hAnsi="Arial" w:cs="Arial"/>
          <w:sz w:val="20"/>
          <w:szCs w:val="20"/>
        </w:rPr>
      </w:pPr>
      <w:r w:rsidRPr="00A37382">
        <w:rPr>
          <w:rFonts w:ascii="Arial" w:hAnsi="Arial" w:cs="Arial"/>
          <w:sz w:val="20"/>
          <w:szCs w:val="20"/>
        </w:rPr>
        <w:t xml:space="preserve">Neste sentido, o procedimento mais adequado para essa contratação é o Credenciamento, no qual várias empresas do ramo poderão participar e permanecer credenciadas simultaneamente, de forma que o empregado beneficiário poderá escolher aquela que melhor atenda às suas necessidades. </w:t>
      </w:r>
    </w:p>
    <w:p w14:paraId="7A704322" w14:textId="77777777" w:rsidR="00255B5B" w:rsidRPr="00A37382" w:rsidRDefault="00255B5B" w:rsidP="00CC218F">
      <w:pPr>
        <w:spacing w:line="360" w:lineRule="auto"/>
        <w:jc w:val="both"/>
        <w:rPr>
          <w:rFonts w:ascii="Arial" w:hAnsi="Arial" w:cs="Arial"/>
          <w:b/>
          <w:bCs/>
          <w:sz w:val="20"/>
          <w:szCs w:val="20"/>
        </w:rPr>
      </w:pPr>
      <w:r w:rsidRPr="00A37382">
        <w:rPr>
          <w:rFonts w:ascii="Arial" w:hAnsi="Arial" w:cs="Arial"/>
          <w:b/>
          <w:bCs/>
          <w:sz w:val="20"/>
          <w:szCs w:val="20"/>
        </w:rPr>
        <w:t>Do enquadramento do objeto</w:t>
      </w:r>
    </w:p>
    <w:p w14:paraId="3FCC7686" w14:textId="77777777" w:rsidR="00255B5B" w:rsidRPr="00A37382" w:rsidRDefault="00255B5B" w:rsidP="00CC218F">
      <w:pPr>
        <w:spacing w:line="360" w:lineRule="auto"/>
        <w:jc w:val="both"/>
        <w:rPr>
          <w:rFonts w:ascii="Arial" w:hAnsi="Arial" w:cs="Arial"/>
          <w:sz w:val="20"/>
          <w:szCs w:val="20"/>
        </w:rPr>
      </w:pPr>
      <w:r w:rsidRPr="00A37382">
        <w:rPr>
          <w:rFonts w:ascii="Arial" w:hAnsi="Arial" w:cs="Arial"/>
          <w:sz w:val="20"/>
          <w:szCs w:val="20"/>
        </w:rPr>
        <w:t xml:space="preserve">O objeto em demanda é </w:t>
      </w:r>
      <w:r w:rsidRPr="00A37382">
        <w:rPr>
          <w:rFonts w:ascii="Arial" w:hAnsi="Arial" w:cs="Arial"/>
          <w:b/>
          <w:bCs/>
          <w:sz w:val="20"/>
          <w:szCs w:val="20"/>
        </w:rPr>
        <w:t>qualidade comum</w:t>
      </w:r>
      <w:r w:rsidRPr="00A37382">
        <w:rPr>
          <w:rFonts w:ascii="Arial" w:hAnsi="Arial" w:cs="Arial"/>
          <w:sz w:val="20"/>
          <w:szCs w:val="20"/>
        </w:rPr>
        <w:t xml:space="preserve">, não sendo caracterizado com bem de luxo, consoante artigo 6º, inciso </w:t>
      </w:r>
      <w:r w:rsidRPr="00A37382">
        <w:rPr>
          <w:rFonts w:ascii="Arial" w:hAnsi="Arial" w:cs="Arial"/>
          <w:color w:val="000000"/>
          <w:sz w:val="20"/>
          <w:szCs w:val="20"/>
        </w:rPr>
        <w:t>XIII,</w:t>
      </w:r>
      <w:r w:rsidRPr="00A37382">
        <w:rPr>
          <w:rFonts w:ascii="Arial" w:hAnsi="Arial" w:cs="Arial"/>
          <w:sz w:val="20"/>
          <w:szCs w:val="20"/>
        </w:rPr>
        <w:t xml:space="preserve"> da Lei de Licitações nº. 14.133 de 1 de abril de 2021.</w:t>
      </w:r>
    </w:p>
    <w:p w14:paraId="21EBC03C" w14:textId="77777777" w:rsidR="00255B5B" w:rsidRPr="00A37382" w:rsidRDefault="00255B5B" w:rsidP="00CC218F">
      <w:pPr>
        <w:pStyle w:val="PargrafodaLista"/>
        <w:numPr>
          <w:ilvl w:val="0"/>
          <w:numId w:val="13"/>
        </w:numPr>
        <w:spacing w:before="240" w:after="280" w:line="360" w:lineRule="auto"/>
        <w:ind w:left="0" w:firstLine="0"/>
        <w:jc w:val="both"/>
        <w:rPr>
          <w:rFonts w:ascii="Arial" w:hAnsi="Arial" w:cs="Arial"/>
          <w:b/>
          <w:bCs/>
          <w:sz w:val="20"/>
          <w:szCs w:val="20"/>
        </w:rPr>
      </w:pPr>
      <w:r w:rsidRPr="00A37382">
        <w:rPr>
          <w:rFonts w:ascii="Arial" w:hAnsi="Arial" w:cs="Arial"/>
          <w:b/>
          <w:bCs/>
          <w:sz w:val="20"/>
          <w:szCs w:val="20"/>
        </w:rPr>
        <w:t>DESCRIÇÃO DA SOLUÇÃO COM UM TODO</w:t>
      </w:r>
    </w:p>
    <w:p w14:paraId="6C3A7132" w14:textId="77777777" w:rsidR="00255B5B" w:rsidRPr="00A37382" w:rsidRDefault="00255B5B" w:rsidP="00CC218F">
      <w:pPr>
        <w:spacing w:line="360" w:lineRule="auto"/>
        <w:jc w:val="both"/>
        <w:rPr>
          <w:rFonts w:ascii="Arial" w:hAnsi="Arial" w:cs="Arial"/>
          <w:sz w:val="20"/>
          <w:szCs w:val="20"/>
        </w:rPr>
      </w:pPr>
      <w:r w:rsidRPr="00A37382">
        <w:rPr>
          <w:rFonts w:ascii="Arial" w:hAnsi="Arial" w:cs="Arial"/>
          <w:sz w:val="20"/>
          <w:szCs w:val="20"/>
        </w:rPr>
        <w:lastRenderedPageBreak/>
        <w:t xml:space="preserve">A solução encontrada que resolve a problemática é a realização de </w:t>
      </w:r>
      <w:r w:rsidRPr="00A37382">
        <w:rPr>
          <w:rFonts w:ascii="Arial" w:hAnsi="Arial" w:cs="Arial"/>
          <w:b/>
          <w:bCs/>
          <w:sz w:val="20"/>
          <w:szCs w:val="20"/>
        </w:rPr>
        <w:t xml:space="preserve">CREDENCIAMENTO. </w:t>
      </w:r>
      <w:r w:rsidRPr="00A37382">
        <w:rPr>
          <w:rFonts w:ascii="Arial" w:hAnsi="Arial" w:cs="Arial"/>
          <w:sz w:val="20"/>
          <w:szCs w:val="20"/>
        </w:rPr>
        <w:t>O credenciamento é o meio pela qual proponentes interessadas em fornecer o serviço pretendido credenciam-se junto ao ente detentor do Instrumento Convocatório.</w:t>
      </w:r>
    </w:p>
    <w:p w14:paraId="19157C3C" w14:textId="77777777" w:rsidR="00255B5B" w:rsidRPr="00A37382" w:rsidRDefault="00255B5B" w:rsidP="00CC218F">
      <w:pPr>
        <w:spacing w:line="360" w:lineRule="auto"/>
        <w:jc w:val="both"/>
        <w:rPr>
          <w:rFonts w:ascii="Arial" w:hAnsi="Arial" w:cs="Arial"/>
          <w:sz w:val="20"/>
          <w:szCs w:val="20"/>
        </w:rPr>
      </w:pPr>
      <w:r w:rsidRPr="00A37382">
        <w:rPr>
          <w:rFonts w:ascii="Arial" w:hAnsi="Arial" w:cs="Arial"/>
          <w:sz w:val="20"/>
          <w:szCs w:val="20"/>
        </w:rPr>
        <w:t xml:space="preserve">Com a devida contratação, a Autarquia terá empresas credenciadas especializadas no fornecimento, no gerenciamento e na implementação e administração de cartões magnéticos ou eletrônicos, </w:t>
      </w:r>
      <w:r w:rsidRPr="00A37382">
        <w:rPr>
          <w:rFonts w:ascii="Arial" w:hAnsi="Arial" w:cs="Arial"/>
          <w:b/>
          <w:bCs/>
          <w:sz w:val="20"/>
          <w:szCs w:val="20"/>
        </w:rPr>
        <w:t>do tipo vale-alimentação</w:t>
      </w:r>
      <w:r w:rsidRPr="00A37382">
        <w:rPr>
          <w:rFonts w:ascii="Arial" w:hAnsi="Arial" w:cs="Arial"/>
          <w:sz w:val="20"/>
          <w:szCs w:val="20"/>
        </w:rPr>
        <w:t xml:space="preserve">, aos servidores, para dar continuidade do serviço ofertado destinado a despesas com alimentação. </w:t>
      </w:r>
    </w:p>
    <w:p w14:paraId="684BC104" w14:textId="77777777" w:rsidR="00255B5B" w:rsidRPr="00A37382" w:rsidRDefault="00255B5B" w:rsidP="00CC218F">
      <w:pPr>
        <w:pStyle w:val="PargrafodaLista"/>
        <w:numPr>
          <w:ilvl w:val="0"/>
          <w:numId w:val="13"/>
        </w:numPr>
        <w:spacing w:before="240" w:after="280" w:line="360" w:lineRule="auto"/>
        <w:ind w:left="0" w:firstLine="0"/>
        <w:jc w:val="both"/>
        <w:rPr>
          <w:rFonts w:ascii="Arial" w:hAnsi="Arial" w:cs="Arial"/>
          <w:b/>
          <w:bCs/>
          <w:sz w:val="20"/>
          <w:szCs w:val="20"/>
        </w:rPr>
      </w:pPr>
      <w:r w:rsidRPr="00A37382">
        <w:rPr>
          <w:rFonts w:ascii="Arial" w:hAnsi="Arial" w:cs="Arial"/>
          <w:b/>
          <w:bCs/>
          <w:sz w:val="20"/>
          <w:szCs w:val="20"/>
        </w:rPr>
        <w:t>ESTIMATIVAS DAS QUANTIDADES A SEREM CONTRATADAS</w:t>
      </w:r>
    </w:p>
    <w:p w14:paraId="3D38B1A3" w14:textId="77777777" w:rsidR="00255B5B" w:rsidRPr="00A37382" w:rsidRDefault="00255B5B" w:rsidP="00CC218F">
      <w:pPr>
        <w:pStyle w:val="PargrafodaLista"/>
        <w:spacing w:line="360" w:lineRule="auto"/>
        <w:ind w:left="0"/>
        <w:jc w:val="both"/>
        <w:rPr>
          <w:rFonts w:ascii="Arial" w:hAnsi="Arial" w:cs="Arial"/>
          <w:b/>
          <w:bCs/>
          <w:sz w:val="20"/>
          <w:szCs w:val="20"/>
        </w:rPr>
      </w:pPr>
    </w:p>
    <w:p w14:paraId="4303855E" w14:textId="77777777" w:rsidR="00255B5B" w:rsidRPr="00A37382" w:rsidRDefault="00255B5B" w:rsidP="00CC218F">
      <w:pPr>
        <w:pStyle w:val="PargrafodaLista"/>
        <w:spacing w:line="360" w:lineRule="auto"/>
        <w:ind w:left="0"/>
        <w:jc w:val="both"/>
        <w:rPr>
          <w:rFonts w:ascii="Arial" w:hAnsi="Arial" w:cs="Arial"/>
          <w:sz w:val="20"/>
          <w:szCs w:val="20"/>
        </w:rPr>
      </w:pPr>
      <w:r w:rsidRPr="00A37382">
        <w:rPr>
          <w:rFonts w:ascii="Arial" w:hAnsi="Arial" w:cs="Arial"/>
          <w:sz w:val="20"/>
          <w:szCs w:val="20"/>
        </w:rPr>
        <w:t xml:space="preserve">No presente caso, a estimativa da quantidade de cartões é atrelada ao número de servidores municipais aptos a receberem o benefício, assim, como há a constante variação do número de beneficiários, se estima uma média </w:t>
      </w:r>
      <w:r w:rsidRPr="00A37382">
        <w:rPr>
          <w:rFonts w:ascii="Arial" w:hAnsi="Arial" w:cs="Arial"/>
          <w:b/>
          <w:bCs/>
          <w:sz w:val="20"/>
          <w:szCs w:val="20"/>
        </w:rPr>
        <w:t>30 (trinta) cartões de “Vale Alimentação”</w:t>
      </w:r>
      <w:r w:rsidRPr="00A37382">
        <w:rPr>
          <w:rFonts w:ascii="Arial" w:hAnsi="Arial" w:cs="Arial"/>
          <w:sz w:val="20"/>
          <w:szCs w:val="20"/>
        </w:rPr>
        <w:t>. Cumpre destacar que essa é a quantidade total de beneficiários, sendo que a quantidade por empresa credenciada somente será aferida após seu efetivo credenciamento e escolha por parte dos servidores.</w:t>
      </w:r>
    </w:p>
    <w:p w14:paraId="7920481A" w14:textId="77777777" w:rsidR="00255B5B" w:rsidRPr="00A37382" w:rsidRDefault="00255B5B" w:rsidP="00CC218F">
      <w:pPr>
        <w:pStyle w:val="PargrafodaLista"/>
        <w:spacing w:line="360" w:lineRule="auto"/>
        <w:ind w:left="0"/>
        <w:jc w:val="both"/>
        <w:rPr>
          <w:rFonts w:ascii="Arial" w:hAnsi="Arial" w:cs="Arial"/>
          <w:sz w:val="20"/>
          <w:szCs w:val="20"/>
        </w:rPr>
      </w:pPr>
    </w:p>
    <w:tbl>
      <w:tblPr>
        <w:tblStyle w:val="Tabelacomgrade"/>
        <w:tblW w:w="8569" w:type="dxa"/>
        <w:jc w:val="center"/>
        <w:tblLook w:val="04A0" w:firstRow="1" w:lastRow="0" w:firstColumn="1" w:lastColumn="0" w:noHBand="0" w:noVBand="1"/>
      </w:tblPr>
      <w:tblGrid>
        <w:gridCol w:w="694"/>
        <w:gridCol w:w="2590"/>
        <w:gridCol w:w="1117"/>
        <w:gridCol w:w="1528"/>
        <w:gridCol w:w="1237"/>
        <w:gridCol w:w="1403"/>
      </w:tblGrid>
      <w:tr w:rsidR="00255B5B" w:rsidRPr="00A37382" w14:paraId="5EFA4030" w14:textId="77777777" w:rsidTr="002E499D">
        <w:trPr>
          <w:trHeight w:val="462"/>
          <w:jc w:val="center"/>
        </w:trPr>
        <w:tc>
          <w:tcPr>
            <w:tcW w:w="634" w:type="dxa"/>
            <w:vAlign w:val="center"/>
          </w:tcPr>
          <w:p w14:paraId="667B0F4B" w14:textId="77777777" w:rsidR="00255B5B" w:rsidRPr="00A37382" w:rsidRDefault="00255B5B" w:rsidP="00CC218F">
            <w:pPr>
              <w:pStyle w:val="PargrafodaLista"/>
              <w:spacing w:line="360" w:lineRule="auto"/>
              <w:ind w:left="0"/>
              <w:jc w:val="center"/>
              <w:rPr>
                <w:rFonts w:ascii="Arial" w:hAnsi="Arial" w:cs="Arial"/>
                <w:sz w:val="20"/>
                <w:szCs w:val="20"/>
              </w:rPr>
            </w:pPr>
            <w:r w:rsidRPr="00A37382">
              <w:rPr>
                <w:rFonts w:ascii="Arial" w:hAnsi="Arial" w:cs="Arial"/>
                <w:sz w:val="20"/>
                <w:szCs w:val="20"/>
              </w:rPr>
              <w:t>ITEM</w:t>
            </w:r>
          </w:p>
        </w:tc>
        <w:tc>
          <w:tcPr>
            <w:tcW w:w="2855" w:type="dxa"/>
            <w:vAlign w:val="center"/>
          </w:tcPr>
          <w:p w14:paraId="1A06A835" w14:textId="77777777" w:rsidR="00255B5B" w:rsidRPr="00A37382" w:rsidRDefault="00255B5B" w:rsidP="00CC218F">
            <w:pPr>
              <w:pStyle w:val="PargrafodaLista"/>
              <w:spacing w:line="360" w:lineRule="auto"/>
              <w:ind w:left="0"/>
              <w:jc w:val="center"/>
              <w:rPr>
                <w:rFonts w:ascii="Arial" w:hAnsi="Arial" w:cs="Arial"/>
                <w:sz w:val="20"/>
                <w:szCs w:val="20"/>
              </w:rPr>
            </w:pPr>
            <w:r w:rsidRPr="00A37382">
              <w:rPr>
                <w:rFonts w:ascii="Arial" w:hAnsi="Arial" w:cs="Arial"/>
                <w:sz w:val="20"/>
                <w:szCs w:val="20"/>
              </w:rPr>
              <w:t>DESCRIÇÃO</w:t>
            </w:r>
          </w:p>
        </w:tc>
        <w:tc>
          <w:tcPr>
            <w:tcW w:w="981" w:type="dxa"/>
            <w:vAlign w:val="center"/>
          </w:tcPr>
          <w:p w14:paraId="0C6FCBAE" w14:textId="77777777" w:rsidR="00255B5B" w:rsidRPr="00A37382" w:rsidRDefault="00255B5B" w:rsidP="00CC218F">
            <w:pPr>
              <w:pStyle w:val="PargrafodaLista"/>
              <w:spacing w:line="360" w:lineRule="auto"/>
              <w:ind w:left="0"/>
              <w:jc w:val="center"/>
              <w:rPr>
                <w:rFonts w:ascii="Arial" w:hAnsi="Arial" w:cs="Arial"/>
                <w:sz w:val="20"/>
                <w:szCs w:val="20"/>
              </w:rPr>
            </w:pPr>
            <w:r w:rsidRPr="00A37382">
              <w:rPr>
                <w:rFonts w:ascii="Arial" w:hAnsi="Arial" w:cs="Arial"/>
                <w:sz w:val="20"/>
                <w:szCs w:val="20"/>
              </w:rPr>
              <w:t>UNIDADE</w:t>
            </w:r>
          </w:p>
        </w:tc>
        <w:tc>
          <w:tcPr>
            <w:tcW w:w="1324" w:type="dxa"/>
            <w:vAlign w:val="center"/>
          </w:tcPr>
          <w:p w14:paraId="37E57E32" w14:textId="77777777" w:rsidR="00255B5B" w:rsidRPr="00A37382" w:rsidRDefault="00255B5B" w:rsidP="00CC218F">
            <w:pPr>
              <w:pStyle w:val="PargrafodaLista"/>
              <w:spacing w:line="360" w:lineRule="auto"/>
              <w:ind w:left="0"/>
              <w:jc w:val="center"/>
              <w:rPr>
                <w:rFonts w:ascii="Arial" w:hAnsi="Arial" w:cs="Arial"/>
                <w:sz w:val="20"/>
                <w:szCs w:val="20"/>
              </w:rPr>
            </w:pPr>
            <w:r w:rsidRPr="00A37382">
              <w:rPr>
                <w:rFonts w:ascii="Arial" w:hAnsi="Arial" w:cs="Arial"/>
                <w:sz w:val="20"/>
                <w:szCs w:val="20"/>
              </w:rPr>
              <w:t>QUANTIDADE</w:t>
            </w:r>
          </w:p>
        </w:tc>
        <w:tc>
          <w:tcPr>
            <w:tcW w:w="1289" w:type="dxa"/>
            <w:vAlign w:val="center"/>
          </w:tcPr>
          <w:p w14:paraId="7A270F8A" w14:textId="77777777" w:rsidR="00255B5B" w:rsidRPr="00A37382" w:rsidRDefault="00255B5B" w:rsidP="00CC218F">
            <w:pPr>
              <w:pStyle w:val="PargrafodaLista"/>
              <w:spacing w:line="360" w:lineRule="auto"/>
              <w:ind w:left="0"/>
              <w:jc w:val="center"/>
              <w:rPr>
                <w:rFonts w:ascii="Arial" w:hAnsi="Arial" w:cs="Arial"/>
                <w:sz w:val="20"/>
                <w:szCs w:val="20"/>
              </w:rPr>
            </w:pPr>
            <w:r w:rsidRPr="00A37382">
              <w:rPr>
                <w:rFonts w:ascii="Arial" w:hAnsi="Arial" w:cs="Arial"/>
                <w:sz w:val="20"/>
                <w:szCs w:val="20"/>
              </w:rPr>
              <w:t>VALOR POR CARTÃO</w:t>
            </w:r>
          </w:p>
          <w:p w14:paraId="478C16FF" w14:textId="77777777" w:rsidR="00255B5B" w:rsidRPr="00A37382" w:rsidRDefault="00255B5B" w:rsidP="00CC218F">
            <w:pPr>
              <w:pStyle w:val="PargrafodaLista"/>
              <w:spacing w:line="360" w:lineRule="auto"/>
              <w:ind w:left="0"/>
              <w:jc w:val="center"/>
              <w:rPr>
                <w:rFonts w:ascii="Arial" w:hAnsi="Arial" w:cs="Arial"/>
                <w:sz w:val="20"/>
                <w:szCs w:val="20"/>
              </w:rPr>
            </w:pPr>
            <w:r w:rsidRPr="00A37382">
              <w:rPr>
                <w:rFonts w:ascii="Arial" w:hAnsi="Arial" w:cs="Arial"/>
                <w:sz w:val="20"/>
                <w:szCs w:val="20"/>
              </w:rPr>
              <w:t>(R$)</w:t>
            </w:r>
          </w:p>
        </w:tc>
        <w:tc>
          <w:tcPr>
            <w:tcW w:w="1486" w:type="dxa"/>
            <w:vAlign w:val="center"/>
          </w:tcPr>
          <w:p w14:paraId="645B03D6" w14:textId="77777777" w:rsidR="00255B5B" w:rsidRPr="00A37382" w:rsidRDefault="00255B5B" w:rsidP="00CC218F">
            <w:pPr>
              <w:pStyle w:val="PargrafodaLista"/>
              <w:spacing w:line="360" w:lineRule="auto"/>
              <w:ind w:left="0"/>
              <w:jc w:val="center"/>
              <w:rPr>
                <w:rFonts w:ascii="Arial" w:hAnsi="Arial" w:cs="Arial"/>
                <w:sz w:val="20"/>
                <w:szCs w:val="20"/>
              </w:rPr>
            </w:pPr>
            <w:r w:rsidRPr="00A37382">
              <w:rPr>
                <w:rFonts w:ascii="Arial" w:hAnsi="Arial" w:cs="Arial"/>
                <w:sz w:val="20"/>
                <w:szCs w:val="20"/>
              </w:rPr>
              <w:t>VALOR TOTAL MENSAL</w:t>
            </w:r>
          </w:p>
          <w:p w14:paraId="12AF025C" w14:textId="77777777" w:rsidR="00255B5B" w:rsidRPr="00A37382" w:rsidRDefault="00255B5B" w:rsidP="00CC218F">
            <w:pPr>
              <w:pStyle w:val="PargrafodaLista"/>
              <w:spacing w:line="360" w:lineRule="auto"/>
              <w:ind w:left="0"/>
              <w:jc w:val="center"/>
              <w:rPr>
                <w:rFonts w:ascii="Arial" w:hAnsi="Arial" w:cs="Arial"/>
                <w:sz w:val="20"/>
                <w:szCs w:val="20"/>
              </w:rPr>
            </w:pPr>
            <w:r w:rsidRPr="00A37382">
              <w:rPr>
                <w:rFonts w:ascii="Arial" w:hAnsi="Arial" w:cs="Arial"/>
                <w:sz w:val="20"/>
                <w:szCs w:val="20"/>
              </w:rPr>
              <w:t>(R$)</w:t>
            </w:r>
          </w:p>
        </w:tc>
      </w:tr>
      <w:tr w:rsidR="00255B5B" w:rsidRPr="00A37382" w14:paraId="681793E1" w14:textId="77777777" w:rsidTr="002E499D">
        <w:trPr>
          <w:trHeight w:val="70"/>
          <w:jc w:val="center"/>
        </w:trPr>
        <w:tc>
          <w:tcPr>
            <w:tcW w:w="634" w:type="dxa"/>
            <w:vAlign w:val="center"/>
          </w:tcPr>
          <w:p w14:paraId="417D5731" w14:textId="77777777" w:rsidR="00255B5B" w:rsidRPr="00A37382" w:rsidRDefault="00255B5B" w:rsidP="00CC218F">
            <w:pPr>
              <w:pStyle w:val="PargrafodaLista"/>
              <w:spacing w:line="360" w:lineRule="auto"/>
              <w:ind w:left="0"/>
              <w:jc w:val="center"/>
              <w:rPr>
                <w:rFonts w:ascii="Arial" w:hAnsi="Arial" w:cs="Arial"/>
                <w:sz w:val="20"/>
                <w:szCs w:val="20"/>
              </w:rPr>
            </w:pPr>
            <w:r w:rsidRPr="00A37382">
              <w:rPr>
                <w:rFonts w:ascii="Arial" w:hAnsi="Arial" w:cs="Arial"/>
                <w:sz w:val="20"/>
                <w:szCs w:val="20"/>
              </w:rPr>
              <w:t>1</w:t>
            </w:r>
          </w:p>
        </w:tc>
        <w:tc>
          <w:tcPr>
            <w:tcW w:w="2855" w:type="dxa"/>
            <w:vAlign w:val="center"/>
          </w:tcPr>
          <w:p w14:paraId="0086BFE8" w14:textId="77777777" w:rsidR="00255B5B" w:rsidRPr="00A37382" w:rsidRDefault="00255B5B" w:rsidP="00CC218F">
            <w:pPr>
              <w:pStyle w:val="PargrafodaLista"/>
              <w:spacing w:line="360" w:lineRule="auto"/>
              <w:ind w:left="0"/>
              <w:jc w:val="both"/>
              <w:rPr>
                <w:rFonts w:ascii="Arial" w:hAnsi="Arial" w:cs="Arial"/>
                <w:sz w:val="20"/>
                <w:szCs w:val="20"/>
              </w:rPr>
            </w:pPr>
            <w:r w:rsidRPr="00A37382">
              <w:rPr>
                <w:rFonts w:ascii="Arial" w:hAnsi="Arial" w:cs="Arial"/>
                <w:sz w:val="20"/>
                <w:szCs w:val="20"/>
              </w:rPr>
              <w:t>Fornecimento, Gerenciamento, implementação e administração de cartões magnéticos ou eletrônicos, do tipo vale-alimentação.</w:t>
            </w:r>
          </w:p>
        </w:tc>
        <w:tc>
          <w:tcPr>
            <w:tcW w:w="981" w:type="dxa"/>
            <w:vAlign w:val="center"/>
          </w:tcPr>
          <w:p w14:paraId="4C7CD73C" w14:textId="77777777" w:rsidR="00255B5B" w:rsidRPr="00A37382" w:rsidRDefault="00255B5B" w:rsidP="00CC218F">
            <w:pPr>
              <w:pStyle w:val="PargrafodaLista"/>
              <w:spacing w:line="360" w:lineRule="auto"/>
              <w:ind w:left="0"/>
              <w:jc w:val="center"/>
              <w:rPr>
                <w:rFonts w:ascii="Arial" w:hAnsi="Arial" w:cs="Arial"/>
                <w:sz w:val="20"/>
                <w:szCs w:val="20"/>
              </w:rPr>
            </w:pPr>
            <w:r w:rsidRPr="00A37382">
              <w:rPr>
                <w:rFonts w:ascii="Arial" w:hAnsi="Arial" w:cs="Arial"/>
                <w:sz w:val="20"/>
                <w:szCs w:val="20"/>
              </w:rPr>
              <w:t>SER</w:t>
            </w:r>
          </w:p>
        </w:tc>
        <w:tc>
          <w:tcPr>
            <w:tcW w:w="1324" w:type="dxa"/>
            <w:vAlign w:val="center"/>
          </w:tcPr>
          <w:p w14:paraId="6C59FC3A" w14:textId="77777777" w:rsidR="00255B5B" w:rsidRPr="00A37382" w:rsidRDefault="00255B5B" w:rsidP="00CC218F">
            <w:pPr>
              <w:pStyle w:val="PargrafodaLista"/>
              <w:spacing w:line="360" w:lineRule="auto"/>
              <w:ind w:left="0"/>
              <w:jc w:val="center"/>
              <w:rPr>
                <w:rFonts w:ascii="Arial" w:hAnsi="Arial" w:cs="Arial"/>
                <w:sz w:val="20"/>
                <w:szCs w:val="20"/>
              </w:rPr>
            </w:pPr>
            <w:r w:rsidRPr="00A37382">
              <w:rPr>
                <w:rFonts w:ascii="Arial" w:hAnsi="Arial" w:cs="Arial"/>
                <w:sz w:val="20"/>
                <w:szCs w:val="20"/>
              </w:rPr>
              <w:t>30</w:t>
            </w:r>
          </w:p>
        </w:tc>
        <w:tc>
          <w:tcPr>
            <w:tcW w:w="1289" w:type="dxa"/>
            <w:vAlign w:val="center"/>
          </w:tcPr>
          <w:p w14:paraId="532E23CC" w14:textId="77777777" w:rsidR="00255B5B" w:rsidRPr="00A37382" w:rsidRDefault="00255B5B" w:rsidP="00CC218F">
            <w:pPr>
              <w:pStyle w:val="PargrafodaLista"/>
              <w:spacing w:line="360" w:lineRule="auto"/>
              <w:ind w:left="0"/>
              <w:jc w:val="center"/>
              <w:rPr>
                <w:rFonts w:ascii="Arial" w:hAnsi="Arial" w:cs="Arial"/>
                <w:sz w:val="20"/>
                <w:szCs w:val="20"/>
              </w:rPr>
            </w:pPr>
            <w:r w:rsidRPr="00A37382">
              <w:rPr>
                <w:rFonts w:ascii="Arial" w:hAnsi="Arial" w:cs="Arial"/>
                <w:sz w:val="20"/>
                <w:szCs w:val="20"/>
              </w:rPr>
              <w:t>517,25</w:t>
            </w:r>
          </w:p>
        </w:tc>
        <w:tc>
          <w:tcPr>
            <w:tcW w:w="1486" w:type="dxa"/>
            <w:vAlign w:val="center"/>
          </w:tcPr>
          <w:p w14:paraId="2C202426" w14:textId="77777777" w:rsidR="00255B5B" w:rsidRPr="00A37382" w:rsidRDefault="00255B5B" w:rsidP="00CC218F">
            <w:pPr>
              <w:pStyle w:val="PargrafodaLista"/>
              <w:spacing w:line="360" w:lineRule="auto"/>
              <w:ind w:left="0"/>
              <w:jc w:val="center"/>
              <w:rPr>
                <w:rFonts w:ascii="Arial" w:hAnsi="Arial" w:cs="Arial"/>
                <w:sz w:val="20"/>
                <w:szCs w:val="20"/>
              </w:rPr>
            </w:pPr>
            <w:r w:rsidRPr="00A37382">
              <w:rPr>
                <w:rFonts w:ascii="Arial" w:hAnsi="Arial" w:cs="Arial"/>
                <w:sz w:val="20"/>
                <w:szCs w:val="20"/>
              </w:rPr>
              <w:t>15.517,50</w:t>
            </w:r>
          </w:p>
        </w:tc>
      </w:tr>
    </w:tbl>
    <w:p w14:paraId="6B9102EA" w14:textId="77777777" w:rsidR="00255B5B" w:rsidRPr="00A37382" w:rsidRDefault="00255B5B" w:rsidP="00CC218F">
      <w:pPr>
        <w:pStyle w:val="PargrafodaLista"/>
        <w:spacing w:line="360" w:lineRule="auto"/>
        <w:ind w:left="0"/>
        <w:jc w:val="both"/>
        <w:rPr>
          <w:rFonts w:ascii="Arial" w:hAnsi="Arial" w:cs="Arial"/>
          <w:b/>
          <w:bCs/>
          <w:sz w:val="20"/>
          <w:szCs w:val="20"/>
        </w:rPr>
      </w:pPr>
      <w:r w:rsidRPr="00A37382">
        <w:rPr>
          <w:rFonts w:ascii="Arial" w:hAnsi="Arial" w:cs="Arial"/>
          <w:b/>
          <w:bCs/>
          <w:sz w:val="20"/>
          <w:szCs w:val="20"/>
        </w:rPr>
        <w:t>*Quinze mil, quinhentos e dezessete reais e cinquenta centavos.</w:t>
      </w:r>
    </w:p>
    <w:p w14:paraId="3529C597" w14:textId="77777777" w:rsidR="00255B5B" w:rsidRPr="00A37382" w:rsidRDefault="00255B5B" w:rsidP="00CC218F">
      <w:pPr>
        <w:pStyle w:val="PargrafodaLista"/>
        <w:spacing w:line="360" w:lineRule="auto"/>
        <w:ind w:left="0"/>
        <w:jc w:val="both"/>
        <w:rPr>
          <w:rFonts w:ascii="Arial" w:hAnsi="Arial" w:cs="Arial"/>
          <w:b/>
          <w:bCs/>
          <w:sz w:val="20"/>
          <w:szCs w:val="20"/>
        </w:rPr>
      </w:pPr>
      <w:r w:rsidRPr="00A37382">
        <w:rPr>
          <w:rFonts w:ascii="Arial" w:hAnsi="Arial" w:cs="Arial"/>
          <w:b/>
          <w:bCs/>
          <w:sz w:val="20"/>
          <w:szCs w:val="20"/>
        </w:rPr>
        <w:t>Da padronização do serviço</w:t>
      </w:r>
    </w:p>
    <w:p w14:paraId="1E8E11FE" w14:textId="77777777" w:rsidR="00255B5B" w:rsidRPr="00A37382" w:rsidRDefault="00255B5B" w:rsidP="00CC218F">
      <w:pPr>
        <w:pStyle w:val="PargrafodaLista"/>
        <w:spacing w:line="360" w:lineRule="auto"/>
        <w:ind w:left="0"/>
        <w:jc w:val="both"/>
        <w:rPr>
          <w:rFonts w:ascii="Arial" w:hAnsi="Arial" w:cs="Arial"/>
          <w:b/>
          <w:bCs/>
          <w:sz w:val="20"/>
          <w:szCs w:val="20"/>
        </w:rPr>
      </w:pPr>
    </w:p>
    <w:p w14:paraId="4B54F279" w14:textId="77777777" w:rsidR="00255B5B" w:rsidRPr="00A37382" w:rsidRDefault="00255B5B" w:rsidP="00CC218F">
      <w:pPr>
        <w:pStyle w:val="PargrafodaLista"/>
        <w:spacing w:line="360" w:lineRule="auto"/>
        <w:ind w:left="0"/>
        <w:jc w:val="both"/>
        <w:rPr>
          <w:rFonts w:ascii="Arial" w:hAnsi="Arial" w:cs="Arial"/>
          <w:sz w:val="20"/>
          <w:szCs w:val="20"/>
        </w:rPr>
      </w:pPr>
      <w:r w:rsidRPr="00A37382">
        <w:rPr>
          <w:rFonts w:ascii="Arial" w:hAnsi="Arial" w:cs="Arial"/>
          <w:sz w:val="20"/>
          <w:szCs w:val="20"/>
        </w:rPr>
        <w:t>O serviço aqui descrito não possui catalogação padronizada pelo Município.</w:t>
      </w:r>
    </w:p>
    <w:p w14:paraId="14E6E473" w14:textId="77777777" w:rsidR="00255B5B" w:rsidRPr="00A37382" w:rsidRDefault="00255B5B" w:rsidP="00CC218F">
      <w:pPr>
        <w:pStyle w:val="PargrafodaLista"/>
        <w:spacing w:line="360" w:lineRule="auto"/>
        <w:jc w:val="both"/>
        <w:rPr>
          <w:rFonts w:ascii="Arial" w:hAnsi="Arial" w:cs="Arial"/>
          <w:b/>
          <w:bCs/>
          <w:sz w:val="20"/>
          <w:szCs w:val="20"/>
        </w:rPr>
      </w:pPr>
    </w:p>
    <w:p w14:paraId="78D6D71B" w14:textId="77777777" w:rsidR="00255B5B" w:rsidRPr="00A37382" w:rsidRDefault="00255B5B" w:rsidP="00CC218F">
      <w:pPr>
        <w:pStyle w:val="PargrafodaLista"/>
        <w:numPr>
          <w:ilvl w:val="0"/>
          <w:numId w:val="13"/>
        </w:numPr>
        <w:spacing w:before="240" w:after="280" w:line="360" w:lineRule="auto"/>
        <w:ind w:left="0" w:firstLine="0"/>
        <w:jc w:val="both"/>
        <w:rPr>
          <w:rFonts w:ascii="Arial" w:hAnsi="Arial" w:cs="Arial"/>
          <w:b/>
          <w:bCs/>
          <w:sz w:val="20"/>
          <w:szCs w:val="20"/>
        </w:rPr>
      </w:pPr>
      <w:r w:rsidRPr="00A37382">
        <w:rPr>
          <w:rFonts w:ascii="Arial" w:hAnsi="Arial" w:cs="Arial"/>
          <w:b/>
          <w:bCs/>
          <w:sz w:val="20"/>
          <w:szCs w:val="20"/>
        </w:rPr>
        <w:t>ESTIMATIVA DO VALOR DA CONTRATAÇÃO</w:t>
      </w:r>
    </w:p>
    <w:p w14:paraId="65072403" w14:textId="77777777" w:rsidR="00255B5B" w:rsidRPr="00A37382" w:rsidRDefault="00255B5B" w:rsidP="00CC218F">
      <w:pPr>
        <w:pStyle w:val="PargrafodaLista"/>
        <w:spacing w:line="360" w:lineRule="auto"/>
        <w:ind w:left="0"/>
        <w:jc w:val="both"/>
        <w:rPr>
          <w:rFonts w:ascii="Arial" w:hAnsi="Arial" w:cs="Arial"/>
          <w:sz w:val="20"/>
          <w:szCs w:val="20"/>
        </w:rPr>
      </w:pPr>
    </w:p>
    <w:p w14:paraId="5DFD7502" w14:textId="77777777" w:rsidR="00255B5B" w:rsidRPr="00A37382" w:rsidRDefault="00255B5B" w:rsidP="00CC218F">
      <w:pPr>
        <w:pStyle w:val="PargrafodaLista"/>
        <w:spacing w:line="360" w:lineRule="auto"/>
        <w:ind w:left="0"/>
        <w:jc w:val="both"/>
        <w:rPr>
          <w:rFonts w:ascii="Arial" w:hAnsi="Arial" w:cs="Arial"/>
          <w:b/>
          <w:bCs/>
          <w:sz w:val="20"/>
          <w:szCs w:val="20"/>
        </w:rPr>
      </w:pPr>
      <w:r w:rsidRPr="00A37382">
        <w:rPr>
          <w:rFonts w:ascii="Arial" w:hAnsi="Arial" w:cs="Arial"/>
          <w:sz w:val="20"/>
          <w:szCs w:val="20"/>
        </w:rPr>
        <w:t xml:space="preserve">Não há descontos e/ou taxas administrativas para esta contratação, não havendo também orçamentos ou cotações de preços para se obter uma estimativa de preços, posto que a taxa admissível será </w:t>
      </w:r>
      <w:r w:rsidRPr="00A37382">
        <w:rPr>
          <w:rFonts w:ascii="Arial" w:hAnsi="Arial" w:cs="Arial"/>
          <w:b/>
          <w:bCs/>
          <w:sz w:val="20"/>
          <w:szCs w:val="20"/>
        </w:rPr>
        <w:t>0%.</w:t>
      </w:r>
    </w:p>
    <w:p w14:paraId="5F7EB979" w14:textId="77777777" w:rsidR="00255B5B" w:rsidRPr="00A37382" w:rsidRDefault="00255B5B" w:rsidP="00CC218F">
      <w:pPr>
        <w:pStyle w:val="PargrafodaLista"/>
        <w:spacing w:line="360" w:lineRule="auto"/>
        <w:ind w:left="0"/>
        <w:jc w:val="both"/>
        <w:rPr>
          <w:rFonts w:ascii="Arial" w:hAnsi="Arial" w:cs="Arial"/>
          <w:b/>
          <w:bCs/>
          <w:sz w:val="20"/>
          <w:szCs w:val="20"/>
        </w:rPr>
      </w:pPr>
    </w:p>
    <w:p w14:paraId="1B9E3871" w14:textId="77777777" w:rsidR="00255B5B" w:rsidRPr="00A37382" w:rsidRDefault="00255B5B" w:rsidP="00CC218F">
      <w:pPr>
        <w:pStyle w:val="PargrafodaLista"/>
        <w:numPr>
          <w:ilvl w:val="0"/>
          <w:numId w:val="13"/>
        </w:numPr>
        <w:spacing w:before="240" w:after="280" w:line="360" w:lineRule="auto"/>
        <w:ind w:left="0" w:firstLine="0"/>
        <w:jc w:val="both"/>
        <w:rPr>
          <w:rFonts w:ascii="Arial" w:hAnsi="Arial" w:cs="Arial"/>
          <w:sz w:val="20"/>
          <w:szCs w:val="20"/>
        </w:rPr>
      </w:pPr>
      <w:r w:rsidRPr="00A37382">
        <w:rPr>
          <w:rFonts w:ascii="Arial" w:hAnsi="Arial" w:cs="Arial"/>
          <w:b/>
          <w:bCs/>
          <w:sz w:val="20"/>
          <w:szCs w:val="20"/>
        </w:rPr>
        <w:t>JUSTIFICATIVA PARA O PARCELAMENTO OU NÃO DA SOLUÇÃO</w:t>
      </w:r>
    </w:p>
    <w:p w14:paraId="1FE80698" w14:textId="77777777" w:rsidR="00255B5B" w:rsidRPr="00A37382" w:rsidRDefault="00255B5B" w:rsidP="00CC218F">
      <w:pPr>
        <w:pStyle w:val="PargrafodaLista"/>
        <w:spacing w:line="360" w:lineRule="auto"/>
        <w:ind w:left="0"/>
        <w:jc w:val="both"/>
        <w:rPr>
          <w:rFonts w:ascii="Arial" w:hAnsi="Arial" w:cs="Arial"/>
          <w:b/>
          <w:bCs/>
          <w:sz w:val="20"/>
          <w:szCs w:val="20"/>
        </w:rPr>
      </w:pPr>
    </w:p>
    <w:p w14:paraId="2351A9E5" w14:textId="77777777" w:rsidR="00255B5B" w:rsidRPr="00A37382" w:rsidRDefault="00255B5B" w:rsidP="00CC218F">
      <w:pPr>
        <w:pStyle w:val="PargrafodaLista"/>
        <w:spacing w:line="360" w:lineRule="auto"/>
        <w:ind w:left="0"/>
        <w:jc w:val="both"/>
        <w:rPr>
          <w:rFonts w:ascii="Arial" w:hAnsi="Arial" w:cs="Arial"/>
          <w:sz w:val="20"/>
          <w:szCs w:val="20"/>
        </w:rPr>
      </w:pPr>
      <w:r w:rsidRPr="00A37382">
        <w:rPr>
          <w:rFonts w:ascii="Arial" w:hAnsi="Arial" w:cs="Arial"/>
          <w:sz w:val="20"/>
          <w:szCs w:val="20"/>
        </w:rPr>
        <w:t>A demanda em questão não comporta divisão em itens. O serviço é único e essa será a diretriz norteadora do Instrumento Convocatório.</w:t>
      </w:r>
    </w:p>
    <w:p w14:paraId="0EEF8445" w14:textId="77777777" w:rsidR="00255B5B" w:rsidRPr="00A37382" w:rsidRDefault="00255B5B" w:rsidP="00CC218F">
      <w:pPr>
        <w:pStyle w:val="PargrafodaLista"/>
        <w:spacing w:line="360" w:lineRule="auto"/>
        <w:ind w:left="0"/>
        <w:jc w:val="both"/>
        <w:rPr>
          <w:rFonts w:ascii="Arial" w:hAnsi="Arial" w:cs="Arial"/>
          <w:sz w:val="20"/>
          <w:szCs w:val="20"/>
        </w:rPr>
      </w:pPr>
    </w:p>
    <w:p w14:paraId="15B208E3" w14:textId="77777777" w:rsidR="00255B5B" w:rsidRPr="00A37382" w:rsidRDefault="00255B5B" w:rsidP="00CC218F">
      <w:pPr>
        <w:pStyle w:val="PargrafodaLista"/>
        <w:numPr>
          <w:ilvl w:val="0"/>
          <w:numId w:val="13"/>
        </w:numPr>
        <w:spacing w:before="240" w:after="280" w:line="360" w:lineRule="auto"/>
        <w:ind w:left="0" w:firstLine="0"/>
        <w:jc w:val="both"/>
        <w:rPr>
          <w:rFonts w:ascii="Arial" w:hAnsi="Arial" w:cs="Arial"/>
          <w:b/>
          <w:bCs/>
          <w:sz w:val="20"/>
          <w:szCs w:val="20"/>
        </w:rPr>
      </w:pPr>
      <w:r w:rsidRPr="00A37382">
        <w:rPr>
          <w:rFonts w:ascii="Arial" w:hAnsi="Arial" w:cs="Arial"/>
          <w:b/>
          <w:bCs/>
          <w:sz w:val="20"/>
          <w:szCs w:val="20"/>
        </w:rPr>
        <w:t>CONTRATAÇÕES CORRELATAS E/OU INTERDEPENDENTES</w:t>
      </w:r>
    </w:p>
    <w:p w14:paraId="6A0B9A52" w14:textId="77777777" w:rsidR="00255B5B" w:rsidRPr="00A37382" w:rsidRDefault="00255B5B" w:rsidP="00CC218F">
      <w:pPr>
        <w:pStyle w:val="PargrafodaLista"/>
        <w:spacing w:line="360" w:lineRule="auto"/>
        <w:ind w:left="0"/>
        <w:jc w:val="both"/>
        <w:rPr>
          <w:rFonts w:ascii="Arial" w:hAnsi="Arial" w:cs="Arial"/>
          <w:b/>
          <w:bCs/>
          <w:sz w:val="20"/>
          <w:szCs w:val="20"/>
        </w:rPr>
      </w:pPr>
    </w:p>
    <w:p w14:paraId="5A2C1BEC" w14:textId="77777777" w:rsidR="00255B5B" w:rsidRPr="00A37382" w:rsidRDefault="00255B5B" w:rsidP="00CC218F">
      <w:pPr>
        <w:pStyle w:val="PargrafodaLista"/>
        <w:spacing w:line="360" w:lineRule="auto"/>
        <w:ind w:left="0"/>
        <w:jc w:val="both"/>
        <w:rPr>
          <w:rFonts w:ascii="Arial" w:hAnsi="Arial" w:cs="Arial"/>
          <w:sz w:val="20"/>
          <w:szCs w:val="20"/>
        </w:rPr>
      </w:pPr>
      <w:r w:rsidRPr="00A37382">
        <w:rPr>
          <w:rFonts w:ascii="Arial" w:hAnsi="Arial" w:cs="Arial"/>
          <w:sz w:val="20"/>
          <w:szCs w:val="20"/>
        </w:rPr>
        <w:t>Não se vislumbra contratações correlatas e/ou interdependentes com o objeto desse presente estudo.</w:t>
      </w:r>
    </w:p>
    <w:p w14:paraId="6938084B" w14:textId="77777777" w:rsidR="00255B5B" w:rsidRPr="00A37382" w:rsidRDefault="00255B5B" w:rsidP="00CC218F">
      <w:pPr>
        <w:pStyle w:val="PargrafodaLista"/>
        <w:spacing w:line="360" w:lineRule="auto"/>
        <w:ind w:left="0"/>
        <w:jc w:val="both"/>
        <w:rPr>
          <w:rFonts w:ascii="Arial" w:hAnsi="Arial" w:cs="Arial"/>
          <w:sz w:val="20"/>
          <w:szCs w:val="20"/>
        </w:rPr>
      </w:pPr>
    </w:p>
    <w:p w14:paraId="25A3241A" w14:textId="77777777" w:rsidR="00255B5B" w:rsidRPr="00A37382" w:rsidRDefault="00255B5B" w:rsidP="00CC218F">
      <w:pPr>
        <w:pStyle w:val="PargrafodaLista"/>
        <w:numPr>
          <w:ilvl w:val="0"/>
          <w:numId w:val="13"/>
        </w:numPr>
        <w:spacing w:before="240" w:after="280" w:line="360" w:lineRule="auto"/>
        <w:ind w:left="0" w:firstLine="0"/>
        <w:jc w:val="both"/>
        <w:rPr>
          <w:rFonts w:ascii="Arial" w:hAnsi="Arial" w:cs="Arial"/>
          <w:b/>
          <w:bCs/>
          <w:sz w:val="20"/>
          <w:szCs w:val="20"/>
        </w:rPr>
      </w:pPr>
      <w:r w:rsidRPr="00A37382">
        <w:rPr>
          <w:rFonts w:ascii="Arial" w:hAnsi="Arial" w:cs="Arial"/>
          <w:b/>
          <w:bCs/>
          <w:sz w:val="20"/>
          <w:szCs w:val="20"/>
        </w:rPr>
        <w:t>ALINHAMENTO ENTRE A CONTRATAÇÃO E O PLANEJAMENTO</w:t>
      </w:r>
    </w:p>
    <w:p w14:paraId="7EACC0C6" w14:textId="77777777" w:rsidR="00255B5B" w:rsidRPr="00A37382" w:rsidRDefault="00255B5B" w:rsidP="00CC218F">
      <w:pPr>
        <w:pStyle w:val="paragraph"/>
        <w:spacing w:before="0" w:beforeAutospacing="0" w:after="0" w:afterAutospacing="0" w:line="360" w:lineRule="auto"/>
        <w:jc w:val="both"/>
        <w:textAlignment w:val="baseline"/>
        <w:rPr>
          <w:rFonts w:ascii="Arial" w:hAnsi="Arial" w:cs="Arial"/>
          <w:sz w:val="20"/>
          <w:szCs w:val="20"/>
        </w:rPr>
      </w:pPr>
      <w:r w:rsidRPr="00A37382">
        <w:rPr>
          <w:rStyle w:val="normaltextrun"/>
          <w:rFonts w:ascii="Arial" w:hAnsi="Arial" w:cs="Arial"/>
          <w:sz w:val="20"/>
          <w:szCs w:val="20"/>
        </w:rPr>
        <w:t>O objeto da contratação está contemplado no Plano de Contratações Anual de 2024 (Id 46379400000150-0-000011/2024), bem como Lei de Diretrizes Orçamentárias nº. 4.916/2023 e suas alterações.</w:t>
      </w:r>
      <w:r w:rsidRPr="00A37382">
        <w:rPr>
          <w:rStyle w:val="eop"/>
          <w:rFonts w:ascii="Arial" w:eastAsia="Calibri" w:hAnsi="Arial" w:cs="Arial"/>
          <w:sz w:val="20"/>
          <w:szCs w:val="20"/>
        </w:rPr>
        <w:t> </w:t>
      </w:r>
    </w:p>
    <w:p w14:paraId="446C6923" w14:textId="77777777" w:rsidR="00255B5B" w:rsidRPr="00A37382" w:rsidRDefault="00255B5B" w:rsidP="00CC218F">
      <w:pPr>
        <w:pStyle w:val="paragraph"/>
        <w:spacing w:before="0" w:beforeAutospacing="0" w:after="0" w:afterAutospacing="0" w:line="360" w:lineRule="auto"/>
        <w:jc w:val="both"/>
        <w:textAlignment w:val="baseline"/>
        <w:rPr>
          <w:rFonts w:ascii="Arial" w:hAnsi="Arial" w:cs="Arial"/>
          <w:sz w:val="20"/>
          <w:szCs w:val="20"/>
        </w:rPr>
      </w:pPr>
      <w:r w:rsidRPr="00A37382">
        <w:rPr>
          <w:rStyle w:val="normaltextrun"/>
          <w:rFonts w:ascii="Arial" w:hAnsi="Arial" w:cs="Arial"/>
          <w:sz w:val="20"/>
          <w:szCs w:val="20"/>
        </w:rPr>
        <w:t xml:space="preserve">Por ser </w:t>
      </w:r>
      <w:r w:rsidRPr="00A37382">
        <w:rPr>
          <w:rStyle w:val="normaltextrun"/>
          <w:rFonts w:ascii="Arial" w:hAnsi="Arial" w:cs="Arial"/>
          <w:b/>
          <w:bCs/>
          <w:sz w:val="20"/>
          <w:szCs w:val="20"/>
        </w:rPr>
        <w:t>atividade de custeio</w:t>
      </w:r>
      <w:r w:rsidRPr="00A37382">
        <w:rPr>
          <w:rStyle w:val="normaltextrun"/>
          <w:rFonts w:ascii="Arial" w:hAnsi="Arial" w:cs="Arial"/>
          <w:sz w:val="20"/>
          <w:szCs w:val="20"/>
        </w:rPr>
        <w:t>, dentro dos limites e instâncias governamentais não há DECRETOS ou OUTROS ATOS ADMINISTRATIVOS que estabeleçam limites para CONTRATAÇÃO DE BENS e SERVIÇOS, bem como GASTOS COM DIÁRIAS e PASSAGENS no âmbito do Poder Executivo Municipal.</w:t>
      </w:r>
      <w:r w:rsidRPr="00A37382">
        <w:rPr>
          <w:rStyle w:val="eop"/>
          <w:rFonts w:ascii="Arial" w:eastAsia="Calibri" w:hAnsi="Arial" w:cs="Arial"/>
          <w:sz w:val="20"/>
          <w:szCs w:val="20"/>
        </w:rPr>
        <w:t> </w:t>
      </w:r>
    </w:p>
    <w:p w14:paraId="0E0A2B46" w14:textId="77777777" w:rsidR="00255B5B" w:rsidRPr="00A37382" w:rsidRDefault="00255B5B" w:rsidP="00CC218F">
      <w:pPr>
        <w:pStyle w:val="paragraph"/>
        <w:spacing w:before="0" w:beforeAutospacing="0" w:after="0" w:afterAutospacing="0" w:line="360" w:lineRule="auto"/>
        <w:jc w:val="both"/>
        <w:textAlignment w:val="baseline"/>
        <w:rPr>
          <w:rFonts w:ascii="Arial" w:hAnsi="Arial" w:cs="Arial"/>
          <w:sz w:val="20"/>
          <w:szCs w:val="20"/>
        </w:rPr>
      </w:pPr>
      <w:r w:rsidRPr="00A37382">
        <w:rPr>
          <w:rStyle w:val="normaltextrun"/>
          <w:rFonts w:ascii="Arial" w:hAnsi="Arial" w:cs="Arial"/>
          <w:sz w:val="20"/>
          <w:szCs w:val="20"/>
        </w:rPr>
        <w:t>Dentro da Lei Orçamentária Anual, as funcionais programáticas que serão oneradas são: </w:t>
      </w:r>
    </w:p>
    <w:p w14:paraId="372AE1D0" w14:textId="77777777" w:rsidR="00255B5B" w:rsidRPr="00A37382" w:rsidRDefault="00255B5B" w:rsidP="00CC218F">
      <w:pPr>
        <w:pStyle w:val="paragraph"/>
        <w:spacing w:before="0" w:beforeAutospacing="0" w:after="0" w:afterAutospacing="0"/>
        <w:jc w:val="both"/>
        <w:textAlignment w:val="baseline"/>
        <w:rPr>
          <w:rFonts w:ascii="Arial" w:hAnsi="Arial" w:cs="Arial"/>
          <w:sz w:val="20"/>
          <w:szCs w:val="20"/>
        </w:rPr>
      </w:pPr>
    </w:p>
    <w:p w14:paraId="0325CA0C" w14:textId="77777777" w:rsidR="00255B5B" w:rsidRPr="00A37382" w:rsidRDefault="00255B5B" w:rsidP="00CC218F">
      <w:pPr>
        <w:pStyle w:val="paragraph"/>
        <w:numPr>
          <w:ilvl w:val="0"/>
          <w:numId w:val="14"/>
        </w:numPr>
        <w:spacing w:before="0" w:beforeAutospacing="0" w:after="0" w:afterAutospacing="0"/>
        <w:ind w:left="1080" w:firstLine="0"/>
        <w:jc w:val="both"/>
        <w:textAlignment w:val="baseline"/>
        <w:rPr>
          <w:rStyle w:val="normaltextrun"/>
          <w:rFonts w:ascii="Arial" w:hAnsi="Arial" w:cs="Arial"/>
          <w:sz w:val="20"/>
          <w:szCs w:val="20"/>
        </w:rPr>
      </w:pPr>
      <w:r w:rsidRPr="00A37382">
        <w:rPr>
          <w:rStyle w:val="normaltextrun"/>
          <w:rFonts w:ascii="Arial" w:hAnsi="Arial" w:cs="Arial"/>
          <w:sz w:val="20"/>
          <w:szCs w:val="20"/>
        </w:rPr>
        <w:t>Órgão: 04 – SAAEMB</w:t>
      </w:r>
    </w:p>
    <w:p w14:paraId="5BC4EDE6" w14:textId="77777777" w:rsidR="00255B5B" w:rsidRPr="00A37382" w:rsidRDefault="00255B5B" w:rsidP="00CC218F">
      <w:pPr>
        <w:pStyle w:val="paragraph"/>
        <w:numPr>
          <w:ilvl w:val="0"/>
          <w:numId w:val="14"/>
        </w:numPr>
        <w:spacing w:before="0" w:beforeAutospacing="0" w:after="0" w:afterAutospacing="0"/>
        <w:ind w:left="1080" w:firstLine="0"/>
        <w:jc w:val="both"/>
        <w:textAlignment w:val="baseline"/>
        <w:rPr>
          <w:rStyle w:val="normaltextrun"/>
          <w:rFonts w:ascii="Arial" w:hAnsi="Arial" w:cs="Arial"/>
          <w:sz w:val="20"/>
          <w:szCs w:val="20"/>
        </w:rPr>
      </w:pPr>
      <w:r w:rsidRPr="00A37382">
        <w:rPr>
          <w:rStyle w:val="normaltextrun"/>
          <w:rFonts w:ascii="Arial" w:hAnsi="Arial" w:cs="Arial"/>
          <w:sz w:val="20"/>
          <w:szCs w:val="20"/>
        </w:rPr>
        <w:t>Unidade: 04.01</w:t>
      </w:r>
    </w:p>
    <w:p w14:paraId="2CE76B99" w14:textId="77777777" w:rsidR="00255B5B" w:rsidRPr="00A37382" w:rsidRDefault="00255B5B" w:rsidP="00CC218F">
      <w:pPr>
        <w:pStyle w:val="paragraph"/>
        <w:numPr>
          <w:ilvl w:val="0"/>
          <w:numId w:val="14"/>
        </w:numPr>
        <w:spacing w:before="0" w:beforeAutospacing="0" w:after="0" w:afterAutospacing="0"/>
        <w:ind w:left="1080" w:firstLine="0"/>
        <w:jc w:val="both"/>
        <w:textAlignment w:val="baseline"/>
        <w:rPr>
          <w:rStyle w:val="normaltextrun"/>
          <w:rFonts w:ascii="Arial" w:hAnsi="Arial" w:cs="Arial"/>
          <w:sz w:val="20"/>
          <w:szCs w:val="20"/>
        </w:rPr>
      </w:pPr>
      <w:r w:rsidRPr="00A37382">
        <w:rPr>
          <w:rStyle w:val="normaltextrun"/>
          <w:rFonts w:ascii="Arial" w:hAnsi="Arial" w:cs="Arial"/>
          <w:sz w:val="20"/>
          <w:szCs w:val="20"/>
        </w:rPr>
        <w:t>Código: 3.3.90.39.00 – Outros Serviços de Terceiros – Pessoa Jurídica</w:t>
      </w:r>
    </w:p>
    <w:p w14:paraId="45178B4C" w14:textId="77777777" w:rsidR="00255B5B" w:rsidRPr="00A37382" w:rsidRDefault="00255B5B" w:rsidP="00CC218F">
      <w:pPr>
        <w:pStyle w:val="paragraph"/>
        <w:numPr>
          <w:ilvl w:val="0"/>
          <w:numId w:val="14"/>
        </w:numPr>
        <w:spacing w:before="0" w:beforeAutospacing="0" w:after="0" w:afterAutospacing="0"/>
        <w:ind w:left="1080" w:firstLine="0"/>
        <w:jc w:val="both"/>
        <w:textAlignment w:val="baseline"/>
        <w:rPr>
          <w:rStyle w:val="eop"/>
          <w:rFonts w:ascii="Arial" w:eastAsia="Calibri" w:hAnsi="Arial" w:cs="Arial"/>
          <w:sz w:val="20"/>
          <w:szCs w:val="20"/>
        </w:rPr>
      </w:pPr>
      <w:r w:rsidRPr="00A37382">
        <w:rPr>
          <w:rStyle w:val="normaltextrun"/>
          <w:rFonts w:ascii="Arial" w:hAnsi="Arial" w:cs="Arial"/>
          <w:sz w:val="20"/>
          <w:szCs w:val="20"/>
        </w:rPr>
        <w:t>Ficha: 07 </w:t>
      </w:r>
      <w:r w:rsidRPr="00A37382">
        <w:rPr>
          <w:rStyle w:val="eop"/>
          <w:rFonts w:ascii="Arial" w:eastAsia="Calibri" w:hAnsi="Arial" w:cs="Arial"/>
          <w:sz w:val="20"/>
          <w:szCs w:val="20"/>
        </w:rPr>
        <w:t> </w:t>
      </w:r>
    </w:p>
    <w:p w14:paraId="3347BDB9" w14:textId="77777777" w:rsidR="00255B5B" w:rsidRPr="00A37382" w:rsidRDefault="00255B5B" w:rsidP="00CC218F">
      <w:pPr>
        <w:pStyle w:val="paragraph"/>
        <w:spacing w:before="0" w:beforeAutospacing="0" w:after="0" w:afterAutospacing="0"/>
        <w:ind w:left="1080"/>
        <w:jc w:val="both"/>
        <w:textAlignment w:val="baseline"/>
        <w:rPr>
          <w:rStyle w:val="eop"/>
          <w:rFonts w:ascii="Arial" w:eastAsia="Calibri" w:hAnsi="Arial" w:cs="Arial"/>
          <w:sz w:val="20"/>
          <w:szCs w:val="20"/>
        </w:rPr>
      </w:pPr>
    </w:p>
    <w:p w14:paraId="62463740" w14:textId="77777777" w:rsidR="00255B5B" w:rsidRPr="00A37382" w:rsidRDefault="00255B5B" w:rsidP="00CC218F">
      <w:pPr>
        <w:pStyle w:val="paragraph"/>
        <w:numPr>
          <w:ilvl w:val="0"/>
          <w:numId w:val="14"/>
        </w:numPr>
        <w:spacing w:before="0" w:beforeAutospacing="0" w:after="0" w:afterAutospacing="0"/>
        <w:ind w:left="1080" w:firstLine="0"/>
        <w:jc w:val="both"/>
        <w:textAlignment w:val="baseline"/>
        <w:rPr>
          <w:rStyle w:val="normaltextrun"/>
          <w:rFonts w:ascii="Arial" w:hAnsi="Arial" w:cs="Arial"/>
          <w:sz w:val="20"/>
          <w:szCs w:val="20"/>
        </w:rPr>
      </w:pPr>
      <w:r w:rsidRPr="00A37382">
        <w:rPr>
          <w:rStyle w:val="normaltextrun"/>
          <w:rFonts w:ascii="Arial" w:hAnsi="Arial" w:cs="Arial"/>
          <w:sz w:val="20"/>
          <w:szCs w:val="20"/>
        </w:rPr>
        <w:t>Órgão: 04 – SAAEMB</w:t>
      </w:r>
    </w:p>
    <w:p w14:paraId="3AC2724F" w14:textId="77777777" w:rsidR="00255B5B" w:rsidRPr="00A37382" w:rsidRDefault="00255B5B" w:rsidP="00CC218F">
      <w:pPr>
        <w:pStyle w:val="paragraph"/>
        <w:numPr>
          <w:ilvl w:val="0"/>
          <w:numId w:val="14"/>
        </w:numPr>
        <w:spacing w:before="0" w:beforeAutospacing="0" w:after="0" w:afterAutospacing="0"/>
        <w:ind w:left="1080" w:firstLine="0"/>
        <w:jc w:val="both"/>
        <w:textAlignment w:val="baseline"/>
        <w:rPr>
          <w:rStyle w:val="normaltextrun"/>
          <w:rFonts w:ascii="Arial" w:hAnsi="Arial" w:cs="Arial"/>
          <w:sz w:val="20"/>
          <w:szCs w:val="20"/>
        </w:rPr>
      </w:pPr>
      <w:r w:rsidRPr="00A37382">
        <w:rPr>
          <w:rStyle w:val="normaltextrun"/>
          <w:rFonts w:ascii="Arial" w:hAnsi="Arial" w:cs="Arial"/>
          <w:sz w:val="20"/>
          <w:szCs w:val="20"/>
        </w:rPr>
        <w:t>Unidade: 04.02</w:t>
      </w:r>
    </w:p>
    <w:p w14:paraId="50A8154B" w14:textId="77777777" w:rsidR="00255B5B" w:rsidRPr="00A37382" w:rsidRDefault="00255B5B" w:rsidP="00CC218F">
      <w:pPr>
        <w:pStyle w:val="paragraph"/>
        <w:numPr>
          <w:ilvl w:val="0"/>
          <w:numId w:val="14"/>
        </w:numPr>
        <w:spacing w:before="0" w:beforeAutospacing="0" w:after="0" w:afterAutospacing="0"/>
        <w:ind w:left="1080" w:firstLine="0"/>
        <w:jc w:val="both"/>
        <w:textAlignment w:val="baseline"/>
        <w:rPr>
          <w:rStyle w:val="normaltextrun"/>
          <w:rFonts w:ascii="Arial" w:hAnsi="Arial" w:cs="Arial"/>
          <w:sz w:val="20"/>
          <w:szCs w:val="20"/>
        </w:rPr>
      </w:pPr>
      <w:r w:rsidRPr="00A37382">
        <w:rPr>
          <w:rStyle w:val="normaltextrun"/>
          <w:rFonts w:ascii="Arial" w:hAnsi="Arial" w:cs="Arial"/>
          <w:sz w:val="20"/>
          <w:szCs w:val="20"/>
        </w:rPr>
        <w:t>Código: 3.3.90.39.00 – Outros Serviços de Terceiros – Pessoa Jurídica</w:t>
      </w:r>
    </w:p>
    <w:p w14:paraId="5B45BADB" w14:textId="77777777" w:rsidR="00255B5B" w:rsidRPr="00A37382" w:rsidRDefault="00255B5B" w:rsidP="00CC218F">
      <w:pPr>
        <w:pStyle w:val="paragraph"/>
        <w:numPr>
          <w:ilvl w:val="0"/>
          <w:numId w:val="14"/>
        </w:numPr>
        <w:spacing w:before="0" w:beforeAutospacing="0" w:after="0" w:afterAutospacing="0"/>
        <w:ind w:left="1080" w:firstLine="0"/>
        <w:jc w:val="both"/>
        <w:textAlignment w:val="baseline"/>
        <w:rPr>
          <w:rFonts w:ascii="Arial" w:hAnsi="Arial" w:cs="Arial"/>
          <w:sz w:val="20"/>
          <w:szCs w:val="20"/>
        </w:rPr>
      </w:pPr>
      <w:r w:rsidRPr="00A37382">
        <w:rPr>
          <w:rStyle w:val="normaltextrun"/>
          <w:rFonts w:ascii="Arial" w:hAnsi="Arial" w:cs="Arial"/>
          <w:sz w:val="20"/>
          <w:szCs w:val="20"/>
        </w:rPr>
        <w:t>Ficha: 16</w:t>
      </w:r>
      <w:r w:rsidRPr="00A37382">
        <w:rPr>
          <w:rStyle w:val="eop"/>
          <w:rFonts w:ascii="Arial" w:eastAsia="Calibri" w:hAnsi="Arial" w:cs="Arial"/>
          <w:sz w:val="20"/>
          <w:szCs w:val="20"/>
        </w:rPr>
        <w:t> </w:t>
      </w:r>
    </w:p>
    <w:p w14:paraId="1D1E50E2" w14:textId="77777777" w:rsidR="00255B5B" w:rsidRPr="00A37382" w:rsidRDefault="00255B5B" w:rsidP="00CC218F">
      <w:pPr>
        <w:pStyle w:val="paragraph"/>
        <w:spacing w:before="0" w:beforeAutospacing="0" w:after="0" w:afterAutospacing="0"/>
        <w:ind w:left="1080"/>
        <w:jc w:val="both"/>
        <w:textAlignment w:val="baseline"/>
        <w:rPr>
          <w:rFonts w:ascii="Arial" w:hAnsi="Arial" w:cs="Arial"/>
          <w:sz w:val="20"/>
          <w:szCs w:val="20"/>
        </w:rPr>
      </w:pPr>
    </w:p>
    <w:p w14:paraId="2F11A21A" w14:textId="77777777" w:rsidR="00255B5B" w:rsidRPr="00A37382" w:rsidRDefault="00255B5B" w:rsidP="00CC218F">
      <w:pPr>
        <w:pStyle w:val="paragraph"/>
        <w:numPr>
          <w:ilvl w:val="0"/>
          <w:numId w:val="14"/>
        </w:numPr>
        <w:spacing w:before="0" w:beforeAutospacing="0" w:after="0" w:afterAutospacing="0"/>
        <w:ind w:left="1080" w:firstLine="0"/>
        <w:jc w:val="both"/>
        <w:textAlignment w:val="baseline"/>
        <w:rPr>
          <w:rStyle w:val="normaltextrun"/>
          <w:rFonts w:ascii="Arial" w:hAnsi="Arial" w:cs="Arial"/>
          <w:sz w:val="20"/>
          <w:szCs w:val="20"/>
        </w:rPr>
      </w:pPr>
      <w:r w:rsidRPr="00A37382">
        <w:rPr>
          <w:rStyle w:val="normaltextrun"/>
          <w:rFonts w:ascii="Arial" w:hAnsi="Arial" w:cs="Arial"/>
          <w:sz w:val="20"/>
          <w:szCs w:val="20"/>
        </w:rPr>
        <w:t>Órgão: 04 – SAAEMB</w:t>
      </w:r>
    </w:p>
    <w:p w14:paraId="52849B88" w14:textId="77777777" w:rsidR="00255B5B" w:rsidRPr="00A37382" w:rsidRDefault="00255B5B" w:rsidP="00CC218F">
      <w:pPr>
        <w:pStyle w:val="paragraph"/>
        <w:numPr>
          <w:ilvl w:val="0"/>
          <w:numId w:val="14"/>
        </w:numPr>
        <w:spacing w:before="0" w:beforeAutospacing="0" w:after="0" w:afterAutospacing="0"/>
        <w:ind w:left="1080" w:firstLine="0"/>
        <w:jc w:val="both"/>
        <w:textAlignment w:val="baseline"/>
        <w:rPr>
          <w:rStyle w:val="normaltextrun"/>
          <w:rFonts w:ascii="Arial" w:hAnsi="Arial" w:cs="Arial"/>
          <w:sz w:val="20"/>
          <w:szCs w:val="20"/>
        </w:rPr>
      </w:pPr>
      <w:r w:rsidRPr="00A37382">
        <w:rPr>
          <w:rStyle w:val="normaltextrun"/>
          <w:rFonts w:ascii="Arial" w:hAnsi="Arial" w:cs="Arial"/>
          <w:sz w:val="20"/>
          <w:szCs w:val="20"/>
        </w:rPr>
        <w:t>Unidade: 04.03</w:t>
      </w:r>
    </w:p>
    <w:p w14:paraId="444F9350" w14:textId="77777777" w:rsidR="00255B5B" w:rsidRPr="00A37382" w:rsidRDefault="00255B5B" w:rsidP="00CC218F">
      <w:pPr>
        <w:pStyle w:val="paragraph"/>
        <w:numPr>
          <w:ilvl w:val="0"/>
          <w:numId w:val="14"/>
        </w:numPr>
        <w:spacing w:before="0" w:beforeAutospacing="0" w:after="0" w:afterAutospacing="0"/>
        <w:ind w:left="1080" w:firstLine="0"/>
        <w:jc w:val="both"/>
        <w:textAlignment w:val="baseline"/>
        <w:rPr>
          <w:rStyle w:val="normaltextrun"/>
          <w:rFonts w:ascii="Arial" w:hAnsi="Arial" w:cs="Arial"/>
          <w:sz w:val="20"/>
          <w:szCs w:val="20"/>
        </w:rPr>
      </w:pPr>
      <w:r w:rsidRPr="00A37382">
        <w:rPr>
          <w:rStyle w:val="normaltextrun"/>
          <w:rFonts w:ascii="Arial" w:hAnsi="Arial" w:cs="Arial"/>
          <w:sz w:val="20"/>
          <w:szCs w:val="20"/>
        </w:rPr>
        <w:t>Código: 3.3.90.39.00 – Outros Serviços de Terceiros – Pessoa Jurídica</w:t>
      </w:r>
    </w:p>
    <w:p w14:paraId="3BD334E9" w14:textId="77777777" w:rsidR="00255B5B" w:rsidRPr="00A37382" w:rsidRDefault="00255B5B" w:rsidP="00CC218F">
      <w:pPr>
        <w:pStyle w:val="paragraph"/>
        <w:numPr>
          <w:ilvl w:val="0"/>
          <w:numId w:val="14"/>
        </w:numPr>
        <w:spacing w:before="0" w:beforeAutospacing="0" w:after="0" w:afterAutospacing="0"/>
        <w:ind w:left="1080" w:firstLine="0"/>
        <w:jc w:val="both"/>
        <w:textAlignment w:val="baseline"/>
        <w:rPr>
          <w:rFonts w:ascii="Arial" w:hAnsi="Arial" w:cs="Arial"/>
          <w:sz w:val="20"/>
          <w:szCs w:val="20"/>
        </w:rPr>
      </w:pPr>
      <w:r w:rsidRPr="00A37382">
        <w:rPr>
          <w:rStyle w:val="normaltextrun"/>
          <w:rFonts w:ascii="Arial" w:hAnsi="Arial" w:cs="Arial"/>
          <w:sz w:val="20"/>
          <w:szCs w:val="20"/>
        </w:rPr>
        <w:t>Ficha: 27 </w:t>
      </w:r>
      <w:r w:rsidRPr="00A37382">
        <w:rPr>
          <w:rStyle w:val="eop"/>
          <w:rFonts w:ascii="Arial" w:eastAsia="Calibri" w:hAnsi="Arial" w:cs="Arial"/>
          <w:sz w:val="20"/>
          <w:szCs w:val="20"/>
        </w:rPr>
        <w:t> </w:t>
      </w:r>
    </w:p>
    <w:p w14:paraId="30A1A81C" w14:textId="77777777" w:rsidR="00255B5B" w:rsidRPr="00A37382" w:rsidRDefault="00255B5B" w:rsidP="00CC218F">
      <w:pPr>
        <w:pStyle w:val="paragraph"/>
        <w:spacing w:before="0" w:beforeAutospacing="0" w:after="0" w:afterAutospacing="0"/>
        <w:ind w:left="1080"/>
        <w:jc w:val="both"/>
        <w:textAlignment w:val="baseline"/>
        <w:rPr>
          <w:rFonts w:ascii="Arial" w:hAnsi="Arial" w:cs="Arial"/>
          <w:sz w:val="20"/>
          <w:szCs w:val="20"/>
        </w:rPr>
      </w:pPr>
    </w:p>
    <w:p w14:paraId="44BB0F5E" w14:textId="77777777" w:rsidR="00255B5B" w:rsidRPr="00A37382" w:rsidRDefault="00255B5B" w:rsidP="00CC218F">
      <w:pPr>
        <w:pStyle w:val="PargrafodaLista"/>
        <w:numPr>
          <w:ilvl w:val="0"/>
          <w:numId w:val="13"/>
        </w:numPr>
        <w:spacing w:before="240" w:after="280" w:line="360" w:lineRule="auto"/>
        <w:ind w:left="0" w:firstLine="0"/>
        <w:jc w:val="both"/>
        <w:rPr>
          <w:rFonts w:ascii="Arial" w:hAnsi="Arial" w:cs="Arial"/>
          <w:b/>
          <w:bCs/>
          <w:sz w:val="20"/>
          <w:szCs w:val="20"/>
        </w:rPr>
      </w:pPr>
      <w:r w:rsidRPr="00A37382">
        <w:rPr>
          <w:rFonts w:ascii="Arial" w:hAnsi="Arial" w:cs="Arial"/>
          <w:b/>
          <w:bCs/>
          <w:sz w:val="20"/>
          <w:szCs w:val="20"/>
        </w:rPr>
        <w:t>DOS BENEFÍCIOS A SEREM ALCANÇADOS COM A CONTRATAÇÃO</w:t>
      </w:r>
    </w:p>
    <w:p w14:paraId="574950C7" w14:textId="77777777" w:rsidR="00255B5B" w:rsidRPr="00A37382" w:rsidRDefault="00255B5B" w:rsidP="00CC218F">
      <w:pPr>
        <w:pStyle w:val="PargrafodaLista"/>
        <w:spacing w:line="360" w:lineRule="auto"/>
        <w:ind w:left="0"/>
        <w:jc w:val="both"/>
        <w:rPr>
          <w:rFonts w:ascii="Arial" w:hAnsi="Arial" w:cs="Arial"/>
          <w:b/>
          <w:bCs/>
          <w:sz w:val="20"/>
          <w:szCs w:val="20"/>
        </w:rPr>
      </w:pPr>
    </w:p>
    <w:p w14:paraId="32ACD502" w14:textId="77777777" w:rsidR="00255B5B" w:rsidRPr="00A37382" w:rsidRDefault="00255B5B" w:rsidP="00CC218F">
      <w:pPr>
        <w:pStyle w:val="PargrafodaLista"/>
        <w:spacing w:line="360" w:lineRule="auto"/>
        <w:ind w:left="0"/>
        <w:jc w:val="both"/>
        <w:rPr>
          <w:rFonts w:ascii="Arial" w:hAnsi="Arial" w:cs="Arial"/>
          <w:sz w:val="20"/>
          <w:szCs w:val="20"/>
        </w:rPr>
      </w:pPr>
      <w:r w:rsidRPr="00A37382">
        <w:rPr>
          <w:rFonts w:ascii="Arial" w:hAnsi="Arial" w:cs="Arial"/>
          <w:sz w:val="20"/>
          <w:szCs w:val="20"/>
        </w:rPr>
        <w:t>Espera-se que a contratação promova a continuidade da prestação dos serviços, devidamente integradas as mais modernas soluções tecnológicas disponíveis no mercado e ofertar aos servidores públicos municipais o benefício de Vale-Alimentação dentro das definições legais, de maneira ampla, com a maior quantidade de empresas e estabelecimentos credenciados possível.</w:t>
      </w:r>
    </w:p>
    <w:p w14:paraId="2B748B17" w14:textId="77777777" w:rsidR="00255B5B" w:rsidRPr="00A37382" w:rsidRDefault="00255B5B" w:rsidP="00CC218F">
      <w:pPr>
        <w:pStyle w:val="PargrafodaLista"/>
        <w:spacing w:line="360" w:lineRule="auto"/>
        <w:ind w:left="0"/>
        <w:jc w:val="both"/>
        <w:rPr>
          <w:rFonts w:ascii="Arial" w:hAnsi="Arial" w:cs="Arial"/>
          <w:sz w:val="20"/>
          <w:szCs w:val="20"/>
        </w:rPr>
      </w:pPr>
    </w:p>
    <w:p w14:paraId="3108B145" w14:textId="77777777" w:rsidR="00255B5B" w:rsidRPr="00A37382" w:rsidRDefault="00255B5B" w:rsidP="00CC218F">
      <w:pPr>
        <w:pStyle w:val="PargrafodaLista"/>
        <w:numPr>
          <w:ilvl w:val="0"/>
          <w:numId w:val="13"/>
        </w:numPr>
        <w:spacing w:before="240" w:after="280" w:line="360" w:lineRule="auto"/>
        <w:ind w:left="0" w:firstLine="0"/>
        <w:jc w:val="both"/>
        <w:rPr>
          <w:rFonts w:ascii="Arial" w:hAnsi="Arial" w:cs="Arial"/>
          <w:b/>
          <w:bCs/>
          <w:sz w:val="20"/>
          <w:szCs w:val="20"/>
        </w:rPr>
      </w:pPr>
      <w:r w:rsidRPr="00A37382">
        <w:rPr>
          <w:rFonts w:ascii="Arial" w:hAnsi="Arial" w:cs="Arial"/>
          <w:b/>
          <w:bCs/>
          <w:sz w:val="20"/>
          <w:szCs w:val="20"/>
        </w:rPr>
        <w:t>PROVIDÊNCIAS A SEREM ADOTADAS</w:t>
      </w:r>
    </w:p>
    <w:p w14:paraId="35857B95" w14:textId="77777777" w:rsidR="00255B5B" w:rsidRPr="00A37382" w:rsidRDefault="00255B5B" w:rsidP="00CC218F">
      <w:pPr>
        <w:pStyle w:val="PargrafodaLista"/>
        <w:spacing w:line="360" w:lineRule="auto"/>
        <w:ind w:left="0"/>
        <w:jc w:val="both"/>
        <w:rPr>
          <w:rFonts w:ascii="Arial" w:hAnsi="Arial" w:cs="Arial"/>
          <w:b/>
          <w:bCs/>
          <w:sz w:val="20"/>
          <w:szCs w:val="20"/>
        </w:rPr>
      </w:pPr>
    </w:p>
    <w:p w14:paraId="5CE2E2F6" w14:textId="77777777" w:rsidR="00255B5B" w:rsidRPr="00A37382" w:rsidRDefault="00255B5B" w:rsidP="00CC218F">
      <w:pPr>
        <w:pStyle w:val="PargrafodaLista"/>
        <w:spacing w:line="360" w:lineRule="auto"/>
        <w:ind w:left="0"/>
        <w:jc w:val="both"/>
        <w:rPr>
          <w:rFonts w:ascii="Arial" w:hAnsi="Arial" w:cs="Arial"/>
          <w:sz w:val="20"/>
          <w:szCs w:val="20"/>
        </w:rPr>
      </w:pPr>
      <w:r w:rsidRPr="00A37382">
        <w:rPr>
          <w:rFonts w:ascii="Arial" w:hAnsi="Arial" w:cs="Arial"/>
          <w:sz w:val="20"/>
          <w:szCs w:val="20"/>
        </w:rPr>
        <w:lastRenderedPageBreak/>
        <w:t>Não há providências que sejam requisitos prévios para que haja êxito no atendimento da escolha adotada nesse estudo.</w:t>
      </w:r>
    </w:p>
    <w:p w14:paraId="0729DD6C" w14:textId="77777777" w:rsidR="00255B5B" w:rsidRPr="00A37382" w:rsidRDefault="00255B5B" w:rsidP="00CC218F">
      <w:pPr>
        <w:pStyle w:val="PargrafodaLista"/>
        <w:spacing w:line="360" w:lineRule="auto"/>
        <w:ind w:left="0"/>
        <w:jc w:val="both"/>
        <w:rPr>
          <w:rFonts w:ascii="Arial" w:hAnsi="Arial" w:cs="Arial"/>
          <w:sz w:val="20"/>
          <w:szCs w:val="20"/>
        </w:rPr>
      </w:pPr>
    </w:p>
    <w:p w14:paraId="6C203AD8" w14:textId="77777777" w:rsidR="00255B5B" w:rsidRPr="00A37382" w:rsidRDefault="00255B5B" w:rsidP="00CC218F">
      <w:pPr>
        <w:pStyle w:val="PargrafodaLista"/>
        <w:numPr>
          <w:ilvl w:val="0"/>
          <w:numId w:val="13"/>
        </w:numPr>
        <w:spacing w:before="240" w:after="280" w:line="360" w:lineRule="auto"/>
        <w:ind w:left="0" w:firstLine="0"/>
        <w:jc w:val="both"/>
        <w:rPr>
          <w:rFonts w:ascii="Arial" w:hAnsi="Arial" w:cs="Arial"/>
          <w:b/>
          <w:bCs/>
          <w:sz w:val="20"/>
          <w:szCs w:val="20"/>
        </w:rPr>
      </w:pPr>
      <w:r w:rsidRPr="00A37382">
        <w:rPr>
          <w:rFonts w:ascii="Arial" w:hAnsi="Arial" w:cs="Arial"/>
          <w:b/>
          <w:bCs/>
          <w:sz w:val="20"/>
          <w:szCs w:val="20"/>
        </w:rPr>
        <w:t>POSSÍVEIS IMPACTOS AMBIENTAIS</w:t>
      </w:r>
    </w:p>
    <w:p w14:paraId="2B7E5CAB" w14:textId="77777777" w:rsidR="00255B5B" w:rsidRPr="00A37382" w:rsidRDefault="00255B5B" w:rsidP="00CC218F">
      <w:pPr>
        <w:pStyle w:val="PargrafodaLista"/>
        <w:spacing w:line="360" w:lineRule="auto"/>
        <w:ind w:left="0"/>
        <w:jc w:val="both"/>
        <w:rPr>
          <w:rFonts w:ascii="Arial" w:hAnsi="Arial" w:cs="Arial"/>
          <w:b/>
          <w:bCs/>
          <w:sz w:val="20"/>
          <w:szCs w:val="20"/>
        </w:rPr>
      </w:pPr>
    </w:p>
    <w:p w14:paraId="29B5CAB0" w14:textId="77777777" w:rsidR="00255B5B" w:rsidRPr="00A37382" w:rsidRDefault="00255B5B" w:rsidP="00CC218F">
      <w:pPr>
        <w:pStyle w:val="PargrafodaLista"/>
        <w:spacing w:line="360" w:lineRule="auto"/>
        <w:ind w:left="0"/>
        <w:jc w:val="both"/>
        <w:rPr>
          <w:rFonts w:ascii="Arial" w:hAnsi="Arial" w:cs="Arial"/>
          <w:sz w:val="20"/>
          <w:szCs w:val="20"/>
        </w:rPr>
      </w:pPr>
      <w:r w:rsidRPr="00A37382">
        <w:rPr>
          <w:rFonts w:ascii="Arial" w:hAnsi="Arial" w:cs="Arial"/>
          <w:sz w:val="20"/>
          <w:szCs w:val="20"/>
        </w:rPr>
        <w:t>Não há impactos ambientais a serem categorizados.</w:t>
      </w:r>
    </w:p>
    <w:p w14:paraId="3E2D8F1D" w14:textId="77777777" w:rsidR="00255B5B" w:rsidRPr="00A37382" w:rsidRDefault="00255B5B" w:rsidP="00CC218F">
      <w:pPr>
        <w:pStyle w:val="PargrafodaLista"/>
        <w:spacing w:line="360" w:lineRule="auto"/>
        <w:ind w:left="0"/>
        <w:jc w:val="both"/>
        <w:rPr>
          <w:rFonts w:ascii="Arial" w:hAnsi="Arial" w:cs="Arial"/>
          <w:sz w:val="20"/>
          <w:szCs w:val="20"/>
        </w:rPr>
      </w:pPr>
    </w:p>
    <w:p w14:paraId="74D828D1" w14:textId="77777777" w:rsidR="00255B5B" w:rsidRPr="00A37382" w:rsidRDefault="00255B5B" w:rsidP="00CC218F">
      <w:pPr>
        <w:pStyle w:val="PargrafodaLista"/>
        <w:numPr>
          <w:ilvl w:val="0"/>
          <w:numId w:val="13"/>
        </w:numPr>
        <w:spacing w:before="240" w:after="280" w:line="360" w:lineRule="auto"/>
        <w:ind w:left="0" w:firstLine="0"/>
        <w:jc w:val="both"/>
        <w:rPr>
          <w:rFonts w:ascii="Arial" w:hAnsi="Arial" w:cs="Arial"/>
          <w:b/>
          <w:bCs/>
          <w:sz w:val="20"/>
          <w:szCs w:val="20"/>
        </w:rPr>
      </w:pPr>
      <w:r w:rsidRPr="00A37382">
        <w:rPr>
          <w:rFonts w:ascii="Arial" w:hAnsi="Arial" w:cs="Arial"/>
          <w:b/>
          <w:bCs/>
          <w:sz w:val="20"/>
          <w:szCs w:val="20"/>
        </w:rPr>
        <w:t>DECLARAÇÃO DE VIABILIDADE</w:t>
      </w:r>
    </w:p>
    <w:p w14:paraId="23A2DF9A" w14:textId="77777777" w:rsidR="00255B5B" w:rsidRPr="00A37382" w:rsidRDefault="00255B5B" w:rsidP="00CC218F">
      <w:pPr>
        <w:pStyle w:val="PargrafodaLista"/>
        <w:spacing w:line="360" w:lineRule="auto"/>
        <w:ind w:left="0"/>
        <w:jc w:val="both"/>
        <w:rPr>
          <w:rFonts w:ascii="Arial" w:hAnsi="Arial" w:cs="Arial"/>
          <w:b/>
          <w:bCs/>
          <w:sz w:val="20"/>
          <w:szCs w:val="20"/>
        </w:rPr>
      </w:pPr>
    </w:p>
    <w:p w14:paraId="3A68CC38" w14:textId="77777777" w:rsidR="00255B5B" w:rsidRPr="00A37382" w:rsidRDefault="00255B5B" w:rsidP="00CC218F">
      <w:pPr>
        <w:pStyle w:val="PargrafodaLista"/>
        <w:spacing w:line="360" w:lineRule="auto"/>
        <w:ind w:left="0"/>
        <w:jc w:val="both"/>
        <w:rPr>
          <w:rFonts w:ascii="Arial" w:hAnsi="Arial" w:cs="Arial"/>
          <w:sz w:val="20"/>
          <w:szCs w:val="20"/>
        </w:rPr>
      </w:pPr>
      <w:r w:rsidRPr="00A37382">
        <w:rPr>
          <w:rFonts w:ascii="Arial" w:hAnsi="Arial" w:cs="Arial"/>
          <w:sz w:val="20"/>
          <w:szCs w:val="20"/>
        </w:rPr>
        <w:t>Com base em todo o exposto, a contratação das empresas através do Credenciamento se mostra a solução mais viável e efetiva para cumprimento do objeto, se adequando perfeitamente às necessidades da Administração e dos servidores públicos municipais.</w:t>
      </w:r>
    </w:p>
    <w:p w14:paraId="616F5FCD" w14:textId="77777777" w:rsidR="00255B5B" w:rsidRPr="00A37382" w:rsidRDefault="00255B5B" w:rsidP="00255B5B">
      <w:pPr>
        <w:pStyle w:val="PargrafodaLista"/>
        <w:spacing w:line="360" w:lineRule="auto"/>
        <w:ind w:left="0"/>
        <w:rPr>
          <w:rFonts w:ascii="Arial" w:hAnsi="Arial" w:cs="Arial"/>
          <w:sz w:val="20"/>
          <w:szCs w:val="20"/>
        </w:rPr>
      </w:pPr>
    </w:p>
    <w:p w14:paraId="08BB250D" w14:textId="77777777" w:rsidR="00255B5B" w:rsidRPr="00A37382" w:rsidRDefault="00255B5B" w:rsidP="00255B5B">
      <w:pPr>
        <w:pStyle w:val="PargrafodaLista"/>
        <w:spacing w:line="360" w:lineRule="auto"/>
        <w:ind w:left="0"/>
        <w:rPr>
          <w:rFonts w:ascii="Arial" w:hAnsi="Arial" w:cs="Arial"/>
          <w:sz w:val="20"/>
          <w:szCs w:val="20"/>
        </w:rPr>
      </w:pPr>
    </w:p>
    <w:p w14:paraId="394AAE0B" w14:textId="77777777" w:rsidR="00255B5B" w:rsidRPr="00A37382" w:rsidRDefault="00255B5B" w:rsidP="00690212">
      <w:pPr>
        <w:spacing w:beforeLines="100" w:before="240" w:afterLines="100" w:after="240"/>
        <w:ind w:firstLine="510"/>
        <w:jc w:val="center"/>
        <w:rPr>
          <w:rFonts w:ascii="Arial" w:eastAsia="MS Mincho" w:hAnsi="Arial" w:cs="Arial"/>
          <w:b/>
          <w:color w:val="000000" w:themeColor="text1"/>
          <w:sz w:val="20"/>
          <w:szCs w:val="20"/>
        </w:rPr>
      </w:pPr>
    </w:p>
    <w:p w14:paraId="0103AAC0" w14:textId="77777777" w:rsidR="00255B5B" w:rsidRPr="00A37382" w:rsidRDefault="00255B5B" w:rsidP="00690212">
      <w:pPr>
        <w:spacing w:beforeLines="100" w:before="240" w:afterLines="100" w:after="240"/>
        <w:ind w:firstLine="510"/>
        <w:jc w:val="center"/>
        <w:rPr>
          <w:rFonts w:ascii="Arial" w:eastAsia="MS Mincho" w:hAnsi="Arial" w:cs="Arial"/>
          <w:b/>
          <w:color w:val="000000" w:themeColor="text1"/>
          <w:sz w:val="20"/>
          <w:szCs w:val="20"/>
        </w:rPr>
      </w:pPr>
    </w:p>
    <w:p w14:paraId="04BA378F" w14:textId="77777777" w:rsidR="00255B5B" w:rsidRPr="00A37382" w:rsidRDefault="00255B5B" w:rsidP="00690212">
      <w:pPr>
        <w:spacing w:beforeLines="100" w:before="240" w:afterLines="100" w:after="240"/>
        <w:ind w:firstLine="510"/>
        <w:jc w:val="center"/>
        <w:rPr>
          <w:rFonts w:ascii="Arial" w:eastAsia="MS Mincho" w:hAnsi="Arial" w:cs="Arial"/>
          <w:b/>
          <w:color w:val="000000" w:themeColor="text1"/>
          <w:sz w:val="20"/>
          <w:szCs w:val="20"/>
        </w:rPr>
      </w:pPr>
    </w:p>
    <w:p w14:paraId="76F21814" w14:textId="77777777" w:rsidR="00255B5B" w:rsidRPr="00A37382" w:rsidRDefault="00255B5B" w:rsidP="00690212">
      <w:pPr>
        <w:spacing w:beforeLines="100" w:before="240" w:afterLines="100" w:after="240"/>
        <w:ind w:firstLine="510"/>
        <w:jc w:val="center"/>
        <w:rPr>
          <w:rFonts w:ascii="Arial" w:eastAsia="MS Mincho" w:hAnsi="Arial" w:cs="Arial"/>
          <w:b/>
          <w:color w:val="000000" w:themeColor="text1"/>
          <w:sz w:val="20"/>
          <w:szCs w:val="20"/>
        </w:rPr>
      </w:pPr>
    </w:p>
    <w:p w14:paraId="4092A644" w14:textId="77777777" w:rsidR="00255B5B" w:rsidRPr="00A37382" w:rsidRDefault="00255B5B" w:rsidP="00690212">
      <w:pPr>
        <w:spacing w:beforeLines="100" w:before="240" w:afterLines="100" w:after="240"/>
        <w:ind w:firstLine="510"/>
        <w:jc w:val="center"/>
        <w:rPr>
          <w:rFonts w:ascii="Arial" w:eastAsia="MS Mincho" w:hAnsi="Arial" w:cs="Arial"/>
          <w:b/>
          <w:color w:val="000000" w:themeColor="text1"/>
          <w:sz w:val="20"/>
          <w:szCs w:val="20"/>
        </w:rPr>
      </w:pPr>
    </w:p>
    <w:p w14:paraId="550167FA" w14:textId="77777777" w:rsidR="00255B5B" w:rsidRPr="00A37382" w:rsidRDefault="00255B5B" w:rsidP="00690212">
      <w:pPr>
        <w:spacing w:beforeLines="100" w:before="240" w:afterLines="100" w:after="240"/>
        <w:ind w:firstLine="510"/>
        <w:jc w:val="center"/>
        <w:rPr>
          <w:rFonts w:ascii="Arial" w:eastAsia="MS Mincho" w:hAnsi="Arial" w:cs="Arial"/>
          <w:b/>
          <w:color w:val="000000" w:themeColor="text1"/>
          <w:sz w:val="20"/>
          <w:szCs w:val="20"/>
        </w:rPr>
      </w:pPr>
    </w:p>
    <w:p w14:paraId="31FEC387" w14:textId="77777777" w:rsidR="00255B5B" w:rsidRPr="00A37382" w:rsidRDefault="00255B5B" w:rsidP="00690212">
      <w:pPr>
        <w:spacing w:beforeLines="100" w:before="240" w:afterLines="100" w:after="240"/>
        <w:ind w:firstLine="510"/>
        <w:jc w:val="center"/>
        <w:rPr>
          <w:rFonts w:ascii="Arial" w:eastAsia="MS Mincho" w:hAnsi="Arial" w:cs="Arial"/>
          <w:b/>
          <w:color w:val="000000" w:themeColor="text1"/>
          <w:sz w:val="20"/>
          <w:szCs w:val="20"/>
        </w:rPr>
      </w:pPr>
    </w:p>
    <w:p w14:paraId="159FE67D" w14:textId="77777777" w:rsidR="00255B5B" w:rsidRPr="00A37382" w:rsidRDefault="00255B5B" w:rsidP="00690212">
      <w:pPr>
        <w:spacing w:beforeLines="100" w:before="240" w:afterLines="100" w:after="240"/>
        <w:ind w:firstLine="510"/>
        <w:jc w:val="center"/>
        <w:rPr>
          <w:rFonts w:ascii="Arial" w:eastAsia="MS Mincho" w:hAnsi="Arial" w:cs="Arial"/>
          <w:b/>
          <w:color w:val="000000" w:themeColor="text1"/>
          <w:sz w:val="20"/>
          <w:szCs w:val="20"/>
        </w:rPr>
      </w:pPr>
    </w:p>
    <w:p w14:paraId="325A1816" w14:textId="77777777" w:rsidR="00255B5B" w:rsidRPr="00A37382" w:rsidRDefault="00255B5B" w:rsidP="00690212">
      <w:pPr>
        <w:spacing w:beforeLines="100" w:before="240" w:afterLines="100" w:after="240"/>
        <w:ind w:firstLine="510"/>
        <w:jc w:val="center"/>
        <w:rPr>
          <w:rFonts w:ascii="Arial" w:eastAsia="MS Mincho" w:hAnsi="Arial" w:cs="Arial"/>
          <w:b/>
          <w:color w:val="000000" w:themeColor="text1"/>
          <w:sz w:val="20"/>
          <w:szCs w:val="20"/>
        </w:rPr>
      </w:pPr>
    </w:p>
    <w:p w14:paraId="455AD331" w14:textId="77777777" w:rsidR="00255B5B" w:rsidRPr="00A37382" w:rsidRDefault="00255B5B" w:rsidP="00690212">
      <w:pPr>
        <w:spacing w:beforeLines="100" w:before="240" w:afterLines="100" w:after="240"/>
        <w:ind w:firstLine="510"/>
        <w:jc w:val="center"/>
        <w:rPr>
          <w:rFonts w:ascii="Arial" w:eastAsia="MS Mincho" w:hAnsi="Arial" w:cs="Arial"/>
          <w:b/>
          <w:color w:val="000000" w:themeColor="text1"/>
          <w:sz w:val="20"/>
          <w:szCs w:val="20"/>
        </w:rPr>
      </w:pPr>
    </w:p>
    <w:p w14:paraId="4864D86A" w14:textId="77777777" w:rsidR="00255B5B" w:rsidRPr="00A37382" w:rsidRDefault="00255B5B" w:rsidP="00690212">
      <w:pPr>
        <w:spacing w:beforeLines="100" w:before="240" w:afterLines="100" w:after="240"/>
        <w:ind w:firstLine="510"/>
        <w:jc w:val="center"/>
        <w:rPr>
          <w:rFonts w:ascii="Arial" w:eastAsia="MS Mincho" w:hAnsi="Arial" w:cs="Arial"/>
          <w:b/>
          <w:color w:val="000000" w:themeColor="text1"/>
          <w:sz w:val="20"/>
          <w:szCs w:val="20"/>
        </w:rPr>
      </w:pPr>
    </w:p>
    <w:p w14:paraId="5FCF3DA3" w14:textId="77777777" w:rsidR="00255B5B" w:rsidRPr="00A37382" w:rsidRDefault="00255B5B" w:rsidP="00690212">
      <w:pPr>
        <w:spacing w:beforeLines="100" w:before="240" w:afterLines="100" w:after="240"/>
        <w:ind w:firstLine="510"/>
        <w:jc w:val="center"/>
        <w:rPr>
          <w:rFonts w:ascii="Arial" w:eastAsia="MS Mincho" w:hAnsi="Arial" w:cs="Arial"/>
          <w:b/>
          <w:color w:val="000000" w:themeColor="text1"/>
          <w:sz w:val="20"/>
          <w:szCs w:val="20"/>
        </w:rPr>
      </w:pPr>
    </w:p>
    <w:p w14:paraId="563DBFA4" w14:textId="77777777" w:rsidR="005E157B" w:rsidRPr="00A37382" w:rsidRDefault="005E157B" w:rsidP="00690212">
      <w:pPr>
        <w:spacing w:beforeLines="100" w:before="240" w:afterLines="100" w:after="240"/>
        <w:ind w:firstLine="510"/>
        <w:jc w:val="center"/>
        <w:rPr>
          <w:rFonts w:ascii="Arial" w:eastAsia="MS Mincho" w:hAnsi="Arial" w:cs="Arial"/>
          <w:b/>
          <w:color w:val="000000" w:themeColor="text1"/>
          <w:sz w:val="20"/>
          <w:szCs w:val="20"/>
        </w:rPr>
      </w:pPr>
    </w:p>
    <w:p w14:paraId="19EDC93A" w14:textId="77777777" w:rsidR="005E157B" w:rsidRPr="00A37382" w:rsidRDefault="005E157B" w:rsidP="00690212">
      <w:pPr>
        <w:spacing w:beforeLines="100" w:before="240" w:afterLines="100" w:after="240"/>
        <w:ind w:firstLine="510"/>
        <w:jc w:val="center"/>
        <w:rPr>
          <w:rFonts w:ascii="Arial" w:eastAsia="MS Mincho" w:hAnsi="Arial" w:cs="Arial"/>
          <w:b/>
          <w:color w:val="000000" w:themeColor="text1"/>
          <w:sz w:val="20"/>
          <w:szCs w:val="20"/>
        </w:rPr>
      </w:pPr>
    </w:p>
    <w:p w14:paraId="524D76F5" w14:textId="77777777" w:rsidR="005E157B" w:rsidRPr="00A37382" w:rsidRDefault="005E157B" w:rsidP="00690212">
      <w:pPr>
        <w:spacing w:beforeLines="100" w:before="240" w:afterLines="100" w:after="240"/>
        <w:ind w:firstLine="510"/>
        <w:jc w:val="center"/>
        <w:rPr>
          <w:rFonts w:ascii="Arial" w:eastAsia="MS Mincho" w:hAnsi="Arial" w:cs="Arial"/>
          <w:b/>
          <w:color w:val="000000" w:themeColor="text1"/>
          <w:sz w:val="20"/>
          <w:szCs w:val="20"/>
        </w:rPr>
      </w:pPr>
    </w:p>
    <w:p w14:paraId="77B2DB10" w14:textId="77777777" w:rsidR="00CD4A09" w:rsidRPr="00A37382" w:rsidRDefault="00CD4A09" w:rsidP="00690212">
      <w:pPr>
        <w:spacing w:beforeLines="100" w:before="240" w:afterLines="100" w:after="240"/>
        <w:ind w:firstLine="510"/>
        <w:jc w:val="center"/>
        <w:rPr>
          <w:rFonts w:ascii="Arial" w:eastAsia="MS Mincho" w:hAnsi="Arial" w:cs="Arial"/>
          <w:b/>
          <w:sz w:val="20"/>
          <w:szCs w:val="20"/>
        </w:rPr>
      </w:pPr>
    </w:p>
    <w:p w14:paraId="238AEC40" w14:textId="77777777" w:rsidR="00CD4A09" w:rsidRPr="00A37382" w:rsidRDefault="00CD4A09" w:rsidP="00690212">
      <w:pPr>
        <w:spacing w:beforeLines="100" w:before="240" w:afterLines="100" w:after="240"/>
        <w:ind w:firstLine="510"/>
        <w:jc w:val="center"/>
        <w:rPr>
          <w:rFonts w:ascii="Arial" w:eastAsia="MS Mincho" w:hAnsi="Arial" w:cs="Arial"/>
          <w:b/>
          <w:sz w:val="20"/>
          <w:szCs w:val="20"/>
        </w:rPr>
      </w:pPr>
    </w:p>
    <w:p w14:paraId="293A7CCB" w14:textId="77777777" w:rsidR="0082641A" w:rsidRDefault="0082641A" w:rsidP="00EC28EA">
      <w:pPr>
        <w:pStyle w:val="Ttulo1"/>
        <w:spacing w:before="120" w:after="120"/>
        <w:jc w:val="center"/>
        <w:rPr>
          <w:rFonts w:ascii="Arial" w:hAnsi="Arial" w:cs="Arial"/>
          <w:color w:val="000000"/>
          <w:sz w:val="20"/>
          <w:szCs w:val="20"/>
          <w:u w:val="single"/>
        </w:rPr>
      </w:pPr>
      <w:r>
        <w:rPr>
          <w:rFonts w:ascii="Arial" w:hAnsi="Arial" w:cs="Arial"/>
          <w:color w:val="000000"/>
          <w:sz w:val="20"/>
          <w:szCs w:val="20"/>
          <w:u w:val="single"/>
        </w:rPr>
        <w:lastRenderedPageBreak/>
        <w:t xml:space="preserve">ANEXO </w:t>
      </w:r>
      <w:r w:rsidR="00726402">
        <w:rPr>
          <w:rFonts w:ascii="Arial" w:hAnsi="Arial" w:cs="Arial"/>
          <w:color w:val="000000"/>
          <w:sz w:val="20"/>
          <w:szCs w:val="20"/>
          <w:u w:val="single"/>
        </w:rPr>
        <w:t>II</w:t>
      </w:r>
      <w:r>
        <w:rPr>
          <w:rFonts w:ascii="Arial" w:hAnsi="Arial" w:cs="Arial"/>
          <w:color w:val="000000"/>
          <w:sz w:val="20"/>
          <w:szCs w:val="20"/>
          <w:u w:val="single"/>
        </w:rPr>
        <w:t xml:space="preserve"> </w:t>
      </w:r>
    </w:p>
    <w:p w14:paraId="616CF21E" w14:textId="137BE130" w:rsidR="00EC28EA" w:rsidRPr="00A37382" w:rsidRDefault="00702E61" w:rsidP="0082641A">
      <w:pPr>
        <w:pStyle w:val="Ttulo1"/>
        <w:spacing w:before="120" w:after="120"/>
        <w:jc w:val="both"/>
        <w:rPr>
          <w:rFonts w:ascii="Arial" w:hAnsi="Arial" w:cs="Arial"/>
          <w:color w:val="000000"/>
          <w:sz w:val="20"/>
          <w:szCs w:val="20"/>
          <w:u w:val="single"/>
        </w:rPr>
      </w:pPr>
      <w:r w:rsidRPr="00A37382">
        <w:rPr>
          <w:rFonts w:ascii="Arial" w:hAnsi="Arial" w:cs="Arial"/>
          <w:color w:val="000000"/>
          <w:sz w:val="20"/>
          <w:szCs w:val="20"/>
          <w:u w:val="single"/>
        </w:rPr>
        <w:t>MODELO DE REQUERIMENTO DE CREDENCIAMENTO E</w:t>
      </w:r>
      <w:r w:rsidR="0082641A">
        <w:rPr>
          <w:rFonts w:ascii="Arial" w:hAnsi="Arial" w:cs="Arial"/>
          <w:color w:val="000000"/>
          <w:sz w:val="20"/>
          <w:szCs w:val="20"/>
          <w:u w:val="single"/>
        </w:rPr>
        <w:t xml:space="preserve"> </w:t>
      </w:r>
      <w:r w:rsidRPr="00A37382">
        <w:rPr>
          <w:rFonts w:ascii="Arial" w:hAnsi="Arial" w:cs="Arial"/>
          <w:color w:val="000000"/>
          <w:sz w:val="20"/>
          <w:szCs w:val="20"/>
          <w:u w:val="single"/>
        </w:rPr>
        <w:t>ACEITAÇÃO DAS CONDIÇÕES DO EDITAL</w:t>
      </w:r>
    </w:p>
    <w:p w14:paraId="3780C121" w14:textId="77777777" w:rsidR="00702E61" w:rsidRPr="00A37382" w:rsidRDefault="00702E61" w:rsidP="00EC28EA">
      <w:pPr>
        <w:pStyle w:val="Ttulo1"/>
        <w:spacing w:before="0"/>
        <w:ind w:right="-1"/>
        <w:jc w:val="center"/>
        <w:rPr>
          <w:rFonts w:ascii="Arial" w:hAnsi="Arial" w:cs="Arial"/>
          <w:color w:val="000000"/>
          <w:sz w:val="20"/>
          <w:szCs w:val="20"/>
          <w:u w:val="single"/>
        </w:rPr>
      </w:pPr>
      <w:r w:rsidRPr="00A37382">
        <w:rPr>
          <w:rFonts w:ascii="Arial" w:hAnsi="Arial" w:cs="Arial"/>
          <w:color w:val="000000"/>
          <w:sz w:val="20"/>
          <w:szCs w:val="20"/>
          <w:u w:val="single"/>
        </w:rPr>
        <w:t>(fora do envelope)</w:t>
      </w:r>
    </w:p>
    <w:p w14:paraId="5F68D6F3" w14:textId="77777777" w:rsidR="00EC28EA" w:rsidRPr="00A37382" w:rsidRDefault="00EC28EA" w:rsidP="00EC28EA">
      <w:pPr>
        <w:rPr>
          <w:rFonts w:ascii="Arial" w:hAnsi="Arial" w:cs="Arial"/>
          <w:sz w:val="20"/>
          <w:szCs w:val="20"/>
        </w:rPr>
      </w:pPr>
    </w:p>
    <w:p w14:paraId="617DEE12" w14:textId="77777777" w:rsidR="00702E61" w:rsidRPr="00A37382" w:rsidRDefault="00702E61" w:rsidP="00702E61">
      <w:pPr>
        <w:autoSpaceDE w:val="0"/>
        <w:autoSpaceDN w:val="0"/>
        <w:adjustRightInd w:val="0"/>
        <w:jc w:val="both"/>
        <w:rPr>
          <w:rFonts w:ascii="Arial" w:hAnsi="Arial" w:cs="Arial"/>
          <w:sz w:val="20"/>
          <w:szCs w:val="20"/>
        </w:rPr>
      </w:pPr>
      <w:r w:rsidRPr="00A37382">
        <w:rPr>
          <w:rFonts w:ascii="Arial" w:hAnsi="Arial" w:cs="Arial"/>
          <w:sz w:val="20"/>
          <w:szCs w:val="20"/>
        </w:rPr>
        <w:t>À</w:t>
      </w:r>
    </w:p>
    <w:p w14:paraId="372315A3" w14:textId="392FB8F2" w:rsidR="00702E61" w:rsidRPr="00A37382" w:rsidRDefault="00702E61" w:rsidP="00702E61">
      <w:pPr>
        <w:autoSpaceDE w:val="0"/>
        <w:autoSpaceDN w:val="0"/>
        <w:adjustRightInd w:val="0"/>
        <w:jc w:val="both"/>
        <w:rPr>
          <w:rFonts w:ascii="Arial" w:hAnsi="Arial" w:cs="Arial"/>
          <w:b/>
          <w:bCs/>
          <w:sz w:val="20"/>
          <w:szCs w:val="20"/>
        </w:rPr>
      </w:pPr>
      <w:r w:rsidRPr="00A37382">
        <w:rPr>
          <w:rFonts w:ascii="Arial" w:hAnsi="Arial" w:cs="Arial"/>
          <w:b/>
          <w:bCs/>
          <w:sz w:val="20"/>
          <w:szCs w:val="20"/>
        </w:rPr>
        <w:t>COMISSÃO DE CONTRATAÇÃO/LICITAÇÃO</w:t>
      </w:r>
    </w:p>
    <w:p w14:paraId="5801D3AC" w14:textId="00EB61BA" w:rsidR="00702E61" w:rsidRPr="00A37382" w:rsidRDefault="00702E61" w:rsidP="00702E61">
      <w:pPr>
        <w:autoSpaceDE w:val="0"/>
        <w:autoSpaceDN w:val="0"/>
        <w:adjustRightInd w:val="0"/>
        <w:jc w:val="both"/>
        <w:rPr>
          <w:rFonts w:ascii="Arial" w:hAnsi="Arial" w:cs="Arial"/>
          <w:sz w:val="20"/>
          <w:szCs w:val="20"/>
        </w:rPr>
      </w:pPr>
      <w:r w:rsidRPr="00A37382">
        <w:rPr>
          <w:rFonts w:ascii="Arial" w:hAnsi="Arial" w:cs="Arial"/>
          <w:sz w:val="20"/>
          <w:szCs w:val="20"/>
        </w:rPr>
        <w:t>D</w:t>
      </w:r>
      <w:r w:rsidR="006E682D" w:rsidRPr="00A37382">
        <w:rPr>
          <w:rFonts w:ascii="Arial" w:hAnsi="Arial" w:cs="Arial"/>
          <w:sz w:val="20"/>
          <w:szCs w:val="20"/>
        </w:rPr>
        <w:t>o</w:t>
      </w:r>
      <w:r w:rsidRPr="00A37382">
        <w:rPr>
          <w:rFonts w:ascii="Arial" w:hAnsi="Arial" w:cs="Arial"/>
          <w:sz w:val="20"/>
          <w:szCs w:val="20"/>
        </w:rPr>
        <w:t xml:space="preserve"> SAAEMB – Serviço Autônomo de Água, Esgoto e Meio Ambiente do Município de Buritama/SP.</w:t>
      </w:r>
    </w:p>
    <w:p w14:paraId="592255EF" w14:textId="77777777" w:rsidR="00702E61" w:rsidRPr="00A37382" w:rsidRDefault="00702E61" w:rsidP="00702E61">
      <w:pPr>
        <w:autoSpaceDE w:val="0"/>
        <w:autoSpaceDN w:val="0"/>
        <w:adjustRightInd w:val="0"/>
        <w:jc w:val="both"/>
        <w:rPr>
          <w:rFonts w:ascii="Arial" w:hAnsi="Arial" w:cs="Arial"/>
          <w:sz w:val="20"/>
          <w:szCs w:val="20"/>
        </w:rPr>
      </w:pPr>
    </w:p>
    <w:p w14:paraId="1547939C" w14:textId="77777777" w:rsidR="00702E61" w:rsidRPr="00A37382" w:rsidRDefault="00702E61" w:rsidP="00702E61">
      <w:pPr>
        <w:jc w:val="both"/>
        <w:rPr>
          <w:rFonts w:ascii="Arial" w:hAnsi="Arial" w:cs="Arial"/>
          <w:sz w:val="20"/>
          <w:szCs w:val="20"/>
        </w:rPr>
      </w:pPr>
      <w:r w:rsidRPr="00A37382">
        <w:rPr>
          <w:rFonts w:ascii="Arial" w:hAnsi="Arial" w:cs="Arial"/>
          <w:b/>
          <w:bCs/>
          <w:sz w:val="20"/>
          <w:szCs w:val="20"/>
        </w:rPr>
        <w:t>Ref.:</w:t>
      </w:r>
      <w:r w:rsidRPr="00A37382">
        <w:rPr>
          <w:rFonts w:ascii="Arial" w:hAnsi="Arial" w:cs="Arial"/>
          <w:sz w:val="20"/>
          <w:szCs w:val="20"/>
        </w:rPr>
        <w:t xml:space="preserve"> Edital de Credenciamento nº ___/2024. </w:t>
      </w:r>
    </w:p>
    <w:p w14:paraId="75F67CB8" w14:textId="77777777" w:rsidR="00702E61" w:rsidRPr="00A37382" w:rsidRDefault="00702E61" w:rsidP="00702E61">
      <w:pPr>
        <w:autoSpaceDE w:val="0"/>
        <w:autoSpaceDN w:val="0"/>
        <w:adjustRightInd w:val="0"/>
        <w:jc w:val="both"/>
        <w:rPr>
          <w:rFonts w:ascii="Arial" w:hAnsi="Arial" w:cs="Arial"/>
          <w:sz w:val="20"/>
          <w:szCs w:val="20"/>
        </w:rPr>
      </w:pPr>
    </w:p>
    <w:p w14:paraId="0C1B8FC4" w14:textId="79A24D51" w:rsidR="00702E61" w:rsidRPr="00A37382" w:rsidRDefault="00702E61" w:rsidP="00D70742">
      <w:pPr>
        <w:pStyle w:val="Recuodecorpodetexto"/>
        <w:widowControl w:val="0"/>
        <w:spacing w:after="0"/>
        <w:ind w:left="284" w:right="-34" w:firstLine="1134"/>
        <w:jc w:val="both"/>
        <w:rPr>
          <w:rFonts w:ascii="Arial" w:hAnsi="Arial" w:cs="Arial"/>
          <w:bCs/>
          <w:sz w:val="20"/>
          <w:szCs w:val="20"/>
        </w:rPr>
      </w:pPr>
      <w:r w:rsidRPr="00A37382">
        <w:rPr>
          <w:rFonts w:ascii="Arial" w:hAnsi="Arial" w:cs="Arial"/>
          <w:sz w:val="20"/>
          <w:szCs w:val="20"/>
        </w:rPr>
        <w:t>[</w:t>
      </w:r>
      <w:r w:rsidRPr="00A37382">
        <w:rPr>
          <w:rFonts w:ascii="Arial" w:hAnsi="Arial" w:cs="Arial"/>
          <w:b/>
          <w:sz w:val="20"/>
          <w:szCs w:val="20"/>
        </w:rPr>
        <w:t>NOME DA EMPRESA/PESSOA FÍSICA</w:t>
      </w:r>
      <w:r w:rsidRPr="00A37382">
        <w:rPr>
          <w:rFonts w:ascii="Arial" w:hAnsi="Arial" w:cs="Arial"/>
          <w:sz w:val="20"/>
          <w:szCs w:val="20"/>
        </w:rPr>
        <w:t xml:space="preserve">], </w:t>
      </w:r>
      <w:r w:rsidRPr="00A37382">
        <w:rPr>
          <w:rFonts w:ascii="Arial" w:hAnsi="Arial" w:cs="Arial"/>
          <w:color w:val="000000"/>
          <w:sz w:val="20"/>
          <w:szCs w:val="20"/>
        </w:rPr>
        <w:t xml:space="preserve">inscrita no C.N.P.J. sob o nº ______ e Inscrição Estadual nº ______, com sede  à _____ nº ___, na cidade de ____, Estado de ____, neste ato representada por seu representante legal, o Senhor </w:t>
      </w:r>
      <w:r w:rsidRPr="00A37382">
        <w:rPr>
          <w:rFonts w:ascii="Arial" w:hAnsi="Arial" w:cs="Arial"/>
          <w:b/>
          <w:color w:val="000000"/>
          <w:sz w:val="20"/>
          <w:szCs w:val="20"/>
        </w:rPr>
        <w:t>____</w:t>
      </w:r>
      <w:r w:rsidRPr="00A37382">
        <w:rPr>
          <w:rFonts w:ascii="Arial" w:hAnsi="Arial" w:cs="Arial"/>
          <w:color w:val="000000"/>
          <w:sz w:val="20"/>
          <w:szCs w:val="20"/>
        </w:rPr>
        <w:t xml:space="preserve">, portador da Cédula de Identidade (RG) nº _____ </w:t>
      </w:r>
      <w:r w:rsidRPr="00A37382">
        <w:rPr>
          <w:rFonts w:ascii="Arial" w:hAnsi="Arial" w:cs="Arial"/>
          <w:sz w:val="20"/>
          <w:szCs w:val="20"/>
        </w:rPr>
        <w:t xml:space="preserve">e </w:t>
      </w:r>
      <w:r w:rsidRPr="00A37382">
        <w:rPr>
          <w:rFonts w:ascii="Arial" w:hAnsi="Arial" w:cs="Arial"/>
          <w:bCs/>
          <w:sz w:val="20"/>
          <w:szCs w:val="20"/>
        </w:rPr>
        <w:t>inscrito no CPF/MF</w:t>
      </w:r>
      <w:r w:rsidRPr="00A37382">
        <w:rPr>
          <w:rFonts w:ascii="Arial" w:hAnsi="Arial" w:cs="Arial"/>
          <w:sz w:val="20"/>
          <w:szCs w:val="20"/>
        </w:rPr>
        <w:t xml:space="preserve"> sob nº ____________</w:t>
      </w:r>
      <w:r w:rsidRPr="00A37382">
        <w:rPr>
          <w:rFonts w:ascii="Arial" w:hAnsi="Arial" w:cs="Arial"/>
          <w:color w:val="000000"/>
          <w:sz w:val="20"/>
          <w:szCs w:val="20"/>
        </w:rPr>
        <w:t>, residente e domiciliado à ____ nº ___, na cidade de ____, Estado de _____,</w:t>
      </w:r>
      <w:r w:rsidRPr="00A37382">
        <w:rPr>
          <w:rFonts w:ascii="Arial" w:hAnsi="Arial" w:cs="Arial"/>
          <w:sz w:val="20"/>
          <w:szCs w:val="20"/>
        </w:rPr>
        <w:t xml:space="preserve">  vem perante esta Comissão, apresentar os documentos de habilitação exigidos no Edital de Credenciamento nº </w:t>
      </w:r>
      <w:r w:rsidRPr="00A37382">
        <w:rPr>
          <w:rFonts w:ascii="Arial" w:hAnsi="Arial" w:cs="Arial"/>
          <w:b/>
          <w:sz w:val="20"/>
          <w:szCs w:val="20"/>
        </w:rPr>
        <w:t>___/2024</w:t>
      </w:r>
      <w:r w:rsidRPr="00A37382">
        <w:rPr>
          <w:rFonts w:ascii="Arial" w:hAnsi="Arial" w:cs="Arial"/>
          <w:sz w:val="20"/>
          <w:szCs w:val="20"/>
        </w:rPr>
        <w:t xml:space="preserve"> e requerer o seu </w:t>
      </w:r>
      <w:r w:rsidRPr="00A37382">
        <w:rPr>
          <w:rFonts w:ascii="Arial" w:hAnsi="Arial" w:cs="Arial"/>
          <w:b/>
          <w:sz w:val="20"/>
          <w:szCs w:val="20"/>
        </w:rPr>
        <w:t xml:space="preserve">CREDENCIAMENTO </w:t>
      </w:r>
      <w:r w:rsidRPr="00A37382">
        <w:rPr>
          <w:rFonts w:ascii="Arial" w:hAnsi="Arial" w:cs="Arial"/>
          <w:bCs/>
          <w:sz w:val="20"/>
          <w:szCs w:val="20"/>
        </w:rPr>
        <w:t>para prestação de serviços consistentes na administração e gerenciamento de Cartões “Vale Alimentação”, a serem utiliza</w:t>
      </w:r>
      <w:r w:rsidR="005B4C4D" w:rsidRPr="00A37382">
        <w:rPr>
          <w:rFonts w:ascii="Arial" w:hAnsi="Arial" w:cs="Arial"/>
          <w:bCs/>
          <w:sz w:val="20"/>
          <w:szCs w:val="20"/>
        </w:rPr>
        <w:t>dos pelos Servidores Públicos do</w:t>
      </w:r>
      <w:r w:rsidRPr="00A37382">
        <w:rPr>
          <w:rFonts w:ascii="Arial" w:hAnsi="Arial" w:cs="Arial"/>
          <w:bCs/>
          <w:sz w:val="20"/>
          <w:szCs w:val="20"/>
        </w:rPr>
        <w:t xml:space="preserve"> SAAEMB </w:t>
      </w:r>
      <w:r w:rsidR="005B4C4D" w:rsidRPr="00A37382">
        <w:rPr>
          <w:rFonts w:ascii="Arial" w:hAnsi="Arial" w:cs="Arial"/>
          <w:bCs/>
          <w:sz w:val="20"/>
          <w:szCs w:val="20"/>
        </w:rPr>
        <w:t xml:space="preserve">- </w:t>
      </w:r>
      <w:r w:rsidRPr="00A37382">
        <w:rPr>
          <w:rFonts w:ascii="Arial" w:hAnsi="Arial" w:cs="Arial"/>
          <w:sz w:val="20"/>
          <w:szCs w:val="20"/>
        </w:rPr>
        <w:t>Serviço Autônomo de Água, Esgoto e Meio Ambiente do Município de Buritama/SP</w:t>
      </w:r>
      <w:r w:rsidRPr="00A37382">
        <w:rPr>
          <w:rFonts w:ascii="Arial" w:hAnsi="Arial" w:cs="Arial"/>
          <w:bCs/>
          <w:sz w:val="20"/>
          <w:szCs w:val="20"/>
        </w:rPr>
        <w:t xml:space="preserve">, em conformidade com as características, quantidades e valores estabelecidos no </w:t>
      </w:r>
      <w:r w:rsidR="002666BC">
        <w:rPr>
          <w:rFonts w:ascii="Arial" w:hAnsi="Arial" w:cs="Arial"/>
          <w:b/>
          <w:sz w:val="20"/>
          <w:szCs w:val="20"/>
        </w:rPr>
        <w:t>Anexo I</w:t>
      </w:r>
      <w:r w:rsidRPr="00A37382">
        <w:rPr>
          <w:rFonts w:ascii="Arial" w:hAnsi="Arial" w:cs="Arial"/>
          <w:b/>
          <w:sz w:val="20"/>
          <w:szCs w:val="20"/>
        </w:rPr>
        <w:t xml:space="preserve"> – Termo de Referência</w:t>
      </w:r>
      <w:r w:rsidRPr="00A37382">
        <w:rPr>
          <w:rFonts w:ascii="Arial" w:hAnsi="Arial" w:cs="Arial"/>
          <w:bCs/>
          <w:sz w:val="20"/>
          <w:szCs w:val="20"/>
        </w:rPr>
        <w:t xml:space="preserve">, abaixo discriminado, </w:t>
      </w:r>
      <w:r w:rsidRPr="00A37382">
        <w:rPr>
          <w:rFonts w:ascii="Arial" w:hAnsi="Arial" w:cs="Arial"/>
          <w:b/>
          <w:sz w:val="20"/>
          <w:szCs w:val="20"/>
        </w:rPr>
        <w:t>DECLARANDO</w:t>
      </w:r>
      <w:r w:rsidRPr="00A37382">
        <w:rPr>
          <w:rFonts w:ascii="Arial" w:hAnsi="Arial" w:cs="Arial"/>
          <w:bCs/>
          <w:sz w:val="20"/>
          <w:szCs w:val="20"/>
        </w:rPr>
        <w:t>, desde já, que cumpre os requisitos para habilitação e que seu requerimento de participação está em conformidade com as exigências do Edital.</w:t>
      </w:r>
    </w:p>
    <w:p w14:paraId="77D3A583" w14:textId="77777777" w:rsidR="00BE6884" w:rsidRPr="00A37382" w:rsidRDefault="00BE6884" w:rsidP="00BE6884">
      <w:pPr>
        <w:pStyle w:val="Recuodecorpodetexto"/>
        <w:widowControl w:val="0"/>
        <w:spacing w:after="0"/>
        <w:ind w:left="0" w:right="-34"/>
        <w:jc w:val="both"/>
        <w:rPr>
          <w:rFonts w:ascii="Arial" w:hAnsi="Arial" w:cs="Arial"/>
          <w:bCs/>
          <w:sz w:val="20"/>
          <w:szCs w:val="20"/>
        </w:rPr>
      </w:pPr>
    </w:p>
    <w:tbl>
      <w:tblPr>
        <w:tblW w:w="9781" w:type="dxa"/>
        <w:jc w:val="center"/>
        <w:tblLayout w:type="fixed"/>
        <w:tblLook w:val="04A0" w:firstRow="1" w:lastRow="0" w:firstColumn="1" w:lastColumn="0" w:noHBand="0" w:noVBand="1"/>
      </w:tblPr>
      <w:tblGrid>
        <w:gridCol w:w="567"/>
        <w:gridCol w:w="1701"/>
        <w:gridCol w:w="1134"/>
        <w:gridCol w:w="708"/>
        <w:gridCol w:w="1135"/>
        <w:gridCol w:w="1276"/>
        <w:gridCol w:w="1418"/>
        <w:gridCol w:w="1842"/>
      </w:tblGrid>
      <w:tr w:rsidR="00BE6884" w:rsidRPr="00EE4B6A" w14:paraId="5EF14DD2" w14:textId="77777777" w:rsidTr="00EE4B6A">
        <w:trPr>
          <w:jc w:val="center"/>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5E7DE0" w14:textId="77777777" w:rsidR="00BE6884" w:rsidRPr="00EE4B6A" w:rsidRDefault="00BE6884" w:rsidP="00A37382">
            <w:pPr>
              <w:widowControl w:val="0"/>
              <w:spacing w:before="120" w:after="120" w:line="276" w:lineRule="auto"/>
              <w:ind w:left="-108" w:right="-108"/>
              <w:jc w:val="center"/>
              <w:rPr>
                <w:rFonts w:ascii="Arial" w:eastAsia="Arial" w:hAnsi="Arial" w:cs="Arial"/>
                <w:b/>
                <w:bCs/>
                <w:color w:val="000000"/>
                <w:sz w:val="18"/>
                <w:szCs w:val="18"/>
              </w:rPr>
            </w:pPr>
            <w:r w:rsidRPr="00EE4B6A">
              <w:rPr>
                <w:rFonts w:ascii="Arial" w:eastAsia="Arial" w:hAnsi="Arial" w:cs="Arial"/>
                <w:b/>
                <w:bCs/>
                <w:color w:val="000000" w:themeColor="text1"/>
                <w:sz w:val="18"/>
                <w:szCs w:val="18"/>
              </w:rPr>
              <w:t>ITEM</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0FB831" w14:textId="77777777" w:rsidR="00BE6884" w:rsidRPr="00EE4B6A" w:rsidRDefault="00BE6884" w:rsidP="00A37382">
            <w:pPr>
              <w:widowControl w:val="0"/>
              <w:spacing w:before="120" w:after="120" w:line="276" w:lineRule="auto"/>
              <w:ind w:left="-108" w:right="-108"/>
              <w:jc w:val="center"/>
              <w:rPr>
                <w:rFonts w:ascii="Arial" w:eastAsia="Arial" w:hAnsi="Arial" w:cs="Arial"/>
                <w:color w:val="000000"/>
                <w:sz w:val="18"/>
                <w:szCs w:val="18"/>
              </w:rPr>
            </w:pPr>
            <w:r w:rsidRPr="00EE4B6A">
              <w:rPr>
                <w:rFonts w:ascii="Arial" w:eastAsia="Arial" w:hAnsi="Arial" w:cs="Arial"/>
                <w:b/>
                <w:bCs/>
                <w:color w:val="000000" w:themeColor="text1"/>
                <w:sz w:val="18"/>
                <w:szCs w:val="18"/>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1A0405" w14:textId="77777777" w:rsidR="00BE6884" w:rsidRPr="00EE4B6A" w:rsidRDefault="00BE6884" w:rsidP="00A37382">
            <w:pPr>
              <w:widowControl w:val="0"/>
              <w:spacing w:before="120" w:after="120" w:line="276" w:lineRule="auto"/>
              <w:ind w:left="-108" w:right="-108"/>
              <w:jc w:val="center"/>
              <w:rPr>
                <w:rFonts w:ascii="Arial" w:eastAsia="Arial" w:hAnsi="Arial" w:cs="Arial"/>
                <w:color w:val="000000"/>
                <w:sz w:val="18"/>
                <w:szCs w:val="18"/>
              </w:rPr>
            </w:pPr>
            <w:r w:rsidRPr="00EE4B6A">
              <w:rPr>
                <w:rFonts w:ascii="Arial" w:eastAsia="Arial" w:hAnsi="Arial" w:cs="Arial"/>
                <w:b/>
                <w:bCs/>
                <w:color w:val="000000" w:themeColor="text1"/>
                <w:sz w:val="18"/>
                <w:szCs w:val="18"/>
              </w:rPr>
              <w:t>UNIDADE DE MEDIDA</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1913F2" w14:textId="77777777" w:rsidR="00BE6884" w:rsidRPr="00EE4B6A" w:rsidRDefault="00BE6884" w:rsidP="00A37382">
            <w:pPr>
              <w:widowControl w:val="0"/>
              <w:spacing w:before="120" w:after="120" w:line="276" w:lineRule="auto"/>
              <w:jc w:val="center"/>
              <w:rPr>
                <w:rFonts w:ascii="Arial" w:eastAsia="Arial" w:hAnsi="Arial" w:cs="Arial"/>
                <w:b/>
                <w:bCs/>
                <w:sz w:val="18"/>
                <w:szCs w:val="18"/>
              </w:rPr>
            </w:pPr>
            <w:r w:rsidRPr="00EE4B6A">
              <w:rPr>
                <w:rFonts w:ascii="Arial" w:eastAsia="Arial" w:hAnsi="Arial" w:cs="Arial"/>
                <w:b/>
                <w:bCs/>
                <w:sz w:val="18"/>
                <w:szCs w:val="18"/>
              </w:rPr>
              <w:t>QTD</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1F2CD6" w14:textId="77777777" w:rsidR="00BE6884" w:rsidRPr="00EE4B6A" w:rsidRDefault="00BE6884" w:rsidP="00A37382">
            <w:pPr>
              <w:widowControl w:val="0"/>
              <w:spacing w:before="120" w:after="120" w:line="276" w:lineRule="auto"/>
              <w:ind w:left="-107" w:right="-109"/>
              <w:jc w:val="center"/>
              <w:rPr>
                <w:rFonts w:ascii="Arial" w:eastAsia="Arial" w:hAnsi="Arial" w:cs="Arial"/>
                <w:b/>
                <w:bCs/>
                <w:sz w:val="18"/>
                <w:szCs w:val="18"/>
              </w:rPr>
            </w:pPr>
            <w:r w:rsidRPr="00EE4B6A">
              <w:rPr>
                <w:rFonts w:ascii="Arial" w:eastAsia="Arial" w:hAnsi="Arial" w:cs="Arial"/>
                <w:b/>
                <w:bCs/>
                <w:sz w:val="18"/>
                <w:szCs w:val="18"/>
              </w:rPr>
              <w:t>VALOR DO VALE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080CBE" w14:textId="77777777" w:rsidR="00BE6884" w:rsidRPr="00EE4B6A" w:rsidRDefault="00BE6884" w:rsidP="00A37382">
            <w:pPr>
              <w:widowControl w:val="0"/>
              <w:spacing w:before="120" w:after="120" w:line="276" w:lineRule="auto"/>
              <w:jc w:val="center"/>
              <w:rPr>
                <w:rFonts w:ascii="Arial" w:eastAsia="Arial" w:hAnsi="Arial" w:cs="Arial"/>
                <w:b/>
                <w:bCs/>
                <w:sz w:val="18"/>
                <w:szCs w:val="18"/>
              </w:rPr>
            </w:pPr>
            <w:r w:rsidRPr="00EE4B6A">
              <w:rPr>
                <w:rFonts w:ascii="Arial" w:eastAsia="Arial" w:hAnsi="Arial" w:cs="Arial"/>
                <w:b/>
                <w:bCs/>
                <w:sz w:val="18"/>
                <w:szCs w:val="18"/>
              </w:rPr>
              <w:t>VALOR MENSAL</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DDD0A9" w14:textId="77777777" w:rsidR="00BE6884" w:rsidRPr="00EE4B6A" w:rsidRDefault="00BE6884" w:rsidP="00A37382">
            <w:pPr>
              <w:widowControl w:val="0"/>
              <w:spacing w:before="120" w:after="120" w:line="276" w:lineRule="auto"/>
              <w:ind w:left="-108" w:right="-109"/>
              <w:jc w:val="center"/>
              <w:rPr>
                <w:rFonts w:ascii="Arial" w:eastAsia="Arial" w:hAnsi="Arial" w:cs="Arial"/>
                <w:b/>
                <w:bCs/>
                <w:sz w:val="18"/>
                <w:szCs w:val="18"/>
              </w:rPr>
            </w:pPr>
            <w:r w:rsidRPr="00EE4B6A">
              <w:rPr>
                <w:rFonts w:ascii="Arial" w:eastAsia="Arial" w:hAnsi="Arial" w:cs="Arial"/>
                <w:b/>
                <w:bCs/>
                <w:sz w:val="18"/>
                <w:szCs w:val="18"/>
              </w:rPr>
              <w:t>VALOR TOTAL (12 MESES)</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9A8BC8" w14:textId="77777777" w:rsidR="00BE6884" w:rsidRPr="00EE4B6A" w:rsidRDefault="00BE6884" w:rsidP="00A37382">
            <w:pPr>
              <w:widowControl w:val="0"/>
              <w:spacing w:before="120" w:after="120" w:line="276" w:lineRule="auto"/>
              <w:jc w:val="center"/>
              <w:rPr>
                <w:rFonts w:ascii="Arial" w:eastAsia="Arial" w:hAnsi="Arial" w:cs="Arial"/>
                <w:b/>
                <w:bCs/>
                <w:sz w:val="18"/>
                <w:szCs w:val="18"/>
              </w:rPr>
            </w:pPr>
            <w:r w:rsidRPr="00EE4B6A">
              <w:rPr>
                <w:rFonts w:ascii="Arial" w:eastAsia="Arial" w:hAnsi="Arial" w:cs="Arial"/>
                <w:b/>
                <w:bCs/>
                <w:sz w:val="18"/>
                <w:szCs w:val="18"/>
              </w:rPr>
              <w:t>TAXA DE ADMINISTRAÇÃO</w:t>
            </w:r>
          </w:p>
        </w:tc>
      </w:tr>
      <w:tr w:rsidR="00BE6884" w:rsidRPr="00EE4B6A" w14:paraId="5BFC4443" w14:textId="77777777" w:rsidTr="00EE4B6A">
        <w:trPr>
          <w:jc w:val="center"/>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436D25" w14:textId="77777777" w:rsidR="00BE6884" w:rsidRPr="00EE4B6A" w:rsidRDefault="00BE6884" w:rsidP="00EE4B6A">
            <w:pPr>
              <w:widowControl w:val="0"/>
              <w:spacing w:before="120" w:after="120" w:line="276" w:lineRule="auto"/>
              <w:jc w:val="center"/>
              <w:rPr>
                <w:rFonts w:ascii="Arial" w:eastAsia="Arial" w:hAnsi="Arial" w:cs="Arial"/>
                <w:b/>
                <w:bCs/>
                <w:color w:val="000000"/>
                <w:sz w:val="18"/>
                <w:szCs w:val="18"/>
              </w:rPr>
            </w:pPr>
            <w:r w:rsidRPr="00EE4B6A">
              <w:rPr>
                <w:rFonts w:ascii="Arial" w:eastAsia="Arial" w:hAnsi="Arial" w:cs="Arial"/>
                <w:b/>
                <w:bCs/>
                <w:color w:val="000000" w:themeColor="text1"/>
                <w:sz w:val="18"/>
                <w:szCs w:val="18"/>
              </w:rPr>
              <w:t>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BF07F2" w14:textId="77777777" w:rsidR="00BE6884" w:rsidRPr="00EE4B6A" w:rsidRDefault="00BE6884" w:rsidP="002C17F6">
            <w:pPr>
              <w:widowControl w:val="0"/>
              <w:spacing w:before="120" w:after="120" w:line="276" w:lineRule="auto"/>
              <w:rPr>
                <w:rFonts w:ascii="Arial" w:eastAsia="Arial" w:hAnsi="Arial" w:cs="Arial"/>
                <w:color w:val="000000"/>
                <w:sz w:val="18"/>
                <w:szCs w:val="18"/>
              </w:rPr>
            </w:pPr>
            <w:r w:rsidRPr="00EE4B6A">
              <w:rPr>
                <w:rFonts w:ascii="Arial" w:hAnsi="Arial" w:cs="Arial"/>
                <w:color w:val="000000"/>
                <w:sz w:val="18"/>
                <w:szCs w:val="18"/>
              </w:rPr>
              <w:t>Fornecimento, gerenciamento, implementação e administração de cartões magnéticos ou eletrônicos, do tipo vale alimentação.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A0B125" w14:textId="77777777" w:rsidR="00BE6884" w:rsidRPr="00EE4B6A" w:rsidRDefault="00BE6884" w:rsidP="002C17F6">
            <w:pPr>
              <w:widowControl w:val="0"/>
              <w:spacing w:before="120" w:after="120" w:line="276" w:lineRule="auto"/>
              <w:jc w:val="center"/>
              <w:rPr>
                <w:rFonts w:ascii="Arial" w:eastAsia="Arial" w:hAnsi="Arial" w:cs="Arial"/>
                <w:color w:val="000000"/>
                <w:sz w:val="18"/>
                <w:szCs w:val="18"/>
              </w:rPr>
            </w:pPr>
            <w:r w:rsidRPr="00EE4B6A">
              <w:rPr>
                <w:rFonts w:ascii="Arial" w:hAnsi="Arial" w:cs="Arial"/>
                <w:color w:val="000000"/>
                <w:sz w:val="18"/>
                <w:szCs w:val="18"/>
              </w:rPr>
              <w:t>Serviços</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B8B74D" w14:textId="77777777" w:rsidR="00BE6884" w:rsidRPr="00EE4B6A" w:rsidRDefault="00BE6884" w:rsidP="002C17F6">
            <w:pPr>
              <w:widowControl w:val="0"/>
              <w:spacing w:before="120" w:after="120" w:line="276" w:lineRule="auto"/>
              <w:jc w:val="center"/>
              <w:rPr>
                <w:rFonts w:ascii="Arial" w:eastAsia="Arial" w:hAnsi="Arial" w:cs="Arial"/>
                <w:color w:val="000000"/>
                <w:sz w:val="18"/>
                <w:szCs w:val="18"/>
              </w:rPr>
            </w:pPr>
            <w:r w:rsidRPr="00EE4B6A">
              <w:rPr>
                <w:rFonts w:ascii="Arial" w:eastAsia="Arial" w:hAnsi="Arial" w:cs="Arial"/>
                <w:color w:val="000000"/>
                <w:sz w:val="18"/>
                <w:szCs w:val="18"/>
              </w:rPr>
              <w:t>30</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5CDD2A" w14:textId="77777777" w:rsidR="00BE6884" w:rsidRPr="00EE4B6A" w:rsidRDefault="00BE6884" w:rsidP="002C17F6">
            <w:pPr>
              <w:widowControl w:val="0"/>
              <w:spacing w:before="120" w:after="120" w:line="276" w:lineRule="auto"/>
              <w:jc w:val="center"/>
              <w:rPr>
                <w:rFonts w:ascii="Arial" w:eastAsia="Arial" w:hAnsi="Arial" w:cs="Arial"/>
                <w:color w:val="000000"/>
                <w:sz w:val="18"/>
                <w:szCs w:val="18"/>
                <w:highlight w:val="yellow"/>
              </w:rPr>
            </w:pPr>
            <w:r w:rsidRPr="00EE4B6A">
              <w:rPr>
                <w:rFonts w:ascii="Arial" w:hAnsi="Arial" w:cs="Arial"/>
                <w:color w:val="000000"/>
                <w:sz w:val="18"/>
                <w:szCs w:val="18"/>
              </w:rPr>
              <w:t>R$ 517,25</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9D6613" w14:textId="77777777" w:rsidR="00BE6884" w:rsidRPr="00EE4B6A" w:rsidRDefault="00BE6884" w:rsidP="002C17F6">
            <w:pPr>
              <w:widowControl w:val="0"/>
              <w:spacing w:before="120" w:after="120" w:line="276" w:lineRule="auto"/>
              <w:ind w:left="-108" w:right="-108"/>
              <w:jc w:val="center"/>
              <w:rPr>
                <w:rFonts w:ascii="Arial" w:hAnsi="Arial" w:cs="Arial"/>
                <w:color w:val="000000"/>
                <w:sz w:val="18"/>
                <w:szCs w:val="18"/>
              </w:rPr>
            </w:pPr>
            <w:r w:rsidRPr="00EE4B6A">
              <w:rPr>
                <w:rFonts w:ascii="Arial" w:hAnsi="Arial" w:cs="Arial"/>
                <w:color w:val="000000"/>
                <w:sz w:val="18"/>
                <w:szCs w:val="18"/>
              </w:rPr>
              <w:t>R$ 15.517,50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61F497" w14:textId="77777777" w:rsidR="00BE6884" w:rsidRPr="00EE4B6A" w:rsidRDefault="00BE6884" w:rsidP="002C17F6">
            <w:pPr>
              <w:widowControl w:val="0"/>
              <w:spacing w:before="120" w:after="120" w:line="276" w:lineRule="auto"/>
              <w:jc w:val="center"/>
              <w:rPr>
                <w:rFonts w:ascii="Arial" w:hAnsi="Arial" w:cs="Arial"/>
                <w:color w:val="000000"/>
                <w:sz w:val="18"/>
                <w:szCs w:val="18"/>
              </w:rPr>
            </w:pPr>
            <w:r w:rsidRPr="00EE4B6A">
              <w:rPr>
                <w:rFonts w:ascii="Arial" w:hAnsi="Arial" w:cs="Arial"/>
                <w:color w:val="000000"/>
                <w:sz w:val="18"/>
                <w:szCs w:val="18"/>
              </w:rPr>
              <w:t>R$ 186.210,00</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CF13147" w14:textId="77777777" w:rsidR="00BE6884" w:rsidRPr="00EE4B6A" w:rsidRDefault="00BE6884" w:rsidP="002C17F6">
            <w:pPr>
              <w:widowControl w:val="0"/>
              <w:spacing w:before="120" w:after="120" w:line="276" w:lineRule="auto"/>
              <w:rPr>
                <w:rFonts w:ascii="Arial" w:eastAsia="Arial" w:hAnsi="Arial" w:cs="Arial"/>
                <w:color w:val="000000"/>
                <w:sz w:val="18"/>
                <w:szCs w:val="18"/>
              </w:rPr>
            </w:pPr>
            <w:r w:rsidRPr="00EE4B6A">
              <w:rPr>
                <w:rFonts w:ascii="Arial" w:eastAsia="Arial" w:hAnsi="Arial" w:cs="Arial"/>
                <w:color w:val="000000"/>
                <w:sz w:val="18"/>
                <w:szCs w:val="18"/>
              </w:rPr>
              <w:t>Taxa Administrativa incidente sobre o valor mensal dos cartões: (0%)</w:t>
            </w:r>
          </w:p>
        </w:tc>
      </w:tr>
    </w:tbl>
    <w:p w14:paraId="5F34E4DA" w14:textId="77777777" w:rsidR="00BE6884" w:rsidRPr="00A37382" w:rsidRDefault="00BE6884" w:rsidP="00BE6884">
      <w:pPr>
        <w:pStyle w:val="Recuodecorpodetexto"/>
        <w:widowControl w:val="0"/>
        <w:spacing w:after="0"/>
        <w:ind w:right="-34"/>
        <w:jc w:val="both"/>
        <w:rPr>
          <w:rFonts w:ascii="Arial" w:hAnsi="Arial" w:cs="Arial"/>
          <w:bCs/>
          <w:sz w:val="20"/>
          <w:szCs w:val="20"/>
        </w:rPr>
      </w:pPr>
    </w:p>
    <w:p w14:paraId="63801CC6" w14:textId="77777777" w:rsidR="00702E61" w:rsidRPr="00A37382" w:rsidRDefault="00702E61" w:rsidP="002C17F6">
      <w:pPr>
        <w:pStyle w:val="Recuodecorpodetexto"/>
        <w:widowControl w:val="0"/>
        <w:spacing w:after="0"/>
        <w:ind w:left="284" w:right="-34" w:firstLine="1134"/>
        <w:jc w:val="both"/>
        <w:rPr>
          <w:rFonts w:ascii="Arial" w:hAnsi="Arial" w:cs="Arial"/>
          <w:sz w:val="20"/>
          <w:szCs w:val="20"/>
        </w:rPr>
      </w:pPr>
      <w:r w:rsidRPr="00A37382">
        <w:rPr>
          <w:rFonts w:ascii="Arial" w:hAnsi="Arial" w:cs="Arial"/>
          <w:sz w:val="20"/>
          <w:szCs w:val="20"/>
        </w:rPr>
        <w:t>O representante legal indicado acima está autorizado a praticar todos os atos necessários em nome da proponente, em todas as etapas do Credenciamento, e para o exercício de direitos e assunção de obrigações decorrentes do Contrato.</w:t>
      </w:r>
    </w:p>
    <w:p w14:paraId="44DCCADF" w14:textId="77777777" w:rsidR="00702E61" w:rsidRPr="00A37382" w:rsidRDefault="00702E61" w:rsidP="002C17F6">
      <w:pPr>
        <w:pStyle w:val="Recuodecorpodetexto"/>
        <w:widowControl w:val="0"/>
        <w:spacing w:after="0"/>
        <w:ind w:left="284" w:right="-34" w:firstLine="1134"/>
        <w:rPr>
          <w:rFonts w:ascii="Arial" w:hAnsi="Arial" w:cs="Arial"/>
          <w:sz w:val="20"/>
          <w:szCs w:val="20"/>
        </w:rPr>
      </w:pPr>
    </w:p>
    <w:p w14:paraId="655F98EA" w14:textId="77777777" w:rsidR="00702E61" w:rsidRPr="00A37382" w:rsidRDefault="00702E61" w:rsidP="00702E61">
      <w:pPr>
        <w:pStyle w:val="Recuodecorpodetexto"/>
        <w:widowControl w:val="0"/>
        <w:ind w:right="-34" w:firstLine="1134"/>
        <w:rPr>
          <w:rFonts w:ascii="Arial" w:hAnsi="Arial" w:cs="Arial"/>
          <w:sz w:val="20"/>
          <w:szCs w:val="20"/>
        </w:rPr>
      </w:pPr>
      <w:r w:rsidRPr="00A37382">
        <w:rPr>
          <w:rFonts w:ascii="Arial" w:hAnsi="Arial" w:cs="Arial"/>
          <w:sz w:val="20"/>
          <w:szCs w:val="20"/>
        </w:rPr>
        <w:t>Para fins de pagamento, informamos abaixo os dados bancários desta empresa:</w:t>
      </w:r>
    </w:p>
    <w:p w14:paraId="1F7A22ED" w14:textId="77777777" w:rsidR="00702E61" w:rsidRPr="00A37382" w:rsidRDefault="00702E61" w:rsidP="00702E61">
      <w:pPr>
        <w:pStyle w:val="Recuodecorpodetexto"/>
        <w:widowControl w:val="0"/>
        <w:ind w:right="-34" w:firstLine="1134"/>
        <w:rPr>
          <w:rFonts w:ascii="Arial" w:hAnsi="Arial" w:cs="Arial"/>
          <w:sz w:val="20"/>
          <w:szCs w:val="20"/>
        </w:rPr>
      </w:pPr>
      <w:r w:rsidRPr="00A37382">
        <w:rPr>
          <w:rFonts w:ascii="Arial" w:hAnsi="Arial" w:cs="Arial"/>
          <w:sz w:val="20"/>
          <w:szCs w:val="20"/>
        </w:rPr>
        <w:t xml:space="preserve">Banco: ___________________ </w:t>
      </w:r>
    </w:p>
    <w:p w14:paraId="2B9A9060" w14:textId="77777777" w:rsidR="00702E61" w:rsidRPr="00A37382" w:rsidRDefault="00702E61" w:rsidP="00702E61">
      <w:pPr>
        <w:pStyle w:val="Recuodecorpodetexto"/>
        <w:widowControl w:val="0"/>
        <w:ind w:right="-34" w:firstLine="1134"/>
        <w:rPr>
          <w:rFonts w:ascii="Arial" w:hAnsi="Arial" w:cs="Arial"/>
          <w:sz w:val="20"/>
          <w:szCs w:val="20"/>
        </w:rPr>
      </w:pPr>
      <w:r w:rsidRPr="00A37382">
        <w:rPr>
          <w:rFonts w:ascii="Arial" w:hAnsi="Arial" w:cs="Arial"/>
          <w:sz w:val="20"/>
          <w:szCs w:val="20"/>
        </w:rPr>
        <w:t xml:space="preserve">N.º da Agência: __________ </w:t>
      </w:r>
    </w:p>
    <w:p w14:paraId="63A18824" w14:textId="77777777" w:rsidR="00702E61" w:rsidRPr="00A37382" w:rsidRDefault="00702E61" w:rsidP="00702E61">
      <w:pPr>
        <w:pStyle w:val="Recuodecorpodetexto"/>
        <w:widowControl w:val="0"/>
        <w:ind w:right="-34" w:firstLine="1134"/>
        <w:rPr>
          <w:rFonts w:ascii="Arial" w:hAnsi="Arial" w:cs="Arial"/>
          <w:sz w:val="20"/>
          <w:szCs w:val="20"/>
        </w:rPr>
      </w:pPr>
      <w:r w:rsidRPr="00A37382">
        <w:rPr>
          <w:rFonts w:ascii="Arial" w:hAnsi="Arial" w:cs="Arial"/>
          <w:sz w:val="20"/>
          <w:szCs w:val="20"/>
        </w:rPr>
        <w:t>N.º da conta-corrente: _____________</w:t>
      </w:r>
    </w:p>
    <w:p w14:paraId="1D50E83B" w14:textId="77777777" w:rsidR="00702E61" w:rsidRPr="00A37382" w:rsidRDefault="00702E61" w:rsidP="00702E61">
      <w:pPr>
        <w:pStyle w:val="Corpodetexto"/>
        <w:tabs>
          <w:tab w:val="left" w:leader="dot" w:pos="8734"/>
        </w:tabs>
        <w:spacing w:after="0"/>
        <w:jc w:val="right"/>
        <w:rPr>
          <w:rFonts w:ascii="Arial" w:hAnsi="Arial" w:cs="Arial"/>
          <w:sz w:val="20"/>
          <w:szCs w:val="20"/>
        </w:rPr>
      </w:pPr>
      <w:r w:rsidRPr="00A37382">
        <w:rPr>
          <w:rFonts w:ascii="Arial" w:hAnsi="Arial" w:cs="Arial"/>
          <w:sz w:val="20"/>
          <w:szCs w:val="20"/>
        </w:rPr>
        <w:t>......................../.......,</w:t>
      </w:r>
      <w:r w:rsidRPr="00A37382">
        <w:rPr>
          <w:rFonts w:ascii="Arial" w:hAnsi="Arial" w:cs="Arial"/>
          <w:spacing w:val="-6"/>
          <w:sz w:val="20"/>
          <w:szCs w:val="20"/>
        </w:rPr>
        <w:t xml:space="preserve"> </w:t>
      </w:r>
      <w:r w:rsidRPr="00A37382">
        <w:rPr>
          <w:rFonts w:ascii="Arial" w:hAnsi="Arial" w:cs="Arial"/>
          <w:sz w:val="20"/>
          <w:szCs w:val="20"/>
        </w:rPr>
        <w:t>.........</w:t>
      </w:r>
      <w:r w:rsidRPr="00A37382">
        <w:rPr>
          <w:rFonts w:ascii="Arial" w:hAnsi="Arial" w:cs="Arial"/>
          <w:spacing w:val="-2"/>
          <w:sz w:val="20"/>
          <w:szCs w:val="20"/>
        </w:rPr>
        <w:t xml:space="preserve"> </w:t>
      </w:r>
      <w:r w:rsidRPr="00A37382">
        <w:rPr>
          <w:rFonts w:ascii="Arial" w:hAnsi="Arial" w:cs="Arial"/>
          <w:sz w:val="20"/>
          <w:szCs w:val="20"/>
        </w:rPr>
        <w:t>de..........................de 2024.</w:t>
      </w:r>
    </w:p>
    <w:p w14:paraId="7CE27F97" w14:textId="77777777" w:rsidR="00702E61" w:rsidRPr="00A37382" w:rsidRDefault="00702E61" w:rsidP="00702E61">
      <w:pPr>
        <w:jc w:val="center"/>
        <w:rPr>
          <w:rFonts w:ascii="Arial" w:hAnsi="Arial" w:cs="Arial"/>
          <w:sz w:val="20"/>
          <w:szCs w:val="20"/>
        </w:rPr>
      </w:pPr>
      <w:r w:rsidRPr="00A37382">
        <w:rPr>
          <w:rFonts w:ascii="Arial" w:hAnsi="Arial" w:cs="Arial"/>
          <w:sz w:val="20"/>
          <w:szCs w:val="20"/>
        </w:rPr>
        <w:t>__________________________________________</w:t>
      </w:r>
    </w:p>
    <w:p w14:paraId="1845AD22" w14:textId="77777777" w:rsidR="00702E61" w:rsidRPr="00A37382" w:rsidRDefault="00702E61" w:rsidP="00702E61">
      <w:pPr>
        <w:jc w:val="center"/>
        <w:rPr>
          <w:rFonts w:ascii="Arial" w:hAnsi="Arial" w:cs="Arial"/>
          <w:b/>
          <w:bCs/>
          <w:sz w:val="20"/>
          <w:szCs w:val="20"/>
        </w:rPr>
      </w:pPr>
      <w:r w:rsidRPr="00A37382">
        <w:rPr>
          <w:rFonts w:ascii="Arial" w:hAnsi="Arial" w:cs="Arial"/>
          <w:b/>
          <w:bCs/>
          <w:sz w:val="20"/>
          <w:szCs w:val="20"/>
        </w:rPr>
        <w:t>Razão Social da Empresa</w:t>
      </w:r>
    </w:p>
    <w:p w14:paraId="440FACC5" w14:textId="77777777" w:rsidR="00702E61" w:rsidRPr="00A37382" w:rsidRDefault="00702E61" w:rsidP="00702E61">
      <w:pPr>
        <w:jc w:val="center"/>
        <w:rPr>
          <w:rFonts w:ascii="Arial" w:hAnsi="Arial" w:cs="Arial"/>
          <w:sz w:val="20"/>
          <w:szCs w:val="20"/>
        </w:rPr>
      </w:pPr>
      <w:r w:rsidRPr="00A37382">
        <w:rPr>
          <w:rFonts w:ascii="Arial" w:hAnsi="Arial" w:cs="Arial"/>
          <w:sz w:val="20"/>
          <w:szCs w:val="20"/>
        </w:rPr>
        <w:t>Nome do responsável/procurador</w:t>
      </w:r>
    </w:p>
    <w:p w14:paraId="2863DCFB" w14:textId="77777777" w:rsidR="00702E61" w:rsidRPr="00A37382" w:rsidRDefault="00702E61" w:rsidP="00702E61">
      <w:pPr>
        <w:jc w:val="center"/>
        <w:rPr>
          <w:rFonts w:ascii="Arial" w:hAnsi="Arial" w:cs="Arial"/>
          <w:sz w:val="20"/>
          <w:szCs w:val="20"/>
        </w:rPr>
      </w:pPr>
      <w:r w:rsidRPr="00A37382">
        <w:rPr>
          <w:rFonts w:ascii="Arial" w:hAnsi="Arial" w:cs="Arial"/>
          <w:sz w:val="20"/>
          <w:szCs w:val="20"/>
        </w:rPr>
        <w:t>Cargo do responsável/procurador</w:t>
      </w:r>
    </w:p>
    <w:p w14:paraId="169EAA1F" w14:textId="6A393FF6" w:rsidR="00272510" w:rsidRPr="00A37382" w:rsidRDefault="00702E61" w:rsidP="00702E61">
      <w:pPr>
        <w:jc w:val="center"/>
        <w:rPr>
          <w:rFonts w:ascii="Arial" w:hAnsi="Arial" w:cs="Arial"/>
          <w:b/>
          <w:sz w:val="20"/>
          <w:szCs w:val="20"/>
          <w:u w:val="single"/>
        </w:rPr>
      </w:pPr>
      <w:r w:rsidRPr="00A37382">
        <w:rPr>
          <w:rFonts w:ascii="Arial" w:hAnsi="Arial" w:cs="Arial"/>
          <w:sz w:val="20"/>
          <w:szCs w:val="20"/>
        </w:rPr>
        <w:t>N.° do CPF</w:t>
      </w:r>
    </w:p>
    <w:p w14:paraId="2AB62B92" w14:textId="77777777" w:rsidR="00B77144" w:rsidRDefault="00B77144" w:rsidP="00C333B4">
      <w:pPr>
        <w:spacing w:before="120" w:after="120"/>
        <w:jc w:val="center"/>
        <w:rPr>
          <w:rFonts w:ascii="Arial" w:hAnsi="Arial" w:cs="Arial"/>
          <w:b/>
          <w:sz w:val="20"/>
          <w:szCs w:val="20"/>
          <w:u w:val="single"/>
        </w:rPr>
      </w:pPr>
      <w:r>
        <w:rPr>
          <w:rFonts w:ascii="Arial" w:hAnsi="Arial" w:cs="Arial"/>
          <w:b/>
          <w:sz w:val="20"/>
          <w:szCs w:val="20"/>
          <w:u w:val="single"/>
        </w:rPr>
        <w:lastRenderedPageBreak/>
        <w:t>ANEXO III</w:t>
      </w:r>
    </w:p>
    <w:p w14:paraId="0B96493D" w14:textId="397126F2" w:rsidR="00702E61" w:rsidRPr="00A37382" w:rsidRDefault="00702E61" w:rsidP="00C333B4">
      <w:pPr>
        <w:spacing w:before="120" w:after="120"/>
        <w:jc w:val="center"/>
        <w:rPr>
          <w:rFonts w:ascii="Arial" w:eastAsia="Times New Roman" w:hAnsi="Arial" w:cs="Arial"/>
          <w:b/>
          <w:sz w:val="20"/>
          <w:szCs w:val="20"/>
          <w:u w:val="single"/>
        </w:rPr>
      </w:pPr>
      <w:r w:rsidRPr="00A37382">
        <w:rPr>
          <w:rFonts w:ascii="Arial" w:hAnsi="Arial" w:cs="Arial"/>
          <w:b/>
          <w:sz w:val="20"/>
          <w:szCs w:val="20"/>
          <w:u w:val="single"/>
        </w:rPr>
        <w:t xml:space="preserve">MODELO DE </w:t>
      </w:r>
      <w:r w:rsidRPr="00A37382">
        <w:rPr>
          <w:rFonts w:ascii="Arial" w:eastAsia="Times New Roman" w:hAnsi="Arial" w:cs="Arial"/>
          <w:b/>
          <w:sz w:val="20"/>
          <w:szCs w:val="20"/>
          <w:u w:val="single"/>
        </w:rPr>
        <w:t>DECLARAÇÃO PARA OUTRAS COMPROVAÇÕES</w:t>
      </w:r>
    </w:p>
    <w:p w14:paraId="01479254" w14:textId="77777777" w:rsidR="006E682D" w:rsidRPr="00A37382" w:rsidRDefault="006E682D" w:rsidP="00702E61">
      <w:pPr>
        <w:jc w:val="center"/>
        <w:rPr>
          <w:rFonts w:ascii="Arial" w:eastAsia="Times New Roman" w:hAnsi="Arial" w:cs="Arial"/>
          <w:b/>
          <w:sz w:val="20"/>
          <w:szCs w:val="20"/>
          <w:u w:val="single"/>
        </w:rPr>
      </w:pPr>
    </w:p>
    <w:p w14:paraId="31C55C16" w14:textId="77777777" w:rsidR="006E682D" w:rsidRPr="00A37382" w:rsidRDefault="006E682D" w:rsidP="00702E61">
      <w:pPr>
        <w:jc w:val="center"/>
        <w:rPr>
          <w:rFonts w:ascii="Arial" w:eastAsia="Times New Roman" w:hAnsi="Arial" w:cs="Arial"/>
          <w:b/>
          <w:sz w:val="20"/>
          <w:szCs w:val="20"/>
          <w:u w:val="single"/>
        </w:rPr>
      </w:pPr>
    </w:p>
    <w:p w14:paraId="7B6A7AFA" w14:textId="77777777" w:rsidR="006E682D" w:rsidRPr="00A37382" w:rsidRDefault="006E682D" w:rsidP="00702E61">
      <w:pPr>
        <w:jc w:val="center"/>
        <w:rPr>
          <w:rFonts w:ascii="Arial" w:hAnsi="Arial" w:cs="Arial"/>
          <w:b/>
          <w:sz w:val="20"/>
          <w:szCs w:val="20"/>
          <w:u w:val="single"/>
        </w:rPr>
      </w:pPr>
    </w:p>
    <w:p w14:paraId="1F8458E4" w14:textId="77777777" w:rsidR="00702E61" w:rsidRPr="00A37382" w:rsidRDefault="00702E61" w:rsidP="00702E61">
      <w:pPr>
        <w:autoSpaceDE w:val="0"/>
        <w:autoSpaceDN w:val="0"/>
        <w:adjustRightInd w:val="0"/>
        <w:jc w:val="both"/>
        <w:rPr>
          <w:rFonts w:ascii="Arial" w:hAnsi="Arial" w:cs="Arial"/>
          <w:sz w:val="20"/>
          <w:szCs w:val="20"/>
        </w:rPr>
      </w:pPr>
      <w:r w:rsidRPr="00A37382">
        <w:rPr>
          <w:rFonts w:ascii="Arial" w:hAnsi="Arial" w:cs="Arial"/>
          <w:sz w:val="20"/>
          <w:szCs w:val="20"/>
        </w:rPr>
        <w:t>À</w:t>
      </w:r>
    </w:p>
    <w:p w14:paraId="3352F15B" w14:textId="77777777" w:rsidR="00702E61" w:rsidRPr="00A37382" w:rsidRDefault="00702E61" w:rsidP="00702E61">
      <w:pPr>
        <w:autoSpaceDE w:val="0"/>
        <w:autoSpaceDN w:val="0"/>
        <w:adjustRightInd w:val="0"/>
        <w:jc w:val="both"/>
        <w:rPr>
          <w:rFonts w:ascii="Arial" w:hAnsi="Arial" w:cs="Arial"/>
          <w:b/>
          <w:bCs/>
          <w:sz w:val="20"/>
          <w:szCs w:val="20"/>
        </w:rPr>
      </w:pPr>
      <w:r w:rsidRPr="00A37382">
        <w:rPr>
          <w:rFonts w:ascii="Arial" w:hAnsi="Arial" w:cs="Arial"/>
          <w:b/>
          <w:bCs/>
          <w:sz w:val="20"/>
          <w:szCs w:val="20"/>
        </w:rPr>
        <w:t>COMISSÃO DE CONTRATAÇÃO/LICITAÇÃO</w:t>
      </w:r>
    </w:p>
    <w:p w14:paraId="1001F153" w14:textId="5A2D2F02" w:rsidR="00702E61" w:rsidRDefault="00702E61" w:rsidP="00702E61">
      <w:pPr>
        <w:autoSpaceDE w:val="0"/>
        <w:autoSpaceDN w:val="0"/>
        <w:adjustRightInd w:val="0"/>
        <w:jc w:val="both"/>
        <w:rPr>
          <w:rFonts w:ascii="Arial" w:hAnsi="Arial" w:cs="Arial"/>
          <w:sz w:val="20"/>
          <w:szCs w:val="20"/>
        </w:rPr>
      </w:pPr>
      <w:r w:rsidRPr="00A37382">
        <w:rPr>
          <w:rFonts w:ascii="Arial" w:hAnsi="Arial" w:cs="Arial"/>
          <w:sz w:val="20"/>
          <w:szCs w:val="20"/>
        </w:rPr>
        <w:t>D</w:t>
      </w:r>
      <w:r w:rsidR="006E682D" w:rsidRPr="00A37382">
        <w:rPr>
          <w:rFonts w:ascii="Arial" w:hAnsi="Arial" w:cs="Arial"/>
          <w:sz w:val="20"/>
          <w:szCs w:val="20"/>
        </w:rPr>
        <w:t>o</w:t>
      </w:r>
      <w:r w:rsidRPr="00A37382">
        <w:rPr>
          <w:rFonts w:ascii="Arial" w:hAnsi="Arial" w:cs="Arial"/>
          <w:sz w:val="20"/>
          <w:szCs w:val="20"/>
        </w:rPr>
        <w:t xml:space="preserve"> SAAEMB - Serviço Autônomo de Água, Esgoto e Meio Ambiente do Município de Buritama/SP.</w:t>
      </w:r>
    </w:p>
    <w:p w14:paraId="596F133E" w14:textId="77777777" w:rsidR="00C7375B" w:rsidRPr="00A37382" w:rsidRDefault="00C7375B" w:rsidP="00702E61">
      <w:pPr>
        <w:autoSpaceDE w:val="0"/>
        <w:autoSpaceDN w:val="0"/>
        <w:adjustRightInd w:val="0"/>
        <w:jc w:val="both"/>
        <w:rPr>
          <w:rFonts w:ascii="Arial" w:hAnsi="Arial" w:cs="Arial"/>
          <w:sz w:val="20"/>
          <w:szCs w:val="20"/>
        </w:rPr>
      </w:pPr>
    </w:p>
    <w:p w14:paraId="3593B8A5" w14:textId="77777777" w:rsidR="00702E61" w:rsidRPr="00A37382" w:rsidRDefault="00702E61" w:rsidP="00702E61">
      <w:pPr>
        <w:jc w:val="both"/>
        <w:rPr>
          <w:rFonts w:ascii="Arial" w:hAnsi="Arial" w:cs="Arial"/>
          <w:sz w:val="20"/>
          <w:szCs w:val="20"/>
        </w:rPr>
      </w:pPr>
    </w:p>
    <w:p w14:paraId="15421F39" w14:textId="77777777" w:rsidR="00C7375B" w:rsidRDefault="00702E61" w:rsidP="00702E61">
      <w:pPr>
        <w:jc w:val="both"/>
        <w:rPr>
          <w:rFonts w:ascii="Arial" w:hAnsi="Arial" w:cs="Arial"/>
          <w:sz w:val="20"/>
          <w:szCs w:val="20"/>
        </w:rPr>
      </w:pPr>
      <w:r w:rsidRPr="00A37382">
        <w:rPr>
          <w:rFonts w:ascii="Arial" w:hAnsi="Arial" w:cs="Arial"/>
          <w:b/>
          <w:bCs/>
          <w:sz w:val="20"/>
          <w:szCs w:val="20"/>
        </w:rPr>
        <w:t>Ref.:</w:t>
      </w:r>
      <w:r w:rsidRPr="00A37382">
        <w:rPr>
          <w:rFonts w:ascii="Arial" w:hAnsi="Arial" w:cs="Arial"/>
          <w:sz w:val="20"/>
          <w:szCs w:val="20"/>
        </w:rPr>
        <w:t xml:space="preserve"> Edital de Credenciamento nº ___/2024</w:t>
      </w:r>
    </w:p>
    <w:p w14:paraId="7F1F7452" w14:textId="24B47E30" w:rsidR="00702E61" w:rsidRPr="00A37382" w:rsidRDefault="00702E61" w:rsidP="00702E61">
      <w:pPr>
        <w:jc w:val="both"/>
        <w:rPr>
          <w:rFonts w:ascii="Arial" w:hAnsi="Arial" w:cs="Arial"/>
          <w:sz w:val="20"/>
          <w:szCs w:val="20"/>
        </w:rPr>
      </w:pPr>
      <w:r w:rsidRPr="00A37382">
        <w:rPr>
          <w:rFonts w:ascii="Arial" w:hAnsi="Arial" w:cs="Arial"/>
          <w:sz w:val="20"/>
          <w:szCs w:val="20"/>
        </w:rPr>
        <w:t xml:space="preserve"> </w:t>
      </w:r>
    </w:p>
    <w:p w14:paraId="74BE5A95" w14:textId="77777777" w:rsidR="00702E61" w:rsidRPr="00A37382" w:rsidRDefault="00702E61" w:rsidP="00702E61">
      <w:pPr>
        <w:jc w:val="both"/>
        <w:rPr>
          <w:rFonts w:ascii="Arial" w:hAnsi="Arial" w:cs="Arial"/>
          <w:sz w:val="20"/>
          <w:szCs w:val="20"/>
        </w:rPr>
      </w:pPr>
    </w:p>
    <w:p w14:paraId="45A5FC71" w14:textId="77777777" w:rsidR="00702E61" w:rsidRPr="00A37382" w:rsidRDefault="00702E61" w:rsidP="006E682D">
      <w:pPr>
        <w:pStyle w:val="Recuodecorpodetexto"/>
        <w:widowControl w:val="0"/>
        <w:ind w:right="-34" w:firstLine="1134"/>
        <w:jc w:val="both"/>
        <w:rPr>
          <w:rFonts w:ascii="Arial" w:hAnsi="Arial" w:cs="Arial"/>
          <w:sz w:val="20"/>
          <w:szCs w:val="20"/>
        </w:rPr>
      </w:pPr>
      <w:r w:rsidRPr="00A37382">
        <w:rPr>
          <w:rFonts w:ascii="Arial" w:hAnsi="Arial" w:cs="Arial"/>
          <w:sz w:val="20"/>
          <w:szCs w:val="20"/>
        </w:rPr>
        <w:t>[</w:t>
      </w:r>
      <w:r w:rsidRPr="00A37382">
        <w:rPr>
          <w:rFonts w:ascii="Arial" w:hAnsi="Arial" w:cs="Arial"/>
          <w:b/>
          <w:sz w:val="20"/>
          <w:szCs w:val="20"/>
        </w:rPr>
        <w:t>NOME DA EMPRESA/PESSOA FÍSICA</w:t>
      </w:r>
      <w:r w:rsidRPr="00A37382">
        <w:rPr>
          <w:rFonts w:ascii="Arial" w:hAnsi="Arial" w:cs="Arial"/>
          <w:sz w:val="20"/>
          <w:szCs w:val="20"/>
        </w:rPr>
        <w:t xml:space="preserve">], </w:t>
      </w:r>
      <w:r w:rsidRPr="00A37382">
        <w:rPr>
          <w:rFonts w:ascii="Arial" w:hAnsi="Arial" w:cs="Arial"/>
          <w:color w:val="000000"/>
          <w:sz w:val="20"/>
          <w:szCs w:val="20"/>
        </w:rPr>
        <w:t xml:space="preserve">inscrita no C.N.P.J. sob o nº ______ e Inscrição Estadual nº ______, com sede  à _____ nº ___, na cidade de ____, Estado de ____, neste ato representada por seu representante legal, o Senhor </w:t>
      </w:r>
      <w:r w:rsidRPr="00A37382">
        <w:rPr>
          <w:rFonts w:ascii="Arial" w:hAnsi="Arial" w:cs="Arial"/>
          <w:b/>
          <w:color w:val="000000"/>
          <w:sz w:val="20"/>
          <w:szCs w:val="20"/>
        </w:rPr>
        <w:t>____</w:t>
      </w:r>
      <w:r w:rsidRPr="00A37382">
        <w:rPr>
          <w:rFonts w:ascii="Arial" w:hAnsi="Arial" w:cs="Arial"/>
          <w:color w:val="000000"/>
          <w:sz w:val="20"/>
          <w:szCs w:val="20"/>
        </w:rPr>
        <w:t xml:space="preserve">, portador da Cédula de Identidade (RG) nº _____ </w:t>
      </w:r>
      <w:r w:rsidRPr="00A37382">
        <w:rPr>
          <w:rFonts w:ascii="Arial" w:hAnsi="Arial" w:cs="Arial"/>
          <w:sz w:val="20"/>
          <w:szCs w:val="20"/>
        </w:rPr>
        <w:t xml:space="preserve">e </w:t>
      </w:r>
      <w:r w:rsidRPr="00A37382">
        <w:rPr>
          <w:rFonts w:ascii="Arial" w:hAnsi="Arial" w:cs="Arial"/>
          <w:bCs/>
          <w:sz w:val="20"/>
          <w:szCs w:val="20"/>
        </w:rPr>
        <w:t>inscrito no CPF/MF</w:t>
      </w:r>
      <w:r w:rsidRPr="00A37382">
        <w:rPr>
          <w:rFonts w:ascii="Arial" w:hAnsi="Arial" w:cs="Arial"/>
          <w:sz w:val="20"/>
          <w:szCs w:val="20"/>
        </w:rPr>
        <w:t xml:space="preserve"> sob nº ____________</w:t>
      </w:r>
      <w:r w:rsidRPr="00A37382">
        <w:rPr>
          <w:rFonts w:ascii="Arial" w:hAnsi="Arial" w:cs="Arial"/>
          <w:color w:val="000000"/>
          <w:sz w:val="20"/>
          <w:szCs w:val="20"/>
        </w:rPr>
        <w:t>, residente e domiciliado à ____ nº ___, na cidade de ____, Estado de _____,</w:t>
      </w:r>
      <w:r w:rsidRPr="00A37382">
        <w:rPr>
          <w:rFonts w:ascii="Arial" w:hAnsi="Arial" w:cs="Arial"/>
          <w:sz w:val="20"/>
          <w:szCs w:val="20"/>
        </w:rPr>
        <w:t xml:space="preserve">  no uso de suas atribuições legais, vem:</w:t>
      </w:r>
    </w:p>
    <w:p w14:paraId="0BD24DB3" w14:textId="77777777" w:rsidR="00702E61" w:rsidRPr="00A37382" w:rsidRDefault="00702E61" w:rsidP="00702E61">
      <w:pPr>
        <w:jc w:val="both"/>
        <w:rPr>
          <w:rFonts w:ascii="Arial" w:hAnsi="Arial" w:cs="Arial"/>
          <w:sz w:val="20"/>
          <w:szCs w:val="20"/>
        </w:rPr>
      </w:pPr>
    </w:p>
    <w:p w14:paraId="1DFB8CEB" w14:textId="77777777" w:rsidR="00702E61" w:rsidRPr="00A37382" w:rsidRDefault="00702E61" w:rsidP="00702E61">
      <w:pPr>
        <w:ind w:firstLine="1134"/>
        <w:jc w:val="both"/>
        <w:rPr>
          <w:rFonts w:ascii="Arial" w:hAnsi="Arial" w:cs="Arial"/>
          <w:sz w:val="20"/>
          <w:szCs w:val="20"/>
        </w:rPr>
      </w:pPr>
      <w:r w:rsidRPr="00A37382">
        <w:rPr>
          <w:rFonts w:ascii="Arial" w:hAnsi="Arial" w:cs="Arial"/>
          <w:b/>
          <w:bCs/>
          <w:sz w:val="20"/>
          <w:szCs w:val="20"/>
          <w:u w:val="single"/>
        </w:rPr>
        <w:t>DECLARAR</w:t>
      </w:r>
      <w:r w:rsidRPr="00A37382">
        <w:rPr>
          <w:rFonts w:ascii="Arial" w:hAnsi="Arial" w:cs="Arial"/>
          <w:sz w:val="20"/>
          <w:szCs w:val="20"/>
        </w:rPr>
        <w:t>, sob as penas da Lei e para fins de participação no presente certame, que:</w:t>
      </w:r>
    </w:p>
    <w:p w14:paraId="5659D262" w14:textId="77777777" w:rsidR="00702E61" w:rsidRPr="00A37382" w:rsidRDefault="00702E61" w:rsidP="00702E61">
      <w:pPr>
        <w:ind w:firstLine="1701"/>
        <w:jc w:val="both"/>
        <w:rPr>
          <w:rFonts w:ascii="Arial" w:hAnsi="Arial" w:cs="Arial"/>
          <w:sz w:val="20"/>
          <w:szCs w:val="20"/>
        </w:rPr>
      </w:pPr>
    </w:p>
    <w:p w14:paraId="4EE8F096" w14:textId="77777777" w:rsidR="00702E61" w:rsidRPr="00A37382" w:rsidRDefault="00702E61" w:rsidP="00702E61">
      <w:pPr>
        <w:numPr>
          <w:ilvl w:val="0"/>
          <w:numId w:val="15"/>
        </w:numPr>
        <w:autoSpaceDE w:val="0"/>
        <w:autoSpaceDN w:val="0"/>
        <w:adjustRightInd w:val="0"/>
        <w:jc w:val="both"/>
        <w:rPr>
          <w:rFonts w:ascii="Arial" w:hAnsi="Arial" w:cs="Arial"/>
          <w:color w:val="000000"/>
          <w:sz w:val="20"/>
          <w:szCs w:val="20"/>
        </w:rPr>
      </w:pPr>
      <w:r w:rsidRPr="00A37382">
        <w:rPr>
          <w:rFonts w:ascii="Arial" w:hAnsi="Arial" w:cs="Arial"/>
          <w:color w:val="000000"/>
          <w:sz w:val="20"/>
          <w:szCs w:val="20"/>
        </w:rPr>
        <w:t>cumpre os requisitos para habilitação e que seu requerimento de participação está em conformidade com as exigências do edital;</w:t>
      </w:r>
    </w:p>
    <w:p w14:paraId="5962956A" w14:textId="77777777" w:rsidR="00702E61" w:rsidRPr="00A37382" w:rsidRDefault="00702E61" w:rsidP="00702E61">
      <w:pPr>
        <w:numPr>
          <w:ilvl w:val="0"/>
          <w:numId w:val="15"/>
        </w:numPr>
        <w:autoSpaceDE w:val="0"/>
        <w:autoSpaceDN w:val="0"/>
        <w:adjustRightInd w:val="0"/>
        <w:jc w:val="both"/>
        <w:rPr>
          <w:rFonts w:ascii="Arial" w:hAnsi="Arial" w:cs="Arial"/>
          <w:color w:val="000000"/>
          <w:sz w:val="20"/>
          <w:szCs w:val="20"/>
        </w:rPr>
      </w:pPr>
      <w:r w:rsidRPr="00A37382">
        <w:rPr>
          <w:rFonts w:ascii="Arial" w:hAnsi="Arial" w:cs="Arial"/>
          <w:color w:val="000000"/>
          <w:sz w:val="20"/>
          <w:szCs w:val="20"/>
        </w:rPr>
        <w:t>inexiste quaisquer fatos impeditivos à sua participação na licitação, bem como que se compromete a comunicar ocorrência de fatos supervenientes;</w:t>
      </w:r>
    </w:p>
    <w:p w14:paraId="360AE511" w14:textId="77777777" w:rsidR="00702E61" w:rsidRPr="00A37382" w:rsidRDefault="00702E61" w:rsidP="00702E61">
      <w:pPr>
        <w:numPr>
          <w:ilvl w:val="0"/>
          <w:numId w:val="15"/>
        </w:numPr>
        <w:autoSpaceDE w:val="0"/>
        <w:autoSpaceDN w:val="0"/>
        <w:adjustRightInd w:val="0"/>
        <w:jc w:val="both"/>
        <w:rPr>
          <w:rFonts w:ascii="Arial" w:hAnsi="Arial" w:cs="Arial"/>
          <w:color w:val="000000"/>
          <w:sz w:val="20"/>
          <w:szCs w:val="20"/>
        </w:rPr>
      </w:pPr>
      <w:r w:rsidRPr="00A37382">
        <w:rPr>
          <w:rFonts w:ascii="Arial" w:hAnsi="Arial" w:cs="Arial"/>
          <w:color w:val="000000"/>
          <w:sz w:val="20"/>
          <w:szCs w:val="20"/>
        </w:rPr>
        <w:t>não emprega menor de 18 anos em trabalho noturno, perigoso ou insalubre e não emprega menor de 16 anos, salvo menor, a partir de 14 anos, na condição de aprendiz, nos termos do artigo 7°, XXXIII, da Constituição;</w:t>
      </w:r>
    </w:p>
    <w:p w14:paraId="5B0283AF" w14:textId="77777777" w:rsidR="00702E61" w:rsidRPr="00A37382" w:rsidRDefault="00702E61" w:rsidP="00702E61">
      <w:pPr>
        <w:autoSpaceDE w:val="0"/>
        <w:autoSpaceDN w:val="0"/>
        <w:adjustRightInd w:val="0"/>
        <w:ind w:left="1211"/>
        <w:jc w:val="both"/>
        <w:rPr>
          <w:rFonts w:ascii="Arial" w:hAnsi="Arial" w:cs="Arial"/>
          <w:color w:val="000000"/>
          <w:sz w:val="20"/>
          <w:szCs w:val="20"/>
        </w:rPr>
      </w:pPr>
      <w:r w:rsidRPr="00A37382">
        <w:rPr>
          <w:rFonts w:ascii="Arial" w:hAnsi="Arial" w:cs="Arial"/>
          <w:b/>
          <w:bCs/>
          <w:color w:val="000000"/>
          <w:sz w:val="20"/>
          <w:szCs w:val="20"/>
        </w:rPr>
        <w:t>Ressalva:</w:t>
      </w:r>
      <w:r w:rsidRPr="00A37382">
        <w:rPr>
          <w:rFonts w:ascii="Arial" w:hAnsi="Arial" w:cs="Arial"/>
          <w:color w:val="000000"/>
          <w:sz w:val="20"/>
          <w:szCs w:val="20"/>
        </w:rPr>
        <w:t xml:space="preserve"> emprega menor, a partir de quatorze anos, na condição de aprendiz </w:t>
      </w:r>
      <w:proofErr w:type="gramStart"/>
      <w:r w:rsidRPr="00A37382">
        <w:rPr>
          <w:rFonts w:ascii="Arial" w:hAnsi="Arial" w:cs="Arial"/>
          <w:color w:val="000000"/>
          <w:sz w:val="20"/>
          <w:szCs w:val="20"/>
        </w:rPr>
        <w:t xml:space="preserve">(  </w:t>
      </w:r>
      <w:proofErr w:type="gramEnd"/>
      <w:r w:rsidRPr="00A37382">
        <w:rPr>
          <w:rFonts w:ascii="Arial" w:hAnsi="Arial" w:cs="Arial"/>
          <w:color w:val="000000"/>
          <w:sz w:val="20"/>
          <w:szCs w:val="20"/>
        </w:rPr>
        <w:t>)</w:t>
      </w:r>
    </w:p>
    <w:p w14:paraId="0A82A77F" w14:textId="77777777" w:rsidR="00702E61" w:rsidRPr="00A37382" w:rsidRDefault="00702E61" w:rsidP="00702E61">
      <w:pPr>
        <w:autoSpaceDE w:val="0"/>
        <w:autoSpaceDN w:val="0"/>
        <w:adjustRightInd w:val="0"/>
        <w:ind w:left="1211"/>
        <w:jc w:val="both"/>
        <w:rPr>
          <w:rFonts w:ascii="Arial" w:hAnsi="Arial" w:cs="Arial"/>
          <w:color w:val="000000"/>
          <w:sz w:val="20"/>
          <w:szCs w:val="20"/>
        </w:rPr>
      </w:pPr>
      <w:r w:rsidRPr="00A37382">
        <w:rPr>
          <w:rFonts w:ascii="Arial" w:hAnsi="Arial" w:cs="Arial"/>
          <w:b/>
          <w:bCs/>
          <w:color w:val="000000"/>
          <w:sz w:val="20"/>
          <w:szCs w:val="20"/>
        </w:rPr>
        <w:t>Obs.:</w:t>
      </w:r>
      <w:r w:rsidRPr="00A37382">
        <w:rPr>
          <w:rFonts w:ascii="Arial" w:hAnsi="Arial" w:cs="Arial"/>
          <w:color w:val="000000"/>
          <w:sz w:val="20"/>
          <w:szCs w:val="20"/>
        </w:rPr>
        <w:t xml:space="preserve"> em caso afirmativo, assinalar a ressalva acima.</w:t>
      </w:r>
    </w:p>
    <w:p w14:paraId="51605B39" w14:textId="77777777" w:rsidR="00702E61" w:rsidRPr="00A37382" w:rsidRDefault="00702E61" w:rsidP="00702E61">
      <w:pPr>
        <w:numPr>
          <w:ilvl w:val="0"/>
          <w:numId w:val="15"/>
        </w:numPr>
        <w:autoSpaceDE w:val="0"/>
        <w:autoSpaceDN w:val="0"/>
        <w:adjustRightInd w:val="0"/>
        <w:jc w:val="both"/>
        <w:rPr>
          <w:rFonts w:ascii="Arial" w:hAnsi="Arial" w:cs="Arial"/>
          <w:color w:val="000000"/>
          <w:sz w:val="20"/>
          <w:szCs w:val="20"/>
        </w:rPr>
      </w:pPr>
      <w:r w:rsidRPr="00A37382">
        <w:rPr>
          <w:rFonts w:ascii="Arial" w:hAnsi="Arial" w:cs="Arial"/>
          <w:color w:val="000000"/>
          <w:sz w:val="20"/>
          <w:szCs w:val="20"/>
        </w:rPr>
        <w:t>não possui, em sua cadeia produtiva, empregados executando trabalho degradante ou forçado, observando o disposto nos incisos III e IV do art. 1º e no inciso III do art. 5º da Constituição Federal;</w:t>
      </w:r>
    </w:p>
    <w:p w14:paraId="78987A5D" w14:textId="77777777" w:rsidR="00702E61" w:rsidRPr="00A37382" w:rsidRDefault="00702E61" w:rsidP="00702E61">
      <w:pPr>
        <w:numPr>
          <w:ilvl w:val="0"/>
          <w:numId w:val="15"/>
        </w:numPr>
        <w:autoSpaceDE w:val="0"/>
        <w:autoSpaceDN w:val="0"/>
        <w:adjustRightInd w:val="0"/>
        <w:jc w:val="both"/>
        <w:rPr>
          <w:rFonts w:ascii="Arial" w:hAnsi="Arial" w:cs="Arial"/>
          <w:color w:val="000000"/>
          <w:sz w:val="20"/>
          <w:szCs w:val="20"/>
        </w:rPr>
      </w:pPr>
      <w:r w:rsidRPr="00A37382">
        <w:rPr>
          <w:rFonts w:ascii="Arial" w:hAnsi="Arial" w:cs="Arial"/>
          <w:color w:val="000000"/>
          <w:sz w:val="20"/>
          <w:szCs w:val="20"/>
        </w:rPr>
        <w:t>cumpre as exigências de reserva de cargos para pessoa com deficiência e para reabilitado da Previdência Social, previstas em lei e em outras normas específicas;</w:t>
      </w:r>
    </w:p>
    <w:p w14:paraId="0C9B27C4" w14:textId="77777777" w:rsidR="00702E61" w:rsidRDefault="00702E61" w:rsidP="00702E61">
      <w:pPr>
        <w:numPr>
          <w:ilvl w:val="0"/>
          <w:numId w:val="15"/>
        </w:numPr>
        <w:autoSpaceDE w:val="0"/>
        <w:autoSpaceDN w:val="0"/>
        <w:adjustRightInd w:val="0"/>
        <w:jc w:val="both"/>
        <w:rPr>
          <w:rFonts w:ascii="Arial" w:hAnsi="Arial" w:cs="Arial"/>
          <w:color w:val="000000"/>
          <w:sz w:val="20"/>
          <w:szCs w:val="20"/>
        </w:rPr>
      </w:pPr>
      <w:r w:rsidRPr="00A37382">
        <w:rPr>
          <w:rFonts w:ascii="Arial" w:hAnsi="Arial" w:cs="Arial"/>
          <w:color w:val="000000"/>
          <w:sz w:val="20"/>
          <w:szCs w:val="20"/>
        </w:rPr>
        <w:t>está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do objeto licitado, não podendo divulgar, revelar, produzir, utilizar ou deles dar conhecimento a terceiros estranhos a esta contratação, a não ser por força de obrigação legal ou regulatória.</w:t>
      </w:r>
    </w:p>
    <w:p w14:paraId="02092B2E" w14:textId="1E27EFCF" w:rsidR="002F4E5B" w:rsidRPr="00A37382" w:rsidRDefault="002F4E5B" w:rsidP="00702E61">
      <w:pPr>
        <w:numPr>
          <w:ilvl w:val="0"/>
          <w:numId w:val="15"/>
        </w:numPr>
        <w:autoSpaceDE w:val="0"/>
        <w:autoSpaceDN w:val="0"/>
        <w:adjustRightInd w:val="0"/>
        <w:jc w:val="both"/>
        <w:rPr>
          <w:rFonts w:ascii="Arial" w:hAnsi="Arial" w:cs="Arial"/>
          <w:color w:val="000000"/>
          <w:sz w:val="20"/>
          <w:szCs w:val="20"/>
        </w:rPr>
      </w:pPr>
      <w:r>
        <w:rPr>
          <w:rFonts w:ascii="Arial" w:hAnsi="Arial" w:cs="Arial"/>
          <w:color w:val="000000"/>
          <w:sz w:val="20"/>
          <w:szCs w:val="20"/>
        </w:rPr>
        <w:t>declaração de idoneidade.</w:t>
      </w:r>
    </w:p>
    <w:p w14:paraId="375145EC" w14:textId="77777777" w:rsidR="00702E61" w:rsidRPr="00A37382" w:rsidRDefault="00702E61" w:rsidP="00702E61">
      <w:pPr>
        <w:ind w:firstLine="2300"/>
        <w:jc w:val="both"/>
        <w:rPr>
          <w:rFonts w:ascii="Arial" w:hAnsi="Arial" w:cs="Arial"/>
          <w:sz w:val="20"/>
          <w:szCs w:val="20"/>
        </w:rPr>
      </w:pPr>
    </w:p>
    <w:p w14:paraId="43F43FA8" w14:textId="77777777" w:rsidR="00702E61" w:rsidRPr="00A37382" w:rsidRDefault="00702E61" w:rsidP="00702E61">
      <w:pPr>
        <w:ind w:firstLine="2300"/>
        <w:jc w:val="both"/>
        <w:rPr>
          <w:rFonts w:ascii="Arial" w:hAnsi="Arial" w:cs="Arial"/>
          <w:sz w:val="20"/>
          <w:szCs w:val="20"/>
        </w:rPr>
      </w:pPr>
      <w:r w:rsidRPr="00A37382">
        <w:rPr>
          <w:rFonts w:ascii="Arial" w:hAnsi="Arial" w:cs="Arial"/>
          <w:sz w:val="20"/>
          <w:szCs w:val="20"/>
        </w:rPr>
        <w:t>Por ser verdade assina a presente.</w:t>
      </w:r>
    </w:p>
    <w:p w14:paraId="0C3AF078" w14:textId="77777777" w:rsidR="00702E61" w:rsidRPr="00A37382" w:rsidRDefault="00702E61" w:rsidP="00702E61">
      <w:pPr>
        <w:pStyle w:val="Corpodetexto"/>
        <w:tabs>
          <w:tab w:val="left" w:leader="dot" w:pos="8734"/>
        </w:tabs>
        <w:spacing w:after="0"/>
        <w:jc w:val="right"/>
        <w:rPr>
          <w:rFonts w:ascii="Arial" w:hAnsi="Arial" w:cs="Arial"/>
          <w:sz w:val="20"/>
          <w:szCs w:val="20"/>
        </w:rPr>
      </w:pPr>
      <w:r w:rsidRPr="00A37382">
        <w:rPr>
          <w:rFonts w:ascii="Arial" w:hAnsi="Arial" w:cs="Arial"/>
          <w:sz w:val="20"/>
          <w:szCs w:val="20"/>
        </w:rPr>
        <w:t>......................../.......,</w:t>
      </w:r>
      <w:r w:rsidRPr="00A37382">
        <w:rPr>
          <w:rFonts w:ascii="Arial" w:hAnsi="Arial" w:cs="Arial"/>
          <w:spacing w:val="-6"/>
          <w:sz w:val="20"/>
          <w:szCs w:val="20"/>
        </w:rPr>
        <w:t xml:space="preserve"> </w:t>
      </w:r>
      <w:r w:rsidRPr="00A37382">
        <w:rPr>
          <w:rFonts w:ascii="Arial" w:hAnsi="Arial" w:cs="Arial"/>
          <w:sz w:val="20"/>
          <w:szCs w:val="20"/>
        </w:rPr>
        <w:t>.........</w:t>
      </w:r>
      <w:r w:rsidRPr="00A37382">
        <w:rPr>
          <w:rFonts w:ascii="Arial" w:hAnsi="Arial" w:cs="Arial"/>
          <w:spacing w:val="-2"/>
          <w:sz w:val="20"/>
          <w:szCs w:val="20"/>
        </w:rPr>
        <w:t xml:space="preserve"> </w:t>
      </w:r>
      <w:r w:rsidRPr="00A37382">
        <w:rPr>
          <w:rFonts w:ascii="Arial" w:hAnsi="Arial" w:cs="Arial"/>
          <w:sz w:val="20"/>
          <w:szCs w:val="20"/>
        </w:rPr>
        <w:t>de..........................de 2024.</w:t>
      </w:r>
    </w:p>
    <w:p w14:paraId="4C27D64D" w14:textId="77777777" w:rsidR="00702E61" w:rsidRPr="00A37382" w:rsidRDefault="00702E61" w:rsidP="00702E61">
      <w:pPr>
        <w:ind w:firstLine="2300"/>
        <w:jc w:val="both"/>
        <w:rPr>
          <w:rFonts w:ascii="Arial" w:hAnsi="Arial" w:cs="Arial"/>
          <w:sz w:val="20"/>
          <w:szCs w:val="20"/>
        </w:rPr>
      </w:pPr>
    </w:p>
    <w:p w14:paraId="2F553658" w14:textId="77777777" w:rsidR="00702E61" w:rsidRPr="00A37382" w:rsidRDefault="00702E61" w:rsidP="00702E61">
      <w:pPr>
        <w:ind w:firstLine="2300"/>
        <w:jc w:val="both"/>
        <w:rPr>
          <w:rFonts w:ascii="Arial" w:hAnsi="Arial" w:cs="Arial"/>
          <w:sz w:val="20"/>
          <w:szCs w:val="20"/>
        </w:rPr>
      </w:pPr>
      <w:r w:rsidRPr="00A37382">
        <w:rPr>
          <w:rFonts w:ascii="Arial" w:hAnsi="Arial" w:cs="Arial"/>
          <w:sz w:val="20"/>
          <w:szCs w:val="20"/>
        </w:rPr>
        <w:t>__________________________________________</w:t>
      </w:r>
    </w:p>
    <w:p w14:paraId="731296CC" w14:textId="77777777" w:rsidR="00702E61" w:rsidRPr="00A37382" w:rsidRDefault="00702E61" w:rsidP="00702E61">
      <w:pPr>
        <w:jc w:val="center"/>
        <w:rPr>
          <w:rFonts w:ascii="Arial" w:hAnsi="Arial" w:cs="Arial"/>
          <w:b/>
          <w:bCs/>
          <w:sz w:val="20"/>
          <w:szCs w:val="20"/>
        </w:rPr>
      </w:pPr>
      <w:r w:rsidRPr="00A37382">
        <w:rPr>
          <w:rFonts w:ascii="Arial" w:hAnsi="Arial" w:cs="Arial"/>
          <w:b/>
          <w:bCs/>
          <w:sz w:val="20"/>
          <w:szCs w:val="20"/>
        </w:rPr>
        <w:t>Razão Social da Empresa</w:t>
      </w:r>
    </w:p>
    <w:p w14:paraId="2B2FFF3B" w14:textId="77777777" w:rsidR="00702E61" w:rsidRPr="00A37382" w:rsidRDefault="00702E61" w:rsidP="00702E61">
      <w:pPr>
        <w:jc w:val="center"/>
        <w:rPr>
          <w:rFonts w:ascii="Arial" w:hAnsi="Arial" w:cs="Arial"/>
          <w:sz w:val="20"/>
          <w:szCs w:val="20"/>
        </w:rPr>
      </w:pPr>
      <w:r w:rsidRPr="00A37382">
        <w:rPr>
          <w:rFonts w:ascii="Arial" w:hAnsi="Arial" w:cs="Arial"/>
          <w:sz w:val="20"/>
          <w:szCs w:val="20"/>
        </w:rPr>
        <w:t>Nome do responsável/procurador</w:t>
      </w:r>
    </w:p>
    <w:p w14:paraId="6B5F3C4B" w14:textId="77777777" w:rsidR="00702E61" w:rsidRPr="00A37382" w:rsidRDefault="00702E61" w:rsidP="00702E61">
      <w:pPr>
        <w:jc w:val="center"/>
        <w:rPr>
          <w:rFonts w:ascii="Arial" w:hAnsi="Arial" w:cs="Arial"/>
          <w:sz w:val="20"/>
          <w:szCs w:val="20"/>
        </w:rPr>
      </w:pPr>
      <w:r w:rsidRPr="00A37382">
        <w:rPr>
          <w:rFonts w:ascii="Arial" w:hAnsi="Arial" w:cs="Arial"/>
          <w:sz w:val="20"/>
          <w:szCs w:val="20"/>
        </w:rPr>
        <w:t>Cargo do responsável/procurador</w:t>
      </w:r>
    </w:p>
    <w:p w14:paraId="3F98FC7C" w14:textId="77777777" w:rsidR="00702E61" w:rsidRPr="00A37382" w:rsidRDefault="00702E61" w:rsidP="00702E61">
      <w:pPr>
        <w:jc w:val="center"/>
        <w:rPr>
          <w:rFonts w:ascii="Arial" w:hAnsi="Arial" w:cs="Arial"/>
          <w:sz w:val="20"/>
          <w:szCs w:val="20"/>
        </w:rPr>
      </w:pPr>
      <w:r w:rsidRPr="00A37382">
        <w:rPr>
          <w:rFonts w:ascii="Arial" w:hAnsi="Arial" w:cs="Arial"/>
          <w:sz w:val="20"/>
          <w:szCs w:val="20"/>
        </w:rPr>
        <w:t>N.° do CPF</w:t>
      </w:r>
    </w:p>
    <w:p w14:paraId="53859737" w14:textId="77777777" w:rsidR="0036694F" w:rsidRPr="00A37382" w:rsidRDefault="00702E61" w:rsidP="00861792">
      <w:pPr>
        <w:autoSpaceDE w:val="0"/>
        <w:autoSpaceDN w:val="0"/>
        <w:adjustRightInd w:val="0"/>
        <w:spacing w:before="120" w:after="120"/>
        <w:jc w:val="center"/>
        <w:rPr>
          <w:rFonts w:ascii="Arial" w:hAnsi="Arial" w:cs="Arial"/>
          <w:sz w:val="20"/>
          <w:szCs w:val="20"/>
        </w:rPr>
      </w:pPr>
      <w:r w:rsidRPr="00A37382">
        <w:rPr>
          <w:rFonts w:ascii="Arial" w:hAnsi="Arial" w:cs="Arial"/>
          <w:sz w:val="20"/>
          <w:szCs w:val="20"/>
        </w:rPr>
        <w:br w:type="page"/>
      </w:r>
    </w:p>
    <w:p w14:paraId="2C686B46" w14:textId="77777777" w:rsidR="00853835" w:rsidRDefault="005A3A5C" w:rsidP="00861792">
      <w:pPr>
        <w:autoSpaceDE w:val="0"/>
        <w:autoSpaceDN w:val="0"/>
        <w:adjustRightInd w:val="0"/>
        <w:spacing w:before="120" w:after="120"/>
        <w:jc w:val="center"/>
        <w:rPr>
          <w:rFonts w:ascii="Arial" w:hAnsi="Arial" w:cs="Arial"/>
          <w:b/>
          <w:bCs/>
          <w:iCs/>
          <w:sz w:val="20"/>
          <w:szCs w:val="20"/>
          <w:u w:val="single"/>
        </w:rPr>
      </w:pPr>
      <w:r w:rsidRPr="00A37382">
        <w:rPr>
          <w:rFonts w:ascii="Arial" w:hAnsi="Arial" w:cs="Arial"/>
          <w:b/>
          <w:bCs/>
          <w:iCs/>
          <w:sz w:val="20"/>
          <w:szCs w:val="20"/>
          <w:u w:val="single"/>
        </w:rPr>
        <w:lastRenderedPageBreak/>
        <w:t xml:space="preserve">ANEXO </w:t>
      </w:r>
      <w:r w:rsidR="00853835">
        <w:rPr>
          <w:rFonts w:ascii="Arial" w:hAnsi="Arial" w:cs="Arial"/>
          <w:b/>
          <w:bCs/>
          <w:iCs/>
          <w:sz w:val="20"/>
          <w:szCs w:val="20"/>
          <w:u w:val="single"/>
        </w:rPr>
        <w:t>I</w:t>
      </w:r>
      <w:r w:rsidR="00702E61" w:rsidRPr="00A37382">
        <w:rPr>
          <w:rFonts w:ascii="Arial" w:hAnsi="Arial" w:cs="Arial"/>
          <w:b/>
          <w:bCs/>
          <w:iCs/>
          <w:sz w:val="20"/>
          <w:szCs w:val="20"/>
          <w:u w:val="single"/>
        </w:rPr>
        <w:t>V</w:t>
      </w:r>
    </w:p>
    <w:p w14:paraId="6B1B08F8" w14:textId="2EB6DD72" w:rsidR="00702E61" w:rsidRPr="00A37382" w:rsidRDefault="00702E61" w:rsidP="00861792">
      <w:pPr>
        <w:autoSpaceDE w:val="0"/>
        <w:autoSpaceDN w:val="0"/>
        <w:adjustRightInd w:val="0"/>
        <w:spacing w:before="120" w:after="120"/>
        <w:jc w:val="center"/>
        <w:rPr>
          <w:rFonts w:ascii="Arial" w:hAnsi="Arial" w:cs="Arial"/>
          <w:b/>
          <w:bCs/>
          <w:iCs/>
          <w:sz w:val="20"/>
          <w:szCs w:val="20"/>
          <w:u w:val="single"/>
        </w:rPr>
      </w:pPr>
      <w:r w:rsidRPr="00A37382">
        <w:rPr>
          <w:rFonts w:ascii="Arial" w:hAnsi="Arial" w:cs="Arial"/>
          <w:b/>
          <w:bCs/>
          <w:iCs/>
          <w:sz w:val="20"/>
          <w:szCs w:val="20"/>
          <w:u w:val="single"/>
        </w:rPr>
        <w:t>MODELO DE PROCURAÇÃO</w:t>
      </w:r>
    </w:p>
    <w:p w14:paraId="07340FD4" w14:textId="53C971DC" w:rsidR="00702E61" w:rsidRPr="00A37382" w:rsidRDefault="00861792" w:rsidP="00861792">
      <w:pPr>
        <w:pStyle w:val="Ttulo1"/>
        <w:spacing w:before="120" w:after="120"/>
        <w:ind w:right="-1"/>
        <w:jc w:val="center"/>
        <w:rPr>
          <w:rFonts w:ascii="Arial" w:hAnsi="Arial" w:cs="Arial"/>
          <w:color w:val="000000"/>
          <w:sz w:val="20"/>
          <w:szCs w:val="20"/>
          <w:u w:val="single"/>
        </w:rPr>
      </w:pPr>
      <w:r w:rsidRPr="00A37382">
        <w:rPr>
          <w:rFonts w:ascii="Arial" w:hAnsi="Arial" w:cs="Arial"/>
          <w:color w:val="000000"/>
          <w:sz w:val="20"/>
          <w:szCs w:val="20"/>
          <w:u w:val="single"/>
        </w:rPr>
        <w:t>(</w:t>
      </w:r>
      <w:r w:rsidR="00702E61" w:rsidRPr="00A37382">
        <w:rPr>
          <w:rFonts w:ascii="Arial" w:hAnsi="Arial" w:cs="Arial"/>
          <w:color w:val="000000"/>
          <w:sz w:val="20"/>
          <w:szCs w:val="20"/>
          <w:u w:val="single"/>
        </w:rPr>
        <w:t>fora do envelope)</w:t>
      </w:r>
    </w:p>
    <w:p w14:paraId="734FE3B2" w14:textId="77777777" w:rsidR="00702E61" w:rsidRPr="00A37382" w:rsidRDefault="00702E61" w:rsidP="00702E61">
      <w:pPr>
        <w:jc w:val="center"/>
        <w:rPr>
          <w:rFonts w:ascii="Arial" w:hAnsi="Arial" w:cs="Arial"/>
          <w:b/>
          <w:bCs/>
          <w:iCs/>
          <w:sz w:val="20"/>
          <w:szCs w:val="20"/>
          <w:u w:val="single"/>
        </w:rPr>
      </w:pPr>
    </w:p>
    <w:p w14:paraId="5BB6A8D5" w14:textId="77777777" w:rsidR="00861792" w:rsidRPr="00A37382" w:rsidRDefault="00861792" w:rsidP="00702E61">
      <w:pPr>
        <w:jc w:val="center"/>
        <w:rPr>
          <w:rFonts w:ascii="Arial" w:hAnsi="Arial" w:cs="Arial"/>
          <w:b/>
          <w:bCs/>
          <w:iCs/>
          <w:sz w:val="20"/>
          <w:szCs w:val="20"/>
          <w:u w:val="single"/>
        </w:rPr>
      </w:pPr>
    </w:p>
    <w:p w14:paraId="0977CB93" w14:textId="77777777" w:rsidR="00861792" w:rsidRPr="00A37382" w:rsidRDefault="00861792" w:rsidP="00702E61">
      <w:pPr>
        <w:jc w:val="center"/>
        <w:rPr>
          <w:rFonts w:ascii="Arial" w:hAnsi="Arial" w:cs="Arial"/>
          <w:b/>
          <w:bCs/>
          <w:iCs/>
          <w:sz w:val="20"/>
          <w:szCs w:val="20"/>
          <w:u w:val="single"/>
        </w:rPr>
      </w:pPr>
    </w:p>
    <w:p w14:paraId="5ADF1FE5" w14:textId="78FDE4B5" w:rsidR="00702E61" w:rsidRPr="00A37382" w:rsidRDefault="00702E61" w:rsidP="00702E61">
      <w:pPr>
        <w:jc w:val="both"/>
        <w:rPr>
          <w:rFonts w:ascii="Arial" w:hAnsi="Arial" w:cs="Arial"/>
          <w:color w:val="000000"/>
          <w:sz w:val="20"/>
          <w:szCs w:val="20"/>
        </w:rPr>
      </w:pPr>
      <w:r w:rsidRPr="00A37382">
        <w:rPr>
          <w:rFonts w:ascii="Arial" w:hAnsi="Arial" w:cs="Arial"/>
          <w:b/>
          <w:color w:val="000000"/>
          <w:sz w:val="20"/>
          <w:szCs w:val="20"/>
        </w:rPr>
        <w:t>OUTORGANTE:</w:t>
      </w:r>
      <w:r w:rsidRPr="00A37382">
        <w:rPr>
          <w:rFonts w:ascii="Arial" w:hAnsi="Arial" w:cs="Arial"/>
          <w:color w:val="000000"/>
          <w:sz w:val="20"/>
          <w:szCs w:val="20"/>
        </w:rPr>
        <w:t xml:space="preserve"> ......................................, pessoa jurídica de direito privado, inscrita no CNPJ sob o nº ..................., com sede na Rua ..........................................., nº .........., bairro ...................., na cidade de .................................., Estado de</w:t>
      </w:r>
      <w:r w:rsidR="00D0027A" w:rsidRPr="00A37382">
        <w:rPr>
          <w:rFonts w:ascii="Arial" w:hAnsi="Arial" w:cs="Arial"/>
          <w:color w:val="000000"/>
          <w:sz w:val="20"/>
          <w:szCs w:val="20"/>
        </w:rPr>
        <w:t xml:space="preserve"> ........................... CEP</w:t>
      </w:r>
      <w:r w:rsidRPr="00A37382">
        <w:rPr>
          <w:rFonts w:ascii="Arial" w:hAnsi="Arial" w:cs="Arial"/>
          <w:color w:val="000000"/>
          <w:sz w:val="20"/>
          <w:szCs w:val="20"/>
        </w:rPr>
        <w:t xml:space="preserve">: ----------, neste ato representada pelo(a) .................. (sócio/diretor), Sr. (a) .................., .................. (nacionalidade), ..................... (estado civil), ................. (profissão), portador(a) do RG nº ................. e do CPF nº ......................, residente e domiciliado na Rua ....................., nº ......., na cidade de ......................, Estado de </w:t>
      </w:r>
      <w:r w:rsidR="00D0027A" w:rsidRPr="00A37382">
        <w:rPr>
          <w:rFonts w:ascii="Arial" w:hAnsi="Arial" w:cs="Arial"/>
          <w:color w:val="000000"/>
          <w:sz w:val="20"/>
          <w:szCs w:val="20"/>
        </w:rPr>
        <w:t>.......................... - CEP</w:t>
      </w:r>
      <w:r w:rsidRPr="00A37382">
        <w:rPr>
          <w:rFonts w:ascii="Arial" w:hAnsi="Arial" w:cs="Arial"/>
          <w:color w:val="000000"/>
          <w:sz w:val="20"/>
          <w:szCs w:val="20"/>
        </w:rPr>
        <w:t>: ----------.</w:t>
      </w:r>
    </w:p>
    <w:p w14:paraId="3CD77453" w14:textId="17045D6B" w:rsidR="00702E61" w:rsidRPr="00A37382" w:rsidRDefault="00702E61" w:rsidP="00702E61">
      <w:pPr>
        <w:jc w:val="both"/>
        <w:rPr>
          <w:rFonts w:ascii="Arial" w:hAnsi="Arial" w:cs="Arial"/>
          <w:color w:val="000000"/>
          <w:sz w:val="20"/>
          <w:szCs w:val="20"/>
        </w:rPr>
      </w:pPr>
      <w:r w:rsidRPr="00A37382">
        <w:rPr>
          <w:rFonts w:ascii="Arial" w:hAnsi="Arial" w:cs="Arial"/>
          <w:b/>
          <w:color w:val="000000"/>
          <w:sz w:val="20"/>
          <w:szCs w:val="20"/>
        </w:rPr>
        <w:t>OUTORGADO(S):</w:t>
      </w:r>
      <w:r w:rsidRPr="00A37382">
        <w:rPr>
          <w:rFonts w:ascii="Arial" w:hAnsi="Arial" w:cs="Arial"/>
          <w:color w:val="000000"/>
          <w:sz w:val="20"/>
          <w:szCs w:val="20"/>
        </w:rPr>
        <w:t xml:space="preserve"> Sr. (a) ......................., .................... (nacionalidade), .................. (estado civil), .................. (profissão), portador(a) do RG nº ....................... e do CPF nº ................, residente e domiciliado na Rua .................., nº ......, bairro ......................., na cidade de ......................, Estado d</w:t>
      </w:r>
      <w:r w:rsidR="00D0027A" w:rsidRPr="00A37382">
        <w:rPr>
          <w:rFonts w:ascii="Arial" w:hAnsi="Arial" w:cs="Arial"/>
          <w:color w:val="000000"/>
          <w:sz w:val="20"/>
          <w:szCs w:val="20"/>
        </w:rPr>
        <w:t>e ........................ - CEP</w:t>
      </w:r>
      <w:r w:rsidRPr="00A37382">
        <w:rPr>
          <w:rFonts w:ascii="Arial" w:hAnsi="Arial" w:cs="Arial"/>
          <w:color w:val="000000"/>
          <w:sz w:val="20"/>
          <w:szCs w:val="20"/>
        </w:rPr>
        <w:t>: ----------.</w:t>
      </w:r>
    </w:p>
    <w:p w14:paraId="30966FB7" w14:textId="77777777" w:rsidR="00702E61" w:rsidRPr="00A37382" w:rsidRDefault="00702E61" w:rsidP="00702E61">
      <w:pPr>
        <w:rPr>
          <w:rFonts w:ascii="Arial" w:hAnsi="Arial" w:cs="Arial"/>
          <w:color w:val="000000"/>
          <w:sz w:val="20"/>
          <w:szCs w:val="20"/>
        </w:rPr>
      </w:pPr>
    </w:p>
    <w:p w14:paraId="7221EC3F" w14:textId="77777777" w:rsidR="00861792" w:rsidRPr="00A37382" w:rsidRDefault="00861792" w:rsidP="00702E61">
      <w:pPr>
        <w:rPr>
          <w:rFonts w:ascii="Arial" w:hAnsi="Arial" w:cs="Arial"/>
          <w:color w:val="000000"/>
          <w:sz w:val="20"/>
          <w:szCs w:val="20"/>
        </w:rPr>
      </w:pPr>
    </w:p>
    <w:p w14:paraId="164897F9" w14:textId="4096E363" w:rsidR="00702E61" w:rsidRPr="00A37382" w:rsidRDefault="00702E61" w:rsidP="00702E61">
      <w:pPr>
        <w:jc w:val="both"/>
        <w:rPr>
          <w:rFonts w:ascii="Arial" w:hAnsi="Arial" w:cs="Arial"/>
          <w:color w:val="000000"/>
          <w:sz w:val="20"/>
          <w:szCs w:val="20"/>
        </w:rPr>
      </w:pPr>
      <w:r w:rsidRPr="00A37382">
        <w:rPr>
          <w:rFonts w:ascii="Arial" w:hAnsi="Arial" w:cs="Arial"/>
          <w:b/>
          <w:bCs/>
          <w:color w:val="000000"/>
          <w:sz w:val="20"/>
          <w:szCs w:val="20"/>
        </w:rPr>
        <w:t>PODERES:</w:t>
      </w:r>
      <w:r w:rsidRPr="00A37382">
        <w:rPr>
          <w:rFonts w:ascii="Arial" w:hAnsi="Arial" w:cs="Arial"/>
          <w:color w:val="000000"/>
          <w:sz w:val="20"/>
          <w:szCs w:val="20"/>
        </w:rPr>
        <w:t xml:space="preserve"> ao(s) qual(ais) confere amplos poderes para representar a empresa no Credenciamento nº ____/20</w:t>
      </w:r>
      <w:r w:rsidR="00D0027A" w:rsidRPr="00A37382">
        <w:rPr>
          <w:rFonts w:ascii="Arial" w:hAnsi="Arial" w:cs="Arial"/>
          <w:color w:val="000000"/>
          <w:sz w:val="20"/>
          <w:szCs w:val="20"/>
        </w:rPr>
        <w:t>24, realizado pelo</w:t>
      </w:r>
      <w:r w:rsidRPr="00A37382">
        <w:rPr>
          <w:rFonts w:ascii="Arial" w:hAnsi="Arial" w:cs="Arial"/>
          <w:color w:val="000000"/>
          <w:sz w:val="20"/>
          <w:szCs w:val="20"/>
        </w:rPr>
        <w:t xml:space="preserve"> SAAEMB </w:t>
      </w:r>
      <w:r w:rsidR="00D0027A" w:rsidRPr="00A37382">
        <w:rPr>
          <w:rFonts w:ascii="Arial" w:hAnsi="Arial" w:cs="Arial"/>
          <w:color w:val="000000"/>
          <w:sz w:val="20"/>
          <w:szCs w:val="20"/>
        </w:rPr>
        <w:t xml:space="preserve">– </w:t>
      </w:r>
      <w:r w:rsidRPr="00A37382">
        <w:rPr>
          <w:rFonts w:ascii="Arial" w:hAnsi="Arial" w:cs="Arial"/>
          <w:sz w:val="20"/>
          <w:szCs w:val="20"/>
        </w:rPr>
        <w:t>Serviço Autônomo de Água, Esgoto e Meio Ambiente do Município de Buritama/SP</w:t>
      </w:r>
      <w:r w:rsidRPr="00A37382">
        <w:rPr>
          <w:rFonts w:ascii="Arial" w:hAnsi="Arial" w:cs="Arial"/>
          <w:color w:val="000000"/>
          <w:sz w:val="20"/>
          <w:szCs w:val="20"/>
        </w:rPr>
        <w:t>, estando autorizado a requerer vistas de documentos e propostas, manifestar-se em nome da empresa, desistir e interpor recursos, rubricar documentos e assinar atas, prestar todos os esclarecimentos solicitados pela Comissão de Contratação/Licitação, enfim, praticar todos os demais atos pertinentes ao credenciamento.</w:t>
      </w:r>
    </w:p>
    <w:p w14:paraId="79FAF2C9" w14:textId="77777777" w:rsidR="00702E61" w:rsidRPr="00A37382" w:rsidRDefault="00702E61" w:rsidP="00702E61">
      <w:pPr>
        <w:rPr>
          <w:rFonts w:ascii="Arial" w:hAnsi="Arial" w:cs="Arial"/>
          <w:color w:val="000000"/>
          <w:sz w:val="20"/>
          <w:szCs w:val="20"/>
        </w:rPr>
      </w:pPr>
    </w:p>
    <w:p w14:paraId="2B41063A" w14:textId="77777777" w:rsidR="00702E61" w:rsidRPr="00A37382" w:rsidRDefault="00702E61" w:rsidP="00702E61">
      <w:pPr>
        <w:pStyle w:val="Corpodetexto"/>
        <w:tabs>
          <w:tab w:val="left" w:leader="dot" w:pos="8734"/>
        </w:tabs>
        <w:spacing w:after="0"/>
        <w:jc w:val="right"/>
        <w:rPr>
          <w:rFonts w:ascii="Arial" w:hAnsi="Arial" w:cs="Arial"/>
          <w:sz w:val="20"/>
          <w:szCs w:val="20"/>
        </w:rPr>
      </w:pPr>
      <w:r w:rsidRPr="00A37382">
        <w:rPr>
          <w:rFonts w:ascii="Arial" w:hAnsi="Arial" w:cs="Arial"/>
          <w:sz w:val="20"/>
          <w:szCs w:val="20"/>
        </w:rPr>
        <w:t>......................../.......,</w:t>
      </w:r>
      <w:r w:rsidRPr="00A37382">
        <w:rPr>
          <w:rFonts w:ascii="Arial" w:hAnsi="Arial" w:cs="Arial"/>
          <w:spacing w:val="-6"/>
          <w:sz w:val="20"/>
          <w:szCs w:val="20"/>
        </w:rPr>
        <w:t xml:space="preserve"> </w:t>
      </w:r>
      <w:r w:rsidRPr="00A37382">
        <w:rPr>
          <w:rFonts w:ascii="Arial" w:hAnsi="Arial" w:cs="Arial"/>
          <w:sz w:val="20"/>
          <w:szCs w:val="20"/>
        </w:rPr>
        <w:t>.........</w:t>
      </w:r>
      <w:r w:rsidRPr="00A37382">
        <w:rPr>
          <w:rFonts w:ascii="Arial" w:hAnsi="Arial" w:cs="Arial"/>
          <w:spacing w:val="-2"/>
          <w:sz w:val="20"/>
          <w:szCs w:val="20"/>
        </w:rPr>
        <w:t xml:space="preserve"> </w:t>
      </w:r>
      <w:r w:rsidRPr="00A37382">
        <w:rPr>
          <w:rFonts w:ascii="Arial" w:hAnsi="Arial" w:cs="Arial"/>
          <w:sz w:val="20"/>
          <w:szCs w:val="20"/>
        </w:rPr>
        <w:t>de..........................de 2024.</w:t>
      </w:r>
    </w:p>
    <w:p w14:paraId="7898A6A0" w14:textId="77777777" w:rsidR="00702E61" w:rsidRPr="00A37382" w:rsidRDefault="00702E61" w:rsidP="00702E61">
      <w:pPr>
        <w:jc w:val="right"/>
        <w:rPr>
          <w:rFonts w:ascii="Arial" w:hAnsi="Arial" w:cs="Arial"/>
          <w:color w:val="000000"/>
          <w:sz w:val="20"/>
          <w:szCs w:val="20"/>
        </w:rPr>
      </w:pPr>
    </w:p>
    <w:p w14:paraId="133D33E0" w14:textId="77777777" w:rsidR="00702E61" w:rsidRPr="00A37382" w:rsidRDefault="00702E61" w:rsidP="00702E61">
      <w:pPr>
        <w:jc w:val="center"/>
        <w:rPr>
          <w:rFonts w:ascii="Arial" w:hAnsi="Arial" w:cs="Arial"/>
          <w:color w:val="000000"/>
          <w:sz w:val="20"/>
          <w:szCs w:val="20"/>
        </w:rPr>
      </w:pPr>
    </w:p>
    <w:p w14:paraId="2DFBD3A5" w14:textId="77777777" w:rsidR="00702E61" w:rsidRPr="00A37382" w:rsidRDefault="00702E61" w:rsidP="00702E61">
      <w:pPr>
        <w:jc w:val="center"/>
        <w:rPr>
          <w:rFonts w:ascii="Arial" w:hAnsi="Arial" w:cs="Arial"/>
          <w:color w:val="000000"/>
          <w:sz w:val="20"/>
          <w:szCs w:val="20"/>
        </w:rPr>
      </w:pPr>
    </w:p>
    <w:p w14:paraId="30F32E6B" w14:textId="77777777" w:rsidR="00702E61" w:rsidRPr="00A37382" w:rsidRDefault="00702E61" w:rsidP="00702E61">
      <w:pPr>
        <w:jc w:val="center"/>
        <w:rPr>
          <w:rFonts w:ascii="Arial" w:hAnsi="Arial" w:cs="Arial"/>
          <w:color w:val="000000"/>
          <w:sz w:val="20"/>
          <w:szCs w:val="20"/>
        </w:rPr>
      </w:pPr>
      <w:r w:rsidRPr="00A37382">
        <w:rPr>
          <w:rFonts w:ascii="Arial" w:hAnsi="Arial" w:cs="Arial"/>
          <w:color w:val="000000"/>
          <w:sz w:val="20"/>
          <w:szCs w:val="20"/>
        </w:rPr>
        <w:t>________________________________</w:t>
      </w:r>
    </w:p>
    <w:p w14:paraId="7C4891AA" w14:textId="77777777" w:rsidR="00702E61" w:rsidRPr="00A37382" w:rsidRDefault="00702E61" w:rsidP="00702E61">
      <w:pPr>
        <w:jc w:val="center"/>
        <w:rPr>
          <w:rFonts w:ascii="Arial" w:hAnsi="Arial" w:cs="Arial"/>
          <w:b/>
          <w:bCs/>
          <w:color w:val="000000"/>
          <w:sz w:val="20"/>
          <w:szCs w:val="20"/>
        </w:rPr>
      </w:pPr>
      <w:r w:rsidRPr="00A37382">
        <w:rPr>
          <w:rFonts w:ascii="Arial" w:hAnsi="Arial" w:cs="Arial"/>
          <w:b/>
          <w:bCs/>
          <w:color w:val="000000"/>
          <w:sz w:val="20"/>
          <w:szCs w:val="20"/>
        </w:rPr>
        <w:t>Razão Social da Empresa</w:t>
      </w:r>
    </w:p>
    <w:p w14:paraId="07091BF3" w14:textId="77777777" w:rsidR="00702E61" w:rsidRPr="00A37382" w:rsidRDefault="00702E61" w:rsidP="00702E61">
      <w:pPr>
        <w:jc w:val="center"/>
        <w:rPr>
          <w:rFonts w:ascii="Arial" w:hAnsi="Arial" w:cs="Arial"/>
          <w:color w:val="000000"/>
          <w:sz w:val="20"/>
          <w:szCs w:val="20"/>
        </w:rPr>
      </w:pPr>
      <w:r w:rsidRPr="00A37382">
        <w:rPr>
          <w:rFonts w:ascii="Arial" w:hAnsi="Arial" w:cs="Arial"/>
          <w:color w:val="000000"/>
          <w:sz w:val="20"/>
          <w:szCs w:val="20"/>
        </w:rPr>
        <w:t>Nome do Outorgante</w:t>
      </w:r>
    </w:p>
    <w:p w14:paraId="0381F00E" w14:textId="77777777" w:rsidR="00702E61" w:rsidRPr="00A37382" w:rsidRDefault="00702E61" w:rsidP="00702E61">
      <w:pPr>
        <w:jc w:val="center"/>
        <w:rPr>
          <w:rFonts w:ascii="Arial" w:hAnsi="Arial" w:cs="Arial"/>
          <w:color w:val="000000"/>
          <w:sz w:val="20"/>
          <w:szCs w:val="20"/>
        </w:rPr>
      </w:pPr>
      <w:r w:rsidRPr="00A37382">
        <w:rPr>
          <w:rFonts w:ascii="Arial" w:hAnsi="Arial" w:cs="Arial"/>
          <w:color w:val="000000"/>
          <w:sz w:val="20"/>
          <w:szCs w:val="20"/>
        </w:rPr>
        <w:t>Cargo do Outorgante</w:t>
      </w:r>
    </w:p>
    <w:p w14:paraId="2AE2F419" w14:textId="77777777" w:rsidR="00702E61" w:rsidRPr="00A37382" w:rsidRDefault="00702E61" w:rsidP="00702E61">
      <w:pPr>
        <w:jc w:val="center"/>
        <w:rPr>
          <w:rFonts w:ascii="Arial" w:hAnsi="Arial" w:cs="Arial"/>
          <w:sz w:val="20"/>
          <w:szCs w:val="20"/>
        </w:rPr>
      </w:pPr>
      <w:r w:rsidRPr="00A37382">
        <w:rPr>
          <w:rFonts w:ascii="Arial" w:hAnsi="Arial" w:cs="Arial"/>
          <w:sz w:val="20"/>
          <w:szCs w:val="20"/>
        </w:rPr>
        <w:t>N.° do CPF</w:t>
      </w:r>
    </w:p>
    <w:p w14:paraId="5FBB2099" w14:textId="77777777" w:rsidR="00702E61" w:rsidRPr="00A37382" w:rsidRDefault="00702E61" w:rsidP="00702E61">
      <w:pPr>
        <w:jc w:val="center"/>
        <w:rPr>
          <w:rFonts w:ascii="Arial" w:hAnsi="Arial" w:cs="Arial"/>
          <w:b/>
          <w:bCs/>
          <w:iCs/>
          <w:sz w:val="20"/>
          <w:szCs w:val="20"/>
        </w:rPr>
      </w:pPr>
    </w:p>
    <w:p w14:paraId="466CA2F6" w14:textId="77777777" w:rsidR="008E6FD3" w:rsidRDefault="00702E61" w:rsidP="008E6FD3">
      <w:pPr>
        <w:spacing w:before="120" w:after="120"/>
        <w:jc w:val="center"/>
        <w:rPr>
          <w:rFonts w:ascii="Arial" w:hAnsi="Arial" w:cs="Arial"/>
          <w:b/>
          <w:bCs/>
          <w:color w:val="000000" w:themeColor="text1"/>
          <w:sz w:val="20"/>
          <w:szCs w:val="20"/>
        </w:rPr>
      </w:pPr>
      <w:r w:rsidRPr="00A37382">
        <w:rPr>
          <w:rFonts w:ascii="Arial" w:hAnsi="Arial" w:cs="Arial"/>
          <w:b/>
          <w:bCs/>
          <w:sz w:val="20"/>
          <w:szCs w:val="20"/>
        </w:rPr>
        <w:br w:type="page"/>
      </w:r>
      <w:r w:rsidR="00080AB9">
        <w:rPr>
          <w:rFonts w:ascii="Arial" w:hAnsi="Arial" w:cs="Arial"/>
          <w:b/>
          <w:bCs/>
          <w:color w:val="000000" w:themeColor="text1"/>
          <w:sz w:val="20"/>
          <w:szCs w:val="20"/>
        </w:rPr>
        <w:lastRenderedPageBreak/>
        <w:t>ANEXO V</w:t>
      </w:r>
      <w:r w:rsidR="004113D6" w:rsidRPr="00A37382">
        <w:rPr>
          <w:rFonts w:ascii="Arial" w:hAnsi="Arial" w:cs="Arial"/>
          <w:b/>
          <w:bCs/>
          <w:color w:val="000000" w:themeColor="text1"/>
          <w:sz w:val="20"/>
          <w:szCs w:val="20"/>
        </w:rPr>
        <w:t xml:space="preserve"> </w:t>
      </w:r>
    </w:p>
    <w:p w14:paraId="43F728EE" w14:textId="47328AAE" w:rsidR="004113D6" w:rsidRDefault="003C3DE0" w:rsidP="008E6FD3">
      <w:pPr>
        <w:spacing w:before="120" w:after="120"/>
        <w:jc w:val="center"/>
        <w:rPr>
          <w:rFonts w:ascii="Arial" w:hAnsi="Arial" w:cs="Arial"/>
          <w:b/>
          <w:bCs/>
          <w:color w:val="000000" w:themeColor="text1"/>
          <w:sz w:val="20"/>
          <w:szCs w:val="20"/>
        </w:rPr>
      </w:pPr>
      <w:r>
        <w:rPr>
          <w:rFonts w:ascii="Arial" w:hAnsi="Arial" w:cs="Arial"/>
          <w:b/>
          <w:bCs/>
          <w:color w:val="000000" w:themeColor="text1"/>
          <w:sz w:val="20"/>
          <w:szCs w:val="20"/>
        </w:rPr>
        <w:t xml:space="preserve">MINUTA DE </w:t>
      </w:r>
      <w:r w:rsidR="004113D6" w:rsidRPr="00A37382">
        <w:rPr>
          <w:rFonts w:ascii="Arial" w:hAnsi="Arial" w:cs="Arial"/>
          <w:b/>
          <w:bCs/>
          <w:color w:val="000000" w:themeColor="text1"/>
          <w:sz w:val="20"/>
          <w:szCs w:val="20"/>
        </w:rPr>
        <w:t>TERMO DE CONTRATO</w:t>
      </w:r>
    </w:p>
    <w:p w14:paraId="7AE24BBC" w14:textId="77777777" w:rsidR="008B024A" w:rsidRDefault="008B024A" w:rsidP="008B024A">
      <w:pPr>
        <w:spacing w:before="120" w:afterLines="120" w:after="288" w:line="312" w:lineRule="auto"/>
        <w:jc w:val="center"/>
        <w:rPr>
          <w:rFonts w:ascii="Arial" w:hAnsi="Arial" w:cs="Arial"/>
          <w:b/>
          <w:bCs/>
          <w:i/>
          <w:color w:val="FF0000"/>
          <w:sz w:val="20"/>
          <w:szCs w:val="20"/>
        </w:rPr>
      </w:pPr>
      <w:r w:rsidRPr="00E02717">
        <w:rPr>
          <w:rFonts w:ascii="Arial" w:hAnsi="Arial" w:cs="Arial"/>
          <w:b/>
          <w:i/>
          <w:sz w:val="20"/>
          <w:szCs w:val="20"/>
        </w:rPr>
        <w:t>SERVIÇO AUTÔNOMO DE ÁGUA, ESGOTO E MEIO AMBIENTE DO MUNICÍPIO DE BURITAMA</w:t>
      </w:r>
      <w:r w:rsidRPr="0097012A">
        <w:rPr>
          <w:rFonts w:ascii="Arial" w:hAnsi="Arial" w:cs="Arial"/>
          <w:b/>
          <w:bCs/>
          <w:i/>
          <w:color w:val="FF0000"/>
          <w:sz w:val="20"/>
          <w:szCs w:val="20"/>
        </w:rPr>
        <w:t xml:space="preserve"> </w:t>
      </w:r>
    </w:p>
    <w:p w14:paraId="56807816" w14:textId="7BEDB629" w:rsidR="008B024A" w:rsidRDefault="008B024A" w:rsidP="008B024A">
      <w:pPr>
        <w:pStyle w:val="Prembulo"/>
        <w:spacing w:afterLines="120" w:after="288" w:line="312" w:lineRule="auto"/>
        <w:ind w:right="-1"/>
        <w:rPr>
          <w:bCs w:val="0"/>
        </w:rPr>
      </w:pPr>
      <w:r w:rsidRPr="0097012A">
        <w:rPr>
          <w:bCs w:val="0"/>
        </w:rPr>
        <w:t xml:space="preserve">CONTRATO ADMINISTRATIVO </w:t>
      </w:r>
      <w:r w:rsidRPr="00360B92">
        <w:rPr>
          <w:bCs w:val="0"/>
        </w:rPr>
        <w:t>Nº /2024</w:t>
      </w:r>
      <w:r w:rsidRPr="0097012A">
        <w:rPr>
          <w:bCs w:val="0"/>
        </w:rPr>
        <w:t xml:space="preserve">, QUE FAZEM ENTRE SI </w:t>
      </w:r>
      <w:r>
        <w:rPr>
          <w:bCs w:val="0"/>
        </w:rPr>
        <w:t>O SERVIÇO AUTÔNOMO DE ÁGU</w:t>
      </w:r>
      <w:r w:rsidRPr="0097012A">
        <w:rPr>
          <w:bCs w:val="0"/>
        </w:rPr>
        <w:t>A</w:t>
      </w:r>
      <w:r>
        <w:rPr>
          <w:bCs w:val="0"/>
        </w:rPr>
        <w:t>, ESGOTO E MEIO AMBIENTE DO MUNICÍPIO DE BURITAMA</w:t>
      </w:r>
      <w:r w:rsidRPr="0097012A">
        <w:rPr>
          <w:bCs w:val="0"/>
        </w:rPr>
        <w:t xml:space="preserve">, POR INTERMÉDIO DO (A) ......................................................... E ............................................................. </w:t>
      </w:r>
    </w:p>
    <w:p w14:paraId="198BC986" w14:textId="637D8E1C" w:rsidR="008B024A" w:rsidRPr="0097012A" w:rsidRDefault="008B024A" w:rsidP="008B024A">
      <w:pPr>
        <w:spacing w:before="120" w:afterLines="120" w:after="288" w:line="312" w:lineRule="auto"/>
        <w:ind w:firstLine="567"/>
        <w:jc w:val="both"/>
        <w:rPr>
          <w:rFonts w:ascii="Arial" w:eastAsia="Arial" w:hAnsi="Arial" w:cs="Arial"/>
          <w:sz w:val="20"/>
          <w:szCs w:val="20"/>
        </w:rPr>
      </w:pPr>
      <w:r w:rsidRPr="008D0703">
        <w:rPr>
          <w:rFonts w:ascii="Arial" w:eastAsia="Arial" w:hAnsi="Arial" w:cs="Arial"/>
          <w:i/>
          <w:iCs/>
          <w:sz w:val="20"/>
          <w:szCs w:val="20"/>
        </w:rPr>
        <w:t>O</w:t>
      </w:r>
      <w:r w:rsidRPr="008D0703">
        <w:rPr>
          <w:rFonts w:ascii="Arial" w:eastAsia="Arial" w:hAnsi="Arial" w:cs="Arial"/>
          <w:b/>
          <w:bCs/>
          <w:i/>
          <w:iCs/>
          <w:sz w:val="20"/>
          <w:szCs w:val="20"/>
        </w:rPr>
        <w:t xml:space="preserve"> Serviço Autônomo de Água, Esgoto e Meio Ambiente do Município de Buritama</w:t>
      </w:r>
      <w:r w:rsidRPr="0097012A">
        <w:rPr>
          <w:rFonts w:ascii="Arial" w:eastAsia="Arial" w:hAnsi="Arial" w:cs="Arial"/>
          <w:sz w:val="20"/>
          <w:szCs w:val="20"/>
        </w:rPr>
        <w:t xml:space="preserve">, com sede no(a) </w:t>
      </w:r>
      <w:r>
        <w:rPr>
          <w:rFonts w:ascii="Arial" w:eastAsia="Arial" w:hAnsi="Arial" w:cs="Arial"/>
          <w:sz w:val="20"/>
          <w:szCs w:val="20"/>
        </w:rPr>
        <w:t>Rua Capitão Vicente Gonçalves, nº 434</w:t>
      </w:r>
      <w:r w:rsidRPr="0097012A">
        <w:rPr>
          <w:rFonts w:ascii="Arial" w:eastAsia="Arial" w:hAnsi="Arial" w:cs="Arial"/>
          <w:sz w:val="20"/>
          <w:szCs w:val="20"/>
        </w:rPr>
        <w:t>, na cidade de</w:t>
      </w:r>
      <w:r>
        <w:rPr>
          <w:rFonts w:ascii="Arial" w:eastAsia="Arial" w:hAnsi="Arial" w:cs="Arial"/>
          <w:sz w:val="20"/>
          <w:szCs w:val="20"/>
        </w:rPr>
        <w:t xml:space="preserve"> Buritama</w:t>
      </w:r>
      <w:r w:rsidRPr="0097012A">
        <w:rPr>
          <w:rFonts w:ascii="Arial" w:eastAsia="Arial" w:hAnsi="Arial" w:cs="Arial"/>
          <w:sz w:val="20"/>
          <w:szCs w:val="20"/>
        </w:rPr>
        <w:t>/Estado</w:t>
      </w:r>
      <w:r>
        <w:rPr>
          <w:rFonts w:ascii="Arial" w:eastAsia="Arial" w:hAnsi="Arial" w:cs="Arial"/>
          <w:sz w:val="20"/>
          <w:szCs w:val="20"/>
        </w:rPr>
        <w:t xml:space="preserve"> de São Paulo</w:t>
      </w:r>
      <w:r w:rsidRPr="0097012A">
        <w:rPr>
          <w:rFonts w:ascii="Arial" w:eastAsia="Arial" w:hAnsi="Arial" w:cs="Arial"/>
          <w:sz w:val="20"/>
          <w:szCs w:val="20"/>
        </w:rPr>
        <w:t xml:space="preserve">, inscrito(a) no CNPJ sob o nº </w:t>
      </w:r>
      <w:r>
        <w:rPr>
          <w:rFonts w:ascii="Arial" w:eastAsia="Arial" w:hAnsi="Arial" w:cs="Arial"/>
          <w:sz w:val="20"/>
          <w:szCs w:val="20"/>
        </w:rPr>
        <w:t>08.046.438/0001-12</w:t>
      </w:r>
      <w:r w:rsidRPr="0097012A">
        <w:rPr>
          <w:rFonts w:ascii="Arial" w:eastAsia="Arial" w:hAnsi="Arial" w:cs="Arial"/>
          <w:sz w:val="20"/>
          <w:szCs w:val="20"/>
        </w:rPr>
        <w:t xml:space="preserve">, neste ato representado(a) pelo(a) </w:t>
      </w:r>
      <w:r>
        <w:rPr>
          <w:rFonts w:ascii="Arial" w:eastAsia="Arial" w:hAnsi="Arial" w:cs="Arial"/>
          <w:sz w:val="20"/>
          <w:szCs w:val="20"/>
        </w:rPr>
        <w:t>Diretor Executivo José Eduardo Marins</w:t>
      </w:r>
      <w:r w:rsidRPr="0097012A">
        <w:rPr>
          <w:rFonts w:ascii="Arial" w:eastAsia="Arial" w:hAnsi="Arial" w:cs="Arial"/>
          <w:sz w:val="20"/>
          <w:szCs w:val="20"/>
        </w:rPr>
        <w:t xml:space="preserve">, </w:t>
      </w:r>
      <w:r>
        <w:rPr>
          <w:rFonts w:ascii="Arial" w:eastAsia="Arial" w:hAnsi="Arial" w:cs="Arial"/>
          <w:sz w:val="20"/>
          <w:szCs w:val="20"/>
        </w:rPr>
        <w:t xml:space="preserve">portador da cédula de identidade (RG) nº </w:t>
      </w:r>
      <w:r w:rsidR="001D60FC">
        <w:rPr>
          <w:rFonts w:ascii="Arial" w:eastAsia="Arial" w:hAnsi="Arial" w:cs="Arial"/>
          <w:sz w:val="20"/>
          <w:szCs w:val="20"/>
        </w:rPr>
        <w:t>XX</w:t>
      </w:r>
      <w:r>
        <w:rPr>
          <w:rFonts w:ascii="Arial" w:eastAsia="Arial" w:hAnsi="Arial" w:cs="Arial"/>
          <w:sz w:val="20"/>
          <w:szCs w:val="20"/>
        </w:rPr>
        <w:t>.</w:t>
      </w:r>
      <w:r w:rsidR="001D60FC">
        <w:rPr>
          <w:rFonts w:ascii="Arial" w:eastAsia="Arial" w:hAnsi="Arial" w:cs="Arial"/>
          <w:sz w:val="20"/>
          <w:szCs w:val="20"/>
        </w:rPr>
        <w:t>XXX</w:t>
      </w:r>
      <w:r>
        <w:rPr>
          <w:rFonts w:ascii="Arial" w:eastAsia="Arial" w:hAnsi="Arial" w:cs="Arial"/>
          <w:sz w:val="20"/>
          <w:szCs w:val="20"/>
        </w:rPr>
        <w:t>.</w:t>
      </w:r>
      <w:r w:rsidR="001D60FC">
        <w:rPr>
          <w:rFonts w:ascii="Arial" w:eastAsia="Arial" w:hAnsi="Arial" w:cs="Arial"/>
          <w:sz w:val="20"/>
          <w:szCs w:val="20"/>
        </w:rPr>
        <w:t>XXX</w:t>
      </w:r>
      <w:r>
        <w:rPr>
          <w:rFonts w:ascii="Arial" w:eastAsia="Arial" w:hAnsi="Arial" w:cs="Arial"/>
          <w:sz w:val="20"/>
          <w:szCs w:val="20"/>
        </w:rPr>
        <w:t>-</w:t>
      </w:r>
      <w:r w:rsidR="001D60FC">
        <w:rPr>
          <w:rFonts w:ascii="Arial" w:eastAsia="Arial" w:hAnsi="Arial" w:cs="Arial"/>
          <w:sz w:val="20"/>
          <w:szCs w:val="20"/>
        </w:rPr>
        <w:t>X</w:t>
      </w:r>
      <w:r>
        <w:rPr>
          <w:rFonts w:ascii="Arial" w:eastAsia="Arial" w:hAnsi="Arial" w:cs="Arial"/>
          <w:sz w:val="20"/>
          <w:szCs w:val="20"/>
        </w:rPr>
        <w:t xml:space="preserve">-SSP/SP e inscrito no CPF/MF sob o nº </w:t>
      </w:r>
      <w:r w:rsidR="001D60FC">
        <w:rPr>
          <w:rFonts w:ascii="Arial" w:eastAsia="Arial" w:hAnsi="Arial" w:cs="Arial"/>
          <w:sz w:val="20"/>
          <w:szCs w:val="20"/>
        </w:rPr>
        <w:t>XXX</w:t>
      </w:r>
      <w:r>
        <w:rPr>
          <w:rFonts w:ascii="Arial" w:eastAsia="Arial" w:hAnsi="Arial" w:cs="Arial"/>
          <w:sz w:val="20"/>
          <w:szCs w:val="20"/>
        </w:rPr>
        <w:t>.</w:t>
      </w:r>
      <w:r w:rsidR="001D60FC">
        <w:rPr>
          <w:rFonts w:ascii="Arial" w:eastAsia="Arial" w:hAnsi="Arial" w:cs="Arial"/>
          <w:sz w:val="20"/>
          <w:szCs w:val="20"/>
        </w:rPr>
        <w:t>XXX</w:t>
      </w:r>
      <w:r>
        <w:rPr>
          <w:rFonts w:ascii="Arial" w:eastAsia="Arial" w:hAnsi="Arial" w:cs="Arial"/>
          <w:sz w:val="20"/>
          <w:szCs w:val="20"/>
        </w:rPr>
        <w:t>.</w:t>
      </w:r>
      <w:r w:rsidR="001D60FC">
        <w:rPr>
          <w:rFonts w:ascii="Arial" w:eastAsia="Arial" w:hAnsi="Arial" w:cs="Arial"/>
          <w:sz w:val="20"/>
          <w:szCs w:val="20"/>
        </w:rPr>
        <w:t>XXX</w:t>
      </w:r>
      <w:r>
        <w:rPr>
          <w:rFonts w:ascii="Arial" w:eastAsia="Arial" w:hAnsi="Arial" w:cs="Arial"/>
          <w:sz w:val="20"/>
          <w:szCs w:val="20"/>
        </w:rPr>
        <w:t>-</w:t>
      </w:r>
      <w:r w:rsidR="001D60FC">
        <w:rPr>
          <w:rFonts w:ascii="Arial" w:eastAsia="Arial" w:hAnsi="Arial" w:cs="Arial"/>
          <w:sz w:val="20"/>
          <w:szCs w:val="20"/>
        </w:rPr>
        <w:t>XX</w:t>
      </w:r>
      <w:r w:rsidRPr="0097012A">
        <w:rPr>
          <w:rFonts w:ascii="Arial" w:eastAsia="Arial" w:hAnsi="Arial" w:cs="Arial"/>
          <w:sz w:val="20"/>
          <w:szCs w:val="20"/>
        </w:rPr>
        <w:t xml:space="preserve">, doravante denominado </w:t>
      </w:r>
      <w:r w:rsidRPr="008D0703">
        <w:rPr>
          <w:rFonts w:ascii="Arial" w:eastAsia="Arial" w:hAnsi="Arial" w:cs="Arial"/>
          <w:b/>
          <w:bCs/>
          <w:sz w:val="20"/>
          <w:szCs w:val="20"/>
        </w:rPr>
        <w:t>CONTRATANTE</w:t>
      </w:r>
      <w:r w:rsidRPr="0097012A">
        <w:rPr>
          <w:rFonts w:ascii="Arial" w:eastAsia="Arial" w:hAnsi="Arial" w:cs="Arial"/>
          <w:sz w:val="20"/>
          <w:szCs w:val="20"/>
        </w:rPr>
        <w:t xml:space="preserve">, e o(a) </w:t>
      </w:r>
      <w:r w:rsidRPr="0097012A">
        <w:rPr>
          <w:rFonts w:ascii="Arial" w:eastAsia="Arial" w:hAnsi="Arial" w:cs="Arial"/>
          <w:color w:val="FF0000"/>
          <w:sz w:val="20"/>
          <w:szCs w:val="20"/>
        </w:rPr>
        <w:t>..............................,</w:t>
      </w:r>
      <w:r w:rsidRPr="0097012A">
        <w:rPr>
          <w:rFonts w:ascii="Arial" w:eastAsia="Arial" w:hAnsi="Arial" w:cs="Arial"/>
          <w:sz w:val="20"/>
          <w:szCs w:val="20"/>
        </w:rPr>
        <w:t xml:space="preserve"> </w:t>
      </w:r>
      <w:r w:rsidRPr="0097012A">
        <w:rPr>
          <w:rFonts w:ascii="Arial" w:eastAsia="Arial" w:hAnsi="Arial" w:cs="Arial"/>
          <w:i/>
          <w:iCs/>
          <w:color w:val="FF0000"/>
          <w:sz w:val="20"/>
          <w:szCs w:val="20"/>
        </w:rPr>
        <w:t>inscrito(a) no CNPJ/MF sob o nº ............................, sediado(a) na</w:t>
      </w:r>
      <w:r w:rsidRPr="0097012A">
        <w:rPr>
          <w:rFonts w:ascii="Arial" w:eastAsia="Arial" w:hAnsi="Arial" w:cs="Arial"/>
          <w:sz w:val="20"/>
          <w:szCs w:val="20"/>
        </w:rPr>
        <w:t xml:space="preserve"> </w:t>
      </w:r>
      <w:r w:rsidRPr="0097012A">
        <w:rPr>
          <w:rFonts w:ascii="Arial" w:eastAsia="Arial" w:hAnsi="Arial" w:cs="Arial"/>
          <w:color w:val="FF0000"/>
          <w:sz w:val="20"/>
          <w:szCs w:val="20"/>
        </w:rPr>
        <w:t>...................................</w:t>
      </w:r>
      <w:r w:rsidRPr="0097012A">
        <w:rPr>
          <w:rFonts w:ascii="Arial" w:eastAsia="Arial" w:hAnsi="Arial" w:cs="Arial"/>
          <w:sz w:val="20"/>
          <w:szCs w:val="20"/>
        </w:rPr>
        <w:t xml:space="preserve">, </w:t>
      </w:r>
      <w:r w:rsidRPr="0097012A">
        <w:rPr>
          <w:rFonts w:ascii="Arial" w:eastAsia="Arial" w:hAnsi="Arial" w:cs="Arial"/>
          <w:i/>
          <w:iCs/>
          <w:color w:val="FF0000"/>
          <w:sz w:val="20"/>
          <w:szCs w:val="20"/>
        </w:rPr>
        <w:t>em</w:t>
      </w:r>
      <w:r w:rsidRPr="0097012A">
        <w:rPr>
          <w:rFonts w:ascii="Arial" w:eastAsia="Arial" w:hAnsi="Arial" w:cs="Arial"/>
          <w:sz w:val="20"/>
          <w:szCs w:val="20"/>
        </w:rPr>
        <w:t xml:space="preserve"> </w:t>
      </w:r>
      <w:r w:rsidRPr="0097012A">
        <w:rPr>
          <w:rFonts w:ascii="Arial" w:eastAsia="Arial" w:hAnsi="Arial" w:cs="Arial"/>
          <w:color w:val="FF0000"/>
          <w:sz w:val="20"/>
          <w:szCs w:val="20"/>
        </w:rPr>
        <w:t>.............................</w:t>
      </w:r>
      <w:r w:rsidRPr="0097012A">
        <w:rPr>
          <w:rFonts w:ascii="Arial" w:eastAsia="Arial" w:hAnsi="Arial" w:cs="Arial"/>
          <w:sz w:val="20"/>
          <w:szCs w:val="20"/>
        </w:rPr>
        <w:t xml:space="preserve"> doravante designado </w:t>
      </w:r>
      <w:r w:rsidRPr="008D0703">
        <w:rPr>
          <w:rFonts w:ascii="Arial" w:eastAsia="Arial" w:hAnsi="Arial" w:cs="Arial"/>
          <w:b/>
          <w:bCs/>
          <w:sz w:val="20"/>
          <w:szCs w:val="20"/>
        </w:rPr>
        <w:t>CONTRATADO</w:t>
      </w:r>
      <w:r w:rsidRPr="0097012A">
        <w:rPr>
          <w:rFonts w:ascii="Arial" w:eastAsia="Arial" w:hAnsi="Arial" w:cs="Arial"/>
          <w:sz w:val="20"/>
          <w:szCs w:val="20"/>
        </w:rPr>
        <w:t xml:space="preserve">, </w:t>
      </w:r>
      <w:r w:rsidRPr="0097012A">
        <w:rPr>
          <w:rFonts w:ascii="Arial" w:eastAsia="Arial" w:hAnsi="Arial" w:cs="Arial"/>
          <w:i/>
          <w:iCs/>
          <w:color w:val="FF0000"/>
          <w:sz w:val="20"/>
          <w:szCs w:val="20"/>
        </w:rPr>
        <w:t>neste ato representado(a) por</w:t>
      </w:r>
      <w:r w:rsidRPr="0097012A">
        <w:rPr>
          <w:rFonts w:ascii="Arial" w:eastAsia="Arial" w:hAnsi="Arial" w:cs="Arial"/>
          <w:color w:val="FF0000"/>
          <w:sz w:val="20"/>
          <w:szCs w:val="20"/>
        </w:rPr>
        <w:t xml:space="preserve"> </w:t>
      </w:r>
      <w:r w:rsidRPr="0097012A">
        <w:rPr>
          <w:rFonts w:ascii="Arial" w:eastAsia="Arial" w:hAnsi="Arial" w:cs="Arial"/>
          <w:sz w:val="20"/>
          <w:szCs w:val="20"/>
        </w:rPr>
        <w:t xml:space="preserve">.................................. </w:t>
      </w:r>
      <w:r w:rsidRPr="0097012A">
        <w:rPr>
          <w:rFonts w:ascii="Arial" w:eastAsia="Arial" w:hAnsi="Arial" w:cs="Arial"/>
          <w:color w:val="FF0000"/>
          <w:sz w:val="20"/>
          <w:szCs w:val="20"/>
        </w:rPr>
        <w:t>(nome e função no contratado)</w:t>
      </w:r>
      <w:r w:rsidRPr="0097012A">
        <w:rPr>
          <w:rFonts w:ascii="Arial" w:eastAsia="Arial" w:hAnsi="Arial" w:cs="Arial"/>
          <w:sz w:val="20"/>
          <w:szCs w:val="20"/>
        </w:rPr>
        <w:t xml:space="preserve">, </w:t>
      </w:r>
      <w:r w:rsidRPr="0097012A">
        <w:rPr>
          <w:rFonts w:ascii="Arial" w:eastAsia="Arial" w:hAnsi="Arial" w:cs="Arial"/>
          <w:i/>
          <w:iCs/>
          <w:color w:val="FF0000"/>
          <w:sz w:val="20"/>
          <w:szCs w:val="20"/>
        </w:rPr>
        <w:t xml:space="preserve">conforme atos constitutivos da empresa </w:t>
      </w:r>
      <w:r w:rsidRPr="0097012A">
        <w:rPr>
          <w:rFonts w:ascii="Arial" w:eastAsia="Arial" w:hAnsi="Arial" w:cs="Arial"/>
          <w:b/>
          <w:bCs/>
          <w:i/>
          <w:iCs/>
          <w:color w:val="FF0000"/>
          <w:sz w:val="20"/>
          <w:szCs w:val="20"/>
        </w:rPr>
        <w:t>OU</w:t>
      </w:r>
      <w:r w:rsidRPr="0097012A">
        <w:rPr>
          <w:rFonts w:ascii="Arial" w:eastAsia="Arial" w:hAnsi="Arial" w:cs="Arial"/>
          <w:i/>
          <w:iCs/>
          <w:color w:val="FF0000"/>
          <w:sz w:val="20"/>
          <w:szCs w:val="20"/>
        </w:rPr>
        <w:t xml:space="preserve"> procuração apresentada nos autos, </w:t>
      </w:r>
      <w:r w:rsidRPr="0097012A">
        <w:rPr>
          <w:rFonts w:ascii="Arial" w:eastAsia="Arial" w:hAnsi="Arial" w:cs="Arial"/>
          <w:sz w:val="20"/>
          <w:szCs w:val="20"/>
        </w:rPr>
        <w:t xml:space="preserve">tendo em vista o que consta no Processo nº </w:t>
      </w:r>
      <w:r w:rsidRPr="0097012A">
        <w:rPr>
          <w:rFonts w:ascii="Arial" w:eastAsia="Arial" w:hAnsi="Arial" w:cs="Arial"/>
          <w:color w:val="FF0000"/>
          <w:sz w:val="20"/>
          <w:szCs w:val="20"/>
        </w:rPr>
        <w:t xml:space="preserve">.............................. </w:t>
      </w:r>
      <w:r w:rsidRPr="0097012A">
        <w:rPr>
          <w:rFonts w:ascii="Arial" w:eastAsia="Arial" w:hAnsi="Arial" w:cs="Arial"/>
          <w:sz w:val="20"/>
          <w:szCs w:val="20"/>
        </w:rPr>
        <w:t xml:space="preserve">e em observância às disposições da Lei nº 14.133, de 1º de abril de 2021, e demais legislação aplicável, resolvem celebrar o presente Termo de Contrato, decorrente </w:t>
      </w:r>
      <w:r w:rsidRPr="008D0703">
        <w:rPr>
          <w:rStyle w:val="normaltextrun"/>
          <w:rFonts w:ascii="Arial" w:hAnsi="Arial" w:cs="Arial"/>
          <w:i/>
          <w:iCs/>
          <w:sz w:val="20"/>
          <w:szCs w:val="20"/>
          <w:bdr w:val="none" w:sz="0" w:space="0" w:color="auto" w:frame="1"/>
        </w:rPr>
        <w:t>da Ine</w:t>
      </w:r>
      <w:r w:rsidR="003D72D8">
        <w:rPr>
          <w:rStyle w:val="normaltextrun"/>
          <w:rFonts w:ascii="Arial" w:hAnsi="Arial" w:cs="Arial"/>
          <w:i/>
          <w:iCs/>
          <w:sz w:val="20"/>
          <w:szCs w:val="20"/>
          <w:bdr w:val="none" w:sz="0" w:space="0" w:color="auto" w:frame="1"/>
        </w:rPr>
        <w:t>xigibilidade de Licitação nº XXX</w:t>
      </w:r>
      <w:r w:rsidRPr="008D0703">
        <w:rPr>
          <w:rStyle w:val="normaltextrun"/>
          <w:rFonts w:ascii="Arial" w:hAnsi="Arial" w:cs="Arial"/>
          <w:i/>
          <w:iCs/>
          <w:sz w:val="20"/>
          <w:szCs w:val="20"/>
          <w:bdr w:val="none" w:sz="0" w:space="0" w:color="auto" w:frame="1"/>
        </w:rPr>
        <w:t>/2024</w:t>
      </w:r>
      <w:r w:rsidRPr="008D3E24">
        <w:rPr>
          <w:rFonts w:ascii="Arial" w:eastAsia="Arial" w:hAnsi="Arial" w:cs="Arial"/>
          <w:sz w:val="20"/>
          <w:szCs w:val="20"/>
        </w:rPr>
        <w:t>,</w:t>
      </w:r>
      <w:r w:rsidRPr="0097012A">
        <w:rPr>
          <w:rFonts w:ascii="Arial" w:eastAsia="Arial" w:hAnsi="Arial" w:cs="Arial"/>
          <w:sz w:val="20"/>
          <w:szCs w:val="20"/>
        </w:rPr>
        <w:t xml:space="preserve"> mediante as cláusulas e condições a seguir enunciadas.</w:t>
      </w:r>
    </w:p>
    <w:p w14:paraId="22BED1E1" w14:textId="77777777" w:rsidR="008B024A" w:rsidRPr="003B3622" w:rsidRDefault="008B024A" w:rsidP="0061707A">
      <w:pPr>
        <w:pStyle w:val="Nivel01"/>
        <w:numPr>
          <w:ilvl w:val="0"/>
          <w:numId w:val="16"/>
        </w:numPr>
        <w:rPr>
          <w:color w:val="FFFFFF" w:themeColor="background1"/>
        </w:rPr>
      </w:pPr>
      <w:r w:rsidRPr="0097012A">
        <w:t>CLÁUSULA PRIMEIRA – OBJETO (</w:t>
      </w:r>
      <w:hyperlink r:id="rId38" w:anchor="art92" w:history="1">
        <w:r w:rsidRPr="0097012A">
          <w:rPr>
            <w:rStyle w:val="Hyperlink"/>
          </w:rPr>
          <w:t>art. 92, I e II</w:t>
        </w:r>
      </w:hyperlink>
      <w:r w:rsidRPr="0097012A">
        <w:t>)</w:t>
      </w:r>
    </w:p>
    <w:p w14:paraId="0D86610F" w14:textId="3FC221E6" w:rsidR="008B024A" w:rsidRPr="0097012A" w:rsidRDefault="008B024A" w:rsidP="0061707A">
      <w:pPr>
        <w:pStyle w:val="Nivel2"/>
        <w:numPr>
          <w:ilvl w:val="1"/>
          <w:numId w:val="22"/>
        </w:numPr>
        <w:spacing w:afterLines="120" w:after="288" w:line="312" w:lineRule="auto"/>
        <w:ind w:left="0" w:firstLine="567"/>
      </w:pPr>
      <w:r>
        <w:t xml:space="preserve">O objeto do presente instrumento é a contratação de serviços </w:t>
      </w:r>
      <w:r w:rsidRPr="00A97793">
        <w:t>comuns</w:t>
      </w:r>
      <w:r>
        <w:t xml:space="preserve"> de </w:t>
      </w:r>
      <w:r w:rsidRPr="00F25CD5">
        <w:t>Fornecimento, Administração e Gerenciamento de Vale Alimentação, com taxa zero, por meio de cartão eletrônico/magnético com chip de segurança e senha individual, para recarga mensal, com ampla participação no comércio varejista destinado à aquisição de gêneros alimentícios para os servidores do SAAEMB – Serviço Autônomo de Água, Esgoto e Meio Ambiente do Município de Buritama</w:t>
      </w:r>
      <w:r>
        <w:t>, nas condições estabelecidas no Termo de Referência.</w:t>
      </w:r>
    </w:p>
    <w:p w14:paraId="77463864" w14:textId="77777777" w:rsidR="008B024A" w:rsidRPr="0097012A" w:rsidRDefault="008B024A" w:rsidP="0061707A">
      <w:pPr>
        <w:pStyle w:val="Nivel2"/>
        <w:numPr>
          <w:ilvl w:val="1"/>
          <w:numId w:val="16"/>
        </w:numPr>
        <w:spacing w:line="312" w:lineRule="auto"/>
        <w:ind w:left="0" w:firstLine="567"/>
      </w:pPr>
      <w:r w:rsidRPr="0097012A">
        <w:t>Objeto da contratação:</w:t>
      </w:r>
    </w:p>
    <w:tbl>
      <w:tblPr>
        <w:tblW w:w="9782" w:type="dxa"/>
        <w:jc w:val="center"/>
        <w:tblLayout w:type="fixed"/>
        <w:tblLook w:val="04A0" w:firstRow="1" w:lastRow="0" w:firstColumn="1" w:lastColumn="0" w:noHBand="0" w:noVBand="1"/>
      </w:tblPr>
      <w:tblGrid>
        <w:gridCol w:w="567"/>
        <w:gridCol w:w="1701"/>
        <w:gridCol w:w="1134"/>
        <w:gridCol w:w="708"/>
        <w:gridCol w:w="1135"/>
        <w:gridCol w:w="1276"/>
        <w:gridCol w:w="1418"/>
        <w:gridCol w:w="1843"/>
      </w:tblGrid>
      <w:tr w:rsidR="008B024A" w:rsidRPr="00DA5D0D" w14:paraId="7CE221C8" w14:textId="77777777" w:rsidTr="00D03D5C">
        <w:trPr>
          <w:jc w:val="center"/>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EE3A28" w14:textId="77777777" w:rsidR="008B024A" w:rsidRPr="00DA5D0D" w:rsidRDefault="008B024A" w:rsidP="006A335C">
            <w:pPr>
              <w:widowControl w:val="0"/>
              <w:spacing w:before="120" w:after="120"/>
              <w:ind w:left="-108" w:right="-108"/>
              <w:jc w:val="center"/>
              <w:rPr>
                <w:rFonts w:ascii="Arial" w:eastAsia="Arial" w:hAnsi="Arial" w:cs="Arial"/>
                <w:b/>
                <w:bCs/>
                <w:color w:val="000000"/>
                <w:sz w:val="18"/>
                <w:szCs w:val="18"/>
              </w:rPr>
            </w:pPr>
            <w:r w:rsidRPr="00DA5D0D">
              <w:rPr>
                <w:rFonts w:ascii="Arial" w:eastAsia="Arial" w:hAnsi="Arial" w:cs="Arial"/>
                <w:b/>
                <w:bCs/>
                <w:color w:val="000000" w:themeColor="text1"/>
                <w:sz w:val="18"/>
                <w:szCs w:val="18"/>
              </w:rPr>
              <w:t>ITEM</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39E4AD" w14:textId="77777777" w:rsidR="008B024A" w:rsidRPr="00DA5D0D" w:rsidRDefault="008B024A" w:rsidP="006A335C">
            <w:pPr>
              <w:widowControl w:val="0"/>
              <w:spacing w:before="120" w:after="120"/>
              <w:ind w:left="-108" w:right="-108"/>
              <w:jc w:val="center"/>
              <w:rPr>
                <w:rFonts w:ascii="Arial" w:eastAsia="Arial" w:hAnsi="Arial" w:cs="Arial"/>
                <w:color w:val="000000"/>
                <w:sz w:val="18"/>
                <w:szCs w:val="18"/>
              </w:rPr>
            </w:pPr>
            <w:r w:rsidRPr="00DA5D0D">
              <w:rPr>
                <w:rFonts w:ascii="Arial" w:eastAsia="Arial" w:hAnsi="Arial" w:cs="Arial"/>
                <w:b/>
                <w:bCs/>
                <w:color w:val="000000" w:themeColor="text1"/>
                <w:sz w:val="18"/>
                <w:szCs w:val="18"/>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069A04" w14:textId="77777777" w:rsidR="008B024A" w:rsidRPr="00DA5D0D" w:rsidRDefault="008B024A" w:rsidP="006A335C">
            <w:pPr>
              <w:widowControl w:val="0"/>
              <w:spacing w:before="120" w:after="120"/>
              <w:ind w:left="-108" w:right="-108"/>
              <w:jc w:val="center"/>
              <w:rPr>
                <w:rFonts w:ascii="Arial" w:eastAsia="Arial" w:hAnsi="Arial" w:cs="Arial"/>
                <w:color w:val="000000"/>
                <w:sz w:val="18"/>
                <w:szCs w:val="18"/>
              </w:rPr>
            </w:pPr>
            <w:r w:rsidRPr="00DA5D0D">
              <w:rPr>
                <w:rFonts w:ascii="Arial" w:eastAsia="Arial" w:hAnsi="Arial" w:cs="Arial"/>
                <w:b/>
                <w:bCs/>
                <w:color w:val="000000" w:themeColor="text1"/>
                <w:sz w:val="18"/>
                <w:szCs w:val="18"/>
              </w:rPr>
              <w:t>UNIDADE DE MEDIDA</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4F44C6" w14:textId="77777777" w:rsidR="008B024A" w:rsidRPr="00DA5D0D" w:rsidRDefault="008B024A" w:rsidP="006A335C">
            <w:pPr>
              <w:widowControl w:val="0"/>
              <w:spacing w:before="120" w:after="120"/>
              <w:jc w:val="center"/>
              <w:rPr>
                <w:rFonts w:ascii="Arial" w:eastAsia="Arial" w:hAnsi="Arial" w:cs="Arial"/>
                <w:b/>
                <w:bCs/>
                <w:sz w:val="18"/>
                <w:szCs w:val="18"/>
              </w:rPr>
            </w:pPr>
            <w:r w:rsidRPr="00DA5D0D">
              <w:rPr>
                <w:rFonts w:ascii="Arial" w:eastAsia="Arial" w:hAnsi="Arial" w:cs="Arial"/>
                <w:b/>
                <w:bCs/>
                <w:sz w:val="18"/>
                <w:szCs w:val="18"/>
              </w:rPr>
              <w:t>QTD</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0E380C" w14:textId="77777777" w:rsidR="008B024A" w:rsidRPr="00DA5D0D" w:rsidRDefault="008B024A" w:rsidP="006A335C">
            <w:pPr>
              <w:widowControl w:val="0"/>
              <w:spacing w:before="120" w:after="120"/>
              <w:ind w:left="-107" w:right="-109"/>
              <w:jc w:val="center"/>
              <w:rPr>
                <w:rFonts w:ascii="Arial" w:eastAsia="Arial" w:hAnsi="Arial" w:cs="Arial"/>
                <w:b/>
                <w:bCs/>
                <w:sz w:val="18"/>
                <w:szCs w:val="18"/>
              </w:rPr>
            </w:pPr>
            <w:r w:rsidRPr="00DA5D0D">
              <w:rPr>
                <w:rFonts w:ascii="Arial" w:eastAsia="Arial" w:hAnsi="Arial" w:cs="Arial"/>
                <w:b/>
                <w:bCs/>
                <w:sz w:val="18"/>
                <w:szCs w:val="18"/>
              </w:rPr>
              <w:t>VALOR DO VALE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88EF36" w14:textId="77777777" w:rsidR="008B024A" w:rsidRPr="00DA5D0D" w:rsidRDefault="008B024A" w:rsidP="006A335C">
            <w:pPr>
              <w:widowControl w:val="0"/>
              <w:spacing w:before="120" w:after="120"/>
              <w:jc w:val="center"/>
              <w:rPr>
                <w:rFonts w:ascii="Arial" w:eastAsia="Arial" w:hAnsi="Arial" w:cs="Arial"/>
                <w:b/>
                <w:bCs/>
                <w:sz w:val="18"/>
                <w:szCs w:val="18"/>
              </w:rPr>
            </w:pPr>
            <w:r w:rsidRPr="00DA5D0D">
              <w:rPr>
                <w:rFonts w:ascii="Arial" w:eastAsia="Arial" w:hAnsi="Arial" w:cs="Arial"/>
                <w:b/>
                <w:bCs/>
                <w:sz w:val="18"/>
                <w:szCs w:val="18"/>
              </w:rPr>
              <w:t>VALOR MENSAL</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4DD611" w14:textId="77777777" w:rsidR="008B024A" w:rsidRPr="00DA5D0D" w:rsidRDefault="008B024A" w:rsidP="006A335C">
            <w:pPr>
              <w:widowControl w:val="0"/>
              <w:spacing w:before="120" w:after="120"/>
              <w:ind w:left="-108" w:right="-109"/>
              <w:jc w:val="center"/>
              <w:rPr>
                <w:rFonts w:ascii="Arial" w:eastAsia="Arial" w:hAnsi="Arial" w:cs="Arial"/>
                <w:b/>
                <w:bCs/>
                <w:sz w:val="18"/>
                <w:szCs w:val="18"/>
              </w:rPr>
            </w:pPr>
            <w:r w:rsidRPr="00DA5D0D">
              <w:rPr>
                <w:rFonts w:ascii="Arial" w:eastAsia="Arial" w:hAnsi="Arial" w:cs="Arial"/>
                <w:b/>
                <w:bCs/>
                <w:sz w:val="18"/>
                <w:szCs w:val="18"/>
              </w:rPr>
              <w:t>VALOR TOTAL</w:t>
            </w:r>
            <w:r>
              <w:rPr>
                <w:rFonts w:ascii="Arial" w:eastAsia="Arial" w:hAnsi="Arial" w:cs="Arial"/>
                <w:b/>
                <w:bCs/>
                <w:sz w:val="18"/>
                <w:szCs w:val="18"/>
              </w:rPr>
              <w:t xml:space="preserve"> (12 MESES)</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1A0FEF" w14:textId="77777777" w:rsidR="008B024A" w:rsidRPr="00DA5D0D" w:rsidRDefault="008B024A" w:rsidP="006A335C">
            <w:pPr>
              <w:widowControl w:val="0"/>
              <w:spacing w:before="120" w:after="120"/>
              <w:jc w:val="center"/>
              <w:rPr>
                <w:rFonts w:ascii="Arial" w:eastAsia="Arial" w:hAnsi="Arial" w:cs="Arial"/>
                <w:b/>
                <w:bCs/>
                <w:sz w:val="18"/>
                <w:szCs w:val="18"/>
              </w:rPr>
            </w:pPr>
            <w:r>
              <w:rPr>
                <w:rFonts w:ascii="Arial" w:eastAsia="Arial" w:hAnsi="Arial" w:cs="Arial"/>
                <w:b/>
                <w:bCs/>
                <w:sz w:val="18"/>
                <w:szCs w:val="18"/>
              </w:rPr>
              <w:t>TAXA DE ADMINISTRAÇÃO</w:t>
            </w:r>
          </w:p>
        </w:tc>
      </w:tr>
      <w:tr w:rsidR="008B024A" w:rsidRPr="00DA5D0D" w14:paraId="3783A584" w14:textId="77777777" w:rsidTr="00D03D5C">
        <w:trPr>
          <w:jc w:val="center"/>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36ED52" w14:textId="77777777" w:rsidR="008B024A" w:rsidRPr="00DA5D0D" w:rsidRDefault="008B024A" w:rsidP="006A335C">
            <w:pPr>
              <w:widowControl w:val="0"/>
              <w:spacing w:before="120" w:after="120"/>
              <w:rPr>
                <w:rFonts w:ascii="Arial" w:eastAsia="Arial" w:hAnsi="Arial" w:cs="Arial"/>
                <w:b/>
                <w:bCs/>
                <w:color w:val="000000"/>
                <w:sz w:val="18"/>
                <w:szCs w:val="18"/>
              </w:rPr>
            </w:pPr>
            <w:r w:rsidRPr="00DA5D0D">
              <w:rPr>
                <w:rFonts w:ascii="Arial" w:eastAsia="Arial" w:hAnsi="Arial" w:cs="Arial"/>
                <w:b/>
                <w:bCs/>
                <w:color w:val="000000" w:themeColor="text1"/>
                <w:sz w:val="18"/>
                <w:szCs w:val="18"/>
              </w:rPr>
              <w:t>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3B1969" w14:textId="77777777" w:rsidR="008B024A" w:rsidRPr="00DA5D0D" w:rsidRDefault="008B024A" w:rsidP="006A335C">
            <w:pPr>
              <w:widowControl w:val="0"/>
              <w:spacing w:before="120" w:after="120"/>
              <w:rPr>
                <w:rFonts w:ascii="Arial" w:eastAsia="Arial" w:hAnsi="Arial" w:cs="Arial"/>
                <w:color w:val="000000"/>
                <w:sz w:val="18"/>
                <w:szCs w:val="18"/>
              </w:rPr>
            </w:pPr>
            <w:r w:rsidRPr="00DA5D0D">
              <w:rPr>
                <w:rFonts w:ascii="Arial" w:hAnsi="Arial" w:cs="Arial"/>
                <w:color w:val="000000"/>
                <w:sz w:val="18"/>
                <w:szCs w:val="18"/>
              </w:rPr>
              <w:t>Fornecimento, gerenciamento, implementação e administração de cartões magnéticos ou eletrônicos, do tipo vale alimentação.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4ABAF2" w14:textId="77777777" w:rsidR="008B024A" w:rsidRPr="00DA5D0D" w:rsidRDefault="008B024A" w:rsidP="006A335C">
            <w:pPr>
              <w:widowControl w:val="0"/>
              <w:spacing w:before="120" w:after="120"/>
              <w:rPr>
                <w:rFonts w:ascii="Arial" w:eastAsia="Arial" w:hAnsi="Arial" w:cs="Arial"/>
                <w:color w:val="000000"/>
                <w:sz w:val="18"/>
                <w:szCs w:val="18"/>
              </w:rPr>
            </w:pPr>
            <w:r w:rsidRPr="00DA5D0D">
              <w:rPr>
                <w:rFonts w:ascii="Arial" w:hAnsi="Arial" w:cs="Arial"/>
                <w:color w:val="000000"/>
                <w:sz w:val="18"/>
                <w:szCs w:val="18"/>
              </w:rPr>
              <w:t>Serviços</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F29BAC" w14:textId="77777777" w:rsidR="008B024A" w:rsidRPr="00DA5D0D" w:rsidRDefault="008B024A" w:rsidP="006A335C">
            <w:pPr>
              <w:widowControl w:val="0"/>
              <w:spacing w:before="120" w:after="120"/>
              <w:rPr>
                <w:rFonts w:ascii="Arial" w:eastAsia="Arial" w:hAnsi="Arial" w:cs="Arial"/>
                <w:color w:val="000000"/>
                <w:sz w:val="18"/>
                <w:szCs w:val="18"/>
              </w:rPr>
            </w:pPr>
            <w:r w:rsidRPr="00DA5D0D">
              <w:rPr>
                <w:rFonts w:ascii="Arial" w:eastAsia="Arial" w:hAnsi="Arial" w:cs="Arial"/>
                <w:color w:val="000000"/>
                <w:sz w:val="18"/>
                <w:szCs w:val="18"/>
              </w:rPr>
              <w:t>30</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4AF371" w14:textId="77777777" w:rsidR="008B024A" w:rsidRPr="00CB34CD" w:rsidRDefault="008B024A" w:rsidP="006A335C">
            <w:pPr>
              <w:widowControl w:val="0"/>
              <w:spacing w:before="120" w:after="120"/>
              <w:rPr>
                <w:rFonts w:ascii="Arial" w:eastAsia="Arial" w:hAnsi="Arial" w:cs="Arial"/>
                <w:color w:val="000000"/>
                <w:sz w:val="18"/>
                <w:szCs w:val="18"/>
                <w:highlight w:val="yellow"/>
              </w:rPr>
            </w:pPr>
            <w:r w:rsidRPr="00172FAB">
              <w:rPr>
                <w:rFonts w:ascii="Arial" w:hAnsi="Arial" w:cs="Arial"/>
                <w:color w:val="000000"/>
                <w:sz w:val="18"/>
                <w:szCs w:val="18"/>
              </w:rPr>
              <w:t>R$ 517,25</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6A2DB5" w14:textId="77777777" w:rsidR="008B024A" w:rsidRPr="0068285D" w:rsidRDefault="008B024A" w:rsidP="006A335C">
            <w:pPr>
              <w:widowControl w:val="0"/>
              <w:spacing w:before="120" w:after="120"/>
              <w:ind w:left="-108" w:right="-108"/>
              <w:jc w:val="center"/>
              <w:rPr>
                <w:rFonts w:ascii="Arial" w:hAnsi="Arial" w:cs="Arial"/>
                <w:color w:val="000000"/>
                <w:sz w:val="18"/>
                <w:szCs w:val="18"/>
              </w:rPr>
            </w:pPr>
            <w:r w:rsidRPr="0068285D">
              <w:rPr>
                <w:rFonts w:ascii="Arial" w:hAnsi="Arial" w:cs="Arial"/>
                <w:color w:val="000000"/>
                <w:sz w:val="18"/>
                <w:szCs w:val="18"/>
              </w:rPr>
              <w:t>R$ 15.517,50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687C1A" w14:textId="77777777" w:rsidR="008B024A" w:rsidRPr="0068285D" w:rsidRDefault="008B024A" w:rsidP="006A335C">
            <w:pPr>
              <w:widowControl w:val="0"/>
              <w:spacing w:before="120" w:after="120"/>
              <w:rPr>
                <w:rFonts w:ascii="Arial" w:hAnsi="Arial" w:cs="Arial"/>
                <w:color w:val="000000"/>
                <w:sz w:val="18"/>
                <w:szCs w:val="18"/>
              </w:rPr>
            </w:pPr>
            <w:r w:rsidRPr="0068285D">
              <w:rPr>
                <w:rFonts w:ascii="Arial" w:hAnsi="Arial" w:cs="Arial"/>
                <w:color w:val="000000"/>
                <w:sz w:val="18"/>
                <w:szCs w:val="18"/>
              </w:rPr>
              <w:t>R$ 186.210,00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6DDB51" w14:textId="77777777" w:rsidR="008B024A" w:rsidRPr="00DA5D0D" w:rsidRDefault="008B024A" w:rsidP="006A335C">
            <w:pPr>
              <w:widowControl w:val="0"/>
              <w:spacing w:before="120" w:after="120"/>
              <w:rPr>
                <w:rFonts w:ascii="Arial" w:eastAsia="Arial" w:hAnsi="Arial" w:cs="Arial"/>
                <w:color w:val="000000"/>
                <w:sz w:val="18"/>
                <w:szCs w:val="18"/>
              </w:rPr>
            </w:pPr>
            <w:r>
              <w:rPr>
                <w:rFonts w:ascii="Arial" w:eastAsia="Arial" w:hAnsi="Arial" w:cs="Arial"/>
                <w:color w:val="000000"/>
                <w:sz w:val="18"/>
                <w:szCs w:val="18"/>
              </w:rPr>
              <w:t>Taxa Administrativa incidente sobre o valor mensal dos cartões: (0%)</w:t>
            </w:r>
          </w:p>
        </w:tc>
      </w:tr>
    </w:tbl>
    <w:p w14:paraId="507192CB" w14:textId="51BD2818" w:rsidR="008B024A" w:rsidRPr="009E0268" w:rsidRDefault="008B024A" w:rsidP="009E0268">
      <w:pPr>
        <w:pStyle w:val="Nivel2"/>
        <w:numPr>
          <w:ilvl w:val="0"/>
          <w:numId w:val="0"/>
        </w:numPr>
        <w:spacing w:afterLines="120" w:after="288" w:line="312" w:lineRule="auto"/>
        <w:ind w:left="999" w:hanging="432"/>
        <w:rPr>
          <w:lang w:val="x-none"/>
        </w:rPr>
      </w:pPr>
    </w:p>
    <w:p w14:paraId="4F417605" w14:textId="4B33B996" w:rsidR="009E0268" w:rsidRPr="00984C46" w:rsidRDefault="009E0268" w:rsidP="0061707A">
      <w:pPr>
        <w:pStyle w:val="Nivel2"/>
        <w:numPr>
          <w:ilvl w:val="1"/>
          <w:numId w:val="16"/>
        </w:numPr>
        <w:spacing w:afterLines="120" w:after="288" w:line="312" w:lineRule="auto"/>
        <w:ind w:left="0" w:firstLine="567"/>
        <w:rPr>
          <w:lang w:val="x-none"/>
        </w:rPr>
      </w:pPr>
      <w:r w:rsidRPr="0097012A">
        <w:t>Vinculam esta contratação, independentemente de transcrição:</w:t>
      </w:r>
    </w:p>
    <w:p w14:paraId="3019476B" w14:textId="77777777" w:rsidR="008B024A" w:rsidRPr="0097012A" w:rsidRDefault="008B024A" w:rsidP="0061707A">
      <w:pPr>
        <w:pStyle w:val="Nivel3"/>
        <w:numPr>
          <w:ilvl w:val="2"/>
          <w:numId w:val="16"/>
        </w:numPr>
        <w:spacing w:afterLines="120" w:after="288" w:line="312" w:lineRule="auto"/>
        <w:ind w:left="170" w:firstLine="709"/>
        <w:rPr>
          <w:lang w:val="x-none"/>
        </w:rPr>
      </w:pPr>
      <w:r w:rsidRPr="0097012A">
        <w:t>O Termo de Referência;</w:t>
      </w:r>
    </w:p>
    <w:p w14:paraId="54D5AD42" w14:textId="77777777" w:rsidR="008B024A" w:rsidRPr="0097012A" w:rsidRDefault="008B024A" w:rsidP="0061707A">
      <w:pPr>
        <w:pStyle w:val="Nivel3"/>
        <w:numPr>
          <w:ilvl w:val="2"/>
          <w:numId w:val="16"/>
        </w:numPr>
        <w:spacing w:afterLines="120" w:after="288" w:line="312" w:lineRule="auto"/>
        <w:ind w:left="170" w:firstLine="709"/>
        <w:rPr>
          <w:lang w:val="x-none"/>
        </w:rPr>
      </w:pPr>
      <w:r w:rsidRPr="0097012A">
        <w:t>Eventuais anexos dos documentos supracitados.</w:t>
      </w:r>
    </w:p>
    <w:p w14:paraId="2464B191" w14:textId="77777777" w:rsidR="008B024A" w:rsidRPr="003B3622" w:rsidRDefault="008B024A" w:rsidP="0061707A">
      <w:pPr>
        <w:pStyle w:val="Nivel01"/>
        <w:numPr>
          <w:ilvl w:val="0"/>
          <w:numId w:val="16"/>
        </w:numPr>
        <w:rPr>
          <w:color w:val="FFFFFF" w:themeColor="background1"/>
        </w:rPr>
      </w:pPr>
      <w:r w:rsidRPr="0097012A">
        <w:t>CLÁUSULA SEGUNDA – VIGÊNCIA E PRORROGAÇÃO</w:t>
      </w:r>
    </w:p>
    <w:p w14:paraId="45FCD36E" w14:textId="691CB331" w:rsidR="008B024A" w:rsidRPr="004B227A" w:rsidRDefault="008B024A" w:rsidP="0061707A">
      <w:pPr>
        <w:pStyle w:val="Nivel2"/>
        <w:numPr>
          <w:ilvl w:val="1"/>
          <w:numId w:val="23"/>
        </w:numPr>
        <w:spacing w:afterLines="120" w:after="288" w:line="312" w:lineRule="auto"/>
        <w:ind w:left="0" w:firstLine="567"/>
        <w:rPr>
          <w:color w:val="auto"/>
        </w:rPr>
      </w:pPr>
      <w:r w:rsidRPr="004B227A">
        <w:rPr>
          <w:color w:val="auto"/>
        </w:rPr>
        <w:t xml:space="preserve">O prazo de vigência da contratação é de 12 (doze) meses contados do(a) assinatura do contrato, prorrogável por até 5 anos, na forma dos </w:t>
      </w:r>
      <w:hyperlink r:id="rId39" w:anchor="art106" w:history="1">
        <w:r w:rsidRPr="004B227A">
          <w:rPr>
            <w:rStyle w:val="Hyperlink"/>
            <w:color w:val="auto"/>
          </w:rPr>
          <w:t>artigos 106 e 107 da Lei n° 14.133, de 2021.</w:t>
        </w:r>
      </w:hyperlink>
    </w:p>
    <w:p w14:paraId="0F47EEF1" w14:textId="77777777" w:rsidR="008B024A" w:rsidRPr="004B227A" w:rsidRDefault="008B024A" w:rsidP="0061707A">
      <w:pPr>
        <w:pStyle w:val="Nivel2"/>
        <w:numPr>
          <w:ilvl w:val="1"/>
          <w:numId w:val="16"/>
        </w:numPr>
        <w:spacing w:afterLines="120" w:after="288" w:line="312" w:lineRule="auto"/>
        <w:ind w:left="0" w:firstLine="567"/>
        <w:rPr>
          <w:color w:val="auto"/>
        </w:rPr>
      </w:pPr>
      <w:r w:rsidRPr="004B227A">
        <w:rPr>
          <w:color w:val="auto"/>
        </w:rPr>
        <w:t xml:space="preserve">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55A64E12" w14:textId="77777777" w:rsidR="008B024A" w:rsidRPr="004B227A" w:rsidRDefault="008B024A" w:rsidP="0061707A">
      <w:pPr>
        <w:pStyle w:val="Nivel2"/>
        <w:numPr>
          <w:ilvl w:val="1"/>
          <w:numId w:val="20"/>
        </w:numPr>
        <w:ind w:left="1418" w:firstLine="0"/>
        <w:rPr>
          <w:color w:val="auto"/>
        </w:rPr>
      </w:pPr>
      <w:r w:rsidRPr="004B227A">
        <w:rPr>
          <w:color w:val="auto"/>
        </w:rPr>
        <w:t>Estar formalmente demonstrado no processo que a forma de prestação dos serviços tem natureza continuada;</w:t>
      </w:r>
    </w:p>
    <w:p w14:paraId="680DDD0E" w14:textId="26947B57" w:rsidR="008B024A" w:rsidRPr="004B227A" w:rsidRDefault="008B024A" w:rsidP="0061707A">
      <w:pPr>
        <w:pStyle w:val="Nivel2"/>
        <w:numPr>
          <w:ilvl w:val="1"/>
          <w:numId w:val="20"/>
        </w:numPr>
        <w:ind w:left="1418" w:firstLine="0"/>
        <w:rPr>
          <w:color w:val="auto"/>
        </w:rPr>
      </w:pPr>
      <w:r w:rsidRPr="004B227A">
        <w:rPr>
          <w:color w:val="auto"/>
        </w:rPr>
        <w:t>Seja juntado relatório que discorra sobre a execução do contrato, com informações de que os serviços tenham sido prestados regularmente;</w:t>
      </w:r>
    </w:p>
    <w:p w14:paraId="76E65E17" w14:textId="69D58E9C" w:rsidR="008B024A" w:rsidRPr="004B227A" w:rsidRDefault="008B024A" w:rsidP="0061707A">
      <w:pPr>
        <w:pStyle w:val="Nivel2"/>
        <w:numPr>
          <w:ilvl w:val="1"/>
          <w:numId w:val="20"/>
        </w:numPr>
        <w:ind w:left="1418" w:firstLine="0"/>
        <w:rPr>
          <w:color w:val="auto"/>
        </w:rPr>
      </w:pPr>
      <w:r w:rsidRPr="004B227A">
        <w:rPr>
          <w:color w:val="auto"/>
        </w:rPr>
        <w:t>Seja juntada justificativa e motivo, por escrito, de que a Administração mantém interesse na realização do serviço;</w:t>
      </w:r>
    </w:p>
    <w:p w14:paraId="7EB489CB" w14:textId="77777777" w:rsidR="008B024A" w:rsidRPr="004B227A" w:rsidRDefault="008B024A" w:rsidP="0061707A">
      <w:pPr>
        <w:pStyle w:val="Nivel2"/>
        <w:numPr>
          <w:ilvl w:val="1"/>
          <w:numId w:val="20"/>
        </w:numPr>
        <w:ind w:left="1418" w:firstLine="0"/>
        <w:rPr>
          <w:color w:val="auto"/>
        </w:rPr>
      </w:pPr>
      <w:r w:rsidRPr="004B227A">
        <w:rPr>
          <w:color w:val="auto"/>
        </w:rPr>
        <w:t xml:space="preserve">Haja manifestação expressa do contratado informando o interesse na prorrogação; </w:t>
      </w:r>
    </w:p>
    <w:p w14:paraId="6F17313F" w14:textId="77777777" w:rsidR="008B024A" w:rsidRPr="004B227A" w:rsidRDefault="008B024A" w:rsidP="0061707A">
      <w:pPr>
        <w:pStyle w:val="Nivel2"/>
        <w:numPr>
          <w:ilvl w:val="1"/>
          <w:numId w:val="20"/>
        </w:numPr>
        <w:ind w:left="1418" w:firstLine="0"/>
        <w:rPr>
          <w:color w:val="auto"/>
        </w:rPr>
      </w:pPr>
      <w:r w:rsidRPr="004B227A">
        <w:rPr>
          <w:color w:val="auto"/>
        </w:rPr>
        <w:t>Seja comprovado que o contratado mantém as condições iniciais de habilitação.</w:t>
      </w:r>
    </w:p>
    <w:p w14:paraId="67C92B81" w14:textId="77777777" w:rsidR="008B024A" w:rsidRPr="004B227A" w:rsidRDefault="008B024A" w:rsidP="0061707A">
      <w:pPr>
        <w:pStyle w:val="Nivel2"/>
        <w:numPr>
          <w:ilvl w:val="1"/>
          <w:numId w:val="16"/>
        </w:numPr>
        <w:spacing w:afterLines="120" w:after="288" w:line="312" w:lineRule="auto"/>
        <w:ind w:left="0" w:firstLine="567"/>
        <w:rPr>
          <w:color w:val="auto"/>
        </w:rPr>
      </w:pPr>
      <w:r w:rsidRPr="004B227A">
        <w:rPr>
          <w:color w:val="auto"/>
        </w:rPr>
        <w:t>O contratado não tem direito subjetivo à prorrogação contratual.</w:t>
      </w:r>
    </w:p>
    <w:p w14:paraId="2B96EA2D" w14:textId="77777777" w:rsidR="008B024A" w:rsidRPr="004B227A" w:rsidRDefault="008B024A" w:rsidP="0061707A">
      <w:pPr>
        <w:pStyle w:val="Nivel2"/>
        <w:numPr>
          <w:ilvl w:val="1"/>
          <w:numId w:val="16"/>
        </w:numPr>
        <w:spacing w:afterLines="120" w:after="288" w:line="312" w:lineRule="auto"/>
        <w:ind w:left="0" w:firstLine="567"/>
        <w:rPr>
          <w:color w:val="auto"/>
        </w:rPr>
      </w:pPr>
      <w:r w:rsidRPr="004B227A">
        <w:rPr>
          <w:color w:val="auto"/>
        </w:rPr>
        <w:t xml:space="preserve">A prorrogação de contrato deverá ser promovida mediante celebração de termo aditivo. </w:t>
      </w:r>
    </w:p>
    <w:p w14:paraId="57A292EB" w14:textId="77777777" w:rsidR="008B024A" w:rsidRPr="004B227A" w:rsidRDefault="008B024A" w:rsidP="0061707A">
      <w:pPr>
        <w:pStyle w:val="Nivel2"/>
        <w:numPr>
          <w:ilvl w:val="1"/>
          <w:numId w:val="16"/>
        </w:numPr>
        <w:spacing w:afterLines="120" w:after="288" w:line="312" w:lineRule="auto"/>
        <w:ind w:left="0" w:firstLine="567"/>
        <w:rPr>
          <w:color w:val="auto"/>
        </w:rPr>
      </w:pPr>
      <w:r w:rsidRPr="004B227A">
        <w:rPr>
          <w:color w:val="auto"/>
        </w:rPr>
        <w:t>Nas eventuais prorrogações contratuais, os custos não renováveis já pagos ou amortizados ao longo do primeiro período de vigência da contratação deverão ser reduzidos ou eliminados como condição para a renovação.</w:t>
      </w:r>
    </w:p>
    <w:p w14:paraId="12EB21A8" w14:textId="77777777" w:rsidR="008B024A" w:rsidRPr="004B227A" w:rsidRDefault="008B024A" w:rsidP="0061707A">
      <w:pPr>
        <w:pStyle w:val="Nivel2"/>
        <w:numPr>
          <w:ilvl w:val="1"/>
          <w:numId w:val="16"/>
        </w:numPr>
        <w:spacing w:afterLines="120" w:after="288" w:line="312" w:lineRule="auto"/>
        <w:ind w:left="0" w:firstLine="567"/>
        <w:rPr>
          <w:color w:val="auto"/>
        </w:rPr>
      </w:pPr>
      <w:r w:rsidRPr="004B227A">
        <w:rPr>
          <w:color w:val="auto"/>
        </w:rPr>
        <w:t>O contrato não poderá ser prorrogado quando o contratado tiver sido penalizado nas sanções de declaração de inidoneidade ou impedimento de licitar e contratar com poder público, observadas as abrangências de aplicação.</w:t>
      </w:r>
    </w:p>
    <w:p w14:paraId="6176ED2A" w14:textId="77777777" w:rsidR="008B024A" w:rsidRPr="003B3622" w:rsidRDefault="008B024A" w:rsidP="0061707A">
      <w:pPr>
        <w:pStyle w:val="Nivel01"/>
        <w:numPr>
          <w:ilvl w:val="0"/>
          <w:numId w:val="16"/>
        </w:numPr>
        <w:rPr>
          <w:color w:val="FFFFFF" w:themeColor="background1"/>
        </w:rPr>
      </w:pPr>
      <w:bookmarkStart w:id="40" w:name="_Hlk114497577"/>
      <w:bookmarkStart w:id="41" w:name="_Hlk114497502"/>
      <w:bookmarkEnd w:id="40"/>
      <w:bookmarkEnd w:id="41"/>
      <w:r w:rsidRPr="0097012A">
        <w:t>CLÁUSULA TERCEIRA – MODELOS DE EXECUÇÃO E GESTÃO CONTRATUAIS (</w:t>
      </w:r>
      <w:hyperlink r:id="rId40" w:anchor="art92" w:history="1">
        <w:r w:rsidRPr="0097012A">
          <w:rPr>
            <w:rStyle w:val="Hyperlink"/>
          </w:rPr>
          <w:t>art. 92, IV, VII e XVIII)</w:t>
        </w:r>
      </w:hyperlink>
    </w:p>
    <w:p w14:paraId="2A755ADF" w14:textId="3A98881B" w:rsidR="008B024A" w:rsidRPr="0097012A" w:rsidRDefault="008B024A" w:rsidP="0061707A">
      <w:pPr>
        <w:pStyle w:val="Nivel2"/>
        <w:numPr>
          <w:ilvl w:val="1"/>
          <w:numId w:val="24"/>
        </w:numPr>
        <w:spacing w:afterLines="120" w:after="288" w:line="312" w:lineRule="auto"/>
        <w:ind w:left="0" w:firstLine="567"/>
      </w:pPr>
      <w:r w:rsidRPr="0097012A">
        <w:t>O regime de execução contratual, os modelos de gestão e de execução, assim como os prazos e condições de conclusão, entrega, observação e recebimento do objeto constam no Termo de Referência, anexo a este Contrato.</w:t>
      </w:r>
    </w:p>
    <w:p w14:paraId="732BE517" w14:textId="77777777" w:rsidR="008B024A" w:rsidRPr="003B3622" w:rsidRDefault="008B024A" w:rsidP="0061707A">
      <w:pPr>
        <w:pStyle w:val="Nivel01"/>
        <w:numPr>
          <w:ilvl w:val="0"/>
          <w:numId w:val="16"/>
        </w:numPr>
        <w:rPr>
          <w:color w:val="FFFFFF" w:themeColor="background1"/>
        </w:rPr>
      </w:pPr>
      <w:r w:rsidRPr="0097012A">
        <w:lastRenderedPageBreak/>
        <w:t>CLÁUSULA QUARTA – SUBCONTRATAÇÃO</w:t>
      </w:r>
    </w:p>
    <w:p w14:paraId="76009984" w14:textId="6DC2DA1B" w:rsidR="008B024A" w:rsidRPr="001D7C18" w:rsidRDefault="008B024A" w:rsidP="0061707A">
      <w:pPr>
        <w:pStyle w:val="Nivel2"/>
        <w:numPr>
          <w:ilvl w:val="1"/>
          <w:numId w:val="25"/>
        </w:numPr>
        <w:spacing w:afterLines="120" w:after="288" w:line="312" w:lineRule="auto"/>
        <w:ind w:left="1418" w:hanging="851"/>
        <w:rPr>
          <w:color w:val="auto"/>
        </w:rPr>
      </w:pPr>
      <w:r w:rsidRPr="001D7C18">
        <w:rPr>
          <w:color w:val="auto"/>
        </w:rPr>
        <w:t>Não será admitida a subcontratação do objeto contratual.</w:t>
      </w:r>
    </w:p>
    <w:p w14:paraId="100E4807" w14:textId="77777777" w:rsidR="008B024A" w:rsidRPr="003B3622" w:rsidRDefault="008B024A" w:rsidP="0061707A">
      <w:pPr>
        <w:pStyle w:val="Nivel01"/>
        <w:numPr>
          <w:ilvl w:val="0"/>
          <w:numId w:val="16"/>
        </w:numPr>
        <w:rPr>
          <w:color w:val="FFFFFF" w:themeColor="background1"/>
        </w:rPr>
      </w:pPr>
      <w:r w:rsidRPr="0097012A">
        <w:t>CLÁUSULA QUINTA - PREÇO</w:t>
      </w:r>
    </w:p>
    <w:p w14:paraId="0EEDFDC0" w14:textId="2DD316EB" w:rsidR="008B024A" w:rsidRPr="001D7C18" w:rsidRDefault="008B024A" w:rsidP="0061707A">
      <w:pPr>
        <w:pStyle w:val="Nivel2"/>
        <w:numPr>
          <w:ilvl w:val="1"/>
          <w:numId w:val="26"/>
        </w:numPr>
        <w:spacing w:afterLines="120" w:after="288" w:line="312" w:lineRule="auto"/>
        <w:ind w:left="0" w:firstLine="567"/>
      </w:pPr>
      <w:r w:rsidRPr="001D7C18">
        <w:rPr>
          <w:color w:val="auto"/>
          <w:lang w:eastAsia="en-US"/>
        </w:rPr>
        <w:t xml:space="preserve">O valor mensal da </w:t>
      </w:r>
      <w:r w:rsidRPr="001D7C18">
        <w:rPr>
          <w:color w:val="auto"/>
        </w:rPr>
        <w:t>contratação</w:t>
      </w:r>
      <w:r w:rsidRPr="001D7C18">
        <w:rPr>
          <w:color w:val="auto"/>
          <w:lang w:eastAsia="en-US"/>
        </w:rPr>
        <w:t xml:space="preserve"> é de R$ 15.517,50 (quinze mil, quinhentos e dezessete reais e cinquenta centavos), perfazendo o valor total de R$ 186.210,00 (cento e oitenta e seis mil, duzentos e dez reais).</w:t>
      </w:r>
    </w:p>
    <w:p w14:paraId="5B2C73FB" w14:textId="77777777" w:rsidR="008B024A" w:rsidRPr="0097012A" w:rsidRDefault="008B024A" w:rsidP="0061707A">
      <w:pPr>
        <w:pStyle w:val="Nivel2"/>
        <w:numPr>
          <w:ilvl w:val="1"/>
          <w:numId w:val="16"/>
        </w:numPr>
        <w:spacing w:afterLines="120" w:after="288" w:line="312" w:lineRule="auto"/>
        <w:ind w:left="0" w:firstLine="567"/>
      </w:pPr>
      <w:r w:rsidRPr="0097012A">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36A5E17" w14:textId="77777777" w:rsidR="008B024A" w:rsidRPr="003B3622" w:rsidRDefault="008B024A" w:rsidP="0061707A">
      <w:pPr>
        <w:pStyle w:val="Nivel01"/>
        <w:numPr>
          <w:ilvl w:val="0"/>
          <w:numId w:val="16"/>
        </w:numPr>
        <w:rPr>
          <w:color w:val="FFFFFF" w:themeColor="background1"/>
        </w:rPr>
      </w:pPr>
      <w:r w:rsidRPr="0097012A">
        <w:t>CLÁUSULA SEXTA - PAGAMENTO (</w:t>
      </w:r>
      <w:hyperlink r:id="rId41" w:anchor="art92" w:history="1">
        <w:r w:rsidRPr="0097012A">
          <w:rPr>
            <w:rStyle w:val="Hyperlink"/>
          </w:rPr>
          <w:t>art. 92, V e VI</w:t>
        </w:r>
      </w:hyperlink>
      <w:r w:rsidRPr="0097012A">
        <w:t>)</w:t>
      </w:r>
    </w:p>
    <w:p w14:paraId="32A88680" w14:textId="10106622" w:rsidR="008B024A" w:rsidRPr="0097012A" w:rsidRDefault="008B024A" w:rsidP="0061707A">
      <w:pPr>
        <w:pStyle w:val="Nivel2"/>
        <w:numPr>
          <w:ilvl w:val="1"/>
          <w:numId w:val="27"/>
        </w:numPr>
        <w:spacing w:afterLines="120" w:after="288" w:line="312" w:lineRule="auto"/>
        <w:ind w:left="0" w:firstLine="567"/>
      </w:pPr>
      <w:r w:rsidRPr="0097012A">
        <w:t xml:space="preserve">O prazo para pagamento </w:t>
      </w:r>
      <w:r w:rsidRPr="00D94C2A">
        <w:rPr>
          <w:color w:val="auto"/>
          <w:lang w:eastAsia="en-US"/>
        </w:rPr>
        <w:t>ao contratado</w:t>
      </w:r>
      <w:r w:rsidRPr="0097012A">
        <w:t xml:space="preserve"> e demais condições a ele referentes encontram-se definidos no Termo de Referência, anexo a este Contrato.</w:t>
      </w:r>
    </w:p>
    <w:p w14:paraId="063CB6CB" w14:textId="77777777" w:rsidR="008B024A" w:rsidRPr="003B3622" w:rsidRDefault="008B024A" w:rsidP="0061707A">
      <w:pPr>
        <w:pStyle w:val="Nivel01"/>
        <w:numPr>
          <w:ilvl w:val="0"/>
          <w:numId w:val="16"/>
        </w:numPr>
        <w:rPr>
          <w:color w:val="FFFFFF" w:themeColor="background1"/>
        </w:rPr>
      </w:pPr>
      <w:r w:rsidRPr="00D75031">
        <w:t>CLÁUSULA SÉTIMA - REAJUSTE (</w:t>
      </w:r>
      <w:hyperlink r:id="rId42" w:anchor="art92" w:history="1">
        <w:r w:rsidRPr="00D75031">
          <w:rPr>
            <w:rStyle w:val="Hyperlink"/>
          </w:rPr>
          <w:t>art. 92, V</w:t>
        </w:r>
      </w:hyperlink>
      <w:r w:rsidRPr="00D75031">
        <w:t>)</w:t>
      </w:r>
    </w:p>
    <w:p w14:paraId="623D3880" w14:textId="0D48A6B2" w:rsidR="008B024A" w:rsidRPr="00D75031" w:rsidRDefault="008B024A" w:rsidP="0061707A">
      <w:pPr>
        <w:pStyle w:val="Nivel2"/>
        <w:numPr>
          <w:ilvl w:val="1"/>
          <w:numId w:val="28"/>
        </w:numPr>
        <w:spacing w:afterLines="120" w:after="288" w:line="312" w:lineRule="auto"/>
        <w:ind w:left="0" w:firstLine="567"/>
      </w:pPr>
      <w:r w:rsidRPr="00D75031">
        <w:t>O valor percentual relativo à taxa de administração será fixo, zero e irreajustável, durante toda a vigência do contrato.</w:t>
      </w:r>
    </w:p>
    <w:p w14:paraId="61AD6D86" w14:textId="77777777" w:rsidR="008B024A" w:rsidRPr="003B3622" w:rsidRDefault="008B024A" w:rsidP="0061707A">
      <w:pPr>
        <w:pStyle w:val="Nivel01"/>
        <w:numPr>
          <w:ilvl w:val="0"/>
          <w:numId w:val="16"/>
        </w:numPr>
        <w:rPr>
          <w:color w:val="FFFFFF" w:themeColor="background1"/>
        </w:rPr>
      </w:pPr>
      <w:r w:rsidRPr="0097012A">
        <w:t xml:space="preserve">CLÁUSULA OITAVA - OBRIGAÇÕES DO CONTRATANTE </w:t>
      </w:r>
      <w:hyperlink r:id="rId43" w:anchor="art92" w:history="1">
        <w:r w:rsidRPr="0097012A">
          <w:rPr>
            <w:rStyle w:val="Hyperlink"/>
          </w:rPr>
          <w:t>(art. 92, X, XI e XIV</w:t>
        </w:r>
      </w:hyperlink>
      <w:r w:rsidRPr="0097012A">
        <w:t>)</w:t>
      </w:r>
    </w:p>
    <w:p w14:paraId="554FA484" w14:textId="10C369B8" w:rsidR="008B024A" w:rsidRPr="00C85AB5" w:rsidRDefault="008B024A" w:rsidP="0061707A">
      <w:pPr>
        <w:pStyle w:val="Nivel2"/>
        <w:numPr>
          <w:ilvl w:val="1"/>
          <w:numId w:val="29"/>
        </w:numPr>
        <w:spacing w:afterLines="120" w:after="288" w:line="312" w:lineRule="auto"/>
        <w:ind w:left="1418" w:hanging="851"/>
        <w:rPr>
          <w:b/>
          <w:bCs/>
        </w:rPr>
      </w:pPr>
      <w:r w:rsidRPr="0097012A">
        <w:t>São obrigações do Contratante:</w:t>
      </w:r>
    </w:p>
    <w:p w14:paraId="6B6738F0" w14:textId="77777777" w:rsidR="008B024A" w:rsidRPr="0097012A" w:rsidRDefault="008B024A" w:rsidP="0061707A">
      <w:pPr>
        <w:pStyle w:val="Nivel2"/>
        <w:numPr>
          <w:ilvl w:val="1"/>
          <w:numId w:val="16"/>
        </w:numPr>
        <w:spacing w:afterLines="120" w:after="288" w:line="312" w:lineRule="auto"/>
        <w:ind w:left="0" w:firstLine="567"/>
      </w:pPr>
      <w:r w:rsidRPr="0097012A">
        <w:t>Exigir o cumprimento de todas as obrigações assumidas pelo Contratado, de acordo com o contrato e seus anexos;</w:t>
      </w:r>
    </w:p>
    <w:p w14:paraId="720038FC" w14:textId="77777777" w:rsidR="008B024A" w:rsidRPr="0097012A" w:rsidRDefault="008B024A" w:rsidP="0061707A">
      <w:pPr>
        <w:pStyle w:val="Nivel2"/>
        <w:numPr>
          <w:ilvl w:val="1"/>
          <w:numId w:val="16"/>
        </w:numPr>
        <w:spacing w:afterLines="120" w:after="288" w:line="312" w:lineRule="auto"/>
        <w:ind w:left="0" w:firstLine="567"/>
      </w:pPr>
      <w:r w:rsidRPr="0097012A">
        <w:t>Receber o objeto no prazo e condições estabelecidas no Termo de Referência;</w:t>
      </w:r>
    </w:p>
    <w:p w14:paraId="0D9707AC" w14:textId="77777777" w:rsidR="008B024A" w:rsidRPr="0097012A" w:rsidRDefault="008B024A" w:rsidP="0061707A">
      <w:pPr>
        <w:pStyle w:val="Nivel2"/>
        <w:numPr>
          <w:ilvl w:val="1"/>
          <w:numId w:val="16"/>
        </w:numPr>
        <w:spacing w:afterLines="120" w:after="288" w:line="312" w:lineRule="auto"/>
        <w:ind w:left="0" w:firstLine="567"/>
      </w:pPr>
      <w:r w:rsidRPr="0097012A">
        <w:t>Notificar o Contratado, por escrito, sobre vícios, defeitos ou incorreções verificadas no objeto fornecido, para que seja por ele substituído, reparado ou corrigido, no total ou em parte, às suas expensas;</w:t>
      </w:r>
    </w:p>
    <w:p w14:paraId="760E0927" w14:textId="77777777" w:rsidR="008B024A" w:rsidRPr="0097012A" w:rsidRDefault="008B024A" w:rsidP="0061707A">
      <w:pPr>
        <w:pStyle w:val="Nivel2"/>
        <w:numPr>
          <w:ilvl w:val="1"/>
          <w:numId w:val="16"/>
        </w:numPr>
        <w:spacing w:afterLines="120" w:after="288" w:line="312" w:lineRule="auto"/>
        <w:ind w:left="0" w:firstLine="567"/>
      </w:pPr>
      <w:r w:rsidRPr="0097012A">
        <w:t>Acompanhar e fiscalizar a execução do contrato e o cumprimento das obrigações pelo Contratado;</w:t>
      </w:r>
    </w:p>
    <w:p w14:paraId="13821BCD" w14:textId="77777777" w:rsidR="008B024A" w:rsidRPr="0097012A" w:rsidRDefault="008B024A" w:rsidP="0061707A">
      <w:pPr>
        <w:pStyle w:val="Nivel2"/>
        <w:numPr>
          <w:ilvl w:val="1"/>
          <w:numId w:val="16"/>
        </w:numPr>
        <w:spacing w:afterLines="120" w:after="288" w:line="312" w:lineRule="auto"/>
        <w:ind w:left="0" w:firstLine="567"/>
      </w:pPr>
      <w:r w:rsidRPr="0097012A">
        <w:t xml:space="preserve">Comunicar a empresa para emissão de Nota Fiscal no que pertine à parcela incontroversa da execução do objeto, para efeito de liquidação e pagamento, quando houver controvérsia sobre a </w:t>
      </w:r>
      <w:r w:rsidRPr="0097012A">
        <w:lastRenderedPageBreak/>
        <w:t>execução do objeto, quanto à dimensão, qualidade e quantidade, conforme o art. 143 da Lei nº 14.133, de 2021;</w:t>
      </w:r>
    </w:p>
    <w:p w14:paraId="01713A0E" w14:textId="77777777" w:rsidR="008B024A" w:rsidRPr="0097012A" w:rsidRDefault="008B024A" w:rsidP="0061707A">
      <w:pPr>
        <w:pStyle w:val="Nivel2"/>
        <w:numPr>
          <w:ilvl w:val="1"/>
          <w:numId w:val="16"/>
        </w:numPr>
        <w:spacing w:afterLines="120" w:after="288" w:line="312" w:lineRule="auto"/>
        <w:ind w:left="0" w:firstLine="567"/>
      </w:pPr>
      <w:r w:rsidRPr="0097012A">
        <w:t>Efetuar o pagamento ao Contratado do valor correspondente à execução do objeto, no prazo, forma e condições estabelecidos no presente Co</w:t>
      </w:r>
      <w:r>
        <w:t>ntrato e no Termo de Referência.</w:t>
      </w:r>
    </w:p>
    <w:p w14:paraId="6FCCCF80" w14:textId="77777777" w:rsidR="008B024A" w:rsidRDefault="008B024A" w:rsidP="0061707A">
      <w:pPr>
        <w:pStyle w:val="Nivel2"/>
        <w:numPr>
          <w:ilvl w:val="1"/>
          <w:numId w:val="16"/>
        </w:numPr>
        <w:spacing w:afterLines="120" w:after="288" w:line="312" w:lineRule="auto"/>
        <w:ind w:left="0" w:firstLine="567"/>
      </w:pPr>
      <w:r w:rsidRPr="0097012A">
        <w:t>Aplicar ao Contratado as sanções pre</w:t>
      </w:r>
      <w:r>
        <w:t>vistas na lei e neste Contrato.</w:t>
      </w:r>
    </w:p>
    <w:p w14:paraId="1F4145FB" w14:textId="77777777" w:rsidR="008B024A" w:rsidRPr="0097012A" w:rsidRDefault="008B024A" w:rsidP="0061707A">
      <w:pPr>
        <w:pStyle w:val="Nivel2"/>
        <w:numPr>
          <w:ilvl w:val="1"/>
          <w:numId w:val="16"/>
        </w:numPr>
        <w:spacing w:afterLines="120" w:after="288" w:line="312" w:lineRule="auto"/>
        <w:ind w:left="0" w:firstLine="567"/>
      </w:pPr>
      <w:r>
        <w:t>Cientificar o órgão de representação judicial do SAAEMB - Serviço Autônomo de Água, Esgoto e Meio Ambiente do Município de Buritama para adoção das medidas cabíveis quando do descumprimento de obrigações pelo Contratado.</w:t>
      </w:r>
    </w:p>
    <w:p w14:paraId="26268387" w14:textId="77777777" w:rsidR="008B024A" w:rsidRPr="0097012A" w:rsidRDefault="008B024A" w:rsidP="0061707A">
      <w:pPr>
        <w:pStyle w:val="Nivel2"/>
        <w:numPr>
          <w:ilvl w:val="1"/>
          <w:numId w:val="16"/>
        </w:numPr>
        <w:spacing w:afterLines="120" w:after="288" w:line="312" w:lineRule="auto"/>
        <w:ind w:left="0" w:firstLine="567"/>
      </w:pPr>
      <w:r w:rsidRPr="0097012A">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E90A79D" w14:textId="77777777" w:rsidR="008B024A" w:rsidRPr="0097012A" w:rsidRDefault="008B024A" w:rsidP="0061707A">
      <w:pPr>
        <w:pStyle w:val="Nivel2"/>
        <w:numPr>
          <w:ilvl w:val="1"/>
          <w:numId w:val="16"/>
        </w:numPr>
        <w:spacing w:afterLines="120" w:after="288" w:line="312" w:lineRule="auto"/>
        <w:ind w:left="0" w:firstLine="567"/>
      </w:pPr>
      <w:bookmarkStart w:id="42" w:name="_Hlk114499841"/>
      <w:bookmarkEnd w:id="42"/>
      <w:r w:rsidRPr="0097012A">
        <w:t xml:space="preserve">Comunicar o Contratado na hipótese de posterior alteração do projeto pelo Contratante, no caso </w:t>
      </w:r>
      <w:hyperlink r:id="rId44" w:anchor="art93§2" w:history="1">
        <w:r w:rsidRPr="0097012A">
          <w:rPr>
            <w:rStyle w:val="Hyperlink"/>
          </w:rPr>
          <w:t>do art. 93, §2º, da Lei nº 14.133, de 2021</w:t>
        </w:r>
      </w:hyperlink>
      <w:r w:rsidRPr="0097012A">
        <w:t>.</w:t>
      </w:r>
    </w:p>
    <w:p w14:paraId="7E7AF624" w14:textId="77777777" w:rsidR="008B024A" w:rsidRPr="0097012A" w:rsidRDefault="008B024A" w:rsidP="0061707A">
      <w:pPr>
        <w:pStyle w:val="Nivel2"/>
        <w:numPr>
          <w:ilvl w:val="1"/>
          <w:numId w:val="16"/>
        </w:numPr>
        <w:spacing w:afterLines="120" w:after="288" w:line="312" w:lineRule="auto"/>
        <w:ind w:left="0" w:firstLine="567"/>
      </w:pPr>
      <w:r w:rsidRPr="0097012A">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E41C78D" w14:textId="77777777" w:rsidR="008B024A" w:rsidRPr="003B3622" w:rsidRDefault="008B024A" w:rsidP="0061707A">
      <w:pPr>
        <w:pStyle w:val="Nivel01"/>
        <w:numPr>
          <w:ilvl w:val="0"/>
          <w:numId w:val="16"/>
        </w:numPr>
        <w:rPr>
          <w:color w:val="FFFFFF" w:themeColor="background1"/>
        </w:rPr>
      </w:pPr>
      <w:r w:rsidRPr="0097012A">
        <w:t>CLÁUSULA NONA - OBRIGAÇÕES DO CONTRATADO (</w:t>
      </w:r>
      <w:hyperlink r:id="rId45" w:anchor="art92" w:history="1">
        <w:r w:rsidRPr="0097012A">
          <w:rPr>
            <w:rStyle w:val="Hyperlink"/>
          </w:rPr>
          <w:t>art. 92, XIV, XVI e XVII</w:t>
        </w:r>
      </w:hyperlink>
      <w:r w:rsidRPr="0097012A">
        <w:t>)</w:t>
      </w:r>
    </w:p>
    <w:p w14:paraId="4C914B75" w14:textId="7C7D390B" w:rsidR="008B024A" w:rsidRPr="0097012A" w:rsidRDefault="008B024A" w:rsidP="0061707A">
      <w:pPr>
        <w:pStyle w:val="Nivel2"/>
        <w:numPr>
          <w:ilvl w:val="1"/>
          <w:numId w:val="30"/>
        </w:numPr>
        <w:spacing w:afterLines="120" w:after="288" w:line="312" w:lineRule="auto"/>
        <w:ind w:left="0" w:firstLine="567"/>
      </w:pPr>
      <w:r w:rsidRPr="0097012A">
        <w:t>O Contratado deve cumprir todas as obrigações constantes deste Contrato e de seus anexos, assumindo como exclusivamente seus os riscos e as despesas decorrentes da boa e perfeita execução do objeto, observando, ainda, as obrigações a seguir dispostas:</w:t>
      </w:r>
    </w:p>
    <w:p w14:paraId="7D089C2B" w14:textId="77777777" w:rsidR="008B024A" w:rsidRPr="0097012A" w:rsidRDefault="008B024A" w:rsidP="0061707A">
      <w:pPr>
        <w:pStyle w:val="Nivel2"/>
        <w:numPr>
          <w:ilvl w:val="1"/>
          <w:numId w:val="16"/>
        </w:numPr>
        <w:spacing w:afterLines="120" w:after="288" w:line="312" w:lineRule="auto"/>
        <w:ind w:left="0" w:firstLine="567"/>
      </w:pPr>
      <w:r>
        <w:t>Manter preposto aceito pela Administração no local do serviço para representá-lo na execução do contrato.</w:t>
      </w:r>
    </w:p>
    <w:p w14:paraId="4E5C2790" w14:textId="77777777" w:rsidR="008B024A" w:rsidRPr="0097012A" w:rsidRDefault="008B024A" w:rsidP="0061707A">
      <w:pPr>
        <w:pStyle w:val="Nivel3"/>
        <w:numPr>
          <w:ilvl w:val="2"/>
          <w:numId w:val="16"/>
        </w:numPr>
        <w:tabs>
          <w:tab w:val="left" w:pos="1701"/>
        </w:tabs>
        <w:spacing w:afterLines="120" w:after="288" w:line="312" w:lineRule="auto"/>
        <w:ind w:left="170" w:firstLine="681"/>
      </w:pPr>
      <w:r w:rsidRPr="0097012A">
        <w:t>A indicação ou a manutenção do preposto da empresa poderá ser recusada pelo órgão ou entidade, desde que devidamente justificada, devendo a empresa designar outro para o exercício da atividade.</w:t>
      </w:r>
    </w:p>
    <w:p w14:paraId="4066A896" w14:textId="77777777" w:rsidR="008B024A" w:rsidRPr="0097012A" w:rsidRDefault="008B024A" w:rsidP="0061707A">
      <w:pPr>
        <w:pStyle w:val="Nivel2"/>
        <w:numPr>
          <w:ilvl w:val="1"/>
          <w:numId w:val="16"/>
        </w:numPr>
        <w:spacing w:afterLines="120" w:after="288" w:line="312" w:lineRule="auto"/>
        <w:ind w:left="0" w:firstLine="567"/>
      </w:pPr>
      <w:r w:rsidRPr="0097012A">
        <w:t>Atender às determinações regulares emitidas pelo fiscal do contrato ou autoridade superior (</w:t>
      </w:r>
      <w:hyperlink r:id="rId46" w:anchor="art137" w:history="1">
        <w:r w:rsidRPr="0097012A">
          <w:rPr>
            <w:rStyle w:val="Hyperlink"/>
          </w:rPr>
          <w:t>art. 137, II</w:t>
        </w:r>
      </w:hyperlink>
      <w:r w:rsidRPr="007E65CB">
        <w:t xml:space="preserve">) </w:t>
      </w:r>
      <w:r w:rsidRPr="007E65CB">
        <w:rPr>
          <w:color w:val="000000" w:themeColor="text1"/>
        </w:rPr>
        <w:t xml:space="preserve">e </w:t>
      </w:r>
      <w:r w:rsidRPr="007E65CB">
        <w:t>prestar todo esclarecimento ou informação por eles solicitados</w:t>
      </w:r>
      <w:r w:rsidRPr="007E65CB">
        <w:rPr>
          <w:color w:val="000000" w:themeColor="text1"/>
        </w:rPr>
        <w:t>;</w:t>
      </w:r>
    </w:p>
    <w:p w14:paraId="3D5E6433" w14:textId="77777777" w:rsidR="008B024A" w:rsidRPr="0097012A" w:rsidRDefault="008B024A" w:rsidP="0061707A">
      <w:pPr>
        <w:pStyle w:val="Nivel2"/>
        <w:numPr>
          <w:ilvl w:val="1"/>
          <w:numId w:val="16"/>
        </w:numPr>
        <w:spacing w:afterLines="120" w:after="288" w:line="312" w:lineRule="auto"/>
        <w:ind w:left="0" w:firstLine="567"/>
      </w:pPr>
      <w:r w:rsidRPr="0097012A">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6936CCF8" w14:textId="77777777" w:rsidR="008B024A" w:rsidRPr="0097012A" w:rsidRDefault="008B024A" w:rsidP="0061707A">
      <w:pPr>
        <w:pStyle w:val="Nivel2"/>
        <w:numPr>
          <w:ilvl w:val="1"/>
          <w:numId w:val="16"/>
        </w:numPr>
        <w:spacing w:afterLines="120" w:after="288" w:line="312" w:lineRule="auto"/>
        <w:ind w:left="0" w:firstLine="567"/>
      </w:pPr>
      <w:r w:rsidRPr="0097012A">
        <w:lastRenderedPageBreak/>
        <w:t>Reparar, corrigir, remover, reconstruir ou substituir, às suas expensas, no total ou em parte, no prazo fixado pelo fiscal do contrato, os serviços nos quais se verificarem vícios, defeitos ou incorreções resultantes da execução ou dos materiais empregados;</w:t>
      </w:r>
    </w:p>
    <w:p w14:paraId="76623B21" w14:textId="77777777" w:rsidR="008B024A" w:rsidRPr="0097012A" w:rsidRDefault="008B024A" w:rsidP="0061707A">
      <w:pPr>
        <w:pStyle w:val="Nivel2"/>
        <w:numPr>
          <w:ilvl w:val="1"/>
          <w:numId w:val="16"/>
        </w:numPr>
        <w:spacing w:afterLines="120" w:after="288" w:line="312" w:lineRule="auto"/>
        <w:ind w:left="0" w:firstLine="567"/>
      </w:pPr>
      <w:r w:rsidRPr="0097012A">
        <w:t xml:space="preserve">Responsabilizar-se pelos vícios e danos decorrentes da execução do objeto, de acordo com o </w:t>
      </w:r>
      <w:hyperlink r:id="rId47" w:history="1">
        <w:r w:rsidRPr="0097012A">
          <w:rPr>
            <w:rStyle w:val="Hyperlink"/>
          </w:rPr>
          <w:t>Código de Defesa do Consumidor (Lei nº 8.078, de 1990</w:t>
        </w:r>
      </w:hyperlink>
      <w:r w:rsidRPr="0097012A">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183568D" w14:textId="77777777" w:rsidR="008B024A" w:rsidRPr="0097012A" w:rsidRDefault="008B024A" w:rsidP="0061707A">
      <w:pPr>
        <w:pStyle w:val="Nivel2"/>
        <w:numPr>
          <w:ilvl w:val="1"/>
          <w:numId w:val="16"/>
        </w:numPr>
        <w:spacing w:afterLines="120" w:after="288" w:line="312" w:lineRule="auto"/>
        <w:ind w:left="0" w:firstLine="567"/>
      </w:pPr>
      <w:r w:rsidRPr="0097012A">
        <w:t xml:space="preserve">Não contratar, durante a vigência do contrato, cônjuge, companheiro ou parente em linha reta, colateral ou por afinidade, até o terceiro grau, de dirigente do contratante ou do fiscal ou gestor do contrato, nos termos do </w:t>
      </w:r>
      <w:hyperlink r:id="rId48" w:anchor="art48" w:history="1">
        <w:r w:rsidRPr="0097012A">
          <w:rPr>
            <w:rStyle w:val="Hyperlink"/>
          </w:rPr>
          <w:t>artigo 48, parágrafo único, da Lei nº 14.133, de 2021</w:t>
        </w:r>
      </w:hyperlink>
      <w:r w:rsidRPr="0097012A">
        <w:t>;</w:t>
      </w:r>
    </w:p>
    <w:p w14:paraId="169C38EA" w14:textId="77777777" w:rsidR="008B024A" w:rsidRPr="0097012A" w:rsidRDefault="008B024A" w:rsidP="0061707A">
      <w:pPr>
        <w:pStyle w:val="Nivel2"/>
        <w:numPr>
          <w:ilvl w:val="1"/>
          <w:numId w:val="16"/>
        </w:numPr>
        <w:spacing w:afterLines="120" w:after="288" w:line="312" w:lineRule="auto"/>
        <w:ind w:left="0" w:firstLine="567"/>
      </w:pPr>
      <w:r w:rsidRPr="0097012A">
        <w:rPr>
          <w:color w:val="000000" w:themeColor="text1"/>
        </w:rPr>
        <w:t xml:space="preserve">Quando não for possível a verificação da regularidade no Sistema de Cadastro </w:t>
      </w:r>
      <w:r w:rsidRPr="0097012A">
        <w:t xml:space="preserve">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02402CBF" w14:textId="77777777" w:rsidR="008B024A" w:rsidRPr="0097012A" w:rsidRDefault="008B024A" w:rsidP="0061707A">
      <w:pPr>
        <w:pStyle w:val="Nivel2"/>
        <w:numPr>
          <w:ilvl w:val="1"/>
          <w:numId w:val="16"/>
        </w:numPr>
        <w:spacing w:afterLines="120" w:after="288" w:line="312" w:lineRule="auto"/>
        <w:ind w:left="0" w:firstLine="567"/>
      </w:pPr>
      <w:r w:rsidRPr="0097012A">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30156A7" w14:textId="77777777" w:rsidR="008B024A" w:rsidRPr="0097012A" w:rsidRDefault="008B024A" w:rsidP="0061707A">
      <w:pPr>
        <w:pStyle w:val="Nivel2"/>
        <w:numPr>
          <w:ilvl w:val="1"/>
          <w:numId w:val="16"/>
        </w:numPr>
        <w:spacing w:afterLines="120" w:after="288" w:line="312" w:lineRule="auto"/>
        <w:ind w:left="0" w:firstLine="567"/>
      </w:pPr>
      <w:r w:rsidRPr="0097012A">
        <w:t>Comunicar ao Fiscal do contrato, no prazo de 24 (vinte e quatro) horas, qualquer ocorrência anormal ou acidente que se verifique no local dos serviços.</w:t>
      </w:r>
    </w:p>
    <w:p w14:paraId="15663883" w14:textId="77777777" w:rsidR="008B024A" w:rsidRPr="0097012A" w:rsidRDefault="008B024A" w:rsidP="0061707A">
      <w:pPr>
        <w:pStyle w:val="Nivel2"/>
        <w:numPr>
          <w:ilvl w:val="1"/>
          <w:numId w:val="16"/>
        </w:numPr>
        <w:spacing w:afterLines="120" w:after="288" w:line="312" w:lineRule="auto"/>
        <w:ind w:left="0" w:firstLine="567"/>
      </w:pPr>
      <w:r w:rsidRPr="0097012A">
        <w:t>Prestar todo esclarecimento ou informação solicitada pelo Contratante ou por seus prepostos, garantindo-lhes o acesso, a qualquer tempo, ao local dos trabalhos, bem como aos documentos relativos à execução do empreendimento.</w:t>
      </w:r>
    </w:p>
    <w:p w14:paraId="0D92BD1B" w14:textId="77777777" w:rsidR="008B024A" w:rsidRPr="0097012A" w:rsidRDefault="008B024A" w:rsidP="0061707A">
      <w:pPr>
        <w:pStyle w:val="Nivel2"/>
        <w:numPr>
          <w:ilvl w:val="1"/>
          <w:numId w:val="16"/>
        </w:numPr>
        <w:spacing w:afterLines="120" w:after="288" w:line="312" w:lineRule="auto"/>
        <w:ind w:left="0" w:firstLine="567"/>
      </w:pPr>
      <w:r w:rsidRPr="0097012A">
        <w:t>Paralisar, por determinação do Contratante, qualquer atividade que não esteja sendo executada de acordo com a boa técnica ou que ponha em risco a segurança de pessoas ou bens de terceiros.</w:t>
      </w:r>
    </w:p>
    <w:p w14:paraId="516D5B2C" w14:textId="77777777" w:rsidR="008B024A" w:rsidRPr="0097012A" w:rsidRDefault="008B024A" w:rsidP="0061707A">
      <w:pPr>
        <w:pStyle w:val="Nivel2"/>
        <w:numPr>
          <w:ilvl w:val="1"/>
          <w:numId w:val="16"/>
        </w:numPr>
        <w:spacing w:afterLines="120" w:after="288" w:line="312" w:lineRule="auto"/>
        <w:ind w:left="0" w:firstLine="567"/>
      </w:pPr>
      <w:r w:rsidRPr="0097012A">
        <w:t>Promover a guarda, manutenção e vigilância de materiais, ferramentas, e tudo o que for necessário à execução do objeto, durante a vigência do contrato.</w:t>
      </w:r>
    </w:p>
    <w:p w14:paraId="6B4F80D2" w14:textId="77777777" w:rsidR="008B024A" w:rsidRPr="0097012A" w:rsidRDefault="008B024A" w:rsidP="0061707A">
      <w:pPr>
        <w:pStyle w:val="Nivel2"/>
        <w:numPr>
          <w:ilvl w:val="1"/>
          <w:numId w:val="16"/>
        </w:numPr>
        <w:spacing w:afterLines="120" w:after="288" w:line="312" w:lineRule="auto"/>
        <w:ind w:left="0" w:firstLine="567"/>
      </w:pPr>
      <w:r w:rsidRPr="0097012A">
        <w:t>Conduzir os trabalhos com estrita observância às normas da legislação pertinente, cumprindo as determinações dos Poderes Públicos, mantendo sempre limpo o local dos serviços e nas melhores condições de segurança, higiene e disciplina.</w:t>
      </w:r>
    </w:p>
    <w:p w14:paraId="640DF053" w14:textId="77777777" w:rsidR="008B024A" w:rsidRPr="0097012A" w:rsidRDefault="008B024A" w:rsidP="0061707A">
      <w:pPr>
        <w:pStyle w:val="Nivel2"/>
        <w:numPr>
          <w:ilvl w:val="1"/>
          <w:numId w:val="16"/>
        </w:numPr>
        <w:spacing w:afterLines="120" w:after="288" w:line="312" w:lineRule="auto"/>
        <w:ind w:left="0" w:firstLine="567"/>
      </w:pPr>
      <w:r w:rsidRPr="0097012A">
        <w:lastRenderedPageBreak/>
        <w:t>Submeter previamente, por escrito, ao Contratante, para análise e aprovação, quaisquer mudanças nos métodos executivos que fujam às especificações do memorial descritivo ou instrumento congênere.</w:t>
      </w:r>
    </w:p>
    <w:p w14:paraId="05C979B2" w14:textId="77777777" w:rsidR="008B024A" w:rsidRPr="0097012A" w:rsidRDefault="008B024A" w:rsidP="0061707A">
      <w:pPr>
        <w:pStyle w:val="Nivel2"/>
        <w:numPr>
          <w:ilvl w:val="1"/>
          <w:numId w:val="16"/>
        </w:numPr>
        <w:spacing w:afterLines="120" w:after="288" w:line="312" w:lineRule="auto"/>
        <w:ind w:left="0" w:firstLine="567"/>
      </w:pPr>
      <w:r w:rsidRPr="0097012A">
        <w:t>Não permitir a utilização de qualquer trabalho do menor de dezesseis anos, exceto na condição de aprendiz para os maiores de quatorze anos, nem permitir a utilização do trabalho do menor de dezoito anos em trabalho noturno, perigoso ou insalubre;</w:t>
      </w:r>
    </w:p>
    <w:p w14:paraId="1D4E5777" w14:textId="77777777" w:rsidR="008B024A" w:rsidRPr="0097012A" w:rsidRDefault="008B024A" w:rsidP="0061707A">
      <w:pPr>
        <w:pStyle w:val="Nivel2"/>
        <w:numPr>
          <w:ilvl w:val="1"/>
          <w:numId w:val="16"/>
        </w:numPr>
        <w:spacing w:afterLines="120" w:after="288" w:line="312" w:lineRule="auto"/>
        <w:ind w:left="0" w:firstLine="567"/>
      </w:pPr>
      <w:r w:rsidRPr="0097012A">
        <w:t xml:space="preserve"> </w:t>
      </w:r>
      <w:bookmarkStart w:id="43" w:name="_Hlk133590515"/>
      <w:r w:rsidRPr="0097012A">
        <w:t>Manter durante toda a vigência do contrato, em compatibilidade com as obrigações assumidas, todas as condições exigidas</w:t>
      </w:r>
      <w:r>
        <w:t>;</w:t>
      </w:r>
    </w:p>
    <w:bookmarkEnd w:id="43"/>
    <w:p w14:paraId="617E33BD" w14:textId="77777777" w:rsidR="008B024A" w:rsidRPr="0097012A" w:rsidRDefault="008B024A" w:rsidP="0061707A">
      <w:pPr>
        <w:pStyle w:val="Nivel2"/>
        <w:numPr>
          <w:ilvl w:val="1"/>
          <w:numId w:val="16"/>
        </w:numPr>
        <w:spacing w:afterLines="120" w:after="288" w:line="312" w:lineRule="auto"/>
        <w:ind w:left="0" w:firstLine="567"/>
        <w:rPr>
          <w:b/>
          <w:bCs/>
        </w:rPr>
      </w:pPr>
      <w:r w:rsidRPr="0097012A">
        <w:t>Cumprir, durante todo o período de execução do contrato, a reserva de cargos prevista em lei para pessoa com deficiência, para reabilitado da Previdência Social ou para aprendiz, bem como as reservas de cargos previstas na legislação (</w:t>
      </w:r>
      <w:hyperlink r:id="rId49" w:anchor="art116" w:history="1">
        <w:r w:rsidRPr="0097012A">
          <w:rPr>
            <w:rStyle w:val="Hyperlink"/>
          </w:rPr>
          <w:t>art. 116</w:t>
        </w:r>
      </w:hyperlink>
      <w:r w:rsidRPr="0097012A">
        <w:t>);</w:t>
      </w:r>
    </w:p>
    <w:p w14:paraId="4193CCC0" w14:textId="77777777" w:rsidR="008B024A" w:rsidRPr="0097012A" w:rsidRDefault="008B024A" w:rsidP="0061707A">
      <w:pPr>
        <w:pStyle w:val="Nivel2"/>
        <w:numPr>
          <w:ilvl w:val="1"/>
          <w:numId w:val="16"/>
        </w:numPr>
        <w:spacing w:afterLines="120" w:after="288" w:line="312" w:lineRule="auto"/>
        <w:ind w:left="0" w:firstLine="567"/>
      </w:pPr>
      <w:r w:rsidRPr="0097012A">
        <w:t>Comprovar a reserva de cargos a que se refere a cláusula acima, no prazo fixado pelo fiscal do contrato, com a indicação dos empregados que preencheram as referidas vagas (</w:t>
      </w:r>
      <w:hyperlink r:id="rId50" w:anchor="art116" w:history="1">
        <w:r w:rsidRPr="0097012A">
          <w:rPr>
            <w:rStyle w:val="Hyperlink"/>
          </w:rPr>
          <w:t>art. 116, parágrafo único</w:t>
        </w:r>
      </w:hyperlink>
      <w:r w:rsidRPr="0097012A">
        <w:t>);</w:t>
      </w:r>
    </w:p>
    <w:p w14:paraId="5E22BB96" w14:textId="77777777" w:rsidR="008B024A" w:rsidRPr="0097012A" w:rsidRDefault="008B024A" w:rsidP="0061707A">
      <w:pPr>
        <w:pStyle w:val="Nivel2"/>
        <w:numPr>
          <w:ilvl w:val="1"/>
          <w:numId w:val="16"/>
        </w:numPr>
        <w:spacing w:afterLines="120" w:after="288" w:line="312" w:lineRule="auto"/>
        <w:ind w:left="0" w:firstLine="567"/>
      </w:pPr>
      <w:r w:rsidRPr="0097012A">
        <w:t>Guardar sigilo sobre todas as informações obtidas em decorrência do cumprimento do contrato;</w:t>
      </w:r>
    </w:p>
    <w:p w14:paraId="75836186" w14:textId="77777777" w:rsidR="008B024A" w:rsidRPr="0097012A" w:rsidRDefault="008B024A" w:rsidP="0061707A">
      <w:pPr>
        <w:pStyle w:val="Nivel2"/>
        <w:numPr>
          <w:ilvl w:val="1"/>
          <w:numId w:val="16"/>
        </w:numPr>
        <w:spacing w:afterLines="120" w:after="288" w:line="312" w:lineRule="auto"/>
        <w:ind w:left="0" w:firstLine="567"/>
      </w:pPr>
      <w:r w:rsidRPr="0097012A">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1" w:anchor="art124" w:history="1">
        <w:r w:rsidRPr="0097012A">
          <w:rPr>
            <w:rStyle w:val="Hyperlink"/>
          </w:rPr>
          <w:t>art. 124, II, d, da Lei nº 14.133, de 2021</w:t>
        </w:r>
      </w:hyperlink>
      <w:r w:rsidRPr="0097012A">
        <w:t>;</w:t>
      </w:r>
    </w:p>
    <w:p w14:paraId="4C41516F" w14:textId="77777777" w:rsidR="008B024A" w:rsidRPr="0097012A" w:rsidRDefault="008B024A" w:rsidP="0061707A">
      <w:pPr>
        <w:pStyle w:val="Nivel2"/>
        <w:numPr>
          <w:ilvl w:val="1"/>
          <w:numId w:val="16"/>
        </w:numPr>
        <w:spacing w:afterLines="120" w:after="288" w:line="312" w:lineRule="auto"/>
        <w:ind w:left="0" w:firstLine="567"/>
      </w:pPr>
      <w:r w:rsidRPr="0097012A">
        <w:t>Cumprir, além dos postulados legais vigentes de âmbito federal, estadual ou municipal, as normas de segurança do Contratante;</w:t>
      </w:r>
    </w:p>
    <w:p w14:paraId="00DDDDA1" w14:textId="77777777" w:rsidR="008B024A" w:rsidRPr="00FE5A56" w:rsidRDefault="008B024A" w:rsidP="0061707A">
      <w:pPr>
        <w:pStyle w:val="Nivel01"/>
        <w:numPr>
          <w:ilvl w:val="0"/>
          <w:numId w:val="16"/>
        </w:numPr>
        <w:rPr>
          <w:color w:val="FFFFFF" w:themeColor="background1"/>
        </w:rPr>
      </w:pPr>
      <w:r w:rsidRPr="00FE5A56">
        <w:t>CLÁUSULA DÉCIMA - OBRIGAÇÕES PERTINENTES À LGPD</w:t>
      </w:r>
    </w:p>
    <w:p w14:paraId="5A8C15D8" w14:textId="188F377E" w:rsidR="008B024A" w:rsidRPr="0097012A" w:rsidRDefault="008B024A" w:rsidP="0061707A">
      <w:pPr>
        <w:pStyle w:val="Nivel2"/>
        <w:numPr>
          <w:ilvl w:val="1"/>
          <w:numId w:val="31"/>
        </w:numPr>
        <w:ind w:left="0" w:firstLine="567"/>
      </w:pPr>
      <w:r w:rsidRPr="00953210">
        <w:rPr>
          <w:color w:val="auto"/>
        </w:rPr>
        <w:t>As partes deverão cumprir a</w:t>
      </w:r>
      <w:r w:rsidRPr="0097012A">
        <w:t xml:space="preserve"> </w:t>
      </w:r>
      <w:hyperlink r:id="rId52" w:history="1">
        <w:r w:rsidRPr="0097012A">
          <w:rPr>
            <w:rStyle w:val="Hyperlink"/>
          </w:rPr>
          <w:t>Lei nº 13.709, de 14 de agosto de 2018 (LGPD)</w:t>
        </w:r>
      </w:hyperlink>
      <w:r w:rsidRPr="00953210">
        <w:rPr>
          <w:color w:val="auto"/>
        </w:rPr>
        <w:t>,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r w:rsidRPr="0097012A">
        <w:t xml:space="preserve"> </w:t>
      </w:r>
    </w:p>
    <w:p w14:paraId="4B2EEDB0" w14:textId="55ECA726" w:rsidR="008B024A" w:rsidRPr="0097012A" w:rsidRDefault="008B024A" w:rsidP="0061707A">
      <w:pPr>
        <w:pStyle w:val="Nivel2"/>
        <w:numPr>
          <w:ilvl w:val="1"/>
          <w:numId w:val="31"/>
        </w:numPr>
        <w:ind w:left="0" w:firstLine="567"/>
      </w:pPr>
      <w:r w:rsidRPr="00A42C08">
        <w:rPr>
          <w:color w:val="auto"/>
        </w:rPr>
        <w:t>Os dados obtidos somente poderão ser utilizados para as finalidades que justificaram seu acesso e de acordo com a boa-fé e com os princípios do</w:t>
      </w:r>
      <w:r w:rsidRPr="0097012A">
        <w:t xml:space="preserve"> </w:t>
      </w:r>
      <w:hyperlink r:id="rId53" w:anchor="art6" w:history="1">
        <w:r w:rsidRPr="0097012A">
          <w:rPr>
            <w:rStyle w:val="Hyperlink"/>
          </w:rPr>
          <w:t>art. 6º da LGPD</w:t>
        </w:r>
      </w:hyperlink>
      <w:r w:rsidRPr="0097012A">
        <w:t xml:space="preserve">. </w:t>
      </w:r>
    </w:p>
    <w:p w14:paraId="626165A8" w14:textId="77777777" w:rsidR="008B024A" w:rsidRPr="0097012A" w:rsidRDefault="008B024A" w:rsidP="0061707A">
      <w:pPr>
        <w:pStyle w:val="Nivel2"/>
        <w:numPr>
          <w:ilvl w:val="1"/>
          <w:numId w:val="31"/>
        </w:numPr>
        <w:ind w:left="0" w:firstLine="567"/>
      </w:pPr>
      <w:r w:rsidRPr="00470C76">
        <w:rPr>
          <w:color w:val="auto"/>
        </w:rPr>
        <w:t>É vedado o compartilhamento com terceiros dos dados obtidos fora das hipóteses permitidas em Lei.</w:t>
      </w:r>
    </w:p>
    <w:p w14:paraId="4D85CD60" w14:textId="77777777" w:rsidR="008B024A" w:rsidRPr="0097012A" w:rsidRDefault="008B024A" w:rsidP="0061707A">
      <w:pPr>
        <w:pStyle w:val="Nivel2"/>
        <w:numPr>
          <w:ilvl w:val="1"/>
          <w:numId w:val="31"/>
        </w:numPr>
        <w:ind w:left="0" w:firstLine="567"/>
      </w:pPr>
      <w:r w:rsidRPr="00470C76">
        <w:rPr>
          <w:color w:val="auto"/>
        </w:rPr>
        <w:t>Terminado o tratamento dos dados nos termos do</w:t>
      </w:r>
      <w:r w:rsidRPr="0097012A">
        <w:t xml:space="preserve"> </w:t>
      </w:r>
      <w:hyperlink r:id="rId54" w:anchor="art15" w:history="1">
        <w:r w:rsidRPr="0097012A">
          <w:rPr>
            <w:rStyle w:val="Hyperlink"/>
          </w:rPr>
          <w:t>art. 15 da LGPD</w:t>
        </w:r>
      </w:hyperlink>
      <w:r w:rsidRPr="0097012A">
        <w:t xml:space="preserve">, </w:t>
      </w:r>
      <w:r w:rsidRPr="00470C76">
        <w:rPr>
          <w:color w:val="auto"/>
        </w:rPr>
        <w:t>é dever do contratado eliminá-los, com exceção das hipóteses do</w:t>
      </w:r>
      <w:r w:rsidRPr="0097012A">
        <w:t xml:space="preserve"> </w:t>
      </w:r>
      <w:hyperlink r:id="rId55" w:anchor="art16" w:history="1">
        <w:r w:rsidRPr="0097012A">
          <w:rPr>
            <w:rStyle w:val="Hyperlink"/>
          </w:rPr>
          <w:t>art. 16 da LGPD</w:t>
        </w:r>
      </w:hyperlink>
      <w:r w:rsidRPr="00470C76">
        <w:rPr>
          <w:color w:val="auto"/>
        </w:rPr>
        <w:t xml:space="preserve">, incluindo aquelas em que houver necessidade </w:t>
      </w:r>
      <w:r w:rsidRPr="00470C76">
        <w:rPr>
          <w:color w:val="auto"/>
        </w:rPr>
        <w:lastRenderedPageBreak/>
        <w:t>de guarda de documentação para fins de comprovação do cumprimento de obrigações legais ou contratuais e somente enquanto não prescritas essas obrigações.</w:t>
      </w:r>
      <w:r w:rsidRPr="0097012A">
        <w:t xml:space="preserve"> </w:t>
      </w:r>
    </w:p>
    <w:p w14:paraId="2124B292" w14:textId="77777777" w:rsidR="008B024A" w:rsidRPr="00470C76" w:rsidRDefault="008B024A" w:rsidP="0061707A">
      <w:pPr>
        <w:pStyle w:val="Nivel2"/>
        <w:numPr>
          <w:ilvl w:val="1"/>
          <w:numId w:val="31"/>
        </w:numPr>
        <w:ind w:left="0" w:firstLine="567"/>
        <w:rPr>
          <w:color w:val="auto"/>
        </w:rPr>
      </w:pPr>
      <w:r w:rsidRPr="00470C76">
        <w:rPr>
          <w:color w:val="auto"/>
        </w:rPr>
        <w:t xml:space="preserve">É dever do contratado orientar e treinar seus empregados sobre os deveres, requisitos e responsabilidades decorrentes da LGPD. </w:t>
      </w:r>
    </w:p>
    <w:p w14:paraId="17E34496" w14:textId="77777777" w:rsidR="008B024A" w:rsidRPr="00470C76" w:rsidRDefault="008B024A" w:rsidP="0061707A">
      <w:pPr>
        <w:pStyle w:val="Nivel2"/>
        <w:numPr>
          <w:ilvl w:val="1"/>
          <w:numId w:val="31"/>
        </w:numPr>
        <w:ind w:left="0" w:firstLine="567"/>
        <w:rPr>
          <w:color w:val="auto"/>
        </w:rPr>
      </w:pPr>
      <w:r w:rsidRPr="00470C76">
        <w:rPr>
          <w:color w:val="auto"/>
        </w:rPr>
        <w:t>O Contratado deverá exigir de suboperadores e subcontratados o cumprimento dos deveres da presente cláusula, permanecendo integralmente responsável por garantir sua observância.</w:t>
      </w:r>
    </w:p>
    <w:p w14:paraId="04CAF527" w14:textId="77777777" w:rsidR="008B024A" w:rsidRPr="00470C76" w:rsidRDefault="008B024A" w:rsidP="0061707A">
      <w:pPr>
        <w:pStyle w:val="Nivel2"/>
        <w:numPr>
          <w:ilvl w:val="1"/>
          <w:numId w:val="31"/>
        </w:numPr>
        <w:ind w:left="0" w:firstLine="567"/>
        <w:rPr>
          <w:color w:val="auto"/>
        </w:rPr>
      </w:pPr>
      <w:r w:rsidRPr="00470C76">
        <w:rPr>
          <w:color w:val="auto"/>
        </w:rPr>
        <w:t xml:space="preserve">O Contratante poderá realizar diligência para aferir o cumprimento dessa cláusula, devendo o Contratado atender prontamente eventuais pedidos de comprovação formulados. </w:t>
      </w:r>
    </w:p>
    <w:p w14:paraId="792B97A8" w14:textId="77777777" w:rsidR="008B024A" w:rsidRPr="00470C76" w:rsidRDefault="008B024A" w:rsidP="0061707A">
      <w:pPr>
        <w:pStyle w:val="Nivel2"/>
        <w:numPr>
          <w:ilvl w:val="1"/>
          <w:numId w:val="31"/>
        </w:numPr>
        <w:ind w:left="0" w:firstLine="567"/>
        <w:rPr>
          <w:color w:val="auto"/>
        </w:rPr>
      </w:pPr>
      <w:r w:rsidRPr="00470C76">
        <w:rPr>
          <w:color w:val="auto"/>
        </w:rPr>
        <w:t xml:space="preserve">O Contratado deverá prestar, no prazo fixado pelo Contratante, prorrogável justificadamente, quaisquer informações acerca dos dados pessoais para cumprimento da LGPD, inclusive quanto a eventual descarte realizado. </w:t>
      </w:r>
    </w:p>
    <w:p w14:paraId="1865F49B" w14:textId="77777777" w:rsidR="008B024A" w:rsidRPr="0097012A" w:rsidRDefault="008B024A" w:rsidP="0061707A">
      <w:pPr>
        <w:pStyle w:val="Nivel2"/>
        <w:numPr>
          <w:ilvl w:val="1"/>
          <w:numId w:val="31"/>
        </w:numPr>
        <w:ind w:left="0" w:firstLine="567"/>
      </w:pPr>
      <w:r w:rsidRPr="00470C76">
        <w:rPr>
          <w:color w:val="auto"/>
        </w:rPr>
        <w:t>Bancos de dados formados a partir de contratos administrativos, notadamente aqueles que se proponham a armazenar dados pessoais, devem ser mantidos em ambiente virtual controlado, com registro individual rastreável de tratamentos realizados (</w:t>
      </w:r>
      <w:hyperlink r:id="rId56" w:history="1">
        <w:r w:rsidRPr="0097012A">
          <w:rPr>
            <w:rStyle w:val="Hyperlink"/>
          </w:rPr>
          <w:t>LGPD, art. 37</w:t>
        </w:r>
      </w:hyperlink>
      <w:r w:rsidRPr="00470C76">
        <w:rPr>
          <w:color w:val="auto"/>
        </w:rPr>
        <w:t>), com cada acesso, data, horário e registro da finalidade, para efeito de responsabilização, em caso de eventuais omissões, desvios ou abusos.</w:t>
      </w:r>
    </w:p>
    <w:p w14:paraId="1A65996E" w14:textId="77777777" w:rsidR="008B024A" w:rsidRPr="00671FEF" w:rsidRDefault="008B024A" w:rsidP="0061707A">
      <w:pPr>
        <w:pStyle w:val="Nivel3"/>
        <w:numPr>
          <w:ilvl w:val="2"/>
          <w:numId w:val="31"/>
        </w:numPr>
        <w:tabs>
          <w:tab w:val="left" w:pos="1701"/>
        </w:tabs>
        <w:ind w:left="0" w:firstLine="851"/>
        <w:rPr>
          <w:color w:val="auto"/>
        </w:rPr>
      </w:pPr>
      <w:r w:rsidRPr="00671FEF">
        <w:rPr>
          <w:color w:val="auto"/>
        </w:rPr>
        <w:t>Os referidos bancos de dados devem ser desenvolvidos em formato interoperável, a fim de garantir a reutilização desses dados pela Administração nas hipóteses previstas na LGPD.</w:t>
      </w:r>
    </w:p>
    <w:p w14:paraId="46BBD080" w14:textId="77777777" w:rsidR="008B024A" w:rsidRPr="00671FEF" w:rsidRDefault="008B024A" w:rsidP="0061707A">
      <w:pPr>
        <w:pStyle w:val="Nivel2"/>
        <w:numPr>
          <w:ilvl w:val="1"/>
          <w:numId w:val="31"/>
        </w:numPr>
        <w:spacing w:afterLines="120" w:after="288" w:line="312" w:lineRule="auto"/>
        <w:ind w:left="0" w:firstLine="567"/>
        <w:rPr>
          <w:color w:val="auto"/>
        </w:rPr>
      </w:pPr>
      <w:r w:rsidRPr="00671FEF">
        <w:rPr>
          <w:color w:val="auto"/>
        </w:rPr>
        <w:t>O contrato está sujeito a ser alterado nos procedimentos pertinentes ao tratamento de dados pessoais, quando indicado pela autoridade competente, em especial a ANPD por meio de opiniões técnicas ou recomendações, editadas na forma da LGPD.</w:t>
      </w:r>
    </w:p>
    <w:p w14:paraId="2E3A998A" w14:textId="77777777" w:rsidR="008B024A" w:rsidRPr="003B3622" w:rsidRDefault="008B024A" w:rsidP="0061707A">
      <w:pPr>
        <w:pStyle w:val="Nivel01"/>
        <w:numPr>
          <w:ilvl w:val="0"/>
          <w:numId w:val="16"/>
        </w:numPr>
        <w:rPr>
          <w:color w:val="FFFFFF" w:themeColor="background1"/>
        </w:rPr>
      </w:pPr>
      <w:r w:rsidRPr="0097012A">
        <w:t>CLÁUSULA DÉCIMA PRIMEIRA – GARANTIA DE EXECUÇÃO (</w:t>
      </w:r>
      <w:hyperlink r:id="rId57" w:anchor="art92" w:history="1">
        <w:r w:rsidRPr="0097012A">
          <w:rPr>
            <w:rStyle w:val="Hyperlink"/>
          </w:rPr>
          <w:t>art. 92, XII</w:t>
        </w:r>
      </w:hyperlink>
      <w:r w:rsidRPr="0097012A">
        <w:t>)</w:t>
      </w:r>
    </w:p>
    <w:p w14:paraId="19211136" w14:textId="2C51FA85" w:rsidR="008B024A" w:rsidRPr="00C65549" w:rsidRDefault="008B024A" w:rsidP="0061707A">
      <w:pPr>
        <w:pStyle w:val="Nivel2"/>
        <w:numPr>
          <w:ilvl w:val="1"/>
          <w:numId w:val="32"/>
        </w:numPr>
        <w:spacing w:afterLines="120" w:after="288" w:line="312" w:lineRule="auto"/>
        <w:ind w:left="993" w:hanging="426"/>
        <w:rPr>
          <w:color w:val="FF0000"/>
        </w:rPr>
      </w:pPr>
      <w:r w:rsidRPr="00C65549">
        <w:rPr>
          <w:color w:val="auto"/>
        </w:rPr>
        <w:t>Não haverá exigência de garantia contratual da execução.</w:t>
      </w:r>
    </w:p>
    <w:p w14:paraId="249E026F" w14:textId="77777777" w:rsidR="008B024A" w:rsidRPr="003B3622" w:rsidRDefault="008B024A" w:rsidP="0061707A">
      <w:pPr>
        <w:pStyle w:val="Nivel01"/>
        <w:numPr>
          <w:ilvl w:val="0"/>
          <w:numId w:val="16"/>
        </w:numPr>
        <w:rPr>
          <w:color w:val="FFFFFF" w:themeColor="background1"/>
        </w:rPr>
      </w:pPr>
      <w:r w:rsidRPr="0097012A">
        <w:t>CLÁUSULA DÉCIMA SEGUNDA – INFRAÇÕES E SANÇÕES ADMINISTRATIVAS (</w:t>
      </w:r>
      <w:hyperlink r:id="rId58" w:anchor="art92" w:history="1">
        <w:r w:rsidRPr="0097012A">
          <w:rPr>
            <w:rStyle w:val="Hyperlink"/>
          </w:rPr>
          <w:t>art. 92, XIV</w:t>
        </w:r>
      </w:hyperlink>
      <w:r w:rsidRPr="0097012A">
        <w:t>)</w:t>
      </w:r>
    </w:p>
    <w:p w14:paraId="5CD0308B" w14:textId="5936BFFC" w:rsidR="008B024A" w:rsidRPr="0097012A" w:rsidRDefault="00C65549" w:rsidP="0061707A">
      <w:pPr>
        <w:pStyle w:val="Nivel2"/>
        <w:numPr>
          <w:ilvl w:val="1"/>
          <w:numId w:val="33"/>
        </w:numPr>
        <w:spacing w:afterLines="120" w:after="288" w:line="312" w:lineRule="auto"/>
      </w:pPr>
      <w:r>
        <w:t>‘</w:t>
      </w:r>
      <w:r w:rsidR="008B024A" w:rsidRPr="0097012A">
        <w:t xml:space="preserve">Comete infração administrativa, nos termos da </w:t>
      </w:r>
      <w:hyperlink r:id="rId59" w:history="1">
        <w:r w:rsidR="008B024A" w:rsidRPr="0097012A">
          <w:rPr>
            <w:rStyle w:val="Hyperlink"/>
          </w:rPr>
          <w:t>Lei nº 14.133, de 2021</w:t>
        </w:r>
      </w:hyperlink>
      <w:r w:rsidR="008B024A" w:rsidRPr="0097012A">
        <w:t>, o contratado que:</w:t>
      </w:r>
    </w:p>
    <w:p w14:paraId="39E324A1" w14:textId="77777777" w:rsidR="008B024A" w:rsidRPr="0097012A" w:rsidRDefault="008B024A" w:rsidP="0061707A">
      <w:pPr>
        <w:numPr>
          <w:ilvl w:val="2"/>
          <w:numId w:val="18"/>
        </w:numPr>
        <w:suppressAutoHyphens/>
        <w:spacing w:before="120" w:afterLines="120" w:after="288"/>
        <w:ind w:left="924" w:firstLine="851"/>
        <w:jc w:val="both"/>
        <w:rPr>
          <w:rFonts w:ascii="Arial" w:eastAsia="Arial" w:hAnsi="Arial" w:cs="Arial"/>
          <w:sz w:val="20"/>
          <w:szCs w:val="20"/>
        </w:rPr>
      </w:pPr>
      <w:r w:rsidRPr="0097012A">
        <w:rPr>
          <w:rFonts w:ascii="Arial" w:eastAsia="Arial" w:hAnsi="Arial" w:cs="Arial"/>
          <w:sz w:val="20"/>
          <w:szCs w:val="20"/>
        </w:rPr>
        <w:t>der causa à inexecução parcial do contrato;</w:t>
      </w:r>
    </w:p>
    <w:p w14:paraId="5A01100D" w14:textId="77777777" w:rsidR="008B024A" w:rsidRPr="0097012A" w:rsidRDefault="008B024A" w:rsidP="0061707A">
      <w:pPr>
        <w:numPr>
          <w:ilvl w:val="2"/>
          <w:numId w:val="18"/>
        </w:numPr>
        <w:suppressAutoHyphens/>
        <w:spacing w:before="120" w:afterLines="120" w:after="288"/>
        <w:ind w:left="924" w:firstLine="851"/>
        <w:jc w:val="both"/>
        <w:rPr>
          <w:rFonts w:ascii="Arial" w:eastAsia="Arial" w:hAnsi="Arial" w:cs="Arial"/>
          <w:sz w:val="20"/>
          <w:szCs w:val="20"/>
        </w:rPr>
      </w:pPr>
      <w:r w:rsidRPr="0097012A">
        <w:rPr>
          <w:rFonts w:ascii="Arial" w:eastAsia="Arial" w:hAnsi="Arial" w:cs="Arial"/>
          <w:sz w:val="20"/>
          <w:szCs w:val="20"/>
        </w:rPr>
        <w:t>der causa à inexecução parcial do contrato que cause grave dano à Administração ou ao funcionamento dos serviços públicos ou ao interesse coletivo;</w:t>
      </w:r>
    </w:p>
    <w:p w14:paraId="75D19B36" w14:textId="77777777" w:rsidR="008B024A" w:rsidRPr="0097012A" w:rsidRDefault="008B024A" w:rsidP="0061707A">
      <w:pPr>
        <w:numPr>
          <w:ilvl w:val="2"/>
          <w:numId w:val="18"/>
        </w:numPr>
        <w:suppressAutoHyphens/>
        <w:spacing w:before="120" w:afterLines="120" w:after="288"/>
        <w:ind w:left="924" w:firstLine="851"/>
        <w:jc w:val="both"/>
        <w:rPr>
          <w:rFonts w:ascii="Arial" w:eastAsia="Arial" w:hAnsi="Arial" w:cs="Arial"/>
          <w:sz w:val="20"/>
          <w:szCs w:val="20"/>
        </w:rPr>
      </w:pPr>
      <w:r w:rsidRPr="0097012A">
        <w:rPr>
          <w:rFonts w:ascii="Arial" w:eastAsia="Arial" w:hAnsi="Arial" w:cs="Arial"/>
          <w:sz w:val="20"/>
          <w:szCs w:val="20"/>
        </w:rPr>
        <w:t>der causa à inexecução total do contrato;</w:t>
      </w:r>
    </w:p>
    <w:p w14:paraId="053C5451" w14:textId="77777777" w:rsidR="008B024A" w:rsidRPr="0097012A" w:rsidRDefault="008B024A" w:rsidP="0061707A">
      <w:pPr>
        <w:numPr>
          <w:ilvl w:val="2"/>
          <w:numId w:val="18"/>
        </w:numPr>
        <w:suppressAutoHyphens/>
        <w:spacing w:before="120" w:afterLines="120" w:after="288"/>
        <w:ind w:left="924" w:firstLine="851"/>
        <w:jc w:val="both"/>
        <w:rPr>
          <w:rFonts w:ascii="Arial" w:eastAsia="Arial" w:hAnsi="Arial" w:cs="Arial"/>
          <w:sz w:val="20"/>
          <w:szCs w:val="20"/>
        </w:rPr>
      </w:pPr>
      <w:r w:rsidRPr="0097012A">
        <w:rPr>
          <w:rFonts w:ascii="Arial" w:eastAsia="Arial" w:hAnsi="Arial" w:cs="Arial"/>
          <w:sz w:val="20"/>
          <w:szCs w:val="20"/>
        </w:rPr>
        <w:t>ensejar o retardamento da execução ou da entrega do objeto da contratação sem motivo justificado;</w:t>
      </w:r>
    </w:p>
    <w:p w14:paraId="767B57E7" w14:textId="77777777" w:rsidR="008B024A" w:rsidRPr="0097012A" w:rsidRDefault="008B024A" w:rsidP="0061707A">
      <w:pPr>
        <w:numPr>
          <w:ilvl w:val="2"/>
          <w:numId w:val="18"/>
        </w:numPr>
        <w:suppressAutoHyphens/>
        <w:spacing w:before="120" w:afterLines="120" w:after="288"/>
        <w:ind w:left="924" w:firstLine="851"/>
        <w:jc w:val="both"/>
        <w:rPr>
          <w:rFonts w:ascii="Arial" w:eastAsia="Arial" w:hAnsi="Arial" w:cs="Arial"/>
          <w:sz w:val="20"/>
          <w:szCs w:val="20"/>
        </w:rPr>
      </w:pPr>
      <w:r w:rsidRPr="0097012A">
        <w:rPr>
          <w:rFonts w:ascii="Arial" w:eastAsia="Arial" w:hAnsi="Arial" w:cs="Arial"/>
          <w:sz w:val="20"/>
          <w:szCs w:val="20"/>
        </w:rPr>
        <w:t>apresentar documentação falsa ou prestar declaração falsa durante a execução do contrato;</w:t>
      </w:r>
    </w:p>
    <w:p w14:paraId="74E826C3" w14:textId="77777777" w:rsidR="008B024A" w:rsidRPr="0097012A" w:rsidRDefault="008B024A" w:rsidP="0061707A">
      <w:pPr>
        <w:numPr>
          <w:ilvl w:val="2"/>
          <w:numId w:val="18"/>
        </w:numPr>
        <w:suppressAutoHyphens/>
        <w:spacing w:before="120" w:afterLines="120" w:after="288"/>
        <w:ind w:left="924" w:firstLine="851"/>
        <w:jc w:val="both"/>
        <w:rPr>
          <w:rFonts w:ascii="Arial" w:eastAsia="Arial" w:hAnsi="Arial" w:cs="Arial"/>
          <w:sz w:val="20"/>
          <w:szCs w:val="20"/>
        </w:rPr>
      </w:pPr>
      <w:r w:rsidRPr="0097012A">
        <w:rPr>
          <w:rFonts w:ascii="Arial" w:eastAsia="Arial" w:hAnsi="Arial" w:cs="Arial"/>
          <w:sz w:val="20"/>
          <w:szCs w:val="20"/>
        </w:rPr>
        <w:t>praticar ato fraudulento na execução do contrato;</w:t>
      </w:r>
    </w:p>
    <w:p w14:paraId="0923EBC6" w14:textId="77777777" w:rsidR="008B024A" w:rsidRPr="0097012A" w:rsidRDefault="008B024A" w:rsidP="0061707A">
      <w:pPr>
        <w:numPr>
          <w:ilvl w:val="2"/>
          <w:numId w:val="18"/>
        </w:numPr>
        <w:suppressAutoHyphens/>
        <w:spacing w:before="120" w:afterLines="120" w:after="288"/>
        <w:ind w:left="924" w:firstLine="851"/>
        <w:jc w:val="both"/>
        <w:rPr>
          <w:rFonts w:ascii="Arial" w:eastAsia="Arial" w:hAnsi="Arial" w:cs="Arial"/>
          <w:sz w:val="20"/>
          <w:szCs w:val="20"/>
        </w:rPr>
      </w:pPr>
      <w:r w:rsidRPr="0097012A">
        <w:rPr>
          <w:rFonts w:ascii="Arial" w:eastAsia="Arial" w:hAnsi="Arial" w:cs="Arial"/>
          <w:sz w:val="20"/>
          <w:szCs w:val="20"/>
        </w:rPr>
        <w:t>comportar-se de modo inidôneo ou cometer fraude de qualquer natureza;</w:t>
      </w:r>
    </w:p>
    <w:p w14:paraId="4218B1D1" w14:textId="77777777" w:rsidR="008B024A" w:rsidRPr="0097012A" w:rsidRDefault="008B024A" w:rsidP="0061707A">
      <w:pPr>
        <w:numPr>
          <w:ilvl w:val="2"/>
          <w:numId w:val="18"/>
        </w:numPr>
        <w:suppressAutoHyphens/>
        <w:spacing w:before="120" w:afterLines="120" w:after="288"/>
        <w:ind w:left="924" w:firstLine="851"/>
        <w:jc w:val="both"/>
        <w:rPr>
          <w:rFonts w:ascii="Arial" w:eastAsia="Arial" w:hAnsi="Arial" w:cs="Arial"/>
          <w:sz w:val="20"/>
          <w:szCs w:val="20"/>
        </w:rPr>
      </w:pPr>
      <w:r w:rsidRPr="0097012A">
        <w:rPr>
          <w:rFonts w:ascii="Arial" w:eastAsia="Arial" w:hAnsi="Arial" w:cs="Arial"/>
          <w:sz w:val="20"/>
          <w:szCs w:val="20"/>
        </w:rPr>
        <w:lastRenderedPageBreak/>
        <w:t>praticar ato lesivo previsto no art. 5º da Lei nº 12.846, de 1º de agosto de 2013.</w:t>
      </w:r>
    </w:p>
    <w:p w14:paraId="486A832E" w14:textId="77777777" w:rsidR="008B024A" w:rsidRPr="0097012A" w:rsidRDefault="008B024A" w:rsidP="0061707A">
      <w:pPr>
        <w:pStyle w:val="Nivel2"/>
        <w:numPr>
          <w:ilvl w:val="1"/>
          <w:numId w:val="16"/>
        </w:numPr>
        <w:spacing w:afterLines="120" w:after="288" w:line="312" w:lineRule="auto"/>
        <w:ind w:left="0" w:firstLine="567"/>
      </w:pPr>
      <w:r w:rsidRPr="0097012A">
        <w:t>Serão aplicadas ao contratado que incorrer nas infrações acima descritas as seguintes sanções:</w:t>
      </w:r>
    </w:p>
    <w:p w14:paraId="393756E6" w14:textId="77777777" w:rsidR="008B024A" w:rsidRPr="0097012A" w:rsidRDefault="008B024A" w:rsidP="0061707A">
      <w:pPr>
        <w:numPr>
          <w:ilvl w:val="2"/>
          <w:numId w:val="19"/>
        </w:numPr>
        <w:suppressAutoHyphens/>
        <w:spacing w:before="120" w:afterLines="120" w:after="288" w:line="312" w:lineRule="auto"/>
        <w:ind w:left="924" w:firstLine="851"/>
        <w:contextualSpacing/>
        <w:jc w:val="both"/>
        <w:rPr>
          <w:rFonts w:ascii="Arial" w:eastAsia="Arial" w:hAnsi="Arial" w:cs="Arial"/>
          <w:sz w:val="20"/>
          <w:szCs w:val="20"/>
        </w:rPr>
      </w:pPr>
      <w:r w:rsidRPr="0097012A">
        <w:rPr>
          <w:rFonts w:ascii="Arial" w:eastAsia="Arial" w:hAnsi="Arial" w:cs="Arial"/>
          <w:b/>
          <w:bCs/>
          <w:sz w:val="20"/>
          <w:szCs w:val="20"/>
        </w:rPr>
        <w:t>Advertência</w:t>
      </w:r>
      <w:r w:rsidRPr="0097012A">
        <w:rPr>
          <w:rFonts w:ascii="Arial" w:eastAsia="Arial" w:hAnsi="Arial" w:cs="Arial"/>
          <w:sz w:val="20"/>
          <w:szCs w:val="20"/>
        </w:rPr>
        <w:t>, quando o contratado der causa à inexecução parcial do contrato, sempre que não se justificar a imposição de penalidade mais grave (</w:t>
      </w:r>
      <w:hyperlink r:id="rId60" w:anchor="art156§2" w:history="1">
        <w:r w:rsidRPr="0097012A">
          <w:rPr>
            <w:rStyle w:val="Hyperlink"/>
            <w:rFonts w:ascii="Arial" w:eastAsia="Arial" w:hAnsi="Arial" w:cs="Arial"/>
            <w:sz w:val="20"/>
            <w:szCs w:val="20"/>
          </w:rPr>
          <w:t xml:space="preserve">art. 156, §2º, da </w:t>
        </w:r>
        <w:bookmarkStart w:id="44" w:name="_Hlk114504069"/>
        <w:r w:rsidRPr="0097012A">
          <w:rPr>
            <w:rStyle w:val="Hyperlink"/>
            <w:rFonts w:ascii="Arial" w:eastAsia="Arial" w:hAnsi="Arial" w:cs="Arial"/>
            <w:sz w:val="20"/>
            <w:szCs w:val="20"/>
          </w:rPr>
          <w:t>Lei nº 14.133, de 2021</w:t>
        </w:r>
        <w:bookmarkEnd w:id="44"/>
      </w:hyperlink>
      <w:r w:rsidRPr="0097012A">
        <w:rPr>
          <w:rFonts w:ascii="Arial" w:eastAsia="Arial" w:hAnsi="Arial" w:cs="Arial"/>
          <w:sz w:val="20"/>
          <w:szCs w:val="20"/>
        </w:rPr>
        <w:t>);</w:t>
      </w:r>
    </w:p>
    <w:p w14:paraId="1B0D9192" w14:textId="77777777" w:rsidR="008B024A" w:rsidRPr="0097012A" w:rsidRDefault="008B024A" w:rsidP="0061707A">
      <w:pPr>
        <w:numPr>
          <w:ilvl w:val="2"/>
          <w:numId w:val="19"/>
        </w:numPr>
        <w:suppressAutoHyphens/>
        <w:spacing w:before="120" w:afterLines="120" w:after="288" w:line="312" w:lineRule="auto"/>
        <w:ind w:left="924" w:firstLine="851"/>
        <w:contextualSpacing/>
        <w:jc w:val="both"/>
        <w:rPr>
          <w:rFonts w:ascii="Arial" w:eastAsia="Arial" w:hAnsi="Arial" w:cs="Arial"/>
          <w:sz w:val="20"/>
          <w:szCs w:val="20"/>
        </w:rPr>
      </w:pPr>
      <w:r w:rsidRPr="0097012A">
        <w:rPr>
          <w:rFonts w:ascii="Arial" w:eastAsia="Arial" w:hAnsi="Arial" w:cs="Arial"/>
          <w:b/>
          <w:bCs/>
          <w:sz w:val="20"/>
          <w:szCs w:val="20"/>
        </w:rPr>
        <w:t>Impedimento de licitar e contratar</w:t>
      </w:r>
      <w:r w:rsidRPr="0097012A">
        <w:rPr>
          <w:rFonts w:ascii="Arial" w:eastAsia="Arial" w:hAnsi="Arial" w:cs="Arial"/>
          <w:sz w:val="20"/>
          <w:szCs w:val="20"/>
        </w:rPr>
        <w:t>, quando praticadas as condutas descritas nas alíneas “b”, “c” e “d” do subitem acima deste Contrato, sempre que não se justificar a imposição de penalidade mais grave (</w:t>
      </w:r>
      <w:hyperlink r:id="rId61" w:anchor="art156§4" w:history="1">
        <w:r w:rsidRPr="0097012A">
          <w:rPr>
            <w:rStyle w:val="Hyperlink"/>
            <w:rFonts w:ascii="Arial" w:eastAsia="Arial" w:hAnsi="Arial" w:cs="Arial"/>
            <w:sz w:val="20"/>
            <w:szCs w:val="20"/>
          </w:rPr>
          <w:t>art. 156, § 4º, da Lei nº 14.133, de 2021</w:t>
        </w:r>
      </w:hyperlink>
      <w:r w:rsidRPr="0097012A">
        <w:rPr>
          <w:rFonts w:ascii="Arial" w:eastAsia="Arial" w:hAnsi="Arial" w:cs="Arial"/>
          <w:sz w:val="20"/>
          <w:szCs w:val="20"/>
        </w:rPr>
        <w:t>);</w:t>
      </w:r>
    </w:p>
    <w:p w14:paraId="7296439C" w14:textId="77777777" w:rsidR="008B024A" w:rsidRPr="0097012A" w:rsidRDefault="008B024A" w:rsidP="0061707A">
      <w:pPr>
        <w:numPr>
          <w:ilvl w:val="2"/>
          <w:numId w:val="19"/>
        </w:numPr>
        <w:suppressAutoHyphens/>
        <w:spacing w:before="120" w:afterLines="120" w:after="288" w:line="312" w:lineRule="auto"/>
        <w:ind w:left="924" w:firstLine="851"/>
        <w:contextualSpacing/>
        <w:jc w:val="both"/>
        <w:rPr>
          <w:rFonts w:ascii="Arial" w:eastAsia="Arial" w:hAnsi="Arial" w:cs="Arial"/>
          <w:sz w:val="20"/>
          <w:szCs w:val="20"/>
        </w:rPr>
      </w:pPr>
      <w:r w:rsidRPr="0097012A">
        <w:rPr>
          <w:rFonts w:ascii="Arial" w:eastAsia="Arial" w:hAnsi="Arial" w:cs="Arial"/>
          <w:b/>
          <w:bCs/>
          <w:sz w:val="20"/>
          <w:szCs w:val="20"/>
        </w:rPr>
        <w:t>Declaração de inidoneidade para licitar e contratar</w:t>
      </w:r>
      <w:r w:rsidRPr="0097012A">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62" w:anchor="art156§5" w:history="1">
        <w:r w:rsidRPr="0097012A">
          <w:rPr>
            <w:rStyle w:val="Hyperlink"/>
            <w:rFonts w:ascii="Arial" w:eastAsia="Arial" w:hAnsi="Arial" w:cs="Arial"/>
            <w:sz w:val="20"/>
            <w:szCs w:val="20"/>
          </w:rPr>
          <w:t>art. 156, §5º, da Lei nº 14.133, de 2021</w:t>
        </w:r>
      </w:hyperlink>
      <w:r w:rsidRPr="0097012A">
        <w:rPr>
          <w:rFonts w:ascii="Arial" w:eastAsia="Arial" w:hAnsi="Arial" w:cs="Arial"/>
          <w:sz w:val="20"/>
          <w:szCs w:val="20"/>
        </w:rPr>
        <w:t>).</w:t>
      </w:r>
    </w:p>
    <w:p w14:paraId="09ACB302" w14:textId="77777777" w:rsidR="008B024A" w:rsidRPr="0097012A" w:rsidRDefault="008B024A" w:rsidP="0061707A">
      <w:pPr>
        <w:numPr>
          <w:ilvl w:val="2"/>
          <w:numId w:val="19"/>
        </w:numPr>
        <w:suppressAutoHyphens/>
        <w:spacing w:before="120" w:afterLines="120" w:after="288" w:line="312" w:lineRule="auto"/>
        <w:ind w:left="924" w:firstLine="851"/>
        <w:contextualSpacing/>
        <w:jc w:val="both"/>
        <w:rPr>
          <w:rFonts w:ascii="Arial" w:eastAsia="Arial" w:hAnsi="Arial" w:cs="Arial"/>
          <w:sz w:val="20"/>
          <w:szCs w:val="20"/>
        </w:rPr>
      </w:pPr>
      <w:r w:rsidRPr="0097012A">
        <w:rPr>
          <w:rFonts w:ascii="Arial" w:eastAsia="Arial" w:hAnsi="Arial" w:cs="Arial"/>
          <w:b/>
          <w:bCs/>
          <w:sz w:val="20"/>
          <w:szCs w:val="20"/>
        </w:rPr>
        <w:t>Multa:</w:t>
      </w:r>
    </w:p>
    <w:p w14:paraId="415C069A" w14:textId="77777777" w:rsidR="008B024A" w:rsidRPr="0097012A" w:rsidRDefault="008B024A" w:rsidP="0061707A">
      <w:pPr>
        <w:numPr>
          <w:ilvl w:val="3"/>
          <w:numId w:val="19"/>
        </w:numPr>
        <w:suppressAutoHyphens/>
        <w:spacing w:before="120" w:afterLines="120" w:after="288" w:line="312" w:lineRule="auto"/>
        <w:ind w:left="1843" w:firstLine="284"/>
        <w:contextualSpacing/>
        <w:jc w:val="both"/>
        <w:rPr>
          <w:rFonts w:ascii="Arial" w:eastAsia="Arial" w:hAnsi="Arial" w:cs="Arial"/>
          <w:sz w:val="20"/>
          <w:szCs w:val="20"/>
        </w:rPr>
      </w:pPr>
      <w:r w:rsidRPr="71082589">
        <w:rPr>
          <w:rFonts w:ascii="Arial" w:eastAsia="Arial" w:hAnsi="Arial" w:cs="Arial"/>
          <w:sz w:val="20"/>
          <w:szCs w:val="20"/>
        </w:rPr>
        <w:t xml:space="preserve">Moratória de </w:t>
      </w:r>
      <w:r>
        <w:rPr>
          <w:rFonts w:ascii="Arial" w:eastAsia="Arial" w:hAnsi="Arial" w:cs="Arial"/>
          <w:sz w:val="20"/>
          <w:szCs w:val="20"/>
        </w:rPr>
        <w:t>1,0</w:t>
      </w:r>
      <w:r w:rsidRPr="71082589">
        <w:rPr>
          <w:rFonts w:ascii="Arial" w:eastAsia="Arial" w:hAnsi="Arial" w:cs="Arial"/>
          <w:sz w:val="20"/>
          <w:szCs w:val="20"/>
        </w:rPr>
        <w:t>% (</w:t>
      </w:r>
      <w:r>
        <w:rPr>
          <w:rFonts w:ascii="Arial" w:eastAsia="Arial" w:hAnsi="Arial" w:cs="Arial"/>
          <w:sz w:val="20"/>
          <w:szCs w:val="20"/>
        </w:rPr>
        <w:t>um</w:t>
      </w:r>
      <w:r w:rsidRPr="71082589">
        <w:rPr>
          <w:rFonts w:ascii="Arial" w:eastAsia="Arial" w:hAnsi="Arial" w:cs="Arial"/>
          <w:sz w:val="20"/>
          <w:szCs w:val="20"/>
        </w:rPr>
        <w:t xml:space="preserve"> por cento) por dia de atraso injustificado sobre o valor da parcela inadimplida, até o limite de </w:t>
      </w:r>
      <w:r>
        <w:rPr>
          <w:rFonts w:ascii="Arial" w:eastAsia="Arial" w:hAnsi="Arial" w:cs="Arial"/>
          <w:sz w:val="20"/>
          <w:szCs w:val="20"/>
        </w:rPr>
        <w:t>15</w:t>
      </w:r>
      <w:r w:rsidRPr="71082589">
        <w:rPr>
          <w:rFonts w:ascii="Arial" w:eastAsia="Arial" w:hAnsi="Arial" w:cs="Arial"/>
          <w:color w:val="FF0000"/>
          <w:sz w:val="20"/>
          <w:szCs w:val="20"/>
        </w:rPr>
        <w:t xml:space="preserve"> </w:t>
      </w:r>
      <w:r w:rsidRPr="00A91FE7">
        <w:rPr>
          <w:rFonts w:ascii="Arial" w:eastAsia="Arial" w:hAnsi="Arial" w:cs="Arial"/>
          <w:sz w:val="20"/>
          <w:szCs w:val="20"/>
        </w:rPr>
        <w:t>(quinze) dias;</w:t>
      </w:r>
    </w:p>
    <w:p w14:paraId="0276289A" w14:textId="77777777" w:rsidR="008B024A" w:rsidRDefault="008B024A" w:rsidP="0061707A">
      <w:pPr>
        <w:numPr>
          <w:ilvl w:val="3"/>
          <w:numId w:val="19"/>
        </w:numPr>
        <w:suppressAutoHyphens/>
        <w:spacing w:before="120" w:afterLines="120" w:after="288" w:line="312" w:lineRule="auto"/>
        <w:ind w:left="1843" w:firstLine="284"/>
        <w:contextualSpacing/>
        <w:jc w:val="both"/>
        <w:rPr>
          <w:rFonts w:ascii="Arial" w:eastAsia="Arial" w:hAnsi="Arial" w:cs="Arial"/>
          <w:sz w:val="20"/>
          <w:szCs w:val="20"/>
        </w:rPr>
      </w:pPr>
      <w:r w:rsidRPr="00A91FE7">
        <w:rPr>
          <w:rFonts w:ascii="Arial" w:eastAsia="Arial" w:hAnsi="Arial" w:cs="Arial"/>
          <w:sz w:val="20"/>
          <w:szCs w:val="20"/>
        </w:rPr>
        <w:t xml:space="preserve"> Compensatória, para as infrações descritas nas alíneas “e” a “h” do subitem 12.1, de 0,5% a 30% do valor do Contrato;</w:t>
      </w:r>
    </w:p>
    <w:p w14:paraId="0A004995" w14:textId="77777777" w:rsidR="008B024A" w:rsidRPr="00A91FE7" w:rsidRDefault="008B024A" w:rsidP="0061707A">
      <w:pPr>
        <w:numPr>
          <w:ilvl w:val="3"/>
          <w:numId w:val="19"/>
        </w:numPr>
        <w:suppressAutoHyphens/>
        <w:spacing w:before="120" w:afterLines="120" w:after="288" w:line="312" w:lineRule="auto"/>
        <w:ind w:left="1843" w:firstLine="284"/>
        <w:contextualSpacing/>
        <w:jc w:val="both"/>
        <w:rPr>
          <w:rFonts w:ascii="Arial" w:eastAsia="Arial" w:hAnsi="Arial" w:cs="Arial"/>
          <w:sz w:val="20"/>
          <w:szCs w:val="20"/>
        </w:rPr>
      </w:pPr>
      <w:r w:rsidRPr="00A91FE7">
        <w:rPr>
          <w:rFonts w:ascii="Arial" w:eastAsia="Arial" w:hAnsi="Arial" w:cs="Arial"/>
          <w:sz w:val="20"/>
          <w:szCs w:val="20"/>
        </w:rPr>
        <w:t>Compensatória, para a inexecução total do contrato prevista na alínea “c” do subitem 12.1, de 0,5% a 30%</w:t>
      </w:r>
      <w:proofErr w:type="gramStart"/>
      <w:r w:rsidRPr="00A91FE7">
        <w:rPr>
          <w:rFonts w:ascii="Arial" w:eastAsia="Arial" w:hAnsi="Arial" w:cs="Arial"/>
          <w:sz w:val="20"/>
          <w:szCs w:val="20"/>
        </w:rPr>
        <w:t xml:space="preserve">  </w:t>
      </w:r>
      <w:proofErr w:type="gramEnd"/>
      <w:r w:rsidRPr="00A91FE7">
        <w:rPr>
          <w:rFonts w:ascii="Arial" w:eastAsia="Arial" w:hAnsi="Arial" w:cs="Arial"/>
          <w:sz w:val="20"/>
          <w:szCs w:val="20"/>
        </w:rPr>
        <w:t xml:space="preserve">do valor do Contrato. </w:t>
      </w:r>
    </w:p>
    <w:p w14:paraId="48137DFF" w14:textId="77777777" w:rsidR="008B024A" w:rsidRPr="008D3E24" w:rsidRDefault="008B024A" w:rsidP="0061707A">
      <w:pPr>
        <w:numPr>
          <w:ilvl w:val="3"/>
          <w:numId w:val="19"/>
        </w:numPr>
        <w:suppressAutoHyphens/>
        <w:spacing w:before="120" w:afterLines="120" w:after="288" w:line="312" w:lineRule="auto"/>
        <w:ind w:left="1843" w:firstLine="284"/>
        <w:contextualSpacing/>
        <w:jc w:val="both"/>
        <w:rPr>
          <w:rFonts w:ascii="Arial" w:eastAsia="Arial" w:hAnsi="Arial" w:cs="Arial"/>
          <w:sz w:val="20"/>
          <w:szCs w:val="20"/>
        </w:rPr>
      </w:pPr>
      <w:r w:rsidRPr="008D3E24">
        <w:rPr>
          <w:rFonts w:ascii="Arial" w:eastAsia="Arial" w:hAnsi="Arial" w:cs="Arial"/>
          <w:sz w:val="20"/>
          <w:szCs w:val="20"/>
        </w:rPr>
        <w:t xml:space="preserve">Para infração descrita na alínea “b” do subitem 12.1, a multa será de </w:t>
      </w:r>
      <w:r>
        <w:rPr>
          <w:rFonts w:ascii="Arial" w:eastAsia="Arial" w:hAnsi="Arial" w:cs="Arial"/>
          <w:sz w:val="20"/>
          <w:szCs w:val="20"/>
        </w:rPr>
        <w:t>0,5</w:t>
      </w:r>
      <w:r w:rsidRPr="008D3E24">
        <w:rPr>
          <w:rFonts w:ascii="Arial" w:eastAsia="Arial" w:hAnsi="Arial" w:cs="Arial"/>
          <w:sz w:val="20"/>
          <w:szCs w:val="20"/>
        </w:rPr>
        <w:t xml:space="preserve">% a </w:t>
      </w:r>
      <w:r>
        <w:rPr>
          <w:rFonts w:ascii="Arial" w:eastAsia="Arial" w:hAnsi="Arial" w:cs="Arial"/>
          <w:sz w:val="20"/>
          <w:szCs w:val="20"/>
        </w:rPr>
        <w:t>30</w:t>
      </w:r>
      <w:r w:rsidRPr="008D3E24">
        <w:rPr>
          <w:rFonts w:ascii="Arial" w:eastAsia="Arial" w:hAnsi="Arial" w:cs="Arial"/>
          <w:sz w:val="20"/>
          <w:szCs w:val="20"/>
        </w:rPr>
        <w:t>%</w:t>
      </w:r>
      <w:proofErr w:type="gramStart"/>
      <w:r w:rsidRPr="008D3E24">
        <w:rPr>
          <w:rFonts w:ascii="Arial" w:eastAsia="Arial" w:hAnsi="Arial" w:cs="Arial"/>
          <w:sz w:val="20"/>
          <w:szCs w:val="20"/>
        </w:rPr>
        <w:t xml:space="preserve">  </w:t>
      </w:r>
      <w:proofErr w:type="gramEnd"/>
      <w:r w:rsidRPr="008D3E24">
        <w:rPr>
          <w:rFonts w:ascii="Arial" w:eastAsia="Arial" w:hAnsi="Arial" w:cs="Arial"/>
          <w:sz w:val="20"/>
          <w:szCs w:val="20"/>
        </w:rPr>
        <w:t>do valor do Contrato.</w:t>
      </w:r>
    </w:p>
    <w:p w14:paraId="2ED57832" w14:textId="77777777" w:rsidR="008B024A" w:rsidRPr="008D3E24" w:rsidRDefault="008B024A" w:rsidP="0061707A">
      <w:pPr>
        <w:numPr>
          <w:ilvl w:val="3"/>
          <w:numId w:val="19"/>
        </w:numPr>
        <w:suppressAutoHyphens/>
        <w:spacing w:before="120" w:afterLines="120" w:after="288" w:line="312" w:lineRule="auto"/>
        <w:ind w:left="1843" w:firstLine="284"/>
        <w:contextualSpacing/>
        <w:jc w:val="both"/>
        <w:rPr>
          <w:rFonts w:ascii="Arial" w:eastAsia="Arial" w:hAnsi="Arial" w:cs="Arial"/>
          <w:sz w:val="20"/>
          <w:szCs w:val="20"/>
        </w:rPr>
      </w:pPr>
      <w:r w:rsidRPr="008D3E24">
        <w:rPr>
          <w:rFonts w:ascii="Arial" w:eastAsia="Arial" w:hAnsi="Arial" w:cs="Arial"/>
          <w:sz w:val="20"/>
          <w:szCs w:val="20"/>
        </w:rPr>
        <w:t xml:space="preserve">Para infrações descritas na alínea “d” do subitem 12.1, a multa será de </w:t>
      </w:r>
      <w:r>
        <w:rPr>
          <w:rFonts w:ascii="Arial" w:eastAsia="Arial" w:hAnsi="Arial" w:cs="Arial"/>
          <w:sz w:val="20"/>
          <w:szCs w:val="20"/>
        </w:rPr>
        <w:t>0,5</w:t>
      </w:r>
      <w:r w:rsidRPr="008D3E24">
        <w:rPr>
          <w:rFonts w:ascii="Arial" w:eastAsia="Arial" w:hAnsi="Arial" w:cs="Arial"/>
          <w:sz w:val="20"/>
          <w:szCs w:val="20"/>
        </w:rPr>
        <w:t xml:space="preserve">% a </w:t>
      </w:r>
      <w:r>
        <w:rPr>
          <w:rFonts w:ascii="Arial" w:eastAsia="Arial" w:hAnsi="Arial" w:cs="Arial"/>
          <w:sz w:val="20"/>
          <w:szCs w:val="20"/>
        </w:rPr>
        <w:t>30</w:t>
      </w:r>
      <w:r w:rsidRPr="008D3E24">
        <w:rPr>
          <w:rFonts w:ascii="Arial" w:eastAsia="Arial" w:hAnsi="Arial" w:cs="Arial"/>
          <w:sz w:val="20"/>
          <w:szCs w:val="20"/>
        </w:rPr>
        <w:t>% do valor do Contrato.</w:t>
      </w:r>
    </w:p>
    <w:p w14:paraId="4E70D52E" w14:textId="77777777" w:rsidR="008B024A" w:rsidRPr="008D3E24" w:rsidRDefault="008B024A" w:rsidP="0061707A">
      <w:pPr>
        <w:numPr>
          <w:ilvl w:val="3"/>
          <w:numId w:val="19"/>
        </w:numPr>
        <w:suppressAutoHyphens/>
        <w:spacing w:before="120" w:afterLines="120" w:after="288" w:line="312" w:lineRule="auto"/>
        <w:ind w:left="1843" w:firstLine="284"/>
        <w:contextualSpacing/>
        <w:jc w:val="both"/>
        <w:rPr>
          <w:rFonts w:ascii="Arial" w:eastAsia="Arial" w:hAnsi="Arial" w:cs="Arial"/>
          <w:sz w:val="20"/>
          <w:szCs w:val="20"/>
        </w:rPr>
      </w:pPr>
      <w:r w:rsidRPr="008D3E24">
        <w:rPr>
          <w:rFonts w:ascii="Arial" w:eastAsia="Arial" w:hAnsi="Arial" w:cs="Arial"/>
          <w:sz w:val="20"/>
          <w:szCs w:val="20"/>
        </w:rPr>
        <w:t xml:space="preserve">Para a infração descrita na alínea “a” do subitem 12.1, a multa será de </w:t>
      </w:r>
      <w:r>
        <w:rPr>
          <w:rFonts w:ascii="Arial" w:eastAsia="Arial" w:hAnsi="Arial" w:cs="Arial"/>
          <w:sz w:val="20"/>
          <w:szCs w:val="20"/>
        </w:rPr>
        <w:t>0,5</w:t>
      </w:r>
      <w:r w:rsidRPr="008D3E24">
        <w:rPr>
          <w:rFonts w:ascii="Arial" w:eastAsia="Arial" w:hAnsi="Arial" w:cs="Arial"/>
          <w:sz w:val="20"/>
          <w:szCs w:val="20"/>
        </w:rPr>
        <w:t xml:space="preserve">% a </w:t>
      </w:r>
      <w:r>
        <w:rPr>
          <w:rFonts w:ascii="Arial" w:eastAsia="Arial" w:hAnsi="Arial" w:cs="Arial"/>
          <w:sz w:val="20"/>
          <w:szCs w:val="20"/>
        </w:rPr>
        <w:t>30</w:t>
      </w:r>
      <w:r w:rsidRPr="008D3E24">
        <w:rPr>
          <w:rFonts w:ascii="Arial" w:eastAsia="Arial" w:hAnsi="Arial" w:cs="Arial"/>
          <w:sz w:val="20"/>
          <w:szCs w:val="20"/>
        </w:rPr>
        <w:t>% do valor do Contrato, ressalvadas as seguintes infrações:</w:t>
      </w:r>
    </w:p>
    <w:p w14:paraId="59AF1655" w14:textId="77777777" w:rsidR="008B024A" w:rsidRPr="0097012A" w:rsidRDefault="008B024A" w:rsidP="0061707A">
      <w:pPr>
        <w:pStyle w:val="Nivel2"/>
        <w:numPr>
          <w:ilvl w:val="1"/>
          <w:numId w:val="16"/>
        </w:numPr>
        <w:spacing w:afterLines="120" w:after="288" w:line="312" w:lineRule="auto"/>
        <w:ind w:left="0" w:firstLine="567"/>
      </w:pPr>
      <w:r w:rsidRPr="0097012A">
        <w:t>A aplicação das sanções previstas neste Contrato não exclui, em hipótese alguma, a obrigação de reparação integral do dano causado ao Contratante (</w:t>
      </w:r>
      <w:hyperlink r:id="rId63" w:anchor="art156§9" w:history="1">
        <w:r w:rsidRPr="0097012A">
          <w:rPr>
            <w:rStyle w:val="Hyperlink"/>
          </w:rPr>
          <w:t>art. 156, §9º, da Lei nº 14.133, de 2021</w:t>
        </w:r>
      </w:hyperlink>
      <w:r w:rsidRPr="0097012A">
        <w:t>)</w:t>
      </w:r>
    </w:p>
    <w:p w14:paraId="2CF8A5CE" w14:textId="77777777" w:rsidR="008B024A" w:rsidRPr="0097012A" w:rsidRDefault="008B024A" w:rsidP="0061707A">
      <w:pPr>
        <w:pStyle w:val="Nivel2"/>
        <w:numPr>
          <w:ilvl w:val="1"/>
          <w:numId w:val="16"/>
        </w:numPr>
        <w:spacing w:afterLines="120" w:after="288" w:line="312" w:lineRule="auto"/>
        <w:ind w:left="0" w:firstLine="567"/>
      </w:pPr>
      <w:r w:rsidRPr="0097012A">
        <w:t>Todas as sanções previstas neste Contrato poderão ser aplicadas cumulativamente com a multa (</w:t>
      </w:r>
      <w:hyperlink r:id="rId64" w:anchor="art156§7" w:history="1">
        <w:r w:rsidRPr="0097012A">
          <w:rPr>
            <w:rStyle w:val="Hyperlink"/>
          </w:rPr>
          <w:t>art. 156, §7º, da Lei nº 14.133, de 2021</w:t>
        </w:r>
      </w:hyperlink>
      <w:r w:rsidRPr="0097012A">
        <w:t>).</w:t>
      </w:r>
    </w:p>
    <w:p w14:paraId="59FD8B07" w14:textId="77777777" w:rsidR="008B024A" w:rsidRPr="0097012A" w:rsidRDefault="008B024A" w:rsidP="0061707A">
      <w:pPr>
        <w:pStyle w:val="Nivel3"/>
        <w:numPr>
          <w:ilvl w:val="2"/>
          <w:numId w:val="16"/>
        </w:numPr>
        <w:tabs>
          <w:tab w:val="left" w:pos="1701"/>
        </w:tabs>
        <w:spacing w:afterLines="120" w:after="288" w:line="312" w:lineRule="auto"/>
        <w:ind w:left="170" w:firstLine="681"/>
      </w:pPr>
      <w:r w:rsidRPr="0097012A">
        <w:t>Antes da aplicação da multa será facultada a defesa do interessado no prazo de 15 (quinze) dias úteis, contado da data de sua intimação (</w:t>
      </w:r>
      <w:hyperlink r:id="rId65" w:anchor="art157" w:history="1">
        <w:r w:rsidRPr="0097012A">
          <w:rPr>
            <w:rStyle w:val="Hyperlink"/>
          </w:rPr>
          <w:t>art. 157, da Lei nº 14.133, de 2021</w:t>
        </w:r>
      </w:hyperlink>
      <w:r w:rsidRPr="0097012A">
        <w:t>)</w:t>
      </w:r>
    </w:p>
    <w:p w14:paraId="6ECB7869" w14:textId="77777777" w:rsidR="008B024A" w:rsidRPr="0097012A" w:rsidRDefault="008B024A" w:rsidP="0061707A">
      <w:pPr>
        <w:pStyle w:val="Nivel3"/>
        <w:numPr>
          <w:ilvl w:val="2"/>
          <w:numId w:val="16"/>
        </w:numPr>
        <w:tabs>
          <w:tab w:val="left" w:pos="1701"/>
        </w:tabs>
        <w:spacing w:afterLines="120" w:after="288" w:line="312" w:lineRule="auto"/>
        <w:ind w:left="170" w:firstLine="681"/>
      </w:pPr>
      <w:r w:rsidRPr="0097012A">
        <w:t>Se a multa aplicada e as indenizações cabíveis forem superiores ao valor do pagamento eventualmente devido pelo Contratante ao Contratado, além da perda desse valor, a diferença será descontada da garantia prestada ou será cobrada judicialmente (</w:t>
      </w:r>
      <w:hyperlink r:id="rId66" w:anchor="art156§8" w:history="1">
        <w:r w:rsidRPr="0097012A">
          <w:rPr>
            <w:rStyle w:val="Hyperlink"/>
          </w:rPr>
          <w:t>art. 156, §8º, da Lei nº 14.133, de 2021</w:t>
        </w:r>
      </w:hyperlink>
      <w:r w:rsidRPr="0097012A">
        <w:t>).</w:t>
      </w:r>
    </w:p>
    <w:p w14:paraId="0ED7516E" w14:textId="77777777" w:rsidR="008B024A" w:rsidRPr="0097012A" w:rsidRDefault="008B024A" w:rsidP="0061707A">
      <w:pPr>
        <w:pStyle w:val="Nivel3"/>
        <w:numPr>
          <w:ilvl w:val="2"/>
          <w:numId w:val="16"/>
        </w:numPr>
        <w:tabs>
          <w:tab w:val="left" w:pos="1701"/>
        </w:tabs>
        <w:spacing w:afterLines="120" w:after="288" w:line="312" w:lineRule="auto"/>
        <w:ind w:left="170" w:firstLine="681"/>
      </w:pPr>
      <w:r w:rsidRPr="0097012A">
        <w:lastRenderedPageBreak/>
        <w:t xml:space="preserve">Previamente ao encaminhamento à cobrança judicial, a multa poderá ser recolhida administrativamente no prazo máximo de </w:t>
      </w:r>
      <w:r w:rsidRPr="00A25150">
        <w:rPr>
          <w:i/>
          <w:iCs/>
          <w:color w:val="auto"/>
        </w:rPr>
        <w:t xml:space="preserve">30 (trinta) </w:t>
      </w:r>
      <w:r w:rsidRPr="0097012A">
        <w:t>dias, a contar da data do recebimento da comunicação enviada pela autoridade competente.</w:t>
      </w:r>
      <w:bookmarkStart w:id="45" w:name="_Hlk78351618"/>
      <w:bookmarkEnd w:id="45"/>
    </w:p>
    <w:p w14:paraId="755B910B" w14:textId="77777777" w:rsidR="008B024A" w:rsidRPr="0097012A" w:rsidRDefault="008B024A" w:rsidP="0061707A">
      <w:pPr>
        <w:pStyle w:val="Nivel2"/>
        <w:numPr>
          <w:ilvl w:val="1"/>
          <w:numId w:val="16"/>
        </w:numPr>
        <w:spacing w:afterLines="120" w:after="288" w:line="312" w:lineRule="auto"/>
        <w:ind w:left="0" w:firstLine="567"/>
      </w:pPr>
      <w:r w:rsidRPr="0097012A">
        <w:t xml:space="preserve">A aplicação das sanções realizar-se-á em processo administrativo que assegure o contraditório e a ampla defesa ao Contratado, observando-se o procedimento previsto no </w:t>
      </w:r>
      <w:r w:rsidRPr="0097012A">
        <w:rPr>
          <w:b/>
          <w:bCs/>
        </w:rPr>
        <w:t xml:space="preserve">caput </w:t>
      </w:r>
      <w:r w:rsidRPr="0097012A">
        <w:t xml:space="preserve">e parágrafos do </w:t>
      </w:r>
      <w:hyperlink r:id="rId67" w:anchor="art158" w:history="1">
        <w:r w:rsidRPr="0097012A">
          <w:rPr>
            <w:rStyle w:val="Hyperlink"/>
          </w:rPr>
          <w:t>art. 158 da Lei nº 14.133, de 2021</w:t>
        </w:r>
      </w:hyperlink>
      <w:r w:rsidRPr="0097012A">
        <w:t>, para as penalidades de impedimento de licitar e contratar e de declaração de inidoneidade para licitar ou contratar.</w:t>
      </w:r>
    </w:p>
    <w:p w14:paraId="54D85A04" w14:textId="77777777" w:rsidR="008B024A" w:rsidRPr="0097012A" w:rsidRDefault="008B024A" w:rsidP="0061707A">
      <w:pPr>
        <w:pStyle w:val="Nivel2"/>
        <w:numPr>
          <w:ilvl w:val="1"/>
          <w:numId w:val="16"/>
        </w:numPr>
        <w:spacing w:afterLines="120" w:after="288" w:line="312" w:lineRule="auto"/>
        <w:ind w:left="0" w:firstLine="567"/>
      </w:pPr>
      <w:r w:rsidRPr="0097012A">
        <w:t>Na aplicação das sanções serão considerados (</w:t>
      </w:r>
      <w:hyperlink r:id="rId68" w:anchor="art156§1" w:history="1">
        <w:r w:rsidRPr="0097012A">
          <w:rPr>
            <w:rStyle w:val="Hyperlink"/>
          </w:rPr>
          <w:t>art. 156, §1º, da Lei nº 14.133, de 2021</w:t>
        </w:r>
      </w:hyperlink>
      <w:r w:rsidRPr="0097012A">
        <w:t>):</w:t>
      </w:r>
    </w:p>
    <w:p w14:paraId="0B023195" w14:textId="77777777" w:rsidR="008B024A" w:rsidRPr="0097012A" w:rsidRDefault="008B024A" w:rsidP="0061707A">
      <w:pPr>
        <w:numPr>
          <w:ilvl w:val="0"/>
          <w:numId w:val="17"/>
        </w:numPr>
        <w:suppressAutoHyphens/>
        <w:spacing w:before="120" w:afterLines="120" w:after="288" w:line="312" w:lineRule="auto"/>
        <w:ind w:left="924" w:firstLine="851"/>
        <w:contextualSpacing/>
        <w:jc w:val="both"/>
        <w:rPr>
          <w:rFonts w:ascii="Arial" w:eastAsia="Arial" w:hAnsi="Arial" w:cs="Arial"/>
          <w:sz w:val="20"/>
          <w:szCs w:val="20"/>
        </w:rPr>
      </w:pPr>
      <w:r w:rsidRPr="0097012A">
        <w:rPr>
          <w:rFonts w:ascii="Arial" w:eastAsia="Arial" w:hAnsi="Arial" w:cs="Arial"/>
          <w:sz w:val="20"/>
          <w:szCs w:val="20"/>
        </w:rPr>
        <w:t>a natureza e a gravidade da infração cometida;</w:t>
      </w:r>
    </w:p>
    <w:p w14:paraId="6E34EAB5" w14:textId="77777777" w:rsidR="008B024A" w:rsidRPr="0097012A" w:rsidRDefault="008B024A" w:rsidP="0061707A">
      <w:pPr>
        <w:numPr>
          <w:ilvl w:val="0"/>
          <w:numId w:val="17"/>
        </w:numPr>
        <w:suppressAutoHyphens/>
        <w:spacing w:before="120" w:afterLines="120" w:after="288" w:line="312" w:lineRule="auto"/>
        <w:ind w:left="924" w:firstLine="851"/>
        <w:contextualSpacing/>
        <w:jc w:val="both"/>
        <w:rPr>
          <w:rFonts w:ascii="Arial" w:eastAsia="Arial" w:hAnsi="Arial" w:cs="Arial"/>
          <w:sz w:val="20"/>
          <w:szCs w:val="20"/>
        </w:rPr>
      </w:pPr>
      <w:r w:rsidRPr="0097012A">
        <w:rPr>
          <w:rFonts w:ascii="Arial" w:eastAsia="Arial" w:hAnsi="Arial" w:cs="Arial"/>
          <w:sz w:val="20"/>
          <w:szCs w:val="20"/>
        </w:rPr>
        <w:t>as peculiaridades do caso concreto;</w:t>
      </w:r>
    </w:p>
    <w:p w14:paraId="7F1D09D3" w14:textId="77777777" w:rsidR="008B024A" w:rsidRPr="0097012A" w:rsidRDefault="008B024A" w:rsidP="0061707A">
      <w:pPr>
        <w:numPr>
          <w:ilvl w:val="0"/>
          <w:numId w:val="17"/>
        </w:numPr>
        <w:suppressAutoHyphens/>
        <w:spacing w:before="120" w:afterLines="120" w:after="288" w:line="312" w:lineRule="auto"/>
        <w:ind w:left="924" w:firstLine="851"/>
        <w:contextualSpacing/>
        <w:jc w:val="both"/>
        <w:rPr>
          <w:rFonts w:ascii="Arial" w:eastAsia="Arial" w:hAnsi="Arial" w:cs="Arial"/>
          <w:sz w:val="20"/>
          <w:szCs w:val="20"/>
        </w:rPr>
      </w:pPr>
      <w:r w:rsidRPr="0097012A">
        <w:rPr>
          <w:rFonts w:ascii="Arial" w:eastAsia="Arial" w:hAnsi="Arial" w:cs="Arial"/>
          <w:sz w:val="20"/>
          <w:szCs w:val="20"/>
        </w:rPr>
        <w:t>as circunstâncias agravantes ou atenuantes;</w:t>
      </w:r>
    </w:p>
    <w:p w14:paraId="180EEF65" w14:textId="77777777" w:rsidR="008B024A" w:rsidRPr="0097012A" w:rsidRDefault="008B024A" w:rsidP="0061707A">
      <w:pPr>
        <w:numPr>
          <w:ilvl w:val="0"/>
          <w:numId w:val="17"/>
        </w:numPr>
        <w:suppressAutoHyphens/>
        <w:spacing w:before="120" w:afterLines="120" w:after="288" w:line="312" w:lineRule="auto"/>
        <w:ind w:left="924" w:firstLine="851"/>
        <w:contextualSpacing/>
        <w:jc w:val="both"/>
        <w:rPr>
          <w:rFonts w:ascii="Arial" w:eastAsia="Arial" w:hAnsi="Arial" w:cs="Arial"/>
          <w:sz w:val="20"/>
          <w:szCs w:val="20"/>
        </w:rPr>
      </w:pPr>
      <w:r w:rsidRPr="0097012A">
        <w:rPr>
          <w:rFonts w:ascii="Arial" w:eastAsia="Arial" w:hAnsi="Arial" w:cs="Arial"/>
          <w:sz w:val="20"/>
          <w:szCs w:val="20"/>
        </w:rPr>
        <w:t>os danos que dela provierem para o Contratante;</w:t>
      </w:r>
    </w:p>
    <w:p w14:paraId="1002C664" w14:textId="77777777" w:rsidR="008B024A" w:rsidRPr="0097012A" w:rsidRDefault="008B024A" w:rsidP="0061707A">
      <w:pPr>
        <w:numPr>
          <w:ilvl w:val="0"/>
          <w:numId w:val="17"/>
        </w:numPr>
        <w:suppressAutoHyphens/>
        <w:spacing w:before="120" w:afterLines="120" w:after="288" w:line="312" w:lineRule="auto"/>
        <w:ind w:left="924" w:firstLine="851"/>
        <w:contextualSpacing/>
        <w:jc w:val="both"/>
        <w:rPr>
          <w:rFonts w:ascii="Arial" w:eastAsia="Arial" w:hAnsi="Arial" w:cs="Arial"/>
          <w:sz w:val="20"/>
          <w:szCs w:val="20"/>
        </w:rPr>
      </w:pPr>
      <w:r w:rsidRPr="0097012A">
        <w:rPr>
          <w:rFonts w:ascii="Arial" w:eastAsia="Arial" w:hAnsi="Arial" w:cs="Arial"/>
          <w:sz w:val="20"/>
          <w:szCs w:val="20"/>
        </w:rPr>
        <w:t>a implantação ou o aperfeiçoamento de programa de integridade, conforme normas e orientações dos órgãos de controle.</w:t>
      </w:r>
    </w:p>
    <w:p w14:paraId="5581B5DB" w14:textId="77777777" w:rsidR="008B024A" w:rsidRPr="0097012A" w:rsidRDefault="008B024A" w:rsidP="0061707A">
      <w:pPr>
        <w:pStyle w:val="Nivel2"/>
        <w:numPr>
          <w:ilvl w:val="1"/>
          <w:numId w:val="16"/>
        </w:numPr>
        <w:spacing w:afterLines="120" w:after="288" w:line="312" w:lineRule="auto"/>
        <w:ind w:left="0" w:firstLine="567"/>
      </w:pPr>
      <w:r w:rsidRPr="0097012A">
        <w:t xml:space="preserve">Os atos previstos como infrações administrativas na </w:t>
      </w:r>
      <w:hyperlink r:id="rId69" w:history="1">
        <w:r w:rsidRPr="0097012A">
          <w:rPr>
            <w:rStyle w:val="Hyperlink"/>
          </w:rPr>
          <w:t>Lei nº 14.133, de 2021</w:t>
        </w:r>
      </w:hyperlink>
      <w:r w:rsidRPr="0097012A">
        <w:t xml:space="preserve">, ou em outras leis de licitações e contratos da Administração Pública que também sejam tipificados como atos lesivos </w:t>
      </w:r>
      <w:hyperlink r:id="rId70" w:history="1">
        <w:r w:rsidRPr="0097012A">
          <w:rPr>
            <w:rStyle w:val="Hyperlink"/>
          </w:rPr>
          <w:t>na Lei nº 12.846, de 2013</w:t>
        </w:r>
      </w:hyperlink>
      <w:r w:rsidRPr="0097012A">
        <w:t xml:space="preserve">, serão apurados e julgados conjuntamente, nos mesmos autos, observados o rito procedimental e autoridade competente definidos na referida </w:t>
      </w:r>
      <w:hyperlink r:id="rId71" w:anchor="art159" w:history="1">
        <w:r w:rsidRPr="0097012A">
          <w:rPr>
            <w:rStyle w:val="Hyperlink"/>
          </w:rPr>
          <w:t>Lei (art. 159</w:t>
        </w:r>
      </w:hyperlink>
      <w:r w:rsidRPr="0097012A">
        <w:t>).</w:t>
      </w:r>
    </w:p>
    <w:p w14:paraId="6C2A6FFE" w14:textId="77777777" w:rsidR="008B024A" w:rsidRPr="0097012A" w:rsidRDefault="008B024A" w:rsidP="0061707A">
      <w:pPr>
        <w:pStyle w:val="Nivel2"/>
        <w:numPr>
          <w:ilvl w:val="1"/>
          <w:numId w:val="16"/>
        </w:numPr>
        <w:spacing w:afterLines="120" w:after="288" w:line="312" w:lineRule="auto"/>
        <w:ind w:left="0" w:firstLine="567"/>
        <w:rPr>
          <w:i/>
          <w:iCs/>
        </w:rPr>
      </w:pPr>
      <w:r w:rsidRPr="0097012A">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2" w:anchor="art160" w:history="1">
        <w:r w:rsidRPr="0097012A">
          <w:rPr>
            <w:rStyle w:val="Hyperlink"/>
          </w:rPr>
          <w:t>art. 160, da Lei nº 14.133, de 2021</w:t>
        </w:r>
      </w:hyperlink>
      <w:r w:rsidRPr="0097012A">
        <w:t>)</w:t>
      </w:r>
    </w:p>
    <w:p w14:paraId="33175085" w14:textId="2A1BFD64" w:rsidR="008B024A" w:rsidRPr="0097012A" w:rsidRDefault="008B024A" w:rsidP="0061707A">
      <w:pPr>
        <w:pStyle w:val="Nivel2"/>
        <w:numPr>
          <w:ilvl w:val="1"/>
          <w:numId w:val="16"/>
        </w:numPr>
        <w:spacing w:afterLines="120" w:after="288" w:line="312" w:lineRule="auto"/>
        <w:ind w:left="0" w:firstLine="567"/>
        <w:rPr>
          <w:i/>
          <w:iCs/>
        </w:rPr>
      </w:pPr>
      <w:r>
        <w:t xml:space="preserve">O Contratante deverá, no prazo máximo </w:t>
      </w:r>
      <w:r w:rsidRPr="009E1D0A">
        <w:t>de</w:t>
      </w:r>
      <w:r>
        <w:t xml:space="preserv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73" w:anchor="art161">
        <w:r w:rsidRPr="71082589">
          <w:rPr>
            <w:rStyle w:val="Hyperlink"/>
          </w:rPr>
          <w:t>Art. 161, da Lei nº 14.133, de 2021</w:t>
        </w:r>
      </w:hyperlink>
      <w:r>
        <w:t>)</w:t>
      </w:r>
    </w:p>
    <w:p w14:paraId="2078D1DD" w14:textId="77777777" w:rsidR="008B024A" w:rsidRPr="0097012A" w:rsidRDefault="008B024A" w:rsidP="0061707A">
      <w:pPr>
        <w:pStyle w:val="Nivel2"/>
        <w:numPr>
          <w:ilvl w:val="1"/>
          <w:numId w:val="16"/>
        </w:numPr>
        <w:spacing w:afterLines="120" w:after="288" w:line="312" w:lineRule="auto"/>
        <w:ind w:left="0" w:firstLine="567"/>
        <w:rPr>
          <w:i/>
          <w:iCs/>
        </w:rPr>
      </w:pPr>
      <w:r w:rsidRPr="0097012A">
        <w:t xml:space="preserve">As sanções de impedimento de licitar e contratar e declaração de inidoneidade para licitar ou contratar são passíveis de reabilitação na forma do </w:t>
      </w:r>
      <w:hyperlink r:id="rId74" w:anchor="art163" w:history="1">
        <w:r w:rsidRPr="0097012A">
          <w:rPr>
            <w:rStyle w:val="Hyperlink"/>
          </w:rPr>
          <w:t>art. 163 da Lei nº 14.133/21.</w:t>
        </w:r>
      </w:hyperlink>
    </w:p>
    <w:p w14:paraId="5617D311" w14:textId="77777777" w:rsidR="008B024A" w:rsidRPr="0097012A" w:rsidRDefault="008B024A" w:rsidP="0061707A">
      <w:pPr>
        <w:pStyle w:val="Nivel2"/>
        <w:numPr>
          <w:ilvl w:val="1"/>
          <w:numId w:val="16"/>
        </w:numPr>
        <w:spacing w:afterLines="120" w:after="288" w:line="312" w:lineRule="auto"/>
        <w:ind w:left="0" w:firstLine="567"/>
      </w:pPr>
      <w:r w:rsidRPr="0097012A">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w:t>
      </w:r>
      <w:r w:rsidRPr="0097012A">
        <w:lastRenderedPageBreak/>
        <w:t xml:space="preserve">contratos administrativos que o contratado possua com o mesmo órgão ora contratante, na forma da </w:t>
      </w:r>
      <w:hyperlink r:id="rId75" w:history="1">
        <w:r w:rsidRPr="0097012A">
          <w:rPr>
            <w:rStyle w:val="Hyperlink"/>
          </w:rPr>
          <w:t>Instrução Normativa SEGES/ME nº 26, de 13 de abril de 2022</w:t>
        </w:r>
      </w:hyperlink>
      <w:r w:rsidRPr="0097012A">
        <w:t xml:space="preserve">. </w:t>
      </w:r>
    </w:p>
    <w:p w14:paraId="6B090D76" w14:textId="77777777" w:rsidR="008B024A" w:rsidRPr="003B3622" w:rsidRDefault="008B024A" w:rsidP="0061707A">
      <w:pPr>
        <w:pStyle w:val="Nivel01"/>
        <w:numPr>
          <w:ilvl w:val="0"/>
          <w:numId w:val="16"/>
        </w:numPr>
        <w:rPr>
          <w:color w:val="FFFFFF" w:themeColor="background1"/>
        </w:rPr>
      </w:pPr>
      <w:r w:rsidRPr="0097012A">
        <w:t>CLÁUSULA DÉCIMA TERCEIRA – DA EXTINÇÃO CONTRATUAL (</w:t>
      </w:r>
      <w:hyperlink r:id="rId76" w:anchor="art92" w:history="1">
        <w:r w:rsidRPr="0097012A">
          <w:rPr>
            <w:rStyle w:val="Hyperlink"/>
          </w:rPr>
          <w:t>art. 92, XIX</w:t>
        </w:r>
      </w:hyperlink>
      <w:r w:rsidRPr="0097012A">
        <w:t>)</w:t>
      </w:r>
    </w:p>
    <w:p w14:paraId="55566359" w14:textId="7A3CAB81" w:rsidR="008B024A" w:rsidRPr="0097012A" w:rsidRDefault="008B024A" w:rsidP="0061707A">
      <w:pPr>
        <w:pStyle w:val="Nivel2"/>
        <w:numPr>
          <w:ilvl w:val="1"/>
          <w:numId w:val="34"/>
        </w:numPr>
        <w:spacing w:afterLines="120" w:after="288" w:line="312" w:lineRule="auto"/>
        <w:ind w:left="0" w:firstLine="567"/>
      </w:pPr>
      <w:r>
        <w:t xml:space="preserve">O contrato </w:t>
      </w:r>
      <w:r w:rsidRPr="00272ECA">
        <w:t>poderá</w:t>
      </w:r>
      <w:r>
        <w:t xml:space="preserve"> ser extinto antes de cumpridas as obrigações nele estipuladas, ou antes do prazo nele fixado, por algum dos motivos previstos no </w:t>
      </w:r>
      <w:hyperlink r:id="rId77" w:anchor="art137">
        <w:r w:rsidRPr="71082589">
          <w:rPr>
            <w:rStyle w:val="Hyperlink"/>
          </w:rPr>
          <w:t>artigo 137 da Lei nº 14.133/21</w:t>
        </w:r>
      </w:hyperlink>
      <w:r>
        <w:t xml:space="preserve">, bem como amigavelmente, </w:t>
      </w:r>
      <w:r w:rsidRPr="008D34AE">
        <w:rPr>
          <w:color w:val="000000" w:themeColor="text1"/>
        </w:rPr>
        <w:t>assegurados o contraditório e a ampla defesa</w:t>
      </w:r>
      <w:r>
        <w:t>.</w:t>
      </w:r>
    </w:p>
    <w:p w14:paraId="6E2E345B" w14:textId="77777777" w:rsidR="008B024A" w:rsidRPr="0097012A" w:rsidRDefault="008B024A" w:rsidP="0061707A">
      <w:pPr>
        <w:pStyle w:val="Nivel3"/>
        <w:numPr>
          <w:ilvl w:val="2"/>
          <w:numId w:val="16"/>
        </w:numPr>
        <w:tabs>
          <w:tab w:val="left" w:pos="1701"/>
        </w:tabs>
        <w:spacing w:afterLines="120" w:after="288" w:line="312" w:lineRule="auto"/>
        <w:ind w:left="170" w:firstLine="681"/>
      </w:pPr>
      <w:r w:rsidRPr="0097012A">
        <w:t xml:space="preserve">Nesta hipótese, aplicam-se também os </w:t>
      </w:r>
      <w:hyperlink r:id="rId78" w:anchor="art138" w:history="1">
        <w:r w:rsidRPr="0097012A">
          <w:rPr>
            <w:rStyle w:val="Hyperlink"/>
          </w:rPr>
          <w:t>artigos 138 e 139</w:t>
        </w:r>
      </w:hyperlink>
      <w:r w:rsidRPr="0097012A">
        <w:t xml:space="preserve"> da mesma Lei.</w:t>
      </w:r>
    </w:p>
    <w:p w14:paraId="7D9B7DE4" w14:textId="77777777" w:rsidR="008B024A" w:rsidRPr="0097012A" w:rsidRDefault="008B024A" w:rsidP="0061707A">
      <w:pPr>
        <w:pStyle w:val="Nivel3"/>
        <w:numPr>
          <w:ilvl w:val="2"/>
          <w:numId w:val="16"/>
        </w:numPr>
        <w:tabs>
          <w:tab w:val="left" w:pos="1701"/>
        </w:tabs>
        <w:spacing w:afterLines="120" w:after="288" w:line="312" w:lineRule="auto"/>
        <w:ind w:left="284" w:firstLine="567"/>
      </w:pPr>
      <w:r>
        <w:t xml:space="preserve">A </w:t>
      </w:r>
      <w:r w:rsidRPr="71082589">
        <w:rPr>
          <w:color w:val="000000" w:themeColor="text1"/>
        </w:rPr>
        <w:t>alteração social ou a modificação da finalidade ou da estrutura da empresa</w:t>
      </w:r>
      <w:r>
        <w:t xml:space="preserve"> não ensejará a </w:t>
      </w:r>
      <w:r w:rsidRPr="008D3E24">
        <w:t>extinção</w:t>
      </w:r>
      <w:r>
        <w:t xml:space="preserve"> se não </w:t>
      </w:r>
      <w:r w:rsidRPr="71082589">
        <w:rPr>
          <w:color w:val="000000" w:themeColor="text1"/>
        </w:rPr>
        <w:t>restringir sua capacidade de concluir o contrato.</w:t>
      </w:r>
    </w:p>
    <w:p w14:paraId="51399754" w14:textId="77777777" w:rsidR="008B024A" w:rsidRPr="0097012A" w:rsidRDefault="008B024A" w:rsidP="0061707A">
      <w:pPr>
        <w:pStyle w:val="Nivel4"/>
        <w:numPr>
          <w:ilvl w:val="3"/>
          <w:numId w:val="16"/>
        </w:numPr>
        <w:tabs>
          <w:tab w:val="left" w:pos="1701"/>
        </w:tabs>
        <w:spacing w:afterLines="120" w:after="288" w:line="312" w:lineRule="auto"/>
        <w:ind w:left="284" w:firstLine="567"/>
      </w:pPr>
      <w:r w:rsidRPr="0097012A">
        <w:rPr>
          <w:color w:val="000000" w:themeColor="text1"/>
        </w:rPr>
        <w:t xml:space="preserve">Se a operação </w:t>
      </w:r>
      <w:r w:rsidRPr="0097012A">
        <w:t>implicar mudança da pessoa jurídica contratada, deverá ser formalizado termo aditivo para alteração subjetiva.</w:t>
      </w:r>
    </w:p>
    <w:p w14:paraId="296F42F7" w14:textId="77777777" w:rsidR="008B024A" w:rsidRPr="0097012A" w:rsidRDefault="008B024A" w:rsidP="0061707A">
      <w:pPr>
        <w:pStyle w:val="Nivel2"/>
        <w:numPr>
          <w:ilvl w:val="1"/>
          <w:numId w:val="16"/>
        </w:numPr>
        <w:spacing w:afterLines="120" w:after="288" w:line="312" w:lineRule="auto"/>
        <w:ind w:left="0" w:firstLine="567"/>
      </w:pPr>
      <w:r>
        <w:t xml:space="preserve">O termo </w:t>
      </w:r>
      <w:r w:rsidRPr="00272ECA">
        <w:t>de extinção, sempre que</w:t>
      </w:r>
      <w:r>
        <w:t xml:space="preserve"> possível, será precedido:</w:t>
      </w:r>
    </w:p>
    <w:p w14:paraId="2C68C237" w14:textId="77777777" w:rsidR="008B024A" w:rsidRPr="0097012A" w:rsidRDefault="008B024A" w:rsidP="0061707A">
      <w:pPr>
        <w:pStyle w:val="Nivel3"/>
        <w:numPr>
          <w:ilvl w:val="2"/>
          <w:numId w:val="16"/>
        </w:numPr>
        <w:tabs>
          <w:tab w:val="left" w:pos="1701"/>
        </w:tabs>
        <w:spacing w:afterLines="120" w:after="288" w:line="312" w:lineRule="auto"/>
        <w:ind w:left="170" w:firstLine="681"/>
      </w:pPr>
      <w:r w:rsidRPr="0097012A">
        <w:t>Balanço dos eventos contratuais já cumpridos ou parcialmente cumpridos;</w:t>
      </w:r>
    </w:p>
    <w:p w14:paraId="49EF9292" w14:textId="77777777" w:rsidR="008B024A" w:rsidRPr="0097012A" w:rsidRDefault="008B024A" w:rsidP="0061707A">
      <w:pPr>
        <w:pStyle w:val="Nivel3"/>
        <w:numPr>
          <w:ilvl w:val="2"/>
          <w:numId w:val="16"/>
        </w:numPr>
        <w:tabs>
          <w:tab w:val="left" w:pos="1701"/>
        </w:tabs>
        <w:spacing w:afterLines="120" w:after="288" w:line="312" w:lineRule="auto"/>
        <w:ind w:left="170" w:firstLine="681"/>
      </w:pPr>
      <w:r w:rsidRPr="0097012A">
        <w:t>Relação dos pagamentos já efetuados e ainda devidos;</w:t>
      </w:r>
    </w:p>
    <w:p w14:paraId="06D6B5AC" w14:textId="77777777" w:rsidR="008B024A" w:rsidRPr="0097012A" w:rsidRDefault="008B024A" w:rsidP="0061707A">
      <w:pPr>
        <w:pStyle w:val="Nivel3"/>
        <w:numPr>
          <w:ilvl w:val="2"/>
          <w:numId w:val="16"/>
        </w:numPr>
        <w:tabs>
          <w:tab w:val="left" w:pos="1701"/>
        </w:tabs>
        <w:spacing w:afterLines="120" w:after="288" w:line="312" w:lineRule="auto"/>
        <w:ind w:left="170" w:firstLine="681"/>
      </w:pPr>
      <w:r w:rsidRPr="0097012A">
        <w:t>Indenizações e multas.</w:t>
      </w:r>
    </w:p>
    <w:p w14:paraId="760437A9" w14:textId="77777777" w:rsidR="008B024A" w:rsidRDefault="008B024A" w:rsidP="0061707A">
      <w:pPr>
        <w:pStyle w:val="Nivel2"/>
        <w:numPr>
          <w:ilvl w:val="1"/>
          <w:numId w:val="16"/>
        </w:numPr>
        <w:spacing w:afterLines="120" w:after="288" w:line="312" w:lineRule="auto"/>
        <w:ind w:left="0" w:firstLine="567"/>
      </w:pPr>
      <w:r w:rsidRPr="0097012A">
        <w:t>A extinção do contrato não configura óbice para o reconhecimento do desequilíbrio econômico-financeiro, hipótese em que será concedida indenização por meio de termo indenizatório (</w:t>
      </w:r>
      <w:hyperlink r:id="rId79" w:anchor="art131" w:history="1">
        <w:r w:rsidRPr="0097012A">
          <w:rPr>
            <w:rStyle w:val="Hyperlink"/>
          </w:rPr>
          <w:t xml:space="preserve">art. 131, </w:t>
        </w:r>
        <w:r w:rsidRPr="0097012A">
          <w:rPr>
            <w:rStyle w:val="Hyperlink"/>
            <w:i/>
            <w:iCs/>
          </w:rPr>
          <w:t xml:space="preserve">caput, </w:t>
        </w:r>
        <w:r w:rsidRPr="0097012A">
          <w:rPr>
            <w:rStyle w:val="Hyperlink"/>
          </w:rPr>
          <w:t>da Lei n.º 14.133, de 2021).</w:t>
        </w:r>
      </w:hyperlink>
      <w:r w:rsidRPr="0097012A">
        <w:t xml:space="preserve"> </w:t>
      </w:r>
    </w:p>
    <w:p w14:paraId="1AD846BB" w14:textId="77777777" w:rsidR="008B024A" w:rsidRPr="00460E20" w:rsidRDefault="008B024A" w:rsidP="0061707A">
      <w:pPr>
        <w:pStyle w:val="Nivel2"/>
        <w:numPr>
          <w:ilvl w:val="1"/>
          <w:numId w:val="16"/>
        </w:numPr>
        <w:spacing w:afterLines="120" w:after="288" w:line="312" w:lineRule="auto"/>
        <w:ind w:left="0" w:firstLine="567"/>
      </w:pPr>
      <w:r w:rsidRPr="00460E20">
        <w:t>O contrato poderá ser extinto:</w:t>
      </w:r>
    </w:p>
    <w:p w14:paraId="761E42FB" w14:textId="77777777" w:rsidR="008B024A" w:rsidRPr="00460E20" w:rsidRDefault="008B024A" w:rsidP="0061707A">
      <w:pPr>
        <w:pStyle w:val="Nivel3"/>
        <w:numPr>
          <w:ilvl w:val="2"/>
          <w:numId w:val="16"/>
        </w:numPr>
        <w:tabs>
          <w:tab w:val="left" w:pos="1701"/>
        </w:tabs>
        <w:spacing w:afterLines="120" w:after="288" w:line="312" w:lineRule="auto"/>
        <w:ind w:left="170" w:firstLine="681"/>
      </w:pPr>
      <w:r w:rsidRPr="00460E20">
        <w:t>Caso se constate que o contratado mantém vínculo de natureza técnica, comercial, econômica, financeira, trabalhista ou civil com dirigente do órgão ou entidade contratante ou com agente público que tenha desempenhado função no processo de contratação direta ou atue na fiscalização ou na gestão do contrato, ou que deles seja cônjuge, companheiro ou parente em linha reta, colateral ou por afinidade, até o terceiro grau (</w:t>
      </w:r>
      <w:bookmarkStart w:id="46" w:name="_Hlk133590755"/>
      <w:r w:rsidRPr="00460E20">
        <w:t>art. 14, inciso IV, da Lei n.º 14.133, de 2021</w:t>
      </w:r>
      <w:bookmarkEnd w:id="46"/>
      <w:r w:rsidRPr="00460E20">
        <w:t>);</w:t>
      </w:r>
    </w:p>
    <w:p w14:paraId="01FC893B" w14:textId="32C695AE" w:rsidR="008B024A" w:rsidRPr="00460E20" w:rsidRDefault="00755A0B" w:rsidP="0061707A">
      <w:pPr>
        <w:pStyle w:val="Nivel3"/>
        <w:numPr>
          <w:ilvl w:val="2"/>
          <w:numId w:val="16"/>
        </w:numPr>
        <w:tabs>
          <w:tab w:val="left" w:pos="1701"/>
        </w:tabs>
        <w:spacing w:afterLines="120" w:after="288" w:line="312" w:lineRule="auto"/>
        <w:ind w:left="170" w:firstLine="709"/>
      </w:pPr>
      <w:r>
        <w:t>C</w:t>
      </w:r>
      <w:r w:rsidR="008B024A" w:rsidRPr="00460E20">
        <w:t>aso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n.º 7.203, de 4 de junho de 2010).</w:t>
      </w:r>
    </w:p>
    <w:p w14:paraId="50293B3A" w14:textId="77777777" w:rsidR="008B024A" w:rsidRPr="003B3622" w:rsidRDefault="008B024A" w:rsidP="0061707A">
      <w:pPr>
        <w:pStyle w:val="Nivel01"/>
        <w:numPr>
          <w:ilvl w:val="0"/>
          <w:numId w:val="16"/>
        </w:numPr>
        <w:rPr>
          <w:color w:val="FFFFFF" w:themeColor="background1"/>
        </w:rPr>
      </w:pPr>
      <w:r>
        <w:lastRenderedPageBreak/>
        <w:t>CLÁUSULA DÉCIMA QUARTA – DOTAÇÃO ORÇAMENTÁRIA (</w:t>
      </w:r>
      <w:hyperlink r:id="rId80" w:anchor="art92">
        <w:r w:rsidRPr="71082589">
          <w:rPr>
            <w:rStyle w:val="Hyperlink"/>
          </w:rPr>
          <w:t>art. 92, VIII</w:t>
        </w:r>
      </w:hyperlink>
      <w:r>
        <w:t>)</w:t>
      </w:r>
    </w:p>
    <w:p w14:paraId="58D21303" w14:textId="26F84728" w:rsidR="008B024A" w:rsidRDefault="008B024A" w:rsidP="00C27332">
      <w:pPr>
        <w:pStyle w:val="Nivel2"/>
        <w:numPr>
          <w:ilvl w:val="0"/>
          <w:numId w:val="0"/>
        </w:numPr>
        <w:tabs>
          <w:tab w:val="left" w:pos="1418"/>
        </w:tabs>
        <w:spacing w:afterLines="120" w:after="288" w:line="312" w:lineRule="auto"/>
        <w:ind w:firstLine="567"/>
      </w:pPr>
      <w:r>
        <w:t xml:space="preserve">14.1. </w:t>
      </w:r>
      <w:r w:rsidR="00C27332">
        <w:tab/>
      </w:r>
      <w:r>
        <w:t>As despesas decorrentes da presente contratação correrão à conta de recursos específicos consignados no Orçamento Geral da União deste exercício, na dotação abaixo discriminada:</w:t>
      </w:r>
    </w:p>
    <w:p w14:paraId="0E303D00" w14:textId="77777777" w:rsidR="008B024A" w:rsidRDefault="008B024A" w:rsidP="008B024A">
      <w:pPr>
        <w:pStyle w:val="Nivel2"/>
        <w:numPr>
          <w:ilvl w:val="0"/>
          <w:numId w:val="0"/>
        </w:numPr>
        <w:spacing w:before="60" w:after="60"/>
        <w:ind w:left="709"/>
      </w:pPr>
      <w:r>
        <w:t>Órgão: 04 – SAAEMB</w:t>
      </w:r>
    </w:p>
    <w:p w14:paraId="6BA0D37B" w14:textId="77777777" w:rsidR="008B024A" w:rsidRDefault="008B024A" w:rsidP="008B024A">
      <w:pPr>
        <w:pStyle w:val="Nivel2"/>
        <w:numPr>
          <w:ilvl w:val="0"/>
          <w:numId w:val="0"/>
        </w:numPr>
        <w:spacing w:before="60" w:after="60"/>
        <w:ind w:left="709"/>
      </w:pPr>
      <w:r>
        <w:t>Unidade: 04.01</w:t>
      </w:r>
    </w:p>
    <w:p w14:paraId="13DE1584" w14:textId="77777777" w:rsidR="008B024A" w:rsidRDefault="008B024A" w:rsidP="008B024A">
      <w:pPr>
        <w:pStyle w:val="Nivel2"/>
        <w:numPr>
          <w:ilvl w:val="0"/>
          <w:numId w:val="0"/>
        </w:numPr>
        <w:spacing w:before="60" w:after="60"/>
        <w:ind w:left="709"/>
      </w:pPr>
      <w:r>
        <w:t>Código: 3.3.90.39.00 – Outros Serviços de Terceiros – Pessoa Jurídica</w:t>
      </w:r>
    </w:p>
    <w:p w14:paraId="49EC17EF" w14:textId="77777777" w:rsidR="008B024A" w:rsidRDefault="008B024A" w:rsidP="008B024A">
      <w:pPr>
        <w:pStyle w:val="Nivel2"/>
        <w:numPr>
          <w:ilvl w:val="0"/>
          <w:numId w:val="0"/>
        </w:numPr>
        <w:spacing w:before="60" w:after="60"/>
        <w:ind w:left="709"/>
      </w:pPr>
      <w:r>
        <w:t>Ficha: 07</w:t>
      </w:r>
    </w:p>
    <w:p w14:paraId="015F0165" w14:textId="77777777" w:rsidR="008B024A" w:rsidRDefault="008B024A" w:rsidP="008B024A">
      <w:pPr>
        <w:pStyle w:val="Nivel2"/>
        <w:numPr>
          <w:ilvl w:val="0"/>
          <w:numId w:val="0"/>
        </w:numPr>
        <w:spacing w:before="60" w:after="60"/>
        <w:ind w:left="709"/>
      </w:pPr>
    </w:p>
    <w:p w14:paraId="34C543CD" w14:textId="77777777" w:rsidR="008B024A" w:rsidRDefault="008B024A" w:rsidP="008B024A">
      <w:pPr>
        <w:pStyle w:val="Nivel2"/>
        <w:numPr>
          <w:ilvl w:val="0"/>
          <w:numId w:val="0"/>
        </w:numPr>
        <w:spacing w:before="60" w:after="60"/>
        <w:ind w:left="709"/>
      </w:pPr>
      <w:r>
        <w:t>Órgão: 04 – SAAEMB</w:t>
      </w:r>
    </w:p>
    <w:p w14:paraId="0EC6ED96" w14:textId="77777777" w:rsidR="008B024A" w:rsidRDefault="008B024A" w:rsidP="008B024A">
      <w:pPr>
        <w:pStyle w:val="Nivel2"/>
        <w:numPr>
          <w:ilvl w:val="0"/>
          <w:numId w:val="0"/>
        </w:numPr>
        <w:spacing w:before="60" w:after="60"/>
        <w:ind w:left="709"/>
      </w:pPr>
      <w:r>
        <w:t>Unidade: 04.02</w:t>
      </w:r>
    </w:p>
    <w:p w14:paraId="009557DE" w14:textId="77777777" w:rsidR="008B024A" w:rsidRDefault="008B024A" w:rsidP="008B024A">
      <w:pPr>
        <w:pStyle w:val="Nivel2"/>
        <w:numPr>
          <w:ilvl w:val="0"/>
          <w:numId w:val="0"/>
        </w:numPr>
        <w:spacing w:before="60" w:after="60"/>
        <w:ind w:left="709"/>
      </w:pPr>
      <w:r>
        <w:t>Código: 3.3.90.39.00 – Outros Serviços de Terceiros – Pessoa Jurídica</w:t>
      </w:r>
    </w:p>
    <w:p w14:paraId="7C589C99" w14:textId="77777777" w:rsidR="008B024A" w:rsidRDefault="008B024A" w:rsidP="008B024A">
      <w:pPr>
        <w:pStyle w:val="Nivel2"/>
        <w:numPr>
          <w:ilvl w:val="0"/>
          <w:numId w:val="0"/>
        </w:numPr>
        <w:spacing w:before="60" w:after="60"/>
        <w:ind w:left="709"/>
      </w:pPr>
      <w:r>
        <w:t>Ficha: 16</w:t>
      </w:r>
    </w:p>
    <w:p w14:paraId="6E7CA3F0" w14:textId="77777777" w:rsidR="008B024A" w:rsidRDefault="008B024A" w:rsidP="008B024A">
      <w:pPr>
        <w:pStyle w:val="Nivel2"/>
        <w:numPr>
          <w:ilvl w:val="0"/>
          <w:numId w:val="0"/>
        </w:numPr>
        <w:spacing w:before="60" w:after="60"/>
        <w:ind w:left="709"/>
      </w:pPr>
    </w:p>
    <w:p w14:paraId="3EAA0FAB" w14:textId="77777777" w:rsidR="008B024A" w:rsidRDefault="008B024A" w:rsidP="008B024A">
      <w:pPr>
        <w:pStyle w:val="Nivel2"/>
        <w:numPr>
          <w:ilvl w:val="0"/>
          <w:numId w:val="0"/>
        </w:numPr>
        <w:spacing w:before="60" w:after="60"/>
        <w:ind w:left="709"/>
      </w:pPr>
      <w:r>
        <w:t>Órgão: 04 – SAAEMB</w:t>
      </w:r>
    </w:p>
    <w:p w14:paraId="1D27F91A" w14:textId="77777777" w:rsidR="008B024A" w:rsidRDefault="008B024A" w:rsidP="008B024A">
      <w:pPr>
        <w:pStyle w:val="Nivel2"/>
        <w:numPr>
          <w:ilvl w:val="0"/>
          <w:numId w:val="0"/>
        </w:numPr>
        <w:spacing w:before="60" w:after="60"/>
        <w:ind w:left="709"/>
      </w:pPr>
      <w:r>
        <w:t>Unidade: 04.03</w:t>
      </w:r>
    </w:p>
    <w:p w14:paraId="218C1617" w14:textId="77777777" w:rsidR="008B024A" w:rsidRDefault="008B024A" w:rsidP="008B024A">
      <w:pPr>
        <w:pStyle w:val="Nivel2"/>
        <w:numPr>
          <w:ilvl w:val="0"/>
          <w:numId w:val="0"/>
        </w:numPr>
        <w:spacing w:before="60" w:after="60"/>
        <w:ind w:left="709"/>
      </w:pPr>
      <w:r>
        <w:t>Código: 3.3.90.39.00 – Outros Serviços de Terceiros – Pessoa Jurídica</w:t>
      </w:r>
    </w:p>
    <w:p w14:paraId="16383A50" w14:textId="77777777" w:rsidR="008B024A" w:rsidRDefault="008B024A" w:rsidP="008B024A">
      <w:pPr>
        <w:pStyle w:val="Nivel2"/>
        <w:numPr>
          <w:ilvl w:val="0"/>
          <w:numId w:val="0"/>
        </w:numPr>
        <w:spacing w:before="60" w:after="60"/>
        <w:ind w:left="709"/>
      </w:pPr>
      <w:r>
        <w:t>Ficha: 27</w:t>
      </w:r>
    </w:p>
    <w:p w14:paraId="0621CD42" w14:textId="77777777" w:rsidR="008B024A" w:rsidRDefault="008B024A" w:rsidP="008B024A">
      <w:pPr>
        <w:pStyle w:val="Nivel2"/>
        <w:numPr>
          <w:ilvl w:val="0"/>
          <w:numId w:val="0"/>
        </w:numPr>
        <w:spacing w:before="0" w:after="0" w:line="240" w:lineRule="auto"/>
        <w:ind w:left="709"/>
      </w:pPr>
    </w:p>
    <w:p w14:paraId="59CC074F" w14:textId="77777777" w:rsidR="008B024A" w:rsidRPr="003B3622" w:rsidRDefault="008B024A" w:rsidP="0061707A">
      <w:pPr>
        <w:pStyle w:val="Nivel01"/>
        <w:numPr>
          <w:ilvl w:val="0"/>
          <w:numId w:val="16"/>
        </w:numPr>
        <w:rPr>
          <w:color w:val="FFFFFF" w:themeColor="background1"/>
        </w:rPr>
      </w:pPr>
      <w:r>
        <w:t>CLÁUSULA DÉCIMA QUINTA – DOS CASOS OMISSOS (</w:t>
      </w:r>
      <w:hyperlink r:id="rId81" w:anchor="art92">
        <w:r w:rsidRPr="71082589">
          <w:rPr>
            <w:rStyle w:val="Hyperlink"/>
          </w:rPr>
          <w:t>art. 92, III</w:t>
        </w:r>
      </w:hyperlink>
      <w:r>
        <w:t>)</w:t>
      </w:r>
    </w:p>
    <w:p w14:paraId="03415398" w14:textId="2C11597C" w:rsidR="008B024A" w:rsidRPr="0097012A" w:rsidRDefault="008B024A" w:rsidP="00CF1F4E">
      <w:pPr>
        <w:pStyle w:val="Nivel2"/>
        <w:numPr>
          <w:ilvl w:val="0"/>
          <w:numId w:val="0"/>
        </w:numPr>
        <w:tabs>
          <w:tab w:val="left" w:pos="1418"/>
        </w:tabs>
        <w:spacing w:afterLines="120" w:after="288" w:line="312" w:lineRule="auto"/>
        <w:ind w:firstLine="567"/>
      </w:pPr>
      <w:r>
        <w:t xml:space="preserve">15.1. </w:t>
      </w:r>
      <w:r w:rsidR="00CF1F4E">
        <w:tab/>
      </w:r>
      <w:r>
        <w:t xml:space="preserve">Os casos omissos serão decididos pelo contratante, segundo as disposições contidas na </w:t>
      </w:r>
      <w:hyperlink r:id="rId82">
        <w:r w:rsidRPr="71082589">
          <w:rPr>
            <w:rStyle w:val="Hyperlink"/>
          </w:rPr>
          <w:t>Lei nº 14.133, de 2021</w:t>
        </w:r>
      </w:hyperlink>
      <w:r>
        <w:t xml:space="preserve">, e demais normas federais aplicáveis e, subsidiariamente, segundo as disposições contidas na </w:t>
      </w:r>
      <w:hyperlink r:id="rId83">
        <w:r w:rsidRPr="71082589">
          <w:rPr>
            <w:rStyle w:val="Hyperlink"/>
          </w:rPr>
          <w:t>Lei nº 8.078, de 1990 – Código de Defesa do Consumidor</w:t>
        </w:r>
      </w:hyperlink>
      <w:r>
        <w:t xml:space="preserve"> – e normas e princípios gerais dos contratos.</w:t>
      </w:r>
    </w:p>
    <w:p w14:paraId="7C30A54A" w14:textId="77777777" w:rsidR="008B024A" w:rsidRDefault="008B024A" w:rsidP="00F03406">
      <w:pPr>
        <w:pStyle w:val="Nivel01"/>
        <w:numPr>
          <w:ilvl w:val="0"/>
          <w:numId w:val="0"/>
        </w:numPr>
        <w:ind w:left="360"/>
      </w:pPr>
      <w:r>
        <w:t>CLÁUSULA DÉCIMA SEXTA – ALTERAÇÕES</w:t>
      </w:r>
    </w:p>
    <w:p w14:paraId="7141F521" w14:textId="77777777" w:rsidR="008B024A" w:rsidRPr="004B03B5" w:rsidRDefault="008B024A" w:rsidP="0061707A">
      <w:pPr>
        <w:pStyle w:val="PargrafodaLista"/>
        <w:keepNext/>
        <w:keepLines/>
        <w:numPr>
          <w:ilvl w:val="0"/>
          <w:numId w:val="16"/>
        </w:numPr>
        <w:tabs>
          <w:tab w:val="left" w:pos="567"/>
        </w:tabs>
        <w:spacing w:before="240"/>
        <w:contextualSpacing w:val="0"/>
        <w:jc w:val="both"/>
        <w:outlineLvl w:val="0"/>
        <w:rPr>
          <w:rFonts w:ascii="Arial" w:eastAsiaTheme="majorEastAsia" w:hAnsi="Arial" w:cs="Arial"/>
          <w:b/>
          <w:bCs/>
          <w:vanish/>
          <w:sz w:val="20"/>
          <w:szCs w:val="20"/>
        </w:rPr>
      </w:pPr>
    </w:p>
    <w:p w14:paraId="0A65DD77" w14:textId="0DEA6442" w:rsidR="008B024A" w:rsidRPr="0097012A" w:rsidRDefault="008B024A" w:rsidP="0061707A">
      <w:pPr>
        <w:pStyle w:val="Nivel2"/>
        <w:numPr>
          <w:ilvl w:val="1"/>
          <w:numId w:val="36"/>
        </w:numPr>
      </w:pPr>
      <w:r>
        <w:t xml:space="preserve">Eventuais alterações contratuais reger-se-ão pela disciplina dos </w:t>
      </w:r>
      <w:hyperlink r:id="rId84" w:anchor="art124">
        <w:r w:rsidRPr="71082589">
          <w:rPr>
            <w:rStyle w:val="Hyperlink"/>
          </w:rPr>
          <w:t>arts. 124 e seguintes da Lei nº 14.133, de 2021</w:t>
        </w:r>
      </w:hyperlink>
      <w:r>
        <w:t>.</w:t>
      </w:r>
    </w:p>
    <w:p w14:paraId="00EDD60E" w14:textId="77777777" w:rsidR="008B024A" w:rsidRDefault="008B024A" w:rsidP="0061707A">
      <w:pPr>
        <w:pStyle w:val="Nivel2"/>
        <w:numPr>
          <w:ilvl w:val="1"/>
          <w:numId w:val="16"/>
        </w:numPr>
        <w:spacing w:afterLines="120" w:after="288" w:line="312" w:lineRule="auto"/>
        <w:ind w:left="0" w:firstLine="567"/>
      </w:pPr>
      <w:r>
        <w:t>O contratado é obrigado a aceitar, nas mesmas condições contratuais, os acréscimos ou supressões que se fizerem necessários, até o limite de 25% (vinte e cinco por cento) do valor inicial atualizado do contrato.</w:t>
      </w:r>
    </w:p>
    <w:p w14:paraId="3F3996ED" w14:textId="77777777" w:rsidR="008B024A" w:rsidRPr="008D3E24" w:rsidRDefault="008B024A" w:rsidP="0061707A">
      <w:pPr>
        <w:pStyle w:val="Nivel2"/>
        <w:numPr>
          <w:ilvl w:val="1"/>
          <w:numId w:val="16"/>
        </w:numPr>
        <w:spacing w:afterLines="120" w:after="288" w:line="312" w:lineRule="auto"/>
        <w:ind w:left="0" w:firstLine="567"/>
      </w:pPr>
      <w:r w:rsidRPr="008D3E24">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F5FD2A6" w14:textId="77777777" w:rsidR="008B024A" w:rsidRPr="0097012A" w:rsidRDefault="008B024A" w:rsidP="0061707A">
      <w:pPr>
        <w:pStyle w:val="Nivel2"/>
        <w:numPr>
          <w:ilvl w:val="1"/>
          <w:numId w:val="16"/>
        </w:numPr>
        <w:spacing w:afterLines="120" w:after="288" w:line="312" w:lineRule="auto"/>
        <w:ind w:left="0" w:firstLine="567"/>
      </w:pPr>
      <w:r>
        <w:t xml:space="preserve">Registros que não caracterizam alteração do contrato podem ser realizados por simples apostila, dispensada a celebração de termo aditivo, na forma do </w:t>
      </w:r>
      <w:hyperlink r:id="rId85" w:anchor="art136">
        <w:r w:rsidRPr="71082589">
          <w:rPr>
            <w:rStyle w:val="Hyperlink"/>
          </w:rPr>
          <w:t>art. 136 da Lei nº 14.133, de 2021</w:t>
        </w:r>
      </w:hyperlink>
      <w:r>
        <w:t>.</w:t>
      </w:r>
    </w:p>
    <w:p w14:paraId="3A20F35C" w14:textId="77777777" w:rsidR="008B024A" w:rsidRPr="003B3622" w:rsidRDefault="008B024A" w:rsidP="0061707A">
      <w:pPr>
        <w:pStyle w:val="Nivel01"/>
        <w:numPr>
          <w:ilvl w:val="0"/>
          <w:numId w:val="16"/>
        </w:numPr>
        <w:rPr>
          <w:color w:val="FFFFFF" w:themeColor="background1"/>
        </w:rPr>
      </w:pPr>
      <w:r>
        <w:lastRenderedPageBreak/>
        <w:t>CLÁUSULA DÉCIMA SÉTIMA – PUBLICAÇÃO</w:t>
      </w:r>
    </w:p>
    <w:p w14:paraId="1D24EE16" w14:textId="23A484C7" w:rsidR="008B024A" w:rsidRPr="0097012A" w:rsidRDefault="008B024A" w:rsidP="0061707A">
      <w:pPr>
        <w:pStyle w:val="Nivel2"/>
        <w:numPr>
          <w:ilvl w:val="1"/>
          <w:numId w:val="35"/>
        </w:numPr>
        <w:spacing w:afterLines="120" w:after="288" w:line="312" w:lineRule="auto"/>
        <w:ind w:left="0" w:firstLine="567"/>
      </w:pPr>
      <w:r>
        <w:t xml:space="preserve">Incumbirá ao contratante divulgar o presente instrumento no Portal Nacional de Contratações Públicas (PNCP), na forma prevista no </w:t>
      </w:r>
      <w:hyperlink r:id="rId86" w:anchor="art94">
        <w:r w:rsidRPr="71082589">
          <w:rPr>
            <w:rStyle w:val="Hyperlink"/>
          </w:rPr>
          <w:t>art. 94 da Lei 14.133, de 2021</w:t>
        </w:r>
      </w:hyperlink>
      <w:r>
        <w:t xml:space="preserve">, bem como no respectivo sítio oficial na Internet, em </w:t>
      </w:r>
      <w:r w:rsidRPr="005264FA">
        <w:t xml:space="preserve">atenção ao </w:t>
      </w:r>
      <w:r w:rsidRPr="008D3E24">
        <w:t xml:space="preserve">art. 91, </w:t>
      </w:r>
      <w:r w:rsidRPr="008D3E24">
        <w:rPr>
          <w:i/>
          <w:iCs/>
        </w:rPr>
        <w:t>caput,</w:t>
      </w:r>
      <w:r w:rsidRPr="008D3E24">
        <w:t xml:space="preserve"> da Lei n.º 14.133, de 2021, </w:t>
      </w:r>
      <w:r w:rsidRPr="005264FA">
        <w:t>e</w:t>
      </w:r>
      <w:r>
        <w:t xml:space="preserve"> ao </w:t>
      </w:r>
      <w:hyperlink r:id="rId87" w:anchor="art8§2">
        <w:r w:rsidRPr="71082589">
          <w:rPr>
            <w:rStyle w:val="Hyperlink"/>
          </w:rPr>
          <w:t>art. 8º, §2º, da Lei n. 12.527, de 2011</w:t>
        </w:r>
      </w:hyperlink>
      <w:r>
        <w:t xml:space="preserve">, c/c </w:t>
      </w:r>
      <w:hyperlink r:id="rId88" w:anchor="art7§3">
        <w:r w:rsidRPr="71082589">
          <w:rPr>
            <w:rStyle w:val="Hyperlink"/>
          </w:rPr>
          <w:t>art. 7º, §3º, inciso V, do Decreto n. 7.724, de 2012.</w:t>
        </w:r>
      </w:hyperlink>
      <w:r>
        <w:t xml:space="preserve"> </w:t>
      </w:r>
    </w:p>
    <w:p w14:paraId="2CCE776B" w14:textId="77777777" w:rsidR="008B024A" w:rsidRPr="003B3622" w:rsidRDefault="008B024A" w:rsidP="0061707A">
      <w:pPr>
        <w:pStyle w:val="Nivel01"/>
        <w:numPr>
          <w:ilvl w:val="0"/>
          <w:numId w:val="16"/>
        </w:numPr>
        <w:rPr>
          <w:color w:val="FFFFFF" w:themeColor="background1"/>
        </w:rPr>
      </w:pPr>
      <w:r>
        <w:t>CLÁUSULA DÉCIMA OITAVA– FORO (</w:t>
      </w:r>
      <w:hyperlink r:id="rId89" w:anchor="art92§1">
        <w:r w:rsidRPr="71082589">
          <w:rPr>
            <w:rStyle w:val="Hyperlink"/>
          </w:rPr>
          <w:t>art. 92, §1º</w:t>
        </w:r>
      </w:hyperlink>
      <w:r>
        <w:t>)</w:t>
      </w:r>
    </w:p>
    <w:p w14:paraId="07C80AE8" w14:textId="1BDBF9E7" w:rsidR="008B024A" w:rsidRPr="0097012A" w:rsidRDefault="008B024A" w:rsidP="0061707A">
      <w:pPr>
        <w:pStyle w:val="Nivel2"/>
        <w:numPr>
          <w:ilvl w:val="1"/>
          <w:numId w:val="37"/>
        </w:numPr>
        <w:spacing w:afterLines="120" w:after="288" w:line="312" w:lineRule="auto"/>
        <w:ind w:left="0" w:firstLine="567"/>
      </w:pPr>
      <w:r>
        <w:t xml:space="preserve">Fica eleito o Foro da Comarca de Buritama - SP, para dirimir os litígios que decorrerem da execução deste Termo de Contrato que não puderem ser compostos pela conciliação, conforme </w:t>
      </w:r>
      <w:hyperlink r:id="rId90" w:anchor="art92§1">
        <w:r w:rsidRPr="71082589">
          <w:rPr>
            <w:rStyle w:val="Hyperlink"/>
          </w:rPr>
          <w:t>art. 92, §1º, da Lei nº 14.133/21.</w:t>
        </w:r>
      </w:hyperlink>
    </w:p>
    <w:p w14:paraId="20572141" w14:textId="5C78EE71" w:rsidR="008B024A" w:rsidRPr="0097012A" w:rsidRDefault="008B024A" w:rsidP="008B024A">
      <w:pPr>
        <w:pStyle w:val="Nivel2"/>
        <w:numPr>
          <w:ilvl w:val="0"/>
          <w:numId w:val="0"/>
        </w:numPr>
        <w:spacing w:afterLines="120" w:after="288" w:line="312" w:lineRule="auto"/>
        <w:ind w:firstLine="709"/>
        <w:jc w:val="right"/>
        <w:rPr>
          <w:i/>
          <w:iCs/>
          <w:color w:val="auto"/>
        </w:rPr>
      </w:pPr>
      <w:r w:rsidRPr="00D733DD">
        <w:rPr>
          <w:i/>
          <w:iCs/>
          <w:color w:val="auto"/>
        </w:rPr>
        <w:t xml:space="preserve">Buritama, </w:t>
      </w:r>
      <w:r w:rsidR="00D733DD" w:rsidRPr="00D733DD">
        <w:rPr>
          <w:i/>
          <w:iCs/>
          <w:color w:val="auto"/>
        </w:rPr>
        <w:t>...</w:t>
      </w:r>
      <w:r w:rsidRPr="00D733DD">
        <w:rPr>
          <w:i/>
          <w:iCs/>
          <w:color w:val="auto"/>
        </w:rPr>
        <w:t xml:space="preserve">de </w:t>
      </w:r>
      <w:r w:rsidR="00A32221" w:rsidRPr="00D733DD">
        <w:rPr>
          <w:i/>
          <w:iCs/>
          <w:color w:val="auto"/>
        </w:rPr>
        <w:t>...</w:t>
      </w:r>
      <w:r w:rsidRPr="00D733DD">
        <w:rPr>
          <w:i/>
          <w:iCs/>
          <w:color w:val="auto"/>
        </w:rPr>
        <w:t xml:space="preserve"> de 2024</w:t>
      </w:r>
      <w:r w:rsidRPr="00FA3F1A">
        <w:rPr>
          <w:i/>
          <w:iCs/>
          <w:color w:val="auto"/>
        </w:rPr>
        <w:t>.</w:t>
      </w:r>
    </w:p>
    <w:p w14:paraId="49A36C37" w14:textId="77777777" w:rsidR="008B024A" w:rsidRPr="0097012A" w:rsidRDefault="008B024A" w:rsidP="008B024A">
      <w:pPr>
        <w:ind w:firstLine="709"/>
        <w:jc w:val="center"/>
        <w:rPr>
          <w:rFonts w:ascii="Arial" w:hAnsi="Arial" w:cs="Arial"/>
          <w:bCs/>
          <w:sz w:val="20"/>
          <w:szCs w:val="20"/>
        </w:rPr>
      </w:pPr>
      <w:r w:rsidRPr="0097012A">
        <w:rPr>
          <w:rFonts w:ascii="Arial" w:hAnsi="Arial" w:cs="Arial"/>
          <w:bCs/>
          <w:sz w:val="20"/>
          <w:szCs w:val="20"/>
        </w:rPr>
        <w:t>__________________</w:t>
      </w:r>
      <w:r>
        <w:rPr>
          <w:rFonts w:ascii="Arial" w:hAnsi="Arial" w:cs="Arial"/>
          <w:bCs/>
          <w:sz w:val="20"/>
          <w:szCs w:val="20"/>
        </w:rPr>
        <w:t>_____</w:t>
      </w:r>
      <w:r w:rsidRPr="0097012A">
        <w:rPr>
          <w:rFonts w:ascii="Arial" w:hAnsi="Arial" w:cs="Arial"/>
          <w:bCs/>
          <w:sz w:val="20"/>
          <w:szCs w:val="20"/>
        </w:rPr>
        <w:t>_______</w:t>
      </w:r>
    </w:p>
    <w:p w14:paraId="1D7B5D43" w14:textId="77777777" w:rsidR="008B024A" w:rsidRDefault="008B024A" w:rsidP="008B024A">
      <w:pPr>
        <w:ind w:firstLine="709"/>
        <w:jc w:val="center"/>
        <w:rPr>
          <w:rFonts w:ascii="Arial" w:hAnsi="Arial" w:cs="Arial"/>
          <w:bCs/>
          <w:sz w:val="20"/>
          <w:szCs w:val="20"/>
        </w:rPr>
      </w:pPr>
      <w:r>
        <w:rPr>
          <w:rFonts w:ascii="Arial" w:hAnsi="Arial" w:cs="Arial"/>
          <w:bCs/>
          <w:sz w:val="20"/>
          <w:szCs w:val="20"/>
        </w:rPr>
        <w:t>JOSÉ EDUARDO MARINS</w:t>
      </w:r>
    </w:p>
    <w:p w14:paraId="20B5A0AB" w14:textId="77777777" w:rsidR="008B024A" w:rsidRDefault="008B024A" w:rsidP="008B024A">
      <w:pPr>
        <w:ind w:firstLine="709"/>
        <w:jc w:val="center"/>
        <w:rPr>
          <w:rFonts w:ascii="Arial" w:hAnsi="Arial" w:cs="Arial"/>
          <w:bCs/>
          <w:sz w:val="20"/>
          <w:szCs w:val="20"/>
        </w:rPr>
      </w:pPr>
      <w:r>
        <w:rPr>
          <w:rFonts w:ascii="Arial" w:hAnsi="Arial" w:cs="Arial"/>
          <w:bCs/>
          <w:sz w:val="20"/>
          <w:szCs w:val="20"/>
        </w:rPr>
        <w:t>DIRETOR EXECUTIVO DO SAAEMB</w:t>
      </w:r>
    </w:p>
    <w:p w14:paraId="72E184FA" w14:textId="77777777" w:rsidR="008B024A" w:rsidRDefault="008B024A" w:rsidP="008B024A">
      <w:pPr>
        <w:ind w:firstLine="709"/>
        <w:jc w:val="center"/>
        <w:rPr>
          <w:rFonts w:ascii="Arial" w:hAnsi="Arial" w:cs="Arial"/>
          <w:bCs/>
          <w:sz w:val="20"/>
          <w:szCs w:val="20"/>
        </w:rPr>
      </w:pPr>
      <w:r>
        <w:rPr>
          <w:rFonts w:ascii="Arial" w:hAnsi="Arial" w:cs="Arial"/>
          <w:bCs/>
          <w:sz w:val="20"/>
          <w:szCs w:val="20"/>
        </w:rPr>
        <w:t>CONTRATANTE</w:t>
      </w:r>
    </w:p>
    <w:p w14:paraId="50B76840" w14:textId="77777777" w:rsidR="008B024A" w:rsidRDefault="008B024A" w:rsidP="008B024A">
      <w:pPr>
        <w:ind w:firstLine="709"/>
        <w:jc w:val="center"/>
        <w:rPr>
          <w:rFonts w:ascii="Arial" w:hAnsi="Arial" w:cs="Arial"/>
          <w:bCs/>
          <w:sz w:val="20"/>
          <w:szCs w:val="20"/>
        </w:rPr>
      </w:pPr>
    </w:p>
    <w:p w14:paraId="27273BCA" w14:textId="77777777" w:rsidR="008B024A" w:rsidRDefault="008B024A" w:rsidP="008B024A">
      <w:pPr>
        <w:ind w:firstLine="709"/>
        <w:jc w:val="center"/>
        <w:rPr>
          <w:rFonts w:ascii="Arial" w:hAnsi="Arial" w:cs="Arial"/>
          <w:bCs/>
          <w:sz w:val="20"/>
          <w:szCs w:val="20"/>
        </w:rPr>
      </w:pPr>
    </w:p>
    <w:p w14:paraId="272D7460" w14:textId="77777777" w:rsidR="008B024A" w:rsidRPr="0097012A" w:rsidRDefault="008B024A" w:rsidP="008B024A">
      <w:pPr>
        <w:ind w:firstLine="709"/>
        <w:jc w:val="center"/>
        <w:rPr>
          <w:rFonts w:ascii="Arial" w:hAnsi="Arial" w:cs="Arial"/>
          <w:bCs/>
          <w:sz w:val="20"/>
          <w:szCs w:val="20"/>
        </w:rPr>
      </w:pPr>
    </w:p>
    <w:p w14:paraId="15D63F00" w14:textId="77777777" w:rsidR="008B024A" w:rsidRPr="0097012A" w:rsidRDefault="008B024A" w:rsidP="008B024A">
      <w:pPr>
        <w:ind w:firstLine="709"/>
        <w:jc w:val="center"/>
        <w:rPr>
          <w:rFonts w:ascii="Arial" w:hAnsi="Arial" w:cs="Arial"/>
          <w:sz w:val="20"/>
          <w:szCs w:val="20"/>
        </w:rPr>
      </w:pPr>
      <w:r w:rsidRPr="0097012A">
        <w:rPr>
          <w:rFonts w:ascii="Arial" w:hAnsi="Arial" w:cs="Arial"/>
          <w:bCs/>
          <w:sz w:val="20"/>
          <w:szCs w:val="20"/>
        </w:rPr>
        <w:t>__________________</w:t>
      </w:r>
      <w:r>
        <w:rPr>
          <w:rFonts w:ascii="Arial" w:hAnsi="Arial" w:cs="Arial"/>
          <w:bCs/>
          <w:sz w:val="20"/>
          <w:szCs w:val="20"/>
        </w:rPr>
        <w:t>_____</w:t>
      </w:r>
      <w:r w:rsidRPr="0097012A">
        <w:rPr>
          <w:rFonts w:ascii="Arial" w:hAnsi="Arial" w:cs="Arial"/>
          <w:bCs/>
          <w:sz w:val="20"/>
          <w:szCs w:val="20"/>
        </w:rPr>
        <w:t>_______</w:t>
      </w:r>
    </w:p>
    <w:p w14:paraId="573B9859" w14:textId="77777777" w:rsidR="008B024A" w:rsidRDefault="008B024A" w:rsidP="008B024A">
      <w:pPr>
        <w:ind w:firstLine="709"/>
        <w:jc w:val="center"/>
        <w:rPr>
          <w:rFonts w:ascii="Arial" w:hAnsi="Arial" w:cs="Arial"/>
          <w:sz w:val="20"/>
          <w:szCs w:val="20"/>
        </w:rPr>
      </w:pPr>
      <w:r w:rsidRPr="0097012A">
        <w:rPr>
          <w:rFonts w:ascii="Arial" w:hAnsi="Arial" w:cs="Arial"/>
          <w:bCs/>
          <w:sz w:val="20"/>
          <w:szCs w:val="20"/>
        </w:rPr>
        <w:t>Representante</w:t>
      </w:r>
      <w:r w:rsidRPr="0097012A">
        <w:rPr>
          <w:rFonts w:ascii="Arial" w:hAnsi="Arial" w:cs="Arial"/>
          <w:sz w:val="20"/>
          <w:szCs w:val="20"/>
        </w:rPr>
        <w:t xml:space="preserve"> legal do CONTRATADO</w:t>
      </w:r>
    </w:p>
    <w:p w14:paraId="3045691B" w14:textId="77777777" w:rsidR="00EF01C7" w:rsidRDefault="00EF01C7" w:rsidP="008B024A">
      <w:pPr>
        <w:ind w:firstLine="709"/>
        <w:jc w:val="center"/>
        <w:rPr>
          <w:rFonts w:ascii="Arial" w:hAnsi="Arial" w:cs="Arial"/>
          <w:sz w:val="20"/>
          <w:szCs w:val="20"/>
        </w:rPr>
      </w:pPr>
    </w:p>
    <w:p w14:paraId="71DDEBC6" w14:textId="77777777" w:rsidR="00EF01C7" w:rsidRDefault="00EF01C7" w:rsidP="008B024A">
      <w:pPr>
        <w:ind w:firstLine="709"/>
        <w:jc w:val="center"/>
        <w:rPr>
          <w:rFonts w:ascii="Arial" w:hAnsi="Arial" w:cs="Arial"/>
          <w:sz w:val="20"/>
          <w:szCs w:val="20"/>
        </w:rPr>
      </w:pPr>
    </w:p>
    <w:p w14:paraId="69AB0942" w14:textId="77777777" w:rsidR="00EF01C7" w:rsidRPr="0097012A" w:rsidRDefault="00EF01C7" w:rsidP="008B024A">
      <w:pPr>
        <w:ind w:firstLine="709"/>
        <w:jc w:val="center"/>
        <w:rPr>
          <w:rFonts w:ascii="Arial" w:hAnsi="Arial" w:cs="Arial"/>
          <w:sz w:val="20"/>
          <w:szCs w:val="20"/>
        </w:rPr>
      </w:pPr>
    </w:p>
    <w:p w14:paraId="245074C3" w14:textId="77777777" w:rsidR="008B024A" w:rsidRPr="007E4196" w:rsidRDefault="008B024A" w:rsidP="008B024A">
      <w:pPr>
        <w:spacing w:before="120" w:afterLines="120" w:after="288" w:line="312" w:lineRule="auto"/>
        <w:ind w:firstLine="709"/>
        <w:jc w:val="both"/>
        <w:rPr>
          <w:rFonts w:ascii="Arial" w:hAnsi="Arial" w:cs="Arial"/>
          <w:i/>
          <w:iCs/>
          <w:sz w:val="20"/>
          <w:szCs w:val="20"/>
        </w:rPr>
      </w:pPr>
      <w:r w:rsidRPr="007E4196">
        <w:rPr>
          <w:rFonts w:ascii="Arial" w:hAnsi="Arial" w:cs="Arial"/>
          <w:i/>
          <w:iCs/>
          <w:sz w:val="20"/>
          <w:szCs w:val="20"/>
        </w:rPr>
        <w:t>TESTEMUNHAS:</w:t>
      </w:r>
    </w:p>
    <w:p w14:paraId="3D9C1BEE" w14:textId="77777777" w:rsidR="008B024A" w:rsidRPr="007E4196" w:rsidRDefault="008B024A" w:rsidP="008B024A">
      <w:pPr>
        <w:spacing w:before="120" w:afterLines="120" w:after="288" w:line="312" w:lineRule="auto"/>
        <w:ind w:firstLine="709"/>
        <w:rPr>
          <w:rFonts w:ascii="Arial" w:hAnsi="Arial" w:cs="Arial"/>
          <w:i/>
          <w:iCs/>
          <w:sz w:val="20"/>
          <w:szCs w:val="20"/>
        </w:rPr>
      </w:pPr>
      <w:r w:rsidRPr="007E4196">
        <w:rPr>
          <w:rFonts w:ascii="Arial" w:hAnsi="Arial" w:cs="Arial"/>
          <w:i/>
          <w:iCs/>
          <w:sz w:val="20"/>
          <w:szCs w:val="20"/>
        </w:rPr>
        <w:t>1-</w:t>
      </w:r>
    </w:p>
    <w:p w14:paraId="28E8510E" w14:textId="77777777" w:rsidR="008B024A" w:rsidRPr="007E4196" w:rsidRDefault="008B024A" w:rsidP="008B024A">
      <w:pPr>
        <w:spacing w:before="120" w:afterLines="120" w:after="288" w:line="312" w:lineRule="auto"/>
        <w:ind w:firstLine="709"/>
        <w:rPr>
          <w:rFonts w:ascii="Arial" w:hAnsi="Arial" w:cs="Arial"/>
          <w:i/>
          <w:iCs/>
          <w:sz w:val="20"/>
          <w:szCs w:val="20"/>
        </w:rPr>
      </w:pPr>
      <w:r w:rsidRPr="007E4196">
        <w:rPr>
          <w:rFonts w:ascii="Arial" w:hAnsi="Arial" w:cs="Arial"/>
          <w:i/>
          <w:iCs/>
          <w:sz w:val="20"/>
          <w:szCs w:val="20"/>
        </w:rPr>
        <w:t xml:space="preserve">2- </w:t>
      </w:r>
    </w:p>
    <w:p w14:paraId="737A4685" w14:textId="77777777" w:rsidR="008B024A" w:rsidRPr="00B65FEA" w:rsidRDefault="008B024A" w:rsidP="008B024A">
      <w:pPr>
        <w:spacing w:before="120" w:afterLines="120" w:after="288" w:line="312" w:lineRule="auto"/>
        <w:ind w:firstLine="709"/>
        <w:rPr>
          <w:rFonts w:ascii="Arial" w:hAnsi="Arial" w:cs="Arial"/>
          <w:b/>
          <w:i/>
          <w:sz w:val="20"/>
          <w:szCs w:val="20"/>
        </w:rPr>
      </w:pPr>
    </w:p>
    <w:p w14:paraId="0C3B2D08" w14:textId="77777777" w:rsidR="008B024A" w:rsidRDefault="008B024A" w:rsidP="008E6FD3">
      <w:pPr>
        <w:spacing w:before="120" w:after="120"/>
        <w:jc w:val="center"/>
        <w:rPr>
          <w:rFonts w:ascii="Arial" w:hAnsi="Arial" w:cs="Arial"/>
          <w:b/>
          <w:bCs/>
          <w:color w:val="000000" w:themeColor="text1"/>
          <w:sz w:val="20"/>
          <w:szCs w:val="20"/>
        </w:rPr>
      </w:pPr>
    </w:p>
    <w:p w14:paraId="787FE859" w14:textId="77777777" w:rsidR="008B024A" w:rsidRDefault="008B024A" w:rsidP="008E6FD3">
      <w:pPr>
        <w:spacing w:before="120" w:after="120"/>
        <w:jc w:val="center"/>
        <w:rPr>
          <w:rFonts w:ascii="Arial" w:hAnsi="Arial" w:cs="Arial"/>
          <w:b/>
          <w:bCs/>
          <w:color w:val="000000" w:themeColor="text1"/>
          <w:sz w:val="20"/>
          <w:szCs w:val="20"/>
        </w:rPr>
      </w:pPr>
    </w:p>
    <w:p w14:paraId="5E019ED6" w14:textId="77777777" w:rsidR="008B024A" w:rsidRDefault="008B024A" w:rsidP="008E6FD3">
      <w:pPr>
        <w:spacing w:before="120" w:after="120"/>
        <w:jc w:val="center"/>
        <w:rPr>
          <w:rFonts w:ascii="Arial" w:hAnsi="Arial" w:cs="Arial"/>
          <w:b/>
          <w:bCs/>
          <w:color w:val="000000" w:themeColor="text1"/>
          <w:sz w:val="20"/>
          <w:szCs w:val="20"/>
        </w:rPr>
      </w:pPr>
    </w:p>
    <w:p w14:paraId="7F3755EC" w14:textId="77777777" w:rsidR="008B024A" w:rsidRDefault="008B024A" w:rsidP="008E6FD3">
      <w:pPr>
        <w:spacing w:before="120" w:after="120"/>
        <w:jc w:val="center"/>
        <w:rPr>
          <w:rFonts w:ascii="Arial" w:hAnsi="Arial" w:cs="Arial"/>
          <w:b/>
          <w:bCs/>
          <w:color w:val="000000" w:themeColor="text1"/>
          <w:sz w:val="20"/>
          <w:szCs w:val="20"/>
        </w:rPr>
      </w:pPr>
    </w:p>
    <w:p w14:paraId="08E84B4E" w14:textId="77777777" w:rsidR="008B024A" w:rsidRDefault="008B024A" w:rsidP="008E6FD3">
      <w:pPr>
        <w:spacing w:before="120" w:after="120"/>
        <w:jc w:val="center"/>
        <w:rPr>
          <w:rFonts w:ascii="Arial" w:hAnsi="Arial" w:cs="Arial"/>
          <w:b/>
          <w:bCs/>
          <w:color w:val="000000" w:themeColor="text1"/>
          <w:sz w:val="20"/>
          <w:szCs w:val="20"/>
        </w:rPr>
      </w:pPr>
    </w:p>
    <w:p w14:paraId="529D9985" w14:textId="77777777" w:rsidR="008B024A" w:rsidRDefault="008B024A" w:rsidP="008E6FD3">
      <w:pPr>
        <w:spacing w:before="120" w:after="120"/>
        <w:jc w:val="center"/>
        <w:rPr>
          <w:rFonts w:ascii="Arial" w:hAnsi="Arial" w:cs="Arial"/>
          <w:b/>
          <w:bCs/>
          <w:color w:val="000000" w:themeColor="text1"/>
          <w:sz w:val="20"/>
          <w:szCs w:val="20"/>
        </w:rPr>
      </w:pPr>
    </w:p>
    <w:p w14:paraId="706DA764" w14:textId="77777777" w:rsidR="000A0A5B" w:rsidRDefault="000A0A5B" w:rsidP="008E6FD3">
      <w:pPr>
        <w:spacing w:before="120" w:after="120"/>
        <w:jc w:val="center"/>
        <w:rPr>
          <w:rFonts w:ascii="Arial" w:hAnsi="Arial" w:cs="Arial"/>
          <w:b/>
          <w:bCs/>
          <w:color w:val="000000" w:themeColor="text1"/>
          <w:sz w:val="20"/>
          <w:szCs w:val="20"/>
        </w:rPr>
      </w:pPr>
    </w:p>
    <w:p w14:paraId="39BBA07D" w14:textId="77777777" w:rsidR="000A0A5B" w:rsidRDefault="000A0A5B" w:rsidP="008E6FD3">
      <w:pPr>
        <w:spacing w:before="120" w:after="120"/>
        <w:jc w:val="center"/>
        <w:rPr>
          <w:rFonts w:ascii="Arial" w:hAnsi="Arial" w:cs="Arial"/>
          <w:b/>
          <w:bCs/>
          <w:color w:val="000000" w:themeColor="text1"/>
          <w:sz w:val="20"/>
          <w:szCs w:val="20"/>
        </w:rPr>
      </w:pPr>
    </w:p>
    <w:p w14:paraId="6E08AA4F" w14:textId="77777777" w:rsidR="000A0A5B" w:rsidRDefault="000A0A5B" w:rsidP="008E6FD3">
      <w:pPr>
        <w:spacing w:before="120" w:after="120"/>
        <w:jc w:val="center"/>
        <w:rPr>
          <w:rFonts w:ascii="Arial" w:hAnsi="Arial" w:cs="Arial"/>
          <w:b/>
          <w:bCs/>
          <w:color w:val="000000" w:themeColor="text1"/>
          <w:sz w:val="20"/>
          <w:szCs w:val="20"/>
        </w:rPr>
      </w:pPr>
    </w:p>
    <w:p w14:paraId="03176746" w14:textId="77777777" w:rsidR="008B024A" w:rsidRDefault="008B024A" w:rsidP="008E6FD3">
      <w:pPr>
        <w:spacing w:before="120" w:after="120"/>
        <w:jc w:val="center"/>
        <w:rPr>
          <w:rFonts w:ascii="Arial" w:hAnsi="Arial" w:cs="Arial"/>
          <w:b/>
          <w:bCs/>
          <w:color w:val="000000" w:themeColor="text1"/>
          <w:sz w:val="20"/>
          <w:szCs w:val="20"/>
        </w:rPr>
      </w:pPr>
    </w:p>
    <w:p w14:paraId="5FB030AA" w14:textId="77777777" w:rsidR="00A37382" w:rsidRPr="00A37382" w:rsidRDefault="00A37382" w:rsidP="00A37382">
      <w:pPr>
        <w:widowControl w:val="0"/>
        <w:autoSpaceDE w:val="0"/>
        <w:autoSpaceDN w:val="0"/>
        <w:adjustRightInd w:val="0"/>
        <w:jc w:val="center"/>
        <w:rPr>
          <w:rFonts w:ascii="Arial" w:eastAsia="Times New Roman" w:hAnsi="Arial" w:cs="Arial"/>
          <w:b/>
          <w:sz w:val="20"/>
          <w:szCs w:val="20"/>
          <w:u w:val="single"/>
        </w:rPr>
      </w:pPr>
      <w:r w:rsidRPr="00A37382">
        <w:rPr>
          <w:rFonts w:ascii="Arial" w:eastAsia="Times New Roman" w:hAnsi="Arial" w:cs="Arial"/>
          <w:b/>
          <w:sz w:val="20"/>
          <w:szCs w:val="20"/>
          <w:u w:val="single"/>
        </w:rPr>
        <w:lastRenderedPageBreak/>
        <w:t>TERMO DE CIÊNCIA E DE NOTIFICAÇÃO CONTRATOS OU ATOS JURÍDICOS ANÁLOGOS</w:t>
      </w:r>
    </w:p>
    <w:p w14:paraId="0547C9E5" w14:textId="77777777" w:rsidR="00A37382" w:rsidRPr="00A37382" w:rsidRDefault="00A37382" w:rsidP="00A37382">
      <w:pPr>
        <w:widowControl w:val="0"/>
        <w:autoSpaceDE w:val="0"/>
        <w:autoSpaceDN w:val="0"/>
        <w:adjustRightInd w:val="0"/>
        <w:jc w:val="center"/>
        <w:rPr>
          <w:rFonts w:ascii="Arial" w:eastAsia="Times New Roman" w:hAnsi="Arial" w:cs="Arial"/>
          <w:b/>
          <w:sz w:val="20"/>
          <w:szCs w:val="20"/>
          <w:u w:val="single"/>
        </w:rPr>
      </w:pPr>
    </w:p>
    <w:p w14:paraId="2E190B64" w14:textId="77777777" w:rsidR="00A37382" w:rsidRPr="00A37382" w:rsidRDefault="00A37382" w:rsidP="00A37382">
      <w:pPr>
        <w:widowControl w:val="0"/>
        <w:autoSpaceDE w:val="0"/>
        <w:autoSpaceDN w:val="0"/>
        <w:adjustRightInd w:val="0"/>
        <w:jc w:val="center"/>
        <w:rPr>
          <w:rFonts w:ascii="Arial" w:eastAsia="Times New Roman" w:hAnsi="Arial" w:cs="Arial"/>
          <w:b/>
          <w:sz w:val="20"/>
          <w:szCs w:val="20"/>
        </w:rPr>
      </w:pPr>
    </w:p>
    <w:p w14:paraId="11D6D3D2" w14:textId="77777777" w:rsidR="00A37382" w:rsidRDefault="00A37382" w:rsidP="00A37382">
      <w:pPr>
        <w:jc w:val="both"/>
        <w:rPr>
          <w:rFonts w:ascii="Arial" w:eastAsia="Times New Roman" w:hAnsi="Arial" w:cs="Arial"/>
          <w:b/>
          <w:sz w:val="20"/>
          <w:szCs w:val="20"/>
        </w:rPr>
      </w:pPr>
    </w:p>
    <w:p w14:paraId="7C851393" w14:textId="77777777" w:rsidR="00A37382" w:rsidRPr="00A37382" w:rsidRDefault="00A37382" w:rsidP="00A37382">
      <w:pPr>
        <w:jc w:val="both"/>
        <w:rPr>
          <w:rFonts w:ascii="Arial" w:eastAsia="Times New Roman" w:hAnsi="Arial" w:cs="Arial"/>
          <w:b/>
          <w:sz w:val="20"/>
          <w:szCs w:val="20"/>
        </w:rPr>
      </w:pPr>
    </w:p>
    <w:p w14:paraId="7988E69E" w14:textId="148724AC" w:rsidR="00A37382" w:rsidRPr="00A37382" w:rsidRDefault="00A37382" w:rsidP="00A37382">
      <w:pPr>
        <w:jc w:val="both"/>
        <w:rPr>
          <w:rFonts w:ascii="Arial" w:eastAsia="Times New Roman" w:hAnsi="Arial" w:cs="Arial"/>
          <w:b/>
          <w:sz w:val="20"/>
          <w:szCs w:val="20"/>
        </w:rPr>
      </w:pPr>
      <w:r>
        <w:rPr>
          <w:rFonts w:ascii="Arial" w:eastAsia="Times New Roman" w:hAnsi="Arial" w:cs="Arial"/>
          <w:b/>
          <w:sz w:val="20"/>
          <w:szCs w:val="20"/>
        </w:rPr>
        <w:t xml:space="preserve">CONTRATANTE: </w:t>
      </w:r>
      <w:r w:rsidRPr="00A37382">
        <w:rPr>
          <w:rFonts w:ascii="Arial" w:eastAsia="Times New Roman" w:hAnsi="Arial" w:cs="Arial"/>
          <w:b/>
          <w:sz w:val="20"/>
          <w:szCs w:val="20"/>
        </w:rPr>
        <w:t>SAAEMB – SERVIÇO AUTÔNOMO DE ÁGUA, ESGOTO E MEIO AMBIENTE DO MUNICÍPIO DE BURITAMA/SP;</w:t>
      </w:r>
    </w:p>
    <w:p w14:paraId="1404389B" w14:textId="77777777" w:rsidR="00A37382" w:rsidRDefault="00A37382" w:rsidP="00A37382">
      <w:pPr>
        <w:jc w:val="both"/>
        <w:rPr>
          <w:rFonts w:ascii="Arial" w:eastAsia="Times New Roman" w:hAnsi="Arial" w:cs="Arial"/>
          <w:b/>
          <w:sz w:val="20"/>
          <w:szCs w:val="20"/>
        </w:rPr>
      </w:pPr>
    </w:p>
    <w:p w14:paraId="57AA41D0" w14:textId="77777777" w:rsidR="00A37382" w:rsidRDefault="00A37382" w:rsidP="00A37382">
      <w:pPr>
        <w:jc w:val="both"/>
        <w:rPr>
          <w:rFonts w:ascii="Arial" w:eastAsia="Times New Roman" w:hAnsi="Arial" w:cs="Arial"/>
          <w:b/>
          <w:sz w:val="20"/>
          <w:szCs w:val="20"/>
        </w:rPr>
      </w:pPr>
    </w:p>
    <w:p w14:paraId="00FC59DF" w14:textId="4154036C" w:rsidR="00A37382" w:rsidRPr="00A37382" w:rsidRDefault="00A37382" w:rsidP="00A37382">
      <w:pPr>
        <w:rPr>
          <w:rFonts w:ascii="Arial" w:eastAsia="Times New Roman" w:hAnsi="Arial" w:cs="Arial"/>
          <w:b/>
          <w:sz w:val="20"/>
          <w:szCs w:val="20"/>
        </w:rPr>
      </w:pPr>
      <w:r w:rsidRPr="00A37382">
        <w:rPr>
          <w:rFonts w:ascii="Arial" w:eastAsia="Times New Roman" w:hAnsi="Arial" w:cs="Arial"/>
          <w:b/>
          <w:sz w:val="20"/>
          <w:szCs w:val="20"/>
        </w:rPr>
        <w:t>CONTRATADO:</w:t>
      </w:r>
    </w:p>
    <w:p w14:paraId="39ABBC1A" w14:textId="77777777" w:rsidR="00A37382" w:rsidRDefault="00A37382" w:rsidP="00A37382">
      <w:pPr>
        <w:rPr>
          <w:rFonts w:ascii="Arial" w:eastAsia="Times New Roman" w:hAnsi="Arial" w:cs="Arial"/>
          <w:b/>
          <w:sz w:val="20"/>
          <w:szCs w:val="20"/>
        </w:rPr>
      </w:pPr>
    </w:p>
    <w:p w14:paraId="6C105F08" w14:textId="77777777" w:rsidR="00A37382" w:rsidRPr="00A37382" w:rsidRDefault="00A37382" w:rsidP="00A37382">
      <w:pPr>
        <w:rPr>
          <w:rFonts w:ascii="Arial" w:eastAsia="Times New Roman" w:hAnsi="Arial" w:cs="Arial"/>
          <w:b/>
          <w:sz w:val="20"/>
          <w:szCs w:val="20"/>
        </w:rPr>
      </w:pPr>
      <w:r w:rsidRPr="00A37382">
        <w:rPr>
          <w:rFonts w:ascii="Arial" w:eastAsia="Times New Roman" w:hAnsi="Arial" w:cs="Arial"/>
          <w:b/>
          <w:sz w:val="20"/>
          <w:szCs w:val="20"/>
        </w:rPr>
        <w:t xml:space="preserve">  </w:t>
      </w:r>
    </w:p>
    <w:p w14:paraId="4B1A9764" w14:textId="679CC886" w:rsidR="00A37382" w:rsidRPr="00A37382" w:rsidRDefault="00A37382" w:rsidP="00A37382">
      <w:pPr>
        <w:rPr>
          <w:rFonts w:ascii="Arial" w:eastAsia="Times New Roman" w:hAnsi="Arial" w:cs="Arial"/>
          <w:b/>
          <w:sz w:val="20"/>
          <w:szCs w:val="20"/>
        </w:rPr>
      </w:pPr>
      <w:r w:rsidRPr="00DE4889">
        <w:rPr>
          <w:rFonts w:ascii="Arial" w:eastAsia="Times New Roman" w:hAnsi="Arial" w:cs="Arial"/>
          <w:b/>
          <w:sz w:val="20"/>
          <w:szCs w:val="20"/>
        </w:rPr>
        <w:t>CONTRATO Nº /2024: PROCESSO /2024</w:t>
      </w:r>
    </w:p>
    <w:p w14:paraId="562EA27B" w14:textId="302D5282" w:rsidR="00A37382" w:rsidRPr="00A37382" w:rsidRDefault="00A37382" w:rsidP="00A37382">
      <w:pPr>
        <w:rPr>
          <w:rFonts w:ascii="Arial" w:eastAsia="Times New Roman" w:hAnsi="Arial" w:cs="Arial"/>
          <w:b/>
          <w:sz w:val="20"/>
          <w:szCs w:val="20"/>
        </w:rPr>
      </w:pPr>
    </w:p>
    <w:p w14:paraId="561C29A4" w14:textId="77777777" w:rsidR="00A37382" w:rsidRPr="00A37382" w:rsidRDefault="00A37382" w:rsidP="00A37382">
      <w:pPr>
        <w:rPr>
          <w:rFonts w:ascii="Arial" w:eastAsia="Times New Roman" w:hAnsi="Arial" w:cs="Arial"/>
          <w:b/>
          <w:color w:val="FF0000"/>
          <w:sz w:val="20"/>
          <w:szCs w:val="20"/>
        </w:rPr>
      </w:pPr>
    </w:p>
    <w:p w14:paraId="11765412" w14:textId="69BC6BEB" w:rsidR="00A37382" w:rsidRPr="00A37382" w:rsidRDefault="00A37382" w:rsidP="00A37382">
      <w:pPr>
        <w:ind w:right="49"/>
        <w:jc w:val="both"/>
        <w:rPr>
          <w:rFonts w:ascii="Arial" w:eastAsia="Times New Roman" w:hAnsi="Arial" w:cs="Arial"/>
          <w:b/>
          <w:bCs/>
          <w:sz w:val="20"/>
          <w:szCs w:val="20"/>
        </w:rPr>
      </w:pPr>
      <w:r w:rsidRPr="00A37382">
        <w:rPr>
          <w:rFonts w:ascii="Arial" w:eastAsia="Times New Roman" w:hAnsi="Arial" w:cs="Arial"/>
          <w:b/>
          <w:sz w:val="20"/>
          <w:szCs w:val="20"/>
        </w:rPr>
        <w:t>OBJETO:</w:t>
      </w:r>
      <w:r w:rsidRPr="00A37382">
        <w:rPr>
          <w:rFonts w:ascii="Arial" w:eastAsia="Times New Roman" w:hAnsi="Arial" w:cs="Arial"/>
          <w:b/>
          <w:bCs/>
          <w:sz w:val="20"/>
          <w:szCs w:val="20"/>
        </w:rPr>
        <w:t xml:space="preserve"> </w:t>
      </w:r>
      <w:r w:rsidRPr="00A37382">
        <w:rPr>
          <w:rFonts w:ascii="Arial" w:hAnsi="Arial" w:cs="Arial"/>
          <w:b/>
          <w:sz w:val="20"/>
          <w:szCs w:val="20"/>
        </w:rPr>
        <w:t>CREDENCIAMENTO DE INTERESSADOS NA PRESTAÇÃO DE SERVIÇOS DE FORNECIMENTO, ADMINISTRAÇÃO E GERENCIAMENTO DE VALE-ALIMENTAÇÃO, COM TAXA ZERO, POR MEIO DE CARTÃO ELETRÔNICO/MAGNÉTICO COM CHIP DE SEGURANÇA E SENHA INDIVIDUAL, PARA RECARGA MENSAL, COM AMPLA PARTICIPAÇÃO NO COMÉRCIO VAREJISTA DESTINADO À AQUISIÇÃO DE GÊNEROS ALIMENTÍCIOS PARA OS SERVIDORES DO SAAEMB – SERVIÇO AUTÔNOMO DE ÁGUA, ESGOTO E MEIO AMBIENTE.</w:t>
      </w:r>
      <w:r w:rsidRPr="00A37382">
        <w:rPr>
          <w:rFonts w:ascii="Arial" w:eastAsia="Times New Roman" w:hAnsi="Arial" w:cs="Arial"/>
          <w:b/>
          <w:bCs/>
          <w:sz w:val="20"/>
          <w:szCs w:val="20"/>
        </w:rPr>
        <w:t xml:space="preserve">       </w:t>
      </w:r>
    </w:p>
    <w:p w14:paraId="0383E1B4" w14:textId="77777777" w:rsidR="00A37382" w:rsidRPr="00A37382" w:rsidRDefault="00A37382" w:rsidP="00A37382">
      <w:pPr>
        <w:spacing w:after="120"/>
        <w:jc w:val="both"/>
        <w:rPr>
          <w:rFonts w:ascii="Arial" w:eastAsia="Calibri" w:hAnsi="Arial" w:cs="Arial"/>
          <w:b/>
          <w:sz w:val="20"/>
          <w:szCs w:val="20"/>
        </w:rPr>
      </w:pPr>
    </w:p>
    <w:p w14:paraId="75765B7A" w14:textId="77777777" w:rsidR="00A37382" w:rsidRPr="00A37382" w:rsidRDefault="00A37382" w:rsidP="00A37382">
      <w:pPr>
        <w:spacing w:after="120"/>
        <w:jc w:val="both"/>
        <w:rPr>
          <w:rFonts w:ascii="Arial" w:eastAsia="Calibri" w:hAnsi="Arial" w:cs="Arial"/>
          <w:b/>
          <w:sz w:val="20"/>
          <w:szCs w:val="20"/>
        </w:rPr>
      </w:pPr>
      <w:r w:rsidRPr="00A37382">
        <w:rPr>
          <w:rFonts w:ascii="Arial" w:eastAsia="Calibri" w:hAnsi="Arial" w:cs="Arial"/>
          <w:b/>
          <w:sz w:val="20"/>
          <w:szCs w:val="20"/>
        </w:rPr>
        <w:t>Pelo presente TERMO, nós, abaixo identificados:</w:t>
      </w:r>
    </w:p>
    <w:p w14:paraId="58A05426" w14:textId="77777777" w:rsidR="00A37382" w:rsidRPr="00A37382" w:rsidRDefault="00A37382" w:rsidP="00A37382">
      <w:pPr>
        <w:spacing w:after="120"/>
        <w:jc w:val="both"/>
        <w:rPr>
          <w:rFonts w:ascii="Arial" w:eastAsia="Calibri" w:hAnsi="Arial" w:cs="Arial"/>
          <w:b/>
          <w:sz w:val="20"/>
          <w:szCs w:val="20"/>
        </w:rPr>
      </w:pPr>
    </w:p>
    <w:p w14:paraId="19C92753" w14:textId="77777777" w:rsidR="00A37382" w:rsidRPr="00A37382" w:rsidRDefault="00A37382" w:rsidP="00A37382">
      <w:pPr>
        <w:spacing w:after="120"/>
        <w:jc w:val="both"/>
        <w:rPr>
          <w:rFonts w:ascii="Arial" w:eastAsia="Calibri" w:hAnsi="Arial" w:cs="Arial"/>
          <w:b/>
          <w:sz w:val="20"/>
          <w:szCs w:val="20"/>
        </w:rPr>
      </w:pPr>
      <w:r w:rsidRPr="00A37382">
        <w:rPr>
          <w:rFonts w:ascii="Arial" w:eastAsia="Calibri" w:hAnsi="Arial" w:cs="Arial"/>
          <w:b/>
          <w:sz w:val="20"/>
          <w:szCs w:val="20"/>
        </w:rPr>
        <w:t>1.</w:t>
      </w:r>
      <w:r w:rsidRPr="00A37382">
        <w:rPr>
          <w:rFonts w:ascii="Arial" w:eastAsia="Calibri" w:hAnsi="Arial" w:cs="Arial"/>
          <w:b/>
          <w:sz w:val="20"/>
          <w:szCs w:val="20"/>
        </w:rPr>
        <w:tab/>
        <w:t>Estamos CIENTES de que:</w:t>
      </w:r>
    </w:p>
    <w:p w14:paraId="54F655BF" w14:textId="77777777" w:rsidR="00A37382" w:rsidRPr="00A37382" w:rsidRDefault="00A37382" w:rsidP="00A37382">
      <w:pPr>
        <w:jc w:val="both"/>
        <w:rPr>
          <w:rFonts w:ascii="Arial" w:eastAsia="Calibri" w:hAnsi="Arial" w:cs="Arial"/>
          <w:sz w:val="20"/>
          <w:szCs w:val="20"/>
        </w:rPr>
      </w:pPr>
      <w:r w:rsidRPr="00A37382">
        <w:rPr>
          <w:rFonts w:ascii="Arial" w:eastAsia="Calibri" w:hAnsi="Arial" w:cs="Arial"/>
          <w:b/>
          <w:sz w:val="20"/>
          <w:szCs w:val="20"/>
        </w:rPr>
        <w:t>a)</w:t>
      </w:r>
      <w:r w:rsidRPr="00A37382">
        <w:rPr>
          <w:rFonts w:ascii="Arial" w:eastAsia="Calibri" w:hAnsi="Arial" w:cs="Arial"/>
          <w:sz w:val="20"/>
          <w:szCs w:val="20"/>
        </w:rPr>
        <w:tab/>
        <w:t>o ajuste acima referido estará sujeito a análise e julgamento pelo Tribunal de Contas do Estado de São Paulo, cujo trâmite processual ocorrerá pelo sistema eletrônico;</w:t>
      </w:r>
    </w:p>
    <w:p w14:paraId="09445BE1" w14:textId="77777777" w:rsidR="00A37382" w:rsidRPr="00A37382" w:rsidRDefault="00A37382" w:rsidP="00A37382">
      <w:pPr>
        <w:jc w:val="both"/>
        <w:rPr>
          <w:rFonts w:ascii="Arial" w:eastAsia="Calibri" w:hAnsi="Arial" w:cs="Arial"/>
          <w:sz w:val="20"/>
          <w:szCs w:val="20"/>
        </w:rPr>
      </w:pPr>
      <w:r w:rsidRPr="00A37382">
        <w:rPr>
          <w:rFonts w:ascii="Arial" w:eastAsia="Calibri" w:hAnsi="Arial" w:cs="Arial"/>
          <w:b/>
          <w:sz w:val="20"/>
          <w:szCs w:val="20"/>
        </w:rPr>
        <w:t>b)</w:t>
      </w:r>
      <w:r w:rsidRPr="00A37382">
        <w:rPr>
          <w:rFonts w:ascii="Arial" w:eastAsia="Calibri" w:hAnsi="Arial" w:cs="Arial"/>
          <w:sz w:val="20"/>
          <w:szCs w:val="20"/>
        </w:rPr>
        <w:tab/>
        <w:t>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14:paraId="1E8571E6" w14:textId="77777777" w:rsidR="00A37382" w:rsidRPr="00A37382" w:rsidRDefault="00A37382" w:rsidP="00A37382">
      <w:pPr>
        <w:jc w:val="both"/>
        <w:rPr>
          <w:rFonts w:ascii="Arial" w:eastAsia="Calibri" w:hAnsi="Arial" w:cs="Arial"/>
          <w:sz w:val="20"/>
          <w:szCs w:val="20"/>
        </w:rPr>
      </w:pPr>
      <w:r w:rsidRPr="00A37382">
        <w:rPr>
          <w:rFonts w:ascii="Arial" w:eastAsia="Calibri" w:hAnsi="Arial" w:cs="Arial"/>
          <w:b/>
          <w:sz w:val="20"/>
          <w:szCs w:val="20"/>
        </w:rPr>
        <w:t>c)</w:t>
      </w:r>
      <w:r w:rsidRPr="00A37382">
        <w:rPr>
          <w:rFonts w:ascii="Arial" w:eastAsia="Calibri" w:hAnsi="Arial" w:cs="Arial"/>
          <w:sz w:val="20"/>
          <w:szCs w:val="20"/>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006F5003" w14:textId="77777777" w:rsidR="00A37382" w:rsidRPr="00A37382" w:rsidRDefault="00A37382" w:rsidP="00A37382">
      <w:pPr>
        <w:spacing w:after="120"/>
        <w:jc w:val="both"/>
        <w:rPr>
          <w:rFonts w:ascii="Arial" w:eastAsia="Calibri" w:hAnsi="Arial" w:cs="Arial"/>
          <w:sz w:val="20"/>
          <w:szCs w:val="20"/>
        </w:rPr>
      </w:pPr>
      <w:proofErr w:type="gramStart"/>
      <w:r w:rsidRPr="00A37382">
        <w:rPr>
          <w:rFonts w:ascii="Arial" w:eastAsia="Calibri" w:hAnsi="Arial" w:cs="Arial"/>
          <w:b/>
          <w:sz w:val="20"/>
          <w:szCs w:val="20"/>
        </w:rPr>
        <w:t>d)</w:t>
      </w:r>
      <w:proofErr w:type="gramEnd"/>
      <w:r w:rsidRPr="00A37382">
        <w:rPr>
          <w:rFonts w:ascii="Arial" w:eastAsia="Calibri" w:hAnsi="Arial" w:cs="Arial"/>
          <w:sz w:val="20"/>
          <w:szCs w:val="20"/>
        </w:rPr>
        <w:tab/>
        <w:t>Qualquer  alteração de endereço – residencial ou eletrônico – ou telefones de contato deverá ser comunicada pelo interessado, peticionando no processo.</w:t>
      </w:r>
    </w:p>
    <w:p w14:paraId="495D3332" w14:textId="77777777" w:rsidR="00A37382" w:rsidRPr="00A37382" w:rsidRDefault="00A37382" w:rsidP="00A37382">
      <w:pPr>
        <w:spacing w:after="120"/>
        <w:jc w:val="both"/>
        <w:rPr>
          <w:rFonts w:ascii="Arial" w:eastAsia="Calibri" w:hAnsi="Arial" w:cs="Arial"/>
          <w:sz w:val="20"/>
          <w:szCs w:val="20"/>
        </w:rPr>
      </w:pPr>
    </w:p>
    <w:p w14:paraId="1781D02C" w14:textId="77777777" w:rsidR="00A37382" w:rsidRPr="00A37382" w:rsidRDefault="00A37382" w:rsidP="00A37382">
      <w:pPr>
        <w:spacing w:after="120"/>
        <w:jc w:val="both"/>
        <w:rPr>
          <w:rFonts w:ascii="Arial" w:eastAsia="Calibri" w:hAnsi="Arial" w:cs="Arial"/>
          <w:b/>
          <w:sz w:val="20"/>
          <w:szCs w:val="20"/>
        </w:rPr>
      </w:pPr>
      <w:r w:rsidRPr="00A37382">
        <w:rPr>
          <w:rFonts w:ascii="Arial" w:eastAsia="Calibri" w:hAnsi="Arial" w:cs="Arial"/>
          <w:b/>
          <w:sz w:val="20"/>
          <w:szCs w:val="20"/>
        </w:rPr>
        <w:t>2.</w:t>
      </w:r>
      <w:r w:rsidRPr="00A37382">
        <w:rPr>
          <w:rFonts w:ascii="Arial" w:eastAsia="Calibri" w:hAnsi="Arial" w:cs="Arial"/>
          <w:b/>
          <w:sz w:val="20"/>
          <w:szCs w:val="20"/>
        </w:rPr>
        <w:tab/>
        <w:t>Damo-nos por NOTIFICADOS para:</w:t>
      </w:r>
    </w:p>
    <w:p w14:paraId="6A1BE01A" w14:textId="77777777" w:rsidR="00A37382" w:rsidRPr="00A37382" w:rsidRDefault="00A37382" w:rsidP="00A37382">
      <w:pPr>
        <w:jc w:val="both"/>
        <w:rPr>
          <w:rFonts w:ascii="Arial" w:eastAsia="Calibri" w:hAnsi="Arial" w:cs="Arial"/>
          <w:sz w:val="20"/>
          <w:szCs w:val="20"/>
        </w:rPr>
      </w:pPr>
      <w:r w:rsidRPr="00A37382">
        <w:rPr>
          <w:rFonts w:ascii="Arial" w:eastAsia="Calibri" w:hAnsi="Arial" w:cs="Arial"/>
          <w:b/>
          <w:sz w:val="20"/>
          <w:szCs w:val="20"/>
        </w:rPr>
        <w:t>a)</w:t>
      </w:r>
      <w:r w:rsidRPr="00A37382">
        <w:rPr>
          <w:rFonts w:ascii="Arial" w:eastAsia="Calibri" w:hAnsi="Arial" w:cs="Arial"/>
          <w:sz w:val="20"/>
          <w:szCs w:val="20"/>
        </w:rPr>
        <w:tab/>
        <w:t>O acompanhamento dos atos do processo até seu julgamento final e consequente publicação;</w:t>
      </w:r>
    </w:p>
    <w:p w14:paraId="4A714785" w14:textId="77777777" w:rsidR="00A37382" w:rsidRPr="00A37382" w:rsidRDefault="00A37382" w:rsidP="00A37382">
      <w:pPr>
        <w:jc w:val="both"/>
        <w:rPr>
          <w:rFonts w:ascii="Arial" w:eastAsia="Calibri" w:hAnsi="Arial" w:cs="Arial"/>
          <w:sz w:val="20"/>
          <w:szCs w:val="20"/>
        </w:rPr>
      </w:pPr>
      <w:r w:rsidRPr="00A37382">
        <w:rPr>
          <w:rFonts w:ascii="Arial" w:eastAsia="Calibri" w:hAnsi="Arial" w:cs="Arial"/>
          <w:b/>
          <w:sz w:val="20"/>
          <w:szCs w:val="20"/>
        </w:rPr>
        <w:t>b)</w:t>
      </w:r>
      <w:r w:rsidRPr="00A37382">
        <w:rPr>
          <w:rFonts w:ascii="Arial" w:eastAsia="Calibri" w:hAnsi="Arial" w:cs="Arial"/>
          <w:sz w:val="20"/>
          <w:szCs w:val="20"/>
        </w:rPr>
        <w:tab/>
        <w:t>Se for o caso e de nosso interesse, nos prazos e nas formas legais e regimentais, exercer o direito de defesa, interpor recursos e o que mais couber.</w:t>
      </w:r>
    </w:p>
    <w:p w14:paraId="76D19FBE" w14:textId="77777777" w:rsidR="00A37382" w:rsidRPr="00A37382" w:rsidRDefault="00A37382" w:rsidP="00A37382">
      <w:pPr>
        <w:jc w:val="both"/>
        <w:rPr>
          <w:rFonts w:ascii="Arial" w:eastAsia="Calibri" w:hAnsi="Arial" w:cs="Arial"/>
          <w:sz w:val="20"/>
          <w:szCs w:val="20"/>
        </w:rPr>
      </w:pPr>
    </w:p>
    <w:p w14:paraId="62EA2179" w14:textId="77777777" w:rsidR="00A37382" w:rsidRPr="00A37382" w:rsidRDefault="00A37382" w:rsidP="00A37382">
      <w:pPr>
        <w:jc w:val="both"/>
        <w:rPr>
          <w:rFonts w:ascii="Arial" w:eastAsia="Calibri" w:hAnsi="Arial" w:cs="Arial"/>
          <w:sz w:val="20"/>
          <w:szCs w:val="20"/>
        </w:rPr>
      </w:pPr>
    </w:p>
    <w:p w14:paraId="4B131D10" w14:textId="77777777" w:rsidR="00A37382" w:rsidRPr="00A37382" w:rsidRDefault="00A37382" w:rsidP="00A37382">
      <w:pPr>
        <w:jc w:val="both"/>
        <w:rPr>
          <w:rFonts w:ascii="Arial" w:eastAsia="Calibri" w:hAnsi="Arial" w:cs="Arial"/>
          <w:sz w:val="20"/>
          <w:szCs w:val="20"/>
        </w:rPr>
      </w:pPr>
    </w:p>
    <w:p w14:paraId="374EBD30" w14:textId="77777777" w:rsidR="00A37382" w:rsidRPr="00A37382" w:rsidRDefault="00A37382" w:rsidP="00A37382">
      <w:pPr>
        <w:jc w:val="both"/>
        <w:rPr>
          <w:rFonts w:ascii="Arial" w:eastAsia="Calibri" w:hAnsi="Arial" w:cs="Arial"/>
          <w:sz w:val="20"/>
          <w:szCs w:val="20"/>
        </w:rPr>
      </w:pPr>
    </w:p>
    <w:p w14:paraId="62BCB420" w14:textId="0366BA81" w:rsidR="00A37382" w:rsidRPr="00A37382" w:rsidRDefault="00A37382" w:rsidP="00A37382">
      <w:pPr>
        <w:ind w:firstLine="2835"/>
        <w:jc w:val="right"/>
        <w:rPr>
          <w:rFonts w:ascii="Arial" w:eastAsia="Calibri" w:hAnsi="Arial" w:cs="Arial"/>
          <w:sz w:val="20"/>
          <w:szCs w:val="20"/>
        </w:rPr>
      </w:pPr>
      <w:r w:rsidRPr="00A37382">
        <w:rPr>
          <w:rFonts w:ascii="Arial" w:eastAsia="Calibri" w:hAnsi="Arial" w:cs="Arial"/>
          <w:sz w:val="20"/>
          <w:szCs w:val="20"/>
        </w:rPr>
        <w:tab/>
      </w:r>
      <w:r w:rsidRPr="00A37382">
        <w:rPr>
          <w:rFonts w:ascii="Arial" w:eastAsia="Calibri" w:hAnsi="Arial" w:cs="Arial"/>
          <w:sz w:val="20"/>
          <w:szCs w:val="20"/>
        </w:rPr>
        <w:tab/>
        <w:t>Buritama-SP</w:t>
      </w:r>
      <w:proofErr w:type="gramStart"/>
      <w:r w:rsidRPr="00A37382">
        <w:rPr>
          <w:rFonts w:ascii="Arial" w:eastAsia="Calibri" w:hAnsi="Arial" w:cs="Arial"/>
          <w:sz w:val="20"/>
          <w:szCs w:val="20"/>
        </w:rPr>
        <w:t>.,</w:t>
      </w:r>
      <w:proofErr w:type="gramEnd"/>
      <w:r w:rsidRPr="00A37382">
        <w:rPr>
          <w:rFonts w:ascii="Arial" w:eastAsia="Calibri" w:hAnsi="Arial" w:cs="Arial"/>
          <w:sz w:val="20"/>
          <w:szCs w:val="20"/>
        </w:rPr>
        <w:t xml:space="preserve"> de</w:t>
      </w:r>
      <w:r w:rsidR="00360B92">
        <w:rPr>
          <w:rFonts w:ascii="Arial" w:eastAsia="Calibri" w:hAnsi="Arial" w:cs="Arial"/>
          <w:sz w:val="20"/>
          <w:szCs w:val="20"/>
        </w:rPr>
        <w:t>..</w:t>
      </w:r>
      <w:r w:rsidRPr="00A37382">
        <w:rPr>
          <w:rFonts w:ascii="Arial" w:eastAsia="Calibri" w:hAnsi="Arial" w:cs="Arial"/>
          <w:sz w:val="20"/>
          <w:szCs w:val="20"/>
        </w:rPr>
        <w:t xml:space="preserve"> de 2.024.</w:t>
      </w:r>
    </w:p>
    <w:p w14:paraId="7C5719B8" w14:textId="77777777" w:rsidR="00A37382" w:rsidRPr="00A37382" w:rsidRDefault="00A37382" w:rsidP="00A37382">
      <w:pPr>
        <w:ind w:firstLine="2835"/>
        <w:jc w:val="right"/>
        <w:rPr>
          <w:rFonts w:ascii="Arial" w:eastAsia="Calibri" w:hAnsi="Arial" w:cs="Arial"/>
          <w:sz w:val="20"/>
          <w:szCs w:val="20"/>
        </w:rPr>
      </w:pPr>
    </w:p>
    <w:p w14:paraId="3482AFD7" w14:textId="77777777" w:rsidR="00A37382" w:rsidRPr="00A37382" w:rsidRDefault="00A37382" w:rsidP="00A37382">
      <w:pPr>
        <w:ind w:firstLine="2835"/>
        <w:jc w:val="right"/>
        <w:rPr>
          <w:rFonts w:ascii="Arial" w:eastAsia="Calibri" w:hAnsi="Arial" w:cs="Arial"/>
          <w:sz w:val="20"/>
          <w:szCs w:val="20"/>
        </w:rPr>
      </w:pPr>
    </w:p>
    <w:p w14:paraId="14A098A9" w14:textId="77777777" w:rsidR="00A37382" w:rsidRPr="00A37382" w:rsidRDefault="00A37382" w:rsidP="00A37382">
      <w:pPr>
        <w:ind w:firstLine="2835"/>
        <w:jc w:val="right"/>
        <w:rPr>
          <w:rFonts w:ascii="Arial" w:eastAsia="Calibri" w:hAnsi="Arial" w:cs="Arial"/>
          <w:sz w:val="20"/>
          <w:szCs w:val="20"/>
        </w:rPr>
      </w:pPr>
    </w:p>
    <w:p w14:paraId="700D3ECB" w14:textId="77777777" w:rsidR="00A37382" w:rsidRPr="00A37382" w:rsidRDefault="00A37382" w:rsidP="00A37382">
      <w:pPr>
        <w:rPr>
          <w:rFonts w:ascii="Arial" w:eastAsia="Calibri" w:hAnsi="Arial" w:cs="Arial"/>
          <w:sz w:val="20"/>
          <w:szCs w:val="20"/>
        </w:rPr>
      </w:pPr>
    </w:p>
    <w:p w14:paraId="472EE2D0" w14:textId="77777777" w:rsidR="00A37382" w:rsidRPr="00A37382" w:rsidRDefault="00A37382" w:rsidP="00A37382">
      <w:pPr>
        <w:rPr>
          <w:rFonts w:ascii="Arial" w:eastAsia="Calibri" w:hAnsi="Arial" w:cs="Arial"/>
          <w:sz w:val="20"/>
          <w:szCs w:val="20"/>
        </w:rPr>
      </w:pPr>
    </w:p>
    <w:p w14:paraId="6CC02325" w14:textId="77777777" w:rsidR="00A37382" w:rsidRPr="00A37382" w:rsidRDefault="00A37382" w:rsidP="00A37382">
      <w:pPr>
        <w:ind w:firstLine="2835"/>
        <w:jc w:val="right"/>
        <w:rPr>
          <w:rFonts w:ascii="Arial" w:eastAsia="Calibri" w:hAnsi="Arial" w:cs="Arial"/>
          <w:sz w:val="20"/>
          <w:szCs w:val="20"/>
        </w:rPr>
      </w:pPr>
    </w:p>
    <w:p w14:paraId="0A75EE48" w14:textId="77777777" w:rsidR="00A37382" w:rsidRPr="00A37382" w:rsidRDefault="00A37382" w:rsidP="00A37382">
      <w:pPr>
        <w:widowControl w:val="0"/>
        <w:autoSpaceDE w:val="0"/>
        <w:autoSpaceDN w:val="0"/>
        <w:spacing w:line="360" w:lineRule="auto"/>
        <w:ind w:right="57"/>
        <w:rPr>
          <w:rFonts w:ascii="Arial" w:eastAsia="Arial" w:hAnsi="Arial" w:cs="Arial"/>
          <w:b/>
          <w:sz w:val="20"/>
          <w:szCs w:val="20"/>
        </w:rPr>
      </w:pPr>
      <w:r w:rsidRPr="00A37382">
        <w:rPr>
          <w:rFonts w:ascii="Arial" w:eastAsia="Arial" w:hAnsi="Arial" w:cs="Arial"/>
          <w:b/>
          <w:sz w:val="20"/>
          <w:szCs w:val="20"/>
          <w:u w:val="thick"/>
        </w:rPr>
        <w:lastRenderedPageBreak/>
        <w:t>AUTORIDADE MÁXIMA DO ÓRGÃO/ENTIDADE</w:t>
      </w:r>
      <w:r w:rsidRPr="00A37382">
        <w:rPr>
          <w:rFonts w:ascii="Arial" w:eastAsia="Arial" w:hAnsi="Arial" w:cs="Arial"/>
          <w:b/>
          <w:strike/>
          <w:sz w:val="20"/>
          <w:szCs w:val="20"/>
        </w:rPr>
        <w:t>:</w:t>
      </w:r>
    </w:p>
    <w:p w14:paraId="6942FABF" w14:textId="77777777" w:rsidR="00A37382" w:rsidRPr="00A37382" w:rsidRDefault="00A37382" w:rsidP="00A37382">
      <w:pPr>
        <w:widowControl w:val="0"/>
        <w:tabs>
          <w:tab w:val="left" w:pos="4511"/>
          <w:tab w:val="left" w:pos="8543"/>
          <w:tab w:val="left" w:pos="8621"/>
        </w:tabs>
        <w:autoSpaceDE w:val="0"/>
        <w:autoSpaceDN w:val="0"/>
        <w:spacing w:line="360" w:lineRule="auto"/>
        <w:ind w:right="57"/>
        <w:rPr>
          <w:rFonts w:ascii="Arial" w:eastAsia="Arial" w:hAnsi="Arial" w:cs="Arial"/>
          <w:sz w:val="20"/>
          <w:szCs w:val="20"/>
          <w:u w:val="single"/>
        </w:rPr>
      </w:pPr>
      <w:r w:rsidRPr="00A37382">
        <w:rPr>
          <w:rFonts w:ascii="Arial" w:eastAsia="Arial" w:hAnsi="Arial" w:cs="Arial"/>
          <w:sz w:val="20"/>
          <w:szCs w:val="20"/>
        </w:rPr>
        <w:t>Nome: JOSÉ EDUARDO MARINS</w:t>
      </w:r>
    </w:p>
    <w:p w14:paraId="499A733D" w14:textId="77777777" w:rsidR="00A37382" w:rsidRPr="00A37382" w:rsidRDefault="00A37382" w:rsidP="00A37382">
      <w:pPr>
        <w:widowControl w:val="0"/>
        <w:tabs>
          <w:tab w:val="left" w:pos="4511"/>
          <w:tab w:val="left" w:pos="8543"/>
          <w:tab w:val="left" w:pos="8621"/>
        </w:tabs>
        <w:autoSpaceDE w:val="0"/>
        <w:autoSpaceDN w:val="0"/>
        <w:spacing w:line="360" w:lineRule="auto"/>
        <w:ind w:right="57"/>
        <w:rPr>
          <w:rFonts w:ascii="Arial" w:eastAsia="Arial" w:hAnsi="Arial" w:cs="Arial"/>
          <w:sz w:val="20"/>
          <w:szCs w:val="20"/>
        </w:rPr>
      </w:pPr>
      <w:r w:rsidRPr="00A37382">
        <w:rPr>
          <w:rFonts w:ascii="Arial" w:eastAsia="Arial" w:hAnsi="Arial" w:cs="Arial"/>
          <w:sz w:val="20"/>
          <w:szCs w:val="20"/>
        </w:rPr>
        <w:t>Cargo: DIRETOR EXECUTIVO</w:t>
      </w:r>
    </w:p>
    <w:p w14:paraId="4543BCAF" w14:textId="243A5258" w:rsidR="00A37382" w:rsidRPr="00A37382" w:rsidRDefault="00A37382" w:rsidP="00A37382">
      <w:pPr>
        <w:widowControl w:val="0"/>
        <w:tabs>
          <w:tab w:val="left" w:pos="4511"/>
          <w:tab w:val="left" w:pos="8543"/>
          <w:tab w:val="left" w:pos="8621"/>
        </w:tabs>
        <w:autoSpaceDE w:val="0"/>
        <w:autoSpaceDN w:val="0"/>
        <w:spacing w:line="360" w:lineRule="auto"/>
        <w:ind w:right="57"/>
        <w:rPr>
          <w:rFonts w:ascii="Arial" w:eastAsia="Arial" w:hAnsi="Arial" w:cs="Arial"/>
          <w:sz w:val="20"/>
          <w:szCs w:val="20"/>
        </w:rPr>
      </w:pPr>
      <w:r w:rsidRPr="00A37382">
        <w:rPr>
          <w:rFonts w:ascii="Arial" w:eastAsia="Arial" w:hAnsi="Arial" w:cs="Arial"/>
          <w:sz w:val="20"/>
          <w:szCs w:val="20"/>
        </w:rPr>
        <w:t xml:space="preserve">CPF: </w:t>
      </w:r>
    </w:p>
    <w:p w14:paraId="52AA5107" w14:textId="77777777" w:rsidR="00A37382" w:rsidRPr="00A37382" w:rsidRDefault="00A37382" w:rsidP="00A37382">
      <w:pPr>
        <w:widowControl w:val="0"/>
        <w:tabs>
          <w:tab w:val="left" w:pos="4511"/>
          <w:tab w:val="left" w:pos="8543"/>
          <w:tab w:val="left" w:pos="8621"/>
        </w:tabs>
        <w:autoSpaceDE w:val="0"/>
        <w:autoSpaceDN w:val="0"/>
        <w:spacing w:line="360" w:lineRule="auto"/>
        <w:ind w:right="57"/>
        <w:rPr>
          <w:rFonts w:ascii="Arial" w:eastAsia="Arial" w:hAnsi="Arial" w:cs="Arial"/>
          <w:sz w:val="20"/>
          <w:szCs w:val="20"/>
        </w:rPr>
      </w:pPr>
    </w:p>
    <w:p w14:paraId="6AF35002" w14:textId="25C00E5A" w:rsidR="00A37382" w:rsidRPr="00AA67CD" w:rsidRDefault="00A37382" w:rsidP="00A37382">
      <w:pPr>
        <w:widowControl w:val="0"/>
        <w:autoSpaceDE w:val="0"/>
        <w:autoSpaceDN w:val="0"/>
        <w:spacing w:line="360" w:lineRule="auto"/>
        <w:ind w:right="57"/>
        <w:rPr>
          <w:rFonts w:ascii="Arial" w:eastAsia="Arial" w:hAnsi="Arial" w:cs="Arial"/>
          <w:sz w:val="20"/>
          <w:szCs w:val="20"/>
        </w:rPr>
      </w:pPr>
      <w:r w:rsidRPr="00A37382">
        <w:rPr>
          <w:rFonts w:ascii="Arial" w:eastAsia="Arial" w:hAnsi="Arial" w:cs="Arial"/>
          <w:sz w:val="20"/>
          <w:szCs w:val="20"/>
        </w:rPr>
        <w:t>Assinatura</w:t>
      </w:r>
      <w:r w:rsidR="00AA67CD">
        <w:rPr>
          <w:rFonts w:ascii="Arial" w:eastAsia="Arial" w:hAnsi="Arial" w:cs="Arial"/>
          <w:sz w:val="20"/>
          <w:szCs w:val="20"/>
        </w:rPr>
        <w:t>: ______________________________________________________________________</w:t>
      </w:r>
      <w:r w:rsidRPr="00AA67CD">
        <w:rPr>
          <w:rFonts w:ascii="Arial" w:eastAsia="Arial" w:hAnsi="Arial" w:cs="Arial"/>
          <w:sz w:val="20"/>
          <w:szCs w:val="20"/>
        </w:rPr>
        <w:tab/>
      </w:r>
      <w:r w:rsidRPr="00AA67CD">
        <w:rPr>
          <w:rFonts w:ascii="Arial" w:eastAsia="Arial" w:hAnsi="Arial" w:cs="Arial"/>
          <w:sz w:val="20"/>
          <w:szCs w:val="20"/>
        </w:rPr>
        <w:tab/>
      </w:r>
      <w:r w:rsidRPr="00AA67CD">
        <w:rPr>
          <w:rFonts w:ascii="Arial" w:eastAsia="Arial" w:hAnsi="Arial" w:cs="Arial"/>
          <w:sz w:val="20"/>
          <w:szCs w:val="20"/>
        </w:rPr>
        <w:tab/>
      </w:r>
      <w:r w:rsidRPr="00AA67CD">
        <w:rPr>
          <w:rFonts w:ascii="Arial" w:eastAsia="Arial" w:hAnsi="Arial" w:cs="Arial"/>
          <w:sz w:val="20"/>
          <w:szCs w:val="20"/>
        </w:rPr>
        <w:tab/>
      </w:r>
      <w:r w:rsidRPr="00AA67CD">
        <w:rPr>
          <w:rFonts w:ascii="Arial" w:eastAsia="Arial" w:hAnsi="Arial" w:cs="Arial"/>
          <w:sz w:val="20"/>
          <w:szCs w:val="20"/>
        </w:rPr>
        <w:tab/>
      </w:r>
      <w:r w:rsidRPr="00AA67CD">
        <w:rPr>
          <w:rFonts w:ascii="Arial" w:eastAsia="Arial" w:hAnsi="Arial" w:cs="Arial"/>
          <w:sz w:val="20"/>
          <w:szCs w:val="20"/>
        </w:rPr>
        <w:tab/>
      </w:r>
      <w:r w:rsidRPr="00AA67CD">
        <w:rPr>
          <w:rFonts w:ascii="Arial" w:eastAsia="Arial" w:hAnsi="Arial" w:cs="Arial"/>
          <w:sz w:val="20"/>
          <w:szCs w:val="20"/>
        </w:rPr>
        <w:tab/>
      </w:r>
      <w:r w:rsidRPr="00AA67CD">
        <w:rPr>
          <w:rFonts w:ascii="Arial" w:eastAsia="Arial" w:hAnsi="Arial" w:cs="Arial"/>
          <w:sz w:val="20"/>
          <w:szCs w:val="20"/>
        </w:rPr>
        <w:tab/>
      </w:r>
      <w:r w:rsidRPr="00AA67CD">
        <w:rPr>
          <w:rFonts w:ascii="Arial" w:eastAsia="Arial" w:hAnsi="Arial" w:cs="Arial"/>
          <w:sz w:val="20"/>
          <w:szCs w:val="20"/>
        </w:rPr>
        <w:tab/>
      </w:r>
      <w:r w:rsidRPr="00AA67CD">
        <w:rPr>
          <w:rFonts w:ascii="Arial" w:eastAsia="Arial" w:hAnsi="Arial" w:cs="Arial"/>
          <w:sz w:val="20"/>
          <w:szCs w:val="20"/>
        </w:rPr>
        <w:tab/>
      </w:r>
    </w:p>
    <w:p w14:paraId="13514E19" w14:textId="77777777" w:rsidR="00A37382" w:rsidRPr="00A37382" w:rsidRDefault="00A37382" w:rsidP="00A37382">
      <w:pPr>
        <w:widowControl w:val="0"/>
        <w:autoSpaceDE w:val="0"/>
        <w:autoSpaceDN w:val="0"/>
        <w:spacing w:line="360" w:lineRule="auto"/>
        <w:ind w:right="57"/>
        <w:rPr>
          <w:rFonts w:ascii="Arial" w:eastAsia="Arial" w:hAnsi="Arial" w:cs="Arial"/>
          <w:sz w:val="20"/>
          <w:szCs w:val="20"/>
        </w:rPr>
      </w:pPr>
    </w:p>
    <w:p w14:paraId="312DC1D1" w14:textId="77777777" w:rsidR="00A37382" w:rsidRPr="00A37382" w:rsidRDefault="00A37382" w:rsidP="00A37382">
      <w:pPr>
        <w:widowControl w:val="0"/>
        <w:autoSpaceDE w:val="0"/>
        <w:autoSpaceDN w:val="0"/>
        <w:spacing w:line="360" w:lineRule="auto"/>
        <w:ind w:right="57"/>
        <w:outlineLvl w:val="0"/>
        <w:rPr>
          <w:rFonts w:ascii="Arial" w:eastAsia="Arial" w:hAnsi="Arial" w:cs="Arial"/>
          <w:b/>
          <w:bCs/>
          <w:sz w:val="20"/>
          <w:szCs w:val="20"/>
        </w:rPr>
      </w:pPr>
      <w:r w:rsidRPr="00A37382">
        <w:rPr>
          <w:rFonts w:ascii="Arial" w:eastAsia="Arial" w:hAnsi="Arial" w:cs="Arial"/>
          <w:b/>
          <w:bCs/>
          <w:sz w:val="20"/>
          <w:szCs w:val="20"/>
          <w:u w:val="thick"/>
        </w:rPr>
        <w:t>RESPONSÁVEIS PELA HOMOLOGAÇÃO DO CERTAME OU RATIFICAÇÃO DA DISPENSA/INEXIGIBILIDADE DE LICITAÇÃO:</w:t>
      </w:r>
    </w:p>
    <w:p w14:paraId="43713343" w14:textId="77777777" w:rsidR="00A37382" w:rsidRPr="00A37382" w:rsidRDefault="00A37382" w:rsidP="00A37382">
      <w:pPr>
        <w:widowControl w:val="0"/>
        <w:tabs>
          <w:tab w:val="left" w:pos="4511"/>
          <w:tab w:val="left" w:pos="8542"/>
          <w:tab w:val="left" w:pos="8620"/>
        </w:tabs>
        <w:autoSpaceDE w:val="0"/>
        <w:autoSpaceDN w:val="0"/>
        <w:spacing w:line="360" w:lineRule="auto"/>
        <w:ind w:right="57"/>
        <w:rPr>
          <w:rFonts w:ascii="Arial" w:eastAsia="Arial" w:hAnsi="Arial" w:cs="Arial"/>
          <w:sz w:val="20"/>
          <w:szCs w:val="20"/>
        </w:rPr>
      </w:pPr>
      <w:r w:rsidRPr="00A37382">
        <w:rPr>
          <w:rFonts w:ascii="Arial" w:eastAsia="Arial" w:hAnsi="Arial" w:cs="Arial"/>
          <w:sz w:val="20"/>
          <w:szCs w:val="20"/>
        </w:rPr>
        <w:t>Nome: JOSÉ EDUARDO MARINS</w:t>
      </w:r>
    </w:p>
    <w:p w14:paraId="68C85DFD" w14:textId="77777777" w:rsidR="00A37382" w:rsidRPr="00A37382" w:rsidRDefault="00A37382" w:rsidP="00A37382">
      <w:pPr>
        <w:widowControl w:val="0"/>
        <w:tabs>
          <w:tab w:val="left" w:pos="4511"/>
          <w:tab w:val="left" w:pos="8542"/>
          <w:tab w:val="left" w:pos="8620"/>
        </w:tabs>
        <w:autoSpaceDE w:val="0"/>
        <w:autoSpaceDN w:val="0"/>
        <w:spacing w:line="360" w:lineRule="auto"/>
        <w:ind w:right="57"/>
        <w:rPr>
          <w:rFonts w:ascii="Arial" w:eastAsia="Arial" w:hAnsi="Arial" w:cs="Arial"/>
          <w:sz w:val="20"/>
          <w:szCs w:val="20"/>
        </w:rPr>
      </w:pPr>
      <w:r w:rsidRPr="00A37382">
        <w:rPr>
          <w:rFonts w:ascii="Arial" w:eastAsia="Arial" w:hAnsi="Arial" w:cs="Arial"/>
          <w:sz w:val="20"/>
          <w:szCs w:val="20"/>
        </w:rPr>
        <w:t>Cargo: DIRETOR EXECUTIVO</w:t>
      </w:r>
    </w:p>
    <w:p w14:paraId="69CAAC24" w14:textId="28755F7C" w:rsidR="00A37382" w:rsidRPr="00A37382" w:rsidRDefault="00A37382" w:rsidP="00A37382">
      <w:pPr>
        <w:widowControl w:val="0"/>
        <w:tabs>
          <w:tab w:val="left" w:pos="4511"/>
          <w:tab w:val="left" w:pos="8542"/>
          <w:tab w:val="left" w:pos="8620"/>
        </w:tabs>
        <w:autoSpaceDE w:val="0"/>
        <w:autoSpaceDN w:val="0"/>
        <w:spacing w:line="360" w:lineRule="auto"/>
        <w:ind w:right="57"/>
        <w:rPr>
          <w:rFonts w:ascii="Arial" w:eastAsia="Arial" w:hAnsi="Arial" w:cs="Arial"/>
          <w:sz w:val="20"/>
          <w:szCs w:val="20"/>
        </w:rPr>
      </w:pPr>
      <w:r w:rsidRPr="00A37382">
        <w:rPr>
          <w:rFonts w:ascii="Arial" w:eastAsia="Arial" w:hAnsi="Arial" w:cs="Arial"/>
          <w:sz w:val="20"/>
          <w:szCs w:val="20"/>
        </w:rPr>
        <w:t xml:space="preserve">CPF: </w:t>
      </w:r>
    </w:p>
    <w:p w14:paraId="1F3ADD3D" w14:textId="77777777" w:rsidR="00A37382" w:rsidRPr="00A37382" w:rsidRDefault="00A37382" w:rsidP="00115A99">
      <w:pPr>
        <w:widowControl w:val="0"/>
        <w:tabs>
          <w:tab w:val="left" w:pos="4511"/>
          <w:tab w:val="left" w:pos="8542"/>
          <w:tab w:val="left" w:pos="8620"/>
        </w:tabs>
        <w:autoSpaceDE w:val="0"/>
        <w:autoSpaceDN w:val="0"/>
        <w:ind w:right="57"/>
        <w:rPr>
          <w:rFonts w:ascii="Arial" w:eastAsia="Arial" w:hAnsi="Arial" w:cs="Arial"/>
          <w:sz w:val="20"/>
          <w:szCs w:val="20"/>
        </w:rPr>
      </w:pPr>
    </w:p>
    <w:p w14:paraId="30461FD0" w14:textId="432D3E97" w:rsidR="00A37382" w:rsidRPr="00A37382" w:rsidRDefault="00AA67CD" w:rsidP="008C4DAB">
      <w:pPr>
        <w:widowControl w:val="0"/>
        <w:autoSpaceDE w:val="0"/>
        <w:autoSpaceDN w:val="0"/>
        <w:spacing w:line="360" w:lineRule="auto"/>
        <w:ind w:right="57"/>
        <w:rPr>
          <w:rFonts w:ascii="Arial" w:eastAsia="Arial" w:hAnsi="Arial" w:cs="Arial"/>
          <w:sz w:val="20"/>
          <w:szCs w:val="20"/>
        </w:rPr>
      </w:pPr>
      <w:r w:rsidRPr="00A37382">
        <w:rPr>
          <w:rFonts w:ascii="Arial" w:eastAsia="Arial" w:hAnsi="Arial" w:cs="Arial"/>
          <w:sz w:val="20"/>
          <w:szCs w:val="20"/>
        </w:rPr>
        <w:t>Assinatura</w:t>
      </w:r>
      <w:r>
        <w:rPr>
          <w:rFonts w:ascii="Arial" w:eastAsia="Arial" w:hAnsi="Arial" w:cs="Arial"/>
          <w:sz w:val="20"/>
          <w:szCs w:val="20"/>
        </w:rPr>
        <w:t>: ______________________________________________________________________</w:t>
      </w:r>
    </w:p>
    <w:p w14:paraId="0D3F4050" w14:textId="77777777" w:rsidR="00A37382" w:rsidRPr="00A37382" w:rsidRDefault="00A37382" w:rsidP="00A37382">
      <w:pPr>
        <w:widowControl w:val="0"/>
        <w:autoSpaceDE w:val="0"/>
        <w:autoSpaceDN w:val="0"/>
        <w:spacing w:line="360" w:lineRule="auto"/>
        <w:ind w:right="57"/>
        <w:rPr>
          <w:rFonts w:ascii="Arial" w:eastAsia="Arial" w:hAnsi="Arial" w:cs="Arial"/>
          <w:sz w:val="20"/>
          <w:szCs w:val="20"/>
        </w:rPr>
      </w:pPr>
    </w:p>
    <w:p w14:paraId="4E92F70E" w14:textId="77777777" w:rsidR="00A37382" w:rsidRPr="00A37382" w:rsidRDefault="00A37382" w:rsidP="00A37382">
      <w:pPr>
        <w:widowControl w:val="0"/>
        <w:autoSpaceDE w:val="0"/>
        <w:autoSpaceDN w:val="0"/>
        <w:spacing w:line="360" w:lineRule="auto"/>
        <w:ind w:right="57"/>
        <w:outlineLvl w:val="0"/>
        <w:rPr>
          <w:rFonts w:ascii="Arial" w:eastAsia="Arial" w:hAnsi="Arial" w:cs="Arial"/>
          <w:b/>
          <w:bCs/>
          <w:sz w:val="20"/>
          <w:szCs w:val="20"/>
        </w:rPr>
      </w:pPr>
      <w:r w:rsidRPr="00A37382">
        <w:rPr>
          <w:rFonts w:ascii="Arial" w:eastAsia="Arial" w:hAnsi="Arial" w:cs="Arial"/>
          <w:b/>
          <w:bCs/>
          <w:sz w:val="20"/>
          <w:szCs w:val="20"/>
          <w:u w:val="thick"/>
        </w:rPr>
        <w:t>RESPONSÁVEIS QUE ASSINARAM O AJUSTE:</w:t>
      </w:r>
    </w:p>
    <w:p w14:paraId="771CC48D" w14:textId="77777777" w:rsidR="00A37382" w:rsidRPr="00A37382" w:rsidRDefault="00A37382" w:rsidP="00A37382">
      <w:pPr>
        <w:widowControl w:val="0"/>
        <w:autoSpaceDE w:val="0"/>
        <w:autoSpaceDN w:val="0"/>
        <w:spacing w:line="360" w:lineRule="auto"/>
        <w:ind w:right="57"/>
        <w:rPr>
          <w:rFonts w:ascii="Arial" w:eastAsia="Arial" w:hAnsi="Arial" w:cs="Arial"/>
          <w:b/>
          <w:sz w:val="20"/>
          <w:szCs w:val="20"/>
        </w:rPr>
      </w:pPr>
      <w:r w:rsidRPr="00A37382">
        <w:rPr>
          <w:rFonts w:ascii="Arial" w:eastAsia="Arial" w:hAnsi="Arial" w:cs="Arial"/>
          <w:b/>
          <w:sz w:val="20"/>
          <w:szCs w:val="20"/>
          <w:u w:val="thick"/>
        </w:rPr>
        <w:t>Pelo contratante</w:t>
      </w:r>
      <w:r w:rsidRPr="00A37382">
        <w:rPr>
          <w:rFonts w:ascii="Arial" w:eastAsia="Arial" w:hAnsi="Arial" w:cs="Arial"/>
          <w:b/>
          <w:sz w:val="20"/>
          <w:szCs w:val="20"/>
        </w:rPr>
        <w:t xml:space="preserve">: </w:t>
      </w:r>
      <w:r w:rsidRPr="00A37382">
        <w:rPr>
          <w:rFonts w:ascii="Arial" w:eastAsia="Calibri" w:hAnsi="Arial" w:cs="Arial"/>
          <w:bCs/>
          <w:sz w:val="20"/>
          <w:szCs w:val="20"/>
          <w:lang w:val="pt-PT"/>
        </w:rPr>
        <w:t>SERVIÇO AUTÔNOMO DE ÁGUA, ESGOTO E MEIO AMBIENTE DE BURITAMA SAAEMB</w:t>
      </w:r>
    </w:p>
    <w:p w14:paraId="25AD47B7" w14:textId="77777777" w:rsidR="00A37382" w:rsidRPr="00A37382" w:rsidRDefault="00A37382" w:rsidP="00A37382">
      <w:pPr>
        <w:widowControl w:val="0"/>
        <w:tabs>
          <w:tab w:val="left" w:pos="4511"/>
          <w:tab w:val="left" w:pos="8546"/>
          <w:tab w:val="left" w:pos="8618"/>
        </w:tabs>
        <w:autoSpaceDE w:val="0"/>
        <w:autoSpaceDN w:val="0"/>
        <w:spacing w:line="360" w:lineRule="auto"/>
        <w:ind w:right="57"/>
        <w:rPr>
          <w:rFonts w:ascii="Arial" w:eastAsia="Arial" w:hAnsi="Arial" w:cs="Arial"/>
          <w:sz w:val="20"/>
          <w:szCs w:val="20"/>
        </w:rPr>
      </w:pPr>
      <w:r w:rsidRPr="00A37382">
        <w:rPr>
          <w:rFonts w:ascii="Arial" w:eastAsia="Arial" w:hAnsi="Arial" w:cs="Arial"/>
          <w:sz w:val="20"/>
          <w:szCs w:val="20"/>
        </w:rPr>
        <w:t>Nome: JOSÉ EDUARDO MARINS</w:t>
      </w:r>
    </w:p>
    <w:p w14:paraId="03A4FFF1" w14:textId="77777777" w:rsidR="00A37382" w:rsidRPr="00A37382" w:rsidRDefault="00A37382" w:rsidP="00A37382">
      <w:pPr>
        <w:widowControl w:val="0"/>
        <w:tabs>
          <w:tab w:val="left" w:pos="4511"/>
          <w:tab w:val="left" w:pos="8546"/>
          <w:tab w:val="left" w:pos="8618"/>
        </w:tabs>
        <w:autoSpaceDE w:val="0"/>
        <w:autoSpaceDN w:val="0"/>
        <w:spacing w:line="360" w:lineRule="auto"/>
        <w:ind w:right="57"/>
        <w:rPr>
          <w:rFonts w:ascii="Arial" w:eastAsia="Arial" w:hAnsi="Arial" w:cs="Arial"/>
          <w:sz w:val="20"/>
          <w:szCs w:val="20"/>
        </w:rPr>
      </w:pPr>
      <w:r w:rsidRPr="00A37382">
        <w:rPr>
          <w:rFonts w:ascii="Arial" w:eastAsia="Arial" w:hAnsi="Arial" w:cs="Arial"/>
          <w:sz w:val="20"/>
          <w:szCs w:val="20"/>
        </w:rPr>
        <w:t>Cargo: DIRETOR EXECUTIVO</w:t>
      </w:r>
    </w:p>
    <w:p w14:paraId="6BFB6676" w14:textId="58DD3F4D" w:rsidR="00A37382" w:rsidRPr="00A37382" w:rsidRDefault="00A37382" w:rsidP="00A37382">
      <w:pPr>
        <w:widowControl w:val="0"/>
        <w:tabs>
          <w:tab w:val="left" w:pos="4511"/>
          <w:tab w:val="left" w:pos="8546"/>
          <w:tab w:val="left" w:pos="8618"/>
        </w:tabs>
        <w:autoSpaceDE w:val="0"/>
        <w:autoSpaceDN w:val="0"/>
        <w:spacing w:line="360" w:lineRule="auto"/>
        <w:ind w:right="57"/>
        <w:rPr>
          <w:rFonts w:ascii="Arial" w:eastAsia="Arial" w:hAnsi="Arial" w:cs="Arial"/>
          <w:sz w:val="20"/>
          <w:szCs w:val="20"/>
        </w:rPr>
      </w:pPr>
      <w:r w:rsidRPr="00A37382">
        <w:rPr>
          <w:rFonts w:ascii="Arial" w:eastAsia="Arial" w:hAnsi="Arial" w:cs="Arial"/>
          <w:sz w:val="20"/>
          <w:szCs w:val="20"/>
        </w:rPr>
        <w:t xml:space="preserve">CPF: </w:t>
      </w:r>
    </w:p>
    <w:p w14:paraId="2696B9A0" w14:textId="77777777" w:rsidR="00A37382" w:rsidRPr="00A37382" w:rsidRDefault="00A37382" w:rsidP="00115A99">
      <w:pPr>
        <w:widowControl w:val="0"/>
        <w:tabs>
          <w:tab w:val="left" w:pos="4511"/>
          <w:tab w:val="left" w:pos="8546"/>
          <w:tab w:val="left" w:pos="8618"/>
        </w:tabs>
        <w:autoSpaceDE w:val="0"/>
        <w:autoSpaceDN w:val="0"/>
        <w:ind w:right="57"/>
        <w:rPr>
          <w:rFonts w:ascii="Arial" w:eastAsia="Arial" w:hAnsi="Arial" w:cs="Arial"/>
          <w:sz w:val="20"/>
          <w:szCs w:val="20"/>
        </w:rPr>
      </w:pPr>
    </w:p>
    <w:p w14:paraId="7F5BF33B" w14:textId="213C0C4E" w:rsidR="00A37382" w:rsidRPr="00A37382" w:rsidRDefault="00AA67CD" w:rsidP="00316346">
      <w:pPr>
        <w:widowControl w:val="0"/>
        <w:autoSpaceDE w:val="0"/>
        <w:autoSpaceDN w:val="0"/>
        <w:spacing w:line="360" w:lineRule="auto"/>
        <w:ind w:right="57"/>
        <w:rPr>
          <w:rFonts w:ascii="Arial" w:eastAsia="Arial" w:hAnsi="Arial" w:cs="Arial"/>
          <w:sz w:val="20"/>
          <w:szCs w:val="20"/>
          <w:u w:val="single"/>
        </w:rPr>
      </w:pPr>
      <w:r w:rsidRPr="00A37382">
        <w:rPr>
          <w:rFonts w:ascii="Arial" w:eastAsia="Arial" w:hAnsi="Arial" w:cs="Arial"/>
          <w:sz w:val="20"/>
          <w:szCs w:val="20"/>
        </w:rPr>
        <w:t>Assinatura</w:t>
      </w:r>
      <w:r>
        <w:rPr>
          <w:rFonts w:ascii="Arial" w:eastAsia="Arial" w:hAnsi="Arial" w:cs="Arial"/>
          <w:sz w:val="20"/>
          <w:szCs w:val="20"/>
        </w:rPr>
        <w:t>: ______________________________________________________________________</w:t>
      </w:r>
    </w:p>
    <w:p w14:paraId="058F22E9" w14:textId="77777777" w:rsidR="00A37382" w:rsidRPr="00A37382" w:rsidRDefault="00A37382" w:rsidP="00A37382">
      <w:pPr>
        <w:widowControl w:val="0"/>
        <w:tabs>
          <w:tab w:val="left" w:pos="8639"/>
        </w:tabs>
        <w:autoSpaceDE w:val="0"/>
        <w:autoSpaceDN w:val="0"/>
        <w:spacing w:line="360" w:lineRule="auto"/>
        <w:ind w:right="57"/>
        <w:rPr>
          <w:rFonts w:ascii="Arial" w:eastAsia="Arial" w:hAnsi="Arial" w:cs="Arial"/>
          <w:sz w:val="20"/>
          <w:szCs w:val="20"/>
        </w:rPr>
      </w:pPr>
    </w:p>
    <w:p w14:paraId="5F3AFD83" w14:textId="3A39B827" w:rsidR="00A37382" w:rsidRPr="00A37382" w:rsidRDefault="00A37382" w:rsidP="00A37382">
      <w:pPr>
        <w:widowControl w:val="0"/>
        <w:autoSpaceDE w:val="0"/>
        <w:autoSpaceDN w:val="0"/>
        <w:spacing w:line="360" w:lineRule="auto"/>
        <w:ind w:right="57"/>
        <w:outlineLvl w:val="0"/>
        <w:rPr>
          <w:rFonts w:ascii="Arial" w:eastAsia="Arial" w:hAnsi="Arial" w:cs="Arial"/>
          <w:bCs/>
          <w:sz w:val="20"/>
          <w:szCs w:val="20"/>
        </w:rPr>
      </w:pPr>
      <w:r w:rsidRPr="00A37382">
        <w:rPr>
          <w:rFonts w:ascii="Arial" w:eastAsia="Arial" w:hAnsi="Arial" w:cs="Arial"/>
          <w:b/>
          <w:bCs/>
          <w:sz w:val="20"/>
          <w:szCs w:val="20"/>
          <w:u w:val="thick"/>
        </w:rPr>
        <w:t>Pela contratada</w:t>
      </w:r>
      <w:r w:rsidRPr="00A37382">
        <w:rPr>
          <w:rFonts w:ascii="Arial" w:eastAsia="Arial" w:hAnsi="Arial" w:cs="Arial"/>
          <w:b/>
          <w:bCs/>
          <w:sz w:val="20"/>
          <w:szCs w:val="20"/>
        </w:rPr>
        <w:t xml:space="preserve">: </w:t>
      </w:r>
    </w:p>
    <w:p w14:paraId="751C859F" w14:textId="23E4DFEC" w:rsidR="00A37382" w:rsidRPr="00A37382" w:rsidRDefault="00A37382" w:rsidP="00A37382">
      <w:pPr>
        <w:spacing w:line="360" w:lineRule="auto"/>
        <w:rPr>
          <w:rFonts w:ascii="Arial" w:eastAsia="Calibri" w:hAnsi="Arial" w:cs="Arial"/>
          <w:sz w:val="20"/>
          <w:szCs w:val="20"/>
          <w:lang w:bidi="pt-BR"/>
        </w:rPr>
      </w:pPr>
      <w:r w:rsidRPr="00A37382">
        <w:rPr>
          <w:rFonts w:ascii="Arial" w:eastAsia="Arial" w:hAnsi="Arial" w:cs="Arial"/>
          <w:sz w:val="20"/>
          <w:szCs w:val="20"/>
        </w:rPr>
        <w:t xml:space="preserve">Nome: </w:t>
      </w:r>
    </w:p>
    <w:p w14:paraId="623F0857" w14:textId="2B70BBE0" w:rsidR="00A37382" w:rsidRPr="00A37382" w:rsidRDefault="00A37382" w:rsidP="00A37382">
      <w:pPr>
        <w:spacing w:line="360" w:lineRule="auto"/>
        <w:rPr>
          <w:rFonts w:ascii="Arial" w:eastAsia="Arial" w:hAnsi="Arial" w:cs="Arial"/>
          <w:sz w:val="20"/>
          <w:szCs w:val="20"/>
        </w:rPr>
      </w:pPr>
      <w:r w:rsidRPr="00A37382">
        <w:rPr>
          <w:rFonts w:ascii="Arial" w:eastAsia="Arial" w:hAnsi="Arial" w:cs="Arial"/>
          <w:sz w:val="20"/>
          <w:szCs w:val="20"/>
        </w:rPr>
        <w:t>Cargo:</w:t>
      </w:r>
    </w:p>
    <w:p w14:paraId="272FDAE2" w14:textId="77896EF7" w:rsidR="00A37382" w:rsidRPr="00A37382" w:rsidRDefault="00A37382" w:rsidP="00A37382">
      <w:pPr>
        <w:spacing w:line="360" w:lineRule="auto"/>
        <w:rPr>
          <w:rFonts w:ascii="Arial" w:eastAsia="Arial" w:hAnsi="Arial" w:cs="Arial"/>
          <w:sz w:val="20"/>
          <w:szCs w:val="20"/>
        </w:rPr>
      </w:pPr>
      <w:r w:rsidRPr="00A37382">
        <w:rPr>
          <w:rFonts w:ascii="Arial" w:eastAsia="Arial" w:hAnsi="Arial" w:cs="Arial"/>
          <w:sz w:val="20"/>
          <w:szCs w:val="20"/>
        </w:rPr>
        <w:t>CPF:</w:t>
      </w:r>
    </w:p>
    <w:p w14:paraId="71ECCB71" w14:textId="77777777" w:rsidR="00A37382" w:rsidRPr="00A37382" w:rsidRDefault="00A37382" w:rsidP="00115A99">
      <w:pPr>
        <w:rPr>
          <w:rFonts w:ascii="Arial" w:eastAsia="Tahoma" w:hAnsi="Arial" w:cs="Arial"/>
          <w:sz w:val="20"/>
          <w:szCs w:val="20"/>
          <w:lang w:val="pt-PT"/>
        </w:rPr>
      </w:pPr>
      <w:r w:rsidRPr="00A37382">
        <w:rPr>
          <w:rFonts w:ascii="Arial" w:eastAsia="Arial" w:hAnsi="Arial" w:cs="Arial"/>
          <w:sz w:val="20"/>
          <w:szCs w:val="20"/>
        </w:rPr>
        <w:t xml:space="preserve">                              </w:t>
      </w:r>
    </w:p>
    <w:p w14:paraId="2445A8DC" w14:textId="761F792D" w:rsidR="00A37382" w:rsidRPr="00A37382" w:rsidRDefault="00AA67CD" w:rsidP="00B31F10">
      <w:pPr>
        <w:widowControl w:val="0"/>
        <w:autoSpaceDE w:val="0"/>
        <w:autoSpaceDN w:val="0"/>
        <w:spacing w:line="360" w:lineRule="auto"/>
        <w:ind w:right="57"/>
        <w:rPr>
          <w:rFonts w:ascii="Arial" w:eastAsia="Arial" w:hAnsi="Arial" w:cs="Arial"/>
          <w:sz w:val="20"/>
          <w:szCs w:val="20"/>
        </w:rPr>
      </w:pPr>
      <w:r w:rsidRPr="00A37382">
        <w:rPr>
          <w:rFonts w:ascii="Arial" w:eastAsia="Arial" w:hAnsi="Arial" w:cs="Arial"/>
          <w:sz w:val="20"/>
          <w:szCs w:val="20"/>
        </w:rPr>
        <w:t>Assinatura</w:t>
      </w:r>
      <w:r>
        <w:rPr>
          <w:rFonts w:ascii="Arial" w:eastAsia="Arial" w:hAnsi="Arial" w:cs="Arial"/>
          <w:sz w:val="20"/>
          <w:szCs w:val="20"/>
        </w:rPr>
        <w:t>: ______________________________________________________________________</w:t>
      </w:r>
    </w:p>
    <w:p w14:paraId="1F6BCEAC" w14:textId="77777777" w:rsidR="00A37382" w:rsidRPr="00A37382" w:rsidRDefault="00A37382" w:rsidP="00A37382">
      <w:pPr>
        <w:widowControl w:val="0"/>
        <w:autoSpaceDE w:val="0"/>
        <w:autoSpaceDN w:val="0"/>
        <w:spacing w:line="360" w:lineRule="auto"/>
        <w:ind w:right="57"/>
        <w:rPr>
          <w:rFonts w:ascii="Arial" w:eastAsia="Arial" w:hAnsi="Arial" w:cs="Arial"/>
          <w:sz w:val="20"/>
          <w:szCs w:val="20"/>
        </w:rPr>
      </w:pPr>
    </w:p>
    <w:p w14:paraId="05E472A8" w14:textId="77777777" w:rsidR="00A37382" w:rsidRPr="00A37382" w:rsidRDefault="00A37382" w:rsidP="00A37382">
      <w:pPr>
        <w:widowControl w:val="0"/>
        <w:autoSpaceDE w:val="0"/>
        <w:autoSpaceDN w:val="0"/>
        <w:spacing w:line="360" w:lineRule="auto"/>
        <w:ind w:right="57"/>
        <w:outlineLvl w:val="0"/>
        <w:rPr>
          <w:rFonts w:ascii="Arial" w:eastAsia="Arial" w:hAnsi="Arial" w:cs="Arial"/>
          <w:b/>
          <w:bCs/>
          <w:sz w:val="20"/>
          <w:szCs w:val="20"/>
        </w:rPr>
      </w:pPr>
      <w:r w:rsidRPr="00A37382">
        <w:rPr>
          <w:rFonts w:ascii="Arial" w:eastAsia="Arial" w:hAnsi="Arial" w:cs="Arial"/>
          <w:b/>
          <w:bCs/>
          <w:sz w:val="20"/>
          <w:szCs w:val="20"/>
          <w:u w:val="thick"/>
        </w:rPr>
        <w:t>ORDENADOR DE DESPESAS DA CONTRATANTE</w:t>
      </w:r>
      <w:r w:rsidRPr="00A37382">
        <w:rPr>
          <w:rFonts w:ascii="Arial" w:eastAsia="Arial" w:hAnsi="Arial" w:cs="Arial"/>
          <w:b/>
          <w:bCs/>
          <w:sz w:val="20"/>
          <w:szCs w:val="20"/>
        </w:rPr>
        <w:t>:</w:t>
      </w:r>
    </w:p>
    <w:p w14:paraId="280F462A" w14:textId="77777777" w:rsidR="00A37382" w:rsidRPr="00A37382" w:rsidRDefault="00A37382" w:rsidP="00A37382">
      <w:pPr>
        <w:widowControl w:val="0"/>
        <w:tabs>
          <w:tab w:val="left" w:pos="4511"/>
          <w:tab w:val="left" w:pos="8545"/>
          <w:tab w:val="left" w:pos="8618"/>
        </w:tabs>
        <w:autoSpaceDE w:val="0"/>
        <w:autoSpaceDN w:val="0"/>
        <w:spacing w:line="360" w:lineRule="auto"/>
        <w:ind w:right="57"/>
        <w:rPr>
          <w:rFonts w:ascii="Arial" w:eastAsia="Arial" w:hAnsi="Arial" w:cs="Arial"/>
          <w:sz w:val="20"/>
          <w:szCs w:val="20"/>
        </w:rPr>
      </w:pPr>
      <w:r w:rsidRPr="00A37382">
        <w:rPr>
          <w:rFonts w:ascii="Arial" w:eastAsia="Arial" w:hAnsi="Arial" w:cs="Arial"/>
          <w:sz w:val="20"/>
          <w:szCs w:val="20"/>
        </w:rPr>
        <w:t>Nome: JOSÉ EDUARDO MARINS</w:t>
      </w:r>
    </w:p>
    <w:p w14:paraId="6D037666" w14:textId="77777777" w:rsidR="00A37382" w:rsidRPr="00A37382" w:rsidRDefault="00A37382" w:rsidP="00A37382">
      <w:pPr>
        <w:widowControl w:val="0"/>
        <w:tabs>
          <w:tab w:val="left" w:pos="4511"/>
          <w:tab w:val="left" w:pos="8545"/>
          <w:tab w:val="left" w:pos="8618"/>
        </w:tabs>
        <w:autoSpaceDE w:val="0"/>
        <w:autoSpaceDN w:val="0"/>
        <w:spacing w:line="360" w:lineRule="auto"/>
        <w:ind w:right="57"/>
        <w:rPr>
          <w:rFonts w:ascii="Arial" w:eastAsia="Arial" w:hAnsi="Arial" w:cs="Arial"/>
          <w:sz w:val="20"/>
          <w:szCs w:val="20"/>
        </w:rPr>
      </w:pPr>
      <w:r w:rsidRPr="00A37382">
        <w:rPr>
          <w:rFonts w:ascii="Arial" w:eastAsia="Arial" w:hAnsi="Arial" w:cs="Arial"/>
          <w:sz w:val="20"/>
          <w:szCs w:val="20"/>
        </w:rPr>
        <w:t>Cargo: DIRETOR EXECUTIVO</w:t>
      </w:r>
    </w:p>
    <w:p w14:paraId="38E20949" w14:textId="43B5FB34" w:rsidR="00A37382" w:rsidRDefault="00A37382" w:rsidP="00A37382">
      <w:pPr>
        <w:widowControl w:val="0"/>
        <w:tabs>
          <w:tab w:val="left" w:pos="4511"/>
          <w:tab w:val="left" w:pos="8545"/>
          <w:tab w:val="left" w:pos="8618"/>
        </w:tabs>
        <w:autoSpaceDE w:val="0"/>
        <w:autoSpaceDN w:val="0"/>
        <w:spacing w:line="360" w:lineRule="auto"/>
        <w:ind w:right="57"/>
        <w:rPr>
          <w:rFonts w:ascii="Arial" w:eastAsia="Arial" w:hAnsi="Arial" w:cs="Arial"/>
          <w:sz w:val="20"/>
          <w:szCs w:val="20"/>
        </w:rPr>
      </w:pPr>
      <w:r w:rsidRPr="00A37382">
        <w:rPr>
          <w:rFonts w:ascii="Arial" w:eastAsia="Arial" w:hAnsi="Arial" w:cs="Arial"/>
          <w:sz w:val="20"/>
          <w:szCs w:val="20"/>
        </w:rPr>
        <w:t xml:space="preserve">CPF: </w:t>
      </w:r>
    </w:p>
    <w:p w14:paraId="08740CB2" w14:textId="77777777" w:rsidR="00115A99" w:rsidRPr="00A37382" w:rsidRDefault="00115A99" w:rsidP="00115A99">
      <w:pPr>
        <w:widowControl w:val="0"/>
        <w:tabs>
          <w:tab w:val="left" w:pos="4511"/>
          <w:tab w:val="left" w:pos="8545"/>
          <w:tab w:val="left" w:pos="8618"/>
        </w:tabs>
        <w:autoSpaceDE w:val="0"/>
        <w:autoSpaceDN w:val="0"/>
        <w:ind w:right="57"/>
        <w:rPr>
          <w:rFonts w:ascii="Arial" w:eastAsia="Arial" w:hAnsi="Arial" w:cs="Arial"/>
          <w:sz w:val="20"/>
          <w:szCs w:val="20"/>
        </w:rPr>
      </w:pPr>
    </w:p>
    <w:p w14:paraId="3C9C854D" w14:textId="1EF217FA" w:rsidR="00A37382" w:rsidRPr="00A37382" w:rsidRDefault="00AA67CD" w:rsidP="00B31F10">
      <w:pPr>
        <w:widowControl w:val="0"/>
        <w:autoSpaceDE w:val="0"/>
        <w:autoSpaceDN w:val="0"/>
        <w:spacing w:line="360" w:lineRule="auto"/>
        <w:ind w:right="57"/>
        <w:rPr>
          <w:rFonts w:ascii="Arial" w:eastAsia="Arial" w:hAnsi="Arial" w:cs="Arial"/>
          <w:sz w:val="20"/>
          <w:szCs w:val="20"/>
        </w:rPr>
      </w:pPr>
      <w:r w:rsidRPr="00A37382">
        <w:rPr>
          <w:rFonts w:ascii="Arial" w:eastAsia="Arial" w:hAnsi="Arial" w:cs="Arial"/>
          <w:sz w:val="20"/>
          <w:szCs w:val="20"/>
        </w:rPr>
        <w:t>Assinatura</w:t>
      </w:r>
      <w:r>
        <w:rPr>
          <w:rFonts w:ascii="Arial" w:eastAsia="Arial" w:hAnsi="Arial" w:cs="Arial"/>
          <w:sz w:val="20"/>
          <w:szCs w:val="20"/>
        </w:rPr>
        <w:t>: ______________________________________________________________________</w:t>
      </w:r>
    </w:p>
    <w:p w14:paraId="0AF00A4C" w14:textId="77777777" w:rsidR="00115A99" w:rsidRDefault="00115A99" w:rsidP="00A37382">
      <w:pPr>
        <w:widowControl w:val="0"/>
        <w:autoSpaceDE w:val="0"/>
        <w:autoSpaceDN w:val="0"/>
        <w:spacing w:line="360" w:lineRule="auto"/>
        <w:ind w:right="57"/>
        <w:outlineLvl w:val="0"/>
        <w:rPr>
          <w:rFonts w:ascii="Arial" w:eastAsia="Arial" w:hAnsi="Arial" w:cs="Arial"/>
          <w:b/>
          <w:bCs/>
          <w:sz w:val="20"/>
          <w:szCs w:val="20"/>
          <w:u w:val="thick"/>
        </w:rPr>
      </w:pPr>
    </w:p>
    <w:p w14:paraId="5BB2A8AC" w14:textId="77777777" w:rsidR="00A37382" w:rsidRPr="00A37382" w:rsidRDefault="00A37382" w:rsidP="00A37382">
      <w:pPr>
        <w:widowControl w:val="0"/>
        <w:autoSpaceDE w:val="0"/>
        <w:autoSpaceDN w:val="0"/>
        <w:spacing w:line="360" w:lineRule="auto"/>
        <w:ind w:right="57"/>
        <w:outlineLvl w:val="0"/>
        <w:rPr>
          <w:rFonts w:ascii="Arial" w:eastAsia="Arial" w:hAnsi="Arial" w:cs="Arial"/>
          <w:b/>
          <w:bCs/>
          <w:sz w:val="20"/>
          <w:szCs w:val="20"/>
        </w:rPr>
      </w:pPr>
      <w:r w:rsidRPr="00A37382">
        <w:rPr>
          <w:rFonts w:ascii="Arial" w:eastAsia="Arial" w:hAnsi="Arial" w:cs="Arial"/>
          <w:b/>
          <w:bCs/>
          <w:sz w:val="20"/>
          <w:szCs w:val="20"/>
          <w:u w:val="thick"/>
        </w:rPr>
        <w:lastRenderedPageBreak/>
        <w:t>GESTOR(ES) DO CONTRATO</w:t>
      </w:r>
      <w:r w:rsidRPr="00A37382">
        <w:rPr>
          <w:rFonts w:ascii="Arial" w:eastAsia="Arial" w:hAnsi="Arial" w:cs="Arial"/>
          <w:b/>
          <w:bCs/>
          <w:sz w:val="20"/>
          <w:szCs w:val="20"/>
        </w:rPr>
        <w:t>:</w:t>
      </w:r>
    </w:p>
    <w:p w14:paraId="6FFDB62F" w14:textId="77777777" w:rsidR="00A37382" w:rsidRPr="00A37382" w:rsidRDefault="00A37382" w:rsidP="00A37382">
      <w:pPr>
        <w:widowControl w:val="0"/>
        <w:tabs>
          <w:tab w:val="left" w:pos="4571"/>
          <w:tab w:val="left" w:pos="8605"/>
          <w:tab w:val="left" w:pos="8678"/>
        </w:tabs>
        <w:autoSpaceDE w:val="0"/>
        <w:autoSpaceDN w:val="0"/>
        <w:spacing w:line="360" w:lineRule="auto"/>
        <w:ind w:right="57"/>
        <w:rPr>
          <w:rFonts w:ascii="Arial" w:eastAsia="Arial" w:hAnsi="Arial" w:cs="Arial"/>
          <w:sz w:val="20"/>
          <w:szCs w:val="20"/>
        </w:rPr>
      </w:pPr>
      <w:r w:rsidRPr="00A37382">
        <w:rPr>
          <w:rFonts w:ascii="Arial" w:eastAsia="Arial" w:hAnsi="Arial" w:cs="Arial"/>
          <w:sz w:val="20"/>
          <w:szCs w:val="20"/>
        </w:rPr>
        <w:t>Nome: LETICIA SOUSA POSSANI</w:t>
      </w:r>
    </w:p>
    <w:p w14:paraId="734311E5" w14:textId="77777777" w:rsidR="00A37382" w:rsidRPr="00A37382" w:rsidRDefault="00A37382" w:rsidP="00A37382">
      <w:pPr>
        <w:widowControl w:val="0"/>
        <w:tabs>
          <w:tab w:val="left" w:pos="4571"/>
          <w:tab w:val="left" w:pos="8605"/>
          <w:tab w:val="left" w:pos="8678"/>
        </w:tabs>
        <w:autoSpaceDE w:val="0"/>
        <w:autoSpaceDN w:val="0"/>
        <w:spacing w:line="360" w:lineRule="auto"/>
        <w:ind w:right="57"/>
        <w:rPr>
          <w:rFonts w:ascii="Arial" w:eastAsia="Arial" w:hAnsi="Arial" w:cs="Arial"/>
          <w:sz w:val="20"/>
          <w:szCs w:val="20"/>
        </w:rPr>
      </w:pPr>
      <w:r w:rsidRPr="00A37382">
        <w:rPr>
          <w:rFonts w:ascii="Arial" w:eastAsia="Arial" w:hAnsi="Arial" w:cs="Arial"/>
          <w:sz w:val="20"/>
          <w:szCs w:val="20"/>
        </w:rPr>
        <w:t>Cargo: QUIMICO</w:t>
      </w:r>
    </w:p>
    <w:p w14:paraId="6F1282E3" w14:textId="217EFAEA" w:rsidR="00A37382" w:rsidRDefault="00A37382" w:rsidP="00A37382">
      <w:pPr>
        <w:widowControl w:val="0"/>
        <w:tabs>
          <w:tab w:val="left" w:pos="4571"/>
          <w:tab w:val="left" w:pos="8605"/>
          <w:tab w:val="left" w:pos="8678"/>
        </w:tabs>
        <w:autoSpaceDE w:val="0"/>
        <w:autoSpaceDN w:val="0"/>
        <w:spacing w:line="360" w:lineRule="auto"/>
        <w:ind w:right="579"/>
        <w:rPr>
          <w:rFonts w:ascii="Arial" w:hAnsi="Arial" w:cs="Arial"/>
          <w:sz w:val="20"/>
          <w:szCs w:val="20"/>
        </w:rPr>
      </w:pPr>
      <w:r w:rsidRPr="00A37382">
        <w:rPr>
          <w:rFonts w:ascii="Arial" w:eastAsia="Arial" w:hAnsi="Arial" w:cs="Arial"/>
          <w:sz w:val="20"/>
          <w:szCs w:val="20"/>
        </w:rPr>
        <w:t>CPF:</w:t>
      </w:r>
      <w:r w:rsidRPr="00A37382">
        <w:rPr>
          <w:rFonts w:ascii="Arial" w:hAnsi="Arial" w:cs="Arial"/>
          <w:sz w:val="20"/>
          <w:szCs w:val="20"/>
        </w:rPr>
        <w:t xml:space="preserve"> </w:t>
      </w:r>
    </w:p>
    <w:p w14:paraId="72ED779F" w14:textId="77777777" w:rsidR="005A2837" w:rsidRPr="00A37382" w:rsidRDefault="005A2837" w:rsidP="005A2837">
      <w:pPr>
        <w:widowControl w:val="0"/>
        <w:tabs>
          <w:tab w:val="left" w:pos="4571"/>
          <w:tab w:val="left" w:pos="8605"/>
          <w:tab w:val="left" w:pos="8678"/>
        </w:tabs>
        <w:autoSpaceDE w:val="0"/>
        <w:autoSpaceDN w:val="0"/>
        <w:ind w:right="578"/>
        <w:rPr>
          <w:rFonts w:ascii="Arial" w:eastAsia="Arial" w:hAnsi="Arial" w:cs="Arial"/>
          <w:sz w:val="20"/>
          <w:szCs w:val="20"/>
        </w:rPr>
      </w:pPr>
    </w:p>
    <w:p w14:paraId="343432AE" w14:textId="141C611B" w:rsidR="00A37382" w:rsidRPr="00A37382" w:rsidRDefault="00163617" w:rsidP="00163617">
      <w:pPr>
        <w:widowControl w:val="0"/>
        <w:autoSpaceDE w:val="0"/>
        <w:autoSpaceDN w:val="0"/>
        <w:spacing w:line="360" w:lineRule="auto"/>
        <w:ind w:right="579"/>
        <w:rPr>
          <w:rFonts w:ascii="Arial" w:eastAsia="Arial" w:hAnsi="Arial" w:cs="Arial"/>
          <w:sz w:val="20"/>
          <w:szCs w:val="20"/>
        </w:rPr>
      </w:pPr>
      <w:r w:rsidRPr="00A37382">
        <w:rPr>
          <w:rFonts w:ascii="Arial" w:eastAsia="Arial" w:hAnsi="Arial" w:cs="Arial"/>
          <w:sz w:val="20"/>
          <w:szCs w:val="20"/>
        </w:rPr>
        <w:t xml:space="preserve">Assinatura: </w:t>
      </w:r>
      <w:r w:rsidRPr="00A37382">
        <w:rPr>
          <w:rFonts w:ascii="Arial" w:eastAsia="Arial" w:hAnsi="Arial" w:cs="Arial"/>
          <w:sz w:val="20"/>
          <w:szCs w:val="20"/>
          <w:u w:val="single"/>
        </w:rPr>
        <w:t xml:space="preserve"> </w:t>
      </w:r>
      <w:r w:rsidRPr="00A37382">
        <w:rPr>
          <w:rFonts w:ascii="Arial" w:eastAsia="Arial" w:hAnsi="Arial" w:cs="Arial"/>
          <w:sz w:val="20"/>
          <w:szCs w:val="20"/>
          <w:u w:val="single"/>
        </w:rPr>
        <w:tab/>
      </w:r>
      <w:r w:rsidRPr="00A37382">
        <w:rPr>
          <w:rFonts w:ascii="Arial" w:eastAsia="Arial" w:hAnsi="Arial" w:cs="Arial"/>
          <w:sz w:val="20"/>
          <w:szCs w:val="20"/>
          <w:u w:val="single"/>
        </w:rPr>
        <w:tab/>
      </w:r>
      <w:r w:rsidRPr="00A37382">
        <w:rPr>
          <w:rFonts w:ascii="Arial" w:eastAsia="Arial" w:hAnsi="Arial" w:cs="Arial"/>
          <w:sz w:val="20"/>
          <w:szCs w:val="20"/>
          <w:u w:val="single"/>
        </w:rPr>
        <w:tab/>
      </w:r>
      <w:r w:rsidRPr="00A37382">
        <w:rPr>
          <w:rFonts w:ascii="Arial" w:eastAsia="Arial" w:hAnsi="Arial" w:cs="Arial"/>
          <w:sz w:val="20"/>
          <w:szCs w:val="20"/>
          <w:u w:val="single"/>
        </w:rPr>
        <w:tab/>
      </w:r>
      <w:r w:rsidRPr="00A37382">
        <w:rPr>
          <w:rFonts w:ascii="Arial" w:eastAsia="Arial" w:hAnsi="Arial" w:cs="Arial"/>
          <w:sz w:val="20"/>
          <w:szCs w:val="20"/>
          <w:u w:val="single"/>
        </w:rPr>
        <w:tab/>
      </w:r>
      <w:r w:rsidRPr="00A37382">
        <w:rPr>
          <w:rFonts w:ascii="Arial" w:eastAsia="Arial" w:hAnsi="Arial" w:cs="Arial"/>
          <w:sz w:val="20"/>
          <w:szCs w:val="20"/>
          <w:u w:val="single"/>
        </w:rPr>
        <w:tab/>
      </w:r>
      <w:r w:rsidRPr="00A37382">
        <w:rPr>
          <w:rFonts w:ascii="Arial" w:eastAsia="Arial" w:hAnsi="Arial" w:cs="Arial"/>
          <w:sz w:val="20"/>
          <w:szCs w:val="20"/>
          <w:u w:val="single"/>
        </w:rPr>
        <w:tab/>
      </w:r>
      <w:r w:rsidRPr="00A37382">
        <w:rPr>
          <w:rFonts w:ascii="Arial" w:eastAsia="Arial" w:hAnsi="Arial" w:cs="Arial"/>
          <w:sz w:val="20"/>
          <w:szCs w:val="20"/>
          <w:u w:val="single"/>
        </w:rPr>
        <w:tab/>
      </w:r>
      <w:r w:rsidRPr="00A37382">
        <w:rPr>
          <w:rFonts w:ascii="Arial" w:eastAsia="Arial" w:hAnsi="Arial" w:cs="Arial"/>
          <w:sz w:val="20"/>
          <w:szCs w:val="20"/>
          <w:u w:val="single"/>
        </w:rPr>
        <w:tab/>
      </w:r>
      <w:r w:rsidRPr="00A37382">
        <w:rPr>
          <w:rFonts w:ascii="Arial" w:eastAsia="Arial" w:hAnsi="Arial" w:cs="Arial"/>
          <w:sz w:val="20"/>
          <w:szCs w:val="20"/>
          <w:u w:val="single"/>
        </w:rPr>
        <w:tab/>
      </w:r>
    </w:p>
    <w:p w14:paraId="51890C8F" w14:textId="77777777" w:rsidR="00A37382" w:rsidRPr="00A37382" w:rsidRDefault="00A37382" w:rsidP="00A37382">
      <w:pPr>
        <w:widowControl w:val="0"/>
        <w:tabs>
          <w:tab w:val="left" w:pos="8698"/>
        </w:tabs>
        <w:autoSpaceDE w:val="0"/>
        <w:autoSpaceDN w:val="0"/>
        <w:spacing w:line="360" w:lineRule="auto"/>
        <w:ind w:right="579"/>
        <w:rPr>
          <w:rFonts w:ascii="Arial" w:eastAsia="Arial" w:hAnsi="Arial" w:cs="Arial"/>
          <w:sz w:val="20"/>
          <w:szCs w:val="20"/>
        </w:rPr>
      </w:pPr>
    </w:p>
    <w:p w14:paraId="11B3B181" w14:textId="77777777" w:rsidR="00A37382" w:rsidRPr="00A37382" w:rsidRDefault="00A37382" w:rsidP="00A37382">
      <w:pPr>
        <w:spacing w:line="360" w:lineRule="auto"/>
        <w:ind w:right="579"/>
        <w:rPr>
          <w:rFonts w:ascii="Arial" w:eastAsia="Arial" w:hAnsi="Arial" w:cs="Arial"/>
          <w:sz w:val="20"/>
          <w:szCs w:val="20"/>
        </w:rPr>
      </w:pPr>
      <w:r w:rsidRPr="00A37382">
        <w:rPr>
          <w:rFonts w:ascii="Arial" w:eastAsia="Arial" w:hAnsi="Arial" w:cs="Arial"/>
          <w:noProof/>
          <w:sz w:val="20"/>
          <w:szCs w:val="20"/>
        </w:rPr>
        <mc:AlternateContent>
          <mc:Choice Requires="wps">
            <w:drawing>
              <wp:anchor distT="0" distB="0" distL="0" distR="0" simplePos="0" relativeHeight="251659264" behindDoc="0" locked="0" layoutInCell="1" allowOverlap="1" wp14:anchorId="4F6ED6E3" wp14:editId="44CECBCF">
                <wp:simplePos x="0" y="0"/>
                <wp:positionH relativeFrom="page">
                  <wp:posOffset>676275</wp:posOffset>
                </wp:positionH>
                <wp:positionV relativeFrom="paragraph">
                  <wp:posOffset>80645</wp:posOffset>
                </wp:positionV>
                <wp:extent cx="6172200" cy="47625"/>
                <wp:effectExtent l="0" t="0" r="19050" b="28575"/>
                <wp:wrapTopAndBottom/>
                <wp:docPr id="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47625"/>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A7C7B1C" id="Line 22"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3.25pt,6.35pt" to="539.2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" strokeweight="1.44pt">
                <w10:wrap type="topAndBottom" anchorx="page"/>
              </v:line>
            </w:pict>
          </mc:Fallback>
        </mc:AlternateContent>
      </w:r>
    </w:p>
    <w:p w14:paraId="35AD5664" w14:textId="77777777" w:rsidR="00A37382" w:rsidRPr="00A37382" w:rsidRDefault="00A37382" w:rsidP="005A2837">
      <w:pPr>
        <w:spacing w:line="360" w:lineRule="auto"/>
        <w:ind w:right="-1"/>
        <w:jc w:val="both"/>
        <w:rPr>
          <w:rFonts w:ascii="Arial" w:eastAsia="Arial" w:hAnsi="Arial" w:cs="Arial"/>
          <w:i/>
          <w:sz w:val="20"/>
          <w:szCs w:val="20"/>
        </w:rPr>
      </w:pPr>
      <w:r w:rsidRPr="00A37382">
        <w:rPr>
          <w:rFonts w:ascii="Arial" w:eastAsia="Arial" w:hAnsi="Arial" w:cs="Arial"/>
          <w:sz w:val="20"/>
          <w:szCs w:val="20"/>
        </w:rPr>
        <w:t>(*) - O Termo de Ciência e Notificação e/ou Cadastro do(s) Responsável(is) deve identificar as pessoas físicas que tenham concorrido para a prática do ato jurídico,  na  condição  de  ordenador  da  despesa;  de  partes  contratantes;</w:t>
      </w:r>
      <w:r w:rsidRPr="00A37382">
        <w:rPr>
          <w:rFonts w:ascii="Arial" w:eastAsia="Arial" w:hAnsi="Arial" w:cs="Arial"/>
          <w:spacing w:val="-20"/>
          <w:sz w:val="20"/>
          <w:szCs w:val="20"/>
        </w:rPr>
        <w:t xml:space="preserve"> </w:t>
      </w:r>
      <w:r w:rsidRPr="00A37382">
        <w:rPr>
          <w:rFonts w:ascii="Arial" w:eastAsia="Arial" w:hAnsi="Arial" w:cs="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A37382">
        <w:rPr>
          <w:rFonts w:ascii="Arial" w:eastAsia="Arial" w:hAnsi="Arial" w:cs="Arial"/>
          <w:i/>
          <w:sz w:val="20"/>
          <w:szCs w:val="20"/>
        </w:rPr>
        <w:t xml:space="preserve">. </w:t>
      </w:r>
      <w:r w:rsidRPr="00A37382">
        <w:rPr>
          <w:rFonts w:ascii="Arial" w:eastAsia="Arial" w:hAnsi="Arial" w:cs="Arial"/>
          <w:sz w:val="20"/>
          <w:szCs w:val="20"/>
        </w:rPr>
        <w:t xml:space="preserve">Na hipótese de prestações de contas, caso o signatário do parecer conclusivo seja distinto daqueles já arrolados como subscritores do Termo de Ciência e Notificação, será ele objeto de notificação específica. </w:t>
      </w:r>
      <w:r w:rsidRPr="00A37382">
        <w:rPr>
          <w:rFonts w:ascii="Arial" w:eastAsia="Arial" w:hAnsi="Arial" w:cs="Arial"/>
          <w:i/>
          <w:sz w:val="20"/>
          <w:szCs w:val="20"/>
        </w:rPr>
        <w:t>(inciso acrescido pela Resolução nº 11/2021)</w:t>
      </w:r>
    </w:p>
    <w:p w14:paraId="55D7FA77" w14:textId="77777777" w:rsidR="00A37382" w:rsidRPr="00A37382" w:rsidRDefault="00A37382" w:rsidP="00A37382">
      <w:pPr>
        <w:jc w:val="both"/>
        <w:rPr>
          <w:rFonts w:ascii="Arial" w:eastAsia="Calibri" w:hAnsi="Arial" w:cs="Arial"/>
          <w:b/>
          <w:sz w:val="20"/>
          <w:szCs w:val="20"/>
          <w:u w:val="single"/>
        </w:rPr>
      </w:pPr>
    </w:p>
    <w:p w14:paraId="59B093A7" w14:textId="77777777" w:rsidR="00A37382" w:rsidRPr="00A37382" w:rsidRDefault="00A37382" w:rsidP="00A37382">
      <w:pPr>
        <w:jc w:val="both"/>
        <w:rPr>
          <w:rFonts w:ascii="Arial" w:eastAsia="Calibri" w:hAnsi="Arial" w:cs="Arial"/>
          <w:b/>
          <w:sz w:val="20"/>
          <w:szCs w:val="20"/>
          <w:u w:val="single"/>
        </w:rPr>
      </w:pPr>
    </w:p>
    <w:p w14:paraId="661D4123" w14:textId="77777777" w:rsidR="00A37382" w:rsidRPr="00A37382" w:rsidRDefault="00A37382" w:rsidP="00A37382">
      <w:pPr>
        <w:jc w:val="both"/>
        <w:rPr>
          <w:rFonts w:ascii="Arial" w:eastAsia="Calibri" w:hAnsi="Arial" w:cs="Arial"/>
          <w:b/>
          <w:sz w:val="20"/>
          <w:szCs w:val="20"/>
          <w:u w:val="single"/>
        </w:rPr>
      </w:pPr>
    </w:p>
    <w:p w14:paraId="0B58C2E5" w14:textId="77777777" w:rsidR="00A37382" w:rsidRPr="00A37382" w:rsidRDefault="00A37382" w:rsidP="00A37382">
      <w:pPr>
        <w:jc w:val="both"/>
        <w:rPr>
          <w:rFonts w:ascii="Arial" w:eastAsia="Calibri" w:hAnsi="Arial" w:cs="Arial"/>
          <w:b/>
          <w:sz w:val="20"/>
          <w:szCs w:val="20"/>
          <w:u w:val="single"/>
        </w:rPr>
      </w:pPr>
    </w:p>
    <w:p w14:paraId="6739833C" w14:textId="77777777" w:rsidR="00A37382" w:rsidRPr="00A37382" w:rsidRDefault="00A37382" w:rsidP="00A37382">
      <w:pPr>
        <w:jc w:val="both"/>
        <w:rPr>
          <w:rFonts w:ascii="Arial" w:eastAsia="Calibri" w:hAnsi="Arial" w:cs="Arial"/>
          <w:b/>
          <w:sz w:val="20"/>
          <w:szCs w:val="20"/>
          <w:u w:val="single"/>
        </w:rPr>
      </w:pPr>
    </w:p>
    <w:p w14:paraId="246C8FE8" w14:textId="77777777" w:rsidR="00A37382" w:rsidRPr="00A37382" w:rsidRDefault="00A37382" w:rsidP="00A37382">
      <w:pPr>
        <w:widowControl w:val="0"/>
        <w:autoSpaceDE w:val="0"/>
        <w:autoSpaceDN w:val="0"/>
        <w:adjustRightInd w:val="0"/>
        <w:jc w:val="both"/>
        <w:rPr>
          <w:rFonts w:ascii="Arial" w:eastAsia="Times New Roman" w:hAnsi="Arial" w:cs="Arial"/>
          <w:b/>
          <w:sz w:val="20"/>
          <w:szCs w:val="20"/>
        </w:rPr>
      </w:pPr>
    </w:p>
    <w:p w14:paraId="73D97B77" w14:textId="77777777" w:rsidR="00A37382" w:rsidRPr="00A37382" w:rsidRDefault="00A37382" w:rsidP="00A37382">
      <w:pPr>
        <w:widowControl w:val="0"/>
        <w:autoSpaceDE w:val="0"/>
        <w:autoSpaceDN w:val="0"/>
        <w:adjustRightInd w:val="0"/>
        <w:jc w:val="both"/>
        <w:rPr>
          <w:rFonts w:ascii="Arial" w:eastAsia="Times New Roman" w:hAnsi="Arial" w:cs="Arial"/>
          <w:b/>
          <w:sz w:val="20"/>
          <w:szCs w:val="20"/>
        </w:rPr>
      </w:pPr>
    </w:p>
    <w:p w14:paraId="7962694E" w14:textId="77777777" w:rsidR="00A37382" w:rsidRPr="00A37382" w:rsidRDefault="00A37382" w:rsidP="00A37382">
      <w:pPr>
        <w:widowControl w:val="0"/>
        <w:autoSpaceDE w:val="0"/>
        <w:autoSpaceDN w:val="0"/>
        <w:adjustRightInd w:val="0"/>
        <w:jc w:val="both"/>
        <w:rPr>
          <w:rFonts w:ascii="Arial" w:eastAsia="Times New Roman" w:hAnsi="Arial" w:cs="Arial"/>
          <w:b/>
          <w:sz w:val="20"/>
          <w:szCs w:val="20"/>
        </w:rPr>
      </w:pPr>
    </w:p>
    <w:p w14:paraId="6D57E319" w14:textId="77777777" w:rsidR="00A37382" w:rsidRPr="00A37382" w:rsidRDefault="00A37382" w:rsidP="00702E61">
      <w:pPr>
        <w:jc w:val="center"/>
        <w:rPr>
          <w:rFonts w:ascii="Arial" w:hAnsi="Arial" w:cs="Arial"/>
          <w:b/>
          <w:bCs/>
          <w:sz w:val="20"/>
          <w:szCs w:val="20"/>
        </w:rPr>
      </w:pPr>
    </w:p>
    <w:sectPr w:rsidR="00A37382" w:rsidRPr="00A37382" w:rsidSect="00D0368B">
      <w:headerReference w:type="default" r:id="rId91"/>
      <w:footerReference w:type="default" r:id="rId92"/>
      <w:pgSz w:w="11906" w:h="16838" w:code="9"/>
      <w:pgMar w:top="226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96018A" w14:textId="77777777" w:rsidR="00D73E16" w:rsidRDefault="00D73E16">
      <w:r>
        <w:separator/>
      </w:r>
    </w:p>
  </w:endnote>
  <w:endnote w:type="continuationSeparator" w:id="0">
    <w:p w14:paraId="562A7EEC" w14:textId="77777777" w:rsidR="00D73E16" w:rsidRDefault="00D73E16">
      <w:r>
        <w:continuationSeparator/>
      </w:r>
    </w:p>
  </w:endnote>
  <w:endnote w:type="continuationNotice" w:id="1">
    <w:p w14:paraId="2DE2EEAD" w14:textId="77777777" w:rsidR="00D73E16" w:rsidRDefault="00D73E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D73E16" w:rsidRPr="007B5385" w:rsidRDefault="00D73E16"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1A9C8628" w:rsidR="00D73E16" w:rsidRPr="00244403" w:rsidRDefault="00D73E16"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p>
      <w:p w14:paraId="7E6308F2" w14:textId="633BBDD0" w:rsidR="00D73E16" w:rsidRPr="00B9651D" w:rsidRDefault="003C0977" w:rsidP="00225EC5">
        <w:pPr>
          <w:pStyle w:val="Rodap"/>
          <w:rPr>
            <w:rFonts w:ascii="Arial" w:hAnsi="Arial" w:cs="Arial"/>
            <w:sz w:val="14"/>
            <w:szCs w:val="14"/>
          </w:rPr>
        </w:pPr>
      </w:p>
      <w:bookmarkStart w:id="47" w:name="_Hlk135299703" w:displacedByCustomXml="next"/>
    </w:sdtContent>
  </w:sdt>
  <w:bookmarkEnd w:id="47" w:displacedByCustomXml="prev"/>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3B654A" w14:textId="77777777" w:rsidR="00D73E16" w:rsidRDefault="00D73E16">
      <w:r>
        <w:separator/>
      </w:r>
    </w:p>
  </w:footnote>
  <w:footnote w:type="continuationSeparator" w:id="0">
    <w:p w14:paraId="6BDC05CF" w14:textId="77777777" w:rsidR="00D73E16" w:rsidRDefault="00D73E16">
      <w:r>
        <w:continuationSeparator/>
      </w:r>
    </w:p>
  </w:footnote>
  <w:footnote w:type="continuationNotice" w:id="1">
    <w:p w14:paraId="5915EF88" w14:textId="77777777" w:rsidR="00D73E16" w:rsidRDefault="00D73E16"/>
  </w:footnote>
  <w:footnote w:id="2">
    <w:p w14:paraId="3004F0BF" w14:textId="77777777" w:rsidR="00D73E16" w:rsidRDefault="00D73E16" w:rsidP="00255B5B">
      <w:pPr>
        <w:pStyle w:val="Textodenotaderodap"/>
      </w:pPr>
      <w:r>
        <w:rPr>
          <w:rStyle w:val="Refdenotaderodap"/>
        </w:rPr>
        <w:footnoteRef/>
      </w:r>
      <w:r>
        <w:t xml:space="preserve"> </w:t>
      </w:r>
      <w:hyperlink r:id="rId1" w:history="1">
        <w:r>
          <w:rPr>
            <w:rStyle w:val="Hyperlink"/>
          </w:rPr>
          <w:t>Portal Nacional de Contratações Públicas (pncp.gov.br)</w:t>
        </w:r>
      </w:hyperlink>
    </w:p>
  </w:footnote>
  <w:footnote w:id="3">
    <w:p w14:paraId="48949080" w14:textId="77777777" w:rsidR="00D73E16" w:rsidRDefault="00D73E16" w:rsidP="00255B5B">
      <w:pPr>
        <w:pStyle w:val="Textodenotaderodap"/>
      </w:pPr>
      <w:r>
        <w:rPr>
          <w:rStyle w:val="Refdenotaderodap"/>
        </w:rPr>
        <w:footnoteRef/>
      </w:r>
      <w:r>
        <w:t xml:space="preserve"> </w:t>
      </w:r>
      <w:hyperlink r:id="rId2" w:history="1">
        <w:r>
          <w:rPr>
            <w:rStyle w:val="Hyperlink"/>
          </w:rPr>
          <w:t>Portal Nacional de Contratações Públicas (pncp.gov.br)</w:t>
        </w:r>
      </w:hyperlink>
    </w:p>
  </w:footnote>
  <w:footnote w:id="4">
    <w:p w14:paraId="0678526C" w14:textId="77777777" w:rsidR="00D73E16" w:rsidRDefault="00D73E16" w:rsidP="00255B5B">
      <w:pPr>
        <w:pStyle w:val="Textodenotaderodap"/>
      </w:pPr>
      <w:r>
        <w:rPr>
          <w:rStyle w:val="Refdenotaderodap"/>
        </w:rPr>
        <w:footnoteRef/>
      </w:r>
      <w:r>
        <w:t xml:space="preserve"> </w:t>
      </w:r>
      <w:hyperlink r:id="rId3" w:history="1">
        <w:r>
          <w:rPr>
            <w:rStyle w:val="Hyperlink"/>
          </w:rPr>
          <w:t>Portal Nacional de Contratações Públicas (pncp.gov.br)</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B4EF61" w14:textId="4DF915C2" w:rsidR="00D73E16" w:rsidRPr="00244403" w:rsidRDefault="00D73E16" w:rsidP="00AC5259">
    <w:pPr>
      <w:pStyle w:val="Cabealho"/>
      <w:jc w:val="right"/>
      <w:rPr>
        <w:rFonts w:ascii="Arial" w:hAnsi="Arial" w:cs="Arial"/>
        <w:sz w:val="20"/>
        <w:szCs w:val="20"/>
      </w:rPr>
    </w:pPr>
    <w:r w:rsidRPr="00244403">
      <w:rPr>
        <w:rFonts w:ascii="Arial" w:hAnsi="Arial" w:cs="Arial"/>
        <w:sz w:val="20"/>
        <w:szCs w:val="20"/>
      </w:rPr>
      <w:t>E</w:t>
    </w:r>
    <w:r>
      <w:rPr>
        <w:rFonts w:ascii="Arial" w:hAnsi="Arial" w:cs="Arial"/>
        <w:sz w:val="20"/>
        <w:szCs w:val="20"/>
      </w:rPr>
      <w:t xml:space="preserve">DITAL DE CREDENCIAMENTO Nº </w:t>
    </w:r>
    <w:r>
      <w:rPr>
        <w:rFonts w:ascii="Arial" w:hAnsi="Arial" w:cs="Arial"/>
        <w:i/>
        <w:iCs/>
        <w:sz w:val="20"/>
        <w:szCs w:val="20"/>
      </w:rPr>
      <w:t>01</w:t>
    </w:r>
    <w:r w:rsidRPr="00233786">
      <w:rPr>
        <w:rFonts w:ascii="Arial" w:hAnsi="Arial" w:cs="Arial"/>
        <w:i/>
        <w:iCs/>
        <w:sz w:val="20"/>
        <w:szCs w:val="20"/>
      </w:rPr>
      <w:t>/</w:t>
    </w:r>
    <w:r>
      <w:rPr>
        <w:rFonts w:ascii="Arial" w:hAnsi="Arial" w:cs="Arial"/>
        <w:i/>
        <w:iCs/>
        <w:sz w:val="20"/>
        <w:szCs w:val="20"/>
      </w:rPr>
      <w:t>2024</w:t>
    </w:r>
    <w:r w:rsidRPr="00233786">
      <w:rPr>
        <w:rFonts w:ascii="Arial" w:hAnsi="Arial" w:cs="Arial"/>
        <w:sz w:val="20"/>
        <w:szCs w:val="20"/>
      </w:rPr>
      <w:t xml:space="preserve"> </w:t>
    </w:r>
  </w:p>
  <w:p w14:paraId="53A58E01" w14:textId="77777777" w:rsidR="00D73E16" w:rsidRDefault="00D73E16" w:rsidP="00AC5259">
    <w:pPr>
      <w:pStyle w:val="Cabealho"/>
      <w:jc w:val="right"/>
    </w:pPr>
  </w:p>
  <w:p w14:paraId="36411352" w14:textId="77777777" w:rsidR="00D73E16" w:rsidRDefault="00D73E16" w:rsidP="00AC5259">
    <w:pPr>
      <w:pStyle w:val="Cabealh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2081FDE"/>
    <w:multiLevelType w:val="hybridMultilevel"/>
    <w:tmpl w:val="C902C4E4"/>
    <w:lvl w:ilvl="0" w:tplc="04160001">
      <w:start w:val="1"/>
      <w:numFmt w:val="bullet"/>
      <w:lvlText w:val=""/>
      <w:lvlJc w:val="left"/>
      <w:pPr>
        <w:ind w:left="2642" w:hanging="360"/>
      </w:pPr>
      <w:rPr>
        <w:rFonts w:ascii="Symbol" w:hAnsi="Symbol" w:hint="default"/>
      </w:rPr>
    </w:lvl>
    <w:lvl w:ilvl="1" w:tplc="04160003" w:tentative="1">
      <w:start w:val="1"/>
      <w:numFmt w:val="bullet"/>
      <w:lvlText w:val="o"/>
      <w:lvlJc w:val="left"/>
      <w:pPr>
        <w:ind w:left="3362" w:hanging="360"/>
      </w:pPr>
      <w:rPr>
        <w:rFonts w:ascii="Courier New" w:hAnsi="Courier New" w:cs="Courier New" w:hint="default"/>
      </w:rPr>
    </w:lvl>
    <w:lvl w:ilvl="2" w:tplc="04160005">
      <w:start w:val="1"/>
      <w:numFmt w:val="bullet"/>
      <w:lvlText w:val=""/>
      <w:lvlJc w:val="left"/>
      <w:pPr>
        <w:ind w:left="4082" w:hanging="360"/>
      </w:pPr>
      <w:rPr>
        <w:rFonts w:ascii="Wingdings" w:hAnsi="Wingdings" w:hint="default"/>
      </w:rPr>
    </w:lvl>
    <w:lvl w:ilvl="3" w:tplc="04160001" w:tentative="1">
      <w:start w:val="1"/>
      <w:numFmt w:val="bullet"/>
      <w:lvlText w:val=""/>
      <w:lvlJc w:val="left"/>
      <w:pPr>
        <w:ind w:left="4802" w:hanging="360"/>
      </w:pPr>
      <w:rPr>
        <w:rFonts w:ascii="Symbol" w:hAnsi="Symbol" w:hint="default"/>
      </w:rPr>
    </w:lvl>
    <w:lvl w:ilvl="4" w:tplc="04160003" w:tentative="1">
      <w:start w:val="1"/>
      <w:numFmt w:val="bullet"/>
      <w:lvlText w:val="o"/>
      <w:lvlJc w:val="left"/>
      <w:pPr>
        <w:ind w:left="5522" w:hanging="360"/>
      </w:pPr>
      <w:rPr>
        <w:rFonts w:ascii="Courier New" w:hAnsi="Courier New" w:cs="Courier New" w:hint="default"/>
      </w:rPr>
    </w:lvl>
    <w:lvl w:ilvl="5" w:tplc="04160005" w:tentative="1">
      <w:start w:val="1"/>
      <w:numFmt w:val="bullet"/>
      <w:lvlText w:val=""/>
      <w:lvlJc w:val="left"/>
      <w:pPr>
        <w:ind w:left="6242" w:hanging="360"/>
      </w:pPr>
      <w:rPr>
        <w:rFonts w:ascii="Wingdings" w:hAnsi="Wingdings" w:hint="default"/>
      </w:rPr>
    </w:lvl>
    <w:lvl w:ilvl="6" w:tplc="04160001" w:tentative="1">
      <w:start w:val="1"/>
      <w:numFmt w:val="bullet"/>
      <w:lvlText w:val=""/>
      <w:lvlJc w:val="left"/>
      <w:pPr>
        <w:ind w:left="6962" w:hanging="360"/>
      </w:pPr>
      <w:rPr>
        <w:rFonts w:ascii="Symbol" w:hAnsi="Symbol" w:hint="default"/>
      </w:rPr>
    </w:lvl>
    <w:lvl w:ilvl="7" w:tplc="04160003" w:tentative="1">
      <w:start w:val="1"/>
      <w:numFmt w:val="bullet"/>
      <w:lvlText w:val="o"/>
      <w:lvlJc w:val="left"/>
      <w:pPr>
        <w:ind w:left="7682" w:hanging="360"/>
      </w:pPr>
      <w:rPr>
        <w:rFonts w:ascii="Courier New" w:hAnsi="Courier New" w:cs="Courier New" w:hint="default"/>
      </w:rPr>
    </w:lvl>
    <w:lvl w:ilvl="8" w:tplc="04160005" w:tentative="1">
      <w:start w:val="1"/>
      <w:numFmt w:val="bullet"/>
      <w:lvlText w:val=""/>
      <w:lvlJc w:val="left"/>
      <w:pPr>
        <w:ind w:left="8402" w:hanging="360"/>
      </w:pPr>
      <w:rPr>
        <w:rFonts w:ascii="Wingdings" w:hAnsi="Wingdings" w:hint="default"/>
      </w:rPr>
    </w:lvl>
  </w:abstractNum>
  <w:abstractNum w:abstractNumId="2">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nsid w:val="1C0E7A6F"/>
    <w:multiLevelType w:val="hybridMultilevel"/>
    <w:tmpl w:val="5A5E3272"/>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4">
    <w:nsid w:val="1D5C100D"/>
    <w:multiLevelType w:val="multilevel"/>
    <w:tmpl w:val="6F603192"/>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hint="default"/>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7">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451D2D7E"/>
    <w:multiLevelType w:val="multilevel"/>
    <w:tmpl w:val="68C00F56"/>
    <w:lvl w:ilvl="0">
      <w:start w:val="1"/>
      <w:numFmt w:val="decimal"/>
      <w:lvlText w:val="%1."/>
      <w:lvlJc w:val="left"/>
      <w:pPr>
        <w:ind w:left="1607" w:hanging="637"/>
      </w:pPr>
      <w:rPr>
        <w:rFonts w:ascii="Arial" w:eastAsia="Times New Roman" w:hAnsi="Arial" w:cs="Arial" w:hint="default"/>
        <w:b/>
        <w:bCs/>
        <w:w w:val="102"/>
        <w:sz w:val="20"/>
        <w:szCs w:val="20"/>
        <w:lang w:val="pt-PT" w:eastAsia="en-US" w:bidi="ar-SA"/>
      </w:rPr>
    </w:lvl>
    <w:lvl w:ilvl="1">
      <w:start w:val="1"/>
      <w:numFmt w:val="decimal"/>
      <w:lvlText w:val="%1.%2"/>
      <w:lvlJc w:val="left"/>
      <w:pPr>
        <w:ind w:left="971" w:hanging="324"/>
      </w:pPr>
      <w:rPr>
        <w:rFonts w:ascii="Arial" w:eastAsia="Times New Roman" w:hAnsi="Arial" w:cs="Arial" w:hint="default"/>
        <w:b w:val="0"/>
        <w:color w:val="000000" w:themeColor="text1"/>
        <w:w w:val="102"/>
        <w:sz w:val="20"/>
        <w:szCs w:val="20"/>
        <w:lang w:val="pt-PT" w:eastAsia="en-US" w:bidi="ar-SA"/>
      </w:rPr>
    </w:lvl>
    <w:lvl w:ilvl="2">
      <w:start w:val="1"/>
      <w:numFmt w:val="decimal"/>
      <w:lvlText w:val="%1.%2.%3"/>
      <w:lvlJc w:val="left"/>
      <w:pPr>
        <w:ind w:left="971" w:hanging="475"/>
      </w:pPr>
      <w:rPr>
        <w:rFonts w:ascii="Times New Roman" w:eastAsia="Times New Roman" w:hAnsi="Times New Roman" w:cs="Times New Roman" w:hint="default"/>
        <w:color w:val="000000" w:themeColor="text1"/>
        <w:w w:val="102"/>
        <w:sz w:val="24"/>
        <w:szCs w:val="24"/>
        <w:lang w:val="pt-PT" w:eastAsia="en-US" w:bidi="ar-SA"/>
      </w:rPr>
    </w:lvl>
    <w:lvl w:ilvl="3">
      <w:numFmt w:val="bullet"/>
      <w:lvlText w:val=""/>
      <w:lvlJc w:val="left"/>
      <w:pPr>
        <w:ind w:left="1618" w:hanging="324"/>
      </w:pPr>
      <w:rPr>
        <w:rFonts w:ascii="Symbol" w:eastAsia="Symbol" w:hAnsi="Symbol" w:cs="Symbol" w:hint="default"/>
        <w:w w:val="102"/>
        <w:sz w:val="21"/>
        <w:szCs w:val="21"/>
        <w:lang w:val="pt-PT" w:eastAsia="en-US" w:bidi="ar-SA"/>
      </w:rPr>
    </w:lvl>
    <w:lvl w:ilvl="4">
      <w:numFmt w:val="bullet"/>
      <w:lvlText w:val="•"/>
      <w:lvlJc w:val="left"/>
      <w:pPr>
        <w:ind w:left="1560" w:hanging="324"/>
      </w:pPr>
      <w:rPr>
        <w:rFonts w:hint="default"/>
        <w:lang w:val="pt-PT" w:eastAsia="en-US" w:bidi="ar-SA"/>
      </w:rPr>
    </w:lvl>
    <w:lvl w:ilvl="5">
      <w:numFmt w:val="bullet"/>
      <w:lvlText w:val="•"/>
      <w:lvlJc w:val="left"/>
      <w:pPr>
        <w:ind w:left="1600" w:hanging="324"/>
      </w:pPr>
      <w:rPr>
        <w:rFonts w:hint="default"/>
        <w:lang w:val="pt-PT" w:eastAsia="en-US" w:bidi="ar-SA"/>
      </w:rPr>
    </w:lvl>
    <w:lvl w:ilvl="6">
      <w:numFmt w:val="bullet"/>
      <w:lvlText w:val="•"/>
      <w:lvlJc w:val="left"/>
      <w:pPr>
        <w:ind w:left="1620" w:hanging="324"/>
      </w:pPr>
      <w:rPr>
        <w:rFonts w:hint="default"/>
        <w:lang w:val="pt-PT" w:eastAsia="en-US" w:bidi="ar-SA"/>
      </w:rPr>
    </w:lvl>
    <w:lvl w:ilvl="7">
      <w:numFmt w:val="bullet"/>
      <w:lvlText w:val="•"/>
      <w:lvlJc w:val="left"/>
      <w:pPr>
        <w:ind w:left="3630" w:hanging="324"/>
      </w:pPr>
      <w:rPr>
        <w:rFonts w:hint="default"/>
        <w:lang w:val="pt-PT" w:eastAsia="en-US" w:bidi="ar-SA"/>
      </w:rPr>
    </w:lvl>
    <w:lvl w:ilvl="8">
      <w:numFmt w:val="bullet"/>
      <w:lvlText w:val="•"/>
      <w:lvlJc w:val="left"/>
      <w:pPr>
        <w:ind w:left="5640" w:hanging="324"/>
      </w:pPr>
      <w:rPr>
        <w:rFonts w:hint="default"/>
        <w:lang w:val="pt-PT" w:eastAsia="en-US" w:bidi="ar-SA"/>
      </w:rPr>
    </w:lvl>
  </w:abstractNum>
  <w:abstractNum w:abstractNumId="9">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1">
    <w:nsid w:val="5BD675B5"/>
    <w:multiLevelType w:val="multilevel"/>
    <w:tmpl w:val="F96C3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60026B28"/>
    <w:multiLevelType w:val="multilevel"/>
    <w:tmpl w:val="219CDBD0"/>
    <w:lvl w:ilvl="0">
      <w:start w:val="1"/>
      <w:numFmt w:val="decimal"/>
      <w:lvlText w:val="%1."/>
      <w:lvlJc w:val="left"/>
      <w:pPr>
        <w:ind w:left="720" w:hanging="360"/>
      </w:pPr>
      <w:rPr>
        <w:rFonts w:ascii="Arial" w:hAnsi="Arial" w:cs="Arial" w:hint="default"/>
        <w:b/>
        <w:bCs/>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60F019B7"/>
    <w:multiLevelType w:val="hybridMultilevel"/>
    <w:tmpl w:val="5906BC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70151876"/>
    <w:multiLevelType w:val="hybridMultilevel"/>
    <w:tmpl w:val="5066E2B0"/>
    <w:lvl w:ilvl="0" w:tplc="A272838E">
      <w:start w:val="1"/>
      <w:numFmt w:val="lowerLetter"/>
      <w:lvlText w:val="%1)"/>
      <w:lvlJc w:val="left"/>
      <w:pPr>
        <w:ind w:left="1211" w:hanging="360"/>
      </w:pPr>
      <w:rPr>
        <w:rFonts w:hint="default"/>
        <w:b/>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6">
    <w:nsid w:val="72031F72"/>
    <w:multiLevelType w:val="multilevel"/>
    <w:tmpl w:val="3C6EC8B0"/>
    <w:lvl w:ilvl="0">
      <w:start w:val="1"/>
      <w:numFmt w:val="decimal"/>
      <w:lvlText w:val="%1."/>
      <w:lvlJc w:val="left"/>
      <w:pPr>
        <w:ind w:left="360" w:hanging="360"/>
      </w:pPr>
      <w:rPr>
        <w:b/>
      </w:rPr>
    </w:lvl>
    <w:lvl w:ilvl="1">
      <w:start w:val="1"/>
      <w:numFmt w:val="lowerLetter"/>
      <w:lvlText w:val="%2)"/>
      <w:lvlJc w:val="left"/>
      <w:pPr>
        <w:ind w:left="4969" w:hanging="432"/>
      </w:pPr>
      <w:rPr>
        <w:b w:val="0"/>
        <w:i/>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8">
    <w:nsid w:val="79853C52"/>
    <w:multiLevelType w:val="multilevel"/>
    <w:tmpl w:val="8C6E0072"/>
    <w:lvl w:ilvl="0">
      <w:start w:val="17"/>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9">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4"/>
  </w:num>
  <w:num w:numId="2">
    <w:abstractNumId w:val="0"/>
  </w:num>
  <w:num w:numId="3">
    <w:abstractNumId w:val="17"/>
  </w:num>
  <w:num w:numId="4">
    <w:abstractNumId w:val="19"/>
  </w:num>
  <w:num w:numId="5">
    <w:abstractNumId w:val="7"/>
  </w:num>
  <w:num w:numId="6">
    <w:abstractNumId w:val="5"/>
  </w:num>
  <w:num w:numId="7">
    <w:abstractNumId w:val="9"/>
  </w:num>
  <w:num w:numId="8">
    <w:abstractNumId w:val="14"/>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13"/>
  </w:num>
  <w:num w:numId="12">
    <w:abstractNumId w:val="1"/>
  </w:num>
  <w:num w:numId="13">
    <w:abstractNumId w:val="12"/>
  </w:num>
  <w:num w:numId="14">
    <w:abstractNumId w:val="11"/>
  </w:num>
  <w:num w:numId="15">
    <w:abstractNumId w:val="15"/>
  </w:num>
  <w:num w:numId="16">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20"/>
  </w:num>
  <w:num w:numId="19">
    <w:abstractNumId w:val="10"/>
  </w:num>
  <w:num w:numId="20">
    <w:abstractNumId w:val="16"/>
  </w:num>
  <w:num w:numId="21">
    <w:abstractNumId w:val="3"/>
  </w:num>
  <w:num w:numId="22">
    <w:abstractNumId w:val="4"/>
    <w:lvlOverride w:ilvl="0">
      <w:startOverride w:val="1"/>
    </w:lvlOverride>
    <w:lvlOverride w:ilvl="1">
      <w:startOverride w:val="1"/>
    </w:lvlOverride>
  </w:num>
  <w:num w:numId="23">
    <w:abstractNumId w:val="4"/>
    <w:lvlOverride w:ilvl="0">
      <w:startOverride w:val="2"/>
    </w:lvlOverride>
    <w:lvlOverride w:ilvl="1">
      <w:startOverride w:val="1"/>
    </w:lvlOverride>
  </w:num>
  <w:num w:numId="24">
    <w:abstractNumId w:val="4"/>
    <w:lvlOverride w:ilvl="0">
      <w:startOverride w:val="3"/>
    </w:lvlOverride>
    <w:lvlOverride w:ilvl="1">
      <w:startOverride w:val="1"/>
    </w:lvlOverride>
  </w:num>
  <w:num w:numId="25">
    <w:abstractNumId w:val="4"/>
    <w:lvlOverride w:ilvl="0">
      <w:startOverride w:val="4"/>
    </w:lvlOverride>
    <w:lvlOverride w:ilvl="1">
      <w:startOverride w:val="1"/>
    </w:lvlOverride>
  </w:num>
  <w:num w:numId="26">
    <w:abstractNumId w:val="4"/>
    <w:lvlOverride w:ilvl="0">
      <w:startOverride w:val="5"/>
    </w:lvlOverride>
    <w:lvlOverride w:ilvl="1">
      <w:startOverride w:val="1"/>
    </w:lvlOverride>
  </w:num>
  <w:num w:numId="27">
    <w:abstractNumId w:val="4"/>
    <w:lvlOverride w:ilvl="0">
      <w:startOverride w:val="6"/>
    </w:lvlOverride>
    <w:lvlOverride w:ilvl="1">
      <w:startOverride w:val="1"/>
    </w:lvlOverride>
  </w:num>
  <w:num w:numId="28">
    <w:abstractNumId w:val="4"/>
    <w:lvlOverride w:ilvl="0">
      <w:startOverride w:val="7"/>
    </w:lvlOverride>
    <w:lvlOverride w:ilvl="1">
      <w:startOverride w:val="1"/>
    </w:lvlOverride>
  </w:num>
  <w:num w:numId="29">
    <w:abstractNumId w:val="4"/>
    <w:lvlOverride w:ilvl="0">
      <w:startOverride w:val="8"/>
    </w:lvlOverride>
    <w:lvlOverride w:ilvl="1">
      <w:startOverride w:val="1"/>
    </w:lvlOverride>
  </w:num>
  <w:num w:numId="30">
    <w:abstractNumId w:val="4"/>
    <w:lvlOverride w:ilvl="0">
      <w:startOverride w:val="9"/>
    </w:lvlOverride>
    <w:lvlOverride w:ilvl="1">
      <w:startOverride w:val="1"/>
    </w:lvlOverride>
  </w:num>
  <w:num w:numId="31">
    <w:abstractNumId w:val="4"/>
    <w:lvlOverride w:ilvl="0">
      <w:startOverride w:val="10"/>
    </w:lvlOverride>
    <w:lvlOverride w:ilvl="1">
      <w:startOverride w:val="1"/>
    </w:lvlOverride>
  </w:num>
  <w:num w:numId="32">
    <w:abstractNumId w:val="4"/>
    <w:lvlOverride w:ilvl="0">
      <w:startOverride w:val="11"/>
    </w:lvlOverride>
    <w:lvlOverride w:ilvl="1">
      <w:startOverride w:val="1"/>
    </w:lvlOverride>
  </w:num>
  <w:num w:numId="33">
    <w:abstractNumId w:val="4"/>
    <w:lvlOverride w:ilvl="0">
      <w:startOverride w:val="12"/>
    </w:lvlOverride>
    <w:lvlOverride w:ilvl="1">
      <w:startOverride w:val="1"/>
    </w:lvlOverride>
  </w:num>
  <w:num w:numId="34">
    <w:abstractNumId w:val="4"/>
    <w:lvlOverride w:ilvl="0">
      <w:startOverride w:val="13"/>
    </w:lvlOverride>
    <w:lvlOverride w:ilvl="1">
      <w:startOverride w:val="1"/>
    </w:lvlOverride>
  </w:num>
  <w:num w:numId="35">
    <w:abstractNumId w:val="18"/>
  </w:num>
  <w:num w:numId="36">
    <w:abstractNumId w:val="4"/>
    <w:lvlOverride w:ilvl="0">
      <w:startOverride w:val="16"/>
    </w:lvlOverride>
    <w:lvlOverride w:ilvl="1">
      <w:startOverride w:val="1"/>
    </w:lvlOverride>
  </w:num>
  <w:num w:numId="37">
    <w:abstractNumId w:val="4"/>
    <w:lvlOverride w:ilvl="0">
      <w:startOverride w:val="18"/>
    </w:lvlOverride>
    <w:lvlOverride w:ilvl="1">
      <w:startOverride w:val="1"/>
    </w:lvlOverride>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pt-BR" w:vendorID="64" w:dllVersion="4096" w:nlCheck="1" w:checkStyle="0"/>
  <w:activeWritingStyle w:appName="MSWord" w:lang="pt-BR" w:vendorID="64" w:dllVersion="0" w:nlCheck="1" w:checkStyle="0"/>
  <w:activeWritingStyle w:appName="MSWord" w:lang="pt-BR" w:vendorID="64" w:dllVersion="6" w:nlCheck="1" w:checkStyle="0"/>
  <w:activeWritingStyle w:appName="MSWord" w:lang="en-US" w:vendorID="64" w:dllVersion="6" w:nlCheck="1" w:checkStyle="1"/>
  <w:activeWritingStyle w:appName="MSWord" w:lang="en-US" w:vendorID="64" w:dllVersion="4096" w:nlCheck="1" w:checkStyle="0"/>
  <w:activeWritingStyle w:appName="MSWord" w:lang="en-US"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43009"/>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55B"/>
    <w:rsid w:val="000127E7"/>
    <w:rsid w:val="00012A11"/>
    <w:rsid w:val="00012C78"/>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4AB"/>
    <w:rsid w:val="000200C5"/>
    <w:rsid w:val="00020C33"/>
    <w:rsid w:val="0002118D"/>
    <w:rsid w:val="000212C9"/>
    <w:rsid w:val="00021486"/>
    <w:rsid w:val="0002260C"/>
    <w:rsid w:val="0002289A"/>
    <w:rsid w:val="000229B1"/>
    <w:rsid w:val="00022BA7"/>
    <w:rsid w:val="00022F34"/>
    <w:rsid w:val="0002306D"/>
    <w:rsid w:val="00023CDD"/>
    <w:rsid w:val="000242C8"/>
    <w:rsid w:val="00025402"/>
    <w:rsid w:val="00025B37"/>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459"/>
    <w:rsid w:val="00042708"/>
    <w:rsid w:val="00042714"/>
    <w:rsid w:val="000428E3"/>
    <w:rsid w:val="00042DB9"/>
    <w:rsid w:val="000438B3"/>
    <w:rsid w:val="00044685"/>
    <w:rsid w:val="0004478F"/>
    <w:rsid w:val="00044CF4"/>
    <w:rsid w:val="000452C7"/>
    <w:rsid w:val="0004586D"/>
    <w:rsid w:val="0004587A"/>
    <w:rsid w:val="00045BC8"/>
    <w:rsid w:val="00045D50"/>
    <w:rsid w:val="00045EE0"/>
    <w:rsid w:val="00046DDA"/>
    <w:rsid w:val="00046E88"/>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844"/>
    <w:rsid w:val="00053E65"/>
    <w:rsid w:val="0005450B"/>
    <w:rsid w:val="00055034"/>
    <w:rsid w:val="00055065"/>
    <w:rsid w:val="00055889"/>
    <w:rsid w:val="00055C19"/>
    <w:rsid w:val="00055F99"/>
    <w:rsid w:val="00056433"/>
    <w:rsid w:val="000564D1"/>
    <w:rsid w:val="00056C1D"/>
    <w:rsid w:val="00060256"/>
    <w:rsid w:val="00060414"/>
    <w:rsid w:val="00060A78"/>
    <w:rsid w:val="00060B91"/>
    <w:rsid w:val="00060C95"/>
    <w:rsid w:val="00060E15"/>
    <w:rsid w:val="00060E1B"/>
    <w:rsid w:val="00061553"/>
    <w:rsid w:val="00061DA5"/>
    <w:rsid w:val="0006239C"/>
    <w:rsid w:val="00062853"/>
    <w:rsid w:val="00062E0E"/>
    <w:rsid w:val="00062F77"/>
    <w:rsid w:val="0006303F"/>
    <w:rsid w:val="000631A3"/>
    <w:rsid w:val="000633EF"/>
    <w:rsid w:val="00063660"/>
    <w:rsid w:val="00063F81"/>
    <w:rsid w:val="0006419C"/>
    <w:rsid w:val="000642A0"/>
    <w:rsid w:val="000642E2"/>
    <w:rsid w:val="00064A73"/>
    <w:rsid w:val="0006504E"/>
    <w:rsid w:val="000652F6"/>
    <w:rsid w:val="0006537A"/>
    <w:rsid w:val="00065883"/>
    <w:rsid w:val="000662C1"/>
    <w:rsid w:val="00066368"/>
    <w:rsid w:val="00066564"/>
    <w:rsid w:val="0006674F"/>
    <w:rsid w:val="00066C2F"/>
    <w:rsid w:val="000670EC"/>
    <w:rsid w:val="000677A2"/>
    <w:rsid w:val="00067B0A"/>
    <w:rsid w:val="0007019A"/>
    <w:rsid w:val="00070375"/>
    <w:rsid w:val="0007075C"/>
    <w:rsid w:val="000709FF"/>
    <w:rsid w:val="00070EA5"/>
    <w:rsid w:val="00070FD8"/>
    <w:rsid w:val="00071AC4"/>
    <w:rsid w:val="000725AE"/>
    <w:rsid w:val="00073004"/>
    <w:rsid w:val="00073596"/>
    <w:rsid w:val="00073852"/>
    <w:rsid w:val="000739DF"/>
    <w:rsid w:val="00073E63"/>
    <w:rsid w:val="000759BB"/>
    <w:rsid w:val="0007625C"/>
    <w:rsid w:val="00076CBC"/>
    <w:rsid w:val="0007709E"/>
    <w:rsid w:val="00077127"/>
    <w:rsid w:val="000779C7"/>
    <w:rsid w:val="00077E39"/>
    <w:rsid w:val="00077F21"/>
    <w:rsid w:val="00080710"/>
    <w:rsid w:val="00080AB9"/>
    <w:rsid w:val="00080B53"/>
    <w:rsid w:val="00080DD9"/>
    <w:rsid w:val="00081098"/>
    <w:rsid w:val="00081282"/>
    <w:rsid w:val="0008205E"/>
    <w:rsid w:val="000823C4"/>
    <w:rsid w:val="000826B8"/>
    <w:rsid w:val="0008276E"/>
    <w:rsid w:val="00082B85"/>
    <w:rsid w:val="00082DC7"/>
    <w:rsid w:val="000831C8"/>
    <w:rsid w:val="000833AF"/>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4D1"/>
    <w:rsid w:val="00094790"/>
    <w:rsid w:val="00094A8E"/>
    <w:rsid w:val="00094D55"/>
    <w:rsid w:val="000967EB"/>
    <w:rsid w:val="00096B41"/>
    <w:rsid w:val="00097DDB"/>
    <w:rsid w:val="000A0129"/>
    <w:rsid w:val="000A0585"/>
    <w:rsid w:val="000A05E3"/>
    <w:rsid w:val="000A0A5B"/>
    <w:rsid w:val="000A0BAC"/>
    <w:rsid w:val="000A102A"/>
    <w:rsid w:val="000A179E"/>
    <w:rsid w:val="000A1A7B"/>
    <w:rsid w:val="000A1A9D"/>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08"/>
    <w:rsid w:val="000B1626"/>
    <w:rsid w:val="000B164E"/>
    <w:rsid w:val="000B1C01"/>
    <w:rsid w:val="000B226F"/>
    <w:rsid w:val="000B24F6"/>
    <w:rsid w:val="000B283A"/>
    <w:rsid w:val="000B33F9"/>
    <w:rsid w:val="000B3B09"/>
    <w:rsid w:val="000B49DC"/>
    <w:rsid w:val="000B56AB"/>
    <w:rsid w:val="000B5F0F"/>
    <w:rsid w:val="000B63EB"/>
    <w:rsid w:val="000B663C"/>
    <w:rsid w:val="000B7B55"/>
    <w:rsid w:val="000C052F"/>
    <w:rsid w:val="000C05F5"/>
    <w:rsid w:val="000C08E9"/>
    <w:rsid w:val="000C0A7A"/>
    <w:rsid w:val="000C123B"/>
    <w:rsid w:val="000C19BD"/>
    <w:rsid w:val="000C1A3B"/>
    <w:rsid w:val="000C1A8D"/>
    <w:rsid w:val="000C20BD"/>
    <w:rsid w:val="000C21AD"/>
    <w:rsid w:val="000C2C16"/>
    <w:rsid w:val="000C2C9A"/>
    <w:rsid w:val="000C2E00"/>
    <w:rsid w:val="000C32BF"/>
    <w:rsid w:val="000C380A"/>
    <w:rsid w:val="000C3E5F"/>
    <w:rsid w:val="000C40ED"/>
    <w:rsid w:val="000C41CD"/>
    <w:rsid w:val="000C4324"/>
    <w:rsid w:val="000C4759"/>
    <w:rsid w:val="000C4E94"/>
    <w:rsid w:val="000C5663"/>
    <w:rsid w:val="000C5D14"/>
    <w:rsid w:val="000C6446"/>
    <w:rsid w:val="000C670A"/>
    <w:rsid w:val="000C7B49"/>
    <w:rsid w:val="000C7FA6"/>
    <w:rsid w:val="000C7FFC"/>
    <w:rsid w:val="000D017E"/>
    <w:rsid w:val="000D0CE9"/>
    <w:rsid w:val="000D239E"/>
    <w:rsid w:val="000D294B"/>
    <w:rsid w:val="000D2A6B"/>
    <w:rsid w:val="000D2AC3"/>
    <w:rsid w:val="000D2B1C"/>
    <w:rsid w:val="000D348F"/>
    <w:rsid w:val="000D3590"/>
    <w:rsid w:val="000D36BE"/>
    <w:rsid w:val="000D4159"/>
    <w:rsid w:val="000D4990"/>
    <w:rsid w:val="000D4D3E"/>
    <w:rsid w:val="000D55DF"/>
    <w:rsid w:val="000D5774"/>
    <w:rsid w:val="000D5CAD"/>
    <w:rsid w:val="000D6597"/>
    <w:rsid w:val="000D6C71"/>
    <w:rsid w:val="000D7400"/>
    <w:rsid w:val="000D76B8"/>
    <w:rsid w:val="000D7C1E"/>
    <w:rsid w:val="000E071F"/>
    <w:rsid w:val="000E0814"/>
    <w:rsid w:val="000E0888"/>
    <w:rsid w:val="000E15DC"/>
    <w:rsid w:val="000E20A6"/>
    <w:rsid w:val="000E238A"/>
    <w:rsid w:val="000E2F19"/>
    <w:rsid w:val="000E31D5"/>
    <w:rsid w:val="000E320E"/>
    <w:rsid w:val="000E3606"/>
    <w:rsid w:val="000E3CC6"/>
    <w:rsid w:val="000E3D71"/>
    <w:rsid w:val="000E3F86"/>
    <w:rsid w:val="000E412F"/>
    <w:rsid w:val="000E42DE"/>
    <w:rsid w:val="000E4C1B"/>
    <w:rsid w:val="000E4F8C"/>
    <w:rsid w:val="000E5640"/>
    <w:rsid w:val="000E5C58"/>
    <w:rsid w:val="000E5ED5"/>
    <w:rsid w:val="000E610F"/>
    <w:rsid w:val="000E611D"/>
    <w:rsid w:val="000E739A"/>
    <w:rsid w:val="000E7EB8"/>
    <w:rsid w:val="000E7F73"/>
    <w:rsid w:val="000F03F6"/>
    <w:rsid w:val="000F0A2E"/>
    <w:rsid w:val="000F0A91"/>
    <w:rsid w:val="000F104D"/>
    <w:rsid w:val="000F113C"/>
    <w:rsid w:val="000F1290"/>
    <w:rsid w:val="000F1778"/>
    <w:rsid w:val="000F1C1C"/>
    <w:rsid w:val="000F1CCF"/>
    <w:rsid w:val="000F1D8D"/>
    <w:rsid w:val="000F2B66"/>
    <w:rsid w:val="000F2D6D"/>
    <w:rsid w:val="000F397B"/>
    <w:rsid w:val="000F3C28"/>
    <w:rsid w:val="000F4088"/>
    <w:rsid w:val="000F47DB"/>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46C"/>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A99"/>
    <w:rsid w:val="00115B5A"/>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B52"/>
    <w:rsid w:val="00126D51"/>
    <w:rsid w:val="0012731E"/>
    <w:rsid w:val="0012744D"/>
    <w:rsid w:val="001274AB"/>
    <w:rsid w:val="00127AAA"/>
    <w:rsid w:val="00127D78"/>
    <w:rsid w:val="00127DCD"/>
    <w:rsid w:val="00130039"/>
    <w:rsid w:val="001304C0"/>
    <w:rsid w:val="001305E6"/>
    <w:rsid w:val="001305EC"/>
    <w:rsid w:val="00130737"/>
    <w:rsid w:val="00130933"/>
    <w:rsid w:val="00130BEE"/>
    <w:rsid w:val="001315F2"/>
    <w:rsid w:val="001318CB"/>
    <w:rsid w:val="00131BED"/>
    <w:rsid w:val="00132214"/>
    <w:rsid w:val="00132231"/>
    <w:rsid w:val="0013313F"/>
    <w:rsid w:val="00133148"/>
    <w:rsid w:val="00133A1F"/>
    <w:rsid w:val="001342C0"/>
    <w:rsid w:val="00134694"/>
    <w:rsid w:val="00134FE4"/>
    <w:rsid w:val="0013520A"/>
    <w:rsid w:val="00135710"/>
    <w:rsid w:val="00135CCD"/>
    <w:rsid w:val="00136255"/>
    <w:rsid w:val="00136307"/>
    <w:rsid w:val="001364FC"/>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23D"/>
    <w:rsid w:val="001443B4"/>
    <w:rsid w:val="00144AB1"/>
    <w:rsid w:val="00144E73"/>
    <w:rsid w:val="001455D8"/>
    <w:rsid w:val="00145E5C"/>
    <w:rsid w:val="0014670B"/>
    <w:rsid w:val="001468D3"/>
    <w:rsid w:val="00146B7E"/>
    <w:rsid w:val="00146BDF"/>
    <w:rsid w:val="00147222"/>
    <w:rsid w:val="0014755F"/>
    <w:rsid w:val="00150295"/>
    <w:rsid w:val="001503BE"/>
    <w:rsid w:val="001516EA"/>
    <w:rsid w:val="0015172D"/>
    <w:rsid w:val="00151789"/>
    <w:rsid w:val="00152376"/>
    <w:rsid w:val="00152A0E"/>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3617"/>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398C"/>
    <w:rsid w:val="00174843"/>
    <w:rsid w:val="00174CAA"/>
    <w:rsid w:val="00174D48"/>
    <w:rsid w:val="00174F1B"/>
    <w:rsid w:val="00175089"/>
    <w:rsid w:val="00175662"/>
    <w:rsid w:val="00175687"/>
    <w:rsid w:val="00175B9C"/>
    <w:rsid w:val="001760D6"/>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295F"/>
    <w:rsid w:val="001830E6"/>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3AAC"/>
    <w:rsid w:val="00194118"/>
    <w:rsid w:val="00194866"/>
    <w:rsid w:val="00194F7C"/>
    <w:rsid w:val="001959DA"/>
    <w:rsid w:val="001967AE"/>
    <w:rsid w:val="00197070"/>
    <w:rsid w:val="001979BA"/>
    <w:rsid w:val="001A009A"/>
    <w:rsid w:val="001A0186"/>
    <w:rsid w:val="001A0A05"/>
    <w:rsid w:val="001A1138"/>
    <w:rsid w:val="001A13FA"/>
    <w:rsid w:val="001A15C2"/>
    <w:rsid w:val="001A1732"/>
    <w:rsid w:val="001A20E8"/>
    <w:rsid w:val="001A2CE9"/>
    <w:rsid w:val="001A3153"/>
    <w:rsid w:val="001A398E"/>
    <w:rsid w:val="001A3A05"/>
    <w:rsid w:val="001A3ADF"/>
    <w:rsid w:val="001A3E18"/>
    <w:rsid w:val="001A43DE"/>
    <w:rsid w:val="001A4748"/>
    <w:rsid w:val="001A570F"/>
    <w:rsid w:val="001A6234"/>
    <w:rsid w:val="001A75EA"/>
    <w:rsid w:val="001A7EEF"/>
    <w:rsid w:val="001A7F1F"/>
    <w:rsid w:val="001B005B"/>
    <w:rsid w:val="001B0C25"/>
    <w:rsid w:val="001B1079"/>
    <w:rsid w:val="001B1976"/>
    <w:rsid w:val="001B2042"/>
    <w:rsid w:val="001B2538"/>
    <w:rsid w:val="001B2A3F"/>
    <w:rsid w:val="001B2FAE"/>
    <w:rsid w:val="001B3448"/>
    <w:rsid w:val="001B3617"/>
    <w:rsid w:val="001B3DA3"/>
    <w:rsid w:val="001B4796"/>
    <w:rsid w:val="001B4A0C"/>
    <w:rsid w:val="001B53DE"/>
    <w:rsid w:val="001B5840"/>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EB6"/>
    <w:rsid w:val="001C5FEE"/>
    <w:rsid w:val="001C694F"/>
    <w:rsid w:val="001C6C9C"/>
    <w:rsid w:val="001C7098"/>
    <w:rsid w:val="001C70DB"/>
    <w:rsid w:val="001C721E"/>
    <w:rsid w:val="001C72CA"/>
    <w:rsid w:val="001D1172"/>
    <w:rsid w:val="001D2162"/>
    <w:rsid w:val="001D21DD"/>
    <w:rsid w:val="001D250A"/>
    <w:rsid w:val="001D2806"/>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0FC"/>
    <w:rsid w:val="001D6554"/>
    <w:rsid w:val="001D6EE5"/>
    <w:rsid w:val="001D7A75"/>
    <w:rsid w:val="001D7B52"/>
    <w:rsid w:val="001D7C18"/>
    <w:rsid w:val="001E053E"/>
    <w:rsid w:val="001E093F"/>
    <w:rsid w:val="001E1335"/>
    <w:rsid w:val="001E137B"/>
    <w:rsid w:val="001E1D6B"/>
    <w:rsid w:val="001E204B"/>
    <w:rsid w:val="001E2495"/>
    <w:rsid w:val="001E2579"/>
    <w:rsid w:val="001E290E"/>
    <w:rsid w:val="001E2E97"/>
    <w:rsid w:val="001E37E5"/>
    <w:rsid w:val="001E3AAF"/>
    <w:rsid w:val="001E3CCB"/>
    <w:rsid w:val="001E40D3"/>
    <w:rsid w:val="001E50ED"/>
    <w:rsid w:val="001E52DF"/>
    <w:rsid w:val="001E5483"/>
    <w:rsid w:val="001E60BA"/>
    <w:rsid w:val="001E702D"/>
    <w:rsid w:val="001E722B"/>
    <w:rsid w:val="001E7281"/>
    <w:rsid w:val="001E7948"/>
    <w:rsid w:val="001E7CE4"/>
    <w:rsid w:val="001F0A6E"/>
    <w:rsid w:val="001F0D23"/>
    <w:rsid w:val="001F0E4E"/>
    <w:rsid w:val="001F28BE"/>
    <w:rsid w:val="001F2C1F"/>
    <w:rsid w:val="001F3016"/>
    <w:rsid w:val="001F39FA"/>
    <w:rsid w:val="001F4655"/>
    <w:rsid w:val="001F4C3C"/>
    <w:rsid w:val="001F5154"/>
    <w:rsid w:val="001F66DD"/>
    <w:rsid w:val="001F6A1C"/>
    <w:rsid w:val="001F6AED"/>
    <w:rsid w:val="001F6C44"/>
    <w:rsid w:val="00200097"/>
    <w:rsid w:val="0020019F"/>
    <w:rsid w:val="0020065A"/>
    <w:rsid w:val="00200A4B"/>
    <w:rsid w:val="002011C6"/>
    <w:rsid w:val="002018CC"/>
    <w:rsid w:val="00201BC1"/>
    <w:rsid w:val="00201F24"/>
    <w:rsid w:val="00202234"/>
    <w:rsid w:val="00202A04"/>
    <w:rsid w:val="00202B6C"/>
    <w:rsid w:val="00202BFE"/>
    <w:rsid w:val="00202DBE"/>
    <w:rsid w:val="00203BD2"/>
    <w:rsid w:val="00204A10"/>
    <w:rsid w:val="00204C6F"/>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28F2"/>
    <w:rsid w:val="00213C8A"/>
    <w:rsid w:val="00213E2F"/>
    <w:rsid w:val="00213E32"/>
    <w:rsid w:val="00214276"/>
    <w:rsid w:val="00216492"/>
    <w:rsid w:val="002164FE"/>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0D16"/>
    <w:rsid w:val="00231D35"/>
    <w:rsid w:val="00231E9C"/>
    <w:rsid w:val="002320B7"/>
    <w:rsid w:val="00232135"/>
    <w:rsid w:val="002322DE"/>
    <w:rsid w:val="0023260A"/>
    <w:rsid w:val="00232E32"/>
    <w:rsid w:val="002333D7"/>
    <w:rsid w:val="00233786"/>
    <w:rsid w:val="002345B4"/>
    <w:rsid w:val="00235187"/>
    <w:rsid w:val="00235710"/>
    <w:rsid w:val="00236150"/>
    <w:rsid w:val="00236166"/>
    <w:rsid w:val="00236EF6"/>
    <w:rsid w:val="00237642"/>
    <w:rsid w:val="00240B17"/>
    <w:rsid w:val="00240E5B"/>
    <w:rsid w:val="00241680"/>
    <w:rsid w:val="00241D78"/>
    <w:rsid w:val="00241F34"/>
    <w:rsid w:val="0024276C"/>
    <w:rsid w:val="002430F2"/>
    <w:rsid w:val="00243760"/>
    <w:rsid w:val="002442B7"/>
    <w:rsid w:val="00244403"/>
    <w:rsid w:val="0024516A"/>
    <w:rsid w:val="00245337"/>
    <w:rsid w:val="00245538"/>
    <w:rsid w:val="00245B04"/>
    <w:rsid w:val="00245C2C"/>
    <w:rsid w:val="002463C0"/>
    <w:rsid w:val="002463FA"/>
    <w:rsid w:val="00246DAE"/>
    <w:rsid w:val="002474F3"/>
    <w:rsid w:val="00247C97"/>
    <w:rsid w:val="00250797"/>
    <w:rsid w:val="00250C01"/>
    <w:rsid w:val="002514FE"/>
    <w:rsid w:val="002521DC"/>
    <w:rsid w:val="00252786"/>
    <w:rsid w:val="00252859"/>
    <w:rsid w:val="00252B43"/>
    <w:rsid w:val="00253319"/>
    <w:rsid w:val="0025376C"/>
    <w:rsid w:val="002538B4"/>
    <w:rsid w:val="002538E3"/>
    <w:rsid w:val="00253C18"/>
    <w:rsid w:val="00253EDB"/>
    <w:rsid w:val="00253FAB"/>
    <w:rsid w:val="00255593"/>
    <w:rsid w:val="00255907"/>
    <w:rsid w:val="0025592E"/>
    <w:rsid w:val="00255B5B"/>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1CA9"/>
    <w:rsid w:val="002632D7"/>
    <w:rsid w:val="0026379E"/>
    <w:rsid w:val="0026386A"/>
    <w:rsid w:val="00263995"/>
    <w:rsid w:val="00263A2E"/>
    <w:rsid w:val="0026417F"/>
    <w:rsid w:val="00264555"/>
    <w:rsid w:val="0026485F"/>
    <w:rsid w:val="0026552C"/>
    <w:rsid w:val="002656A2"/>
    <w:rsid w:val="00265B35"/>
    <w:rsid w:val="00265F07"/>
    <w:rsid w:val="00265FB6"/>
    <w:rsid w:val="002666BC"/>
    <w:rsid w:val="00267125"/>
    <w:rsid w:val="00267178"/>
    <w:rsid w:val="00267993"/>
    <w:rsid w:val="00267B22"/>
    <w:rsid w:val="00270701"/>
    <w:rsid w:val="0027097C"/>
    <w:rsid w:val="002711B5"/>
    <w:rsid w:val="00271CB6"/>
    <w:rsid w:val="002722EA"/>
    <w:rsid w:val="0027248A"/>
    <w:rsid w:val="002724A8"/>
    <w:rsid w:val="00272510"/>
    <w:rsid w:val="00272E2D"/>
    <w:rsid w:val="0027301A"/>
    <w:rsid w:val="002735FF"/>
    <w:rsid w:val="00273748"/>
    <w:rsid w:val="0027376C"/>
    <w:rsid w:val="00273809"/>
    <w:rsid w:val="0027381F"/>
    <w:rsid w:val="002744AA"/>
    <w:rsid w:val="00274FAF"/>
    <w:rsid w:val="00276ECC"/>
    <w:rsid w:val="00277FA1"/>
    <w:rsid w:val="0028037D"/>
    <w:rsid w:val="002807CC"/>
    <w:rsid w:val="00280846"/>
    <w:rsid w:val="00281E5E"/>
    <w:rsid w:val="002821A0"/>
    <w:rsid w:val="00282AC5"/>
    <w:rsid w:val="00282DB1"/>
    <w:rsid w:val="00283BFE"/>
    <w:rsid w:val="00283D51"/>
    <w:rsid w:val="002840F4"/>
    <w:rsid w:val="0028526C"/>
    <w:rsid w:val="0028552D"/>
    <w:rsid w:val="00285733"/>
    <w:rsid w:val="00285983"/>
    <w:rsid w:val="00286AD9"/>
    <w:rsid w:val="00286AF4"/>
    <w:rsid w:val="0028765E"/>
    <w:rsid w:val="0028769B"/>
    <w:rsid w:val="002878EA"/>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7BD"/>
    <w:rsid w:val="00296F0D"/>
    <w:rsid w:val="00297E77"/>
    <w:rsid w:val="002A046D"/>
    <w:rsid w:val="002A0D02"/>
    <w:rsid w:val="002A1164"/>
    <w:rsid w:val="002A127F"/>
    <w:rsid w:val="002A17C6"/>
    <w:rsid w:val="002A18C1"/>
    <w:rsid w:val="002A19C7"/>
    <w:rsid w:val="002A1D8D"/>
    <w:rsid w:val="002A2822"/>
    <w:rsid w:val="002A39A4"/>
    <w:rsid w:val="002A3A9F"/>
    <w:rsid w:val="002A3D1E"/>
    <w:rsid w:val="002A4265"/>
    <w:rsid w:val="002A50DF"/>
    <w:rsid w:val="002A51E3"/>
    <w:rsid w:val="002A5238"/>
    <w:rsid w:val="002A566E"/>
    <w:rsid w:val="002A5B83"/>
    <w:rsid w:val="002A611E"/>
    <w:rsid w:val="002A7034"/>
    <w:rsid w:val="002A7E55"/>
    <w:rsid w:val="002B0A65"/>
    <w:rsid w:val="002B0CB2"/>
    <w:rsid w:val="002B0CF8"/>
    <w:rsid w:val="002B138E"/>
    <w:rsid w:val="002B1A68"/>
    <w:rsid w:val="002B210B"/>
    <w:rsid w:val="002B2A1B"/>
    <w:rsid w:val="002B2A87"/>
    <w:rsid w:val="002B2E88"/>
    <w:rsid w:val="002B2EE9"/>
    <w:rsid w:val="002B34DB"/>
    <w:rsid w:val="002B39B4"/>
    <w:rsid w:val="002B3ACD"/>
    <w:rsid w:val="002B3F95"/>
    <w:rsid w:val="002B4EC8"/>
    <w:rsid w:val="002B50AB"/>
    <w:rsid w:val="002B5E72"/>
    <w:rsid w:val="002B60CC"/>
    <w:rsid w:val="002B626F"/>
    <w:rsid w:val="002B64C4"/>
    <w:rsid w:val="002B6871"/>
    <w:rsid w:val="002B7727"/>
    <w:rsid w:val="002B7EB0"/>
    <w:rsid w:val="002C006A"/>
    <w:rsid w:val="002C1258"/>
    <w:rsid w:val="002C17A8"/>
    <w:rsid w:val="002C17F6"/>
    <w:rsid w:val="002C285E"/>
    <w:rsid w:val="002C2C44"/>
    <w:rsid w:val="002C4866"/>
    <w:rsid w:val="002C4E86"/>
    <w:rsid w:val="002C53B8"/>
    <w:rsid w:val="002C54C1"/>
    <w:rsid w:val="002C5E97"/>
    <w:rsid w:val="002C6278"/>
    <w:rsid w:val="002C661C"/>
    <w:rsid w:val="002C6793"/>
    <w:rsid w:val="002C6ABC"/>
    <w:rsid w:val="002C6B0E"/>
    <w:rsid w:val="002C6FF0"/>
    <w:rsid w:val="002C72B3"/>
    <w:rsid w:val="002C78B4"/>
    <w:rsid w:val="002C7B23"/>
    <w:rsid w:val="002C7FDB"/>
    <w:rsid w:val="002D04FB"/>
    <w:rsid w:val="002D07BF"/>
    <w:rsid w:val="002D07E2"/>
    <w:rsid w:val="002D14AB"/>
    <w:rsid w:val="002D1B50"/>
    <w:rsid w:val="002D21D8"/>
    <w:rsid w:val="002D28C4"/>
    <w:rsid w:val="002D381A"/>
    <w:rsid w:val="002D5122"/>
    <w:rsid w:val="002D5AAD"/>
    <w:rsid w:val="002D5CA9"/>
    <w:rsid w:val="002D6984"/>
    <w:rsid w:val="002D6BF6"/>
    <w:rsid w:val="002D6CFB"/>
    <w:rsid w:val="002D6DBE"/>
    <w:rsid w:val="002D72F4"/>
    <w:rsid w:val="002D78B4"/>
    <w:rsid w:val="002D7C8E"/>
    <w:rsid w:val="002E1455"/>
    <w:rsid w:val="002E148E"/>
    <w:rsid w:val="002E15A7"/>
    <w:rsid w:val="002E160F"/>
    <w:rsid w:val="002E19E0"/>
    <w:rsid w:val="002E1CAC"/>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499D"/>
    <w:rsid w:val="002E5386"/>
    <w:rsid w:val="002E544D"/>
    <w:rsid w:val="002E590E"/>
    <w:rsid w:val="002E5E8A"/>
    <w:rsid w:val="002E5ECD"/>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3E02"/>
    <w:rsid w:val="002F4811"/>
    <w:rsid w:val="002F48A7"/>
    <w:rsid w:val="002F4E5B"/>
    <w:rsid w:val="002F4F4E"/>
    <w:rsid w:val="002F51B7"/>
    <w:rsid w:val="002F6672"/>
    <w:rsid w:val="002F6A58"/>
    <w:rsid w:val="002F6E68"/>
    <w:rsid w:val="002F70BE"/>
    <w:rsid w:val="002F717F"/>
    <w:rsid w:val="002F7335"/>
    <w:rsid w:val="002F7EB1"/>
    <w:rsid w:val="00301CAE"/>
    <w:rsid w:val="00302138"/>
    <w:rsid w:val="00302A6E"/>
    <w:rsid w:val="00303864"/>
    <w:rsid w:val="00303DF2"/>
    <w:rsid w:val="00304AEA"/>
    <w:rsid w:val="00304B56"/>
    <w:rsid w:val="00304C0F"/>
    <w:rsid w:val="003051D8"/>
    <w:rsid w:val="00305F81"/>
    <w:rsid w:val="00307DBE"/>
    <w:rsid w:val="00307EB8"/>
    <w:rsid w:val="003105D9"/>
    <w:rsid w:val="003109E1"/>
    <w:rsid w:val="00310B4A"/>
    <w:rsid w:val="00310BB3"/>
    <w:rsid w:val="00310D57"/>
    <w:rsid w:val="00311D0A"/>
    <w:rsid w:val="00312E3F"/>
    <w:rsid w:val="00312ECC"/>
    <w:rsid w:val="00313147"/>
    <w:rsid w:val="0031358C"/>
    <w:rsid w:val="00313B45"/>
    <w:rsid w:val="00313E32"/>
    <w:rsid w:val="003141E8"/>
    <w:rsid w:val="00314264"/>
    <w:rsid w:val="00314319"/>
    <w:rsid w:val="00314CA9"/>
    <w:rsid w:val="003156BC"/>
    <w:rsid w:val="00315A92"/>
    <w:rsid w:val="00315CA8"/>
    <w:rsid w:val="00316346"/>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2B6"/>
    <w:rsid w:val="00330864"/>
    <w:rsid w:val="0033103B"/>
    <w:rsid w:val="003310F0"/>
    <w:rsid w:val="00331182"/>
    <w:rsid w:val="00331FB7"/>
    <w:rsid w:val="003323B5"/>
    <w:rsid w:val="00332AB2"/>
    <w:rsid w:val="00332C60"/>
    <w:rsid w:val="00333B87"/>
    <w:rsid w:val="00333D81"/>
    <w:rsid w:val="003342E1"/>
    <w:rsid w:val="0033436B"/>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16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0B92"/>
    <w:rsid w:val="00361551"/>
    <w:rsid w:val="003618E3"/>
    <w:rsid w:val="00361D6F"/>
    <w:rsid w:val="00362847"/>
    <w:rsid w:val="003629E4"/>
    <w:rsid w:val="003639AA"/>
    <w:rsid w:val="00363E13"/>
    <w:rsid w:val="00364141"/>
    <w:rsid w:val="003648BA"/>
    <w:rsid w:val="00364911"/>
    <w:rsid w:val="00364F4B"/>
    <w:rsid w:val="00365597"/>
    <w:rsid w:val="00365C1B"/>
    <w:rsid w:val="00365C7D"/>
    <w:rsid w:val="00365F02"/>
    <w:rsid w:val="003664F7"/>
    <w:rsid w:val="00366705"/>
    <w:rsid w:val="0036694F"/>
    <w:rsid w:val="0036700A"/>
    <w:rsid w:val="003671ED"/>
    <w:rsid w:val="00367ABB"/>
    <w:rsid w:val="00367D72"/>
    <w:rsid w:val="00367EF6"/>
    <w:rsid w:val="00370241"/>
    <w:rsid w:val="00370290"/>
    <w:rsid w:val="00370FE8"/>
    <w:rsid w:val="0037125D"/>
    <w:rsid w:val="003716C9"/>
    <w:rsid w:val="00371D64"/>
    <w:rsid w:val="00371E7E"/>
    <w:rsid w:val="00371EF6"/>
    <w:rsid w:val="00372123"/>
    <w:rsid w:val="00372512"/>
    <w:rsid w:val="00373E09"/>
    <w:rsid w:val="00373F2A"/>
    <w:rsid w:val="00374525"/>
    <w:rsid w:val="00374A4E"/>
    <w:rsid w:val="00374B6B"/>
    <w:rsid w:val="00374D92"/>
    <w:rsid w:val="00374E22"/>
    <w:rsid w:val="003751AD"/>
    <w:rsid w:val="003756A4"/>
    <w:rsid w:val="00375A0A"/>
    <w:rsid w:val="00376236"/>
    <w:rsid w:val="00376A71"/>
    <w:rsid w:val="00377222"/>
    <w:rsid w:val="003778BE"/>
    <w:rsid w:val="003779A2"/>
    <w:rsid w:val="003800AF"/>
    <w:rsid w:val="0038139C"/>
    <w:rsid w:val="00381863"/>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87D19"/>
    <w:rsid w:val="00390ADD"/>
    <w:rsid w:val="00390D0A"/>
    <w:rsid w:val="00390F03"/>
    <w:rsid w:val="003911FA"/>
    <w:rsid w:val="00391AB2"/>
    <w:rsid w:val="00391E14"/>
    <w:rsid w:val="00392462"/>
    <w:rsid w:val="003935A0"/>
    <w:rsid w:val="003936AA"/>
    <w:rsid w:val="00393BD1"/>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17F"/>
    <w:rsid w:val="003A16B8"/>
    <w:rsid w:val="003A1A1A"/>
    <w:rsid w:val="003A1ED1"/>
    <w:rsid w:val="003A2584"/>
    <w:rsid w:val="003A2654"/>
    <w:rsid w:val="003A29A9"/>
    <w:rsid w:val="003A2D48"/>
    <w:rsid w:val="003A2FDC"/>
    <w:rsid w:val="003A3116"/>
    <w:rsid w:val="003A3202"/>
    <w:rsid w:val="003A337E"/>
    <w:rsid w:val="003A33D0"/>
    <w:rsid w:val="003A3FB0"/>
    <w:rsid w:val="003A4212"/>
    <w:rsid w:val="003A44C6"/>
    <w:rsid w:val="003A4E63"/>
    <w:rsid w:val="003A5367"/>
    <w:rsid w:val="003A54A7"/>
    <w:rsid w:val="003A5AD1"/>
    <w:rsid w:val="003A5D49"/>
    <w:rsid w:val="003A6388"/>
    <w:rsid w:val="003A6A49"/>
    <w:rsid w:val="003A71A0"/>
    <w:rsid w:val="003A728F"/>
    <w:rsid w:val="003A73C1"/>
    <w:rsid w:val="003A7599"/>
    <w:rsid w:val="003A79B2"/>
    <w:rsid w:val="003A7B29"/>
    <w:rsid w:val="003B01FD"/>
    <w:rsid w:val="003B09A5"/>
    <w:rsid w:val="003B0A07"/>
    <w:rsid w:val="003B0D27"/>
    <w:rsid w:val="003B2188"/>
    <w:rsid w:val="003B219B"/>
    <w:rsid w:val="003B23F7"/>
    <w:rsid w:val="003B2ACE"/>
    <w:rsid w:val="003B2B65"/>
    <w:rsid w:val="003B32C1"/>
    <w:rsid w:val="003B3350"/>
    <w:rsid w:val="003B3622"/>
    <w:rsid w:val="003B3A4B"/>
    <w:rsid w:val="003B3F08"/>
    <w:rsid w:val="003B479C"/>
    <w:rsid w:val="003B47AE"/>
    <w:rsid w:val="003B48C0"/>
    <w:rsid w:val="003B48E2"/>
    <w:rsid w:val="003B55DE"/>
    <w:rsid w:val="003B5DF2"/>
    <w:rsid w:val="003B6D97"/>
    <w:rsid w:val="003B7226"/>
    <w:rsid w:val="003B74E1"/>
    <w:rsid w:val="003B791E"/>
    <w:rsid w:val="003B7E95"/>
    <w:rsid w:val="003B7EA4"/>
    <w:rsid w:val="003C0977"/>
    <w:rsid w:val="003C0AA6"/>
    <w:rsid w:val="003C11CB"/>
    <w:rsid w:val="003C1379"/>
    <w:rsid w:val="003C181E"/>
    <w:rsid w:val="003C23AD"/>
    <w:rsid w:val="003C2524"/>
    <w:rsid w:val="003C2A40"/>
    <w:rsid w:val="003C32AE"/>
    <w:rsid w:val="003C3DE0"/>
    <w:rsid w:val="003C461F"/>
    <w:rsid w:val="003C493E"/>
    <w:rsid w:val="003C4C35"/>
    <w:rsid w:val="003C4D8B"/>
    <w:rsid w:val="003C502C"/>
    <w:rsid w:val="003C514E"/>
    <w:rsid w:val="003C5CFB"/>
    <w:rsid w:val="003C5E76"/>
    <w:rsid w:val="003C609E"/>
    <w:rsid w:val="003C6275"/>
    <w:rsid w:val="003C62F2"/>
    <w:rsid w:val="003C65E9"/>
    <w:rsid w:val="003C6615"/>
    <w:rsid w:val="003C674E"/>
    <w:rsid w:val="003C6AD6"/>
    <w:rsid w:val="003C6CE4"/>
    <w:rsid w:val="003C6DB3"/>
    <w:rsid w:val="003C709C"/>
    <w:rsid w:val="003C7298"/>
    <w:rsid w:val="003C7A23"/>
    <w:rsid w:val="003D0233"/>
    <w:rsid w:val="003D023E"/>
    <w:rsid w:val="003D084B"/>
    <w:rsid w:val="003D1078"/>
    <w:rsid w:val="003D10F7"/>
    <w:rsid w:val="003D10FB"/>
    <w:rsid w:val="003D129F"/>
    <w:rsid w:val="003D24FE"/>
    <w:rsid w:val="003D2C66"/>
    <w:rsid w:val="003D4284"/>
    <w:rsid w:val="003D4382"/>
    <w:rsid w:val="003D43E5"/>
    <w:rsid w:val="003D47AF"/>
    <w:rsid w:val="003D4C30"/>
    <w:rsid w:val="003D5314"/>
    <w:rsid w:val="003D5744"/>
    <w:rsid w:val="003D57A2"/>
    <w:rsid w:val="003D584E"/>
    <w:rsid w:val="003D6109"/>
    <w:rsid w:val="003D6C15"/>
    <w:rsid w:val="003D6D9F"/>
    <w:rsid w:val="003D717C"/>
    <w:rsid w:val="003D729D"/>
    <w:rsid w:val="003D72D8"/>
    <w:rsid w:val="003D7493"/>
    <w:rsid w:val="003D7BC9"/>
    <w:rsid w:val="003E036D"/>
    <w:rsid w:val="003E0F62"/>
    <w:rsid w:val="003E1085"/>
    <w:rsid w:val="003E26F1"/>
    <w:rsid w:val="003E4181"/>
    <w:rsid w:val="003E4719"/>
    <w:rsid w:val="003E4927"/>
    <w:rsid w:val="003E4D76"/>
    <w:rsid w:val="003E5379"/>
    <w:rsid w:val="003E55B1"/>
    <w:rsid w:val="003E5730"/>
    <w:rsid w:val="003E6CB8"/>
    <w:rsid w:val="003E6D56"/>
    <w:rsid w:val="003E6E03"/>
    <w:rsid w:val="003E74B0"/>
    <w:rsid w:val="003E7DE1"/>
    <w:rsid w:val="003F004A"/>
    <w:rsid w:val="003F0212"/>
    <w:rsid w:val="003F048E"/>
    <w:rsid w:val="003F092F"/>
    <w:rsid w:val="003F0AE3"/>
    <w:rsid w:val="003F1437"/>
    <w:rsid w:val="003F185C"/>
    <w:rsid w:val="003F1DD8"/>
    <w:rsid w:val="003F23B4"/>
    <w:rsid w:val="003F2446"/>
    <w:rsid w:val="003F2479"/>
    <w:rsid w:val="003F2D4E"/>
    <w:rsid w:val="003F305B"/>
    <w:rsid w:val="003F3111"/>
    <w:rsid w:val="003F3197"/>
    <w:rsid w:val="003F367F"/>
    <w:rsid w:val="003F36A3"/>
    <w:rsid w:val="003F3A4A"/>
    <w:rsid w:val="003F5171"/>
    <w:rsid w:val="003F5555"/>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5E73"/>
    <w:rsid w:val="0040642E"/>
    <w:rsid w:val="00406952"/>
    <w:rsid w:val="00406FB6"/>
    <w:rsid w:val="00407603"/>
    <w:rsid w:val="00407680"/>
    <w:rsid w:val="004076F7"/>
    <w:rsid w:val="00407F1C"/>
    <w:rsid w:val="004113D6"/>
    <w:rsid w:val="004119BA"/>
    <w:rsid w:val="004122ED"/>
    <w:rsid w:val="00412C7A"/>
    <w:rsid w:val="00413089"/>
    <w:rsid w:val="004130BD"/>
    <w:rsid w:val="0041398B"/>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1E23"/>
    <w:rsid w:val="004222CD"/>
    <w:rsid w:val="00422721"/>
    <w:rsid w:val="00422A84"/>
    <w:rsid w:val="004230DE"/>
    <w:rsid w:val="00423B4A"/>
    <w:rsid w:val="00423F44"/>
    <w:rsid w:val="004246E7"/>
    <w:rsid w:val="00424EA3"/>
    <w:rsid w:val="00425359"/>
    <w:rsid w:val="00425856"/>
    <w:rsid w:val="00426BA6"/>
    <w:rsid w:val="00427410"/>
    <w:rsid w:val="00427990"/>
    <w:rsid w:val="00427A6C"/>
    <w:rsid w:val="0043004A"/>
    <w:rsid w:val="004306D1"/>
    <w:rsid w:val="004307A2"/>
    <w:rsid w:val="00430FD9"/>
    <w:rsid w:val="00430FDB"/>
    <w:rsid w:val="0043104D"/>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1E2"/>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0593"/>
    <w:rsid w:val="00471425"/>
    <w:rsid w:val="00471443"/>
    <w:rsid w:val="00472103"/>
    <w:rsid w:val="004728ED"/>
    <w:rsid w:val="0047290F"/>
    <w:rsid w:val="004737D0"/>
    <w:rsid w:val="00474F4B"/>
    <w:rsid w:val="004750E0"/>
    <w:rsid w:val="00475ACE"/>
    <w:rsid w:val="00475C7D"/>
    <w:rsid w:val="00476040"/>
    <w:rsid w:val="0047641C"/>
    <w:rsid w:val="00476A57"/>
    <w:rsid w:val="00476C51"/>
    <w:rsid w:val="00476CBE"/>
    <w:rsid w:val="004771B6"/>
    <w:rsid w:val="004773FC"/>
    <w:rsid w:val="00477623"/>
    <w:rsid w:val="00477C37"/>
    <w:rsid w:val="00480328"/>
    <w:rsid w:val="004804EA"/>
    <w:rsid w:val="0048110E"/>
    <w:rsid w:val="00482163"/>
    <w:rsid w:val="00482AA9"/>
    <w:rsid w:val="004830F4"/>
    <w:rsid w:val="004834FC"/>
    <w:rsid w:val="00483B15"/>
    <w:rsid w:val="00483FB9"/>
    <w:rsid w:val="004845C8"/>
    <w:rsid w:val="00484899"/>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6E97"/>
    <w:rsid w:val="004974D8"/>
    <w:rsid w:val="004977C7"/>
    <w:rsid w:val="004A03F8"/>
    <w:rsid w:val="004A0EA0"/>
    <w:rsid w:val="004A13C4"/>
    <w:rsid w:val="004A1BC0"/>
    <w:rsid w:val="004A1DFB"/>
    <w:rsid w:val="004A1F98"/>
    <w:rsid w:val="004A3743"/>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BA4"/>
    <w:rsid w:val="004B0CAC"/>
    <w:rsid w:val="004B19B5"/>
    <w:rsid w:val="004B1D7D"/>
    <w:rsid w:val="004B227A"/>
    <w:rsid w:val="004B2677"/>
    <w:rsid w:val="004B3088"/>
    <w:rsid w:val="004B32A8"/>
    <w:rsid w:val="004B32F7"/>
    <w:rsid w:val="004B37BA"/>
    <w:rsid w:val="004B3A83"/>
    <w:rsid w:val="004B460A"/>
    <w:rsid w:val="004B4F03"/>
    <w:rsid w:val="004B6318"/>
    <w:rsid w:val="004B68C4"/>
    <w:rsid w:val="004B6B1E"/>
    <w:rsid w:val="004C0212"/>
    <w:rsid w:val="004C05F9"/>
    <w:rsid w:val="004C0B32"/>
    <w:rsid w:val="004C1573"/>
    <w:rsid w:val="004C1862"/>
    <w:rsid w:val="004C18FD"/>
    <w:rsid w:val="004C2123"/>
    <w:rsid w:val="004C2180"/>
    <w:rsid w:val="004C2751"/>
    <w:rsid w:val="004C2864"/>
    <w:rsid w:val="004C2BFF"/>
    <w:rsid w:val="004C30A7"/>
    <w:rsid w:val="004C40D4"/>
    <w:rsid w:val="004C41A0"/>
    <w:rsid w:val="004C4681"/>
    <w:rsid w:val="004C4983"/>
    <w:rsid w:val="004C49F0"/>
    <w:rsid w:val="004C4F8F"/>
    <w:rsid w:val="004C52CE"/>
    <w:rsid w:val="004C6779"/>
    <w:rsid w:val="004C755A"/>
    <w:rsid w:val="004C77A7"/>
    <w:rsid w:val="004D067A"/>
    <w:rsid w:val="004D0D16"/>
    <w:rsid w:val="004D133F"/>
    <w:rsid w:val="004D22BE"/>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5D3"/>
    <w:rsid w:val="004D79E0"/>
    <w:rsid w:val="004E0194"/>
    <w:rsid w:val="004E1325"/>
    <w:rsid w:val="004E13D4"/>
    <w:rsid w:val="004E1905"/>
    <w:rsid w:val="004E1E6B"/>
    <w:rsid w:val="004E2308"/>
    <w:rsid w:val="004E2404"/>
    <w:rsid w:val="004E25E8"/>
    <w:rsid w:val="004E2628"/>
    <w:rsid w:val="004E2A2E"/>
    <w:rsid w:val="004E2F37"/>
    <w:rsid w:val="004E3707"/>
    <w:rsid w:val="004E3BF3"/>
    <w:rsid w:val="004E410F"/>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74C"/>
    <w:rsid w:val="004F1A89"/>
    <w:rsid w:val="004F20C3"/>
    <w:rsid w:val="004F2445"/>
    <w:rsid w:val="004F2773"/>
    <w:rsid w:val="004F2882"/>
    <w:rsid w:val="004F299C"/>
    <w:rsid w:val="004F2E9D"/>
    <w:rsid w:val="004F30FE"/>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0"/>
    <w:rsid w:val="00503912"/>
    <w:rsid w:val="00503938"/>
    <w:rsid w:val="0050463D"/>
    <w:rsid w:val="00505A4C"/>
    <w:rsid w:val="00506818"/>
    <w:rsid w:val="00506E78"/>
    <w:rsid w:val="005072FA"/>
    <w:rsid w:val="005076BB"/>
    <w:rsid w:val="005077D1"/>
    <w:rsid w:val="005079D6"/>
    <w:rsid w:val="00510394"/>
    <w:rsid w:val="005104ED"/>
    <w:rsid w:val="00510960"/>
    <w:rsid w:val="00510A57"/>
    <w:rsid w:val="00510E43"/>
    <w:rsid w:val="00512464"/>
    <w:rsid w:val="0051253C"/>
    <w:rsid w:val="005128F7"/>
    <w:rsid w:val="00512D53"/>
    <w:rsid w:val="005132A8"/>
    <w:rsid w:val="00513768"/>
    <w:rsid w:val="00513C6E"/>
    <w:rsid w:val="0051477F"/>
    <w:rsid w:val="00514883"/>
    <w:rsid w:val="00515422"/>
    <w:rsid w:val="005154BE"/>
    <w:rsid w:val="0051571F"/>
    <w:rsid w:val="005157FA"/>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A2D"/>
    <w:rsid w:val="00523E99"/>
    <w:rsid w:val="0052410E"/>
    <w:rsid w:val="00524710"/>
    <w:rsid w:val="00525315"/>
    <w:rsid w:val="005255CD"/>
    <w:rsid w:val="005259D4"/>
    <w:rsid w:val="00525A84"/>
    <w:rsid w:val="00525BE2"/>
    <w:rsid w:val="005268EB"/>
    <w:rsid w:val="00526B87"/>
    <w:rsid w:val="00526C3D"/>
    <w:rsid w:val="005273E0"/>
    <w:rsid w:val="0052751E"/>
    <w:rsid w:val="005276CE"/>
    <w:rsid w:val="00527D57"/>
    <w:rsid w:val="00530AC8"/>
    <w:rsid w:val="00530AE8"/>
    <w:rsid w:val="0053119E"/>
    <w:rsid w:val="0053132E"/>
    <w:rsid w:val="00531425"/>
    <w:rsid w:val="00532126"/>
    <w:rsid w:val="00532993"/>
    <w:rsid w:val="00532A04"/>
    <w:rsid w:val="00533750"/>
    <w:rsid w:val="005338B8"/>
    <w:rsid w:val="005338DF"/>
    <w:rsid w:val="0053391D"/>
    <w:rsid w:val="005347B6"/>
    <w:rsid w:val="0053498D"/>
    <w:rsid w:val="00534B33"/>
    <w:rsid w:val="00535637"/>
    <w:rsid w:val="005356C1"/>
    <w:rsid w:val="00535A68"/>
    <w:rsid w:val="00536923"/>
    <w:rsid w:val="00537A7D"/>
    <w:rsid w:val="00537B69"/>
    <w:rsid w:val="0054016D"/>
    <w:rsid w:val="005402E7"/>
    <w:rsid w:val="005403AB"/>
    <w:rsid w:val="005405AE"/>
    <w:rsid w:val="0054077F"/>
    <w:rsid w:val="00540A4E"/>
    <w:rsid w:val="0054188D"/>
    <w:rsid w:val="00541DB9"/>
    <w:rsid w:val="0054231F"/>
    <w:rsid w:val="00542A36"/>
    <w:rsid w:val="005434D7"/>
    <w:rsid w:val="0054384E"/>
    <w:rsid w:val="00544C09"/>
    <w:rsid w:val="00545B8E"/>
    <w:rsid w:val="0054646D"/>
    <w:rsid w:val="00547069"/>
    <w:rsid w:val="00547329"/>
    <w:rsid w:val="005478F0"/>
    <w:rsid w:val="00547EC5"/>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8EB"/>
    <w:rsid w:val="005559BF"/>
    <w:rsid w:val="005568C4"/>
    <w:rsid w:val="00556D01"/>
    <w:rsid w:val="00557403"/>
    <w:rsid w:val="00557405"/>
    <w:rsid w:val="00557B3A"/>
    <w:rsid w:val="00560149"/>
    <w:rsid w:val="0056038A"/>
    <w:rsid w:val="0056091A"/>
    <w:rsid w:val="00561103"/>
    <w:rsid w:val="0056181D"/>
    <w:rsid w:val="00561B3E"/>
    <w:rsid w:val="00561C04"/>
    <w:rsid w:val="00561C8A"/>
    <w:rsid w:val="0056213B"/>
    <w:rsid w:val="00562331"/>
    <w:rsid w:val="00562B21"/>
    <w:rsid w:val="00562E08"/>
    <w:rsid w:val="00562F82"/>
    <w:rsid w:val="00563554"/>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054"/>
    <w:rsid w:val="0057249A"/>
    <w:rsid w:val="00572580"/>
    <w:rsid w:val="00572663"/>
    <w:rsid w:val="00572EE5"/>
    <w:rsid w:val="00573B09"/>
    <w:rsid w:val="00573BD8"/>
    <w:rsid w:val="00573D3D"/>
    <w:rsid w:val="00575326"/>
    <w:rsid w:val="0057585B"/>
    <w:rsid w:val="00575FA2"/>
    <w:rsid w:val="00576256"/>
    <w:rsid w:val="005762B2"/>
    <w:rsid w:val="005762C1"/>
    <w:rsid w:val="00577A77"/>
    <w:rsid w:val="00577B8D"/>
    <w:rsid w:val="005800D8"/>
    <w:rsid w:val="0058098F"/>
    <w:rsid w:val="00580C15"/>
    <w:rsid w:val="00581347"/>
    <w:rsid w:val="00581492"/>
    <w:rsid w:val="00581688"/>
    <w:rsid w:val="005817F5"/>
    <w:rsid w:val="00581981"/>
    <w:rsid w:val="005819EE"/>
    <w:rsid w:val="00581D87"/>
    <w:rsid w:val="00581EA5"/>
    <w:rsid w:val="0058251E"/>
    <w:rsid w:val="00582710"/>
    <w:rsid w:val="0058333B"/>
    <w:rsid w:val="00584482"/>
    <w:rsid w:val="0058463F"/>
    <w:rsid w:val="005846C9"/>
    <w:rsid w:val="00584FA3"/>
    <w:rsid w:val="00585447"/>
    <w:rsid w:val="00585EEB"/>
    <w:rsid w:val="00586906"/>
    <w:rsid w:val="00586A77"/>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122"/>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2CA"/>
    <w:rsid w:val="005A2837"/>
    <w:rsid w:val="005A29E3"/>
    <w:rsid w:val="005A31FA"/>
    <w:rsid w:val="005A3A5C"/>
    <w:rsid w:val="005A3B20"/>
    <w:rsid w:val="005A3F8A"/>
    <w:rsid w:val="005A445B"/>
    <w:rsid w:val="005A4A17"/>
    <w:rsid w:val="005A4FD6"/>
    <w:rsid w:val="005A507E"/>
    <w:rsid w:val="005A510C"/>
    <w:rsid w:val="005A511F"/>
    <w:rsid w:val="005A5A4F"/>
    <w:rsid w:val="005A5C12"/>
    <w:rsid w:val="005A640F"/>
    <w:rsid w:val="005A6547"/>
    <w:rsid w:val="005A65CD"/>
    <w:rsid w:val="005A6644"/>
    <w:rsid w:val="005A6A91"/>
    <w:rsid w:val="005A6B56"/>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388"/>
    <w:rsid w:val="005B48F0"/>
    <w:rsid w:val="005B4C4D"/>
    <w:rsid w:val="005B4D36"/>
    <w:rsid w:val="005B511B"/>
    <w:rsid w:val="005B5788"/>
    <w:rsid w:val="005B58F0"/>
    <w:rsid w:val="005B5D6A"/>
    <w:rsid w:val="005B654A"/>
    <w:rsid w:val="005B6C74"/>
    <w:rsid w:val="005B6D5A"/>
    <w:rsid w:val="005B6FD0"/>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61"/>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331C"/>
    <w:rsid w:val="005D4928"/>
    <w:rsid w:val="005D591E"/>
    <w:rsid w:val="005D5B63"/>
    <w:rsid w:val="005D6447"/>
    <w:rsid w:val="005D6671"/>
    <w:rsid w:val="005D69E3"/>
    <w:rsid w:val="005D71B0"/>
    <w:rsid w:val="005E08E2"/>
    <w:rsid w:val="005E1321"/>
    <w:rsid w:val="005E157B"/>
    <w:rsid w:val="005E15FA"/>
    <w:rsid w:val="005E162E"/>
    <w:rsid w:val="005E1666"/>
    <w:rsid w:val="005E175F"/>
    <w:rsid w:val="005E1C1D"/>
    <w:rsid w:val="005E21A3"/>
    <w:rsid w:val="005E233F"/>
    <w:rsid w:val="005E2DD4"/>
    <w:rsid w:val="005E2E3E"/>
    <w:rsid w:val="005E31AA"/>
    <w:rsid w:val="005E37A0"/>
    <w:rsid w:val="005E3A0A"/>
    <w:rsid w:val="005E44DC"/>
    <w:rsid w:val="005E47F7"/>
    <w:rsid w:val="005E538B"/>
    <w:rsid w:val="005E5528"/>
    <w:rsid w:val="005E587B"/>
    <w:rsid w:val="005E60E9"/>
    <w:rsid w:val="005E6642"/>
    <w:rsid w:val="005E6C5D"/>
    <w:rsid w:val="005E6D43"/>
    <w:rsid w:val="005E7043"/>
    <w:rsid w:val="005E753C"/>
    <w:rsid w:val="005E75AD"/>
    <w:rsid w:val="005E766C"/>
    <w:rsid w:val="005F0148"/>
    <w:rsid w:val="005F0676"/>
    <w:rsid w:val="005F1E76"/>
    <w:rsid w:val="005F2122"/>
    <w:rsid w:val="005F21D0"/>
    <w:rsid w:val="005F255F"/>
    <w:rsid w:val="005F2DC9"/>
    <w:rsid w:val="005F333B"/>
    <w:rsid w:val="005F34E6"/>
    <w:rsid w:val="005F3594"/>
    <w:rsid w:val="005F37CF"/>
    <w:rsid w:val="005F3B35"/>
    <w:rsid w:val="005F3D22"/>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54B"/>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0E56"/>
    <w:rsid w:val="0061107A"/>
    <w:rsid w:val="006113BA"/>
    <w:rsid w:val="00611810"/>
    <w:rsid w:val="0061183E"/>
    <w:rsid w:val="00611899"/>
    <w:rsid w:val="00611A86"/>
    <w:rsid w:val="0061210A"/>
    <w:rsid w:val="006122FD"/>
    <w:rsid w:val="006126A1"/>
    <w:rsid w:val="00612ECF"/>
    <w:rsid w:val="00613538"/>
    <w:rsid w:val="006135AD"/>
    <w:rsid w:val="006136EF"/>
    <w:rsid w:val="0061387E"/>
    <w:rsid w:val="006139E2"/>
    <w:rsid w:val="00613B56"/>
    <w:rsid w:val="00614AA6"/>
    <w:rsid w:val="00614B9F"/>
    <w:rsid w:val="00615222"/>
    <w:rsid w:val="006152C9"/>
    <w:rsid w:val="00615A36"/>
    <w:rsid w:val="00616134"/>
    <w:rsid w:val="00616815"/>
    <w:rsid w:val="00616835"/>
    <w:rsid w:val="0061707A"/>
    <w:rsid w:val="006171A9"/>
    <w:rsid w:val="00617518"/>
    <w:rsid w:val="00617891"/>
    <w:rsid w:val="00617F5C"/>
    <w:rsid w:val="0062051A"/>
    <w:rsid w:val="0062055A"/>
    <w:rsid w:val="00620648"/>
    <w:rsid w:val="00620694"/>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163"/>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36D43"/>
    <w:rsid w:val="00637ED8"/>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633"/>
    <w:rsid w:val="00657E82"/>
    <w:rsid w:val="00657FAA"/>
    <w:rsid w:val="00660BF3"/>
    <w:rsid w:val="00660F84"/>
    <w:rsid w:val="00660F89"/>
    <w:rsid w:val="006610EF"/>
    <w:rsid w:val="0066135B"/>
    <w:rsid w:val="00661946"/>
    <w:rsid w:val="00663029"/>
    <w:rsid w:val="00663046"/>
    <w:rsid w:val="006637FF"/>
    <w:rsid w:val="006639D3"/>
    <w:rsid w:val="00663F00"/>
    <w:rsid w:val="00664013"/>
    <w:rsid w:val="00664458"/>
    <w:rsid w:val="00664475"/>
    <w:rsid w:val="006647AF"/>
    <w:rsid w:val="00664ECD"/>
    <w:rsid w:val="00666099"/>
    <w:rsid w:val="00666139"/>
    <w:rsid w:val="00666E77"/>
    <w:rsid w:val="00667103"/>
    <w:rsid w:val="006673E7"/>
    <w:rsid w:val="006674A3"/>
    <w:rsid w:val="006674C2"/>
    <w:rsid w:val="00667559"/>
    <w:rsid w:val="00667C76"/>
    <w:rsid w:val="00670BB3"/>
    <w:rsid w:val="00671932"/>
    <w:rsid w:val="00671E95"/>
    <w:rsid w:val="00672017"/>
    <w:rsid w:val="00672293"/>
    <w:rsid w:val="00672B8E"/>
    <w:rsid w:val="00672F74"/>
    <w:rsid w:val="0067314F"/>
    <w:rsid w:val="006735EB"/>
    <w:rsid w:val="00673847"/>
    <w:rsid w:val="00673A89"/>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87B3C"/>
    <w:rsid w:val="00690011"/>
    <w:rsid w:val="006901E4"/>
    <w:rsid w:val="00690212"/>
    <w:rsid w:val="00690316"/>
    <w:rsid w:val="00690653"/>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69A5"/>
    <w:rsid w:val="00697671"/>
    <w:rsid w:val="006A0069"/>
    <w:rsid w:val="006A02A7"/>
    <w:rsid w:val="006A075A"/>
    <w:rsid w:val="006A09BE"/>
    <w:rsid w:val="006A0DCA"/>
    <w:rsid w:val="006A12B1"/>
    <w:rsid w:val="006A1E80"/>
    <w:rsid w:val="006A2935"/>
    <w:rsid w:val="006A335C"/>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0BAB"/>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6A63"/>
    <w:rsid w:val="006B75A9"/>
    <w:rsid w:val="006B7B15"/>
    <w:rsid w:val="006B7C0B"/>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2F3"/>
    <w:rsid w:val="006E1476"/>
    <w:rsid w:val="006E1990"/>
    <w:rsid w:val="006E1B4C"/>
    <w:rsid w:val="006E1DB8"/>
    <w:rsid w:val="006E1E3F"/>
    <w:rsid w:val="006E29ED"/>
    <w:rsid w:val="006E2D9C"/>
    <w:rsid w:val="006E358D"/>
    <w:rsid w:val="006E4C6B"/>
    <w:rsid w:val="006E4F55"/>
    <w:rsid w:val="006E53E9"/>
    <w:rsid w:val="006E54A6"/>
    <w:rsid w:val="006E5777"/>
    <w:rsid w:val="006E6236"/>
    <w:rsid w:val="006E649F"/>
    <w:rsid w:val="006E682D"/>
    <w:rsid w:val="006E721C"/>
    <w:rsid w:val="006E7556"/>
    <w:rsid w:val="006E786D"/>
    <w:rsid w:val="006F003B"/>
    <w:rsid w:val="006F0D0A"/>
    <w:rsid w:val="006F12DD"/>
    <w:rsid w:val="006F20F5"/>
    <w:rsid w:val="006F2149"/>
    <w:rsid w:val="006F242F"/>
    <w:rsid w:val="006F2599"/>
    <w:rsid w:val="006F26AF"/>
    <w:rsid w:val="006F38DB"/>
    <w:rsid w:val="006F3EE2"/>
    <w:rsid w:val="006F412D"/>
    <w:rsid w:val="006F42FA"/>
    <w:rsid w:val="006F43B0"/>
    <w:rsid w:val="006F461B"/>
    <w:rsid w:val="006F466C"/>
    <w:rsid w:val="006F4798"/>
    <w:rsid w:val="006F480C"/>
    <w:rsid w:val="006F4C61"/>
    <w:rsid w:val="006F55FD"/>
    <w:rsid w:val="006F562D"/>
    <w:rsid w:val="006F5EB6"/>
    <w:rsid w:val="006F6672"/>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2E61"/>
    <w:rsid w:val="00703295"/>
    <w:rsid w:val="0070372D"/>
    <w:rsid w:val="007037B4"/>
    <w:rsid w:val="00704462"/>
    <w:rsid w:val="007049A5"/>
    <w:rsid w:val="007055DF"/>
    <w:rsid w:val="007058EE"/>
    <w:rsid w:val="00705D39"/>
    <w:rsid w:val="00705D43"/>
    <w:rsid w:val="007063C9"/>
    <w:rsid w:val="0070653A"/>
    <w:rsid w:val="00706978"/>
    <w:rsid w:val="00706C56"/>
    <w:rsid w:val="00707396"/>
    <w:rsid w:val="0070762A"/>
    <w:rsid w:val="00707F9F"/>
    <w:rsid w:val="00710038"/>
    <w:rsid w:val="007103E1"/>
    <w:rsid w:val="0071058D"/>
    <w:rsid w:val="00710C7E"/>
    <w:rsid w:val="00710EB3"/>
    <w:rsid w:val="00710F3D"/>
    <w:rsid w:val="00710FFF"/>
    <w:rsid w:val="0071215E"/>
    <w:rsid w:val="00713465"/>
    <w:rsid w:val="007136D9"/>
    <w:rsid w:val="00713A16"/>
    <w:rsid w:val="00714034"/>
    <w:rsid w:val="007145B4"/>
    <w:rsid w:val="00714867"/>
    <w:rsid w:val="00714968"/>
    <w:rsid w:val="00714A09"/>
    <w:rsid w:val="00715114"/>
    <w:rsid w:val="00715139"/>
    <w:rsid w:val="007159EC"/>
    <w:rsid w:val="007164C4"/>
    <w:rsid w:val="007166B3"/>
    <w:rsid w:val="00716ABD"/>
    <w:rsid w:val="00716C71"/>
    <w:rsid w:val="0071708F"/>
    <w:rsid w:val="0071709D"/>
    <w:rsid w:val="007179CD"/>
    <w:rsid w:val="00720342"/>
    <w:rsid w:val="00720EA6"/>
    <w:rsid w:val="007214E3"/>
    <w:rsid w:val="00721F24"/>
    <w:rsid w:val="00722D13"/>
    <w:rsid w:val="00722EA1"/>
    <w:rsid w:val="00722EB6"/>
    <w:rsid w:val="00723B4F"/>
    <w:rsid w:val="007242A3"/>
    <w:rsid w:val="007262AF"/>
    <w:rsid w:val="00726402"/>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5B8"/>
    <w:rsid w:val="007366D4"/>
    <w:rsid w:val="007370EE"/>
    <w:rsid w:val="00737779"/>
    <w:rsid w:val="00737AA8"/>
    <w:rsid w:val="007402A6"/>
    <w:rsid w:val="0074032D"/>
    <w:rsid w:val="0074032E"/>
    <w:rsid w:val="007405A7"/>
    <w:rsid w:val="007406E4"/>
    <w:rsid w:val="0074075A"/>
    <w:rsid w:val="00740892"/>
    <w:rsid w:val="00740D25"/>
    <w:rsid w:val="00740EDD"/>
    <w:rsid w:val="00741214"/>
    <w:rsid w:val="00741298"/>
    <w:rsid w:val="00741315"/>
    <w:rsid w:val="00741328"/>
    <w:rsid w:val="007417B1"/>
    <w:rsid w:val="00742372"/>
    <w:rsid w:val="00743092"/>
    <w:rsid w:val="007435AB"/>
    <w:rsid w:val="007438D3"/>
    <w:rsid w:val="00744F18"/>
    <w:rsid w:val="0074508F"/>
    <w:rsid w:val="007454DD"/>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44DF"/>
    <w:rsid w:val="00755036"/>
    <w:rsid w:val="00755A0B"/>
    <w:rsid w:val="00755B31"/>
    <w:rsid w:val="00756457"/>
    <w:rsid w:val="0075654A"/>
    <w:rsid w:val="007569EA"/>
    <w:rsid w:val="00756F76"/>
    <w:rsid w:val="00757201"/>
    <w:rsid w:val="0075748A"/>
    <w:rsid w:val="007579D9"/>
    <w:rsid w:val="00757B14"/>
    <w:rsid w:val="00760128"/>
    <w:rsid w:val="00760C85"/>
    <w:rsid w:val="0076156B"/>
    <w:rsid w:val="00761AF2"/>
    <w:rsid w:val="00761E49"/>
    <w:rsid w:val="0076315B"/>
    <w:rsid w:val="0076316C"/>
    <w:rsid w:val="00763C01"/>
    <w:rsid w:val="00763FAD"/>
    <w:rsid w:val="007643AB"/>
    <w:rsid w:val="007649C2"/>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3DF5"/>
    <w:rsid w:val="007740BB"/>
    <w:rsid w:val="0077505F"/>
    <w:rsid w:val="00775259"/>
    <w:rsid w:val="00776216"/>
    <w:rsid w:val="0077637B"/>
    <w:rsid w:val="007763D6"/>
    <w:rsid w:val="00776572"/>
    <w:rsid w:val="00776700"/>
    <w:rsid w:val="0077738D"/>
    <w:rsid w:val="007774C2"/>
    <w:rsid w:val="00777ADF"/>
    <w:rsid w:val="0078007E"/>
    <w:rsid w:val="00781AD8"/>
    <w:rsid w:val="00782A77"/>
    <w:rsid w:val="00782B72"/>
    <w:rsid w:val="00782E5B"/>
    <w:rsid w:val="00784CC4"/>
    <w:rsid w:val="00786098"/>
    <w:rsid w:val="00786EB8"/>
    <w:rsid w:val="0078749C"/>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431"/>
    <w:rsid w:val="0079754C"/>
    <w:rsid w:val="007A0657"/>
    <w:rsid w:val="007A0679"/>
    <w:rsid w:val="007A0A03"/>
    <w:rsid w:val="007A0AF5"/>
    <w:rsid w:val="007A1172"/>
    <w:rsid w:val="007A1395"/>
    <w:rsid w:val="007A160F"/>
    <w:rsid w:val="007A17E7"/>
    <w:rsid w:val="007A22E9"/>
    <w:rsid w:val="007A23B8"/>
    <w:rsid w:val="007A24A2"/>
    <w:rsid w:val="007A24EB"/>
    <w:rsid w:val="007A25CC"/>
    <w:rsid w:val="007A282D"/>
    <w:rsid w:val="007A331E"/>
    <w:rsid w:val="007A3B34"/>
    <w:rsid w:val="007A3BD0"/>
    <w:rsid w:val="007A455D"/>
    <w:rsid w:val="007A47BA"/>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DA0"/>
    <w:rsid w:val="007B1E12"/>
    <w:rsid w:val="007B1E53"/>
    <w:rsid w:val="007B2DD3"/>
    <w:rsid w:val="007B3291"/>
    <w:rsid w:val="007B3771"/>
    <w:rsid w:val="007B5385"/>
    <w:rsid w:val="007B547C"/>
    <w:rsid w:val="007B63C3"/>
    <w:rsid w:val="007B63FB"/>
    <w:rsid w:val="007B668E"/>
    <w:rsid w:val="007B70C3"/>
    <w:rsid w:val="007B7A0C"/>
    <w:rsid w:val="007B7ADF"/>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558"/>
    <w:rsid w:val="007C36CB"/>
    <w:rsid w:val="007C608B"/>
    <w:rsid w:val="007C62E7"/>
    <w:rsid w:val="007C6623"/>
    <w:rsid w:val="007C671E"/>
    <w:rsid w:val="007C6AA3"/>
    <w:rsid w:val="007C7141"/>
    <w:rsid w:val="007C7457"/>
    <w:rsid w:val="007C79E4"/>
    <w:rsid w:val="007D011C"/>
    <w:rsid w:val="007D0D04"/>
    <w:rsid w:val="007D13AC"/>
    <w:rsid w:val="007D1573"/>
    <w:rsid w:val="007D1CB4"/>
    <w:rsid w:val="007D1F1A"/>
    <w:rsid w:val="007D3011"/>
    <w:rsid w:val="007D3195"/>
    <w:rsid w:val="007D3572"/>
    <w:rsid w:val="007D3850"/>
    <w:rsid w:val="007D3FCB"/>
    <w:rsid w:val="007D4064"/>
    <w:rsid w:val="007D501A"/>
    <w:rsid w:val="007D50A0"/>
    <w:rsid w:val="007D5105"/>
    <w:rsid w:val="007D53CD"/>
    <w:rsid w:val="007D5C6E"/>
    <w:rsid w:val="007D6377"/>
    <w:rsid w:val="007D6528"/>
    <w:rsid w:val="007D65A6"/>
    <w:rsid w:val="007D699F"/>
    <w:rsid w:val="007D6AF4"/>
    <w:rsid w:val="007E01AF"/>
    <w:rsid w:val="007E02CE"/>
    <w:rsid w:val="007E0397"/>
    <w:rsid w:val="007E0A74"/>
    <w:rsid w:val="007E103C"/>
    <w:rsid w:val="007E1221"/>
    <w:rsid w:val="007E1D25"/>
    <w:rsid w:val="007E24B8"/>
    <w:rsid w:val="007E2A27"/>
    <w:rsid w:val="007E300C"/>
    <w:rsid w:val="007E3133"/>
    <w:rsid w:val="007E313C"/>
    <w:rsid w:val="007E3995"/>
    <w:rsid w:val="007E39F0"/>
    <w:rsid w:val="007E3F65"/>
    <w:rsid w:val="007E4AD7"/>
    <w:rsid w:val="007E4B12"/>
    <w:rsid w:val="007E50D9"/>
    <w:rsid w:val="007E5253"/>
    <w:rsid w:val="007E5648"/>
    <w:rsid w:val="007E57A5"/>
    <w:rsid w:val="007E5B0E"/>
    <w:rsid w:val="007E5CB8"/>
    <w:rsid w:val="007E6163"/>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2D24"/>
    <w:rsid w:val="007F31E1"/>
    <w:rsid w:val="007F3400"/>
    <w:rsid w:val="007F370B"/>
    <w:rsid w:val="007F3AC5"/>
    <w:rsid w:val="007F49A4"/>
    <w:rsid w:val="007F4CE3"/>
    <w:rsid w:val="007F4DAB"/>
    <w:rsid w:val="007F4DCC"/>
    <w:rsid w:val="007F52E1"/>
    <w:rsid w:val="007F53A1"/>
    <w:rsid w:val="007F56C3"/>
    <w:rsid w:val="007F5EA8"/>
    <w:rsid w:val="007F5FEB"/>
    <w:rsid w:val="007F6AB0"/>
    <w:rsid w:val="007F77AD"/>
    <w:rsid w:val="008004C7"/>
    <w:rsid w:val="00800A85"/>
    <w:rsid w:val="00800C84"/>
    <w:rsid w:val="00801CF0"/>
    <w:rsid w:val="0080257D"/>
    <w:rsid w:val="008025AE"/>
    <w:rsid w:val="00802670"/>
    <w:rsid w:val="00802F3B"/>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6D56"/>
    <w:rsid w:val="0080756C"/>
    <w:rsid w:val="00807941"/>
    <w:rsid w:val="00807FAE"/>
    <w:rsid w:val="00810322"/>
    <w:rsid w:val="00810325"/>
    <w:rsid w:val="00811243"/>
    <w:rsid w:val="0081156F"/>
    <w:rsid w:val="00811AF4"/>
    <w:rsid w:val="00811E3F"/>
    <w:rsid w:val="0081220D"/>
    <w:rsid w:val="00812758"/>
    <w:rsid w:val="008131BE"/>
    <w:rsid w:val="00813520"/>
    <w:rsid w:val="00813F88"/>
    <w:rsid w:val="0081455E"/>
    <w:rsid w:val="00814B36"/>
    <w:rsid w:val="0081517D"/>
    <w:rsid w:val="008152DB"/>
    <w:rsid w:val="00815792"/>
    <w:rsid w:val="00815C9B"/>
    <w:rsid w:val="00815E76"/>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641A"/>
    <w:rsid w:val="0082734C"/>
    <w:rsid w:val="008275D0"/>
    <w:rsid w:val="008278E9"/>
    <w:rsid w:val="0083056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63C"/>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3835"/>
    <w:rsid w:val="008549BE"/>
    <w:rsid w:val="00854E60"/>
    <w:rsid w:val="00854F1F"/>
    <w:rsid w:val="00855F5F"/>
    <w:rsid w:val="0085639E"/>
    <w:rsid w:val="00856B1B"/>
    <w:rsid w:val="00857025"/>
    <w:rsid w:val="0085724C"/>
    <w:rsid w:val="00857489"/>
    <w:rsid w:val="008574D7"/>
    <w:rsid w:val="00857D58"/>
    <w:rsid w:val="008601A9"/>
    <w:rsid w:val="00860C62"/>
    <w:rsid w:val="0086157D"/>
    <w:rsid w:val="00861792"/>
    <w:rsid w:val="00861895"/>
    <w:rsid w:val="008622AA"/>
    <w:rsid w:val="008624A7"/>
    <w:rsid w:val="00862ACD"/>
    <w:rsid w:val="00862BA0"/>
    <w:rsid w:val="0086343F"/>
    <w:rsid w:val="00863708"/>
    <w:rsid w:val="008638A1"/>
    <w:rsid w:val="00863971"/>
    <w:rsid w:val="00863DEB"/>
    <w:rsid w:val="008647FE"/>
    <w:rsid w:val="0086494C"/>
    <w:rsid w:val="00864D34"/>
    <w:rsid w:val="00864D69"/>
    <w:rsid w:val="0086517F"/>
    <w:rsid w:val="008651F9"/>
    <w:rsid w:val="008658A3"/>
    <w:rsid w:val="00865B0D"/>
    <w:rsid w:val="0086664D"/>
    <w:rsid w:val="00866BB6"/>
    <w:rsid w:val="00867351"/>
    <w:rsid w:val="00867652"/>
    <w:rsid w:val="00867756"/>
    <w:rsid w:val="00870713"/>
    <w:rsid w:val="0087179D"/>
    <w:rsid w:val="00871B33"/>
    <w:rsid w:val="00871C02"/>
    <w:rsid w:val="00871D88"/>
    <w:rsid w:val="00871DC0"/>
    <w:rsid w:val="008723AB"/>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8F9"/>
    <w:rsid w:val="00876C17"/>
    <w:rsid w:val="00876E49"/>
    <w:rsid w:val="00877167"/>
    <w:rsid w:val="00877391"/>
    <w:rsid w:val="0087781F"/>
    <w:rsid w:val="00877B4E"/>
    <w:rsid w:val="00880D93"/>
    <w:rsid w:val="0088157A"/>
    <w:rsid w:val="00881678"/>
    <w:rsid w:val="0088178B"/>
    <w:rsid w:val="00881D8A"/>
    <w:rsid w:val="008833F1"/>
    <w:rsid w:val="00883C32"/>
    <w:rsid w:val="00883CD5"/>
    <w:rsid w:val="00883E9B"/>
    <w:rsid w:val="00884360"/>
    <w:rsid w:val="00884ADD"/>
    <w:rsid w:val="00885CDD"/>
    <w:rsid w:val="0088604A"/>
    <w:rsid w:val="008862EF"/>
    <w:rsid w:val="008874C6"/>
    <w:rsid w:val="008877B1"/>
    <w:rsid w:val="00887874"/>
    <w:rsid w:val="00887B8D"/>
    <w:rsid w:val="00887E41"/>
    <w:rsid w:val="008900FC"/>
    <w:rsid w:val="0089054E"/>
    <w:rsid w:val="008907FD"/>
    <w:rsid w:val="00890F02"/>
    <w:rsid w:val="008920B9"/>
    <w:rsid w:val="00892887"/>
    <w:rsid w:val="00892D75"/>
    <w:rsid w:val="008930CB"/>
    <w:rsid w:val="00893BB7"/>
    <w:rsid w:val="008941DB"/>
    <w:rsid w:val="008944F8"/>
    <w:rsid w:val="00894546"/>
    <w:rsid w:val="00894728"/>
    <w:rsid w:val="008954D8"/>
    <w:rsid w:val="00895940"/>
    <w:rsid w:val="00895C7B"/>
    <w:rsid w:val="00895E31"/>
    <w:rsid w:val="0089695D"/>
    <w:rsid w:val="0089712D"/>
    <w:rsid w:val="0089733D"/>
    <w:rsid w:val="008979DB"/>
    <w:rsid w:val="00897E7B"/>
    <w:rsid w:val="008A03CC"/>
    <w:rsid w:val="008A0444"/>
    <w:rsid w:val="008A060E"/>
    <w:rsid w:val="008A061E"/>
    <w:rsid w:val="008A07A8"/>
    <w:rsid w:val="008A0E9B"/>
    <w:rsid w:val="008A0F8E"/>
    <w:rsid w:val="008A1279"/>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24A"/>
    <w:rsid w:val="008B060F"/>
    <w:rsid w:val="008B0B42"/>
    <w:rsid w:val="008B0D56"/>
    <w:rsid w:val="008B131B"/>
    <w:rsid w:val="008B1A4F"/>
    <w:rsid w:val="008B1A8B"/>
    <w:rsid w:val="008B2929"/>
    <w:rsid w:val="008B2AE3"/>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4BB"/>
    <w:rsid w:val="008C452F"/>
    <w:rsid w:val="008C4AF5"/>
    <w:rsid w:val="008C4B80"/>
    <w:rsid w:val="008C4DAB"/>
    <w:rsid w:val="008C5036"/>
    <w:rsid w:val="008C5399"/>
    <w:rsid w:val="008C5E6F"/>
    <w:rsid w:val="008C62E2"/>
    <w:rsid w:val="008C644C"/>
    <w:rsid w:val="008C6827"/>
    <w:rsid w:val="008C6874"/>
    <w:rsid w:val="008C6AC2"/>
    <w:rsid w:val="008C7098"/>
    <w:rsid w:val="008C74B6"/>
    <w:rsid w:val="008C798F"/>
    <w:rsid w:val="008C7A3E"/>
    <w:rsid w:val="008D00FE"/>
    <w:rsid w:val="008D1B15"/>
    <w:rsid w:val="008D1DAF"/>
    <w:rsid w:val="008D2147"/>
    <w:rsid w:val="008D2298"/>
    <w:rsid w:val="008D2AC6"/>
    <w:rsid w:val="008D2CAF"/>
    <w:rsid w:val="008D2FBB"/>
    <w:rsid w:val="008D303A"/>
    <w:rsid w:val="008D34AE"/>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507"/>
    <w:rsid w:val="008E1CB2"/>
    <w:rsid w:val="008E22D6"/>
    <w:rsid w:val="008E31A9"/>
    <w:rsid w:val="008E4F95"/>
    <w:rsid w:val="008E530B"/>
    <w:rsid w:val="008E5366"/>
    <w:rsid w:val="008E5533"/>
    <w:rsid w:val="008E6FD3"/>
    <w:rsid w:val="008E737B"/>
    <w:rsid w:val="008E775F"/>
    <w:rsid w:val="008E7D11"/>
    <w:rsid w:val="008E7D8A"/>
    <w:rsid w:val="008F044E"/>
    <w:rsid w:val="008F0918"/>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491"/>
    <w:rsid w:val="008F7A00"/>
    <w:rsid w:val="0090041C"/>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D24"/>
    <w:rsid w:val="00905E74"/>
    <w:rsid w:val="00906538"/>
    <w:rsid w:val="00906EEC"/>
    <w:rsid w:val="0090701B"/>
    <w:rsid w:val="0091038F"/>
    <w:rsid w:val="00910511"/>
    <w:rsid w:val="00910AE9"/>
    <w:rsid w:val="009113C8"/>
    <w:rsid w:val="00912037"/>
    <w:rsid w:val="009129EF"/>
    <w:rsid w:val="0091310B"/>
    <w:rsid w:val="00913531"/>
    <w:rsid w:val="0091384B"/>
    <w:rsid w:val="009139BE"/>
    <w:rsid w:val="00913DCA"/>
    <w:rsid w:val="00913F33"/>
    <w:rsid w:val="00914204"/>
    <w:rsid w:val="00914306"/>
    <w:rsid w:val="00914392"/>
    <w:rsid w:val="009143B2"/>
    <w:rsid w:val="00915068"/>
    <w:rsid w:val="00915C7E"/>
    <w:rsid w:val="009166AF"/>
    <w:rsid w:val="00917862"/>
    <w:rsid w:val="009206C0"/>
    <w:rsid w:val="00920C62"/>
    <w:rsid w:val="0092103D"/>
    <w:rsid w:val="00922606"/>
    <w:rsid w:val="00922791"/>
    <w:rsid w:val="00922D31"/>
    <w:rsid w:val="009239F9"/>
    <w:rsid w:val="00923F34"/>
    <w:rsid w:val="00923F3F"/>
    <w:rsid w:val="0092559F"/>
    <w:rsid w:val="00925C6F"/>
    <w:rsid w:val="0092607C"/>
    <w:rsid w:val="00926081"/>
    <w:rsid w:val="0092675A"/>
    <w:rsid w:val="009267AF"/>
    <w:rsid w:val="00926AC7"/>
    <w:rsid w:val="0093021B"/>
    <w:rsid w:val="00930389"/>
    <w:rsid w:val="0093068A"/>
    <w:rsid w:val="00930B95"/>
    <w:rsid w:val="00930C70"/>
    <w:rsid w:val="00930F94"/>
    <w:rsid w:val="009310DB"/>
    <w:rsid w:val="00931141"/>
    <w:rsid w:val="009316EE"/>
    <w:rsid w:val="00931C86"/>
    <w:rsid w:val="009320A4"/>
    <w:rsid w:val="00932289"/>
    <w:rsid w:val="00932771"/>
    <w:rsid w:val="00932A03"/>
    <w:rsid w:val="00933D68"/>
    <w:rsid w:val="00934897"/>
    <w:rsid w:val="00934D3B"/>
    <w:rsid w:val="00935224"/>
    <w:rsid w:val="00935665"/>
    <w:rsid w:val="00935779"/>
    <w:rsid w:val="00935B30"/>
    <w:rsid w:val="00936449"/>
    <w:rsid w:val="009367A2"/>
    <w:rsid w:val="00936A4E"/>
    <w:rsid w:val="00936DAF"/>
    <w:rsid w:val="00936E77"/>
    <w:rsid w:val="009370ED"/>
    <w:rsid w:val="00937965"/>
    <w:rsid w:val="0094007B"/>
    <w:rsid w:val="0094038F"/>
    <w:rsid w:val="0094067C"/>
    <w:rsid w:val="00940AE9"/>
    <w:rsid w:val="00940C55"/>
    <w:rsid w:val="00941182"/>
    <w:rsid w:val="00941580"/>
    <w:rsid w:val="00942962"/>
    <w:rsid w:val="00943006"/>
    <w:rsid w:val="00943F94"/>
    <w:rsid w:val="00944A06"/>
    <w:rsid w:val="00944A6E"/>
    <w:rsid w:val="00944BCF"/>
    <w:rsid w:val="00944E0C"/>
    <w:rsid w:val="00945998"/>
    <w:rsid w:val="00945CE8"/>
    <w:rsid w:val="00946139"/>
    <w:rsid w:val="00946C48"/>
    <w:rsid w:val="00946D8B"/>
    <w:rsid w:val="00946DD8"/>
    <w:rsid w:val="00946EFF"/>
    <w:rsid w:val="00946F6E"/>
    <w:rsid w:val="009474C2"/>
    <w:rsid w:val="0094777A"/>
    <w:rsid w:val="00947A98"/>
    <w:rsid w:val="0095083A"/>
    <w:rsid w:val="00950D81"/>
    <w:rsid w:val="00950FF6"/>
    <w:rsid w:val="00951BD9"/>
    <w:rsid w:val="00952444"/>
    <w:rsid w:val="009528A2"/>
    <w:rsid w:val="00952A05"/>
    <w:rsid w:val="00953210"/>
    <w:rsid w:val="00953831"/>
    <w:rsid w:val="00953F58"/>
    <w:rsid w:val="009543EB"/>
    <w:rsid w:val="009543FC"/>
    <w:rsid w:val="00954978"/>
    <w:rsid w:val="00954B1B"/>
    <w:rsid w:val="00955707"/>
    <w:rsid w:val="0095665C"/>
    <w:rsid w:val="009569CC"/>
    <w:rsid w:val="00957B9C"/>
    <w:rsid w:val="00957C86"/>
    <w:rsid w:val="0096019A"/>
    <w:rsid w:val="00960F15"/>
    <w:rsid w:val="00961A98"/>
    <w:rsid w:val="0096204D"/>
    <w:rsid w:val="009620E6"/>
    <w:rsid w:val="009623AB"/>
    <w:rsid w:val="009628F8"/>
    <w:rsid w:val="00962AFE"/>
    <w:rsid w:val="009631BA"/>
    <w:rsid w:val="009631C3"/>
    <w:rsid w:val="00963456"/>
    <w:rsid w:val="0096378F"/>
    <w:rsid w:val="00963EA1"/>
    <w:rsid w:val="00964131"/>
    <w:rsid w:val="00964206"/>
    <w:rsid w:val="0096454B"/>
    <w:rsid w:val="00965380"/>
    <w:rsid w:val="009656EE"/>
    <w:rsid w:val="00965871"/>
    <w:rsid w:val="00965D3B"/>
    <w:rsid w:val="00965E26"/>
    <w:rsid w:val="009663C6"/>
    <w:rsid w:val="0096643C"/>
    <w:rsid w:val="00966F17"/>
    <w:rsid w:val="00967ED7"/>
    <w:rsid w:val="00970139"/>
    <w:rsid w:val="00970A6B"/>
    <w:rsid w:val="00971154"/>
    <w:rsid w:val="00971171"/>
    <w:rsid w:val="00971251"/>
    <w:rsid w:val="009713C6"/>
    <w:rsid w:val="009714DC"/>
    <w:rsid w:val="00971D9B"/>
    <w:rsid w:val="00972EC5"/>
    <w:rsid w:val="009731EC"/>
    <w:rsid w:val="009732E9"/>
    <w:rsid w:val="00973586"/>
    <w:rsid w:val="009737D9"/>
    <w:rsid w:val="00973C29"/>
    <w:rsid w:val="00973F7E"/>
    <w:rsid w:val="0097465B"/>
    <w:rsid w:val="00975035"/>
    <w:rsid w:val="0097505B"/>
    <w:rsid w:val="0097543F"/>
    <w:rsid w:val="009758E3"/>
    <w:rsid w:val="009763C4"/>
    <w:rsid w:val="00976AE0"/>
    <w:rsid w:val="00976C4F"/>
    <w:rsid w:val="009772F1"/>
    <w:rsid w:val="00977A6B"/>
    <w:rsid w:val="009803F1"/>
    <w:rsid w:val="0098062F"/>
    <w:rsid w:val="009807B4"/>
    <w:rsid w:val="009808A4"/>
    <w:rsid w:val="0098182A"/>
    <w:rsid w:val="009828C6"/>
    <w:rsid w:val="00982964"/>
    <w:rsid w:val="00982D78"/>
    <w:rsid w:val="00983A84"/>
    <w:rsid w:val="00983B4C"/>
    <w:rsid w:val="00983DFB"/>
    <w:rsid w:val="0098419A"/>
    <w:rsid w:val="009843E2"/>
    <w:rsid w:val="009844F7"/>
    <w:rsid w:val="00984753"/>
    <w:rsid w:val="00984AA1"/>
    <w:rsid w:val="00985276"/>
    <w:rsid w:val="00985462"/>
    <w:rsid w:val="00985463"/>
    <w:rsid w:val="009854FE"/>
    <w:rsid w:val="0098582B"/>
    <w:rsid w:val="00985947"/>
    <w:rsid w:val="00985FE7"/>
    <w:rsid w:val="00986029"/>
    <w:rsid w:val="009861AC"/>
    <w:rsid w:val="0099079E"/>
    <w:rsid w:val="0099188F"/>
    <w:rsid w:val="0099189A"/>
    <w:rsid w:val="00991F5D"/>
    <w:rsid w:val="0099281E"/>
    <w:rsid w:val="00992870"/>
    <w:rsid w:val="00992CCA"/>
    <w:rsid w:val="009930B9"/>
    <w:rsid w:val="009934E2"/>
    <w:rsid w:val="00993AB6"/>
    <w:rsid w:val="00993DDC"/>
    <w:rsid w:val="00994079"/>
    <w:rsid w:val="00994175"/>
    <w:rsid w:val="009944DF"/>
    <w:rsid w:val="00994C52"/>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60A"/>
    <w:rsid w:val="009B18A9"/>
    <w:rsid w:val="009B1AD4"/>
    <w:rsid w:val="009B1B69"/>
    <w:rsid w:val="009B1D67"/>
    <w:rsid w:val="009B3317"/>
    <w:rsid w:val="009B409C"/>
    <w:rsid w:val="009B47EE"/>
    <w:rsid w:val="009B500C"/>
    <w:rsid w:val="009B505F"/>
    <w:rsid w:val="009B5249"/>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0B2F"/>
    <w:rsid w:val="009D199C"/>
    <w:rsid w:val="009D1F22"/>
    <w:rsid w:val="009D217F"/>
    <w:rsid w:val="009D2594"/>
    <w:rsid w:val="009D2732"/>
    <w:rsid w:val="009D29E9"/>
    <w:rsid w:val="009D2C2E"/>
    <w:rsid w:val="009D3626"/>
    <w:rsid w:val="009D3B66"/>
    <w:rsid w:val="009D443F"/>
    <w:rsid w:val="009D48B9"/>
    <w:rsid w:val="009D655A"/>
    <w:rsid w:val="009D68FB"/>
    <w:rsid w:val="009D6EE3"/>
    <w:rsid w:val="009D72FC"/>
    <w:rsid w:val="009D771F"/>
    <w:rsid w:val="009D7BA9"/>
    <w:rsid w:val="009D7CD5"/>
    <w:rsid w:val="009E0117"/>
    <w:rsid w:val="009E0268"/>
    <w:rsid w:val="009E04B3"/>
    <w:rsid w:val="009E0780"/>
    <w:rsid w:val="009E0DFC"/>
    <w:rsid w:val="009E12EA"/>
    <w:rsid w:val="009E1880"/>
    <w:rsid w:val="009E1A06"/>
    <w:rsid w:val="009E1A85"/>
    <w:rsid w:val="009E247B"/>
    <w:rsid w:val="009E36A5"/>
    <w:rsid w:val="009E3760"/>
    <w:rsid w:val="009E37C4"/>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996"/>
    <w:rsid w:val="009F3B2B"/>
    <w:rsid w:val="009F3CA2"/>
    <w:rsid w:val="009F3EA2"/>
    <w:rsid w:val="009F419C"/>
    <w:rsid w:val="009F43E0"/>
    <w:rsid w:val="009F486D"/>
    <w:rsid w:val="009F49B2"/>
    <w:rsid w:val="009F52C1"/>
    <w:rsid w:val="009F52CE"/>
    <w:rsid w:val="009F5EB6"/>
    <w:rsid w:val="009F62D9"/>
    <w:rsid w:val="009F6622"/>
    <w:rsid w:val="009F663E"/>
    <w:rsid w:val="009F6F37"/>
    <w:rsid w:val="00A00C12"/>
    <w:rsid w:val="00A016F4"/>
    <w:rsid w:val="00A01D7B"/>
    <w:rsid w:val="00A01FC1"/>
    <w:rsid w:val="00A0211B"/>
    <w:rsid w:val="00A02B01"/>
    <w:rsid w:val="00A037C8"/>
    <w:rsid w:val="00A03AB2"/>
    <w:rsid w:val="00A03AC2"/>
    <w:rsid w:val="00A03C7D"/>
    <w:rsid w:val="00A03FAB"/>
    <w:rsid w:val="00A04583"/>
    <w:rsid w:val="00A04B94"/>
    <w:rsid w:val="00A04C55"/>
    <w:rsid w:val="00A04C7F"/>
    <w:rsid w:val="00A04CCE"/>
    <w:rsid w:val="00A04D6C"/>
    <w:rsid w:val="00A053A2"/>
    <w:rsid w:val="00A055A5"/>
    <w:rsid w:val="00A059F8"/>
    <w:rsid w:val="00A05DD6"/>
    <w:rsid w:val="00A06074"/>
    <w:rsid w:val="00A0626C"/>
    <w:rsid w:val="00A06502"/>
    <w:rsid w:val="00A068D6"/>
    <w:rsid w:val="00A07A85"/>
    <w:rsid w:val="00A07E04"/>
    <w:rsid w:val="00A1067D"/>
    <w:rsid w:val="00A108E0"/>
    <w:rsid w:val="00A10938"/>
    <w:rsid w:val="00A10977"/>
    <w:rsid w:val="00A10994"/>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5F04"/>
    <w:rsid w:val="00A16688"/>
    <w:rsid w:val="00A1791D"/>
    <w:rsid w:val="00A17CF5"/>
    <w:rsid w:val="00A203CB"/>
    <w:rsid w:val="00A204BC"/>
    <w:rsid w:val="00A210D2"/>
    <w:rsid w:val="00A215A8"/>
    <w:rsid w:val="00A21CD7"/>
    <w:rsid w:val="00A22790"/>
    <w:rsid w:val="00A22822"/>
    <w:rsid w:val="00A22CC2"/>
    <w:rsid w:val="00A22FB7"/>
    <w:rsid w:val="00A2334F"/>
    <w:rsid w:val="00A2351C"/>
    <w:rsid w:val="00A23838"/>
    <w:rsid w:val="00A23944"/>
    <w:rsid w:val="00A2400F"/>
    <w:rsid w:val="00A243B7"/>
    <w:rsid w:val="00A25337"/>
    <w:rsid w:val="00A25E59"/>
    <w:rsid w:val="00A25FA0"/>
    <w:rsid w:val="00A2678B"/>
    <w:rsid w:val="00A278CE"/>
    <w:rsid w:val="00A30B98"/>
    <w:rsid w:val="00A30DBB"/>
    <w:rsid w:val="00A31884"/>
    <w:rsid w:val="00A31A3C"/>
    <w:rsid w:val="00A320C1"/>
    <w:rsid w:val="00A321B6"/>
    <w:rsid w:val="00A32221"/>
    <w:rsid w:val="00A32831"/>
    <w:rsid w:val="00A32E8A"/>
    <w:rsid w:val="00A33F37"/>
    <w:rsid w:val="00A342AB"/>
    <w:rsid w:val="00A34481"/>
    <w:rsid w:val="00A347A1"/>
    <w:rsid w:val="00A34A91"/>
    <w:rsid w:val="00A34AE0"/>
    <w:rsid w:val="00A34DE6"/>
    <w:rsid w:val="00A34F8A"/>
    <w:rsid w:val="00A356F4"/>
    <w:rsid w:val="00A35A96"/>
    <w:rsid w:val="00A35C5C"/>
    <w:rsid w:val="00A35E95"/>
    <w:rsid w:val="00A35EA0"/>
    <w:rsid w:val="00A361CA"/>
    <w:rsid w:val="00A36AB7"/>
    <w:rsid w:val="00A37382"/>
    <w:rsid w:val="00A374EB"/>
    <w:rsid w:val="00A3768F"/>
    <w:rsid w:val="00A40131"/>
    <w:rsid w:val="00A402A1"/>
    <w:rsid w:val="00A409B2"/>
    <w:rsid w:val="00A41D8A"/>
    <w:rsid w:val="00A41EDD"/>
    <w:rsid w:val="00A4274E"/>
    <w:rsid w:val="00A4291A"/>
    <w:rsid w:val="00A42C08"/>
    <w:rsid w:val="00A42FB5"/>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409"/>
    <w:rsid w:val="00A51CDD"/>
    <w:rsid w:val="00A5223C"/>
    <w:rsid w:val="00A522C3"/>
    <w:rsid w:val="00A528B0"/>
    <w:rsid w:val="00A52C1E"/>
    <w:rsid w:val="00A52DCE"/>
    <w:rsid w:val="00A53477"/>
    <w:rsid w:val="00A53892"/>
    <w:rsid w:val="00A54E22"/>
    <w:rsid w:val="00A55043"/>
    <w:rsid w:val="00A55140"/>
    <w:rsid w:val="00A55E9F"/>
    <w:rsid w:val="00A562CA"/>
    <w:rsid w:val="00A56787"/>
    <w:rsid w:val="00A567CD"/>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1FF5"/>
    <w:rsid w:val="00A622F0"/>
    <w:rsid w:val="00A6287E"/>
    <w:rsid w:val="00A63507"/>
    <w:rsid w:val="00A63733"/>
    <w:rsid w:val="00A6447F"/>
    <w:rsid w:val="00A64A3F"/>
    <w:rsid w:val="00A64DC9"/>
    <w:rsid w:val="00A65280"/>
    <w:rsid w:val="00A65624"/>
    <w:rsid w:val="00A656EC"/>
    <w:rsid w:val="00A658A4"/>
    <w:rsid w:val="00A65A83"/>
    <w:rsid w:val="00A6655D"/>
    <w:rsid w:val="00A6710A"/>
    <w:rsid w:val="00A67354"/>
    <w:rsid w:val="00A675BB"/>
    <w:rsid w:val="00A70DF7"/>
    <w:rsid w:val="00A711F0"/>
    <w:rsid w:val="00A71593"/>
    <w:rsid w:val="00A71EFB"/>
    <w:rsid w:val="00A721E7"/>
    <w:rsid w:val="00A72644"/>
    <w:rsid w:val="00A7264B"/>
    <w:rsid w:val="00A72B79"/>
    <w:rsid w:val="00A73268"/>
    <w:rsid w:val="00A73BD7"/>
    <w:rsid w:val="00A7420D"/>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8DA"/>
    <w:rsid w:val="00A82B55"/>
    <w:rsid w:val="00A82C68"/>
    <w:rsid w:val="00A831D9"/>
    <w:rsid w:val="00A83508"/>
    <w:rsid w:val="00A84F12"/>
    <w:rsid w:val="00A856EB"/>
    <w:rsid w:val="00A86236"/>
    <w:rsid w:val="00A875E3"/>
    <w:rsid w:val="00A87694"/>
    <w:rsid w:val="00A87CAC"/>
    <w:rsid w:val="00A9022E"/>
    <w:rsid w:val="00A902D4"/>
    <w:rsid w:val="00A9079C"/>
    <w:rsid w:val="00A90C0D"/>
    <w:rsid w:val="00A90FFB"/>
    <w:rsid w:val="00A91257"/>
    <w:rsid w:val="00A9191B"/>
    <w:rsid w:val="00A91A4F"/>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5C9C"/>
    <w:rsid w:val="00A9641B"/>
    <w:rsid w:val="00A9643B"/>
    <w:rsid w:val="00A967CF"/>
    <w:rsid w:val="00A96E21"/>
    <w:rsid w:val="00A96E34"/>
    <w:rsid w:val="00A974BD"/>
    <w:rsid w:val="00A979B1"/>
    <w:rsid w:val="00A979FE"/>
    <w:rsid w:val="00AA0AD4"/>
    <w:rsid w:val="00AA1165"/>
    <w:rsid w:val="00AA11D0"/>
    <w:rsid w:val="00AA1480"/>
    <w:rsid w:val="00AA1C10"/>
    <w:rsid w:val="00AA1E32"/>
    <w:rsid w:val="00AA21D8"/>
    <w:rsid w:val="00AA2601"/>
    <w:rsid w:val="00AA2720"/>
    <w:rsid w:val="00AA2A10"/>
    <w:rsid w:val="00AA2F7E"/>
    <w:rsid w:val="00AA3467"/>
    <w:rsid w:val="00AA3682"/>
    <w:rsid w:val="00AA397F"/>
    <w:rsid w:val="00AA3F31"/>
    <w:rsid w:val="00AA437A"/>
    <w:rsid w:val="00AA4625"/>
    <w:rsid w:val="00AA5517"/>
    <w:rsid w:val="00AA5FEB"/>
    <w:rsid w:val="00AA67CD"/>
    <w:rsid w:val="00AA6AD6"/>
    <w:rsid w:val="00AA6BB6"/>
    <w:rsid w:val="00AA7470"/>
    <w:rsid w:val="00AA7BCE"/>
    <w:rsid w:val="00AA7BF3"/>
    <w:rsid w:val="00AA7D57"/>
    <w:rsid w:val="00AB02E9"/>
    <w:rsid w:val="00AB10EA"/>
    <w:rsid w:val="00AB12C9"/>
    <w:rsid w:val="00AB16B3"/>
    <w:rsid w:val="00AB1EFA"/>
    <w:rsid w:val="00AB1F1A"/>
    <w:rsid w:val="00AB2178"/>
    <w:rsid w:val="00AB2EE7"/>
    <w:rsid w:val="00AB31D7"/>
    <w:rsid w:val="00AB33AA"/>
    <w:rsid w:val="00AB3A75"/>
    <w:rsid w:val="00AB3F0D"/>
    <w:rsid w:val="00AB4639"/>
    <w:rsid w:val="00AB48EC"/>
    <w:rsid w:val="00AB53E4"/>
    <w:rsid w:val="00AB5467"/>
    <w:rsid w:val="00AB5488"/>
    <w:rsid w:val="00AB6007"/>
    <w:rsid w:val="00AB6EAC"/>
    <w:rsid w:val="00AB787A"/>
    <w:rsid w:val="00AC00D2"/>
    <w:rsid w:val="00AC0699"/>
    <w:rsid w:val="00AC06AB"/>
    <w:rsid w:val="00AC131B"/>
    <w:rsid w:val="00AC1465"/>
    <w:rsid w:val="00AC191A"/>
    <w:rsid w:val="00AC2139"/>
    <w:rsid w:val="00AC252B"/>
    <w:rsid w:val="00AC2B76"/>
    <w:rsid w:val="00AC2BEF"/>
    <w:rsid w:val="00AC2F08"/>
    <w:rsid w:val="00AC3031"/>
    <w:rsid w:val="00AC35B2"/>
    <w:rsid w:val="00AC3CBD"/>
    <w:rsid w:val="00AC4B39"/>
    <w:rsid w:val="00AC4D27"/>
    <w:rsid w:val="00AC4F34"/>
    <w:rsid w:val="00AC50BC"/>
    <w:rsid w:val="00AC5259"/>
    <w:rsid w:val="00AC6104"/>
    <w:rsid w:val="00AC63AC"/>
    <w:rsid w:val="00AC676C"/>
    <w:rsid w:val="00AC6EC2"/>
    <w:rsid w:val="00AC6FBC"/>
    <w:rsid w:val="00AC6FC6"/>
    <w:rsid w:val="00AD0265"/>
    <w:rsid w:val="00AD047A"/>
    <w:rsid w:val="00AD0DE9"/>
    <w:rsid w:val="00AD13C0"/>
    <w:rsid w:val="00AD1F3E"/>
    <w:rsid w:val="00AD2036"/>
    <w:rsid w:val="00AD22E3"/>
    <w:rsid w:val="00AD2971"/>
    <w:rsid w:val="00AD2F7A"/>
    <w:rsid w:val="00AD3793"/>
    <w:rsid w:val="00AD4439"/>
    <w:rsid w:val="00AD4827"/>
    <w:rsid w:val="00AD5FE2"/>
    <w:rsid w:val="00AD76F2"/>
    <w:rsid w:val="00AD7D03"/>
    <w:rsid w:val="00AE1224"/>
    <w:rsid w:val="00AE12C5"/>
    <w:rsid w:val="00AE18A3"/>
    <w:rsid w:val="00AE1B0D"/>
    <w:rsid w:val="00AE1DBB"/>
    <w:rsid w:val="00AE2673"/>
    <w:rsid w:val="00AE26F6"/>
    <w:rsid w:val="00AE3505"/>
    <w:rsid w:val="00AE3756"/>
    <w:rsid w:val="00AE3A4B"/>
    <w:rsid w:val="00AE3A63"/>
    <w:rsid w:val="00AE4572"/>
    <w:rsid w:val="00AE4755"/>
    <w:rsid w:val="00AE53FF"/>
    <w:rsid w:val="00AE5416"/>
    <w:rsid w:val="00AE5435"/>
    <w:rsid w:val="00AE5C7D"/>
    <w:rsid w:val="00AE62F6"/>
    <w:rsid w:val="00AE63B2"/>
    <w:rsid w:val="00AE645C"/>
    <w:rsid w:val="00AE6B54"/>
    <w:rsid w:val="00AE71E0"/>
    <w:rsid w:val="00AE749F"/>
    <w:rsid w:val="00AE7DED"/>
    <w:rsid w:val="00AF10FA"/>
    <w:rsid w:val="00AF222A"/>
    <w:rsid w:val="00AF2255"/>
    <w:rsid w:val="00AF2918"/>
    <w:rsid w:val="00AF313A"/>
    <w:rsid w:val="00AF3ABE"/>
    <w:rsid w:val="00AF49C5"/>
    <w:rsid w:val="00AF51EC"/>
    <w:rsid w:val="00AF52E0"/>
    <w:rsid w:val="00AF5615"/>
    <w:rsid w:val="00AF6079"/>
    <w:rsid w:val="00AF6286"/>
    <w:rsid w:val="00AF6959"/>
    <w:rsid w:val="00AF7408"/>
    <w:rsid w:val="00AF7AC8"/>
    <w:rsid w:val="00AF7E32"/>
    <w:rsid w:val="00AF7F9A"/>
    <w:rsid w:val="00B00520"/>
    <w:rsid w:val="00B00B25"/>
    <w:rsid w:val="00B00F8E"/>
    <w:rsid w:val="00B014D0"/>
    <w:rsid w:val="00B020E0"/>
    <w:rsid w:val="00B0226D"/>
    <w:rsid w:val="00B02CD1"/>
    <w:rsid w:val="00B03B39"/>
    <w:rsid w:val="00B03CB0"/>
    <w:rsid w:val="00B041A9"/>
    <w:rsid w:val="00B04350"/>
    <w:rsid w:val="00B0465E"/>
    <w:rsid w:val="00B047BA"/>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545D"/>
    <w:rsid w:val="00B15656"/>
    <w:rsid w:val="00B16238"/>
    <w:rsid w:val="00B168B5"/>
    <w:rsid w:val="00B173B2"/>
    <w:rsid w:val="00B2005F"/>
    <w:rsid w:val="00B20164"/>
    <w:rsid w:val="00B202C7"/>
    <w:rsid w:val="00B203F3"/>
    <w:rsid w:val="00B2101D"/>
    <w:rsid w:val="00B210D6"/>
    <w:rsid w:val="00B21628"/>
    <w:rsid w:val="00B232F5"/>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1F10"/>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0B51"/>
    <w:rsid w:val="00B412BD"/>
    <w:rsid w:val="00B419E4"/>
    <w:rsid w:val="00B41C6A"/>
    <w:rsid w:val="00B42043"/>
    <w:rsid w:val="00B42162"/>
    <w:rsid w:val="00B42A49"/>
    <w:rsid w:val="00B432A0"/>
    <w:rsid w:val="00B4424E"/>
    <w:rsid w:val="00B44288"/>
    <w:rsid w:val="00B44753"/>
    <w:rsid w:val="00B45088"/>
    <w:rsid w:val="00B45473"/>
    <w:rsid w:val="00B457B8"/>
    <w:rsid w:val="00B45F25"/>
    <w:rsid w:val="00B462A7"/>
    <w:rsid w:val="00B46F85"/>
    <w:rsid w:val="00B4738B"/>
    <w:rsid w:val="00B476AF"/>
    <w:rsid w:val="00B4772D"/>
    <w:rsid w:val="00B47CC4"/>
    <w:rsid w:val="00B5065C"/>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5F7E"/>
    <w:rsid w:val="00B56016"/>
    <w:rsid w:val="00B562D1"/>
    <w:rsid w:val="00B568B8"/>
    <w:rsid w:val="00B56CDC"/>
    <w:rsid w:val="00B56E01"/>
    <w:rsid w:val="00B56F07"/>
    <w:rsid w:val="00B56F2F"/>
    <w:rsid w:val="00B570B9"/>
    <w:rsid w:val="00B5715D"/>
    <w:rsid w:val="00B57479"/>
    <w:rsid w:val="00B60331"/>
    <w:rsid w:val="00B607A0"/>
    <w:rsid w:val="00B60968"/>
    <w:rsid w:val="00B60A8A"/>
    <w:rsid w:val="00B60D9C"/>
    <w:rsid w:val="00B60DCA"/>
    <w:rsid w:val="00B61824"/>
    <w:rsid w:val="00B6244F"/>
    <w:rsid w:val="00B62BAE"/>
    <w:rsid w:val="00B62C84"/>
    <w:rsid w:val="00B6305A"/>
    <w:rsid w:val="00B63483"/>
    <w:rsid w:val="00B6369D"/>
    <w:rsid w:val="00B63C73"/>
    <w:rsid w:val="00B642C5"/>
    <w:rsid w:val="00B65AD0"/>
    <w:rsid w:val="00B660B9"/>
    <w:rsid w:val="00B66329"/>
    <w:rsid w:val="00B66F3E"/>
    <w:rsid w:val="00B66FC2"/>
    <w:rsid w:val="00B672B3"/>
    <w:rsid w:val="00B678CC"/>
    <w:rsid w:val="00B678DB"/>
    <w:rsid w:val="00B67B81"/>
    <w:rsid w:val="00B67C5C"/>
    <w:rsid w:val="00B70404"/>
    <w:rsid w:val="00B712C3"/>
    <w:rsid w:val="00B713FD"/>
    <w:rsid w:val="00B72A25"/>
    <w:rsid w:val="00B72F55"/>
    <w:rsid w:val="00B730E0"/>
    <w:rsid w:val="00B7367C"/>
    <w:rsid w:val="00B73C09"/>
    <w:rsid w:val="00B75204"/>
    <w:rsid w:val="00B7615E"/>
    <w:rsid w:val="00B76B1B"/>
    <w:rsid w:val="00B76B5C"/>
    <w:rsid w:val="00B76DB6"/>
    <w:rsid w:val="00B76EA0"/>
    <w:rsid w:val="00B77144"/>
    <w:rsid w:val="00B775B0"/>
    <w:rsid w:val="00B77761"/>
    <w:rsid w:val="00B77D22"/>
    <w:rsid w:val="00B77DBF"/>
    <w:rsid w:val="00B801A6"/>
    <w:rsid w:val="00B80269"/>
    <w:rsid w:val="00B8044D"/>
    <w:rsid w:val="00B81030"/>
    <w:rsid w:val="00B810DF"/>
    <w:rsid w:val="00B81829"/>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3BE"/>
    <w:rsid w:val="00B8772A"/>
    <w:rsid w:val="00B902B9"/>
    <w:rsid w:val="00B9049B"/>
    <w:rsid w:val="00B90708"/>
    <w:rsid w:val="00B90831"/>
    <w:rsid w:val="00B90A68"/>
    <w:rsid w:val="00B90D26"/>
    <w:rsid w:val="00B91095"/>
    <w:rsid w:val="00B910E0"/>
    <w:rsid w:val="00B91319"/>
    <w:rsid w:val="00B91E6E"/>
    <w:rsid w:val="00B925A9"/>
    <w:rsid w:val="00B92839"/>
    <w:rsid w:val="00B929CF"/>
    <w:rsid w:val="00B92C59"/>
    <w:rsid w:val="00B92D3D"/>
    <w:rsid w:val="00B93112"/>
    <w:rsid w:val="00B931AD"/>
    <w:rsid w:val="00B93BA2"/>
    <w:rsid w:val="00B93D60"/>
    <w:rsid w:val="00B943EA"/>
    <w:rsid w:val="00B950F0"/>
    <w:rsid w:val="00B95607"/>
    <w:rsid w:val="00B95B21"/>
    <w:rsid w:val="00B95BFE"/>
    <w:rsid w:val="00B96063"/>
    <w:rsid w:val="00B961CB"/>
    <w:rsid w:val="00B9651D"/>
    <w:rsid w:val="00B96C22"/>
    <w:rsid w:val="00B96CFE"/>
    <w:rsid w:val="00B97196"/>
    <w:rsid w:val="00B972D3"/>
    <w:rsid w:val="00B975E6"/>
    <w:rsid w:val="00B97C29"/>
    <w:rsid w:val="00BA0098"/>
    <w:rsid w:val="00BA0147"/>
    <w:rsid w:val="00BA036D"/>
    <w:rsid w:val="00BA0445"/>
    <w:rsid w:val="00BA0965"/>
    <w:rsid w:val="00BA1705"/>
    <w:rsid w:val="00BA20A6"/>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A7D38"/>
    <w:rsid w:val="00BB0200"/>
    <w:rsid w:val="00BB0275"/>
    <w:rsid w:val="00BB0338"/>
    <w:rsid w:val="00BB0384"/>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469"/>
    <w:rsid w:val="00BB76D3"/>
    <w:rsid w:val="00BB7FBE"/>
    <w:rsid w:val="00BC07E5"/>
    <w:rsid w:val="00BC0922"/>
    <w:rsid w:val="00BC0D6B"/>
    <w:rsid w:val="00BC159A"/>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C7EF3"/>
    <w:rsid w:val="00BD1366"/>
    <w:rsid w:val="00BD1656"/>
    <w:rsid w:val="00BD1827"/>
    <w:rsid w:val="00BD18CC"/>
    <w:rsid w:val="00BD1AC1"/>
    <w:rsid w:val="00BD1D46"/>
    <w:rsid w:val="00BD29F5"/>
    <w:rsid w:val="00BD3242"/>
    <w:rsid w:val="00BD3419"/>
    <w:rsid w:val="00BD39EC"/>
    <w:rsid w:val="00BD3C99"/>
    <w:rsid w:val="00BD42CA"/>
    <w:rsid w:val="00BD43E5"/>
    <w:rsid w:val="00BD50D4"/>
    <w:rsid w:val="00BD512A"/>
    <w:rsid w:val="00BD5479"/>
    <w:rsid w:val="00BD57EF"/>
    <w:rsid w:val="00BD59E3"/>
    <w:rsid w:val="00BD5B59"/>
    <w:rsid w:val="00BD672B"/>
    <w:rsid w:val="00BD771F"/>
    <w:rsid w:val="00BD7C76"/>
    <w:rsid w:val="00BD7FD7"/>
    <w:rsid w:val="00BE0208"/>
    <w:rsid w:val="00BE0315"/>
    <w:rsid w:val="00BE05F0"/>
    <w:rsid w:val="00BE08D5"/>
    <w:rsid w:val="00BE091A"/>
    <w:rsid w:val="00BE09C0"/>
    <w:rsid w:val="00BE0B7C"/>
    <w:rsid w:val="00BE0D73"/>
    <w:rsid w:val="00BE1168"/>
    <w:rsid w:val="00BE11B8"/>
    <w:rsid w:val="00BE137E"/>
    <w:rsid w:val="00BE1772"/>
    <w:rsid w:val="00BE1DEB"/>
    <w:rsid w:val="00BE2903"/>
    <w:rsid w:val="00BE29ED"/>
    <w:rsid w:val="00BE2E8B"/>
    <w:rsid w:val="00BE318A"/>
    <w:rsid w:val="00BE349E"/>
    <w:rsid w:val="00BE35DA"/>
    <w:rsid w:val="00BE44F2"/>
    <w:rsid w:val="00BE4E85"/>
    <w:rsid w:val="00BE6884"/>
    <w:rsid w:val="00BE6CCC"/>
    <w:rsid w:val="00BE76D4"/>
    <w:rsid w:val="00BF0A46"/>
    <w:rsid w:val="00BF0E8E"/>
    <w:rsid w:val="00BF17C6"/>
    <w:rsid w:val="00BF1A7F"/>
    <w:rsid w:val="00BF2085"/>
    <w:rsid w:val="00BF2E36"/>
    <w:rsid w:val="00BF3781"/>
    <w:rsid w:val="00BF3E91"/>
    <w:rsid w:val="00BF5324"/>
    <w:rsid w:val="00BF561D"/>
    <w:rsid w:val="00BF5652"/>
    <w:rsid w:val="00BF577F"/>
    <w:rsid w:val="00BF5A3F"/>
    <w:rsid w:val="00BF5B28"/>
    <w:rsid w:val="00BF70EF"/>
    <w:rsid w:val="00BF7124"/>
    <w:rsid w:val="00BF7266"/>
    <w:rsid w:val="00BF7734"/>
    <w:rsid w:val="00C0001E"/>
    <w:rsid w:val="00C00474"/>
    <w:rsid w:val="00C0072C"/>
    <w:rsid w:val="00C00F1E"/>
    <w:rsid w:val="00C00F37"/>
    <w:rsid w:val="00C020EE"/>
    <w:rsid w:val="00C0247E"/>
    <w:rsid w:val="00C02A99"/>
    <w:rsid w:val="00C02ABE"/>
    <w:rsid w:val="00C03F48"/>
    <w:rsid w:val="00C03F51"/>
    <w:rsid w:val="00C04071"/>
    <w:rsid w:val="00C0422A"/>
    <w:rsid w:val="00C0501B"/>
    <w:rsid w:val="00C05C5B"/>
    <w:rsid w:val="00C05DDE"/>
    <w:rsid w:val="00C061C9"/>
    <w:rsid w:val="00C0648F"/>
    <w:rsid w:val="00C0661B"/>
    <w:rsid w:val="00C06812"/>
    <w:rsid w:val="00C10466"/>
    <w:rsid w:val="00C10CC7"/>
    <w:rsid w:val="00C1112B"/>
    <w:rsid w:val="00C111ED"/>
    <w:rsid w:val="00C11CD0"/>
    <w:rsid w:val="00C11DF8"/>
    <w:rsid w:val="00C11F38"/>
    <w:rsid w:val="00C12CEA"/>
    <w:rsid w:val="00C13225"/>
    <w:rsid w:val="00C136A2"/>
    <w:rsid w:val="00C141C9"/>
    <w:rsid w:val="00C149DC"/>
    <w:rsid w:val="00C14C86"/>
    <w:rsid w:val="00C150EB"/>
    <w:rsid w:val="00C15313"/>
    <w:rsid w:val="00C15A5F"/>
    <w:rsid w:val="00C15E5C"/>
    <w:rsid w:val="00C15F63"/>
    <w:rsid w:val="00C160EC"/>
    <w:rsid w:val="00C161D8"/>
    <w:rsid w:val="00C17715"/>
    <w:rsid w:val="00C17B48"/>
    <w:rsid w:val="00C17E55"/>
    <w:rsid w:val="00C20227"/>
    <w:rsid w:val="00C2039E"/>
    <w:rsid w:val="00C20514"/>
    <w:rsid w:val="00C20C76"/>
    <w:rsid w:val="00C20E26"/>
    <w:rsid w:val="00C21875"/>
    <w:rsid w:val="00C21B5C"/>
    <w:rsid w:val="00C21CFB"/>
    <w:rsid w:val="00C21F01"/>
    <w:rsid w:val="00C21F45"/>
    <w:rsid w:val="00C22536"/>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332"/>
    <w:rsid w:val="00C27BB6"/>
    <w:rsid w:val="00C30796"/>
    <w:rsid w:val="00C30F2D"/>
    <w:rsid w:val="00C312AB"/>
    <w:rsid w:val="00C31336"/>
    <w:rsid w:val="00C322F1"/>
    <w:rsid w:val="00C32CFA"/>
    <w:rsid w:val="00C33284"/>
    <w:rsid w:val="00C333B4"/>
    <w:rsid w:val="00C33F76"/>
    <w:rsid w:val="00C34398"/>
    <w:rsid w:val="00C343E5"/>
    <w:rsid w:val="00C351A6"/>
    <w:rsid w:val="00C35A4C"/>
    <w:rsid w:val="00C35E0D"/>
    <w:rsid w:val="00C36FEF"/>
    <w:rsid w:val="00C37066"/>
    <w:rsid w:val="00C371FA"/>
    <w:rsid w:val="00C375E5"/>
    <w:rsid w:val="00C3761D"/>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0D5"/>
    <w:rsid w:val="00C523AD"/>
    <w:rsid w:val="00C528C5"/>
    <w:rsid w:val="00C52DB8"/>
    <w:rsid w:val="00C53277"/>
    <w:rsid w:val="00C53456"/>
    <w:rsid w:val="00C5357E"/>
    <w:rsid w:val="00C5397B"/>
    <w:rsid w:val="00C53E6D"/>
    <w:rsid w:val="00C53E92"/>
    <w:rsid w:val="00C54A67"/>
    <w:rsid w:val="00C54B79"/>
    <w:rsid w:val="00C54CD6"/>
    <w:rsid w:val="00C55970"/>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549"/>
    <w:rsid w:val="00C65917"/>
    <w:rsid w:val="00C65B97"/>
    <w:rsid w:val="00C671D2"/>
    <w:rsid w:val="00C67A0A"/>
    <w:rsid w:val="00C67F26"/>
    <w:rsid w:val="00C70043"/>
    <w:rsid w:val="00C71330"/>
    <w:rsid w:val="00C713F2"/>
    <w:rsid w:val="00C71B29"/>
    <w:rsid w:val="00C71B5B"/>
    <w:rsid w:val="00C71EE7"/>
    <w:rsid w:val="00C7208D"/>
    <w:rsid w:val="00C721DE"/>
    <w:rsid w:val="00C725D7"/>
    <w:rsid w:val="00C72ABC"/>
    <w:rsid w:val="00C72B5A"/>
    <w:rsid w:val="00C7375B"/>
    <w:rsid w:val="00C73861"/>
    <w:rsid w:val="00C7432C"/>
    <w:rsid w:val="00C75173"/>
    <w:rsid w:val="00C754E8"/>
    <w:rsid w:val="00C75791"/>
    <w:rsid w:val="00C75B78"/>
    <w:rsid w:val="00C75F30"/>
    <w:rsid w:val="00C76304"/>
    <w:rsid w:val="00C76427"/>
    <w:rsid w:val="00C76996"/>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AB5"/>
    <w:rsid w:val="00C85BF0"/>
    <w:rsid w:val="00C85FED"/>
    <w:rsid w:val="00C86467"/>
    <w:rsid w:val="00C87199"/>
    <w:rsid w:val="00C87581"/>
    <w:rsid w:val="00C90404"/>
    <w:rsid w:val="00C9046B"/>
    <w:rsid w:val="00C90A32"/>
    <w:rsid w:val="00C912FD"/>
    <w:rsid w:val="00C91A3F"/>
    <w:rsid w:val="00C92316"/>
    <w:rsid w:val="00C92547"/>
    <w:rsid w:val="00C926FD"/>
    <w:rsid w:val="00C93D63"/>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24B"/>
    <w:rsid w:val="00CA7A20"/>
    <w:rsid w:val="00CB1877"/>
    <w:rsid w:val="00CB1AAC"/>
    <w:rsid w:val="00CB21E2"/>
    <w:rsid w:val="00CB3192"/>
    <w:rsid w:val="00CB3201"/>
    <w:rsid w:val="00CB3415"/>
    <w:rsid w:val="00CB360D"/>
    <w:rsid w:val="00CB3785"/>
    <w:rsid w:val="00CB3A41"/>
    <w:rsid w:val="00CB4183"/>
    <w:rsid w:val="00CB4329"/>
    <w:rsid w:val="00CB4B1F"/>
    <w:rsid w:val="00CB4E57"/>
    <w:rsid w:val="00CB5BB6"/>
    <w:rsid w:val="00CB6290"/>
    <w:rsid w:val="00CB6785"/>
    <w:rsid w:val="00CB6948"/>
    <w:rsid w:val="00CB6E40"/>
    <w:rsid w:val="00CB6EAE"/>
    <w:rsid w:val="00CB7127"/>
    <w:rsid w:val="00CB766B"/>
    <w:rsid w:val="00CB7BF2"/>
    <w:rsid w:val="00CB7C04"/>
    <w:rsid w:val="00CB7E10"/>
    <w:rsid w:val="00CC0DEB"/>
    <w:rsid w:val="00CC1417"/>
    <w:rsid w:val="00CC1478"/>
    <w:rsid w:val="00CC1720"/>
    <w:rsid w:val="00CC191C"/>
    <w:rsid w:val="00CC1F0F"/>
    <w:rsid w:val="00CC218F"/>
    <w:rsid w:val="00CC2759"/>
    <w:rsid w:val="00CC2F44"/>
    <w:rsid w:val="00CC356D"/>
    <w:rsid w:val="00CC3FEB"/>
    <w:rsid w:val="00CC4215"/>
    <w:rsid w:val="00CC469A"/>
    <w:rsid w:val="00CC52D2"/>
    <w:rsid w:val="00CC5719"/>
    <w:rsid w:val="00CC6A5F"/>
    <w:rsid w:val="00CC6F87"/>
    <w:rsid w:val="00CC7262"/>
    <w:rsid w:val="00CC77DF"/>
    <w:rsid w:val="00CC7839"/>
    <w:rsid w:val="00CC7A24"/>
    <w:rsid w:val="00CC7DFE"/>
    <w:rsid w:val="00CD0040"/>
    <w:rsid w:val="00CD0569"/>
    <w:rsid w:val="00CD0BEF"/>
    <w:rsid w:val="00CD0EF3"/>
    <w:rsid w:val="00CD109D"/>
    <w:rsid w:val="00CD1E9D"/>
    <w:rsid w:val="00CD243C"/>
    <w:rsid w:val="00CD2A30"/>
    <w:rsid w:val="00CD2C08"/>
    <w:rsid w:val="00CD2D54"/>
    <w:rsid w:val="00CD3411"/>
    <w:rsid w:val="00CD4041"/>
    <w:rsid w:val="00CD4565"/>
    <w:rsid w:val="00CD461B"/>
    <w:rsid w:val="00CD4823"/>
    <w:rsid w:val="00CD4A09"/>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2F77"/>
    <w:rsid w:val="00CE350A"/>
    <w:rsid w:val="00CE39CD"/>
    <w:rsid w:val="00CE3E59"/>
    <w:rsid w:val="00CE417B"/>
    <w:rsid w:val="00CE442C"/>
    <w:rsid w:val="00CE5352"/>
    <w:rsid w:val="00CE53E5"/>
    <w:rsid w:val="00CE5813"/>
    <w:rsid w:val="00CE5A1B"/>
    <w:rsid w:val="00CE5CF2"/>
    <w:rsid w:val="00CE5D94"/>
    <w:rsid w:val="00CE5F1B"/>
    <w:rsid w:val="00CE6298"/>
    <w:rsid w:val="00CE656E"/>
    <w:rsid w:val="00CE6713"/>
    <w:rsid w:val="00CE6CDF"/>
    <w:rsid w:val="00CE71E9"/>
    <w:rsid w:val="00CE7B1F"/>
    <w:rsid w:val="00CE7F9D"/>
    <w:rsid w:val="00CF0269"/>
    <w:rsid w:val="00CF0DEC"/>
    <w:rsid w:val="00CF10DB"/>
    <w:rsid w:val="00CF126F"/>
    <w:rsid w:val="00CF1B5E"/>
    <w:rsid w:val="00CF1EA6"/>
    <w:rsid w:val="00CF1F4E"/>
    <w:rsid w:val="00CF2572"/>
    <w:rsid w:val="00CF25A1"/>
    <w:rsid w:val="00CF2BA1"/>
    <w:rsid w:val="00CF2EA9"/>
    <w:rsid w:val="00CF2FFE"/>
    <w:rsid w:val="00CF3124"/>
    <w:rsid w:val="00CF3ECF"/>
    <w:rsid w:val="00CF40BE"/>
    <w:rsid w:val="00CF461F"/>
    <w:rsid w:val="00CF467E"/>
    <w:rsid w:val="00CF476A"/>
    <w:rsid w:val="00CF4B9C"/>
    <w:rsid w:val="00CF4DB0"/>
    <w:rsid w:val="00CF509A"/>
    <w:rsid w:val="00CF54F1"/>
    <w:rsid w:val="00CF558E"/>
    <w:rsid w:val="00CF5996"/>
    <w:rsid w:val="00CF60FA"/>
    <w:rsid w:val="00CF643D"/>
    <w:rsid w:val="00CF6878"/>
    <w:rsid w:val="00CF69C0"/>
    <w:rsid w:val="00CF6B77"/>
    <w:rsid w:val="00CF71E3"/>
    <w:rsid w:val="00CF7724"/>
    <w:rsid w:val="00CF7FDD"/>
    <w:rsid w:val="00D000EB"/>
    <w:rsid w:val="00D0027A"/>
    <w:rsid w:val="00D00862"/>
    <w:rsid w:val="00D008DB"/>
    <w:rsid w:val="00D00A5D"/>
    <w:rsid w:val="00D00A87"/>
    <w:rsid w:val="00D01045"/>
    <w:rsid w:val="00D01354"/>
    <w:rsid w:val="00D0170B"/>
    <w:rsid w:val="00D01910"/>
    <w:rsid w:val="00D01ED2"/>
    <w:rsid w:val="00D02F2F"/>
    <w:rsid w:val="00D03237"/>
    <w:rsid w:val="00D03329"/>
    <w:rsid w:val="00D0368B"/>
    <w:rsid w:val="00D03CB9"/>
    <w:rsid w:val="00D03D5C"/>
    <w:rsid w:val="00D04533"/>
    <w:rsid w:val="00D04573"/>
    <w:rsid w:val="00D047BB"/>
    <w:rsid w:val="00D04940"/>
    <w:rsid w:val="00D05171"/>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19DA"/>
    <w:rsid w:val="00D12C10"/>
    <w:rsid w:val="00D1305C"/>
    <w:rsid w:val="00D13087"/>
    <w:rsid w:val="00D137F1"/>
    <w:rsid w:val="00D13856"/>
    <w:rsid w:val="00D13A97"/>
    <w:rsid w:val="00D14643"/>
    <w:rsid w:val="00D16FA0"/>
    <w:rsid w:val="00D17378"/>
    <w:rsid w:val="00D17964"/>
    <w:rsid w:val="00D2017F"/>
    <w:rsid w:val="00D206F5"/>
    <w:rsid w:val="00D20F12"/>
    <w:rsid w:val="00D21449"/>
    <w:rsid w:val="00D216B2"/>
    <w:rsid w:val="00D222F1"/>
    <w:rsid w:val="00D223FA"/>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26E"/>
    <w:rsid w:val="00D31327"/>
    <w:rsid w:val="00D3163F"/>
    <w:rsid w:val="00D319AD"/>
    <w:rsid w:val="00D3275F"/>
    <w:rsid w:val="00D32D5F"/>
    <w:rsid w:val="00D3316C"/>
    <w:rsid w:val="00D335A7"/>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B6B"/>
    <w:rsid w:val="00D45EB6"/>
    <w:rsid w:val="00D4638E"/>
    <w:rsid w:val="00D46399"/>
    <w:rsid w:val="00D46D18"/>
    <w:rsid w:val="00D4724C"/>
    <w:rsid w:val="00D47E56"/>
    <w:rsid w:val="00D50161"/>
    <w:rsid w:val="00D501D3"/>
    <w:rsid w:val="00D50378"/>
    <w:rsid w:val="00D507DF"/>
    <w:rsid w:val="00D5130A"/>
    <w:rsid w:val="00D51533"/>
    <w:rsid w:val="00D51769"/>
    <w:rsid w:val="00D51F85"/>
    <w:rsid w:val="00D5221C"/>
    <w:rsid w:val="00D522D8"/>
    <w:rsid w:val="00D526E1"/>
    <w:rsid w:val="00D52700"/>
    <w:rsid w:val="00D53A98"/>
    <w:rsid w:val="00D53F6E"/>
    <w:rsid w:val="00D54174"/>
    <w:rsid w:val="00D548CF"/>
    <w:rsid w:val="00D5491C"/>
    <w:rsid w:val="00D54CCF"/>
    <w:rsid w:val="00D550D5"/>
    <w:rsid w:val="00D554E8"/>
    <w:rsid w:val="00D55E12"/>
    <w:rsid w:val="00D5657D"/>
    <w:rsid w:val="00D5704D"/>
    <w:rsid w:val="00D5748E"/>
    <w:rsid w:val="00D577BB"/>
    <w:rsid w:val="00D57A88"/>
    <w:rsid w:val="00D6072A"/>
    <w:rsid w:val="00D60B39"/>
    <w:rsid w:val="00D610C4"/>
    <w:rsid w:val="00D612A9"/>
    <w:rsid w:val="00D61309"/>
    <w:rsid w:val="00D61ABF"/>
    <w:rsid w:val="00D61CE2"/>
    <w:rsid w:val="00D61E63"/>
    <w:rsid w:val="00D6201F"/>
    <w:rsid w:val="00D62715"/>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0742"/>
    <w:rsid w:val="00D71230"/>
    <w:rsid w:val="00D722C4"/>
    <w:rsid w:val="00D7313C"/>
    <w:rsid w:val="00D733DD"/>
    <w:rsid w:val="00D735D0"/>
    <w:rsid w:val="00D738D2"/>
    <w:rsid w:val="00D73E16"/>
    <w:rsid w:val="00D74118"/>
    <w:rsid w:val="00D7459C"/>
    <w:rsid w:val="00D74693"/>
    <w:rsid w:val="00D74696"/>
    <w:rsid w:val="00D747CB"/>
    <w:rsid w:val="00D75688"/>
    <w:rsid w:val="00D757BC"/>
    <w:rsid w:val="00D7589B"/>
    <w:rsid w:val="00D760A2"/>
    <w:rsid w:val="00D77315"/>
    <w:rsid w:val="00D77465"/>
    <w:rsid w:val="00D77D3C"/>
    <w:rsid w:val="00D77FEA"/>
    <w:rsid w:val="00D80021"/>
    <w:rsid w:val="00D8014A"/>
    <w:rsid w:val="00D80655"/>
    <w:rsid w:val="00D807E5"/>
    <w:rsid w:val="00D80803"/>
    <w:rsid w:val="00D80843"/>
    <w:rsid w:val="00D81B8F"/>
    <w:rsid w:val="00D833BE"/>
    <w:rsid w:val="00D83D4C"/>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4C2A"/>
    <w:rsid w:val="00D95413"/>
    <w:rsid w:val="00D95B4C"/>
    <w:rsid w:val="00D95EE7"/>
    <w:rsid w:val="00D963A9"/>
    <w:rsid w:val="00D96479"/>
    <w:rsid w:val="00D964FA"/>
    <w:rsid w:val="00D96D2A"/>
    <w:rsid w:val="00D96F2A"/>
    <w:rsid w:val="00D97571"/>
    <w:rsid w:val="00D97A50"/>
    <w:rsid w:val="00DA02C2"/>
    <w:rsid w:val="00DA05BF"/>
    <w:rsid w:val="00DA0C2C"/>
    <w:rsid w:val="00DA193F"/>
    <w:rsid w:val="00DA1B0B"/>
    <w:rsid w:val="00DA23FA"/>
    <w:rsid w:val="00DA2589"/>
    <w:rsid w:val="00DA29C7"/>
    <w:rsid w:val="00DA2AF8"/>
    <w:rsid w:val="00DA2C76"/>
    <w:rsid w:val="00DA37EF"/>
    <w:rsid w:val="00DA386A"/>
    <w:rsid w:val="00DA39B7"/>
    <w:rsid w:val="00DA466E"/>
    <w:rsid w:val="00DA47A8"/>
    <w:rsid w:val="00DA4A81"/>
    <w:rsid w:val="00DA524D"/>
    <w:rsid w:val="00DA546B"/>
    <w:rsid w:val="00DA7D61"/>
    <w:rsid w:val="00DB0203"/>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4A"/>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073B"/>
    <w:rsid w:val="00DD1537"/>
    <w:rsid w:val="00DD27F8"/>
    <w:rsid w:val="00DD2A23"/>
    <w:rsid w:val="00DD369A"/>
    <w:rsid w:val="00DD3A14"/>
    <w:rsid w:val="00DD43D6"/>
    <w:rsid w:val="00DD46E9"/>
    <w:rsid w:val="00DD4EF1"/>
    <w:rsid w:val="00DD52BE"/>
    <w:rsid w:val="00DD740A"/>
    <w:rsid w:val="00DD77DD"/>
    <w:rsid w:val="00DD77ED"/>
    <w:rsid w:val="00DD793C"/>
    <w:rsid w:val="00DD7F26"/>
    <w:rsid w:val="00DE0175"/>
    <w:rsid w:val="00DE0D00"/>
    <w:rsid w:val="00DE0D18"/>
    <w:rsid w:val="00DE1208"/>
    <w:rsid w:val="00DE16B4"/>
    <w:rsid w:val="00DE16CD"/>
    <w:rsid w:val="00DE220D"/>
    <w:rsid w:val="00DE2803"/>
    <w:rsid w:val="00DE3213"/>
    <w:rsid w:val="00DE3F0E"/>
    <w:rsid w:val="00DE4889"/>
    <w:rsid w:val="00DE49E6"/>
    <w:rsid w:val="00DE579E"/>
    <w:rsid w:val="00DE6492"/>
    <w:rsid w:val="00DE652F"/>
    <w:rsid w:val="00DE65AF"/>
    <w:rsid w:val="00DE6DEC"/>
    <w:rsid w:val="00DE7902"/>
    <w:rsid w:val="00DF02EE"/>
    <w:rsid w:val="00DF0517"/>
    <w:rsid w:val="00DF0830"/>
    <w:rsid w:val="00DF0AA6"/>
    <w:rsid w:val="00DF1358"/>
    <w:rsid w:val="00DF146F"/>
    <w:rsid w:val="00DF1CDA"/>
    <w:rsid w:val="00DF1FE1"/>
    <w:rsid w:val="00DF2420"/>
    <w:rsid w:val="00DF280B"/>
    <w:rsid w:val="00DF28B7"/>
    <w:rsid w:val="00DF2EAD"/>
    <w:rsid w:val="00DF3079"/>
    <w:rsid w:val="00DF3345"/>
    <w:rsid w:val="00DF383D"/>
    <w:rsid w:val="00DF43E8"/>
    <w:rsid w:val="00DF4AA5"/>
    <w:rsid w:val="00DF4B3E"/>
    <w:rsid w:val="00DF5745"/>
    <w:rsid w:val="00DF58E2"/>
    <w:rsid w:val="00DF5F6C"/>
    <w:rsid w:val="00DF621E"/>
    <w:rsid w:val="00DF6703"/>
    <w:rsid w:val="00DF68C0"/>
    <w:rsid w:val="00DF73BB"/>
    <w:rsid w:val="00DF7546"/>
    <w:rsid w:val="00DF7650"/>
    <w:rsid w:val="00DF791C"/>
    <w:rsid w:val="00DF7EF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5F48"/>
    <w:rsid w:val="00E05FCA"/>
    <w:rsid w:val="00E0617A"/>
    <w:rsid w:val="00E0644B"/>
    <w:rsid w:val="00E064D3"/>
    <w:rsid w:val="00E06595"/>
    <w:rsid w:val="00E07309"/>
    <w:rsid w:val="00E0763E"/>
    <w:rsid w:val="00E0799E"/>
    <w:rsid w:val="00E07B7D"/>
    <w:rsid w:val="00E07DB8"/>
    <w:rsid w:val="00E1050F"/>
    <w:rsid w:val="00E10FF0"/>
    <w:rsid w:val="00E11290"/>
    <w:rsid w:val="00E113B7"/>
    <w:rsid w:val="00E114C5"/>
    <w:rsid w:val="00E12316"/>
    <w:rsid w:val="00E1277F"/>
    <w:rsid w:val="00E12E73"/>
    <w:rsid w:val="00E139D5"/>
    <w:rsid w:val="00E14042"/>
    <w:rsid w:val="00E144E8"/>
    <w:rsid w:val="00E149B6"/>
    <w:rsid w:val="00E14CA5"/>
    <w:rsid w:val="00E15202"/>
    <w:rsid w:val="00E152DF"/>
    <w:rsid w:val="00E15505"/>
    <w:rsid w:val="00E15611"/>
    <w:rsid w:val="00E162B5"/>
    <w:rsid w:val="00E17069"/>
    <w:rsid w:val="00E17141"/>
    <w:rsid w:val="00E17D3D"/>
    <w:rsid w:val="00E203F6"/>
    <w:rsid w:val="00E21896"/>
    <w:rsid w:val="00E219A1"/>
    <w:rsid w:val="00E2202A"/>
    <w:rsid w:val="00E2290C"/>
    <w:rsid w:val="00E22D1B"/>
    <w:rsid w:val="00E2324A"/>
    <w:rsid w:val="00E235F5"/>
    <w:rsid w:val="00E23783"/>
    <w:rsid w:val="00E237BD"/>
    <w:rsid w:val="00E23A53"/>
    <w:rsid w:val="00E23DF4"/>
    <w:rsid w:val="00E2401E"/>
    <w:rsid w:val="00E24BC1"/>
    <w:rsid w:val="00E256E5"/>
    <w:rsid w:val="00E26411"/>
    <w:rsid w:val="00E264BC"/>
    <w:rsid w:val="00E26AC1"/>
    <w:rsid w:val="00E26F95"/>
    <w:rsid w:val="00E2720A"/>
    <w:rsid w:val="00E27AE8"/>
    <w:rsid w:val="00E27AEB"/>
    <w:rsid w:val="00E27DC1"/>
    <w:rsid w:val="00E3008F"/>
    <w:rsid w:val="00E3027B"/>
    <w:rsid w:val="00E307B6"/>
    <w:rsid w:val="00E30D2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48"/>
    <w:rsid w:val="00E45AB1"/>
    <w:rsid w:val="00E45B52"/>
    <w:rsid w:val="00E45C81"/>
    <w:rsid w:val="00E46268"/>
    <w:rsid w:val="00E462F2"/>
    <w:rsid w:val="00E468E6"/>
    <w:rsid w:val="00E46C38"/>
    <w:rsid w:val="00E46C51"/>
    <w:rsid w:val="00E46CC9"/>
    <w:rsid w:val="00E46CE5"/>
    <w:rsid w:val="00E47919"/>
    <w:rsid w:val="00E50255"/>
    <w:rsid w:val="00E50772"/>
    <w:rsid w:val="00E50D89"/>
    <w:rsid w:val="00E51B51"/>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3EE"/>
    <w:rsid w:val="00E628AD"/>
    <w:rsid w:val="00E62908"/>
    <w:rsid w:val="00E64339"/>
    <w:rsid w:val="00E64DAA"/>
    <w:rsid w:val="00E656C5"/>
    <w:rsid w:val="00E66B76"/>
    <w:rsid w:val="00E67584"/>
    <w:rsid w:val="00E67669"/>
    <w:rsid w:val="00E67721"/>
    <w:rsid w:val="00E677BD"/>
    <w:rsid w:val="00E67AE7"/>
    <w:rsid w:val="00E7011C"/>
    <w:rsid w:val="00E708BC"/>
    <w:rsid w:val="00E70C34"/>
    <w:rsid w:val="00E70C44"/>
    <w:rsid w:val="00E7100C"/>
    <w:rsid w:val="00E7138D"/>
    <w:rsid w:val="00E7273B"/>
    <w:rsid w:val="00E72B6E"/>
    <w:rsid w:val="00E73047"/>
    <w:rsid w:val="00E74227"/>
    <w:rsid w:val="00E742F4"/>
    <w:rsid w:val="00E74523"/>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861"/>
    <w:rsid w:val="00E82968"/>
    <w:rsid w:val="00E8357D"/>
    <w:rsid w:val="00E8373C"/>
    <w:rsid w:val="00E83967"/>
    <w:rsid w:val="00E839AD"/>
    <w:rsid w:val="00E83E51"/>
    <w:rsid w:val="00E83FCE"/>
    <w:rsid w:val="00E84570"/>
    <w:rsid w:val="00E846CA"/>
    <w:rsid w:val="00E8487A"/>
    <w:rsid w:val="00E85726"/>
    <w:rsid w:val="00E85E2B"/>
    <w:rsid w:val="00E86FB9"/>
    <w:rsid w:val="00E872A7"/>
    <w:rsid w:val="00E876BD"/>
    <w:rsid w:val="00E878CC"/>
    <w:rsid w:val="00E87A7D"/>
    <w:rsid w:val="00E87EAD"/>
    <w:rsid w:val="00E901AB"/>
    <w:rsid w:val="00E90AF8"/>
    <w:rsid w:val="00E923FD"/>
    <w:rsid w:val="00E924F7"/>
    <w:rsid w:val="00E9284B"/>
    <w:rsid w:val="00E9292A"/>
    <w:rsid w:val="00E9308C"/>
    <w:rsid w:val="00E93D15"/>
    <w:rsid w:val="00E93DA5"/>
    <w:rsid w:val="00E94687"/>
    <w:rsid w:val="00E95DD9"/>
    <w:rsid w:val="00E95EF8"/>
    <w:rsid w:val="00E961D2"/>
    <w:rsid w:val="00E96341"/>
    <w:rsid w:val="00E9647F"/>
    <w:rsid w:val="00E967EA"/>
    <w:rsid w:val="00E96839"/>
    <w:rsid w:val="00E96CB9"/>
    <w:rsid w:val="00E9721B"/>
    <w:rsid w:val="00E97299"/>
    <w:rsid w:val="00E97A23"/>
    <w:rsid w:val="00E97B21"/>
    <w:rsid w:val="00E97C21"/>
    <w:rsid w:val="00EA04CB"/>
    <w:rsid w:val="00EA05D9"/>
    <w:rsid w:val="00EA12E1"/>
    <w:rsid w:val="00EA1521"/>
    <w:rsid w:val="00EA16C4"/>
    <w:rsid w:val="00EA19E9"/>
    <w:rsid w:val="00EA2418"/>
    <w:rsid w:val="00EA2443"/>
    <w:rsid w:val="00EA24A3"/>
    <w:rsid w:val="00EA2AA6"/>
    <w:rsid w:val="00EA3333"/>
    <w:rsid w:val="00EA369D"/>
    <w:rsid w:val="00EA3B6D"/>
    <w:rsid w:val="00EA3EF5"/>
    <w:rsid w:val="00EA411E"/>
    <w:rsid w:val="00EA4823"/>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3CE1"/>
    <w:rsid w:val="00EB42A7"/>
    <w:rsid w:val="00EB4570"/>
    <w:rsid w:val="00EB5649"/>
    <w:rsid w:val="00EB5754"/>
    <w:rsid w:val="00EB5A80"/>
    <w:rsid w:val="00EB6151"/>
    <w:rsid w:val="00EB644D"/>
    <w:rsid w:val="00EB675E"/>
    <w:rsid w:val="00EB6BB7"/>
    <w:rsid w:val="00EB719B"/>
    <w:rsid w:val="00EB780D"/>
    <w:rsid w:val="00EB7FBE"/>
    <w:rsid w:val="00EC0337"/>
    <w:rsid w:val="00EC07DD"/>
    <w:rsid w:val="00EC093F"/>
    <w:rsid w:val="00EC0D7C"/>
    <w:rsid w:val="00EC1115"/>
    <w:rsid w:val="00EC1186"/>
    <w:rsid w:val="00EC11A2"/>
    <w:rsid w:val="00EC11A8"/>
    <w:rsid w:val="00EC19D7"/>
    <w:rsid w:val="00EC2131"/>
    <w:rsid w:val="00EC2591"/>
    <w:rsid w:val="00EC282E"/>
    <w:rsid w:val="00EC28EA"/>
    <w:rsid w:val="00EC2BF5"/>
    <w:rsid w:val="00EC2E5A"/>
    <w:rsid w:val="00EC2F2F"/>
    <w:rsid w:val="00EC3463"/>
    <w:rsid w:val="00EC3652"/>
    <w:rsid w:val="00EC3D03"/>
    <w:rsid w:val="00EC47F2"/>
    <w:rsid w:val="00EC4915"/>
    <w:rsid w:val="00EC5199"/>
    <w:rsid w:val="00EC6827"/>
    <w:rsid w:val="00EC6D38"/>
    <w:rsid w:val="00EC7169"/>
    <w:rsid w:val="00EC7B1E"/>
    <w:rsid w:val="00EC7BF2"/>
    <w:rsid w:val="00EC7C76"/>
    <w:rsid w:val="00EC7F14"/>
    <w:rsid w:val="00EC7FC4"/>
    <w:rsid w:val="00ED0190"/>
    <w:rsid w:val="00ED2B2B"/>
    <w:rsid w:val="00ED2D7B"/>
    <w:rsid w:val="00ED2EA1"/>
    <w:rsid w:val="00ED2EBD"/>
    <w:rsid w:val="00ED2FAA"/>
    <w:rsid w:val="00ED3078"/>
    <w:rsid w:val="00ED3187"/>
    <w:rsid w:val="00ED3373"/>
    <w:rsid w:val="00ED35A7"/>
    <w:rsid w:val="00ED36F8"/>
    <w:rsid w:val="00ED3B24"/>
    <w:rsid w:val="00ED3BB6"/>
    <w:rsid w:val="00ED415E"/>
    <w:rsid w:val="00ED450E"/>
    <w:rsid w:val="00ED473B"/>
    <w:rsid w:val="00ED4969"/>
    <w:rsid w:val="00ED4FD9"/>
    <w:rsid w:val="00ED50FF"/>
    <w:rsid w:val="00ED56D3"/>
    <w:rsid w:val="00ED660D"/>
    <w:rsid w:val="00ED683B"/>
    <w:rsid w:val="00ED7770"/>
    <w:rsid w:val="00ED78E4"/>
    <w:rsid w:val="00EE0206"/>
    <w:rsid w:val="00EE1043"/>
    <w:rsid w:val="00EE1A88"/>
    <w:rsid w:val="00EE1CA1"/>
    <w:rsid w:val="00EE220A"/>
    <w:rsid w:val="00EE2448"/>
    <w:rsid w:val="00EE249B"/>
    <w:rsid w:val="00EE2853"/>
    <w:rsid w:val="00EE2D9F"/>
    <w:rsid w:val="00EE3012"/>
    <w:rsid w:val="00EE31AF"/>
    <w:rsid w:val="00EE352A"/>
    <w:rsid w:val="00EE3A69"/>
    <w:rsid w:val="00EE4A0C"/>
    <w:rsid w:val="00EE4B6A"/>
    <w:rsid w:val="00EE5F9E"/>
    <w:rsid w:val="00EE627B"/>
    <w:rsid w:val="00EE7A5E"/>
    <w:rsid w:val="00EF01C7"/>
    <w:rsid w:val="00EF0685"/>
    <w:rsid w:val="00EF0DE4"/>
    <w:rsid w:val="00EF16CA"/>
    <w:rsid w:val="00EF1C9B"/>
    <w:rsid w:val="00EF1D1E"/>
    <w:rsid w:val="00EF26BD"/>
    <w:rsid w:val="00EF2B66"/>
    <w:rsid w:val="00EF4033"/>
    <w:rsid w:val="00EF4A41"/>
    <w:rsid w:val="00EF5D36"/>
    <w:rsid w:val="00EF5F34"/>
    <w:rsid w:val="00EF66FC"/>
    <w:rsid w:val="00EF6B68"/>
    <w:rsid w:val="00EF6EC0"/>
    <w:rsid w:val="00EF72D1"/>
    <w:rsid w:val="00EF7936"/>
    <w:rsid w:val="00F00C01"/>
    <w:rsid w:val="00F0135B"/>
    <w:rsid w:val="00F01FD1"/>
    <w:rsid w:val="00F0247E"/>
    <w:rsid w:val="00F02CA3"/>
    <w:rsid w:val="00F02E73"/>
    <w:rsid w:val="00F03088"/>
    <w:rsid w:val="00F03091"/>
    <w:rsid w:val="00F03406"/>
    <w:rsid w:val="00F03789"/>
    <w:rsid w:val="00F05459"/>
    <w:rsid w:val="00F05514"/>
    <w:rsid w:val="00F063A1"/>
    <w:rsid w:val="00F06CF5"/>
    <w:rsid w:val="00F07781"/>
    <w:rsid w:val="00F07B66"/>
    <w:rsid w:val="00F10028"/>
    <w:rsid w:val="00F10140"/>
    <w:rsid w:val="00F103ED"/>
    <w:rsid w:val="00F107E3"/>
    <w:rsid w:val="00F109C7"/>
    <w:rsid w:val="00F11525"/>
    <w:rsid w:val="00F11BAF"/>
    <w:rsid w:val="00F11CE3"/>
    <w:rsid w:val="00F12825"/>
    <w:rsid w:val="00F132DC"/>
    <w:rsid w:val="00F13644"/>
    <w:rsid w:val="00F13A9A"/>
    <w:rsid w:val="00F13B27"/>
    <w:rsid w:val="00F13FE2"/>
    <w:rsid w:val="00F14AB5"/>
    <w:rsid w:val="00F14D13"/>
    <w:rsid w:val="00F1591C"/>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DE4"/>
    <w:rsid w:val="00F26E33"/>
    <w:rsid w:val="00F26ECD"/>
    <w:rsid w:val="00F2730C"/>
    <w:rsid w:val="00F27684"/>
    <w:rsid w:val="00F27E65"/>
    <w:rsid w:val="00F30EE7"/>
    <w:rsid w:val="00F3131C"/>
    <w:rsid w:val="00F318BA"/>
    <w:rsid w:val="00F318CC"/>
    <w:rsid w:val="00F31AC1"/>
    <w:rsid w:val="00F31DEA"/>
    <w:rsid w:val="00F32C6F"/>
    <w:rsid w:val="00F32E3C"/>
    <w:rsid w:val="00F338D8"/>
    <w:rsid w:val="00F33B08"/>
    <w:rsid w:val="00F33E87"/>
    <w:rsid w:val="00F34096"/>
    <w:rsid w:val="00F34116"/>
    <w:rsid w:val="00F34129"/>
    <w:rsid w:val="00F34980"/>
    <w:rsid w:val="00F349D4"/>
    <w:rsid w:val="00F34C4A"/>
    <w:rsid w:val="00F35097"/>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191E"/>
    <w:rsid w:val="00F424DB"/>
    <w:rsid w:val="00F425BD"/>
    <w:rsid w:val="00F42A68"/>
    <w:rsid w:val="00F43357"/>
    <w:rsid w:val="00F43603"/>
    <w:rsid w:val="00F43AA9"/>
    <w:rsid w:val="00F43B12"/>
    <w:rsid w:val="00F43CA2"/>
    <w:rsid w:val="00F43CED"/>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11F"/>
    <w:rsid w:val="00F51366"/>
    <w:rsid w:val="00F51FBD"/>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63"/>
    <w:rsid w:val="00F62EE5"/>
    <w:rsid w:val="00F63BB0"/>
    <w:rsid w:val="00F648D1"/>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431"/>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392E"/>
    <w:rsid w:val="00F84101"/>
    <w:rsid w:val="00F8520A"/>
    <w:rsid w:val="00F857AD"/>
    <w:rsid w:val="00F8600C"/>
    <w:rsid w:val="00F8625F"/>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3CF"/>
    <w:rsid w:val="00F92513"/>
    <w:rsid w:val="00F925C6"/>
    <w:rsid w:val="00F9294C"/>
    <w:rsid w:val="00F92AD2"/>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99C"/>
    <w:rsid w:val="00FA4C90"/>
    <w:rsid w:val="00FA4EEC"/>
    <w:rsid w:val="00FA5127"/>
    <w:rsid w:val="00FA6905"/>
    <w:rsid w:val="00FA7103"/>
    <w:rsid w:val="00FA7A01"/>
    <w:rsid w:val="00FB03E9"/>
    <w:rsid w:val="00FB08DC"/>
    <w:rsid w:val="00FB1250"/>
    <w:rsid w:val="00FB1807"/>
    <w:rsid w:val="00FB231E"/>
    <w:rsid w:val="00FB28CB"/>
    <w:rsid w:val="00FB2F2E"/>
    <w:rsid w:val="00FB37C3"/>
    <w:rsid w:val="00FB4456"/>
    <w:rsid w:val="00FB4D43"/>
    <w:rsid w:val="00FB4FF9"/>
    <w:rsid w:val="00FB5120"/>
    <w:rsid w:val="00FB5485"/>
    <w:rsid w:val="00FB5D74"/>
    <w:rsid w:val="00FB5F5C"/>
    <w:rsid w:val="00FB6220"/>
    <w:rsid w:val="00FB6981"/>
    <w:rsid w:val="00FB6D84"/>
    <w:rsid w:val="00FB6FDB"/>
    <w:rsid w:val="00FB7076"/>
    <w:rsid w:val="00FB70E3"/>
    <w:rsid w:val="00FB7543"/>
    <w:rsid w:val="00FB75FC"/>
    <w:rsid w:val="00FC0936"/>
    <w:rsid w:val="00FC0BCA"/>
    <w:rsid w:val="00FC1093"/>
    <w:rsid w:val="00FC1673"/>
    <w:rsid w:val="00FC21CD"/>
    <w:rsid w:val="00FC2225"/>
    <w:rsid w:val="00FC25E0"/>
    <w:rsid w:val="00FC3406"/>
    <w:rsid w:val="00FC3598"/>
    <w:rsid w:val="00FC39EF"/>
    <w:rsid w:val="00FC3A0E"/>
    <w:rsid w:val="00FC3B9D"/>
    <w:rsid w:val="00FC4607"/>
    <w:rsid w:val="00FC5D45"/>
    <w:rsid w:val="00FC5E78"/>
    <w:rsid w:val="00FC65A3"/>
    <w:rsid w:val="00FC691C"/>
    <w:rsid w:val="00FC69B4"/>
    <w:rsid w:val="00FC6CBD"/>
    <w:rsid w:val="00FD0464"/>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62F"/>
    <w:rsid w:val="00FD7766"/>
    <w:rsid w:val="00FE0522"/>
    <w:rsid w:val="00FE1050"/>
    <w:rsid w:val="00FE116B"/>
    <w:rsid w:val="00FE139F"/>
    <w:rsid w:val="00FE153D"/>
    <w:rsid w:val="00FE1DD3"/>
    <w:rsid w:val="00FE2690"/>
    <w:rsid w:val="00FE2700"/>
    <w:rsid w:val="00FE27F4"/>
    <w:rsid w:val="00FE3184"/>
    <w:rsid w:val="00FE374D"/>
    <w:rsid w:val="00FE3887"/>
    <w:rsid w:val="00FE3BFD"/>
    <w:rsid w:val="00FE41B2"/>
    <w:rsid w:val="00FE42BA"/>
    <w:rsid w:val="00FE496B"/>
    <w:rsid w:val="00FE5A56"/>
    <w:rsid w:val="00FE5BBC"/>
    <w:rsid w:val="00FE5DEC"/>
    <w:rsid w:val="00FE6509"/>
    <w:rsid w:val="00FE6638"/>
    <w:rsid w:val="00FE69B0"/>
    <w:rsid w:val="00FE6F8C"/>
    <w:rsid w:val="00FE77ED"/>
    <w:rsid w:val="00FE7BF7"/>
    <w:rsid w:val="00FE7D6B"/>
    <w:rsid w:val="00FE7EEA"/>
    <w:rsid w:val="00FF1AFB"/>
    <w:rsid w:val="00FF1B0B"/>
    <w:rsid w:val="00FF1FBA"/>
    <w:rsid w:val="00FF2773"/>
    <w:rsid w:val="00FF2B42"/>
    <w:rsid w:val="00FF2C9A"/>
    <w:rsid w:val="00FF322C"/>
    <w:rsid w:val="00FF3EF8"/>
    <w:rsid w:val="00FF454E"/>
    <w:rsid w:val="00FF507F"/>
    <w:rsid w:val="00FF5D4D"/>
    <w:rsid w:val="00FF6069"/>
    <w:rsid w:val="00FF634E"/>
    <w:rsid w:val="00FF649E"/>
    <w:rsid w:val="00FF6FE3"/>
    <w:rsid w:val="00FF7625"/>
    <w:rsid w:val="0174B9EF"/>
    <w:rsid w:val="01D9D832"/>
    <w:rsid w:val="021593D2"/>
    <w:rsid w:val="026C999D"/>
    <w:rsid w:val="02A5B310"/>
    <w:rsid w:val="0363635E"/>
    <w:rsid w:val="036F9FAF"/>
    <w:rsid w:val="03BA7BE0"/>
    <w:rsid w:val="055AB46E"/>
    <w:rsid w:val="05B482E3"/>
    <w:rsid w:val="060EA3DB"/>
    <w:rsid w:val="063653B2"/>
    <w:rsid w:val="07AA743C"/>
    <w:rsid w:val="07EFB67A"/>
    <w:rsid w:val="0825C528"/>
    <w:rsid w:val="09526B4E"/>
    <w:rsid w:val="0AB4EB49"/>
    <w:rsid w:val="0AD5C030"/>
    <w:rsid w:val="0C72485D"/>
    <w:rsid w:val="0C9E538D"/>
    <w:rsid w:val="0CD8499C"/>
    <w:rsid w:val="0D3E0D0C"/>
    <w:rsid w:val="0DA1B3F3"/>
    <w:rsid w:val="0DB0AC54"/>
    <w:rsid w:val="0E03D98A"/>
    <w:rsid w:val="0F79B9D7"/>
    <w:rsid w:val="0FDF057C"/>
    <w:rsid w:val="100FA523"/>
    <w:rsid w:val="10E0D201"/>
    <w:rsid w:val="11041DAD"/>
    <w:rsid w:val="114D992C"/>
    <w:rsid w:val="148A379E"/>
    <w:rsid w:val="150F5B63"/>
    <w:rsid w:val="1515FD34"/>
    <w:rsid w:val="151C4D89"/>
    <w:rsid w:val="153FBD8B"/>
    <w:rsid w:val="15FB6522"/>
    <w:rsid w:val="165C66F7"/>
    <w:rsid w:val="16649FEF"/>
    <w:rsid w:val="17CE6395"/>
    <w:rsid w:val="187314D3"/>
    <w:rsid w:val="19098199"/>
    <w:rsid w:val="193305E4"/>
    <w:rsid w:val="1A0CC7BE"/>
    <w:rsid w:val="1AB5ADE8"/>
    <w:rsid w:val="1AECDB15"/>
    <w:rsid w:val="1C3EC466"/>
    <w:rsid w:val="1C8CA1DF"/>
    <w:rsid w:val="1D38DAFD"/>
    <w:rsid w:val="1E029676"/>
    <w:rsid w:val="21646041"/>
    <w:rsid w:val="21D19061"/>
    <w:rsid w:val="21E662A0"/>
    <w:rsid w:val="225C93D5"/>
    <w:rsid w:val="225CA34E"/>
    <w:rsid w:val="23272055"/>
    <w:rsid w:val="242F06C7"/>
    <w:rsid w:val="24BD7080"/>
    <w:rsid w:val="24DF3391"/>
    <w:rsid w:val="2657C157"/>
    <w:rsid w:val="265EB551"/>
    <w:rsid w:val="2663E852"/>
    <w:rsid w:val="26789B7A"/>
    <w:rsid w:val="26D12A12"/>
    <w:rsid w:val="27874C91"/>
    <w:rsid w:val="27D707DD"/>
    <w:rsid w:val="29A6CF25"/>
    <w:rsid w:val="29F468E2"/>
    <w:rsid w:val="2A115A7D"/>
    <w:rsid w:val="2A6B4968"/>
    <w:rsid w:val="2AF6E43E"/>
    <w:rsid w:val="2B170397"/>
    <w:rsid w:val="2B4D64D2"/>
    <w:rsid w:val="2B7872A7"/>
    <w:rsid w:val="2BB93D11"/>
    <w:rsid w:val="2D13BC76"/>
    <w:rsid w:val="2D1B0029"/>
    <w:rsid w:val="2E29257B"/>
    <w:rsid w:val="2E715A7F"/>
    <w:rsid w:val="2E86C874"/>
    <w:rsid w:val="2F33A853"/>
    <w:rsid w:val="2F5F874C"/>
    <w:rsid w:val="2FDE8F37"/>
    <w:rsid w:val="2FF740B2"/>
    <w:rsid w:val="3003D639"/>
    <w:rsid w:val="3022A7F5"/>
    <w:rsid w:val="30C7A073"/>
    <w:rsid w:val="30CF78B4"/>
    <w:rsid w:val="325B8041"/>
    <w:rsid w:val="3260C876"/>
    <w:rsid w:val="34A1E81C"/>
    <w:rsid w:val="3562965A"/>
    <w:rsid w:val="35997E9E"/>
    <w:rsid w:val="36EC78EE"/>
    <w:rsid w:val="36F4710C"/>
    <w:rsid w:val="37B73D70"/>
    <w:rsid w:val="381118C6"/>
    <w:rsid w:val="390C2635"/>
    <w:rsid w:val="3920A23A"/>
    <w:rsid w:val="39A94877"/>
    <w:rsid w:val="39D8ABB5"/>
    <w:rsid w:val="3A425629"/>
    <w:rsid w:val="3AE1581D"/>
    <w:rsid w:val="3AE9E302"/>
    <w:rsid w:val="3B9683F7"/>
    <w:rsid w:val="3BB2514E"/>
    <w:rsid w:val="3BCB3C2E"/>
    <w:rsid w:val="3C34A66C"/>
    <w:rsid w:val="3CAB666A"/>
    <w:rsid w:val="3F55480C"/>
    <w:rsid w:val="3F9C1A5B"/>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9AF9D6"/>
    <w:rsid w:val="4AD3BACB"/>
    <w:rsid w:val="4B428375"/>
    <w:rsid w:val="4B8F2946"/>
    <w:rsid w:val="4BCE9D35"/>
    <w:rsid w:val="4D145777"/>
    <w:rsid w:val="4D338AB3"/>
    <w:rsid w:val="4E973839"/>
    <w:rsid w:val="4FBB37FE"/>
    <w:rsid w:val="5016739E"/>
    <w:rsid w:val="510CB624"/>
    <w:rsid w:val="512C7C40"/>
    <w:rsid w:val="515AB37A"/>
    <w:rsid w:val="5189942C"/>
    <w:rsid w:val="52F683DB"/>
    <w:rsid w:val="532B3C12"/>
    <w:rsid w:val="53A1772C"/>
    <w:rsid w:val="5598351E"/>
    <w:rsid w:val="55FA4715"/>
    <w:rsid w:val="5658C53A"/>
    <w:rsid w:val="569C1CFF"/>
    <w:rsid w:val="583BAD14"/>
    <w:rsid w:val="584C65A4"/>
    <w:rsid w:val="58B543D9"/>
    <w:rsid w:val="58ED34F0"/>
    <w:rsid w:val="5ABF62A1"/>
    <w:rsid w:val="5B58F1E4"/>
    <w:rsid w:val="5C816B1B"/>
    <w:rsid w:val="5CD15AEC"/>
    <w:rsid w:val="5CFD3D7E"/>
    <w:rsid w:val="5E1CC958"/>
    <w:rsid w:val="5E1E1829"/>
    <w:rsid w:val="5EBE6068"/>
    <w:rsid w:val="5EE1B42A"/>
    <w:rsid w:val="5F92C5D0"/>
    <w:rsid w:val="607D848B"/>
    <w:rsid w:val="61981D74"/>
    <w:rsid w:val="61D6BAE2"/>
    <w:rsid w:val="633AA146"/>
    <w:rsid w:val="64D671A7"/>
    <w:rsid w:val="650E5BA4"/>
    <w:rsid w:val="666AE320"/>
    <w:rsid w:val="66F3CCEC"/>
    <w:rsid w:val="673C48BA"/>
    <w:rsid w:val="67AF5CA0"/>
    <w:rsid w:val="67B696DE"/>
    <w:rsid w:val="6AD3D27B"/>
    <w:rsid w:val="6ADCF22F"/>
    <w:rsid w:val="6B7D8026"/>
    <w:rsid w:val="6CB288AC"/>
    <w:rsid w:val="6CB29864"/>
    <w:rsid w:val="6CDEAB8A"/>
    <w:rsid w:val="6DAB702B"/>
    <w:rsid w:val="6E9858D8"/>
    <w:rsid w:val="6EA8BB6A"/>
    <w:rsid w:val="6EFA4BB6"/>
    <w:rsid w:val="6F16824D"/>
    <w:rsid w:val="6F9619D1"/>
    <w:rsid w:val="7030812C"/>
    <w:rsid w:val="70D119A4"/>
    <w:rsid w:val="71104140"/>
    <w:rsid w:val="712F5AB8"/>
    <w:rsid w:val="724B2FE2"/>
    <w:rsid w:val="726E5872"/>
    <w:rsid w:val="73491602"/>
    <w:rsid w:val="749958C6"/>
    <w:rsid w:val="74F482F7"/>
    <w:rsid w:val="759EF8DD"/>
    <w:rsid w:val="75AED98F"/>
    <w:rsid w:val="75FCB035"/>
    <w:rsid w:val="77392A14"/>
    <w:rsid w:val="77467F07"/>
    <w:rsid w:val="77E0AB9D"/>
    <w:rsid w:val="788D7F63"/>
    <w:rsid w:val="78CAEEEF"/>
    <w:rsid w:val="78DAB8D5"/>
    <w:rsid w:val="78F9E42E"/>
    <w:rsid w:val="79546C12"/>
    <w:rsid w:val="7A70CAD6"/>
    <w:rsid w:val="7A99A846"/>
    <w:rsid w:val="7B63C47B"/>
    <w:rsid w:val="7BA8F6CC"/>
    <w:rsid w:val="7C19F02A"/>
    <w:rsid w:val="7D0285A2"/>
    <w:rsid w:val="7D377ED9"/>
    <w:rsid w:val="7E3E8068"/>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300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1" w:unhideWhenUsed="0" w:qFormat="1"/>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1" w:qFormat="1"/>
    <w:lsdException w:name="toc 2" w:uiPriority="1" w:qFormat="1"/>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iPriority="1" w:unhideWhenUsed="0" w:qFormat="1"/>
    <w:lsdException w:name="Body Text" w:uiPriority="1" w:qFormat="1"/>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iPriority="22" w:unhideWhenUsed="0"/>
    <w:lsdException w:name="Emphasis" w:semiHidden="0" w:unhideWhenUsed="0"/>
    <w:lsdException w:name="Normal (Web)" w:uiPriority="99"/>
    <w:lsdException w:name="annotation subject" w:uiPriority="99"/>
    <w:lsdException w:name="No List" w:uiPriority="99"/>
    <w:lsdException w:name="Balloon Text" w:uiPriority="99"/>
    <w:lsdException w:name="Table Grid" w:semiHidden="0" w:uiPriority="39"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1"/>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3B3622"/>
    <w:pPr>
      <w:numPr>
        <w:numId w:val="1"/>
      </w:numPr>
      <w:tabs>
        <w:tab w:val="left" w:pos="1276"/>
      </w:tabs>
      <w:spacing w:before="120" w:afterLines="120" w:after="288" w:line="312" w:lineRule="auto"/>
      <w:ind w:left="357" w:hanging="357"/>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3B3622"/>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866BB6"/>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866BB6"/>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866BB6"/>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866BB6"/>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866BB6"/>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866BB6"/>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1"/>
    <w:unhideWhenUsed/>
    <w:qFormat/>
    <w:rsid w:val="00926AC7"/>
    <w:pPr>
      <w:tabs>
        <w:tab w:val="left" w:pos="426"/>
        <w:tab w:val="right" w:leader="dot" w:pos="9072"/>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customStyle="1" w:styleId="MenoPendente7">
    <w:name w:val="Menção Pendente7"/>
    <w:basedOn w:val="Fontepargpadro"/>
    <w:uiPriority w:val="99"/>
    <w:semiHidden/>
    <w:unhideWhenUsed/>
    <w:rsid w:val="0017398C"/>
    <w:rPr>
      <w:color w:val="605E5C"/>
      <w:shd w:val="clear" w:color="auto" w:fill="E1DFDD"/>
    </w:rPr>
  </w:style>
  <w:style w:type="character" w:customStyle="1" w:styleId="MenoPendente8">
    <w:name w:val="Menção Pendente8"/>
    <w:basedOn w:val="Fontepargpadro"/>
    <w:uiPriority w:val="99"/>
    <w:semiHidden/>
    <w:unhideWhenUsed/>
    <w:rsid w:val="003302B6"/>
    <w:rPr>
      <w:color w:val="605E5C"/>
      <w:shd w:val="clear" w:color="auto" w:fill="E1DFDD"/>
    </w:rPr>
  </w:style>
  <w:style w:type="character" w:customStyle="1" w:styleId="dark-mode-color-black">
    <w:name w:val="dark-mode-color-black"/>
    <w:basedOn w:val="Fontepargpadro"/>
    <w:rsid w:val="0081455E"/>
  </w:style>
  <w:style w:type="character" w:customStyle="1" w:styleId="cf01">
    <w:name w:val="cf01"/>
    <w:basedOn w:val="Fontepargpadro"/>
    <w:rsid w:val="00523A2D"/>
    <w:rPr>
      <w:rFonts w:ascii="Segoe UI" w:hAnsi="Segoe UI" w:cs="Segoe UI" w:hint="default"/>
      <w:sz w:val="18"/>
      <w:szCs w:val="18"/>
      <w:shd w:val="clear" w:color="auto" w:fill="00FF00"/>
    </w:rPr>
  </w:style>
  <w:style w:type="character" w:customStyle="1" w:styleId="Meno1">
    <w:name w:val="Menção1"/>
    <w:basedOn w:val="Fontepargpadro"/>
    <w:uiPriority w:val="99"/>
    <w:unhideWhenUsed/>
    <w:rPr>
      <w:color w:val="2B579A"/>
      <w:shd w:val="clear" w:color="auto" w:fill="E6E6E6"/>
    </w:rPr>
  </w:style>
  <w:style w:type="table" w:customStyle="1" w:styleId="TableNormal">
    <w:name w:val="Table Normal"/>
    <w:uiPriority w:val="2"/>
    <w:semiHidden/>
    <w:unhideWhenUsed/>
    <w:qFormat/>
    <w:rsid w:val="00755036"/>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styleId="Sumrio2">
    <w:name w:val="toc 2"/>
    <w:basedOn w:val="Normal"/>
    <w:uiPriority w:val="1"/>
    <w:qFormat/>
    <w:rsid w:val="00755036"/>
    <w:pPr>
      <w:widowControl w:val="0"/>
      <w:autoSpaceDE w:val="0"/>
      <w:autoSpaceDN w:val="0"/>
      <w:spacing w:before="105"/>
      <w:ind w:left="1366"/>
    </w:pPr>
    <w:rPr>
      <w:rFonts w:ascii="Times New Roman" w:eastAsia="Times New Roman" w:hAnsi="Times New Roman" w:cs="Times New Roman"/>
      <w:b/>
      <w:bCs/>
      <w:sz w:val="20"/>
      <w:szCs w:val="20"/>
      <w:lang w:val="pt-PT" w:eastAsia="en-US"/>
    </w:rPr>
  </w:style>
  <w:style w:type="paragraph" w:customStyle="1" w:styleId="TableParagraph">
    <w:name w:val="Table Paragraph"/>
    <w:basedOn w:val="Normal"/>
    <w:uiPriority w:val="1"/>
    <w:qFormat/>
    <w:rsid w:val="00755036"/>
    <w:pPr>
      <w:widowControl w:val="0"/>
      <w:autoSpaceDE w:val="0"/>
      <w:autoSpaceDN w:val="0"/>
      <w:spacing w:line="177" w:lineRule="exact"/>
    </w:pPr>
    <w:rPr>
      <w:rFonts w:ascii="Times New Roman" w:eastAsia="Times New Roman" w:hAnsi="Times New Roman" w:cs="Times New Roman"/>
      <w:sz w:val="22"/>
      <w:szCs w:val="22"/>
      <w:lang w:val="pt-PT" w:eastAsia="en-US"/>
    </w:rPr>
  </w:style>
  <w:style w:type="paragraph" w:customStyle="1" w:styleId="Nvel01-SemNumerao">
    <w:name w:val="Nível 01-Sem Numeração"/>
    <w:basedOn w:val="Normal"/>
    <w:link w:val="Nvel01-SemNumeraoChar"/>
    <w:autoRedefine/>
    <w:uiPriority w:val="1"/>
    <w:qFormat/>
    <w:rsid w:val="00755036"/>
    <w:pPr>
      <w:keepNext/>
      <w:keepLines/>
      <w:spacing w:before="240" w:after="120" w:line="276" w:lineRule="auto"/>
      <w:jc w:val="both"/>
      <w:outlineLvl w:val="1"/>
    </w:pPr>
    <w:rPr>
      <w:rFonts w:ascii="Arial" w:eastAsiaTheme="majorEastAsia" w:hAnsi="Arial" w:cs="Arial"/>
      <w:b/>
      <w:bCs/>
      <w:sz w:val="20"/>
      <w:szCs w:val="20"/>
    </w:rPr>
  </w:style>
  <w:style w:type="character" w:customStyle="1" w:styleId="Nvel01-SemNumeraoChar">
    <w:name w:val="Nível 01-Sem Numeração Char"/>
    <w:basedOn w:val="Fontepargpadro"/>
    <w:link w:val="Nvel01-SemNumerao"/>
    <w:uiPriority w:val="1"/>
    <w:rsid w:val="00755036"/>
    <w:rPr>
      <w:rFonts w:ascii="Arial" w:eastAsiaTheme="majorEastAsia" w:hAnsi="Arial" w:cs="Arial"/>
      <w:b/>
      <w:bCs/>
      <w:lang w:eastAsia="pt-BR"/>
    </w:rPr>
  </w:style>
  <w:style w:type="paragraph" w:styleId="Textodenotaderodap">
    <w:name w:val="footnote text"/>
    <w:basedOn w:val="Normal"/>
    <w:link w:val="TextodenotaderodapChar"/>
    <w:uiPriority w:val="99"/>
    <w:semiHidden/>
    <w:unhideWhenUsed/>
    <w:rsid w:val="00255B5B"/>
    <w:pPr>
      <w:jc w:val="both"/>
    </w:pPr>
    <w:rPr>
      <w:rFonts w:asciiTheme="minorHAnsi" w:eastAsia="MS Mincho" w:hAnsiTheme="minorHAnsi" w:cstheme="minorBidi"/>
      <w:kern w:val="2"/>
      <w:sz w:val="20"/>
      <w:szCs w:val="20"/>
      <w:lang w:eastAsia="en-US"/>
      <w14:ligatures w14:val="standardContextual"/>
    </w:rPr>
  </w:style>
  <w:style w:type="character" w:customStyle="1" w:styleId="TextodenotaderodapChar">
    <w:name w:val="Texto de nota de rodapé Char"/>
    <w:basedOn w:val="Fontepargpadro"/>
    <w:link w:val="Textodenotaderodap"/>
    <w:uiPriority w:val="99"/>
    <w:semiHidden/>
    <w:rsid w:val="00255B5B"/>
    <w:rPr>
      <w:rFonts w:asciiTheme="minorHAnsi" w:eastAsia="MS Mincho" w:hAnsiTheme="minorHAnsi" w:cstheme="minorBidi"/>
      <w:kern w:val="2"/>
      <w14:ligatures w14:val="standardContextual"/>
    </w:rPr>
  </w:style>
  <w:style w:type="character" w:styleId="Refdenotaderodap">
    <w:name w:val="footnote reference"/>
    <w:basedOn w:val="Fontepargpadro"/>
    <w:uiPriority w:val="99"/>
    <w:semiHidden/>
    <w:unhideWhenUsed/>
    <w:rsid w:val="00255B5B"/>
    <w:rPr>
      <w:vertAlign w:val="superscript"/>
    </w:rPr>
  </w:style>
  <w:style w:type="paragraph" w:styleId="Recuodecorpodetexto">
    <w:name w:val="Body Text Indent"/>
    <w:basedOn w:val="Normal"/>
    <w:link w:val="RecuodecorpodetextoChar"/>
    <w:semiHidden/>
    <w:unhideWhenUsed/>
    <w:rsid w:val="00702E61"/>
    <w:pPr>
      <w:spacing w:after="120"/>
      <w:ind w:left="283"/>
    </w:pPr>
  </w:style>
  <w:style w:type="character" w:customStyle="1" w:styleId="RecuodecorpodetextoChar">
    <w:name w:val="Recuo de corpo de texto Char"/>
    <w:basedOn w:val="Fontepargpadro"/>
    <w:link w:val="Recuodecorpodetexto"/>
    <w:semiHidden/>
    <w:rsid w:val="00702E61"/>
    <w:rPr>
      <w:rFonts w:ascii="Ecofont_Spranq_eco_Sans" w:hAnsi="Ecofont_Spranq_eco_Sans" w:cs="Tahoma"/>
      <w:sz w:val="24"/>
      <w:szCs w:val="24"/>
      <w:lang w:eastAsia="pt-BR"/>
    </w:rPr>
  </w:style>
  <w:style w:type="character" w:customStyle="1" w:styleId="MenoPendente9">
    <w:name w:val="Menção Pendente9"/>
    <w:basedOn w:val="Fontepargpadro"/>
    <w:uiPriority w:val="99"/>
    <w:semiHidden/>
    <w:unhideWhenUsed/>
    <w:rsid w:val="00934897"/>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1" w:unhideWhenUsed="0" w:qFormat="1"/>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1" w:qFormat="1"/>
    <w:lsdException w:name="toc 2" w:uiPriority="1" w:qFormat="1"/>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iPriority="1" w:unhideWhenUsed="0" w:qFormat="1"/>
    <w:lsdException w:name="Body Text" w:uiPriority="1" w:qFormat="1"/>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iPriority="22" w:unhideWhenUsed="0"/>
    <w:lsdException w:name="Emphasis" w:semiHidden="0" w:unhideWhenUsed="0"/>
    <w:lsdException w:name="Normal (Web)" w:uiPriority="99"/>
    <w:lsdException w:name="annotation subject" w:uiPriority="99"/>
    <w:lsdException w:name="No List" w:uiPriority="99"/>
    <w:lsdException w:name="Balloon Text" w:uiPriority="99"/>
    <w:lsdException w:name="Table Grid" w:semiHidden="0" w:uiPriority="39"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1"/>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3B3622"/>
    <w:pPr>
      <w:numPr>
        <w:numId w:val="1"/>
      </w:numPr>
      <w:tabs>
        <w:tab w:val="left" w:pos="1276"/>
      </w:tabs>
      <w:spacing w:before="120" w:afterLines="120" w:after="288" w:line="312" w:lineRule="auto"/>
      <w:ind w:left="357" w:hanging="357"/>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3B3622"/>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866BB6"/>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866BB6"/>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866BB6"/>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866BB6"/>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866BB6"/>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866BB6"/>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1"/>
    <w:unhideWhenUsed/>
    <w:qFormat/>
    <w:rsid w:val="00926AC7"/>
    <w:pPr>
      <w:tabs>
        <w:tab w:val="left" w:pos="426"/>
        <w:tab w:val="right" w:leader="dot" w:pos="9072"/>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customStyle="1" w:styleId="MenoPendente7">
    <w:name w:val="Menção Pendente7"/>
    <w:basedOn w:val="Fontepargpadro"/>
    <w:uiPriority w:val="99"/>
    <w:semiHidden/>
    <w:unhideWhenUsed/>
    <w:rsid w:val="0017398C"/>
    <w:rPr>
      <w:color w:val="605E5C"/>
      <w:shd w:val="clear" w:color="auto" w:fill="E1DFDD"/>
    </w:rPr>
  </w:style>
  <w:style w:type="character" w:customStyle="1" w:styleId="MenoPendente8">
    <w:name w:val="Menção Pendente8"/>
    <w:basedOn w:val="Fontepargpadro"/>
    <w:uiPriority w:val="99"/>
    <w:semiHidden/>
    <w:unhideWhenUsed/>
    <w:rsid w:val="003302B6"/>
    <w:rPr>
      <w:color w:val="605E5C"/>
      <w:shd w:val="clear" w:color="auto" w:fill="E1DFDD"/>
    </w:rPr>
  </w:style>
  <w:style w:type="character" w:customStyle="1" w:styleId="dark-mode-color-black">
    <w:name w:val="dark-mode-color-black"/>
    <w:basedOn w:val="Fontepargpadro"/>
    <w:rsid w:val="0081455E"/>
  </w:style>
  <w:style w:type="character" w:customStyle="1" w:styleId="cf01">
    <w:name w:val="cf01"/>
    <w:basedOn w:val="Fontepargpadro"/>
    <w:rsid w:val="00523A2D"/>
    <w:rPr>
      <w:rFonts w:ascii="Segoe UI" w:hAnsi="Segoe UI" w:cs="Segoe UI" w:hint="default"/>
      <w:sz w:val="18"/>
      <w:szCs w:val="18"/>
      <w:shd w:val="clear" w:color="auto" w:fill="00FF00"/>
    </w:rPr>
  </w:style>
  <w:style w:type="character" w:customStyle="1" w:styleId="Meno1">
    <w:name w:val="Menção1"/>
    <w:basedOn w:val="Fontepargpadro"/>
    <w:uiPriority w:val="99"/>
    <w:unhideWhenUsed/>
    <w:rPr>
      <w:color w:val="2B579A"/>
      <w:shd w:val="clear" w:color="auto" w:fill="E6E6E6"/>
    </w:rPr>
  </w:style>
  <w:style w:type="table" w:customStyle="1" w:styleId="TableNormal">
    <w:name w:val="Table Normal"/>
    <w:uiPriority w:val="2"/>
    <w:semiHidden/>
    <w:unhideWhenUsed/>
    <w:qFormat/>
    <w:rsid w:val="00755036"/>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styleId="Sumrio2">
    <w:name w:val="toc 2"/>
    <w:basedOn w:val="Normal"/>
    <w:uiPriority w:val="1"/>
    <w:qFormat/>
    <w:rsid w:val="00755036"/>
    <w:pPr>
      <w:widowControl w:val="0"/>
      <w:autoSpaceDE w:val="0"/>
      <w:autoSpaceDN w:val="0"/>
      <w:spacing w:before="105"/>
      <w:ind w:left="1366"/>
    </w:pPr>
    <w:rPr>
      <w:rFonts w:ascii="Times New Roman" w:eastAsia="Times New Roman" w:hAnsi="Times New Roman" w:cs="Times New Roman"/>
      <w:b/>
      <w:bCs/>
      <w:sz w:val="20"/>
      <w:szCs w:val="20"/>
      <w:lang w:val="pt-PT" w:eastAsia="en-US"/>
    </w:rPr>
  </w:style>
  <w:style w:type="paragraph" w:customStyle="1" w:styleId="TableParagraph">
    <w:name w:val="Table Paragraph"/>
    <w:basedOn w:val="Normal"/>
    <w:uiPriority w:val="1"/>
    <w:qFormat/>
    <w:rsid w:val="00755036"/>
    <w:pPr>
      <w:widowControl w:val="0"/>
      <w:autoSpaceDE w:val="0"/>
      <w:autoSpaceDN w:val="0"/>
      <w:spacing w:line="177" w:lineRule="exact"/>
    </w:pPr>
    <w:rPr>
      <w:rFonts w:ascii="Times New Roman" w:eastAsia="Times New Roman" w:hAnsi="Times New Roman" w:cs="Times New Roman"/>
      <w:sz w:val="22"/>
      <w:szCs w:val="22"/>
      <w:lang w:val="pt-PT" w:eastAsia="en-US"/>
    </w:rPr>
  </w:style>
  <w:style w:type="paragraph" w:customStyle="1" w:styleId="Nvel01-SemNumerao">
    <w:name w:val="Nível 01-Sem Numeração"/>
    <w:basedOn w:val="Normal"/>
    <w:link w:val="Nvel01-SemNumeraoChar"/>
    <w:autoRedefine/>
    <w:uiPriority w:val="1"/>
    <w:qFormat/>
    <w:rsid w:val="00755036"/>
    <w:pPr>
      <w:keepNext/>
      <w:keepLines/>
      <w:spacing w:before="240" w:after="120" w:line="276" w:lineRule="auto"/>
      <w:jc w:val="both"/>
      <w:outlineLvl w:val="1"/>
    </w:pPr>
    <w:rPr>
      <w:rFonts w:ascii="Arial" w:eastAsiaTheme="majorEastAsia" w:hAnsi="Arial" w:cs="Arial"/>
      <w:b/>
      <w:bCs/>
      <w:sz w:val="20"/>
      <w:szCs w:val="20"/>
    </w:rPr>
  </w:style>
  <w:style w:type="character" w:customStyle="1" w:styleId="Nvel01-SemNumeraoChar">
    <w:name w:val="Nível 01-Sem Numeração Char"/>
    <w:basedOn w:val="Fontepargpadro"/>
    <w:link w:val="Nvel01-SemNumerao"/>
    <w:uiPriority w:val="1"/>
    <w:rsid w:val="00755036"/>
    <w:rPr>
      <w:rFonts w:ascii="Arial" w:eastAsiaTheme="majorEastAsia" w:hAnsi="Arial" w:cs="Arial"/>
      <w:b/>
      <w:bCs/>
      <w:lang w:eastAsia="pt-BR"/>
    </w:rPr>
  </w:style>
  <w:style w:type="paragraph" w:styleId="Textodenotaderodap">
    <w:name w:val="footnote text"/>
    <w:basedOn w:val="Normal"/>
    <w:link w:val="TextodenotaderodapChar"/>
    <w:uiPriority w:val="99"/>
    <w:semiHidden/>
    <w:unhideWhenUsed/>
    <w:rsid w:val="00255B5B"/>
    <w:pPr>
      <w:jc w:val="both"/>
    </w:pPr>
    <w:rPr>
      <w:rFonts w:asciiTheme="minorHAnsi" w:eastAsia="MS Mincho" w:hAnsiTheme="minorHAnsi" w:cstheme="minorBidi"/>
      <w:kern w:val="2"/>
      <w:sz w:val="20"/>
      <w:szCs w:val="20"/>
      <w:lang w:eastAsia="en-US"/>
      <w14:ligatures w14:val="standardContextual"/>
    </w:rPr>
  </w:style>
  <w:style w:type="character" w:customStyle="1" w:styleId="TextodenotaderodapChar">
    <w:name w:val="Texto de nota de rodapé Char"/>
    <w:basedOn w:val="Fontepargpadro"/>
    <w:link w:val="Textodenotaderodap"/>
    <w:uiPriority w:val="99"/>
    <w:semiHidden/>
    <w:rsid w:val="00255B5B"/>
    <w:rPr>
      <w:rFonts w:asciiTheme="minorHAnsi" w:eastAsia="MS Mincho" w:hAnsiTheme="minorHAnsi" w:cstheme="minorBidi"/>
      <w:kern w:val="2"/>
      <w14:ligatures w14:val="standardContextual"/>
    </w:rPr>
  </w:style>
  <w:style w:type="character" w:styleId="Refdenotaderodap">
    <w:name w:val="footnote reference"/>
    <w:basedOn w:val="Fontepargpadro"/>
    <w:uiPriority w:val="99"/>
    <w:semiHidden/>
    <w:unhideWhenUsed/>
    <w:rsid w:val="00255B5B"/>
    <w:rPr>
      <w:vertAlign w:val="superscript"/>
    </w:rPr>
  </w:style>
  <w:style w:type="paragraph" w:styleId="Recuodecorpodetexto">
    <w:name w:val="Body Text Indent"/>
    <w:basedOn w:val="Normal"/>
    <w:link w:val="RecuodecorpodetextoChar"/>
    <w:semiHidden/>
    <w:unhideWhenUsed/>
    <w:rsid w:val="00702E61"/>
    <w:pPr>
      <w:spacing w:after="120"/>
      <w:ind w:left="283"/>
    </w:pPr>
  </w:style>
  <w:style w:type="character" w:customStyle="1" w:styleId="RecuodecorpodetextoChar">
    <w:name w:val="Recuo de corpo de texto Char"/>
    <w:basedOn w:val="Fontepargpadro"/>
    <w:link w:val="Recuodecorpodetexto"/>
    <w:semiHidden/>
    <w:rsid w:val="00702E61"/>
    <w:rPr>
      <w:rFonts w:ascii="Ecofont_Spranq_eco_Sans" w:hAnsi="Ecofont_Spranq_eco_Sans" w:cs="Tahoma"/>
      <w:sz w:val="24"/>
      <w:szCs w:val="24"/>
      <w:lang w:eastAsia="pt-BR"/>
    </w:rPr>
  </w:style>
  <w:style w:type="character" w:customStyle="1" w:styleId="MenoPendente9">
    <w:name w:val="Menção Pendente9"/>
    <w:basedOn w:val="Fontepargpadro"/>
    <w:uiPriority w:val="99"/>
    <w:semiHidden/>
    <w:unhideWhenUsed/>
    <w:rsid w:val="009348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8161128">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0792256">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66916499">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6268880">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saaemb.sp.gov.br/"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15-2018/2016/decreto/d8660.htm" TargetMode="External"/><Relationship Id="rId34" Type="http://schemas.openxmlformats.org/officeDocument/2006/relationships/hyperlink" Target="http://ged.vtec.net.br:8021/vtec/autologinSaaemb.jsp"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leis/l8078compilado.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5-2018/2018/lei/l13709.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9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mailto:licitacao@saaemb.sp.gov.br" TargetMode="External"/><Relationship Id="rId32" Type="http://schemas.openxmlformats.org/officeDocument/2006/relationships/hyperlink" Target="mailto:licitacao@saaemb.sp.gov.br" TargetMode="External"/><Relationship Id="rId37" Type="http://schemas.openxmlformats.org/officeDocument/2006/relationships/hyperlink" Target="https://www.planalto.gov.br/ccivil_03/decreto-lei/del5452.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5-2018/2018/lei/l13709.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s://www.planalto.gov.br/ccivil_03/_ato2011-2014/2011/lei/l12527.htm" TargetMode="External"/><Relationship Id="rId5" Type="http://schemas.openxmlformats.org/officeDocument/2006/relationships/settings" Target="setting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bllcompras.com/Home/Login" TargetMode="External"/><Relationship Id="rId22" Type="http://schemas.openxmlformats.org/officeDocument/2006/relationships/hyperlink" Target="mailto:licitacao@saaemb.sp.gov.br" TargetMode="External"/><Relationship Id="rId27" Type="http://schemas.openxmlformats.org/officeDocument/2006/relationships/hyperlink" Target="https://bllcompras.com/Home/Login"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bllcompras.com/Home/Login"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5-2018/2018/lei/l13709.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bllcompras.com/Home/Login" TargetMode="External"/><Relationship Id="rId33" Type="http://schemas.openxmlformats.org/officeDocument/2006/relationships/hyperlink" Target="https://bllcompras.com/Home/Login"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5-2018/2018/lei/l13709.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_ato2011-2014/2013/lei/l12846.htm" TargetMode="External"/><Relationship Id="rId75" Type="http://schemas.openxmlformats.org/officeDocument/2006/relationships/hyperlink" Target="https://www.gov.br/compras/pt-br/acesso-a-informacao/legislacao/instrucoes-normativas/instrucao-normativa-seges-me-no-26-de-13-de-abril-de-2022" TargetMode="External"/><Relationship Id="rId83" Type="http://schemas.openxmlformats.org/officeDocument/2006/relationships/hyperlink" Target="https://www.planalto.gov.br/ccivil_03/leis/l8078compilado.htm" TargetMode="External"/><Relationship Id="rId88" Type="http://schemas.openxmlformats.org/officeDocument/2006/relationships/hyperlink" Target="https://www.planalto.gov.br/ccivil_03/_ato2011-2014/2012/decreto/d7724.htm" TargetMode="External"/><Relationship Id="rId9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bllcompras.com/Home/Login"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s://www.gov.br/empresas-e-negocios/pt-br/empreendedor"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bllcompras.com/Home/Login"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5-2018/2018/lei/l13709.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licitacao@saaemb.sp.gov.br"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pncp.gov.br/app/editais/00732012000100/2024/8" TargetMode="External"/><Relationship Id="rId2" Type="http://schemas.openxmlformats.org/officeDocument/2006/relationships/hyperlink" Target="https://pncp.gov.br/app/editais/15233026000157/2024/41" TargetMode="External"/><Relationship Id="rId1" Type="http://schemas.openxmlformats.org/officeDocument/2006/relationships/hyperlink" Target="https://pncp.gov.br/app/editais/46634606000180/2024/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2FF742-68BA-4A33-A764-D52B19F23B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49</Pages>
  <Words>19038</Words>
  <Characters>102806</Characters>
  <Application>Microsoft Office Word</Application>
  <DocSecurity>0</DocSecurity>
  <Lines>856</Lines>
  <Paragraphs>243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121601</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Usuario</cp:lastModifiedBy>
  <cp:revision>80</cp:revision>
  <cp:lastPrinted>2024-08-23T15:16:00Z</cp:lastPrinted>
  <dcterms:created xsi:type="dcterms:W3CDTF">2024-07-03T14:30:00Z</dcterms:created>
  <dcterms:modified xsi:type="dcterms:W3CDTF">2024-08-23T15:17:00Z</dcterms:modified>
</cp:coreProperties>
</file>