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546EB5">
        <w:trPr>
          <w:jc w:val="center"/>
        </w:trPr>
        <w:tc>
          <w:tcPr>
            <w:tcW w:w="0" w:type="auto"/>
            <w:vAlign w:val="center"/>
            <w:hideMark/>
          </w:tcPr>
          <w:p w:rsidR="00546EB5" w:rsidRDefault="00A60FA1">
            <w:pPr>
              <w:pStyle w:val="NormalWeb"/>
              <w:jc w:val="center"/>
            </w:pPr>
            <w:r>
              <w:t> </w:t>
            </w:r>
            <w:r>
              <w:rPr>
                <w:b/>
                <w:bCs/>
              </w:rPr>
              <w:t>ESTADO DO RIO GRANDE DO NORTE</w:t>
            </w:r>
          </w:p>
          <w:p w:rsidR="00546EB5" w:rsidRDefault="00A60FA1">
            <w:pPr>
              <w:pStyle w:val="NormalWeb"/>
              <w:jc w:val="center"/>
            </w:pPr>
            <w:r>
              <w:rPr>
                <w:b/>
                <w:bCs/>
              </w:rPr>
              <w:t>PREFEITURA MUNICIPAL DE EQUADOR</w:t>
            </w:r>
          </w:p>
          <w:p w:rsidR="00546EB5" w:rsidRDefault="00A60FA1">
            <w:pPr>
              <w:pStyle w:val="NormalWeb"/>
            </w:pPr>
            <w:r>
              <w:t> </w:t>
            </w:r>
          </w:p>
          <w:p w:rsidR="00546EB5" w:rsidRDefault="00A60FA1">
            <w:pPr>
              <w:pStyle w:val="NormalWeb"/>
              <w:jc w:val="center"/>
            </w:pPr>
            <w:r>
              <w:rPr>
                <w:b/>
                <w:bCs/>
              </w:rPr>
              <w:t>AVISO DE LICITAÇÃO</w:t>
            </w:r>
          </w:p>
          <w:p w:rsidR="00546EB5" w:rsidRDefault="00A60FA1">
            <w:pPr>
              <w:pStyle w:val="NormalWeb"/>
              <w:jc w:val="center"/>
            </w:pPr>
            <w:r>
              <w:t>PREGÃO ELETRÔNICO Nº 00020/2026</w:t>
            </w:r>
          </w:p>
          <w:p w:rsidR="00546EB5" w:rsidRDefault="00A60FA1">
            <w:pPr>
              <w:pStyle w:val="NormalWeb"/>
              <w:jc w:val="both"/>
            </w:pPr>
            <w:r>
              <w:t xml:space="preserve">Torna público que fará realizar através do Pregoeiro Oficial e Equipe de Apoio, sediada na Rua Jose Marcelino, 100 - Dinarte Mariz - Equador - RN, por meio do site www.portaldecompraspublicas.com.br, licitação modalidade Pregão Eletrônico, do tipo maior desconto, visando formar Sistema de Registro de Preços objetivando contratações futuras, para: Contratação de serviços gráficos, de forma parcelada, destinados ao atendimento das demandas administrativas e operacionais de todas as secretarias que integram a administração do Município de Equador/RN. Abertura da sessão pública: </w:t>
            </w:r>
            <w:proofErr w:type="gramStart"/>
            <w:r>
              <w:rPr>
                <w:u w:val="single"/>
              </w:rPr>
              <w:t>07:10</w:t>
            </w:r>
            <w:proofErr w:type="gramEnd"/>
            <w:r>
              <w:rPr>
                <w:u w:val="single"/>
              </w:rPr>
              <w:t xml:space="preserve"> horas do dia 29 de Junho de 2026</w:t>
            </w:r>
            <w:r>
              <w:t xml:space="preserve">. Início da fase de lances: </w:t>
            </w:r>
            <w:proofErr w:type="gramStart"/>
            <w:r>
              <w:t>07:11</w:t>
            </w:r>
            <w:proofErr w:type="gramEnd"/>
            <w:r>
              <w:t xml:space="preserve"> horas do dia 29 de Junho de 2026. Referência: horário de Brasília - DF. Recursos: previstos no orçamento vigente. Fundamento legal: Lei Federal nº 14.133/21; Lei Complementar nº 123/06; Decreto Federal nº 11.462/23; Instrução Normativa nº 73 SEGES/ME/22; e legislação pertinente, consideradas as alterações posteriores das referidas normas. Informações: das 07:30 as 13:00 horas dos dias úteis, no endereço supracitado. E-mail: licitacaoequador@gmail.com. Edital: http://equador.rn.gov.br/; https://www.portaldecompraspublicas.com.br/; www.portaldecompraspublicas.com.br; </w:t>
            </w:r>
            <w:hyperlink r:id="rId5" w:history="1">
              <w:r w:rsidRPr="008D5032">
                <w:rPr>
                  <w:rStyle w:val="Hyperlink"/>
                </w:rPr>
                <w:t>www.gov.br/pncp,OBS</w:t>
              </w:r>
            </w:hyperlink>
            <w:r>
              <w:t xml:space="preserve"> ESTE AVISO SUBSTITUI A PUBLICAÇÃO NA FEMURN, EM 10 DE JUNHO DE 2026.</w:t>
            </w:r>
          </w:p>
          <w:p w:rsidR="00546EB5" w:rsidRDefault="00A60FA1">
            <w:pPr>
              <w:pStyle w:val="NormalWeb"/>
              <w:jc w:val="right"/>
            </w:pPr>
            <w:r>
              <w:t xml:space="preserve">Equador - RN, 28 de Maio de </w:t>
            </w:r>
            <w:proofErr w:type="gramStart"/>
            <w:r>
              <w:t>2026</w:t>
            </w:r>
            <w:proofErr w:type="gramEnd"/>
          </w:p>
          <w:p w:rsidR="00546EB5" w:rsidRDefault="00A60FA1">
            <w:pPr>
              <w:pStyle w:val="NormalWeb"/>
              <w:jc w:val="right"/>
            </w:pPr>
            <w:r>
              <w:t>JOAO DE MELO ARAUJO - Pregoeiro Oficial</w:t>
            </w:r>
          </w:p>
        </w:tc>
      </w:tr>
    </w:tbl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</w:pPr>
      <w:r>
        <w:t> </w:t>
      </w:r>
    </w:p>
    <w:p w:rsidR="00546EB5" w:rsidRDefault="00A60FA1">
      <w:pPr>
        <w:pStyle w:val="NormalWeb"/>
        <w:ind w:firstLine="2000"/>
      </w:pPr>
      <w:r>
        <w:t>PUBLICAR:</w:t>
      </w:r>
    </w:p>
    <w:p w:rsidR="00546EB5" w:rsidRDefault="00A60FA1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Diário Oficial Eletrônico – FEMURN - </w:t>
      </w:r>
      <w:r>
        <w:rPr>
          <w:b/>
          <w:bCs/>
        </w:rPr>
        <w:t>1</w:t>
      </w:r>
      <w:r w:rsidR="00E454C1">
        <w:rPr>
          <w:b/>
          <w:bCs/>
        </w:rPr>
        <w:t>7</w:t>
      </w:r>
      <w:bookmarkStart w:id="0" w:name="_GoBack"/>
      <w:bookmarkEnd w:id="0"/>
      <w:r>
        <w:rPr>
          <w:b/>
          <w:bCs/>
        </w:rPr>
        <w:t>.06.26</w:t>
      </w:r>
    </w:p>
    <w:sectPr w:rsidR="00546EB5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60FA1"/>
    <w:rsid w:val="00546EB5"/>
    <w:rsid w:val="00A60FA1"/>
    <w:rsid w:val="00E454C1"/>
    <w:rsid w:val="00EE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A60F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A60F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v.br/pncp,OB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PC</dc:creator>
  <cp:lastModifiedBy>PC</cp:lastModifiedBy>
  <cp:revision>5</cp:revision>
  <dcterms:created xsi:type="dcterms:W3CDTF">2026-06-16T14:10:00Z</dcterms:created>
  <dcterms:modified xsi:type="dcterms:W3CDTF">2026-06-16T18:30:00Z</dcterms:modified>
</cp:coreProperties>
</file>