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E053C" w14:textId="77777777" w:rsidR="005F64C5" w:rsidRDefault="005F64C5">
      <w:pPr>
        <w:pStyle w:val="Corpodetexto"/>
        <w:spacing w:before="27"/>
        <w:ind w:left="0"/>
        <w:jc w:val="left"/>
        <w:rPr>
          <w:sz w:val="20"/>
        </w:rPr>
      </w:pPr>
    </w:p>
    <w:p w14:paraId="447B8E69" w14:textId="77777777" w:rsidR="005F64C5" w:rsidRDefault="007A1D84">
      <w:pPr>
        <w:pStyle w:val="Corpodetexto"/>
        <w:ind w:left="104"/>
        <w:jc w:val="left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DE48B01" wp14:editId="33B57649">
                <wp:extent cx="6426835" cy="222885"/>
                <wp:effectExtent l="0" t="0" r="0" b="5714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26835" cy="222885"/>
                          <a:chOff x="0" y="0"/>
                          <a:chExt cx="6426835" cy="222885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6095"/>
                            <a:ext cx="6426835" cy="210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26835" h="210820">
                                <a:moveTo>
                                  <a:pt x="6426708" y="210312"/>
                                </a:moveTo>
                                <a:lnTo>
                                  <a:pt x="0" y="210312"/>
                                </a:lnTo>
                                <a:lnTo>
                                  <a:pt x="0" y="0"/>
                                </a:lnTo>
                                <a:lnTo>
                                  <a:pt x="6426708" y="0"/>
                                </a:lnTo>
                                <a:lnTo>
                                  <a:pt x="6426708" y="2103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6426835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26835" h="222885">
                                <a:moveTo>
                                  <a:pt x="6426708" y="216408"/>
                                </a:moveTo>
                                <a:lnTo>
                                  <a:pt x="0" y="216408"/>
                                </a:lnTo>
                                <a:lnTo>
                                  <a:pt x="0" y="222504"/>
                                </a:lnTo>
                                <a:lnTo>
                                  <a:pt x="6426708" y="222504"/>
                                </a:lnTo>
                                <a:lnTo>
                                  <a:pt x="6426708" y="216408"/>
                                </a:lnTo>
                                <a:close/>
                              </a:path>
                              <a:path w="6426835" h="222885">
                                <a:moveTo>
                                  <a:pt x="64267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426708" y="6096"/>
                                </a:lnTo>
                                <a:lnTo>
                                  <a:pt x="64267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0" y="6095"/>
                            <a:ext cx="6426835" cy="2108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DD2239" w14:textId="1E0A660C" w:rsidR="005F64C5" w:rsidRDefault="007A1D84">
                              <w:pPr>
                                <w:spacing w:before="18"/>
                                <w:ind w:left="1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TERMO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REFERÊNCIA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E48B01" id="Group 10" o:spid="_x0000_s1026" style="width:506.05pt;height:17.55pt;mso-position-horizontal-relative:char;mso-position-vertical-relative:line" coordsize="64268,2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">
                <v:shape id="Graphic 11" o:spid="_x0000_s1027" style="position:absolute;top:60;width:64268;height:2109;visibility:visible;mso-wrap-style:square;v-text-anchor:top" coordsize="6426835,2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" path="m6426708,210312l,210312,,,6426708,r,210312xe" fillcolor="#d8d8d8" stroked="f">
                  <v:path arrowok="t"/>
                </v:shape>
                <v:shape id="Graphic 12" o:spid="_x0000_s1028" style="position:absolute;width:64268;height:2228;visibility:visible;mso-wrap-style:square;v-text-anchor:top" coordsize="6426835,222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" path="m6426708,216408l,216408r,6096l6426708,222504r,-6096xem6426708,l,,,6096r6426708,l6426708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3" o:spid="_x0000_s1029" type="#_x0000_t202" style="position:absolute;top:60;width:64268;height:21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06DD2239" w14:textId="1E0A660C" w:rsidR="005F64C5" w:rsidRDefault="007A1D84">
                        <w:pPr>
                          <w:spacing w:before="18"/>
                          <w:ind w:left="1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TERMO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DE</w:t>
                        </w:r>
                        <w:r>
                          <w:rPr>
                            <w:b/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REFERÊNCIA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3133426" w14:textId="77777777" w:rsidR="005F64C5" w:rsidRDefault="007A1D84">
      <w:pPr>
        <w:pStyle w:val="Corpodetexto"/>
        <w:spacing w:before="2"/>
        <w:ind w:left="0"/>
        <w:jc w:val="left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387AEF4" wp14:editId="174F97B7">
                <wp:simplePos x="0" y="0"/>
                <wp:positionH relativeFrom="page">
                  <wp:posOffset>701039</wp:posOffset>
                </wp:positionH>
                <wp:positionV relativeFrom="paragraph">
                  <wp:posOffset>148716</wp:posOffset>
                </wp:positionV>
                <wp:extent cx="6426835" cy="170815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26835" cy="17081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</wps:spPr>
                      <wps:txbx>
                        <w:txbxContent>
                          <w:p w14:paraId="1C125C40" w14:textId="77777777" w:rsidR="005F64C5" w:rsidRDefault="007A1D84">
                            <w:pPr>
                              <w:spacing w:line="268" w:lineRule="exact"/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1.</w:t>
                            </w:r>
                            <w:r>
                              <w:rPr>
                                <w:b/>
                                <w:color w:val="000000"/>
                                <w:spacing w:val="44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OBJETO.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87AEF4" id="Textbox 14" o:spid="_x0000_s1030" type="#_x0000_t202" style="position:absolute;margin-left:55.2pt;margin-top:11.7pt;width:506.05pt;height:13.4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" fillcolor="#bfbfbf" stroked="f">
                <v:textbox inset="0,0,0,0">
                  <w:txbxContent>
                    <w:p w14:paraId="1C125C40" w14:textId="77777777" w:rsidR="005F64C5" w:rsidRDefault="007A1D84">
                      <w:pPr>
                        <w:spacing w:line="268" w:lineRule="exact"/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1.</w:t>
                      </w:r>
                      <w:r>
                        <w:rPr>
                          <w:b/>
                          <w:color w:val="000000"/>
                          <w:spacing w:val="44"/>
                        </w:rPr>
                        <w:t xml:space="preserve"> 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OBJETO.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2C48620" w14:textId="53E79DC1" w:rsidR="005F64C5" w:rsidRDefault="007A1D84">
      <w:pPr>
        <w:pStyle w:val="Corpodetexto"/>
        <w:ind w:right="125"/>
      </w:pPr>
      <w:r>
        <w:t xml:space="preserve">1.1 </w:t>
      </w:r>
      <w:r w:rsidR="00A8389D" w:rsidRPr="00A8389D">
        <w:t>Contratação de serviços especializados de consultoria educacional e ministração de palestra presencial/conferência magistral, destinada à Jornada Pedagógica 2026, com foco na formação continuada dos profissionais da Rede Municipal de Ensino. A temática central deverá abordar: "Educar com equidade: Planejamento e avaliação para a aprendizagem à luz da BNCC", contemplando estratégias de diferenciação pedagógica, instrumentos de avaliação formativa e o alinhamento curricular às competências e habilidades da Base Nacional Comum Curricular</w:t>
      </w:r>
      <w:r w:rsidR="00284D0F" w:rsidRPr="00284D0F">
        <w:t>.</w:t>
      </w:r>
    </w:p>
    <w:p w14:paraId="6E30E4B0" w14:textId="33AE3E8F" w:rsidR="005F64C5" w:rsidRDefault="007A1D84">
      <w:pPr>
        <w:pStyle w:val="Corpodetexto"/>
        <w:ind w:right="126"/>
      </w:pPr>
      <w:r>
        <w:t xml:space="preserve">1.2. </w:t>
      </w:r>
      <w:r w:rsidR="00B354D5" w:rsidRPr="00B354D5">
        <w:t xml:space="preserve">Especificação do </w:t>
      </w:r>
      <w:r w:rsidR="00B354D5">
        <w:t>item</w:t>
      </w:r>
    </w:p>
    <w:tbl>
      <w:tblPr>
        <w:tblStyle w:val="TableNormal"/>
        <w:tblW w:w="0" w:type="auto"/>
        <w:tblInd w:w="14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5"/>
        <w:gridCol w:w="6936"/>
        <w:gridCol w:w="711"/>
        <w:gridCol w:w="850"/>
      </w:tblGrid>
      <w:tr w:rsidR="00B354D5" w14:paraId="0C2F07C1" w14:textId="77777777" w:rsidTr="001F6289">
        <w:trPr>
          <w:trHeight w:val="195"/>
        </w:trPr>
        <w:tc>
          <w:tcPr>
            <w:tcW w:w="435" w:type="dxa"/>
            <w:tcBorders>
              <w:left w:val="single" w:sz="6" w:space="0" w:color="000000"/>
              <w:right w:val="single" w:sz="6" w:space="0" w:color="000000"/>
            </w:tcBorders>
          </w:tcPr>
          <w:p w14:paraId="64C22DB2" w14:textId="77777777" w:rsidR="00B354D5" w:rsidRDefault="00B354D5">
            <w:pPr>
              <w:pStyle w:val="TableParagraph"/>
              <w:ind w:right="-15"/>
              <w:rPr>
                <w:rFonts w:ascii="Verdana"/>
                <w:b/>
                <w:sz w:val="16"/>
              </w:rPr>
            </w:pPr>
            <w:r>
              <w:rPr>
                <w:rFonts w:ascii="Verdana"/>
                <w:b/>
                <w:color w:val="333333"/>
                <w:spacing w:val="-4"/>
                <w:sz w:val="16"/>
              </w:rPr>
              <w:t>Item</w:t>
            </w:r>
          </w:p>
        </w:tc>
        <w:tc>
          <w:tcPr>
            <w:tcW w:w="6936" w:type="dxa"/>
            <w:tcBorders>
              <w:left w:val="single" w:sz="6" w:space="0" w:color="000000"/>
              <w:right w:val="single" w:sz="6" w:space="0" w:color="000000"/>
            </w:tcBorders>
          </w:tcPr>
          <w:p w14:paraId="085FE5F3" w14:textId="77777777" w:rsidR="00B354D5" w:rsidRDefault="00B354D5">
            <w:pPr>
              <w:pStyle w:val="TableParagraph"/>
              <w:ind w:left="17"/>
              <w:jc w:val="center"/>
              <w:rPr>
                <w:rFonts w:ascii="Verdana" w:hAnsi="Verdana"/>
                <w:b/>
                <w:sz w:val="16"/>
              </w:rPr>
            </w:pPr>
            <w:r>
              <w:rPr>
                <w:rFonts w:ascii="Verdana" w:hAnsi="Verdana"/>
                <w:b/>
                <w:color w:val="333333"/>
                <w:spacing w:val="-2"/>
                <w:sz w:val="16"/>
              </w:rPr>
              <w:t>Descrição</w:t>
            </w:r>
          </w:p>
        </w:tc>
        <w:tc>
          <w:tcPr>
            <w:tcW w:w="711" w:type="dxa"/>
            <w:tcBorders>
              <w:left w:val="single" w:sz="6" w:space="0" w:color="000000"/>
              <w:right w:val="single" w:sz="6" w:space="0" w:color="000000"/>
            </w:tcBorders>
          </w:tcPr>
          <w:p w14:paraId="62055E69" w14:textId="77777777" w:rsidR="00B354D5" w:rsidRDefault="00B354D5">
            <w:pPr>
              <w:pStyle w:val="TableParagraph"/>
              <w:ind w:left="15"/>
              <w:rPr>
                <w:rFonts w:ascii="Verdana"/>
                <w:b/>
                <w:sz w:val="16"/>
              </w:rPr>
            </w:pPr>
            <w:r>
              <w:rPr>
                <w:rFonts w:ascii="Verdana"/>
                <w:b/>
                <w:color w:val="333333"/>
                <w:spacing w:val="-2"/>
                <w:sz w:val="16"/>
              </w:rPr>
              <w:t>Quant</w:t>
            </w:r>
          </w:p>
        </w:tc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</w:tcPr>
          <w:p w14:paraId="0303D8C3" w14:textId="77777777" w:rsidR="00B354D5" w:rsidRDefault="00B354D5">
            <w:pPr>
              <w:pStyle w:val="TableParagraph"/>
              <w:ind w:left="12"/>
              <w:rPr>
                <w:rFonts w:ascii="Verdana"/>
                <w:b/>
                <w:sz w:val="16"/>
              </w:rPr>
            </w:pPr>
            <w:r>
              <w:rPr>
                <w:rFonts w:ascii="Verdana"/>
                <w:b/>
                <w:color w:val="333333"/>
                <w:spacing w:val="-2"/>
                <w:sz w:val="16"/>
              </w:rPr>
              <w:t>Unid.</w:t>
            </w:r>
          </w:p>
        </w:tc>
      </w:tr>
      <w:tr w:rsidR="00B354D5" w14:paraId="750B68DB" w14:textId="77777777" w:rsidTr="001F6289">
        <w:trPr>
          <w:trHeight w:val="201"/>
        </w:trPr>
        <w:tc>
          <w:tcPr>
            <w:tcW w:w="435" w:type="dxa"/>
            <w:tcBorders>
              <w:left w:val="single" w:sz="6" w:space="0" w:color="000000"/>
              <w:right w:val="single" w:sz="6" w:space="0" w:color="000000"/>
            </w:tcBorders>
          </w:tcPr>
          <w:p w14:paraId="03492C64" w14:textId="77777777" w:rsidR="00B354D5" w:rsidRDefault="00B354D5">
            <w:pPr>
              <w:pStyle w:val="TableParagraph"/>
              <w:spacing w:line="182" w:lineRule="exact"/>
              <w:rPr>
                <w:rFonts w:ascii="Verdana"/>
                <w:sz w:val="16"/>
              </w:rPr>
            </w:pPr>
            <w:r>
              <w:rPr>
                <w:rFonts w:ascii="Verdana"/>
                <w:color w:val="333333"/>
                <w:spacing w:val="-10"/>
                <w:sz w:val="16"/>
              </w:rPr>
              <w:t>1</w:t>
            </w:r>
          </w:p>
        </w:tc>
        <w:tc>
          <w:tcPr>
            <w:tcW w:w="6936" w:type="dxa"/>
            <w:tcBorders>
              <w:left w:val="single" w:sz="6" w:space="0" w:color="000000"/>
              <w:right w:val="single" w:sz="6" w:space="0" w:color="000000"/>
            </w:tcBorders>
          </w:tcPr>
          <w:p w14:paraId="2938B16D" w14:textId="0CAEF5B3" w:rsidR="00B354D5" w:rsidRDefault="00A8389D">
            <w:pPr>
              <w:pStyle w:val="TableParagraph"/>
              <w:spacing w:line="182" w:lineRule="exact"/>
              <w:rPr>
                <w:rFonts w:ascii="Verdana" w:hAnsi="Verdana"/>
                <w:sz w:val="16"/>
              </w:rPr>
            </w:pPr>
            <w:r w:rsidRPr="00A8389D">
              <w:rPr>
                <w:rFonts w:ascii="Verdana" w:hAnsi="Verdana"/>
                <w:sz w:val="16"/>
              </w:rPr>
              <w:t>Prestação de serviço de natureza intelectual para ministração de conferência técnica, com duração de 01 (uma) hora, destinada aos profissionais da Rede Municipal de Ensino de Bento Fernandes/RN. O conteúdo programático deve abordar a transposição da BNCC para o planejamento docente sob a ótica da equidade e a implementação de práticas de avaliação formativa. A execução ocorrerá no dia 05/03/2026, por profissional de notório saber e experiência comprovada em formação continuada na área educacional.</w:t>
            </w:r>
          </w:p>
        </w:tc>
        <w:tc>
          <w:tcPr>
            <w:tcW w:w="711" w:type="dxa"/>
            <w:tcBorders>
              <w:left w:val="single" w:sz="6" w:space="0" w:color="000000"/>
              <w:right w:val="single" w:sz="6" w:space="0" w:color="000000"/>
            </w:tcBorders>
          </w:tcPr>
          <w:p w14:paraId="7EFB65CF" w14:textId="5C7A34CF" w:rsidR="00B354D5" w:rsidRDefault="00A77A92">
            <w:pPr>
              <w:pStyle w:val="TableParagraph"/>
              <w:spacing w:line="182" w:lineRule="exact"/>
              <w:ind w:left="14"/>
              <w:jc w:val="center"/>
              <w:rPr>
                <w:rFonts w:ascii="Verdana"/>
                <w:sz w:val="16"/>
              </w:rPr>
            </w:pPr>
            <w:r>
              <w:rPr>
                <w:rFonts w:ascii="Verdana"/>
                <w:sz w:val="16"/>
              </w:rPr>
              <w:t>3</w:t>
            </w:r>
          </w:p>
        </w:tc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</w:tcPr>
          <w:p w14:paraId="0D7DA46C" w14:textId="4F80F2EF" w:rsidR="00B354D5" w:rsidRDefault="00A77A92">
            <w:pPr>
              <w:pStyle w:val="TableParagraph"/>
              <w:spacing w:line="182" w:lineRule="exact"/>
              <w:ind w:left="209"/>
              <w:rPr>
                <w:rFonts w:ascii="Verdana"/>
                <w:sz w:val="16"/>
              </w:rPr>
            </w:pPr>
            <w:r>
              <w:rPr>
                <w:rFonts w:ascii="Verdana"/>
                <w:sz w:val="16"/>
              </w:rPr>
              <w:t>UND</w:t>
            </w:r>
            <w:r w:rsidR="00D51715">
              <w:rPr>
                <w:rFonts w:ascii="Verdana"/>
                <w:sz w:val="16"/>
              </w:rPr>
              <w:t>.</w:t>
            </w:r>
          </w:p>
        </w:tc>
      </w:tr>
    </w:tbl>
    <w:p w14:paraId="12B8DFBF" w14:textId="49B3E91C" w:rsidR="005F64C5" w:rsidRDefault="007A1D84" w:rsidP="00B354D5">
      <w:pPr>
        <w:pStyle w:val="Corpodetexto"/>
        <w:spacing w:before="261"/>
        <w:ind w:right="129"/>
      </w:pPr>
      <w:r>
        <w:t>1.</w:t>
      </w:r>
      <w:r w:rsidR="00B354D5">
        <w:t>3</w:t>
      </w:r>
      <w:r>
        <w:t xml:space="preserve">. </w:t>
      </w:r>
      <w:r w:rsidR="00D51715" w:rsidRPr="00D51715">
        <w:rPr>
          <w:b/>
          <w:bCs/>
        </w:rPr>
        <w:t>Prazo de Vigência: O contrato terá vigência a partir da sua assinatura até a conclusão dos eventos e liquidação dos pagamentos</w:t>
      </w:r>
      <w:r w:rsidR="00E16973">
        <w:t>.</w:t>
      </w:r>
    </w:p>
    <w:p w14:paraId="596C57E2" w14:textId="77777777" w:rsidR="005F64C5" w:rsidRDefault="005F64C5">
      <w:pPr>
        <w:pStyle w:val="Corpodetexto"/>
        <w:ind w:left="0"/>
        <w:jc w:val="left"/>
      </w:pPr>
    </w:p>
    <w:p w14:paraId="2C746D77" w14:textId="77777777" w:rsidR="005F64C5" w:rsidRDefault="007A1D84">
      <w:pPr>
        <w:pStyle w:val="Ttulo1"/>
        <w:numPr>
          <w:ilvl w:val="0"/>
          <w:numId w:val="14"/>
        </w:numPr>
        <w:tabs>
          <w:tab w:val="left" w:pos="542"/>
          <w:tab w:val="left" w:pos="10224"/>
        </w:tabs>
        <w:spacing w:line="240" w:lineRule="auto"/>
      </w:pPr>
      <w:r>
        <w:rPr>
          <w:color w:val="000000"/>
          <w:shd w:val="clear" w:color="auto" w:fill="D8D8D8"/>
        </w:rPr>
        <w:t>MODELO</w:t>
      </w:r>
      <w:r>
        <w:rPr>
          <w:color w:val="000000"/>
          <w:spacing w:val="-6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DE</w:t>
      </w:r>
      <w:r>
        <w:rPr>
          <w:color w:val="000000"/>
          <w:spacing w:val="-3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EXECUÇÃO</w:t>
      </w:r>
      <w:r>
        <w:rPr>
          <w:color w:val="000000"/>
          <w:spacing w:val="-3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DO</w:t>
      </w:r>
      <w:r>
        <w:rPr>
          <w:color w:val="000000"/>
          <w:spacing w:val="-3"/>
          <w:shd w:val="clear" w:color="auto" w:fill="D8D8D8"/>
        </w:rPr>
        <w:t xml:space="preserve"> </w:t>
      </w:r>
      <w:r>
        <w:rPr>
          <w:color w:val="000000"/>
          <w:spacing w:val="-2"/>
          <w:shd w:val="clear" w:color="auto" w:fill="D8D8D8"/>
        </w:rPr>
        <w:t>OBJETO</w:t>
      </w:r>
      <w:r>
        <w:rPr>
          <w:color w:val="000000"/>
          <w:shd w:val="clear" w:color="auto" w:fill="D8D8D8"/>
        </w:rPr>
        <w:tab/>
      </w:r>
    </w:p>
    <w:p w14:paraId="6F05521F" w14:textId="77777777" w:rsidR="00A8389D" w:rsidRDefault="00A8389D" w:rsidP="00A8389D">
      <w:pPr>
        <w:pStyle w:val="Corpodetexto"/>
        <w:ind w:left="720" w:right="125"/>
        <w:rPr>
          <w:lang w:val="pt-BR"/>
        </w:rPr>
      </w:pPr>
      <w:r w:rsidRPr="00A8389D">
        <w:rPr>
          <w:lang w:val="pt-BR"/>
        </w:rPr>
        <w:t xml:space="preserve">2.1. Da Metodologia de Trabalho: </w:t>
      </w:r>
    </w:p>
    <w:p w14:paraId="54A346A6" w14:textId="77777777" w:rsidR="00A8389D" w:rsidRDefault="00A8389D" w:rsidP="00A8389D">
      <w:pPr>
        <w:pStyle w:val="Corpodetexto"/>
        <w:ind w:left="720" w:right="125"/>
        <w:rPr>
          <w:lang w:val="pt-BR"/>
        </w:rPr>
      </w:pPr>
      <w:r w:rsidRPr="00A8389D">
        <w:rPr>
          <w:b/>
          <w:bCs/>
          <w:lang w:val="pt-BR"/>
        </w:rPr>
        <w:t>2.1.1.</w:t>
      </w:r>
      <w:r w:rsidRPr="00A8389D">
        <w:rPr>
          <w:lang w:val="pt-BR"/>
        </w:rPr>
        <w:t xml:space="preserve"> A prestação dos serviços de conferência técnica dar-se-á de forma pontual e presencial, integrando a programação oficial da Jornada Pedagógica 2026 da Secretaria Municipal de Educação. </w:t>
      </w:r>
    </w:p>
    <w:p w14:paraId="3C069333" w14:textId="3A2C681F" w:rsidR="00A8389D" w:rsidRPr="00A8389D" w:rsidRDefault="00A8389D" w:rsidP="00A8389D">
      <w:pPr>
        <w:pStyle w:val="Corpodetexto"/>
        <w:ind w:left="720" w:right="125"/>
        <w:rPr>
          <w:lang w:val="pt-BR"/>
        </w:rPr>
      </w:pPr>
      <w:r w:rsidRPr="00A8389D">
        <w:rPr>
          <w:b/>
          <w:bCs/>
          <w:lang w:val="pt-BR"/>
        </w:rPr>
        <w:t>2.1.2.</w:t>
      </w:r>
      <w:r w:rsidRPr="00A8389D">
        <w:rPr>
          <w:lang w:val="pt-BR"/>
        </w:rPr>
        <w:t xml:space="preserve"> Para garantir a eficácia da formação e o aproveitamento dos profissionais da Rede Municipal de Ensino de Bento Fernandes/RN, a contratada deverá: </w:t>
      </w:r>
    </w:p>
    <w:p w14:paraId="6349D7A7" w14:textId="77777777" w:rsidR="00A8389D" w:rsidRPr="00A8389D" w:rsidRDefault="00A8389D" w:rsidP="00A8389D">
      <w:pPr>
        <w:pStyle w:val="Corpodetexto"/>
        <w:numPr>
          <w:ilvl w:val="0"/>
          <w:numId w:val="289"/>
        </w:numPr>
        <w:ind w:right="125"/>
        <w:rPr>
          <w:lang w:val="pt-BR"/>
        </w:rPr>
      </w:pPr>
      <w:r w:rsidRPr="00A8389D">
        <w:rPr>
          <w:lang w:val="pt-BR"/>
        </w:rPr>
        <w:t xml:space="preserve">Realizar a conferência técnica com carga horária efetiva de </w:t>
      </w:r>
      <w:r w:rsidRPr="00A8389D">
        <w:rPr>
          <w:b/>
          <w:bCs/>
          <w:lang w:val="pt-BR"/>
        </w:rPr>
        <w:t>01 (uma) hora</w:t>
      </w:r>
      <w:r w:rsidRPr="00A8389D">
        <w:rPr>
          <w:lang w:val="pt-BR"/>
        </w:rPr>
        <w:t>;</w:t>
      </w:r>
    </w:p>
    <w:p w14:paraId="22E3107D" w14:textId="77777777" w:rsidR="00A8389D" w:rsidRPr="00A8389D" w:rsidRDefault="00A8389D" w:rsidP="00A8389D">
      <w:pPr>
        <w:pStyle w:val="Corpodetexto"/>
        <w:numPr>
          <w:ilvl w:val="0"/>
          <w:numId w:val="289"/>
        </w:numPr>
        <w:ind w:right="125"/>
        <w:rPr>
          <w:lang w:val="pt-BR"/>
        </w:rPr>
      </w:pPr>
      <w:r w:rsidRPr="00A8389D">
        <w:rPr>
          <w:lang w:val="pt-BR"/>
        </w:rPr>
        <w:t xml:space="preserve">Manter a integridade e a qualidade técnica do conteúdo programático, respeitando o currículo de notória especialização e a temática: </w:t>
      </w:r>
      <w:r w:rsidRPr="00A8389D">
        <w:rPr>
          <w:i/>
          <w:iCs/>
          <w:lang w:val="pt-BR"/>
        </w:rPr>
        <w:t>"Educar com equidade: Planejamento e avaliação para a aprendizagem à luz da BNCC"</w:t>
      </w:r>
      <w:r w:rsidRPr="00A8389D">
        <w:rPr>
          <w:lang w:val="pt-BR"/>
        </w:rPr>
        <w:t>;</w:t>
      </w:r>
    </w:p>
    <w:p w14:paraId="4E4516F2" w14:textId="77777777" w:rsidR="00A8389D" w:rsidRDefault="00A8389D" w:rsidP="00A8389D">
      <w:pPr>
        <w:pStyle w:val="Corpodetexto"/>
        <w:numPr>
          <w:ilvl w:val="0"/>
          <w:numId w:val="289"/>
        </w:numPr>
        <w:ind w:right="125"/>
        <w:rPr>
          <w:lang w:val="pt-BR"/>
        </w:rPr>
      </w:pPr>
      <w:r w:rsidRPr="00A8389D">
        <w:rPr>
          <w:lang w:val="pt-BR"/>
        </w:rPr>
        <w:t xml:space="preserve">Zelar pelas normas de conduta ética e profissional durante a permanência no local do evento. </w:t>
      </w:r>
    </w:p>
    <w:p w14:paraId="7BFC57AF" w14:textId="16DA42E5" w:rsidR="00A8389D" w:rsidRPr="00A8389D" w:rsidRDefault="00A8389D" w:rsidP="00A8389D">
      <w:pPr>
        <w:pStyle w:val="Corpodetexto"/>
        <w:numPr>
          <w:ilvl w:val="0"/>
          <w:numId w:val="289"/>
        </w:numPr>
        <w:ind w:right="125"/>
        <w:rPr>
          <w:lang w:val="pt-BR"/>
        </w:rPr>
      </w:pPr>
      <w:r w:rsidRPr="00A8389D">
        <w:rPr>
          <w:b/>
          <w:bCs/>
          <w:lang w:val="pt-BR"/>
        </w:rPr>
        <w:t>2.1.3.</w:t>
      </w:r>
      <w:r w:rsidRPr="00A8389D">
        <w:rPr>
          <w:lang w:val="pt-BR"/>
        </w:rPr>
        <w:t xml:space="preserve"> A contratada deverá disponibilizar material didático de apoio em formato digital (slides ou bibliografia) para posterior consulta dos participantes. </w:t>
      </w:r>
    </w:p>
    <w:p w14:paraId="23B7C4B6" w14:textId="77777777" w:rsidR="00A8389D" w:rsidRDefault="00A8389D" w:rsidP="00A8389D">
      <w:pPr>
        <w:pStyle w:val="Corpodetexto"/>
        <w:ind w:left="720" w:right="125"/>
        <w:rPr>
          <w:lang w:val="pt-BR"/>
        </w:rPr>
      </w:pPr>
      <w:r w:rsidRPr="00A8389D">
        <w:rPr>
          <w:lang w:val="pt-BR"/>
        </w:rPr>
        <w:t xml:space="preserve">2.2. Da Logística de Atendimento e Prazos: </w:t>
      </w:r>
    </w:p>
    <w:p w14:paraId="1ABCD155" w14:textId="4B8E0DE4" w:rsidR="00A8389D" w:rsidRPr="00A8389D" w:rsidRDefault="00A8389D" w:rsidP="00A8389D">
      <w:pPr>
        <w:pStyle w:val="Corpodetexto"/>
        <w:ind w:left="720" w:right="125"/>
        <w:rPr>
          <w:lang w:val="pt-BR"/>
        </w:rPr>
      </w:pPr>
      <w:r w:rsidRPr="00A8389D">
        <w:rPr>
          <w:b/>
          <w:bCs/>
          <w:lang w:val="pt-BR"/>
        </w:rPr>
        <w:t>2.2.1.</w:t>
      </w:r>
      <w:r w:rsidRPr="00A8389D">
        <w:rPr>
          <w:lang w:val="pt-BR"/>
        </w:rPr>
        <w:t xml:space="preserve"> O atendimento técnico deverá ser realizado rigorosamente na data definida: </w:t>
      </w:r>
    </w:p>
    <w:p w14:paraId="5F8F98DB" w14:textId="77777777" w:rsidR="00A8389D" w:rsidRDefault="00A8389D" w:rsidP="00A8389D">
      <w:pPr>
        <w:pStyle w:val="Corpodetexto"/>
        <w:numPr>
          <w:ilvl w:val="0"/>
          <w:numId w:val="290"/>
        </w:numPr>
        <w:ind w:right="125"/>
        <w:rPr>
          <w:lang w:val="pt-BR"/>
        </w:rPr>
      </w:pPr>
      <w:r w:rsidRPr="00A8389D">
        <w:rPr>
          <w:b/>
          <w:bCs/>
          <w:lang w:val="pt-BR"/>
        </w:rPr>
        <w:t>05/03/2026:</w:t>
      </w:r>
      <w:r w:rsidRPr="00A8389D">
        <w:rPr>
          <w:lang w:val="pt-BR"/>
        </w:rPr>
        <w:t xml:space="preserve"> Execução da palestra magistral presencial. </w:t>
      </w:r>
    </w:p>
    <w:p w14:paraId="58B76DFD" w14:textId="5C024EA3" w:rsidR="00A8389D" w:rsidRPr="00A8389D" w:rsidRDefault="00A8389D" w:rsidP="00A8389D">
      <w:pPr>
        <w:pStyle w:val="Corpodetexto"/>
        <w:numPr>
          <w:ilvl w:val="0"/>
          <w:numId w:val="290"/>
        </w:numPr>
        <w:ind w:right="125"/>
        <w:rPr>
          <w:lang w:val="pt-BR"/>
        </w:rPr>
      </w:pPr>
      <w:r w:rsidRPr="00A8389D">
        <w:rPr>
          <w:b/>
          <w:bCs/>
          <w:lang w:val="pt-BR"/>
        </w:rPr>
        <w:t>2.2.2.</w:t>
      </w:r>
      <w:r w:rsidRPr="00A8389D">
        <w:rPr>
          <w:lang w:val="pt-BR"/>
        </w:rPr>
        <w:t xml:space="preserve"> A realização do treinamento deverá ser atestada pela Secretaria Municipal de Educação mediante relatório de frequência ou certificado de execução, que servirá como comprovação do objeto. </w:t>
      </w:r>
    </w:p>
    <w:p w14:paraId="389508FD" w14:textId="77777777" w:rsidR="00A8389D" w:rsidRDefault="00A8389D" w:rsidP="00A8389D">
      <w:pPr>
        <w:pStyle w:val="Corpodetexto"/>
        <w:ind w:left="720" w:right="125"/>
        <w:rPr>
          <w:lang w:val="pt-BR"/>
        </w:rPr>
      </w:pPr>
      <w:r w:rsidRPr="00A8389D">
        <w:rPr>
          <w:lang w:val="pt-BR"/>
        </w:rPr>
        <w:t xml:space="preserve">2.3. Das Condições de Execução: </w:t>
      </w:r>
    </w:p>
    <w:p w14:paraId="72550C76" w14:textId="77777777" w:rsidR="00A8389D" w:rsidRDefault="00A8389D" w:rsidP="00A8389D">
      <w:pPr>
        <w:pStyle w:val="Corpodetexto"/>
        <w:ind w:left="720" w:right="125"/>
        <w:rPr>
          <w:lang w:val="pt-BR"/>
        </w:rPr>
      </w:pPr>
      <w:r w:rsidRPr="00A8389D">
        <w:rPr>
          <w:b/>
          <w:bCs/>
          <w:lang w:val="pt-BR"/>
        </w:rPr>
        <w:t>2.3.1.</w:t>
      </w:r>
      <w:r w:rsidRPr="00A8389D">
        <w:rPr>
          <w:lang w:val="pt-BR"/>
        </w:rPr>
        <w:t xml:space="preserve"> As atividades deverão seguir o rito da programação oficial da Jornada Pedagógica, respeitando os horários de abertura e encerramento estabelecidos pela Secretaria Requisitante. </w:t>
      </w:r>
    </w:p>
    <w:p w14:paraId="53E29BBE" w14:textId="4886B185" w:rsidR="000A1673" w:rsidRPr="007E67E1" w:rsidRDefault="00A8389D" w:rsidP="00A8389D">
      <w:pPr>
        <w:pStyle w:val="Corpodetexto"/>
        <w:ind w:left="720" w:right="125"/>
        <w:rPr>
          <w:lang w:val="pt-BR"/>
        </w:rPr>
      </w:pPr>
      <w:r w:rsidRPr="00A8389D">
        <w:rPr>
          <w:b/>
          <w:bCs/>
          <w:lang w:val="pt-BR"/>
        </w:rPr>
        <w:t>2.3.2.</w:t>
      </w:r>
      <w:r w:rsidRPr="00A8389D">
        <w:rPr>
          <w:lang w:val="pt-BR"/>
        </w:rPr>
        <w:t xml:space="preserve"> Fica ratificado que a Administração Municipal de Bento Fernandes/RN será responsável pela infraestrutura do local (espaço físico, sonorização e projeção), sendo a responsabilidade da contratada adstrita à execução pedagógica e intelectual da palestra.</w:t>
      </w:r>
    </w:p>
    <w:p w14:paraId="36B7C17C" w14:textId="1EBCFE57" w:rsidR="00CC2A7B" w:rsidRDefault="00CC2A7B" w:rsidP="000A1673">
      <w:pPr>
        <w:pStyle w:val="Corpodetexto"/>
        <w:ind w:left="720" w:right="125" w:hanging="578"/>
        <w:rPr>
          <w:lang w:val="pt-BR"/>
        </w:rPr>
      </w:pPr>
    </w:p>
    <w:p w14:paraId="46CEDF1A" w14:textId="1CD1C679" w:rsidR="005F64C5" w:rsidRPr="001A5BA7" w:rsidRDefault="007A1D84" w:rsidP="001A5BA7">
      <w:pPr>
        <w:pStyle w:val="Corpodetexto"/>
        <w:ind w:left="0" w:right="125"/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637C0F7C" wp14:editId="296AF73E">
                <wp:simplePos x="0" y="0"/>
                <wp:positionH relativeFrom="page">
                  <wp:posOffset>701039</wp:posOffset>
                </wp:positionH>
                <wp:positionV relativeFrom="paragraph">
                  <wp:posOffset>171906</wp:posOffset>
                </wp:positionV>
                <wp:extent cx="6426835" cy="169545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26835" cy="16954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</wps:spPr>
                      <wps:txbx>
                        <w:txbxContent>
                          <w:p w14:paraId="7ED5C0C1" w14:textId="77777777" w:rsidR="005F64C5" w:rsidRDefault="007A1D84">
                            <w:pPr>
                              <w:spacing w:line="266" w:lineRule="exact"/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3.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FUNDAMENTAÇÃO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DESCRIÇÃO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NECESSIDADE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CONTRATAÇÃO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7C0F7C" id="Textbox 15" o:spid="_x0000_s1031" type="#_x0000_t202" style="position:absolute;left:0;text-align:left;margin-left:55.2pt;margin-top:13.55pt;width:506.05pt;height:13.35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" fillcolor="#d8d8d8" stroked="f">
                <v:textbox inset="0,0,0,0">
                  <w:txbxContent>
                    <w:p w14:paraId="7ED5C0C1" w14:textId="77777777" w:rsidR="005F64C5" w:rsidRDefault="007A1D84">
                      <w:pPr>
                        <w:spacing w:line="266" w:lineRule="exact"/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3.</w:t>
                      </w:r>
                      <w:r>
                        <w:rPr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FUNDAMENTAÇÃO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DESCRIÇÃO</w:t>
                      </w:r>
                      <w:r>
                        <w:rPr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NECESSIDADE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CONTRATAÇÃO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11E50DF" w14:textId="77777777" w:rsidR="00A8389D" w:rsidRDefault="00A8389D" w:rsidP="00A8389D">
      <w:pPr>
        <w:pStyle w:val="Corpodetexto"/>
        <w:spacing w:before="119"/>
        <w:ind w:left="720" w:right="127"/>
        <w:rPr>
          <w:lang w:val="pt-BR"/>
        </w:rPr>
      </w:pPr>
      <w:r w:rsidRPr="00A8389D">
        <w:rPr>
          <w:lang w:val="pt-BR"/>
        </w:rPr>
        <w:t xml:space="preserve">3.1.1. A contratação fundamenta-se na necessidade de promover o aperfeiçoamento dos profissionais da </w:t>
      </w:r>
      <w:r w:rsidRPr="00A8389D">
        <w:rPr>
          <w:lang w:val="pt-BR"/>
        </w:rPr>
        <w:lastRenderedPageBreak/>
        <w:t xml:space="preserve">Rede Municipal de Ensino, garantindo a atualização técnica sobre a transposição da BNCC para o planejamento docente e a implementação de estratégias de equidade. </w:t>
      </w:r>
    </w:p>
    <w:p w14:paraId="79981062" w14:textId="77777777" w:rsidR="00A8389D" w:rsidRDefault="00A8389D" w:rsidP="00A8389D">
      <w:pPr>
        <w:pStyle w:val="Corpodetexto"/>
        <w:spacing w:before="119"/>
        <w:ind w:left="720" w:right="127"/>
        <w:rPr>
          <w:lang w:val="pt-BR"/>
        </w:rPr>
      </w:pPr>
      <w:r w:rsidRPr="00A8389D">
        <w:rPr>
          <w:lang w:val="pt-BR"/>
        </w:rPr>
        <w:t xml:space="preserve">3.1.2. A realização desta conferência técnica é indispensável para assegurar que as práticas de sala de aula e os métodos de avaliação formativa estejam alinhados às diretrizes pedagógicas nacionais e às metas do Plano Municipal de Educação para o ano letivo de 2026. </w:t>
      </w:r>
    </w:p>
    <w:p w14:paraId="7F5CB734" w14:textId="73114BDB" w:rsidR="00A8389D" w:rsidRPr="00A8389D" w:rsidRDefault="00A8389D" w:rsidP="00A8389D">
      <w:pPr>
        <w:pStyle w:val="Corpodetexto"/>
        <w:spacing w:before="119"/>
        <w:ind w:left="720" w:right="127"/>
        <w:rPr>
          <w:lang w:val="pt-BR"/>
        </w:rPr>
      </w:pPr>
      <w:r w:rsidRPr="00A8389D">
        <w:rPr>
          <w:lang w:val="pt-BR"/>
        </w:rPr>
        <w:t>3.1.3. Além do suporte pedagógico, a capacitação atuará diretamente na melhoria dos indicadores de aprendizagem, prevenindo lacunas no desenvolvimento dos alunos e garantindo a eficiência no uso dos recursos públicos destinados à formação continuada.</w:t>
      </w:r>
    </w:p>
    <w:p w14:paraId="22ED2F3E" w14:textId="77777777" w:rsidR="00A8389D" w:rsidRPr="00A8389D" w:rsidRDefault="00A8389D" w:rsidP="00A8389D">
      <w:pPr>
        <w:pStyle w:val="Corpodetexto"/>
        <w:spacing w:before="119"/>
        <w:ind w:left="720" w:right="127"/>
        <w:rPr>
          <w:lang w:val="pt-BR"/>
        </w:rPr>
      </w:pPr>
      <w:r w:rsidRPr="00A8389D">
        <w:rPr>
          <w:lang w:val="pt-BR"/>
        </w:rPr>
        <w:t>3.2. Do Interesse Público e Social:</w:t>
      </w:r>
    </w:p>
    <w:p w14:paraId="3BBC5B58" w14:textId="77777777" w:rsidR="00A8389D" w:rsidRDefault="00A8389D" w:rsidP="00A8389D">
      <w:pPr>
        <w:pStyle w:val="Corpodetexto"/>
        <w:spacing w:before="119"/>
        <w:ind w:left="720" w:right="127"/>
        <w:rPr>
          <w:lang w:val="pt-BR"/>
        </w:rPr>
      </w:pPr>
      <w:r w:rsidRPr="00A8389D">
        <w:rPr>
          <w:lang w:val="pt-BR"/>
        </w:rPr>
        <w:t xml:space="preserve">3.2.1. A qualificação do corpo docente é uma ferramenta essencial de garantia do direito constitucional à educação de qualidade para crianças e adolescentes. </w:t>
      </w:r>
    </w:p>
    <w:p w14:paraId="003A1FFD" w14:textId="59B97B4F" w:rsidR="00A8389D" w:rsidRPr="00A8389D" w:rsidRDefault="00A8389D" w:rsidP="00A8389D">
      <w:pPr>
        <w:pStyle w:val="Corpodetexto"/>
        <w:spacing w:before="119"/>
        <w:ind w:left="720" w:right="127"/>
        <w:rPr>
          <w:lang w:val="pt-BR"/>
        </w:rPr>
      </w:pPr>
      <w:r w:rsidRPr="00A8389D">
        <w:rPr>
          <w:lang w:val="pt-BR"/>
        </w:rPr>
        <w:t>3.2.2. A oferta de um serviço público educacional qualificado exige que os professores e gestores estejam em constante sintonia com as normas vigentes, o que justifica a contratação de palestra com profissional de notória especialização.</w:t>
      </w:r>
    </w:p>
    <w:p w14:paraId="50E9E4CE" w14:textId="77777777" w:rsidR="00A8389D" w:rsidRPr="00A8389D" w:rsidRDefault="00A8389D" w:rsidP="00A8389D">
      <w:pPr>
        <w:pStyle w:val="Corpodetexto"/>
        <w:spacing w:before="119"/>
        <w:ind w:left="720" w:right="127"/>
        <w:rPr>
          <w:lang w:val="pt-BR"/>
        </w:rPr>
      </w:pPr>
      <w:r w:rsidRPr="00A8389D">
        <w:rPr>
          <w:lang w:val="pt-BR"/>
        </w:rPr>
        <w:t>3.3. Da Inviabilidade de Competição (Inexigibilidade):</w:t>
      </w:r>
    </w:p>
    <w:p w14:paraId="29D3485A" w14:textId="77777777" w:rsidR="00A8389D" w:rsidRDefault="00A8389D" w:rsidP="00A8389D">
      <w:pPr>
        <w:pStyle w:val="Corpodetexto"/>
        <w:spacing w:before="119"/>
        <w:ind w:left="720" w:right="127"/>
        <w:rPr>
          <w:lang w:val="pt-BR"/>
        </w:rPr>
      </w:pPr>
      <w:r w:rsidRPr="00A8389D">
        <w:rPr>
          <w:lang w:val="pt-BR"/>
        </w:rPr>
        <w:t xml:space="preserve">3.3.1. A prestação dos serviços de conferência técnica sobre "Educar com Equidade e BNCC" reveste-se de natureza singular e intelectual, sendo inviável a competição por critérios exclusivamente de menor preço, dado que o conteúdo e a metodologia são inerentes ao saber do profissional. </w:t>
      </w:r>
    </w:p>
    <w:p w14:paraId="37FBA002" w14:textId="44090A0C" w:rsidR="00A8389D" w:rsidRPr="00A8389D" w:rsidRDefault="00A8389D" w:rsidP="00A8389D">
      <w:pPr>
        <w:pStyle w:val="Corpodetexto"/>
        <w:spacing w:before="119"/>
        <w:ind w:left="720" w:right="127"/>
        <w:rPr>
          <w:lang w:val="pt-BR"/>
        </w:rPr>
      </w:pPr>
      <w:r w:rsidRPr="00A8389D">
        <w:rPr>
          <w:lang w:val="pt-BR"/>
        </w:rPr>
        <w:t>3.3.2. A contratação encontra amparo direto no Art. 74, inciso III, da Lei Federal nº 14.133/2021, que permite a inexigibilidade para serviços técnicos especializados de natureza predominantemente intelectual com profissionais de notória especialização.</w:t>
      </w:r>
    </w:p>
    <w:p w14:paraId="4B36478A" w14:textId="77777777" w:rsidR="00A8389D" w:rsidRPr="00A8389D" w:rsidRDefault="00A8389D" w:rsidP="00A8389D">
      <w:pPr>
        <w:pStyle w:val="Corpodetexto"/>
        <w:spacing w:before="119"/>
        <w:ind w:left="720" w:right="127"/>
        <w:rPr>
          <w:lang w:val="pt-BR"/>
        </w:rPr>
      </w:pPr>
      <w:r w:rsidRPr="00A8389D">
        <w:rPr>
          <w:lang w:val="pt-BR"/>
        </w:rPr>
        <w:t>3.4. Da Eficiência Administrativa:</w:t>
      </w:r>
    </w:p>
    <w:p w14:paraId="7C6358AA" w14:textId="77777777" w:rsidR="00A8389D" w:rsidRPr="00A8389D" w:rsidRDefault="00A8389D" w:rsidP="00A8389D">
      <w:pPr>
        <w:pStyle w:val="Corpodetexto"/>
        <w:spacing w:before="119"/>
        <w:ind w:left="720" w:right="127"/>
        <w:rPr>
          <w:lang w:val="pt-BR"/>
        </w:rPr>
      </w:pPr>
      <w:r w:rsidRPr="00A8389D">
        <w:rPr>
          <w:lang w:val="pt-BR"/>
        </w:rPr>
        <w:t>3.4.1. Considerando que o Município busca otimizar a abertura do ano letivo com uma diretriz unificada para toda a rede, a contratação de um especialista externo para a Jornada Pedagógica torna-se a solução mais econômica e eficiente para a administração.</w:t>
      </w:r>
    </w:p>
    <w:p w14:paraId="784EC20F" w14:textId="629FB7B2" w:rsidR="00645410" w:rsidRPr="000A1673" w:rsidRDefault="00645410" w:rsidP="00A8389D">
      <w:pPr>
        <w:pStyle w:val="Corpodetexto"/>
        <w:spacing w:before="119"/>
        <w:ind w:left="0" w:right="127"/>
        <w:rPr>
          <w:lang w:val="pt-BR"/>
        </w:rPr>
      </w:pPr>
    </w:p>
    <w:p w14:paraId="7F168086" w14:textId="77777777" w:rsidR="00A8389D" w:rsidRPr="00A8389D" w:rsidRDefault="007A1D84" w:rsidP="00A8389D">
      <w:pPr>
        <w:pStyle w:val="Corpodetexto"/>
        <w:spacing w:before="119"/>
        <w:ind w:right="127"/>
        <w:rPr>
          <w:lang w:val="pt-BR"/>
        </w:rPr>
      </w:pPr>
      <w:r w:rsidRPr="00A8389D"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79BCE48" wp14:editId="7F4561F1">
                <wp:simplePos x="0" y="0"/>
                <wp:positionH relativeFrom="page">
                  <wp:posOffset>701039</wp:posOffset>
                </wp:positionH>
                <wp:positionV relativeFrom="paragraph">
                  <wp:posOffset>171467</wp:posOffset>
                </wp:positionV>
                <wp:extent cx="6426835" cy="170815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26835" cy="17081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</wps:spPr>
                      <wps:txbx>
                        <w:txbxContent>
                          <w:p w14:paraId="56B03404" w14:textId="77777777" w:rsidR="005F64C5" w:rsidRDefault="007A1D84">
                            <w:pPr>
                              <w:spacing w:line="268" w:lineRule="exact"/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4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DESCRIÇÃO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SOLUÇÃO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COMO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UM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TODO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CONSIDERADO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CICLO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VIDA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OBJETO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9BCE48" id="Textbox 16" o:spid="_x0000_s1032" type="#_x0000_t202" style="position:absolute;left:0;text-align:left;margin-left:55.2pt;margin-top:13.5pt;width:506.05pt;height:13.4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" fillcolor="#d8d8d8" stroked="f">
                <v:textbox inset="0,0,0,0">
                  <w:txbxContent>
                    <w:p w14:paraId="56B03404" w14:textId="77777777" w:rsidR="005F64C5" w:rsidRDefault="007A1D84">
                      <w:pPr>
                        <w:spacing w:line="268" w:lineRule="exact"/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4</w:t>
                      </w:r>
                      <w:r>
                        <w:rPr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DESCRIÇÃO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SOLUÇÃO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COMO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UM</w:t>
                      </w:r>
                      <w:r>
                        <w:rPr>
                          <w:b/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TODO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CONSIDERADO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O</w:t>
                      </w:r>
                      <w:r>
                        <w:rPr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CICLO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VIDA</w:t>
                      </w:r>
                      <w:r>
                        <w:rPr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A8389D" w:rsidRPr="00A8389D">
        <w:rPr>
          <w:lang w:val="pt-BR"/>
        </w:rPr>
        <w:t>4.1. Do Planejamento e Início das Atividades:</w:t>
      </w:r>
    </w:p>
    <w:p w14:paraId="4EC8437F" w14:textId="77777777" w:rsidR="00A8389D" w:rsidRPr="00A8389D" w:rsidRDefault="00A8389D" w:rsidP="00A8389D">
      <w:pPr>
        <w:pStyle w:val="Corpodetexto"/>
        <w:spacing w:before="119"/>
        <w:ind w:right="127"/>
        <w:rPr>
          <w:lang w:val="pt-BR"/>
        </w:rPr>
      </w:pPr>
      <w:r w:rsidRPr="00A8389D">
        <w:rPr>
          <w:lang w:val="pt-BR"/>
        </w:rPr>
        <w:t>4.1.1. A solução consiste na prestação de serviços técnicos especializados de treinamento e aperfeiçoamento de pessoal, visando a capacitação dos docentes e gestores da rede municipal de Bento Fernandes/RN através de conferência técnica presencial. 4.1.2. O ciclo de vida do objeto inicia-se com a emissão da Nota de Empenho, seguida do alinhamento administrativo entre a Secretaria Municipal de Educação e o palestrante para a confirmação do cronograma e logística da Jornada Pedagógica 2026.</w:t>
      </w:r>
    </w:p>
    <w:p w14:paraId="79D502B2" w14:textId="77777777" w:rsidR="00A8389D" w:rsidRPr="00A8389D" w:rsidRDefault="00A8389D" w:rsidP="00A8389D">
      <w:pPr>
        <w:pStyle w:val="Corpodetexto"/>
        <w:spacing w:before="119"/>
        <w:ind w:right="127"/>
        <w:rPr>
          <w:lang w:val="pt-BR"/>
        </w:rPr>
      </w:pPr>
      <w:r w:rsidRPr="00A8389D">
        <w:rPr>
          <w:lang w:val="pt-BR"/>
        </w:rPr>
        <w:t>4.2. Da Execução e Sustentabilidade do Serviço:</w:t>
      </w:r>
    </w:p>
    <w:p w14:paraId="185DF5C4" w14:textId="642851BF" w:rsidR="00A8389D" w:rsidRPr="00A8389D" w:rsidRDefault="00A8389D" w:rsidP="00A8389D">
      <w:pPr>
        <w:pStyle w:val="Corpodetexto"/>
        <w:spacing w:before="119"/>
        <w:ind w:right="127"/>
        <w:rPr>
          <w:lang w:val="pt-BR"/>
        </w:rPr>
      </w:pPr>
      <w:r w:rsidRPr="00A8389D">
        <w:rPr>
          <w:lang w:val="pt-BR"/>
        </w:rPr>
        <w:t>4.2.1. Durante a fase de execução (no dia 05/03/2026), o serviço será monitorado para garantir que a carga horária de 01 (uma) hora e o conteúdo programático sobre BNCC e Equidade ocorram conforme o planejado. 4.2.2. A solução prevê o uso de infraestrutura pedagógica adequada fornecida pelo município, garantindo o suporte técnico necessário para a plena absorção do conhecimento pelos profissionais de educação.</w:t>
      </w:r>
    </w:p>
    <w:p w14:paraId="67AA2AAE" w14:textId="77777777" w:rsidR="00A8389D" w:rsidRPr="00A8389D" w:rsidRDefault="00A8389D" w:rsidP="00A8389D">
      <w:pPr>
        <w:pStyle w:val="Corpodetexto"/>
        <w:spacing w:before="119"/>
        <w:ind w:right="125"/>
        <w:rPr>
          <w:lang w:val="pt-BR"/>
        </w:rPr>
      </w:pPr>
      <w:r w:rsidRPr="00A8389D">
        <w:rPr>
          <w:lang w:val="pt-BR"/>
        </w:rPr>
        <w:t>4.3. Do Monitoramento e Resultados Esperados:</w:t>
      </w:r>
    </w:p>
    <w:p w14:paraId="0634442F" w14:textId="77777777" w:rsidR="00A8389D" w:rsidRPr="00A8389D" w:rsidRDefault="00A8389D" w:rsidP="00A8389D">
      <w:pPr>
        <w:pStyle w:val="Corpodetexto"/>
        <w:spacing w:before="119"/>
        <w:ind w:left="142" w:right="125"/>
        <w:rPr>
          <w:lang w:val="pt-BR"/>
        </w:rPr>
      </w:pPr>
      <w:r w:rsidRPr="00A8389D">
        <w:rPr>
          <w:lang w:val="pt-BR"/>
        </w:rPr>
        <w:t xml:space="preserve">4.3.1. O ciclo de vida contempla a avaliação qualitativa da palestra e a verificação do cumprimento das obrigações de entrega de material de apoio digital, se houver. 4.3.2. Espera-se, como resultado da solução, o fortalecimento técnico do corpo docente, refletindo em planejamentos pedagógicos mais inclusivos e uma aplicação eficaz das </w:t>
      </w:r>
      <w:r w:rsidRPr="00A8389D">
        <w:rPr>
          <w:lang w:val="pt-BR"/>
        </w:rPr>
        <w:lastRenderedPageBreak/>
        <w:t>diretrizes da BNCC no cotidiano escolar.</w:t>
      </w:r>
    </w:p>
    <w:p w14:paraId="1E2872ED" w14:textId="77777777" w:rsidR="00A8389D" w:rsidRPr="00A8389D" w:rsidRDefault="00A8389D" w:rsidP="00A8389D">
      <w:pPr>
        <w:pStyle w:val="Corpodetexto"/>
        <w:spacing w:before="119"/>
        <w:ind w:right="125"/>
        <w:rPr>
          <w:lang w:val="pt-BR"/>
        </w:rPr>
      </w:pPr>
      <w:r w:rsidRPr="00A8389D">
        <w:rPr>
          <w:lang w:val="pt-BR"/>
        </w:rPr>
        <w:t>4.4. Do Encerramento e Transição:</w:t>
      </w:r>
    </w:p>
    <w:p w14:paraId="646BAB77" w14:textId="43C15104" w:rsidR="006D4933" w:rsidRPr="00A8389D" w:rsidRDefault="00A8389D" w:rsidP="00A8389D">
      <w:pPr>
        <w:pStyle w:val="Corpodetexto"/>
        <w:spacing w:before="119"/>
        <w:ind w:left="142" w:right="125"/>
        <w:rPr>
          <w:lang w:val="pt-BR"/>
        </w:rPr>
      </w:pPr>
      <w:r w:rsidRPr="00A8389D">
        <w:rPr>
          <w:lang w:val="pt-BR"/>
        </w:rPr>
        <w:t>4.4.1. Ao final do evento, o prestador deverá apresentar a documentação fiscal para liquidação, e o fiscal do contrato emitirá relatório atestando a execução integral da conferência, garantindo a memória administrativa da Secretaria Municipal de Educação.</w:t>
      </w:r>
    </w:p>
    <w:p w14:paraId="2312B5D5" w14:textId="6535DCC6" w:rsidR="001C4A89" w:rsidRPr="006D4933" w:rsidRDefault="00194A57" w:rsidP="00E27E65">
      <w:pPr>
        <w:pStyle w:val="Corpodetexto"/>
        <w:spacing w:before="119"/>
        <w:ind w:left="0" w:right="125"/>
        <w:rPr>
          <w:b/>
          <w:bCs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23CB46D3" wp14:editId="33EB129A">
                <wp:simplePos x="0" y="0"/>
                <wp:positionH relativeFrom="page">
                  <wp:posOffset>700405</wp:posOffset>
                </wp:positionH>
                <wp:positionV relativeFrom="paragraph">
                  <wp:posOffset>365760</wp:posOffset>
                </wp:positionV>
                <wp:extent cx="6426835" cy="170815"/>
                <wp:effectExtent l="0" t="0" r="0" b="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26835" cy="17081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</wps:spPr>
                      <wps:txbx>
                        <w:txbxContent>
                          <w:p w14:paraId="63DA669C" w14:textId="77777777" w:rsidR="005F64C5" w:rsidRDefault="007A1D84">
                            <w:pPr>
                              <w:spacing w:line="268" w:lineRule="exact"/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5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REQUISITOS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CONTRATAÇÃO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CB46D3" id="Textbox 17" o:spid="_x0000_s1033" type="#_x0000_t202" style="position:absolute;left:0;text-align:left;margin-left:55.15pt;margin-top:28.8pt;width:506.05pt;height:13.4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" fillcolor="#d8d8d8" stroked="f">
                <v:textbox inset="0,0,0,0">
                  <w:txbxContent>
                    <w:p w14:paraId="63DA669C" w14:textId="77777777" w:rsidR="005F64C5" w:rsidRDefault="007A1D84">
                      <w:pPr>
                        <w:spacing w:line="268" w:lineRule="exact"/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5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REQUISITOS</w:t>
                      </w:r>
                      <w:r>
                        <w:rPr>
                          <w:b/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CONTRATAÇÃO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5AFF0A5" w14:textId="77777777" w:rsidR="009D225A" w:rsidRPr="009D225A" w:rsidRDefault="009D225A" w:rsidP="009D225A">
      <w:pPr>
        <w:pStyle w:val="Corpodetexto"/>
        <w:ind w:left="720" w:right="122"/>
        <w:rPr>
          <w:spacing w:val="-2"/>
          <w:lang w:val="pt-BR"/>
        </w:rPr>
      </w:pPr>
      <w:r w:rsidRPr="009D225A">
        <w:rPr>
          <w:spacing w:val="-2"/>
          <w:lang w:val="pt-BR"/>
        </w:rPr>
        <w:t xml:space="preserve">5.1. Da Qualificação Técnica e Docente: </w:t>
      </w:r>
    </w:p>
    <w:p w14:paraId="09AFCDF9" w14:textId="77777777" w:rsidR="009D225A" w:rsidRPr="009D225A" w:rsidRDefault="009D225A" w:rsidP="009D225A">
      <w:pPr>
        <w:pStyle w:val="Corpodetexto"/>
        <w:numPr>
          <w:ilvl w:val="0"/>
          <w:numId w:val="296"/>
        </w:numPr>
        <w:ind w:right="122"/>
        <w:rPr>
          <w:spacing w:val="-2"/>
          <w:lang w:val="pt-BR"/>
        </w:rPr>
      </w:pPr>
      <w:r w:rsidRPr="009D225A">
        <w:rPr>
          <w:spacing w:val="-2"/>
          <w:lang w:val="pt-BR"/>
        </w:rPr>
        <w:t>5.1.1. Para a comprovação da exequibilidade do objeto, o(a) contratado(a) deverá apresentar documentos que atestem sua notória especialização e a relevância de sua atuação na área educacional, tais como: portfólio de palestras, currículo (Lattes ou profissional) que comprove expertise na temática da BNCC e Equidade, e materiais que ratifiquem a consagração do profissional perante a crítica especializada.</w:t>
      </w:r>
    </w:p>
    <w:p w14:paraId="387D8FBE" w14:textId="77777777" w:rsidR="009D225A" w:rsidRPr="009D225A" w:rsidRDefault="009D225A" w:rsidP="009D225A">
      <w:pPr>
        <w:pStyle w:val="Corpodetexto"/>
        <w:numPr>
          <w:ilvl w:val="0"/>
          <w:numId w:val="296"/>
        </w:numPr>
        <w:ind w:right="122"/>
        <w:rPr>
          <w:spacing w:val="-2"/>
          <w:lang w:val="pt-BR"/>
        </w:rPr>
      </w:pPr>
      <w:r w:rsidRPr="009D225A">
        <w:rPr>
          <w:spacing w:val="-2"/>
          <w:lang w:val="pt-BR"/>
        </w:rPr>
        <w:t>5.1.2. Por se tratar de contratação direta com o prestador do serviço intelectual, fica dispensada a apresentação de contratos ou cartas de exclusividade de terceiros.</w:t>
      </w:r>
    </w:p>
    <w:p w14:paraId="44002E09" w14:textId="77777777" w:rsidR="009D225A" w:rsidRPr="009D225A" w:rsidRDefault="009D225A" w:rsidP="009D225A">
      <w:pPr>
        <w:pStyle w:val="Corpodetexto"/>
        <w:ind w:left="720" w:right="122"/>
        <w:rPr>
          <w:spacing w:val="-2"/>
          <w:lang w:val="pt-BR"/>
        </w:rPr>
      </w:pPr>
      <w:r w:rsidRPr="009D225A">
        <w:rPr>
          <w:spacing w:val="-2"/>
          <w:lang w:val="pt-BR"/>
        </w:rPr>
        <w:t xml:space="preserve">5.2. Da Habilitação Jurídica e Fiscal (Pessoa Física): O(A) profissional deverá estar em situação de regularidade, apresentando: </w:t>
      </w:r>
    </w:p>
    <w:p w14:paraId="55F2EA15" w14:textId="77777777" w:rsidR="009D225A" w:rsidRPr="009D225A" w:rsidRDefault="009D225A" w:rsidP="009D225A">
      <w:pPr>
        <w:pStyle w:val="Corpodetexto"/>
        <w:numPr>
          <w:ilvl w:val="0"/>
          <w:numId w:val="297"/>
        </w:numPr>
        <w:ind w:right="122"/>
        <w:rPr>
          <w:spacing w:val="-2"/>
          <w:lang w:val="pt-BR"/>
        </w:rPr>
      </w:pPr>
      <w:r w:rsidRPr="009D225A">
        <w:rPr>
          <w:spacing w:val="-2"/>
          <w:lang w:val="pt-BR"/>
        </w:rPr>
        <w:t>Cópia do Documento de Identidade (RG) e Cadastro de Pessoa Física (CPF).</w:t>
      </w:r>
    </w:p>
    <w:p w14:paraId="630B0729" w14:textId="77777777" w:rsidR="009D225A" w:rsidRPr="009D225A" w:rsidRDefault="009D225A" w:rsidP="009D225A">
      <w:pPr>
        <w:pStyle w:val="Corpodetexto"/>
        <w:numPr>
          <w:ilvl w:val="0"/>
          <w:numId w:val="297"/>
        </w:numPr>
        <w:ind w:right="122"/>
        <w:rPr>
          <w:spacing w:val="-2"/>
          <w:lang w:val="pt-BR"/>
        </w:rPr>
      </w:pPr>
      <w:r w:rsidRPr="009D225A">
        <w:rPr>
          <w:spacing w:val="-2"/>
          <w:lang w:val="pt-BR"/>
        </w:rPr>
        <w:t>Prova de inscrição no Cadastro de Contribuintes Municipal (ISS), compatível com a atividade de palestrante/conferencista.</w:t>
      </w:r>
    </w:p>
    <w:p w14:paraId="391EA070" w14:textId="77777777" w:rsidR="009D225A" w:rsidRPr="009D225A" w:rsidRDefault="009D225A" w:rsidP="009D225A">
      <w:pPr>
        <w:pStyle w:val="Corpodetexto"/>
        <w:numPr>
          <w:ilvl w:val="0"/>
          <w:numId w:val="297"/>
        </w:numPr>
        <w:ind w:right="122"/>
        <w:rPr>
          <w:spacing w:val="-2"/>
          <w:lang w:val="pt-BR"/>
        </w:rPr>
      </w:pPr>
      <w:r w:rsidRPr="009D225A">
        <w:rPr>
          <w:spacing w:val="-2"/>
          <w:lang w:val="pt-BR"/>
        </w:rPr>
        <w:t>Certidão Conjunta Negativa de Débitos relativos a Tributos Federais e à Dívida Ativa da União (abrangendo contribuições previdenciárias).</w:t>
      </w:r>
    </w:p>
    <w:p w14:paraId="66FDBBC8" w14:textId="77777777" w:rsidR="009D225A" w:rsidRPr="009D225A" w:rsidRDefault="009D225A" w:rsidP="009D225A">
      <w:pPr>
        <w:pStyle w:val="Corpodetexto"/>
        <w:numPr>
          <w:ilvl w:val="0"/>
          <w:numId w:val="297"/>
        </w:numPr>
        <w:ind w:right="122"/>
        <w:rPr>
          <w:spacing w:val="-2"/>
          <w:lang w:val="pt-BR"/>
        </w:rPr>
      </w:pPr>
      <w:r w:rsidRPr="009D225A">
        <w:rPr>
          <w:spacing w:val="-2"/>
          <w:lang w:val="pt-BR"/>
        </w:rPr>
        <w:t>Certidão Negativa de Débitos Municipais de seu domicílio fiscal.</w:t>
      </w:r>
    </w:p>
    <w:p w14:paraId="2F19D25B" w14:textId="77777777" w:rsidR="009D225A" w:rsidRPr="009D225A" w:rsidRDefault="009D225A" w:rsidP="009D225A">
      <w:pPr>
        <w:pStyle w:val="Corpodetexto"/>
        <w:numPr>
          <w:ilvl w:val="0"/>
          <w:numId w:val="297"/>
        </w:numPr>
        <w:ind w:right="122"/>
        <w:rPr>
          <w:spacing w:val="-2"/>
          <w:lang w:val="pt-BR"/>
        </w:rPr>
      </w:pPr>
      <w:r w:rsidRPr="009D225A">
        <w:rPr>
          <w:spacing w:val="-2"/>
          <w:lang w:val="pt-BR"/>
        </w:rPr>
        <w:t>Certidão Negativa de Débitos Trabalhistas (CNDT).</w:t>
      </w:r>
    </w:p>
    <w:p w14:paraId="0CA7B9B7" w14:textId="77777777" w:rsidR="009D225A" w:rsidRPr="009D225A" w:rsidRDefault="009D225A" w:rsidP="009D225A">
      <w:pPr>
        <w:pStyle w:val="Corpodetexto"/>
        <w:ind w:left="720" w:right="122"/>
        <w:rPr>
          <w:spacing w:val="-2"/>
          <w:lang w:val="pt-BR"/>
        </w:rPr>
      </w:pPr>
      <w:r w:rsidRPr="009D225A">
        <w:rPr>
          <w:spacing w:val="-2"/>
          <w:lang w:val="pt-BR"/>
        </w:rPr>
        <w:t xml:space="preserve">5.3. Dos Recursos Humanos e Encargos: </w:t>
      </w:r>
    </w:p>
    <w:p w14:paraId="198C4DFE" w14:textId="77777777" w:rsidR="009D225A" w:rsidRPr="009D225A" w:rsidRDefault="009D225A" w:rsidP="009D225A">
      <w:pPr>
        <w:pStyle w:val="Corpodetexto"/>
        <w:numPr>
          <w:ilvl w:val="0"/>
          <w:numId w:val="298"/>
        </w:numPr>
        <w:ind w:right="122"/>
        <w:rPr>
          <w:spacing w:val="-2"/>
          <w:lang w:val="pt-BR"/>
        </w:rPr>
      </w:pPr>
      <w:r w:rsidRPr="009D225A">
        <w:rPr>
          <w:spacing w:val="-2"/>
          <w:lang w:val="pt-BR"/>
        </w:rPr>
        <w:t>5.3.1. O Município de Bento Fernandes/RN não manterá qualquer vínculo empregatício com o palestrante, sendo a relação de natureza estritamente civil/autônoma.</w:t>
      </w:r>
    </w:p>
    <w:p w14:paraId="3698B8B4" w14:textId="77777777" w:rsidR="009D225A" w:rsidRPr="009D225A" w:rsidRDefault="009D225A" w:rsidP="009D225A">
      <w:pPr>
        <w:pStyle w:val="Corpodetexto"/>
        <w:numPr>
          <w:ilvl w:val="0"/>
          <w:numId w:val="298"/>
        </w:numPr>
        <w:ind w:right="122"/>
        <w:rPr>
          <w:spacing w:val="-2"/>
          <w:lang w:val="pt-BR"/>
        </w:rPr>
      </w:pPr>
      <w:r w:rsidRPr="009D225A">
        <w:rPr>
          <w:spacing w:val="-2"/>
          <w:lang w:val="pt-BR"/>
        </w:rPr>
        <w:t>5.3.2. O(A) contratado(a) é responsável pelo recolhimento de seus encargos pessoais, ficando a Administração responsável pelas retenções tributárias legais na fonte.</w:t>
      </w:r>
    </w:p>
    <w:p w14:paraId="77BC8B3B" w14:textId="6527904C" w:rsidR="003343DE" w:rsidRPr="003343DE" w:rsidRDefault="003343DE" w:rsidP="009D225A">
      <w:pPr>
        <w:pStyle w:val="Corpodetexto"/>
        <w:ind w:left="360" w:right="122"/>
        <w:rPr>
          <w:spacing w:val="-2"/>
          <w:lang w:val="pt-BR"/>
        </w:rPr>
      </w:pPr>
    </w:p>
    <w:p w14:paraId="142E396D" w14:textId="173658A9" w:rsidR="001C4A89" w:rsidRPr="001C4A89" w:rsidRDefault="001C4A89" w:rsidP="003343DE">
      <w:pPr>
        <w:pStyle w:val="Corpodetexto"/>
        <w:ind w:left="720" w:right="122"/>
        <w:rPr>
          <w:spacing w:val="-2"/>
          <w:lang w:val="pt-BR"/>
        </w:rPr>
      </w:pPr>
    </w:p>
    <w:p w14:paraId="708FFE92" w14:textId="2FDB89C2" w:rsidR="000E2CA5" w:rsidRPr="000E2CA5" w:rsidRDefault="000E2CA5" w:rsidP="001C4A89">
      <w:pPr>
        <w:pStyle w:val="Corpodetexto"/>
        <w:ind w:left="720" w:right="122"/>
        <w:rPr>
          <w:spacing w:val="-2"/>
          <w:lang w:val="pt-BR"/>
        </w:rPr>
      </w:pPr>
    </w:p>
    <w:p w14:paraId="715F391F" w14:textId="12650B35" w:rsidR="000E2CA5" w:rsidRPr="000E2CA5" w:rsidRDefault="000E2CA5" w:rsidP="00E34607">
      <w:pPr>
        <w:rPr>
          <w:b/>
          <w:color w:val="000000"/>
        </w:rPr>
      </w:pPr>
      <w:r w:rsidRPr="000E2CA5">
        <w:rPr>
          <w:b/>
          <w:color w:val="000000" w:themeColor="text1"/>
          <w:highlight w:val="lightGray"/>
        </w:rPr>
        <w:t>6</w:t>
      </w:r>
      <w:r w:rsidRPr="000E2CA5">
        <w:rPr>
          <w:b/>
          <w:color w:val="000000" w:themeColor="text1"/>
          <w:spacing w:val="40"/>
          <w:highlight w:val="lightGray"/>
        </w:rPr>
        <w:t xml:space="preserve"> </w:t>
      </w:r>
      <w:r w:rsidRPr="000E2CA5">
        <w:rPr>
          <w:b/>
          <w:color w:val="000000" w:themeColor="text1"/>
          <w:highlight w:val="lightGray"/>
        </w:rPr>
        <w:t>-</w:t>
      </w:r>
      <w:r w:rsidRPr="000E2CA5">
        <w:rPr>
          <w:b/>
          <w:color w:val="000000" w:themeColor="text1"/>
          <w:spacing w:val="40"/>
          <w:highlight w:val="lightGray"/>
        </w:rPr>
        <w:t xml:space="preserve"> </w:t>
      </w:r>
      <w:r w:rsidRPr="000E2CA5">
        <w:rPr>
          <w:b/>
          <w:color w:val="000000" w:themeColor="text1"/>
          <w:highlight w:val="lightGray"/>
        </w:rPr>
        <w:t>ESPECIFICAÇÃO</w:t>
      </w:r>
      <w:r w:rsidRPr="000E2CA5">
        <w:rPr>
          <w:b/>
          <w:color w:val="000000" w:themeColor="text1"/>
          <w:spacing w:val="40"/>
          <w:highlight w:val="lightGray"/>
        </w:rPr>
        <w:t xml:space="preserve"> </w:t>
      </w:r>
      <w:r w:rsidRPr="000E2CA5">
        <w:rPr>
          <w:b/>
          <w:color w:val="000000" w:themeColor="text1"/>
          <w:highlight w:val="lightGray"/>
        </w:rPr>
        <w:t>DA</w:t>
      </w:r>
      <w:r w:rsidRPr="000E2CA5">
        <w:rPr>
          <w:b/>
          <w:color w:val="000000" w:themeColor="text1"/>
          <w:spacing w:val="40"/>
          <w:highlight w:val="lightGray"/>
        </w:rPr>
        <w:t xml:space="preserve"> </w:t>
      </w:r>
      <w:r w:rsidRPr="000E2CA5">
        <w:rPr>
          <w:b/>
          <w:color w:val="000000" w:themeColor="text1"/>
          <w:highlight w:val="lightGray"/>
        </w:rPr>
        <w:t>GARANTIA</w:t>
      </w:r>
      <w:r w:rsidRPr="000E2CA5">
        <w:rPr>
          <w:b/>
          <w:color w:val="000000" w:themeColor="text1"/>
          <w:spacing w:val="40"/>
          <w:highlight w:val="lightGray"/>
        </w:rPr>
        <w:t xml:space="preserve"> </w:t>
      </w:r>
      <w:r w:rsidRPr="000E2CA5">
        <w:rPr>
          <w:b/>
          <w:color w:val="000000" w:themeColor="text1"/>
          <w:highlight w:val="lightGray"/>
        </w:rPr>
        <w:t>EXIGIDA</w:t>
      </w:r>
      <w:r w:rsidRPr="000E2CA5">
        <w:rPr>
          <w:b/>
          <w:color w:val="000000" w:themeColor="text1"/>
          <w:spacing w:val="40"/>
          <w:highlight w:val="lightGray"/>
        </w:rPr>
        <w:t xml:space="preserve"> </w:t>
      </w:r>
      <w:r w:rsidRPr="000E2CA5">
        <w:rPr>
          <w:b/>
          <w:color w:val="000000" w:themeColor="text1"/>
          <w:highlight w:val="lightGray"/>
        </w:rPr>
        <w:t>E</w:t>
      </w:r>
      <w:r w:rsidRPr="000E2CA5">
        <w:rPr>
          <w:b/>
          <w:color w:val="000000" w:themeColor="text1"/>
          <w:spacing w:val="40"/>
          <w:highlight w:val="lightGray"/>
        </w:rPr>
        <w:t xml:space="preserve"> </w:t>
      </w:r>
      <w:r w:rsidRPr="000E2CA5">
        <w:rPr>
          <w:b/>
          <w:color w:val="000000" w:themeColor="text1"/>
          <w:highlight w:val="lightGray"/>
        </w:rPr>
        <w:t>DAS</w:t>
      </w:r>
      <w:r w:rsidRPr="000E2CA5">
        <w:rPr>
          <w:b/>
          <w:color w:val="000000" w:themeColor="text1"/>
          <w:spacing w:val="40"/>
          <w:highlight w:val="lightGray"/>
        </w:rPr>
        <w:t xml:space="preserve"> </w:t>
      </w:r>
      <w:r w:rsidRPr="000E2CA5">
        <w:rPr>
          <w:b/>
          <w:color w:val="000000" w:themeColor="text1"/>
          <w:highlight w:val="lightGray"/>
        </w:rPr>
        <w:t>CONDIÇÕES</w:t>
      </w:r>
      <w:r w:rsidRPr="000E2CA5">
        <w:rPr>
          <w:b/>
          <w:color w:val="000000" w:themeColor="text1"/>
          <w:spacing w:val="40"/>
          <w:highlight w:val="lightGray"/>
        </w:rPr>
        <w:t xml:space="preserve"> </w:t>
      </w:r>
      <w:r w:rsidRPr="000E2CA5">
        <w:rPr>
          <w:b/>
          <w:color w:val="000000" w:themeColor="text1"/>
          <w:highlight w:val="lightGray"/>
        </w:rPr>
        <w:t>DEMANUTENÇÃO</w:t>
      </w:r>
      <w:r w:rsidRPr="000E2CA5">
        <w:rPr>
          <w:b/>
          <w:color w:val="000000" w:themeColor="text1"/>
          <w:spacing w:val="40"/>
          <w:highlight w:val="lightGray"/>
        </w:rPr>
        <w:t xml:space="preserve"> </w:t>
      </w:r>
      <w:r w:rsidRPr="000E2CA5">
        <w:rPr>
          <w:b/>
          <w:color w:val="000000" w:themeColor="text1"/>
          <w:highlight w:val="lightGray"/>
        </w:rPr>
        <w:t>E</w:t>
      </w:r>
      <w:r w:rsidRPr="000E2CA5">
        <w:rPr>
          <w:b/>
          <w:color w:val="000000" w:themeColor="text1"/>
          <w:spacing w:val="40"/>
          <w:highlight w:val="lightGray"/>
        </w:rPr>
        <w:t xml:space="preserve"> </w:t>
      </w:r>
      <w:r w:rsidRPr="000E2CA5">
        <w:rPr>
          <w:b/>
          <w:color w:val="000000" w:themeColor="text1"/>
          <w:highlight w:val="lightGray"/>
        </w:rPr>
        <w:t>ASSISTÊNCIA</w:t>
      </w:r>
      <w:r w:rsidRPr="000E2CA5">
        <w:rPr>
          <w:b/>
          <w:color w:val="000000" w:themeColor="text1"/>
          <w:spacing w:val="40"/>
          <w:highlight w:val="lightGray"/>
        </w:rPr>
        <w:t xml:space="preserve"> </w:t>
      </w:r>
      <w:r w:rsidRPr="000E2CA5">
        <w:rPr>
          <w:b/>
          <w:color w:val="000000" w:themeColor="text1"/>
          <w:highlight w:val="lightGray"/>
        </w:rPr>
        <w:t>TÉCNICA, QUANDO FOR O CASO</w:t>
      </w:r>
    </w:p>
    <w:p w14:paraId="0FDCB392" w14:textId="77777777" w:rsidR="00194A57" w:rsidRDefault="00194A57" w:rsidP="0017339E">
      <w:pPr>
        <w:pStyle w:val="Corpodetexto"/>
        <w:ind w:left="0" w:right="122"/>
        <w:rPr>
          <w:b/>
          <w:bCs/>
        </w:rPr>
      </w:pPr>
    </w:p>
    <w:p w14:paraId="675BAB08" w14:textId="77777777" w:rsidR="00FB6D4E" w:rsidRPr="00FB6D4E" w:rsidRDefault="00FB6D4E" w:rsidP="00FB6D4E">
      <w:pPr>
        <w:pStyle w:val="Corpodetexto"/>
        <w:ind w:left="720" w:right="122"/>
        <w:rPr>
          <w:lang w:val="pt-BR"/>
        </w:rPr>
      </w:pPr>
      <w:r w:rsidRPr="00FB6D4E">
        <w:rPr>
          <w:lang w:val="pt-BR"/>
        </w:rPr>
        <w:t>6.1. Da Garantia de Execução Contratual:</w:t>
      </w:r>
    </w:p>
    <w:p w14:paraId="3277B7A2" w14:textId="77777777" w:rsidR="00FB6D4E" w:rsidRDefault="00FB6D4E" w:rsidP="00FB6D4E">
      <w:pPr>
        <w:pStyle w:val="Corpodetexto"/>
        <w:ind w:left="720" w:right="122"/>
        <w:rPr>
          <w:lang w:val="pt-BR"/>
        </w:rPr>
      </w:pPr>
      <w:r w:rsidRPr="00FB6D4E">
        <w:rPr>
          <w:lang w:val="pt-BR"/>
        </w:rPr>
        <w:t xml:space="preserve">6.1.1. Para esta contratação, não será exigida a prestação de garantia financeira (caução, seguro-garantia ou fiança bancária) prevista na Lei nº 14.133/2021. </w:t>
      </w:r>
    </w:p>
    <w:p w14:paraId="42BD46B8" w14:textId="4D82EAD4" w:rsidR="00FB6D4E" w:rsidRPr="00FB6D4E" w:rsidRDefault="00FB6D4E" w:rsidP="00FB6D4E">
      <w:pPr>
        <w:pStyle w:val="Corpodetexto"/>
        <w:ind w:left="720" w:right="122"/>
        <w:rPr>
          <w:lang w:val="pt-BR"/>
        </w:rPr>
      </w:pPr>
      <w:r w:rsidRPr="00FB6D4E">
        <w:rPr>
          <w:lang w:val="pt-BR"/>
        </w:rPr>
        <w:t>6.1.2. A dispensa justifica-se pela natureza do serviço (treinamento de curta duração) e o baixo risco financeiro para a Administração, visto que o pagamento só ocorre após a efetiva realização do evento e entrega da certificação ou relatório de execução.</w:t>
      </w:r>
    </w:p>
    <w:p w14:paraId="724EE180" w14:textId="77777777" w:rsidR="00FB6D4E" w:rsidRPr="00FB6D4E" w:rsidRDefault="00FB6D4E" w:rsidP="00FB6D4E">
      <w:pPr>
        <w:pStyle w:val="Corpodetexto"/>
        <w:ind w:left="720" w:right="122"/>
        <w:rPr>
          <w:lang w:val="pt-BR"/>
        </w:rPr>
      </w:pPr>
      <w:r w:rsidRPr="00FB6D4E">
        <w:rPr>
          <w:lang w:val="pt-BR"/>
        </w:rPr>
        <w:t>6.2. Da Garantia do Serviço de Capacitação:</w:t>
      </w:r>
    </w:p>
    <w:p w14:paraId="05864697" w14:textId="77777777" w:rsidR="00FB6D4E" w:rsidRDefault="00FB6D4E" w:rsidP="00FB6D4E">
      <w:pPr>
        <w:pStyle w:val="Corpodetexto"/>
        <w:ind w:left="720" w:right="122"/>
        <w:rPr>
          <w:lang w:val="pt-BR"/>
        </w:rPr>
      </w:pPr>
      <w:r w:rsidRPr="00FB6D4E">
        <w:rPr>
          <w:lang w:val="pt-BR"/>
        </w:rPr>
        <w:t xml:space="preserve">6.2.1. A Contratada garante que a conferência técnica será realizada com o profissional de notório saber indicado e o conteúdo programático acordado, responsabilizando-se pela qualidade técnica e intelectual da palestra. </w:t>
      </w:r>
    </w:p>
    <w:p w14:paraId="572DD17A" w14:textId="35CC9BEB" w:rsidR="00FB6D4E" w:rsidRPr="00FB6D4E" w:rsidRDefault="00FB6D4E" w:rsidP="00FB6D4E">
      <w:pPr>
        <w:pStyle w:val="Corpodetexto"/>
        <w:ind w:left="720" w:right="122"/>
        <w:rPr>
          <w:lang w:val="pt-BR"/>
        </w:rPr>
      </w:pPr>
      <w:r w:rsidRPr="00FB6D4E">
        <w:rPr>
          <w:lang w:val="pt-BR"/>
        </w:rPr>
        <w:t>6.2.2. Caso ocorram falhas técnicas de responsabilidade da contratada que impeçam a transmissão do conteúdo, esta deverá garantir a reposição do material ou da atividade para que não haja prejuízo à carga horária prevista.</w:t>
      </w:r>
    </w:p>
    <w:p w14:paraId="13CA1768" w14:textId="77777777" w:rsidR="00FB6D4E" w:rsidRPr="00FB6D4E" w:rsidRDefault="00FB6D4E" w:rsidP="00FB6D4E">
      <w:pPr>
        <w:pStyle w:val="Corpodetexto"/>
        <w:ind w:left="720" w:right="122"/>
        <w:rPr>
          <w:lang w:val="pt-BR"/>
        </w:rPr>
      </w:pPr>
      <w:r w:rsidRPr="00FB6D4E">
        <w:rPr>
          <w:lang w:val="pt-BR"/>
        </w:rPr>
        <w:t>6.3. Da Manutenção e Assistência Pedagógica:</w:t>
      </w:r>
    </w:p>
    <w:p w14:paraId="65967EAA" w14:textId="77777777" w:rsidR="00FB6D4E" w:rsidRDefault="00FB6D4E" w:rsidP="00FB6D4E">
      <w:pPr>
        <w:pStyle w:val="Corpodetexto"/>
        <w:ind w:left="720" w:right="122"/>
        <w:rPr>
          <w:lang w:val="pt-BR"/>
        </w:rPr>
      </w:pPr>
      <w:r w:rsidRPr="00FB6D4E">
        <w:rPr>
          <w:lang w:val="pt-BR"/>
        </w:rPr>
        <w:lastRenderedPageBreak/>
        <w:t xml:space="preserve">6.3.1. Toda a atualização do material didático de apoio, bem como a infraestrutura pedagógica própria do palestrante, é de responsabilidade exclusiva da contratada. </w:t>
      </w:r>
    </w:p>
    <w:p w14:paraId="4AF09B57" w14:textId="0B4EB586" w:rsidR="00FB6D4E" w:rsidRPr="00FB6D4E" w:rsidRDefault="00FB6D4E" w:rsidP="00FB6D4E">
      <w:pPr>
        <w:pStyle w:val="Corpodetexto"/>
        <w:ind w:left="720" w:right="122"/>
        <w:rPr>
          <w:lang w:val="pt-BR"/>
        </w:rPr>
      </w:pPr>
      <w:r w:rsidRPr="00FB6D4E">
        <w:rPr>
          <w:lang w:val="pt-BR"/>
        </w:rPr>
        <w:t>6.3.2. A Administração Municipal não fornecerá equipamentos de uso pessoal ou suporte técnico para a elaboração do conteúdo, sendo a logística de suporte ao palestrante de responsabilidade da contratada.</w:t>
      </w:r>
    </w:p>
    <w:p w14:paraId="0B84390B" w14:textId="77777777" w:rsidR="00FB6D4E" w:rsidRPr="00FB6D4E" w:rsidRDefault="00FB6D4E" w:rsidP="00FB6D4E">
      <w:pPr>
        <w:pStyle w:val="Corpodetexto"/>
        <w:ind w:left="720" w:right="122"/>
        <w:rPr>
          <w:lang w:val="pt-BR"/>
        </w:rPr>
      </w:pPr>
      <w:r w:rsidRPr="00FB6D4E">
        <w:rPr>
          <w:lang w:val="pt-BR"/>
        </w:rPr>
        <w:t>6.4. Da Substituição de Profissionais (Corpo Docente):</w:t>
      </w:r>
    </w:p>
    <w:p w14:paraId="52A21351" w14:textId="67AF5CAB" w:rsidR="00A74F19" w:rsidRPr="00FB6D4E" w:rsidRDefault="00FB6D4E" w:rsidP="00FB6D4E">
      <w:pPr>
        <w:pStyle w:val="Corpodetexto"/>
        <w:ind w:left="720" w:right="122"/>
        <w:rPr>
          <w:lang w:val="pt-BR"/>
        </w:rPr>
      </w:pPr>
      <w:r w:rsidRPr="00FB6D4E">
        <w:rPr>
          <w:lang w:val="pt-BR"/>
        </w:rPr>
        <w:t>6.4.1. Em caso de impedimento do palestrante por motivos de força maior, a contratada garante a substituição por profissional de notória especialização e igual capacidade técnica, sem prejuízo à qualidade do evento e sem alteração do valor contratado.</w:t>
      </w:r>
    </w:p>
    <w:p w14:paraId="31AAD089" w14:textId="09BBECAA" w:rsidR="00B40107" w:rsidRPr="00B40107" w:rsidRDefault="00B40107" w:rsidP="006E5B60">
      <w:pPr>
        <w:pStyle w:val="Corpodetexto"/>
        <w:ind w:left="0" w:right="122"/>
        <w:rPr>
          <w:lang w:val="pt-BR"/>
        </w:rPr>
      </w:pPr>
    </w:p>
    <w:p w14:paraId="04CED2BC" w14:textId="77777777" w:rsidR="005F64C5" w:rsidRDefault="007A1D84">
      <w:pPr>
        <w:pStyle w:val="Ttulo1"/>
        <w:numPr>
          <w:ilvl w:val="0"/>
          <w:numId w:val="10"/>
        </w:numPr>
        <w:tabs>
          <w:tab w:val="left" w:pos="264"/>
          <w:tab w:val="left" w:pos="10224"/>
        </w:tabs>
        <w:spacing w:line="240" w:lineRule="auto"/>
        <w:ind w:left="264" w:hanging="161"/>
      </w:pPr>
      <w:r>
        <w:rPr>
          <w:color w:val="000000"/>
          <w:shd w:val="clear" w:color="auto" w:fill="D8D8D8"/>
        </w:rPr>
        <w:t>–</w:t>
      </w:r>
      <w:r>
        <w:rPr>
          <w:color w:val="000000"/>
          <w:spacing w:val="-4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DAS</w:t>
      </w:r>
      <w:r>
        <w:rPr>
          <w:color w:val="000000"/>
          <w:spacing w:val="-2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INFRAÇÕES</w:t>
      </w:r>
      <w:r>
        <w:rPr>
          <w:color w:val="000000"/>
          <w:spacing w:val="-4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E</w:t>
      </w:r>
      <w:r>
        <w:rPr>
          <w:color w:val="000000"/>
          <w:spacing w:val="-4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SANÇÕES</w:t>
      </w:r>
      <w:r>
        <w:rPr>
          <w:color w:val="000000"/>
          <w:spacing w:val="-2"/>
          <w:shd w:val="clear" w:color="auto" w:fill="D8D8D8"/>
        </w:rPr>
        <w:t xml:space="preserve"> ADMINISTRATIVAS</w:t>
      </w:r>
      <w:r>
        <w:rPr>
          <w:color w:val="000000"/>
          <w:shd w:val="clear" w:color="auto" w:fill="D8D8D8"/>
        </w:rPr>
        <w:tab/>
      </w:r>
    </w:p>
    <w:p w14:paraId="2A41BCA1" w14:textId="308707D1" w:rsidR="005F64C5" w:rsidRDefault="005F64C5" w:rsidP="000A1673">
      <w:pPr>
        <w:tabs>
          <w:tab w:val="left" w:pos="747"/>
        </w:tabs>
        <w:spacing w:before="14" w:line="196" w:lineRule="auto"/>
        <w:ind w:right="125"/>
        <w:rPr>
          <w:b/>
          <w:bCs/>
          <w:lang w:val="pt-BR"/>
        </w:rPr>
      </w:pPr>
    </w:p>
    <w:p w14:paraId="6EB3C04C" w14:textId="77777777" w:rsidR="00FB6D4E" w:rsidRPr="00FB6D4E" w:rsidRDefault="00FB6D4E" w:rsidP="002F7CF1">
      <w:pPr>
        <w:tabs>
          <w:tab w:val="left" w:pos="747"/>
        </w:tabs>
        <w:spacing w:before="14" w:line="196" w:lineRule="auto"/>
        <w:ind w:right="125" w:firstLine="709"/>
        <w:rPr>
          <w:lang w:val="pt-BR"/>
        </w:rPr>
      </w:pPr>
      <w:r w:rsidRPr="00FB6D4E">
        <w:rPr>
          <w:b/>
          <w:bCs/>
          <w:lang w:val="pt-BR"/>
        </w:rPr>
        <w:t>7.1 Das Penalidades:</w:t>
      </w:r>
    </w:p>
    <w:p w14:paraId="2E3C922A" w14:textId="77777777" w:rsidR="002F7CF1" w:rsidRDefault="00FB6D4E" w:rsidP="002F7CF1">
      <w:pPr>
        <w:tabs>
          <w:tab w:val="left" w:pos="747"/>
        </w:tabs>
        <w:spacing w:before="14" w:line="196" w:lineRule="auto"/>
        <w:ind w:right="125" w:firstLine="709"/>
        <w:rPr>
          <w:lang w:val="pt-BR"/>
        </w:rPr>
      </w:pPr>
      <w:r w:rsidRPr="00FB6D4E">
        <w:rPr>
          <w:b/>
          <w:bCs/>
          <w:lang w:val="pt-BR"/>
        </w:rPr>
        <w:t>7.1.1.</w:t>
      </w:r>
      <w:r w:rsidRPr="00FB6D4E">
        <w:rPr>
          <w:lang w:val="pt-BR"/>
        </w:rPr>
        <w:t xml:space="preserve"> O descumprimento total ou parcial das obrigações assumidas pela Contratada sujeitará a mesma, garantido o contraditório e a ampla defesa, às sanções previstas no Capítulo I do Título IV da Lei nº 14.133/2021. </w:t>
      </w:r>
    </w:p>
    <w:p w14:paraId="3B93DDFE" w14:textId="77777777" w:rsidR="002F7CF1" w:rsidRDefault="00FB6D4E" w:rsidP="002F7CF1">
      <w:pPr>
        <w:tabs>
          <w:tab w:val="left" w:pos="747"/>
        </w:tabs>
        <w:spacing w:before="14" w:line="196" w:lineRule="auto"/>
        <w:ind w:right="125" w:firstLine="709"/>
        <w:rPr>
          <w:lang w:val="pt-BR"/>
        </w:rPr>
      </w:pPr>
      <w:r w:rsidRPr="00FB6D4E">
        <w:rPr>
          <w:lang w:val="pt-BR"/>
        </w:rPr>
        <w:t xml:space="preserve">7.1.2. Multa por Atraso: O atraso injustificado no início da conferência técnica sujeitará a Contratada à multa de 0,5% (zero vírgula cinco por cento) por hora de atraso, incidente sobre o valor global do item. </w:t>
      </w:r>
    </w:p>
    <w:p w14:paraId="5C51D674" w14:textId="77777777" w:rsidR="002F7CF1" w:rsidRDefault="00FB6D4E" w:rsidP="002F7CF1">
      <w:pPr>
        <w:tabs>
          <w:tab w:val="left" w:pos="747"/>
        </w:tabs>
        <w:spacing w:before="14" w:line="196" w:lineRule="auto"/>
        <w:ind w:right="125" w:firstLine="709"/>
        <w:rPr>
          <w:lang w:val="pt-BR"/>
        </w:rPr>
      </w:pPr>
      <w:r w:rsidRPr="00FB6D4E">
        <w:rPr>
          <w:lang w:val="pt-BR"/>
        </w:rPr>
        <w:t xml:space="preserve">7.1.3. Multa por Inexecução Parcial: Caso a contratada não cumpra a carga horária mínima de 01 (uma) hora de treinamento ou altere o palestrante sem prévia comunicação e justificativa aceita pela Secretaria de Educação, será aplicada multa proporcional ao prejuízo técnico causado, sem prejuízo de outras sanções. </w:t>
      </w:r>
    </w:p>
    <w:p w14:paraId="00E50997" w14:textId="32B81D89" w:rsidR="00FB6D4E" w:rsidRPr="00FB6D4E" w:rsidRDefault="00FB6D4E" w:rsidP="002F7CF1">
      <w:pPr>
        <w:tabs>
          <w:tab w:val="left" w:pos="747"/>
        </w:tabs>
        <w:spacing w:before="14" w:line="196" w:lineRule="auto"/>
        <w:ind w:right="125" w:firstLine="709"/>
        <w:rPr>
          <w:lang w:val="pt-BR"/>
        </w:rPr>
      </w:pPr>
      <w:r w:rsidRPr="00FB6D4E">
        <w:rPr>
          <w:lang w:val="pt-BR"/>
        </w:rPr>
        <w:t>7.1.4. Multa por Inexecução Total: A não realização do evento na data (05/03/2026) e local definidos, sem justificativa de força maior aceita pela Administração, caracterizará inexecução total, sujeitando a Contratada à multa de até 20% (vinte por cento) sobre o valor do contrato.</w:t>
      </w:r>
    </w:p>
    <w:p w14:paraId="6DADA192" w14:textId="77777777" w:rsidR="00FB6D4E" w:rsidRPr="00FB6D4E" w:rsidRDefault="00FB6D4E" w:rsidP="002F7CF1">
      <w:pPr>
        <w:tabs>
          <w:tab w:val="left" w:pos="747"/>
        </w:tabs>
        <w:spacing w:before="14" w:line="196" w:lineRule="auto"/>
        <w:ind w:right="125" w:firstLine="709"/>
        <w:rPr>
          <w:lang w:val="pt-BR"/>
        </w:rPr>
      </w:pPr>
      <w:r w:rsidRPr="00FB6D4E">
        <w:rPr>
          <w:b/>
          <w:bCs/>
          <w:lang w:val="pt-BR"/>
        </w:rPr>
        <w:t>7.2. Do Procedimento de Aplicação:</w:t>
      </w:r>
    </w:p>
    <w:p w14:paraId="02C1A8C6" w14:textId="77777777" w:rsidR="002F7CF1" w:rsidRDefault="00FB6D4E" w:rsidP="002F7CF1">
      <w:pPr>
        <w:tabs>
          <w:tab w:val="left" w:pos="747"/>
        </w:tabs>
        <w:spacing w:before="14" w:line="196" w:lineRule="auto"/>
        <w:ind w:right="125" w:firstLine="709"/>
        <w:rPr>
          <w:lang w:val="pt-BR"/>
        </w:rPr>
      </w:pPr>
      <w:r w:rsidRPr="00FB6D4E">
        <w:rPr>
          <w:b/>
          <w:bCs/>
          <w:lang w:val="pt-BR"/>
        </w:rPr>
        <w:t>7.2.1.</w:t>
      </w:r>
      <w:r w:rsidRPr="00FB6D4E">
        <w:rPr>
          <w:lang w:val="pt-BR"/>
        </w:rPr>
        <w:t xml:space="preserve"> A aplicação de qualquer das sanções previstas será precedida de notificação por escrito, que concederá o prazo de 15 (quinze) dias úteis para a apresentação de defesa prévia. </w:t>
      </w:r>
    </w:p>
    <w:p w14:paraId="391C5554" w14:textId="4A9CF722" w:rsidR="00FB6D4E" w:rsidRPr="00FB6D4E" w:rsidRDefault="00FB6D4E" w:rsidP="002F7CF1">
      <w:pPr>
        <w:tabs>
          <w:tab w:val="left" w:pos="747"/>
        </w:tabs>
        <w:spacing w:before="14" w:line="196" w:lineRule="auto"/>
        <w:ind w:right="125" w:firstLine="709"/>
        <w:rPr>
          <w:lang w:val="pt-BR"/>
        </w:rPr>
      </w:pPr>
      <w:r w:rsidRPr="00FB6D4E">
        <w:rPr>
          <w:b/>
          <w:bCs/>
          <w:lang w:val="pt-BR"/>
        </w:rPr>
        <w:t>7.2.2.</w:t>
      </w:r>
      <w:r w:rsidRPr="00FB6D4E">
        <w:rPr>
          <w:lang w:val="pt-BR"/>
        </w:rPr>
        <w:t xml:space="preserve"> As multas aplicadas poderão ser descontadas diretamente do pagamento devido pela prestação do serviço.</w:t>
      </w:r>
    </w:p>
    <w:p w14:paraId="0F023D21" w14:textId="77777777" w:rsidR="00FB6D4E" w:rsidRPr="00FB6D4E" w:rsidRDefault="00FB6D4E" w:rsidP="002F7CF1">
      <w:pPr>
        <w:tabs>
          <w:tab w:val="left" w:pos="747"/>
        </w:tabs>
        <w:spacing w:before="14" w:line="196" w:lineRule="auto"/>
        <w:ind w:right="125" w:firstLine="709"/>
        <w:rPr>
          <w:lang w:val="pt-BR"/>
        </w:rPr>
      </w:pPr>
      <w:r w:rsidRPr="00FB6D4E">
        <w:rPr>
          <w:b/>
          <w:bCs/>
          <w:lang w:val="pt-BR"/>
        </w:rPr>
        <w:t>7.3. Da Suspensão e Impedimento:</w:t>
      </w:r>
    </w:p>
    <w:p w14:paraId="63EFC4A6" w14:textId="77777777" w:rsidR="00FB6D4E" w:rsidRPr="00FB6D4E" w:rsidRDefault="00FB6D4E" w:rsidP="002F7CF1">
      <w:pPr>
        <w:tabs>
          <w:tab w:val="left" w:pos="747"/>
        </w:tabs>
        <w:spacing w:before="14" w:line="196" w:lineRule="auto"/>
        <w:ind w:right="125" w:firstLine="709"/>
        <w:rPr>
          <w:lang w:val="pt-BR"/>
        </w:rPr>
      </w:pPr>
      <w:r w:rsidRPr="00FB6D4E">
        <w:rPr>
          <w:b/>
          <w:bCs/>
          <w:lang w:val="pt-BR"/>
        </w:rPr>
        <w:t>7.3.1.</w:t>
      </w:r>
      <w:r w:rsidRPr="00FB6D4E">
        <w:rPr>
          <w:lang w:val="pt-BR"/>
        </w:rPr>
        <w:t xml:space="preserve"> A Contratada que apresentar documentação falsa, comportar-se de modo inidôneo ou cometer fraude fiscal poderá sofrer a sanção de impedimento de licitar e contratar com o Município de Bento Fernandes/RN por prazo não superior a 03 (três) anos.</w:t>
      </w:r>
    </w:p>
    <w:p w14:paraId="22D3AA73" w14:textId="77777777" w:rsidR="00FB6D4E" w:rsidRPr="005F2711" w:rsidRDefault="00FB6D4E" w:rsidP="000A1673">
      <w:pPr>
        <w:tabs>
          <w:tab w:val="left" w:pos="747"/>
        </w:tabs>
        <w:spacing w:before="14" w:line="196" w:lineRule="auto"/>
        <w:ind w:right="125"/>
        <w:rPr>
          <w:lang w:val="pt-BR"/>
        </w:rPr>
      </w:pPr>
    </w:p>
    <w:p w14:paraId="36EE41D5" w14:textId="77777777" w:rsidR="005F64C5" w:rsidRDefault="007A1D84">
      <w:pPr>
        <w:pStyle w:val="Ttulo1"/>
        <w:numPr>
          <w:ilvl w:val="0"/>
          <w:numId w:val="8"/>
        </w:numPr>
        <w:tabs>
          <w:tab w:val="left" w:pos="322"/>
          <w:tab w:val="left" w:pos="10224"/>
        </w:tabs>
        <w:spacing w:before="213" w:line="240" w:lineRule="auto"/>
        <w:ind w:left="322" w:hanging="219"/>
      </w:pPr>
      <w:r>
        <w:rPr>
          <w:color w:val="000000"/>
          <w:shd w:val="clear" w:color="auto" w:fill="D8D8D8"/>
        </w:rPr>
        <w:t>–</w:t>
      </w:r>
      <w:r>
        <w:rPr>
          <w:color w:val="000000"/>
          <w:spacing w:val="-4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ESTIMATIVAS</w:t>
      </w:r>
      <w:r>
        <w:rPr>
          <w:color w:val="000000"/>
          <w:spacing w:val="-3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DO</w:t>
      </w:r>
      <w:r>
        <w:rPr>
          <w:color w:val="000000"/>
          <w:spacing w:val="-3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VALOR</w:t>
      </w:r>
      <w:r>
        <w:rPr>
          <w:color w:val="000000"/>
          <w:spacing w:val="-2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DA</w:t>
      </w:r>
      <w:r>
        <w:rPr>
          <w:color w:val="000000"/>
          <w:spacing w:val="-4"/>
          <w:shd w:val="clear" w:color="auto" w:fill="D8D8D8"/>
        </w:rPr>
        <w:t xml:space="preserve"> </w:t>
      </w:r>
      <w:r>
        <w:rPr>
          <w:color w:val="000000"/>
          <w:spacing w:val="-2"/>
          <w:shd w:val="clear" w:color="auto" w:fill="D8D8D8"/>
        </w:rPr>
        <w:t>CONTRATAÇÃO</w:t>
      </w:r>
      <w:r>
        <w:rPr>
          <w:color w:val="000000"/>
          <w:shd w:val="clear" w:color="auto" w:fill="D8D8D8"/>
        </w:rPr>
        <w:tab/>
      </w:r>
    </w:p>
    <w:p w14:paraId="590C70F8" w14:textId="77777777" w:rsidR="008A440F" w:rsidRDefault="008A440F" w:rsidP="008A440F">
      <w:pPr>
        <w:widowControl/>
        <w:numPr>
          <w:ilvl w:val="0"/>
          <w:numId w:val="215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 xml:space="preserve">8.1. Do Valor Estimado: </w:t>
      </w:r>
    </w:p>
    <w:p w14:paraId="0AEC3083" w14:textId="302D6871" w:rsidR="008A440F" w:rsidRPr="008A440F" w:rsidRDefault="008A440F" w:rsidP="008A440F">
      <w:pPr>
        <w:widowControl/>
        <w:numPr>
          <w:ilvl w:val="0"/>
          <w:numId w:val="215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 xml:space="preserve">8.1.1. O valor global estimado para a presente contratação é de R$ 1.500,00 (mil e quinhentos reais), conforme o valor unitário abaixo discriminado: </w:t>
      </w:r>
    </w:p>
    <w:p w14:paraId="220DC3A5" w14:textId="77777777" w:rsidR="008A440F" w:rsidRPr="008A440F" w:rsidRDefault="008A440F" w:rsidP="008A440F">
      <w:pPr>
        <w:widowControl/>
        <w:numPr>
          <w:ilvl w:val="0"/>
          <w:numId w:val="215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 xml:space="preserve">Prestação de serviço de natureza intelectual (Palestra): R$ 1.500,00 (mil e quinhentos reais) por unidade de serviço; </w:t>
      </w:r>
    </w:p>
    <w:p w14:paraId="149A6E78" w14:textId="77777777" w:rsidR="008A440F" w:rsidRDefault="008A440F" w:rsidP="008A440F">
      <w:pPr>
        <w:widowControl/>
        <w:numPr>
          <w:ilvl w:val="0"/>
          <w:numId w:val="215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 xml:space="preserve">Totalizando: R$ 1.500,00 (mil e quinhentos reais). </w:t>
      </w:r>
    </w:p>
    <w:p w14:paraId="0517514F" w14:textId="4D56C398" w:rsidR="008A440F" w:rsidRPr="008A440F" w:rsidRDefault="008A440F" w:rsidP="008A440F">
      <w:pPr>
        <w:widowControl/>
        <w:numPr>
          <w:ilvl w:val="0"/>
          <w:numId w:val="215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 xml:space="preserve">8.1.2. No valor acima estão inclusos todos os custos diretos e indiretos do palestrante ou empresa contratada, tais como: honorários profissionais, material didático de apoio em formato digital, tributos e quaisquer outras despesas necessárias à plena execução da conferência técnica na Jornada Pedagógica. </w:t>
      </w:r>
    </w:p>
    <w:p w14:paraId="48BBF1A5" w14:textId="77777777" w:rsidR="008A440F" w:rsidRDefault="008A440F" w:rsidP="008A440F">
      <w:pPr>
        <w:widowControl/>
        <w:numPr>
          <w:ilvl w:val="0"/>
          <w:numId w:val="215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 xml:space="preserve">8.2. Da Justificativa de Preço: </w:t>
      </w:r>
    </w:p>
    <w:p w14:paraId="6A96F84C" w14:textId="038CB9AE" w:rsidR="008A440F" w:rsidRPr="008A440F" w:rsidRDefault="008A440F" w:rsidP="008A440F">
      <w:pPr>
        <w:widowControl/>
        <w:numPr>
          <w:ilvl w:val="0"/>
          <w:numId w:val="215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 xml:space="preserve">8.2.1. Por se tratar de Inexigibilidade de Licitação, a conformidade dos preços com o mercado será demonstrada através de notas fiscais ou contratos similares firmados pelo profissional/empresa com outros entes públicos para serviços de mesma natureza, ou ainda através da tabela oficial de preços praticada pelo palestrante, comprovando a razoabilidade do valor proposto de acordo com o notório saber do executor. </w:t>
      </w:r>
    </w:p>
    <w:p w14:paraId="6D605DF2" w14:textId="0BAE1377" w:rsidR="005F64C5" w:rsidRPr="002F7CF1" w:rsidRDefault="005F64C5" w:rsidP="008A440F">
      <w:pPr>
        <w:widowControl/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pt-BR" w:eastAsia="pt-BR"/>
        </w:rPr>
      </w:pPr>
    </w:p>
    <w:p w14:paraId="2500F764" w14:textId="77777777" w:rsidR="005F64C5" w:rsidRDefault="007A1D84">
      <w:pPr>
        <w:pStyle w:val="Ttulo1"/>
        <w:numPr>
          <w:ilvl w:val="0"/>
          <w:numId w:val="8"/>
        </w:numPr>
        <w:tabs>
          <w:tab w:val="left" w:pos="322"/>
          <w:tab w:val="left" w:pos="10224"/>
        </w:tabs>
        <w:spacing w:before="119" w:line="240" w:lineRule="auto"/>
        <w:ind w:left="322" w:hanging="219"/>
      </w:pPr>
      <w:r>
        <w:rPr>
          <w:color w:val="000000"/>
          <w:shd w:val="clear" w:color="auto" w:fill="D8D8D8"/>
        </w:rPr>
        <w:t>ADEQUAÇÃO</w:t>
      </w:r>
      <w:r>
        <w:rPr>
          <w:color w:val="000000"/>
          <w:spacing w:val="-4"/>
          <w:shd w:val="clear" w:color="auto" w:fill="D8D8D8"/>
        </w:rPr>
        <w:t xml:space="preserve"> </w:t>
      </w:r>
      <w:r>
        <w:rPr>
          <w:color w:val="000000"/>
          <w:spacing w:val="-2"/>
          <w:shd w:val="clear" w:color="auto" w:fill="D8D8D8"/>
        </w:rPr>
        <w:t>ORÇAMENTÁRIA</w:t>
      </w:r>
      <w:r>
        <w:rPr>
          <w:color w:val="000000"/>
          <w:shd w:val="clear" w:color="auto" w:fill="D8D8D8"/>
        </w:rPr>
        <w:tab/>
      </w:r>
    </w:p>
    <w:p w14:paraId="311F6F27" w14:textId="495A63B0" w:rsidR="005F64C5" w:rsidRDefault="007A1D84">
      <w:pPr>
        <w:pStyle w:val="Corpodetexto"/>
        <w:spacing w:before="121"/>
        <w:jc w:val="left"/>
      </w:pPr>
      <w:r>
        <w:lastRenderedPageBreak/>
        <w:t>9.1.</w:t>
      </w:r>
      <w:r>
        <w:rPr>
          <w:spacing w:val="64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referida</w:t>
      </w:r>
      <w:r>
        <w:rPr>
          <w:spacing w:val="40"/>
        </w:rPr>
        <w:t xml:space="preserve"> </w:t>
      </w:r>
      <w:r>
        <w:t>Contratação</w:t>
      </w:r>
      <w:r>
        <w:rPr>
          <w:spacing w:val="64"/>
        </w:rPr>
        <w:t xml:space="preserve"> </w:t>
      </w:r>
      <w:r>
        <w:t>será</w:t>
      </w:r>
      <w:r>
        <w:rPr>
          <w:spacing w:val="40"/>
        </w:rPr>
        <w:t xml:space="preserve"> </w:t>
      </w:r>
      <w:r>
        <w:t>custeada</w:t>
      </w:r>
      <w:r>
        <w:rPr>
          <w:spacing w:val="40"/>
        </w:rPr>
        <w:t xml:space="preserve"> </w:t>
      </w:r>
      <w:r>
        <w:t>com</w:t>
      </w:r>
      <w:r>
        <w:rPr>
          <w:spacing w:val="64"/>
        </w:rPr>
        <w:t xml:space="preserve"> </w:t>
      </w:r>
      <w:r>
        <w:t>recursos</w:t>
      </w:r>
      <w:r>
        <w:rPr>
          <w:spacing w:val="40"/>
        </w:rPr>
        <w:t xml:space="preserve"> </w:t>
      </w:r>
      <w:r>
        <w:t>específicos</w:t>
      </w:r>
      <w:r>
        <w:rPr>
          <w:spacing w:val="40"/>
        </w:rPr>
        <w:t xml:space="preserve"> </w:t>
      </w:r>
      <w:r>
        <w:t>consignados</w:t>
      </w:r>
      <w:r>
        <w:rPr>
          <w:spacing w:val="64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orçamento</w:t>
      </w:r>
      <w:r>
        <w:rPr>
          <w:spacing w:val="40"/>
        </w:rPr>
        <w:t xml:space="preserve"> </w:t>
      </w:r>
      <w:r>
        <w:t>geral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município,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exercício</w:t>
      </w:r>
      <w:r>
        <w:rPr>
          <w:spacing w:val="40"/>
        </w:rPr>
        <w:t xml:space="preserve"> </w:t>
      </w:r>
      <w:r>
        <w:t>financeiro</w:t>
      </w:r>
      <w:r>
        <w:rPr>
          <w:spacing w:val="40"/>
        </w:rPr>
        <w:t xml:space="preserve"> </w:t>
      </w:r>
      <w:r>
        <w:t>de</w:t>
      </w:r>
      <w:r w:rsidR="00E34607">
        <w:rPr>
          <w:spacing w:val="38"/>
        </w:rPr>
        <w:t xml:space="preserve"> </w:t>
      </w:r>
      <w:r w:rsidR="00CE6450">
        <w:t>2026.</w:t>
      </w:r>
    </w:p>
    <w:p w14:paraId="0FF73D0F" w14:textId="77777777" w:rsidR="00E34607" w:rsidRDefault="00E34607">
      <w:pPr>
        <w:pStyle w:val="Corpodetexto"/>
        <w:spacing w:before="121"/>
        <w:jc w:val="left"/>
      </w:pPr>
    </w:p>
    <w:p w14:paraId="1DF7EB02" w14:textId="77777777" w:rsidR="005F64C5" w:rsidRDefault="007A1D84">
      <w:pPr>
        <w:pStyle w:val="Ttulo1"/>
        <w:numPr>
          <w:ilvl w:val="0"/>
          <w:numId w:val="8"/>
        </w:numPr>
        <w:tabs>
          <w:tab w:val="left" w:pos="434"/>
          <w:tab w:val="left" w:pos="10224"/>
        </w:tabs>
        <w:spacing w:before="121" w:line="240" w:lineRule="auto"/>
        <w:ind w:left="434" w:hanging="331"/>
      </w:pPr>
      <w:r>
        <w:rPr>
          <w:color w:val="000000"/>
          <w:shd w:val="clear" w:color="auto" w:fill="D8D8D8"/>
        </w:rPr>
        <w:t>DAS</w:t>
      </w:r>
      <w:r>
        <w:rPr>
          <w:color w:val="000000"/>
          <w:spacing w:val="-4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PRERROGATIVAS</w:t>
      </w:r>
      <w:r>
        <w:rPr>
          <w:color w:val="000000"/>
          <w:spacing w:val="-6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DA</w:t>
      </w:r>
      <w:r>
        <w:rPr>
          <w:color w:val="000000"/>
          <w:spacing w:val="-3"/>
          <w:shd w:val="clear" w:color="auto" w:fill="D8D8D8"/>
        </w:rPr>
        <w:t xml:space="preserve"> </w:t>
      </w:r>
      <w:r>
        <w:rPr>
          <w:color w:val="000000"/>
          <w:spacing w:val="-2"/>
          <w:shd w:val="clear" w:color="auto" w:fill="D8D8D8"/>
        </w:rPr>
        <w:t>ADMINISTRAÇÃO</w:t>
      </w:r>
      <w:r>
        <w:rPr>
          <w:color w:val="000000"/>
          <w:shd w:val="clear" w:color="auto" w:fill="D8D8D8"/>
        </w:rPr>
        <w:tab/>
      </w:r>
    </w:p>
    <w:p w14:paraId="72DCBC80" w14:textId="77777777" w:rsidR="00C17FBC" w:rsidRPr="00EE3671" w:rsidRDefault="00C17FBC" w:rsidP="00BA075B">
      <w:pPr>
        <w:tabs>
          <w:tab w:val="left" w:pos="1238"/>
        </w:tabs>
        <w:spacing w:before="1"/>
        <w:ind w:right="127"/>
        <w:rPr>
          <w:lang w:val="pt-BR"/>
        </w:rPr>
      </w:pPr>
    </w:p>
    <w:p w14:paraId="689F6DA5" w14:textId="77777777" w:rsidR="008A440F" w:rsidRPr="008A440F" w:rsidRDefault="008A440F" w:rsidP="008A440F">
      <w:pPr>
        <w:tabs>
          <w:tab w:val="left" w:pos="1238"/>
        </w:tabs>
        <w:spacing w:before="1"/>
        <w:ind w:left="720" w:right="127"/>
        <w:rPr>
          <w:lang w:val="pt-BR"/>
        </w:rPr>
      </w:pPr>
      <w:r w:rsidRPr="008A440F">
        <w:rPr>
          <w:lang w:val="pt-BR"/>
        </w:rPr>
        <w:t>10.1. Do Acompanhamento e Controle:</w:t>
      </w:r>
    </w:p>
    <w:p w14:paraId="5D7F9330" w14:textId="77777777" w:rsidR="008A440F" w:rsidRDefault="008A440F" w:rsidP="008A440F">
      <w:pPr>
        <w:tabs>
          <w:tab w:val="left" w:pos="1238"/>
        </w:tabs>
        <w:spacing w:before="1"/>
        <w:ind w:left="720" w:right="127"/>
        <w:rPr>
          <w:lang w:val="pt-BR"/>
        </w:rPr>
      </w:pPr>
      <w:r w:rsidRPr="008A440F">
        <w:rPr>
          <w:lang w:val="pt-BR"/>
        </w:rPr>
        <w:t xml:space="preserve">10.1.1. É prerrogativa da Administração Municipal de Bento Fernandes/RN, através da Secretaria Municipal de Educação, exercer a fiscalização sobre a execução do objeto, podendo intervir caso a qualidade técnica da conferência ou a conduta da contratada fira as cláusulas deste Termo ou o interesse público. </w:t>
      </w:r>
    </w:p>
    <w:p w14:paraId="473E45A8" w14:textId="7E996333" w:rsidR="008A440F" w:rsidRPr="008A440F" w:rsidRDefault="008A440F" w:rsidP="008A440F">
      <w:pPr>
        <w:tabs>
          <w:tab w:val="left" w:pos="1238"/>
        </w:tabs>
        <w:spacing w:before="1"/>
        <w:ind w:left="720" w:right="127"/>
        <w:rPr>
          <w:lang w:val="pt-BR"/>
        </w:rPr>
      </w:pPr>
      <w:r w:rsidRPr="008A440F">
        <w:rPr>
          <w:lang w:val="pt-BR"/>
        </w:rPr>
        <w:t>10.1.2. A Administração poderá solicitar, a qualquer tempo, a comprovação da regularidade trabalhista e fiscal da empresa contratada como condição para a continuidade do processo de pagamento.</w:t>
      </w:r>
    </w:p>
    <w:p w14:paraId="3B031B64" w14:textId="77777777" w:rsidR="008A440F" w:rsidRPr="008A440F" w:rsidRDefault="008A440F" w:rsidP="008A440F">
      <w:pPr>
        <w:tabs>
          <w:tab w:val="left" w:pos="1238"/>
        </w:tabs>
        <w:spacing w:before="1"/>
        <w:ind w:left="720" w:right="127"/>
        <w:rPr>
          <w:lang w:val="pt-BR"/>
        </w:rPr>
      </w:pPr>
      <w:r w:rsidRPr="008A440F">
        <w:rPr>
          <w:lang w:val="pt-BR"/>
        </w:rPr>
        <w:t>10.2. Da Alteração e Rescisão:</w:t>
      </w:r>
    </w:p>
    <w:p w14:paraId="312B9A09" w14:textId="77777777" w:rsidR="008A440F" w:rsidRDefault="008A440F" w:rsidP="008A440F">
      <w:pPr>
        <w:tabs>
          <w:tab w:val="left" w:pos="1238"/>
        </w:tabs>
        <w:spacing w:before="1"/>
        <w:ind w:left="720" w:right="127"/>
        <w:rPr>
          <w:lang w:val="pt-BR"/>
        </w:rPr>
      </w:pPr>
      <w:r w:rsidRPr="008A440F">
        <w:rPr>
          <w:lang w:val="pt-BR"/>
        </w:rPr>
        <w:t xml:space="preserve">10.2.1. A Administração reserva-se o direito de ajustar detalhes administrativos (como horários específicos dentro da Jornada Pedagógica), desde que comunique a contratada com antecedência mínima de 48 (quarenta e oito) horas. </w:t>
      </w:r>
    </w:p>
    <w:p w14:paraId="013EB19C" w14:textId="023E756D" w:rsidR="008A440F" w:rsidRPr="008A440F" w:rsidRDefault="008A440F" w:rsidP="008A440F">
      <w:pPr>
        <w:tabs>
          <w:tab w:val="left" w:pos="1238"/>
        </w:tabs>
        <w:spacing w:before="1"/>
        <w:ind w:left="720" w:right="127"/>
        <w:rPr>
          <w:lang w:val="pt-BR"/>
        </w:rPr>
      </w:pPr>
      <w:r w:rsidRPr="008A440F">
        <w:rPr>
          <w:lang w:val="pt-BR"/>
        </w:rPr>
        <w:t>10.2.2. É facultado à Administração rescindir unilateralmente a contratação por razões de interesse público devidamente motivado, garantindo o pagamento caso o serviço já tenha sido integralmente prestado.</w:t>
      </w:r>
    </w:p>
    <w:p w14:paraId="5D305ED3" w14:textId="77777777" w:rsidR="008A440F" w:rsidRPr="008A440F" w:rsidRDefault="008A440F" w:rsidP="008A440F">
      <w:pPr>
        <w:tabs>
          <w:tab w:val="left" w:pos="1238"/>
        </w:tabs>
        <w:spacing w:before="1"/>
        <w:ind w:left="720" w:right="127"/>
        <w:rPr>
          <w:lang w:val="pt-BR"/>
        </w:rPr>
      </w:pPr>
      <w:r w:rsidRPr="008A440F">
        <w:rPr>
          <w:lang w:val="pt-BR"/>
        </w:rPr>
        <w:t>10.3. Da Retenção de Pagamentos:</w:t>
      </w:r>
    </w:p>
    <w:p w14:paraId="23B2A47D" w14:textId="77777777" w:rsidR="008A440F" w:rsidRPr="008A440F" w:rsidRDefault="008A440F" w:rsidP="008A440F">
      <w:pPr>
        <w:tabs>
          <w:tab w:val="left" w:pos="1238"/>
        </w:tabs>
        <w:spacing w:before="1"/>
        <w:ind w:left="720" w:right="127"/>
        <w:rPr>
          <w:lang w:val="pt-BR"/>
        </w:rPr>
      </w:pPr>
      <w:r w:rsidRPr="008A440F">
        <w:rPr>
          <w:lang w:val="pt-BR"/>
        </w:rPr>
        <w:t>10.3.1. É prerrogativa da Administração reter o pagamento caso a Contratada deixe de apresentar os materiais de apoio previstos ou as certidões de regularidade atualizadas no momento da liquidação. 10.3.2. O valor de eventuais multas aplicadas por descumprimento de carga horária ou ausência do palestrante previsto poderá ser descontado diretamente da nota fiscal.</w:t>
      </w:r>
    </w:p>
    <w:p w14:paraId="175D1A91" w14:textId="77777777" w:rsidR="008A440F" w:rsidRPr="008A440F" w:rsidRDefault="008A440F" w:rsidP="008A440F">
      <w:pPr>
        <w:tabs>
          <w:tab w:val="left" w:pos="1238"/>
        </w:tabs>
        <w:spacing w:before="1"/>
        <w:ind w:left="720" w:right="127"/>
        <w:rPr>
          <w:lang w:val="pt-BR"/>
        </w:rPr>
      </w:pPr>
      <w:r w:rsidRPr="008A440F">
        <w:rPr>
          <w:lang w:val="pt-BR"/>
        </w:rPr>
        <w:t>10.4. Da Interpretação do Termo:</w:t>
      </w:r>
    </w:p>
    <w:p w14:paraId="46FDE34A" w14:textId="4A000A56" w:rsidR="005F64C5" w:rsidRPr="008A440F" w:rsidRDefault="008A440F" w:rsidP="008A440F">
      <w:pPr>
        <w:tabs>
          <w:tab w:val="left" w:pos="1238"/>
        </w:tabs>
        <w:spacing w:before="1"/>
        <w:ind w:left="720" w:right="127"/>
        <w:rPr>
          <w:lang w:val="pt-BR"/>
        </w:rPr>
      </w:pPr>
      <w:r w:rsidRPr="008A440F">
        <w:rPr>
          <w:lang w:val="pt-BR"/>
        </w:rPr>
        <w:t>10.4.1. Em caso de dúvidas ou divergências na interpretação das cláusulas deste Termo, prevalecerá o entendimento da Secretaria Municipal de Educação, visando sempre o alcance da meta de capacitação dos profissionais do magistério.</w:t>
      </w:r>
    </w:p>
    <w:p w14:paraId="5E50B17E" w14:textId="77777777" w:rsidR="00C17FBC" w:rsidRPr="00C17FBC" w:rsidRDefault="00C17FBC" w:rsidP="00C17FBC">
      <w:pPr>
        <w:tabs>
          <w:tab w:val="left" w:pos="1238"/>
        </w:tabs>
        <w:spacing w:before="1"/>
        <w:ind w:right="127"/>
        <w:rPr>
          <w:lang w:val="pt-BR"/>
        </w:rPr>
      </w:pPr>
    </w:p>
    <w:p w14:paraId="15055F1C" w14:textId="77777777" w:rsidR="005F64C5" w:rsidRDefault="007A1D84">
      <w:pPr>
        <w:pStyle w:val="Ttulo1"/>
        <w:numPr>
          <w:ilvl w:val="0"/>
          <w:numId w:val="8"/>
        </w:numPr>
        <w:tabs>
          <w:tab w:val="left" w:pos="434"/>
          <w:tab w:val="left" w:pos="10224"/>
        </w:tabs>
        <w:spacing w:line="240" w:lineRule="auto"/>
        <w:ind w:left="434" w:hanging="331"/>
      </w:pPr>
      <w:r>
        <w:rPr>
          <w:color w:val="000000"/>
          <w:shd w:val="clear" w:color="auto" w:fill="D8D8D8"/>
        </w:rPr>
        <w:t>MODELO</w:t>
      </w:r>
      <w:r>
        <w:rPr>
          <w:color w:val="000000"/>
          <w:spacing w:val="-6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DE</w:t>
      </w:r>
      <w:r>
        <w:rPr>
          <w:color w:val="000000"/>
          <w:spacing w:val="-3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GESTÃO</w:t>
      </w:r>
      <w:r>
        <w:rPr>
          <w:color w:val="000000"/>
          <w:spacing w:val="-4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DO</w:t>
      </w:r>
      <w:r>
        <w:rPr>
          <w:color w:val="000000"/>
          <w:spacing w:val="-3"/>
          <w:shd w:val="clear" w:color="auto" w:fill="D8D8D8"/>
        </w:rPr>
        <w:t xml:space="preserve"> </w:t>
      </w:r>
      <w:r>
        <w:rPr>
          <w:color w:val="000000"/>
          <w:spacing w:val="-2"/>
          <w:shd w:val="clear" w:color="auto" w:fill="D8D8D8"/>
        </w:rPr>
        <w:t>CONTRATO</w:t>
      </w:r>
      <w:r>
        <w:rPr>
          <w:color w:val="000000"/>
          <w:shd w:val="clear" w:color="auto" w:fill="D8D8D8"/>
        </w:rPr>
        <w:tab/>
      </w:r>
    </w:p>
    <w:p w14:paraId="15375650" w14:textId="558E2A00" w:rsidR="00C17FBC" w:rsidRDefault="00C17FBC" w:rsidP="0075646D">
      <w:pPr>
        <w:pStyle w:val="PargrafodaLista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74B54230" w14:textId="77777777" w:rsidR="00C17FBC" w:rsidRPr="008A440F" w:rsidRDefault="00C17FBC" w:rsidP="00C17FBC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836626B" w14:textId="77777777" w:rsidR="008A440F" w:rsidRDefault="008A440F" w:rsidP="008A440F">
      <w:pPr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 xml:space="preserve">11.1. Da Fiscalização e Acompanhamento: </w:t>
      </w:r>
    </w:p>
    <w:p w14:paraId="6769EAD4" w14:textId="77777777" w:rsidR="008A440F" w:rsidRDefault="008A440F" w:rsidP="008A440F">
      <w:pPr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 xml:space="preserve">11.1.1. A execução da contratação será acompanhada e fiscalizada por um representante da Administração (Fiscal de Contrato), especificamente designado pela Secretaria Municipal de Educação, nos termos do Art. 117 da Lei nº 14.133/2021. </w:t>
      </w:r>
    </w:p>
    <w:p w14:paraId="62B3083E" w14:textId="596A8B2C" w:rsidR="008A440F" w:rsidRPr="008A440F" w:rsidRDefault="008A440F" w:rsidP="008A440F">
      <w:pPr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>11.1.2. O fiscal designado deverá registrar em relatório próprio ou anotação no processo as ocorrências relacionadas à prestação do serviço, abrangendo:</w:t>
      </w:r>
    </w:p>
    <w:p w14:paraId="09501A9A" w14:textId="77777777" w:rsidR="008A440F" w:rsidRPr="008A440F" w:rsidRDefault="008A440F" w:rsidP="008A440F">
      <w:pPr>
        <w:numPr>
          <w:ilvl w:val="0"/>
          <w:numId w:val="293"/>
        </w:numPr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>Confirmação da presença do palestrante no local e data definidos (05/03/2026);</w:t>
      </w:r>
    </w:p>
    <w:p w14:paraId="611944E2" w14:textId="77777777" w:rsidR="008A440F" w:rsidRPr="008A440F" w:rsidRDefault="008A440F" w:rsidP="008A440F">
      <w:pPr>
        <w:numPr>
          <w:ilvl w:val="0"/>
          <w:numId w:val="293"/>
        </w:numPr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>Verificação do cumprimento da carga horária de 01 (uma) hora-aula efetiva;</w:t>
      </w:r>
    </w:p>
    <w:p w14:paraId="153A524B" w14:textId="77777777" w:rsidR="008A440F" w:rsidRDefault="008A440F" w:rsidP="008A440F">
      <w:pPr>
        <w:numPr>
          <w:ilvl w:val="0"/>
          <w:numId w:val="293"/>
        </w:numPr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 xml:space="preserve">Validação da qualidade do conteúdo e do corpo docente conforme proposto no processo de inexigibilidade. </w:t>
      </w:r>
    </w:p>
    <w:p w14:paraId="2174821F" w14:textId="6562AAAB" w:rsidR="008A440F" w:rsidRPr="008A440F" w:rsidRDefault="008A440F" w:rsidP="008A440F">
      <w:pPr>
        <w:numPr>
          <w:ilvl w:val="0"/>
          <w:numId w:val="293"/>
        </w:numPr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>11.1.3. A fiscalização não exclui nem reduz a responsabilidade da Contratada por quaisquer irregularidades na prestação do serviço técnico.</w:t>
      </w:r>
    </w:p>
    <w:p w14:paraId="0DB0A7F2" w14:textId="77777777" w:rsidR="008A440F" w:rsidRPr="008A440F" w:rsidRDefault="008A440F" w:rsidP="008A440F">
      <w:pPr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>11.2. Da Verificação de Conformidade:</w:t>
      </w:r>
    </w:p>
    <w:p w14:paraId="4D27A9BB" w14:textId="77777777" w:rsidR="008A440F" w:rsidRPr="008A440F" w:rsidRDefault="008A440F" w:rsidP="008A440F">
      <w:pPr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>11.2.1. O recebimento do serviço dar-se-á da seguinte forma:</w:t>
      </w:r>
    </w:p>
    <w:p w14:paraId="05A75B54" w14:textId="77777777" w:rsidR="008A440F" w:rsidRPr="008A440F" w:rsidRDefault="008A440F" w:rsidP="008A440F">
      <w:pPr>
        <w:numPr>
          <w:ilvl w:val="0"/>
          <w:numId w:val="294"/>
        </w:numPr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>Provisoriamente: Pelo fiscal do contrato, mediante termo de constatação ao final da conferência técnica;</w:t>
      </w:r>
    </w:p>
    <w:p w14:paraId="00676AAE" w14:textId="77777777" w:rsidR="008A440F" w:rsidRPr="008A440F" w:rsidRDefault="008A440F" w:rsidP="008A440F">
      <w:pPr>
        <w:numPr>
          <w:ilvl w:val="0"/>
          <w:numId w:val="294"/>
        </w:numPr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 xml:space="preserve">Definitivamente: Pela autoridade competente, após a verificação da conformidade com as exigências deste Termo de Referência e a regularidade fiscal da contratada, em até 10 (dez) dias úteis após o término do </w:t>
      </w:r>
      <w:r w:rsidRPr="008A440F">
        <w:rPr>
          <w:rFonts w:asciiTheme="minorHAnsi" w:eastAsia="Times New Roman" w:hAnsiTheme="minorHAnsi" w:cstheme="minorHAnsi"/>
          <w:lang w:val="pt-BR" w:eastAsia="pt-BR"/>
        </w:rPr>
        <w:lastRenderedPageBreak/>
        <w:t>evento.</w:t>
      </w:r>
    </w:p>
    <w:p w14:paraId="1A743B6D" w14:textId="77777777" w:rsidR="008A440F" w:rsidRPr="008A440F" w:rsidRDefault="008A440F" w:rsidP="008A440F">
      <w:pPr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>11.3. Das Comunicações:</w:t>
      </w:r>
    </w:p>
    <w:p w14:paraId="78189080" w14:textId="77777777" w:rsidR="008A440F" w:rsidRPr="008A440F" w:rsidRDefault="008A440F" w:rsidP="008A440F">
      <w:pPr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>11.3.1. As comunicações entre a contratante e a contratada devem ser feitas por escrito, através de e-mail oficial ou ofício, visando garantir a segurança jurídica e a memória administrativa do processo.</w:t>
      </w:r>
    </w:p>
    <w:p w14:paraId="616C66C8" w14:textId="77777777" w:rsidR="008A440F" w:rsidRPr="008A440F" w:rsidRDefault="008A440F" w:rsidP="008A440F">
      <w:pPr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>11.4. Da Substituição do Fiscal:</w:t>
      </w:r>
    </w:p>
    <w:p w14:paraId="46ACE2C7" w14:textId="3E5ACA30" w:rsidR="005F64C5" w:rsidRPr="008A440F" w:rsidRDefault="008A440F" w:rsidP="008A440F">
      <w:pPr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>11.4.1. Em caso de impedimento do fiscal titular, a Secretaria Municipal de Educação deverá designar um substituto imediato para garantir que o acompanhamento da execução ocorra integralmente no dia 05/03/2026.</w:t>
      </w:r>
    </w:p>
    <w:p w14:paraId="0B33B4BD" w14:textId="77777777" w:rsidR="005F64C5" w:rsidRDefault="007A1D84">
      <w:pPr>
        <w:pStyle w:val="Ttulo1"/>
        <w:numPr>
          <w:ilvl w:val="0"/>
          <w:numId w:val="5"/>
        </w:numPr>
        <w:tabs>
          <w:tab w:val="left" w:pos="376"/>
          <w:tab w:val="left" w:pos="10224"/>
        </w:tabs>
        <w:spacing w:before="266" w:line="240" w:lineRule="auto"/>
        <w:ind w:left="376" w:hanging="273"/>
      </w:pPr>
      <w:r>
        <w:rPr>
          <w:color w:val="000000"/>
          <w:shd w:val="clear" w:color="auto" w:fill="D8D8D8"/>
        </w:rPr>
        <w:t>CRITÉRIOS</w:t>
      </w:r>
      <w:r>
        <w:rPr>
          <w:color w:val="000000"/>
          <w:spacing w:val="-5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DE</w:t>
      </w:r>
      <w:r>
        <w:rPr>
          <w:color w:val="000000"/>
          <w:spacing w:val="-2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MEDIÇÃO</w:t>
      </w:r>
      <w:r>
        <w:rPr>
          <w:color w:val="000000"/>
          <w:spacing w:val="-5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E</w:t>
      </w:r>
      <w:r>
        <w:rPr>
          <w:color w:val="000000"/>
          <w:spacing w:val="-2"/>
          <w:shd w:val="clear" w:color="auto" w:fill="D8D8D8"/>
        </w:rPr>
        <w:t xml:space="preserve"> PAGAMENTO</w:t>
      </w:r>
      <w:r>
        <w:rPr>
          <w:color w:val="000000"/>
          <w:shd w:val="clear" w:color="auto" w:fill="D8D8D8"/>
        </w:rPr>
        <w:tab/>
      </w:r>
    </w:p>
    <w:p w14:paraId="78AD0ABD" w14:textId="77777777" w:rsidR="00C17FBC" w:rsidRPr="00F70650" w:rsidRDefault="00C17FBC" w:rsidP="00C17FBC">
      <w:pPr>
        <w:pStyle w:val="PargrafodaLista"/>
        <w:rPr>
          <w:rFonts w:asciiTheme="minorHAnsi" w:eastAsia="Times New Roman" w:hAnsiTheme="minorHAnsi" w:cstheme="minorHAnsi"/>
          <w:b/>
          <w:bCs/>
          <w:lang w:val="pt-BR" w:eastAsia="pt-BR"/>
        </w:rPr>
      </w:pPr>
    </w:p>
    <w:p w14:paraId="10B9E760" w14:textId="77777777" w:rsidR="008A440F" w:rsidRPr="008A440F" w:rsidRDefault="008A440F" w:rsidP="008A440F">
      <w:pPr>
        <w:pStyle w:val="PargrafodaLista"/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>12.1. Da Medição dos Serviços:</w:t>
      </w:r>
    </w:p>
    <w:p w14:paraId="541337E5" w14:textId="77777777" w:rsidR="008A440F" w:rsidRDefault="008A440F" w:rsidP="008A440F">
      <w:pPr>
        <w:pStyle w:val="PargrafodaLista"/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 xml:space="preserve">12.1.1. A medição dos serviços de capacitação técnica será realizada após a conclusão da palestra na Jornada Pedagógica, mediante a emissão de Relatório de Fiscalização assinado pelo Fiscal do Contrato. </w:t>
      </w:r>
    </w:p>
    <w:p w14:paraId="3A714DFB" w14:textId="77777777" w:rsidR="008A440F" w:rsidRDefault="008A440F" w:rsidP="008A440F">
      <w:pPr>
        <w:pStyle w:val="PargrafodaLista"/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 xml:space="preserve">12.1.2. Para fins de medição, será considerada a execução integral da carga horária de 01 (uma) hora-aula e a efetiva abordagem da temática proposta. </w:t>
      </w:r>
    </w:p>
    <w:p w14:paraId="46EDF942" w14:textId="00543B3D" w:rsidR="008A440F" w:rsidRPr="008A440F" w:rsidRDefault="008A440F" w:rsidP="008A440F">
      <w:pPr>
        <w:pStyle w:val="PargrafodaLista"/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8A440F">
        <w:rPr>
          <w:rFonts w:asciiTheme="minorHAnsi" w:eastAsia="Times New Roman" w:hAnsiTheme="minorHAnsi" w:cstheme="minorHAnsi"/>
          <w:lang w:val="pt-BR" w:eastAsia="pt-BR"/>
        </w:rPr>
        <w:t>12.1.3. Não haverá medição de serviços parcialmente executados sem justificativa de força maior devidamente aceita pela Administração.</w:t>
      </w:r>
    </w:p>
    <w:p w14:paraId="18E74B42" w14:textId="77777777" w:rsidR="009D225A" w:rsidRPr="009D225A" w:rsidRDefault="009D225A" w:rsidP="009D225A">
      <w:pPr>
        <w:pStyle w:val="PargrafodaLista"/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9D225A">
        <w:rPr>
          <w:rFonts w:asciiTheme="minorHAnsi" w:eastAsia="Times New Roman" w:hAnsiTheme="minorHAnsi" w:cstheme="minorHAnsi"/>
          <w:lang w:val="pt-BR" w:eastAsia="pt-BR"/>
        </w:rPr>
        <w:t xml:space="preserve">12.2. Do Pagamento: </w:t>
      </w:r>
    </w:p>
    <w:p w14:paraId="7C3EEDD4" w14:textId="77777777" w:rsidR="009D225A" w:rsidRPr="009D225A" w:rsidRDefault="009D225A" w:rsidP="009D225A">
      <w:pPr>
        <w:pStyle w:val="PargrafodaLista"/>
        <w:numPr>
          <w:ilvl w:val="0"/>
          <w:numId w:val="299"/>
        </w:numPr>
        <w:rPr>
          <w:rFonts w:asciiTheme="minorHAnsi" w:eastAsia="Times New Roman" w:hAnsiTheme="minorHAnsi" w:cstheme="minorHAnsi"/>
          <w:lang w:val="pt-BR" w:eastAsia="pt-BR"/>
        </w:rPr>
      </w:pPr>
      <w:r w:rsidRPr="009D225A">
        <w:rPr>
          <w:rFonts w:asciiTheme="minorHAnsi" w:eastAsia="Times New Roman" w:hAnsiTheme="minorHAnsi" w:cstheme="minorHAnsi"/>
          <w:b/>
          <w:bCs/>
          <w:lang w:val="pt-BR" w:eastAsia="pt-BR"/>
        </w:rPr>
        <w:t>12.2.1.</w:t>
      </w:r>
      <w:r w:rsidRPr="009D225A">
        <w:rPr>
          <w:rFonts w:asciiTheme="minorHAnsi" w:eastAsia="Times New Roman" w:hAnsiTheme="minorHAnsi" w:cstheme="minorHAnsi"/>
          <w:lang w:val="pt-BR" w:eastAsia="pt-BR"/>
        </w:rPr>
        <w:t xml:space="preserve"> O pagamento será efetuado em parcela única, mediante a apresentação de </w:t>
      </w:r>
      <w:r w:rsidRPr="009D225A">
        <w:rPr>
          <w:rFonts w:asciiTheme="minorHAnsi" w:eastAsia="Times New Roman" w:hAnsiTheme="minorHAnsi" w:cstheme="minorHAnsi"/>
          <w:b/>
          <w:bCs/>
          <w:lang w:val="pt-BR" w:eastAsia="pt-BR"/>
        </w:rPr>
        <w:t>Recibo de Pagamento de Autônomo (RPA)</w:t>
      </w:r>
      <w:r w:rsidRPr="009D225A">
        <w:rPr>
          <w:rFonts w:asciiTheme="minorHAnsi" w:eastAsia="Times New Roman" w:hAnsiTheme="minorHAnsi" w:cstheme="minorHAnsi"/>
          <w:lang w:val="pt-BR" w:eastAsia="pt-BR"/>
        </w:rPr>
        <w:t xml:space="preserve"> ou Nota Fiscal Avulsa (se disponível), devidamente atestada pela Secretaria Municipal de Educação.</w:t>
      </w:r>
    </w:p>
    <w:p w14:paraId="1536C977" w14:textId="77777777" w:rsidR="009D225A" w:rsidRPr="009D225A" w:rsidRDefault="009D225A" w:rsidP="009D225A">
      <w:pPr>
        <w:pStyle w:val="PargrafodaLista"/>
        <w:numPr>
          <w:ilvl w:val="0"/>
          <w:numId w:val="299"/>
        </w:numPr>
        <w:rPr>
          <w:rFonts w:asciiTheme="minorHAnsi" w:eastAsia="Times New Roman" w:hAnsiTheme="minorHAnsi" w:cstheme="minorHAnsi"/>
          <w:lang w:val="pt-BR" w:eastAsia="pt-BR"/>
        </w:rPr>
      </w:pPr>
      <w:r w:rsidRPr="009D225A">
        <w:rPr>
          <w:rFonts w:asciiTheme="minorHAnsi" w:eastAsia="Times New Roman" w:hAnsiTheme="minorHAnsi" w:cstheme="minorHAnsi"/>
          <w:b/>
          <w:bCs/>
          <w:lang w:val="pt-BR" w:eastAsia="pt-BR"/>
        </w:rPr>
        <w:t>12.2.2.</w:t>
      </w:r>
      <w:r w:rsidRPr="009D225A">
        <w:rPr>
          <w:rFonts w:asciiTheme="minorHAnsi" w:eastAsia="Times New Roman" w:hAnsiTheme="minorHAnsi" w:cstheme="minorHAnsi"/>
          <w:lang w:val="pt-BR" w:eastAsia="pt-BR"/>
        </w:rPr>
        <w:t xml:space="preserve"> O prazo para pagamento será de até 30 (trinta) dias corridos, contados a partir do aceite definitivo da documentação de cobrança.</w:t>
      </w:r>
    </w:p>
    <w:p w14:paraId="71DB9FFC" w14:textId="77777777" w:rsidR="009D225A" w:rsidRPr="009D225A" w:rsidRDefault="009D225A" w:rsidP="009D225A">
      <w:pPr>
        <w:pStyle w:val="PargrafodaLista"/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9D225A">
        <w:rPr>
          <w:rFonts w:asciiTheme="minorHAnsi" w:eastAsia="Times New Roman" w:hAnsiTheme="minorHAnsi" w:cstheme="minorHAnsi"/>
          <w:lang w:val="pt-BR" w:eastAsia="pt-BR"/>
        </w:rPr>
        <w:t xml:space="preserve">12.3. Das Retenções Tributárias: </w:t>
      </w:r>
    </w:p>
    <w:p w14:paraId="501DA070" w14:textId="0773F9EE" w:rsidR="005F64C5" w:rsidRPr="009D225A" w:rsidRDefault="009D225A" w:rsidP="009D225A">
      <w:pPr>
        <w:pStyle w:val="PargrafodaLista"/>
        <w:numPr>
          <w:ilvl w:val="0"/>
          <w:numId w:val="300"/>
        </w:numPr>
        <w:rPr>
          <w:rFonts w:asciiTheme="minorHAnsi" w:eastAsia="Times New Roman" w:hAnsiTheme="minorHAnsi" w:cstheme="minorHAnsi"/>
          <w:lang w:val="pt-BR" w:eastAsia="pt-BR"/>
        </w:rPr>
      </w:pPr>
      <w:r w:rsidRPr="009D225A">
        <w:rPr>
          <w:rFonts w:asciiTheme="minorHAnsi" w:eastAsia="Times New Roman" w:hAnsiTheme="minorHAnsi" w:cstheme="minorHAnsi"/>
          <w:b/>
          <w:bCs/>
          <w:lang w:val="pt-BR" w:eastAsia="pt-BR"/>
        </w:rPr>
        <w:t>12.3.1.</w:t>
      </w:r>
      <w:r w:rsidRPr="009D225A">
        <w:rPr>
          <w:rFonts w:asciiTheme="minorHAnsi" w:eastAsia="Times New Roman" w:hAnsiTheme="minorHAnsi" w:cstheme="minorHAnsi"/>
          <w:lang w:val="pt-BR" w:eastAsia="pt-BR"/>
        </w:rPr>
        <w:t xml:space="preserve"> A Administração Municipal efetuará, sobre o valor bruto da prestação de serviço (R$ 1.500,00), a retenção do Imposto de Renda de Pessoa Física (IRPF) conforme tabela progressiva da Receita Federal, a retenção da contribuição previdenciária (INSS) e do Imposto Sobre Serviços (ISS), conforme legislação vigente.</w:t>
      </w:r>
    </w:p>
    <w:p w14:paraId="1BA0C0CE" w14:textId="77777777" w:rsidR="005F64C5" w:rsidRDefault="005F64C5">
      <w:pPr>
        <w:pStyle w:val="Corpodetexto"/>
        <w:spacing w:before="1"/>
        <w:ind w:left="0"/>
        <w:jc w:val="left"/>
      </w:pPr>
    </w:p>
    <w:p w14:paraId="011169B2" w14:textId="04C3255F" w:rsidR="005F64C5" w:rsidRDefault="007A1D84" w:rsidP="001E02EA">
      <w:pPr>
        <w:pStyle w:val="Ttulo1"/>
        <w:numPr>
          <w:ilvl w:val="0"/>
          <w:numId w:val="4"/>
        </w:numPr>
        <w:tabs>
          <w:tab w:val="left" w:pos="434"/>
          <w:tab w:val="left" w:pos="10224"/>
        </w:tabs>
        <w:spacing w:line="240" w:lineRule="auto"/>
        <w:ind w:left="434" w:hanging="331"/>
      </w:pPr>
      <w:r>
        <w:rPr>
          <w:color w:val="000000"/>
          <w:shd w:val="clear" w:color="auto" w:fill="D8D8D8"/>
        </w:rPr>
        <w:t>FORMA</w:t>
      </w:r>
      <w:r>
        <w:rPr>
          <w:color w:val="000000"/>
          <w:spacing w:val="-2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E</w:t>
      </w:r>
      <w:r>
        <w:rPr>
          <w:color w:val="000000"/>
          <w:spacing w:val="-4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CRITÉRIOS</w:t>
      </w:r>
      <w:r>
        <w:rPr>
          <w:color w:val="000000"/>
          <w:spacing w:val="-3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DE</w:t>
      </w:r>
      <w:r>
        <w:rPr>
          <w:color w:val="000000"/>
          <w:spacing w:val="-2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SELEÇÃO</w:t>
      </w:r>
      <w:r>
        <w:rPr>
          <w:color w:val="000000"/>
          <w:spacing w:val="-3"/>
          <w:shd w:val="clear" w:color="auto" w:fill="D8D8D8"/>
        </w:rPr>
        <w:t xml:space="preserve"> </w:t>
      </w:r>
      <w:r>
        <w:rPr>
          <w:color w:val="000000"/>
          <w:shd w:val="clear" w:color="auto" w:fill="D8D8D8"/>
        </w:rPr>
        <w:t>DO</w:t>
      </w:r>
      <w:r>
        <w:rPr>
          <w:color w:val="000000"/>
          <w:spacing w:val="-5"/>
          <w:shd w:val="clear" w:color="auto" w:fill="D8D8D8"/>
        </w:rPr>
        <w:t xml:space="preserve"> </w:t>
      </w:r>
      <w:r>
        <w:rPr>
          <w:color w:val="000000"/>
          <w:spacing w:val="-2"/>
          <w:shd w:val="clear" w:color="auto" w:fill="D8D8D8"/>
        </w:rPr>
        <w:t>FORNECEDOR</w:t>
      </w:r>
      <w:r w:rsidRPr="001E02EA">
        <w:rPr>
          <w:color w:val="000000"/>
          <w:shd w:val="clear" w:color="auto" w:fill="D8D8D8"/>
        </w:rPr>
        <w:tab/>
      </w:r>
    </w:p>
    <w:p w14:paraId="5D97203C" w14:textId="77777777" w:rsidR="001E02EA" w:rsidRDefault="001E02EA" w:rsidP="0034660F">
      <w:pPr>
        <w:tabs>
          <w:tab w:val="left" w:pos="943"/>
        </w:tabs>
        <w:ind w:right="123"/>
        <w:rPr>
          <w:lang w:val="pt-BR"/>
        </w:rPr>
      </w:pPr>
    </w:p>
    <w:p w14:paraId="49687D34" w14:textId="77777777" w:rsidR="008A440F" w:rsidRDefault="008A440F" w:rsidP="008A440F">
      <w:pPr>
        <w:tabs>
          <w:tab w:val="left" w:pos="943"/>
        </w:tabs>
        <w:ind w:left="720" w:right="123"/>
        <w:rPr>
          <w:lang w:val="pt-BR"/>
        </w:rPr>
      </w:pPr>
      <w:r w:rsidRPr="008A440F">
        <w:rPr>
          <w:lang w:val="pt-BR"/>
        </w:rPr>
        <w:t xml:space="preserve">13.1. Da Forma de Seleção: </w:t>
      </w:r>
    </w:p>
    <w:p w14:paraId="0EF1527A" w14:textId="77777777" w:rsidR="008A440F" w:rsidRDefault="008A440F" w:rsidP="008A440F">
      <w:pPr>
        <w:tabs>
          <w:tab w:val="left" w:pos="943"/>
        </w:tabs>
        <w:ind w:left="720" w:right="123"/>
        <w:rPr>
          <w:lang w:val="pt-BR"/>
        </w:rPr>
      </w:pPr>
      <w:r w:rsidRPr="008A440F">
        <w:rPr>
          <w:lang w:val="pt-BR"/>
        </w:rPr>
        <w:t xml:space="preserve">13.1.1. A seleção da contratada dar-se-á por meio de Inexigibilidade de Licitação, com fundamento no Art. 74, inciso III, da Lei Federal nº 14.133/2021, em razão da inviabilidade de competição para a escolha de serviços técnicos especializados de natureza predominantemente intelectual. </w:t>
      </w:r>
    </w:p>
    <w:p w14:paraId="70885322" w14:textId="48981F30" w:rsidR="008A440F" w:rsidRPr="008A440F" w:rsidRDefault="008A440F" w:rsidP="008A440F">
      <w:pPr>
        <w:tabs>
          <w:tab w:val="left" w:pos="943"/>
        </w:tabs>
        <w:ind w:left="720" w:right="123"/>
        <w:rPr>
          <w:lang w:val="pt-BR"/>
        </w:rPr>
      </w:pPr>
      <w:r w:rsidRPr="008A440F">
        <w:rPr>
          <w:lang w:val="pt-BR"/>
        </w:rPr>
        <w:t>13.1.2. O processo será instruído com a comprovação da notória especialização do palestrante perante a crítica especializada e órgãos da área educacional, focando na temática de BNCC e Equidade.</w:t>
      </w:r>
    </w:p>
    <w:p w14:paraId="2A835CE5" w14:textId="0D372CFB" w:rsidR="009D225A" w:rsidRPr="009D225A" w:rsidRDefault="009D225A" w:rsidP="009D225A">
      <w:pPr>
        <w:widowControl/>
        <w:autoSpaceDE/>
        <w:autoSpaceDN/>
        <w:spacing w:after="100" w:afterAutospacing="1"/>
        <w:rPr>
          <w:rFonts w:asciiTheme="minorHAnsi" w:eastAsia="Times New Roman" w:hAnsiTheme="minorHAnsi" w:cstheme="minorHAnsi"/>
          <w:lang w:val="pt-BR" w:eastAsia="pt-BR"/>
        </w:rPr>
      </w:pPr>
      <w:r>
        <w:rPr>
          <w:rFonts w:asciiTheme="minorHAnsi" w:eastAsia="Times New Roman" w:hAnsiTheme="minorHAnsi" w:cstheme="minorHAnsi"/>
          <w:lang w:val="pt-BR" w:eastAsia="pt-BR"/>
        </w:rPr>
        <w:t xml:space="preserve">              </w:t>
      </w:r>
      <w:r w:rsidRPr="009D225A">
        <w:rPr>
          <w:rFonts w:asciiTheme="minorHAnsi" w:eastAsia="Times New Roman" w:hAnsiTheme="minorHAnsi" w:cstheme="minorHAnsi"/>
          <w:lang w:val="pt-BR" w:eastAsia="pt-BR"/>
        </w:rPr>
        <w:t xml:space="preserve">13.2. Dos Critérios de Aceitabilidade: O(A) profissional proponente deverá apresentar obrigatoriamente: </w:t>
      </w:r>
    </w:p>
    <w:p w14:paraId="0C8F8B92" w14:textId="77777777" w:rsidR="009D225A" w:rsidRPr="009D225A" w:rsidRDefault="009D225A" w:rsidP="009D225A">
      <w:pPr>
        <w:widowControl/>
        <w:numPr>
          <w:ilvl w:val="0"/>
          <w:numId w:val="295"/>
        </w:numPr>
        <w:autoSpaceDE/>
        <w:autoSpaceDN/>
        <w:spacing w:after="100" w:afterAutospacing="1"/>
        <w:rPr>
          <w:rFonts w:asciiTheme="minorHAnsi" w:eastAsia="Times New Roman" w:hAnsiTheme="minorHAnsi" w:cstheme="minorHAnsi"/>
          <w:lang w:val="pt-BR" w:eastAsia="pt-BR"/>
        </w:rPr>
      </w:pPr>
      <w:r w:rsidRPr="009D225A">
        <w:rPr>
          <w:rFonts w:asciiTheme="minorHAnsi" w:eastAsia="Times New Roman" w:hAnsiTheme="minorHAnsi" w:cstheme="minorHAnsi"/>
          <w:b/>
          <w:bCs/>
          <w:lang w:val="pt-BR" w:eastAsia="pt-BR"/>
        </w:rPr>
        <w:t>Portfólio Técnico:</w:t>
      </w:r>
      <w:r w:rsidRPr="009D225A">
        <w:rPr>
          <w:rFonts w:asciiTheme="minorHAnsi" w:eastAsia="Times New Roman" w:hAnsiTheme="minorHAnsi" w:cstheme="minorHAnsi"/>
          <w:lang w:val="pt-BR" w:eastAsia="pt-BR"/>
        </w:rPr>
        <w:t xml:space="preserve"> Currículo e meios que ratifiquem a especialização e a consagração do profissional na área de educação.</w:t>
      </w:r>
    </w:p>
    <w:p w14:paraId="79EA135D" w14:textId="77777777" w:rsidR="009D225A" w:rsidRPr="009D225A" w:rsidRDefault="009D225A" w:rsidP="009D225A">
      <w:pPr>
        <w:widowControl/>
        <w:numPr>
          <w:ilvl w:val="0"/>
          <w:numId w:val="295"/>
        </w:numPr>
        <w:autoSpaceDE/>
        <w:autoSpaceDN/>
        <w:spacing w:after="100" w:afterAutospacing="1"/>
        <w:rPr>
          <w:rFonts w:asciiTheme="minorHAnsi" w:eastAsia="Times New Roman" w:hAnsiTheme="minorHAnsi" w:cstheme="minorHAnsi"/>
          <w:lang w:val="pt-BR" w:eastAsia="pt-BR"/>
        </w:rPr>
      </w:pPr>
      <w:r w:rsidRPr="009D225A">
        <w:rPr>
          <w:rFonts w:asciiTheme="minorHAnsi" w:eastAsia="Times New Roman" w:hAnsiTheme="minorHAnsi" w:cstheme="minorHAnsi"/>
          <w:b/>
          <w:bCs/>
          <w:lang w:val="pt-BR" w:eastAsia="pt-BR"/>
        </w:rPr>
        <w:t xml:space="preserve">Regularidade </w:t>
      </w:r>
      <w:proofErr w:type="spellStart"/>
      <w:r w:rsidRPr="009D225A">
        <w:rPr>
          <w:rFonts w:asciiTheme="minorHAnsi" w:eastAsia="Times New Roman" w:hAnsiTheme="minorHAnsi" w:cstheme="minorHAnsi"/>
          <w:b/>
          <w:bCs/>
          <w:lang w:val="pt-BR" w:eastAsia="pt-BR"/>
        </w:rPr>
        <w:t>Habilitatória</w:t>
      </w:r>
      <w:proofErr w:type="spellEnd"/>
      <w:r w:rsidRPr="009D225A">
        <w:rPr>
          <w:rFonts w:asciiTheme="minorHAnsi" w:eastAsia="Times New Roman" w:hAnsiTheme="minorHAnsi" w:cstheme="minorHAnsi"/>
          <w:b/>
          <w:bCs/>
          <w:lang w:val="pt-BR" w:eastAsia="pt-BR"/>
        </w:rPr>
        <w:t>:</w:t>
      </w:r>
      <w:r w:rsidRPr="009D225A">
        <w:rPr>
          <w:rFonts w:asciiTheme="minorHAnsi" w:eastAsia="Times New Roman" w:hAnsiTheme="minorHAnsi" w:cstheme="minorHAnsi"/>
          <w:lang w:val="pt-BR" w:eastAsia="pt-BR"/>
        </w:rPr>
        <w:t xml:space="preserve"> Cumprimento integral dos requisitos fiscais e jurídicos de pessoa física elencados no Item 5 deste Termo</w:t>
      </w:r>
    </w:p>
    <w:p w14:paraId="5A0EFD25" w14:textId="49A71953" w:rsidR="008A440F" w:rsidRPr="008A440F" w:rsidRDefault="008A440F" w:rsidP="008A440F">
      <w:pPr>
        <w:numPr>
          <w:ilvl w:val="0"/>
          <w:numId w:val="295"/>
        </w:numPr>
        <w:tabs>
          <w:tab w:val="left" w:pos="943"/>
        </w:tabs>
        <w:ind w:right="123"/>
        <w:rPr>
          <w:lang w:val="pt-BR"/>
        </w:rPr>
      </w:pPr>
      <w:r w:rsidRPr="008A440F">
        <w:rPr>
          <w:lang w:val="pt-BR"/>
        </w:rPr>
        <w:t>.</w:t>
      </w:r>
    </w:p>
    <w:p w14:paraId="0C125673" w14:textId="77777777" w:rsidR="008A440F" w:rsidRPr="008A440F" w:rsidRDefault="008A440F" w:rsidP="008A440F">
      <w:pPr>
        <w:tabs>
          <w:tab w:val="left" w:pos="943"/>
        </w:tabs>
        <w:ind w:left="720" w:right="123"/>
        <w:rPr>
          <w:lang w:val="pt-BR"/>
        </w:rPr>
      </w:pPr>
      <w:r w:rsidRPr="008A440F">
        <w:rPr>
          <w:lang w:val="pt-BR"/>
        </w:rPr>
        <w:t>13.3. Da Justificativa da Escolha:</w:t>
      </w:r>
    </w:p>
    <w:p w14:paraId="368B43BC" w14:textId="77777777" w:rsidR="008A440F" w:rsidRPr="008A440F" w:rsidRDefault="008A440F" w:rsidP="008A440F">
      <w:pPr>
        <w:tabs>
          <w:tab w:val="left" w:pos="943"/>
        </w:tabs>
        <w:ind w:left="720" w:right="123"/>
        <w:rPr>
          <w:lang w:val="pt-BR"/>
        </w:rPr>
      </w:pPr>
      <w:r w:rsidRPr="008A440F">
        <w:rPr>
          <w:lang w:val="pt-BR"/>
        </w:rPr>
        <w:t>13.3.1. A escolha do fornecedor baseia-se na singularidade da metodologia pedagógica e na notória especialização do palestrante, garantindo que o treinamento dos profissionais de Bento Fernandes/RN ocorra com o alto nível de profundidade técnica exigida para a implementação da BNCC com equidade.</w:t>
      </w:r>
    </w:p>
    <w:p w14:paraId="17B2417D" w14:textId="77777777" w:rsidR="008A440F" w:rsidRPr="008A440F" w:rsidRDefault="008A440F" w:rsidP="008A440F">
      <w:pPr>
        <w:tabs>
          <w:tab w:val="left" w:pos="943"/>
        </w:tabs>
        <w:ind w:left="720" w:right="123"/>
        <w:rPr>
          <w:lang w:val="pt-BR"/>
        </w:rPr>
      </w:pPr>
      <w:r w:rsidRPr="008A440F">
        <w:rPr>
          <w:lang w:val="pt-BR"/>
        </w:rPr>
        <w:t>13.4. Da Análise de Preços:</w:t>
      </w:r>
    </w:p>
    <w:p w14:paraId="2FC6C095" w14:textId="12EF33BE" w:rsidR="00467AC1" w:rsidRPr="008A440F" w:rsidRDefault="008A440F" w:rsidP="008A440F">
      <w:pPr>
        <w:tabs>
          <w:tab w:val="left" w:pos="943"/>
        </w:tabs>
        <w:ind w:left="720" w:right="123"/>
        <w:rPr>
          <w:lang w:val="pt-BR"/>
        </w:rPr>
      </w:pPr>
      <w:r w:rsidRPr="008A440F">
        <w:rPr>
          <w:lang w:val="pt-BR"/>
        </w:rPr>
        <w:lastRenderedPageBreak/>
        <w:t>13.4.1. O critério de aceitabilidade de preços será a conformidade do valor proposto (R$ 1.500,00) com os preços habitualmente praticados pelo profissional em eventos similares para outros entes públicos ou privados, comprovados mediante notas fiscais, contratos anteriores ou tabela oficial de preços.</w:t>
      </w:r>
    </w:p>
    <w:p w14:paraId="1A9FB554" w14:textId="77777777" w:rsidR="008A440F" w:rsidRPr="008A440F" w:rsidRDefault="008A440F" w:rsidP="008A440F">
      <w:pPr>
        <w:tabs>
          <w:tab w:val="left" w:pos="943"/>
        </w:tabs>
        <w:ind w:left="720" w:right="123"/>
        <w:rPr>
          <w:b/>
          <w:bCs/>
          <w:lang w:val="pt-BR"/>
        </w:rPr>
      </w:pPr>
    </w:p>
    <w:p w14:paraId="656AAD9B" w14:textId="7D912C6C" w:rsidR="00467AC1" w:rsidRPr="00467AC1" w:rsidRDefault="00467AC1" w:rsidP="00467AC1">
      <w:pPr>
        <w:pStyle w:val="PargrafodaLista"/>
        <w:numPr>
          <w:ilvl w:val="0"/>
          <w:numId w:val="4"/>
        </w:numPr>
        <w:tabs>
          <w:tab w:val="left" w:pos="943"/>
        </w:tabs>
        <w:ind w:right="123"/>
        <w:rPr>
          <w:b/>
          <w:bCs/>
          <w:highlight w:val="lightGray"/>
        </w:rPr>
      </w:pPr>
      <w:r w:rsidRPr="00467AC1">
        <w:rPr>
          <w:b/>
          <w:bCs/>
          <w:highlight w:val="lightGray"/>
        </w:rPr>
        <w:t>GESTÃO E FISCALIZAÇÃO DO CONTRATO</w:t>
      </w:r>
    </w:p>
    <w:p w14:paraId="2C380E81" w14:textId="77777777" w:rsidR="00467AC1" w:rsidRPr="00467AC1" w:rsidRDefault="00467AC1" w:rsidP="00467AC1">
      <w:pPr>
        <w:pStyle w:val="PargrafodaLista"/>
        <w:tabs>
          <w:tab w:val="left" w:pos="943"/>
        </w:tabs>
        <w:ind w:left="465" w:right="123"/>
        <w:rPr>
          <w:b/>
          <w:bCs/>
          <w:lang w:val="pt-BR"/>
        </w:rPr>
      </w:pPr>
    </w:p>
    <w:p w14:paraId="5CB6CE52" w14:textId="77777777" w:rsidR="00D40E14" w:rsidRDefault="00D40E14" w:rsidP="00D40E14">
      <w:pPr>
        <w:tabs>
          <w:tab w:val="left" w:pos="142"/>
        </w:tabs>
        <w:ind w:left="720" w:right="125"/>
        <w:rPr>
          <w:lang w:val="pt-BR"/>
        </w:rPr>
      </w:pPr>
      <w:r w:rsidRPr="00D40E14">
        <w:rPr>
          <w:lang w:val="pt-BR"/>
        </w:rPr>
        <w:t xml:space="preserve">4.1. Da Designação: </w:t>
      </w:r>
    </w:p>
    <w:p w14:paraId="25946A68" w14:textId="77777777" w:rsidR="00D40E14" w:rsidRDefault="00D40E14" w:rsidP="00D40E14">
      <w:pPr>
        <w:tabs>
          <w:tab w:val="left" w:pos="142"/>
        </w:tabs>
        <w:ind w:left="720" w:right="125"/>
        <w:rPr>
          <w:lang w:val="pt-BR"/>
        </w:rPr>
      </w:pPr>
      <w:r w:rsidRPr="00D40E14">
        <w:rPr>
          <w:lang w:val="pt-BR"/>
        </w:rPr>
        <w:t xml:space="preserve">14.1.1. A execução do contrato será acompanhada e fiscalizada por um representante da Administração (Fiscal de Contrato), especificamente designado pela Secretaria Municipal de Educação, nos termos do Art. 117 da Lei nº 14.133/2021. </w:t>
      </w:r>
    </w:p>
    <w:p w14:paraId="08BE6476" w14:textId="6C1610EE" w:rsidR="00D40E14" w:rsidRPr="00D40E14" w:rsidRDefault="00D40E14" w:rsidP="00D40E14">
      <w:pPr>
        <w:tabs>
          <w:tab w:val="left" w:pos="142"/>
        </w:tabs>
        <w:ind w:left="720" w:right="125"/>
        <w:rPr>
          <w:lang w:val="pt-BR"/>
        </w:rPr>
      </w:pPr>
      <w:r w:rsidRPr="00D40E14">
        <w:rPr>
          <w:lang w:val="pt-BR"/>
        </w:rPr>
        <w:t>14.1.2. A gestão administrativa do contrato caberá à Secretaria Municipal de Educação, que coordenará os atos de alterações ou rescisões.</w:t>
      </w:r>
    </w:p>
    <w:p w14:paraId="0B20ADCE" w14:textId="77777777" w:rsidR="00D40E14" w:rsidRPr="00D40E14" w:rsidRDefault="00D40E14" w:rsidP="00D40E14">
      <w:pPr>
        <w:tabs>
          <w:tab w:val="left" w:pos="142"/>
        </w:tabs>
        <w:ind w:left="720" w:right="125"/>
        <w:rPr>
          <w:lang w:val="pt-BR"/>
        </w:rPr>
      </w:pPr>
      <w:r w:rsidRPr="00D40E14">
        <w:rPr>
          <w:lang w:val="pt-BR"/>
        </w:rPr>
        <w:t>14.2. Das Atribuições do Fiscal:</w:t>
      </w:r>
    </w:p>
    <w:p w14:paraId="53245BD1" w14:textId="77777777" w:rsidR="00D40E14" w:rsidRDefault="00D40E14" w:rsidP="00D40E14">
      <w:pPr>
        <w:tabs>
          <w:tab w:val="left" w:pos="142"/>
        </w:tabs>
        <w:ind w:left="720" w:right="125"/>
        <w:rPr>
          <w:lang w:val="pt-BR"/>
        </w:rPr>
      </w:pPr>
      <w:r w:rsidRPr="00D40E14">
        <w:rPr>
          <w:lang w:val="pt-BR"/>
        </w:rPr>
        <w:t xml:space="preserve">14.2.1. Conferir a participação do palestrante no local do evento em Bento Fernandes/RN conforme a data estabelecida (05/03/2026). </w:t>
      </w:r>
    </w:p>
    <w:p w14:paraId="0E68EAD3" w14:textId="77777777" w:rsidR="00D40E14" w:rsidRDefault="00D40E14" w:rsidP="00D40E14">
      <w:pPr>
        <w:tabs>
          <w:tab w:val="left" w:pos="142"/>
        </w:tabs>
        <w:ind w:left="720" w:right="125"/>
        <w:rPr>
          <w:lang w:val="pt-BR"/>
        </w:rPr>
      </w:pPr>
      <w:r w:rsidRPr="00D40E14">
        <w:rPr>
          <w:lang w:val="pt-BR"/>
        </w:rPr>
        <w:t xml:space="preserve">14.2.2. Monitorar o cumprimento da carga horária de 01 (uma) hora-aula efetiva de conferência técnica. 14.2.3. Verificar se o profissional corresponde ao portfólio de notória especialização apresentado no processo de inexigibilidade. </w:t>
      </w:r>
    </w:p>
    <w:p w14:paraId="7FB86E61" w14:textId="34E348B4" w:rsidR="00D40E14" w:rsidRPr="00D40E14" w:rsidRDefault="00D40E14" w:rsidP="00D40E14">
      <w:pPr>
        <w:tabs>
          <w:tab w:val="left" w:pos="142"/>
        </w:tabs>
        <w:ind w:left="720" w:right="125"/>
        <w:rPr>
          <w:lang w:val="pt-BR"/>
        </w:rPr>
      </w:pPr>
      <w:r w:rsidRPr="00D40E14">
        <w:rPr>
          <w:lang w:val="pt-BR"/>
        </w:rPr>
        <w:t>14.2.4. Registrar em relatório próprio quaisquer ocorrências, incidentes ou descumprimentos contratuais, comunicando imediatamente à autoridade superior para aplicação de eventuais sanções.</w:t>
      </w:r>
    </w:p>
    <w:p w14:paraId="6984C724" w14:textId="77777777" w:rsidR="00D40E14" w:rsidRDefault="00D40E14" w:rsidP="00D40E14">
      <w:pPr>
        <w:tabs>
          <w:tab w:val="left" w:pos="142"/>
        </w:tabs>
        <w:ind w:left="720" w:right="125"/>
        <w:rPr>
          <w:lang w:val="pt-BR"/>
        </w:rPr>
      </w:pPr>
      <w:r w:rsidRPr="00D40E14">
        <w:rPr>
          <w:lang w:val="pt-BR"/>
        </w:rPr>
        <w:t xml:space="preserve">14.3. Do Recebimento do Objeto: </w:t>
      </w:r>
    </w:p>
    <w:p w14:paraId="0265E90F" w14:textId="77777777" w:rsidR="00D40E14" w:rsidRDefault="00D40E14" w:rsidP="00D40E14">
      <w:pPr>
        <w:tabs>
          <w:tab w:val="left" w:pos="142"/>
        </w:tabs>
        <w:ind w:left="720" w:right="125"/>
        <w:rPr>
          <w:lang w:val="pt-BR"/>
        </w:rPr>
      </w:pPr>
      <w:r w:rsidRPr="00D40E14">
        <w:rPr>
          <w:lang w:val="pt-BR"/>
        </w:rPr>
        <w:t xml:space="preserve">14.3.1. Recebimento Provisório: Ocorrerá ao final da palestra, mediante termo de constatação ou relatório de execução assinado pelo fiscal. </w:t>
      </w:r>
    </w:p>
    <w:p w14:paraId="616F886E" w14:textId="25D89F59" w:rsidR="00D40E14" w:rsidRPr="00D40E14" w:rsidRDefault="00D40E14" w:rsidP="00D40E14">
      <w:pPr>
        <w:tabs>
          <w:tab w:val="left" w:pos="142"/>
        </w:tabs>
        <w:ind w:left="720" w:right="125"/>
        <w:rPr>
          <w:lang w:val="pt-BR"/>
        </w:rPr>
      </w:pPr>
      <w:r w:rsidRPr="00D40E14">
        <w:rPr>
          <w:lang w:val="pt-BR"/>
        </w:rPr>
        <w:t>14.3.2. Recebimento Definitivo: Ocorrerá em até 10 (dez) dias úteis após a entrega da documentação fiscal e verificação da regularidade da contratada.</w:t>
      </w:r>
    </w:p>
    <w:p w14:paraId="0ED1D448" w14:textId="77777777" w:rsidR="00D40E14" w:rsidRPr="00D40E14" w:rsidRDefault="00D40E14" w:rsidP="00D40E14">
      <w:pPr>
        <w:tabs>
          <w:tab w:val="left" w:pos="142"/>
        </w:tabs>
        <w:ind w:left="720" w:right="125"/>
        <w:rPr>
          <w:lang w:val="pt-BR"/>
        </w:rPr>
      </w:pPr>
      <w:r w:rsidRPr="00D40E14">
        <w:rPr>
          <w:lang w:val="pt-BR"/>
        </w:rPr>
        <w:t>14.4. Das Responsabilidades da Contratada:</w:t>
      </w:r>
    </w:p>
    <w:p w14:paraId="1F1A1F30" w14:textId="77777777" w:rsidR="00D40E14" w:rsidRDefault="00D40E14" w:rsidP="00D40E14">
      <w:pPr>
        <w:tabs>
          <w:tab w:val="left" w:pos="142"/>
        </w:tabs>
        <w:ind w:left="720" w:right="125"/>
        <w:rPr>
          <w:lang w:val="pt-BR"/>
        </w:rPr>
      </w:pPr>
      <w:r w:rsidRPr="00D40E14">
        <w:rPr>
          <w:lang w:val="pt-BR"/>
        </w:rPr>
        <w:t xml:space="preserve">14.4.1. A Contratada deverá manter canal de comunicação direto com o fiscal do contrato para alinhar detalhes da apresentação e acesso ao local. </w:t>
      </w:r>
    </w:p>
    <w:p w14:paraId="3AB90313" w14:textId="1AAAA21E" w:rsidR="00074A3A" w:rsidRPr="00D40E14" w:rsidRDefault="00D40E14" w:rsidP="00D40E14">
      <w:pPr>
        <w:tabs>
          <w:tab w:val="left" w:pos="142"/>
        </w:tabs>
        <w:ind w:left="720" w:right="125"/>
        <w:rPr>
          <w:lang w:val="pt-BR"/>
        </w:rPr>
      </w:pPr>
      <w:r w:rsidRPr="00D40E14">
        <w:rPr>
          <w:lang w:val="pt-BR"/>
        </w:rPr>
        <w:t>14.4.2. A fiscalização exercida pela Administração não exime a Contratada da sua responsabilidade integral pela qualidade técnica e pedagógica do serviço prestado.</w:t>
      </w:r>
    </w:p>
    <w:p w14:paraId="5542737F" w14:textId="6B07FA73" w:rsidR="005F64C5" w:rsidRPr="00074A3A" w:rsidRDefault="007A1D84" w:rsidP="00074A3A">
      <w:pPr>
        <w:tabs>
          <w:tab w:val="left" w:pos="142"/>
        </w:tabs>
        <w:ind w:right="125"/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29CDB8CE" wp14:editId="5437910C">
                <wp:simplePos x="0" y="0"/>
                <wp:positionH relativeFrom="page">
                  <wp:posOffset>701039</wp:posOffset>
                </wp:positionH>
                <wp:positionV relativeFrom="paragraph">
                  <wp:posOffset>256148</wp:posOffset>
                </wp:positionV>
                <wp:extent cx="6426835" cy="170815"/>
                <wp:effectExtent l="0" t="0" r="0" b="0"/>
                <wp:wrapTopAndBottom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26835" cy="17081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</wps:spPr>
                      <wps:txbx>
                        <w:txbxContent>
                          <w:p w14:paraId="3186E391" w14:textId="77777777" w:rsidR="005F64C5" w:rsidRDefault="007A1D84">
                            <w:pPr>
                              <w:tabs>
                                <w:tab w:val="left" w:pos="736"/>
                              </w:tabs>
                              <w:spacing w:line="268" w:lineRule="exact"/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5"/>
                              </w:rPr>
                              <w:t>15.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>DEMAIS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 xml:space="preserve"> PRERROGATIVAS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CDB8CE" id="Textbox 20" o:spid="_x0000_s1034" type="#_x0000_t202" style="position:absolute;margin-left:55.2pt;margin-top:20.15pt;width:506.05pt;height:13.4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" fillcolor="#d8d8d8" stroked="f">
                <v:textbox inset="0,0,0,0">
                  <w:txbxContent>
                    <w:p w14:paraId="3186E391" w14:textId="77777777" w:rsidR="005F64C5" w:rsidRDefault="007A1D84">
                      <w:pPr>
                        <w:tabs>
                          <w:tab w:val="left" w:pos="736"/>
                        </w:tabs>
                        <w:spacing w:line="268" w:lineRule="exact"/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  <w:spacing w:val="-5"/>
                        </w:rPr>
                        <w:t>15.</w:t>
                      </w:r>
                      <w:r>
                        <w:rPr>
                          <w:b/>
                          <w:color w:val="000000"/>
                        </w:rPr>
                        <w:tab/>
                        <w:t>DEMAIS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 xml:space="preserve"> PRERROGATIVAS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70239A" w14:textId="77777777" w:rsidR="00D40E14" w:rsidRPr="00D40E14" w:rsidRDefault="00D40E14" w:rsidP="00D40E14">
      <w:pPr>
        <w:pStyle w:val="PargrafodaLista"/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D40E14">
        <w:rPr>
          <w:rFonts w:asciiTheme="minorHAnsi" w:eastAsia="Times New Roman" w:hAnsiTheme="minorHAnsi" w:cstheme="minorHAnsi"/>
          <w:lang w:val="pt-BR" w:eastAsia="pt-BR"/>
        </w:rPr>
        <w:t xml:space="preserve">15.1. Das Alterações Administrativas: </w:t>
      </w:r>
    </w:p>
    <w:p w14:paraId="2C5C256D" w14:textId="606A273C" w:rsidR="00D40E14" w:rsidRPr="00D40E14" w:rsidRDefault="00D40E14" w:rsidP="00D40E14">
      <w:pPr>
        <w:pStyle w:val="PargrafodaLista"/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D40E14">
        <w:rPr>
          <w:rFonts w:asciiTheme="minorHAnsi" w:eastAsia="Times New Roman" w:hAnsiTheme="minorHAnsi" w:cstheme="minorHAnsi"/>
          <w:lang w:val="pt-BR" w:eastAsia="pt-BR"/>
        </w:rPr>
        <w:t>15.1.1. A Administração Municipal reserva-se o direito de alterar detalhes da programação (horários ou local dentro do município), por motivo de força maior ou necessidade do serviço, mediante comunicação prévia à contratada em até 48 (quarenta e oito) horas antes do evento.</w:t>
      </w:r>
    </w:p>
    <w:p w14:paraId="78A80238" w14:textId="77777777" w:rsidR="00D40E14" w:rsidRPr="00D40E14" w:rsidRDefault="00D40E14" w:rsidP="00D40E14">
      <w:pPr>
        <w:pStyle w:val="PargrafodaLista"/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D40E14">
        <w:rPr>
          <w:rFonts w:asciiTheme="minorHAnsi" w:eastAsia="Times New Roman" w:hAnsiTheme="minorHAnsi" w:cstheme="minorHAnsi"/>
          <w:lang w:val="pt-BR" w:eastAsia="pt-BR"/>
        </w:rPr>
        <w:t xml:space="preserve">15.2. Da Rescisão por Interesse Público: </w:t>
      </w:r>
    </w:p>
    <w:p w14:paraId="661483F6" w14:textId="6D051FF6" w:rsidR="00D40E14" w:rsidRPr="00D40E14" w:rsidRDefault="00D40E14" w:rsidP="00D40E14">
      <w:pPr>
        <w:pStyle w:val="PargrafodaLista"/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D40E14">
        <w:rPr>
          <w:rFonts w:asciiTheme="minorHAnsi" w:eastAsia="Times New Roman" w:hAnsiTheme="minorHAnsi" w:cstheme="minorHAnsi"/>
          <w:lang w:val="pt-BR" w:eastAsia="pt-BR"/>
        </w:rPr>
        <w:t>15.2.1. A Administração reserva-se o direito de rescindir o ajuste por razões de interesse público relevante, mediante ato motivado, garantindo o pagamento caso o serviço já tenha sido integralmente executado ou cancelado sem culpa da contratada.</w:t>
      </w:r>
    </w:p>
    <w:p w14:paraId="20C6284F" w14:textId="77777777" w:rsidR="00D40E14" w:rsidRPr="00D40E14" w:rsidRDefault="00D40E14" w:rsidP="00D40E14">
      <w:pPr>
        <w:pStyle w:val="PargrafodaLista"/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D40E14">
        <w:rPr>
          <w:rFonts w:asciiTheme="minorHAnsi" w:eastAsia="Times New Roman" w:hAnsiTheme="minorHAnsi" w:cstheme="minorHAnsi"/>
          <w:lang w:val="pt-BR" w:eastAsia="pt-BR"/>
        </w:rPr>
        <w:t xml:space="preserve">15.3. Da Retenção de Pagamentos: </w:t>
      </w:r>
    </w:p>
    <w:p w14:paraId="0DB517A4" w14:textId="7758B289" w:rsidR="00D40E14" w:rsidRPr="00D40E14" w:rsidRDefault="00D40E14" w:rsidP="00D40E14">
      <w:pPr>
        <w:pStyle w:val="PargrafodaLista"/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D40E14">
        <w:rPr>
          <w:rFonts w:asciiTheme="minorHAnsi" w:eastAsia="Times New Roman" w:hAnsiTheme="minorHAnsi" w:cstheme="minorHAnsi"/>
          <w:lang w:val="pt-BR" w:eastAsia="pt-BR"/>
        </w:rPr>
        <w:t xml:space="preserve">15.3.1. É prerrogativa da Administração reter o pagamento caso a Contratada deixe de apresentar as certidões de regularidade fiscal e trabalhista ou o relatório de execução da palestra no momento da liquidação. </w:t>
      </w:r>
    </w:p>
    <w:p w14:paraId="3C176B81" w14:textId="7A64F26C" w:rsidR="00D40E14" w:rsidRPr="00D40E14" w:rsidRDefault="00D40E14" w:rsidP="00D40E14">
      <w:pPr>
        <w:pStyle w:val="PargrafodaLista"/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D40E14">
        <w:rPr>
          <w:rFonts w:asciiTheme="minorHAnsi" w:eastAsia="Times New Roman" w:hAnsiTheme="minorHAnsi" w:cstheme="minorHAnsi"/>
          <w:lang w:val="pt-BR" w:eastAsia="pt-BR"/>
        </w:rPr>
        <w:t>15.3.2. O valor de eventuais multas aplicadas por descumprimento de carga horária ou ausência do palestrante previsto poderá ser descontado diretamente da nota fiscal.</w:t>
      </w:r>
    </w:p>
    <w:p w14:paraId="374C04E7" w14:textId="77777777" w:rsidR="00D40E14" w:rsidRPr="00D40E14" w:rsidRDefault="00D40E14" w:rsidP="00D40E14">
      <w:pPr>
        <w:pStyle w:val="PargrafodaLista"/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D40E14">
        <w:rPr>
          <w:rFonts w:asciiTheme="minorHAnsi" w:eastAsia="Times New Roman" w:hAnsiTheme="minorHAnsi" w:cstheme="minorHAnsi"/>
          <w:lang w:val="pt-BR" w:eastAsia="pt-BR"/>
        </w:rPr>
        <w:t xml:space="preserve">15.4. Da Responsabilidade Civil: </w:t>
      </w:r>
    </w:p>
    <w:p w14:paraId="6984065B" w14:textId="48106052" w:rsidR="00D40E14" w:rsidRPr="00D40E14" w:rsidRDefault="00D40E14" w:rsidP="00D40E14">
      <w:pPr>
        <w:pStyle w:val="PargrafodaLista"/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D40E14">
        <w:rPr>
          <w:rFonts w:asciiTheme="minorHAnsi" w:eastAsia="Times New Roman" w:hAnsiTheme="minorHAnsi" w:cstheme="minorHAnsi"/>
          <w:lang w:val="pt-BR" w:eastAsia="pt-BR"/>
        </w:rPr>
        <w:t>15.4.1. A Contratada responde integralmente por danos causados aos participantes ou ao patrimônio público durante a realização do evento, caso decorrentes de negligência ou falha na prestação do serviço técnico.</w:t>
      </w:r>
    </w:p>
    <w:p w14:paraId="01377857" w14:textId="77777777" w:rsidR="00D40E14" w:rsidRPr="00D40E14" w:rsidRDefault="00D40E14" w:rsidP="00D40E14">
      <w:pPr>
        <w:pStyle w:val="PargrafodaLista"/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D40E14">
        <w:rPr>
          <w:rFonts w:asciiTheme="minorHAnsi" w:eastAsia="Times New Roman" w:hAnsiTheme="minorHAnsi" w:cstheme="minorHAnsi"/>
          <w:lang w:val="pt-BR" w:eastAsia="pt-BR"/>
        </w:rPr>
        <w:t xml:space="preserve">15.5. Da Interpretação do Termo: </w:t>
      </w:r>
    </w:p>
    <w:p w14:paraId="67964C2E" w14:textId="7C812363" w:rsidR="00EE3671" w:rsidRPr="00D40E14" w:rsidRDefault="00D40E14" w:rsidP="00D40E14">
      <w:pPr>
        <w:pStyle w:val="PargrafodaLista"/>
        <w:ind w:left="720"/>
        <w:rPr>
          <w:rFonts w:asciiTheme="minorHAnsi" w:eastAsia="Times New Roman" w:hAnsiTheme="minorHAnsi" w:cstheme="minorHAnsi"/>
          <w:lang w:val="pt-BR" w:eastAsia="pt-BR"/>
        </w:rPr>
      </w:pPr>
      <w:r w:rsidRPr="00D40E14">
        <w:rPr>
          <w:rFonts w:asciiTheme="minorHAnsi" w:eastAsia="Times New Roman" w:hAnsiTheme="minorHAnsi" w:cstheme="minorHAnsi"/>
          <w:lang w:val="pt-BR" w:eastAsia="pt-BR"/>
        </w:rPr>
        <w:lastRenderedPageBreak/>
        <w:t>15.5.1. Em caso de dúvidas ou divergências na interpretação das cláusulas deste Termo, prevalecerá o entendimento da Secretaria Municipal de Educação, visando sempre o aperfeiçoamento técnico dos servidores e a continuidade das políticas educacionais do município.</w:t>
      </w:r>
    </w:p>
    <w:p w14:paraId="0E55F64E" w14:textId="49A41FDD" w:rsidR="00074A3A" w:rsidRPr="00D40E14" w:rsidRDefault="00074A3A" w:rsidP="00EE3671">
      <w:pPr>
        <w:pStyle w:val="PargrafodaLista"/>
        <w:widowControl/>
        <w:autoSpaceDE/>
        <w:autoSpaceDN/>
        <w:spacing w:before="100" w:beforeAutospacing="1" w:after="100" w:afterAutospacing="1"/>
        <w:ind w:left="906"/>
        <w:rPr>
          <w:rFonts w:asciiTheme="minorHAnsi" w:eastAsia="Times New Roman" w:hAnsiTheme="minorHAnsi" w:cstheme="minorHAnsi"/>
          <w:lang w:val="pt-BR" w:eastAsia="pt-BR"/>
        </w:rPr>
      </w:pPr>
    </w:p>
    <w:p w14:paraId="3E0ADC8C" w14:textId="5CD9FBE1" w:rsidR="00F70650" w:rsidRPr="002A70C3" w:rsidRDefault="00F70650" w:rsidP="00074A3A">
      <w:pPr>
        <w:pStyle w:val="PargrafodaLista"/>
        <w:widowControl/>
        <w:autoSpaceDE/>
        <w:autoSpaceDN/>
        <w:spacing w:before="100" w:beforeAutospacing="1" w:after="100" w:afterAutospacing="1"/>
        <w:ind w:left="906"/>
        <w:rPr>
          <w:rFonts w:asciiTheme="minorHAnsi" w:eastAsia="Times New Roman" w:hAnsiTheme="minorHAnsi" w:cstheme="minorHAnsi"/>
          <w:lang w:val="pt-BR" w:eastAsia="pt-BR"/>
        </w:rPr>
      </w:pPr>
    </w:p>
    <w:p w14:paraId="019BC9D4" w14:textId="713A37D5" w:rsidR="005F64C5" w:rsidRDefault="005F64C5" w:rsidP="00F70650">
      <w:pPr>
        <w:tabs>
          <w:tab w:val="left" w:pos="593"/>
        </w:tabs>
        <w:spacing w:line="273" w:lineRule="auto"/>
        <w:ind w:right="129"/>
      </w:pPr>
    </w:p>
    <w:p w14:paraId="509A788C" w14:textId="77777777" w:rsidR="005F64C5" w:rsidRDefault="005F64C5">
      <w:pPr>
        <w:pStyle w:val="Corpodetexto"/>
        <w:spacing w:before="44"/>
        <w:ind w:left="0"/>
        <w:jc w:val="left"/>
      </w:pPr>
    </w:p>
    <w:p w14:paraId="510F64FB" w14:textId="7F35366B" w:rsidR="005F64C5" w:rsidRDefault="007A1D84" w:rsidP="001E02EA">
      <w:pPr>
        <w:pStyle w:val="Corpodetexto"/>
        <w:jc w:val="right"/>
      </w:pPr>
      <w:r>
        <w:t>Bento</w:t>
      </w:r>
      <w:r>
        <w:rPr>
          <w:spacing w:val="-3"/>
        </w:rPr>
        <w:t xml:space="preserve"> </w:t>
      </w:r>
      <w:r>
        <w:t>Fernandes</w:t>
      </w:r>
      <w:r>
        <w:rPr>
          <w:spacing w:val="-3"/>
        </w:rPr>
        <w:t xml:space="preserve"> </w:t>
      </w:r>
      <w:r>
        <w:t>/RN,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 w:rsidR="00D40E14">
        <w:t>03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 w:rsidR="00D40E14">
        <w:t>Março</w:t>
      </w:r>
      <w:r>
        <w:rPr>
          <w:spacing w:val="-2"/>
        </w:rPr>
        <w:t xml:space="preserve"> </w:t>
      </w:r>
      <w:r>
        <w:t>de</w:t>
      </w:r>
      <w:r w:rsidR="001E02EA">
        <w:rPr>
          <w:spacing w:val="-3"/>
        </w:rPr>
        <w:t xml:space="preserve"> </w:t>
      </w:r>
      <w:r>
        <w:rPr>
          <w:spacing w:val="-4"/>
        </w:rPr>
        <w:t>202</w:t>
      </w:r>
      <w:r w:rsidR="002A70C3">
        <w:rPr>
          <w:spacing w:val="-4"/>
        </w:rPr>
        <w:t>6</w:t>
      </w:r>
      <w:r>
        <w:rPr>
          <w:spacing w:val="-4"/>
        </w:rPr>
        <w:t>.</w:t>
      </w:r>
    </w:p>
    <w:p w14:paraId="56A1D97C" w14:textId="77777777" w:rsidR="005F64C5" w:rsidRDefault="005F64C5">
      <w:pPr>
        <w:pStyle w:val="Corpodetexto"/>
        <w:ind w:left="0"/>
        <w:jc w:val="left"/>
        <w:rPr>
          <w:sz w:val="20"/>
        </w:rPr>
      </w:pPr>
    </w:p>
    <w:p w14:paraId="1A213DE5" w14:textId="77777777" w:rsidR="005F64C5" w:rsidRDefault="005F64C5">
      <w:pPr>
        <w:pStyle w:val="Corpodetexto"/>
        <w:ind w:left="0"/>
        <w:jc w:val="left"/>
        <w:rPr>
          <w:sz w:val="20"/>
        </w:rPr>
      </w:pPr>
    </w:p>
    <w:p w14:paraId="0850377D" w14:textId="77777777" w:rsidR="005F64C5" w:rsidRDefault="005F64C5">
      <w:pPr>
        <w:pStyle w:val="Corpodetexto"/>
        <w:ind w:left="0"/>
        <w:jc w:val="left"/>
        <w:rPr>
          <w:sz w:val="20"/>
        </w:rPr>
      </w:pPr>
    </w:p>
    <w:p w14:paraId="086D59DB" w14:textId="77777777" w:rsidR="005F64C5" w:rsidRDefault="005F64C5">
      <w:pPr>
        <w:pStyle w:val="Corpodetexto"/>
        <w:ind w:left="0"/>
        <w:jc w:val="left"/>
        <w:rPr>
          <w:sz w:val="20"/>
        </w:rPr>
      </w:pPr>
    </w:p>
    <w:p w14:paraId="661CD6CF" w14:textId="77777777" w:rsidR="005F64C5" w:rsidRDefault="005F64C5">
      <w:pPr>
        <w:pStyle w:val="Corpodetexto"/>
        <w:ind w:left="0"/>
        <w:jc w:val="left"/>
        <w:rPr>
          <w:sz w:val="20"/>
        </w:rPr>
      </w:pPr>
    </w:p>
    <w:p w14:paraId="7B69C280" w14:textId="77777777" w:rsidR="005F64C5" w:rsidRDefault="007A1D84">
      <w:pPr>
        <w:pStyle w:val="Corpodetexto"/>
        <w:spacing w:before="95"/>
        <w:ind w:left="0"/>
        <w:jc w:val="lef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72C46DDF" wp14:editId="74B7EF28">
                <wp:simplePos x="0" y="0"/>
                <wp:positionH relativeFrom="page">
                  <wp:posOffset>2592324</wp:posOffset>
                </wp:positionH>
                <wp:positionV relativeFrom="paragraph">
                  <wp:posOffset>230855</wp:posOffset>
                </wp:positionV>
                <wp:extent cx="2646045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460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46045">
                              <a:moveTo>
                                <a:pt x="0" y="0"/>
                              </a:moveTo>
                              <a:lnTo>
                                <a:pt x="2645997" y="0"/>
                              </a:lnTo>
                            </a:path>
                          </a:pathLst>
                        </a:custGeom>
                        <a:ln w="91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294203" id="Graphic 21" o:spid="_x0000_s1026" style="position:absolute;margin-left:204.1pt;margin-top:18.2pt;width:208.35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460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" path="m,l2645997,e" filled="f" strokeweight=".25292mm">
                <v:path arrowok="t"/>
                <w10:wrap type="topAndBottom" anchorx="page"/>
              </v:shape>
            </w:pict>
          </mc:Fallback>
        </mc:AlternateContent>
      </w:r>
    </w:p>
    <w:p w14:paraId="62342090" w14:textId="77777777" w:rsidR="00D40E14" w:rsidRPr="005B01D9" w:rsidRDefault="00D40E14" w:rsidP="00D40E14">
      <w:pPr>
        <w:pStyle w:val="Corpodetexto"/>
        <w:spacing w:before="20"/>
        <w:ind w:right="2"/>
        <w:jc w:val="center"/>
        <w:rPr>
          <w:lang w:val="pt-BR"/>
        </w:rPr>
      </w:pPr>
      <w:proofErr w:type="spellStart"/>
      <w:r w:rsidRPr="005B01D9">
        <w:rPr>
          <w:b/>
          <w:bCs/>
          <w:lang w:val="pt-BR"/>
        </w:rPr>
        <w:t>Katione</w:t>
      </w:r>
      <w:proofErr w:type="spellEnd"/>
      <w:r w:rsidRPr="005B01D9">
        <w:rPr>
          <w:b/>
          <w:bCs/>
          <w:lang w:val="pt-BR"/>
        </w:rPr>
        <w:t xml:space="preserve"> Soares de Lima </w:t>
      </w:r>
    </w:p>
    <w:p w14:paraId="04D22D40" w14:textId="77777777" w:rsidR="00D40E14" w:rsidRDefault="00D40E14" w:rsidP="00D40E14">
      <w:pPr>
        <w:pStyle w:val="Corpodetexto"/>
        <w:spacing w:before="20"/>
        <w:ind w:left="0" w:right="2"/>
        <w:jc w:val="center"/>
      </w:pPr>
      <w:r w:rsidRPr="005B01D9">
        <w:rPr>
          <w:lang w:val="pt-BR"/>
        </w:rPr>
        <w:t>Secretári</w:t>
      </w:r>
      <w:r>
        <w:rPr>
          <w:lang w:val="pt-BR"/>
        </w:rPr>
        <w:t xml:space="preserve">a </w:t>
      </w:r>
      <w:r w:rsidRPr="005B01D9">
        <w:rPr>
          <w:lang w:val="pt-BR"/>
        </w:rPr>
        <w:t>Municipal de Educação</w:t>
      </w:r>
    </w:p>
    <w:p w14:paraId="72AE0D34" w14:textId="26258EFE" w:rsidR="005F64C5" w:rsidRDefault="005F64C5" w:rsidP="00613246">
      <w:pPr>
        <w:pStyle w:val="Corpodetexto"/>
        <w:spacing w:before="41"/>
        <w:ind w:left="4"/>
        <w:jc w:val="center"/>
      </w:pPr>
    </w:p>
    <w:sectPr w:rsidR="005F64C5">
      <w:headerReference w:type="default" r:id="rId7"/>
      <w:pgSz w:w="11910" w:h="16840"/>
      <w:pgMar w:top="2920" w:right="580" w:bottom="280" w:left="1000" w:header="34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9CF4D" w14:textId="77777777" w:rsidR="00B11895" w:rsidRDefault="00B11895">
      <w:r>
        <w:separator/>
      </w:r>
    </w:p>
  </w:endnote>
  <w:endnote w:type="continuationSeparator" w:id="0">
    <w:p w14:paraId="2E22C205" w14:textId="77777777" w:rsidR="00B11895" w:rsidRDefault="00B11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80464" w14:textId="77777777" w:rsidR="00B11895" w:rsidRDefault="00B11895">
      <w:r>
        <w:separator/>
      </w:r>
    </w:p>
  </w:footnote>
  <w:footnote w:type="continuationSeparator" w:id="0">
    <w:p w14:paraId="43985E41" w14:textId="77777777" w:rsidR="00B11895" w:rsidRDefault="00B118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C6A57" w14:textId="77777777" w:rsidR="005F64C5" w:rsidRDefault="007A1D84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345FF119" wp14:editId="5FB10EFE">
          <wp:simplePos x="0" y="0"/>
          <wp:positionH relativeFrom="page">
            <wp:posOffset>3420175</wp:posOffset>
          </wp:positionH>
          <wp:positionV relativeFrom="page">
            <wp:posOffset>217931</wp:posOffset>
          </wp:positionV>
          <wp:extent cx="996176" cy="1020762"/>
          <wp:effectExtent l="0" t="0" r="0" b="0"/>
          <wp:wrapNone/>
          <wp:docPr id="75939052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6176" cy="10207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69907FB" wp14:editId="57D3FCA0">
              <wp:simplePos x="0" y="0"/>
              <wp:positionH relativeFrom="page">
                <wp:posOffset>2008124</wp:posOffset>
              </wp:positionH>
              <wp:positionV relativeFrom="page">
                <wp:posOffset>1239800</wp:posOffset>
              </wp:positionV>
              <wp:extent cx="3816350" cy="6280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16350" cy="6280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F53446" w14:textId="77777777" w:rsidR="005F64C5" w:rsidRDefault="007A1D84">
                          <w:pPr>
                            <w:spacing w:before="22" w:line="235" w:lineRule="auto"/>
                            <w:ind w:left="20" w:firstLine="1048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28"/>
                              <w:u w:val="single"/>
                            </w:rPr>
                            <w:t>Estado</w:t>
                          </w:r>
                          <w:r>
                            <w:rPr>
                              <w:rFonts w:ascii="Arial"/>
                              <w:b/>
                              <w:spacing w:val="-18"/>
                              <w:sz w:val="2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8"/>
                              <w:u w:val="single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17"/>
                              <w:sz w:val="2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8"/>
                              <w:u w:val="single"/>
                            </w:rPr>
                            <w:t>Rio</w:t>
                          </w:r>
                          <w:r>
                            <w:rPr>
                              <w:rFonts w:ascii="Arial"/>
                              <w:b/>
                              <w:spacing w:val="-18"/>
                              <w:sz w:val="2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8"/>
                              <w:u w:val="single"/>
                            </w:rPr>
                            <w:t>Grande</w:t>
                          </w:r>
                          <w:r>
                            <w:rPr>
                              <w:rFonts w:ascii="Arial"/>
                              <w:b/>
                              <w:spacing w:val="-17"/>
                              <w:sz w:val="2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8"/>
                              <w:u w:val="single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18"/>
                              <w:sz w:val="2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8"/>
                              <w:u w:val="single"/>
                            </w:rPr>
                            <w:t>Norte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8"/>
                              <w:u w:val="single"/>
                            </w:rPr>
                            <w:t>GOVERNO MUNICIPAL DE BENTO FERNANDES</w:t>
                          </w:r>
                        </w:p>
                        <w:p w14:paraId="51E349F4" w14:textId="77777777" w:rsidR="005F64C5" w:rsidRDefault="007A1D84">
                          <w:pPr>
                            <w:spacing w:line="317" w:lineRule="exact"/>
                            <w:ind w:left="1402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w w:val="90"/>
                              <w:sz w:val="28"/>
                              <w:u w:val="single"/>
                            </w:rPr>
                            <w:t>CNPJ:</w:t>
                          </w:r>
                          <w:r>
                            <w:rPr>
                              <w:rFonts w:ascii="Arial"/>
                              <w:b/>
                              <w:spacing w:val="61"/>
                              <w:sz w:val="2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8"/>
                              <w:u w:val="single"/>
                            </w:rPr>
                            <w:t>08.110.884/0001-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w w:val="90"/>
                              <w:sz w:val="28"/>
                              <w:u w:val="single"/>
                            </w:rPr>
                            <w:t>49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9907F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5" type="#_x0000_t202" style="position:absolute;margin-left:158.1pt;margin-top:97.6pt;width:300.5pt;height:49.4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" filled="f" stroked="f">
              <v:textbox inset="0,0,0,0">
                <w:txbxContent>
                  <w:p w14:paraId="58F53446" w14:textId="77777777" w:rsidR="005F64C5" w:rsidRDefault="007A1D84">
                    <w:pPr>
                      <w:spacing w:before="22" w:line="235" w:lineRule="auto"/>
                      <w:ind w:left="20" w:firstLine="1048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28"/>
                        <w:u w:val="single"/>
                      </w:rPr>
                      <w:t>Estado</w:t>
                    </w:r>
                    <w:r>
                      <w:rPr>
                        <w:rFonts w:ascii="Arial"/>
                        <w:b/>
                        <w:spacing w:val="-18"/>
                        <w:sz w:val="28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8"/>
                        <w:u w:val="single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17"/>
                        <w:sz w:val="28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8"/>
                        <w:u w:val="single"/>
                      </w:rPr>
                      <w:t>Rio</w:t>
                    </w:r>
                    <w:r>
                      <w:rPr>
                        <w:rFonts w:ascii="Arial"/>
                        <w:b/>
                        <w:spacing w:val="-18"/>
                        <w:sz w:val="28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8"/>
                        <w:u w:val="single"/>
                      </w:rPr>
                      <w:t>Grande</w:t>
                    </w:r>
                    <w:r>
                      <w:rPr>
                        <w:rFonts w:ascii="Arial"/>
                        <w:b/>
                        <w:spacing w:val="-17"/>
                        <w:sz w:val="28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8"/>
                        <w:u w:val="single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18"/>
                        <w:sz w:val="28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8"/>
                        <w:u w:val="single"/>
                      </w:rPr>
                      <w:t>Norte</w:t>
                    </w:r>
                    <w:r>
                      <w:rPr>
                        <w:rFonts w:ascii="Arial"/>
                        <w:b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90"/>
                        <w:sz w:val="28"/>
                        <w:u w:val="single"/>
                      </w:rPr>
                      <w:t>GOVERNO MUNICIPAL DE BENTO FERNANDES</w:t>
                    </w:r>
                  </w:p>
                  <w:p w14:paraId="51E349F4" w14:textId="77777777" w:rsidR="005F64C5" w:rsidRDefault="007A1D84">
                    <w:pPr>
                      <w:spacing w:line="317" w:lineRule="exact"/>
                      <w:ind w:left="1402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w w:val="90"/>
                        <w:sz w:val="28"/>
                        <w:u w:val="single"/>
                      </w:rPr>
                      <w:t>CNPJ:</w:t>
                    </w:r>
                    <w:r>
                      <w:rPr>
                        <w:rFonts w:ascii="Arial"/>
                        <w:b/>
                        <w:spacing w:val="61"/>
                        <w:sz w:val="28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90"/>
                        <w:sz w:val="28"/>
                        <w:u w:val="single"/>
                      </w:rPr>
                      <w:t>08.110.884/0001-</w:t>
                    </w:r>
                    <w:r>
                      <w:rPr>
                        <w:rFonts w:ascii="Arial"/>
                        <w:b/>
                        <w:spacing w:val="-5"/>
                        <w:w w:val="90"/>
                        <w:sz w:val="28"/>
                        <w:u w:val="single"/>
                      </w:rPr>
                      <w:t>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B7217"/>
    <w:multiLevelType w:val="multilevel"/>
    <w:tmpl w:val="5AFCE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B72A41"/>
    <w:multiLevelType w:val="multilevel"/>
    <w:tmpl w:val="523AF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0C3723C"/>
    <w:multiLevelType w:val="multilevel"/>
    <w:tmpl w:val="8CA89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0C94F4F"/>
    <w:multiLevelType w:val="multilevel"/>
    <w:tmpl w:val="A8CAD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0EB66A7"/>
    <w:multiLevelType w:val="multilevel"/>
    <w:tmpl w:val="A74EC67A"/>
    <w:lvl w:ilvl="0">
      <w:start w:val="7"/>
      <w:numFmt w:val="decimal"/>
      <w:lvlText w:val="%1"/>
      <w:lvlJc w:val="left"/>
      <w:pPr>
        <w:ind w:left="701" w:hanging="569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701" w:hanging="569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."/>
      <w:lvlJc w:val="left"/>
      <w:pPr>
        <w:ind w:left="701" w:hanging="56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87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50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3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5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8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1" w:hanging="569"/>
      </w:pPr>
      <w:rPr>
        <w:rFonts w:hint="default"/>
        <w:lang w:val="pt-PT" w:eastAsia="en-US" w:bidi="ar-SA"/>
      </w:rPr>
    </w:lvl>
  </w:abstractNum>
  <w:abstractNum w:abstractNumId="5" w15:restartNumberingAfterBreak="0">
    <w:nsid w:val="014C65B7"/>
    <w:multiLevelType w:val="multilevel"/>
    <w:tmpl w:val="B2121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1BC478F"/>
    <w:multiLevelType w:val="multilevel"/>
    <w:tmpl w:val="0DE21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966F0F"/>
    <w:multiLevelType w:val="multilevel"/>
    <w:tmpl w:val="E68AD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2B4501B"/>
    <w:multiLevelType w:val="multilevel"/>
    <w:tmpl w:val="EA126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30E64B6"/>
    <w:multiLevelType w:val="multilevel"/>
    <w:tmpl w:val="7B061D8E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675" w:hanging="45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39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2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01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240" w:hanging="1440"/>
      </w:pPr>
      <w:rPr>
        <w:rFonts w:hint="default"/>
        <w:b/>
      </w:rPr>
    </w:lvl>
  </w:abstractNum>
  <w:abstractNum w:abstractNumId="10" w15:restartNumberingAfterBreak="0">
    <w:nsid w:val="03824C56"/>
    <w:multiLevelType w:val="multilevel"/>
    <w:tmpl w:val="9ADA3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41C57A8"/>
    <w:multiLevelType w:val="multilevel"/>
    <w:tmpl w:val="00087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461345B"/>
    <w:multiLevelType w:val="multilevel"/>
    <w:tmpl w:val="AB72D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4ED3A70"/>
    <w:multiLevelType w:val="multilevel"/>
    <w:tmpl w:val="3B8A8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51825ED"/>
    <w:multiLevelType w:val="multilevel"/>
    <w:tmpl w:val="63924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72699B"/>
    <w:multiLevelType w:val="multilevel"/>
    <w:tmpl w:val="78024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68E154E"/>
    <w:multiLevelType w:val="multilevel"/>
    <w:tmpl w:val="11869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6B03C33"/>
    <w:multiLevelType w:val="multilevel"/>
    <w:tmpl w:val="58BA5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8AA14AA"/>
    <w:multiLevelType w:val="multilevel"/>
    <w:tmpl w:val="C3E0E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8F669E6"/>
    <w:multiLevelType w:val="multilevel"/>
    <w:tmpl w:val="B72A794A"/>
    <w:lvl w:ilvl="0">
      <w:start w:val="2"/>
      <w:numFmt w:val="decimal"/>
      <w:lvlText w:val="%1"/>
      <w:lvlJc w:val="left"/>
      <w:pPr>
        <w:ind w:left="132" w:hanging="399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32" w:hanging="39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2" w:hanging="56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95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3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1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0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9" w:hanging="569"/>
      </w:pPr>
      <w:rPr>
        <w:rFonts w:hint="default"/>
        <w:lang w:val="pt-PT" w:eastAsia="en-US" w:bidi="ar-SA"/>
      </w:rPr>
    </w:lvl>
  </w:abstractNum>
  <w:abstractNum w:abstractNumId="20" w15:restartNumberingAfterBreak="0">
    <w:nsid w:val="08FD03C6"/>
    <w:multiLevelType w:val="multilevel"/>
    <w:tmpl w:val="EBB62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A9771CD"/>
    <w:multiLevelType w:val="multilevel"/>
    <w:tmpl w:val="2CC6E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B850E59"/>
    <w:multiLevelType w:val="multilevel"/>
    <w:tmpl w:val="53A08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0B975687"/>
    <w:multiLevelType w:val="multilevel"/>
    <w:tmpl w:val="6CEAB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BEE6C4E"/>
    <w:multiLevelType w:val="multilevel"/>
    <w:tmpl w:val="5936DA42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38" w:hanging="45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10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2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8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0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5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7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944" w:hanging="1440"/>
      </w:pPr>
      <w:rPr>
        <w:rFonts w:hint="default"/>
        <w:b/>
      </w:rPr>
    </w:lvl>
  </w:abstractNum>
  <w:abstractNum w:abstractNumId="25" w15:restartNumberingAfterBreak="0">
    <w:nsid w:val="0C9E3FBB"/>
    <w:multiLevelType w:val="multilevel"/>
    <w:tmpl w:val="64988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D0B1096"/>
    <w:multiLevelType w:val="multilevel"/>
    <w:tmpl w:val="E7625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D953FF4"/>
    <w:multiLevelType w:val="multilevel"/>
    <w:tmpl w:val="69149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DA367C0"/>
    <w:multiLevelType w:val="multilevel"/>
    <w:tmpl w:val="F508F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DDC593C"/>
    <w:multiLevelType w:val="multilevel"/>
    <w:tmpl w:val="3E54A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0DF52024"/>
    <w:multiLevelType w:val="multilevel"/>
    <w:tmpl w:val="5590E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E9E080D"/>
    <w:multiLevelType w:val="multilevel"/>
    <w:tmpl w:val="0B400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0EE92187"/>
    <w:multiLevelType w:val="multilevel"/>
    <w:tmpl w:val="06264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0EF03AAF"/>
    <w:multiLevelType w:val="multilevel"/>
    <w:tmpl w:val="07128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1074558B"/>
    <w:multiLevelType w:val="multilevel"/>
    <w:tmpl w:val="01927ED8"/>
    <w:lvl w:ilvl="0">
      <w:start w:val="5"/>
      <w:numFmt w:val="decimal"/>
      <w:lvlText w:val="%1"/>
      <w:lvlJc w:val="left"/>
      <w:pPr>
        <w:ind w:left="132" w:hanging="4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41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7" w:hanging="4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5" w:hanging="4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3" w:hanging="4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1" w:hanging="4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0" w:hanging="4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9" w:hanging="410"/>
      </w:pPr>
      <w:rPr>
        <w:rFonts w:hint="default"/>
        <w:lang w:val="pt-PT" w:eastAsia="en-US" w:bidi="ar-SA"/>
      </w:rPr>
    </w:lvl>
  </w:abstractNum>
  <w:abstractNum w:abstractNumId="35" w15:restartNumberingAfterBreak="0">
    <w:nsid w:val="10E96F6E"/>
    <w:multiLevelType w:val="multilevel"/>
    <w:tmpl w:val="4A7E2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114948F3"/>
    <w:multiLevelType w:val="multilevel"/>
    <w:tmpl w:val="988CC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116052E1"/>
    <w:multiLevelType w:val="multilevel"/>
    <w:tmpl w:val="78C6B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1732017"/>
    <w:multiLevelType w:val="multilevel"/>
    <w:tmpl w:val="89BEC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11FF211B"/>
    <w:multiLevelType w:val="multilevel"/>
    <w:tmpl w:val="A280B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12574FAB"/>
    <w:multiLevelType w:val="multilevel"/>
    <w:tmpl w:val="23CCC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2BA1894"/>
    <w:multiLevelType w:val="multilevel"/>
    <w:tmpl w:val="1FFA2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2DE01DF"/>
    <w:multiLevelType w:val="multilevel"/>
    <w:tmpl w:val="F802F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13002923"/>
    <w:multiLevelType w:val="multilevel"/>
    <w:tmpl w:val="DB9C6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132054A4"/>
    <w:multiLevelType w:val="multilevel"/>
    <w:tmpl w:val="C4F2F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36E08E7"/>
    <w:multiLevelType w:val="multilevel"/>
    <w:tmpl w:val="74926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13AD768F"/>
    <w:multiLevelType w:val="multilevel"/>
    <w:tmpl w:val="1D744758"/>
    <w:lvl w:ilvl="0">
      <w:start w:val="7"/>
      <w:numFmt w:val="decimal"/>
      <w:lvlText w:val="%1"/>
      <w:lvlJc w:val="left"/>
      <w:pPr>
        <w:ind w:left="294" w:hanging="191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shd w:val="clear" w:color="auto" w:fill="D8D8D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70" w:hanging="386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665" w:hanging="10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868" w:hanging="1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76" w:hanging="1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84" w:hanging="1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93" w:hanging="1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01" w:hanging="1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9" w:hanging="106"/>
      </w:pPr>
      <w:rPr>
        <w:rFonts w:hint="default"/>
        <w:lang w:val="pt-PT" w:eastAsia="en-US" w:bidi="ar-SA"/>
      </w:rPr>
    </w:lvl>
  </w:abstractNum>
  <w:abstractNum w:abstractNumId="47" w15:restartNumberingAfterBreak="0">
    <w:nsid w:val="145B2156"/>
    <w:multiLevelType w:val="multilevel"/>
    <w:tmpl w:val="1EF2A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14CF7D2A"/>
    <w:multiLevelType w:val="multilevel"/>
    <w:tmpl w:val="3300E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4FA6CDE"/>
    <w:multiLevelType w:val="multilevel"/>
    <w:tmpl w:val="29761ACC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810" w:hanging="45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/>
      </w:rPr>
    </w:lvl>
  </w:abstractNum>
  <w:abstractNum w:abstractNumId="50" w15:restartNumberingAfterBreak="0">
    <w:nsid w:val="15E51DB7"/>
    <w:multiLevelType w:val="multilevel"/>
    <w:tmpl w:val="5DA01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6001FEB"/>
    <w:multiLevelType w:val="multilevel"/>
    <w:tmpl w:val="628E7C2A"/>
    <w:lvl w:ilvl="0">
      <w:start w:val="14"/>
      <w:numFmt w:val="decimal"/>
      <w:lvlText w:val="%1"/>
      <w:lvlJc w:val="left"/>
      <w:pPr>
        <w:ind w:left="132" w:hanging="46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2" w:hanging="4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7" w:hanging="4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5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3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1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0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9" w:hanging="461"/>
      </w:pPr>
      <w:rPr>
        <w:rFonts w:hint="default"/>
        <w:lang w:val="pt-PT" w:eastAsia="en-US" w:bidi="ar-SA"/>
      </w:rPr>
    </w:lvl>
  </w:abstractNum>
  <w:abstractNum w:abstractNumId="52" w15:restartNumberingAfterBreak="0">
    <w:nsid w:val="174A2B67"/>
    <w:multiLevelType w:val="multilevel"/>
    <w:tmpl w:val="9664F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17792C64"/>
    <w:multiLevelType w:val="multilevel"/>
    <w:tmpl w:val="88D26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7833885"/>
    <w:multiLevelType w:val="multilevel"/>
    <w:tmpl w:val="FB48A356"/>
    <w:lvl w:ilvl="0">
      <w:start w:val="14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522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8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1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0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74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23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36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496" w:hanging="1440"/>
      </w:pPr>
      <w:rPr>
        <w:rFonts w:hint="default"/>
        <w:b/>
      </w:rPr>
    </w:lvl>
  </w:abstractNum>
  <w:abstractNum w:abstractNumId="55" w15:restartNumberingAfterBreak="0">
    <w:nsid w:val="18117865"/>
    <w:multiLevelType w:val="multilevel"/>
    <w:tmpl w:val="F6CEF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8A06CE3"/>
    <w:multiLevelType w:val="multilevel"/>
    <w:tmpl w:val="0D442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18AA5AF3"/>
    <w:multiLevelType w:val="multilevel"/>
    <w:tmpl w:val="DEFC0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98B1F03"/>
    <w:multiLevelType w:val="multilevel"/>
    <w:tmpl w:val="E37EF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9BC06C5"/>
    <w:multiLevelType w:val="multilevel"/>
    <w:tmpl w:val="E5826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A085378"/>
    <w:multiLevelType w:val="multilevel"/>
    <w:tmpl w:val="C4268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1BCA40B1"/>
    <w:multiLevelType w:val="multilevel"/>
    <w:tmpl w:val="2CD67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1C082403"/>
    <w:multiLevelType w:val="multilevel"/>
    <w:tmpl w:val="8BB2A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1C3F4446"/>
    <w:multiLevelType w:val="multilevel"/>
    <w:tmpl w:val="CD34D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1CC7414D"/>
    <w:multiLevelType w:val="multilevel"/>
    <w:tmpl w:val="B8563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1CEB2C12"/>
    <w:multiLevelType w:val="multilevel"/>
    <w:tmpl w:val="D7FA3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1D057944"/>
    <w:multiLevelType w:val="multilevel"/>
    <w:tmpl w:val="15A6F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1DA5735A"/>
    <w:multiLevelType w:val="multilevel"/>
    <w:tmpl w:val="3BE05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1DC9567B"/>
    <w:multiLevelType w:val="multilevel"/>
    <w:tmpl w:val="E918F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1DF57104"/>
    <w:multiLevelType w:val="multilevel"/>
    <w:tmpl w:val="E5FA4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1E3F1BC1"/>
    <w:multiLevelType w:val="multilevel"/>
    <w:tmpl w:val="CCCAFF40"/>
    <w:lvl w:ilvl="0">
      <w:start w:val="5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16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7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68" w:hanging="1440"/>
      </w:pPr>
      <w:rPr>
        <w:rFonts w:hint="default"/>
      </w:rPr>
    </w:lvl>
  </w:abstractNum>
  <w:abstractNum w:abstractNumId="71" w15:restartNumberingAfterBreak="0">
    <w:nsid w:val="1F536C7B"/>
    <w:multiLevelType w:val="multilevel"/>
    <w:tmpl w:val="F5989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0104BFC"/>
    <w:multiLevelType w:val="multilevel"/>
    <w:tmpl w:val="7EC0F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0B20BA4"/>
    <w:multiLevelType w:val="multilevel"/>
    <w:tmpl w:val="7FE86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0F34DC0"/>
    <w:multiLevelType w:val="multilevel"/>
    <w:tmpl w:val="E28EF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2B1114D"/>
    <w:multiLevelType w:val="multilevel"/>
    <w:tmpl w:val="D93EC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2B703E3"/>
    <w:multiLevelType w:val="multilevel"/>
    <w:tmpl w:val="93A47CAA"/>
    <w:lvl w:ilvl="0">
      <w:start w:val="15"/>
      <w:numFmt w:val="decimal"/>
      <w:lvlText w:val="%1"/>
      <w:lvlJc w:val="left"/>
      <w:pPr>
        <w:ind w:left="132" w:hanging="45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2" w:hanging="45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7" w:hanging="4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5" w:hanging="4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3" w:hanging="4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1" w:hanging="4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0" w:hanging="4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9" w:hanging="458"/>
      </w:pPr>
      <w:rPr>
        <w:rFonts w:hint="default"/>
        <w:lang w:val="pt-PT" w:eastAsia="en-US" w:bidi="ar-SA"/>
      </w:rPr>
    </w:lvl>
  </w:abstractNum>
  <w:abstractNum w:abstractNumId="77" w15:restartNumberingAfterBreak="0">
    <w:nsid w:val="230D5C01"/>
    <w:multiLevelType w:val="multilevel"/>
    <w:tmpl w:val="C706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3BB07AB"/>
    <w:multiLevelType w:val="multilevel"/>
    <w:tmpl w:val="AA807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4BD30B1"/>
    <w:multiLevelType w:val="multilevel"/>
    <w:tmpl w:val="50FC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4FB746E"/>
    <w:multiLevelType w:val="multilevel"/>
    <w:tmpl w:val="EAE84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59E6B02"/>
    <w:multiLevelType w:val="multilevel"/>
    <w:tmpl w:val="CF1A8CBE"/>
    <w:lvl w:ilvl="0">
      <w:start w:val="8"/>
      <w:numFmt w:val="decimal"/>
      <w:lvlText w:val="%1"/>
      <w:lvlJc w:val="left"/>
      <w:pPr>
        <w:ind w:left="462" w:hanging="330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462" w:hanging="3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2" w:hanging="52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52" w:hanging="5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8" w:hanging="5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45" w:hanging="5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1" w:hanging="5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7" w:hanging="5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3" w:hanging="524"/>
      </w:pPr>
      <w:rPr>
        <w:rFonts w:hint="default"/>
        <w:lang w:val="pt-PT" w:eastAsia="en-US" w:bidi="ar-SA"/>
      </w:rPr>
    </w:lvl>
  </w:abstractNum>
  <w:abstractNum w:abstractNumId="82" w15:restartNumberingAfterBreak="0">
    <w:nsid w:val="25BB1F13"/>
    <w:multiLevelType w:val="multilevel"/>
    <w:tmpl w:val="9B92D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25C35C75"/>
    <w:multiLevelType w:val="multilevel"/>
    <w:tmpl w:val="98A8E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25CA7420"/>
    <w:multiLevelType w:val="multilevel"/>
    <w:tmpl w:val="92D67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25CF3C52"/>
    <w:multiLevelType w:val="multilevel"/>
    <w:tmpl w:val="A0CE7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260D037D"/>
    <w:multiLevelType w:val="multilevel"/>
    <w:tmpl w:val="03121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26750F61"/>
    <w:multiLevelType w:val="hybridMultilevel"/>
    <w:tmpl w:val="4508A104"/>
    <w:lvl w:ilvl="0" w:tplc="84285614">
      <w:numFmt w:val="bullet"/>
      <w:lvlText w:val="•"/>
      <w:lvlJc w:val="left"/>
      <w:pPr>
        <w:ind w:left="132" w:hanging="18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ADAADFA">
      <w:numFmt w:val="bullet"/>
      <w:lvlText w:val="•"/>
      <w:lvlJc w:val="left"/>
      <w:pPr>
        <w:ind w:left="1158" w:hanging="181"/>
      </w:pPr>
      <w:rPr>
        <w:rFonts w:hint="default"/>
        <w:lang w:val="pt-PT" w:eastAsia="en-US" w:bidi="ar-SA"/>
      </w:rPr>
    </w:lvl>
    <w:lvl w:ilvl="2" w:tplc="F40C314A">
      <w:numFmt w:val="bullet"/>
      <w:lvlText w:val="•"/>
      <w:lvlJc w:val="left"/>
      <w:pPr>
        <w:ind w:left="2177" w:hanging="181"/>
      </w:pPr>
      <w:rPr>
        <w:rFonts w:hint="default"/>
        <w:lang w:val="pt-PT" w:eastAsia="en-US" w:bidi="ar-SA"/>
      </w:rPr>
    </w:lvl>
    <w:lvl w:ilvl="3" w:tplc="48C409EC">
      <w:numFmt w:val="bullet"/>
      <w:lvlText w:val="•"/>
      <w:lvlJc w:val="left"/>
      <w:pPr>
        <w:ind w:left="3195" w:hanging="181"/>
      </w:pPr>
      <w:rPr>
        <w:rFonts w:hint="default"/>
        <w:lang w:val="pt-PT" w:eastAsia="en-US" w:bidi="ar-SA"/>
      </w:rPr>
    </w:lvl>
    <w:lvl w:ilvl="4" w:tplc="E2C096A2">
      <w:numFmt w:val="bullet"/>
      <w:lvlText w:val="•"/>
      <w:lvlJc w:val="left"/>
      <w:pPr>
        <w:ind w:left="4214" w:hanging="181"/>
      </w:pPr>
      <w:rPr>
        <w:rFonts w:hint="default"/>
        <w:lang w:val="pt-PT" w:eastAsia="en-US" w:bidi="ar-SA"/>
      </w:rPr>
    </w:lvl>
    <w:lvl w:ilvl="5" w:tplc="2EF27D9A">
      <w:numFmt w:val="bullet"/>
      <w:lvlText w:val="•"/>
      <w:lvlJc w:val="left"/>
      <w:pPr>
        <w:ind w:left="5233" w:hanging="181"/>
      </w:pPr>
      <w:rPr>
        <w:rFonts w:hint="default"/>
        <w:lang w:val="pt-PT" w:eastAsia="en-US" w:bidi="ar-SA"/>
      </w:rPr>
    </w:lvl>
    <w:lvl w:ilvl="6" w:tplc="1C0A2FB6">
      <w:numFmt w:val="bullet"/>
      <w:lvlText w:val="•"/>
      <w:lvlJc w:val="left"/>
      <w:pPr>
        <w:ind w:left="6251" w:hanging="181"/>
      </w:pPr>
      <w:rPr>
        <w:rFonts w:hint="default"/>
        <w:lang w:val="pt-PT" w:eastAsia="en-US" w:bidi="ar-SA"/>
      </w:rPr>
    </w:lvl>
    <w:lvl w:ilvl="7" w:tplc="D8AE1B88">
      <w:numFmt w:val="bullet"/>
      <w:lvlText w:val="•"/>
      <w:lvlJc w:val="left"/>
      <w:pPr>
        <w:ind w:left="7270" w:hanging="181"/>
      </w:pPr>
      <w:rPr>
        <w:rFonts w:hint="default"/>
        <w:lang w:val="pt-PT" w:eastAsia="en-US" w:bidi="ar-SA"/>
      </w:rPr>
    </w:lvl>
    <w:lvl w:ilvl="8" w:tplc="90A6B2DA">
      <w:numFmt w:val="bullet"/>
      <w:lvlText w:val="•"/>
      <w:lvlJc w:val="left"/>
      <w:pPr>
        <w:ind w:left="8289" w:hanging="181"/>
      </w:pPr>
      <w:rPr>
        <w:rFonts w:hint="default"/>
        <w:lang w:val="pt-PT" w:eastAsia="en-US" w:bidi="ar-SA"/>
      </w:rPr>
    </w:lvl>
  </w:abstractNum>
  <w:abstractNum w:abstractNumId="88" w15:restartNumberingAfterBreak="0">
    <w:nsid w:val="26F003C3"/>
    <w:multiLevelType w:val="multilevel"/>
    <w:tmpl w:val="1BCCE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272323AE"/>
    <w:multiLevelType w:val="multilevel"/>
    <w:tmpl w:val="02223EEA"/>
    <w:lvl w:ilvl="0">
      <w:start w:val="7"/>
      <w:numFmt w:val="decimal"/>
      <w:lvlText w:val="%1"/>
      <w:lvlJc w:val="left"/>
      <w:pPr>
        <w:ind w:left="132" w:hanging="399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32" w:hanging="39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3" w:hanging="55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52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32" w:hanging="1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4409" w:hanging="1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3" w:hanging="1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6" w:hanging="1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9" w:hanging="186"/>
      </w:pPr>
      <w:rPr>
        <w:rFonts w:hint="default"/>
        <w:lang w:val="pt-PT" w:eastAsia="en-US" w:bidi="ar-SA"/>
      </w:rPr>
    </w:lvl>
  </w:abstractNum>
  <w:abstractNum w:abstractNumId="90" w15:restartNumberingAfterBreak="0">
    <w:nsid w:val="273301A1"/>
    <w:multiLevelType w:val="multilevel"/>
    <w:tmpl w:val="655AA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273A1724"/>
    <w:multiLevelType w:val="multilevel"/>
    <w:tmpl w:val="F54051B2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95" w:hanging="6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92" w15:restartNumberingAfterBreak="0">
    <w:nsid w:val="27982F68"/>
    <w:multiLevelType w:val="multilevel"/>
    <w:tmpl w:val="C2A24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28266380"/>
    <w:multiLevelType w:val="multilevel"/>
    <w:tmpl w:val="F7D8A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2837005C"/>
    <w:multiLevelType w:val="multilevel"/>
    <w:tmpl w:val="DAC41272"/>
    <w:lvl w:ilvl="0">
      <w:start w:val="8"/>
      <w:numFmt w:val="decimal"/>
      <w:lvlText w:val="%1"/>
      <w:lvlJc w:val="left"/>
      <w:pPr>
        <w:ind w:left="132" w:hanging="415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32" w:hanging="41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3" w:hanging="55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2" w:hanging="1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091" w:hanging="1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97" w:hanging="1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3" w:hanging="1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09" w:hanging="1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4" w:hanging="160"/>
      </w:pPr>
      <w:rPr>
        <w:rFonts w:hint="default"/>
        <w:lang w:val="pt-PT" w:eastAsia="en-US" w:bidi="ar-SA"/>
      </w:rPr>
    </w:lvl>
  </w:abstractNum>
  <w:abstractNum w:abstractNumId="95" w15:restartNumberingAfterBreak="0">
    <w:nsid w:val="28C54714"/>
    <w:multiLevelType w:val="multilevel"/>
    <w:tmpl w:val="07942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28CF4FAE"/>
    <w:multiLevelType w:val="multilevel"/>
    <w:tmpl w:val="1CAE9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29206369"/>
    <w:multiLevelType w:val="multilevel"/>
    <w:tmpl w:val="D92CF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29433202"/>
    <w:multiLevelType w:val="multilevel"/>
    <w:tmpl w:val="AEC4385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9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1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56" w:hanging="1800"/>
      </w:pPr>
      <w:rPr>
        <w:rFonts w:hint="default"/>
      </w:rPr>
    </w:lvl>
  </w:abstractNum>
  <w:abstractNum w:abstractNumId="99" w15:restartNumberingAfterBreak="0">
    <w:nsid w:val="2A471396"/>
    <w:multiLevelType w:val="multilevel"/>
    <w:tmpl w:val="2D4C2B50"/>
    <w:lvl w:ilvl="0">
      <w:start w:val="8"/>
      <w:numFmt w:val="decimal"/>
      <w:lvlText w:val="%1"/>
      <w:lvlJc w:val="left"/>
      <w:pPr>
        <w:ind w:left="132" w:hanging="613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32" w:hanging="61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2" w:hanging="61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95" w:hanging="6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3" w:hanging="6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1" w:hanging="6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0" w:hanging="6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9" w:hanging="613"/>
      </w:pPr>
      <w:rPr>
        <w:rFonts w:hint="default"/>
        <w:lang w:val="pt-PT" w:eastAsia="en-US" w:bidi="ar-SA"/>
      </w:rPr>
    </w:lvl>
  </w:abstractNum>
  <w:abstractNum w:abstractNumId="100" w15:restartNumberingAfterBreak="0">
    <w:nsid w:val="2A720CD6"/>
    <w:multiLevelType w:val="multilevel"/>
    <w:tmpl w:val="42762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2AD32EA7"/>
    <w:multiLevelType w:val="multilevel"/>
    <w:tmpl w:val="0ABAF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2AE02076"/>
    <w:multiLevelType w:val="multilevel"/>
    <w:tmpl w:val="17383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2BB758AF"/>
    <w:multiLevelType w:val="multilevel"/>
    <w:tmpl w:val="D5049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2BDA06B0"/>
    <w:multiLevelType w:val="multilevel"/>
    <w:tmpl w:val="92322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2CBF5C4D"/>
    <w:multiLevelType w:val="multilevel"/>
    <w:tmpl w:val="5CC0CF00"/>
    <w:lvl w:ilvl="0">
      <w:start w:val="1"/>
      <w:numFmt w:val="decimal"/>
      <w:lvlText w:val="%1"/>
      <w:lvlJc w:val="left"/>
      <w:pPr>
        <w:ind w:left="132" w:hanging="46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46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7" w:hanging="46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5" w:hanging="4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3" w:hanging="4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1" w:hanging="4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0" w:hanging="4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9" w:hanging="463"/>
      </w:pPr>
      <w:rPr>
        <w:rFonts w:hint="default"/>
        <w:lang w:val="pt-PT" w:eastAsia="en-US" w:bidi="ar-SA"/>
      </w:rPr>
    </w:lvl>
  </w:abstractNum>
  <w:abstractNum w:abstractNumId="106" w15:restartNumberingAfterBreak="0">
    <w:nsid w:val="2D35034C"/>
    <w:multiLevelType w:val="multilevel"/>
    <w:tmpl w:val="3DE4C3B2"/>
    <w:lvl w:ilvl="0">
      <w:start w:val="1"/>
      <w:numFmt w:val="decimal"/>
      <w:lvlText w:val="%1"/>
      <w:lvlJc w:val="left"/>
      <w:pPr>
        <w:ind w:left="132" w:hanging="373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2" w:hanging="37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7" w:hanging="37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5" w:hanging="37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3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3" w:hanging="3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1" w:hanging="3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0" w:hanging="3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9" w:hanging="373"/>
      </w:pPr>
      <w:rPr>
        <w:rFonts w:hint="default"/>
        <w:lang w:val="pt-PT" w:eastAsia="en-US" w:bidi="ar-SA"/>
      </w:rPr>
    </w:lvl>
  </w:abstractNum>
  <w:abstractNum w:abstractNumId="107" w15:restartNumberingAfterBreak="0">
    <w:nsid w:val="2D985385"/>
    <w:multiLevelType w:val="multilevel"/>
    <w:tmpl w:val="CBD67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2E0E1595"/>
    <w:multiLevelType w:val="multilevel"/>
    <w:tmpl w:val="61345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2EB87EF4"/>
    <w:multiLevelType w:val="multilevel"/>
    <w:tmpl w:val="50F2C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2ECA30F8"/>
    <w:multiLevelType w:val="multilevel"/>
    <w:tmpl w:val="C1C8B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2F591434"/>
    <w:multiLevelType w:val="multilevel"/>
    <w:tmpl w:val="83C23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2F632FEE"/>
    <w:multiLevelType w:val="multilevel"/>
    <w:tmpl w:val="E49CC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0091867"/>
    <w:multiLevelType w:val="multilevel"/>
    <w:tmpl w:val="D16CA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07D73B3"/>
    <w:multiLevelType w:val="multilevel"/>
    <w:tmpl w:val="C2C45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30987F03"/>
    <w:multiLevelType w:val="multilevel"/>
    <w:tmpl w:val="B42ED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17C0C0A"/>
    <w:multiLevelType w:val="multilevel"/>
    <w:tmpl w:val="3C145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1EA16D5"/>
    <w:multiLevelType w:val="multilevel"/>
    <w:tmpl w:val="1ABAB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32243C81"/>
    <w:multiLevelType w:val="multilevel"/>
    <w:tmpl w:val="BC323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32331ADF"/>
    <w:multiLevelType w:val="multilevel"/>
    <w:tmpl w:val="123ABEB6"/>
    <w:lvl w:ilvl="0">
      <w:start w:val="11"/>
      <w:numFmt w:val="decimal"/>
      <w:lvlText w:val="%1"/>
      <w:lvlJc w:val="left"/>
      <w:pPr>
        <w:ind w:left="560" w:hanging="618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560" w:hanging="618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560" w:hanging="618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89" w:hanging="6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6" w:hanging="6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6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9" w:hanging="6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6" w:hanging="6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3" w:hanging="618"/>
      </w:pPr>
      <w:rPr>
        <w:rFonts w:hint="default"/>
        <w:lang w:val="pt-PT" w:eastAsia="en-US" w:bidi="ar-SA"/>
      </w:rPr>
    </w:lvl>
  </w:abstractNum>
  <w:abstractNum w:abstractNumId="120" w15:restartNumberingAfterBreak="0">
    <w:nsid w:val="32604739"/>
    <w:multiLevelType w:val="multilevel"/>
    <w:tmpl w:val="44BE8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328A0AF6"/>
    <w:multiLevelType w:val="multilevel"/>
    <w:tmpl w:val="C0AE4D50"/>
    <w:lvl w:ilvl="0">
      <w:start w:val="8"/>
      <w:numFmt w:val="decimal"/>
      <w:lvlText w:val="%1."/>
      <w:lvlJc w:val="left"/>
      <w:pPr>
        <w:ind w:left="352" w:hanging="249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shd w:val="clear" w:color="auto" w:fill="D8D8D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2" w:hanging="42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617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860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21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64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17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69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1" w:hanging="617"/>
      </w:pPr>
      <w:rPr>
        <w:rFonts w:hint="default"/>
        <w:lang w:val="pt-PT" w:eastAsia="en-US" w:bidi="ar-SA"/>
      </w:rPr>
    </w:lvl>
  </w:abstractNum>
  <w:abstractNum w:abstractNumId="122" w15:restartNumberingAfterBreak="0">
    <w:nsid w:val="32982E0F"/>
    <w:multiLevelType w:val="multilevel"/>
    <w:tmpl w:val="627EF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32EB16F1"/>
    <w:multiLevelType w:val="multilevel"/>
    <w:tmpl w:val="8EE6A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333A75AB"/>
    <w:multiLevelType w:val="multilevel"/>
    <w:tmpl w:val="E5800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 w15:restartNumberingAfterBreak="0">
    <w:nsid w:val="33C724CF"/>
    <w:multiLevelType w:val="multilevel"/>
    <w:tmpl w:val="C53E6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34707CD8"/>
    <w:multiLevelType w:val="multilevel"/>
    <w:tmpl w:val="85FC7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34803F8E"/>
    <w:multiLevelType w:val="multilevel"/>
    <w:tmpl w:val="B204E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35233FB5"/>
    <w:multiLevelType w:val="multilevel"/>
    <w:tmpl w:val="77BA7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358F675F"/>
    <w:multiLevelType w:val="multilevel"/>
    <w:tmpl w:val="E5848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35CE4FA5"/>
    <w:multiLevelType w:val="multilevel"/>
    <w:tmpl w:val="87BA6BDA"/>
    <w:lvl w:ilvl="0">
      <w:start w:val="2"/>
      <w:numFmt w:val="decimal"/>
      <w:lvlText w:val="%1"/>
      <w:lvlJc w:val="left"/>
      <w:pPr>
        <w:ind w:left="132" w:hanging="571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32" w:hanging="571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."/>
      <w:lvlJc w:val="left"/>
      <w:pPr>
        <w:ind w:left="132" w:hanging="57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95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3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1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0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9" w:hanging="571"/>
      </w:pPr>
      <w:rPr>
        <w:rFonts w:hint="default"/>
        <w:lang w:val="pt-PT" w:eastAsia="en-US" w:bidi="ar-SA"/>
      </w:rPr>
    </w:lvl>
  </w:abstractNum>
  <w:abstractNum w:abstractNumId="131" w15:restartNumberingAfterBreak="0">
    <w:nsid w:val="36563A0F"/>
    <w:multiLevelType w:val="multilevel"/>
    <w:tmpl w:val="31BEC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36784608"/>
    <w:multiLevelType w:val="multilevel"/>
    <w:tmpl w:val="E9D09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 w15:restartNumberingAfterBreak="0">
    <w:nsid w:val="3728498F"/>
    <w:multiLevelType w:val="multilevel"/>
    <w:tmpl w:val="73CCB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37795E0B"/>
    <w:multiLevelType w:val="multilevel"/>
    <w:tmpl w:val="07442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 w15:restartNumberingAfterBreak="0">
    <w:nsid w:val="388F1219"/>
    <w:multiLevelType w:val="multilevel"/>
    <w:tmpl w:val="0CE8A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 w15:restartNumberingAfterBreak="0">
    <w:nsid w:val="38DE48C5"/>
    <w:multiLevelType w:val="multilevel"/>
    <w:tmpl w:val="FEDCF44C"/>
    <w:lvl w:ilvl="0">
      <w:start w:val="13"/>
      <w:numFmt w:val="decimal"/>
      <w:lvlText w:val="%1."/>
      <w:lvlJc w:val="left"/>
      <w:pPr>
        <w:ind w:left="465" w:hanging="362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shd w:val="clear" w:color="auto" w:fill="D8D8D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49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2" w:hanging="682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52" w:hanging="6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8" w:hanging="6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45" w:hanging="6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1" w:hanging="6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7" w:hanging="6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3" w:hanging="682"/>
      </w:pPr>
      <w:rPr>
        <w:rFonts w:hint="default"/>
        <w:lang w:val="pt-PT" w:eastAsia="en-US" w:bidi="ar-SA"/>
      </w:rPr>
    </w:lvl>
  </w:abstractNum>
  <w:abstractNum w:abstractNumId="137" w15:restartNumberingAfterBreak="0">
    <w:nsid w:val="390C350C"/>
    <w:multiLevelType w:val="multilevel"/>
    <w:tmpl w:val="9C2A6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39150C09"/>
    <w:multiLevelType w:val="multilevel"/>
    <w:tmpl w:val="C8261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39A82551"/>
    <w:multiLevelType w:val="multilevel"/>
    <w:tmpl w:val="7658B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3B586AE3"/>
    <w:multiLevelType w:val="multilevel"/>
    <w:tmpl w:val="C1766706"/>
    <w:lvl w:ilvl="0">
      <w:start w:val="7"/>
      <w:numFmt w:val="decimal"/>
      <w:lvlText w:val="%1"/>
      <w:lvlJc w:val="left"/>
      <w:pPr>
        <w:ind w:left="518" w:hanging="386"/>
      </w:pPr>
      <w:rPr>
        <w:rFonts w:hint="default"/>
        <w:lang w:val="pt-PT" w:eastAsia="en-US" w:bidi="ar-SA"/>
      </w:rPr>
    </w:lvl>
    <w:lvl w:ilvl="1">
      <w:start w:val="8"/>
      <w:numFmt w:val="decimal"/>
      <w:lvlText w:val="%1.%2."/>
      <w:lvlJc w:val="left"/>
      <w:pPr>
        <w:ind w:left="518" w:hanging="3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2" w:hanging="50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99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8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8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8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7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505"/>
      </w:pPr>
      <w:rPr>
        <w:rFonts w:hint="default"/>
        <w:lang w:val="pt-PT" w:eastAsia="en-US" w:bidi="ar-SA"/>
      </w:rPr>
    </w:lvl>
  </w:abstractNum>
  <w:abstractNum w:abstractNumId="141" w15:restartNumberingAfterBreak="0">
    <w:nsid w:val="3B7C35D2"/>
    <w:multiLevelType w:val="multilevel"/>
    <w:tmpl w:val="D45C5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3B915FFF"/>
    <w:multiLevelType w:val="multilevel"/>
    <w:tmpl w:val="E3B2E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3B933147"/>
    <w:multiLevelType w:val="multilevel"/>
    <w:tmpl w:val="7D62764E"/>
    <w:lvl w:ilvl="0">
      <w:start w:val="2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6" w:hanging="1800"/>
      </w:pPr>
      <w:rPr>
        <w:rFonts w:hint="default"/>
      </w:rPr>
    </w:lvl>
  </w:abstractNum>
  <w:abstractNum w:abstractNumId="144" w15:restartNumberingAfterBreak="0">
    <w:nsid w:val="3C1C2F69"/>
    <w:multiLevelType w:val="multilevel"/>
    <w:tmpl w:val="F552C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 w15:restartNumberingAfterBreak="0">
    <w:nsid w:val="3CBC3145"/>
    <w:multiLevelType w:val="multilevel"/>
    <w:tmpl w:val="CB306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 w15:restartNumberingAfterBreak="0">
    <w:nsid w:val="3CBD6557"/>
    <w:multiLevelType w:val="multilevel"/>
    <w:tmpl w:val="20523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 w15:restartNumberingAfterBreak="0">
    <w:nsid w:val="3CCF1E3B"/>
    <w:multiLevelType w:val="multilevel"/>
    <w:tmpl w:val="CDFA9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3DA17BCD"/>
    <w:multiLevelType w:val="multilevel"/>
    <w:tmpl w:val="80CA5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 w15:restartNumberingAfterBreak="0">
    <w:nsid w:val="3E29620E"/>
    <w:multiLevelType w:val="multilevel"/>
    <w:tmpl w:val="FBA0E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3E742A09"/>
    <w:multiLevelType w:val="multilevel"/>
    <w:tmpl w:val="93860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 w15:restartNumberingAfterBreak="0">
    <w:nsid w:val="3ED40A02"/>
    <w:multiLevelType w:val="multilevel"/>
    <w:tmpl w:val="246A4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3EED3D85"/>
    <w:multiLevelType w:val="multilevel"/>
    <w:tmpl w:val="B0902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3F030478"/>
    <w:multiLevelType w:val="multilevel"/>
    <w:tmpl w:val="2F288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 w15:restartNumberingAfterBreak="0">
    <w:nsid w:val="3F39373F"/>
    <w:multiLevelType w:val="multilevel"/>
    <w:tmpl w:val="66AAE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3FB254C3"/>
    <w:multiLevelType w:val="multilevel"/>
    <w:tmpl w:val="E968E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 w15:restartNumberingAfterBreak="0">
    <w:nsid w:val="402F0193"/>
    <w:multiLevelType w:val="multilevel"/>
    <w:tmpl w:val="3E2A2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 w15:restartNumberingAfterBreak="0">
    <w:nsid w:val="406520E9"/>
    <w:multiLevelType w:val="multilevel"/>
    <w:tmpl w:val="93CCA038"/>
    <w:lvl w:ilvl="0">
      <w:start w:val="7"/>
      <w:numFmt w:val="decimal"/>
      <w:lvlText w:val="%1"/>
      <w:lvlJc w:val="left"/>
      <w:pPr>
        <w:ind w:left="132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38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7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5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3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1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0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9" w:hanging="387"/>
      </w:pPr>
      <w:rPr>
        <w:rFonts w:hint="default"/>
        <w:lang w:val="pt-PT" w:eastAsia="en-US" w:bidi="ar-SA"/>
      </w:rPr>
    </w:lvl>
  </w:abstractNum>
  <w:abstractNum w:abstractNumId="158" w15:restartNumberingAfterBreak="0">
    <w:nsid w:val="41715C47"/>
    <w:multiLevelType w:val="multilevel"/>
    <w:tmpl w:val="D0D05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41E7082C"/>
    <w:multiLevelType w:val="multilevel"/>
    <w:tmpl w:val="3EFA8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42034177"/>
    <w:multiLevelType w:val="multilevel"/>
    <w:tmpl w:val="57D4F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421D1052"/>
    <w:multiLevelType w:val="multilevel"/>
    <w:tmpl w:val="B1128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 w15:restartNumberingAfterBreak="0">
    <w:nsid w:val="4226641C"/>
    <w:multiLevelType w:val="multilevel"/>
    <w:tmpl w:val="9DDA3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42CD735B"/>
    <w:multiLevelType w:val="hybridMultilevel"/>
    <w:tmpl w:val="7CC0430E"/>
    <w:lvl w:ilvl="0" w:tplc="E4BA3F16">
      <w:start w:val="1"/>
      <w:numFmt w:val="upperRoman"/>
      <w:lvlText w:val="%1-"/>
      <w:lvlJc w:val="left"/>
      <w:pPr>
        <w:ind w:left="287" w:hanging="17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C2FA95B8">
      <w:numFmt w:val="bullet"/>
      <w:lvlText w:val="•"/>
      <w:lvlJc w:val="left"/>
      <w:pPr>
        <w:ind w:left="650" w:hanging="178"/>
      </w:pPr>
      <w:rPr>
        <w:rFonts w:hint="default"/>
        <w:lang w:val="pt-PT" w:eastAsia="en-US" w:bidi="ar-SA"/>
      </w:rPr>
    </w:lvl>
    <w:lvl w:ilvl="2" w:tplc="63820370">
      <w:numFmt w:val="bullet"/>
      <w:lvlText w:val="•"/>
      <w:lvlJc w:val="left"/>
      <w:pPr>
        <w:ind w:left="1021" w:hanging="178"/>
      </w:pPr>
      <w:rPr>
        <w:rFonts w:hint="default"/>
        <w:lang w:val="pt-PT" w:eastAsia="en-US" w:bidi="ar-SA"/>
      </w:rPr>
    </w:lvl>
    <w:lvl w:ilvl="3" w:tplc="41FCF1A4">
      <w:numFmt w:val="bullet"/>
      <w:lvlText w:val="•"/>
      <w:lvlJc w:val="left"/>
      <w:pPr>
        <w:ind w:left="1391" w:hanging="178"/>
      </w:pPr>
      <w:rPr>
        <w:rFonts w:hint="default"/>
        <w:lang w:val="pt-PT" w:eastAsia="en-US" w:bidi="ar-SA"/>
      </w:rPr>
    </w:lvl>
    <w:lvl w:ilvl="4" w:tplc="E564E5D4">
      <w:numFmt w:val="bullet"/>
      <w:lvlText w:val="•"/>
      <w:lvlJc w:val="left"/>
      <w:pPr>
        <w:ind w:left="1762" w:hanging="178"/>
      </w:pPr>
      <w:rPr>
        <w:rFonts w:hint="default"/>
        <w:lang w:val="pt-PT" w:eastAsia="en-US" w:bidi="ar-SA"/>
      </w:rPr>
    </w:lvl>
    <w:lvl w:ilvl="5" w:tplc="A2EA628A">
      <w:numFmt w:val="bullet"/>
      <w:lvlText w:val="•"/>
      <w:lvlJc w:val="left"/>
      <w:pPr>
        <w:ind w:left="2133" w:hanging="178"/>
      </w:pPr>
      <w:rPr>
        <w:rFonts w:hint="default"/>
        <w:lang w:val="pt-PT" w:eastAsia="en-US" w:bidi="ar-SA"/>
      </w:rPr>
    </w:lvl>
    <w:lvl w:ilvl="6" w:tplc="B0982854">
      <w:numFmt w:val="bullet"/>
      <w:lvlText w:val="•"/>
      <w:lvlJc w:val="left"/>
      <w:pPr>
        <w:ind w:left="2503" w:hanging="178"/>
      </w:pPr>
      <w:rPr>
        <w:rFonts w:hint="default"/>
        <w:lang w:val="pt-PT" w:eastAsia="en-US" w:bidi="ar-SA"/>
      </w:rPr>
    </w:lvl>
    <w:lvl w:ilvl="7" w:tplc="8610AE3E">
      <w:numFmt w:val="bullet"/>
      <w:lvlText w:val="•"/>
      <w:lvlJc w:val="left"/>
      <w:pPr>
        <w:ind w:left="2874" w:hanging="178"/>
      </w:pPr>
      <w:rPr>
        <w:rFonts w:hint="default"/>
        <w:lang w:val="pt-PT" w:eastAsia="en-US" w:bidi="ar-SA"/>
      </w:rPr>
    </w:lvl>
    <w:lvl w:ilvl="8" w:tplc="2286EDF0">
      <w:numFmt w:val="bullet"/>
      <w:lvlText w:val="•"/>
      <w:lvlJc w:val="left"/>
      <w:pPr>
        <w:ind w:left="3244" w:hanging="178"/>
      </w:pPr>
      <w:rPr>
        <w:rFonts w:hint="default"/>
        <w:lang w:val="pt-PT" w:eastAsia="en-US" w:bidi="ar-SA"/>
      </w:rPr>
    </w:lvl>
  </w:abstractNum>
  <w:abstractNum w:abstractNumId="164" w15:restartNumberingAfterBreak="0">
    <w:nsid w:val="43067F1F"/>
    <w:multiLevelType w:val="multilevel"/>
    <w:tmpl w:val="29B6A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 w15:restartNumberingAfterBreak="0">
    <w:nsid w:val="43874DC8"/>
    <w:multiLevelType w:val="multilevel"/>
    <w:tmpl w:val="7730D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43F56211"/>
    <w:multiLevelType w:val="multilevel"/>
    <w:tmpl w:val="EFDEA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4408332D"/>
    <w:multiLevelType w:val="multilevel"/>
    <w:tmpl w:val="EBC0D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446223E6"/>
    <w:multiLevelType w:val="multilevel"/>
    <w:tmpl w:val="B3762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44983AAC"/>
    <w:multiLevelType w:val="multilevel"/>
    <w:tmpl w:val="2BC23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452D2304"/>
    <w:multiLevelType w:val="multilevel"/>
    <w:tmpl w:val="05747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453E14A6"/>
    <w:multiLevelType w:val="multilevel"/>
    <w:tmpl w:val="C562F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4579067A"/>
    <w:multiLevelType w:val="multilevel"/>
    <w:tmpl w:val="55B6B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45E513EC"/>
    <w:multiLevelType w:val="hybridMultilevel"/>
    <w:tmpl w:val="EFBA7A7A"/>
    <w:lvl w:ilvl="0" w:tplc="3D904C32">
      <w:numFmt w:val="bullet"/>
      <w:lvlText w:val="•"/>
      <w:lvlJc w:val="left"/>
      <w:pPr>
        <w:ind w:left="292" w:hanging="1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AD2CDBCA">
      <w:numFmt w:val="bullet"/>
      <w:lvlText w:val="•"/>
      <w:lvlJc w:val="left"/>
      <w:pPr>
        <w:ind w:left="1302" w:hanging="160"/>
      </w:pPr>
      <w:rPr>
        <w:rFonts w:hint="default"/>
        <w:lang w:val="pt-PT" w:eastAsia="en-US" w:bidi="ar-SA"/>
      </w:rPr>
    </w:lvl>
    <w:lvl w:ilvl="2" w:tplc="753023D8">
      <w:numFmt w:val="bullet"/>
      <w:lvlText w:val="•"/>
      <w:lvlJc w:val="left"/>
      <w:pPr>
        <w:ind w:left="2305" w:hanging="160"/>
      </w:pPr>
      <w:rPr>
        <w:rFonts w:hint="default"/>
        <w:lang w:val="pt-PT" w:eastAsia="en-US" w:bidi="ar-SA"/>
      </w:rPr>
    </w:lvl>
    <w:lvl w:ilvl="3" w:tplc="8F7615BC">
      <w:numFmt w:val="bullet"/>
      <w:lvlText w:val="•"/>
      <w:lvlJc w:val="left"/>
      <w:pPr>
        <w:ind w:left="3307" w:hanging="160"/>
      </w:pPr>
      <w:rPr>
        <w:rFonts w:hint="default"/>
        <w:lang w:val="pt-PT" w:eastAsia="en-US" w:bidi="ar-SA"/>
      </w:rPr>
    </w:lvl>
    <w:lvl w:ilvl="4" w:tplc="39062C62">
      <w:numFmt w:val="bullet"/>
      <w:lvlText w:val="•"/>
      <w:lvlJc w:val="left"/>
      <w:pPr>
        <w:ind w:left="4310" w:hanging="160"/>
      </w:pPr>
      <w:rPr>
        <w:rFonts w:hint="default"/>
        <w:lang w:val="pt-PT" w:eastAsia="en-US" w:bidi="ar-SA"/>
      </w:rPr>
    </w:lvl>
    <w:lvl w:ilvl="5" w:tplc="04BCE910">
      <w:numFmt w:val="bullet"/>
      <w:lvlText w:val="•"/>
      <w:lvlJc w:val="left"/>
      <w:pPr>
        <w:ind w:left="5313" w:hanging="160"/>
      </w:pPr>
      <w:rPr>
        <w:rFonts w:hint="default"/>
        <w:lang w:val="pt-PT" w:eastAsia="en-US" w:bidi="ar-SA"/>
      </w:rPr>
    </w:lvl>
    <w:lvl w:ilvl="6" w:tplc="C3B467C0">
      <w:numFmt w:val="bullet"/>
      <w:lvlText w:val="•"/>
      <w:lvlJc w:val="left"/>
      <w:pPr>
        <w:ind w:left="6315" w:hanging="160"/>
      </w:pPr>
      <w:rPr>
        <w:rFonts w:hint="default"/>
        <w:lang w:val="pt-PT" w:eastAsia="en-US" w:bidi="ar-SA"/>
      </w:rPr>
    </w:lvl>
    <w:lvl w:ilvl="7" w:tplc="C6F0578E">
      <w:numFmt w:val="bullet"/>
      <w:lvlText w:val="•"/>
      <w:lvlJc w:val="left"/>
      <w:pPr>
        <w:ind w:left="7318" w:hanging="160"/>
      </w:pPr>
      <w:rPr>
        <w:rFonts w:hint="default"/>
        <w:lang w:val="pt-PT" w:eastAsia="en-US" w:bidi="ar-SA"/>
      </w:rPr>
    </w:lvl>
    <w:lvl w:ilvl="8" w:tplc="6E4611D6">
      <w:numFmt w:val="bullet"/>
      <w:lvlText w:val="•"/>
      <w:lvlJc w:val="left"/>
      <w:pPr>
        <w:ind w:left="8321" w:hanging="160"/>
      </w:pPr>
      <w:rPr>
        <w:rFonts w:hint="default"/>
        <w:lang w:val="pt-PT" w:eastAsia="en-US" w:bidi="ar-SA"/>
      </w:rPr>
    </w:lvl>
  </w:abstractNum>
  <w:abstractNum w:abstractNumId="174" w15:restartNumberingAfterBreak="0">
    <w:nsid w:val="46211FA6"/>
    <w:multiLevelType w:val="multilevel"/>
    <w:tmpl w:val="BB1EE1D0"/>
    <w:lvl w:ilvl="0">
      <w:start w:val="2"/>
      <w:numFmt w:val="decimal"/>
      <w:lvlText w:val="%1"/>
      <w:lvlJc w:val="left"/>
      <w:pPr>
        <w:ind w:left="132" w:hanging="36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2" w:hanging="36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7" w:hanging="3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5" w:hanging="3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3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3" w:hanging="3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1" w:hanging="3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0" w:hanging="3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9" w:hanging="368"/>
      </w:pPr>
      <w:rPr>
        <w:rFonts w:hint="default"/>
        <w:lang w:val="pt-PT" w:eastAsia="en-US" w:bidi="ar-SA"/>
      </w:rPr>
    </w:lvl>
  </w:abstractNum>
  <w:abstractNum w:abstractNumId="175" w15:restartNumberingAfterBreak="0">
    <w:nsid w:val="463B1727"/>
    <w:multiLevelType w:val="multilevel"/>
    <w:tmpl w:val="A530BD9A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50" w:hanging="45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76" w15:restartNumberingAfterBreak="0">
    <w:nsid w:val="46446805"/>
    <w:multiLevelType w:val="multilevel"/>
    <w:tmpl w:val="C84A7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46877965"/>
    <w:multiLevelType w:val="multilevel"/>
    <w:tmpl w:val="D56C1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468D4234"/>
    <w:multiLevelType w:val="hybridMultilevel"/>
    <w:tmpl w:val="E83A8FAC"/>
    <w:lvl w:ilvl="0" w:tplc="3E62BFCE">
      <w:start w:val="1"/>
      <w:numFmt w:val="upperRoman"/>
      <w:lvlText w:val="%1"/>
      <w:lvlJc w:val="left"/>
      <w:pPr>
        <w:ind w:left="665" w:hanging="10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14EE036">
      <w:numFmt w:val="bullet"/>
      <w:lvlText w:val="•"/>
      <w:lvlJc w:val="left"/>
      <w:pPr>
        <w:ind w:left="1626" w:hanging="106"/>
      </w:pPr>
      <w:rPr>
        <w:rFonts w:hint="default"/>
        <w:lang w:val="pt-PT" w:eastAsia="en-US" w:bidi="ar-SA"/>
      </w:rPr>
    </w:lvl>
    <w:lvl w:ilvl="2" w:tplc="3A0098A4">
      <w:numFmt w:val="bullet"/>
      <w:lvlText w:val="•"/>
      <w:lvlJc w:val="left"/>
      <w:pPr>
        <w:ind w:left="2593" w:hanging="106"/>
      </w:pPr>
      <w:rPr>
        <w:rFonts w:hint="default"/>
        <w:lang w:val="pt-PT" w:eastAsia="en-US" w:bidi="ar-SA"/>
      </w:rPr>
    </w:lvl>
    <w:lvl w:ilvl="3" w:tplc="67AA6A18">
      <w:numFmt w:val="bullet"/>
      <w:lvlText w:val="•"/>
      <w:lvlJc w:val="left"/>
      <w:pPr>
        <w:ind w:left="3559" w:hanging="106"/>
      </w:pPr>
      <w:rPr>
        <w:rFonts w:hint="default"/>
        <w:lang w:val="pt-PT" w:eastAsia="en-US" w:bidi="ar-SA"/>
      </w:rPr>
    </w:lvl>
    <w:lvl w:ilvl="4" w:tplc="B582C320">
      <w:numFmt w:val="bullet"/>
      <w:lvlText w:val="•"/>
      <w:lvlJc w:val="left"/>
      <w:pPr>
        <w:ind w:left="4526" w:hanging="106"/>
      </w:pPr>
      <w:rPr>
        <w:rFonts w:hint="default"/>
        <w:lang w:val="pt-PT" w:eastAsia="en-US" w:bidi="ar-SA"/>
      </w:rPr>
    </w:lvl>
    <w:lvl w:ilvl="5" w:tplc="4F10AB86">
      <w:numFmt w:val="bullet"/>
      <w:lvlText w:val="•"/>
      <w:lvlJc w:val="left"/>
      <w:pPr>
        <w:ind w:left="5493" w:hanging="106"/>
      </w:pPr>
      <w:rPr>
        <w:rFonts w:hint="default"/>
        <w:lang w:val="pt-PT" w:eastAsia="en-US" w:bidi="ar-SA"/>
      </w:rPr>
    </w:lvl>
    <w:lvl w:ilvl="6" w:tplc="B6C2C14E">
      <w:numFmt w:val="bullet"/>
      <w:lvlText w:val="•"/>
      <w:lvlJc w:val="left"/>
      <w:pPr>
        <w:ind w:left="6459" w:hanging="106"/>
      </w:pPr>
      <w:rPr>
        <w:rFonts w:hint="default"/>
        <w:lang w:val="pt-PT" w:eastAsia="en-US" w:bidi="ar-SA"/>
      </w:rPr>
    </w:lvl>
    <w:lvl w:ilvl="7" w:tplc="60A61F40">
      <w:numFmt w:val="bullet"/>
      <w:lvlText w:val="•"/>
      <w:lvlJc w:val="left"/>
      <w:pPr>
        <w:ind w:left="7426" w:hanging="106"/>
      </w:pPr>
      <w:rPr>
        <w:rFonts w:hint="default"/>
        <w:lang w:val="pt-PT" w:eastAsia="en-US" w:bidi="ar-SA"/>
      </w:rPr>
    </w:lvl>
    <w:lvl w:ilvl="8" w:tplc="3452B472">
      <w:numFmt w:val="bullet"/>
      <w:lvlText w:val="•"/>
      <w:lvlJc w:val="left"/>
      <w:pPr>
        <w:ind w:left="8393" w:hanging="106"/>
      </w:pPr>
      <w:rPr>
        <w:rFonts w:hint="default"/>
        <w:lang w:val="pt-PT" w:eastAsia="en-US" w:bidi="ar-SA"/>
      </w:rPr>
    </w:lvl>
  </w:abstractNum>
  <w:abstractNum w:abstractNumId="179" w15:restartNumberingAfterBreak="0">
    <w:nsid w:val="46F621CA"/>
    <w:multiLevelType w:val="multilevel"/>
    <w:tmpl w:val="F140A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478B5B55"/>
    <w:multiLevelType w:val="multilevel"/>
    <w:tmpl w:val="0F0C9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48C14A12"/>
    <w:multiLevelType w:val="multilevel"/>
    <w:tmpl w:val="D1428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4901703C"/>
    <w:multiLevelType w:val="multilevel"/>
    <w:tmpl w:val="0A744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 w15:restartNumberingAfterBreak="0">
    <w:nsid w:val="4A987A6E"/>
    <w:multiLevelType w:val="multilevel"/>
    <w:tmpl w:val="5A6A2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4B38781F"/>
    <w:multiLevelType w:val="multilevel"/>
    <w:tmpl w:val="1D26A3BE"/>
    <w:lvl w:ilvl="0">
      <w:start w:val="12"/>
      <w:numFmt w:val="decimal"/>
      <w:lvlText w:val="%1"/>
      <w:lvlJc w:val="left"/>
      <w:pPr>
        <w:ind w:left="406" w:hanging="303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shd w:val="clear" w:color="auto" w:fill="D8D8D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2" w:hanging="511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2" w:hanging="627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07" w:hanging="775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246" w:hanging="7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93" w:hanging="7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39" w:hanging="7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86" w:hanging="7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3" w:hanging="775"/>
      </w:pPr>
      <w:rPr>
        <w:rFonts w:hint="default"/>
        <w:lang w:val="pt-PT" w:eastAsia="en-US" w:bidi="ar-SA"/>
      </w:rPr>
    </w:lvl>
  </w:abstractNum>
  <w:abstractNum w:abstractNumId="185" w15:restartNumberingAfterBreak="0">
    <w:nsid w:val="4BE37F2A"/>
    <w:multiLevelType w:val="multilevel"/>
    <w:tmpl w:val="76C4C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" w15:restartNumberingAfterBreak="0">
    <w:nsid w:val="4BF6540A"/>
    <w:multiLevelType w:val="multilevel"/>
    <w:tmpl w:val="BC0E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4C941C5E"/>
    <w:multiLevelType w:val="multilevel"/>
    <w:tmpl w:val="F700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4D155B10"/>
    <w:multiLevelType w:val="multilevel"/>
    <w:tmpl w:val="87FE8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" w15:restartNumberingAfterBreak="0">
    <w:nsid w:val="4D3106FC"/>
    <w:multiLevelType w:val="multilevel"/>
    <w:tmpl w:val="2402B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" w15:restartNumberingAfterBreak="0">
    <w:nsid w:val="4D7716DB"/>
    <w:multiLevelType w:val="multilevel"/>
    <w:tmpl w:val="00F89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" w15:restartNumberingAfterBreak="0">
    <w:nsid w:val="4DD116C6"/>
    <w:multiLevelType w:val="multilevel"/>
    <w:tmpl w:val="ACBE7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" w15:restartNumberingAfterBreak="0">
    <w:nsid w:val="4E1C587F"/>
    <w:multiLevelType w:val="hybridMultilevel"/>
    <w:tmpl w:val="94A023AC"/>
    <w:lvl w:ilvl="0" w:tplc="014C3B60">
      <w:numFmt w:val="bullet"/>
      <w:lvlText w:val=""/>
      <w:lvlJc w:val="left"/>
      <w:pPr>
        <w:ind w:left="85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656655A0">
      <w:numFmt w:val="bullet"/>
      <w:lvlText w:val="•"/>
      <w:lvlJc w:val="left"/>
      <w:pPr>
        <w:ind w:left="1806" w:hanging="360"/>
      </w:pPr>
      <w:rPr>
        <w:rFonts w:hint="default"/>
        <w:lang w:val="pt-PT" w:eastAsia="en-US" w:bidi="ar-SA"/>
      </w:rPr>
    </w:lvl>
    <w:lvl w:ilvl="2" w:tplc="49D4E230">
      <w:numFmt w:val="bullet"/>
      <w:lvlText w:val="•"/>
      <w:lvlJc w:val="left"/>
      <w:pPr>
        <w:ind w:left="2753" w:hanging="360"/>
      </w:pPr>
      <w:rPr>
        <w:rFonts w:hint="default"/>
        <w:lang w:val="pt-PT" w:eastAsia="en-US" w:bidi="ar-SA"/>
      </w:rPr>
    </w:lvl>
    <w:lvl w:ilvl="3" w:tplc="086A11A6">
      <w:numFmt w:val="bullet"/>
      <w:lvlText w:val="•"/>
      <w:lvlJc w:val="left"/>
      <w:pPr>
        <w:ind w:left="3699" w:hanging="360"/>
      </w:pPr>
      <w:rPr>
        <w:rFonts w:hint="default"/>
        <w:lang w:val="pt-PT" w:eastAsia="en-US" w:bidi="ar-SA"/>
      </w:rPr>
    </w:lvl>
    <w:lvl w:ilvl="4" w:tplc="49DAA55A">
      <w:numFmt w:val="bullet"/>
      <w:lvlText w:val="•"/>
      <w:lvlJc w:val="left"/>
      <w:pPr>
        <w:ind w:left="4646" w:hanging="360"/>
      </w:pPr>
      <w:rPr>
        <w:rFonts w:hint="default"/>
        <w:lang w:val="pt-PT" w:eastAsia="en-US" w:bidi="ar-SA"/>
      </w:rPr>
    </w:lvl>
    <w:lvl w:ilvl="5" w:tplc="20525D86">
      <w:numFmt w:val="bullet"/>
      <w:lvlText w:val="•"/>
      <w:lvlJc w:val="left"/>
      <w:pPr>
        <w:ind w:left="5593" w:hanging="360"/>
      </w:pPr>
      <w:rPr>
        <w:rFonts w:hint="default"/>
        <w:lang w:val="pt-PT" w:eastAsia="en-US" w:bidi="ar-SA"/>
      </w:rPr>
    </w:lvl>
    <w:lvl w:ilvl="6" w:tplc="4A66C198">
      <w:numFmt w:val="bullet"/>
      <w:lvlText w:val="•"/>
      <w:lvlJc w:val="left"/>
      <w:pPr>
        <w:ind w:left="6539" w:hanging="360"/>
      </w:pPr>
      <w:rPr>
        <w:rFonts w:hint="default"/>
        <w:lang w:val="pt-PT" w:eastAsia="en-US" w:bidi="ar-SA"/>
      </w:rPr>
    </w:lvl>
    <w:lvl w:ilvl="7" w:tplc="5E3A2BCA">
      <w:numFmt w:val="bullet"/>
      <w:lvlText w:val="•"/>
      <w:lvlJc w:val="left"/>
      <w:pPr>
        <w:ind w:left="7486" w:hanging="360"/>
      </w:pPr>
      <w:rPr>
        <w:rFonts w:hint="default"/>
        <w:lang w:val="pt-PT" w:eastAsia="en-US" w:bidi="ar-SA"/>
      </w:rPr>
    </w:lvl>
    <w:lvl w:ilvl="8" w:tplc="29A88906">
      <w:numFmt w:val="bullet"/>
      <w:lvlText w:val="•"/>
      <w:lvlJc w:val="left"/>
      <w:pPr>
        <w:ind w:left="8433" w:hanging="360"/>
      </w:pPr>
      <w:rPr>
        <w:rFonts w:hint="default"/>
        <w:lang w:val="pt-PT" w:eastAsia="en-US" w:bidi="ar-SA"/>
      </w:rPr>
    </w:lvl>
  </w:abstractNum>
  <w:abstractNum w:abstractNumId="193" w15:restartNumberingAfterBreak="0">
    <w:nsid w:val="4E392C91"/>
    <w:multiLevelType w:val="multilevel"/>
    <w:tmpl w:val="E57ED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50687D1E"/>
    <w:multiLevelType w:val="multilevel"/>
    <w:tmpl w:val="5608D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50AA524A"/>
    <w:multiLevelType w:val="multilevel"/>
    <w:tmpl w:val="492CA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513244B3"/>
    <w:multiLevelType w:val="multilevel"/>
    <w:tmpl w:val="AC909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" w15:restartNumberingAfterBreak="0">
    <w:nsid w:val="515032B1"/>
    <w:multiLevelType w:val="multilevel"/>
    <w:tmpl w:val="B906C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51F441D7"/>
    <w:multiLevelType w:val="multilevel"/>
    <w:tmpl w:val="3A7C1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" w15:restartNumberingAfterBreak="0">
    <w:nsid w:val="522D47C9"/>
    <w:multiLevelType w:val="multilevel"/>
    <w:tmpl w:val="500E8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" w15:restartNumberingAfterBreak="0">
    <w:nsid w:val="524B3EC4"/>
    <w:multiLevelType w:val="hybridMultilevel"/>
    <w:tmpl w:val="5FC68E86"/>
    <w:lvl w:ilvl="0" w:tplc="386E43FC">
      <w:numFmt w:val="bullet"/>
      <w:lvlText w:val="•"/>
      <w:lvlJc w:val="left"/>
      <w:pPr>
        <w:ind w:left="292" w:hanging="1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6CE888B0">
      <w:numFmt w:val="bullet"/>
      <w:lvlText w:val="•"/>
      <w:lvlJc w:val="left"/>
      <w:pPr>
        <w:ind w:left="1302" w:hanging="160"/>
      </w:pPr>
      <w:rPr>
        <w:rFonts w:hint="default"/>
        <w:lang w:val="pt-PT" w:eastAsia="en-US" w:bidi="ar-SA"/>
      </w:rPr>
    </w:lvl>
    <w:lvl w:ilvl="2" w:tplc="2B049DC2">
      <w:numFmt w:val="bullet"/>
      <w:lvlText w:val="•"/>
      <w:lvlJc w:val="left"/>
      <w:pPr>
        <w:ind w:left="2305" w:hanging="160"/>
      </w:pPr>
      <w:rPr>
        <w:rFonts w:hint="default"/>
        <w:lang w:val="pt-PT" w:eastAsia="en-US" w:bidi="ar-SA"/>
      </w:rPr>
    </w:lvl>
    <w:lvl w:ilvl="3" w:tplc="C454827A">
      <w:numFmt w:val="bullet"/>
      <w:lvlText w:val="•"/>
      <w:lvlJc w:val="left"/>
      <w:pPr>
        <w:ind w:left="3307" w:hanging="160"/>
      </w:pPr>
      <w:rPr>
        <w:rFonts w:hint="default"/>
        <w:lang w:val="pt-PT" w:eastAsia="en-US" w:bidi="ar-SA"/>
      </w:rPr>
    </w:lvl>
    <w:lvl w:ilvl="4" w:tplc="E07ECBAA">
      <w:numFmt w:val="bullet"/>
      <w:lvlText w:val="•"/>
      <w:lvlJc w:val="left"/>
      <w:pPr>
        <w:ind w:left="4310" w:hanging="160"/>
      </w:pPr>
      <w:rPr>
        <w:rFonts w:hint="default"/>
        <w:lang w:val="pt-PT" w:eastAsia="en-US" w:bidi="ar-SA"/>
      </w:rPr>
    </w:lvl>
    <w:lvl w:ilvl="5" w:tplc="C316A92C">
      <w:numFmt w:val="bullet"/>
      <w:lvlText w:val="•"/>
      <w:lvlJc w:val="left"/>
      <w:pPr>
        <w:ind w:left="5313" w:hanging="160"/>
      </w:pPr>
      <w:rPr>
        <w:rFonts w:hint="default"/>
        <w:lang w:val="pt-PT" w:eastAsia="en-US" w:bidi="ar-SA"/>
      </w:rPr>
    </w:lvl>
    <w:lvl w:ilvl="6" w:tplc="9B1AB31C">
      <w:numFmt w:val="bullet"/>
      <w:lvlText w:val="•"/>
      <w:lvlJc w:val="left"/>
      <w:pPr>
        <w:ind w:left="6315" w:hanging="160"/>
      </w:pPr>
      <w:rPr>
        <w:rFonts w:hint="default"/>
        <w:lang w:val="pt-PT" w:eastAsia="en-US" w:bidi="ar-SA"/>
      </w:rPr>
    </w:lvl>
    <w:lvl w:ilvl="7" w:tplc="D53606F4">
      <w:numFmt w:val="bullet"/>
      <w:lvlText w:val="•"/>
      <w:lvlJc w:val="left"/>
      <w:pPr>
        <w:ind w:left="7318" w:hanging="160"/>
      </w:pPr>
      <w:rPr>
        <w:rFonts w:hint="default"/>
        <w:lang w:val="pt-PT" w:eastAsia="en-US" w:bidi="ar-SA"/>
      </w:rPr>
    </w:lvl>
    <w:lvl w:ilvl="8" w:tplc="3544C61E">
      <w:numFmt w:val="bullet"/>
      <w:lvlText w:val="•"/>
      <w:lvlJc w:val="left"/>
      <w:pPr>
        <w:ind w:left="8321" w:hanging="160"/>
      </w:pPr>
      <w:rPr>
        <w:rFonts w:hint="default"/>
        <w:lang w:val="pt-PT" w:eastAsia="en-US" w:bidi="ar-SA"/>
      </w:rPr>
    </w:lvl>
  </w:abstractNum>
  <w:abstractNum w:abstractNumId="201" w15:restartNumberingAfterBreak="0">
    <w:nsid w:val="529910AB"/>
    <w:multiLevelType w:val="multilevel"/>
    <w:tmpl w:val="4BC66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" w15:restartNumberingAfterBreak="0">
    <w:nsid w:val="52FD073C"/>
    <w:multiLevelType w:val="multilevel"/>
    <w:tmpl w:val="89A60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3" w15:restartNumberingAfterBreak="0">
    <w:nsid w:val="53287194"/>
    <w:multiLevelType w:val="multilevel"/>
    <w:tmpl w:val="23FCF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4" w15:restartNumberingAfterBreak="0">
    <w:nsid w:val="53743E67"/>
    <w:multiLevelType w:val="multilevel"/>
    <w:tmpl w:val="5A003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5" w15:restartNumberingAfterBreak="0">
    <w:nsid w:val="539A739F"/>
    <w:multiLevelType w:val="multilevel"/>
    <w:tmpl w:val="D944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6" w15:restartNumberingAfterBreak="0">
    <w:nsid w:val="546C6F6F"/>
    <w:multiLevelType w:val="multilevel"/>
    <w:tmpl w:val="6CCEA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7" w15:restartNumberingAfterBreak="0">
    <w:nsid w:val="547602C8"/>
    <w:multiLevelType w:val="multilevel"/>
    <w:tmpl w:val="C3843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8" w15:restartNumberingAfterBreak="0">
    <w:nsid w:val="551C53D5"/>
    <w:multiLevelType w:val="multilevel"/>
    <w:tmpl w:val="C64CD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9" w15:restartNumberingAfterBreak="0">
    <w:nsid w:val="558F14A5"/>
    <w:multiLevelType w:val="multilevel"/>
    <w:tmpl w:val="3EA84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0" w15:restartNumberingAfterBreak="0">
    <w:nsid w:val="55AA1E39"/>
    <w:multiLevelType w:val="hybridMultilevel"/>
    <w:tmpl w:val="57469D9E"/>
    <w:lvl w:ilvl="0" w:tplc="68146392">
      <w:numFmt w:val="bullet"/>
      <w:lvlText w:val="o"/>
      <w:lvlJc w:val="left"/>
      <w:pPr>
        <w:ind w:left="132" w:hanging="1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52C84CFC">
      <w:numFmt w:val="bullet"/>
      <w:lvlText w:val="•"/>
      <w:lvlJc w:val="left"/>
      <w:pPr>
        <w:ind w:left="1158" w:hanging="167"/>
      </w:pPr>
      <w:rPr>
        <w:rFonts w:hint="default"/>
        <w:lang w:val="pt-PT" w:eastAsia="en-US" w:bidi="ar-SA"/>
      </w:rPr>
    </w:lvl>
    <w:lvl w:ilvl="2" w:tplc="F56606AA">
      <w:numFmt w:val="bullet"/>
      <w:lvlText w:val="•"/>
      <w:lvlJc w:val="left"/>
      <w:pPr>
        <w:ind w:left="2177" w:hanging="167"/>
      </w:pPr>
      <w:rPr>
        <w:rFonts w:hint="default"/>
        <w:lang w:val="pt-PT" w:eastAsia="en-US" w:bidi="ar-SA"/>
      </w:rPr>
    </w:lvl>
    <w:lvl w:ilvl="3" w:tplc="10C0191A">
      <w:numFmt w:val="bullet"/>
      <w:lvlText w:val="•"/>
      <w:lvlJc w:val="left"/>
      <w:pPr>
        <w:ind w:left="3195" w:hanging="167"/>
      </w:pPr>
      <w:rPr>
        <w:rFonts w:hint="default"/>
        <w:lang w:val="pt-PT" w:eastAsia="en-US" w:bidi="ar-SA"/>
      </w:rPr>
    </w:lvl>
    <w:lvl w:ilvl="4" w:tplc="4314C078">
      <w:numFmt w:val="bullet"/>
      <w:lvlText w:val="•"/>
      <w:lvlJc w:val="left"/>
      <w:pPr>
        <w:ind w:left="4214" w:hanging="167"/>
      </w:pPr>
      <w:rPr>
        <w:rFonts w:hint="default"/>
        <w:lang w:val="pt-PT" w:eastAsia="en-US" w:bidi="ar-SA"/>
      </w:rPr>
    </w:lvl>
    <w:lvl w:ilvl="5" w:tplc="6EBA5956">
      <w:numFmt w:val="bullet"/>
      <w:lvlText w:val="•"/>
      <w:lvlJc w:val="left"/>
      <w:pPr>
        <w:ind w:left="5233" w:hanging="167"/>
      </w:pPr>
      <w:rPr>
        <w:rFonts w:hint="default"/>
        <w:lang w:val="pt-PT" w:eastAsia="en-US" w:bidi="ar-SA"/>
      </w:rPr>
    </w:lvl>
    <w:lvl w:ilvl="6" w:tplc="BDDE89BC">
      <w:numFmt w:val="bullet"/>
      <w:lvlText w:val="•"/>
      <w:lvlJc w:val="left"/>
      <w:pPr>
        <w:ind w:left="6251" w:hanging="167"/>
      </w:pPr>
      <w:rPr>
        <w:rFonts w:hint="default"/>
        <w:lang w:val="pt-PT" w:eastAsia="en-US" w:bidi="ar-SA"/>
      </w:rPr>
    </w:lvl>
    <w:lvl w:ilvl="7" w:tplc="80908ACA">
      <w:numFmt w:val="bullet"/>
      <w:lvlText w:val="•"/>
      <w:lvlJc w:val="left"/>
      <w:pPr>
        <w:ind w:left="7270" w:hanging="167"/>
      </w:pPr>
      <w:rPr>
        <w:rFonts w:hint="default"/>
        <w:lang w:val="pt-PT" w:eastAsia="en-US" w:bidi="ar-SA"/>
      </w:rPr>
    </w:lvl>
    <w:lvl w:ilvl="8" w:tplc="E100412A">
      <w:numFmt w:val="bullet"/>
      <w:lvlText w:val="•"/>
      <w:lvlJc w:val="left"/>
      <w:pPr>
        <w:ind w:left="8289" w:hanging="167"/>
      </w:pPr>
      <w:rPr>
        <w:rFonts w:hint="default"/>
        <w:lang w:val="pt-PT" w:eastAsia="en-US" w:bidi="ar-SA"/>
      </w:rPr>
    </w:lvl>
  </w:abstractNum>
  <w:abstractNum w:abstractNumId="211" w15:restartNumberingAfterBreak="0">
    <w:nsid w:val="55C115A3"/>
    <w:multiLevelType w:val="multilevel"/>
    <w:tmpl w:val="7C624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2" w15:restartNumberingAfterBreak="0">
    <w:nsid w:val="563A2A0B"/>
    <w:multiLevelType w:val="multilevel"/>
    <w:tmpl w:val="464E9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3" w15:restartNumberingAfterBreak="0">
    <w:nsid w:val="56A65E3D"/>
    <w:multiLevelType w:val="multilevel"/>
    <w:tmpl w:val="4C8A9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4" w15:restartNumberingAfterBreak="0">
    <w:nsid w:val="56AD7364"/>
    <w:multiLevelType w:val="multilevel"/>
    <w:tmpl w:val="22D8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5" w15:restartNumberingAfterBreak="0">
    <w:nsid w:val="56C751DF"/>
    <w:multiLevelType w:val="multilevel"/>
    <w:tmpl w:val="6074A7BE"/>
    <w:lvl w:ilvl="0">
      <w:start w:val="8"/>
      <w:numFmt w:val="decimal"/>
      <w:lvlText w:val="%1."/>
      <w:lvlJc w:val="left"/>
      <w:pPr>
        <w:ind w:left="492" w:hanging="389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shd w:val="clear" w:color="auto" w:fill="BFBFBF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91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8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6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2" w:hanging="360"/>
      </w:pPr>
      <w:rPr>
        <w:rFonts w:hint="default"/>
        <w:lang w:val="pt-PT" w:eastAsia="en-US" w:bidi="ar-SA"/>
      </w:rPr>
    </w:lvl>
  </w:abstractNum>
  <w:abstractNum w:abstractNumId="216" w15:restartNumberingAfterBreak="0">
    <w:nsid w:val="578B2B7A"/>
    <w:multiLevelType w:val="multilevel"/>
    <w:tmpl w:val="6226D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7" w15:restartNumberingAfterBreak="0">
    <w:nsid w:val="57FD47B2"/>
    <w:multiLevelType w:val="multilevel"/>
    <w:tmpl w:val="902EC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8" w15:restartNumberingAfterBreak="0">
    <w:nsid w:val="58D07429"/>
    <w:multiLevelType w:val="multilevel"/>
    <w:tmpl w:val="11984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9" w15:restartNumberingAfterBreak="0">
    <w:nsid w:val="59205815"/>
    <w:multiLevelType w:val="multilevel"/>
    <w:tmpl w:val="B7E8E59A"/>
    <w:lvl w:ilvl="0">
      <w:start w:val="1"/>
      <w:numFmt w:val="decimal"/>
      <w:lvlText w:val="%1"/>
      <w:lvlJc w:val="left"/>
      <w:pPr>
        <w:ind w:left="132" w:hanging="342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32" w:hanging="34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7" w:hanging="34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5" w:hanging="3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3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3" w:hanging="3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1" w:hanging="3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0" w:hanging="3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9" w:hanging="342"/>
      </w:pPr>
      <w:rPr>
        <w:rFonts w:hint="default"/>
        <w:lang w:val="pt-PT" w:eastAsia="en-US" w:bidi="ar-SA"/>
      </w:rPr>
    </w:lvl>
  </w:abstractNum>
  <w:abstractNum w:abstractNumId="220" w15:restartNumberingAfterBreak="0">
    <w:nsid w:val="5AA07BF7"/>
    <w:multiLevelType w:val="multilevel"/>
    <w:tmpl w:val="F18880CE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75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221" w15:restartNumberingAfterBreak="0">
    <w:nsid w:val="5ACB69DE"/>
    <w:multiLevelType w:val="multilevel"/>
    <w:tmpl w:val="87600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2" w15:restartNumberingAfterBreak="0">
    <w:nsid w:val="5B953A07"/>
    <w:multiLevelType w:val="multilevel"/>
    <w:tmpl w:val="BAE6A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3" w15:restartNumberingAfterBreak="0">
    <w:nsid w:val="5BF636FC"/>
    <w:multiLevelType w:val="multilevel"/>
    <w:tmpl w:val="4E882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4" w15:restartNumberingAfterBreak="0">
    <w:nsid w:val="5BFA40CD"/>
    <w:multiLevelType w:val="multilevel"/>
    <w:tmpl w:val="83AE5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5" w15:restartNumberingAfterBreak="0">
    <w:nsid w:val="5C3C3D30"/>
    <w:multiLevelType w:val="multilevel"/>
    <w:tmpl w:val="5B1E0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6" w15:restartNumberingAfterBreak="0">
    <w:nsid w:val="5C49303C"/>
    <w:multiLevelType w:val="multilevel"/>
    <w:tmpl w:val="6192863A"/>
    <w:lvl w:ilvl="0">
      <w:start w:val="1"/>
      <w:numFmt w:val="decimal"/>
      <w:lvlText w:val="%1"/>
      <w:lvlJc w:val="left"/>
      <w:pPr>
        <w:ind w:left="132" w:hanging="387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32" w:hanging="38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7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5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3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1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0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9" w:hanging="387"/>
      </w:pPr>
      <w:rPr>
        <w:rFonts w:hint="default"/>
        <w:lang w:val="pt-PT" w:eastAsia="en-US" w:bidi="ar-SA"/>
      </w:rPr>
    </w:lvl>
  </w:abstractNum>
  <w:abstractNum w:abstractNumId="227" w15:restartNumberingAfterBreak="0">
    <w:nsid w:val="5C5E3EA3"/>
    <w:multiLevelType w:val="multilevel"/>
    <w:tmpl w:val="85CC5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8" w15:restartNumberingAfterBreak="0">
    <w:nsid w:val="5C630DE9"/>
    <w:multiLevelType w:val="multilevel"/>
    <w:tmpl w:val="C8AE6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9" w15:restartNumberingAfterBreak="0">
    <w:nsid w:val="5DE726FC"/>
    <w:multiLevelType w:val="multilevel"/>
    <w:tmpl w:val="AA2A7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0" w15:restartNumberingAfterBreak="0">
    <w:nsid w:val="5DF662B4"/>
    <w:multiLevelType w:val="multilevel"/>
    <w:tmpl w:val="BF047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1" w15:restartNumberingAfterBreak="0">
    <w:nsid w:val="5EAD6106"/>
    <w:multiLevelType w:val="multilevel"/>
    <w:tmpl w:val="EB5A6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2" w15:restartNumberingAfterBreak="0">
    <w:nsid w:val="5F1A2210"/>
    <w:multiLevelType w:val="hybridMultilevel"/>
    <w:tmpl w:val="F5A0AECE"/>
    <w:lvl w:ilvl="0" w:tplc="B4349C5A">
      <w:numFmt w:val="bullet"/>
      <w:lvlText w:val="•"/>
      <w:lvlJc w:val="left"/>
      <w:pPr>
        <w:ind w:left="132" w:hanging="1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C3066C84">
      <w:numFmt w:val="bullet"/>
      <w:lvlText w:val="•"/>
      <w:lvlJc w:val="left"/>
      <w:pPr>
        <w:ind w:left="1158" w:hanging="186"/>
      </w:pPr>
      <w:rPr>
        <w:rFonts w:hint="default"/>
        <w:lang w:val="pt-PT" w:eastAsia="en-US" w:bidi="ar-SA"/>
      </w:rPr>
    </w:lvl>
    <w:lvl w:ilvl="2" w:tplc="7AA0ABA6">
      <w:numFmt w:val="bullet"/>
      <w:lvlText w:val="•"/>
      <w:lvlJc w:val="left"/>
      <w:pPr>
        <w:ind w:left="2177" w:hanging="186"/>
      </w:pPr>
      <w:rPr>
        <w:rFonts w:hint="default"/>
        <w:lang w:val="pt-PT" w:eastAsia="en-US" w:bidi="ar-SA"/>
      </w:rPr>
    </w:lvl>
    <w:lvl w:ilvl="3" w:tplc="750E22F4">
      <w:numFmt w:val="bullet"/>
      <w:lvlText w:val="•"/>
      <w:lvlJc w:val="left"/>
      <w:pPr>
        <w:ind w:left="3195" w:hanging="186"/>
      </w:pPr>
      <w:rPr>
        <w:rFonts w:hint="default"/>
        <w:lang w:val="pt-PT" w:eastAsia="en-US" w:bidi="ar-SA"/>
      </w:rPr>
    </w:lvl>
    <w:lvl w:ilvl="4" w:tplc="3912D6E0">
      <w:numFmt w:val="bullet"/>
      <w:lvlText w:val="•"/>
      <w:lvlJc w:val="left"/>
      <w:pPr>
        <w:ind w:left="4214" w:hanging="186"/>
      </w:pPr>
      <w:rPr>
        <w:rFonts w:hint="default"/>
        <w:lang w:val="pt-PT" w:eastAsia="en-US" w:bidi="ar-SA"/>
      </w:rPr>
    </w:lvl>
    <w:lvl w:ilvl="5" w:tplc="FE5CD57E">
      <w:numFmt w:val="bullet"/>
      <w:lvlText w:val="•"/>
      <w:lvlJc w:val="left"/>
      <w:pPr>
        <w:ind w:left="5233" w:hanging="186"/>
      </w:pPr>
      <w:rPr>
        <w:rFonts w:hint="default"/>
        <w:lang w:val="pt-PT" w:eastAsia="en-US" w:bidi="ar-SA"/>
      </w:rPr>
    </w:lvl>
    <w:lvl w:ilvl="6" w:tplc="02E2D72A">
      <w:numFmt w:val="bullet"/>
      <w:lvlText w:val="•"/>
      <w:lvlJc w:val="left"/>
      <w:pPr>
        <w:ind w:left="6251" w:hanging="186"/>
      </w:pPr>
      <w:rPr>
        <w:rFonts w:hint="default"/>
        <w:lang w:val="pt-PT" w:eastAsia="en-US" w:bidi="ar-SA"/>
      </w:rPr>
    </w:lvl>
    <w:lvl w:ilvl="7" w:tplc="0BE6E71C">
      <w:numFmt w:val="bullet"/>
      <w:lvlText w:val="•"/>
      <w:lvlJc w:val="left"/>
      <w:pPr>
        <w:ind w:left="7270" w:hanging="186"/>
      </w:pPr>
      <w:rPr>
        <w:rFonts w:hint="default"/>
        <w:lang w:val="pt-PT" w:eastAsia="en-US" w:bidi="ar-SA"/>
      </w:rPr>
    </w:lvl>
    <w:lvl w:ilvl="8" w:tplc="DDFA5D26">
      <w:numFmt w:val="bullet"/>
      <w:lvlText w:val="•"/>
      <w:lvlJc w:val="left"/>
      <w:pPr>
        <w:ind w:left="8289" w:hanging="186"/>
      </w:pPr>
      <w:rPr>
        <w:rFonts w:hint="default"/>
        <w:lang w:val="pt-PT" w:eastAsia="en-US" w:bidi="ar-SA"/>
      </w:rPr>
    </w:lvl>
  </w:abstractNum>
  <w:abstractNum w:abstractNumId="233" w15:restartNumberingAfterBreak="0">
    <w:nsid w:val="5FB747DD"/>
    <w:multiLevelType w:val="multilevel"/>
    <w:tmpl w:val="427CF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4" w15:restartNumberingAfterBreak="0">
    <w:nsid w:val="600C6E9E"/>
    <w:multiLevelType w:val="multilevel"/>
    <w:tmpl w:val="C054D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5" w15:restartNumberingAfterBreak="0">
    <w:nsid w:val="602654E8"/>
    <w:multiLevelType w:val="multilevel"/>
    <w:tmpl w:val="003AF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6" w15:restartNumberingAfterBreak="0">
    <w:nsid w:val="61025C29"/>
    <w:multiLevelType w:val="multilevel"/>
    <w:tmpl w:val="D50E1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7" w15:restartNumberingAfterBreak="0">
    <w:nsid w:val="611B2329"/>
    <w:multiLevelType w:val="multilevel"/>
    <w:tmpl w:val="37867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8" w15:restartNumberingAfterBreak="0">
    <w:nsid w:val="613D2772"/>
    <w:multiLevelType w:val="multilevel"/>
    <w:tmpl w:val="1B108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9" w15:restartNumberingAfterBreak="0">
    <w:nsid w:val="6143010E"/>
    <w:multiLevelType w:val="multilevel"/>
    <w:tmpl w:val="4E1AA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0" w15:restartNumberingAfterBreak="0">
    <w:nsid w:val="61FA0719"/>
    <w:multiLevelType w:val="multilevel"/>
    <w:tmpl w:val="D7B61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1" w15:restartNumberingAfterBreak="0">
    <w:nsid w:val="62092C66"/>
    <w:multiLevelType w:val="multilevel"/>
    <w:tmpl w:val="F954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2" w15:restartNumberingAfterBreak="0">
    <w:nsid w:val="620A6197"/>
    <w:multiLevelType w:val="multilevel"/>
    <w:tmpl w:val="44968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3" w15:restartNumberingAfterBreak="0">
    <w:nsid w:val="62372799"/>
    <w:multiLevelType w:val="multilevel"/>
    <w:tmpl w:val="A6105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4" w15:restartNumberingAfterBreak="0">
    <w:nsid w:val="62581483"/>
    <w:multiLevelType w:val="multilevel"/>
    <w:tmpl w:val="3AE4B92E"/>
    <w:lvl w:ilvl="0">
      <w:start w:val="7"/>
      <w:numFmt w:val="decimal"/>
      <w:lvlText w:val="%1"/>
      <w:lvlJc w:val="left"/>
      <w:pPr>
        <w:ind w:left="516" w:hanging="384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516" w:hanging="3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3" w:hanging="55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2" w:hanging="1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091" w:hanging="1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97" w:hanging="1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3" w:hanging="1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09" w:hanging="1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4" w:hanging="160"/>
      </w:pPr>
      <w:rPr>
        <w:rFonts w:hint="default"/>
        <w:lang w:val="pt-PT" w:eastAsia="en-US" w:bidi="ar-SA"/>
      </w:rPr>
    </w:lvl>
  </w:abstractNum>
  <w:abstractNum w:abstractNumId="245" w15:restartNumberingAfterBreak="0">
    <w:nsid w:val="63435E88"/>
    <w:multiLevelType w:val="multilevel"/>
    <w:tmpl w:val="B8BA5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6" w15:restartNumberingAfterBreak="0">
    <w:nsid w:val="635457EA"/>
    <w:multiLevelType w:val="multilevel"/>
    <w:tmpl w:val="D7161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7" w15:restartNumberingAfterBreak="0">
    <w:nsid w:val="647F2ADF"/>
    <w:multiLevelType w:val="multilevel"/>
    <w:tmpl w:val="EF5E7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8" w15:restartNumberingAfterBreak="0">
    <w:nsid w:val="64BD7521"/>
    <w:multiLevelType w:val="multilevel"/>
    <w:tmpl w:val="ACC4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9" w15:restartNumberingAfterBreak="0">
    <w:nsid w:val="652331E9"/>
    <w:multiLevelType w:val="multilevel"/>
    <w:tmpl w:val="DCBA6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0" w15:restartNumberingAfterBreak="0">
    <w:nsid w:val="66656FA4"/>
    <w:multiLevelType w:val="multilevel"/>
    <w:tmpl w:val="82D6E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1" w15:restartNumberingAfterBreak="0">
    <w:nsid w:val="67BB4DD5"/>
    <w:multiLevelType w:val="multilevel"/>
    <w:tmpl w:val="46D24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2" w15:restartNumberingAfterBreak="0">
    <w:nsid w:val="68415734"/>
    <w:multiLevelType w:val="multilevel"/>
    <w:tmpl w:val="47423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3" w15:restartNumberingAfterBreak="0">
    <w:nsid w:val="6C327A54"/>
    <w:multiLevelType w:val="multilevel"/>
    <w:tmpl w:val="676AD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4" w15:restartNumberingAfterBreak="0">
    <w:nsid w:val="6C4600AB"/>
    <w:multiLevelType w:val="multilevel"/>
    <w:tmpl w:val="B9BE2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5" w15:restartNumberingAfterBreak="0">
    <w:nsid w:val="6D6350CB"/>
    <w:multiLevelType w:val="multilevel"/>
    <w:tmpl w:val="96026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6" w15:restartNumberingAfterBreak="0">
    <w:nsid w:val="6D745649"/>
    <w:multiLevelType w:val="multilevel"/>
    <w:tmpl w:val="D9D43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7" w15:restartNumberingAfterBreak="0">
    <w:nsid w:val="6E0E4F19"/>
    <w:multiLevelType w:val="multilevel"/>
    <w:tmpl w:val="6EE81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8" w15:restartNumberingAfterBreak="0">
    <w:nsid w:val="6E0F0E8C"/>
    <w:multiLevelType w:val="multilevel"/>
    <w:tmpl w:val="718C6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9" w15:restartNumberingAfterBreak="0">
    <w:nsid w:val="6E9F1A63"/>
    <w:multiLevelType w:val="multilevel"/>
    <w:tmpl w:val="FE243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0" w15:restartNumberingAfterBreak="0">
    <w:nsid w:val="6EB85006"/>
    <w:multiLevelType w:val="multilevel"/>
    <w:tmpl w:val="9C340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1" w15:restartNumberingAfterBreak="0">
    <w:nsid w:val="6F097570"/>
    <w:multiLevelType w:val="multilevel"/>
    <w:tmpl w:val="30EE8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2" w15:restartNumberingAfterBreak="0">
    <w:nsid w:val="6F9C003F"/>
    <w:multiLevelType w:val="multilevel"/>
    <w:tmpl w:val="392E2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3" w15:restartNumberingAfterBreak="0">
    <w:nsid w:val="701B0A17"/>
    <w:multiLevelType w:val="multilevel"/>
    <w:tmpl w:val="65EEB9CA"/>
    <w:lvl w:ilvl="0">
      <w:start w:val="10"/>
      <w:numFmt w:val="decimal"/>
      <w:lvlText w:val="%1"/>
      <w:lvlJc w:val="left"/>
      <w:pPr>
        <w:ind w:left="628" w:hanging="49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28" w:hanging="49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560" w:hanging="10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207" w:hanging="2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481" w:hanging="2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2" w:hanging="2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3" w:hanging="2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4" w:hanging="2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4" w:hanging="223"/>
      </w:pPr>
      <w:rPr>
        <w:rFonts w:hint="default"/>
        <w:lang w:val="pt-PT" w:eastAsia="en-US" w:bidi="ar-SA"/>
      </w:rPr>
    </w:lvl>
  </w:abstractNum>
  <w:abstractNum w:abstractNumId="264" w15:restartNumberingAfterBreak="0">
    <w:nsid w:val="70F23D0C"/>
    <w:multiLevelType w:val="multilevel"/>
    <w:tmpl w:val="48763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5" w15:restartNumberingAfterBreak="0">
    <w:nsid w:val="70F82905"/>
    <w:multiLevelType w:val="multilevel"/>
    <w:tmpl w:val="9AD08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6" w15:restartNumberingAfterBreak="0">
    <w:nsid w:val="710649EB"/>
    <w:multiLevelType w:val="multilevel"/>
    <w:tmpl w:val="FD820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7" w15:restartNumberingAfterBreak="0">
    <w:nsid w:val="715E6305"/>
    <w:multiLevelType w:val="multilevel"/>
    <w:tmpl w:val="1E585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8" w15:restartNumberingAfterBreak="0">
    <w:nsid w:val="71A769AE"/>
    <w:multiLevelType w:val="multilevel"/>
    <w:tmpl w:val="2864CF04"/>
    <w:lvl w:ilvl="0">
      <w:start w:val="2"/>
      <w:numFmt w:val="decimal"/>
      <w:lvlText w:val="%1."/>
      <w:lvlJc w:val="left"/>
      <w:pPr>
        <w:ind w:left="542" w:hanging="439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shd w:val="clear" w:color="auto" w:fill="D8D8D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62" w:hanging="3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627" w:hanging="3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14" w:hanging="3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02" w:hanging="3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9" w:hanging="3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3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4" w:hanging="3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1" w:hanging="330"/>
      </w:pPr>
      <w:rPr>
        <w:rFonts w:hint="default"/>
        <w:lang w:val="pt-PT" w:eastAsia="en-US" w:bidi="ar-SA"/>
      </w:rPr>
    </w:lvl>
  </w:abstractNum>
  <w:abstractNum w:abstractNumId="269" w15:restartNumberingAfterBreak="0">
    <w:nsid w:val="72660274"/>
    <w:multiLevelType w:val="multilevel"/>
    <w:tmpl w:val="91C0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0" w15:restartNumberingAfterBreak="0">
    <w:nsid w:val="73456675"/>
    <w:multiLevelType w:val="multilevel"/>
    <w:tmpl w:val="E3224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1" w15:restartNumberingAfterBreak="0">
    <w:nsid w:val="7368260F"/>
    <w:multiLevelType w:val="multilevel"/>
    <w:tmpl w:val="8F006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2" w15:restartNumberingAfterBreak="0">
    <w:nsid w:val="737776E8"/>
    <w:multiLevelType w:val="multilevel"/>
    <w:tmpl w:val="EB42D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3" w15:restartNumberingAfterBreak="0">
    <w:nsid w:val="73A8521E"/>
    <w:multiLevelType w:val="multilevel"/>
    <w:tmpl w:val="30021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4" w15:restartNumberingAfterBreak="0">
    <w:nsid w:val="74065E20"/>
    <w:multiLevelType w:val="multilevel"/>
    <w:tmpl w:val="5BB81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5" w15:restartNumberingAfterBreak="0">
    <w:nsid w:val="742F6F9F"/>
    <w:multiLevelType w:val="multilevel"/>
    <w:tmpl w:val="CA72F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6" w15:restartNumberingAfterBreak="0">
    <w:nsid w:val="74746A31"/>
    <w:multiLevelType w:val="multilevel"/>
    <w:tmpl w:val="64F80F76"/>
    <w:lvl w:ilvl="0">
      <w:start w:val="13"/>
      <w:numFmt w:val="decimal"/>
      <w:lvlText w:val="%1"/>
      <w:lvlJc w:val="left"/>
      <w:pPr>
        <w:ind w:left="746" w:hanging="615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746" w:hanging="61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46" w:hanging="615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2" w:hanging="776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263" w:hanging="7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07" w:hanging="7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51" w:hanging="7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95" w:hanging="7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8" w:hanging="776"/>
      </w:pPr>
      <w:rPr>
        <w:rFonts w:hint="default"/>
        <w:lang w:val="pt-PT" w:eastAsia="en-US" w:bidi="ar-SA"/>
      </w:rPr>
    </w:lvl>
  </w:abstractNum>
  <w:abstractNum w:abstractNumId="277" w15:restartNumberingAfterBreak="0">
    <w:nsid w:val="750C308F"/>
    <w:multiLevelType w:val="multilevel"/>
    <w:tmpl w:val="1F4C0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8" w15:restartNumberingAfterBreak="0">
    <w:nsid w:val="75760F8D"/>
    <w:multiLevelType w:val="multilevel"/>
    <w:tmpl w:val="A014C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9" w15:restartNumberingAfterBreak="0">
    <w:nsid w:val="75D952DC"/>
    <w:multiLevelType w:val="multilevel"/>
    <w:tmpl w:val="35C4F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0" w15:restartNumberingAfterBreak="0">
    <w:nsid w:val="75DF4EDB"/>
    <w:multiLevelType w:val="multilevel"/>
    <w:tmpl w:val="E4F65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1" w15:restartNumberingAfterBreak="0">
    <w:nsid w:val="75FA36E4"/>
    <w:multiLevelType w:val="multilevel"/>
    <w:tmpl w:val="16D2E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2" w15:restartNumberingAfterBreak="0">
    <w:nsid w:val="7763652D"/>
    <w:multiLevelType w:val="multilevel"/>
    <w:tmpl w:val="9326A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3" w15:restartNumberingAfterBreak="0">
    <w:nsid w:val="77747BC5"/>
    <w:multiLevelType w:val="hybridMultilevel"/>
    <w:tmpl w:val="34CE47EA"/>
    <w:lvl w:ilvl="0" w:tplc="44724416">
      <w:numFmt w:val="bullet"/>
      <w:lvlText w:val="•"/>
      <w:lvlJc w:val="left"/>
      <w:pPr>
        <w:ind w:left="132" w:hanging="16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64B27094">
      <w:numFmt w:val="bullet"/>
      <w:lvlText w:val="•"/>
      <w:lvlJc w:val="left"/>
      <w:pPr>
        <w:ind w:left="1158" w:hanging="166"/>
      </w:pPr>
      <w:rPr>
        <w:rFonts w:hint="default"/>
        <w:lang w:val="pt-PT" w:eastAsia="en-US" w:bidi="ar-SA"/>
      </w:rPr>
    </w:lvl>
    <w:lvl w:ilvl="2" w:tplc="43D4ABC2">
      <w:numFmt w:val="bullet"/>
      <w:lvlText w:val="•"/>
      <w:lvlJc w:val="left"/>
      <w:pPr>
        <w:ind w:left="2177" w:hanging="166"/>
      </w:pPr>
      <w:rPr>
        <w:rFonts w:hint="default"/>
        <w:lang w:val="pt-PT" w:eastAsia="en-US" w:bidi="ar-SA"/>
      </w:rPr>
    </w:lvl>
    <w:lvl w:ilvl="3" w:tplc="CE120A5A">
      <w:numFmt w:val="bullet"/>
      <w:lvlText w:val="•"/>
      <w:lvlJc w:val="left"/>
      <w:pPr>
        <w:ind w:left="3195" w:hanging="166"/>
      </w:pPr>
      <w:rPr>
        <w:rFonts w:hint="default"/>
        <w:lang w:val="pt-PT" w:eastAsia="en-US" w:bidi="ar-SA"/>
      </w:rPr>
    </w:lvl>
    <w:lvl w:ilvl="4" w:tplc="9DD691FC">
      <w:numFmt w:val="bullet"/>
      <w:lvlText w:val="•"/>
      <w:lvlJc w:val="left"/>
      <w:pPr>
        <w:ind w:left="4214" w:hanging="166"/>
      </w:pPr>
      <w:rPr>
        <w:rFonts w:hint="default"/>
        <w:lang w:val="pt-PT" w:eastAsia="en-US" w:bidi="ar-SA"/>
      </w:rPr>
    </w:lvl>
    <w:lvl w:ilvl="5" w:tplc="EEEC9AAC">
      <w:numFmt w:val="bullet"/>
      <w:lvlText w:val="•"/>
      <w:lvlJc w:val="left"/>
      <w:pPr>
        <w:ind w:left="5233" w:hanging="166"/>
      </w:pPr>
      <w:rPr>
        <w:rFonts w:hint="default"/>
        <w:lang w:val="pt-PT" w:eastAsia="en-US" w:bidi="ar-SA"/>
      </w:rPr>
    </w:lvl>
    <w:lvl w:ilvl="6" w:tplc="3EE8ACCE">
      <w:numFmt w:val="bullet"/>
      <w:lvlText w:val="•"/>
      <w:lvlJc w:val="left"/>
      <w:pPr>
        <w:ind w:left="6251" w:hanging="166"/>
      </w:pPr>
      <w:rPr>
        <w:rFonts w:hint="default"/>
        <w:lang w:val="pt-PT" w:eastAsia="en-US" w:bidi="ar-SA"/>
      </w:rPr>
    </w:lvl>
    <w:lvl w:ilvl="7" w:tplc="E996DAA2">
      <w:numFmt w:val="bullet"/>
      <w:lvlText w:val="•"/>
      <w:lvlJc w:val="left"/>
      <w:pPr>
        <w:ind w:left="7270" w:hanging="166"/>
      </w:pPr>
      <w:rPr>
        <w:rFonts w:hint="default"/>
        <w:lang w:val="pt-PT" w:eastAsia="en-US" w:bidi="ar-SA"/>
      </w:rPr>
    </w:lvl>
    <w:lvl w:ilvl="8" w:tplc="FBC0B3DC">
      <w:numFmt w:val="bullet"/>
      <w:lvlText w:val="•"/>
      <w:lvlJc w:val="left"/>
      <w:pPr>
        <w:ind w:left="8289" w:hanging="166"/>
      </w:pPr>
      <w:rPr>
        <w:rFonts w:hint="default"/>
        <w:lang w:val="pt-PT" w:eastAsia="en-US" w:bidi="ar-SA"/>
      </w:rPr>
    </w:lvl>
  </w:abstractNum>
  <w:abstractNum w:abstractNumId="284" w15:restartNumberingAfterBreak="0">
    <w:nsid w:val="78966B55"/>
    <w:multiLevelType w:val="multilevel"/>
    <w:tmpl w:val="E0DCF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5" w15:restartNumberingAfterBreak="0">
    <w:nsid w:val="78CF6364"/>
    <w:multiLevelType w:val="multilevel"/>
    <w:tmpl w:val="84A6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6" w15:restartNumberingAfterBreak="0">
    <w:nsid w:val="79952093"/>
    <w:multiLevelType w:val="multilevel"/>
    <w:tmpl w:val="BA9C6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7" w15:restartNumberingAfterBreak="0">
    <w:nsid w:val="79E22071"/>
    <w:multiLevelType w:val="multilevel"/>
    <w:tmpl w:val="B1F23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8" w15:restartNumberingAfterBreak="0">
    <w:nsid w:val="7A4B73E7"/>
    <w:multiLevelType w:val="multilevel"/>
    <w:tmpl w:val="482AC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9" w15:restartNumberingAfterBreak="0">
    <w:nsid w:val="7B134BC4"/>
    <w:multiLevelType w:val="multilevel"/>
    <w:tmpl w:val="D988F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0" w15:restartNumberingAfterBreak="0">
    <w:nsid w:val="7B4A0C76"/>
    <w:multiLevelType w:val="multilevel"/>
    <w:tmpl w:val="95822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1" w15:restartNumberingAfterBreak="0">
    <w:nsid w:val="7C1B5AE4"/>
    <w:multiLevelType w:val="multilevel"/>
    <w:tmpl w:val="2B2EF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2" w15:restartNumberingAfterBreak="0">
    <w:nsid w:val="7CBE6172"/>
    <w:multiLevelType w:val="multilevel"/>
    <w:tmpl w:val="293A1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3" w15:restartNumberingAfterBreak="0">
    <w:nsid w:val="7CE23B01"/>
    <w:multiLevelType w:val="multilevel"/>
    <w:tmpl w:val="C2EC8C72"/>
    <w:lvl w:ilvl="0">
      <w:start w:val="2"/>
      <w:numFmt w:val="decimal"/>
      <w:lvlText w:val="%1."/>
      <w:lvlJc w:val="left"/>
      <w:pPr>
        <w:ind w:left="510" w:hanging="51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698" w:hanging="51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28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83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0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56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5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304" w:hanging="1800"/>
      </w:pPr>
      <w:rPr>
        <w:rFonts w:hint="default"/>
        <w:b/>
      </w:rPr>
    </w:lvl>
  </w:abstractNum>
  <w:abstractNum w:abstractNumId="294" w15:restartNumberingAfterBreak="0">
    <w:nsid w:val="7D370CC6"/>
    <w:multiLevelType w:val="multilevel"/>
    <w:tmpl w:val="8A08F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5" w15:restartNumberingAfterBreak="0">
    <w:nsid w:val="7D74133F"/>
    <w:multiLevelType w:val="multilevel"/>
    <w:tmpl w:val="1FAEC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6" w15:restartNumberingAfterBreak="0">
    <w:nsid w:val="7DFD2A1A"/>
    <w:multiLevelType w:val="multilevel"/>
    <w:tmpl w:val="D5AA7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7" w15:restartNumberingAfterBreak="0">
    <w:nsid w:val="7E3626C2"/>
    <w:multiLevelType w:val="multilevel"/>
    <w:tmpl w:val="379E0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8" w15:restartNumberingAfterBreak="0">
    <w:nsid w:val="7E456743"/>
    <w:multiLevelType w:val="multilevel"/>
    <w:tmpl w:val="8A86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9" w15:restartNumberingAfterBreak="0">
    <w:nsid w:val="7EA85013"/>
    <w:multiLevelType w:val="multilevel"/>
    <w:tmpl w:val="5C5E0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0" w15:restartNumberingAfterBreak="0">
    <w:nsid w:val="7F26366C"/>
    <w:multiLevelType w:val="multilevel"/>
    <w:tmpl w:val="2CDAF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5404568">
    <w:abstractNumId w:val="76"/>
  </w:num>
  <w:num w:numId="2" w16cid:durableId="55055913">
    <w:abstractNumId w:val="51"/>
  </w:num>
  <w:num w:numId="3" w16cid:durableId="230242075">
    <w:abstractNumId w:val="276"/>
  </w:num>
  <w:num w:numId="4" w16cid:durableId="486015597">
    <w:abstractNumId w:val="136"/>
  </w:num>
  <w:num w:numId="5" w16cid:durableId="1742630297">
    <w:abstractNumId w:val="184"/>
  </w:num>
  <w:num w:numId="6" w16cid:durableId="1731999918">
    <w:abstractNumId w:val="119"/>
  </w:num>
  <w:num w:numId="7" w16cid:durableId="1951080848">
    <w:abstractNumId w:val="263"/>
  </w:num>
  <w:num w:numId="8" w16cid:durableId="1670327589">
    <w:abstractNumId w:val="121"/>
  </w:num>
  <w:num w:numId="9" w16cid:durableId="1617638645">
    <w:abstractNumId w:val="178"/>
  </w:num>
  <w:num w:numId="10" w16cid:durableId="370957427">
    <w:abstractNumId w:val="46"/>
  </w:num>
  <w:num w:numId="11" w16cid:durableId="2073775295">
    <w:abstractNumId w:val="34"/>
  </w:num>
  <w:num w:numId="12" w16cid:durableId="1795057208">
    <w:abstractNumId w:val="130"/>
  </w:num>
  <w:num w:numId="13" w16cid:durableId="1360934652">
    <w:abstractNumId w:val="19"/>
  </w:num>
  <w:num w:numId="14" w16cid:durableId="547762043">
    <w:abstractNumId w:val="268"/>
  </w:num>
  <w:num w:numId="15" w16cid:durableId="1990865623">
    <w:abstractNumId w:val="226"/>
  </w:num>
  <w:num w:numId="16" w16cid:durableId="738594801">
    <w:abstractNumId w:val="106"/>
  </w:num>
  <w:num w:numId="17" w16cid:durableId="778180148">
    <w:abstractNumId w:val="244"/>
  </w:num>
  <w:num w:numId="18" w16cid:durableId="734015930">
    <w:abstractNumId w:val="140"/>
  </w:num>
  <w:num w:numId="19" w16cid:durableId="1612858560">
    <w:abstractNumId w:val="4"/>
  </w:num>
  <w:num w:numId="20" w16cid:durableId="1085540694">
    <w:abstractNumId w:val="99"/>
  </w:num>
  <w:num w:numId="21" w16cid:durableId="1897275156">
    <w:abstractNumId w:val="81"/>
  </w:num>
  <w:num w:numId="22" w16cid:durableId="1777016450">
    <w:abstractNumId w:val="173"/>
  </w:num>
  <w:num w:numId="23" w16cid:durableId="1458987834">
    <w:abstractNumId w:val="94"/>
  </w:num>
  <w:num w:numId="24" w16cid:durableId="111704196">
    <w:abstractNumId w:val="215"/>
  </w:num>
  <w:num w:numId="25" w16cid:durableId="788278727">
    <w:abstractNumId w:val="283"/>
  </w:num>
  <w:num w:numId="26" w16cid:durableId="145707257">
    <w:abstractNumId w:val="232"/>
  </w:num>
  <w:num w:numId="27" w16cid:durableId="256132003">
    <w:abstractNumId w:val="192"/>
  </w:num>
  <w:num w:numId="28" w16cid:durableId="804934280">
    <w:abstractNumId w:val="210"/>
  </w:num>
  <w:num w:numId="29" w16cid:durableId="42677561">
    <w:abstractNumId w:val="87"/>
  </w:num>
  <w:num w:numId="30" w16cid:durableId="1794788732">
    <w:abstractNumId w:val="200"/>
  </w:num>
  <w:num w:numId="31" w16cid:durableId="558709618">
    <w:abstractNumId w:val="89"/>
  </w:num>
  <w:num w:numId="32" w16cid:durableId="1577010959">
    <w:abstractNumId w:val="157"/>
  </w:num>
  <w:num w:numId="33" w16cid:durableId="898248501">
    <w:abstractNumId w:val="174"/>
  </w:num>
  <w:num w:numId="34" w16cid:durableId="1829204221">
    <w:abstractNumId w:val="219"/>
  </w:num>
  <w:num w:numId="35" w16cid:durableId="92556592">
    <w:abstractNumId w:val="105"/>
  </w:num>
  <w:num w:numId="36" w16cid:durableId="60252053">
    <w:abstractNumId w:val="163"/>
  </w:num>
  <w:num w:numId="37" w16cid:durableId="427623829">
    <w:abstractNumId w:val="143"/>
  </w:num>
  <w:num w:numId="38" w16cid:durableId="1414012959">
    <w:abstractNumId w:val="24"/>
  </w:num>
  <w:num w:numId="39" w16cid:durableId="1467821973">
    <w:abstractNumId w:val="293"/>
  </w:num>
  <w:num w:numId="40" w16cid:durableId="601911253">
    <w:abstractNumId w:val="16"/>
  </w:num>
  <w:num w:numId="41" w16cid:durableId="763264443">
    <w:abstractNumId w:val="114"/>
  </w:num>
  <w:num w:numId="42" w16cid:durableId="1053389603">
    <w:abstractNumId w:val="166"/>
  </w:num>
  <w:num w:numId="43" w16cid:durableId="166092539">
    <w:abstractNumId w:val="235"/>
  </w:num>
  <w:num w:numId="44" w16cid:durableId="1904561296">
    <w:abstractNumId w:val="50"/>
  </w:num>
  <w:num w:numId="45" w16cid:durableId="1401172788">
    <w:abstractNumId w:val="287"/>
  </w:num>
  <w:num w:numId="46" w16cid:durableId="1326736837">
    <w:abstractNumId w:val="292"/>
  </w:num>
  <w:num w:numId="47" w16cid:durableId="1999797939">
    <w:abstractNumId w:val="70"/>
  </w:num>
  <w:num w:numId="48" w16cid:durableId="860047867">
    <w:abstractNumId w:val="92"/>
  </w:num>
  <w:num w:numId="49" w16cid:durableId="1108502144">
    <w:abstractNumId w:val="246"/>
  </w:num>
  <w:num w:numId="50" w16cid:durableId="1429157223">
    <w:abstractNumId w:val="199"/>
  </w:num>
  <w:num w:numId="51" w16cid:durableId="1936817503">
    <w:abstractNumId w:val="255"/>
  </w:num>
  <w:num w:numId="52" w16cid:durableId="856508717">
    <w:abstractNumId w:val="12"/>
  </w:num>
  <w:num w:numId="53" w16cid:durableId="352459168">
    <w:abstractNumId w:val="43"/>
  </w:num>
  <w:num w:numId="54" w16cid:durableId="1080565432">
    <w:abstractNumId w:val="262"/>
  </w:num>
  <w:num w:numId="55" w16cid:durableId="316418256">
    <w:abstractNumId w:val="116"/>
  </w:num>
  <w:num w:numId="56" w16cid:durableId="1704165293">
    <w:abstractNumId w:val="264"/>
  </w:num>
  <w:num w:numId="57" w16cid:durableId="1365986509">
    <w:abstractNumId w:val="91"/>
  </w:num>
  <w:num w:numId="58" w16cid:durableId="1204633351">
    <w:abstractNumId w:val="229"/>
  </w:num>
  <w:num w:numId="59" w16cid:durableId="1689018077">
    <w:abstractNumId w:val="120"/>
  </w:num>
  <w:num w:numId="60" w16cid:durableId="661934680">
    <w:abstractNumId w:val="41"/>
  </w:num>
  <w:num w:numId="61" w16cid:durableId="1678188358">
    <w:abstractNumId w:val="90"/>
  </w:num>
  <w:num w:numId="62" w16cid:durableId="1672178562">
    <w:abstractNumId w:val="252"/>
  </w:num>
  <w:num w:numId="63" w16cid:durableId="1658800516">
    <w:abstractNumId w:val="68"/>
  </w:num>
  <w:num w:numId="64" w16cid:durableId="825971576">
    <w:abstractNumId w:val="271"/>
  </w:num>
  <w:num w:numId="65" w16cid:durableId="17775525">
    <w:abstractNumId w:val="258"/>
  </w:num>
  <w:num w:numId="66" w16cid:durableId="1476723382">
    <w:abstractNumId w:val="54"/>
  </w:num>
  <w:num w:numId="67" w16cid:durableId="863251801">
    <w:abstractNumId w:val="175"/>
  </w:num>
  <w:num w:numId="68" w16cid:durableId="188378207">
    <w:abstractNumId w:val="93"/>
  </w:num>
  <w:num w:numId="69" w16cid:durableId="842359065">
    <w:abstractNumId w:val="162"/>
  </w:num>
  <w:num w:numId="70" w16cid:durableId="402803956">
    <w:abstractNumId w:val="182"/>
  </w:num>
  <w:num w:numId="71" w16cid:durableId="1585726401">
    <w:abstractNumId w:val="247"/>
  </w:num>
  <w:num w:numId="72" w16cid:durableId="1184593714">
    <w:abstractNumId w:val="13"/>
  </w:num>
  <w:num w:numId="73" w16cid:durableId="1555239151">
    <w:abstractNumId w:val="295"/>
  </w:num>
  <w:num w:numId="74" w16cid:durableId="1026364776">
    <w:abstractNumId w:val="164"/>
  </w:num>
  <w:num w:numId="75" w16cid:durableId="683824007">
    <w:abstractNumId w:val="289"/>
  </w:num>
  <w:num w:numId="76" w16cid:durableId="220291978">
    <w:abstractNumId w:val="53"/>
  </w:num>
  <w:num w:numId="77" w16cid:durableId="282153185">
    <w:abstractNumId w:val="39"/>
  </w:num>
  <w:num w:numId="78" w16cid:durableId="1121338240">
    <w:abstractNumId w:val="296"/>
  </w:num>
  <w:num w:numId="79" w16cid:durableId="502670697">
    <w:abstractNumId w:val="133"/>
  </w:num>
  <w:num w:numId="80" w16cid:durableId="1679696372">
    <w:abstractNumId w:val="257"/>
  </w:num>
  <w:num w:numId="81" w16cid:durableId="458425580">
    <w:abstractNumId w:val="139"/>
  </w:num>
  <w:num w:numId="82" w16cid:durableId="2122332984">
    <w:abstractNumId w:val="187"/>
  </w:num>
  <w:num w:numId="83" w16cid:durableId="519126393">
    <w:abstractNumId w:val="138"/>
  </w:num>
  <w:num w:numId="84" w16cid:durableId="124781297">
    <w:abstractNumId w:val="284"/>
  </w:num>
  <w:num w:numId="85" w16cid:durableId="967663831">
    <w:abstractNumId w:val="288"/>
  </w:num>
  <w:num w:numId="86" w16cid:durableId="793644616">
    <w:abstractNumId w:val="197"/>
  </w:num>
  <w:num w:numId="87" w16cid:durableId="408815200">
    <w:abstractNumId w:val="14"/>
  </w:num>
  <w:num w:numId="88" w16cid:durableId="43909952">
    <w:abstractNumId w:val="113"/>
  </w:num>
  <w:num w:numId="89" w16cid:durableId="436676886">
    <w:abstractNumId w:val="242"/>
  </w:num>
  <w:num w:numId="90" w16cid:durableId="1473407673">
    <w:abstractNumId w:val="282"/>
  </w:num>
  <w:num w:numId="91" w16cid:durableId="621807607">
    <w:abstractNumId w:val="22"/>
  </w:num>
  <w:num w:numId="92" w16cid:durableId="78523308">
    <w:abstractNumId w:val="25"/>
  </w:num>
  <w:num w:numId="93" w16cid:durableId="873731128">
    <w:abstractNumId w:val="58"/>
  </w:num>
  <w:num w:numId="94" w16cid:durableId="157502049">
    <w:abstractNumId w:val="40"/>
  </w:num>
  <w:num w:numId="95" w16cid:durableId="1857578439">
    <w:abstractNumId w:val="122"/>
  </w:num>
  <w:num w:numId="96" w16cid:durableId="465783181">
    <w:abstractNumId w:val="275"/>
  </w:num>
  <w:num w:numId="97" w16cid:durableId="1486779819">
    <w:abstractNumId w:val="240"/>
  </w:num>
  <w:num w:numId="98" w16cid:durableId="1482693054">
    <w:abstractNumId w:val="29"/>
  </w:num>
  <w:num w:numId="99" w16cid:durableId="672611163">
    <w:abstractNumId w:val="208"/>
  </w:num>
  <w:num w:numId="100" w16cid:durableId="1013266778">
    <w:abstractNumId w:val="172"/>
  </w:num>
  <w:num w:numId="101" w16cid:durableId="1060439685">
    <w:abstractNumId w:val="217"/>
  </w:num>
  <w:num w:numId="102" w16cid:durableId="1644503268">
    <w:abstractNumId w:val="151"/>
  </w:num>
  <w:num w:numId="103" w16cid:durableId="1839541827">
    <w:abstractNumId w:val="167"/>
  </w:num>
  <w:num w:numId="104" w16cid:durableId="910583104">
    <w:abstractNumId w:val="8"/>
  </w:num>
  <w:num w:numId="105" w16cid:durableId="1623655683">
    <w:abstractNumId w:val="84"/>
  </w:num>
  <w:num w:numId="106" w16cid:durableId="398556943">
    <w:abstractNumId w:val="135"/>
  </w:num>
  <w:num w:numId="107" w16cid:durableId="648169439">
    <w:abstractNumId w:val="38"/>
  </w:num>
  <w:num w:numId="108" w16cid:durableId="125705216">
    <w:abstractNumId w:val="131"/>
  </w:num>
  <w:num w:numId="109" w16cid:durableId="610819383">
    <w:abstractNumId w:val="211"/>
  </w:num>
  <w:num w:numId="110" w16cid:durableId="36054963">
    <w:abstractNumId w:val="149"/>
  </w:num>
  <w:num w:numId="111" w16cid:durableId="117653612">
    <w:abstractNumId w:val="150"/>
  </w:num>
  <w:num w:numId="112" w16cid:durableId="1239289194">
    <w:abstractNumId w:val="191"/>
  </w:num>
  <w:num w:numId="113" w16cid:durableId="1274167400">
    <w:abstractNumId w:val="286"/>
  </w:num>
  <w:num w:numId="114" w16cid:durableId="1195339006">
    <w:abstractNumId w:val="36"/>
  </w:num>
  <w:num w:numId="115" w16cid:durableId="1867209424">
    <w:abstractNumId w:val="45"/>
  </w:num>
  <w:num w:numId="116" w16cid:durableId="561015729">
    <w:abstractNumId w:val="103"/>
  </w:num>
  <w:num w:numId="117" w16cid:durableId="557665774">
    <w:abstractNumId w:val="177"/>
  </w:num>
  <w:num w:numId="118" w16cid:durableId="128980530">
    <w:abstractNumId w:val="267"/>
  </w:num>
  <w:num w:numId="119" w16cid:durableId="82993982">
    <w:abstractNumId w:val="79"/>
  </w:num>
  <w:num w:numId="120" w16cid:durableId="1059282079">
    <w:abstractNumId w:val="198"/>
  </w:num>
  <w:num w:numId="121" w16cid:durableId="252399322">
    <w:abstractNumId w:val="32"/>
  </w:num>
  <w:num w:numId="122" w16cid:durableId="1539588273">
    <w:abstractNumId w:val="128"/>
  </w:num>
  <w:num w:numId="123" w16cid:durableId="333847641">
    <w:abstractNumId w:val="298"/>
  </w:num>
  <w:num w:numId="124" w16cid:durableId="354580865">
    <w:abstractNumId w:val="109"/>
  </w:num>
  <w:num w:numId="125" w16cid:durableId="957373392">
    <w:abstractNumId w:val="67"/>
  </w:num>
  <w:num w:numId="126" w16cid:durableId="2072188161">
    <w:abstractNumId w:val="118"/>
  </w:num>
  <w:num w:numId="127" w16cid:durableId="156191683">
    <w:abstractNumId w:val="10"/>
  </w:num>
  <w:num w:numId="128" w16cid:durableId="1293488054">
    <w:abstractNumId w:val="137"/>
  </w:num>
  <w:num w:numId="129" w16cid:durableId="898709943">
    <w:abstractNumId w:val="243"/>
  </w:num>
  <w:num w:numId="130" w16cid:durableId="500848794">
    <w:abstractNumId w:val="98"/>
  </w:num>
  <w:num w:numId="131" w16cid:durableId="1081676468">
    <w:abstractNumId w:val="97"/>
  </w:num>
  <w:num w:numId="132" w16cid:durableId="2099252801">
    <w:abstractNumId w:val="66"/>
  </w:num>
  <w:num w:numId="133" w16cid:durableId="87236354">
    <w:abstractNumId w:val="277"/>
  </w:num>
  <w:num w:numId="134" w16cid:durableId="2080519694">
    <w:abstractNumId w:val="214"/>
  </w:num>
  <w:num w:numId="135" w16cid:durableId="1740440089">
    <w:abstractNumId w:val="49"/>
  </w:num>
  <w:num w:numId="136" w16cid:durableId="1902324176">
    <w:abstractNumId w:val="9"/>
  </w:num>
  <w:num w:numId="137" w16cid:durableId="24987094">
    <w:abstractNumId w:val="220"/>
  </w:num>
  <w:num w:numId="138" w16cid:durableId="1721661078">
    <w:abstractNumId w:val="181"/>
  </w:num>
  <w:num w:numId="139" w16cid:durableId="1182016334">
    <w:abstractNumId w:val="18"/>
  </w:num>
  <w:num w:numId="140" w16cid:durableId="628323303">
    <w:abstractNumId w:val="2"/>
  </w:num>
  <w:num w:numId="141" w16cid:durableId="1518470971">
    <w:abstractNumId w:val="291"/>
  </w:num>
  <w:num w:numId="142" w16cid:durableId="1724598218">
    <w:abstractNumId w:val="61"/>
  </w:num>
  <w:num w:numId="143" w16cid:durableId="1032851401">
    <w:abstractNumId w:val="248"/>
  </w:num>
  <w:num w:numId="144" w16cid:durableId="297497483">
    <w:abstractNumId w:val="33"/>
  </w:num>
  <w:num w:numId="145" w16cid:durableId="633147080">
    <w:abstractNumId w:val="281"/>
  </w:num>
  <w:num w:numId="146" w16cid:durableId="1683630418">
    <w:abstractNumId w:val="142"/>
  </w:num>
  <w:num w:numId="147" w16cid:durableId="1067457351">
    <w:abstractNumId w:val="249"/>
  </w:num>
  <w:num w:numId="148" w16cid:durableId="1114134095">
    <w:abstractNumId w:val="72"/>
  </w:num>
  <w:num w:numId="149" w16cid:durableId="186143971">
    <w:abstractNumId w:val="234"/>
  </w:num>
  <w:num w:numId="150" w16cid:durableId="2117745851">
    <w:abstractNumId w:val="176"/>
  </w:num>
  <w:num w:numId="151" w16cid:durableId="662045133">
    <w:abstractNumId w:val="78"/>
  </w:num>
  <w:num w:numId="152" w16cid:durableId="410737150">
    <w:abstractNumId w:val="188"/>
  </w:num>
  <w:num w:numId="153" w16cid:durableId="852182542">
    <w:abstractNumId w:val="1"/>
  </w:num>
  <w:num w:numId="154" w16cid:durableId="751705949">
    <w:abstractNumId w:val="196"/>
  </w:num>
  <w:num w:numId="155" w16cid:durableId="47847126">
    <w:abstractNumId w:val="59"/>
  </w:num>
  <w:num w:numId="156" w16cid:durableId="853684934">
    <w:abstractNumId w:val="123"/>
  </w:num>
  <w:num w:numId="157" w16cid:durableId="1696466899">
    <w:abstractNumId w:val="35"/>
  </w:num>
  <w:num w:numId="158" w16cid:durableId="1558589408">
    <w:abstractNumId w:val="250"/>
  </w:num>
  <w:num w:numId="159" w16cid:durableId="1282570031">
    <w:abstractNumId w:val="3"/>
  </w:num>
  <w:num w:numId="160" w16cid:durableId="669407107">
    <w:abstractNumId w:val="55"/>
  </w:num>
  <w:num w:numId="161" w16cid:durableId="49766449">
    <w:abstractNumId w:val="6"/>
  </w:num>
  <w:num w:numId="162" w16cid:durableId="1224876284">
    <w:abstractNumId w:val="256"/>
  </w:num>
  <w:num w:numId="163" w16cid:durableId="514879697">
    <w:abstractNumId w:val="86"/>
  </w:num>
  <w:num w:numId="164" w16cid:durableId="410781184">
    <w:abstractNumId w:val="203"/>
  </w:num>
  <w:num w:numId="165" w16cid:durableId="1593003251">
    <w:abstractNumId w:val="233"/>
  </w:num>
  <w:num w:numId="166" w16cid:durableId="1081487331">
    <w:abstractNumId w:val="224"/>
  </w:num>
  <w:num w:numId="167" w16cid:durableId="25298414">
    <w:abstractNumId w:val="209"/>
  </w:num>
  <w:num w:numId="168" w16cid:durableId="1505129877">
    <w:abstractNumId w:val="88"/>
  </w:num>
  <w:num w:numId="169" w16cid:durableId="1441607301">
    <w:abstractNumId w:val="125"/>
  </w:num>
  <w:num w:numId="170" w16cid:durableId="532613481">
    <w:abstractNumId w:val="190"/>
  </w:num>
  <w:num w:numId="171" w16cid:durableId="38408265">
    <w:abstractNumId w:val="158"/>
  </w:num>
  <w:num w:numId="172" w16cid:durableId="2003315366">
    <w:abstractNumId w:val="212"/>
  </w:num>
  <w:num w:numId="173" w16cid:durableId="5325512">
    <w:abstractNumId w:val="183"/>
  </w:num>
  <w:num w:numId="174" w16cid:durableId="296490697">
    <w:abstractNumId w:val="77"/>
  </w:num>
  <w:num w:numId="175" w16cid:durableId="1827477545">
    <w:abstractNumId w:val="186"/>
  </w:num>
  <w:num w:numId="176" w16cid:durableId="2086027373">
    <w:abstractNumId w:val="60"/>
  </w:num>
  <w:num w:numId="177" w16cid:durableId="394473518">
    <w:abstractNumId w:val="201"/>
  </w:num>
  <w:num w:numId="178" w16cid:durableId="659037898">
    <w:abstractNumId w:val="52"/>
  </w:num>
  <w:num w:numId="179" w16cid:durableId="580911618">
    <w:abstractNumId w:val="266"/>
  </w:num>
  <w:num w:numId="180" w16cid:durableId="1219708138">
    <w:abstractNumId w:val="85"/>
  </w:num>
  <w:num w:numId="181" w16cid:durableId="1459060153">
    <w:abstractNumId w:val="28"/>
  </w:num>
  <w:num w:numId="182" w16cid:durableId="2008361934">
    <w:abstractNumId w:val="155"/>
  </w:num>
  <w:num w:numId="183" w16cid:durableId="1401174307">
    <w:abstractNumId w:val="180"/>
  </w:num>
  <w:num w:numId="184" w16cid:durableId="1392071019">
    <w:abstractNumId w:val="111"/>
  </w:num>
  <w:num w:numId="185" w16cid:durableId="849563825">
    <w:abstractNumId w:val="145"/>
  </w:num>
  <w:num w:numId="186" w16cid:durableId="1856574283">
    <w:abstractNumId w:val="222"/>
  </w:num>
  <w:num w:numId="187" w16cid:durableId="2023503870">
    <w:abstractNumId w:val="300"/>
  </w:num>
  <w:num w:numId="188" w16cid:durableId="1409770722">
    <w:abstractNumId w:val="156"/>
  </w:num>
  <w:num w:numId="189" w16cid:durableId="522328921">
    <w:abstractNumId w:val="278"/>
  </w:num>
  <w:num w:numId="190" w16cid:durableId="1673991211">
    <w:abstractNumId w:val="64"/>
  </w:num>
  <w:num w:numId="191" w16cid:durableId="1513451569">
    <w:abstractNumId w:val="65"/>
  </w:num>
  <w:num w:numId="192" w16cid:durableId="1466585137">
    <w:abstractNumId w:val="127"/>
  </w:num>
  <w:num w:numId="193" w16cid:durableId="905381018">
    <w:abstractNumId w:val="108"/>
  </w:num>
  <w:num w:numId="194" w16cid:durableId="1839611146">
    <w:abstractNumId w:val="124"/>
  </w:num>
  <w:num w:numId="195" w16cid:durableId="2045059984">
    <w:abstractNumId w:val="260"/>
  </w:num>
  <w:num w:numId="196" w16cid:durableId="1469592730">
    <w:abstractNumId w:val="63"/>
  </w:num>
  <w:num w:numId="197" w16cid:durableId="357581915">
    <w:abstractNumId w:val="126"/>
  </w:num>
  <w:num w:numId="198" w16cid:durableId="1626766926">
    <w:abstractNumId w:val="37"/>
  </w:num>
  <w:num w:numId="199" w16cid:durableId="1163618230">
    <w:abstractNumId w:val="152"/>
  </w:num>
  <w:num w:numId="200" w16cid:durableId="1550915555">
    <w:abstractNumId w:val="147"/>
  </w:num>
  <w:num w:numId="201" w16cid:durableId="1692147779">
    <w:abstractNumId w:val="62"/>
  </w:num>
  <w:num w:numId="202" w16cid:durableId="698042879">
    <w:abstractNumId w:val="206"/>
  </w:num>
  <w:num w:numId="203" w16cid:durableId="1855536144">
    <w:abstractNumId w:val="272"/>
  </w:num>
  <w:num w:numId="204" w16cid:durableId="2031682935">
    <w:abstractNumId w:val="168"/>
  </w:num>
  <w:num w:numId="205" w16cid:durableId="368116500">
    <w:abstractNumId w:val="228"/>
  </w:num>
  <w:num w:numId="206" w16cid:durableId="839543201">
    <w:abstractNumId w:val="170"/>
  </w:num>
  <w:num w:numId="207" w16cid:durableId="1970479240">
    <w:abstractNumId w:val="221"/>
  </w:num>
  <w:num w:numId="208" w16cid:durableId="723874416">
    <w:abstractNumId w:val="100"/>
  </w:num>
  <w:num w:numId="209" w16cid:durableId="2142922475">
    <w:abstractNumId w:val="26"/>
  </w:num>
  <w:num w:numId="210" w16cid:durableId="467481093">
    <w:abstractNumId w:val="23"/>
  </w:num>
  <w:num w:numId="211" w16cid:durableId="215775978">
    <w:abstractNumId w:val="161"/>
  </w:num>
  <w:num w:numId="212" w16cid:durableId="1768766675">
    <w:abstractNumId w:val="144"/>
  </w:num>
  <w:num w:numId="213" w16cid:durableId="1569421007">
    <w:abstractNumId w:val="134"/>
  </w:num>
  <w:num w:numId="214" w16cid:durableId="744493409">
    <w:abstractNumId w:val="57"/>
  </w:num>
  <w:num w:numId="215" w16cid:durableId="1086225169">
    <w:abstractNumId w:val="237"/>
  </w:num>
  <w:num w:numId="216" w16cid:durableId="1788964245">
    <w:abstractNumId w:val="153"/>
  </w:num>
  <w:num w:numId="217" w16cid:durableId="30956357">
    <w:abstractNumId w:val="160"/>
  </w:num>
  <w:num w:numId="218" w16cid:durableId="653335592">
    <w:abstractNumId w:val="115"/>
  </w:num>
  <w:num w:numId="219" w16cid:durableId="198133268">
    <w:abstractNumId w:val="273"/>
  </w:num>
  <w:num w:numId="220" w16cid:durableId="545408707">
    <w:abstractNumId w:val="5"/>
  </w:num>
  <w:num w:numId="221" w16cid:durableId="1067264984">
    <w:abstractNumId w:val="238"/>
  </w:num>
  <w:num w:numId="222" w16cid:durableId="1083143173">
    <w:abstractNumId w:val="185"/>
  </w:num>
  <w:num w:numId="223" w16cid:durableId="111439586">
    <w:abstractNumId w:val="129"/>
  </w:num>
  <w:num w:numId="224" w16cid:durableId="1572498892">
    <w:abstractNumId w:val="148"/>
  </w:num>
  <w:num w:numId="225" w16cid:durableId="1209224015">
    <w:abstractNumId w:val="261"/>
  </w:num>
  <w:num w:numId="226" w16cid:durableId="1716268007">
    <w:abstractNumId w:val="195"/>
  </w:num>
  <w:num w:numId="227" w16cid:durableId="1801222659">
    <w:abstractNumId w:val="285"/>
  </w:num>
  <w:num w:numId="228" w16cid:durableId="45565573">
    <w:abstractNumId w:val="227"/>
  </w:num>
  <w:num w:numId="229" w16cid:durableId="626472033">
    <w:abstractNumId w:val="95"/>
  </w:num>
  <w:num w:numId="230" w16cid:durableId="1678851270">
    <w:abstractNumId w:val="73"/>
  </w:num>
  <w:num w:numId="231" w16cid:durableId="1805614123">
    <w:abstractNumId w:val="165"/>
  </w:num>
  <w:num w:numId="232" w16cid:durableId="1419788876">
    <w:abstractNumId w:val="213"/>
  </w:num>
  <w:num w:numId="233" w16cid:durableId="1300183685">
    <w:abstractNumId w:val="47"/>
  </w:num>
  <w:num w:numId="234" w16cid:durableId="598828964">
    <w:abstractNumId w:val="179"/>
  </w:num>
  <w:num w:numId="235" w16cid:durableId="960308527">
    <w:abstractNumId w:val="230"/>
  </w:num>
  <w:num w:numId="236" w16cid:durableId="1315909006">
    <w:abstractNumId w:val="102"/>
  </w:num>
  <w:num w:numId="237" w16cid:durableId="53432632">
    <w:abstractNumId w:val="239"/>
  </w:num>
  <w:num w:numId="238" w16cid:durableId="1127822714">
    <w:abstractNumId w:val="48"/>
  </w:num>
  <w:num w:numId="239" w16cid:durableId="857155859">
    <w:abstractNumId w:val="216"/>
  </w:num>
  <w:num w:numId="240" w16cid:durableId="401605563">
    <w:abstractNumId w:val="259"/>
  </w:num>
  <w:num w:numId="241" w16cid:durableId="502821281">
    <w:abstractNumId w:val="254"/>
  </w:num>
  <w:num w:numId="242" w16cid:durableId="1635137408">
    <w:abstractNumId w:val="265"/>
  </w:num>
  <w:num w:numId="243" w16cid:durableId="338579334">
    <w:abstractNumId w:val="270"/>
  </w:num>
  <w:num w:numId="244" w16cid:durableId="898051054">
    <w:abstractNumId w:val="231"/>
  </w:num>
  <w:num w:numId="245" w16cid:durableId="1406415120">
    <w:abstractNumId w:val="44"/>
  </w:num>
  <w:num w:numId="246" w16cid:durableId="2056662223">
    <w:abstractNumId w:val="245"/>
  </w:num>
  <w:num w:numId="247" w16cid:durableId="692266674">
    <w:abstractNumId w:val="169"/>
  </w:num>
  <w:num w:numId="248" w16cid:durableId="1041636169">
    <w:abstractNumId w:val="294"/>
  </w:num>
  <w:num w:numId="249" w16cid:durableId="1087969591">
    <w:abstractNumId w:val="279"/>
  </w:num>
  <w:num w:numId="250" w16cid:durableId="1495950184">
    <w:abstractNumId w:val="297"/>
  </w:num>
  <w:num w:numId="251" w16cid:durableId="1989895077">
    <w:abstractNumId w:val="204"/>
  </w:num>
  <w:num w:numId="252" w16cid:durableId="117188251">
    <w:abstractNumId w:val="42"/>
  </w:num>
  <w:num w:numId="253" w16cid:durableId="1738165749">
    <w:abstractNumId w:val="112"/>
  </w:num>
  <w:num w:numId="254" w16cid:durableId="35159300">
    <w:abstractNumId w:val="280"/>
  </w:num>
  <w:num w:numId="255" w16cid:durableId="1933392951">
    <w:abstractNumId w:val="193"/>
  </w:num>
  <w:num w:numId="256" w16cid:durableId="2095206427">
    <w:abstractNumId w:val="141"/>
  </w:num>
  <w:num w:numId="257" w16cid:durableId="1064567122">
    <w:abstractNumId w:val="236"/>
  </w:num>
  <w:num w:numId="258" w16cid:durableId="319886733">
    <w:abstractNumId w:val="205"/>
  </w:num>
  <w:num w:numId="259" w16cid:durableId="583490426">
    <w:abstractNumId w:val="202"/>
  </w:num>
  <w:num w:numId="260" w16cid:durableId="1134563498">
    <w:abstractNumId w:val="104"/>
  </w:num>
  <w:num w:numId="261" w16cid:durableId="301663266">
    <w:abstractNumId w:val="31"/>
  </w:num>
  <w:num w:numId="262" w16cid:durableId="1314212652">
    <w:abstractNumId w:val="154"/>
  </w:num>
  <w:num w:numId="263" w16cid:durableId="1477717576">
    <w:abstractNumId w:val="107"/>
  </w:num>
  <w:num w:numId="264" w16cid:durableId="713240951">
    <w:abstractNumId w:val="101"/>
  </w:num>
  <w:num w:numId="265" w16cid:durableId="1822883924">
    <w:abstractNumId w:val="241"/>
  </w:num>
  <w:num w:numId="266" w16cid:durableId="892233791">
    <w:abstractNumId w:val="171"/>
  </w:num>
  <w:num w:numId="267" w16cid:durableId="216283730">
    <w:abstractNumId w:val="11"/>
  </w:num>
  <w:num w:numId="268" w16cid:durableId="86730743">
    <w:abstractNumId w:val="69"/>
  </w:num>
  <w:num w:numId="269" w16cid:durableId="1329596385">
    <w:abstractNumId w:val="189"/>
  </w:num>
  <w:num w:numId="270" w16cid:durableId="797531928">
    <w:abstractNumId w:val="7"/>
  </w:num>
  <w:num w:numId="271" w16cid:durableId="1416900685">
    <w:abstractNumId w:val="253"/>
  </w:num>
  <w:num w:numId="272" w16cid:durableId="222840235">
    <w:abstractNumId w:val="21"/>
  </w:num>
  <w:num w:numId="273" w16cid:durableId="604924401">
    <w:abstractNumId w:val="0"/>
  </w:num>
  <w:num w:numId="274" w16cid:durableId="1348485496">
    <w:abstractNumId w:val="17"/>
  </w:num>
  <w:num w:numId="275" w16cid:durableId="344863323">
    <w:abstractNumId w:val="207"/>
  </w:num>
  <w:num w:numId="276" w16cid:durableId="454711955">
    <w:abstractNumId w:val="83"/>
  </w:num>
  <w:num w:numId="277" w16cid:durableId="1888373531">
    <w:abstractNumId w:val="27"/>
  </w:num>
  <w:num w:numId="278" w16cid:durableId="878318087">
    <w:abstractNumId w:val="71"/>
  </w:num>
  <w:num w:numId="279" w16cid:durableId="197281260">
    <w:abstractNumId w:val="218"/>
  </w:num>
  <w:num w:numId="280" w16cid:durableId="932664597">
    <w:abstractNumId w:val="75"/>
  </w:num>
  <w:num w:numId="281" w16cid:durableId="1743259626">
    <w:abstractNumId w:val="194"/>
  </w:num>
  <w:num w:numId="282" w16cid:durableId="415830791">
    <w:abstractNumId w:val="159"/>
  </w:num>
  <w:num w:numId="283" w16cid:durableId="2063598530">
    <w:abstractNumId w:val="110"/>
  </w:num>
  <w:num w:numId="284" w16cid:durableId="1376155732">
    <w:abstractNumId w:val="146"/>
  </w:num>
  <w:num w:numId="285" w16cid:durableId="1101756997">
    <w:abstractNumId w:val="290"/>
  </w:num>
  <w:num w:numId="286" w16cid:durableId="1228296359">
    <w:abstractNumId w:val="15"/>
  </w:num>
  <w:num w:numId="287" w16cid:durableId="2114665893">
    <w:abstractNumId w:val="251"/>
  </w:num>
  <w:num w:numId="288" w16cid:durableId="1854999939">
    <w:abstractNumId w:val="74"/>
  </w:num>
  <w:num w:numId="289" w16cid:durableId="1534001969">
    <w:abstractNumId w:val="299"/>
  </w:num>
  <w:num w:numId="290" w16cid:durableId="762841423">
    <w:abstractNumId w:val="82"/>
  </w:num>
  <w:num w:numId="291" w16cid:durableId="548303450">
    <w:abstractNumId w:val="274"/>
  </w:num>
  <w:num w:numId="292" w16cid:durableId="385762514">
    <w:abstractNumId w:val="269"/>
  </w:num>
  <w:num w:numId="293" w16cid:durableId="1938171913">
    <w:abstractNumId w:val="223"/>
  </w:num>
  <w:num w:numId="294" w16cid:durableId="1892379844">
    <w:abstractNumId w:val="56"/>
  </w:num>
  <w:num w:numId="295" w16cid:durableId="1650203713">
    <w:abstractNumId w:val="20"/>
  </w:num>
  <w:num w:numId="296" w16cid:durableId="1686399354">
    <w:abstractNumId w:val="96"/>
  </w:num>
  <w:num w:numId="297" w16cid:durableId="873035339">
    <w:abstractNumId w:val="132"/>
  </w:num>
  <w:num w:numId="298" w16cid:durableId="1351764303">
    <w:abstractNumId w:val="225"/>
  </w:num>
  <w:num w:numId="299" w16cid:durableId="373316825">
    <w:abstractNumId w:val="80"/>
  </w:num>
  <w:num w:numId="300" w16cid:durableId="1450010680">
    <w:abstractNumId w:val="117"/>
  </w:num>
  <w:num w:numId="301" w16cid:durableId="64836438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4C5"/>
    <w:rsid w:val="000109E9"/>
    <w:rsid w:val="000625DF"/>
    <w:rsid w:val="00074A3A"/>
    <w:rsid w:val="00086701"/>
    <w:rsid w:val="00093197"/>
    <w:rsid w:val="000A107B"/>
    <w:rsid w:val="000A129E"/>
    <w:rsid w:val="000A1673"/>
    <w:rsid w:val="000E2CA5"/>
    <w:rsid w:val="000E4A55"/>
    <w:rsid w:val="000F3C71"/>
    <w:rsid w:val="0012206B"/>
    <w:rsid w:val="00164484"/>
    <w:rsid w:val="0017339E"/>
    <w:rsid w:val="001933A3"/>
    <w:rsid w:val="00194A57"/>
    <w:rsid w:val="001A0D31"/>
    <w:rsid w:val="001A5BA7"/>
    <w:rsid w:val="001C4A89"/>
    <w:rsid w:val="001E02EA"/>
    <w:rsid w:val="001E4977"/>
    <w:rsid w:val="001F5A86"/>
    <w:rsid w:val="001F6289"/>
    <w:rsid w:val="002108A2"/>
    <w:rsid w:val="00212440"/>
    <w:rsid w:val="00220BF5"/>
    <w:rsid w:val="00243855"/>
    <w:rsid w:val="00284D0F"/>
    <w:rsid w:val="002A70C3"/>
    <w:rsid w:val="002B6BED"/>
    <w:rsid w:val="002C6A2B"/>
    <w:rsid w:val="002D591A"/>
    <w:rsid w:val="002D7C1F"/>
    <w:rsid w:val="002E037F"/>
    <w:rsid w:val="002F2990"/>
    <w:rsid w:val="002F7CF1"/>
    <w:rsid w:val="00306588"/>
    <w:rsid w:val="003306D3"/>
    <w:rsid w:val="003343DE"/>
    <w:rsid w:val="0034660F"/>
    <w:rsid w:val="00351C61"/>
    <w:rsid w:val="0038168A"/>
    <w:rsid w:val="00383EA7"/>
    <w:rsid w:val="003C5E9C"/>
    <w:rsid w:val="003E21D5"/>
    <w:rsid w:val="003E4757"/>
    <w:rsid w:val="003F0C46"/>
    <w:rsid w:val="004159D3"/>
    <w:rsid w:val="004633FB"/>
    <w:rsid w:val="00467AC1"/>
    <w:rsid w:val="004A5041"/>
    <w:rsid w:val="004C3D87"/>
    <w:rsid w:val="004C66B3"/>
    <w:rsid w:val="004E4830"/>
    <w:rsid w:val="005029A0"/>
    <w:rsid w:val="0055364C"/>
    <w:rsid w:val="005666CC"/>
    <w:rsid w:val="005671FA"/>
    <w:rsid w:val="00592E2A"/>
    <w:rsid w:val="005C79AA"/>
    <w:rsid w:val="005D7E50"/>
    <w:rsid w:val="005E5D0D"/>
    <w:rsid w:val="005F13AF"/>
    <w:rsid w:val="005F2711"/>
    <w:rsid w:val="005F64C5"/>
    <w:rsid w:val="00613246"/>
    <w:rsid w:val="006269C4"/>
    <w:rsid w:val="00645410"/>
    <w:rsid w:val="00664B3D"/>
    <w:rsid w:val="00672BB8"/>
    <w:rsid w:val="006C2B51"/>
    <w:rsid w:val="006D4933"/>
    <w:rsid w:val="006E5B60"/>
    <w:rsid w:val="006E69C3"/>
    <w:rsid w:val="007215BF"/>
    <w:rsid w:val="00742E0F"/>
    <w:rsid w:val="007474F7"/>
    <w:rsid w:val="007503BB"/>
    <w:rsid w:val="007519DD"/>
    <w:rsid w:val="0075646D"/>
    <w:rsid w:val="007A0DAC"/>
    <w:rsid w:val="007A1D84"/>
    <w:rsid w:val="007A4918"/>
    <w:rsid w:val="007B51D4"/>
    <w:rsid w:val="007B7BF4"/>
    <w:rsid w:val="007C1C1D"/>
    <w:rsid w:val="007E36E1"/>
    <w:rsid w:val="007E67E1"/>
    <w:rsid w:val="007E773F"/>
    <w:rsid w:val="007F01A3"/>
    <w:rsid w:val="00817D4A"/>
    <w:rsid w:val="00840AC0"/>
    <w:rsid w:val="00882352"/>
    <w:rsid w:val="00890288"/>
    <w:rsid w:val="008A2933"/>
    <w:rsid w:val="008A440F"/>
    <w:rsid w:val="008A732C"/>
    <w:rsid w:val="008A7F70"/>
    <w:rsid w:val="008D3A63"/>
    <w:rsid w:val="008E035A"/>
    <w:rsid w:val="008E5C5D"/>
    <w:rsid w:val="008F0F06"/>
    <w:rsid w:val="00912E29"/>
    <w:rsid w:val="009200A0"/>
    <w:rsid w:val="00931E6F"/>
    <w:rsid w:val="009420CE"/>
    <w:rsid w:val="00964007"/>
    <w:rsid w:val="009D1E2D"/>
    <w:rsid w:val="009D225A"/>
    <w:rsid w:val="009D3A57"/>
    <w:rsid w:val="009E7A99"/>
    <w:rsid w:val="00A1752A"/>
    <w:rsid w:val="00A36153"/>
    <w:rsid w:val="00A434A7"/>
    <w:rsid w:val="00A47431"/>
    <w:rsid w:val="00A63579"/>
    <w:rsid w:val="00A74F19"/>
    <w:rsid w:val="00A77A92"/>
    <w:rsid w:val="00A77B98"/>
    <w:rsid w:val="00A8389D"/>
    <w:rsid w:val="00AA0722"/>
    <w:rsid w:val="00AC17E0"/>
    <w:rsid w:val="00AF542E"/>
    <w:rsid w:val="00B11895"/>
    <w:rsid w:val="00B354D5"/>
    <w:rsid w:val="00B40107"/>
    <w:rsid w:val="00B43237"/>
    <w:rsid w:val="00B61146"/>
    <w:rsid w:val="00B662BC"/>
    <w:rsid w:val="00B93B9C"/>
    <w:rsid w:val="00BA075B"/>
    <w:rsid w:val="00BC1E98"/>
    <w:rsid w:val="00BD1E49"/>
    <w:rsid w:val="00C00DA9"/>
    <w:rsid w:val="00C02311"/>
    <w:rsid w:val="00C02E1D"/>
    <w:rsid w:val="00C043B1"/>
    <w:rsid w:val="00C17FBC"/>
    <w:rsid w:val="00C501D7"/>
    <w:rsid w:val="00CC2A7B"/>
    <w:rsid w:val="00CC54A1"/>
    <w:rsid w:val="00CE6450"/>
    <w:rsid w:val="00D11C89"/>
    <w:rsid w:val="00D376AA"/>
    <w:rsid w:val="00D40E14"/>
    <w:rsid w:val="00D460D3"/>
    <w:rsid w:val="00D51715"/>
    <w:rsid w:val="00D56656"/>
    <w:rsid w:val="00D90155"/>
    <w:rsid w:val="00DC1236"/>
    <w:rsid w:val="00DC5AB2"/>
    <w:rsid w:val="00DC737C"/>
    <w:rsid w:val="00DE150F"/>
    <w:rsid w:val="00E13839"/>
    <w:rsid w:val="00E16973"/>
    <w:rsid w:val="00E27739"/>
    <w:rsid w:val="00E27E65"/>
    <w:rsid w:val="00E34607"/>
    <w:rsid w:val="00E83913"/>
    <w:rsid w:val="00EA218F"/>
    <w:rsid w:val="00ED32BB"/>
    <w:rsid w:val="00ED3FAB"/>
    <w:rsid w:val="00EE3671"/>
    <w:rsid w:val="00F10B68"/>
    <w:rsid w:val="00F70650"/>
    <w:rsid w:val="00F80878"/>
    <w:rsid w:val="00F864A6"/>
    <w:rsid w:val="00F87915"/>
    <w:rsid w:val="00FB6D4E"/>
    <w:rsid w:val="00FC5530"/>
    <w:rsid w:val="00FD1819"/>
    <w:rsid w:val="00FD4220"/>
    <w:rsid w:val="00FD4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55959"/>
  <w15:docId w15:val="{301BA0D2-7949-4E9A-B748-777366F0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spacing w:line="268" w:lineRule="exact"/>
      <w:ind w:left="28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132"/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029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2"/>
      <w:jc w:val="both"/>
    </w:pPr>
  </w:style>
  <w:style w:type="paragraph" w:styleId="Ttulo">
    <w:name w:val="Title"/>
    <w:basedOn w:val="Normal"/>
    <w:uiPriority w:val="10"/>
    <w:qFormat/>
    <w:pPr>
      <w:ind w:left="20"/>
    </w:pPr>
    <w:rPr>
      <w:rFonts w:ascii="Arial" w:eastAsia="Arial" w:hAnsi="Arial" w:cs="Arial"/>
      <w:b/>
      <w:bCs/>
      <w:sz w:val="28"/>
      <w:szCs w:val="28"/>
      <w:u w:val="single" w:color="000000"/>
    </w:rPr>
  </w:style>
  <w:style w:type="paragraph" w:styleId="PargrafodaLista">
    <w:name w:val="List Paragraph"/>
    <w:basedOn w:val="Normal"/>
    <w:uiPriority w:val="1"/>
    <w:qFormat/>
    <w:pPr>
      <w:ind w:left="13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175" w:lineRule="exact"/>
      <w:ind w:left="16"/>
    </w:pPr>
  </w:style>
  <w:style w:type="paragraph" w:styleId="NormalWeb">
    <w:name w:val="Normal (Web)"/>
    <w:basedOn w:val="Normal"/>
    <w:uiPriority w:val="99"/>
    <w:semiHidden/>
    <w:unhideWhenUsed/>
    <w:rsid w:val="00D11C89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1A5BA7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5029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citation-655">
    <w:name w:val="citation-655"/>
    <w:basedOn w:val="Fontepargpadro"/>
    <w:rsid w:val="00383EA7"/>
  </w:style>
  <w:style w:type="character" w:customStyle="1" w:styleId="citation-654">
    <w:name w:val="citation-654"/>
    <w:basedOn w:val="Fontepargpadro"/>
    <w:rsid w:val="00383EA7"/>
  </w:style>
  <w:style w:type="character" w:customStyle="1" w:styleId="citation-653">
    <w:name w:val="citation-653"/>
    <w:basedOn w:val="Fontepargpadro"/>
    <w:rsid w:val="00383EA7"/>
  </w:style>
  <w:style w:type="character" w:customStyle="1" w:styleId="citation-652">
    <w:name w:val="citation-652"/>
    <w:basedOn w:val="Fontepargpadro"/>
    <w:rsid w:val="00383EA7"/>
  </w:style>
  <w:style w:type="character" w:customStyle="1" w:styleId="citation-651">
    <w:name w:val="citation-651"/>
    <w:basedOn w:val="Fontepargpadro"/>
    <w:rsid w:val="00383EA7"/>
  </w:style>
  <w:style w:type="character" w:customStyle="1" w:styleId="citation-650">
    <w:name w:val="citation-650"/>
    <w:basedOn w:val="Fontepargpadro"/>
    <w:rsid w:val="00383EA7"/>
  </w:style>
  <w:style w:type="character" w:customStyle="1" w:styleId="citation-163">
    <w:name w:val="citation-163"/>
    <w:basedOn w:val="Fontepargpadro"/>
    <w:rsid w:val="009D225A"/>
  </w:style>
  <w:style w:type="character" w:customStyle="1" w:styleId="citation-162">
    <w:name w:val="citation-162"/>
    <w:basedOn w:val="Fontepargpadro"/>
    <w:rsid w:val="009D225A"/>
  </w:style>
  <w:style w:type="character" w:customStyle="1" w:styleId="citation-161">
    <w:name w:val="citation-161"/>
    <w:basedOn w:val="Fontepargpadro"/>
    <w:rsid w:val="009D225A"/>
  </w:style>
  <w:style w:type="character" w:customStyle="1" w:styleId="citation-160">
    <w:name w:val="citation-160"/>
    <w:basedOn w:val="Fontepargpadro"/>
    <w:rsid w:val="009D22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8</Pages>
  <Words>3587</Words>
  <Characters>19372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TR e ETP.docx</vt:lpstr>
    </vt:vector>
  </TitlesOfParts>
  <Company/>
  <LinksUpToDate>false</LinksUpToDate>
  <CharactersWithSpaces>22914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TR e ETP.docx</dc:title>
  <dc:creator>Setor Compras Bento Fernandes/RN</dc:creator>
  <cp:lastModifiedBy>Luiz Neto</cp:lastModifiedBy>
  <cp:revision>41</cp:revision>
  <cp:lastPrinted>2025-12-21T09:10:00Z</cp:lastPrinted>
  <dcterms:created xsi:type="dcterms:W3CDTF">2026-01-18T01:56:00Z</dcterms:created>
  <dcterms:modified xsi:type="dcterms:W3CDTF">2026-03-04T20:30:00Z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LastSaved">
    <vt:filetime>2025-06-03T00:00:00Z</vt:filetime>
  </property>
  <property fmtid="{D5CDD505-2E9C-101B-9397-08002B2CF9AE}" pid="4" name="Producer">
    <vt:lpwstr>Microsoft: Print To PDF</vt:lpwstr>
  </property>
</Properties>
</file>