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E8731" w14:textId="77777777" w:rsidR="000970BF" w:rsidRDefault="000970BF" w:rsidP="00FE419F">
      <w:pPr>
        <w:spacing w:after="0" w:line="240" w:lineRule="auto"/>
        <w:rPr>
          <w:b/>
          <w:sz w:val="24"/>
          <w:szCs w:val="24"/>
        </w:rPr>
      </w:pPr>
    </w:p>
    <w:p w14:paraId="43752437" w14:textId="77777777" w:rsidR="000970BF" w:rsidRDefault="000970BF" w:rsidP="00FD3B96">
      <w:pPr>
        <w:spacing w:after="0" w:line="240" w:lineRule="auto"/>
        <w:jc w:val="center"/>
        <w:rPr>
          <w:b/>
          <w:sz w:val="24"/>
          <w:szCs w:val="24"/>
        </w:rPr>
      </w:pPr>
    </w:p>
    <w:p w14:paraId="114F26DD" w14:textId="77777777" w:rsidR="00520D08" w:rsidRDefault="00520D08" w:rsidP="00FD3B96">
      <w:pPr>
        <w:spacing w:after="0" w:line="240" w:lineRule="auto"/>
        <w:jc w:val="center"/>
        <w:rPr>
          <w:b/>
          <w:sz w:val="24"/>
          <w:szCs w:val="24"/>
        </w:rPr>
      </w:pPr>
    </w:p>
    <w:p w14:paraId="4CD76073" w14:textId="2AB6D58F" w:rsidR="00F066A0" w:rsidRDefault="00CA025D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432BA3B1" wp14:editId="7C33A7D8">
            <wp:extent cx="2853902" cy="721738"/>
            <wp:effectExtent l="0" t="0" r="0" b="0"/>
            <wp:docPr id="2" name="Imagem 2" descr="../Cabeçalho%20de%20Secretarias/18.%20Gabinete%20da%20prefei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Cabeçalho%20de%20Secretarias/18.%20Gabinete%20da%20prefeit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816" cy="76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BFEC1" w14:textId="77777777" w:rsidR="00F066A0" w:rsidRDefault="00F066A0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094376B" w14:textId="663612DB" w:rsidR="00280AEE" w:rsidRDefault="00280AEE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TERMO DE </w:t>
      </w:r>
      <w:r w:rsidR="007A56D2">
        <w:rPr>
          <w:rFonts w:cstheme="minorHAnsi"/>
          <w:b/>
          <w:bCs/>
          <w:sz w:val="24"/>
          <w:szCs w:val="24"/>
        </w:rPr>
        <w:t>AUTORIZAÇÃO</w:t>
      </w:r>
      <w:r>
        <w:rPr>
          <w:rFonts w:cstheme="minorHAnsi"/>
          <w:b/>
          <w:bCs/>
          <w:sz w:val="24"/>
          <w:szCs w:val="24"/>
        </w:rPr>
        <w:t xml:space="preserve"> DA </w:t>
      </w:r>
      <w:r w:rsidR="00187416">
        <w:rPr>
          <w:rFonts w:cstheme="minorHAnsi"/>
          <w:b/>
          <w:bCs/>
          <w:sz w:val="24"/>
          <w:szCs w:val="24"/>
        </w:rPr>
        <w:t>INEXIGIBILIDADE</w:t>
      </w:r>
      <w:r>
        <w:rPr>
          <w:rFonts w:cstheme="minorHAnsi"/>
          <w:b/>
          <w:bCs/>
          <w:sz w:val="24"/>
          <w:szCs w:val="24"/>
        </w:rPr>
        <w:t xml:space="preserve"> Nº </w:t>
      </w:r>
      <w:r w:rsidR="00CE0EF3">
        <w:rPr>
          <w:rFonts w:cstheme="minorHAnsi"/>
          <w:b/>
          <w:sz w:val="24"/>
          <w:szCs w:val="24"/>
        </w:rPr>
        <w:t>8/2024</w:t>
      </w:r>
      <w:r w:rsidR="00C57E7A">
        <w:rPr>
          <w:rFonts w:cstheme="minorHAnsi"/>
          <w:b/>
          <w:sz w:val="24"/>
          <w:szCs w:val="24"/>
        </w:rPr>
        <w:t>-00</w:t>
      </w:r>
      <w:r w:rsidR="00E74C79">
        <w:rPr>
          <w:rFonts w:cstheme="minorHAnsi"/>
          <w:b/>
          <w:sz w:val="24"/>
          <w:szCs w:val="24"/>
        </w:rPr>
        <w:t>1</w:t>
      </w:r>
      <w:r w:rsidR="00F25388">
        <w:rPr>
          <w:rFonts w:cstheme="minorHAnsi"/>
          <w:b/>
          <w:sz w:val="24"/>
          <w:szCs w:val="24"/>
        </w:rPr>
        <w:t>8</w:t>
      </w:r>
      <w:bookmarkStart w:id="0" w:name="_GoBack"/>
      <w:bookmarkEnd w:id="0"/>
    </w:p>
    <w:p w14:paraId="118D429A" w14:textId="2AEADB9E" w:rsidR="00280AEE" w:rsidRDefault="00CE0EF3" w:rsidP="00280AEE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8E3234">
        <w:rPr>
          <w:rFonts w:cstheme="minorHAnsi"/>
          <w:sz w:val="20"/>
          <w:szCs w:val="20"/>
        </w:rPr>
        <w:t xml:space="preserve">(LN Nº </w:t>
      </w:r>
      <w:r>
        <w:rPr>
          <w:rFonts w:cstheme="minorHAnsi"/>
          <w:sz w:val="20"/>
          <w:szCs w:val="20"/>
        </w:rPr>
        <w:t>14.133</w:t>
      </w:r>
      <w:r w:rsidRPr="008E3234">
        <w:rPr>
          <w:rFonts w:cstheme="minorHAnsi"/>
          <w:sz w:val="20"/>
          <w:szCs w:val="20"/>
        </w:rPr>
        <w:t>/</w:t>
      </w:r>
      <w:r>
        <w:rPr>
          <w:rFonts w:cstheme="minorHAnsi"/>
          <w:sz w:val="20"/>
          <w:szCs w:val="20"/>
        </w:rPr>
        <w:t>21</w:t>
      </w:r>
      <w:r w:rsidRPr="008E3234">
        <w:rPr>
          <w:rFonts w:cstheme="minorHAnsi"/>
          <w:sz w:val="20"/>
          <w:szCs w:val="20"/>
        </w:rPr>
        <w:t xml:space="preserve">, ART. </w:t>
      </w:r>
      <w:r>
        <w:rPr>
          <w:rFonts w:cstheme="minorHAnsi"/>
          <w:sz w:val="20"/>
          <w:szCs w:val="20"/>
        </w:rPr>
        <w:t>74</w:t>
      </w:r>
      <w:r w:rsidRPr="008E3234">
        <w:rPr>
          <w:rFonts w:cstheme="minorHAnsi"/>
          <w:sz w:val="20"/>
          <w:szCs w:val="20"/>
        </w:rPr>
        <w:t>, C/C A Resolução nº 028/2020-TCE/RN)</w:t>
      </w:r>
    </w:p>
    <w:p w14:paraId="6FAE6FF8" w14:textId="77777777" w:rsidR="00FE419F" w:rsidRPr="008E3234" w:rsidRDefault="00FE419F" w:rsidP="00280AEE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1BC4A501" w14:textId="573C7880" w:rsidR="00FE419F" w:rsidRPr="00E74C79" w:rsidRDefault="00FE419F" w:rsidP="00E74C79">
      <w:pPr>
        <w:suppressAutoHyphens/>
        <w:spacing w:after="0" w:line="240" w:lineRule="auto"/>
        <w:ind w:right="-261"/>
        <w:jc w:val="both"/>
        <w:rPr>
          <w:rFonts w:cstheme="minorHAnsi"/>
          <w:b/>
          <w:sz w:val="24"/>
          <w:szCs w:val="24"/>
          <w:lang w:eastAsia="ar-SA"/>
        </w:rPr>
      </w:pPr>
      <w:r>
        <w:rPr>
          <w:rFonts w:cstheme="minorHAnsi"/>
          <w:sz w:val="24"/>
          <w:szCs w:val="24"/>
        </w:rPr>
        <w:t xml:space="preserve">          Em atendimento ao </w:t>
      </w:r>
      <w:r w:rsidR="00274B02">
        <w:rPr>
          <w:rFonts w:cstheme="minorHAnsi"/>
          <w:sz w:val="24"/>
          <w:szCs w:val="24"/>
        </w:rPr>
        <w:t xml:space="preserve">Art. 72, inciso </w:t>
      </w:r>
      <w:r w:rsidR="00274B02">
        <w:rPr>
          <w:rFonts w:cstheme="minorHAnsi"/>
          <w:color w:val="000000"/>
          <w:sz w:val="24"/>
          <w:szCs w:val="24"/>
        </w:rPr>
        <w:t xml:space="preserve">VIII, </w:t>
      </w:r>
      <w:r w:rsidR="00F61C37">
        <w:rPr>
          <w:rFonts w:cstheme="minorHAnsi"/>
          <w:sz w:val="24"/>
          <w:szCs w:val="24"/>
        </w:rPr>
        <w:t>da</w:t>
      </w:r>
      <w:r>
        <w:rPr>
          <w:rFonts w:cstheme="minorHAnsi"/>
          <w:color w:val="000000"/>
          <w:sz w:val="24"/>
          <w:szCs w:val="24"/>
        </w:rPr>
        <w:t xml:space="preserve"> Lei Federal 14.133/21 e no uso das minhas atribuições legais enquanto Prefeita do Município de Pau dos Ferros/RN,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AUTORIZO</w:t>
      </w:r>
      <w:r>
        <w:rPr>
          <w:rFonts w:cstheme="minorHAnsi"/>
          <w:sz w:val="24"/>
          <w:szCs w:val="24"/>
        </w:rPr>
        <w:t xml:space="preserve"> a Inexigibilidade de Licitação nº </w:t>
      </w:r>
      <w:r w:rsidR="00E74C79">
        <w:rPr>
          <w:rFonts w:cstheme="minorHAnsi"/>
          <w:b/>
          <w:color w:val="000000" w:themeColor="text1"/>
          <w:sz w:val="24"/>
          <w:szCs w:val="24"/>
        </w:rPr>
        <w:t>8/2024-001</w:t>
      </w:r>
      <w:r w:rsidR="00F25388">
        <w:rPr>
          <w:rFonts w:cstheme="minorHAnsi"/>
          <w:b/>
          <w:color w:val="000000" w:themeColor="text1"/>
          <w:sz w:val="24"/>
          <w:szCs w:val="24"/>
        </w:rPr>
        <w:t>8</w:t>
      </w:r>
      <w:r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  <w:lang w:eastAsia="ar-SA"/>
        </w:rPr>
        <w:t xml:space="preserve">que tem como </w:t>
      </w:r>
      <w:r w:rsidR="00E74C79">
        <w:rPr>
          <w:rFonts w:cstheme="minorHAnsi"/>
          <w:sz w:val="24"/>
          <w:szCs w:val="24"/>
          <w:lang w:eastAsia="ar-SA"/>
        </w:rPr>
        <w:t xml:space="preserve">objeto </w:t>
      </w:r>
      <w:r w:rsidR="00F25388">
        <w:rPr>
          <w:rFonts w:cstheme="minorHAnsi"/>
          <w:b/>
          <w:sz w:val="24"/>
          <w:szCs w:val="24"/>
          <w:lang w:eastAsia="ar-SA"/>
        </w:rPr>
        <w:t>L</w:t>
      </w:r>
      <w:r w:rsidR="00F25388" w:rsidRPr="004211EC">
        <w:rPr>
          <w:rFonts w:cstheme="minorHAnsi"/>
          <w:b/>
          <w:sz w:val="24"/>
          <w:szCs w:val="24"/>
          <w:lang w:eastAsia="ar-SA"/>
        </w:rPr>
        <w:t>ocação de imóvel comercial, localizado na Rua Lafaiete Diógenes, 314, São Judas Tadeu, Pau dos Ferros/RN, em favor de CHARLES A DE F LOPES IMOVEIS (CL Imóveis PDF-ME), inscrita sob o CNPJ n° 46.185.418/0001-11, a fim de atender as necessidades da Secretaria Mu</w:t>
      </w:r>
      <w:r w:rsidR="00F25388">
        <w:rPr>
          <w:rFonts w:cstheme="minorHAnsi"/>
          <w:b/>
          <w:sz w:val="24"/>
          <w:szCs w:val="24"/>
          <w:lang w:eastAsia="ar-SA"/>
        </w:rPr>
        <w:t>nicipal de Meio Ambiente - SEMA</w:t>
      </w:r>
      <w:r w:rsidRPr="00F50F7F">
        <w:rPr>
          <w:rFonts w:cstheme="minorHAnsi"/>
          <w:b/>
          <w:color w:val="000000" w:themeColor="text1"/>
          <w:sz w:val="24"/>
          <w:szCs w:val="24"/>
          <w:lang w:eastAsia="ar-SA"/>
        </w:rPr>
        <w:t>,</w:t>
      </w:r>
      <w:r>
        <w:rPr>
          <w:rFonts w:cstheme="minorHAnsi"/>
          <w:sz w:val="24"/>
          <w:szCs w:val="24"/>
        </w:rPr>
        <w:t xml:space="preserve"> fundamentada no Art. </w:t>
      </w:r>
      <w:r w:rsidRPr="00FE419F">
        <w:rPr>
          <w:rFonts w:cstheme="minorHAnsi"/>
          <w:color w:val="000000" w:themeColor="text1"/>
          <w:sz w:val="24"/>
          <w:szCs w:val="24"/>
        </w:rPr>
        <w:t>74</w:t>
      </w:r>
      <w:r w:rsidR="00E74C79">
        <w:rPr>
          <w:rFonts w:cstheme="minorHAnsi"/>
          <w:sz w:val="24"/>
          <w:szCs w:val="24"/>
        </w:rPr>
        <w:t xml:space="preserve">, inciso </w:t>
      </w:r>
      <w:r w:rsidR="00F25388">
        <w:rPr>
          <w:rFonts w:cstheme="minorHAnsi"/>
          <w:sz w:val="24"/>
          <w:szCs w:val="24"/>
        </w:rPr>
        <w:t>V</w:t>
      </w:r>
      <w:r>
        <w:rPr>
          <w:rFonts w:cstheme="minorHAnsi"/>
          <w:sz w:val="24"/>
          <w:szCs w:val="24"/>
        </w:rPr>
        <w:t xml:space="preserve">, do diploma legal supramencionado, adjudicando em favor da </w:t>
      </w:r>
      <w:r w:rsidR="00E74C79">
        <w:rPr>
          <w:rFonts w:cstheme="minorHAnsi"/>
          <w:sz w:val="24"/>
          <w:szCs w:val="24"/>
        </w:rPr>
        <w:t xml:space="preserve">empresa </w:t>
      </w:r>
      <w:r w:rsidR="00F25388" w:rsidRPr="004211EC">
        <w:rPr>
          <w:rFonts w:cstheme="minorHAnsi"/>
          <w:b/>
          <w:sz w:val="24"/>
          <w:szCs w:val="24"/>
          <w:lang w:eastAsia="ar-SA"/>
        </w:rPr>
        <w:t xml:space="preserve">CHARLES A DE F LOPES IMOVEIS (CL Imóveis PDF-ME), </w:t>
      </w:r>
      <w:r w:rsidR="00F25388" w:rsidRPr="001026DA">
        <w:rPr>
          <w:rFonts w:cstheme="minorHAnsi"/>
          <w:sz w:val="24"/>
          <w:szCs w:val="24"/>
          <w:lang w:eastAsia="ar-SA"/>
        </w:rPr>
        <w:t>inscrita sob o</w:t>
      </w:r>
      <w:r w:rsidR="00F25388" w:rsidRPr="004211EC">
        <w:rPr>
          <w:rFonts w:cstheme="minorHAnsi"/>
          <w:b/>
          <w:sz w:val="24"/>
          <w:szCs w:val="24"/>
          <w:lang w:eastAsia="ar-SA"/>
        </w:rPr>
        <w:t xml:space="preserve"> </w:t>
      </w:r>
      <w:r w:rsidR="00F25388" w:rsidRPr="001026DA">
        <w:rPr>
          <w:rFonts w:cstheme="minorHAnsi"/>
          <w:sz w:val="24"/>
          <w:szCs w:val="24"/>
          <w:lang w:eastAsia="ar-SA"/>
        </w:rPr>
        <w:t>CNPJ n°</w:t>
      </w:r>
      <w:r w:rsidR="00F25388" w:rsidRPr="004211EC">
        <w:rPr>
          <w:rFonts w:cstheme="minorHAnsi"/>
          <w:b/>
          <w:sz w:val="24"/>
          <w:szCs w:val="24"/>
          <w:lang w:eastAsia="ar-SA"/>
        </w:rPr>
        <w:t xml:space="preserve"> 46.185.418/0001-11</w:t>
      </w:r>
      <w:r w:rsidR="00274B02">
        <w:rPr>
          <w:sz w:val="24"/>
          <w:szCs w:val="24"/>
        </w:rPr>
        <w:t xml:space="preserve">, no valor de </w:t>
      </w:r>
      <w:r w:rsidR="00274B02" w:rsidRPr="0021336E">
        <w:rPr>
          <w:rFonts w:cstheme="minorHAnsi"/>
          <w:b/>
          <w:sz w:val="24"/>
          <w:szCs w:val="24"/>
        </w:rPr>
        <w:t>R</w:t>
      </w:r>
      <w:r w:rsidR="00274B02" w:rsidRPr="00C30E7D">
        <w:rPr>
          <w:rFonts w:cstheme="minorHAnsi"/>
          <w:b/>
          <w:sz w:val="24"/>
          <w:szCs w:val="24"/>
        </w:rPr>
        <w:t xml:space="preserve">$ </w:t>
      </w:r>
      <w:r w:rsidR="001026DA">
        <w:rPr>
          <w:rFonts w:cstheme="minorHAnsi"/>
          <w:b/>
          <w:sz w:val="24"/>
          <w:szCs w:val="24"/>
        </w:rPr>
        <w:t>3.000,00</w:t>
      </w:r>
      <w:r w:rsidR="00274B02">
        <w:rPr>
          <w:rFonts w:cstheme="minorHAnsi"/>
          <w:b/>
          <w:sz w:val="24"/>
          <w:szCs w:val="24"/>
        </w:rPr>
        <w:t xml:space="preserve"> (</w:t>
      </w:r>
      <w:r w:rsidR="00E74C79">
        <w:rPr>
          <w:rFonts w:cstheme="minorHAnsi"/>
          <w:b/>
          <w:sz w:val="24"/>
          <w:szCs w:val="24"/>
        </w:rPr>
        <w:t xml:space="preserve"> </w:t>
      </w:r>
      <w:r w:rsidR="001026DA">
        <w:rPr>
          <w:rFonts w:cstheme="minorHAnsi"/>
          <w:b/>
          <w:sz w:val="24"/>
          <w:szCs w:val="24"/>
        </w:rPr>
        <w:t>três</w:t>
      </w:r>
      <w:r w:rsidR="00E74C79">
        <w:rPr>
          <w:rFonts w:cstheme="minorHAnsi"/>
          <w:b/>
          <w:sz w:val="24"/>
          <w:szCs w:val="24"/>
        </w:rPr>
        <w:t xml:space="preserve"> mil</w:t>
      </w:r>
      <w:r w:rsidR="00274B02">
        <w:rPr>
          <w:rFonts w:cstheme="minorHAnsi"/>
          <w:b/>
          <w:sz w:val="24"/>
          <w:szCs w:val="24"/>
        </w:rPr>
        <w:t>)</w:t>
      </w:r>
      <w:r>
        <w:rPr>
          <w:sz w:val="24"/>
          <w:szCs w:val="24"/>
        </w:rPr>
        <w:t>,</w:t>
      </w:r>
      <w:r w:rsidR="001026DA">
        <w:rPr>
          <w:sz w:val="24"/>
          <w:szCs w:val="24"/>
        </w:rPr>
        <w:t xml:space="preserve"> pelo período de 12 meses,</w:t>
      </w:r>
      <w:r w:rsidRPr="000970BF">
        <w:rPr>
          <w:sz w:val="24"/>
          <w:szCs w:val="24"/>
        </w:rPr>
        <w:t xml:space="preserve"> </w:t>
      </w:r>
      <w:r>
        <w:rPr>
          <w:sz w:val="24"/>
          <w:szCs w:val="24"/>
        </w:rPr>
        <w:t>conforme proposta apresentada</w:t>
      </w:r>
      <w:r>
        <w:rPr>
          <w:rFonts w:cstheme="minorHAnsi"/>
          <w:sz w:val="24"/>
          <w:szCs w:val="24"/>
        </w:rPr>
        <w:t>, referente ao Pr</w:t>
      </w:r>
      <w:r>
        <w:rPr>
          <w:rFonts w:cstheme="minorHAnsi"/>
          <w:sz w:val="24"/>
          <w:szCs w:val="24"/>
          <w:lang w:eastAsia="ar-SA"/>
        </w:rPr>
        <w:t xml:space="preserve">ocesso Administrativo de Despesa Nº </w:t>
      </w:r>
      <w:r w:rsidR="0021336E">
        <w:rPr>
          <w:rFonts w:cstheme="minorHAnsi"/>
          <w:sz w:val="24"/>
          <w:szCs w:val="24"/>
          <w:lang w:eastAsia="ar-SA"/>
        </w:rPr>
        <w:t xml:space="preserve"> </w:t>
      </w:r>
      <w:r w:rsidR="001026DA">
        <w:rPr>
          <w:rFonts w:cstheme="minorHAnsi"/>
          <w:b/>
          <w:sz w:val="24"/>
          <w:szCs w:val="24"/>
          <w:lang w:eastAsia="ar-SA"/>
        </w:rPr>
        <w:t>10050401</w:t>
      </w:r>
      <w:r w:rsidR="00E74C79" w:rsidRPr="00F5029D">
        <w:rPr>
          <w:rFonts w:eastAsia="Calibri" w:cstheme="minorHAnsi"/>
          <w:b/>
          <w:bCs/>
          <w:color w:val="000000" w:themeColor="text1"/>
          <w:sz w:val="24"/>
          <w:szCs w:val="24"/>
        </w:rPr>
        <w:t>/2024</w:t>
      </w:r>
      <w:r>
        <w:rPr>
          <w:rFonts w:cstheme="minorHAnsi"/>
          <w:sz w:val="24"/>
          <w:szCs w:val="24"/>
          <w:lang w:eastAsia="ar-SA"/>
        </w:rPr>
        <w:t xml:space="preserve">, conforme documentações comprobatórias do procedimento, em anexo. </w:t>
      </w:r>
    </w:p>
    <w:p w14:paraId="61FADAF2" w14:textId="77777777" w:rsidR="00FE419F" w:rsidRDefault="00FE419F" w:rsidP="00FE419F">
      <w:pPr>
        <w:suppressAutoHyphens/>
        <w:spacing w:after="0" w:line="240" w:lineRule="auto"/>
        <w:ind w:right="-261" w:firstLine="851"/>
        <w:jc w:val="both"/>
        <w:rPr>
          <w:rFonts w:cstheme="minorHAnsi"/>
          <w:sz w:val="24"/>
          <w:szCs w:val="24"/>
        </w:rPr>
      </w:pPr>
    </w:p>
    <w:p w14:paraId="520077AC" w14:textId="77777777" w:rsidR="00D63254" w:rsidRDefault="00D63254" w:rsidP="00280AEE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614D88E3" w14:textId="7DAEA636" w:rsidR="00D63254" w:rsidRDefault="00B733BE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Ato contínuo</w:t>
      </w:r>
      <w:r w:rsidR="00D63254">
        <w:rPr>
          <w:rFonts w:cstheme="minorHAnsi"/>
          <w:sz w:val="24"/>
          <w:szCs w:val="24"/>
        </w:rPr>
        <w:t>, publique-se.</w:t>
      </w:r>
    </w:p>
    <w:p w14:paraId="1A4FD63A" w14:textId="6EB5A053" w:rsidR="00CC1663" w:rsidRDefault="00CC1663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14:paraId="106D3836" w14:textId="3844E365" w:rsidR="00B733BE" w:rsidRDefault="00B733BE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14:paraId="79DFC453" w14:textId="15A53234" w:rsidR="0070021A" w:rsidRDefault="0070021A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14:paraId="25454936" w14:textId="1094B74A" w:rsidR="00CB7923" w:rsidRDefault="008746EA" w:rsidP="00CB792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280AEE">
        <w:rPr>
          <w:rFonts w:cstheme="minorHAnsi"/>
          <w:sz w:val="24"/>
          <w:szCs w:val="24"/>
        </w:rPr>
        <w:t>Pau dos Ferros/RN,</w:t>
      </w:r>
      <w:r>
        <w:rPr>
          <w:rFonts w:cstheme="minorHAnsi"/>
          <w:sz w:val="24"/>
          <w:szCs w:val="24"/>
        </w:rPr>
        <w:t xml:space="preserve"> </w:t>
      </w:r>
      <w:r w:rsidR="001026DA">
        <w:rPr>
          <w:rFonts w:cstheme="minorHAnsi"/>
          <w:sz w:val="24"/>
          <w:szCs w:val="24"/>
        </w:rPr>
        <w:t>27</w:t>
      </w:r>
      <w:r w:rsidR="002A509A">
        <w:rPr>
          <w:rFonts w:cstheme="minorHAnsi"/>
          <w:sz w:val="24"/>
          <w:szCs w:val="24"/>
        </w:rPr>
        <w:t xml:space="preserve"> de </w:t>
      </w:r>
      <w:r w:rsidR="001026DA">
        <w:rPr>
          <w:rFonts w:cstheme="minorHAnsi"/>
          <w:sz w:val="24"/>
          <w:szCs w:val="24"/>
        </w:rPr>
        <w:t xml:space="preserve">maio </w:t>
      </w:r>
      <w:r w:rsidR="00C16CBD">
        <w:rPr>
          <w:rFonts w:cstheme="minorHAnsi"/>
          <w:sz w:val="24"/>
          <w:szCs w:val="24"/>
        </w:rPr>
        <w:t xml:space="preserve">de 2024. </w:t>
      </w:r>
      <w:r w:rsidR="006B4140">
        <w:rPr>
          <w:rFonts w:cstheme="minorHAnsi"/>
          <w:sz w:val="24"/>
          <w:szCs w:val="24"/>
        </w:rPr>
        <w:t xml:space="preserve"> </w:t>
      </w:r>
    </w:p>
    <w:p w14:paraId="09EE2CBC" w14:textId="078B847D" w:rsidR="0033039A" w:rsidRDefault="0033039A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5513D93B" w14:textId="3116CA50" w:rsidR="00217351" w:rsidRDefault="00217351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6CF0B851" w14:textId="77777777" w:rsidR="00D913FF" w:rsidRDefault="00D913FF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473B640F" w14:textId="77777777" w:rsidR="008746EA" w:rsidRPr="00D63254" w:rsidRDefault="008746EA" w:rsidP="008746EA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  <w:r w:rsidRPr="00D63254">
        <w:rPr>
          <w:rFonts w:cstheme="minorHAnsi"/>
          <w:bCs/>
          <w:sz w:val="24"/>
          <w:szCs w:val="24"/>
        </w:rPr>
        <w:t>___________________________________</w:t>
      </w:r>
    </w:p>
    <w:p w14:paraId="4C7A80C5" w14:textId="77777777" w:rsidR="008746EA" w:rsidRPr="00D63254" w:rsidRDefault="008746EA" w:rsidP="008746EA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  <w:r w:rsidRPr="00D63254">
        <w:rPr>
          <w:rFonts w:cstheme="minorHAnsi"/>
          <w:bCs/>
          <w:sz w:val="24"/>
          <w:szCs w:val="24"/>
        </w:rPr>
        <w:t>MARIAN</w:t>
      </w:r>
      <w:r>
        <w:rPr>
          <w:rFonts w:cstheme="minorHAnsi"/>
          <w:bCs/>
          <w:sz w:val="24"/>
          <w:szCs w:val="24"/>
        </w:rPr>
        <w:t>N</w:t>
      </w:r>
      <w:r w:rsidRPr="00D63254">
        <w:rPr>
          <w:rFonts w:cstheme="minorHAnsi"/>
          <w:bCs/>
          <w:sz w:val="24"/>
          <w:szCs w:val="24"/>
        </w:rPr>
        <w:t>A ALMEIDA NASCIMENTO</w:t>
      </w:r>
    </w:p>
    <w:p w14:paraId="12AADFEF" w14:textId="77777777" w:rsidR="008746EA" w:rsidRDefault="008746EA" w:rsidP="008746EA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63254">
        <w:rPr>
          <w:rFonts w:cstheme="minorHAnsi"/>
          <w:b/>
          <w:bCs/>
          <w:sz w:val="24"/>
          <w:szCs w:val="24"/>
        </w:rPr>
        <w:t>PREFEITA</w:t>
      </w:r>
    </w:p>
    <w:p w14:paraId="37FD7184" w14:textId="178CCF11" w:rsidR="00D913FF" w:rsidRDefault="00D913FF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7581849F" w14:textId="72955372" w:rsidR="00217351" w:rsidRDefault="00217351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1F69C2DB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7651729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C36644D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DB2A0BD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8CD2012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05408DE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2E4D437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FADF1DD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4F5C6F4" w14:textId="77777777" w:rsidR="00B649BC" w:rsidRPr="00D63254" w:rsidRDefault="00B649BC" w:rsidP="005B39AC">
      <w:pPr>
        <w:spacing w:after="0" w:line="240" w:lineRule="auto"/>
        <w:rPr>
          <w:rFonts w:cstheme="minorHAnsi"/>
          <w:bCs/>
          <w:sz w:val="24"/>
          <w:szCs w:val="24"/>
        </w:rPr>
      </w:pPr>
    </w:p>
    <w:sectPr w:rsidR="00B649BC" w:rsidRPr="00D63254" w:rsidSect="00A17D89">
      <w:headerReference w:type="default" r:id="rId7"/>
      <w:footerReference w:type="default" r:id="rId8"/>
      <w:pgSz w:w="11906" w:h="16838"/>
      <w:pgMar w:top="709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048A28" w14:textId="77777777" w:rsidR="00AA1470" w:rsidRDefault="00AA1470" w:rsidP="00A37BA2">
      <w:pPr>
        <w:spacing w:after="0" w:line="240" w:lineRule="auto"/>
      </w:pPr>
      <w:r>
        <w:separator/>
      </w:r>
    </w:p>
  </w:endnote>
  <w:endnote w:type="continuationSeparator" w:id="0">
    <w:p w14:paraId="2927C126" w14:textId="77777777" w:rsidR="00AA1470" w:rsidRDefault="00AA1470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09A77FD5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2857124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08.148.421/0</w:t>
    </w:r>
    <w:r w:rsidR="005D3789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001-76 | AV. Getúlio Vargas,</w:t>
    </w:r>
    <w:proofErr w:type="gramStart"/>
    <w:r w:rsidR="0070021A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1911</w:t>
    </w:r>
    <w:r w:rsidR="005D3789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</w:t>
    </w:r>
    <w:proofErr w:type="gramEnd"/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A792BE" w14:textId="77777777" w:rsidR="00AA1470" w:rsidRDefault="00AA1470" w:rsidP="00A37BA2">
      <w:pPr>
        <w:spacing w:after="0" w:line="240" w:lineRule="auto"/>
      </w:pPr>
      <w:r>
        <w:separator/>
      </w:r>
    </w:p>
  </w:footnote>
  <w:footnote w:type="continuationSeparator" w:id="0">
    <w:p w14:paraId="0651418C" w14:textId="77777777" w:rsidR="00AA1470" w:rsidRDefault="00AA1470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7D8FE" w14:textId="3737FC90" w:rsidR="00E50BAF" w:rsidRDefault="00E50BAF" w:rsidP="00D50720">
    <w:pPr>
      <w:pStyle w:val="Cabealho"/>
      <w:jc w:val="center"/>
      <w:rPr>
        <w:noProof/>
      </w:rPr>
    </w:pPr>
  </w:p>
  <w:p w14:paraId="43FD0451" w14:textId="1D68C70D" w:rsidR="00A37BA2" w:rsidRDefault="00E50BA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AB813D">
          <wp:simplePos x="0" y="0"/>
          <wp:positionH relativeFrom="margin">
            <wp:align>right</wp:align>
          </wp:positionH>
          <wp:positionV relativeFrom="paragraph">
            <wp:posOffset>2627194</wp:posOffset>
          </wp:positionV>
          <wp:extent cx="5759450" cy="4544695"/>
          <wp:effectExtent l="0" t="0" r="0" b="825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04A46"/>
    <w:rsid w:val="00023B03"/>
    <w:rsid w:val="00033ED3"/>
    <w:rsid w:val="0004160D"/>
    <w:rsid w:val="000559C7"/>
    <w:rsid w:val="00062DA4"/>
    <w:rsid w:val="00072766"/>
    <w:rsid w:val="000744FA"/>
    <w:rsid w:val="00096874"/>
    <w:rsid w:val="000970BF"/>
    <w:rsid w:val="000B046E"/>
    <w:rsid w:val="000E5F5A"/>
    <w:rsid w:val="000E76FA"/>
    <w:rsid w:val="000F0C8B"/>
    <w:rsid w:val="00100068"/>
    <w:rsid w:val="001026DA"/>
    <w:rsid w:val="00110072"/>
    <w:rsid w:val="00112DA9"/>
    <w:rsid w:val="00114265"/>
    <w:rsid w:val="00134C00"/>
    <w:rsid w:val="001440F9"/>
    <w:rsid w:val="001448D9"/>
    <w:rsid w:val="00171374"/>
    <w:rsid w:val="00182A45"/>
    <w:rsid w:val="00187416"/>
    <w:rsid w:val="001B61D9"/>
    <w:rsid w:val="001D0188"/>
    <w:rsid w:val="001E0AB1"/>
    <w:rsid w:val="001E0E1B"/>
    <w:rsid w:val="001E7202"/>
    <w:rsid w:val="001F7668"/>
    <w:rsid w:val="001F7D15"/>
    <w:rsid w:val="0021336E"/>
    <w:rsid w:val="00217351"/>
    <w:rsid w:val="002178A2"/>
    <w:rsid w:val="00220366"/>
    <w:rsid w:val="002548AB"/>
    <w:rsid w:val="0025569F"/>
    <w:rsid w:val="00257326"/>
    <w:rsid w:val="002611A9"/>
    <w:rsid w:val="00261728"/>
    <w:rsid w:val="002706C8"/>
    <w:rsid w:val="00274B02"/>
    <w:rsid w:val="00280ADD"/>
    <w:rsid w:val="00280AEE"/>
    <w:rsid w:val="00283B45"/>
    <w:rsid w:val="002A509A"/>
    <w:rsid w:val="002B36FF"/>
    <w:rsid w:val="002B4471"/>
    <w:rsid w:val="002C1E1B"/>
    <w:rsid w:val="002C4518"/>
    <w:rsid w:val="002E626D"/>
    <w:rsid w:val="00314596"/>
    <w:rsid w:val="003152FD"/>
    <w:rsid w:val="0033039A"/>
    <w:rsid w:val="00334F3F"/>
    <w:rsid w:val="0035285C"/>
    <w:rsid w:val="00354C79"/>
    <w:rsid w:val="00364D3B"/>
    <w:rsid w:val="00367233"/>
    <w:rsid w:val="00385387"/>
    <w:rsid w:val="00392E56"/>
    <w:rsid w:val="003A390A"/>
    <w:rsid w:val="003A79A1"/>
    <w:rsid w:val="003D1F00"/>
    <w:rsid w:val="0040201C"/>
    <w:rsid w:val="00406358"/>
    <w:rsid w:val="00424BCA"/>
    <w:rsid w:val="00432BAC"/>
    <w:rsid w:val="00450A4F"/>
    <w:rsid w:val="004643D4"/>
    <w:rsid w:val="004864D8"/>
    <w:rsid w:val="004A6A79"/>
    <w:rsid w:val="004B602F"/>
    <w:rsid w:val="004D365F"/>
    <w:rsid w:val="004E3CF8"/>
    <w:rsid w:val="004E4BCA"/>
    <w:rsid w:val="004F18F0"/>
    <w:rsid w:val="00520D08"/>
    <w:rsid w:val="005347BA"/>
    <w:rsid w:val="00536728"/>
    <w:rsid w:val="00543543"/>
    <w:rsid w:val="00546736"/>
    <w:rsid w:val="00546C0E"/>
    <w:rsid w:val="00563D7E"/>
    <w:rsid w:val="00597AB3"/>
    <w:rsid w:val="005A4F35"/>
    <w:rsid w:val="005B39AC"/>
    <w:rsid w:val="005B4855"/>
    <w:rsid w:val="005C189B"/>
    <w:rsid w:val="005C76D0"/>
    <w:rsid w:val="005D0054"/>
    <w:rsid w:val="005D3789"/>
    <w:rsid w:val="005F298A"/>
    <w:rsid w:val="00621273"/>
    <w:rsid w:val="00646828"/>
    <w:rsid w:val="00675741"/>
    <w:rsid w:val="00681000"/>
    <w:rsid w:val="006B338D"/>
    <w:rsid w:val="006B4140"/>
    <w:rsid w:val="006C222B"/>
    <w:rsid w:val="006C306A"/>
    <w:rsid w:val="006E4604"/>
    <w:rsid w:val="0070021A"/>
    <w:rsid w:val="00702DA2"/>
    <w:rsid w:val="00705418"/>
    <w:rsid w:val="00714B6A"/>
    <w:rsid w:val="00717509"/>
    <w:rsid w:val="0072728D"/>
    <w:rsid w:val="00744D9B"/>
    <w:rsid w:val="0077524E"/>
    <w:rsid w:val="00793A2C"/>
    <w:rsid w:val="0079780D"/>
    <w:rsid w:val="007A3ED2"/>
    <w:rsid w:val="007A56D2"/>
    <w:rsid w:val="007A6F40"/>
    <w:rsid w:val="007C59BF"/>
    <w:rsid w:val="007E7293"/>
    <w:rsid w:val="007F56D2"/>
    <w:rsid w:val="008179D7"/>
    <w:rsid w:val="00840E9C"/>
    <w:rsid w:val="00846089"/>
    <w:rsid w:val="0084683D"/>
    <w:rsid w:val="00846CCE"/>
    <w:rsid w:val="008746EA"/>
    <w:rsid w:val="00882706"/>
    <w:rsid w:val="0088446D"/>
    <w:rsid w:val="008946B7"/>
    <w:rsid w:val="008B6390"/>
    <w:rsid w:val="008E3234"/>
    <w:rsid w:val="008E5A7D"/>
    <w:rsid w:val="00905800"/>
    <w:rsid w:val="00907FD8"/>
    <w:rsid w:val="009360CC"/>
    <w:rsid w:val="009447D5"/>
    <w:rsid w:val="0095020E"/>
    <w:rsid w:val="00964504"/>
    <w:rsid w:val="009A338F"/>
    <w:rsid w:val="009A450B"/>
    <w:rsid w:val="009B47DB"/>
    <w:rsid w:val="009C0E39"/>
    <w:rsid w:val="009E18E9"/>
    <w:rsid w:val="009F72CB"/>
    <w:rsid w:val="00A15E7D"/>
    <w:rsid w:val="00A17D89"/>
    <w:rsid w:val="00A256FA"/>
    <w:rsid w:val="00A37BA2"/>
    <w:rsid w:val="00A454A4"/>
    <w:rsid w:val="00A5656C"/>
    <w:rsid w:val="00A8185C"/>
    <w:rsid w:val="00AA1470"/>
    <w:rsid w:val="00AC127F"/>
    <w:rsid w:val="00AC2A78"/>
    <w:rsid w:val="00AD13C3"/>
    <w:rsid w:val="00B00978"/>
    <w:rsid w:val="00B050D8"/>
    <w:rsid w:val="00B22250"/>
    <w:rsid w:val="00B425EA"/>
    <w:rsid w:val="00B47286"/>
    <w:rsid w:val="00B649BC"/>
    <w:rsid w:val="00B733BE"/>
    <w:rsid w:val="00B755CB"/>
    <w:rsid w:val="00B801A5"/>
    <w:rsid w:val="00BB39CD"/>
    <w:rsid w:val="00BB4DD3"/>
    <w:rsid w:val="00BC09D3"/>
    <w:rsid w:val="00BD23DC"/>
    <w:rsid w:val="00BD7C60"/>
    <w:rsid w:val="00BD7E6F"/>
    <w:rsid w:val="00C10D00"/>
    <w:rsid w:val="00C16CBD"/>
    <w:rsid w:val="00C213DC"/>
    <w:rsid w:val="00C21628"/>
    <w:rsid w:val="00C4143C"/>
    <w:rsid w:val="00C44969"/>
    <w:rsid w:val="00C57E7A"/>
    <w:rsid w:val="00C71121"/>
    <w:rsid w:val="00CA025D"/>
    <w:rsid w:val="00CA0925"/>
    <w:rsid w:val="00CA3EA2"/>
    <w:rsid w:val="00CB1693"/>
    <w:rsid w:val="00CB7923"/>
    <w:rsid w:val="00CC1663"/>
    <w:rsid w:val="00CD19CE"/>
    <w:rsid w:val="00CD321E"/>
    <w:rsid w:val="00CD7B21"/>
    <w:rsid w:val="00CE0EF3"/>
    <w:rsid w:val="00CF7C76"/>
    <w:rsid w:val="00D0114F"/>
    <w:rsid w:val="00D02B4C"/>
    <w:rsid w:val="00D16678"/>
    <w:rsid w:val="00D23122"/>
    <w:rsid w:val="00D46579"/>
    <w:rsid w:val="00D50720"/>
    <w:rsid w:val="00D63254"/>
    <w:rsid w:val="00D913FF"/>
    <w:rsid w:val="00D936B2"/>
    <w:rsid w:val="00DA692C"/>
    <w:rsid w:val="00DB3299"/>
    <w:rsid w:val="00DC7549"/>
    <w:rsid w:val="00DD3E42"/>
    <w:rsid w:val="00DE0881"/>
    <w:rsid w:val="00DF28ED"/>
    <w:rsid w:val="00E06BCB"/>
    <w:rsid w:val="00E36D94"/>
    <w:rsid w:val="00E415E6"/>
    <w:rsid w:val="00E50BAF"/>
    <w:rsid w:val="00E51426"/>
    <w:rsid w:val="00E60C00"/>
    <w:rsid w:val="00E65E3E"/>
    <w:rsid w:val="00E74C79"/>
    <w:rsid w:val="00E825C0"/>
    <w:rsid w:val="00E8268B"/>
    <w:rsid w:val="00E97D7A"/>
    <w:rsid w:val="00EA3CE8"/>
    <w:rsid w:val="00EB48DD"/>
    <w:rsid w:val="00ED1102"/>
    <w:rsid w:val="00ED3ED0"/>
    <w:rsid w:val="00EF4D4E"/>
    <w:rsid w:val="00F066A0"/>
    <w:rsid w:val="00F20395"/>
    <w:rsid w:val="00F2256B"/>
    <w:rsid w:val="00F25388"/>
    <w:rsid w:val="00F30A66"/>
    <w:rsid w:val="00F421F0"/>
    <w:rsid w:val="00F46489"/>
    <w:rsid w:val="00F50F7F"/>
    <w:rsid w:val="00F608E0"/>
    <w:rsid w:val="00F60EDA"/>
    <w:rsid w:val="00F61C37"/>
    <w:rsid w:val="00FD3B96"/>
    <w:rsid w:val="00FE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2F1672"/>
  <w15:chartTrackingRefBased/>
  <w15:docId w15:val="{F17970D4-B014-4883-9F5C-FB96B00C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0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828"/>
    <w:rPr>
      <w:b/>
      <w:bCs/>
    </w:rPr>
  </w:style>
  <w:style w:type="paragraph" w:styleId="PargrafodaLista">
    <w:name w:val="List Paragraph"/>
    <w:basedOn w:val="Normal"/>
    <w:uiPriority w:val="34"/>
    <w:qFormat/>
    <w:rsid w:val="00B42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Usuario</cp:lastModifiedBy>
  <cp:revision>26</cp:revision>
  <cp:lastPrinted>2024-05-27T14:58:00Z</cp:lastPrinted>
  <dcterms:created xsi:type="dcterms:W3CDTF">2023-04-17T16:06:00Z</dcterms:created>
  <dcterms:modified xsi:type="dcterms:W3CDTF">2024-05-27T15:03:00Z</dcterms:modified>
</cp:coreProperties>
</file>