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5532B" w14:textId="3E85C422" w:rsidR="00FF6E6A" w:rsidRPr="006D5E42" w:rsidRDefault="00FF6E6A" w:rsidP="00FF6E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AVISO DE LICITAÇÃO - PREGÃO ELETRÔNICO SRP Nº 03/2026 – PROCESSO ADMINISTRATIVO Nº 74/2026</w:t>
      </w:r>
    </w:p>
    <w:p w14:paraId="3325F3C2" w14:textId="1609CD2E" w:rsidR="009914AB" w:rsidRPr="005613B3" w:rsidRDefault="00432953" w:rsidP="001348A4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O Município de Poço Branco/RN, através de seu Pregoeiro e Equipe de Apoio, instituído pela </w:t>
      </w:r>
      <w:r>
        <w:rPr>
          <w:rFonts w:ascii="Bookman Old Style" w:hAnsi="Bookman Old Style"/>
          <w:bCs/>
        </w:rPr>
        <w:t>Portaria nº 061/2025, de 05 de fevereiro de 2025</w:t>
      </w:r>
      <w:r>
        <w:rPr>
          <w:rFonts w:ascii="Bookman Old Style" w:hAnsi="Bookman Old Style"/>
        </w:rPr>
        <w:t xml:space="preserve">, torna público a </w:t>
      </w:r>
      <w:r>
        <w:rPr>
          <w:rFonts w:ascii="Bookman Old Style" w:hAnsi="Bookman Old Style"/>
          <w:b/>
        </w:rPr>
        <w:t>ABERTURA</w:t>
      </w:r>
      <w:r>
        <w:rPr>
          <w:rFonts w:ascii="Bookman Old Style" w:hAnsi="Bookman Old Style"/>
        </w:rPr>
        <w:t xml:space="preserve"> da licitação na modalidade </w:t>
      </w:r>
      <w:r>
        <w:rPr>
          <w:rFonts w:ascii="Bookman Old Style" w:hAnsi="Bookman Old Style"/>
          <w:b/>
        </w:rPr>
        <w:t>Pregão Eletrônico SRP nº 03/2026 - PE</w:t>
      </w:r>
      <w:r>
        <w:rPr>
          <w:rFonts w:ascii="Bookman Old Style" w:hAnsi="Bookman Old Style"/>
        </w:rPr>
        <w:t xml:space="preserve">, tipo </w:t>
      </w:r>
      <w:r>
        <w:rPr>
          <w:rFonts w:ascii="Bookman Old Style" w:hAnsi="Bookman Old Style"/>
          <w:b/>
        </w:rPr>
        <w:t xml:space="preserve">Menor Preço por </w:t>
      </w:r>
      <w:r w:rsidR="005E4B99">
        <w:rPr>
          <w:rFonts w:ascii="Bookman Old Style" w:hAnsi="Bookman Old Style"/>
          <w:b/>
        </w:rPr>
        <w:t>Grupo</w:t>
      </w:r>
      <w:r>
        <w:rPr>
          <w:rFonts w:ascii="Bookman Old Style" w:hAnsi="Bookman Old Style"/>
        </w:rPr>
        <w:t xml:space="preserve">, no dia </w:t>
      </w:r>
      <w:r>
        <w:rPr>
          <w:rFonts w:ascii="Bookman Old Style" w:hAnsi="Bookman Old Style"/>
          <w:b/>
          <w:i/>
          <w:u w:val="single"/>
        </w:rPr>
        <w:t>02/04/2026</w:t>
      </w:r>
      <w:r>
        <w:rPr>
          <w:rFonts w:ascii="Bookman Old Style" w:hAnsi="Bookman Old Style"/>
        </w:rPr>
        <w:t xml:space="preserve">, às </w:t>
      </w:r>
      <w:r>
        <w:rPr>
          <w:rFonts w:ascii="Bookman Old Style" w:hAnsi="Bookman Old Style"/>
          <w:b/>
          <w:bCs/>
          <w:i/>
          <w:iCs/>
          <w:u w:val="single"/>
        </w:rPr>
        <w:t>09h:00min</w:t>
      </w:r>
      <w:r>
        <w:rPr>
          <w:rFonts w:ascii="Bookman Old Style" w:hAnsi="Bookman Old Style"/>
        </w:rPr>
        <w:t xml:space="preserve">. cujo objeto: </w:t>
      </w:r>
      <w:r>
        <w:rPr>
          <w:rFonts w:ascii="Bookman Old Style" w:hAnsi="Bookman Old Style"/>
          <w:b/>
          <w:i/>
          <w:iCs/>
        </w:rPr>
        <w:t>AQUISIÇÃO DE MATERIAIS DE HIGIENE, LIMPEZA E DESCARTÁVEIS</w:t>
      </w:r>
      <w:r>
        <w:rPr>
          <w:rFonts w:ascii="Bookman Old Style" w:eastAsiaTheme="minorHAnsi" w:hAnsi="Bookman Old Style" w:cs="Arial-BoldMT"/>
        </w:rPr>
        <w:t>, conforme especificações e quantitativos estabelecidos no Termo de Referência, anexo do edital</w:t>
      </w:r>
      <w:r>
        <w:rPr>
          <w:rFonts w:ascii="Bookman Old Style" w:hAnsi="Bookman Old Style"/>
        </w:rPr>
        <w:t xml:space="preserve">, com fundamento na </w:t>
      </w:r>
      <w:r>
        <w:rPr>
          <w:rFonts w:ascii="Bookman Old Style" w:hAnsi="Bookman Old Style"/>
          <w:bCs/>
        </w:rPr>
        <w:t>Lei Federal nº 14.133, de 2021, Decreto Municipal nº 001/2024 de 29 de janeiro de 2024, alterado pelo Decreto Municipal nº 005 de 13 de março de 2024 e Lei Complementar n° 123, de 14 de dezembro de 2006</w:t>
      </w:r>
      <w:r>
        <w:rPr>
          <w:rFonts w:ascii="Bookman Old Style" w:hAnsi="Bookman Old Style"/>
        </w:rPr>
        <w:t xml:space="preserve"> e demais normas que regem a matéria. A sessão pública será realizada no site </w:t>
      </w:r>
      <w:hyperlink r:id="rId6" w:history="1">
        <w:r>
          <w:rPr>
            <w:rStyle w:val="Hyperlink"/>
            <w:rFonts w:ascii="Bookman Old Style" w:hAnsi="Bookman Old Style"/>
            <w:b/>
            <w:bCs/>
            <w:color w:val="auto"/>
          </w:rPr>
          <w:t>www.portaldecompraspublicas.com.br</w:t>
        </w:r>
      </w:hyperlink>
      <w:r>
        <w:rPr>
          <w:rFonts w:ascii="Bookman Old Style" w:hAnsi="Bookman Old Style"/>
        </w:rPr>
        <w:t>, conforme informações a seguir:</w:t>
      </w:r>
    </w:p>
    <w:p w14:paraId="52052D9F" w14:textId="77777777" w:rsidR="007E70B7" w:rsidRPr="005613B3" w:rsidRDefault="007E70B7" w:rsidP="00433410">
      <w:pPr>
        <w:spacing w:after="0" w:line="240" w:lineRule="auto"/>
        <w:jc w:val="both"/>
        <w:rPr>
          <w:rFonts w:ascii="Bookman Old Style" w:hAnsi="Bookman Old Style"/>
          <w:b/>
        </w:rPr>
      </w:pPr>
    </w:p>
    <w:p w14:paraId="2BB405EE" w14:textId="084C5AD2" w:rsidR="009914AB" w:rsidRPr="005613B3" w:rsidRDefault="009914AB" w:rsidP="00433410">
      <w:pPr>
        <w:spacing w:after="0" w:line="240" w:lineRule="auto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RECEBIMENTO DE PROPOSTAS ATÉ: 02/04/2026 – Horas: 08h:59min;</w:t>
      </w:r>
    </w:p>
    <w:p w14:paraId="345434C8" w14:textId="561CA357" w:rsidR="009914AB" w:rsidRPr="005613B3" w:rsidRDefault="009914AB" w:rsidP="00433410">
      <w:pPr>
        <w:spacing w:after="0" w:line="240" w:lineRule="auto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LIMITE PARA IMPUGNAÇÃO: 30/03/2026 – Horas: 23h:59min;</w:t>
      </w:r>
    </w:p>
    <w:p w14:paraId="310C1802" w14:textId="295AD577" w:rsidR="003959BE" w:rsidRPr="005613B3" w:rsidRDefault="003959BE" w:rsidP="00433410">
      <w:pPr>
        <w:spacing w:after="0" w:line="240" w:lineRule="auto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LIMITE DE PEDIDO DE ESCLARECIMENTO: 30/03/2026 – Horas: 23h:59min;</w:t>
      </w:r>
    </w:p>
    <w:p w14:paraId="1D79B4C6" w14:textId="0E8F95D0" w:rsidR="009914AB" w:rsidRPr="005613B3" w:rsidRDefault="009914AB" w:rsidP="00433410">
      <w:pPr>
        <w:spacing w:after="0" w:line="240" w:lineRule="auto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ABERTURA E ANÁLISE DAS PROPOSTAS: 02/04/2026 – Horas: 09h:00min;</w:t>
      </w:r>
    </w:p>
    <w:p w14:paraId="6118DAC8" w14:textId="18EF04A2" w:rsidR="009914AB" w:rsidRPr="005613B3" w:rsidRDefault="009914AB" w:rsidP="00433410">
      <w:pPr>
        <w:spacing w:after="0" w:line="240" w:lineRule="auto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INÍCIO DA SESSÃO DE DISPUTA DE PREÇOS: 02/04/2026 – Horas: 09h:00min.</w:t>
      </w:r>
    </w:p>
    <w:p w14:paraId="118E161B" w14:textId="77777777" w:rsidR="009914AB" w:rsidRPr="005613B3" w:rsidRDefault="009914AB" w:rsidP="00433410">
      <w:pPr>
        <w:spacing w:after="0" w:line="240" w:lineRule="auto"/>
        <w:jc w:val="both"/>
        <w:rPr>
          <w:rFonts w:ascii="Bookman Old Style" w:hAnsi="Bookman Old Style"/>
        </w:rPr>
      </w:pPr>
    </w:p>
    <w:p w14:paraId="12F2CF6C" w14:textId="1A625CF3" w:rsidR="009914AB" w:rsidRPr="005613B3" w:rsidRDefault="009914AB" w:rsidP="00433410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O Edital e seus anexos encontram-se à disposição dos interessados no sítio </w:t>
      </w:r>
      <w:hyperlink r:id="rId7" w:history="1">
        <w:r>
          <w:rPr>
            <w:rStyle w:val="Hyperlink"/>
            <w:rFonts w:ascii="Bookman Old Style" w:hAnsi="Bookman Old Style"/>
            <w:b/>
            <w:color w:val="auto"/>
          </w:rPr>
          <w:t>www.portaldecompraspublicas.com.br</w:t>
        </w:r>
      </w:hyperlink>
      <w:r>
        <w:rPr>
          <w:rStyle w:val="Hyperlink"/>
          <w:rFonts w:ascii="Bookman Old Style" w:hAnsi="Bookman Old Style"/>
          <w:color w:val="auto"/>
          <w:u w:val="none"/>
        </w:rPr>
        <w:t xml:space="preserve">, </w:t>
      </w:r>
      <w:r>
        <w:rPr>
          <w:rStyle w:val="Hyperlink"/>
          <w:rFonts w:ascii="Bookman Old Style" w:hAnsi="Bookman Old Style"/>
          <w:b/>
          <w:color w:val="auto"/>
        </w:rPr>
        <w:t>www.pocobranco.rn.gov.br</w:t>
      </w:r>
      <w:r>
        <w:rPr>
          <w:rFonts w:ascii="Bookman Old Style" w:hAnsi="Bookman Old Style"/>
        </w:rPr>
        <w:t xml:space="preserve"> ou na Sala de Licitações da PMPB, sito na Av. Nobrega Machado, 999 – Centro – Poço Branco/RN, a partir da publicação deste Aviso, no horário de expediente.</w:t>
      </w:r>
    </w:p>
    <w:p w14:paraId="080C0BE6" w14:textId="77777777" w:rsidR="00077FC7" w:rsidRPr="005613B3" w:rsidRDefault="00077FC7" w:rsidP="00433410">
      <w:pPr>
        <w:spacing w:after="0" w:line="240" w:lineRule="auto"/>
        <w:jc w:val="both"/>
        <w:rPr>
          <w:rFonts w:ascii="Bookman Old Style" w:hAnsi="Bookman Old Style"/>
        </w:rPr>
      </w:pPr>
    </w:p>
    <w:p w14:paraId="513129BB" w14:textId="54C52B15" w:rsidR="009914AB" w:rsidRPr="005613B3" w:rsidRDefault="009914AB" w:rsidP="005C0390">
      <w:pPr>
        <w:spacing w:after="0" w:line="240" w:lineRule="auto"/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Poço Branco/RN, 20 de março de 2026. </w:t>
      </w:r>
    </w:p>
    <w:p w14:paraId="661AC718" w14:textId="77777777" w:rsidR="00077FC7" w:rsidRPr="005613B3" w:rsidRDefault="00077FC7" w:rsidP="00433410">
      <w:pPr>
        <w:spacing w:after="0" w:line="240" w:lineRule="auto"/>
        <w:jc w:val="both"/>
        <w:rPr>
          <w:rFonts w:ascii="Bookman Old Style" w:hAnsi="Bookman Old Style"/>
          <w:b/>
          <w:i/>
        </w:rPr>
      </w:pPr>
    </w:p>
    <w:p w14:paraId="1DB8072C" w14:textId="77777777" w:rsidR="005C0390" w:rsidRPr="005613B3" w:rsidRDefault="005C0390" w:rsidP="00433410">
      <w:pPr>
        <w:spacing w:after="0" w:line="240" w:lineRule="auto"/>
        <w:jc w:val="both"/>
        <w:rPr>
          <w:rFonts w:ascii="Bookman Old Style" w:hAnsi="Bookman Old Style"/>
          <w:b/>
          <w:i/>
        </w:rPr>
      </w:pPr>
    </w:p>
    <w:p w14:paraId="68AAD1C6" w14:textId="77777777" w:rsidR="005D5A44" w:rsidRPr="005613B3" w:rsidRDefault="005D5A44" w:rsidP="00433410">
      <w:pPr>
        <w:spacing w:after="0" w:line="240" w:lineRule="auto"/>
        <w:jc w:val="both"/>
        <w:rPr>
          <w:rFonts w:ascii="Bookman Old Style" w:hAnsi="Bookman Old Style"/>
          <w:b/>
          <w:i/>
        </w:rPr>
      </w:pPr>
    </w:p>
    <w:p w14:paraId="2C54CD98" w14:textId="0864766F" w:rsidR="009914AB" w:rsidRPr="005613B3" w:rsidRDefault="00626424" w:rsidP="00814802">
      <w:pPr>
        <w:spacing w:after="0" w:line="240" w:lineRule="auto"/>
        <w:jc w:val="center"/>
        <w:rPr>
          <w:rFonts w:ascii="Bookman Old Style" w:hAnsi="Bookman Old Style"/>
          <w:b/>
          <w:i/>
        </w:rPr>
      </w:pPr>
      <w:r>
        <w:rPr>
          <w:rFonts w:ascii="Bookman Old Style" w:hAnsi="Bookman Old Style"/>
          <w:b/>
          <w:i/>
        </w:rPr>
        <w:t>Leonel Leonardo dos Santos</w:t>
      </w:r>
    </w:p>
    <w:p w14:paraId="1BDD79C1" w14:textId="405067FB" w:rsidR="00EA6794" w:rsidRPr="005613B3" w:rsidRDefault="009914AB" w:rsidP="00814802">
      <w:pPr>
        <w:spacing w:after="0" w:line="240" w:lineRule="auto"/>
        <w:jc w:val="center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Pregoeiro</w:t>
      </w:r>
    </w:p>
    <w:sectPr w:rsidR="00EA6794" w:rsidRPr="005613B3" w:rsidSect="005C03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76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E6A3D" w14:textId="77777777" w:rsidR="001774EC" w:rsidRDefault="001774EC" w:rsidP="00A86A68">
      <w:pPr>
        <w:spacing w:after="0" w:line="240" w:lineRule="auto"/>
      </w:pPr>
      <w:r>
        <w:separator/>
      </w:r>
    </w:p>
  </w:endnote>
  <w:endnote w:type="continuationSeparator" w:id="0">
    <w:p w14:paraId="300AC4AF" w14:textId="77777777" w:rsidR="001774EC" w:rsidRDefault="001774EC" w:rsidP="00A86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-BoldMT">
    <w:altName w:val="Arial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D9645" w14:textId="77777777" w:rsidR="005C0390" w:rsidRDefault="005C039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04548" w14:textId="77777777" w:rsidR="005C0390" w:rsidRDefault="005C039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546AE" w14:textId="77777777" w:rsidR="005C0390" w:rsidRDefault="005C039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6045E" w14:textId="77777777" w:rsidR="001774EC" w:rsidRDefault="001774EC" w:rsidP="00A86A68">
      <w:pPr>
        <w:spacing w:after="0" w:line="240" w:lineRule="auto"/>
      </w:pPr>
      <w:r>
        <w:separator/>
      </w:r>
    </w:p>
  </w:footnote>
  <w:footnote w:type="continuationSeparator" w:id="0">
    <w:p w14:paraId="7C2FD7B7" w14:textId="77777777" w:rsidR="001774EC" w:rsidRDefault="001774EC" w:rsidP="00A86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AC7A3" w14:textId="77777777" w:rsidR="005C0390" w:rsidRDefault="005C039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B228F" w14:textId="77777777" w:rsidR="00A86A68" w:rsidRDefault="00A86A68" w:rsidP="00A86A68">
    <w:pPr>
      <w:pStyle w:val="Ttulo"/>
      <w:tabs>
        <w:tab w:val="center" w:pos="4252"/>
      </w:tabs>
      <w:rPr>
        <w:rFonts w:ascii="Arial Narrow" w:hAnsi="Arial Narrow"/>
        <w:b w:val="0"/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1" allowOverlap="1" wp14:anchorId="73C2DA32" wp14:editId="15399372">
              <wp:simplePos x="0" y="0"/>
              <wp:positionH relativeFrom="column">
                <wp:posOffset>4350385</wp:posOffset>
              </wp:positionH>
              <wp:positionV relativeFrom="paragraph">
                <wp:posOffset>521970</wp:posOffset>
              </wp:positionV>
              <wp:extent cx="1101725" cy="1025525"/>
              <wp:effectExtent l="0" t="0" r="22225" b="22225"/>
              <wp:wrapNone/>
              <wp:docPr id="2" name="Ova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1101725" cy="1025525"/>
                      </a:xfrm>
                      <a:prstGeom prst="ellipse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4EE51A13" w14:textId="77777777" w:rsidR="00A86A68" w:rsidRPr="004404E7" w:rsidRDefault="00A86A68" w:rsidP="00A86A68">
                          <w:pPr>
                            <w:ind w:left="-142" w:right="-162"/>
                            <w:jc w:val="center"/>
                            <w:rPr>
                              <w:rFonts w:ascii="Bookman Old Style" w:hAnsi="Bookman Old Style" w:cs="Arial"/>
                              <w:b/>
                              <w:sz w:val="12"/>
                              <w:szCs w:val="12"/>
                            </w:rPr>
                          </w:pPr>
                          <w:r w:rsidRPr="004404E7">
                            <w:rPr>
                              <w:rFonts w:ascii="Bookman Old Style" w:hAnsi="Bookman Old Style" w:cs="Arial"/>
                              <w:b/>
                              <w:sz w:val="12"/>
                              <w:szCs w:val="12"/>
                            </w:rPr>
                            <w:t>PREFEITURA MUNICIPAL DE POÇO BRANCO/RN</w:t>
                          </w:r>
                        </w:p>
                        <w:p w14:paraId="46262292" w14:textId="77777777" w:rsidR="00A86A68" w:rsidRPr="004404E7" w:rsidRDefault="00A86A68" w:rsidP="00A86A68">
                          <w:pPr>
                            <w:ind w:left="-142" w:right="-162"/>
                            <w:jc w:val="center"/>
                            <w:rPr>
                              <w:rFonts w:ascii="Bookman Old Style" w:hAnsi="Bookman Old Style" w:cs="Arial"/>
                              <w:b/>
                              <w:sz w:val="10"/>
                              <w:szCs w:val="10"/>
                            </w:rPr>
                          </w:pPr>
                        </w:p>
                        <w:p w14:paraId="40090272" w14:textId="77777777" w:rsidR="00A86A68" w:rsidRDefault="00A86A68" w:rsidP="00A86A68">
                          <w:pPr>
                            <w:ind w:left="-142" w:right="-162"/>
                            <w:jc w:val="center"/>
                            <w:rPr>
                              <w:rFonts w:ascii="Bookman Old Style" w:hAnsi="Bookman Old Style" w:cs="Arial"/>
                              <w:b/>
                              <w:sz w:val="14"/>
                              <w:szCs w:val="14"/>
                            </w:rPr>
                          </w:pPr>
                          <w:r w:rsidRPr="0022145D">
                            <w:rPr>
                              <w:rFonts w:ascii="Bookman Old Style" w:hAnsi="Bookman Old Style" w:cs="Arial"/>
                              <w:b/>
                              <w:sz w:val="14"/>
                              <w:szCs w:val="14"/>
                            </w:rPr>
                            <w:t>Fls. ___________</w:t>
                          </w:r>
                        </w:p>
                        <w:p w14:paraId="34AFAD3A" w14:textId="77777777" w:rsidR="00A86A68" w:rsidRPr="004404E7" w:rsidRDefault="00A86A68" w:rsidP="00A86A68">
                          <w:pPr>
                            <w:ind w:left="-142" w:right="-162"/>
                            <w:jc w:val="center"/>
                            <w:rPr>
                              <w:rFonts w:ascii="Bookman Old Style" w:hAnsi="Bookman Old Style" w:cs="Arial"/>
                              <w:b/>
                              <w:sz w:val="10"/>
                              <w:szCs w:val="10"/>
                            </w:rPr>
                          </w:pPr>
                        </w:p>
                        <w:p w14:paraId="52954D6E" w14:textId="77777777" w:rsidR="00A86A68" w:rsidRPr="00C46E72" w:rsidRDefault="00A86A68" w:rsidP="00A86A68">
                          <w:pPr>
                            <w:ind w:left="-142" w:right="-162"/>
                            <w:jc w:val="center"/>
                            <w:rPr>
                              <w:rFonts w:ascii="Bookman Old Style" w:hAnsi="Bookman Old Style" w:cs="Arial"/>
                              <w:b/>
                              <w:sz w:val="12"/>
                              <w:szCs w:val="12"/>
                            </w:rPr>
                          </w:pPr>
                          <w:r w:rsidRPr="0022145D">
                            <w:rPr>
                              <w:rFonts w:ascii="Bookman Old Style" w:hAnsi="Bookman Old Style" w:cs="Arial"/>
                              <w:b/>
                              <w:sz w:val="14"/>
                              <w:szCs w:val="14"/>
                            </w:rPr>
                            <w:t>Mat. __________</w:t>
                          </w:r>
                        </w:p>
                        <w:p w14:paraId="44C85A1D" w14:textId="77777777" w:rsidR="00A86A68" w:rsidRPr="00C46E72" w:rsidRDefault="00A86A68" w:rsidP="00A86A68">
                          <w:pPr>
                            <w:ind w:left="-142" w:right="-162"/>
                            <w:jc w:val="center"/>
                            <w:rPr>
                              <w:rFonts w:ascii="Bookman Old Style" w:hAnsi="Bookman Old Style" w:cs="Arial"/>
                              <w:b/>
                              <w:sz w:val="12"/>
                              <w:szCs w:val="12"/>
                            </w:rPr>
                          </w:pPr>
                        </w:p>
                        <w:p w14:paraId="5535EC9E" w14:textId="77777777" w:rsidR="00A86A68" w:rsidRDefault="00A86A68" w:rsidP="00A86A6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0"/>
                              <w:szCs w:val="10"/>
                            </w:rPr>
                          </w:pPr>
                        </w:p>
                        <w:p w14:paraId="10C33A53" w14:textId="77777777" w:rsidR="00A86A68" w:rsidRDefault="00A86A68" w:rsidP="00A86A6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0"/>
                              <w:szCs w:val="10"/>
                            </w:rPr>
                          </w:pPr>
                        </w:p>
                        <w:p w14:paraId="2CA13C39" w14:textId="77777777" w:rsidR="00A86A68" w:rsidRDefault="00A86A68" w:rsidP="00A86A6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0"/>
                              <w:szCs w:val="10"/>
                            </w:rPr>
                          </w:pPr>
                        </w:p>
                        <w:p w14:paraId="409027C8" w14:textId="77777777" w:rsidR="00A86A68" w:rsidRDefault="00A86A68" w:rsidP="00A86A6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0"/>
                              <w:szCs w:val="10"/>
                            </w:rPr>
                            <w:t>_____________________</w:t>
                          </w:r>
                        </w:p>
                        <w:p w14:paraId="7552EBA9" w14:textId="77777777" w:rsidR="00A86A68" w:rsidRDefault="00A86A68" w:rsidP="00A86A6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0"/>
                              <w:szCs w:val="10"/>
                            </w:rPr>
                            <w:t>Rubrica</w:t>
                          </w:r>
                        </w:p>
                        <w:p w14:paraId="0927A197" w14:textId="77777777" w:rsidR="00A86A68" w:rsidRDefault="00A86A68" w:rsidP="00A86A68">
                          <w:pPr>
                            <w:rPr>
                              <w:rFonts w:ascii="Arial" w:hAnsi="Arial" w:cs="Arial"/>
                              <w:b/>
                              <w:sz w:val="10"/>
                              <w:szCs w:val="10"/>
                            </w:rPr>
                          </w:pPr>
                        </w:p>
                        <w:p w14:paraId="506EE69C" w14:textId="77777777" w:rsidR="00A86A68" w:rsidRDefault="00A86A68" w:rsidP="00A86A6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0"/>
                              <w:szCs w:val="1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73C2DA32" id="Oval 2" o:spid="_x0000_s1026" style="position:absolute;margin-left:342.55pt;margin-top:41.1pt;width:86.75pt;height:80.7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58dkrDAIAACIEAAAOAAAAZHJzL2Uyb0RvYy54bWysU9+P0zAMfkfif4jyztpOG8dV606nHUNI xw/pgPc0TduINA5Otu7463HSspsA8YDIQ2TH8Wf7s725OQ2GHRV6DbbixSLnTFkJjbZdxT9/2r94 xZkPwjbCgFUVf1Se32yfP9uMrlRL6ME0ChmBWF+OruJ9CK7MMi97NQi/AKcsGVvAQQRSscsaFCOh DyZb5vnLbARsHIJU3tPr3WTk24TftkqGD23rVWCm4pRbSDemu453tt2IskPhei3nNMQ/ZDEIbSno GepOBMEOqH+DGrRE8NCGhYQhg7bVUqUaqJoi/6Wah144lWohcrw70+T/H6x8f3xwHzGm7t09yK+e Wdj1wnbqFhHGXomGwhWRqGx0vjw7RMWTK6vHd9BQa8UhQOLg1OLAWqPdl+gYoalOdkqkP55JV6fA JD0WRV5cLdecSbIV+XK9JiVGE2UEiu4OfXijYGBRqLgyhO0jMaIUx3sfpt8/f6VawOhmr41JCnb1 ziA7ChqCfTpzAH/5zVg2Vvw6hv87RJ7OnyAQDrZJIxV5ez3LQWgzyVSTsTORkbs4pr4Mp/pETlGs oXkkShGmQaXFIqEH/M7ZSENacf/tIFBxZt5aast1sVrFqU7Kan21JAUvLfWlRVhJUBUPnE3iLkyb cHCou54iTd2ycEutbHXi9SmrOW8axNSceWnipF/q6dfTam9/AAAA//8DAFBLAwQUAAYACAAAACEA KENOEOIAAAAPAQAADwAAAGRycy9kb3ducmV2LnhtbExPPU/DMBDdkfgP1iGxUacpDVYap0IgpFZd aGFhO8fXxCK2o9htw7/HTHQ56eneZ7WebM/ONAbjnYT5LANGrvHauFbC58fbgwAWIjqNvXck4YcC rOvbmwpL7S9uT+dDbFkycaFECV2MQ8l5aDqyGGZ+IJd+Rz9ajAmOLdcjXpK57XmeZQW3aFxK6HCg l46a78PJSti+by2SMjurFpvNPvvaGTwqKe/vptdVOs8rYJGm+K+Avw2pP9SpmPInpwPrJRRiOU9U CSLPgSWCWIoCmJKQPy6egNcVv95R/wIAAP//AwBQSwECLQAUAAYACAAAACEAtoM4kv4AAADhAQAA EwAAAAAAAAAAAAAAAAAAAAAAW0NvbnRlbnRfVHlwZXNdLnhtbFBLAQItABQABgAIAAAAIQA4/SH/ 1gAAAJQBAAALAAAAAAAAAAAAAAAAAC8BAABfcmVscy8ucmVsc1BLAQItABQABgAIAAAAIQB58dkr DAIAACIEAAAOAAAAAAAAAAAAAAAAAC4CAABkcnMvZTJvRG9jLnhtbFBLAQItABQABgAIAAAAIQAo Q04Q4gAAAA8BAAAPAAAAAAAAAAAAAAAAAGYEAABkcnMvZG93bnJldi54bWxQSwUGAAAAAAQABADz AAAAdQUAAAAA ">
              <v:textbox>
                <w:txbxContent>
                  <w:p w14:paraId="4EE51A13" w14:textId="77777777" w:rsidR="00A86A68" w:rsidRPr="004404E7" w:rsidRDefault="00A86A68" w:rsidP="00A86A68">
                    <w:pPr>
                      <w:ind w:left="-142" w:right="-162"/>
                      <w:jc w:val="center"/>
                      <w:rPr>
                        <w:rFonts w:ascii="Bookman Old Style" w:hAnsi="Bookman Old Style" w:cs="Arial"/>
                        <w:b/>
                        <w:sz w:val="12"/>
                        <w:szCs w:val="12"/>
                      </w:rPr>
                    </w:pPr>
                    <w:r w:rsidRPr="004404E7">
                      <w:rPr>
                        <w:rFonts w:ascii="Bookman Old Style" w:hAnsi="Bookman Old Style" w:cs="Arial"/>
                        <w:b/>
                        <w:sz w:val="12"/>
                        <w:szCs w:val="12"/>
                      </w:rPr>
                      <w:t>PREFEITURA MUNICIPAL DE POÇO BRANCO/RN</w:t>
                    </w:r>
                  </w:p>
                  <w:p w14:paraId="46262292" w14:textId="77777777" w:rsidR="00A86A68" w:rsidRPr="004404E7" w:rsidRDefault="00A86A68" w:rsidP="00A86A68">
                    <w:pPr>
                      <w:ind w:left="-142" w:right="-162"/>
                      <w:jc w:val="center"/>
                      <w:rPr>
                        <w:rFonts w:ascii="Bookman Old Style" w:hAnsi="Bookman Old Style" w:cs="Arial"/>
                        <w:b/>
                        <w:sz w:val="10"/>
                        <w:szCs w:val="10"/>
                      </w:rPr>
                    </w:pPr>
                  </w:p>
                  <w:p w14:paraId="40090272" w14:textId="77777777" w:rsidR="00A86A68" w:rsidRDefault="00A86A68" w:rsidP="00A86A68">
                    <w:pPr>
                      <w:ind w:left="-142" w:right="-162"/>
                      <w:jc w:val="center"/>
                      <w:rPr>
                        <w:rFonts w:ascii="Bookman Old Style" w:hAnsi="Bookman Old Style" w:cs="Arial"/>
                        <w:b/>
                        <w:sz w:val="14"/>
                        <w:szCs w:val="14"/>
                      </w:rPr>
                    </w:pPr>
                    <w:r w:rsidRPr="0022145D">
                      <w:rPr>
                        <w:rFonts w:ascii="Bookman Old Style" w:hAnsi="Bookman Old Style" w:cs="Arial"/>
                        <w:b/>
                        <w:sz w:val="14"/>
                        <w:szCs w:val="14"/>
                      </w:rPr>
                      <w:t>Fls. ___________</w:t>
                    </w:r>
                  </w:p>
                  <w:p w14:paraId="34AFAD3A" w14:textId="77777777" w:rsidR="00A86A68" w:rsidRPr="004404E7" w:rsidRDefault="00A86A68" w:rsidP="00A86A68">
                    <w:pPr>
                      <w:ind w:left="-142" w:right="-162"/>
                      <w:jc w:val="center"/>
                      <w:rPr>
                        <w:rFonts w:ascii="Bookman Old Style" w:hAnsi="Bookman Old Style" w:cs="Arial"/>
                        <w:b/>
                        <w:sz w:val="10"/>
                        <w:szCs w:val="10"/>
                      </w:rPr>
                    </w:pPr>
                  </w:p>
                  <w:p w14:paraId="52954D6E" w14:textId="77777777" w:rsidR="00A86A68" w:rsidRPr="00C46E72" w:rsidRDefault="00A86A68" w:rsidP="00A86A68">
                    <w:pPr>
                      <w:ind w:left="-142" w:right="-162"/>
                      <w:jc w:val="center"/>
                      <w:rPr>
                        <w:rFonts w:ascii="Bookman Old Style" w:hAnsi="Bookman Old Style" w:cs="Arial"/>
                        <w:b/>
                        <w:sz w:val="12"/>
                        <w:szCs w:val="12"/>
                      </w:rPr>
                    </w:pPr>
                    <w:r w:rsidRPr="0022145D">
                      <w:rPr>
                        <w:rFonts w:ascii="Bookman Old Style" w:hAnsi="Bookman Old Style" w:cs="Arial"/>
                        <w:b/>
                        <w:sz w:val="14"/>
                        <w:szCs w:val="14"/>
                      </w:rPr>
                      <w:t>Mat. __________</w:t>
                    </w:r>
                  </w:p>
                  <w:p w14:paraId="44C85A1D" w14:textId="77777777" w:rsidR="00A86A68" w:rsidRPr="00C46E72" w:rsidRDefault="00A86A68" w:rsidP="00A86A68">
                    <w:pPr>
                      <w:ind w:left="-142" w:right="-162"/>
                      <w:jc w:val="center"/>
                      <w:rPr>
                        <w:rFonts w:ascii="Bookman Old Style" w:hAnsi="Bookman Old Style" w:cs="Arial"/>
                        <w:b/>
                        <w:sz w:val="12"/>
                        <w:szCs w:val="12"/>
                      </w:rPr>
                    </w:pPr>
                  </w:p>
                  <w:p w14:paraId="5535EC9E" w14:textId="77777777" w:rsidR="00A86A68" w:rsidRDefault="00A86A68" w:rsidP="00A86A68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</w:rPr>
                    </w:pPr>
                  </w:p>
                  <w:p w14:paraId="10C33A53" w14:textId="77777777" w:rsidR="00A86A68" w:rsidRDefault="00A86A68" w:rsidP="00A86A68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</w:rPr>
                    </w:pPr>
                  </w:p>
                  <w:p w14:paraId="2CA13C39" w14:textId="77777777" w:rsidR="00A86A68" w:rsidRDefault="00A86A68" w:rsidP="00A86A68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</w:rPr>
                    </w:pPr>
                  </w:p>
                  <w:p w14:paraId="409027C8" w14:textId="77777777" w:rsidR="00A86A68" w:rsidRDefault="00A86A68" w:rsidP="00A86A68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</w:rPr>
                    </w:pPr>
                    <w:r>
                      <w:rPr>
                        <w:rFonts w:ascii="Arial" w:hAnsi="Arial" w:cs="Arial"/>
                        <w:b/>
                        <w:sz w:val="10"/>
                        <w:szCs w:val="10"/>
                      </w:rPr>
                      <w:t>_____________________</w:t>
                    </w:r>
                  </w:p>
                  <w:p w14:paraId="7552EBA9" w14:textId="77777777" w:rsidR="00A86A68" w:rsidRDefault="00A86A68" w:rsidP="00A86A68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</w:rPr>
                    </w:pPr>
                    <w:r>
                      <w:rPr>
                        <w:rFonts w:ascii="Arial" w:hAnsi="Arial" w:cs="Arial"/>
                        <w:b/>
                        <w:sz w:val="10"/>
                        <w:szCs w:val="10"/>
                      </w:rPr>
                      <w:t>Rubrica</w:t>
                    </w:r>
                  </w:p>
                  <w:p w14:paraId="0927A197" w14:textId="77777777" w:rsidR="00A86A68" w:rsidRDefault="00A86A68" w:rsidP="00A86A68">
                    <w:pPr>
                      <w:rPr>
                        <w:rFonts w:ascii="Arial" w:hAnsi="Arial" w:cs="Arial"/>
                        <w:b/>
                        <w:sz w:val="10"/>
                        <w:szCs w:val="10"/>
                      </w:rPr>
                    </w:pPr>
                  </w:p>
                  <w:p w14:paraId="506EE69C" w14:textId="77777777" w:rsidR="00A86A68" w:rsidRDefault="00A86A68" w:rsidP="00A86A68">
                    <w:pPr>
                      <w:jc w:val="center"/>
                      <w:rPr>
                        <w:rFonts w:ascii="Arial" w:hAnsi="Arial" w:cs="Arial"/>
                        <w:b/>
                        <w:sz w:val="10"/>
                        <w:szCs w:val="10"/>
                      </w:rPr>
                    </w:pPr>
                  </w:p>
                </w:txbxContent>
              </v:textbox>
              <w10:anchorlock/>
            </v:oval>
          </w:pict>
        </mc:Fallback>
      </mc:AlternateContent>
    </w:r>
    <w:r>
      <w:rPr>
        <w:rFonts w:ascii="Arial Narrow" w:hAnsi="Arial Narrow"/>
        <w:b w:val="0"/>
        <w:sz w:val="20"/>
      </w:rPr>
      <w:tab/>
    </w:r>
    <w:r w:rsidRPr="004E6A5F">
      <w:rPr>
        <w:rFonts w:ascii="Bookman Old Style" w:hAnsi="Bookman Old Style"/>
        <w:noProof/>
      </w:rPr>
      <w:drawing>
        <wp:inline distT="0" distB="0" distL="0" distR="0" wp14:anchorId="5CDA49D0" wp14:editId="5ADFD8BC">
          <wp:extent cx="949125" cy="643890"/>
          <wp:effectExtent l="0" t="0" r="3810" b="3810"/>
          <wp:docPr id="217885263" name="Imagem 217885263" descr="Resultado de imagem para BRASÃO DA CIDADE DE POÇO BRANCO R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Resultado de imagem para BRASÃO DA CIDADE DE POÇO BRANCO R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120" cy="64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99B3D9" w14:textId="77777777" w:rsidR="00A86A68" w:rsidRPr="00097AE8" w:rsidRDefault="00A86A68" w:rsidP="00A86A68">
    <w:pPr>
      <w:pStyle w:val="Cabealho"/>
      <w:jc w:val="center"/>
      <w:rPr>
        <w:rFonts w:ascii="Bookman Old Style" w:hAnsi="Bookman Old Style"/>
        <w:b/>
        <w:sz w:val="20"/>
        <w:szCs w:val="20"/>
      </w:rPr>
    </w:pPr>
    <w:r w:rsidRPr="00097AE8">
      <w:rPr>
        <w:rFonts w:ascii="Bookman Old Style" w:hAnsi="Bookman Old Style"/>
        <w:b/>
        <w:sz w:val="20"/>
        <w:szCs w:val="20"/>
      </w:rPr>
      <w:t>PREFEITURA MUNICIPAL DE POÇO BRANCO</w:t>
    </w:r>
  </w:p>
  <w:p w14:paraId="089554E4" w14:textId="77777777" w:rsidR="00A86A68" w:rsidRDefault="00A86A68" w:rsidP="00A86A68">
    <w:pPr>
      <w:pStyle w:val="Cabealho"/>
      <w:jc w:val="center"/>
      <w:rPr>
        <w:rFonts w:ascii="Bookman Old Style" w:hAnsi="Bookman Old Style"/>
        <w:sz w:val="18"/>
        <w:szCs w:val="18"/>
      </w:rPr>
    </w:pPr>
    <w:r w:rsidRPr="00097AE8">
      <w:rPr>
        <w:rFonts w:ascii="Bookman Old Style" w:hAnsi="Bookman Old Style"/>
        <w:b/>
        <w:sz w:val="20"/>
        <w:szCs w:val="20"/>
      </w:rPr>
      <w:t>DEPARTAMENTO DE LICITAÇÕES E CONTRATOS</w:t>
    </w:r>
    <w:r w:rsidRPr="00F42B02">
      <w:rPr>
        <w:rFonts w:ascii="Bookman Old Style" w:hAnsi="Bookman Old Style"/>
        <w:sz w:val="21"/>
        <w:szCs w:val="21"/>
      </w:rPr>
      <w:t xml:space="preserve"> </w:t>
    </w:r>
  </w:p>
  <w:p w14:paraId="63E66620" w14:textId="77777777" w:rsidR="00A86A68" w:rsidRPr="009F5937" w:rsidRDefault="00A86A68" w:rsidP="00A86A68">
    <w:pPr>
      <w:pStyle w:val="Cabealho"/>
      <w:jc w:val="center"/>
      <w:rPr>
        <w:rFonts w:ascii="Bookman Old Style" w:hAnsi="Bookman Old Style"/>
        <w:sz w:val="19"/>
        <w:szCs w:val="19"/>
      </w:rPr>
    </w:pPr>
    <w:r w:rsidRPr="009F5937">
      <w:rPr>
        <w:rFonts w:ascii="Bookman Old Style" w:hAnsi="Bookman Old Style"/>
        <w:sz w:val="19"/>
        <w:szCs w:val="19"/>
      </w:rPr>
      <w:t>Av. Nóbrega Machado, 999</w:t>
    </w:r>
  </w:p>
  <w:p w14:paraId="18E8B56A" w14:textId="77777777" w:rsidR="00A86A68" w:rsidRPr="009F5937" w:rsidRDefault="00A86A68" w:rsidP="00A86A68">
    <w:pPr>
      <w:pStyle w:val="Cabealho"/>
      <w:jc w:val="center"/>
      <w:rPr>
        <w:rFonts w:ascii="Bookman Old Style" w:hAnsi="Bookman Old Style"/>
        <w:sz w:val="19"/>
        <w:szCs w:val="19"/>
      </w:rPr>
    </w:pPr>
    <w:r w:rsidRPr="009F5937">
      <w:rPr>
        <w:rFonts w:ascii="Bookman Old Style" w:hAnsi="Bookman Old Style"/>
        <w:sz w:val="19"/>
        <w:szCs w:val="19"/>
      </w:rPr>
      <w:t>Centro - Poço Branco/RN CEP: 59.560-000</w:t>
    </w:r>
  </w:p>
  <w:p w14:paraId="29D81209" w14:textId="77777777" w:rsidR="004C267C" w:rsidRDefault="00A86A68" w:rsidP="005C0390">
    <w:pPr>
      <w:pStyle w:val="Cabealho"/>
      <w:jc w:val="center"/>
      <w:rPr>
        <w:rFonts w:ascii="Bookman Old Style" w:hAnsi="Bookman Old Style"/>
        <w:sz w:val="19"/>
        <w:szCs w:val="19"/>
      </w:rPr>
    </w:pPr>
    <w:r w:rsidRPr="009F5937">
      <w:rPr>
        <w:rFonts w:ascii="Bookman Old Style" w:hAnsi="Bookman Old Style"/>
        <w:sz w:val="19"/>
        <w:szCs w:val="19"/>
      </w:rPr>
      <w:t>CNPJ nº 08.311.904/0001-40</w:t>
    </w:r>
  </w:p>
  <w:p w14:paraId="1CF81178" w14:textId="080102E0" w:rsidR="00A86A68" w:rsidRDefault="001774EC" w:rsidP="005C0390">
    <w:pPr>
      <w:pStyle w:val="Cabealho"/>
      <w:jc w:val="center"/>
      <w:rPr>
        <w:rFonts w:ascii="Bookman Old Style" w:hAnsi="Bookman Old Style"/>
      </w:rPr>
    </w:pPr>
    <w:r>
      <w:rPr>
        <w:rFonts w:ascii="Bookman Old Style" w:hAnsi="Bookman Old Style"/>
        <w:noProof/>
      </w:rPr>
      <w:pict w14:anchorId="1479AE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4813752" o:spid="_x0000_s1025" type="#_x0000_t75" alt="" style="position:absolute;left:0;text-align:left;margin-left:0;margin-top:0;width:425.05pt;height:469.3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imag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192C2" w14:textId="77777777" w:rsidR="005C0390" w:rsidRDefault="005C039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4AB"/>
    <w:rsid w:val="00016865"/>
    <w:rsid w:val="00017F76"/>
    <w:rsid w:val="0004307F"/>
    <w:rsid w:val="00075669"/>
    <w:rsid w:val="00077FC7"/>
    <w:rsid w:val="000821C5"/>
    <w:rsid w:val="00103012"/>
    <w:rsid w:val="001348A4"/>
    <w:rsid w:val="00155B54"/>
    <w:rsid w:val="00162A3E"/>
    <w:rsid w:val="001774EC"/>
    <w:rsid w:val="00191D58"/>
    <w:rsid w:val="00195E87"/>
    <w:rsid w:val="001A5BA6"/>
    <w:rsid w:val="001F158F"/>
    <w:rsid w:val="002532D1"/>
    <w:rsid w:val="002604BA"/>
    <w:rsid w:val="002767CA"/>
    <w:rsid w:val="002940D3"/>
    <w:rsid w:val="002A51B2"/>
    <w:rsid w:val="003569EC"/>
    <w:rsid w:val="00356BF7"/>
    <w:rsid w:val="00363F90"/>
    <w:rsid w:val="003959BE"/>
    <w:rsid w:val="003C4FBB"/>
    <w:rsid w:val="00432953"/>
    <w:rsid w:val="00433410"/>
    <w:rsid w:val="004505F3"/>
    <w:rsid w:val="0045600C"/>
    <w:rsid w:val="00493C2B"/>
    <w:rsid w:val="004A3C97"/>
    <w:rsid w:val="004B2C9B"/>
    <w:rsid w:val="004C267C"/>
    <w:rsid w:val="00517D26"/>
    <w:rsid w:val="005613B3"/>
    <w:rsid w:val="005A79AB"/>
    <w:rsid w:val="005C0390"/>
    <w:rsid w:val="005C45BC"/>
    <w:rsid w:val="005C6CE6"/>
    <w:rsid w:val="005D5A44"/>
    <w:rsid w:val="005E4B99"/>
    <w:rsid w:val="00626424"/>
    <w:rsid w:val="00650495"/>
    <w:rsid w:val="0067487C"/>
    <w:rsid w:val="006A157A"/>
    <w:rsid w:val="006C2F37"/>
    <w:rsid w:val="006D5E42"/>
    <w:rsid w:val="006D6F58"/>
    <w:rsid w:val="00737CA1"/>
    <w:rsid w:val="00774CF4"/>
    <w:rsid w:val="007A390E"/>
    <w:rsid w:val="007A7B02"/>
    <w:rsid w:val="007B55CC"/>
    <w:rsid w:val="007C252F"/>
    <w:rsid w:val="007E41AB"/>
    <w:rsid w:val="007E4D85"/>
    <w:rsid w:val="007E588A"/>
    <w:rsid w:val="007E70B7"/>
    <w:rsid w:val="00814802"/>
    <w:rsid w:val="00832889"/>
    <w:rsid w:val="008339C7"/>
    <w:rsid w:val="00835A46"/>
    <w:rsid w:val="00851F8C"/>
    <w:rsid w:val="008F027F"/>
    <w:rsid w:val="008F1030"/>
    <w:rsid w:val="0092668C"/>
    <w:rsid w:val="00936B8A"/>
    <w:rsid w:val="00940D7E"/>
    <w:rsid w:val="0094559A"/>
    <w:rsid w:val="0096096B"/>
    <w:rsid w:val="00970A63"/>
    <w:rsid w:val="00985C2C"/>
    <w:rsid w:val="009914AB"/>
    <w:rsid w:val="009A382A"/>
    <w:rsid w:val="009E7AEF"/>
    <w:rsid w:val="009F6E8A"/>
    <w:rsid w:val="00A0083B"/>
    <w:rsid w:val="00A04C9F"/>
    <w:rsid w:val="00A137AF"/>
    <w:rsid w:val="00A225A7"/>
    <w:rsid w:val="00A22BF0"/>
    <w:rsid w:val="00A25F1B"/>
    <w:rsid w:val="00A26306"/>
    <w:rsid w:val="00A3248A"/>
    <w:rsid w:val="00A65D7D"/>
    <w:rsid w:val="00A738F4"/>
    <w:rsid w:val="00A86A68"/>
    <w:rsid w:val="00AC0D37"/>
    <w:rsid w:val="00AC2384"/>
    <w:rsid w:val="00AE387D"/>
    <w:rsid w:val="00AF5A5A"/>
    <w:rsid w:val="00B85019"/>
    <w:rsid w:val="00B938CC"/>
    <w:rsid w:val="00BA17DF"/>
    <w:rsid w:val="00BD53A9"/>
    <w:rsid w:val="00BE35AB"/>
    <w:rsid w:val="00C21004"/>
    <w:rsid w:val="00C912D8"/>
    <w:rsid w:val="00C95BF1"/>
    <w:rsid w:val="00CC1673"/>
    <w:rsid w:val="00CD0D3C"/>
    <w:rsid w:val="00CF0809"/>
    <w:rsid w:val="00D01D30"/>
    <w:rsid w:val="00D0310F"/>
    <w:rsid w:val="00D066CA"/>
    <w:rsid w:val="00D22AAA"/>
    <w:rsid w:val="00D9099A"/>
    <w:rsid w:val="00DA6FD3"/>
    <w:rsid w:val="00DB050E"/>
    <w:rsid w:val="00DD0B40"/>
    <w:rsid w:val="00DF4A81"/>
    <w:rsid w:val="00E10D7B"/>
    <w:rsid w:val="00E1475E"/>
    <w:rsid w:val="00E21DB8"/>
    <w:rsid w:val="00E22504"/>
    <w:rsid w:val="00E63B95"/>
    <w:rsid w:val="00E760FD"/>
    <w:rsid w:val="00E93D2C"/>
    <w:rsid w:val="00EA12FA"/>
    <w:rsid w:val="00EA3ABE"/>
    <w:rsid w:val="00EA6794"/>
    <w:rsid w:val="00ED3D97"/>
    <w:rsid w:val="00EE1B06"/>
    <w:rsid w:val="00F051C7"/>
    <w:rsid w:val="00F10CC7"/>
    <w:rsid w:val="00F4308E"/>
    <w:rsid w:val="00F4785B"/>
    <w:rsid w:val="00F6044F"/>
    <w:rsid w:val="00FA2521"/>
    <w:rsid w:val="00FC452B"/>
    <w:rsid w:val="00FD05EE"/>
    <w:rsid w:val="00FD1DEF"/>
    <w:rsid w:val="00FF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60640A"/>
  <w15:docId w15:val="{79215D9E-10FA-4E87-88E6-F016ED827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4AB"/>
    <w:rPr>
      <w:rFonts w:ascii="Calibri" w:eastAsia="Calibri" w:hAnsi="Calibri" w:cs="Times New Roman"/>
    </w:rPr>
  </w:style>
  <w:style w:type="paragraph" w:styleId="Ttulo4">
    <w:name w:val="heading 4"/>
    <w:basedOn w:val="Normal"/>
    <w:next w:val="Normal"/>
    <w:link w:val="Ttulo4Char"/>
    <w:uiPriority w:val="9"/>
    <w:qFormat/>
    <w:rsid w:val="00A86A68"/>
    <w:pPr>
      <w:keepNext/>
      <w:keepLines/>
      <w:widowControl w:val="0"/>
      <w:spacing w:before="240" w:after="40" w:line="240" w:lineRule="auto"/>
      <w:contextualSpacing/>
      <w:outlineLvl w:val="3"/>
    </w:pPr>
    <w:rPr>
      <w:rFonts w:ascii="Times New Roman" w:eastAsia="Times New Roman" w:hAnsi="Times New Roman"/>
      <w:b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914AB"/>
    <w:rPr>
      <w:color w:val="0000FF" w:themeColor="hyperlink"/>
      <w:u w:val="single"/>
    </w:rPr>
  </w:style>
  <w:style w:type="paragraph" w:styleId="Cabealho">
    <w:name w:val="header"/>
    <w:aliases w:val=" Char,Char,Cabeçalho superior,Heading 1a"/>
    <w:basedOn w:val="Normal"/>
    <w:link w:val="CabealhoChar"/>
    <w:uiPriority w:val="99"/>
    <w:unhideWhenUsed/>
    <w:qFormat/>
    <w:rsid w:val="00A86A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,Char Char,Cabeçalho superior Char,Heading 1a Char"/>
    <w:basedOn w:val="Fontepargpadro"/>
    <w:link w:val="Cabealho"/>
    <w:uiPriority w:val="99"/>
    <w:qFormat/>
    <w:rsid w:val="00A86A68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A86A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86A68"/>
    <w:rPr>
      <w:rFonts w:ascii="Calibri" w:eastAsia="Calibri" w:hAnsi="Calibri" w:cs="Times New Roman"/>
    </w:rPr>
  </w:style>
  <w:style w:type="character" w:customStyle="1" w:styleId="Ttulo4Char">
    <w:name w:val="Título 4 Char"/>
    <w:basedOn w:val="Fontepargpadro"/>
    <w:link w:val="Ttulo4"/>
    <w:uiPriority w:val="9"/>
    <w:rsid w:val="00A86A68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paragraph" w:styleId="Ttulo">
    <w:name w:val="Title"/>
    <w:basedOn w:val="Normal"/>
    <w:next w:val="Normal"/>
    <w:link w:val="TtuloChar"/>
    <w:qFormat/>
    <w:rsid w:val="00A86A68"/>
    <w:pPr>
      <w:keepNext/>
      <w:keepLines/>
      <w:widowControl w:val="0"/>
      <w:spacing w:before="480" w:after="120" w:line="240" w:lineRule="auto"/>
      <w:contextualSpacing/>
    </w:pPr>
    <w:rPr>
      <w:rFonts w:ascii="Times New Roman" w:eastAsia="Times New Roman" w:hAnsi="Times New Roman"/>
      <w:b/>
      <w:sz w:val="72"/>
      <w:szCs w:val="72"/>
      <w:lang w:val="x-none" w:eastAsia="x-none"/>
    </w:rPr>
  </w:style>
  <w:style w:type="character" w:customStyle="1" w:styleId="TtuloChar">
    <w:name w:val="Título Char"/>
    <w:basedOn w:val="Fontepargpadro"/>
    <w:link w:val="Ttulo"/>
    <w:rsid w:val="00A86A68"/>
    <w:rPr>
      <w:rFonts w:ascii="Times New Roman" w:eastAsia="Times New Roman" w:hAnsi="Times New Roman" w:cs="Times New Roman"/>
      <w:b/>
      <w:sz w:val="72"/>
      <w:szCs w:val="72"/>
      <w:lang w:val="x-none" w:eastAsia="x-none"/>
    </w:rPr>
  </w:style>
  <w:style w:type="character" w:styleId="MenoPendente">
    <w:name w:val="Unresolved Mention"/>
    <w:basedOn w:val="Fontepargpadro"/>
    <w:uiPriority w:val="99"/>
    <w:semiHidden/>
    <w:unhideWhenUsed/>
    <w:rsid w:val="00BD53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rtaldecompraspublicas.com.br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Leonel Leonardo dos Santos</cp:lastModifiedBy>
  <cp:revision>3</cp:revision>
  <cp:lastPrinted>2025-02-12T18:44:00Z</cp:lastPrinted>
  <dcterms:created xsi:type="dcterms:W3CDTF">2026-03-20T18:45:00Z</dcterms:created>
  <dcterms:modified xsi:type="dcterms:W3CDTF">2026-03-20T19:47:00Z</dcterms:modified>
</cp:coreProperties>
</file>