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A64CFA" w14:textId="77777777" w:rsidR="00D11551" w:rsidRDefault="00D11551" w:rsidP="00D11551">
      <w:pPr>
        <w:spacing w:after="0" w:line="240" w:lineRule="auto"/>
        <w:jc w:val="right"/>
        <w:rPr>
          <w:rFonts w:ascii="Century" w:hAnsi="Century" w:cs="Times New Roman"/>
          <w:b/>
          <w:color w:val="FF0000"/>
          <w:szCs w:val="10"/>
        </w:rPr>
      </w:pPr>
    </w:p>
    <w:p w14:paraId="61E3BF53" w14:textId="302CDA42" w:rsidR="00D11551" w:rsidRPr="00CE0882" w:rsidRDefault="00D11551" w:rsidP="00D11551">
      <w:pPr>
        <w:spacing w:after="0" w:line="240" w:lineRule="auto"/>
        <w:jc w:val="center"/>
        <w:rPr>
          <w:rFonts w:ascii="Century" w:hAnsi="Century" w:cs="Times New Roman"/>
          <w:b/>
          <w:color w:val="FF0000"/>
          <w:szCs w:val="10"/>
        </w:rPr>
      </w:pPr>
      <w:r w:rsidRPr="00D11551">
        <w:rPr>
          <w:rFonts w:ascii="Century" w:hAnsi="Century" w:cs="Times New Roman"/>
          <w:b/>
          <w:szCs w:val="10"/>
          <w:highlight w:val="yellow"/>
        </w:rPr>
        <w:t>Ref.: Governo do Estado RN</w:t>
      </w:r>
    </w:p>
    <w:p w14:paraId="792FCF4E" w14:textId="77777777" w:rsidR="00D11551" w:rsidRDefault="00D11551" w:rsidP="00D11551">
      <w:pPr>
        <w:spacing w:after="0" w:line="240" w:lineRule="auto"/>
        <w:jc w:val="center"/>
        <w:rPr>
          <w:rFonts w:ascii="Century" w:hAnsi="Century" w:cs="Times New Roman"/>
          <w:b/>
          <w:sz w:val="44"/>
        </w:rPr>
      </w:pPr>
    </w:p>
    <w:p w14:paraId="3A30E2B7" w14:textId="77777777" w:rsidR="00D11551" w:rsidRDefault="00D11551" w:rsidP="00D11551">
      <w:pPr>
        <w:spacing w:after="0" w:line="240" w:lineRule="auto"/>
        <w:jc w:val="center"/>
        <w:rPr>
          <w:rFonts w:ascii="Century" w:hAnsi="Century" w:cs="Times New Roman"/>
          <w:b/>
          <w:sz w:val="44"/>
        </w:rPr>
      </w:pPr>
      <w:r>
        <w:rPr>
          <w:rFonts w:ascii="Century" w:hAnsi="Century" w:cs="Times New Roman"/>
          <w:b/>
          <w:sz w:val="44"/>
        </w:rPr>
        <w:t>PROCESSO DE DESPESA</w:t>
      </w:r>
    </w:p>
    <w:p w14:paraId="0076583B" w14:textId="77777777" w:rsidR="00D11551" w:rsidRDefault="00D11551" w:rsidP="00D11551">
      <w:pPr>
        <w:spacing w:after="0" w:line="240" w:lineRule="auto"/>
        <w:jc w:val="center"/>
        <w:rPr>
          <w:rFonts w:ascii="Century" w:hAnsi="Century" w:cs="Times New Roman"/>
          <w:b/>
          <w:sz w:val="32"/>
        </w:rPr>
      </w:pPr>
    </w:p>
    <w:p w14:paraId="5723896D" w14:textId="77777777" w:rsidR="00D11551" w:rsidRDefault="00D11551" w:rsidP="00D11551">
      <w:pPr>
        <w:spacing w:after="0" w:line="240" w:lineRule="auto"/>
        <w:jc w:val="center"/>
        <w:rPr>
          <w:rFonts w:ascii="Century" w:hAnsi="Century" w:cs="Times New Roman"/>
          <w:b/>
          <w:sz w:val="32"/>
        </w:rPr>
      </w:pPr>
    </w:p>
    <w:p w14:paraId="095C0B12" w14:textId="77777777" w:rsidR="00D11551" w:rsidRDefault="00D11551" w:rsidP="00D11551">
      <w:pPr>
        <w:spacing w:after="0" w:line="240" w:lineRule="auto"/>
        <w:rPr>
          <w:rFonts w:ascii="Century" w:hAnsi="Century" w:cs="Times New Roman"/>
          <w:b/>
          <w:sz w:val="32"/>
        </w:rPr>
      </w:pPr>
    </w:p>
    <w:p w14:paraId="2B2162C5" w14:textId="5531FF0F" w:rsidR="00D11551" w:rsidRDefault="00D11551" w:rsidP="00D11551">
      <w:pPr>
        <w:spacing w:after="0" w:line="240" w:lineRule="auto"/>
        <w:jc w:val="center"/>
        <w:rPr>
          <w:rFonts w:ascii="Century" w:hAnsi="Century" w:cs="Times New Roman"/>
          <w:b/>
          <w:sz w:val="36"/>
          <w:szCs w:val="20"/>
        </w:rPr>
      </w:pPr>
      <w:r>
        <w:rPr>
          <w:rFonts w:ascii="Century" w:hAnsi="Century" w:cs="Times New Roman"/>
          <w:b/>
          <w:sz w:val="36"/>
          <w:szCs w:val="20"/>
        </w:rPr>
        <w:t xml:space="preserve">PROCESSO ADMINISTRATIVO Nº </w:t>
      </w:r>
      <w:r w:rsidR="0004269C">
        <w:rPr>
          <w:rFonts w:ascii="Century" w:hAnsi="Century" w:cs="Times New Roman"/>
          <w:b/>
          <w:sz w:val="36"/>
          <w:szCs w:val="20"/>
        </w:rPr>
        <w:t>01994</w:t>
      </w:r>
      <w:r>
        <w:rPr>
          <w:rFonts w:ascii="Century" w:hAnsi="Century" w:cs="Times New Roman"/>
          <w:b/>
          <w:sz w:val="36"/>
          <w:szCs w:val="20"/>
        </w:rPr>
        <w:t>/2024</w:t>
      </w:r>
    </w:p>
    <w:p w14:paraId="3AD6E001" w14:textId="77777777" w:rsidR="00D11551" w:rsidRDefault="00D11551" w:rsidP="00D11551">
      <w:pPr>
        <w:spacing w:after="0" w:line="240" w:lineRule="auto"/>
        <w:jc w:val="center"/>
        <w:rPr>
          <w:rFonts w:ascii="Century" w:hAnsi="Century" w:cs="Times New Roman"/>
          <w:b/>
          <w:sz w:val="40"/>
        </w:rPr>
      </w:pPr>
    </w:p>
    <w:p w14:paraId="605C684B" w14:textId="77777777" w:rsidR="00D11551" w:rsidRDefault="00D11551" w:rsidP="00D11551">
      <w:pPr>
        <w:spacing w:after="0" w:line="240" w:lineRule="auto"/>
        <w:jc w:val="center"/>
        <w:rPr>
          <w:rFonts w:ascii="Century" w:hAnsi="Century" w:cs="Times New Roman"/>
          <w:b/>
          <w:sz w:val="40"/>
        </w:rPr>
      </w:pPr>
    </w:p>
    <w:p w14:paraId="5419EE98" w14:textId="77777777" w:rsidR="00D11551" w:rsidRDefault="00D11551" w:rsidP="00D11551">
      <w:pPr>
        <w:spacing w:after="0" w:line="240" w:lineRule="auto"/>
        <w:jc w:val="center"/>
        <w:rPr>
          <w:rFonts w:ascii="Century" w:hAnsi="Century" w:cs="Times New Roman"/>
          <w:b/>
          <w:sz w:val="40"/>
        </w:rPr>
      </w:pPr>
    </w:p>
    <w:p w14:paraId="01E325E6" w14:textId="124BD8FA" w:rsidR="00D11551" w:rsidRDefault="00D11551" w:rsidP="00D11551">
      <w:pPr>
        <w:spacing w:after="0" w:line="240" w:lineRule="auto"/>
        <w:jc w:val="center"/>
        <w:rPr>
          <w:rFonts w:ascii="Century" w:hAnsi="Century" w:cs="Times New Roman"/>
          <w:b/>
          <w:sz w:val="36"/>
        </w:rPr>
      </w:pPr>
      <w:r>
        <w:rPr>
          <w:rFonts w:ascii="Century" w:hAnsi="Century" w:cs="Times New Roman"/>
          <w:b/>
          <w:sz w:val="40"/>
        </w:rPr>
        <w:t xml:space="preserve">CONCORRÊNCIA Nº </w:t>
      </w:r>
      <w:r w:rsidR="0004269C">
        <w:rPr>
          <w:rFonts w:ascii="Century" w:hAnsi="Century" w:cs="Times New Roman"/>
          <w:b/>
          <w:sz w:val="40"/>
        </w:rPr>
        <w:t>009</w:t>
      </w:r>
      <w:r>
        <w:rPr>
          <w:rFonts w:ascii="Century" w:hAnsi="Century" w:cs="Times New Roman"/>
          <w:b/>
          <w:sz w:val="40"/>
        </w:rPr>
        <w:t>-001/2025</w:t>
      </w:r>
    </w:p>
    <w:p w14:paraId="02319285" w14:textId="77777777" w:rsidR="00D11551" w:rsidRDefault="00D11551" w:rsidP="00D11551">
      <w:pPr>
        <w:spacing w:after="0" w:line="240" w:lineRule="auto"/>
        <w:rPr>
          <w:rFonts w:ascii="Century" w:hAnsi="Century" w:cs="Times New Roman"/>
          <w:b/>
          <w:sz w:val="36"/>
        </w:rPr>
      </w:pPr>
    </w:p>
    <w:p w14:paraId="42CEA101" w14:textId="77777777" w:rsidR="00D11551" w:rsidRDefault="00D11551" w:rsidP="00D11551">
      <w:pPr>
        <w:spacing w:after="0" w:line="240" w:lineRule="auto"/>
        <w:rPr>
          <w:rFonts w:ascii="Century" w:hAnsi="Century" w:cs="Times New Roman"/>
          <w:b/>
          <w:sz w:val="36"/>
        </w:rPr>
      </w:pPr>
    </w:p>
    <w:p w14:paraId="0C03860B" w14:textId="77777777" w:rsidR="00D11551" w:rsidRDefault="00D11551" w:rsidP="00D11551">
      <w:pPr>
        <w:spacing w:after="0" w:line="240" w:lineRule="auto"/>
        <w:jc w:val="both"/>
        <w:rPr>
          <w:rFonts w:ascii="Century" w:hAnsi="Century" w:cs="Times New Roman"/>
          <w:b/>
          <w:sz w:val="36"/>
        </w:rPr>
      </w:pPr>
      <w:r>
        <w:rPr>
          <w:rFonts w:ascii="Century" w:hAnsi="Century" w:cs="Times New Roman"/>
          <w:b/>
          <w:sz w:val="36"/>
          <w:u w:val="single"/>
        </w:rPr>
        <w:t>ÓRGÃO SOLICITANTE:</w:t>
      </w:r>
      <w:r>
        <w:rPr>
          <w:rFonts w:ascii="Century" w:hAnsi="Century" w:cs="Times New Roman"/>
          <w:b/>
          <w:sz w:val="36"/>
        </w:rPr>
        <w:t xml:space="preserve"> </w:t>
      </w:r>
      <w:r w:rsidRPr="00637151">
        <w:rPr>
          <w:rFonts w:ascii="Century" w:hAnsi="Century" w:cs="Times New Roman"/>
          <w:b/>
          <w:sz w:val="36"/>
        </w:rPr>
        <w:t>SECRETÁRIA MUNICIPAL DE OBRAS, TRANSPORTES E SERVIÇOS URBANOS.</w:t>
      </w:r>
    </w:p>
    <w:p w14:paraId="7E3A084B" w14:textId="77777777" w:rsidR="00D11551" w:rsidRDefault="00D11551" w:rsidP="00D11551">
      <w:pPr>
        <w:spacing w:after="0" w:line="240" w:lineRule="auto"/>
        <w:jc w:val="both"/>
        <w:rPr>
          <w:rFonts w:ascii="Century" w:hAnsi="Century" w:cs="Times New Roman"/>
          <w:b/>
          <w:sz w:val="36"/>
        </w:rPr>
      </w:pPr>
    </w:p>
    <w:p w14:paraId="135D1D36" w14:textId="77777777" w:rsidR="00D11551" w:rsidRDefault="00D11551" w:rsidP="00D11551">
      <w:pPr>
        <w:spacing w:after="0" w:line="240" w:lineRule="auto"/>
        <w:jc w:val="both"/>
        <w:rPr>
          <w:rFonts w:ascii="Century" w:hAnsi="Century" w:cs="Times New Roman"/>
          <w:b/>
          <w:sz w:val="36"/>
        </w:rPr>
      </w:pPr>
      <w:r>
        <w:rPr>
          <w:noProof/>
        </w:rPr>
        <mc:AlternateContent>
          <mc:Choice Requires="wps">
            <w:drawing>
              <wp:anchor distT="0" distB="0" distL="114300" distR="114300" simplePos="0" relativeHeight="251659264" behindDoc="1" locked="0" layoutInCell="1" allowOverlap="1" wp14:anchorId="7D1739DE" wp14:editId="7F13EBB0">
                <wp:simplePos x="0" y="0"/>
                <wp:positionH relativeFrom="margin">
                  <wp:align>center</wp:align>
                </wp:positionH>
                <wp:positionV relativeFrom="paragraph">
                  <wp:posOffset>229870</wp:posOffset>
                </wp:positionV>
                <wp:extent cx="6114415" cy="1485900"/>
                <wp:effectExtent l="0" t="0" r="19685" b="19050"/>
                <wp:wrapNone/>
                <wp:docPr id="1841642166" name="Retângulo: Cantos Arredondados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4415" cy="1485900"/>
                        </a:xfrm>
                        <a:prstGeom prst="roundRect">
                          <a:avLst>
                            <a:gd name="adj" fmla="val 16667"/>
                          </a:avLst>
                        </a:prstGeom>
                        <a:solidFill>
                          <a:schemeClr val="lt1">
                            <a:lumMod val="100000"/>
                            <a:lumOff val="0"/>
                          </a:schemeClr>
                        </a:solidFill>
                        <a:ln w="25400">
                          <a:solidFill>
                            <a:schemeClr val="accent5">
                              <a:lumMod val="100000"/>
                              <a:lumOff val="0"/>
                            </a:schemeClr>
                          </a:solidFill>
                          <a:round/>
                          <a:headEnd/>
                          <a:tailEnd/>
                        </a:ln>
                      </wps:spPr>
                      <wps:txbx>
                        <w:txbxContent>
                          <w:p w14:paraId="072669FE" w14:textId="77777777" w:rsidR="00D11551" w:rsidRPr="004057E0" w:rsidRDefault="00D11551" w:rsidP="00D11551">
                            <w:pPr>
                              <w:spacing w:after="0" w:line="240" w:lineRule="auto"/>
                              <w:jc w:val="center"/>
                              <w:rPr>
                                <w:rFonts w:ascii="Century" w:hAnsi="Century"/>
                                <w:b/>
                                <w:sz w:val="72"/>
                                <w:szCs w:val="44"/>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D1739DE" id="Retângulo: Cantos Arredondados 1" o:spid="_x0000_s1026" style="position:absolute;left:0;text-align:left;margin-left:0;margin-top:18.1pt;width:481.45pt;height:117pt;z-index:-2516572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NIuTQQIAALsEAAAOAAAAZHJzL2Uyb0RvYy54bWysVM1u2zAMvg/YOwi6L7aDJG2NOEWRrsOA&#10;7gfr9gCKJMfaJFGT5DjZ05eSkyzYDgOG+iCIpPiR/Eh6ebs3muykDwpsQ6tJSYm0HISy24Z++/rw&#10;5pqSEJkVTIOVDT3IQG9Xr18tB1fLKXSghfQEQWyoB9fQLkZXF0XgnTQsTMBJi8YWvGERRb8thGcD&#10;ohtdTMtyUQzghfPAZQiovR+NdJXx21by+Kltg4xENxRzi/n0+dyks1gtWb31zHWKH9Ng/5GFYcpi&#10;0DPUPYuM9F79BWUU9xCgjRMOpoC2VVzmGrCaqvyjmqeOOZlrQXKCO9MUXg6Wf9w9uc8+pR7cI/Af&#10;gVhYd8xu5Z33MHSSCQxXJaKKwYX67JCEgK5kM3wAga1lfYTMwb71JgFidWSfqT6cqZb7SDgqF1U1&#10;m1VzSjjaqtn1/KbMzShYfXJ3PsR3EgxJl4Z66K34gg3NMdjuMcRMuCCWmRRefKekNRrbt2OaVIvF&#10;4ipnzerjY8Q+YeZ6QSvxoLTOQho4udaeoHNDdaxyGN0bLG7UVWX6xolBPc7VqD/lnWc2QSBTyOYl&#10;urZkaOh0PkP/f4VmnEsb5y8ZPlOXJz21860V+R6Z0uMd09X22N/U0rQ9oY77zR4fpusGxAE77WHc&#10;H9x3vHTgf1Ey4O40NPzsmZeU6PcWp+UGe5uWLQuz+dUUBX9p2VxamOUI1VAePSWjsI7jivbOq22H&#10;scZuWLjDGWtVPA3jmNcxc9yQzPxxm9MKXsr51e9/zuoZAAD//wMAUEsDBBQABgAIAAAAIQB/uIdE&#10;3gAAAAcBAAAPAAAAZHJzL2Rvd25yZXYueG1sTI9BS8NAFITvgv9heYIXsRtXjG3MSxFFxOLFtGCP&#10;r9k1CWbfht1tm/5715MehxlmvimXkx3EwfjQO0a4mWUgDDdO99wibNYv13MQIRJrGhwbhJMJsKzO&#10;z0oqtDvyhznUsRWphENBCF2MYyFlaDpjKczcaDh5X85bikn6VmpPx1RuB6myLJeWek4LHY3mqTPN&#10;d723CK/ZSO9+FZ9Pm6ut/KwVvW3vVoiXF9PjA4hopvgXhl/8hA5VYtq5PesgBoR0JCLc5gpEche5&#10;WoDYIaj7TIGsSvmfv/oBAAD//wMAUEsBAi0AFAAGAAgAAAAhALaDOJL+AAAA4QEAABMAAAAAAAAA&#10;AAAAAAAAAAAAAFtDb250ZW50X1R5cGVzXS54bWxQSwECLQAUAAYACAAAACEAOP0h/9YAAACUAQAA&#10;CwAAAAAAAAAAAAAAAAAvAQAAX3JlbHMvLnJlbHNQSwECLQAUAAYACAAAACEAzTSLk0ECAAC7BAAA&#10;DgAAAAAAAAAAAAAAAAAuAgAAZHJzL2Uyb0RvYy54bWxQSwECLQAUAAYACAAAACEAf7iHRN4AAAAH&#10;AQAADwAAAAAAAAAAAAAAAACbBAAAZHJzL2Rvd25yZXYueG1sUEsFBgAAAAAEAAQA8wAAAKYFAAAA&#10;AA==&#10;" fillcolor="white [3201]" strokecolor="#4bacc6 [3208]" strokeweight="2pt">
                <v:textbox>
                  <w:txbxContent>
                    <w:p w14:paraId="072669FE" w14:textId="77777777" w:rsidR="00D11551" w:rsidRPr="004057E0" w:rsidRDefault="00D11551" w:rsidP="00D11551">
                      <w:pPr>
                        <w:spacing w:after="0" w:line="240" w:lineRule="auto"/>
                        <w:jc w:val="center"/>
                        <w:rPr>
                          <w:rFonts w:ascii="Century" w:hAnsi="Century"/>
                          <w:b/>
                          <w:sz w:val="72"/>
                          <w:szCs w:val="44"/>
                        </w:rPr>
                      </w:pPr>
                    </w:p>
                  </w:txbxContent>
                </v:textbox>
                <w10:wrap anchorx="margin"/>
              </v:roundrect>
            </w:pict>
          </mc:Fallback>
        </mc:AlternateContent>
      </w:r>
    </w:p>
    <w:p w14:paraId="76364CBF" w14:textId="77777777" w:rsidR="00D11551" w:rsidRDefault="00D11551" w:rsidP="00D11551">
      <w:pPr>
        <w:spacing w:after="0" w:line="240" w:lineRule="auto"/>
        <w:jc w:val="both"/>
        <w:rPr>
          <w:rFonts w:ascii="Century" w:hAnsi="Century" w:cs="Times New Roman"/>
          <w:b/>
          <w:sz w:val="36"/>
          <w:u w:val="single"/>
        </w:rPr>
      </w:pPr>
    </w:p>
    <w:p w14:paraId="1C2B3B11" w14:textId="62736263" w:rsidR="00D11551" w:rsidRPr="00DD6152" w:rsidRDefault="00D11551" w:rsidP="00D11551">
      <w:pPr>
        <w:pStyle w:val="PargrafodaLista"/>
        <w:widowControl w:val="0"/>
        <w:tabs>
          <w:tab w:val="left" w:pos="426"/>
        </w:tabs>
        <w:autoSpaceDE w:val="0"/>
        <w:autoSpaceDN w:val="0"/>
        <w:spacing w:after="0"/>
        <w:ind w:left="0" w:right="-1"/>
        <w:jc w:val="both"/>
        <w:rPr>
          <w:rFonts w:ascii="Century" w:hAnsi="Century" w:cs="Times New Roman"/>
          <w:b/>
          <w:sz w:val="28"/>
          <w:szCs w:val="18"/>
        </w:rPr>
      </w:pPr>
      <w:r w:rsidRPr="00DD6152">
        <w:rPr>
          <w:rFonts w:ascii="Century" w:hAnsi="Century" w:cs="Times New Roman"/>
          <w:b/>
          <w:sz w:val="28"/>
          <w:szCs w:val="18"/>
          <w:u w:val="single"/>
        </w:rPr>
        <w:t>OBJETO:</w:t>
      </w:r>
      <w:r w:rsidRPr="00DD6152">
        <w:rPr>
          <w:rFonts w:ascii="Century" w:hAnsi="Century" w:cs="Times New Roman"/>
          <w:b/>
          <w:sz w:val="28"/>
          <w:szCs w:val="18"/>
        </w:rPr>
        <w:t xml:space="preserve"> </w:t>
      </w:r>
      <w:r w:rsidRPr="00D11551">
        <w:rPr>
          <w:rFonts w:ascii="Century" w:hAnsi="Century" w:cs="Tahoma"/>
          <w:b/>
          <w:bCs/>
          <w:sz w:val="26"/>
          <w:szCs w:val="26"/>
        </w:rPr>
        <w:t xml:space="preserve">Contratação de empresa para realização dos serviços de </w:t>
      </w:r>
      <w:r w:rsidRPr="00D11551">
        <w:rPr>
          <w:rFonts w:ascii="Century" w:hAnsi="Century" w:cs="Tahoma"/>
          <w:b/>
          <w:bCs/>
          <w:color w:val="FF0000"/>
          <w:sz w:val="26"/>
          <w:szCs w:val="26"/>
        </w:rPr>
        <w:t xml:space="preserve">PAVIMENTAÇÃO EM PARALELEPÍPEDOS PELO MÉTODO CONVENCIONAL </w:t>
      </w:r>
      <w:r w:rsidRPr="00D11551">
        <w:rPr>
          <w:rFonts w:ascii="Century" w:hAnsi="Century" w:cs="Tahoma"/>
          <w:b/>
          <w:bCs/>
          <w:sz w:val="26"/>
          <w:szCs w:val="26"/>
        </w:rPr>
        <w:t>em diversos trechos, localizadas na zona urbana no município de Coronel João Pessoa/RN, conforme projeto básico</w:t>
      </w:r>
      <w:r w:rsidRPr="00CE0882">
        <w:rPr>
          <w:rFonts w:ascii="Century" w:hAnsi="Century" w:cs="Tahoma"/>
          <w:b/>
          <w:bCs/>
          <w:sz w:val="26"/>
          <w:szCs w:val="26"/>
        </w:rPr>
        <w:t>.</w:t>
      </w:r>
    </w:p>
    <w:p w14:paraId="4185C26F" w14:textId="77777777" w:rsidR="00D11551" w:rsidRDefault="00D11551" w:rsidP="00D11551">
      <w:pPr>
        <w:spacing w:after="0" w:line="240" w:lineRule="auto"/>
        <w:jc w:val="both"/>
        <w:rPr>
          <w:rFonts w:ascii="Century" w:hAnsi="Century" w:cs="Times New Roman"/>
          <w:b/>
          <w:sz w:val="36"/>
        </w:rPr>
      </w:pPr>
    </w:p>
    <w:p w14:paraId="4380EC33" w14:textId="77777777" w:rsidR="00D11551" w:rsidRDefault="00D11551" w:rsidP="00D11551">
      <w:pPr>
        <w:spacing w:after="0" w:line="240" w:lineRule="auto"/>
        <w:jc w:val="center"/>
        <w:rPr>
          <w:rFonts w:ascii="Century" w:hAnsi="Century" w:cs="Times New Roman"/>
          <w:b/>
          <w:sz w:val="44"/>
          <w:szCs w:val="28"/>
        </w:rPr>
      </w:pPr>
    </w:p>
    <w:p w14:paraId="43F22C21" w14:textId="77777777" w:rsidR="00D11551" w:rsidRDefault="00D11551" w:rsidP="00D11551">
      <w:pPr>
        <w:spacing w:after="0" w:line="240" w:lineRule="auto"/>
        <w:jc w:val="center"/>
        <w:rPr>
          <w:rFonts w:ascii="Century" w:hAnsi="Century" w:cs="Times New Roman"/>
          <w:b/>
          <w:sz w:val="44"/>
          <w:szCs w:val="28"/>
        </w:rPr>
      </w:pPr>
    </w:p>
    <w:p w14:paraId="3C93D265" w14:textId="77777777" w:rsidR="00D11551" w:rsidRDefault="00D11551" w:rsidP="00D11551">
      <w:pPr>
        <w:spacing w:after="0" w:line="240" w:lineRule="auto"/>
        <w:jc w:val="center"/>
        <w:rPr>
          <w:rFonts w:ascii="Century" w:hAnsi="Century" w:cs="Times New Roman"/>
          <w:b/>
          <w:sz w:val="44"/>
          <w:szCs w:val="28"/>
        </w:rPr>
      </w:pPr>
      <w:r w:rsidRPr="007D7F90">
        <w:rPr>
          <w:rFonts w:ascii="Century" w:hAnsi="Century" w:cs="Times New Roman"/>
          <w:b/>
          <w:sz w:val="44"/>
          <w:szCs w:val="28"/>
        </w:rPr>
        <w:t>VOLUME ___</w:t>
      </w:r>
      <w:r>
        <w:rPr>
          <w:rFonts w:ascii="Century" w:hAnsi="Century" w:cs="Times New Roman"/>
          <w:b/>
          <w:sz w:val="44"/>
          <w:szCs w:val="28"/>
        </w:rPr>
        <w:t>_</w:t>
      </w:r>
      <w:r w:rsidRPr="007D7F90">
        <w:rPr>
          <w:rFonts w:ascii="Century" w:hAnsi="Century" w:cs="Times New Roman"/>
          <w:b/>
          <w:sz w:val="44"/>
          <w:szCs w:val="28"/>
        </w:rPr>
        <w:t>___</w:t>
      </w:r>
    </w:p>
    <w:p w14:paraId="0DFB2F75" w14:textId="77777777" w:rsidR="00D11551" w:rsidRDefault="00D11551" w:rsidP="00D11551">
      <w:pPr>
        <w:rPr>
          <w:rFonts w:ascii="Tahoma" w:hAnsi="Tahoma" w:cs="Tahoma"/>
          <w:b/>
          <w:bCs/>
          <w:sz w:val="28"/>
          <w:szCs w:val="28"/>
        </w:rPr>
      </w:pPr>
      <w:r>
        <w:rPr>
          <w:rFonts w:ascii="Tahoma" w:hAnsi="Tahoma" w:cs="Tahoma"/>
          <w:b/>
          <w:bCs/>
          <w:sz w:val="28"/>
          <w:szCs w:val="28"/>
        </w:rPr>
        <w:br w:type="page"/>
      </w:r>
    </w:p>
    <w:p w14:paraId="6DF1EF54" w14:textId="77777777" w:rsidR="00D11551" w:rsidRPr="00E14210" w:rsidRDefault="00D11551" w:rsidP="00D11551">
      <w:pPr>
        <w:pBdr>
          <w:top w:val="nil"/>
          <w:left w:val="nil"/>
          <w:bottom w:val="nil"/>
          <w:right w:val="nil"/>
          <w:between w:val="nil"/>
        </w:pBdr>
        <w:shd w:val="clear" w:color="auto" w:fill="E2EFD9"/>
        <w:spacing w:after="0"/>
        <w:jc w:val="center"/>
        <w:rPr>
          <w:rFonts w:ascii="Times New Roman" w:eastAsia="Bookman Old Style" w:hAnsi="Times New Roman" w:cs="Times New Roman"/>
          <w:b/>
          <w:color w:val="000000"/>
          <w:sz w:val="24"/>
          <w:szCs w:val="24"/>
        </w:rPr>
      </w:pPr>
      <w:r w:rsidRPr="00E14210">
        <w:rPr>
          <w:rFonts w:ascii="Times New Roman" w:eastAsia="Bookman Old Style" w:hAnsi="Times New Roman" w:cs="Times New Roman"/>
          <w:b/>
          <w:color w:val="000000"/>
          <w:sz w:val="24"/>
          <w:szCs w:val="24"/>
        </w:rPr>
        <w:lastRenderedPageBreak/>
        <w:t>DOCUMENTO DE FORMALIZAÇÃO DA DEMANDA – DFD</w:t>
      </w:r>
    </w:p>
    <w:p w14:paraId="75775DE0" w14:textId="77777777" w:rsidR="00D11551" w:rsidRPr="00E14210" w:rsidRDefault="00D11551" w:rsidP="00D11551">
      <w:pPr>
        <w:pBdr>
          <w:top w:val="nil"/>
          <w:left w:val="nil"/>
          <w:bottom w:val="nil"/>
          <w:right w:val="nil"/>
          <w:between w:val="nil"/>
        </w:pBdr>
        <w:spacing w:after="0"/>
        <w:jc w:val="center"/>
        <w:rPr>
          <w:rFonts w:ascii="Times New Roman" w:eastAsia="Bookman Old Style" w:hAnsi="Times New Roman" w:cs="Times New Roman"/>
          <w:color w:val="000000"/>
        </w:rPr>
      </w:pPr>
    </w:p>
    <w:p w14:paraId="7F595E05" w14:textId="77777777" w:rsidR="00D11551" w:rsidRPr="00E14210" w:rsidRDefault="00D11551" w:rsidP="00D11551">
      <w:pPr>
        <w:pBdr>
          <w:top w:val="nil"/>
          <w:left w:val="nil"/>
          <w:bottom w:val="single" w:sz="4" w:space="1" w:color="000000"/>
          <w:right w:val="nil"/>
          <w:between w:val="nil"/>
        </w:pBdr>
        <w:shd w:val="clear" w:color="auto" w:fill="FFFFFF"/>
        <w:spacing w:after="0"/>
        <w:rPr>
          <w:rFonts w:ascii="Times New Roman" w:eastAsia="Bookman Old Style" w:hAnsi="Times New Roman" w:cs="Times New Roman"/>
          <w:b/>
          <w:color w:val="000000"/>
        </w:rPr>
      </w:pPr>
      <w:r w:rsidRPr="00E14210">
        <w:rPr>
          <w:rFonts w:ascii="Times New Roman" w:eastAsia="Bookman Old Style" w:hAnsi="Times New Roman" w:cs="Times New Roman"/>
          <w:b/>
          <w:color w:val="000000"/>
        </w:rPr>
        <w:t>Informações do Requisitante</w:t>
      </w:r>
    </w:p>
    <w:p w14:paraId="2278EB91" w14:textId="77777777" w:rsidR="00D11551" w:rsidRPr="00E14210" w:rsidRDefault="00D11551" w:rsidP="00D11551">
      <w:pPr>
        <w:pBdr>
          <w:top w:val="nil"/>
          <w:left w:val="nil"/>
          <w:bottom w:val="nil"/>
          <w:right w:val="nil"/>
          <w:between w:val="nil"/>
        </w:pBdr>
        <w:spacing w:after="0"/>
        <w:rPr>
          <w:rFonts w:ascii="Times New Roman" w:eastAsia="Bookman Old Style" w:hAnsi="Times New Roman" w:cs="Times New Roman"/>
          <w:color w:val="000000"/>
        </w:rPr>
      </w:pPr>
      <w:r w:rsidRPr="00E14210">
        <w:rPr>
          <w:rFonts w:ascii="Times New Roman" w:eastAsia="Bookman Old Style" w:hAnsi="Times New Roman" w:cs="Times New Roman"/>
          <w:color w:val="000000"/>
        </w:rPr>
        <w:t xml:space="preserve">Órgão Requisitante: </w:t>
      </w:r>
      <w:r w:rsidRPr="00E14210">
        <w:rPr>
          <w:rFonts w:ascii="Times New Roman" w:eastAsia="Bookman Old Style" w:hAnsi="Times New Roman" w:cs="Times New Roman"/>
          <w:b/>
          <w:bCs/>
          <w:color w:val="000000"/>
        </w:rPr>
        <w:t>Secretaria Municipal Obras, Transportes e Serviços Urbanos</w:t>
      </w:r>
      <w:r w:rsidRPr="00E14210">
        <w:rPr>
          <w:rFonts w:ascii="Times New Roman" w:eastAsia="Bookman Old Style" w:hAnsi="Times New Roman" w:cs="Times New Roman"/>
          <w:color w:val="000000"/>
        </w:rPr>
        <w:t xml:space="preserve"> </w:t>
      </w:r>
    </w:p>
    <w:p w14:paraId="13F1D5FF" w14:textId="77777777" w:rsidR="00D11551" w:rsidRPr="00E14210" w:rsidRDefault="00D11551" w:rsidP="00D11551">
      <w:pPr>
        <w:pBdr>
          <w:top w:val="nil"/>
          <w:left w:val="nil"/>
          <w:bottom w:val="nil"/>
          <w:right w:val="nil"/>
          <w:between w:val="nil"/>
        </w:pBdr>
        <w:spacing w:after="0"/>
        <w:rPr>
          <w:rFonts w:ascii="Times New Roman" w:eastAsia="Bookman Old Style" w:hAnsi="Times New Roman" w:cs="Times New Roman"/>
          <w:color w:val="000000"/>
        </w:rPr>
      </w:pPr>
      <w:r w:rsidRPr="00E14210">
        <w:rPr>
          <w:rFonts w:ascii="Times New Roman" w:eastAsia="Bookman Old Style" w:hAnsi="Times New Roman" w:cs="Times New Roman"/>
          <w:color w:val="000000"/>
        </w:rPr>
        <w:t xml:space="preserve">Telefone do responsável: </w:t>
      </w:r>
      <w:r w:rsidRPr="00E14210">
        <w:rPr>
          <w:rFonts w:ascii="Times New Roman" w:eastAsia="Bookman Old Style" w:hAnsi="Times New Roman" w:cs="Times New Roman"/>
          <w:b/>
          <w:bCs/>
          <w:color w:val="000000"/>
        </w:rPr>
        <w:t>(84) 9.8112-8349</w:t>
      </w:r>
      <w:r w:rsidRPr="00E14210">
        <w:rPr>
          <w:rFonts w:ascii="Times New Roman" w:eastAsia="Bookman Old Style" w:hAnsi="Times New Roman" w:cs="Times New Roman"/>
          <w:color w:val="000000"/>
        </w:rPr>
        <w:t xml:space="preserve"> - E-mail: </w:t>
      </w:r>
      <w:hyperlink r:id="rId7" w:history="1">
        <w:r w:rsidRPr="00CE0882">
          <w:rPr>
            <w:rStyle w:val="Hyperlink"/>
            <w:rFonts w:ascii="Times New Roman" w:eastAsia="Bookman Old Style" w:hAnsi="Times New Roman" w:cs="Times New Roman"/>
          </w:rPr>
          <w:t>prefeitura@coroneljoaopessoa.rn.gov.br</w:t>
        </w:r>
      </w:hyperlink>
      <w:r w:rsidRPr="00E14210">
        <w:rPr>
          <w:rFonts w:ascii="Times New Roman" w:eastAsia="Bookman Old Style" w:hAnsi="Times New Roman" w:cs="Times New Roman"/>
          <w:color w:val="000000"/>
        </w:rPr>
        <w:t xml:space="preserve"> </w:t>
      </w:r>
    </w:p>
    <w:p w14:paraId="3FAB5394" w14:textId="77777777" w:rsidR="00D11551" w:rsidRPr="00E14210" w:rsidRDefault="00D11551" w:rsidP="00D11551">
      <w:pPr>
        <w:pBdr>
          <w:top w:val="nil"/>
          <w:left w:val="nil"/>
          <w:bottom w:val="nil"/>
          <w:right w:val="nil"/>
          <w:between w:val="nil"/>
        </w:pBdr>
        <w:spacing w:after="0"/>
        <w:rPr>
          <w:rFonts w:ascii="Times New Roman" w:eastAsia="Bookman Old Style" w:hAnsi="Times New Roman" w:cs="Times New Roman"/>
        </w:rPr>
      </w:pPr>
    </w:p>
    <w:p w14:paraId="2AB23A98" w14:textId="77777777" w:rsidR="00D11551" w:rsidRPr="00E14210" w:rsidRDefault="00D11551" w:rsidP="00D11551">
      <w:pPr>
        <w:numPr>
          <w:ilvl w:val="0"/>
          <w:numId w:val="10"/>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rPr>
      </w:pPr>
      <w:r w:rsidRPr="00E14210">
        <w:rPr>
          <w:rFonts w:ascii="Times New Roman" w:eastAsia="Bookman Old Style" w:hAnsi="Times New Roman" w:cs="Times New Roman"/>
          <w:b/>
          <w:color w:val="000000"/>
        </w:rPr>
        <w:t>Descrição da necessidade:</w:t>
      </w:r>
    </w:p>
    <w:p w14:paraId="127EAD4B" w14:textId="77777777" w:rsidR="00D11551" w:rsidRPr="00E14210" w:rsidRDefault="00D11551" w:rsidP="00D11551">
      <w:pPr>
        <w:pBdr>
          <w:top w:val="nil"/>
          <w:left w:val="nil"/>
          <w:bottom w:val="nil"/>
          <w:right w:val="nil"/>
          <w:between w:val="nil"/>
        </w:pBdr>
        <w:spacing w:after="0"/>
        <w:jc w:val="both"/>
        <w:rPr>
          <w:rFonts w:ascii="Times New Roman" w:eastAsia="Bookman Old Style" w:hAnsi="Times New Roman" w:cs="Times New Roman"/>
          <w:color w:val="000000"/>
        </w:rPr>
      </w:pPr>
      <w:r>
        <w:rPr>
          <w:rFonts w:ascii="Times New Roman" w:eastAsia="Bookman Old Style" w:hAnsi="Times New Roman" w:cs="Times New Roman"/>
          <w:color w:val="000000"/>
        </w:rPr>
        <w:t>V</w:t>
      </w:r>
      <w:r w:rsidRPr="0077721E">
        <w:rPr>
          <w:rFonts w:ascii="Times New Roman" w:eastAsia="Bookman Old Style" w:hAnsi="Times New Roman" w:cs="Times New Roman"/>
          <w:color w:val="000000"/>
        </w:rPr>
        <w:t>iabilizar os serviços de</w:t>
      </w:r>
      <w:r w:rsidRPr="0043195E">
        <w:rPr>
          <w:rFonts w:ascii="Times New Roman" w:eastAsia="Bookman Old Style" w:hAnsi="Times New Roman" w:cs="Times New Roman"/>
          <w:color w:val="000000"/>
        </w:rPr>
        <w:t xml:space="preserve"> pavimentação de trechos de estradas vicinais, localizados na Zona Rural no município de Coronel João Pessoa/RN.</w:t>
      </w:r>
    </w:p>
    <w:p w14:paraId="20CAC215" w14:textId="77777777" w:rsidR="00D11551" w:rsidRPr="00E14210" w:rsidRDefault="00D11551" w:rsidP="00D11551">
      <w:pPr>
        <w:pBdr>
          <w:top w:val="nil"/>
          <w:left w:val="nil"/>
          <w:bottom w:val="nil"/>
          <w:right w:val="nil"/>
          <w:between w:val="nil"/>
        </w:pBdr>
        <w:spacing w:after="0"/>
        <w:rPr>
          <w:rFonts w:ascii="Times New Roman" w:eastAsia="Bookman Old Style" w:hAnsi="Times New Roman" w:cs="Times New Roman"/>
          <w:color w:val="000000"/>
        </w:rPr>
      </w:pPr>
    </w:p>
    <w:p w14:paraId="1D845D13" w14:textId="77777777" w:rsidR="00D11551" w:rsidRPr="00E14210" w:rsidRDefault="00D11551" w:rsidP="00D11551">
      <w:pPr>
        <w:numPr>
          <w:ilvl w:val="0"/>
          <w:numId w:val="10"/>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rPr>
      </w:pPr>
      <w:r w:rsidRPr="00E14210">
        <w:rPr>
          <w:rFonts w:ascii="Times New Roman" w:eastAsia="Bookman Old Style" w:hAnsi="Times New Roman" w:cs="Times New Roman"/>
          <w:b/>
          <w:color w:val="000000"/>
        </w:rPr>
        <w:t>Justificativa da Contratação:</w:t>
      </w:r>
    </w:p>
    <w:p w14:paraId="27FAD992" w14:textId="77777777" w:rsidR="00D11551" w:rsidRDefault="00D11551" w:rsidP="00D11551">
      <w:pPr>
        <w:pBdr>
          <w:top w:val="nil"/>
          <w:left w:val="nil"/>
          <w:bottom w:val="nil"/>
          <w:right w:val="nil"/>
          <w:between w:val="nil"/>
        </w:pBdr>
        <w:tabs>
          <w:tab w:val="left" w:pos="284"/>
        </w:tabs>
        <w:spacing w:after="0"/>
        <w:ind w:firstLine="284"/>
        <w:jc w:val="both"/>
        <w:rPr>
          <w:rFonts w:ascii="Times New Roman" w:eastAsia="Bookman Old Style" w:hAnsi="Times New Roman" w:cs="Times New Roman"/>
        </w:rPr>
      </w:pPr>
      <w:r w:rsidRPr="00D11551">
        <w:rPr>
          <w:rFonts w:ascii="Times New Roman" w:eastAsia="Bookman Old Style" w:hAnsi="Times New Roman" w:cs="Times New Roman"/>
        </w:rPr>
        <w:t>A presente contratação visa a execução dos serviços de pavimentação, com o objetivo de garantir a melhoria da infraestrutura viária, promovendo condições adequadas de tráfego, segurança e mobilidade para os usuários. A realização dessas obras é essencial para atender às demandas da população e proporcionar maior eficiência no transporte de pessoas e bens, contribuindo diretamente para o desenvolvimento socioeconômico da região.</w:t>
      </w:r>
    </w:p>
    <w:p w14:paraId="6BFB956D" w14:textId="77777777" w:rsidR="00D11551" w:rsidRDefault="00D11551" w:rsidP="00D11551">
      <w:pPr>
        <w:pBdr>
          <w:top w:val="nil"/>
          <w:left w:val="nil"/>
          <w:bottom w:val="nil"/>
          <w:right w:val="nil"/>
          <w:between w:val="nil"/>
        </w:pBdr>
        <w:tabs>
          <w:tab w:val="left" w:pos="284"/>
        </w:tabs>
        <w:spacing w:after="0"/>
        <w:ind w:firstLine="284"/>
        <w:jc w:val="both"/>
        <w:rPr>
          <w:rFonts w:ascii="Times New Roman" w:eastAsia="Bookman Old Style" w:hAnsi="Times New Roman" w:cs="Times New Roman"/>
        </w:rPr>
      </w:pPr>
      <w:r w:rsidRPr="00D11551">
        <w:rPr>
          <w:rFonts w:ascii="Times New Roman" w:eastAsia="Bookman Old Style" w:hAnsi="Times New Roman" w:cs="Times New Roman"/>
        </w:rPr>
        <w:t>A pavimentação das vias públicas é necessária devido ao atual estado de deterioração, que compromete a circulação, aumenta os custos de manutenção de veículos e eleva o risco de acidentes. Além disso, a ausência ou insuficiência de pavimentação dificulta o escoamento adequado das águas pluviais, gerando problemas de drenagem e danos estruturais nas vias.</w:t>
      </w:r>
    </w:p>
    <w:p w14:paraId="6141A88F" w14:textId="2DA064D2" w:rsidR="00D11551" w:rsidRPr="006374A6" w:rsidRDefault="00D11551" w:rsidP="00D11551">
      <w:pPr>
        <w:pBdr>
          <w:top w:val="nil"/>
          <w:left w:val="nil"/>
          <w:bottom w:val="nil"/>
          <w:right w:val="nil"/>
          <w:between w:val="nil"/>
        </w:pBdr>
        <w:tabs>
          <w:tab w:val="left" w:pos="284"/>
        </w:tabs>
        <w:spacing w:after="0"/>
        <w:ind w:firstLine="284"/>
        <w:jc w:val="both"/>
        <w:rPr>
          <w:rFonts w:ascii="Times New Roman" w:eastAsia="Bookman Old Style" w:hAnsi="Times New Roman" w:cs="Times New Roman"/>
        </w:rPr>
      </w:pPr>
      <w:r w:rsidRPr="00D11551">
        <w:rPr>
          <w:rFonts w:ascii="Times New Roman" w:eastAsia="Bookman Old Style" w:hAnsi="Times New Roman" w:cs="Times New Roman"/>
        </w:rPr>
        <w:t>A contratação de empresa especializada se justifica pela necessidade de garantir a execução das obras com padrões técnicos adequados, assegurando qualidade, durabilidade e eficiência no uso dos recursos públicos. A escolha por uma empresa com experiência comprovada permitirá a realização das intervenções dentro dos prazos estabelecidos e de acordo com as especificações técnicas necessárias, minimizando riscos e garantindo o melhor resultado para a comunidade.</w:t>
      </w:r>
    </w:p>
    <w:p w14:paraId="2EEC4F57" w14:textId="77777777" w:rsidR="00D11551" w:rsidRPr="00E14210" w:rsidRDefault="00D11551" w:rsidP="00D11551">
      <w:pPr>
        <w:pBdr>
          <w:top w:val="nil"/>
          <w:left w:val="nil"/>
          <w:bottom w:val="nil"/>
          <w:right w:val="nil"/>
          <w:between w:val="nil"/>
        </w:pBdr>
        <w:spacing w:after="0"/>
        <w:jc w:val="both"/>
        <w:rPr>
          <w:rFonts w:ascii="Times New Roman" w:eastAsia="Bookman Old Style" w:hAnsi="Times New Roman" w:cs="Times New Roman"/>
          <w:color w:val="000000"/>
        </w:rPr>
      </w:pPr>
    </w:p>
    <w:p w14:paraId="3AAC8AD5" w14:textId="77777777" w:rsidR="00D11551" w:rsidRPr="00E14210" w:rsidRDefault="00D11551" w:rsidP="00D11551">
      <w:pPr>
        <w:numPr>
          <w:ilvl w:val="0"/>
          <w:numId w:val="10"/>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rPr>
      </w:pPr>
      <w:r w:rsidRPr="00E14210">
        <w:rPr>
          <w:rFonts w:ascii="Times New Roman" w:eastAsia="Bookman Old Style" w:hAnsi="Times New Roman" w:cs="Times New Roman"/>
          <w:b/>
          <w:color w:val="000000"/>
        </w:rPr>
        <w:t>Quantidade a ser contratada:</w:t>
      </w:r>
    </w:p>
    <w:p w14:paraId="0856D923" w14:textId="77777777" w:rsidR="00D11551" w:rsidRPr="00E14210" w:rsidRDefault="00D11551" w:rsidP="00D11551">
      <w:pPr>
        <w:pBdr>
          <w:top w:val="nil"/>
          <w:left w:val="nil"/>
          <w:bottom w:val="nil"/>
          <w:right w:val="nil"/>
          <w:between w:val="nil"/>
        </w:pBdr>
        <w:tabs>
          <w:tab w:val="left" w:pos="284"/>
        </w:tabs>
        <w:spacing w:after="0"/>
        <w:jc w:val="both"/>
        <w:rPr>
          <w:rFonts w:ascii="Times New Roman" w:eastAsia="Bookman Old Style" w:hAnsi="Times New Roman" w:cs="Times New Roman"/>
        </w:rPr>
      </w:pPr>
      <w:proofErr w:type="gramStart"/>
      <w:r w:rsidRPr="00E14210">
        <w:rPr>
          <w:rFonts w:ascii="Times New Roman" w:eastAsia="Bookman Old Style" w:hAnsi="Times New Roman" w:cs="Times New Roman"/>
        </w:rPr>
        <w:t xml:space="preserve">( </w:t>
      </w:r>
      <w:r>
        <w:rPr>
          <w:rFonts w:ascii="Times New Roman" w:eastAsia="Bookman Old Style" w:hAnsi="Times New Roman" w:cs="Times New Roman"/>
        </w:rPr>
        <w:t xml:space="preserve"> </w:t>
      </w:r>
      <w:proofErr w:type="gramEnd"/>
      <w:r>
        <w:rPr>
          <w:rFonts w:ascii="Times New Roman" w:eastAsia="Bookman Old Style" w:hAnsi="Times New Roman" w:cs="Times New Roman"/>
        </w:rPr>
        <w:t xml:space="preserve"> </w:t>
      </w:r>
      <w:r w:rsidRPr="00E14210">
        <w:rPr>
          <w:rFonts w:ascii="Times New Roman" w:eastAsia="Bookman Old Style" w:hAnsi="Times New Roman" w:cs="Times New Roman"/>
        </w:rPr>
        <w:t xml:space="preserve"> ) Especificar Quantitativo</w:t>
      </w:r>
      <w:r>
        <w:rPr>
          <w:rFonts w:ascii="Times New Roman" w:eastAsia="Bookman Old Style" w:hAnsi="Times New Roman" w:cs="Times New Roman"/>
        </w:rPr>
        <w:t>.</w:t>
      </w:r>
    </w:p>
    <w:p w14:paraId="06D4B955" w14:textId="77777777" w:rsidR="00D11551" w:rsidRPr="00E14210" w:rsidRDefault="00D11551" w:rsidP="00D11551">
      <w:pPr>
        <w:pBdr>
          <w:top w:val="nil"/>
          <w:left w:val="nil"/>
          <w:bottom w:val="nil"/>
          <w:right w:val="nil"/>
          <w:between w:val="nil"/>
        </w:pBdr>
        <w:tabs>
          <w:tab w:val="left" w:pos="284"/>
        </w:tabs>
        <w:spacing w:after="0"/>
        <w:jc w:val="both"/>
        <w:rPr>
          <w:rFonts w:ascii="Times New Roman" w:eastAsia="Bookman Old Style" w:hAnsi="Times New Roman" w:cs="Times New Roman"/>
        </w:rPr>
      </w:pPr>
    </w:p>
    <w:p w14:paraId="29D6AC66" w14:textId="77777777" w:rsidR="00D11551" w:rsidRPr="00E14210" w:rsidRDefault="00D11551" w:rsidP="00D11551">
      <w:pPr>
        <w:pBdr>
          <w:top w:val="nil"/>
          <w:left w:val="nil"/>
          <w:bottom w:val="nil"/>
          <w:right w:val="nil"/>
          <w:between w:val="nil"/>
        </w:pBdr>
        <w:tabs>
          <w:tab w:val="left" w:pos="284"/>
        </w:tabs>
        <w:spacing w:after="0"/>
        <w:jc w:val="both"/>
        <w:rPr>
          <w:rFonts w:ascii="Times New Roman" w:eastAsia="Bookman Old Style" w:hAnsi="Times New Roman" w:cs="Times New Roman"/>
        </w:rPr>
      </w:pPr>
      <w:proofErr w:type="gramStart"/>
      <w:r w:rsidRPr="00E14210">
        <w:rPr>
          <w:rFonts w:ascii="Times New Roman" w:eastAsia="Bookman Old Style" w:hAnsi="Times New Roman" w:cs="Times New Roman"/>
        </w:rPr>
        <w:t>( x</w:t>
      </w:r>
      <w:proofErr w:type="gramEnd"/>
      <w:r w:rsidRPr="00E14210">
        <w:rPr>
          <w:rFonts w:ascii="Times New Roman" w:eastAsia="Bookman Old Style" w:hAnsi="Times New Roman" w:cs="Times New Roman"/>
        </w:rPr>
        <w:t xml:space="preserve"> ) O quantitativo será apontado por ocasião da elaboração </w:t>
      </w:r>
      <w:r w:rsidRPr="007D461B">
        <w:rPr>
          <w:rFonts w:ascii="Times New Roman" w:eastAsia="Bookman Old Style" w:hAnsi="Times New Roman" w:cs="Times New Roman"/>
        </w:rPr>
        <w:t>do projeto de engenharia (projeto básico).</w:t>
      </w:r>
    </w:p>
    <w:p w14:paraId="2BA09993" w14:textId="77777777" w:rsidR="00D11551" w:rsidRPr="00E14210" w:rsidRDefault="00D11551" w:rsidP="00D11551">
      <w:pPr>
        <w:pBdr>
          <w:top w:val="nil"/>
          <w:left w:val="nil"/>
          <w:bottom w:val="nil"/>
          <w:right w:val="nil"/>
          <w:between w:val="nil"/>
        </w:pBdr>
        <w:tabs>
          <w:tab w:val="left" w:pos="7131"/>
        </w:tabs>
        <w:spacing w:after="0"/>
        <w:jc w:val="both"/>
        <w:rPr>
          <w:rFonts w:ascii="Times New Roman" w:eastAsia="Bookman Old Style" w:hAnsi="Times New Roman" w:cs="Times New Roman"/>
        </w:rPr>
      </w:pPr>
      <w:r w:rsidRPr="00E14210">
        <w:rPr>
          <w:rFonts w:ascii="Times New Roman" w:eastAsia="Bookman Old Style" w:hAnsi="Times New Roman" w:cs="Times New Roman"/>
        </w:rPr>
        <w:tab/>
      </w:r>
    </w:p>
    <w:p w14:paraId="4B30720C" w14:textId="77777777" w:rsidR="00D11551" w:rsidRPr="00E14210" w:rsidRDefault="00D11551" w:rsidP="00D11551">
      <w:pPr>
        <w:numPr>
          <w:ilvl w:val="0"/>
          <w:numId w:val="10"/>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rPr>
      </w:pPr>
      <w:r w:rsidRPr="00E14210">
        <w:rPr>
          <w:rFonts w:ascii="Times New Roman" w:eastAsia="Bookman Old Style" w:hAnsi="Times New Roman" w:cs="Times New Roman"/>
          <w:b/>
          <w:color w:val="000000"/>
        </w:rPr>
        <w:t>Estimativa do Valor da Contratação</w:t>
      </w:r>
    </w:p>
    <w:p w14:paraId="1C940171" w14:textId="77777777" w:rsidR="00D11551" w:rsidRPr="00E14210" w:rsidRDefault="00D11551" w:rsidP="00D11551">
      <w:pPr>
        <w:tabs>
          <w:tab w:val="left" w:pos="284"/>
        </w:tabs>
        <w:spacing w:after="0"/>
        <w:jc w:val="both"/>
        <w:rPr>
          <w:rFonts w:ascii="Times New Roman" w:eastAsia="Bookman Old Style" w:hAnsi="Times New Roman" w:cs="Times New Roman"/>
        </w:rPr>
      </w:pPr>
      <w:r w:rsidRPr="00E14210">
        <w:rPr>
          <w:rFonts w:ascii="Times New Roman" w:eastAsia="Bookman Old Style" w:hAnsi="Times New Roman" w:cs="Times New Roman"/>
        </w:rPr>
        <w:t xml:space="preserve">Estimativa será obtida por meio de </w:t>
      </w:r>
      <w:r>
        <w:rPr>
          <w:rFonts w:ascii="Times New Roman" w:eastAsia="Bookman Old Style" w:hAnsi="Times New Roman" w:cs="Times New Roman"/>
        </w:rPr>
        <w:t>projeto básico</w:t>
      </w:r>
      <w:r w:rsidRPr="00E14210">
        <w:rPr>
          <w:rFonts w:ascii="Times New Roman" w:eastAsia="Bookman Old Style" w:hAnsi="Times New Roman" w:cs="Times New Roman"/>
        </w:rPr>
        <w:t xml:space="preserve"> em acordo ao art. 23</w:t>
      </w:r>
      <w:r>
        <w:rPr>
          <w:rFonts w:ascii="Times New Roman" w:eastAsia="Bookman Old Style" w:hAnsi="Times New Roman" w:cs="Times New Roman"/>
        </w:rPr>
        <w:t>, § 2º inciso I</w:t>
      </w:r>
      <w:r w:rsidRPr="00E14210">
        <w:rPr>
          <w:rFonts w:ascii="Times New Roman" w:eastAsia="Bookman Old Style" w:hAnsi="Times New Roman" w:cs="Times New Roman"/>
        </w:rPr>
        <w:t xml:space="preserve"> da Lei nº 14.133/2021. </w:t>
      </w:r>
    </w:p>
    <w:p w14:paraId="7507FFAC" w14:textId="77777777" w:rsidR="00D11551" w:rsidRPr="00E14210" w:rsidRDefault="00D11551" w:rsidP="00D11551">
      <w:pPr>
        <w:tabs>
          <w:tab w:val="left" w:pos="284"/>
        </w:tabs>
        <w:spacing w:after="0"/>
        <w:jc w:val="both"/>
        <w:rPr>
          <w:rFonts w:ascii="Times New Roman" w:eastAsia="Bookman Old Style" w:hAnsi="Times New Roman" w:cs="Times New Roman"/>
        </w:rPr>
      </w:pPr>
    </w:p>
    <w:p w14:paraId="4EE86F75" w14:textId="77777777" w:rsidR="00D11551" w:rsidRPr="00E14210" w:rsidRDefault="00D11551" w:rsidP="00D11551">
      <w:pPr>
        <w:pStyle w:val="PargrafodaLista"/>
        <w:numPr>
          <w:ilvl w:val="0"/>
          <w:numId w:val="10"/>
        </w:numPr>
        <w:pBdr>
          <w:bottom w:val="single" w:sz="4" w:space="1" w:color="auto"/>
        </w:pBdr>
        <w:tabs>
          <w:tab w:val="left" w:pos="284"/>
        </w:tabs>
        <w:suppressAutoHyphens/>
        <w:autoSpaceDN w:val="0"/>
        <w:spacing w:after="0"/>
        <w:jc w:val="both"/>
        <w:textAlignment w:val="baseline"/>
        <w:rPr>
          <w:rFonts w:ascii="Times New Roman" w:eastAsia="Bookman Old Style" w:hAnsi="Times New Roman" w:cs="Times New Roman"/>
          <w:b/>
          <w:bCs/>
        </w:rPr>
      </w:pPr>
      <w:r w:rsidRPr="00E14210">
        <w:rPr>
          <w:rFonts w:ascii="Times New Roman" w:eastAsia="Bookman Old Style" w:hAnsi="Times New Roman" w:cs="Times New Roman"/>
          <w:b/>
          <w:bCs/>
        </w:rPr>
        <w:t>Forma de contratação sugerida</w:t>
      </w:r>
    </w:p>
    <w:p w14:paraId="4608ACA7" w14:textId="77777777" w:rsidR="00D11551" w:rsidRPr="00E14210" w:rsidRDefault="00D11551" w:rsidP="00D11551">
      <w:pPr>
        <w:tabs>
          <w:tab w:val="left" w:pos="284"/>
        </w:tabs>
        <w:spacing w:after="0"/>
        <w:jc w:val="both"/>
        <w:rPr>
          <w:rFonts w:ascii="Times New Roman" w:eastAsia="Bookman Old Style" w:hAnsi="Times New Roman" w:cs="Times New Roman"/>
        </w:rPr>
      </w:pPr>
      <w:r w:rsidRPr="00E14210">
        <w:rPr>
          <w:rFonts w:ascii="Times New Roman" w:eastAsia="Bookman Old Style" w:hAnsi="Times New Roman" w:cs="Times New Roman"/>
        </w:rPr>
        <w:t>Modalidades da Lei n.º 14.133/21:</w:t>
      </w:r>
    </w:p>
    <w:p w14:paraId="55D451A4" w14:textId="77777777" w:rsidR="00D11551" w:rsidRPr="00E14210" w:rsidRDefault="00D11551" w:rsidP="00D11551">
      <w:pPr>
        <w:tabs>
          <w:tab w:val="left" w:pos="284"/>
        </w:tabs>
        <w:spacing w:after="0"/>
        <w:jc w:val="both"/>
        <w:rPr>
          <w:rFonts w:ascii="Times New Roman" w:eastAsia="Bookman Old Style" w:hAnsi="Times New Roman" w:cs="Times New Roman"/>
        </w:rPr>
      </w:pPr>
    </w:p>
    <w:p w14:paraId="4D4CEBA6" w14:textId="77777777" w:rsidR="00D11551" w:rsidRPr="00E14210" w:rsidRDefault="00D11551" w:rsidP="00D11551">
      <w:pPr>
        <w:tabs>
          <w:tab w:val="left" w:pos="284"/>
        </w:tabs>
        <w:spacing w:after="0"/>
        <w:jc w:val="both"/>
        <w:rPr>
          <w:rFonts w:ascii="Times New Roman" w:eastAsia="Bookman Old Style" w:hAnsi="Times New Roman" w:cs="Times New Roman"/>
        </w:rPr>
      </w:pPr>
      <w:proofErr w:type="gramStart"/>
      <w:r w:rsidRPr="00E14210">
        <w:rPr>
          <w:rFonts w:ascii="Times New Roman" w:eastAsia="Bookman Old Style" w:hAnsi="Times New Roman" w:cs="Times New Roman"/>
        </w:rPr>
        <w:t xml:space="preserve">( </w:t>
      </w:r>
      <w:r>
        <w:rPr>
          <w:rFonts w:ascii="Times New Roman" w:eastAsia="Bookman Old Style" w:hAnsi="Times New Roman" w:cs="Times New Roman"/>
        </w:rPr>
        <w:t xml:space="preserve"> </w:t>
      </w:r>
      <w:proofErr w:type="gramEnd"/>
      <w:r>
        <w:rPr>
          <w:rFonts w:ascii="Times New Roman" w:eastAsia="Bookman Old Style" w:hAnsi="Times New Roman" w:cs="Times New Roman"/>
        </w:rPr>
        <w:t xml:space="preserve"> </w:t>
      </w:r>
      <w:r w:rsidRPr="00E14210">
        <w:rPr>
          <w:rFonts w:ascii="Times New Roman" w:eastAsia="Bookman Old Style" w:hAnsi="Times New Roman" w:cs="Times New Roman"/>
        </w:rPr>
        <w:t xml:space="preserve"> ) Pregão Eletrônico</w:t>
      </w:r>
    </w:p>
    <w:p w14:paraId="1AF92ECD" w14:textId="77777777" w:rsidR="00D11551" w:rsidRPr="00E14210" w:rsidRDefault="00D11551" w:rsidP="00D11551">
      <w:pPr>
        <w:tabs>
          <w:tab w:val="left" w:pos="284"/>
        </w:tabs>
        <w:spacing w:after="0"/>
        <w:jc w:val="both"/>
        <w:rPr>
          <w:rFonts w:ascii="Times New Roman" w:eastAsia="Bookman Old Style" w:hAnsi="Times New Roman" w:cs="Times New Roman"/>
        </w:rPr>
      </w:pPr>
    </w:p>
    <w:p w14:paraId="64852CBC" w14:textId="77777777" w:rsidR="00D11551" w:rsidRPr="00E14210" w:rsidRDefault="00D11551" w:rsidP="00D11551">
      <w:pPr>
        <w:tabs>
          <w:tab w:val="left" w:pos="284"/>
        </w:tabs>
        <w:spacing w:after="0"/>
        <w:jc w:val="both"/>
        <w:rPr>
          <w:rFonts w:ascii="Times New Roman" w:eastAsia="Bookman Old Style" w:hAnsi="Times New Roman" w:cs="Times New Roman"/>
        </w:rPr>
      </w:pPr>
      <w:proofErr w:type="gramStart"/>
      <w:r w:rsidRPr="00E14210">
        <w:rPr>
          <w:rFonts w:ascii="Times New Roman" w:eastAsia="Bookman Old Style" w:hAnsi="Times New Roman" w:cs="Times New Roman"/>
        </w:rPr>
        <w:t xml:space="preserve">( </w:t>
      </w:r>
      <w:r>
        <w:rPr>
          <w:rFonts w:ascii="Times New Roman" w:eastAsia="Bookman Old Style" w:hAnsi="Times New Roman" w:cs="Times New Roman"/>
        </w:rPr>
        <w:t>x</w:t>
      </w:r>
      <w:proofErr w:type="gramEnd"/>
      <w:r w:rsidRPr="00E14210">
        <w:rPr>
          <w:rFonts w:ascii="Times New Roman" w:eastAsia="Bookman Old Style" w:hAnsi="Times New Roman" w:cs="Times New Roman"/>
        </w:rPr>
        <w:t xml:space="preserve"> ) Concorrência</w:t>
      </w:r>
      <w:r>
        <w:rPr>
          <w:rFonts w:ascii="Times New Roman" w:eastAsia="Bookman Old Style" w:hAnsi="Times New Roman" w:cs="Times New Roman"/>
        </w:rPr>
        <w:t xml:space="preserve"> Eletrônica</w:t>
      </w:r>
    </w:p>
    <w:p w14:paraId="64122653" w14:textId="77777777" w:rsidR="00D11551" w:rsidRPr="00E14210" w:rsidRDefault="00D11551" w:rsidP="00D11551">
      <w:pPr>
        <w:tabs>
          <w:tab w:val="left" w:pos="284"/>
        </w:tabs>
        <w:spacing w:after="0"/>
        <w:jc w:val="both"/>
        <w:rPr>
          <w:rFonts w:ascii="Times New Roman" w:eastAsia="Bookman Old Style" w:hAnsi="Times New Roman" w:cs="Times New Roman"/>
        </w:rPr>
      </w:pPr>
    </w:p>
    <w:p w14:paraId="27552BED" w14:textId="77777777" w:rsidR="00D11551" w:rsidRPr="00E14210" w:rsidRDefault="00D11551" w:rsidP="00D11551">
      <w:pPr>
        <w:tabs>
          <w:tab w:val="left" w:pos="284"/>
        </w:tabs>
        <w:spacing w:after="0"/>
        <w:jc w:val="both"/>
        <w:rPr>
          <w:rFonts w:ascii="Times New Roman" w:eastAsia="Bookman Old Style" w:hAnsi="Times New Roman" w:cs="Times New Roman"/>
        </w:rPr>
      </w:pPr>
      <w:proofErr w:type="gramStart"/>
      <w:r w:rsidRPr="00E14210">
        <w:rPr>
          <w:rFonts w:ascii="Times New Roman" w:eastAsia="Bookman Old Style" w:hAnsi="Times New Roman" w:cs="Times New Roman"/>
        </w:rPr>
        <w:lastRenderedPageBreak/>
        <w:t>(</w:t>
      </w:r>
      <w:r>
        <w:rPr>
          <w:rFonts w:ascii="Times New Roman" w:eastAsia="Bookman Old Style" w:hAnsi="Times New Roman" w:cs="Times New Roman"/>
        </w:rPr>
        <w:t xml:space="preserve">  </w:t>
      </w:r>
      <w:proofErr w:type="gramEnd"/>
      <w:r>
        <w:rPr>
          <w:rFonts w:ascii="Times New Roman" w:eastAsia="Bookman Old Style" w:hAnsi="Times New Roman" w:cs="Times New Roman"/>
        </w:rPr>
        <w:t xml:space="preserve"> </w:t>
      </w:r>
      <w:r w:rsidRPr="00E14210">
        <w:rPr>
          <w:rFonts w:ascii="Times New Roman" w:eastAsia="Bookman Old Style" w:hAnsi="Times New Roman" w:cs="Times New Roman"/>
        </w:rPr>
        <w:t xml:space="preserve"> ) Dispensa/Inexigibilidade</w:t>
      </w:r>
    </w:p>
    <w:p w14:paraId="0982DA8C" w14:textId="77777777" w:rsidR="00D11551" w:rsidRPr="00E14210" w:rsidRDefault="00D11551" w:rsidP="00D11551">
      <w:pPr>
        <w:tabs>
          <w:tab w:val="left" w:pos="284"/>
        </w:tabs>
        <w:spacing w:after="0"/>
        <w:jc w:val="both"/>
        <w:rPr>
          <w:rFonts w:ascii="Times New Roman" w:eastAsia="Bookman Old Style" w:hAnsi="Times New Roman" w:cs="Times New Roman"/>
        </w:rPr>
      </w:pPr>
    </w:p>
    <w:p w14:paraId="7C06F037" w14:textId="77777777" w:rsidR="00D11551" w:rsidRPr="00E14210" w:rsidRDefault="00D11551" w:rsidP="00D11551">
      <w:pPr>
        <w:tabs>
          <w:tab w:val="left" w:pos="284"/>
        </w:tabs>
        <w:spacing w:after="0"/>
        <w:jc w:val="both"/>
        <w:rPr>
          <w:rFonts w:ascii="Times New Roman" w:eastAsia="Bookman Old Style" w:hAnsi="Times New Roman" w:cs="Times New Roman"/>
        </w:rPr>
      </w:pPr>
      <w:proofErr w:type="gramStart"/>
      <w:r w:rsidRPr="00E14210">
        <w:rPr>
          <w:rFonts w:ascii="Times New Roman" w:eastAsia="Bookman Old Style" w:hAnsi="Times New Roman" w:cs="Times New Roman"/>
        </w:rPr>
        <w:t>(</w:t>
      </w:r>
      <w:r>
        <w:rPr>
          <w:rFonts w:ascii="Times New Roman" w:eastAsia="Bookman Old Style" w:hAnsi="Times New Roman" w:cs="Times New Roman"/>
        </w:rPr>
        <w:t xml:space="preserve">  </w:t>
      </w:r>
      <w:proofErr w:type="gramEnd"/>
      <w:r w:rsidRPr="00E14210">
        <w:rPr>
          <w:rFonts w:ascii="Times New Roman" w:eastAsia="Bookman Old Style" w:hAnsi="Times New Roman" w:cs="Times New Roman"/>
        </w:rPr>
        <w:t xml:space="preserve">  ) Adesão à IRP de outro Órgão</w:t>
      </w:r>
    </w:p>
    <w:p w14:paraId="313A7980" w14:textId="77777777" w:rsidR="00D11551" w:rsidRPr="00E14210" w:rsidRDefault="00D11551" w:rsidP="00D11551">
      <w:pPr>
        <w:pBdr>
          <w:top w:val="nil"/>
          <w:left w:val="nil"/>
          <w:bottom w:val="single" w:sz="4" w:space="1" w:color="000000"/>
          <w:right w:val="nil"/>
          <w:between w:val="nil"/>
        </w:pBdr>
        <w:tabs>
          <w:tab w:val="left" w:pos="284"/>
        </w:tabs>
        <w:spacing w:after="0"/>
        <w:jc w:val="both"/>
        <w:rPr>
          <w:rFonts w:ascii="Times New Roman" w:eastAsia="Bookman Old Style" w:hAnsi="Times New Roman" w:cs="Times New Roman"/>
          <w:b/>
          <w:color w:val="000000"/>
        </w:rPr>
      </w:pPr>
    </w:p>
    <w:p w14:paraId="2B53DF5F" w14:textId="77777777" w:rsidR="00D11551" w:rsidRPr="00E14210" w:rsidRDefault="00D11551" w:rsidP="00D11551">
      <w:pPr>
        <w:numPr>
          <w:ilvl w:val="0"/>
          <w:numId w:val="10"/>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rPr>
      </w:pPr>
      <w:r w:rsidRPr="00E14210">
        <w:rPr>
          <w:rFonts w:ascii="Times New Roman" w:eastAsia="Bookman Old Style" w:hAnsi="Times New Roman" w:cs="Times New Roman"/>
          <w:b/>
          <w:color w:val="000000"/>
        </w:rPr>
        <w:t>Indicação da Data Pretendida para a Conclusão da Contratação</w:t>
      </w:r>
    </w:p>
    <w:p w14:paraId="4BACF802" w14:textId="7FBC3C39" w:rsidR="00D11551" w:rsidRPr="00E14210" w:rsidRDefault="00D11551" w:rsidP="00D11551">
      <w:pPr>
        <w:pBdr>
          <w:top w:val="nil"/>
          <w:left w:val="nil"/>
          <w:bottom w:val="nil"/>
          <w:right w:val="nil"/>
          <w:between w:val="nil"/>
        </w:pBdr>
        <w:tabs>
          <w:tab w:val="left" w:pos="284"/>
        </w:tabs>
        <w:spacing w:after="0"/>
        <w:jc w:val="both"/>
        <w:rPr>
          <w:rFonts w:ascii="Times New Roman" w:eastAsia="Bookman Old Style" w:hAnsi="Times New Roman" w:cs="Times New Roman"/>
          <w:bCs/>
        </w:rPr>
      </w:pPr>
      <w:r w:rsidRPr="00E14210">
        <w:rPr>
          <w:rFonts w:ascii="Times New Roman" w:eastAsia="Bookman Old Style" w:hAnsi="Times New Roman" w:cs="Times New Roman"/>
          <w:bCs/>
        </w:rPr>
        <w:t xml:space="preserve">Data Pretendida: </w:t>
      </w:r>
      <w:r>
        <w:rPr>
          <w:rFonts w:ascii="Times New Roman" w:eastAsia="Bookman Old Style" w:hAnsi="Times New Roman" w:cs="Times New Roman"/>
          <w:bCs/>
        </w:rPr>
        <w:t>31</w:t>
      </w:r>
      <w:r w:rsidRPr="00E14210">
        <w:rPr>
          <w:rFonts w:ascii="Times New Roman" w:eastAsia="Bookman Old Style" w:hAnsi="Times New Roman" w:cs="Times New Roman"/>
          <w:bCs/>
        </w:rPr>
        <w:t xml:space="preserve"> de </w:t>
      </w:r>
      <w:r>
        <w:rPr>
          <w:rFonts w:ascii="Times New Roman" w:eastAsia="Bookman Old Style" w:hAnsi="Times New Roman" w:cs="Times New Roman"/>
          <w:bCs/>
        </w:rPr>
        <w:t xml:space="preserve">março </w:t>
      </w:r>
      <w:r w:rsidRPr="00E14210">
        <w:rPr>
          <w:rFonts w:ascii="Times New Roman" w:eastAsia="Bookman Old Style" w:hAnsi="Times New Roman" w:cs="Times New Roman"/>
          <w:bCs/>
        </w:rPr>
        <w:t>de 202</w:t>
      </w:r>
      <w:r>
        <w:rPr>
          <w:rFonts w:ascii="Times New Roman" w:eastAsia="Bookman Old Style" w:hAnsi="Times New Roman" w:cs="Times New Roman"/>
          <w:bCs/>
        </w:rPr>
        <w:t>5</w:t>
      </w:r>
      <w:r w:rsidRPr="00E14210">
        <w:rPr>
          <w:rFonts w:ascii="Times New Roman" w:eastAsia="Bookman Old Style" w:hAnsi="Times New Roman" w:cs="Times New Roman"/>
          <w:bCs/>
        </w:rPr>
        <w:t>.</w:t>
      </w:r>
    </w:p>
    <w:p w14:paraId="45B33CEB" w14:textId="77777777" w:rsidR="00D11551" w:rsidRPr="00E14210" w:rsidRDefault="00D11551" w:rsidP="00D11551">
      <w:pPr>
        <w:pBdr>
          <w:top w:val="nil"/>
          <w:left w:val="nil"/>
          <w:bottom w:val="nil"/>
          <w:right w:val="nil"/>
          <w:between w:val="nil"/>
        </w:pBdr>
        <w:tabs>
          <w:tab w:val="left" w:pos="284"/>
        </w:tabs>
        <w:spacing w:after="0"/>
        <w:jc w:val="both"/>
        <w:rPr>
          <w:rFonts w:ascii="Times New Roman" w:eastAsia="Bookman Old Style" w:hAnsi="Times New Roman" w:cs="Times New Roman"/>
        </w:rPr>
      </w:pPr>
    </w:p>
    <w:p w14:paraId="0834D532" w14:textId="77777777" w:rsidR="00D11551" w:rsidRDefault="00D11551" w:rsidP="00D11551">
      <w:pPr>
        <w:spacing w:after="0"/>
        <w:jc w:val="both"/>
        <w:rPr>
          <w:rFonts w:ascii="Times New Roman" w:eastAsia="Bookman Old Style" w:hAnsi="Times New Roman" w:cs="Times New Roman"/>
        </w:rPr>
      </w:pPr>
      <w:r w:rsidRPr="00E14210">
        <w:rPr>
          <w:rFonts w:ascii="Times New Roman" w:hAnsi="Times New Roman" w:cs="Times New Roman"/>
          <w:noProof/>
        </w:rPr>
        <mc:AlternateContent>
          <mc:Choice Requires="wps">
            <w:drawing>
              <wp:anchor distT="0" distB="0" distL="114300" distR="114300" simplePos="0" relativeHeight="251660288" behindDoc="0" locked="0" layoutInCell="1" hidden="0" allowOverlap="1" wp14:anchorId="3A45AA76" wp14:editId="1DA93D85">
                <wp:simplePos x="0" y="0"/>
                <wp:positionH relativeFrom="margin">
                  <wp:align>left</wp:align>
                </wp:positionH>
                <wp:positionV relativeFrom="paragraph">
                  <wp:posOffset>8890</wp:posOffset>
                </wp:positionV>
                <wp:extent cx="701675" cy="644525"/>
                <wp:effectExtent l="0" t="0" r="0" b="0"/>
                <wp:wrapNone/>
                <wp:docPr id="25" name="Retângulo 25"/>
                <wp:cNvGraphicFramePr/>
                <a:graphic xmlns:a="http://schemas.openxmlformats.org/drawingml/2006/main">
                  <a:graphicData uri="http://schemas.microsoft.com/office/word/2010/wordprocessingShape">
                    <wps:wsp>
                      <wps:cNvSpPr/>
                      <wps:spPr>
                        <a:xfrm>
                          <a:off x="0" y="0"/>
                          <a:ext cx="701675" cy="644525"/>
                        </a:xfrm>
                        <a:prstGeom prst="rect">
                          <a:avLst/>
                        </a:prstGeom>
                        <a:noFill/>
                        <a:ln>
                          <a:noFill/>
                        </a:ln>
                      </wps:spPr>
                      <wps:txbx>
                        <w:txbxContent>
                          <w:p w14:paraId="52E11A73" w14:textId="77777777" w:rsidR="00D11551" w:rsidRDefault="00D11551" w:rsidP="00D11551">
                            <w:pPr>
                              <w:spacing w:after="0" w:line="240" w:lineRule="auto"/>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3A45AA76" id="Retângulo 25" o:spid="_x0000_s1027" style="position:absolute;left:0;text-align:left;margin-left:0;margin-top:.7pt;width:55.25pt;height:50.75pt;z-index:25166028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DH3OrQEAAFYDAAAOAAAAZHJzL2Uyb0RvYy54bWysU8Fu2zAMvQ/YPwi6L7aDJF2NOMWwIsOA&#10;YgvQ7gMUWYoFyJJKKrHz96OUNEm327ALLZLy4+MjtXwYe8sOCtB41/BqUnKmnPStcbuG/3pZf/rM&#10;GUbhWmG9Uw0/KuQPq48flkOo1dR33rYKGIE4rIfQ8C7GUBcFyk71Aic+KEdJ7aEXkVzYFS2IgdB7&#10;W0zLclEMHtoAXipEij6eknyV8bVWMv7UGlVktuHELWYL2W6TLVZLUe9AhM7IMw3xDyx6YRwVvUA9&#10;iijYHsxfUL2R4NHrOJG+L7zWRqrcA3VTlX9089yJoHIvJA6Gi0z4/2Dlj8Nz2ADJMASskY6pi1FD&#10;n77Ej41ZrONFLDVGJil4V1aLuzlnklKL2Ww+nScxi+vPATB+U75n6dBwoFlkicThCePp6tuVVMv5&#10;tbE2z8O6dwHCTJHiyjCd4rgdmWlp6VLdFNn69rgBhkGuDZV8Ehg3AmicFWcDjbjh+LoXoDiz3x1p&#10;eF/NiDSLtw7cOttbRzjZedocGYGzk/M15k06kf2yj16b3NiVzJk1DS9Lc160tB23fr51fQ6r3wAA&#10;AP//AwBQSwMEFAAGAAgAAAAhAFlXSWzaAAAABgEAAA8AAABkcnMvZG93bnJldi54bWxMj0FPwzAM&#10;he9I/IfISNxYumpMrDSdAMEBTqzjB7iNaSoapzTZVv493glufn7We5/L7ewHdaQp9oENLBcZKOI2&#10;2J47Ax/7l5s7UDEhWxwCk4EfirCtLi9KLGw48Y6OdeqUhHAs0IBLaSy0jq0jj3ERRmLxPsPkMYmc&#10;Om0nPEm4H3SeZWvtsWdpcDjSk6P2qz54A++rQPlzHh/rzm/c3OzfXr9xbcz11fxwDyrRnP6O4Ywv&#10;6FAJUxMObKMaDMgjSbYrUGdzmd2CamTI8g3oqtT/8atfAAAA//8DAFBLAQItABQABgAIAAAAIQC2&#10;gziS/gAAAOEBAAATAAAAAAAAAAAAAAAAAAAAAABbQ29udGVudF9UeXBlc10ueG1sUEsBAi0AFAAG&#10;AAgAAAAhADj9If/WAAAAlAEAAAsAAAAAAAAAAAAAAAAALwEAAF9yZWxzLy5yZWxzUEsBAi0AFAAG&#10;AAgAAAAhAOkMfc6tAQAAVgMAAA4AAAAAAAAAAAAAAAAALgIAAGRycy9lMm9Eb2MueG1sUEsBAi0A&#10;FAAGAAgAAAAhAFlXSWzaAAAABgEAAA8AAAAAAAAAAAAAAAAABwQAAGRycy9kb3ducmV2LnhtbFBL&#10;BQYAAAAABAAEAPMAAAAOBQAAAAA=&#10;" filled="f" stroked="f">
                <v:textbox inset="2.53958mm,2.53958mm,2.53958mm,2.53958mm">
                  <w:txbxContent>
                    <w:p w14:paraId="52E11A73" w14:textId="77777777" w:rsidR="00D11551" w:rsidRDefault="00D11551" w:rsidP="00D11551">
                      <w:pPr>
                        <w:spacing w:after="0" w:line="240" w:lineRule="auto"/>
                        <w:textDirection w:val="btLr"/>
                      </w:pPr>
                    </w:p>
                  </w:txbxContent>
                </v:textbox>
                <w10:wrap anchorx="margin"/>
              </v:rect>
            </w:pict>
          </mc:Fallback>
        </mc:AlternateContent>
      </w:r>
      <w:r w:rsidRPr="00E14210">
        <w:rPr>
          <w:rFonts w:ascii="Times New Roman" w:eastAsia="Bookman Old Style" w:hAnsi="Times New Roman" w:cs="Times New Roman"/>
          <w:color w:val="000000"/>
        </w:rPr>
        <w:t xml:space="preserve">6.1. Há data específica para a Entrega ou Execução: </w:t>
      </w:r>
      <w:proofErr w:type="gramStart"/>
      <w:r w:rsidRPr="00E14210">
        <w:rPr>
          <w:rFonts w:ascii="Times New Roman" w:eastAsia="Bookman Old Style" w:hAnsi="Times New Roman" w:cs="Times New Roman"/>
        </w:rPr>
        <w:t xml:space="preserve">(  </w:t>
      </w:r>
      <w:r>
        <w:rPr>
          <w:rFonts w:ascii="Times New Roman" w:eastAsia="Bookman Old Style" w:hAnsi="Times New Roman" w:cs="Times New Roman"/>
        </w:rPr>
        <w:t>x</w:t>
      </w:r>
      <w:proofErr w:type="gramEnd"/>
      <w:r w:rsidRPr="00E14210">
        <w:rPr>
          <w:rFonts w:ascii="Times New Roman" w:eastAsia="Bookman Old Style" w:hAnsi="Times New Roman" w:cs="Times New Roman"/>
        </w:rPr>
        <w:t xml:space="preserve">  ) SIM   (  </w:t>
      </w:r>
      <w:r>
        <w:rPr>
          <w:rFonts w:ascii="Times New Roman" w:eastAsia="Bookman Old Style" w:hAnsi="Times New Roman" w:cs="Times New Roman"/>
        </w:rPr>
        <w:t xml:space="preserve"> </w:t>
      </w:r>
      <w:r w:rsidRPr="00E14210">
        <w:rPr>
          <w:rFonts w:ascii="Times New Roman" w:eastAsia="Bookman Old Style" w:hAnsi="Times New Roman" w:cs="Times New Roman"/>
        </w:rPr>
        <w:t xml:space="preserve">  ) NÃO</w:t>
      </w:r>
    </w:p>
    <w:p w14:paraId="6DE3A020" w14:textId="77777777" w:rsidR="00D11551" w:rsidRPr="000D5A23" w:rsidRDefault="00D11551" w:rsidP="00D11551">
      <w:pPr>
        <w:spacing w:after="0"/>
        <w:jc w:val="both"/>
        <w:rPr>
          <w:rFonts w:ascii="Times New Roman" w:eastAsia="Bookman Old Style" w:hAnsi="Times New Roman" w:cs="Times New Roman"/>
          <w:b/>
          <w:bCs/>
          <w:i/>
          <w:iCs/>
        </w:rPr>
      </w:pPr>
      <w:r>
        <w:rPr>
          <w:rFonts w:ascii="Times New Roman" w:eastAsia="Bookman Old Style" w:hAnsi="Times New Roman" w:cs="Times New Roman"/>
          <w:b/>
          <w:bCs/>
          <w:i/>
          <w:iCs/>
        </w:rPr>
        <w:t>Após emissão da ordem de serviço o prazo deverá ser cumprido conforme cronograma físico-financeiro.</w:t>
      </w:r>
    </w:p>
    <w:p w14:paraId="5082D7F8" w14:textId="77777777" w:rsidR="00D11551" w:rsidRPr="00E14210" w:rsidRDefault="00D11551" w:rsidP="00D11551">
      <w:pPr>
        <w:spacing w:after="0"/>
        <w:jc w:val="both"/>
        <w:rPr>
          <w:rFonts w:ascii="Times New Roman" w:eastAsia="Bookman Old Style" w:hAnsi="Times New Roman" w:cs="Times New Roman"/>
        </w:rPr>
      </w:pPr>
    </w:p>
    <w:p w14:paraId="46A4381C" w14:textId="77777777" w:rsidR="00D11551" w:rsidRPr="00E14210" w:rsidRDefault="00D11551" w:rsidP="00D11551">
      <w:pPr>
        <w:spacing w:after="0"/>
        <w:jc w:val="both"/>
        <w:rPr>
          <w:rFonts w:ascii="Times New Roman" w:eastAsia="Bookman Old Style" w:hAnsi="Times New Roman" w:cs="Times New Roman"/>
        </w:rPr>
      </w:pPr>
      <w:r w:rsidRPr="00E14210">
        <w:rPr>
          <w:rFonts w:ascii="Times New Roman" w:eastAsia="Bookman Old Style" w:hAnsi="Times New Roman" w:cs="Times New Roman"/>
        </w:rPr>
        <w:t xml:space="preserve">6.2. Há contrato ou Ata de Registro de Preço vigente: </w:t>
      </w:r>
      <w:proofErr w:type="gramStart"/>
      <w:r w:rsidRPr="00E14210">
        <w:rPr>
          <w:rFonts w:ascii="Times New Roman" w:eastAsia="Bookman Old Style" w:hAnsi="Times New Roman" w:cs="Times New Roman"/>
        </w:rPr>
        <w:t xml:space="preserve">(  </w:t>
      </w:r>
      <w:proofErr w:type="gramEnd"/>
      <w:r w:rsidRPr="00E14210">
        <w:rPr>
          <w:rFonts w:ascii="Times New Roman" w:eastAsia="Bookman Old Style" w:hAnsi="Times New Roman" w:cs="Times New Roman"/>
        </w:rPr>
        <w:t xml:space="preserve">  ) SIM  (  </w:t>
      </w:r>
      <w:r>
        <w:rPr>
          <w:rFonts w:ascii="Times New Roman" w:eastAsia="Bookman Old Style" w:hAnsi="Times New Roman" w:cs="Times New Roman"/>
        </w:rPr>
        <w:t xml:space="preserve"> </w:t>
      </w:r>
      <w:r w:rsidRPr="00E14210">
        <w:rPr>
          <w:rFonts w:ascii="Times New Roman" w:eastAsia="Bookman Old Style" w:hAnsi="Times New Roman" w:cs="Times New Roman"/>
        </w:rPr>
        <w:t xml:space="preserve">  ) NÃO</w:t>
      </w:r>
    </w:p>
    <w:p w14:paraId="25095D0B" w14:textId="77777777" w:rsidR="00D11551" w:rsidRPr="00E14210" w:rsidRDefault="00D11551" w:rsidP="00D11551">
      <w:pPr>
        <w:spacing w:after="0"/>
        <w:jc w:val="both"/>
        <w:rPr>
          <w:rFonts w:ascii="Times New Roman" w:eastAsia="Bookman Old Style" w:hAnsi="Times New Roman" w:cs="Times New Roman"/>
        </w:rPr>
      </w:pPr>
    </w:p>
    <w:p w14:paraId="734344C9" w14:textId="77777777" w:rsidR="00D11551" w:rsidRPr="00E14210" w:rsidRDefault="00D11551" w:rsidP="00D11551">
      <w:pPr>
        <w:numPr>
          <w:ilvl w:val="0"/>
          <w:numId w:val="10"/>
        </w:numPr>
        <w:pBdr>
          <w:top w:val="nil"/>
          <w:left w:val="nil"/>
          <w:bottom w:val="single" w:sz="4" w:space="1" w:color="000000"/>
          <w:right w:val="nil"/>
          <w:between w:val="nil"/>
        </w:pBdr>
        <w:tabs>
          <w:tab w:val="left" w:pos="284"/>
        </w:tabs>
        <w:suppressAutoHyphens/>
        <w:autoSpaceDN w:val="0"/>
        <w:spacing w:after="0"/>
        <w:ind w:left="0" w:firstLine="0"/>
        <w:jc w:val="both"/>
        <w:textAlignment w:val="baseline"/>
        <w:rPr>
          <w:rFonts w:ascii="Times New Roman" w:eastAsia="Bookman Old Style" w:hAnsi="Times New Roman" w:cs="Times New Roman"/>
          <w:b/>
          <w:color w:val="000000"/>
        </w:rPr>
      </w:pPr>
      <w:r w:rsidRPr="00E14210">
        <w:rPr>
          <w:rFonts w:ascii="Times New Roman" w:eastAsia="Bookman Old Style" w:hAnsi="Times New Roman" w:cs="Times New Roman"/>
          <w:b/>
          <w:color w:val="000000"/>
        </w:rPr>
        <w:t>Indicação</w:t>
      </w:r>
      <w:r w:rsidRPr="00E14210">
        <w:rPr>
          <w:rFonts w:ascii="Times New Roman" w:eastAsia="Bookman Old Style" w:hAnsi="Times New Roman" w:cs="Times New Roman"/>
          <w:b/>
          <w:color w:val="008000"/>
        </w:rPr>
        <w:t xml:space="preserve"> </w:t>
      </w:r>
      <w:r w:rsidRPr="00E14210">
        <w:rPr>
          <w:rFonts w:ascii="Times New Roman" w:eastAsia="Bookman Old Style" w:hAnsi="Times New Roman" w:cs="Times New Roman"/>
          <w:b/>
          <w:color w:val="000000"/>
        </w:rPr>
        <w:t>do(s) integrante(s) administrativo(s) responsável(eis) pela Elaboração do ETP</w:t>
      </w:r>
      <w:r>
        <w:rPr>
          <w:rFonts w:ascii="Times New Roman" w:eastAsia="Bookman Old Style" w:hAnsi="Times New Roman" w:cs="Times New Roman"/>
          <w:b/>
          <w:color w:val="000000"/>
        </w:rPr>
        <w:t xml:space="preserve"> e Projeto Básico</w:t>
      </w:r>
      <w:r w:rsidRPr="00E14210">
        <w:rPr>
          <w:rFonts w:ascii="Times New Roman" w:eastAsia="Bookman Old Style" w:hAnsi="Times New Roman" w:cs="Times New Roman"/>
          <w:b/>
          <w:color w:val="000000"/>
        </w:rPr>
        <w:t>.</w:t>
      </w:r>
    </w:p>
    <w:tbl>
      <w:tblPr>
        <w:tblW w:w="9511" w:type="dxa"/>
        <w:tblInd w:w="-4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00" w:firstRow="0" w:lastRow="0" w:firstColumn="0" w:lastColumn="0" w:noHBand="0" w:noVBand="1"/>
      </w:tblPr>
      <w:tblGrid>
        <w:gridCol w:w="3840"/>
        <w:gridCol w:w="3261"/>
        <w:gridCol w:w="2410"/>
      </w:tblGrid>
      <w:tr w:rsidR="00D11551" w:rsidRPr="00E14210" w14:paraId="7C66515A" w14:textId="77777777" w:rsidTr="00F63E6A">
        <w:tc>
          <w:tcPr>
            <w:tcW w:w="3840" w:type="dxa"/>
            <w:shd w:val="clear" w:color="auto" w:fill="E2EFD9"/>
          </w:tcPr>
          <w:p w14:paraId="76B2D265" w14:textId="77777777" w:rsidR="00D11551" w:rsidRPr="00E14210" w:rsidRDefault="00D11551" w:rsidP="00F63E6A">
            <w:pPr>
              <w:spacing w:after="0"/>
              <w:jc w:val="center"/>
              <w:rPr>
                <w:rFonts w:ascii="Times New Roman" w:eastAsia="Bookman Old Style" w:hAnsi="Times New Roman" w:cs="Times New Roman"/>
                <w:b/>
                <w:color w:val="000000"/>
              </w:rPr>
            </w:pPr>
            <w:r w:rsidRPr="00E14210">
              <w:rPr>
                <w:rFonts w:ascii="Times New Roman" w:eastAsia="Bookman Old Style" w:hAnsi="Times New Roman" w:cs="Times New Roman"/>
                <w:b/>
                <w:color w:val="000000"/>
              </w:rPr>
              <w:t>Nome</w:t>
            </w:r>
          </w:p>
        </w:tc>
        <w:tc>
          <w:tcPr>
            <w:tcW w:w="3261" w:type="dxa"/>
            <w:shd w:val="clear" w:color="auto" w:fill="E2EFD9"/>
          </w:tcPr>
          <w:p w14:paraId="453E64CD" w14:textId="77777777" w:rsidR="00D11551" w:rsidRPr="00E14210" w:rsidRDefault="00D11551" w:rsidP="00F63E6A">
            <w:pPr>
              <w:spacing w:after="0"/>
              <w:jc w:val="center"/>
              <w:rPr>
                <w:rFonts w:ascii="Times New Roman" w:eastAsia="Bookman Old Style" w:hAnsi="Times New Roman" w:cs="Times New Roman"/>
                <w:b/>
                <w:color w:val="000000"/>
              </w:rPr>
            </w:pPr>
            <w:r>
              <w:rPr>
                <w:rFonts w:ascii="Times New Roman" w:eastAsia="Bookman Old Style" w:hAnsi="Times New Roman" w:cs="Times New Roman"/>
                <w:b/>
                <w:color w:val="000000"/>
              </w:rPr>
              <w:t>Vínculo</w:t>
            </w:r>
          </w:p>
        </w:tc>
        <w:tc>
          <w:tcPr>
            <w:tcW w:w="2410" w:type="dxa"/>
            <w:shd w:val="clear" w:color="auto" w:fill="E2EFD9"/>
          </w:tcPr>
          <w:p w14:paraId="05ADECE9" w14:textId="77777777" w:rsidR="00D11551" w:rsidRPr="00E14210" w:rsidRDefault="00D11551" w:rsidP="00F63E6A">
            <w:pPr>
              <w:spacing w:after="0"/>
              <w:jc w:val="center"/>
              <w:rPr>
                <w:rFonts w:ascii="Times New Roman" w:eastAsia="MV Boli" w:hAnsi="Times New Roman" w:cs="Times New Roman"/>
                <w:b/>
                <w:color w:val="000000"/>
              </w:rPr>
            </w:pPr>
            <w:r w:rsidRPr="00E14210">
              <w:rPr>
                <w:rFonts w:ascii="Times New Roman" w:eastAsia="Bookman Old Style" w:hAnsi="Times New Roman" w:cs="Times New Roman"/>
                <w:b/>
                <w:color w:val="000000"/>
              </w:rPr>
              <w:t>Secretaria/Setor</w:t>
            </w:r>
          </w:p>
        </w:tc>
      </w:tr>
      <w:tr w:rsidR="00D11551" w:rsidRPr="00E14210" w14:paraId="004D3699" w14:textId="77777777" w:rsidTr="00F63E6A">
        <w:tc>
          <w:tcPr>
            <w:tcW w:w="3840" w:type="dxa"/>
            <w:shd w:val="clear" w:color="auto" w:fill="auto"/>
          </w:tcPr>
          <w:p w14:paraId="7C4BD810" w14:textId="77777777" w:rsidR="00D11551" w:rsidRPr="00E14210" w:rsidRDefault="00D11551" w:rsidP="00F63E6A">
            <w:pPr>
              <w:spacing w:after="0"/>
              <w:jc w:val="center"/>
              <w:rPr>
                <w:rFonts w:ascii="Times New Roman" w:eastAsia="Bookman Old Style" w:hAnsi="Times New Roman" w:cs="Times New Roman"/>
                <w:color w:val="000000"/>
              </w:rPr>
            </w:pPr>
            <w:r w:rsidRPr="00E14210">
              <w:rPr>
                <w:rFonts w:ascii="Times New Roman" w:eastAsia="Bookman Old Style" w:hAnsi="Times New Roman" w:cs="Times New Roman"/>
              </w:rPr>
              <w:t>Francisco Hermínio Souza</w:t>
            </w:r>
          </w:p>
        </w:tc>
        <w:tc>
          <w:tcPr>
            <w:tcW w:w="3261" w:type="dxa"/>
          </w:tcPr>
          <w:p w14:paraId="04ACCD16" w14:textId="77777777" w:rsidR="00D11551" w:rsidRPr="00E14210" w:rsidRDefault="00D11551" w:rsidP="00F63E6A">
            <w:pPr>
              <w:spacing w:after="0"/>
              <w:jc w:val="center"/>
              <w:rPr>
                <w:rFonts w:ascii="Times New Roman" w:eastAsia="Bookman Old Style" w:hAnsi="Times New Roman" w:cs="Times New Roman"/>
                <w:color w:val="000000"/>
              </w:rPr>
            </w:pPr>
            <w:r>
              <w:rPr>
                <w:rFonts w:ascii="Times New Roman" w:eastAsia="Bookman Old Style" w:hAnsi="Times New Roman" w:cs="Times New Roman"/>
                <w:color w:val="000000"/>
              </w:rPr>
              <w:t xml:space="preserve">Portaria nº </w:t>
            </w:r>
            <w:r w:rsidRPr="00E14210">
              <w:rPr>
                <w:rFonts w:ascii="Times New Roman" w:eastAsia="Bookman Old Style" w:hAnsi="Times New Roman" w:cs="Times New Roman"/>
                <w:color w:val="000000"/>
              </w:rPr>
              <w:t>026/2021</w:t>
            </w:r>
          </w:p>
        </w:tc>
        <w:tc>
          <w:tcPr>
            <w:tcW w:w="2410" w:type="dxa"/>
            <w:shd w:val="clear" w:color="auto" w:fill="auto"/>
          </w:tcPr>
          <w:p w14:paraId="74446E6D" w14:textId="77777777" w:rsidR="00D11551" w:rsidRPr="00E14210" w:rsidRDefault="00D11551" w:rsidP="00F63E6A">
            <w:pPr>
              <w:spacing w:after="0"/>
              <w:jc w:val="center"/>
              <w:rPr>
                <w:rFonts w:ascii="Times New Roman" w:eastAsia="Bookman Old Style" w:hAnsi="Times New Roman" w:cs="Times New Roman"/>
                <w:color w:val="000000"/>
              </w:rPr>
            </w:pPr>
            <w:r w:rsidRPr="00E14210">
              <w:rPr>
                <w:rFonts w:ascii="Times New Roman" w:eastAsia="Bookman Old Style" w:hAnsi="Times New Roman" w:cs="Times New Roman"/>
                <w:color w:val="000000"/>
              </w:rPr>
              <w:t>Secretaria Solicitante</w:t>
            </w:r>
          </w:p>
        </w:tc>
      </w:tr>
      <w:tr w:rsidR="00D11551" w:rsidRPr="00E14210" w14:paraId="3F687DCE" w14:textId="77777777" w:rsidTr="00F63E6A">
        <w:tc>
          <w:tcPr>
            <w:tcW w:w="3840" w:type="dxa"/>
            <w:shd w:val="clear" w:color="auto" w:fill="auto"/>
          </w:tcPr>
          <w:p w14:paraId="2D344DBF" w14:textId="77777777" w:rsidR="00D11551" w:rsidRPr="00E14210" w:rsidRDefault="00D11551" w:rsidP="00F63E6A">
            <w:pPr>
              <w:spacing w:after="0"/>
              <w:jc w:val="center"/>
              <w:rPr>
                <w:rFonts w:ascii="Times New Roman" w:eastAsia="Bookman Old Style" w:hAnsi="Times New Roman" w:cs="Times New Roman"/>
              </w:rPr>
            </w:pPr>
            <w:r w:rsidRPr="00E258AC">
              <w:rPr>
                <w:rFonts w:ascii="Times New Roman" w:eastAsia="Bookman Old Style" w:hAnsi="Times New Roman" w:cs="Times New Roman"/>
              </w:rPr>
              <w:t xml:space="preserve">Tiago </w:t>
            </w:r>
            <w:r>
              <w:rPr>
                <w:rFonts w:ascii="Times New Roman" w:eastAsia="Bookman Old Style" w:hAnsi="Times New Roman" w:cs="Times New Roman"/>
              </w:rPr>
              <w:t>d</w:t>
            </w:r>
            <w:r w:rsidRPr="00E258AC">
              <w:rPr>
                <w:rFonts w:ascii="Times New Roman" w:eastAsia="Bookman Old Style" w:hAnsi="Times New Roman" w:cs="Times New Roman"/>
              </w:rPr>
              <w:t>e Assis Lopes</w:t>
            </w:r>
            <w:r>
              <w:rPr>
                <w:rFonts w:ascii="Times New Roman" w:eastAsia="Bookman Old Style" w:hAnsi="Times New Roman" w:cs="Times New Roman"/>
              </w:rPr>
              <w:t xml:space="preserve"> </w:t>
            </w:r>
            <w:r w:rsidRPr="00E258AC">
              <w:rPr>
                <w:rFonts w:ascii="Times New Roman" w:eastAsia="Bookman Old Style" w:hAnsi="Times New Roman" w:cs="Times New Roman"/>
              </w:rPr>
              <w:t>Queiroz</w:t>
            </w:r>
          </w:p>
        </w:tc>
        <w:tc>
          <w:tcPr>
            <w:tcW w:w="3261" w:type="dxa"/>
          </w:tcPr>
          <w:p w14:paraId="4A975AC6" w14:textId="77777777" w:rsidR="00D11551" w:rsidRPr="00E14210" w:rsidRDefault="00D11551" w:rsidP="00F63E6A">
            <w:pPr>
              <w:spacing w:after="0"/>
              <w:jc w:val="center"/>
              <w:rPr>
                <w:rFonts w:ascii="Times New Roman" w:eastAsia="Bookman Old Style" w:hAnsi="Times New Roman" w:cs="Times New Roman"/>
                <w:color w:val="000000"/>
              </w:rPr>
            </w:pPr>
            <w:r>
              <w:rPr>
                <w:rFonts w:ascii="Times New Roman" w:eastAsia="Bookman Old Style" w:hAnsi="Times New Roman" w:cs="Times New Roman"/>
                <w:color w:val="000000"/>
              </w:rPr>
              <w:t>Contrato nº 067/2022</w:t>
            </w:r>
          </w:p>
        </w:tc>
        <w:tc>
          <w:tcPr>
            <w:tcW w:w="2410" w:type="dxa"/>
            <w:shd w:val="clear" w:color="auto" w:fill="auto"/>
          </w:tcPr>
          <w:p w14:paraId="2B82439C" w14:textId="77777777" w:rsidR="00D11551" w:rsidRPr="00E14210" w:rsidRDefault="00D11551" w:rsidP="00F63E6A">
            <w:pPr>
              <w:spacing w:after="0"/>
              <w:jc w:val="center"/>
              <w:rPr>
                <w:rFonts w:ascii="Times New Roman" w:eastAsia="Bookman Old Style" w:hAnsi="Times New Roman" w:cs="Times New Roman"/>
                <w:color w:val="000000"/>
              </w:rPr>
            </w:pPr>
            <w:r>
              <w:rPr>
                <w:rFonts w:ascii="Times New Roman" w:eastAsia="Bookman Old Style" w:hAnsi="Times New Roman" w:cs="Times New Roman"/>
                <w:color w:val="000000"/>
              </w:rPr>
              <w:t>Engenharia</w:t>
            </w:r>
          </w:p>
        </w:tc>
      </w:tr>
    </w:tbl>
    <w:p w14:paraId="26AF2247" w14:textId="77777777" w:rsidR="00D11551" w:rsidRPr="00E14210" w:rsidRDefault="00D11551" w:rsidP="00D11551">
      <w:pPr>
        <w:spacing w:after="0"/>
        <w:jc w:val="right"/>
        <w:rPr>
          <w:rFonts w:ascii="Times New Roman" w:eastAsia="Bookman Old Style" w:hAnsi="Times New Roman" w:cs="Times New Roman"/>
          <w:color w:val="000000"/>
        </w:rPr>
      </w:pPr>
    </w:p>
    <w:p w14:paraId="27C2BA7D" w14:textId="77777777" w:rsidR="00D11551" w:rsidRPr="00E14210" w:rsidRDefault="00D11551" w:rsidP="00D11551">
      <w:pPr>
        <w:spacing w:after="0"/>
        <w:jc w:val="center"/>
        <w:rPr>
          <w:rFonts w:ascii="Times New Roman" w:hAnsi="Times New Roman" w:cs="Times New Roman"/>
        </w:rPr>
      </w:pPr>
    </w:p>
    <w:p w14:paraId="747905D4" w14:textId="2C94E8AC" w:rsidR="00D11551" w:rsidRPr="00E14210" w:rsidRDefault="00D11551" w:rsidP="00D11551">
      <w:pPr>
        <w:spacing w:after="0"/>
        <w:jc w:val="center"/>
        <w:rPr>
          <w:rFonts w:ascii="Times New Roman" w:hAnsi="Times New Roman" w:cs="Times New Roman"/>
        </w:rPr>
      </w:pPr>
      <w:r w:rsidRPr="00E14210">
        <w:rPr>
          <w:rFonts w:ascii="Times New Roman" w:hAnsi="Times New Roman" w:cs="Times New Roman"/>
        </w:rPr>
        <w:t xml:space="preserve">Coronel João Pessoa/RN, </w:t>
      </w:r>
      <w:r w:rsidR="0004269C">
        <w:rPr>
          <w:rFonts w:ascii="Times New Roman" w:hAnsi="Times New Roman" w:cs="Times New Roman"/>
        </w:rPr>
        <w:t xml:space="preserve">16 </w:t>
      </w:r>
      <w:r w:rsidRPr="00E14210">
        <w:rPr>
          <w:rFonts w:ascii="Times New Roman" w:hAnsi="Times New Roman" w:cs="Times New Roman"/>
        </w:rPr>
        <w:t xml:space="preserve">de </w:t>
      </w:r>
      <w:r w:rsidR="002B6DCA">
        <w:rPr>
          <w:rFonts w:ascii="Times New Roman" w:hAnsi="Times New Roman" w:cs="Times New Roman"/>
        </w:rPr>
        <w:t>dezembro</w:t>
      </w:r>
      <w:r>
        <w:rPr>
          <w:rFonts w:ascii="Times New Roman" w:hAnsi="Times New Roman" w:cs="Times New Roman"/>
        </w:rPr>
        <w:t xml:space="preserve"> </w:t>
      </w:r>
      <w:r w:rsidRPr="00E14210">
        <w:rPr>
          <w:rFonts w:ascii="Times New Roman" w:hAnsi="Times New Roman" w:cs="Times New Roman"/>
        </w:rPr>
        <w:t>de 202</w:t>
      </w:r>
      <w:r w:rsidR="002B6DCA">
        <w:rPr>
          <w:rFonts w:ascii="Times New Roman" w:hAnsi="Times New Roman" w:cs="Times New Roman"/>
        </w:rPr>
        <w:t>4</w:t>
      </w:r>
      <w:r w:rsidRPr="00E14210">
        <w:rPr>
          <w:rFonts w:ascii="Times New Roman" w:hAnsi="Times New Roman" w:cs="Times New Roman"/>
        </w:rPr>
        <w:t>.</w:t>
      </w:r>
    </w:p>
    <w:p w14:paraId="61E18D99" w14:textId="77777777" w:rsidR="00D11551" w:rsidRPr="00E14210" w:rsidRDefault="00D11551" w:rsidP="00D11551">
      <w:pPr>
        <w:spacing w:after="0"/>
        <w:jc w:val="center"/>
        <w:rPr>
          <w:rFonts w:ascii="Times New Roman" w:hAnsi="Times New Roman" w:cs="Times New Roman"/>
        </w:rPr>
      </w:pPr>
    </w:p>
    <w:p w14:paraId="250222E4" w14:textId="77777777" w:rsidR="00D11551" w:rsidRPr="00E14210" w:rsidRDefault="00D11551" w:rsidP="00D11551">
      <w:pPr>
        <w:pBdr>
          <w:top w:val="nil"/>
          <w:left w:val="nil"/>
          <w:bottom w:val="nil"/>
          <w:right w:val="nil"/>
          <w:between w:val="nil"/>
        </w:pBdr>
        <w:spacing w:after="0" w:line="240" w:lineRule="auto"/>
        <w:jc w:val="center"/>
        <w:rPr>
          <w:rFonts w:ascii="Times New Roman" w:eastAsia="Bookman Old Style" w:hAnsi="Times New Roman" w:cs="Times New Roman"/>
          <w:b/>
          <w:color w:val="000000"/>
        </w:rPr>
      </w:pPr>
      <w:r w:rsidRPr="00E14210">
        <w:rPr>
          <w:rFonts w:ascii="Times New Roman" w:eastAsia="Bookman Old Style" w:hAnsi="Times New Roman" w:cs="Times New Roman"/>
          <w:b/>
          <w:color w:val="000000"/>
        </w:rPr>
        <w:t>_____________________________________________</w:t>
      </w:r>
    </w:p>
    <w:p w14:paraId="5E01456A" w14:textId="77777777" w:rsidR="00D11551" w:rsidRPr="00E14210" w:rsidRDefault="00D11551" w:rsidP="00D11551">
      <w:pPr>
        <w:pStyle w:val="Normal1"/>
        <w:spacing w:after="0" w:line="240" w:lineRule="auto"/>
        <w:jc w:val="center"/>
        <w:rPr>
          <w:rFonts w:ascii="Times New Roman" w:eastAsia="Bookman Old Style" w:hAnsi="Times New Roman" w:cs="Times New Roman"/>
          <w:b/>
          <w:bCs/>
          <w:color w:val="auto"/>
        </w:rPr>
      </w:pPr>
      <w:r w:rsidRPr="00E14210">
        <w:rPr>
          <w:rFonts w:ascii="Times New Roman" w:eastAsia="Bookman Old Style" w:hAnsi="Times New Roman" w:cs="Times New Roman"/>
          <w:b/>
          <w:bCs/>
          <w:color w:val="auto"/>
        </w:rPr>
        <w:t>Francisco Hermínio Souza</w:t>
      </w:r>
    </w:p>
    <w:p w14:paraId="71D0E35F" w14:textId="77777777" w:rsidR="00D11551" w:rsidRPr="00E14210" w:rsidRDefault="00D11551" w:rsidP="00D11551">
      <w:pPr>
        <w:pStyle w:val="Normal1"/>
        <w:spacing w:after="0" w:line="240" w:lineRule="auto"/>
        <w:jc w:val="center"/>
        <w:rPr>
          <w:rFonts w:ascii="Times New Roman" w:eastAsia="Bookman Old Style" w:hAnsi="Times New Roman" w:cs="Times New Roman"/>
          <w:color w:val="auto"/>
        </w:rPr>
      </w:pPr>
      <w:r w:rsidRPr="00E14210">
        <w:rPr>
          <w:rFonts w:ascii="Times New Roman" w:eastAsia="Bookman Old Style" w:hAnsi="Times New Roman" w:cs="Times New Roman"/>
          <w:color w:val="auto"/>
        </w:rPr>
        <w:t>Secretário</w:t>
      </w:r>
    </w:p>
    <w:p w14:paraId="75AFBAFB" w14:textId="77777777" w:rsidR="00D11551" w:rsidRPr="00E14210" w:rsidRDefault="00D11551" w:rsidP="00D11551">
      <w:pPr>
        <w:spacing w:after="160" w:line="259" w:lineRule="auto"/>
        <w:rPr>
          <w:rFonts w:ascii="Times New Roman" w:eastAsia="Bookman Old Style" w:hAnsi="Times New Roman" w:cs="Times New Roman"/>
          <w:lang w:eastAsia="zh-CN"/>
        </w:rPr>
      </w:pPr>
      <w:r w:rsidRPr="00E14210">
        <w:rPr>
          <w:rFonts w:ascii="Times New Roman" w:eastAsia="Bookman Old Style" w:hAnsi="Times New Roman" w:cs="Times New Roman"/>
        </w:rPr>
        <w:br w:type="page"/>
      </w:r>
    </w:p>
    <w:p w14:paraId="71A5189B" w14:textId="77777777" w:rsidR="00D11551" w:rsidRPr="00E14210" w:rsidRDefault="00D11551" w:rsidP="00D11551">
      <w:pPr>
        <w:spacing w:after="0" w:line="240" w:lineRule="auto"/>
        <w:jc w:val="center"/>
        <w:rPr>
          <w:rFonts w:ascii="Times New Roman" w:hAnsi="Times New Roman" w:cs="Times New Roman"/>
          <w:b/>
          <w:bCs/>
          <w:sz w:val="28"/>
          <w:szCs w:val="28"/>
        </w:rPr>
      </w:pPr>
    </w:p>
    <w:p w14:paraId="65ADE206"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b/>
          <w:sz w:val="32"/>
          <w:szCs w:val="32"/>
        </w:rPr>
      </w:pPr>
      <w:r w:rsidRPr="00E14210">
        <w:rPr>
          <w:rFonts w:ascii="Times New Roman" w:hAnsi="Times New Roman" w:cs="Times New Roman"/>
          <w:b/>
          <w:sz w:val="32"/>
          <w:szCs w:val="32"/>
        </w:rPr>
        <w:t xml:space="preserve">D E S P A C H O </w:t>
      </w:r>
    </w:p>
    <w:p w14:paraId="5AC4F9C9" w14:textId="77777777" w:rsidR="00D11551" w:rsidRPr="00E14210" w:rsidRDefault="00D11551" w:rsidP="00D11551">
      <w:pPr>
        <w:spacing w:after="0"/>
        <w:rPr>
          <w:rFonts w:ascii="Times New Roman" w:hAnsi="Times New Roman" w:cs="Times New Roman"/>
          <w:sz w:val="24"/>
          <w:szCs w:val="24"/>
        </w:rPr>
      </w:pPr>
    </w:p>
    <w:p w14:paraId="51AF8CA7" w14:textId="77777777" w:rsidR="00D11551" w:rsidRPr="00E14210" w:rsidRDefault="00D11551" w:rsidP="00D11551">
      <w:pPr>
        <w:spacing w:after="0"/>
        <w:rPr>
          <w:rFonts w:ascii="Times New Roman" w:hAnsi="Times New Roman" w:cs="Times New Roman"/>
          <w:sz w:val="24"/>
          <w:szCs w:val="24"/>
        </w:rPr>
      </w:pPr>
    </w:p>
    <w:p w14:paraId="56B3CD71" w14:textId="77777777" w:rsidR="00D11551" w:rsidRPr="00E14210" w:rsidRDefault="00D11551" w:rsidP="00D11551">
      <w:pPr>
        <w:spacing w:after="0"/>
        <w:rPr>
          <w:rFonts w:ascii="Times New Roman" w:hAnsi="Times New Roman" w:cs="Times New Roman"/>
          <w:sz w:val="24"/>
          <w:szCs w:val="24"/>
        </w:rPr>
      </w:pPr>
      <w:r w:rsidRPr="00E14210">
        <w:rPr>
          <w:rFonts w:ascii="Times New Roman" w:hAnsi="Times New Roman" w:cs="Times New Roman"/>
          <w:sz w:val="24"/>
          <w:szCs w:val="24"/>
        </w:rPr>
        <w:t>Ao Senhor</w:t>
      </w:r>
    </w:p>
    <w:p w14:paraId="4ADD3BAC" w14:textId="77777777" w:rsidR="00D11551" w:rsidRPr="001279EE" w:rsidRDefault="00D11551" w:rsidP="00D11551">
      <w:pPr>
        <w:spacing w:after="0"/>
        <w:rPr>
          <w:rFonts w:ascii="Times New Roman" w:hAnsi="Times New Roman" w:cs="Times New Roman"/>
          <w:b/>
          <w:bCs/>
          <w:sz w:val="24"/>
          <w:szCs w:val="24"/>
        </w:rPr>
      </w:pPr>
      <w:r w:rsidRPr="001279EE">
        <w:rPr>
          <w:rFonts w:ascii="Times New Roman" w:eastAsia="Bookman Old Style" w:hAnsi="Times New Roman" w:cs="Times New Roman"/>
          <w:b/>
          <w:bCs/>
          <w:sz w:val="24"/>
          <w:szCs w:val="24"/>
        </w:rPr>
        <w:t>TIAGO DE ASSIS LOPES QUEIROZ</w:t>
      </w:r>
    </w:p>
    <w:p w14:paraId="2447043C" w14:textId="77777777" w:rsidR="00D11551" w:rsidRPr="00E14210" w:rsidRDefault="00D11551" w:rsidP="00D11551">
      <w:pPr>
        <w:spacing w:after="0"/>
        <w:rPr>
          <w:rFonts w:ascii="Times New Roman" w:hAnsi="Times New Roman" w:cs="Times New Roman"/>
          <w:sz w:val="24"/>
          <w:szCs w:val="24"/>
        </w:rPr>
      </w:pPr>
      <w:r>
        <w:rPr>
          <w:rFonts w:ascii="Times New Roman" w:hAnsi="Times New Roman" w:cs="Times New Roman"/>
          <w:sz w:val="24"/>
          <w:szCs w:val="24"/>
        </w:rPr>
        <w:t>Engenheiro</w:t>
      </w:r>
    </w:p>
    <w:p w14:paraId="537A47F7"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b/>
          <w:sz w:val="24"/>
          <w:szCs w:val="24"/>
        </w:rPr>
      </w:pPr>
    </w:p>
    <w:p w14:paraId="1527A43A"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b/>
          <w:sz w:val="24"/>
          <w:szCs w:val="24"/>
        </w:rPr>
      </w:pPr>
    </w:p>
    <w:p w14:paraId="2CD40237"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b/>
          <w:sz w:val="24"/>
          <w:szCs w:val="24"/>
        </w:rPr>
      </w:pPr>
    </w:p>
    <w:p w14:paraId="5C65B3D9" w14:textId="77777777" w:rsidR="00D11551" w:rsidRPr="00E14210" w:rsidRDefault="00D11551" w:rsidP="00D11551">
      <w:pPr>
        <w:autoSpaceDE w:val="0"/>
        <w:autoSpaceDN w:val="0"/>
        <w:adjustRightInd w:val="0"/>
        <w:spacing w:after="0" w:line="240" w:lineRule="auto"/>
        <w:jc w:val="both"/>
        <w:rPr>
          <w:rFonts w:ascii="Times New Roman" w:hAnsi="Times New Roman" w:cs="Times New Roman"/>
          <w:sz w:val="24"/>
          <w:szCs w:val="24"/>
        </w:rPr>
      </w:pPr>
      <w:r w:rsidRPr="00E14210">
        <w:rPr>
          <w:rFonts w:ascii="Times New Roman" w:hAnsi="Times New Roman" w:cs="Times New Roman"/>
          <w:sz w:val="24"/>
          <w:szCs w:val="24"/>
        </w:rPr>
        <w:tab/>
        <w:t>1. A aludida contratação visa ao atendimento do Documento de Formalização de Demanda – DFD.</w:t>
      </w:r>
    </w:p>
    <w:p w14:paraId="44B16AB1" w14:textId="77777777" w:rsidR="00D11551" w:rsidRPr="00E14210" w:rsidRDefault="00D11551" w:rsidP="00D11551">
      <w:pPr>
        <w:autoSpaceDE w:val="0"/>
        <w:autoSpaceDN w:val="0"/>
        <w:adjustRightInd w:val="0"/>
        <w:spacing w:after="0" w:line="240" w:lineRule="auto"/>
        <w:jc w:val="both"/>
        <w:rPr>
          <w:rFonts w:ascii="Times New Roman" w:hAnsi="Times New Roman" w:cs="Times New Roman"/>
          <w:sz w:val="24"/>
          <w:szCs w:val="24"/>
        </w:rPr>
      </w:pPr>
      <w:r w:rsidRPr="00E14210">
        <w:rPr>
          <w:rFonts w:ascii="Times New Roman" w:hAnsi="Times New Roman" w:cs="Times New Roman"/>
          <w:sz w:val="24"/>
          <w:szCs w:val="24"/>
        </w:rPr>
        <w:tab/>
        <w:t>2. A elaboração de Estudo Técnico Preliminar para o objeto em tela será elaborada após conclusão d</w:t>
      </w:r>
      <w:r>
        <w:rPr>
          <w:rFonts w:ascii="Times New Roman" w:hAnsi="Times New Roman" w:cs="Times New Roman"/>
          <w:sz w:val="24"/>
          <w:szCs w:val="24"/>
        </w:rPr>
        <w:t xml:space="preserve">o projeto básico para obtermos </w:t>
      </w:r>
      <w:r w:rsidRPr="00E14210">
        <w:rPr>
          <w:rFonts w:ascii="Times New Roman" w:hAnsi="Times New Roman" w:cs="Times New Roman"/>
          <w:sz w:val="24"/>
          <w:szCs w:val="24"/>
        </w:rPr>
        <w:t>estimativa da futura contratação</w:t>
      </w:r>
      <w:r>
        <w:rPr>
          <w:rFonts w:ascii="Times New Roman" w:hAnsi="Times New Roman" w:cs="Times New Roman"/>
          <w:sz w:val="24"/>
          <w:szCs w:val="24"/>
        </w:rPr>
        <w:t xml:space="preserve">, como também </w:t>
      </w:r>
      <w:r w:rsidRPr="00E14210">
        <w:rPr>
          <w:rFonts w:ascii="Times New Roman" w:hAnsi="Times New Roman" w:cs="Times New Roman"/>
          <w:sz w:val="24"/>
          <w:szCs w:val="24"/>
        </w:rPr>
        <w:t>a “prévia identificação da melhor solução a partir de procedimentos similares”.</w:t>
      </w:r>
    </w:p>
    <w:p w14:paraId="6556E07D" w14:textId="77777777" w:rsidR="00D11551" w:rsidRPr="00E14210" w:rsidRDefault="00D11551" w:rsidP="00D11551">
      <w:pPr>
        <w:autoSpaceDE w:val="0"/>
        <w:autoSpaceDN w:val="0"/>
        <w:adjustRightInd w:val="0"/>
        <w:spacing w:after="0" w:line="240" w:lineRule="auto"/>
        <w:ind w:firstLine="708"/>
        <w:jc w:val="both"/>
        <w:rPr>
          <w:rFonts w:ascii="Times New Roman" w:hAnsi="Times New Roman" w:cs="Times New Roman"/>
          <w:sz w:val="24"/>
          <w:szCs w:val="24"/>
        </w:rPr>
      </w:pPr>
    </w:p>
    <w:p w14:paraId="50EF1398" w14:textId="77777777" w:rsidR="00D11551" w:rsidRPr="00E14210" w:rsidRDefault="00D11551" w:rsidP="00D11551">
      <w:pPr>
        <w:autoSpaceDE w:val="0"/>
        <w:autoSpaceDN w:val="0"/>
        <w:adjustRightInd w:val="0"/>
        <w:spacing w:after="0" w:line="240" w:lineRule="auto"/>
        <w:ind w:firstLine="708"/>
        <w:jc w:val="both"/>
        <w:rPr>
          <w:rFonts w:ascii="Times New Roman" w:hAnsi="Times New Roman" w:cs="Times New Roman"/>
          <w:sz w:val="24"/>
          <w:szCs w:val="24"/>
        </w:rPr>
      </w:pPr>
      <w:r w:rsidRPr="00E14210">
        <w:rPr>
          <w:rFonts w:ascii="Times New Roman" w:hAnsi="Times New Roman" w:cs="Times New Roman"/>
          <w:sz w:val="24"/>
          <w:szCs w:val="24"/>
        </w:rPr>
        <w:t>Considerando as informações carreadas aos autos, encaminho</w:t>
      </w:r>
      <w:r>
        <w:rPr>
          <w:rFonts w:ascii="Times New Roman" w:hAnsi="Times New Roman" w:cs="Times New Roman"/>
          <w:sz w:val="24"/>
          <w:szCs w:val="24"/>
        </w:rPr>
        <w:t xml:space="preserve"> a referida solicitação </w:t>
      </w:r>
      <w:r w:rsidRPr="00E14210">
        <w:rPr>
          <w:rFonts w:ascii="Times New Roman" w:hAnsi="Times New Roman" w:cs="Times New Roman"/>
          <w:sz w:val="24"/>
          <w:szCs w:val="24"/>
        </w:rPr>
        <w:t>para elaboração de</w:t>
      </w:r>
      <w:r>
        <w:rPr>
          <w:rFonts w:ascii="Times New Roman" w:hAnsi="Times New Roman" w:cs="Times New Roman"/>
          <w:sz w:val="24"/>
          <w:szCs w:val="24"/>
        </w:rPr>
        <w:t xml:space="preserve"> projeto básico</w:t>
      </w:r>
      <w:r w:rsidRPr="00E14210">
        <w:rPr>
          <w:rFonts w:ascii="Times New Roman" w:hAnsi="Times New Roman" w:cs="Times New Roman"/>
          <w:sz w:val="24"/>
          <w:szCs w:val="24"/>
        </w:rPr>
        <w:t>.</w:t>
      </w:r>
    </w:p>
    <w:p w14:paraId="7ECF958B" w14:textId="77777777" w:rsidR="00D11551" w:rsidRPr="00E14210" w:rsidRDefault="00D11551" w:rsidP="00D11551">
      <w:pPr>
        <w:autoSpaceDE w:val="0"/>
        <w:autoSpaceDN w:val="0"/>
        <w:adjustRightInd w:val="0"/>
        <w:spacing w:after="0" w:line="240" w:lineRule="auto"/>
        <w:jc w:val="both"/>
        <w:rPr>
          <w:rFonts w:ascii="Times New Roman" w:hAnsi="Times New Roman" w:cs="Times New Roman"/>
          <w:sz w:val="24"/>
          <w:szCs w:val="24"/>
        </w:rPr>
      </w:pPr>
    </w:p>
    <w:p w14:paraId="7CA8E1D7" w14:textId="77777777" w:rsidR="00D11551" w:rsidRPr="00E14210" w:rsidRDefault="00D11551" w:rsidP="00D11551">
      <w:pPr>
        <w:spacing w:after="0"/>
        <w:jc w:val="center"/>
        <w:rPr>
          <w:rFonts w:ascii="Times New Roman" w:hAnsi="Times New Roman" w:cs="Times New Roman"/>
          <w:sz w:val="24"/>
          <w:szCs w:val="24"/>
        </w:rPr>
      </w:pPr>
    </w:p>
    <w:p w14:paraId="75ECE81E" w14:textId="11F518F1" w:rsidR="00D11551" w:rsidRPr="00E14210" w:rsidRDefault="00D11551" w:rsidP="00D11551">
      <w:pPr>
        <w:spacing w:after="0"/>
        <w:jc w:val="center"/>
        <w:rPr>
          <w:rFonts w:ascii="Times New Roman" w:hAnsi="Times New Roman" w:cs="Times New Roman"/>
          <w:sz w:val="24"/>
          <w:szCs w:val="24"/>
        </w:rPr>
      </w:pPr>
      <w:r w:rsidRPr="00E14210">
        <w:rPr>
          <w:rFonts w:ascii="Times New Roman" w:hAnsi="Times New Roman" w:cs="Times New Roman"/>
          <w:sz w:val="24"/>
          <w:szCs w:val="24"/>
        </w:rPr>
        <w:t xml:space="preserve">Coronel João Pessoa/RN, </w:t>
      </w:r>
      <w:r w:rsidR="0004269C">
        <w:rPr>
          <w:rFonts w:ascii="Times New Roman" w:hAnsi="Times New Roman" w:cs="Times New Roman"/>
          <w:sz w:val="24"/>
          <w:szCs w:val="24"/>
        </w:rPr>
        <w:t>16</w:t>
      </w:r>
      <w:r w:rsidRPr="00E14210">
        <w:rPr>
          <w:rFonts w:ascii="Times New Roman" w:hAnsi="Times New Roman" w:cs="Times New Roman"/>
          <w:sz w:val="24"/>
          <w:szCs w:val="24"/>
        </w:rPr>
        <w:t xml:space="preserve"> de </w:t>
      </w:r>
      <w:r w:rsidR="005E6017">
        <w:rPr>
          <w:rFonts w:ascii="Times New Roman" w:hAnsi="Times New Roman" w:cs="Times New Roman"/>
          <w:sz w:val="24"/>
          <w:szCs w:val="24"/>
        </w:rPr>
        <w:t xml:space="preserve">janeiro </w:t>
      </w:r>
      <w:r w:rsidRPr="00E14210">
        <w:rPr>
          <w:rFonts w:ascii="Times New Roman" w:hAnsi="Times New Roman" w:cs="Times New Roman"/>
          <w:sz w:val="24"/>
          <w:szCs w:val="24"/>
        </w:rPr>
        <w:t>de 202</w:t>
      </w:r>
      <w:r w:rsidR="005E6017">
        <w:rPr>
          <w:rFonts w:ascii="Times New Roman" w:hAnsi="Times New Roman" w:cs="Times New Roman"/>
          <w:sz w:val="24"/>
          <w:szCs w:val="24"/>
        </w:rPr>
        <w:t>5</w:t>
      </w:r>
      <w:r w:rsidRPr="00E14210">
        <w:rPr>
          <w:rFonts w:ascii="Times New Roman" w:hAnsi="Times New Roman" w:cs="Times New Roman"/>
          <w:sz w:val="24"/>
          <w:szCs w:val="24"/>
        </w:rPr>
        <w:t>.</w:t>
      </w:r>
    </w:p>
    <w:p w14:paraId="1C91C036" w14:textId="77777777" w:rsidR="00D11551" w:rsidRPr="00E14210" w:rsidRDefault="00D11551" w:rsidP="00D11551">
      <w:pPr>
        <w:spacing w:after="0"/>
        <w:jc w:val="center"/>
        <w:rPr>
          <w:rFonts w:ascii="Times New Roman" w:hAnsi="Times New Roman" w:cs="Times New Roman"/>
          <w:sz w:val="24"/>
          <w:szCs w:val="24"/>
        </w:rPr>
      </w:pPr>
    </w:p>
    <w:p w14:paraId="1E878E18" w14:textId="77777777" w:rsidR="00D11551" w:rsidRPr="00E14210" w:rsidRDefault="00D11551" w:rsidP="00D11551">
      <w:pPr>
        <w:pBdr>
          <w:top w:val="nil"/>
          <w:left w:val="nil"/>
          <w:bottom w:val="nil"/>
          <w:right w:val="nil"/>
          <w:between w:val="nil"/>
        </w:pBdr>
        <w:spacing w:after="0" w:line="240" w:lineRule="auto"/>
        <w:jc w:val="center"/>
        <w:rPr>
          <w:rFonts w:ascii="Times New Roman" w:eastAsia="Bookman Old Style" w:hAnsi="Times New Roman" w:cs="Times New Roman"/>
          <w:b/>
          <w:color w:val="000000"/>
          <w:sz w:val="24"/>
          <w:szCs w:val="24"/>
        </w:rPr>
      </w:pPr>
      <w:r w:rsidRPr="00E14210">
        <w:rPr>
          <w:rFonts w:ascii="Times New Roman" w:eastAsia="Bookman Old Style" w:hAnsi="Times New Roman" w:cs="Times New Roman"/>
          <w:b/>
          <w:color w:val="000000"/>
          <w:sz w:val="24"/>
          <w:szCs w:val="24"/>
        </w:rPr>
        <w:t>_____________________________</w:t>
      </w:r>
    </w:p>
    <w:p w14:paraId="5162E438" w14:textId="77777777" w:rsidR="00D11551" w:rsidRPr="00E14210" w:rsidRDefault="00D11551" w:rsidP="00D11551">
      <w:pPr>
        <w:pStyle w:val="Normal1"/>
        <w:spacing w:after="0" w:line="240" w:lineRule="auto"/>
        <w:jc w:val="center"/>
        <w:rPr>
          <w:rFonts w:ascii="Times New Roman" w:eastAsia="Bookman Old Style" w:hAnsi="Times New Roman" w:cs="Times New Roman"/>
          <w:b/>
          <w:bCs/>
          <w:color w:val="auto"/>
          <w:sz w:val="24"/>
          <w:szCs w:val="24"/>
        </w:rPr>
      </w:pPr>
      <w:r w:rsidRPr="00E14210">
        <w:rPr>
          <w:rFonts w:ascii="Times New Roman" w:eastAsia="Bookman Old Style" w:hAnsi="Times New Roman" w:cs="Times New Roman"/>
          <w:b/>
          <w:bCs/>
          <w:color w:val="auto"/>
          <w:sz w:val="24"/>
          <w:szCs w:val="24"/>
        </w:rPr>
        <w:t>Francisco Hermínio Souza</w:t>
      </w:r>
    </w:p>
    <w:p w14:paraId="59DA0658" w14:textId="77777777" w:rsidR="00D11551" w:rsidRPr="00E14210" w:rsidRDefault="00D11551" w:rsidP="00D11551">
      <w:pPr>
        <w:pStyle w:val="Normal1"/>
        <w:spacing w:after="0" w:line="240" w:lineRule="auto"/>
        <w:jc w:val="center"/>
        <w:rPr>
          <w:rFonts w:ascii="Times New Roman" w:eastAsia="Bookman Old Style" w:hAnsi="Times New Roman" w:cs="Times New Roman"/>
          <w:color w:val="auto"/>
          <w:sz w:val="24"/>
          <w:szCs w:val="24"/>
        </w:rPr>
      </w:pPr>
      <w:r w:rsidRPr="00E14210">
        <w:rPr>
          <w:rFonts w:ascii="Times New Roman" w:eastAsia="Bookman Old Style" w:hAnsi="Times New Roman" w:cs="Times New Roman"/>
          <w:color w:val="auto"/>
          <w:sz w:val="24"/>
          <w:szCs w:val="24"/>
        </w:rPr>
        <w:t>Secretário</w:t>
      </w:r>
    </w:p>
    <w:p w14:paraId="1C323B2F" w14:textId="77777777" w:rsidR="00D11551" w:rsidRPr="00E14210" w:rsidRDefault="00D11551" w:rsidP="00D11551">
      <w:pPr>
        <w:spacing w:after="160" w:line="259" w:lineRule="auto"/>
        <w:rPr>
          <w:rFonts w:ascii="Times New Roman" w:eastAsia="Bookman Old Style" w:hAnsi="Times New Roman" w:cs="Times New Roman"/>
          <w:sz w:val="24"/>
          <w:szCs w:val="24"/>
          <w:lang w:eastAsia="zh-CN"/>
        </w:rPr>
      </w:pPr>
      <w:r w:rsidRPr="00E14210">
        <w:rPr>
          <w:rFonts w:ascii="Times New Roman" w:eastAsia="Bookman Old Style" w:hAnsi="Times New Roman" w:cs="Times New Roman"/>
          <w:sz w:val="24"/>
          <w:szCs w:val="24"/>
        </w:rPr>
        <w:br w:type="page"/>
      </w:r>
    </w:p>
    <w:p w14:paraId="4E152C0D" w14:textId="77777777" w:rsidR="00D11551" w:rsidRPr="00E14210" w:rsidRDefault="00D11551" w:rsidP="00D11551">
      <w:pPr>
        <w:spacing w:after="0"/>
        <w:rPr>
          <w:rFonts w:ascii="Times New Roman" w:hAnsi="Times New Roman" w:cs="Times New Roman"/>
          <w:sz w:val="24"/>
        </w:rPr>
      </w:pPr>
    </w:p>
    <w:p w14:paraId="1D47CE7C" w14:textId="77777777" w:rsidR="00D11551" w:rsidRPr="00E14210" w:rsidRDefault="00D11551" w:rsidP="00D11551">
      <w:pPr>
        <w:spacing w:after="0"/>
        <w:rPr>
          <w:rFonts w:ascii="Times New Roman" w:hAnsi="Times New Roman" w:cs="Times New Roman"/>
          <w:sz w:val="24"/>
        </w:rPr>
      </w:pPr>
      <w:r w:rsidRPr="00E14210">
        <w:rPr>
          <w:rFonts w:ascii="Times New Roman" w:hAnsi="Times New Roman" w:cs="Times New Roman"/>
          <w:sz w:val="24"/>
        </w:rPr>
        <w:t>Ao Senhor</w:t>
      </w:r>
    </w:p>
    <w:p w14:paraId="66C923C4" w14:textId="77777777" w:rsidR="00D11551" w:rsidRPr="00E14210" w:rsidRDefault="00D11551" w:rsidP="00D11551">
      <w:pPr>
        <w:spacing w:after="0"/>
        <w:rPr>
          <w:rFonts w:ascii="Times New Roman" w:hAnsi="Times New Roman" w:cs="Times New Roman"/>
          <w:b/>
          <w:bCs/>
          <w:sz w:val="24"/>
        </w:rPr>
      </w:pPr>
      <w:r w:rsidRPr="00E14210">
        <w:rPr>
          <w:rFonts w:ascii="Times New Roman" w:eastAsia="Bookman Old Style" w:hAnsi="Times New Roman" w:cs="Times New Roman"/>
          <w:b/>
          <w:bCs/>
          <w:sz w:val="24"/>
          <w:szCs w:val="24"/>
        </w:rPr>
        <w:t>Francisco Hermínio Souza</w:t>
      </w:r>
    </w:p>
    <w:p w14:paraId="4D6E034C" w14:textId="77777777" w:rsidR="00D11551" w:rsidRPr="00E14210" w:rsidRDefault="00D11551" w:rsidP="00D11551">
      <w:pPr>
        <w:pStyle w:val="Normal0"/>
        <w:ind w:right="-1"/>
        <w:rPr>
          <w:rFonts w:ascii="Times New Roman" w:hAnsi="Times New Roman"/>
          <w:bCs/>
          <w:szCs w:val="24"/>
        </w:rPr>
      </w:pPr>
      <w:r w:rsidRPr="00E14210">
        <w:rPr>
          <w:rFonts w:ascii="Times New Roman" w:hAnsi="Times New Roman"/>
          <w:bCs/>
          <w:szCs w:val="24"/>
        </w:rPr>
        <w:t xml:space="preserve">Secretário de </w:t>
      </w:r>
      <w:r w:rsidRPr="00E14210">
        <w:rPr>
          <w:rFonts w:ascii="Times New Roman" w:eastAsia="Bookman Old Style" w:hAnsi="Times New Roman"/>
          <w:bCs/>
          <w:color w:val="000000"/>
        </w:rPr>
        <w:t>Obras, Transportes e Serviços Urbanos</w:t>
      </w:r>
    </w:p>
    <w:p w14:paraId="1081666F"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b/>
          <w:sz w:val="24"/>
          <w:szCs w:val="24"/>
        </w:rPr>
      </w:pPr>
    </w:p>
    <w:p w14:paraId="4F437269"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b/>
          <w:sz w:val="24"/>
          <w:szCs w:val="24"/>
        </w:rPr>
      </w:pPr>
    </w:p>
    <w:p w14:paraId="698907EC"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b/>
          <w:sz w:val="24"/>
          <w:szCs w:val="24"/>
        </w:rPr>
      </w:pPr>
    </w:p>
    <w:p w14:paraId="4901EA83"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b/>
          <w:sz w:val="24"/>
          <w:szCs w:val="24"/>
        </w:rPr>
      </w:pPr>
    </w:p>
    <w:p w14:paraId="698E6E24"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b/>
          <w:sz w:val="24"/>
          <w:szCs w:val="24"/>
        </w:rPr>
      </w:pPr>
      <w:r w:rsidRPr="00E14210">
        <w:rPr>
          <w:rFonts w:ascii="Times New Roman" w:hAnsi="Times New Roman" w:cs="Times New Roman"/>
          <w:b/>
          <w:sz w:val="24"/>
          <w:szCs w:val="24"/>
        </w:rPr>
        <w:t>D E S P A C H O</w:t>
      </w:r>
    </w:p>
    <w:p w14:paraId="18245105"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sz w:val="24"/>
          <w:szCs w:val="24"/>
        </w:rPr>
      </w:pPr>
    </w:p>
    <w:p w14:paraId="4444DC8C"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sz w:val="24"/>
          <w:szCs w:val="24"/>
        </w:rPr>
      </w:pPr>
    </w:p>
    <w:p w14:paraId="20CDB563" w14:textId="77777777" w:rsidR="00D11551" w:rsidRPr="00E14210" w:rsidRDefault="00D11551" w:rsidP="00D11551">
      <w:pPr>
        <w:autoSpaceDE w:val="0"/>
        <w:autoSpaceDN w:val="0"/>
        <w:adjustRightInd w:val="0"/>
        <w:spacing w:after="0" w:line="240" w:lineRule="auto"/>
        <w:rPr>
          <w:rFonts w:ascii="Times New Roman" w:hAnsi="Times New Roman" w:cs="Times New Roman"/>
          <w:sz w:val="24"/>
          <w:szCs w:val="24"/>
        </w:rPr>
      </w:pPr>
    </w:p>
    <w:p w14:paraId="0EB4583B"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sz w:val="24"/>
          <w:szCs w:val="24"/>
        </w:rPr>
      </w:pPr>
    </w:p>
    <w:p w14:paraId="37A98AED" w14:textId="77777777" w:rsidR="00D11551" w:rsidRPr="00E14210" w:rsidRDefault="00D11551" w:rsidP="00D11551">
      <w:pPr>
        <w:autoSpaceDE w:val="0"/>
        <w:autoSpaceDN w:val="0"/>
        <w:adjustRightInd w:val="0"/>
        <w:spacing w:after="0" w:line="240" w:lineRule="auto"/>
        <w:jc w:val="both"/>
        <w:rPr>
          <w:rFonts w:ascii="Times New Roman" w:hAnsi="Times New Roman" w:cs="Times New Roman"/>
          <w:sz w:val="24"/>
          <w:szCs w:val="24"/>
        </w:rPr>
      </w:pPr>
    </w:p>
    <w:p w14:paraId="7E43887A" w14:textId="3025C3F3" w:rsidR="00D11551" w:rsidRPr="00E14210" w:rsidRDefault="00D11551" w:rsidP="00D11551">
      <w:pPr>
        <w:spacing w:after="0"/>
        <w:ind w:firstLine="708"/>
        <w:jc w:val="both"/>
        <w:rPr>
          <w:rFonts w:ascii="Times New Roman" w:hAnsi="Times New Roman" w:cs="Times New Roman"/>
          <w:sz w:val="24"/>
          <w:szCs w:val="24"/>
        </w:rPr>
      </w:pPr>
      <w:r w:rsidRPr="00E14210">
        <w:rPr>
          <w:rFonts w:ascii="Times New Roman" w:hAnsi="Times New Roman" w:cs="Times New Roman"/>
          <w:sz w:val="24"/>
          <w:szCs w:val="24"/>
        </w:rPr>
        <w:t xml:space="preserve">Conforme solicitado, declaro para devidos fins que </w:t>
      </w:r>
      <w:r>
        <w:rPr>
          <w:rFonts w:ascii="Times New Roman" w:hAnsi="Times New Roman" w:cs="Times New Roman"/>
          <w:sz w:val="24"/>
          <w:szCs w:val="24"/>
        </w:rPr>
        <w:t xml:space="preserve">o projeto básico </w:t>
      </w:r>
      <w:r w:rsidRPr="00E14210">
        <w:rPr>
          <w:rFonts w:ascii="Times New Roman" w:hAnsi="Times New Roman" w:cs="Times New Roman"/>
          <w:sz w:val="24"/>
          <w:szCs w:val="24"/>
        </w:rPr>
        <w:t xml:space="preserve">foi finalizado em </w:t>
      </w:r>
      <w:r w:rsidR="003B687C">
        <w:rPr>
          <w:rFonts w:ascii="Times New Roman" w:hAnsi="Times New Roman" w:cs="Times New Roman"/>
          <w:sz w:val="24"/>
          <w:szCs w:val="24"/>
        </w:rPr>
        <w:t>18</w:t>
      </w:r>
      <w:r w:rsidRPr="00E14210">
        <w:rPr>
          <w:rFonts w:ascii="Times New Roman" w:hAnsi="Times New Roman" w:cs="Times New Roman"/>
          <w:sz w:val="24"/>
          <w:szCs w:val="24"/>
        </w:rPr>
        <w:t xml:space="preserve"> de </w:t>
      </w:r>
      <w:r w:rsidR="003B687C">
        <w:rPr>
          <w:rFonts w:ascii="Times New Roman" w:hAnsi="Times New Roman" w:cs="Times New Roman"/>
          <w:sz w:val="24"/>
          <w:szCs w:val="24"/>
        </w:rPr>
        <w:t xml:space="preserve">dezembro </w:t>
      </w:r>
      <w:r w:rsidRPr="00E14210">
        <w:rPr>
          <w:rFonts w:ascii="Times New Roman" w:hAnsi="Times New Roman" w:cs="Times New Roman"/>
          <w:sz w:val="24"/>
          <w:szCs w:val="24"/>
        </w:rPr>
        <w:t xml:space="preserve">de 2024, salienta-se que </w:t>
      </w:r>
      <w:r>
        <w:rPr>
          <w:rFonts w:ascii="Times New Roman" w:hAnsi="Times New Roman" w:cs="Times New Roman"/>
          <w:sz w:val="24"/>
          <w:szCs w:val="24"/>
        </w:rPr>
        <w:t>os referidos valores atenderam o que preceitua o</w:t>
      </w:r>
      <w:r w:rsidRPr="00E14210">
        <w:rPr>
          <w:rFonts w:ascii="Times New Roman" w:hAnsi="Times New Roman" w:cs="Times New Roman"/>
          <w:sz w:val="24"/>
          <w:szCs w:val="24"/>
        </w:rPr>
        <w:t xml:space="preserve"> art. 23, § </w:t>
      </w:r>
      <w:r>
        <w:rPr>
          <w:rFonts w:ascii="Times New Roman" w:hAnsi="Times New Roman" w:cs="Times New Roman"/>
          <w:sz w:val="24"/>
          <w:szCs w:val="24"/>
        </w:rPr>
        <w:t>2</w:t>
      </w:r>
      <w:r w:rsidRPr="00E14210">
        <w:rPr>
          <w:rFonts w:ascii="Times New Roman" w:hAnsi="Times New Roman" w:cs="Times New Roman"/>
          <w:sz w:val="24"/>
          <w:szCs w:val="24"/>
        </w:rPr>
        <w:t>º, inciso I</w:t>
      </w:r>
      <w:r>
        <w:rPr>
          <w:rFonts w:ascii="Times New Roman" w:hAnsi="Times New Roman" w:cs="Times New Roman"/>
          <w:sz w:val="24"/>
          <w:szCs w:val="24"/>
        </w:rPr>
        <w:t xml:space="preserve"> </w:t>
      </w:r>
      <w:r w:rsidRPr="00E14210">
        <w:rPr>
          <w:rFonts w:ascii="Times New Roman" w:hAnsi="Times New Roman" w:cs="Times New Roman"/>
          <w:sz w:val="24"/>
          <w:szCs w:val="24"/>
        </w:rPr>
        <w:t xml:space="preserve">da Lei nº 14.133/2021. </w:t>
      </w:r>
    </w:p>
    <w:p w14:paraId="7FD79D1D" w14:textId="77777777" w:rsidR="00D11551" w:rsidRPr="00E14210" w:rsidRDefault="00D11551" w:rsidP="00D11551">
      <w:pPr>
        <w:pStyle w:val="SemEspaamento"/>
        <w:ind w:firstLine="708"/>
        <w:jc w:val="both"/>
        <w:rPr>
          <w:rFonts w:ascii="Times New Roman" w:hAnsi="Times New Roman" w:cs="Times New Roman"/>
          <w:sz w:val="24"/>
          <w:szCs w:val="24"/>
        </w:rPr>
      </w:pPr>
    </w:p>
    <w:p w14:paraId="0DB357DA" w14:textId="77777777" w:rsidR="00D11551" w:rsidRPr="00E14210" w:rsidRDefault="00D11551" w:rsidP="00D11551">
      <w:pPr>
        <w:autoSpaceDE w:val="0"/>
        <w:autoSpaceDN w:val="0"/>
        <w:adjustRightInd w:val="0"/>
        <w:spacing w:after="0" w:line="240" w:lineRule="auto"/>
        <w:jc w:val="both"/>
        <w:rPr>
          <w:rFonts w:ascii="Times New Roman" w:hAnsi="Times New Roman" w:cs="Times New Roman"/>
          <w:sz w:val="24"/>
          <w:szCs w:val="24"/>
        </w:rPr>
      </w:pPr>
    </w:p>
    <w:p w14:paraId="343DF27B" w14:textId="2FD4F942" w:rsidR="00D11551" w:rsidRPr="00E14210" w:rsidRDefault="00D11551" w:rsidP="00D11551">
      <w:pPr>
        <w:autoSpaceDE w:val="0"/>
        <w:autoSpaceDN w:val="0"/>
        <w:adjustRightInd w:val="0"/>
        <w:spacing w:after="0" w:line="240" w:lineRule="auto"/>
        <w:jc w:val="center"/>
        <w:rPr>
          <w:rFonts w:ascii="Times New Roman" w:hAnsi="Times New Roman" w:cs="Times New Roman"/>
          <w:sz w:val="24"/>
          <w:szCs w:val="24"/>
        </w:rPr>
      </w:pPr>
      <w:r w:rsidRPr="00E14210">
        <w:rPr>
          <w:rFonts w:ascii="Times New Roman" w:hAnsi="Times New Roman" w:cs="Times New Roman"/>
          <w:sz w:val="24"/>
        </w:rPr>
        <w:t xml:space="preserve">Coronel João Pessoa-RN, </w:t>
      </w:r>
      <w:r w:rsidR="003B687C">
        <w:rPr>
          <w:rFonts w:ascii="Times New Roman" w:hAnsi="Times New Roman" w:cs="Times New Roman"/>
          <w:sz w:val="24"/>
        </w:rPr>
        <w:t>1</w:t>
      </w:r>
      <w:r w:rsidR="0004269C">
        <w:rPr>
          <w:rFonts w:ascii="Times New Roman" w:hAnsi="Times New Roman" w:cs="Times New Roman"/>
          <w:sz w:val="24"/>
        </w:rPr>
        <w:t>7</w:t>
      </w:r>
      <w:r w:rsidRPr="00E14210">
        <w:rPr>
          <w:rFonts w:ascii="Times New Roman" w:hAnsi="Times New Roman" w:cs="Times New Roman"/>
          <w:sz w:val="24"/>
        </w:rPr>
        <w:t xml:space="preserve"> de </w:t>
      </w:r>
      <w:r w:rsidR="003B687C">
        <w:rPr>
          <w:rFonts w:ascii="Times New Roman" w:hAnsi="Times New Roman" w:cs="Times New Roman"/>
          <w:sz w:val="24"/>
        </w:rPr>
        <w:t xml:space="preserve">janeiro </w:t>
      </w:r>
      <w:r w:rsidRPr="00E14210">
        <w:rPr>
          <w:rFonts w:ascii="Times New Roman" w:hAnsi="Times New Roman" w:cs="Times New Roman"/>
          <w:sz w:val="24"/>
        </w:rPr>
        <w:t>de 202</w:t>
      </w:r>
      <w:r w:rsidR="003B687C">
        <w:rPr>
          <w:rFonts w:ascii="Times New Roman" w:hAnsi="Times New Roman" w:cs="Times New Roman"/>
          <w:sz w:val="24"/>
        </w:rPr>
        <w:t>5</w:t>
      </w:r>
      <w:r w:rsidRPr="00E14210">
        <w:rPr>
          <w:rFonts w:ascii="Times New Roman" w:hAnsi="Times New Roman" w:cs="Times New Roman"/>
          <w:sz w:val="24"/>
        </w:rPr>
        <w:t>.</w:t>
      </w:r>
    </w:p>
    <w:p w14:paraId="478C1992" w14:textId="77777777" w:rsidR="00D11551" w:rsidRPr="00E14210" w:rsidRDefault="00D11551" w:rsidP="00D11551">
      <w:pPr>
        <w:autoSpaceDE w:val="0"/>
        <w:autoSpaceDN w:val="0"/>
        <w:adjustRightInd w:val="0"/>
        <w:spacing w:after="0" w:line="240" w:lineRule="auto"/>
        <w:jc w:val="both"/>
        <w:rPr>
          <w:rFonts w:ascii="Times New Roman" w:hAnsi="Times New Roman" w:cs="Times New Roman"/>
          <w:sz w:val="24"/>
          <w:szCs w:val="24"/>
        </w:rPr>
      </w:pPr>
    </w:p>
    <w:p w14:paraId="64BDDB6A"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sz w:val="24"/>
          <w:szCs w:val="24"/>
        </w:rPr>
      </w:pPr>
    </w:p>
    <w:p w14:paraId="6297687E"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sz w:val="24"/>
          <w:szCs w:val="24"/>
        </w:rPr>
      </w:pPr>
    </w:p>
    <w:p w14:paraId="659094B2" w14:textId="77777777" w:rsidR="00D11551" w:rsidRPr="00E14210" w:rsidRDefault="00D11551" w:rsidP="00D11551">
      <w:pPr>
        <w:autoSpaceDE w:val="0"/>
        <w:autoSpaceDN w:val="0"/>
        <w:adjustRightInd w:val="0"/>
        <w:spacing w:after="0" w:line="240" w:lineRule="auto"/>
        <w:jc w:val="center"/>
        <w:rPr>
          <w:rFonts w:ascii="Times New Roman" w:hAnsi="Times New Roman" w:cs="Times New Roman"/>
          <w:sz w:val="24"/>
          <w:szCs w:val="24"/>
        </w:rPr>
      </w:pPr>
      <w:r w:rsidRPr="00E14210">
        <w:rPr>
          <w:rFonts w:ascii="Times New Roman" w:hAnsi="Times New Roman" w:cs="Times New Roman"/>
          <w:sz w:val="24"/>
          <w:szCs w:val="24"/>
        </w:rPr>
        <w:t>_______________________________</w:t>
      </w:r>
    </w:p>
    <w:p w14:paraId="76A55238" w14:textId="77777777" w:rsidR="00D11551" w:rsidRPr="001279EE" w:rsidRDefault="00D11551" w:rsidP="00D11551">
      <w:pPr>
        <w:spacing w:after="0"/>
        <w:jc w:val="center"/>
        <w:rPr>
          <w:rFonts w:ascii="Times New Roman" w:hAnsi="Times New Roman" w:cs="Times New Roman"/>
          <w:b/>
          <w:bCs/>
          <w:sz w:val="24"/>
          <w:szCs w:val="24"/>
        </w:rPr>
      </w:pPr>
      <w:r w:rsidRPr="001279EE">
        <w:rPr>
          <w:rFonts w:ascii="Times New Roman" w:eastAsia="Bookman Old Style" w:hAnsi="Times New Roman" w:cs="Times New Roman"/>
          <w:b/>
          <w:bCs/>
          <w:sz w:val="24"/>
          <w:szCs w:val="24"/>
        </w:rPr>
        <w:t>TIAGO DE ASSIS LOPES QUEIROZ</w:t>
      </w:r>
    </w:p>
    <w:p w14:paraId="3F501B37" w14:textId="77777777" w:rsidR="00D11551" w:rsidRPr="00E14210" w:rsidRDefault="00D11551" w:rsidP="00D11551">
      <w:pPr>
        <w:pStyle w:val="Normal1"/>
        <w:spacing w:after="0" w:line="240" w:lineRule="auto"/>
        <w:jc w:val="center"/>
        <w:rPr>
          <w:rFonts w:ascii="Times New Roman" w:eastAsia="Bookman Old Style" w:hAnsi="Times New Roman" w:cs="Times New Roman"/>
          <w:color w:val="auto"/>
          <w:sz w:val="24"/>
          <w:szCs w:val="24"/>
        </w:rPr>
      </w:pPr>
      <w:r>
        <w:rPr>
          <w:rFonts w:ascii="Times New Roman" w:hAnsi="Times New Roman" w:cs="Times New Roman"/>
          <w:szCs w:val="20"/>
        </w:rPr>
        <w:t xml:space="preserve">Engenheiro Civil </w:t>
      </w:r>
    </w:p>
    <w:p w14:paraId="7F30E3F8" w14:textId="77777777" w:rsidR="00D11551" w:rsidRPr="00E14210" w:rsidRDefault="00D11551" w:rsidP="00D11551">
      <w:pPr>
        <w:spacing w:after="0" w:line="240" w:lineRule="auto"/>
        <w:jc w:val="center"/>
        <w:rPr>
          <w:rFonts w:ascii="Times New Roman" w:hAnsi="Times New Roman" w:cs="Times New Roman"/>
          <w:b/>
          <w:bCs/>
          <w:sz w:val="28"/>
          <w:szCs w:val="28"/>
        </w:rPr>
      </w:pPr>
    </w:p>
    <w:p w14:paraId="11A69CE1" w14:textId="77777777" w:rsidR="00D11551" w:rsidRPr="00E14210" w:rsidRDefault="00D11551" w:rsidP="00D11551">
      <w:pPr>
        <w:spacing w:after="0" w:line="240" w:lineRule="auto"/>
        <w:jc w:val="center"/>
        <w:rPr>
          <w:rFonts w:ascii="Times New Roman" w:hAnsi="Times New Roman" w:cs="Times New Roman"/>
          <w:b/>
          <w:bCs/>
          <w:sz w:val="28"/>
          <w:szCs w:val="28"/>
        </w:rPr>
      </w:pPr>
    </w:p>
    <w:p w14:paraId="3FDD19E9" w14:textId="77777777" w:rsidR="00D11551" w:rsidRPr="00E14210" w:rsidRDefault="00D11551" w:rsidP="00D11551">
      <w:pPr>
        <w:spacing w:after="160" w:line="259" w:lineRule="auto"/>
        <w:rPr>
          <w:rFonts w:ascii="Times New Roman" w:hAnsi="Times New Roman" w:cs="Times New Roman"/>
          <w:b/>
          <w:bCs/>
          <w:sz w:val="28"/>
          <w:szCs w:val="28"/>
        </w:rPr>
      </w:pPr>
      <w:r w:rsidRPr="00E14210">
        <w:rPr>
          <w:rFonts w:ascii="Times New Roman" w:hAnsi="Times New Roman" w:cs="Times New Roman"/>
          <w:b/>
          <w:bCs/>
          <w:sz w:val="28"/>
          <w:szCs w:val="28"/>
        </w:rPr>
        <w:br w:type="page"/>
      </w:r>
    </w:p>
    <w:p w14:paraId="2037E600" w14:textId="77777777" w:rsidR="00D11551" w:rsidRPr="00E14210" w:rsidRDefault="00D11551" w:rsidP="00D11551">
      <w:pPr>
        <w:pBdr>
          <w:bottom w:val="single" w:sz="4" w:space="1" w:color="auto"/>
        </w:pBdr>
        <w:spacing w:after="0" w:line="240" w:lineRule="auto"/>
        <w:jc w:val="center"/>
        <w:rPr>
          <w:rFonts w:ascii="Times New Roman" w:hAnsi="Times New Roman" w:cs="Times New Roman"/>
          <w:b/>
          <w:bCs/>
          <w:sz w:val="28"/>
          <w:szCs w:val="28"/>
        </w:rPr>
      </w:pPr>
      <w:r w:rsidRPr="00E14210">
        <w:rPr>
          <w:rFonts w:ascii="Times New Roman" w:hAnsi="Times New Roman" w:cs="Times New Roman"/>
          <w:b/>
          <w:bCs/>
          <w:sz w:val="28"/>
          <w:szCs w:val="28"/>
        </w:rPr>
        <w:lastRenderedPageBreak/>
        <w:t>ESTUDO TÉCNICO PRELIMINAR – ETP</w:t>
      </w:r>
    </w:p>
    <w:p w14:paraId="1B7F4620" w14:textId="360B348A" w:rsidR="00D11551" w:rsidRPr="00E14210" w:rsidRDefault="00D11551" w:rsidP="00D11551">
      <w:pPr>
        <w:pBdr>
          <w:bottom w:val="single" w:sz="4" w:space="1" w:color="auto"/>
        </w:pBdr>
        <w:spacing w:after="0" w:line="240" w:lineRule="auto"/>
        <w:jc w:val="center"/>
        <w:rPr>
          <w:rFonts w:ascii="Times New Roman" w:hAnsi="Times New Roman" w:cs="Times New Roman"/>
          <w:b/>
          <w:bCs/>
          <w:sz w:val="20"/>
          <w:szCs w:val="20"/>
        </w:rPr>
      </w:pPr>
      <w:bookmarkStart w:id="0" w:name="_Hlk156857978"/>
      <w:r w:rsidRPr="00E14210">
        <w:rPr>
          <w:rFonts w:ascii="Times New Roman" w:hAnsi="Times New Roman" w:cs="Times New Roman"/>
          <w:b/>
          <w:bCs/>
        </w:rPr>
        <w:t xml:space="preserve">Processo administrativo nº </w:t>
      </w:r>
      <w:r w:rsidR="0004269C">
        <w:rPr>
          <w:rFonts w:ascii="Times New Roman" w:hAnsi="Times New Roman" w:cs="Times New Roman"/>
          <w:b/>
          <w:bCs/>
        </w:rPr>
        <w:t>01994</w:t>
      </w:r>
      <w:r w:rsidRPr="00E14210">
        <w:rPr>
          <w:rFonts w:ascii="Times New Roman" w:hAnsi="Times New Roman" w:cs="Times New Roman"/>
          <w:b/>
          <w:bCs/>
        </w:rPr>
        <w:t>/2024</w:t>
      </w:r>
    </w:p>
    <w:bookmarkEnd w:id="0"/>
    <w:p w14:paraId="7CB1EEF8" w14:textId="77777777" w:rsidR="00D11551" w:rsidRPr="00E14210" w:rsidRDefault="00D11551" w:rsidP="00D11551">
      <w:pPr>
        <w:tabs>
          <w:tab w:val="left" w:pos="284"/>
        </w:tabs>
        <w:spacing w:after="0"/>
        <w:jc w:val="both"/>
        <w:rPr>
          <w:rFonts w:ascii="Times New Roman" w:hAnsi="Times New Roman" w:cs="Times New Roman"/>
          <w:b/>
          <w:bCs/>
          <w:sz w:val="24"/>
          <w:szCs w:val="24"/>
        </w:rPr>
      </w:pPr>
    </w:p>
    <w:p w14:paraId="5129ACE2" w14:textId="77777777" w:rsidR="00D11551" w:rsidRPr="00E14210" w:rsidRDefault="00D11551" w:rsidP="00D11551">
      <w:pPr>
        <w:tabs>
          <w:tab w:val="left" w:pos="284"/>
        </w:tabs>
        <w:spacing w:after="0"/>
        <w:jc w:val="both"/>
        <w:rPr>
          <w:rFonts w:ascii="Times New Roman" w:hAnsi="Times New Roman" w:cs="Times New Roman"/>
          <w:b/>
          <w:bCs/>
          <w:sz w:val="24"/>
          <w:szCs w:val="24"/>
        </w:rPr>
      </w:pPr>
    </w:p>
    <w:p w14:paraId="46DA3FA1" w14:textId="77777777" w:rsidR="00D11551" w:rsidRPr="00E14210" w:rsidRDefault="00D11551" w:rsidP="00D11551">
      <w:pPr>
        <w:pStyle w:val="PargrafodaLista"/>
        <w:numPr>
          <w:ilvl w:val="0"/>
          <w:numId w:val="6"/>
        </w:numPr>
        <w:tabs>
          <w:tab w:val="left" w:pos="284"/>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INTRODUÇÃO</w:t>
      </w:r>
    </w:p>
    <w:p w14:paraId="3DC7E20C" w14:textId="77777777" w:rsidR="00D11551" w:rsidRPr="00E14210" w:rsidRDefault="00D11551" w:rsidP="00D11551">
      <w:pPr>
        <w:tabs>
          <w:tab w:val="left" w:pos="284"/>
        </w:tabs>
        <w:spacing w:after="0"/>
        <w:ind w:firstLine="709"/>
        <w:jc w:val="both"/>
        <w:rPr>
          <w:rFonts w:ascii="Times New Roman" w:hAnsi="Times New Roman" w:cs="Times New Roman"/>
          <w:sz w:val="24"/>
          <w:szCs w:val="24"/>
        </w:rPr>
      </w:pPr>
      <w:r w:rsidRPr="00E14210">
        <w:rPr>
          <w:rFonts w:ascii="Times New Roman" w:hAnsi="Times New Roman" w:cs="Times New Roman"/>
          <w:sz w:val="24"/>
          <w:szCs w:val="24"/>
        </w:rPr>
        <w:t>O presente documento caracteriza a primeira etapa da fase de planejamento e apresenta os devidos estudos para a contratação de solução que atenderá à necessidade abaixo especificada.</w:t>
      </w:r>
    </w:p>
    <w:p w14:paraId="3837C90A" w14:textId="77777777" w:rsidR="00D11551" w:rsidRPr="00E14210" w:rsidRDefault="00D11551" w:rsidP="00D11551">
      <w:pPr>
        <w:tabs>
          <w:tab w:val="left" w:pos="284"/>
        </w:tabs>
        <w:spacing w:after="0"/>
        <w:ind w:firstLine="709"/>
        <w:jc w:val="both"/>
        <w:rPr>
          <w:rFonts w:ascii="Times New Roman" w:hAnsi="Times New Roman" w:cs="Times New Roman"/>
          <w:sz w:val="24"/>
          <w:szCs w:val="24"/>
        </w:rPr>
      </w:pPr>
      <w:r w:rsidRPr="00E14210">
        <w:rPr>
          <w:rFonts w:ascii="Times New Roman" w:hAnsi="Times New Roman" w:cs="Times New Roman"/>
          <w:sz w:val="24"/>
          <w:szCs w:val="24"/>
        </w:rPr>
        <w:t>O objetivo principal é estudar detalhadamente a necessidade e identificar no mercado a melhor solução para supri-la, em observância às normas vigentes e aos princípios que regem a Administração Pública.</w:t>
      </w:r>
    </w:p>
    <w:p w14:paraId="4F2866F0" w14:textId="77777777" w:rsidR="00D11551" w:rsidRPr="00E14210" w:rsidRDefault="00D11551" w:rsidP="00D11551">
      <w:pPr>
        <w:tabs>
          <w:tab w:val="left" w:pos="284"/>
        </w:tabs>
        <w:spacing w:after="0"/>
        <w:ind w:firstLine="709"/>
        <w:jc w:val="both"/>
        <w:rPr>
          <w:rFonts w:ascii="Times New Roman" w:hAnsi="Times New Roman" w:cs="Times New Roman"/>
          <w:sz w:val="24"/>
          <w:szCs w:val="24"/>
        </w:rPr>
      </w:pPr>
    </w:p>
    <w:p w14:paraId="5C01EB03" w14:textId="77777777" w:rsidR="00D11551" w:rsidRPr="00E14210" w:rsidRDefault="00D11551" w:rsidP="00D11551">
      <w:pPr>
        <w:pStyle w:val="PargrafodaLista"/>
        <w:numPr>
          <w:ilvl w:val="0"/>
          <w:numId w:val="6"/>
        </w:numPr>
        <w:tabs>
          <w:tab w:val="left" w:pos="284"/>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ÁREA REQUISITANTE</w:t>
      </w:r>
    </w:p>
    <w:p w14:paraId="50A1CC86" w14:textId="77777777" w:rsidR="00D11551" w:rsidRPr="00E14210" w:rsidRDefault="00D11551" w:rsidP="00D11551">
      <w:pPr>
        <w:tabs>
          <w:tab w:val="left" w:pos="284"/>
        </w:tabs>
        <w:spacing w:after="0"/>
        <w:ind w:firstLine="709"/>
        <w:jc w:val="both"/>
        <w:rPr>
          <w:rFonts w:ascii="Times New Roman" w:hAnsi="Times New Roman" w:cs="Times New Roman"/>
          <w:sz w:val="24"/>
          <w:szCs w:val="24"/>
        </w:rPr>
      </w:pPr>
      <w:r w:rsidRPr="00E14210">
        <w:rPr>
          <w:rFonts w:ascii="Times New Roman" w:hAnsi="Times New Roman" w:cs="Times New Roman"/>
          <w:sz w:val="24"/>
          <w:szCs w:val="24"/>
        </w:rPr>
        <w:t>Secretaria Municipal Obras, Transportes e Serviços Urbanos.</w:t>
      </w:r>
    </w:p>
    <w:p w14:paraId="6A3002E0" w14:textId="77777777" w:rsidR="00D11551" w:rsidRPr="00E14210" w:rsidRDefault="00D11551" w:rsidP="00D11551">
      <w:pPr>
        <w:pStyle w:val="PargrafodaLista"/>
        <w:tabs>
          <w:tab w:val="left" w:pos="284"/>
        </w:tabs>
        <w:spacing w:after="0"/>
        <w:ind w:left="0"/>
        <w:jc w:val="both"/>
        <w:rPr>
          <w:rFonts w:ascii="Times New Roman" w:hAnsi="Times New Roman" w:cs="Times New Roman"/>
          <w:sz w:val="24"/>
          <w:szCs w:val="24"/>
        </w:rPr>
      </w:pPr>
    </w:p>
    <w:p w14:paraId="4EEB2F2E" w14:textId="77777777" w:rsidR="00D11551" w:rsidRPr="00E14210" w:rsidRDefault="00D11551" w:rsidP="00D11551">
      <w:pPr>
        <w:pStyle w:val="PargrafodaLista"/>
        <w:numPr>
          <w:ilvl w:val="0"/>
          <w:numId w:val="6"/>
        </w:numPr>
        <w:tabs>
          <w:tab w:val="left" w:pos="284"/>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DESCRIÇÃO DA NECESSIDADE</w:t>
      </w:r>
    </w:p>
    <w:p w14:paraId="2F7DCF74" w14:textId="77777777" w:rsidR="00D11551" w:rsidRPr="00E14210" w:rsidRDefault="00D11551" w:rsidP="00D11551">
      <w:pPr>
        <w:pStyle w:val="PargrafodaLista"/>
        <w:tabs>
          <w:tab w:val="left" w:pos="284"/>
        </w:tabs>
        <w:spacing w:after="0"/>
        <w:ind w:left="0"/>
        <w:jc w:val="both"/>
        <w:rPr>
          <w:rFonts w:ascii="Times New Roman" w:hAnsi="Times New Roman" w:cs="Times New Roman"/>
          <w:color w:val="000000"/>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r>
      <w:r w:rsidRPr="00E14210">
        <w:rPr>
          <w:rFonts w:ascii="Times New Roman" w:hAnsi="Times New Roman" w:cs="Times New Roman"/>
          <w:color w:val="000000"/>
          <w:sz w:val="24"/>
          <w:szCs w:val="24"/>
        </w:rPr>
        <w:t xml:space="preserve">Encontra-se pormenorizada em tópico específico do </w:t>
      </w:r>
      <w:r w:rsidRPr="00E14210">
        <w:rPr>
          <w:rFonts w:ascii="Times New Roman" w:hAnsi="Times New Roman" w:cs="Times New Roman"/>
          <w:sz w:val="24"/>
          <w:szCs w:val="24"/>
        </w:rPr>
        <w:t>Documento de Formalização de Demanda – DFD</w:t>
      </w:r>
      <w:r w:rsidRPr="00E14210">
        <w:rPr>
          <w:rFonts w:ascii="Times New Roman" w:hAnsi="Times New Roman" w:cs="Times New Roman"/>
          <w:color w:val="000000"/>
          <w:sz w:val="24"/>
          <w:szCs w:val="24"/>
        </w:rPr>
        <w:t>, apêndice deste Estudo Técnico Preliminar.</w:t>
      </w:r>
    </w:p>
    <w:p w14:paraId="088C6385" w14:textId="77777777" w:rsidR="00D11551" w:rsidRPr="00E14210" w:rsidRDefault="00D11551" w:rsidP="00D11551">
      <w:pPr>
        <w:pStyle w:val="PargrafodaLista"/>
        <w:tabs>
          <w:tab w:val="left" w:pos="284"/>
        </w:tabs>
        <w:spacing w:after="0"/>
        <w:ind w:left="0"/>
        <w:jc w:val="both"/>
        <w:rPr>
          <w:rFonts w:ascii="Times New Roman" w:hAnsi="Times New Roman" w:cs="Times New Roman"/>
          <w:b/>
          <w:bCs/>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r>
    </w:p>
    <w:p w14:paraId="0CD298A5" w14:textId="77777777" w:rsidR="00D11551" w:rsidRPr="00E14210" w:rsidRDefault="00D11551" w:rsidP="00D11551">
      <w:pPr>
        <w:pStyle w:val="PargrafodaLista"/>
        <w:numPr>
          <w:ilvl w:val="0"/>
          <w:numId w:val="6"/>
        </w:numPr>
        <w:tabs>
          <w:tab w:val="left" w:pos="284"/>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REQUISITOS DA CONTRATAÇÃO</w:t>
      </w:r>
    </w:p>
    <w:p w14:paraId="0636B5AE"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Os requisitos da contratação que resultam na escolha da solução contemplarão o atendimento da demanda em tela, sendo que a contratação será realizada em um único processo licitatório.</w:t>
      </w:r>
    </w:p>
    <w:p w14:paraId="7BE48F7A"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Quanto aos critérios e práticas de sustentabilidade ambiental:</w:t>
      </w:r>
    </w:p>
    <w:p w14:paraId="0A612F2A"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a) A empresa deverá cumprir o previsto na Instrução Normativa nº 01, de 19 de janeiro de 2010 do Governo Federal, em se tratando de critérios de sustentabilidade ambiental, atentando-se:</w:t>
      </w:r>
    </w:p>
    <w:p w14:paraId="4D5B0AD7"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b) Que sejam usados produtos de limpeza e conservação de superfícies e objetos inanimados que obedeçam às classificações e especificações determinadas pela ANVISA, quando for o caso;</w:t>
      </w:r>
    </w:p>
    <w:p w14:paraId="38BBB6DE"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c) Que sejam fornecidos aos empregados os equipamentos de segurança que se fizerem necessários, para a execução do fornecimento;</w:t>
      </w:r>
    </w:p>
    <w:p w14:paraId="1463378C"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d) Que seja realizada a conscientização dos empregados da empresa, visando a redução do consumo de energia elétrica, consumo de água e redução de produção de resíduos sólidos, observadas as normas ambientais vigentes, quando for o caso;</w:t>
      </w:r>
    </w:p>
    <w:p w14:paraId="3D56A19E"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e) Que sejam respeitadas as Normas Brasileiras – NBR, publicadas pela Associação Brasileira de Normas Técnicas sobre resíduos sólidos;</w:t>
      </w:r>
    </w:p>
    <w:p w14:paraId="3F83073C" w14:textId="77777777" w:rsidR="00D11551"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 xml:space="preserve">f) Que a Contratada observe os requisitos ambientais para a obtenção de certificado do Instituto Nacional de Metrologia, Normalização e Qualidade Industrial – </w:t>
      </w:r>
      <w:r w:rsidRPr="00E14210">
        <w:rPr>
          <w:rFonts w:ascii="Times New Roman" w:hAnsi="Times New Roman" w:cs="Times New Roman"/>
          <w:sz w:val="24"/>
          <w:szCs w:val="24"/>
        </w:rPr>
        <w:lastRenderedPageBreak/>
        <w:t>INMETRO, como produtos sustentáveis ou de menor impacto ambiental em relação aos seus similares</w:t>
      </w:r>
      <w:r>
        <w:rPr>
          <w:rFonts w:ascii="Times New Roman" w:hAnsi="Times New Roman" w:cs="Times New Roman"/>
          <w:sz w:val="24"/>
          <w:szCs w:val="24"/>
        </w:rPr>
        <w:t>;</w:t>
      </w:r>
    </w:p>
    <w:p w14:paraId="20B964A9" w14:textId="77777777" w:rsidR="00D11551" w:rsidRDefault="00D11551" w:rsidP="00D11551">
      <w:pPr>
        <w:tabs>
          <w:tab w:val="left" w:pos="284"/>
        </w:tabs>
        <w:spacing w:after="0"/>
        <w:ind w:firstLine="709"/>
        <w:jc w:val="both"/>
        <w:rPr>
          <w:rFonts w:ascii="Times New Roman" w:hAnsi="Times New Roman" w:cs="Times New Roman"/>
          <w:sz w:val="24"/>
          <w:szCs w:val="24"/>
        </w:rPr>
      </w:pPr>
      <w:r>
        <w:rPr>
          <w:rFonts w:ascii="Times New Roman" w:hAnsi="Times New Roman" w:cs="Times New Roman"/>
          <w:sz w:val="24"/>
          <w:szCs w:val="24"/>
        </w:rPr>
        <w:t>g)</w:t>
      </w:r>
      <w:r w:rsidRPr="00A35C24">
        <w:rPr>
          <w:rFonts w:ascii="Times New Roman" w:hAnsi="Times New Roman" w:cs="Times New Roman"/>
          <w:sz w:val="24"/>
          <w:szCs w:val="24"/>
        </w:rPr>
        <w:t xml:space="preserve"> Utilizar peças metálicas, reutilizáveis e recicláveis, sempre que</w:t>
      </w:r>
      <w:r>
        <w:rPr>
          <w:rFonts w:ascii="Times New Roman" w:hAnsi="Times New Roman" w:cs="Times New Roman"/>
          <w:sz w:val="24"/>
          <w:szCs w:val="24"/>
        </w:rPr>
        <w:t xml:space="preserve"> </w:t>
      </w:r>
      <w:r w:rsidRPr="00A35C24">
        <w:rPr>
          <w:rFonts w:ascii="Times New Roman" w:hAnsi="Times New Roman" w:cs="Times New Roman"/>
          <w:sz w:val="24"/>
          <w:szCs w:val="24"/>
        </w:rPr>
        <w:t>necessário o escoramento de formas de estrutura em concreto;</w:t>
      </w:r>
    </w:p>
    <w:p w14:paraId="03577566" w14:textId="77777777" w:rsidR="00D11551" w:rsidRDefault="00D11551" w:rsidP="00D11551">
      <w:pPr>
        <w:tabs>
          <w:tab w:val="left" w:pos="284"/>
        </w:tabs>
        <w:spacing w:after="0"/>
        <w:ind w:firstLine="709"/>
        <w:jc w:val="both"/>
        <w:rPr>
          <w:rFonts w:ascii="Times New Roman" w:hAnsi="Times New Roman" w:cs="Times New Roman"/>
          <w:sz w:val="24"/>
          <w:szCs w:val="24"/>
        </w:rPr>
      </w:pPr>
      <w:r w:rsidRPr="00A35C24">
        <w:rPr>
          <w:rFonts w:ascii="Times New Roman" w:hAnsi="Times New Roman" w:cs="Times New Roman"/>
          <w:sz w:val="24"/>
          <w:szCs w:val="24"/>
        </w:rPr>
        <w:t>h) Utilizar madeira ambientalmente certificada, sempre que o uso de tal</w:t>
      </w:r>
      <w:r>
        <w:rPr>
          <w:rFonts w:ascii="Times New Roman" w:hAnsi="Times New Roman" w:cs="Times New Roman"/>
          <w:sz w:val="24"/>
          <w:szCs w:val="24"/>
        </w:rPr>
        <w:t xml:space="preserve"> </w:t>
      </w:r>
      <w:r w:rsidRPr="00A35C24">
        <w:rPr>
          <w:rFonts w:ascii="Times New Roman" w:hAnsi="Times New Roman" w:cs="Times New Roman"/>
          <w:sz w:val="24"/>
          <w:szCs w:val="24"/>
        </w:rPr>
        <w:t>material for necessário em elementos como suporte da cobertura,</w:t>
      </w:r>
      <w:r>
        <w:rPr>
          <w:rFonts w:ascii="Times New Roman" w:hAnsi="Times New Roman" w:cs="Times New Roman"/>
          <w:sz w:val="24"/>
          <w:szCs w:val="24"/>
        </w:rPr>
        <w:t xml:space="preserve"> </w:t>
      </w:r>
      <w:r w:rsidRPr="00A35C24">
        <w:rPr>
          <w:rFonts w:ascii="Times New Roman" w:hAnsi="Times New Roman" w:cs="Times New Roman"/>
          <w:sz w:val="24"/>
          <w:szCs w:val="24"/>
        </w:rPr>
        <w:t>esquadrias, portas, dentre outros;</w:t>
      </w:r>
    </w:p>
    <w:p w14:paraId="4D3F80E7" w14:textId="77777777" w:rsidR="00D11551" w:rsidRPr="00E14210" w:rsidRDefault="00D11551" w:rsidP="00D11551">
      <w:pPr>
        <w:tabs>
          <w:tab w:val="left" w:pos="284"/>
        </w:tabs>
        <w:spacing w:after="0"/>
        <w:ind w:firstLine="709"/>
        <w:jc w:val="both"/>
        <w:rPr>
          <w:rFonts w:ascii="Times New Roman" w:hAnsi="Times New Roman" w:cs="Times New Roman"/>
          <w:sz w:val="24"/>
          <w:szCs w:val="24"/>
        </w:rPr>
      </w:pPr>
      <w:r w:rsidRPr="00A35C24">
        <w:rPr>
          <w:rFonts w:ascii="Times New Roman" w:hAnsi="Times New Roman" w:cs="Times New Roman"/>
          <w:sz w:val="24"/>
          <w:szCs w:val="24"/>
        </w:rPr>
        <w:t>i) Destinar adequadamente os efluentes produzidos durante a construção</w:t>
      </w:r>
      <w:r>
        <w:rPr>
          <w:rFonts w:ascii="Times New Roman" w:hAnsi="Times New Roman" w:cs="Times New Roman"/>
          <w:sz w:val="24"/>
          <w:szCs w:val="24"/>
        </w:rPr>
        <w:t xml:space="preserve"> </w:t>
      </w:r>
      <w:r w:rsidRPr="00A35C24">
        <w:rPr>
          <w:rFonts w:ascii="Times New Roman" w:hAnsi="Times New Roman" w:cs="Times New Roman"/>
          <w:sz w:val="24"/>
          <w:szCs w:val="24"/>
        </w:rPr>
        <w:t>da obra, na forma e nos quantitativos especificados no orçamento anexo,</w:t>
      </w:r>
      <w:r>
        <w:rPr>
          <w:rFonts w:ascii="Times New Roman" w:hAnsi="Times New Roman" w:cs="Times New Roman"/>
          <w:sz w:val="24"/>
          <w:szCs w:val="24"/>
        </w:rPr>
        <w:t xml:space="preserve"> </w:t>
      </w:r>
      <w:r w:rsidRPr="00A35C24">
        <w:rPr>
          <w:rFonts w:ascii="Times New Roman" w:hAnsi="Times New Roman" w:cs="Times New Roman"/>
          <w:sz w:val="24"/>
          <w:szCs w:val="24"/>
        </w:rPr>
        <w:t>devendo apresentar à fiscalização da execução da obra a comprovação do</w:t>
      </w:r>
      <w:r>
        <w:rPr>
          <w:rFonts w:ascii="Times New Roman" w:hAnsi="Times New Roman" w:cs="Times New Roman"/>
          <w:sz w:val="24"/>
          <w:szCs w:val="24"/>
        </w:rPr>
        <w:t xml:space="preserve"> </w:t>
      </w:r>
      <w:r w:rsidRPr="00A35C24">
        <w:rPr>
          <w:rFonts w:ascii="Times New Roman" w:hAnsi="Times New Roman" w:cs="Times New Roman"/>
          <w:sz w:val="24"/>
          <w:szCs w:val="24"/>
        </w:rPr>
        <w:t>serviço realizado.</w:t>
      </w:r>
    </w:p>
    <w:p w14:paraId="1840F643"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As despesas pessoais, trabalhistas e previdenciárias dos funcionários envolvidos na execução do objeto serão de responsabilidade da CONTRATADA.</w:t>
      </w:r>
    </w:p>
    <w:p w14:paraId="0F3421BD"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 xml:space="preserve">A contratada deverá </w:t>
      </w:r>
      <w:r>
        <w:rPr>
          <w:rFonts w:ascii="Times New Roman" w:hAnsi="Times New Roman" w:cs="Times New Roman"/>
          <w:sz w:val="24"/>
          <w:szCs w:val="24"/>
        </w:rPr>
        <w:t xml:space="preserve">executar </w:t>
      </w:r>
      <w:r w:rsidRPr="00E14210">
        <w:rPr>
          <w:rFonts w:ascii="Times New Roman" w:hAnsi="Times New Roman" w:cs="Times New Roman"/>
          <w:sz w:val="24"/>
          <w:szCs w:val="24"/>
        </w:rPr>
        <w:t>diretamente o objeto, não podendo transferir a responsabilidade pelo objeto demandado para nenhuma outra empresa ou instituição de qualquer natureza.</w:t>
      </w:r>
    </w:p>
    <w:p w14:paraId="5DFF0861" w14:textId="77777777" w:rsidR="00D11551" w:rsidRPr="00E14210"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t>A Contratada é obrigada a reparar, corrigir, remover, reconstruir, ou substituir, às suas expensas, no total ou em parte, o objeto do contrato em que se verificarem vícios, defeitos ou incorreções resultantes da execução ou de materiais empregados.</w:t>
      </w:r>
    </w:p>
    <w:p w14:paraId="1BF15E56" w14:textId="77777777" w:rsidR="00D11551" w:rsidRDefault="00D11551" w:rsidP="00D11551">
      <w:pPr>
        <w:tabs>
          <w:tab w:val="left" w:pos="284"/>
        </w:tabs>
        <w:spacing w:after="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r>
      <w:proofErr w:type="spellStart"/>
      <w:r w:rsidRPr="00E14210">
        <w:rPr>
          <w:rFonts w:ascii="Times New Roman" w:hAnsi="Times New Roman" w:cs="Times New Roman"/>
          <w:sz w:val="24"/>
          <w:szCs w:val="24"/>
        </w:rPr>
        <w:t>Fornecer</w:t>
      </w:r>
      <w:proofErr w:type="spellEnd"/>
      <w:r w:rsidRPr="00E14210">
        <w:rPr>
          <w:rFonts w:ascii="Times New Roman" w:hAnsi="Times New Roman" w:cs="Times New Roman"/>
          <w:sz w:val="24"/>
          <w:szCs w:val="24"/>
        </w:rPr>
        <w:t xml:space="preserve"> equipamentos, instalações, ferramentas, materiais e mão de obra em número, qualificação e especificação adequados à instalação e manutenção de canteiro de obras, para cumprimento do contrato</w:t>
      </w:r>
      <w:r w:rsidRPr="00E14210">
        <w:rPr>
          <w:rFonts w:ascii="Times New Roman" w:hAnsi="Times New Roman" w:cs="Times New Roman"/>
          <w:sz w:val="24"/>
          <w:szCs w:val="24"/>
        </w:rPr>
        <w:tab/>
        <w:t>.</w:t>
      </w:r>
    </w:p>
    <w:p w14:paraId="15BCCEB4" w14:textId="77777777" w:rsidR="00D11551" w:rsidRDefault="00D11551" w:rsidP="00D11551">
      <w:pPr>
        <w:tabs>
          <w:tab w:val="left" w:pos="284"/>
        </w:tabs>
        <w:spacing w:after="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BD2A5E">
        <w:rPr>
          <w:rFonts w:ascii="Times New Roman" w:hAnsi="Times New Roman" w:cs="Times New Roman"/>
          <w:sz w:val="24"/>
          <w:szCs w:val="24"/>
        </w:rPr>
        <w:t>A empresa licitante deverá estar regularmente inscrita no respectivo conselho</w:t>
      </w:r>
      <w:r>
        <w:rPr>
          <w:rFonts w:ascii="Times New Roman" w:hAnsi="Times New Roman" w:cs="Times New Roman"/>
          <w:sz w:val="24"/>
          <w:szCs w:val="24"/>
        </w:rPr>
        <w:t xml:space="preserve"> </w:t>
      </w:r>
      <w:r w:rsidRPr="00BD2A5E">
        <w:rPr>
          <w:rFonts w:ascii="Times New Roman" w:hAnsi="Times New Roman" w:cs="Times New Roman"/>
          <w:sz w:val="24"/>
          <w:szCs w:val="24"/>
        </w:rPr>
        <w:t>profissional (CREA), bem como o(s) profissional(</w:t>
      </w:r>
      <w:proofErr w:type="spellStart"/>
      <w:r w:rsidRPr="00BD2A5E">
        <w:rPr>
          <w:rFonts w:ascii="Times New Roman" w:hAnsi="Times New Roman" w:cs="Times New Roman"/>
          <w:sz w:val="24"/>
          <w:szCs w:val="24"/>
        </w:rPr>
        <w:t>is</w:t>
      </w:r>
      <w:proofErr w:type="spellEnd"/>
      <w:r w:rsidRPr="00BD2A5E">
        <w:rPr>
          <w:rFonts w:ascii="Times New Roman" w:hAnsi="Times New Roman" w:cs="Times New Roman"/>
          <w:sz w:val="24"/>
          <w:szCs w:val="24"/>
        </w:rPr>
        <w:t>) designado(s) como</w:t>
      </w:r>
      <w:r>
        <w:rPr>
          <w:rFonts w:ascii="Times New Roman" w:hAnsi="Times New Roman" w:cs="Times New Roman"/>
          <w:sz w:val="24"/>
          <w:szCs w:val="24"/>
        </w:rPr>
        <w:t xml:space="preserve"> </w:t>
      </w:r>
      <w:r w:rsidRPr="00BD2A5E">
        <w:rPr>
          <w:rFonts w:ascii="Times New Roman" w:hAnsi="Times New Roman" w:cs="Times New Roman"/>
          <w:sz w:val="24"/>
          <w:szCs w:val="24"/>
        </w:rPr>
        <w:t>responsável(eis) técnico(s)</w:t>
      </w:r>
      <w:r>
        <w:rPr>
          <w:rFonts w:ascii="Times New Roman" w:hAnsi="Times New Roman" w:cs="Times New Roman"/>
          <w:sz w:val="24"/>
          <w:szCs w:val="24"/>
        </w:rPr>
        <w:t>.</w:t>
      </w:r>
    </w:p>
    <w:p w14:paraId="0752917B" w14:textId="77777777" w:rsidR="00D11551" w:rsidRDefault="00D11551" w:rsidP="00D11551">
      <w:pPr>
        <w:tabs>
          <w:tab w:val="left" w:pos="284"/>
        </w:tabs>
        <w:spacing w:after="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3425BA">
        <w:rPr>
          <w:rFonts w:ascii="Times New Roman" w:hAnsi="Times New Roman" w:cs="Times New Roman"/>
          <w:sz w:val="24"/>
          <w:szCs w:val="24"/>
        </w:rPr>
        <w:t>A execução do contrato não tem o condão de estabelecer qualquer vínculo</w:t>
      </w:r>
      <w:r>
        <w:rPr>
          <w:rFonts w:ascii="Times New Roman" w:hAnsi="Times New Roman" w:cs="Times New Roman"/>
          <w:sz w:val="24"/>
          <w:szCs w:val="24"/>
        </w:rPr>
        <w:t xml:space="preserve"> </w:t>
      </w:r>
      <w:r w:rsidRPr="003425BA">
        <w:rPr>
          <w:rFonts w:ascii="Times New Roman" w:hAnsi="Times New Roman" w:cs="Times New Roman"/>
          <w:sz w:val="24"/>
          <w:szCs w:val="24"/>
        </w:rPr>
        <w:t>empregatício entre os funcionários da contratada e a administração, sendo</w:t>
      </w:r>
      <w:r>
        <w:rPr>
          <w:rFonts w:ascii="Times New Roman" w:hAnsi="Times New Roman" w:cs="Times New Roman"/>
          <w:sz w:val="24"/>
          <w:szCs w:val="24"/>
        </w:rPr>
        <w:t xml:space="preserve"> </w:t>
      </w:r>
      <w:r w:rsidRPr="003425BA">
        <w:rPr>
          <w:rFonts w:ascii="Times New Roman" w:hAnsi="Times New Roman" w:cs="Times New Roman"/>
          <w:sz w:val="24"/>
          <w:szCs w:val="24"/>
        </w:rPr>
        <w:t>proibida</w:t>
      </w:r>
      <w:r>
        <w:rPr>
          <w:rFonts w:ascii="Times New Roman" w:hAnsi="Times New Roman" w:cs="Times New Roman"/>
          <w:sz w:val="24"/>
          <w:szCs w:val="24"/>
        </w:rPr>
        <w:t xml:space="preserve"> </w:t>
      </w:r>
      <w:r w:rsidRPr="003425BA">
        <w:rPr>
          <w:rFonts w:ascii="Times New Roman" w:hAnsi="Times New Roman" w:cs="Times New Roman"/>
          <w:sz w:val="24"/>
          <w:szCs w:val="24"/>
        </w:rPr>
        <w:t>qualquer tipo de relação que caracterize qualquer forma de pessoalidade</w:t>
      </w:r>
      <w:r>
        <w:rPr>
          <w:rFonts w:ascii="Times New Roman" w:hAnsi="Times New Roman" w:cs="Times New Roman"/>
          <w:sz w:val="24"/>
          <w:szCs w:val="24"/>
        </w:rPr>
        <w:t xml:space="preserve"> </w:t>
      </w:r>
      <w:r w:rsidRPr="003425BA">
        <w:rPr>
          <w:rFonts w:ascii="Times New Roman" w:hAnsi="Times New Roman" w:cs="Times New Roman"/>
          <w:sz w:val="24"/>
          <w:szCs w:val="24"/>
        </w:rPr>
        <w:t>e/ou subordinação direta, tais como</w:t>
      </w:r>
      <w:r>
        <w:rPr>
          <w:rFonts w:ascii="Times New Roman" w:hAnsi="Times New Roman" w:cs="Times New Roman"/>
          <w:sz w:val="24"/>
          <w:szCs w:val="24"/>
        </w:rPr>
        <w:t>:</w:t>
      </w:r>
    </w:p>
    <w:p w14:paraId="05A3D71B" w14:textId="77777777" w:rsidR="00D11551" w:rsidRDefault="00D11551" w:rsidP="00D11551">
      <w:pPr>
        <w:tabs>
          <w:tab w:val="left" w:pos="284"/>
        </w:tabs>
        <w:spacing w:after="0"/>
        <w:jc w:val="both"/>
        <w:rPr>
          <w:rFonts w:ascii="Times New Roman" w:hAnsi="Times New Roman" w:cs="Times New Roman"/>
          <w:sz w:val="24"/>
          <w:szCs w:val="24"/>
        </w:rPr>
      </w:pPr>
    </w:p>
    <w:p w14:paraId="797FDBDB" w14:textId="77777777" w:rsidR="00D11551" w:rsidRDefault="00D11551" w:rsidP="00D11551">
      <w:pPr>
        <w:pStyle w:val="PargrafodaLista"/>
        <w:numPr>
          <w:ilvl w:val="0"/>
          <w:numId w:val="11"/>
        </w:numPr>
        <w:tabs>
          <w:tab w:val="left" w:pos="284"/>
          <w:tab w:val="left" w:pos="993"/>
        </w:tabs>
        <w:spacing w:after="0"/>
        <w:ind w:left="0" w:firstLine="709"/>
        <w:jc w:val="both"/>
        <w:rPr>
          <w:rFonts w:ascii="Times New Roman" w:hAnsi="Times New Roman" w:cs="Times New Roman"/>
          <w:sz w:val="24"/>
          <w:szCs w:val="24"/>
        </w:rPr>
      </w:pPr>
      <w:r w:rsidRPr="00283608">
        <w:rPr>
          <w:rFonts w:ascii="Times New Roman" w:hAnsi="Times New Roman" w:cs="Times New Roman"/>
          <w:sz w:val="24"/>
          <w:szCs w:val="24"/>
        </w:rPr>
        <w:t>Possibilitar ou dar causa a atos de subordinação, vinculação hierárquica,</w:t>
      </w:r>
      <w:r w:rsidRPr="00283608">
        <w:rPr>
          <w:rFonts w:ascii="Times New Roman" w:hAnsi="Times New Roman" w:cs="Times New Roman"/>
          <w:sz w:val="24"/>
          <w:szCs w:val="24"/>
        </w:rPr>
        <w:br/>
        <w:t>prestação de contas, aplicação de sanção e supervisão direta sobre os</w:t>
      </w:r>
      <w:r w:rsidRPr="00283608">
        <w:rPr>
          <w:rFonts w:ascii="Times New Roman" w:hAnsi="Times New Roman" w:cs="Times New Roman"/>
          <w:sz w:val="24"/>
          <w:szCs w:val="24"/>
        </w:rPr>
        <w:br/>
        <w:t>empregados da contratada;</w:t>
      </w:r>
    </w:p>
    <w:p w14:paraId="3922517A" w14:textId="77777777" w:rsidR="00D11551" w:rsidRDefault="00D11551" w:rsidP="00D11551">
      <w:pPr>
        <w:pStyle w:val="PargrafodaLista"/>
        <w:numPr>
          <w:ilvl w:val="0"/>
          <w:numId w:val="11"/>
        </w:numPr>
        <w:tabs>
          <w:tab w:val="left" w:pos="284"/>
          <w:tab w:val="left" w:pos="993"/>
        </w:tabs>
        <w:spacing w:after="0"/>
        <w:ind w:left="0" w:firstLine="709"/>
        <w:jc w:val="both"/>
        <w:rPr>
          <w:rFonts w:ascii="Times New Roman" w:hAnsi="Times New Roman" w:cs="Times New Roman"/>
          <w:sz w:val="24"/>
          <w:szCs w:val="24"/>
        </w:rPr>
      </w:pPr>
      <w:r w:rsidRPr="00283608">
        <w:rPr>
          <w:rFonts w:ascii="Times New Roman" w:hAnsi="Times New Roman" w:cs="Times New Roman"/>
          <w:sz w:val="24"/>
          <w:szCs w:val="24"/>
        </w:rPr>
        <w:t>Exercer o poder de mando sobre os empregados da contratada, devendo</w:t>
      </w:r>
      <w:r w:rsidRPr="00283608">
        <w:rPr>
          <w:rFonts w:ascii="Times New Roman" w:hAnsi="Times New Roman" w:cs="Times New Roman"/>
          <w:sz w:val="24"/>
          <w:szCs w:val="24"/>
        </w:rPr>
        <w:br/>
        <w:t>reportar-se somente aos prepostos ou responsáveis por ela indicados;</w:t>
      </w:r>
    </w:p>
    <w:p w14:paraId="749C84F7" w14:textId="77777777" w:rsidR="00D11551" w:rsidRDefault="00D11551" w:rsidP="00D11551">
      <w:pPr>
        <w:pStyle w:val="PargrafodaLista"/>
        <w:numPr>
          <w:ilvl w:val="0"/>
          <w:numId w:val="11"/>
        </w:numPr>
        <w:tabs>
          <w:tab w:val="left" w:pos="284"/>
          <w:tab w:val="left" w:pos="993"/>
        </w:tabs>
        <w:spacing w:after="0"/>
        <w:ind w:left="0" w:firstLine="709"/>
        <w:jc w:val="both"/>
        <w:rPr>
          <w:rFonts w:ascii="Times New Roman" w:hAnsi="Times New Roman" w:cs="Times New Roman"/>
          <w:sz w:val="24"/>
          <w:szCs w:val="24"/>
        </w:rPr>
      </w:pPr>
      <w:r w:rsidRPr="00283608">
        <w:rPr>
          <w:rFonts w:ascii="Times New Roman" w:hAnsi="Times New Roman" w:cs="Times New Roman"/>
          <w:sz w:val="24"/>
          <w:szCs w:val="24"/>
        </w:rPr>
        <w:t>Direcionar a contratação de pessoas para trabalhar nas empresas</w:t>
      </w:r>
      <w:r w:rsidRPr="00283608">
        <w:rPr>
          <w:rFonts w:ascii="Times New Roman" w:hAnsi="Times New Roman" w:cs="Times New Roman"/>
          <w:sz w:val="24"/>
          <w:szCs w:val="24"/>
        </w:rPr>
        <w:br/>
        <w:t>contratadas;</w:t>
      </w:r>
    </w:p>
    <w:p w14:paraId="33A5FB28" w14:textId="77777777" w:rsidR="00D11551" w:rsidRDefault="00D11551" w:rsidP="00D11551">
      <w:pPr>
        <w:pStyle w:val="PargrafodaLista"/>
        <w:numPr>
          <w:ilvl w:val="0"/>
          <w:numId w:val="11"/>
        </w:numPr>
        <w:tabs>
          <w:tab w:val="left" w:pos="284"/>
          <w:tab w:val="left" w:pos="993"/>
        </w:tabs>
        <w:spacing w:after="0"/>
        <w:ind w:left="0" w:firstLine="709"/>
        <w:jc w:val="both"/>
        <w:rPr>
          <w:rFonts w:ascii="Times New Roman" w:hAnsi="Times New Roman" w:cs="Times New Roman"/>
          <w:sz w:val="24"/>
          <w:szCs w:val="24"/>
        </w:rPr>
      </w:pPr>
      <w:r w:rsidRPr="00283608">
        <w:rPr>
          <w:rFonts w:ascii="Times New Roman" w:hAnsi="Times New Roman" w:cs="Times New Roman"/>
          <w:sz w:val="24"/>
          <w:szCs w:val="24"/>
        </w:rPr>
        <w:t>Promover ou aceitar o desvio de funções dos trabalhadores da contratada,</w:t>
      </w:r>
      <w:r w:rsidRPr="00283608">
        <w:rPr>
          <w:rFonts w:ascii="Times New Roman" w:hAnsi="Times New Roman" w:cs="Times New Roman"/>
          <w:sz w:val="24"/>
          <w:szCs w:val="24"/>
        </w:rPr>
        <w:br/>
        <w:t>mediante a utilização destes em atividades distintas daquelas previstas no</w:t>
      </w:r>
      <w:r w:rsidRPr="00283608">
        <w:rPr>
          <w:rFonts w:ascii="Times New Roman" w:hAnsi="Times New Roman" w:cs="Times New Roman"/>
          <w:sz w:val="24"/>
          <w:szCs w:val="24"/>
        </w:rPr>
        <w:br/>
        <w:t>objeto da contratação e em relação à função específica para a qual o</w:t>
      </w:r>
      <w:r w:rsidRPr="00283608">
        <w:rPr>
          <w:rFonts w:ascii="Times New Roman" w:hAnsi="Times New Roman" w:cs="Times New Roman"/>
          <w:sz w:val="24"/>
          <w:szCs w:val="24"/>
        </w:rPr>
        <w:br/>
        <w:t>trabalhador foi contratado;</w:t>
      </w:r>
    </w:p>
    <w:p w14:paraId="01A0F817" w14:textId="77777777" w:rsidR="00D11551" w:rsidRDefault="00D11551" w:rsidP="00D11551">
      <w:pPr>
        <w:pStyle w:val="PargrafodaLista"/>
        <w:numPr>
          <w:ilvl w:val="0"/>
          <w:numId w:val="11"/>
        </w:numPr>
        <w:tabs>
          <w:tab w:val="left" w:pos="284"/>
          <w:tab w:val="left" w:pos="993"/>
        </w:tabs>
        <w:spacing w:after="0"/>
        <w:ind w:left="0" w:firstLine="709"/>
        <w:jc w:val="both"/>
        <w:rPr>
          <w:rFonts w:ascii="Times New Roman" w:hAnsi="Times New Roman" w:cs="Times New Roman"/>
          <w:sz w:val="24"/>
          <w:szCs w:val="24"/>
        </w:rPr>
      </w:pPr>
      <w:r w:rsidRPr="00283608">
        <w:rPr>
          <w:rFonts w:ascii="Times New Roman" w:hAnsi="Times New Roman" w:cs="Times New Roman"/>
          <w:sz w:val="24"/>
          <w:szCs w:val="24"/>
        </w:rPr>
        <w:lastRenderedPageBreak/>
        <w:t>Definir o valor da remuneração dos trabalhadores da empresa contratada</w:t>
      </w:r>
      <w:r w:rsidRPr="00283608">
        <w:rPr>
          <w:rFonts w:ascii="Times New Roman" w:hAnsi="Times New Roman" w:cs="Times New Roman"/>
          <w:sz w:val="24"/>
          <w:szCs w:val="24"/>
        </w:rPr>
        <w:br/>
        <w:t>para prestar os serviços, salvo nos casos específicos em que se necessitam</w:t>
      </w:r>
      <w:r w:rsidRPr="00283608">
        <w:rPr>
          <w:rFonts w:ascii="Times New Roman" w:hAnsi="Times New Roman" w:cs="Times New Roman"/>
          <w:sz w:val="24"/>
          <w:szCs w:val="24"/>
        </w:rPr>
        <w:br/>
        <w:t>de profissionais com habilitação/experiência superior à daqueles que, no</w:t>
      </w:r>
      <w:r w:rsidRPr="00283608">
        <w:rPr>
          <w:rFonts w:ascii="Times New Roman" w:hAnsi="Times New Roman" w:cs="Times New Roman"/>
          <w:sz w:val="24"/>
          <w:szCs w:val="24"/>
        </w:rPr>
        <w:br/>
        <w:t>mercado, são remunerados pelo piso salarial da categoria, desde que</w:t>
      </w:r>
      <w:r w:rsidRPr="00283608">
        <w:rPr>
          <w:rFonts w:ascii="Times New Roman" w:hAnsi="Times New Roman" w:cs="Times New Roman"/>
          <w:sz w:val="24"/>
          <w:szCs w:val="24"/>
        </w:rPr>
        <w:br/>
        <w:t>justificadamente;</w:t>
      </w:r>
    </w:p>
    <w:p w14:paraId="175A3392" w14:textId="77777777" w:rsidR="00D11551" w:rsidRPr="00283608" w:rsidRDefault="00D11551" w:rsidP="00D11551">
      <w:pPr>
        <w:pStyle w:val="PargrafodaLista"/>
        <w:numPr>
          <w:ilvl w:val="0"/>
          <w:numId w:val="11"/>
        </w:numPr>
        <w:tabs>
          <w:tab w:val="left" w:pos="284"/>
          <w:tab w:val="left" w:pos="993"/>
        </w:tabs>
        <w:spacing w:after="0"/>
        <w:ind w:left="0" w:firstLine="709"/>
        <w:jc w:val="both"/>
        <w:rPr>
          <w:rFonts w:ascii="Times New Roman" w:hAnsi="Times New Roman" w:cs="Times New Roman"/>
          <w:sz w:val="24"/>
          <w:szCs w:val="24"/>
        </w:rPr>
      </w:pPr>
      <w:r w:rsidRPr="00283608">
        <w:rPr>
          <w:rFonts w:ascii="Times New Roman" w:hAnsi="Times New Roman" w:cs="Times New Roman"/>
          <w:sz w:val="24"/>
          <w:szCs w:val="24"/>
        </w:rPr>
        <w:t>Conceder aos trabalhadores da contratadas direitos típicos de servidores</w:t>
      </w:r>
      <w:r w:rsidRPr="00283608">
        <w:rPr>
          <w:rFonts w:ascii="Times New Roman" w:hAnsi="Times New Roman" w:cs="Times New Roman"/>
          <w:sz w:val="24"/>
          <w:szCs w:val="24"/>
        </w:rPr>
        <w:br/>
        <w:t>públicos, tais como recesso, ponto facultativo, dentre outros</w:t>
      </w:r>
      <w:r>
        <w:rPr>
          <w:rFonts w:ascii="Times New Roman" w:hAnsi="Times New Roman" w:cs="Times New Roman"/>
          <w:sz w:val="24"/>
          <w:szCs w:val="24"/>
        </w:rPr>
        <w:t>.</w:t>
      </w:r>
    </w:p>
    <w:p w14:paraId="7A7917C4" w14:textId="77777777" w:rsidR="00D11551" w:rsidRDefault="00D11551" w:rsidP="00D11551">
      <w:pPr>
        <w:tabs>
          <w:tab w:val="left" w:pos="284"/>
        </w:tabs>
        <w:spacing w:after="0"/>
        <w:jc w:val="both"/>
      </w:pPr>
      <w:r w:rsidRPr="003425BA">
        <w:t xml:space="preserve"> </w:t>
      </w:r>
    </w:p>
    <w:p w14:paraId="1291BA99" w14:textId="77777777" w:rsidR="00D11551" w:rsidRDefault="00D11551" w:rsidP="00D11551">
      <w:pPr>
        <w:tabs>
          <w:tab w:val="left" w:pos="284"/>
        </w:tabs>
        <w:spacing w:after="0"/>
        <w:ind w:firstLine="709"/>
        <w:jc w:val="both"/>
        <w:rPr>
          <w:rFonts w:ascii="Times New Roman" w:hAnsi="Times New Roman" w:cs="Times New Roman"/>
          <w:sz w:val="24"/>
          <w:szCs w:val="24"/>
        </w:rPr>
      </w:pPr>
      <w:r>
        <w:rPr>
          <w:rFonts w:ascii="Times New Roman" w:hAnsi="Times New Roman" w:cs="Times New Roman"/>
          <w:sz w:val="24"/>
          <w:szCs w:val="24"/>
        </w:rPr>
        <w:t>A</w:t>
      </w:r>
      <w:r w:rsidRPr="00E14210">
        <w:rPr>
          <w:rFonts w:ascii="Times New Roman" w:hAnsi="Times New Roman" w:cs="Times New Roman"/>
          <w:sz w:val="24"/>
          <w:szCs w:val="24"/>
        </w:rPr>
        <w:t>lém dos requisitos da contratação dispostos nesse estudo preliminar, se enquadrarão também as obrigações da CONTRATANTE e CONTRATADA no Termo de Referência e Edital.</w:t>
      </w:r>
    </w:p>
    <w:p w14:paraId="7BB0292A" w14:textId="77777777" w:rsidR="00D11551" w:rsidRDefault="00D11551" w:rsidP="00D11551">
      <w:pPr>
        <w:tabs>
          <w:tab w:val="left" w:pos="284"/>
        </w:tabs>
        <w:spacing w:after="0"/>
        <w:ind w:firstLine="709"/>
        <w:jc w:val="both"/>
        <w:rPr>
          <w:rFonts w:ascii="Times New Roman" w:hAnsi="Times New Roman" w:cs="Times New Roman"/>
          <w:sz w:val="24"/>
          <w:szCs w:val="24"/>
        </w:rPr>
      </w:pPr>
      <w:r w:rsidRPr="00361527">
        <w:rPr>
          <w:rFonts w:ascii="Times New Roman" w:hAnsi="Times New Roman" w:cs="Times New Roman"/>
          <w:sz w:val="24"/>
          <w:szCs w:val="24"/>
        </w:rPr>
        <w:t>Ao elaborar sua proposta, a licitante deverá atentar para a realidade do mercado</w:t>
      </w:r>
      <w:r>
        <w:rPr>
          <w:rFonts w:ascii="Times New Roman" w:hAnsi="Times New Roman" w:cs="Times New Roman"/>
          <w:sz w:val="24"/>
          <w:szCs w:val="24"/>
        </w:rPr>
        <w:t xml:space="preserve"> </w:t>
      </w:r>
      <w:r w:rsidRPr="00361527">
        <w:rPr>
          <w:rFonts w:ascii="Times New Roman" w:hAnsi="Times New Roman" w:cs="Times New Roman"/>
          <w:sz w:val="24"/>
          <w:szCs w:val="24"/>
        </w:rPr>
        <w:t>local, devendo incluir todas as despesas necessárias, como materiais, impostos,</w:t>
      </w:r>
      <w:r>
        <w:rPr>
          <w:rFonts w:ascii="Times New Roman" w:hAnsi="Times New Roman" w:cs="Times New Roman"/>
          <w:sz w:val="24"/>
          <w:szCs w:val="24"/>
        </w:rPr>
        <w:t xml:space="preserve"> </w:t>
      </w:r>
      <w:r w:rsidRPr="00361527">
        <w:rPr>
          <w:rFonts w:ascii="Times New Roman" w:hAnsi="Times New Roman" w:cs="Times New Roman"/>
          <w:sz w:val="24"/>
          <w:szCs w:val="24"/>
        </w:rPr>
        <w:t>taxas, fretes, mão de obra, encargos sociais e trabalhistas e demais despesas</w:t>
      </w:r>
      <w:r>
        <w:rPr>
          <w:rFonts w:ascii="Times New Roman" w:hAnsi="Times New Roman" w:cs="Times New Roman"/>
          <w:sz w:val="24"/>
          <w:szCs w:val="24"/>
        </w:rPr>
        <w:t xml:space="preserve"> </w:t>
      </w:r>
      <w:r w:rsidRPr="00361527">
        <w:rPr>
          <w:rFonts w:ascii="Times New Roman" w:hAnsi="Times New Roman" w:cs="Times New Roman"/>
          <w:sz w:val="24"/>
          <w:szCs w:val="24"/>
        </w:rPr>
        <w:t>relacionadas à execução da obra</w:t>
      </w:r>
      <w:r>
        <w:rPr>
          <w:rFonts w:ascii="Times New Roman" w:hAnsi="Times New Roman" w:cs="Times New Roman"/>
          <w:sz w:val="24"/>
          <w:szCs w:val="24"/>
        </w:rPr>
        <w:t>.</w:t>
      </w:r>
    </w:p>
    <w:p w14:paraId="30282932" w14:textId="77777777" w:rsidR="00D11551" w:rsidRPr="00AC08C8" w:rsidRDefault="00D11551" w:rsidP="00D11551">
      <w:pPr>
        <w:tabs>
          <w:tab w:val="left" w:pos="284"/>
        </w:tabs>
        <w:spacing w:after="0"/>
        <w:ind w:firstLine="709"/>
        <w:jc w:val="both"/>
        <w:rPr>
          <w:rFonts w:ascii="Times New Roman" w:hAnsi="Times New Roman" w:cs="Times New Roman"/>
          <w:sz w:val="24"/>
          <w:szCs w:val="24"/>
        </w:rPr>
      </w:pPr>
      <w:r w:rsidRPr="00AC08C8">
        <w:rPr>
          <w:rFonts w:ascii="Times New Roman" w:hAnsi="Times New Roman" w:cs="Times New Roman"/>
          <w:sz w:val="24"/>
          <w:szCs w:val="24"/>
        </w:rPr>
        <w:t>Será de responsabilidade da contratada o fornecimento integral de materiais, mão</w:t>
      </w:r>
      <w:r>
        <w:rPr>
          <w:rFonts w:ascii="Times New Roman" w:hAnsi="Times New Roman" w:cs="Times New Roman"/>
          <w:sz w:val="24"/>
          <w:szCs w:val="24"/>
        </w:rPr>
        <w:t xml:space="preserve"> </w:t>
      </w:r>
      <w:r w:rsidRPr="00AC08C8">
        <w:rPr>
          <w:rFonts w:ascii="Times New Roman" w:hAnsi="Times New Roman" w:cs="Times New Roman"/>
          <w:sz w:val="24"/>
          <w:szCs w:val="24"/>
        </w:rPr>
        <w:t>de obra, equipamentos, ferramentas e utensílios, nos quantitativos estimados para</w:t>
      </w:r>
      <w:r>
        <w:rPr>
          <w:rFonts w:ascii="Times New Roman" w:hAnsi="Times New Roman" w:cs="Times New Roman"/>
          <w:sz w:val="24"/>
          <w:szCs w:val="24"/>
        </w:rPr>
        <w:t xml:space="preserve"> </w:t>
      </w:r>
      <w:r w:rsidRPr="00AC08C8">
        <w:rPr>
          <w:rFonts w:ascii="Times New Roman" w:hAnsi="Times New Roman" w:cs="Times New Roman"/>
          <w:sz w:val="24"/>
          <w:szCs w:val="24"/>
        </w:rPr>
        <w:t>a perfeita execução do serviço</w:t>
      </w:r>
      <w:r>
        <w:rPr>
          <w:rFonts w:ascii="Times New Roman" w:hAnsi="Times New Roman" w:cs="Times New Roman"/>
          <w:sz w:val="24"/>
          <w:szCs w:val="24"/>
        </w:rPr>
        <w:t>.</w:t>
      </w:r>
    </w:p>
    <w:p w14:paraId="0FC11D3D" w14:textId="77777777" w:rsidR="00D11551" w:rsidRPr="00AC08C8" w:rsidRDefault="00D11551" w:rsidP="00D11551">
      <w:pPr>
        <w:tabs>
          <w:tab w:val="left" w:pos="284"/>
        </w:tabs>
        <w:spacing w:after="0"/>
        <w:ind w:firstLine="709"/>
        <w:jc w:val="both"/>
        <w:rPr>
          <w:rFonts w:ascii="Times New Roman" w:hAnsi="Times New Roman" w:cs="Times New Roman"/>
          <w:sz w:val="24"/>
          <w:szCs w:val="24"/>
        </w:rPr>
      </w:pPr>
      <w:r w:rsidRPr="00AC08C8">
        <w:rPr>
          <w:rFonts w:ascii="Times New Roman" w:hAnsi="Times New Roman" w:cs="Times New Roman"/>
          <w:sz w:val="24"/>
          <w:szCs w:val="24"/>
        </w:rPr>
        <w:t>A contratada deverá executar a obra de acordo com as determinações e</w:t>
      </w:r>
      <w:r>
        <w:rPr>
          <w:rFonts w:ascii="Times New Roman" w:hAnsi="Times New Roman" w:cs="Times New Roman"/>
          <w:sz w:val="24"/>
          <w:szCs w:val="24"/>
        </w:rPr>
        <w:t xml:space="preserve"> </w:t>
      </w:r>
      <w:r w:rsidRPr="00AC08C8">
        <w:rPr>
          <w:rFonts w:ascii="Times New Roman" w:hAnsi="Times New Roman" w:cs="Times New Roman"/>
          <w:sz w:val="24"/>
          <w:szCs w:val="24"/>
        </w:rPr>
        <w:t>especificações dos projetos arquitetônicos e demais projetos complementares,</w:t>
      </w:r>
      <w:r>
        <w:rPr>
          <w:rFonts w:ascii="Times New Roman" w:hAnsi="Times New Roman" w:cs="Times New Roman"/>
          <w:sz w:val="24"/>
          <w:szCs w:val="24"/>
        </w:rPr>
        <w:t xml:space="preserve"> </w:t>
      </w:r>
      <w:r w:rsidRPr="00AC08C8">
        <w:rPr>
          <w:rFonts w:ascii="Times New Roman" w:hAnsi="Times New Roman" w:cs="Times New Roman"/>
          <w:sz w:val="24"/>
          <w:szCs w:val="24"/>
        </w:rPr>
        <w:t>devendo observar as plantas, detalhes, especificações, e quaisquer outras</w:t>
      </w:r>
      <w:r>
        <w:rPr>
          <w:rFonts w:ascii="Times New Roman" w:hAnsi="Times New Roman" w:cs="Times New Roman"/>
          <w:sz w:val="24"/>
          <w:szCs w:val="24"/>
        </w:rPr>
        <w:t xml:space="preserve"> </w:t>
      </w:r>
      <w:r w:rsidRPr="00AC08C8">
        <w:rPr>
          <w:rFonts w:ascii="Times New Roman" w:hAnsi="Times New Roman" w:cs="Times New Roman"/>
          <w:sz w:val="24"/>
          <w:szCs w:val="24"/>
        </w:rPr>
        <w:t>informações disponibilizadas</w:t>
      </w:r>
      <w:r>
        <w:rPr>
          <w:rFonts w:ascii="Times New Roman" w:hAnsi="Times New Roman" w:cs="Times New Roman"/>
          <w:sz w:val="24"/>
          <w:szCs w:val="24"/>
        </w:rPr>
        <w:t>.</w:t>
      </w:r>
    </w:p>
    <w:p w14:paraId="7E8B57DE" w14:textId="77777777" w:rsidR="00D11551" w:rsidRPr="00AC08C8" w:rsidRDefault="00D11551" w:rsidP="00D11551">
      <w:pPr>
        <w:tabs>
          <w:tab w:val="left" w:pos="284"/>
        </w:tabs>
        <w:spacing w:after="0"/>
        <w:ind w:firstLine="709"/>
        <w:jc w:val="both"/>
        <w:rPr>
          <w:rFonts w:ascii="Times New Roman" w:hAnsi="Times New Roman" w:cs="Times New Roman"/>
          <w:sz w:val="24"/>
          <w:szCs w:val="24"/>
        </w:rPr>
      </w:pPr>
      <w:r w:rsidRPr="00AC08C8">
        <w:rPr>
          <w:rFonts w:ascii="Times New Roman" w:hAnsi="Times New Roman" w:cs="Times New Roman"/>
          <w:sz w:val="24"/>
          <w:szCs w:val="24"/>
        </w:rPr>
        <w:t>A contratada deverá observar e cumprir toda e qualquer lei, portaria, regulamento,</w:t>
      </w:r>
      <w:r>
        <w:rPr>
          <w:rFonts w:ascii="Times New Roman" w:hAnsi="Times New Roman" w:cs="Times New Roman"/>
          <w:sz w:val="24"/>
          <w:szCs w:val="24"/>
        </w:rPr>
        <w:t xml:space="preserve"> </w:t>
      </w:r>
      <w:r w:rsidRPr="00AC08C8">
        <w:rPr>
          <w:rFonts w:ascii="Times New Roman" w:hAnsi="Times New Roman" w:cs="Times New Roman"/>
          <w:sz w:val="24"/>
          <w:szCs w:val="24"/>
        </w:rPr>
        <w:t>normas técnicas e demais instrumentos normativos aplicáveis à execução da obra</w:t>
      </w:r>
      <w:r>
        <w:rPr>
          <w:rFonts w:ascii="Times New Roman" w:hAnsi="Times New Roman" w:cs="Times New Roman"/>
          <w:sz w:val="24"/>
          <w:szCs w:val="24"/>
        </w:rPr>
        <w:t>.</w:t>
      </w:r>
    </w:p>
    <w:p w14:paraId="42B6CE05" w14:textId="77777777" w:rsidR="00D11551" w:rsidRPr="00AC08C8" w:rsidRDefault="00D11551" w:rsidP="00D11551">
      <w:pPr>
        <w:tabs>
          <w:tab w:val="left" w:pos="284"/>
        </w:tabs>
        <w:spacing w:after="0"/>
        <w:ind w:firstLine="709"/>
        <w:jc w:val="both"/>
        <w:rPr>
          <w:rFonts w:ascii="Times New Roman" w:hAnsi="Times New Roman" w:cs="Times New Roman"/>
          <w:sz w:val="24"/>
          <w:szCs w:val="24"/>
        </w:rPr>
      </w:pPr>
      <w:r w:rsidRPr="00AC08C8">
        <w:rPr>
          <w:rFonts w:ascii="Times New Roman" w:hAnsi="Times New Roman" w:cs="Times New Roman"/>
          <w:sz w:val="24"/>
          <w:szCs w:val="24"/>
        </w:rPr>
        <w:t>A contratada deverá disponibilizar aos trabalhadores da obra todos os</w:t>
      </w:r>
      <w:r>
        <w:rPr>
          <w:rFonts w:ascii="Times New Roman" w:hAnsi="Times New Roman" w:cs="Times New Roman"/>
          <w:sz w:val="24"/>
          <w:szCs w:val="24"/>
        </w:rPr>
        <w:t xml:space="preserve"> </w:t>
      </w:r>
      <w:r w:rsidRPr="00AC08C8">
        <w:rPr>
          <w:rFonts w:ascii="Times New Roman" w:hAnsi="Times New Roman" w:cs="Times New Roman"/>
          <w:sz w:val="24"/>
          <w:szCs w:val="24"/>
        </w:rPr>
        <w:t>Equipamentos de Proteção Individual (EPI) necessários, de acordo com a NR 6</w:t>
      </w:r>
      <w:r>
        <w:rPr>
          <w:rFonts w:ascii="Times New Roman" w:hAnsi="Times New Roman" w:cs="Times New Roman"/>
          <w:sz w:val="24"/>
          <w:szCs w:val="24"/>
        </w:rPr>
        <w:t>.</w:t>
      </w:r>
    </w:p>
    <w:p w14:paraId="7A0A5EB8" w14:textId="77777777" w:rsidR="00D11551" w:rsidRPr="00E14210" w:rsidRDefault="00D11551" w:rsidP="00D11551">
      <w:pPr>
        <w:tabs>
          <w:tab w:val="left" w:pos="284"/>
        </w:tabs>
        <w:spacing w:after="0"/>
        <w:ind w:firstLine="709"/>
        <w:jc w:val="both"/>
        <w:rPr>
          <w:rFonts w:ascii="Times New Roman" w:hAnsi="Times New Roman" w:cs="Times New Roman"/>
          <w:sz w:val="24"/>
          <w:szCs w:val="24"/>
        </w:rPr>
      </w:pPr>
      <w:r w:rsidRPr="00AC08C8">
        <w:rPr>
          <w:rFonts w:ascii="Times New Roman" w:hAnsi="Times New Roman" w:cs="Times New Roman"/>
          <w:sz w:val="24"/>
          <w:szCs w:val="24"/>
        </w:rPr>
        <w:t>Caso a contratada opte por fornecer alimentos aos funcionários no próprio</w:t>
      </w:r>
      <w:r>
        <w:rPr>
          <w:rFonts w:ascii="Times New Roman" w:hAnsi="Times New Roman" w:cs="Times New Roman"/>
          <w:sz w:val="24"/>
          <w:szCs w:val="24"/>
        </w:rPr>
        <w:t xml:space="preserve"> </w:t>
      </w:r>
      <w:r w:rsidRPr="00AC08C8">
        <w:rPr>
          <w:rFonts w:ascii="Times New Roman" w:hAnsi="Times New Roman" w:cs="Times New Roman"/>
          <w:sz w:val="24"/>
          <w:szCs w:val="24"/>
        </w:rPr>
        <w:t>canteiro de obras, será de sua inteira responsabilidade garantir as condições de</w:t>
      </w:r>
      <w:r>
        <w:rPr>
          <w:rFonts w:ascii="Times New Roman" w:hAnsi="Times New Roman" w:cs="Times New Roman"/>
          <w:sz w:val="24"/>
          <w:szCs w:val="24"/>
        </w:rPr>
        <w:t xml:space="preserve"> </w:t>
      </w:r>
      <w:r w:rsidRPr="00AC08C8">
        <w:rPr>
          <w:rFonts w:ascii="Times New Roman" w:hAnsi="Times New Roman" w:cs="Times New Roman"/>
          <w:sz w:val="24"/>
          <w:szCs w:val="24"/>
        </w:rPr>
        <w:t>salubridade e higiene exigidas pelos órgãos responsáveis</w:t>
      </w:r>
      <w:r>
        <w:rPr>
          <w:rFonts w:ascii="Times New Roman" w:hAnsi="Times New Roman" w:cs="Times New Roman"/>
          <w:sz w:val="24"/>
          <w:szCs w:val="24"/>
        </w:rPr>
        <w:t>.</w:t>
      </w:r>
    </w:p>
    <w:p w14:paraId="7AE0AEED" w14:textId="77777777" w:rsidR="00D11551" w:rsidRPr="00E14210" w:rsidRDefault="00D11551" w:rsidP="00D11551">
      <w:pPr>
        <w:tabs>
          <w:tab w:val="left" w:pos="284"/>
        </w:tabs>
        <w:spacing w:after="0"/>
        <w:jc w:val="both"/>
        <w:rPr>
          <w:rFonts w:ascii="Times New Roman" w:hAnsi="Times New Roman" w:cs="Times New Roman"/>
          <w:b/>
          <w:bCs/>
          <w:sz w:val="24"/>
          <w:szCs w:val="24"/>
        </w:rPr>
      </w:pPr>
    </w:p>
    <w:p w14:paraId="18A3C47E" w14:textId="77777777" w:rsidR="00D11551" w:rsidRPr="00E14210" w:rsidRDefault="00D11551" w:rsidP="00D11551">
      <w:pPr>
        <w:pStyle w:val="PargrafodaLista"/>
        <w:numPr>
          <w:ilvl w:val="0"/>
          <w:numId w:val="6"/>
        </w:numPr>
        <w:tabs>
          <w:tab w:val="left" w:pos="284"/>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LEVANTAMENTO DE MERCADO</w:t>
      </w:r>
      <w:r>
        <w:rPr>
          <w:rFonts w:ascii="Times New Roman" w:hAnsi="Times New Roman" w:cs="Times New Roman"/>
          <w:b/>
          <w:bCs/>
          <w:sz w:val="24"/>
          <w:szCs w:val="24"/>
        </w:rPr>
        <w:t xml:space="preserve"> E JUSTIFICATIVA DA ESCOLHA DO TIPO DE SOLUÇÃO A CONTRATAR</w:t>
      </w:r>
    </w:p>
    <w:p w14:paraId="5DB5DC21" w14:textId="77777777" w:rsidR="00D11551" w:rsidRPr="00D36E19" w:rsidRDefault="00D11551" w:rsidP="00D11551">
      <w:pPr>
        <w:tabs>
          <w:tab w:val="left" w:pos="284"/>
        </w:tabs>
        <w:spacing w:after="0"/>
        <w:ind w:firstLine="709"/>
        <w:jc w:val="both"/>
        <w:rPr>
          <w:rFonts w:ascii="Times New Roman" w:hAnsi="Times New Roman" w:cs="Times New Roman"/>
          <w:sz w:val="24"/>
          <w:szCs w:val="24"/>
        </w:rPr>
      </w:pPr>
      <w:r w:rsidRPr="00D36E19">
        <w:rPr>
          <w:rFonts w:ascii="Times New Roman" w:hAnsi="Times New Roman" w:cs="Times New Roman"/>
          <w:sz w:val="24"/>
          <w:szCs w:val="24"/>
        </w:rPr>
        <w:t xml:space="preserve">Não é o caso da contratação em tela, tendo em vista a natureza do objeto, pois há no mercado nacional diversas empresas de engenharia para realização de obras e serviços por preço unitário, o que possibilita ampla concorrência e vantagens à administração pública, propiciando transparência e legalidade para requerida contratação. </w:t>
      </w:r>
    </w:p>
    <w:p w14:paraId="24CACD55" w14:textId="77777777" w:rsidR="00D11551" w:rsidRPr="00D36E19" w:rsidRDefault="00D11551" w:rsidP="00D11551">
      <w:pPr>
        <w:tabs>
          <w:tab w:val="left" w:pos="284"/>
        </w:tabs>
        <w:spacing w:after="0"/>
        <w:ind w:firstLine="709"/>
        <w:jc w:val="both"/>
        <w:rPr>
          <w:rFonts w:ascii="Times New Roman" w:hAnsi="Times New Roman" w:cs="Times New Roman"/>
          <w:sz w:val="24"/>
          <w:szCs w:val="24"/>
        </w:rPr>
      </w:pPr>
      <w:r w:rsidRPr="00D36E19">
        <w:rPr>
          <w:rFonts w:ascii="Times New Roman" w:hAnsi="Times New Roman" w:cs="Times New Roman"/>
          <w:sz w:val="24"/>
          <w:szCs w:val="24"/>
        </w:rPr>
        <w:t xml:space="preserve">Assim, </w:t>
      </w:r>
      <w:r>
        <w:rPr>
          <w:rFonts w:ascii="Times New Roman" w:hAnsi="Times New Roman" w:cs="Times New Roman"/>
          <w:sz w:val="24"/>
          <w:szCs w:val="24"/>
        </w:rPr>
        <w:t>foi</w:t>
      </w:r>
      <w:r w:rsidRPr="00D36E19">
        <w:rPr>
          <w:rFonts w:ascii="Times New Roman" w:hAnsi="Times New Roman" w:cs="Times New Roman"/>
          <w:sz w:val="24"/>
          <w:szCs w:val="24"/>
        </w:rPr>
        <w:t xml:space="preserve"> elaborada pela equipe técnica responsável pelo planejamento da licitação planilha orçamentária acompanhada de sua memória de cálculo onde sejam discriminados os valores unitários estimados de todos os materiais e serviços que serão aplicados na contratação, projeto básico e plantas. </w:t>
      </w:r>
    </w:p>
    <w:p w14:paraId="13340C93" w14:textId="77777777" w:rsidR="00D11551" w:rsidRDefault="00D11551" w:rsidP="00D11551">
      <w:pPr>
        <w:tabs>
          <w:tab w:val="left" w:pos="284"/>
        </w:tabs>
        <w:spacing w:after="0"/>
        <w:ind w:firstLine="709"/>
        <w:jc w:val="both"/>
        <w:rPr>
          <w:rFonts w:ascii="Times New Roman" w:hAnsi="Times New Roman" w:cs="Times New Roman"/>
          <w:sz w:val="24"/>
          <w:szCs w:val="24"/>
        </w:rPr>
      </w:pPr>
      <w:r w:rsidRPr="00D36E19">
        <w:rPr>
          <w:rFonts w:ascii="Times New Roman" w:hAnsi="Times New Roman" w:cs="Times New Roman"/>
          <w:sz w:val="24"/>
          <w:szCs w:val="24"/>
        </w:rPr>
        <w:lastRenderedPageBreak/>
        <w:t>Vale ressaltar que a referência da planilha orçamentária baseada na tabela</w:t>
      </w:r>
      <w:r>
        <w:rPr>
          <w:rFonts w:ascii="Times New Roman" w:hAnsi="Times New Roman" w:cs="Times New Roman"/>
          <w:sz w:val="24"/>
          <w:szCs w:val="24"/>
        </w:rPr>
        <w:t xml:space="preserve"> </w:t>
      </w:r>
      <w:r w:rsidRPr="00D36E19">
        <w:rPr>
          <w:rFonts w:ascii="Times New Roman" w:hAnsi="Times New Roman" w:cs="Times New Roman"/>
          <w:sz w:val="24"/>
          <w:szCs w:val="24"/>
        </w:rPr>
        <w:t xml:space="preserve">SINAP supre a pesquisa de preços de mercado, conforme </w:t>
      </w:r>
      <w:r>
        <w:rPr>
          <w:rFonts w:ascii="Times New Roman" w:hAnsi="Times New Roman" w:cs="Times New Roman"/>
          <w:sz w:val="24"/>
          <w:szCs w:val="24"/>
        </w:rPr>
        <w:t xml:space="preserve">Lei nº 14.133/2021 </w:t>
      </w:r>
      <w:r w:rsidRPr="00D36E19">
        <w:rPr>
          <w:rFonts w:ascii="Times New Roman" w:hAnsi="Times New Roman" w:cs="Times New Roman"/>
          <w:sz w:val="24"/>
          <w:szCs w:val="24"/>
        </w:rPr>
        <w:t>e publicação “Orientações para elaboração de planilhas orçamentárias públicas – TCU”.</w:t>
      </w:r>
    </w:p>
    <w:p w14:paraId="4ED31CF2" w14:textId="77777777" w:rsidR="00D11551" w:rsidRPr="00E14210" w:rsidRDefault="00D11551" w:rsidP="00D11551">
      <w:pPr>
        <w:tabs>
          <w:tab w:val="left" w:pos="284"/>
        </w:tabs>
        <w:spacing w:after="0"/>
        <w:jc w:val="both"/>
        <w:rPr>
          <w:rFonts w:ascii="Times New Roman" w:hAnsi="Times New Roman" w:cs="Times New Roman"/>
          <w:b/>
          <w:bCs/>
          <w:sz w:val="24"/>
          <w:szCs w:val="24"/>
        </w:rPr>
      </w:pPr>
    </w:p>
    <w:p w14:paraId="140A5CF0" w14:textId="77777777" w:rsidR="00D11551" w:rsidRPr="00E14210" w:rsidRDefault="00D11551" w:rsidP="00D11551">
      <w:pPr>
        <w:pStyle w:val="PargrafodaLista"/>
        <w:numPr>
          <w:ilvl w:val="0"/>
          <w:numId w:val="6"/>
        </w:numPr>
        <w:tabs>
          <w:tab w:val="left" w:pos="284"/>
          <w:tab w:val="left" w:pos="426"/>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ALINHAMENTO COM O PLANO ANUAL DE CONTRATAÇÕES</w:t>
      </w:r>
    </w:p>
    <w:p w14:paraId="6C9C21AD" w14:textId="77777777" w:rsidR="00D11551" w:rsidRPr="00E14210" w:rsidRDefault="00D11551" w:rsidP="00D11551">
      <w:pPr>
        <w:pStyle w:val="PargrafodaLista"/>
        <w:tabs>
          <w:tab w:val="left" w:pos="284"/>
        </w:tabs>
        <w:spacing w:after="0"/>
        <w:ind w:left="0"/>
        <w:jc w:val="both"/>
        <w:rPr>
          <w:rFonts w:ascii="Times New Roman" w:hAnsi="Times New Roman" w:cs="Times New Roman"/>
          <w:b/>
          <w:bCs/>
          <w:sz w:val="24"/>
          <w:szCs w:val="24"/>
        </w:rPr>
      </w:pPr>
      <w:r w:rsidRPr="00E14210">
        <w:rPr>
          <w:rFonts w:ascii="Times New Roman" w:hAnsi="Times New Roman" w:cs="Times New Roman"/>
          <w:b/>
          <w:bCs/>
          <w:sz w:val="24"/>
          <w:szCs w:val="24"/>
        </w:rPr>
        <w:tab/>
      </w:r>
      <w:r w:rsidRPr="00E14210">
        <w:rPr>
          <w:rFonts w:ascii="Times New Roman" w:hAnsi="Times New Roman" w:cs="Times New Roman"/>
          <w:b/>
          <w:bCs/>
          <w:sz w:val="24"/>
          <w:szCs w:val="24"/>
        </w:rPr>
        <w:tab/>
      </w:r>
      <w:r w:rsidRPr="00E14210">
        <w:rPr>
          <w:rFonts w:ascii="Times New Roman" w:hAnsi="Times New Roman" w:cs="Times New Roman"/>
          <w:sz w:val="24"/>
          <w:szCs w:val="24"/>
        </w:rPr>
        <w:t>O objeto da contratação não está previsto no Plano de Contratações Anual 2023, tendo em vista este instrumento de governança ainda não ter sido elaborado pela Municipalidade.</w:t>
      </w:r>
    </w:p>
    <w:p w14:paraId="3CC4D66B" w14:textId="77777777" w:rsidR="00D11551" w:rsidRPr="00E14210" w:rsidRDefault="00D11551" w:rsidP="00D11551">
      <w:pPr>
        <w:pStyle w:val="PargrafodaLista"/>
        <w:tabs>
          <w:tab w:val="left" w:pos="284"/>
        </w:tabs>
        <w:spacing w:after="0"/>
        <w:ind w:left="0"/>
        <w:jc w:val="both"/>
        <w:rPr>
          <w:rFonts w:ascii="Times New Roman" w:hAnsi="Times New Roman" w:cs="Times New Roman"/>
          <w:b/>
          <w:bCs/>
          <w:sz w:val="24"/>
          <w:szCs w:val="24"/>
        </w:rPr>
      </w:pPr>
    </w:p>
    <w:p w14:paraId="6662A85A" w14:textId="77777777" w:rsidR="00D11551" w:rsidRPr="00E14210" w:rsidRDefault="00D11551" w:rsidP="00D11551">
      <w:pPr>
        <w:pStyle w:val="PargrafodaLista"/>
        <w:numPr>
          <w:ilvl w:val="0"/>
          <w:numId w:val="6"/>
        </w:numPr>
        <w:tabs>
          <w:tab w:val="left" w:pos="284"/>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JUSTIFICATIVA PARA PARCELAMENTO OU NÃO</w:t>
      </w:r>
    </w:p>
    <w:p w14:paraId="71E16A98" w14:textId="77777777" w:rsidR="00D11551" w:rsidRDefault="00D11551" w:rsidP="00D11551">
      <w:pPr>
        <w:pStyle w:val="PargrafodaLista"/>
        <w:tabs>
          <w:tab w:val="left" w:pos="284"/>
        </w:tabs>
        <w:spacing w:after="0"/>
        <w:ind w:left="0"/>
        <w:jc w:val="both"/>
        <w:rPr>
          <w:rFonts w:ascii="Times New Roman" w:hAnsi="Times New Roman" w:cs="Times New Roman"/>
          <w:sz w:val="24"/>
          <w:szCs w:val="24"/>
        </w:rPr>
      </w:pPr>
      <w:r w:rsidRPr="00E14210">
        <w:rPr>
          <w:rFonts w:ascii="Times New Roman" w:hAnsi="Times New Roman" w:cs="Times New Roman"/>
          <w:sz w:val="24"/>
          <w:szCs w:val="24"/>
        </w:rPr>
        <w:tab/>
      </w:r>
      <w:r w:rsidRPr="00E14210">
        <w:rPr>
          <w:rFonts w:ascii="Times New Roman" w:hAnsi="Times New Roman" w:cs="Times New Roman"/>
          <w:sz w:val="24"/>
          <w:szCs w:val="24"/>
        </w:rPr>
        <w:tab/>
      </w:r>
      <w:r w:rsidRPr="00FB0E55">
        <w:rPr>
          <w:rFonts w:ascii="Times New Roman" w:hAnsi="Times New Roman" w:cs="Times New Roman"/>
          <w:sz w:val="24"/>
          <w:szCs w:val="24"/>
        </w:rPr>
        <w:t>De tal forma, diante da natureza do objeto deste Estudo Técnico Preliminar, qual</w:t>
      </w:r>
      <w:r>
        <w:rPr>
          <w:rFonts w:ascii="Times New Roman" w:hAnsi="Times New Roman" w:cs="Times New Roman"/>
          <w:sz w:val="24"/>
          <w:szCs w:val="24"/>
        </w:rPr>
        <w:t xml:space="preserve"> </w:t>
      </w:r>
      <w:r w:rsidRPr="00FB0E55">
        <w:rPr>
          <w:rFonts w:ascii="Times New Roman" w:hAnsi="Times New Roman" w:cs="Times New Roman"/>
          <w:sz w:val="24"/>
          <w:szCs w:val="24"/>
        </w:rPr>
        <w:t>seja, execução de obra de engenharia, é razoável que a eventual contratação a ser realizada</w:t>
      </w:r>
      <w:r>
        <w:rPr>
          <w:rFonts w:ascii="Times New Roman" w:hAnsi="Times New Roman" w:cs="Times New Roman"/>
          <w:sz w:val="24"/>
          <w:szCs w:val="24"/>
        </w:rPr>
        <w:t xml:space="preserve"> </w:t>
      </w:r>
      <w:r w:rsidRPr="00FB0E55">
        <w:rPr>
          <w:rFonts w:ascii="Times New Roman" w:hAnsi="Times New Roman" w:cs="Times New Roman"/>
          <w:sz w:val="24"/>
          <w:szCs w:val="24"/>
        </w:rPr>
        <w:t>não seja parcelada, diante da maior necessidade de desenvolvimento integrado do</w:t>
      </w:r>
      <w:r>
        <w:rPr>
          <w:rFonts w:ascii="Times New Roman" w:hAnsi="Times New Roman" w:cs="Times New Roman"/>
          <w:sz w:val="24"/>
          <w:szCs w:val="24"/>
        </w:rPr>
        <w:t xml:space="preserve"> </w:t>
      </w:r>
      <w:r w:rsidRPr="00FB0E55">
        <w:rPr>
          <w:rFonts w:ascii="Times New Roman" w:hAnsi="Times New Roman" w:cs="Times New Roman"/>
          <w:sz w:val="24"/>
          <w:szCs w:val="24"/>
        </w:rPr>
        <w:t>conjunto de atividades, devendo o objeto da licitação ser adjudicado a uma única empresa,</w:t>
      </w:r>
      <w:r>
        <w:rPr>
          <w:rFonts w:ascii="Times New Roman" w:hAnsi="Times New Roman" w:cs="Times New Roman"/>
          <w:sz w:val="24"/>
          <w:szCs w:val="24"/>
        </w:rPr>
        <w:t xml:space="preserve"> </w:t>
      </w:r>
      <w:r w:rsidRPr="00FB0E55">
        <w:rPr>
          <w:rFonts w:ascii="Times New Roman" w:hAnsi="Times New Roman" w:cs="Times New Roman"/>
          <w:sz w:val="24"/>
          <w:szCs w:val="24"/>
        </w:rPr>
        <w:t>de modo a permitir que o gerenciamento da execução da obra e o do contrato</w:t>
      </w:r>
      <w:r>
        <w:rPr>
          <w:rFonts w:ascii="Times New Roman" w:hAnsi="Times New Roman" w:cs="Times New Roman"/>
          <w:sz w:val="24"/>
          <w:szCs w:val="24"/>
        </w:rPr>
        <w:t xml:space="preserve"> </w:t>
      </w:r>
      <w:r w:rsidRPr="00FB0E55">
        <w:rPr>
          <w:rFonts w:ascii="Times New Roman" w:hAnsi="Times New Roman" w:cs="Times New Roman"/>
          <w:sz w:val="24"/>
          <w:szCs w:val="24"/>
        </w:rPr>
        <w:t>administrativo se desenvolvam de forma mais efetiva.</w:t>
      </w:r>
    </w:p>
    <w:p w14:paraId="6FC34A9E" w14:textId="77777777" w:rsidR="00D11551" w:rsidRPr="00E14210" w:rsidRDefault="00D11551" w:rsidP="00D11551">
      <w:pPr>
        <w:pStyle w:val="PargrafodaLista"/>
        <w:tabs>
          <w:tab w:val="left" w:pos="284"/>
        </w:tabs>
        <w:spacing w:after="0"/>
        <w:ind w:left="0"/>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sidRPr="00FB0E55">
        <w:rPr>
          <w:rFonts w:ascii="Times New Roman" w:hAnsi="Times New Roman" w:cs="Times New Roman"/>
          <w:sz w:val="24"/>
          <w:szCs w:val="24"/>
        </w:rPr>
        <w:t>Dito isto, ainda é importante ressaltar que a concentração da solução não tem o</w:t>
      </w:r>
      <w:r>
        <w:rPr>
          <w:rFonts w:ascii="Times New Roman" w:hAnsi="Times New Roman" w:cs="Times New Roman"/>
          <w:sz w:val="24"/>
          <w:szCs w:val="24"/>
        </w:rPr>
        <w:t xml:space="preserve"> </w:t>
      </w:r>
      <w:r w:rsidRPr="00FB0E55">
        <w:rPr>
          <w:rFonts w:ascii="Times New Roman" w:hAnsi="Times New Roman" w:cs="Times New Roman"/>
          <w:sz w:val="24"/>
          <w:szCs w:val="24"/>
        </w:rPr>
        <w:t>condão de inibir a competitividade do eventual procedimento licitatório a ser instaurado,</w:t>
      </w:r>
      <w:r>
        <w:rPr>
          <w:rFonts w:ascii="Times New Roman" w:hAnsi="Times New Roman" w:cs="Times New Roman"/>
          <w:sz w:val="24"/>
          <w:szCs w:val="24"/>
        </w:rPr>
        <w:t xml:space="preserve"> </w:t>
      </w:r>
      <w:r w:rsidRPr="00FB0E55">
        <w:rPr>
          <w:rFonts w:ascii="Times New Roman" w:hAnsi="Times New Roman" w:cs="Times New Roman"/>
          <w:sz w:val="24"/>
          <w:szCs w:val="24"/>
        </w:rPr>
        <w:t>tendo em vista que há, no mercado local, uma diversidade de empresas aptas a executar,</w:t>
      </w:r>
      <w:r>
        <w:rPr>
          <w:rFonts w:ascii="Times New Roman" w:hAnsi="Times New Roman" w:cs="Times New Roman"/>
          <w:sz w:val="24"/>
          <w:szCs w:val="24"/>
        </w:rPr>
        <w:t xml:space="preserve"> </w:t>
      </w:r>
      <w:r w:rsidRPr="00FB0E55">
        <w:rPr>
          <w:rFonts w:ascii="Times New Roman" w:hAnsi="Times New Roman" w:cs="Times New Roman"/>
          <w:sz w:val="24"/>
          <w:szCs w:val="24"/>
        </w:rPr>
        <w:t>na íntegra, o objeto deste Estudo Técnico Preliminar.</w:t>
      </w:r>
    </w:p>
    <w:p w14:paraId="321283EA" w14:textId="77777777" w:rsidR="00D11551" w:rsidRPr="00E14210" w:rsidRDefault="00D11551" w:rsidP="00D11551">
      <w:pPr>
        <w:pStyle w:val="PargrafodaLista"/>
        <w:tabs>
          <w:tab w:val="left" w:pos="284"/>
        </w:tabs>
        <w:spacing w:after="0"/>
        <w:ind w:left="0"/>
        <w:jc w:val="both"/>
        <w:rPr>
          <w:rFonts w:ascii="Times New Roman" w:hAnsi="Times New Roman" w:cs="Times New Roman"/>
          <w:b/>
          <w:bCs/>
          <w:sz w:val="24"/>
          <w:szCs w:val="24"/>
        </w:rPr>
      </w:pPr>
    </w:p>
    <w:p w14:paraId="0B5B6CDF" w14:textId="77777777" w:rsidR="00D11551" w:rsidRPr="00F37759" w:rsidRDefault="00D11551" w:rsidP="00D11551">
      <w:pPr>
        <w:pStyle w:val="PargrafodaLista"/>
        <w:numPr>
          <w:ilvl w:val="0"/>
          <w:numId w:val="6"/>
        </w:numPr>
        <w:tabs>
          <w:tab w:val="left" w:pos="284"/>
          <w:tab w:val="left" w:pos="426"/>
        </w:tabs>
        <w:spacing w:after="0"/>
        <w:ind w:left="0" w:firstLine="0"/>
        <w:jc w:val="both"/>
        <w:rPr>
          <w:rFonts w:ascii="Times New Roman" w:hAnsi="Times New Roman" w:cs="Times New Roman"/>
          <w:b/>
          <w:bCs/>
          <w:sz w:val="24"/>
          <w:szCs w:val="24"/>
        </w:rPr>
      </w:pPr>
      <w:r w:rsidRPr="00F37759">
        <w:rPr>
          <w:rFonts w:ascii="Times New Roman" w:hAnsi="Times New Roman" w:cs="Times New Roman"/>
          <w:b/>
          <w:bCs/>
          <w:sz w:val="24"/>
          <w:szCs w:val="24"/>
        </w:rPr>
        <w:t>DEMONSTRAÇÃO DOS RESULTADOS PRETENDIDOS</w:t>
      </w:r>
    </w:p>
    <w:p w14:paraId="4D6C57B7" w14:textId="77777777" w:rsidR="00D11551" w:rsidRDefault="00D11551" w:rsidP="00D11551">
      <w:pPr>
        <w:pStyle w:val="PargrafodaLista"/>
        <w:tabs>
          <w:tab w:val="left" w:pos="284"/>
          <w:tab w:val="left" w:pos="426"/>
        </w:tabs>
        <w:spacing w:after="0"/>
        <w:ind w:left="0" w:firstLine="709"/>
        <w:jc w:val="both"/>
        <w:rPr>
          <w:rFonts w:ascii="Times New Roman" w:hAnsi="Times New Roman" w:cs="Times New Roman"/>
          <w:color w:val="000000"/>
          <w:sz w:val="24"/>
          <w:szCs w:val="24"/>
        </w:rPr>
      </w:pPr>
      <w:r w:rsidRPr="00A017AB">
        <w:rPr>
          <w:rFonts w:ascii="Times New Roman" w:hAnsi="Times New Roman" w:cs="Times New Roman"/>
          <w:color w:val="000000"/>
          <w:sz w:val="24"/>
          <w:szCs w:val="24"/>
        </w:rPr>
        <w:t>Com a realização das obras, serão oferecidas aos munícipes, melhorias em sua qualidade de vida, acessibilidade, condições de higiene e segurança.</w:t>
      </w:r>
    </w:p>
    <w:p w14:paraId="506DE3DE" w14:textId="77777777" w:rsidR="00D11551" w:rsidRPr="00A017AB" w:rsidRDefault="00D11551" w:rsidP="00D11551">
      <w:pPr>
        <w:pStyle w:val="PargrafodaLista"/>
        <w:tabs>
          <w:tab w:val="left" w:pos="284"/>
          <w:tab w:val="left" w:pos="426"/>
        </w:tabs>
        <w:spacing w:after="0"/>
        <w:ind w:left="0"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Como também </w:t>
      </w:r>
      <w:r w:rsidRPr="00A017AB">
        <w:rPr>
          <w:rFonts w:ascii="Times New Roman" w:hAnsi="Times New Roman" w:cs="Times New Roman"/>
          <w:color w:val="000000"/>
          <w:sz w:val="24"/>
          <w:szCs w:val="24"/>
        </w:rPr>
        <w:t>irá assegurar que as intervenções proporcionem uma melhoria na trafegabilidade da região, incentivando o aumento e crescimento dos produtores e comerciantes locais, resultando em uma proposta mais eficiente de deslocamento que a existente, reduzindo os acidentes, e melhorando a infraestrutura numa região que ainda não possui pavimentação.</w:t>
      </w:r>
    </w:p>
    <w:p w14:paraId="22CB9411" w14:textId="77777777" w:rsidR="00D11551" w:rsidRPr="00E14210" w:rsidRDefault="00D11551" w:rsidP="00D11551">
      <w:pPr>
        <w:pStyle w:val="PargrafodaLista"/>
        <w:tabs>
          <w:tab w:val="left" w:pos="284"/>
          <w:tab w:val="left" w:pos="426"/>
        </w:tabs>
        <w:spacing w:after="0"/>
        <w:ind w:left="0" w:firstLine="709"/>
        <w:jc w:val="both"/>
        <w:rPr>
          <w:rFonts w:ascii="Times New Roman" w:hAnsi="Times New Roman" w:cs="Times New Roman"/>
          <w:sz w:val="24"/>
          <w:szCs w:val="24"/>
        </w:rPr>
      </w:pPr>
    </w:p>
    <w:p w14:paraId="76FC1089" w14:textId="77777777" w:rsidR="00D11551" w:rsidRPr="00E14210" w:rsidRDefault="00D11551" w:rsidP="00D11551">
      <w:pPr>
        <w:pStyle w:val="PargrafodaLista"/>
        <w:numPr>
          <w:ilvl w:val="0"/>
          <w:numId w:val="6"/>
        </w:numPr>
        <w:tabs>
          <w:tab w:val="left" w:pos="284"/>
          <w:tab w:val="left" w:pos="426"/>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DESCRIÇÃO DA SOLUÇÃO COMO UM TODO</w:t>
      </w:r>
    </w:p>
    <w:p w14:paraId="3F135919" w14:textId="77777777" w:rsidR="00D11551" w:rsidRDefault="00D11551" w:rsidP="00D11551">
      <w:pPr>
        <w:tabs>
          <w:tab w:val="left" w:pos="284"/>
        </w:tabs>
        <w:spacing w:after="0"/>
        <w:ind w:firstLine="426"/>
        <w:jc w:val="both"/>
        <w:rPr>
          <w:rFonts w:ascii="Times New Roman" w:hAnsi="Times New Roman" w:cs="Times New Roman"/>
          <w:color w:val="000000"/>
          <w:sz w:val="24"/>
          <w:szCs w:val="24"/>
        </w:rPr>
      </w:pPr>
      <w:r w:rsidRPr="00D4477D">
        <w:rPr>
          <w:rFonts w:ascii="Times New Roman" w:hAnsi="Times New Roman" w:cs="Times New Roman"/>
          <w:color w:val="000000"/>
          <w:sz w:val="24"/>
          <w:szCs w:val="24"/>
        </w:rPr>
        <w:t xml:space="preserve">A solução desenvolvida na presente contratação </w:t>
      </w:r>
      <w:r w:rsidRPr="00D4477D">
        <w:rPr>
          <w:rFonts w:ascii="Times New Roman" w:hAnsi="Times New Roman" w:cs="Times New Roman"/>
          <w:b/>
          <w:bCs/>
          <w:color w:val="000000"/>
          <w:sz w:val="24"/>
          <w:szCs w:val="24"/>
        </w:rPr>
        <w:t>trata-se da execução de obra</w:t>
      </w:r>
      <w:r w:rsidRPr="00D4477D">
        <w:rPr>
          <w:rFonts w:ascii="Times New Roman" w:hAnsi="Times New Roman" w:cs="Times New Roman"/>
          <w:color w:val="000000"/>
          <w:sz w:val="24"/>
          <w:szCs w:val="24"/>
        </w:rPr>
        <w:t>, definida pelo artigo 6°, XII, da lei 14.133/2021.</w:t>
      </w:r>
    </w:p>
    <w:p w14:paraId="644DDB56" w14:textId="77777777" w:rsidR="00D11551" w:rsidRDefault="00D11551" w:rsidP="00D11551">
      <w:pPr>
        <w:tabs>
          <w:tab w:val="left" w:pos="284"/>
        </w:tabs>
        <w:spacing w:after="0"/>
        <w:ind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Pr="00111163">
        <w:rPr>
          <w:rFonts w:ascii="Times New Roman" w:hAnsi="Times New Roman" w:cs="Times New Roman"/>
          <w:color w:val="000000"/>
          <w:sz w:val="24"/>
          <w:szCs w:val="24"/>
        </w:rPr>
        <w:t>Trata-se, também, de obrigação de natureza não continuada ou contratada por</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escopo, como aquelas que “impõem aos contratados o dever de realizar a</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prestação de um</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serviço específico em um período predeterminado, podendo ser</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prorrogado, desde que</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justificadamente, pelo prazo necessário à conclusão do</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objeto</w:t>
      </w:r>
      <w:r>
        <w:rPr>
          <w:rFonts w:ascii="Times New Roman" w:hAnsi="Times New Roman" w:cs="Times New Roman"/>
          <w:color w:val="000000"/>
          <w:sz w:val="24"/>
          <w:szCs w:val="24"/>
        </w:rPr>
        <w:t>.</w:t>
      </w:r>
    </w:p>
    <w:p w14:paraId="19E4687B" w14:textId="77777777" w:rsidR="00D11551" w:rsidRDefault="00D11551" w:rsidP="00D11551">
      <w:pPr>
        <w:tabs>
          <w:tab w:val="left" w:pos="284"/>
        </w:tabs>
        <w:spacing w:after="0"/>
        <w:ind w:firstLine="426"/>
        <w:jc w:val="both"/>
        <w:rPr>
          <w:rFonts w:ascii="Times New Roman" w:hAnsi="Times New Roman" w:cs="Times New Roman"/>
          <w:color w:val="000000"/>
          <w:sz w:val="24"/>
          <w:szCs w:val="24"/>
        </w:rPr>
      </w:pPr>
      <w:r w:rsidRPr="00111163">
        <w:rPr>
          <w:rFonts w:ascii="Times New Roman" w:hAnsi="Times New Roman" w:cs="Times New Roman"/>
          <w:color w:val="000000"/>
          <w:sz w:val="24"/>
          <w:szCs w:val="24"/>
        </w:rPr>
        <w:t>Além disso, o objeto da contratação desse Estudo Técnico Preliminar é</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 xml:space="preserve">perfeitamente passível de </w:t>
      </w:r>
      <w:r w:rsidRPr="00111163">
        <w:rPr>
          <w:rFonts w:ascii="Times New Roman" w:hAnsi="Times New Roman" w:cs="Times New Roman"/>
          <w:b/>
          <w:bCs/>
          <w:color w:val="000000"/>
          <w:sz w:val="24"/>
          <w:szCs w:val="24"/>
        </w:rPr>
        <w:t>execução indireta</w:t>
      </w:r>
      <w:r>
        <w:rPr>
          <w:rFonts w:ascii="Times New Roman" w:hAnsi="Times New Roman" w:cs="Times New Roman"/>
          <w:color w:val="000000"/>
          <w:sz w:val="24"/>
          <w:szCs w:val="24"/>
        </w:rPr>
        <w:t>.</w:t>
      </w:r>
    </w:p>
    <w:p w14:paraId="6A890249" w14:textId="77777777" w:rsidR="00D11551" w:rsidRDefault="00D11551" w:rsidP="00D11551">
      <w:pPr>
        <w:tabs>
          <w:tab w:val="left" w:pos="284"/>
        </w:tabs>
        <w:spacing w:after="0"/>
        <w:ind w:firstLine="426"/>
        <w:jc w:val="both"/>
        <w:rPr>
          <w:rFonts w:ascii="Times New Roman" w:hAnsi="Times New Roman" w:cs="Times New Roman"/>
          <w:color w:val="000000"/>
          <w:sz w:val="24"/>
          <w:szCs w:val="24"/>
        </w:rPr>
      </w:pPr>
      <w:r w:rsidRPr="00111163">
        <w:rPr>
          <w:rFonts w:ascii="Times New Roman" w:hAnsi="Times New Roman" w:cs="Times New Roman"/>
          <w:color w:val="000000"/>
          <w:sz w:val="24"/>
          <w:szCs w:val="24"/>
        </w:rPr>
        <w:lastRenderedPageBreak/>
        <w:t xml:space="preserve">Ademais, o regime de execução a ser adotado será o de </w:t>
      </w:r>
      <w:r w:rsidRPr="00111163">
        <w:rPr>
          <w:rFonts w:ascii="Times New Roman" w:hAnsi="Times New Roman" w:cs="Times New Roman"/>
          <w:b/>
          <w:bCs/>
          <w:color w:val="000000"/>
          <w:sz w:val="24"/>
          <w:szCs w:val="24"/>
        </w:rPr>
        <w:t>empreitada por preço</w:t>
      </w:r>
      <w:r>
        <w:rPr>
          <w:rFonts w:ascii="Times New Roman" w:hAnsi="Times New Roman" w:cs="Times New Roman"/>
          <w:b/>
          <w:bCs/>
          <w:color w:val="000000"/>
          <w:sz w:val="24"/>
          <w:szCs w:val="24"/>
        </w:rPr>
        <w:t xml:space="preserve"> </w:t>
      </w:r>
      <w:r w:rsidRPr="00111163">
        <w:rPr>
          <w:rFonts w:ascii="Times New Roman" w:hAnsi="Times New Roman" w:cs="Times New Roman"/>
          <w:b/>
          <w:bCs/>
          <w:color w:val="000000"/>
          <w:sz w:val="24"/>
          <w:szCs w:val="24"/>
        </w:rPr>
        <w:t>unitário</w:t>
      </w:r>
      <w:r w:rsidRPr="00111163">
        <w:rPr>
          <w:rFonts w:ascii="Times New Roman" w:hAnsi="Times New Roman" w:cs="Times New Roman"/>
          <w:color w:val="000000"/>
          <w:sz w:val="24"/>
          <w:szCs w:val="24"/>
        </w:rPr>
        <w:t>, tendo em vista que, por tratar-se de intervenção em edificação existente,</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é</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possível que se constate, durante a execução, variações nos quantitativos</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determinados</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em projeto, conforme entendimento explicitado no Acórdão nº</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1.977/2013, do Tribunal de Contas da Uniã</w:t>
      </w:r>
      <w:r>
        <w:rPr>
          <w:rFonts w:ascii="Times New Roman" w:hAnsi="Times New Roman" w:cs="Times New Roman"/>
          <w:color w:val="000000"/>
          <w:sz w:val="24"/>
          <w:szCs w:val="24"/>
        </w:rPr>
        <w:t>o.</w:t>
      </w:r>
    </w:p>
    <w:p w14:paraId="25298EED" w14:textId="77777777" w:rsidR="00D11551" w:rsidRDefault="00D11551" w:rsidP="00D11551">
      <w:pPr>
        <w:tabs>
          <w:tab w:val="left" w:pos="284"/>
        </w:tabs>
        <w:spacing w:after="0"/>
        <w:ind w:firstLine="426"/>
        <w:jc w:val="both"/>
        <w:rPr>
          <w:rFonts w:ascii="Times New Roman" w:hAnsi="Times New Roman" w:cs="Times New Roman"/>
          <w:b/>
          <w:bCs/>
          <w:color w:val="000000"/>
          <w:sz w:val="24"/>
          <w:szCs w:val="24"/>
        </w:rPr>
      </w:pPr>
      <w:r w:rsidRPr="00111163">
        <w:rPr>
          <w:rFonts w:ascii="Times New Roman" w:hAnsi="Times New Roman" w:cs="Times New Roman"/>
          <w:color w:val="000000"/>
          <w:sz w:val="24"/>
          <w:szCs w:val="24"/>
        </w:rPr>
        <w:t>No que se refere ao tempo de duração da obra, estima-se que será necessário o</w:t>
      </w:r>
      <w:r>
        <w:rPr>
          <w:rFonts w:ascii="Times New Roman" w:hAnsi="Times New Roman" w:cs="Times New Roman"/>
          <w:color w:val="000000"/>
          <w:sz w:val="24"/>
          <w:szCs w:val="24"/>
        </w:rPr>
        <w:t xml:space="preserve"> </w:t>
      </w:r>
      <w:r w:rsidRPr="00111163">
        <w:rPr>
          <w:rFonts w:ascii="Times New Roman" w:hAnsi="Times New Roman" w:cs="Times New Roman"/>
          <w:color w:val="000000"/>
          <w:sz w:val="24"/>
          <w:szCs w:val="24"/>
        </w:rPr>
        <w:t xml:space="preserve">período de </w:t>
      </w:r>
      <w:r w:rsidRPr="00111163">
        <w:rPr>
          <w:rFonts w:ascii="Times New Roman" w:hAnsi="Times New Roman" w:cs="Times New Roman"/>
          <w:b/>
          <w:bCs/>
          <w:color w:val="000000"/>
          <w:sz w:val="24"/>
          <w:szCs w:val="24"/>
        </w:rPr>
        <w:t>05 meses.</w:t>
      </w:r>
    </w:p>
    <w:p w14:paraId="465CDCDC" w14:textId="77777777" w:rsidR="00D11551" w:rsidRDefault="00D11551" w:rsidP="00D11551">
      <w:pPr>
        <w:tabs>
          <w:tab w:val="left" w:pos="284"/>
        </w:tabs>
        <w:spacing w:after="0"/>
        <w:ind w:firstLine="426"/>
        <w:jc w:val="both"/>
        <w:rPr>
          <w:rFonts w:ascii="Times New Roman" w:hAnsi="Times New Roman" w:cs="Times New Roman"/>
          <w:b/>
          <w:bCs/>
          <w:color w:val="000000"/>
          <w:sz w:val="24"/>
          <w:szCs w:val="24"/>
        </w:rPr>
      </w:pPr>
    </w:p>
    <w:p w14:paraId="7391B7B0" w14:textId="77777777" w:rsidR="00D11551" w:rsidRDefault="00D11551" w:rsidP="00D11551">
      <w:pPr>
        <w:tabs>
          <w:tab w:val="left" w:pos="284"/>
        </w:tabs>
        <w:spacing w:after="0"/>
        <w:ind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Por fim, a contratação de empresa para a execução dos serviços tratados neste documento </w:t>
      </w:r>
      <w:r>
        <w:rPr>
          <w:rFonts w:ascii="Times New Roman" w:hAnsi="Times New Roman" w:cs="Times New Roman"/>
          <w:b/>
          <w:bCs/>
          <w:color w:val="000000"/>
          <w:sz w:val="24"/>
          <w:szCs w:val="24"/>
        </w:rPr>
        <w:t xml:space="preserve">não exige dedicação exclusiva de mão de obra, </w:t>
      </w:r>
      <w:r>
        <w:rPr>
          <w:rFonts w:ascii="Times New Roman" w:hAnsi="Times New Roman" w:cs="Times New Roman"/>
          <w:color w:val="000000"/>
          <w:sz w:val="24"/>
          <w:szCs w:val="24"/>
        </w:rPr>
        <w:t>uma vez que não se fará necessária a alocação contínua e permanente dos empregados nas dependências do órgão.</w:t>
      </w:r>
    </w:p>
    <w:p w14:paraId="3840DDFD" w14:textId="77777777" w:rsidR="00D11551" w:rsidRPr="00E14210" w:rsidRDefault="00D11551" w:rsidP="00D11551">
      <w:pPr>
        <w:tabs>
          <w:tab w:val="left" w:pos="284"/>
        </w:tabs>
        <w:spacing w:after="0"/>
        <w:jc w:val="both"/>
        <w:rPr>
          <w:rFonts w:ascii="Times New Roman" w:hAnsi="Times New Roman" w:cs="Times New Roman"/>
          <w:b/>
          <w:bCs/>
          <w:sz w:val="24"/>
          <w:szCs w:val="24"/>
        </w:rPr>
      </w:pPr>
    </w:p>
    <w:p w14:paraId="2B9100E9" w14:textId="77777777" w:rsidR="00D11551" w:rsidRPr="00E14210" w:rsidRDefault="00D11551" w:rsidP="00D11551">
      <w:pPr>
        <w:pStyle w:val="PargrafodaLista"/>
        <w:numPr>
          <w:ilvl w:val="0"/>
          <w:numId w:val="6"/>
        </w:numPr>
        <w:tabs>
          <w:tab w:val="left" w:pos="284"/>
          <w:tab w:val="left" w:pos="426"/>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VIABILIDADE DA CONTRATAÇÃO</w:t>
      </w:r>
    </w:p>
    <w:p w14:paraId="74DCC7DA" w14:textId="77777777" w:rsidR="00D11551" w:rsidRPr="00E14210" w:rsidRDefault="00D11551" w:rsidP="00D11551">
      <w:pPr>
        <w:tabs>
          <w:tab w:val="left" w:pos="284"/>
          <w:tab w:val="left" w:pos="426"/>
        </w:tabs>
        <w:spacing w:after="0"/>
        <w:jc w:val="both"/>
        <w:rPr>
          <w:rFonts w:ascii="Times New Roman" w:hAnsi="Times New Roman" w:cs="Times New Roman"/>
          <w:sz w:val="24"/>
          <w:szCs w:val="24"/>
        </w:rPr>
      </w:pPr>
      <w:r w:rsidRPr="00E14210">
        <w:rPr>
          <w:rFonts w:ascii="Times New Roman" w:hAnsi="Times New Roman" w:cs="Times New Roman"/>
          <w:b/>
          <w:bCs/>
          <w:sz w:val="24"/>
          <w:szCs w:val="24"/>
        </w:rPr>
        <w:tab/>
      </w:r>
      <w:r w:rsidRPr="00E14210">
        <w:rPr>
          <w:rFonts w:ascii="Times New Roman" w:hAnsi="Times New Roman" w:cs="Times New Roman"/>
          <w:b/>
          <w:bCs/>
          <w:sz w:val="24"/>
          <w:szCs w:val="24"/>
        </w:rPr>
        <w:tab/>
      </w:r>
      <w:r w:rsidRPr="00E14210">
        <w:rPr>
          <w:rFonts w:ascii="Times New Roman" w:hAnsi="Times New Roman" w:cs="Times New Roman"/>
          <w:sz w:val="24"/>
          <w:szCs w:val="24"/>
        </w:rPr>
        <w:t xml:space="preserve">Esta secretária, responsável pelo órgão solicitante, declara </w:t>
      </w:r>
      <w:r w:rsidRPr="00E14210">
        <w:rPr>
          <w:rFonts w:ascii="Times New Roman" w:hAnsi="Times New Roman" w:cs="Times New Roman"/>
          <w:b/>
          <w:bCs/>
          <w:sz w:val="24"/>
          <w:szCs w:val="24"/>
        </w:rPr>
        <w:t xml:space="preserve">viável </w:t>
      </w:r>
      <w:r w:rsidRPr="00E14210">
        <w:rPr>
          <w:rFonts w:ascii="Times New Roman" w:hAnsi="Times New Roman" w:cs="Times New Roman"/>
          <w:sz w:val="24"/>
          <w:szCs w:val="24"/>
        </w:rPr>
        <w:t>esta contratação em virtude de ser prática de rotina.</w:t>
      </w:r>
    </w:p>
    <w:p w14:paraId="54EBF4E6" w14:textId="77777777" w:rsidR="00D11551" w:rsidRPr="00E14210" w:rsidRDefault="00D11551" w:rsidP="00D11551">
      <w:pPr>
        <w:tabs>
          <w:tab w:val="left" w:pos="284"/>
          <w:tab w:val="left" w:pos="426"/>
        </w:tabs>
        <w:spacing w:after="0"/>
        <w:jc w:val="both"/>
        <w:rPr>
          <w:rFonts w:ascii="Times New Roman" w:hAnsi="Times New Roman" w:cs="Times New Roman"/>
          <w:b/>
          <w:bCs/>
          <w:sz w:val="24"/>
          <w:szCs w:val="24"/>
        </w:rPr>
      </w:pPr>
    </w:p>
    <w:p w14:paraId="7B1EFB62" w14:textId="77777777" w:rsidR="00D11551" w:rsidRPr="00E14210" w:rsidRDefault="00D11551" w:rsidP="00D11551">
      <w:pPr>
        <w:pStyle w:val="PargrafodaLista"/>
        <w:numPr>
          <w:ilvl w:val="0"/>
          <w:numId w:val="6"/>
        </w:numPr>
        <w:tabs>
          <w:tab w:val="left" w:pos="284"/>
          <w:tab w:val="left" w:pos="426"/>
        </w:tabs>
        <w:spacing w:after="0"/>
        <w:ind w:left="0" w:firstLine="0"/>
        <w:jc w:val="both"/>
        <w:rPr>
          <w:rFonts w:ascii="Times New Roman" w:hAnsi="Times New Roman" w:cs="Times New Roman"/>
          <w:b/>
          <w:bCs/>
          <w:sz w:val="24"/>
          <w:szCs w:val="24"/>
        </w:rPr>
      </w:pPr>
      <w:r w:rsidRPr="00E14210">
        <w:rPr>
          <w:rFonts w:ascii="Times New Roman" w:hAnsi="Times New Roman" w:cs="Times New Roman"/>
          <w:b/>
          <w:bCs/>
          <w:sz w:val="24"/>
          <w:szCs w:val="24"/>
        </w:rPr>
        <w:t>APENSOS E ANEXOS</w:t>
      </w:r>
    </w:p>
    <w:p w14:paraId="6E9EEB04" w14:textId="77777777" w:rsidR="00D11551" w:rsidRPr="00E14210" w:rsidRDefault="00D11551" w:rsidP="00D11551">
      <w:pPr>
        <w:pStyle w:val="PargrafodaLista"/>
        <w:tabs>
          <w:tab w:val="left" w:pos="284"/>
        </w:tabs>
        <w:spacing w:after="0"/>
        <w:ind w:left="0" w:firstLine="709"/>
        <w:jc w:val="both"/>
        <w:rPr>
          <w:rFonts w:ascii="Times New Roman" w:hAnsi="Times New Roman" w:cs="Times New Roman"/>
          <w:sz w:val="24"/>
          <w:szCs w:val="24"/>
        </w:rPr>
      </w:pPr>
      <w:r w:rsidRPr="00E14210">
        <w:rPr>
          <w:rFonts w:ascii="Times New Roman" w:hAnsi="Times New Roman" w:cs="Times New Roman"/>
          <w:sz w:val="24"/>
          <w:szCs w:val="24"/>
        </w:rPr>
        <w:t xml:space="preserve">Constam como anexo </w:t>
      </w:r>
      <w:r>
        <w:rPr>
          <w:rFonts w:ascii="Times New Roman" w:hAnsi="Times New Roman" w:cs="Times New Roman"/>
          <w:sz w:val="24"/>
          <w:szCs w:val="24"/>
        </w:rPr>
        <w:t>o projeto básico elaborado pelo Engenheiro</w:t>
      </w:r>
      <w:r w:rsidRPr="0075525A">
        <w:rPr>
          <w:rFonts w:ascii="Times New Roman" w:hAnsi="Times New Roman" w:cs="Times New Roman"/>
          <w:sz w:val="24"/>
          <w:szCs w:val="24"/>
        </w:rPr>
        <w:t xml:space="preserve"> </w:t>
      </w:r>
      <w:r w:rsidRPr="0075525A">
        <w:rPr>
          <w:rFonts w:ascii="Times New Roman" w:hAnsi="Times New Roman" w:cs="Times New Roman"/>
          <w:b/>
          <w:bCs/>
          <w:sz w:val="24"/>
          <w:szCs w:val="24"/>
        </w:rPr>
        <w:t>TIAGO DE</w:t>
      </w:r>
      <w:r>
        <w:rPr>
          <w:rFonts w:ascii="Times New Roman" w:hAnsi="Times New Roman" w:cs="Times New Roman"/>
          <w:b/>
          <w:bCs/>
          <w:sz w:val="24"/>
          <w:szCs w:val="24"/>
        </w:rPr>
        <w:t xml:space="preserve"> </w:t>
      </w:r>
      <w:r w:rsidRPr="0075525A">
        <w:rPr>
          <w:rFonts w:ascii="Times New Roman" w:hAnsi="Times New Roman" w:cs="Times New Roman"/>
          <w:b/>
          <w:bCs/>
          <w:sz w:val="24"/>
          <w:szCs w:val="24"/>
        </w:rPr>
        <w:t>ASSIS LOPES</w:t>
      </w:r>
      <w:r>
        <w:rPr>
          <w:rFonts w:ascii="Times New Roman" w:hAnsi="Times New Roman" w:cs="Times New Roman"/>
          <w:b/>
          <w:bCs/>
          <w:sz w:val="24"/>
          <w:szCs w:val="24"/>
        </w:rPr>
        <w:t xml:space="preserve"> </w:t>
      </w:r>
      <w:r w:rsidRPr="0075525A">
        <w:rPr>
          <w:rFonts w:ascii="Times New Roman" w:hAnsi="Times New Roman" w:cs="Times New Roman"/>
          <w:b/>
          <w:bCs/>
          <w:sz w:val="24"/>
          <w:szCs w:val="24"/>
        </w:rPr>
        <w:t>QUEIROZ</w:t>
      </w:r>
      <w:r w:rsidRPr="00E14210">
        <w:rPr>
          <w:rFonts w:ascii="Times New Roman" w:hAnsi="Times New Roman" w:cs="Times New Roman"/>
          <w:sz w:val="24"/>
          <w:szCs w:val="24"/>
        </w:rPr>
        <w:t>.</w:t>
      </w:r>
    </w:p>
    <w:p w14:paraId="61AAE193" w14:textId="77777777" w:rsidR="00D11551" w:rsidRPr="00E14210" w:rsidRDefault="00D11551" w:rsidP="00D11551">
      <w:pPr>
        <w:pStyle w:val="PargrafodaLista"/>
        <w:tabs>
          <w:tab w:val="left" w:pos="284"/>
        </w:tabs>
        <w:spacing w:after="0"/>
        <w:ind w:left="0" w:firstLine="709"/>
        <w:jc w:val="both"/>
        <w:rPr>
          <w:rFonts w:ascii="Times New Roman" w:hAnsi="Times New Roman" w:cs="Times New Roman"/>
          <w:sz w:val="24"/>
          <w:szCs w:val="24"/>
        </w:rPr>
      </w:pPr>
    </w:p>
    <w:p w14:paraId="739CBE9C" w14:textId="017051A0" w:rsidR="00D11551" w:rsidRPr="00E14210" w:rsidRDefault="00D11551" w:rsidP="00D11551">
      <w:pPr>
        <w:pStyle w:val="PargrafodaLista"/>
        <w:tabs>
          <w:tab w:val="left" w:pos="284"/>
        </w:tabs>
        <w:spacing w:after="0"/>
        <w:ind w:left="0"/>
        <w:jc w:val="center"/>
        <w:rPr>
          <w:rFonts w:ascii="Times New Roman" w:hAnsi="Times New Roman" w:cs="Times New Roman"/>
          <w:sz w:val="24"/>
          <w:szCs w:val="24"/>
        </w:rPr>
      </w:pPr>
      <w:r w:rsidRPr="00E14210">
        <w:rPr>
          <w:rFonts w:ascii="Times New Roman" w:hAnsi="Times New Roman" w:cs="Times New Roman"/>
          <w:sz w:val="24"/>
          <w:szCs w:val="24"/>
        </w:rPr>
        <w:t xml:space="preserve">Coronel João Pessoa/RN, </w:t>
      </w:r>
      <w:r w:rsidR="0004269C">
        <w:rPr>
          <w:rFonts w:ascii="Times New Roman" w:hAnsi="Times New Roman" w:cs="Times New Roman"/>
          <w:sz w:val="24"/>
          <w:szCs w:val="24"/>
        </w:rPr>
        <w:t>21</w:t>
      </w:r>
      <w:r w:rsidR="003B687C">
        <w:rPr>
          <w:rFonts w:ascii="Times New Roman" w:hAnsi="Times New Roman" w:cs="Times New Roman"/>
          <w:sz w:val="24"/>
          <w:szCs w:val="24"/>
        </w:rPr>
        <w:t xml:space="preserve"> de janeiro de 2025</w:t>
      </w:r>
      <w:r w:rsidRPr="00E14210">
        <w:rPr>
          <w:rFonts w:ascii="Times New Roman" w:hAnsi="Times New Roman" w:cs="Times New Roman"/>
          <w:sz w:val="24"/>
          <w:szCs w:val="24"/>
        </w:rPr>
        <w:t>.</w:t>
      </w:r>
    </w:p>
    <w:p w14:paraId="5F494A53" w14:textId="77777777" w:rsidR="00D11551" w:rsidRPr="00E14210" w:rsidRDefault="00D11551" w:rsidP="00D11551">
      <w:pPr>
        <w:pStyle w:val="PargrafodaLista"/>
        <w:tabs>
          <w:tab w:val="left" w:pos="284"/>
        </w:tabs>
        <w:spacing w:after="0"/>
        <w:ind w:left="0"/>
        <w:jc w:val="center"/>
        <w:rPr>
          <w:rFonts w:ascii="Times New Roman" w:hAnsi="Times New Roman" w:cs="Times New Roman"/>
          <w:sz w:val="24"/>
          <w:szCs w:val="24"/>
        </w:rPr>
      </w:pPr>
    </w:p>
    <w:p w14:paraId="19B54279" w14:textId="77777777" w:rsidR="00D11551" w:rsidRDefault="00D11551" w:rsidP="00D11551">
      <w:pPr>
        <w:pStyle w:val="PargrafodaLista"/>
        <w:tabs>
          <w:tab w:val="left" w:pos="284"/>
        </w:tabs>
        <w:spacing w:after="0"/>
        <w:ind w:left="0"/>
        <w:jc w:val="center"/>
        <w:rPr>
          <w:rFonts w:ascii="Times New Roman" w:hAnsi="Times New Roman" w:cs="Times New Roman"/>
          <w:sz w:val="24"/>
          <w:szCs w:val="24"/>
        </w:rPr>
      </w:pPr>
    </w:p>
    <w:p w14:paraId="59C3DA25" w14:textId="77777777" w:rsidR="00D11551" w:rsidRDefault="00D11551" w:rsidP="00D11551">
      <w:pPr>
        <w:pStyle w:val="PargrafodaLista"/>
        <w:tabs>
          <w:tab w:val="left" w:pos="284"/>
        </w:tabs>
        <w:spacing w:after="0"/>
        <w:ind w:left="0"/>
        <w:jc w:val="center"/>
        <w:rPr>
          <w:rFonts w:ascii="Times New Roman" w:hAnsi="Times New Roman" w:cs="Times New Roman"/>
          <w:sz w:val="24"/>
          <w:szCs w:val="24"/>
        </w:rPr>
      </w:pPr>
    </w:p>
    <w:p w14:paraId="4994B481" w14:textId="77777777" w:rsidR="00D11551" w:rsidRPr="000B01C0" w:rsidRDefault="00D11551" w:rsidP="00D11551">
      <w:pPr>
        <w:pStyle w:val="PargrafodaLista"/>
        <w:pBdr>
          <w:bottom w:val="single" w:sz="4" w:space="1" w:color="auto"/>
        </w:pBdr>
        <w:tabs>
          <w:tab w:val="left" w:pos="284"/>
        </w:tabs>
        <w:spacing w:after="0"/>
        <w:ind w:left="0"/>
        <w:jc w:val="center"/>
        <w:rPr>
          <w:rFonts w:ascii="Times New Roman" w:hAnsi="Times New Roman" w:cs="Times New Roman"/>
          <w:b/>
          <w:bCs/>
          <w:sz w:val="24"/>
          <w:szCs w:val="24"/>
        </w:rPr>
      </w:pPr>
      <w:r w:rsidRPr="000B01C0">
        <w:rPr>
          <w:rFonts w:ascii="Times New Roman" w:hAnsi="Times New Roman" w:cs="Times New Roman"/>
          <w:b/>
          <w:bCs/>
          <w:sz w:val="24"/>
          <w:szCs w:val="24"/>
        </w:rPr>
        <w:t>ASSINATURA DOS MEMBROS DA EQUIPE DE PLANEJAMENTO</w:t>
      </w:r>
    </w:p>
    <w:p w14:paraId="68DD8464" w14:textId="77777777" w:rsidR="00D11551" w:rsidRDefault="00D11551" w:rsidP="00D11551">
      <w:pPr>
        <w:pStyle w:val="PargrafodaLista"/>
        <w:tabs>
          <w:tab w:val="left" w:pos="284"/>
        </w:tabs>
        <w:spacing w:after="0"/>
        <w:ind w:left="0"/>
        <w:jc w:val="center"/>
        <w:rPr>
          <w:rFonts w:ascii="Times New Roman" w:hAnsi="Times New Roman" w:cs="Times New Roman"/>
          <w:sz w:val="24"/>
          <w:szCs w:val="24"/>
        </w:rPr>
      </w:pPr>
    </w:p>
    <w:p w14:paraId="152CCDC4" w14:textId="77777777" w:rsidR="00D11551" w:rsidRDefault="00D11551" w:rsidP="00D11551">
      <w:pPr>
        <w:pStyle w:val="PargrafodaLista"/>
        <w:tabs>
          <w:tab w:val="left" w:pos="284"/>
        </w:tabs>
        <w:spacing w:after="0"/>
        <w:ind w:left="0"/>
        <w:jc w:val="center"/>
        <w:rPr>
          <w:rFonts w:ascii="Times New Roman" w:hAnsi="Times New Roman" w:cs="Times New Roman"/>
          <w:sz w:val="24"/>
          <w:szCs w:val="24"/>
        </w:rPr>
      </w:pPr>
    </w:p>
    <w:p w14:paraId="72DE9F15" w14:textId="77777777" w:rsidR="00D11551" w:rsidRPr="002554CB" w:rsidRDefault="00D11551" w:rsidP="00D11551">
      <w:pPr>
        <w:pStyle w:val="PargrafodaLista"/>
        <w:tabs>
          <w:tab w:val="left" w:pos="284"/>
        </w:tabs>
        <w:spacing w:after="0"/>
        <w:ind w:left="0"/>
        <w:jc w:val="center"/>
        <w:rPr>
          <w:rFonts w:ascii="Times New Roman" w:hAnsi="Times New Roman" w:cs="Times New Roman"/>
          <w:sz w:val="24"/>
          <w:szCs w:val="24"/>
        </w:rPr>
      </w:pPr>
    </w:p>
    <w:p w14:paraId="6189E263" w14:textId="77777777" w:rsidR="00D11551" w:rsidRPr="002554CB" w:rsidRDefault="00D11551" w:rsidP="00D11551">
      <w:pPr>
        <w:pBdr>
          <w:top w:val="nil"/>
          <w:left w:val="nil"/>
          <w:bottom w:val="nil"/>
          <w:right w:val="nil"/>
          <w:between w:val="nil"/>
        </w:pBdr>
        <w:spacing w:after="0" w:line="240" w:lineRule="auto"/>
        <w:jc w:val="center"/>
        <w:rPr>
          <w:rFonts w:ascii="Times New Roman" w:eastAsia="Bookman Old Style" w:hAnsi="Times New Roman" w:cs="Times New Roman"/>
          <w:b/>
          <w:color w:val="000000"/>
          <w:sz w:val="24"/>
          <w:szCs w:val="24"/>
        </w:rPr>
      </w:pPr>
      <w:r w:rsidRPr="002554CB">
        <w:rPr>
          <w:rFonts w:ascii="Times New Roman" w:eastAsia="Bookman Old Style" w:hAnsi="Times New Roman" w:cs="Times New Roman"/>
          <w:b/>
          <w:color w:val="000000"/>
          <w:sz w:val="24"/>
          <w:szCs w:val="24"/>
        </w:rPr>
        <w:t>_____________________________________________</w:t>
      </w:r>
    </w:p>
    <w:p w14:paraId="01BED040" w14:textId="77777777" w:rsidR="00D11551" w:rsidRPr="002554CB" w:rsidRDefault="00D11551" w:rsidP="00D11551">
      <w:pPr>
        <w:pStyle w:val="Normal1"/>
        <w:spacing w:after="0" w:line="240" w:lineRule="auto"/>
        <w:jc w:val="center"/>
        <w:rPr>
          <w:rFonts w:ascii="Times New Roman" w:eastAsia="Bookman Old Style" w:hAnsi="Times New Roman" w:cs="Times New Roman"/>
          <w:b/>
          <w:bCs/>
          <w:color w:val="auto"/>
          <w:sz w:val="24"/>
          <w:szCs w:val="24"/>
        </w:rPr>
      </w:pPr>
      <w:r w:rsidRPr="002554CB">
        <w:rPr>
          <w:rFonts w:ascii="Times New Roman" w:eastAsia="Bookman Old Style" w:hAnsi="Times New Roman" w:cs="Times New Roman"/>
          <w:b/>
          <w:bCs/>
          <w:color w:val="auto"/>
          <w:sz w:val="24"/>
          <w:szCs w:val="24"/>
        </w:rPr>
        <w:t>Francisco Hermínio Souza</w:t>
      </w:r>
    </w:p>
    <w:p w14:paraId="1047EA64" w14:textId="77777777" w:rsidR="00D11551" w:rsidRPr="002554CB" w:rsidRDefault="00D11551" w:rsidP="00D11551">
      <w:pPr>
        <w:pStyle w:val="Normal1"/>
        <w:spacing w:after="0" w:line="240" w:lineRule="auto"/>
        <w:jc w:val="center"/>
        <w:rPr>
          <w:rFonts w:ascii="Times New Roman" w:eastAsia="Bookman Old Style" w:hAnsi="Times New Roman" w:cs="Times New Roman"/>
          <w:color w:val="auto"/>
          <w:sz w:val="24"/>
          <w:szCs w:val="24"/>
        </w:rPr>
      </w:pPr>
      <w:r w:rsidRPr="002554CB">
        <w:rPr>
          <w:rFonts w:ascii="Times New Roman" w:eastAsia="Bookman Old Style" w:hAnsi="Times New Roman" w:cs="Times New Roman"/>
          <w:color w:val="auto"/>
          <w:sz w:val="24"/>
          <w:szCs w:val="24"/>
        </w:rPr>
        <w:t>Secretário</w:t>
      </w:r>
    </w:p>
    <w:p w14:paraId="31F7A837" w14:textId="77777777" w:rsidR="00D11551" w:rsidRPr="002554CB" w:rsidRDefault="00D11551" w:rsidP="00D11551">
      <w:pPr>
        <w:pStyle w:val="Normal1"/>
        <w:spacing w:after="0" w:line="240" w:lineRule="auto"/>
        <w:jc w:val="center"/>
        <w:rPr>
          <w:rFonts w:ascii="Times New Roman" w:eastAsia="Bookman Old Style" w:hAnsi="Times New Roman" w:cs="Times New Roman"/>
          <w:color w:val="auto"/>
          <w:sz w:val="24"/>
          <w:szCs w:val="24"/>
        </w:rPr>
      </w:pPr>
    </w:p>
    <w:p w14:paraId="04FD2512" w14:textId="77777777" w:rsidR="00D11551" w:rsidRPr="002554CB" w:rsidRDefault="00D11551" w:rsidP="00D11551">
      <w:pPr>
        <w:pStyle w:val="Normal1"/>
        <w:spacing w:after="0" w:line="240" w:lineRule="auto"/>
        <w:jc w:val="center"/>
        <w:rPr>
          <w:rFonts w:ascii="Times New Roman" w:eastAsia="Bookman Old Style" w:hAnsi="Times New Roman" w:cs="Times New Roman"/>
          <w:color w:val="auto"/>
          <w:sz w:val="24"/>
          <w:szCs w:val="24"/>
        </w:rPr>
      </w:pPr>
    </w:p>
    <w:p w14:paraId="7E83C3E8" w14:textId="77777777" w:rsidR="00D11551" w:rsidRPr="002554CB" w:rsidRDefault="00D11551" w:rsidP="00D11551">
      <w:pPr>
        <w:pStyle w:val="Normal1"/>
        <w:spacing w:after="0" w:line="240" w:lineRule="auto"/>
        <w:jc w:val="center"/>
        <w:rPr>
          <w:rFonts w:ascii="Times New Roman" w:eastAsia="Bookman Old Style" w:hAnsi="Times New Roman" w:cs="Times New Roman"/>
          <w:color w:val="auto"/>
          <w:sz w:val="24"/>
          <w:szCs w:val="24"/>
        </w:rPr>
      </w:pPr>
    </w:p>
    <w:p w14:paraId="1FFF871B" w14:textId="77777777" w:rsidR="00D11551" w:rsidRPr="002554CB" w:rsidRDefault="00D11551" w:rsidP="00D11551">
      <w:pPr>
        <w:pBdr>
          <w:top w:val="nil"/>
          <w:left w:val="nil"/>
          <w:bottom w:val="nil"/>
          <w:right w:val="nil"/>
          <w:between w:val="nil"/>
        </w:pBdr>
        <w:spacing w:after="0" w:line="240" w:lineRule="auto"/>
        <w:jc w:val="center"/>
        <w:rPr>
          <w:rFonts w:ascii="Times New Roman" w:eastAsia="Bookman Old Style" w:hAnsi="Times New Roman" w:cs="Times New Roman"/>
          <w:b/>
          <w:color w:val="000000"/>
          <w:sz w:val="24"/>
          <w:szCs w:val="24"/>
        </w:rPr>
      </w:pPr>
      <w:r w:rsidRPr="002554CB">
        <w:rPr>
          <w:rFonts w:ascii="Times New Roman" w:eastAsia="Bookman Old Style" w:hAnsi="Times New Roman" w:cs="Times New Roman"/>
          <w:b/>
          <w:color w:val="000000"/>
          <w:sz w:val="24"/>
          <w:szCs w:val="24"/>
        </w:rPr>
        <w:t>_____________________________________________</w:t>
      </w:r>
    </w:p>
    <w:p w14:paraId="28EED8F9" w14:textId="77777777" w:rsidR="00D11551" w:rsidRPr="002554CB" w:rsidRDefault="00D11551" w:rsidP="00D11551">
      <w:pPr>
        <w:pStyle w:val="Normal1"/>
        <w:spacing w:after="0" w:line="240" w:lineRule="auto"/>
        <w:jc w:val="center"/>
        <w:rPr>
          <w:rFonts w:ascii="Times New Roman" w:hAnsi="Times New Roman" w:cs="Times New Roman"/>
          <w:b/>
          <w:bCs/>
          <w:color w:val="auto"/>
          <w:sz w:val="24"/>
          <w:szCs w:val="24"/>
        </w:rPr>
      </w:pPr>
      <w:r w:rsidRPr="002554CB">
        <w:rPr>
          <w:rFonts w:ascii="Times New Roman" w:hAnsi="Times New Roman" w:cs="Times New Roman"/>
          <w:b/>
          <w:bCs/>
          <w:color w:val="auto"/>
          <w:sz w:val="24"/>
          <w:szCs w:val="24"/>
        </w:rPr>
        <w:t xml:space="preserve">Tiago </w:t>
      </w:r>
      <w:r>
        <w:rPr>
          <w:rFonts w:ascii="Times New Roman" w:hAnsi="Times New Roman" w:cs="Times New Roman"/>
          <w:b/>
          <w:bCs/>
          <w:color w:val="auto"/>
          <w:sz w:val="24"/>
          <w:szCs w:val="24"/>
        </w:rPr>
        <w:t>d</w:t>
      </w:r>
      <w:r w:rsidRPr="002554CB">
        <w:rPr>
          <w:rFonts w:ascii="Times New Roman" w:hAnsi="Times New Roman" w:cs="Times New Roman"/>
          <w:b/>
          <w:bCs/>
          <w:color w:val="auto"/>
          <w:sz w:val="24"/>
          <w:szCs w:val="24"/>
        </w:rPr>
        <w:t>e</w:t>
      </w:r>
      <w:r w:rsidRPr="002554CB">
        <w:rPr>
          <w:rFonts w:ascii="Times New Roman" w:hAnsi="Times New Roman" w:cs="Times New Roman"/>
          <w:b/>
          <w:bCs/>
          <w:sz w:val="24"/>
          <w:szCs w:val="24"/>
        </w:rPr>
        <w:t xml:space="preserve"> </w:t>
      </w:r>
      <w:r w:rsidRPr="002554CB">
        <w:rPr>
          <w:rFonts w:ascii="Times New Roman" w:hAnsi="Times New Roman" w:cs="Times New Roman"/>
          <w:b/>
          <w:bCs/>
          <w:color w:val="auto"/>
          <w:sz w:val="24"/>
          <w:szCs w:val="24"/>
        </w:rPr>
        <w:t>Assis Lopes</w:t>
      </w:r>
      <w:r w:rsidRPr="002554CB">
        <w:rPr>
          <w:rFonts w:ascii="Times New Roman" w:hAnsi="Times New Roman" w:cs="Times New Roman"/>
          <w:b/>
          <w:bCs/>
          <w:sz w:val="24"/>
          <w:szCs w:val="24"/>
        </w:rPr>
        <w:t xml:space="preserve"> </w:t>
      </w:r>
      <w:r w:rsidRPr="002554CB">
        <w:rPr>
          <w:rFonts w:ascii="Times New Roman" w:hAnsi="Times New Roman" w:cs="Times New Roman"/>
          <w:b/>
          <w:bCs/>
          <w:color w:val="auto"/>
          <w:sz w:val="24"/>
          <w:szCs w:val="24"/>
        </w:rPr>
        <w:t>Queiroz</w:t>
      </w:r>
    </w:p>
    <w:p w14:paraId="6E068AD7" w14:textId="77777777" w:rsidR="00D11551" w:rsidRPr="002554CB" w:rsidRDefault="00D11551" w:rsidP="00D11551">
      <w:pPr>
        <w:pStyle w:val="Normal1"/>
        <w:spacing w:after="0" w:line="240" w:lineRule="auto"/>
        <w:jc w:val="center"/>
        <w:rPr>
          <w:rFonts w:ascii="Times New Roman" w:eastAsia="Bookman Old Style" w:hAnsi="Times New Roman" w:cs="Times New Roman"/>
          <w:color w:val="auto"/>
          <w:sz w:val="24"/>
          <w:szCs w:val="24"/>
        </w:rPr>
      </w:pPr>
      <w:r w:rsidRPr="002554CB">
        <w:rPr>
          <w:rFonts w:ascii="Times New Roman" w:hAnsi="Times New Roman" w:cs="Times New Roman"/>
          <w:color w:val="auto"/>
          <w:sz w:val="24"/>
          <w:szCs w:val="24"/>
        </w:rPr>
        <w:t>Engenheiro</w:t>
      </w:r>
    </w:p>
    <w:p w14:paraId="0C0957C4" w14:textId="77777777" w:rsidR="00D11551" w:rsidRPr="00E14210" w:rsidRDefault="00D11551" w:rsidP="00D11551">
      <w:pPr>
        <w:spacing w:after="160" w:line="259" w:lineRule="auto"/>
        <w:rPr>
          <w:rFonts w:ascii="Times New Roman" w:eastAsia="Bookman Old Style" w:hAnsi="Times New Roman" w:cs="Times New Roman"/>
          <w:lang w:eastAsia="zh-CN"/>
        </w:rPr>
      </w:pPr>
      <w:r w:rsidRPr="00E14210">
        <w:rPr>
          <w:rFonts w:ascii="Times New Roman" w:eastAsia="Bookman Old Style" w:hAnsi="Times New Roman" w:cs="Times New Roman"/>
        </w:rPr>
        <w:br w:type="page"/>
      </w:r>
    </w:p>
    <w:p w14:paraId="5D789ED7" w14:textId="77777777" w:rsidR="00D11551" w:rsidRPr="00E14210" w:rsidRDefault="00D11551" w:rsidP="00D11551">
      <w:pPr>
        <w:pBdr>
          <w:bottom w:val="single" w:sz="4" w:space="1" w:color="auto"/>
        </w:pBdr>
        <w:spacing w:after="0" w:line="240" w:lineRule="auto"/>
        <w:jc w:val="center"/>
        <w:rPr>
          <w:rFonts w:ascii="Times New Roman" w:hAnsi="Times New Roman" w:cs="Times New Roman"/>
          <w:b/>
          <w:bCs/>
          <w:sz w:val="28"/>
          <w:szCs w:val="28"/>
        </w:rPr>
      </w:pPr>
      <w:r w:rsidRPr="00E14210">
        <w:rPr>
          <w:rFonts w:ascii="Times New Roman" w:hAnsi="Times New Roman" w:cs="Times New Roman"/>
          <w:b/>
          <w:bCs/>
          <w:sz w:val="28"/>
          <w:szCs w:val="28"/>
        </w:rPr>
        <w:lastRenderedPageBreak/>
        <w:t>MAPA DE RISCOS</w:t>
      </w:r>
    </w:p>
    <w:p w14:paraId="7772977C" w14:textId="4EC47A30" w:rsidR="00D11551" w:rsidRPr="00E14210" w:rsidRDefault="00D11551" w:rsidP="00D11551">
      <w:pPr>
        <w:pBdr>
          <w:bottom w:val="single" w:sz="4" w:space="1" w:color="auto"/>
        </w:pBdr>
        <w:spacing w:after="0" w:line="240" w:lineRule="auto"/>
        <w:jc w:val="center"/>
        <w:rPr>
          <w:rFonts w:ascii="Times New Roman" w:hAnsi="Times New Roman" w:cs="Times New Roman"/>
          <w:b/>
          <w:bCs/>
          <w:sz w:val="24"/>
          <w:szCs w:val="24"/>
        </w:rPr>
      </w:pPr>
      <w:r w:rsidRPr="00E14210">
        <w:rPr>
          <w:rFonts w:ascii="Times New Roman" w:hAnsi="Times New Roman" w:cs="Times New Roman"/>
          <w:b/>
          <w:bCs/>
        </w:rPr>
        <w:t xml:space="preserve">Processo administrativo nº </w:t>
      </w:r>
      <w:r w:rsidR="0004269C">
        <w:rPr>
          <w:rFonts w:ascii="Times New Roman" w:hAnsi="Times New Roman" w:cs="Times New Roman"/>
          <w:b/>
          <w:bCs/>
        </w:rPr>
        <w:t>01994</w:t>
      </w:r>
      <w:r w:rsidRPr="00E14210">
        <w:rPr>
          <w:rFonts w:ascii="Times New Roman" w:hAnsi="Times New Roman" w:cs="Times New Roman"/>
          <w:b/>
          <w:bCs/>
        </w:rPr>
        <w:t>/2024</w:t>
      </w:r>
    </w:p>
    <w:p w14:paraId="022A7A25" w14:textId="77777777" w:rsidR="00D11551" w:rsidRDefault="00D11551" w:rsidP="00D11551">
      <w:pPr>
        <w:jc w:val="center"/>
        <w:rPr>
          <w:rFonts w:ascii="Times New Roman" w:hAnsi="Times New Roman" w:cs="Times New Roman"/>
          <w:b/>
          <w:bCs/>
          <w:sz w:val="24"/>
          <w:szCs w:val="24"/>
        </w:rPr>
      </w:pPr>
    </w:p>
    <w:p w14:paraId="329C87ED" w14:textId="77777777" w:rsidR="00D11551" w:rsidRDefault="00D11551" w:rsidP="00D11551">
      <w:pPr>
        <w:spacing w:after="0"/>
        <w:ind w:firstLine="709"/>
        <w:jc w:val="both"/>
        <w:rPr>
          <w:rFonts w:ascii="Times New Roman" w:hAnsi="Times New Roman" w:cs="Times New Roman"/>
          <w:sz w:val="24"/>
          <w:szCs w:val="24"/>
        </w:rPr>
      </w:pPr>
      <w:r w:rsidRPr="00867AF6">
        <w:rPr>
          <w:rFonts w:ascii="Times New Roman" w:hAnsi="Times New Roman" w:cs="Times New Roman"/>
          <w:sz w:val="24"/>
          <w:szCs w:val="24"/>
        </w:rPr>
        <w:t>O que o gerenciamento de riscos desta contratação foca são os riscos comuns às contratações públicas em geral, somados aos riscos de um projeto em que o esforço é tão importante quanto o resultado.</w:t>
      </w:r>
    </w:p>
    <w:p w14:paraId="3A176891" w14:textId="77777777" w:rsidR="00D11551" w:rsidRDefault="00D11551" w:rsidP="00D11551">
      <w:pPr>
        <w:spacing w:after="0"/>
        <w:ind w:firstLine="709"/>
        <w:jc w:val="both"/>
        <w:rPr>
          <w:rFonts w:ascii="Times New Roman" w:hAnsi="Times New Roman" w:cs="Times New Roman"/>
          <w:sz w:val="24"/>
          <w:szCs w:val="24"/>
        </w:rPr>
      </w:pPr>
      <w:r w:rsidRPr="00867AF6">
        <w:rPr>
          <w:rFonts w:ascii="Times New Roman" w:hAnsi="Times New Roman" w:cs="Times New Roman"/>
          <w:sz w:val="24"/>
          <w:szCs w:val="24"/>
        </w:rPr>
        <w:t>O Mapa de Riscos da presente contratação consiste em</w:t>
      </w:r>
      <w:r>
        <w:rPr>
          <w:rFonts w:ascii="Times New Roman" w:hAnsi="Times New Roman" w:cs="Times New Roman"/>
          <w:sz w:val="24"/>
          <w:szCs w:val="24"/>
        </w:rPr>
        <w:t xml:space="preserve"> </w:t>
      </w:r>
      <w:r w:rsidRPr="00867AF6">
        <w:rPr>
          <w:rFonts w:ascii="Times New Roman" w:hAnsi="Times New Roman" w:cs="Times New Roman"/>
          <w:sz w:val="24"/>
          <w:szCs w:val="24"/>
        </w:rPr>
        <w:t>identificar os riscos que possam comprometer a efetividade da contratação (em todas as fases: planejamento, seleção de fornecedor e gestão contratual); avaliá-los segundo probabilidade e impacto; tomar ações para diminuir sua probabilidade de ocorrência; e, para os riscos que persistirem, definir ações de contingência e os responsáveis por tomá-las caso se materializem.</w:t>
      </w:r>
    </w:p>
    <w:p w14:paraId="2F134883" w14:textId="77777777" w:rsidR="00D11551" w:rsidRPr="00867AF6" w:rsidRDefault="00D11551" w:rsidP="00D11551">
      <w:pPr>
        <w:spacing w:after="0"/>
        <w:ind w:firstLine="709"/>
        <w:jc w:val="both"/>
        <w:rPr>
          <w:rFonts w:ascii="Times New Roman" w:hAnsi="Times New Roman" w:cs="Times New Roman"/>
          <w:sz w:val="24"/>
          <w:szCs w:val="24"/>
        </w:rPr>
      </w:pPr>
      <w:r w:rsidRPr="00C17914">
        <w:rPr>
          <w:rFonts w:ascii="Times New Roman" w:hAnsi="Times New Roman" w:cs="Times New Roman"/>
          <w:sz w:val="24"/>
          <w:szCs w:val="24"/>
        </w:rPr>
        <w:t>O processo de gestão de riscos continua durante toda a contratação, com ênfase para: monitoramento dos riscos e das medidas tomadas, comunicação e documentação das informações relativas à gestão de riscos; e atualização contínua do Mapa de Riscos.</w:t>
      </w:r>
    </w:p>
    <w:p w14:paraId="11D18828" w14:textId="77777777" w:rsidR="00D11551" w:rsidRPr="00E14210" w:rsidRDefault="00D11551" w:rsidP="00D11551">
      <w:pPr>
        <w:jc w:val="center"/>
        <w:rPr>
          <w:rFonts w:ascii="Times New Roman" w:hAnsi="Times New Roman" w:cs="Times New Roman"/>
          <w:b/>
          <w:bCs/>
          <w:sz w:val="24"/>
          <w:szCs w:val="24"/>
        </w:rPr>
      </w:pPr>
    </w:p>
    <w:tbl>
      <w:tblPr>
        <w:tblStyle w:val="Tabelacomgrade"/>
        <w:tblW w:w="8740" w:type="dxa"/>
        <w:jc w:val="center"/>
        <w:tblLook w:val="04A0" w:firstRow="1" w:lastRow="0" w:firstColumn="1" w:lastColumn="0" w:noHBand="0" w:noVBand="1"/>
      </w:tblPr>
      <w:tblGrid>
        <w:gridCol w:w="3065"/>
        <w:gridCol w:w="1419"/>
        <w:gridCol w:w="2123"/>
        <w:gridCol w:w="2123"/>
        <w:gridCol w:w="10"/>
      </w:tblGrid>
      <w:tr w:rsidR="00D11551" w:rsidRPr="00620401" w14:paraId="6209840A" w14:textId="77777777" w:rsidTr="00F63E6A">
        <w:trPr>
          <w:jc w:val="center"/>
        </w:trPr>
        <w:tc>
          <w:tcPr>
            <w:tcW w:w="8740" w:type="dxa"/>
            <w:gridSpan w:val="5"/>
            <w:shd w:val="clear" w:color="auto" w:fill="FABF8F" w:themeFill="accent6" w:themeFillTint="99"/>
          </w:tcPr>
          <w:p w14:paraId="2E6133B5" w14:textId="77777777" w:rsidR="00D11551" w:rsidRPr="00620401" w:rsidRDefault="00D11551" w:rsidP="00F63E6A">
            <w:pPr>
              <w:tabs>
                <w:tab w:val="left" w:pos="2016"/>
                <w:tab w:val="center" w:pos="4142"/>
              </w:tabs>
              <w:rPr>
                <w:rFonts w:ascii="Times New Roman" w:hAnsi="Times New Roman" w:cs="Times New Roman"/>
                <w:b/>
                <w:bCs/>
                <w:sz w:val="24"/>
                <w:szCs w:val="24"/>
              </w:rPr>
            </w:pPr>
            <w:r w:rsidRPr="00620401">
              <w:rPr>
                <w:rFonts w:ascii="Times New Roman" w:hAnsi="Times New Roman" w:cs="Times New Roman"/>
                <w:b/>
                <w:bCs/>
                <w:sz w:val="24"/>
                <w:szCs w:val="24"/>
              </w:rPr>
              <w:tab/>
            </w:r>
            <w:r w:rsidRPr="00620401">
              <w:rPr>
                <w:rFonts w:ascii="Times New Roman" w:hAnsi="Times New Roman" w:cs="Times New Roman"/>
                <w:b/>
                <w:bCs/>
                <w:sz w:val="24"/>
                <w:szCs w:val="24"/>
              </w:rPr>
              <w:tab/>
              <w:t>RISCO 01</w:t>
            </w:r>
          </w:p>
        </w:tc>
      </w:tr>
      <w:tr w:rsidR="00D11551" w:rsidRPr="00620401" w14:paraId="61D1E7E5" w14:textId="77777777" w:rsidTr="00F63E6A">
        <w:trPr>
          <w:jc w:val="center"/>
        </w:trPr>
        <w:tc>
          <w:tcPr>
            <w:tcW w:w="3065" w:type="dxa"/>
          </w:tcPr>
          <w:p w14:paraId="221B52F2"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DESCRIÇÃO DO RISCO</w:t>
            </w:r>
          </w:p>
        </w:tc>
        <w:tc>
          <w:tcPr>
            <w:tcW w:w="5675" w:type="dxa"/>
            <w:gridSpan w:val="4"/>
          </w:tcPr>
          <w:p w14:paraId="0D49C331" w14:textId="77777777" w:rsidR="00D11551" w:rsidRPr="00620401" w:rsidRDefault="00D11551" w:rsidP="00F63E6A">
            <w:pPr>
              <w:jc w:val="center"/>
              <w:rPr>
                <w:rFonts w:ascii="Times New Roman" w:hAnsi="Times New Roman" w:cs="Times New Roman"/>
                <w:sz w:val="24"/>
                <w:szCs w:val="24"/>
              </w:rPr>
            </w:pPr>
            <w:r w:rsidRPr="00620401">
              <w:rPr>
                <w:rFonts w:ascii="Times New Roman" w:hAnsi="Times New Roman" w:cs="Times New Roman"/>
                <w:sz w:val="24"/>
                <w:szCs w:val="24"/>
              </w:rPr>
              <w:t>Definição de exigências desnecessárias, de caráter restritivo no Edital, especialmente no que diz respeito à capacitação técnica profissional e técnico operacional da empresa.</w:t>
            </w:r>
          </w:p>
        </w:tc>
      </w:tr>
      <w:tr w:rsidR="00D11551" w:rsidRPr="00620401" w14:paraId="5F22B7CE" w14:textId="77777777" w:rsidTr="00F63E6A">
        <w:trPr>
          <w:gridAfter w:val="1"/>
          <w:wAfter w:w="10" w:type="dxa"/>
          <w:jc w:val="center"/>
        </w:trPr>
        <w:tc>
          <w:tcPr>
            <w:tcW w:w="3065" w:type="dxa"/>
            <w:vAlign w:val="center"/>
          </w:tcPr>
          <w:p w14:paraId="4CBA25C4"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PROBABILIDADE</w:t>
            </w:r>
          </w:p>
        </w:tc>
        <w:tc>
          <w:tcPr>
            <w:tcW w:w="1419" w:type="dxa"/>
          </w:tcPr>
          <w:p w14:paraId="1C47A76C"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Baixa</w:t>
            </w:r>
          </w:p>
          <w:p w14:paraId="03EE9E33" w14:textId="77777777" w:rsidR="00D11551" w:rsidRPr="00620401" w:rsidRDefault="00D11551" w:rsidP="00F63E6A">
            <w:pPr>
              <w:jc w:val="center"/>
              <w:rPr>
                <w:rFonts w:ascii="Times New Roman" w:hAnsi="Times New Roman" w:cs="Times New Roman"/>
                <w:b/>
                <w:bCs/>
                <w:sz w:val="24"/>
                <w:szCs w:val="24"/>
              </w:rPr>
            </w:pPr>
            <w:proofErr w:type="gramStart"/>
            <w:r w:rsidRPr="00620401">
              <w:rPr>
                <w:rFonts w:ascii="Times New Roman" w:hAnsi="Times New Roman" w:cs="Times New Roman"/>
                <w:b/>
                <w:bCs/>
                <w:sz w:val="24"/>
                <w:szCs w:val="24"/>
              </w:rPr>
              <w:t>( X</w:t>
            </w:r>
            <w:proofErr w:type="gramEnd"/>
            <w:r w:rsidRPr="00620401">
              <w:rPr>
                <w:rFonts w:ascii="Times New Roman" w:hAnsi="Times New Roman" w:cs="Times New Roman"/>
                <w:b/>
                <w:bCs/>
                <w:sz w:val="24"/>
                <w:szCs w:val="24"/>
              </w:rPr>
              <w:t xml:space="preserve"> )</w:t>
            </w:r>
          </w:p>
        </w:tc>
        <w:tc>
          <w:tcPr>
            <w:tcW w:w="2123" w:type="dxa"/>
          </w:tcPr>
          <w:p w14:paraId="7437B456"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Média</w:t>
            </w:r>
          </w:p>
          <w:p w14:paraId="180E2EB9"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   )</w:t>
            </w:r>
          </w:p>
        </w:tc>
        <w:tc>
          <w:tcPr>
            <w:tcW w:w="2123" w:type="dxa"/>
          </w:tcPr>
          <w:p w14:paraId="73231CD6"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Alta</w:t>
            </w:r>
          </w:p>
          <w:p w14:paraId="25162F56"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   )</w:t>
            </w:r>
          </w:p>
        </w:tc>
      </w:tr>
      <w:tr w:rsidR="00D11551" w:rsidRPr="00620401" w14:paraId="0BC856EB" w14:textId="77777777" w:rsidTr="00F63E6A">
        <w:trPr>
          <w:gridAfter w:val="1"/>
          <w:wAfter w:w="10" w:type="dxa"/>
          <w:jc w:val="center"/>
        </w:trPr>
        <w:tc>
          <w:tcPr>
            <w:tcW w:w="3065" w:type="dxa"/>
            <w:vAlign w:val="center"/>
          </w:tcPr>
          <w:p w14:paraId="51F23134"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IMPACTO</w:t>
            </w:r>
          </w:p>
        </w:tc>
        <w:tc>
          <w:tcPr>
            <w:tcW w:w="1419" w:type="dxa"/>
          </w:tcPr>
          <w:p w14:paraId="535669C9"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Baixa</w:t>
            </w:r>
          </w:p>
          <w:p w14:paraId="35253251"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   )</w:t>
            </w:r>
          </w:p>
        </w:tc>
        <w:tc>
          <w:tcPr>
            <w:tcW w:w="2123" w:type="dxa"/>
          </w:tcPr>
          <w:p w14:paraId="6F080F49"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Média</w:t>
            </w:r>
          </w:p>
          <w:p w14:paraId="233F56C3" w14:textId="77777777" w:rsidR="00D11551" w:rsidRPr="00620401" w:rsidRDefault="00D11551" w:rsidP="00F63E6A">
            <w:pPr>
              <w:jc w:val="center"/>
              <w:rPr>
                <w:rFonts w:ascii="Times New Roman" w:hAnsi="Times New Roman" w:cs="Times New Roman"/>
                <w:b/>
                <w:bCs/>
                <w:sz w:val="24"/>
                <w:szCs w:val="24"/>
              </w:rPr>
            </w:pPr>
            <w:proofErr w:type="gramStart"/>
            <w:r w:rsidRPr="00620401">
              <w:rPr>
                <w:rFonts w:ascii="Times New Roman" w:hAnsi="Times New Roman" w:cs="Times New Roman"/>
                <w:b/>
                <w:bCs/>
                <w:sz w:val="24"/>
                <w:szCs w:val="24"/>
              </w:rPr>
              <w:t>( X</w:t>
            </w:r>
            <w:proofErr w:type="gramEnd"/>
            <w:r w:rsidRPr="00620401">
              <w:rPr>
                <w:rFonts w:ascii="Times New Roman" w:hAnsi="Times New Roman" w:cs="Times New Roman"/>
                <w:b/>
                <w:bCs/>
                <w:sz w:val="24"/>
                <w:szCs w:val="24"/>
              </w:rPr>
              <w:t xml:space="preserve"> )</w:t>
            </w:r>
          </w:p>
        </w:tc>
        <w:tc>
          <w:tcPr>
            <w:tcW w:w="2123" w:type="dxa"/>
          </w:tcPr>
          <w:p w14:paraId="4FF03867"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Alta</w:t>
            </w:r>
          </w:p>
          <w:p w14:paraId="4DB09EC9"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   )</w:t>
            </w:r>
          </w:p>
        </w:tc>
      </w:tr>
      <w:tr w:rsidR="00D11551" w:rsidRPr="00620401" w14:paraId="7C5E94F3" w14:textId="77777777" w:rsidTr="00F63E6A">
        <w:trPr>
          <w:gridAfter w:val="1"/>
          <w:wAfter w:w="10" w:type="dxa"/>
          <w:jc w:val="center"/>
        </w:trPr>
        <w:tc>
          <w:tcPr>
            <w:tcW w:w="3065" w:type="dxa"/>
            <w:vAlign w:val="center"/>
          </w:tcPr>
          <w:p w14:paraId="1FBB3D4E"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NÍVEL DE RISCO</w:t>
            </w:r>
          </w:p>
        </w:tc>
        <w:tc>
          <w:tcPr>
            <w:tcW w:w="1419" w:type="dxa"/>
          </w:tcPr>
          <w:p w14:paraId="6D2B9B32"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Baixa</w:t>
            </w:r>
          </w:p>
          <w:p w14:paraId="3CEDC068" w14:textId="77777777" w:rsidR="00D11551" w:rsidRPr="00620401" w:rsidRDefault="00D11551" w:rsidP="00F63E6A">
            <w:pPr>
              <w:jc w:val="center"/>
              <w:rPr>
                <w:rFonts w:ascii="Times New Roman" w:hAnsi="Times New Roman" w:cs="Times New Roman"/>
                <w:b/>
                <w:bCs/>
                <w:sz w:val="24"/>
                <w:szCs w:val="24"/>
              </w:rPr>
            </w:pPr>
            <w:proofErr w:type="gramStart"/>
            <w:r w:rsidRPr="00620401">
              <w:rPr>
                <w:rFonts w:ascii="Times New Roman" w:hAnsi="Times New Roman" w:cs="Times New Roman"/>
                <w:b/>
                <w:bCs/>
                <w:sz w:val="24"/>
                <w:szCs w:val="24"/>
              </w:rPr>
              <w:t>( X</w:t>
            </w:r>
            <w:proofErr w:type="gramEnd"/>
            <w:r w:rsidRPr="00620401">
              <w:rPr>
                <w:rFonts w:ascii="Times New Roman" w:hAnsi="Times New Roman" w:cs="Times New Roman"/>
                <w:b/>
                <w:bCs/>
                <w:sz w:val="24"/>
                <w:szCs w:val="24"/>
              </w:rPr>
              <w:t xml:space="preserve"> )</w:t>
            </w:r>
          </w:p>
        </w:tc>
        <w:tc>
          <w:tcPr>
            <w:tcW w:w="2123" w:type="dxa"/>
          </w:tcPr>
          <w:p w14:paraId="07FB1759"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Média</w:t>
            </w:r>
          </w:p>
          <w:p w14:paraId="46BB6256"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   )</w:t>
            </w:r>
          </w:p>
        </w:tc>
        <w:tc>
          <w:tcPr>
            <w:tcW w:w="2123" w:type="dxa"/>
          </w:tcPr>
          <w:p w14:paraId="1DB84F24"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Alta</w:t>
            </w:r>
          </w:p>
          <w:p w14:paraId="42C0E002"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   )</w:t>
            </w:r>
          </w:p>
        </w:tc>
      </w:tr>
      <w:tr w:rsidR="00D11551" w:rsidRPr="00620401" w14:paraId="4BEC0B1B" w14:textId="77777777" w:rsidTr="00F63E6A">
        <w:trPr>
          <w:gridAfter w:val="1"/>
          <w:wAfter w:w="10" w:type="dxa"/>
          <w:jc w:val="center"/>
        </w:trPr>
        <w:tc>
          <w:tcPr>
            <w:tcW w:w="3065" w:type="dxa"/>
            <w:vAlign w:val="center"/>
          </w:tcPr>
          <w:p w14:paraId="53852184"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FASE DO PROCESSO DE</w:t>
            </w:r>
            <w:r w:rsidRPr="00620401">
              <w:rPr>
                <w:rFonts w:ascii="Times New Roman" w:hAnsi="Times New Roman" w:cs="Times New Roman"/>
                <w:b/>
                <w:bCs/>
                <w:sz w:val="24"/>
                <w:szCs w:val="24"/>
              </w:rPr>
              <w:br/>
              <w:t>CONTRATAÇÃO</w:t>
            </w:r>
          </w:p>
        </w:tc>
        <w:tc>
          <w:tcPr>
            <w:tcW w:w="5665" w:type="dxa"/>
            <w:gridSpan w:val="3"/>
            <w:vAlign w:val="center"/>
          </w:tcPr>
          <w:p w14:paraId="3563ACE1" w14:textId="77777777" w:rsidR="00D11551" w:rsidRPr="00620401" w:rsidRDefault="00D11551" w:rsidP="00F63E6A">
            <w:pPr>
              <w:jc w:val="center"/>
              <w:rPr>
                <w:rFonts w:ascii="Times New Roman" w:hAnsi="Times New Roman" w:cs="Times New Roman"/>
                <w:sz w:val="24"/>
                <w:szCs w:val="24"/>
              </w:rPr>
            </w:pPr>
            <w:r w:rsidRPr="00620401">
              <w:rPr>
                <w:rFonts w:ascii="Times New Roman" w:hAnsi="Times New Roman" w:cs="Times New Roman"/>
                <w:sz w:val="24"/>
                <w:szCs w:val="24"/>
              </w:rPr>
              <w:t>Planejamento da contratação</w:t>
            </w:r>
          </w:p>
        </w:tc>
      </w:tr>
      <w:tr w:rsidR="00D11551" w:rsidRPr="00620401" w14:paraId="7A469741" w14:textId="77777777" w:rsidTr="00F63E6A">
        <w:trPr>
          <w:gridAfter w:val="1"/>
          <w:wAfter w:w="10" w:type="dxa"/>
          <w:jc w:val="center"/>
        </w:trPr>
        <w:tc>
          <w:tcPr>
            <w:tcW w:w="3065" w:type="dxa"/>
            <w:vAlign w:val="center"/>
          </w:tcPr>
          <w:p w14:paraId="3972DCB5"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DANOS</w:t>
            </w:r>
          </w:p>
        </w:tc>
        <w:tc>
          <w:tcPr>
            <w:tcW w:w="5665" w:type="dxa"/>
            <w:gridSpan w:val="3"/>
          </w:tcPr>
          <w:p w14:paraId="0689D3B0" w14:textId="77777777" w:rsidR="00D11551" w:rsidRPr="00620401" w:rsidRDefault="00D11551" w:rsidP="00F63E6A">
            <w:pPr>
              <w:jc w:val="center"/>
              <w:rPr>
                <w:rFonts w:ascii="Times New Roman" w:hAnsi="Times New Roman" w:cs="Times New Roman"/>
                <w:sz w:val="24"/>
                <w:szCs w:val="24"/>
              </w:rPr>
            </w:pPr>
            <w:r w:rsidRPr="00620401">
              <w:rPr>
                <w:rFonts w:ascii="Times New Roman" w:hAnsi="Times New Roman" w:cs="Times New Roman"/>
                <w:sz w:val="24"/>
                <w:szCs w:val="24"/>
              </w:rPr>
              <w:t>Possibilidade de impugnações do edital na fase de seleção do fornecedor ou o certame restar deserto ou fracassado.</w:t>
            </w:r>
          </w:p>
          <w:p w14:paraId="708AC8CC" w14:textId="77777777" w:rsidR="00D11551" w:rsidRPr="00620401" w:rsidRDefault="00D11551" w:rsidP="00F63E6A">
            <w:pPr>
              <w:jc w:val="center"/>
              <w:rPr>
                <w:rFonts w:ascii="Times New Roman" w:hAnsi="Times New Roman" w:cs="Times New Roman"/>
                <w:sz w:val="24"/>
                <w:szCs w:val="24"/>
              </w:rPr>
            </w:pPr>
          </w:p>
          <w:p w14:paraId="17462D5A" w14:textId="77777777" w:rsidR="00D11551" w:rsidRPr="00620401" w:rsidRDefault="00D11551" w:rsidP="00F63E6A">
            <w:pPr>
              <w:jc w:val="center"/>
              <w:rPr>
                <w:rFonts w:ascii="Times New Roman" w:hAnsi="Times New Roman" w:cs="Times New Roman"/>
                <w:sz w:val="24"/>
                <w:szCs w:val="24"/>
              </w:rPr>
            </w:pPr>
            <w:r w:rsidRPr="00620401">
              <w:rPr>
                <w:rFonts w:ascii="Times New Roman" w:hAnsi="Times New Roman" w:cs="Times New Roman"/>
                <w:sz w:val="24"/>
                <w:szCs w:val="24"/>
              </w:rPr>
              <w:t>Atrasos para início e, consequentemente, para entrega da obra.</w:t>
            </w:r>
          </w:p>
        </w:tc>
      </w:tr>
      <w:tr w:rsidR="00D11551" w:rsidRPr="00620401" w14:paraId="600CEF52" w14:textId="77777777" w:rsidTr="00F63E6A">
        <w:trPr>
          <w:gridAfter w:val="1"/>
          <w:wAfter w:w="10" w:type="dxa"/>
          <w:jc w:val="center"/>
        </w:trPr>
        <w:tc>
          <w:tcPr>
            <w:tcW w:w="4484" w:type="dxa"/>
            <w:gridSpan w:val="2"/>
          </w:tcPr>
          <w:p w14:paraId="01259659"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AÇÃO PREVENTIVA</w:t>
            </w:r>
          </w:p>
        </w:tc>
        <w:tc>
          <w:tcPr>
            <w:tcW w:w="4246" w:type="dxa"/>
            <w:gridSpan w:val="2"/>
          </w:tcPr>
          <w:p w14:paraId="1A058005" w14:textId="77777777" w:rsidR="00D11551" w:rsidRPr="00620401" w:rsidRDefault="00D11551" w:rsidP="00F63E6A">
            <w:pPr>
              <w:jc w:val="center"/>
              <w:rPr>
                <w:rFonts w:ascii="Times New Roman" w:hAnsi="Times New Roman" w:cs="Times New Roman"/>
                <w:b/>
                <w:bCs/>
                <w:sz w:val="24"/>
                <w:szCs w:val="24"/>
              </w:rPr>
            </w:pPr>
            <w:r w:rsidRPr="00620401">
              <w:rPr>
                <w:rFonts w:ascii="Times New Roman" w:hAnsi="Times New Roman" w:cs="Times New Roman"/>
                <w:b/>
                <w:bCs/>
                <w:sz w:val="24"/>
                <w:szCs w:val="24"/>
              </w:rPr>
              <w:t>RESPONSÁVEL</w:t>
            </w:r>
          </w:p>
        </w:tc>
      </w:tr>
      <w:tr w:rsidR="00D11551" w:rsidRPr="00620401" w14:paraId="4FBEE778" w14:textId="77777777" w:rsidTr="00F63E6A">
        <w:trPr>
          <w:gridAfter w:val="1"/>
          <w:wAfter w:w="10" w:type="dxa"/>
          <w:jc w:val="center"/>
        </w:trPr>
        <w:tc>
          <w:tcPr>
            <w:tcW w:w="4484" w:type="dxa"/>
            <w:gridSpan w:val="2"/>
          </w:tcPr>
          <w:p w14:paraId="6B460845" w14:textId="77777777" w:rsidR="00D11551" w:rsidRPr="00620401" w:rsidRDefault="00D11551" w:rsidP="00F63E6A">
            <w:pPr>
              <w:ind w:firstLine="460"/>
              <w:jc w:val="both"/>
              <w:rPr>
                <w:rFonts w:ascii="Times New Roman" w:hAnsi="Times New Roman" w:cs="Times New Roman"/>
                <w:sz w:val="24"/>
                <w:szCs w:val="24"/>
              </w:rPr>
            </w:pPr>
            <w:r w:rsidRPr="00620401">
              <w:rPr>
                <w:rFonts w:ascii="Times New Roman" w:hAnsi="Times New Roman" w:cs="Times New Roman"/>
                <w:sz w:val="24"/>
                <w:szCs w:val="24"/>
              </w:rPr>
              <w:t>Observar o que dispõe na Lei n. 14.133/2021, especialmente no que se refere às parcelas de maior relevância e valor significativo do objeto da licitação.</w:t>
            </w:r>
          </w:p>
        </w:tc>
        <w:tc>
          <w:tcPr>
            <w:tcW w:w="4246" w:type="dxa"/>
            <w:gridSpan w:val="2"/>
            <w:vMerge w:val="restart"/>
            <w:vAlign w:val="center"/>
          </w:tcPr>
          <w:p w14:paraId="78B841BD" w14:textId="77777777" w:rsidR="00D11551" w:rsidRPr="00620401" w:rsidRDefault="00D11551" w:rsidP="00F63E6A">
            <w:pPr>
              <w:ind w:firstLine="460"/>
              <w:jc w:val="center"/>
              <w:rPr>
                <w:rFonts w:ascii="Times New Roman" w:hAnsi="Times New Roman" w:cs="Times New Roman"/>
                <w:sz w:val="24"/>
                <w:szCs w:val="24"/>
              </w:rPr>
            </w:pPr>
            <w:r w:rsidRPr="00620401">
              <w:rPr>
                <w:rFonts w:ascii="Times New Roman" w:hAnsi="Times New Roman" w:cs="Times New Roman"/>
                <w:sz w:val="24"/>
                <w:szCs w:val="24"/>
              </w:rPr>
              <w:t>Equipe administrativa/técnica da Secretaria solicitante.</w:t>
            </w:r>
          </w:p>
        </w:tc>
      </w:tr>
      <w:tr w:rsidR="00D11551" w:rsidRPr="00620401" w14:paraId="1C56E61A" w14:textId="77777777" w:rsidTr="00F63E6A">
        <w:trPr>
          <w:gridAfter w:val="1"/>
          <w:wAfter w:w="10" w:type="dxa"/>
          <w:jc w:val="center"/>
        </w:trPr>
        <w:tc>
          <w:tcPr>
            <w:tcW w:w="4484" w:type="dxa"/>
            <w:gridSpan w:val="2"/>
          </w:tcPr>
          <w:p w14:paraId="69C2D184" w14:textId="77777777" w:rsidR="00D11551" w:rsidRPr="00620401" w:rsidRDefault="00D11551" w:rsidP="00F63E6A">
            <w:pPr>
              <w:ind w:firstLine="460"/>
              <w:jc w:val="both"/>
              <w:rPr>
                <w:rFonts w:ascii="Times New Roman" w:hAnsi="Times New Roman" w:cs="Times New Roman"/>
                <w:sz w:val="24"/>
                <w:szCs w:val="24"/>
              </w:rPr>
            </w:pPr>
            <w:r w:rsidRPr="00620401">
              <w:rPr>
                <w:rFonts w:ascii="Times New Roman" w:hAnsi="Times New Roman" w:cs="Times New Roman"/>
                <w:sz w:val="24"/>
                <w:szCs w:val="24"/>
              </w:rPr>
              <w:t xml:space="preserve">Observar as orientações dos órgãos de orientação e fiscalização da Administração </w:t>
            </w:r>
            <w:r w:rsidRPr="00620401">
              <w:rPr>
                <w:rFonts w:ascii="Times New Roman" w:hAnsi="Times New Roman" w:cs="Times New Roman"/>
                <w:sz w:val="24"/>
                <w:szCs w:val="24"/>
              </w:rPr>
              <w:lastRenderedPageBreak/>
              <w:t>Pública como o Tribunal de Contas da União, em especial o Acórdão nº 2.882/2008</w:t>
            </w:r>
            <w:r w:rsidRPr="00620401">
              <w:rPr>
                <w:rFonts w:ascii="Times New Roman" w:hAnsi="Times New Roman" w:cs="Times New Roman"/>
                <w:sz w:val="24"/>
                <w:szCs w:val="24"/>
              </w:rPr>
              <w:br/>
              <w:t>– Plenário e a Súmula nº 263/2011, dentre outros.</w:t>
            </w:r>
          </w:p>
        </w:tc>
        <w:tc>
          <w:tcPr>
            <w:tcW w:w="4246" w:type="dxa"/>
            <w:gridSpan w:val="2"/>
            <w:vMerge/>
            <w:vAlign w:val="center"/>
          </w:tcPr>
          <w:p w14:paraId="71EC9682" w14:textId="77777777" w:rsidR="00D11551" w:rsidRPr="00620401" w:rsidRDefault="00D11551" w:rsidP="00F63E6A">
            <w:pPr>
              <w:ind w:firstLine="460"/>
              <w:jc w:val="both"/>
              <w:rPr>
                <w:rFonts w:ascii="Times New Roman" w:hAnsi="Times New Roman" w:cs="Times New Roman"/>
                <w:sz w:val="24"/>
                <w:szCs w:val="24"/>
              </w:rPr>
            </w:pPr>
          </w:p>
        </w:tc>
      </w:tr>
      <w:tr w:rsidR="00D11551" w:rsidRPr="00620401" w14:paraId="2FC5A054" w14:textId="77777777" w:rsidTr="00F63E6A">
        <w:trPr>
          <w:gridAfter w:val="1"/>
          <w:wAfter w:w="10" w:type="dxa"/>
          <w:jc w:val="center"/>
        </w:trPr>
        <w:tc>
          <w:tcPr>
            <w:tcW w:w="4484" w:type="dxa"/>
            <w:gridSpan w:val="2"/>
          </w:tcPr>
          <w:p w14:paraId="4CC62413" w14:textId="77777777" w:rsidR="00D11551" w:rsidRPr="00620401" w:rsidRDefault="00D11551" w:rsidP="00F63E6A">
            <w:pPr>
              <w:ind w:firstLine="316"/>
              <w:jc w:val="center"/>
              <w:rPr>
                <w:rFonts w:ascii="Times New Roman" w:hAnsi="Times New Roman" w:cs="Times New Roman"/>
                <w:b/>
                <w:bCs/>
                <w:sz w:val="24"/>
                <w:szCs w:val="24"/>
              </w:rPr>
            </w:pPr>
            <w:r w:rsidRPr="00620401">
              <w:rPr>
                <w:rFonts w:ascii="Times New Roman" w:hAnsi="Times New Roman" w:cs="Times New Roman"/>
                <w:b/>
                <w:bCs/>
                <w:sz w:val="24"/>
                <w:szCs w:val="24"/>
              </w:rPr>
              <w:t>AÇÃO DE CONTIGÊNCIA</w:t>
            </w:r>
          </w:p>
        </w:tc>
        <w:tc>
          <w:tcPr>
            <w:tcW w:w="4246" w:type="dxa"/>
            <w:gridSpan w:val="2"/>
            <w:vAlign w:val="center"/>
          </w:tcPr>
          <w:p w14:paraId="6862C252" w14:textId="77777777" w:rsidR="00D11551" w:rsidRPr="00620401" w:rsidRDefault="00D11551" w:rsidP="00F63E6A">
            <w:pPr>
              <w:jc w:val="center"/>
              <w:rPr>
                <w:rFonts w:ascii="Times New Roman" w:hAnsi="Times New Roman" w:cs="Times New Roman"/>
                <w:sz w:val="24"/>
                <w:szCs w:val="24"/>
              </w:rPr>
            </w:pPr>
            <w:r w:rsidRPr="00620401">
              <w:rPr>
                <w:rFonts w:ascii="Times New Roman" w:hAnsi="Times New Roman" w:cs="Times New Roman"/>
                <w:b/>
                <w:bCs/>
                <w:sz w:val="24"/>
                <w:szCs w:val="24"/>
              </w:rPr>
              <w:t>RESPONSÁVEL</w:t>
            </w:r>
          </w:p>
        </w:tc>
      </w:tr>
      <w:tr w:rsidR="00D11551" w:rsidRPr="00620401" w14:paraId="2E540F6D" w14:textId="77777777" w:rsidTr="00F63E6A">
        <w:trPr>
          <w:gridAfter w:val="1"/>
          <w:wAfter w:w="10" w:type="dxa"/>
          <w:jc w:val="center"/>
        </w:trPr>
        <w:tc>
          <w:tcPr>
            <w:tcW w:w="4484" w:type="dxa"/>
            <w:gridSpan w:val="2"/>
          </w:tcPr>
          <w:p w14:paraId="4BA47681" w14:textId="77777777" w:rsidR="00D11551" w:rsidRPr="00620401" w:rsidRDefault="00D11551" w:rsidP="00F63E6A">
            <w:pPr>
              <w:ind w:firstLine="460"/>
              <w:jc w:val="both"/>
              <w:rPr>
                <w:rFonts w:ascii="Times New Roman" w:hAnsi="Times New Roman" w:cs="Times New Roman"/>
                <w:sz w:val="24"/>
                <w:szCs w:val="24"/>
              </w:rPr>
            </w:pPr>
            <w:r w:rsidRPr="00620401">
              <w:rPr>
                <w:rFonts w:ascii="Times New Roman" w:hAnsi="Times New Roman" w:cs="Times New Roman"/>
                <w:sz w:val="24"/>
                <w:szCs w:val="24"/>
              </w:rPr>
              <w:t>Em caso de impugnação, republicação do certame, com a revisão dos itens de qualificação técnica.</w:t>
            </w:r>
          </w:p>
        </w:tc>
        <w:tc>
          <w:tcPr>
            <w:tcW w:w="4246" w:type="dxa"/>
            <w:gridSpan w:val="2"/>
            <w:vAlign w:val="center"/>
          </w:tcPr>
          <w:p w14:paraId="7F631158" w14:textId="77777777" w:rsidR="00D11551" w:rsidRPr="00620401" w:rsidRDefault="00D11551" w:rsidP="00F63E6A">
            <w:pPr>
              <w:jc w:val="center"/>
              <w:rPr>
                <w:rFonts w:ascii="Times New Roman" w:hAnsi="Times New Roman" w:cs="Times New Roman"/>
                <w:sz w:val="24"/>
                <w:szCs w:val="24"/>
              </w:rPr>
            </w:pPr>
            <w:r w:rsidRPr="00620401">
              <w:rPr>
                <w:rFonts w:ascii="Times New Roman" w:hAnsi="Times New Roman" w:cs="Times New Roman"/>
                <w:sz w:val="24"/>
                <w:szCs w:val="24"/>
              </w:rPr>
              <w:t>Comissão de Contratações</w:t>
            </w:r>
          </w:p>
          <w:p w14:paraId="169D5F0C" w14:textId="77777777" w:rsidR="00D11551" w:rsidRPr="00620401" w:rsidRDefault="00D11551" w:rsidP="00F63E6A">
            <w:pPr>
              <w:jc w:val="center"/>
              <w:rPr>
                <w:rFonts w:ascii="Times New Roman" w:hAnsi="Times New Roman" w:cs="Times New Roman"/>
                <w:sz w:val="24"/>
                <w:szCs w:val="24"/>
              </w:rPr>
            </w:pPr>
            <w:r w:rsidRPr="00620401">
              <w:rPr>
                <w:rFonts w:ascii="Times New Roman" w:hAnsi="Times New Roman" w:cs="Times New Roman"/>
                <w:sz w:val="24"/>
                <w:szCs w:val="24"/>
              </w:rPr>
              <w:t>(Portaria nº 012/2024)</w:t>
            </w:r>
          </w:p>
        </w:tc>
      </w:tr>
    </w:tbl>
    <w:p w14:paraId="69E087AF" w14:textId="77777777" w:rsidR="00D11551" w:rsidRDefault="00D11551" w:rsidP="00D11551">
      <w:pPr>
        <w:jc w:val="center"/>
        <w:rPr>
          <w:rFonts w:ascii="Times New Roman" w:hAnsi="Times New Roman" w:cs="Times New Roman"/>
          <w:b/>
          <w:bCs/>
          <w:sz w:val="24"/>
          <w:szCs w:val="24"/>
        </w:rPr>
      </w:pPr>
    </w:p>
    <w:tbl>
      <w:tblPr>
        <w:tblStyle w:val="Tabelacomgrade"/>
        <w:tblW w:w="8740" w:type="dxa"/>
        <w:jc w:val="center"/>
        <w:tblLook w:val="04A0" w:firstRow="1" w:lastRow="0" w:firstColumn="1" w:lastColumn="0" w:noHBand="0" w:noVBand="1"/>
      </w:tblPr>
      <w:tblGrid>
        <w:gridCol w:w="3065"/>
        <w:gridCol w:w="1419"/>
        <w:gridCol w:w="2123"/>
        <w:gridCol w:w="2123"/>
        <w:gridCol w:w="10"/>
      </w:tblGrid>
      <w:tr w:rsidR="00D11551" w:rsidRPr="00421092" w14:paraId="687F1BD8" w14:textId="77777777" w:rsidTr="00F63E6A">
        <w:trPr>
          <w:jc w:val="center"/>
        </w:trPr>
        <w:tc>
          <w:tcPr>
            <w:tcW w:w="8740" w:type="dxa"/>
            <w:gridSpan w:val="5"/>
            <w:shd w:val="clear" w:color="auto" w:fill="FABF8F" w:themeFill="accent6" w:themeFillTint="99"/>
          </w:tcPr>
          <w:p w14:paraId="65C24287" w14:textId="77777777" w:rsidR="00D11551" w:rsidRPr="00421092" w:rsidRDefault="00D11551" w:rsidP="00F63E6A">
            <w:pPr>
              <w:tabs>
                <w:tab w:val="left" w:pos="2016"/>
                <w:tab w:val="center" w:pos="4142"/>
              </w:tabs>
              <w:rPr>
                <w:rFonts w:ascii="Times New Roman" w:hAnsi="Times New Roman" w:cs="Times New Roman"/>
                <w:b/>
                <w:bCs/>
                <w:sz w:val="24"/>
                <w:szCs w:val="24"/>
              </w:rPr>
            </w:pPr>
            <w:r w:rsidRPr="00421092">
              <w:rPr>
                <w:rFonts w:ascii="Times New Roman" w:hAnsi="Times New Roman" w:cs="Times New Roman"/>
                <w:b/>
                <w:bCs/>
                <w:sz w:val="24"/>
                <w:szCs w:val="24"/>
              </w:rPr>
              <w:tab/>
            </w:r>
            <w:r w:rsidRPr="00421092">
              <w:rPr>
                <w:rFonts w:ascii="Times New Roman" w:hAnsi="Times New Roman" w:cs="Times New Roman"/>
                <w:b/>
                <w:bCs/>
                <w:sz w:val="24"/>
                <w:szCs w:val="24"/>
              </w:rPr>
              <w:tab/>
              <w:t>RISCO 02</w:t>
            </w:r>
          </w:p>
        </w:tc>
      </w:tr>
      <w:tr w:rsidR="00D11551" w:rsidRPr="00421092" w14:paraId="3B21493E" w14:textId="77777777" w:rsidTr="00F63E6A">
        <w:trPr>
          <w:jc w:val="center"/>
        </w:trPr>
        <w:tc>
          <w:tcPr>
            <w:tcW w:w="3065" w:type="dxa"/>
          </w:tcPr>
          <w:p w14:paraId="6F5C0F66"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DESCRIÇÃO DO RISCO</w:t>
            </w:r>
          </w:p>
        </w:tc>
        <w:tc>
          <w:tcPr>
            <w:tcW w:w="5675" w:type="dxa"/>
            <w:gridSpan w:val="4"/>
          </w:tcPr>
          <w:p w14:paraId="39C7A568" w14:textId="77777777" w:rsidR="00D11551" w:rsidRPr="00421092" w:rsidRDefault="00D11551" w:rsidP="00F63E6A">
            <w:pPr>
              <w:jc w:val="center"/>
              <w:rPr>
                <w:rFonts w:ascii="Times New Roman" w:hAnsi="Times New Roman" w:cs="Times New Roman"/>
                <w:sz w:val="24"/>
                <w:szCs w:val="24"/>
              </w:rPr>
            </w:pPr>
            <w:r w:rsidRPr="00421092">
              <w:rPr>
                <w:rFonts w:ascii="Times New Roman" w:hAnsi="Times New Roman" w:cs="Times New Roman"/>
                <w:sz w:val="24"/>
                <w:szCs w:val="24"/>
              </w:rPr>
              <w:t>O certame licitatório restar deserto, caso nenhuma empresa se interesse por sua execução ou fracassado, caso nenhuma das propostas apresentadas estejam dentro dos parâmetros estimados pela Administração.</w:t>
            </w:r>
          </w:p>
        </w:tc>
      </w:tr>
      <w:tr w:rsidR="00D11551" w:rsidRPr="00421092" w14:paraId="6EA07F71" w14:textId="77777777" w:rsidTr="00F63E6A">
        <w:trPr>
          <w:gridAfter w:val="1"/>
          <w:wAfter w:w="10" w:type="dxa"/>
          <w:jc w:val="center"/>
        </w:trPr>
        <w:tc>
          <w:tcPr>
            <w:tcW w:w="3065" w:type="dxa"/>
            <w:vAlign w:val="center"/>
          </w:tcPr>
          <w:p w14:paraId="0703ADC9"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PROBABILIDADE</w:t>
            </w:r>
          </w:p>
        </w:tc>
        <w:tc>
          <w:tcPr>
            <w:tcW w:w="1419" w:type="dxa"/>
          </w:tcPr>
          <w:p w14:paraId="332EBED4"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Baixa</w:t>
            </w:r>
          </w:p>
          <w:p w14:paraId="235B9772"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    )</w:t>
            </w:r>
          </w:p>
        </w:tc>
        <w:tc>
          <w:tcPr>
            <w:tcW w:w="2123" w:type="dxa"/>
          </w:tcPr>
          <w:p w14:paraId="0BCDAE62"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Média</w:t>
            </w:r>
          </w:p>
          <w:p w14:paraId="6CA7A164" w14:textId="77777777" w:rsidR="00D11551" w:rsidRPr="00421092" w:rsidRDefault="00D11551" w:rsidP="00F63E6A">
            <w:pPr>
              <w:jc w:val="center"/>
              <w:rPr>
                <w:rFonts w:ascii="Times New Roman" w:hAnsi="Times New Roman" w:cs="Times New Roman"/>
                <w:b/>
                <w:bCs/>
                <w:sz w:val="24"/>
                <w:szCs w:val="24"/>
              </w:rPr>
            </w:pPr>
            <w:proofErr w:type="gramStart"/>
            <w:r w:rsidRPr="00421092">
              <w:rPr>
                <w:rFonts w:ascii="Times New Roman" w:hAnsi="Times New Roman" w:cs="Times New Roman"/>
                <w:b/>
                <w:bCs/>
                <w:sz w:val="24"/>
                <w:szCs w:val="24"/>
              </w:rPr>
              <w:t>( X</w:t>
            </w:r>
            <w:proofErr w:type="gramEnd"/>
            <w:r w:rsidRPr="00421092">
              <w:rPr>
                <w:rFonts w:ascii="Times New Roman" w:hAnsi="Times New Roman" w:cs="Times New Roman"/>
                <w:b/>
                <w:bCs/>
                <w:sz w:val="24"/>
                <w:szCs w:val="24"/>
              </w:rPr>
              <w:t xml:space="preserve"> )</w:t>
            </w:r>
          </w:p>
        </w:tc>
        <w:tc>
          <w:tcPr>
            <w:tcW w:w="2123" w:type="dxa"/>
          </w:tcPr>
          <w:p w14:paraId="75E77794"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Alta</w:t>
            </w:r>
          </w:p>
          <w:p w14:paraId="4BE36B84"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   )</w:t>
            </w:r>
          </w:p>
        </w:tc>
      </w:tr>
      <w:tr w:rsidR="00D11551" w:rsidRPr="00421092" w14:paraId="1FF39279" w14:textId="77777777" w:rsidTr="00F63E6A">
        <w:trPr>
          <w:gridAfter w:val="1"/>
          <w:wAfter w:w="10" w:type="dxa"/>
          <w:jc w:val="center"/>
        </w:trPr>
        <w:tc>
          <w:tcPr>
            <w:tcW w:w="3065" w:type="dxa"/>
            <w:vAlign w:val="center"/>
          </w:tcPr>
          <w:p w14:paraId="1E45FFC0"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IMPACTO</w:t>
            </w:r>
          </w:p>
        </w:tc>
        <w:tc>
          <w:tcPr>
            <w:tcW w:w="1419" w:type="dxa"/>
          </w:tcPr>
          <w:p w14:paraId="7E71193A"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Baixa</w:t>
            </w:r>
          </w:p>
          <w:p w14:paraId="53E1B3EA"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    )</w:t>
            </w:r>
          </w:p>
        </w:tc>
        <w:tc>
          <w:tcPr>
            <w:tcW w:w="2123" w:type="dxa"/>
          </w:tcPr>
          <w:p w14:paraId="14BFFCF0"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Média</w:t>
            </w:r>
          </w:p>
          <w:p w14:paraId="2457505E"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    )</w:t>
            </w:r>
          </w:p>
        </w:tc>
        <w:tc>
          <w:tcPr>
            <w:tcW w:w="2123" w:type="dxa"/>
          </w:tcPr>
          <w:p w14:paraId="44B2DD12"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Alta</w:t>
            </w:r>
          </w:p>
          <w:p w14:paraId="1CD7DADA" w14:textId="77777777" w:rsidR="00D11551" w:rsidRPr="00421092" w:rsidRDefault="00D11551" w:rsidP="00F63E6A">
            <w:pPr>
              <w:jc w:val="center"/>
              <w:rPr>
                <w:rFonts w:ascii="Times New Roman" w:hAnsi="Times New Roman" w:cs="Times New Roman"/>
                <w:b/>
                <w:bCs/>
                <w:sz w:val="24"/>
                <w:szCs w:val="24"/>
              </w:rPr>
            </w:pPr>
            <w:proofErr w:type="gramStart"/>
            <w:r w:rsidRPr="00421092">
              <w:rPr>
                <w:rFonts w:ascii="Times New Roman" w:hAnsi="Times New Roman" w:cs="Times New Roman"/>
                <w:b/>
                <w:bCs/>
                <w:sz w:val="24"/>
                <w:szCs w:val="24"/>
              </w:rPr>
              <w:t>( X</w:t>
            </w:r>
            <w:proofErr w:type="gramEnd"/>
            <w:r w:rsidRPr="00421092">
              <w:rPr>
                <w:rFonts w:ascii="Times New Roman" w:hAnsi="Times New Roman" w:cs="Times New Roman"/>
                <w:b/>
                <w:bCs/>
                <w:sz w:val="24"/>
                <w:szCs w:val="24"/>
              </w:rPr>
              <w:t xml:space="preserve"> )</w:t>
            </w:r>
          </w:p>
        </w:tc>
      </w:tr>
      <w:tr w:rsidR="00D11551" w:rsidRPr="00421092" w14:paraId="70CB6BBE" w14:textId="77777777" w:rsidTr="00F63E6A">
        <w:trPr>
          <w:gridAfter w:val="1"/>
          <w:wAfter w:w="10" w:type="dxa"/>
          <w:jc w:val="center"/>
        </w:trPr>
        <w:tc>
          <w:tcPr>
            <w:tcW w:w="3065" w:type="dxa"/>
            <w:vAlign w:val="center"/>
          </w:tcPr>
          <w:p w14:paraId="5E46E50D"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NÍVEL DE RISCO</w:t>
            </w:r>
          </w:p>
        </w:tc>
        <w:tc>
          <w:tcPr>
            <w:tcW w:w="1419" w:type="dxa"/>
          </w:tcPr>
          <w:p w14:paraId="60CE0D4C"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Baixa</w:t>
            </w:r>
          </w:p>
          <w:p w14:paraId="5BE0F3D3"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    )</w:t>
            </w:r>
          </w:p>
        </w:tc>
        <w:tc>
          <w:tcPr>
            <w:tcW w:w="2123" w:type="dxa"/>
          </w:tcPr>
          <w:p w14:paraId="5FF6CFF9"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Média</w:t>
            </w:r>
          </w:p>
          <w:p w14:paraId="1A9579FF"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   )</w:t>
            </w:r>
          </w:p>
        </w:tc>
        <w:tc>
          <w:tcPr>
            <w:tcW w:w="2123" w:type="dxa"/>
          </w:tcPr>
          <w:p w14:paraId="7375ECBF"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Alta</w:t>
            </w:r>
          </w:p>
          <w:p w14:paraId="0E0855AC" w14:textId="77777777" w:rsidR="00D11551" w:rsidRPr="00421092" w:rsidRDefault="00D11551" w:rsidP="00F63E6A">
            <w:pPr>
              <w:jc w:val="center"/>
              <w:rPr>
                <w:rFonts w:ascii="Times New Roman" w:hAnsi="Times New Roman" w:cs="Times New Roman"/>
                <w:b/>
                <w:bCs/>
                <w:sz w:val="24"/>
                <w:szCs w:val="24"/>
              </w:rPr>
            </w:pPr>
            <w:proofErr w:type="gramStart"/>
            <w:r w:rsidRPr="00421092">
              <w:rPr>
                <w:rFonts w:ascii="Times New Roman" w:hAnsi="Times New Roman" w:cs="Times New Roman"/>
                <w:b/>
                <w:bCs/>
                <w:sz w:val="24"/>
                <w:szCs w:val="24"/>
              </w:rPr>
              <w:t>( X</w:t>
            </w:r>
            <w:proofErr w:type="gramEnd"/>
            <w:r w:rsidRPr="00421092">
              <w:rPr>
                <w:rFonts w:ascii="Times New Roman" w:hAnsi="Times New Roman" w:cs="Times New Roman"/>
                <w:b/>
                <w:bCs/>
                <w:sz w:val="24"/>
                <w:szCs w:val="24"/>
              </w:rPr>
              <w:t xml:space="preserve"> )</w:t>
            </w:r>
          </w:p>
        </w:tc>
      </w:tr>
      <w:tr w:rsidR="00D11551" w:rsidRPr="00421092" w14:paraId="4CC41F91" w14:textId="77777777" w:rsidTr="00F63E6A">
        <w:trPr>
          <w:gridAfter w:val="1"/>
          <w:wAfter w:w="10" w:type="dxa"/>
          <w:jc w:val="center"/>
        </w:trPr>
        <w:tc>
          <w:tcPr>
            <w:tcW w:w="3065" w:type="dxa"/>
            <w:vAlign w:val="center"/>
          </w:tcPr>
          <w:p w14:paraId="46F14412"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FASE DO PROCESSO DE</w:t>
            </w:r>
            <w:r w:rsidRPr="00421092">
              <w:rPr>
                <w:rFonts w:ascii="Times New Roman" w:hAnsi="Times New Roman" w:cs="Times New Roman"/>
                <w:b/>
                <w:bCs/>
                <w:sz w:val="24"/>
                <w:szCs w:val="24"/>
              </w:rPr>
              <w:br/>
              <w:t>CONTRATAÇÃO</w:t>
            </w:r>
          </w:p>
        </w:tc>
        <w:tc>
          <w:tcPr>
            <w:tcW w:w="5665" w:type="dxa"/>
            <w:gridSpan w:val="3"/>
            <w:vAlign w:val="center"/>
          </w:tcPr>
          <w:p w14:paraId="30CD3DAF" w14:textId="77777777" w:rsidR="00D11551" w:rsidRPr="00421092" w:rsidRDefault="00D11551" w:rsidP="00F63E6A">
            <w:pPr>
              <w:jc w:val="center"/>
              <w:rPr>
                <w:rFonts w:ascii="Times New Roman" w:hAnsi="Times New Roman" w:cs="Times New Roman"/>
                <w:sz w:val="24"/>
                <w:szCs w:val="24"/>
              </w:rPr>
            </w:pPr>
            <w:r w:rsidRPr="00421092">
              <w:rPr>
                <w:rStyle w:val="fontstyle01"/>
              </w:rPr>
              <w:t>Seleção do Fornecedor</w:t>
            </w:r>
          </w:p>
        </w:tc>
      </w:tr>
      <w:tr w:rsidR="00D11551" w:rsidRPr="00421092" w14:paraId="23A71C4F" w14:textId="77777777" w:rsidTr="00F63E6A">
        <w:trPr>
          <w:gridAfter w:val="1"/>
          <w:wAfter w:w="10" w:type="dxa"/>
          <w:jc w:val="center"/>
        </w:trPr>
        <w:tc>
          <w:tcPr>
            <w:tcW w:w="3065" w:type="dxa"/>
            <w:vAlign w:val="center"/>
          </w:tcPr>
          <w:p w14:paraId="1AFBD1F9"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DANOS</w:t>
            </w:r>
          </w:p>
        </w:tc>
        <w:tc>
          <w:tcPr>
            <w:tcW w:w="5665" w:type="dxa"/>
            <w:gridSpan w:val="3"/>
          </w:tcPr>
          <w:p w14:paraId="49B2FE32" w14:textId="77777777" w:rsidR="00D11551" w:rsidRPr="00421092" w:rsidRDefault="00D11551" w:rsidP="00F63E6A">
            <w:pPr>
              <w:jc w:val="center"/>
              <w:rPr>
                <w:rFonts w:ascii="Times New Roman" w:hAnsi="Times New Roman" w:cs="Times New Roman"/>
                <w:sz w:val="24"/>
                <w:szCs w:val="24"/>
              </w:rPr>
            </w:pPr>
            <w:r w:rsidRPr="00421092">
              <w:rPr>
                <w:rFonts w:ascii="Times New Roman" w:hAnsi="Times New Roman" w:cs="Times New Roman"/>
                <w:sz w:val="24"/>
                <w:szCs w:val="24"/>
              </w:rPr>
              <w:t>Necessidade de republicação da licitação ou da realização de dispensa de licitação, impactando no planejamento da administração municipal.</w:t>
            </w:r>
          </w:p>
          <w:p w14:paraId="72CE9B9A" w14:textId="77777777" w:rsidR="00D11551" w:rsidRPr="00421092" w:rsidRDefault="00D11551" w:rsidP="00F63E6A">
            <w:pPr>
              <w:jc w:val="center"/>
              <w:rPr>
                <w:rFonts w:ascii="Times New Roman" w:hAnsi="Times New Roman" w:cs="Times New Roman"/>
                <w:sz w:val="24"/>
                <w:szCs w:val="24"/>
              </w:rPr>
            </w:pPr>
          </w:p>
          <w:p w14:paraId="7B34622C" w14:textId="77777777" w:rsidR="00D11551" w:rsidRPr="00421092" w:rsidRDefault="00D11551" w:rsidP="00F63E6A">
            <w:pPr>
              <w:jc w:val="center"/>
              <w:rPr>
                <w:rFonts w:ascii="Times New Roman" w:hAnsi="Times New Roman" w:cs="Times New Roman"/>
                <w:sz w:val="24"/>
                <w:szCs w:val="24"/>
              </w:rPr>
            </w:pPr>
            <w:r w:rsidRPr="00421092">
              <w:rPr>
                <w:rFonts w:ascii="Times New Roman" w:hAnsi="Times New Roman" w:cs="Times New Roman"/>
                <w:sz w:val="24"/>
                <w:szCs w:val="24"/>
              </w:rPr>
              <w:t>Atrasos para início e, consequentemente, para entrega da obra.</w:t>
            </w:r>
          </w:p>
        </w:tc>
      </w:tr>
      <w:tr w:rsidR="00D11551" w:rsidRPr="00421092" w14:paraId="7071A538" w14:textId="77777777" w:rsidTr="00F63E6A">
        <w:trPr>
          <w:gridAfter w:val="1"/>
          <w:wAfter w:w="10" w:type="dxa"/>
          <w:jc w:val="center"/>
        </w:trPr>
        <w:tc>
          <w:tcPr>
            <w:tcW w:w="4484" w:type="dxa"/>
            <w:gridSpan w:val="2"/>
          </w:tcPr>
          <w:p w14:paraId="5CF5D2F2"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AÇÃO PREVENTIVA</w:t>
            </w:r>
          </w:p>
        </w:tc>
        <w:tc>
          <w:tcPr>
            <w:tcW w:w="4246" w:type="dxa"/>
            <w:gridSpan w:val="2"/>
          </w:tcPr>
          <w:p w14:paraId="5DAA7C5B" w14:textId="77777777" w:rsidR="00D11551" w:rsidRPr="00421092" w:rsidRDefault="00D11551" w:rsidP="00F63E6A">
            <w:pPr>
              <w:jc w:val="center"/>
              <w:rPr>
                <w:rFonts w:ascii="Times New Roman" w:hAnsi="Times New Roman" w:cs="Times New Roman"/>
                <w:b/>
                <w:bCs/>
                <w:sz w:val="24"/>
                <w:szCs w:val="24"/>
              </w:rPr>
            </w:pPr>
            <w:r w:rsidRPr="00421092">
              <w:rPr>
                <w:rFonts w:ascii="Times New Roman" w:hAnsi="Times New Roman" w:cs="Times New Roman"/>
                <w:b/>
                <w:bCs/>
                <w:sz w:val="24"/>
                <w:szCs w:val="24"/>
              </w:rPr>
              <w:t>RESPONSÁVEL</w:t>
            </w:r>
          </w:p>
        </w:tc>
      </w:tr>
      <w:tr w:rsidR="00D11551" w:rsidRPr="00421092" w14:paraId="379904BD" w14:textId="77777777" w:rsidTr="00F63E6A">
        <w:trPr>
          <w:gridAfter w:val="1"/>
          <w:wAfter w:w="10" w:type="dxa"/>
          <w:jc w:val="center"/>
        </w:trPr>
        <w:tc>
          <w:tcPr>
            <w:tcW w:w="4484" w:type="dxa"/>
            <w:gridSpan w:val="2"/>
          </w:tcPr>
          <w:p w14:paraId="52DC4057" w14:textId="77777777" w:rsidR="00D11551" w:rsidRPr="00421092" w:rsidRDefault="00D11551" w:rsidP="00F63E6A">
            <w:pPr>
              <w:ind w:firstLine="460"/>
              <w:jc w:val="both"/>
              <w:rPr>
                <w:rFonts w:ascii="Times New Roman" w:hAnsi="Times New Roman" w:cs="Times New Roman"/>
                <w:sz w:val="24"/>
                <w:szCs w:val="24"/>
              </w:rPr>
            </w:pPr>
            <w:r w:rsidRPr="00421092">
              <w:rPr>
                <w:rFonts w:ascii="Times New Roman" w:hAnsi="Times New Roman" w:cs="Times New Roman"/>
                <w:sz w:val="24"/>
                <w:szCs w:val="24"/>
              </w:rPr>
              <w:t>Correto planejamento das exigências postas para a contratação.</w:t>
            </w:r>
          </w:p>
        </w:tc>
        <w:tc>
          <w:tcPr>
            <w:tcW w:w="4246" w:type="dxa"/>
            <w:gridSpan w:val="2"/>
            <w:vAlign w:val="center"/>
          </w:tcPr>
          <w:p w14:paraId="669D3221" w14:textId="77777777" w:rsidR="00D11551" w:rsidRPr="00421092" w:rsidRDefault="00D11551" w:rsidP="00F63E6A">
            <w:pPr>
              <w:ind w:firstLine="460"/>
              <w:jc w:val="center"/>
              <w:rPr>
                <w:rFonts w:ascii="Times New Roman" w:hAnsi="Times New Roman" w:cs="Times New Roman"/>
                <w:sz w:val="24"/>
                <w:szCs w:val="24"/>
              </w:rPr>
            </w:pPr>
            <w:r w:rsidRPr="00421092">
              <w:rPr>
                <w:rFonts w:ascii="Times New Roman" w:hAnsi="Times New Roman" w:cs="Times New Roman"/>
                <w:sz w:val="24"/>
                <w:szCs w:val="24"/>
              </w:rPr>
              <w:t>Engenheiro responsável pelo projeto/ Comissão de Contratações</w:t>
            </w:r>
          </w:p>
        </w:tc>
      </w:tr>
      <w:tr w:rsidR="00D11551" w:rsidRPr="00421092" w14:paraId="0A460118" w14:textId="77777777" w:rsidTr="00F63E6A">
        <w:trPr>
          <w:gridAfter w:val="1"/>
          <w:wAfter w:w="10" w:type="dxa"/>
          <w:jc w:val="center"/>
        </w:trPr>
        <w:tc>
          <w:tcPr>
            <w:tcW w:w="4484" w:type="dxa"/>
            <w:gridSpan w:val="2"/>
          </w:tcPr>
          <w:p w14:paraId="04579DF5" w14:textId="77777777" w:rsidR="00D11551" w:rsidRPr="00421092" w:rsidRDefault="00D11551" w:rsidP="00F63E6A">
            <w:pPr>
              <w:ind w:firstLine="316"/>
              <w:jc w:val="center"/>
              <w:rPr>
                <w:rFonts w:ascii="Times New Roman" w:hAnsi="Times New Roman" w:cs="Times New Roman"/>
                <w:b/>
                <w:bCs/>
                <w:sz w:val="24"/>
                <w:szCs w:val="24"/>
              </w:rPr>
            </w:pPr>
            <w:r w:rsidRPr="00421092">
              <w:rPr>
                <w:rFonts w:ascii="Times New Roman" w:hAnsi="Times New Roman" w:cs="Times New Roman"/>
                <w:b/>
                <w:bCs/>
                <w:sz w:val="24"/>
                <w:szCs w:val="24"/>
              </w:rPr>
              <w:t>AÇÃO DE CONTIGÊNCIA</w:t>
            </w:r>
          </w:p>
        </w:tc>
        <w:tc>
          <w:tcPr>
            <w:tcW w:w="4246" w:type="dxa"/>
            <w:gridSpan w:val="2"/>
            <w:vAlign w:val="center"/>
          </w:tcPr>
          <w:p w14:paraId="30536492" w14:textId="77777777" w:rsidR="00D11551" w:rsidRPr="00421092" w:rsidRDefault="00D11551" w:rsidP="00F63E6A">
            <w:pPr>
              <w:jc w:val="center"/>
              <w:rPr>
                <w:rFonts w:ascii="Times New Roman" w:hAnsi="Times New Roman" w:cs="Times New Roman"/>
                <w:sz w:val="24"/>
                <w:szCs w:val="24"/>
              </w:rPr>
            </w:pPr>
            <w:r w:rsidRPr="00421092">
              <w:rPr>
                <w:rFonts w:ascii="Times New Roman" w:hAnsi="Times New Roman" w:cs="Times New Roman"/>
                <w:b/>
                <w:bCs/>
                <w:sz w:val="24"/>
                <w:szCs w:val="24"/>
              </w:rPr>
              <w:t>RESPONSÁVEL</w:t>
            </w:r>
          </w:p>
        </w:tc>
      </w:tr>
      <w:tr w:rsidR="00D11551" w:rsidRPr="00421092" w14:paraId="54882F7E" w14:textId="77777777" w:rsidTr="00F63E6A">
        <w:trPr>
          <w:gridAfter w:val="1"/>
          <w:wAfter w:w="10" w:type="dxa"/>
          <w:jc w:val="center"/>
        </w:trPr>
        <w:tc>
          <w:tcPr>
            <w:tcW w:w="4484" w:type="dxa"/>
            <w:gridSpan w:val="2"/>
          </w:tcPr>
          <w:p w14:paraId="3AA4B735" w14:textId="77777777" w:rsidR="00D11551" w:rsidRPr="00421092" w:rsidRDefault="00D11551" w:rsidP="00F63E6A">
            <w:pPr>
              <w:ind w:firstLine="460"/>
              <w:jc w:val="both"/>
              <w:rPr>
                <w:rFonts w:ascii="Times New Roman" w:hAnsi="Times New Roman" w:cs="Times New Roman"/>
                <w:sz w:val="24"/>
                <w:szCs w:val="24"/>
              </w:rPr>
            </w:pPr>
            <w:r w:rsidRPr="00421092">
              <w:rPr>
                <w:rFonts w:ascii="Times New Roman" w:hAnsi="Times New Roman" w:cs="Times New Roman"/>
                <w:sz w:val="24"/>
                <w:szCs w:val="24"/>
              </w:rPr>
              <w:t>Verificar junto às empresas do ramo de atividade quais seriam os motivos do desinteresse pelo serviço no caso da licitação deserta ou revisão dos valores estimados no caso de licitação fracassada para uma possível repetição do certame.</w:t>
            </w:r>
          </w:p>
        </w:tc>
        <w:tc>
          <w:tcPr>
            <w:tcW w:w="4246" w:type="dxa"/>
            <w:gridSpan w:val="2"/>
            <w:vAlign w:val="center"/>
          </w:tcPr>
          <w:p w14:paraId="5C153CA7" w14:textId="77777777" w:rsidR="00D11551" w:rsidRPr="00421092" w:rsidRDefault="00D11551" w:rsidP="00F63E6A">
            <w:pPr>
              <w:jc w:val="center"/>
              <w:rPr>
                <w:rFonts w:ascii="Times New Roman" w:hAnsi="Times New Roman" w:cs="Times New Roman"/>
                <w:sz w:val="24"/>
                <w:szCs w:val="24"/>
              </w:rPr>
            </w:pPr>
            <w:r w:rsidRPr="00421092">
              <w:rPr>
                <w:rFonts w:ascii="Times New Roman" w:hAnsi="Times New Roman" w:cs="Times New Roman"/>
                <w:sz w:val="24"/>
                <w:szCs w:val="24"/>
              </w:rPr>
              <w:t>Comissão de Contratações</w:t>
            </w:r>
          </w:p>
          <w:p w14:paraId="35C4A8B0" w14:textId="77777777" w:rsidR="00D11551" w:rsidRPr="00421092" w:rsidRDefault="00D11551" w:rsidP="00F63E6A">
            <w:pPr>
              <w:jc w:val="center"/>
              <w:rPr>
                <w:rFonts w:ascii="Times New Roman" w:hAnsi="Times New Roman" w:cs="Times New Roman"/>
                <w:sz w:val="24"/>
                <w:szCs w:val="24"/>
              </w:rPr>
            </w:pPr>
            <w:r w:rsidRPr="00421092">
              <w:rPr>
                <w:rFonts w:ascii="Times New Roman" w:hAnsi="Times New Roman" w:cs="Times New Roman"/>
                <w:sz w:val="24"/>
                <w:szCs w:val="24"/>
              </w:rPr>
              <w:t>(Portaria nº 012/2024)</w:t>
            </w:r>
          </w:p>
        </w:tc>
      </w:tr>
      <w:tr w:rsidR="00D11551" w:rsidRPr="00421092" w14:paraId="56828B03" w14:textId="77777777" w:rsidTr="00F63E6A">
        <w:trPr>
          <w:gridAfter w:val="1"/>
          <w:wAfter w:w="10" w:type="dxa"/>
          <w:jc w:val="center"/>
        </w:trPr>
        <w:tc>
          <w:tcPr>
            <w:tcW w:w="4484" w:type="dxa"/>
            <w:gridSpan w:val="2"/>
          </w:tcPr>
          <w:p w14:paraId="0792E086" w14:textId="77777777" w:rsidR="00D11551" w:rsidRPr="00421092" w:rsidRDefault="00D11551" w:rsidP="00F63E6A">
            <w:pPr>
              <w:ind w:firstLine="460"/>
              <w:jc w:val="both"/>
              <w:rPr>
                <w:rFonts w:ascii="Times New Roman" w:hAnsi="Times New Roman" w:cs="Times New Roman"/>
                <w:sz w:val="24"/>
                <w:szCs w:val="24"/>
              </w:rPr>
            </w:pPr>
            <w:r w:rsidRPr="00421092">
              <w:rPr>
                <w:rFonts w:ascii="Times New Roman" w:hAnsi="Times New Roman" w:cs="Times New Roman"/>
                <w:sz w:val="24"/>
                <w:szCs w:val="24"/>
              </w:rPr>
              <w:t>Contratação emergencial caso a</w:t>
            </w:r>
            <w:r>
              <w:rPr>
                <w:rFonts w:ascii="Times New Roman" w:hAnsi="Times New Roman" w:cs="Times New Roman"/>
                <w:sz w:val="24"/>
                <w:szCs w:val="24"/>
              </w:rPr>
              <w:t xml:space="preserve"> </w:t>
            </w:r>
            <w:r w:rsidRPr="00421092">
              <w:rPr>
                <w:rFonts w:ascii="Times New Roman" w:hAnsi="Times New Roman" w:cs="Times New Roman"/>
                <w:sz w:val="24"/>
                <w:szCs w:val="24"/>
              </w:rPr>
              <w:t>repetição do certame também reste</w:t>
            </w:r>
            <w:r>
              <w:rPr>
                <w:rFonts w:ascii="Times New Roman" w:hAnsi="Times New Roman" w:cs="Times New Roman"/>
                <w:sz w:val="24"/>
                <w:szCs w:val="24"/>
              </w:rPr>
              <w:t xml:space="preserve"> </w:t>
            </w:r>
            <w:r w:rsidRPr="00421092">
              <w:rPr>
                <w:rFonts w:ascii="Times New Roman" w:hAnsi="Times New Roman" w:cs="Times New Roman"/>
                <w:sz w:val="24"/>
                <w:szCs w:val="24"/>
              </w:rPr>
              <w:t>fracassada.</w:t>
            </w:r>
          </w:p>
        </w:tc>
        <w:tc>
          <w:tcPr>
            <w:tcW w:w="4246" w:type="dxa"/>
            <w:gridSpan w:val="2"/>
            <w:vAlign w:val="center"/>
          </w:tcPr>
          <w:p w14:paraId="28BC2FCD" w14:textId="77777777" w:rsidR="00D11551" w:rsidRPr="00421092" w:rsidRDefault="00D11551" w:rsidP="00F63E6A">
            <w:pPr>
              <w:jc w:val="center"/>
              <w:rPr>
                <w:rFonts w:ascii="Times New Roman" w:hAnsi="Times New Roman" w:cs="Times New Roman"/>
                <w:sz w:val="24"/>
                <w:szCs w:val="24"/>
              </w:rPr>
            </w:pPr>
            <w:r w:rsidRPr="00620401">
              <w:rPr>
                <w:rFonts w:ascii="Times New Roman" w:hAnsi="Times New Roman" w:cs="Times New Roman"/>
                <w:sz w:val="24"/>
                <w:szCs w:val="24"/>
              </w:rPr>
              <w:t>Equipe administrativa/técnica da Secretaria solicitante</w:t>
            </w:r>
            <w:r w:rsidRPr="00421092">
              <w:rPr>
                <w:rFonts w:ascii="Times New Roman" w:hAnsi="Times New Roman" w:cs="Times New Roman"/>
                <w:sz w:val="24"/>
                <w:szCs w:val="24"/>
              </w:rPr>
              <w:t>/ Comissão de Contratações</w:t>
            </w:r>
          </w:p>
        </w:tc>
      </w:tr>
    </w:tbl>
    <w:p w14:paraId="691BCD20" w14:textId="77777777" w:rsidR="00D11551" w:rsidRDefault="00D11551" w:rsidP="00D11551">
      <w:pPr>
        <w:jc w:val="center"/>
        <w:rPr>
          <w:rFonts w:ascii="Times New Roman" w:hAnsi="Times New Roman" w:cs="Times New Roman"/>
          <w:b/>
          <w:bCs/>
          <w:sz w:val="24"/>
          <w:szCs w:val="24"/>
        </w:rPr>
      </w:pPr>
    </w:p>
    <w:tbl>
      <w:tblPr>
        <w:tblStyle w:val="Tabelacomgrade"/>
        <w:tblW w:w="8740" w:type="dxa"/>
        <w:jc w:val="center"/>
        <w:tblLook w:val="04A0" w:firstRow="1" w:lastRow="0" w:firstColumn="1" w:lastColumn="0" w:noHBand="0" w:noVBand="1"/>
      </w:tblPr>
      <w:tblGrid>
        <w:gridCol w:w="3065"/>
        <w:gridCol w:w="1419"/>
        <w:gridCol w:w="2123"/>
        <w:gridCol w:w="2123"/>
        <w:gridCol w:w="10"/>
      </w:tblGrid>
      <w:tr w:rsidR="00D11551" w:rsidRPr="00A340ED" w14:paraId="132EFEFF" w14:textId="77777777" w:rsidTr="00F63E6A">
        <w:trPr>
          <w:jc w:val="center"/>
        </w:trPr>
        <w:tc>
          <w:tcPr>
            <w:tcW w:w="8740" w:type="dxa"/>
            <w:gridSpan w:val="5"/>
            <w:shd w:val="clear" w:color="auto" w:fill="FABF8F" w:themeFill="accent6" w:themeFillTint="99"/>
          </w:tcPr>
          <w:p w14:paraId="6A993910" w14:textId="77777777" w:rsidR="00D11551" w:rsidRPr="00A340ED" w:rsidRDefault="00D11551" w:rsidP="00F63E6A">
            <w:pPr>
              <w:tabs>
                <w:tab w:val="left" w:pos="2016"/>
                <w:tab w:val="center" w:pos="4142"/>
              </w:tabs>
              <w:rPr>
                <w:rFonts w:ascii="Times New Roman" w:hAnsi="Times New Roman" w:cs="Times New Roman"/>
                <w:b/>
                <w:bCs/>
                <w:sz w:val="24"/>
                <w:szCs w:val="24"/>
              </w:rPr>
            </w:pPr>
            <w:r w:rsidRPr="00A340ED">
              <w:rPr>
                <w:rFonts w:ascii="Times New Roman" w:hAnsi="Times New Roman" w:cs="Times New Roman"/>
                <w:b/>
                <w:bCs/>
                <w:sz w:val="24"/>
                <w:szCs w:val="24"/>
              </w:rPr>
              <w:tab/>
            </w:r>
            <w:r w:rsidRPr="00A340ED">
              <w:rPr>
                <w:rFonts w:ascii="Times New Roman" w:hAnsi="Times New Roman" w:cs="Times New Roman"/>
                <w:b/>
                <w:bCs/>
                <w:sz w:val="24"/>
                <w:szCs w:val="24"/>
              </w:rPr>
              <w:tab/>
              <w:t>RISCO 03</w:t>
            </w:r>
          </w:p>
        </w:tc>
      </w:tr>
      <w:tr w:rsidR="00D11551" w:rsidRPr="00A340ED" w14:paraId="2602B6D8" w14:textId="77777777" w:rsidTr="00F63E6A">
        <w:trPr>
          <w:jc w:val="center"/>
        </w:trPr>
        <w:tc>
          <w:tcPr>
            <w:tcW w:w="3065" w:type="dxa"/>
          </w:tcPr>
          <w:p w14:paraId="0CF92A7F"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lastRenderedPageBreak/>
              <w:t>DESCRIÇÃO DO RISCO</w:t>
            </w:r>
          </w:p>
        </w:tc>
        <w:tc>
          <w:tcPr>
            <w:tcW w:w="5675" w:type="dxa"/>
            <w:gridSpan w:val="4"/>
          </w:tcPr>
          <w:p w14:paraId="4DE003E8" w14:textId="77777777" w:rsidR="00D11551" w:rsidRPr="00A340ED" w:rsidRDefault="00D11551" w:rsidP="00F63E6A">
            <w:pPr>
              <w:jc w:val="center"/>
              <w:rPr>
                <w:rFonts w:ascii="Times New Roman" w:hAnsi="Times New Roman" w:cs="Times New Roman"/>
                <w:sz w:val="24"/>
                <w:szCs w:val="24"/>
              </w:rPr>
            </w:pPr>
            <w:r w:rsidRPr="00A340ED">
              <w:rPr>
                <w:rStyle w:val="fontstyle01"/>
              </w:rPr>
              <w:t>A empresa vencedora do certame quando convocada, não assinar o termo de contrato ou não aceitar</w:t>
            </w:r>
            <w:r w:rsidRPr="00A340ED">
              <w:rPr>
                <w:rFonts w:ascii="Times New Roman" w:hAnsi="Times New Roman" w:cs="Times New Roman"/>
                <w:color w:val="000000"/>
                <w:sz w:val="24"/>
                <w:szCs w:val="24"/>
              </w:rPr>
              <w:br/>
            </w:r>
            <w:r w:rsidRPr="00A340ED">
              <w:rPr>
                <w:rStyle w:val="fontstyle01"/>
              </w:rPr>
              <w:t>ou retirar o instrumento equivalente.</w:t>
            </w:r>
          </w:p>
        </w:tc>
      </w:tr>
      <w:tr w:rsidR="00D11551" w:rsidRPr="00A340ED" w14:paraId="75F6E428" w14:textId="77777777" w:rsidTr="00F63E6A">
        <w:trPr>
          <w:gridAfter w:val="1"/>
          <w:wAfter w:w="10" w:type="dxa"/>
          <w:jc w:val="center"/>
        </w:trPr>
        <w:tc>
          <w:tcPr>
            <w:tcW w:w="3065" w:type="dxa"/>
            <w:vAlign w:val="center"/>
          </w:tcPr>
          <w:p w14:paraId="512D54F5"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PROBABILIDADE</w:t>
            </w:r>
          </w:p>
        </w:tc>
        <w:tc>
          <w:tcPr>
            <w:tcW w:w="1419" w:type="dxa"/>
          </w:tcPr>
          <w:p w14:paraId="532128B3"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Baixa</w:t>
            </w:r>
          </w:p>
          <w:p w14:paraId="3A2331DF" w14:textId="77777777" w:rsidR="00D11551" w:rsidRPr="00A340ED" w:rsidRDefault="00D11551" w:rsidP="00F63E6A">
            <w:pPr>
              <w:jc w:val="center"/>
              <w:rPr>
                <w:rFonts w:ascii="Times New Roman" w:hAnsi="Times New Roman" w:cs="Times New Roman"/>
                <w:b/>
                <w:bCs/>
                <w:sz w:val="24"/>
                <w:szCs w:val="24"/>
              </w:rPr>
            </w:pPr>
            <w:proofErr w:type="gramStart"/>
            <w:r w:rsidRPr="00A340ED">
              <w:rPr>
                <w:rFonts w:ascii="Times New Roman" w:hAnsi="Times New Roman" w:cs="Times New Roman"/>
                <w:b/>
                <w:bCs/>
                <w:sz w:val="24"/>
                <w:szCs w:val="24"/>
              </w:rPr>
              <w:t>(  X</w:t>
            </w:r>
            <w:proofErr w:type="gramEnd"/>
            <w:r w:rsidRPr="00A340ED">
              <w:rPr>
                <w:rFonts w:ascii="Times New Roman" w:hAnsi="Times New Roman" w:cs="Times New Roman"/>
                <w:b/>
                <w:bCs/>
                <w:sz w:val="24"/>
                <w:szCs w:val="24"/>
              </w:rPr>
              <w:t xml:space="preserve">  )</w:t>
            </w:r>
          </w:p>
        </w:tc>
        <w:tc>
          <w:tcPr>
            <w:tcW w:w="2123" w:type="dxa"/>
          </w:tcPr>
          <w:p w14:paraId="733CFF7E"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Média</w:t>
            </w:r>
          </w:p>
          <w:p w14:paraId="0622698E"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    )</w:t>
            </w:r>
          </w:p>
        </w:tc>
        <w:tc>
          <w:tcPr>
            <w:tcW w:w="2123" w:type="dxa"/>
          </w:tcPr>
          <w:p w14:paraId="71382BE6"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Alta</w:t>
            </w:r>
          </w:p>
          <w:p w14:paraId="12F9030E"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   )</w:t>
            </w:r>
          </w:p>
        </w:tc>
      </w:tr>
      <w:tr w:rsidR="00D11551" w:rsidRPr="00A340ED" w14:paraId="37BE60E2" w14:textId="77777777" w:rsidTr="00F63E6A">
        <w:trPr>
          <w:gridAfter w:val="1"/>
          <w:wAfter w:w="10" w:type="dxa"/>
          <w:jc w:val="center"/>
        </w:trPr>
        <w:tc>
          <w:tcPr>
            <w:tcW w:w="3065" w:type="dxa"/>
            <w:vAlign w:val="center"/>
          </w:tcPr>
          <w:p w14:paraId="1B9BDBF4"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IMPACTO</w:t>
            </w:r>
          </w:p>
        </w:tc>
        <w:tc>
          <w:tcPr>
            <w:tcW w:w="1419" w:type="dxa"/>
          </w:tcPr>
          <w:p w14:paraId="4551D836"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Baixa</w:t>
            </w:r>
          </w:p>
          <w:p w14:paraId="6FE06EC6"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    )</w:t>
            </w:r>
          </w:p>
        </w:tc>
        <w:tc>
          <w:tcPr>
            <w:tcW w:w="2123" w:type="dxa"/>
          </w:tcPr>
          <w:p w14:paraId="100695FF"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Média</w:t>
            </w:r>
          </w:p>
          <w:p w14:paraId="67B5190C"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    )</w:t>
            </w:r>
          </w:p>
        </w:tc>
        <w:tc>
          <w:tcPr>
            <w:tcW w:w="2123" w:type="dxa"/>
          </w:tcPr>
          <w:p w14:paraId="298ED127"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Alta</w:t>
            </w:r>
          </w:p>
          <w:p w14:paraId="66FA9F4E" w14:textId="77777777" w:rsidR="00D11551" w:rsidRPr="00A340ED" w:rsidRDefault="00D11551" w:rsidP="00F63E6A">
            <w:pPr>
              <w:jc w:val="center"/>
              <w:rPr>
                <w:rFonts w:ascii="Times New Roman" w:hAnsi="Times New Roman" w:cs="Times New Roman"/>
                <w:b/>
                <w:bCs/>
                <w:sz w:val="24"/>
                <w:szCs w:val="24"/>
              </w:rPr>
            </w:pPr>
            <w:proofErr w:type="gramStart"/>
            <w:r w:rsidRPr="00A340ED">
              <w:rPr>
                <w:rFonts w:ascii="Times New Roman" w:hAnsi="Times New Roman" w:cs="Times New Roman"/>
                <w:b/>
                <w:bCs/>
                <w:sz w:val="24"/>
                <w:szCs w:val="24"/>
              </w:rPr>
              <w:t>( X</w:t>
            </w:r>
            <w:proofErr w:type="gramEnd"/>
            <w:r w:rsidRPr="00A340ED">
              <w:rPr>
                <w:rFonts w:ascii="Times New Roman" w:hAnsi="Times New Roman" w:cs="Times New Roman"/>
                <w:b/>
                <w:bCs/>
                <w:sz w:val="24"/>
                <w:szCs w:val="24"/>
              </w:rPr>
              <w:t xml:space="preserve"> )</w:t>
            </w:r>
          </w:p>
        </w:tc>
      </w:tr>
      <w:tr w:rsidR="00D11551" w:rsidRPr="00A340ED" w14:paraId="4B35A451" w14:textId="77777777" w:rsidTr="00F63E6A">
        <w:trPr>
          <w:gridAfter w:val="1"/>
          <w:wAfter w:w="10" w:type="dxa"/>
          <w:jc w:val="center"/>
        </w:trPr>
        <w:tc>
          <w:tcPr>
            <w:tcW w:w="3065" w:type="dxa"/>
            <w:vAlign w:val="center"/>
          </w:tcPr>
          <w:p w14:paraId="1D978702"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NÍVEL DE RISCO</w:t>
            </w:r>
          </w:p>
        </w:tc>
        <w:tc>
          <w:tcPr>
            <w:tcW w:w="1419" w:type="dxa"/>
          </w:tcPr>
          <w:p w14:paraId="59232773"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Baixa</w:t>
            </w:r>
          </w:p>
          <w:p w14:paraId="34AD4ACF"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    )</w:t>
            </w:r>
          </w:p>
        </w:tc>
        <w:tc>
          <w:tcPr>
            <w:tcW w:w="2123" w:type="dxa"/>
          </w:tcPr>
          <w:p w14:paraId="771BAD7B"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Média</w:t>
            </w:r>
          </w:p>
          <w:p w14:paraId="7BDB300E" w14:textId="77777777" w:rsidR="00D11551" w:rsidRPr="00A340ED" w:rsidRDefault="00D11551" w:rsidP="00F63E6A">
            <w:pPr>
              <w:jc w:val="center"/>
              <w:rPr>
                <w:rFonts w:ascii="Times New Roman" w:hAnsi="Times New Roman" w:cs="Times New Roman"/>
                <w:b/>
                <w:bCs/>
                <w:sz w:val="24"/>
                <w:szCs w:val="24"/>
              </w:rPr>
            </w:pPr>
            <w:proofErr w:type="gramStart"/>
            <w:r w:rsidRPr="00A340ED">
              <w:rPr>
                <w:rFonts w:ascii="Times New Roman" w:hAnsi="Times New Roman" w:cs="Times New Roman"/>
                <w:b/>
                <w:bCs/>
                <w:sz w:val="24"/>
                <w:szCs w:val="24"/>
              </w:rPr>
              <w:t>( X</w:t>
            </w:r>
            <w:proofErr w:type="gramEnd"/>
            <w:r w:rsidRPr="00A340ED">
              <w:rPr>
                <w:rFonts w:ascii="Times New Roman" w:hAnsi="Times New Roman" w:cs="Times New Roman"/>
                <w:b/>
                <w:bCs/>
                <w:sz w:val="24"/>
                <w:szCs w:val="24"/>
              </w:rPr>
              <w:t xml:space="preserve"> )</w:t>
            </w:r>
          </w:p>
        </w:tc>
        <w:tc>
          <w:tcPr>
            <w:tcW w:w="2123" w:type="dxa"/>
          </w:tcPr>
          <w:p w14:paraId="22CF8A57"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Alta</w:t>
            </w:r>
          </w:p>
          <w:p w14:paraId="0EFAEBD3"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    )</w:t>
            </w:r>
          </w:p>
        </w:tc>
      </w:tr>
      <w:tr w:rsidR="00D11551" w:rsidRPr="00A340ED" w14:paraId="16D4E693" w14:textId="77777777" w:rsidTr="00F63E6A">
        <w:trPr>
          <w:gridAfter w:val="1"/>
          <w:wAfter w:w="10" w:type="dxa"/>
          <w:jc w:val="center"/>
        </w:trPr>
        <w:tc>
          <w:tcPr>
            <w:tcW w:w="3065" w:type="dxa"/>
            <w:vAlign w:val="center"/>
          </w:tcPr>
          <w:p w14:paraId="63ED86C6"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FASE DO PROCESSO DE</w:t>
            </w:r>
            <w:r w:rsidRPr="00A340ED">
              <w:rPr>
                <w:rFonts w:ascii="Times New Roman" w:hAnsi="Times New Roman" w:cs="Times New Roman"/>
                <w:b/>
                <w:bCs/>
                <w:sz w:val="24"/>
                <w:szCs w:val="24"/>
              </w:rPr>
              <w:br/>
              <w:t>CONTRATAÇÃO</w:t>
            </w:r>
          </w:p>
        </w:tc>
        <w:tc>
          <w:tcPr>
            <w:tcW w:w="5665" w:type="dxa"/>
            <w:gridSpan w:val="3"/>
            <w:vAlign w:val="center"/>
          </w:tcPr>
          <w:p w14:paraId="2A58417B" w14:textId="77777777" w:rsidR="00D11551" w:rsidRPr="00A340ED" w:rsidRDefault="00D11551" w:rsidP="00F63E6A">
            <w:pPr>
              <w:jc w:val="center"/>
              <w:rPr>
                <w:rFonts w:ascii="Times New Roman" w:hAnsi="Times New Roman" w:cs="Times New Roman"/>
                <w:sz w:val="24"/>
                <w:szCs w:val="24"/>
              </w:rPr>
            </w:pPr>
            <w:r w:rsidRPr="00A340ED">
              <w:rPr>
                <w:rStyle w:val="fontstyle01"/>
              </w:rPr>
              <w:t>Execução Contratual</w:t>
            </w:r>
          </w:p>
        </w:tc>
      </w:tr>
      <w:tr w:rsidR="00D11551" w:rsidRPr="00A340ED" w14:paraId="3F44CA0F" w14:textId="77777777" w:rsidTr="00F63E6A">
        <w:trPr>
          <w:gridAfter w:val="1"/>
          <w:wAfter w:w="10" w:type="dxa"/>
          <w:jc w:val="center"/>
        </w:trPr>
        <w:tc>
          <w:tcPr>
            <w:tcW w:w="3065" w:type="dxa"/>
            <w:vAlign w:val="center"/>
          </w:tcPr>
          <w:p w14:paraId="009E558C"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DANOS</w:t>
            </w:r>
          </w:p>
        </w:tc>
        <w:tc>
          <w:tcPr>
            <w:tcW w:w="5665" w:type="dxa"/>
            <w:gridSpan w:val="3"/>
          </w:tcPr>
          <w:p w14:paraId="55447B8E" w14:textId="77777777" w:rsidR="00D11551" w:rsidRPr="00A340ED" w:rsidRDefault="00D11551" w:rsidP="00F63E6A">
            <w:pPr>
              <w:jc w:val="center"/>
              <w:rPr>
                <w:rFonts w:ascii="Times New Roman" w:hAnsi="Times New Roman" w:cs="Times New Roman"/>
                <w:sz w:val="24"/>
                <w:szCs w:val="24"/>
              </w:rPr>
            </w:pPr>
            <w:r w:rsidRPr="00A340ED">
              <w:rPr>
                <w:rStyle w:val="fontstyle01"/>
              </w:rPr>
              <w:t>Atrasos para início e, consequentemente, para entrega da obra.</w:t>
            </w:r>
          </w:p>
        </w:tc>
      </w:tr>
      <w:tr w:rsidR="00D11551" w:rsidRPr="00A340ED" w14:paraId="0AF01DC5" w14:textId="77777777" w:rsidTr="00F63E6A">
        <w:trPr>
          <w:gridAfter w:val="1"/>
          <w:wAfter w:w="10" w:type="dxa"/>
          <w:jc w:val="center"/>
        </w:trPr>
        <w:tc>
          <w:tcPr>
            <w:tcW w:w="4484" w:type="dxa"/>
            <w:gridSpan w:val="2"/>
          </w:tcPr>
          <w:p w14:paraId="4D086DBA"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AÇÃO PREVENTIVA</w:t>
            </w:r>
          </w:p>
        </w:tc>
        <w:tc>
          <w:tcPr>
            <w:tcW w:w="4246" w:type="dxa"/>
            <w:gridSpan w:val="2"/>
          </w:tcPr>
          <w:p w14:paraId="57664EF6" w14:textId="77777777" w:rsidR="00D11551" w:rsidRPr="00A340ED" w:rsidRDefault="00D11551" w:rsidP="00F63E6A">
            <w:pPr>
              <w:jc w:val="center"/>
              <w:rPr>
                <w:rFonts w:ascii="Times New Roman" w:hAnsi="Times New Roman" w:cs="Times New Roman"/>
                <w:b/>
                <w:bCs/>
                <w:sz w:val="24"/>
                <w:szCs w:val="24"/>
              </w:rPr>
            </w:pPr>
            <w:r w:rsidRPr="00A340ED">
              <w:rPr>
                <w:rFonts w:ascii="Times New Roman" w:hAnsi="Times New Roman" w:cs="Times New Roman"/>
                <w:b/>
                <w:bCs/>
                <w:sz w:val="24"/>
                <w:szCs w:val="24"/>
              </w:rPr>
              <w:t>RESPONSÁVEL</w:t>
            </w:r>
          </w:p>
        </w:tc>
      </w:tr>
      <w:tr w:rsidR="00D11551" w:rsidRPr="00A340ED" w14:paraId="4EBF2272" w14:textId="77777777" w:rsidTr="00F63E6A">
        <w:trPr>
          <w:gridAfter w:val="1"/>
          <w:wAfter w:w="10" w:type="dxa"/>
          <w:jc w:val="center"/>
        </w:trPr>
        <w:tc>
          <w:tcPr>
            <w:tcW w:w="4484" w:type="dxa"/>
            <w:gridSpan w:val="2"/>
          </w:tcPr>
          <w:p w14:paraId="38B2BF58" w14:textId="77777777" w:rsidR="00D11551" w:rsidRPr="00A340ED" w:rsidRDefault="00D11551" w:rsidP="00F63E6A">
            <w:pPr>
              <w:ind w:firstLine="460"/>
              <w:jc w:val="both"/>
              <w:rPr>
                <w:rFonts w:ascii="Times New Roman" w:hAnsi="Times New Roman" w:cs="Times New Roman"/>
                <w:sz w:val="24"/>
                <w:szCs w:val="24"/>
              </w:rPr>
            </w:pPr>
            <w:r w:rsidRPr="00A340ED">
              <w:rPr>
                <w:rFonts w:ascii="Times New Roman" w:hAnsi="Times New Roman" w:cs="Times New Roman"/>
                <w:sz w:val="24"/>
                <w:szCs w:val="24"/>
              </w:rPr>
              <w:t>Prever, dentre as cláusulas do Edital e seus anexos, sanções que contemplem esta situação.</w:t>
            </w:r>
          </w:p>
        </w:tc>
        <w:tc>
          <w:tcPr>
            <w:tcW w:w="4246" w:type="dxa"/>
            <w:gridSpan w:val="2"/>
            <w:vAlign w:val="center"/>
          </w:tcPr>
          <w:p w14:paraId="3C637653" w14:textId="77777777" w:rsidR="00D11551" w:rsidRPr="00A340ED" w:rsidRDefault="00D11551" w:rsidP="00F63E6A">
            <w:pPr>
              <w:ind w:firstLine="460"/>
              <w:jc w:val="center"/>
              <w:rPr>
                <w:rFonts w:ascii="Times New Roman" w:hAnsi="Times New Roman" w:cs="Times New Roman"/>
                <w:sz w:val="24"/>
                <w:szCs w:val="24"/>
              </w:rPr>
            </w:pPr>
            <w:r w:rsidRPr="00A340ED">
              <w:rPr>
                <w:rFonts w:ascii="Times New Roman" w:hAnsi="Times New Roman" w:cs="Times New Roman"/>
                <w:sz w:val="24"/>
                <w:szCs w:val="24"/>
              </w:rPr>
              <w:t>Equipe técnica responsável pela elaboração do edital e seus anexos</w:t>
            </w:r>
          </w:p>
        </w:tc>
      </w:tr>
      <w:tr w:rsidR="00D11551" w:rsidRPr="00A340ED" w14:paraId="37BCE5C3" w14:textId="77777777" w:rsidTr="00F63E6A">
        <w:trPr>
          <w:gridAfter w:val="1"/>
          <w:wAfter w:w="10" w:type="dxa"/>
          <w:jc w:val="center"/>
        </w:trPr>
        <w:tc>
          <w:tcPr>
            <w:tcW w:w="4484" w:type="dxa"/>
            <w:gridSpan w:val="2"/>
          </w:tcPr>
          <w:p w14:paraId="15995685" w14:textId="77777777" w:rsidR="00D11551" w:rsidRPr="00A340ED" w:rsidRDefault="00D11551" w:rsidP="00F63E6A">
            <w:pPr>
              <w:ind w:firstLine="460"/>
              <w:jc w:val="both"/>
              <w:rPr>
                <w:rFonts w:ascii="Times New Roman" w:hAnsi="Times New Roman" w:cs="Times New Roman"/>
                <w:sz w:val="24"/>
                <w:szCs w:val="24"/>
              </w:rPr>
            </w:pPr>
            <w:r w:rsidRPr="00A340ED">
              <w:rPr>
                <w:rFonts w:ascii="Times New Roman" w:hAnsi="Times New Roman" w:cs="Times New Roman"/>
                <w:sz w:val="24"/>
                <w:szCs w:val="24"/>
              </w:rPr>
              <w:t>Observar o prazo de validade da proposta apresentada na fase de licitação e enviar o contrato para assinatura dentro do prazo de vigência da proposta.</w:t>
            </w:r>
          </w:p>
        </w:tc>
        <w:tc>
          <w:tcPr>
            <w:tcW w:w="4246" w:type="dxa"/>
            <w:gridSpan w:val="2"/>
            <w:vAlign w:val="center"/>
          </w:tcPr>
          <w:p w14:paraId="3698DD65" w14:textId="77777777" w:rsidR="00D11551" w:rsidRPr="00A340ED" w:rsidRDefault="00D11551" w:rsidP="00F63E6A">
            <w:pPr>
              <w:jc w:val="center"/>
              <w:rPr>
                <w:rFonts w:ascii="Times New Roman" w:hAnsi="Times New Roman" w:cs="Times New Roman"/>
                <w:sz w:val="24"/>
                <w:szCs w:val="24"/>
              </w:rPr>
            </w:pPr>
            <w:r w:rsidRPr="00A340ED">
              <w:rPr>
                <w:rFonts w:ascii="Times New Roman" w:hAnsi="Times New Roman" w:cs="Times New Roman"/>
                <w:sz w:val="24"/>
                <w:szCs w:val="24"/>
              </w:rPr>
              <w:t>Comissão de Contratações</w:t>
            </w:r>
          </w:p>
          <w:p w14:paraId="2172448F" w14:textId="77777777" w:rsidR="00D11551" w:rsidRPr="00A340ED" w:rsidRDefault="00D11551" w:rsidP="00F63E6A">
            <w:pPr>
              <w:jc w:val="center"/>
              <w:rPr>
                <w:rFonts w:ascii="Times New Roman" w:hAnsi="Times New Roman" w:cs="Times New Roman"/>
                <w:sz w:val="24"/>
                <w:szCs w:val="24"/>
              </w:rPr>
            </w:pPr>
            <w:r w:rsidRPr="00A340ED">
              <w:rPr>
                <w:rFonts w:ascii="Times New Roman" w:hAnsi="Times New Roman" w:cs="Times New Roman"/>
                <w:sz w:val="24"/>
                <w:szCs w:val="24"/>
              </w:rPr>
              <w:t>(Portaria nº 012/2024)</w:t>
            </w:r>
          </w:p>
        </w:tc>
      </w:tr>
      <w:tr w:rsidR="00D11551" w:rsidRPr="00A340ED" w14:paraId="476DDAEF" w14:textId="77777777" w:rsidTr="00F63E6A">
        <w:trPr>
          <w:gridAfter w:val="1"/>
          <w:wAfter w:w="10" w:type="dxa"/>
          <w:jc w:val="center"/>
        </w:trPr>
        <w:tc>
          <w:tcPr>
            <w:tcW w:w="4484" w:type="dxa"/>
            <w:gridSpan w:val="2"/>
          </w:tcPr>
          <w:p w14:paraId="64C72C13" w14:textId="77777777" w:rsidR="00D11551" w:rsidRPr="00A340ED" w:rsidRDefault="00D11551" w:rsidP="00F63E6A">
            <w:pPr>
              <w:ind w:firstLine="316"/>
              <w:jc w:val="center"/>
              <w:rPr>
                <w:rFonts w:ascii="Times New Roman" w:hAnsi="Times New Roman" w:cs="Times New Roman"/>
                <w:b/>
                <w:bCs/>
                <w:sz w:val="24"/>
                <w:szCs w:val="24"/>
              </w:rPr>
            </w:pPr>
            <w:r w:rsidRPr="00A340ED">
              <w:rPr>
                <w:rFonts w:ascii="Times New Roman" w:hAnsi="Times New Roman" w:cs="Times New Roman"/>
                <w:b/>
                <w:bCs/>
                <w:sz w:val="24"/>
                <w:szCs w:val="24"/>
              </w:rPr>
              <w:t>AÇÃO DE CONTIGÊNCIA</w:t>
            </w:r>
          </w:p>
        </w:tc>
        <w:tc>
          <w:tcPr>
            <w:tcW w:w="4246" w:type="dxa"/>
            <w:gridSpan w:val="2"/>
            <w:vAlign w:val="center"/>
          </w:tcPr>
          <w:p w14:paraId="47F2C49F" w14:textId="77777777" w:rsidR="00D11551" w:rsidRPr="00A340ED" w:rsidRDefault="00D11551" w:rsidP="00F63E6A">
            <w:pPr>
              <w:jc w:val="center"/>
              <w:rPr>
                <w:rFonts w:ascii="Times New Roman" w:hAnsi="Times New Roman" w:cs="Times New Roman"/>
                <w:sz w:val="24"/>
                <w:szCs w:val="24"/>
              </w:rPr>
            </w:pPr>
            <w:r w:rsidRPr="00A340ED">
              <w:rPr>
                <w:rFonts w:ascii="Times New Roman" w:hAnsi="Times New Roman" w:cs="Times New Roman"/>
                <w:b/>
                <w:bCs/>
                <w:sz w:val="24"/>
                <w:szCs w:val="24"/>
              </w:rPr>
              <w:t>RESPONSÁVEL</w:t>
            </w:r>
          </w:p>
        </w:tc>
      </w:tr>
      <w:tr w:rsidR="00D11551" w:rsidRPr="00A340ED" w14:paraId="49239395" w14:textId="77777777" w:rsidTr="00F63E6A">
        <w:trPr>
          <w:gridAfter w:val="1"/>
          <w:wAfter w:w="10" w:type="dxa"/>
          <w:jc w:val="center"/>
        </w:trPr>
        <w:tc>
          <w:tcPr>
            <w:tcW w:w="4484" w:type="dxa"/>
            <w:gridSpan w:val="2"/>
          </w:tcPr>
          <w:p w14:paraId="5C74CE20" w14:textId="77777777" w:rsidR="00D11551" w:rsidRPr="00A340ED" w:rsidRDefault="00D11551" w:rsidP="00F63E6A">
            <w:pPr>
              <w:ind w:firstLine="460"/>
              <w:jc w:val="both"/>
              <w:rPr>
                <w:rFonts w:ascii="Times New Roman" w:hAnsi="Times New Roman" w:cs="Times New Roman"/>
                <w:sz w:val="24"/>
                <w:szCs w:val="24"/>
              </w:rPr>
            </w:pPr>
            <w:r w:rsidRPr="00A340ED">
              <w:rPr>
                <w:rFonts w:ascii="Times New Roman" w:hAnsi="Times New Roman" w:cs="Times New Roman"/>
                <w:sz w:val="24"/>
                <w:szCs w:val="24"/>
              </w:rPr>
              <w:t>Convocar os licitantes remanescentes, na ordem de classificação, para a celebração do contrato nas condições ofertadas pelo licitante vencedor.</w:t>
            </w:r>
          </w:p>
        </w:tc>
        <w:tc>
          <w:tcPr>
            <w:tcW w:w="4246" w:type="dxa"/>
            <w:gridSpan w:val="2"/>
            <w:vAlign w:val="center"/>
          </w:tcPr>
          <w:p w14:paraId="08149086" w14:textId="77777777" w:rsidR="00D11551" w:rsidRPr="00A340ED" w:rsidRDefault="00D11551" w:rsidP="00F63E6A">
            <w:pPr>
              <w:jc w:val="center"/>
              <w:rPr>
                <w:rFonts w:ascii="Times New Roman" w:hAnsi="Times New Roman" w:cs="Times New Roman"/>
                <w:sz w:val="24"/>
                <w:szCs w:val="24"/>
              </w:rPr>
            </w:pPr>
            <w:r w:rsidRPr="00A340ED">
              <w:rPr>
                <w:rFonts w:ascii="Times New Roman" w:hAnsi="Times New Roman" w:cs="Times New Roman"/>
                <w:sz w:val="24"/>
                <w:szCs w:val="24"/>
              </w:rPr>
              <w:t>Comissão de Contratações</w:t>
            </w:r>
          </w:p>
          <w:p w14:paraId="17F91191" w14:textId="77777777" w:rsidR="00D11551" w:rsidRPr="00A340ED" w:rsidRDefault="00D11551" w:rsidP="00F63E6A">
            <w:pPr>
              <w:jc w:val="center"/>
              <w:rPr>
                <w:rFonts w:ascii="Times New Roman" w:hAnsi="Times New Roman" w:cs="Times New Roman"/>
                <w:sz w:val="24"/>
                <w:szCs w:val="24"/>
              </w:rPr>
            </w:pPr>
            <w:r w:rsidRPr="00A340ED">
              <w:rPr>
                <w:rFonts w:ascii="Times New Roman" w:hAnsi="Times New Roman" w:cs="Times New Roman"/>
                <w:sz w:val="24"/>
                <w:szCs w:val="24"/>
              </w:rPr>
              <w:t>(Portaria nº 012/2024)</w:t>
            </w:r>
          </w:p>
        </w:tc>
      </w:tr>
      <w:tr w:rsidR="00D11551" w:rsidRPr="00A340ED" w14:paraId="7D1F16E1" w14:textId="77777777" w:rsidTr="00F63E6A">
        <w:trPr>
          <w:gridAfter w:val="1"/>
          <w:wAfter w:w="10" w:type="dxa"/>
          <w:jc w:val="center"/>
        </w:trPr>
        <w:tc>
          <w:tcPr>
            <w:tcW w:w="4484" w:type="dxa"/>
            <w:gridSpan w:val="2"/>
          </w:tcPr>
          <w:p w14:paraId="74E1A5E6" w14:textId="77777777" w:rsidR="00D11551" w:rsidRPr="00A340ED" w:rsidRDefault="00D11551" w:rsidP="00F63E6A">
            <w:pPr>
              <w:ind w:firstLine="460"/>
              <w:jc w:val="both"/>
              <w:rPr>
                <w:rFonts w:ascii="Times New Roman" w:hAnsi="Times New Roman" w:cs="Times New Roman"/>
                <w:sz w:val="24"/>
                <w:szCs w:val="24"/>
              </w:rPr>
            </w:pPr>
            <w:r w:rsidRPr="00A340ED">
              <w:rPr>
                <w:rFonts w:ascii="Times New Roman" w:hAnsi="Times New Roman" w:cs="Times New Roman"/>
                <w:sz w:val="24"/>
                <w:szCs w:val="24"/>
              </w:rPr>
              <w:t>Aplicar as sanções previstas na contratação.</w:t>
            </w:r>
          </w:p>
        </w:tc>
        <w:tc>
          <w:tcPr>
            <w:tcW w:w="4246" w:type="dxa"/>
            <w:gridSpan w:val="2"/>
            <w:vAlign w:val="center"/>
          </w:tcPr>
          <w:p w14:paraId="0FA6628B" w14:textId="77777777" w:rsidR="00D11551" w:rsidRPr="00A340ED" w:rsidRDefault="00D11551" w:rsidP="00F63E6A">
            <w:pPr>
              <w:jc w:val="center"/>
              <w:rPr>
                <w:rFonts w:ascii="Times New Roman" w:hAnsi="Times New Roman" w:cs="Times New Roman"/>
                <w:sz w:val="24"/>
                <w:szCs w:val="24"/>
              </w:rPr>
            </w:pPr>
            <w:r w:rsidRPr="00A340ED">
              <w:rPr>
                <w:rFonts w:ascii="Times New Roman" w:hAnsi="Times New Roman" w:cs="Times New Roman"/>
                <w:sz w:val="24"/>
                <w:szCs w:val="24"/>
              </w:rPr>
              <w:t>Fiscal e gestor de contratos</w:t>
            </w:r>
          </w:p>
        </w:tc>
      </w:tr>
    </w:tbl>
    <w:p w14:paraId="2CBDB245" w14:textId="77777777" w:rsidR="00D11551" w:rsidRDefault="00D11551" w:rsidP="00D11551">
      <w:pPr>
        <w:jc w:val="center"/>
        <w:rPr>
          <w:rFonts w:ascii="Times New Roman" w:hAnsi="Times New Roman" w:cs="Times New Roman"/>
          <w:b/>
          <w:bCs/>
          <w:sz w:val="24"/>
          <w:szCs w:val="24"/>
        </w:rPr>
      </w:pPr>
    </w:p>
    <w:tbl>
      <w:tblPr>
        <w:tblStyle w:val="Tabelacomgrade"/>
        <w:tblW w:w="8740" w:type="dxa"/>
        <w:jc w:val="center"/>
        <w:tblLook w:val="04A0" w:firstRow="1" w:lastRow="0" w:firstColumn="1" w:lastColumn="0" w:noHBand="0" w:noVBand="1"/>
      </w:tblPr>
      <w:tblGrid>
        <w:gridCol w:w="3065"/>
        <w:gridCol w:w="1419"/>
        <w:gridCol w:w="2123"/>
        <w:gridCol w:w="2123"/>
        <w:gridCol w:w="10"/>
      </w:tblGrid>
      <w:tr w:rsidR="00D11551" w:rsidRPr="007648EA" w14:paraId="5E75CF32" w14:textId="77777777" w:rsidTr="00F63E6A">
        <w:trPr>
          <w:jc w:val="center"/>
        </w:trPr>
        <w:tc>
          <w:tcPr>
            <w:tcW w:w="8740" w:type="dxa"/>
            <w:gridSpan w:val="5"/>
            <w:shd w:val="clear" w:color="auto" w:fill="FABF8F" w:themeFill="accent6" w:themeFillTint="99"/>
          </w:tcPr>
          <w:p w14:paraId="046CD6B7" w14:textId="77777777" w:rsidR="00D11551" w:rsidRPr="007648EA" w:rsidRDefault="00D11551" w:rsidP="00F63E6A">
            <w:pPr>
              <w:tabs>
                <w:tab w:val="left" w:pos="2016"/>
                <w:tab w:val="center" w:pos="4142"/>
              </w:tabs>
              <w:rPr>
                <w:rFonts w:ascii="Times New Roman" w:hAnsi="Times New Roman" w:cs="Times New Roman"/>
                <w:b/>
                <w:bCs/>
                <w:sz w:val="24"/>
                <w:szCs w:val="24"/>
              </w:rPr>
            </w:pPr>
            <w:r w:rsidRPr="007648EA">
              <w:rPr>
                <w:rFonts w:ascii="Times New Roman" w:hAnsi="Times New Roman" w:cs="Times New Roman"/>
                <w:b/>
                <w:bCs/>
                <w:sz w:val="24"/>
                <w:szCs w:val="24"/>
              </w:rPr>
              <w:tab/>
            </w:r>
            <w:r w:rsidRPr="007648EA">
              <w:rPr>
                <w:rFonts w:ascii="Times New Roman" w:hAnsi="Times New Roman" w:cs="Times New Roman"/>
                <w:b/>
                <w:bCs/>
                <w:sz w:val="24"/>
                <w:szCs w:val="24"/>
              </w:rPr>
              <w:tab/>
              <w:t>RISCO 04</w:t>
            </w:r>
          </w:p>
        </w:tc>
      </w:tr>
      <w:tr w:rsidR="00D11551" w:rsidRPr="007648EA" w14:paraId="27174171" w14:textId="77777777" w:rsidTr="00F63E6A">
        <w:trPr>
          <w:jc w:val="center"/>
        </w:trPr>
        <w:tc>
          <w:tcPr>
            <w:tcW w:w="3065" w:type="dxa"/>
          </w:tcPr>
          <w:p w14:paraId="689A8B27"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DESCRIÇÃO DO RISCO</w:t>
            </w:r>
          </w:p>
        </w:tc>
        <w:tc>
          <w:tcPr>
            <w:tcW w:w="5675" w:type="dxa"/>
            <w:gridSpan w:val="4"/>
          </w:tcPr>
          <w:p w14:paraId="0BD936C8" w14:textId="77777777" w:rsidR="00D11551" w:rsidRPr="007648EA" w:rsidRDefault="00D11551" w:rsidP="00F63E6A">
            <w:pPr>
              <w:jc w:val="center"/>
              <w:rPr>
                <w:rFonts w:ascii="Times New Roman" w:hAnsi="Times New Roman" w:cs="Times New Roman"/>
                <w:sz w:val="24"/>
                <w:szCs w:val="24"/>
              </w:rPr>
            </w:pPr>
            <w:r w:rsidRPr="007648EA">
              <w:rPr>
                <w:rStyle w:val="fontstyle01"/>
              </w:rPr>
              <w:t>Impossibilidade de início da obra, após a emissão da Ordem de Serviço, por restrições da Contratante (liberação do local de implantação, necessidade de execução prévia de outro serviço, interferências com outras atividades etc.).</w:t>
            </w:r>
          </w:p>
        </w:tc>
      </w:tr>
      <w:tr w:rsidR="00D11551" w:rsidRPr="007648EA" w14:paraId="7589AD59" w14:textId="77777777" w:rsidTr="00F63E6A">
        <w:trPr>
          <w:gridAfter w:val="1"/>
          <w:wAfter w:w="10" w:type="dxa"/>
          <w:jc w:val="center"/>
        </w:trPr>
        <w:tc>
          <w:tcPr>
            <w:tcW w:w="3065" w:type="dxa"/>
            <w:vAlign w:val="center"/>
          </w:tcPr>
          <w:p w14:paraId="42365B07"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PROBABILIDADE</w:t>
            </w:r>
          </w:p>
        </w:tc>
        <w:tc>
          <w:tcPr>
            <w:tcW w:w="1419" w:type="dxa"/>
          </w:tcPr>
          <w:p w14:paraId="3A4EE041"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Baixa</w:t>
            </w:r>
          </w:p>
          <w:p w14:paraId="7EFDE6BD"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     )</w:t>
            </w:r>
          </w:p>
        </w:tc>
        <w:tc>
          <w:tcPr>
            <w:tcW w:w="2123" w:type="dxa"/>
          </w:tcPr>
          <w:p w14:paraId="6D89EBA6"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Média</w:t>
            </w:r>
          </w:p>
          <w:p w14:paraId="5F223D68" w14:textId="77777777" w:rsidR="00D11551" w:rsidRPr="007648EA" w:rsidRDefault="00D11551" w:rsidP="00F63E6A">
            <w:pPr>
              <w:jc w:val="center"/>
              <w:rPr>
                <w:rFonts w:ascii="Times New Roman" w:hAnsi="Times New Roman" w:cs="Times New Roman"/>
                <w:b/>
                <w:bCs/>
                <w:sz w:val="24"/>
                <w:szCs w:val="24"/>
              </w:rPr>
            </w:pPr>
            <w:proofErr w:type="gramStart"/>
            <w:r w:rsidRPr="007648EA">
              <w:rPr>
                <w:rFonts w:ascii="Times New Roman" w:hAnsi="Times New Roman" w:cs="Times New Roman"/>
                <w:b/>
                <w:bCs/>
                <w:sz w:val="24"/>
                <w:szCs w:val="24"/>
              </w:rPr>
              <w:t>(  X</w:t>
            </w:r>
            <w:proofErr w:type="gramEnd"/>
            <w:r w:rsidRPr="007648EA">
              <w:rPr>
                <w:rFonts w:ascii="Times New Roman" w:hAnsi="Times New Roman" w:cs="Times New Roman"/>
                <w:b/>
                <w:bCs/>
                <w:sz w:val="24"/>
                <w:szCs w:val="24"/>
              </w:rPr>
              <w:t xml:space="preserve">  )</w:t>
            </w:r>
          </w:p>
        </w:tc>
        <w:tc>
          <w:tcPr>
            <w:tcW w:w="2123" w:type="dxa"/>
          </w:tcPr>
          <w:p w14:paraId="3F9AB398"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Alta</w:t>
            </w:r>
          </w:p>
          <w:p w14:paraId="2CE8AEE1"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    )</w:t>
            </w:r>
          </w:p>
        </w:tc>
      </w:tr>
      <w:tr w:rsidR="00D11551" w:rsidRPr="007648EA" w14:paraId="1987FB6A" w14:textId="77777777" w:rsidTr="00F63E6A">
        <w:trPr>
          <w:gridAfter w:val="1"/>
          <w:wAfter w:w="10" w:type="dxa"/>
          <w:jc w:val="center"/>
        </w:trPr>
        <w:tc>
          <w:tcPr>
            <w:tcW w:w="3065" w:type="dxa"/>
            <w:vAlign w:val="center"/>
          </w:tcPr>
          <w:p w14:paraId="3DCC37B4"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IMPACTO</w:t>
            </w:r>
          </w:p>
        </w:tc>
        <w:tc>
          <w:tcPr>
            <w:tcW w:w="1419" w:type="dxa"/>
          </w:tcPr>
          <w:p w14:paraId="5E81BE58"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Baixa</w:t>
            </w:r>
          </w:p>
          <w:p w14:paraId="32701A86"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    )</w:t>
            </w:r>
          </w:p>
        </w:tc>
        <w:tc>
          <w:tcPr>
            <w:tcW w:w="2123" w:type="dxa"/>
          </w:tcPr>
          <w:p w14:paraId="11B65761"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Média</w:t>
            </w:r>
          </w:p>
          <w:p w14:paraId="1B42EFC5" w14:textId="77777777" w:rsidR="00D11551" w:rsidRPr="007648EA" w:rsidRDefault="00D11551" w:rsidP="00F63E6A">
            <w:pPr>
              <w:jc w:val="center"/>
              <w:rPr>
                <w:rFonts w:ascii="Times New Roman" w:hAnsi="Times New Roman" w:cs="Times New Roman"/>
                <w:b/>
                <w:bCs/>
                <w:sz w:val="24"/>
                <w:szCs w:val="24"/>
              </w:rPr>
            </w:pPr>
            <w:proofErr w:type="gramStart"/>
            <w:r w:rsidRPr="007648EA">
              <w:rPr>
                <w:rFonts w:ascii="Times New Roman" w:hAnsi="Times New Roman" w:cs="Times New Roman"/>
                <w:b/>
                <w:bCs/>
                <w:sz w:val="24"/>
                <w:szCs w:val="24"/>
              </w:rPr>
              <w:t>(  X</w:t>
            </w:r>
            <w:proofErr w:type="gramEnd"/>
            <w:r w:rsidRPr="007648EA">
              <w:rPr>
                <w:rFonts w:ascii="Times New Roman" w:hAnsi="Times New Roman" w:cs="Times New Roman"/>
                <w:b/>
                <w:bCs/>
                <w:sz w:val="24"/>
                <w:szCs w:val="24"/>
              </w:rPr>
              <w:t xml:space="preserve">  )</w:t>
            </w:r>
          </w:p>
        </w:tc>
        <w:tc>
          <w:tcPr>
            <w:tcW w:w="2123" w:type="dxa"/>
          </w:tcPr>
          <w:p w14:paraId="71F50FA3"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Alta</w:t>
            </w:r>
          </w:p>
          <w:p w14:paraId="6165CD75"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    )</w:t>
            </w:r>
          </w:p>
        </w:tc>
      </w:tr>
      <w:tr w:rsidR="00D11551" w:rsidRPr="007648EA" w14:paraId="4276283D" w14:textId="77777777" w:rsidTr="00F63E6A">
        <w:trPr>
          <w:gridAfter w:val="1"/>
          <w:wAfter w:w="10" w:type="dxa"/>
          <w:jc w:val="center"/>
        </w:trPr>
        <w:tc>
          <w:tcPr>
            <w:tcW w:w="3065" w:type="dxa"/>
            <w:vAlign w:val="center"/>
          </w:tcPr>
          <w:p w14:paraId="10C4D94B"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NÍVEL DE RISCO</w:t>
            </w:r>
          </w:p>
        </w:tc>
        <w:tc>
          <w:tcPr>
            <w:tcW w:w="1419" w:type="dxa"/>
          </w:tcPr>
          <w:p w14:paraId="6AD0C62B"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Baixa</w:t>
            </w:r>
          </w:p>
          <w:p w14:paraId="664F5B1A"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    )</w:t>
            </w:r>
          </w:p>
        </w:tc>
        <w:tc>
          <w:tcPr>
            <w:tcW w:w="2123" w:type="dxa"/>
          </w:tcPr>
          <w:p w14:paraId="0D66DB7A"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Média</w:t>
            </w:r>
          </w:p>
          <w:p w14:paraId="3DFE816E" w14:textId="77777777" w:rsidR="00D11551" w:rsidRPr="007648EA" w:rsidRDefault="00D11551" w:rsidP="00F63E6A">
            <w:pPr>
              <w:jc w:val="center"/>
              <w:rPr>
                <w:rFonts w:ascii="Times New Roman" w:hAnsi="Times New Roman" w:cs="Times New Roman"/>
                <w:b/>
                <w:bCs/>
                <w:sz w:val="24"/>
                <w:szCs w:val="24"/>
              </w:rPr>
            </w:pPr>
            <w:proofErr w:type="gramStart"/>
            <w:r w:rsidRPr="007648EA">
              <w:rPr>
                <w:rFonts w:ascii="Times New Roman" w:hAnsi="Times New Roman" w:cs="Times New Roman"/>
                <w:b/>
                <w:bCs/>
                <w:sz w:val="24"/>
                <w:szCs w:val="24"/>
              </w:rPr>
              <w:t>( X</w:t>
            </w:r>
            <w:proofErr w:type="gramEnd"/>
            <w:r w:rsidRPr="007648EA">
              <w:rPr>
                <w:rFonts w:ascii="Times New Roman" w:hAnsi="Times New Roman" w:cs="Times New Roman"/>
                <w:b/>
                <w:bCs/>
                <w:sz w:val="24"/>
                <w:szCs w:val="24"/>
              </w:rPr>
              <w:t xml:space="preserve">  )</w:t>
            </w:r>
          </w:p>
        </w:tc>
        <w:tc>
          <w:tcPr>
            <w:tcW w:w="2123" w:type="dxa"/>
          </w:tcPr>
          <w:p w14:paraId="67B835F2"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Alta</w:t>
            </w:r>
          </w:p>
          <w:p w14:paraId="20FA6EB7"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    )</w:t>
            </w:r>
          </w:p>
        </w:tc>
      </w:tr>
      <w:tr w:rsidR="00D11551" w:rsidRPr="007648EA" w14:paraId="1D4E82DD" w14:textId="77777777" w:rsidTr="00F63E6A">
        <w:trPr>
          <w:gridAfter w:val="1"/>
          <w:wAfter w:w="10" w:type="dxa"/>
          <w:jc w:val="center"/>
        </w:trPr>
        <w:tc>
          <w:tcPr>
            <w:tcW w:w="3065" w:type="dxa"/>
            <w:vAlign w:val="center"/>
          </w:tcPr>
          <w:p w14:paraId="49F28A1F"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FASE DO PROCESSO DE</w:t>
            </w:r>
            <w:r w:rsidRPr="007648EA">
              <w:rPr>
                <w:rFonts w:ascii="Times New Roman" w:hAnsi="Times New Roman" w:cs="Times New Roman"/>
                <w:b/>
                <w:bCs/>
                <w:sz w:val="24"/>
                <w:szCs w:val="24"/>
              </w:rPr>
              <w:br/>
              <w:t>CONTRATAÇÃO</w:t>
            </w:r>
          </w:p>
        </w:tc>
        <w:tc>
          <w:tcPr>
            <w:tcW w:w="5665" w:type="dxa"/>
            <w:gridSpan w:val="3"/>
            <w:vAlign w:val="center"/>
          </w:tcPr>
          <w:p w14:paraId="78A9988E" w14:textId="77777777" w:rsidR="00D11551" w:rsidRPr="007648EA" w:rsidRDefault="00D11551" w:rsidP="00F63E6A">
            <w:pPr>
              <w:jc w:val="center"/>
              <w:rPr>
                <w:rFonts w:ascii="Times New Roman" w:hAnsi="Times New Roman" w:cs="Times New Roman"/>
                <w:sz w:val="24"/>
                <w:szCs w:val="24"/>
              </w:rPr>
            </w:pPr>
            <w:r w:rsidRPr="007648EA">
              <w:rPr>
                <w:rStyle w:val="fontstyle01"/>
              </w:rPr>
              <w:t>Execução Contratual</w:t>
            </w:r>
          </w:p>
        </w:tc>
      </w:tr>
      <w:tr w:rsidR="00D11551" w:rsidRPr="007648EA" w14:paraId="628D522D" w14:textId="77777777" w:rsidTr="00F63E6A">
        <w:trPr>
          <w:gridAfter w:val="1"/>
          <w:wAfter w:w="10" w:type="dxa"/>
          <w:jc w:val="center"/>
        </w:trPr>
        <w:tc>
          <w:tcPr>
            <w:tcW w:w="3065" w:type="dxa"/>
            <w:vAlign w:val="center"/>
          </w:tcPr>
          <w:p w14:paraId="67FF14C0"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lastRenderedPageBreak/>
              <w:t>DANOS</w:t>
            </w:r>
          </w:p>
        </w:tc>
        <w:tc>
          <w:tcPr>
            <w:tcW w:w="5665" w:type="dxa"/>
            <w:gridSpan w:val="3"/>
          </w:tcPr>
          <w:p w14:paraId="3FCBF9FE" w14:textId="77777777" w:rsidR="00D11551" w:rsidRPr="007648EA" w:rsidRDefault="00D11551" w:rsidP="00F63E6A">
            <w:pPr>
              <w:jc w:val="center"/>
              <w:rPr>
                <w:rStyle w:val="fontstyle01"/>
              </w:rPr>
            </w:pPr>
            <w:r w:rsidRPr="007648EA">
              <w:rPr>
                <w:rStyle w:val="fontstyle01"/>
              </w:rPr>
              <w:t>Atrasos para início e, consequentemente, para entrega</w:t>
            </w:r>
            <w:r>
              <w:rPr>
                <w:rStyle w:val="fontstyle01"/>
              </w:rPr>
              <w:t xml:space="preserve"> </w:t>
            </w:r>
            <w:r w:rsidRPr="007648EA">
              <w:rPr>
                <w:rStyle w:val="fontstyle01"/>
              </w:rPr>
              <w:t>da obra.</w:t>
            </w:r>
          </w:p>
          <w:p w14:paraId="0F4262DD" w14:textId="77777777" w:rsidR="00D11551" w:rsidRPr="007648EA" w:rsidRDefault="00D11551" w:rsidP="00F63E6A">
            <w:pPr>
              <w:jc w:val="center"/>
              <w:rPr>
                <w:rStyle w:val="fontstyle01"/>
              </w:rPr>
            </w:pPr>
          </w:p>
          <w:p w14:paraId="00D766BF" w14:textId="77777777" w:rsidR="00D11551" w:rsidRPr="007648EA" w:rsidRDefault="00D11551" w:rsidP="00F63E6A">
            <w:pPr>
              <w:jc w:val="center"/>
              <w:rPr>
                <w:rFonts w:ascii="Times New Roman" w:hAnsi="Times New Roman" w:cs="Times New Roman"/>
                <w:sz w:val="24"/>
                <w:szCs w:val="24"/>
              </w:rPr>
            </w:pPr>
            <w:r w:rsidRPr="007648EA">
              <w:rPr>
                <w:rStyle w:val="fontstyle01"/>
              </w:rPr>
              <w:t>Possibilidade de aumento de custos não previstos, principalmente com mobilização e desmobilização da equipe e de equipamentos, aluguéis de estruturas para abrigar os canteiros de obras, gerenciamento de obras, dentre outros que poderão ser reclamados pela Contratada.</w:t>
            </w:r>
          </w:p>
        </w:tc>
      </w:tr>
      <w:tr w:rsidR="00D11551" w:rsidRPr="007648EA" w14:paraId="640E2C63" w14:textId="77777777" w:rsidTr="00F63E6A">
        <w:trPr>
          <w:gridAfter w:val="1"/>
          <w:wAfter w:w="10" w:type="dxa"/>
          <w:jc w:val="center"/>
        </w:trPr>
        <w:tc>
          <w:tcPr>
            <w:tcW w:w="4484" w:type="dxa"/>
            <w:gridSpan w:val="2"/>
          </w:tcPr>
          <w:p w14:paraId="6296694E"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AÇÃO PREVENTIVA</w:t>
            </w:r>
          </w:p>
        </w:tc>
        <w:tc>
          <w:tcPr>
            <w:tcW w:w="4246" w:type="dxa"/>
            <w:gridSpan w:val="2"/>
          </w:tcPr>
          <w:p w14:paraId="3F52BC4A" w14:textId="77777777" w:rsidR="00D11551" w:rsidRPr="007648EA" w:rsidRDefault="00D11551" w:rsidP="00F63E6A">
            <w:pPr>
              <w:jc w:val="center"/>
              <w:rPr>
                <w:rFonts w:ascii="Times New Roman" w:hAnsi="Times New Roman" w:cs="Times New Roman"/>
                <w:b/>
                <w:bCs/>
                <w:sz w:val="24"/>
                <w:szCs w:val="24"/>
              </w:rPr>
            </w:pPr>
            <w:r w:rsidRPr="007648EA">
              <w:rPr>
                <w:rFonts w:ascii="Times New Roman" w:hAnsi="Times New Roman" w:cs="Times New Roman"/>
                <w:b/>
                <w:bCs/>
                <w:sz w:val="24"/>
                <w:szCs w:val="24"/>
              </w:rPr>
              <w:t>RESPONSÁVEL</w:t>
            </w:r>
          </w:p>
        </w:tc>
      </w:tr>
      <w:tr w:rsidR="00D11551" w:rsidRPr="007648EA" w14:paraId="5363A702" w14:textId="77777777" w:rsidTr="00F63E6A">
        <w:trPr>
          <w:gridAfter w:val="1"/>
          <w:wAfter w:w="10" w:type="dxa"/>
          <w:jc w:val="center"/>
        </w:trPr>
        <w:tc>
          <w:tcPr>
            <w:tcW w:w="4484" w:type="dxa"/>
            <w:gridSpan w:val="2"/>
          </w:tcPr>
          <w:p w14:paraId="0EC9B313" w14:textId="77777777" w:rsidR="00D11551" w:rsidRPr="007648EA" w:rsidRDefault="00D11551" w:rsidP="00F63E6A">
            <w:pPr>
              <w:ind w:firstLine="460"/>
              <w:jc w:val="both"/>
              <w:rPr>
                <w:rFonts w:ascii="Times New Roman" w:hAnsi="Times New Roman" w:cs="Times New Roman"/>
                <w:sz w:val="24"/>
                <w:szCs w:val="24"/>
              </w:rPr>
            </w:pPr>
            <w:r w:rsidRPr="007648EA">
              <w:rPr>
                <w:rFonts w:ascii="Times New Roman" w:hAnsi="Times New Roman" w:cs="Times New Roman"/>
                <w:sz w:val="24"/>
                <w:szCs w:val="24"/>
              </w:rPr>
              <w:t>Verificar junto ao setor competente da administração municipal, antes da emissão da Ordem de Serviço, se há algum impedimento para início da execução dos serviços nos prazos determinados na contratação.</w:t>
            </w:r>
          </w:p>
        </w:tc>
        <w:tc>
          <w:tcPr>
            <w:tcW w:w="4246" w:type="dxa"/>
            <w:gridSpan w:val="2"/>
            <w:vAlign w:val="center"/>
          </w:tcPr>
          <w:p w14:paraId="6AE7A2F6" w14:textId="77777777" w:rsidR="00D11551" w:rsidRPr="007648EA" w:rsidRDefault="00D11551" w:rsidP="00F63E6A">
            <w:pPr>
              <w:ind w:firstLine="460"/>
              <w:jc w:val="center"/>
              <w:rPr>
                <w:rFonts w:ascii="Times New Roman" w:hAnsi="Times New Roman" w:cs="Times New Roman"/>
                <w:sz w:val="24"/>
                <w:szCs w:val="24"/>
              </w:rPr>
            </w:pPr>
            <w:r w:rsidRPr="007648EA">
              <w:rPr>
                <w:rFonts w:ascii="Times New Roman" w:hAnsi="Times New Roman" w:cs="Times New Roman"/>
                <w:sz w:val="24"/>
                <w:szCs w:val="24"/>
              </w:rPr>
              <w:t>Setor de engenharia/secretário solicitante da demanda</w:t>
            </w:r>
          </w:p>
        </w:tc>
      </w:tr>
      <w:tr w:rsidR="00D11551" w:rsidRPr="007648EA" w14:paraId="078B786D" w14:textId="77777777" w:rsidTr="00F63E6A">
        <w:trPr>
          <w:gridAfter w:val="1"/>
          <w:wAfter w:w="10" w:type="dxa"/>
          <w:jc w:val="center"/>
        </w:trPr>
        <w:tc>
          <w:tcPr>
            <w:tcW w:w="4484" w:type="dxa"/>
            <w:gridSpan w:val="2"/>
          </w:tcPr>
          <w:p w14:paraId="310AEA71" w14:textId="77777777" w:rsidR="00D11551" w:rsidRPr="007648EA" w:rsidRDefault="00D11551" w:rsidP="00F63E6A">
            <w:pPr>
              <w:ind w:firstLine="316"/>
              <w:jc w:val="center"/>
              <w:rPr>
                <w:rFonts w:ascii="Times New Roman" w:hAnsi="Times New Roman" w:cs="Times New Roman"/>
                <w:b/>
                <w:bCs/>
                <w:sz w:val="24"/>
                <w:szCs w:val="24"/>
              </w:rPr>
            </w:pPr>
            <w:r w:rsidRPr="007648EA">
              <w:rPr>
                <w:rFonts w:ascii="Times New Roman" w:hAnsi="Times New Roman" w:cs="Times New Roman"/>
                <w:b/>
                <w:bCs/>
                <w:sz w:val="24"/>
                <w:szCs w:val="24"/>
              </w:rPr>
              <w:t>AÇÃO DE CONTIGÊNCIA</w:t>
            </w:r>
          </w:p>
        </w:tc>
        <w:tc>
          <w:tcPr>
            <w:tcW w:w="4246" w:type="dxa"/>
            <w:gridSpan w:val="2"/>
            <w:vAlign w:val="center"/>
          </w:tcPr>
          <w:p w14:paraId="0AD0CE6A" w14:textId="77777777" w:rsidR="00D11551" w:rsidRPr="007648EA" w:rsidRDefault="00D11551" w:rsidP="00F63E6A">
            <w:pPr>
              <w:jc w:val="center"/>
              <w:rPr>
                <w:rFonts w:ascii="Times New Roman" w:hAnsi="Times New Roman" w:cs="Times New Roman"/>
                <w:sz w:val="24"/>
                <w:szCs w:val="24"/>
              </w:rPr>
            </w:pPr>
            <w:r w:rsidRPr="007648EA">
              <w:rPr>
                <w:rFonts w:ascii="Times New Roman" w:hAnsi="Times New Roman" w:cs="Times New Roman"/>
                <w:b/>
                <w:bCs/>
                <w:sz w:val="24"/>
                <w:szCs w:val="24"/>
              </w:rPr>
              <w:t>RESPONSÁVEL</w:t>
            </w:r>
          </w:p>
        </w:tc>
      </w:tr>
      <w:tr w:rsidR="00D11551" w:rsidRPr="007648EA" w14:paraId="5C73392E" w14:textId="77777777" w:rsidTr="00F63E6A">
        <w:trPr>
          <w:gridAfter w:val="1"/>
          <w:wAfter w:w="10" w:type="dxa"/>
          <w:jc w:val="center"/>
        </w:trPr>
        <w:tc>
          <w:tcPr>
            <w:tcW w:w="4484" w:type="dxa"/>
            <w:gridSpan w:val="2"/>
          </w:tcPr>
          <w:p w14:paraId="0C979EC1" w14:textId="77777777" w:rsidR="00D11551" w:rsidRPr="007648EA" w:rsidRDefault="00D11551" w:rsidP="00F63E6A">
            <w:pPr>
              <w:ind w:firstLine="460"/>
              <w:jc w:val="both"/>
              <w:rPr>
                <w:rFonts w:ascii="Times New Roman" w:hAnsi="Times New Roman" w:cs="Times New Roman"/>
                <w:sz w:val="24"/>
                <w:szCs w:val="24"/>
              </w:rPr>
            </w:pPr>
            <w:r w:rsidRPr="007648EA">
              <w:rPr>
                <w:rFonts w:ascii="Times New Roman" w:hAnsi="Times New Roman" w:cs="Times New Roman"/>
                <w:sz w:val="24"/>
                <w:szCs w:val="24"/>
              </w:rPr>
              <w:t>Suspender a emissão da Ordem de Serviço, solicitando que a Contratada não realize a mobilização até que os serviços sejam novamente liberados.</w:t>
            </w:r>
          </w:p>
        </w:tc>
        <w:tc>
          <w:tcPr>
            <w:tcW w:w="4246" w:type="dxa"/>
            <w:gridSpan w:val="2"/>
            <w:vAlign w:val="center"/>
          </w:tcPr>
          <w:p w14:paraId="2FB20B96" w14:textId="77777777" w:rsidR="00D11551" w:rsidRPr="007648EA" w:rsidRDefault="00D11551" w:rsidP="00F63E6A">
            <w:pPr>
              <w:jc w:val="center"/>
              <w:rPr>
                <w:rFonts w:ascii="Times New Roman" w:hAnsi="Times New Roman" w:cs="Times New Roman"/>
                <w:sz w:val="24"/>
                <w:szCs w:val="24"/>
              </w:rPr>
            </w:pPr>
            <w:r w:rsidRPr="007648EA">
              <w:rPr>
                <w:rFonts w:ascii="Times New Roman" w:hAnsi="Times New Roman" w:cs="Times New Roman"/>
                <w:sz w:val="24"/>
                <w:szCs w:val="24"/>
              </w:rPr>
              <w:t>Setor de engenharia/secretário solicitante da demanda</w:t>
            </w:r>
          </w:p>
        </w:tc>
      </w:tr>
      <w:tr w:rsidR="00D11551" w:rsidRPr="007648EA" w14:paraId="698DED7E" w14:textId="77777777" w:rsidTr="00F63E6A">
        <w:trPr>
          <w:gridAfter w:val="1"/>
          <w:wAfter w:w="10" w:type="dxa"/>
          <w:jc w:val="center"/>
        </w:trPr>
        <w:tc>
          <w:tcPr>
            <w:tcW w:w="4484" w:type="dxa"/>
            <w:gridSpan w:val="2"/>
          </w:tcPr>
          <w:p w14:paraId="4B6582AF" w14:textId="77777777" w:rsidR="00D11551" w:rsidRPr="007648EA" w:rsidRDefault="00D11551" w:rsidP="00F63E6A">
            <w:pPr>
              <w:ind w:firstLine="460"/>
              <w:jc w:val="both"/>
              <w:rPr>
                <w:rFonts w:ascii="Times New Roman" w:hAnsi="Times New Roman" w:cs="Times New Roman"/>
                <w:sz w:val="24"/>
                <w:szCs w:val="24"/>
              </w:rPr>
            </w:pPr>
            <w:r w:rsidRPr="007648EA">
              <w:rPr>
                <w:rFonts w:ascii="Times New Roman" w:hAnsi="Times New Roman" w:cs="Times New Roman"/>
                <w:sz w:val="24"/>
                <w:szCs w:val="24"/>
              </w:rPr>
              <w:t>Verificar a necessidade de alterações contratuais para prorrogação dos prazos de execução e vigência do contratado.</w:t>
            </w:r>
          </w:p>
        </w:tc>
        <w:tc>
          <w:tcPr>
            <w:tcW w:w="4246" w:type="dxa"/>
            <w:gridSpan w:val="2"/>
            <w:vAlign w:val="center"/>
          </w:tcPr>
          <w:p w14:paraId="10535FC6" w14:textId="77777777" w:rsidR="00D11551" w:rsidRPr="007648EA" w:rsidRDefault="00D11551" w:rsidP="00F63E6A">
            <w:pPr>
              <w:jc w:val="center"/>
              <w:rPr>
                <w:rFonts w:ascii="Times New Roman" w:hAnsi="Times New Roman" w:cs="Times New Roman"/>
                <w:sz w:val="24"/>
                <w:szCs w:val="24"/>
              </w:rPr>
            </w:pPr>
            <w:r w:rsidRPr="007648EA">
              <w:rPr>
                <w:rFonts w:ascii="Times New Roman" w:hAnsi="Times New Roman" w:cs="Times New Roman"/>
                <w:sz w:val="24"/>
                <w:szCs w:val="24"/>
              </w:rPr>
              <w:t>Fiscal e gestor de contratos</w:t>
            </w:r>
          </w:p>
        </w:tc>
      </w:tr>
    </w:tbl>
    <w:p w14:paraId="04DCEE51" w14:textId="77777777" w:rsidR="00D11551" w:rsidRDefault="00D11551" w:rsidP="00D11551">
      <w:pPr>
        <w:jc w:val="center"/>
        <w:rPr>
          <w:rFonts w:ascii="Times New Roman" w:hAnsi="Times New Roman" w:cs="Times New Roman"/>
          <w:b/>
          <w:bCs/>
          <w:sz w:val="24"/>
          <w:szCs w:val="24"/>
        </w:rPr>
      </w:pPr>
    </w:p>
    <w:tbl>
      <w:tblPr>
        <w:tblStyle w:val="Tabelacomgrade"/>
        <w:tblW w:w="8740" w:type="dxa"/>
        <w:jc w:val="center"/>
        <w:tblLook w:val="04A0" w:firstRow="1" w:lastRow="0" w:firstColumn="1" w:lastColumn="0" w:noHBand="0" w:noVBand="1"/>
      </w:tblPr>
      <w:tblGrid>
        <w:gridCol w:w="3065"/>
        <w:gridCol w:w="1419"/>
        <w:gridCol w:w="2123"/>
        <w:gridCol w:w="2123"/>
        <w:gridCol w:w="10"/>
      </w:tblGrid>
      <w:tr w:rsidR="00D11551" w:rsidRPr="003234F4" w14:paraId="22AA45A5" w14:textId="77777777" w:rsidTr="00F63E6A">
        <w:trPr>
          <w:jc w:val="center"/>
        </w:trPr>
        <w:tc>
          <w:tcPr>
            <w:tcW w:w="8740" w:type="dxa"/>
            <w:gridSpan w:val="5"/>
            <w:shd w:val="clear" w:color="auto" w:fill="FABF8F" w:themeFill="accent6" w:themeFillTint="99"/>
          </w:tcPr>
          <w:p w14:paraId="2AAF505A" w14:textId="77777777" w:rsidR="00D11551" w:rsidRPr="003234F4" w:rsidRDefault="00D11551" w:rsidP="00F63E6A">
            <w:pPr>
              <w:tabs>
                <w:tab w:val="left" w:pos="2016"/>
                <w:tab w:val="center" w:pos="4142"/>
              </w:tabs>
              <w:rPr>
                <w:rFonts w:ascii="Times New Roman" w:hAnsi="Times New Roman" w:cs="Times New Roman"/>
                <w:b/>
                <w:bCs/>
                <w:sz w:val="24"/>
                <w:szCs w:val="24"/>
              </w:rPr>
            </w:pPr>
            <w:r w:rsidRPr="003234F4">
              <w:rPr>
                <w:rFonts w:ascii="Times New Roman" w:hAnsi="Times New Roman" w:cs="Times New Roman"/>
                <w:b/>
                <w:bCs/>
                <w:sz w:val="24"/>
                <w:szCs w:val="24"/>
              </w:rPr>
              <w:tab/>
            </w:r>
            <w:r w:rsidRPr="003234F4">
              <w:rPr>
                <w:rFonts w:ascii="Times New Roman" w:hAnsi="Times New Roman" w:cs="Times New Roman"/>
                <w:b/>
                <w:bCs/>
                <w:sz w:val="24"/>
                <w:szCs w:val="24"/>
              </w:rPr>
              <w:tab/>
              <w:t>RISCO 05</w:t>
            </w:r>
          </w:p>
        </w:tc>
      </w:tr>
      <w:tr w:rsidR="00D11551" w:rsidRPr="003234F4" w14:paraId="6AA9BB69" w14:textId="77777777" w:rsidTr="00F63E6A">
        <w:trPr>
          <w:jc w:val="center"/>
        </w:trPr>
        <w:tc>
          <w:tcPr>
            <w:tcW w:w="3065" w:type="dxa"/>
          </w:tcPr>
          <w:p w14:paraId="793E8036"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DESCRIÇÃO DO RISCO</w:t>
            </w:r>
          </w:p>
        </w:tc>
        <w:tc>
          <w:tcPr>
            <w:tcW w:w="5675" w:type="dxa"/>
            <w:gridSpan w:val="4"/>
          </w:tcPr>
          <w:p w14:paraId="6DC99D70" w14:textId="77777777" w:rsidR="00D11551" w:rsidRPr="003234F4" w:rsidRDefault="00D11551" w:rsidP="00F63E6A">
            <w:pPr>
              <w:jc w:val="center"/>
              <w:rPr>
                <w:rFonts w:ascii="Times New Roman" w:hAnsi="Times New Roman" w:cs="Times New Roman"/>
                <w:sz w:val="24"/>
                <w:szCs w:val="24"/>
              </w:rPr>
            </w:pPr>
            <w:r w:rsidRPr="003234F4">
              <w:rPr>
                <w:rStyle w:val="fontstyle01"/>
              </w:rPr>
              <w:t>Execução dos serviços com qualidade abaixo da especificada na contratação e/ou em desacordo com normas técnicas e legislações vigentes.</w:t>
            </w:r>
          </w:p>
        </w:tc>
      </w:tr>
      <w:tr w:rsidR="00D11551" w:rsidRPr="003234F4" w14:paraId="1E668664" w14:textId="77777777" w:rsidTr="00F63E6A">
        <w:trPr>
          <w:gridAfter w:val="1"/>
          <w:wAfter w:w="10" w:type="dxa"/>
          <w:jc w:val="center"/>
        </w:trPr>
        <w:tc>
          <w:tcPr>
            <w:tcW w:w="3065" w:type="dxa"/>
            <w:vAlign w:val="center"/>
          </w:tcPr>
          <w:p w14:paraId="0C879060"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PROBABILIDADE</w:t>
            </w:r>
          </w:p>
        </w:tc>
        <w:tc>
          <w:tcPr>
            <w:tcW w:w="1419" w:type="dxa"/>
          </w:tcPr>
          <w:p w14:paraId="47BA7590"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Baixa</w:t>
            </w:r>
          </w:p>
          <w:p w14:paraId="573CE21D"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     )</w:t>
            </w:r>
          </w:p>
        </w:tc>
        <w:tc>
          <w:tcPr>
            <w:tcW w:w="2123" w:type="dxa"/>
          </w:tcPr>
          <w:p w14:paraId="55BB5357"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Média</w:t>
            </w:r>
          </w:p>
          <w:p w14:paraId="0E792486" w14:textId="77777777" w:rsidR="00D11551" w:rsidRPr="003234F4" w:rsidRDefault="00D11551" w:rsidP="00F63E6A">
            <w:pPr>
              <w:jc w:val="center"/>
              <w:rPr>
                <w:rFonts w:ascii="Times New Roman" w:hAnsi="Times New Roman" w:cs="Times New Roman"/>
                <w:b/>
                <w:bCs/>
                <w:sz w:val="24"/>
                <w:szCs w:val="24"/>
              </w:rPr>
            </w:pPr>
            <w:proofErr w:type="gramStart"/>
            <w:r w:rsidRPr="003234F4">
              <w:rPr>
                <w:rFonts w:ascii="Times New Roman" w:hAnsi="Times New Roman" w:cs="Times New Roman"/>
                <w:b/>
                <w:bCs/>
                <w:sz w:val="24"/>
                <w:szCs w:val="24"/>
              </w:rPr>
              <w:t>(  X</w:t>
            </w:r>
            <w:proofErr w:type="gramEnd"/>
            <w:r w:rsidRPr="003234F4">
              <w:rPr>
                <w:rFonts w:ascii="Times New Roman" w:hAnsi="Times New Roman" w:cs="Times New Roman"/>
                <w:b/>
                <w:bCs/>
                <w:sz w:val="24"/>
                <w:szCs w:val="24"/>
              </w:rPr>
              <w:t xml:space="preserve">  )</w:t>
            </w:r>
          </w:p>
        </w:tc>
        <w:tc>
          <w:tcPr>
            <w:tcW w:w="2123" w:type="dxa"/>
          </w:tcPr>
          <w:p w14:paraId="587ADC14"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Alta</w:t>
            </w:r>
          </w:p>
          <w:p w14:paraId="7C59DC54"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    )</w:t>
            </w:r>
          </w:p>
        </w:tc>
      </w:tr>
      <w:tr w:rsidR="00D11551" w:rsidRPr="003234F4" w14:paraId="6E8E363C" w14:textId="77777777" w:rsidTr="00F63E6A">
        <w:trPr>
          <w:gridAfter w:val="1"/>
          <w:wAfter w:w="10" w:type="dxa"/>
          <w:jc w:val="center"/>
        </w:trPr>
        <w:tc>
          <w:tcPr>
            <w:tcW w:w="3065" w:type="dxa"/>
            <w:vAlign w:val="center"/>
          </w:tcPr>
          <w:p w14:paraId="5E3E782D"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IMPACTO</w:t>
            </w:r>
          </w:p>
        </w:tc>
        <w:tc>
          <w:tcPr>
            <w:tcW w:w="1419" w:type="dxa"/>
          </w:tcPr>
          <w:p w14:paraId="1D954BFD"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Baixa</w:t>
            </w:r>
          </w:p>
          <w:p w14:paraId="0390E322"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    )</w:t>
            </w:r>
          </w:p>
        </w:tc>
        <w:tc>
          <w:tcPr>
            <w:tcW w:w="2123" w:type="dxa"/>
          </w:tcPr>
          <w:p w14:paraId="686647FF"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Média</w:t>
            </w:r>
          </w:p>
          <w:p w14:paraId="36E4E7C4"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     )</w:t>
            </w:r>
          </w:p>
        </w:tc>
        <w:tc>
          <w:tcPr>
            <w:tcW w:w="2123" w:type="dxa"/>
          </w:tcPr>
          <w:p w14:paraId="069C13C9"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Alta</w:t>
            </w:r>
          </w:p>
          <w:p w14:paraId="2CAFC7BC" w14:textId="77777777" w:rsidR="00D11551" w:rsidRPr="003234F4" w:rsidRDefault="00D11551" w:rsidP="00F63E6A">
            <w:pPr>
              <w:jc w:val="center"/>
              <w:rPr>
                <w:rFonts w:ascii="Times New Roman" w:hAnsi="Times New Roman" w:cs="Times New Roman"/>
                <w:b/>
                <w:bCs/>
                <w:sz w:val="24"/>
                <w:szCs w:val="24"/>
              </w:rPr>
            </w:pPr>
            <w:proofErr w:type="gramStart"/>
            <w:r w:rsidRPr="003234F4">
              <w:rPr>
                <w:rFonts w:ascii="Times New Roman" w:hAnsi="Times New Roman" w:cs="Times New Roman"/>
                <w:b/>
                <w:bCs/>
                <w:sz w:val="24"/>
                <w:szCs w:val="24"/>
              </w:rPr>
              <w:t>(  X</w:t>
            </w:r>
            <w:proofErr w:type="gramEnd"/>
            <w:r w:rsidRPr="003234F4">
              <w:rPr>
                <w:rFonts w:ascii="Times New Roman" w:hAnsi="Times New Roman" w:cs="Times New Roman"/>
                <w:b/>
                <w:bCs/>
                <w:sz w:val="24"/>
                <w:szCs w:val="24"/>
              </w:rPr>
              <w:t xml:space="preserve">  )</w:t>
            </w:r>
          </w:p>
        </w:tc>
      </w:tr>
      <w:tr w:rsidR="00D11551" w:rsidRPr="003234F4" w14:paraId="4CFAD22B" w14:textId="77777777" w:rsidTr="00F63E6A">
        <w:trPr>
          <w:gridAfter w:val="1"/>
          <w:wAfter w:w="10" w:type="dxa"/>
          <w:jc w:val="center"/>
        </w:trPr>
        <w:tc>
          <w:tcPr>
            <w:tcW w:w="3065" w:type="dxa"/>
            <w:vAlign w:val="center"/>
          </w:tcPr>
          <w:p w14:paraId="60C38BD0"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NÍVEL DE RISCO</w:t>
            </w:r>
          </w:p>
        </w:tc>
        <w:tc>
          <w:tcPr>
            <w:tcW w:w="1419" w:type="dxa"/>
          </w:tcPr>
          <w:p w14:paraId="48D799AE"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Baixa</w:t>
            </w:r>
          </w:p>
          <w:p w14:paraId="122F905D"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    )</w:t>
            </w:r>
          </w:p>
        </w:tc>
        <w:tc>
          <w:tcPr>
            <w:tcW w:w="2123" w:type="dxa"/>
          </w:tcPr>
          <w:p w14:paraId="45C205B1"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Média</w:t>
            </w:r>
          </w:p>
          <w:p w14:paraId="3F614333"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     )</w:t>
            </w:r>
          </w:p>
        </w:tc>
        <w:tc>
          <w:tcPr>
            <w:tcW w:w="2123" w:type="dxa"/>
          </w:tcPr>
          <w:p w14:paraId="115BC496"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Alta</w:t>
            </w:r>
          </w:p>
          <w:p w14:paraId="089165CB" w14:textId="77777777" w:rsidR="00D11551" w:rsidRPr="003234F4" w:rsidRDefault="00D11551" w:rsidP="00F63E6A">
            <w:pPr>
              <w:jc w:val="center"/>
              <w:rPr>
                <w:rFonts w:ascii="Times New Roman" w:hAnsi="Times New Roman" w:cs="Times New Roman"/>
                <w:b/>
                <w:bCs/>
                <w:sz w:val="24"/>
                <w:szCs w:val="24"/>
              </w:rPr>
            </w:pPr>
            <w:proofErr w:type="gramStart"/>
            <w:r w:rsidRPr="003234F4">
              <w:rPr>
                <w:rFonts w:ascii="Times New Roman" w:hAnsi="Times New Roman" w:cs="Times New Roman"/>
                <w:b/>
                <w:bCs/>
                <w:sz w:val="24"/>
                <w:szCs w:val="24"/>
              </w:rPr>
              <w:t>(  X</w:t>
            </w:r>
            <w:proofErr w:type="gramEnd"/>
            <w:r w:rsidRPr="003234F4">
              <w:rPr>
                <w:rFonts w:ascii="Times New Roman" w:hAnsi="Times New Roman" w:cs="Times New Roman"/>
                <w:b/>
                <w:bCs/>
                <w:sz w:val="24"/>
                <w:szCs w:val="24"/>
              </w:rPr>
              <w:t xml:space="preserve">  )</w:t>
            </w:r>
          </w:p>
        </w:tc>
      </w:tr>
      <w:tr w:rsidR="00D11551" w:rsidRPr="003234F4" w14:paraId="6A7AF9FC" w14:textId="77777777" w:rsidTr="00F63E6A">
        <w:trPr>
          <w:gridAfter w:val="1"/>
          <w:wAfter w:w="10" w:type="dxa"/>
          <w:jc w:val="center"/>
        </w:trPr>
        <w:tc>
          <w:tcPr>
            <w:tcW w:w="3065" w:type="dxa"/>
            <w:vAlign w:val="center"/>
          </w:tcPr>
          <w:p w14:paraId="4D5DA904"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FASE DO PROCESSO DE</w:t>
            </w:r>
            <w:r w:rsidRPr="003234F4">
              <w:rPr>
                <w:rFonts w:ascii="Times New Roman" w:hAnsi="Times New Roman" w:cs="Times New Roman"/>
                <w:b/>
                <w:bCs/>
                <w:sz w:val="24"/>
                <w:szCs w:val="24"/>
              </w:rPr>
              <w:br/>
              <w:t>CONTRATAÇÃO</w:t>
            </w:r>
          </w:p>
        </w:tc>
        <w:tc>
          <w:tcPr>
            <w:tcW w:w="5665" w:type="dxa"/>
            <w:gridSpan w:val="3"/>
            <w:vAlign w:val="center"/>
          </w:tcPr>
          <w:p w14:paraId="1D29DFCA" w14:textId="77777777" w:rsidR="00D11551" w:rsidRPr="003234F4" w:rsidRDefault="00D11551" w:rsidP="00F63E6A">
            <w:pPr>
              <w:jc w:val="center"/>
              <w:rPr>
                <w:rFonts w:ascii="Times New Roman" w:hAnsi="Times New Roman" w:cs="Times New Roman"/>
                <w:sz w:val="24"/>
                <w:szCs w:val="24"/>
              </w:rPr>
            </w:pPr>
            <w:r w:rsidRPr="003234F4">
              <w:rPr>
                <w:rStyle w:val="fontstyle01"/>
              </w:rPr>
              <w:t>Execução Contratual</w:t>
            </w:r>
          </w:p>
        </w:tc>
      </w:tr>
      <w:tr w:rsidR="00D11551" w:rsidRPr="003234F4" w14:paraId="3BB82704" w14:textId="77777777" w:rsidTr="00F63E6A">
        <w:trPr>
          <w:gridAfter w:val="1"/>
          <w:wAfter w:w="10" w:type="dxa"/>
          <w:jc w:val="center"/>
        </w:trPr>
        <w:tc>
          <w:tcPr>
            <w:tcW w:w="3065" w:type="dxa"/>
            <w:vAlign w:val="center"/>
          </w:tcPr>
          <w:p w14:paraId="0AD51BD5"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DANOS</w:t>
            </w:r>
          </w:p>
        </w:tc>
        <w:tc>
          <w:tcPr>
            <w:tcW w:w="5665" w:type="dxa"/>
            <w:gridSpan w:val="3"/>
          </w:tcPr>
          <w:p w14:paraId="2C996158" w14:textId="77777777" w:rsidR="00D11551" w:rsidRPr="003234F4" w:rsidRDefault="00D11551" w:rsidP="00F63E6A">
            <w:pPr>
              <w:jc w:val="center"/>
              <w:rPr>
                <w:rFonts w:ascii="Times New Roman" w:hAnsi="Times New Roman" w:cs="Times New Roman"/>
                <w:sz w:val="24"/>
                <w:szCs w:val="24"/>
              </w:rPr>
            </w:pPr>
            <w:r w:rsidRPr="003234F4">
              <w:rPr>
                <w:rStyle w:val="fontstyle01"/>
              </w:rPr>
              <w:t>Alteração dos custos inicialmente previstos para execução da obra.</w:t>
            </w:r>
          </w:p>
          <w:p w14:paraId="133831D5" w14:textId="77777777" w:rsidR="00D11551" w:rsidRPr="003234F4" w:rsidRDefault="00D11551" w:rsidP="00F63E6A">
            <w:pPr>
              <w:jc w:val="center"/>
              <w:rPr>
                <w:rStyle w:val="fontstyle01"/>
              </w:rPr>
            </w:pPr>
          </w:p>
          <w:p w14:paraId="6DDC6914" w14:textId="77777777" w:rsidR="00D11551" w:rsidRPr="003234F4" w:rsidRDefault="00D11551" w:rsidP="00F63E6A">
            <w:pPr>
              <w:jc w:val="center"/>
              <w:rPr>
                <w:rFonts w:ascii="Times New Roman" w:hAnsi="Times New Roman" w:cs="Times New Roman"/>
                <w:sz w:val="24"/>
                <w:szCs w:val="24"/>
              </w:rPr>
            </w:pPr>
            <w:r w:rsidRPr="003234F4">
              <w:rPr>
                <w:rStyle w:val="fontstyle01"/>
              </w:rPr>
              <w:t>Atrasos para conclusão da obra decorrentes da necessidade de refazimento de serviços.</w:t>
            </w:r>
          </w:p>
        </w:tc>
      </w:tr>
      <w:tr w:rsidR="00D11551" w:rsidRPr="003234F4" w14:paraId="6A94C2BA" w14:textId="77777777" w:rsidTr="00F63E6A">
        <w:trPr>
          <w:gridAfter w:val="1"/>
          <w:wAfter w:w="10" w:type="dxa"/>
          <w:jc w:val="center"/>
        </w:trPr>
        <w:tc>
          <w:tcPr>
            <w:tcW w:w="4484" w:type="dxa"/>
            <w:gridSpan w:val="2"/>
          </w:tcPr>
          <w:p w14:paraId="22BD9CF2"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AÇÃO PREVENTIVA</w:t>
            </w:r>
          </w:p>
        </w:tc>
        <w:tc>
          <w:tcPr>
            <w:tcW w:w="4246" w:type="dxa"/>
            <w:gridSpan w:val="2"/>
          </w:tcPr>
          <w:p w14:paraId="5F3AB73F" w14:textId="77777777" w:rsidR="00D11551" w:rsidRPr="003234F4" w:rsidRDefault="00D11551" w:rsidP="00F63E6A">
            <w:pPr>
              <w:jc w:val="center"/>
              <w:rPr>
                <w:rFonts w:ascii="Times New Roman" w:hAnsi="Times New Roman" w:cs="Times New Roman"/>
                <w:b/>
                <w:bCs/>
                <w:sz w:val="24"/>
                <w:szCs w:val="24"/>
              </w:rPr>
            </w:pPr>
            <w:r w:rsidRPr="003234F4">
              <w:rPr>
                <w:rFonts w:ascii="Times New Roman" w:hAnsi="Times New Roman" w:cs="Times New Roman"/>
                <w:b/>
                <w:bCs/>
                <w:sz w:val="24"/>
                <w:szCs w:val="24"/>
              </w:rPr>
              <w:t>RESPONSÁVEL</w:t>
            </w:r>
          </w:p>
        </w:tc>
      </w:tr>
      <w:tr w:rsidR="00D11551" w:rsidRPr="003234F4" w14:paraId="51EFE01F" w14:textId="77777777" w:rsidTr="00F63E6A">
        <w:trPr>
          <w:gridAfter w:val="1"/>
          <w:wAfter w:w="10" w:type="dxa"/>
          <w:jc w:val="center"/>
        </w:trPr>
        <w:tc>
          <w:tcPr>
            <w:tcW w:w="4484" w:type="dxa"/>
            <w:gridSpan w:val="2"/>
          </w:tcPr>
          <w:p w14:paraId="67FF476A" w14:textId="77777777" w:rsidR="00D11551" w:rsidRPr="003234F4" w:rsidRDefault="00D11551" w:rsidP="00F63E6A">
            <w:pPr>
              <w:ind w:firstLine="460"/>
              <w:jc w:val="both"/>
              <w:rPr>
                <w:rFonts w:ascii="Times New Roman" w:hAnsi="Times New Roman" w:cs="Times New Roman"/>
                <w:sz w:val="24"/>
                <w:szCs w:val="24"/>
              </w:rPr>
            </w:pPr>
            <w:r w:rsidRPr="003234F4">
              <w:rPr>
                <w:rFonts w:ascii="Times New Roman" w:hAnsi="Times New Roman" w:cs="Times New Roman"/>
                <w:sz w:val="24"/>
                <w:szCs w:val="24"/>
              </w:rPr>
              <w:t xml:space="preserve">Fiscalizar continuamente a execução dos serviços, realizando visitas </w:t>
            </w:r>
            <w:r w:rsidRPr="003234F4">
              <w:rPr>
                <w:rFonts w:ascii="Times New Roman" w:hAnsi="Times New Roman" w:cs="Times New Roman"/>
                <w:i/>
                <w:iCs/>
                <w:sz w:val="24"/>
                <w:szCs w:val="24"/>
              </w:rPr>
              <w:t>in loco</w:t>
            </w:r>
            <w:r w:rsidRPr="003234F4">
              <w:rPr>
                <w:rFonts w:ascii="Times New Roman" w:hAnsi="Times New Roman" w:cs="Times New Roman"/>
                <w:sz w:val="24"/>
                <w:szCs w:val="24"/>
              </w:rPr>
              <w:t>.</w:t>
            </w:r>
          </w:p>
        </w:tc>
        <w:tc>
          <w:tcPr>
            <w:tcW w:w="4246" w:type="dxa"/>
            <w:gridSpan w:val="2"/>
            <w:vAlign w:val="center"/>
          </w:tcPr>
          <w:p w14:paraId="47639249" w14:textId="77777777" w:rsidR="00D11551" w:rsidRPr="003234F4" w:rsidRDefault="00D11551" w:rsidP="00F63E6A">
            <w:pPr>
              <w:ind w:firstLine="460"/>
              <w:jc w:val="center"/>
              <w:rPr>
                <w:rFonts w:ascii="Times New Roman" w:hAnsi="Times New Roman" w:cs="Times New Roman"/>
                <w:sz w:val="24"/>
                <w:szCs w:val="24"/>
              </w:rPr>
            </w:pPr>
            <w:r w:rsidRPr="003234F4">
              <w:rPr>
                <w:rFonts w:ascii="Times New Roman" w:hAnsi="Times New Roman" w:cs="Times New Roman"/>
                <w:sz w:val="24"/>
                <w:szCs w:val="24"/>
              </w:rPr>
              <w:t>Engenheiro Fiscal</w:t>
            </w:r>
          </w:p>
        </w:tc>
      </w:tr>
      <w:tr w:rsidR="00D11551" w:rsidRPr="003234F4" w14:paraId="2B657162" w14:textId="77777777" w:rsidTr="00F63E6A">
        <w:trPr>
          <w:gridAfter w:val="1"/>
          <w:wAfter w:w="10" w:type="dxa"/>
          <w:jc w:val="center"/>
        </w:trPr>
        <w:tc>
          <w:tcPr>
            <w:tcW w:w="4484" w:type="dxa"/>
            <w:gridSpan w:val="2"/>
          </w:tcPr>
          <w:p w14:paraId="7A75EAC9" w14:textId="77777777" w:rsidR="00D11551" w:rsidRPr="003234F4" w:rsidRDefault="00D11551" w:rsidP="00F63E6A">
            <w:pPr>
              <w:ind w:firstLine="460"/>
              <w:jc w:val="both"/>
              <w:rPr>
                <w:rFonts w:ascii="Times New Roman" w:hAnsi="Times New Roman" w:cs="Times New Roman"/>
                <w:sz w:val="24"/>
                <w:szCs w:val="24"/>
              </w:rPr>
            </w:pPr>
            <w:r w:rsidRPr="003234F4">
              <w:rPr>
                <w:rFonts w:ascii="Times New Roman" w:hAnsi="Times New Roman" w:cs="Times New Roman"/>
                <w:sz w:val="24"/>
                <w:szCs w:val="24"/>
              </w:rPr>
              <w:lastRenderedPageBreak/>
              <w:t>Prever, dentre as cláusulas do Edital e seus anexos, sanções que contemplem esta situação.</w:t>
            </w:r>
          </w:p>
        </w:tc>
        <w:tc>
          <w:tcPr>
            <w:tcW w:w="4246" w:type="dxa"/>
            <w:gridSpan w:val="2"/>
            <w:vAlign w:val="center"/>
          </w:tcPr>
          <w:p w14:paraId="18BD25F2" w14:textId="77777777" w:rsidR="00D11551" w:rsidRPr="003234F4" w:rsidRDefault="00D11551" w:rsidP="00F63E6A">
            <w:pPr>
              <w:ind w:firstLine="460"/>
              <w:jc w:val="center"/>
              <w:rPr>
                <w:rFonts w:ascii="Times New Roman" w:hAnsi="Times New Roman" w:cs="Times New Roman"/>
                <w:sz w:val="24"/>
                <w:szCs w:val="24"/>
              </w:rPr>
            </w:pPr>
            <w:r w:rsidRPr="003234F4">
              <w:rPr>
                <w:rFonts w:ascii="Times New Roman" w:hAnsi="Times New Roman" w:cs="Times New Roman"/>
                <w:sz w:val="24"/>
                <w:szCs w:val="24"/>
              </w:rPr>
              <w:t>Secretário solicitante da demanda</w:t>
            </w:r>
          </w:p>
        </w:tc>
      </w:tr>
      <w:tr w:rsidR="00D11551" w:rsidRPr="003234F4" w14:paraId="2EE7FDF6" w14:textId="77777777" w:rsidTr="00F63E6A">
        <w:trPr>
          <w:gridAfter w:val="1"/>
          <w:wAfter w:w="10" w:type="dxa"/>
          <w:jc w:val="center"/>
        </w:trPr>
        <w:tc>
          <w:tcPr>
            <w:tcW w:w="4484" w:type="dxa"/>
            <w:gridSpan w:val="2"/>
          </w:tcPr>
          <w:p w14:paraId="6DBB867A" w14:textId="77777777" w:rsidR="00D11551" w:rsidRPr="003234F4" w:rsidRDefault="00D11551" w:rsidP="00F63E6A">
            <w:pPr>
              <w:ind w:firstLine="316"/>
              <w:jc w:val="center"/>
              <w:rPr>
                <w:rFonts w:ascii="Times New Roman" w:hAnsi="Times New Roman" w:cs="Times New Roman"/>
                <w:b/>
                <w:bCs/>
                <w:sz w:val="24"/>
                <w:szCs w:val="24"/>
              </w:rPr>
            </w:pPr>
            <w:r w:rsidRPr="003234F4">
              <w:rPr>
                <w:rFonts w:ascii="Times New Roman" w:hAnsi="Times New Roman" w:cs="Times New Roman"/>
                <w:b/>
                <w:bCs/>
                <w:sz w:val="24"/>
                <w:szCs w:val="24"/>
              </w:rPr>
              <w:t>AÇÃO DE CONTIGÊNCIA</w:t>
            </w:r>
          </w:p>
        </w:tc>
        <w:tc>
          <w:tcPr>
            <w:tcW w:w="4246" w:type="dxa"/>
            <w:gridSpan w:val="2"/>
            <w:vAlign w:val="center"/>
          </w:tcPr>
          <w:p w14:paraId="4E22FA45" w14:textId="77777777" w:rsidR="00D11551" w:rsidRPr="003234F4" w:rsidRDefault="00D11551" w:rsidP="00F63E6A">
            <w:pPr>
              <w:jc w:val="center"/>
              <w:rPr>
                <w:rFonts w:ascii="Times New Roman" w:hAnsi="Times New Roman" w:cs="Times New Roman"/>
                <w:sz w:val="24"/>
                <w:szCs w:val="24"/>
              </w:rPr>
            </w:pPr>
            <w:r w:rsidRPr="003234F4">
              <w:rPr>
                <w:rFonts w:ascii="Times New Roman" w:hAnsi="Times New Roman" w:cs="Times New Roman"/>
                <w:b/>
                <w:bCs/>
                <w:sz w:val="24"/>
                <w:szCs w:val="24"/>
              </w:rPr>
              <w:t>RESPONSÁVEL</w:t>
            </w:r>
          </w:p>
        </w:tc>
      </w:tr>
      <w:tr w:rsidR="00D11551" w:rsidRPr="003234F4" w14:paraId="6E85DCBF" w14:textId="77777777" w:rsidTr="00F63E6A">
        <w:trPr>
          <w:gridAfter w:val="1"/>
          <w:wAfter w:w="10" w:type="dxa"/>
          <w:jc w:val="center"/>
        </w:trPr>
        <w:tc>
          <w:tcPr>
            <w:tcW w:w="4484" w:type="dxa"/>
            <w:gridSpan w:val="2"/>
          </w:tcPr>
          <w:p w14:paraId="1506987E" w14:textId="77777777" w:rsidR="00D11551" w:rsidRPr="003234F4" w:rsidRDefault="00D11551" w:rsidP="00F63E6A">
            <w:pPr>
              <w:ind w:firstLine="460"/>
              <w:jc w:val="both"/>
              <w:rPr>
                <w:rFonts w:ascii="Times New Roman" w:hAnsi="Times New Roman" w:cs="Times New Roman"/>
                <w:sz w:val="24"/>
                <w:szCs w:val="24"/>
              </w:rPr>
            </w:pPr>
            <w:r w:rsidRPr="003234F4">
              <w:rPr>
                <w:rFonts w:ascii="Times New Roman" w:hAnsi="Times New Roman" w:cs="Times New Roman"/>
                <w:sz w:val="24"/>
                <w:szCs w:val="24"/>
              </w:rPr>
              <w:t>Notificar prontamente a Contratada sempre que verificada a necessidade de correção de algum serviço já executado.</w:t>
            </w:r>
          </w:p>
        </w:tc>
        <w:tc>
          <w:tcPr>
            <w:tcW w:w="4246" w:type="dxa"/>
            <w:gridSpan w:val="2"/>
            <w:vAlign w:val="center"/>
          </w:tcPr>
          <w:p w14:paraId="3914D03F" w14:textId="77777777" w:rsidR="00D11551" w:rsidRPr="003234F4" w:rsidRDefault="00D11551" w:rsidP="00F63E6A">
            <w:pPr>
              <w:jc w:val="center"/>
              <w:rPr>
                <w:rFonts w:ascii="Times New Roman" w:hAnsi="Times New Roman" w:cs="Times New Roman"/>
                <w:sz w:val="24"/>
                <w:szCs w:val="24"/>
              </w:rPr>
            </w:pPr>
            <w:r w:rsidRPr="003234F4">
              <w:rPr>
                <w:rFonts w:ascii="Times New Roman" w:hAnsi="Times New Roman" w:cs="Times New Roman"/>
                <w:sz w:val="24"/>
                <w:szCs w:val="24"/>
              </w:rPr>
              <w:t>Engenheiro Fiscal</w:t>
            </w:r>
          </w:p>
        </w:tc>
      </w:tr>
      <w:tr w:rsidR="00D11551" w:rsidRPr="003234F4" w14:paraId="6A092693" w14:textId="77777777" w:rsidTr="00F63E6A">
        <w:trPr>
          <w:gridAfter w:val="1"/>
          <w:wAfter w:w="10" w:type="dxa"/>
          <w:jc w:val="center"/>
        </w:trPr>
        <w:tc>
          <w:tcPr>
            <w:tcW w:w="4484" w:type="dxa"/>
            <w:gridSpan w:val="2"/>
          </w:tcPr>
          <w:p w14:paraId="20727FC1" w14:textId="77777777" w:rsidR="00D11551" w:rsidRPr="003234F4" w:rsidRDefault="00D11551" w:rsidP="00F63E6A">
            <w:pPr>
              <w:ind w:firstLine="460"/>
              <w:jc w:val="both"/>
              <w:rPr>
                <w:rFonts w:ascii="Times New Roman" w:hAnsi="Times New Roman" w:cs="Times New Roman"/>
                <w:sz w:val="24"/>
                <w:szCs w:val="24"/>
              </w:rPr>
            </w:pPr>
            <w:r w:rsidRPr="003234F4">
              <w:rPr>
                <w:rFonts w:ascii="Times New Roman" w:hAnsi="Times New Roman" w:cs="Times New Roman"/>
                <w:sz w:val="24"/>
                <w:szCs w:val="24"/>
              </w:rPr>
              <w:t>Aplicação das sanções previstas na contratação.</w:t>
            </w:r>
          </w:p>
        </w:tc>
        <w:tc>
          <w:tcPr>
            <w:tcW w:w="4246" w:type="dxa"/>
            <w:gridSpan w:val="2"/>
            <w:vAlign w:val="center"/>
          </w:tcPr>
          <w:p w14:paraId="639BC609" w14:textId="77777777" w:rsidR="00D11551" w:rsidRPr="003234F4" w:rsidRDefault="00D11551" w:rsidP="00F63E6A">
            <w:pPr>
              <w:jc w:val="center"/>
              <w:rPr>
                <w:rFonts w:ascii="Times New Roman" w:hAnsi="Times New Roman" w:cs="Times New Roman"/>
                <w:sz w:val="24"/>
                <w:szCs w:val="24"/>
              </w:rPr>
            </w:pPr>
            <w:r w:rsidRPr="003234F4">
              <w:rPr>
                <w:rFonts w:ascii="Times New Roman" w:hAnsi="Times New Roman" w:cs="Times New Roman"/>
                <w:sz w:val="24"/>
                <w:szCs w:val="24"/>
              </w:rPr>
              <w:t>Fiscal e gestor de contratos</w:t>
            </w:r>
          </w:p>
        </w:tc>
      </w:tr>
    </w:tbl>
    <w:p w14:paraId="7C19D766" w14:textId="77777777" w:rsidR="00D11551" w:rsidRDefault="00D11551" w:rsidP="00D11551">
      <w:pPr>
        <w:jc w:val="center"/>
        <w:rPr>
          <w:rFonts w:ascii="Times New Roman" w:hAnsi="Times New Roman" w:cs="Times New Roman"/>
          <w:b/>
          <w:bCs/>
          <w:sz w:val="24"/>
          <w:szCs w:val="24"/>
        </w:rPr>
      </w:pPr>
    </w:p>
    <w:tbl>
      <w:tblPr>
        <w:tblStyle w:val="Tabelacomgrade"/>
        <w:tblW w:w="8740" w:type="dxa"/>
        <w:jc w:val="center"/>
        <w:tblLook w:val="04A0" w:firstRow="1" w:lastRow="0" w:firstColumn="1" w:lastColumn="0" w:noHBand="0" w:noVBand="1"/>
      </w:tblPr>
      <w:tblGrid>
        <w:gridCol w:w="3065"/>
        <w:gridCol w:w="1419"/>
        <w:gridCol w:w="2123"/>
        <w:gridCol w:w="2123"/>
        <w:gridCol w:w="10"/>
      </w:tblGrid>
      <w:tr w:rsidR="00D11551" w:rsidRPr="00E43534" w14:paraId="150FA01A" w14:textId="77777777" w:rsidTr="00F63E6A">
        <w:trPr>
          <w:jc w:val="center"/>
        </w:trPr>
        <w:tc>
          <w:tcPr>
            <w:tcW w:w="8740" w:type="dxa"/>
            <w:gridSpan w:val="5"/>
            <w:shd w:val="clear" w:color="auto" w:fill="FABF8F" w:themeFill="accent6" w:themeFillTint="99"/>
          </w:tcPr>
          <w:p w14:paraId="066969E1" w14:textId="77777777" w:rsidR="00D11551" w:rsidRPr="00E43534" w:rsidRDefault="00D11551" w:rsidP="00F63E6A">
            <w:pPr>
              <w:tabs>
                <w:tab w:val="left" w:pos="2016"/>
                <w:tab w:val="center" w:pos="4142"/>
              </w:tabs>
              <w:rPr>
                <w:rFonts w:ascii="Times New Roman" w:hAnsi="Times New Roman" w:cs="Times New Roman"/>
                <w:b/>
                <w:bCs/>
                <w:sz w:val="24"/>
                <w:szCs w:val="24"/>
              </w:rPr>
            </w:pPr>
            <w:r w:rsidRPr="00E43534">
              <w:rPr>
                <w:rFonts w:ascii="Times New Roman" w:hAnsi="Times New Roman" w:cs="Times New Roman"/>
                <w:b/>
                <w:bCs/>
                <w:sz w:val="24"/>
                <w:szCs w:val="24"/>
              </w:rPr>
              <w:tab/>
            </w:r>
            <w:r w:rsidRPr="00E43534">
              <w:rPr>
                <w:rFonts w:ascii="Times New Roman" w:hAnsi="Times New Roman" w:cs="Times New Roman"/>
                <w:b/>
                <w:bCs/>
                <w:sz w:val="24"/>
                <w:szCs w:val="24"/>
              </w:rPr>
              <w:tab/>
              <w:t>RISCO 06</w:t>
            </w:r>
          </w:p>
        </w:tc>
      </w:tr>
      <w:tr w:rsidR="00D11551" w:rsidRPr="00E43534" w14:paraId="14AD6FAA" w14:textId="77777777" w:rsidTr="00F63E6A">
        <w:trPr>
          <w:jc w:val="center"/>
        </w:trPr>
        <w:tc>
          <w:tcPr>
            <w:tcW w:w="3065" w:type="dxa"/>
          </w:tcPr>
          <w:p w14:paraId="137DC43D"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DESCRIÇÃO DO RISCO</w:t>
            </w:r>
          </w:p>
        </w:tc>
        <w:tc>
          <w:tcPr>
            <w:tcW w:w="5675" w:type="dxa"/>
            <w:gridSpan w:val="4"/>
          </w:tcPr>
          <w:p w14:paraId="5ADE13E0" w14:textId="77777777" w:rsidR="00D11551" w:rsidRPr="00E43534" w:rsidRDefault="00D11551" w:rsidP="00F63E6A">
            <w:pPr>
              <w:jc w:val="center"/>
              <w:rPr>
                <w:rFonts w:ascii="Times New Roman" w:hAnsi="Times New Roman" w:cs="Times New Roman"/>
                <w:sz w:val="24"/>
                <w:szCs w:val="24"/>
              </w:rPr>
            </w:pPr>
            <w:r w:rsidRPr="00E43534">
              <w:rPr>
                <w:rStyle w:val="fontstyle01"/>
              </w:rPr>
              <w:t>Descumprimento das obrigações trabalhistas, previdenciárias e com FGTS pela Contratada.</w:t>
            </w:r>
          </w:p>
        </w:tc>
      </w:tr>
      <w:tr w:rsidR="00D11551" w:rsidRPr="00E43534" w14:paraId="3F6C1174" w14:textId="77777777" w:rsidTr="00F63E6A">
        <w:trPr>
          <w:gridAfter w:val="1"/>
          <w:wAfter w:w="10" w:type="dxa"/>
          <w:jc w:val="center"/>
        </w:trPr>
        <w:tc>
          <w:tcPr>
            <w:tcW w:w="3065" w:type="dxa"/>
            <w:vAlign w:val="center"/>
          </w:tcPr>
          <w:p w14:paraId="5CA186D3"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PROBABILIDADE</w:t>
            </w:r>
          </w:p>
        </w:tc>
        <w:tc>
          <w:tcPr>
            <w:tcW w:w="1419" w:type="dxa"/>
          </w:tcPr>
          <w:p w14:paraId="3BBE4417"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Baixa</w:t>
            </w:r>
          </w:p>
          <w:p w14:paraId="0D46EE5D" w14:textId="77777777" w:rsidR="00D11551" w:rsidRPr="00E43534" w:rsidRDefault="00D11551" w:rsidP="00F63E6A">
            <w:pPr>
              <w:jc w:val="center"/>
              <w:rPr>
                <w:rFonts w:ascii="Times New Roman" w:hAnsi="Times New Roman" w:cs="Times New Roman"/>
                <w:b/>
                <w:bCs/>
                <w:sz w:val="24"/>
                <w:szCs w:val="24"/>
              </w:rPr>
            </w:pPr>
            <w:proofErr w:type="gramStart"/>
            <w:r w:rsidRPr="00E43534">
              <w:rPr>
                <w:rFonts w:ascii="Times New Roman" w:hAnsi="Times New Roman" w:cs="Times New Roman"/>
                <w:b/>
                <w:bCs/>
                <w:sz w:val="24"/>
                <w:szCs w:val="24"/>
              </w:rPr>
              <w:t>(  X</w:t>
            </w:r>
            <w:proofErr w:type="gramEnd"/>
            <w:r w:rsidRPr="00E43534">
              <w:rPr>
                <w:rFonts w:ascii="Times New Roman" w:hAnsi="Times New Roman" w:cs="Times New Roman"/>
                <w:b/>
                <w:bCs/>
                <w:sz w:val="24"/>
                <w:szCs w:val="24"/>
              </w:rPr>
              <w:t xml:space="preserve">  )</w:t>
            </w:r>
          </w:p>
        </w:tc>
        <w:tc>
          <w:tcPr>
            <w:tcW w:w="2123" w:type="dxa"/>
          </w:tcPr>
          <w:p w14:paraId="75332E9D"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Média</w:t>
            </w:r>
          </w:p>
          <w:p w14:paraId="47902C27"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c>
          <w:tcPr>
            <w:tcW w:w="2123" w:type="dxa"/>
          </w:tcPr>
          <w:p w14:paraId="00FABC66"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Alta</w:t>
            </w:r>
          </w:p>
          <w:p w14:paraId="2E1A3B92"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r>
      <w:tr w:rsidR="00D11551" w:rsidRPr="00E43534" w14:paraId="60AF2087" w14:textId="77777777" w:rsidTr="00F63E6A">
        <w:trPr>
          <w:gridAfter w:val="1"/>
          <w:wAfter w:w="10" w:type="dxa"/>
          <w:jc w:val="center"/>
        </w:trPr>
        <w:tc>
          <w:tcPr>
            <w:tcW w:w="3065" w:type="dxa"/>
            <w:vAlign w:val="center"/>
          </w:tcPr>
          <w:p w14:paraId="2FE66413"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IMPACTO</w:t>
            </w:r>
          </w:p>
        </w:tc>
        <w:tc>
          <w:tcPr>
            <w:tcW w:w="1419" w:type="dxa"/>
          </w:tcPr>
          <w:p w14:paraId="3499EF4A"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Baixa</w:t>
            </w:r>
          </w:p>
          <w:p w14:paraId="107DC12D"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c>
          <w:tcPr>
            <w:tcW w:w="2123" w:type="dxa"/>
          </w:tcPr>
          <w:p w14:paraId="4368A647"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Média</w:t>
            </w:r>
          </w:p>
          <w:p w14:paraId="20BFBDD9"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c>
          <w:tcPr>
            <w:tcW w:w="2123" w:type="dxa"/>
          </w:tcPr>
          <w:p w14:paraId="76E2EF51"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Alta</w:t>
            </w:r>
          </w:p>
          <w:p w14:paraId="7B03ED2F" w14:textId="77777777" w:rsidR="00D11551" w:rsidRPr="00E43534" w:rsidRDefault="00D11551" w:rsidP="00F63E6A">
            <w:pPr>
              <w:jc w:val="center"/>
              <w:rPr>
                <w:rFonts w:ascii="Times New Roman" w:hAnsi="Times New Roman" w:cs="Times New Roman"/>
                <w:b/>
                <w:bCs/>
                <w:sz w:val="24"/>
                <w:szCs w:val="24"/>
              </w:rPr>
            </w:pPr>
            <w:proofErr w:type="gramStart"/>
            <w:r w:rsidRPr="00E43534">
              <w:rPr>
                <w:rFonts w:ascii="Times New Roman" w:hAnsi="Times New Roman" w:cs="Times New Roman"/>
                <w:b/>
                <w:bCs/>
                <w:sz w:val="24"/>
                <w:szCs w:val="24"/>
              </w:rPr>
              <w:t>(  X</w:t>
            </w:r>
            <w:proofErr w:type="gramEnd"/>
            <w:r w:rsidRPr="00E43534">
              <w:rPr>
                <w:rFonts w:ascii="Times New Roman" w:hAnsi="Times New Roman" w:cs="Times New Roman"/>
                <w:b/>
                <w:bCs/>
                <w:sz w:val="24"/>
                <w:szCs w:val="24"/>
              </w:rPr>
              <w:t xml:space="preserve">  )</w:t>
            </w:r>
          </w:p>
        </w:tc>
      </w:tr>
      <w:tr w:rsidR="00D11551" w:rsidRPr="00E43534" w14:paraId="48071F7A" w14:textId="77777777" w:rsidTr="00F63E6A">
        <w:trPr>
          <w:gridAfter w:val="1"/>
          <w:wAfter w:w="10" w:type="dxa"/>
          <w:jc w:val="center"/>
        </w:trPr>
        <w:tc>
          <w:tcPr>
            <w:tcW w:w="3065" w:type="dxa"/>
            <w:vAlign w:val="center"/>
          </w:tcPr>
          <w:p w14:paraId="397FD002"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NÍVEL DE RISCO</w:t>
            </w:r>
          </w:p>
        </w:tc>
        <w:tc>
          <w:tcPr>
            <w:tcW w:w="1419" w:type="dxa"/>
          </w:tcPr>
          <w:p w14:paraId="775BA4F4"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Baixa</w:t>
            </w:r>
          </w:p>
          <w:p w14:paraId="11D428BE"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c>
          <w:tcPr>
            <w:tcW w:w="2123" w:type="dxa"/>
          </w:tcPr>
          <w:p w14:paraId="132BBD7E"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Média</w:t>
            </w:r>
          </w:p>
          <w:p w14:paraId="101154A8" w14:textId="77777777" w:rsidR="00D11551" w:rsidRPr="00E43534" w:rsidRDefault="00D11551" w:rsidP="00F63E6A">
            <w:pPr>
              <w:jc w:val="center"/>
              <w:rPr>
                <w:rFonts w:ascii="Times New Roman" w:hAnsi="Times New Roman" w:cs="Times New Roman"/>
                <w:b/>
                <w:bCs/>
                <w:sz w:val="24"/>
                <w:szCs w:val="24"/>
              </w:rPr>
            </w:pPr>
            <w:proofErr w:type="gramStart"/>
            <w:r w:rsidRPr="00E43534">
              <w:rPr>
                <w:rFonts w:ascii="Times New Roman" w:hAnsi="Times New Roman" w:cs="Times New Roman"/>
                <w:b/>
                <w:bCs/>
                <w:sz w:val="24"/>
                <w:szCs w:val="24"/>
              </w:rPr>
              <w:t>(  X</w:t>
            </w:r>
            <w:proofErr w:type="gramEnd"/>
            <w:r w:rsidRPr="00E43534">
              <w:rPr>
                <w:rFonts w:ascii="Times New Roman" w:hAnsi="Times New Roman" w:cs="Times New Roman"/>
                <w:b/>
                <w:bCs/>
                <w:sz w:val="24"/>
                <w:szCs w:val="24"/>
              </w:rPr>
              <w:t xml:space="preserve">  )</w:t>
            </w:r>
          </w:p>
        </w:tc>
        <w:tc>
          <w:tcPr>
            <w:tcW w:w="2123" w:type="dxa"/>
          </w:tcPr>
          <w:p w14:paraId="03E96842"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Alta</w:t>
            </w:r>
          </w:p>
          <w:p w14:paraId="2C515A6F"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r>
      <w:tr w:rsidR="00D11551" w:rsidRPr="00E43534" w14:paraId="58928AAD" w14:textId="77777777" w:rsidTr="00F63E6A">
        <w:trPr>
          <w:gridAfter w:val="1"/>
          <w:wAfter w:w="10" w:type="dxa"/>
          <w:jc w:val="center"/>
        </w:trPr>
        <w:tc>
          <w:tcPr>
            <w:tcW w:w="3065" w:type="dxa"/>
            <w:vAlign w:val="center"/>
          </w:tcPr>
          <w:p w14:paraId="544F6C47"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FASE DO PROCESSO DE</w:t>
            </w:r>
            <w:r w:rsidRPr="00E43534">
              <w:rPr>
                <w:rFonts w:ascii="Times New Roman" w:hAnsi="Times New Roman" w:cs="Times New Roman"/>
                <w:b/>
                <w:bCs/>
                <w:sz w:val="24"/>
                <w:szCs w:val="24"/>
              </w:rPr>
              <w:br/>
              <w:t>CONTRATAÇÃO</w:t>
            </w:r>
          </w:p>
        </w:tc>
        <w:tc>
          <w:tcPr>
            <w:tcW w:w="5665" w:type="dxa"/>
            <w:gridSpan w:val="3"/>
            <w:vAlign w:val="center"/>
          </w:tcPr>
          <w:p w14:paraId="05F9BB49" w14:textId="77777777" w:rsidR="00D11551" w:rsidRPr="00E43534" w:rsidRDefault="00D11551" w:rsidP="00F63E6A">
            <w:pPr>
              <w:jc w:val="center"/>
              <w:rPr>
                <w:rFonts w:ascii="Times New Roman" w:hAnsi="Times New Roman" w:cs="Times New Roman"/>
                <w:sz w:val="24"/>
                <w:szCs w:val="24"/>
              </w:rPr>
            </w:pPr>
            <w:r w:rsidRPr="00E43534">
              <w:rPr>
                <w:rStyle w:val="fontstyle01"/>
              </w:rPr>
              <w:t>Execução Contratual</w:t>
            </w:r>
          </w:p>
        </w:tc>
      </w:tr>
      <w:tr w:rsidR="00D11551" w:rsidRPr="00E43534" w14:paraId="41F78C13" w14:textId="77777777" w:rsidTr="00F63E6A">
        <w:trPr>
          <w:gridAfter w:val="1"/>
          <w:wAfter w:w="10" w:type="dxa"/>
          <w:jc w:val="center"/>
        </w:trPr>
        <w:tc>
          <w:tcPr>
            <w:tcW w:w="3065" w:type="dxa"/>
            <w:vAlign w:val="center"/>
          </w:tcPr>
          <w:p w14:paraId="08DF00AB"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DANOS</w:t>
            </w:r>
          </w:p>
        </w:tc>
        <w:tc>
          <w:tcPr>
            <w:tcW w:w="5665" w:type="dxa"/>
            <w:gridSpan w:val="3"/>
          </w:tcPr>
          <w:p w14:paraId="6E295039" w14:textId="77777777" w:rsidR="00D11551" w:rsidRPr="00E43534" w:rsidRDefault="00D11551" w:rsidP="00F63E6A">
            <w:pPr>
              <w:jc w:val="center"/>
              <w:rPr>
                <w:rFonts w:ascii="Times New Roman" w:hAnsi="Times New Roman" w:cs="Times New Roman"/>
                <w:sz w:val="24"/>
                <w:szCs w:val="24"/>
              </w:rPr>
            </w:pPr>
            <w:r w:rsidRPr="00E43534">
              <w:rPr>
                <w:rStyle w:val="fontstyle01"/>
              </w:rPr>
              <w:t>Possibilidade de demandas judiciais trabalhistas contra a Contratante.</w:t>
            </w:r>
          </w:p>
        </w:tc>
      </w:tr>
      <w:tr w:rsidR="00D11551" w:rsidRPr="00E43534" w14:paraId="0C54ABE6" w14:textId="77777777" w:rsidTr="00F63E6A">
        <w:trPr>
          <w:gridAfter w:val="1"/>
          <w:wAfter w:w="10" w:type="dxa"/>
          <w:jc w:val="center"/>
        </w:trPr>
        <w:tc>
          <w:tcPr>
            <w:tcW w:w="4484" w:type="dxa"/>
            <w:gridSpan w:val="2"/>
          </w:tcPr>
          <w:p w14:paraId="50C587FF"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AÇÃO PREVENTIVA</w:t>
            </w:r>
          </w:p>
        </w:tc>
        <w:tc>
          <w:tcPr>
            <w:tcW w:w="4246" w:type="dxa"/>
            <w:gridSpan w:val="2"/>
          </w:tcPr>
          <w:p w14:paraId="44FF2C56"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RESPONSÁVEL</w:t>
            </w:r>
          </w:p>
        </w:tc>
      </w:tr>
      <w:tr w:rsidR="00D11551" w:rsidRPr="00E43534" w14:paraId="08451D54" w14:textId="77777777" w:rsidTr="00F63E6A">
        <w:trPr>
          <w:gridAfter w:val="1"/>
          <w:wAfter w:w="10" w:type="dxa"/>
          <w:jc w:val="center"/>
        </w:trPr>
        <w:tc>
          <w:tcPr>
            <w:tcW w:w="4484" w:type="dxa"/>
            <w:gridSpan w:val="2"/>
          </w:tcPr>
          <w:p w14:paraId="27534310" w14:textId="77777777" w:rsidR="00D11551" w:rsidRPr="00E43534" w:rsidRDefault="00D11551" w:rsidP="00F63E6A">
            <w:pPr>
              <w:ind w:firstLine="460"/>
              <w:jc w:val="both"/>
              <w:rPr>
                <w:rFonts w:ascii="Times New Roman" w:hAnsi="Times New Roman" w:cs="Times New Roman"/>
                <w:sz w:val="24"/>
                <w:szCs w:val="24"/>
              </w:rPr>
            </w:pPr>
            <w:r w:rsidRPr="00E43534">
              <w:rPr>
                <w:rFonts w:ascii="Times New Roman" w:hAnsi="Times New Roman" w:cs="Times New Roman"/>
                <w:sz w:val="24"/>
                <w:szCs w:val="24"/>
              </w:rPr>
              <w:t>Prever, dentre as cláusulas do Edital e seus anexos, a responsabilidade exclusiva da Contratada sobre o pagamento das obrigações trabalhistas, previdenciárias e com FGTS.</w:t>
            </w:r>
          </w:p>
        </w:tc>
        <w:tc>
          <w:tcPr>
            <w:tcW w:w="4246" w:type="dxa"/>
            <w:gridSpan w:val="2"/>
            <w:vAlign w:val="center"/>
          </w:tcPr>
          <w:p w14:paraId="4040929B" w14:textId="77777777" w:rsidR="00D11551" w:rsidRPr="00E43534" w:rsidRDefault="00D11551" w:rsidP="00F63E6A">
            <w:pPr>
              <w:ind w:firstLine="460"/>
              <w:jc w:val="center"/>
              <w:rPr>
                <w:rFonts w:ascii="Times New Roman" w:hAnsi="Times New Roman" w:cs="Times New Roman"/>
                <w:sz w:val="24"/>
                <w:szCs w:val="24"/>
              </w:rPr>
            </w:pPr>
            <w:r w:rsidRPr="00E43534">
              <w:rPr>
                <w:rFonts w:ascii="Times New Roman" w:hAnsi="Times New Roman" w:cs="Times New Roman"/>
                <w:sz w:val="24"/>
                <w:szCs w:val="24"/>
              </w:rPr>
              <w:t>Secretário solicitante da demanda</w:t>
            </w:r>
          </w:p>
        </w:tc>
      </w:tr>
      <w:tr w:rsidR="00D11551" w:rsidRPr="00E43534" w14:paraId="7C1F101C" w14:textId="77777777" w:rsidTr="00F63E6A">
        <w:trPr>
          <w:gridAfter w:val="1"/>
          <w:wAfter w:w="10" w:type="dxa"/>
          <w:jc w:val="center"/>
        </w:trPr>
        <w:tc>
          <w:tcPr>
            <w:tcW w:w="4484" w:type="dxa"/>
            <w:gridSpan w:val="2"/>
          </w:tcPr>
          <w:p w14:paraId="5E82CAE6" w14:textId="77777777" w:rsidR="00D11551" w:rsidRPr="00E43534" w:rsidRDefault="00D11551" w:rsidP="00F63E6A">
            <w:pPr>
              <w:ind w:firstLine="460"/>
              <w:jc w:val="both"/>
              <w:rPr>
                <w:rFonts w:ascii="Times New Roman" w:hAnsi="Times New Roman" w:cs="Times New Roman"/>
                <w:sz w:val="24"/>
                <w:szCs w:val="24"/>
              </w:rPr>
            </w:pPr>
            <w:r w:rsidRPr="00E43534">
              <w:rPr>
                <w:rFonts w:ascii="Times New Roman" w:hAnsi="Times New Roman" w:cs="Times New Roman"/>
                <w:sz w:val="24"/>
                <w:szCs w:val="24"/>
              </w:rPr>
              <w:t>Prever, dentre as cláusulas do Edital e seus anexos, sanções que contemplem esta situação.</w:t>
            </w:r>
          </w:p>
        </w:tc>
        <w:tc>
          <w:tcPr>
            <w:tcW w:w="4246" w:type="dxa"/>
            <w:gridSpan w:val="2"/>
            <w:vAlign w:val="center"/>
          </w:tcPr>
          <w:p w14:paraId="5AAEB9E9" w14:textId="77777777" w:rsidR="00D11551" w:rsidRPr="00E43534" w:rsidRDefault="00D11551" w:rsidP="00F63E6A">
            <w:pPr>
              <w:ind w:firstLine="460"/>
              <w:jc w:val="center"/>
              <w:rPr>
                <w:rFonts w:ascii="Times New Roman" w:hAnsi="Times New Roman" w:cs="Times New Roman"/>
                <w:sz w:val="24"/>
                <w:szCs w:val="24"/>
              </w:rPr>
            </w:pPr>
            <w:r w:rsidRPr="00E43534">
              <w:rPr>
                <w:rFonts w:ascii="Times New Roman" w:hAnsi="Times New Roman" w:cs="Times New Roman"/>
                <w:sz w:val="24"/>
                <w:szCs w:val="24"/>
              </w:rPr>
              <w:t>Secretário solicitante da demanda</w:t>
            </w:r>
          </w:p>
        </w:tc>
      </w:tr>
      <w:tr w:rsidR="00D11551" w:rsidRPr="00E43534" w14:paraId="4AEB9842" w14:textId="77777777" w:rsidTr="00F63E6A">
        <w:trPr>
          <w:gridAfter w:val="1"/>
          <w:wAfter w:w="10" w:type="dxa"/>
          <w:jc w:val="center"/>
        </w:trPr>
        <w:tc>
          <w:tcPr>
            <w:tcW w:w="4484" w:type="dxa"/>
            <w:gridSpan w:val="2"/>
          </w:tcPr>
          <w:p w14:paraId="4EB9F4A9" w14:textId="77777777" w:rsidR="00D11551" w:rsidRPr="00E43534" w:rsidRDefault="00D11551" w:rsidP="00F63E6A">
            <w:pPr>
              <w:ind w:firstLine="460"/>
              <w:jc w:val="both"/>
              <w:rPr>
                <w:rFonts w:ascii="Times New Roman" w:hAnsi="Times New Roman" w:cs="Times New Roman"/>
                <w:sz w:val="24"/>
                <w:szCs w:val="24"/>
              </w:rPr>
            </w:pPr>
            <w:r w:rsidRPr="00E43534">
              <w:rPr>
                <w:rFonts w:ascii="Times New Roman" w:hAnsi="Times New Roman" w:cs="Times New Roman"/>
                <w:sz w:val="24"/>
                <w:szCs w:val="24"/>
              </w:rPr>
              <w:t>Acompanhar e fiscalizar a execução do contrato, solicitando, nos termos da Instrução Normativa SEGES n. 06/2018, os documentos comprobatórios de cumprimento das obrigações trabalhistas, previdenciárias e com FGTS pela Contratada.</w:t>
            </w:r>
          </w:p>
        </w:tc>
        <w:tc>
          <w:tcPr>
            <w:tcW w:w="4246" w:type="dxa"/>
            <w:gridSpan w:val="2"/>
            <w:vAlign w:val="center"/>
          </w:tcPr>
          <w:p w14:paraId="4EEBE636" w14:textId="77777777" w:rsidR="00D11551" w:rsidRPr="00E43534" w:rsidRDefault="00D11551" w:rsidP="00F63E6A">
            <w:pPr>
              <w:jc w:val="center"/>
              <w:rPr>
                <w:rFonts w:ascii="Times New Roman" w:hAnsi="Times New Roman" w:cs="Times New Roman"/>
                <w:sz w:val="24"/>
                <w:szCs w:val="24"/>
              </w:rPr>
            </w:pPr>
            <w:r w:rsidRPr="00E43534">
              <w:rPr>
                <w:rFonts w:ascii="Times New Roman" w:hAnsi="Times New Roman" w:cs="Times New Roman"/>
                <w:sz w:val="24"/>
                <w:szCs w:val="24"/>
              </w:rPr>
              <w:t>Engenheiro Fiscal, responsável pelo ateste da Nota Fiscal e demais documentos/ Secretário solicitante da demanda</w:t>
            </w:r>
          </w:p>
        </w:tc>
      </w:tr>
      <w:tr w:rsidR="00D11551" w:rsidRPr="00E43534" w14:paraId="1574D401" w14:textId="77777777" w:rsidTr="00F63E6A">
        <w:trPr>
          <w:gridAfter w:val="1"/>
          <w:wAfter w:w="10" w:type="dxa"/>
          <w:jc w:val="center"/>
        </w:trPr>
        <w:tc>
          <w:tcPr>
            <w:tcW w:w="4484" w:type="dxa"/>
            <w:gridSpan w:val="2"/>
          </w:tcPr>
          <w:p w14:paraId="4B3CF25E" w14:textId="77777777" w:rsidR="00D11551" w:rsidRPr="00E43534" w:rsidRDefault="00D11551" w:rsidP="00F63E6A">
            <w:pPr>
              <w:ind w:firstLine="460"/>
              <w:jc w:val="both"/>
              <w:rPr>
                <w:rFonts w:ascii="Times New Roman" w:hAnsi="Times New Roman" w:cs="Times New Roman"/>
                <w:sz w:val="24"/>
                <w:szCs w:val="24"/>
              </w:rPr>
            </w:pPr>
            <w:r w:rsidRPr="00E43534">
              <w:rPr>
                <w:rFonts w:ascii="Times New Roman" w:hAnsi="Times New Roman" w:cs="Times New Roman"/>
                <w:sz w:val="24"/>
                <w:szCs w:val="24"/>
              </w:rPr>
              <w:t xml:space="preserve">Prever a possibilidade de rescisão do contrato por ato unilateral e escrito da contratante e a aplicação das penalidades cabíveis para os casos do não pagamento dos salários e demais verbas trabalhistas, bem como pelo não recolhimento das </w:t>
            </w:r>
            <w:r w:rsidRPr="00E43534">
              <w:rPr>
                <w:rFonts w:ascii="Times New Roman" w:hAnsi="Times New Roman" w:cs="Times New Roman"/>
                <w:sz w:val="24"/>
                <w:szCs w:val="24"/>
              </w:rPr>
              <w:lastRenderedPageBreak/>
              <w:t>contribuições sociais, previdenciárias e para com o Fundo de Garantia do Tempo de Serviço (FGTS), em relação aos empregados da contratada que efetivamente participarem da execução do contrato.</w:t>
            </w:r>
          </w:p>
        </w:tc>
        <w:tc>
          <w:tcPr>
            <w:tcW w:w="4246" w:type="dxa"/>
            <w:gridSpan w:val="2"/>
            <w:vAlign w:val="center"/>
          </w:tcPr>
          <w:p w14:paraId="7C2AEA8B" w14:textId="77777777" w:rsidR="00D11551" w:rsidRPr="00E43534" w:rsidRDefault="00D11551" w:rsidP="00F63E6A">
            <w:pPr>
              <w:jc w:val="center"/>
              <w:rPr>
                <w:rFonts w:ascii="Times New Roman" w:hAnsi="Times New Roman" w:cs="Times New Roman"/>
                <w:sz w:val="24"/>
                <w:szCs w:val="24"/>
              </w:rPr>
            </w:pPr>
            <w:r w:rsidRPr="00E43534">
              <w:rPr>
                <w:rFonts w:ascii="Times New Roman" w:hAnsi="Times New Roman" w:cs="Times New Roman"/>
                <w:sz w:val="24"/>
                <w:szCs w:val="24"/>
              </w:rPr>
              <w:lastRenderedPageBreak/>
              <w:t>Secretário solicitante da demanda</w:t>
            </w:r>
          </w:p>
        </w:tc>
      </w:tr>
      <w:tr w:rsidR="00D11551" w:rsidRPr="00E43534" w14:paraId="5A4567B0" w14:textId="77777777" w:rsidTr="00F63E6A">
        <w:trPr>
          <w:gridAfter w:val="1"/>
          <w:wAfter w:w="10" w:type="dxa"/>
          <w:jc w:val="center"/>
        </w:trPr>
        <w:tc>
          <w:tcPr>
            <w:tcW w:w="4484" w:type="dxa"/>
            <w:gridSpan w:val="2"/>
          </w:tcPr>
          <w:p w14:paraId="3DF5E76E" w14:textId="77777777" w:rsidR="00D11551" w:rsidRPr="00E43534" w:rsidRDefault="00D11551" w:rsidP="00F63E6A">
            <w:pPr>
              <w:ind w:firstLine="316"/>
              <w:jc w:val="center"/>
              <w:rPr>
                <w:rFonts w:ascii="Times New Roman" w:hAnsi="Times New Roman" w:cs="Times New Roman"/>
                <w:b/>
                <w:bCs/>
                <w:sz w:val="24"/>
                <w:szCs w:val="24"/>
              </w:rPr>
            </w:pPr>
            <w:r w:rsidRPr="00E43534">
              <w:rPr>
                <w:rFonts w:ascii="Times New Roman" w:hAnsi="Times New Roman" w:cs="Times New Roman"/>
                <w:b/>
                <w:bCs/>
                <w:sz w:val="24"/>
                <w:szCs w:val="24"/>
              </w:rPr>
              <w:t>AÇÃO DE CONTIGÊNCIA</w:t>
            </w:r>
          </w:p>
        </w:tc>
        <w:tc>
          <w:tcPr>
            <w:tcW w:w="4246" w:type="dxa"/>
            <w:gridSpan w:val="2"/>
            <w:vAlign w:val="center"/>
          </w:tcPr>
          <w:p w14:paraId="1DBC423A" w14:textId="77777777" w:rsidR="00D11551" w:rsidRPr="00E43534" w:rsidRDefault="00D11551" w:rsidP="00F63E6A">
            <w:pPr>
              <w:jc w:val="center"/>
              <w:rPr>
                <w:rFonts w:ascii="Times New Roman" w:hAnsi="Times New Roman" w:cs="Times New Roman"/>
                <w:sz w:val="24"/>
                <w:szCs w:val="24"/>
              </w:rPr>
            </w:pPr>
            <w:r w:rsidRPr="00E43534">
              <w:rPr>
                <w:rFonts w:ascii="Times New Roman" w:hAnsi="Times New Roman" w:cs="Times New Roman"/>
                <w:b/>
                <w:bCs/>
                <w:sz w:val="24"/>
                <w:szCs w:val="24"/>
              </w:rPr>
              <w:t>RESPONSÁVEL</w:t>
            </w:r>
          </w:p>
        </w:tc>
      </w:tr>
      <w:tr w:rsidR="00D11551" w:rsidRPr="00E43534" w14:paraId="5B27AD12" w14:textId="77777777" w:rsidTr="00F63E6A">
        <w:trPr>
          <w:gridAfter w:val="1"/>
          <w:wAfter w:w="10" w:type="dxa"/>
          <w:jc w:val="center"/>
        </w:trPr>
        <w:tc>
          <w:tcPr>
            <w:tcW w:w="4484" w:type="dxa"/>
            <w:gridSpan w:val="2"/>
          </w:tcPr>
          <w:p w14:paraId="33A7A2C1" w14:textId="77777777" w:rsidR="00D11551" w:rsidRPr="00E43534" w:rsidRDefault="00D11551" w:rsidP="00F63E6A">
            <w:pPr>
              <w:ind w:firstLine="460"/>
              <w:jc w:val="both"/>
              <w:rPr>
                <w:rFonts w:ascii="Times New Roman" w:hAnsi="Times New Roman" w:cs="Times New Roman"/>
                <w:sz w:val="24"/>
                <w:szCs w:val="24"/>
              </w:rPr>
            </w:pPr>
            <w:r w:rsidRPr="00E43534">
              <w:rPr>
                <w:rFonts w:ascii="Times New Roman" w:hAnsi="Times New Roman" w:cs="Times New Roman"/>
                <w:sz w:val="24"/>
                <w:szCs w:val="24"/>
              </w:rPr>
              <w:t>Reter o pagamento da fatura mensal, em valor proporcional ao inadimplemento, até que a situação seja regularizada.</w:t>
            </w:r>
          </w:p>
        </w:tc>
        <w:tc>
          <w:tcPr>
            <w:tcW w:w="4246" w:type="dxa"/>
            <w:gridSpan w:val="2"/>
            <w:vAlign w:val="center"/>
          </w:tcPr>
          <w:p w14:paraId="411B9B75" w14:textId="77777777" w:rsidR="00D11551" w:rsidRPr="00E43534" w:rsidRDefault="00D11551" w:rsidP="00F63E6A">
            <w:pPr>
              <w:jc w:val="center"/>
              <w:rPr>
                <w:rFonts w:ascii="Times New Roman" w:hAnsi="Times New Roman" w:cs="Times New Roman"/>
                <w:sz w:val="24"/>
                <w:szCs w:val="24"/>
              </w:rPr>
            </w:pPr>
            <w:r w:rsidRPr="00E43534">
              <w:rPr>
                <w:rFonts w:ascii="Times New Roman" w:hAnsi="Times New Roman" w:cs="Times New Roman"/>
                <w:sz w:val="24"/>
                <w:szCs w:val="24"/>
              </w:rPr>
              <w:t>Fiscal e gestor de contratos</w:t>
            </w:r>
          </w:p>
        </w:tc>
      </w:tr>
      <w:tr w:rsidR="00D11551" w:rsidRPr="00E43534" w14:paraId="300A96C3" w14:textId="77777777" w:rsidTr="00F63E6A">
        <w:trPr>
          <w:gridAfter w:val="1"/>
          <w:wAfter w:w="10" w:type="dxa"/>
          <w:jc w:val="center"/>
        </w:trPr>
        <w:tc>
          <w:tcPr>
            <w:tcW w:w="4484" w:type="dxa"/>
            <w:gridSpan w:val="2"/>
          </w:tcPr>
          <w:p w14:paraId="1C277604" w14:textId="77777777" w:rsidR="00D11551" w:rsidRPr="00E43534" w:rsidRDefault="00D11551" w:rsidP="00F63E6A">
            <w:pPr>
              <w:ind w:firstLine="460"/>
              <w:jc w:val="both"/>
              <w:rPr>
                <w:rFonts w:ascii="Times New Roman" w:hAnsi="Times New Roman" w:cs="Times New Roman"/>
                <w:sz w:val="24"/>
                <w:szCs w:val="24"/>
              </w:rPr>
            </w:pPr>
            <w:r w:rsidRPr="00E43534">
              <w:rPr>
                <w:rFonts w:ascii="Times New Roman" w:hAnsi="Times New Roman" w:cs="Times New Roman"/>
                <w:sz w:val="24"/>
                <w:szCs w:val="24"/>
              </w:rPr>
              <w:t>Rescisão contratual.</w:t>
            </w:r>
          </w:p>
        </w:tc>
        <w:tc>
          <w:tcPr>
            <w:tcW w:w="4246" w:type="dxa"/>
            <w:gridSpan w:val="2"/>
            <w:vAlign w:val="center"/>
          </w:tcPr>
          <w:p w14:paraId="30E72F33" w14:textId="77777777" w:rsidR="00D11551" w:rsidRPr="00E43534" w:rsidRDefault="00D11551" w:rsidP="00F63E6A">
            <w:pPr>
              <w:jc w:val="center"/>
              <w:rPr>
                <w:rFonts w:ascii="Times New Roman" w:hAnsi="Times New Roman" w:cs="Times New Roman"/>
                <w:sz w:val="24"/>
                <w:szCs w:val="24"/>
              </w:rPr>
            </w:pPr>
            <w:r w:rsidRPr="00E43534">
              <w:rPr>
                <w:rFonts w:ascii="Times New Roman" w:hAnsi="Times New Roman" w:cs="Times New Roman"/>
                <w:sz w:val="24"/>
                <w:szCs w:val="24"/>
              </w:rPr>
              <w:t>Fiscal e gestor de contratos</w:t>
            </w:r>
          </w:p>
        </w:tc>
      </w:tr>
    </w:tbl>
    <w:p w14:paraId="21468B83" w14:textId="77777777" w:rsidR="00D11551" w:rsidRPr="00E14210" w:rsidRDefault="00D11551" w:rsidP="00D11551">
      <w:pPr>
        <w:pStyle w:val="PargrafodaLista"/>
        <w:tabs>
          <w:tab w:val="left" w:pos="284"/>
        </w:tabs>
        <w:spacing w:after="0"/>
        <w:ind w:left="0"/>
        <w:jc w:val="right"/>
        <w:rPr>
          <w:rFonts w:ascii="Times New Roman" w:hAnsi="Times New Roman" w:cs="Times New Roman"/>
          <w:sz w:val="24"/>
          <w:szCs w:val="24"/>
        </w:rPr>
      </w:pPr>
    </w:p>
    <w:tbl>
      <w:tblPr>
        <w:tblStyle w:val="Tabelacomgrade"/>
        <w:tblW w:w="8740" w:type="dxa"/>
        <w:jc w:val="center"/>
        <w:tblLook w:val="04A0" w:firstRow="1" w:lastRow="0" w:firstColumn="1" w:lastColumn="0" w:noHBand="0" w:noVBand="1"/>
      </w:tblPr>
      <w:tblGrid>
        <w:gridCol w:w="3065"/>
        <w:gridCol w:w="1419"/>
        <w:gridCol w:w="2123"/>
        <w:gridCol w:w="2123"/>
        <w:gridCol w:w="10"/>
      </w:tblGrid>
      <w:tr w:rsidR="00D11551" w:rsidRPr="00E43534" w14:paraId="2DE41109" w14:textId="77777777" w:rsidTr="00F63E6A">
        <w:trPr>
          <w:jc w:val="center"/>
        </w:trPr>
        <w:tc>
          <w:tcPr>
            <w:tcW w:w="8740" w:type="dxa"/>
            <w:gridSpan w:val="5"/>
            <w:shd w:val="clear" w:color="auto" w:fill="FABF8F" w:themeFill="accent6" w:themeFillTint="99"/>
          </w:tcPr>
          <w:p w14:paraId="2A62DDCF" w14:textId="77777777" w:rsidR="00D11551" w:rsidRPr="00E43534" w:rsidRDefault="00D11551" w:rsidP="00F63E6A">
            <w:pPr>
              <w:tabs>
                <w:tab w:val="left" w:pos="2016"/>
                <w:tab w:val="center" w:pos="4142"/>
              </w:tabs>
              <w:rPr>
                <w:rFonts w:ascii="Times New Roman" w:hAnsi="Times New Roman" w:cs="Times New Roman"/>
                <w:b/>
                <w:bCs/>
                <w:sz w:val="24"/>
                <w:szCs w:val="24"/>
              </w:rPr>
            </w:pPr>
            <w:r w:rsidRPr="00E43534">
              <w:rPr>
                <w:rFonts w:ascii="Times New Roman" w:hAnsi="Times New Roman" w:cs="Times New Roman"/>
                <w:b/>
                <w:bCs/>
                <w:sz w:val="24"/>
                <w:szCs w:val="24"/>
              </w:rPr>
              <w:tab/>
            </w:r>
            <w:r w:rsidRPr="00E43534">
              <w:rPr>
                <w:rFonts w:ascii="Times New Roman" w:hAnsi="Times New Roman" w:cs="Times New Roman"/>
                <w:b/>
                <w:bCs/>
                <w:sz w:val="24"/>
                <w:szCs w:val="24"/>
              </w:rPr>
              <w:tab/>
              <w:t>RISCO 0</w:t>
            </w:r>
            <w:r>
              <w:rPr>
                <w:rFonts w:ascii="Times New Roman" w:hAnsi="Times New Roman" w:cs="Times New Roman"/>
                <w:b/>
                <w:bCs/>
                <w:sz w:val="24"/>
                <w:szCs w:val="24"/>
              </w:rPr>
              <w:t>7</w:t>
            </w:r>
          </w:p>
        </w:tc>
      </w:tr>
      <w:tr w:rsidR="00D11551" w:rsidRPr="00E43534" w14:paraId="7EA3A58B" w14:textId="77777777" w:rsidTr="00F63E6A">
        <w:trPr>
          <w:jc w:val="center"/>
        </w:trPr>
        <w:tc>
          <w:tcPr>
            <w:tcW w:w="3065" w:type="dxa"/>
          </w:tcPr>
          <w:p w14:paraId="216E6103"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DESCRIÇÃO DO RISCO</w:t>
            </w:r>
          </w:p>
        </w:tc>
        <w:tc>
          <w:tcPr>
            <w:tcW w:w="5675" w:type="dxa"/>
            <w:gridSpan w:val="4"/>
          </w:tcPr>
          <w:p w14:paraId="228C624B" w14:textId="77777777" w:rsidR="00D11551" w:rsidRPr="00E43534" w:rsidRDefault="00D11551" w:rsidP="00F63E6A">
            <w:pPr>
              <w:jc w:val="center"/>
              <w:rPr>
                <w:rFonts w:ascii="Times New Roman" w:hAnsi="Times New Roman" w:cs="Times New Roman"/>
                <w:sz w:val="24"/>
                <w:szCs w:val="24"/>
              </w:rPr>
            </w:pPr>
            <w:r>
              <w:rPr>
                <w:rStyle w:val="fontstyle01"/>
              </w:rPr>
              <w:t>Atrasos da obra decorrentes de chuvas ou outros eventos climáticos e ambientais</w:t>
            </w:r>
            <w:r w:rsidRPr="00E43534">
              <w:rPr>
                <w:rStyle w:val="fontstyle01"/>
              </w:rPr>
              <w:t>.</w:t>
            </w:r>
          </w:p>
        </w:tc>
      </w:tr>
      <w:tr w:rsidR="00D11551" w:rsidRPr="00E43534" w14:paraId="432B7665" w14:textId="77777777" w:rsidTr="00F63E6A">
        <w:trPr>
          <w:gridAfter w:val="1"/>
          <w:wAfter w:w="10" w:type="dxa"/>
          <w:jc w:val="center"/>
        </w:trPr>
        <w:tc>
          <w:tcPr>
            <w:tcW w:w="3065" w:type="dxa"/>
            <w:vAlign w:val="center"/>
          </w:tcPr>
          <w:p w14:paraId="6712BE94"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PROBABILIDADE</w:t>
            </w:r>
          </w:p>
        </w:tc>
        <w:tc>
          <w:tcPr>
            <w:tcW w:w="1419" w:type="dxa"/>
          </w:tcPr>
          <w:p w14:paraId="552621FC"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Baixa</w:t>
            </w:r>
          </w:p>
          <w:p w14:paraId="32F2A1CE" w14:textId="77777777" w:rsidR="00D11551" w:rsidRPr="00E43534" w:rsidRDefault="00D11551" w:rsidP="00F63E6A">
            <w:pPr>
              <w:jc w:val="center"/>
              <w:rPr>
                <w:rFonts w:ascii="Times New Roman" w:hAnsi="Times New Roman" w:cs="Times New Roman"/>
                <w:b/>
                <w:bCs/>
                <w:sz w:val="24"/>
                <w:szCs w:val="24"/>
              </w:rPr>
            </w:pPr>
            <w:proofErr w:type="gramStart"/>
            <w:r w:rsidRPr="00E43534">
              <w:rPr>
                <w:rFonts w:ascii="Times New Roman" w:hAnsi="Times New Roman" w:cs="Times New Roman"/>
                <w:b/>
                <w:bCs/>
                <w:sz w:val="24"/>
                <w:szCs w:val="24"/>
              </w:rPr>
              <w:t>(  X</w:t>
            </w:r>
            <w:proofErr w:type="gramEnd"/>
            <w:r w:rsidRPr="00E43534">
              <w:rPr>
                <w:rFonts w:ascii="Times New Roman" w:hAnsi="Times New Roman" w:cs="Times New Roman"/>
                <w:b/>
                <w:bCs/>
                <w:sz w:val="24"/>
                <w:szCs w:val="24"/>
              </w:rPr>
              <w:t xml:space="preserve">  )</w:t>
            </w:r>
          </w:p>
        </w:tc>
        <w:tc>
          <w:tcPr>
            <w:tcW w:w="2123" w:type="dxa"/>
          </w:tcPr>
          <w:p w14:paraId="21362CD6"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Média</w:t>
            </w:r>
          </w:p>
          <w:p w14:paraId="3662CEC8"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c>
          <w:tcPr>
            <w:tcW w:w="2123" w:type="dxa"/>
          </w:tcPr>
          <w:p w14:paraId="07A39B9D"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Alta</w:t>
            </w:r>
          </w:p>
          <w:p w14:paraId="2A95780E"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r>
      <w:tr w:rsidR="00D11551" w:rsidRPr="00E43534" w14:paraId="013014EE" w14:textId="77777777" w:rsidTr="00F63E6A">
        <w:trPr>
          <w:gridAfter w:val="1"/>
          <w:wAfter w:w="10" w:type="dxa"/>
          <w:jc w:val="center"/>
        </w:trPr>
        <w:tc>
          <w:tcPr>
            <w:tcW w:w="3065" w:type="dxa"/>
            <w:vAlign w:val="center"/>
          </w:tcPr>
          <w:p w14:paraId="7569DB34"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IMPACTO</w:t>
            </w:r>
          </w:p>
        </w:tc>
        <w:tc>
          <w:tcPr>
            <w:tcW w:w="1419" w:type="dxa"/>
          </w:tcPr>
          <w:p w14:paraId="790B43E9"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Baixa</w:t>
            </w:r>
          </w:p>
          <w:p w14:paraId="403942BF"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c>
          <w:tcPr>
            <w:tcW w:w="2123" w:type="dxa"/>
          </w:tcPr>
          <w:p w14:paraId="6FC27206"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Média</w:t>
            </w:r>
          </w:p>
          <w:p w14:paraId="119D4BD1" w14:textId="77777777" w:rsidR="00D11551" w:rsidRPr="00E43534" w:rsidRDefault="00D11551" w:rsidP="00F63E6A">
            <w:pPr>
              <w:jc w:val="center"/>
              <w:rPr>
                <w:rFonts w:ascii="Times New Roman" w:hAnsi="Times New Roman" w:cs="Times New Roman"/>
                <w:b/>
                <w:bCs/>
                <w:sz w:val="24"/>
                <w:szCs w:val="24"/>
              </w:rPr>
            </w:pPr>
            <w:proofErr w:type="gramStart"/>
            <w:r w:rsidRPr="00E43534">
              <w:rPr>
                <w:rFonts w:ascii="Times New Roman" w:hAnsi="Times New Roman" w:cs="Times New Roman"/>
                <w:b/>
                <w:bCs/>
                <w:sz w:val="24"/>
                <w:szCs w:val="24"/>
              </w:rPr>
              <w:t xml:space="preserve">(  </w:t>
            </w:r>
            <w:r>
              <w:rPr>
                <w:rFonts w:ascii="Times New Roman" w:hAnsi="Times New Roman" w:cs="Times New Roman"/>
                <w:b/>
                <w:bCs/>
                <w:sz w:val="24"/>
                <w:szCs w:val="24"/>
              </w:rPr>
              <w:t>X</w:t>
            </w:r>
            <w:proofErr w:type="gramEnd"/>
            <w:r w:rsidRPr="00E43534">
              <w:rPr>
                <w:rFonts w:ascii="Times New Roman" w:hAnsi="Times New Roman" w:cs="Times New Roman"/>
                <w:b/>
                <w:bCs/>
                <w:sz w:val="24"/>
                <w:szCs w:val="24"/>
              </w:rPr>
              <w:t xml:space="preserve">  )</w:t>
            </w:r>
          </w:p>
        </w:tc>
        <w:tc>
          <w:tcPr>
            <w:tcW w:w="2123" w:type="dxa"/>
          </w:tcPr>
          <w:p w14:paraId="5A723950"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Alta</w:t>
            </w:r>
          </w:p>
          <w:p w14:paraId="6B0D883A"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E43534">
              <w:rPr>
                <w:rFonts w:ascii="Times New Roman" w:hAnsi="Times New Roman" w:cs="Times New Roman"/>
                <w:b/>
                <w:bCs/>
                <w:sz w:val="24"/>
                <w:szCs w:val="24"/>
              </w:rPr>
              <w:t xml:space="preserve">  )</w:t>
            </w:r>
          </w:p>
        </w:tc>
      </w:tr>
      <w:tr w:rsidR="00D11551" w:rsidRPr="00E43534" w14:paraId="73A52C00" w14:textId="77777777" w:rsidTr="00F63E6A">
        <w:trPr>
          <w:gridAfter w:val="1"/>
          <w:wAfter w:w="10" w:type="dxa"/>
          <w:jc w:val="center"/>
        </w:trPr>
        <w:tc>
          <w:tcPr>
            <w:tcW w:w="3065" w:type="dxa"/>
            <w:vAlign w:val="center"/>
          </w:tcPr>
          <w:p w14:paraId="2C9FABAE"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NÍVEL DE RISCO</w:t>
            </w:r>
          </w:p>
        </w:tc>
        <w:tc>
          <w:tcPr>
            <w:tcW w:w="1419" w:type="dxa"/>
          </w:tcPr>
          <w:p w14:paraId="0489F50D"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Baixa</w:t>
            </w:r>
          </w:p>
          <w:p w14:paraId="3B8AB39A"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c>
          <w:tcPr>
            <w:tcW w:w="2123" w:type="dxa"/>
          </w:tcPr>
          <w:p w14:paraId="5318DBCB"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Média</w:t>
            </w:r>
          </w:p>
          <w:p w14:paraId="7BB4EFC8" w14:textId="77777777" w:rsidR="00D11551" w:rsidRPr="00E43534" w:rsidRDefault="00D11551" w:rsidP="00F63E6A">
            <w:pPr>
              <w:jc w:val="center"/>
              <w:rPr>
                <w:rFonts w:ascii="Times New Roman" w:hAnsi="Times New Roman" w:cs="Times New Roman"/>
                <w:b/>
                <w:bCs/>
                <w:sz w:val="24"/>
                <w:szCs w:val="24"/>
              </w:rPr>
            </w:pPr>
            <w:proofErr w:type="gramStart"/>
            <w:r w:rsidRPr="00E43534">
              <w:rPr>
                <w:rFonts w:ascii="Times New Roman" w:hAnsi="Times New Roman" w:cs="Times New Roman"/>
                <w:b/>
                <w:bCs/>
                <w:sz w:val="24"/>
                <w:szCs w:val="24"/>
              </w:rPr>
              <w:t>(  X</w:t>
            </w:r>
            <w:proofErr w:type="gramEnd"/>
            <w:r w:rsidRPr="00E43534">
              <w:rPr>
                <w:rFonts w:ascii="Times New Roman" w:hAnsi="Times New Roman" w:cs="Times New Roman"/>
                <w:b/>
                <w:bCs/>
                <w:sz w:val="24"/>
                <w:szCs w:val="24"/>
              </w:rPr>
              <w:t xml:space="preserve">  )</w:t>
            </w:r>
          </w:p>
        </w:tc>
        <w:tc>
          <w:tcPr>
            <w:tcW w:w="2123" w:type="dxa"/>
          </w:tcPr>
          <w:p w14:paraId="675FC137"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Alta</w:t>
            </w:r>
          </w:p>
          <w:p w14:paraId="5F845B08"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     )</w:t>
            </w:r>
          </w:p>
        </w:tc>
      </w:tr>
      <w:tr w:rsidR="00D11551" w:rsidRPr="00E43534" w14:paraId="3433DA34" w14:textId="77777777" w:rsidTr="00F63E6A">
        <w:trPr>
          <w:gridAfter w:val="1"/>
          <w:wAfter w:w="10" w:type="dxa"/>
          <w:jc w:val="center"/>
        </w:trPr>
        <w:tc>
          <w:tcPr>
            <w:tcW w:w="3065" w:type="dxa"/>
            <w:vAlign w:val="center"/>
          </w:tcPr>
          <w:p w14:paraId="229603FF"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FASE DO PROCESSO DE</w:t>
            </w:r>
            <w:r w:rsidRPr="00E43534">
              <w:rPr>
                <w:rFonts w:ascii="Times New Roman" w:hAnsi="Times New Roman" w:cs="Times New Roman"/>
                <w:b/>
                <w:bCs/>
                <w:sz w:val="24"/>
                <w:szCs w:val="24"/>
              </w:rPr>
              <w:br/>
              <w:t>CONTRATAÇÃO</w:t>
            </w:r>
          </w:p>
        </w:tc>
        <w:tc>
          <w:tcPr>
            <w:tcW w:w="5665" w:type="dxa"/>
            <w:gridSpan w:val="3"/>
            <w:vAlign w:val="center"/>
          </w:tcPr>
          <w:p w14:paraId="70241B2F" w14:textId="77777777" w:rsidR="00D11551" w:rsidRPr="00E43534" w:rsidRDefault="00D11551" w:rsidP="00F63E6A">
            <w:pPr>
              <w:jc w:val="center"/>
              <w:rPr>
                <w:rFonts w:ascii="Times New Roman" w:hAnsi="Times New Roman" w:cs="Times New Roman"/>
                <w:sz w:val="24"/>
                <w:szCs w:val="24"/>
              </w:rPr>
            </w:pPr>
            <w:r w:rsidRPr="00E43534">
              <w:rPr>
                <w:rStyle w:val="fontstyle01"/>
              </w:rPr>
              <w:t>Execução Contratual</w:t>
            </w:r>
          </w:p>
        </w:tc>
      </w:tr>
      <w:tr w:rsidR="00D11551" w:rsidRPr="00E43534" w14:paraId="737D7A90" w14:textId="77777777" w:rsidTr="00F63E6A">
        <w:trPr>
          <w:gridAfter w:val="1"/>
          <w:wAfter w:w="10" w:type="dxa"/>
          <w:jc w:val="center"/>
        </w:trPr>
        <w:tc>
          <w:tcPr>
            <w:tcW w:w="3065" w:type="dxa"/>
            <w:vAlign w:val="center"/>
          </w:tcPr>
          <w:p w14:paraId="4446C7BE"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DANOS</w:t>
            </w:r>
          </w:p>
        </w:tc>
        <w:tc>
          <w:tcPr>
            <w:tcW w:w="5665" w:type="dxa"/>
            <w:gridSpan w:val="3"/>
          </w:tcPr>
          <w:p w14:paraId="6A69AF78" w14:textId="77777777" w:rsidR="00D11551" w:rsidRPr="00E43534" w:rsidRDefault="00D11551" w:rsidP="00F63E6A">
            <w:pPr>
              <w:jc w:val="center"/>
            </w:pPr>
            <w:r>
              <w:rPr>
                <w:rStyle w:val="fontstyle01"/>
              </w:rPr>
              <w:t>Atrasos para entrega da obra.</w:t>
            </w:r>
          </w:p>
        </w:tc>
      </w:tr>
      <w:tr w:rsidR="00D11551" w:rsidRPr="00E43534" w14:paraId="76D7CED6" w14:textId="77777777" w:rsidTr="00F63E6A">
        <w:trPr>
          <w:gridAfter w:val="1"/>
          <w:wAfter w:w="10" w:type="dxa"/>
          <w:jc w:val="center"/>
        </w:trPr>
        <w:tc>
          <w:tcPr>
            <w:tcW w:w="4484" w:type="dxa"/>
            <w:gridSpan w:val="2"/>
          </w:tcPr>
          <w:p w14:paraId="2FD3DCB3"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AÇÃO PREVENTIVA</w:t>
            </w:r>
          </w:p>
        </w:tc>
        <w:tc>
          <w:tcPr>
            <w:tcW w:w="4246" w:type="dxa"/>
            <w:gridSpan w:val="2"/>
          </w:tcPr>
          <w:p w14:paraId="6DC69890" w14:textId="77777777" w:rsidR="00D11551" w:rsidRPr="00E43534" w:rsidRDefault="00D11551" w:rsidP="00F63E6A">
            <w:pPr>
              <w:jc w:val="center"/>
              <w:rPr>
                <w:rFonts w:ascii="Times New Roman" w:hAnsi="Times New Roman" w:cs="Times New Roman"/>
                <w:b/>
                <w:bCs/>
                <w:sz w:val="24"/>
                <w:szCs w:val="24"/>
              </w:rPr>
            </w:pPr>
            <w:r w:rsidRPr="00E43534">
              <w:rPr>
                <w:rFonts w:ascii="Times New Roman" w:hAnsi="Times New Roman" w:cs="Times New Roman"/>
                <w:b/>
                <w:bCs/>
                <w:sz w:val="24"/>
                <w:szCs w:val="24"/>
              </w:rPr>
              <w:t>RESPONSÁVEL</w:t>
            </w:r>
          </w:p>
        </w:tc>
      </w:tr>
      <w:tr w:rsidR="00D11551" w:rsidRPr="00E43534" w14:paraId="43C4C41E" w14:textId="77777777" w:rsidTr="00F63E6A">
        <w:trPr>
          <w:gridAfter w:val="1"/>
          <w:wAfter w:w="10" w:type="dxa"/>
          <w:jc w:val="center"/>
        </w:trPr>
        <w:tc>
          <w:tcPr>
            <w:tcW w:w="4484" w:type="dxa"/>
            <w:gridSpan w:val="2"/>
          </w:tcPr>
          <w:p w14:paraId="5026D1C4" w14:textId="77777777" w:rsidR="00D11551" w:rsidRPr="00E43534" w:rsidRDefault="00D11551" w:rsidP="00F63E6A">
            <w:pPr>
              <w:ind w:firstLine="460"/>
              <w:jc w:val="both"/>
              <w:rPr>
                <w:rFonts w:ascii="Times New Roman" w:hAnsi="Times New Roman" w:cs="Times New Roman"/>
                <w:sz w:val="24"/>
                <w:szCs w:val="24"/>
              </w:rPr>
            </w:pPr>
            <w:r w:rsidRPr="00E43534">
              <w:rPr>
                <w:rFonts w:ascii="Times New Roman" w:hAnsi="Times New Roman" w:cs="Times New Roman"/>
              </w:rPr>
              <w:t xml:space="preserve">Prever, dentre as cláusulas do </w:t>
            </w:r>
            <w:r>
              <w:rPr>
                <w:rFonts w:ascii="Times New Roman" w:hAnsi="Times New Roman" w:cs="Times New Roman"/>
              </w:rPr>
              <w:t>Edital e seus anexos</w:t>
            </w:r>
            <w:r w:rsidRPr="00E43534">
              <w:rPr>
                <w:rFonts w:ascii="Times New Roman" w:hAnsi="Times New Roman" w:cs="Times New Roman"/>
              </w:rPr>
              <w:t>, que a Contratada</w:t>
            </w:r>
            <w:r>
              <w:rPr>
                <w:rFonts w:ascii="Times New Roman" w:hAnsi="Times New Roman" w:cs="Times New Roman"/>
              </w:rPr>
              <w:t xml:space="preserve"> </w:t>
            </w:r>
            <w:r w:rsidRPr="00E43534">
              <w:rPr>
                <w:rFonts w:ascii="Times New Roman" w:hAnsi="Times New Roman" w:cs="Times New Roman"/>
              </w:rPr>
              <w:t>arcará com os prejuízos</w:t>
            </w:r>
            <w:r>
              <w:rPr>
                <w:rFonts w:ascii="Times New Roman" w:hAnsi="Times New Roman" w:cs="Times New Roman"/>
              </w:rPr>
              <w:t xml:space="preserve"> </w:t>
            </w:r>
            <w:r w:rsidRPr="00E43534">
              <w:rPr>
                <w:rFonts w:ascii="Times New Roman" w:hAnsi="Times New Roman" w:cs="Times New Roman"/>
              </w:rPr>
              <w:t>advindos de chuvas ocorridas dentro das</w:t>
            </w:r>
            <w:r>
              <w:rPr>
                <w:rFonts w:ascii="Times New Roman" w:hAnsi="Times New Roman" w:cs="Times New Roman"/>
              </w:rPr>
              <w:t xml:space="preserve"> </w:t>
            </w:r>
            <w:r w:rsidRPr="00E43534">
              <w:rPr>
                <w:rFonts w:ascii="Times New Roman" w:hAnsi="Times New Roman" w:cs="Times New Roman"/>
              </w:rPr>
              <w:t>médias</w:t>
            </w:r>
            <w:r>
              <w:rPr>
                <w:rFonts w:ascii="Times New Roman" w:hAnsi="Times New Roman" w:cs="Times New Roman"/>
              </w:rPr>
              <w:t xml:space="preserve"> </w:t>
            </w:r>
            <w:r w:rsidRPr="00E43534">
              <w:rPr>
                <w:rFonts w:ascii="Times New Roman" w:hAnsi="Times New Roman" w:cs="Times New Roman"/>
              </w:rPr>
              <w:t>históricas dos últimos 12 meses, sendo</w:t>
            </w:r>
            <w:r>
              <w:rPr>
                <w:rFonts w:ascii="Times New Roman" w:hAnsi="Times New Roman" w:cs="Times New Roman"/>
              </w:rPr>
              <w:t xml:space="preserve"> </w:t>
            </w:r>
            <w:r w:rsidRPr="00E43534">
              <w:rPr>
                <w:rFonts w:ascii="Times New Roman" w:hAnsi="Times New Roman" w:cs="Times New Roman"/>
              </w:rPr>
              <w:t>justificável atrasos na</w:t>
            </w:r>
            <w:r>
              <w:rPr>
                <w:rFonts w:ascii="Times New Roman" w:hAnsi="Times New Roman" w:cs="Times New Roman"/>
              </w:rPr>
              <w:t xml:space="preserve"> </w:t>
            </w:r>
            <w:r w:rsidRPr="00E43534">
              <w:rPr>
                <w:rFonts w:ascii="Times New Roman" w:hAnsi="Times New Roman" w:cs="Times New Roman"/>
              </w:rPr>
              <w:t>execução da obra somente</w:t>
            </w:r>
            <w:r>
              <w:rPr>
                <w:rFonts w:ascii="Times New Roman" w:hAnsi="Times New Roman" w:cs="Times New Roman"/>
              </w:rPr>
              <w:t xml:space="preserve"> </w:t>
            </w:r>
            <w:r w:rsidRPr="00E43534">
              <w:rPr>
                <w:rFonts w:ascii="Times New Roman" w:hAnsi="Times New Roman" w:cs="Times New Roman"/>
              </w:rPr>
              <w:t>se registradas chuvas acima da média</w:t>
            </w:r>
            <w:r>
              <w:rPr>
                <w:rFonts w:ascii="Times New Roman" w:hAnsi="Times New Roman" w:cs="Times New Roman"/>
              </w:rPr>
              <w:t xml:space="preserve"> </w:t>
            </w:r>
            <w:r w:rsidRPr="00E43534">
              <w:rPr>
                <w:rFonts w:ascii="Times New Roman" w:hAnsi="Times New Roman" w:cs="Times New Roman"/>
              </w:rPr>
              <w:t>histórica.</w:t>
            </w:r>
          </w:p>
        </w:tc>
        <w:tc>
          <w:tcPr>
            <w:tcW w:w="4246" w:type="dxa"/>
            <w:gridSpan w:val="2"/>
            <w:vAlign w:val="center"/>
          </w:tcPr>
          <w:p w14:paraId="7C4A26F0" w14:textId="77777777" w:rsidR="00D11551" w:rsidRPr="00E43534" w:rsidRDefault="00D11551" w:rsidP="00F63E6A">
            <w:pPr>
              <w:ind w:firstLine="460"/>
              <w:jc w:val="center"/>
              <w:rPr>
                <w:rFonts w:ascii="Times New Roman" w:hAnsi="Times New Roman" w:cs="Times New Roman"/>
                <w:sz w:val="24"/>
                <w:szCs w:val="24"/>
              </w:rPr>
            </w:pPr>
            <w:r w:rsidRPr="00E43534">
              <w:rPr>
                <w:rFonts w:ascii="Times New Roman" w:hAnsi="Times New Roman" w:cs="Times New Roman"/>
                <w:sz w:val="24"/>
                <w:szCs w:val="24"/>
              </w:rPr>
              <w:t>Secretário solicitante da demanda</w:t>
            </w:r>
          </w:p>
        </w:tc>
      </w:tr>
      <w:tr w:rsidR="00D11551" w:rsidRPr="00E43534" w14:paraId="6922B709" w14:textId="77777777" w:rsidTr="00F63E6A">
        <w:trPr>
          <w:gridAfter w:val="1"/>
          <w:wAfter w:w="10" w:type="dxa"/>
          <w:jc w:val="center"/>
        </w:trPr>
        <w:tc>
          <w:tcPr>
            <w:tcW w:w="4484" w:type="dxa"/>
            <w:gridSpan w:val="2"/>
          </w:tcPr>
          <w:p w14:paraId="6EA48159" w14:textId="77777777" w:rsidR="00D11551" w:rsidRPr="00E43534" w:rsidRDefault="00D11551" w:rsidP="00F63E6A">
            <w:pPr>
              <w:ind w:firstLine="316"/>
              <w:jc w:val="center"/>
              <w:rPr>
                <w:rFonts w:ascii="Times New Roman" w:hAnsi="Times New Roman" w:cs="Times New Roman"/>
                <w:b/>
                <w:bCs/>
                <w:sz w:val="24"/>
                <w:szCs w:val="24"/>
              </w:rPr>
            </w:pPr>
            <w:r w:rsidRPr="00E43534">
              <w:rPr>
                <w:rFonts w:ascii="Times New Roman" w:hAnsi="Times New Roman" w:cs="Times New Roman"/>
                <w:b/>
                <w:bCs/>
                <w:sz w:val="24"/>
                <w:szCs w:val="24"/>
              </w:rPr>
              <w:t>AÇÃO DE CONTIGÊNCIA</w:t>
            </w:r>
          </w:p>
        </w:tc>
        <w:tc>
          <w:tcPr>
            <w:tcW w:w="4246" w:type="dxa"/>
            <w:gridSpan w:val="2"/>
            <w:vAlign w:val="center"/>
          </w:tcPr>
          <w:p w14:paraId="380313FE" w14:textId="77777777" w:rsidR="00D11551" w:rsidRPr="00E43534" w:rsidRDefault="00D11551" w:rsidP="00F63E6A">
            <w:pPr>
              <w:jc w:val="center"/>
              <w:rPr>
                <w:rFonts w:ascii="Times New Roman" w:hAnsi="Times New Roman" w:cs="Times New Roman"/>
                <w:sz w:val="24"/>
                <w:szCs w:val="24"/>
              </w:rPr>
            </w:pPr>
            <w:r w:rsidRPr="00E43534">
              <w:rPr>
                <w:rFonts w:ascii="Times New Roman" w:hAnsi="Times New Roman" w:cs="Times New Roman"/>
                <w:b/>
                <w:bCs/>
                <w:sz w:val="24"/>
                <w:szCs w:val="24"/>
              </w:rPr>
              <w:t>RESPONSÁVEL</w:t>
            </w:r>
          </w:p>
        </w:tc>
      </w:tr>
      <w:tr w:rsidR="00D11551" w:rsidRPr="00E43534" w14:paraId="5263F2AE" w14:textId="77777777" w:rsidTr="00F63E6A">
        <w:trPr>
          <w:gridAfter w:val="1"/>
          <w:wAfter w:w="10" w:type="dxa"/>
          <w:jc w:val="center"/>
        </w:trPr>
        <w:tc>
          <w:tcPr>
            <w:tcW w:w="4484" w:type="dxa"/>
            <w:gridSpan w:val="2"/>
          </w:tcPr>
          <w:p w14:paraId="73D4C436" w14:textId="77777777" w:rsidR="00D11551" w:rsidRPr="00E43534" w:rsidRDefault="00D11551" w:rsidP="00F63E6A">
            <w:pPr>
              <w:ind w:firstLine="460"/>
              <w:jc w:val="both"/>
              <w:rPr>
                <w:rFonts w:ascii="Times New Roman" w:hAnsi="Times New Roman" w:cs="Times New Roman"/>
                <w:sz w:val="24"/>
                <w:szCs w:val="24"/>
              </w:rPr>
            </w:pPr>
            <w:r w:rsidRPr="00E43534">
              <w:rPr>
                <w:rFonts w:ascii="Times New Roman" w:hAnsi="Times New Roman" w:cs="Times New Roman"/>
              </w:rPr>
              <w:t>Avaliar, caso seja solicitada prorrogação do</w:t>
            </w:r>
            <w:r>
              <w:rPr>
                <w:rFonts w:ascii="Times New Roman" w:hAnsi="Times New Roman" w:cs="Times New Roman"/>
              </w:rPr>
              <w:t xml:space="preserve"> </w:t>
            </w:r>
            <w:r w:rsidRPr="00E43534">
              <w:rPr>
                <w:rFonts w:ascii="Times New Roman" w:hAnsi="Times New Roman" w:cs="Times New Roman"/>
              </w:rPr>
              <w:t>prazo de execução do</w:t>
            </w:r>
            <w:r>
              <w:rPr>
                <w:rFonts w:ascii="Times New Roman" w:hAnsi="Times New Roman" w:cs="Times New Roman"/>
              </w:rPr>
              <w:t xml:space="preserve"> </w:t>
            </w:r>
            <w:r w:rsidRPr="00E43534">
              <w:rPr>
                <w:rFonts w:ascii="Times New Roman" w:hAnsi="Times New Roman" w:cs="Times New Roman"/>
              </w:rPr>
              <w:t>objeto pela Contratada, se</w:t>
            </w:r>
            <w:r>
              <w:rPr>
                <w:rFonts w:ascii="Times New Roman" w:hAnsi="Times New Roman" w:cs="Times New Roman"/>
              </w:rPr>
              <w:t xml:space="preserve"> </w:t>
            </w:r>
            <w:r w:rsidRPr="00E43534">
              <w:rPr>
                <w:rFonts w:ascii="Times New Roman" w:hAnsi="Times New Roman" w:cs="Times New Roman"/>
              </w:rPr>
              <w:t>as chuvas ocorridas preenchem os</w:t>
            </w:r>
            <w:r>
              <w:rPr>
                <w:rFonts w:ascii="Times New Roman" w:hAnsi="Times New Roman" w:cs="Times New Roman"/>
              </w:rPr>
              <w:t xml:space="preserve"> </w:t>
            </w:r>
            <w:r w:rsidRPr="00E43534">
              <w:rPr>
                <w:rFonts w:ascii="Times New Roman" w:hAnsi="Times New Roman" w:cs="Times New Roman"/>
              </w:rPr>
              <w:t>requisitos de</w:t>
            </w:r>
            <w:r>
              <w:rPr>
                <w:rFonts w:ascii="Times New Roman" w:hAnsi="Times New Roman" w:cs="Times New Roman"/>
              </w:rPr>
              <w:t xml:space="preserve"> </w:t>
            </w:r>
            <w:r w:rsidRPr="00E43534">
              <w:rPr>
                <w:rFonts w:ascii="Times New Roman" w:hAnsi="Times New Roman" w:cs="Times New Roman"/>
              </w:rPr>
              <w:t>excepcionalidade. Em caso afirmativo, realizar a</w:t>
            </w:r>
            <w:r>
              <w:rPr>
                <w:rFonts w:ascii="Times New Roman" w:hAnsi="Times New Roman" w:cs="Times New Roman"/>
              </w:rPr>
              <w:t xml:space="preserve"> </w:t>
            </w:r>
            <w:r w:rsidRPr="00E43534">
              <w:rPr>
                <w:rFonts w:ascii="Times New Roman" w:hAnsi="Times New Roman" w:cs="Times New Roman"/>
              </w:rPr>
              <w:t>prorrogação do prazo de execução. Caso</w:t>
            </w:r>
            <w:r>
              <w:rPr>
                <w:rFonts w:ascii="Times New Roman" w:hAnsi="Times New Roman" w:cs="Times New Roman"/>
              </w:rPr>
              <w:t xml:space="preserve"> </w:t>
            </w:r>
            <w:r w:rsidRPr="00E43534">
              <w:rPr>
                <w:rFonts w:ascii="Times New Roman" w:hAnsi="Times New Roman" w:cs="Times New Roman"/>
              </w:rPr>
              <w:t>contrário, avaliar a</w:t>
            </w:r>
            <w:r>
              <w:rPr>
                <w:rFonts w:ascii="Times New Roman" w:hAnsi="Times New Roman" w:cs="Times New Roman"/>
              </w:rPr>
              <w:t xml:space="preserve"> </w:t>
            </w:r>
            <w:r w:rsidRPr="00E43534">
              <w:rPr>
                <w:rFonts w:ascii="Times New Roman" w:hAnsi="Times New Roman" w:cs="Times New Roman"/>
              </w:rPr>
              <w:t>necessidade de prorrogação</w:t>
            </w:r>
            <w:r>
              <w:rPr>
                <w:rFonts w:ascii="Times New Roman" w:hAnsi="Times New Roman" w:cs="Times New Roman"/>
              </w:rPr>
              <w:t xml:space="preserve"> </w:t>
            </w:r>
            <w:r w:rsidRPr="00E43534">
              <w:rPr>
                <w:rFonts w:ascii="Times New Roman" w:hAnsi="Times New Roman" w:cs="Times New Roman"/>
              </w:rPr>
              <w:t>da vigência contratual.</w:t>
            </w:r>
          </w:p>
        </w:tc>
        <w:tc>
          <w:tcPr>
            <w:tcW w:w="4246" w:type="dxa"/>
            <w:gridSpan w:val="2"/>
            <w:vAlign w:val="center"/>
          </w:tcPr>
          <w:p w14:paraId="447833B1" w14:textId="77777777" w:rsidR="00D11551" w:rsidRPr="00E43534" w:rsidRDefault="00D11551" w:rsidP="00F63E6A">
            <w:pPr>
              <w:jc w:val="center"/>
              <w:rPr>
                <w:rFonts w:ascii="Times New Roman" w:hAnsi="Times New Roman" w:cs="Times New Roman"/>
                <w:sz w:val="24"/>
                <w:szCs w:val="24"/>
              </w:rPr>
            </w:pPr>
            <w:r w:rsidRPr="00E43534">
              <w:rPr>
                <w:rFonts w:ascii="Times New Roman" w:hAnsi="Times New Roman" w:cs="Times New Roman"/>
                <w:sz w:val="24"/>
                <w:szCs w:val="24"/>
              </w:rPr>
              <w:t>Fiscal e gestor de contratos</w:t>
            </w:r>
          </w:p>
        </w:tc>
      </w:tr>
    </w:tbl>
    <w:p w14:paraId="5F61CDD5" w14:textId="77777777" w:rsidR="00D11551" w:rsidRDefault="00D11551" w:rsidP="00D11551">
      <w:pPr>
        <w:pStyle w:val="PargrafodaLista"/>
        <w:tabs>
          <w:tab w:val="left" w:pos="284"/>
        </w:tabs>
        <w:spacing w:after="0"/>
        <w:ind w:left="0"/>
        <w:jc w:val="center"/>
        <w:rPr>
          <w:rFonts w:ascii="Times New Roman" w:hAnsi="Times New Roman" w:cs="Times New Roman"/>
          <w:sz w:val="24"/>
          <w:szCs w:val="24"/>
        </w:rPr>
      </w:pPr>
    </w:p>
    <w:p w14:paraId="46224F4D" w14:textId="77777777" w:rsidR="00D11551" w:rsidRPr="00F633F2" w:rsidRDefault="00D11551" w:rsidP="00D11551">
      <w:pPr>
        <w:spacing w:after="0" w:line="240" w:lineRule="auto"/>
        <w:jc w:val="both"/>
        <w:rPr>
          <w:rFonts w:ascii="Times New Roman" w:eastAsia="Times New Roman" w:hAnsi="Times New Roman" w:cs="Times New Roman"/>
          <w:b/>
          <w:bCs/>
          <w:color w:val="000000"/>
          <w:sz w:val="24"/>
          <w:szCs w:val="24"/>
          <w:lang w:eastAsia="pt-BR"/>
        </w:rPr>
      </w:pPr>
      <w:r w:rsidRPr="00F633F2">
        <w:rPr>
          <w:rFonts w:ascii="Times New Roman" w:eastAsia="Times New Roman" w:hAnsi="Times New Roman" w:cs="Times New Roman"/>
          <w:b/>
          <w:bCs/>
          <w:color w:val="000000"/>
          <w:sz w:val="24"/>
          <w:szCs w:val="24"/>
          <w:lang w:eastAsia="pt-BR"/>
        </w:rPr>
        <w:t>DEFINIÇÕES:</w:t>
      </w:r>
    </w:p>
    <w:p w14:paraId="2D491E88" w14:textId="77777777" w:rsidR="00D11551" w:rsidRPr="00F633F2" w:rsidRDefault="00D11551" w:rsidP="00D11551">
      <w:pPr>
        <w:spacing w:after="0" w:line="240" w:lineRule="auto"/>
        <w:jc w:val="both"/>
        <w:rPr>
          <w:rFonts w:ascii="Times New Roman" w:eastAsia="Times New Roman" w:hAnsi="Times New Roman" w:cs="Times New Roman"/>
          <w:color w:val="000000"/>
          <w:sz w:val="24"/>
          <w:szCs w:val="24"/>
          <w:lang w:eastAsia="pt-BR"/>
        </w:rPr>
      </w:pPr>
      <w:r w:rsidRPr="00F633F2">
        <w:rPr>
          <w:rFonts w:ascii="Times New Roman" w:eastAsia="Times New Roman" w:hAnsi="Times New Roman" w:cs="Times New Roman"/>
          <w:b/>
          <w:bCs/>
          <w:color w:val="000000"/>
          <w:sz w:val="24"/>
          <w:szCs w:val="24"/>
          <w:lang w:eastAsia="pt-BR"/>
        </w:rPr>
        <w:br/>
        <w:t>Probabilidade</w:t>
      </w:r>
      <w:r w:rsidRPr="00F633F2">
        <w:rPr>
          <w:rFonts w:ascii="Times New Roman" w:eastAsia="Times New Roman" w:hAnsi="Times New Roman" w:cs="Times New Roman"/>
          <w:color w:val="000000"/>
          <w:sz w:val="24"/>
          <w:szCs w:val="24"/>
          <w:lang w:eastAsia="pt-BR"/>
        </w:rPr>
        <w:t>: chance de algo acontecer, não importando se definida, medida ou determinada objetiva ou subjetivamente, qualitativa ou quantitativamente, ou se descrita utilizando-se termos gerais ou matemáticos.</w:t>
      </w:r>
    </w:p>
    <w:p w14:paraId="69250DE9" w14:textId="77777777" w:rsidR="00D11551" w:rsidRPr="00F633F2" w:rsidRDefault="00D11551" w:rsidP="00D11551">
      <w:pPr>
        <w:spacing w:after="0" w:line="240" w:lineRule="auto"/>
        <w:jc w:val="both"/>
        <w:rPr>
          <w:rFonts w:ascii="Times New Roman" w:eastAsia="Times New Roman" w:hAnsi="Times New Roman" w:cs="Times New Roman"/>
          <w:color w:val="000000"/>
          <w:sz w:val="24"/>
          <w:szCs w:val="24"/>
          <w:lang w:eastAsia="pt-BR"/>
        </w:rPr>
      </w:pPr>
      <w:r w:rsidRPr="00F633F2">
        <w:rPr>
          <w:rFonts w:ascii="Times New Roman" w:eastAsia="Times New Roman" w:hAnsi="Times New Roman" w:cs="Times New Roman"/>
          <w:b/>
          <w:bCs/>
          <w:color w:val="000000"/>
          <w:sz w:val="24"/>
          <w:szCs w:val="24"/>
          <w:lang w:eastAsia="pt-BR"/>
        </w:rPr>
        <w:t>Impacto</w:t>
      </w:r>
      <w:r w:rsidRPr="00F633F2">
        <w:rPr>
          <w:rFonts w:ascii="Times New Roman" w:eastAsia="Times New Roman" w:hAnsi="Times New Roman" w:cs="Times New Roman"/>
          <w:color w:val="000000"/>
          <w:sz w:val="24"/>
          <w:szCs w:val="24"/>
          <w:lang w:eastAsia="pt-BR"/>
        </w:rPr>
        <w:t>: resultado de um evento que afeta os objetivos.</w:t>
      </w:r>
    </w:p>
    <w:p w14:paraId="4D93A0ED" w14:textId="77777777" w:rsidR="00D11551" w:rsidRPr="00F633F2" w:rsidRDefault="00D11551" w:rsidP="00D11551">
      <w:pPr>
        <w:spacing w:after="0" w:line="240" w:lineRule="auto"/>
        <w:jc w:val="both"/>
        <w:rPr>
          <w:rFonts w:ascii="Times New Roman" w:eastAsia="Times New Roman" w:hAnsi="Times New Roman" w:cs="Times New Roman"/>
          <w:sz w:val="24"/>
          <w:szCs w:val="24"/>
          <w:lang w:eastAsia="pt-BR"/>
        </w:rPr>
      </w:pPr>
      <w:r w:rsidRPr="00F633F2">
        <w:rPr>
          <w:rFonts w:ascii="Times New Roman" w:eastAsia="Times New Roman" w:hAnsi="Times New Roman" w:cs="Times New Roman"/>
          <w:b/>
          <w:bCs/>
          <w:color w:val="000000"/>
          <w:sz w:val="24"/>
          <w:szCs w:val="24"/>
          <w:lang w:eastAsia="pt-BR"/>
        </w:rPr>
        <w:lastRenderedPageBreak/>
        <w:t>Nível de Risco</w:t>
      </w:r>
      <w:r w:rsidRPr="00F633F2">
        <w:rPr>
          <w:rFonts w:ascii="Times New Roman" w:eastAsia="Times New Roman" w:hAnsi="Times New Roman" w:cs="Times New Roman"/>
          <w:color w:val="000000"/>
          <w:sz w:val="24"/>
          <w:szCs w:val="24"/>
          <w:lang w:eastAsia="pt-BR"/>
        </w:rPr>
        <w:t>: magnitude de um risco ou combinação de riscos, expressa em termos da combinação das consequências e de suas probabilidades</w:t>
      </w:r>
      <w:r>
        <w:rPr>
          <w:rFonts w:ascii="Times New Roman" w:eastAsia="Times New Roman" w:hAnsi="Times New Roman" w:cs="Times New Roman"/>
          <w:color w:val="000000"/>
          <w:sz w:val="24"/>
          <w:szCs w:val="24"/>
          <w:lang w:eastAsia="pt-BR"/>
        </w:rPr>
        <w:t>.</w:t>
      </w:r>
    </w:p>
    <w:p w14:paraId="3391728C" w14:textId="77777777" w:rsidR="00D11551" w:rsidRDefault="00D11551" w:rsidP="00D11551">
      <w:pPr>
        <w:pStyle w:val="PargrafodaLista"/>
        <w:tabs>
          <w:tab w:val="left" w:pos="284"/>
        </w:tabs>
        <w:spacing w:after="0"/>
        <w:ind w:left="0"/>
        <w:jc w:val="center"/>
        <w:rPr>
          <w:rFonts w:ascii="Times New Roman" w:hAnsi="Times New Roman" w:cs="Times New Roman"/>
          <w:sz w:val="24"/>
          <w:szCs w:val="24"/>
        </w:rPr>
      </w:pPr>
    </w:p>
    <w:p w14:paraId="6DE44584" w14:textId="571AE12E" w:rsidR="00D11551" w:rsidRPr="00F633F2" w:rsidRDefault="00D11551" w:rsidP="00D11551">
      <w:pPr>
        <w:pStyle w:val="PargrafodaLista"/>
        <w:tabs>
          <w:tab w:val="left" w:pos="284"/>
        </w:tabs>
        <w:spacing w:after="0"/>
        <w:ind w:left="0"/>
        <w:jc w:val="center"/>
        <w:rPr>
          <w:rFonts w:ascii="Times New Roman" w:hAnsi="Times New Roman" w:cs="Times New Roman"/>
          <w:b/>
          <w:bCs/>
          <w:color w:val="333333"/>
          <w:sz w:val="24"/>
          <w:szCs w:val="24"/>
          <w:shd w:val="clear" w:color="auto" w:fill="FFFFFF"/>
        </w:rPr>
      </w:pPr>
      <w:r w:rsidRPr="00F633F2">
        <w:rPr>
          <w:rFonts w:ascii="Times New Roman" w:hAnsi="Times New Roman" w:cs="Times New Roman"/>
          <w:sz w:val="24"/>
          <w:szCs w:val="24"/>
        </w:rPr>
        <w:t xml:space="preserve">Coronel João Pessoa/RN, </w:t>
      </w:r>
      <w:r w:rsidR="003B687C">
        <w:rPr>
          <w:rFonts w:ascii="Times New Roman" w:hAnsi="Times New Roman" w:cs="Times New Roman"/>
          <w:sz w:val="24"/>
          <w:szCs w:val="24"/>
        </w:rPr>
        <w:t>2</w:t>
      </w:r>
      <w:r w:rsidR="0004269C">
        <w:rPr>
          <w:rFonts w:ascii="Times New Roman" w:hAnsi="Times New Roman" w:cs="Times New Roman"/>
          <w:sz w:val="24"/>
          <w:szCs w:val="24"/>
        </w:rPr>
        <w:t>1</w:t>
      </w:r>
      <w:r>
        <w:rPr>
          <w:rFonts w:ascii="Times New Roman" w:hAnsi="Times New Roman" w:cs="Times New Roman"/>
          <w:sz w:val="24"/>
          <w:szCs w:val="24"/>
        </w:rPr>
        <w:t xml:space="preserve"> </w:t>
      </w:r>
      <w:r w:rsidRPr="00F633F2">
        <w:rPr>
          <w:rFonts w:ascii="Times New Roman" w:hAnsi="Times New Roman" w:cs="Times New Roman"/>
          <w:sz w:val="24"/>
          <w:szCs w:val="24"/>
        </w:rPr>
        <w:t xml:space="preserve">de </w:t>
      </w:r>
      <w:r w:rsidR="003B687C">
        <w:rPr>
          <w:rFonts w:ascii="Times New Roman" w:hAnsi="Times New Roman" w:cs="Times New Roman"/>
          <w:sz w:val="24"/>
          <w:szCs w:val="24"/>
        </w:rPr>
        <w:t xml:space="preserve">janeiro </w:t>
      </w:r>
      <w:r w:rsidRPr="00F633F2">
        <w:rPr>
          <w:rFonts w:ascii="Times New Roman" w:hAnsi="Times New Roman" w:cs="Times New Roman"/>
          <w:sz w:val="24"/>
          <w:szCs w:val="24"/>
        </w:rPr>
        <w:t>de 202</w:t>
      </w:r>
      <w:r w:rsidR="003B687C">
        <w:rPr>
          <w:rFonts w:ascii="Times New Roman" w:hAnsi="Times New Roman" w:cs="Times New Roman"/>
          <w:sz w:val="24"/>
          <w:szCs w:val="24"/>
        </w:rPr>
        <w:t>5</w:t>
      </w:r>
      <w:r w:rsidRPr="00F633F2">
        <w:rPr>
          <w:rFonts w:ascii="Times New Roman" w:hAnsi="Times New Roman" w:cs="Times New Roman"/>
          <w:sz w:val="24"/>
          <w:szCs w:val="24"/>
        </w:rPr>
        <w:t>.</w:t>
      </w:r>
    </w:p>
    <w:p w14:paraId="694BBEEE" w14:textId="77777777" w:rsidR="00D11551" w:rsidRPr="00F633F2" w:rsidRDefault="00D11551" w:rsidP="00D11551">
      <w:pPr>
        <w:pBdr>
          <w:top w:val="nil"/>
          <w:left w:val="nil"/>
          <w:bottom w:val="nil"/>
          <w:right w:val="nil"/>
          <w:between w:val="nil"/>
        </w:pBdr>
        <w:spacing w:after="0" w:line="240" w:lineRule="auto"/>
        <w:jc w:val="center"/>
        <w:rPr>
          <w:rFonts w:ascii="Times New Roman" w:eastAsia="Bookman Old Style" w:hAnsi="Times New Roman" w:cs="Times New Roman"/>
          <w:b/>
          <w:color w:val="000000"/>
          <w:sz w:val="24"/>
          <w:szCs w:val="24"/>
        </w:rPr>
      </w:pPr>
      <w:r w:rsidRPr="00F633F2">
        <w:rPr>
          <w:rFonts w:ascii="Times New Roman" w:eastAsia="Bookman Old Style" w:hAnsi="Times New Roman" w:cs="Times New Roman"/>
          <w:b/>
          <w:color w:val="000000"/>
          <w:sz w:val="24"/>
          <w:szCs w:val="24"/>
        </w:rPr>
        <w:t>_____________________________________________</w:t>
      </w:r>
    </w:p>
    <w:p w14:paraId="19E8928B" w14:textId="77777777" w:rsidR="00D11551" w:rsidRPr="00F633F2" w:rsidRDefault="00D11551" w:rsidP="00D11551">
      <w:pPr>
        <w:pStyle w:val="Normal1"/>
        <w:spacing w:after="0" w:line="240" w:lineRule="auto"/>
        <w:jc w:val="center"/>
        <w:rPr>
          <w:rFonts w:ascii="Times New Roman" w:eastAsia="Bookman Old Style" w:hAnsi="Times New Roman" w:cs="Times New Roman"/>
          <w:b/>
          <w:bCs/>
          <w:color w:val="auto"/>
          <w:sz w:val="24"/>
          <w:szCs w:val="24"/>
        </w:rPr>
      </w:pPr>
      <w:r w:rsidRPr="00F633F2">
        <w:rPr>
          <w:rFonts w:ascii="Times New Roman" w:eastAsia="Bookman Old Style" w:hAnsi="Times New Roman" w:cs="Times New Roman"/>
          <w:b/>
          <w:bCs/>
          <w:color w:val="auto"/>
          <w:sz w:val="24"/>
          <w:szCs w:val="24"/>
        </w:rPr>
        <w:t>Francisco Hermínio Souza</w:t>
      </w:r>
    </w:p>
    <w:p w14:paraId="0A4AAF6C" w14:textId="610F9550" w:rsidR="003B687C" w:rsidRDefault="00D11551" w:rsidP="00D11551">
      <w:pPr>
        <w:pStyle w:val="Normal1"/>
        <w:spacing w:after="0" w:line="240" w:lineRule="auto"/>
        <w:jc w:val="center"/>
        <w:rPr>
          <w:rFonts w:ascii="Times New Roman" w:eastAsia="Bookman Old Style" w:hAnsi="Times New Roman" w:cs="Times New Roman"/>
          <w:color w:val="auto"/>
          <w:sz w:val="24"/>
          <w:szCs w:val="24"/>
        </w:rPr>
      </w:pPr>
      <w:r w:rsidRPr="00F633F2">
        <w:rPr>
          <w:rFonts w:ascii="Times New Roman" w:eastAsia="Bookman Old Style" w:hAnsi="Times New Roman" w:cs="Times New Roman"/>
          <w:color w:val="auto"/>
          <w:sz w:val="24"/>
          <w:szCs w:val="24"/>
        </w:rPr>
        <w:t>Secretário</w:t>
      </w:r>
    </w:p>
    <w:p w14:paraId="2DE00AB6" w14:textId="77777777" w:rsidR="003B687C" w:rsidRDefault="003B687C">
      <w:pPr>
        <w:rPr>
          <w:rFonts w:ascii="Times New Roman" w:eastAsia="Bookman Old Style" w:hAnsi="Times New Roman" w:cs="Times New Roman"/>
          <w:sz w:val="24"/>
          <w:szCs w:val="24"/>
          <w:lang w:eastAsia="zh-CN"/>
        </w:rPr>
      </w:pPr>
      <w:r>
        <w:rPr>
          <w:rFonts w:ascii="Times New Roman" w:eastAsia="Bookman Old Style" w:hAnsi="Times New Roman" w:cs="Times New Roman"/>
          <w:sz w:val="24"/>
          <w:szCs w:val="24"/>
        </w:rPr>
        <w:br w:type="page"/>
      </w:r>
    </w:p>
    <w:p w14:paraId="6E387C4D" w14:textId="77777777" w:rsidR="00D11551" w:rsidRPr="00E14210" w:rsidRDefault="00D11551" w:rsidP="00D11551">
      <w:pPr>
        <w:pStyle w:val="PargrafodaLista"/>
        <w:tabs>
          <w:tab w:val="left" w:pos="284"/>
        </w:tabs>
        <w:spacing w:after="0"/>
        <w:ind w:left="0"/>
        <w:jc w:val="right"/>
        <w:rPr>
          <w:rFonts w:ascii="Times New Roman" w:hAnsi="Times New Roman" w:cs="Times New Roman"/>
          <w:sz w:val="24"/>
          <w:szCs w:val="24"/>
        </w:rPr>
      </w:pPr>
    </w:p>
    <w:p w14:paraId="08058D69" w14:textId="77777777" w:rsidR="00D11551" w:rsidRPr="00E14210" w:rsidRDefault="00D11551" w:rsidP="00D11551">
      <w:pPr>
        <w:pStyle w:val="Normal1"/>
        <w:spacing w:after="0" w:line="240" w:lineRule="auto"/>
        <w:jc w:val="center"/>
        <w:rPr>
          <w:rFonts w:ascii="Times New Roman" w:hAnsi="Times New Roman" w:cs="Times New Roman"/>
          <w:color w:val="333333"/>
          <w:sz w:val="24"/>
          <w:szCs w:val="24"/>
          <w:shd w:val="clear" w:color="auto" w:fill="FFFFFF"/>
        </w:rPr>
      </w:pPr>
    </w:p>
    <w:p w14:paraId="580EBD4D" w14:textId="77777777" w:rsidR="00D11551" w:rsidRDefault="00D11551" w:rsidP="00D11551">
      <w:pPr>
        <w:spacing w:after="0" w:line="240" w:lineRule="auto"/>
        <w:rPr>
          <w:rFonts w:ascii="Book Antiqua" w:hAnsi="Book Antiqua" w:cs="Times New Roman"/>
          <w:sz w:val="24"/>
          <w:szCs w:val="24"/>
        </w:rPr>
      </w:pPr>
    </w:p>
    <w:p w14:paraId="488109BD" w14:textId="77777777" w:rsidR="00D11551" w:rsidRPr="003D4CAD" w:rsidRDefault="00D11551" w:rsidP="00D11551">
      <w:pPr>
        <w:spacing w:after="0" w:line="240" w:lineRule="auto"/>
        <w:rPr>
          <w:rFonts w:ascii="Book Antiqua" w:hAnsi="Book Antiqua" w:cs="Times New Roman"/>
          <w:sz w:val="24"/>
          <w:szCs w:val="24"/>
        </w:rPr>
      </w:pPr>
      <w:r w:rsidRPr="003D4CAD">
        <w:rPr>
          <w:rFonts w:ascii="Book Antiqua" w:hAnsi="Book Antiqua" w:cs="Times New Roman"/>
          <w:sz w:val="24"/>
          <w:szCs w:val="24"/>
        </w:rPr>
        <w:t>Ao Senhor Secretário</w:t>
      </w:r>
    </w:p>
    <w:p w14:paraId="195F7E8A" w14:textId="77777777" w:rsidR="00D11551" w:rsidRPr="003D4CAD" w:rsidRDefault="00D11551" w:rsidP="00D11551">
      <w:pPr>
        <w:spacing w:after="0" w:line="240" w:lineRule="auto"/>
        <w:rPr>
          <w:rFonts w:ascii="Book Antiqua" w:hAnsi="Book Antiqua" w:cs="Times New Roman"/>
          <w:b/>
          <w:bCs/>
          <w:sz w:val="24"/>
          <w:szCs w:val="24"/>
        </w:rPr>
      </w:pPr>
      <w:r w:rsidRPr="003D4CAD">
        <w:rPr>
          <w:rFonts w:ascii="Book Antiqua" w:hAnsi="Book Antiqua" w:cs="Times New Roman"/>
          <w:b/>
          <w:bCs/>
          <w:sz w:val="24"/>
          <w:szCs w:val="24"/>
        </w:rPr>
        <w:t>Carlos Henrique Alves Rêgo</w:t>
      </w:r>
    </w:p>
    <w:p w14:paraId="7F8636AA" w14:textId="77777777" w:rsidR="00D11551" w:rsidRPr="003D4CAD" w:rsidRDefault="00D11551" w:rsidP="00D11551">
      <w:pPr>
        <w:autoSpaceDE w:val="0"/>
        <w:autoSpaceDN w:val="0"/>
        <w:adjustRightInd w:val="0"/>
        <w:spacing w:after="0" w:line="240" w:lineRule="auto"/>
        <w:rPr>
          <w:rFonts w:ascii="Book Antiqua" w:hAnsi="Book Antiqua" w:cs="Times New Roman"/>
          <w:sz w:val="24"/>
          <w:szCs w:val="24"/>
        </w:rPr>
      </w:pPr>
      <w:r w:rsidRPr="003D4CAD">
        <w:rPr>
          <w:rFonts w:ascii="Book Antiqua" w:hAnsi="Book Antiqua" w:cs="Times New Roman"/>
          <w:sz w:val="24"/>
          <w:szCs w:val="24"/>
        </w:rPr>
        <w:t>Secretário Municipal de Finanças e Orçamento</w:t>
      </w:r>
    </w:p>
    <w:p w14:paraId="5AEC2359" w14:textId="77777777" w:rsidR="00D11551" w:rsidRPr="003D4CAD" w:rsidRDefault="00D11551" w:rsidP="00D11551">
      <w:pPr>
        <w:autoSpaceDE w:val="0"/>
        <w:autoSpaceDN w:val="0"/>
        <w:adjustRightInd w:val="0"/>
        <w:spacing w:after="0" w:line="240" w:lineRule="auto"/>
        <w:jc w:val="center"/>
        <w:rPr>
          <w:rFonts w:ascii="Book Antiqua" w:hAnsi="Book Antiqua" w:cs="Times New Roman"/>
          <w:b/>
          <w:sz w:val="24"/>
          <w:szCs w:val="24"/>
        </w:rPr>
      </w:pPr>
    </w:p>
    <w:p w14:paraId="3014F675" w14:textId="77777777" w:rsidR="00D11551" w:rsidRPr="003D4CAD" w:rsidRDefault="00D11551" w:rsidP="00D11551">
      <w:pPr>
        <w:autoSpaceDE w:val="0"/>
        <w:autoSpaceDN w:val="0"/>
        <w:adjustRightInd w:val="0"/>
        <w:spacing w:after="0" w:line="240" w:lineRule="auto"/>
        <w:jc w:val="center"/>
        <w:rPr>
          <w:rFonts w:ascii="Book Antiqua" w:hAnsi="Book Antiqua" w:cs="Times New Roman"/>
          <w:b/>
          <w:sz w:val="24"/>
          <w:szCs w:val="24"/>
        </w:rPr>
      </w:pPr>
    </w:p>
    <w:p w14:paraId="2F3FBA46" w14:textId="77777777" w:rsidR="00D11551" w:rsidRPr="003D4CAD" w:rsidRDefault="00D11551" w:rsidP="00D11551">
      <w:pPr>
        <w:autoSpaceDE w:val="0"/>
        <w:autoSpaceDN w:val="0"/>
        <w:adjustRightInd w:val="0"/>
        <w:spacing w:after="0" w:line="240" w:lineRule="auto"/>
        <w:jc w:val="center"/>
        <w:rPr>
          <w:rFonts w:ascii="Book Antiqua" w:hAnsi="Book Antiqua" w:cs="Times New Roman"/>
          <w:b/>
          <w:sz w:val="24"/>
          <w:szCs w:val="24"/>
        </w:rPr>
      </w:pPr>
    </w:p>
    <w:p w14:paraId="3AD9EC1E" w14:textId="77777777" w:rsidR="00D11551" w:rsidRPr="003D4CAD" w:rsidRDefault="00D11551" w:rsidP="00D11551">
      <w:pPr>
        <w:autoSpaceDE w:val="0"/>
        <w:autoSpaceDN w:val="0"/>
        <w:adjustRightInd w:val="0"/>
        <w:spacing w:after="0" w:line="240" w:lineRule="auto"/>
        <w:jc w:val="center"/>
        <w:rPr>
          <w:rFonts w:ascii="Book Antiqua" w:hAnsi="Book Antiqua" w:cs="Times New Roman"/>
          <w:b/>
          <w:sz w:val="24"/>
          <w:szCs w:val="24"/>
        </w:rPr>
      </w:pPr>
    </w:p>
    <w:p w14:paraId="554408D3" w14:textId="77777777" w:rsidR="00D11551" w:rsidRPr="003D4CAD" w:rsidRDefault="00D11551" w:rsidP="00D11551">
      <w:pPr>
        <w:autoSpaceDE w:val="0"/>
        <w:autoSpaceDN w:val="0"/>
        <w:adjustRightInd w:val="0"/>
        <w:spacing w:after="0" w:line="240" w:lineRule="auto"/>
        <w:jc w:val="center"/>
        <w:rPr>
          <w:rFonts w:ascii="Book Antiqua" w:hAnsi="Book Antiqua" w:cs="Times New Roman"/>
          <w:b/>
          <w:sz w:val="24"/>
          <w:szCs w:val="24"/>
        </w:rPr>
      </w:pPr>
      <w:r w:rsidRPr="003D4CAD">
        <w:rPr>
          <w:rFonts w:ascii="Book Antiqua" w:hAnsi="Book Antiqua" w:cs="Times New Roman"/>
          <w:b/>
          <w:sz w:val="24"/>
          <w:szCs w:val="24"/>
        </w:rPr>
        <w:t>D E S P A C H O</w:t>
      </w:r>
    </w:p>
    <w:p w14:paraId="2E135CE5" w14:textId="77777777" w:rsidR="00D11551" w:rsidRPr="003D4CAD" w:rsidRDefault="00D11551" w:rsidP="00D11551">
      <w:pPr>
        <w:autoSpaceDE w:val="0"/>
        <w:autoSpaceDN w:val="0"/>
        <w:adjustRightInd w:val="0"/>
        <w:spacing w:after="0" w:line="240" w:lineRule="auto"/>
        <w:jc w:val="center"/>
        <w:rPr>
          <w:rFonts w:ascii="Book Antiqua" w:hAnsi="Book Antiqua" w:cs="Times New Roman"/>
          <w:sz w:val="24"/>
          <w:szCs w:val="24"/>
        </w:rPr>
      </w:pPr>
    </w:p>
    <w:p w14:paraId="37DF99A7" w14:textId="77777777" w:rsidR="00D11551" w:rsidRPr="003D4CAD" w:rsidRDefault="00D11551" w:rsidP="00D11551">
      <w:pPr>
        <w:autoSpaceDE w:val="0"/>
        <w:autoSpaceDN w:val="0"/>
        <w:adjustRightInd w:val="0"/>
        <w:spacing w:after="0" w:line="240" w:lineRule="auto"/>
        <w:jc w:val="center"/>
        <w:rPr>
          <w:rFonts w:ascii="Book Antiqua" w:hAnsi="Book Antiqua" w:cs="Times New Roman"/>
          <w:sz w:val="24"/>
          <w:szCs w:val="24"/>
        </w:rPr>
      </w:pPr>
    </w:p>
    <w:p w14:paraId="18167B0E" w14:textId="77777777" w:rsidR="00D11551" w:rsidRPr="003D4CAD" w:rsidRDefault="00D11551" w:rsidP="00D11551">
      <w:pPr>
        <w:autoSpaceDE w:val="0"/>
        <w:autoSpaceDN w:val="0"/>
        <w:adjustRightInd w:val="0"/>
        <w:spacing w:after="0" w:line="240" w:lineRule="auto"/>
        <w:rPr>
          <w:rFonts w:ascii="Book Antiqua" w:hAnsi="Book Antiqua" w:cs="Times New Roman"/>
          <w:sz w:val="24"/>
          <w:szCs w:val="24"/>
        </w:rPr>
      </w:pPr>
    </w:p>
    <w:p w14:paraId="317B8454" w14:textId="77777777" w:rsidR="00D11551" w:rsidRPr="003D4CAD" w:rsidRDefault="00D11551" w:rsidP="00D11551">
      <w:pPr>
        <w:autoSpaceDE w:val="0"/>
        <w:autoSpaceDN w:val="0"/>
        <w:adjustRightInd w:val="0"/>
        <w:spacing w:after="0" w:line="240" w:lineRule="auto"/>
        <w:jc w:val="center"/>
        <w:rPr>
          <w:rFonts w:ascii="Book Antiqua" w:hAnsi="Book Antiqua" w:cs="Times New Roman"/>
          <w:sz w:val="24"/>
          <w:szCs w:val="24"/>
        </w:rPr>
      </w:pPr>
    </w:p>
    <w:p w14:paraId="6A9065DA" w14:textId="77777777" w:rsidR="00D11551" w:rsidRPr="003D4CAD" w:rsidRDefault="00D11551" w:rsidP="00D11551">
      <w:pPr>
        <w:autoSpaceDE w:val="0"/>
        <w:autoSpaceDN w:val="0"/>
        <w:adjustRightInd w:val="0"/>
        <w:spacing w:after="0"/>
        <w:jc w:val="both"/>
        <w:rPr>
          <w:rFonts w:ascii="Book Antiqua" w:hAnsi="Book Antiqua" w:cs="Times New Roman"/>
          <w:sz w:val="24"/>
          <w:szCs w:val="24"/>
        </w:rPr>
      </w:pPr>
    </w:p>
    <w:p w14:paraId="40A04625" w14:textId="45AE580E" w:rsidR="00D11551" w:rsidRPr="003D4CAD" w:rsidRDefault="00D11551" w:rsidP="00D11551">
      <w:pPr>
        <w:pStyle w:val="SemEspaamento"/>
        <w:spacing w:line="276" w:lineRule="auto"/>
        <w:ind w:firstLine="708"/>
        <w:jc w:val="both"/>
        <w:rPr>
          <w:rFonts w:ascii="Book Antiqua" w:hAnsi="Book Antiqua" w:cs="Times New Roman"/>
          <w:sz w:val="24"/>
          <w:szCs w:val="24"/>
        </w:rPr>
      </w:pPr>
      <w:r w:rsidRPr="003D4CAD">
        <w:rPr>
          <w:rFonts w:ascii="Book Antiqua" w:hAnsi="Book Antiqua" w:cs="Times New Roman"/>
          <w:sz w:val="24"/>
          <w:szCs w:val="24"/>
        </w:rPr>
        <w:t xml:space="preserve">Na qualidade de ordenadora de despesas, autorizo a presente </w:t>
      </w:r>
      <w:r w:rsidRPr="003D4CAD">
        <w:rPr>
          <w:rFonts w:ascii="Book Antiqua" w:hAnsi="Book Antiqua" w:cs="Times New Roman"/>
          <w:b/>
          <w:sz w:val="24"/>
          <w:szCs w:val="24"/>
        </w:rPr>
        <w:t>INSTAURAÇÃO DO PROCEDIMENTO LICITATÓRIO</w:t>
      </w:r>
      <w:r w:rsidRPr="003D4CAD">
        <w:rPr>
          <w:rFonts w:ascii="Book Antiqua" w:hAnsi="Book Antiqua" w:cs="Times New Roman"/>
          <w:sz w:val="24"/>
          <w:szCs w:val="24"/>
        </w:rPr>
        <w:t xml:space="preserve">, nos termos da requisição e </w:t>
      </w:r>
      <w:r w:rsidRPr="003D4CAD">
        <w:rPr>
          <w:rFonts w:ascii="Book Antiqua" w:hAnsi="Book Antiqua" w:cs="Times New Roman"/>
          <w:b/>
          <w:sz w:val="24"/>
          <w:szCs w:val="24"/>
        </w:rPr>
        <w:t xml:space="preserve">PROJETO BÁSICO </w:t>
      </w:r>
      <w:r w:rsidRPr="003D4CAD">
        <w:rPr>
          <w:rFonts w:ascii="Book Antiqua" w:hAnsi="Book Antiqua" w:cs="Times New Roman"/>
          <w:sz w:val="24"/>
          <w:szCs w:val="24"/>
        </w:rPr>
        <w:t xml:space="preserve">anexo para a </w:t>
      </w:r>
      <w:r w:rsidR="003B687C">
        <w:rPr>
          <w:rFonts w:ascii="Book Antiqua" w:hAnsi="Book Antiqua" w:cs="Times New Roman"/>
          <w:b/>
          <w:sz w:val="24"/>
          <w:szCs w:val="24"/>
        </w:rPr>
        <w:t>c</w:t>
      </w:r>
      <w:r w:rsidR="003B687C" w:rsidRPr="003B687C">
        <w:rPr>
          <w:rFonts w:ascii="Book Antiqua" w:hAnsi="Book Antiqua" w:cs="Times New Roman"/>
          <w:b/>
          <w:sz w:val="24"/>
          <w:szCs w:val="24"/>
        </w:rPr>
        <w:t>ontratação de empresa para realização dos serviços de PAVIMENTAÇÃO EM PARALELEPÍPEDOS PELO MÉTODO CONVENCIONAL em diversos trechos, localizadas na zona urbana no município de Coronel João Pessoa/RN, conforme projeto básico</w:t>
      </w:r>
      <w:r w:rsidRPr="003D4CAD">
        <w:rPr>
          <w:rFonts w:ascii="Book Antiqua" w:hAnsi="Book Antiqua" w:cs="Times New Roman"/>
          <w:b/>
          <w:sz w:val="24"/>
          <w:szCs w:val="24"/>
        </w:rPr>
        <w:t xml:space="preserve"> </w:t>
      </w:r>
      <w:r w:rsidRPr="003D4CAD">
        <w:rPr>
          <w:rFonts w:ascii="Book Antiqua" w:hAnsi="Book Antiqua" w:cs="Times New Roman"/>
          <w:bCs/>
          <w:sz w:val="24"/>
          <w:szCs w:val="24"/>
        </w:rPr>
        <w:t>e</w:t>
      </w:r>
      <w:r w:rsidRPr="003D4CAD">
        <w:rPr>
          <w:rFonts w:ascii="Book Antiqua" w:hAnsi="Book Antiqua" w:cs="Times New Roman"/>
          <w:sz w:val="24"/>
          <w:szCs w:val="24"/>
        </w:rPr>
        <w:t>, encaminho para o setor responsável para expedição de ato confirmatório da existência de saldo orçamentário específico e suficiente para fazer face à despesa.</w:t>
      </w:r>
    </w:p>
    <w:p w14:paraId="5FAFCD22" w14:textId="77777777" w:rsidR="00D11551" w:rsidRPr="003D4CAD" w:rsidRDefault="00D11551" w:rsidP="00D11551">
      <w:pPr>
        <w:autoSpaceDE w:val="0"/>
        <w:autoSpaceDN w:val="0"/>
        <w:adjustRightInd w:val="0"/>
        <w:spacing w:after="0" w:line="240" w:lineRule="auto"/>
        <w:jc w:val="both"/>
        <w:rPr>
          <w:rFonts w:ascii="Book Antiqua" w:hAnsi="Book Antiqua" w:cs="Times New Roman"/>
          <w:sz w:val="24"/>
          <w:szCs w:val="24"/>
        </w:rPr>
      </w:pPr>
    </w:p>
    <w:p w14:paraId="765D8D6E" w14:textId="77777777" w:rsidR="00D11551" w:rsidRPr="003D4CAD" w:rsidRDefault="00D11551" w:rsidP="00D11551">
      <w:pPr>
        <w:autoSpaceDE w:val="0"/>
        <w:autoSpaceDN w:val="0"/>
        <w:adjustRightInd w:val="0"/>
        <w:spacing w:after="0" w:line="240" w:lineRule="auto"/>
        <w:jc w:val="both"/>
        <w:rPr>
          <w:rFonts w:ascii="Book Antiqua" w:hAnsi="Book Antiqua" w:cs="Times New Roman"/>
          <w:sz w:val="24"/>
          <w:szCs w:val="24"/>
        </w:rPr>
      </w:pPr>
    </w:p>
    <w:p w14:paraId="7E07AD5E" w14:textId="77777777" w:rsidR="00D11551" w:rsidRPr="003D4CAD" w:rsidRDefault="00D11551" w:rsidP="00D11551">
      <w:pPr>
        <w:autoSpaceDE w:val="0"/>
        <w:autoSpaceDN w:val="0"/>
        <w:adjustRightInd w:val="0"/>
        <w:spacing w:after="0" w:line="240" w:lineRule="auto"/>
        <w:jc w:val="both"/>
        <w:rPr>
          <w:rFonts w:ascii="Book Antiqua" w:hAnsi="Book Antiqua" w:cs="Times New Roman"/>
          <w:sz w:val="24"/>
          <w:szCs w:val="24"/>
        </w:rPr>
      </w:pPr>
    </w:p>
    <w:p w14:paraId="0792EB75" w14:textId="7C20F1BA" w:rsidR="00D11551" w:rsidRPr="003D4CAD" w:rsidRDefault="00D11551" w:rsidP="00D11551">
      <w:pPr>
        <w:autoSpaceDE w:val="0"/>
        <w:autoSpaceDN w:val="0"/>
        <w:adjustRightInd w:val="0"/>
        <w:spacing w:after="0" w:line="240" w:lineRule="auto"/>
        <w:jc w:val="center"/>
        <w:rPr>
          <w:rFonts w:ascii="Book Antiqua" w:hAnsi="Book Antiqua" w:cs="Times New Roman"/>
          <w:sz w:val="24"/>
          <w:szCs w:val="24"/>
        </w:rPr>
      </w:pPr>
      <w:r w:rsidRPr="003D4CAD">
        <w:rPr>
          <w:rFonts w:ascii="Book Antiqua" w:hAnsi="Book Antiqua" w:cs="Times New Roman"/>
          <w:sz w:val="24"/>
          <w:szCs w:val="24"/>
        </w:rPr>
        <w:t xml:space="preserve">Coronel João Pessoa/RN, </w:t>
      </w:r>
      <w:r w:rsidR="003B687C">
        <w:rPr>
          <w:rFonts w:ascii="Book Antiqua" w:hAnsi="Book Antiqua" w:cs="Times New Roman"/>
          <w:sz w:val="24"/>
          <w:szCs w:val="24"/>
        </w:rPr>
        <w:t>2</w:t>
      </w:r>
      <w:r w:rsidR="0004269C">
        <w:rPr>
          <w:rFonts w:ascii="Book Antiqua" w:hAnsi="Book Antiqua" w:cs="Times New Roman"/>
          <w:sz w:val="24"/>
          <w:szCs w:val="24"/>
        </w:rPr>
        <w:t>2</w:t>
      </w:r>
      <w:r w:rsidRPr="003D4CAD">
        <w:rPr>
          <w:rFonts w:ascii="Book Antiqua" w:hAnsi="Book Antiqua" w:cs="Times New Roman"/>
          <w:sz w:val="24"/>
          <w:szCs w:val="24"/>
        </w:rPr>
        <w:t xml:space="preserve"> de </w:t>
      </w:r>
      <w:r w:rsidR="003B687C">
        <w:rPr>
          <w:rFonts w:ascii="Book Antiqua" w:hAnsi="Book Antiqua" w:cs="Times New Roman"/>
          <w:sz w:val="24"/>
          <w:szCs w:val="24"/>
        </w:rPr>
        <w:t xml:space="preserve">janeiro </w:t>
      </w:r>
      <w:r w:rsidRPr="003D4CAD">
        <w:rPr>
          <w:rFonts w:ascii="Book Antiqua" w:hAnsi="Book Antiqua" w:cs="Times New Roman"/>
          <w:sz w:val="24"/>
          <w:szCs w:val="24"/>
        </w:rPr>
        <w:t>de 202</w:t>
      </w:r>
      <w:r w:rsidR="003B687C">
        <w:rPr>
          <w:rFonts w:ascii="Book Antiqua" w:hAnsi="Book Antiqua" w:cs="Times New Roman"/>
          <w:sz w:val="24"/>
          <w:szCs w:val="24"/>
        </w:rPr>
        <w:t>5</w:t>
      </w:r>
      <w:r w:rsidRPr="003D4CAD">
        <w:rPr>
          <w:rFonts w:ascii="Book Antiqua" w:hAnsi="Book Antiqua" w:cs="Times New Roman"/>
          <w:sz w:val="24"/>
          <w:szCs w:val="24"/>
        </w:rPr>
        <w:t>.</w:t>
      </w:r>
    </w:p>
    <w:p w14:paraId="2A5FA82B" w14:textId="77777777" w:rsidR="00D11551" w:rsidRPr="003D4CAD" w:rsidRDefault="00D11551" w:rsidP="00D11551">
      <w:pPr>
        <w:autoSpaceDE w:val="0"/>
        <w:autoSpaceDN w:val="0"/>
        <w:adjustRightInd w:val="0"/>
        <w:spacing w:after="0" w:line="240" w:lineRule="auto"/>
        <w:jc w:val="center"/>
        <w:rPr>
          <w:rFonts w:ascii="Book Antiqua" w:hAnsi="Book Antiqua" w:cs="Times New Roman"/>
          <w:sz w:val="24"/>
          <w:szCs w:val="24"/>
        </w:rPr>
      </w:pPr>
    </w:p>
    <w:p w14:paraId="32C34A18" w14:textId="77777777" w:rsidR="00D11551" w:rsidRPr="003D4CAD" w:rsidRDefault="00D11551" w:rsidP="00D11551">
      <w:pPr>
        <w:autoSpaceDE w:val="0"/>
        <w:autoSpaceDN w:val="0"/>
        <w:adjustRightInd w:val="0"/>
        <w:spacing w:after="0" w:line="240" w:lineRule="auto"/>
        <w:jc w:val="center"/>
        <w:rPr>
          <w:rFonts w:ascii="Book Antiqua" w:hAnsi="Book Antiqua" w:cs="Times New Roman"/>
          <w:sz w:val="24"/>
          <w:szCs w:val="24"/>
        </w:rPr>
      </w:pPr>
    </w:p>
    <w:p w14:paraId="08FE57B5" w14:textId="77777777" w:rsidR="00D11551" w:rsidRPr="003D4CAD" w:rsidRDefault="00D11551" w:rsidP="00D11551">
      <w:pPr>
        <w:autoSpaceDE w:val="0"/>
        <w:autoSpaceDN w:val="0"/>
        <w:adjustRightInd w:val="0"/>
        <w:spacing w:after="0" w:line="240" w:lineRule="auto"/>
        <w:jc w:val="center"/>
        <w:rPr>
          <w:rFonts w:ascii="Book Antiqua" w:hAnsi="Book Antiqua" w:cs="Times New Roman"/>
          <w:sz w:val="24"/>
          <w:szCs w:val="24"/>
        </w:rPr>
      </w:pPr>
      <w:r w:rsidRPr="003D4CAD">
        <w:rPr>
          <w:rFonts w:ascii="Book Antiqua" w:hAnsi="Book Antiqua" w:cs="Times New Roman"/>
          <w:sz w:val="24"/>
          <w:szCs w:val="24"/>
        </w:rPr>
        <w:t>_______________________________</w:t>
      </w:r>
    </w:p>
    <w:p w14:paraId="20777E31" w14:textId="77777777" w:rsidR="00D11551" w:rsidRPr="003D4CAD" w:rsidRDefault="00D11551" w:rsidP="00D11551">
      <w:pPr>
        <w:pStyle w:val="Norm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360"/>
        <w:jc w:val="center"/>
        <w:rPr>
          <w:rFonts w:ascii="Book Antiqua" w:hAnsi="Book Antiqua"/>
          <w:bCs/>
          <w:szCs w:val="24"/>
        </w:rPr>
      </w:pPr>
      <w:r w:rsidRPr="003D4CAD">
        <w:rPr>
          <w:rFonts w:ascii="Book Antiqua" w:hAnsi="Book Antiqua"/>
          <w:bCs/>
          <w:szCs w:val="24"/>
        </w:rPr>
        <w:t>Maria de Fátima Alves da Costa</w:t>
      </w:r>
    </w:p>
    <w:p w14:paraId="2330E390" w14:textId="77777777" w:rsidR="00D11551" w:rsidRPr="003D4CAD" w:rsidRDefault="00D11551" w:rsidP="00D11551">
      <w:pPr>
        <w:pStyle w:val="Norm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360"/>
        <w:jc w:val="center"/>
        <w:rPr>
          <w:rFonts w:ascii="Book Antiqua" w:hAnsi="Book Antiqua"/>
          <w:b/>
          <w:szCs w:val="24"/>
        </w:rPr>
      </w:pPr>
      <w:r w:rsidRPr="003D4CAD">
        <w:rPr>
          <w:rFonts w:ascii="Book Antiqua" w:hAnsi="Book Antiqua"/>
          <w:b/>
          <w:szCs w:val="24"/>
        </w:rPr>
        <w:t>Prefeit</w:t>
      </w:r>
      <w:r>
        <w:rPr>
          <w:rFonts w:ascii="Book Antiqua" w:hAnsi="Book Antiqua"/>
          <w:b/>
          <w:szCs w:val="24"/>
        </w:rPr>
        <w:t>a</w:t>
      </w:r>
    </w:p>
    <w:p w14:paraId="2596C2E9" w14:textId="77777777" w:rsidR="00D11551" w:rsidRPr="003D4CAD" w:rsidRDefault="00D11551" w:rsidP="00D11551">
      <w:pPr>
        <w:rPr>
          <w:rFonts w:ascii="Book Antiqua" w:eastAsia="Arial" w:hAnsi="Book Antiqua" w:cs="Times New Roman"/>
          <w:b/>
          <w:sz w:val="24"/>
          <w:szCs w:val="24"/>
          <w:lang w:eastAsia="pt-BR"/>
        </w:rPr>
      </w:pPr>
      <w:r w:rsidRPr="003D4CAD">
        <w:rPr>
          <w:rFonts w:ascii="Book Antiqua" w:hAnsi="Book Antiqua"/>
          <w:b/>
          <w:sz w:val="24"/>
          <w:szCs w:val="24"/>
        </w:rPr>
        <w:br w:type="page"/>
      </w:r>
    </w:p>
    <w:p w14:paraId="23C035F2" w14:textId="77777777" w:rsidR="00D11551" w:rsidRPr="009F4018" w:rsidRDefault="00D11551" w:rsidP="00D11551">
      <w:pPr>
        <w:spacing w:after="0"/>
        <w:jc w:val="center"/>
        <w:rPr>
          <w:rFonts w:ascii="Times New Roman" w:hAnsi="Times New Roman" w:cs="Times New Roman"/>
          <w:b/>
          <w:sz w:val="24"/>
        </w:rPr>
      </w:pPr>
      <w:r w:rsidRPr="009F4018">
        <w:rPr>
          <w:rFonts w:ascii="Times New Roman" w:hAnsi="Times New Roman" w:cs="Times New Roman"/>
          <w:b/>
          <w:sz w:val="24"/>
        </w:rPr>
        <w:lastRenderedPageBreak/>
        <w:t>DESPACHO</w:t>
      </w:r>
    </w:p>
    <w:p w14:paraId="1FE23B77" w14:textId="77777777" w:rsidR="00D11551" w:rsidRPr="009F4018" w:rsidRDefault="00D11551" w:rsidP="00D11551">
      <w:pPr>
        <w:spacing w:after="0"/>
        <w:jc w:val="both"/>
        <w:rPr>
          <w:rFonts w:ascii="Times New Roman" w:hAnsi="Times New Roman" w:cs="Times New Roman"/>
          <w:sz w:val="24"/>
        </w:rPr>
      </w:pPr>
    </w:p>
    <w:p w14:paraId="451000B3" w14:textId="77777777" w:rsidR="00D11551" w:rsidRPr="009F4018" w:rsidRDefault="00D11551" w:rsidP="00D11551">
      <w:pPr>
        <w:spacing w:after="0"/>
        <w:jc w:val="both"/>
        <w:rPr>
          <w:rFonts w:ascii="Times New Roman" w:hAnsi="Times New Roman" w:cs="Times New Roman"/>
          <w:sz w:val="24"/>
        </w:rPr>
      </w:pPr>
      <w:r w:rsidRPr="009F4018">
        <w:rPr>
          <w:rFonts w:ascii="Times New Roman" w:hAnsi="Times New Roman" w:cs="Times New Roman"/>
          <w:sz w:val="24"/>
        </w:rPr>
        <w:t>A Ilm</w:t>
      </w:r>
      <w:r>
        <w:rPr>
          <w:rFonts w:ascii="Times New Roman" w:hAnsi="Times New Roman" w:cs="Times New Roman"/>
          <w:sz w:val="24"/>
        </w:rPr>
        <w:t>a</w:t>
      </w:r>
      <w:r w:rsidRPr="009F4018">
        <w:rPr>
          <w:rFonts w:ascii="Times New Roman" w:hAnsi="Times New Roman" w:cs="Times New Roman"/>
          <w:sz w:val="24"/>
        </w:rPr>
        <w:t>.º Sr</w:t>
      </w:r>
      <w:r>
        <w:rPr>
          <w:rFonts w:ascii="Times New Roman" w:hAnsi="Times New Roman" w:cs="Times New Roman"/>
          <w:sz w:val="24"/>
        </w:rPr>
        <w:t>a</w:t>
      </w:r>
      <w:r w:rsidRPr="009F4018">
        <w:rPr>
          <w:rFonts w:ascii="Times New Roman" w:hAnsi="Times New Roman" w:cs="Times New Roman"/>
          <w:sz w:val="24"/>
        </w:rPr>
        <w:t>. Prefeit</w:t>
      </w:r>
      <w:r>
        <w:rPr>
          <w:rFonts w:ascii="Times New Roman" w:hAnsi="Times New Roman" w:cs="Times New Roman"/>
          <w:sz w:val="24"/>
        </w:rPr>
        <w:t>a</w:t>
      </w:r>
    </w:p>
    <w:p w14:paraId="11F79CE9" w14:textId="77777777" w:rsidR="00D11551" w:rsidRPr="009F4018" w:rsidRDefault="00D11551" w:rsidP="00D11551">
      <w:pPr>
        <w:spacing w:after="0"/>
        <w:jc w:val="both"/>
        <w:rPr>
          <w:rFonts w:ascii="Times New Roman" w:hAnsi="Times New Roman" w:cs="Times New Roman"/>
          <w:sz w:val="24"/>
        </w:rPr>
      </w:pPr>
      <w:r>
        <w:rPr>
          <w:rFonts w:ascii="Times New Roman" w:hAnsi="Times New Roman" w:cs="Times New Roman"/>
          <w:b/>
          <w:sz w:val="24"/>
        </w:rPr>
        <w:t>Maria de Fátima Alves da Costa</w:t>
      </w:r>
    </w:p>
    <w:p w14:paraId="634B4DDD" w14:textId="77777777" w:rsidR="00D11551" w:rsidRPr="009F4018" w:rsidRDefault="00D11551" w:rsidP="00D11551">
      <w:pPr>
        <w:spacing w:after="0"/>
        <w:jc w:val="both"/>
        <w:rPr>
          <w:rFonts w:ascii="Times New Roman" w:hAnsi="Times New Roman" w:cs="Times New Roman"/>
          <w:sz w:val="24"/>
        </w:rPr>
      </w:pPr>
    </w:p>
    <w:p w14:paraId="5AF71277" w14:textId="77777777" w:rsidR="00D11551" w:rsidRPr="009F4018" w:rsidRDefault="00D11551" w:rsidP="00D11551">
      <w:pPr>
        <w:spacing w:after="0"/>
        <w:jc w:val="both"/>
        <w:rPr>
          <w:rFonts w:ascii="Times New Roman" w:hAnsi="Times New Roman" w:cs="Times New Roman"/>
          <w:sz w:val="24"/>
        </w:rPr>
      </w:pPr>
    </w:p>
    <w:p w14:paraId="538C50BF" w14:textId="77777777" w:rsidR="00D11551" w:rsidRDefault="00D11551" w:rsidP="00D11551">
      <w:pPr>
        <w:spacing w:after="0"/>
        <w:ind w:firstLine="708"/>
        <w:jc w:val="both"/>
        <w:rPr>
          <w:rFonts w:ascii="Times New Roman" w:hAnsi="Times New Roman" w:cs="Times New Roman"/>
          <w:sz w:val="24"/>
        </w:rPr>
      </w:pPr>
    </w:p>
    <w:p w14:paraId="49029058" w14:textId="3C0568DA" w:rsidR="00D11551" w:rsidRPr="00C31427" w:rsidRDefault="00D11551" w:rsidP="00D11551">
      <w:pPr>
        <w:spacing w:after="0"/>
        <w:ind w:firstLine="708"/>
        <w:jc w:val="both"/>
        <w:rPr>
          <w:rFonts w:ascii="Cambria" w:hAnsi="Cambria" w:cs="Courier New"/>
        </w:rPr>
      </w:pPr>
      <w:r w:rsidRPr="009F4018">
        <w:rPr>
          <w:rFonts w:ascii="Times New Roman" w:hAnsi="Times New Roman" w:cs="Times New Roman"/>
          <w:sz w:val="24"/>
        </w:rPr>
        <w:t xml:space="preserve">Em atendimento </w:t>
      </w:r>
      <w:r>
        <w:rPr>
          <w:rFonts w:ascii="Times New Roman" w:hAnsi="Times New Roman" w:cs="Times New Roman"/>
          <w:sz w:val="24"/>
        </w:rPr>
        <w:t>a</w:t>
      </w:r>
      <w:r w:rsidRPr="009F4018">
        <w:rPr>
          <w:rFonts w:ascii="Times New Roman" w:hAnsi="Times New Roman" w:cs="Times New Roman"/>
          <w:sz w:val="24"/>
        </w:rPr>
        <w:t xml:space="preserve"> Lei nº </w:t>
      </w:r>
      <w:r>
        <w:rPr>
          <w:rFonts w:ascii="Times New Roman" w:hAnsi="Times New Roman" w:cs="Times New Roman"/>
          <w:sz w:val="24"/>
        </w:rPr>
        <w:t>14.133/2021</w:t>
      </w:r>
      <w:r w:rsidRPr="009F4018">
        <w:rPr>
          <w:rFonts w:ascii="Times New Roman" w:hAnsi="Times New Roman" w:cs="Times New Roman"/>
          <w:sz w:val="24"/>
        </w:rPr>
        <w:t xml:space="preserve"> e suas alterações, informamos a existência de crédito orçamentário para atender as despesas com os a </w:t>
      </w:r>
      <w:r w:rsidR="003B687C">
        <w:rPr>
          <w:rFonts w:ascii="Times New Roman" w:hAnsi="Times New Roman" w:cs="Times New Roman"/>
          <w:b/>
          <w:sz w:val="24"/>
          <w:szCs w:val="24"/>
        </w:rPr>
        <w:t>c</w:t>
      </w:r>
      <w:r w:rsidR="003B687C" w:rsidRPr="003B687C">
        <w:rPr>
          <w:rFonts w:ascii="Times New Roman" w:hAnsi="Times New Roman" w:cs="Times New Roman"/>
          <w:b/>
          <w:sz w:val="24"/>
          <w:szCs w:val="24"/>
        </w:rPr>
        <w:t>ontratação de empresa para realização dos serviços de PAVIMENTAÇÃO EM PARALELEPÍPEDOS PELO MÉTODO CONVENCIONAL em diversos trechos, localizadas na zona urbana no município de Coronel João Pessoa/RN, conforme projeto básico.</w:t>
      </w:r>
    </w:p>
    <w:p w14:paraId="02685B76" w14:textId="77777777" w:rsidR="00D11551" w:rsidRPr="00C31427" w:rsidRDefault="00D11551" w:rsidP="00D115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both"/>
        <w:rPr>
          <w:rFonts w:ascii="Cambria" w:hAnsi="Cambria" w:cs="Courier New"/>
        </w:rPr>
      </w:pPr>
    </w:p>
    <w:p w14:paraId="4A8EFCFF" w14:textId="67656E42" w:rsidR="00D11551" w:rsidRDefault="00D11551" w:rsidP="00D11551">
      <w:pPr>
        <w:spacing w:after="0"/>
        <w:ind w:firstLine="708"/>
        <w:jc w:val="both"/>
        <w:rPr>
          <w:rFonts w:ascii="Times New Roman" w:hAnsi="Times New Roman" w:cs="Times New Roman"/>
          <w:sz w:val="24"/>
        </w:rPr>
      </w:pPr>
      <w:r w:rsidRPr="00D410F9">
        <w:rPr>
          <w:rFonts w:ascii="Times New Roman" w:hAnsi="Times New Roman" w:cs="Times New Roman"/>
          <w:sz w:val="24"/>
        </w:rPr>
        <w:t xml:space="preserve">A despesa será consignada à seguinte dotação orçamentária: </w:t>
      </w:r>
      <w:r w:rsidR="003B687C" w:rsidRPr="009F4018">
        <w:rPr>
          <w:rFonts w:ascii="Times New Roman" w:hAnsi="Times New Roman" w:cs="Times New Roman"/>
          <w:sz w:val="24"/>
        </w:rPr>
        <w:t xml:space="preserve">821 - </w:t>
      </w:r>
      <w:proofErr w:type="gramStart"/>
      <w:r w:rsidR="003B687C" w:rsidRPr="009F4018">
        <w:rPr>
          <w:rFonts w:ascii="Times New Roman" w:hAnsi="Times New Roman" w:cs="Times New Roman"/>
          <w:sz w:val="24"/>
        </w:rPr>
        <w:t>2 .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2007 .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15 .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451 .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58 .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1.38 .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0 .</w:t>
      </w:r>
      <w:proofErr w:type="gramEnd"/>
      <w:r w:rsidR="003B687C" w:rsidRPr="009F4018">
        <w:rPr>
          <w:rFonts w:ascii="Times New Roman" w:hAnsi="Times New Roman" w:cs="Times New Roman"/>
          <w:sz w:val="24"/>
        </w:rPr>
        <w:t xml:space="preserve"> 449051 Obras e Instalações</w:t>
      </w:r>
      <w:r w:rsidR="003B687C">
        <w:rPr>
          <w:rFonts w:ascii="Times New Roman" w:hAnsi="Times New Roman" w:cs="Times New Roman"/>
          <w:sz w:val="24"/>
        </w:rPr>
        <w:t xml:space="preserve"> / </w:t>
      </w:r>
      <w:r w:rsidR="003B687C" w:rsidRPr="009F4018">
        <w:rPr>
          <w:rFonts w:ascii="Times New Roman" w:hAnsi="Times New Roman" w:cs="Times New Roman"/>
          <w:sz w:val="24"/>
        </w:rPr>
        <w:t xml:space="preserve">820 - </w:t>
      </w:r>
      <w:proofErr w:type="gramStart"/>
      <w:r w:rsidR="003B687C" w:rsidRPr="009F4018">
        <w:rPr>
          <w:rFonts w:ascii="Times New Roman" w:hAnsi="Times New Roman" w:cs="Times New Roman"/>
          <w:sz w:val="24"/>
        </w:rPr>
        <w:t>2 .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2007 .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15 .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451 .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58 .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1.38 .</w:t>
      </w:r>
      <w:proofErr w:type="gramEnd"/>
      <w:r w:rsidR="003B687C" w:rsidRPr="009F4018">
        <w:rPr>
          <w:rFonts w:ascii="Times New Roman" w:hAnsi="Times New Roman" w:cs="Times New Roman"/>
          <w:sz w:val="24"/>
        </w:rPr>
        <w:t xml:space="preserve"> </w:t>
      </w:r>
      <w:proofErr w:type="gramStart"/>
      <w:r w:rsidR="003B687C" w:rsidRPr="009F4018">
        <w:rPr>
          <w:rFonts w:ascii="Times New Roman" w:hAnsi="Times New Roman" w:cs="Times New Roman"/>
          <w:sz w:val="24"/>
        </w:rPr>
        <w:t>0 .</w:t>
      </w:r>
      <w:proofErr w:type="gramEnd"/>
      <w:r w:rsidR="003B687C" w:rsidRPr="009F4018">
        <w:rPr>
          <w:rFonts w:ascii="Times New Roman" w:hAnsi="Times New Roman" w:cs="Times New Roman"/>
          <w:sz w:val="24"/>
        </w:rPr>
        <w:t xml:space="preserve"> 449051 Obras e Instalações</w:t>
      </w:r>
      <w:r w:rsidR="003B687C">
        <w:rPr>
          <w:rFonts w:ascii="Times New Roman" w:hAnsi="Times New Roman" w:cs="Times New Roman"/>
          <w:sz w:val="24"/>
        </w:rPr>
        <w:t>.</w:t>
      </w:r>
    </w:p>
    <w:p w14:paraId="79F39571" w14:textId="77777777" w:rsidR="003B687C" w:rsidRDefault="003B687C" w:rsidP="00D11551">
      <w:pPr>
        <w:spacing w:after="0"/>
        <w:ind w:firstLine="708"/>
        <w:jc w:val="both"/>
        <w:rPr>
          <w:rFonts w:ascii="Times New Roman" w:hAnsi="Times New Roman" w:cs="Times New Roman"/>
          <w:sz w:val="24"/>
        </w:rPr>
      </w:pPr>
    </w:p>
    <w:p w14:paraId="6A8CB01B" w14:textId="77777777" w:rsidR="00D11551" w:rsidRPr="00D410F9" w:rsidRDefault="00D11551" w:rsidP="00D11551">
      <w:pPr>
        <w:spacing w:after="0"/>
        <w:ind w:firstLine="708"/>
        <w:jc w:val="both"/>
        <w:rPr>
          <w:rFonts w:ascii="Times New Roman" w:hAnsi="Times New Roman" w:cs="Times New Roman"/>
          <w:sz w:val="24"/>
        </w:rPr>
      </w:pPr>
      <w:r w:rsidRPr="00D410F9">
        <w:rPr>
          <w:rFonts w:ascii="Times New Roman" w:hAnsi="Times New Roman" w:cs="Times New Roman"/>
          <w:sz w:val="24"/>
        </w:rPr>
        <w:t>Informamos que os recursos destinados à cobertura das despesas ora pretendidos se encontram alocados no Orçamento Geral do Município e serão custeadas com recursos financeiros provenientes do Tesouro Municipal.</w:t>
      </w:r>
    </w:p>
    <w:p w14:paraId="324CE41C" w14:textId="77777777" w:rsidR="00D11551" w:rsidRPr="00C31427" w:rsidRDefault="00D11551" w:rsidP="00D115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both"/>
        <w:rPr>
          <w:rFonts w:ascii="Cambria" w:hAnsi="Cambria" w:cs="Courier New"/>
        </w:rPr>
      </w:pPr>
    </w:p>
    <w:p w14:paraId="4AD7DA04" w14:textId="77777777" w:rsidR="00D11551" w:rsidRPr="00C31427" w:rsidRDefault="00D11551" w:rsidP="00D115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284" w:lineRule="atLeast"/>
        <w:jc w:val="both"/>
        <w:rPr>
          <w:rFonts w:ascii="Cambria" w:hAnsi="Cambria" w:cs="Courier New"/>
        </w:rPr>
      </w:pPr>
    </w:p>
    <w:p w14:paraId="55D3AF1B" w14:textId="1E60F6DA" w:rsidR="00D11551" w:rsidRPr="009F4018" w:rsidRDefault="00D11551" w:rsidP="00D11551">
      <w:pPr>
        <w:spacing w:after="0" w:line="240" w:lineRule="auto"/>
        <w:jc w:val="center"/>
        <w:rPr>
          <w:rFonts w:ascii="Times New Roman" w:hAnsi="Times New Roman" w:cs="Times New Roman"/>
          <w:sz w:val="24"/>
        </w:rPr>
      </w:pPr>
      <w:r>
        <w:rPr>
          <w:rFonts w:ascii="Times New Roman" w:hAnsi="Times New Roman" w:cs="Times New Roman"/>
          <w:sz w:val="24"/>
        </w:rPr>
        <w:t>Coronel João Pessoa/</w:t>
      </w:r>
      <w:r w:rsidRPr="009F4018">
        <w:rPr>
          <w:rFonts w:ascii="Times New Roman" w:hAnsi="Times New Roman" w:cs="Times New Roman"/>
          <w:sz w:val="24"/>
        </w:rPr>
        <w:t xml:space="preserve">RN, </w:t>
      </w:r>
      <w:r w:rsidR="003B687C">
        <w:rPr>
          <w:rFonts w:ascii="Times New Roman" w:hAnsi="Times New Roman" w:cs="Times New Roman"/>
          <w:sz w:val="24"/>
        </w:rPr>
        <w:t>2</w:t>
      </w:r>
      <w:r w:rsidR="0004269C">
        <w:rPr>
          <w:rFonts w:ascii="Times New Roman" w:hAnsi="Times New Roman" w:cs="Times New Roman"/>
          <w:sz w:val="24"/>
        </w:rPr>
        <w:t>2</w:t>
      </w:r>
      <w:r>
        <w:rPr>
          <w:rFonts w:ascii="Times New Roman" w:hAnsi="Times New Roman" w:cs="Times New Roman"/>
          <w:sz w:val="24"/>
        </w:rPr>
        <w:t xml:space="preserve"> de </w:t>
      </w:r>
      <w:r w:rsidR="003B687C">
        <w:rPr>
          <w:rFonts w:ascii="Times New Roman" w:hAnsi="Times New Roman" w:cs="Times New Roman"/>
          <w:sz w:val="24"/>
        </w:rPr>
        <w:t xml:space="preserve">janeiro </w:t>
      </w:r>
      <w:r>
        <w:rPr>
          <w:rFonts w:ascii="Times New Roman" w:hAnsi="Times New Roman" w:cs="Times New Roman"/>
          <w:sz w:val="24"/>
        </w:rPr>
        <w:t>de 202</w:t>
      </w:r>
      <w:r w:rsidR="003B687C">
        <w:rPr>
          <w:rFonts w:ascii="Times New Roman" w:hAnsi="Times New Roman" w:cs="Times New Roman"/>
          <w:sz w:val="24"/>
        </w:rPr>
        <w:t>5</w:t>
      </w:r>
      <w:r>
        <w:rPr>
          <w:rFonts w:ascii="Times New Roman" w:hAnsi="Times New Roman" w:cs="Times New Roman"/>
          <w:sz w:val="24"/>
        </w:rPr>
        <w:t>.</w:t>
      </w:r>
    </w:p>
    <w:p w14:paraId="34F18EFA" w14:textId="77777777" w:rsidR="00D11551" w:rsidRPr="009F4018" w:rsidRDefault="00D11551" w:rsidP="00D11551">
      <w:pPr>
        <w:spacing w:after="0" w:line="240" w:lineRule="auto"/>
        <w:jc w:val="center"/>
        <w:rPr>
          <w:rFonts w:ascii="Times New Roman" w:hAnsi="Times New Roman" w:cs="Times New Roman"/>
          <w:b/>
          <w:sz w:val="24"/>
        </w:rPr>
      </w:pPr>
    </w:p>
    <w:p w14:paraId="3206E370" w14:textId="77777777" w:rsidR="00D11551" w:rsidRPr="009F4018" w:rsidRDefault="00D11551" w:rsidP="00D11551">
      <w:pPr>
        <w:spacing w:after="0" w:line="240" w:lineRule="auto"/>
        <w:jc w:val="center"/>
        <w:rPr>
          <w:rFonts w:ascii="Times New Roman" w:hAnsi="Times New Roman" w:cs="Times New Roman"/>
          <w:b/>
          <w:sz w:val="24"/>
        </w:rPr>
      </w:pPr>
    </w:p>
    <w:p w14:paraId="4D5018A0" w14:textId="77777777" w:rsidR="00D11551" w:rsidRPr="009F4018" w:rsidRDefault="00D11551" w:rsidP="00D11551">
      <w:pPr>
        <w:spacing w:after="0" w:line="240" w:lineRule="auto"/>
        <w:jc w:val="center"/>
        <w:rPr>
          <w:rFonts w:ascii="Times New Roman" w:hAnsi="Times New Roman" w:cs="Times New Roman"/>
          <w:b/>
          <w:sz w:val="24"/>
        </w:rPr>
      </w:pPr>
    </w:p>
    <w:p w14:paraId="14CDA345" w14:textId="77777777" w:rsidR="00D11551" w:rsidRDefault="00D11551" w:rsidP="00D11551">
      <w:pPr>
        <w:spacing w:after="0" w:line="240" w:lineRule="auto"/>
        <w:jc w:val="center"/>
        <w:rPr>
          <w:rFonts w:ascii="Times New Roman" w:hAnsi="Times New Roman" w:cs="Times New Roman"/>
          <w:bCs/>
        </w:rPr>
      </w:pPr>
    </w:p>
    <w:p w14:paraId="2FFD4C2F" w14:textId="77777777" w:rsidR="00D11551" w:rsidRDefault="00D11551" w:rsidP="00D11551">
      <w:pPr>
        <w:spacing w:after="0" w:line="240" w:lineRule="auto"/>
        <w:jc w:val="center"/>
        <w:rPr>
          <w:rFonts w:ascii="Times New Roman" w:hAnsi="Times New Roman" w:cs="Times New Roman"/>
          <w:sz w:val="24"/>
        </w:rPr>
      </w:pPr>
      <w:r>
        <w:rPr>
          <w:rFonts w:ascii="Times New Roman" w:hAnsi="Times New Roman" w:cs="Times New Roman"/>
          <w:sz w:val="24"/>
        </w:rPr>
        <w:t>________________________________</w:t>
      </w:r>
    </w:p>
    <w:p w14:paraId="236070CE" w14:textId="77777777" w:rsidR="00D11551" w:rsidRPr="00663631" w:rsidRDefault="00D11551" w:rsidP="00D11551">
      <w:pPr>
        <w:spacing w:after="0" w:line="240" w:lineRule="auto"/>
        <w:jc w:val="center"/>
        <w:rPr>
          <w:rFonts w:ascii="Times New Roman" w:hAnsi="Times New Roman" w:cs="Times New Roman"/>
          <w:sz w:val="24"/>
        </w:rPr>
      </w:pPr>
      <w:r w:rsidRPr="00663631">
        <w:rPr>
          <w:rFonts w:ascii="Times New Roman" w:hAnsi="Times New Roman" w:cs="Times New Roman"/>
          <w:sz w:val="24"/>
        </w:rPr>
        <w:t>Carlos Henrique Alves Rêgo</w:t>
      </w:r>
    </w:p>
    <w:p w14:paraId="45D45E7C" w14:textId="77777777" w:rsidR="00D11551" w:rsidRDefault="00D11551" w:rsidP="00D115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jc w:val="center"/>
        <w:rPr>
          <w:rFonts w:ascii="Times New Roman" w:hAnsi="Times New Roman" w:cs="Times New Roman"/>
          <w:b/>
          <w:bCs/>
          <w:sz w:val="24"/>
        </w:rPr>
      </w:pPr>
      <w:r w:rsidRPr="00663631">
        <w:rPr>
          <w:rFonts w:ascii="Times New Roman" w:hAnsi="Times New Roman" w:cs="Times New Roman"/>
          <w:b/>
          <w:bCs/>
          <w:sz w:val="24"/>
        </w:rPr>
        <w:t>Secretário Municipal de Finanças e Orçamento</w:t>
      </w:r>
    </w:p>
    <w:p w14:paraId="7F39981B" w14:textId="77777777" w:rsidR="00D11551" w:rsidRDefault="00D11551" w:rsidP="00D11551">
      <w:pPr>
        <w:rPr>
          <w:rFonts w:ascii="Times New Roman" w:hAnsi="Times New Roman" w:cs="Times New Roman"/>
          <w:b/>
          <w:bCs/>
          <w:sz w:val="24"/>
        </w:rPr>
      </w:pPr>
      <w:r>
        <w:rPr>
          <w:rFonts w:ascii="Times New Roman" w:hAnsi="Times New Roman" w:cs="Times New Roman"/>
          <w:b/>
          <w:bCs/>
          <w:sz w:val="24"/>
        </w:rPr>
        <w:br w:type="page"/>
      </w:r>
    </w:p>
    <w:p w14:paraId="5F8D3493" w14:textId="77777777" w:rsidR="00D11551" w:rsidRDefault="00D11551" w:rsidP="00D11551">
      <w:pPr>
        <w:autoSpaceDE w:val="0"/>
        <w:autoSpaceDN w:val="0"/>
        <w:adjustRightInd w:val="0"/>
        <w:spacing w:after="0" w:line="240" w:lineRule="auto"/>
        <w:jc w:val="center"/>
        <w:rPr>
          <w:rFonts w:ascii="Book Antiqua" w:hAnsi="Book Antiqua" w:cs="Times New Roman"/>
          <w:b/>
          <w:bCs/>
          <w:color w:val="000000"/>
          <w:sz w:val="24"/>
          <w:szCs w:val="24"/>
        </w:rPr>
      </w:pPr>
    </w:p>
    <w:p w14:paraId="4726D37A" w14:textId="77777777" w:rsidR="00D11551" w:rsidRPr="000B2F7B" w:rsidRDefault="00D11551" w:rsidP="00D11551">
      <w:pPr>
        <w:autoSpaceDE w:val="0"/>
        <w:autoSpaceDN w:val="0"/>
        <w:adjustRightInd w:val="0"/>
        <w:spacing w:after="0" w:line="240" w:lineRule="auto"/>
        <w:jc w:val="center"/>
        <w:rPr>
          <w:rFonts w:ascii="Book Antiqua" w:hAnsi="Book Antiqua" w:cs="Times New Roman"/>
          <w:b/>
          <w:bCs/>
          <w:color w:val="000000"/>
          <w:sz w:val="24"/>
          <w:szCs w:val="24"/>
        </w:rPr>
      </w:pPr>
      <w:r w:rsidRPr="000B2F7B">
        <w:rPr>
          <w:rFonts w:ascii="Book Antiqua" w:hAnsi="Book Antiqua" w:cs="Times New Roman"/>
          <w:b/>
          <w:bCs/>
          <w:color w:val="000000"/>
          <w:sz w:val="24"/>
          <w:szCs w:val="24"/>
        </w:rPr>
        <w:t xml:space="preserve">DECLARAÇÃO DE ADEQUAÇÃO ORÇAMENTÁRIA E FINANCEIRA </w:t>
      </w:r>
    </w:p>
    <w:p w14:paraId="378BD4A0" w14:textId="77777777" w:rsidR="00D11551" w:rsidRPr="000B2F7B" w:rsidRDefault="00D11551" w:rsidP="00D11551">
      <w:pPr>
        <w:autoSpaceDE w:val="0"/>
        <w:autoSpaceDN w:val="0"/>
        <w:adjustRightInd w:val="0"/>
        <w:spacing w:after="0" w:line="240" w:lineRule="auto"/>
        <w:jc w:val="center"/>
        <w:rPr>
          <w:rFonts w:ascii="Book Antiqua" w:hAnsi="Book Antiqua" w:cs="Times New Roman"/>
          <w:b/>
          <w:bCs/>
          <w:color w:val="000000"/>
          <w:sz w:val="24"/>
          <w:szCs w:val="24"/>
        </w:rPr>
      </w:pPr>
      <w:r w:rsidRPr="000B2F7B">
        <w:rPr>
          <w:rFonts w:ascii="Book Antiqua" w:hAnsi="Book Antiqua" w:cs="Times New Roman"/>
          <w:b/>
          <w:bCs/>
          <w:color w:val="000000"/>
          <w:sz w:val="24"/>
          <w:szCs w:val="24"/>
        </w:rPr>
        <w:t>(Inciso II, Art. 16, Lei Complementar nº 101/2000)</w:t>
      </w:r>
    </w:p>
    <w:p w14:paraId="0A68C7C8"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sz w:val="24"/>
          <w:szCs w:val="24"/>
        </w:rPr>
      </w:pPr>
    </w:p>
    <w:p w14:paraId="70C50C56"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sz w:val="24"/>
          <w:szCs w:val="24"/>
        </w:rPr>
      </w:pPr>
    </w:p>
    <w:p w14:paraId="5277206C" w14:textId="77777777" w:rsidR="00D11551" w:rsidRPr="000B2F7B" w:rsidRDefault="00D11551" w:rsidP="00D11551">
      <w:pPr>
        <w:autoSpaceDE w:val="0"/>
        <w:autoSpaceDN w:val="0"/>
        <w:adjustRightInd w:val="0"/>
        <w:spacing w:after="0" w:line="240" w:lineRule="auto"/>
        <w:jc w:val="both"/>
        <w:rPr>
          <w:rFonts w:ascii="Book Antiqua" w:hAnsi="Book Antiqua" w:cs="Times New Roman"/>
          <w:color w:val="000000"/>
          <w:sz w:val="24"/>
          <w:szCs w:val="24"/>
        </w:rPr>
      </w:pPr>
    </w:p>
    <w:p w14:paraId="3F23BFB4" w14:textId="77777777" w:rsidR="00D11551" w:rsidRPr="000B2F7B" w:rsidRDefault="00D11551" w:rsidP="00D11551">
      <w:pPr>
        <w:autoSpaceDE w:val="0"/>
        <w:autoSpaceDN w:val="0"/>
        <w:adjustRightInd w:val="0"/>
        <w:spacing w:after="0" w:line="240" w:lineRule="auto"/>
        <w:jc w:val="both"/>
        <w:rPr>
          <w:rFonts w:ascii="Book Antiqua" w:hAnsi="Book Antiqua" w:cs="Times New Roman"/>
          <w:color w:val="000000"/>
          <w:sz w:val="24"/>
          <w:szCs w:val="24"/>
        </w:rPr>
      </w:pPr>
    </w:p>
    <w:p w14:paraId="597E2884" w14:textId="01B68116" w:rsidR="00D11551" w:rsidRPr="000B2F7B" w:rsidRDefault="00D11551" w:rsidP="00D11551">
      <w:pPr>
        <w:autoSpaceDE w:val="0"/>
        <w:autoSpaceDN w:val="0"/>
        <w:adjustRightInd w:val="0"/>
        <w:spacing w:after="0" w:line="240" w:lineRule="auto"/>
        <w:jc w:val="both"/>
        <w:rPr>
          <w:rFonts w:ascii="Book Antiqua" w:hAnsi="Book Antiqua" w:cs="Times New Roman"/>
          <w:b/>
          <w:bCs/>
          <w:color w:val="000000"/>
          <w:sz w:val="24"/>
          <w:szCs w:val="24"/>
        </w:rPr>
      </w:pPr>
      <w:r w:rsidRPr="000B2F7B">
        <w:rPr>
          <w:rFonts w:ascii="Book Antiqua" w:hAnsi="Book Antiqua" w:cs="Times New Roman"/>
          <w:color w:val="000000"/>
          <w:sz w:val="24"/>
          <w:szCs w:val="24"/>
        </w:rPr>
        <w:t xml:space="preserve">OBJETO: </w:t>
      </w:r>
      <w:r w:rsidR="003B687C" w:rsidRPr="003B687C">
        <w:rPr>
          <w:rFonts w:ascii="Book Antiqua" w:hAnsi="Book Antiqua" w:cs="Times New Roman"/>
          <w:b/>
          <w:bCs/>
          <w:color w:val="000000"/>
          <w:sz w:val="24"/>
          <w:szCs w:val="24"/>
        </w:rPr>
        <w:t>Contratação de empresa para realização dos serviços de PAVIMENTAÇÃO EM PARALELEPÍPEDOS PELO MÉTODO CONVENCIONAL em diversos trechos, localizadas na zona urbana no município de Coronel João Pessoa/RN, conforme projeto básico.</w:t>
      </w:r>
    </w:p>
    <w:p w14:paraId="57E53EC5"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sz w:val="24"/>
          <w:szCs w:val="24"/>
        </w:rPr>
      </w:pPr>
    </w:p>
    <w:p w14:paraId="10A5FE36"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sz w:val="24"/>
          <w:szCs w:val="24"/>
        </w:rPr>
      </w:pPr>
    </w:p>
    <w:p w14:paraId="4B160DA5"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sz w:val="24"/>
          <w:szCs w:val="24"/>
        </w:rPr>
      </w:pPr>
    </w:p>
    <w:p w14:paraId="28165D57" w14:textId="77777777" w:rsidR="00D11551" w:rsidRPr="000B2F7B" w:rsidRDefault="00D11551" w:rsidP="00D11551">
      <w:pPr>
        <w:autoSpaceDE w:val="0"/>
        <w:autoSpaceDN w:val="0"/>
        <w:adjustRightInd w:val="0"/>
        <w:spacing w:after="0" w:line="240" w:lineRule="auto"/>
        <w:jc w:val="both"/>
        <w:rPr>
          <w:rFonts w:ascii="Book Antiqua" w:hAnsi="Book Antiqua" w:cs="Times New Roman"/>
          <w:color w:val="000000"/>
          <w:sz w:val="24"/>
          <w:szCs w:val="24"/>
        </w:rPr>
      </w:pPr>
      <w:r w:rsidRPr="000B2F7B">
        <w:rPr>
          <w:rFonts w:ascii="Book Antiqua" w:hAnsi="Book Antiqua" w:cs="Times New Roman"/>
          <w:color w:val="000000"/>
          <w:sz w:val="24"/>
          <w:szCs w:val="24"/>
        </w:rPr>
        <w:tab/>
        <w:t xml:space="preserve">Na qualidade de ordenador de despesas declaro, para os efeitos do inciso II do artigo 16 </w:t>
      </w:r>
      <w:proofErr w:type="gramStart"/>
      <w:r w:rsidRPr="000B2F7B">
        <w:rPr>
          <w:rFonts w:ascii="Book Antiqua" w:hAnsi="Book Antiqua" w:cs="Times New Roman"/>
          <w:color w:val="000000"/>
          <w:sz w:val="24"/>
          <w:szCs w:val="24"/>
        </w:rPr>
        <w:t>da  Lei</w:t>
      </w:r>
      <w:proofErr w:type="gramEnd"/>
      <w:r w:rsidRPr="000B2F7B">
        <w:rPr>
          <w:rFonts w:ascii="Book Antiqua" w:hAnsi="Book Antiqua" w:cs="Times New Roman"/>
          <w:color w:val="000000"/>
          <w:sz w:val="24"/>
          <w:szCs w:val="24"/>
        </w:rPr>
        <w:t xml:space="preserve">  Complementar  nº  101  - Lei  de  Responsabilidade  Fiscal,  que  a  despesa  acima  especificada  possui adequação  orçamentária e financeira com a Lei Orçamentária Anual (LOA)   e compatibilidade com o Plano Plurianual (PPA) e com a Lei de Diretrizes Orçamentária (LDO).</w:t>
      </w:r>
    </w:p>
    <w:p w14:paraId="7D07A9BE"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sz w:val="24"/>
          <w:szCs w:val="24"/>
        </w:rPr>
      </w:pPr>
    </w:p>
    <w:p w14:paraId="2A07E7BE"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sz w:val="24"/>
          <w:szCs w:val="24"/>
        </w:rPr>
      </w:pPr>
    </w:p>
    <w:p w14:paraId="0C523879"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sz w:val="24"/>
          <w:szCs w:val="24"/>
        </w:rPr>
      </w:pPr>
    </w:p>
    <w:p w14:paraId="494D2245" w14:textId="335461A1" w:rsidR="00D11551" w:rsidRPr="000B2F7B" w:rsidRDefault="00D11551" w:rsidP="00D11551">
      <w:pPr>
        <w:autoSpaceDE w:val="0"/>
        <w:autoSpaceDN w:val="0"/>
        <w:adjustRightInd w:val="0"/>
        <w:spacing w:after="0" w:line="240" w:lineRule="auto"/>
        <w:jc w:val="center"/>
        <w:rPr>
          <w:rFonts w:ascii="Book Antiqua" w:hAnsi="Book Antiqua" w:cs="Times New Roman"/>
          <w:sz w:val="24"/>
          <w:szCs w:val="24"/>
        </w:rPr>
      </w:pPr>
      <w:r w:rsidRPr="000B2F7B">
        <w:rPr>
          <w:rFonts w:ascii="Book Antiqua" w:hAnsi="Book Antiqua" w:cs="Times New Roman"/>
          <w:sz w:val="24"/>
          <w:szCs w:val="24"/>
        </w:rPr>
        <w:t xml:space="preserve">Coronel João Pessoa/RN, </w:t>
      </w:r>
      <w:r w:rsidR="003B687C">
        <w:rPr>
          <w:rFonts w:ascii="Book Antiqua" w:hAnsi="Book Antiqua" w:cs="Times New Roman"/>
          <w:sz w:val="24"/>
          <w:szCs w:val="24"/>
        </w:rPr>
        <w:t>2</w:t>
      </w:r>
      <w:r w:rsidR="0004269C">
        <w:rPr>
          <w:rFonts w:ascii="Book Antiqua" w:hAnsi="Book Antiqua" w:cs="Times New Roman"/>
          <w:sz w:val="24"/>
          <w:szCs w:val="24"/>
        </w:rPr>
        <w:t>3</w:t>
      </w:r>
      <w:r w:rsidRPr="000B2F7B">
        <w:rPr>
          <w:rFonts w:ascii="Book Antiqua" w:hAnsi="Book Antiqua" w:cs="Times New Roman"/>
          <w:sz w:val="24"/>
          <w:szCs w:val="24"/>
        </w:rPr>
        <w:t xml:space="preserve"> de </w:t>
      </w:r>
      <w:r w:rsidR="003B687C">
        <w:rPr>
          <w:rFonts w:ascii="Book Antiqua" w:hAnsi="Book Antiqua" w:cs="Times New Roman"/>
          <w:sz w:val="24"/>
          <w:szCs w:val="24"/>
        </w:rPr>
        <w:t xml:space="preserve">janeiro </w:t>
      </w:r>
      <w:r w:rsidRPr="000B2F7B">
        <w:rPr>
          <w:rFonts w:ascii="Book Antiqua" w:hAnsi="Book Antiqua" w:cs="Times New Roman"/>
          <w:sz w:val="24"/>
          <w:szCs w:val="24"/>
        </w:rPr>
        <w:t>de 202</w:t>
      </w:r>
      <w:r w:rsidR="003B687C">
        <w:rPr>
          <w:rFonts w:ascii="Book Antiqua" w:hAnsi="Book Antiqua" w:cs="Times New Roman"/>
          <w:sz w:val="24"/>
          <w:szCs w:val="24"/>
        </w:rPr>
        <w:t>5</w:t>
      </w:r>
      <w:r w:rsidRPr="000B2F7B">
        <w:rPr>
          <w:rFonts w:ascii="Book Antiqua" w:hAnsi="Book Antiqua" w:cs="Times New Roman"/>
          <w:sz w:val="24"/>
          <w:szCs w:val="24"/>
        </w:rPr>
        <w:t>.</w:t>
      </w:r>
    </w:p>
    <w:p w14:paraId="2F288044" w14:textId="77777777" w:rsidR="00D11551" w:rsidRPr="000B2F7B" w:rsidRDefault="00D11551" w:rsidP="00D11551">
      <w:pPr>
        <w:autoSpaceDE w:val="0"/>
        <w:autoSpaceDN w:val="0"/>
        <w:adjustRightInd w:val="0"/>
        <w:spacing w:after="0" w:line="240" w:lineRule="auto"/>
        <w:jc w:val="center"/>
        <w:rPr>
          <w:rFonts w:ascii="Book Antiqua" w:hAnsi="Book Antiqua" w:cs="Times New Roman"/>
          <w:sz w:val="24"/>
          <w:szCs w:val="24"/>
        </w:rPr>
      </w:pPr>
    </w:p>
    <w:p w14:paraId="3FCD8A51" w14:textId="77777777" w:rsidR="00D11551" w:rsidRPr="000B2F7B" w:rsidRDefault="00D11551" w:rsidP="00D11551">
      <w:pPr>
        <w:autoSpaceDE w:val="0"/>
        <w:autoSpaceDN w:val="0"/>
        <w:adjustRightInd w:val="0"/>
        <w:spacing w:after="0" w:line="240" w:lineRule="auto"/>
        <w:jc w:val="center"/>
        <w:rPr>
          <w:rFonts w:ascii="Book Antiqua" w:hAnsi="Book Antiqua" w:cs="Times New Roman"/>
          <w:sz w:val="24"/>
          <w:szCs w:val="24"/>
        </w:rPr>
      </w:pPr>
    </w:p>
    <w:p w14:paraId="4B40288E" w14:textId="77777777" w:rsidR="00D11551" w:rsidRPr="000B2F7B" w:rsidRDefault="00D11551" w:rsidP="00D11551">
      <w:pPr>
        <w:autoSpaceDE w:val="0"/>
        <w:autoSpaceDN w:val="0"/>
        <w:adjustRightInd w:val="0"/>
        <w:spacing w:after="0" w:line="240" w:lineRule="auto"/>
        <w:jc w:val="center"/>
        <w:rPr>
          <w:rFonts w:ascii="Book Antiqua" w:hAnsi="Book Antiqua" w:cs="Times New Roman"/>
          <w:sz w:val="24"/>
          <w:szCs w:val="24"/>
        </w:rPr>
      </w:pPr>
      <w:r w:rsidRPr="000B2F7B">
        <w:rPr>
          <w:rFonts w:ascii="Book Antiqua" w:hAnsi="Book Antiqua" w:cs="Times New Roman"/>
          <w:sz w:val="24"/>
          <w:szCs w:val="24"/>
        </w:rPr>
        <w:t>_______________________________</w:t>
      </w:r>
    </w:p>
    <w:p w14:paraId="7760B556" w14:textId="77777777" w:rsidR="00D11551" w:rsidRPr="000B2F7B" w:rsidRDefault="00D11551" w:rsidP="00D11551">
      <w:pPr>
        <w:pStyle w:val="Norm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360"/>
        <w:jc w:val="center"/>
        <w:rPr>
          <w:rFonts w:ascii="Book Antiqua" w:hAnsi="Book Antiqua"/>
          <w:bCs/>
          <w:szCs w:val="24"/>
        </w:rPr>
      </w:pPr>
      <w:r w:rsidRPr="000B2F7B">
        <w:rPr>
          <w:rFonts w:ascii="Book Antiqua" w:hAnsi="Book Antiqua"/>
          <w:bCs/>
          <w:szCs w:val="24"/>
        </w:rPr>
        <w:t>Maria de Fátima Alves da Costa</w:t>
      </w:r>
    </w:p>
    <w:p w14:paraId="541997B5" w14:textId="77777777" w:rsidR="00D11551" w:rsidRPr="000B2F7B" w:rsidRDefault="00D11551" w:rsidP="00D11551">
      <w:pPr>
        <w:pStyle w:val="Norm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360"/>
        <w:jc w:val="center"/>
        <w:rPr>
          <w:rFonts w:ascii="Book Antiqua" w:hAnsi="Book Antiqua"/>
          <w:b/>
          <w:szCs w:val="24"/>
        </w:rPr>
      </w:pPr>
      <w:r w:rsidRPr="000B2F7B">
        <w:rPr>
          <w:rFonts w:ascii="Book Antiqua" w:hAnsi="Book Antiqua"/>
          <w:b/>
          <w:szCs w:val="24"/>
        </w:rPr>
        <w:t>Prefeit</w:t>
      </w:r>
      <w:r>
        <w:rPr>
          <w:rFonts w:ascii="Book Antiqua" w:hAnsi="Book Antiqua"/>
          <w:b/>
          <w:szCs w:val="24"/>
        </w:rPr>
        <w:t>a</w:t>
      </w:r>
    </w:p>
    <w:p w14:paraId="74DDD125" w14:textId="77777777" w:rsidR="00D11551" w:rsidRPr="000B2F7B" w:rsidRDefault="00D11551" w:rsidP="00D11551">
      <w:pPr>
        <w:rPr>
          <w:rFonts w:ascii="Book Antiqua" w:hAnsi="Book Antiqua" w:cs="Times New Roman"/>
          <w:b/>
          <w:sz w:val="24"/>
        </w:rPr>
      </w:pPr>
      <w:r w:rsidRPr="000B2F7B">
        <w:rPr>
          <w:rFonts w:ascii="Book Antiqua" w:hAnsi="Book Antiqua" w:cs="Times New Roman"/>
          <w:b/>
          <w:sz w:val="24"/>
        </w:rPr>
        <w:br w:type="page"/>
      </w:r>
    </w:p>
    <w:p w14:paraId="7CAD62D6" w14:textId="77777777" w:rsidR="00D11551" w:rsidRDefault="00D11551" w:rsidP="00D11551">
      <w:pPr>
        <w:spacing w:after="0"/>
        <w:jc w:val="center"/>
        <w:rPr>
          <w:rFonts w:ascii="Times New Roman" w:hAnsi="Times New Roman" w:cs="Times New Roman"/>
          <w:b/>
          <w:sz w:val="24"/>
        </w:rPr>
      </w:pPr>
    </w:p>
    <w:p w14:paraId="22B5A940" w14:textId="77777777" w:rsidR="00D11551" w:rsidRPr="000B2F7B" w:rsidRDefault="00D11551" w:rsidP="00D11551">
      <w:pPr>
        <w:spacing w:after="0"/>
        <w:jc w:val="center"/>
        <w:rPr>
          <w:rFonts w:ascii="Book Antiqua" w:hAnsi="Book Antiqua" w:cs="Times New Roman"/>
          <w:b/>
          <w:sz w:val="24"/>
        </w:rPr>
      </w:pPr>
    </w:p>
    <w:p w14:paraId="2E2AB951" w14:textId="77777777" w:rsidR="00D11551" w:rsidRPr="000B2F7B" w:rsidRDefault="00D11551" w:rsidP="00D11551">
      <w:pPr>
        <w:autoSpaceDE w:val="0"/>
        <w:autoSpaceDN w:val="0"/>
        <w:adjustRightInd w:val="0"/>
        <w:spacing w:after="0" w:line="240" w:lineRule="auto"/>
        <w:jc w:val="center"/>
        <w:rPr>
          <w:rFonts w:ascii="Book Antiqua" w:hAnsi="Book Antiqua" w:cs="Times New Roman"/>
          <w:b/>
          <w:bCs/>
          <w:color w:val="000000"/>
          <w:sz w:val="24"/>
          <w:szCs w:val="24"/>
        </w:rPr>
      </w:pPr>
      <w:r w:rsidRPr="000B2F7B">
        <w:rPr>
          <w:rFonts w:ascii="Book Antiqua" w:hAnsi="Book Antiqua" w:cs="Times New Roman"/>
          <w:b/>
          <w:bCs/>
          <w:color w:val="000000"/>
          <w:sz w:val="24"/>
          <w:szCs w:val="24"/>
        </w:rPr>
        <w:t>AUTORIZAÇÃO</w:t>
      </w:r>
    </w:p>
    <w:p w14:paraId="381433B0"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rPr>
      </w:pPr>
    </w:p>
    <w:p w14:paraId="7A0FC9EA"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rPr>
      </w:pPr>
    </w:p>
    <w:p w14:paraId="4AC21430"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rPr>
      </w:pPr>
    </w:p>
    <w:p w14:paraId="128D4AC9"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rPr>
      </w:pPr>
    </w:p>
    <w:p w14:paraId="517AB039"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rPr>
      </w:pPr>
    </w:p>
    <w:p w14:paraId="6AC7652E" w14:textId="77777777" w:rsidR="00D11551" w:rsidRPr="000B2F7B" w:rsidRDefault="00D11551" w:rsidP="00D11551">
      <w:pPr>
        <w:autoSpaceDE w:val="0"/>
        <w:autoSpaceDN w:val="0"/>
        <w:adjustRightInd w:val="0"/>
        <w:spacing w:after="0" w:line="240" w:lineRule="auto"/>
        <w:rPr>
          <w:rFonts w:ascii="Book Antiqua" w:hAnsi="Book Antiqua" w:cs="Times New Roman"/>
          <w:color w:val="000000"/>
        </w:rPr>
      </w:pPr>
    </w:p>
    <w:p w14:paraId="7E8173D1" w14:textId="3DD7765A" w:rsidR="00D11551" w:rsidRPr="000B2F7B" w:rsidRDefault="00D11551" w:rsidP="00D11551">
      <w:pPr>
        <w:autoSpaceDE w:val="0"/>
        <w:autoSpaceDN w:val="0"/>
        <w:adjustRightInd w:val="0"/>
        <w:spacing w:after="0" w:line="240" w:lineRule="auto"/>
        <w:ind w:firstLine="708"/>
        <w:jc w:val="both"/>
        <w:rPr>
          <w:rFonts w:ascii="Book Antiqua" w:hAnsi="Book Antiqua" w:cs="Times New Roman"/>
          <w:color w:val="000000"/>
          <w:sz w:val="24"/>
          <w:szCs w:val="24"/>
        </w:rPr>
      </w:pPr>
      <w:r w:rsidRPr="000B2F7B">
        <w:rPr>
          <w:rFonts w:ascii="Book Antiqua" w:hAnsi="Book Antiqua" w:cs="Times New Roman"/>
          <w:color w:val="000000"/>
          <w:sz w:val="24"/>
          <w:szCs w:val="24"/>
        </w:rPr>
        <w:t xml:space="preserve">Fica autorizada a proceder a abertura de procedimento administrativo de </w:t>
      </w:r>
      <w:r>
        <w:rPr>
          <w:rFonts w:ascii="Book Antiqua" w:hAnsi="Book Antiqua" w:cs="Times New Roman"/>
          <w:b/>
          <w:sz w:val="24"/>
          <w:szCs w:val="24"/>
        </w:rPr>
        <w:t>Concorrência</w:t>
      </w:r>
      <w:r w:rsidRPr="000B2F7B">
        <w:rPr>
          <w:rFonts w:ascii="Book Antiqua" w:hAnsi="Book Antiqua" w:cs="Times New Roman"/>
          <w:color w:val="000000"/>
          <w:sz w:val="24"/>
          <w:szCs w:val="24"/>
        </w:rPr>
        <w:t xml:space="preserve">, para a </w:t>
      </w:r>
      <w:r w:rsidR="003B687C">
        <w:rPr>
          <w:rFonts w:ascii="Book Antiqua" w:hAnsi="Book Antiqua" w:cs="Times New Roman"/>
          <w:b/>
          <w:sz w:val="24"/>
          <w:szCs w:val="24"/>
        </w:rPr>
        <w:t>c</w:t>
      </w:r>
      <w:r w:rsidR="003B687C" w:rsidRPr="003B687C">
        <w:rPr>
          <w:rFonts w:ascii="Book Antiqua" w:hAnsi="Book Antiqua" w:cs="Times New Roman"/>
          <w:b/>
          <w:sz w:val="24"/>
          <w:szCs w:val="24"/>
        </w:rPr>
        <w:t>ontratação de empresa para realização dos serviços de PAVIMENTAÇÃO EM PARALELEPÍPEDOS PELO MÉTODO CONVENCIONAL em diversos trechos, localizadas na zona urbana no município de Coronel João Pessoa/RN, conforme projeto básico</w:t>
      </w:r>
      <w:r w:rsidRPr="000B2F7B">
        <w:rPr>
          <w:rFonts w:ascii="Book Antiqua" w:hAnsi="Book Antiqua" w:cs="Times New Roman"/>
          <w:b/>
          <w:sz w:val="24"/>
          <w:szCs w:val="24"/>
        </w:rPr>
        <w:t xml:space="preserve">, </w:t>
      </w:r>
      <w:r w:rsidRPr="000B2F7B">
        <w:rPr>
          <w:rFonts w:ascii="Book Antiqua" w:hAnsi="Book Antiqua" w:cs="Times New Roman"/>
          <w:color w:val="000000"/>
          <w:sz w:val="24"/>
          <w:szCs w:val="24"/>
        </w:rPr>
        <w:t xml:space="preserve">dotação orçamentária de acordo o artigo </w:t>
      </w:r>
      <w:r>
        <w:rPr>
          <w:rFonts w:ascii="Book Antiqua" w:hAnsi="Book Antiqua" w:cs="Times New Roman"/>
          <w:color w:val="000000"/>
          <w:sz w:val="24"/>
          <w:szCs w:val="24"/>
        </w:rPr>
        <w:t>72</w:t>
      </w:r>
      <w:r w:rsidRPr="000B2F7B">
        <w:rPr>
          <w:rFonts w:ascii="Book Antiqua" w:hAnsi="Book Antiqua" w:cs="Times New Roman"/>
          <w:color w:val="000000"/>
          <w:sz w:val="24"/>
          <w:szCs w:val="24"/>
        </w:rPr>
        <w:t xml:space="preserve"> da Lei Federal nº </w:t>
      </w:r>
      <w:r>
        <w:rPr>
          <w:rFonts w:ascii="Book Antiqua" w:hAnsi="Book Antiqua" w:cs="Times New Roman"/>
          <w:color w:val="000000"/>
          <w:sz w:val="24"/>
          <w:szCs w:val="24"/>
        </w:rPr>
        <w:t>14.133/2021</w:t>
      </w:r>
      <w:r w:rsidRPr="000B2F7B">
        <w:rPr>
          <w:rFonts w:ascii="Book Antiqua" w:hAnsi="Book Antiqua" w:cs="Times New Roman"/>
          <w:color w:val="000000"/>
          <w:sz w:val="24"/>
          <w:szCs w:val="24"/>
        </w:rPr>
        <w:t>.</w:t>
      </w:r>
    </w:p>
    <w:p w14:paraId="47451E86" w14:textId="77777777" w:rsidR="00D11551" w:rsidRPr="000B2F7B" w:rsidRDefault="00D11551" w:rsidP="00D11551">
      <w:pPr>
        <w:autoSpaceDE w:val="0"/>
        <w:autoSpaceDN w:val="0"/>
        <w:adjustRightInd w:val="0"/>
        <w:spacing w:after="0" w:line="240" w:lineRule="auto"/>
        <w:jc w:val="both"/>
        <w:rPr>
          <w:rFonts w:ascii="Book Antiqua" w:hAnsi="Book Antiqua" w:cs="Times New Roman"/>
          <w:color w:val="000000"/>
        </w:rPr>
      </w:pPr>
    </w:p>
    <w:p w14:paraId="41B0CF6C" w14:textId="77777777" w:rsidR="00D11551" w:rsidRPr="000B2F7B" w:rsidRDefault="00D11551" w:rsidP="00D11551">
      <w:pPr>
        <w:autoSpaceDE w:val="0"/>
        <w:autoSpaceDN w:val="0"/>
        <w:adjustRightInd w:val="0"/>
        <w:spacing w:after="0" w:line="240" w:lineRule="auto"/>
        <w:jc w:val="both"/>
        <w:rPr>
          <w:rFonts w:ascii="Book Antiqua" w:hAnsi="Book Antiqua" w:cs="Times New Roman"/>
          <w:color w:val="000000"/>
        </w:rPr>
      </w:pPr>
    </w:p>
    <w:p w14:paraId="37124CC9" w14:textId="77777777" w:rsidR="00D11551" w:rsidRPr="000B2F7B" w:rsidRDefault="00D11551" w:rsidP="00D11551">
      <w:pPr>
        <w:autoSpaceDE w:val="0"/>
        <w:autoSpaceDN w:val="0"/>
        <w:adjustRightInd w:val="0"/>
        <w:spacing w:after="0" w:line="240" w:lineRule="auto"/>
        <w:jc w:val="center"/>
        <w:rPr>
          <w:rFonts w:ascii="Book Antiqua" w:hAnsi="Book Antiqua" w:cs="Times New Roman"/>
          <w:color w:val="000000"/>
        </w:rPr>
      </w:pPr>
    </w:p>
    <w:p w14:paraId="541879BC" w14:textId="6884F119" w:rsidR="00D11551" w:rsidRPr="000B2F7B" w:rsidRDefault="00D11551" w:rsidP="00D11551">
      <w:pPr>
        <w:autoSpaceDE w:val="0"/>
        <w:autoSpaceDN w:val="0"/>
        <w:adjustRightInd w:val="0"/>
        <w:spacing w:after="0" w:line="240" w:lineRule="auto"/>
        <w:jc w:val="center"/>
        <w:rPr>
          <w:rFonts w:ascii="Book Antiqua" w:hAnsi="Book Antiqua" w:cs="Times New Roman"/>
          <w:sz w:val="24"/>
          <w:szCs w:val="24"/>
        </w:rPr>
      </w:pPr>
      <w:r w:rsidRPr="000B2F7B">
        <w:rPr>
          <w:rFonts w:ascii="Book Antiqua" w:hAnsi="Book Antiqua" w:cs="Times New Roman"/>
          <w:sz w:val="24"/>
          <w:szCs w:val="24"/>
        </w:rPr>
        <w:t xml:space="preserve">Coronel João Pessoa/RN, </w:t>
      </w:r>
      <w:r w:rsidR="003B687C">
        <w:rPr>
          <w:rFonts w:ascii="Book Antiqua" w:hAnsi="Book Antiqua" w:cs="Times New Roman"/>
          <w:sz w:val="24"/>
          <w:szCs w:val="24"/>
        </w:rPr>
        <w:t>2</w:t>
      </w:r>
      <w:r w:rsidR="0004269C">
        <w:rPr>
          <w:rFonts w:ascii="Book Antiqua" w:hAnsi="Book Antiqua" w:cs="Times New Roman"/>
          <w:sz w:val="24"/>
          <w:szCs w:val="24"/>
        </w:rPr>
        <w:t>3</w:t>
      </w:r>
      <w:r>
        <w:rPr>
          <w:rFonts w:ascii="Book Antiqua" w:hAnsi="Book Antiqua" w:cs="Times New Roman"/>
          <w:sz w:val="24"/>
          <w:szCs w:val="24"/>
        </w:rPr>
        <w:t xml:space="preserve"> </w:t>
      </w:r>
      <w:r w:rsidRPr="000B2F7B">
        <w:rPr>
          <w:rFonts w:ascii="Book Antiqua" w:hAnsi="Book Antiqua" w:cs="Times New Roman"/>
          <w:sz w:val="24"/>
          <w:szCs w:val="24"/>
        </w:rPr>
        <w:t xml:space="preserve">de </w:t>
      </w:r>
      <w:r w:rsidR="003B687C">
        <w:rPr>
          <w:rFonts w:ascii="Book Antiqua" w:hAnsi="Book Antiqua" w:cs="Times New Roman"/>
          <w:sz w:val="24"/>
          <w:szCs w:val="24"/>
        </w:rPr>
        <w:t xml:space="preserve">janeiro </w:t>
      </w:r>
      <w:r w:rsidRPr="000B2F7B">
        <w:rPr>
          <w:rFonts w:ascii="Book Antiqua" w:hAnsi="Book Antiqua" w:cs="Times New Roman"/>
          <w:sz w:val="24"/>
          <w:szCs w:val="24"/>
        </w:rPr>
        <w:t>de 202</w:t>
      </w:r>
      <w:r w:rsidR="003B687C">
        <w:rPr>
          <w:rFonts w:ascii="Book Antiqua" w:hAnsi="Book Antiqua" w:cs="Times New Roman"/>
          <w:sz w:val="24"/>
          <w:szCs w:val="24"/>
        </w:rPr>
        <w:t>5</w:t>
      </w:r>
      <w:r w:rsidRPr="000B2F7B">
        <w:rPr>
          <w:rFonts w:ascii="Book Antiqua" w:hAnsi="Book Antiqua" w:cs="Times New Roman"/>
          <w:sz w:val="24"/>
          <w:szCs w:val="24"/>
        </w:rPr>
        <w:t>.</w:t>
      </w:r>
    </w:p>
    <w:p w14:paraId="4A02FC69" w14:textId="77777777" w:rsidR="00D11551" w:rsidRPr="000B2F7B" w:rsidRDefault="00D11551" w:rsidP="00D11551">
      <w:pPr>
        <w:autoSpaceDE w:val="0"/>
        <w:autoSpaceDN w:val="0"/>
        <w:adjustRightInd w:val="0"/>
        <w:spacing w:after="0" w:line="240" w:lineRule="auto"/>
        <w:jc w:val="center"/>
        <w:rPr>
          <w:rFonts w:ascii="Book Antiqua" w:hAnsi="Book Antiqua" w:cs="Times New Roman"/>
          <w:sz w:val="24"/>
          <w:szCs w:val="24"/>
        </w:rPr>
      </w:pPr>
    </w:p>
    <w:p w14:paraId="6F9A1D30" w14:textId="77777777" w:rsidR="00D11551" w:rsidRPr="000B2F7B" w:rsidRDefault="00D11551" w:rsidP="00D11551">
      <w:pPr>
        <w:autoSpaceDE w:val="0"/>
        <w:autoSpaceDN w:val="0"/>
        <w:adjustRightInd w:val="0"/>
        <w:spacing w:after="0" w:line="240" w:lineRule="auto"/>
        <w:jc w:val="center"/>
        <w:rPr>
          <w:rFonts w:ascii="Book Antiqua" w:hAnsi="Book Antiqua" w:cs="Times New Roman"/>
          <w:sz w:val="24"/>
          <w:szCs w:val="24"/>
        </w:rPr>
      </w:pPr>
    </w:p>
    <w:p w14:paraId="065E9A80" w14:textId="77777777" w:rsidR="00D11551" w:rsidRPr="000B2F7B" w:rsidRDefault="00D11551" w:rsidP="00D11551">
      <w:pPr>
        <w:autoSpaceDE w:val="0"/>
        <w:autoSpaceDN w:val="0"/>
        <w:adjustRightInd w:val="0"/>
        <w:spacing w:after="0" w:line="240" w:lineRule="auto"/>
        <w:jc w:val="center"/>
        <w:rPr>
          <w:rFonts w:ascii="Book Antiqua" w:hAnsi="Book Antiqua" w:cs="Times New Roman"/>
          <w:sz w:val="24"/>
          <w:szCs w:val="24"/>
        </w:rPr>
      </w:pPr>
      <w:r w:rsidRPr="000B2F7B">
        <w:rPr>
          <w:rFonts w:ascii="Book Antiqua" w:hAnsi="Book Antiqua" w:cs="Times New Roman"/>
          <w:sz w:val="24"/>
          <w:szCs w:val="24"/>
        </w:rPr>
        <w:t>_______________________________</w:t>
      </w:r>
    </w:p>
    <w:p w14:paraId="7659CEE1" w14:textId="77777777" w:rsidR="00D11551" w:rsidRPr="000B2F7B" w:rsidRDefault="00D11551" w:rsidP="00D11551">
      <w:pPr>
        <w:pStyle w:val="Norm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360"/>
        <w:jc w:val="center"/>
        <w:rPr>
          <w:rFonts w:ascii="Book Antiqua" w:hAnsi="Book Antiqua"/>
          <w:bCs/>
          <w:szCs w:val="24"/>
        </w:rPr>
      </w:pPr>
      <w:r w:rsidRPr="000B2F7B">
        <w:rPr>
          <w:rFonts w:ascii="Book Antiqua" w:hAnsi="Book Antiqua"/>
          <w:bCs/>
          <w:szCs w:val="24"/>
        </w:rPr>
        <w:t>Maria de Fátima Alves da Costa</w:t>
      </w:r>
    </w:p>
    <w:p w14:paraId="6E627849" w14:textId="77777777" w:rsidR="00D11551" w:rsidRPr="000B2F7B" w:rsidRDefault="00D11551" w:rsidP="00D11551">
      <w:pPr>
        <w:pStyle w:val="Normal0"/>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s>
        <w:ind w:right="-360"/>
        <w:jc w:val="center"/>
        <w:rPr>
          <w:rFonts w:ascii="Book Antiqua" w:hAnsi="Book Antiqua"/>
          <w:b/>
          <w:szCs w:val="24"/>
        </w:rPr>
      </w:pPr>
      <w:r w:rsidRPr="000B2F7B">
        <w:rPr>
          <w:rFonts w:ascii="Book Antiqua" w:hAnsi="Book Antiqua"/>
          <w:b/>
          <w:szCs w:val="24"/>
        </w:rPr>
        <w:t>Prefeit</w:t>
      </w:r>
      <w:r>
        <w:rPr>
          <w:rFonts w:ascii="Book Antiqua" w:hAnsi="Book Antiqua"/>
          <w:b/>
          <w:szCs w:val="24"/>
        </w:rPr>
        <w:t>a</w:t>
      </w:r>
    </w:p>
    <w:p w14:paraId="52AD6DBF" w14:textId="77777777" w:rsidR="00D11551" w:rsidRPr="000B2F7B" w:rsidRDefault="00D11551" w:rsidP="00D11551">
      <w:pPr>
        <w:rPr>
          <w:rFonts w:ascii="Book Antiqua" w:hAnsi="Book Antiqua" w:cs="Times New Roman"/>
          <w:b/>
          <w:sz w:val="24"/>
        </w:rPr>
      </w:pPr>
      <w:r w:rsidRPr="000B2F7B">
        <w:rPr>
          <w:rFonts w:ascii="Book Antiqua" w:hAnsi="Book Antiqua" w:cs="Times New Roman"/>
          <w:b/>
          <w:sz w:val="24"/>
        </w:rPr>
        <w:br w:type="page"/>
      </w:r>
    </w:p>
    <w:p w14:paraId="62582182" w14:textId="77777777" w:rsidR="00D11551" w:rsidRDefault="00D11551" w:rsidP="00D11551">
      <w:pPr>
        <w:autoSpaceDE w:val="0"/>
        <w:autoSpaceDN w:val="0"/>
        <w:adjustRightInd w:val="0"/>
        <w:spacing w:after="0" w:line="240" w:lineRule="auto"/>
        <w:jc w:val="center"/>
        <w:rPr>
          <w:rFonts w:ascii="Courier New" w:hAnsi="Courier New" w:cs="Courier New"/>
          <w:b/>
          <w:bCs/>
          <w:color w:val="000000"/>
          <w:sz w:val="30"/>
          <w:szCs w:val="30"/>
          <w:u w:val="single"/>
        </w:rPr>
      </w:pPr>
    </w:p>
    <w:p w14:paraId="6A0A725C" w14:textId="77777777" w:rsidR="00D11551" w:rsidRDefault="00D11551" w:rsidP="00D11551">
      <w:pPr>
        <w:autoSpaceDE w:val="0"/>
        <w:autoSpaceDN w:val="0"/>
        <w:adjustRightInd w:val="0"/>
        <w:spacing w:after="0" w:line="240" w:lineRule="auto"/>
        <w:jc w:val="center"/>
        <w:rPr>
          <w:rFonts w:ascii="Courier New" w:hAnsi="Courier New" w:cs="Courier New"/>
          <w:b/>
          <w:bCs/>
          <w:color w:val="000000"/>
          <w:sz w:val="30"/>
          <w:szCs w:val="30"/>
          <w:u w:val="single"/>
        </w:rPr>
      </w:pPr>
    </w:p>
    <w:p w14:paraId="2DD2101C" w14:textId="77777777" w:rsidR="00D11551" w:rsidRPr="0046083F" w:rsidRDefault="00D11551" w:rsidP="00D11551">
      <w:pPr>
        <w:autoSpaceDE w:val="0"/>
        <w:autoSpaceDN w:val="0"/>
        <w:adjustRightInd w:val="0"/>
        <w:spacing w:after="0" w:line="240" w:lineRule="auto"/>
        <w:jc w:val="center"/>
        <w:rPr>
          <w:rFonts w:ascii="Courier New" w:hAnsi="Courier New" w:cs="Courier New"/>
          <w:b/>
          <w:bCs/>
          <w:color w:val="000000"/>
          <w:sz w:val="30"/>
          <w:szCs w:val="30"/>
          <w:u w:val="single"/>
        </w:rPr>
      </w:pPr>
      <w:r w:rsidRPr="0046083F">
        <w:rPr>
          <w:rFonts w:ascii="Courier New" w:hAnsi="Courier New" w:cs="Courier New"/>
          <w:b/>
          <w:bCs/>
          <w:color w:val="000000"/>
          <w:sz w:val="30"/>
          <w:szCs w:val="30"/>
          <w:u w:val="single"/>
        </w:rPr>
        <w:t xml:space="preserve">A u </w:t>
      </w:r>
      <w:proofErr w:type="gramStart"/>
      <w:r w:rsidRPr="0046083F">
        <w:rPr>
          <w:rFonts w:ascii="Courier New" w:hAnsi="Courier New" w:cs="Courier New"/>
          <w:b/>
          <w:bCs/>
          <w:color w:val="000000"/>
          <w:sz w:val="30"/>
          <w:szCs w:val="30"/>
          <w:u w:val="single"/>
        </w:rPr>
        <w:t>t u</w:t>
      </w:r>
      <w:proofErr w:type="gramEnd"/>
      <w:r w:rsidRPr="0046083F">
        <w:rPr>
          <w:rFonts w:ascii="Courier New" w:hAnsi="Courier New" w:cs="Courier New"/>
          <w:b/>
          <w:bCs/>
          <w:color w:val="000000"/>
          <w:sz w:val="30"/>
          <w:szCs w:val="30"/>
          <w:u w:val="single"/>
        </w:rPr>
        <w:t xml:space="preserve"> a ç ã o</w:t>
      </w:r>
    </w:p>
    <w:p w14:paraId="6EC0D018" w14:textId="77777777" w:rsidR="00D11551" w:rsidRPr="0046083F" w:rsidRDefault="00D11551" w:rsidP="00D11551">
      <w:pPr>
        <w:autoSpaceDE w:val="0"/>
        <w:autoSpaceDN w:val="0"/>
        <w:adjustRightInd w:val="0"/>
        <w:spacing w:after="0" w:line="240" w:lineRule="auto"/>
        <w:jc w:val="center"/>
        <w:rPr>
          <w:rFonts w:ascii="Courier New" w:hAnsi="Courier New" w:cs="Courier New"/>
          <w:b/>
          <w:bCs/>
          <w:color w:val="000000"/>
          <w:sz w:val="30"/>
          <w:szCs w:val="30"/>
          <w:u w:val="single"/>
        </w:rPr>
      </w:pPr>
    </w:p>
    <w:p w14:paraId="75FC2552" w14:textId="77777777" w:rsidR="00D11551" w:rsidRPr="0046083F" w:rsidRDefault="00D11551" w:rsidP="00D11551">
      <w:pPr>
        <w:autoSpaceDE w:val="0"/>
        <w:autoSpaceDN w:val="0"/>
        <w:adjustRightInd w:val="0"/>
        <w:spacing w:after="0" w:line="240" w:lineRule="auto"/>
        <w:jc w:val="center"/>
        <w:rPr>
          <w:rFonts w:ascii="Courier New" w:hAnsi="Courier New" w:cs="Courier New"/>
          <w:b/>
          <w:bCs/>
          <w:color w:val="000000"/>
          <w:sz w:val="30"/>
          <w:szCs w:val="30"/>
          <w:u w:val="single"/>
        </w:rPr>
      </w:pPr>
    </w:p>
    <w:p w14:paraId="6530BDB0" w14:textId="77777777" w:rsidR="00D11551" w:rsidRPr="0046083F" w:rsidRDefault="00D11551" w:rsidP="00D11551">
      <w:pPr>
        <w:autoSpaceDE w:val="0"/>
        <w:autoSpaceDN w:val="0"/>
        <w:adjustRightInd w:val="0"/>
        <w:spacing w:after="0" w:line="240" w:lineRule="auto"/>
        <w:jc w:val="center"/>
        <w:rPr>
          <w:rFonts w:ascii="Courier New" w:hAnsi="Courier New" w:cs="Courier New"/>
          <w:b/>
          <w:bCs/>
          <w:color w:val="000000"/>
          <w:sz w:val="30"/>
          <w:szCs w:val="30"/>
          <w:u w:val="single"/>
        </w:rPr>
      </w:pPr>
    </w:p>
    <w:p w14:paraId="19E9EF5E" w14:textId="77777777" w:rsidR="00D11551" w:rsidRPr="0046083F" w:rsidRDefault="00D11551" w:rsidP="00D11551">
      <w:pPr>
        <w:autoSpaceDE w:val="0"/>
        <w:autoSpaceDN w:val="0"/>
        <w:adjustRightInd w:val="0"/>
        <w:spacing w:after="0" w:line="360" w:lineRule="atLeast"/>
        <w:jc w:val="both"/>
        <w:rPr>
          <w:rFonts w:ascii="Courier New" w:hAnsi="Courier New" w:cs="Courier New"/>
          <w:color w:val="000000"/>
          <w:sz w:val="26"/>
          <w:szCs w:val="26"/>
        </w:rPr>
      </w:pPr>
    </w:p>
    <w:p w14:paraId="3E90A83D" w14:textId="77777777" w:rsidR="00D11551" w:rsidRPr="0046083F" w:rsidRDefault="00D11551" w:rsidP="00D11551">
      <w:pPr>
        <w:autoSpaceDE w:val="0"/>
        <w:autoSpaceDN w:val="0"/>
        <w:adjustRightInd w:val="0"/>
        <w:spacing w:after="0" w:line="360" w:lineRule="atLeast"/>
        <w:jc w:val="both"/>
        <w:rPr>
          <w:rFonts w:ascii="Courier New" w:hAnsi="Courier New" w:cs="Courier New"/>
          <w:color w:val="000000"/>
          <w:sz w:val="26"/>
          <w:szCs w:val="26"/>
        </w:rPr>
      </w:pPr>
      <w:r w:rsidRPr="0046083F">
        <w:rPr>
          <w:rFonts w:ascii="Courier New" w:hAnsi="Courier New" w:cs="Courier New"/>
          <w:color w:val="000000"/>
          <w:sz w:val="26"/>
          <w:szCs w:val="26"/>
        </w:rPr>
        <w:tab/>
        <w:t xml:space="preserve">Hoje, nesta cidade, na sala da Comissão Permanente de Licitação, autuo o processo licitatório que adiante se vê, do que para constar, lavrei este termo e anexei Portaria de designação. Eu, </w:t>
      </w:r>
      <w:r>
        <w:rPr>
          <w:rFonts w:ascii="Courier New" w:hAnsi="Courier New" w:cs="Courier New"/>
          <w:color w:val="000000"/>
          <w:sz w:val="26"/>
          <w:szCs w:val="26"/>
        </w:rPr>
        <w:t>MIGUEL FERREIRA DE AQUINO</w:t>
      </w:r>
      <w:r w:rsidRPr="0046083F">
        <w:rPr>
          <w:rFonts w:ascii="Courier New" w:hAnsi="Courier New" w:cs="Courier New"/>
          <w:color w:val="000000"/>
          <w:sz w:val="26"/>
          <w:szCs w:val="26"/>
        </w:rPr>
        <w:t>, o subscrevo.</w:t>
      </w:r>
    </w:p>
    <w:p w14:paraId="4E9303C0" w14:textId="77777777" w:rsidR="00D11551" w:rsidRPr="0046083F" w:rsidRDefault="00D11551" w:rsidP="00D11551">
      <w:pPr>
        <w:autoSpaceDE w:val="0"/>
        <w:autoSpaceDN w:val="0"/>
        <w:adjustRightInd w:val="0"/>
        <w:spacing w:after="0" w:line="240" w:lineRule="auto"/>
        <w:jc w:val="center"/>
        <w:rPr>
          <w:rFonts w:ascii="Courier New" w:hAnsi="Courier New" w:cs="Courier New"/>
          <w:color w:val="000000"/>
          <w:sz w:val="26"/>
          <w:szCs w:val="26"/>
        </w:rPr>
      </w:pPr>
    </w:p>
    <w:p w14:paraId="7903C38C" w14:textId="77777777" w:rsidR="00D11551" w:rsidRPr="0046083F" w:rsidRDefault="00D11551" w:rsidP="00D11551">
      <w:pPr>
        <w:autoSpaceDE w:val="0"/>
        <w:autoSpaceDN w:val="0"/>
        <w:adjustRightInd w:val="0"/>
        <w:spacing w:after="0" w:line="240" w:lineRule="auto"/>
        <w:jc w:val="center"/>
        <w:rPr>
          <w:rFonts w:ascii="Courier New" w:hAnsi="Courier New" w:cs="Courier New"/>
          <w:color w:val="000000"/>
          <w:sz w:val="26"/>
          <w:szCs w:val="26"/>
        </w:rPr>
      </w:pPr>
    </w:p>
    <w:p w14:paraId="2071DA28" w14:textId="6CCAB842" w:rsidR="00D11551" w:rsidRPr="0046083F" w:rsidRDefault="00D11551" w:rsidP="00D11551">
      <w:pPr>
        <w:autoSpaceDE w:val="0"/>
        <w:autoSpaceDN w:val="0"/>
        <w:adjustRightInd w:val="0"/>
        <w:spacing w:after="0" w:line="240" w:lineRule="auto"/>
        <w:jc w:val="center"/>
        <w:rPr>
          <w:rFonts w:ascii="Courier New" w:hAnsi="Courier New" w:cs="Courier New"/>
          <w:color w:val="000000"/>
          <w:sz w:val="26"/>
          <w:szCs w:val="26"/>
        </w:rPr>
      </w:pPr>
      <w:r>
        <w:rPr>
          <w:rFonts w:ascii="Courier New" w:hAnsi="Courier New" w:cs="Courier New"/>
          <w:color w:val="000000"/>
          <w:sz w:val="26"/>
          <w:szCs w:val="26"/>
        </w:rPr>
        <w:t>Coronel João Pessoa</w:t>
      </w:r>
      <w:r w:rsidRPr="0046083F">
        <w:rPr>
          <w:rFonts w:ascii="Courier New" w:hAnsi="Courier New" w:cs="Courier New"/>
          <w:color w:val="000000"/>
          <w:sz w:val="26"/>
          <w:szCs w:val="26"/>
        </w:rPr>
        <w:t xml:space="preserve">/RN, </w:t>
      </w:r>
      <w:r w:rsidR="003B687C">
        <w:rPr>
          <w:rFonts w:ascii="Courier New" w:hAnsi="Courier New" w:cs="Courier New"/>
          <w:color w:val="000000"/>
          <w:sz w:val="26"/>
          <w:szCs w:val="26"/>
        </w:rPr>
        <w:t>2</w:t>
      </w:r>
      <w:r w:rsidR="0004269C">
        <w:rPr>
          <w:rFonts w:ascii="Courier New" w:hAnsi="Courier New" w:cs="Courier New"/>
          <w:color w:val="000000"/>
          <w:sz w:val="26"/>
          <w:szCs w:val="26"/>
        </w:rPr>
        <w:t>7</w:t>
      </w:r>
      <w:r>
        <w:rPr>
          <w:rFonts w:ascii="Courier New" w:hAnsi="Courier New" w:cs="Courier New"/>
          <w:color w:val="000000"/>
          <w:sz w:val="26"/>
          <w:szCs w:val="26"/>
        </w:rPr>
        <w:t xml:space="preserve"> de </w:t>
      </w:r>
      <w:r w:rsidR="003B687C">
        <w:rPr>
          <w:rFonts w:ascii="Courier New" w:hAnsi="Courier New" w:cs="Courier New"/>
          <w:color w:val="000000"/>
          <w:sz w:val="26"/>
          <w:szCs w:val="26"/>
        </w:rPr>
        <w:t xml:space="preserve">janeiro </w:t>
      </w:r>
      <w:r>
        <w:rPr>
          <w:rFonts w:ascii="Courier New" w:hAnsi="Courier New" w:cs="Courier New"/>
          <w:color w:val="000000"/>
          <w:sz w:val="26"/>
          <w:szCs w:val="26"/>
        </w:rPr>
        <w:t>de 202</w:t>
      </w:r>
      <w:r w:rsidR="003B687C">
        <w:rPr>
          <w:rFonts w:ascii="Courier New" w:hAnsi="Courier New" w:cs="Courier New"/>
          <w:color w:val="000000"/>
          <w:sz w:val="26"/>
          <w:szCs w:val="26"/>
        </w:rPr>
        <w:t>5</w:t>
      </w:r>
      <w:r>
        <w:rPr>
          <w:rFonts w:ascii="Courier New" w:hAnsi="Courier New" w:cs="Courier New"/>
          <w:color w:val="000000"/>
          <w:sz w:val="26"/>
          <w:szCs w:val="26"/>
        </w:rPr>
        <w:t>.</w:t>
      </w:r>
    </w:p>
    <w:p w14:paraId="4ACAF397" w14:textId="77777777" w:rsidR="00D11551" w:rsidRPr="0004269C" w:rsidRDefault="00D11551" w:rsidP="00D11551">
      <w:pPr>
        <w:autoSpaceDE w:val="0"/>
        <w:autoSpaceDN w:val="0"/>
        <w:adjustRightInd w:val="0"/>
        <w:spacing w:after="0" w:line="240" w:lineRule="auto"/>
        <w:jc w:val="center"/>
        <w:rPr>
          <w:rFonts w:ascii="Courier New" w:hAnsi="Courier New" w:cs="Courier New"/>
          <w:strike/>
          <w:color w:val="000000"/>
          <w:sz w:val="26"/>
          <w:szCs w:val="26"/>
        </w:rPr>
      </w:pPr>
    </w:p>
    <w:p w14:paraId="66EFD77F" w14:textId="77777777" w:rsidR="00D11551" w:rsidRPr="0046083F" w:rsidRDefault="00D11551" w:rsidP="00D11551">
      <w:pPr>
        <w:autoSpaceDE w:val="0"/>
        <w:autoSpaceDN w:val="0"/>
        <w:adjustRightInd w:val="0"/>
        <w:spacing w:after="0" w:line="240" w:lineRule="auto"/>
        <w:jc w:val="center"/>
        <w:rPr>
          <w:rFonts w:ascii="Courier New" w:hAnsi="Courier New" w:cs="Courier New"/>
          <w:color w:val="000000"/>
          <w:sz w:val="26"/>
          <w:szCs w:val="26"/>
        </w:rPr>
      </w:pPr>
    </w:p>
    <w:p w14:paraId="1A2B15B4" w14:textId="77777777" w:rsidR="00D11551" w:rsidRPr="0046083F" w:rsidRDefault="00D11551" w:rsidP="00D11551">
      <w:pPr>
        <w:autoSpaceDE w:val="0"/>
        <w:autoSpaceDN w:val="0"/>
        <w:adjustRightInd w:val="0"/>
        <w:spacing w:after="0" w:line="360" w:lineRule="auto"/>
        <w:jc w:val="both"/>
        <w:rPr>
          <w:rFonts w:ascii="Courier New" w:hAnsi="Courier New" w:cs="Courier New"/>
          <w:color w:val="000000"/>
          <w:sz w:val="26"/>
          <w:szCs w:val="26"/>
        </w:rPr>
      </w:pPr>
    </w:p>
    <w:p w14:paraId="01EC69D2" w14:textId="77777777" w:rsidR="00D11551" w:rsidRPr="0046083F" w:rsidRDefault="00D11551" w:rsidP="00D11551">
      <w:pPr>
        <w:autoSpaceDE w:val="0"/>
        <w:autoSpaceDN w:val="0"/>
        <w:adjustRightInd w:val="0"/>
        <w:spacing w:after="0" w:line="240" w:lineRule="auto"/>
        <w:jc w:val="center"/>
        <w:rPr>
          <w:rFonts w:ascii="Courier New" w:hAnsi="Courier New" w:cs="Courier New"/>
          <w:color w:val="000000"/>
          <w:sz w:val="26"/>
          <w:szCs w:val="26"/>
        </w:rPr>
      </w:pPr>
      <w:r w:rsidRPr="0046083F">
        <w:rPr>
          <w:rFonts w:ascii="Courier New" w:hAnsi="Courier New" w:cs="Courier New"/>
          <w:color w:val="000000"/>
          <w:sz w:val="26"/>
          <w:szCs w:val="26"/>
        </w:rPr>
        <w:t>______________________________________</w:t>
      </w:r>
    </w:p>
    <w:p w14:paraId="65A43F14" w14:textId="77777777" w:rsidR="00D11551" w:rsidRPr="00D777E3" w:rsidRDefault="00D11551" w:rsidP="00D11551">
      <w:pPr>
        <w:autoSpaceDE w:val="0"/>
        <w:autoSpaceDN w:val="0"/>
        <w:adjustRightInd w:val="0"/>
        <w:spacing w:after="0" w:line="240" w:lineRule="auto"/>
        <w:jc w:val="center"/>
        <w:rPr>
          <w:rFonts w:ascii="Courier New" w:hAnsi="Courier New" w:cs="Courier New"/>
          <w:b/>
          <w:bCs/>
          <w:color w:val="000000"/>
          <w:sz w:val="26"/>
          <w:szCs w:val="26"/>
        </w:rPr>
      </w:pPr>
      <w:r w:rsidRPr="00D777E3">
        <w:rPr>
          <w:rFonts w:ascii="Courier New" w:hAnsi="Courier New" w:cs="Courier New"/>
          <w:b/>
          <w:bCs/>
          <w:color w:val="000000"/>
          <w:sz w:val="26"/>
          <w:szCs w:val="26"/>
        </w:rPr>
        <w:t>MIGUEL FERREIRA DE AQUINO</w:t>
      </w:r>
    </w:p>
    <w:p w14:paraId="6914DF65" w14:textId="77777777" w:rsidR="00D11551" w:rsidRDefault="00D11551" w:rsidP="00D11551">
      <w:pPr>
        <w:jc w:val="center"/>
        <w:rPr>
          <w:rFonts w:ascii="Courier New" w:hAnsi="Courier New" w:cs="Courier New"/>
          <w:color w:val="000000"/>
          <w:sz w:val="26"/>
          <w:szCs w:val="26"/>
        </w:rPr>
      </w:pPr>
      <w:r>
        <w:rPr>
          <w:rFonts w:ascii="Courier New" w:hAnsi="Courier New" w:cs="Courier New"/>
          <w:color w:val="000000"/>
          <w:sz w:val="26"/>
          <w:szCs w:val="26"/>
        </w:rPr>
        <w:t>Agente de Contratação</w:t>
      </w:r>
    </w:p>
    <w:p w14:paraId="60CB2392" w14:textId="77777777" w:rsidR="00D11551" w:rsidRDefault="00D11551" w:rsidP="00D11551">
      <w:pPr>
        <w:rPr>
          <w:rFonts w:ascii="Courier New" w:hAnsi="Courier New" w:cs="Courier New"/>
          <w:color w:val="000000"/>
          <w:sz w:val="26"/>
          <w:szCs w:val="26"/>
        </w:rPr>
      </w:pPr>
      <w:r>
        <w:rPr>
          <w:rFonts w:ascii="Courier New" w:hAnsi="Courier New" w:cs="Courier New"/>
          <w:color w:val="000000"/>
          <w:sz w:val="26"/>
          <w:szCs w:val="26"/>
        </w:rPr>
        <w:br w:type="page"/>
      </w:r>
    </w:p>
    <w:p w14:paraId="6C2077DF" w14:textId="77777777" w:rsidR="00D11551" w:rsidRDefault="00D11551" w:rsidP="00D11551">
      <w:pPr>
        <w:spacing w:after="0" w:line="240" w:lineRule="auto"/>
        <w:jc w:val="both"/>
        <w:rPr>
          <w:rFonts w:ascii="Times New Roman" w:hAnsi="Times New Roman" w:cs="Times New Roman"/>
          <w:sz w:val="24"/>
          <w:szCs w:val="24"/>
        </w:rPr>
      </w:pPr>
    </w:p>
    <w:p w14:paraId="34A38C11" w14:textId="77777777" w:rsidR="00D11551" w:rsidRDefault="00D11551" w:rsidP="00D11551">
      <w:pPr>
        <w:spacing w:after="0" w:line="240" w:lineRule="auto"/>
        <w:jc w:val="both"/>
        <w:rPr>
          <w:rFonts w:ascii="Times New Roman" w:hAnsi="Times New Roman" w:cs="Times New Roman"/>
          <w:sz w:val="24"/>
          <w:szCs w:val="24"/>
        </w:rPr>
      </w:pPr>
    </w:p>
    <w:p w14:paraId="01412AF1" w14:textId="77777777" w:rsidR="00D11551" w:rsidRPr="008B0174" w:rsidRDefault="00D11551" w:rsidP="00D11551">
      <w:pPr>
        <w:spacing w:after="0" w:line="240" w:lineRule="auto"/>
        <w:jc w:val="both"/>
        <w:rPr>
          <w:rFonts w:ascii="Times New Roman" w:hAnsi="Times New Roman" w:cs="Times New Roman"/>
          <w:sz w:val="24"/>
          <w:szCs w:val="24"/>
        </w:rPr>
      </w:pPr>
      <w:r w:rsidRPr="008B0174">
        <w:rPr>
          <w:rFonts w:ascii="Times New Roman" w:hAnsi="Times New Roman" w:cs="Times New Roman"/>
          <w:sz w:val="24"/>
          <w:szCs w:val="24"/>
        </w:rPr>
        <w:t>Ao Senhor Assessor Jurídico</w:t>
      </w:r>
    </w:p>
    <w:p w14:paraId="3C190CF5" w14:textId="77777777" w:rsidR="00D11551" w:rsidRPr="008B0174" w:rsidRDefault="00D11551" w:rsidP="00D11551">
      <w:pPr>
        <w:spacing w:after="0" w:line="240" w:lineRule="auto"/>
        <w:jc w:val="both"/>
        <w:rPr>
          <w:rFonts w:ascii="Times New Roman" w:hAnsi="Times New Roman" w:cs="Times New Roman"/>
          <w:b/>
          <w:bCs/>
          <w:sz w:val="24"/>
          <w:szCs w:val="24"/>
        </w:rPr>
      </w:pPr>
      <w:r w:rsidRPr="008B0174">
        <w:rPr>
          <w:rFonts w:ascii="Times New Roman" w:hAnsi="Times New Roman" w:cs="Times New Roman"/>
          <w:b/>
          <w:bCs/>
          <w:sz w:val="24"/>
          <w:szCs w:val="24"/>
        </w:rPr>
        <w:t>Nivaldo Moreno Pinheiro</w:t>
      </w:r>
    </w:p>
    <w:p w14:paraId="2812EFB1" w14:textId="77777777" w:rsidR="00D11551" w:rsidRPr="008B0174" w:rsidRDefault="00D11551" w:rsidP="00D11551">
      <w:pPr>
        <w:spacing w:after="0"/>
        <w:rPr>
          <w:rFonts w:ascii="Times New Roman" w:eastAsia="TimesNewRomanPS-BoldItalicMT" w:hAnsi="Times New Roman" w:cs="Times New Roman"/>
          <w:color w:val="000000"/>
          <w:sz w:val="24"/>
          <w:szCs w:val="24"/>
        </w:rPr>
      </w:pPr>
      <w:r w:rsidRPr="008B0174">
        <w:rPr>
          <w:rFonts w:ascii="Times New Roman" w:eastAsia="TimesNewRomanPS-BoldItalicMT" w:hAnsi="Times New Roman" w:cs="Times New Roman"/>
          <w:color w:val="000000"/>
          <w:sz w:val="24"/>
          <w:szCs w:val="24"/>
        </w:rPr>
        <w:t>Município de Coronel João Pessoa – RN</w:t>
      </w:r>
    </w:p>
    <w:p w14:paraId="798232B0" w14:textId="77777777" w:rsidR="00D11551" w:rsidRPr="008B0174" w:rsidRDefault="00D11551" w:rsidP="00D11551">
      <w:pPr>
        <w:spacing w:after="0"/>
        <w:rPr>
          <w:rFonts w:ascii="Times New Roman" w:hAnsi="Times New Roman" w:cs="Times New Roman"/>
          <w:sz w:val="24"/>
          <w:szCs w:val="24"/>
        </w:rPr>
      </w:pPr>
      <w:r w:rsidRPr="008B0174">
        <w:rPr>
          <w:rFonts w:ascii="Times New Roman" w:hAnsi="Times New Roman" w:cs="Times New Roman"/>
          <w:sz w:val="24"/>
          <w:szCs w:val="24"/>
        </w:rPr>
        <w:t xml:space="preserve"> </w:t>
      </w:r>
    </w:p>
    <w:p w14:paraId="12DF7E87" w14:textId="77777777" w:rsidR="00D11551" w:rsidRPr="008B0174" w:rsidRDefault="00D11551" w:rsidP="00D11551">
      <w:pPr>
        <w:jc w:val="both"/>
        <w:rPr>
          <w:rFonts w:ascii="Times New Roman" w:hAnsi="Times New Roman" w:cs="Times New Roman"/>
          <w:bCs/>
          <w:sz w:val="24"/>
          <w:szCs w:val="24"/>
        </w:rPr>
      </w:pPr>
      <w:r w:rsidRPr="008B0174">
        <w:rPr>
          <w:rFonts w:ascii="Times New Roman" w:hAnsi="Times New Roman" w:cs="Times New Roman"/>
          <w:bCs/>
          <w:sz w:val="24"/>
          <w:szCs w:val="24"/>
        </w:rPr>
        <w:tab/>
      </w:r>
    </w:p>
    <w:p w14:paraId="2305CCCC" w14:textId="77777777" w:rsidR="00D11551" w:rsidRPr="008B0174" w:rsidRDefault="00D11551" w:rsidP="00D11551">
      <w:pPr>
        <w:jc w:val="both"/>
        <w:rPr>
          <w:rFonts w:ascii="Times New Roman" w:hAnsi="Times New Roman" w:cs="Times New Roman"/>
          <w:bCs/>
          <w:sz w:val="24"/>
          <w:szCs w:val="24"/>
        </w:rPr>
      </w:pPr>
    </w:p>
    <w:p w14:paraId="308E7A17" w14:textId="1C4F8BCB" w:rsidR="00D11551" w:rsidRPr="008B0174" w:rsidRDefault="00D11551" w:rsidP="00D11551">
      <w:pPr>
        <w:jc w:val="both"/>
        <w:rPr>
          <w:rFonts w:ascii="Times New Roman" w:hAnsi="Times New Roman" w:cs="Times New Roman"/>
          <w:bCs/>
          <w:sz w:val="24"/>
          <w:szCs w:val="24"/>
        </w:rPr>
      </w:pPr>
      <w:r w:rsidRPr="008B0174">
        <w:rPr>
          <w:rFonts w:ascii="Times New Roman" w:hAnsi="Times New Roman" w:cs="Times New Roman"/>
          <w:bCs/>
          <w:sz w:val="24"/>
          <w:szCs w:val="24"/>
        </w:rPr>
        <w:tab/>
        <w:t xml:space="preserve">Encaminho o processo administrativo nº </w:t>
      </w:r>
      <w:r w:rsidR="0004269C">
        <w:rPr>
          <w:rFonts w:ascii="Times New Roman" w:hAnsi="Times New Roman" w:cs="Times New Roman"/>
          <w:bCs/>
          <w:sz w:val="24"/>
          <w:szCs w:val="24"/>
        </w:rPr>
        <w:t>01994</w:t>
      </w:r>
      <w:r w:rsidRPr="008B0174">
        <w:rPr>
          <w:rFonts w:ascii="Times New Roman" w:hAnsi="Times New Roman" w:cs="Times New Roman"/>
          <w:bCs/>
          <w:sz w:val="24"/>
          <w:szCs w:val="24"/>
        </w:rPr>
        <w:t>/2024, para exame por parte desta assessoria a respeito dos devidos autos e emissão de parecer jurídico para seguimento do processo em tela com fulcro no art. 53 da Lei nº 14.133/2021.</w:t>
      </w:r>
    </w:p>
    <w:p w14:paraId="64EE7EDF" w14:textId="77777777" w:rsidR="00D11551" w:rsidRPr="008B0174" w:rsidRDefault="00D11551" w:rsidP="00D11551">
      <w:pPr>
        <w:ind w:firstLine="708"/>
        <w:jc w:val="both"/>
        <w:rPr>
          <w:rFonts w:ascii="Times New Roman" w:hAnsi="Times New Roman" w:cs="Times New Roman"/>
          <w:sz w:val="24"/>
          <w:szCs w:val="24"/>
        </w:rPr>
      </w:pPr>
    </w:p>
    <w:p w14:paraId="2C862BE5" w14:textId="3D5CD0D8" w:rsidR="00D11551" w:rsidRPr="008B0174" w:rsidRDefault="00D11551" w:rsidP="00D11551">
      <w:pPr>
        <w:ind w:firstLine="708"/>
        <w:jc w:val="right"/>
        <w:rPr>
          <w:rFonts w:ascii="Times New Roman" w:hAnsi="Times New Roman" w:cs="Times New Roman"/>
          <w:sz w:val="24"/>
          <w:szCs w:val="24"/>
        </w:rPr>
      </w:pPr>
      <w:r w:rsidRPr="008B0174">
        <w:rPr>
          <w:rFonts w:ascii="Times New Roman" w:hAnsi="Times New Roman" w:cs="Times New Roman"/>
          <w:sz w:val="24"/>
          <w:szCs w:val="24"/>
        </w:rPr>
        <w:t xml:space="preserve">Coronel João Pessoa/RN, </w:t>
      </w:r>
      <w:r w:rsidR="003B687C">
        <w:rPr>
          <w:rFonts w:ascii="Times New Roman" w:hAnsi="Times New Roman" w:cs="Times New Roman"/>
          <w:sz w:val="24"/>
          <w:szCs w:val="24"/>
        </w:rPr>
        <w:t>10</w:t>
      </w:r>
      <w:r w:rsidRPr="008B0174">
        <w:rPr>
          <w:rFonts w:ascii="Times New Roman" w:hAnsi="Times New Roman" w:cs="Times New Roman"/>
          <w:sz w:val="24"/>
          <w:szCs w:val="24"/>
        </w:rPr>
        <w:t xml:space="preserve"> de </w:t>
      </w:r>
      <w:r w:rsidR="003B687C">
        <w:rPr>
          <w:rFonts w:ascii="Times New Roman" w:hAnsi="Times New Roman" w:cs="Times New Roman"/>
          <w:sz w:val="24"/>
          <w:szCs w:val="24"/>
        </w:rPr>
        <w:t xml:space="preserve">fevereiro </w:t>
      </w:r>
      <w:r w:rsidRPr="008B0174">
        <w:rPr>
          <w:rFonts w:ascii="Times New Roman" w:hAnsi="Times New Roman" w:cs="Times New Roman"/>
          <w:sz w:val="24"/>
          <w:szCs w:val="24"/>
        </w:rPr>
        <w:t>de 202</w:t>
      </w:r>
      <w:r w:rsidR="003B687C">
        <w:rPr>
          <w:rFonts w:ascii="Times New Roman" w:hAnsi="Times New Roman" w:cs="Times New Roman"/>
          <w:sz w:val="24"/>
          <w:szCs w:val="24"/>
        </w:rPr>
        <w:t>5</w:t>
      </w:r>
      <w:r w:rsidRPr="008B0174">
        <w:rPr>
          <w:rFonts w:ascii="Times New Roman" w:hAnsi="Times New Roman" w:cs="Times New Roman"/>
          <w:sz w:val="24"/>
          <w:szCs w:val="24"/>
        </w:rPr>
        <w:t>.</w:t>
      </w:r>
    </w:p>
    <w:p w14:paraId="324EC5D6" w14:textId="77777777" w:rsidR="00D11551" w:rsidRDefault="00D11551" w:rsidP="00D11551">
      <w:pPr>
        <w:ind w:firstLine="708"/>
        <w:jc w:val="right"/>
        <w:rPr>
          <w:rFonts w:ascii="Times New Roman" w:hAnsi="Times New Roman" w:cs="Times New Roman"/>
          <w:sz w:val="24"/>
          <w:szCs w:val="24"/>
        </w:rPr>
      </w:pPr>
    </w:p>
    <w:p w14:paraId="13086DD3" w14:textId="77777777" w:rsidR="00D11551" w:rsidRPr="008B0174" w:rsidRDefault="00D11551" w:rsidP="00D11551">
      <w:pPr>
        <w:ind w:firstLine="708"/>
        <w:jc w:val="right"/>
        <w:rPr>
          <w:rFonts w:ascii="Times New Roman" w:hAnsi="Times New Roman" w:cs="Times New Roman"/>
          <w:sz w:val="24"/>
          <w:szCs w:val="24"/>
        </w:rPr>
      </w:pPr>
    </w:p>
    <w:p w14:paraId="4569EB47" w14:textId="77777777" w:rsidR="00D11551" w:rsidRPr="008B0174" w:rsidRDefault="00D11551" w:rsidP="00D11551">
      <w:pPr>
        <w:pBdr>
          <w:top w:val="nil"/>
          <w:left w:val="nil"/>
          <w:bottom w:val="nil"/>
          <w:right w:val="nil"/>
          <w:between w:val="nil"/>
        </w:pBdr>
        <w:spacing w:after="0" w:line="240" w:lineRule="auto"/>
        <w:jc w:val="center"/>
        <w:rPr>
          <w:rFonts w:ascii="Times New Roman" w:eastAsia="Bookman Old Style" w:hAnsi="Times New Roman" w:cs="Times New Roman"/>
          <w:b/>
          <w:color w:val="000000"/>
          <w:sz w:val="24"/>
          <w:szCs w:val="24"/>
        </w:rPr>
      </w:pPr>
      <w:r w:rsidRPr="008B0174">
        <w:rPr>
          <w:rFonts w:ascii="Times New Roman" w:eastAsia="Bookman Old Style" w:hAnsi="Times New Roman" w:cs="Times New Roman"/>
          <w:b/>
          <w:color w:val="000000"/>
          <w:sz w:val="24"/>
          <w:szCs w:val="24"/>
        </w:rPr>
        <w:t>_____________________________________________</w:t>
      </w:r>
    </w:p>
    <w:p w14:paraId="0B73E268" w14:textId="77777777" w:rsidR="00D11551" w:rsidRPr="008B0174" w:rsidRDefault="00D11551" w:rsidP="00D11551">
      <w:pPr>
        <w:pStyle w:val="Normal1"/>
        <w:spacing w:after="0" w:line="240" w:lineRule="auto"/>
        <w:jc w:val="center"/>
        <w:rPr>
          <w:rFonts w:ascii="Times New Roman" w:eastAsia="Bookman Old Style" w:hAnsi="Times New Roman" w:cs="Times New Roman"/>
          <w:b/>
          <w:bCs/>
          <w:color w:val="auto"/>
          <w:sz w:val="24"/>
          <w:szCs w:val="24"/>
        </w:rPr>
      </w:pPr>
      <w:r w:rsidRPr="008B0174">
        <w:rPr>
          <w:rFonts w:ascii="Times New Roman" w:eastAsia="Bookman Old Style" w:hAnsi="Times New Roman" w:cs="Times New Roman"/>
          <w:b/>
          <w:bCs/>
          <w:color w:val="auto"/>
          <w:sz w:val="24"/>
          <w:szCs w:val="24"/>
        </w:rPr>
        <w:t>Francisco Hermínio Souza</w:t>
      </w:r>
    </w:p>
    <w:p w14:paraId="77C15A90" w14:textId="77777777" w:rsidR="00D11551" w:rsidRPr="008B0174" w:rsidRDefault="00D11551" w:rsidP="00D11551">
      <w:pPr>
        <w:pStyle w:val="Normal1"/>
        <w:spacing w:after="0" w:line="240" w:lineRule="auto"/>
        <w:jc w:val="center"/>
        <w:rPr>
          <w:rFonts w:ascii="Times New Roman" w:eastAsia="Bookman Old Style" w:hAnsi="Times New Roman" w:cs="Times New Roman"/>
          <w:color w:val="auto"/>
          <w:sz w:val="24"/>
          <w:szCs w:val="24"/>
        </w:rPr>
      </w:pPr>
      <w:r w:rsidRPr="008B0174">
        <w:rPr>
          <w:rFonts w:ascii="Times New Roman" w:eastAsia="Bookman Old Style" w:hAnsi="Times New Roman" w:cs="Times New Roman"/>
          <w:color w:val="auto"/>
          <w:sz w:val="24"/>
          <w:szCs w:val="24"/>
        </w:rPr>
        <w:t>Secretário</w:t>
      </w:r>
    </w:p>
    <w:p w14:paraId="4FBC3BA6" w14:textId="77777777" w:rsidR="00D11551" w:rsidRDefault="00D11551" w:rsidP="00D11551">
      <w:pPr>
        <w:autoSpaceDE w:val="0"/>
        <w:autoSpaceDN w:val="0"/>
        <w:adjustRightInd w:val="0"/>
        <w:spacing w:after="0" w:line="240" w:lineRule="auto"/>
        <w:jc w:val="both"/>
        <w:rPr>
          <w:rFonts w:ascii="Times New Roman" w:hAnsi="Times New Roman" w:cs="Times New Roman"/>
          <w:color w:val="000000"/>
          <w:sz w:val="24"/>
          <w:szCs w:val="24"/>
        </w:rPr>
      </w:pPr>
    </w:p>
    <w:p w14:paraId="03493A88" w14:textId="77777777" w:rsidR="00D11551" w:rsidRDefault="00D11551" w:rsidP="00D11551">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14:paraId="2B57241C" w14:textId="77777777" w:rsidR="00D11551" w:rsidRDefault="00D11551" w:rsidP="00D11551">
      <w:pPr>
        <w:autoSpaceDE w:val="0"/>
        <w:autoSpaceDN w:val="0"/>
        <w:adjustRightInd w:val="0"/>
        <w:spacing w:after="0" w:line="240" w:lineRule="auto"/>
        <w:jc w:val="both"/>
        <w:rPr>
          <w:rFonts w:ascii="Times New Roman" w:hAnsi="Times New Roman" w:cs="Times New Roman"/>
          <w:color w:val="000000"/>
          <w:sz w:val="24"/>
          <w:szCs w:val="24"/>
        </w:rPr>
      </w:pPr>
    </w:p>
    <w:p w14:paraId="49112290" w14:textId="77777777" w:rsidR="00D11551" w:rsidRDefault="00D11551" w:rsidP="00D11551">
      <w:pPr>
        <w:autoSpaceDE w:val="0"/>
        <w:autoSpaceDN w:val="0"/>
        <w:adjustRightInd w:val="0"/>
        <w:spacing w:after="0" w:line="240" w:lineRule="auto"/>
        <w:jc w:val="both"/>
        <w:rPr>
          <w:rFonts w:ascii="Times New Roman" w:hAnsi="Times New Roman" w:cs="Times New Roman"/>
          <w:color w:val="000000"/>
          <w:sz w:val="24"/>
          <w:szCs w:val="24"/>
        </w:rPr>
      </w:pPr>
    </w:p>
    <w:p w14:paraId="3167B75E" w14:textId="77777777" w:rsidR="00D11551" w:rsidRPr="00AC232F" w:rsidRDefault="00D11551" w:rsidP="00D11551">
      <w:pPr>
        <w:autoSpaceDE w:val="0"/>
        <w:autoSpaceDN w:val="0"/>
        <w:adjustRightInd w:val="0"/>
        <w:spacing w:after="0" w:line="240" w:lineRule="auto"/>
        <w:jc w:val="both"/>
        <w:rPr>
          <w:rFonts w:ascii="Times New Roman" w:hAnsi="Times New Roman" w:cs="Times New Roman"/>
          <w:color w:val="000000"/>
          <w:sz w:val="24"/>
          <w:szCs w:val="24"/>
        </w:rPr>
      </w:pPr>
      <w:r w:rsidRPr="00AC232F">
        <w:rPr>
          <w:rFonts w:ascii="Times New Roman" w:hAnsi="Times New Roman" w:cs="Times New Roman"/>
          <w:color w:val="000000"/>
          <w:sz w:val="24"/>
          <w:szCs w:val="24"/>
        </w:rPr>
        <w:t>Ao Senhor</w:t>
      </w:r>
    </w:p>
    <w:p w14:paraId="72F26ECE" w14:textId="77777777" w:rsidR="00D11551" w:rsidRPr="00AC232F" w:rsidRDefault="00D11551" w:rsidP="00D11551">
      <w:pPr>
        <w:autoSpaceDE w:val="0"/>
        <w:autoSpaceDN w:val="0"/>
        <w:adjustRightInd w:val="0"/>
        <w:spacing w:after="0" w:line="240" w:lineRule="auto"/>
        <w:jc w:val="both"/>
        <w:rPr>
          <w:rFonts w:ascii="Times New Roman" w:hAnsi="Times New Roman" w:cs="Times New Roman"/>
          <w:b/>
          <w:bCs/>
          <w:color w:val="000000"/>
          <w:sz w:val="24"/>
          <w:szCs w:val="24"/>
        </w:rPr>
      </w:pPr>
      <w:r w:rsidRPr="00AC232F">
        <w:rPr>
          <w:rFonts w:ascii="Times New Roman" w:hAnsi="Times New Roman" w:cs="Times New Roman"/>
          <w:b/>
          <w:bCs/>
          <w:color w:val="000000"/>
          <w:sz w:val="24"/>
          <w:szCs w:val="24"/>
        </w:rPr>
        <w:t>Miguel Ferreira de Aquino</w:t>
      </w:r>
    </w:p>
    <w:p w14:paraId="5991D6FC" w14:textId="77777777" w:rsidR="00D11551" w:rsidRPr="00AC232F" w:rsidRDefault="00D11551" w:rsidP="00D11551">
      <w:pPr>
        <w:autoSpaceDE w:val="0"/>
        <w:autoSpaceDN w:val="0"/>
        <w:adjustRightInd w:val="0"/>
        <w:spacing w:after="0" w:line="240" w:lineRule="auto"/>
        <w:jc w:val="both"/>
        <w:rPr>
          <w:rFonts w:ascii="Times New Roman" w:hAnsi="Times New Roman" w:cs="Times New Roman"/>
          <w:color w:val="000000"/>
          <w:sz w:val="24"/>
          <w:szCs w:val="24"/>
        </w:rPr>
      </w:pPr>
      <w:r w:rsidRPr="00AC232F">
        <w:rPr>
          <w:rFonts w:ascii="Times New Roman" w:hAnsi="Times New Roman" w:cs="Times New Roman"/>
          <w:color w:val="000000"/>
          <w:sz w:val="24"/>
          <w:szCs w:val="24"/>
        </w:rPr>
        <w:t>Pregoeiro</w:t>
      </w:r>
    </w:p>
    <w:p w14:paraId="4AF16F04" w14:textId="77777777" w:rsidR="00D11551" w:rsidRPr="00AC232F" w:rsidRDefault="00D11551" w:rsidP="00D11551">
      <w:pPr>
        <w:autoSpaceDE w:val="0"/>
        <w:autoSpaceDN w:val="0"/>
        <w:adjustRightInd w:val="0"/>
        <w:spacing w:after="0" w:line="240" w:lineRule="auto"/>
        <w:jc w:val="both"/>
        <w:rPr>
          <w:rFonts w:ascii="Times New Roman" w:hAnsi="Times New Roman" w:cs="Times New Roman"/>
          <w:color w:val="000000"/>
          <w:sz w:val="24"/>
          <w:szCs w:val="24"/>
        </w:rPr>
      </w:pPr>
    </w:p>
    <w:p w14:paraId="2B3CD4C1" w14:textId="77777777" w:rsidR="00D11551" w:rsidRPr="00AC232F" w:rsidRDefault="00D11551" w:rsidP="00D11551">
      <w:pPr>
        <w:autoSpaceDE w:val="0"/>
        <w:autoSpaceDN w:val="0"/>
        <w:adjustRightInd w:val="0"/>
        <w:spacing w:after="0" w:line="240" w:lineRule="auto"/>
        <w:jc w:val="both"/>
        <w:rPr>
          <w:rFonts w:ascii="Times New Roman" w:hAnsi="Times New Roman" w:cs="Times New Roman"/>
          <w:color w:val="000000"/>
          <w:sz w:val="24"/>
          <w:szCs w:val="24"/>
        </w:rPr>
      </w:pPr>
    </w:p>
    <w:p w14:paraId="57BAC3F5" w14:textId="77777777" w:rsidR="00D11551" w:rsidRPr="00AC232F" w:rsidRDefault="00D11551" w:rsidP="00D11551">
      <w:pPr>
        <w:autoSpaceDE w:val="0"/>
        <w:autoSpaceDN w:val="0"/>
        <w:adjustRightInd w:val="0"/>
        <w:spacing w:after="0" w:line="240" w:lineRule="auto"/>
        <w:jc w:val="both"/>
        <w:rPr>
          <w:rFonts w:ascii="Times New Roman" w:hAnsi="Times New Roman" w:cs="Times New Roman"/>
          <w:color w:val="000000"/>
          <w:sz w:val="24"/>
          <w:szCs w:val="24"/>
        </w:rPr>
      </w:pPr>
    </w:p>
    <w:p w14:paraId="32FC71A9" w14:textId="77777777" w:rsidR="00D11551" w:rsidRPr="00AC232F" w:rsidRDefault="00D11551" w:rsidP="00D11551">
      <w:pPr>
        <w:autoSpaceDE w:val="0"/>
        <w:autoSpaceDN w:val="0"/>
        <w:adjustRightInd w:val="0"/>
        <w:spacing w:after="0" w:line="240" w:lineRule="auto"/>
        <w:jc w:val="center"/>
        <w:rPr>
          <w:rFonts w:ascii="Times New Roman" w:hAnsi="Times New Roman" w:cs="Times New Roman"/>
          <w:b/>
          <w:bCs/>
          <w:color w:val="000000"/>
          <w:sz w:val="24"/>
          <w:szCs w:val="24"/>
        </w:rPr>
      </w:pPr>
      <w:r w:rsidRPr="00AC232F">
        <w:rPr>
          <w:rFonts w:ascii="Times New Roman" w:hAnsi="Times New Roman" w:cs="Times New Roman"/>
          <w:b/>
          <w:bCs/>
          <w:color w:val="000000"/>
          <w:sz w:val="24"/>
          <w:szCs w:val="24"/>
        </w:rPr>
        <w:t>D E S P A C H O</w:t>
      </w:r>
    </w:p>
    <w:p w14:paraId="19A12A34" w14:textId="77777777" w:rsidR="00D11551" w:rsidRPr="00AC232F" w:rsidRDefault="00D11551" w:rsidP="00D11551">
      <w:pPr>
        <w:autoSpaceDE w:val="0"/>
        <w:autoSpaceDN w:val="0"/>
        <w:adjustRightInd w:val="0"/>
        <w:spacing w:after="0" w:line="240" w:lineRule="auto"/>
        <w:jc w:val="center"/>
        <w:rPr>
          <w:rFonts w:ascii="Times New Roman" w:hAnsi="Times New Roman" w:cs="Times New Roman"/>
          <w:b/>
          <w:bCs/>
          <w:color w:val="000000"/>
          <w:sz w:val="24"/>
          <w:szCs w:val="24"/>
        </w:rPr>
      </w:pPr>
    </w:p>
    <w:p w14:paraId="56DCBD25" w14:textId="77777777" w:rsidR="00D11551" w:rsidRPr="00AC232F" w:rsidRDefault="00D11551" w:rsidP="00D11551">
      <w:pPr>
        <w:autoSpaceDE w:val="0"/>
        <w:autoSpaceDN w:val="0"/>
        <w:adjustRightInd w:val="0"/>
        <w:spacing w:after="0" w:line="240" w:lineRule="auto"/>
        <w:jc w:val="center"/>
        <w:rPr>
          <w:rFonts w:ascii="Times New Roman" w:hAnsi="Times New Roman" w:cs="Times New Roman"/>
          <w:b/>
          <w:bCs/>
          <w:color w:val="000000"/>
          <w:sz w:val="24"/>
          <w:szCs w:val="24"/>
        </w:rPr>
      </w:pPr>
    </w:p>
    <w:p w14:paraId="6D510D61" w14:textId="77777777" w:rsidR="00D11551" w:rsidRPr="00AC232F" w:rsidRDefault="00D11551" w:rsidP="00D11551">
      <w:pPr>
        <w:autoSpaceDE w:val="0"/>
        <w:autoSpaceDN w:val="0"/>
        <w:adjustRightInd w:val="0"/>
        <w:spacing w:after="0" w:line="240" w:lineRule="auto"/>
        <w:jc w:val="center"/>
        <w:rPr>
          <w:rFonts w:ascii="Times New Roman" w:hAnsi="Times New Roman" w:cs="Times New Roman"/>
          <w:b/>
          <w:bCs/>
          <w:color w:val="000000"/>
          <w:sz w:val="24"/>
          <w:szCs w:val="24"/>
        </w:rPr>
      </w:pPr>
    </w:p>
    <w:p w14:paraId="597B3361" w14:textId="77777777" w:rsidR="00D11551" w:rsidRPr="00AC232F" w:rsidRDefault="00D11551" w:rsidP="00D11551">
      <w:pPr>
        <w:autoSpaceDE w:val="0"/>
        <w:autoSpaceDN w:val="0"/>
        <w:adjustRightInd w:val="0"/>
        <w:spacing w:after="0" w:line="240" w:lineRule="auto"/>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Após análise por parte da Assessoria Jurídica, e</w:t>
      </w:r>
      <w:r w:rsidRPr="00AC232F">
        <w:rPr>
          <w:rFonts w:ascii="Times New Roman" w:hAnsi="Times New Roman" w:cs="Times New Roman"/>
          <w:color w:val="000000"/>
          <w:sz w:val="24"/>
          <w:szCs w:val="24"/>
        </w:rPr>
        <w:t>ncaminho para devida</w:t>
      </w:r>
      <w:r>
        <w:rPr>
          <w:rFonts w:ascii="Times New Roman" w:hAnsi="Times New Roman" w:cs="Times New Roman"/>
          <w:color w:val="000000"/>
          <w:sz w:val="24"/>
          <w:szCs w:val="24"/>
        </w:rPr>
        <w:t xml:space="preserve"> publicidade e realização da sessão pública da Concorrência Eletrônica</w:t>
      </w:r>
      <w:r w:rsidRPr="00AC232F">
        <w:rPr>
          <w:rFonts w:ascii="Times New Roman" w:hAnsi="Times New Roman" w:cs="Times New Roman"/>
          <w:color w:val="000000"/>
          <w:sz w:val="24"/>
          <w:szCs w:val="24"/>
        </w:rPr>
        <w:t>.</w:t>
      </w:r>
    </w:p>
    <w:p w14:paraId="666EF4DD" w14:textId="77777777" w:rsidR="00D11551" w:rsidRPr="00AC232F" w:rsidRDefault="00D11551" w:rsidP="00D11551">
      <w:pPr>
        <w:autoSpaceDE w:val="0"/>
        <w:autoSpaceDN w:val="0"/>
        <w:adjustRightInd w:val="0"/>
        <w:spacing w:after="0" w:line="240" w:lineRule="auto"/>
        <w:ind w:firstLine="708"/>
        <w:jc w:val="both"/>
        <w:rPr>
          <w:rFonts w:ascii="Times New Roman" w:hAnsi="Times New Roman" w:cs="Times New Roman"/>
          <w:b/>
          <w:bCs/>
          <w:color w:val="000000"/>
          <w:sz w:val="24"/>
          <w:szCs w:val="24"/>
        </w:rPr>
      </w:pPr>
    </w:p>
    <w:p w14:paraId="49B4C050" w14:textId="77777777" w:rsidR="00D11551" w:rsidRPr="00AC232F" w:rsidRDefault="00D11551" w:rsidP="00D11551">
      <w:pPr>
        <w:autoSpaceDE w:val="0"/>
        <w:autoSpaceDN w:val="0"/>
        <w:adjustRightInd w:val="0"/>
        <w:spacing w:after="0" w:line="240" w:lineRule="auto"/>
        <w:ind w:firstLine="708"/>
        <w:jc w:val="both"/>
        <w:rPr>
          <w:rFonts w:ascii="Times New Roman" w:hAnsi="Times New Roman" w:cs="Times New Roman"/>
          <w:b/>
          <w:bCs/>
          <w:color w:val="000000"/>
          <w:sz w:val="24"/>
          <w:szCs w:val="24"/>
        </w:rPr>
      </w:pPr>
    </w:p>
    <w:p w14:paraId="3642AAD5" w14:textId="77777777" w:rsidR="00D11551" w:rsidRDefault="00D11551" w:rsidP="00D11551">
      <w:pPr>
        <w:autoSpaceDE w:val="0"/>
        <w:autoSpaceDN w:val="0"/>
        <w:adjustRightInd w:val="0"/>
        <w:spacing w:after="0" w:line="240" w:lineRule="auto"/>
        <w:jc w:val="center"/>
        <w:rPr>
          <w:rFonts w:ascii="Times New Roman" w:hAnsi="Times New Roman" w:cs="Times New Roman"/>
          <w:sz w:val="24"/>
          <w:szCs w:val="24"/>
        </w:rPr>
      </w:pPr>
    </w:p>
    <w:p w14:paraId="36A08B31" w14:textId="77777777" w:rsidR="00D11551" w:rsidRDefault="00D11551" w:rsidP="00D11551">
      <w:pPr>
        <w:autoSpaceDE w:val="0"/>
        <w:autoSpaceDN w:val="0"/>
        <w:adjustRightInd w:val="0"/>
        <w:spacing w:after="0" w:line="240" w:lineRule="auto"/>
        <w:jc w:val="center"/>
        <w:rPr>
          <w:rFonts w:ascii="Times New Roman" w:hAnsi="Times New Roman" w:cs="Times New Roman"/>
          <w:sz w:val="24"/>
          <w:szCs w:val="24"/>
        </w:rPr>
      </w:pPr>
    </w:p>
    <w:p w14:paraId="48089A29" w14:textId="77777777" w:rsidR="00D11551" w:rsidRPr="00AC232F" w:rsidRDefault="00D11551" w:rsidP="00D11551">
      <w:pPr>
        <w:autoSpaceDE w:val="0"/>
        <w:autoSpaceDN w:val="0"/>
        <w:adjustRightInd w:val="0"/>
        <w:spacing w:after="0" w:line="240" w:lineRule="auto"/>
        <w:jc w:val="center"/>
        <w:rPr>
          <w:rFonts w:ascii="Times New Roman" w:hAnsi="Times New Roman" w:cs="Times New Roman"/>
          <w:sz w:val="24"/>
          <w:szCs w:val="24"/>
        </w:rPr>
      </w:pPr>
      <w:r w:rsidRPr="00AC232F">
        <w:rPr>
          <w:rFonts w:ascii="Times New Roman" w:hAnsi="Times New Roman" w:cs="Times New Roman"/>
          <w:sz w:val="24"/>
          <w:szCs w:val="24"/>
        </w:rPr>
        <w:t xml:space="preserve">Coronel João Pessoa-RN, </w:t>
      </w:r>
      <w:r>
        <w:rPr>
          <w:rFonts w:ascii="Times New Roman" w:hAnsi="Times New Roman" w:cs="Times New Roman"/>
          <w:sz w:val="24"/>
          <w:szCs w:val="24"/>
        </w:rPr>
        <w:t>07 de maio de 2024.</w:t>
      </w:r>
    </w:p>
    <w:p w14:paraId="0D0EFC0D" w14:textId="77777777" w:rsidR="00D11551" w:rsidRPr="00AC232F" w:rsidRDefault="00D11551" w:rsidP="00D11551">
      <w:pPr>
        <w:jc w:val="center"/>
        <w:rPr>
          <w:rFonts w:ascii="Times New Roman" w:hAnsi="Times New Roman" w:cs="Times New Roman"/>
          <w:b/>
          <w:sz w:val="24"/>
          <w:szCs w:val="24"/>
        </w:rPr>
      </w:pPr>
    </w:p>
    <w:p w14:paraId="12E83A72" w14:textId="77777777" w:rsidR="00D11551" w:rsidRPr="00CF4626" w:rsidRDefault="00D11551" w:rsidP="00D11551">
      <w:pPr>
        <w:jc w:val="center"/>
        <w:rPr>
          <w:rFonts w:ascii="Times New Roman" w:hAnsi="Times New Roman" w:cs="Times New Roman"/>
          <w:b/>
          <w:sz w:val="24"/>
          <w:szCs w:val="24"/>
        </w:rPr>
      </w:pPr>
    </w:p>
    <w:p w14:paraId="7216D1F8" w14:textId="77777777" w:rsidR="00D11551" w:rsidRPr="00CF4626" w:rsidRDefault="00D11551" w:rsidP="00D11551">
      <w:pPr>
        <w:pBdr>
          <w:top w:val="nil"/>
          <w:left w:val="nil"/>
          <w:bottom w:val="nil"/>
          <w:right w:val="nil"/>
          <w:between w:val="nil"/>
        </w:pBdr>
        <w:spacing w:after="0" w:line="240" w:lineRule="auto"/>
        <w:jc w:val="center"/>
        <w:rPr>
          <w:rFonts w:ascii="Times New Roman" w:eastAsia="Bookman Old Style" w:hAnsi="Times New Roman" w:cs="Times New Roman"/>
          <w:b/>
          <w:color w:val="000000"/>
          <w:sz w:val="24"/>
          <w:szCs w:val="24"/>
        </w:rPr>
      </w:pPr>
      <w:r w:rsidRPr="00CF4626">
        <w:rPr>
          <w:rFonts w:ascii="Times New Roman" w:eastAsia="Bookman Old Style" w:hAnsi="Times New Roman" w:cs="Times New Roman"/>
          <w:b/>
          <w:color w:val="000000"/>
          <w:sz w:val="24"/>
          <w:szCs w:val="24"/>
        </w:rPr>
        <w:t>_____________________________________________</w:t>
      </w:r>
    </w:p>
    <w:p w14:paraId="70821DE3" w14:textId="77777777" w:rsidR="00D11551" w:rsidRPr="00CF4626" w:rsidRDefault="00D11551" w:rsidP="00D11551">
      <w:pPr>
        <w:pStyle w:val="Normal1"/>
        <w:spacing w:after="0" w:line="240" w:lineRule="auto"/>
        <w:jc w:val="center"/>
        <w:rPr>
          <w:rFonts w:ascii="Times New Roman" w:eastAsia="Bookman Old Style" w:hAnsi="Times New Roman" w:cs="Times New Roman"/>
          <w:b/>
          <w:bCs/>
          <w:color w:val="auto"/>
          <w:sz w:val="24"/>
          <w:szCs w:val="24"/>
        </w:rPr>
      </w:pPr>
      <w:r w:rsidRPr="00CF4626">
        <w:rPr>
          <w:rFonts w:ascii="Times New Roman" w:eastAsia="Bookman Old Style" w:hAnsi="Times New Roman" w:cs="Times New Roman"/>
          <w:b/>
          <w:bCs/>
          <w:color w:val="auto"/>
          <w:sz w:val="24"/>
          <w:szCs w:val="24"/>
        </w:rPr>
        <w:t>Francisco Hermínio Souza</w:t>
      </w:r>
    </w:p>
    <w:p w14:paraId="0B9D9C5C" w14:textId="1D29EF2C" w:rsidR="00210E59" w:rsidRDefault="00D11551" w:rsidP="00210E59">
      <w:pPr>
        <w:pStyle w:val="Normal1"/>
        <w:spacing w:after="0" w:line="240" w:lineRule="auto"/>
        <w:jc w:val="center"/>
        <w:rPr>
          <w:rFonts w:ascii="Times New Roman" w:eastAsia="Bookman Old Style" w:hAnsi="Times New Roman" w:cs="Times New Roman"/>
          <w:sz w:val="24"/>
          <w:szCs w:val="24"/>
        </w:rPr>
      </w:pPr>
      <w:r w:rsidRPr="00CF4626">
        <w:rPr>
          <w:rFonts w:ascii="Times New Roman" w:eastAsia="Bookman Old Style" w:hAnsi="Times New Roman" w:cs="Times New Roman"/>
          <w:color w:val="auto"/>
          <w:sz w:val="24"/>
          <w:szCs w:val="24"/>
        </w:rPr>
        <w:t>Secretário</w:t>
      </w:r>
    </w:p>
    <w:sectPr w:rsidR="00210E59" w:rsidSect="002647C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306489" w14:textId="77777777" w:rsidR="00DC3ECF" w:rsidRDefault="00DC3ECF" w:rsidP="00153C1B">
      <w:pPr>
        <w:spacing w:after="0" w:line="240" w:lineRule="auto"/>
      </w:pPr>
      <w:r>
        <w:separator/>
      </w:r>
    </w:p>
  </w:endnote>
  <w:endnote w:type="continuationSeparator" w:id="0">
    <w:p w14:paraId="5C328DBA" w14:textId="77777777" w:rsidR="00DC3ECF" w:rsidRDefault="00DC3ECF" w:rsidP="00153C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iberationSerif">
    <w:altName w:val="Cambria"/>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entury">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V Boli">
    <w:panose1 w:val="02000500030200090000"/>
    <w:charset w:val="00"/>
    <w:family w:val="auto"/>
    <w:pitch w:val="variable"/>
    <w:sig w:usb0="00000003" w:usb1="00000000" w:usb2="00000100" w:usb3="00000000" w:csb0="00000001" w:csb1="00000000"/>
  </w:font>
  <w:font w:name="Cambria">
    <w:panose1 w:val="02040503050406030204"/>
    <w:charset w:val="00"/>
    <w:family w:val="roman"/>
    <w:pitch w:val="variable"/>
    <w:sig w:usb0="E00006FF" w:usb1="420024FF" w:usb2="02000000" w:usb3="00000000" w:csb0="0000019F" w:csb1="00000000"/>
  </w:font>
  <w:font w:name="TimesNewRomanPS-BoldItalicMT">
    <w:altName w:val="Arabic Typesetting"/>
    <w:charset w:val="00"/>
    <w:family w:val="script"/>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0C2CA" w14:textId="77777777" w:rsidR="00DC3ECF" w:rsidRDefault="00DC3ECF" w:rsidP="00153C1B">
      <w:pPr>
        <w:spacing w:after="0" w:line="240" w:lineRule="auto"/>
      </w:pPr>
      <w:r>
        <w:separator/>
      </w:r>
    </w:p>
  </w:footnote>
  <w:footnote w:type="continuationSeparator" w:id="0">
    <w:p w14:paraId="2AF119C9" w14:textId="77777777" w:rsidR="00DC3ECF" w:rsidRDefault="00DC3ECF" w:rsidP="00153C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B1D56E" w14:textId="77777777" w:rsidR="00D11551" w:rsidRDefault="00D11551" w:rsidP="00D11551">
    <w:pPr>
      <w:pStyle w:val="Cabealho"/>
      <w:ind w:left="709"/>
      <w:rPr>
        <w:rFonts w:ascii="Book Antiqua" w:hAnsi="Book Antiqua"/>
        <w:sz w:val="18"/>
      </w:rPr>
    </w:pPr>
    <w:r w:rsidRPr="00B44B61">
      <w:rPr>
        <w:rFonts w:ascii="Book Antiqua" w:hAnsi="Book Antiqua"/>
        <w:noProof/>
        <w:sz w:val="18"/>
        <w:lang w:eastAsia="pt-BR"/>
      </w:rPr>
      <w:drawing>
        <wp:anchor distT="0" distB="0" distL="114300" distR="114300" simplePos="0" relativeHeight="251659264" behindDoc="0" locked="0" layoutInCell="1" allowOverlap="1" wp14:anchorId="27C08282" wp14:editId="1F5B8ADF">
          <wp:simplePos x="0" y="0"/>
          <wp:positionH relativeFrom="margin">
            <wp:posOffset>-524136</wp:posOffset>
          </wp:positionH>
          <wp:positionV relativeFrom="paragraph">
            <wp:posOffset>9896</wp:posOffset>
          </wp:positionV>
          <wp:extent cx="755650" cy="1006475"/>
          <wp:effectExtent l="0" t="0" r="6350" b="3175"/>
          <wp:wrapThrough wrapText="bothSides">
            <wp:wrapPolygon edited="0">
              <wp:start x="0" y="0"/>
              <wp:lineTo x="0" y="21259"/>
              <wp:lineTo x="21237" y="21259"/>
              <wp:lineTo x="21237" y="0"/>
              <wp:lineTo x="0" y="0"/>
            </wp:wrapPolygon>
          </wp:wrapThrough>
          <wp:docPr id="1162733486" name="Imagem 1162733486" descr="d:\Users\Cliente\Downloads\tibre coronel joao pesso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Users\Cliente\Downloads\tibre coronel joao pessoa.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650" cy="10064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558FEA" w14:textId="77777777" w:rsidR="00D11551" w:rsidRPr="00B44B61" w:rsidRDefault="00D11551" w:rsidP="00D11551">
    <w:pPr>
      <w:pStyle w:val="Cabealho"/>
      <w:ind w:left="709"/>
      <w:rPr>
        <w:rFonts w:ascii="Book Antiqua" w:hAnsi="Book Antiqua"/>
        <w:sz w:val="18"/>
      </w:rPr>
    </w:pPr>
    <w:r w:rsidRPr="00B44B61">
      <w:rPr>
        <w:rFonts w:ascii="Book Antiqua" w:hAnsi="Book Antiqua"/>
        <w:sz w:val="18"/>
      </w:rPr>
      <w:t>ESTADO DO RIO GRANDE DO NORTE</w:t>
    </w:r>
  </w:p>
  <w:p w14:paraId="747ECB43" w14:textId="77777777" w:rsidR="00D11551" w:rsidRPr="00B44B61" w:rsidRDefault="00D11551" w:rsidP="00D11551">
    <w:pPr>
      <w:pStyle w:val="Cabealho"/>
      <w:ind w:left="709"/>
      <w:rPr>
        <w:rFonts w:ascii="Book Antiqua" w:hAnsi="Book Antiqua"/>
        <w:b/>
        <w:sz w:val="18"/>
      </w:rPr>
    </w:pPr>
    <w:r w:rsidRPr="00B44B61">
      <w:rPr>
        <w:rFonts w:ascii="Book Antiqua" w:hAnsi="Book Antiqua"/>
        <w:b/>
        <w:sz w:val="18"/>
      </w:rPr>
      <w:t>MUNICÍPIO DE CORONEL JOÃO PESSOA</w:t>
    </w:r>
  </w:p>
  <w:p w14:paraId="3F48BF94" w14:textId="77777777" w:rsidR="00D11551" w:rsidRPr="00B44B61" w:rsidRDefault="00D11551" w:rsidP="00D11551">
    <w:pPr>
      <w:pStyle w:val="Cabealho"/>
      <w:ind w:left="709"/>
      <w:rPr>
        <w:rFonts w:ascii="Book Antiqua" w:hAnsi="Book Antiqua"/>
        <w:sz w:val="18"/>
      </w:rPr>
    </w:pPr>
    <w:r w:rsidRPr="00B44B61">
      <w:rPr>
        <w:rFonts w:ascii="Book Antiqua" w:hAnsi="Book Antiqua"/>
        <w:sz w:val="18"/>
      </w:rPr>
      <w:t>Rua São José, 05 – Centro</w:t>
    </w:r>
  </w:p>
  <w:p w14:paraId="64EA5C84" w14:textId="77777777" w:rsidR="00D11551" w:rsidRPr="00B44B61" w:rsidRDefault="00D11551" w:rsidP="00D11551">
    <w:pPr>
      <w:pStyle w:val="Cabealho"/>
      <w:ind w:left="709"/>
      <w:rPr>
        <w:rFonts w:ascii="Book Antiqua" w:hAnsi="Book Antiqua"/>
        <w:sz w:val="18"/>
      </w:rPr>
    </w:pPr>
    <w:r w:rsidRPr="00B44B61">
      <w:rPr>
        <w:rFonts w:ascii="Book Antiqua" w:hAnsi="Book Antiqua"/>
        <w:sz w:val="18"/>
      </w:rPr>
      <w:t>CEP: 59.930-000</w:t>
    </w:r>
  </w:p>
  <w:p w14:paraId="0DEC264C" w14:textId="77777777" w:rsidR="00D11551" w:rsidRDefault="00D11551" w:rsidP="00D11551">
    <w:pPr>
      <w:pStyle w:val="Cabealho"/>
      <w:ind w:left="709"/>
      <w:rPr>
        <w:rFonts w:ascii="Book Antiqua" w:hAnsi="Book Antiqua"/>
        <w:sz w:val="18"/>
      </w:rPr>
    </w:pPr>
    <w:hyperlink r:id="rId2" w:history="1">
      <w:r w:rsidRPr="00AD266C">
        <w:rPr>
          <w:rStyle w:val="Hyperlink"/>
          <w:rFonts w:ascii="Book Antiqua" w:hAnsi="Book Antiqua"/>
          <w:sz w:val="18"/>
        </w:rPr>
        <w:t>www.coroneljoaopessoa.rn.gov.br</w:t>
      </w:r>
    </w:hyperlink>
  </w:p>
  <w:p w14:paraId="3785EC21" w14:textId="77777777" w:rsidR="00D11551" w:rsidRDefault="00D11551" w:rsidP="00D11551">
    <w:pPr>
      <w:pStyle w:val="Cabealho"/>
      <w:ind w:left="709"/>
    </w:pPr>
  </w:p>
  <w:p w14:paraId="7CB5E892" w14:textId="77777777" w:rsidR="00153C1B" w:rsidRPr="00D11551" w:rsidRDefault="00153C1B" w:rsidP="00D1155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8921C2"/>
    <w:multiLevelType w:val="hybridMultilevel"/>
    <w:tmpl w:val="7D76991E"/>
    <w:lvl w:ilvl="0" w:tplc="741E398E">
      <w:start w:val="1"/>
      <w:numFmt w:val="lowerLetter"/>
      <w:lvlText w:val="%1)"/>
      <w:lvlJc w:val="left"/>
      <w:pPr>
        <w:ind w:left="1068" w:hanging="360"/>
      </w:pPr>
      <w:rPr>
        <w:rFonts w:ascii="Book Antiqua" w:hAnsi="Book Antiqua" w:cstheme="minorBidi" w:hint="default"/>
        <w:color w:val="auto"/>
        <w:sz w:val="24"/>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 w15:restartNumberingAfterBreak="0">
    <w:nsid w:val="1F5F2EA1"/>
    <w:multiLevelType w:val="hybridMultilevel"/>
    <w:tmpl w:val="27509372"/>
    <w:lvl w:ilvl="0" w:tplc="6EE018D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 w15:restartNumberingAfterBreak="0">
    <w:nsid w:val="354F477E"/>
    <w:multiLevelType w:val="multilevel"/>
    <w:tmpl w:val="E132ED6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7527FA4"/>
    <w:multiLevelType w:val="hybridMultilevel"/>
    <w:tmpl w:val="07825B6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557A651F"/>
    <w:multiLevelType w:val="multilevel"/>
    <w:tmpl w:val="643A6A1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61BF2893"/>
    <w:multiLevelType w:val="hybridMultilevel"/>
    <w:tmpl w:val="4744641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66022751"/>
    <w:multiLevelType w:val="hybridMultilevel"/>
    <w:tmpl w:val="E5164214"/>
    <w:lvl w:ilvl="0" w:tplc="D9260A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71191A44"/>
    <w:multiLevelType w:val="hybridMultilevel"/>
    <w:tmpl w:val="978C850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73FA13E5"/>
    <w:multiLevelType w:val="hybridMultilevel"/>
    <w:tmpl w:val="0C7C5954"/>
    <w:lvl w:ilvl="0" w:tplc="04160005">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9" w15:restartNumberingAfterBreak="0">
    <w:nsid w:val="7CC679B2"/>
    <w:multiLevelType w:val="hybridMultilevel"/>
    <w:tmpl w:val="164CCB88"/>
    <w:lvl w:ilvl="0" w:tplc="5300C278">
      <w:start w:val="1"/>
      <w:numFmt w:val="lowerLetter"/>
      <w:lvlText w:val="%1)"/>
      <w:lvlJc w:val="left"/>
      <w:pPr>
        <w:ind w:left="1428" w:hanging="360"/>
      </w:pPr>
      <w:rPr>
        <w:rFonts w:hint="default"/>
      </w:r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0" w15:restartNumberingAfterBreak="0">
    <w:nsid w:val="7FC44BA4"/>
    <w:multiLevelType w:val="hybridMultilevel"/>
    <w:tmpl w:val="B9B01CD8"/>
    <w:lvl w:ilvl="0" w:tplc="D89A4EDC">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16cid:durableId="976036076">
    <w:abstractNumId w:val="4"/>
  </w:num>
  <w:num w:numId="2" w16cid:durableId="678190749">
    <w:abstractNumId w:val="0"/>
  </w:num>
  <w:num w:numId="3" w16cid:durableId="42604044">
    <w:abstractNumId w:val="9"/>
  </w:num>
  <w:num w:numId="4" w16cid:durableId="1486818724">
    <w:abstractNumId w:val="8"/>
  </w:num>
  <w:num w:numId="5" w16cid:durableId="1863472361">
    <w:abstractNumId w:val="3"/>
  </w:num>
  <w:num w:numId="6" w16cid:durableId="325868212">
    <w:abstractNumId w:val="5"/>
  </w:num>
  <w:num w:numId="7" w16cid:durableId="278076500">
    <w:abstractNumId w:val="6"/>
  </w:num>
  <w:num w:numId="8" w16cid:durableId="783229755">
    <w:abstractNumId w:val="1"/>
  </w:num>
  <w:num w:numId="9" w16cid:durableId="374162378">
    <w:abstractNumId w:val="10"/>
  </w:num>
  <w:num w:numId="10" w16cid:durableId="2128616582">
    <w:abstractNumId w:val="2"/>
  </w:num>
  <w:num w:numId="11" w16cid:durableId="19906739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5AD"/>
    <w:rsid w:val="000054A3"/>
    <w:rsid w:val="00033035"/>
    <w:rsid w:val="0004269C"/>
    <w:rsid w:val="000C434B"/>
    <w:rsid w:val="00153C1B"/>
    <w:rsid w:val="001A719E"/>
    <w:rsid w:val="00210E59"/>
    <w:rsid w:val="002647C3"/>
    <w:rsid w:val="002B6DCA"/>
    <w:rsid w:val="002E6205"/>
    <w:rsid w:val="002F1E37"/>
    <w:rsid w:val="0035322B"/>
    <w:rsid w:val="00395330"/>
    <w:rsid w:val="003B687C"/>
    <w:rsid w:val="00462FE6"/>
    <w:rsid w:val="004863BF"/>
    <w:rsid w:val="004B0F32"/>
    <w:rsid w:val="004E5201"/>
    <w:rsid w:val="005E6017"/>
    <w:rsid w:val="00662215"/>
    <w:rsid w:val="006C0A3A"/>
    <w:rsid w:val="007128EC"/>
    <w:rsid w:val="00745B9C"/>
    <w:rsid w:val="007964EA"/>
    <w:rsid w:val="007D138B"/>
    <w:rsid w:val="00844D1E"/>
    <w:rsid w:val="00886F1D"/>
    <w:rsid w:val="008C0D4F"/>
    <w:rsid w:val="009A5072"/>
    <w:rsid w:val="009C1DF5"/>
    <w:rsid w:val="00A33F38"/>
    <w:rsid w:val="00A61C5E"/>
    <w:rsid w:val="00A62918"/>
    <w:rsid w:val="00AA69C6"/>
    <w:rsid w:val="00B15A30"/>
    <w:rsid w:val="00B223CA"/>
    <w:rsid w:val="00C23DBD"/>
    <w:rsid w:val="00C4633A"/>
    <w:rsid w:val="00C736A7"/>
    <w:rsid w:val="00C73AC6"/>
    <w:rsid w:val="00C77F31"/>
    <w:rsid w:val="00D11551"/>
    <w:rsid w:val="00D41187"/>
    <w:rsid w:val="00D815AD"/>
    <w:rsid w:val="00DC3ECF"/>
    <w:rsid w:val="00DD31D1"/>
    <w:rsid w:val="00EF4A1C"/>
    <w:rsid w:val="00F04629"/>
    <w:rsid w:val="00F503C6"/>
    <w:rsid w:val="00F645AD"/>
    <w:rsid w:val="00FB0F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D70FC"/>
  <w15:docId w15:val="{96AAC71F-655D-4AA2-B0B4-B479E620F2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style>
  <w:style w:type="paragraph" w:styleId="Ttulo2">
    <w:name w:val="heading 2"/>
    <w:basedOn w:val="SemEspaamento"/>
    <w:next w:val="SemEspaamento"/>
    <w:link w:val="Ttulo2Char"/>
    <w:uiPriority w:val="9"/>
    <w:unhideWhenUsed/>
    <w:qFormat/>
    <w:rsid w:val="00153C1B"/>
    <w:pPr>
      <w:keepNext/>
      <w:keepLines/>
      <w:spacing w:before="120" w:after="120"/>
      <w:outlineLvl w:val="1"/>
    </w:pPr>
    <w:rPr>
      <w:rFonts w:ascii="Arial Narrow" w:eastAsiaTheme="majorEastAsia" w:hAnsi="Arial Narrow" w:cstheme="majorBidi"/>
      <w:b/>
      <w:bCs/>
      <w:sz w:val="28"/>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53C1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53C1B"/>
  </w:style>
  <w:style w:type="paragraph" w:styleId="Rodap">
    <w:name w:val="footer"/>
    <w:basedOn w:val="Normal"/>
    <w:link w:val="RodapChar"/>
    <w:uiPriority w:val="99"/>
    <w:unhideWhenUsed/>
    <w:rsid w:val="00153C1B"/>
    <w:pPr>
      <w:tabs>
        <w:tab w:val="center" w:pos="4252"/>
        <w:tab w:val="right" w:pos="8504"/>
      </w:tabs>
      <w:spacing w:after="0" w:line="240" w:lineRule="auto"/>
    </w:pPr>
  </w:style>
  <w:style w:type="character" w:customStyle="1" w:styleId="RodapChar">
    <w:name w:val="Rodapé Char"/>
    <w:basedOn w:val="Fontepargpadro"/>
    <w:link w:val="Rodap"/>
    <w:uiPriority w:val="99"/>
    <w:rsid w:val="00153C1B"/>
  </w:style>
  <w:style w:type="character" w:styleId="Hyperlink">
    <w:name w:val="Hyperlink"/>
    <w:basedOn w:val="Fontepargpadro"/>
    <w:uiPriority w:val="99"/>
    <w:unhideWhenUsed/>
    <w:rsid w:val="00153C1B"/>
    <w:rPr>
      <w:color w:val="0000FF" w:themeColor="hyperlink"/>
      <w:u w:val="single"/>
    </w:rPr>
  </w:style>
  <w:style w:type="character" w:styleId="MenoPendente">
    <w:name w:val="Unresolved Mention"/>
    <w:basedOn w:val="Fontepargpadro"/>
    <w:uiPriority w:val="99"/>
    <w:semiHidden/>
    <w:unhideWhenUsed/>
    <w:rsid w:val="00153C1B"/>
    <w:rPr>
      <w:color w:val="605E5C"/>
      <w:shd w:val="clear" w:color="auto" w:fill="E1DFDD"/>
    </w:rPr>
  </w:style>
  <w:style w:type="character" w:customStyle="1" w:styleId="Ttulo2Char">
    <w:name w:val="Título 2 Char"/>
    <w:basedOn w:val="Fontepargpadro"/>
    <w:link w:val="Ttulo2"/>
    <w:uiPriority w:val="9"/>
    <w:rsid w:val="00153C1B"/>
    <w:rPr>
      <w:rFonts w:ascii="Arial Narrow" w:eastAsiaTheme="majorEastAsia" w:hAnsi="Arial Narrow" w:cstheme="majorBidi"/>
      <w:b/>
      <w:bCs/>
      <w:sz w:val="28"/>
      <w:szCs w:val="26"/>
    </w:rPr>
  </w:style>
  <w:style w:type="paragraph" w:styleId="SemEspaamento">
    <w:name w:val="No Spacing"/>
    <w:link w:val="SemEspaamentoChar"/>
    <w:uiPriority w:val="1"/>
    <w:qFormat/>
    <w:rsid w:val="00153C1B"/>
    <w:pPr>
      <w:spacing w:after="0" w:line="240" w:lineRule="auto"/>
    </w:pPr>
  </w:style>
  <w:style w:type="paragraph" w:customStyle="1" w:styleId="Normal0">
    <w:name w:val="[Normal]"/>
    <w:rsid w:val="00153C1B"/>
    <w:pPr>
      <w:spacing w:after="0" w:line="240" w:lineRule="auto"/>
    </w:pPr>
    <w:rPr>
      <w:rFonts w:ascii="Arial" w:eastAsia="Arial" w:hAnsi="Arial" w:cs="Times New Roman"/>
      <w:sz w:val="24"/>
      <w:szCs w:val="20"/>
      <w:lang w:eastAsia="pt-BR"/>
    </w:rPr>
  </w:style>
  <w:style w:type="character" w:customStyle="1" w:styleId="SemEspaamentoChar">
    <w:name w:val="Sem Espaçamento Char"/>
    <w:basedOn w:val="Fontepargpadro"/>
    <w:link w:val="SemEspaamento"/>
    <w:uiPriority w:val="1"/>
    <w:locked/>
    <w:rsid w:val="00153C1B"/>
  </w:style>
  <w:style w:type="character" w:customStyle="1" w:styleId="fontstyle01">
    <w:name w:val="fontstyle01"/>
    <w:basedOn w:val="Fontepargpadro"/>
    <w:rsid w:val="00153C1B"/>
    <w:rPr>
      <w:rFonts w:ascii="Times New Roman" w:hAnsi="Times New Roman" w:cs="Times New Roman" w:hint="default"/>
      <w:b w:val="0"/>
      <w:bCs w:val="0"/>
      <w:i w:val="0"/>
      <w:iCs w:val="0"/>
      <w:color w:val="000000"/>
      <w:sz w:val="24"/>
      <w:szCs w:val="24"/>
    </w:rPr>
  </w:style>
  <w:style w:type="paragraph" w:customStyle="1" w:styleId="trt0xe">
    <w:name w:val="trt0xe"/>
    <w:basedOn w:val="Normal"/>
    <w:rsid w:val="00153C1B"/>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PargrafodaLista">
    <w:name w:val="List Paragraph"/>
    <w:basedOn w:val="Normal"/>
    <w:link w:val="PargrafodaListaChar"/>
    <w:uiPriority w:val="1"/>
    <w:qFormat/>
    <w:rsid w:val="00D11551"/>
    <w:pPr>
      <w:ind w:left="720"/>
      <w:contextualSpacing/>
    </w:pPr>
  </w:style>
  <w:style w:type="paragraph" w:customStyle="1" w:styleId="Normal1">
    <w:name w:val="Normal1"/>
    <w:qFormat/>
    <w:rsid w:val="00D11551"/>
    <w:pPr>
      <w:widowControl w:val="0"/>
      <w:suppressAutoHyphens/>
      <w:textAlignment w:val="baseline"/>
    </w:pPr>
    <w:rPr>
      <w:rFonts w:ascii="Calibri" w:eastAsia="Calibri" w:hAnsi="Calibri" w:cs="Calibri"/>
      <w:color w:val="00000A"/>
      <w:lang w:eastAsia="zh-CN"/>
    </w:rPr>
  </w:style>
  <w:style w:type="character" w:customStyle="1" w:styleId="PargrafodaListaChar">
    <w:name w:val="Parágrafo da Lista Char"/>
    <w:basedOn w:val="Fontepargpadro"/>
    <w:link w:val="PargrafodaLista"/>
    <w:uiPriority w:val="1"/>
    <w:locked/>
    <w:rsid w:val="00D11551"/>
  </w:style>
  <w:style w:type="table" w:styleId="Tabelacomgrade">
    <w:name w:val="Table Grid"/>
    <w:basedOn w:val="Tabelanormal"/>
    <w:uiPriority w:val="39"/>
    <w:rsid w:val="00D115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1">
    <w:name w:val="fontstyle21"/>
    <w:basedOn w:val="Fontepargpadro"/>
    <w:rsid w:val="00D11551"/>
    <w:rPr>
      <w:rFonts w:ascii="LiberationSerif" w:hAnsi="LiberationSerif" w:hint="default"/>
      <w:b w:val="0"/>
      <w:bCs w:val="0"/>
      <w:i w:val="0"/>
      <w:iCs w:val="0"/>
      <w:color w:val="000000"/>
      <w:sz w:val="18"/>
      <w:szCs w:val="18"/>
    </w:rPr>
  </w:style>
  <w:style w:type="character" w:customStyle="1" w:styleId="fontstyle11">
    <w:name w:val="fontstyle11"/>
    <w:basedOn w:val="Fontepargpadro"/>
    <w:rsid w:val="00D11551"/>
    <w:rPr>
      <w:rFonts w:ascii="TimesNewRomanPSMT" w:hAnsi="TimesNewRomanPSMT" w:hint="default"/>
      <w:b w:val="0"/>
      <w:bCs w:val="0"/>
      <w:i w:val="0"/>
      <w:iCs w:val="0"/>
      <w:color w:val="000000"/>
      <w:sz w:val="22"/>
      <w:szCs w:val="22"/>
    </w:rPr>
  </w:style>
  <w:style w:type="paragraph" w:customStyle="1" w:styleId="Default">
    <w:name w:val="Default"/>
    <w:rsid w:val="00D11551"/>
    <w:pPr>
      <w:autoSpaceDE w:val="0"/>
      <w:autoSpaceDN w:val="0"/>
      <w:adjustRightInd w:val="0"/>
      <w:spacing w:after="0" w:line="240" w:lineRule="auto"/>
    </w:pPr>
    <w:rPr>
      <w:rFonts w:ascii="Times New Roman" w:hAnsi="Times New Roman" w:cs="Times New Roman"/>
      <w:color w:val="000000"/>
      <w:sz w:val="24"/>
      <w:szCs w:val="24"/>
    </w:rPr>
  </w:style>
  <w:style w:type="character" w:styleId="TextodoEspaoReservado">
    <w:name w:val="Placeholder Text"/>
    <w:basedOn w:val="Fontepargpadro"/>
    <w:uiPriority w:val="99"/>
    <w:semiHidden/>
    <w:rsid w:val="00D11551"/>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refeitura@coroneljoaopessoa.rn.gov.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www.coroneljoaopessoa.rn.gov.br"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4725</Words>
  <Characters>25516</Characters>
  <Application>Microsoft Office Word</Application>
  <DocSecurity>0</DocSecurity>
  <Lines>212</Lines>
  <Paragraphs>60</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30181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Walkei Pessoa</dc:creator>
  <cp:lastModifiedBy>B9</cp:lastModifiedBy>
  <cp:revision>6</cp:revision>
  <cp:lastPrinted>2025-02-11T11:37:00Z</cp:lastPrinted>
  <dcterms:created xsi:type="dcterms:W3CDTF">2022-01-04T17:54:00Z</dcterms:created>
  <dcterms:modified xsi:type="dcterms:W3CDTF">2025-02-11T11:46:00Z</dcterms:modified>
</cp:coreProperties>
</file>