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7517AE" w:rsidP="007517AE" w:rsidRDefault="007517AE" w14:paraId="6A9C55A3" w14:textId="77777777">
      <w:pPr>
        <w:spacing w:before="28" w:after="57" w:line="283" w:lineRule="atLeast"/>
        <w:rPr>
          <w:rFonts w:ascii="Montserrat" w:hAnsi="Montserrat" w:eastAsia="Montserrat" w:cs="Montserrat"/>
        </w:rPr>
      </w:pPr>
    </w:p>
    <w:p w:rsidR="007517AE" w:rsidP="007517AE" w:rsidRDefault="007517AE" w14:paraId="0A8E3326" w14:textId="77777777">
      <w:pPr>
        <w:spacing w:before="28" w:after="57" w:line="283" w:lineRule="atLeast"/>
        <w:jc w:val="center"/>
        <w:rPr>
          <w:rFonts w:ascii="Montserrat" w:hAnsi="Montserrat" w:eastAsia="Montserrat" w:cs="Montserrat"/>
        </w:rPr>
      </w:pPr>
    </w:p>
    <w:p w:rsidR="007517AE" w:rsidP="007517AE" w:rsidRDefault="007517AE" w14:paraId="0C4CDF9F" w14:textId="77777777">
      <w:pPr>
        <w:spacing w:before="28" w:after="57" w:line="283" w:lineRule="atLeast"/>
        <w:jc w:val="center"/>
        <w:rPr>
          <w:rFonts w:ascii="Montserrat" w:hAnsi="Montserrat" w:eastAsia="Montserrat" w:cs="Montserrat"/>
        </w:rPr>
      </w:pPr>
    </w:p>
    <w:p w:rsidRPr="001A088B" w:rsidR="007517AE" w:rsidP="007517AE" w:rsidRDefault="007517AE" w14:paraId="7C2B8DAE" w14:textId="77777777">
      <w:pPr>
        <w:spacing w:before="28" w:after="57" w:line="283" w:lineRule="atLeast"/>
        <w:jc w:val="center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  <w:b/>
        </w:rPr>
        <w:t>MEMORANDO INTERNO</w:t>
      </w:r>
    </w:p>
    <w:p w:rsidRPr="001A088B" w:rsidR="007517AE" w:rsidP="007517AE" w:rsidRDefault="007517AE" w14:paraId="2DE751E2" w14:textId="77777777">
      <w:pPr>
        <w:spacing w:before="28" w:after="57" w:line="283" w:lineRule="atLeast"/>
        <w:jc w:val="right"/>
        <w:rPr>
          <w:rFonts w:ascii="Montserrat" w:hAnsi="Montserrat" w:eastAsia="Montserrat" w:cs="Montserrat"/>
          <w:color w:val="FFFFFF"/>
        </w:rPr>
      </w:pPr>
    </w:p>
    <w:p w:rsidRPr="001A088B" w:rsidR="007517AE" w:rsidP="007517AE" w:rsidRDefault="007517AE" w14:paraId="1E3D26BE" w14:textId="77777777">
      <w:pPr>
        <w:spacing w:before="28" w:after="57" w:line="283" w:lineRule="atLeast"/>
        <w:jc w:val="right"/>
        <w:rPr>
          <w:rFonts w:ascii="Montserrat" w:hAnsi="Montserrat" w:eastAsia="Montserrat" w:cs="Montserrat"/>
        </w:rPr>
      </w:pPr>
    </w:p>
    <w:p w:rsidRPr="001A088B" w:rsidR="007517AE" w:rsidP="007517AE" w:rsidRDefault="007517AE" w14:paraId="2B04001F" w14:textId="483A783D">
      <w:pPr>
        <w:spacing w:before="28" w:after="57" w:line="283" w:lineRule="atLeast"/>
        <w:jc w:val="right"/>
        <w:rPr>
          <w:rFonts w:ascii="Montserrat" w:hAnsi="Montserrat" w:eastAsia="Montserrat" w:cs="Montserrat"/>
        </w:rPr>
      </w:pPr>
      <w:r>
        <w:rPr>
          <w:rFonts w:ascii="Montserrat" w:hAnsi="Montserrat"/>
        </w:rPr>
        <w:t xml:space="preserve">José da Penha/RN,</w:t>
      </w:r>
      <w:r w:rsidRPr="007517AE">
        <w:t xml:space="preserve"> </w:t>
      </w:r>
      <w:r w:rsidRPr="007517AE">
        <w:rPr>
          <w:rFonts w:ascii="Montserrat" w:hAnsi="Montserrat"/>
        </w:rPr>
        <w:t xml:space="preserve">29 de julho de 2025</w:t>
      </w:r>
    </w:p>
    <w:p w:rsidRPr="001A088B" w:rsidR="007517AE" w:rsidP="007517AE" w:rsidRDefault="007517AE" w14:paraId="53856879" w14:textId="77777777">
      <w:pPr>
        <w:spacing w:before="28" w:after="57" w:line="283" w:lineRule="atLeast"/>
        <w:rPr>
          <w:rFonts w:ascii="Montserrat" w:hAnsi="Montserrat" w:eastAsia="Montserrat" w:cs="Montserrat"/>
          <w:color w:val="000000"/>
        </w:rPr>
      </w:pPr>
    </w:p>
    <w:p w:rsidRPr="001A088B" w:rsidR="007517AE" w:rsidP="007517AE" w:rsidRDefault="007517AE" w14:paraId="4005C12D" w14:textId="77777777">
      <w:pPr>
        <w:spacing w:before="28" w:after="57" w:line="283" w:lineRule="atLeast"/>
        <w:rPr>
          <w:rFonts w:ascii="Montserrat" w:hAnsi="Montserrat" w:eastAsia="Montserrat" w:cs="Montserrat"/>
          <w:color w:val="000000"/>
        </w:rPr>
      </w:pPr>
    </w:p>
    <w:p w:rsidRPr="001A088B" w:rsidR="007517AE" w:rsidP="007517AE" w:rsidRDefault="007517AE" w14:paraId="37D09F4F" w14:textId="77777777">
      <w:pPr>
        <w:spacing w:before="28" w:after="57" w:line="283" w:lineRule="atLeast"/>
        <w:rPr>
          <w:rFonts w:ascii="Montserrat" w:hAnsi="Montserrat" w:eastAsia="Montserrat" w:cs="Montserrat"/>
          <w:color w:val="000000"/>
        </w:rPr>
      </w:pPr>
    </w:p>
    <w:p w:rsidRPr="001A088B" w:rsidR="007517AE" w:rsidP="007517AE" w:rsidRDefault="007517AE" w14:paraId="597C69DF" w14:textId="77777777">
      <w:pPr>
        <w:spacing w:before="28" w:after="57" w:line="283" w:lineRule="atLeast"/>
        <w:rPr>
          <w:rFonts w:ascii="Montserrat" w:hAnsi="Montserrat" w:eastAsia="Montserrat" w:cs="Montserrat"/>
          <w:color w:val="000000"/>
        </w:rPr>
      </w:pPr>
      <w:r>
        <w:rPr>
          <w:rFonts w:ascii="Montserrat" w:hAnsi="Montserrat" w:eastAsia="Montserrat" w:cs="Montserrat"/>
        </w:rPr>
        <w:t>A Sua Senhoria o(a) Senhor(a)</w:t>
      </w:r>
    </w:p>
    <w:p w:rsidRPr="001A088B" w:rsidR="007517AE" w:rsidP="007517AE" w:rsidRDefault="007517AE" w14:paraId="14F6777E" w14:textId="77777777">
      <w:pPr>
        <w:spacing w:before="28" w:after="57" w:line="283" w:lineRule="atLeast"/>
        <w:rPr>
          <w:rFonts w:ascii="Montserrat" w:hAnsi="Montserrat" w:eastAsia="Montserrat" w:cs="Montserrat"/>
        </w:rPr>
      </w:pPr>
      <w:r w:rsidRPr="001A088B">
        <w:rPr>
          <w:rFonts w:ascii="Montserrat" w:hAnsi="Montserrat"/>
        </w:rPr>
        <w:t>JUCIER DE OLIVIERA JÚNIOR</w:t>
      </w:r>
    </w:p>
    <w:p w:rsidRPr="001A088B" w:rsidR="007517AE" w:rsidP="007517AE" w:rsidRDefault="007517AE" w14:paraId="4E52CA54" w14:textId="77777777">
      <w:pPr>
        <w:spacing w:before="28" w:after="57" w:line="283" w:lineRule="atLeast"/>
        <w:rPr>
          <w:rFonts w:ascii="Montserrat" w:hAnsi="Montserrat" w:eastAsia="Montserrat" w:cs="Montserrat"/>
          <w:color w:val="000000"/>
        </w:rPr>
      </w:pPr>
      <w:r w:rsidRPr="001A088B">
        <w:rPr>
          <w:rFonts w:ascii="Montserrat" w:hAnsi="Montserrat"/>
        </w:rPr>
        <w:t>Assessor(a) Jurídico da(o) Prefeitura Municipal de José da Penha</w:t>
      </w:r>
    </w:p>
    <w:p w:rsidRPr="001A088B" w:rsidR="007517AE" w:rsidP="007517AE" w:rsidRDefault="007517AE" w14:paraId="5928E323" w14:textId="77777777">
      <w:pPr>
        <w:spacing w:before="28" w:after="57" w:line="283" w:lineRule="atLeast"/>
        <w:rPr>
          <w:rFonts w:ascii="Montserrat" w:hAnsi="Montserrat" w:eastAsia="Montserrat" w:cs="Montserrat"/>
        </w:rPr>
      </w:pPr>
      <w:r w:rsidRPr="001A088B">
        <w:rPr>
          <w:rFonts w:ascii="Montserrat" w:hAnsi="Montserrat"/>
        </w:rPr>
        <w:t>José da Penha - RN  </w:t>
      </w:r>
      <w:r w:rsidRPr="001A088B">
        <w:rPr>
          <w:rFonts w:ascii="Montserrat" w:hAnsi="Montserrat"/>
        </w:rPr>
        <w:br/>
      </w:r>
    </w:p>
    <w:p w:rsidRPr="001A088B" w:rsidR="007517AE" w:rsidP="007517AE" w:rsidRDefault="007517AE" w14:paraId="109EA1C4" w14:textId="77777777">
      <w:pPr>
        <w:spacing w:before="28" w:after="57" w:line="283" w:lineRule="atLeast"/>
        <w:rPr>
          <w:rFonts w:ascii="Montserrat" w:hAnsi="Montserrat" w:eastAsia="Montserrat" w:cs="Montserrat"/>
        </w:rPr>
      </w:pPr>
    </w:p>
    <w:p w:rsidRPr="001A088B" w:rsidR="007517AE" w:rsidP="007517AE" w:rsidRDefault="007517AE" w14:paraId="30B08CD5" w14:textId="77777777">
      <w:pPr>
        <w:spacing w:before="28" w:after="57" w:line="283" w:lineRule="atLeast"/>
        <w:rPr>
          <w:rFonts w:ascii="Montserrat" w:hAnsi="Montserrat" w:eastAsia="Montserrat" w:cs="Montserrat"/>
        </w:rPr>
      </w:pPr>
    </w:p>
    <w:p w:rsidRPr="001A088B" w:rsidR="007517AE" w:rsidP="007517AE" w:rsidRDefault="007517AE" w14:paraId="00179CCD" w14:textId="77777777">
      <w:pPr>
        <w:spacing w:before="28" w:after="57" w:line="283" w:lineRule="atLeast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Assunto: Controle prévio de legalidade da contratação</w:t>
      </w:r>
    </w:p>
    <w:p w:rsidRPr="001A088B" w:rsidR="007517AE" w:rsidP="007517AE" w:rsidRDefault="007517AE" w14:paraId="24E71AA6" w14:textId="77777777">
      <w:pPr>
        <w:spacing w:before="28" w:after="57" w:line="283" w:lineRule="atLeast"/>
        <w:rPr>
          <w:rFonts w:ascii="Montserrat" w:hAnsi="Montserrat" w:eastAsia="Montserrat" w:cs="Montserrat"/>
        </w:rPr>
      </w:pPr>
    </w:p>
    <w:p w:rsidRPr="001A088B" w:rsidR="007517AE" w:rsidP="007517AE" w:rsidRDefault="007517AE" w14:paraId="50F6124B" w14:textId="77777777">
      <w:pPr>
        <w:spacing w:before="28" w:after="57" w:line="283" w:lineRule="atLeast"/>
        <w:rPr>
          <w:rFonts w:ascii="Montserrat" w:hAnsi="Montserrat" w:eastAsia="Montserrat" w:cs="Montserrat"/>
          <w:color w:val="000000"/>
        </w:rPr>
      </w:pPr>
    </w:p>
    <w:p w:rsidRPr="001A088B" w:rsidR="007517AE" w:rsidP="007517AE" w:rsidRDefault="007517AE" w14:paraId="0B28B35F" w14:textId="77777777">
      <w:pPr>
        <w:spacing w:before="28" w:after="57" w:line="283" w:lineRule="atLeast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Senhor(a) Assessor(a),</w:t>
      </w:r>
    </w:p>
    <w:p w:rsidRPr="001A088B" w:rsidR="007517AE" w:rsidP="007517AE" w:rsidRDefault="007517AE" w14:paraId="3375FB1C" w14:textId="77777777">
      <w:pPr>
        <w:spacing w:before="28" w:after="57" w:line="283" w:lineRule="atLeast"/>
        <w:rPr>
          <w:rFonts w:ascii="Montserrat" w:hAnsi="Montserrat" w:eastAsia="Montserrat" w:cs="Montserrat"/>
        </w:rPr>
      </w:pPr>
    </w:p>
    <w:p w:rsidRPr="001A088B" w:rsidR="007517AE" w:rsidP="007517AE" w:rsidRDefault="007517AE" w14:paraId="502F3278" w14:textId="77777777">
      <w:pPr>
        <w:spacing w:before="28" w:after="57" w:line="283" w:lineRule="atLeast"/>
        <w:jc w:val="both"/>
        <w:rPr>
          <w:rFonts w:ascii="Montserrat" w:hAnsi="Montserrat" w:eastAsia="Montserrat" w:cs="Montserrat"/>
          <w:color w:val="000000"/>
        </w:rPr>
      </w:pPr>
    </w:p>
    <w:p w:rsidRPr="001A088B" w:rsidR="007517AE" w:rsidP="007517AE" w:rsidRDefault="007517AE" w14:paraId="3DB00281" w14:textId="71E0A251">
      <w:pPr>
        <w:spacing w:before="28" w:after="57" w:line="283" w:lineRule="atLeast"/>
        <w:jc w:val="both"/>
        <w:rPr>
          <w:rFonts w:ascii="Montserrat" w:hAnsi="Montserrat" w:eastAsia="Montserrat" w:cs="Montserrat"/>
          <w:color w:val="000000"/>
        </w:rPr>
      </w:pPr>
      <w:r w:rsidRPr="001A088B">
        <w:rPr>
          <w:rFonts w:ascii="Montserrat" w:hAnsi="Montserrat"/>
        </w:rPr>
        <w:t xml:space="preserve">CONSIDERANDO a justificativa alusiva </w:t>
      </w:r>
      <w:r>
        <w:rPr>
          <w:rFonts w:ascii="Montserrat" w:hAnsi="Montserrat"/>
        </w:rPr>
        <w:t xml:space="preserve">a inexigibilidade da licitação apresentada pelo Sr.</w:t>
      </w:r>
      <w:r w:rsidRPr="001A088B">
        <w:rPr>
          <w:rFonts w:ascii="Montserrat" w:hAnsi="Montserrat"/>
        </w:rPr>
        <w:t xml:space="preserve"> FRANCISCO DE ASSIS PAU</w:t>
      </w:r>
      <w:r>
        <w:rPr>
          <w:rFonts w:ascii="Montserrat" w:hAnsi="Montserrat"/>
        </w:rPr>
        <w:t xml:space="preserve">LINO E SILVA, em anexo, REMETO </w:t>
      </w:r>
      <w:r w:rsidRPr="001A088B">
        <w:rPr>
          <w:rFonts w:ascii="Montserrat" w:hAnsi="Montserrat"/>
        </w:rPr>
        <w:t xml:space="preserve">o Processo Administrativo nº </w:t>
      </w:r>
      <w:r w:rsidRPr="007517AE">
        <w:rPr>
          <w:rFonts w:ascii="Montserrat" w:hAnsi="Montserrat"/>
        </w:rPr>
        <w:t xml:space="preserve">1569/2025</w:t>
      </w:r>
      <w:r w:rsidRPr="001A088B">
        <w:rPr>
          <w:rFonts w:ascii="Montserrat" w:hAnsi="Montserrat"/>
        </w:rPr>
        <w:t xml:space="preserve">, para controle prévio de legalidade mediante análise jurídica</w:t>
      </w:r>
      <w:r>
        <w:rPr>
          <w:rFonts w:ascii="Montserrat" w:hAnsi="Montserrat"/>
        </w:rPr>
        <w:t xml:space="preserve"> da contratação, nos termos</w:t>
      </w:r>
      <w:r w:rsidRPr="001A088B">
        <w:rPr>
          <w:rFonts w:ascii="Montserrat" w:hAnsi="Montserrat"/>
        </w:rPr>
        <w:t xml:space="preserve"> do artigo 53 da Lei nº 14.133 de 1º de abril de 2021.</w:t>
      </w:r>
    </w:p>
    <w:p w:rsidR="007517AE" w:rsidP="007517AE" w:rsidRDefault="007517AE" w14:paraId="245CF1B2" w14:textId="77777777">
      <w:pPr>
        <w:spacing w:before="28" w:after="57" w:line="283" w:lineRule="atLeast"/>
        <w:jc w:val="both"/>
        <w:rPr>
          <w:rFonts w:ascii="Montserrat" w:hAnsi="Montserrat" w:eastAsia="Montserrat" w:cs="Montserrat"/>
        </w:rPr>
      </w:pPr>
    </w:p>
    <w:p w:rsidR="007517AE" w:rsidP="007517AE" w:rsidRDefault="007517AE" w14:paraId="1CB1038C" w14:textId="77777777">
      <w:pPr>
        <w:tabs>
          <w:tab w:val="left" w:pos="9213"/>
        </w:tabs>
        <w:spacing w:before="28" w:after="57" w:line="283" w:lineRule="atLeast"/>
        <w:ind w:right="142"/>
        <w:jc w:val="center"/>
        <w:rPr>
          <w:rFonts w:ascii="Montserrat" w:hAnsi="Montserrat" w:eastAsia="Montserrat" w:cs="Montserrat"/>
        </w:rPr>
      </w:pPr>
    </w:p>
    <w:p w:rsidRPr="001A088B" w:rsidR="007517AE" w:rsidP="007517AE" w:rsidRDefault="007517AE" w14:paraId="4DE1C915" w14:textId="77777777">
      <w:pPr>
        <w:tabs>
          <w:tab w:val="left" w:pos="9213"/>
        </w:tabs>
        <w:spacing w:before="28" w:after="57" w:line="283" w:lineRule="atLeast"/>
        <w:ind w:right="142"/>
        <w:jc w:val="center"/>
        <w:rPr>
          <w:rFonts w:ascii="Montserrat" w:hAnsi="Montserrat" w:eastAsia="Montserrat" w:cs="Montserrat"/>
        </w:rPr>
      </w:pPr>
    </w:p>
    <w:p w:rsidRPr="001A088B" w:rsidR="007517AE" w:rsidP="007517AE" w:rsidRDefault="007517AE" w14:paraId="69EBFF72" w14:textId="77777777">
      <w:pPr>
        <w:jc w:val="center"/>
      </w:pPr>
      <w:r w:rsidRPr="001A088B">
        <w:rPr>
          <w:b/>
          <w:i/>
        </w:rPr>
        <w:br/>
      </w:r>
      <w:r w:rsidRPr="001A088B">
        <w:rPr>
          <w:b/>
        </w:rPr>
        <w:t>Jairo De Souza Mafaldo</w:t>
      </w:r>
      <w:r w:rsidRPr="001A088B">
        <w:rPr>
          <w:b/>
        </w:rPr>
        <w:br/>
      </w:r>
      <w:r>
        <w:rPr>
          <w:b/>
          <w:sz w:val="18"/>
        </w:rPr>
        <w:t>ORDENADOR</w:t>
      </w:r>
      <w:r w:rsidRPr="001A088B">
        <w:rPr>
          <w:b/>
          <w:sz w:val="18"/>
        </w:rPr>
        <w:t xml:space="preserve"> DE DESPESAS</w:t>
      </w:r>
      <w:r w:rsidRPr="001A088B">
        <w:rPr>
          <w:b/>
          <w:sz w:val="18"/>
        </w:rPr>
        <w:br/>
      </w:r>
    </w:p>
    <w:p w:rsidRPr="001A088B" w:rsidR="007517AE" w:rsidP="007517AE" w:rsidRDefault="007517AE" w14:paraId="1DB3A9EF" w14:textId="77777777">
      <w:pPr>
        <w:shd w:val="clear" w:color="auto" w:fill="FFFFFF"/>
        <w:spacing w:before="28" w:after="57" w:line="283" w:lineRule="atLeast"/>
        <w:rPr>
          <w:rFonts w:ascii="Montserrat" w:hAnsi="Montserrat" w:eastAsia="Montserrat" w:cs="Montserrat"/>
        </w:rPr>
      </w:pPr>
    </w:p>
    <w:p w:rsidRPr="001A088B" w:rsidR="007517AE" w:rsidP="007517AE" w:rsidRDefault="007517AE" w14:paraId="108AF06C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="002647C3" w:rsidRDefault="002647C3" w14:paraId="2964BC5C" w14:textId="77777777"/>
    <w:sectPr w:rsidR="002647C3" w:rsidSect="007517AE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2E935167" w14:textId="77777777">
    <w:pPr>
      <w:pStyle w:val="Rodap"/>
    </w:pPr>
    <w:r w:rsidRPr="006E2EF6"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3017D870" wp14:editId="1DD71A01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5EB7DEF1" w14:textId="77777777">
    <w:pPr>
      <w:pStyle w:val="Cabealho"/>
    </w:pPr>
    <w:r w:rsidRPr="006E2EF6"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69A53F6A" wp14:editId="037EBCA6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6E2EF6" w:rsidR="00000000" w:rsidP="00D53B2C" w:rsidRDefault="00000000" w14:paraId="4EF0B55E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517AE"/>
    <w:rsid w:val="007D138B"/>
    <w:rsid w:val="00844D1E"/>
    <w:rsid w:val="008C0D4F"/>
    <w:rsid w:val="009C1DF5"/>
    <w:rsid w:val="00A33F38"/>
    <w:rsid w:val="00AA0CAC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429FB"/>
  <w15:docId w15:val="{6696C874-59B2-4C91-B38D-DF2678EEC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7A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CabealhoChar">
    <w:name w:val="Cabeçalho Char"/>
    <w:basedOn w:val="Fontepargpadro"/>
    <w:link w:val="Cabealho"/>
    <w:uiPriority w:val="99"/>
    <w:rsid w:val="007517AE"/>
    <w:rPr>
      <w:rFonts w:ascii="Arial" w:eastAsia="Arial" w:hAnsi="Arial" w:cs="Arial"/>
      <w:lang w:bidi="en-US"/>
    </w:rPr>
  </w:style>
  <w:style w:type="paragraph" w:styleId="Rodap">
    <w:name w:val="footer"/>
    <w:basedOn w:val="Normal"/>
    <w:link w:val="RodapChar"/>
    <w:uiPriority w:val="99"/>
    <w:unhideWhenUsed/>
    <w:rsid w:val="007517A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RodapChar">
    <w:name w:val="Rodapé Char"/>
    <w:basedOn w:val="Fontepargpadro"/>
    <w:link w:val="Rodap"/>
    <w:uiPriority w:val="99"/>
    <w:rsid w:val="007517AE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606</Characters>
  <Application>Microsoft Office Word</Application>
  <DocSecurity>0</DocSecurity>
  <Lines>5</Lines>
  <Paragraphs>1</Paragraphs>
  <ScaleCrop>false</ScaleCrop>
  <Company>....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2025-04-07T13:46:00Z</dcterms:modified>
</cp:coreProperties>
</file>