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DBB0B1" w14:textId="0A967CFF" w:rsidR="003C7A23" w:rsidRPr="008A40E5" w:rsidRDefault="003C7A23" w:rsidP="005C2BAA">
      <w:pPr>
        <w:pStyle w:val="citao2"/>
        <w:spacing w:beforeLines="120" w:before="288" w:afterLines="120" w:after="288" w:line="312" w:lineRule="auto"/>
        <w:jc w:val="center"/>
        <w:rPr>
          <w:rFonts w:cs="Arial"/>
          <w:b/>
          <w:bCs/>
          <w:i w:val="0"/>
          <w:iCs w:val="0"/>
        </w:rPr>
      </w:pPr>
      <w:r w:rsidRPr="008A40E5">
        <w:rPr>
          <w:rFonts w:cs="Arial"/>
          <w:b/>
          <w:bCs/>
          <w:i w:val="0"/>
          <w:iCs w:val="0"/>
        </w:rPr>
        <w:t>EDITAL</w:t>
      </w:r>
    </w:p>
    <w:p w14:paraId="7231A7EE" w14:textId="05FCABEE" w:rsidR="003C7A23" w:rsidRPr="009F5C67" w:rsidRDefault="00875A56" w:rsidP="008F330B">
      <w:pPr>
        <w:spacing w:beforeLines="120" w:before="288" w:afterLines="120" w:after="288" w:line="312" w:lineRule="auto"/>
        <w:ind w:firstLine="567"/>
        <w:jc w:val="center"/>
        <w:rPr>
          <w:rFonts w:ascii="Arial" w:hAnsi="Arial" w:cs="Arial"/>
          <w:b/>
          <w:bCs/>
          <w:i/>
          <w:color w:val="FF0000"/>
          <w:sz w:val="20"/>
          <w:szCs w:val="20"/>
        </w:rPr>
      </w:pPr>
      <w:r w:rsidRPr="009F5C67">
        <w:rPr>
          <w:rFonts w:ascii="Arial" w:hAnsi="Arial" w:cs="Arial"/>
          <w:b/>
          <w:i/>
          <w:sz w:val="20"/>
          <w:szCs w:val="20"/>
        </w:rPr>
        <w:t xml:space="preserve">PREFEITURA MUNICIPAL DE </w:t>
      </w:r>
      <w:r w:rsidR="00937215" w:rsidRPr="009F5C67">
        <w:rPr>
          <w:rFonts w:ascii="Arial" w:hAnsi="Arial" w:cs="Arial"/>
          <w:b/>
          <w:i/>
          <w:sz w:val="20"/>
          <w:szCs w:val="20"/>
        </w:rPr>
        <w:t>RAFAEL FERNANDES</w:t>
      </w:r>
    </w:p>
    <w:p w14:paraId="79841B6D" w14:textId="0911D75F" w:rsidR="008F330B" w:rsidRPr="009F5C67" w:rsidRDefault="004E410F" w:rsidP="008F330B">
      <w:pPr>
        <w:spacing w:beforeLines="120" w:before="288" w:afterLines="120" w:after="288" w:line="312" w:lineRule="auto"/>
        <w:ind w:firstLine="567"/>
        <w:jc w:val="center"/>
        <w:rPr>
          <w:rFonts w:ascii="Arial" w:eastAsia="Times New Roman" w:hAnsi="Arial" w:cs="Arial"/>
          <w:b/>
          <w:color w:val="000000"/>
          <w:sz w:val="20"/>
          <w:szCs w:val="20"/>
        </w:rPr>
      </w:pPr>
      <w:r w:rsidRPr="009F5C67">
        <w:rPr>
          <w:rFonts w:ascii="Arial" w:hAnsi="Arial" w:cs="Arial"/>
          <w:b/>
          <w:color w:val="000000"/>
          <w:sz w:val="20"/>
          <w:szCs w:val="20"/>
        </w:rPr>
        <w:t>CREDENCIAMENTO</w:t>
      </w:r>
      <w:r w:rsidR="003C7A23" w:rsidRPr="009F5C67">
        <w:rPr>
          <w:rFonts w:ascii="Arial" w:hAnsi="Arial" w:cs="Arial"/>
          <w:b/>
          <w:color w:val="000000"/>
          <w:sz w:val="20"/>
          <w:szCs w:val="20"/>
        </w:rPr>
        <w:t xml:space="preserve"> Nº </w:t>
      </w:r>
      <w:r w:rsidR="005C2BAA" w:rsidRPr="009F5C67">
        <w:rPr>
          <w:rFonts w:ascii="Arial" w:hAnsi="Arial" w:cs="Arial"/>
          <w:b/>
          <w:color w:val="000000"/>
          <w:sz w:val="20"/>
          <w:szCs w:val="20"/>
        </w:rPr>
        <w:t>0</w:t>
      </w:r>
      <w:r w:rsidR="00937215" w:rsidRPr="009F5C67">
        <w:rPr>
          <w:rFonts w:ascii="Arial" w:hAnsi="Arial" w:cs="Arial"/>
          <w:b/>
          <w:color w:val="000000"/>
          <w:sz w:val="20"/>
          <w:szCs w:val="20"/>
        </w:rPr>
        <w:t>3</w:t>
      </w:r>
      <w:r w:rsidR="003C7A23" w:rsidRPr="009F5C67">
        <w:rPr>
          <w:rFonts w:ascii="Arial" w:hAnsi="Arial" w:cs="Arial"/>
          <w:b/>
          <w:color w:val="000000"/>
          <w:sz w:val="20"/>
          <w:szCs w:val="20"/>
        </w:rPr>
        <w:t>/</w:t>
      </w:r>
      <w:r w:rsidR="00937215" w:rsidRPr="009F5C67">
        <w:rPr>
          <w:rFonts w:ascii="Arial" w:hAnsi="Arial" w:cs="Arial"/>
          <w:b/>
          <w:color w:val="000000"/>
          <w:sz w:val="20"/>
          <w:szCs w:val="20"/>
        </w:rPr>
        <w:t>2026</w:t>
      </w:r>
    </w:p>
    <w:p w14:paraId="1CC7C9FE" w14:textId="12D34C9C" w:rsidR="003C7A23" w:rsidRPr="009F5C67" w:rsidRDefault="003C7A23" w:rsidP="008F330B">
      <w:pPr>
        <w:spacing w:beforeLines="120" w:before="288" w:afterLines="120" w:after="288" w:line="312" w:lineRule="auto"/>
        <w:ind w:firstLine="567"/>
        <w:jc w:val="center"/>
        <w:rPr>
          <w:rFonts w:ascii="Arial" w:hAnsi="Arial" w:cs="Arial"/>
          <w:bCs/>
          <w:color w:val="000000"/>
          <w:sz w:val="20"/>
          <w:szCs w:val="20"/>
        </w:rPr>
      </w:pPr>
      <w:r w:rsidRPr="009F5C67">
        <w:rPr>
          <w:rFonts w:ascii="Arial" w:hAnsi="Arial" w:cs="Arial"/>
          <w:color w:val="000000"/>
          <w:sz w:val="20"/>
          <w:szCs w:val="20"/>
        </w:rPr>
        <w:t>(Processo Administrativo n</w:t>
      </w:r>
      <w:r w:rsidRPr="009F5C67">
        <w:rPr>
          <w:rFonts w:ascii="Arial" w:hAnsi="Arial" w:cs="Arial"/>
          <w:bCs/>
          <w:color w:val="000000"/>
          <w:sz w:val="20"/>
          <w:szCs w:val="20"/>
        </w:rPr>
        <w:t>°</w:t>
      </w:r>
      <w:r w:rsidR="004B5194" w:rsidRPr="009F5C67">
        <w:rPr>
          <w:rFonts w:ascii="Arial" w:hAnsi="Arial" w:cs="Arial"/>
          <w:sz w:val="20"/>
          <w:szCs w:val="20"/>
        </w:rPr>
        <w:t xml:space="preserve"> </w:t>
      </w:r>
      <w:bookmarkStart w:id="0" w:name="_Hlk205890325"/>
      <w:r w:rsidR="008A40E5" w:rsidRPr="009F5C67">
        <w:rPr>
          <w:b/>
          <w:sz w:val="20"/>
          <w:szCs w:val="20"/>
        </w:rPr>
        <w:t>260206CR00</w:t>
      </w:r>
      <w:bookmarkEnd w:id="0"/>
      <w:r w:rsidR="008A40E5" w:rsidRPr="009F5C67">
        <w:rPr>
          <w:b/>
          <w:sz w:val="20"/>
          <w:szCs w:val="20"/>
        </w:rPr>
        <w:t>023</w:t>
      </w:r>
      <w:r w:rsidRPr="009F5C67">
        <w:rPr>
          <w:rFonts w:ascii="Arial" w:hAnsi="Arial" w:cs="Arial"/>
          <w:bCs/>
          <w:color w:val="000000"/>
          <w:sz w:val="20"/>
          <w:szCs w:val="20"/>
        </w:rPr>
        <w:t>)</w:t>
      </w:r>
    </w:p>
    <w:p w14:paraId="189F9374" w14:textId="00EA946E" w:rsidR="003C7A23" w:rsidRPr="009F5C67" w:rsidRDefault="003C7A23" w:rsidP="00C87581">
      <w:pPr>
        <w:pStyle w:val="Nivel2"/>
        <w:numPr>
          <w:ilvl w:val="0"/>
          <w:numId w:val="0"/>
        </w:numPr>
        <w:ind w:firstLine="1134"/>
        <w:rPr>
          <w:rFonts w:eastAsia="Times New Roman"/>
        </w:rPr>
      </w:pPr>
      <w:r w:rsidRPr="009F5C67">
        <w:t xml:space="preserve">Torna-se público que o(a) </w:t>
      </w:r>
      <w:proofErr w:type="spellStart"/>
      <w:r w:rsidR="00875A56" w:rsidRPr="009F5C67">
        <w:t>Municipio</w:t>
      </w:r>
      <w:proofErr w:type="spellEnd"/>
      <w:r w:rsidR="00875A56" w:rsidRPr="009F5C67">
        <w:t xml:space="preserve"> de </w:t>
      </w:r>
      <w:r w:rsidR="00937215" w:rsidRPr="009F5C67">
        <w:t>Rafael Fernandes</w:t>
      </w:r>
      <w:r w:rsidRPr="009F5C67">
        <w:t>, por meio do(a) .</w:t>
      </w:r>
      <w:r w:rsidR="00875A56" w:rsidRPr="009F5C67">
        <w:t>Agente de contratação</w:t>
      </w:r>
      <w:r w:rsidRPr="009F5C67">
        <w:t xml:space="preserve">, sediado(a) </w:t>
      </w:r>
      <w:r w:rsidR="008A40E5" w:rsidRPr="009F5C67">
        <w:rPr>
          <w:color w:val="auto"/>
        </w:rPr>
        <w:t>José Martins de Oliveira, 178 - Centro - Rafael Fernandes - RN</w:t>
      </w:r>
      <w:r w:rsidR="00875A56" w:rsidRPr="009F5C67">
        <w:t xml:space="preserve">, </w:t>
      </w:r>
      <w:r w:rsidRPr="009F5C67">
        <w:t xml:space="preserve">realizará </w:t>
      </w:r>
      <w:r w:rsidR="0005450B" w:rsidRPr="009F5C67">
        <w:rPr>
          <w:b/>
          <w:bCs/>
        </w:rPr>
        <w:t>CREDENCIAMENTO</w:t>
      </w:r>
      <w:r w:rsidRPr="009F5C67">
        <w:t>, na forma ELETRÔNICA,</w:t>
      </w:r>
      <w:r w:rsidRPr="009F5C67">
        <w:rPr>
          <w:rFonts w:eastAsia="Times New Roman"/>
        </w:rPr>
        <w:t xml:space="preserve"> </w:t>
      </w:r>
      <w:r w:rsidRPr="009F5C67">
        <w:t xml:space="preserve">nos termos da </w:t>
      </w:r>
      <w:hyperlink r:id="rId8" w:history="1">
        <w:r w:rsidRPr="009F5C67">
          <w:rPr>
            <w:rStyle w:val="Hyperlink"/>
          </w:rPr>
          <w:t>Lei nº 14.133, de</w:t>
        </w:r>
        <w:r w:rsidR="007103E1" w:rsidRPr="009F5C67">
          <w:rPr>
            <w:rStyle w:val="Hyperlink"/>
          </w:rPr>
          <w:t xml:space="preserve"> 1º de abril de</w:t>
        </w:r>
        <w:r w:rsidRPr="009F5C67">
          <w:rPr>
            <w:rStyle w:val="Hyperlink"/>
          </w:rPr>
          <w:t xml:space="preserve"> 2021</w:t>
        </w:r>
      </w:hyperlink>
      <w:r w:rsidRPr="009F5C67">
        <w:t>,</w:t>
      </w:r>
      <w:r w:rsidR="007103E1" w:rsidRPr="009F5C67">
        <w:t xml:space="preserve"> </w:t>
      </w:r>
      <w:r w:rsidRPr="009F5C67">
        <w:t>e demais legislação aplicável e, ainda, de acordo com as condições estabelecidas neste Edital</w:t>
      </w:r>
      <w:r w:rsidRPr="009F5C67">
        <w:rPr>
          <w:rFonts w:eastAsia="Times New Roman"/>
        </w:rPr>
        <w:t>.</w:t>
      </w:r>
    </w:p>
    <w:p w14:paraId="00B217AE" w14:textId="77777777" w:rsidR="003C7A23" w:rsidRPr="009F5C67" w:rsidRDefault="003C7A23" w:rsidP="007E6163">
      <w:pPr>
        <w:pStyle w:val="Nivel01"/>
        <w:rPr>
          <w:lang w:eastAsia="en-US"/>
        </w:rPr>
      </w:pPr>
      <w:bookmarkStart w:id="1" w:name="_Toc169244162"/>
      <w:r w:rsidRPr="009F5C67">
        <w:rPr>
          <w:lang w:eastAsia="en-US"/>
        </w:rPr>
        <w:t>DO OBJETO</w:t>
      </w:r>
      <w:bookmarkEnd w:id="1"/>
    </w:p>
    <w:p w14:paraId="5C23A1E4" w14:textId="17D443C4" w:rsidR="000944D1" w:rsidRPr="008A40E5" w:rsidRDefault="003C7A23" w:rsidP="005945F4">
      <w:pPr>
        <w:pStyle w:val="Nivel2"/>
      </w:pPr>
      <w:r w:rsidRPr="009F5C67">
        <w:t>O objeto d</w:t>
      </w:r>
      <w:r w:rsidR="0005450B" w:rsidRPr="009F5C67">
        <w:t>o</w:t>
      </w:r>
      <w:r w:rsidRPr="009F5C67">
        <w:t xml:space="preserve"> presente </w:t>
      </w:r>
      <w:r w:rsidR="002807CC" w:rsidRPr="009F5C67">
        <w:t xml:space="preserve">procedimento é o </w:t>
      </w:r>
      <w:r w:rsidR="0005450B" w:rsidRPr="009F5C67">
        <w:t>credenciamento</w:t>
      </w:r>
      <w:r w:rsidR="002807CC" w:rsidRPr="009F5C67">
        <w:t xml:space="preserve"> de</w:t>
      </w:r>
      <w:r w:rsidR="00374E22" w:rsidRPr="009F5C67">
        <w:t xml:space="preserve"> </w:t>
      </w:r>
      <w:r w:rsidR="00FB4FF9" w:rsidRPr="009F5C67">
        <w:t>interessados em</w:t>
      </w:r>
      <w:r w:rsidR="00374E22" w:rsidRPr="009F5C67">
        <w:t xml:space="preserve"> </w:t>
      </w:r>
      <w:r w:rsidR="00937215" w:rsidRPr="009F5C67">
        <w:rPr>
          <w:rFonts w:eastAsia="CIDFont+F3"/>
          <w:color w:val="auto"/>
        </w:rPr>
        <w:t>Contratação de</w:t>
      </w:r>
      <w:r w:rsidR="00937215" w:rsidRPr="008A40E5">
        <w:rPr>
          <w:rFonts w:eastAsia="CIDFont+F3"/>
          <w:color w:val="auto"/>
          <w:sz w:val="21"/>
          <w:szCs w:val="21"/>
        </w:rPr>
        <w:t xml:space="preserve"> empresas para a prestação de serviços de locação de veículos leves e pesados, visando atender às necessidades das secretarias deste </w:t>
      </w:r>
      <w:proofErr w:type="spellStart"/>
      <w:r w:rsidR="00937215" w:rsidRPr="008A40E5">
        <w:rPr>
          <w:rFonts w:eastAsia="CIDFont+F3"/>
          <w:color w:val="auto"/>
          <w:sz w:val="21"/>
          <w:szCs w:val="21"/>
        </w:rPr>
        <w:t>muinicipio</w:t>
      </w:r>
      <w:proofErr w:type="spellEnd"/>
      <w:r w:rsidR="00937215" w:rsidRPr="008A40E5">
        <w:rPr>
          <w:rFonts w:eastAsia="CIDFont+F3"/>
          <w:color w:val="auto"/>
          <w:sz w:val="21"/>
          <w:szCs w:val="21"/>
        </w:rPr>
        <w:t xml:space="preserve"> de Rafael Fernandes/RN</w:t>
      </w:r>
      <w:r w:rsidR="005C2BAA" w:rsidRPr="008A40E5">
        <w:t>,</w:t>
      </w:r>
      <w:r w:rsidR="007D5FF5" w:rsidRPr="008A40E5">
        <w:t xml:space="preserve"> </w:t>
      </w:r>
      <w:r w:rsidRPr="008A40E5">
        <w:t>conforme condições, quantidades e exigências estabelecidas neste Edital e seus anexos.</w:t>
      </w:r>
    </w:p>
    <w:p w14:paraId="719DE4D6" w14:textId="77777777" w:rsidR="001573BA" w:rsidRPr="008A40E5" w:rsidRDefault="001573BA" w:rsidP="001573BA">
      <w:pPr>
        <w:pStyle w:val="Nivel2"/>
        <w:numPr>
          <w:ilvl w:val="0"/>
          <w:numId w:val="0"/>
        </w:numPr>
      </w:pPr>
    </w:p>
    <w:tbl>
      <w:tblPr>
        <w:tblStyle w:val="Tabelacomgrade"/>
        <w:tblW w:w="9072" w:type="dxa"/>
        <w:tblInd w:w="137" w:type="dxa"/>
        <w:tblLayout w:type="fixed"/>
        <w:tblLook w:val="04A0" w:firstRow="1" w:lastRow="0" w:firstColumn="1" w:lastColumn="0" w:noHBand="0" w:noVBand="1"/>
      </w:tblPr>
      <w:tblGrid>
        <w:gridCol w:w="822"/>
        <w:gridCol w:w="3714"/>
        <w:gridCol w:w="1134"/>
        <w:gridCol w:w="1559"/>
        <w:gridCol w:w="1843"/>
      </w:tblGrid>
      <w:tr w:rsidR="001573BA" w:rsidRPr="008A40E5" w14:paraId="5C5734D2" w14:textId="77777777" w:rsidTr="00EB3874">
        <w:tc>
          <w:tcPr>
            <w:tcW w:w="822" w:type="dxa"/>
          </w:tcPr>
          <w:p w14:paraId="703074AE" w14:textId="77777777" w:rsidR="001573BA" w:rsidRPr="008A40E5" w:rsidRDefault="001573BA" w:rsidP="00D6609D">
            <w:pPr>
              <w:spacing w:line="360" w:lineRule="auto"/>
              <w:jc w:val="both"/>
              <w:rPr>
                <w:rFonts w:ascii="Arial" w:hAnsi="Arial" w:cs="Arial"/>
                <w:sz w:val="20"/>
                <w:szCs w:val="20"/>
                <w:u w:val="single"/>
              </w:rPr>
            </w:pPr>
            <w:r w:rsidRPr="008A40E5">
              <w:rPr>
                <w:rFonts w:ascii="Arial" w:hAnsi="Arial" w:cs="Arial"/>
                <w:sz w:val="20"/>
                <w:szCs w:val="20"/>
                <w:u w:val="single"/>
              </w:rPr>
              <w:t>ITEM</w:t>
            </w:r>
          </w:p>
        </w:tc>
        <w:tc>
          <w:tcPr>
            <w:tcW w:w="3714" w:type="dxa"/>
          </w:tcPr>
          <w:p w14:paraId="0DF92EA6" w14:textId="77777777" w:rsidR="001573BA" w:rsidRPr="008A40E5" w:rsidRDefault="001573BA" w:rsidP="00D6609D">
            <w:pPr>
              <w:spacing w:line="360" w:lineRule="auto"/>
              <w:jc w:val="both"/>
              <w:rPr>
                <w:rFonts w:ascii="Arial" w:hAnsi="Arial" w:cs="Arial"/>
                <w:sz w:val="20"/>
                <w:szCs w:val="20"/>
                <w:u w:val="single"/>
              </w:rPr>
            </w:pPr>
            <w:r w:rsidRPr="008A40E5">
              <w:rPr>
                <w:rFonts w:ascii="Arial" w:hAnsi="Arial" w:cs="Arial"/>
                <w:sz w:val="20"/>
                <w:szCs w:val="20"/>
                <w:u w:val="single"/>
              </w:rPr>
              <w:t>ESPECIFICAÇÃO</w:t>
            </w:r>
          </w:p>
        </w:tc>
        <w:tc>
          <w:tcPr>
            <w:tcW w:w="1134" w:type="dxa"/>
          </w:tcPr>
          <w:p w14:paraId="5057ABA2" w14:textId="77777777" w:rsidR="001573BA" w:rsidRPr="008A40E5" w:rsidRDefault="001573BA" w:rsidP="00D6609D">
            <w:pPr>
              <w:spacing w:line="360" w:lineRule="auto"/>
              <w:jc w:val="both"/>
              <w:rPr>
                <w:rFonts w:ascii="Arial" w:hAnsi="Arial" w:cs="Arial"/>
                <w:sz w:val="20"/>
                <w:szCs w:val="20"/>
                <w:u w:val="single"/>
              </w:rPr>
            </w:pPr>
            <w:r w:rsidRPr="008A40E5">
              <w:rPr>
                <w:rFonts w:ascii="Arial" w:hAnsi="Arial" w:cs="Arial"/>
                <w:sz w:val="20"/>
                <w:szCs w:val="20"/>
                <w:u w:val="single"/>
              </w:rPr>
              <w:t>UNIDADE</w:t>
            </w:r>
          </w:p>
        </w:tc>
        <w:tc>
          <w:tcPr>
            <w:tcW w:w="1559" w:type="dxa"/>
          </w:tcPr>
          <w:p w14:paraId="4E604CBA" w14:textId="77777777" w:rsidR="001573BA" w:rsidRPr="008A40E5" w:rsidRDefault="001573BA" w:rsidP="00D6609D">
            <w:pPr>
              <w:spacing w:line="360" w:lineRule="auto"/>
              <w:jc w:val="both"/>
              <w:rPr>
                <w:rFonts w:ascii="Arial" w:hAnsi="Arial" w:cs="Arial"/>
                <w:sz w:val="20"/>
                <w:szCs w:val="20"/>
                <w:u w:val="single"/>
              </w:rPr>
            </w:pPr>
            <w:r w:rsidRPr="008A40E5">
              <w:rPr>
                <w:rFonts w:ascii="Arial" w:hAnsi="Arial" w:cs="Arial"/>
                <w:sz w:val="20"/>
                <w:szCs w:val="20"/>
                <w:u w:val="single"/>
              </w:rPr>
              <w:t>QUANTIDADE</w:t>
            </w:r>
          </w:p>
        </w:tc>
        <w:tc>
          <w:tcPr>
            <w:tcW w:w="1843" w:type="dxa"/>
            <w:tcBorders>
              <w:bottom w:val="single" w:sz="4" w:space="0" w:color="auto"/>
            </w:tcBorders>
          </w:tcPr>
          <w:p w14:paraId="5F6C6478" w14:textId="2A4FF6CD" w:rsidR="001573BA" w:rsidRPr="008A40E5" w:rsidRDefault="001573BA" w:rsidP="00D6609D">
            <w:pPr>
              <w:spacing w:line="360" w:lineRule="auto"/>
              <w:jc w:val="both"/>
              <w:rPr>
                <w:rFonts w:ascii="Arial" w:hAnsi="Arial" w:cs="Arial"/>
                <w:sz w:val="20"/>
                <w:szCs w:val="20"/>
                <w:u w:val="single"/>
              </w:rPr>
            </w:pPr>
            <w:r w:rsidRPr="008A40E5">
              <w:rPr>
                <w:rFonts w:ascii="Arial" w:hAnsi="Arial" w:cs="Arial"/>
                <w:sz w:val="20"/>
                <w:szCs w:val="20"/>
                <w:u w:val="single"/>
              </w:rPr>
              <w:t xml:space="preserve">VALOR MEDIO </w:t>
            </w:r>
            <w:r w:rsidR="00937215" w:rsidRPr="008A40E5">
              <w:rPr>
                <w:rFonts w:ascii="Arial" w:hAnsi="Arial" w:cs="Arial"/>
                <w:sz w:val="20"/>
                <w:szCs w:val="20"/>
                <w:u w:val="single"/>
              </w:rPr>
              <w:t xml:space="preserve">UNITÁRIO </w:t>
            </w:r>
          </w:p>
        </w:tc>
      </w:tr>
      <w:tr w:rsidR="00937215" w:rsidRPr="008A40E5" w14:paraId="0A4C659F" w14:textId="77777777" w:rsidTr="00C10F33">
        <w:trPr>
          <w:trHeight w:val="481"/>
        </w:trPr>
        <w:tc>
          <w:tcPr>
            <w:tcW w:w="822" w:type="dxa"/>
          </w:tcPr>
          <w:p w14:paraId="18924557" w14:textId="133581DB" w:rsidR="00937215" w:rsidRPr="008A40E5" w:rsidRDefault="00937215" w:rsidP="00937215">
            <w:pPr>
              <w:rPr>
                <w:rFonts w:ascii="Arial" w:hAnsi="Arial" w:cs="Arial"/>
                <w:sz w:val="20"/>
                <w:szCs w:val="20"/>
              </w:rPr>
            </w:pPr>
            <w:r w:rsidRPr="008A40E5">
              <w:rPr>
                <w:rFonts w:ascii="Arial" w:hAnsi="Arial" w:cs="Arial"/>
                <w:sz w:val="20"/>
                <w:szCs w:val="20"/>
              </w:rPr>
              <w:t>1</w:t>
            </w:r>
          </w:p>
        </w:tc>
        <w:tc>
          <w:tcPr>
            <w:tcW w:w="3714" w:type="dxa"/>
          </w:tcPr>
          <w:p w14:paraId="3E7AE768" w14:textId="1197794E" w:rsidR="00937215" w:rsidRPr="008A40E5" w:rsidRDefault="00937215" w:rsidP="00937215">
            <w:pPr>
              <w:rPr>
                <w:rFonts w:ascii="Arial" w:hAnsi="Arial" w:cs="Arial"/>
                <w:sz w:val="20"/>
                <w:szCs w:val="20"/>
              </w:rPr>
            </w:pPr>
            <w:r w:rsidRPr="008A40E5">
              <w:rPr>
                <w:rFonts w:ascii="Arial" w:hAnsi="Arial" w:cs="Arial"/>
                <w:sz w:val="20"/>
                <w:szCs w:val="20"/>
              </w:rPr>
              <w:t xml:space="preserve">LOCAÇÃO DE ESCAVADEIRA HIDRÁULICA – </w:t>
            </w:r>
            <w:proofErr w:type="gramStart"/>
            <w:r w:rsidRPr="008A40E5">
              <w:rPr>
                <w:rFonts w:ascii="Arial" w:hAnsi="Arial" w:cs="Arial"/>
                <w:sz w:val="20"/>
                <w:szCs w:val="20"/>
              </w:rPr>
              <w:t>POTENCIA</w:t>
            </w:r>
            <w:proofErr w:type="gramEnd"/>
            <w:r w:rsidRPr="008A40E5">
              <w:rPr>
                <w:rFonts w:ascii="Arial" w:hAnsi="Arial" w:cs="Arial"/>
                <w:sz w:val="20"/>
                <w:szCs w:val="20"/>
              </w:rPr>
              <w:t xml:space="preserve"> DE 125HP OU MAIS, ANO/MODELO DE FABRICAÇÃO A PARTIR DE 2010. CUSTO DE MANUTENÇÃO, SEM OPERADOR DE </w:t>
            </w:r>
            <w:proofErr w:type="gramStart"/>
            <w:r w:rsidRPr="008A40E5">
              <w:rPr>
                <w:rFonts w:ascii="Arial" w:hAnsi="Arial" w:cs="Arial"/>
                <w:sz w:val="20"/>
                <w:szCs w:val="20"/>
              </w:rPr>
              <w:t>MAQUINA</w:t>
            </w:r>
            <w:proofErr w:type="gramEnd"/>
            <w:r w:rsidRPr="008A40E5">
              <w:rPr>
                <w:rFonts w:ascii="Arial" w:hAnsi="Arial" w:cs="Arial"/>
                <w:sz w:val="20"/>
                <w:szCs w:val="20"/>
              </w:rPr>
              <w:t>, REPOSIÇÃO DE PEÇAS, MANUTENÇÃO E COMBUSTÍVEL SERÁ DE RESPONSABILIDADE DA EMPRESA CONTRATADA.</w:t>
            </w:r>
          </w:p>
        </w:tc>
        <w:tc>
          <w:tcPr>
            <w:tcW w:w="1134" w:type="dxa"/>
          </w:tcPr>
          <w:p w14:paraId="5B90EC80" w14:textId="7ED46005" w:rsidR="00937215" w:rsidRPr="008A40E5" w:rsidRDefault="00937215" w:rsidP="00937215">
            <w:pPr>
              <w:rPr>
                <w:rFonts w:ascii="Arial" w:hAnsi="Arial" w:cs="Arial"/>
                <w:sz w:val="20"/>
                <w:szCs w:val="20"/>
              </w:rPr>
            </w:pPr>
            <w:r w:rsidRPr="008A40E5">
              <w:rPr>
                <w:rFonts w:ascii="Arial" w:hAnsi="Arial" w:cs="Arial"/>
                <w:sz w:val="20"/>
                <w:szCs w:val="20"/>
              </w:rPr>
              <w:t>HORA</w:t>
            </w:r>
          </w:p>
        </w:tc>
        <w:tc>
          <w:tcPr>
            <w:tcW w:w="1559" w:type="dxa"/>
          </w:tcPr>
          <w:p w14:paraId="61CDE023" w14:textId="7B5398BB" w:rsidR="00937215" w:rsidRPr="008A40E5" w:rsidRDefault="00937215" w:rsidP="00937215">
            <w:pPr>
              <w:jc w:val="right"/>
              <w:rPr>
                <w:rFonts w:ascii="Arial" w:hAnsi="Arial" w:cs="Arial"/>
                <w:sz w:val="20"/>
                <w:szCs w:val="20"/>
              </w:rPr>
            </w:pPr>
            <w:r w:rsidRPr="008A40E5">
              <w:rPr>
                <w:rFonts w:ascii="Arial" w:hAnsi="Arial" w:cs="Arial"/>
                <w:sz w:val="20"/>
                <w:szCs w:val="20"/>
              </w:rPr>
              <w:t>300</w:t>
            </w:r>
          </w:p>
        </w:tc>
        <w:tc>
          <w:tcPr>
            <w:tcW w:w="1843" w:type="dxa"/>
            <w:vAlign w:val="center"/>
          </w:tcPr>
          <w:p w14:paraId="321C7F4C" w14:textId="1B235178" w:rsidR="00937215" w:rsidRPr="008A40E5" w:rsidRDefault="00937215" w:rsidP="00937215">
            <w:pPr>
              <w:pStyle w:val="TableParagraph"/>
              <w:spacing w:before="66"/>
              <w:ind w:right="88"/>
              <w:jc w:val="center"/>
              <w:rPr>
                <w:sz w:val="20"/>
                <w:szCs w:val="20"/>
              </w:rPr>
            </w:pPr>
            <w:r w:rsidRPr="008A40E5">
              <w:rPr>
                <w:rFonts w:eastAsia="SimSun"/>
                <w:sz w:val="20"/>
                <w:szCs w:val="20"/>
                <w:lang w:val="en-US" w:eastAsia="zh-CN" w:bidi="ar"/>
                <w14:ligatures w14:val="standardContextual"/>
              </w:rPr>
              <w:t>R$ 434,14</w:t>
            </w:r>
          </w:p>
        </w:tc>
      </w:tr>
      <w:tr w:rsidR="00937215" w:rsidRPr="008A40E5" w14:paraId="23B12F89" w14:textId="77777777" w:rsidTr="00C10F33">
        <w:trPr>
          <w:trHeight w:val="481"/>
        </w:trPr>
        <w:tc>
          <w:tcPr>
            <w:tcW w:w="822" w:type="dxa"/>
          </w:tcPr>
          <w:p w14:paraId="2FE34487" w14:textId="4B1D9ED2" w:rsidR="00937215" w:rsidRPr="008A40E5" w:rsidRDefault="00937215" w:rsidP="00937215">
            <w:pPr>
              <w:rPr>
                <w:rFonts w:ascii="Arial" w:hAnsi="Arial" w:cs="Arial"/>
                <w:sz w:val="20"/>
                <w:szCs w:val="20"/>
              </w:rPr>
            </w:pPr>
            <w:r w:rsidRPr="008A40E5">
              <w:rPr>
                <w:rFonts w:ascii="Arial" w:hAnsi="Arial" w:cs="Arial"/>
                <w:sz w:val="20"/>
                <w:szCs w:val="20"/>
              </w:rPr>
              <w:t>2</w:t>
            </w:r>
          </w:p>
        </w:tc>
        <w:tc>
          <w:tcPr>
            <w:tcW w:w="3714" w:type="dxa"/>
          </w:tcPr>
          <w:p w14:paraId="3CC8B8A0" w14:textId="4A32C528" w:rsidR="00937215" w:rsidRPr="008A40E5" w:rsidRDefault="00937215" w:rsidP="00937215">
            <w:pPr>
              <w:rPr>
                <w:rFonts w:ascii="Arial" w:hAnsi="Arial" w:cs="Arial"/>
                <w:sz w:val="20"/>
                <w:szCs w:val="20"/>
              </w:rPr>
            </w:pPr>
            <w:r w:rsidRPr="008A40E5">
              <w:rPr>
                <w:rFonts w:ascii="Arial" w:hAnsi="Arial" w:cs="Arial"/>
                <w:sz w:val="20"/>
                <w:szCs w:val="20"/>
              </w:rPr>
              <w:t xml:space="preserve">LOCACAO DE </w:t>
            </w:r>
            <w:proofErr w:type="gramStart"/>
            <w:r w:rsidRPr="008A40E5">
              <w:rPr>
                <w:rFonts w:ascii="Arial" w:hAnsi="Arial" w:cs="Arial"/>
                <w:sz w:val="20"/>
                <w:szCs w:val="20"/>
              </w:rPr>
              <w:t>RETRO ESCAVADEIRA</w:t>
            </w:r>
            <w:proofErr w:type="gramEnd"/>
            <w:r w:rsidRPr="008A40E5">
              <w:rPr>
                <w:rFonts w:ascii="Arial" w:hAnsi="Arial" w:cs="Arial"/>
                <w:sz w:val="20"/>
                <w:szCs w:val="20"/>
              </w:rPr>
              <w:t xml:space="preserve"> CABINADA – RETROESCAVADEIRA CABINDA, NO MÍNIMO 4X2 – MOTOR TURBO, A DIESEL, POTÊNCIA MÍNIMA 85 HP (63 KW), SEM OPERADOR DE </w:t>
            </w:r>
            <w:proofErr w:type="gramStart"/>
            <w:r w:rsidRPr="008A40E5">
              <w:rPr>
                <w:rFonts w:ascii="Arial" w:hAnsi="Arial" w:cs="Arial"/>
                <w:sz w:val="20"/>
                <w:szCs w:val="20"/>
              </w:rPr>
              <w:t>MAQUINA</w:t>
            </w:r>
            <w:proofErr w:type="gramEnd"/>
            <w:r w:rsidRPr="008A40E5">
              <w:rPr>
                <w:rFonts w:ascii="Arial" w:hAnsi="Arial" w:cs="Arial"/>
                <w:sz w:val="20"/>
                <w:szCs w:val="20"/>
              </w:rPr>
              <w:t>, REPOSIÇÃO DE PEÇAS, MANUTENÇÃO E COMBUSTÍVEL SERÁ DE RESPONSABILIDADE DA EMPRESA CONTRATADA</w:t>
            </w:r>
          </w:p>
        </w:tc>
        <w:tc>
          <w:tcPr>
            <w:tcW w:w="1134" w:type="dxa"/>
          </w:tcPr>
          <w:p w14:paraId="1CB75E0C" w14:textId="77061F86" w:rsidR="00937215" w:rsidRPr="008A40E5" w:rsidRDefault="00937215" w:rsidP="00937215">
            <w:pPr>
              <w:rPr>
                <w:rFonts w:ascii="Arial" w:hAnsi="Arial" w:cs="Arial"/>
                <w:sz w:val="20"/>
                <w:szCs w:val="20"/>
              </w:rPr>
            </w:pPr>
            <w:r w:rsidRPr="008A40E5">
              <w:rPr>
                <w:rFonts w:ascii="Arial" w:hAnsi="Arial" w:cs="Arial"/>
                <w:sz w:val="20"/>
                <w:szCs w:val="20"/>
              </w:rPr>
              <w:t>Hora</w:t>
            </w:r>
          </w:p>
        </w:tc>
        <w:tc>
          <w:tcPr>
            <w:tcW w:w="1559" w:type="dxa"/>
          </w:tcPr>
          <w:p w14:paraId="419FBC04" w14:textId="76E82159" w:rsidR="00937215" w:rsidRPr="008A40E5" w:rsidRDefault="00937215" w:rsidP="00937215">
            <w:pPr>
              <w:jc w:val="right"/>
              <w:rPr>
                <w:rFonts w:ascii="Arial" w:hAnsi="Arial" w:cs="Arial"/>
                <w:sz w:val="20"/>
                <w:szCs w:val="20"/>
              </w:rPr>
            </w:pPr>
            <w:r w:rsidRPr="008A40E5">
              <w:rPr>
                <w:rFonts w:ascii="Arial" w:hAnsi="Arial" w:cs="Arial"/>
                <w:sz w:val="20"/>
                <w:szCs w:val="20"/>
              </w:rPr>
              <w:t>450</w:t>
            </w:r>
          </w:p>
        </w:tc>
        <w:tc>
          <w:tcPr>
            <w:tcW w:w="1843" w:type="dxa"/>
            <w:vAlign w:val="center"/>
          </w:tcPr>
          <w:p w14:paraId="27FCAE23" w14:textId="5340D583" w:rsidR="00937215" w:rsidRPr="008A40E5" w:rsidRDefault="00937215" w:rsidP="00937215">
            <w:pPr>
              <w:pStyle w:val="TableParagraph"/>
              <w:ind w:right="88"/>
              <w:jc w:val="center"/>
              <w:rPr>
                <w:sz w:val="20"/>
                <w:szCs w:val="20"/>
              </w:rPr>
            </w:pPr>
            <w:r w:rsidRPr="008A40E5">
              <w:rPr>
                <w:rFonts w:eastAsia="SimSun"/>
                <w:sz w:val="20"/>
                <w:szCs w:val="20"/>
                <w:lang w:val="en-US" w:eastAsia="zh-CN" w:bidi="ar"/>
                <w14:ligatures w14:val="standardContextual"/>
              </w:rPr>
              <w:t>R$ 279,55</w:t>
            </w:r>
          </w:p>
        </w:tc>
      </w:tr>
      <w:tr w:rsidR="00937215" w:rsidRPr="008A40E5" w14:paraId="205FCAF7" w14:textId="77777777" w:rsidTr="00C10F33">
        <w:trPr>
          <w:trHeight w:val="481"/>
        </w:trPr>
        <w:tc>
          <w:tcPr>
            <w:tcW w:w="822" w:type="dxa"/>
          </w:tcPr>
          <w:p w14:paraId="5F7964CC" w14:textId="5ED6A6E1" w:rsidR="00937215" w:rsidRPr="008A40E5" w:rsidRDefault="00937215" w:rsidP="00937215">
            <w:pPr>
              <w:rPr>
                <w:rFonts w:ascii="Arial" w:hAnsi="Arial" w:cs="Arial"/>
                <w:sz w:val="20"/>
                <w:szCs w:val="20"/>
              </w:rPr>
            </w:pPr>
            <w:r w:rsidRPr="008A40E5">
              <w:rPr>
                <w:rFonts w:ascii="Arial" w:hAnsi="Arial" w:cs="Arial"/>
                <w:sz w:val="20"/>
                <w:szCs w:val="20"/>
              </w:rPr>
              <w:t>3</w:t>
            </w:r>
          </w:p>
        </w:tc>
        <w:tc>
          <w:tcPr>
            <w:tcW w:w="3714" w:type="dxa"/>
          </w:tcPr>
          <w:p w14:paraId="4F1CD1A2" w14:textId="2E87587B" w:rsidR="00937215" w:rsidRPr="008A40E5" w:rsidRDefault="00937215" w:rsidP="00937215">
            <w:pPr>
              <w:rPr>
                <w:rFonts w:ascii="Arial" w:hAnsi="Arial" w:cs="Arial"/>
                <w:sz w:val="20"/>
                <w:szCs w:val="20"/>
              </w:rPr>
            </w:pPr>
            <w:r w:rsidRPr="008A40E5">
              <w:rPr>
                <w:rFonts w:ascii="Arial" w:hAnsi="Arial" w:cs="Arial"/>
                <w:sz w:val="20"/>
                <w:szCs w:val="20"/>
              </w:rPr>
              <w:t xml:space="preserve">LOCAÇÃO DE VAN EXECUTIVA COM MOTORISTA E COMBUSTÍVEL, COM MÍNIMO DE 15 ASSENTOS PARA PASSAGEIROS ALÉM DO CONDUTOR, ARCONDICIONADO FUNCIONAL NO SALÃO E CABINE, ANO DE FABRICAÇÃO NÃO SUPERIOR A 15 ANOS NA DATA DA </w:t>
            </w:r>
            <w:r w:rsidRPr="008A40E5">
              <w:rPr>
                <w:rFonts w:ascii="Arial" w:hAnsi="Arial" w:cs="Arial"/>
                <w:sz w:val="20"/>
                <w:szCs w:val="20"/>
              </w:rPr>
              <w:lastRenderedPageBreak/>
              <w:t>CONTRATAÇÃO, LICENCIADA E REGULAR NO DETRAN COM CRLV VIGENTE, EQUIPADA COM CRONOTACÓGRAFO COM AFERIÇÃO VÁLIDA REALIZADA NOS ÚLTIMOS 24 MESES, TODOS OS ASSENTOS COM CINTO DE SEGURANÇA, VEÍCULO LIMPO E EM PERFEITO ESTADO DE MANUTENÇÃO. MOTORISTA COM CNH CATEGORIA D E EAR, APRESENTAÇÃO E CONDUTA ADEQUADAS, CUMPRIMENTO DE ITINERÁRIOS E HORÁRIOS DEFINIDOS PELA ADMINISTRAÇÃO. COMBUSTÍVEL, MANUTENÇÃO PREVENTIVA E CORRETIVA, SEGUROS OBRIGATÓRIOS (APP E RCF-V), IPVA E LICENCIAMENTO INCLUSOS NO PREÇO, BEM COMO DEMAIS ENCARGOS OPERACIONAIS; SUBSTITUIÇÃO IMEDIATA DO VEÍCULO E/OU MOTORISTA EM CASO DE FALHA, INDISPONIBILIDADE OU IMPEDIMENTO, POR OUTRO DE MESMA CATEGORIA E ESPECIFICAÇÕES, SEM ÔNUS ADICIONAL.</w:t>
            </w:r>
          </w:p>
        </w:tc>
        <w:tc>
          <w:tcPr>
            <w:tcW w:w="1134" w:type="dxa"/>
          </w:tcPr>
          <w:p w14:paraId="4B5447DD" w14:textId="34CC38FA" w:rsidR="00937215" w:rsidRPr="008A40E5" w:rsidRDefault="00937215" w:rsidP="00937215">
            <w:pPr>
              <w:rPr>
                <w:rFonts w:ascii="Arial" w:hAnsi="Arial" w:cs="Arial"/>
                <w:sz w:val="20"/>
                <w:szCs w:val="20"/>
              </w:rPr>
            </w:pPr>
            <w:r w:rsidRPr="008A40E5">
              <w:rPr>
                <w:rFonts w:ascii="Arial" w:hAnsi="Arial" w:cs="Arial"/>
                <w:sz w:val="20"/>
                <w:szCs w:val="20"/>
              </w:rPr>
              <w:lastRenderedPageBreak/>
              <w:t>KM</w:t>
            </w:r>
          </w:p>
        </w:tc>
        <w:tc>
          <w:tcPr>
            <w:tcW w:w="1559" w:type="dxa"/>
          </w:tcPr>
          <w:p w14:paraId="7B55C332" w14:textId="72DE1104" w:rsidR="00937215" w:rsidRPr="008A40E5" w:rsidRDefault="00937215" w:rsidP="00937215">
            <w:pPr>
              <w:jc w:val="right"/>
              <w:rPr>
                <w:rFonts w:ascii="Arial" w:hAnsi="Arial" w:cs="Arial"/>
                <w:sz w:val="20"/>
                <w:szCs w:val="20"/>
              </w:rPr>
            </w:pPr>
            <w:r w:rsidRPr="008A40E5">
              <w:rPr>
                <w:rFonts w:ascii="Arial" w:hAnsi="Arial" w:cs="Arial"/>
                <w:sz w:val="20"/>
                <w:szCs w:val="20"/>
              </w:rPr>
              <w:t>600</w:t>
            </w:r>
          </w:p>
        </w:tc>
        <w:tc>
          <w:tcPr>
            <w:tcW w:w="1843" w:type="dxa"/>
            <w:vAlign w:val="center"/>
          </w:tcPr>
          <w:p w14:paraId="242E542B" w14:textId="7095FFA3" w:rsidR="00937215" w:rsidRPr="008A40E5" w:rsidRDefault="00937215" w:rsidP="00937215">
            <w:pPr>
              <w:pStyle w:val="TableParagraph"/>
              <w:ind w:right="88"/>
              <w:jc w:val="center"/>
              <w:rPr>
                <w:sz w:val="20"/>
                <w:szCs w:val="20"/>
              </w:rPr>
            </w:pPr>
            <w:r w:rsidRPr="008A40E5">
              <w:rPr>
                <w:rFonts w:eastAsia="SimSun"/>
                <w:sz w:val="20"/>
                <w:szCs w:val="20"/>
                <w:lang w:val="en-US" w:eastAsia="zh-CN" w:bidi="ar"/>
                <w14:ligatures w14:val="standardContextual"/>
              </w:rPr>
              <w:t>R$ 5,94</w:t>
            </w:r>
          </w:p>
        </w:tc>
      </w:tr>
      <w:tr w:rsidR="00937215" w:rsidRPr="008A40E5" w14:paraId="1C2514B4" w14:textId="77777777" w:rsidTr="00632FA2">
        <w:trPr>
          <w:trHeight w:val="481"/>
        </w:trPr>
        <w:tc>
          <w:tcPr>
            <w:tcW w:w="822" w:type="dxa"/>
          </w:tcPr>
          <w:p w14:paraId="15FA3B4D" w14:textId="36B5F75D" w:rsidR="00937215" w:rsidRPr="008A40E5" w:rsidRDefault="00937215" w:rsidP="00937215">
            <w:pPr>
              <w:rPr>
                <w:rFonts w:ascii="Arial" w:hAnsi="Arial" w:cs="Arial"/>
                <w:sz w:val="20"/>
                <w:szCs w:val="20"/>
              </w:rPr>
            </w:pPr>
            <w:r w:rsidRPr="008A40E5">
              <w:rPr>
                <w:rFonts w:ascii="Arial" w:hAnsi="Arial" w:cs="Arial"/>
                <w:sz w:val="20"/>
                <w:szCs w:val="20"/>
              </w:rPr>
              <w:t>4</w:t>
            </w:r>
          </w:p>
        </w:tc>
        <w:tc>
          <w:tcPr>
            <w:tcW w:w="3714" w:type="dxa"/>
          </w:tcPr>
          <w:p w14:paraId="3BC1BD15" w14:textId="00BF3905" w:rsidR="00937215" w:rsidRPr="008A40E5" w:rsidRDefault="00937215" w:rsidP="00937215">
            <w:pPr>
              <w:rPr>
                <w:rFonts w:ascii="Arial" w:hAnsi="Arial" w:cs="Arial"/>
                <w:sz w:val="20"/>
                <w:szCs w:val="20"/>
              </w:rPr>
            </w:pPr>
            <w:r w:rsidRPr="008A40E5">
              <w:rPr>
                <w:rFonts w:ascii="Arial" w:hAnsi="Arial" w:cs="Arial"/>
                <w:sz w:val="20"/>
                <w:szCs w:val="20"/>
              </w:rPr>
              <w:t xml:space="preserve">LOCAÇÃO DE VEÍCULO CARRO PEQUENO - MOTORIZAÇÃO 1.0 OU SUPERIOR, COM </w:t>
            </w:r>
            <w:proofErr w:type="gramStart"/>
            <w:r w:rsidRPr="008A40E5">
              <w:rPr>
                <w:rFonts w:ascii="Arial" w:hAnsi="Arial" w:cs="Arial"/>
                <w:sz w:val="20"/>
                <w:szCs w:val="20"/>
              </w:rPr>
              <w:t>AR CONDICIONADO</w:t>
            </w:r>
            <w:proofErr w:type="gramEnd"/>
            <w:r w:rsidRPr="008A40E5">
              <w:rPr>
                <w:rFonts w:ascii="Arial" w:hAnsi="Arial" w:cs="Arial"/>
                <w:sz w:val="20"/>
                <w:szCs w:val="20"/>
              </w:rPr>
              <w:t xml:space="preserve"> CAPACIDADE PARA 5 PASSAGEIROS, 4 PORTAS, SEM MOTORISTA E MANUTENÇÃO POR CONTA DA CONTRATADA.</w:t>
            </w:r>
          </w:p>
        </w:tc>
        <w:tc>
          <w:tcPr>
            <w:tcW w:w="1134" w:type="dxa"/>
          </w:tcPr>
          <w:p w14:paraId="4712ADE5" w14:textId="37E99B0F" w:rsidR="00937215" w:rsidRPr="008A40E5" w:rsidRDefault="00937215" w:rsidP="00937215">
            <w:pPr>
              <w:rPr>
                <w:rFonts w:ascii="Arial" w:hAnsi="Arial" w:cs="Arial"/>
                <w:sz w:val="20"/>
                <w:szCs w:val="20"/>
              </w:rPr>
            </w:pPr>
            <w:r w:rsidRPr="008A40E5">
              <w:rPr>
                <w:rFonts w:ascii="Arial" w:hAnsi="Arial" w:cs="Arial"/>
                <w:sz w:val="20"/>
                <w:szCs w:val="20"/>
              </w:rPr>
              <w:t>MÊS</w:t>
            </w:r>
          </w:p>
        </w:tc>
        <w:tc>
          <w:tcPr>
            <w:tcW w:w="1559" w:type="dxa"/>
          </w:tcPr>
          <w:p w14:paraId="32A5FEDD" w14:textId="2E8E62CA" w:rsidR="00937215" w:rsidRPr="008A40E5" w:rsidRDefault="00937215" w:rsidP="00937215">
            <w:pPr>
              <w:jc w:val="right"/>
              <w:rPr>
                <w:rFonts w:ascii="Arial" w:hAnsi="Arial" w:cs="Arial"/>
                <w:sz w:val="20"/>
                <w:szCs w:val="20"/>
              </w:rPr>
            </w:pPr>
            <w:r w:rsidRPr="008A40E5">
              <w:rPr>
                <w:rFonts w:ascii="Arial" w:hAnsi="Arial" w:cs="Arial"/>
                <w:sz w:val="20"/>
                <w:szCs w:val="20"/>
              </w:rPr>
              <w:t>12</w:t>
            </w:r>
          </w:p>
        </w:tc>
        <w:tc>
          <w:tcPr>
            <w:tcW w:w="1843" w:type="dxa"/>
            <w:vAlign w:val="center"/>
          </w:tcPr>
          <w:p w14:paraId="252F2181" w14:textId="138A57A7" w:rsidR="00937215" w:rsidRPr="008A40E5" w:rsidRDefault="00937215" w:rsidP="00937215">
            <w:pPr>
              <w:pStyle w:val="TableParagraph"/>
              <w:ind w:right="88"/>
              <w:jc w:val="center"/>
              <w:rPr>
                <w:sz w:val="20"/>
                <w:szCs w:val="20"/>
              </w:rPr>
            </w:pPr>
            <w:r w:rsidRPr="008A40E5">
              <w:rPr>
                <w:rFonts w:eastAsia="SimSun"/>
                <w:sz w:val="20"/>
                <w:szCs w:val="20"/>
                <w:lang w:val="en-US" w:eastAsia="zh-CN" w:bidi="ar"/>
                <w14:ligatures w14:val="standardContextual"/>
              </w:rPr>
              <w:t>R$ 3.704,50</w:t>
            </w:r>
          </w:p>
        </w:tc>
      </w:tr>
      <w:tr w:rsidR="00937215" w:rsidRPr="008A40E5" w14:paraId="4BACEFC7" w14:textId="77777777" w:rsidTr="00632FA2">
        <w:trPr>
          <w:trHeight w:val="481"/>
        </w:trPr>
        <w:tc>
          <w:tcPr>
            <w:tcW w:w="822" w:type="dxa"/>
          </w:tcPr>
          <w:p w14:paraId="5597F1C4" w14:textId="65A1FFB4" w:rsidR="00937215" w:rsidRPr="008A40E5" w:rsidRDefault="00937215" w:rsidP="00937215">
            <w:pPr>
              <w:rPr>
                <w:rFonts w:ascii="Arial" w:hAnsi="Arial" w:cs="Arial"/>
                <w:sz w:val="20"/>
                <w:szCs w:val="20"/>
              </w:rPr>
            </w:pPr>
            <w:r w:rsidRPr="008A40E5">
              <w:rPr>
                <w:rFonts w:ascii="Arial" w:hAnsi="Arial" w:cs="Arial"/>
                <w:sz w:val="20"/>
                <w:szCs w:val="20"/>
              </w:rPr>
              <w:t>5</w:t>
            </w:r>
          </w:p>
        </w:tc>
        <w:tc>
          <w:tcPr>
            <w:tcW w:w="3714" w:type="dxa"/>
          </w:tcPr>
          <w:p w14:paraId="4122C4C5" w14:textId="0A0B5352" w:rsidR="00937215" w:rsidRPr="008A40E5" w:rsidRDefault="00937215" w:rsidP="00937215">
            <w:pPr>
              <w:rPr>
                <w:rFonts w:ascii="Arial" w:hAnsi="Arial" w:cs="Arial"/>
                <w:sz w:val="20"/>
                <w:szCs w:val="20"/>
              </w:rPr>
            </w:pPr>
            <w:r w:rsidRPr="008A40E5">
              <w:rPr>
                <w:rFonts w:ascii="Arial" w:hAnsi="Arial" w:cs="Arial"/>
                <w:sz w:val="20"/>
                <w:szCs w:val="20"/>
              </w:rPr>
              <w:t xml:space="preserve">LOCAÇÃO DE CAÇAMBA BASCULANTE – CAMINHÃO BASCULANTE 12M³, COM CAVALO MECÂNICO DE CAPACIDADE MÁXIMA DE TRAÇÃO COMBINADO DE 36000KG, POTÊNCIA 286 CV, INCLUSIVE SERIRREBOQUE COM CAÇAMBA METÁLICA MATERIAIS NA OPERAÇÃO. COM OPERADOR DE </w:t>
            </w:r>
            <w:proofErr w:type="gramStart"/>
            <w:r w:rsidRPr="008A40E5">
              <w:rPr>
                <w:rFonts w:ascii="Arial" w:hAnsi="Arial" w:cs="Arial"/>
                <w:sz w:val="20"/>
                <w:szCs w:val="20"/>
              </w:rPr>
              <w:t>MAQUINA</w:t>
            </w:r>
            <w:proofErr w:type="gramEnd"/>
            <w:r w:rsidRPr="008A40E5">
              <w:rPr>
                <w:rFonts w:ascii="Arial" w:hAnsi="Arial" w:cs="Arial"/>
                <w:sz w:val="20"/>
                <w:szCs w:val="20"/>
              </w:rPr>
              <w:t>, REPOSIÇÃO DE PEÇAS, MANUTENÇÃO E COMBUSTÍVEL SERÁ DE RESPONSABILIDADE DA EMPRESA CONTRATADA</w:t>
            </w:r>
          </w:p>
        </w:tc>
        <w:tc>
          <w:tcPr>
            <w:tcW w:w="1134" w:type="dxa"/>
          </w:tcPr>
          <w:p w14:paraId="4CE0225E" w14:textId="581191C6" w:rsidR="00937215" w:rsidRPr="008A40E5" w:rsidRDefault="00937215" w:rsidP="00937215">
            <w:pPr>
              <w:rPr>
                <w:rFonts w:ascii="Arial" w:hAnsi="Arial" w:cs="Arial"/>
                <w:sz w:val="20"/>
                <w:szCs w:val="20"/>
              </w:rPr>
            </w:pPr>
            <w:r w:rsidRPr="008A40E5">
              <w:rPr>
                <w:rFonts w:ascii="Arial" w:hAnsi="Arial" w:cs="Arial"/>
                <w:sz w:val="20"/>
                <w:szCs w:val="20"/>
              </w:rPr>
              <w:t>DIÁRIA</w:t>
            </w:r>
          </w:p>
        </w:tc>
        <w:tc>
          <w:tcPr>
            <w:tcW w:w="1559" w:type="dxa"/>
          </w:tcPr>
          <w:p w14:paraId="4D935E5E" w14:textId="19969A2F" w:rsidR="00937215" w:rsidRPr="008A40E5" w:rsidRDefault="00937215" w:rsidP="00937215">
            <w:pPr>
              <w:jc w:val="right"/>
              <w:rPr>
                <w:rFonts w:ascii="Arial" w:hAnsi="Arial" w:cs="Arial"/>
                <w:sz w:val="20"/>
                <w:szCs w:val="20"/>
              </w:rPr>
            </w:pPr>
            <w:r w:rsidRPr="008A40E5">
              <w:rPr>
                <w:rFonts w:ascii="Arial" w:hAnsi="Arial" w:cs="Arial"/>
                <w:sz w:val="20"/>
                <w:szCs w:val="20"/>
              </w:rPr>
              <w:t>100</w:t>
            </w:r>
          </w:p>
        </w:tc>
        <w:tc>
          <w:tcPr>
            <w:tcW w:w="1843" w:type="dxa"/>
            <w:vAlign w:val="center"/>
          </w:tcPr>
          <w:p w14:paraId="29981D68" w14:textId="75E5AAF8" w:rsidR="00937215" w:rsidRPr="008A40E5" w:rsidRDefault="00937215" w:rsidP="00937215">
            <w:pPr>
              <w:pStyle w:val="TableParagraph"/>
              <w:ind w:right="88"/>
              <w:jc w:val="center"/>
              <w:rPr>
                <w:sz w:val="20"/>
                <w:szCs w:val="20"/>
              </w:rPr>
            </w:pPr>
            <w:r w:rsidRPr="008A40E5">
              <w:rPr>
                <w:rFonts w:eastAsia="SimSun"/>
                <w:sz w:val="20"/>
                <w:szCs w:val="20"/>
                <w:lang w:val="en-US" w:eastAsia="zh-CN" w:bidi="ar"/>
                <w14:ligatures w14:val="standardContextual"/>
              </w:rPr>
              <w:t>R$ 1.409,68</w:t>
            </w:r>
          </w:p>
        </w:tc>
      </w:tr>
      <w:tr w:rsidR="00937215" w:rsidRPr="008A40E5" w14:paraId="1D1FEE9A" w14:textId="77777777" w:rsidTr="00632FA2">
        <w:trPr>
          <w:trHeight w:val="481"/>
        </w:trPr>
        <w:tc>
          <w:tcPr>
            <w:tcW w:w="822" w:type="dxa"/>
          </w:tcPr>
          <w:p w14:paraId="44778CB2" w14:textId="4C068F21" w:rsidR="00937215" w:rsidRPr="008A40E5" w:rsidRDefault="00937215" w:rsidP="00937215">
            <w:pPr>
              <w:rPr>
                <w:rFonts w:ascii="Arial" w:hAnsi="Arial" w:cs="Arial"/>
                <w:sz w:val="20"/>
                <w:szCs w:val="20"/>
              </w:rPr>
            </w:pPr>
            <w:r w:rsidRPr="008A40E5">
              <w:rPr>
                <w:rFonts w:ascii="Arial" w:hAnsi="Arial" w:cs="Arial"/>
                <w:sz w:val="20"/>
                <w:szCs w:val="20"/>
              </w:rPr>
              <w:t>6</w:t>
            </w:r>
          </w:p>
        </w:tc>
        <w:tc>
          <w:tcPr>
            <w:tcW w:w="3714" w:type="dxa"/>
          </w:tcPr>
          <w:p w14:paraId="395D559E" w14:textId="4E172158" w:rsidR="00937215" w:rsidRPr="008A40E5" w:rsidRDefault="00937215" w:rsidP="00937215">
            <w:pPr>
              <w:rPr>
                <w:rFonts w:ascii="Arial" w:hAnsi="Arial" w:cs="Arial"/>
                <w:sz w:val="20"/>
                <w:szCs w:val="20"/>
              </w:rPr>
            </w:pPr>
            <w:r w:rsidRPr="008A40E5">
              <w:rPr>
                <w:rFonts w:ascii="Arial" w:hAnsi="Arial" w:cs="Arial"/>
                <w:sz w:val="20"/>
                <w:szCs w:val="20"/>
              </w:rPr>
              <w:t xml:space="preserve">LOCAÇÃO DE VEÍCULO TIPO MINIVAN 7 LUGARES – SEM MOTORISTA, MOTOR MÍNIMO 1.8 CILINDRADAS E POTÊNCIA MÍNIMA DE 98 CV; NÚMERO DE PORTAS: MÍNIMO DE 04 (QUATRO) PORTAS; </w:t>
            </w:r>
            <w:r w:rsidRPr="008A40E5">
              <w:rPr>
                <w:rFonts w:ascii="Arial" w:hAnsi="Arial" w:cs="Arial"/>
                <w:sz w:val="20"/>
                <w:szCs w:val="20"/>
              </w:rPr>
              <w:lastRenderedPageBreak/>
              <w:t xml:space="preserve">CAPACIDADE PARA 07 (SETE) PASSAGEIROS INCLUINDO O MOTORISTA; COMBUSTÍVEL: GASOLINA E/OU ÁLCOOL; </w:t>
            </w:r>
            <w:proofErr w:type="gramStart"/>
            <w:r w:rsidRPr="008A40E5">
              <w:rPr>
                <w:rFonts w:ascii="Arial" w:hAnsi="Arial" w:cs="Arial"/>
                <w:sz w:val="20"/>
                <w:szCs w:val="20"/>
              </w:rPr>
              <w:t>AR CONDICIONADO</w:t>
            </w:r>
            <w:proofErr w:type="gramEnd"/>
            <w:r w:rsidRPr="008A40E5">
              <w:rPr>
                <w:rFonts w:ascii="Arial" w:hAnsi="Arial" w:cs="Arial"/>
                <w:sz w:val="20"/>
                <w:szCs w:val="20"/>
              </w:rPr>
              <w:t>, COMPUTADOR DE BORDO PARA CONTROLE DE QUILOMETRAGEM E COMBUSTÍVEL, DIREÇÃO ELÉTRICA OU HIDRÁULICA, AIR BAG DUPLO E ABS, TRAVAS ELÉTRICAS, VIDROS ELÉTRICOS NAS 4 PORTAS. ACESSÓRIOS OBRIGATÓRIOS: (CINTOS DE SEGURANÇA, ESTEPE, CHAVE DE RODA, MACACO E TRIÂNGULO)</w:t>
            </w:r>
          </w:p>
        </w:tc>
        <w:tc>
          <w:tcPr>
            <w:tcW w:w="1134" w:type="dxa"/>
          </w:tcPr>
          <w:p w14:paraId="3DCFFBF7" w14:textId="52A84E71" w:rsidR="00937215" w:rsidRPr="008A40E5" w:rsidRDefault="00937215" w:rsidP="00937215">
            <w:pPr>
              <w:rPr>
                <w:rFonts w:ascii="Arial" w:hAnsi="Arial" w:cs="Arial"/>
                <w:sz w:val="20"/>
                <w:szCs w:val="20"/>
              </w:rPr>
            </w:pPr>
            <w:r w:rsidRPr="008A40E5">
              <w:rPr>
                <w:rFonts w:ascii="Arial" w:hAnsi="Arial" w:cs="Arial"/>
                <w:sz w:val="20"/>
                <w:szCs w:val="20"/>
              </w:rPr>
              <w:lastRenderedPageBreak/>
              <w:t>MÊS</w:t>
            </w:r>
          </w:p>
        </w:tc>
        <w:tc>
          <w:tcPr>
            <w:tcW w:w="1559" w:type="dxa"/>
          </w:tcPr>
          <w:p w14:paraId="6F020D3E" w14:textId="3A0FE6A4" w:rsidR="00937215" w:rsidRPr="008A40E5" w:rsidRDefault="00937215" w:rsidP="00937215">
            <w:pPr>
              <w:jc w:val="right"/>
              <w:rPr>
                <w:rFonts w:ascii="Arial" w:hAnsi="Arial" w:cs="Arial"/>
                <w:sz w:val="20"/>
                <w:szCs w:val="20"/>
              </w:rPr>
            </w:pPr>
            <w:r w:rsidRPr="008A40E5">
              <w:rPr>
                <w:rFonts w:ascii="Arial" w:hAnsi="Arial" w:cs="Arial"/>
                <w:sz w:val="20"/>
                <w:szCs w:val="20"/>
              </w:rPr>
              <w:t>12</w:t>
            </w:r>
          </w:p>
        </w:tc>
        <w:tc>
          <w:tcPr>
            <w:tcW w:w="1843" w:type="dxa"/>
            <w:vAlign w:val="center"/>
          </w:tcPr>
          <w:p w14:paraId="3CC2ED8C" w14:textId="64E62B68" w:rsidR="00937215" w:rsidRPr="008A40E5" w:rsidRDefault="00937215" w:rsidP="00937215">
            <w:pPr>
              <w:pStyle w:val="TableParagraph"/>
              <w:ind w:right="88"/>
              <w:jc w:val="center"/>
              <w:rPr>
                <w:sz w:val="20"/>
                <w:szCs w:val="20"/>
              </w:rPr>
            </w:pPr>
            <w:r w:rsidRPr="008A40E5">
              <w:rPr>
                <w:rFonts w:eastAsia="SimSun"/>
                <w:sz w:val="20"/>
                <w:szCs w:val="20"/>
                <w:lang w:val="en-US" w:eastAsia="zh-CN" w:bidi="ar"/>
                <w14:ligatures w14:val="standardContextual"/>
              </w:rPr>
              <w:t>R$ 6.302,70</w:t>
            </w:r>
          </w:p>
        </w:tc>
      </w:tr>
      <w:tr w:rsidR="008A40E5" w:rsidRPr="008A40E5" w14:paraId="27C5DC8A" w14:textId="77777777" w:rsidTr="004A50AE">
        <w:trPr>
          <w:trHeight w:val="481"/>
        </w:trPr>
        <w:tc>
          <w:tcPr>
            <w:tcW w:w="822" w:type="dxa"/>
          </w:tcPr>
          <w:p w14:paraId="6D113C25" w14:textId="1175A128" w:rsidR="008A40E5" w:rsidRPr="008A40E5" w:rsidRDefault="008A40E5" w:rsidP="008A40E5">
            <w:pPr>
              <w:rPr>
                <w:rFonts w:ascii="Arial" w:hAnsi="Arial" w:cs="Arial"/>
                <w:sz w:val="20"/>
                <w:szCs w:val="20"/>
              </w:rPr>
            </w:pPr>
            <w:r w:rsidRPr="008A40E5">
              <w:rPr>
                <w:rFonts w:ascii="Arial" w:hAnsi="Arial" w:cs="Arial"/>
                <w:sz w:val="20"/>
                <w:szCs w:val="20"/>
              </w:rPr>
              <w:t>7</w:t>
            </w:r>
          </w:p>
        </w:tc>
        <w:tc>
          <w:tcPr>
            <w:tcW w:w="3714" w:type="dxa"/>
          </w:tcPr>
          <w:p w14:paraId="493D4C1B" w14:textId="625CBE54" w:rsidR="008A40E5" w:rsidRPr="008A40E5" w:rsidRDefault="008A40E5" w:rsidP="008A40E5">
            <w:pPr>
              <w:rPr>
                <w:rFonts w:ascii="Arial" w:hAnsi="Arial" w:cs="Arial"/>
                <w:sz w:val="20"/>
                <w:szCs w:val="20"/>
              </w:rPr>
            </w:pPr>
            <w:r w:rsidRPr="008A40E5">
              <w:rPr>
                <w:rFonts w:ascii="Arial" w:hAnsi="Arial" w:cs="Arial"/>
                <w:sz w:val="20"/>
                <w:szCs w:val="20"/>
              </w:rPr>
              <w:t>LOCAÇÃO DE VEÍCULO CAMINHÃO PIPA - COM MOTORISTA, PARA FORNECIMENTO DE ÁGUA POTÁVEL COM TANQUE CAPACIDADE MÍNIMA DE 8.000 (OITO MIL) LITROS.</w:t>
            </w:r>
          </w:p>
        </w:tc>
        <w:tc>
          <w:tcPr>
            <w:tcW w:w="1134" w:type="dxa"/>
          </w:tcPr>
          <w:p w14:paraId="67755B22" w14:textId="3342625D" w:rsidR="008A40E5" w:rsidRPr="008A40E5" w:rsidRDefault="008A40E5" w:rsidP="008A40E5">
            <w:pPr>
              <w:rPr>
                <w:rFonts w:ascii="Arial" w:hAnsi="Arial" w:cs="Arial"/>
                <w:sz w:val="20"/>
                <w:szCs w:val="20"/>
              </w:rPr>
            </w:pPr>
            <w:r w:rsidRPr="008A40E5">
              <w:rPr>
                <w:rFonts w:ascii="Arial" w:hAnsi="Arial" w:cs="Arial"/>
                <w:sz w:val="20"/>
                <w:szCs w:val="20"/>
              </w:rPr>
              <w:t>CARRADA</w:t>
            </w:r>
          </w:p>
        </w:tc>
        <w:tc>
          <w:tcPr>
            <w:tcW w:w="1559" w:type="dxa"/>
          </w:tcPr>
          <w:p w14:paraId="1C36047D" w14:textId="4C1ACF36" w:rsidR="008A40E5" w:rsidRPr="008A40E5" w:rsidRDefault="008A40E5" w:rsidP="008A40E5">
            <w:pPr>
              <w:jc w:val="right"/>
              <w:rPr>
                <w:rFonts w:ascii="Arial" w:hAnsi="Arial" w:cs="Arial"/>
                <w:sz w:val="20"/>
                <w:szCs w:val="20"/>
              </w:rPr>
            </w:pPr>
            <w:r w:rsidRPr="008A40E5">
              <w:rPr>
                <w:rFonts w:ascii="Arial" w:hAnsi="Arial" w:cs="Arial"/>
                <w:sz w:val="20"/>
                <w:szCs w:val="20"/>
              </w:rPr>
              <w:t>250</w:t>
            </w:r>
          </w:p>
        </w:tc>
        <w:tc>
          <w:tcPr>
            <w:tcW w:w="1843" w:type="dxa"/>
            <w:vAlign w:val="center"/>
          </w:tcPr>
          <w:p w14:paraId="5F5700C8" w14:textId="021B3706" w:rsidR="008A40E5" w:rsidRPr="008A40E5" w:rsidRDefault="008A40E5" w:rsidP="008A40E5">
            <w:pPr>
              <w:pStyle w:val="TableParagraph"/>
              <w:ind w:right="88"/>
              <w:jc w:val="center"/>
              <w:rPr>
                <w:sz w:val="20"/>
                <w:szCs w:val="20"/>
              </w:rPr>
            </w:pPr>
            <w:r w:rsidRPr="008A40E5">
              <w:rPr>
                <w:rFonts w:eastAsia="SimSun"/>
                <w:sz w:val="20"/>
                <w:szCs w:val="20"/>
                <w:lang w:val="en-US" w:eastAsia="zh-CN" w:bidi="ar"/>
                <w14:ligatures w14:val="standardContextual"/>
              </w:rPr>
              <w:t>R$ 396,70</w:t>
            </w:r>
          </w:p>
        </w:tc>
      </w:tr>
      <w:tr w:rsidR="008A40E5" w:rsidRPr="008A40E5" w14:paraId="1074FDE4" w14:textId="77777777" w:rsidTr="004A50AE">
        <w:trPr>
          <w:trHeight w:val="481"/>
        </w:trPr>
        <w:tc>
          <w:tcPr>
            <w:tcW w:w="822" w:type="dxa"/>
          </w:tcPr>
          <w:p w14:paraId="6CAA527A" w14:textId="00BC991E" w:rsidR="008A40E5" w:rsidRPr="008A40E5" w:rsidRDefault="008A40E5" w:rsidP="008A40E5">
            <w:pPr>
              <w:rPr>
                <w:rFonts w:ascii="Arial" w:hAnsi="Arial" w:cs="Arial"/>
                <w:sz w:val="20"/>
                <w:szCs w:val="20"/>
              </w:rPr>
            </w:pPr>
            <w:r w:rsidRPr="008A40E5">
              <w:rPr>
                <w:rFonts w:ascii="Arial" w:hAnsi="Arial" w:cs="Arial"/>
                <w:sz w:val="20"/>
                <w:szCs w:val="20"/>
              </w:rPr>
              <w:t>8</w:t>
            </w:r>
          </w:p>
        </w:tc>
        <w:tc>
          <w:tcPr>
            <w:tcW w:w="3714" w:type="dxa"/>
          </w:tcPr>
          <w:p w14:paraId="5D2B02F0" w14:textId="72E9E0E9" w:rsidR="008A40E5" w:rsidRPr="008A40E5" w:rsidRDefault="008A40E5" w:rsidP="008A40E5">
            <w:pPr>
              <w:rPr>
                <w:rFonts w:ascii="Arial" w:hAnsi="Arial" w:cs="Arial"/>
                <w:sz w:val="20"/>
                <w:szCs w:val="20"/>
              </w:rPr>
            </w:pPr>
            <w:r w:rsidRPr="008A40E5">
              <w:rPr>
                <w:rFonts w:ascii="Arial" w:hAnsi="Arial" w:cs="Arial"/>
                <w:sz w:val="20"/>
                <w:szCs w:val="20"/>
              </w:rPr>
              <w:t>LOCAÇÃO DE MÁQUINA PÁ CARREGADEIRA HIDRÁULICA, SOBRE PNEUS, ARTICULADA, 195 HP DE POTÊNCIA, COM OPERADOR, MANUTENÇÃO E SEGURO CONTRA TERCEIROS. ANO DE FABRICAÇÃO 2010 OU SUPERIOR.</w:t>
            </w:r>
          </w:p>
        </w:tc>
        <w:tc>
          <w:tcPr>
            <w:tcW w:w="1134" w:type="dxa"/>
          </w:tcPr>
          <w:p w14:paraId="2019DCB3" w14:textId="1C551861" w:rsidR="008A40E5" w:rsidRPr="008A40E5" w:rsidRDefault="008A40E5" w:rsidP="008A40E5">
            <w:pPr>
              <w:rPr>
                <w:rFonts w:ascii="Arial" w:hAnsi="Arial" w:cs="Arial"/>
                <w:sz w:val="20"/>
                <w:szCs w:val="20"/>
              </w:rPr>
            </w:pPr>
            <w:r w:rsidRPr="008A40E5">
              <w:rPr>
                <w:rFonts w:ascii="Arial" w:hAnsi="Arial" w:cs="Arial"/>
                <w:sz w:val="20"/>
                <w:szCs w:val="20"/>
              </w:rPr>
              <w:t>HORA</w:t>
            </w:r>
          </w:p>
        </w:tc>
        <w:tc>
          <w:tcPr>
            <w:tcW w:w="1559" w:type="dxa"/>
          </w:tcPr>
          <w:p w14:paraId="1B3487EF" w14:textId="77CD8A0A" w:rsidR="008A40E5" w:rsidRPr="008A40E5" w:rsidRDefault="008A40E5" w:rsidP="008A40E5">
            <w:pPr>
              <w:jc w:val="right"/>
              <w:rPr>
                <w:rFonts w:ascii="Arial" w:hAnsi="Arial" w:cs="Arial"/>
                <w:sz w:val="20"/>
                <w:szCs w:val="20"/>
              </w:rPr>
            </w:pPr>
            <w:r w:rsidRPr="008A40E5">
              <w:rPr>
                <w:rFonts w:ascii="Arial" w:hAnsi="Arial" w:cs="Arial"/>
                <w:sz w:val="20"/>
                <w:szCs w:val="20"/>
              </w:rPr>
              <w:t>200</w:t>
            </w:r>
          </w:p>
        </w:tc>
        <w:tc>
          <w:tcPr>
            <w:tcW w:w="1843" w:type="dxa"/>
            <w:vAlign w:val="center"/>
          </w:tcPr>
          <w:p w14:paraId="494FAB8C" w14:textId="39338052" w:rsidR="008A40E5" w:rsidRPr="008A40E5" w:rsidRDefault="008A40E5" w:rsidP="008A40E5">
            <w:pPr>
              <w:pStyle w:val="TableParagraph"/>
              <w:ind w:right="88"/>
              <w:jc w:val="center"/>
              <w:rPr>
                <w:sz w:val="20"/>
                <w:szCs w:val="20"/>
              </w:rPr>
            </w:pPr>
            <w:r w:rsidRPr="008A40E5">
              <w:rPr>
                <w:rFonts w:eastAsia="SimSun"/>
                <w:sz w:val="20"/>
                <w:szCs w:val="20"/>
                <w:lang w:val="en-US" w:eastAsia="zh-CN" w:bidi="ar"/>
                <w14:ligatures w14:val="standardContextual"/>
              </w:rPr>
              <w:t>R$ 332,23</w:t>
            </w:r>
          </w:p>
        </w:tc>
      </w:tr>
      <w:tr w:rsidR="008A40E5" w:rsidRPr="008A40E5" w14:paraId="2E26FCC0" w14:textId="77777777" w:rsidTr="004A50AE">
        <w:trPr>
          <w:trHeight w:val="481"/>
        </w:trPr>
        <w:tc>
          <w:tcPr>
            <w:tcW w:w="822" w:type="dxa"/>
          </w:tcPr>
          <w:p w14:paraId="79A112B0" w14:textId="64E4DFBA" w:rsidR="008A40E5" w:rsidRPr="008A40E5" w:rsidRDefault="008A40E5" w:rsidP="008A40E5">
            <w:pPr>
              <w:rPr>
                <w:rFonts w:ascii="Arial" w:hAnsi="Arial" w:cs="Arial"/>
                <w:sz w:val="20"/>
                <w:szCs w:val="20"/>
              </w:rPr>
            </w:pPr>
            <w:r w:rsidRPr="008A40E5">
              <w:rPr>
                <w:rFonts w:ascii="Arial" w:hAnsi="Arial" w:cs="Arial"/>
                <w:sz w:val="20"/>
                <w:szCs w:val="20"/>
              </w:rPr>
              <w:t>9</w:t>
            </w:r>
          </w:p>
        </w:tc>
        <w:tc>
          <w:tcPr>
            <w:tcW w:w="3714" w:type="dxa"/>
          </w:tcPr>
          <w:p w14:paraId="79A84419" w14:textId="77777777" w:rsidR="008A40E5" w:rsidRPr="008A40E5" w:rsidRDefault="008A40E5" w:rsidP="008A40E5">
            <w:pPr>
              <w:rPr>
                <w:rFonts w:ascii="Arial" w:hAnsi="Arial" w:cs="Arial"/>
                <w:sz w:val="20"/>
                <w:szCs w:val="20"/>
              </w:rPr>
            </w:pPr>
            <w:r w:rsidRPr="008A40E5">
              <w:rPr>
                <w:rFonts w:ascii="Arial" w:hAnsi="Arial" w:cs="Arial"/>
                <w:sz w:val="20"/>
                <w:szCs w:val="20"/>
              </w:rPr>
              <w:t>Serviços de máquina rolo compactador autopropulsado do</w:t>
            </w:r>
          </w:p>
          <w:p w14:paraId="47497F20" w14:textId="77777777" w:rsidR="008A40E5" w:rsidRPr="008A40E5" w:rsidRDefault="008A40E5" w:rsidP="008A40E5">
            <w:pPr>
              <w:rPr>
                <w:rFonts w:ascii="Arial" w:hAnsi="Arial" w:cs="Arial"/>
                <w:sz w:val="20"/>
                <w:szCs w:val="20"/>
              </w:rPr>
            </w:pPr>
            <w:r w:rsidRPr="008A40E5">
              <w:rPr>
                <w:rFonts w:ascii="Arial" w:hAnsi="Arial" w:cs="Arial"/>
                <w:sz w:val="20"/>
                <w:szCs w:val="20"/>
              </w:rPr>
              <w:t>tipo “Pé de Carneiro” e compactador liso, com operador</w:t>
            </w:r>
          </w:p>
          <w:p w14:paraId="699EC278" w14:textId="77777777" w:rsidR="008A40E5" w:rsidRPr="008A40E5" w:rsidRDefault="008A40E5" w:rsidP="008A40E5">
            <w:pPr>
              <w:rPr>
                <w:rFonts w:ascii="Arial" w:hAnsi="Arial" w:cs="Arial"/>
                <w:sz w:val="20"/>
                <w:szCs w:val="20"/>
              </w:rPr>
            </w:pPr>
            <w:r w:rsidRPr="008A40E5">
              <w:rPr>
                <w:rFonts w:ascii="Arial" w:hAnsi="Arial" w:cs="Arial"/>
                <w:sz w:val="20"/>
                <w:szCs w:val="20"/>
              </w:rPr>
              <w:t>devidamente habilitado e qualificado para operar o</w:t>
            </w:r>
          </w:p>
          <w:p w14:paraId="3356E14D" w14:textId="32A3889F" w:rsidR="008A40E5" w:rsidRPr="008A40E5" w:rsidRDefault="008A40E5" w:rsidP="008A40E5">
            <w:pPr>
              <w:rPr>
                <w:rFonts w:ascii="Arial" w:hAnsi="Arial" w:cs="Arial"/>
                <w:sz w:val="20"/>
                <w:szCs w:val="20"/>
              </w:rPr>
            </w:pPr>
            <w:r w:rsidRPr="008A40E5">
              <w:rPr>
                <w:rFonts w:ascii="Arial" w:hAnsi="Arial" w:cs="Arial"/>
                <w:sz w:val="20"/>
                <w:szCs w:val="20"/>
              </w:rPr>
              <w:t>equipamento</w:t>
            </w:r>
          </w:p>
        </w:tc>
        <w:tc>
          <w:tcPr>
            <w:tcW w:w="1134" w:type="dxa"/>
          </w:tcPr>
          <w:p w14:paraId="270E0816" w14:textId="3F3BDC12" w:rsidR="008A40E5" w:rsidRPr="008A40E5" w:rsidRDefault="008A40E5" w:rsidP="008A40E5">
            <w:pPr>
              <w:rPr>
                <w:rFonts w:ascii="Arial" w:hAnsi="Arial" w:cs="Arial"/>
                <w:sz w:val="20"/>
                <w:szCs w:val="20"/>
              </w:rPr>
            </w:pPr>
            <w:r w:rsidRPr="008A40E5">
              <w:rPr>
                <w:rFonts w:ascii="Arial" w:hAnsi="Arial" w:cs="Arial"/>
                <w:sz w:val="20"/>
                <w:szCs w:val="20"/>
              </w:rPr>
              <w:t>HORA</w:t>
            </w:r>
          </w:p>
        </w:tc>
        <w:tc>
          <w:tcPr>
            <w:tcW w:w="1559" w:type="dxa"/>
          </w:tcPr>
          <w:p w14:paraId="605907E9" w14:textId="0E3D68A9" w:rsidR="008A40E5" w:rsidRPr="008A40E5" w:rsidRDefault="008A40E5" w:rsidP="008A40E5">
            <w:pPr>
              <w:jc w:val="right"/>
              <w:rPr>
                <w:rFonts w:ascii="Arial" w:hAnsi="Arial" w:cs="Arial"/>
                <w:sz w:val="20"/>
                <w:szCs w:val="20"/>
              </w:rPr>
            </w:pPr>
            <w:r w:rsidRPr="008A40E5">
              <w:rPr>
                <w:rFonts w:ascii="Arial" w:hAnsi="Arial" w:cs="Arial"/>
                <w:sz w:val="20"/>
                <w:szCs w:val="20"/>
              </w:rPr>
              <w:t>200</w:t>
            </w:r>
          </w:p>
        </w:tc>
        <w:tc>
          <w:tcPr>
            <w:tcW w:w="1843" w:type="dxa"/>
            <w:vAlign w:val="center"/>
          </w:tcPr>
          <w:p w14:paraId="52916044" w14:textId="1E7C1CBF" w:rsidR="008A40E5" w:rsidRPr="008A40E5" w:rsidRDefault="008A40E5" w:rsidP="008A40E5">
            <w:pPr>
              <w:pStyle w:val="TableParagraph"/>
              <w:ind w:right="88"/>
              <w:jc w:val="center"/>
              <w:rPr>
                <w:sz w:val="20"/>
                <w:szCs w:val="20"/>
                <w:u w:val="single"/>
              </w:rPr>
            </w:pPr>
            <w:r w:rsidRPr="008A40E5">
              <w:rPr>
                <w:rFonts w:eastAsia="SimSun"/>
                <w:sz w:val="20"/>
                <w:szCs w:val="20"/>
                <w:lang w:val="en-US" w:eastAsia="zh-CN" w:bidi="ar"/>
                <w14:ligatures w14:val="standardContextual"/>
              </w:rPr>
              <w:t>R$ 282,49</w:t>
            </w:r>
          </w:p>
        </w:tc>
      </w:tr>
      <w:tr w:rsidR="008A40E5" w:rsidRPr="008A40E5" w14:paraId="68879583" w14:textId="77777777" w:rsidTr="004A50AE">
        <w:trPr>
          <w:trHeight w:val="481"/>
        </w:trPr>
        <w:tc>
          <w:tcPr>
            <w:tcW w:w="822" w:type="dxa"/>
          </w:tcPr>
          <w:p w14:paraId="07ED1AAD" w14:textId="1979AE5E" w:rsidR="008A40E5" w:rsidRPr="008A40E5" w:rsidRDefault="008A40E5" w:rsidP="008A40E5">
            <w:pPr>
              <w:rPr>
                <w:rFonts w:ascii="Arial" w:hAnsi="Arial" w:cs="Arial"/>
                <w:sz w:val="20"/>
                <w:szCs w:val="20"/>
              </w:rPr>
            </w:pPr>
            <w:r w:rsidRPr="008A40E5">
              <w:rPr>
                <w:rFonts w:ascii="Arial" w:hAnsi="Arial" w:cs="Arial"/>
                <w:sz w:val="20"/>
                <w:szCs w:val="20"/>
              </w:rPr>
              <w:t>10</w:t>
            </w:r>
          </w:p>
        </w:tc>
        <w:tc>
          <w:tcPr>
            <w:tcW w:w="3714" w:type="dxa"/>
          </w:tcPr>
          <w:p w14:paraId="2E251971" w14:textId="096714E5" w:rsidR="008A40E5" w:rsidRPr="008A40E5" w:rsidRDefault="008A40E5" w:rsidP="008A40E5">
            <w:pPr>
              <w:rPr>
                <w:rFonts w:ascii="Arial" w:hAnsi="Arial" w:cs="Arial"/>
                <w:sz w:val="20"/>
                <w:szCs w:val="20"/>
              </w:rPr>
            </w:pPr>
            <w:r w:rsidRPr="008A40E5">
              <w:rPr>
                <w:rFonts w:ascii="Arial" w:hAnsi="Arial" w:cs="Arial"/>
                <w:sz w:val="20"/>
                <w:szCs w:val="20"/>
              </w:rPr>
              <w:t xml:space="preserve">Locação de 01 (um) veículo caminhão compactador de lixo, com quilometragem livre, para coleta, transporte e destinação final dos resíduos sólidos domiciliares do município. Especificação: o veículo deve possuir capacidade mínima de 15 m³, taxa de compactação de 6:1. boca de carga de 2,3m³ de capacidade, potência mínima de 200 cv, ano e modelo de fabricação mínimo do caminhão do ano 2014, a diesel, equipado com caixa compactadora e batedor de em perfeito estado de conservação, e em acordo com as normas de legislação de </w:t>
            </w:r>
            <w:proofErr w:type="gramStart"/>
            <w:r w:rsidRPr="008A40E5">
              <w:rPr>
                <w:rFonts w:ascii="Arial" w:hAnsi="Arial" w:cs="Arial"/>
                <w:sz w:val="20"/>
                <w:szCs w:val="20"/>
              </w:rPr>
              <w:t>transito</w:t>
            </w:r>
            <w:proofErr w:type="gramEnd"/>
            <w:r w:rsidRPr="008A40E5">
              <w:rPr>
                <w:rFonts w:ascii="Arial" w:hAnsi="Arial" w:cs="Arial"/>
                <w:sz w:val="20"/>
                <w:szCs w:val="20"/>
              </w:rPr>
              <w:t>. Lubrificantes, pneus e peças, manutenção em geral por conta da contratada. Motorista e combustível por conta da contratante.</w:t>
            </w:r>
          </w:p>
        </w:tc>
        <w:tc>
          <w:tcPr>
            <w:tcW w:w="1134" w:type="dxa"/>
          </w:tcPr>
          <w:p w14:paraId="604DDF89" w14:textId="60D5593F" w:rsidR="008A40E5" w:rsidRPr="008A40E5" w:rsidRDefault="008A40E5" w:rsidP="008A40E5">
            <w:pPr>
              <w:rPr>
                <w:rFonts w:ascii="Arial" w:hAnsi="Arial" w:cs="Arial"/>
                <w:sz w:val="20"/>
                <w:szCs w:val="20"/>
              </w:rPr>
            </w:pPr>
            <w:r w:rsidRPr="008A40E5">
              <w:rPr>
                <w:rFonts w:ascii="Arial" w:hAnsi="Arial" w:cs="Arial"/>
                <w:sz w:val="20"/>
                <w:szCs w:val="20"/>
              </w:rPr>
              <w:t>Diária</w:t>
            </w:r>
          </w:p>
        </w:tc>
        <w:tc>
          <w:tcPr>
            <w:tcW w:w="1559" w:type="dxa"/>
          </w:tcPr>
          <w:p w14:paraId="268582A8" w14:textId="30ED7423" w:rsidR="008A40E5" w:rsidRPr="008A40E5" w:rsidRDefault="008A40E5" w:rsidP="008A40E5">
            <w:pPr>
              <w:jc w:val="right"/>
              <w:rPr>
                <w:rFonts w:ascii="Arial" w:hAnsi="Arial" w:cs="Arial"/>
                <w:sz w:val="20"/>
                <w:szCs w:val="20"/>
              </w:rPr>
            </w:pPr>
            <w:r w:rsidRPr="008A40E5">
              <w:rPr>
                <w:rFonts w:ascii="Arial" w:hAnsi="Arial" w:cs="Arial"/>
                <w:sz w:val="20"/>
                <w:szCs w:val="20"/>
              </w:rPr>
              <w:t>100</w:t>
            </w:r>
          </w:p>
        </w:tc>
        <w:tc>
          <w:tcPr>
            <w:tcW w:w="1843" w:type="dxa"/>
            <w:vAlign w:val="center"/>
          </w:tcPr>
          <w:p w14:paraId="6AF2327B" w14:textId="135D4937" w:rsidR="008A40E5" w:rsidRPr="008A40E5" w:rsidRDefault="008A40E5" w:rsidP="008A40E5">
            <w:pPr>
              <w:pStyle w:val="TableParagraph"/>
              <w:ind w:right="88"/>
              <w:jc w:val="center"/>
              <w:rPr>
                <w:sz w:val="20"/>
                <w:szCs w:val="20"/>
                <w:u w:val="single"/>
              </w:rPr>
            </w:pPr>
            <w:r w:rsidRPr="008A40E5">
              <w:rPr>
                <w:rFonts w:eastAsia="SimSun"/>
                <w:sz w:val="20"/>
                <w:szCs w:val="20"/>
                <w:lang w:val="en-US" w:eastAsia="zh-CN" w:bidi="ar"/>
                <w14:ligatures w14:val="standardContextual"/>
              </w:rPr>
              <w:t>R$ 15.366,67</w:t>
            </w:r>
          </w:p>
        </w:tc>
      </w:tr>
      <w:tr w:rsidR="00374401" w:rsidRPr="008A40E5" w14:paraId="556B0B4D" w14:textId="77777777" w:rsidTr="00EB3874">
        <w:trPr>
          <w:trHeight w:val="481"/>
        </w:trPr>
        <w:tc>
          <w:tcPr>
            <w:tcW w:w="822" w:type="dxa"/>
          </w:tcPr>
          <w:p w14:paraId="733CDA1C" w14:textId="298E0B68" w:rsidR="00374401" w:rsidRPr="008A40E5" w:rsidRDefault="0082692B" w:rsidP="00374401">
            <w:pPr>
              <w:rPr>
                <w:rFonts w:ascii="Arial" w:hAnsi="Arial" w:cs="Arial"/>
                <w:sz w:val="20"/>
                <w:szCs w:val="20"/>
              </w:rPr>
            </w:pPr>
            <w:r w:rsidRPr="008A40E5">
              <w:rPr>
                <w:rFonts w:ascii="Arial" w:hAnsi="Arial" w:cs="Arial"/>
                <w:sz w:val="20"/>
                <w:szCs w:val="20"/>
              </w:rPr>
              <w:lastRenderedPageBreak/>
              <w:t>11</w:t>
            </w:r>
          </w:p>
        </w:tc>
        <w:tc>
          <w:tcPr>
            <w:tcW w:w="3714" w:type="dxa"/>
          </w:tcPr>
          <w:p w14:paraId="00884C8D" w14:textId="3870851C" w:rsidR="00374401" w:rsidRPr="008A40E5" w:rsidRDefault="00374401" w:rsidP="00374401">
            <w:pPr>
              <w:rPr>
                <w:rFonts w:ascii="Arial" w:hAnsi="Arial" w:cs="Arial"/>
                <w:sz w:val="20"/>
                <w:szCs w:val="20"/>
              </w:rPr>
            </w:pPr>
            <w:r w:rsidRPr="008A40E5">
              <w:rPr>
                <w:rFonts w:ascii="Arial" w:hAnsi="Arial" w:cs="Arial"/>
                <w:sz w:val="20"/>
                <w:szCs w:val="20"/>
              </w:rPr>
              <w:t>LOCAÇÃO DE VEÍCULOS, TIPO CAMINHÃO MUNCK EQUIPADO COM GUINDASTE E CESTO AÉREO, COM ALCANCE DA LANÇA MÍNIMO DE 10 METROS, OU SIMILAR/SUPERIOR, COM MOTORISTA E COMBUSTÍVEL POR CONTA DO CONTRATADO.</w:t>
            </w:r>
          </w:p>
        </w:tc>
        <w:tc>
          <w:tcPr>
            <w:tcW w:w="1134" w:type="dxa"/>
          </w:tcPr>
          <w:p w14:paraId="3B3192E4" w14:textId="13E3C109" w:rsidR="00374401" w:rsidRPr="008A40E5" w:rsidRDefault="00374401" w:rsidP="00374401">
            <w:pPr>
              <w:rPr>
                <w:rFonts w:ascii="Arial" w:hAnsi="Arial" w:cs="Arial"/>
                <w:sz w:val="20"/>
                <w:szCs w:val="20"/>
              </w:rPr>
            </w:pPr>
            <w:r w:rsidRPr="008A40E5">
              <w:rPr>
                <w:rFonts w:ascii="Arial" w:hAnsi="Arial" w:cs="Arial"/>
                <w:sz w:val="20"/>
                <w:szCs w:val="20"/>
              </w:rPr>
              <w:t>DIÁRIA</w:t>
            </w:r>
          </w:p>
        </w:tc>
        <w:tc>
          <w:tcPr>
            <w:tcW w:w="1559" w:type="dxa"/>
          </w:tcPr>
          <w:p w14:paraId="77DD0662" w14:textId="4752B672" w:rsidR="00374401" w:rsidRPr="008A40E5" w:rsidRDefault="00374401" w:rsidP="00374401">
            <w:pPr>
              <w:jc w:val="right"/>
              <w:rPr>
                <w:rFonts w:ascii="Arial" w:hAnsi="Arial" w:cs="Arial"/>
                <w:sz w:val="20"/>
                <w:szCs w:val="20"/>
              </w:rPr>
            </w:pPr>
            <w:r w:rsidRPr="008A40E5">
              <w:rPr>
                <w:rFonts w:ascii="Arial" w:hAnsi="Arial" w:cs="Arial"/>
                <w:sz w:val="20"/>
                <w:szCs w:val="20"/>
              </w:rPr>
              <w:t>50</w:t>
            </w:r>
          </w:p>
        </w:tc>
        <w:tc>
          <w:tcPr>
            <w:tcW w:w="1843" w:type="dxa"/>
          </w:tcPr>
          <w:p w14:paraId="754AE61E" w14:textId="4A60E1F2" w:rsidR="00374401" w:rsidRPr="008A40E5" w:rsidRDefault="008A40E5" w:rsidP="00374401">
            <w:pPr>
              <w:pStyle w:val="TableParagraph"/>
              <w:ind w:right="88"/>
              <w:jc w:val="center"/>
              <w:rPr>
                <w:sz w:val="20"/>
                <w:szCs w:val="20"/>
              </w:rPr>
            </w:pPr>
            <w:r w:rsidRPr="008A40E5">
              <w:rPr>
                <w:rFonts w:eastAsia="SimSun"/>
                <w:sz w:val="20"/>
                <w:szCs w:val="20"/>
                <w:lang w:val="en-US" w:eastAsia="zh-CN" w:bidi="ar"/>
                <w14:ligatures w14:val="standardContextual"/>
              </w:rPr>
              <w:t>R$ 413,70</w:t>
            </w:r>
          </w:p>
        </w:tc>
      </w:tr>
    </w:tbl>
    <w:p w14:paraId="2A7AD9B0" w14:textId="7E2547B8" w:rsidR="006D1516" w:rsidRPr="008A40E5" w:rsidRDefault="006D1516" w:rsidP="006D1516">
      <w:pPr>
        <w:pStyle w:val="Nivel2"/>
      </w:pPr>
      <w:bookmarkStart w:id="2" w:name="_Toc169244163"/>
      <w:r w:rsidRPr="008A40E5">
        <w:t>O credenciamento não obriga a Administração Pública a contratar.</w:t>
      </w:r>
    </w:p>
    <w:p w14:paraId="362AFB15" w14:textId="63B91927" w:rsidR="003C7A23" w:rsidRPr="008A40E5" w:rsidRDefault="003C7A23" w:rsidP="007E6163">
      <w:pPr>
        <w:pStyle w:val="Nivel01"/>
      </w:pPr>
      <w:r w:rsidRPr="008A40E5">
        <w:t xml:space="preserve">DA PARTICIPAÇÃO </w:t>
      </w:r>
      <w:r w:rsidR="0005450B" w:rsidRPr="008A40E5">
        <w:t>NO CREDENCIAMENTO</w:t>
      </w:r>
      <w:bookmarkEnd w:id="2"/>
    </w:p>
    <w:p w14:paraId="46710545" w14:textId="03053BAD" w:rsidR="00110D3E" w:rsidRPr="008A40E5" w:rsidRDefault="00110D3E" w:rsidP="00110D3E">
      <w:pPr>
        <w:pStyle w:val="Nivel2"/>
        <w:spacing w:after="0"/>
        <w:ind w:firstLine="567"/>
        <w:rPr>
          <w:color w:val="auto"/>
        </w:rPr>
      </w:pPr>
      <w:r w:rsidRPr="008A40E5">
        <w:rPr>
          <w:color w:val="auto"/>
        </w:rPr>
        <w:t xml:space="preserve">Poderão participar deste Credenciamento os interessados que estiverem previamente cadastrados na Plataforma BBMNET Licitações Eletrônicas da Bolsa Brasileira de Mercadorias, no endereço </w:t>
      </w:r>
      <w:hyperlink r:id="rId9" w:history="1">
        <w:r w:rsidRPr="008A40E5">
          <w:rPr>
            <w:rStyle w:val="Hyperlink"/>
          </w:rPr>
          <w:t>www.novobbmnet.com.br</w:t>
        </w:r>
      </w:hyperlink>
      <w:r w:rsidRPr="008A40E5">
        <w:rPr>
          <w:color w:val="auto"/>
        </w:rPr>
        <w:t xml:space="preserve">.  </w:t>
      </w:r>
    </w:p>
    <w:p w14:paraId="150F85FA" w14:textId="61A6278D" w:rsidR="003C7A23" w:rsidRPr="008A40E5" w:rsidRDefault="003C7A23" w:rsidP="00535637">
      <w:pPr>
        <w:pStyle w:val="Nivel2"/>
      </w:pPr>
      <w:r w:rsidRPr="008A40E5">
        <w:t xml:space="preserve">O </w:t>
      </w:r>
      <w:r w:rsidR="00C725D7" w:rsidRPr="008A40E5">
        <w:t>interessado</w:t>
      </w:r>
      <w:r w:rsidRPr="008A40E5">
        <w:t xml:space="preserve"> responsabiliza-se exclusiva e formalmente pelas transações efetuadas em seu nome, assume como firmes e verdadeir</w:t>
      </w:r>
      <w:r w:rsidR="004F2882" w:rsidRPr="008A40E5">
        <w:t>o</w:t>
      </w:r>
      <w:r w:rsidRPr="008A40E5">
        <w:t>s os atos praticados diretamente ou por seu representante, excluída a responsabilidade do provedor do sistema ou do</w:t>
      </w:r>
      <w:r w:rsidR="0001255B" w:rsidRPr="008A40E5">
        <w:t xml:space="preserve"> órgão ou entidade promotora do credenciamento </w:t>
      </w:r>
      <w:r w:rsidRPr="008A40E5">
        <w:t>por eventuais danos decorrentes de uso indevido das credenciais de acesso, ainda que por terceiros.</w:t>
      </w:r>
    </w:p>
    <w:p w14:paraId="0F938E1B" w14:textId="77777777" w:rsidR="003C7A23" w:rsidRPr="008A40E5" w:rsidRDefault="003C7A23" w:rsidP="00535637">
      <w:pPr>
        <w:pStyle w:val="Nivel2"/>
      </w:pPr>
      <w:r w:rsidRPr="008A40E5">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526B789A" w:rsidR="003C7A23" w:rsidRPr="008A40E5" w:rsidRDefault="003C7A23" w:rsidP="00535637">
      <w:pPr>
        <w:pStyle w:val="Nivel2"/>
      </w:pPr>
      <w:r w:rsidRPr="008A40E5">
        <w:t>A não observância do disposto no item anterior poderá</w:t>
      </w:r>
      <w:r w:rsidR="004638C1" w:rsidRPr="008A40E5">
        <w:t xml:space="preserve"> impossibilitar a participação no presente procedimento. </w:t>
      </w:r>
      <w:r w:rsidRPr="008A40E5">
        <w:t xml:space="preserve"> </w:t>
      </w:r>
    </w:p>
    <w:p w14:paraId="1E54BE7B" w14:textId="23C4E459" w:rsidR="003C7A23" w:rsidRPr="008A40E5" w:rsidRDefault="003C7A23" w:rsidP="00535637">
      <w:pPr>
        <w:pStyle w:val="Nivel2"/>
      </w:pPr>
      <w:bookmarkStart w:id="3" w:name="_Ref117000692"/>
      <w:bookmarkStart w:id="4" w:name="_Hlk166327362"/>
      <w:r w:rsidRPr="008A40E5">
        <w:t xml:space="preserve">Não poderão </w:t>
      </w:r>
      <w:bookmarkEnd w:id="3"/>
      <w:r w:rsidR="00EE0206" w:rsidRPr="008A40E5">
        <w:t>participar do credenciamento:</w:t>
      </w:r>
    </w:p>
    <w:p w14:paraId="341C241D" w14:textId="77777777" w:rsidR="003C7A23" w:rsidRPr="008A40E5" w:rsidRDefault="003C7A23" w:rsidP="00535637">
      <w:pPr>
        <w:pStyle w:val="Nivel3"/>
      </w:pPr>
      <w:bookmarkStart w:id="5" w:name="_Ref113883338"/>
      <w:r w:rsidRPr="008A40E5">
        <w:t>aquele que não atenda às condições deste Edital e seu(s) anexo(s);</w:t>
      </w:r>
    </w:p>
    <w:p w14:paraId="2DCC2174" w14:textId="4DD0BB35" w:rsidR="003C7A23" w:rsidRPr="008A40E5" w:rsidRDefault="003C7A23" w:rsidP="00CC77DF">
      <w:pPr>
        <w:pStyle w:val="Nivel3"/>
      </w:pPr>
      <w:bookmarkStart w:id="6" w:name="_Ref113883003"/>
      <w:bookmarkEnd w:id="4"/>
      <w:bookmarkEnd w:id="5"/>
      <w:r w:rsidRPr="008A40E5">
        <w:t>pessoa física ou jurídica que</w:t>
      </w:r>
      <w:bookmarkEnd w:id="6"/>
      <w:r w:rsidR="003F23B4" w:rsidRPr="008A40E5">
        <w:rPr>
          <w:strike/>
        </w:rPr>
        <w:t xml:space="preserve"> </w:t>
      </w:r>
      <w:r w:rsidR="00CC77DF" w:rsidRPr="008A40E5">
        <w:t xml:space="preserve">esteja impedida de licitar ou contratar com a </w:t>
      </w:r>
      <w:r w:rsidR="00064840" w:rsidRPr="008A40E5">
        <w:t xml:space="preserve">Administração Pública </w:t>
      </w:r>
      <w:r w:rsidR="003F23B4" w:rsidRPr="008A40E5">
        <w:t>em decorrência de sanção que lhe foi imposta;</w:t>
      </w:r>
    </w:p>
    <w:p w14:paraId="0B2C2940" w14:textId="5A647F5B" w:rsidR="003C7A23" w:rsidRPr="008A40E5" w:rsidRDefault="003C7A23" w:rsidP="00535637">
      <w:pPr>
        <w:pStyle w:val="Nivel3"/>
      </w:pPr>
      <w:r w:rsidRPr="008A40E5">
        <w:t xml:space="preserve">aquele que mantenha vínculo de natureza técnica, comercial, econômica, financeira, trabalhista ou civil com dirigente do órgão ou entidade contratante ou com agente </w:t>
      </w:r>
      <w:r w:rsidR="00D17964" w:rsidRPr="008A40E5">
        <w:t xml:space="preserve">público que desempenhe função no processo de contratação </w:t>
      </w:r>
      <w:r w:rsidRPr="008A40E5">
        <w:t>ou atue na fiscalização ou na gestão do contrato, ou que deles seja cônjuge, companheiro ou parente em linha reta, colateral ou por afinidade, até o terceiro grau;</w:t>
      </w:r>
    </w:p>
    <w:p w14:paraId="3620BBE9" w14:textId="77777777" w:rsidR="003C7A23" w:rsidRPr="008A40E5" w:rsidRDefault="003C7A23" w:rsidP="00535637">
      <w:pPr>
        <w:pStyle w:val="Nivel3"/>
      </w:pPr>
      <w:r w:rsidRPr="008A40E5">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F4B2521" w14:textId="189C9BFF" w:rsidR="003C7A23" w:rsidRPr="008A40E5" w:rsidRDefault="003C7A23" w:rsidP="00535637">
      <w:pPr>
        <w:pStyle w:val="Nvel3-R"/>
        <w:rPr>
          <w:color w:val="auto"/>
          <w:highlight w:val="cyan"/>
        </w:rPr>
      </w:pPr>
      <w:r w:rsidRPr="008A40E5">
        <w:rPr>
          <w:color w:val="auto"/>
        </w:rPr>
        <w:t>pessoas jurídicas reunidas em consórcio</w:t>
      </w:r>
      <w:r w:rsidR="00875A56" w:rsidRPr="008A40E5">
        <w:rPr>
          <w:color w:val="auto"/>
        </w:rPr>
        <w:t>;</w:t>
      </w:r>
    </w:p>
    <w:p w14:paraId="07CA7526" w14:textId="4D1B7DFA" w:rsidR="003C7A23" w:rsidRPr="008A40E5" w:rsidRDefault="003C7A23" w:rsidP="00535637">
      <w:pPr>
        <w:pStyle w:val="Nivel3"/>
      </w:pPr>
      <w:bookmarkStart w:id="7" w:name="_Ref169244150"/>
      <w:r w:rsidRPr="008A40E5">
        <w:t xml:space="preserve">Não poderá participar, direta ou indiretamente, </w:t>
      </w:r>
      <w:r w:rsidR="00CE6CDF" w:rsidRPr="008A40E5">
        <w:t>do credenciamento</w:t>
      </w:r>
      <w:r w:rsidRPr="008A40E5">
        <w:t xml:space="preserve">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r w:rsidRPr="008A40E5">
          <w:rPr>
            <w:rStyle w:val="Hyperlink"/>
          </w:rPr>
          <w:t>§ 1º do art. 9º da Lei nº 14.133, de 2021</w:t>
        </w:r>
      </w:hyperlink>
      <w:r w:rsidRPr="008A40E5">
        <w:t>.</w:t>
      </w:r>
      <w:bookmarkEnd w:id="7"/>
    </w:p>
    <w:p w14:paraId="7CFCE0BB" w14:textId="0BC71AF2" w:rsidR="003C7A23" w:rsidRPr="008A40E5" w:rsidRDefault="003C7A23" w:rsidP="00535637">
      <w:pPr>
        <w:pStyle w:val="Nivel2"/>
      </w:pPr>
      <w:r w:rsidRPr="008A40E5">
        <w:t xml:space="preserve">O impedimento de que trata o item </w:t>
      </w:r>
      <w:r w:rsidR="0096204D" w:rsidRPr="008A40E5">
        <w:t>2.5.2</w:t>
      </w:r>
      <w:r w:rsidRPr="008A40E5">
        <w:t xml:space="preserve"> será também aplicado ao </w:t>
      </w:r>
      <w:r w:rsidR="00C725D7" w:rsidRPr="008A40E5">
        <w:t>interessado</w:t>
      </w:r>
      <w:r w:rsidRPr="008A40E5">
        <w:t xml:space="preserve"> que atue em substituição a outra pessoa, física ou jurídica, com o intuito de burlar a efetividade da sanção a ela aplicada, </w:t>
      </w:r>
      <w:r w:rsidRPr="008A40E5">
        <w:lastRenderedPageBreak/>
        <w:t xml:space="preserve">inclusive a sua controladora, controlada ou coligada, desde que devidamente comprovado o ilícito ou a utilização fraudulenta da personalidade jurídica do </w:t>
      </w:r>
      <w:r w:rsidR="00C725D7" w:rsidRPr="008A40E5">
        <w:t>interessado</w:t>
      </w:r>
      <w:r w:rsidRPr="008A40E5">
        <w:t>.</w:t>
      </w:r>
    </w:p>
    <w:p w14:paraId="2DF5062D" w14:textId="0C9300ED" w:rsidR="003C7A23" w:rsidRPr="008A40E5" w:rsidRDefault="003C7A23" w:rsidP="00535637">
      <w:pPr>
        <w:pStyle w:val="Nivel2"/>
      </w:pPr>
      <w:bookmarkStart w:id="8" w:name="art14§2"/>
      <w:bookmarkStart w:id="9" w:name="art14§5"/>
      <w:bookmarkEnd w:id="8"/>
      <w:bookmarkEnd w:id="9"/>
      <w:r w:rsidRPr="008A40E5">
        <w:t xml:space="preserve">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r w:rsidRPr="008A40E5">
          <w:rPr>
            <w:rStyle w:val="Hyperlink"/>
          </w:rPr>
          <w:t>Lei nº 14.133/2021</w:t>
        </w:r>
      </w:hyperlink>
      <w:r w:rsidRPr="008A40E5">
        <w:t>.</w:t>
      </w:r>
    </w:p>
    <w:p w14:paraId="6F05381A" w14:textId="2B12396A" w:rsidR="00D7313C" w:rsidRPr="008A40E5" w:rsidRDefault="003C7A23" w:rsidP="00687B3C">
      <w:pPr>
        <w:pStyle w:val="Nivel2"/>
      </w:pPr>
      <w:r w:rsidRPr="008A40E5">
        <w:t xml:space="preserve">A vedação de que trata o item </w:t>
      </w:r>
      <w:r w:rsidR="00DF7EFC" w:rsidRPr="008A40E5">
        <w:fldChar w:fldCharType="begin"/>
      </w:r>
      <w:r w:rsidR="00DF7EFC" w:rsidRPr="008A40E5">
        <w:instrText xml:space="preserve"> REF _Ref169244150 \r \h </w:instrText>
      </w:r>
      <w:r w:rsidR="008A40E5">
        <w:instrText xml:space="preserve"> \* MERGEFORMAT </w:instrText>
      </w:r>
      <w:r w:rsidR="00DF7EFC" w:rsidRPr="008A40E5">
        <w:fldChar w:fldCharType="separate"/>
      </w:r>
      <w:r w:rsidR="00DF7EFC" w:rsidRPr="008A40E5">
        <w:t>2.5.6</w:t>
      </w:r>
      <w:r w:rsidR="00DF7EFC" w:rsidRPr="008A40E5">
        <w:fldChar w:fldCharType="end"/>
      </w:r>
      <w:r w:rsidRPr="008A40E5">
        <w:t xml:space="preserve"> estende-se a terceiro que auxilie a condução da contratação na qualidade de integrante de equipe de apoio, profissional especializado ou funcionário ou representante de empresa que preste assessoria técnica.</w:t>
      </w:r>
    </w:p>
    <w:p w14:paraId="4B5C53CD" w14:textId="3E6CC7F1" w:rsidR="008A03CC" w:rsidRPr="008A40E5" w:rsidRDefault="00A35EA0" w:rsidP="007E6163">
      <w:pPr>
        <w:pStyle w:val="Nivel01"/>
      </w:pPr>
      <w:bookmarkStart w:id="10" w:name="_Toc169244164"/>
      <w:r w:rsidRPr="008A40E5">
        <w:t xml:space="preserve">DA </w:t>
      </w:r>
      <w:r w:rsidR="00AE26F6" w:rsidRPr="008A40E5">
        <w:t xml:space="preserve">MANIFESTAÇÃO DA </w:t>
      </w:r>
      <w:r w:rsidRPr="008A40E5">
        <w:t>INTENÇÃO DE SE CREDENCIAR</w:t>
      </w:r>
      <w:r w:rsidR="008A03CC" w:rsidRPr="008A40E5">
        <w:t>.</w:t>
      </w:r>
      <w:bookmarkEnd w:id="10"/>
    </w:p>
    <w:p w14:paraId="14A8250F" w14:textId="0D8F6A65" w:rsidR="005C2BAA" w:rsidRPr="008A40E5" w:rsidRDefault="00C72F67" w:rsidP="002027ED">
      <w:pPr>
        <w:pStyle w:val="Nivel2"/>
        <w:rPr>
          <w:rFonts w:eastAsia="Times New Roman"/>
        </w:rPr>
      </w:pPr>
      <w:bookmarkStart w:id="11" w:name="_Ref113886867"/>
      <w:bookmarkStart w:id="12" w:name="_Hlk166328375"/>
      <w:r w:rsidRPr="008A40E5">
        <w:t>Início do recebimento d</w:t>
      </w:r>
      <w:r w:rsidR="004638C1" w:rsidRPr="008A40E5">
        <w:t xml:space="preserve">a documentação exigida </w:t>
      </w:r>
      <w:r w:rsidR="002A77E1" w:rsidRPr="008A40E5">
        <w:t>no presente</w:t>
      </w:r>
      <w:r w:rsidR="004638C1" w:rsidRPr="008A40E5">
        <w:t xml:space="preserve"> edital de</w:t>
      </w:r>
      <w:r w:rsidRPr="008A40E5">
        <w:t xml:space="preserve"> credenciamento: </w:t>
      </w:r>
      <w:r w:rsidR="008A40E5">
        <w:t>17</w:t>
      </w:r>
      <w:r w:rsidR="005C2BAA" w:rsidRPr="008A40E5">
        <w:t>/</w:t>
      </w:r>
      <w:r w:rsidR="008A40E5">
        <w:t>03</w:t>
      </w:r>
      <w:r w:rsidR="005C2BAA" w:rsidRPr="008A40E5">
        <w:t>/</w:t>
      </w:r>
      <w:r w:rsidR="00937215" w:rsidRPr="008A40E5">
        <w:t>2026</w:t>
      </w:r>
      <w:r w:rsidRPr="008A40E5">
        <w:t xml:space="preserve"> às </w:t>
      </w:r>
      <w:r w:rsidR="005C2BAA" w:rsidRPr="008A40E5">
        <w:t>0</w:t>
      </w:r>
      <w:r w:rsidR="000028D4" w:rsidRPr="008A40E5">
        <w:t>9</w:t>
      </w:r>
      <w:r w:rsidRPr="008A40E5">
        <w:t>h</w:t>
      </w:r>
      <w:r w:rsidR="005C2BAA" w:rsidRPr="008A40E5">
        <w:t>00</w:t>
      </w:r>
      <w:r w:rsidRPr="008A40E5">
        <w:t xml:space="preserve"> e Fim de recebimento </w:t>
      </w:r>
      <w:r w:rsidR="005C2BAA" w:rsidRPr="008A40E5">
        <w:t>31/12/</w:t>
      </w:r>
      <w:r w:rsidR="00937215" w:rsidRPr="008A40E5">
        <w:t>2026</w:t>
      </w:r>
      <w:r w:rsidRPr="008A40E5">
        <w:t xml:space="preserve"> as </w:t>
      </w:r>
      <w:r w:rsidR="005C2BAA" w:rsidRPr="008A40E5">
        <w:t>0</w:t>
      </w:r>
      <w:r w:rsidR="0042787D" w:rsidRPr="008A40E5">
        <w:t>9</w:t>
      </w:r>
      <w:r w:rsidR="005C2BAA" w:rsidRPr="008A40E5">
        <w:t>h00</w:t>
      </w:r>
    </w:p>
    <w:p w14:paraId="475CA631" w14:textId="28F62AD2" w:rsidR="003C7A23" w:rsidRPr="008A40E5" w:rsidRDefault="008A03CC" w:rsidP="002027ED">
      <w:pPr>
        <w:pStyle w:val="Nivel2"/>
        <w:rPr>
          <w:rFonts w:eastAsia="Times New Roman"/>
        </w:rPr>
      </w:pPr>
      <w:r w:rsidRPr="008A40E5">
        <w:t>Os interessados</w:t>
      </w:r>
      <w:r w:rsidR="00CF24B7" w:rsidRPr="008A40E5">
        <w:t xml:space="preserve"> se credenciarão </w:t>
      </w:r>
      <w:r w:rsidRPr="008A40E5">
        <w:t>exclusivamente por meio eletrônico</w:t>
      </w:r>
      <w:r w:rsidR="09526B4E" w:rsidRPr="008A40E5">
        <w:t xml:space="preserve"> </w:t>
      </w:r>
      <w:bookmarkEnd w:id="11"/>
      <w:r w:rsidR="00CF24B7" w:rsidRPr="008A40E5">
        <w:fldChar w:fldCharType="begin"/>
      </w:r>
      <w:r w:rsidR="00CF24B7" w:rsidRPr="008A40E5">
        <w:instrText>HYPERLINK "http://www.novobbmnet.com.br"</w:instrText>
      </w:r>
      <w:r w:rsidR="00CF24B7" w:rsidRPr="008A40E5">
        <w:fldChar w:fldCharType="separate"/>
      </w:r>
      <w:r w:rsidR="00CF24B7" w:rsidRPr="008A40E5">
        <w:rPr>
          <w:rStyle w:val="Hyperlink"/>
        </w:rPr>
        <w:t>www.novobbmnet.com.br</w:t>
      </w:r>
      <w:r w:rsidR="00CF24B7" w:rsidRPr="008A40E5">
        <w:fldChar w:fldCharType="end"/>
      </w:r>
      <w:r w:rsidR="00CF24B7" w:rsidRPr="008A40E5">
        <w:t xml:space="preserve">, </w:t>
      </w:r>
      <w:r w:rsidRPr="008A40E5">
        <w:t>para o</w:t>
      </w:r>
      <w:r w:rsidR="002A77E1" w:rsidRPr="008A40E5">
        <w:t xml:space="preserve"> </w:t>
      </w:r>
      <w:r w:rsidR="001253C4" w:rsidRPr="008A40E5">
        <w:t xml:space="preserve">Contratação de empresas para locação de veículos leves e pesados para uso da Prefeitura Municipal de </w:t>
      </w:r>
      <w:r w:rsidR="00937215" w:rsidRPr="008A40E5">
        <w:t>Rafael Fernandes</w:t>
      </w:r>
      <w:r w:rsidR="005C2BAA" w:rsidRPr="008A40E5">
        <w:t>, através da secretaria de saúde</w:t>
      </w:r>
      <w:r w:rsidRPr="008A40E5">
        <w:rPr>
          <w:color w:val="FF0000"/>
        </w:rPr>
        <w:t xml:space="preserve"> </w:t>
      </w:r>
      <w:r w:rsidR="7030812C" w:rsidRPr="008A40E5">
        <w:t>com as seguintes informações</w:t>
      </w:r>
      <w:r w:rsidR="003C7A23" w:rsidRPr="008A40E5">
        <w:t>:</w:t>
      </w:r>
      <w:bookmarkEnd w:id="12"/>
    </w:p>
    <w:p w14:paraId="539B0C47" w14:textId="0F8F1944" w:rsidR="009854FE" w:rsidRPr="008A40E5" w:rsidRDefault="009854FE" w:rsidP="00406FB6">
      <w:pPr>
        <w:pStyle w:val="Nvel3-R"/>
        <w:rPr>
          <w:color w:val="auto"/>
        </w:rPr>
      </w:pPr>
      <w:r w:rsidRPr="008A40E5">
        <w:rPr>
          <w:color w:val="auto"/>
        </w:rPr>
        <w:t xml:space="preserve">Descrição detalhada do objeto contendo informações sobre marca, fabricante etc.  </w:t>
      </w:r>
    </w:p>
    <w:p w14:paraId="2E4469B8" w14:textId="5E749A99" w:rsidR="002B6871" w:rsidRPr="008A40E5" w:rsidRDefault="002B6871" w:rsidP="002B6871">
      <w:pPr>
        <w:pStyle w:val="Nvel3-R"/>
        <w:rPr>
          <w:color w:val="auto"/>
        </w:rPr>
      </w:pPr>
      <w:r w:rsidRPr="008A40E5">
        <w:rPr>
          <w:color w:val="auto"/>
        </w:rPr>
        <w:t>Atesta</w:t>
      </w:r>
      <w:r w:rsidR="00A6447F" w:rsidRPr="008A40E5">
        <w:rPr>
          <w:color w:val="auto"/>
        </w:rPr>
        <w:t>r</w:t>
      </w:r>
      <w:r w:rsidRPr="008A40E5">
        <w:rPr>
          <w:color w:val="auto"/>
        </w:rPr>
        <w:t xml:space="preserve"> o cumprimento dos requisitos de habilitação para fornecimento dos bens ou para a prestação dos serviços (descrever o bem a ser fornecido ou o serviço a ser prestado pelo credenciado</w:t>
      </w:r>
      <w:r w:rsidR="002A77E1" w:rsidRPr="008A40E5">
        <w:rPr>
          <w:color w:val="auto"/>
        </w:rPr>
        <w:t>)</w:t>
      </w:r>
    </w:p>
    <w:p w14:paraId="5F5E5E8C" w14:textId="09E477B7" w:rsidR="003C7A23" w:rsidRPr="008A40E5" w:rsidRDefault="003C7A23" w:rsidP="00535637">
      <w:pPr>
        <w:pStyle w:val="Nivel2"/>
      </w:pPr>
      <w:r w:rsidRPr="008A40E5">
        <w:t xml:space="preserve">Todas as especificações do objeto vinculam o </w:t>
      </w:r>
      <w:r w:rsidR="00C725D7" w:rsidRPr="008A40E5">
        <w:t>interessado</w:t>
      </w:r>
      <w:r w:rsidRPr="008A40E5">
        <w:t>.</w:t>
      </w:r>
    </w:p>
    <w:p w14:paraId="425E03B1" w14:textId="422F7B78" w:rsidR="003C7A23" w:rsidRPr="008A40E5" w:rsidRDefault="009854FE" w:rsidP="00535637">
      <w:pPr>
        <w:pStyle w:val="Nivel2"/>
      </w:pPr>
      <w:r w:rsidRPr="008A40E5">
        <w:t>N</w:t>
      </w:r>
      <w:r w:rsidR="003C7A23" w:rsidRPr="008A40E5">
        <w:t>o valor</w:t>
      </w:r>
      <w:r w:rsidR="005157FA" w:rsidRPr="008A40E5">
        <w:t xml:space="preserve"> da contratação</w:t>
      </w:r>
      <w:r w:rsidR="003C7A23" w:rsidRPr="008A40E5">
        <w:t xml:space="preserve"> estarão inclusos todos os custos operacionais, encargos previdenciários, trabalhistas, tributários, comerciais e quaisquer outros que incidam direta ou indiretamente na execução do objeto.</w:t>
      </w:r>
    </w:p>
    <w:p w14:paraId="3230F41D" w14:textId="5645CB1B" w:rsidR="003C7A23" w:rsidRPr="008A40E5" w:rsidRDefault="003C7A23" w:rsidP="0047290F">
      <w:pPr>
        <w:pStyle w:val="Nivel2"/>
      </w:pPr>
      <w:r w:rsidRPr="008A40E5">
        <w:t xml:space="preserve">A apresentação </w:t>
      </w:r>
      <w:r w:rsidR="0047290F" w:rsidRPr="008A40E5">
        <w:t xml:space="preserve">do requerimento de participação com a indicação da intenção de se credenciar </w:t>
      </w:r>
      <w:r w:rsidRPr="008A40E5">
        <w:t>implica obrigatoriedade do cumprimento das disposições contidas</w:t>
      </w:r>
      <w:r w:rsidR="00F1591C" w:rsidRPr="008A40E5">
        <w:t xml:space="preserve"> n</w:t>
      </w:r>
      <w:r w:rsidRPr="008A40E5">
        <w:t xml:space="preserve">o Termo de Referência, assumindo o </w:t>
      </w:r>
      <w:r w:rsidR="00F43CED" w:rsidRPr="008A40E5">
        <w:t xml:space="preserve">credenciado </w:t>
      </w:r>
      <w:r w:rsidRPr="008A40E5">
        <w:t>o compromisso de executar o objeto</w:t>
      </w:r>
      <w:r w:rsidR="000B5F0F" w:rsidRPr="008A40E5">
        <w:t xml:space="preserve"> </w:t>
      </w:r>
      <w:r w:rsidRPr="008A40E5">
        <w:t>nos seus termos, bem como de fornecer os materiais, equipamentos, ferramentas e utensílios necessários, em quantidades e qualidades adequadas à perfeita execução contratual, promovendo, quando requerido, sua substituição.</w:t>
      </w:r>
    </w:p>
    <w:p w14:paraId="4BF30946" w14:textId="71CB467A" w:rsidR="00687B3C" w:rsidRPr="008A40E5" w:rsidRDefault="00687B3C" w:rsidP="0047290F">
      <w:pPr>
        <w:pStyle w:val="Nivel2"/>
      </w:pPr>
      <w:r w:rsidRPr="008A40E5">
        <w:t xml:space="preserve">No </w:t>
      </w:r>
      <w:r w:rsidR="35997E9E" w:rsidRPr="008A40E5">
        <w:t xml:space="preserve">requerimento </w:t>
      </w:r>
      <w:r w:rsidR="673C48BA" w:rsidRPr="008A40E5">
        <w:t xml:space="preserve">de </w:t>
      </w:r>
      <w:r w:rsidR="35997E9E" w:rsidRPr="008A40E5">
        <w:t>participação com a indicação de sua intenção de se credenciar</w:t>
      </w:r>
      <w:r w:rsidRPr="008A40E5">
        <w:t xml:space="preserve">, o interessado </w:t>
      </w:r>
      <w:r w:rsidR="27874C91" w:rsidRPr="008A40E5">
        <w:t xml:space="preserve">apresentará </w:t>
      </w:r>
      <w:r w:rsidR="7E3E8068" w:rsidRPr="008A40E5">
        <w:t xml:space="preserve">também </w:t>
      </w:r>
      <w:r w:rsidR="27874C91" w:rsidRPr="008A40E5">
        <w:t xml:space="preserve">declaração </w:t>
      </w:r>
      <w:r w:rsidRPr="008A40E5">
        <w:t>que:</w:t>
      </w:r>
    </w:p>
    <w:p w14:paraId="77CC8D6A" w14:textId="69338404" w:rsidR="00687B3C" w:rsidRPr="008A40E5" w:rsidRDefault="00687B3C" w:rsidP="00687B3C">
      <w:pPr>
        <w:pStyle w:val="Nivel3"/>
      </w:pPr>
      <w:r w:rsidRPr="008A40E5">
        <w:t xml:space="preserve"> </w:t>
      </w:r>
      <w:r w:rsidRPr="008A40E5">
        <w:rPr>
          <w:color w:val="auto"/>
        </w:rPr>
        <w:t>está ciente e concorda com as condições contidas no edital e seus anexos, bem como de que o valor da contraprestação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r w:rsidR="00E17069" w:rsidRPr="008A40E5">
        <w:rPr>
          <w:color w:val="auto"/>
        </w:rPr>
        <w:t>;</w:t>
      </w:r>
    </w:p>
    <w:p w14:paraId="785C7B5F" w14:textId="1F49D24B" w:rsidR="00E17069" w:rsidRPr="008A40E5" w:rsidRDefault="00E17069" w:rsidP="00687B3C">
      <w:pPr>
        <w:pStyle w:val="Nivel3"/>
        <w:rPr>
          <w:rStyle w:val="Hyperlink"/>
          <w:color w:val="000000"/>
          <w:u w:val="none"/>
        </w:rPr>
      </w:pPr>
      <w:r w:rsidRPr="008A40E5">
        <w:t xml:space="preserve">não emprega menor de 18 anos em trabalho noturno, perigoso ou insalubre e não emprega menor de 16 anos, salvo menor, a partir de 14 anos, na condição de aprendiz, nos termos do </w:t>
      </w:r>
      <w:hyperlink r:id="rId12" w:anchor="art7">
        <w:r w:rsidRPr="008A40E5">
          <w:rPr>
            <w:rStyle w:val="Hyperlink"/>
          </w:rPr>
          <w:t>artigo 7°, XXXIII, da Constituição</w:t>
        </w:r>
      </w:hyperlink>
      <w:r w:rsidRPr="008A40E5">
        <w:rPr>
          <w:rStyle w:val="Hyperlink"/>
        </w:rPr>
        <w:t>;</w:t>
      </w:r>
    </w:p>
    <w:p w14:paraId="27002551" w14:textId="3F01E250" w:rsidR="00E17069" w:rsidRPr="008A40E5" w:rsidRDefault="00E17069" w:rsidP="00687B3C">
      <w:pPr>
        <w:pStyle w:val="Nivel3"/>
        <w:rPr>
          <w:rStyle w:val="Hyperlink"/>
          <w:color w:val="000000"/>
          <w:u w:val="none"/>
        </w:rPr>
      </w:pPr>
      <w:r w:rsidRPr="008A40E5">
        <w:t xml:space="preserve">não possui empregados executando trabalho degradante ou forçado, observando o disposto nos </w:t>
      </w:r>
      <w:hyperlink r:id="rId13">
        <w:r w:rsidRPr="008A40E5">
          <w:rPr>
            <w:rStyle w:val="Hyperlink"/>
          </w:rPr>
          <w:t>incisos III e IV do art. 1º e no inciso III do art. 5º da Constituição Federal</w:t>
        </w:r>
      </w:hyperlink>
      <w:r w:rsidRPr="008A40E5">
        <w:rPr>
          <w:rStyle w:val="Hyperlink"/>
        </w:rPr>
        <w:t>;</w:t>
      </w:r>
    </w:p>
    <w:p w14:paraId="22CE72D9" w14:textId="67F36FC7" w:rsidR="00687B3C" w:rsidRPr="008A40E5" w:rsidRDefault="00E17069" w:rsidP="00687B3C">
      <w:pPr>
        <w:pStyle w:val="Nivel3"/>
      </w:pPr>
      <w:r w:rsidRPr="008A40E5">
        <w:t>cumpre as exigências de reserva de cargos para pessoa com deficiência e para reabilitado da Previdência Social, previstas em lei e em outras normas específicas</w:t>
      </w:r>
      <w:r w:rsidR="00741315" w:rsidRPr="008A40E5">
        <w:t>.</w:t>
      </w:r>
    </w:p>
    <w:p w14:paraId="1CBE4C4B" w14:textId="355449CE" w:rsidR="00687B3C" w:rsidRPr="008A40E5" w:rsidRDefault="003C7A23" w:rsidP="00E17069">
      <w:pPr>
        <w:pStyle w:val="Nivel2"/>
        <w:rPr>
          <w:rFonts w:eastAsia="Times New Roman"/>
        </w:rPr>
      </w:pPr>
      <w:r w:rsidRPr="008A40E5">
        <w:lastRenderedPageBreak/>
        <w:t>O descumprimento das regras supramencionadas pela Administ</w:t>
      </w:r>
      <w:r w:rsidR="006B6A63" w:rsidRPr="008A40E5">
        <w:t xml:space="preserve">ração </w:t>
      </w:r>
      <w:r w:rsidR="00F1591C" w:rsidRPr="008A40E5">
        <w:t xml:space="preserve">ou </w:t>
      </w:r>
      <w:r w:rsidR="006B6A63" w:rsidRPr="008A40E5">
        <w:t xml:space="preserve">por parte dos contratados </w:t>
      </w:r>
      <w:r w:rsidRPr="008A40E5">
        <w:t xml:space="preserve">pode ensejar a </w:t>
      </w:r>
      <w:r w:rsidRPr="008A40E5">
        <w:rPr>
          <w:color w:val="000000" w:themeColor="text1"/>
        </w:rPr>
        <w:t>responsabilização</w:t>
      </w:r>
      <w:r w:rsidR="002A77E1" w:rsidRPr="008A40E5">
        <w:rPr>
          <w:color w:val="000000" w:themeColor="text1"/>
        </w:rPr>
        <w:t xml:space="preserve"> perante os órgãos de controle </w:t>
      </w:r>
      <w:r w:rsidRPr="008A40E5">
        <w:rPr>
          <w:color w:val="000000" w:themeColor="text1"/>
        </w:rPr>
        <w:t xml:space="preserve"> </w:t>
      </w:r>
      <w:r w:rsidRPr="008A40E5">
        <w:t xml:space="preserve">e, após o devido processo legal, gerar as seguintes consequências: assinatura de prazo para a adoção das medidas necessárias ao exato cumprimento da lei, nos termos do </w:t>
      </w:r>
      <w:hyperlink r:id="rId14">
        <w:r w:rsidRPr="008A40E5">
          <w:rPr>
            <w:rStyle w:val="Hyperlink"/>
          </w:rPr>
          <w:t>art. 71, inciso IX, da Constituição</w:t>
        </w:r>
      </w:hyperlink>
      <w:r w:rsidRPr="008A40E5">
        <w:t>; ou condenação dos agentes públicos responsáveis e da empresa contratada ao pagamento dos prejuízos ao erário, caso verificada a ocorrência de superfaturamento</w:t>
      </w:r>
      <w:r w:rsidR="002A77E1" w:rsidRPr="008A40E5">
        <w:t xml:space="preserve"> ou</w:t>
      </w:r>
      <w:r w:rsidRPr="008A40E5">
        <w:t xml:space="preserve"> sobrepreço na execução do contrato.</w:t>
      </w:r>
    </w:p>
    <w:p w14:paraId="4B818F6B" w14:textId="601A3434" w:rsidR="00687B3C" w:rsidRPr="008A40E5" w:rsidRDefault="00687B3C" w:rsidP="00687B3C">
      <w:pPr>
        <w:pStyle w:val="Nivel2"/>
      </w:pPr>
      <w:r w:rsidRPr="008A40E5">
        <w:t xml:space="preserve">O interessado organizado em cooperativa deverá declarar, ainda,  que cumpre os requisitos estabelecidos no </w:t>
      </w:r>
      <w:hyperlink r:id="rId15" w:anchor="art16">
        <w:r w:rsidRPr="008A40E5">
          <w:rPr>
            <w:rStyle w:val="Hyperlink"/>
          </w:rPr>
          <w:t>artigo 16 da Lei nº 14.133, de 2021</w:t>
        </w:r>
      </w:hyperlink>
      <w:r w:rsidRPr="008A40E5">
        <w:t>.</w:t>
      </w:r>
    </w:p>
    <w:p w14:paraId="1EF4EA05" w14:textId="6AC54081" w:rsidR="00687B3C" w:rsidRPr="008A40E5" w:rsidRDefault="00687B3C" w:rsidP="00687B3C">
      <w:pPr>
        <w:pStyle w:val="Nivel2"/>
      </w:pPr>
      <w:r w:rsidRPr="008A40E5">
        <w:t>A falsidade da declaração de que trata o</w:t>
      </w:r>
      <w:r w:rsidR="00741315" w:rsidRPr="008A40E5">
        <w:t xml:space="preserve"> item</w:t>
      </w:r>
      <w:r w:rsidR="00063F81" w:rsidRPr="008A40E5">
        <w:t xml:space="preserve"> 3.5</w:t>
      </w:r>
      <w:r w:rsidR="002A77E1" w:rsidRPr="008A40E5">
        <w:t xml:space="preserve">, bem como qualquer declaração exigida no presente edital de credenciamento, </w:t>
      </w:r>
      <w:r w:rsidRPr="008A40E5">
        <w:t xml:space="preserve">sujeitará o interessado às sanções previstas na </w:t>
      </w:r>
      <w:hyperlink r:id="rId16">
        <w:r w:rsidRPr="008A40E5">
          <w:rPr>
            <w:rStyle w:val="Hyperlink"/>
          </w:rPr>
          <w:t>Lei nº 14.133, de 2021</w:t>
        </w:r>
      </w:hyperlink>
      <w:r w:rsidRPr="008A40E5">
        <w:t>, e neste Edital.</w:t>
      </w:r>
    </w:p>
    <w:p w14:paraId="44CBBDC5" w14:textId="57B4563B" w:rsidR="00687B3C" w:rsidRPr="008A40E5" w:rsidRDefault="00673A89" w:rsidP="00C20E26">
      <w:pPr>
        <w:pStyle w:val="Nivel2"/>
        <w:tabs>
          <w:tab w:val="left" w:pos="851"/>
          <w:tab w:val="left" w:pos="1134"/>
        </w:tabs>
      </w:pPr>
      <w:r w:rsidRPr="008A40E5">
        <w:rPr>
          <w:rFonts w:eastAsia="Times New Roman"/>
        </w:rPr>
        <w:t>Quando for o caso, o</w:t>
      </w:r>
      <w:r w:rsidR="00687B3C" w:rsidRPr="008A40E5">
        <w:rPr>
          <w:rFonts w:eastAsia="Times New Roman"/>
        </w:rPr>
        <w:t xml:space="preserve"> interessado deverá </w:t>
      </w:r>
      <w:r w:rsidR="00687B3C" w:rsidRPr="008A40E5">
        <w:t>comunicar imediatamente ao provedor do sistema qualquer acontecimento que possa comprometer o sigilo ou a segurança, para imediato bloqueio de acesso.</w:t>
      </w:r>
    </w:p>
    <w:p w14:paraId="3C84D4EA" w14:textId="2C169332" w:rsidR="003C7A23" w:rsidRPr="008A40E5" w:rsidRDefault="003C7A23" w:rsidP="007E6163">
      <w:pPr>
        <w:pStyle w:val="Nivel01"/>
      </w:pPr>
      <w:bookmarkStart w:id="13" w:name="_Toc169244165"/>
      <w:r w:rsidRPr="008A40E5">
        <w:t>DA HABILITAÇÃO</w:t>
      </w:r>
      <w:bookmarkEnd w:id="13"/>
    </w:p>
    <w:p w14:paraId="4EE8D8D1" w14:textId="68FD4D0A" w:rsidR="003C7A23" w:rsidRPr="008A40E5" w:rsidRDefault="003C7A23" w:rsidP="00B9651D">
      <w:pPr>
        <w:pStyle w:val="Nivel2"/>
      </w:pPr>
      <w:r w:rsidRPr="008A40E5">
        <w:t xml:space="preserve">Os documentos previstos no Termo de Referência, necessários e suficientes para demonstrar a capacidade do </w:t>
      </w:r>
      <w:r w:rsidR="00A35EA0" w:rsidRPr="008A40E5">
        <w:t>interessado</w:t>
      </w:r>
      <w:r w:rsidRPr="008A40E5">
        <w:t xml:space="preserve"> de realizar o objeto d</w:t>
      </w:r>
      <w:r w:rsidR="00A41EDD" w:rsidRPr="008A40E5">
        <w:t>o credenciamento</w:t>
      </w:r>
      <w:r w:rsidRPr="008A40E5">
        <w:t xml:space="preserve">, serão exigidos para fins de habilitação, nos termos dos </w:t>
      </w:r>
      <w:hyperlink r:id="rId17" w:anchor="art62" w:history="1">
        <w:proofErr w:type="spellStart"/>
        <w:r w:rsidRPr="008A40E5">
          <w:rPr>
            <w:rStyle w:val="Hyperlink"/>
          </w:rPr>
          <w:t>arts</w:t>
        </w:r>
        <w:proofErr w:type="spellEnd"/>
        <w:r w:rsidRPr="008A40E5">
          <w:rPr>
            <w:rStyle w:val="Hyperlink"/>
          </w:rPr>
          <w:t>. 62 a 70 da Lei nº 14.133, de 2021</w:t>
        </w:r>
      </w:hyperlink>
      <w:r w:rsidRPr="008A40E5">
        <w:t>.</w:t>
      </w:r>
    </w:p>
    <w:p w14:paraId="0F17AE67" w14:textId="29B037C7" w:rsidR="003C7A23" w:rsidRPr="008A40E5" w:rsidRDefault="003C7A23" w:rsidP="00B9651D">
      <w:pPr>
        <w:pStyle w:val="Nivel2"/>
        <w:rPr>
          <w:i/>
        </w:rPr>
      </w:pPr>
      <w:r w:rsidRPr="008A40E5">
        <w:rPr>
          <w:color w:val="auto"/>
        </w:rPr>
        <w:t xml:space="preserve">Quando </w:t>
      </w:r>
      <w:r w:rsidRPr="008A40E5">
        <w:t>permitida</w:t>
      </w:r>
      <w:r w:rsidRPr="008A40E5">
        <w:rPr>
          <w:color w:val="auto"/>
        </w:rPr>
        <w:t xml:space="preserve"> a</w:t>
      </w:r>
      <w:r w:rsidR="00B053F7" w:rsidRPr="008A40E5">
        <w:rPr>
          <w:color w:val="auto"/>
        </w:rPr>
        <w:t xml:space="preserve"> </w:t>
      </w:r>
      <w:r w:rsidRPr="008A40E5">
        <w:t>participação de empresas estrangeiras que não funcionem no País, as exigências de habilitação serão atendidas mediante documentos equivalentes, inicialmente apresentados em tradução livre.</w:t>
      </w:r>
    </w:p>
    <w:p w14:paraId="1BAB7598" w14:textId="39904CB9" w:rsidR="00811487" w:rsidRPr="008A40E5" w:rsidRDefault="00EE2699" w:rsidP="00B9651D">
      <w:pPr>
        <w:pStyle w:val="Nivel2"/>
      </w:pPr>
      <w:r w:rsidRPr="008A40E5">
        <w:t xml:space="preserve">Para os fins do disposto no presente credenciamento, os documentos exigidos para fins de habilitação serão apresentados </w:t>
      </w:r>
      <w:r w:rsidR="00811487" w:rsidRPr="008A40E5">
        <w:t>no formato eletrônico, conforme o art. 17, § 4º, da Lei 14.133/21.</w:t>
      </w:r>
    </w:p>
    <w:p w14:paraId="333FB12F" w14:textId="6CBC98F4" w:rsidR="00811487" w:rsidRPr="008A40E5" w:rsidRDefault="00811487" w:rsidP="000500B3">
      <w:pPr>
        <w:pStyle w:val="Nivel2"/>
        <w:numPr>
          <w:ilvl w:val="2"/>
          <w:numId w:val="10"/>
        </w:numPr>
      </w:pPr>
      <w:r w:rsidRPr="008A40E5">
        <w:t>No caso de documento eletrônico, ser</w:t>
      </w:r>
      <w:r w:rsidR="00F96751" w:rsidRPr="008A40E5">
        <w:t>á</w:t>
      </w:r>
      <w:r w:rsidRPr="008A40E5">
        <w:t xml:space="preserve"> aceita cópia autenticada</w:t>
      </w:r>
      <w:r w:rsidR="00F40871" w:rsidRPr="008A40E5">
        <w:t xml:space="preserve"> (documento eletrônico autenticado, conforme art. 305 do Provimento CNJ</w:t>
      </w:r>
      <w:r w:rsidR="00BE3592" w:rsidRPr="008A40E5">
        <w:t xml:space="preserve"> nº</w:t>
      </w:r>
      <w:r w:rsidR="00F40871" w:rsidRPr="008A40E5">
        <w:t xml:space="preserve"> </w:t>
      </w:r>
      <w:r w:rsidR="00BE3592" w:rsidRPr="008A40E5">
        <w:t>149/2023</w:t>
      </w:r>
      <w:r w:rsidR="00BE3592" w:rsidRPr="008A40E5">
        <w:rPr>
          <w:rStyle w:val="Refdenotaderodap"/>
        </w:rPr>
        <w:footnoteReference w:id="2"/>
      </w:r>
      <w:r w:rsidR="00F40871" w:rsidRPr="008A40E5">
        <w:t>)</w:t>
      </w:r>
      <w:r w:rsidRPr="008A40E5">
        <w:t xml:space="preserve"> e</w:t>
      </w:r>
      <w:r w:rsidR="00F96751" w:rsidRPr="008A40E5">
        <w:t>/ou</w:t>
      </w:r>
      <w:r w:rsidRPr="008A40E5">
        <w:t xml:space="preserve"> reconhecimento de firma</w:t>
      </w:r>
      <w:r w:rsidR="00F40871" w:rsidRPr="008A40E5">
        <w:t xml:space="preserve"> (reconhecimento de assinatura eletrônica, conforme art. 306</w:t>
      </w:r>
      <w:r w:rsidR="00BE3592" w:rsidRPr="008A40E5">
        <w:t xml:space="preserve"> do Provimento CNJ nº 149/2023</w:t>
      </w:r>
      <w:r w:rsidR="00F40871" w:rsidRPr="008A40E5">
        <w:t>)</w:t>
      </w:r>
      <w:r w:rsidRPr="008A40E5">
        <w:t>, digitais</w:t>
      </w:r>
      <w:r w:rsidR="00F96751" w:rsidRPr="008A40E5">
        <w:t>, na forma do Provimento CNJ nº 100/2020</w:t>
      </w:r>
      <w:r w:rsidRPr="008A40E5">
        <w:t>. No caso de declaração, serão aceitos documentos assinados com certificação digital emitida em âmbito da Infraestrutura de Chaves Públicas Brasileira (ICP-Brasil) (art. 12, § 2º, da Lei 14.133/21).</w:t>
      </w:r>
    </w:p>
    <w:p w14:paraId="15FFB187" w14:textId="486E05A2" w:rsidR="00811487" w:rsidRPr="008A40E5" w:rsidRDefault="00811487" w:rsidP="000500B3">
      <w:pPr>
        <w:pStyle w:val="Nivel2"/>
        <w:numPr>
          <w:ilvl w:val="2"/>
          <w:numId w:val="10"/>
        </w:numPr>
      </w:pPr>
      <w:r w:rsidRPr="008A40E5">
        <w:t>Documentos cuja autenticidade possa ser conferida diretamente no site oficial que o tenha emitido, não necessitarão de autenticação por cartório.</w:t>
      </w:r>
    </w:p>
    <w:p w14:paraId="00DB3A41" w14:textId="736B3B7E" w:rsidR="00811487" w:rsidRPr="008A40E5" w:rsidRDefault="00811487" w:rsidP="000500B3">
      <w:pPr>
        <w:pStyle w:val="Nivel3"/>
        <w:numPr>
          <w:ilvl w:val="2"/>
          <w:numId w:val="10"/>
        </w:numPr>
      </w:pPr>
      <w:r w:rsidRPr="008A40E5">
        <w:t>Somente haverá a necessidade de comprovação do preenchimento de requisitos mediante apresentação dos documentos</w:t>
      </w:r>
      <w:r w:rsidR="00064840" w:rsidRPr="008A40E5">
        <w:t xml:space="preserve"> físicos</w:t>
      </w:r>
      <w:r w:rsidRPr="008A40E5">
        <w:t xml:space="preserve"> originais quando houver dúvida em relação à integridade do documento digital ou quando a lei expressamente o exigir.</w:t>
      </w:r>
    </w:p>
    <w:p w14:paraId="0EC87E64" w14:textId="787CBA18" w:rsidR="00673A89" w:rsidRPr="008A40E5" w:rsidRDefault="00673A89" w:rsidP="00B9651D">
      <w:pPr>
        <w:pStyle w:val="Nivel2"/>
      </w:pPr>
      <w:r w:rsidRPr="008A40E5">
        <w:rPr>
          <w:color w:val="auto"/>
        </w:rPr>
        <w:t xml:space="preserve">O órgão </w:t>
      </w:r>
      <w:proofErr w:type="spellStart"/>
      <w:r w:rsidRPr="008A40E5">
        <w:rPr>
          <w:color w:val="auto"/>
        </w:rPr>
        <w:t>credenciante</w:t>
      </w:r>
      <w:proofErr w:type="spellEnd"/>
      <w:r w:rsidRPr="008A40E5">
        <w:rPr>
          <w:color w:val="auto"/>
        </w:rPr>
        <w:t xml:space="preserve"> terá o prazo de </w:t>
      </w:r>
      <w:r w:rsidR="006059B7" w:rsidRPr="008A40E5">
        <w:rPr>
          <w:color w:val="auto"/>
        </w:rPr>
        <w:t>3</w:t>
      </w:r>
      <w:r w:rsidRPr="008A40E5">
        <w:rPr>
          <w:color w:val="auto"/>
        </w:rPr>
        <w:t xml:space="preserve"> (</w:t>
      </w:r>
      <w:r w:rsidR="006059B7" w:rsidRPr="008A40E5">
        <w:rPr>
          <w:color w:val="auto"/>
        </w:rPr>
        <w:t>Três</w:t>
      </w:r>
      <w:r w:rsidRPr="008A40E5">
        <w:rPr>
          <w:color w:val="auto"/>
        </w:rPr>
        <w:t xml:space="preserve">) dias úteis para analisar a documentação apresentada </w:t>
      </w:r>
      <w:r w:rsidRPr="008A40E5">
        <w:t xml:space="preserve">pelo interessado. </w:t>
      </w:r>
    </w:p>
    <w:p w14:paraId="50EE1241" w14:textId="2F4D2D26" w:rsidR="00C54B79" w:rsidRPr="008A40E5" w:rsidRDefault="003C7A23" w:rsidP="78CAEEEF">
      <w:pPr>
        <w:pStyle w:val="Nivel2"/>
        <w:rPr>
          <w:i/>
          <w:iCs/>
        </w:rPr>
      </w:pPr>
      <w:r w:rsidRPr="008A40E5">
        <w:t xml:space="preserve">Será verificado se o </w:t>
      </w:r>
      <w:r w:rsidR="00A35EA0" w:rsidRPr="008A40E5">
        <w:t>interessado</w:t>
      </w:r>
      <w:r w:rsidRPr="008A40E5">
        <w:t xml:space="preserve"> apresentou, sob pena de inabilitação, a declaração de que cumpre as exigências de reserva de cargos para pessoa com deficiência e para reabilitado da Previdência Social, previstas em lei e em outras normas específicas</w:t>
      </w:r>
      <w:r w:rsidR="00C54B79" w:rsidRPr="008A40E5">
        <w:t>, em sendo o caso.</w:t>
      </w:r>
    </w:p>
    <w:p w14:paraId="725E8138" w14:textId="02EC5F4A" w:rsidR="00A41EDD" w:rsidRPr="008A40E5" w:rsidRDefault="003C7A23" w:rsidP="00C54B79">
      <w:pPr>
        <w:pStyle w:val="Nivel2"/>
      </w:pPr>
      <w:r w:rsidRPr="008A40E5">
        <w:t xml:space="preserve">O </w:t>
      </w:r>
      <w:r w:rsidR="00A35EA0" w:rsidRPr="008A40E5">
        <w:t>interessado</w:t>
      </w:r>
      <w:r w:rsidRPr="008A40E5">
        <w:t xml:space="preserve"> deverá apresentar, sob pena de </w:t>
      </w:r>
      <w:r w:rsidR="00C12CEA" w:rsidRPr="008A40E5">
        <w:t>desclassificação</w:t>
      </w:r>
      <w:r w:rsidRPr="008A40E5">
        <w:t>, declaração de que</w:t>
      </w:r>
      <w:r w:rsidR="0052751E" w:rsidRPr="008A40E5">
        <w:t xml:space="preserve"> o valor da </w:t>
      </w:r>
      <w:r w:rsidR="00B76B1B" w:rsidRPr="008A40E5">
        <w:t>contratação</w:t>
      </w:r>
      <w:r w:rsidR="00012C78" w:rsidRPr="008A40E5">
        <w:t xml:space="preserve"> </w:t>
      </w:r>
      <w:r w:rsidRPr="008A40E5">
        <w:t xml:space="preserve">compreende a integralidade dos custos para atendimento dos direitos trabalhistas assegurados </w:t>
      </w:r>
      <w:r w:rsidRPr="008A40E5">
        <w:lastRenderedPageBreak/>
        <w:t>na Constituição Federal, nas leis trabalhistas, nas normas infralegais, nas convenç</w:t>
      </w:r>
      <w:r w:rsidR="0056181D" w:rsidRPr="008A40E5">
        <w:t>ões coletivas de trabalho</w:t>
      </w:r>
      <w:r w:rsidR="00E86FB9" w:rsidRPr="008A40E5">
        <w:t xml:space="preserve"> e nos termos de ajustamento de conduta vigentes na data da</w:t>
      </w:r>
      <w:r w:rsidR="00012C78" w:rsidRPr="008A40E5">
        <w:t xml:space="preserve"> </w:t>
      </w:r>
      <w:r w:rsidR="00E86FB9" w:rsidRPr="008A40E5">
        <w:t>apresentação do requerimento de participação.</w:t>
      </w:r>
    </w:p>
    <w:p w14:paraId="1F3867D8" w14:textId="2154570E" w:rsidR="003C7A23" w:rsidRPr="008A40E5" w:rsidRDefault="003C7A23" w:rsidP="00B9651D">
      <w:pPr>
        <w:pStyle w:val="Nivel2"/>
        <w:rPr>
          <w:i/>
          <w:iCs/>
        </w:rPr>
      </w:pPr>
      <w:r w:rsidRPr="008A40E5">
        <w:t>A verificação pel</w:t>
      </w:r>
      <w:r w:rsidR="00C061C9" w:rsidRPr="008A40E5">
        <w:t>a</w:t>
      </w:r>
      <w:r w:rsidRPr="008A40E5">
        <w:t xml:space="preserve"> </w:t>
      </w:r>
      <w:r w:rsidR="00C061C9" w:rsidRPr="008A40E5">
        <w:t>comissão de contratação</w:t>
      </w:r>
      <w:r w:rsidRPr="008A40E5">
        <w:t>, em sítios eletrônicos oficiais de órgãos e entidades emissores de certidões constitui meio legal de prova, para fins de habilitação.</w:t>
      </w:r>
    </w:p>
    <w:p w14:paraId="51F487F5" w14:textId="6B7A161A" w:rsidR="003C7A23" w:rsidRPr="008A40E5" w:rsidRDefault="003C7A23" w:rsidP="78CAEEEF">
      <w:pPr>
        <w:pStyle w:val="Nivel3"/>
        <w:rPr>
          <w:rStyle w:val="Hyperlink"/>
          <w:i/>
          <w:iCs/>
          <w:color w:val="000000"/>
          <w:u w:val="none"/>
        </w:rPr>
      </w:pPr>
      <w:bookmarkStart w:id="14" w:name="_Ref114663151"/>
      <w:r w:rsidRPr="008A40E5">
        <w:t xml:space="preserve">Os documentos exigidos para habilitação serão enviados por meio </w:t>
      </w:r>
      <w:r w:rsidR="0174B9EF" w:rsidRPr="008A40E5">
        <w:t>eletrônico</w:t>
      </w:r>
      <w:bookmarkEnd w:id="14"/>
      <w:r w:rsidR="00C72F67" w:rsidRPr="008A40E5">
        <w:t xml:space="preserve"> no momento do credenciamento no site </w:t>
      </w:r>
      <w:hyperlink r:id="rId18" w:history="1">
        <w:r w:rsidR="00C72F67" w:rsidRPr="008A40E5">
          <w:rPr>
            <w:rStyle w:val="Hyperlink"/>
          </w:rPr>
          <w:t>www.novobbmnet.com.br</w:t>
        </w:r>
      </w:hyperlink>
      <w:r w:rsidR="00941669" w:rsidRPr="008A40E5">
        <w:rPr>
          <w:rStyle w:val="Hyperlink"/>
        </w:rPr>
        <w:t>.</w:t>
      </w:r>
    </w:p>
    <w:p w14:paraId="3A82251E" w14:textId="77777777" w:rsidR="00941669" w:rsidRPr="008A40E5" w:rsidRDefault="00941669" w:rsidP="00941669">
      <w:pPr>
        <w:pStyle w:val="Nivel3"/>
        <w:numPr>
          <w:ilvl w:val="0"/>
          <w:numId w:val="0"/>
        </w:numPr>
        <w:ind w:left="284"/>
        <w:rPr>
          <w:i/>
          <w:iCs/>
        </w:rPr>
      </w:pPr>
    </w:p>
    <w:p w14:paraId="39ACA429" w14:textId="6D582DF4" w:rsidR="003C7A23" w:rsidRPr="008A40E5" w:rsidRDefault="003C7A23" w:rsidP="00B9651D">
      <w:pPr>
        <w:pStyle w:val="Nivel2"/>
        <w:rPr>
          <w:i/>
        </w:rPr>
      </w:pPr>
      <w:r w:rsidRPr="008A40E5">
        <w:t>Após a entrega dos documentos para habilitação, não será permitida a substituição ou a apresentação de novos documentos, salvo em sede de diligência, para:</w:t>
      </w:r>
    </w:p>
    <w:p w14:paraId="2F229CA0" w14:textId="4F227617" w:rsidR="003C7A23" w:rsidRPr="008A40E5" w:rsidRDefault="003C7A23" w:rsidP="00B9651D">
      <w:pPr>
        <w:pStyle w:val="Nivel3"/>
      </w:pPr>
      <w:r w:rsidRPr="008A40E5">
        <w:t xml:space="preserve">complementação de informações acerca dos documentos já apresentados pelo </w:t>
      </w:r>
      <w:r w:rsidR="0078007E" w:rsidRPr="008A40E5">
        <w:t>interessado</w:t>
      </w:r>
      <w:r w:rsidRPr="008A40E5">
        <w:t>; e</w:t>
      </w:r>
    </w:p>
    <w:p w14:paraId="60E1280D" w14:textId="6CEB78B1" w:rsidR="003C7A23" w:rsidRPr="008A40E5" w:rsidRDefault="003C7A23" w:rsidP="00B9651D">
      <w:pPr>
        <w:pStyle w:val="Nivel3"/>
      </w:pPr>
      <w:r w:rsidRPr="008A40E5">
        <w:t>atualização de documentos cuja validade tenha expirado</w:t>
      </w:r>
      <w:r w:rsidR="005A6B56" w:rsidRPr="008A40E5">
        <w:t>.</w:t>
      </w:r>
    </w:p>
    <w:p w14:paraId="0E5D5567" w14:textId="77777777" w:rsidR="00941669" w:rsidRPr="008A40E5" w:rsidRDefault="00941669" w:rsidP="00941669">
      <w:pPr>
        <w:pStyle w:val="Nivel3"/>
        <w:numPr>
          <w:ilvl w:val="0"/>
          <w:numId w:val="0"/>
        </w:numPr>
        <w:ind w:left="284"/>
      </w:pPr>
    </w:p>
    <w:p w14:paraId="28CDD05E" w14:textId="1D07BF8D" w:rsidR="00941669" w:rsidRPr="008A40E5" w:rsidRDefault="00941669" w:rsidP="000500B3">
      <w:pPr>
        <w:pStyle w:val="Nivel3"/>
        <w:numPr>
          <w:ilvl w:val="1"/>
          <w:numId w:val="11"/>
        </w:numPr>
      </w:pPr>
      <w:r w:rsidRPr="008A40E5">
        <w:t xml:space="preserve"> No julgamento dos documentos de habilitação e proposta, considera-se vício sanável, entre outras, as seguintes medidas: </w:t>
      </w:r>
    </w:p>
    <w:p w14:paraId="696D0248" w14:textId="77777777" w:rsidR="00941669" w:rsidRPr="008A40E5" w:rsidRDefault="00941669" w:rsidP="00941669">
      <w:pPr>
        <w:pStyle w:val="Nivel3"/>
        <w:numPr>
          <w:ilvl w:val="0"/>
          <w:numId w:val="0"/>
        </w:numPr>
        <w:ind w:left="284"/>
      </w:pPr>
      <w:r w:rsidRPr="008A40E5">
        <w:t xml:space="preserve">I – </w:t>
      </w:r>
      <w:proofErr w:type="gramStart"/>
      <w:r w:rsidRPr="008A40E5">
        <w:t>a</w:t>
      </w:r>
      <w:proofErr w:type="gramEnd"/>
      <w:r w:rsidRPr="008A40E5">
        <w:t xml:space="preserve"> complementação de informações acerca dos documentos já apresentados pelas licitantes; </w:t>
      </w:r>
    </w:p>
    <w:p w14:paraId="15FD6A83" w14:textId="77777777" w:rsidR="00941669" w:rsidRPr="008A40E5" w:rsidRDefault="00941669" w:rsidP="00941669">
      <w:pPr>
        <w:pStyle w:val="Nivel3"/>
        <w:numPr>
          <w:ilvl w:val="0"/>
          <w:numId w:val="0"/>
        </w:numPr>
        <w:ind w:left="284"/>
      </w:pPr>
      <w:r w:rsidRPr="008A40E5">
        <w:t xml:space="preserve">II - </w:t>
      </w:r>
      <w:proofErr w:type="gramStart"/>
      <w:r w:rsidRPr="008A40E5">
        <w:t>o</w:t>
      </w:r>
      <w:proofErr w:type="gramEnd"/>
      <w:r w:rsidRPr="008A40E5">
        <w:t xml:space="preserve"> desatendimento de exigências meramente formais e que não comprometam a compreensão do conteúdo da proposta; </w:t>
      </w:r>
    </w:p>
    <w:p w14:paraId="35EBDBB6" w14:textId="77777777" w:rsidR="00941669" w:rsidRPr="008A40E5" w:rsidRDefault="00941669" w:rsidP="00941669">
      <w:pPr>
        <w:pStyle w:val="Nivel3"/>
        <w:numPr>
          <w:ilvl w:val="0"/>
          <w:numId w:val="0"/>
        </w:numPr>
        <w:ind w:left="284"/>
      </w:pPr>
      <w:r w:rsidRPr="008A40E5">
        <w:t xml:space="preserve">III - aquele cujo erro ou falha não altera a substância da proposta; </w:t>
      </w:r>
    </w:p>
    <w:p w14:paraId="3458B0D5" w14:textId="77777777" w:rsidR="00941669" w:rsidRPr="008A40E5" w:rsidRDefault="00941669" w:rsidP="00941669">
      <w:pPr>
        <w:pStyle w:val="Nivel3"/>
        <w:numPr>
          <w:ilvl w:val="0"/>
          <w:numId w:val="0"/>
        </w:numPr>
        <w:ind w:left="284"/>
      </w:pPr>
      <w:r w:rsidRPr="008A40E5">
        <w:t xml:space="preserve">IV - </w:t>
      </w:r>
      <w:proofErr w:type="gramStart"/>
      <w:r w:rsidRPr="008A40E5">
        <w:t>a</w:t>
      </w:r>
      <w:proofErr w:type="gramEnd"/>
      <w:r w:rsidRPr="008A40E5">
        <w:t xml:space="preserve"> atualização de documentos vencidos após a data de recebimento das propostas; </w:t>
      </w:r>
    </w:p>
    <w:p w14:paraId="49849B71" w14:textId="77777777" w:rsidR="00941669" w:rsidRPr="008A40E5" w:rsidRDefault="00941669" w:rsidP="00941669">
      <w:pPr>
        <w:pStyle w:val="Nivel3"/>
        <w:numPr>
          <w:ilvl w:val="0"/>
          <w:numId w:val="0"/>
        </w:numPr>
        <w:ind w:left="284"/>
      </w:pPr>
      <w:r w:rsidRPr="008A40E5">
        <w:t xml:space="preserve">V – </w:t>
      </w:r>
      <w:proofErr w:type="gramStart"/>
      <w:r w:rsidRPr="008A40E5">
        <w:t>a</w:t>
      </w:r>
      <w:proofErr w:type="gramEnd"/>
      <w:r w:rsidRPr="008A40E5">
        <w:t xml:space="preserve"> juntada extemporânea de declarações firmadas pela própria licitante; ou </w:t>
      </w:r>
    </w:p>
    <w:p w14:paraId="538FE2BE" w14:textId="360F2E26" w:rsidR="00941669" w:rsidRPr="008A40E5" w:rsidRDefault="00941669" w:rsidP="00941669">
      <w:pPr>
        <w:pStyle w:val="Nivel3"/>
        <w:numPr>
          <w:ilvl w:val="0"/>
          <w:numId w:val="0"/>
        </w:numPr>
        <w:ind w:left="284"/>
      </w:pPr>
      <w:r w:rsidRPr="008A40E5">
        <w:t xml:space="preserve">VI – </w:t>
      </w:r>
      <w:proofErr w:type="gramStart"/>
      <w:r w:rsidRPr="008A40E5">
        <w:t>a</w:t>
      </w:r>
      <w:proofErr w:type="gramEnd"/>
      <w:r w:rsidRPr="008A40E5">
        <w:t xml:space="preserve"> juntada extemporânea de documento</w:t>
      </w:r>
      <w:r w:rsidR="00BE052F" w:rsidRPr="008A40E5">
        <w:t xml:space="preserve"> ou informação </w:t>
      </w:r>
      <w:r w:rsidRPr="008A40E5">
        <w:t>passível de comprovar o atendimento de condição pré-existente à época da abertura do certame, pela licitante, mas que, por equívoco ou falha, não foi apresentado em momento oportuno (acórdão TCU 1211/2021- Plenário).</w:t>
      </w:r>
    </w:p>
    <w:p w14:paraId="77EBBA6A" w14:textId="77777777" w:rsidR="00941669" w:rsidRPr="008A40E5" w:rsidRDefault="00941669" w:rsidP="00941669">
      <w:pPr>
        <w:pStyle w:val="Nivel3"/>
        <w:numPr>
          <w:ilvl w:val="0"/>
          <w:numId w:val="0"/>
        </w:numPr>
        <w:ind w:left="284"/>
      </w:pPr>
    </w:p>
    <w:p w14:paraId="52D4C56A" w14:textId="6AE7E994" w:rsidR="00547EC5" w:rsidRPr="008A40E5" w:rsidRDefault="003C7A23" w:rsidP="005A6B56">
      <w:pPr>
        <w:pStyle w:val="Nivel2"/>
      </w:pPr>
      <w:r w:rsidRPr="008A40E5">
        <w:t xml:space="preserve">A comprovação de regularidade fiscal e trabalhista das microempresas e das empresas de pequeno porte somente será exigida para efeito de contratação, e não como condição para participação </w:t>
      </w:r>
      <w:r w:rsidR="000D36BE" w:rsidRPr="008A40E5">
        <w:t>no credenciamento</w:t>
      </w:r>
      <w:r w:rsidRPr="008A40E5">
        <w:t>.</w:t>
      </w:r>
    </w:p>
    <w:p w14:paraId="64591EB1" w14:textId="4239CB38" w:rsidR="0081156F" w:rsidRPr="008A40E5" w:rsidRDefault="003C7A23" w:rsidP="007E6163">
      <w:pPr>
        <w:pStyle w:val="Nivel01"/>
      </w:pPr>
      <w:bookmarkStart w:id="15" w:name="_Toc169244166"/>
      <w:r w:rsidRPr="008A40E5">
        <w:t>DOS RECURSOS</w:t>
      </w:r>
      <w:bookmarkEnd w:id="15"/>
    </w:p>
    <w:p w14:paraId="6D890939" w14:textId="51E277E4" w:rsidR="003C7A23" w:rsidRPr="008A40E5" w:rsidRDefault="003C7A23" w:rsidP="00B9651D">
      <w:pPr>
        <w:pStyle w:val="Nivel2"/>
      </w:pPr>
      <w:r w:rsidRPr="008A40E5">
        <w:t xml:space="preserve">A </w:t>
      </w:r>
      <w:r w:rsidR="00E54126" w:rsidRPr="008A40E5">
        <w:t xml:space="preserve">manifestação de </w:t>
      </w:r>
      <w:r w:rsidR="00BE052F" w:rsidRPr="008A40E5">
        <w:t>interesse em interpor recurso</w:t>
      </w:r>
      <w:r w:rsidRPr="008A40E5">
        <w:t xml:space="preserve"> </w:t>
      </w:r>
      <w:r w:rsidR="00E54126" w:rsidRPr="008A40E5">
        <w:t>deverá ser formalizada direta</w:t>
      </w:r>
      <w:r w:rsidR="00BE052F" w:rsidRPr="008A40E5">
        <w:t xml:space="preserve"> e tempestivamente n</w:t>
      </w:r>
      <w:r w:rsidR="00E54126" w:rsidRPr="008A40E5">
        <w:t xml:space="preserve">a plataforma </w:t>
      </w:r>
      <w:hyperlink r:id="rId19" w:history="1">
        <w:r w:rsidR="00E54126" w:rsidRPr="008A40E5">
          <w:rPr>
            <w:rStyle w:val="Hyperlink"/>
          </w:rPr>
          <w:t>www.novobbmnet.com.br</w:t>
        </w:r>
      </w:hyperlink>
      <w:r w:rsidR="00E54126" w:rsidRPr="008A40E5">
        <w:t xml:space="preserve">, </w:t>
      </w:r>
      <w:r w:rsidR="00BE052F" w:rsidRPr="008A40E5">
        <w:t>a partir do qual o licitante terá o prazo de 3 (três) dias úteis para apresentar suas razões recursais</w:t>
      </w:r>
      <w:r w:rsidR="00E54126" w:rsidRPr="008A40E5">
        <w:t xml:space="preserve">. </w:t>
      </w:r>
      <w:r w:rsidR="00BE052F" w:rsidRPr="008A40E5">
        <w:t>O prazo para apresentação de contrarrazões será o mesmo do recurso e terá início na data de intimação pessoal ou de divulgação da interposição do recurso.</w:t>
      </w:r>
    </w:p>
    <w:p w14:paraId="41418DC0" w14:textId="77777777" w:rsidR="003C7A23" w:rsidRPr="008A40E5" w:rsidRDefault="003C7A23" w:rsidP="00B9651D">
      <w:pPr>
        <w:pStyle w:val="Nivel2"/>
      </w:pPr>
      <w:r w:rsidRPr="008A40E5">
        <w:t xml:space="preserve">Os recursos interpostos fora do prazo não serão conhecidos. </w:t>
      </w:r>
    </w:p>
    <w:p w14:paraId="7DA0512D" w14:textId="62F1A80C" w:rsidR="003C7A23" w:rsidRPr="008A40E5" w:rsidRDefault="00C057A2" w:rsidP="00B9651D">
      <w:pPr>
        <w:pStyle w:val="Nivel2"/>
        <w:rPr>
          <w:strike/>
          <w:color w:val="auto"/>
        </w:rPr>
      </w:pPr>
      <w:r w:rsidRPr="008A40E5">
        <w:rPr>
          <w:color w:val="auto"/>
        </w:rPr>
        <w:t>O</w:t>
      </w:r>
      <w:r w:rsidR="00BE052F" w:rsidRPr="008A40E5">
        <w:rPr>
          <w:color w:val="auto"/>
        </w:rPr>
        <w:t xml:space="preserve"> recurso tem efeito suspensivo</w:t>
      </w:r>
    </w:p>
    <w:p w14:paraId="0A572902" w14:textId="77777777" w:rsidR="003C7A23" w:rsidRPr="008A40E5" w:rsidRDefault="003C7A23" w:rsidP="00B9651D">
      <w:pPr>
        <w:pStyle w:val="Nivel2"/>
      </w:pPr>
      <w:r w:rsidRPr="008A40E5">
        <w:t xml:space="preserve">O acolhimento do recurso invalida tão somente os atos insuscetíveis de aproveitamento. </w:t>
      </w:r>
    </w:p>
    <w:p w14:paraId="4CCCD65E" w14:textId="58ED673B" w:rsidR="003C7A23" w:rsidRPr="008A40E5" w:rsidRDefault="003C7A23" w:rsidP="00FA3650">
      <w:pPr>
        <w:pStyle w:val="Nivel2"/>
      </w:pPr>
      <w:r w:rsidRPr="008A40E5">
        <w:t xml:space="preserve">Os autos do processo permanecerão com vista franqueada aos interessados no sítio eletrônico </w:t>
      </w:r>
      <w:hyperlink r:id="rId20" w:history="1">
        <w:r w:rsidR="00E54126" w:rsidRPr="008A40E5">
          <w:rPr>
            <w:rStyle w:val="Hyperlink"/>
          </w:rPr>
          <w:t>www.novobbmnet.com.br</w:t>
        </w:r>
      </w:hyperlink>
      <w:r w:rsidR="00E54126" w:rsidRPr="008A40E5">
        <w:t>.</w:t>
      </w:r>
    </w:p>
    <w:p w14:paraId="6948A72B" w14:textId="77777777" w:rsidR="003C7A23" w:rsidRPr="008A40E5" w:rsidRDefault="003C7A23" w:rsidP="007E6163">
      <w:pPr>
        <w:pStyle w:val="Nivel01"/>
      </w:pPr>
      <w:bookmarkStart w:id="16" w:name="_Toc169244167"/>
      <w:r w:rsidRPr="008A40E5">
        <w:lastRenderedPageBreak/>
        <w:t>DAS INFRAÇÕES ADMINISTRATIVAS E SANÇÕES</w:t>
      </w:r>
      <w:bookmarkEnd w:id="16"/>
    </w:p>
    <w:p w14:paraId="36144D78" w14:textId="0027E33E" w:rsidR="003C7A23" w:rsidRPr="008A40E5" w:rsidRDefault="003C7A23" w:rsidP="00447F3E">
      <w:pPr>
        <w:pStyle w:val="Nivel2"/>
      </w:pPr>
      <w:r w:rsidRPr="008A40E5">
        <w:t xml:space="preserve">Comete infração administrativa, nos termos da lei, o </w:t>
      </w:r>
      <w:r w:rsidR="00A35EA0" w:rsidRPr="008A40E5">
        <w:t>interessado</w:t>
      </w:r>
      <w:r w:rsidRPr="008A40E5">
        <w:t xml:space="preserve"> que, com dolo ou culpa: </w:t>
      </w:r>
    </w:p>
    <w:p w14:paraId="43ECC717" w14:textId="336FFBBA" w:rsidR="003C7A23" w:rsidRPr="008A40E5" w:rsidRDefault="003C7A23" w:rsidP="00447F3E">
      <w:pPr>
        <w:pStyle w:val="Nivel3"/>
      </w:pPr>
      <w:bookmarkStart w:id="17" w:name="_Ref114668085"/>
      <w:bookmarkStart w:id="18" w:name="_Hlk114652595"/>
      <w:r w:rsidRPr="008A40E5">
        <w:t xml:space="preserve">deixar de entregar a documentação exigida para o certame ou não entregar qualquer documento que tenha sido solicitado </w:t>
      </w:r>
      <w:r w:rsidR="000759BB" w:rsidRPr="008A40E5">
        <w:t>pela comissão de contratação</w:t>
      </w:r>
      <w:r w:rsidRPr="008A40E5">
        <w:t>;</w:t>
      </w:r>
      <w:bookmarkEnd w:id="17"/>
    </w:p>
    <w:p w14:paraId="1C483018" w14:textId="6971FB79" w:rsidR="00523A2D" w:rsidRPr="008A40E5" w:rsidRDefault="00523A2D" w:rsidP="00447F3E">
      <w:pPr>
        <w:pStyle w:val="Nivel3"/>
      </w:pPr>
      <w:r w:rsidRPr="008A40E5">
        <w:rPr>
          <w:rStyle w:val="cf01"/>
          <w:rFonts w:ascii="Arial" w:hAnsi="Arial" w:cs="Arial"/>
          <w:sz w:val="20"/>
          <w:szCs w:val="20"/>
          <w:shd w:val="clear" w:color="auto" w:fill="auto"/>
        </w:rPr>
        <w:t xml:space="preserve"> Salvo em decorrência de fato superveniente devidamente justificado, deixar de apresentar amostra</w:t>
      </w:r>
      <w:r w:rsidR="00C0748B" w:rsidRPr="008A40E5">
        <w:rPr>
          <w:rStyle w:val="cf01"/>
          <w:rFonts w:ascii="Arial" w:hAnsi="Arial" w:cs="Arial"/>
          <w:sz w:val="20"/>
          <w:szCs w:val="20"/>
          <w:shd w:val="clear" w:color="auto" w:fill="auto"/>
        </w:rPr>
        <w:t>, quando exigida,</w:t>
      </w:r>
      <w:r w:rsidRPr="008A40E5">
        <w:rPr>
          <w:rStyle w:val="cf01"/>
          <w:rFonts w:ascii="Arial" w:hAnsi="Arial" w:cs="Arial"/>
          <w:sz w:val="20"/>
          <w:szCs w:val="20"/>
          <w:shd w:val="clear" w:color="auto" w:fill="auto"/>
        </w:rPr>
        <w:t xml:space="preserve"> ou apresent</w:t>
      </w:r>
      <w:r w:rsidR="001E50ED" w:rsidRPr="008A40E5">
        <w:rPr>
          <w:rStyle w:val="cf01"/>
          <w:rFonts w:ascii="Arial" w:hAnsi="Arial" w:cs="Arial"/>
          <w:sz w:val="20"/>
          <w:szCs w:val="20"/>
          <w:shd w:val="clear" w:color="auto" w:fill="auto"/>
        </w:rPr>
        <w:t>á</w:t>
      </w:r>
      <w:r w:rsidRPr="008A40E5">
        <w:rPr>
          <w:rStyle w:val="cf01"/>
          <w:rFonts w:ascii="Arial" w:hAnsi="Arial" w:cs="Arial"/>
          <w:sz w:val="20"/>
          <w:szCs w:val="20"/>
          <w:shd w:val="clear" w:color="auto" w:fill="auto"/>
        </w:rPr>
        <w:t>-la em desacordo com as especificações do edital.</w:t>
      </w:r>
    </w:p>
    <w:p w14:paraId="0784739B" w14:textId="77777777" w:rsidR="00D335A7" w:rsidRPr="008A40E5" w:rsidRDefault="003C7A23" w:rsidP="00D335A7">
      <w:pPr>
        <w:pStyle w:val="Nivel3"/>
      </w:pPr>
      <w:bookmarkStart w:id="19" w:name="_Ref114668139"/>
      <w:r w:rsidRPr="008A40E5">
        <w:t>não celebrar o contrato ou não entregar a documentação exigida para a contratação, quando convocado dentro do prazo de validade</w:t>
      </w:r>
      <w:bookmarkEnd w:id="19"/>
      <w:r w:rsidR="0097543F" w:rsidRPr="008A40E5">
        <w:t xml:space="preserve"> do credenciamento; </w:t>
      </w:r>
    </w:p>
    <w:p w14:paraId="25346253" w14:textId="7F53A7F8" w:rsidR="003C7A23" w:rsidRPr="008A40E5" w:rsidRDefault="003C7A23" w:rsidP="00D335A7">
      <w:pPr>
        <w:pStyle w:val="Nivel3"/>
      </w:pPr>
      <w:r w:rsidRPr="008A40E5">
        <w:t>recusar-se, sem justificativa, a assinar o contrato, ou a aceitar ou retirar o instrumento equivalente no prazo estabelecido pela Administração;</w:t>
      </w:r>
    </w:p>
    <w:p w14:paraId="65ACC558" w14:textId="38E616F2" w:rsidR="003C7A23" w:rsidRPr="008A40E5" w:rsidRDefault="003C7A23" w:rsidP="00447F3E">
      <w:pPr>
        <w:pStyle w:val="Nivel3"/>
      </w:pPr>
      <w:bookmarkStart w:id="20" w:name="_Ref114668249"/>
      <w:r w:rsidRPr="008A40E5">
        <w:t xml:space="preserve">apresentar declaração ou documentação falsa exigida para o </w:t>
      </w:r>
      <w:r w:rsidR="00C0748B" w:rsidRPr="008A40E5">
        <w:t xml:space="preserve">credenciamento </w:t>
      </w:r>
      <w:bookmarkEnd w:id="20"/>
    </w:p>
    <w:p w14:paraId="301BADD7" w14:textId="560DD10B" w:rsidR="003C7A23" w:rsidRPr="008A40E5" w:rsidRDefault="003C7A23" w:rsidP="00447F3E">
      <w:pPr>
        <w:pStyle w:val="Nivel3"/>
      </w:pPr>
      <w:bookmarkStart w:id="21" w:name="_Ref114668245"/>
      <w:r w:rsidRPr="008A40E5">
        <w:t>fraudar</w:t>
      </w:r>
      <w:bookmarkEnd w:id="21"/>
      <w:r w:rsidR="00D335A7" w:rsidRPr="008A40E5">
        <w:t xml:space="preserve"> </w:t>
      </w:r>
      <w:r w:rsidR="00A068D6" w:rsidRPr="008A40E5">
        <w:t>o credenciamento;</w:t>
      </w:r>
    </w:p>
    <w:p w14:paraId="30E8E806" w14:textId="77777777" w:rsidR="003C7A23" w:rsidRPr="008A40E5" w:rsidRDefault="003C7A23" w:rsidP="00447F3E">
      <w:pPr>
        <w:pStyle w:val="Nivel3"/>
      </w:pPr>
      <w:bookmarkStart w:id="22" w:name="_Ref114668247"/>
      <w:r w:rsidRPr="008A40E5">
        <w:t>comportar-se de modo inidôneo ou cometer fraude de qualquer natureza, em especial quando:</w:t>
      </w:r>
      <w:bookmarkEnd w:id="22"/>
    </w:p>
    <w:p w14:paraId="7219FCA0" w14:textId="77777777" w:rsidR="003C7A23" w:rsidRPr="008A40E5" w:rsidRDefault="003C7A23" w:rsidP="00447F3E">
      <w:pPr>
        <w:pStyle w:val="Nivel4"/>
      </w:pPr>
      <w:r w:rsidRPr="008A40E5">
        <w:t xml:space="preserve">agir em conluio ou em desconformidade com a lei; </w:t>
      </w:r>
    </w:p>
    <w:p w14:paraId="69FD8D25" w14:textId="77777777" w:rsidR="003C7A23" w:rsidRPr="008A40E5" w:rsidRDefault="003C7A23" w:rsidP="00447F3E">
      <w:pPr>
        <w:pStyle w:val="Nivel4"/>
      </w:pPr>
      <w:r w:rsidRPr="008A40E5">
        <w:t xml:space="preserve">induzir deliberadamente a erro no julgamento; </w:t>
      </w:r>
    </w:p>
    <w:p w14:paraId="3F1CAA92" w14:textId="77777777" w:rsidR="003C7A23" w:rsidRPr="008A40E5" w:rsidRDefault="003C7A23" w:rsidP="00447F3E">
      <w:pPr>
        <w:pStyle w:val="Nivel4"/>
      </w:pPr>
      <w:r w:rsidRPr="008A40E5">
        <w:t xml:space="preserve">apresentar amostra falsificada ou deteriorada; </w:t>
      </w:r>
    </w:p>
    <w:p w14:paraId="49C86C9E" w14:textId="330A669C" w:rsidR="003C7A23" w:rsidRPr="008A40E5" w:rsidRDefault="003C7A23" w:rsidP="00447F3E">
      <w:pPr>
        <w:pStyle w:val="Nivel3"/>
      </w:pPr>
      <w:bookmarkStart w:id="23" w:name="_Ref114668251"/>
      <w:r w:rsidRPr="008A40E5">
        <w:t>praticar atos ilícitos com vistas a frustrar os objetivos</w:t>
      </w:r>
      <w:bookmarkEnd w:id="23"/>
      <w:r w:rsidR="001D2162" w:rsidRPr="008A40E5">
        <w:t xml:space="preserve"> </w:t>
      </w:r>
      <w:r w:rsidR="00A068D6" w:rsidRPr="008A40E5">
        <w:t>do credenciamento;</w:t>
      </w:r>
    </w:p>
    <w:p w14:paraId="28FBD17A" w14:textId="2B04FD49" w:rsidR="003C7A23" w:rsidRPr="008A40E5" w:rsidRDefault="003C7A23" w:rsidP="00447F3E">
      <w:pPr>
        <w:pStyle w:val="Nivel3"/>
      </w:pPr>
      <w:bookmarkStart w:id="24" w:name="_Ref114668252"/>
      <w:r w:rsidRPr="008A40E5">
        <w:t xml:space="preserve">praticar ato lesivo previsto no </w:t>
      </w:r>
      <w:hyperlink r:id="rId21" w:anchor="art5" w:history="1">
        <w:r w:rsidRPr="008A40E5">
          <w:rPr>
            <w:rStyle w:val="Hyperlink"/>
            <w:color w:val="000000"/>
            <w:u w:val="none"/>
          </w:rPr>
          <w:t>art. 5º da Lei n.º 12.846, de 2013</w:t>
        </w:r>
      </w:hyperlink>
      <w:r w:rsidRPr="008A40E5">
        <w:t>.</w:t>
      </w:r>
      <w:bookmarkEnd w:id="24"/>
    </w:p>
    <w:bookmarkEnd w:id="18"/>
    <w:p w14:paraId="5F9FF442" w14:textId="31243C7A" w:rsidR="003C7A23" w:rsidRPr="008A40E5" w:rsidRDefault="003C7A23" w:rsidP="00447F3E">
      <w:pPr>
        <w:pStyle w:val="Nivel2"/>
      </w:pPr>
      <w:r w:rsidRPr="008A40E5">
        <w:t xml:space="preserve">Com fulcro na </w:t>
      </w:r>
      <w:hyperlink r:id="rId22" w:history="1">
        <w:r w:rsidRPr="008A40E5">
          <w:rPr>
            <w:rStyle w:val="Hyperlink"/>
          </w:rPr>
          <w:t>Lei nº 14.133, de 2021</w:t>
        </w:r>
      </w:hyperlink>
      <w:r w:rsidRPr="008A40E5">
        <w:t xml:space="preserve">, a Administração poderá, garantida a prévia defesa, aplicar aos </w:t>
      </w:r>
      <w:r w:rsidR="00C725D7" w:rsidRPr="008A40E5">
        <w:t>credenciado</w:t>
      </w:r>
      <w:r w:rsidR="00A068D6" w:rsidRPr="008A40E5">
        <w:t>s</w:t>
      </w:r>
      <w:r w:rsidRPr="008A40E5">
        <w:t xml:space="preserve"> as seguintes sanções, sem prejuízo das responsabilidades civil e criminal: </w:t>
      </w:r>
    </w:p>
    <w:p w14:paraId="166A77FF" w14:textId="77777777" w:rsidR="003C7A23" w:rsidRPr="008A40E5" w:rsidRDefault="003C7A23" w:rsidP="00447F3E">
      <w:pPr>
        <w:pStyle w:val="Nivel3"/>
      </w:pPr>
      <w:r w:rsidRPr="008A40E5">
        <w:t xml:space="preserve">advertência; </w:t>
      </w:r>
    </w:p>
    <w:p w14:paraId="0D8A3A52" w14:textId="77777777" w:rsidR="003C7A23" w:rsidRPr="008A40E5" w:rsidRDefault="003C7A23" w:rsidP="00447F3E">
      <w:pPr>
        <w:pStyle w:val="Nivel3"/>
      </w:pPr>
      <w:r w:rsidRPr="008A40E5">
        <w:t>multa;</w:t>
      </w:r>
    </w:p>
    <w:p w14:paraId="0AEC169D" w14:textId="77777777" w:rsidR="003C7A23" w:rsidRPr="008A40E5" w:rsidRDefault="003C7A23" w:rsidP="00447F3E">
      <w:pPr>
        <w:pStyle w:val="Nivel3"/>
      </w:pPr>
      <w:r w:rsidRPr="008A40E5">
        <w:t>impedimento de licitar e contratar e</w:t>
      </w:r>
    </w:p>
    <w:p w14:paraId="1E2C28B4" w14:textId="77777777" w:rsidR="003C7A23" w:rsidRPr="008A40E5" w:rsidRDefault="003C7A23" w:rsidP="00447F3E">
      <w:pPr>
        <w:pStyle w:val="Nivel3"/>
      </w:pPr>
      <w:r w:rsidRPr="008A40E5">
        <w:t>declaração de inidoneidade para licitar ou contratar, enquanto perdurarem os motivos determinantes da punição ou até que seja promovida sua reabilitação perante a própria autoridade que aplicou a penalidade.</w:t>
      </w:r>
    </w:p>
    <w:p w14:paraId="2DF1698A" w14:textId="25C039B8" w:rsidR="003C7A23" w:rsidRPr="008A40E5" w:rsidRDefault="003C7A23" w:rsidP="00447F3E">
      <w:pPr>
        <w:pStyle w:val="Nivel2"/>
        <w:rPr>
          <w:color w:val="auto"/>
        </w:rPr>
      </w:pPr>
      <w:r w:rsidRPr="008A40E5">
        <w:rPr>
          <w:color w:val="auto"/>
        </w:rPr>
        <w:t>A multa será recolhida em percentual de 0,5% a 30% incidente sobre o valor do contrat</w:t>
      </w:r>
      <w:r w:rsidR="00D119DA" w:rsidRPr="008A40E5">
        <w:rPr>
          <w:color w:val="auto"/>
        </w:rPr>
        <w:t>o</w:t>
      </w:r>
      <w:r w:rsidRPr="008A40E5">
        <w:rPr>
          <w:color w:val="auto"/>
        </w:rPr>
        <w:t xml:space="preserve">, recolhida no prazo máximo de </w:t>
      </w:r>
      <w:r w:rsidR="00B92B7E" w:rsidRPr="008A40E5">
        <w:rPr>
          <w:b/>
          <w:bCs/>
          <w:color w:val="auto"/>
        </w:rPr>
        <w:t>60</w:t>
      </w:r>
      <w:r w:rsidRPr="008A40E5">
        <w:rPr>
          <w:b/>
          <w:bCs/>
          <w:color w:val="auto"/>
        </w:rPr>
        <w:t xml:space="preserve"> (</w:t>
      </w:r>
      <w:r w:rsidR="00B92B7E" w:rsidRPr="008A40E5">
        <w:rPr>
          <w:b/>
          <w:bCs/>
          <w:color w:val="auto"/>
        </w:rPr>
        <w:t>sessenta</w:t>
      </w:r>
      <w:r w:rsidRPr="008A40E5">
        <w:rPr>
          <w:b/>
          <w:bCs/>
          <w:color w:val="auto"/>
        </w:rPr>
        <w:t>) dias</w:t>
      </w:r>
      <w:r w:rsidRPr="008A40E5">
        <w:rPr>
          <w:color w:val="auto"/>
        </w:rPr>
        <w:t xml:space="preserve"> úteis, a contar da comunicação oficial. </w:t>
      </w:r>
    </w:p>
    <w:p w14:paraId="216AAEB3" w14:textId="059C604A" w:rsidR="003C7A23" w:rsidRPr="008A40E5" w:rsidRDefault="003C7A23" w:rsidP="00447F3E">
      <w:pPr>
        <w:pStyle w:val="Nivel3"/>
        <w:rPr>
          <w:color w:val="auto"/>
        </w:rPr>
      </w:pPr>
      <w:bookmarkStart w:id="25" w:name="_Hlk113876035"/>
      <w:r w:rsidRPr="008A40E5">
        <w:rPr>
          <w:color w:val="auto"/>
        </w:rPr>
        <w:t xml:space="preserve">Para as infrações previstas nos itens </w:t>
      </w:r>
      <w:r w:rsidR="00D119DA" w:rsidRPr="008A40E5">
        <w:rPr>
          <w:color w:val="auto"/>
        </w:rPr>
        <w:t>6.1.1, 6.1.2, 6.1.3 e 6.1.4</w:t>
      </w:r>
      <w:r w:rsidRPr="008A40E5">
        <w:rPr>
          <w:color w:val="auto"/>
        </w:rPr>
        <w:t>, a multa será de 0,5% a 15% do valor do contrato.</w:t>
      </w:r>
    </w:p>
    <w:bookmarkEnd w:id="25"/>
    <w:p w14:paraId="14BCBB28" w14:textId="6D3B5C5E" w:rsidR="003C7A23" w:rsidRPr="008A40E5" w:rsidRDefault="003C7A23" w:rsidP="00447F3E">
      <w:pPr>
        <w:pStyle w:val="Nivel3"/>
        <w:rPr>
          <w:color w:val="auto"/>
        </w:rPr>
      </w:pPr>
      <w:r w:rsidRPr="008A40E5">
        <w:rPr>
          <w:color w:val="auto"/>
        </w:rPr>
        <w:t>Para as infrações previstas nos itens</w:t>
      </w:r>
      <w:r w:rsidR="00D119DA" w:rsidRPr="008A40E5">
        <w:rPr>
          <w:color w:val="auto"/>
        </w:rPr>
        <w:t xml:space="preserve"> 6.1.5, 6.1.6, 6.1.7, 6.1.8 e 6.1.9, a m</w:t>
      </w:r>
      <w:r w:rsidRPr="008A40E5">
        <w:rPr>
          <w:color w:val="auto"/>
        </w:rPr>
        <w:t>ulta será de 15% a 30% do valor do contrato.</w:t>
      </w:r>
    </w:p>
    <w:p w14:paraId="6F92F65F" w14:textId="77777777" w:rsidR="003C7A23" w:rsidRPr="008A40E5" w:rsidRDefault="003C7A23" w:rsidP="00447F3E">
      <w:pPr>
        <w:pStyle w:val="Nivel2"/>
      </w:pPr>
      <w:r w:rsidRPr="008A40E5">
        <w:t>As sanções de advertência, impedimento de licitar e contratar e declaração de inidoneidade para licitar ou contratar poderão ser aplicadas, cumulativamente ou não, à penalidade de multa.</w:t>
      </w:r>
    </w:p>
    <w:p w14:paraId="7402801D" w14:textId="77777777" w:rsidR="003C7A23" w:rsidRPr="008A40E5" w:rsidRDefault="003C7A23" w:rsidP="00447F3E">
      <w:pPr>
        <w:pStyle w:val="Nivel2"/>
      </w:pPr>
      <w:r w:rsidRPr="008A40E5">
        <w:t>Na aplicação da sanção de multa será facultada a defesa do interessado no prazo de 15 (quinze) dias úteis, contado da data de sua intimação.</w:t>
      </w:r>
    </w:p>
    <w:p w14:paraId="1EF9BE11" w14:textId="161E27DE" w:rsidR="003C7A23" w:rsidRPr="008A40E5" w:rsidRDefault="003C7A23" w:rsidP="00447F3E">
      <w:pPr>
        <w:pStyle w:val="Nivel2"/>
      </w:pPr>
      <w:r w:rsidRPr="008A40E5">
        <w:lastRenderedPageBreak/>
        <w:t>A sanção de impedimento de licitar e contratar será aplicada ao responsável em decorrência das infrações administrativas relacionadas nos itens</w:t>
      </w:r>
      <w:r w:rsidR="00E149B6" w:rsidRPr="008A40E5">
        <w:t xml:space="preserve"> 6.1.1, 6.1.2, 6.1.3 e 6.1.4, q</w:t>
      </w:r>
      <w:r w:rsidRPr="008A40E5">
        <w:t>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2DA372C7" w:rsidR="003C7A23" w:rsidRPr="008A40E5" w:rsidRDefault="003C7A23" w:rsidP="00447F3E">
      <w:pPr>
        <w:pStyle w:val="Nivel2"/>
      </w:pPr>
      <w:r w:rsidRPr="008A40E5">
        <w:t xml:space="preserve">Poderá ser aplicada ao responsável a sanção de declaração de inidoneidade para licitar ou contratar, em decorrência da prática das infrações dispostas nos itens </w:t>
      </w:r>
      <w:r w:rsidR="00DA02C2" w:rsidRPr="008A40E5">
        <w:rPr>
          <w:color w:val="auto"/>
        </w:rPr>
        <w:t>6.1.5, 6.1.6, 6.1.7, 6.1.8 e 6.1.9</w:t>
      </w:r>
      <w:r w:rsidRPr="008A40E5">
        <w:t xml:space="preserve">, bem como pelas infrações administrativas previstas nos itens </w:t>
      </w:r>
      <w:r w:rsidR="00DA02C2" w:rsidRPr="008A40E5">
        <w:t>6.1.1, 6.1.2, 6.1.3 e 6.1.4</w:t>
      </w:r>
      <w:r w:rsidRPr="008A40E5">
        <w:t xml:space="preserve"> que justifiquem a imposição de penalidade mais grave que a sanção de impedimento de licitar e contratar, cuja duração observará o prazo previsto no </w:t>
      </w:r>
      <w:hyperlink r:id="rId23" w:anchor="art156§5" w:history="1">
        <w:r w:rsidRPr="008A40E5">
          <w:rPr>
            <w:rStyle w:val="Hyperlink"/>
            <w:color w:val="000000"/>
            <w:u w:val="none"/>
          </w:rPr>
          <w:t>art. 156, §5º, da Lei n.º 14.133/2021</w:t>
        </w:r>
      </w:hyperlink>
      <w:r w:rsidRPr="008A40E5">
        <w:t>.</w:t>
      </w:r>
    </w:p>
    <w:p w14:paraId="7C2F4755" w14:textId="32ABF8C8" w:rsidR="00B62670" w:rsidRPr="008A40E5" w:rsidRDefault="003C7A23" w:rsidP="00447F3E">
      <w:pPr>
        <w:pStyle w:val="Nivel2"/>
      </w:pPr>
      <w:r w:rsidRPr="008A40E5">
        <w:t xml:space="preserve">A recusa injustificada do </w:t>
      </w:r>
      <w:r w:rsidR="00B42A49" w:rsidRPr="008A40E5">
        <w:t xml:space="preserve">credenciado </w:t>
      </w:r>
      <w:r w:rsidRPr="008A40E5">
        <w:t>em assinar o contrato, ou em aceitar ou retirar o instrumento equivalente no prazo estabelecido pela Administração, descrita no</w:t>
      </w:r>
      <w:r w:rsidR="003A4212" w:rsidRPr="008A40E5">
        <w:t>s</w:t>
      </w:r>
      <w:r w:rsidRPr="008A40E5">
        <w:t xml:space="preserve"> ite</w:t>
      </w:r>
      <w:r w:rsidR="003A4212" w:rsidRPr="008A40E5">
        <w:t>ns 6.1.3 e 6.1.4</w:t>
      </w:r>
      <w:r w:rsidRPr="008A40E5">
        <w:t>, caracterizará o descumprimento total da obrigação assumida e o sujeitará às penalidades e à imediata perda da garantia</w:t>
      </w:r>
      <w:r w:rsidR="003A4212" w:rsidRPr="008A40E5">
        <w:t xml:space="preserve"> </w:t>
      </w:r>
      <w:r w:rsidRPr="008A40E5">
        <w:t xml:space="preserve">em favor do órgão ou entidade </w:t>
      </w:r>
      <w:r w:rsidR="005C2BAA" w:rsidRPr="008A40E5">
        <w:t>credenciam-te</w:t>
      </w:r>
      <w:r w:rsidRPr="008A40E5">
        <w:t xml:space="preserve">, nos termos do </w:t>
      </w:r>
      <w:hyperlink r:id="rId24" w:history="1">
        <w:r w:rsidRPr="008A40E5">
          <w:rPr>
            <w:rStyle w:val="Hyperlink"/>
            <w:color w:val="000000"/>
            <w:u w:val="none"/>
          </w:rPr>
          <w:t>art. 45, §4º da IN SEGES/ME n.º 73, de 2022</w:t>
        </w:r>
      </w:hyperlink>
      <w:r w:rsidRPr="008A40E5">
        <w:t xml:space="preserve">. </w:t>
      </w:r>
    </w:p>
    <w:p w14:paraId="2F219BA3" w14:textId="77777777" w:rsidR="00064840" w:rsidRPr="008A40E5" w:rsidRDefault="00064840" w:rsidP="00B62670">
      <w:pPr>
        <w:pStyle w:val="Nivel2"/>
        <w:numPr>
          <w:ilvl w:val="0"/>
          <w:numId w:val="0"/>
        </w:numPr>
        <w:rPr>
          <w:strike/>
          <w:color w:val="FF0000"/>
        </w:rPr>
      </w:pPr>
    </w:p>
    <w:p w14:paraId="57CC1C8F" w14:textId="77777777" w:rsidR="003C7A23" w:rsidRPr="008A40E5" w:rsidRDefault="003C7A23" w:rsidP="00447F3E">
      <w:pPr>
        <w:pStyle w:val="Nivel2"/>
      </w:pPr>
      <w:r w:rsidRPr="008A40E5">
        <w:t>A aplicação das sanções previstas neste edital não exclui, em hipótese alguma, a obrigação de reparação integral dos danos causados.</w:t>
      </w:r>
    </w:p>
    <w:p w14:paraId="1286CD81" w14:textId="77777777" w:rsidR="003C7A23" w:rsidRPr="008A40E5" w:rsidRDefault="003C7A23" w:rsidP="007E6163">
      <w:pPr>
        <w:pStyle w:val="Nivel01"/>
      </w:pPr>
      <w:bookmarkStart w:id="26" w:name="_Toc169244168"/>
      <w:r w:rsidRPr="008A40E5">
        <w:t>DA IMPUGNAÇÃO AO EDITAL E DO PEDIDO DE ESCLARECIMENTO</w:t>
      </w:r>
      <w:bookmarkEnd w:id="26"/>
    </w:p>
    <w:p w14:paraId="59A02AEF" w14:textId="7F517292" w:rsidR="00515422" w:rsidRPr="008A40E5" w:rsidRDefault="00515422" w:rsidP="00515422">
      <w:pPr>
        <w:pStyle w:val="Nivel2"/>
      </w:pPr>
      <w:r w:rsidRPr="008A40E5">
        <w:t xml:space="preserve">A impugnação e o pedido de esclarecimento </w:t>
      </w:r>
      <w:r w:rsidR="003879DB" w:rsidRPr="008A40E5">
        <w:t>deverão</w:t>
      </w:r>
      <w:r w:rsidRPr="008A40E5">
        <w:t xml:space="preserve"> ser realizados, </w:t>
      </w:r>
      <w:r w:rsidR="003879DB" w:rsidRPr="008A40E5">
        <w:t xml:space="preserve">através </w:t>
      </w:r>
      <w:r w:rsidR="001929E0" w:rsidRPr="008A40E5">
        <w:t xml:space="preserve">do e-mail </w:t>
      </w:r>
      <w:hyperlink r:id="rId25" w:history="1">
        <w:r w:rsidR="005C2BAA" w:rsidRPr="008A40E5">
          <w:rPr>
            <w:rStyle w:val="Hyperlink"/>
          </w:rPr>
          <w:t>cplpman@outlook.com</w:t>
        </w:r>
      </w:hyperlink>
      <w:r w:rsidR="005C2BAA" w:rsidRPr="008A40E5">
        <w:t xml:space="preserve"> </w:t>
      </w:r>
      <w:r w:rsidR="001929E0" w:rsidRPr="008A40E5">
        <w:t>(diretamente no órgão promotor da licitação)</w:t>
      </w:r>
    </w:p>
    <w:p w14:paraId="3448077A" w14:textId="2BDB1848" w:rsidR="003C7A23" w:rsidRPr="008A40E5" w:rsidRDefault="000E0814" w:rsidP="007E6163">
      <w:pPr>
        <w:pStyle w:val="Nivel01"/>
      </w:pPr>
      <w:bookmarkStart w:id="27" w:name="_Toc169244169"/>
      <w:r w:rsidRPr="008A40E5">
        <w:t xml:space="preserve">DA </w:t>
      </w:r>
      <w:r w:rsidR="00097DDB" w:rsidRPr="008A40E5">
        <w:t>DIVULGAÇÃO DA LISTA DE CREDENCIADOS</w:t>
      </w:r>
      <w:bookmarkEnd w:id="27"/>
    </w:p>
    <w:p w14:paraId="4A53963B" w14:textId="74ACC102" w:rsidR="003C7A23" w:rsidRPr="008A40E5" w:rsidRDefault="000E0814" w:rsidP="00447F3E">
      <w:pPr>
        <w:pStyle w:val="Nivel2"/>
      </w:pPr>
      <w:bookmarkStart w:id="28" w:name="_Hlk82473550"/>
      <w:r w:rsidRPr="008A40E5">
        <w:t>O resultado, com a lista de credenciados relacionados de acordo com o critério estabelecido no edital, será publicado e estará permanentemente disponível e atualizado no PNCP.</w:t>
      </w:r>
    </w:p>
    <w:p w14:paraId="7FFDF48A" w14:textId="42BF9FDA" w:rsidR="000E0814" w:rsidRPr="008A40E5" w:rsidRDefault="00EC7BF2" w:rsidP="007E6163">
      <w:pPr>
        <w:pStyle w:val="Nivel01"/>
      </w:pPr>
      <w:bookmarkStart w:id="29" w:name="_Toc169244170"/>
      <w:r w:rsidRPr="008A40E5">
        <w:t>DA CONTRATAÇÃO</w:t>
      </w:r>
      <w:bookmarkEnd w:id="29"/>
      <w:r w:rsidRPr="008A40E5">
        <w:t xml:space="preserve"> </w:t>
      </w:r>
    </w:p>
    <w:p w14:paraId="57E9E793" w14:textId="77777777" w:rsidR="007649C2" w:rsidRPr="008A40E5" w:rsidRDefault="007649C2" w:rsidP="007649C2">
      <w:pPr>
        <w:pStyle w:val="Nivel2"/>
      </w:pPr>
      <w:r w:rsidRPr="008A40E5">
        <w:t>Após divulgação da lista de credenciados, o órgão ou a entidade poderá convocar o credenciado para assinatura do instrumento contratual, emissão de nota de empenho de despesa, autorização de compra ou outro instrumento hábil, conforme disposto no art. 95 da Lei nº 14.133, de 2021.</w:t>
      </w:r>
    </w:p>
    <w:p w14:paraId="4365E0EC" w14:textId="77777777" w:rsidR="007649C2" w:rsidRPr="008A40E5" w:rsidRDefault="007649C2" w:rsidP="007649C2">
      <w:pPr>
        <w:pStyle w:val="Nivel2"/>
      </w:pPr>
      <w:r w:rsidRPr="008A40E5">
        <w:t>A administração poderá convocar o credenciado durante todo o prazo de validade do credenciamento para assinar o contrato ou outro instrumento equivalente, sob pena de decair o direito à contratação, sem prejuízo das sanções previstas na Lei nº 14.133, de 2021, e no edital de credenciamento.</w:t>
      </w:r>
    </w:p>
    <w:p w14:paraId="36729481" w14:textId="5A74DE0F" w:rsidR="007649C2" w:rsidRPr="008A40E5" w:rsidRDefault="007649C2" w:rsidP="007649C2">
      <w:pPr>
        <w:pStyle w:val="Nivel2"/>
        <w:rPr>
          <w:color w:val="auto"/>
        </w:rPr>
      </w:pPr>
      <w:r w:rsidRPr="008A40E5">
        <w:t xml:space="preserve">O prazo para assinatura do instrumento contratual pelo credenciado, após convocação pela </w:t>
      </w:r>
      <w:r w:rsidRPr="008A40E5">
        <w:rPr>
          <w:color w:val="auto"/>
        </w:rPr>
        <w:t xml:space="preserve">administração, será de </w:t>
      </w:r>
      <w:r w:rsidR="00B92B7E" w:rsidRPr="008A40E5">
        <w:rPr>
          <w:color w:val="auto"/>
        </w:rPr>
        <w:t>03</w:t>
      </w:r>
      <w:r w:rsidR="006B0BAB" w:rsidRPr="008A40E5">
        <w:rPr>
          <w:color w:val="auto"/>
        </w:rPr>
        <w:t xml:space="preserve"> (</w:t>
      </w:r>
      <w:r w:rsidR="00B92B7E" w:rsidRPr="008A40E5">
        <w:rPr>
          <w:color w:val="auto"/>
        </w:rPr>
        <w:t>três</w:t>
      </w:r>
      <w:r w:rsidR="006B0BAB" w:rsidRPr="008A40E5">
        <w:rPr>
          <w:color w:val="auto"/>
        </w:rPr>
        <w:t>) dias</w:t>
      </w:r>
      <w:r w:rsidRPr="008A40E5">
        <w:rPr>
          <w:color w:val="auto"/>
        </w:rPr>
        <w:t>.</w:t>
      </w:r>
    </w:p>
    <w:p w14:paraId="64B7D960" w14:textId="3F3259DD" w:rsidR="007649C2" w:rsidRPr="008A40E5" w:rsidRDefault="007649C2" w:rsidP="007649C2">
      <w:pPr>
        <w:pStyle w:val="Nivel2"/>
      </w:pPr>
      <w:r w:rsidRPr="008A40E5">
        <w:t xml:space="preserve">O prazo de que trata o item </w:t>
      </w:r>
      <w:r w:rsidR="004A1DFB" w:rsidRPr="008A40E5">
        <w:t>9</w:t>
      </w:r>
      <w:r w:rsidRPr="008A40E5">
        <w:t>.3 poderá ser prorrogado uma vez, por igual período, mediante solicitação, devidamente justificada, do credenciado durante o seu transcurso, desde que o motivo apresentado seja aceito pela administração.</w:t>
      </w:r>
    </w:p>
    <w:p w14:paraId="7C1B20C5" w14:textId="69557B0D" w:rsidR="007649C2" w:rsidRPr="008A40E5" w:rsidRDefault="00B73C09" w:rsidP="007649C2">
      <w:pPr>
        <w:pStyle w:val="Nivel2"/>
      </w:pPr>
      <w:r w:rsidRPr="008A40E5">
        <w:t>Previamente à emissão de nota de empenho e à contratação, a administração deverá realizar consulta para identificar possível impedimento de licitar e contratar.</w:t>
      </w:r>
    </w:p>
    <w:p w14:paraId="70B4C09A" w14:textId="0FDFA8F1" w:rsidR="00B73C09" w:rsidRPr="008A40E5" w:rsidRDefault="0081455E" w:rsidP="007649C2">
      <w:pPr>
        <w:pStyle w:val="Nivel2"/>
        <w:rPr>
          <w:color w:val="auto"/>
        </w:rPr>
      </w:pPr>
      <w:r w:rsidRPr="008A40E5">
        <w:rPr>
          <w:color w:val="auto"/>
        </w:rPr>
        <w:t xml:space="preserve">O prazo de </w:t>
      </w:r>
      <w:r w:rsidR="00B73C09" w:rsidRPr="008A40E5">
        <w:rPr>
          <w:color w:val="auto"/>
        </w:rPr>
        <w:t>vigência do</w:t>
      </w:r>
      <w:r w:rsidRPr="008A40E5">
        <w:rPr>
          <w:color w:val="auto"/>
        </w:rPr>
        <w:t>s</w:t>
      </w:r>
      <w:r w:rsidR="00B73C09" w:rsidRPr="008A40E5">
        <w:rPr>
          <w:color w:val="auto"/>
        </w:rPr>
        <w:t xml:space="preserve"> contratos decorrentes do </w:t>
      </w:r>
      <w:r w:rsidRPr="008A40E5">
        <w:rPr>
          <w:color w:val="auto"/>
        </w:rPr>
        <w:t xml:space="preserve">presente </w:t>
      </w:r>
      <w:r w:rsidR="00B73C09" w:rsidRPr="008A40E5">
        <w:rPr>
          <w:color w:val="auto"/>
        </w:rPr>
        <w:t xml:space="preserve">credenciamento será </w:t>
      </w:r>
      <w:r w:rsidRPr="008A40E5">
        <w:rPr>
          <w:color w:val="auto"/>
        </w:rPr>
        <w:t xml:space="preserve">de </w:t>
      </w:r>
      <w:r w:rsidR="00F902EB" w:rsidRPr="008A40E5">
        <w:rPr>
          <w:color w:val="auto"/>
        </w:rPr>
        <w:t>12 meses</w:t>
      </w:r>
      <w:r w:rsidRPr="008A40E5">
        <w:rPr>
          <w:color w:val="auto"/>
        </w:rPr>
        <w:t xml:space="preserve">. </w:t>
      </w:r>
    </w:p>
    <w:p w14:paraId="72238A38" w14:textId="5F60ECCF" w:rsidR="00FF6069" w:rsidRPr="008A40E5" w:rsidRDefault="00B73C09" w:rsidP="00A04C7F">
      <w:pPr>
        <w:pStyle w:val="Nivel2"/>
      </w:pPr>
      <w:bookmarkStart w:id="30" w:name="_Hlk161049981"/>
      <w:r w:rsidRPr="008A40E5">
        <w:lastRenderedPageBreak/>
        <w:t>Os contratos decorrentes de credenciamento poderão ser alterados, observado o disposto no art. 124 da Lei nº 14.133, de 2021.</w:t>
      </w:r>
    </w:p>
    <w:p w14:paraId="2469A2FC" w14:textId="0550A8E1" w:rsidR="008E1507" w:rsidRPr="008A40E5" w:rsidRDefault="008E1507" w:rsidP="00A04C7F">
      <w:pPr>
        <w:pStyle w:val="Nivel2"/>
      </w:pPr>
      <w:bookmarkStart w:id="31" w:name="_Hlk165397127"/>
      <w:r w:rsidRPr="008A40E5">
        <w:t>É vedado o cometimento a terceiros do objeto contratado sem autorização expressa da Administração</w:t>
      </w:r>
      <w:bookmarkEnd w:id="31"/>
      <w:r w:rsidRPr="008A40E5">
        <w:t>.</w:t>
      </w:r>
    </w:p>
    <w:p w14:paraId="33ABCAD9" w14:textId="6ABDD238" w:rsidR="00FF6069" w:rsidRPr="008A40E5" w:rsidRDefault="00FF6069" w:rsidP="007E6163">
      <w:pPr>
        <w:pStyle w:val="Nivel01"/>
      </w:pPr>
      <w:bookmarkStart w:id="32" w:name="_Toc169244171"/>
      <w:r w:rsidRPr="008A40E5">
        <w:t>CRITÉRIOS PARA DEFINIÇÃO DA ORDEM DE CONTRATAÇÃO DOS CREDENCIADOS</w:t>
      </w:r>
      <w:r w:rsidR="002F7335" w:rsidRPr="008A40E5">
        <w:t>.</w:t>
      </w:r>
      <w:r w:rsidRPr="008A40E5">
        <w:t> </w:t>
      </w:r>
      <w:bookmarkEnd w:id="32"/>
    </w:p>
    <w:p w14:paraId="2FE6DD76" w14:textId="34D2C1C9" w:rsidR="002F7335" w:rsidRPr="008A40E5" w:rsidRDefault="00FF6069" w:rsidP="00FF6069">
      <w:pPr>
        <w:pStyle w:val="Nivel2"/>
        <w:rPr>
          <w:i/>
          <w:iCs/>
          <w:color w:val="auto"/>
        </w:rPr>
      </w:pPr>
      <w:r w:rsidRPr="008A40E5">
        <w:rPr>
          <w:i/>
          <w:iCs/>
          <w:color w:val="auto"/>
        </w:rPr>
        <w:t xml:space="preserve"> </w:t>
      </w:r>
      <w:r w:rsidR="002F7335" w:rsidRPr="008A40E5">
        <w:rPr>
          <w:i/>
          <w:iCs/>
          <w:color w:val="auto"/>
        </w:rPr>
        <w:t>Na hipótese de contratações paralelas e não excludentes, a</w:t>
      </w:r>
      <w:r w:rsidRPr="008A40E5">
        <w:rPr>
          <w:i/>
          <w:iCs/>
          <w:color w:val="auto"/>
        </w:rPr>
        <w:t xml:space="preserve"> convocação dos credenciados para contratação </w:t>
      </w:r>
      <w:r w:rsidR="002F7335" w:rsidRPr="008A40E5">
        <w:rPr>
          <w:i/>
          <w:iCs/>
          <w:color w:val="auto"/>
        </w:rPr>
        <w:t>garantirá a igualdade de oportunidade entre os interessados, a partir da observância dos seguintes critério</w:t>
      </w:r>
      <w:r w:rsidR="00AE26F6" w:rsidRPr="008A40E5">
        <w:rPr>
          <w:i/>
          <w:iCs/>
          <w:color w:val="auto"/>
        </w:rPr>
        <w:t>s</w:t>
      </w:r>
      <w:r w:rsidR="002F7335" w:rsidRPr="008A40E5">
        <w:rPr>
          <w:i/>
          <w:iCs/>
          <w:color w:val="auto"/>
        </w:rPr>
        <w:t xml:space="preserve"> </w:t>
      </w:r>
      <w:r w:rsidR="00AE26F6" w:rsidRPr="008A40E5">
        <w:rPr>
          <w:i/>
          <w:iCs/>
          <w:color w:val="auto"/>
        </w:rPr>
        <w:t xml:space="preserve">de </w:t>
      </w:r>
      <w:r w:rsidR="002F7335" w:rsidRPr="008A40E5">
        <w:rPr>
          <w:i/>
          <w:iCs/>
          <w:color w:val="auto"/>
        </w:rPr>
        <w:t>distribuição da demanda:</w:t>
      </w:r>
    </w:p>
    <w:p w14:paraId="309DF400" w14:textId="7F04AB22" w:rsidR="00FF6069" w:rsidRPr="008A40E5" w:rsidRDefault="0014403F" w:rsidP="0081455E">
      <w:pPr>
        <w:pStyle w:val="Nivel3"/>
        <w:rPr>
          <w:color w:val="auto"/>
        </w:rPr>
      </w:pPr>
      <w:r w:rsidRPr="008A40E5">
        <w:rPr>
          <w:color w:val="auto"/>
        </w:rPr>
        <w:t>Livre escolha do usuário, quando for cabível, especialmente nos casos em que a natureza do serviço ou atendimento personalizado justifique que o próprio beneficiário opte por determinado credenciado, desde que respeitados os limites orçamentários e os parâmetros estabelecidos pela Administração</w:t>
      </w:r>
    </w:p>
    <w:p w14:paraId="49DFD744" w14:textId="0A2D09B8" w:rsidR="00F92AD2" w:rsidRPr="008A40E5" w:rsidRDefault="0014403F" w:rsidP="00DF1FE1">
      <w:pPr>
        <w:pStyle w:val="Nivel3"/>
        <w:rPr>
          <w:color w:val="auto"/>
        </w:rPr>
      </w:pPr>
      <w:r w:rsidRPr="008A40E5">
        <w:rPr>
          <w:color w:val="auto"/>
        </w:rPr>
        <w:t>proximidade geográfica do credenciado em relação ao local de atendimento ou prestação do serviço, priorizando a economicidade, a eficiência e a agilidade na execução, conforme critérios previamente definidos no edital</w:t>
      </w:r>
      <w:r w:rsidR="0081455E" w:rsidRPr="008A40E5">
        <w:rPr>
          <w:color w:val="auto"/>
        </w:rPr>
        <w:t>.</w:t>
      </w:r>
      <w:bookmarkEnd w:id="30"/>
    </w:p>
    <w:p w14:paraId="3C7A4678" w14:textId="1E10418B" w:rsidR="00EC7BF2" w:rsidRPr="008A40E5" w:rsidRDefault="00B73C09" w:rsidP="007E6163">
      <w:pPr>
        <w:pStyle w:val="Nivel01"/>
      </w:pPr>
      <w:bookmarkStart w:id="33" w:name="_Toc169244172"/>
      <w:r w:rsidRPr="008A40E5">
        <w:t>DA ANULAÇÃO, DA REVOGAÇÃO E DO DESCREDENCIAMENTO</w:t>
      </w:r>
      <w:bookmarkEnd w:id="33"/>
    </w:p>
    <w:p w14:paraId="3C406F88" w14:textId="6BCEC9E6" w:rsidR="00B73C09" w:rsidRPr="008A40E5" w:rsidRDefault="00B73C09" w:rsidP="000500B3">
      <w:pPr>
        <w:pStyle w:val="Nivel2"/>
        <w:numPr>
          <w:ilvl w:val="1"/>
          <w:numId w:val="9"/>
        </w:numPr>
        <w:ind w:left="0" w:firstLine="0"/>
      </w:pPr>
      <w:r w:rsidRPr="008A40E5">
        <w:t>O edital de credenciamento poderá ser anulado, a qualquer tempo, em caso de vício de legalidade, ou revogado, por motivos de conveniência e de oportunidade da administração.</w:t>
      </w:r>
    </w:p>
    <w:p w14:paraId="4932A581" w14:textId="37493686" w:rsidR="00B73C09" w:rsidRPr="008A40E5" w:rsidRDefault="00B73C09" w:rsidP="000500B3">
      <w:pPr>
        <w:pStyle w:val="Nivel2"/>
        <w:numPr>
          <w:ilvl w:val="1"/>
          <w:numId w:val="9"/>
        </w:numPr>
        <w:ind w:left="0" w:firstLine="0"/>
      </w:pPr>
      <w:r w:rsidRPr="008A40E5">
        <w:t>Na hipótese de anulação do edital de credenciamento, os instrumentos que dele resultaram ficarão sujeitos ao disposto nos art. 147 ao art. 150 da Lei nº 14.133, de 2021.</w:t>
      </w:r>
    </w:p>
    <w:p w14:paraId="72B28C0F" w14:textId="36607CEA" w:rsidR="000D4990" w:rsidRPr="008A40E5" w:rsidRDefault="00B73C09" w:rsidP="000500B3">
      <w:pPr>
        <w:pStyle w:val="Nivel2"/>
        <w:numPr>
          <w:ilvl w:val="1"/>
          <w:numId w:val="9"/>
        </w:numPr>
        <w:ind w:left="0" w:firstLine="0"/>
      </w:pPr>
      <w:r w:rsidRPr="008A40E5">
        <w:t>A revogação do edital de credenciamento não repercutirá nos instrumentos</w:t>
      </w:r>
      <w:r w:rsidR="00CF6878" w:rsidRPr="008A40E5">
        <w:t xml:space="preserve"> </w:t>
      </w:r>
      <w:r w:rsidRPr="008A40E5">
        <w:t>já celebrados que dele resultaram</w:t>
      </w:r>
      <w:r w:rsidR="00374A4E" w:rsidRPr="008A40E5">
        <w:t>.</w:t>
      </w:r>
    </w:p>
    <w:p w14:paraId="04CA8FAC" w14:textId="77EA4DAB" w:rsidR="00374A4E" w:rsidRPr="008A40E5" w:rsidRDefault="00374A4E" w:rsidP="000500B3">
      <w:pPr>
        <w:pStyle w:val="Nivel2"/>
        <w:numPr>
          <w:ilvl w:val="1"/>
          <w:numId w:val="9"/>
        </w:numPr>
        <w:ind w:left="0" w:firstLine="0"/>
      </w:pPr>
      <w:bookmarkStart w:id="34" w:name="_Hlk165843450"/>
      <w:r w:rsidRPr="008A40E5">
        <w:t>Será realizado o descredenciamento quando houver: </w:t>
      </w:r>
    </w:p>
    <w:p w14:paraId="49EE8CED" w14:textId="73D279AF" w:rsidR="00374A4E" w:rsidRPr="008A40E5" w:rsidRDefault="00374A4E" w:rsidP="00374A4E">
      <w:pPr>
        <w:pStyle w:val="Nivel3"/>
        <w:rPr>
          <w:color w:val="auto"/>
        </w:rPr>
      </w:pPr>
      <w:r w:rsidRPr="008A40E5">
        <w:rPr>
          <w:color w:val="auto"/>
        </w:rPr>
        <w:t>pedido formalizado pelo credenciado</w:t>
      </w:r>
      <w:r w:rsidR="00393BD1" w:rsidRPr="008A40E5">
        <w:rPr>
          <w:color w:val="auto"/>
        </w:rPr>
        <w:t xml:space="preserve">, no prazo de </w:t>
      </w:r>
      <w:bookmarkEnd w:id="34"/>
      <w:r w:rsidR="0014403F" w:rsidRPr="008A40E5">
        <w:rPr>
          <w:color w:val="auto"/>
        </w:rPr>
        <w:t>5 dias</w:t>
      </w:r>
      <w:r w:rsidRPr="008A40E5">
        <w:rPr>
          <w:color w:val="auto"/>
        </w:rPr>
        <w:t>;</w:t>
      </w:r>
    </w:p>
    <w:p w14:paraId="46E5219C" w14:textId="6721AC9A" w:rsidR="00374A4E" w:rsidRPr="008A40E5" w:rsidRDefault="00374A4E" w:rsidP="002807CC">
      <w:pPr>
        <w:pStyle w:val="Nivel3"/>
      </w:pPr>
      <w:r w:rsidRPr="008A40E5">
        <w:t>perda das condições de habilitação do credenciado;</w:t>
      </w:r>
    </w:p>
    <w:p w14:paraId="4AC1C768" w14:textId="60E6BA63" w:rsidR="00374A4E" w:rsidRPr="008A40E5" w:rsidRDefault="00374A4E" w:rsidP="002807CC">
      <w:pPr>
        <w:pStyle w:val="Nivel3"/>
      </w:pPr>
      <w:r w:rsidRPr="008A40E5">
        <w:t>descumprimento injustificado do contrato pelo contratado; e</w:t>
      </w:r>
    </w:p>
    <w:p w14:paraId="3E8C13B7" w14:textId="24A7D406" w:rsidR="00B73C09" w:rsidRPr="008A40E5" w:rsidRDefault="00374A4E" w:rsidP="002807CC">
      <w:pPr>
        <w:pStyle w:val="Nivel3"/>
      </w:pPr>
      <w:r w:rsidRPr="008A40E5">
        <w:t>sanção de impedimento de licitar e contratar ou de declaração de inidoneidade superveniente ao credenciamento.</w:t>
      </w:r>
    </w:p>
    <w:p w14:paraId="65CA1708" w14:textId="674A4F42" w:rsidR="00374A4E" w:rsidRPr="008A40E5" w:rsidRDefault="00374A4E" w:rsidP="00374A4E">
      <w:pPr>
        <w:pStyle w:val="Nivel2"/>
      </w:pPr>
      <w:r w:rsidRPr="008A40E5">
        <w:t>O pedido de descredenciamento de que trata o item 11.4</w:t>
      </w:r>
      <w:r w:rsidR="0081455E" w:rsidRPr="008A40E5">
        <w:t>.1</w:t>
      </w:r>
      <w:r w:rsidRPr="008A40E5">
        <w:t xml:space="preserve"> não desincumbirá o credenciado do cumprimento de eventuais contratos assumidos e das responsabilidades deles recorrentes. </w:t>
      </w:r>
    </w:p>
    <w:p w14:paraId="4DDAEEBD" w14:textId="3B6F0808" w:rsidR="00374A4E" w:rsidRPr="008A40E5" w:rsidRDefault="00374A4E" w:rsidP="00374A4E">
      <w:pPr>
        <w:pStyle w:val="Nivel2"/>
      </w:pPr>
      <w:r w:rsidRPr="008A40E5">
        <w:t xml:space="preserve">Nas hipóteses previstas nos subitens 11.4.2 e 11.4.3, além do descredenciamento, deverá ser aberto processo administrativo, assegurados o contraditório e a ampla defesa, para possível aplicação de penalidade, na forma estabelecida na legislação. </w:t>
      </w:r>
    </w:p>
    <w:p w14:paraId="69C7BF37" w14:textId="2FD8B658" w:rsidR="00374A4E" w:rsidRPr="008A40E5" w:rsidRDefault="00374A4E" w:rsidP="00374A4E">
      <w:pPr>
        <w:pStyle w:val="Nivel2"/>
      </w:pPr>
      <w:r w:rsidRPr="008A40E5">
        <w:t>Se houver a efetiva prestação de serviços ou o fornecimento dos bens, os pagamentos serão realizados normalmente, até decisão no sentido de rescisão contratual, caso o fornecedor não regularize a sua situação.</w:t>
      </w:r>
    </w:p>
    <w:p w14:paraId="0B5FABBD" w14:textId="73F87CEE" w:rsidR="00374A4E" w:rsidRPr="008A40E5" w:rsidRDefault="00374A4E" w:rsidP="00374A4E">
      <w:pPr>
        <w:pStyle w:val="Nivel2"/>
      </w:pPr>
      <w:r w:rsidRPr="008A40E5">
        <w:lastRenderedPageBreak/>
        <w:t>Somente por motivo de economicidade, segurança nacional ou no interesse da administração, devidamente justificado, em qualquer caso, pela autoridade máxima do órgão ou da entidade contratante, não será rescindido o contrato em execução com empresa ou profissional que estiver irregular.</w:t>
      </w:r>
      <w:r w:rsidR="00D8014A" w:rsidRPr="008A40E5">
        <w:t xml:space="preserve"> </w:t>
      </w:r>
    </w:p>
    <w:p w14:paraId="2885B4D8" w14:textId="02A52F21" w:rsidR="00EC7BF2" w:rsidRPr="008A40E5" w:rsidRDefault="00EC7BF2" w:rsidP="007E6163">
      <w:pPr>
        <w:pStyle w:val="Nivel01"/>
      </w:pPr>
      <w:bookmarkStart w:id="35" w:name="_Toc169244174"/>
      <w:r w:rsidRPr="008A40E5">
        <w:t>DISPOSIÇÕES GERAIS</w:t>
      </w:r>
      <w:bookmarkEnd w:id="35"/>
    </w:p>
    <w:p w14:paraId="231078E9" w14:textId="77777777" w:rsidR="007649C2" w:rsidRPr="008A40E5" w:rsidRDefault="007649C2" w:rsidP="007649C2">
      <w:pPr>
        <w:pStyle w:val="Nivel2"/>
      </w:pPr>
      <w:r w:rsidRPr="008A40E5">
        <w:t>Na contagem dos prazos estabelecidos neste Edital e seus Anexos, excluir-se-á o dia do início e incluir-se-á o do vencimento. Só se iniciam e vencem os prazos em dias de expediente na Administração.</w:t>
      </w:r>
    </w:p>
    <w:p w14:paraId="51FB9539" w14:textId="77AB399C" w:rsidR="003C7A23" w:rsidRPr="008A40E5" w:rsidRDefault="003C7A23" w:rsidP="002807E3">
      <w:pPr>
        <w:pStyle w:val="Nivel2"/>
        <w:rPr>
          <w:rFonts w:eastAsia="Times New Roman"/>
        </w:rPr>
      </w:pPr>
      <w:r w:rsidRPr="008A40E5">
        <w:t xml:space="preserve">O desatendimento de exigências formais não essenciais não importará o afastamento do </w:t>
      </w:r>
      <w:r w:rsidR="00C725D7" w:rsidRPr="008A40E5">
        <w:t>interessado</w:t>
      </w:r>
      <w:r w:rsidRPr="008A40E5">
        <w:t>, desde que seja possível o aproveitamento do ato, observados os princípios da isonomia e do interesse público</w:t>
      </w:r>
    </w:p>
    <w:p w14:paraId="3B988FF6" w14:textId="1C970636" w:rsidR="003C7A23" w:rsidRPr="008A40E5" w:rsidRDefault="003C7A23" w:rsidP="00447F3E">
      <w:pPr>
        <w:pStyle w:val="Nivel2"/>
        <w:rPr>
          <w:rFonts w:eastAsia="Times New Roman"/>
        </w:rPr>
      </w:pPr>
      <w:r w:rsidRPr="008A40E5">
        <w:t xml:space="preserve">O Edital e seus anexos estão disponíveis, na íntegra, </w:t>
      </w:r>
      <w:r w:rsidR="007B5A52" w:rsidRPr="008A40E5">
        <w:t xml:space="preserve">no site </w:t>
      </w:r>
      <w:hyperlink r:id="rId26" w:history="1">
        <w:r w:rsidR="007B5A52" w:rsidRPr="008A40E5">
          <w:rPr>
            <w:rStyle w:val="Hyperlink"/>
          </w:rPr>
          <w:t>www.novobbmnet.com.br</w:t>
        </w:r>
      </w:hyperlink>
      <w:r w:rsidR="007B5A52" w:rsidRPr="008A40E5">
        <w:t xml:space="preserve"> , </w:t>
      </w:r>
      <w:r w:rsidRPr="008A40E5">
        <w:t>no Portal Nacional de Contratações Públicas (PNCP)</w:t>
      </w:r>
      <w:r w:rsidR="0014403F" w:rsidRPr="008A40E5">
        <w:t>.</w:t>
      </w:r>
    </w:p>
    <w:p w14:paraId="66D7AB8E" w14:textId="77777777" w:rsidR="003C7A23" w:rsidRPr="008A40E5" w:rsidRDefault="003C7A23" w:rsidP="00447F3E">
      <w:pPr>
        <w:pStyle w:val="Nivel2"/>
        <w:rPr>
          <w:rFonts w:eastAsia="Times New Roman"/>
        </w:rPr>
      </w:pPr>
      <w:r w:rsidRPr="008A40E5">
        <w:t>Integram este Edital, para todos os fins e efeitos, os seguintes anexos:</w:t>
      </w:r>
    </w:p>
    <w:p w14:paraId="7ADD4298" w14:textId="77777777" w:rsidR="003C7A23" w:rsidRPr="008A40E5" w:rsidRDefault="003C7A23" w:rsidP="00447F3E">
      <w:pPr>
        <w:pStyle w:val="Nivel3"/>
      </w:pPr>
      <w:r w:rsidRPr="008A40E5">
        <w:t>ANEXO I - Termo de Referência</w:t>
      </w:r>
    </w:p>
    <w:p w14:paraId="1E809248" w14:textId="3BA95AD1" w:rsidR="003C7A23" w:rsidRPr="008A40E5" w:rsidRDefault="00937215" w:rsidP="0014403F">
      <w:pPr>
        <w:spacing w:beforeLines="120" w:before="288" w:afterLines="120" w:after="288" w:line="312" w:lineRule="auto"/>
        <w:jc w:val="right"/>
        <w:rPr>
          <w:rFonts w:ascii="Arial" w:eastAsia="MS Mincho" w:hAnsi="Arial" w:cs="Arial"/>
          <w:color w:val="000000"/>
          <w:sz w:val="20"/>
          <w:szCs w:val="20"/>
        </w:rPr>
      </w:pPr>
      <w:r w:rsidRPr="008A40E5">
        <w:rPr>
          <w:rFonts w:ascii="Arial" w:eastAsia="MS Mincho" w:hAnsi="Arial" w:cs="Arial"/>
          <w:color w:val="000000"/>
          <w:sz w:val="20"/>
          <w:szCs w:val="20"/>
        </w:rPr>
        <w:t>Rafael Fernandes</w:t>
      </w:r>
      <w:r w:rsidR="003C7A23" w:rsidRPr="008A40E5">
        <w:rPr>
          <w:rFonts w:ascii="Arial" w:eastAsia="MS Mincho" w:hAnsi="Arial" w:cs="Arial"/>
          <w:color w:val="000000"/>
          <w:sz w:val="20"/>
          <w:szCs w:val="20"/>
        </w:rPr>
        <w:t xml:space="preserve">, </w:t>
      </w:r>
      <w:r w:rsidR="008A40E5">
        <w:rPr>
          <w:rFonts w:ascii="Arial" w:eastAsia="MS Mincho" w:hAnsi="Arial" w:cs="Arial"/>
          <w:color w:val="000000"/>
          <w:sz w:val="20"/>
          <w:szCs w:val="20"/>
        </w:rPr>
        <w:t>16</w:t>
      </w:r>
      <w:r w:rsidR="003C7A23" w:rsidRPr="008A40E5">
        <w:rPr>
          <w:rFonts w:ascii="Arial" w:eastAsia="MS Mincho" w:hAnsi="Arial" w:cs="Arial"/>
          <w:color w:val="000000"/>
          <w:sz w:val="20"/>
          <w:szCs w:val="20"/>
        </w:rPr>
        <w:t xml:space="preserve"> de </w:t>
      </w:r>
      <w:proofErr w:type="gramStart"/>
      <w:r w:rsidR="008A40E5">
        <w:rPr>
          <w:rFonts w:ascii="Arial" w:eastAsia="MS Mincho" w:hAnsi="Arial" w:cs="Arial"/>
          <w:color w:val="000000"/>
          <w:sz w:val="20"/>
          <w:szCs w:val="20"/>
        </w:rPr>
        <w:t>Março</w:t>
      </w:r>
      <w:proofErr w:type="gramEnd"/>
      <w:r w:rsidR="003C7A23" w:rsidRPr="008A40E5">
        <w:rPr>
          <w:rFonts w:ascii="Arial" w:eastAsia="MS Mincho" w:hAnsi="Arial" w:cs="Arial"/>
          <w:color w:val="000000"/>
          <w:sz w:val="20"/>
          <w:szCs w:val="20"/>
        </w:rPr>
        <w:t xml:space="preserve"> de </w:t>
      </w:r>
      <w:r w:rsidRPr="008A40E5">
        <w:rPr>
          <w:rFonts w:ascii="Arial" w:eastAsia="MS Mincho" w:hAnsi="Arial" w:cs="Arial"/>
          <w:color w:val="000000"/>
          <w:sz w:val="20"/>
          <w:szCs w:val="20"/>
        </w:rPr>
        <w:t>2026</w:t>
      </w:r>
    </w:p>
    <w:bookmarkEnd w:id="28"/>
    <w:p w14:paraId="025E3ADD" w14:textId="070B30B2" w:rsidR="007A455D" w:rsidRPr="008A40E5" w:rsidRDefault="008A40E5" w:rsidP="0014403F">
      <w:pPr>
        <w:spacing w:beforeLines="120" w:before="288" w:afterLines="120" w:after="288" w:line="312" w:lineRule="auto"/>
        <w:ind w:firstLine="567"/>
        <w:jc w:val="center"/>
        <w:rPr>
          <w:rFonts w:ascii="Arial" w:eastAsia="MS Mincho" w:hAnsi="Arial" w:cs="Arial"/>
          <w:b/>
          <w:sz w:val="20"/>
          <w:szCs w:val="20"/>
        </w:rPr>
      </w:pPr>
      <w:r>
        <w:rPr>
          <w:rFonts w:ascii="Arial" w:eastAsia="MS Mincho" w:hAnsi="Arial" w:cs="Arial"/>
          <w:b/>
          <w:sz w:val="20"/>
          <w:szCs w:val="20"/>
        </w:rPr>
        <w:t>BENILTON RODRIGUES FERREIRA</w:t>
      </w:r>
    </w:p>
    <w:p w14:paraId="7607D0AE" w14:textId="3056394D" w:rsidR="0014403F" w:rsidRPr="008A40E5" w:rsidRDefault="0014403F" w:rsidP="0014403F">
      <w:pPr>
        <w:spacing w:beforeLines="120" w:before="288" w:afterLines="120" w:after="288" w:line="312" w:lineRule="auto"/>
        <w:ind w:firstLine="567"/>
        <w:jc w:val="center"/>
        <w:rPr>
          <w:rFonts w:ascii="Arial" w:hAnsi="Arial" w:cs="Arial"/>
        </w:rPr>
      </w:pPr>
      <w:r w:rsidRPr="008A40E5">
        <w:rPr>
          <w:rFonts w:ascii="Arial" w:eastAsia="MS Mincho" w:hAnsi="Arial" w:cs="Arial"/>
          <w:b/>
          <w:sz w:val="20"/>
          <w:szCs w:val="20"/>
        </w:rPr>
        <w:t>PREFEITO MUNICIPAL</w:t>
      </w:r>
    </w:p>
    <w:sectPr w:rsidR="0014403F" w:rsidRPr="008A40E5" w:rsidSect="00937215">
      <w:headerReference w:type="default" r:id="rId27"/>
      <w:headerReference w:type="first" r:id="rId28"/>
      <w:pgSz w:w="11906" w:h="16838" w:code="9"/>
      <w:pgMar w:top="1418" w:right="1134" w:bottom="1418" w:left="1134" w:header="141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CA0E54" w14:textId="77777777" w:rsidR="00AA1E33" w:rsidRDefault="00AA1E33">
      <w:r>
        <w:separator/>
      </w:r>
    </w:p>
  </w:endnote>
  <w:endnote w:type="continuationSeparator" w:id="0">
    <w:p w14:paraId="38D45DB4" w14:textId="77777777" w:rsidR="00AA1E33" w:rsidRDefault="00AA1E33">
      <w:r>
        <w:continuationSeparator/>
      </w:r>
    </w:p>
  </w:endnote>
  <w:endnote w:type="continuationNotice" w:id="1">
    <w:p w14:paraId="2C1D16EB" w14:textId="77777777" w:rsidR="00AA1E33" w:rsidRDefault="00AA1E3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default"/>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rlito">
    <w:altName w:val="Calibri"/>
    <w:charset w:val="00"/>
    <w:family w:val="swiss"/>
    <w:pitch w:val="variable"/>
  </w:font>
  <w:font w:name="Bookman Old Style">
    <w:panose1 w:val="02050604050505020204"/>
    <w:charset w:val="00"/>
    <w:family w:val="roman"/>
    <w:pitch w:val="variable"/>
    <w:sig w:usb0="00000287" w:usb1="00000000" w:usb2="00000000" w:usb3="00000000" w:csb0="0000009F" w:csb1="00000000"/>
  </w:font>
  <w:font w:name="CIDFont+F3">
    <w:altName w:val="Yu Gothic"/>
    <w:charset w:val="80"/>
    <w:family w:val="auto"/>
    <w:pitch w:val="default"/>
    <w:sig w:usb0="00000000" w:usb1="0000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9C59F8" w14:textId="77777777" w:rsidR="00AA1E33" w:rsidRDefault="00AA1E33">
      <w:r>
        <w:separator/>
      </w:r>
    </w:p>
  </w:footnote>
  <w:footnote w:type="continuationSeparator" w:id="0">
    <w:p w14:paraId="1B055D58" w14:textId="77777777" w:rsidR="00AA1E33" w:rsidRDefault="00AA1E33">
      <w:r>
        <w:continuationSeparator/>
      </w:r>
    </w:p>
  </w:footnote>
  <w:footnote w:type="continuationNotice" w:id="1">
    <w:p w14:paraId="5D1BCBCE" w14:textId="77777777" w:rsidR="00AA1E33" w:rsidRDefault="00AA1E33"/>
  </w:footnote>
  <w:footnote w:id="2">
    <w:p w14:paraId="1A44B690" w14:textId="12227667" w:rsidR="00BE3592" w:rsidRDefault="00BE3592">
      <w:pPr>
        <w:pStyle w:val="Textodenotaderodap"/>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97559B" w14:textId="77777777" w:rsidR="00937215" w:rsidRPr="00AC6C27" w:rsidRDefault="005C2BAA" w:rsidP="00937215">
    <w:pPr>
      <w:pStyle w:val="Cabealho"/>
    </w:pPr>
    <w:r>
      <w:t xml:space="preserve">  </w:t>
    </w:r>
    <w:r w:rsidR="00937215">
      <w:rPr>
        <w:noProof/>
      </w:rPr>
      <w:drawing>
        <wp:anchor distT="0" distB="0" distL="114300" distR="114300" simplePos="0" relativeHeight="251663360" behindDoc="0" locked="0" layoutInCell="1" allowOverlap="1" wp14:anchorId="2C4D00BF" wp14:editId="2122660C">
          <wp:simplePos x="0" y="0"/>
          <wp:positionH relativeFrom="column">
            <wp:posOffset>-355491</wp:posOffset>
          </wp:positionH>
          <wp:positionV relativeFrom="paragraph">
            <wp:posOffset>-577215</wp:posOffset>
          </wp:positionV>
          <wp:extent cx="1676400" cy="1057109"/>
          <wp:effectExtent l="0" t="0" r="0" b="0"/>
          <wp:wrapNone/>
          <wp:docPr id="388245246" name="Imagem 4"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347408" name="Imagem 4" descr="Texto&#10;&#10;O conteúdo gerado por IA pode estar incorreto."/>
                  <pic:cNvPicPr/>
                </pic:nvPicPr>
                <pic:blipFill>
                  <a:blip r:embed="rId1">
                    <a:extLst>
                      <a:ext uri="{28A0092B-C50C-407E-A947-70E740481C1C}">
                        <a14:useLocalDpi xmlns:a14="http://schemas.microsoft.com/office/drawing/2010/main" val="0"/>
                      </a:ext>
                    </a:extLst>
                  </a:blip>
                  <a:stretch>
                    <a:fillRect/>
                  </a:stretch>
                </pic:blipFill>
                <pic:spPr>
                  <a:xfrm>
                    <a:off x="0" y="0"/>
                    <a:ext cx="1676400" cy="1057109"/>
                  </a:xfrm>
                  <a:prstGeom prst="rect">
                    <a:avLst/>
                  </a:prstGeom>
                </pic:spPr>
              </pic:pic>
            </a:graphicData>
          </a:graphic>
        </wp:anchor>
      </w:drawing>
    </w:r>
    <w:r w:rsidR="00937215">
      <w:rPr>
        <w:noProof/>
      </w:rPr>
      <mc:AlternateContent>
        <mc:Choice Requires="wps">
          <w:drawing>
            <wp:anchor distT="0" distB="0" distL="114300" distR="114300" simplePos="0" relativeHeight="251662336" behindDoc="1" locked="0" layoutInCell="1" allowOverlap="1" wp14:anchorId="3FB198DA" wp14:editId="1B41A968">
              <wp:simplePos x="0" y="0"/>
              <wp:positionH relativeFrom="margin">
                <wp:posOffset>1234440</wp:posOffset>
              </wp:positionH>
              <wp:positionV relativeFrom="page">
                <wp:posOffset>610870</wp:posOffset>
              </wp:positionV>
              <wp:extent cx="3933825" cy="771525"/>
              <wp:effectExtent l="0" t="0" r="9525" b="9525"/>
              <wp:wrapNone/>
              <wp:docPr id="122994907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3825" cy="771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474595" w14:textId="77777777" w:rsidR="00937215" w:rsidRDefault="00937215" w:rsidP="00937215">
                          <w:pPr>
                            <w:spacing w:before="17"/>
                            <w:ind w:left="20"/>
                            <w:jc w:val="center"/>
                            <w:rPr>
                              <w:rFonts w:ascii="Arial Black"/>
                            </w:rPr>
                          </w:pPr>
                          <w:r>
                            <w:rPr>
                              <w:rFonts w:ascii="Arial Black"/>
                              <w:w w:val="90"/>
                            </w:rPr>
                            <w:t>ESTADO</w:t>
                          </w:r>
                          <w:r>
                            <w:rPr>
                              <w:rFonts w:ascii="Arial Black"/>
                              <w:spacing w:val="-34"/>
                              <w:w w:val="90"/>
                            </w:rPr>
                            <w:t xml:space="preserve"> </w:t>
                          </w:r>
                          <w:r>
                            <w:rPr>
                              <w:rFonts w:ascii="Arial Black"/>
                              <w:w w:val="90"/>
                            </w:rPr>
                            <w:t>DO</w:t>
                          </w:r>
                          <w:r>
                            <w:rPr>
                              <w:rFonts w:ascii="Arial Black"/>
                              <w:spacing w:val="-34"/>
                              <w:w w:val="90"/>
                            </w:rPr>
                            <w:t xml:space="preserve"> </w:t>
                          </w:r>
                          <w:r>
                            <w:rPr>
                              <w:rFonts w:ascii="Arial Black"/>
                              <w:w w:val="90"/>
                            </w:rPr>
                            <w:t>RIO</w:t>
                          </w:r>
                          <w:r>
                            <w:rPr>
                              <w:rFonts w:ascii="Arial Black"/>
                              <w:spacing w:val="-33"/>
                              <w:w w:val="90"/>
                            </w:rPr>
                            <w:t xml:space="preserve"> </w:t>
                          </w:r>
                          <w:r>
                            <w:rPr>
                              <w:rFonts w:ascii="Arial Black"/>
                              <w:w w:val="90"/>
                            </w:rPr>
                            <w:t>GRANDE</w:t>
                          </w:r>
                          <w:r>
                            <w:rPr>
                              <w:rFonts w:ascii="Arial Black"/>
                              <w:spacing w:val="-33"/>
                              <w:w w:val="90"/>
                            </w:rPr>
                            <w:t xml:space="preserve"> </w:t>
                          </w:r>
                          <w:r>
                            <w:rPr>
                              <w:rFonts w:ascii="Arial Black"/>
                              <w:w w:val="90"/>
                            </w:rPr>
                            <w:t>DO</w:t>
                          </w:r>
                          <w:r>
                            <w:rPr>
                              <w:rFonts w:ascii="Arial Black"/>
                              <w:spacing w:val="-33"/>
                              <w:w w:val="90"/>
                            </w:rPr>
                            <w:t xml:space="preserve"> </w:t>
                          </w:r>
                          <w:r>
                            <w:rPr>
                              <w:rFonts w:ascii="Arial Black"/>
                              <w:w w:val="90"/>
                            </w:rPr>
                            <w:t>NORTE</w:t>
                          </w:r>
                        </w:p>
                        <w:p w14:paraId="36453AD9" w14:textId="77777777" w:rsidR="00937215" w:rsidRDefault="00937215" w:rsidP="00937215">
                          <w:pPr>
                            <w:spacing w:before="77"/>
                            <w:jc w:val="center"/>
                            <w:rPr>
                              <w:rFonts w:ascii="Arial Black"/>
                            </w:rPr>
                          </w:pPr>
                          <w:r>
                            <w:rPr>
                              <w:rFonts w:ascii="Arial Black"/>
                              <w:w w:val="85"/>
                            </w:rPr>
                            <w:t xml:space="preserve">PREFEITURA MUNICIPAL </w:t>
                          </w:r>
                          <w:proofErr w:type="gramStart"/>
                          <w:r>
                            <w:rPr>
                              <w:rFonts w:ascii="Arial Black"/>
                              <w:w w:val="85"/>
                            </w:rPr>
                            <w:t>DE</w:t>
                          </w:r>
                          <w:r>
                            <w:rPr>
                              <w:rFonts w:ascii="Arial Black"/>
                              <w:spacing w:val="-51"/>
                              <w:w w:val="85"/>
                            </w:rPr>
                            <w:t xml:space="preserve">  </w:t>
                          </w:r>
                          <w:r>
                            <w:rPr>
                              <w:rFonts w:ascii="Arial Black"/>
                              <w:w w:val="85"/>
                            </w:rPr>
                            <w:t>RAFAEL</w:t>
                          </w:r>
                          <w:proofErr w:type="gramEnd"/>
                          <w:r>
                            <w:rPr>
                              <w:rFonts w:ascii="Arial Black"/>
                              <w:w w:val="85"/>
                            </w:rPr>
                            <w:t xml:space="preserve"> FERNANDES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B198DA" id="_x0000_t202" coordsize="21600,21600" o:spt="202" path="m,l,21600r21600,l21600,xe">
              <v:stroke joinstyle="miter"/>
              <v:path gradientshapeok="t" o:connecttype="rect"/>
            </v:shapetype>
            <v:shape id="Text Box 6" o:spid="_x0000_s1026" type="#_x0000_t202" style="position:absolute;margin-left:97.2pt;margin-top:48.1pt;width:309.75pt;height:60.75pt;z-index:-25165414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" filled="f" stroked="f">
              <v:textbox inset="0,0,0,0">
                <w:txbxContent>
                  <w:p w14:paraId="51474595" w14:textId="77777777" w:rsidR="00937215" w:rsidRDefault="00937215" w:rsidP="00937215">
                    <w:pPr>
                      <w:spacing w:before="17"/>
                      <w:ind w:left="20"/>
                      <w:jc w:val="center"/>
                      <w:rPr>
                        <w:rFonts w:ascii="Arial Black"/>
                      </w:rPr>
                    </w:pPr>
                    <w:r>
                      <w:rPr>
                        <w:rFonts w:ascii="Arial Black"/>
                        <w:w w:val="90"/>
                      </w:rPr>
                      <w:t>ESTADO</w:t>
                    </w:r>
                    <w:r>
                      <w:rPr>
                        <w:rFonts w:ascii="Arial Black"/>
                        <w:spacing w:val="-34"/>
                        <w:w w:val="90"/>
                      </w:rPr>
                      <w:t xml:space="preserve"> </w:t>
                    </w:r>
                    <w:r>
                      <w:rPr>
                        <w:rFonts w:ascii="Arial Black"/>
                        <w:w w:val="90"/>
                      </w:rPr>
                      <w:t>DO</w:t>
                    </w:r>
                    <w:r>
                      <w:rPr>
                        <w:rFonts w:ascii="Arial Black"/>
                        <w:spacing w:val="-34"/>
                        <w:w w:val="90"/>
                      </w:rPr>
                      <w:t xml:space="preserve"> </w:t>
                    </w:r>
                    <w:r>
                      <w:rPr>
                        <w:rFonts w:ascii="Arial Black"/>
                        <w:w w:val="90"/>
                      </w:rPr>
                      <w:t>RIO</w:t>
                    </w:r>
                    <w:r>
                      <w:rPr>
                        <w:rFonts w:ascii="Arial Black"/>
                        <w:spacing w:val="-33"/>
                        <w:w w:val="90"/>
                      </w:rPr>
                      <w:t xml:space="preserve"> </w:t>
                    </w:r>
                    <w:r>
                      <w:rPr>
                        <w:rFonts w:ascii="Arial Black"/>
                        <w:w w:val="90"/>
                      </w:rPr>
                      <w:t>GRANDE</w:t>
                    </w:r>
                    <w:r>
                      <w:rPr>
                        <w:rFonts w:ascii="Arial Black"/>
                        <w:spacing w:val="-33"/>
                        <w:w w:val="90"/>
                      </w:rPr>
                      <w:t xml:space="preserve"> </w:t>
                    </w:r>
                    <w:r>
                      <w:rPr>
                        <w:rFonts w:ascii="Arial Black"/>
                        <w:w w:val="90"/>
                      </w:rPr>
                      <w:t>DO</w:t>
                    </w:r>
                    <w:r>
                      <w:rPr>
                        <w:rFonts w:ascii="Arial Black"/>
                        <w:spacing w:val="-33"/>
                        <w:w w:val="90"/>
                      </w:rPr>
                      <w:t xml:space="preserve"> </w:t>
                    </w:r>
                    <w:r>
                      <w:rPr>
                        <w:rFonts w:ascii="Arial Black"/>
                        <w:w w:val="90"/>
                      </w:rPr>
                      <w:t>NORTE</w:t>
                    </w:r>
                  </w:p>
                  <w:p w14:paraId="36453AD9" w14:textId="77777777" w:rsidR="00937215" w:rsidRDefault="00937215" w:rsidP="00937215">
                    <w:pPr>
                      <w:spacing w:before="77"/>
                      <w:jc w:val="center"/>
                      <w:rPr>
                        <w:rFonts w:ascii="Arial Black"/>
                      </w:rPr>
                    </w:pPr>
                    <w:r>
                      <w:rPr>
                        <w:rFonts w:ascii="Arial Black"/>
                        <w:w w:val="85"/>
                      </w:rPr>
                      <w:t xml:space="preserve">PREFEITURA MUNICIPAL </w:t>
                    </w:r>
                    <w:proofErr w:type="gramStart"/>
                    <w:r>
                      <w:rPr>
                        <w:rFonts w:ascii="Arial Black"/>
                        <w:w w:val="85"/>
                      </w:rPr>
                      <w:t>DE</w:t>
                    </w:r>
                    <w:r>
                      <w:rPr>
                        <w:rFonts w:ascii="Arial Black"/>
                        <w:spacing w:val="-51"/>
                        <w:w w:val="85"/>
                      </w:rPr>
                      <w:t xml:space="preserve">  </w:t>
                    </w:r>
                    <w:r>
                      <w:rPr>
                        <w:rFonts w:ascii="Arial Black"/>
                        <w:w w:val="85"/>
                      </w:rPr>
                      <w:t>RAFAEL</w:t>
                    </w:r>
                    <w:proofErr w:type="gramEnd"/>
                    <w:r>
                      <w:rPr>
                        <w:rFonts w:ascii="Arial Black"/>
                        <w:w w:val="85"/>
                      </w:rPr>
                      <w:t xml:space="preserve"> FERNANDES</w:t>
                    </w:r>
                  </w:p>
                </w:txbxContent>
              </v:textbox>
              <w10:wrap anchorx="margin" anchory="page"/>
            </v:shape>
          </w:pict>
        </mc:Fallback>
      </mc:AlternateContent>
    </w:r>
  </w:p>
  <w:p w14:paraId="4FBBFB4B" w14:textId="77777777" w:rsidR="00937215" w:rsidRDefault="00937215" w:rsidP="00937215">
    <w:pPr>
      <w:pStyle w:val="Cabealho"/>
    </w:pPr>
  </w:p>
  <w:p w14:paraId="4386DC58" w14:textId="77777777" w:rsidR="005C2BAA" w:rsidRDefault="005C2BAA">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5E0D28" w14:textId="279730A9" w:rsidR="00937215" w:rsidRPr="00AC6C27" w:rsidRDefault="00937215" w:rsidP="00937215">
    <w:pPr>
      <w:pStyle w:val="Cabealho"/>
    </w:pPr>
    <w:r>
      <w:rPr>
        <w:noProof/>
      </w:rPr>
      <w:drawing>
        <wp:anchor distT="0" distB="0" distL="114300" distR="114300" simplePos="0" relativeHeight="251660288" behindDoc="0" locked="0" layoutInCell="1" allowOverlap="1" wp14:anchorId="7F17AD98" wp14:editId="6A82AA46">
          <wp:simplePos x="0" y="0"/>
          <wp:positionH relativeFrom="column">
            <wp:posOffset>-355491</wp:posOffset>
          </wp:positionH>
          <wp:positionV relativeFrom="paragraph">
            <wp:posOffset>-577215</wp:posOffset>
          </wp:positionV>
          <wp:extent cx="1676400" cy="1057109"/>
          <wp:effectExtent l="0" t="0" r="0" b="0"/>
          <wp:wrapNone/>
          <wp:docPr id="2054991294" name="Imagem 4"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347408" name="Imagem 4" descr="Texto&#10;&#10;O conteúdo gerado por IA pode estar incorreto."/>
                  <pic:cNvPicPr/>
                </pic:nvPicPr>
                <pic:blipFill>
                  <a:blip r:embed="rId1">
                    <a:extLst>
                      <a:ext uri="{28A0092B-C50C-407E-A947-70E740481C1C}">
                        <a14:useLocalDpi xmlns:a14="http://schemas.microsoft.com/office/drawing/2010/main" val="0"/>
                      </a:ext>
                    </a:extLst>
                  </a:blip>
                  <a:stretch>
                    <a:fillRect/>
                  </a:stretch>
                </pic:blipFill>
                <pic:spPr>
                  <a:xfrm>
                    <a:off x="0" y="0"/>
                    <a:ext cx="1676400" cy="1057109"/>
                  </a:xfrm>
                  <a:prstGeom prst="rect">
                    <a:avLst/>
                  </a:prstGeom>
                </pic:spPr>
              </pic:pic>
            </a:graphicData>
          </a:graphic>
        </wp:anchor>
      </w:drawing>
    </w:r>
    <w:r>
      <w:rPr>
        <w:noProof/>
      </w:rPr>
      <mc:AlternateContent>
        <mc:Choice Requires="wps">
          <w:drawing>
            <wp:anchor distT="0" distB="0" distL="114300" distR="114300" simplePos="0" relativeHeight="251659264" behindDoc="1" locked="0" layoutInCell="1" allowOverlap="1" wp14:anchorId="332B6F47" wp14:editId="007857AE">
              <wp:simplePos x="0" y="0"/>
              <wp:positionH relativeFrom="margin">
                <wp:posOffset>1234440</wp:posOffset>
              </wp:positionH>
              <wp:positionV relativeFrom="page">
                <wp:posOffset>610870</wp:posOffset>
              </wp:positionV>
              <wp:extent cx="3933825" cy="771525"/>
              <wp:effectExtent l="0" t="0" r="9525" b="9525"/>
              <wp:wrapNone/>
              <wp:docPr id="7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3825" cy="771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E63B79" w14:textId="77777777" w:rsidR="00937215" w:rsidRDefault="00937215" w:rsidP="00937215">
                          <w:pPr>
                            <w:spacing w:before="17"/>
                            <w:ind w:left="20"/>
                            <w:jc w:val="center"/>
                            <w:rPr>
                              <w:rFonts w:ascii="Arial Black"/>
                            </w:rPr>
                          </w:pPr>
                          <w:r>
                            <w:rPr>
                              <w:rFonts w:ascii="Arial Black"/>
                              <w:w w:val="90"/>
                            </w:rPr>
                            <w:t>ESTADO</w:t>
                          </w:r>
                          <w:r>
                            <w:rPr>
                              <w:rFonts w:ascii="Arial Black"/>
                              <w:spacing w:val="-34"/>
                              <w:w w:val="90"/>
                            </w:rPr>
                            <w:t xml:space="preserve"> </w:t>
                          </w:r>
                          <w:r>
                            <w:rPr>
                              <w:rFonts w:ascii="Arial Black"/>
                              <w:w w:val="90"/>
                            </w:rPr>
                            <w:t>DO</w:t>
                          </w:r>
                          <w:r>
                            <w:rPr>
                              <w:rFonts w:ascii="Arial Black"/>
                              <w:spacing w:val="-34"/>
                              <w:w w:val="90"/>
                            </w:rPr>
                            <w:t xml:space="preserve"> </w:t>
                          </w:r>
                          <w:r>
                            <w:rPr>
                              <w:rFonts w:ascii="Arial Black"/>
                              <w:w w:val="90"/>
                            </w:rPr>
                            <w:t>RIO</w:t>
                          </w:r>
                          <w:r>
                            <w:rPr>
                              <w:rFonts w:ascii="Arial Black"/>
                              <w:spacing w:val="-33"/>
                              <w:w w:val="90"/>
                            </w:rPr>
                            <w:t xml:space="preserve"> </w:t>
                          </w:r>
                          <w:r>
                            <w:rPr>
                              <w:rFonts w:ascii="Arial Black"/>
                              <w:w w:val="90"/>
                            </w:rPr>
                            <w:t>GRANDE</w:t>
                          </w:r>
                          <w:r>
                            <w:rPr>
                              <w:rFonts w:ascii="Arial Black"/>
                              <w:spacing w:val="-33"/>
                              <w:w w:val="90"/>
                            </w:rPr>
                            <w:t xml:space="preserve"> </w:t>
                          </w:r>
                          <w:r>
                            <w:rPr>
                              <w:rFonts w:ascii="Arial Black"/>
                              <w:w w:val="90"/>
                            </w:rPr>
                            <w:t>DO</w:t>
                          </w:r>
                          <w:r>
                            <w:rPr>
                              <w:rFonts w:ascii="Arial Black"/>
                              <w:spacing w:val="-33"/>
                              <w:w w:val="90"/>
                            </w:rPr>
                            <w:t xml:space="preserve"> </w:t>
                          </w:r>
                          <w:r>
                            <w:rPr>
                              <w:rFonts w:ascii="Arial Black"/>
                              <w:w w:val="90"/>
                            </w:rPr>
                            <w:t>NORTE</w:t>
                          </w:r>
                        </w:p>
                        <w:p w14:paraId="66846686" w14:textId="77777777" w:rsidR="00937215" w:rsidRDefault="00937215" w:rsidP="00937215">
                          <w:pPr>
                            <w:spacing w:before="77"/>
                            <w:jc w:val="center"/>
                            <w:rPr>
                              <w:rFonts w:ascii="Arial Black"/>
                            </w:rPr>
                          </w:pPr>
                          <w:r>
                            <w:rPr>
                              <w:rFonts w:ascii="Arial Black"/>
                              <w:w w:val="85"/>
                            </w:rPr>
                            <w:t xml:space="preserve">PREFEITURA MUNICIPAL </w:t>
                          </w:r>
                          <w:proofErr w:type="gramStart"/>
                          <w:r>
                            <w:rPr>
                              <w:rFonts w:ascii="Arial Black"/>
                              <w:w w:val="85"/>
                            </w:rPr>
                            <w:t>DE</w:t>
                          </w:r>
                          <w:r>
                            <w:rPr>
                              <w:rFonts w:ascii="Arial Black"/>
                              <w:spacing w:val="-51"/>
                              <w:w w:val="85"/>
                            </w:rPr>
                            <w:t xml:space="preserve">  </w:t>
                          </w:r>
                          <w:r>
                            <w:rPr>
                              <w:rFonts w:ascii="Arial Black"/>
                              <w:w w:val="85"/>
                            </w:rPr>
                            <w:t>RAFAEL</w:t>
                          </w:r>
                          <w:proofErr w:type="gramEnd"/>
                          <w:r>
                            <w:rPr>
                              <w:rFonts w:ascii="Arial Black"/>
                              <w:w w:val="85"/>
                            </w:rPr>
                            <w:t xml:space="preserve"> FERNANDES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2B6F47" id="_x0000_t202" coordsize="21600,21600" o:spt="202" path="m,l,21600r21600,l21600,xe">
              <v:stroke joinstyle="miter"/>
              <v:path gradientshapeok="t" o:connecttype="rect"/>
            </v:shapetype>
            <v:shape id="_x0000_s1027" type="#_x0000_t202" style="position:absolute;margin-left:97.2pt;margin-top:48.1pt;width:309.75pt;height:60.7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" filled="f" stroked="f">
              <v:textbox inset="0,0,0,0">
                <w:txbxContent>
                  <w:p w14:paraId="47E63B79" w14:textId="77777777" w:rsidR="00937215" w:rsidRDefault="00937215" w:rsidP="00937215">
                    <w:pPr>
                      <w:spacing w:before="17"/>
                      <w:ind w:left="20"/>
                      <w:jc w:val="center"/>
                      <w:rPr>
                        <w:rFonts w:ascii="Arial Black"/>
                      </w:rPr>
                    </w:pPr>
                    <w:r>
                      <w:rPr>
                        <w:rFonts w:ascii="Arial Black"/>
                        <w:w w:val="90"/>
                      </w:rPr>
                      <w:t>ESTADO</w:t>
                    </w:r>
                    <w:r>
                      <w:rPr>
                        <w:rFonts w:ascii="Arial Black"/>
                        <w:spacing w:val="-34"/>
                        <w:w w:val="90"/>
                      </w:rPr>
                      <w:t xml:space="preserve"> </w:t>
                    </w:r>
                    <w:r>
                      <w:rPr>
                        <w:rFonts w:ascii="Arial Black"/>
                        <w:w w:val="90"/>
                      </w:rPr>
                      <w:t>DO</w:t>
                    </w:r>
                    <w:r>
                      <w:rPr>
                        <w:rFonts w:ascii="Arial Black"/>
                        <w:spacing w:val="-34"/>
                        <w:w w:val="90"/>
                      </w:rPr>
                      <w:t xml:space="preserve"> </w:t>
                    </w:r>
                    <w:r>
                      <w:rPr>
                        <w:rFonts w:ascii="Arial Black"/>
                        <w:w w:val="90"/>
                      </w:rPr>
                      <w:t>RIO</w:t>
                    </w:r>
                    <w:r>
                      <w:rPr>
                        <w:rFonts w:ascii="Arial Black"/>
                        <w:spacing w:val="-33"/>
                        <w:w w:val="90"/>
                      </w:rPr>
                      <w:t xml:space="preserve"> </w:t>
                    </w:r>
                    <w:r>
                      <w:rPr>
                        <w:rFonts w:ascii="Arial Black"/>
                        <w:w w:val="90"/>
                      </w:rPr>
                      <w:t>GRANDE</w:t>
                    </w:r>
                    <w:r>
                      <w:rPr>
                        <w:rFonts w:ascii="Arial Black"/>
                        <w:spacing w:val="-33"/>
                        <w:w w:val="90"/>
                      </w:rPr>
                      <w:t xml:space="preserve"> </w:t>
                    </w:r>
                    <w:r>
                      <w:rPr>
                        <w:rFonts w:ascii="Arial Black"/>
                        <w:w w:val="90"/>
                      </w:rPr>
                      <w:t>DO</w:t>
                    </w:r>
                    <w:r>
                      <w:rPr>
                        <w:rFonts w:ascii="Arial Black"/>
                        <w:spacing w:val="-33"/>
                        <w:w w:val="90"/>
                      </w:rPr>
                      <w:t xml:space="preserve"> </w:t>
                    </w:r>
                    <w:r>
                      <w:rPr>
                        <w:rFonts w:ascii="Arial Black"/>
                        <w:w w:val="90"/>
                      </w:rPr>
                      <w:t>NORTE</w:t>
                    </w:r>
                  </w:p>
                  <w:p w14:paraId="66846686" w14:textId="77777777" w:rsidR="00937215" w:rsidRDefault="00937215" w:rsidP="00937215">
                    <w:pPr>
                      <w:spacing w:before="77"/>
                      <w:jc w:val="center"/>
                      <w:rPr>
                        <w:rFonts w:ascii="Arial Black"/>
                      </w:rPr>
                    </w:pPr>
                    <w:r>
                      <w:rPr>
                        <w:rFonts w:ascii="Arial Black"/>
                        <w:w w:val="85"/>
                      </w:rPr>
                      <w:t xml:space="preserve">PREFEITURA MUNICIPAL </w:t>
                    </w:r>
                    <w:proofErr w:type="gramStart"/>
                    <w:r>
                      <w:rPr>
                        <w:rFonts w:ascii="Arial Black"/>
                        <w:w w:val="85"/>
                      </w:rPr>
                      <w:t>DE</w:t>
                    </w:r>
                    <w:r>
                      <w:rPr>
                        <w:rFonts w:ascii="Arial Black"/>
                        <w:spacing w:val="-51"/>
                        <w:w w:val="85"/>
                      </w:rPr>
                      <w:t xml:space="preserve">  </w:t>
                    </w:r>
                    <w:r>
                      <w:rPr>
                        <w:rFonts w:ascii="Arial Black"/>
                        <w:w w:val="85"/>
                      </w:rPr>
                      <w:t>RAFAEL</w:t>
                    </w:r>
                    <w:proofErr w:type="gramEnd"/>
                    <w:r>
                      <w:rPr>
                        <w:rFonts w:ascii="Arial Black"/>
                        <w:w w:val="85"/>
                      </w:rPr>
                      <w:t xml:space="preserve"> FERNANDES</w:t>
                    </w:r>
                  </w:p>
                </w:txbxContent>
              </v:textbox>
              <w10:wrap anchorx="margin" anchory="page"/>
            </v:shape>
          </w:pict>
        </mc:Fallback>
      </mc:AlternateContent>
    </w:r>
  </w:p>
  <w:p w14:paraId="2C786EDB" w14:textId="77777777" w:rsidR="00937215" w:rsidRDefault="0093721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D5C100D"/>
    <w:multiLevelType w:val="multilevel"/>
    <w:tmpl w:val="3BDE2BD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6FCF20C8"/>
    <w:multiLevelType w:val="multilevel"/>
    <w:tmpl w:val="B3EABCA2"/>
    <w:lvl w:ilvl="0">
      <w:start w:val="4"/>
      <w:numFmt w:val="decimal"/>
      <w:lvlText w:val="%1"/>
      <w:lvlJc w:val="left"/>
      <w:pPr>
        <w:ind w:left="390" w:hanging="390"/>
      </w:pPr>
      <w:rPr>
        <w:rFonts w:hint="default"/>
      </w:rPr>
    </w:lvl>
    <w:lvl w:ilvl="1">
      <w:start w:val="12"/>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7CD84B5F"/>
    <w:multiLevelType w:val="multilevel"/>
    <w:tmpl w:val="66702F56"/>
    <w:lvl w:ilvl="0">
      <w:start w:val="4"/>
      <w:numFmt w:val="decimal"/>
      <w:lvlText w:val="%1"/>
      <w:lvlJc w:val="left"/>
      <w:pPr>
        <w:ind w:left="450" w:hanging="450"/>
      </w:pPr>
      <w:rPr>
        <w:rFonts w:hint="default"/>
      </w:rPr>
    </w:lvl>
    <w:lvl w:ilvl="1">
      <w:start w:val="5"/>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531843073">
    <w:abstractNumId w:val="1"/>
  </w:num>
  <w:num w:numId="2" w16cid:durableId="1532763077">
    <w:abstractNumId w:val="0"/>
  </w:num>
  <w:num w:numId="3" w16cid:durableId="881597877">
    <w:abstractNumId w:val="8"/>
  </w:num>
  <w:num w:numId="4" w16cid:durableId="1198740224">
    <w:abstractNumId w:val="9"/>
  </w:num>
  <w:num w:numId="5" w16cid:durableId="279071825">
    <w:abstractNumId w:val="4"/>
  </w:num>
  <w:num w:numId="6" w16cid:durableId="463743557">
    <w:abstractNumId w:val="2"/>
  </w:num>
  <w:num w:numId="7" w16cid:durableId="1456174291">
    <w:abstractNumId w:val="5"/>
  </w:num>
  <w:num w:numId="8" w16cid:durableId="731347540">
    <w:abstractNumId w:val="6"/>
  </w:num>
  <w:num w:numId="9" w16cid:durableId="143250819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74759340">
    <w:abstractNumId w:val="10"/>
  </w:num>
  <w:num w:numId="11" w16cid:durableId="669137180">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4096" w:nlCheck="1" w:checkStyle="0"/>
  <w:activeWritingStyle w:appName="MSWord" w:lang="pt-BR" w:vendorID="64" w:dllVersion="0" w:nlCheck="1" w:checkStyle="0"/>
  <w:activeWritingStyle w:appName="MSWord" w:lang="pt-BR" w:vendorID="64" w:dllVersion="6" w:nlCheck="1" w:checkStyle="0"/>
  <w:activeWritingStyle w:appName="MSWord" w:lang="en-US" w:vendorID="64" w:dllVersion="0"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28D4"/>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55B"/>
    <w:rsid w:val="00012A11"/>
    <w:rsid w:val="00012C78"/>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7"/>
    <w:rsid w:val="00025B38"/>
    <w:rsid w:val="00025E06"/>
    <w:rsid w:val="00026A9C"/>
    <w:rsid w:val="00027155"/>
    <w:rsid w:val="000277DE"/>
    <w:rsid w:val="00027855"/>
    <w:rsid w:val="00027933"/>
    <w:rsid w:val="00027963"/>
    <w:rsid w:val="00027A5D"/>
    <w:rsid w:val="000311E4"/>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459"/>
    <w:rsid w:val="00042708"/>
    <w:rsid w:val="00042714"/>
    <w:rsid w:val="000428E3"/>
    <w:rsid w:val="00042DB9"/>
    <w:rsid w:val="000438B3"/>
    <w:rsid w:val="00044685"/>
    <w:rsid w:val="0004478F"/>
    <w:rsid w:val="00044CF4"/>
    <w:rsid w:val="000452C7"/>
    <w:rsid w:val="0004586D"/>
    <w:rsid w:val="0004587A"/>
    <w:rsid w:val="00045D50"/>
    <w:rsid w:val="00045EE0"/>
    <w:rsid w:val="00046DDA"/>
    <w:rsid w:val="00046E88"/>
    <w:rsid w:val="00047D73"/>
    <w:rsid w:val="00050015"/>
    <w:rsid w:val="000500B3"/>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450B"/>
    <w:rsid w:val="00055034"/>
    <w:rsid w:val="00055065"/>
    <w:rsid w:val="00055889"/>
    <w:rsid w:val="00055C19"/>
    <w:rsid w:val="00055F99"/>
    <w:rsid w:val="00056433"/>
    <w:rsid w:val="000564D1"/>
    <w:rsid w:val="00060256"/>
    <w:rsid w:val="00060414"/>
    <w:rsid w:val="00060A78"/>
    <w:rsid w:val="00060B91"/>
    <w:rsid w:val="00060C95"/>
    <w:rsid w:val="00060E15"/>
    <w:rsid w:val="00060E1B"/>
    <w:rsid w:val="00061553"/>
    <w:rsid w:val="00061DA5"/>
    <w:rsid w:val="0006239C"/>
    <w:rsid w:val="00062853"/>
    <w:rsid w:val="00062E0E"/>
    <w:rsid w:val="0006303F"/>
    <w:rsid w:val="000631A3"/>
    <w:rsid w:val="000633EF"/>
    <w:rsid w:val="00063660"/>
    <w:rsid w:val="00063F81"/>
    <w:rsid w:val="0006419C"/>
    <w:rsid w:val="00064840"/>
    <w:rsid w:val="00064A73"/>
    <w:rsid w:val="0006504E"/>
    <w:rsid w:val="000652F6"/>
    <w:rsid w:val="0006537A"/>
    <w:rsid w:val="00065883"/>
    <w:rsid w:val="000662C1"/>
    <w:rsid w:val="00066368"/>
    <w:rsid w:val="00066564"/>
    <w:rsid w:val="0006674F"/>
    <w:rsid w:val="00066C2F"/>
    <w:rsid w:val="000670EC"/>
    <w:rsid w:val="000677A2"/>
    <w:rsid w:val="00067B0A"/>
    <w:rsid w:val="0007019A"/>
    <w:rsid w:val="00070375"/>
    <w:rsid w:val="0007075C"/>
    <w:rsid w:val="000709FF"/>
    <w:rsid w:val="00070EA5"/>
    <w:rsid w:val="00070FD8"/>
    <w:rsid w:val="00071AC4"/>
    <w:rsid w:val="000725AE"/>
    <w:rsid w:val="00073004"/>
    <w:rsid w:val="00073596"/>
    <w:rsid w:val="00073852"/>
    <w:rsid w:val="000739DF"/>
    <w:rsid w:val="00073E63"/>
    <w:rsid w:val="000759BB"/>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B85"/>
    <w:rsid w:val="00082DC7"/>
    <w:rsid w:val="000831C8"/>
    <w:rsid w:val="000837DD"/>
    <w:rsid w:val="00083E83"/>
    <w:rsid w:val="00084490"/>
    <w:rsid w:val="00084518"/>
    <w:rsid w:val="00084ABA"/>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4D1"/>
    <w:rsid w:val="00094790"/>
    <w:rsid w:val="00094A8E"/>
    <w:rsid w:val="00094D55"/>
    <w:rsid w:val="000967EB"/>
    <w:rsid w:val="00096B41"/>
    <w:rsid w:val="00097DDB"/>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08"/>
    <w:rsid w:val="000B1626"/>
    <w:rsid w:val="000B1C01"/>
    <w:rsid w:val="000B226F"/>
    <w:rsid w:val="000B283A"/>
    <w:rsid w:val="000B33F9"/>
    <w:rsid w:val="000B3B09"/>
    <w:rsid w:val="000B49DC"/>
    <w:rsid w:val="000B56AB"/>
    <w:rsid w:val="000B5F0F"/>
    <w:rsid w:val="000B63EB"/>
    <w:rsid w:val="000B663C"/>
    <w:rsid w:val="000B7B55"/>
    <w:rsid w:val="000C052F"/>
    <w:rsid w:val="000C05F5"/>
    <w:rsid w:val="000C08E9"/>
    <w:rsid w:val="000C0A7A"/>
    <w:rsid w:val="000C123B"/>
    <w:rsid w:val="000C19BD"/>
    <w:rsid w:val="000C1A3B"/>
    <w:rsid w:val="000C1A8D"/>
    <w:rsid w:val="000C20BD"/>
    <w:rsid w:val="000C21AD"/>
    <w:rsid w:val="000C2C16"/>
    <w:rsid w:val="000C2E00"/>
    <w:rsid w:val="000C32BF"/>
    <w:rsid w:val="000C380A"/>
    <w:rsid w:val="000C3E5F"/>
    <w:rsid w:val="000C40ED"/>
    <w:rsid w:val="000C41CD"/>
    <w:rsid w:val="000C4324"/>
    <w:rsid w:val="000C4759"/>
    <w:rsid w:val="000C4E94"/>
    <w:rsid w:val="000C5663"/>
    <w:rsid w:val="000C5D14"/>
    <w:rsid w:val="000C6446"/>
    <w:rsid w:val="000C670A"/>
    <w:rsid w:val="000C7B49"/>
    <w:rsid w:val="000C7FA6"/>
    <w:rsid w:val="000C7FFC"/>
    <w:rsid w:val="000D017E"/>
    <w:rsid w:val="000D0CE9"/>
    <w:rsid w:val="000D239E"/>
    <w:rsid w:val="000D294B"/>
    <w:rsid w:val="000D2A6B"/>
    <w:rsid w:val="000D2AC3"/>
    <w:rsid w:val="000D2B1C"/>
    <w:rsid w:val="000D348F"/>
    <w:rsid w:val="000D3590"/>
    <w:rsid w:val="000D36BE"/>
    <w:rsid w:val="000D4159"/>
    <w:rsid w:val="000D4990"/>
    <w:rsid w:val="000D4D3E"/>
    <w:rsid w:val="000D55DF"/>
    <w:rsid w:val="000D5774"/>
    <w:rsid w:val="000D5CAD"/>
    <w:rsid w:val="000D6597"/>
    <w:rsid w:val="000D76B8"/>
    <w:rsid w:val="000D7C1E"/>
    <w:rsid w:val="000E071F"/>
    <w:rsid w:val="000E0814"/>
    <w:rsid w:val="000E0888"/>
    <w:rsid w:val="000E15DC"/>
    <w:rsid w:val="000E20A6"/>
    <w:rsid w:val="000E238A"/>
    <w:rsid w:val="000E2F19"/>
    <w:rsid w:val="000E31D5"/>
    <w:rsid w:val="000E320E"/>
    <w:rsid w:val="000E3CC6"/>
    <w:rsid w:val="000E3D71"/>
    <w:rsid w:val="000E3F86"/>
    <w:rsid w:val="000E412F"/>
    <w:rsid w:val="000E42DE"/>
    <w:rsid w:val="000E4C1B"/>
    <w:rsid w:val="000E4F8C"/>
    <w:rsid w:val="000E5640"/>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7DB"/>
    <w:rsid w:val="000F4F96"/>
    <w:rsid w:val="000F5A07"/>
    <w:rsid w:val="000F68B7"/>
    <w:rsid w:val="000F7E38"/>
    <w:rsid w:val="001003FA"/>
    <w:rsid w:val="0010044D"/>
    <w:rsid w:val="0010051D"/>
    <w:rsid w:val="00100606"/>
    <w:rsid w:val="00100990"/>
    <w:rsid w:val="0010099D"/>
    <w:rsid w:val="00100BD1"/>
    <w:rsid w:val="00100D91"/>
    <w:rsid w:val="001011D5"/>
    <w:rsid w:val="0010173A"/>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46C"/>
    <w:rsid w:val="00110909"/>
    <w:rsid w:val="00110D3E"/>
    <w:rsid w:val="0011165F"/>
    <w:rsid w:val="001116F8"/>
    <w:rsid w:val="0011189D"/>
    <w:rsid w:val="00111C8B"/>
    <w:rsid w:val="0011261C"/>
    <w:rsid w:val="00112A6A"/>
    <w:rsid w:val="00112ABD"/>
    <w:rsid w:val="00113470"/>
    <w:rsid w:val="0011358D"/>
    <w:rsid w:val="00113EEB"/>
    <w:rsid w:val="00114C63"/>
    <w:rsid w:val="00115429"/>
    <w:rsid w:val="0011575E"/>
    <w:rsid w:val="00115B5A"/>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3C4"/>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1BED"/>
    <w:rsid w:val="00132214"/>
    <w:rsid w:val="00132231"/>
    <w:rsid w:val="00133148"/>
    <w:rsid w:val="00133A1F"/>
    <w:rsid w:val="001342C0"/>
    <w:rsid w:val="00134694"/>
    <w:rsid w:val="00134FE4"/>
    <w:rsid w:val="0013520A"/>
    <w:rsid w:val="00135710"/>
    <w:rsid w:val="00135CA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03F"/>
    <w:rsid w:val="001441A4"/>
    <w:rsid w:val="001443B4"/>
    <w:rsid w:val="00144AB1"/>
    <w:rsid w:val="00144E73"/>
    <w:rsid w:val="001455D8"/>
    <w:rsid w:val="00145E5C"/>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3BA"/>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172"/>
    <w:rsid w:val="00167C91"/>
    <w:rsid w:val="00170173"/>
    <w:rsid w:val="00170558"/>
    <w:rsid w:val="001705DE"/>
    <w:rsid w:val="001706E2"/>
    <w:rsid w:val="001708CD"/>
    <w:rsid w:val="00170CE1"/>
    <w:rsid w:val="00170D49"/>
    <w:rsid w:val="00171A80"/>
    <w:rsid w:val="001723DF"/>
    <w:rsid w:val="0017284B"/>
    <w:rsid w:val="00172A0F"/>
    <w:rsid w:val="0017326E"/>
    <w:rsid w:val="0017398C"/>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295F"/>
    <w:rsid w:val="0018388F"/>
    <w:rsid w:val="00184086"/>
    <w:rsid w:val="001842A6"/>
    <w:rsid w:val="00184618"/>
    <w:rsid w:val="00184919"/>
    <w:rsid w:val="00184E7C"/>
    <w:rsid w:val="00185F3B"/>
    <w:rsid w:val="0018613B"/>
    <w:rsid w:val="001904A8"/>
    <w:rsid w:val="00191087"/>
    <w:rsid w:val="00191140"/>
    <w:rsid w:val="001916AA"/>
    <w:rsid w:val="00191E21"/>
    <w:rsid w:val="001929E0"/>
    <w:rsid w:val="001935E5"/>
    <w:rsid w:val="001937C4"/>
    <w:rsid w:val="00194118"/>
    <w:rsid w:val="00194866"/>
    <w:rsid w:val="00194F7C"/>
    <w:rsid w:val="001959DA"/>
    <w:rsid w:val="00195EBD"/>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5EA"/>
    <w:rsid w:val="001A7EEF"/>
    <w:rsid w:val="001A7F1F"/>
    <w:rsid w:val="001B005B"/>
    <w:rsid w:val="001B0C25"/>
    <w:rsid w:val="001B1079"/>
    <w:rsid w:val="001B1976"/>
    <w:rsid w:val="001B2042"/>
    <w:rsid w:val="001B2538"/>
    <w:rsid w:val="001B2A3F"/>
    <w:rsid w:val="001B2FAE"/>
    <w:rsid w:val="001B3448"/>
    <w:rsid w:val="001B3617"/>
    <w:rsid w:val="001B379F"/>
    <w:rsid w:val="001B3DA3"/>
    <w:rsid w:val="001B4796"/>
    <w:rsid w:val="001B4A0C"/>
    <w:rsid w:val="001B53DE"/>
    <w:rsid w:val="001B5840"/>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62"/>
    <w:rsid w:val="001D21DD"/>
    <w:rsid w:val="001D250A"/>
    <w:rsid w:val="001D288E"/>
    <w:rsid w:val="001D28CC"/>
    <w:rsid w:val="001D2907"/>
    <w:rsid w:val="001D2C58"/>
    <w:rsid w:val="001D3305"/>
    <w:rsid w:val="001D3368"/>
    <w:rsid w:val="001D3524"/>
    <w:rsid w:val="001D3951"/>
    <w:rsid w:val="001D3BA3"/>
    <w:rsid w:val="001D3ED8"/>
    <w:rsid w:val="001D4665"/>
    <w:rsid w:val="001D4741"/>
    <w:rsid w:val="001D4A8E"/>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7E5"/>
    <w:rsid w:val="001E3AAF"/>
    <w:rsid w:val="001E3CCB"/>
    <w:rsid w:val="001E40D3"/>
    <w:rsid w:val="001E50ED"/>
    <w:rsid w:val="001E52DF"/>
    <w:rsid w:val="001E60BA"/>
    <w:rsid w:val="001E702D"/>
    <w:rsid w:val="001E722B"/>
    <w:rsid w:val="001E7281"/>
    <w:rsid w:val="001E7948"/>
    <w:rsid w:val="001E7CE4"/>
    <w:rsid w:val="001F0A6E"/>
    <w:rsid w:val="001F0D23"/>
    <w:rsid w:val="001F0E4E"/>
    <w:rsid w:val="001F28BE"/>
    <w:rsid w:val="001F3016"/>
    <w:rsid w:val="001F39FA"/>
    <w:rsid w:val="001F3E77"/>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4FE"/>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0D16"/>
    <w:rsid w:val="00231D35"/>
    <w:rsid w:val="00231E9C"/>
    <w:rsid w:val="002320B7"/>
    <w:rsid w:val="00232135"/>
    <w:rsid w:val="002322DE"/>
    <w:rsid w:val="0023260A"/>
    <w:rsid w:val="00232E32"/>
    <w:rsid w:val="002333D7"/>
    <w:rsid w:val="002345B4"/>
    <w:rsid w:val="00235187"/>
    <w:rsid w:val="00235710"/>
    <w:rsid w:val="00236150"/>
    <w:rsid w:val="00236166"/>
    <w:rsid w:val="00236EF6"/>
    <w:rsid w:val="00240B17"/>
    <w:rsid w:val="00240E5B"/>
    <w:rsid w:val="00241680"/>
    <w:rsid w:val="00241D78"/>
    <w:rsid w:val="00241F34"/>
    <w:rsid w:val="0024276C"/>
    <w:rsid w:val="002430F2"/>
    <w:rsid w:val="00243760"/>
    <w:rsid w:val="002442B7"/>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3FA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1CA9"/>
    <w:rsid w:val="002624B7"/>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4A8"/>
    <w:rsid w:val="00272E2D"/>
    <w:rsid w:val="0027301A"/>
    <w:rsid w:val="002735FF"/>
    <w:rsid w:val="00273748"/>
    <w:rsid w:val="0027376C"/>
    <w:rsid w:val="00273809"/>
    <w:rsid w:val="0027381F"/>
    <w:rsid w:val="002744AA"/>
    <w:rsid w:val="00274FAF"/>
    <w:rsid w:val="00276ECC"/>
    <w:rsid w:val="00277FA1"/>
    <w:rsid w:val="0028037D"/>
    <w:rsid w:val="002807CC"/>
    <w:rsid w:val="002807E3"/>
    <w:rsid w:val="00280846"/>
    <w:rsid w:val="00281E5E"/>
    <w:rsid w:val="002821A0"/>
    <w:rsid w:val="0028222A"/>
    <w:rsid w:val="00282AC5"/>
    <w:rsid w:val="00282DB1"/>
    <w:rsid w:val="00283BFE"/>
    <w:rsid w:val="00283D51"/>
    <w:rsid w:val="002840F4"/>
    <w:rsid w:val="0028526C"/>
    <w:rsid w:val="0028552D"/>
    <w:rsid w:val="00285733"/>
    <w:rsid w:val="00285983"/>
    <w:rsid w:val="00286966"/>
    <w:rsid w:val="00286AD9"/>
    <w:rsid w:val="00286AF4"/>
    <w:rsid w:val="0028765E"/>
    <w:rsid w:val="0028769B"/>
    <w:rsid w:val="002878EA"/>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238"/>
    <w:rsid w:val="002A566E"/>
    <w:rsid w:val="002A5B83"/>
    <w:rsid w:val="002A611E"/>
    <w:rsid w:val="002A7034"/>
    <w:rsid w:val="002A77E1"/>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6871"/>
    <w:rsid w:val="002B7727"/>
    <w:rsid w:val="002B7EB0"/>
    <w:rsid w:val="002C006A"/>
    <w:rsid w:val="002C1258"/>
    <w:rsid w:val="002C17A8"/>
    <w:rsid w:val="002C285E"/>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28C4"/>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CAC"/>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E8A"/>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335"/>
    <w:rsid w:val="002F7EB1"/>
    <w:rsid w:val="003008D8"/>
    <w:rsid w:val="00301CAE"/>
    <w:rsid w:val="00302138"/>
    <w:rsid w:val="00302A6E"/>
    <w:rsid w:val="00303864"/>
    <w:rsid w:val="00303DF2"/>
    <w:rsid w:val="0030460E"/>
    <w:rsid w:val="00304AEA"/>
    <w:rsid w:val="00304B56"/>
    <w:rsid w:val="00304C0F"/>
    <w:rsid w:val="003051D8"/>
    <w:rsid w:val="00305F81"/>
    <w:rsid w:val="00307DBE"/>
    <w:rsid w:val="00307EB8"/>
    <w:rsid w:val="003105D9"/>
    <w:rsid w:val="003109E1"/>
    <w:rsid w:val="00310B4A"/>
    <w:rsid w:val="00310BB3"/>
    <w:rsid w:val="00310D57"/>
    <w:rsid w:val="00311D0A"/>
    <w:rsid w:val="00312ECC"/>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96"/>
    <w:rsid w:val="00322CB7"/>
    <w:rsid w:val="003238C3"/>
    <w:rsid w:val="00323E6D"/>
    <w:rsid w:val="00324781"/>
    <w:rsid w:val="00324BCD"/>
    <w:rsid w:val="00324F30"/>
    <w:rsid w:val="00325023"/>
    <w:rsid w:val="0032533F"/>
    <w:rsid w:val="00325FD8"/>
    <w:rsid w:val="003265B9"/>
    <w:rsid w:val="003265FC"/>
    <w:rsid w:val="0032701E"/>
    <w:rsid w:val="00327232"/>
    <w:rsid w:val="00327DD2"/>
    <w:rsid w:val="003302B6"/>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046"/>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1B"/>
    <w:rsid w:val="00365C7D"/>
    <w:rsid w:val="00365F02"/>
    <w:rsid w:val="003664F7"/>
    <w:rsid w:val="00366705"/>
    <w:rsid w:val="0036700A"/>
    <w:rsid w:val="003671ED"/>
    <w:rsid w:val="00367ABB"/>
    <w:rsid w:val="00367D72"/>
    <w:rsid w:val="00367EF6"/>
    <w:rsid w:val="00370241"/>
    <w:rsid w:val="00370FE8"/>
    <w:rsid w:val="0037125D"/>
    <w:rsid w:val="003716C9"/>
    <w:rsid w:val="00371D64"/>
    <w:rsid w:val="00371E7E"/>
    <w:rsid w:val="00371EF6"/>
    <w:rsid w:val="00372123"/>
    <w:rsid w:val="00372512"/>
    <w:rsid w:val="00373E09"/>
    <w:rsid w:val="00373F2A"/>
    <w:rsid w:val="00374401"/>
    <w:rsid w:val="00374525"/>
    <w:rsid w:val="00374A4E"/>
    <w:rsid w:val="00374B6B"/>
    <w:rsid w:val="00374D92"/>
    <w:rsid w:val="00374E22"/>
    <w:rsid w:val="003751AD"/>
    <w:rsid w:val="003756A4"/>
    <w:rsid w:val="00375A0A"/>
    <w:rsid w:val="00376236"/>
    <w:rsid w:val="00376A71"/>
    <w:rsid w:val="00377222"/>
    <w:rsid w:val="003778BE"/>
    <w:rsid w:val="003779A2"/>
    <w:rsid w:val="003800AF"/>
    <w:rsid w:val="0038139C"/>
    <w:rsid w:val="00381863"/>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879DB"/>
    <w:rsid w:val="00390CE2"/>
    <w:rsid w:val="00390D0A"/>
    <w:rsid w:val="00390F03"/>
    <w:rsid w:val="003911FA"/>
    <w:rsid w:val="00391AB2"/>
    <w:rsid w:val="00391E14"/>
    <w:rsid w:val="00392462"/>
    <w:rsid w:val="003936AA"/>
    <w:rsid w:val="00393BD1"/>
    <w:rsid w:val="00393C0E"/>
    <w:rsid w:val="003945AA"/>
    <w:rsid w:val="00395384"/>
    <w:rsid w:val="0039545C"/>
    <w:rsid w:val="003959F6"/>
    <w:rsid w:val="003963D1"/>
    <w:rsid w:val="00396DE4"/>
    <w:rsid w:val="00396E8A"/>
    <w:rsid w:val="003979FF"/>
    <w:rsid w:val="00397CB6"/>
    <w:rsid w:val="003A05B0"/>
    <w:rsid w:val="003A0A19"/>
    <w:rsid w:val="003A0AD2"/>
    <w:rsid w:val="003A0D0D"/>
    <w:rsid w:val="003A0DE2"/>
    <w:rsid w:val="003A117F"/>
    <w:rsid w:val="003A16B8"/>
    <w:rsid w:val="003A1A1A"/>
    <w:rsid w:val="003A1ED1"/>
    <w:rsid w:val="003A2584"/>
    <w:rsid w:val="003A2654"/>
    <w:rsid w:val="003A29A9"/>
    <w:rsid w:val="003A2D48"/>
    <w:rsid w:val="003A2FDC"/>
    <w:rsid w:val="003A3116"/>
    <w:rsid w:val="003A337E"/>
    <w:rsid w:val="003A33D0"/>
    <w:rsid w:val="003A3FB0"/>
    <w:rsid w:val="003A4212"/>
    <w:rsid w:val="003A44C6"/>
    <w:rsid w:val="003A4E63"/>
    <w:rsid w:val="003A5367"/>
    <w:rsid w:val="003A54A7"/>
    <w:rsid w:val="003A5AD1"/>
    <w:rsid w:val="003A5D49"/>
    <w:rsid w:val="003A6388"/>
    <w:rsid w:val="003A6A49"/>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48E2"/>
    <w:rsid w:val="003B55DE"/>
    <w:rsid w:val="003B5DF2"/>
    <w:rsid w:val="003B6D97"/>
    <w:rsid w:val="003B7226"/>
    <w:rsid w:val="003B74E1"/>
    <w:rsid w:val="003B791E"/>
    <w:rsid w:val="003B7E95"/>
    <w:rsid w:val="003B7EA4"/>
    <w:rsid w:val="003C0AA6"/>
    <w:rsid w:val="003C11CB"/>
    <w:rsid w:val="003C1379"/>
    <w:rsid w:val="003C181E"/>
    <w:rsid w:val="003C2524"/>
    <w:rsid w:val="003C2A40"/>
    <w:rsid w:val="003C32AE"/>
    <w:rsid w:val="003C461F"/>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0FB"/>
    <w:rsid w:val="003D129F"/>
    <w:rsid w:val="003D24FE"/>
    <w:rsid w:val="003D2902"/>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98F"/>
    <w:rsid w:val="003F1DD8"/>
    <w:rsid w:val="003F23B4"/>
    <w:rsid w:val="003F2446"/>
    <w:rsid w:val="003F2479"/>
    <w:rsid w:val="003F2D4E"/>
    <w:rsid w:val="003F305B"/>
    <w:rsid w:val="003F3197"/>
    <w:rsid w:val="003F367F"/>
    <w:rsid w:val="003F36A3"/>
    <w:rsid w:val="003F3A4A"/>
    <w:rsid w:val="003F5171"/>
    <w:rsid w:val="003F5555"/>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6FB6"/>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C83"/>
    <w:rsid w:val="00423F44"/>
    <w:rsid w:val="004246E7"/>
    <w:rsid w:val="00424EA3"/>
    <w:rsid w:val="00425359"/>
    <w:rsid w:val="00425856"/>
    <w:rsid w:val="00426BA6"/>
    <w:rsid w:val="00427410"/>
    <w:rsid w:val="0042787D"/>
    <w:rsid w:val="00427990"/>
    <w:rsid w:val="00427A6C"/>
    <w:rsid w:val="0043004A"/>
    <w:rsid w:val="004306D1"/>
    <w:rsid w:val="004307A2"/>
    <w:rsid w:val="00430FD9"/>
    <w:rsid w:val="00430FDB"/>
    <w:rsid w:val="0043104D"/>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8C1"/>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1AF7"/>
    <w:rsid w:val="00472103"/>
    <w:rsid w:val="004728ED"/>
    <w:rsid w:val="0047290F"/>
    <w:rsid w:val="004737D0"/>
    <w:rsid w:val="00474F4B"/>
    <w:rsid w:val="004750E0"/>
    <w:rsid w:val="00475ACE"/>
    <w:rsid w:val="00475C7D"/>
    <w:rsid w:val="00476040"/>
    <w:rsid w:val="0047641C"/>
    <w:rsid w:val="00476A57"/>
    <w:rsid w:val="00476C51"/>
    <w:rsid w:val="00476CBE"/>
    <w:rsid w:val="004771B6"/>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DFB"/>
    <w:rsid w:val="004A1F98"/>
    <w:rsid w:val="004A3743"/>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BA4"/>
    <w:rsid w:val="004B0CAC"/>
    <w:rsid w:val="004B19B5"/>
    <w:rsid w:val="004B1D7D"/>
    <w:rsid w:val="004B2677"/>
    <w:rsid w:val="004B3088"/>
    <w:rsid w:val="004B32A8"/>
    <w:rsid w:val="004B32F7"/>
    <w:rsid w:val="004B37BA"/>
    <w:rsid w:val="004B3A83"/>
    <w:rsid w:val="004B460A"/>
    <w:rsid w:val="004B4F03"/>
    <w:rsid w:val="004B5194"/>
    <w:rsid w:val="004B68C4"/>
    <w:rsid w:val="004B6B1E"/>
    <w:rsid w:val="004C0212"/>
    <w:rsid w:val="004C05F9"/>
    <w:rsid w:val="004C0B32"/>
    <w:rsid w:val="004C1573"/>
    <w:rsid w:val="004C1862"/>
    <w:rsid w:val="004C18FD"/>
    <w:rsid w:val="004C2123"/>
    <w:rsid w:val="004C2180"/>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22BE"/>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707"/>
    <w:rsid w:val="004E3BF3"/>
    <w:rsid w:val="004E410F"/>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882"/>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0"/>
    <w:rsid w:val="00503912"/>
    <w:rsid w:val="00503938"/>
    <w:rsid w:val="0050463D"/>
    <w:rsid w:val="00505A4C"/>
    <w:rsid w:val="00506818"/>
    <w:rsid w:val="00506E78"/>
    <w:rsid w:val="005072FA"/>
    <w:rsid w:val="005076BB"/>
    <w:rsid w:val="005077D1"/>
    <w:rsid w:val="005079D6"/>
    <w:rsid w:val="00510394"/>
    <w:rsid w:val="005104ED"/>
    <w:rsid w:val="00510960"/>
    <w:rsid w:val="00510A57"/>
    <w:rsid w:val="00510E43"/>
    <w:rsid w:val="0051253C"/>
    <w:rsid w:val="005128F7"/>
    <w:rsid w:val="00512D53"/>
    <w:rsid w:val="005132A8"/>
    <w:rsid w:val="00513768"/>
    <w:rsid w:val="00513C6E"/>
    <w:rsid w:val="0051477F"/>
    <w:rsid w:val="00514883"/>
    <w:rsid w:val="00515422"/>
    <w:rsid w:val="005154BE"/>
    <w:rsid w:val="0051571F"/>
    <w:rsid w:val="005157FA"/>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A2D"/>
    <w:rsid w:val="00523E99"/>
    <w:rsid w:val="0052410E"/>
    <w:rsid w:val="00524710"/>
    <w:rsid w:val="00525315"/>
    <w:rsid w:val="005259D4"/>
    <w:rsid w:val="00525A84"/>
    <w:rsid w:val="00525BE2"/>
    <w:rsid w:val="005268EB"/>
    <w:rsid w:val="00526B87"/>
    <w:rsid w:val="00526C3D"/>
    <w:rsid w:val="005273E0"/>
    <w:rsid w:val="0052751E"/>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5AE"/>
    <w:rsid w:val="0054077F"/>
    <w:rsid w:val="00540A4E"/>
    <w:rsid w:val="0054188D"/>
    <w:rsid w:val="00541DB9"/>
    <w:rsid w:val="0054231F"/>
    <w:rsid w:val="00542A36"/>
    <w:rsid w:val="005434D7"/>
    <w:rsid w:val="0054384E"/>
    <w:rsid w:val="00544C09"/>
    <w:rsid w:val="00545B8E"/>
    <w:rsid w:val="0054646D"/>
    <w:rsid w:val="00547069"/>
    <w:rsid w:val="005478F0"/>
    <w:rsid w:val="00547EC5"/>
    <w:rsid w:val="0055057F"/>
    <w:rsid w:val="00551646"/>
    <w:rsid w:val="00551CE8"/>
    <w:rsid w:val="00551F75"/>
    <w:rsid w:val="005520B4"/>
    <w:rsid w:val="005522B9"/>
    <w:rsid w:val="00552879"/>
    <w:rsid w:val="00552B29"/>
    <w:rsid w:val="00552F78"/>
    <w:rsid w:val="00553389"/>
    <w:rsid w:val="005539FC"/>
    <w:rsid w:val="00553D9A"/>
    <w:rsid w:val="00554D01"/>
    <w:rsid w:val="00554F4E"/>
    <w:rsid w:val="00555496"/>
    <w:rsid w:val="005555D6"/>
    <w:rsid w:val="005558EB"/>
    <w:rsid w:val="005559BF"/>
    <w:rsid w:val="005568C4"/>
    <w:rsid w:val="00556D01"/>
    <w:rsid w:val="00557403"/>
    <w:rsid w:val="00557405"/>
    <w:rsid w:val="00557B3A"/>
    <w:rsid w:val="00560149"/>
    <w:rsid w:val="0056038A"/>
    <w:rsid w:val="0056091A"/>
    <w:rsid w:val="00561103"/>
    <w:rsid w:val="0056181D"/>
    <w:rsid w:val="00561B3E"/>
    <w:rsid w:val="00561C04"/>
    <w:rsid w:val="00561C8A"/>
    <w:rsid w:val="0056213B"/>
    <w:rsid w:val="00562331"/>
    <w:rsid w:val="00562B21"/>
    <w:rsid w:val="00562E08"/>
    <w:rsid w:val="00562F82"/>
    <w:rsid w:val="005631F5"/>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054"/>
    <w:rsid w:val="0057249A"/>
    <w:rsid w:val="00572580"/>
    <w:rsid w:val="00572663"/>
    <w:rsid w:val="00572EE5"/>
    <w:rsid w:val="00573B09"/>
    <w:rsid w:val="00573BD8"/>
    <w:rsid w:val="00573D3D"/>
    <w:rsid w:val="00575326"/>
    <w:rsid w:val="0057585B"/>
    <w:rsid w:val="00575FA2"/>
    <w:rsid w:val="00576256"/>
    <w:rsid w:val="005762B2"/>
    <w:rsid w:val="00577A77"/>
    <w:rsid w:val="00577B8D"/>
    <w:rsid w:val="005800D8"/>
    <w:rsid w:val="0058098F"/>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45F4"/>
    <w:rsid w:val="00595122"/>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644"/>
    <w:rsid w:val="005A6A91"/>
    <w:rsid w:val="005A6B56"/>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6FD0"/>
    <w:rsid w:val="005B785F"/>
    <w:rsid w:val="005B7C12"/>
    <w:rsid w:val="005C0A2B"/>
    <w:rsid w:val="005C1511"/>
    <w:rsid w:val="005C1659"/>
    <w:rsid w:val="005C25B5"/>
    <w:rsid w:val="005C2BAA"/>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331C"/>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3A0A"/>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1D0"/>
    <w:rsid w:val="005F255F"/>
    <w:rsid w:val="005F2DC9"/>
    <w:rsid w:val="005F333B"/>
    <w:rsid w:val="005F34E6"/>
    <w:rsid w:val="005F37CF"/>
    <w:rsid w:val="005F3B35"/>
    <w:rsid w:val="005F3D22"/>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9B7"/>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694"/>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36D4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0EF"/>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A3"/>
    <w:rsid w:val="006674C2"/>
    <w:rsid w:val="00667559"/>
    <w:rsid w:val="00667C76"/>
    <w:rsid w:val="00670BB3"/>
    <w:rsid w:val="00671932"/>
    <w:rsid w:val="00671E95"/>
    <w:rsid w:val="00672017"/>
    <w:rsid w:val="00672293"/>
    <w:rsid w:val="00672F74"/>
    <w:rsid w:val="0067314F"/>
    <w:rsid w:val="006735EB"/>
    <w:rsid w:val="00673847"/>
    <w:rsid w:val="00673A89"/>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87B3C"/>
    <w:rsid w:val="00690011"/>
    <w:rsid w:val="006901E4"/>
    <w:rsid w:val="00690316"/>
    <w:rsid w:val="0069077E"/>
    <w:rsid w:val="00690CAC"/>
    <w:rsid w:val="00692178"/>
    <w:rsid w:val="006927AE"/>
    <w:rsid w:val="00692D34"/>
    <w:rsid w:val="00693033"/>
    <w:rsid w:val="00693321"/>
    <w:rsid w:val="006934B6"/>
    <w:rsid w:val="006939A3"/>
    <w:rsid w:val="00693A66"/>
    <w:rsid w:val="00693A8E"/>
    <w:rsid w:val="00694893"/>
    <w:rsid w:val="00694DD9"/>
    <w:rsid w:val="00695097"/>
    <w:rsid w:val="00695BE6"/>
    <w:rsid w:val="006963BC"/>
    <w:rsid w:val="006969A5"/>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0BAB"/>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63EC"/>
    <w:rsid w:val="006B6A63"/>
    <w:rsid w:val="006B75A9"/>
    <w:rsid w:val="006B7B15"/>
    <w:rsid w:val="006B7FB0"/>
    <w:rsid w:val="006C0913"/>
    <w:rsid w:val="006C0D78"/>
    <w:rsid w:val="006C17A0"/>
    <w:rsid w:val="006C17D4"/>
    <w:rsid w:val="006C2CC5"/>
    <w:rsid w:val="006C3311"/>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516"/>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2F3"/>
    <w:rsid w:val="006E1476"/>
    <w:rsid w:val="006E1990"/>
    <w:rsid w:val="006E1B4C"/>
    <w:rsid w:val="006E1DB8"/>
    <w:rsid w:val="006E1E3F"/>
    <w:rsid w:val="006E29ED"/>
    <w:rsid w:val="006E2D9C"/>
    <w:rsid w:val="006E358D"/>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66C"/>
    <w:rsid w:val="006F4798"/>
    <w:rsid w:val="006F480C"/>
    <w:rsid w:val="006F4C61"/>
    <w:rsid w:val="006F55FD"/>
    <w:rsid w:val="006F562D"/>
    <w:rsid w:val="006F5EB6"/>
    <w:rsid w:val="006F6672"/>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3B2C"/>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867"/>
    <w:rsid w:val="00714968"/>
    <w:rsid w:val="00714A09"/>
    <w:rsid w:val="00715114"/>
    <w:rsid w:val="00715139"/>
    <w:rsid w:val="007159EC"/>
    <w:rsid w:val="007164C4"/>
    <w:rsid w:val="007166B3"/>
    <w:rsid w:val="00716ABD"/>
    <w:rsid w:val="0071708F"/>
    <w:rsid w:val="0071709D"/>
    <w:rsid w:val="007179C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15"/>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44DF"/>
    <w:rsid w:val="00756457"/>
    <w:rsid w:val="0075654A"/>
    <w:rsid w:val="007569EA"/>
    <w:rsid w:val="00756F76"/>
    <w:rsid w:val="00757201"/>
    <w:rsid w:val="0075748A"/>
    <w:rsid w:val="007579D9"/>
    <w:rsid w:val="00757B14"/>
    <w:rsid w:val="00760128"/>
    <w:rsid w:val="00760C85"/>
    <w:rsid w:val="00761AF2"/>
    <w:rsid w:val="00761E49"/>
    <w:rsid w:val="0076315B"/>
    <w:rsid w:val="0076316C"/>
    <w:rsid w:val="00763C01"/>
    <w:rsid w:val="00763FAD"/>
    <w:rsid w:val="007643AB"/>
    <w:rsid w:val="007649C2"/>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40BB"/>
    <w:rsid w:val="0077505F"/>
    <w:rsid w:val="00775259"/>
    <w:rsid w:val="00776216"/>
    <w:rsid w:val="0077637B"/>
    <w:rsid w:val="007763D6"/>
    <w:rsid w:val="00776572"/>
    <w:rsid w:val="0077738D"/>
    <w:rsid w:val="007774C2"/>
    <w:rsid w:val="00777ADF"/>
    <w:rsid w:val="0078007E"/>
    <w:rsid w:val="00781AD8"/>
    <w:rsid w:val="00782A77"/>
    <w:rsid w:val="00782B72"/>
    <w:rsid w:val="00784CC4"/>
    <w:rsid w:val="00786098"/>
    <w:rsid w:val="00786EB8"/>
    <w:rsid w:val="0078749C"/>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431"/>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7BA"/>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DA0"/>
    <w:rsid w:val="007B1E12"/>
    <w:rsid w:val="007B1E53"/>
    <w:rsid w:val="007B2DD3"/>
    <w:rsid w:val="007B3291"/>
    <w:rsid w:val="007B3771"/>
    <w:rsid w:val="007B5385"/>
    <w:rsid w:val="007B547C"/>
    <w:rsid w:val="007B5A52"/>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558"/>
    <w:rsid w:val="007C36CB"/>
    <w:rsid w:val="007C608B"/>
    <w:rsid w:val="007C62E7"/>
    <w:rsid w:val="007C6623"/>
    <w:rsid w:val="007C671E"/>
    <w:rsid w:val="007C6AA3"/>
    <w:rsid w:val="007C7457"/>
    <w:rsid w:val="007C79E4"/>
    <w:rsid w:val="007D011C"/>
    <w:rsid w:val="007D0D04"/>
    <w:rsid w:val="007D13AC"/>
    <w:rsid w:val="007D1573"/>
    <w:rsid w:val="007D1CB4"/>
    <w:rsid w:val="007D1F1A"/>
    <w:rsid w:val="007D3011"/>
    <w:rsid w:val="007D3195"/>
    <w:rsid w:val="007D3572"/>
    <w:rsid w:val="007D3850"/>
    <w:rsid w:val="007D3FCB"/>
    <w:rsid w:val="007D4064"/>
    <w:rsid w:val="007D501A"/>
    <w:rsid w:val="007D50A0"/>
    <w:rsid w:val="007D5105"/>
    <w:rsid w:val="007D53CD"/>
    <w:rsid w:val="007D5C6E"/>
    <w:rsid w:val="007D5FF5"/>
    <w:rsid w:val="007D6377"/>
    <w:rsid w:val="007D6528"/>
    <w:rsid w:val="007D699F"/>
    <w:rsid w:val="007D6AF4"/>
    <w:rsid w:val="007E01AF"/>
    <w:rsid w:val="007E02CE"/>
    <w:rsid w:val="007E103C"/>
    <w:rsid w:val="007E1089"/>
    <w:rsid w:val="007E1221"/>
    <w:rsid w:val="007E24B8"/>
    <w:rsid w:val="007E2A27"/>
    <w:rsid w:val="007E300C"/>
    <w:rsid w:val="007E3133"/>
    <w:rsid w:val="007E313C"/>
    <w:rsid w:val="007E3995"/>
    <w:rsid w:val="007E39F0"/>
    <w:rsid w:val="007E3F65"/>
    <w:rsid w:val="007E4AD7"/>
    <w:rsid w:val="007E4B12"/>
    <w:rsid w:val="007E50D9"/>
    <w:rsid w:val="007E5253"/>
    <w:rsid w:val="007E5648"/>
    <w:rsid w:val="007E57A5"/>
    <w:rsid w:val="007E5B0E"/>
    <w:rsid w:val="007E5CB8"/>
    <w:rsid w:val="007E6163"/>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4C7"/>
    <w:rsid w:val="00800A85"/>
    <w:rsid w:val="00800C84"/>
    <w:rsid w:val="00801CF0"/>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6D56"/>
    <w:rsid w:val="0080756C"/>
    <w:rsid w:val="00807941"/>
    <w:rsid w:val="00807FAE"/>
    <w:rsid w:val="00810322"/>
    <w:rsid w:val="00810325"/>
    <w:rsid w:val="00811243"/>
    <w:rsid w:val="00811487"/>
    <w:rsid w:val="0081156F"/>
    <w:rsid w:val="00811AF4"/>
    <w:rsid w:val="00811E3F"/>
    <w:rsid w:val="0081220D"/>
    <w:rsid w:val="00812758"/>
    <w:rsid w:val="008131BE"/>
    <w:rsid w:val="00813520"/>
    <w:rsid w:val="00813F88"/>
    <w:rsid w:val="0081455E"/>
    <w:rsid w:val="00814B36"/>
    <w:rsid w:val="0081517D"/>
    <w:rsid w:val="008152DB"/>
    <w:rsid w:val="00815792"/>
    <w:rsid w:val="00815C9B"/>
    <w:rsid w:val="00815E76"/>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692B"/>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025"/>
    <w:rsid w:val="0085724C"/>
    <w:rsid w:val="00857489"/>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6BB6"/>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A56"/>
    <w:rsid w:val="00875D39"/>
    <w:rsid w:val="008768F9"/>
    <w:rsid w:val="00876C17"/>
    <w:rsid w:val="00876E49"/>
    <w:rsid w:val="00877167"/>
    <w:rsid w:val="00877391"/>
    <w:rsid w:val="0087781F"/>
    <w:rsid w:val="00877B4E"/>
    <w:rsid w:val="00880D93"/>
    <w:rsid w:val="0088157A"/>
    <w:rsid w:val="00881678"/>
    <w:rsid w:val="00881D8A"/>
    <w:rsid w:val="008833F1"/>
    <w:rsid w:val="00883C32"/>
    <w:rsid w:val="00883CD5"/>
    <w:rsid w:val="00883E9B"/>
    <w:rsid w:val="00884360"/>
    <w:rsid w:val="00884ADD"/>
    <w:rsid w:val="00885CDD"/>
    <w:rsid w:val="0088604A"/>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4728"/>
    <w:rsid w:val="0089520E"/>
    <w:rsid w:val="008954D8"/>
    <w:rsid w:val="00895940"/>
    <w:rsid w:val="00895C7B"/>
    <w:rsid w:val="00895E31"/>
    <w:rsid w:val="0089695D"/>
    <w:rsid w:val="0089712D"/>
    <w:rsid w:val="0089733D"/>
    <w:rsid w:val="008979DB"/>
    <w:rsid w:val="00897E7B"/>
    <w:rsid w:val="008A03CC"/>
    <w:rsid w:val="008A060E"/>
    <w:rsid w:val="008A07A8"/>
    <w:rsid w:val="008A0E9B"/>
    <w:rsid w:val="008A0F8E"/>
    <w:rsid w:val="008A1279"/>
    <w:rsid w:val="008A16EA"/>
    <w:rsid w:val="008A19CD"/>
    <w:rsid w:val="008A2862"/>
    <w:rsid w:val="008A28EF"/>
    <w:rsid w:val="008A2C5D"/>
    <w:rsid w:val="008A2E6C"/>
    <w:rsid w:val="008A2F60"/>
    <w:rsid w:val="008A3046"/>
    <w:rsid w:val="008A3DF9"/>
    <w:rsid w:val="008A40E5"/>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6A39"/>
    <w:rsid w:val="008B6D44"/>
    <w:rsid w:val="008B6FB2"/>
    <w:rsid w:val="008B706F"/>
    <w:rsid w:val="008B7732"/>
    <w:rsid w:val="008C04DF"/>
    <w:rsid w:val="008C082D"/>
    <w:rsid w:val="008C1041"/>
    <w:rsid w:val="008C1880"/>
    <w:rsid w:val="008C1897"/>
    <w:rsid w:val="008C1971"/>
    <w:rsid w:val="008C21BF"/>
    <w:rsid w:val="008C2AD0"/>
    <w:rsid w:val="008C2FA8"/>
    <w:rsid w:val="008C31AE"/>
    <w:rsid w:val="008C3BC3"/>
    <w:rsid w:val="008C44BB"/>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B15"/>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D7DAB"/>
    <w:rsid w:val="008E0BE2"/>
    <w:rsid w:val="008E0CD1"/>
    <w:rsid w:val="008E10AE"/>
    <w:rsid w:val="008E1507"/>
    <w:rsid w:val="008E1CB2"/>
    <w:rsid w:val="008E22D6"/>
    <w:rsid w:val="008E31A9"/>
    <w:rsid w:val="008E4F95"/>
    <w:rsid w:val="008E530B"/>
    <w:rsid w:val="008E5366"/>
    <w:rsid w:val="008E5533"/>
    <w:rsid w:val="008E737B"/>
    <w:rsid w:val="008E775F"/>
    <w:rsid w:val="008E7D8A"/>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491"/>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D24"/>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3D68"/>
    <w:rsid w:val="00934D3B"/>
    <w:rsid w:val="00935224"/>
    <w:rsid w:val="00935665"/>
    <w:rsid w:val="00935B30"/>
    <w:rsid w:val="00936A4E"/>
    <w:rsid w:val="00936DAF"/>
    <w:rsid w:val="00936E77"/>
    <w:rsid w:val="009370ED"/>
    <w:rsid w:val="00937215"/>
    <w:rsid w:val="00937965"/>
    <w:rsid w:val="0094038F"/>
    <w:rsid w:val="0094067C"/>
    <w:rsid w:val="00940AE9"/>
    <w:rsid w:val="00940C55"/>
    <w:rsid w:val="00941580"/>
    <w:rsid w:val="00941669"/>
    <w:rsid w:val="00942962"/>
    <w:rsid w:val="00943006"/>
    <w:rsid w:val="00943F94"/>
    <w:rsid w:val="00944A06"/>
    <w:rsid w:val="00944A6E"/>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5707"/>
    <w:rsid w:val="009569CC"/>
    <w:rsid w:val="00957B9C"/>
    <w:rsid w:val="00957C86"/>
    <w:rsid w:val="0096019A"/>
    <w:rsid w:val="00960F15"/>
    <w:rsid w:val="00961A98"/>
    <w:rsid w:val="0096204D"/>
    <w:rsid w:val="009620E6"/>
    <w:rsid w:val="009623AB"/>
    <w:rsid w:val="009628F8"/>
    <w:rsid w:val="00962AFE"/>
    <w:rsid w:val="009631BA"/>
    <w:rsid w:val="009631C3"/>
    <w:rsid w:val="00963456"/>
    <w:rsid w:val="0096378F"/>
    <w:rsid w:val="00963EA1"/>
    <w:rsid w:val="00964131"/>
    <w:rsid w:val="00964206"/>
    <w:rsid w:val="0096454B"/>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4DC"/>
    <w:rsid w:val="00971D9B"/>
    <w:rsid w:val="00972EC5"/>
    <w:rsid w:val="009731EC"/>
    <w:rsid w:val="009732E9"/>
    <w:rsid w:val="00973586"/>
    <w:rsid w:val="009737D9"/>
    <w:rsid w:val="0097381B"/>
    <w:rsid w:val="00973C29"/>
    <w:rsid w:val="00973F7E"/>
    <w:rsid w:val="009745F2"/>
    <w:rsid w:val="0097465B"/>
    <w:rsid w:val="0097505B"/>
    <w:rsid w:val="0097543F"/>
    <w:rsid w:val="009758E3"/>
    <w:rsid w:val="009763C4"/>
    <w:rsid w:val="00976C4F"/>
    <w:rsid w:val="009772F1"/>
    <w:rsid w:val="00977A6B"/>
    <w:rsid w:val="009803F1"/>
    <w:rsid w:val="0098062F"/>
    <w:rsid w:val="009807B4"/>
    <w:rsid w:val="009808A4"/>
    <w:rsid w:val="0098182A"/>
    <w:rsid w:val="009828C6"/>
    <w:rsid w:val="00982964"/>
    <w:rsid w:val="00982D78"/>
    <w:rsid w:val="00983A84"/>
    <w:rsid w:val="00983B4C"/>
    <w:rsid w:val="00983DFB"/>
    <w:rsid w:val="009843E2"/>
    <w:rsid w:val="009844F7"/>
    <w:rsid w:val="00984753"/>
    <w:rsid w:val="00984AA1"/>
    <w:rsid w:val="00985462"/>
    <w:rsid w:val="00985463"/>
    <w:rsid w:val="009854FE"/>
    <w:rsid w:val="0098582B"/>
    <w:rsid w:val="00985947"/>
    <w:rsid w:val="00985FE7"/>
    <w:rsid w:val="00986029"/>
    <w:rsid w:val="009861AC"/>
    <w:rsid w:val="0099079E"/>
    <w:rsid w:val="0099188F"/>
    <w:rsid w:val="0099189A"/>
    <w:rsid w:val="00991F5D"/>
    <w:rsid w:val="0099281E"/>
    <w:rsid w:val="00992870"/>
    <w:rsid w:val="00992CCA"/>
    <w:rsid w:val="009930B9"/>
    <w:rsid w:val="009934E2"/>
    <w:rsid w:val="00993AB6"/>
    <w:rsid w:val="00993DDC"/>
    <w:rsid w:val="00994079"/>
    <w:rsid w:val="00994175"/>
    <w:rsid w:val="009944DF"/>
    <w:rsid w:val="00994C52"/>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60A"/>
    <w:rsid w:val="009B18A9"/>
    <w:rsid w:val="009B1AD4"/>
    <w:rsid w:val="009B1B69"/>
    <w:rsid w:val="009B1D67"/>
    <w:rsid w:val="009B3317"/>
    <w:rsid w:val="009B47EE"/>
    <w:rsid w:val="009B500C"/>
    <w:rsid w:val="009B5249"/>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760"/>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996"/>
    <w:rsid w:val="009F3B2B"/>
    <w:rsid w:val="009F3CA2"/>
    <w:rsid w:val="009F3EA2"/>
    <w:rsid w:val="009F419C"/>
    <w:rsid w:val="009F43E0"/>
    <w:rsid w:val="009F486D"/>
    <w:rsid w:val="009F49B2"/>
    <w:rsid w:val="009F52C1"/>
    <w:rsid w:val="009F52CE"/>
    <w:rsid w:val="009F5C67"/>
    <w:rsid w:val="009F5EB6"/>
    <w:rsid w:val="009F62D9"/>
    <w:rsid w:val="009F6622"/>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7F"/>
    <w:rsid w:val="00A04CCE"/>
    <w:rsid w:val="00A04D6C"/>
    <w:rsid w:val="00A053A2"/>
    <w:rsid w:val="00A055A5"/>
    <w:rsid w:val="00A059F8"/>
    <w:rsid w:val="00A05DD6"/>
    <w:rsid w:val="00A06074"/>
    <w:rsid w:val="00A0626C"/>
    <w:rsid w:val="00A06502"/>
    <w:rsid w:val="00A068D6"/>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5F04"/>
    <w:rsid w:val="00A16688"/>
    <w:rsid w:val="00A1791D"/>
    <w:rsid w:val="00A17CF5"/>
    <w:rsid w:val="00A203CB"/>
    <w:rsid w:val="00A204BC"/>
    <w:rsid w:val="00A210D2"/>
    <w:rsid w:val="00A215A8"/>
    <w:rsid w:val="00A21CD7"/>
    <w:rsid w:val="00A22790"/>
    <w:rsid w:val="00A22822"/>
    <w:rsid w:val="00A22CC2"/>
    <w:rsid w:val="00A22FB7"/>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5EA0"/>
    <w:rsid w:val="00A361CA"/>
    <w:rsid w:val="00A36AB7"/>
    <w:rsid w:val="00A374EB"/>
    <w:rsid w:val="00A3768F"/>
    <w:rsid w:val="00A40131"/>
    <w:rsid w:val="00A402A1"/>
    <w:rsid w:val="00A409B2"/>
    <w:rsid w:val="00A41920"/>
    <w:rsid w:val="00A41D8A"/>
    <w:rsid w:val="00A41EDD"/>
    <w:rsid w:val="00A4274E"/>
    <w:rsid w:val="00A4291A"/>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409"/>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47F"/>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8DA"/>
    <w:rsid w:val="00A82B55"/>
    <w:rsid w:val="00A82C68"/>
    <w:rsid w:val="00A831D9"/>
    <w:rsid w:val="00A83508"/>
    <w:rsid w:val="00A84F12"/>
    <w:rsid w:val="00A856EB"/>
    <w:rsid w:val="00A86236"/>
    <w:rsid w:val="00A875E3"/>
    <w:rsid w:val="00A87694"/>
    <w:rsid w:val="00A87CAC"/>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5C9C"/>
    <w:rsid w:val="00A9641B"/>
    <w:rsid w:val="00A9643B"/>
    <w:rsid w:val="00A967CF"/>
    <w:rsid w:val="00A96E21"/>
    <w:rsid w:val="00A96E34"/>
    <w:rsid w:val="00A974BD"/>
    <w:rsid w:val="00A979B1"/>
    <w:rsid w:val="00AA0AD4"/>
    <w:rsid w:val="00AA1165"/>
    <w:rsid w:val="00AA1480"/>
    <w:rsid w:val="00AA1C10"/>
    <w:rsid w:val="00AA1E32"/>
    <w:rsid w:val="00AA1E33"/>
    <w:rsid w:val="00AA21D8"/>
    <w:rsid w:val="00AA2601"/>
    <w:rsid w:val="00AA2720"/>
    <w:rsid w:val="00AA2A10"/>
    <w:rsid w:val="00AA2F7E"/>
    <w:rsid w:val="00AA3467"/>
    <w:rsid w:val="00AA3682"/>
    <w:rsid w:val="00AA397F"/>
    <w:rsid w:val="00AA3F31"/>
    <w:rsid w:val="00AA437A"/>
    <w:rsid w:val="00AA4625"/>
    <w:rsid w:val="00AA5517"/>
    <w:rsid w:val="00AA5FEB"/>
    <w:rsid w:val="00AA6BB6"/>
    <w:rsid w:val="00AA7470"/>
    <w:rsid w:val="00AA7BCE"/>
    <w:rsid w:val="00AA7BF3"/>
    <w:rsid w:val="00AA7D57"/>
    <w:rsid w:val="00AB02E9"/>
    <w:rsid w:val="00AB10EA"/>
    <w:rsid w:val="00AB12C9"/>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B787A"/>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76C"/>
    <w:rsid w:val="00AC6EC2"/>
    <w:rsid w:val="00AC6FBC"/>
    <w:rsid w:val="00AC6FC6"/>
    <w:rsid w:val="00AD0265"/>
    <w:rsid w:val="00AD047A"/>
    <w:rsid w:val="00AD0DE9"/>
    <w:rsid w:val="00AD13C0"/>
    <w:rsid w:val="00AD1F3E"/>
    <w:rsid w:val="00AD2036"/>
    <w:rsid w:val="00AD22E3"/>
    <w:rsid w:val="00AD2971"/>
    <w:rsid w:val="00AD3793"/>
    <w:rsid w:val="00AD4439"/>
    <w:rsid w:val="00AD4827"/>
    <w:rsid w:val="00AD5FE2"/>
    <w:rsid w:val="00AD76F2"/>
    <w:rsid w:val="00AD7D03"/>
    <w:rsid w:val="00AE1224"/>
    <w:rsid w:val="00AE12C5"/>
    <w:rsid w:val="00AE18A3"/>
    <w:rsid w:val="00AE1B0D"/>
    <w:rsid w:val="00AE1DBB"/>
    <w:rsid w:val="00AE2673"/>
    <w:rsid w:val="00AE26F6"/>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2A49"/>
    <w:rsid w:val="00B432A0"/>
    <w:rsid w:val="00B4424E"/>
    <w:rsid w:val="00B44753"/>
    <w:rsid w:val="00B45088"/>
    <w:rsid w:val="00B45473"/>
    <w:rsid w:val="00B457B8"/>
    <w:rsid w:val="00B45F25"/>
    <w:rsid w:val="00B462A7"/>
    <w:rsid w:val="00B46F85"/>
    <w:rsid w:val="00B4738B"/>
    <w:rsid w:val="00B476AF"/>
    <w:rsid w:val="00B4772D"/>
    <w:rsid w:val="00B47CC4"/>
    <w:rsid w:val="00B5065C"/>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051"/>
    <w:rsid w:val="00B562D1"/>
    <w:rsid w:val="00B568B8"/>
    <w:rsid w:val="00B56CDC"/>
    <w:rsid w:val="00B56E01"/>
    <w:rsid w:val="00B56F07"/>
    <w:rsid w:val="00B570B9"/>
    <w:rsid w:val="00B5715D"/>
    <w:rsid w:val="00B57479"/>
    <w:rsid w:val="00B60331"/>
    <w:rsid w:val="00B607A0"/>
    <w:rsid w:val="00B60A8A"/>
    <w:rsid w:val="00B60D9C"/>
    <w:rsid w:val="00B60DCA"/>
    <w:rsid w:val="00B61824"/>
    <w:rsid w:val="00B6244F"/>
    <w:rsid w:val="00B62670"/>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96B"/>
    <w:rsid w:val="00B67C5C"/>
    <w:rsid w:val="00B70404"/>
    <w:rsid w:val="00B712C3"/>
    <w:rsid w:val="00B713FD"/>
    <w:rsid w:val="00B72A25"/>
    <w:rsid w:val="00B72F55"/>
    <w:rsid w:val="00B730E0"/>
    <w:rsid w:val="00B7367C"/>
    <w:rsid w:val="00B73C09"/>
    <w:rsid w:val="00B75204"/>
    <w:rsid w:val="00B7615E"/>
    <w:rsid w:val="00B76B1B"/>
    <w:rsid w:val="00B76B5C"/>
    <w:rsid w:val="00B76DB6"/>
    <w:rsid w:val="00B76EA0"/>
    <w:rsid w:val="00B775B0"/>
    <w:rsid w:val="00B77761"/>
    <w:rsid w:val="00B77D22"/>
    <w:rsid w:val="00B77DBF"/>
    <w:rsid w:val="00B801A6"/>
    <w:rsid w:val="00B80269"/>
    <w:rsid w:val="00B8044D"/>
    <w:rsid w:val="00B81030"/>
    <w:rsid w:val="00B810DF"/>
    <w:rsid w:val="00B81829"/>
    <w:rsid w:val="00B818A6"/>
    <w:rsid w:val="00B81983"/>
    <w:rsid w:val="00B819AC"/>
    <w:rsid w:val="00B81FBB"/>
    <w:rsid w:val="00B823AE"/>
    <w:rsid w:val="00B827FD"/>
    <w:rsid w:val="00B837C2"/>
    <w:rsid w:val="00B84851"/>
    <w:rsid w:val="00B8533F"/>
    <w:rsid w:val="00B85414"/>
    <w:rsid w:val="00B8591C"/>
    <w:rsid w:val="00B863A8"/>
    <w:rsid w:val="00B86760"/>
    <w:rsid w:val="00B8706B"/>
    <w:rsid w:val="00B873BE"/>
    <w:rsid w:val="00B8772A"/>
    <w:rsid w:val="00B902B9"/>
    <w:rsid w:val="00B9049B"/>
    <w:rsid w:val="00B90708"/>
    <w:rsid w:val="00B90831"/>
    <w:rsid w:val="00B90A68"/>
    <w:rsid w:val="00B90D26"/>
    <w:rsid w:val="00B91095"/>
    <w:rsid w:val="00B910E0"/>
    <w:rsid w:val="00B91319"/>
    <w:rsid w:val="00B91E6E"/>
    <w:rsid w:val="00B925A9"/>
    <w:rsid w:val="00B929CF"/>
    <w:rsid w:val="00B92B7E"/>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147"/>
    <w:rsid w:val="00BA036D"/>
    <w:rsid w:val="00BA0445"/>
    <w:rsid w:val="00BA0965"/>
    <w:rsid w:val="00BA1705"/>
    <w:rsid w:val="00BA20A6"/>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A7D38"/>
    <w:rsid w:val="00BB0200"/>
    <w:rsid w:val="00BB0275"/>
    <w:rsid w:val="00BB0338"/>
    <w:rsid w:val="00BB0384"/>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59A"/>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C7EF3"/>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2F"/>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92"/>
    <w:rsid w:val="00BE35DA"/>
    <w:rsid w:val="00BE44F2"/>
    <w:rsid w:val="00BE6CCC"/>
    <w:rsid w:val="00BE76D4"/>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7A2"/>
    <w:rsid w:val="00C05C5B"/>
    <w:rsid w:val="00C05DDE"/>
    <w:rsid w:val="00C061C9"/>
    <w:rsid w:val="00C0648F"/>
    <w:rsid w:val="00C06812"/>
    <w:rsid w:val="00C0748B"/>
    <w:rsid w:val="00C10466"/>
    <w:rsid w:val="00C10CC7"/>
    <w:rsid w:val="00C1112B"/>
    <w:rsid w:val="00C111ED"/>
    <w:rsid w:val="00C11CD0"/>
    <w:rsid w:val="00C11DF8"/>
    <w:rsid w:val="00C11F38"/>
    <w:rsid w:val="00C12CEA"/>
    <w:rsid w:val="00C13225"/>
    <w:rsid w:val="00C136A2"/>
    <w:rsid w:val="00C141C9"/>
    <w:rsid w:val="00C149DC"/>
    <w:rsid w:val="00C14C86"/>
    <w:rsid w:val="00C150EB"/>
    <w:rsid w:val="00C15313"/>
    <w:rsid w:val="00C15A5F"/>
    <w:rsid w:val="00C15E5C"/>
    <w:rsid w:val="00C15F63"/>
    <w:rsid w:val="00C160EC"/>
    <w:rsid w:val="00C161D8"/>
    <w:rsid w:val="00C17715"/>
    <w:rsid w:val="00C17B48"/>
    <w:rsid w:val="00C17E55"/>
    <w:rsid w:val="00C20227"/>
    <w:rsid w:val="00C2039E"/>
    <w:rsid w:val="00C20514"/>
    <w:rsid w:val="00C20C76"/>
    <w:rsid w:val="00C20E26"/>
    <w:rsid w:val="00C21875"/>
    <w:rsid w:val="00C21B5C"/>
    <w:rsid w:val="00C21CFB"/>
    <w:rsid w:val="00C21F01"/>
    <w:rsid w:val="00C21F45"/>
    <w:rsid w:val="00C22536"/>
    <w:rsid w:val="00C2265F"/>
    <w:rsid w:val="00C22916"/>
    <w:rsid w:val="00C229F8"/>
    <w:rsid w:val="00C22DD5"/>
    <w:rsid w:val="00C232DB"/>
    <w:rsid w:val="00C2356F"/>
    <w:rsid w:val="00C2369A"/>
    <w:rsid w:val="00C23A1C"/>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99D"/>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0D5"/>
    <w:rsid w:val="00C523AD"/>
    <w:rsid w:val="00C528C5"/>
    <w:rsid w:val="00C52DB8"/>
    <w:rsid w:val="00C53277"/>
    <w:rsid w:val="00C53456"/>
    <w:rsid w:val="00C5357E"/>
    <w:rsid w:val="00C5397B"/>
    <w:rsid w:val="00C53E6D"/>
    <w:rsid w:val="00C53E92"/>
    <w:rsid w:val="00C54A67"/>
    <w:rsid w:val="00C54B79"/>
    <w:rsid w:val="00C54CD6"/>
    <w:rsid w:val="00C55970"/>
    <w:rsid w:val="00C55CCA"/>
    <w:rsid w:val="00C55E36"/>
    <w:rsid w:val="00C55EA7"/>
    <w:rsid w:val="00C57A39"/>
    <w:rsid w:val="00C60425"/>
    <w:rsid w:val="00C60557"/>
    <w:rsid w:val="00C60AFD"/>
    <w:rsid w:val="00C60C2D"/>
    <w:rsid w:val="00C6162E"/>
    <w:rsid w:val="00C6190E"/>
    <w:rsid w:val="00C61E0E"/>
    <w:rsid w:val="00C62E53"/>
    <w:rsid w:val="00C62E87"/>
    <w:rsid w:val="00C62FB0"/>
    <w:rsid w:val="00C631B2"/>
    <w:rsid w:val="00C63780"/>
    <w:rsid w:val="00C63E23"/>
    <w:rsid w:val="00C65399"/>
    <w:rsid w:val="00C65917"/>
    <w:rsid w:val="00C65B97"/>
    <w:rsid w:val="00C671D2"/>
    <w:rsid w:val="00C67A0A"/>
    <w:rsid w:val="00C67F26"/>
    <w:rsid w:val="00C70043"/>
    <w:rsid w:val="00C71330"/>
    <w:rsid w:val="00C713F2"/>
    <w:rsid w:val="00C71B29"/>
    <w:rsid w:val="00C71B5B"/>
    <w:rsid w:val="00C71EE7"/>
    <w:rsid w:val="00C7208D"/>
    <w:rsid w:val="00C721DE"/>
    <w:rsid w:val="00C725D7"/>
    <w:rsid w:val="00C72ABC"/>
    <w:rsid w:val="00C72B5A"/>
    <w:rsid w:val="00C72F67"/>
    <w:rsid w:val="00C73861"/>
    <w:rsid w:val="00C7432C"/>
    <w:rsid w:val="00C75173"/>
    <w:rsid w:val="00C754E8"/>
    <w:rsid w:val="00C75791"/>
    <w:rsid w:val="00C75B78"/>
    <w:rsid w:val="00C75D11"/>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46B"/>
    <w:rsid w:val="00C90A32"/>
    <w:rsid w:val="00C912FD"/>
    <w:rsid w:val="00C91A3F"/>
    <w:rsid w:val="00C92316"/>
    <w:rsid w:val="00C92547"/>
    <w:rsid w:val="00C926FD"/>
    <w:rsid w:val="00C93D63"/>
    <w:rsid w:val="00C941A8"/>
    <w:rsid w:val="00C9454D"/>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24B"/>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948"/>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7DF"/>
    <w:rsid w:val="00CC7A24"/>
    <w:rsid w:val="00CC7DFE"/>
    <w:rsid w:val="00CD0040"/>
    <w:rsid w:val="00CD0569"/>
    <w:rsid w:val="00CD0BEF"/>
    <w:rsid w:val="00CD0EF3"/>
    <w:rsid w:val="00CD109D"/>
    <w:rsid w:val="00CD1E9D"/>
    <w:rsid w:val="00CD243C"/>
    <w:rsid w:val="00CD2A30"/>
    <w:rsid w:val="00CD2C08"/>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2F77"/>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6CDF"/>
    <w:rsid w:val="00CE71E9"/>
    <w:rsid w:val="00CE7B1F"/>
    <w:rsid w:val="00CE7F9D"/>
    <w:rsid w:val="00CF0269"/>
    <w:rsid w:val="00CF0DEC"/>
    <w:rsid w:val="00CF10DB"/>
    <w:rsid w:val="00CF126F"/>
    <w:rsid w:val="00CF1EA6"/>
    <w:rsid w:val="00CF24B7"/>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58E"/>
    <w:rsid w:val="00CF5996"/>
    <w:rsid w:val="00CF60FA"/>
    <w:rsid w:val="00CF643D"/>
    <w:rsid w:val="00CF6878"/>
    <w:rsid w:val="00CF69C0"/>
    <w:rsid w:val="00CF6B77"/>
    <w:rsid w:val="00CF71E3"/>
    <w:rsid w:val="00CF7724"/>
    <w:rsid w:val="00CF7FDD"/>
    <w:rsid w:val="00D000EB"/>
    <w:rsid w:val="00D00862"/>
    <w:rsid w:val="00D008DB"/>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19DA"/>
    <w:rsid w:val="00D12C10"/>
    <w:rsid w:val="00D1305C"/>
    <w:rsid w:val="00D13087"/>
    <w:rsid w:val="00D137F1"/>
    <w:rsid w:val="00D13856"/>
    <w:rsid w:val="00D13A97"/>
    <w:rsid w:val="00D14643"/>
    <w:rsid w:val="00D16FA0"/>
    <w:rsid w:val="00D17378"/>
    <w:rsid w:val="00D17964"/>
    <w:rsid w:val="00D17BA7"/>
    <w:rsid w:val="00D2017F"/>
    <w:rsid w:val="00D206F5"/>
    <w:rsid w:val="00D20F12"/>
    <w:rsid w:val="00D21449"/>
    <w:rsid w:val="00D216B2"/>
    <w:rsid w:val="00D222F1"/>
    <w:rsid w:val="00D22940"/>
    <w:rsid w:val="00D23974"/>
    <w:rsid w:val="00D24E2E"/>
    <w:rsid w:val="00D24F36"/>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A7"/>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399"/>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0D5"/>
    <w:rsid w:val="00D554E8"/>
    <w:rsid w:val="00D55E12"/>
    <w:rsid w:val="00D5657D"/>
    <w:rsid w:val="00D5704D"/>
    <w:rsid w:val="00D5748E"/>
    <w:rsid w:val="00D577BB"/>
    <w:rsid w:val="00D57A88"/>
    <w:rsid w:val="00D6072A"/>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77FEA"/>
    <w:rsid w:val="00D80021"/>
    <w:rsid w:val="00D8014A"/>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5EE7"/>
    <w:rsid w:val="00D963A9"/>
    <w:rsid w:val="00D96479"/>
    <w:rsid w:val="00D964FA"/>
    <w:rsid w:val="00D96D2A"/>
    <w:rsid w:val="00D96F2A"/>
    <w:rsid w:val="00D97571"/>
    <w:rsid w:val="00D97A50"/>
    <w:rsid w:val="00DA02C2"/>
    <w:rsid w:val="00DA05BF"/>
    <w:rsid w:val="00DA0C2C"/>
    <w:rsid w:val="00DA193F"/>
    <w:rsid w:val="00DA1B0B"/>
    <w:rsid w:val="00DA23FA"/>
    <w:rsid w:val="00DA2589"/>
    <w:rsid w:val="00DA29C7"/>
    <w:rsid w:val="00DA2AF8"/>
    <w:rsid w:val="00DA2C76"/>
    <w:rsid w:val="00DA37EF"/>
    <w:rsid w:val="00DA386A"/>
    <w:rsid w:val="00DA39B7"/>
    <w:rsid w:val="00DA466E"/>
    <w:rsid w:val="00DA47A8"/>
    <w:rsid w:val="00DA524D"/>
    <w:rsid w:val="00DA7D61"/>
    <w:rsid w:val="00DB0203"/>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4A"/>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7F8"/>
    <w:rsid w:val="00DD2A23"/>
    <w:rsid w:val="00DD369A"/>
    <w:rsid w:val="00DD3A14"/>
    <w:rsid w:val="00DD43D6"/>
    <w:rsid w:val="00DD46E9"/>
    <w:rsid w:val="00DD4EF1"/>
    <w:rsid w:val="00DD52BE"/>
    <w:rsid w:val="00DD740A"/>
    <w:rsid w:val="00DD77DD"/>
    <w:rsid w:val="00DD77ED"/>
    <w:rsid w:val="00DD793C"/>
    <w:rsid w:val="00DD7F26"/>
    <w:rsid w:val="00DE0175"/>
    <w:rsid w:val="00DE0D00"/>
    <w:rsid w:val="00DE0D18"/>
    <w:rsid w:val="00DE1208"/>
    <w:rsid w:val="00DE16B4"/>
    <w:rsid w:val="00DE16CD"/>
    <w:rsid w:val="00DE220D"/>
    <w:rsid w:val="00DE2803"/>
    <w:rsid w:val="00DE3213"/>
    <w:rsid w:val="00DE3F0E"/>
    <w:rsid w:val="00DE49E6"/>
    <w:rsid w:val="00DE579E"/>
    <w:rsid w:val="00DE6492"/>
    <w:rsid w:val="00DE652F"/>
    <w:rsid w:val="00DE65AF"/>
    <w:rsid w:val="00DE6DEC"/>
    <w:rsid w:val="00DE7902"/>
    <w:rsid w:val="00DF02EE"/>
    <w:rsid w:val="00DF0517"/>
    <w:rsid w:val="00DF0830"/>
    <w:rsid w:val="00DF0AA6"/>
    <w:rsid w:val="00DF1358"/>
    <w:rsid w:val="00DF1CDA"/>
    <w:rsid w:val="00DF1FE1"/>
    <w:rsid w:val="00DF2420"/>
    <w:rsid w:val="00DF280B"/>
    <w:rsid w:val="00DF28B7"/>
    <w:rsid w:val="00DF2EAD"/>
    <w:rsid w:val="00DF3079"/>
    <w:rsid w:val="00DF3345"/>
    <w:rsid w:val="00DF383D"/>
    <w:rsid w:val="00DF43E8"/>
    <w:rsid w:val="00DF4AA5"/>
    <w:rsid w:val="00DF4B3E"/>
    <w:rsid w:val="00DF5745"/>
    <w:rsid w:val="00DF58E2"/>
    <w:rsid w:val="00DF5F6C"/>
    <w:rsid w:val="00DF621E"/>
    <w:rsid w:val="00DF6703"/>
    <w:rsid w:val="00DF68C0"/>
    <w:rsid w:val="00DF73BB"/>
    <w:rsid w:val="00DF7546"/>
    <w:rsid w:val="00DF7650"/>
    <w:rsid w:val="00DF791C"/>
    <w:rsid w:val="00DF7EF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5FCA"/>
    <w:rsid w:val="00E0617A"/>
    <w:rsid w:val="00E0644B"/>
    <w:rsid w:val="00E064D3"/>
    <w:rsid w:val="00E06595"/>
    <w:rsid w:val="00E0668E"/>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9B6"/>
    <w:rsid w:val="00E14CA5"/>
    <w:rsid w:val="00E15202"/>
    <w:rsid w:val="00E152DF"/>
    <w:rsid w:val="00E15505"/>
    <w:rsid w:val="00E15611"/>
    <w:rsid w:val="00E162B5"/>
    <w:rsid w:val="00E17069"/>
    <w:rsid w:val="00E17141"/>
    <w:rsid w:val="00E17D3D"/>
    <w:rsid w:val="00E21896"/>
    <w:rsid w:val="00E219A1"/>
    <w:rsid w:val="00E2202A"/>
    <w:rsid w:val="00E2290C"/>
    <w:rsid w:val="00E22D1B"/>
    <w:rsid w:val="00E2324A"/>
    <w:rsid w:val="00E235F5"/>
    <w:rsid w:val="00E23783"/>
    <w:rsid w:val="00E237BD"/>
    <w:rsid w:val="00E23A53"/>
    <w:rsid w:val="00E23DF4"/>
    <w:rsid w:val="00E2401E"/>
    <w:rsid w:val="00E256E5"/>
    <w:rsid w:val="00E26411"/>
    <w:rsid w:val="00E264BC"/>
    <w:rsid w:val="00E26AC1"/>
    <w:rsid w:val="00E26F95"/>
    <w:rsid w:val="00E2720A"/>
    <w:rsid w:val="00E27AE8"/>
    <w:rsid w:val="00E27AEB"/>
    <w:rsid w:val="00E27DC1"/>
    <w:rsid w:val="00E3008F"/>
    <w:rsid w:val="00E307B6"/>
    <w:rsid w:val="00E30D2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126"/>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4D5C"/>
    <w:rsid w:val="00E85726"/>
    <w:rsid w:val="00E85E2B"/>
    <w:rsid w:val="00E86FB9"/>
    <w:rsid w:val="00E872A7"/>
    <w:rsid w:val="00E878CC"/>
    <w:rsid w:val="00E87A7D"/>
    <w:rsid w:val="00E87EAD"/>
    <w:rsid w:val="00E901AB"/>
    <w:rsid w:val="00E90AF8"/>
    <w:rsid w:val="00E923FD"/>
    <w:rsid w:val="00E924F7"/>
    <w:rsid w:val="00E9284B"/>
    <w:rsid w:val="00E9292A"/>
    <w:rsid w:val="00E9308C"/>
    <w:rsid w:val="00E93DA5"/>
    <w:rsid w:val="00E94487"/>
    <w:rsid w:val="00E94687"/>
    <w:rsid w:val="00E95DD9"/>
    <w:rsid w:val="00E961D2"/>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823"/>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874"/>
    <w:rsid w:val="00EB3B36"/>
    <w:rsid w:val="00EB42A7"/>
    <w:rsid w:val="00EB5649"/>
    <w:rsid w:val="00EB5754"/>
    <w:rsid w:val="00EB5A80"/>
    <w:rsid w:val="00EB6151"/>
    <w:rsid w:val="00EB644D"/>
    <w:rsid w:val="00EB675E"/>
    <w:rsid w:val="00EB6BB7"/>
    <w:rsid w:val="00EB719B"/>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BF2"/>
    <w:rsid w:val="00EC7C76"/>
    <w:rsid w:val="00EC7F14"/>
    <w:rsid w:val="00EC7FC4"/>
    <w:rsid w:val="00ED0190"/>
    <w:rsid w:val="00ED2B2B"/>
    <w:rsid w:val="00ED2D7B"/>
    <w:rsid w:val="00ED2EBD"/>
    <w:rsid w:val="00ED2FAA"/>
    <w:rsid w:val="00ED3078"/>
    <w:rsid w:val="00ED30FB"/>
    <w:rsid w:val="00ED3187"/>
    <w:rsid w:val="00ED3373"/>
    <w:rsid w:val="00ED35A7"/>
    <w:rsid w:val="00ED36F8"/>
    <w:rsid w:val="00ED3B24"/>
    <w:rsid w:val="00ED3BB6"/>
    <w:rsid w:val="00ED415E"/>
    <w:rsid w:val="00ED450E"/>
    <w:rsid w:val="00ED473B"/>
    <w:rsid w:val="00ED4969"/>
    <w:rsid w:val="00ED50FF"/>
    <w:rsid w:val="00ED56D3"/>
    <w:rsid w:val="00ED660D"/>
    <w:rsid w:val="00ED683B"/>
    <w:rsid w:val="00ED7770"/>
    <w:rsid w:val="00ED78E4"/>
    <w:rsid w:val="00EE0206"/>
    <w:rsid w:val="00EE1043"/>
    <w:rsid w:val="00EE1A88"/>
    <w:rsid w:val="00EE1CA1"/>
    <w:rsid w:val="00EE220A"/>
    <w:rsid w:val="00EE2448"/>
    <w:rsid w:val="00EE249B"/>
    <w:rsid w:val="00EE2699"/>
    <w:rsid w:val="00EE2853"/>
    <w:rsid w:val="00EE3012"/>
    <w:rsid w:val="00EE31AF"/>
    <w:rsid w:val="00EE352A"/>
    <w:rsid w:val="00EE3A69"/>
    <w:rsid w:val="00EE4A0C"/>
    <w:rsid w:val="00EE5F9E"/>
    <w:rsid w:val="00EE627B"/>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6EC0"/>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3ED"/>
    <w:rsid w:val="00F107E3"/>
    <w:rsid w:val="00F109C7"/>
    <w:rsid w:val="00F11525"/>
    <w:rsid w:val="00F11BAF"/>
    <w:rsid w:val="00F11CE3"/>
    <w:rsid w:val="00F12825"/>
    <w:rsid w:val="00F132DC"/>
    <w:rsid w:val="00F13644"/>
    <w:rsid w:val="00F13A9A"/>
    <w:rsid w:val="00F13B27"/>
    <w:rsid w:val="00F13FE2"/>
    <w:rsid w:val="00F14AB5"/>
    <w:rsid w:val="00F14D13"/>
    <w:rsid w:val="00F1591C"/>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DE4"/>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871"/>
    <w:rsid w:val="00F40A19"/>
    <w:rsid w:val="00F40C29"/>
    <w:rsid w:val="00F414CD"/>
    <w:rsid w:val="00F414F8"/>
    <w:rsid w:val="00F424DB"/>
    <w:rsid w:val="00F425BD"/>
    <w:rsid w:val="00F42A68"/>
    <w:rsid w:val="00F43603"/>
    <w:rsid w:val="00F43AA9"/>
    <w:rsid w:val="00F43CA2"/>
    <w:rsid w:val="00F43CED"/>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3B5"/>
    <w:rsid w:val="00F606F7"/>
    <w:rsid w:val="00F60839"/>
    <w:rsid w:val="00F6186F"/>
    <w:rsid w:val="00F61DD5"/>
    <w:rsid w:val="00F6274E"/>
    <w:rsid w:val="00F62833"/>
    <w:rsid w:val="00F62AE5"/>
    <w:rsid w:val="00F62B07"/>
    <w:rsid w:val="00F62D01"/>
    <w:rsid w:val="00F62E63"/>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25F"/>
    <w:rsid w:val="00F863C1"/>
    <w:rsid w:val="00F86631"/>
    <w:rsid w:val="00F869B7"/>
    <w:rsid w:val="00F86E68"/>
    <w:rsid w:val="00F86EF5"/>
    <w:rsid w:val="00F875C4"/>
    <w:rsid w:val="00F876E5"/>
    <w:rsid w:val="00F878A6"/>
    <w:rsid w:val="00F9005C"/>
    <w:rsid w:val="00F902EB"/>
    <w:rsid w:val="00F904AE"/>
    <w:rsid w:val="00F90826"/>
    <w:rsid w:val="00F91B2C"/>
    <w:rsid w:val="00F91CBA"/>
    <w:rsid w:val="00F91D8E"/>
    <w:rsid w:val="00F91DF2"/>
    <w:rsid w:val="00F92513"/>
    <w:rsid w:val="00F925C6"/>
    <w:rsid w:val="00F9294C"/>
    <w:rsid w:val="00F92AD2"/>
    <w:rsid w:val="00F92F98"/>
    <w:rsid w:val="00F93AEB"/>
    <w:rsid w:val="00F93DB1"/>
    <w:rsid w:val="00F93FC5"/>
    <w:rsid w:val="00F94CD4"/>
    <w:rsid w:val="00F9506A"/>
    <w:rsid w:val="00F955CD"/>
    <w:rsid w:val="00F959F2"/>
    <w:rsid w:val="00F95B03"/>
    <w:rsid w:val="00F96026"/>
    <w:rsid w:val="00F96751"/>
    <w:rsid w:val="00F96B57"/>
    <w:rsid w:val="00F97934"/>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103"/>
    <w:rsid w:val="00FA7A01"/>
    <w:rsid w:val="00FB03E9"/>
    <w:rsid w:val="00FB08DC"/>
    <w:rsid w:val="00FB1250"/>
    <w:rsid w:val="00FB1807"/>
    <w:rsid w:val="00FB231E"/>
    <w:rsid w:val="00FB28CB"/>
    <w:rsid w:val="00FB2F2E"/>
    <w:rsid w:val="00FB37C3"/>
    <w:rsid w:val="00FB4456"/>
    <w:rsid w:val="00FB4D43"/>
    <w:rsid w:val="00FB4FF9"/>
    <w:rsid w:val="00FB5120"/>
    <w:rsid w:val="00FB5485"/>
    <w:rsid w:val="00FB5D74"/>
    <w:rsid w:val="00FB5F5C"/>
    <w:rsid w:val="00FB6220"/>
    <w:rsid w:val="00FB6981"/>
    <w:rsid w:val="00FB6D84"/>
    <w:rsid w:val="00FB6FDB"/>
    <w:rsid w:val="00FB7076"/>
    <w:rsid w:val="00FB70E3"/>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62F"/>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AFB"/>
    <w:rsid w:val="00FF1B0B"/>
    <w:rsid w:val="00FF1FBA"/>
    <w:rsid w:val="00FF2773"/>
    <w:rsid w:val="00FF2B42"/>
    <w:rsid w:val="00FF2C9A"/>
    <w:rsid w:val="00FF322C"/>
    <w:rsid w:val="00FF3EF8"/>
    <w:rsid w:val="00FF454E"/>
    <w:rsid w:val="00FF507F"/>
    <w:rsid w:val="00FF5D4D"/>
    <w:rsid w:val="00FF6069"/>
    <w:rsid w:val="00FF634E"/>
    <w:rsid w:val="00FF649E"/>
    <w:rsid w:val="00FF6FE3"/>
    <w:rsid w:val="00FF7625"/>
    <w:rsid w:val="0174B9EF"/>
    <w:rsid w:val="01D9D832"/>
    <w:rsid w:val="021593D2"/>
    <w:rsid w:val="026C999D"/>
    <w:rsid w:val="02A5B310"/>
    <w:rsid w:val="0363635E"/>
    <w:rsid w:val="036F9FAF"/>
    <w:rsid w:val="03BA7BE0"/>
    <w:rsid w:val="055AB46E"/>
    <w:rsid w:val="05B482E3"/>
    <w:rsid w:val="060EA3DB"/>
    <w:rsid w:val="063653B2"/>
    <w:rsid w:val="07AA743C"/>
    <w:rsid w:val="07EFB67A"/>
    <w:rsid w:val="0825C528"/>
    <w:rsid w:val="09526B4E"/>
    <w:rsid w:val="0AB4EB49"/>
    <w:rsid w:val="0AD5C030"/>
    <w:rsid w:val="0C72485D"/>
    <w:rsid w:val="0C9E538D"/>
    <w:rsid w:val="0CD8499C"/>
    <w:rsid w:val="0D3E0D0C"/>
    <w:rsid w:val="0DA1B3F3"/>
    <w:rsid w:val="0DB0AC54"/>
    <w:rsid w:val="0E03D98A"/>
    <w:rsid w:val="0F79B9D7"/>
    <w:rsid w:val="0FDF057C"/>
    <w:rsid w:val="100FA523"/>
    <w:rsid w:val="10E0D201"/>
    <w:rsid w:val="11041DAD"/>
    <w:rsid w:val="114D992C"/>
    <w:rsid w:val="148A379E"/>
    <w:rsid w:val="150F5B63"/>
    <w:rsid w:val="1515FD34"/>
    <w:rsid w:val="151C4D89"/>
    <w:rsid w:val="153FBD8B"/>
    <w:rsid w:val="15FB6522"/>
    <w:rsid w:val="165C66F7"/>
    <w:rsid w:val="16649FEF"/>
    <w:rsid w:val="17CE6395"/>
    <w:rsid w:val="187314D3"/>
    <w:rsid w:val="19098199"/>
    <w:rsid w:val="193305E4"/>
    <w:rsid w:val="1A0CC7BE"/>
    <w:rsid w:val="1AB5ADE8"/>
    <w:rsid w:val="1AECDB15"/>
    <w:rsid w:val="1C3EC466"/>
    <w:rsid w:val="1C8CA1DF"/>
    <w:rsid w:val="1D38DAFD"/>
    <w:rsid w:val="1E029676"/>
    <w:rsid w:val="21646041"/>
    <w:rsid w:val="21D19061"/>
    <w:rsid w:val="21E662A0"/>
    <w:rsid w:val="225C93D5"/>
    <w:rsid w:val="225CA34E"/>
    <w:rsid w:val="23272055"/>
    <w:rsid w:val="242F06C7"/>
    <w:rsid w:val="24BD7080"/>
    <w:rsid w:val="24DF3391"/>
    <w:rsid w:val="2657C157"/>
    <w:rsid w:val="265EB551"/>
    <w:rsid w:val="2663E852"/>
    <w:rsid w:val="26789B7A"/>
    <w:rsid w:val="26D12A12"/>
    <w:rsid w:val="27874C91"/>
    <w:rsid w:val="27D707DD"/>
    <w:rsid w:val="29A6CF25"/>
    <w:rsid w:val="29F468E2"/>
    <w:rsid w:val="2A115A7D"/>
    <w:rsid w:val="2A6B4968"/>
    <w:rsid w:val="2AF6E43E"/>
    <w:rsid w:val="2B170397"/>
    <w:rsid w:val="2B4D64D2"/>
    <w:rsid w:val="2B7872A7"/>
    <w:rsid w:val="2BB93D11"/>
    <w:rsid w:val="2D13BC76"/>
    <w:rsid w:val="2D1B0029"/>
    <w:rsid w:val="2E29257B"/>
    <w:rsid w:val="2E715A7F"/>
    <w:rsid w:val="2E86C874"/>
    <w:rsid w:val="2F33A853"/>
    <w:rsid w:val="2F5F874C"/>
    <w:rsid w:val="2FDE8F37"/>
    <w:rsid w:val="2FF740B2"/>
    <w:rsid w:val="3003D639"/>
    <w:rsid w:val="3022A7F5"/>
    <w:rsid w:val="30C7A073"/>
    <w:rsid w:val="30CF78B4"/>
    <w:rsid w:val="325B8041"/>
    <w:rsid w:val="3260C876"/>
    <w:rsid w:val="34A1E81C"/>
    <w:rsid w:val="3562965A"/>
    <w:rsid w:val="35997E9E"/>
    <w:rsid w:val="36EC78EE"/>
    <w:rsid w:val="36F4710C"/>
    <w:rsid w:val="37B73D70"/>
    <w:rsid w:val="381118C6"/>
    <w:rsid w:val="390C2635"/>
    <w:rsid w:val="3920A23A"/>
    <w:rsid w:val="39A94877"/>
    <w:rsid w:val="39D8ABB5"/>
    <w:rsid w:val="3A425629"/>
    <w:rsid w:val="3AE1581D"/>
    <w:rsid w:val="3AE9E302"/>
    <w:rsid w:val="3B9683F7"/>
    <w:rsid w:val="3BB2514E"/>
    <w:rsid w:val="3BCB3C2E"/>
    <w:rsid w:val="3C34A66C"/>
    <w:rsid w:val="3CAB666A"/>
    <w:rsid w:val="3F55480C"/>
    <w:rsid w:val="3F9C1A5B"/>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9AF9D6"/>
    <w:rsid w:val="4AD3BACB"/>
    <w:rsid w:val="4B428375"/>
    <w:rsid w:val="4B8F2946"/>
    <w:rsid w:val="4BCE9D35"/>
    <w:rsid w:val="4D145777"/>
    <w:rsid w:val="4D338AB3"/>
    <w:rsid w:val="4E973839"/>
    <w:rsid w:val="4FBB37FE"/>
    <w:rsid w:val="5016739E"/>
    <w:rsid w:val="510CB624"/>
    <w:rsid w:val="512C7C40"/>
    <w:rsid w:val="515AB37A"/>
    <w:rsid w:val="5189942C"/>
    <w:rsid w:val="52F683DB"/>
    <w:rsid w:val="532B3C12"/>
    <w:rsid w:val="53A1772C"/>
    <w:rsid w:val="5598351E"/>
    <w:rsid w:val="55FA4715"/>
    <w:rsid w:val="5658C53A"/>
    <w:rsid w:val="569C1CFF"/>
    <w:rsid w:val="583BAD14"/>
    <w:rsid w:val="584C65A4"/>
    <w:rsid w:val="58B543D9"/>
    <w:rsid w:val="58ED34F0"/>
    <w:rsid w:val="5ABF62A1"/>
    <w:rsid w:val="5B58F1E4"/>
    <w:rsid w:val="5C816B1B"/>
    <w:rsid w:val="5CD15AEC"/>
    <w:rsid w:val="5CFD3D7E"/>
    <w:rsid w:val="5E1CC958"/>
    <w:rsid w:val="5E1E1829"/>
    <w:rsid w:val="5EBE6068"/>
    <w:rsid w:val="5EE1B42A"/>
    <w:rsid w:val="5F92C5D0"/>
    <w:rsid w:val="607D848B"/>
    <w:rsid w:val="61981D74"/>
    <w:rsid w:val="61D6BAE2"/>
    <w:rsid w:val="633AA146"/>
    <w:rsid w:val="64D671A7"/>
    <w:rsid w:val="650E5BA4"/>
    <w:rsid w:val="666AE320"/>
    <w:rsid w:val="66F3CCEC"/>
    <w:rsid w:val="673C48BA"/>
    <w:rsid w:val="67AF5CA0"/>
    <w:rsid w:val="67B696DE"/>
    <w:rsid w:val="6AD3D27B"/>
    <w:rsid w:val="6ADCF22F"/>
    <w:rsid w:val="6B7D8026"/>
    <w:rsid w:val="6CB288AC"/>
    <w:rsid w:val="6CB29864"/>
    <w:rsid w:val="6CDEAB8A"/>
    <w:rsid w:val="6DAB702B"/>
    <w:rsid w:val="6E9858D8"/>
    <w:rsid w:val="6EA8BB6A"/>
    <w:rsid w:val="6EFA4BB6"/>
    <w:rsid w:val="6F16824D"/>
    <w:rsid w:val="6F9619D1"/>
    <w:rsid w:val="7030812C"/>
    <w:rsid w:val="70D119A4"/>
    <w:rsid w:val="71104140"/>
    <w:rsid w:val="712F5AB8"/>
    <w:rsid w:val="724B2FE2"/>
    <w:rsid w:val="726E5872"/>
    <w:rsid w:val="73491602"/>
    <w:rsid w:val="749958C6"/>
    <w:rsid w:val="74F482F7"/>
    <w:rsid w:val="759EF8DD"/>
    <w:rsid w:val="75AED98F"/>
    <w:rsid w:val="75FCB035"/>
    <w:rsid w:val="77392A14"/>
    <w:rsid w:val="77467F07"/>
    <w:rsid w:val="77E0AB9D"/>
    <w:rsid w:val="788D7F63"/>
    <w:rsid w:val="78CAEEEF"/>
    <w:rsid w:val="78DAB8D5"/>
    <w:rsid w:val="78F9E42E"/>
    <w:rsid w:val="79546C12"/>
    <w:rsid w:val="7A70CAD6"/>
    <w:rsid w:val="7A99A846"/>
    <w:rsid w:val="7B63C47B"/>
    <w:rsid w:val="7BA8F6CC"/>
    <w:rsid w:val="7C19F02A"/>
    <w:rsid w:val="7D0285A2"/>
    <w:rsid w:val="7D377ED9"/>
    <w:rsid w:val="7E3E8068"/>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F314A772-4343-4E8E-BD20-12CC28810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7E6163"/>
    <w:pPr>
      <w:numPr>
        <w:numId w:val="1"/>
      </w:numPr>
      <w:tabs>
        <w:tab w:val="left" w:pos="567"/>
      </w:tabs>
      <w:spacing w:beforeLines="120" w:before="288" w:afterLines="120" w:after="288"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E6163"/>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866BB6"/>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866BB6"/>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866BB6"/>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866BB6"/>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866BB6"/>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99"/>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866BB6"/>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ind w:left="0"/>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customStyle="1" w:styleId="MenoPendente7">
    <w:name w:val="Menção Pendente7"/>
    <w:basedOn w:val="Fontepargpadro"/>
    <w:uiPriority w:val="99"/>
    <w:semiHidden/>
    <w:unhideWhenUsed/>
    <w:rsid w:val="0017398C"/>
    <w:rPr>
      <w:color w:val="605E5C"/>
      <w:shd w:val="clear" w:color="auto" w:fill="E1DFDD"/>
    </w:rPr>
  </w:style>
  <w:style w:type="character" w:customStyle="1" w:styleId="MenoPendente8">
    <w:name w:val="Menção Pendente8"/>
    <w:basedOn w:val="Fontepargpadro"/>
    <w:uiPriority w:val="99"/>
    <w:semiHidden/>
    <w:unhideWhenUsed/>
    <w:rsid w:val="003302B6"/>
    <w:rPr>
      <w:color w:val="605E5C"/>
      <w:shd w:val="clear" w:color="auto" w:fill="E1DFDD"/>
    </w:rPr>
  </w:style>
  <w:style w:type="character" w:customStyle="1" w:styleId="dark-mode-color-black">
    <w:name w:val="dark-mode-color-black"/>
    <w:basedOn w:val="Fontepargpadro"/>
    <w:rsid w:val="0081455E"/>
  </w:style>
  <w:style w:type="character" w:customStyle="1" w:styleId="cf01">
    <w:name w:val="cf01"/>
    <w:basedOn w:val="Fontepargpadro"/>
    <w:rsid w:val="00523A2D"/>
    <w:rPr>
      <w:rFonts w:ascii="Segoe UI" w:hAnsi="Segoe UI" w:cs="Segoe UI" w:hint="default"/>
      <w:sz w:val="18"/>
      <w:szCs w:val="18"/>
      <w:shd w:val="clear" w:color="auto" w:fill="00FF00"/>
    </w:rPr>
  </w:style>
  <w:style w:type="character" w:customStyle="1" w:styleId="Meno1">
    <w:name w:val="Menção1"/>
    <w:basedOn w:val="Fontepargpadro"/>
    <w:uiPriority w:val="99"/>
    <w:unhideWhenUsed/>
    <w:rPr>
      <w:color w:val="2B579A"/>
      <w:shd w:val="clear" w:color="auto" w:fill="E6E6E6"/>
    </w:rPr>
  </w:style>
  <w:style w:type="paragraph" w:styleId="Textodenotaderodap">
    <w:name w:val="footnote text"/>
    <w:basedOn w:val="Normal"/>
    <w:link w:val="TextodenotaderodapChar"/>
    <w:semiHidden/>
    <w:unhideWhenUsed/>
    <w:rsid w:val="00BE3592"/>
    <w:rPr>
      <w:sz w:val="20"/>
      <w:szCs w:val="20"/>
    </w:rPr>
  </w:style>
  <w:style w:type="character" w:customStyle="1" w:styleId="TextodenotaderodapChar">
    <w:name w:val="Texto de nota de rodapé Char"/>
    <w:basedOn w:val="Fontepargpadro"/>
    <w:link w:val="Textodenotaderodap"/>
    <w:semiHidden/>
    <w:rsid w:val="00BE3592"/>
    <w:rPr>
      <w:rFonts w:ascii="Ecofont_Spranq_eco_Sans" w:hAnsi="Ecofont_Spranq_eco_Sans" w:cs="Tahoma"/>
      <w:lang w:eastAsia="pt-BR"/>
    </w:rPr>
  </w:style>
  <w:style w:type="character" w:styleId="Refdenotaderodap">
    <w:name w:val="footnote reference"/>
    <w:basedOn w:val="Fontepargpadro"/>
    <w:semiHidden/>
    <w:unhideWhenUsed/>
    <w:rsid w:val="00BE3592"/>
    <w:rPr>
      <w:vertAlign w:val="superscript"/>
    </w:rPr>
  </w:style>
  <w:style w:type="table" w:customStyle="1" w:styleId="TableNormal">
    <w:name w:val="Table Normal"/>
    <w:uiPriority w:val="2"/>
    <w:semiHidden/>
    <w:unhideWhenUsed/>
    <w:qFormat/>
    <w:rsid w:val="001573BA"/>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573BA"/>
    <w:pPr>
      <w:widowControl w:val="0"/>
      <w:autoSpaceDE w:val="0"/>
      <w:autoSpaceDN w:val="0"/>
    </w:pPr>
    <w:rPr>
      <w:rFonts w:ascii="Arial" w:eastAsia="Arial" w:hAnsi="Arial" w:cs="Arial"/>
      <w:sz w:val="22"/>
      <w:szCs w:val="22"/>
      <w:lang w:val="pt-PT" w:eastAsia="en-US"/>
    </w:rPr>
  </w:style>
  <w:style w:type="paragraph" w:customStyle="1" w:styleId="Normal0">
    <w:name w:val="[Normal]"/>
    <w:rsid w:val="001573BA"/>
    <w:rPr>
      <w:rFonts w:ascii="Arial" w:eastAsia="Arial" w:hAnsi="Arial"/>
      <w:sz w:val="24"/>
      <w:lang w:eastAsia="pt-BR"/>
    </w:rPr>
  </w:style>
  <w:style w:type="paragraph" w:styleId="Recuodecorpodetexto">
    <w:name w:val="Body Text Indent"/>
    <w:basedOn w:val="Normal"/>
    <w:link w:val="RecuodecorpodetextoChar"/>
    <w:uiPriority w:val="99"/>
    <w:semiHidden/>
    <w:unhideWhenUsed/>
    <w:rsid w:val="001573BA"/>
    <w:pPr>
      <w:widowControl w:val="0"/>
      <w:autoSpaceDE w:val="0"/>
      <w:autoSpaceDN w:val="0"/>
      <w:spacing w:after="120"/>
      <w:ind w:left="283"/>
    </w:pPr>
    <w:rPr>
      <w:rFonts w:ascii="Carlito" w:eastAsia="Carlito" w:hAnsi="Carlito" w:cs="Carlito"/>
      <w:sz w:val="22"/>
      <w:szCs w:val="22"/>
      <w:lang w:val="pt-PT" w:eastAsia="en-US"/>
    </w:rPr>
  </w:style>
  <w:style w:type="character" w:customStyle="1" w:styleId="RecuodecorpodetextoChar">
    <w:name w:val="Recuo de corpo de texto Char"/>
    <w:basedOn w:val="Fontepargpadro"/>
    <w:link w:val="Recuodecorpodetexto"/>
    <w:uiPriority w:val="99"/>
    <w:semiHidden/>
    <w:rsid w:val="001573BA"/>
    <w:rPr>
      <w:rFonts w:ascii="Carlito" w:eastAsia="Carlito" w:hAnsi="Carlito" w:cs="Carlito"/>
      <w:sz w:val="22"/>
      <w:szCs w:val="22"/>
      <w:lang w:val="pt-PT"/>
    </w:rPr>
  </w:style>
  <w:style w:type="paragraph" w:customStyle="1" w:styleId="Default">
    <w:name w:val="Default"/>
    <w:rsid w:val="001573BA"/>
    <w:pPr>
      <w:autoSpaceDE w:val="0"/>
      <w:autoSpaceDN w:val="0"/>
      <w:adjustRightInd w:val="0"/>
    </w:pPr>
    <w:rPr>
      <w:rFonts w:ascii="Bookman Old Style" w:eastAsia="Calibri" w:hAnsi="Bookman Old Style" w:cs="Bookman Old Style"/>
      <w:color w:val="000000"/>
      <w:sz w:val="24"/>
      <w:szCs w:val="24"/>
    </w:rPr>
  </w:style>
  <w:style w:type="paragraph" w:customStyle="1" w:styleId="textocentralizado12">
    <w:name w:val="texto_centralizado_12"/>
    <w:basedOn w:val="Normal"/>
    <w:rsid w:val="001573BA"/>
    <w:pPr>
      <w:spacing w:before="100" w:beforeAutospacing="1" w:after="100" w:afterAutospacing="1"/>
    </w:pPr>
    <w:rPr>
      <w:rFonts w:ascii="Times New Roman" w:eastAsia="Times New Roman" w:hAnsi="Times New Roman" w:cs="Times New Roman"/>
    </w:rPr>
  </w:style>
  <w:style w:type="paragraph" w:customStyle="1" w:styleId="tabelatextoalinhadoesquerda">
    <w:name w:val="tabela_texto_alinhado_esquerda"/>
    <w:basedOn w:val="Normal"/>
    <w:rsid w:val="001573BA"/>
    <w:pPr>
      <w:spacing w:before="100" w:beforeAutospacing="1" w:after="100" w:afterAutospacing="1"/>
    </w:pPr>
    <w:rPr>
      <w:rFonts w:ascii="Times New Roman" w:eastAsia="Times New Roman" w:hAnsi="Times New Roman" w:cs="Times New Roman"/>
    </w:rPr>
  </w:style>
  <w:style w:type="paragraph" w:customStyle="1" w:styleId="tabelatextojustificado">
    <w:name w:val="tabela_texto_justificado"/>
    <w:basedOn w:val="Normal"/>
    <w:rsid w:val="001573BA"/>
    <w:pPr>
      <w:spacing w:before="100" w:beforeAutospacing="1" w:after="100" w:afterAutospacing="1"/>
    </w:pPr>
    <w:rPr>
      <w:rFonts w:ascii="Times New Roman" w:eastAsia="Times New Roman" w:hAnsi="Times New Roman" w:cs="Times New Roman"/>
    </w:rPr>
  </w:style>
  <w:style w:type="paragraph" w:customStyle="1" w:styleId="tabelatextoalinhadodireita">
    <w:name w:val="tabela_texto_alinhado_direita"/>
    <w:basedOn w:val="Normal"/>
    <w:rsid w:val="001573BA"/>
    <w:pPr>
      <w:spacing w:before="100" w:beforeAutospacing="1" w:after="100" w:afterAutospacing="1"/>
    </w:pPr>
    <w:rPr>
      <w:rFonts w:ascii="Times New Roman" w:eastAsia="Times New Roman" w:hAnsi="Times New Roman" w:cs="Times New Roman"/>
    </w:rPr>
  </w:style>
  <w:style w:type="paragraph" w:customStyle="1" w:styleId="tabelatextocentralizado">
    <w:name w:val="tabela_texto_centralizado"/>
    <w:basedOn w:val="Normal"/>
    <w:rsid w:val="001573BA"/>
    <w:pPr>
      <w:spacing w:before="100" w:beforeAutospacing="1" w:after="100" w:afterAutospacing="1"/>
    </w:pPr>
    <w:rPr>
      <w:rFonts w:ascii="Times New Roman" w:eastAsia="Times New Roman" w:hAnsi="Times New Roman" w:cs="Times New Roman"/>
    </w:rPr>
  </w:style>
  <w:style w:type="paragraph" w:customStyle="1" w:styleId="TableContents">
    <w:name w:val="Table Contents"/>
    <w:basedOn w:val="Normal"/>
    <w:rsid w:val="001573BA"/>
    <w:pPr>
      <w:widowControl w:val="0"/>
      <w:suppressLineNumbers/>
      <w:suppressAutoHyphens/>
      <w:autoSpaceDN w:val="0"/>
      <w:textAlignment w:val="baseline"/>
    </w:pPr>
    <w:rPr>
      <w:rFonts w:ascii="Liberation Serif" w:eastAsia="NSimSun" w:hAnsi="Liberation Serif" w:cs="Lucida Sans"/>
      <w:kern w:val="3"/>
      <w:lang w:eastAsia="zh-CN" w:bidi="hi-IN"/>
    </w:rPr>
  </w:style>
  <w:style w:type="character" w:customStyle="1" w:styleId="CitaoChar1">
    <w:name w:val="Citação Char1"/>
    <w:basedOn w:val="Fontepargpadro"/>
    <w:uiPriority w:val="29"/>
    <w:rsid w:val="001573BA"/>
    <w:rPr>
      <w:rFonts w:ascii="Carlito" w:eastAsia="Carlito" w:hAnsi="Carlito" w:cs="Carlito"/>
      <w:i/>
      <w:iCs/>
      <w:color w:val="404040" w:themeColor="text1" w:themeTint="BF"/>
      <w:lang w:val="pt-PT"/>
    </w:rPr>
  </w:style>
  <w:style w:type="character" w:customStyle="1" w:styleId="NumberingSymbols">
    <w:name w:val="Numbering Symbols"/>
    <w:rsid w:val="001573BA"/>
    <w:rPr>
      <w:rFonts w:ascii="Calibri" w:eastAsia="Calibri" w:hAnsi="Calibri" w:cs="Calibr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88161128">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0792256">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66916499">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0206396">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6268880">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novobbmnet.com.br" TargetMode="External"/><Relationship Id="rId26" Type="http://schemas.openxmlformats.org/officeDocument/2006/relationships/hyperlink" Target="http://www.novobbmnet.com.br" TargetMode="External"/><Relationship Id="rId3" Type="http://schemas.openxmlformats.org/officeDocument/2006/relationships/styles" Target="styles.xml"/><Relationship Id="rId21" Type="http://schemas.openxmlformats.org/officeDocument/2006/relationships/hyperlink" Target="https://www.planalto.gov.br/ccivil_03/_ato2011-2014/2013/lei/l12846.htm" TargetMode="External"/><Relationship Id="rId7" Type="http://schemas.openxmlformats.org/officeDocument/2006/relationships/endnotes" Target="endnot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mailto:cplpman@outlook.co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novobbmnet.com.br"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gov.br/compras/pt-br/acesso-a-informacao/legislacao/instrucoes-normativas/instrucao-normativa-seges-me-no-73-de-30-de-setembro-de-2022"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eader" Target="header2.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novobbmnet.com.br" TargetMode="External"/><Relationship Id="rId4" Type="http://schemas.openxmlformats.org/officeDocument/2006/relationships/settings" Target="settings.xml"/><Relationship Id="rId9" Type="http://schemas.openxmlformats.org/officeDocument/2006/relationships/hyperlink" Target="http://www.novobbmnet.com.br"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ED668C-69AB-4913-AD7C-BF62BC0F76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4327</Words>
  <Characters>23371</Characters>
  <Application>Microsoft Office Word</Application>
  <DocSecurity>0</DocSecurity>
  <Lines>194</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27643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José Reganhan Lorena</dc:creator>
  <cp:keywords/>
  <dc:description/>
  <cp:lastModifiedBy>elgiano gomes</cp:lastModifiedBy>
  <cp:revision>2</cp:revision>
  <dcterms:created xsi:type="dcterms:W3CDTF">2026-03-16T15:02:00Z</dcterms:created>
  <dcterms:modified xsi:type="dcterms:W3CDTF">2026-03-16T15:02:00Z</dcterms:modified>
</cp:coreProperties>
</file>