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F95A1" w14:textId="77777777" w:rsidR="00107BDB" w:rsidRPr="00831417" w:rsidRDefault="00107BDB" w:rsidP="00107BDB">
      <w:pPr>
        <w:shd w:val="clear" w:color="auto" w:fill="BFBFBF" w:themeFill="background1" w:themeFillShade="BF"/>
        <w:spacing w:before="20"/>
        <w:ind w:right="-1"/>
        <w:jc w:val="center"/>
        <w:rPr>
          <w:rFonts w:ascii="Tahoma" w:hAnsi="Tahoma" w:cs="Tahoma"/>
          <w:b/>
          <w:spacing w:val="21"/>
          <w:sz w:val="24"/>
          <w:szCs w:val="24"/>
        </w:rPr>
      </w:pPr>
      <w:r w:rsidRPr="00831417">
        <w:rPr>
          <w:rFonts w:ascii="Tahoma" w:hAnsi="Tahoma" w:cs="Tahoma"/>
          <w:b/>
          <w:sz w:val="24"/>
          <w:szCs w:val="24"/>
        </w:rPr>
        <w:t>MAPA DE RISCOS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124"/>
        <w:gridCol w:w="1986"/>
        <w:gridCol w:w="138"/>
        <w:gridCol w:w="2124"/>
      </w:tblGrid>
      <w:tr w:rsidR="00107BDB" w:rsidRPr="00831417" w14:paraId="79CF968A" w14:textId="77777777" w:rsidTr="00633765">
        <w:trPr>
          <w:jc w:val="center"/>
        </w:trPr>
        <w:tc>
          <w:tcPr>
            <w:tcW w:w="8494" w:type="dxa"/>
            <w:gridSpan w:val="5"/>
            <w:shd w:val="clear" w:color="auto" w:fill="BFBFBF" w:themeFill="background1" w:themeFillShade="BF"/>
          </w:tcPr>
          <w:p w14:paraId="634C1BB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RISCO 01 – CUSTO ELEVADO DA SOLUÇÃO</w:t>
            </w:r>
          </w:p>
        </w:tc>
      </w:tr>
      <w:tr w:rsidR="00107BDB" w:rsidRPr="00831417" w14:paraId="451A54A0" w14:textId="77777777" w:rsidTr="00633765">
        <w:trPr>
          <w:jc w:val="center"/>
        </w:trPr>
        <w:tc>
          <w:tcPr>
            <w:tcW w:w="2122" w:type="dxa"/>
          </w:tcPr>
          <w:p w14:paraId="2BCF174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PROBABILIDADE</w:t>
            </w:r>
          </w:p>
        </w:tc>
        <w:tc>
          <w:tcPr>
            <w:tcW w:w="2124" w:type="dxa"/>
          </w:tcPr>
          <w:p w14:paraId="42BCF568" w14:textId="14642F1C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</w:t>
            </w:r>
            <w:r w:rsidR="00B704A8">
              <w:rPr>
                <w:rFonts w:ascii="Tahoma" w:hAnsi="Tahoma" w:cs="Tahoma"/>
              </w:rPr>
              <w:t xml:space="preserve"> </w:t>
            </w:r>
            <w:r w:rsidRPr="00831417">
              <w:rPr>
                <w:rFonts w:ascii="Tahoma" w:hAnsi="Tahoma" w:cs="Tahoma"/>
              </w:rPr>
              <w:t xml:space="preserve"> </w:t>
            </w:r>
            <w:r w:rsidR="00B704A8">
              <w:rPr>
                <w:rFonts w:ascii="Tahoma" w:hAnsi="Tahoma" w:cs="Tahoma"/>
              </w:rPr>
              <w:t>X</w:t>
            </w:r>
            <w:r w:rsidRPr="00831417">
              <w:rPr>
                <w:rFonts w:ascii="Tahoma" w:hAnsi="Tahoma" w:cs="Tahoma"/>
              </w:rPr>
              <w:t xml:space="preserve"> ) BAIXA</w:t>
            </w:r>
          </w:p>
        </w:tc>
        <w:tc>
          <w:tcPr>
            <w:tcW w:w="2124" w:type="dxa"/>
            <w:gridSpan w:val="2"/>
          </w:tcPr>
          <w:p w14:paraId="661F5EDC" w14:textId="194ACC0D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</w:t>
            </w:r>
            <w:r w:rsidR="00B704A8">
              <w:rPr>
                <w:rFonts w:ascii="Tahoma" w:hAnsi="Tahoma" w:cs="Tahoma"/>
              </w:rPr>
              <w:t xml:space="preserve">   </w:t>
            </w:r>
            <w:r w:rsidRPr="00831417">
              <w:rPr>
                <w:rFonts w:ascii="Tahoma" w:hAnsi="Tahoma" w:cs="Tahoma"/>
              </w:rPr>
              <w:t>) MÉDIA</w:t>
            </w:r>
          </w:p>
        </w:tc>
        <w:tc>
          <w:tcPr>
            <w:tcW w:w="2124" w:type="dxa"/>
          </w:tcPr>
          <w:p w14:paraId="5C871415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374264AD" w14:textId="77777777" w:rsidTr="00633765">
        <w:trPr>
          <w:jc w:val="center"/>
        </w:trPr>
        <w:tc>
          <w:tcPr>
            <w:tcW w:w="2122" w:type="dxa"/>
          </w:tcPr>
          <w:p w14:paraId="1E2D66A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IMPACTO</w:t>
            </w:r>
          </w:p>
        </w:tc>
        <w:tc>
          <w:tcPr>
            <w:tcW w:w="2124" w:type="dxa"/>
          </w:tcPr>
          <w:p w14:paraId="4EC7D70E" w14:textId="29613EA5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</w:t>
            </w:r>
            <w:r w:rsidR="00B704A8">
              <w:rPr>
                <w:rFonts w:ascii="Tahoma" w:hAnsi="Tahoma" w:cs="Tahoma"/>
              </w:rPr>
              <w:t xml:space="preserve"> X </w:t>
            </w:r>
            <w:r w:rsidRPr="00831417">
              <w:rPr>
                <w:rFonts w:ascii="Tahoma" w:hAnsi="Tahoma" w:cs="Tahoma"/>
              </w:rPr>
              <w:t>) BAIXA</w:t>
            </w:r>
          </w:p>
        </w:tc>
        <w:tc>
          <w:tcPr>
            <w:tcW w:w="2124" w:type="dxa"/>
            <w:gridSpan w:val="2"/>
          </w:tcPr>
          <w:p w14:paraId="63920B60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MÉDIA</w:t>
            </w:r>
          </w:p>
        </w:tc>
        <w:tc>
          <w:tcPr>
            <w:tcW w:w="2124" w:type="dxa"/>
          </w:tcPr>
          <w:p w14:paraId="74CB532A" w14:textId="7D2CC3C4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 xml:space="preserve">(  </w:t>
            </w:r>
            <w:r w:rsidR="00B704A8">
              <w:rPr>
                <w:rFonts w:ascii="Tahoma" w:hAnsi="Tahoma" w:cs="Tahoma"/>
              </w:rPr>
              <w:t xml:space="preserve"> </w:t>
            </w:r>
            <w:r w:rsidRPr="00831417">
              <w:rPr>
                <w:rFonts w:ascii="Tahoma" w:hAnsi="Tahoma" w:cs="Tahoma"/>
              </w:rPr>
              <w:t xml:space="preserve"> ) ALTA</w:t>
            </w:r>
          </w:p>
        </w:tc>
      </w:tr>
      <w:tr w:rsidR="00107BDB" w:rsidRPr="00831417" w14:paraId="42946C7D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091D026A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6372" w:type="dxa"/>
            <w:gridSpan w:val="4"/>
            <w:shd w:val="clear" w:color="auto" w:fill="BFBFBF" w:themeFill="background1" w:themeFillShade="BF"/>
          </w:tcPr>
          <w:p w14:paraId="38F24D8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DANO</w:t>
            </w:r>
          </w:p>
        </w:tc>
      </w:tr>
      <w:tr w:rsidR="00107BDB" w:rsidRPr="00831417" w14:paraId="5F1A3C41" w14:textId="77777777" w:rsidTr="00633765">
        <w:trPr>
          <w:jc w:val="center"/>
        </w:trPr>
        <w:tc>
          <w:tcPr>
            <w:tcW w:w="2122" w:type="dxa"/>
            <w:shd w:val="clear" w:color="auto" w:fill="FFFFFF" w:themeFill="background1"/>
          </w:tcPr>
          <w:p w14:paraId="5312BF5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6372" w:type="dxa"/>
            <w:gridSpan w:val="4"/>
            <w:shd w:val="clear" w:color="auto" w:fill="FFFFFF" w:themeFill="background1"/>
          </w:tcPr>
          <w:p w14:paraId="114354D5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AUSÊNCIA DE DISPOMIBILIDADE ORÇAMENTÁRIA</w:t>
            </w:r>
          </w:p>
        </w:tc>
      </w:tr>
      <w:tr w:rsidR="00107BDB" w:rsidRPr="00831417" w14:paraId="608E1294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0C867164" w14:textId="77777777" w:rsidR="00107BDB" w:rsidRPr="00831417" w:rsidRDefault="00107BDB" w:rsidP="00633765">
            <w:pPr>
              <w:pStyle w:val="Corpodetexto"/>
              <w:tabs>
                <w:tab w:val="left" w:pos="732"/>
                <w:tab w:val="center" w:pos="953"/>
              </w:tabs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ab/>
            </w:r>
            <w:r w:rsidRPr="00831417">
              <w:rPr>
                <w:rFonts w:ascii="Tahoma" w:hAnsi="Tahoma" w:cs="Tahoma"/>
                <w:b/>
                <w:bCs/>
              </w:rPr>
              <w:tab/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1CB8D2C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PREVENTIVA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797A369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37A36606" w14:textId="77777777" w:rsidTr="00633765">
        <w:trPr>
          <w:jc w:val="center"/>
        </w:trPr>
        <w:tc>
          <w:tcPr>
            <w:tcW w:w="2122" w:type="dxa"/>
          </w:tcPr>
          <w:p w14:paraId="456BA72F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4DF993BC" w14:textId="52CC89FE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PLANEJAR CONRATAÇÃO DENTRO DOS LIMITES OR</w:t>
            </w:r>
            <w:r>
              <w:rPr>
                <w:rFonts w:ascii="Tahoma" w:hAnsi="Tahoma" w:cs="Tahoma"/>
              </w:rPr>
              <w:t>Ç</w:t>
            </w:r>
            <w:r w:rsidRPr="00831417">
              <w:rPr>
                <w:rFonts w:ascii="Tahoma" w:hAnsi="Tahoma" w:cs="Tahoma"/>
              </w:rPr>
              <w:t>AMENTÁRIOS</w:t>
            </w:r>
          </w:p>
        </w:tc>
        <w:tc>
          <w:tcPr>
            <w:tcW w:w="2262" w:type="dxa"/>
            <w:gridSpan w:val="2"/>
          </w:tcPr>
          <w:p w14:paraId="7AA56F15" w14:textId="3A67137E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DIRETORIA ADMINISTRATIVA</w:t>
            </w:r>
            <w:r w:rsidRPr="00831417">
              <w:rPr>
                <w:rFonts w:ascii="Tahoma" w:hAnsi="Tahoma" w:cs="Tahoma"/>
              </w:rPr>
              <w:t xml:space="preserve"> / EQUIP. DE PLANEJAMENTO</w:t>
            </w:r>
          </w:p>
        </w:tc>
      </w:tr>
      <w:tr w:rsidR="00107BDB" w:rsidRPr="00831417" w14:paraId="4FD47DF9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128DD584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6644DA8E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DE CONTIGÊNCIA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7A815CDD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43C52B20" w14:textId="77777777" w:rsidTr="00633765">
        <w:trPr>
          <w:jc w:val="center"/>
        </w:trPr>
        <w:tc>
          <w:tcPr>
            <w:tcW w:w="2122" w:type="dxa"/>
          </w:tcPr>
          <w:p w14:paraId="25F1A4AE" w14:textId="77777777" w:rsidR="00107BDB" w:rsidRPr="00831417" w:rsidRDefault="00107BDB" w:rsidP="00107BDB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42477E47" w14:textId="77777777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REDIMENSIONAR A CONTRATAÇÃO PARA ATENDER AS NECESSIDADES DA ADMINISTRAÇÃO COM MENOR CUSTO</w:t>
            </w:r>
          </w:p>
        </w:tc>
        <w:tc>
          <w:tcPr>
            <w:tcW w:w="2262" w:type="dxa"/>
            <w:gridSpan w:val="2"/>
          </w:tcPr>
          <w:p w14:paraId="4BC4462E" w14:textId="3B01E24E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DIRETORIA ADMINISTRATIVA</w:t>
            </w:r>
            <w:r w:rsidRPr="00831417">
              <w:rPr>
                <w:rFonts w:ascii="Tahoma" w:hAnsi="Tahoma" w:cs="Tahoma"/>
              </w:rPr>
              <w:t xml:space="preserve"> / EQUIP. DE PLANEJAMENTO</w:t>
            </w:r>
          </w:p>
        </w:tc>
      </w:tr>
    </w:tbl>
    <w:p w14:paraId="7E145159" w14:textId="77777777" w:rsidR="00107BDB" w:rsidRPr="00831417" w:rsidRDefault="00107BDB" w:rsidP="00107BDB">
      <w:pPr>
        <w:pStyle w:val="Corpodetexto"/>
        <w:spacing w:before="3"/>
        <w:rPr>
          <w:rFonts w:ascii="Tahoma" w:hAnsi="Tahoma" w:cs="Tahoma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124"/>
        <w:gridCol w:w="1986"/>
        <w:gridCol w:w="138"/>
        <w:gridCol w:w="2124"/>
      </w:tblGrid>
      <w:tr w:rsidR="00107BDB" w:rsidRPr="00831417" w14:paraId="49624EA7" w14:textId="77777777" w:rsidTr="00633765">
        <w:trPr>
          <w:jc w:val="center"/>
        </w:trPr>
        <w:tc>
          <w:tcPr>
            <w:tcW w:w="8494" w:type="dxa"/>
            <w:gridSpan w:val="5"/>
            <w:shd w:val="clear" w:color="auto" w:fill="BFBFBF" w:themeFill="background1" w:themeFillShade="BF"/>
          </w:tcPr>
          <w:p w14:paraId="6C81C4A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RISCO 02 – AUSÊNCIA DE APROVAÇÃO DO TERMO DE REFERÊNCIA</w:t>
            </w:r>
          </w:p>
        </w:tc>
      </w:tr>
      <w:tr w:rsidR="00107BDB" w:rsidRPr="00831417" w14:paraId="4332EFFE" w14:textId="77777777" w:rsidTr="00633765">
        <w:trPr>
          <w:jc w:val="center"/>
        </w:trPr>
        <w:tc>
          <w:tcPr>
            <w:tcW w:w="2122" w:type="dxa"/>
          </w:tcPr>
          <w:p w14:paraId="5B702C9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PROBABILIDADE</w:t>
            </w:r>
          </w:p>
        </w:tc>
        <w:tc>
          <w:tcPr>
            <w:tcW w:w="2124" w:type="dxa"/>
          </w:tcPr>
          <w:p w14:paraId="796C7BF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BAIXA</w:t>
            </w:r>
          </w:p>
        </w:tc>
        <w:tc>
          <w:tcPr>
            <w:tcW w:w="2124" w:type="dxa"/>
            <w:gridSpan w:val="2"/>
          </w:tcPr>
          <w:p w14:paraId="51DCB960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MÉDIA</w:t>
            </w:r>
          </w:p>
        </w:tc>
        <w:tc>
          <w:tcPr>
            <w:tcW w:w="2124" w:type="dxa"/>
          </w:tcPr>
          <w:p w14:paraId="1BC08174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1D1B738E" w14:textId="77777777" w:rsidTr="00633765">
        <w:trPr>
          <w:jc w:val="center"/>
        </w:trPr>
        <w:tc>
          <w:tcPr>
            <w:tcW w:w="2122" w:type="dxa"/>
          </w:tcPr>
          <w:p w14:paraId="142DCD9A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IMPACTO</w:t>
            </w:r>
          </w:p>
        </w:tc>
        <w:tc>
          <w:tcPr>
            <w:tcW w:w="2124" w:type="dxa"/>
          </w:tcPr>
          <w:p w14:paraId="3C3536C2" w14:textId="395F2FF6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 xml:space="preserve">(  </w:t>
            </w:r>
            <w:r w:rsidR="00B704A8">
              <w:rPr>
                <w:rFonts w:ascii="Tahoma" w:hAnsi="Tahoma" w:cs="Tahoma"/>
              </w:rPr>
              <w:t xml:space="preserve"> </w:t>
            </w:r>
            <w:r w:rsidRPr="00831417">
              <w:rPr>
                <w:rFonts w:ascii="Tahoma" w:hAnsi="Tahoma" w:cs="Tahoma"/>
              </w:rPr>
              <w:t>) BAIXA</w:t>
            </w:r>
          </w:p>
        </w:tc>
        <w:tc>
          <w:tcPr>
            <w:tcW w:w="2124" w:type="dxa"/>
            <w:gridSpan w:val="2"/>
          </w:tcPr>
          <w:p w14:paraId="60827196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MÉDIA</w:t>
            </w:r>
          </w:p>
        </w:tc>
        <w:tc>
          <w:tcPr>
            <w:tcW w:w="2124" w:type="dxa"/>
          </w:tcPr>
          <w:p w14:paraId="074C81C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54053EDE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412CD445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6372" w:type="dxa"/>
            <w:gridSpan w:val="4"/>
            <w:shd w:val="clear" w:color="auto" w:fill="BFBFBF" w:themeFill="background1" w:themeFillShade="BF"/>
          </w:tcPr>
          <w:p w14:paraId="6FD8320E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DANO</w:t>
            </w:r>
          </w:p>
        </w:tc>
      </w:tr>
      <w:tr w:rsidR="00107BDB" w:rsidRPr="00831417" w14:paraId="4240E015" w14:textId="77777777" w:rsidTr="00633765">
        <w:trPr>
          <w:jc w:val="center"/>
        </w:trPr>
        <w:tc>
          <w:tcPr>
            <w:tcW w:w="2122" w:type="dxa"/>
            <w:shd w:val="clear" w:color="auto" w:fill="FFFFFF" w:themeFill="background1"/>
          </w:tcPr>
          <w:p w14:paraId="6849A72F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6372" w:type="dxa"/>
            <w:gridSpan w:val="4"/>
            <w:shd w:val="clear" w:color="auto" w:fill="FFFFFF" w:themeFill="background1"/>
          </w:tcPr>
          <w:p w14:paraId="6C9F9C6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DESCUMPRIMENTO DAS FORMALIDADES LEGAIS</w:t>
            </w:r>
          </w:p>
        </w:tc>
      </w:tr>
      <w:tr w:rsidR="00107BDB" w:rsidRPr="00831417" w14:paraId="13D1FE38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4DE1616A" w14:textId="77777777" w:rsidR="00107BDB" w:rsidRPr="00831417" w:rsidRDefault="00107BDB" w:rsidP="00633765">
            <w:pPr>
              <w:pStyle w:val="Corpodetexto"/>
              <w:tabs>
                <w:tab w:val="left" w:pos="732"/>
                <w:tab w:val="center" w:pos="953"/>
              </w:tabs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ab/>
            </w:r>
            <w:r w:rsidRPr="00831417">
              <w:rPr>
                <w:rFonts w:ascii="Tahoma" w:hAnsi="Tahoma" w:cs="Tahoma"/>
                <w:b/>
                <w:bCs/>
              </w:rPr>
              <w:tab/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5A630CE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PREVENTIVA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24F2DB40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5D7A9A40" w14:textId="77777777" w:rsidTr="00633765">
        <w:trPr>
          <w:jc w:val="center"/>
        </w:trPr>
        <w:tc>
          <w:tcPr>
            <w:tcW w:w="2122" w:type="dxa"/>
          </w:tcPr>
          <w:p w14:paraId="7A126742" w14:textId="77777777" w:rsidR="00107BDB" w:rsidRPr="00831417" w:rsidRDefault="00107BDB" w:rsidP="00107BDB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2F1042AB" w14:textId="77777777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CAPACITAÇÃO E ATUALIZAÇÃO DA EQUIPE</w:t>
            </w:r>
          </w:p>
        </w:tc>
        <w:tc>
          <w:tcPr>
            <w:tcW w:w="2262" w:type="dxa"/>
            <w:gridSpan w:val="2"/>
          </w:tcPr>
          <w:p w14:paraId="1DDA5EFC" w14:textId="21D5AB7D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DIRETORIA ADMINISTRATIVA</w:t>
            </w:r>
            <w:r w:rsidRPr="00831417">
              <w:rPr>
                <w:rFonts w:ascii="Tahoma" w:hAnsi="Tahoma" w:cs="Tahoma"/>
              </w:rPr>
              <w:t xml:space="preserve"> / EQUIP. DE PLANEJAMENTO</w:t>
            </w:r>
          </w:p>
        </w:tc>
      </w:tr>
      <w:tr w:rsidR="00107BDB" w:rsidRPr="00831417" w14:paraId="051CC9F3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437C65A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1653F6A2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DE CONTIGÊNCIA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2E296537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784D5EC0" w14:textId="77777777" w:rsidTr="00633765">
        <w:trPr>
          <w:jc w:val="center"/>
        </w:trPr>
        <w:tc>
          <w:tcPr>
            <w:tcW w:w="2122" w:type="dxa"/>
          </w:tcPr>
          <w:p w14:paraId="3C7C1006" w14:textId="77777777" w:rsidR="00107BDB" w:rsidRPr="00831417" w:rsidRDefault="00107BDB" w:rsidP="00107BDB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7E7F781D" w14:textId="77777777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ENCAMINHAR PROCESSO A AUTORIDADE COMPETENTE PARA APROVAÇÃO DO TR</w:t>
            </w:r>
          </w:p>
        </w:tc>
        <w:tc>
          <w:tcPr>
            <w:tcW w:w="2262" w:type="dxa"/>
            <w:gridSpan w:val="2"/>
          </w:tcPr>
          <w:p w14:paraId="7B2FEABD" w14:textId="7F85D80B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DIRETORIA ADMINISTRATIVA</w:t>
            </w:r>
            <w:r w:rsidRPr="00831417">
              <w:rPr>
                <w:rFonts w:ascii="Tahoma" w:hAnsi="Tahoma" w:cs="Tahoma"/>
              </w:rPr>
              <w:t xml:space="preserve"> / EQUIP. DE PLANEJAMENTO</w:t>
            </w:r>
          </w:p>
        </w:tc>
      </w:tr>
    </w:tbl>
    <w:p w14:paraId="4B38E2F6" w14:textId="77777777" w:rsidR="00107BDB" w:rsidRPr="00831417" w:rsidRDefault="00107BDB" w:rsidP="00107BDB">
      <w:pPr>
        <w:pStyle w:val="Corpodetexto"/>
        <w:spacing w:before="3"/>
        <w:rPr>
          <w:rFonts w:ascii="Tahoma" w:hAnsi="Tahoma" w:cs="Tahoma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124"/>
        <w:gridCol w:w="1986"/>
        <w:gridCol w:w="138"/>
        <w:gridCol w:w="2124"/>
      </w:tblGrid>
      <w:tr w:rsidR="00107BDB" w:rsidRPr="00831417" w14:paraId="09C63072" w14:textId="77777777" w:rsidTr="00633765">
        <w:trPr>
          <w:jc w:val="center"/>
        </w:trPr>
        <w:tc>
          <w:tcPr>
            <w:tcW w:w="8494" w:type="dxa"/>
            <w:gridSpan w:val="5"/>
            <w:shd w:val="clear" w:color="auto" w:fill="BFBFBF" w:themeFill="background1" w:themeFillShade="BF"/>
          </w:tcPr>
          <w:p w14:paraId="6067D0E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RISCO 03 – PROPOSTA COM SOBREPREÇO</w:t>
            </w:r>
          </w:p>
        </w:tc>
      </w:tr>
      <w:tr w:rsidR="00107BDB" w:rsidRPr="00831417" w14:paraId="702785CD" w14:textId="77777777" w:rsidTr="00633765">
        <w:trPr>
          <w:jc w:val="center"/>
        </w:trPr>
        <w:tc>
          <w:tcPr>
            <w:tcW w:w="2122" w:type="dxa"/>
          </w:tcPr>
          <w:p w14:paraId="133D48E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PROBABILIDADE</w:t>
            </w:r>
          </w:p>
        </w:tc>
        <w:tc>
          <w:tcPr>
            <w:tcW w:w="2124" w:type="dxa"/>
          </w:tcPr>
          <w:p w14:paraId="312378D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BAIXA</w:t>
            </w:r>
          </w:p>
        </w:tc>
        <w:tc>
          <w:tcPr>
            <w:tcW w:w="2124" w:type="dxa"/>
            <w:gridSpan w:val="2"/>
          </w:tcPr>
          <w:p w14:paraId="38DF107E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MÉDIA</w:t>
            </w:r>
          </w:p>
        </w:tc>
        <w:tc>
          <w:tcPr>
            <w:tcW w:w="2124" w:type="dxa"/>
          </w:tcPr>
          <w:p w14:paraId="60888372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4759297C" w14:textId="77777777" w:rsidTr="00633765">
        <w:trPr>
          <w:jc w:val="center"/>
        </w:trPr>
        <w:tc>
          <w:tcPr>
            <w:tcW w:w="2122" w:type="dxa"/>
          </w:tcPr>
          <w:p w14:paraId="3744FE10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IMPACTO</w:t>
            </w:r>
          </w:p>
        </w:tc>
        <w:tc>
          <w:tcPr>
            <w:tcW w:w="2124" w:type="dxa"/>
          </w:tcPr>
          <w:p w14:paraId="6CD37790" w14:textId="13BFD0A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 xml:space="preserve">(  </w:t>
            </w:r>
            <w:r w:rsidR="00B704A8">
              <w:rPr>
                <w:rFonts w:ascii="Tahoma" w:hAnsi="Tahoma" w:cs="Tahoma"/>
              </w:rPr>
              <w:t xml:space="preserve"> </w:t>
            </w:r>
            <w:r w:rsidRPr="00831417">
              <w:rPr>
                <w:rFonts w:ascii="Tahoma" w:hAnsi="Tahoma" w:cs="Tahoma"/>
              </w:rPr>
              <w:t>) BAIXA</w:t>
            </w:r>
          </w:p>
        </w:tc>
        <w:tc>
          <w:tcPr>
            <w:tcW w:w="2124" w:type="dxa"/>
            <w:gridSpan w:val="2"/>
          </w:tcPr>
          <w:p w14:paraId="079EC1A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MÉDIA</w:t>
            </w:r>
          </w:p>
        </w:tc>
        <w:tc>
          <w:tcPr>
            <w:tcW w:w="2124" w:type="dxa"/>
          </w:tcPr>
          <w:p w14:paraId="707804B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ALTA</w:t>
            </w:r>
          </w:p>
        </w:tc>
      </w:tr>
      <w:tr w:rsidR="00107BDB" w:rsidRPr="00831417" w14:paraId="33672B09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42994799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6372" w:type="dxa"/>
            <w:gridSpan w:val="4"/>
            <w:shd w:val="clear" w:color="auto" w:fill="BFBFBF" w:themeFill="background1" w:themeFillShade="BF"/>
          </w:tcPr>
          <w:p w14:paraId="0D5C9259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DANO</w:t>
            </w:r>
          </w:p>
        </w:tc>
      </w:tr>
      <w:tr w:rsidR="00107BDB" w:rsidRPr="00831417" w14:paraId="64B07580" w14:textId="77777777" w:rsidTr="00633765">
        <w:trPr>
          <w:jc w:val="center"/>
        </w:trPr>
        <w:tc>
          <w:tcPr>
            <w:tcW w:w="2122" w:type="dxa"/>
            <w:shd w:val="clear" w:color="auto" w:fill="FFFFFF" w:themeFill="background1"/>
          </w:tcPr>
          <w:p w14:paraId="17EAD5C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1</w:t>
            </w:r>
          </w:p>
        </w:tc>
        <w:tc>
          <w:tcPr>
            <w:tcW w:w="6372" w:type="dxa"/>
            <w:gridSpan w:val="4"/>
            <w:shd w:val="clear" w:color="auto" w:fill="FFFFFF" w:themeFill="background1"/>
          </w:tcPr>
          <w:p w14:paraId="27182782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ABSORÇÃO DO SOBREPREÇO E DANO AO ERÁRIO</w:t>
            </w:r>
          </w:p>
        </w:tc>
      </w:tr>
      <w:tr w:rsidR="00107BDB" w:rsidRPr="00831417" w14:paraId="53FD148C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60989015" w14:textId="77777777" w:rsidR="00107BDB" w:rsidRPr="00831417" w:rsidRDefault="00107BDB" w:rsidP="00633765">
            <w:pPr>
              <w:pStyle w:val="Corpodetexto"/>
              <w:tabs>
                <w:tab w:val="left" w:pos="732"/>
                <w:tab w:val="center" w:pos="953"/>
              </w:tabs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ab/>
            </w:r>
            <w:r w:rsidRPr="00831417">
              <w:rPr>
                <w:rFonts w:ascii="Tahoma" w:hAnsi="Tahoma" w:cs="Tahoma"/>
                <w:b/>
                <w:bCs/>
              </w:rPr>
              <w:tab/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57DC54A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PREVENTIVA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3AA7D75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56D8159F" w14:textId="77777777" w:rsidTr="00633765">
        <w:trPr>
          <w:jc w:val="center"/>
        </w:trPr>
        <w:tc>
          <w:tcPr>
            <w:tcW w:w="2122" w:type="dxa"/>
          </w:tcPr>
          <w:p w14:paraId="2F0A26F0" w14:textId="77777777" w:rsidR="00107BDB" w:rsidRPr="00831417" w:rsidRDefault="00107BDB" w:rsidP="00107BDB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33848421" w14:textId="5E7683D4" w:rsidR="00107BDB" w:rsidRPr="00831417" w:rsidRDefault="00B704A8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NÃO SE APLICA – VALORES </w:t>
            </w:r>
            <w:r>
              <w:rPr>
                <w:rFonts w:ascii="Tahoma" w:hAnsi="Tahoma" w:cs="Tahoma"/>
              </w:rPr>
              <w:lastRenderedPageBreak/>
              <w:t xml:space="preserve">ESTABELECIDOS PELA ANEEL </w:t>
            </w:r>
          </w:p>
        </w:tc>
        <w:tc>
          <w:tcPr>
            <w:tcW w:w="2262" w:type="dxa"/>
            <w:gridSpan w:val="2"/>
          </w:tcPr>
          <w:p w14:paraId="7DCDAFA4" w14:textId="03AC455E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</w:p>
        </w:tc>
      </w:tr>
      <w:tr w:rsidR="00107BDB" w:rsidRPr="00831417" w14:paraId="141E68E3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3AC2561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lastRenderedPageBreak/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4C6DAEAF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DE CONTIGÊNCIA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26D352DB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B704A8" w:rsidRPr="00831417" w14:paraId="6B477217" w14:textId="77777777" w:rsidTr="00633765">
        <w:trPr>
          <w:jc w:val="center"/>
        </w:trPr>
        <w:tc>
          <w:tcPr>
            <w:tcW w:w="2122" w:type="dxa"/>
          </w:tcPr>
          <w:p w14:paraId="6DAA9152" w14:textId="77777777" w:rsidR="00B704A8" w:rsidRPr="00831417" w:rsidRDefault="00B704A8" w:rsidP="00B704A8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4395F438" w14:textId="3E6B982B" w:rsidR="00B704A8" w:rsidRPr="00831417" w:rsidRDefault="00B704A8" w:rsidP="00B704A8">
            <w:pPr>
              <w:pStyle w:val="Corpodetexto"/>
              <w:spacing w:before="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NÃO SE APLICA – VALORES ESTABELECIDOS PELA ANEEL </w:t>
            </w:r>
          </w:p>
        </w:tc>
        <w:tc>
          <w:tcPr>
            <w:tcW w:w="2262" w:type="dxa"/>
            <w:gridSpan w:val="2"/>
          </w:tcPr>
          <w:p w14:paraId="6AC6E4E1" w14:textId="7384C3BE" w:rsidR="00B704A8" w:rsidRPr="00831417" w:rsidRDefault="00B704A8" w:rsidP="00B704A8">
            <w:pPr>
              <w:pStyle w:val="Corpodetexto"/>
              <w:spacing w:before="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DIRETORIA ADMINISTRATIVA</w:t>
            </w:r>
            <w:r w:rsidRPr="00831417">
              <w:rPr>
                <w:rFonts w:ascii="Tahoma" w:hAnsi="Tahoma" w:cs="Tahoma"/>
              </w:rPr>
              <w:t xml:space="preserve"> / EQUIP. DE PLANEJAMENTO</w:t>
            </w:r>
          </w:p>
        </w:tc>
      </w:tr>
    </w:tbl>
    <w:p w14:paraId="2EF0BAFE" w14:textId="77777777" w:rsidR="00107BDB" w:rsidRPr="00831417" w:rsidRDefault="00107BDB" w:rsidP="00107BDB">
      <w:pPr>
        <w:pStyle w:val="Corpodetexto"/>
        <w:spacing w:before="3"/>
        <w:rPr>
          <w:rFonts w:ascii="Tahoma" w:hAnsi="Tahoma" w:cs="Tahoma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124"/>
        <w:gridCol w:w="1986"/>
        <w:gridCol w:w="138"/>
        <w:gridCol w:w="2124"/>
      </w:tblGrid>
      <w:tr w:rsidR="00107BDB" w:rsidRPr="00831417" w14:paraId="6241DD01" w14:textId="77777777" w:rsidTr="00633765">
        <w:trPr>
          <w:jc w:val="center"/>
        </w:trPr>
        <w:tc>
          <w:tcPr>
            <w:tcW w:w="8494" w:type="dxa"/>
            <w:gridSpan w:val="5"/>
            <w:shd w:val="clear" w:color="auto" w:fill="BFBFBF" w:themeFill="background1" w:themeFillShade="BF"/>
          </w:tcPr>
          <w:p w14:paraId="644265A2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RISCO 04 – NÃO APRESENTAÇÃO DA DOCUMENTAÇÃO INDISPENSÁVEL PARA HABILITAÇÃO E PARA LIBERAÇÃO DO PAGAMENTO MENSAL</w:t>
            </w:r>
          </w:p>
        </w:tc>
      </w:tr>
      <w:tr w:rsidR="00107BDB" w:rsidRPr="00831417" w14:paraId="55E888BD" w14:textId="77777777" w:rsidTr="00633765">
        <w:trPr>
          <w:jc w:val="center"/>
        </w:trPr>
        <w:tc>
          <w:tcPr>
            <w:tcW w:w="2122" w:type="dxa"/>
          </w:tcPr>
          <w:p w14:paraId="13C8517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PROBABILIDADE</w:t>
            </w:r>
          </w:p>
        </w:tc>
        <w:tc>
          <w:tcPr>
            <w:tcW w:w="2124" w:type="dxa"/>
          </w:tcPr>
          <w:p w14:paraId="06E9535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(X) BAIXA</w:t>
            </w:r>
          </w:p>
        </w:tc>
        <w:tc>
          <w:tcPr>
            <w:tcW w:w="2124" w:type="dxa"/>
            <w:gridSpan w:val="2"/>
          </w:tcPr>
          <w:p w14:paraId="402EEAA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MÉDIA</w:t>
            </w:r>
          </w:p>
        </w:tc>
        <w:tc>
          <w:tcPr>
            <w:tcW w:w="2124" w:type="dxa"/>
          </w:tcPr>
          <w:p w14:paraId="62EDBFEB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4B0ECF70" w14:textId="77777777" w:rsidTr="00633765">
        <w:trPr>
          <w:jc w:val="center"/>
        </w:trPr>
        <w:tc>
          <w:tcPr>
            <w:tcW w:w="2122" w:type="dxa"/>
          </w:tcPr>
          <w:p w14:paraId="54D2A9DA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IMPACTO</w:t>
            </w:r>
          </w:p>
        </w:tc>
        <w:tc>
          <w:tcPr>
            <w:tcW w:w="2124" w:type="dxa"/>
          </w:tcPr>
          <w:p w14:paraId="30CAFF51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) BAIXA</w:t>
            </w:r>
          </w:p>
        </w:tc>
        <w:tc>
          <w:tcPr>
            <w:tcW w:w="2124" w:type="dxa"/>
            <w:gridSpan w:val="2"/>
          </w:tcPr>
          <w:p w14:paraId="76B18836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MÉDIA</w:t>
            </w:r>
          </w:p>
        </w:tc>
        <w:tc>
          <w:tcPr>
            <w:tcW w:w="2124" w:type="dxa"/>
          </w:tcPr>
          <w:p w14:paraId="13C36BE4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1EC9AF32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1238CBB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6372" w:type="dxa"/>
            <w:gridSpan w:val="4"/>
            <w:shd w:val="clear" w:color="auto" w:fill="BFBFBF" w:themeFill="background1" w:themeFillShade="BF"/>
          </w:tcPr>
          <w:p w14:paraId="27EBDEA9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DANO</w:t>
            </w:r>
          </w:p>
        </w:tc>
      </w:tr>
      <w:tr w:rsidR="00107BDB" w:rsidRPr="00831417" w14:paraId="55368A3E" w14:textId="77777777" w:rsidTr="00633765">
        <w:trPr>
          <w:jc w:val="center"/>
        </w:trPr>
        <w:tc>
          <w:tcPr>
            <w:tcW w:w="2122" w:type="dxa"/>
            <w:shd w:val="clear" w:color="auto" w:fill="FFFFFF" w:themeFill="background1"/>
          </w:tcPr>
          <w:p w14:paraId="3A52D4A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6372" w:type="dxa"/>
            <w:gridSpan w:val="4"/>
            <w:shd w:val="clear" w:color="auto" w:fill="FFFFFF" w:themeFill="background1"/>
          </w:tcPr>
          <w:p w14:paraId="16B5BD94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NÃO CONTRATAÇÃO DO SERVIÇO</w:t>
            </w:r>
          </w:p>
        </w:tc>
      </w:tr>
      <w:tr w:rsidR="00107BDB" w:rsidRPr="00831417" w14:paraId="5A3A1D50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28623E32" w14:textId="77777777" w:rsidR="00107BDB" w:rsidRPr="00831417" w:rsidRDefault="00107BDB" w:rsidP="00633765">
            <w:pPr>
              <w:pStyle w:val="Corpodetexto"/>
              <w:tabs>
                <w:tab w:val="left" w:pos="732"/>
                <w:tab w:val="center" w:pos="953"/>
              </w:tabs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ab/>
            </w:r>
            <w:r w:rsidRPr="00831417">
              <w:rPr>
                <w:rFonts w:ascii="Tahoma" w:hAnsi="Tahoma" w:cs="Tahoma"/>
                <w:b/>
                <w:bCs/>
              </w:rPr>
              <w:tab/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5BF8DD8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PREVENTIVA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75585ECF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1ED66C9D" w14:textId="77777777" w:rsidTr="00633765">
        <w:trPr>
          <w:jc w:val="center"/>
        </w:trPr>
        <w:tc>
          <w:tcPr>
            <w:tcW w:w="2122" w:type="dxa"/>
          </w:tcPr>
          <w:p w14:paraId="0283787B" w14:textId="77777777" w:rsidR="00107BDB" w:rsidRPr="00831417" w:rsidRDefault="00107BDB" w:rsidP="00107BDB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08B1C82D" w14:textId="77777777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INFORMAR NO TERMO DE REFERÊNCIA A DOCUMENTAÇÃO MÍNIMA EXIGIDA PARA HABILITAÇÃO E POSTERIOR LIBERAÇÕES DE PAGAMENTOS</w:t>
            </w:r>
          </w:p>
        </w:tc>
        <w:tc>
          <w:tcPr>
            <w:tcW w:w="2262" w:type="dxa"/>
            <w:gridSpan w:val="2"/>
          </w:tcPr>
          <w:p w14:paraId="27591063" w14:textId="795113CC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DIRETORIA ADMINISTRATIVA</w:t>
            </w:r>
            <w:r w:rsidRPr="00831417">
              <w:rPr>
                <w:rFonts w:ascii="Tahoma" w:hAnsi="Tahoma" w:cs="Tahoma"/>
              </w:rPr>
              <w:t xml:space="preserve"> / EQUIP. DE PLANEJAMENTO</w:t>
            </w:r>
            <w:r>
              <w:rPr>
                <w:rFonts w:ascii="Tahoma" w:hAnsi="Tahoma" w:cs="Tahoma"/>
              </w:rPr>
              <w:t xml:space="preserve"> / AGENTE DE CONTRATAÇÃO</w:t>
            </w:r>
          </w:p>
        </w:tc>
      </w:tr>
      <w:tr w:rsidR="00107BDB" w:rsidRPr="00831417" w14:paraId="1A5C98A2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231198A5" w14:textId="77777777" w:rsidR="00107BDB" w:rsidRPr="00831417" w:rsidRDefault="00107BDB" w:rsidP="00107BDB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7519A65A" w14:textId="77777777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DE CONTIGÊNCIA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740FB9EC" w14:textId="77777777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3618D4B3" w14:textId="77777777" w:rsidTr="00633765">
        <w:trPr>
          <w:jc w:val="center"/>
        </w:trPr>
        <w:tc>
          <w:tcPr>
            <w:tcW w:w="2122" w:type="dxa"/>
          </w:tcPr>
          <w:p w14:paraId="6D58491A" w14:textId="77777777" w:rsidR="00107BDB" w:rsidRPr="00831417" w:rsidRDefault="00107BDB" w:rsidP="00107BDB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6EF96ADF" w14:textId="77777777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RETENÇÃO DOS PAGAMENTOS / NÃO ATESTO DA DESPESA</w:t>
            </w:r>
          </w:p>
        </w:tc>
        <w:tc>
          <w:tcPr>
            <w:tcW w:w="2262" w:type="dxa"/>
            <w:gridSpan w:val="2"/>
          </w:tcPr>
          <w:p w14:paraId="7185D3BC" w14:textId="77777777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GESTOR / FISCAL DO CONTRATO</w:t>
            </w:r>
          </w:p>
        </w:tc>
      </w:tr>
    </w:tbl>
    <w:p w14:paraId="71A4A52D" w14:textId="77777777" w:rsidR="00107BDB" w:rsidRPr="00831417" w:rsidRDefault="00107BDB" w:rsidP="00107BDB">
      <w:pPr>
        <w:pStyle w:val="Corpodetexto"/>
        <w:spacing w:before="3"/>
        <w:rPr>
          <w:rFonts w:ascii="Tahoma" w:hAnsi="Tahoma" w:cs="Tahoma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124"/>
        <w:gridCol w:w="1986"/>
        <w:gridCol w:w="138"/>
        <w:gridCol w:w="2124"/>
      </w:tblGrid>
      <w:tr w:rsidR="00107BDB" w:rsidRPr="00831417" w14:paraId="3F70CA63" w14:textId="77777777" w:rsidTr="00633765">
        <w:trPr>
          <w:jc w:val="center"/>
        </w:trPr>
        <w:tc>
          <w:tcPr>
            <w:tcW w:w="8494" w:type="dxa"/>
            <w:gridSpan w:val="5"/>
            <w:shd w:val="clear" w:color="auto" w:fill="BFBFBF" w:themeFill="background1" w:themeFillShade="BF"/>
          </w:tcPr>
          <w:p w14:paraId="54619A7F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RISCO 05 – ATRASO NA EXECUÇÃO DOS SERVIÇOS</w:t>
            </w:r>
          </w:p>
        </w:tc>
      </w:tr>
      <w:tr w:rsidR="00107BDB" w:rsidRPr="00831417" w14:paraId="4F46576D" w14:textId="77777777" w:rsidTr="00633765">
        <w:trPr>
          <w:jc w:val="center"/>
        </w:trPr>
        <w:tc>
          <w:tcPr>
            <w:tcW w:w="2122" w:type="dxa"/>
          </w:tcPr>
          <w:p w14:paraId="6511000B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PROBABILIDADE</w:t>
            </w:r>
          </w:p>
        </w:tc>
        <w:tc>
          <w:tcPr>
            <w:tcW w:w="2124" w:type="dxa"/>
          </w:tcPr>
          <w:p w14:paraId="583B9C2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BAIXA</w:t>
            </w:r>
          </w:p>
        </w:tc>
        <w:tc>
          <w:tcPr>
            <w:tcW w:w="2124" w:type="dxa"/>
            <w:gridSpan w:val="2"/>
          </w:tcPr>
          <w:p w14:paraId="01E2958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MÉDIA</w:t>
            </w:r>
          </w:p>
        </w:tc>
        <w:tc>
          <w:tcPr>
            <w:tcW w:w="2124" w:type="dxa"/>
          </w:tcPr>
          <w:p w14:paraId="6C8F4491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6D672763" w14:textId="77777777" w:rsidTr="00633765">
        <w:trPr>
          <w:jc w:val="center"/>
        </w:trPr>
        <w:tc>
          <w:tcPr>
            <w:tcW w:w="2122" w:type="dxa"/>
          </w:tcPr>
          <w:p w14:paraId="5894DEF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IMPACTO</w:t>
            </w:r>
          </w:p>
        </w:tc>
        <w:tc>
          <w:tcPr>
            <w:tcW w:w="2124" w:type="dxa"/>
          </w:tcPr>
          <w:p w14:paraId="623A98EC" w14:textId="075565E6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</w:t>
            </w:r>
            <w:r w:rsidR="003F75A2">
              <w:rPr>
                <w:rFonts w:ascii="Tahoma" w:hAnsi="Tahoma" w:cs="Tahoma"/>
              </w:rPr>
              <w:t xml:space="preserve"> </w:t>
            </w:r>
            <w:r w:rsidRPr="00831417">
              <w:rPr>
                <w:rFonts w:ascii="Tahoma" w:hAnsi="Tahoma" w:cs="Tahoma"/>
              </w:rPr>
              <w:t xml:space="preserve">  ) BAIXA</w:t>
            </w:r>
          </w:p>
        </w:tc>
        <w:tc>
          <w:tcPr>
            <w:tcW w:w="2124" w:type="dxa"/>
            <w:gridSpan w:val="2"/>
          </w:tcPr>
          <w:p w14:paraId="7D0984DA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MÉDIA</w:t>
            </w:r>
          </w:p>
        </w:tc>
        <w:tc>
          <w:tcPr>
            <w:tcW w:w="2124" w:type="dxa"/>
          </w:tcPr>
          <w:p w14:paraId="713A875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7C4657B0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295EFAE0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6372" w:type="dxa"/>
            <w:gridSpan w:val="4"/>
            <w:shd w:val="clear" w:color="auto" w:fill="BFBFBF" w:themeFill="background1" w:themeFillShade="BF"/>
          </w:tcPr>
          <w:p w14:paraId="3BCB2B3B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DANO</w:t>
            </w:r>
          </w:p>
        </w:tc>
      </w:tr>
      <w:tr w:rsidR="00107BDB" w:rsidRPr="00831417" w14:paraId="6A7B60E9" w14:textId="77777777" w:rsidTr="00633765">
        <w:trPr>
          <w:jc w:val="center"/>
        </w:trPr>
        <w:tc>
          <w:tcPr>
            <w:tcW w:w="2122" w:type="dxa"/>
            <w:shd w:val="clear" w:color="auto" w:fill="FFFFFF" w:themeFill="background1"/>
          </w:tcPr>
          <w:p w14:paraId="319EF24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6372" w:type="dxa"/>
            <w:gridSpan w:val="4"/>
            <w:shd w:val="clear" w:color="auto" w:fill="FFFFFF" w:themeFill="background1"/>
          </w:tcPr>
          <w:p w14:paraId="39C23516" w14:textId="77777777" w:rsidR="00107BDB" w:rsidRPr="00831417" w:rsidRDefault="00107BDB" w:rsidP="00633765">
            <w:pPr>
              <w:pStyle w:val="Corpodetexto"/>
              <w:spacing w:before="3"/>
              <w:jc w:val="both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NÃO ATENDIMENTO DA DEMANDA COMO PREVISTO NO CONTRATO E ORDEM DE SERVIÇO</w:t>
            </w:r>
          </w:p>
        </w:tc>
      </w:tr>
      <w:tr w:rsidR="00107BDB" w:rsidRPr="00831417" w14:paraId="66F07F71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1A41B545" w14:textId="77777777" w:rsidR="00107BDB" w:rsidRPr="00831417" w:rsidRDefault="00107BDB" w:rsidP="00633765">
            <w:pPr>
              <w:pStyle w:val="Corpodetexto"/>
              <w:tabs>
                <w:tab w:val="left" w:pos="732"/>
                <w:tab w:val="center" w:pos="953"/>
              </w:tabs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ab/>
            </w:r>
            <w:r w:rsidRPr="00831417">
              <w:rPr>
                <w:rFonts w:ascii="Tahoma" w:hAnsi="Tahoma" w:cs="Tahoma"/>
                <w:b/>
                <w:bCs/>
              </w:rPr>
              <w:tab/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65D3DDBF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PREVENTIVA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0BEEE5BF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0ACC3E5C" w14:textId="77777777" w:rsidTr="00633765">
        <w:trPr>
          <w:jc w:val="center"/>
        </w:trPr>
        <w:tc>
          <w:tcPr>
            <w:tcW w:w="2122" w:type="dxa"/>
          </w:tcPr>
          <w:p w14:paraId="3355EE9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02AED6D9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ACOMPANHAR</w:t>
            </w:r>
          </w:p>
        </w:tc>
        <w:tc>
          <w:tcPr>
            <w:tcW w:w="2262" w:type="dxa"/>
            <w:gridSpan w:val="2"/>
          </w:tcPr>
          <w:p w14:paraId="0874FAF5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GESTOR / FISCAL DO CONTRATO</w:t>
            </w:r>
          </w:p>
        </w:tc>
      </w:tr>
      <w:tr w:rsidR="00107BDB" w:rsidRPr="00831417" w14:paraId="3C17348D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5881001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67EE4C07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DE CONTIGÊNCIA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3BE78647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0BD138DF" w14:textId="77777777" w:rsidTr="00633765">
        <w:trPr>
          <w:jc w:val="center"/>
        </w:trPr>
        <w:tc>
          <w:tcPr>
            <w:tcW w:w="2122" w:type="dxa"/>
          </w:tcPr>
          <w:p w14:paraId="6147C822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19D5A210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NOTIFICAÇÃO DA EMPRESA / ABERTURA DE PROCESSO ADMINISTRATIVO / APLICAÇÃO DAS SANÇÕES PREVISTAS NO TR, CONTRATO E LEI 14.133/2021</w:t>
            </w:r>
          </w:p>
        </w:tc>
        <w:tc>
          <w:tcPr>
            <w:tcW w:w="2262" w:type="dxa"/>
            <w:gridSpan w:val="2"/>
          </w:tcPr>
          <w:p w14:paraId="33B6EDE5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GESTOR / FISCAL DO CONTRATO</w:t>
            </w:r>
          </w:p>
        </w:tc>
      </w:tr>
    </w:tbl>
    <w:p w14:paraId="747F6BD8" w14:textId="77777777" w:rsidR="00107BDB" w:rsidRPr="00831417" w:rsidRDefault="00107BDB" w:rsidP="00107BDB">
      <w:pPr>
        <w:tabs>
          <w:tab w:val="left" w:pos="1776"/>
        </w:tabs>
        <w:rPr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124"/>
        <w:gridCol w:w="1986"/>
        <w:gridCol w:w="138"/>
        <w:gridCol w:w="2124"/>
      </w:tblGrid>
      <w:tr w:rsidR="00107BDB" w:rsidRPr="00831417" w14:paraId="1597218C" w14:textId="77777777" w:rsidTr="00633765">
        <w:trPr>
          <w:jc w:val="center"/>
        </w:trPr>
        <w:tc>
          <w:tcPr>
            <w:tcW w:w="8494" w:type="dxa"/>
            <w:gridSpan w:val="5"/>
            <w:shd w:val="clear" w:color="auto" w:fill="BFBFBF" w:themeFill="background1" w:themeFillShade="BF"/>
          </w:tcPr>
          <w:p w14:paraId="57593D72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RISCO 06 – DIFICULDADE EM MANTER A QUALIDADE DO SERVIÇO</w:t>
            </w:r>
          </w:p>
        </w:tc>
      </w:tr>
      <w:tr w:rsidR="00107BDB" w:rsidRPr="00831417" w14:paraId="5EC38DA7" w14:textId="77777777" w:rsidTr="00633765">
        <w:trPr>
          <w:jc w:val="center"/>
        </w:trPr>
        <w:tc>
          <w:tcPr>
            <w:tcW w:w="2122" w:type="dxa"/>
          </w:tcPr>
          <w:p w14:paraId="61EEB73F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PROBABILIDADE</w:t>
            </w:r>
          </w:p>
        </w:tc>
        <w:tc>
          <w:tcPr>
            <w:tcW w:w="2124" w:type="dxa"/>
          </w:tcPr>
          <w:p w14:paraId="1DF8DF5B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) BAIXA</w:t>
            </w:r>
          </w:p>
        </w:tc>
        <w:tc>
          <w:tcPr>
            <w:tcW w:w="2124" w:type="dxa"/>
            <w:gridSpan w:val="2"/>
          </w:tcPr>
          <w:p w14:paraId="6F9D560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MÉDIA</w:t>
            </w:r>
          </w:p>
        </w:tc>
        <w:tc>
          <w:tcPr>
            <w:tcW w:w="2124" w:type="dxa"/>
          </w:tcPr>
          <w:p w14:paraId="01F99486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3B037E6A" w14:textId="77777777" w:rsidTr="00633765">
        <w:trPr>
          <w:jc w:val="center"/>
        </w:trPr>
        <w:tc>
          <w:tcPr>
            <w:tcW w:w="2122" w:type="dxa"/>
          </w:tcPr>
          <w:p w14:paraId="0F1E299F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IMPACTO</w:t>
            </w:r>
          </w:p>
        </w:tc>
        <w:tc>
          <w:tcPr>
            <w:tcW w:w="2124" w:type="dxa"/>
          </w:tcPr>
          <w:p w14:paraId="132F7D19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) BAIXA</w:t>
            </w:r>
          </w:p>
        </w:tc>
        <w:tc>
          <w:tcPr>
            <w:tcW w:w="2124" w:type="dxa"/>
            <w:gridSpan w:val="2"/>
          </w:tcPr>
          <w:p w14:paraId="1FDEF4BC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MÉDIA</w:t>
            </w:r>
          </w:p>
        </w:tc>
        <w:tc>
          <w:tcPr>
            <w:tcW w:w="2124" w:type="dxa"/>
          </w:tcPr>
          <w:p w14:paraId="475FA32B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18540CF5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1015818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6372" w:type="dxa"/>
            <w:gridSpan w:val="4"/>
            <w:shd w:val="clear" w:color="auto" w:fill="BFBFBF" w:themeFill="background1" w:themeFillShade="BF"/>
          </w:tcPr>
          <w:p w14:paraId="2416C36E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DANO</w:t>
            </w:r>
          </w:p>
        </w:tc>
      </w:tr>
      <w:tr w:rsidR="00107BDB" w:rsidRPr="00831417" w14:paraId="22181D6E" w14:textId="77777777" w:rsidTr="00633765">
        <w:trPr>
          <w:jc w:val="center"/>
        </w:trPr>
        <w:tc>
          <w:tcPr>
            <w:tcW w:w="2122" w:type="dxa"/>
            <w:shd w:val="clear" w:color="auto" w:fill="FFFFFF" w:themeFill="background1"/>
          </w:tcPr>
          <w:p w14:paraId="6B81DD1B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1</w:t>
            </w:r>
          </w:p>
        </w:tc>
        <w:tc>
          <w:tcPr>
            <w:tcW w:w="6372" w:type="dxa"/>
            <w:gridSpan w:val="4"/>
            <w:shd w:val="clear" w:color="auto" w:fill="FFFFFF" w:themeFill="background1"/>
          </w:tcPr>
          <w:p w14:paraId="700C474C" w14:textId="77777777" w:rsidR="00107BDB" w:rsidRPr="00831417" w:rsidRDefault="00107BDB" w:rsidP="00633765">
            <w:pPr>
              <w:pStyle w:val="Corpodetexto"/>
              <w:spacing w:before="3"/>
              <w:jc w:val="both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DEMORA NO ATENDIMENTO OU DESCUMPRIMENTO DE PRAZOS</w:t>
            </w:r>
          </w:p>
        </w:tc>
      </w:tr>
      <w:tr w:rsidR="00107BDB" w:rsidRPr="00831417" w14:paraId="7471591B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122DD151" w14:textId="77777777" w:rsidR="00107BDB" w:rsidRPr="00831417" w:rsidRDefault="00107BDB" w:rsidP="00633765">
            <w:pPr>
              <w:pStyle w:val="Corpodetexto"/>
              <w:tabs>
                <w:tab w:val="left" w:pos="732"/>
                <w:tab w:val="center" w:pos="953"/>
              </w:tabs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ab/>
            </w:r>
            <w:r w:rsidRPr="00831417">
              <w:rPr>
                <w:rFonts w:ascii="Tahoma" w:hAnsi="Tahoma" w:cs="Tahoma"/>
                <w:b/>
                <w:bCs/>
              </w:rPr>
              <w:tab/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02C3C76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PREVENTIVA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2BC6608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4500233E" w14:textId="77777777" w:rsidTr="00633765">
        <w:trPr>
          <w:jc w:val="center"/>
        </w:trPr>
        <w:tc>
          <w:tcPr>
            <w:tcW w:w="2122" w:type="dxa"/>
          </w:tcPr>
          <w:p w14:paraId="3B7457A5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79533213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ACOMPANHAR</w:t>
            </w:r>
          </w:p>
        </w:tc>
        <w:tc>
          <w:tcPr>
            <w:tcW w:w="2262" w:type="dxa"/>
            <w:gridSpan w:val="2"/>
          </w:tcPr>
          <w:p w14:paraId="07B4FAA4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GESTOR / FISCAL DO CONTRATO</w:t>
            </w:r>
          </w:p>
        </w:tc>
      </w:tr>
      <w:tr w:rsidR="00107BDB" w:rsidRPr="00831417" w14:paraId="7DAFCF4F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3154EE2C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2241D000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DE CONTIGÊNCIA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51D54473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1E033E84" w14:textId="77777777" w:rsidTr="00633765">
        <w:trPr>
          <w:jc w:val="center"/>
        </w:trPr>
        <w:tc>
          <w:tcPr>
            <w:tcW w:w="2122" w:type="dxa"/>
          </w:tcPr>
          <w:p w14:paraId="5CB0FA3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0C7CEFC6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NOTIFICAÇÃO DA EMPRESA / ABERTURA DE PROCESSO ADMINISTRATIVO / APLICAÇÃO DAS SANÇÕES PREVISTAS NO TR, CONTRATO E LEI 14.133/2021</w:t>
            </w:r>
          </w:p>
        </w:tc>
        <w:tc>
          <w:tcPr>
            <w:tcW w:w="2262" w:type="dxa"/>
            <w:gridSpan w:val="2"/>
          </w:tcPr>
          <w:p w14:paraId="30072AD7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GESTOR / FISCAL DO CONTRATO</w:t>
            </w:r>
          </w:p>
        </w:tc>
      </w:tr>
    </w:tbl>
    <w:p w14:paraId="7D822192" w14:textId="77777777" w:rsidR="00107BDB" w:rsidRPr="00831417" w:rsidRDefault="00107BDB" w:rsidP="00107BDB">
      <w:pPr>
        <w:tabs>
          <w:tab w:val="left" w:pos="1776"/>
        </w:tabs>
        <w:rPr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124"/>
        <w:gridCol w:w="1986"/>
        <w:gridCol w:w="138"/>
        <w:gridCol w:w="2124"/>
      </w:tblGrid>
      <w:tr w:rsidR="00107BDB" w:rsidRPr="00831417" w14:paraId="5F075569" w14:textId="77777777" w:rsidTr="00633765">
        <w:trPr>
          <w:jc w:val="center"/>
        </w:trPr>
        <w:tc>
          <w:tcPr>
            <w:tcW w:w="8494" w:type="dxa"/>
            <w:gridSpan w:val="5"/>
            <w:shd w:val="clear" w:color="auto" w:fill="BFBFBF" w:themeFill="background1" w:themeFillShade="BF"/>
          </w:tcPr>
          <w:p w14:paraId="044ED32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RISCO 07 – FISCALIZAÇÃO INEFETIVA</w:t>
            </w:r>
          </w:p>
        </w:tc>
      </w:tr>
      <w:tr w:rsidR="00107BDB" w:rsidRPr="00831417" w14:paraId="2AB64859" w14:textId="77777777" w:rsidTr="00633765">
        <w:trPr>
          <w:jc w:val="center"/>
        </w:trPr>
        <w:tc>
          <w:tcPr>
            <w:tcW w:w="2122" w:type="dxa"/>
          </w:tcPr>
          <w:p w14:paraId="3764799B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PROBABILIDADE</w:t>
            </w:r>
          </w:p>
        </w:tc>
        <w:tc>
          <w:tcPr>
            <w:tcW w:w="2124" w:type="dxa"/>
          </w:tcPr>
          <w:p w14:paraId="249A0EB2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) BAIXA</w:t>
            </w:r>
          </w:p>
        </w:tc>
        <w:tc>
          <w:tcPr>
            <w:tcW w:w="2124" w:type="dxa"/>
            <w:gridSpan w:val="2"/>
          </w:tcPr>
          <w:p w14:paraId="45327EE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MÉDIA</w:t>
            </w:r>
          </w:p>
        </w:tc>
        <w:tc>
          <w:tcPr>
            <w:tcW w:w="2124" w:type="dxa"/>
          </w:tcPr>
          <w:p w14:paraId="3D3B659F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ALTA</w:t>
            </w:r>
          </w:p>
        </w:tc>
      </w:tr>
      <w:tr w:rsidR="00107BDB" w:rsidRPr="00831417" w14:paraId="3DB3025D" w14:textId="77777777" w:rsidTr="00633765">
        <w:trPr>
          <w:jc w:val="center"/>
        </w:trPr>
        <w:tc>
          <w:tcPr>
            <w:tcW w:w="2122" w:type="dxa"/>
          </w:tcPr>
          <w:p w14:paraId="2E025207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IMPACTO</w:t>
            </w:r>
          </w:p>
        </w:tc>
        <w:tc>
          <w:tcPr>
            <w:tcW w:w="2124" w:type="dxa"/>
          </w:tcPr>
          <w:p w14:paraId="2A11AC43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) BAIXA</w:t>
            </w:r>
          </w:p>
        </w:tc>
        <w:tc>
          <w:tcPr>
            <w:tcW w:w="2124" w:type="dxa"/>
            <w:gridSpan w:val="2"/>
          </w:tcPr>
          <w:p w14:paraId="030A5864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  ) MÉDIA</w:t>
            </w:r>
          </w:p>
        </w:tc>
        <w:tc>
          <w:tcPr>
            <w:tcW w:w="2124" w:type="dxa"/>
          </w:tcPr>
          <w:p w14:paraId="3EEDA3D5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( X ) ALTA</w:t>
            </w:r>
          </w:p>
        </w:tc>
      </w:tr>
      <w:tr w:rsidR="00107BDB" w:rsidRPr="00831417" w14:paraId="2EC295C1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176E8E6B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6372" w:type="dxa"/>
            <w:gridSpan w:val="4"/>
            <w:shd w:val="clear" w:color="auto" w:fill="BFBFBF" w:themeFill="background1" w:themeFillShade="BF"/>
          </w:tcPr>
          <w:p w14:paraId="075A502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DANO</w:t>
            </w:r>
          </w:p>
        </w:tc>
      </w:tr>
      <w:tr w:rsidR="00107BDB" w:rsidRPr="00831417" w14:paraId="079AF2BC" w14:textId="77777777" w:rsidTr="00633765">
        <w:trPr>
          <w:jc w:val="center"/>
        </w:trPr>
        <w:tc>
          <w:tcPr>
            <w:tcW w:w="2122" w:type="dxa"/>
            <w:shd w:val="clear" w:color="auto" w:fill="FFFFFF" w:themeFill="background1"/>
          </w:tcPr>
          <w:p w14:paraId="79F7EAEC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1</w:t>
            </w:r>
          </w:p>
        </w:tc>
        <w:tc>
          <w:tcPr>
            <w:tcW w:w="6372" w:type="dxa"/>
            <w:gridSpan w:val="4"/>
            <w:shd w:val="clear" w:color="auto" w:fill="FFFFFF" w:themeFill="background1"/>
          </w:tcPr>
          <w:p w14:paraId="36FC4976" w14:textId="77777777" w:rsidR="00107BDB" w:rsidRPr="00831417" w:rsidRDefault="00107BDB" w:rsidP="00633765">
            <w:pPr>
              <w:pStyle w:val="Corpodetexto"/>
              <w:spacing w:before="3"/>
              <w:jc w:val="both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NÃO ATENDIMENTO DAS NECESSIDADES E PREJUÍZOS AO MUNICÍPIO</w:t>
            </w:r>
          </w:p>
        </w:tc>
      </w:tr>
      <w:tr w:rsidR="00107BDB" w:rsidRPr="00831417" w14:paraId="6F5F75A0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5E5ED8FB" w14:textId="77777777" w:rsidR="00107BDB" w:rsidRPr="00831417" w:rsidRDefault="00107BDB" w:rsidP="00633765">
            <w:pPr>
              <w:pStyle w:val="Corpodetexto"/>
              <w:tabs>
                <w:tab w:val="left" w:pos="732"/>
                <w:tab w:val="center" w:pos="953"/>
              </w:tabs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ab/>
            </w:r>
            <w:r w:rsidRPr="00831417">
              <w:rPr>
                <w:rFonts w:ascii="Tahoma" w:hAnsi="Tahoma" w:cs="Tahoma"/>
                <w:b/>
                <w:bCs/>
              </w:rPr>
              <w:tab/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77B70858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PREVENTIVA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43C81F24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52F5C7D2" w14:textId="77777777" w:rsidTr="00633765">
        <w:trPr>
          <w:jc w:val="center"/>
        </w:trPr>
        <w:tc>
          <w:tcPr>
            <w:tcW w:w="2122" w:type="dxa"/>
          </w:tcPr>
          <w:p w14:paraId="3C307B41" w14:textId="77777777" w:rsidR="00107BDB" w:rsidRPr="00831417" w:rsidRDefault="00107BDB" w:rsidP="00107BDB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2AF53778" w14:textId="77777777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INDICAR SERVIDORES COM CONHECIMENTO TÉCNCICO PARA ACOMPANHAMENTO / CAPACITAR FISCAL E GESTOR DO CONTRATO</w:t>
            </w:r>
          </w:p>
        </w:tc>
        <w:tc>
          <w:tcPr>
            <w:tcW w:w="2262" w:type="dxa"/>
            <w:gridSpan w:val="2"/>
          </w:tcPr>
          <w:p w14:paraId="1C5DBBAE" w14:textId="5A151D4E" w:rsidR="00107BDB" w:rsidRPr="00831417" w:rsidRDefault="00107BDB" w:rsidP="00107BDB">
            <w:pPr>
              <w:pStyle w:val="Corpodetexto"/>
              <w:spacing w:before="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DIRETORIA ADMINISTRATIVA</w:t>
            </w:r>
            <w:r w:rsidRPr="00831417">
              <w:rPr>
                <w:rFonts w:ascii="Tahoma" w:hAnsi="Tahoma" w:cs="Tahoma"/>
              </w:rPr>
              <w:t xml:space="preserve"> </w:t>
            </w:r>
          </w:p>
        </w:tc>
      </w:tr>
      <w:tr w:rsidR="00107BDB" w:rsidRPr="00831417" w14:paraId="09130AB0" w14:textId="77777777" w:rsidTr="00633765">
        <w:trPr>
          <w:jc w:val="center"/>
        </w:trPr>
        <w:tc>
          <w:tcPr>
            <w:tcW w:w="2122" w:type="dxa"/>
            <w:shd w:val="clear" w:color="auto" w:fill="BFBFBF" w:themeFill="background1" w:themeFillShade="BF"/>
          </w:tcPr>
          <w:p w14:paraId="39FF9350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Nº</w:t>
            </w:r>
          </w:p>
        </w:tc>
        <w:tc>
          <w:tcPr>
            <w:tcW w:w="4110" w:type="dxa"/>
            <w:gridSpan w:val="2"/>
            <w:shd w:val="clear" w:color="auto" w:fill="BFBFBF" w:themeFill="background1" w:themeFillShade="BF"/>
          </w:tcPr>
          <w:p w14:paraId="1CC33D9B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AÇÃO DE CONTIGÊNCIA</w:t>
            </w:r>
          </w:p>
        </w:tc>
        <w:tc>
          <w:tcPr>
            <w:tcW w:w="2262" w:type="dxa"/>
            <w:gridSpan w:val="2"/>
            <w:shd w:val="clear" w:color="auto" w:fill="BFBFBF" w:themeFill="background1" w:themeFillShade="BF"/>
          </w:tcPr>
          <w:p w14:paraId="091F191C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  <w:b/>
                <w:bCs/>
              </w:rPr>
            </w:pPr>
            <w:r w:rsidRPr="00831417">
              <w:rPr>
                <w:rFonts w:ascii="Tahoma" w:hAnsi="Tahoma" w:cs="Tahoma"/>
                <w:b/>
                <w:bCs/>
              </w:rPr>
              <w:t>RESPONSÁVEL</w:t>
            </w:r>
          </w:p>
        </w:tc>
      </w:tr>
      <w:tr w:rsidR="00107BDB" w:rsidRPr="00831417" w14:paraId="6DDFC32F" w14:textId="77777777" w:rsidTr="00633765">
        <w:trPr>
          <w:jc w:val="center"/>
        </w:trPr>
        <w:tc>
          <w:tcPr>
            <w:tcW w:w="2122" w:type="dxa"/>
          </w:tcPr>
          <w:p w14:paraId="3A8DA84D" w14:textId="77777777" w:rsidR="00107BDB" w:rsidRPr="00831417" w:rsidRDefault="00107BDB" w:rsidP="00633765">
            <w:pPr>
              <w:pStyle w:val="Corpodetexto"/>
              <w:spacing w:before="3"/>
              <w:jc w:val="center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1</w:t>
            </w:r>
          </w:p>
        </w:tc>
        <w:tc>
          <w:tcPr>
            <w:tcW w:w="4110" w:type="dxa"/>
            <w:gridSpan w:val="2"/>
          </w:tcPr>
          <w:p w14:paraId="677E6BCF" w14:textId="77777777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 w:rsidRPr="00831417">
              <w:rPr>
                <w:rFonts w:ascii="Tahoma" w:hAnsi="Tahoma" w:cs="Tahoma"/>
              </w:rPr>
              <w:t>SUBSTITUIR FISCAL NÃO CAPACITADO</w:t>
            </w:r>
          </w:p>
        </w:tc>
        <w:tc>
          <w:tcPr>
            <w:tcW w:w="2262" w:type="dxa"/>
            <w:gridSpan w:val="2"/>
          </w:tcPr>
          <w:p w14:paraId="77FADC3B" w14:textId="0ABADAE1" w:rsidR="00107BDB" w:rsidRPr="00831417" w:rsidRDefault="00107BDB" w:rsidP="00633765">
            <w:pPr>
              <w:pStyle w:val="Corpodetexto"/>
              <w:spacing w:before="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PRESIDENTE DA CÂMARA</w:t>
            </w:r>
          </w:p>
        </w:tc>
      </w:tr>
    </w:tbl>
    <w:p w14:paraId="3C4FD6BD" w14:textId="77777777" w:rsidR="00107BDB" w:rsidRPr="00831417" w:rsidRDefault="00107BDB" w:rsidP="00107BDB">
      <w:pPr>
        <w:tabs>
          <w:tab w:val="left" w:pos="1776"/>
        </w:tabs>
        <w:rPr>
          <w:sz w:val="24"/>
          <w:szCs w:val="24"/>
        </w:rPr>
      </w:pPr>
    </w:p>
    <w:p w14:paraId="2FAB6CCE" w14:textId="4A5264BD" w:rsidR="009366F2" w:rsidRPr="00107BDB" w:rsidRDefault="009366F2" w:rsidP="00107BDB"/>
    <w:sectPr w:rsidR="009366F2" w:rsidRPr="00107BDB" w:rsidSect="006D6142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88DC0" w14:textId="77777777" w:rsidR="00051863" w:rsidRDefault="00051863" w:rsidP="006D6142">
      <w:r>
        <w:separator/>
      </w:r>
    </w:p>
  </w:endnote>
  <w:endnote w:type="continuationSeparator" w:id="0">
    <w:p w14:paraId="2786D2AD" w14:textId="77777777" w:rsidR="00051863" w:rsidRDefault="00051863" w:rsidP="006D6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7F8D6" w14:textId="77777777" w:rsidR="00051863" w:rsidRDefault="00051863" w:rsidP="006D6142">
      <w:r>
        <w:separator/>
      </w:r>
    </w:p>
  </w:footnote>
  <w:footnote w:type="continuationSeparator" w:id="0">
    <w:p w14:paraId="5079C05D" w14:textId="77777777" w:rsidR="00051863" w:rsidRDefault="00051863" w:rsidP="006D6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51EF0" w14:textId="77777777" w:rsidR="00861F6A" w:rsidRDefault="00861F6A" w:rsidP="00861F6A">
    <w:pPr>
      <w:pStyle w:val="Ttulo1"/>
      <w:rPr>
        <w:b w:val="0"/>
        <w:bCs/>
        <w:color w:val="000000"/>
        <w:sz w:val="20"/>
      </w:rPr>
    </w:pPr>
    <w:r>
      <w:rPr>
        <w:b w:val="0"/>
        <w:bCs/>
        <w:noProof/>
        <w:color w:val="000000"/>
        <w:sz w:val="20"/>
      </w:rPr>
      <w:drawing>
        <wp:inline distT="0" distB="0" distL="0" distR="0" wp14:anchorId="5307BCED" wp14:editId="6AE7A1C4">
          <wp:extent cx="929640" cy="777240"/>
          <wp:effectExtent l="0" t="0" r="3810" b="3810"/>
          <wp:docPr id="6753339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30AF62" w14:textId="77777777" w:rsidR="00861F6A" w:rsidRPr="00910590" w:rsidRDefault="00861F6A" w:rsidP="00861F6A">
    <w:pPr>
      <w:pStyle w:val="Ttulo1"/>
      <w:ind w:right="0"/>
      <w:rPr>
        <w:b w:val="0"/>
        <w:bCs/>
        <w:caps/>
        <w:color w:val="000000"/>
      </w:rPr>
    </w:pPr>
    <w:r w:rsidRPr="00910590">
      <w:rPr>
        <w:b w:val="0"/>
        <w:caps/>
        <w:color w:val="000000"/>
      </w:rPr>
      <w:t>Estado do Rio Grande do Norte</w:t>
    </w:r>
  </w:p>
  <w:p w14:paraId="1BC52669" w14:textId="77777777" w:rsidR="00861F6A" w:rsidRPr="00910590" w:rsidRDefault="00861F6A" w:rsidP="00861F6A">
    <w:pPr>
      <w:pStyle w:val="Ttulo1"/>
      <w:ind w:right="0"/>
      <w:rPr>
        <w:caps/>
        <w:color w:val="000000"/>
        <w:sz w:val="28"/>
        <w:szCs w:val="28"/>
      </w:rPr>
    </w:pPr>
    <w:r w:rsidRPr="00910590">
      <w:rPr>
        <w:caps/>
        <w:color w:val="000000"/>
        <w:sz w:val="28"/>
        <w:szCs w:val="28"/>
      </w:rPr>
      <w:t>Câmara Municipal de Paraú/RN</w:t>
    </w:r>
  </w:p>
  <w:p w14:paraId="755F3B85" w14:textId="77777777" w:rsidR="00861F6A" w:rsidRPr="00910590" w:rsidRDefault="00861F6A" w:rsidP="00861F6A">
    <w:pPr>
      <w:jc w:val="center"/>
      <w:rPr>
        <w:rFonts w:ascii="Arial" w:hAnsi="Arial" w:cs="Arial"/>
        <w:color w:val="000000"/>
        <w:sz w:val="24"/>
        <w:szCs w:val="24"/>
      </w:rPr>
    </w:pPr>
    <w:r w:rsidRPr="00910590">
      <w:rPr>
        <w:rFonts w:ascii="Arial" w:hAnsi="Arial" w:cs="Arial"/>
        <w:color w:val="000000"/>
        <w:sz w:val="24"/>
        <w:szCs w:val="24"/>
      </w:rPr>
      <w:t>Rua Padre Amaro, 35 – Centro.</w:t>
    </w:r>
  </w:p>
  <w:p w14:paraId="617B520E" w14:textId="77777777" w:rsidR="00861F6A" w:rsidRPr="00910590" w:rsidRDefault="00861F6A" w:rsidP="00861F6A">
    <w:pPr>
      <w:jc w:val="center"/>
      <w:rPr>
        <w:rFonts w:ascii="Arial" w:hAnsi="Arial" w:cs="Arial"/>
        <w:color w:val="000000"/>
        <w:sz w:val="24"/>
        <w:szCs w:val="24"/>
      </w:rPr>
    </w:pPr>
    <w:r w:rsidRPr="00910590">
      <w:rPr>
        <w:rFonts w:ascii="Arial" w:hAnsi="Arial" w:cs="Arial"/>
        <w:color w:val="000000"/>
        <w:sz w:val="24"/>
        <w:szCs w:val="24"/>
      </w:rPr>
      <w:t>CNPJ/MF 08.565.426/0001-02</w:t>
    </w:r>
  </w:p>
  <w:p w14:paraId="7C3F0C7C" w14:textId="77777777" w:rsidR="006D6142" w:rsidRDefault="006D61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92644"/>
    <w:multiLevelType w:val="multilevel"/>
    <w:tmpl w:val="58122F76"/>
    <w:lvl w:ilvl="0">
      <w:start w:val="3"/>
      <w:numFmt w:val="decimal"/>
      <w:lvlText w:val="%1."/>
      <w:lvlJc w:val="left"/>
      <w:pPr>
        <w:ind w:left="528" w:hanging="528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96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72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4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116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184" w:hanging="2520"/>
      </w:pPr>
      <w:rPr>
        <w:rFonts w:hint="default"/>
        <w:b/>
      </w:rPr>
    </w:lvl>
  </w:abstractNum>
  <w:abstractNum w:abstractNumId="1" w15:restartNumberingAfterBreak="0">
    <w:nsid w:val="19FB5B6B"/>
    <w:multiLevelType w:val="hybridMultilevel"/>
    <w:tmpl w:val="AFC23A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874C4"/>
    <w:multiLevelType w:val="multilevel"/>
    <w:tmpl w:val="8A3ED628"/>
    <w:lvl w:ilvl="0">
      <w:start w:val="1"/>
      <w:numFmt w:val="decimal"/>
      <w:lvlText w:val="%1."/>
      <w:lvlJc w:val="left"/>
      <w:pPr>
        <w:ind w:left="371" w:hanging="284"/>
      </w:pPr>
      <w:rPr>
        <w:rFonts w:ascii="Cambria" w:eastAsia="Cambria" w:hAnsi="Cambria" w:cs="Cambria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40" w:hanging="2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00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0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1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1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1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6D761136"/>
    <w:multiLevelType w:val="hybridMultilevel"/>
    <w:tmpl w:val="41B2B4C2"/>
    <w:lvl w:ilvl="0" w:tplc="A4D8635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21F609F"/>
    <w:multiLevelType w:val="multilevel"/>
    <w:tmpl w:val="5DB0BBD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90" w:hanging="10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51" w:hanging="144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2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513" w:hanging="180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74" w:hanging="216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235" w:hanging="252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236" w:hanging="2520"/>
      </w:pPr>
      <w:rPr>
        <w:rFonts w:hint="default"/>
        <w:b w:val="0"/>
      </w:rPr>
    </w:lvl>
  </w:abstractNum>
  <w:num w:numId="1" w16cid:durableId="1963221343">
    <w:abstractNumId w:val="3"/>
  </w:num>
  <w:num w:numId="2" w16cid:durableId="157186465">
    <w:abstractNumId w:val="1"/>
  </w:num>
  <w:num w:numId="3" w16cid:durableId="290865599">
    <w:abstractNumId w:val="0"/>
  </w:num>
  <w:num w:numId="4" w16cid:durableId="1213420114">
    <w:abstractNumId w:val="4"/>
  </w:num>
  <w:num w:numId="5" w16cid:durableId="238028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142"/>
    <w:rsid w:val="00000CE1"/>
    <w:rsid w:val="00007DE6"/>
    <w:rsid w:val="00013A08"/>
    <w:rsid w:val="00032C9D"/>
    <w:rsid w:val="00051863"/>
    <w:rsid w:val="00085ED5"/>
    <w:rsid w:val="000964AE"/>
    <w:rsid w:val="000A65E3"/>
    <w:rsid w:val="00107BDB"/>
    <w:rsid w:val="00152764"/>
    <w:rsid w:val="00153B6C"/>
    <w:rsid w:val="001D1543"/>
    <w:rsid w:val="001D1A1B"/>
    <w:rsid w:val="00217778"/>
    <w:rsid w:val="002410BD"/>
    <w:rsid w:val="00241228"/>
    <w:rsid w:val="00253466"/>
    <w:rsid w:val="002D3813"/>
    <w:rsid w:val="002E1208"/>
    <w:rsid w:val="003071FD"/>
    <w:rsid w:val="003800E9"/>
    <w:rsid w:val="003A2752"/>
    <w:rsid w:val="003B075E"/>
    <w:rsid w:val="003B11BE"/>
    <w:rsid w:val="003B5409"/>
    <w:rsid w:val="003B7A06"/>
    <w:rsid w:val="003C1C3E"/>
    <w:rsid w:val="003D153D"/>
    <w:rsid w:val="003E1FDB"/>
    <w:rsid w:val="003F75A2"/>
    <w:rsid w:val="00404C84"/>
    <w:rsid w:val="004207C2"/>
    <w:rsid w:val="00450263"/>
    <w:rsid w:val="004708E5"/>
    <w:rsid w:val="0049322F"/>
    <w:rsid w:val="004B40A5"/>
    <w:rsid w:val="004F5025"/>
    <w:rsid w:val="005037FC"/>
    <w:rsid w:val="00517846"/>
    <w:rsid w:val="00556558"/>
    <w:rsid w:val="005C3EF7"/>
    <w:rsid w:val="005D5DFE"/>
    <w:rsid w:val="00615139"/>
    <w:rsid w:val="0063125F"/>
    <w:rsid w:val="006429ED"/>
    <w:rsid w:val="0065010B"/>
    <w:rsid w:val="006608A0"/>
    <w:rsid w:val="00697306"/>
    <w:rsid w:val="006D6142"/>
    <w:rsid w:val="006D6E7B"/>
    <w:rsid w:val="00700678"/>
    <w:rsid w:val="007015C1"/>
    <w:rsid w:val="00713C50"/>
    <w:rsid w:val="0072206F"/>
    <w:rsid w:val="00724D8C"/>
    <w:rsid w:val="00747EFF"/>
    <w:rsid w:val="0076678A"/>
    <w:rsid w:val="0077279B"/>
    <w:rsid w:val="007861F5"/>
    <w:rsid w:val="00786BFF"/>
    <w:rsid w:val="00796E02"/>
    <w:rsid w:val="007A2BF9"/>
    <w:rsid w:val="007C6ACA"/>
    <w:rsid w:val="00817D8E"/>
    <w:rsid w:val="00821F7E"/>
    <w:rsid w:val="008265E6"/>
    <w:rsid w:val="00847A2C"/>
    <w:rsid w:val="00861F6A"/>
    <w:rsid w:val="00873503"/>
    <w:rsid w:val="00896A14"/>
    <w:rsid w:val="008A087F"/>
    <w:rsid w:val="008C302C"/>
    <w:rsid w:val="008D2457"/>
    <w:rsid w:val="008D252F"/>
    <w:rsid w:val="008F0F7C"/>
    <w:rsid w:val="009366F2"/>
    <w:rsid w:val="009509A7"/>
    <w:rsid w:val="0095429B"/>
    <w:rsid w:val="00966A86"/>
    <w:rsid w:val="009A7DFE"/>
    <w:rsid w:val="009B296A"/>
    <w:rsid w:val="00A03DFC"/>
    <w:rsid w:val="00A12FB0"/>
    <w:rsid w:val="00A26F3D"/>
    <w:rsid w:val="00A65E91"/>
    <w:rsid w:val="00A964CF"/>
    <w:rsid w:val="00AB24CA"/>
    <w:rsid w:val="00AD3C6D"/>
    <w:rsid w:val="00AF4C1A"/>
    <w:rsid w:val="00B31D5E"/>
    <w:rsid w:val="00B375B3"/>
    <w:rsid w:val="00B42FD5"/>
    <w:rsid w:val="00B704A8"/>
    <w:rsid w:val="00BA552E"/>
    <w:rsid w:val="00BD5304"/>
    <w:rsid w:val="00C151EC"/>
    <w:rsid w:val="00C1679D"/>
    <w:rsid w:val="00C242E3"/>
    <w:rsid w:val="00C34077"/>
    <w:rsid w:val="00C52809"/>
    <w:rsid w:val="00C81DC0"/>
    <w:rsid w:val="00C844F0"/>
    <w:rsid w:val="00C85FFD"/>
    <w:rsid w:val="00C97266"/>
    <w:rsid w:val="00CF7D13"/>
    <w:rsid w:val="00D15A68"/>
    <w:rsid w:val="00D32F5C"/>
    <w:rsid w:val="00D37961"/>
    <w:rsid w:val="00D5454F"/>
    <w:rsid w:val="00D76C65"/>
    <w:rsid w:val="00DB0F4C"/>
    <w:rsid w:val="00E40817"/>
    <w:rsid w:val="00E70A94"/>
    <w:rsid w:val="00E955B3"/>
    <w:rsid w:val="00EB7D01"/>
    <w:rsid w:val="00EF4F78"/>
    <w:rsid w:val="00F300F9"/>
    <w:rsid w:val="00F7559C"/>
    <w:rsid w:val="00F774FD"/>
    <w:rsid w:val="00FA372E"/>
    <w:rsid w:val="00FB6CAC"/>
    <w:rsid w:val="00F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6C44F"/>
  <w15:chartTrackingRefBased/>
  <w15:docId w15:val="{F13C6A73-81B4-4A31-B015-F920E23E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D61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861F6A"/>
    <w:pPr>
      <w:keepNext/>
      <w:widowControl/>
      <w:autoSpaceDE/>
      <w:autoSpaceDN/>
      <w:ind w:right="-5"/>
      <w:jc w:val="center"/>
      <w:outlineLvl w:val="0"/>
    </w:pPr>
    <w:rPr>
      <w:rFonts w:ascii="Arial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D6142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D6142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aliases w:val="Cabeçalho superior,Heading 1a,Char"/>
    <w:basedOn w:val="Normal"/>
    <w:link w:val="CabealhoChar"/>
    <w:uiPriority w:val="99"/>
    <w:unhideWhenUsed/>
    <w:rsid w:val="006D61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Char Char"/>
    <w:basedOn w:val="Fontepargpadro"/>
    <w:link w:val="Cabealho"/>
    <w:uiPriority w:val="99"/>
    <w:rsid w:val="006D6142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61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6142"/>
    <w:rPr>
      <w:rFonts w:ascii="Times New Roman" w:eastAsia="Times New Roman" w:hAnsi="Times New Roman" w:cs="Times New Roman"/>
      <w:lang w:val="pt-PT"/>
    </w:rPr>
  </w:style>
  <w:style w:type="paragraph" w:customStyle="1" w:styleId="Default">
    <w:name w:val="Default"/>
    <w:rsid w:val="00A03DFC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customStyle="1" w:styleId="dou-paragraph">
    <w:name w:val="dou-paragraph"/>
    <w:basedOn w:val="Normal"/>
    <w:rsid w:val="0021777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1"/>
    <w:qFormat/>
    <w:rsid w:val="00FE207E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SemEspaamento">
    <w:name w:val="No Spacing"/>
    <w:uiPriority w:val="1"/>
    <w:qFormat/>
    <w:rsid w:val="00861F6A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861F6A"/>
    <w:rPr>
      <w:rFonts w:ascii="Arial" w:eastAsia="Times New Roman" w:hAnsi="Arial" w:cs="Arial"/>
      <w:b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07BDB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536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PMCG</dc:creator>
  <cp:keywords/>
  <dc:description/>
  <cp:lastModifiedBy>Eider Vieira</cp:lastModifiedBy>
  <cp:revision>2</cp:revision>
  <cp:lastPrinted>2022-06-30T13:47:00Z</cp:lastPrinted>
  <dcterms:created xsi:type="dcterms:W3CDTF">2025-03-27T17:55:00Z</dcterms:created>
  <dcterms:modified xsi:type="dcterms:W3CDTF">2025-03-27T17:55:00Z</dcterms:modified>
</cp:coreProperties>
</file>