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1A64B8" w14:textId="12253084" w:rsidR="00B535B0" w:rsidRPr="00633F0A" w:rsidRDefault="00000000" w:rsidP="00F50A20">
      <w:pPr>
        <w:pStyle w:val="NormalWeb"/>
        <w:jc w:val="left"/>
        <w:rPr>
          <w:rFonts w:ascii="Arial Nova" w:hAnsi="Arial Nova"/>
        </w:rPr>
      </w:pPr>
      <w:r w:rsidRPr="00633F0A">
        <w:rPr>
          <w:rFonts w:ascii="Arial Nova" w:hAnsi="Arial Nova"/>
        </w:rPr>
        <w:t> </w:t>
      </w:r>
    </w:p>
    <w:p w14:paraId="3B96AAF4" w14:textId="10C90C5C" w:rsidR="00B535B0" w:rsidRPr="00633F0A" w:rsidRDefault="00B535B0">
      <w:pPr>
        <w:pStyle w:val="NormalWeb"/>
        <w:jc w:val="left"/>
        <w:rPr>
          <w:rFonts w:ascii="Arial Nova" w:hAnsi="Arial Nova"/>
        </w:rPr>
      </w:pPr>
    </w:p>
    <w:p w14:paraId="1B835C8C" w14:textId="7574B8F5" w:rsidR="00B535B0" w:rsidRPr="00633F0A" w:rsidRDefault="00B04766">
      <w:pPr>
        <w:pStyle w:val="NormalWeb"/>
        <w:rPr>
          <w:rFonts w:ascii="Arial Nova" w:hAnsi="Arial Nova"/>
        </w:rPr>
      </w:pPr>
      <w:r w:rsidRPr="00633F0A">
        <w:rPr>
          <w:rFonts w:ascii="Arial Nova" w:hAnsi="Arial Nova"/>
          <w:noProof/>
        </w:rPr>
        <w:drawing>
          <wp:inline distT="0" distB="0" distL="0" distR="0" wp14:anchorId="19E888FD" wp14:editId="08DC20AA">
            <wp:extent cx="2460625" cy="933450"/>
            <wp:effectExtent l="0" t="0" r="0" b="0"/>
            <wp:docPr id="193932100" name="Imagem 1" descr="Uma imagem contendo Interface gráfica do usuár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117996" name="Imagem 1" descr="Uma imagem contendo Interface gráfica do usuário&#10;&#10;Descrição gerada automaticamente"/>
                    <pic:cNvPicPr>
                      <a:picLocks noChangeAspect="1"/>
                    </pic:cNvPicPr>
                  </pic:nvPicPr>
                  <pic:blipFill rotWithShape="1">
                    <a:blip r:embed="rId8">
                      <a:extLst>
                        <a:ext uri="{28A0092B-C50C-407E-A947-70E740481C1C}">
                          <a14:useLocalDpi xmlns:a14="http://schemas.microsoft.com/office/drawing/2010/main" val="0"/>
                        </a:ext>
                      </a:extLst>
                    </a:blip>
                    <a:srcRect l="14528" t="32576" r="32440" b="12838"/>
                    <a:stretch/>
                  </pic:blipFill>
                  <pic:spPr bwMode="auto">
                    <a:xfrm>
                      <a:off x="0" y="0"/>
                      <a:ext cx="2460625" cy="933450"/>
                    </a:xfrm>
                    <a:prstGeom prst="rect">
                      <a:avLst/>
                    </a:prstGeom>
                    <a:noFill/>
                    <a:ln>
                      <a:noFill/>
                    </a:ln>
                    <a:extLst>
                      <a:ext uri="{53640926-AAD7-44D8-BBD7-CCE9431645EC}">
                        <a14:shadowObscured xmlns:a14="http://schemas.microsoft.com/office/drawing/2010/main"/>
                      </a:ext>
                    </a:extLst>
                  </pic:spPr>
                </pic:pic>
              </a:graphicData>
            </a:graphic>
          </wp:inline>
        </w:drawing>
      </w:r>
      <w:r w:rsidRPr="00633F0A">
        <w:rPr>
          <w:rFonts w:ascii="Arial Nova" w:hAnsi="Arial Nova"/>
        </w:rPr>
        <w:t> </w:t>
      </w:r>
    </w:p>
    <w:p w14:paraId="27BD5696" w14:textId="77777777" w:rsidR="00633F0A" w:rsidRDefault="00633F0A">
      <w:pPr>
        <w:pStyle w:val="NormalWeb"/>
        <w:jc w:val="left"/>
        <w:rPr>
          <w:rFonts w:ascii="Arial Nova" w:hAnsi="Arial Nova"/>
          <w:b/>
          <w:bCs/>
          <w:sz w:val="28"/>
          <w:szCs w:val="28"/>
        </w:rPr>
      </w:pPr>
    </w:p>
    <w:p w14:paraId="19821910" w14:textId="19F6AFA7" w:rsidR="00B535B0" w:rsidRPr="00633F0A" w:rsidRDefault="00000000">
      <w:pPr>
        <w:pStyle w:val="NormalWeb"/>
        <w:jc w:val="left"/>
        <w:rPr>
          <w:rFonts w:ascii="Arial Nova" w:hAnsi="Arial Nova"/>
          <w:sz w:val="28"/>
          <w:szCs w:val="28"/>
        </w:rPr>
      </w:pPr>
      <w:r w:rsidRPr="00633F0A">
        <w:rPr>
          <w:rFonts w:ascii="Arial Nova" w:hAnsi="Arial Nova"/>
          <w:b/>
          <w:bCs/>
          <w:sz w:val="28"/>
          <w:szCs w:val="28"/>
        </w:rPr>
        <w:t>AVISO DE DISPENSA - Eletrônica</w:t>
      </w:r>
    </w:p>
    <w:p w14:paraId="2F08491D" w14:textId="77777777" w:rsidR="00B535B0" w:rsidRPr="00633F0A" w:rsidRDefault="00000000">
      <w:pPr>
        <w:pStyle w:val="NormalWeb"/>
        <w:rPr>
          <w:rFonts w:ascii="Arial Nova" w:hAnsi="Arial Nova"/>
        </w:rPr>
      </w:pPr>
      <w:r w:rsidRPr="00633F0A">
        <w:rPr>
          <w:rFonts w:ascii="Arial Nova" w:hAnsi="Arial Nova"/>
        </w:rPr>
        <w:t> </w:t>
      </w:r>
    </w:p>
    <w:p w14:paraId="6BE9B041" w14:textId="01A640F5" w:rsidR="00B535B0" w:rsidRPr="00633F0A" w:rsidRDefault="00000000">
      <w:pPr>
        <w:pStyle w:val="NormalWeb"/>
        <w:jc w:val="left"/>
        <w:rPr>
          <w:rFonts w:ascii="Arial Nova" w:hAnsi="Arial Nova"/>
        </w:rPr>
      </w:pPr>
      <w:r w:rsidRPr="00633F0A">
        <w:rPr>
          <w:rFonts w:ascii="Arial Nova" w:hAnsi="Arial Nova"/>
          <w:b/>
          <w:bCs/>
        </w:rPr>
        <w:t>PROCESSO ADMINISTRATIVO Nº 250</w:t>
      </w:r>
      <w:r w:rsidR="00872068">
        <w:rPr>
          <w:rFonts w:ascii="Arial Nova" w:hAnsi="Arial Nova"/>
          <w:b/>
          <w:bCs/>
        </w:rPr>
        <w:t>310</w:t>
      </w:r>
      <w:r w:rsidRPr="00633F0A">
        <w:rPr>
          <w:rFonts w:ascii="Arial Nova" w:hAnsi="Arial Nova"/>
          <w:b/>
          <w:bCs/>
        </w:rPr>
        <w:t>DE0000</w:t>
      </w:r>
      <w:r w:rsidR="00872068">
        <w:rPr>
          <w:rFonts w:ascii="Arial Nova" w:hAnsi="Arial Nova"/>
          <w:b/>
          <w:bCs/>
        </w:rPr>
        <w:t>3</w:t>
      </w:r>
    </w:p>
    <w:p w14:paraId="7F1B9BD4" w14:textId="1C23B083" w:rsidR="00B535B0" w:rsidRPr="00633F0A" w:rsidRDefault="00000000">
      <w:pPr>
        <w:pStyle w:val="NormalWeb"/>
        <w:jc w:val="left"/>
        <w:rPr>
          <w:rFonts w:ascii="Arial Nova" w:hAnsi="Arial Nova"/>
        </w:rPr>
      </w:pPr>
      <w:r w:rsidRPr="00633F0A">
        <w:rPr>
          <w:rFonts w:ascii="Arial Nova" w:hAnsi="Arial Nova"/>
          <w:b/>
          <w:bCs/>
        </w:rPr>
        <w:t>DISPENSA Nº. 0000</w:t>
      </w:r>
      <w:r w:rsidR="00872068">
        <w:rPr>
          <w:rFonts w:ascii="Arial Nova" w:hAnsi="Arial Nova"/>
          <w:b/>
          <w:bCs/>
        </w:rPr>
        <w:t>3</w:t>
      </w:r>
      <w:r w:rsidRPr="00633F0A">
        <w:rPr>
          <w:rFonts w:ascii="Arial Nova" w:hAnsi="Arial Nova"/>
          <w:b/>
          <w:bCs/>
        </w:rPr>
        <w:t>/202</w:t>
      </w:r>
      <w:r w:rsidR="00633F0A" w:rsidRPr="00633F0A">
        <w:rPr>
          <w:rFonts w:ascii="Arial Nova" w:hAnsi="Arial Nova"/>
          <w:b/>
          <w:bCs/>
        </w:rPr>
        <w:t>5</w:t>
      </w:r>
    </w:p>
    <w:p w14:paraId="61361BB6" w14:textId="77777777" w:rsidR="00B535B0" w:rsidRPr="00633F0A" w:rsidRDefault="00000000">
      <w:pPr>
        <w:pStyle w:val="NormalWeb"/>
        <w:jc w:val="left"/>
        <w:rPr>
          <w:rFonts w:ascii="Arial Nova" w:hAnsi="Arial Nova"/>
        </w:rPr>
      </w:pPr>
      <w:r w:rsidRPr="00633F0A">
        <w:rPr>
          <w:rFonts w:ascii="Arial Nova" w:hAnsi="Arial Nova"/>
        </w:rPr>
        <w:t xml:space="preserve">CONTRATAÇÃO DIRETA: DISPENSA ELETRÔNICA </w:t>
      </w:r>
    </w:p>
    <w:p w14:paraId="73D1ED28" w14:textId="77777777" w:rsidR="00B535B0" w:rsidRPr="00633F0A" w:rsidRDefault="00000000">
      <w:pPr>
        <w:pStyle w:val="NormalWeb"/>
        <w:jc w:val="left"/>
        <w:rPr>
          <w:rFonts w:ascii="Arial Nova" w:hAnsi="Arial Nova"/>
        </w:rPr>
      </w:pPr>
      <w:r w:rsidRPr="00633F0A">
        <w:rPr>
          <w:rFonts w:ascii="Arial Nova" w:hAnsi="Arial Nova"/>
        </w:rPr>
        <w:t>CRITÉRIO: MENOR PREÇO POR ITEM</w:t>
      </w:r>
    </w:p>
    <w:p w14:paraId="578401C7" w14:textId="77777777" w:rsidR="00B535B0" w:rsidRPr="00633F0A" w:rsidRDefault="00000000">
      <w:pPr>
        <w:pStyle w:val="NormalWeb"/>
        <w:jc w:val="left"/>
        <w:rPr>
          <w:rFonts w:ascii="Arial Nova" w:hAnsi="Arial Nova"/>
        </w:rPr>
      </w:pPr>
      <w:r w:rsidRPr="00633F0A">
        <w:rPr>
          <w:rFonts w:ascii="Arial Nova" w:hAnsi="Arial Nova"/>
        </w:rPr>
        <w:t>LEGISLAÇÃO: LEI 14.133/2021</w:t>
      </w:r>
    </w:p>
    <w:p w14:paraId="7E451F02" w14:textId="77777777" w:rsidR="00B535B0" w:rsidRPr="00633F0A" w:rsidRDefault="00000000">
      <w:pPr>
        <w:pStyle w:val="NormalWeb"/>
        <w:rPr>
          <w:rFonts w:ascii="Arial Nova" w:hAnsi="Arial Nova"/>
        </w:rPr>
      </w:pPr>
      <w:r w:rsidRPr="00633F0A">
        <w:rPr>
          <w:rFonts w:ascii="Arial Nova" w:hAnsi="Arial Nova"/>
        </w:rPr>
        <w:t> </w:t>
      </w:r>
    </w:p>
    <w:p w14:paraId="3CC38943" w14:textId="77777777" w:rsidR="00B535B0" w:rsidRPr="00633F0A" w:rsidRDefault="00000000">
      <w:pPr>
        <w:pStyle w:val="NormalWeb"/>
        <w:jc w:val="left"/>
        <w:rPr>
          <w:rFonts w:ascii="Arial Nova" w:hAnsi="Arial Nova"/>
        </w:rPr>
      </w:pPr>
      <w:r w:rsidRPr="00633F0A">
        <w:rPr>
          <w:rFonts w:ascii="Arial Nova" w:hAnsi="Arial Nova"/>
        </w:rPr>
        <w:t>Órgão Realizador do Certame:</w:t>
      </w:r>
    </w:p>
    <w:p w14:paraId="7C76B7EA" w14:textId="77777777" w:rsidR="00633F0A" w:rsidRPr="00633F0A" w:rsidRDefault="00633F0A">
      <w:pPr>
        <w:pStyle w:val="NormalWeb"/>
        <w:jc w:val="left"/>
        <w:rPr>
          <w:rFonts w:ascii="Arial Nova" w:hAnsi="Arial Nova"/>
        </w:rPr>
      </w:pPr>
      <w:r w:rsidRPr="00633F0A">
        <w:rPr>
          <w:rFonts w:ascii="Arial Nova" w:hAnsi="Arial Nova"/>
        </w:rPr>
        <w:t xml:space="preserve">INSTITUTO DE PREVIDÊNCIA DO MUNICÍPIO DE SANTA RITA </w:t>
      </w:r>
    </w:p>
    <w:p w14:paraId="5C45A360" w14:textId="77777777" w:rsidR="001B3113" w:rsidRDefault="00633F0A">
      <w:pPr>
        <w:pStyle w:val="NormalWeb"/>
        <w:jc w:val="left"/>
        <w:rPr>
          <w:rFonts w:ascii="Arial Nova" w:hAnsi="Arial Nova"/>
        </w:rPr>
      </w:pPr>
      <w:r w:rsidRPr="00633F0A">
        <w:rPr>
          <w:rFonts w:ascii="Arial Nova" w:hAnsi="Arial Nova"/>
        </w:rPr>
        <w:t xml:space="preserve">R. São Pedro, 480 - Popular, Santa Rita - PB, </w:t>
      </w:r>
    </w:p>
    <w:p w14:paraId="66C372A4" w14:textId="060FD175" w:rsidR="00633F0A" w:rsidRPr="00633F0A" w:rsidRDefault="001B3113">
      <w:pPr>
        <w:pStyle w:val="NormalWeb"/>
        <w:jc w:val="left"/>
        <w:rPr>
          <w:rFonts w:ascii="Arial Nova" w:hAnsi="Arial Nova"/>
        </w:rPr>
      </w:pPr>
      <w:r>
        <w:rPr>
          <w:rFonts w:ascii="Arial Nova" w:hAnsi="Arial Nova"/>
        </w:rPr>
        <w:t xml:space="preserve">CEP: </w:t>
      </w:r>
      <w:r w:rsidR="00633F0A" w:rsidRPr="00633F0A">
        <w:rPr>
          <w:rFonts w:ascii="Arial Nova" w:hAnsi="Arial Nova"/>
        </w:rPr>
        <w:t>58301-250</w:t>
      </w:r>
    </w:p>
    <w:p w14:paraId="68535291" w14:textId="77777777" w:rsidR="00B535B0" w:rsidRPr="00633F0A" w:rsidRDefault="00000000">
      <w:pPr>
        <w:pStyle w:val="NormalWeb"/>
        <w:rPr>
          <w:rFonts w:ascii="Arial Nova" w:hAnsi="Arial Nova"/>
        </w:rPr>
      </w:pPr>
      <w:r w:rsidRPr="00633F0A">
        <w:rPr>
          <w:rFonts w:ascii="Arial Nova" w:hAnsi="Arial Nova"/>
        </w:rPr>
        <w:t> </w:t>
      </w:r>
    </w:p>
    <w:p w14:paraId="5F936867" w14:textId="3965C2C9" w:rsidR="00B535B0" w:rsidRPr="00633F0A" w:rsidRDefault="00000000">
      <w:pPr>
        <w:pStyle w:val="NormalWeb"/>
        <w:rPr>
          <w:rFonts w:ascii="Arial Nova" w:hAnsi="Arial Nova"/>
        </w:rPr>
      </w:pPr>
      <w:r w:rsidRPr="00633F0A">
        <w:rPr>
          <w:rFonts w:ascii="Arial Nova" w:hAnsi="Arial Nova"/>
        </w:rPr>
        <w:t xml:space="preserve">O Órgão Realizador do Certame acima qualificado, inscrito no CNPJ </w:t>
      </w:r>
      <w:r w:rsidR="00872068" w:rsidRPr="00633F0A">
        <w:rPr>
          <w:rFonts w:ascii="Arial Nova" w:hAnsi="Arial Nova"/>
        </w:rPr>
        <w:t>08.608.754/0001-30</w:t>
      </w:r>
      <w:r w:rsidRPr="00633F0A">
        <w:rPr>
          <w:rFonts w:ascii="Arial Nova" w:hAnsi="Arial Nova"/>
        </w:rPr>
        <w:t xml:space="preserve">, doravante </w:t>
      </w:r>
      <w:r w:rsidRPr="00633F0A">
        <w:rPr>
          <w:rFonts w:ascii="Arial Nova" w:hAnsi="Arial Nova"/>
          <w:b/>
          <w:bCs/>
        </w:rPr>
        <w:t>denominado simplesmente ORC</w:t>
      </w:r>
      <w:r w:rsidRPr="00633F0A">
        <w:rPr>
          <w:rFonts w:ascii="Arial Nova" w:hAnsi="Arial Nova"/>
        </w:rPr>
        <w:t xml:space="preserve">, torna público para conhecimento de quantos possam interessar que fará realizar através da Comissão de Contratação, doravante denominada Comissão, sediada no endereço acima, às 08:00 horas do dia </w:t>
      </w:r>
      <w:r w:rsidR="00872068">
        <w:rPr>
          <w:rFonts w:ascii="Arial Nova" w:hAnsi="Arial Nova"/>
        </w:rPr>
        <w:t>14</w:t>
      </w:r>
      <w:r w:rsidRPr="00633F0A">
        <w:rPr>
          <w:rFonts w:ascii="Arial Nova" w:hAnsi="Arial Nova"/>
        </w:rPr>
        <w:t xml:space="preserve"> de </w:t>
      </w:r>
      <w:r w:rsidR="00872068">
        <w:rPr>
          <w:rFonts w:ascii="Arial Nova" w:hAnsi="Arial Nova"/>
        </w:rPr>
        <w:t>Março</w:t>
      </w:r>
      <w:r w:rsidRPr="00633F0A">
        <w:rPr>
          <w:rFonts w:ascii="Arial Nova" w:hAnsi="Arial Nova"/>
        </w:rPr>
        <w:t xml:space="preserve"> de 2025, por meio do site abaixo indicado, contratação direta por Dispensa de Licitação nº 0000</w:t>
      </w:r>
      <w:r w:rsidR="00872068">
        <w:rPr>
          <w:rFonts w:ascii="Arial Nova" w:hAnsi="Arial Nova"/>
        </w:rPr>
        <w:t>3</w:t>
      </w:r>
      <w:r w:rsidRPr="00633F0A">
        <w:rPr>
          <w:rFonts w:ascii="Arial Nova" w:hAnsi="Arial Nova"/>
        </w:rPr>
        <w:t>/202</w:t>
      </w:r>
      <w:r w:rsidR="00633F0A" w:rsidRPr="00633F0A">
        <w:rPr>
          <w:rFonts w:ascii="Arial Nova" w:hAnsi="Arial Nova"/>
        </w:rPr>
        <w:t>5</w:t>
      </w:r>
      <w:r w:rsidRPr="00633F0A">
        <w:rPr>
          <w:rFonts w:ascii="Arial Nova" w:hAnsi="Arial Nova"/>
        </w:rPr>
        <w:t xml:space="preserve">, na forma eletrônica, com critério de julgamento menor preço por item, e o fornecimento realizado na forma parcelada; tudo de acordo com este instrumento e em observância a Lei Federal </w:t>
      </w:r>
      <w:r w:rsidR="001B3113" w:rsidRPr="001B3113">
        <w:rPr>
          <w:rFonts w:ascii="Arial Nova" w:hAnsi="Arial Nova"/>
        </w:rPr>
        <w:t>nº 14.133/2021, em seu Artº 75 II, os Decretos Municipais Nº 61/2023, 62/2023, 63/2023, 73/2023, 84/2023, 86/2023, 87/2023, 88/2023, 89/2023, 92/2023, 93/2023 e 94/2023</w:t>
      </w:r>
      <w:r w:rsidRPr="00633F0A">
        <w:rPr>
          <w:rFonts w:ascii="Arial Nova" w:hAnsi="Arial Nova"/>
        </w:rPr>
        <w:t xml:space="preserve"> e legislação pertinente, consideradas as alterações posteriores das referidas normas; conforme os critérios e procedimentos a seguir definidos, almejando obter a melhor proposta para: CONTRATAÇÃO DE EMPRESA PARA FORNECIMENTO PARCELADO DE COMBUSTÍVEIS PARA ATENDER A NECESSIDADE DESTE INSTITUTO DE PREVIDENCIA DO MUNICIPIO DE SANTA RITA – IPREV/SR.</w:t>
      </w:r>
    </w:p>
    <w:p w14:paraId="35192E8E" w14:textId="77777777" w:rsidR="00B535B0" w:rsidRPr="00633F0A" w:rsidRDefault="00000000">
      <w:pPr>
        <w:pStyle w:val="NormalWeb"/>
        <w:rPr>
          <w:rFonts w:ascii="Arial Nova" w:hAnsi="Arial Nova"/>
        </w:rPr>
      </w:pPr>
      <w:r w:rsidRPr="00633F0A">
        <w:rPr>
          <w:rFonts w:ascii="Arial Nova" w:hAnsi="Arial Nova"/>
        </w:rPr>
        <w:t> </w:t>
      </w:r>
    </w:p>
    <w:p w14:paraId="221BD016" w14:textId="5B7BAF7D" w:rsidR="00B535B0" w:rsidRPr="00633F0A" w:rsidRDefault="00000000">
      <w:pPr>
        <w:pStyle w:val="NormalWeb"/>
        <w:rPr>
          <w:rFonts w:ascii="Arial Nova" w:hAnsi="Arial Nova"/>
        </w:rPr>
      </w:pPr>
      <w:r w:rsidRPr="00633F0A">
        <w:rPr>
          <w:rFonts w:ascii="Arial Nova" w:hAnsi="Arial Nova"/>
          <w:b/>
          <w:bCs/>
        </w:rPr>
        <w:t xml:space="preserve">Data de abertura da sessão pública: </w:t>
      </w:r>
      <w:r w:rsidR="00872068">
        <w:rPr>
          <w:rFonts w:ascii="Arial Nova" w:hAnsi="Arial Nova"/>
          <w:b/>
          <w:bCs/>
        </w:rPr>
        <w:t>14</w:t>
      </w:r>
      <w:r w:rsidRPr="00633F0A">
        <w:rPr>
          <w:rFonts w:ascii="Arial Nova" w:hAnsi="Arial Nova"/>
          <w:b/>
          <w:bCs/>
        </w:rPr>
        <w:t>/0</w:t>
      </w:r>
      <w:r w:rsidR="00872068">
        <w:rPr>
          <w:rFonts w:ascii="Arial Nova" w:hAnsi="Arial Nova"/>
          <w:b/>
          <w:bCs/>
        </w:rPr>
        <w:t>3</w:t>
      </w:r>
      <w:r w:rsidRPr="00633F0A">
        <w:rPr>
          <w:rFonts w:ascii="Arial Nova" w:hAnsi="Arial Nova"/>
          <w:b/>
          <w:bCs/>
        </w:rPr>
        <w:t>/2025. Horário: 08:00 - horário de Brasília.</w:t>
      </w:r>
    </w:p>
    <w:p w14:paraId="200A8EF2" w14:textId="77777777" w:rsidR="00B535B0" w:rsidRPr="00633F0A" w:rsidRDefault="00000000">
      <w:pPr>
        <w:pStyle w:val="NormalWeb"/>
        <w:rPr>
          <w:rFonts w:ascii="Arial Nova" w:hAnsi="Arial Nova"/>
        </w:rPr>
      </w:pPr>
      <w:r w:rsidRPr="00633F0A">
        <w:rPr>
          <w:rFonts w:ascii="Arial Nova" w:hAnsi="Arial Nova"/>
        </w:rPr>
        <w:t>Do período para o envio de lances públicos: das 08:00 às 15:00 - horário de Brasília.</w:t>
      </w:r>
    </w:p>
    <w:p w14:paraId="501AA12C" w14:textId="77777777" w:rsidR="00B535B0" w:rsidRPr="00633F0A" w:rsidRDefault="00000000">
      <w:pPr>
        <w:pStyle w:val="NormalWeb"/>
        <w:rPr>
          <w:rFonts w:ascii="Arial Nova" w:hAnsi="Arial Nova"/>
        </w:rPr>
      </w:pPr>
      <w:r w:rsidRPr="00633F0A">
        <w:rPr>
          <w:rFonts w:ascii="Arial Nova" w:hAnsi="Arial Nova"/>
        </w:rPr>
        <w:t>Local: www.portaldecompraspublicas.com.br</w:t>
      </w:r>
    </w:p>
    <w:p w14:paraId="28A5E4DC" w14:textId="77777777" w:rsidR="00B535B0" w:rsidRPr="00633F0A" w:rsidRDefault="00000000">
      <w:pPr>
        <w:pStyle w:val="NormalWeb"/>
        <w:rPr>
          <w:rFonts w:ascii="Arial Nova" w:hAnsi="Arial Nova"/>
        </w:rPr>
      </w:pPr>
      <w:r w:rsidRPr="00633F0A">
        <w:rPr>
          <w:rFonts w:ascii="Arial Nova" w:hAnsi="Arial Nova"/>
        </w:rPr>
        <w:t> </w:t>
      </w:r>
    </w:p>
    <w:p w14:paraId="7F499785" w14:textId="77777777" w:rsidR="00B535B0" w:rsidRPr="00633F0A" w:rsidRDefault="00000000">
      <w:pPr>
        <w:pStyle w:val="Ttulo2"/>
        <w:rPr>
          <w:rFonts w:ascii="Arial Nova" w:eastAsia="Times New Roman" w:hAnsi="Arial Nova"/>
        </w:rPr>
      </w:pPr>
      <w:r w:rsidRPr="00633F0A">
        <w:rPr>
          <w:rFonts w:ascii="Arial Nova" w:eastAsia="Times New Roman" w:hAnsi="Arial Nova"/>
        </w:rPr>
        <w:t>1.0.DO OBJETO</w:t>
      </w:r>
    </w:p>
    <w:p w14:paraId="4546D415" w14:textId="77777777" w:rsidR="00B535B0" w:rsidRPr="00633F0A" w:rsidRDefault="00000000">
      <w:pPr>
        <w:pStyle w:val="NormalWeb"/>
        <w:rPr>
          <w:rFonts w:ascii="Arial Nova" w:hAnsi="Arial Nova"/>
        </w:rPr>
      </w:pPr>
      <w:r w:rsidRPr="00633F0A">
        <w:rPr>
          <w:rFonts w:ascii="Arial Nova" w:hAnsi="Arial Nova"/>
        </w:rPr>
        <w:t>1.1.Constitui objeto da presente contratação direta: CONTRATAÇÃO DE EMPRESA PARA FORNECIMENTO PARCELADO DE COMBUSTÍVEIS PARA ATENDER A NECESSIDADE DESTE INSTITUTO DE PREVIDENCIA DO MUNICIPIO DE SANTA RITA – IPREV/SR.</w:t>
      </w:r>
    </w:p>
    <w:p w14:paraId="494312C1" w14:textId="77777777" w:rsidR="00B535B0" w:rsidRPr="00633F0A" w:rsidRDefault="00000000">
      <w:pPr>
        <w:pStyle w:val="NormalWeb"/>
        <w:rPr>
          <w:rFonts w:ascii="Arial Nova" w:hAnsi="Arial Nova"/>
        </w:rPr>
      </w:pPr>
      <w:r w:rsidRPr="00633F0A">
        <w:rPr>
          <w:rFonts w:ascii="Arial Nova" w:hAnsi="Arial Nova"/>
        </w:rPr>
        <w:t>1.1.1.Hipótese desta dispensa: Art. 75, inciso II, da Lei 14.133/21.</w:t>
      </w:r>
    </w:p>
    <w:p w14:paraId="2D3349E2" w14:textId="77777777" w:rsidR="00B535B0" w:rsidRPr="00633F0A" w:rsidRDefault="00000000">
      <w:pPr>
        <w:pStyle w:val="NormalWeb"/>
        <w:rPr>
          <w:rFonts w:ascii="Arial Nova" w:hAnsi="Arial Nova"/>
        </w:rPr>
      </w:pPr>
      <w:r w:rsidRPr="00633F0A">
        <w:rPr>
          <w:rFonts w:ascii="Arial Nova" w:hAnsi="Arial Nova"/>
        </w:rPr>
        <w:t>1.2.As especificações do objeto desta dispensa de licitação - quantitativo e condições -, encontram-se devidamente detalhadas no correspondente Termo de Referência - Anexo I deste instrumento.</w:t>
      </w:r>
    </w:p>
    <w:p w14:paraId="23A63FCA" w14:textId="77777777" w:rsidR="00B535B0" w:rsidRPr="00633F0A" w:rsidRDefault="00000000">
      <w:pPr>
        <w:pStyle w:val="NormalWeb"/>
        <w:rPr>
          <w:rFonts w:ascii="Arial Nova" w:hAnsi="Arial Nova"/>
        </w:rPr>
      </w:pPr>
      <w:r w:rsidRPr="00633F0A">
        <w:rPr>
          <w:rFonts w:ascii="Arial Nova" w:hAnsi="Arial Nova"/>
        </w:rPr>
        <w:t>1.3.A contratação direta será realizada em um único item.</w:t>
      </w:r>
    </w:p>
    <w:p w14:paraId="3BE9F64F" w14:textId="77777777" w:rsidR="00B535B0" w:rsidRPr="00633F0A" w:rsidRDefault="00000000">
      <w:pPr>
        <w:pStyle w:val="NormalWeb"/>
        <w:rPr>
          <w:rFonts w:ascii="Arial Nova" w:hAnsi="Arial Nova"/>
        </w:rPr>
      </w:pPr>
      <w:r w:rsidRPr="00633F0A">
        <w:rPr>
          <w:rFonts w:ascii="Arial Nova" w:hAnsi="Arial Nova"/>
        </w:rPr>
        <w:t>1.4.O critério de julgamento adotado será o menor preço, observadas as exigências contidas neste instrumento e seus anexos quanto às especificações do objeto.</w:t>
      </w:r>
    </w:p>
    <w:p w14:paraId="199B0AF2" w14:textId="77777777" w:rsidR="00B535B0" w:rsidRPr="00633F0A" w:rsidRDefault="00000000">
      <w:pPr>
        <w:pStyle w:val="NormalWeb"/>
        <w:rPr>
          <w:rFonts w:ascii="Arial Nova" w:hAnsi="Arial Nova"/>
        </w:rPr>
      </w:pPr>
      <w:r w:rsidRPr="00633F0A">
        <w:rPr>
          <w:rFonts w:ascii="Arial Nova" w:hAnsi="Arial Nova"/>
        </w:rPr>
        <w:t xml:space="preserve">1.5.A contratação acima descrita, que será processada nos termos deste instrumento convocatório, especificações técnicas e informações complementares que o acompanham, quando for o caso, justifica-se: Pela necessidade da devida efetivação de compra para suprir demanda específica – A contratação de uma empresa para o fornecimento parcelado de combustíveis é essencial para garantir o funcionamento adequado das atividades do Instituto de Previdência do Município de Santa Rita </w:t>
      </w:r>
      <w:r w:rsidRPr="00633F0A">
        <w:rPr>
          <w:rFonts w:ascii="Arial Nova" w:hAnsi="Arial Nova" w:cs="Arial Nova"/>
        </w:rPr>
        <w:t></w:t>
      </w:r>
      <w:r w:rsidRPr="00633F0A">
        <w:rPr>
          <w:rFonts w:ascii="Arial Nova" w:hAnsi="Arial Nova"/>
        </w:rPr>
        <w:t xml:space="preserve"> IPREV/SR, assegurando a continuidade dos serviços administrativos e operacionais prestados à população. 1. Necessidade de Abastecimento Contínuo O IPREV/SR desempenha atividades que exigem deslocamentos constantes para a realização de serviços internos e externos, incluindo: Atendimentos presenciais a segurados e pensionistas; Fiscalização e acompanhamento de processos administrativos e previdenciários; </w:t>
      </w:r>
      <w:r w:rsidRPr="00633F0A">
        <w:rPr>
          <w:rFonts w:ascii="Arial Nova" w:hAnsi="Arial Nova"/>
        </w:rPr>
        <w:lastRenderedPageBreak/>
        <w:t xml:space="preserve">Participação em reuniões e capacitações em órgãos estaduais e federais; Deslocamento de equipes para atendimento de demandas institucionais. A aquisição parcelada de combustíveis garante que esses serviços sejam realizados de maneira eficiente, sem interrupções devido à falta de abastecimento. 2. Planejamento Financeiro e Controle de Gastos A modalidade de fornecimento parcelado possibilita uma gestão orçamentária mais eficiente, ajustando os gastos conforme a demanda do instituto. Isso evita a necessidade de grandes desembolsos financeiros em um único momento, permitindo um controle mais rigoroso das despesas com combustíveis. 3. Garantia de Atendimento Regular e Qualidade do Serviço A contratação de uma empresa especializada assegura o fornecimento contínuo de combustíveis, com qualidade certificada, garantindo o desempenho adequado dos veículos utilizados pelo IPREV/SR. 4. Redução de Custos Operacionais A aquisição por meio de contrato licitatório possibilita a obtenção de preços mais vantajosos, evitando custos elevados com compras emergenciais e otimizando os recursos públicos. 5. Agilidade e Eficiência na Execução dos Serviços O fornecimento regular de combustíveis permite que os veículos institucionais estejam sempre disponíveis para atender às demandas do instituto, agilizando processos e garantindo a pontualidade no atendimento aos segurados e demais usuários dos serviços previdenciários. 6. Cumprimento da Legalidade e Transparência A contratação por meio de processo licitatório atende aos princípios da administração pública, assegurando economicidade, competitividade e transparência, conforme previsto na Lei Federal nº 14.133/2021. Conclusão Diante da necessidade de manter a regularidade dos serviços prestados pelo Instituto de Previdência do Município de Santa Rita </w:t>
      </w:r>
      <w:r w:rsidRPr="00633F0A">
        <w:rPr>
          <w:rFonts w:ascii="Arial Nova" w:hAnsi="Arial Nova" w:cs="Arial Nova"/>
        </w:rPr>
        <w:t></w:t>
      </w:r>
      <w:r w:rsidRPr="00633F0A">
        <w:rPr>
          <w:rFonts w:ascii="Arial Nova" w:hAnsi="Arial Nova"/>
        </w:rPr>
        <w:t xml:space="preserve"> IPREV/SR, a contratação de uma empresa para o fornecimento parcelado de combustíveis é fundamental para garantir a eficiência administrativa, a continuidade das atividades institucionais e a economicidade na gestão dos recursos públicos. Pela necessidade da devida efetivação de compra para suprir demanda específica – CONTRATAÇÃO DE EMPRESA PARA FORNECIMENTO PARCELADO DE COMBUSTÍVEIS PARA ATENDER A NECESSIDADE DESTE INSTITUTO DE PREVIDENCIA DO MUNICIPIO DE SANTA RITA – IPREV/SR –, considerada oportuna e imprescindível, bem como relevante medida de interesse público; e ainda, pela necessidade de desenvolvimento de ações continuadas para a promoção de atividades pertinentes, visando à maximização dos recursos em relação aos objetivos programados, observadas as diretrizes e metas definidas nas ferramentas de planejamento aprovadas. </w:t>
      </w:r>
    </w:p>
    <w:p w14:paraId="6BFF9C03" w14:textId="77777777" w:rsidR="00B535B0" w:rsidRPr="00633F0A" w:rsidRDefault="00000000">
      <w:pPr>
        <w:pStyle w:val="NormalWeb"/>
        <w:rPr>
          <w:rFonts w:ascii="Arial Nova" w:hAnsi="Arial Nova"/>
        </w:rPr>
      </w:pPr>
      <w:r w:rsidRPr="00633F0A">
        <w:rPr>
          <w:rFonts w:ascii="Arial Nova" w:hAnsi="Arial Nova"/>
        </w:rPr>
        <w:t>1.6.Na referida contratação será concedido tratamento diferenciado e simplificado para as Microempresas e Empresas de Pequeno Porte, nos limites previstos da Lei 123/06, consideradas as hipóteses e condições determinadas no Art. 4º, da Lei 14.133/21. Todavia, serão afastados os benefícios estabelecidos nos Arts. 47 e 48, por estarem presentes, de forma isolada ou simultânea, as situações previstas nos Incisos II e III, do Art. 49, todos da Lei 123/06.</w:t>
      </w:r>
    </w:p>
    <w:p w14:paraId="4810FE79" w14:textId="77777777" w:rsidR="00B535B0" w:rsidRPr="00633F0A" w:rsidRDefault="00000000">
      <w:pPr>
        <w:pStyle w:val="NormalWeb"/>
        <w:rPr>
          <w:rFonts w:ascii="Arial Nova" w:hAnsi="Arial Nova"/>
        </w:rPr>
      </w:pPr>
      <w:r w:rsidRPr="00633F0A">
        <w:rPr>
          <w:rFonts w:ascii="Arial Nova" w:hAnsi="Arial Nova"/>
        </w:rPr>
        <w:t>1.7.Todas as referências de tempo neste Aviso de Dispensa, nas respectivas publicidades e durante a sessão pública obedecerão o horário de Brasília - DF.</w:t>
      </w:r>
    </w:p>
    <w:p w14:paraId="4EFF4AA3" w14:textId="77777777" w:rsidR="00B535B0" w:rsidRPr="00633F0A" w:rsidRDefault="00000000">
      <w:pPr>
        <w:pStyle w:val="NormalWeb"/>
        <w:rPr>
          <w:rFonts w:ascii="Arial Nova" w:hAnsi="Arial Nova"/>
        </w:rPr>
      </w:pPr>
      <w:r w:rsidRPr="00633F0A">
        <w:rPr>
          <w:rFonts w:ascii="Arial Nova" w:hAnsi="Arial Nova"/>
        </w:rPr>
        <w:t> </w:t>
      </w:r>
    </w:p>
    <w:p w14:paraId="32DF3186" w14:textId="77777777" w:rsidR="00B535B0" w:rsidRPr="00633F0A" w:rsidRDefault="00000000">
      <w:pPr>
        <w:pStyle w:val="Ttulo2"/>
        <w:rPr>
          <w:rFonts w:ascii="Arial Nova" w:eastAsia="Times New Roman" w:hAnsi="Arial Nova"/>
        </w:rPr>
      </w:pPr>
      <w:r w:rsidRPr="00633F0A">
        <w:rPr>
          <w:rFonts w:ascii="Arial Nova" w:eastAsia="Times New Roman" w:hAnsi="Arial Nova"/>
        </w:rPr>
        <w:t>2.0.DOS ESCLARECIMENTOS</w:t>
      </w:r>
    </w:p>
    <w:p w14:paraId="377BA125" w14:textId="77777777" w:rsidR="00B535B0" w:rsidRPr="00633F0A" w:rsidRDefault="00000000">
      <w:pPr>
        <w:pStyle w:val="NormalWeb"/>
        <w:rPr>
          <w:rFonts w:ascii="Arial Nova" w:hAnsi="Arial Nova"/>
        </w:rPr>
      </w:pPr>
      <w:r w:rsidRPr="00633F0A">
        <w:rPr>
          <w:rFonts w:ascii="Arial Nova" w:hAnsi="Arial Nova"/>
        </w:rPr>
        <w:t>2.1.Informações ou esclarecimentos sobre esta contratação direta, serão prestados nos horários normais de expediente: das 08:00 as 13:30 horas.</w:t>
      </w:r>
    </w:p>
    <w:p w14:paraId="1CE1DC83" w14:textId="77777777" w:rsidR="00B535B0" w:rsidRPr="00633F0A" w:rsidRDefault="00000000">
      <w:pPr>
        <w:pStyle w:val="NormalWeb"/>
        <w:rPr>
          <w:rFonts w:ascii="Arial Nova" w:hAnsi="Arial Nova"/>
        </w:rPr>
      </w:pPr>
      <w:r w:rsidRPr="00633F0A">
        <w:rPr>
          <w:rFonts w:ascii="Arial Nova" w:hAnsi="Arial Nova"/>
        </w:rPr>
        <w:t> </w:t>
      </w:r>
    </w:p>
    <w:p w14:paraId="1FD55FCA" w14:textId="77777777" w:rsidR="00B535B0" w:rsidRPr="00633F0A" w:rsidRDefault="00000000">
      <w:pPr>
        <w:pStyle w:val="Ttulo2"/>
        <w:rPr>
          <w:rFonts w:ascii="Arial Nova" w:eastAsia="Times New Roman" w:hAnsi="Arial Nova"/>
        </w:rPr>
      </w:pPr>
      <w:r w:rsidRPr="00633F0A">
        <w:rPr>
          <w:rFonts w:ascii="Arial Nova" w:eastAsia="Times New Roman" w:hAnsi="Arial Nova"/>
        </w:rPr>
        <w:t>3.0.DOS ELEMENTOS DO AVISO DE CONTRATAÇÃO DIRETA</w:t>
      </w:r>
    </w:p>
    <w:p w14:paraId="57C885D3" w14:textId="77777777" w:rsidR="00B535B0" w:rsidRPr="00633F0A" w:rsidRDefault="00000000">
      <w:pPr>
        <w:pStyle w:val="NormalWeb"/>
        <w:rPr>
          <w:rFonts w:ascii="Arial Nova" w:hAnsi="Arial Nova"/>
        </w:rPr>
      </w:pPr>
      <w:r w:rsidRPr="00633F0A">
        <w:rPr>
          <w:rFonts w:ascii="Arial Nova" w:hAnsi="Arial Nova"/>
        </w:rPr>
        <w:t>3.1.Aos participantes serão fornecidos os seguintes elementos que integram este Aviso de Dispensa para todos os fins e efeitos:</w:t>
      </w:r>
    </w:p>
    <w:p w14:paraId="42C2C765" w14:textId="77777777" w:rsidR="00B535B0" w:rsidRPr="00633F0A" w:rsidRDefault="00000000">
      <w:pPr>
        <w:pStyle w:val="NormalWeb"/>
        <w:rPr>
          <w:rFonts w:ascii="Arial Nova" w:hAnsi="Arial Nova"/>
        </w:rPr>
      </w:pPr>
      <w:r w:rsidRPr="00633F0A">
        <w:rPr>
          <w:rFonts w:ascii="Arial Nova" w:hAnsi="Arial Nova"/>
        </w:rPr>
        <w:t>3.1.1.ANEXO I - TERMO DE REFERÊNCIA – ESPECIFICAÇÕES;</w:t>
      </w:r>
    </w:p>
    <w:p w14:paraId="45683C11" w14:textId="77777777" w:rsidR="00B535B0" w:rsidRPr="00633F0A" w:rsidRDefault="00000000">
      <w:pPr>
        <w:pStyle w:val="NormalWeb"/>
        <w:rPr>
          <w:rFonts w:ascii="Arial Nova" w:hAnsi="Arial Nova"/>
        </w:rPr>
      </w:pPr>
      <w:r w:rsidRPr="00633F0A">
        <w:rPr>
          <w:rFonts w:ascii="Arial Nova" w:hAnsi="Arial Nova"/>
        </w:rPr>
        <w:t>3.1.2.ANEXO II - MODELO DE DECLARAÇÃO – de não empregar menor;</w:t>
      </w:r>
    </w:p>
    <w:p w14:paraId="4AD531DD" w14:textId="77777777" w:rsidR="00B535B0" w:rsidRPr="00633F0A" w:rsidRDefault="00000000">
      <w:pPr>
        <w:pStyle w:val="NormalWeb"/>
        <w:rPr>
          <w:rFonts w:ascii="Arial Nova" w:hAnsi="Arial Nova"/>
        </w:rPr>
      </w:pPr>
      <w:r w:rsidRPr="00633F0A">
        <w:rPr>
          <w:rFonts w:ascii="Arial Nova" w:hAnsi="Arial Nova"/>
        </w:rPr>
        <w:t>3.1.3.ANEXO III - MODELO DE DECLARAÇÃO – que a proposta compreende a integralidade dos custos;</w:t>
      </w:r>
    </w:p>
    <w:p w14:paraId="6FE6D562" w14:textId="77777777" w:rsidR="00B535B0" w:rsidRPr="00633F0A" w:rsidRDefault="00000000">
      <w:pPr>
        <w:pStyle w:val="NormalWeb"/>
        <w:rPr>
          <w:rFonts w:ascii="Arial Nova" w:hAnsi="Arial Nova"/>
        </w:rPr>
      </w:pPr>
      <w:r w:rsidRPr="00633F0A">
        <w:rPr>
          <w:rFonts w:ascii="Arial Nova" w:hAnsi="Arial Nova"/>
        </w:rPr>
        <w:t>3.1.4.ANEXO IV - MINUTA DO CONTRATO;</w:t>
      </w:r>
    </w:p>
    <w:p w14:paraId="0594F23D" w14:textId="77777777" w:rsidR="00B535B0" w:rsidRPr="00633F0A" w:rsidRDefault="00000000">
      <w:pPr>
        <w:pStyle w:val="NormalWeb"/>
        <w:rPr>
          <w:rFonts w:ascii="Arial Nova" w:hAnsi="Arial Nova"/>
        </w:rPr>
      </w:pPr>
      <w:r w:rsidRPr="00633F0A">
        <w:rPr>
          <w:rFonts w:ascii="Arial Nova" w:hAnsi="Arial Nova"/>
        </w:rPr>
        <w:t>3.1.5.ANEXO V - MODELOS DE DECLARAÇÕES - cumprimento de requisitos normativos.</w:t>
      </w:r>
    </w:p>
    <w:p w14:paraId="3E1DB559" w14:textId="77777777" w:rsidR="00B535B0" w:rsidRPr="00633F0A" w:rsidRDefault="00000000">
      <w:pPr>
        <w:pStyle w:val="NormalWeb"/>
        <w:rPr>
          <w:rFonts w:ascii="Arial Nova" w:hAnsi="Arial Nova"/>
        </w:rPr>
      </w:pPr>
      <w:r w:rsidRPr="00633F0A">
        <w:rPr>
          <w:rFonts w:ascii="Arial Nova" w:hAnsi="Arial Nova"/>
        </w:rPr>
        <w:t>3.2.A obtenção do Aviso de Dispensa será feita da seguinte forma:</w:t>
      </w:r>
    </w:p>
    <w:p w14:paraId="14C2F119" w14:textId="77777777" w:rsidR="00B535B0" w:rsidRPr="00633F0A" w:rsidRDefault="00000000">
      <w:pPr>
        <w:pStyle w:val="NormalWeb"/>
        <w:rPr>
          <w:rFonts w:ascii="Arial Nova" w:hAnsi="Arial Nova"/>
        </w:rPr>
      </w:pPr>
      <w:r w:rsidRPr="00633F0A">
        <w:rPr>
          <w:rFonts w:ascii="Arial Nova" w:hAnsi="Arial Nova"/>
        </w:rPr>
        <w:t>3.2.1.Pelos endereços eletrônicos:</w:t>
      </w:r>
    </w:p>
    <w:p w14:paraId="166D1DE5" w14:textId="1F7B4991" w:rsidR="00633F0A" w:rsidRPr="00633F0A" w:rsidRDefault="00000000" w:rsidP="00633F0A">
      <w:pPr>
        <w:pStyle w:val="NormalWeb"/>
        <w:rPr>
          <w:rFonts w:ascii="Arial Nova" w:hAnsi="Arial Nova"/>
        </w:rPr>
      </w:pPr>
      <w:r w:rsidRPr="00633F0A">
        <w:rPr>
          <w:rFonts w:ascii="Arial Nova" w:hAnsi="Arial Nova"/>
        </w:rPr>
        <w:t>3.2.1.1.www.</w:t>
      </w:r>
      <w:r w:rsidR="00633F0A" w:rsidRPr="00633F0A">
        <w:rPr>
          <w:rFonts w:ascii="Arial Nova" w:hAnsi="Arial Nova"/>
        </w:rPr>
        <w:t xml:space="preserve"> www.portaldecompraspublicas.com.br; e</w:t>
      </w:r>
    </w:p>
    <w:p w14:paraId="73208533" w14:textId="4B0F1D7F" w:rsidR="00633F0A" w:rsidRPr="00633F0A" w:rsidRDefault="00633F0A" w:rsidP="00633F0A">
      <w:pPr>
        <w:pStyle w:val="NormalWeb"/>
        <w:rPr>
          <w:rFonts w:ascii="Arial Nova" w:hAnsi="Arial Nova"/>
        </w:rPr>
      </w:pPr>
      <w:r w:rsidRPr="00633F0A">
        <w:rPr>
          <w:rFonts w:ascii="Arial Nova" w:hAnsi="Arial Nova"/>
        </w:rPr>
        <w:t>3.2.1.2.www.gov.br/pncp.</w:t>
      </w:r>
    </w:p>
    <w:p w14:paraId="57631053" w14:textId="77777777" w:rsidR="00B535B0" w:rsidRPr="00633F0A" w:rsidRDefault="00000000">
      <w:pPr>
        <w:pStyle w:val="NormalWeb"/>
        <w:rPr>
          <w:rFonts w:ascii="Arial Nova" w:hAnsi="Arial Nova"/>
        </w:rPr>
      </w:pPr>
      <w:r w:rsidRPr="00633F0A">
        <w:rPr>
          <w:rFonts w:ascii="Arial Nova" w:hAnsi="Arial Nova"/>
        </w:rPr>
        <w:t> </w:t>
      </w:r>
    </w:p>
    <w:p w14:paraId="0E7627B5" w14:textId="77777777" w:rsidR="00B535B0" w:rsidRPr="00633F0A" w:rsidRDefault="00000000">
      <w:pPr>
        <w:pStyle w:val="Ttulo2"/>
        <w:rPr>
          <w:rFonts w:ascii="Arial Nova" w:eastAsia="Times New Roman" w:hAnsi="Arial Nova"/>
        </w:rPr>
      </w:pPr>
      <w:r w:rsidRPr="00633F0A">
        <w:rPr>
          <w:rFonts w:ascii="Arial Nova" w:eastAsia="Times New Roman" w:hAnsi="Arial Nova"/>
        </w:rPr>
        <w:t>4.0.DO SUPORTE LEGAL</w:t>
      </w:r>
    </w:p>
    <w:p w14:paraId="65DDFF47" w14:textId="430937C7" w:rsidR="00B535B0" w:rsidRPr="00633F0A" w:rsidRDefault="00000000">
      <w:pPr>
        <w:pStyle w:val="NormalWeb"/>
        <w:rPr>
          <w:rFonts w:ascii="Arial Nova" w:hAnsi="Arial Nova"/>
        </w:rPr>
      </w:pPr>
      <w:r w:rsidRPr="00633F0A">
        <w:rPr>
          <w:rFonts w:ascii="Arial Nova" w:hAnsi="Arial Nova"/>
        </w:rPr>
        <w:t xml:space="preserve">4.1.Esta contratação direta reger-se-á pela Lei Federal </w:t>
      </w:r>
      <w:r w:rsidR="001B3113" w:rsidRPr="001B3113">
        <w:rPr>
          <w:rFonts w:ascii="Arial Nova" w:hAnsi="Arial Nova"/>
        </w:rPr>
        <w:t>nº 14.133/2021, em seu Artº 75 II, os Decretos Municipais Nº 61/2023, 62/2023, 63/2023, 73/2023, 84/2023, 86/2023, 87/2023, 88/2023, 89/2023, 92/2023, 93/2023 e 94/2023</w:t>
      </w:r>
      <w:r w:rsidRPr="00633F0A">
        <w:rPr>
          <w:rFonts w:ascii="Arial Nova" w:hAnsi="Arial Nova"/>
        </w:rPr>
        <w:t xml:space="preserve"> e legislação pertinente, consideradas as alterações posteriores das referidas normas; que ficam fazendo partes integrantes deste Aviso de Dispensa, independente de transcrição.</w:t>
      </w:r>
    </w:p>
    <w:p w14:paraId="10972D4C" w14:textId="77777777" w:rsidR="00B535B0" w:rsidRPr="00633F0A" w:rsidRDefault="00000000">
      <w:pPr>
        <w:pStyle w:val="NormalWeb"/>
        <w:rPr>
          <w:rFonts w:ascii="Arial Nova" w:hAnsi="Arial Nova"/>
        </w:rPr>
      </w:pPr>
      <w:r w:rsidRPr="00633F0A">
        <w:rPr>
          <w:rFonts w:ascii="Arial Nova" w:hAnsi="Arial Nova"/>
        </w:rPr>
        <w:t> </w:t>
      </w:r>
    </w:p>
    <w:p w14:paraId="12B182AC" w14:textId="77777777" w:rsidR="00B535B0" w:rsidRPr="00633F0A" w:rsidRDefault="00000000">
      <w:pPr>
        <w:pStyle w:val="Ttulo2"/>
        <w:rPr>
          <w:rFonts w:ascii="Arial Nova" w:eastAsia="Times New Roman" w:hAnsi="Arial Nova"/>
        </w:rPr>
      </w:pPr>
      <w:r w:rsidRPr="00633F0A">
        <w:rPr>
          <w:rFonts w:ascii="Arial Nova" w:eastAsia="Times New Roman" w:hAnsi="Arial Nova"/>
        </w:rPr>
        <w:lastRenderedPageBreak/>
        <w:t>5.0.DO PRAZO E DOS RECURSOS ORÇAMENTÁRIOS</w:t>
      </w:r>
    </w:p>
    <w:p w14:paraId="3EEEAD97" w14:textId="77777777" w:rsidR="00B535B0" w:rsidRPr="00633F0A" w:rsidRDefault="00000000">
      <w:pPr>
        <w:pStyle w:val="NormalWeb"/>
        <w:rPr>
          <w:rFonts w:ascii="Arial Nova" w:hAnsi="Arial Nova"/>
        </w:rPr>
      </w:pPr>
      <w:r w:rsidRPr="00633F0A">
        <w:rPr>
          <w:rFonts w:ascii="Arial Nova" w:hAnsi="Arial Nova"/>
        </w:rPr>
        <w:t>5.1.O prazo máximo para a execução do objeto ora licitado, conforme suas características e as necessidades do ORC, e que admite prorrogação nas condições e hipóteses previstas na Lei 14.133/21, está abaixo indicado e será considerado a partir da emissão do Pedido de Compra:</w:t>
      </w:r>
    </w:p>
    <w:tbl>
      <w:tblPr>
        <w:tblW w:w="5000" w:type="pct"/>
        <w:tblCellMar>
          <w:left w:w="0" w:type="dxa"/>
          <w:right w:w="0" w:type="dxa"/>
        </w:tblCellMar>
        <w:tblLook w:val="04A0" w:firstRow="1" w:lastRow="0" w:firstColumn="1" w:lastColumn="0" w:noHBand="0" w:noVBand="1"/>
      </w:tblPr>
      <w:tblGrid>
        <w:gridCol w:w="495"/>
        <w:gridCol w:w="9711"/>
      </w:tblGrid>
      <w:tr w:rsidR="00B535B0" w:rsidRPr="00633F0A" w14:paraId="50DA4E2B" w14:textId="77777777">
        <w:tc>
          <w:tcPr>
            <w:tcW w:w="495" w:type="dxa"/>
            <w:vAlign w:val="center"/>
            <w:hideMark/>
          </w:tcPr>
          <w:p w14:paraId="65866108" w14:textId="77777777" w:rsidR="00B535B0" w:rsidRPr="00633F0A" w:rsidRDefault="00000000">
            <w:pPr>
              <w:pStyle w:val="NormalWeb"/>
              <w:rPr>
                <w:rFonts w:ascii="Arial Nova" w:hAnsi="Arial Nova"/>
              </w:rPr>
            </w:pPr>
            <w:r w:rsidRPr="00633F0A">
              <w:rPr>
                <w:rFonts w:ascii="Arial Nova" w:hAnsi="Arial Nova"/>
              </w:rPr>
              <w:t> </w:t>
            </w:r>
          </w:p>
        </w:tc>
        <w:tc>
          <w:tcPr>
            <w:tcW w:w="0" w:type="auto"/>
            <w:vAlign w:val="center"/>
            <w:hideMark/>
          </w:tcPr>
          <w:p w14:paraId="6F454E50" w14:textId="77777777" w:rsidR="00B535B0" w:rsidRPr="00633F0A" w:rsidRDefault="00000000">
            <w:pPr>
              <w:pStyle w:val="NormalWeb"/>
              <w:rPr>
                <w:rFonts w:ascii="Arial Nova" w:hAnsi="Arial Nova"/>
              </w:rPr>
            </w:pPr>
            <w:r w:rsidRPr="00633F0A">
              <w:rPr>
                <w:rFonts w:ascii="Arial Nova" w:hAnsi="Arial Nova"/>
              </w:rPr>
              <w:t>Entrega: Imediata.</w:t>
            </w:r>
          </w:p>
        </w:tc>
      </w:tr>
    </w:tbl>
    <w:p w14:paraId="61F5B23E" w14:textId="77777777" w:rsidR="00B535B0" w:rsidRPr="00633F0A" w:rsidRDefault="00000000">
      <w:pPr>
        <w:pStyle w:val="NormalWeb"/>
        <w:rPr>
          <w:rFonts w:ascii="Arial Nova" w:hAnsi="Arial Nova"/>
        </w:rPr>
      </w:pPr>
      <w:r w:rsidRPr="00633F0A">
        <w:rPr>
          <w:rFonts w:ascii="Arial Nova" w:hAnsi="Arial Nova"/>
        </w:rPr>
        <w:t>5.2.O fornecimento será executado de acordo com as especificações definidas no correspondente Termo de Referência1, anexo a este instrumento. Na hipótese do referido termo não estabelecer o local para a entrega, observada a demanda e oportunidade, essa será feita na sede do Contratante ou em uma das unidades administrativas, por ele indicada, que compõe a sua estrutura operacional.</w:t>
      </w:r>
    </w:p>
    <w:p w14:paraId="29C3E092" w14:textId="2DE5AAD7" w:rsidR="00B535B0" w:rsidRPr="00633F0A" w:rsidRDefault="00000000">
      <w:pPr>
        <w:pStyle w:val="NormalWeb"/>
        <w:rPr>
          <w:rFonts w:ascii="Arial Nova" w:hAnsi="Arial Nova"/>
        </w:rPr>
      </w:pPr>
      <w:r w:rsidRPr="00633F0A">
        <w:rPr>
          <w:rFonts w:ascii="Arial Nova" w:hAnsi="Arial Nova"/>
        </w:rPr>
        <w:t>5.3.O prazo de vigência do correspondente contrato será determinado: até o final do exercício financeiro de 202</w:t>
      </w:r>
      <w:r w:rsidR="00633F0A" w:rsidRPr="00633F0A">
        <w:rPr>
          <w:rFonts w:ascii="Arial Nova" w:hAnsi="Arial Nova"/>
        </w:rPr>
        <w:t>5</w:t>
      </w:r>
      <w:r w:rsidRPr="00633F0A">
        <w:rPr>
          <w:rFonts w:ascii="Arial Nova" w:hAnsi="Arial Nova"/>
        </w:rPr>
        <w:t>, considerado da data de sua assinatura; podendo ser prorrogado, nas hipóteses e nos termos dos Arts. 105 a 114, da Lei 14.133/21.</w:t>
      </w:r>
    </w:p>
    <w:p w14:paraId="5A8B1808" w14:textId="77777777" w:rsidR="00B535B0" w:rsidRPr="00633F0A" w:rsidRDefault="00000000">
      <w:pPr>
        <w:pStyle w:val="NormalWeb"/>
        <w:rPr>
          <w:rFonts w:ascii="Arial Nova" w:hAnsi="Arial Nova"/>
        </w:rPr>
      </w:pPr>
      <w:r w:rsidRPr="00633F0A">
        <w:rPr>
          <w:rFonts w:ascii="Arial Nova" w:hAnsi="Arial Nova"/>
        </w:rPr>
        <w:t>5.4.As despesas decorrentes do objeto deste certame, correrão por conta da seguinte dotação:</w:t>
      </w:r>
    </w:p>
    <w:p w14:paraId="2525C054" w14:textId="77777777" w:rsidR="00B535B0" w:rsidRPr="00633F0A" w:rsidRDefault="00000000">
      <w:pPr>
        <w:pStyle w:val="NormalWeb"/>
        <w:rPr>
          <w:rFonts w:ascii="Arial Nova" w:hAnsi="Arial Nova"/>
        </w:rPr>
      </w:pPr>
      <w:r w:rsidRPr="00633F0A">
        <w:rPr>
          <w:rFonts w:ascii="Arial Nova" w:hAnsi="Arial Nova"/>
        </w:rPr>
        <w:t>Recursos não Vinculados de Impostos:</w:t>
      </w:r>
    </w:p>
    <w:p w14:paraId="2C3CC4C6" w14:textId="77777777" w:rsidR="00336965" w:rsidRPr="00336965" w:rsidRDefault="00336965" w:rsidP="00336965">
      <w:pPr>
        <w:pStyle w:val="NormalWeb"/>
        <w:rPr>
          <w:rFonts w:ascii="Arial Nova" w:hAnsi="Arial Nova"/>
        </w:rPr>
      </w:pPr>
      <w:r w:rsidRPr="00336965">
        <w:rPr>
          <w:rFonts w:ascii="Arial Nova" w:hAnsi="Arial Nova"/>
        </w:rPr>
        <w:t>02.011 INSTITUTO DE PREVIDÊNCIA SOCIAL – IPREVSR</w:t>
      </w:r>
    </w:p>
    <w:p w14:paraId="32559F8C" w14:textId="77777777" w:rsidR="00336965" w:rsidRPr="00336965" w:rsidRDefault="00336965" w:rsidP="00336965">
      <w:pPr>
        <w:pStyle w:val="NormalWeb"/>
        <w:rPr>
          <w:rFonts w:ascii="Arial Nova" w:hAnsi="Arial Nova"/>
        </w:rPr>
      </w:pPr>
      <w:r w:rsidRPr="00336965">
        <w:rPr>
          <w:rFonts w:ascii="Arial Nova" w:hAnsi="Arial Nova"/>
        </w:rPr>
        <w:t>09 271 1003 2005 MANUTENÇÃO DAS ATIVIDADES DE IPREVSR</w:t>
      </w:r>
    </w:p>
    <w:p w14:paraId="7EA124EF" w14:textId="19D67981" w:rsidR="00B535B0" w:rsidRPr="00336965" w:rsidRDefault="00336965" w:rsidP="00336965">
      <w:pPr>
        <w:pStyle w:val="NormalWeb"/>
        <w:rPr>
          <w:rFonts w:ascii="Arial Nova" w:hAnsi="Arial Nova"/>
        </w:rPr>
      </w:pPr>
      <w:r w:rsidRPr="00336965">
        <w:rPr>
          <w:rFonts w:ascii="Arial Nova" w:hAnsi="Arial Nova"/>
        </w:rPr>
        <w:t>3390.30 00 MATERIAL DE CONSUMO R$ 50.000,00.</w:t>
      </w:r>
    </w:p>
    <w:p w14:paraId="0712D24C" w14:textId="77777777" w:rsidR="00B535B0" w:rsidRPr="00633F0A" w:rsidRDefault="00000000">
      <w:pPr>
        <w:pStyle w:val="NormalWeb"/>
        <w:rPr>
          <w:rFonts w:ascii="Arial Nova" w:hAnsi="Arial Nova"/>
        </w:rPr>
      </w:pPr>
      <w:r w:rsidRPr="00633F0A">
        <w:rPr>
          <w:rFonts w:ascii="Arial Nova" w:hAnsi="Arial Nova"/>
        </w:rPr>
        <w:t> </w:t>
      </w:r>
    </w:p>
    <w:p w14:paraId="781A6F9E" w14:textId="77777777" w:rsidR="00B535B0" w:rsidRPr="00633F0A" w:rsidRDefault="00000000">
      <w:pPr>
        <w:pStyle w:val="Ttulo2"/>
        <w:rPr>
          <w:rFonts w:ascii="Arial Nova" w:eastAsia="Times New Roman" w:hAnsi="Arial Nova"/>
        </w:rPr>
      </w:pPr>
      <w:r w:rsidRPr="00633F0A">
        <w:rPr>
          <w:rFonts w:ascii="Arial Nova" w:eastAsia="Times New Roman" w:hAnsi="Arial Nova"/>
        </w:rPr>
        <w:t>6.0.DA PARTICIPAÇÃO NA DISPENSA ELETRÔNICA</w:t>
      </w:r>
    </w:p>
    <w:p w14:paraId="29390194" w14:textId="77777777" w:rsidR="00B535B0" w:rsidRPr="00633F0A" w:rsidRDefault="00000000">
      <w:pPr>
        <w:pStyle w:val="NormalWeb"/>
        <w:rPr>
          <w:rFonts w:ascii="Arial Nova" w:hAnsi="Arial Nova"/>
        </w:rPr>
      </w:pPr>
      <w:r w:rsidRPr="00633F0A">
        <w:rPr>
          <w:rFonts w:ascii="Arial Nova" w:hAnsi="Arial Nova"/>
        </w:rPr>
        <w:t>6.1.A contratação direta será realizada à distância e em sessão pública, por meio do sistema disponível no endereço eletrônico: www.portaldecompraspublicas.com.br.</w:t>
      </w:r>
    </w:p>
    <w:p w14:paraId="0AFE43F1" w14:textId="77777777" w:rsidR="00B535B0" w:rsidRPr="00633F0A" w:rsidRDefault="00000000">
      <w:pPr>
        <w:pStyle w:val="NormalWeb"/>
        <w:rPr>
          <w:rFonts w:ascii="Arial Nova" w:hAnsi="Arial Nova"/>
        </w:rPr>
      </w:pPr>
      <w:r w:rsidRPr="00633F0A">
        <w:rPr>
          <w:rFonts w:ascii="Arial Nova" w:hAnsi="Arial Nova"/>
        </w:rPr>
        <w:t>6.2.Deverão ser observadas as normas e procedimentos estabelecidos pelo provedor do sistema, disponíveis no referido sítio eletrônico para acesso ao sistema e operacionalização.</w:t>
      </w:r>
    </w:p>
    <w:p w14:paraId="5781185E" w14:textId="77777777" w:rsidR="00B535B0" w:rsidRPr="00633F0A" w:rsidRDefault="00000000">
      <w:pPr>
        <w:pStyle w:val="NormalWeb"/>
        <w:rPr>
          <w:rFonts w:ascii="Arial Nova" w:hAnsi="Arial Nova"/>
        </w:rPr>
      </w:pPr>
      <w:r w:rsidRPr="00633F0A">
        <w:rPr>
          <w:rFonts w:ascii="Arial Nova" w:hAnsi="Arial Nova"/>
        </w:rPr>
        <w:t>6.3.Caberá ao fornecedor interessado em participar deste certame, acompanhar as operações no sistema eletrônico durante o processo de contratação direta e responsabilizar–se pelo ônus decorrente da perda de negócios diante da inobservância de mensagens emitidas pela Administração ou de sua desconexão; e comunicar imediatamente ao provedor do sistema qualquer acontecimento que possa comprometer o sigilo ou a segurança, para imediato bloqueio de acesso.</w:t>
      </w:r>
    </w:p>
    <w:p w14:paraId="0E90A13F" w14:textId="77777777" w:rsidR="00B535B0" w:rsidRPr="00633F0A" w:rsidRDefault="00000000">
      <w:pPr>
        <w:pStyle w:val="NormalWeb"/>
        <w:rPr>
          <w:rFonts w:ascii="Arial Nova" w:hAnsi="Arial Nova"/>
        </w:rPr>
      </w:pPr>
      <w:r w:rsidRPr="00633F0A">
        <w:rPr>
          <w:rFonts w:ascii="Arial Nova" w:hAnsi="Arial Nova"/>
        </w:rPr>
        <w:t>6.4.A participação neste certame é aberta a quaisquer interessados, inclusive as Microempresas e Empresas de Pequeno Porte, nos termos da legislação vigente.</w:t>
      </w:r>
    </w:p>
    <w:p w14:paraId="5D86B238" w14:textId="77777777" w:rsidR="00B535B0" w:rsidRPr="00633F0A" w:rsidRDefault="00000000">
      <w:pPr>
        <w:pStyle w:val="NormalWeb"/>
        <w:rPr>
          <w:rFonts w:ascii="Arial Nova" w:hAnsi="Arial Nova"/>
        </w:rPr>
      </w:pPr>
      <w:r w:rsidRPr="00633F0A">
        <w:rPr>
          <w:rFonts w:ascii="Arial Nova" w:hAnsi="Arial Nova"/>
        </w:rPr>
        <w:t>6.5.Não poderão participar os interessados:</w:t>
      </w:r>
    </w:p>
    <w:p w14:paraId="1370015D" w14:textId="77777777" w:rsidR="00B535B0" w:rsidRPr="00633F0A" w:rsidRDefault="00000000">
      <w:pPr>
        <w:pStyle w:val="NormalWeb"/>
        <w:rPr>
          <w:rFonts w:ascii="Arial Nova" w:hAnsi="Arial Nova"/>
        </w:rPr>
      </w:pPr>
      <w:r w:rsidRPr="00633F0A">
        <w:rPr>
          <w:rFonts w:ascii="Arial Nova" w:hAnsi="Arial Nova"/>
        </w:rPr>
        <w:t>6.5.1.Que não atendam às condições deste Aviso de Dispensa e seus anexos;</w:t>
      </w:r>
    </w:p>
    <w:p w14:paraId="4AF0F94B" w14:textId="77777777" w:rsidR="00B535B0" w:rsidRPr="00633F0A" w:rsidRDefault="00000000">
      <w:pPr>
        <w:pStyle w:val="NormalWeb"/>
        <w:rPr>
          <w:rFonts w:ascii="Arial Nova" w:hAnsi="Arial Nova"/>
        </w:rPr>
      </w:pPr>
      <w:r w:rsidRPr="00633F0A">
        <w:rPr>
          <w:rFonts w:ascii="Arial Nova" w:hAnsi="Arial Nova"/>
        </w:rPr>
        <w:t>6.5.2.Estrangeiros que não tenham representação legal no Brasil com poderes expressos para receber citação e responder administrativa ou judicialmente;</w:t>
      </w:r>
    </w:p>
    <w:p w14:paraId="1998880B" w14:textId="77777777" w:rsidR="00B535B0" w:rsidRPr="00633F0A" w:rsidRDefault="00000000">
      <w:pPr>
        <w:pStyle w:val="NormalWeb"/>
        <w:rPr>
          <w:rFonts w:ascii="Arial Nova" w:hAnsi="Arial Nova"/>
        </w:rPr>
      </w:pPr>
      <w:r w:rsidRPr="00633F0A">
        <w:rPr>
          <w:rFonts w:ascii="Arial Nova" w:hAnsi="Arial Nova"/>
        </w:rPr>
        <w:t>6.5.3.Que estejam sob falência, concurso de credores, concordata ou em processo de dissolução ou liquidação;</w:t>
      </w:r>
    </w:p>
    <w:p w14:paraId="0BA7C0A7" w14:textId="77777777" w:rsidR="00B535B0" w:rsidRPr="00633F0A" w:rsidRDefault="00000000">
      <w:pPr>
        <w:pStyle w:val="NormalWeb"/>
        <w:rPr>
          <w:rFonts w:ascii="Arial Nova" w:hAnsi="Arial Nova"/>
        </w:rPr>
      </w:pPr>
      <w:r w:rsidRPr="00633F0A">
        <w:rPr>
          <w:rFonts w:ascii="Arial Nova" w:hAnsi="Arial Nova"/>
        </w:rPr>
        <w:t>6.5.4.Proibidos de participar de licitações e celebrar contratos administrativos, na forma da legislação vigente;</w:t>
      </w:r>
    </w:p>
    <w:p w14:paraId="3D96720D" w14:textId="77777777" w:rsidR="00B535B0" w:rsidRPr="00633F0A" w:rsidRDefault="00000000">
      <w:pPr>
        <w:pStyle w:val="NormalWeb"/>
        <w:rPr>
          <w:rFonts w:ascii="Arial Nova" w:hAnsi="Arial Nova"/>
        </w:rPr>
      </w:pPr>
      <w:r w:rsidRPr="00633F0A">
        <w:rPr>
          <w:rFonts w:ascii="Arial Nova" w:hAnsi="Arial Nova"/>
        </w:rPr>
        <w:t>6.5.5.Cujo estatuto ou contrato social não incluir o objeto desta contratação direta; e</w:t>
      </w:r>
    </w:p>
    <w:p w14:paraId="4FA23D14" w14:textId="77777777" w:rsidR="00B535B0" w:rsidRPr="00633F0A" w:rsidRDefault="00000000">
      <w:pPr>
        <w:pStyle w:val="NormalWeb"/>
        <w:rPr>
          <w:rFonts w:ascii="Arial Nova" w:hAnsi="Arial Nova"/>
        </w:rPr>
      </w:pPr>
      <w:r w:rsidRPr="00633F0A">
        <w:rPr>
          <w:rFonts w:ascii="Arial Nova" w:hAnsi="Arial Nova"/>
        </w:rPr>
        <w:t>6.5.6.Que se enquadrem nas vedações previstas no Art. 14º, da Lei 14.133/21.</w:t>
      </w:r>
    </w:p>
    <w:p w14:paraId="1E0E18BC" w14:textId="77777777" w:rsidR="00B535B0" w:rsidRPr="00633F0A" w:rsidRDefault="00000000">
      <w:pPr>
        <w:pStyle w:val="NormalWeb"/>
        <w:rPr>
          <w:rFonts w:ascii="Arial Nova" w:hAnsi="Arial Nova"/>
        </w:rPr>
      </w:pPr>
      <w:r w:rsidRPr="00633F0A">
        <w:rPr>
          <w:rFonts w:ascii="Arial Nova" w:hAnsi="Arial Nova"/>
          <w:b/>
          <w:bCs/>
        </w:rPr>
        <w:t>6.6.O presente Aviso de Dispensa não possibilitará a participação das pessoas físicas.</w:t>
      </w:r>
    </w:p>
    <w:p w14:paraId="1DD7B06D" w14:textId="77777777" w:rsidR="00B535B0" w:rsidRPr="00633F0A" w:rsidRDefault="00000000">
      <w:pPr>
        <w:pStyle w:val="NormalWeb"/>
        <w:rPr>
          <w:rFonts w:ascii="Arial Nova" w:hAnsi="Arial Nova"/>
        </w:rPr>
      </w:pPr>
      <w:r w:rsidRPr="00633F0A">
        <w:rPr>
          <w:rFonts w:ascii="Arial Nova" w:hAnsi="Arial Nova"/>
        </w:rPr>
        <w:t>6.7.É permitida a participação de pessoas jurídicas que estejam reunidas em consórcio, observadas as seguintes normas:</w:t>
      </w:r>
    </w:p>
    <w:p w14:paraId="76980E0D" w14:textId="77777777" w:rsidR="00B535B0" w:rsidRPr="00633F0A" w:rsidRDefault="00000000">
      <w:pPr>
        <w:pStyle w:val="NormalWeb"/>
        <w:rPr>
          <w:rFonts w:ascii="Arial Nova" w:hAnsi="Arial Nova"/>
        </w:rPr>
      </w:pPr>
      <w:r w:rsidRPr="00633F0A">
        <w:rPr>
          <w:rFonts w:ascii="Arial Nova" w:hAnsi="Arial Nova"/>
        </w:rPr>
        <w:t>6.7.1.Comprovação da existência de compromisso público ou particular de constituição de consórcio, subscrito pelos consorciados, com indicação da empresa líder do consórcio, que será responsável por sua representação perante o ORC;</w:t>
      </w:r>
    </w:p>
    <w:p w14:paraId="425FFB5D" w14:textId="77777777" w:rsidR="00B535B0" w:rsidRPr="00633F0A" w:rsidRDefault="00000000">
      <w:pPr>
        <w:pStyle w:val="NormalWeb"/>
        <w:rPr>
          <w:rFonts w:ascii="Arial Nova" w:hAnsi="Arial Nova"/>
        </w:rPr>
      </w:pPr>
      <w:r w:rsidRPr="00633F0A">
        <w:rPr>
          <w:rFonts w:ascii="Arial Nova" w:hAnsi="Arial Nova"/>
        </w:rPr>
        <w:t>6.7.2.Apresentação dos documentos de habilitação exigidos neste instrumento, por parte de cada consorciado, com admissão, quando for o caso, para efeito de habilitação técnica, do somatório dos quantitativos de cada consorciado e, para efeito de habilitação econômico-financeira, do somatório dos valores de cada consorciado:</w:t>
      </w:r>
    </w:p>
    <w:p w14:paraId="773AF553" w14:textId="77777777" w:rsidR="00B535B0" w:rsidRPr="00633F0A" w:rsidRDefault="00000000">
      <w:pPr>
        <w:pStyle w:val="NormalWeb"/>
        <w:rPr>
          <w:rFonts w:ascii="Arial Nova" w:hAnsi="Arial Nova"/>
        </w:rPr>
      </w:pPr>
      <w:r w:rsidRPr="00633F0A">
        <w:rPr>
          <w:rFonts w:ascii="Arial Nova" w:hAnsi="Arial Nova"/>
        </w:rPr>
        <w:t>6.7.2.1.Será estabelecido para o consórcio acréscimo de 30% (trinta por cento) sobre o valor exigido de fornecedor individual para a habilitação econômico-financeira. O referido acréscimo não se aplica aos consórcios compostos, em sua totalidade, de microempresas e pequenas empresas, assim definidas em lei;</w:t>
      </w:r>
    </w:p>
    <w:p w14:paraId="2BE2697D" w14:textId="77777777" w:rsidR="00B535B0" w:rsidRPr="00633F0A" w:rsidRDefault="00000000">
      <w:pPr>
        <w:pStyle w:val="NormalWeb"/>
        <w:rPr>
          <w:rFonts w:ascii="Arial Nova" w:hAnsi="Arial Nova"/>
        </w:rPr>
      </w:pPr>
      <w:r w:rsidRPr="00633F0A">
        <w:rPr>
          <w:rFonts w:ascii="Arial Nova" w:hAnsi="Arial Nova"/>
        </w:rPr>
        <w:t>6.7.3.Impedimento de a empresa consorciada participar, na mesma contratação direta, de mais de um consórcio ou de forma isolada;</w:t>
      </w:r>
    </w:p>
    <w:p w14:paraId="27F5AF76" w14:textId="77777777" w:rsidR="00B535B0" w:rsidRPr="00633F0A" w:rsidRDefault="00000000">
      <w:pPr>
        <w:pStyle w:val="NormalWeb"/>
        <w:rPr>
          <w:rFonts w:ascii="Arial Nova" w:hAnsi="Arial Nova"/>
        </w:rPr>
      </w:pPr>
      <w:r w:rsidRPr="00633F0A">
        <w:rPr>
          <w:rFonts w:ascii="Arial Nova" w:hAnsi="Arial Nova"/>
        </w:rPr>
        <w:t>6.7.4.Responsabilidade solidária dos integrantes pelos atos praticados em consórcio, tanto na fase de contratação direta quanto na de execução do contrato;</w:t>
      </w:r>
    </w:p>
    <w:p w14:paraId="17590D8C" w14:textId="77777777" w:rsidR="00B535B0" w:rsidRPr="00633F0A" w:rsidRDefault="00000000">
      <w:pPr>
        <w:pStyle w:val="NormalWeb"/>
        <w:rPr>
          <w:rFonts w:ascii="Arial Nova" w:hAnsi="Arial Nova"/>
        </w:rPr>
      </w:pPr>
      <w:r w:rsidRPr="00633F0A">
        <w:rPr>
          <w:rFonts w:ascii="Arial Nova" w:hAnsi="Arial Nova"/>
        </w:rPr>
        <w:lastRenderedPageBreak/>
        <w:t>6.7.5.O fornecedor vencedor é obrigado a promover, antes da celebração do contrato, a constituição e o registro do consórcio, nos termos do respectivo compromisso anteriormente subscrito pelos consorciados;</w:t>
      </w:r>
    </w:p>
    <w:p w14:paraId="4E6978DE" w14:textId="77777777" w:rsidR="00B535B0" w:rsidRPr="00633F0A" w:rsidRDefault="00000000">
      <w:pPr>
        <w:pStyle w:val="NormalWeb"/>
        <w:rPr>
          <w:rFonts w:ascii="Arial Nova" w:hAnsi="Arial Nova"/>
        </w:rPr>
      </w:pPr>
      <w:r w:rsidRPr="00633F0A">
        <w:rPr>
          <w:rFonts w:ascii="Arial Nova" w:hAnsi="Arial Nova"/>
        </w:rPr>
        <w:t>6.7.6.A substituição de consorciado deverá ser expressamente autorizada pelo ORC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de contratação direta que originou o contrato; e</w:t>
      </w:r>
    </w:p>
    <w:p w14:paraId="3F4EC1A7" w14:textId="77777777" w:rsidR="00B535B0" w:rsidRPr="00633F0A" w:rsidRDefault="00000000">
      <w:pPr>
        <w:pStyle w:val="NormalWeb"/>
        <w:rPr>
          <w:rFonts w:ascii="Arial Nova" w:hAnsi="Arial Nova"/>
        </w:rPr>
      </w:pPr>
      <w:r w:rsidRPr="00633F0A">
        <w:rPr>
          <w:rFonts w:ascii="Arial Nova" w:hAnsi="Arial Nova"/>
        </w:rPr>
        <w:t>6.7.7.A proposta será enviada pela empresa responsável pelo consórcio.</w:t>
      </w:r>
    </w:p>
    <w:p w14:paraId="4B67F7D0" w14:textId="77777777" w:rsidR="00B535B0" w:rsidRPr="00633F0A" w:rsidRDefault="00000000">
      <w:pPr>
        <w:pStyle w:val="NormalWeb"/>
        <w:rPr>
          <w:rFonts w:ascii="Arial Nova" w:hAnsi="Arial Nova"/>
        </w:rPr>
      </w:pPr>
      <w:r w:rsidRPr="00633F0A">
        <w:rPr>
          <w:rFonts w:ascii="Arial Nova" w:hAnsi="Arial Nova"/>
          <w:b/>
          <w:bCs/>
        </w:rPr>
        <w:t>6.8.Não será permitida a participação de sociedades cooperativas.</w:t>
      </w:r>
    </w:p>
    <w:p w14:paraId="6E9ABFBA" w14:textId="77777777" w:rsidR="00B535B0" w:rsidRPr="00633F0A" w:rsidRDefault="00000000">
      <w:pPr>
        <w:pStyle w:val="NormalWeb"/>
        <w:rPr>
          <w:rFonts w:ascii="Arial Nova" w:hAnsi="Arial Nova"/>
        </w:rPr>
      </w:pPr>
      <w:r w:rsidRPr="00633F0A">
        <w:rPr>
          <w:rFonts w:ascii="Arial Nova" w:hAnsi="Arial Nova"/>
        </w:rPr>
        <w:t> </w:t>
      </w:r>
    </w:p>
    <w:p w14:paraId="41BA2241" w14:textId="77777777" w:rsidR="00B535B0" w:rsidRPr="00633F0A" w:rsidRDefault="00000000">
      <w:pPr>
        <w:jc w:val="both"/>
        <w:outlineLvl w:val="2"/>
        <w:rPr>
          <w:rFonts w:ascii="Arial Nova" w:eastAsia="Times New Roman" w:hAnsi="Arial Nova" w:cs="Calibri"/>
          <w:b/>
          <w:bCs/>
          <w:color w:val="000000"/>
          <w:sz w:val="22"/>
          <w:szCs w:val="22"/>
        </w:rPr>
      </w:pPr>
      <w:r w:rsidRPr="00633F0A">
        <w:rPr>
          <w:rFonts w:ascii="Arial Nova" w:eastAsia="Times New Roman" w:hAnsi="Arial Nova" w:cs="Calibri"/>
          <w:b/>
          <w:bCs/>
          <w:color w:val="000000"/>
          <w:sz w:val="22"/>
          <w:szCs w:val="22"/>
        </w:rPr>
        <w:t>7.0.DO INGRESSO NA DISPENSA ELETRÔNICA</w:t>
      </w:r>
    </w:p>
    <w:p w14:paraId="1CC0EFCE" w14:textId="77777777" w:rsidR="00B535B0" w:rsidRPr="00633F0A" w:rsidRDefault="00000000">
      <w:pPr>
        <w:pStyle w:val="NormalWeb"/>
        <w:rPr>
          <w:rFonts w:ascii="Arial Nova" w:hAnsi="Arial Nova"/>
        </w:rPr>
      </w:pPr>
      <w:r w:rsidRPr="00633F0A">
        <w:rPr>
          <w:rFonts w:ascii="Arial Nova" w:hAnsi="Arial Nova"/>
        </w:rPr>
        <w:t>7.1.Poderão participar desta Dispensa de Licitação os interessados que estiverem previamente credenciados no sistema eletrônico de disputa à distância utilizado pelo ORC, acessando o seguinte endereço eletrônico: www.portaldecompraspublicas.com.br.</w:t>
      </w:r>
    </w:p>
    <w:p w14:paraId="30BC83A9" w14:textId="77777777" w:rsidR="00B535B0" w:rsidRPr="00633F0A" w:rsidRDefault="00000000">
      <w:pPr>
        <w:pStyle w:val="NormalWeb"/>
        <w:rPr>
          <w:rFonts w:ascii="Arial Nova" w:hAnsi="Arial Nova"/>
        </w:rPr>
      </w:pPr>
      <w:r w:rsidRPr="00633F0A">
        <w:rPr>
          <w:rFonts w:ascii="Arial Nova" w:hAnsi="Arial Nova"/>
        </w:rPr>
        <w:t>7.2.Os interessados deverão atender às condições e procedimento constantes do referido site, cujo credenciamento implica a responsabilidade do fornecedor ou de seu representante legal e a presunção de sua capacidade técnica para realização das transações inerentes ao certame.</w:t>
      </w:r>
    </w:p>
    <w:p w14:paraId="4B13AB5B" w14:textId="77777777" w:rsidR="00B535B0" w:rsidRPr="00633F0A" w:rsidRDefault="00000000">
      <w:pPr>
        <w:pStyle w:val="NormalWeb"/>
        <w:rPr>
          <w:rFonts w:ascii="Arial Nova" w:hAnsi="Arial Nova"/>
        </w:rPr>
      </w:pPr>
      <w:r w:rsidRPr="00633F0A">
        <w:rPr>
          <w:rFonts w:ascii="Arial Nova" w:hAnsi="Arial Nova"/>
        </w:rPr>
        <w:t>7.3.O fornecedor responsabiliza–se exclusiva e formalmente pelas transações efetuadas em seu nome, assume como firmes e verdadeiras suas propostas e seus lances, inclusive os atos praticados, diretamente ou por seu representante, excluída a responsabilidade do provedor do sistema eletrônico ou do ORC por eventuais danos decorrentes de uso indevido das credenciais de acesso, ainda que por terceiros.</w:t>
      </w:r>
    </w:p>
    <w:p w14:paraId="4CA1AE68" w14:textId="77777777" w:rsidR="00B535B0" w:rsidRPr="00633F0A" w:rsidRDefault="00000000">
      <w:pPr>
        <w:pStyle w:val="NormalWeb"/>
        <w:rPr>
          <w:rFonts w:ascii="Arial Nova" w:hAnsi="Arial Nova"/>
        </w:rPr>
      </w:pPr>
      <w:r w:rsidRPr="00633F0A">
        <w:rPr>
          <w:rFonts w:ascii="Arial Nova" w:hAnsi="Arial Nova"/>
        </w:rPr>
        <w:t>7.4.É de responsabilidade do cadastrado conferir a exatidão dos seus dados cadastrais no referido sistema e mantê–los atualizados junto aos órgãos responsáveis pela informação, devendo proceder, imediatamente, à correção ou à alteração dos registros tão logo identifique incorreção ou aqueles se tornem desatualizados.</w:t>
      </w:r>
    </w:p>
    <w:p w14:paraId="71AC9848" w14:textId="77777777" w:rsidR="00B535B0" w:rsidRPr="00633F0A" w:rsidRDefault="00000000">
      <w:pPr>
        <w:pStyle w:val="NormalWeb"/>
        <w:rPr>
          <w:rFonts w:ascii="Arial Nova" w:hAnsi="Arial Nova"/>
        </w:rPr>
      </w:pPr>
      <w:r w:rsidRPr="00633F0A">
        <w:rPr>
          <w:rFonts w:ascii="Arial Nova" w:hAnsi="Arial Nova"/>
        </w:rPr>
        <w:t>7.5.A não observância do disposto no item anterior poderá ensejar desclassificação no momento da habilitação.</w:t>
      </w:r>
    </w:p>
    <w:p w14:paraId="055AED75" w14:textId="77777777" w:rsidR="00B535B0" w:rsidRPr="00633F0A" w:rsidRDefault="00000000">
      <w:pPr>
        <w:pStyle w:val="NormalWeb"/>
        <w:rPr>
          <w:rFonts w:ascii="Arial Nova" w:hAnsi="Arial Nova"/>
        </w:rPr>
      </w:pPr>
      <w:r w:rsidRPr="00633F0A">
        <w:rPr>
          <w:rFonts w:ascii="Arial Nova" w:hAnsi="Arial Nova"/>
        </w:rPr>
        <w:t>7.6.O procedimento será divulgado no referido sistema eletrônico, sem prejuízo da utilização simultânea de outros meios de divulgação do certame nos termos da norma vigente, e encaminhado automaticamente aos fornecedores nele registrados, por mensagem eletrônica, na correspondente linha de fornecimento que pretende atender.</w:t>
      </w:r>
    </w:p>
    <w:p w14:paraId="0C54592E" w14:textId="77777777" w:rsidR="00B535B0" w:rsidRPr="00633F0A" w:rsidRDefault="00000000">
      <w:pPr>
        <w:pStyle w:val="NormalWeb"/>
        <w:rPr>
          <w:rFonts w:ascii="Arial Nova" w:hAnsi="Arial Nova"/>
        </w:rPr>
      </w:pPr>
      <w:r w:rsidRPr="00633F0A">
        <w:rPr>
          <w:rFonts w:ascii="Arial Nova" w:hAnsi="Arial Nova"/>
        </w:rPr>
        <w:t>7.7.O ingresso do fornecedor na disputa da dispensa eletrônica ocorrerá com o cadastramento de sua proposta inicial, na forma deste Aviso de Dispensa.</w:t>
      </w:r>
    </w:p>
    <w:p w14:paraId="1AEDEB9E" w14:textId="77777777" w:rsidR="00B535B0" w:rsidRPr="00633F0A" w:rsidRDefault="00000000">
      <w:pPr>
        <w:pStyle w:val="NormalWeb"/>
        <w:rPr>
          <w:rFonts w:ascii="Arial Nova" w:hAnsi="Arial Nova"/>
        </w:rPr>
      </w:pPr>
      <w:r w:rsidRPr="00633F0A">
        <w:rPr>
          <w:rFonts w:ascii="Arial Nova" w:hAnsi="Arial Nova"/>
        </w:rPr>
        <w:t> </w:t>
      </w:r>
    </w:p>
    <w:p w14:paraId="3474BED4" w14:textId="77777777" w:rsidR="00B535B0" w:rsidRPr="00633F0A" w:rsidRDefault="00000000">
      <w:pPr>
        <w:jc w:val="both"/>
        <w:outlineLvl w:val="2"/>
        <w:rPr>
          <w:rFonts w:ascii="Arial Nova" w:eastAsia="Times New Roman" w:hAnsi="Arial Nova" w:cs="Calibri"/>
          <w:b/>
          <w:bCs/>
          <w:color w:val="000000"/>
          <w:sz w:val="22"/>
          <w:szCs w:val="22"/>
        </w:rPr>
      </w:pPr>
      <w:r w:rsidRPr="00633F0A">
        <w:rPr>
          <w:rFonts w:ascii="Arial Nova" w:eastAsia="Times New Roman" w:hAnsi="Arial Nova" w:cs="Calibri"/>
          <w:b/>
          <w:bCs/>
          <w:color w:val="000000"/>
          <w:sz w:val="22"/>
          <w:szCs w:val="22"/>
        </w:rPr>
        <w:t>8.0.DA APRESENTAÇÃO DA PROPOSTA</w:t>
      </w:r>
    </w:p>
    <w:p w14:paraId="7DC987DB" w14:textId="77777777" w:rsidR="00B535B0" w:rsidRPr="00633F0A" w:rsidRDefault="00000000">
      <w:pPr>
        <w:pStyle w:val="NormalWeb"/>
        <w:rPr>
          <w:rFonts w:ascii="Arial Nova" w:hAnsi="Arial Nova"/>
        </w:rPr>
      </w:pPr>
      <w:r w:rsidRPr="00633F0A">
        <w:rPr>
          <w:rFonts w:ascii="Arial Nova" w:hAnsi="Arial Nova"/>
        </w:rPr>
        <w:t>8.1.Os fornecedores encaminharão, exclusivamente por meio do sistema eletrônico, a proposta com o preço, conforme o critério de julgamento adotado neste Aviso de Dispensa, até a data e o horário estabelecidos para abertura da sessão pública.</w:t>
      </w:r>
    </w:p>
    <w:p w14:paraId="376DC948" w14:textId="77777777" w:rsidR="00B535B0" w:rsidRPr="00633F0A" w:rsidRDefault="00000000">
      <w:pPr>
        <w:pStyle w:val="NormalWeb"/>
        <w:rPr>
          <w:rFonts w:ascii="Arial Nova" w:hAnsi="Arial Nova"/>
        </w:rPr>
      </w:pPr>
      <w:r w:rsidRPr="00633F0A">
        <w:rPr>
          <w:rFonts w:ascii="Arial Nova" w:hAnsi="Arial Nova"/>
        </w:rPr>
        <w:t>8.2.No cadastramento da proposta inicial, o fornecedor declarará, em campo próprio do sistema, relativamente às declarações necessárias e obrigatórias, sem prejuízo da exigência de outras declarações previstas em legislação específica e na Lei 14.133/21; tais como:</w:t>
      </w:r>
    </w:p>
    <w:p w14:paraId="09CF9837" w14:textId="77777777" w:rsidR="00B535B0" w:rsidRPr="00633F0A" w:rsidRDefault="00000000">
      <w:pPr>
        <w:pStyle w:val="NormalWeb"/>
        <w:rPr>
          <w:rFonts w:ascii="Arial Nova" w:hAnsi="Arial Nova"/>
        </w:rPr>
      </w:pPr>
      <w:r w:rsidRPr="00633F0A">
        <w:rPr>
          <w:rFonts w:ascii="Arial Nova" w:hAnsi="Arial Nova"/>
        </w:rPr>
        <w:t>8.2.1.Que está ciente e concorda com as condições contidas no Aviso de Dispensa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C0F2D46" w14:textId="77777777" w:rsidR="00B535B0" w:rsidRPr="00633F0A" w:rsidRDefault="00000000">
      <w:pPr>
        <w:pStyle w:val="NormalWeb"/>
        <w:rPr>
          <w:rFonts w:ascii="Arial Nova" w:hAnsi="Arial Nova"/>
        </w:rPr>
      </w:pPr>
      <w:r w:rsidRPr="00633F0A">
        <w:rPr>
          <w:rFonts w:ascii="Arial Nova" w:hAnsi="Arial Nova"/>
        </w:rPr>
        <w:t>8.2.2.Que não emprega menor de 18 anos em trabalho noturno, perigoso ou insalubre e não emprega menor de 16 anos, salvo menor, a partir de 14 anos, na condição de aprendiz, nos termos do Art. 7°, XXXIII, da Constituição Federal.</w:t>
      </w:r>
    </w:p>
    <w:p w14:paraId="6D48D894" w14:textId="77777777" w:rsidR="00B535B0" w:rsidRPr="00633F0A" w:rsidRDefault="00000000">
      <w:pPr>
        <w:pStyle w:val="NormalWeb"/>
        <w:rPr>
          <w:rFonts w:ascii="Arial Nova" w:hAnsi="Arial Nova"/>
        </w:rPr>
      </w:pPr>
      <w:r w:rsidRPr="00633F0A">
        <w:rPr>
          <w:rFonts w:ascii="Arial Nova" w:hAnsi="Arial Nova"/>
        </w:rPr>
        <w:t>8.2.3.Que não possui, em sua cadeia produtiva, empregados executando trabalho degradante ou forçado, observando o disposto nos Incisos III e IV, do Art. 1º e no Inciso III, do Art. 5º da Constituição Federal.</w:t>
      </w:r>
    </w:p>
    <w:p w14:paraId="1EA9933D" w14:textId="77777777" w:rsidR="00B535B0" w:rsidRPr="00633F0A" w:rsidRDefault="00000000">
      <w:pPr>
        <w:pStyle w:val="NormalWeb"/>
        <w:rPr>
          <w:rFonts w:ascii="Arial Nova" w:hAnsi="Arial Nova"/>
        </w:rPr>
      </w:pPr>
      <w:r w:rsidRPr="00633F0A">
        <w:rPr>
          <w:rFonts w:ascii="Arial Nova" w:hAnsi="Arial Nova"/>
        </w:rPr>
        <w:t>8.2.4.Que cumpre as exigências de reserva de cargos para pessoa com deficiência e para reabilitado da Previdência Social, previstas em Lei e em outras normas específicas.</w:t>
      </w:r>
    </w:p>
    <w:p w14:paraId="6A824D2B" w14:textId="77777777" w:rsidR="00B535B0" w:rsidRPr="00633F0A" w:rsidRDefault="00000000">
      <w:pPr>
        <w:pStyle w:val="NormalWeb"/>
        <w:rPr>
          <w:rFonts w:ascii="Arial Nova" w:hAnsi="Arial Nova"/>
        </w:rPr>
      </w:pPr>
      <w:r w:rsidRPr="00633F0A">
        <w:rPr>
          <w:rFonts w:ascii="Arial Nova" w:hAnsi="Arial Nova"/>
        </w:rPr>
        <w:t>8.3.O fornecedor enquadrado como Microempresa ou Empresa de Pequeno Porte deverá declarar, ainda, em campo próprio do sistema eletrônico, que cumpre os requisitos estabelecidos no Art. 3°, da Lei 123/06, estando apto a usufruir do tratamento favorecido previsto em seus Arts. 42 a 49, observado o disposto nos §§ 1º ao 3º, do Art. 4º, da Lei 14.133/21:</w:t>
      </w:r>
    </w:p>
    <w:p w14:paraId="23D76BCD" w14:textId="77777777" w:rsidR="00B535B0" w:rsidRPr="00633F0A" w:rsidRDefault="00000000">
      <w:pPr>
        <w:pStyle w:val="NormalWeb"/>
        <w:rPr>
          <w:rFonts w:ascii="Arial Nova" w:hAnsi="Arial Nova"/>
        </w:rPr>
      </w:pPr>
      <w:r w:rsidRPr="00633F0A">
        <w:rPr>
          <w:rFonts w:ascii="Arial Nova" w:hAnsi="Arial Nova"/>
        </w:rPr>
        <w:lastRenderedPageBreak/>
        <w:t>8.3.1.No item exclusivo para participação de microempresas e empresas de pequeno porte, a assinalação do campo "não" impedirá o prosseguimento no certame, para aquele item; e</w:t>
      </w:r>
    </w:p>
    <w:p w14:paraId="1A4F50A5" w14:textId="77777777" w:rsidR="00B535B0" w:rsidRPr="00633F0A" w:rsidRDefault="00000000">
      <w:pPr>
        <w:pStyle w:val="NormalWeb"/>
        <w:rPr>
          <w:rFonts w:ascii="Arial Nova" w:hAnsi="Arial Nova"/>
        </w:rPr>
      </w:pPr>
      <w:r w:rsidRPr="00633F0A">
        <w:rPr>
          <w:rFonts w:ascii="Arial Nova" w:hAnsi="Arial Nova"/>
        </w:rPr>
        <w:t>8.3.2.Nos itens em que a participação não for exclusiva para microempresas e empresas de pequeno porte, a assinalação do campo "não" apenas produzirá o efeito de o fornecedor não ter direito ao tratamento favorecido previsto na Lei 123/06, mesmo que microempresa ou empresa de pequeno porte.</w:t>
      </w:r>
    </w:p>
    <w:p w14:paraId="6FD5941E" w14:textId="77777777" w:rsidR="00B535B0" w:rsidRPr="00633F0A" w:rsidRDefault="00000000">
      <w:pPr>
        <w:pStyle w:val="NormalWeb"/>
        <w:rPr>
          <w:rFonts w:ascii="Arial Nova" w:hAnsi="Arial Nova"/>
        </w:rPr>
      </w:pPr>
      <w:r w:rsidRPr="00633F0A">
        <w:rPr>
          <w:rFonts w:ascii="Arial Nova" w:hAnsi="Arial Nova"/>
        </w:rPr>
        <w:t>8.4.Os fornecedores poderão retirar ou substituir a proposta, anteriormente inserida no sistema, até a abertura da sessão pública.</w:t>
      </w:r>
    </w:p>
    <w:p w14:paraId="6FA03C5B" w14:textId="77777777" w:rsidR="00B535B0" w:rsidRPr="00633F0A" w:rsidRDefault="00000000">
      <w:pPr>
        <w:pStyle w:val="NormalWeb"/>
        <w:rPr>
          <w:rFonts w:ascii="Arial Nova" w:hAnsi="Arial Nova"/>
        </w:rPr>
      </w:pPr>
      <w:r w:rsidRPr="00633F0A">
        <w:rPr>
          <w:rFonts w:ascii="Arial Nova" w:hAnsi="Arial Nova"/>
        </w:rPr>
        <w:t>8.5.Não haverá ordem de classificação na etapa de apresentação da proposta pelo fornecedor, o que ocorrerá somente após os procedimentos de abertura da sessão pública e da fase de envio de lances.</w:t>
      </w:r>
    </w:p>
    <w:p w14:paraId="713859D4" w14:textId="77777777" w:rsidR="00B535B0" w:rsidRPr="00633F0A" w:rsidRDefault="00000000">
      <w:pPr>
        <w:pStyle w:val="NormalWeb"/>
        <w:rPr>
          <w:rFonts w:ascii="Arial Nova" w:hAnsi="Arial Nova"/>
        </w:rPr>
      </w:pPr>
      <w:r w:rsidRPr="00633F0A">
        <w:rPr>
          <w:rFonts w:ascii="Arial Nova" w:hAnsi="Arial Nova"/>
        </w:rPr>
        <w:t>8.6.Serão disponibilizados para acesso público os documentos que compõem a proposta dos fornecedores convocados para apresentação de propostas finais, após a fase de envio de lances.</w:t>
      </w:r>
    </w:p>
    <w:p w14:paraId="19DB1414" w14:textId="77777777" w:rsidR="00B535B0" w:rsidRPr="00633F0A" w:rsidRDefault="00000000">
      <w:pPr>
        <w:pStyle w:val="NormalWeb"/>
        <w:rPr>
          <w:rFonts w:ascii="Arial Nova" w:hAnsi="Arial Nova"/>
        </w:rPr>
      </w:pPr>
      <w:r w:rsidRPr="00633F0A">
        <w:rPr>
          <w:rFonts w:ascii="Arial Nova" w:hAnsi="Arial Nova"/>
        </w:rPr>
        <w:t>8.7.Desde que disponibilizada a funcionalidade no sistema, o fornecedor poderá parametrizar o seu valor final mínimo quando do cadastramento da proposta e obedecerá à seguinte regra:</w:t>
      </w:r>
    </w:p>
    <w:p w14:paraId="049DF2B3" w14:textId="77777777" w:rsidR="00B535B0" w:rsidRPr="00633F0A" w:rsidRDefault="00000000">
      <w:pPr>
        <w:pStyle w:val="NormalWeb"/>
        <w:rPr>
          <w:rFonts w:ascii="Arial Nova" w:hAnsi="Arial Nova"/>
        </w:rPr>
      </w:pPr>
      <w:r w:rsidRPr="00633F0A">
        <w:rPr>
          <w:rFonts w:ascii="Arial Nova" w:hAnsi="Arial Nova"/>
        </w:rPr>
        <w:t>8.7.1.Os lances serão de envio automático pelo sistema, respeitado o valor final mínimo estabelecido.</w:t>
      </w:r>
    </w:p>
    <w:p w14:paraId="3A746FAE" w14:textId="77777777" w:rsidR="00B535B0" w:rsidRPr="00633F0A" w:rsidRDefault="00000000">
      <w:pPr>
        <w:pStyle w:val="NormalWeb"/>
        <w:rPr>
          <w:rFonts w:ascii="Arial Nova" w:hAnsi="Arial Nova"/>
        </w:rPr>
      </w:pPr>
      <w:r w:rsidRPr="00633F0A">
        <w:rPr>
          <w:rFonts w:ascii="Arial Nova" w:hAnsi="Arial Nova"/>
        </w:rPr>
        <w:t>8.8.O valor final mínimo parametrizado no sistema poderá ser alterado pelo fornecedor durante a fase de disputa, sendo vedado valor superior a lance já registrado por ele no sistema.</w:t>
      </w:r>
    </w:p>
    <w:p w14:paraId="1FED37F6" w14:textId="77777777" w:rsidR="00B535B0" w:rsidRPr="00633F0A" w:rsidRDefault="00000000">
      <w:pPr>
        <w:pStyle w:val="NormalWeb"/>
        <w:rPr>
          <w:rFonts w:ascii="Arial Nova" w:hAnsi="Arial Nova"/>
        </w:rPr>
      </w:pPr>
      <w:r w:rsidRPr="00633F0A">
        <w:rPr>
          <w:rFonts w:ascii="Arial Nova" w:hAnsi="Arial Nova"/>
        </w:rPr>
        <w:t>8.9.O valor final mínimo parametrizado possuirá caráter sigiloso para os demais fornecedores e para o ORC, podendo ser disponibilizado estrita e permanentemente aos órgãos de controle externo e interno.</w:t>
      </w:r>
    </w:p>
    <w:p w14:paraId="6A88925C" w14:textId="77777777" w:rsidR="00B535B0" w:rsidRPr="00633F0A" w:rsidRDefault="00000000">
      <w:pPr>
        <w:pStyle w:val="NormalWeb"/>
        <w:rPr>
          <w:rFonts w:ascii="Arial Nova" w:hAnsi="Arial Nova"/>
        </w:rPr>
      </w:pPr>
      <w:r w:rsidRPr="00633F0A">
        <w:rPr>
          <w:rFonts w:ascii="Arial Nova" w:hAnsi="Arial Nova"/>
        </w:rPr>
        <w:t>8.10.Caberá ao fornecedor acompanhar as operações no sistema eletrônico durante o processo de contratação direta e se responsabilizar pelo ônus decorrente da perda de negócios diante da inobservância de mensagens emitidas pela Administração ou de sua desconexão.</w:t>
      </w:r>
    </w:p>
    <w:p w14:paraId="1463C3E4" w14:textId="77777777" w:rsidR="00B535B0" w:rsidRPr="00633F0A" w:rsidRDefault="00000000">
      <w:pPr>
        <w:pStyle w:val="NormalWeb"/>
        <w:rPr>
          <w:rFonts w:ascii="Arial Nova" w:hAnsi="Arial Nova"/>
        </w:rPr>
      </w:pPr>
      <w:r w:rsidRPr="00633F0A">
        <w:rPr>
          <w:rFonts w:ascii="Arial Nova" w:hAnsi="Arial Nova"/>
        </w:rPr>
        <w:t>8.11.O fornecedor deverá comunicar imediatamente ao provedor do sistema qualquer acontecimento que possa comprometer o sigilo ou a segurança, para imediato bloqueio de acesso.</w:t>
      </w:r>
    </w:p>
    <w:p w14:paraId="525ECDF4" w14:textId="77777777" w:rsidR="00B535B0" w:rsidRPr="00633F0A" w:rsidRDefault="00000000">
      <w:pPr>
        <w:pStyle w:val="NormalWeb"/>
        <w:rPr>
          <w:rFonts w:ascii="Arial Nova" w:hAnsi="Arial Nova"/>
        </w:rPr>
      </w:pPr>
      <w:r w:rsidRPr="00633F0A">
        <w:rPr>
          <w:rFonts w:ascii="Arial Nova" w:hAnsi="Arial Nova"/>
        </w:rPr>
        <w:t>8.12.A falsidade de declaração relativa ao cumprimento de qualquer condição sujeitará o fornecedor às sanções previstas na Lei 14.133/21, e neste Aviso de Dispensa. A Comissão poderá promover diligência destinada a esclarecer as informações declaradas.</w:t>
      </w:r>
    </w:p>
    <w:p w14:paraId="1A0FF876" w14:textId="77777777" w:rsidR="00B535B0" w:rsidRPr="00633F0A" w:rsidRDefault="00000000">
      <w:pPr>
        <w:pStyle w:val="NormalWeb"/>
        <w:rPr>
          <w:rFonts w:ascii="Arial Nova" w:hAnsi="Arial Nova"/>
        </w:rPr>
      </w:pPr>
      <w:r w:rsidRPr="00633F0A">
        <w:rPr>
          <w:rFonts w:ascii="Arial Nova" w:hAnsi="Arial Nova"/>
        </w:rPr>
        <w:t> </w:t>
      </w:r>
    </w:p>
    <w:p w14:paraId="71BB9324" w14:textId="77777777" w:rsidR="00B535B0" w:rsidRPr="00633F0A" w:rsidRDefault="00000000">
      <w:pPr>
        <w:jc w:val="both"/>
        <w:outlineLvl w:val="2"/>
        <w:rPr>
          <w:rFonts w:ascii="Arial Nova" w:eastAsia="Times New Roman" w:hAnsi="Arial Nova" w:cs="Calibri"/>
          <w:b/>
          <w:bCs/>
          <w:color w:val="000000"/>
          <w:sz w:val="22"/>
          <w:szCs w:val="22"/>
        </w:rPr>
      </w:pPr>
      <w:r w:rsidRPr="00633F0A">
        <w:rPr>
          <w:rFonts w:ascii="Arial Nova" w:eastAsia="Times New Roman" w:hAnsi="Arial Nova" w:cs="Calibri"/>
          <w:b/>
          <w:bCs/>
          <w:color w:val="000000"/>
          <w:sz w:val="22"/>
          <w:szCs w:val="22"/>
        </w:rPr>
        <w:t>9.0.DO CADASTRAMENTO DA PROPOSTA INICIAL</w:t>
      </w:r>
    </w:p>
    <w:p w14:paraId="4408C8D5" w14:textId="77777777" w:rsidR="00B535B0" w:rsidRPr="00633F0A" w:rsidRDefault="00000000">
      <w:pPr>
        <w:pStyle w:val="NormalWeb"/>
        <w:rPr>
          <w:rFonts w:ascii="Arial Nova" w:hAnsi="Arial Nova"/>
        </w:rPr>
      </w:pPr>
      <w:r w:rsidRPr="00633F0A">
        <w:rPr>
          <w:rFonts w:ascii="Arial Nova" w:hAnsi="Arial Nova"/>
        </w:rPr>
        <w:t xml:space="preserve">9.1.O fornecedor deverá enviar sua </w:t>
      </w:r>
      <w:r w:rsidRPr="00633F0A">
        <w:rPr>
          <w:rFonts w:ascii="Arial Nova" w:hAnsi="Arial Nova"/>
          <w:b/>
          <w:bCs/>
        </w:rPr>
        <w:t>PROPOSTA</w:t>
      </w:r>
      <w:r w:rsidRPr="00633F0A">
        <w:rPr>
          <w:rFonts w:ascii="Arial Nova" w:hAnsi="Arial Nova"/>
        </w:rPr>
        <w:t xml:space="preserve"> mediante o preenchimento, no sistema eletrônico, de todos os campos necessários e obrigatórios para o exame de forma objetiva da sua real adequação e exequibilidade, tais como:</w:t>
      </w:r>
    </w:p>
    <w:p w14:paraId="200D7DDB" w14:textId="77777777" w:rsidR="00B535B0" w:rsidRPr="00633F0A" w:rsidRDefault="00000000">
      <w:pPr>
        <w:pStyle w:val="NormalWeb"/>
        <w:rPr>
          <w:rFonts w:ascii="Arial Nova" w:hAnsi="Arial Nova"/>
        </w:rPr>
      </w:pPr>
      <w:r w:rsidRPr="00633F0A">
        <w:rPr>
          <w:rFonts w:ascii="Arial Nova" w:hAnsi="Arial Nova"/>
        </w:rPr>
        <w:t>9.1.1.Valor unitário do item: expresso em moeda corrente nacional;</w:t>
      </w:r>
    </w:p>
    <w:p w14:paraId="40A1F24E" w14:textId="77777777" w:rsidR="00B535B0" w:rsidRPr="00633F0A" w:rsidRDefault="00000000">
      <w:pPr>
        <w:pStyle w:val="NormalWeb"/>
        <w:rPr>
          <w:rFonts w:ascii="Arial Nova" w:hAnsi="Arial Nova"/>
        </w:rPr>
      </w:pPr>
      <w:r w:rsidRPr="00633F0A">
        <w:rPr>
          <w:rFonts w:ascii="Arial Nova" w:hAnsi="Arial Nova"/>
        </w:rPr>
        <w:t>9.1.2.Quantidade: conforme fixada no Termo de Referência - Anexo I;</w:t>
      </w:r>
    </w:p>
    <w:p w14:paraId="1FD97992" w14:textId="77777777" w:rsidR="00B535B0" w:rsidRPr="00633F0A" w:rsidRDefault="00000000">
      <w:pPr>
        <w:pStyle w:val="NormalWeb"/>
        <w:rPr>
          <w:rFonts w:ascii="Arial Nova" w:hAnsi="Arial Nova"/>
        </w:rPr>
      </w:pPr>
      <w:r w:rsidRPr="00633F0A">
        <w:rPr>
          <w:rFonts w:ascii="Arial Nova" w:hAnsi="Arial Nova"/>
        </w:rPr>
        <w:t>9.1.3.Marca: se for da própria empresa deverá ser informado "própria";</w:t>
      </w:r>
    </w:p>
    <w:p w14:paraId="7519AAB5" w14:textId="77777777" w:rsidR="00B535B0" w:rsidRPr="00633F0A" w:rsidRDefault="00000000">
      <w:pPr>
        <w:pStyle w:val="NormalWeb"/>
        <w:rPr>
          <w:rFonts w:ascii="Arial Nova" w:hAnsi="Arial Nova"/>
        </w:rPr>
      </w:pPr>
      <w:r w:rsidRPr="00633F0A">
        <w:rPr>
          <w:rFonts w:ascii="Arial Nova" w:hAnsi="Arial Nova"/>
        </w:rPr>
        <w:t>9.1.4.Descrição do objeto: contendo as informações similares à especificação do Termo de Referência - Anexo I.</w:t>
      </w:r>
    </w:p>
    <w:p w14:paraId="74B6C555" w14:textId="77777777" w:rsidR="00B535B0" w:rsidRPr="00633F0A" w:rsidRDefault="00000000">
      <w:pPr>
        <w:pStyle w:val="NormalWeb"/>
        <w:rPr>
          <w:rFonts w:ascii="Arial Nova" w:hAnsi="Arial Nova"/>
        </w:rPr>
      </w:pPr>
      <w:r w:rsidRPr="00633F0A">
        <w:rPr>
          <w:rFonts w:ascii="Arial Nova" w:hAnsi="Arial Nova"/>
        </w:rPr>
        <w:t>9.2.Todas as especificações do objeto contidas na proposta vinculam o Contratado.</w:t>
      </w:r>
    </w:p>
    <w:p w14:paraId="22BD3728" w14:textId="77777777" w:rsidR="00B535B0" w:rsidRPr="00633F0A" w:rsidRDefault="00000000">
      <w:pPr>
        <w:pStyle w:val="NormalWeb"/>
        <w:rPr>
          <w:rFonts w:ascii="Arial Nova" w:hAnsi="Arial Nova"/>
        </w:rPr>
      </w:pPr>
      <w:r w:rsidRPr="00633F0A">
        <w:rPr>
          <w:rFonts w:ascii="Arial Nova" w:hAnsi="Arial Nova"/>
        </w:rPr>
        <w:t>9.3.Será cotado um único preço para cada item, com a utilização de duas casas decimais.</w:t>
      </w:r>
    </w:p>
    <w:p w14:paraId="4FF9B4F3" w14:textId="77777777" w:rsidR="00B535B0" w:rsidRPr="00633F0A" w:rsidRDefault="00000000">
      <w:pPr>
        <w:pStyle w:val="NormalWeb"/>
        <w:rPr>
          <w:rFonts w:ascii="Arial Nova" w:hAnsi="Arial Nova"/>
        </w:rPr>
      </w:pPr>
      <w:r w:rsidRPr="00633F0A">
        <w:rPr>
          <w:rFonts w:ascii="Arial Nova" w:hAnsi="Arial Nova"/>
        </w:rPr>
        <w:t>9.4.A quantidade de unidade a ser cotada está fixada no Termo de Referência - Anexo I.</w:t>
      </w:r>
    </w:p>
    <w:p w14:paraId="399FA9B1" w14:textId="77777777" w:rsidR="00B535B0" w:rsidRPr="00633F0A" w:rsidRDefault="00000000">
      <w:pPr>
        <w:pStyle w:val="NormalWeb"/>
        <w:rPr>
          <w:rFonts w:ascii="Arial Nova" w:hAnsi="Arial Nova"/>
        </w:rPr>
      </w:pPr>
      <w:r w:rsidRPr="00633F0A">
        <w:rPr>
          <w:rFonts w:ascii="Arial Nova" w:hAnsi="Arial Nova"/>
        </w:rPr>
        <w:t>9.5.A indicação de "própria" em campo especifico, como por exemplo "marca", para o caso de bens produzidos pela própria empresa, é condição para a não identificação do fornecedor.</w:t>
      </w:r>
    </w:p>
    <w:p w14:paraId="3D3DB5DB" w14:textId="77777777" w:rsidR="00B535B0" w:rsidRPr="00633F0A" w:rsidRDefault="00000000">
      <w:pPr>
        <w:pStyle w:val="NormalWeb"/>
        <w:rPr>
          <w:rFonts w:ascii="Arial Nova" w:hAnsi="Arial Nova"/>
        </w:rPr>
      </w:pPr>
      <w:r w:rsidRPr="00633F0A">
        <w:rPr>
          <w:rFonts w:ascii="Arial Nova" w:hAnsi="Arial Nova"/>
        </w:rPr>
        <w:t>9.6.A apresentação das propostas implica obrigatoriedade do cumprimento das disposições nelas contidas, em conformidade com o que dispõe este Aviso de Dispensa e seus anexos,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3766223" w14:textId="77777777" w:rsidR="00B535B0" w:rsidRPr="00633F0A" w:rsidRDefault="00000000">
      <w:pPr>
        <w:pStyle w:val="NormalWeb"/>
        <w:rPr>
          <w:rFonts w:ascii="Arial Nova" w:hAnsi="Arial Nova"/>
        </w:rPr>
      </w:pPr>
      <w:r w:rsidRPr="00633F0A">
        <w:rPr>
          <w:rFonts w:ascii="Arial Nova" w:hAnsi="Arial Nova"/>
        </w:rPr>
        <w:t>9.7.No valor proposto estará incluso todos os custos operacionais, encargos previdenciários, trabalhistas, tributários, comerciais e quaisquer outros que incidam direta ou indiretamente no fornecimento dos bens.</w:t>
      </w:r>
    </w:p>
    <w:p w14:paraId="6F9F8871" w14:textId="77777777" w:rsidR="00B535B0" w:rsidRPr="00633F0A" w:rsidRDefault="00000000">
      <w:pPr>
        <w:pStyle w:val="NormalWeb"/>
        <w:rPr>
          <w:rFonts w:ascii="Arial Nova" w:hAnsi="Arial Nova"/>
        </w:rPr>
      </w:pPr>
      <w:r w:rsidRPr="00633F0A">
        <w:rPr>
          <w:rFonts w:ascii="Arial Nova" w:hAnsi="Arial Nova"/>
        </w:rPr>
        <w:t>9.8.O preço ofertado, tanto na proposta inicial, quanto na etapa de lances, será de exclusiva responsabilidade do fornecedor, não lhe assistindo o direito de pleitear qualquer alteração, sob alegação de erro, omissão ou qualquer outro pretexto.</w:t>
      </w:r>
    </w:p>
    <w:p w14:paraId="56424BF0" w14:textId="77777777" w:rsidR="00B535B0" w:rsidRPr="00633F0A" w:rsidRDefault="00000000">
      <w:pPr>
        <w:pStyle w:val="NormalWeb"/>
        <w:rPr>
          <w:rFonts w:ascii="Arial Nova" w:hAnsi="Arial Nova"/>
        </w:rPr>
      </w:pPr>
      <w:r w:rsidRPr="00633F0A">
        <w:rPr>
          <w:rFonts w:ascii="Arial Nova" w:hAnsi="Arial Nova"/>
        </w:rPr>
        <w:t>9.9.Se o regime tributário da empresa implicar o recolhimento de tributos em percentuais variáveis, a cotação adequada será a que corresponde à média dos efetivos recolhimentos da empresa nos últimos doze meses.</w:t>
      </w:r>
    </w:p>
    <w:p w14:paraId="48681DD0" w14:textId="77777777" w:rsidR="00B535B0" w:rsidRPr="00633F0A" w:rsidRDefault="00000000">
      <w:pPr>
        <w:pStyle w:val="NormalWeb"/>
        <w:rPr>
          <w:rFonts w:ascii="Arial Nova" w:hAnsi="Arial Nova"/>
        </w:rPr>
      </w:pPr>
      <w:r w:rsidRPr="00633F0A">
        <w:rPr>
          <w:rFonts w:ascii="Arial Nova" w:hAnsi="Arial Nova"/>
        </w:rPr>
        <w:t>9.10.Independentemente do percentual de tributo inserido na planilha, no pagamento serão retidos na fonte os percentuais estabelecidos na legislação vigente.</w:t>
      </w:r>
    </w:p>
    <w:p w14:paraId="5D4C966B" w14:textId="77777777" w:rsidR="00B535B0" w:rsidRPr="00633F0A" w:rsidRDefault="00000000">
      <w:pPr>
        <w:pStyle w:val="NormalWeb"/>
        <w:rPr>
          <w:rFonts w:ascii="Arial Nova" w:hAnsi="Arial Nova"/>
        </w:rPr>
      </w:pPr>
      <w:r w:rsidRPr="00633F0A">
        <w:rPr>
          <w:rFonts w:ascii="Arial Nova" w:hAnsi="Arial Nova"/>
        </w:rPr>
        <w:t>9.11.Os fornecedores devem respeitar os preços máximos estabelecidos nas normas de regência de contratações públicas federais, quando participarem de licitações públicas.</w:t>
      </w:r>
    </w:p>
    <w:p w14:paraId="5E336940" w14:textId="77777777" w:rsidR="00B535B0" w:rsidRPr="00633F0A" w:rsidRDefault="00000000">
      <w:pPr>
        <w:pStyle w:val="NormalWeb"/>
        <w:rPr>
          <w:rFonts w:ascii="Arial Nova" w:hAnsi="Arial Nova"/>
        </w:rPr>
      </w:pPr>
      <w:r w:rsidRPr="00633F0A">
        <w:rPr>
          <w:rFonts w:ascii="Arial Nova" w:hAnsi="Arial Nova"/>
        </w:rPr>
        <w:lastRenderedPageBreak/>
        <w:t xml:space="preserve">9.12.As propostas ficarão disponíveis no sistema eletrônico e </w:t>
      </w:r>
      <w:r w:rsidRPr="00633F0A">
        <w:rPr>
          <w:rFonts w:ascii="Arial Nova" w:hAnsi="Arial Nova"/>
          <w:b/>
          <w:bCs/>
        </w:rPr>
        <w:t>qualquer elemento que possa identificar o fornecedor importa desclassificação da proposta</w:t>
      </w:r>
      <w:r w:rsidRPr="00633F0A">
        <w:rPr>
          <w:rFonts w:ascii="Arial Nova" w:hAnsi="Arial Nova"/>
        </w:rPr>
        <w:t xml:space="preserve"> correspondente, sem prejuízo das sanções previstas neste Aviso de Dispensa.</w:t>
      </w:r>
    </w:p>
    <w:p w14:paraId="7559A90B" w14:textId="77777777" w:rsidR="00B535B0" w:rsidRPr="00633F0A" w:rsidRDefault="00000000">
      <w:pPr>
        <w:pStyle w:val="NormalWeb"/>
        <w:rPr>
          <w:rFonts w:ascii="Arial Nova" w:hAnsi="Arial Nova"/>
        </w:rPr>
      </w:pPr>
      <w:r w:rsidRPr="00633F0A">
        <w:rPr>
          <w:rFonts w:ascii="Arial Nova" w:hAnsi="Arial Nova"/>
        </w:rPr>
        <w:t> </w:t>
      </w:r>
    </w:p>
    <w:p w14:paraId="0BB70150" w14:textId="77777777" w:rsidR="00B535B0" w:rsidRPr="00633F0A" w:rsidRDefault="00000000">
      <w:pPr>
        <w:jc w:val="both"/>
        <w:outlineLvl w:val="2"/>
        <w:rPr>
          <w:rFonts w:ascii="Arial Nova" w:eastAsia="Times New Roman" w:hAnsi="Arial Nova" w:cs="Calibri"/>
          <w:b/>
          <w:bCs/>
          <w:color w:val="000000"/>
          <w:sz w:val="22"/>
          <w:szCs w:val="22"/>
        </w:rPr>
      </w:pPr>
      <w:r w:rsidRPr="00633F0A">
        <w:rPr>
          <w:rFonts w:ascii="Arial Nova" w:eastAsia="Times New Roman" w:hAnsi="Arial Nova" w:cs="Calibri"/>
          <w:b/>
          <w:bCs/>
          <w:color w:val="000000"/>
          <w:sz w:val="22"/>
          <w:szCs w:val="22"/>
        </w:rPr>
        <w:t>10.0.DA FASE DE LANCES</w:t>
      </w:r>
    </w:p>
    <w:p w14:paraId="06BA0659" w14:textId="77777777" w:rsidR="00B535B0" w:rsidRPr="00633F0A" w:rsidRDefault="00000000">
      <w:pPr>
        <w:pStyle w:val="NormalWeb"/>
        <w:rPr>
          <w:rFonts w:ascii="Arial Nova" w:hAnsi="Arial Nova"/>
        </w:rPr>
      </w:pPr>
      <w:r w:rsidRPr="00633F0A">
        <w:rPr>
          <w:rFonts w:ascii="Arial Nova" w:hAnsi="Arial Nova"/>
        </w:rPr>
        <w:t>10.1.A partir da data e horário estabelecidos neste Aviso de Dispensa, a sessão pública será automaticamente aberta pelo sistema para o envio de lances públicos e sucessivos, exclusivamente por meio do sistema eletrônico, sendo encerrado no horário de finalização de lances também já previsto neste aviso.</w:t>
      </w:r>
    </w:p>
    <w:p w14:paraId="29924539" w14:textId="77777777" w:rsidR="00B535B0" w:rsidRPr="00633F0A" w:rsidRDefault="00000000">
      <w:pPr>
        <w:pStyle w:val="NormalWeb"/>
        <w:rPr>
          <w:rFonts w:ascii="Arial Nova" w:hAnsi="Arial Nova"/>
        </w:rPr>
      </w:pPr>
      <w:r w:rsidRPr="00633F0A">
        <w:rPr>
          <w:rFonts w:ascii="Arial Nova" w:hAnsi="Arial Nova"/>
        </w:rPr>
        <w:t>10.2.Iniciada a etapa competitiva, os fornecedores deverão encaminhar lances exclusivamente por meio de sistema eletrônico, sendo imediatamente informados do seu recebimento e do valor consignado no registro:</w:t>
      </w:r>
    </w:p>
    <w:p w14:paraId="6B765AB8" w14:textId="77777777" w:rsidR="00B535B0" w:rsidRPr="00633F0A" w:rsidRDefault="00000000">
      <w:pPr>
        <w:pStyle w:val="NormalWeb"/>
        <w:rPr>
          <w:rFonts w:ascii="Arial Nova" w:hAnsi="Arial Nova"/>
        </w:rPr>
      </w:pPr>
      <w:r w:rsidRPr="00633F0A">
        <w:rPr>
          <w:rFonts w:ascii="Arial Nova" w:hAnsi="Arial Nova"/>
        </w:rPr>
        <w:t>10.2.1.O lance deverá ser ofertado pelo valor unitário do item.</w:t>
      </w:r>
    </w:p>
    <w:p w14:paraId="36833BD5" w14:textId="77777777" w:rsidR="00B535B0" w:rsidRPr="00633F0A" w:rsidRDefault="00000000">
      <w:pPr>
        <w:pStyle w:val="NormalWeb"/>
        <w:rPr>
          <w:rFonts w:ascii="Arial Nova" w:hAnsi="Arial Nova"/>
        </w:rPr>
      </w:pPr>
      <w:r w:rsidRPr="00633F0A">
        <w:rPr>
          <w:rFonts w:ascii="Arial Nova" w:hAnsi="Arial Nova"/>
        </w:rPr>
        <w:t>10.3.O fornecedor somente poderá oferecer lance de valor inferior ao último por ele ofertado e registrado pelo sistema:</w:t>
      </w:r>
    </w:p>
    <w:p w14:paraId="639B1EF0" w14:textId="77777777" w:rsidR="00B535B0" w:rsidRPr="00633F0A" w:rsidRDefault="00000000">
      <w:pPr>
        <w:pStyle w:val="NormalWeb"/>
        <w:rPr>
          <w:rFonts w:ascii="Arial Nova" w:hAnsi="Arial Nova"/>
        </w:rPr>
      </w:pPr>
      <w:r w:rsidRPr="00633F0A">
        <w:rPr>
          <w:rFonts w:ascii="Arial Nova" w:hAnsi="Arial Nova"/>
        </w:rPr>
        <w:t>10.3.1.O fornecedor poderá oferecer lances sucessivos iguais ou superiores ao lance que esteja vencendo o certame, desde que inferiores ao menor por ele ofertado e registrado pelo sistema, sendo tais lances definidos como "lances intermediários" para os fins deste Aviso de Dispensa.</w:t>
      </w:r>
    </w:p>
    <w:p w14:paraId="50FEBEBE" w14:textId="77777777" w:rsidR="00B535B0" w:rsidRPr="00633F0A" w:rsidRDefault="00000000">
      <w:pPr>
        <w:pStyle w:val="NormalWeb"/>
        <w:rPr>
          <w:rFonts w:ascii="Arial Nova" w:hAnsi="Arial Nova"/>
        </w:rPr>
      </w:pPr>
      <w:r w:rsidRPr="00633F0A">
        <w:rPr>
          <w:rFonts w:ascii="Arial Nova" w:hAnsi="Arial Nova"/>
        </w:rPr>
        <w:t>10.4.Havendo lances iguais ao menor já ofertado, prevalecerá aquele que for recebido e registrado primeiro no sistema.</w:t>
      </w:r>
    </w:p>
    <w:p w14:paraId="57E86BE5" w14:textId="77777777" w:rsidR="00B535B0" w:rsidRPr="00633F0A" w:rsidRDefault="00000000">
      <w:pPr>
        <w:pStyle w:val="NormalWeb"/>
        <w:rPr>
          <w:rFonts w:ascii="Arial Nova" w:hAnsi="Arial Nova"/>
        </w:rPr>
      </w:pPr>
      <w:r w:rsidRPr="00633F0A">
        <w:rPr>
          <w:rFonts w:ascii="Arial Nova" w:hAnsi="Arial Nova"/>
        </w:rPr>
        <w:t>10.5.Caso o fornecedor não apresente lances, concorrerá com o valor de sua proposta.</w:t>
      </w:r>
    </w:p>
    <w:p w14:paraId="0A80071D" w14:textId="77777777" w:rsidR="00B535B0" w:rsidRPr="00633F0A" w:rsidRDefault="00000000">
      <w:pPr>
        <w:pStyle w:val="NormalWeb"/>
        <w:rPr>
          <w:rFonts w:ascii="Arial Nova" w:hAnsi="Arial Nova"/>
        </w:rPr>
      </w:pPr>
      <w:r w:rsidRPr="00633F0A">
        <w:rPr>
          <w:rFonts w:ascii="Arial Nova" w:hAnsi="Arial Nova"/>
        </w:rPr>
        <w:t>10.6.Durante o procedimento, os fornecedores serão informados, em tempo real, do valor do melhor lance registrado, vedada a identificação do fornecedor.</w:t>
      </w:r>
    </w:p>
    <w:p w14:paraId="6C9D8B9F" w14:textId="77777777" w:rsidR="00B535B0" w:rsidRPr="00633F0A" w:rsidRDefault="00000000">
      <w:pPr>
        <w:pStyle w:val="NormalWeb"/>
        <w:rPr>
          <w:rFonts w:ascii="Arial Nova" w:hAnsi="Arial Nova"/>
        </w:rPr>
      </w:pPr>
      <w:r w:rsidRPr="00633F0A">
        <w:rPr>
          <w:rFonts w:ascii="Arial Nova" w:hAnsi="Arial Nova"/>
        </w:rPr>
        <w:t>10.7.Imediatamente após o término do prazo estabelecido para a fase de lances, haverá o seu encerramento, com o ordenamento e divulgação dos lances, pelo sistema, em ordem crescente de classificação:</w:t>
      </w:r>
    </w:p>
    <w:p w14:paraId="7302336B" w14:textId="77777777" w:rsidR="00B535B0" w:rsidRPr="00633F0A" w:rsidRDefault="00000000">
      <w:pPr>
        <w:pStyle w:val="NormalWeb"/>
        <w:rPr>
          <w:rFonts w:ascii="Arial Nova" w:hAnsi="Arial Nova"/>
        </w:rPr>
      </w:pPr>
      <w:r w:rsidRPr="00633F0A">
        <w:rPr>
          <w:rFonts w:ascii="Arial Nova" w:hAnsi="Arial Nova"/>
        </w:rPr>
        <w:t>10.7.1.O encerramento da fase de lances ocorrerá de forma automática pontualmente no horário indicado, sem qualquer possibilidade de prorrogação e não havendo tempo aleatório ou mecanismo similar.</w:t>
      </w:r>
    </w:p>
    <w:p w14:paraId="367B7600" w14:textId="77777777" w:rsidR="00B535B0" w:rsidRPr="00633F0A" w:rsidRDefault="00000000">
      <w:pPr>
        <w:pStyle w:val="NormalWeb"/>
        <w:rPr>
          <w:rFonts w:ascii="Arial Nova" w:hAnsi="Arial Nova"/>
        </w:rPr>
      </w:pPr>
      <w:r w:rsidRPr="00633F0A">
        <w:rPr>
          <w:rFonts w:ascii="Arial Nova" w:hAnsi="Arial Nova"/>
        </w:rPr>
        <w:t> </w:t>
      </w:r>
    </w:p>
    <w:p w14:paraId="396AA7A8" w14:textId="77777777" w:rsidR="00B535B0" w:rsidRPr="00633F0A" w:rsidRDefault="00000000">
      <w:pPr>
        <w:jc w:val="both"/>
        <w:outlineLvl w:val="2"/>
        <w:rPr>
          <w:rFonts w:ascii="Arial Nova" w:eastAsia="Times New Roman" w:hAnsi="Arial Nova" w:cs="Calibri"/>
          <w:b/>
          <w:bCs/>
          <w:color w:val="000000"/>
          <w:sz w:val="22"/>
          <w:szCs w:val="22"/>
        </w:rPr>
      </w:pPr>
      <w:r w:rsidRPr="00633F0A">
        <w:rPr>
          <w:rFonts w:ascii="Arial Nova" w:eastAsia="Times New Roman" w:hAnsi="Arial Nova" w:cs="Calibri"/>
          <w:b/>
          <w:bCs/>
          <w:color w:val="000000"/>
          <w:sz w:val="22"/>
          <w:szCs w:val="22"/>
        </w:rPr>
        <w:t>11.0.DO JULGAMENTO E ACEITAÇÃO DAS PROPOSTAS</w:t>
      </w:r>
    </w:p>
    <w:p w14:paraId="4BAEA0B6" w14:textId="77777777" w:rsidR="00B535B0" w:rsidRPr="00633F0A" w:rsidRDefault="00000000">
      <w:pPr>
        <w:pStyle w:val="NormalWeb"/>
        <w:rPr>
          <w:rFonts w:ascii="Arial Nova" w:hAnsi="Arial Nova"/>
        </w:rPr>
      </w:pPr>
      <w:r w:rsidRPr="00633F0A">
        <w:rPr>
          <w:rFonts w:ascii="Arial Nova" w:hAnsi="Arial Nova"/>
        </w:rPr>
        <w:t>11.1.Encerrada a fase de lances, quando a proposta do primeiro colocado permanecer acima do preço máximo definido para a contratação, a Comissão poderá negociar condições mais vantajosas:</w:t>
      </w:r>
    </w:p>
    <w:p w14:paraId="0558474E" w14:textId="77777777" w:rsidR="00B535B0" w:rsidRPr="00633F0A" w:rsidRDefault="00000000">
      <w:pPr>
        <w:pStyle w:val="NormalWeb"/>
        <w:rPr>
          <w:rFonts w:ascii="Arial Nova" w:hAnsi="Arial Nova"/>
        </w:rPr>
      </w:pPr>
      <w:r w:rsidRPr="00633F0A">
        <w:rPr>
          <w:rFonts w:ascii="Arial Nova" w:hAnsi="Arial Nova"/>
        </w:rPr>
        <w:t>11.1.1.Neste caso, será encaminhada contraproposta ao fornecedor que tenha apresentado o menor preço, para que seja obtida a melhor proposta compatível em relação ao estipulado pela Administração;</w:t>
      </w:r>
    </w:p>
    <w:p w14:paraId="26B41F01" w14:textId="77777777" w:rsidR="00B535B0" w:rsidRPr="00633F0A" w:rsidRDefault="00000000">
      <w:pPr>
        <w:pStyle w:val="NormalWeb"/>
        <w:rPr>
          <w:rFonts w:ascii="Arial Nova" w:hAnsi="Arial Nova"/>
        </w:rPr>
      </w:pPr>
      <w:r w:rsidRPr="00633F0A">
        <w:rPr>
          <w:rFonts w:ascii="Arial Nova" w:hAnsi="Arial Nova"/>
        </w:rPr>
        <w:t>11.1.2.A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w:t>
      </w:r>
    </w:p>
    <w:p w14:paraId="67162E85" w14:textId="77777777" w:rsidR="00B535B0" w:rsidRPr="00633F0A" w:rsidRDefault="00000000">
      <w:pPr>
        <w:pStyle w:val="NormalWeb"/>
        <w:rPr>
          <w:rFonts w:ascii="Arial Nova" w:hAnsi="Arial Nova"/>
        </w:rPr>
      </w:pPr>
      <w:r w:rsidRPr="00633F0A">
        <w:rPr>
          <w:rFonts w:ascii="Arial Nova" w:hAnsi="Arial Nova"/>
        </w:rPr>
        <w:t>11.2.Em qualquer caso, concluída a negociação, se houver, o resultado será divulgado a todos e registrado na ata do procedimento da dispensa eletrônica, devendo esta ser anexada aos autos do processo de contratação.</w:t>
      </w:r>
    </w:p>
    <w:p w14:paraId="59039741" w14:textId="77777777" w:rsidR="00B535B0" w:rsidRPr="00633F0A" w:rsidRDefault="00000000">
      <w:pPr>
        <w:pStyle w:val="NormalWeb"/>
        <w:rPr>
          <w:rFonts w:ascii="Arial Nova" w:hAnsi="Arial Nova"/>
        </w:rPr>
      </w:pPr>
      <w:r w:rsidRPr="00633F0A">
        <w:rPr>
          <w:rFonts w:ascii="Arial Nova" w:hAnsi="Arial Nova"/>
        </w:rPr>
        <w:t>11.3.Constatada a compatibilidade entre o valor da proposta e o estipulado para a contratação, será solicitado ao fornecedor, na forma definida neste Aviso de Dispensa, o envio da proposta adequada ao último lance ofertado ou ao valor negociado, se for o caso, acompanhada dos documentos complementares, quando necessários.</w:t>
      </w:r>
    </w:p>
    <w:p w14:paraId="79CE8AE0" w14:textId="77777777" w:rsidR="00B535B0" w:rsidRPr="00633F0A" w:rsidRDefault="00000000">
      <w:pPr>
        <w:pStyle w:val="NormalWeb"/>
        <w:rPr>
          <w:rFonts w:ascii="Arial Nova" w:hAnsi="Arial Nova"/>
        </w:rPr>
      </w:pPr>
      <w:r w:rsidRPr="00633F0A">
        <w:rPr>
          <w:rFonts w:ascii="Arial Nova" w:hAnsi="Arial Nova"/>
        </w:rPr>
        <w:t>11.4.Encerrada a etapa de negociação, a Comissão realizará a verificação da conformidade da proposta provisoriamente classificada em primeiro lugar quanto à adequação ao objeto estipulado e à compatibilidade do preço final em relação ao estipulado para contratação, conforme definido neste Aviso de Dispensa.</w:t>
      </w:r>
    </w:p>
    <w:p w14:paraId="03B2B3A8" w14:textId="77777777" w:rsidR="00B535B0" w:rsidRPr="00633F0A" w:rsidRDefault="00000000">
      <w:pPr>
        <w:pStyle w:val="NormalWeb"/>
        <w:rPr>
          <w:rFonts w:ascii="Arial Nova" w:hAnsi="Arial Nova"/>
        </w:rPr>
      </w:pPr>
      <w:r w:rsidRPr="00633F0A">
        <w:rPr>
          <w:rFonts w:ascii="Arial Nova" w:hAnsi="Arial Nova"/>
        </w:rPr>
        <w:t>11.5.A Comissão poderá convocar o fornecedor para enviar documento digital complementar, por meio do sistema, no prazo de 2 (duas) horas, sob pena de não aceitação da proposta:</w:t>
      </w:r>
    </w:p>
    <w:p w14:paraId="79A2E64E" w14:textId="77777777" w:rsidR="00B535B0" w:rsidRPr="00633F0A" w:rsidRDefault="00000000">
      <w:pPr>
        <w:pStyle w:val="NormalWeb"/>
        <w:rPr>
          <w:rFonts w:ascii="Arial Nova" w:hAnsi="Arial Nova"/>
        </w:rPr>
      </w:pPr>
      <w:r w:rsidRPr="00633F0A">
        <w:rPr>
          <w:rFonts w:ascii="Arial Nova" w:hAnsi="Arial Nova"/>
        </w:rPr>
        <w:t>11.5.1.É facultado à Comissão prorrogar o prazo estabelecido, a partir de solicitação fundamentada e aceita, feita também no sistema pelo fornecedor, antes de findo o prazo, ou de ofício, quando constatado que o prazo estabelecido não é suficiente;</w:t>
      </w:r>
    </w:p>
    <w:p w14:paraId="796A39F7" w14:textId="77777777" w:rsidR="00B535B0" w:rsidRPr="00633F0A" w:rsidRDefault="00000000">
      <w:pPr>
        <w:pStyle w:val="NormalWeb"/>
        <w:rPr>
          <w:rFonts w:ascii="Arial Nova" w:hAnsi="Arial Nova"/>
        </w:rPr>
      </w:pPr>
      <w:r w:rsidRPr="00633F0A">
        <w:rPr>
          <w:rFonts w:ascii="Arial Nova" w:hAnsi="Arial Nova"/>
        </w:rPr>
        <w:t>11.5.2.Dentre os documentos passíveis de solicitação pela Comissão, destacam os que contenham as características do produto ofertado, tais como marca, modelo, fabricante e procedência, encaminhados por meio do sistema eletrônico, ou, quando indicado pela Comissão, por outro meio eletrônico, sem prejuízo do seu ulterior envio pelo sistema eletrônico, sob pena de não aceitação da proposta.</w:t>
      </w:r>
    </w:p>
    <w:p w14:paraId="7B3EADD7" w14:textId="77777777" w:rsidR="00B535B0" w:rsidRPr="00633F0A" w:rsidRDefault="00000000">
      <w:pPr>
        <w:pStyle w:val="NormalWeb"/>
        <w:rPr>
          <w:rFonts w:ascii="Arial Nova" w:hAnsi="Arial Nova"/>
        </w:rPr>
      </w:pPr>
      <w:r w:rsidRPr="00633F0A">
        <w:rPr>
          <w:rFonts w:ascii="Arial Nova" w:hAnsi="Arial Nova"/>
        </w:rPr>
        <w:lastRenderedPageBreak/>
        <w:t>11.6.Será desclassificada a proposta vencedora que:</w:t>
      </w:r>
    </w:p>
    <w:p w14:paraId="2EA00DB6" w14:textId="77777777" w:rsidR="00B535B0" w:rsidRPr="00633F0A" w:rsidRDefault="00000000">
      <w:pPr>
        <w:pStyle w:val="NormalWeb"/>
        <w:rPr>
          <w:rFonts w:ascii="Arial Nova" w:hAnsi="Arial Nova"/>
        </w:rPr>
      </w:pPr>
      <w:r w:rsidRPr="00633F0A">
        <w:rPr>
          <w:rFonts w:ascii="Arial Nova" w:hAnsi="Arial Nova"/>
        </w:rPr>
        <w:t>11.6.1.Contiver vícios insanáveis;</w:t>
      </w:r>
    </w:p>
    <w:p w14:paraId="4D3ADBA7" w14:textId="77777777" w:rsidR="00B535B0" w:rsidRPr="00633F0A" w:rsidRDefault="00000000">
      <w:pPr>
        <w:pStyle w:val="NormalWeb"/>
        <w:rPr>
          <w:rFonts w:ascii="Arial Nova" w:hAnsi="Arial Nova"/>
        </w:rPr>
      </w:pPr>
      <w:r w:rsidRPr="00633F0A">
        <w:rPr>
          <w:rFonts w:ascii="Arial Nova" w:hAnsi="Arial Nova"/>
        </w:rPr>
        <w:t>11.6.2.Não obedecer às especificações técnicas contidas no Termo de Referência - Anexo I;</w:t>
      </w:r>
    </w:p>
    <w:p w14:paraId="66097C05" w14:textId="77777777" w:rsidR="00B535B0" w:rsidRPr="00633F0A" w:rsidRDefault="00000000">
      <w:pPr>
        <w:pStyle w:val="NormalWeb"/>
        <w:rPr>
          <w:rFonts w:ascii="Arial Nova" w:hAnsi="Arial Nova"/>
        </w:rPr>
      </w:pPr>
      <w:r w:rsidRPr="00633F0A">
        <w:rPr>
          <w:rFonts w:ascii="Arial Nova" w:hAnsi="Arial Nova"/>
        </w:rPr>
        <w:t>11.6.3.Apresentar preços inexequíveis ou permanecerem acima do preço máximo definido para a contratação;</w:t>
      </w:r>
    </w:p>
    <w:p w14:paraId="14E7AA4E" w14:textId="77777777" w:rsidR="00B535B0" w:rsidRPr="00633F0A" w:rsidRDefault="00000000">
      <w:pPr>
        <w:pStyle w:val="NormalWeb"/>
        <w:rPr>
          <w:rFonts w:ascii="Arial Nova" w:hAnsi="Arial Nova"/>
        </w:rPr>
      </w:pPr>
      <w:r w:rsidRPr="00633F0A">
        <w:rPr>
          <w:rFonts w:ascii="Arial Nova" w:hAnsi="Arial Nova"/>
        </w:rPr>
        <w:t>11.6.4.Não tiverem sua exequibilidade demonstrada, quando exigido pela Administração;</w:t>
      </w:r>
    </w:p>
    <w:p w14:paraId="167D27B0" w14:textId="77777777" w:rsidR="00B535B0" w:rsidRPr="00633F0A" w:rsidRDefault="00000000">
      <w:pPr>
        <w:pStyle w:val="NormalWeb"/>
        <w:rPr>
          <w:rFonts w:ascii="Arial Nova" w:hAnsi="Arial Nova"/>
        </w:rPr>
      </w:pPr>
      <w:r w:rsidRPr="00633F0A">
        <w:rPr>
          <w:rFonts w:ascii="Arial Nova" w:hAnsi="Arial Nova"/>
        </w:rPr>
        <w:t>11.6.5.Apresentar desconformidade com quaisquer outras exigências deste Aviso de Dispensa ou seus anexos, desde que insanável.</w:t>
      </w:r>
    </w:p>
    <w:p w14:paraId="5A684B00" w14:textId="03DE3263" w:rsidR="00B535B0" w:rsidRPr="00633F0A" w:rsidRDefault="00000000">
      <w:pPr>
        <w:pStyle w:val="NormalWeb"/>
        <w:rPr>
          <w:rFonts w:ascii="Arial Nova" w:hAnsi="Arial Nova"/>
        </w:rPr>
      </w:pPr>
      <w:r w:rsidRPr="00633F0A">
        <w:rPr>
          <w:rFonts w:ascii="Arial Nova" w:hAnsi="Arial Nova"/>
        </w:rPr>
        <w:t xml:space="preserve">11.7.É indício de inexequibilidade das propostas valores inferiores a 50% (cinquenta por cento) do valor orçado pelo ORC; em tal situação, não sendo possível a imediata confirmação, será dada ao fornecedor a oportunidade de demonstrar a sua exequibilidade, sendo-lhe facultado o prazo de </w:t>
      </w:r>
      <w:r w:rsidR="00633F0A" w:rsidRPr="00633F0A">
        <w:rPr>
          <w:rFonts w:ascii="Arial Nova" w:hAnsi="Arial Nova"/>
        </w:rPr>
        <w:t>02</w:t>
      </w:r>
      <w:r w:rsidRPr="00633F0A">
        <w:rPr>
          <w:rFonts w:ascii="Arial Nova" w:hAnsi="Arial Nova"/>
        </w:rPr>
        <w:t xml:space="preserve"> (</w:t>
      </w:r>
      <w:r w:rsidR="00633F0A" w:rsidRPr="00633F0A">
        <w:rPr>
          <w:rFonts w:ascii="Arial Nova" w:hAnsi="Arial Nova"/>
        </w:rPr>
        <w:t>duas</w:t>
      </w:r>
      <w:r w:rsidRPr="00633F0A">
        <w:rPr>
          <w:rFonts w:ascii="Arial Nova" w:hAnsi="Arial Nova"/>
        </w:rPr>
        <w:t>) horas para apresentar, por meio do sistema eletrônico, a documentação que comprove a viabilidade da proposta:</w:t>
      </w:r>
    </w:p>
    <w:p w14:paraId="6E122473" w14:textId="77777777" w:rsidR="00B535B0" w:rsidRPr="00633F0A" w:rsidRDefault="00000000">
      <w:pPr>
        <w:pStyle w:val="NormalWeb"/>
        <w:rPr>
          <w:rFonts w:ascii="Arial Nova" w:hAnsi="Arial Nova"/>
        </w:rPr>
      </w:pPr>
      <w:r w:rsidRPr="00633F0A">
        <w:rPr>
          <w:rFonts w:ascii="Arial Nova" w:hAnsi="Arial Nova"/>
        </w:rPr>
        <w:t>11.7.1.É facultado à Comissão prorrogar o prazo estabelecido, a partir de solicitação fundamentada e aceita, feita também no sistema pelo fornecedor, antes de findo o prazo, ou de ofício, quando constatado que o prazo estabelecido não é suficiente;</w:t>
      </w:r>
    </w:p>
    <w:p w14:paraId="490D4DBB" w14:textId="77777777" w:rsidR="00B535B0" w:rsidRPr="00633F0A" w:rsidRDefault="00000000">
      <w:pPr>
        <w:pStyle w:val="NormalWeb"/>
        <w:rPr>
          <w:rFonts w:ascii="Arial Nova" w:hAnsi="Arial Nova"/>
        </w:rPr>
      </w:pPr>
      <w:r w:rsidRPr="00633F0A">
        <w:rPr>
          <w:rFonts w:ascii="Arial Nova" w:hAnsi="Arial Nova"/>
        </w:rPr>
        <w:t>11.7.2.A inexequibilidade, nessa hipótese, só será considerada após diligência da Comissão, que comprove:</w:t>
      </w:r>
    </w:p>
    <w:p w14:paraId="1E6BE5D0" w14:textId="77777777" w:rsidR="00B535B0" w:rsidRPr="00633F0A" w:rsidRDefault="00000000">
      <w:pPr>
        <w:pStyle w:val="NormalWeb"/>
        <w:rPr>
          <w:rFonts w:ascii="Arial Nova" w:hAnsi="Arial Nova"/>
        </w:rPr>
      </w:pPr>
      <w:r w:rsidRPr="00633F0A">
        <w:rPr>
          <w:rFonts w:ascii="Arial Nova" w:hAnsi="Arial Nova"/>
        </w:rPr>
        <w:t>11.7.2.1.Que o custo do fornecedor ultrapassa o valor da proposta; e</w:t>
      </w:r>
    </w:p>
    <w:p w14:paraId="2C5C1F1A" w14:textId="77777777" w:rsidR="00B535B0" w:rsidRPr="00633F0A" w:rsidRDefault="00000000">
      <w:pPr>
        <w:pStyle w:val="NormalWeb"/>
        <w:rPr>
          <w:rFonts w:ascii="Arial Nova" w:hAnsi="Arial Nova"/>
        </w:rPr>
      </w:pPr>
      <w:r w:rsidRPr="00633F0A">
        <w:rPr>
          <w:rFonts w:ascii="Arial Nova" w:hAnsi="Arial Nova"/>
        </w:rPr>
        <w:t>11.7.2.2.Inexistirem custos de oportunidade capazes de justificar o vulto da oferta.</w:t>
      </w:r>
    </w:p>
    <w:p w14:paraId="6521E74F" w14:textId="77777777" w:rsidR="00B535B0" w:rsidRPr="00633F0A" w:rsidRDefault="00000000">
      <w:pPr>
        <w:pStyle w:val="NormalWeb"/>
        <w:rPr>
          <w:rFonts w:ascii="Arial Nova" w:hAnsi="Arial Nova"/>
        </w:rPr>
      </w:pPr>
      <w:r w:rsidRPr="00633F0A">
        <w:rPr>
          <w:rFonts w:ascii="Arial Nova" w:hAnsi="Arial Nova"/>
        </w:rPr>
        <w:t>11.8.A Comissão poderá, no julgamento das propostas, sanar erros ou falhas que não alterem a sua substância e sua validade jurídica, atribuindo-lhes eficácia para fins de classificação.</w:t>
      </w:r>
    </w:p>
    <w:p w14:paraId="60B3AABF" w14:textId="77777777" w:rsidR="00B535B0" w:rsidRPr="00633F0A" w:rsidRDefault="00000000">
      <w:pPr>
        <w:pStyle w:val="NormalWeb"/>
        <w:rPr>
          <w:rFonts w:ascii="Arial Nova" w:hAnsi="Arial Nova"/>
        </w:rPr>
      </w:pPr>
      <w:r w:rsidRPr="00633F0A">
        <w:rPr>
          <w:rFonts w:ascii="Arial Nova" w:hAnsi="Arial Nova"/>
        </w:rPr>
        <w:t>11.9.Para fins de análise da proposta quanto ao cumprimento das especificações do objeto, poderá ser colhida a manifestação escrita do setor requisitante da presente contratação ou da área especializada no objeto.</w:t>
      </w:r>
    </w:p>
    <w:p w14:paraId="67AA548D" w14:textId="77777777" w:rsidR="00B535B0" w:rsidRPr="00633F0A" w:rsidRDefault="00000000">
      <w:pPr>
        <w:pStyle w:val="NormalWeb"/>
        <w:rPr>
          <w:rFonts w:ascii="Arial Nova" w:hAnsi="Arial Nova"/>
        </w:rPr>
      </w:pPr>
      <w:r w:rsidRPr="00633F0A">
        <w:rPr>
          <w:rFonts w:ascii="Arial Nova" w:hAnsi="Arial Nova"/>
        </w:rPr>
        <w:t>11.10.Se a proposta ou lance vencedor for desclassificado, será examinada a proposta ou lance subsequente, e, assim sucessivamente, na ordem de classificação.</w:t>
      </w:r>
    </w:p>
    <w:p w14:paraId="0C7A8609" w14:textId="77777777" w:rsidR="00B535B0" w:rsidRPr="00633F0A" w:rsidRDefault="00000000">
      <w:pPr>
        <w:pStyle w:val="NormalWeb"/>
        <w:rPr>
          <w:rFonts w:ascii="Arial Nova" w:hAnsi="Arial Nova"/>
        </w:rPr>
      </w:pPr>
      <w:r w:rsidRPr="00633F0A">
        <w:rPr>
          <w:rFonts w:ascii="Arial Nova" w:hAnsi="Arial Nova"/>
        </w:rPr>
        <w:t>11.11.Havendo necessidade, a Comissão suspenderá a sessão pública inclusive para a realização de diligências com vistas ao saneamento de eventuais erros e falhas das propostas. Em qualquer hipótese, o seu reinício somente poderá ocorrer mediante aviso prévio no sistema com, no mínimo, vinte e quatro horas de antecedência e a ocorrência será registrada em ata.</w:t>
      </w:r>
    </w:p>
    <w:p w14:paraId="5374AE75" w14:textId="77777777" w:rsidR="00B535B0" w:rsidRPr="00633F0A" w:rsidRDefault="00000000">
      <w:pPr>
        <w:pStyle w:val="NormalWeb"/>
        <w:rPr>
          <w:rFonts w:ascii="Arial Nova" w:hAnsi="Arial Nova"/>
        </w:rPr>
      </w:pPr>
      <w:r w:rsidRPr="00633F0A">
        <w:rPr>
          <w:rFonts w:ascii="Arial Nova" w:hAnsi="Arial Nova"/>
        </w:rPr>
        <w:t>11.12.Encerrada a análise quanto à aceitação da proposta, será iniciada a fase de habilitação, observado o disposto neste Aviso de Dispensa.</w:t>
      </w:r>
    </w:p>
    <w:p w14:paraId="3E559845" w14:textId="77777777" w:rsidR="00B535B0" w:rsidRPr="00633F0A" w:rsidRDefault="00000000">
      <w:pPr>
        <w:pStyle w:val="NormalWeb"/>
        <w:rPr>
          <w:rFonts w:ascii="Arial Nova" w:hAnsi="Arial Nova"/>
        </w:rPr>
      </w:pPr>
      <w:r w:rsidRPr="00633F0A">
        <w:rPr>
          <w:rFonts w:ascii="Arial Nova" w:hAnsi="Arial Nova"/>
        </w:rPr>
        <w:t> </w:t>
      </w:r>
    </w:p>
    <w:p w14:paraId="74BF59C4" w14:textId="77777777" w:rsidR="00B535B0" w:rsidRPr="00633F0A" w:rsidRDefault="00000000">
      <w:pPr>
        <w:jc w:val="both"/>
        <w:outlineLvl w:val="2"/>
        <w:rPr>
          <w:rFonts w:ascii="Arial Nova" w:eastAsia="Times New Roman" w:hAnsi="Arial Nova" w:cs="Calibri"/>
          <w:b/>
          <w:bCs/>
          <w:color w:val="000000"/>
          <w:sz w:val="22"/>
          <w:szCs w:val="22"/>
        </w:rPr>
      </w:pPr>
      <w:r w:rsidRPr="00633F0A">
        <w:rPr>
          <w:rFonts w:ascii="Arial Nova" w:eastAsia="Times New Roman" w:hAnsi="Arial Nova" w:cs="Calibri"/>
          <w:b/>
          <w:bCs/>
          <w:color w:val="000000"/>
          <w:sz w:val="22"/>
          <w:szCs w:val="22"/>
        </w:rPr>
        <w:t>12.0.DA HABILITAÇÃO</w:t>
      </w:r>
    </w:p>
    <w:p w14:paraId="6BE3B813" w14:textId="77777777" w:rsidR="00B535B0" w:rsidRPr="00633F0A" w:rsidRDefault="00000000">
      <w:pPr>
        <w:pStyle w:val="NormalWeb"/>
        <w:rPr>
          <w:rFonts w:ascii="Arial Nova" w:hAnsi="Arial Nova"/>
        </w:rPr>
      </w:pPr>
      <w:r w:rsidRPr="00633F0A">
        <w:rPr>
          <w:rFonts w:ascii="Arial Nova" w:hAnsi="Arial Nova"/>
        </w:rPr>
        <w:t>12.1.Os documentos previstos neste instrumento, necessários e suficientes para demonstrar a capacidade do fornecedor de realizar o objeto da contratação direta, serão exigidos para fins de habilitação, conforme as disposições dos Arts. 62 a 70, da Lei 14.133/21.</w:t>
      </w:r>
    </w:p>
    <w:p w14:paraId="1A19A51E" w14:textId="77777777" w:rsidR="00B535B0" w:rsidRPr="00633F0A" w:rsidRDefault="00000000">
      <w:pPr>
        <w:pStyle w:val="NormalWeb"/>
        <w:rPr>
          <w:rFonts w:ascii="Arial Nova" w:hAnsi="Arial Nova"/>
        </w:rPr>
      </w:pPr>
      <w:r w:rsidRPr="00633F0A">
        <w:rPr>
          <w:rFonts w:ascii="Arial Nova" w:hAnsi="Arial Nova"/>
        </w:rPr>
        <w:t xml:space="preserve">12.2.Os fornecedores deverão encaminhar, nos termos deste Aviso de Dispensa, a documentação relacionada nos itens a seguir, para fins de </w:t>
      </w:r>
      <w:r w:rsidRPr="00633F0A">
        <w:rPr>
          <w:rFonts w:ascii="Arial Nova" w:hAnsi="Arial Nova"/>
          <w:b/>
          <w:bCs/>
        </w:rPr>
        <w:t>HABILITAÇÃO</w:t>
      </w:r>
      <w:r w:rsidRPr="00633F0A">
        <w:rPr>
          <w:rFonts w:ascii="Arial Nova" w:hAnsi="Arial Nova"/>
        </w:rPr>
        <w:t>:</w:t>
      </w:r>
    </w:p>
    <w:p w14:paraId="64E03F3F" w14:textId="77777777" w:rsidR="00B535B0" w:rsidRPr="00633F0A" w:rsidRDefault="00000000">
      <w:pPr>
        <w:pStyle w:val="NormalWeb"/>
        <w:rPr>
          <w:rFonts w:ascii="Arial Nova" w:hAnsi="Arial Nova"/>
        </w:rPr>
      </w:pPr>
      <w:r w:rsidRPr="00633F0A">
        <w:rPr>
          <w:rFonts w:ascii="Arial Nova" w:hAnsi="Arial Nova"/>
        </w:rPr>
        <w:t> </w:t>
      </w:r>
    </w:p>
    <w:p w14:paraId="09E73B71" w14:textId="77777777" w:rsidR="00B535B0" w:rsidRPr="00633F0A" w:rsidRDefault="00000000">
      <w:pPr>
        <w:pStyle w:val="NormalWeb"/>
        <w:rPr>
          <w:rFonts w:ascii="Arial Nova" w:hAnsi="Arial Nova"/>
        </w:rPr>
      </w:pPr>
      <w:r w:rsidRPr="00633F0A">
        <w:rPr>
          <w:rFonts w:ascii="Arial Nova" w:hAnsi="Arial Nova"/>
        </w:rPr>
        <w:t>12.3.</w:t>
      </w:r>
      <w:r w:rsidRPr="00633F0A">
        <w:rPr>
          <w:rFonts w:ascii="Arial Nova" w:hAnsi="Arial Nova"/>
          <w:b/>
          <w:bCs/>
        </w:rPr>
        <w:t>PESSOA JURÍDICA:</w:t>
      </w:r>
    </w:p>
    <w:p w14:paraId="06E01294" w14:textId="77777777" w:rsidR="00B535B0" w:rsidRPr="00633F0A" w:rsidRDefault="00000000">
      <w:pPr>
        <w:pStyle w:val="NormalWeb"/>
        <w:rPr>
          <w:rFonts w:ascii="Arial Nova" w:hAnsi="Arial Nova"/>
        </w:rPr>
      </w:pPr>
      <w:r w:rsidRPr="00633F0A">
        <w:rPr>
          <w:rFonts w:ascii="Arial Nova" w:hAnsi="Arial Nova"/>
        </w:rPr>
        <w:t>12.3.1.Prova de inscrição no Cadastro Nacional da Pessoa Jurídica – CNPJ.</w:t>
      </w:r>
    </w:p>
    <w:p w14:paraId="5D3577E7" w14:textId="77777777" w:rsidR="00B535B0" w:rsidRPr="00633F0A" w:rsidRDefault="00000000">
      <w:pPr>
        <w:pStyle w:val="NormalWeb"/>
        <w:rPr>
          <w:rFonts w:ascii="Arial Nova" w:hAnsi="Arial Nova"/>
        </w:rPr>
      </w:pPr>
      <w:r w:rsidRPr="00633F0A">
        <w:rPr>
          <w:rFonts w:ascii="Arial Nova" w:hAnsi="Arial Nova"/>
        </w:rPr>
        <w:t>12.3.2.Prova de inscrição no cadastro de contribuintes municipal, relativo à sede do fornecedor, pertinente ao seu ramo de atividade e compatível com o objeto contratual.</w:t>
      </w:r>
    </w:p>
    <w:p w14:paraId="6745C556" w14:textId="77777777" w:rsidR="00B535B0" w:rsidRPr="00633F0A" w:rsidRDefault="00000000">
      <w:pPr>
        <w:pStyle w:val="NormalWeb"/>
        <w:rPr>
          <w:rFonts w:ascii="Arial Nova" w:hAnsi="Arial Nova"/>
        </w:rPr>
      </w:pPr>
      <w:r w:rsidRPr="00633F0A">
        <w:rPr>
          <w:rFonts w:ascii="Arial Nova" w:hAnsi="Arial Nova"/>
        </w:rPr>
        <w:t xml:space="preserve">12.3.3.No caso de empresário individual: inscrição no Registro Público de Empresas Mercantis, a cargo da Junta Comercial da respectiva sede. Em se tratando de Microempreendedor Individual – MEI: Certificado da Condição de Microempreendedor Individual – CCMEI, cuja aceitação ficará condicionada à verificação da autenticidade no sítio www.portaldoempreendedor.gov.br. No caso de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No caso de sociedade simples: inscrição do ato constitutivo no Registro Civil de Pessoas Jurídicas do local de sua sede, acompanhada de documento comprobatório de seus administradores. No caso de filial, sucursal ou agência de sociedade simples ou empresária: inscrição do ato constitutivo da filial, sucursal ou agência da sociedade simples ou empresária, respectivamente, no Registro Civil das Pessoas Jurídicas ou no Registro Público de Empresas Mercantis onde tem sede a matriz. Em se tratando de sociedade empresária estrangeira com atuação permanente no País: decreto de autorização para funcionamento no Brasil. Salienta–se que os documentos </w:t>
      </w:r>
      <w:r w:rsidRPr="00633F0A">
        <w:rPr>
          <w:rFonts w:ascii="Arial Nova" w:hAnsi="Arial Nova"/>
        </w:rPr>
        <w:lastRenderedPageBreak/>
        <w:t>relacionados neste subitem deverão estar acompanhados de todas as alterações ou da consolidação respectiva.</w:t>
      </w:r>
    </w:p>
    <w:p w14:paraId="7AB06E13" w14:textId="77777777" w:rsidR="00B535B0" w:rsidRPr="00633F0A" w:rsidRDefault="00000000">
      <w:pPr>
        <w:pStyle w:val="NormalWeb"/>
        <w:rPr>
          <w:rFonts w:ascii="Arial Nova" w:hAnsi="Arial Nova"/>
        </w:rPr>
      </w:pPr>
      <w:r w:rsidRPr="00633F0A">
        <w:rPr>
          <w:rFonts w:ascii="Arial Nova" w:hAnsi="Arial Nova"/>
        </w:rPr>
        <w:t>12.3.4.Prova de regularidade fiscal perante a Fazenda Nacional, mediante apresentação de certidão expedida conjuntamente pela Secretaria da Receita Federal do Brasil – RFB e pela Procuradoria–Geral da Fazenda Nacional – PGFN, referente a todos os créditos tributários federais e à Dívida Ativa da União – DAU por elas administrados, inclusive aqueles relativos à Seguridade Social, nos termos da Portaria Conjunta nº 1.751, de 02 de outubro de 2014, do Secretário da Receita Federal do Brasil e da Procuradora–Geral da Fazenda Nacional.</w:t>
      </w:r>
    </w:p>
    <w:p w14:paraId="5D7BB614" w14:textId="77777777" w:rsidR="00B535B0" w:rsidRPr="00633F0A" w:rsidRDefault="00000000">
      <w:pPr>
        <w:pStyle w:val="NormalWeb"/>
        <w:rPr>
          <w:rFonts w:ascii="Arial Nova" w:hAnsi="Arial Nova"/>
        </w:rPr>
      </w:pPr>
      <w:r w:rsidRPr="00633F0A">
        <w:rPr>
          <w:rFonts w:ascii="Arial Nova" w:hAnsi="Arial Nova"/>
        </w:rPr>
        <w:t>12.3.5.Prova de regularidade com a Fazenda Estadual e Municipal da sede do fornecedor, relativa à atividade em cujo exercício contrata ou concorre, mediante apresentação de certidão negativa, ou outro equivalente, na forma da lei.</w:t>
      </w:r>
    </w:p>
    <w:p w14:paraId="6E04FBBF" w14:textId="77777777" w:rsidR="00B535B0" w:rsidRPr="00633F0A" w:rsidRDefault="00000000">
      <w:pPr>
        <w:pStyle w:val="NormalWeb"/>
        <w:rPr>
          <w:rFonts w:ascii="Arial Nova" w:hAnsi="Arial Nova"/>
        </w:rPr>
      </w:pPr>
      <w:r w:rsidRPr="00633F0A">
        <w:rPr>
          <w:rFonts w:ascii="Arial Nova" w:hAnsi="Arial Nova"/>
        </w:rPr>
        <w:t>12.3.6.Comprovação de regularidade relativa ao Fundo de Garantia por Tempo de Serviço – FGTS, apresentando o respectivo Certificado de Regularidade fornecido pela Caixa Econômica Federal.</w:t>
      </w:r>
    </w:p>
    <w:p w14:paraId="503AD076" w14:textId="77777777" w:rsidR="00B535B0" w:rsidRPr="00633F0A" w:rsidRDefault="00000000">
      <w:pPr>
        <w:pStyle w:val="NormalWeb"/>
        <w:rPr>
          <w:rFonts w:ascii="Arial Nova" w:hAnsi="Arial Nova"/>
        </w:rPr>
      </w:pPr>
      <w:r w:rsidRPr="00633F0A">
        <w:rPr>
          <w:rFonts w:ascii="Arial Nova" w:hAnsi="Arial Nova"/>
        </w:rPr>
        <w:t>12.3.7.Prova de inexistência de débitos inadimplidos perante a Justiça do Trabalho, mediante a apresentação de Certidão Negativa de Débitos Trabalhistas CNDT, nos termos do Título VII–A da Consolidação das Leis do Trabalho, aprovada pelo Decreto–Lei nº 5.452, de 1º de maio de 1943.</w:t>
      </w:r>
    </w:p>
    <w:p w14:paraId="7B5C254A" w14:textId="77777777" w:rsidR="00B535B0" w:rsidRPr="00633F0A" w:rsidRDefault="00000000">
      <w:pPr>
        <w:pStyle w:val="NormalWeb"/>
        <w:rPr>
          <w:rFonts w:ascii="Arial Nova" w:hAnsi="Arial Nova"/>
        </w:rPr>
      </w:pPr>
      <w:r w:rsidRPr="00633F0A">
        <w:rPr>
          <w:rFonts w:ascii="Arial Nova" w:hAnsi="Arial Nova"/>
        </w:rPr>
        <w:t>12.3.8.Declaração do fornecedor atestando que não emprega menor de dezoito anos em trabalho noturno, insalubre ou perigoso e nem menor de dezesseis anos, em qualquer trabalho, podendo existir menor, a partir de quatorze anos, na condição de aprendiz, nos termos do Art. 7º, Inciso XXXIII, da Constituição Federal, conforme modelo – Anexo II.</w:t>
      </w:r>
    </w:p>
    <w:p w14:paraId="190F93B4" w14:textId="77777777" w:rsidR="00B535B0" w:rsidRPr="00633F0A" w:rsidRDefault="00000000">
      <w:pPr>
        <w:pStyle w:val="NormalWeb"/>
        <w:rPr>
          <w:rFonts w:ascii="Arial Nova" w:hAnsi="Arial Nova"/>
        </w:rPr>
      </w:pPr>
      <w:r w:rsidRPr="00633F0A">
        <w:rPr>
          <w:rFonts w:ascii="Arial Nova" w:hAnsi="Arial Nova"/>
        </w:rPr>
        <w:t>12.3.9.Declaração do fornecedor, sob pena de desclassificação, de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modelo – Anexo III.</w:t>
      </w:r>
    </w:p>
    <w:p w14:paraId="05A211C6" w14:textId="77777777" w:rsidR="00B535B0" w:rsidRPr="00633F0A" w:rsidRDefault="00000000">
      <w:pPr>
        <w:pStyle w:val="NormalWeb"/>
        <w:rPr>
          <w:rFonts w:ascii="Arial Nova" w:hAnsi="Arial Nova"/>
        </w:rPr>
      </w:pPr>
      <w:r w:rsidRPr="00633F0A">
        <w:rPr>
          <w:rFonts w:ascii="Arial Nova" w:hAnsi="Arial Nova"/>
        </w:rPr>
        <w:t>12.3.10.Certidão negativa de feitos sobre falência expedida pelo distribuidor da sede do fornecedor, no máximo 30 (trinta) dias da data prevista para abertura das propostas.</w:t>
      </w:r>
    </w:p>
    <w:p w14:paraId="359080F1" w14:textId="77777777" w:rsidR="00B535B0" w:rsidRPr="00633F0A" w:rsidRDefault="00000000">
      <w:pPr>
        <w:pStyle w:val="NormalWeb"/>
        <w:rPr>
          <w:rFonts w:ascii="Arial Nova" w:hAnsi="Arial Nova"/>
        </w:rPr>
      </w:pPr>
      <w:r w:rsidRPr="00633F0A">
        <w:rPr>
          <w:rFonts w:ascii="Arial Nova" w:hAnsi="Arial Nova"/>
        </w:rPr>
        <w:t>12.3.11.Consulta Consolidada de Pessoa Jurídica expedida pelo Tribunal de Contas da União, no máximo 30 (trinta) dias da data prevista para abertura das propostas, no endereço eletrônico: www.tcu.gov.br. Quanto ao cumprimento a essa exigência, a sua falta não inabilitará do certame, sendo realizada a consulta no momento da sessão, pelo pregoeiro e equipe de apoio.</w:t>
      </w:r>
    </w:p>
    <w:p w14:paraId="03AF773E" w14:textId="77777777" w:rsidR="00B535B0" w:rsidRDefault="00000000">
      <w:pPr>
        <w:pStyle w:val="NormalWeb"/>
        <w:rPr>
          <w:rFonts w:ascii="Arial Nova" w:hAnsi="Arial Nova"/>
        </w:rPr>
      </w:pPr>
      <w:r w:rsidRPr="00633F0A">
        <w:rPr>
          <w:rFonts w:ascii="Arial Nova" w:hAnsi="Arial Nova"/>
        </w:rPr>
        <w:t>12.3.12.Comprovação de capacidade de desempenho anterior satisfatório, de atividade igual ou assemelhada ao objeto da licitação, feita através de atestado fornecido por pessoa jurídica de direito público ou privado, juntamente com as respectivas notas fiscais. A não apresentação das Notas Fiscais acarretará na INABILITAÇÃO dos Licitantes.</w:t>
      </w:r>
    </w:p>
    <w:p w14:paraId="2FB1F57F" w14:textId="2F078E78" w:rsidR="003B546C" w:rsidRPr="003B546C" w:rsidRDefault="003B546C">
      <w:pPr>
        <w:pStyle w:val="NormalWeb"/>
        <w:rPr>
          <w:rFonts w:ascii="Arial Nova" w:hAnsi="Arial Nova"/>
          <w:b/>
          <w:bCs/>
        </w:rPr>
      </w:pPr>
      <w:r w:rsidRPr="003B546C">
        <w:rPr>
          <w:rFonts w:ascii="Arial Nova" w:hAnsi="Arial Nova"/>
          <w:b/>
          <w:bCs/>
        </w:rPr>
        <w:t>12.3.13.</w:t>
      </w:r>
      <w:r w:rsidRPr="003B546C">
        <w:rPr>
          <w:b/>
          <w:bCs/>
        </w:rPr>
        <w:t xml:space="preserve"> </w:t>
      </w:r>
      <w:r w:rsidRPr="003B546C">
        <w:rPr>
          <w:rFonts w:ascii="Arial Nova" w:hAnsi="Arial Nova"/>
          <w:b/>
          <w:bCs/>
        </w:rPr>
        <w:t xml:space="preserve">Declaração demonstrando a distância entre a empresa Licitante até a Sede do IPREV, a qual não poderá ser superior a </w:t>
      </w:r>
      <w:r>
        <w:rPr>
          <w:rFonts w:ascii="Arial Nova" w:hAnsi="Arial Nova"/>
          <w:b/>
          <w:bCs/>
        </w:rPr>
        <w:t>40</w:t>
      </w:r>
      <w:r w:rsidRPr="003B546C">
        <w:rPr>
          <w:rFonts w:ascii="Arial Nova" w:hAnsi="Arial Nova"/>
          <w:b/>
          <w:bCs/>
        </w:rPr>
        <w:t>km, o que tornará a aquisição economicamente inviável ao Instituto.</w:t>
      </w:r>
    </w:p>
    <w:p w14:paraId="7D7E4941" w14:textId="5D11DB90" w:rsidR="00B535B0" w:rsidRPr="00633F0A" w:rsidRDefault="00000000">
      <w:pPr>
        <w:pStyle w:val="NormalWeb"/>
        <w:rPr>
          <w:rFonts w:ascii="Arial Nova" w:hAnsi="Arial Nova"/>
        </w:rPr>
      </w:pPr>
      <w:r w:rsidRPr="00633F0A">
        <w:rPr>
          <w:rFonts w:ascii="Arial Nova" w:hAnsi="Arial Nova"/>
        </w:rPr>
        <w:t>12.3.1</w:t>
      </w:r>
      <w:r w:rsidR="003B546C">
        <w:rPr>
          <w:rFonts w:ascii="Arial Nova" w:hAnsi="Arial Nova"/>
        </w:rPr>
        <w:t>4</w:t>
      </w:r>
      <w:r w:rsidRPr="00633F0A">
        <w:rPr>
          <w:rFonts w:ascii="Arial Nova" w:hAnsi="Arial Nova"/>
        </w:rPr>
        <w:t>.Comprovação do cumprimento de requisitos normativos, conforme modelos - Anexo V:</w:t>
      </w:r>
    </w:p>
    <w:p w14:paraId="70CD4A9B" w14:textId="392C77E2" w:rsidR="00B535B0" w:rsidRPr="00633F0A" w:rsidRDefault="00000000">
      <w:pPr>
        <w:pStyle w:val="NormalWeb"/>
        <w:rPr>
          <w:rFonts w:ascii="Arial Nova" w:hAnsi="Arial Nova"/>
        </w:rPr>
      </w:pPr>
      <w:r w:rsidRPr="00633F0A">
        <w:rPr>
          <w:rFonts w:ascii="Arial Nova" w:hAnsi="Arial Nova"/>
        </w:rPr>
        <w:t>12.3.1</w:t>
      </w:r>
      <w:r w:rsidR="003B546C">
        <w:rPr>
          <w:rFonts w:ascii="Arial Nova" w:hAnsi="Arial Nova"/>
        </w:rPr>
        <w:t>4</w:t>
      </w:r>
      <w:r w:rsidRPr="00633F0A">
        <w:rPr>
          <w:rFonts w:ascii="Arial Nova" w:hAnsi="Arial Nova"/>
        </w:rPr>
        <w:t>.1.Declaração de não possuir no quadro societário servidor da ativa do ORC; e</w:t>
      </w:r>
    </w:p>
    <w:p w14:paraId="0EB4103A" w14:textId="6C1D6D74" w:rsidR="00B535B0" w:rsidRPr="00633F0A" w:rsidRDefault="00000000">
      <w:pPr>
        <w:pStyle w:val="NormalWeb"/>
        <w:rPr>
          <w:rFonts w:ascii="Arial Nova" w:hAnsi="Arial Nova"/>
        </w:rPr>
      </w:pPr>
      <w:r w:rsidRPr="00633F0A">
        <w:rPr>
          <w:rFonts w:ascii="Arial Nova" w:hAnsi="Arial Nova"/>
        </w:rPr>
        <w:t>12.3.1</w:t>
      </w:r>
      <w:r w:rsidR="003B546C">
        <w:rPr>
          <w:rFonts w:ascii="Arial Nova" w:hAnsi="Arial Nova"/>
        </w:rPr>
        <w:t>4</w:t>
      </w:r>
      <w:r w:rsidRPr="00633F0A">
        <w:rPr>
          <w:rFonts w:ascii="Arial Nova" w:hAnsi="Arial Nova"/>
        </w:rPr>
        <w:t>.2.Declaração de observância do limite de contratação com a Administração Pública.</w:t>
      </w:r>
    </w:p>
    <w:p w14:paraId="2CDF348C" w14:textId="77777777" w:rsidR="00B535B0" w:rsidRPr="00633F0A" w:rsidRDefault="00000000">
      <w:pPr>
        <w:pStyle w:val="NormalWeb"/>
        <w:rPr>
          <w:rFonts w:ascii="Arial Nova" w:hAnsi="Arial Nova"/>
        </w:rPr>
      </w:pPr>
      <w:r w:rsidRPr="00633F0A">
        <w:rPr>
          <w:rFonts w:ascii="Arial Nova" w:hAnsi="Arial Nova"/>
        </w:rPr>
        <w:t> </w:t>
      </w:r>
    </w:p>
    <w:p w14:paraId="09EFB089" w14:textId="77777777" w:rsidR="00B535B0" w:rsidRPr="00633F0A" w:rsidRDefault="00000000">
      <w:pPr>
        <w:pStyle w:val="NormalWeb"/>
        <w:rPr>
          <w:rFonts w:ascii="Arial Nova" w:hAnsi="Arial Nova"/>
        </w:rPr>
      </w:pPr>
      <w:r w:rsidRPr="00633F0A">
        <w:rPr>
          <w:rFonts w:ascii="Arial Nova" w:hAnsi="Arial Nova"/>
        </w:rPr>
        <w:t> </w:t>
      </w:r>
    </w:p>
    <w:p w14:paraId="4B542ACC" w14:textId="77777777" w:rsidR="00B535B0" w:rsidRPr="00633F0A" w:rsidRDefault="00000000">
      <w:pPr>
        <w:pStyle w:val="NormalWeb"/>
        <w:rPr>
          <w:rFonts w:ascii="Arial Nova" w:hAnsi="Arial Nova"/>
        </w:rPr>
      </w:pPr>
      <w:r w:rsidRPr="00633F0A">
        <w:rPr>
          <w:rFonts w:ascii="Arial Nova" w:hAnsi="Arial Nova"/>
        </w:rPr>
        <w:t>12.4.</w:t>
      </w:r>
      <w:r w:rsidRPr="00633F0A">
        <w:rPr>
          <w:rFonts w:ascii="Arial Nova" w:hAnsi="Arial Nova"/>
          <w:b/>
          <w:bCs/>
        </w:rPr>
        <w:t>Documentação de fornecedores reunidos em consórcio:</w:t>
      </w:r>
    </w:p>
    <w:p w14:paraId="76FAA255" w14:textId="77777777" w:rsidR="00B535B0" w:rsidRPr="00633F0A" w:rsidRDefault="00000000">
      <w:pPr>
        <w:pStyle w:val="NormalWeb"/>
        <w:rPr>
          <w:rFonts w:ascii="Arial Nova" w:hAnsi="Arial Nova"/>
        </w:rPr>
      </w:pPr>
      <w:r w:rsidRPr="00633F0A">
        <w:rPr>
          <w:rFonts w:ascii="Arial Nova" w:hAnsi="Arial Nova"/>
        </w:rPr>
        <w:t>12.4.1.A documentação de cada pessoa jurídica que estejam reunidas em consórcio, nos termos das disposições deste Aviso de Dispensa, deverá ser apresentada pela empresa responsável pelo consórcio, quando solicitada pela Comissão, correspondendo a:</w:t>
      </w:r>
    </w:p>
    <w:p w14:paraId="08328900" w14:textId="77777777" w:rsidR="00B535B0" w:rsidRPr="00633F0A" w:rsidRDefault="00000000">
      <w:pPr>
        <w:pStyle w:val="NormalWeb"/>
        <w:rPr>
          <w:rFonts w:ascii="Arial Nova" w:hAnsi="Arial Nova"/>
        </w:rPr>
      </w:pPr>
      <w:r w:rsidRPr="00633F0A">
        <w:rPr>
          <w:rFonts w:ascii="Arial Nova" w:hAnsi="Arial Nova"/>
        </w:rPr>
        <w:t>12.4.1.1.Comprovação da existência de compromisso público ou particular de constituição de consórcio, subscrito pelos consorciados, com indicação da empresa líder do consórcio, que será responsável por sua representação perante o ORC;</w:t>
      </w:r>
    </w:p>
    <w:p w14:paraId="15BE6AB1" w14:textId="77777777" w:rsidR="00B535B0" w:rsidRPr="00633F0A" w:rsidRDefault="00000000">
      <w:pPr>
        <w:pStyle w:val="NormalWeb"/>
        <w:rPr>
          <w:rFonts w:ascii="Arial Nova" w:hAnsi="Arial Nova"/>
        </w:rPr>
      </w:pPr>
      <w:r w:rsidRPr="00633F0A">
        <w:rPr>
          <w:rFonts w:ascii="Arial Nova" w:hAnsi="Arial Nova"/>
        </w:rPr>
        <w:t>12.4.1.2.Documentos de habilitação exigidos neste instrumento, por parte de cada consorciado, com admissão, quando for o caso, para efeito de habilitação técnica, do somatório dos quantitativos de cada consorciado e, para efeito de habilitação econômico-financeira, do somatório dos valores de cada consorciado:</w:t>
      </w:r>
    </w:p>
    <w:p w14:paraId="450FC9CA" w14:textId="77777777" w:rsidR="00B535B0" w:rsidRPr="00633F0A" w:rsidRDefault="00000000">
      <w:pPr>
        <w:pStyle w:val="NormalWeb"/>
        <w:rPr>
          <w:rFonts w:ascii="Arial Nova" w:hAnsi="Arial Nova"/>
        </w:rPr>
      </w:pPr>
      <w:r w:rsidRPr="00633F0A">
        <w:rPr>
          <w:rFonts w:ascii="Arial Nova" w:hAnsi="Arial Nova"/>
        </w:rPr>
        <w:t>12.4.1.2.1.Será estabelecido para o consórcio acréscimo de 30% (trinta por cento) sobre o valor exigido de fornecedor individual para a habilitação econômico-financeira. O referido acréscimo não se aplica aos consórcios compostos, em sua totalidade, de microempresas e pequenas empresas, assim definidas em lei.</w:t>
      </w:r>
    </w:p>
    <w:p w14:paraId="09BD1AC9" w14:textId="77777777" w:rsidR="00B535B0" w:rsidRPr="00633F0A" w:rsidRDefault="00000000">
      <w:pPr>
        <w:pStyle w:val="NormalWeb"/>
        <w:rPr>
          <w:rFonts w:ascii="Arial Nova" w:hAnsi="Arial Nova"/>
        </w:rPr>
      </w:pPr>
      <w:r w:rsidRPr="00633F0A">
        <w:rPr>
          <w:rFonts w:ascii="Arial Nova" w:hAnsi="Arial Nova"/>
        </w:rPr>
        <w:t> </w:t>
      </w:r>
    </w:p>
    <w:p w14:paraId="36B940AD" w14:textId="2F1976D2" w:rsidR="00B535B0" w:rsidRPr="00633F0A" w:rsidRDefault="00000000">
      <w:pPr>
        <w:pStyle w:val="NormalWeb"/>
        <w:rPr>
          <w:rFonts w:ascii="Arial Nova" w:hAnsi="Arial Nova"/>
        </w:rPr>
      </w:pPr>
      <w:r w:rsidRPr="00633F0A">
        <w:rPr>
          <w:rFonts w:ascii="Arial Nova" w:hAnsi="Arial Nova"/>
        </w:rPr>
        <w:lastRenderedPageBreak/>
        <w:t xml:space="preserve">12.5.Os documentos exigidos para habilitação serão enviados por meio do sistema, em formato digital, no prazo de </w:t>
      </w:r>
      <w:r w:rsidR="00633F0A" w:rsidRPr="00633F0A">
        <w:rPr>
          <w:rFonts w:ascii="Arial Nova" w:hAnsi="Arial Nova"/>
        </w:rPr>
        <w:t>02</w:t>
      </w:r>
      <w:r w:rsidRPr="00633F0A">
        <w:rPr>
          <w:rFonts w:ascii="Arial Nova" w:hAnsi="Arial Nova"/>
        </w:rPr>
        <w:t xml:space="preserve"> (</w:t>
      </w:r>
      <w:r w:rsidR="00633F0A" w:rsidRPr="00633F0A">
        <w:rPr>
          <w:rFonts w:ascii="Arial Nova" w:hAnsi="Arial Nova"/>
        </w:rPr>
        <w:t>duas</w:t>
      </w:r>
      <w:r w:rsidRPr="00633F0A">
        <w:rPr>
          <w:rFonts w:ascii="Arial Nova" w:hAnsi="Arial Nova"/>
        </w:rPr>
        <w:t>) horas, contado da solicitação da Comissão, prorrogável por igual período, nas seguintes situações:</w:t>
      </w:r>
    </w:p>
    <w:p w14:paraId="7BF2F467" w14:textId="77777777" w:rsidR="00B535B0" w:rsidRPr="00633F0A" w:rsidRDefault="00000000">
      <w:pPr>
        <w:pStyle w:val="NormalWeb"/>
        <w:rPr>
          <w:rFonts w:ascii="Arial Nova" w:hAnsi="Arial Nova"/>
        </w:rPr>
      </w:pPr>
      <w:r w:rsidRPr="00633F0A">
        <w:rPr>
          <w:rFonts w:ascii="Arial Nova" w:hAnsi="Arial Nova"/>
        </w:rPr>
        <w:t>12.5.1.Por solicitação do fornecedor, mediante justificativa aceita pela Comissão; ou</w:t>
      </w:r>
    </w:p>
    <w:p w14:paraId="3296FF2A" w14:textId="77777777" w:rsidR="00B535B0" w:rsidRPr="00633F0A" w:rsidRDefault="00000000">
      <w:pPr>
        <w:pStyle w:val="NormalWeb"/>
        <w:rPr>
          <w:rFonts w:ascii="Arial Nova" w:hAnsi="Arial Nova"/>
        </w:rPr>
      </w:pPr>
      <w:r w:rsidRPr="00633F0A">
        <w:rPr>
          <w:rFonts w:ascii="Arial Nova" w:hAnsi="Arial Nova"/>
        </w:rPr>
        <w:t>12.5.2.De oficio, a critério da Comissão, quando constatado que o prazo estabelecido não é suficiente para o envio dos documentos exigidos.</w:t>
      </w:r>
    </w:p>
    <w:p w14:paraId="65C7CFE3" w14:textId="77777777" w:rsidR="00B535B0" w:rsidRPr="00633F0A" w:rsidRDefault="00000000">
      <w:pPr>
        <w:pStyle w:val="NormalWeb"/>
        <w:rPr>
          <w:rFonts w:ascii="Arial Nova" w:hAnsi="Arial Nova"/>
        </w:rPr>
      </w:pPr>
      <w:r w:rsidRPr="00633F0A">
        <w:rPr>
          <w:rFonts w:ascii="Arial Nova" w:hAnsi="Arial Nova"/>
        </w:rPr>
        <w:t>12.6.Será exigida a apresentação dos documentos de habilitação apenas do fornecedor vencedor:</w:t>
      </w:r>
    </w:p>
    <w:p w14:paraId="3D7F2B4E" w14:textId="77777777" w:rsidR="00B535B0" w:rsidRPr="00633F0A" w:rsidRDefault="00000000">
      <w:pPr>
        <w:pStyle w:val="NormalWeb"/>
        <w:rPr>
          <w:rFonts w:ascii="Arial Nova" w:hAnsi="Arial Nova"/>
        </w:rPr>
      </w:pPr>
      <w:r w:rsidRPr="00633F0A">
        <w:rPr>
          <w:rFonts w:ascii="Arial Nova" w:hAnsi="Arial Nova"/>
        </w:rPr>
        <w:t>12.6.1.Os documentos relativos à regularidade fiscal constantes deste Aviso de Dispensa, somente serão exigidos em momento posterior ao julgamento das propostas, e apenas do fornecedor mais bem classificado.</w:t>
      </w:r>
    </w:p>
    <w:p w14:paraId="52AD2222" w14:textId="77777777" w:rsidR="00B535B0" w:rsidRPr="00633F0A" w:rsidRDefault="00000000">
      <w:pPr>
        <w:pStyle w:val="NormalWeb"/>
        <w:rPr>
          <w:rFonts w:ascii="Arial Nova" w:hAnsi="Arial Nova"/>
        </w:rPr>
      </w:pPr>
      <w:r w:rsidRPr="00633F0A">
        <w:rPr>
          <w:rFonts w:ascii="Arial Nova" w:hAnsi="Arial Nova"/>
        </w:rPr>
        <w:t>12.7.A verificação pela Comissão, em sítios eletrônicos oficiais de órgãos e entidades emissores de certidões constitui meio legal de prova, para fins de habilitação.</w:t>
      </w:r>
    </w:p>
    <w:p w14:paraId="5703412D" w14:textId="77777777" w:rsidR="00B535B0" w:rsidRPr="00633F0A" w:rsidRDefault="00000000">
      <w:pPr>
        <w:pStyle w:val="NormalWeb"/>
        <w:rPr>
          <w:rFonts w:ascii="Arial Nova" w:hAnsi="Arial Nova"/>
        </w:rPr>
      </w:pPr>
      <w:r w:rsidRPr="00633F0A">
        <w:rPr>
          <w:rFonts w:ascii="Arial Nova" w:hAnsi="Arial Nova"/>
        </w:rPr>
        <w:t>12.8.Após a entrega dos documentos para habilitação, não será permitida a substituição ou a apresentação de novos documentos, salvo em sede de diligência, para:</w:t>
      </w:r>
    </w:p>
    <w:p w14:paraId="32E8387C" w14:textId="77777777" w:rsidR="00B535B0" w:rsidRPr="00633F0A" w:rsidRDefault="00000000">
      <w:pPr>
        <w:pStyle w:val="NormalWeb"/>
        <w:rPr>
          <w:rFonts w:ascii="Arial Nova" w:hAnsi="Arial Nova"/>
        </w:rPr>
      </w:pPr>
      <w:r w:rsidRPr="00633F0A">
        <w:rPr>
          <w:rFonts w:ascii="Arial Nova" w:hAnsi="Arial Nova"/>
        </w:rPr>
        <w:t>12.8.1.Complementação de informações acerca dos documentos já apresentados pelos fornecedores e desde que necessária para apurar fatos existentes à época da abertura do certame; e</w:t>
      </w:r>
    </w:p>
    <w:p w14:paraId="11CBBE6C" w14:textId="77777777" w:rsidR="00B535B0" w:rsidRPr="00633F0A" w:rsidRDefault="00000000">
      <w:pPr>
        <w:pStyle w:val="NormalWeb"/>
        <w:rPr>
          <w:rFonts w:ascii="Arial Nova" w:hAnsi="Arial Nova"/>
        </w:rPr>
      </w:pPr>
      <w:r w:rsidRPr="00633F0A">
        <w:rPr>
          <w:rFonts w:ascii="Arial Nova" w:hAnsi="Arial Nova"/>
        </w:rPr>
        <w:t>12.8.2.Atualização de documentos cuja validade tenha expirado após a data de recebimento das propostas.</w:t>
      </w:r>
    </w:p>
    <w:p w14:paraId="5054F2C0" w14:textId="77777777" w:rsidR="00B535B0" w:rsidRPr="00633F0A" w:rsidRDefault="00000000">
      <w:pPr>
        <w:pStyle w:val="NormalWeb"/>
        <w:rPr>
          <w:rFonts w:ascii="Arial Nova" w:hAnsi="Arial Nova"/>
        </w:rPr>
      </w:pPr>
      <w:r w:rsidRPr="00633F0A">
        <w:rPr>
          <w:rFonts w:ascii="Arial Nova" w:hAnsi="Arial Nova"/>
        </w:rPr>
        <w:t>12.9.Na hipótese de o fornecedor não atender às exigências para habilitação, a Comissão examinará a proposta subsequente e assim sucessivamente, na ordem de classificação, até a apuração de uma proposta que atenda ao presente Aviso de Dispensa, observados o prazo e os termos definidos neste instrumento para o envio da proposta e, se necessário, dos documentos complementares, adequada ao último lance ofertado:</w:t>
      </w:r>
    </w:p>
    <w:p w14:paraId="65F18E75" w14:textId="77777777" w:rsidR="00B535B0" w:rsidRPr="00633F0A" w:rsidRDefault="00000000">
      <w:pPr>
        <w:pStyle w:val="NormalWeb"/>
        <w:rPr>
          <w:rFonts w:ascii="Arial Nova" w:hAnsi="Arial Nova"/>
        </w:rPr>
      </w:pPr>
      <w:r w:rsidRPr="00633F0A">
        <w:rPr>
          <w:rFonts w:ascii="Arial Nova" w:hAnsi="Arial Nova"/>
        </w:rPr>
        <w:t>12.9.1.Serão disponibilizados para acesso público os documentos de habilitação dos fornecedores convocados para a apresentação da documentação habilitatória, após concluídos eventuais procedimentos da Comissão, para sanar erros ou falhas que não alterem a substância dos documentos e a sua validade jurídica, observadas as disposições deste Aviso de Dispensa.</w:t>
      </w:r>
    </w:p>
    <w:p w14:paraId="7EF30F1E" w14:textId="77777777" w:rsidR="00B535B0" w:rsidRPr="00633F0A" w:rsidRDefault="00000000">
      <w:pPr>
        <w:pStyle w:val="NormalWeb"/>
        <w:rPr>
          <w:rFonts w:ascii="Arial Nova" w:hAnsi="Arial Nova"/>
        </w:rPr>
      </w:pPr>
      <w:r w:rsidRPr="00633F0A">
        <w:rPr>
          <w:rFonts w:ascii="Arial Nova" w:hAnsi="Arial Nova"/>
        </w:rPr>
        <w:t>12.10.A comprovação de regularidade fiscal e trabalhista das microempresas e empresas de pequeno porte somente será exigida para efeito de contratação, e não como condição para participação na contratação direta, observando-se o seguinte procedimento:</w:t>
      </w:r>
    </w:p>
    <w:p w14:paraId="4D97F253" w14:textId="77777777" w:rsidR="00B535B0" w:rsidRPr="00633F0A" w:rsidRDefault="00000000">
      <w:pPr>
        <w:pStyle w:val="NormalWeb"/>
        <w:rPr>
          <w:rFonts w:ascii="Arial Nova" w:hAnsi="Arial Nova"/>
        </w:rPr>
      </w:pPr>
      <w:r w:rsidRPr="00633F0A">
        <w:rPr>
          <w:rFonts w:ascii="Arial Nova" w:hAnsi="Arial Nova"/>
        </w:rPr>
        <w:t>12.10.1.As microempresas e empresas de pequeno porte, por ocasião da participação nesta contratação direta, deverão apresentar toda a documentação exigida para comprovação de regularidade fiscal e trabalhista, dentre os documentos enumerados neste instrumento para efeito de habilitação, mesmo que esta apresente alguma restrição;</w:t>
      </w:r>
    </w:p>
    <w:p w14:paraId="593840E1" w14:textId="77777777" w:rsidR="00B535B0" w:rsidRPr="00633F0A" w:rsidRDefault="00000000">
      <w:pPr>
        <w:pStyle w:val="NormalWeb"/>
        <w:rPr>
          <w:rFonts w:ascii="Arial Nova" w:hAnsi="Arial Nova"/>
        </w:rPr>
      </w:pPr>
      <w:r w:rsidRPr="00633F0A">
        <w:rPr>
          <w:rFonts w:ascii="Arial Nova" w:hAnsi="Arial Nova"/>
        </w:rPr>
        <w:t>12.10.2.Na hipótese de haver alguma restrição relativa à regularidade fiscal e trabalhista quando da comprovação de que trata o subitem anterior, será assegurado prazo de cinco dias úteis, prorrogável por igual período, para a regularização da documentação, a realização do pagamento ou parcelamento do débito e a emissão de eventuais certidões negativas ou positivas com efeito de certidão negativa;</w:t>
      </w:r>
    </w:p>
    <w:p w14:paraId="5E1DD2B3" w14:textId="77777777" w:rsidR="00B535B0" w:rsidRPr="00633F0A" w:rsidRDefault="00000000">
      <w:pPr>
        <w:pStyle w:val="NormalWeb"/>
        <w:rPr>
          <w:rFonts w:ascii="Arial Nova" w:hAnsi="Arial Nova"/>
        </w:rPr>
      </w:pPr>
      <w:r w:rsidRPr="00633F0A">
        <w:rPr>
          <w:rFonts w:ascii="Arial Nova" w:hAnsi="Arial Nova"/>
        </w:rPr>
        <w:t>12.10.3.Para aplicação do disposto no subitem anterior, o prazo para regularização fiscal e trabalhista será contado a partir da divulgação do resultado da fase de habilitação. A prorrogação desse prazo poderá ser concedida, a critério da Comissão, quando requerida pelo fornecedor, mediante apresentação de justificativa;</w:t>
      </w:r>
    </w:p>
    <w:p w14:paraId="39290A80" w14:textId="77777777" w:rsidR="00B535B0" w:rsidRPr="00633F0A" w:rsidRDefault="00000000">
      <w:pPr>
        <w:pStyle w:val="NormalWeb"/>
        <w:rPr>
          <w:rFonts w:ascii="Arial Nova" w:hAnsi="Arial Nova"/>
        </w:rPr>
      </w:pPr>
      <w:r w:rsidRPr="00633F0A">
        <w:rPr>
          <w:rFonts w:ascii="Arial Nova" w:hAnsi="Arial Nova"/>
        </w:rPr>
        <w:t>12.10.4.A abertura da fase recursal em relação ao resultado do certame ocorrerá após o prazo de regularização fiscal e trabalhista de que tratam os dois subitens anteriores;</w:t>
      </w:r>
    </w:p>
    <w:p w14:paraId="7684926F" w14:textId="77777777" w:rsidR="00B535B0" w:rsidRPr="00633F0A" w:rsidRDefault="00000000">
      <w:pPr>
        <w:pStyle w:val="NormalWeb"/>
        <w:rPr>
          <w:rFonts w:ascii="Arial Nova" w:hAnsi="Arial Nova"/>
        </w:rPr>
      </w:pPr>
      <w:r w:rsidRPr="00633F0A">
        <w:rPr>
          <w:rFonts w:ascii="Arial Nova" w:hAnsi="Arial Nova"/>
        </w:rPr>
        <w:t>12.10.5.A não regularização da documentação, no prazo acima previsto, implicará decadência do direito à contratação, sem prejuízo das sanções previstas no Art. 156, da Lei 14.133/21, sendo facultado ao ORC convocar os fornecedores remanescentes, na ordem de classificação, ou revogar a contratação direta;</w:t>
      </w:r>
    </w:p>
    <w:p w14:paraId="56F2A688" w14:textId="77777777" w:rsidR="00B535B0" w:rsidRPr="00633F0A" w:rsidRDefault="00000000">
      <w:pPr>
        <w:pStyle w:val="NormalWeb"/>
        <w:rPr>
          <w:rFonts w:ascii="Arial Nova" w:hAnsi="Arial Nova"/>
        </w:rPr>
      </w:pPr>
      <w:r w:rsidRPr="00633F0A">
        <w:rPr>
          <w:rFonts w:ascii="Arial Nova" w:hAnsi="Arial Nova"/>
        </w:rPr>
        <w:t>12.10.6.Se, na ordem de classificação, seguir-se outra microempresa ou empresa de pequeno porte com alguma restrição na documentação fiscal e trabalhista, será concedido o mesmo prazo para regularização.</w:t>
      </w:r>
    </w:p>
    <w:p w14:paraId="35EB9323" w14:textId="77777777" w:rsidR="00B535B0" w:rsidRPr="00633F0A" w:rsidRDefault="00000000">
      <w:pPr>
        <w:pStyle w:val="NormalWeb"/>
        <w:rPr>
          <w:rFonts w:ascii="Arial Nova" w:hAnsi="Arial Nova"/>
        </w:rPr>
      </w:pPr>
      <w:r w:rsidRPr="00633F0A">
        <w:rPr>
          <w:rFonts w:ascii="Arial Nova" w:hAnsi="Arial Nova"/>
        </w:rPr>
        <w:t>12.11.Somente haverá a necessidade de comprovação do preenchimento de requisitos, mediante apresentação dos documentos originais não digitais, quando houver alguma dúvida em relação à integridade do documento digital ou quando a lei expressamente o exigir.</w:t>
      </w:r>
    </w:p>
    <w:p w14:paraId="2978767D" w14:textId="77777777" w:rsidR="00B535B0" w:rsidRPr="00633F0A" w:rsidRDefault="00000000">
      <w:pPr>
        <w:pStyle w:val="NormalWeb"/>
        <w:rPr>
          <w:rFonts w:ascii="Arial Nova" w:hAnsi="Arial Nova"/>
        </w:rPr>
      </w:pPr>
      <w:r w:rsidRPr="00633F0A">
        <w:rPr>
          <w:rFonts w:ascii="Arial Nova" w:hAnsi="Arial Nova"/>
        </w:rPr>
        <w:t>12.12.Não serão aceitos documentos de habilitação com indicação de CNPJ/CPF diferentes, salvo aqueles legalmente permitidos:</w:t>
      </w:r>
    </w:p>
    <w:p w14:paraId="0D666BE9" w14:textId="77777777" w:rsidR="00B535B0" w:rsidRPr="00633F0A" w:rsidRDefault="00000000">
      <w:pPr>
        <w:pStyle w:val="NormalWeb"/>
        <w:rPr>
          <w:rFonts w:ascii="Arial Nova" w:hAnsi="Arial Nova"/>
        </w:rPr>
      </w:pPr>
      <w:r w:rsidRPr="00633F0A">
        <w:rPr>
          <w:rFonts w:ascii="Arial Nova" w:hAnsi="Arial Nova"/>
        </w:rPr>
        <w:t>12.12.1.Se o fornecedor for a matriz, todos os documentos deverão estar em nome da matriz, e se o fornecedor for a filial, todos os documentos deverão estar em nome da filial, exceto aqueles que, pela própria natureza, comprovadamente, forem emitidos somente em nome da matriz.</w:t>
      </w:r>
    </w:p>
    <w:p w14:paraId="2D467C99" w14:textId="77777777" w:rsidR="00B535B0" w:rsidRPr="00633F0A" w:rsidRDefault="00000000">
      <w:pPr>
        <w:pStyle w:val="NormalWeb"/>
        <w:rPr>
          <w:rFonts w:ascii="Arial Nova" w:hAnsi="Arial Nova"/>
        </w:rPr>
      </w:pPr>
      <w:r w:rsidRPr="00633F0A">
        <w:rPr>
          <w:rFonts w:ascii="Arial Nova" w:hAnsi="Arial Nova"/>
        </w:rPr>
        <w:lastRenderedPageBreak/>
        <w:t>12.13.Os documentos exigidos para fins de habilitação no certame deverão ser organizados na ordem descrita neste instrumento, precedidos por índice correspondente, apresentados em original; ou por cópia autenticada por cartório competente, ou pelo Agente de Contratação, ou por membro da Equipe de Apoio ou da Comissão; ou publicação em órgão da imprensa oficial. Estando perfeitamente legíveis, sem conter borrões, rasuras, emendas ou entrelinhas e dentro do prazo de validade, considerado o disposto neste Aviso de Dispensa. A eventual ausência do referido índice não inabilitará o fornecedor, sendo que:</w:t>
      </w:r>
    </w:p>
    <w:p w14:paraId="0426C0D8" w14:textId="77777777" w:rsidR="00B535B0" w:rsidRPr="00633F0A" w:rsidRDefault="00000000">
      <w:pPr>
        <w:pStyle w:val="NormalWeb"/>
        <w:rPr>
          <w:rFonts w:ascii="Arial Nova" w:hAnsi="Arial Nova"/>
        </w:rPr>
      </w:pPr>
      <w:r w:rsidRPr="00633F0A">
        <w:rPr>
          <w:rFonts w:ascii="Arial Nova" w:hAnsi="Arial Nova"/>
        </w:rPr>
        <w:t>12.13.1.A prova de autenticidade de cópia de documento público ou particular poderá ser feita perante os agentes do ORC relacionados no item anterior, mediante apresentação de original ou de declaração de autenticidade por advogado, sob sua responsabilidade pessoal;</w:t>
      </w:r>
    </w:p>
    <w:p w14:paraId="5DC0C7FA" w14:textId="77777777" w:rsidR="00B535B0" w:rsidRPr="00633F0A" w:rsidRDefault="00000000">
      <w:pPr>
        <w:pStyle w:val="NormalWeb"/>
        <w:rPr>
          <w:rFonts w:ascii="Arial Nova" w:hAnsi="Arial Nova"/>
        </w:rPr>
      </w:pPr>
      <w:r w:rsidRPr="00633F0A">
        <w:rPr>
          <w:rFonts w:ascii="Arial Nova" w:hAnsi="Arial Nova"/>
        </w:rPr>
        <w:t>12.13.2.Quando o documento for obtido via Internet sua autenticidade será comprovada no endereço eletrônico nele indicado;</w:t>
      </w:r>
    </w:p>
    <w:p w14:paraId="47C4B3C9" w14:textId="77777777" w:rsidR="00B535B0" w:rsidRPr="00633F0A" w:rsidRDefault="00000000">
      <w:pPr>
        <w:pStyle w:val="NormalWeb"/>
        <w:rPr>
          <w:rFonts w:ascii="Arial Nova" w:hAnsi="Arial Nova"/>
        </w:rPr>
      </w:pPr>
      <w:r w:rsidRPr="00633F0A">
        <w:rPr>
          <w:rFonts w:ascii="Arial Nova" w:hAnsi="Arial Nova"/>
        </w:rPr>
        <w:t>12.13.3.Poderá ser utilizada, a critério da Comissão, a documentação cadastral de fornecedor, constante dos arquivos do ORC, para comprovação da autenticidade de elementos apresentados pelo fornecedor.</w:t>
      </w:r>
    </w:p>
    <w:p w14:paraId="60320A6C" w14:textId="77777777" w:rsidR="00B535B0" w:rsidRPr="00633F0A" w:rsidRDefault="00000000">
      <w:pPr>
        <w:pStyle w:val="NormalWeb"/>
        <w:rPr>
          <w:rFonts w:ascii="Arial Nova" w:hAnsi="Arial Nova"/>
        </w:rPr>
      </w:pPr>
      <w:r w:rsidRPr="00633F0A">
        <w:rPr>
          <w:rFonts w:ascii="Arial Nova" w:hAnsi="Arial Nova"/>
        </w:rPr>
        <w:t>12.14.Na análise dos documentos de habilitação, a Comissão poderá sanar erros ou falhas que não alterem a substância dos documentos e sua validade jurídica, mediante decisão fundamentada, registrada em ata e acessível a todos, atribuindo-lhes eficácia para fins de habilitação.</w:t>
      </w:r>
    </w:p>
    <w:p w14:paraId="7AC6BA5B" w14:textId="77777777" w:rsidR="00B535B0" w:rsidRPr="00633F0A" w:rsidRDefault="00000000">
      <w:pPr>
        <w:pStyle w:val="NormalWeb"/>
        <w:rPr>
          <w:rFonts w:ascii="Arial Nova" w:hAnsi="Arial Nova"/>
        </w:rPr>
      </w:pPr>
      <w:r w:rsidRPr="00633F0A">
        <w:rPr>
          <w:rFonts w:ascii="Arial Nova" w:hAnsi="Arial Nova"/>
        </w:rPr>
        <w:t>12.15.No caso do procedimento restar fracassado poderá ser fixado, a critério a Comissão, o prazo de 24 (vinte e quatro) horas para que os fornecedores interessados possam adequar as suas propostas ou sua situação no que se refere à habilitação.</w:t>
      </w:r>
    </w:p>
    <w:p w14:paraId="34E82F31" w14:textId="77777777" w:rsidR="00B535B0" w:rsidRPr="00633F0A" w:rsidRDefault="00000000">
      <w:pPr>
        <w:pStyle w:val="NormalWeb"/>
        <w:rPr>
          <w:rFonts w:ascii="Arial Nova" w:hAnsi="Arial Nova"/>
        </w:rPr>
      </w:pPr>
      <w:r w:rsidRPr="00633F0A">
        <w:rPr>
          <w:rFonts w:ascii="Arial Nova" w:hAnsi="Arial Nova"/>
        </w:rPr>
        <w:t>12.16.Havendo necessidade, a Comissão suspenderá a sessão pública inclusive para a realização de diligências com vistas ao saneamento de eventuais erros e falhas dos documentos de habilitação apresentados. Em qualquer hipótese, o seu reinício somente poderá ocorrer mediante aviso prévio no sistema com, no mínimo, vinte e quatro horas de antecedência e a ocorrência será registrada em ata.</w:t>
      </w:r>
    </w:p>
    <w:p w14:paraId="4A6747A3" w14:textId="77777777" w:rsidR="00B535B0" w:rsidRPr="00633F0A" w:rsidRDefault="00000000">
      <w:pPr>
        <w:pStyle w:val="NormalWeb"/>
        <w:rPr>
          <w:rFonts w:ascii="Arial Nova" w:hAnsi="Arial Nova"/>
        </w:rPr>
      </w:pPr>
      <w:r w:rsidRPr="00633F0A">
        <w:rPr>
          <w:rFonts w:ascii="Arial Nova" w:hAnsi="Arial Nova"/>
        </w:rPr>
        <w:t> </w:t>
      </w:r>
    </w:p>
    <w:p w14:paraId="77341413" w14:textId="77777777" w:rsidR="00B535B0" w:rsidRPr="00633F0A" w:rsidRDefault="00000000">
      <w:pPr>
        <w:jc w:val="both"/>
        <w:outlineLvl w:val="2"/>
        <w:rPr>
          <w:rFonts w:ascii="Arial Nova" w:eastAsia="Times New Roman" w:hAnsi="Arial Nova" w:cs="Calibri"/>
          <w:b/>
          <w:bCs/>
          <w:color w:val="000000"/>
          <w:sz w:val="22"/>
          <w:szCs w:val="22"/>
        </w:rPr>
      </w:pPr>
      <w:r w:rsidRPr="00633F0A">
        <w:rPr>
          <w:rFonts w:ascii="Arial Nova" w:eastAsia="Times New Roman" w:hAnsi="Arial Nova" w:cs="Calibri"/>
          <w:b/>
          <w:bCs/>
          <w:color w:val="000000"/>
          <w:sz w:val="22"/>
          <w:szCs w:val="22"/>
        </w:rPr>
        <w:t>13.0.DO ENCAMINHAMENTO DA PROPOSTA VENCEDORA</w:t>
      </w:r>
    </w:p>
    <w:p w14:paraId="23F31145" w14:textId="77777777" w:rsidR="00B535B0" w:rsidRPr="00633F0A" w:rsidRDefault="00000000">
      <w:pPr>
        <w:pStyle w:val="NormalWeb"/>
        <w:rPr>
          <w:rFonts w:ascii="Arial Nova" w:hAnsi="Arial Nova"/>
        </w:rPr>
      </w:pPr>
      <w:r w:rsidRPr="00633F0A">
        <w:rPr>
          <w:rFonts w:ascii="Arial Nova" w:hAnsi="Arial Nova"/>
        </w:rPr>
        <w:t xml:space="preserve">13.1.A proposta final do fornecedor declarado vencedor - </w:t>
      </w:r>
      <w:r w:rsidRPr="00633F0A">
        <w:rPr>
          <w:rFonts w:ascii="Arial Nova" w:hAnsi="Arial Nova"/>
          <w:b/>
          <w:bCs/>
        </w:rPr>
        <w:t>proposta atualizada</w:t>
      </w:r>
      <w:r w:rsidRPr="00633F0A">
        <w:rPr>
          <w:rFonts w:ascii="Arial Nova" w:hAnsi="Arial Nova"/>
        </w:rPr>
        <w:t xml:space="preserve"> - deverá ser encaminhada no prazo de 2 (duas) horas, a contar da solicitação da Comissão no sistema eletrônico, e deverá:</w:t>
      </w:r>
    </w:p>
    <w:p w14:paraId="3EEA3AFD" w14:textId="77777777" w:rsidR="00B535B0" w:rsidRPr="00633F0A" w:rsidRDefault="00000000">
      <w:pPr>
        <w:pStyle w:val="NormalWeb"/>
        <w:rPr>
          <w:rFonts w:ascii="Arial Nova" w:hAnsi="Arial Nova"/>
        </w:rPr>
      </w:pPr>
      <w:r w:rsidRPr="00633F0A">
        <w:rPr>
          <w:rFonts w:ascii="Arial Nova" w:hAnsi="Arial Nova"/>
        </w:rPr>
        <w:t>13.1.1.Ser elaborada em consonância com as especificações constantes deste Aviso de Dispensa e seus Anexos, redigida em língua portuguesa e impressa em uma via em papel timbrado do proponente, quando for o caso, sem emendas, rasuras, entrelinhas ou ressalvas; datada e assinada pelo fornecedor ou seu representante legal, com indicação: do valor global da proposta; do prazo de entrega; das condições de pagamento; e da sua validade;</w:t>
      </w:r>
    </w:p>
    <w:p w14:paraId="3AE5DB38" w14:textId="77777777" w:rsidR="00B535B0" w:rsidRPr="00633F0A" w:rsidRDefault="00000000">
      <w:pPr>
        <w:pStyle w:val="NormalWeb"/>
        <w:rPr>
          <w:rFonts w:ascii="Arial Nova" w:hAnsi="Arial Nova"/>
        </w:rPr>
      </w:pPr>
      <w:r w:rsidRPr="00633F0A">
        <w:rPr>
          <w:rFonts w:ascii="Arial Nova" w:hAnsi="Arial Nova"/>
        </w:rPr>
        <w:t>13.1.2.Conter a indicação do banco, número da conta e agência do fornecedor vencedor, para fins de pagamento;</w:t>
      </w:r>
    </w:p>
    <w:p w14:paraId="1F17CEFC" w14:textId="77777777" w:rsidR="00B535B0" w:rsidRPr="00633F0A" w:rsidRDefault="00000000">
      <w:pPr>
        <w:pStyle w:val="NormalWeb"/>
        <w:rPr>
          <w:rFonts w:ascii="Arial Nova" w:hAnsi="Arial Nova"/>
        </w:rPr>
      </w:pPr>
      <w:r w:rsidRPr="00633F0A">
        <w:rPr>
          <w:rFonts w:ascii="Arial Nova" w:hAnsi="Arial Nova"/>
        </w:rPr>
        <w:t>13.1.3.Estar adequada ao último lance ofertado e a negociação realizada, acompanhada, dos documentos complementares eventualmente solicitados, quando necessários à confirmação daqueles exigidos neste Aviso de Dispensa e já apresentados.</w:t>
      </w:r>
    </w:p>
    <w:p w14:paraId="6F6C52A4" w14:textId="77777777" w:rsidR="00B535B0" w:rsidRPr="00633F0A" w:rsidRDefault="00000000">
      <w:pPr>
        <w:pStyle w:val="NormalWeb"/>
        <w:rPr>
          <w:rFonts w:ascii="Arial Nova" w:hAnsi="Arial Nova"/>
        </w:rPr>
      </w:pPr>
      <w:r w:rsidRPr="00633F0A">
        <w:rPr>
          <w:rFonts w:ascii="Arial Nova" w:hAnsi="Arial Nova"/>
        </w:rPr>
        <w:t>13.2.Será cotado um único preço para cada item, com a utilização de duas casas decimais, sendo que, nesse último caso, a indicação em contrário está sujeita a correção, observando-se aos seguintes critérios:</w:t>
      </w:r>
    </w:p>
    <w:p w14:paraId="29AB4727" w14:textId="77777777" w:rsidR="00B535B0" w:rsidRPr="00633F0A" w:rsidRDefault="00000000">
      <w:pPr>
        <w:pStyle w:val="NormalWeb"/>
        <w:rPr>
          <w:rFonts w:ascii="Arial Nova" w:hAnsi="Arial Nova"/>
        </w:rPr>
      </w:pPr>
      <w:r w:rsidRPr="00633F0A">
        <w:rPr>
          <w:rFonts w:ascii="Arial Nova" w:hAnsi="Arial Nova"/>
        </w:rPr>
        <w:t>13.2.1.Falta de dígitos: serão acrescidos zeros;</w:t>
      </w:r>
    </w:p>
    <w:p w14:paraId="2AD57A76" w14:textId="77777777" w:rsidR="00B535B0" w:rsidRPr="00633F0A" w:rsidRDefault="00000000">
      <w:pPr>
        <w:pStyle w:val="NormalWeb"/>
        <w:rPr>
          <w:rFonts w:ascii="Arial Nova" w:hAnsi="Arial Nova"/>
        </w:rPr>
      </w:pPr>
      <w:r w:rsidRPr="00633F0A">
        <w:rPr>
          <w:rFonts w:ascii="Arial Nova" w:hAnsi="Arial Nova"/>
        </w:rPr>
        <w:t>13.2.2.Excesso de dígitos: sendo o primeiro dígito excedente menor que cinco, todo o excesso será suprimido, caso contrário haverá o arredondamento do dígito anterior para mais e os demais excedentes suprimidos.</w:t>
      </w:r>
    </w:p>
    <w:p w14:paraId="5AC7CBCB" w14:textId="77777777" w:rsidR="00B535B0" w:rsidRPr="00633F0A" w:rsidRDefault="00000000">
      <w:pPr>
        <w:pStyle w:val="NormalWeb"/>
        <w:rPr>
          <w:rFonts w:ascii="Arial Nova" w:hAnsi="Arial Nova"/>
        </w:rPr>
      </w:pPr>
      <w:r w:rsidRPr="00633F0A">
        <w:rPr>
          <w:rFonts w:ascii="Arial Nova" w:hAnsi="Arial Nova"/>
        </w:rPr>
        <w:t>13.3.Os preços deverão ser expressos em moeda corrente nacional, o preço unitário e o total em algarismos e o valor global da proposta em algarismos e por extenso:</w:t>
      </w:r>
    </w:p>
    <w:p w14:paraId="3DE21D29" w14:textId="77777777" w:rsidR="00B535B0" w:rsidRPr="00633F0A" w:rsidRDefault="00000000">
      <w:pPr>
        <w:pStyle w:val="NormalWeb"/>
        <w:rPr>
          <w:rFonts w:ascii="Arial Nova" w:hAnsi="Arial Nova"/>
        </w:rPr>
      </w:pPr>
      <w:r w:rsidRPr="00633F0A">
        <w:rPr>
          <w:rFonts w:ascii="Arial Nova" w:hAnsi="Arial Nova"/>
        </w:rPr>
        <w:t>13.3.1.Existindo discrepância entre o preço unitário e total, resultado da multiplicação do preço unitário pela quantidade, o preço unitário prevalecerá;</w:t>
      </w:r>
    </w:p>
    <w:p w14:paraId="268595BF" w14:textId="77777777" w:rsidR="00B535B0" w:rsidRPr="00633F0A" w:rsidRDefault="00000000">
      <w:pPr>
        <w:pStyle w:val="NormalWeb"/>
        <w:rPr>
          <w:rFonts w:ascii="Arial Nova" w:hAnsi="Arial Nova"/>
        </w:rPr>
      </w:pPr>
      <w:r w:rsidRPr="00633F0A">
        <w:rPr>
          <w:rFonts w:ascii="Arial Nova" w:hAnsi="Arial Nova"/>
        </w:rPr>
        <w:t>13.3.2.No caso de divergência entre o valor numérico e o expresso por extenso, prevalecerá o valor expresso por extenso;</w:t>
      </w:r>
    </w:p>
    <w:p w14:paraId="6DCE90C8" w14:textId="77777777" w:rsidR="00B535B0" w:rsidRPr="00633F0A" w:rsidRDefault="00000000">
      <w:pPr>
        <w:pStyle w:val="NormalWeb"/>
        <w:rPr>
          <w:rFonts w:ascii="Arial Nova" w:hAnsi="Arial Nova"/>
        </w:rPr>
      </w:pPr>
      <w:r w:rsidRPr="00633F0A">
        <w:rPr>
          <w:rFonts w:ascii="Arial Nova" w:hAnsi="Arial Nova"/>
        </w:rPr>
        <w:t>13.3.3.Fica estabelecido que havendo divergência de preços unitários para um mesmo produto, prevalecerá o de menor valor.</w:t>
      </w:r>
    </w:p>
    <w:p w14:paraId="2895450A" w14:textId="77777777" w:rsidR="00B535B0" w:rsidRPr="00633F0A" w:rsidRDefault="00000000">
      <w:pPr>
        <w:pStyle w:val="NormalWeb"/>
        <w:rPr>
          <w:rFonts w:ascii="Arial Nova" w:hAnsi="Arial Nova"/>
        </w:rPr>
      </w:pPr>
      <w:r w:rsidRPr="00633F0A">
        <w:rPr>
          <w:rFonts w:ascii="Arial Nova" w:hAnsi="Arial Nova"/>
        </w:rPr>
        <w:t>13.4.A proposta obedecerá aos termos deste Aviso de Dispensa e seus Anexos, não sendo considerada aquela que não corresponda às especificações ali contidas ou que estabeleça vínculo à proposta de outro fornecedor.</w:t>
      </w:r>
    </w:p>
    <w:p w14:paraId="01865832" w14:textId="77777777" w:rsidR="00B535B0" w:rsidRPr="00633F0A" w:rsidRDefault="00000000">
      <w:pPr>
        <w:pStyle w:val="NormalWeb"/>
        <w:rPr>
          <w:rFonts w:ascii="Arial Nova" w:hAnsi="Arial Nova"/>
        </w:rPr>
      </w:pPr>
      <w:r w:rsidRPr="00633F0A">
        <w:rPr>
          <w:rFonts w:ascii="Arial Nova" w:hAnsi="Arial Nova"/>
        </w:rPr>
        <w:t>13.5.A oferta deverá ser firme e precisa, limitada, rigorosamente, ao objeto deste Aviso de Dispensa, sem conter alternativas de preço ou de qualquer outra condição que induza o julgamento a mais de um resultado.</w:t>
      </w:r>
    </w:p>
    <w:p w14:paraId="19F21530" w14:textId="77777777" w:rsidR="00B535B0" w:rsidRPr="00633F0A" w:rsidRDefault="00000000">
      <w:pPr>
        <w:pStyle w:val="NormalWeb"/>
        <w:rPr>
          <w:rFonts w:ascii="Arial Nova" w:hAnsi="Arial Nova"/>
        </w:rPr>
      </w:pPr>
      <w:r w:rsidRPr="00633F0A">
        <w:rPr>
          <w:rFonts w:ascii="Arial Nova" w:hAnsi="Arial Nova"/>
        </w:rPr>
        <w:lastRenderedPageBreak/>
        <w:t>13.6.No valor proposto estará incluso todos os custos operacionais, encargos previdenciários, trabalhistas, tributários, comerciais e quaisquer outros que incidam direta ou indiretamente no fornecimento dos bens; inclusive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7238D8E" w14:textId="77777777" w:rsidR="00B535B0" w:rsidRPr="00633F0A" w:rsidRDefault="00000000">
      <w:pPr>
        <w:pStyle w:val="NormalWeb"/>
        <w:rPr>
          <w:rFonts w:ascii="Arial Nova" w:hAnsi="Arial Nova"/>
        </w:rPr>
      </w:pPr>
      <w:r w:rsidRPr="00633F0A">
        <w:rPr>
          <w:rFonts w:ascii="Arial Nova" w:hAnsi="Arial Nova"/>
        </w:rPr>
        <w:t>13.7.A proposta final deverá ser documentada nos autos e será levada em consideração no decorrer da execução do contrato e aplicação de eventual sanção ao Contratado:</w:t>
      </w:r>
    </w:p>
    <w:p w14:paraId="29FA71FE" w14:textId="77777777" w:rsidR="00B535B0" w:rsidRPr="00633F0A" w:rsidRDefault="00000000">
      <w:pPr>
        <w:pStyle w:val="NormalWeb"/>
        <w:rPr>
          <w:rFonts w:ascii="Arial Nova" w:hAnsi="Arial Nova"/>
        </w:rPr>
      </w:pPr>
      <w:r w:rsidRPr="00633F0A">
        <w:rPr>
          <w:rFonts w:ascii="Arial Nova" w:hAnsi="Arial Nova"/>
        </w:rPr>
        <w:t>13.7.1.Todas as especificações do objeto contidas na proposta vinculam o Contratado.</w:t>
      </w:r>
    </w:p>
    <w:p w14:paraId="07F3E0A3" w14:textId="77777777" w:rsidR="00B535B0" w:rsidRPr="00633F0A" w:rsidRDefault="00000000">
      <w:pPr>
        <w:pStyle w:val="NormalWeb"/>
        <w:rPr>
          <w:rFonts w:ascii="Arial Nova" w:hAnsi="Arial Nova"/>
        </w:rPr>
      </w:pPr>
      <w:r w:rsidRPr="00633F0A">
        <w:rPr>
          <w:rFonts w:ascii="Arial Nova" w:hAnsi="Arial Nova"/>
        </w:rPr>
        <w:t>13.8.As propostas que contenham a descrição do objeto, o valor e os documentos complementares estarão disponíveis na internet, após a homologação.</w:t>
      </w:r>
    </w:p>
    <w:p w14:paraId="31FD8C02" w14:textId="77777777" w:rsidR="00B535B0" w:rsidRPr="00633F0A" w:rsidRDefault="00000000">
      <w:pPr>
        <w:pStyle w:val="NormalWeb"/>
        <w:rPr>
          <w:rFonts w:ascii="Arial Nova" w:hAnsi="Arial Nova"/>
        </w:rPr>
      </w:pPr>
      <w:r w:rsidRPr="00633F0A">
        <w:rPr>
          <w:rFonts w:ascii="Arial Nova" w:hAnsi="Arial Nova"/>
        </w:rPr>
        <w:t>13.9.O prazo de validade da proposta não será inferior a 60 (sessenta) dias, a contar da data de seu encaminhamento.</w:t>
      </w:r>
    </w:p>
    <w:p w14:paraId="66F0E471" w14:textId="77777777" w:rsidR="00B535B0" w:rsidRPr="00633F0A" w:rsidRDefault="00000000">
      <w:pPr>
        <w:pStyle w:val="NormalWeb"/>
        <w:rPr>
          <w:rFonts w:ascii="Arial Nova" w:hAnsi="Arial Nova"/>
        </w:rPr>
      </w:pPr>
      <w:r w:rsidRPr="00633F0A">
        <w:rPr>
          <w:rFonts w:ascii="Arial Nova" w:hAnsi="Arial Nova"/>
        </w:rPr>
        <w:t>13.10.Poderá neste momento ser requerido diligências para comprovação da exequibilidade do valor ofertado, por meio de notas fiscais de compra dos produtos e de vendas.</w:t>
      </w:r>
    </w:p>
    <w:p w14:paraId="4278BA56" w14:textId="77777777" w:rsidR="00B535B0" w:rsidRPr="00633F0A" w:rsidRDefault="00000000">
      <w:pPr>
        <w:pStyle w:val="NormalWeb"/>
        <w:rPr>
          <w:rFonts w:ascii="Arial Nova" w:hAnsi="Arial Nova"/>
        </w:rPr>
      </w:pPr>
      <w:r w:rsidRPr="00633F0A">
        <w:rPr>
          <w:rFonts w:ascii="Arial Nova" w:hAnsi="Arial Nova"/>
        </w:rPr>
        <w:t> </w:t>
      </w:r>
    </w:p>
    <w:p w14:paraId="2C9155AD" w14:textId="77777777" w:rsidR="00B535B0" w:rsidRPr="00633F0A" w:rsidRDefault="00000000">
      <w:pPr>
        <w:jc w:val="both"/>
        <w:outlineLvl w:val="2"/>
        <w:rPr>
          <w:rFonts w:ascii="Arial Nova" w:eastAsia="Times New Roman" w:hAnsi="Arial Nova" w:cs="Calibri"/>
          <w:b/>
          <w:bCs/>
          <w:color w:val="000000"/>
          <w:sz w:val="22"/>
          <w:szCs w:val="22"/>
        </w:rPr>
      </w:pPr>
      <w:r w:rsidRPr="00633F0A">
        <w:rPr>
          <w:rFonts w:ascii="Arial Nova" w:eastAsia="Times New Roman" w:hAnsi="Arial Nova" w:cs="Calibri"/>
          <w:b/>
          <w:bCs/>
          <w:color w:val="000000"/>
          <w:sz w:val="22"/>
          <w:szCs w:val="22"/>
        </w:rPr>
        <w:t>14.0.DA HOMOLOGAÇÃO</w:t>
      </w:r>
    </w:p>
    <w:p w14:paraId="5E909EEB" w14:textId="77777777" w:rsidR="00B535B0" w:rsidRPr="00633F0A" w:rsidRDefault="00000000">
      <w:pPr>
        <w:pStyle w:val="NormalWeb"/>
        <w:rPr>
          <w:rFonts w:ascii="Arial Nova" w:hAnsi="Arial Nova"/>
        </w:rPr>
      </w:pPr>
      <w:r w:rsidRPr="00633F0A">
        <w:rPr>
          <w:rFonts w:ascii="Arial Nova" w:hAnsi="Arial Nova"/>
        </w:rPr>
        <w:t>14.1.Encerradas as fases de julgamento e habilitação o processo de contratação direta será encaminhado à autoridade superior, que poderá:</w:t>
      </w:r>
    </w:p>
    <w:p w14:paraId="6D2D8BBD" w14:textId="77777777" w:rsidR="00B535B0" w:rsidRPr="00633F0A" w:rsidRDefault="00000000">
      <w:pPr>
        <w:pStyle w:val="NormalWeb"/>
        <w:rPr>
          <w:rFonts w:ascii="Arial Nova" w:hAnsi="Arial Nova"/>
        </w:rPr>
      </w:pPr>
      <w:r w:rsidRPr="00633F0A">
        <w:rPr>
          <w:rFonts w:ascii="Arial Nova" w:hAnsi="Arial Nova"/>
        </w:rPr>
        <w:t>14.1.1.Determinar o retorno dos autos para saneamento de irregularidades;</w:t>
      </w:r>
    </w:p>
    <w:p w14:paraId="0756C0DC" w14:textId="77777777" w:rsidR="00B535B0" w:rsidRPr="00633F0A" w:rsidRDefault="00000000">
      <w:pPr>
        <w:pStyle w:val="NormalWeb"/>
        <w:rPr>
          <w:rFonts w:ascii="Arial Nova" w:hAnsi="Arial Nova"/>
        </w:rPr>
      </w:pPr>
      <w:r w:rsidRPr="00633F0A">
        <w:rPr>
          <w:rFonts w:ascii="Arial Nova" w:hAnsi="Arial Nova"/>
        </w:rPr>
        <w:t>14.1.2.Revogar a contratação direta por motivo de conveniência e oportunidade;</w:t>
      </w:r>
    </w:p>
    <w:p w14:paraId="26315A51" w14:textId="77777777" w:rsidR="00B535B0" w:rsidRPr="00633F0A" w:rsidRDefault="00000000">
      <w:pPr>
        <w:pStyle w:val="NormalWeb"/>
        <w:rPr>
          <w:rFonts w:ascii="Arial Nova" w:hAnsi="Arial Nova"/>
        </w:rPr>
      </w:pPr>
      <w:r w:rsidRPr="00633F0A">
        <w:rPr>
          <w:rFonts w:ascii="Arial Nova" w:hAnsi="Arial Nova"/>
        </w:rPr>
        <w:t>14.1.3.Proceder à anulação da contratação direta, de ofício ou mediante provocação de terceiros, sempre que presente ilegalidade insanável;</w:t>
      </w:r>
    </w:p>
    <w:p w14:paraId="4E629736" w14:textId="77777777" w:rsidR="00B535B0" w:rsidRPr="00633F0A" w:rsidRDefault="00000000">
      <w:pPr>
        <w:pStyle w:val="NormalWeb"/>
        <w:rPr>
          <w:rFonts w:ascii="Arial Nova" w:hAnsi="Arial Nova"/>
        </w:rPr>
      </w:pPr>
      <w:r w:rsidRPr="00633F0A">
        <w:rPr>
          <w:rFonts w:ascii="Arial Nova" w:hAnsi="Arial Nova"/>
        </w:rPr>
        <w:t>14.1.4.Adjudicar o objeto e homologar a contratação direta.</w:t>
      </w:r>
    </w:p>
    <w:p w14:paraId="374FDEE4" w14:textId="77777777" w:rsidR="00B535B0" w:rsidRPr="00633F0A" w:rsidRDefault="00000000">
      <w:pPr>
        <w:pStyle w:val="NormalWeb"/>
        <w:rPr>
          <w:rFonts w:ascii="Arial Nova" w:hAnsi="Arial Nova"/>
        </w:rPr>
      </w:pPr>
      <w:r w:rsidRPr="00633F0A">
        <w:rPr>
          <w:rFonts w:ascii="Arial Nova" w:hAnsi="Arial Nova"/>
        </w:rPr>
        <w:t> </w:t>
      </w:r>
    </w:p>
    <w:p w14:paraId="0E26965D" w14:textId="77777777" w:rsidR="00B535B0" w:rsidRPr="00633F0A" w:rsidRDefault="00000000">
      <w:pPr>
        <w:jc w:val="both"/>
        <w:outlineLvl w:val="2"/>
        <w:rPr>
          <w:rFonts w:ascii="Arial Nova" w:eastAsia="Times New Roman" w:hAnsi="Arial Nova" w:cs="Calibri"/>
          <w:b/>
          <w:bCs/>
          <w:color w:val="000000"/>
          <w:sz w:val="22"/>
          <w:szCs w:val="22"/>
        </w:rPr>
      </w:pPr>
      <w:r w:rsidRPr="00633F0A">
        <w:rPr>
          <w:rFonts w:ascii="Arial Nova" w:eastAsia="Times New Roman" w:hAnsi="Arial Nova" w:cs="Calibri"/>
          <w:b/>
          <w:bCs/>
          <w:color w:val="000000"/>
          <w:sz w:val="22"/>
          <w:szCs w:val="22"/>
        </w:rPr>
        <w:t>15.0.DO CONTRATO</w:t>
      </w:r>
    </w:p>
    <w:p w14:paraId="796336D6" w14:textId="77777777" w:rsidR="00B535B0" w:rsidRPr="00633F0A" w:rsidRDefault="00000000">
      <w:pPr>
        <w:pStyle w:val="NormalWeb"/>
        <w:rPr>
          <w:rFonts w:ascii="Arial Nova" w:hAnsi="Arial Nova"/>
        </w:rPr>
      </w:pPr>
      <w:r w:rsidRPr="00633F0A">
        <w:rPr>
          <w:rFonts w:ascii="Arial Nova" w:hAnsi="Arial Nova"/>
        </w:rPr>
        <w:t>15.1.Após a homologação pela autoridade superior do ORC, o fornecedor vencedor será convocado para, dentro do prazo de 05 (cinco) dias consecutivos da data de recebimento da notificação, e nas condições estabelecidas neste Aviso de Dispensa e seus anexos, assinar o respectivo contrato, podendo o mesmo sofrer alterações nos termos definidos pela Lei 14.133/21:</w:t>
      </w:r>
    </w:p>
    <w:p w14:paraId="6E3BB3C3" w14:textId="77777777" w:rsidR="00B535B0" w:rsidRPr="00633F0A" w:rsidRDefault="00000000">
      <w:pPr>
        <w:pStyle w:val="NormalWeb"/>
        <w:rPr>
          <w:rFonts w:ascii="Arial Nova" w:hAnsi="Arial Nova"/>
        </w:rPr>
      </w:pPr>
      <w:r w:rsidRPr="00633F0A">
        <w:rPr>
          <w:rFonts w:ascii="Arial Nova" w:hAnsi="Arial Nova"/>
        </w:rPr>
        <w:t>15.1.1.O prazo de convocação poderá ser prorrogado uma vez, por igual período, mediante solicitação da parte durante seu transcurso, devidamente justificada, e desde que o motivo apresentado seja aceito pela Administração;</w:t>
      </w:r>
    </w:p>
    <w:p w14:paraId="036C4225" w14:textId="77777777" w:rsidR="00B535B0" w:rsidRPr="00633F0A" w:rsidRDefault="00000000">
      <w:pPr>
        <w:pStyle w:val="NormalWeb"/>
        <w:rPr>
          <w:rFonts w:ascii="Arial Nova" w:hAnsi="Arial Nova"/>
        </w:rPr>
      </w:pPr>
      <w:r w:rsidRPr="00633F0A">
        <w:rPr>
          <w:rFonts w:ascii="Arial Nova" w:hAnsi="Arial Nova"/>
        </w:rPr>
        <w:t>15.1.2.A recusa injustificada do adjudicatário em assinar o contrato no prazo estabelecido pela Administração caracterizará o descumprimento total da obrigação assumida e o sujeitará às penalidades legalmente estabelecidas:</w:t>
      </w:r>
    </w:p>
    <w:p w14:paraId="6B32341F" w14:textId="77777777" w:rsidR="00B535B0" w:rsidRPr="00633F0A" w:rsidRDefault="00000000">
      <w:pPr>
        <w:pStyle w:val="NormalWeb"/>
        <w:rPr>
          <w:rFonts w:ascii="Arial Nova" w:hAnsi="Arial Nova"/>
        </w:rPr>
      </w:pPr>
      <w:r w:rsidRPr="00633F0A">
        <w:rPr>
          <w:rFonts w:ascii="Arial Nova" w:hAnsi="Arial Nova"/>
        </w:rPr>
        <w:t>15.1.2.1.A regra do subitem anterior não se aplicará aos fornecedores remanescentes convocados na forma estabelecida neste dispositivo;</w:t>
      </w:r>
    </w:p>
    <w:p w14:paraId="00066953" w14:textId="77777777" w:rsidR="00B535B0" w:rsidRPr="00633F0A" w:rsidRDefault="00000000">
      <w:pPr>
        <w:pStyle w:val="NormalWeb"/>
        <w:rPr>
          <w:rFonts w:ascii="Arial Nova" w:hAnsi="Arial Nova"/>
        </w:rPr>
      </w:pPr>
      <w:r w:rsidRPr="00633F0A">
        <w:rPr>
          <w:rFonts w:ascii="Arial Nova" w:hAnsi="Arial Nova"/>
        </w:rPr>
        <w:t>15.1.3.Decorrido o prazo de validade da proposta indicado neste Aviso de Dispensa sem convocação para a contratação, ficarão os fornecedores liberados dos compromissos assumidos.</w:t>
      </w:r>
    </w:p>
    <w:p w14:paraId="11034389" w14:textId="77777777" w:rsidR="00B535B0" w:rsidRPr="00633F0A" w:rsidRDefault="00000000">
      <w:pPr>
        <w:pStyle w:val="NormalWeb"/>
        <w:rPr>
          <w:rFonts w:ascii="Arial Nova" w:hAnsi="Arial Nova"/>
        </w:rPr>
      </w:pPr>
      <w:r w:rsidRPr="00633F0A">
        <w:rPr>
          <w:rFonts w:ascii="Arial Nova" w:hAnsi="Arial Nova"/>
        </w:rPr>
        <w:t>15.2.Na hipótese de o vencedor da contratação direta não assinar o contrato no prazo e nas condições estabelecidas, outro fornecedor poderá ser convocado, respeitada a ordem de classificação, para celebrar a contratação, ou instrumento hábil, nas condições propostas pelo fornecedor vencedor, sem prejuízo da aplicação das sanções previstas na Lei 14.133/21, e em outras legislações aplicáveis.</w:t>
      </w:r>
    </w:p>
    <w:p w14:paraId="4542A2F5" w14:textId="77777777" w:rsidR="00B535B0" w:rsidRPr="00633F0A" w:rsidRDefault="00000000">
      <w:pPr>
        <w:pStyle w:val="NormalWeb"/>
        <w:rPr>
          <w:rFonts w:ascii="Arial Nova" w:hAnsi="Arial Nova"/>
        </w:rPr>
      </w:pPr>
      <w:r w:rsidRPr="00633F0A">
        <w:rPr>
          <w:rFonts w:ascii="Arial Nova" w:hAnsi="Arial Nova"/>
        </w:rPr>
        <w:t>15.3.Na assinatura do contrato será exigida a comprovação de todas as condições de habilitação consignadas neste Aviso de Dispensa, que deverão ser mantidas pelo Contratado durante a vigência do referido contrato.</w:t>
      </w:r>
    </w:p>
    <w:p w14:paraId="28725D60" w14:textId="77777777" w:rsidR="00B535B0" w:rsidRPr="00633F0A" w:rsidRDefault="00000000">
      <w:pPr>
        <w:pStyle w:val="NormalWeb"/>
        <w:rPr>
          <w:rFonts w:ascii="Arial Nova" w:hAnsi="Arial Nova"/>
        </w:rPr>
      </w:pPr>
      <w:r w:rsidRPr="00633F0A">
        <w:rPr>
          <w:rFonts w:ascii="Arial Nova" w:hAnsi="Arial Nova"/>
        </w:rPr>
        <w:t>15.4.O contrato que eventualmente venha a ser assinado pelo fornecedor vencedor, poderá ser alterado com a devida justificativa, unilateralmente pelo Contratante ou por acordo entre as partes, nos casos e condições previstas nos Arts. 124 a 136 e sua extinção, formalmente motivada nos autos do processo, assegurados o contraditório e a ampla defesa, ocorrerá nas hipóteses e disposições dos Arts. 137 a 139, todos da Lei 14.133/21; e o fornecimento realizado de forma parcelada.</w:t>
      </w:r>
    </w:p>
    <w:p w14:paraId="4675015E" w14:textId="77777777" w:rsidR="00B535B0" w:rsidRPr="00633F0A" w:rsidRDefault="00000000">
      <w:pPr>
        <w:pStyle w:val="NormalWeb"/>
        <w:rPr>
          <w:rFonts w:ascii="Arial Nova" w:hAnsi="Arial Nova"/>
        </w:rPr>
      </w:pPr>
      <w:r w:rsidRPr="00633F0A">
        <w:rPr>
          <w:rFonts w:ascii="Arial Nova" w:hAnsi="Arial Nova"/>
        </w:rPr>
        <w:t>15.5.Nas alterações unilaterais a que se refere o inciso I, do caput do Art. 124, da Lei 14.133/21, o Contratado será obrigado a aceitar, nas mesmas condições contratuais, acréscimos ou supressões que se fizerem nas compras, de até o respectivo limite fixado no Art. 125, do mesmo diploma legal, do valor inicial atualizado do contrato. Nenhum acréscimo ou supressão poderá exceder o limite estabelecido, salvo as supressões resultantes de acordo celebrado entre os contratantes.</w:t>
      </w:r>
    </w:p>
    <w:p w14:paraId="11C256A8" w14:textId="77777777" w:rsidR="00B535B0" w:rsidRPr="00633F0A" w:rsidRDefault="00000000">
      <w:pPr>
        <w:pStyle w:val="NormalWeb"/>
        <w:rPr>
          <w:rFonts w:ascii="Arial Nova" w:hAnsi="Arial Nova"/>
        </w:rPr>
      </w:pPr>
      <w:r w:rsidRPr="00633F0A">
        <w:rPr>
          <w:rFonts w:ascii="Arial Nova" w:hAnsi="Arial Nova"/>
        </w:rPr>
        <w:t> </w:t>
      </w:r>
    </w:p>
    <w:p w14:paraId="678326E6" w14:textId="77777777" w:rsidR="00B535B0" w:rsidRPr="00633F0A" w:rsidRDefault="00000000">
      <w:pPr>
        <w:jc w:val="both"/>
        <w:outlineLvl w:val="2"/>
        <w:rPr>
          <w:rFonts w:ascii="Arial Nova" w:eastAsia="Times New Roman" w:hAnsi="Arial Nova" w:cs="Calibri"/>
          <w:b/>
          <w:bCs/>
          <w:color w:val="000000"/>
          <w:sz w:val="22"/>
          <w:szCs w:val="22"/>
        </w:rPr>
      </w:pPr>
      <w:r w:rsidRPr="00633F0A">
        <w:rPr>
          <w:rFonts w:ascii="Arial Nova" w:eastAsia="Times New Roman" w:hAnsi="Arial Nova" w:cs="Calibri"/>
          <w:b/>
          <w:bCs/>
          <w:color w:val="000000"/>
          <w:sz w:val="22"/>
          <w:szCs w:val="22"/>
        </w:rPr>
        <w:t>16.0.DO REAJUSTAMENTO EM SENTIDO ESTRITO - REAJUSTE</w:t>
      </w:r>
    </w:p>
    <w:p w14:paraId="2D78246A" w14:textId="77777777" w:rsidR="00B535B0" w:rsidRPr="00633F0A" w:rsidRDefault="00000000">
      <w:pPr>
        <w:pStyle w:val="NormalWeb"/>
        <w:rPr>
          <w:rFonts w:ascii="Arial Nova" w:hAnsi="Arial Nova"/>
        </w:rPr>
      </w:pPr>
      <w:r w:rsidRPr="00633F0A">
        <w:rPr>
          <w:rFonts w:ascii="Arial Nova" w:hAnsi="Arial Nova"/>
        </w:rPr>
        <w:lastRenderedPageBreak/>
        <w:t>16.1.Os preços contratados são fixos e irreajustáveis no prazo de um ano.</w:t>
      </w:r>
    </w:p>
    <w:p w14:paraId="7519CEB2" w14:textId="77777777" w:rsidR="00B535B0" w:rsidRPr="00633F0A" w:rsidRDefault="00000000">
      <w:pPr>
        <w:pStyle w:val="NormalWeb"/>
        <w:rPr>
          <w:rFonts w:ascii="Arial Nova" w:hAnsi="Arial Nova"/>
        </w:rPr>
      </w:pPr>
      <w:r w:rsidRPr="00633F0A">
        <w:rPr>
          <w:rFonts w:ascii="Arial Nova" w:hAnsi="Arial Nova"/>
        </w:rPr>
        <w:t>16.2.Dentro do prazo de vigência da contratação e mediante solicitação do Contratado, os preços poderão sofrer reajuste após o interregno de um ano, na mesma proporção da variação verificada no IPCA–IBGE acumulado, tomando–se por base o mês do orçamento estimado, exclusivamente para as obrigações iniciadas e concluídas após a ocorrência da anualidade.</w:t>
      </w:r>
    </w:p>
    <w:p w14:paraId="7A1B7AD9" w14:textId="77777777" w:rsidR="00B535B0" w:rsidRPr="00633F0A" w:rsidRDefault="00000000">
      <w:pPr>
        <w:pStyle w:val="NormalWeb"/>
        <w:rPr>
          <w:rFonts w:ascii="Arial Nova" w:hAnsi="Arial Nova"/>
        </w:rPr>
      </w:pPr>
      <w:r w:rsidRPr="00633F0A">
        <w:rPr>
          <w:rFonts w:ascii="Arial Nova" w:hAnsi="Arial Nova"/>
        </w:rPr>
        <w:t>16.3.Nos reajustes subsequentes ao primeiro, o interregno mínimo de um ano será contado a partir dos efeitos financeiros do último reajuste.</w:t>
      </w:r>
    </w:p>
    <w:p w14:paraId="0B44BE29" w14:textId="77777777" w:rsidR="00B535B0" w:rsidRPr="00633F0A" w:rsidRDefault="00000000">
      <w:pPr>
        <w:pStyle w:val="NormalWeb"/>
        <w:rPr>
          <w:rFonts w:ascii="Arial Nova" w:hAnsi="Arial Nova"/>
        </w:rPr>
      </w:pPr>
      <w:r w:rsidRPr="00633F0A">
        <w:rPr>
          <w:rFonts w:ascii="Arial Nova" w:hAnsi="Arial Nova"/>
        </w:rPr>
        <w:t>16.4.No caso de atraso ou não divulgação do índice de reajustamento, o Contratante pagará ao Contratado a importância calculada pela última variação conhecida, liquidando a diferença correspondente tão logo seja divulgado o índice definitivo. Fica o Contratado obrigado a apresentar memória de cálculo referente ao reajustamento de preços do valor remanescente, sempre que este ocorrer.</w:t>
      </w:r>
    </w:p>
    <w:p w14:paraId="673FF0F3" w14:textId="77777777" w:rsidR="00B535B0" w:rsidRPr="00633F0A" w:rsidRDefault="00000000">
      <w:pPr>
        <w:pStyle w:val="NormalWeb"/>
        <w:rPr>
          <w:rFonts w:ascii="Arial Nova" w:hAnsi="Arial Nova"/>
        </w:rPr>
      </w:pPr>
      <w:r w:rsidRPr="00633F0A">
        <w:rPr>
          <w:rFonts w:ascii="Arial Nova" w:hAnsi="Arial Nova"/>
        </w:rPr>
        <w:t>16.5.Nas aferições finais, o índice utilizado para reajuste será, obrigatoriamente, o definitivo.</w:t>
      </w:r>
    </w:p>
    <w:p w14:paraId="1B0B941D" w14:textId="77777777" w:rsidR="00B535B0" w:rsidRPr="00633F0A" w:rsidRDefault="00000000">
      <w:pPr>
        <w:pStyle w:val="NormalWeb"/>
        <w:rPr>
          <w:rFonts w:ascii="Arial Nova" w:hAnsi="Arial Nova"/>
        </w:rPr>
      </w:pPr>
      <w:r w:rsidRPr="00633F0A">
        <w:rPr>
          <w:rFonts w:ascii="Arial Nova" w:hAnsi="Arial Nova"/>
        </w:rPr>
        <w:t>16.6.Caso o índice estabelecido para reajustamento venha a ser extinto ou de qualquer forma não possa mais ser utilizado, será adotado, em substituição, o que vier a ser determinado pela legislação então em vigor.</w:t>
      </w:r>
    </w:p>
    <w:p w14:paraId="263DDD5A" w14:textId="77777777" w:rsidR="00B535B0" w:rsidRPr="00633F0A" w:rsidRDefault="00000000">
      <w:pPr>
        <w:pStyle w:val="NormalWeb"/>
        <w:rPr>
          <w:rFonts w:ascii="Arial Nova" w:hAnsi="Arial Nova"/>
        </w:rPr>
      </w:pPr>
      <w:r w:rsidRPr="00633F0A">
        <w:rPr>
          <w:rFonts w:ascii="Arial Nova" w:hAnsi="Arial Nova"/>
        </w:rPr>
        <w:t>16.7.Na ausência de previsão legal quanto ao índice substituto, as partes elegerão novo índice oficial, para reajustamento do preço do valor remanescente, por meio de termo aditivo.</w:t>
      </w:r>
    </w:p>
    <w:p w14:paraId="2E617DBE" w14:textId="77777777" w:rsidR="00B535B0" w:rsidRPr="00633F0A" w:rsidRDefault="00000000">
      <w:pPr>
        <w:pStyle w:val="NormalWeb"/>
        <w:rPr>
          <w:rFonts w:ascii="Arial Nova" w:hAnsi="Arial Nova"/>
        </w:rPr>
      </w:pPr>
      <w:r w:rsidRPr="00633F0A">
        <w:rPr>
          <w:rFonts w:ascii="Arial Nova" w:hAnsi="Arial Nova"/>
        </w:rPr>
        <w:t>16.8.O registro da variação do valor contratual para fazer face ao reajuste de preços poderá ser realizado por simples apostila.</w:t>
      </w:r>
    </w:p>
    <w:p w14:paraId="6D21B6C4" w14:textId="77777777" w:rsidR="00B535B0" w:rsidRPr="00633F0A" w:rsidRDefault="00000000">
      <w:pPr>
        <w:pStyle w:val="NormalWeb"/>
        <w:rPr>
          <w:rFonts w:ascii="Arial Nova" w:hAnsi="Arial Nova"/>
        </w:rPr>
      </w:pPr>
      <w:r w:rsidRPr="00633F0A">
        <w:rPr>
          <w:rFonts w:ascii="Arial Nova" w:hAnsi="Arial Nova"/>
        </w:rPr>
        <w:t>16.9.O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Arts. 124 a 136, da Lei 14.133/21.</w:t>
      </w:r>
    </w:p>
    <w:p w14:paraId="416D67C0" w14:textId="77777777" w:rsidR="00B535B0" w:rsidRPr="00633F0A" w:rsidRDefault="00000000">
      <w:pPr>
        <w:pStyle w:val="NormalWeb"/>
        <w:rPr>
          <w:rFonts w:ascii="Arial Nova" w:hAnsi="Arial Nova"/>
        </w:rPr>
      </w:pPr>
      <w:r w:rsidRPr="00633F0A">
        <w:rPr>
          <w:rFonts w:ascii="Arial Nova" w:hAnsi="Arial Nova"/>
        </w:rPr>
        <w:t> </w:t>
      </w:r>
    </w:p>
    <w:p w14:paraId="1D3215FB" w14:textId="77777777" w:rsidR="00B535B0" w:rsidRPr="00633F0A" w:rsidRDefault="00000000">
      <w:pPr>
        <w:jc w:val="both"/>
        <w:outlineLvl w:val="2"/>
        <w:rPr>
          <w:rFonts w:ascii="Arial Nova" w:eastAsia="Times New Roman" w:hAnsi="Arial Nova" w:cs="Calibri"/>
          <w:b/>
          <w:bCs/>
          <w:color w:val="000000"/>
          <w:sz w:val="22"/>
          <w:szCs w:val="22"/>
        </w:rPr>
      </w:pPr>
      <w:r w:rsidRPr="00633F0A">
        <w:rPr>
          <w:rFonts w:ascii="Arial Nova" w:eastAsia="Times New Roman" w:hAnsi="Arial Nova" w:cs="Calibri"/>
          <w:b/>
          <w:bCs/>
          <w:color w:val="000000"/>
          <w:sz w:val="22"/>
          <w:szCs w:val="22"/>
        </w:rPr>
        <w:t>17.0.DA COMPROVAÇÃO DE EXECUÇÃO E RECEBIMENTO DO OBJETO</w:t>
      </w:r>
    </w:p>
    <w:p w14:paraId="258200DF" w14:textId="77777777" w:rsidR="00B535B0" w:rsidRPr="00633F0A" w:rsidRDefault="00000000">
      <w:pPr>
        <w:pStyle w:val="NormalWeb"/>
        <w:rPr>
          <w:rFonts w:ascii="Arial Nova" w:hAnsi="Arial Nova"/>
        </w:rPr>
      </w:pPr>
      <w:r w:rsidRPr="00633F0A">
        <w:rPr>
          <w:rFonts w:ascii="Arial Nova" w:hAnsi="Arial Nova"/>
        </w:rPr>
        <w:t>17.1.Executada a presente contratação e observadas as condições de adimplemento das obrigações pactuadas, os procedimentos e condições para receber o seu objeto pelo Contratante obedecerão, conforme o caso, às disposições do Art. 140, da Lei 14.133/21.</w:t>
      </w:r>
    </w:p>
    <w:p w14:paraId="076837D1" w14:textId="77777777" w:rsidR="00B535B0" w:rsidRPr="00633F0A" w:rsidRDefault="00000000">
      <w:pPr>
        <w:pStyle w:val="NormalWeb"/>
        <w:rPr>
          <w:rFonts w:ascii="Arial Nova" w:hAnsi="Arial Nova"/>
        </w:rPr>
      </w:pPr>
      <w:r w:rsidRPr="00633F0A">
        <w:rPr>
          <w:rFonts w:ascii="Arial Nova" w:hAnsi="Arial Nova"/>
        </w:rPr>
        <w:t>17.2.Serão designados pelo ORC representantes com atribuições de Gestor e Fiscal do respectivo contrato, nos termos da norma vigente, especialmente para acompanhar e fiscalizar a sua execução, respectivamente, permitida a contratação de terceiros para assistência e subsídio de informações pertinentes a essas atribuições.</w:t>
      </w:r>
    </w:p>
    <w:p w14:paraId="4432075F" w14:textId="77777777" w:rsidR="00B535B0" w:rsidRPr="00633F0A" w:rsidRDefault="00000000">
      <w:pPr>
        <w:pStyle w:val="NormalWeb"/>
        <w:rPr>
          <w:rFonts w:ascii="Arial Nova" w:hAnsi="Arial Nova"/>
        </w:rPr>
      </w:pPr>
      <w:r w:rsidRPr="00633F0A">
        <w:rPr>
          <w:rFonts w:ascii="Arial Nova" w:hAnsi="Arial Nova"/>
        </w:rPr>
        <w:t> </w:t>
      </w:r>
    </w:p>
    <w:p w14:paraId="4E519510" w14:textId="77777777" w:rsidR="00B535B0" w:rsidRPr="00633F0A" w:rsidRDefault="00000000">
      <w:pPr>
        <w:jc w:val="both"/>
        <w:outlineLvl w:val="2"/>
        <w:rPr>
          <w:rFonts w:ascii="Arial Nova" w:eastAsia="Times New Roman" w:hAnsi="Arial Nova" w:cs="Calibri"/>
          <w:b/>
          <w:bCs/>
          <w:color w:val="000000"/>
          <w:sz w:val="22"/>
          <w:szCs w:val="22"/>
        </w:rPr>
      </w:pPr>
      <w:r w:rsidRPr="00633F0A">
        <w:rPr>
          <w:rFonts w:ascii="Arial Nova" w:eastAsia="Times New Roman" w:hAnsi="Arial Nova" w:cs="Calibri"/>
          <w:b/>
          <w:bCs/>
          <w:color w:val="000000"/>
          <w:sz w:val="22"/>
          <w:szCs w:val="22"/>
        </w:rPr>
        <w:t>18.0.DAS OBRIGAÇÕES DO CONTRATANTE E DO CONTRATADO</w:t>
      </w:r>
    </w:p>
    <w:p w14:paraId="2AD06094" w14:textId="77777777" w:rsidR="00B535B0" w:rsidRPr="00633F0A" w:rsidRDefault="00000000">
      <w:pPr>
        <w:pStyle w:val="NormalWeb"/>
        <w:rPr>
          <w:rFonts w:ascii="Arial Nova" w:hAnsi="Arial Nova"/>
        </w:rPr>
      </w:pPr>
      <w:r w:rsidRPr="00633F0A">
        <w:rPr>
          <w:rFonts w:ascii="Arial Nova" w:hAnsi="Arial Nova"/>
        </w:rPr>
        <w:t>18.1.Obrigações do Contratante:</w:t>
      </w:r>
    </w:p>
    <w:p w14:paraId="1715D879" w14:textId="77777777" w:rsidR="00B535B0" w:rsidRPr="00633F0A" w:rsidRDefault="00000000">
      <w:pPr>
        <w:pStyle w:val="NormalWeb"/>
        <w:rPr>
          <w:rFonts w:ascii="Arial Nova" w:hAnsi="Arial Nova"/>
        </w:rPr>
      </w:pPr>
      <w:r w:rsidRPr="00633F0A">
        <w:rPr>
          <w:rFonts w:ascii="Arial Nova" w:hAnsi="Arial Nova"/>
        </w:rPr>
        <w:t>18.1.1.Efetuar o pagamento relativo ao objeto contratado efetivamente realizado, de acordo com as cláusulas do respectivo contrato ou outros instrumentos hábeis;</w:t>
      </w:r>
    </w:p>
    <w:p w14:paraId="3C1E511B" w14:textId="77777777" w:rsidR="00B535B0" w:rsidRPr="00633F0A" w:rsidRDefault="00000000">
      <w:pPr>
        <w:pStyle w:val="NormalWeb"/>
        <w:rPr>
          <w:rFonts w:ascii="Arial Nova" w:hAnsi="Arial Nova"/>
        </w:rPr>
      </w:pPr>
      <w:r w:rsidRPr="00633F0A">
        <w:rPr>
          <w:rFonts w:ascii="Arial Nova" w:hAnsi="Arial Nova"/>
        </w:rPr>
        <w:t>18.1.2.Proporcionar ao Contratado todos os meios necessários para a fiel execução do objeto da presente contratação, nos termos do correspondente instrumento de ajuste;</w:t>
      </w:r>
    </w:p>
    <w:p w14:paraId="721A46A8" w14:textId="77777777" w:rsidR="00B535B0" w:rsidRPr="00633F0A" w:rsidRDefault="00000000">
      <w:pPr>
        <w:pStyle w:val="NormalWeb"/>
        <w:rPr>
          <w:rFonts w:ascii="Arial Nova" w:hAnsi="Arial Nova"/>
        </w:rPr>
      </w:pPr>
      <w:r w:rsidRPr="00633F0A">
        <w:rPr>
          <w:rFonts w:ascii="Arial Nova" w:hAnsi="Arial Nova"/>
        </w:rPr>
        <w:t>18.1.3.Notificar o Contratado sobre qualquer irregularidade encontrada quanto à qualidade dos produtos ou serviços, exercendo a mais ampla e completa fiscalização, o que não exime o Contratado de suas responsabilidades pactuadas e preceitos legais;</w:t>
      </w:r>
    </w:p>
    <w:p w14:paraId="751590AA" w14:textId="77777777" w:rsidR="00B535B0" w:rsidRPr="00633F0A" w:rsidRDefault="00000000">
      <w:pPr>
        <w:pStyle w:val="NormalWeb"/>
        <w:rPr>
          <w:rFonts w:ascii="Arial Nova" w:hAnsi="Arial Nova"/>
        </w:rPr>
      </w:pPr>
      <w:r w:rsidRPr="00633F0A">
        <w:rPr>
          <w:rFonts w:ascii="Arial Nova" w:hAnsi="Arial Nova"/>
        </w:rPr>
        <w:t>18.1.4.Outras obrigações estabelecidas e relacionadas na Minuta do Contrato - Anexo IV.</w:t>
      </w:r>
    </w:p>
    <w:p w14:paraId="575BD0DA" w14:textId="77777777" w:rsidR="00B535B0" w:rsidRPr="00633F0A" w:rsidRDefault="00000000">
      <w:pPr>
        <w:pStyle w:val="NormalWeb"/>
        <w:rPr>
          <w:rFonts w:ascii="Arial Nova" w:hAnsi="Arial Nova"/>
        </w:rPr>
      </w:pPr>
      <w:r w:rsidRPr="00633F0A">
        <w:rPr>
          <w:rFonts w:ascii="Arial Nova" w:hAnsi="Arial Nova"/>
        </w:rPr>
        <w:t> </w:t>
      </w:r>
    </w:p>
    <w:p w14:paraId="78682836" w14:textId="77777777" w:rsidR="00B535B0" w:rsidRPr="00633F0A" w:rsidRDefault="00000000">
      <w:pPr>
        <w:pStyle w:val="NormalWeb"/>
        <w:rPr>
          <w:rFonts w:ascii="Arial Nova" w:hAnsi="Arial Nova"/>
        </w:rPr>
      </w:pPr>
      <w:r w:rsidRPr="00633F0A">
        <w:rPr>
          <w:rFonts w:ascii="Arial Nova" w:hAnsi="Arial Nova"/>
        </w:rPr>
        <w:t>18.2.Obrigações do Contratado:</w:t>
      </w:r>
    </w:p>
    <w:p w14:paraId="4EDBAAD5" w14:textId="77777777" w:rsidR="00B535B0" w:rsidRPr="00633F0A" w:rsidRDefault="00000000">
      <w:pPr>
        <w:pStyle w:val="NormalWeb"/>
        <w:rPr>
          <w:rFonts w:ascii="Arial Nova" w:hAnsi="Arial Nova"/>
        </w:rPr>
      </w:pPr>
      <w:r w:rsidRPr="00633F0A">
        <w:rPr>
          <w:rFonts w:ascii="Arial Nova" w:hAnsi="Arial Nova"/>
        </w:rPr>
        <w:t>18.2.1.Responsabilizar-se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5C359A19" w14:textId="77777777" w:rsidR="00B535B0" w:rsidRPr="00633F0A" w:rsidRDefault="00000000">
      <w:pPr>
        <w:pStyle w:val="NormalWeb"/>
        <w:rPr>
          <w:rFonts w:ascii="Arial Nova" w:hAnsi="Arial Nova"/>
        </w:rPr>
      </w:pPr>
      <w:r w:rsidRPr="00633F0A">
        <w:rPr>
          <w:rFonts w:ascii="Arial Nova" w:hAnsi="Arial Nova"/>
        </w:rPr>
        <w:t>18.2.2.Substituir,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14:paraId="0F65A06E" w14:textId="77777777" w:rsidR="00B535B0" w:rsidRPr="00633F0A" w:rsidRDefault="00000000">
      <w:pPr>
        <w:pStyle w:val="NormalWeb"/>
        <w:rPr>
          <w:rFonts w:ascii="Arial Nova" w:hAnsi="Arial Nova"/>
        </w:rPr>
      </w:pPr>
      <w:r w:rsidRPr="00633F0A">
        <w:rPr>
          <w:rFonts w:ascii="Arial Nova" w:hAnsi="Arial Nova"/>
        </w:rPr>
        <w:t>18.2.3.Não transferir a outrem, no todo ou em parte, o objeto da contratação, salvo mediante prévia e expressa autorização do Contratante;</w:t>
      </w:r>
    </w:p>
    <w:p w14:paraId="48C84C4A" w14:textId="77777777" w:rsidR="00B535B0" w:rsidRPr="00633F0A" w:rsidRDefault="00000000">
      <w:pPr>
        <w:pStyle w:val="NormalWeb"/>
        <w:rPr>
          <w:rFonts w:ascii="Arial Nova" w:hAnsi="Arial Nova"/>
        </w:rPr>
      </w:pPr>
      <w:r w:rsidRPr="00633F0A">
        <w:rPr>
          <w:rFonts w:ascii="Arial Nova" w:hAnsi="Arial Nova"/>
        </w:rPr>
        <w:t>18.2.4.Manter, durante a vigência do contrato ou outros instrumentos hábeis, em compatibilidade com as obrigações assumidas, todas as condições de habilitação e qualificação exigidas no respectivo processo de contratação direta por Dispensa de Licitação, conforme o caso, apresentando ao Contratante os documentos necessários, sempre que solicitado;</w:t>
      </w:r>
    </w:p>
    <w:p w14:paraId="472392CA" w14:textId="77777777" w:rsidR="00B535B0" w:rsidRPr="00633F0A" w:rsidRDefault="00000000">
      <w:pPr>
        <w:pStyle w:val="NormalWeb"/>
        <w:rPr>
          <w:rFonts w:ascii="Arial Nova" w:hAnsi="Arial Nova"/>
        </w:rPr>
      </w:pPr>
      <w:r w:rsidRPr="00633F0A">
        <w:rPr>
          <w:rFonts w:ascii="Arial Nova" w:hAnsi="Arial Nova"/>
        </w:rPr>
        <w:lastRenderedPageBreak/>
        <w:t>18.2.5.Emitir Nota Fiscal correspondente à sede ou filial da empresa que efetivamente participou do certame e consequentemente apresentou a documentação exigida na fase de habilitação;</w:t>
      </w:r>
    </w:p>
    <w:p w14:paraId="3AC33C67" w14:textId="77777777" w:rsidR="00B535B0" w:rsidRPr="00633F0A" w:rsidRDefault="00000000">
      <w:pPr>
        <w:pStyle w:val="NormalWeb"/>
        <w:rPr>
          <w:rFonts w:ascii="Arial Nova" w:hAnsi="Arial Nova"/>
        </w:rPr>
      </w:pPr>
      <w:r w:rsidRPr="00633F0A">
        <w:rPr>
          <w:rFonts w:ascii="Arial Nova" w:hAnsi="Arial Nova"/>
        </w:rPr>
        <w:t>18.2.6.Executar todas as obrigações assumidas sempre com observância a melhor técnica vigente, enquadrando-se, rigorosamente, dentro dos preceitos legais, normas e especificações técnicas correspondentes;</w:t>
      </w:r>
    </w:p>
    <w:p w14:paraId="6EF12045" w14:textId="77777777" w:rsidR="00B535B0" w:rsidRPr="00633F0A" w:rsidRDefault="00000000">
      <w:pPr>
        <w:pStyle w:val="NormalWeb"/>
        <w:rPr>
          <w:rFonts w:ascii="Arial Nova" w:hAnsi="Arial Nova"/>
        </w:rPr>
      </w:pPr>
      <w:r w:rsidRPr="00633F0A">
        <w:rPr>
          <w:rFonts w:ascii="Arial Nova" w:hAnsi="Arial Nova"/>
        </w:rPr>
        <w:t>18.2.7.Outras obrigações estabelecidas e relacionadas na Minuta do Contrato - Anexo IV.</w:t>
      </w:r>
    </w:p>
    <w:p w14:paraId="336FE3A3" w14:textId="77777777" w:rsidR="00B535B0" w:rsidRPr="00633F0A" w:rsidRDefault="00000000">
      <w:pPr>
        <w:pStyle w:val="NormalWeb"/>
        <w:rPr>
          <w:rFonts w:ascii="Arial Nova" w:hAnsi="Arial Nova"/>
        </w:rPr>
      </w:pPr>
      <w:r w:rsidRPr="00633F0A">
        <w:rPr>
          <w:rFonts w:ascii="Arial Nova" w:hAnsi="Arial Nova"/>
        </w:rPr>
        <w:t> </w:t>
      </w:r>
    </w:p>
    <w:p w14:paraId="667CC5B2" w14:textId="77777777" w:rsidR="00B535B0" w:rsidRPr="00633F0A" w:rsidRDefault="00000000">
      <w:pPr>
        <w:jc w:val="both"/>
        <w:outlineLvl w:val="2"/>
        <w:rPr>
          <w:rFonts w:ascii="Arial Nova" w:eastAsia="Times New Roman" w:hAnsi="Arial Nova" w:cs="Calibri"/>
          <w:b/>
          <w:bCs/>
          <w:color w:val="000000"/>
          <w:sz w:val="22"/>
          <w:szCs w:val="22"/>
        </w:rPr>
      </w:pPr>
      <w:r w:rsidRPr="00633F0A">
        <w:rPr>
          <w:rFonts w:ascii="Arial Nova" w:eastAsia="Times New Roman" w:hAnsi="Arial Nova" w:cs="Calibri"/>
          <w:b/>
          <w:bCs/>
          <w:color w:val="000000"/>
          <w:sz w:val="22"/>
          <w:szCs w:val="22"/>
        </w:rPr>
        <w:t>19.0.DO PAGAMENTO</w:t>
      </w:r>
    </w:p>
    <w:p w14:paraId="5BB92391" w14:textId="77777777" w:rsidR="00B535B0" w:rsidRPr="00633F0A" w:rsidRDefault="00000000">
      <w:pPr>
        <w:pStyle w:val="NormalWeb"/>
        <w:rPr>
          <w:rFonts w:ascii="Arial Nova" w:hAnsi="Arial Nova"/>
        </w:rPr>
      </w:pPr>
      <w:r w:rsidRPr="00633F0A">
        <w:rPr>
          <w:rFonts w:ascii="Arial Nova" w:hAnsi="Arial Nova"/>
        </w:rPr>
        <w:t>19.1.O pagamento será realizado mediante processo regular e em observância às normas e procedimentos adotados pelo ORC, bem como as disposições dos Arts. 141 a 146 da Lei 14.133/21; da seguinte maneira: Para ocorrer no prazo de trinta dias, contados do período de adimplemento.</w:t>
      </w:r>
    </w:p>
    <w:p w14:paraId="68964CB6" w14:textId="77777777" w:rsidR="00B535B0" w:rsidRPr="00633F0A" w:rsidRDefault="00000000">
      <w:pPr>
        <w:pStyle w:val="NormalWeb"/>
        <w:rPr>
          <w:rFonts w:ascii="Arial Nova" w:hAnsi="Arial Nova"/>
        </w:rPr>
      </w:pPr>
      <w:r w:rsidRPr="00633F0A">
        <w:rPr>
          <w:rFonts w:ascii="Arial Nova" w:hAnsi="Arial Nova"/>
        </w:rPr>
        <w:t>19.2.O desembolso máximo do período, não será superior ao valor do respectivo adimplemento, de acordo com o cronograma aprovado, quando for o caso, e sempre em conformidade com a disponibilidade de recursos financeiros.</w:t>
      </w:r>
    </w:p>
    <w:p w14:paraId="6909D68E" w14:textId="77777777" w:rsidR="00B535B0" w:rsidRPr="00633F0A" w:rsidRDefault="00000000">
      <w:pPr>
        <w:pStyle w:val="NormalWeb"/>
        <w:rPr>
          <w:rFonts w:ascii="Arial Nova" w:hAnsi="Arial Nova"/>
        </w:rPr>
      </w:pPr>
      <w:r w:rsidRPr="00633F0A">
        <w:rPr>
          <w:rFonts w:ascii="Arial Nova" w:hAnsi="Arial Nova"/>
        </w:rPr>
        <w:t>19.3.Nenhum valor será pago ao Contratado enquanto pendente de liquidação qualquer obrigação financeira que lhe for imposta, em virtude de penalidade ou inadimplência, a qual poderá ser compensada com o pagamento pendente, sem que isso gere direito a acréscimo de qualquer natureza.</w:t>
      </w:r>
    </w:p>
    <w:p w14:paraId="3978E9C4" w14:textId="77777777" w:rsidR="00B535B0" w:rsidRPr="00633F0A" w:rsidRDefault="00000000">
      <w:pPr>
        <w:pStyle w:val="NormalWeb"/>
        <w:rPr>
          <w:rFonts w:ascii="Arial Nova" w:hAnsi="Arial Nova"/>
        </w:rPr>
      </w:pPr>
      <w:r w:rsidRPr="00633F0A">
        <w:rPr>
          <w:rFonts w:ascii="Arial Nova" w:hAnsi="Arial Nova"/>
        </w:rPr>
        <w:t>19.4.Nos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6EACD86C" w14:textId="77777777" w:rsidR="00B535B0" w:rsidRPr="00633F0A" w:rsidRDefault="00000000">
      <w:pPr>
        <w:pStyle w:val="NormalWeb"/>
        <w:rPr>
          <w:rFonts w:ascii="Arial Nova" w:hAnsi="Arial Nova"/>
        </w:rPr>
      </w:pPr>
      <w:r w:rsidRPr="00633F0A">
        <w:rPr>
          <w:rFonts w:ascii="Arial Nova" w:hAnsi="Arial Nova"/>
        </w:rPr>
        <w:t> </w:t>
      </w:r>
    </w:p>
    <w:p w14:paraId="77F7875D" w14:textId="77777777" w:rsidR="00B535B0" w:rsidRPr="00633F0A" w:rsidRDefault="00000000">
      <w:pPr>
        <w:jc w:val="both"/>
        <w:outlineLvl w:val="2"/>
        <w:rPr>
          <w:rFonts w:ascii="Arial Nova" w:eastAsia="Times New Roman" w:hAnsi="Arial Nova" w:cs="Calibri"/>
          <w:b/>
          <w:bCs/>
          <w:color w:val="000000"/>
          <w:sz w:val="22"/>
          <w:szCs w:val="22"/>
        </w:rPr>
      </w:pPr>
      <w:r w:rsidRPr="00633F0A">
        <w:rPr>
          <w:rFonts w:ascii="Arial Nova" w:eastAsia="Times New Roman" w:hAnsi="Arial Nova" w:cs="Calibri"/>
          <w:b/>
          <w:bCs/>
          <w:color w:val="000000"/>
          <w:sz w:val="22"/>
          <w:szCs w:val="22"/>
        </w:rPr>
        <w:t>20.0.DAS INFRAÇÕES ADMINISTRATIVAS E SANÇÕES</w:t>
      </w:r>
    </w:p>
    <w:p w14:paraId="6E10FCC9" w14:textId="77777777" w:rsidR="00B535B0" w:rsidRPr="00633F0A" w:rsidRDefault="00000000">
      <w:pPr>
        <w:pStyle w:val="NormalWeb"/>
        <w:rPr>
          <w:rFonts w:ascii="Arial Nova" w:hAnsi="Arial Nova"/>
        </w:rPr>
      </w:pPr>
      <w:r w:rsidRPr="00633F0A">
        <w:rPr>
          <w:rFonts w:ascii="Arial Nova" w:hAnsi="Arial Nova"/>
        </w:rPr>
        <w:t>20.1.O fornecedor ou o Contratado será responsabilizado administrativamente, facultada a defesa no prazo legal do interessado, pelas infrações previstas no Art. 155, da Lei 14.133/21 e serão aplicadas, na forma, condições, regras, prazos e procedimentos definidos nos Arts.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máximo de três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mínimo de três anos e máximo de seis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1CBE8A8E" w14:textId="77777777" w:rsidR="00B535B0" w:rsidRPr="00633F0A" w:rsidRDefault="00000000">
      <w:pPr>
        <w:pStyle w:val="NormalWeb"/>
        <w:rPr>
          <w:rFonts w:ascii="Arial Nova" w:hAnsi="Arial Nova"/>
        </w:rPr>
      </w:pPr>
      <w:r w:rsidRPr="00633F0A">
        <w:rPr>
          <w:rFonts w:ascii="Arial Nova" w:hAnsi="Arial Nova"/>
        </w:rPr>
        <w:t>20.2.Se o valor da multa ou indenização devida não for recolhido no prazo de 15 (quinze) dias após a comunicação ao Contratado, será automaticamente descontado da primeira parcela do pagamento a que o Contratado vier a fazer jus, acrescido de juros moratórios de 1% (um por cento) ao mês, ou, quando for o caso, cobrado judicialmente.</w:t>
      </w:r>
    </w:p>
    <w:p w14:paraId="54D633D7" w14:textId="77777777" w:rsidR="00B535B0" w:rsidRPr="00633F0A" w:rsidRDefault="00000000">
      <w:pPr>
        <w:pStyle w:val="NormalWeb"/>
        <w:rPr>
          <w:rFonts w:ascii="Arial Nova" w:hAnsi="Arial Nova"/>
        </w:rPr>
      </w:pPr>
      <w:r w:rsidRPr="00633F0A">
        <w:rPr>
          <w:rFonts w:ascii="Arial Nova" w:hAnsi="Arial Nova"/>
        </w:rPr>
        <w:t> </w:t>
      </w:r>
    </w:p>
    <w:p w14:paraId="388F992C" w14:textId="77777777" w:rsidR="00B535B0" w:rsidRPr="00633F0A" w:rsidRDefault="00000000">
      <w:pPr>
        <w:jc w:val="both"/>
        <w:outlineLvl w:val="2"/>
        <w:rPr>
          <w:rFonts w:ascii="Arial Nova" w:eastAsia="Times New Roman" w:hAnsi="Arial Nova" w:cs="Calibri"/>
          <w:b/>
          <w:bCs/>
          <w:color w:val="000000"/>
          <w:sz w:val="22"/>
          <w:szCs w:val="22"/>
        </w:rPr>
      </w:pPr>
      <w:r w:rsidRPr="00633F0A">
        <w:rPr>
          <w:rFonts w:ascii="Arial Nova" w:eastAsia="Times New Roman" w:hAnsi="Arial Nova" w:cs="Calibri"/>
          <w:b/>
          <w:bCs/>
          <w:color w:val="000000"/>
          <w:sz w:val="22"/>
          <w:szCs w:val="22"/>
        </w:rPr>
        <w:t>21.0.DAS OBRIGAÇÕES PERTINENTES À LGPD</w:t>
      </w:r>
    </w:p>
    <w:p w14:paraId="77F3ED32" w14:textId="77777777" w:rsidR="00B535B0" w:rsidRPr="00633F0A" w:rsidRDefault="00000000">
      <w:pPr>
        <w:pStyle w:val="NormalWeb"/>
        <w:rPr>
          <w:rFonts w:ascii="Arial Nova" w:hAnsi="Arial Nova"/>
        </w:rPr>
      </w:pPr>
      <w:r w:rsidRPr="00633F0A">
        <w:rPr>
          <w:rFonts w:ascii="Arial Nova" w:hAnsi="Arial Nova"/>
        </w:rPr>
        <w:t>21.1.As partes contratantes deverão cumprir a Lei nº 13.709, de 14 de Agosto de 2018, que é a Lei Geral de Proteção de Dados Pessoais LGPD, quanto a todos os dados pessoais a que tenham acesso em razão deste certame ou do termo de ajuste que eventualmente venha a ser firmado, a partir da apresentação da proposta no procedimento de contratação, independentemente de declaração ou de aceitação expressa.</w:t>
      </w:r>
    </w:p>
    <w:p w14:paraId="63DF8A8D" w14:textId="77777777" w:rsidR="00B535B0" w:rsidRPr="00633F0A" w:rsidRDefault="00000000">
      <w:pPr>
        <w:pStyle w:val="NormalWeb"/>
        <w:rPr>
          <w:rFonts w:ascii="Arial Nova" w:hAnsi="Arial Nova"/>
        </w:rPr>
      </w:pPr>
      <w:r w:rsidRPr="00633F0A">
        <w:rPr>
          <w:rFonts w:ascii="Arial Nova" w:hAnsi="Arial Nova"/>
        </w:rPr>
        <w:lastRenderedPageBreak/>
        <w:t>21.2.Os dados obtidos somente poderão ser utilizados para as finalidades que justificaram seu acesso e de acordo com a boa-fé e com os princípios do Art. 6º, da Lei 13.709/18.</w:t>
      </w:r>
    </w:p>
    <w:p w14:paraId="11D338F0" w14:textId="77777777" w:rsidR="00B535B0" w:rsidRPr="00633F0A" w:rsidRDefault="00000000">
      <w:pPr>
        <w:pStyle w:val="NormalWeb"/>
        <w:rPr>
          <w:rFonts w:ascii="Arial Nova" w:hAnsi="Arial Nova"/>
        </w:rPr>
      </w:pPr>
      <w:r w:rsidRPr="00633F0A">
        <w:rPr>
          <w:rFonts w:ascii="Arial Nova" w:hAnsi="Arial Nova"/>
        </w:rPr>
        <w:t>21.3.É vedado o compartilhamento com terceiros de qualquer dado obtido, fora das hipóteses permitidas em Lei.</w:t>
      </w:r>
    </w:p>
    <w:p w14:paraId="6F3C105F" w14:textId="77777777" w:rsidR="00B535B0" w:rsidRPr="00633F0A" w:rsidRDefault="00000000">
      <w:pPr>
        <w:pStyle w:val="NormalWeb"/>
        <w:rPr>
          <w:rFonts w:ascii="Arial Nova" w:hAnsi="Arial Nova"/>
        </w:rPr>
      </w:pPr>
      <w:r w:rsidRPr="00633F0A">
        <w:rPr>
          <w:rFonts w:ascii="Arial Nova" w:hAnsi="Arial Nova"/>
        </w:rPr>
        <w:t>21.4.Outras obrigações estabelecidas e relacionadas na Minuta do Contrato - Anexo IV.</w:t>
      </w:r>
    </w:p>
    <w:p w14:paraId="6E4D0DC3" w14:textId="77777777" w:rsidR="00B535B0" w:rsidRPr="00633F0A" w:rsidRDefault="00000000">
      <w:pPr>
        <w:pStyle w:val="NormalWeb"/>
        <w:rPr>
          <w:rFonts w:ascii="Arial Nova" w:hAnsi="Arial Nova"/>
        </w:rPr>
      </w:pPr>
      <w:r w:rsidRPr="00633F0A">
        <w:rPr>
          <w:rFonts w:ascii="Arial Nova" w:hAnsi="Arial Nova"/>
        </w:rPr>
        <w:t> </w:t>
      </w:r>
    </w:p>
    <w:p w14:paraId="1D15D86B" w14:textId="77777777" w:rsidR="00B535B0" w:rsidRPr="00633F0A" w:rsidRDefault="00000000">
      <w:pPr>
        <w:jc w:val="both"/>
        <w:outlineLvl w:val="2"/>
        <w:rPr>
          <w:rFonts w:ascii="Arial Nova" w:eastAsia="Times New Roman" w:hAnsi="Arial Nova" w:cs="Calibri"/>
          <w:b/>
          <w:bCs/>
          <w:color w:val="000000"/>
          <w:sz w:val="22"/>
          <w:szCs w:val="22"/>
        </w:rPr>
      </w:pPr>
      <w:r w:rsidRPr="00633F0A">
        <w:rPr>
          <w:rFonts w:ascii="Arial Nova" w:eastAsia="Times New Roman" w:hAnsi="Arial Nova" w:cs="Calibri"/>
          <w:b/>
          <w:bCs/>
          <w:color w:val="000000"/>
          <w:sz w:val="22"/>
          <w:szCs w:val="22"/>
        </w:rPr>
        <w:t>22.0.DAS DISPOSIÇÕES GERAIS</w:t>
      </w:r>
    </w:p>
    <w:p w14:paraId="6A1C4DF8" w14:textId="77777777" w:rsidR="00B535B0" w:rsidRPr="00633F0A" w:rsidRDefault="00000000">
      <w:pPr>
        <w:pStyle w:val="NormalWeb"/>
        <w:rPr>
          <w:rFonts w:ascii="Arial Nova" w:hAnsi="Arial Nova"/>
        </w:rPr>
      </w:pPr>
      <w:r w:rsidRPr="00633F0A">
        <w:rPr>
          <w:rFonts w:ascii="Arial Nova" w:hAnsi="Arial Nova"/>
        </w:rPr>
        <w:t>22.1.Será divulgada ata da sessão pública no sistema eletrônico.</w:t>
      </w:r>
    </w:p>
    <w:p w14:paraId="5AE81FC6" w14:textId="77777777" w:rsidR="00B535B0" w:rsidRPr="00633F0A" w:rsidRDefault="00000000">
      <w:pPr>
        <w:pStyle w:val="NormalWeb"/>
        <w:rPr>
          <w:rFonts w:ascii="Arial Nova" w:hAnsi="Arial Nova"/>
        </w:rPr>
      </w:pPr>
      <w:r w:rsidRPr="00633F0A">
        <w:rPr>
          <w:rFonts w:ascii="Arial Nova" w:hAnsi="Arial Nova"/>
        </w:rPr>
        <w:t>22.2.Não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Comissão de Contratação.</w:t>
      </w:r>
    </w:p>
    <w:p w14:paraId="1617D25D" w14:textId="77777777" w:rsidR="00B535B0" w:rsidRPr="00633F0A" w:rsidRDefault="00000000">
      <w:pPr>
        <w:pStyle w:val="NormalWeb"/>
        <w:rPr>
          <w:rFonts w:ascii="Arial Nova" w:hAnsi="Arial Nova"/>
        </w:rPr>
      </w:pPr>
      <w:r w:rsidRPr="00633F0A">
        <w:rPr>
          <w:rFonts w:ascii="Arial Nova" w:hAnsi="Arial Nova"/>
        </w:rPr>
        <w:t>22.3.Todas as referências de tempo no Aviso de Dispensa, nos seus anexos, no aviso e durante a sessão pública observarão o horário de Brasília – DF.</w:t>
      </w:r>
    </w:p>
    <w:p w14:paraId="2AEDEEB0" w14:textId="77777777" w:rsidR="00B535B0" w:rsidRPr="00633F0A" w:rsidRDefault="00000000">
      <w:pPr>
        <w:pStyle w:val="NormalWeb"/>
        <w:rPr>
          <w:rFonts w:ascii="Arial Nova" w:hAnsi="Arial Nova"/>
        </w:rPr>
      </w:pPr>
      <w:r w:rsidRPr="00633F0A">
        <w:rPr>
          <w:rFonts w:ascii="Arial Nova" w:hAnsi="Arial Nova"/>
        </w:rPr>
        <w:t>22.4.A homologação do resultado desta contratação direta não implicará direito à contratação.</w:t>
      </w:r>
    </w:p>
    <w:p w14:paraId="04EA928F" w14:textId="77777777" w:rsidR="00B535B0" w:rsidRPr="00633F0A" w:rsidRDefault="00000000">
      <w:pPr>
        <w:pStyle w:val="NormalWeb"/>
        <w:rPr>
          <w:rFonts w:ascii="Arial Nova" w:hAnsi="Arial Nova"/>
        </w:rPr>
      </w:pPr>
      <w:r w:rsidRPr="00633F0A">
        <w:rPr>
          <w:rFonts w:ascii="Arial Nova" w:hAnsi="Arial Nova"/>
        </w:rPr>
        <w:t>22.5.As normas disciplinadoras da contratação direta serão sempre interpretadas em favor da ampliação da disputa entre os interessados, desde que não comprometam o interesse do ORC, o princípio da isonomia, a finalidade e a segurança da contratação.</w:t>
      </w:r>
    </w:p>
    <w:p w14:paraId="36052967" w14:textId="77777777" w:rsidR="00B535B0" w:rsidRPr="00633F0A" w:rsidRDefault="00000000">
      <w:pPr>
        <w:pStyle w:val="NormalWeb"/>
        <w:rPr>
          <w:rFonts w:ascii="Arial Nova" w:hAnsi="Arial Nova"/>
        </w:rPr>
      </w:pPr>
      <w:r w:rsidRPr="00633F0A">
        <w:rPr>
          <w:rFonts w:ascii="Arial Nova" w:hAnsi="Arial Nova"/>
        </w:rPr>
        <w:t>22.6.Os fornecedores assumem todos os custos de preparação e apresentação de suas propostas e o ORC não será, em nenhum caso, responsável por esses custos, independentemente da condução ou do resultado do processo de contratação direta.</w:t>
      </w:r>
    </w:p>
    <w:p w14:paraId="7F1229C2" w14:textId="77777777" w:rsidR="00B535B0" w:rsidRPr="00633F0A" w:rsidRDefault="00000000">
      <w:pPr>
        <w:pStyle w:val="NormalWeb"/>
        <w:rPr>
          <w:rFonts w:ascii="Arial Nova" w:hAnsi="Arial Nova"/>
        </w:rPr>
      </w:pPr>
      <w:r w:rsidRPr="00633F0A">
        <w:rPr>
          <w:rFonts w:ascii="Arial Nova" w:hAnsi="Arial Nova"/>
        </w:rPr>
        <w:t>22.7.Para todos os efeitos, na contagem dos prazos estabelecidos neste Aviso de Dispensa e seus anexos, excluir–se–á o dia do início e incluir–se–á o do vencimento. Só se iniciam e vencem os prazos em dias de expediente no ORC.</w:t>
      </w:r>
    </w:p>
    <w:p w14:paraId="76D8F368" w14:textId="77777777" w:rsidR="00B535B0" w:rsidRPr="00633F0A" w:rsidRDefault="00000000">
      <w:pPr>
        <w:pStyle w:val="NormalWeb"/>
        <w:rPr>
          <w:rFonts w:ascii="Arial Nova" w:hAnsi="Arial Nova"/>
        </w:rPr>
      </w:pPr>
      <w:r w:rsidRPr="00633F0A">
        <w:rPr>
          <w:rFonts w:ascii="Arial Nova" w:hAnsi="Arial Nova"/>
        </w:rPr>
        <w:t>22.8.O desatendimento de exigências formais não essenciais não importará o afastamento do fornecedor, desde que seja possível o aproveitamento do ato, observados os princípios da isonomia e do interesse público.</w:t>
      </w:r>
    </w:p>
    <w:p w14:paraId="7BFEC767" w14:textId="77777777" w:rsidR="00B535B0" w:rsidRPr="00633F0A" w:rsidRDefault="00000000">
      <w:pPr>
        <w:pStyle w:val="NormalWeb"/>
        <w:rPr>
          <w:rFonts w:ascii="Arial Nova" w:hAnsi="Arial Nova"/>
        </w:rPr>
      </w:pPr>
      <w:r w:rsidRPr="00633F0A">
        <w:rPr>
          <w:rFonts w:ascii="Arial Nova" w:hAnsi="Arial Nova"/>
        </w:rPr>
        <w:t>22.9.Em caso de divergência entre disposições do Aviso de Dispensa e de seus anexos ou demais peças que compõem o processo, prevalecerá as do Aviso de Dispensa.</w:t>
      </w:r>
    </w:p>
    <w:p w14:paraId="7834A689" w14:textId="51BF15CA" w:rsidR="00B535B0" w:rsidRPr="00633F0A" w:rsidRDefault="00000000">
      <w:pPr>
        <w:pStyle w:val="NormalWeb"/>
        <w:rPr>
          <w:rFonts w:ascii="Arial Nova" w:hAnsi="Arial Nova"/>
        </w:rPr>
      </w:pPr>
      <w:r w:rsidRPr="00633F0A">
        <w:rPr>
          <w:rFonts w:ascii="Arial Nova" w:hAnsi="Arial Nova"/>
        </w:rPr>
        <w:t xml:space="preserve">22.10.O Aviso de Dispensa e seus anexos também estão disponibilizados na íntegra no endereço eletrônico: </w:t>
      </w:r>
      <w:hyperlink r:id="rId9" w:history="1">
        <w:r w:rsidR="00633F0A" w:rsidRPr="00633F0A">
          <w:rPr>
            <w:rStyle w:val="Hyperlink"/>
            <w:rFonts w:ascii="Arial Nova" w:hAnsi="Arial Nova"/>
          </w:rPr>
          <w:t>www.portaldecompraspublicas.com.br</w:t>
        </w:r>
      </w:hyperlink>
      <w:r w:rsidR="00633F0A" w:rsidRPr="00633F0A">
        <w:rPr>
          <w:rFonts w:ascii="Arial Nova" w:hAnsi="Arial Nova"/>
        </w:rPr>
        <w:t xml:space="preserve"> e</w:t>
      </w:r>
      <w:r w:rsidRPr="00633F0A">
        <w:rPr>
          <w:rFonts w:ascii="Arial Nova" w:hAnsi="Arial Nova"/>
        </w:rPr>
        <w:t xml:space="preserve"> no Portal Nacional de Contratações Públicas PNCP, nos horários normais de expediente: das 08:00 as 13:30 horas; mesmo endereço e horário nos quais os autos do processo administrativo permanecerão com vista franqueada aos interessados.</w:t>
      </w:r>
    </w:p>
    <w:p w14:paraId="16E5DA2C" w14:textId="0E1DB92C" w:rsidR="00B535B0" w:rsidRPr="00633F0A" w:rsidRDefault="00000000">
      <w:pPr>
        <w:pStyle w:val="NormalWeb"/>
        <w:rPr>
          <w:rFonts w:ascii="Arial Nova" w:hAnsi="Arial Nova"/>
        </w:rPr>
      </w:pPr>
      <w:r w:rsidRPr="00633F0A">
        <w:rPr>
          <w:rFonts w:ascii="Arial Nova" w:hAnsi="Arial Nova"/>
        </w:rPr>
        <w:t xml:space="preserve">22.11.Para dirimir eventuais controvérsias decorrentes deste certame, excluído qualquer outro, o foro competente é o da </w:t>
      </w:r>
      <w:r w:rsidR="00633F0A" w:rsidRPr="00633F0A">
        <w:rPr>
          <w:rFonts w:ascii="Arial Nova" w:hAnsi="Arial Nova"/>
        </w:rPr>
        <w:t>Santa Rira</w:t>
      </w:r>
      <w:r w:rsidRPr="00633F0A">
        <w:rPr>
          <w:rFonts w:ascii="Arial Nova" w:hAnsi="Arial Nova"/>
        </w:rPr>
        <w:t>, Estado da Paraíba.</w:t>
      </w:r>
    </w:p>
    <w:p w14:paraId="0AEF7BF7" w14:textId="77777777" w:rsidR="00B535B0" w:rsidRPr="00633F0A" w:rsidRDefault="00000000">
      <w:pPr>
        <w:pStyle w:val="NormalWeb"/>
        <w:rPr>
          <w:rFonts w:ascii="Arial Nova" w:hAnsi="Arial Nova"/>
        </w:rPr>
      </w:pPr>
      <w:r w:rsidRPr="00633F0A">
        <w:rPr>
          <w:rFonts w:ascii="Arial Nova" w:hAnsi="Arial Nova"/>
        </w:rPr>
        <w:t> </w:t>
      </w:r>
    </w:p>
    <w:p w14:paraId="552A9AD9" w14:textId="161DB9BE" w:rsidR="00B535B0" w:rsidRDefault="00633F0A" w:rsidP="00633F0A">
      <w:pPr>
        <w:pStyle w:val="NormalWeb"/>
        <w:jc w:val="center"/>
        <w:rPr>
          <w:rFonts w:ascii="Arial Nova" w:hAnsi="Arial Nova"/>
        </w:rPr>
      </w:pPr>
      <w:r w:rsidRPr="00633F0A">
        <w:rPr>
          <w:rFonts w:ascii="Arial Nova" w:hAnsi="Arial Nova"/>
        </w:rPr>
        <w:t>Santa Rita  - PB, 1</w:t>
      </w:r>
      <w:r w:rsidR="00E6154E">
        <w:rPr>
          <w:rFonts w:ascii="Arial Nova" w:hAnsi="Arial Nova"/>
        </w:rPr>
        <w:t>0</w:t>
      </w:r>
      <w:r w:rsidRPr="00633F0A">
        <w:rPr>
          <w:rFonts w:ascii="Arial Nova" w:hAnsi="Arial Nova"/>
        </w:rPr>
        <w:t xml:space="preserve"> de </w:t>
      </w:r>
      <w:r w:rsidR="00E6154E">
        <w:rPr>
          <w:rFonts w:ascii="Arial Nova" w:hAnsi="Arial Nova"/>
        </w:rPr>
        <w:t>Março</w:t>
      </w:r>
      <w:r w:rsidRPr="00633F0A">
        <w:rPr>
          <w:rFonts w:ascii="Arial Nova" w:hAnsi="Arial Nova"/>
        </w:rPr>
        <w:t xml:space="preserve"> de 2025.</w:t>
      </w:r>
    </w:p>
    <w:p w14:paraId="49DFFEC7" w14:textId="77777777" w:rsidR="001B3113" w:rsidRDefault="001B3113" w:rsidP="00633F0A">
      <w:pPr>
        <w:pStyle w:val="NormalWeb"/>
        <w:jc w:val="center"/>
        <w:rPr>
          <w:rFonts w:ascii="Arial Nova" w:hAnsi="Arial Nova"/>
        </w:rPr>
      </w:pPr>
    </w:p>
    <w:p w14:paraId="336FF224" w14:textId="77777777" w:rsidR="001B3113" w:rsidRPr="00633F0A" w:rsidRDefault="001B3113" w:rsidP="00633F0A">
      <w:pPr>
        <w:pStyle w:val="NormalWeb"/>
        <w:jc w:val="center"/>
        <w:rPr>
          <w:rFonts w:ascii="Arial Nova" w:hAnsi="Arial Nova"/>
        </w:rPr>
      </w:pPr>
    </w:p>
    <w:p w14:paraId="5E8362A7" w14:textId="77777777" w:rsidR="00B535B0" w:rsidRPr="00633F0A" w:rsidRDefault="00000000">
      <w:pPr>
        <w:pStyle w:val="NormalWeb"/>
        <w:rPr>
          <w:rFonts w:ascii="Arial Nova" w:hAnsi="Arial Nova"/>
        </w:rPr>
      </w:pPr>
      <w:r w:rsidRPr="00633F0A">
        <w:rPr>
          <w:rFonts w:ascii="Arial Nova" w:hAnsi="Arial Nova"/>
        </w:rPr>
        <w:t> </w:t>
      </w:r>
    </w:p>
    <w:p w14:paraId="716C891E" w14:textId="77777777" w:rsidR="00B535B0" w:rsidRPr="00633F0A" w:rsidRDefault="00000000" w:rsidP="00633F0A">
      <w:pPr>
        <w:pStyle w:val="NormalWeb"/>
        <w:jc w:val="center"/>
        <w:rPr>
          <w:rFonts w:ascii="Arial Nova" w:hAnsi="Arial Nova"/>
        </w:rPr>
      </w:pPr>
      <w:r w:rsidRPr="00633F0A">
        <w:rPr>
          <w:rFonts w:ascii="Arial Nova" w:hAnsi="Arial Nova"/>
        </w:rPr>
        <w:t>____________________________________</w:t>
      </w:r>
    </w:p>
    <w:p w14:paraId="6920F2A8" w14:textId="77777777" w:rsidR="00633F0A" w:rsidRPr="00633F0A" w:rsidRDefault="00633F0A" w:rsidP="00633F0A">
      <w:pPr>
        <w:pStyle w:val="NormalWeb"/>
        <w:jc w:val="center"/>
        <w:rPr>
          <w:rFonts w:ascii="Arial Nova" w:hAnsi="Arial Nova"/>
        </w:rPr>
      </w:pPr>
      <w:r w:rsidRPr="00633F0A">
        <w:rPr>
          <w:rFonts w:ascii="Arial Nova" w:hAnsi="Arial Nova"/>
        </w:rPr>
        <w:t>Thacio da Silva Gomes</w:t>
      </w:r>
    </w:p>
    <w:p w14:paraId="614B279F" w14:textId="72F8820B" w:rsidR="00B535B0" w:rsidRPr="00633F0A" w:rsidRDefault="00633F0A" w:rsidP="00633F0A">
      <w:pPr>
        <w:pStyle w:val="NormalWeb"/>
        <w:jc w:val="center"/>
        <w:rPr>
          <w:rFonts w:ascii="Arial Nova" w:hAnsi="Arial Nova"/>
        </w:rPr>
      </w:pPr>
      <w:r w:rsidRPr="00633F0A">
        <w:rPr>
          <w:rFonts w:ascii="Arial Nova" w:hAnsi="Arial Nova"/>
        </w:rPr>
        <w:t>Superintendente – IPREV/SR</w:t>
      </w:r>
      <w:r w:rsidRPr="00633F0A">
        <w:rPr>
          <w:rFonts w:ascii="Arial Nova" w:eastAsia="Times New Roman" w:hAnsi="Arial Nova"/>
        </w:rPr>
        <w:br w:type="page"/>
      </w:r>
    </w:p>
    <w:p w14:paraId="6693FAF7" w14:textId="77777777" w:rsidR="00B04766" w:rsidRPr="00633F0A" w:rsidRDefault="00B04766">
      <w:pPr>
        <w:pStyle w:val="NormalWeb"/>
        <w:rPr>
          <w:rFonts w:ascii="Arial Nova" w:hAnsi="Arial Nova"/>
        </w:rPr>
      </w:pPr>
      <w:r w:rsidRPr="00633F0A">
        <w:rPr>
          <w:rFonts w:ascii="Arial Nova" w:hAnsi="Arial Nova"/>
          <w:noProof/>
        </w:rPr>
        <w:lastRenderedPageBreak/>
        <w:drawing>
          <wp:inline distT="0" distB="0" distL="0" distR="0" wp14:anchorId="39508414" wp14:editId="60E7B893">
            <wp:extent cx="2460625" cy="933450"/>
            <wp:effectExtent l="0" t="0" r="0" b="0"/>
            <wp:docPr id="277572086" name="Imagem 1" descr="Uma imagem contendo Interface gráfica do usuár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117996" name="Imagem 1" descr="Uma imagem contendo Interface gráfica do usuário&#10;&#10;Descrição gerada automaticamente"/>
                    <pic:cNvPicPr>
                      <a:picLocks noChangeAspect="1"/>
                    </pic:cNvPicPr>
                  </pic:nvPicPr>
                  <pic:blipFill rotWithShape="1">
                    <a:blip r:embed="rId8">
                      <a:extLst>
                        <a:ext uri="{28A0092B-C50C-407E-A947-70E740481C1C}">
                          <a14:useLocalDpi xmlns:a14="http://schemas.microsoft.com/office/drawing/2010/main" val="0"/>
                        </a:ext>
                      </a:extLst>
                    </a:blip>
                    <a:srcRect l="14528" t="32576" r="32440" b="12838"/>
                    <a:stretch/>
                  </pic:blipFill>
                  <pic:spPr bwMode="auto">
                    <a:xfrm>
                      <a:off x="0" y="0"/>
                      <a:ext cx="2460625" cy="933450"/>
                    </a:xfrm>
                    <a:prstGeom prst="rect">
                      <a:avLst/>
                    </a:prstGeom>
                    <a:noFill/>
                    <a:ln>
                      <a:noFill/>
                    </a:ln>
                    <a:extLst>
                      <a:ext uri="{53640926-AAD7-44D8-BBD7-CCE9431645EC}">
                        <a14:shadowObscured xmlns:a14="http://schemas.microsoft.com/office/drawing/2010/main"/>
                      </a:ext>
                    </a:extLst>
                  </pic:spPr>
                </pic:pic>
              </a:graphicData>
            </a:graphic>
          </wp:inline>
        </w:drawing>
      </w:r>
    </w:p>
    <w:p w14:paraId="341866DE" w14:textId="77777777" w:rsidR="00B04766" w:rsidRPr="00633F0A" w:rsidRDefault="00B04766">
      <w:pPr>
        <w:pStyle w:val="NormalWeb"/>
        <w:rPr>
          <w:rFonts w:ascii="Arial Nova" w:hAnsi="Arial Nova"/>
        </w:rPr>
      </w:pPr>
    </w:p>
    <w:p w14:paraId="557A63B9" w14:textId="77777777" w:rsidR="00B04766" w:rsidRPr="00633F0A" w:rsidRDefault="00B04766">
      <w:pPr>
        <w:pStyle w:val="NormalWeb"/>
        <w:rPr>
          <w:rFonts w:ascii="Arial Nova" w:hAnsi="Arial Nova"/>
        </w:rPr>
      </w:pPr>
    </w:p>
    <w:p w14:paraId="6EE0C6D7" w14:textId="272F1D0E" w:rsidR="00B535B0" w:rsidRPr="00633F0A" w:rsidRDefault="00000000">
      <w:pPr>
        <w:pStyle w:val="NormalWeb"/>
        <w:rPr>
          <w:rFonts w:ascii="Arial Nova" w:hAnsi="Arial Nova"/>
        </w:rPr>
      </w:pPr>
      <w:r w:rsidRPr="00633F0A">
        <w:rPr>
          <w:rFonts w:ascii="Arial Nova" w:hAnsi="Arial Nova"/>
        </w:rPr>
        <w:t> </w:t>
      </w:r>
    </w:p>
    <w:p w14:paraId="40390F3B" w14:textId="0ED2DABB" w:rsidR="00B535B0" w:rsidRPr="00633F0A" w:rsidRDefault="00000000">
      <w:pPr>
        <w:pStyle w:val="NormalWeb"/>
        <w:jc w:val="left"/>
        <w:rPr>
          <w:rFonts w:ascii="Arial Nova" w:hAnsi="Arial Nova"/>
        </w:rPr>
      </w:pPr>
      <w:r w:rsidRPr="00633F0A">
        <w:rPr>
          <w:rFonts w:ascii="Arial Nova" w:hAnsi="Arial Nova"/>
          <w:b/>
          <w:bCs/>
        </w:rPr>
        <w:t>ANEXO I - DISPENSA ELETRÔNICA Nº 0000</w:t>
      </w:r>
      <w:r w:rsidR="00E6154E">
        <w:rPr>
          <w:rFonts w:ascii="Arial Nova" w:hAnsi="Arial Nova"/>
          <w:b/>
          <w:bCs/>
        </w:rPr>
        <w:t>3</w:t>
      </w:r>
      <w:r w:rsidRPr="00633F0A">
        <w:rPr>
          <w:rFonts w:ascii="Arial Nova" w:hAnsi="Arial Nova"/>
          <w:b/>
          <w:bCs/>
        </w:rPr>
        <w:t>/202</w:t>
      </w:r>
      <w:r w:rsidR="00633F0A" w:rsidRPr="00633F0A">
        <w:rPr>
          <w:rFonts w:ascii="Arial Nova" w:hAnsi="Arial Nova"/>
          <w:b/>
          <w:bCs/>
        </w:rPr>
        <w:t>5</w:t>
      </w:r>
    </w:p>
    <w:p w14:paraId="680A1E47" w14:textId="77777777" w:rsidR="00B535B0" w:rsidRPr="00633F0A" w:rsidRDefault="00000000">
      <w:pPr>
        <w:pStyle w:val="NormalWeb"/>
        <w:rPr>
          <w:rFonts w:ascii="Arial Nova" w:hAnsi="Arial Nova"/>
        </w:rPr>
      </w:pPr>
      <w:r w:rsidRPr="00633F0A">
        <w:rPr>
          <w:rFonts w:ascii="Arial Nova" w:hAnsi="Arial Nova"/>
        </w:rPr>
        <w:t> </w:t>
      </w:r>
    </w:p>
    <w:p w14:paraId="67386D72" w14:textId="77777777" w:rsidR="00B535B0" w:rsidRPr="00633F0A" w:rsidRDefault="00000000">
      <w:pPr>
        <w:pStyle w:val="NormalWeb"/>
        <w:jc w:val="left"/>
        <w:rPr>
          <w:rFonts w:ascii="Arial Nova" w:hAnsi="Arial Nova"/>
        </w:rPr>
      </w:pPr>
      <w:r w:rsidRPr="00633F0A">
        <w:rPr>
          <w:rFonts w:ascii="Arial Nova" w:hAnsi="Arial Nova"/>
        </w:rPr>
        <w:t>TERMO DE REFERÊNCIA - ESPECIFICAÇÕES</w:t>
      </w:r>
    </w:p>
    <w:p w14:paraId="7ACB9E94" w14:textId="77777777" w:rsidR="00B535B0" w:rsidRPr="00633F0A" w:rsidRDefault="00000000">
      <w:pPr>
        <w:pStyle w:val="NormalWeb"/>
        <w:rPr>
          <w:rFonts w:ascii="Arial Nova" w:hAnsi="Arial Nova"/>
        </w:rPr>
      </w:pPr>
      <w:r w:rsidRPr="00633F0A">
        <w:rPr>
          <w:rFonts w:ascii="Arial Nova" w:hAnsi="Arial Nova"/>
        </w:rPr>
        <w:t> </w:t>
      </w:r>
    </w:p>
    <w:p w14:paraId="708F90BE" w14:textId="77777777" w:rsidR="00B535B0" w:rsidRPr="00633F0A" w:rsidRDefault="00000000">
      <w:pPr>
        <w:pStyle w:val="NormalWeb"/>
        <w:rPr>
          <w:rFonts w:ascii="Arial Nova" w:hAnsi="Arial Nova"/>
        </w:rPr>
      </w:pPr>
      <w:r w:rsidRPr="00633F0A">
        <w:rPr>
          <w:rFonts w:ascii="Arial Nova" w:hAnsi="Arial Nova"/>
        </w:rPr>
        <w:t> </w:t>
      </w:r>
    </w:p>
    <w:p w14:paraId="4EB0C853" w14:textId="77777777" w:rsidR="00B535B0" w:rsidRPr="00633F0A" w:rsidRDefault="00000000">
      <w:pPr>
        <w:pStyle w:val="NormalWeb"/>
        <w:rPr>
          <w:rFonts w:ascii="Arial Nova" w:hAnsi="Arial Nova"/>
        </w:rPr>
      </w:pPr>
      <w:r w:rsidRPr="00633F0A">
        <w:rPr>
          <w:rFonts w:ascii="Arial Nova" w:hAnsi="Arial Nova"/>
          <w:b/>
          <w:bCs/>
        </w:rPr>
        <w:t>1.0.DO OBJETO</w:t>
      </w:r>
    </w:p>
    <w:p w14:paraId="6F02095E" w14:textId="77777777" w:rsidR="00B535B0" w:rsidRPr="00633F0A" w:rsidRDefault="00000000">
      <w:pPr>
        <w:pStyle w:val="NormalWeb"/>
        <w:rPr>
          <w:rFonts w:ascii="Arial Nova" w:hAnsi="Arial Nova"/>
        </w:rPr>
      </w:pPr>
      <w:r w:rsidRPr="00633F0A">
        <w:rPr>
          <w:rFonts w:ascii="Arial Nova" w:hAnsi="Arial Nova"/>
        </w:rPr>
        <w:t>1.1.Constitui objeto desta contratação direta: CONTRATAÇÃO DE EMPRESA PARA FORNECIMENTO PARCELADO DE COMBUSTÍVEIS PARA ATENDER A NECESSIDADE DESTE INSTITUTO DE PREVIDENCIA DO MUNICIPIO DE SANTA RITA – IPREV/SR.</w:t>
      </w:r>
    </w:p>
    <w:p w14:paraId="3C2E4699" w14:textId="77777777" w:rsidR="00B535B0" w:rsidRPr="00633F0A" w:rsidRDefault="00000000">
      <w:pPr>
        <w:pStyle w:val="NormalWeb"/>
        <w:rPr>
          <w:rFonts w:ascii="Arial Nova" w:hAnsi="Arial Nova"/>
        </w:rPr>
      </w:pPr>
      <w:r w:rsidRPr="00633F0A">
        <w:rPr>
          <w:rFonts w:ascii="Arial Nova" w:hAnsi="Arial Nova"/>
        </w:rPr>
        <w:t> </w:t>
      </w:r>
    </w:p>
    <w:p w14:paraId="56572157" w14:textId="77777777" w:rsidR="00B535B0" w:rsidRPr="00633F0A" w:rsidRDefault="00000000">
      <w:pPr>
        <w:pStyle w:val="NormalWeb"/>
        <w:rPr>
          <w:rFonts w:ascii="Arial Nova" w:hAnsi="Arial Nova"/>
        </w:rPr>
      </w:pPr>
      <w:r w:rsidRPr="00633F0A">
        <w:rPr>
          <w:rFonts w:ascii="Arial Nova" w:hAnsi="Arial Nova"/>
          <w:b/>
          <w:bCs/>
        </w:rPr>
        <w:t>2.0.DA JUSTIFICATIVA</w:t>
      </w:r>
    </w:p>
    <w:p w14:paraId="67A6E490" w14:textId="77777777" w:rsidR="00B535B0" w:rsidRPr="00633F0A" w:rsidRDefault="00000000">
      <w:pPr>
        <w:pStyle w:val="NormalWeb"/>
        <w:rPr>
          <w:rFonts w:ascii="Arial Nova" w:hAnsi="Arial Nova"/>
        </w:rPr>
      </w:pPr>
      <w:r w:rsidRPr="00633F0A">
        <w:rPr>
          <w:rFonts w:ascii="Arial Nova" w:hAnsi="Arial Nova"/>
        </w:rPr>
        <w:t xml:space="preserve">2.1.A contratação acima descrita, que será processada nos termos deste instrumento convocatório, especificações técnicas e informações complementares que o acompanham, quando for o caso, justifica-se: Pela necessidade da devida efetivação de compra para suprir demanda específica – A contratação de uma empresa para o fornecimento parcelado de combustíveis é essencial para garantir o funcionamento adequado das atividades do Instituto de Previdência do Município de Santa Rita </w:t>
      </w:r>
      <w:r w:rsidRPr="00633F0A">
        <w:rPr>
          <w:rFonts w:ascii="Arial Nova" w:hAnsi="Arial Nova" w:cs="Arial Nova"/>
        </w:rPr>
        <w:t></w:t>
      </w:r>
      <w:r w:rsidRPr="00633F0A">
        <w:rPr>
          <w:rFonts w:ascii="Arial Nova" w:hAnsi="Arial Nova"/>
        </w:rPr>
        <w:t xml:space="preserve"> IPREV/SR, assegurando a continuidade dos serviços administrativos e operacionais prestados à população. 1. Necessidade de Abastecimento Contínuo O IPREV/SR desempenha atividades que exigem deslocamentos constantes para a realização de serviços internos e externos, incluindo: Atendimentos presenciais a segurados e pensionistas; Fiscalização e acompanhamento de processos administrativos e previdenciários; Participação em reuniões e capacitações em órgãos estaduais e federais; Deslocamento de equipes para atendimento de demandas institucionais. A aquisição parcelada de combustíveis garante que esses serviços sejam realizados de maneira eficiente, sem interrupções devido à falta de abastecimento. 2. Planejamento Financeiro e Controle de Gastos A modalidade de fornecimento parcelado possibilita uma gestão orçamentária mais eficiente, ajustando os gastos conforme a demanda do instituto. Isso evita a necessidade de grandes desembolsos financeiros em um único momento, permitindo um controle mais rigoroso das despesas com combustíveis. 3. Garantia de Atendimento Regular e Qualidade do Serviço A contratação de uma empresa especializada assegura o fornecimento contínuo de combustíveis, com qualidade certificada, garantindo o desempenho adequado dos veículos utilizados pelo IPREV/SR. 4. Redução de Custos Operacionais A aquisição por meio de contrato licitatório possibilita a obtenção de preços mais vantajosos, evitando custos elevados com compras emergenciais e otimizando os recursos públicos. 5. Agilidade e Eficiência na Execução dos Serviços O fornecimento regular de combustíveis permite que os veículos institucionais estejam sempre disponíveis para atender às demandas do instituto, agilizando processos e garantindo a pontualidade no atendimento aos segurados e demais usuários dos serviços previdenciários. 6. Cumprimento da Legalidade e Transparência A contratação por meio de processo licitatório atende aos princípios da administração pública, assegurando economicidade, competitividade e transparência, conforme previsto na Lei Federal nº 14.133/2021. Conclusão Diante da necessidade de manter a regularidade dos serviços prestados pelo Instituto de Previdência do Município de Santa Rita </w:t>
      </w:r>
      <w:r w:rsidRPr="00633F0A">
        <w:rPr>
          <w:rFonts w:ascii="Arial Nova" w:hAnsi="Arial Nova" w:cs="Arial Nova"/>
        </w:rPr>
        <w:t></w:t>
      </w:r>
      <w:r w:rsidRPr="00633F0A">
        <w:rPr>
          <w:rFonts w:ascii="Arial Nova" w:hAnsi="Arial Nova"/>
        </w:rPr>
        <w:t xml:space="preserve"> IPREV/SR, a contratação de uma empresa para o fornecimento parcelado de combustíveis é fundamental para garantir a eficiência administrativa, a continuidade das atividades institucionais e a economicidade na gestão dos recursos públicos. Pela necessidade da devida efetivação de compra para suprir demanda específica – CONTRATAÇÃO DE EMPRESA PARA FORNECIMENTO PARCELADO DE COMBUSTÍVEIS PARA ATENDER A NECESSIDADE DESTE INSTITUTO DE PREVIDENCIA DO MUNICIPIO DE SANTA RITA – IPREV/SR –, considerada oportuna e imprescindível, bem como relevante medida de interesse público; e ainda, pela necessidade de desenvolvimento de ações continuadas para a promoção de atividades pertinentes, visando à maximização dos recursos em relação aos objetivos programados, observadas as diretrizes e metas definidas nas ferramentas de planejamento aprovadas.</w:t>
      </w:r>
    </w:p>
    <w:p w14:paraId="089B5FFA" w14:textId="77777777" w:rsidR="00B535B0" w:rsidRPr="00633F0A" w:rsidRDefault="00000000">
      <w:pPr>
        <w:pStyle w:val="NormalWeb"/>
        <w:rPr>
          <w:rFonts w:ascii="Arial Nova" w:hAnsi="Arial Nova"/>
        </w:rPr>
      </w:pPr>
      <w:r w:rsidRPr="00633F0A">
        <w:rPr>
          <w:rFonts w:ascii="Arial Nova" w:hAnsi="Arial Nova"/>
        </w:rPr>
        <w:t>2.2.As características e especificações do objeto ora licitado são:</w:t>
      </w:r>
    </w:p>
    <w:p w14:paraId="4BBDB05E" w14:textId="77777777" w:rsidR="00B535B0" w:rsidRPr="00633F0A" w:rsidRDefault="00000000">
      <w:pPr>
        <w:pStyle w:val="NormalWeb"/>
        <w:rPr>
          <w:rFonts w:ascii="Arial Nova" w:hAnsi="Arial Nova"/>
        </w:rPr>
      </w:pPr>
      <w:r w:rsidRPr="00633F0A">
        <w:rPr>
          <w:rFonts w:ascii="Arial Nova" w:hAnsi="Arial Nova"/>
        </w:rPr>
        <w:t> </w:t>
      </w:r>
    </w:p>
    <w:tbl>
      <w:tblPr>
        <w:tblW w:w="5000" w:type="pct"/>
        <w:tblBorders>
          <w:top w:val="single" w:sz="8" w:space="0" w:color="C0C0C0"/>
          <w:left w:val="single" w:sz="8" w:space="0" w:color="C0C0C0"/>
          <w:bottom w:val="single" w:sz="8" w:space="0" w:color="C0C0C0"/>
          <w:right w:val="single" w:sz="8" w:space="0" w:color="C0C0C0"/>
        </w:tblBorders>
        <w:tblCellMar>
          <w:left w:w="0" w:type="dxa"/>
          <w:right w:w="0" w:type="dxa"/>
        </w:tblCellMar>
        <w:tblLook w:val="04A0" w:firstRow="1" w:lastRow="0" w:firstColumn="1" w:lastColumn="0" w:noHBand="0" w:noVBand="1"/>
      </w:tblPr>
      <w:tblGrid>
        <w:gridCol w:w="997"/>
        <w:gridCol w:w="4572"/>
        <w:gridCol w:w="1097"/>
        <w:gridCol w:w="1603"/>
        <w:gridCol w:w="842"/>
        <w:gridCol w:w="1075"/>
      </w:tblGrid>
      <w:tr w:rsidR="00B535B0" w:rsidRPr="00633F0A" w14:paraId="707C8AA2" w14:textId="77777777">
        <w:tc>
          <w:tcPr>
            <w:tcW w:w="450" w:type="pct"/>
            <w:tcBorders>
              <w:top w:val="single" w:sz="8" w:space="0" w:color="C0C0C0"/>
              <w:left w:val="single" w:sz="8" w:space="0" w:color="C0C0C0"/>
              <w:bottom w:val="single" w:sz="8" w:space="0" w:color="C0C0C0"/>
              <w:right w:val="single" w:sz="8" w:space="0" w:color="C0C0C0"/>
            </w:tcBorders>
            <w:vAlign w:val="center"/>
            <w:hideMark/>
          </w:tcPr>
          <w:p w14:paraId="4723E8FB" w14:textId="77777777" w:rsidR="00B535B0" w:rsidRPr="00633F0A" w:rsidRDefault="00000000">
            <w:pPr>
              <w:jc w:val="center"/>
              <w:rPr>
                <w:rFonts w:ascii="Arial Nova" w:eastAsia="Times New Roman" w:hAnsi="Arial Nova" w:cs="Calibri"/>
                <w:b/>
                <w:bCs/>
                <w:color w:val="000000"/>
              </w:rPr>
            </w:pPr>
            <w:r w:rsidRPr="00633F0A">
              <w:rPr>
                <w:rFonts w:ascii="Arial Nova" w:eastAsia="Times New Roman" w:hAnsi="Arial Nova" w:cs="Calibri"/>
                <w:b/>
                <w:bCs/>
                <w:color w:val="000000"/>
              </w:rPr>
              <w:lastRenderedPageBreak/>
              <w:t>CÓDIGO</w:t>
            </w:r>
          </w:p>
        </w:tc>
        <w:tc>
          <w:tcPr>
            <w:tcW w:w="2400" w:type="pct"/>
            <w:tcBorders>
              <w:top w:val="single" w:sz="8" w:space="0" w:color="C0C0C0"/>
              <w:left w:val="single" w:sz="8" w:space="0" w:color="C0C0C0"/>
              <w:bottom w:val="single" w:sz="8" w:space="0" w:color="C0C0C0"/>
              <w:right w:val="single" w:sz="8" w:space="0" w:color="C0C0C0"/>
            </w:tcBorders>
            <w:vAlign w:val="center"/>
            <w:hideMark/>
          </w:tcPr>
          <w:p w14:paraId="47ADAF10" w14:textId="77777777" w:rsidR="00B535B0" w:rsidRPr="00633F0A" w:rsidRDefault="00000000">
            <w:pPr>
              <w:jc w:val="center"/>
              <w:rPr>
                <w:rFonts w:ascii="Arial Nova" w:eastAsia="Times New Roman" w:hAnsi="Arial Nova" w:cs="Calibri"/>
                <w:b/>
                <w:bCs/>
                <w:color w:val="000000"/>
              </w:rPr>
            </w:pPr>
            <w:r w:rsidRPr="00633F0A">
              <w:rPr>
                <w:rFonts w:ascii="Arial Nova" w:eastAsia="Times New Roman" w:hAnsi="Arial Nova" w:cs="Calibri"/>
                <w:b/>
                <w:bCs/>
                <w:color w:val="000000"/>
              </w:rPr>
              <w:t>DISCRIMINAÇÃO</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6D21D665" w14:textId="77777777" w:rsidR="00B535B0" w:rsidRPr="00633F0A" w:rsidRDefault="00000000">
            <w:pPr>
              <w:jc w:val="center"/>
              <w:rPr>
                <w:rFonts w:ascii="Arial Nova" w:eastAsia="Times New Roman" w:hAnsi="Arial Nova" w:cs="Calibri"/>
                <w:b/>
                <w:bCs/>
                <w:color w:val="000000"/>
              </w:rPr>
            </w:pPr>
            <w:r w:rsidRPr="00633F0A">
              <w:rPr>
                <w:rFonts w:ascii="Arial Nova" w:eastAsia="Times New Roman" w:hAnsi="Arial Nova" w:cs="Calibri"/>
                <w:b/>
                <w:bCs/>
                <w:color w:val="000000"/>
              </w:rPr>
              <w:t>UNIDADE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462ADBE0" w14:textId="77777777" w:rsidR="00B535B0" w:rsidRPr="00633F0A" w:rsidRDefault="00000000">
            <w:pPr>
              <w:jc w:val="center"/>
              <w:rPr>
                <w:rFonts w:ascii="Arial Nova" w:eastAsia="Times New Roman" w:hAnsi="Arial Nova" w:cs="Calibri"/>
                <w:b/>
                <w:bCs/>
                <w:color w:val="000000"/>
              </w:rPr>
            </w:pPr>
            <w:r w:rsidRPr="00633F0A">
              <w:rPr>
                <w:rFonts w:ascii="Arial Nova" w:eastAsia="Times New Roman" w:hAnsi="Arial Nova" w:cs="Calibri"/>
                <w:b/>
                <w:bCs/>
                <w:color w:val="000000"/>
              </w:rPr>
              <w:t>QUANTIDADE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7541EB86" w14:textId="77777777" w:rsidR="00B535B0" w:rsidRPr="00633F0A" w:rsidRDefault="00000000">
            <w:pPr>
              <w:jc w:val="center"/>
              <w:rPr>
                <w:rFonts w:ascii="Arial Nova" w:eastAsia="Times New Roman" w:hAnsi="Arial Nova" w:cs="Calibri"/>
                <w:b/>
                <w:bCs/>
                <w:color w:val="000000"/>
              </w:rPr>
            </w:pPr>
            <w:r w:rsidRPr="00633F0A">
              <w:rPr>
                <w:rFonts w:ascii="Arial Nova" w:eastAsia="Times New Roman" w:hAnsi="Arial Nova" w:cs="Calibri"/>
                <w:b/>
                <w:bCs/>
                <w:color w:val="000000"/>
              </w:rPr>
              <w:t>PREÇO UNIT.</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7CF57AFF" w14:textId="77777777" w:rsidR="00B535B0" w:rsidRPr="00633F0A" w:rsidRDefault="00000000">
            <w:pPr>
              <w:jc w:val="center"/>
              <w:rPr>
                <w:rFonts w:ascii="Arial Nova" w:eastAsia="Times New Roman" w:hAnsi="Arial Nova" w:cs="Calibri"/>
                <w:b/>
                <w:bCs/>
                <w:color w:val="000000"/>
              </w:rPr>
            </w:pPr>
            <w:r w:rsidRPr="00633F0A">
              <w:rPr>
                <w:rFonts w:ascii="Arial Nova" w:eastAsia="Times New Roman" w:hAnsi="Arial Nova" w:cs="Calibri"/>
                <w:b/>
                <w:bCs/>
                <w:color w:val="000000"/>
              </w:rPr>
              <w:t>PREÇO TOTAL</w:t>
            </w:r>
          </w:p>
        </w:tc>
      </w:tr>
      <w:tr w:rsidR="00B535B0" w:rsidRPr="00633F0A" w14:paraId="0D02A469"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74DF6EBF" w14:textId="77777777" w:rsidR="00B535B0" w:rsidRPr="00633F0A" w:rsidRDefault="00000000">
            <w:pPr>
              <w:rPr>
                <w:rFonts w:ascii="Arial Nova" w:eastAsia="Times New Roman" w:hAnsi="Arial Nova" w:cs="Calibri"/>
                <w:color w:val="000000"/>
              </w:rPr>
            </w:pPr>
            <w:r w:rsidRPr="00633F0A">
              <w:rPr>
                <w:rFonts w:ascii="Arial Nova" w:eastAsia="Times New Roman" w:hAnsi="Arial Nova" w:cs="Calibri"/>
                <w:color w:val="000000"/>
              </w:rPr>
              <w:t>1</w:t>
            </w:r>
          </w:p>
        </w:tc>
        <w:tc>
          <w:tcPr>
            <w:tcW w:w="2400" w:type="pct"/>
            <w:tcBorders>
              <w:top w:val="single" w:sz="8" w:space="0" w:color="C0C0C0"/>
              <w:left w:val="single" w:sz="8" w:space="0" w:color="C0C0C0"/>
              <w:bottom w:val="single" w:sz="8" w:space="0" w:color="C0C0C0"/>
              <w:right w:val="single" w:sz="8" w:space="0" w:color="C0C0C0"/>
            </w:tcBorders>
            <w:hideMark/>
          </w:tcPr>
          <w:p w14:paraId="3AA88601" w14:textId="77777777" w:rsidR="00B535B0" w:rsidRPr="00633F0A" w:rsidRDefault="00000000">
            <w:pPr>
              <w:jc w:val="both"/>
              <w:rPr>
                <w:rFonts w:ascii="Arial Nova" w:eastAsia="Times New Roman" w:hAnsi="Arial Nova" w:cs="Calibri"/>
                <w:color w:val="000000"/>
              </w:rPr>
            </w:pPr>
            <w:r w:rsidRPr="00633F0A">
              <w:rPr>
                <w:rFonts w:ascii="Arial Nova" w:eastAsia="Times New Roman" w:hAnsi="Arial Nova" w:cs="Calibri"/>
                <w:color w:val="000000"/>
              </w:rPr>
              <w:t>Gasolina Comum</w:t>
            </w:r>
          </w:p>
        </w:tc>
        <w:tc>
          <w:tcPr>
            <w:tcW w:w="450" w:type="pct"/>
            <w:tcBorders>
              <w:top w:val="single" w:sz="8" w:space="0" w:color="C0C0C0"/>
              <w:left w:val="single" w:sz="8" w:space="0" w:color="C0C0C0"/>
              <w:bottom w:val="single" w:sz="8" w:space="0" w:color="C0C0C0"/>
              <w:right w:val="single" w:sz="8" w:space="0" w:color="C0C0C0"/>
            </w:tcBorders>
            <w:hideMark/>
          </w:tcPr>
          <w:p w14:paraId="6E29AE80" w14:textId="77777777" w:rsidR="00B535B0" w:rsidRPr="00633F0A" w:rsidRDefault="00000000">
            <w:pPr>
              <w:jc w:val="center"/>
              <w:rPr>
                <w:rFonts w:ascii="Arial Nova" w:eastAsia="Times New Roman" w:hAnsi="Arial Nova" w:cs="Calibri"/>
                <w:color w:val="000000"/>
              </w:rPr>
            </w:pPr>
            <w:r w:rsidRPr="00633F0A">
              <w:rPr>
                <w:rFonts w:ascii="Arial Nova" w:eastAsia="Times New Roman" w:hAnsi="Arial Nova" w:cs="Calibri"/>
                <w:color w:val="000000"/>
              </w:rPr>
              <w:t>Litros</w:t>
            </w:r>
          </w:p>
        </w:tc>
        <w:tc>
          <w:tcPr>
            <w:tcW w:w="550" w:type="pct"/>
            <w:tcBorders>
              <w:top w:val="single" w:sz="8" w:space="0" w:color="C0C0C0"/>
              <w:left w:val="single" w:sz="8" w:space="0" w:color="C0C0C0"/>
              <w:bottom w:val="single" w:sz="8" w:space="0" w:color="C0C0C0"/>
              <w:right w:val="single" w:sz="8" w:space="0" w:color="C0C0C0"/>
            </w:tcBorders>
            <w:hideMark/>
          </w:tcPr>
          <w:p w14:paraId="5018520B" w14:textId="77777777" w:rsidR="00B535B0" w:rsidRPr="00633F0A" w:rsidRDefault="00000000">
            <w:pPr>
              <w:jc w:val="right"/>
              <w:rPr>
                <w:rFonts w:ascii="Arial Nova" w:eastAsia="Times New Roman" w:hAnsi="Arial Nova" w:cs="Calibri"/>
                <w:color w:val="000000"/>
              </w:rPr>
            </w:pPr>
            <w:r w:rsidRPr="00633F0A">
              <w:rPr>
                <w:rFonts w:ascii="Arial Nova" w:eastAsia="Times New Roman" w:hAnsi="Arial Nova" w:cs="Calibri"/>
                <w:color w:val="000000"/>
              </w:rPr>
              <w:t>7000</w:t>
            </w:r>
          </w:p>
        </w:tc>
        <w:tc>
          <w:tcPr>
            <w:tcW w:w="550" w:type="pct"/>
            <w:tcBorders>
              <w:top w:val="single" w:sz="8" w:space="0" w:color="C0C0C0"/>
              <w:left w:val="single" w:sz="8" w:space="0" w:color="C0C0C0"/>
              <w:bottom w:val="single" w:sz="8" w:space="0" w:color="C0C0C0"/>
              <w:right w:val="single" w:sz="8" w:space="0" w:color="C0C0C0"/>
            </w:tcBorders>
            <w:hideMark/>
          </w:tcPr>
          <w:p w14:paraId="50105F6A" w14:textId="77777777" w:rsidR="00B535B0" w:rsidRPr="00633F0A" w:rsidRDefault="00000000">
            <w:pPr>
              <w:jc w:val="right"/>
              <w:rPr>
                <w:rFonts w:ascii="Arial Nova" w:eastAsia="Times New Roman" w:hAnsi="Arial Nova" w:cs="Calibri"/>
                <w:color w:val="000000"/>
              </w:rPr>
            </w:pPr>
            <w:r w:rsidRPr="00633F0A">
              <w:rPr>
                <w:rFonts w:ascii="Arial Nova" w:eastAsia="Times New Roman" w:hAnsi="Arial Nova" w:cs="Calibri"/>
                <w:color w:val="000000"/>
              </w:rPr>
              <w:t>6,27</w:t>
            </w:r>
          </w:p>
        </w:tc>
        <w:tc>
          <w:tcPr>
            <w:tcW w:w="600" w:type="pct"/>
            <w:tcBorders>
              <w:top w:val="single" w:sz="8" w:space="0" w:color="C0C0C0"/>
              <w:left w:val="single" w:sz="8" w:space="0" w:color="C0C0C0"/>
              <w:bottom w:val="single" w:sz="8" w:space="0" w:color="C0C0C0"/>
              <w:right w:val="single" w:sz="8" w:space="0" w:color="C0C0C0"/>
            </w:tcBorders>
            <w:hideMark/>
          </w:tcPr>
          <w:p w14:paraId="1F29432C" w14:textId="77777777" w:rsidR="00B535B0" w:rsidRPr="00633F0A" w:rsidRDefault="00000000">
            <w:pPr>
              <w:jc w:val="right"/>
              <w:rPr>
                <w:rFonts w:ascii="Arial Nova" w:eastAsia="Times New Roman" w:hAnsi="Arial Nova" w:cs="Calibri"/>
                <w:color w:val="000000"/>
              </w:rPr>
            </w:pPr>
            <w:r w:rsidRPr="00633F0A">
              <w:rPr>
                <w:rFonts w:ascii="Arial Nova" w:eastAsia="Times New Roman" w:hAnsi="Arial Nova" w:cs="Calibri"/>
                <w:color w:val="000000"/>
              </w:rPr>
              <w:t>43.890,00</w:t>
            </w:r>
          </w:p>
        </w:tc>
      </w:tr>
      <w:tr w:rsidR="00B535B0" w:rsidRPr="00633F0A" w14:paraId="14EE4AA1" w14:textId="77777777">
        <w:tc>
          <w:tcPr>
            <w:tcW w:w="0" w:type="auto"/>
            <w:gridSpan w:val="3"/>
            <w:tcBorders>
              <w:top w:val="single" w:sz="8" w:space="0" w:color="C0C0C0"/>
              <w:left w:val="single" w:sz="8" w:space="0" w:color="C0C0C0"/>
              <w:bottom w:val="single" w:sz="8" w:space="0" w:color="C0C0C0"/>
              <w:right w:val="single" w:sz="8" w:space="0" w:color="C0C0C0"/>
            </w:tcBorders>
            <w:vAlign w:val="center"/>
            <w:hideMark/>
          </w:tcPr>
          <w:p w14:paraId="396A172D" w14:textId="77777777" w:rsidR="00B535B0" w:rsidRPr="00633F0A" w:rsidRDefault="00000000">
            <w:pPr>
              <w:jc w:val="both"/>
              <w:rPr>
                <w:rFonts w:ascii="Arial Nova" w:eastAsia="Times New Roman" w:hAnsi="Arial Nova" w:cs="Calibri"/>
                <w:color w:val="000000"/>
              </w:rPr>
            </w:pPr>
            <w:r w:rsidRPr="00633F0A">
              <w:rPr>
                <w:rFonts w:ascii="Arial Nova" w:eastAsia="Times New Roman" w:hAnsi="Arial Nova" w:cs="Calibri"/>
                <w:color w:val="000000"/>
              </w:rPr>
              <w:t> </w:t>
            </w:r>
          </w:p>
        </w:tc>
        <w:tc>
          <w:tcPr>
            <w:tcW w:w="550" w:type="pct"/>
            <w:gridSpan w:val="2"/>
            <w:tcBorders>
              <w:top w:val="single" w:sz="8" w:space="0" w:color="C0C0C0"/>
              <w:left w:val="single" w:sz="8" w:space="0" w:color="C0C0C0"/>
              <w:bottom w:val="single" w:sz="8" w:space="0" w:color="C0C0C0"/>
              <w:right w:val="single" w:sz="8" w:space="0" w:color="C0C0C0"/>
            </w:tcBorders>
            <w:vAlign w:val="center"/>
            <w:hideMark/>
          </w:tcPr>
          <w:p w14:paraId="3607FAAE" w14:textId="77777777" w:rsidR="00B535B0" w:rsidRPr="00633F0A" w:rsidRDefault="00000000">
            <w:pPr>
              <w:jc w:val="right"/>
              <w:rPr>
                <w:rFonts w:ascii="Arial Nova" w:eastAsia="Times New Roman" w:hAnsi="Arial Nova" w:cs="Calibri"/>
                <w:color w:val="000000"/>
              </w:rPr>
            </w:pPr>
            <w:r w:rsidRPr="00633F0A">
              <w:rPr>
                <w:rFonts w:ascii="Arial Nova" w:eastAsia="Times New Roman" w:hAnsi="Arial Nova" w:cs="Calibri"/>
                <w:b/>
                <w:bCs/>
                <w:color w:val="000000"/>
              </w:rPr>
              <w:t>TOTAL</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6B28BD2D" w14:textId="77777777" w:rsidR="00B535B0" w:rsidRPr="00633F0A" w:rsidRDefault="00000000">
            <w:pPr>
              <w:jc w:val="right"/>
              <w:rPr>
                <w:rFonts w:ascii="Arial Nova" w:eastAsia="Times New Roman" w:hAnsi="Arial Nova" w:cs="Calibri"/>
                <w:color w:val="000000"/>
              </w:rPr>
            </w:pPr>
            <w:r w:rsidRPr="00633F0A">
              <w:rPr>
                <w:rFonts w:ascii="Arial Nova" w:eastAsia="Times New Roman" w:hAnsi="Arial Nova" w:cs="Calibri"/>
                <w:color w:val="000000"/>
              </w:rPr>
              <w:t>43.890,00</w:t>
            </w:r>
          </w:p>
        </w:tc>
      </w:tr>
    </w:tbl>
    <w:p w14:paraId="14B1CFE4" w14:textId="77777777" w:rsidR="00B535B0" w:rsidRPr="00633F0A" w:rsidRDefault="00000000">
      <w:pPr>
        <w:pStyle w:val="NormalWeb"/>
        <w:rPr>
          <w:rFonts w:ascii="Arial Nova" w:hAnsi="Arial Nova"/>
        </w:rPr>
      </w:pPr>
      <w:r w:rsidRPr="00633F0A">
        <w:rPr>
          <w:rFonts w:ascii="Arial Nova" w:hAnsi="Arial Nova"/>
        </w:rPr>
        <w:t> </w:t>
      </w:r>
    </w:p>
    <w:p w14:paraId="048129A9" w14:textId="77777777" w:rsidR="00B535B0" w:rsidRPr="00633F0A" w:rsidRDefault="00000000">
      <w:pPr>
        <w:pStyle w:val="NormalWeb"/>
        <w:rPr>
          <w:rFonts w:ascii="Arial Nova" w:hAnsi="Arial Nova"/>
        </w:rPr>
      </w:pPr>
      <w:r w:rsidRPr="00633F0A">
        <w:rPr>
          <w:rFonts w:ascii="Arial Nova" w:hAnsi="Arial Nova"/>
          <w:b/>
          <w:bCs/>
        </w:rPr>
        <w:t>3.0.DAS OBRIGAÇÕES DO CONTRATANTE</w:t>
      </w:r>
    </w:p>
    <w:p w14:paraId="6A27E4FA" w14:textId="77777777" w:rsidR="00B535B0" w:rsidRPr="00633F0A" w:rsidRDefault="00000000">
      <w:pPr>
        <w:pStyle w:val="NormalWeb"/>
        <w:rPr>
          <w:rFonts w:ascii="Arial Nova" w:hAnsi="Arial Nova"/>
        </w:rPr>
      </w:pPr>
      <w:r w:rsidRPr="00633F0A">
        <w:rPr>
          <w:rFonts w:ascii="Arial Nova" w:hAnsi="Arial Nova"/>
        </w:rPr>
        <w:t>3.1.Efetuar o pagamento relativo ao objeto contratado efetivamente realizado, de acordo com as cláusulas do respectivo contrato ou outros instrumentos hábeis.</w:t>
      </w:r>
    </w:p>
    <w:p w14:paraId="17882796" w14:textId="77777777" w:rsidR="00B535B0" w:rsidRPr="00633F0A" w:rsidRDefault="00000000">
      <w:pPr>
        <w:pStyle w:val="NormalWeb"/>
        <w:rPr>
          <w:rFonts w:ascii="Arial Nova" w:hAnsi="Arial Nova"/>
        </w:rPr>
      </w:pPr>
      <w:r w:rsidRPr="00633F0A">
        <w:rPr>
          <w:rFonts w:ascii="Arial Nova" w:hAnsi="Arial Nova"/>
        </w:rPr>
        <w:t>3.2.Proporcionar ao Contratado todos os meios necessários para a fiel execução do objeto da presente contratação, nos termos do correspondente instrumento de ajuste.</w:t>
      </w:r>
    </w:p>
    <w:p w14:paraId="5D635405" w14:textId="77777777" w:rsidR="00B535B0" w:rsidRPr="00633F0A" w:rsidRDefault="00000000">
      <w:pPr>
        <w:pStyle w:val="NormalWeb"/>
        <w:rPr>
          <w:rFonts w:ascii="Arial Nova" w:hAnsi="Arial Nova"/>
        </w:rPr>
      </w:pPr>
      <w:r w:rsidRPr="00633F0A">
        <w:rPr>
          <w:rFonts w:ascii="Arial Nova" w:hAnsi="Arial Nova"/>
        </w:rPr>
        <w:t>3.3.Notificar o Contratado sobre qualquer irregularidade encontrada quanto à qualidade dos produtos ou serviços, exercendo a mais ampla e completa fiscalização, o que não exime o Contratado de suas responsabilidades pactuadas e preceitos legais.</w:t>
      </w:r>
    </w:p>
    <w:p w14:paraId="469B3C4D" w14:textId="77777777" w:rsidR="00B535B0" w:rsidRPr="00633F0A" w:rsidRDefault="00000000">
      <w:pPr>
        <w:pStyle w:val="NormalWeb"/>
        <w:rPr>
          <w:rFonts w:ascii="Arial Nova" w:hAnsi="Arial Nova"/>
        </w:rPr>
      </w:pPr>
      <w:r w:rsidRPr="00633F0A">
        <w:rPr>
          <w:rFonts w:ascii="Arial Nova" w:hAnsi="Arial Nova"/>
        </w:rPr>
        <w:t>3.4.Outras obrigações estabelecidas e relacionadas na Minuta do Contrato - Anexo IV.</w:t>
      </w:r>
    </w:p>
    <w:p w14:paraId="4C6532CF" w14:textId="77777777" w:rsidR="00B535B0" w:rsidRPr="00633F0A" w:rsidRDefault="00000000">
      <w:pPr>
        <w:pStyle w:val="NormalWeb"/>
        <w:rPr>
          <w:rFonts w:ascii="Arial Nova" w:hAnsi="Arial Nova"/>
        </w:rPr>
      </w:pPr>
      <w:r w:rsidRPr="00633F0A">
        <w:rPr>
          <w:rFonts w:ascii="Arial Nova" w:hAnsi="Arial Nova"/>
        </w:rPr>
        <w:t> </w:t>
      </w:r>
    </w:p>
    <w:p w14:paraId="615B0B0F" w14:textId="77777777" w:rsidR="00B535B0" w:rsidRPr="00633F0A" w:rsidRDefault="00000000">
      <w:pPr>
        <w:pStyle w:val="NormalWeb"/>
        <w:rPr>
          <w:rFonts w:ascii="Arial Nova" w:hAnsi="Arial Nova"/>
        </w:rPr>
      </w:pPr>
      <w:r w:rsidRPr="00633F0A">
        <w:rPr>
          <w:rFonts w:ascii="Arial Nova" w:hAnsi="Arial Nova"/>
          <w:b/>
          <w:bCs/>
        </w:rPr>
        <w:t>4.0.DAS OBRIGAÇÕES DO CONTRATADO</w:t>
      </w:r>
    </w:p>
    <w:p w14:paraId="7CC432CF" w14:textId="77777777" w:rsidR="00B535B0" w:rsidRPr="00633F0A" w:rsidRDefault="00000000">
      <w:pPr>
        <w:pStyle w:val="NormalWeb"/>
        <w:rPr>
          <w:rFonts w:ascii="Arial Nova" w:hAnsi="Arial Nova"/>
        </w:rPr>
      </w:pPr>
      <w:r w:rsidRPr="00633F0A">
        <w:rPr>
          <w:rFonts w:ascii="Arial Nova" w:hAnsi="Arial Nova"/>
        </w:rPr>
        <w:t>4.1.Responsabilizar-se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0DDE32C7" w14:textId="77777777" w:rsidR="00B535B0" w:rsidRPr="00633F0A" w:rsidRDefault="00000000">
      <w:pPr>
        <w:pStyle w:val="NormalWeb"/>
        <w:rPr>
          <w:rFonts w:ascii="Arial Nova" w:hAnsi="Arial Nova"/>
        </w:rPr>
      </w:pPr>
      <w:r w:rsidRPr="00633F0A">
        <w:rPr>
          <w:rFonts w:ascii="Arial Nova" w:hAnsi="Arial Nova"/>
        </w:rPr>
        <w:t>4.2.Substituir,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14:paraId="204EAE46" w14:textId="77777777" w:rsidR="00B535B0" w:rsidRPr="00633F0A" w:rsidRDefault="00000000">
      <w:pPr>
        <w:pStyle w:val="NormalWeb"/>
        <w:rPr>
          <w:rFonts w:ascii="Arial Nova" w:hAnsi="Arial Nova"/>
        </w:rPr>
      </w:pPr>
      <w:r w:rsidRPr="00633F0A">
        <w:rPr>
          <w:rFonts w:ascii="Arial Nova" w:hAnsi="Arial Nova"/>
        </w:rPr>
        <w:t>4.3.Não transferir a outrem, no todo ou em parte, o objeto da contratação, salvo mediante prévia e expressa autorização do Contratante.</w:t>
      </w:r>
    </w:p>
    <w:p w14:paraId="05806CD4" w14:textId="77777777" w:rsidR="00B535B0" w:rsidRPr="00633F0A" w:rsidRDefault="00000000">
      <w:pPr>
        <w:pStyle w:val="NormalWeb"/>
        <w:rPr>
          <w:rFonts w:ascii="Arial Nova" w:hAnsi="Arial Nova"/>
        </w:rPr>
      </w:pPr>
      <w:r w:rsidRPr="00633F0A">
        <w:rPr>
          <w:rFonts w:ascii="Arial Nova" w:hAnsi="Arial Nova"/>
        </w:rPr>
        <w:t>4.4.Manter, durante a vigência do contrato ou outros instrumentos hábeis, em compatibilidade com as obrigações assumidas, todas as condições de habilitação e qualificação exigidas no respectivo processo de contratação direta por Dispensa de Licitação, conforme o caso, apresentando ao Contratante os documentos necessários, sempre que solicitado.</w:t>
      </w:r>
    </w:p>
    <w:p w14:paraId="2ADBB9BD" w14:textId="77777777" w:rsidR="00B535B0" w:rsidRPr="00633F0A" w:rsidRDefault="00000000">
      <w:pPr>
        <w:pStyle w:val="NormalWeb"/>
        <w:rPr>
          <w:rFonts w:ascii="Arial Nova" w:hAnsi="Arial Nova"/>
        </w:rPr>
      </w:pPr>
      <w:r w:rsidRPr="00633F0A">
        <w:rPr>
          <w:rFonts w:ascii="Arial Nova" w:hAnsi="Arial Nova"/>
        </w:rPr>
        <w:t>4.5.Emitir Nota Fiscal correspondente à sede ou filial da empresa que efetivamente participou do certame e consequentemente apresentou a documentação exigida na fase de habilitação.</w:t>
      </w:r>
    </w:p>
    <w:p w14:paraId="4A714E64" w14:textId="77777777" w:rsidR="00B535B0" w:rsidRPr="00633F0A" w:rsidRDefault="00000000">
      <w:pPr>
        <w:pStyle w:val="NormalWeb"/>
        <w:rPr>
          <w:rFonts w:ascii="Arial Nova" w:hAnsi="Arial Nova"/>
        </w:rPr>
      </w:pPr>
      <w:r w:rsidRPr="00633F0A">
        <w:rPr>
          <w:rFonts w:ascii="Arial Nova" w:hAnsi="Arial Nova"/>
        </w:rPr>
        <w:t>4.6.Executar todas as obrigações assumidas sempre com observância a melhor técnica vigente, enquadrando-se, rigorosamente, dentro dos preceitos legais, normas e especificações técnicas correspondentes.</w:t>
      </w:r>
    </w:p>
    <w:p w14:paraId="77D93E26" w14:textId="77777777" w:rsidR="00B535B0" w:rsidRPr="00633F0A" w:rsidRDefault="00000000">
      <w:pPr>
        <w:pStyle w:val="NormalWeb"/>
        <w:rPr>
          <w:rFonts w:ascii="Arial Nova" w:hAnsi="Arial Nova"/>
        </w:rPr>
      </w:pPr>
      <w:r w:rsidRPr="00633F0A">
        <w:rPr>
          <w:rFonts w:ascii="Arial Nova" w:hAnsi="Arial Nova"/>
        </w:rPr>
        <w:t>4.7.Outras obrigações estabelecidas e relacionadas na Minuta do Contrato - Anexo IV.</w:t>
      </w:r>
    </w:p>
    <w:p w14:paraId="64322041" w14:textId="77777777" w:rsidR="00B535B0" w:rsidRPr="00633F0A" w:rsidRDefault="00000000">
      <w:pPr>
        <w:pStyle w:val="NormalWeb"/>
        <w:rPr>
          <w:rFonts w:ascii="Arial Nova" w:hAnsi="Arial Nova"/>
        </w:rPr>
      </w:pPr>
      <w:r w:rsidRPr="00633F0A">
        <w:rPr>
          <w:rFonts w:ascii="Arial Nova" w:hAnsi="Arial Nova"/>
        </w:rPr>
        <w:t> </w:t>
      </w:r>
    </w:p>
    <w:p w14:paraId="720C3F8B" w14:textId="77777777" w:rsidR="00B535B0" w:rsidRPr="00633F0A" w:rsidRDefault="00000000">
      <w:pPr>
        <w:pStyle w:val="NormalWeb"/>
        <w:rPr>
          <w:rFonts w:ascii="Arial Nova" w:hAnsi="Arial Nova"/>
        </w:rPr>
      </w:pPr>
      <w:r w:rsidRPr="00633F0A">
        <w:rPr>
          <w:rFonts w:ascii="Arial Nova" w:hAnsi="Arial Nova"/>
          <w:b/>
          <w:bCs/>
        </w:rPr>
        <w:t>5.0.DO PRAZO E DA VIGÊNCIA</w:t>
      </w:r>
    </w:p>
    <w:p w14:paraId="5AEEA0D8" w14:textId="77777777" w:rsidR="00B535B0" w:rsidRPr="00633F0A" w:rsidRDefault="00000000">
      <w:pPr>
        <w:pStyle w:val="NormalWeb"/>
        <w:rPr>
          <w:rFonts w:ascii="Arial Nova" w:hAnsi="Arial Nova"/>
        </w:rPr>
      </w:pPr>
      <w:r w:rsidRPr="00633F0A">
        <w:rPr>
          <w:rFonts w:ascii="Arial Nova" w:hAnsi="Arial Nova"/>
        </w:rPr>
        <w:t>5.1.O prazo máximo para a execução do objeto ora licitado, conforme suas características e as necessidades do ORC, e que admite prorrogação nas condições e hipóteses previstas na Lei 14.133/21, está abaixo indicado e será considerado da emissão do Pedido de Compra:</w:t>
      </w:r>
    </w:p>
    <w:tbl>
      <w:tblPr>
        <w:tblW w:w="5000" w:type="pct"/>
        <w:tblCellMar>
          <w:left w:w="0" w:type="dxa"/>
          <w:right w:w="0" w:type="dxa"/>
        </w:tblCellMar>
        <w:tblLook w:val="04A0" w:firstRow="1" w:lastRow="0" w:firstColumn="1" w:lastColumn="0" w:noHBand="0" w:noVBand="1"/>
      </w:tblPr>
      <w:tblGrid>
        <w:gridCol w:w="495"/>
        <w:gridCol w:w="9711"/>
      </w:tblGrid>
      <w:tr w:rsidR="00B535B0" w:rsidRPr="00633F0A" w14:paraId="5784F008" w14:textId="77777777">
        <w:tc>
          <w:tcPr>
            <w:tcW w:w="495" w:type="dxa"/>
            <w:vAlign w:val="center"/>
            <w:hideMark/>
          </w:tcPr>
          <w:p w14:paraId="0F9D674C" w14:textId="77777777" w:rsidR="00B535B0" w:rsidRPr="00633F0A" w:rsidRDefault="00000000">
            <w:pPr>
              <w:pStyle w:val="NormalWeb"/>
              <w:rPr>
                <w:rFonts w:ascii="Arial Nova" w:hAnsi="Arial Nova"/>
              </w:rPr>
            </w:pPr>
            <w:r w:rsidRPr="00633F0A">
              <w:rPr>
                <w:rFonts w:ascii="Arial Nova" w:hAnsi="Arial Nova"/>
              </w:rPr>
              <w:t> </w:t>
            </w:r>
          </w:p>
        </w:tc>
        <w:tc>
          <w:tcPr>
            <w:tcW w:w="0" w:type="auto"/>
            <w:vAlign w:val="center"/>
            <w:hideMark/>
          </w:tcPr>
          <w:p w14:paraId="24908682" w14:textId="77777777" w:rsidR="00B535B0" w:rsidRPr="00633F0A" w:rsidRDefault="00000000">
            <w:pPr>
              <w:pStyle w:val="NormalWeb"/>
              <w:rPr>
                <w:rFonts w:ascii="Arial Nova" w:hAnsi="Arial Nova"/>
              </w:rPr>
            </w:pPr>
            <w:r w:rsidRPr="00633F0A">
              <w:rPr>
                <w:rFonts w:ascii="Arial Nova" w:hAnsi="Arial Nova"/>
              </w:rPr>
              <w:t>Entrega: Imediata.</w:t>
            </w:r>
          </w:p>
        </w:tc>
      </w:tr>
    </w:tbl>
    <w:p w14:paraId="21F955B3" w14:textId="77777777" w:rsidR="00B535B0" w:rsidRPr="00633F0A" w:rsidRDefault="00000000">
      <w:pPr>
        <w:pStyle w:val="NormalWeb"/>
        <w:rPr>
          <w:rFonts w:ascii="Arial Nova" w:hAnsi="Arial Nova"/>
        </w:rPr>
      </w:pPr>
      <w:r w:rsidRPr="00633F0A">
        <w:rPr>
          <w:rFonts w:ascii="Arial Nova" w:hAnsi="Arial Nova"/>
        </w:rPr>
        <w:t>5.2.Salvo disposições em contrário devidamente estabelecidas neste instrumento, o local para a entrega, observada a demanda e oportunidade, será na sede do Contratante ou em uma das unidades administrativas, por ele indicada, que compõe a sua estrutura operacional.</w:t>
      </w:r>
    </w:p>
    <w:p w14:paraId="755971FD" w14:textId="7F6EDA3C" w:rsidR="00B535B0" w:rsidRPr="00633F0A" w:rsidRDefault="00000000">
      <w:pPr>
        <w:pStyle w:val="NormalWeb"/>
        <w:rPr>
          <w:rFonts w:ascii="Arial Nova" w:hAnsi="Arial Nova"/>
        </w:rPr>
      </w:pPr>
      <w:r w:rsidRPr="00633F0A">
        <w:rPr>
          <w:rFonts w:ascii="Arial Nova" w:hAnsi="Arial Nova"/>
        </w:rPr>
        <w:t>5.3.O prazo de vigência do correspondente contrato será determinado: até o final do exercício financeiro de 202</w:t>
      </w:r>
      <w:r w:rsidR="00633F0A" w:rsidRPr="00633F0A">
        <w:rPr>
          <w:rFonts w:ascii="Arial Nova" w:hAnsi="Arial Nova"/>
        </w:rPr>
        <w:t>5</w:t>
      </w:r>
      <w:r w:rsidRPr="00633F0A">
        <w:rPr>
          <w:rFonts w:ascii="Arial Nova" w:hAnsi="Arial Nova"/>
        </w:rPr>
        <w:t>, considerado da data de sua assinatura; podendo ser prorrogado, nas hipóteses e nos termos dos Arts. 105 a 114, da Lei 14.133/21.</w:t>
      </w:r>
    </w:p>
    <w:p w14:paraId="0376FF6F" w14:textId="77777777" w:rsidR="00B535B0" w:rsidRPr="00633F0A" w:rsidRDefault="00000000">
      <w:pPr>
        <w:pStyle w:val="NormalWeb"/>
        <w:rPr>
          <w:rFonts w:ascii="Arial Nova" w:hAnsi="Arial Nova"/>
        </w:rPr>
      </w:pPr>
      <w:r w:rsidRPr="00633F0A">
        <w:rPr>
          <w:rFonts w:ascii="Arial Nova" w:hAnsi="Arial Nova"/>
        </w:rPr>
        <w:t> </w:t>
      </w:r>
    </w:p>
    <w:p w14:paraId="0731F701" w14:textId="77777777" w:rsidR="00B535B0" w:rsidRPr="00633F0A" w:rsidRDefault="00000000">
      <w:pPr>
        <w:jc w:val="both"/>
        <w:outlineLvl w:val="2"/>
        <w:rPr>
          <w:rFonts w:ascii="Arial Nova" w:eastAsia="Times New Roman" w:hAnsi="Arial Nova" w:cs="Calibri"/>
          <w:b/>
          <w:bCs/>
          <w:color w:val="000000"/>
          <w:sz w:val="22"/>
          <w:szCs w:val="22"/>
        </w:rPr>
      </w:pPr>
      <w:r w:rsidRPr="00633F0A">
        <w:rPr>
          <w:rFonts w:ascii="Arial Nova" w:eastAsia="Times New Roman" w:hAnsi="Arial Nova" w:cs="Calibri"/>
          <w:b/>
          <w:bCs/>
          <w:color w:val="000000"/>
          <w:sz w:val="22"/>
          <w:szCs w:val="22"/>
        </w:rPr>
        <w:t>6.0.DO REAJUSTAMENTO EM SENTIDO ESTRITO - REAJUSTE</w:t>
      </w:r>
    </w:p>
    <w:p w14:paraId="22DDA540" w14:textId="77777777" w:rsidR="00B535B0" w:rsidRPr="00633F0A" w:rsidRDefault="00000000">
      <w:pPr>
        <w:pStyle w:val="NormalWeb"/>
        <w:rPr>
          <w:rFonts w:ascii="Arial Nova" w:hAnsi="Arial Nova"/>
        </w:rPr>
      </w:pPr>
      <w:r w:rsidRPr="00633F0A">
        <w:rPr>
          <w:rFonts w:ascii="Arial Nova" w:hAnsi="Arial Nova"/>
        </w:rPr>
        <w:t>6.1.Os preços contratados são fixos e irreajustáveis no prazo de um ano.</w:t>
      </w:r>
    </w:p>
    <w:p w14:paraId="2C195175" w14:textId="77777777" w:rsidR="00B535B0" w:rsidRPr="00633F0A" w:rsidRDefault="00000000">
      <w:pPr>
        <w:pStyle w:val="NormalWeb"/>
        <w:rPr>
          <w:rFonts w:ascii="Arial Nova" w:hAnsi="Arial Nova"/>
        </w:rPr>
      </w:pPr>
      <w:r w:rsidRPr="00633F0A">
        <w:rPr>
          <w:rFonts w:ascii="Arial Nova" w:hAnsi="Arial Nova"/>
        </w:rPr>
        <w:t>6.2.Dentro do prazo de vigência da contratação e mediante solicitação do Contratado, os preços poderão sofrer reajuste após o interregno de um ano, na mesma proporção da variação verificada no IPCA–IBGE acumulado, tomando–se por base o mês do orçamento estimado, exclusivamente para as obrigações iniciadas e concluídas após a ocorrência da anualidade.</w:t>
      </w:r>
    </w:p>
    <w:p w14:paraId="6256BABC" w14:textId="77777777" w:rsidR="00B535B0" w:rsidRPr="00633F0A" w:rsidRDefault="00000000">
      <w:pPr>
        <w:pStyle w:val="NormalWeb"/>
        <w:rPr>
          <w:rFonts w:ascii="Arial Nova" w:hAnsi="Arial Nova"/>
        </w:rPr>
      </w:pPr>
      <w:r w:rsidRPr="00633F0A">
        <w:rPr>
          <w:rFonts w:ascii="Arial Nova" w:hAnsi="Arial Nova"/>
        </w:rPr>
        <w:t>6.3.Nos reajustes subsequentes ao primeiro, o interregno mínimo de um ano será contado a partir dos efeitos financeiros do último reajuste.</w:t>
      </w:r>
    </w:p>
    <w:p w14:paraId="3446B835" w14:textId="77777777" w:rsidR="00B535B0" w:rsidRPr="00633F0A" w:rsidRDefault="00000000">
      <w:pPr>
        <w:pStyle w:val="NormalWeb"/>
        <w:rPr>
          <w:rFonts w:ascii="Arial Nova" w:hAnsi="Arial Nova"/>
        </w:rPr>
      </w:pPr>
      <w:r w:rsidRPr="00633F0A">
        <w:rPr>
          <w:rFonts w:ascii="Arial Nova" w:hAnsi="Arial Nova"/>
        </w:rPr>
        <w:t xml:space="preserve">6.4.No caso de atraso ou não divulgação do índice de reajustamento, o Contratante pagará ao Contratado a importância calculada pela última variação conhecida, liquidando a diferença correspondente tão logo </w:t>
      </w:r>
      <w:r w:rsidRPr="00633F0A">
        <w:rPr>
          <w:rFonts w:ascii="Arial Nova" w:hAnsi="Arial Nova"/>
        </w:rPr>
        <w:lastRenderedPageBreak/>
        <w:t>seja divulgado o índice definitivo. Fica o Contratado obrigado a apresentar memória de cálculo referente ao reajustamento de preços do valor remanescente, sempre que este ocorrer.</w:t>
      </w:r>
    </w:p>
    <w:p w14:paraId="1815910A" w14:textId="77777777" w:rsidR="00B535B0" w:rsidRPr="00633F0A" w:rsidRDefault="00000000">
      <w:pPr>
        <w:pStyle w:val="NormalWeb"/>
        <w:rPr>
          <w:rFonts w:ascii="Arial Nova" w:hAnsi="Arial Nova"/>
        </w:rPr>
      </w:pPr>
      <w:r w:rsidRPr="00633F0A">
        <w:rPr>
          <w:rFonts w:ascii="Arial Nova" w:hAnsi="Arial Nova"/>
        </w:rPr>
        <w:t>6.5.Nas aferições finais, o índice utilizado para reajuste será, obrigatoriamente, o definitivo.</w:t>
      </w:r>
    </w:p>
    <w:p w14:paraId="0E69E090" w14:textId="77777777" w:rsidR="00B535B0" w:rsidRPr="00633F0A" w:rsidRDefault="00000000">
      <w:pPr>
        <w:pStyle w:val="NormalWeb"/>
        <w:rPr>
          <w:rFonts w:ascii="Arial Nova" w:hAnsi="Arial Nova"/>
        </w:rPr>
      </w:pPr>
      <w:r w:rsidRPr="00633F0A">
        <w:rPr>
          <w:rFonts w:ascii="Arial Nova" w:hAnsi="Arial Nova"/>
        </w:rPr>
        <w:t>6.6.Caso o índice estabelecido para reajustamento venha a ser extinto ou de qualquer forma não possa mais ser utilizado, será adotado, em substituição, o que vier a ser determinado pela legislação então em vigor.</w:t>
      </w:r>
    </w:p>
    <w:p w14:paraId="0ED8A312" w14:textId="77777777" w:rsidR="00B535B0" w:rsidRPr="00633F0A" w:rsidRDefault="00000000">
      <w:pPr>
        <w:pStyle w:val="NormalWeb"/>
        <w:rPr>
          <w:rFonts w:ascii="Arial Nova" w:hAnsi="Arial Nova"/>
        </w:rPr>
      </w:pPr>
      <w:r w:rsidRPr="00633F0A">
        <w:rPr>
          <w:rFonts w:ascii="Arial Nova" w:hAnsi="Arial Nova"/>
        </w:rPr>
        <w:t>6.7.Na ausência de previsão legal quanto ao índice substituto, as partes elegerão novo índice oficial, para reajustamento do preço do valor remanescente, por meio de termo aditivo.</w:t>
      </w:r>
    </w:p>
    <w:p w14:paraId="27F4AA34" w14:textId="77777777" w:rsidR="00B535B0" w:rsidRPr="00633F0A" w:rsidRDefault="00000000">
      <w:pPr>
        <w:pStyle w:val="NormalWeb"/>
        <w:rPr>
          <w:rFonts w:ascii="Arial Nova" w:hAnsi="Arial Nova"/>
        </w:rPr>
      </w:pPr>
      <w:r w:rsidRPr="00633F0A">
        <w:rPr>
          <w:rFonts w:ascii="Arial Nova" w:hAnsi="Arial Nova"/>
        </w:rPr>
        <w:t>6.8.O registro da variação do valor contratual para fazer face ao reajuste de preços poderá ser realizado por simples apostila.</w:t>
      </w:r>
    </w:p>
    <w:p w14:paraId="70325D5C" w14:textId="77777777" w:rsidR="00B535B0" w:rsidRPr="00633F0A" w:rsidRDefault="00000000">
      <w:pPr>
        <w:pStyle w:val="NormalWeb"/>
        <w:rPr>
          <w:rFonts w:ascii="Arial Nova" w:hAnsi="Arial Nova"/>
        </w:rPr>
      </w:pPr>
      <w:r w:rsidRPr="00633F0A">
        <w:rPr>
          <w:rFonts w:ascii="Arial Nova" w:hAnsi="Arial Nova"/>
        </w:rPr>
        <w:t>6.9.O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Arts. 124 a 136, da Lei 14.133/21.</w:t>
      </w:r>
    </w:p>
    <w:p w14:paraId="573495C5" w14:textId="77777777" w:rsidR="00B535B0" w:rsidRPr="00633F0A" w:rsidRDefault="00000000">
      <w:pPr>
        <w:pStyle w:val="NormalWeb"/>
        <w:rPr>
          <w:rFonts w:ascii="Arial Nova" w:hAnsi="Arial Nova"/>
        </w:rPr>
      </w:pPr>
      <w:r w:rsidRPr="00633F0A">
        <w:rPr>
          <w:rFonts w:ascii="Arial Nova" w:hAnsi="Arial Nova"/>
        </w:rPr>
        <w:t> </w:t>
      </w:r>
    </w:p>
    <w:p w14:paraId="17629071" w14:textId="77777777" w:rsidR="00B535B0" w:rsidRPr="00633F0A" w:rsidRDefault="00000000">
      <w:pPr>
        <w:pStyle w:val="NormalWeb"/>
        <w:rPr>
          <w:rFonts w:ascii="Arial Nova" w:hAnsi="Arial Nova"/>
        </w:rPr>
      </w:pPr>
      <w:r w:rsidRPr="00633F0A">
        <w:rPr>
          <w:rFonts w:ascii="Arial Nova" w:hAnsi="Arial Nova"/>
          <w:b/>
          <w:bCs/>
        </w:rPr>
        <w:t>7.0.DO PAGAMENTO</w:t>
      </w:r>
    </w:p>
    <w:p w14:paraId="3B4C0BC7" w14:textId="77777777" w:rsidR="00B535B0" w:rsidRPr="00633F0A" w:rsidRDefault="00000000">
      <w:pPr>
        <w:pStyle w:val="NormalWeb"/>
        <w:rPr>
          <w:rFonts w:ascii="Arial Nova" w:hAnsi="Arial Nova"/>
        </w:rPr>
      </w:pPr>
      <w:r w:rsidRPr="00633F0A">
        <w:rPr>
          <w:rFonts w:ascii="Arial Nova" w:hAnsi="Arial Nova"/>
        </w:rPr>
        <w:t>7.1.O pagamento será realizado mediante processo regular e em observância às normas e procedimentos adotados pelo ORC, bem como as disposições dos Arts. 141 a 146 da Lei 14.133/21; da seguinte maneira: Para ocorrer no prazo de trinta dias, contados do período de adimplemento.</w:t>
      </w:r>
    </w:p>
    <w:p w14:paraId="6F6CAB21" w14:textId="77777777" w:rsidR="00B535B0" w:rsidRPr="00633F0A" w:rsidRDefault="00000000">
      <w:pPr>
        <w:pStyle w:val="NormalWeb"/>
        <w:rPr>
          <w:rFonts w:ascii="Arial Nova" w:hAnsi="Arial Nova"/>
        </w:rPr>
      </w:pPr>
      <w:r w:rsidRPr="00633F0A">
        <w:rPr>
          <w:rFonts w:ascii="Arial Nova" w:hAnsi="Arial Nova"/>
        </w:rPr>
        <w:t>7.2.O desembolso máximo do período, não será superior ao valor do respectivo adimplemento, de acordo com o cronograma aprovado, quando for o caso, e sempre em conformidade com a disponibilidade de recursos financeiros.</w:t>
      </w:r>
    </w:p>
    <w:p w14:paraId="36EE0906" w14:textId="77777777" w:rsidR="00B535B0" w:rsidRPr="00633F0A" w:rsidRDefault="00000000">
      <w:pPr>
        <w:pStyle w:val="NormalWeb"/>
        <w:rPr>
          <w:rFonts w:ascii="Arial Nova" w:hAnsi="Arial Nova"/>
        </w:rPr>
      </w:pPr>
      <w:r w:rsidRPr="00633F0A">
        <w:rPr>
          <w:rFonts w:ascii="Arial Nova" w:hAnsi="Arial Nova"/>
        </w:rPr>
        <w:t>7.3.Nenhum valor será pago ao Contratado enquanto pendente de liquidação qualquer obrigação financeira que lhe for imposta, em virtude de penalidade ou inadimplência, a qual poderá ser compensada com o pagamento pendente, sem que isso gere direito a acréscimo de qualquer natureza.</w:t>
      </w:r>
    </w:p>
    <w:p w14:paraId="64DD04B8" w14:textId="77777777" w:rsidR="00B535B0" w:rsidRPr="00633F0A" w:rsidRDefault="00000000">
      <w:pPr>
        <w:pStyle w:val="NormalWeb"/>
        <w:rPr>
          <w:rFonts w:ascii="Arial Nova" w:hAnsi="Arial Nova"/>
        </w:rPr>
      </w:pPr>
      <w:r w:rsidRPr="00633F0A">
        <w:rPr>
          <w:rFonts w:ascii="Arial Nova" w:hAnsi="Arial Nova"/>
        </w:rPr>
        <w:t> </w:t>
      </w:r>
    </w:p>
    <w:p w14:paraId="0E0AE302" w14:textId="77777777" w:rsidR="00B535B0" w:rsidRPr="00633F0A" w:rsidRDefault="00000000">
      <w:pPr>
        <w:pStyle w:val="NormalWeb"/>
        <w:rPr>
          <w:rFonts w:ascii="Arial Nova" w:hAnsi="Arial Nova"/>
        </w:rPr>
      </w:pPr>
      <w:r w:rsidRPr="00633F0A">
        <w:rPr>
          <w:rFonts w:ascii="Arial Nova" w:hAnsi="Arial Nova"/>
          <w:b/>
          <w:bCs/>
        </w:rPr>
        <w:t>8.0.DA COMPROVAÇÃO DE EXECUÇÃO E RECEBIMENTO DO OBJETO</w:t>
      </w:r>
    </w:p>
    <w:p w14:paraId="52B3873C" w14:textId="77777777" w:rsidR="00B535B0" w:rsidRPr="00633F0A" w:rsidRDefault="00000000">
      <w:pPr>
        <w:pStyle w:val="NormalWeb"/>
        <w:rPr>
          <w:rFonts w:ascii="Arial Nova" w:hAnsi="Arial Nova"/>
        </w:rPr>
      </w:pPr>
      <w:r w:rsidRPr="00633F0A">
        <w:rPr>
          <w:rFonts w:ascii="Arial Nova" w:hAnsi="Arial Nova"/>
        </w:rPr>
        <w:t>8.1.Executada a presente contratação e observadas as condições de adimplemento das obrigações pactuadas, os procedimentos e condições para receber o seu objeto pelo Contratante obedecerão, conforme o caso, às disposições do Art. 140, da Lei 14.133/21.</w:t>
      </w:r>
    </w:p>
    <w:p w14:paraId="4C57FBE3" w14:textId="77777777" w:rsidR="00B535B0" w:rsidRPr="00633F0A" w:rsidRDefault="00000000">
      <w:pPr>
        <w:pStyle w:val="NormalWeb"/>
        <w:rPr>
          <w:rFonts w:ascii="Arial Nova" w:hAnsi="Arial Nova"/>
        </w:rPr>
      </w:pPr>
      <w:r w:rsidRPr="00633F0A">
        <w:rPr>
          <w:rFonts w:ascii="Arial Nova" w:hAnsi="Arial Nova"/>
        </w:rPr>
        <w:t> </w:t>
      </w:r>
    </w:p>
    <w:p w14:paraId="66670D4D" w14:textId="77777777" w:rsidR="00B535B0" w:rsidRPr="00633F0A" w:rsidRDefault="00000000">
      <w:pPr>
        <w:pStyle w:val="NormalWeb"/>
        <w:rPr>
          <w:rFonts w:ascii="Arial Nova" w:hAnsi="Arial Nova"/>
        </w:rPr>
      </w:pPr>
      <w:r w:rsidRPr="00633F0A">
        <w:rPr>
          <w:rFonts w:ascii="Arial Nova" w:hAnsi="Arial Nova"/>
          <w:b/>
          <w:bCs/>
        </w:rPr>
        <w:t>9.0.DOS PROCEDIMENTOS DE FISCALIZAÇÃO E GERENCIAMENTO</w:t>
      </w:r>
    </w:p>
    <w:p w14:paraId="1A763B03" w14:textId="77777777" w:rsidR="00B535B0" w:rsidRPr="00633F0A" w:rsidRDefault="00000000">
      <w:pPr>
        <w:pStyle w:val="NormalWeb"/>
        <w:rPr>
          <w:rFonts w:ascii="Arial Nova" w:hAnsi="Arial Nova"/>
        </w:rPr>
      </w:pPr>
      <w:r w:rsidRPr="00633F0A">
        <w:rPr>
          <w:rFonts w:ascii="Arial Nova" w:hAnsi="Arial Nova"/>
        </w:rPr>
        <w:t>9.1.Serão designados pelo Contratante representantes com atribuições de Gestor e Fiscal do contrato, nos termos da norma vigente, especialmente para acompanhar e fiscalizar a sua execução, respectivamente, permitida a contratação de terceiros para assistência e subsídio de pertinentes a essas atribuições.</w:t>
      </w:r>
    </w:p>
    <w:p w14:paraId="44C2951E" w14:textId="77777777" w:rsidR="00B535B0" w:rsidRPr="00633F0A" w:rsidRDefault="00000000">
      <w:pPr>
        <w:pStyle w:val="NormalWeb"/>
        <w:rPr>
          <w:rFonts w:ascii="Arial Nova" w:hAnsi="Arial Nova"/>
        </w:rPr>
      </w:pPr>
      <w:r w:rsidRPr="00633F0A">
        <w:rPr>
          <w:rFonts w:ascii="Arial Nova" w:hAnsi="Arial Nova"/>
        </w:rPr>
        <w:t> </w:t>
      </w:r>
    </w:p>
    <w:p w14:paraId="77DF6E1F" w14:textId="77777777" w:rsidR="00B535B0" w:rsidRPr="00633F0A" w:rsidRDefault="00000000">
      <w:pPr>
        <w:jc w:val="both"/>
        <w:outlineLvl w:val="2"/>
        <w:rPr>
          <w:rFonts w:ascii="Arial Nova" w:eastAsia="Times New Roman" w:hAnsi="Arial Nova" w:cs="Calibri"/>
          <w:b/>
          <w:bCs/>
          <w:color w:val="000000"/>
          <w:sz w:val="22"/>
          <w:szCs w:val="22"/>
        </w:rPr>
      </w:pPr>
      <w:r w:rsidRPr="00633F0A">
        <w:rPr>
          <w:rFonts w:ascii="Arial Nova" w:eastAsia="Times New Roman" w:hAnsi="Arial Nova" w:cs="Calibri"/>
          <w:b/>
          <w:bCs/>
          <w:color w:val="000000"/>
          <w:sz w:val="22"/>
          <w:szCs w:val="22"/>
        </w:rPr>
        <w:t>10.0.DAS INFRAÇÕES ADMINISTRATIVAS E SANÇÕES</w:t>
      </w:r>
    </w:p>
    <w:p w14:paraId="51908D60" w14:textId="77777777" w:rsidR="00B535B0" w:rsidRPr="00633F0A" w:rsidRDefault="00000000">
      <w:pPr>
        <w:pStyle w:val="NormalWeb"/>
        <w:rPr>
          <w:rFonts w:ascii="Arial Nova" w:hAnsi="Arial Nova"/>
        </w:rPr>
      </w:pPr>
      <w:r w:rsidRPr="00633F0A">
        <w:rPr>
          <w:rFonts w:ascii="Arial Nova" w:hAnsi="Arial Nova"/>
        </w:rPr>
        <w:t>10.1.O fornecedor ou o Contratado será responsabilizado administrativamente, facultada a defesa no prazo legal do interessado, pelas infrações previstas no Art. 155, da Lei 14.133/21 e serão aplicadas, na forma, condições, regras, prazos e procedimentos definidos nos Arts.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máximo de três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mínimo de três anos e máximo de seis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318C8E4B" w14:textId="77777777" w:rsidR="00B535B0" w:rsidRPr="00633F0A" w:rsidRDefault="00000000">
      <w:pPr>
        <w:pStyle w:val="NormalWeb"/>
        <w:rPr>
          <w:rFonts w:ascii="Arial Nova" w:hAnsi="Arial Nova"/>
        </w:rPr>
      </w:pPr>
      <w:r w:rsidRPr="00633F0A">
        <w:rPr>
          <w:rFonts w:ascii="Arial Nova" w:hAnsi="Arial Nova"/>
        </w:rPr>
        <w:t xml:space="preserve">10.2.Se o valor da multa ou indenização devida não for recolhido no prazo de 15 (quinze) dias após a comunicação ao Contratado, será automaticamente descontado da primeira parcela do pagamento a que </w:t>
      </w:r>
      <w:r w:rsidRPr="00633F0A">
        <w:rPr>
          <w:rFonts w:ascii="Arial Nova" w:hAnsi="Arial Nova"/>
        </w:rPr>
        <w:lastRenderedPageBreak/>
        <w:t>o Contratado vier a fazer jus, acrescido de juros moratórios de 1% (um por cento) ao mês, ou, quando for o caso, cobrado judicialmente.</w:t>
      </w:r>
    </w:p>
    <w:p w14:paraId="783B94BB" w14:textId="77777777" w:rsidR="00B535B0" w:rsidRPr="00633F0A" w:rsidRDefault="00000000">
      <w:pPr>
        <w:pStyle w:val="NormalWeb"/>
        <w:rPr>
          <w:rFonts w:ascii="Arial Nova" w:hAnsi="Arial Nova"/>
        </w:rPr>
      </w:pPr>
      <w:r w:rsidRPr="00633F0A">
        <w:rPr>
          <w:rFonts w:ascii="Arial Nova" w:hAnsi="Arial Nova"/>
        </w:rPr>
        <w:t> </w:t>
      </w:r>
    </w:p>
    <w:p w14:paraId="20C5C0B2" w14:textId="77777777" w:rsidR="00B535B0" w:rsidRPr="00633F0A" w:rsidRDefault="00000000">
      <w:pPr>
        <w:pStyle w:val="NormalWeb"/>
        <w:rPr>
          <w:rFonts w:ascii="Arial Nova" w:hAnsi="Arial Nova"/>
        </w:rPr>
      </w:pPr>
      <w:r w:rsidRPr="00633F0A">
        <w:rPr>
          <w:rFonts w:ascii="Arial Nova" w:hAnsi="Arial Nova"/>
          <w:b/>
          <w:bCs/>
        </w:rPr>
        <w:t>11.0.DA COMPENSAÇÃO FINANCEIRA</w:t>
      </w:r>
    </w:p>
    <w:p w14:paraId="5D7E42C1" w14:textId="77777777" w:rsidR="00B535B0" w:rsidRPr="00633F0A" w:rsidRDefault="00000000">
      <w:pPr>
        <w:pStyle w:val="NormalWeb"/>
        <w:rPr>
          <w:rFonts w:ascii="Arial Nova" w:hAnsi="Arial Nova"/>
        </w:rPr>
      </w:pPr>
      <w:r w:rsidRPr="00633F0A">
        <w:rPr>
          <w:rFonts w:ascii="Arial Nova" w:hAnsi="Arial Nova"/>
        </w:rPr>
        <w:t>11.1.Nos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4FD3DB00" w14:textId="77777777" w:rsidR="00B535B0" w:rsidRPr="00633F0A" w:rsidRDefault="00000000">
      <w:pPr>
        <w:pStyle w:val="NormalWeb"/>
        <w:rPr>
          <w:rFonts w:ascii="Arial Nova" w:hAnsi="Arial Nova"/>
        </w:rPr>
      </w:pPr>
      <w:r w:rsidRPr="00633F0A">
        <w:rPr>
          <w:rFonts w:ascii="Arial Nova" w:hAnsi="Arial Nova"/>
        </w:rPr>
        <w:t> </w:t>
      </w:r>
    </w:p>
    <w:p w14:paraId="0D8576A1" w14:textId="77777777" w:rsidR="00B535B0" w:rsidRPr="00633F0A" w:rsidRDefault="00000000">
      <w:pPr>
        <w:pStyle w:val="NormalWeb"/>
        <w:rPr>
          <w:rFonts w:ascii="Arial Nova" w:hAnsi="Arial Nova"/>
        </w:rPr>
      </w:pPr>
      <w:r w:rsidRPr="00633F0A">
        <w:rPr>
          <w:rFonts w:ascii="Arial Nova" w:hAnsi="Arial Nova"/>
          <w:b/>
          <w:bCs/>
        </w:rPr>
        <w:t>12.0.DO MODELO DE PROPOSTA</w:t>
      </w:r>
    </w:p>
    <w:p w14:paraId="5424B9FB" w14:textId="77777777" w:rsidR="00B535B0" w:rsidRPr="00633F0A" w:rsidRDefault="00000000">
      <w:pPr>
        <w:jc w:val="both"/>
        <w:rPr>
          <w:rFonts w:ascii="Arial Nova" w:eastAsia="Times New Roman" w:hAnsi="Arial Nova" w:cs="Calibri"/>
          <w:color w:val="000000"/>
          <w:sz w:val="22"/>
          <w:szCs w:val="22"/>
        </w:rPr>
      </w:pPr>
      <w:r w:rsidRPr="00633F0A">
        <w:rPr>
          <w:rFonts w:ascii="Arial Nova" w:eastAsia="Times New Roman" w:hAnsi="Arial Nova" w:cs="Calibri"/>
          <w:color w:val="000000"/>
          <w:sz w:val="22"/>
          <w:szCs w:val="22"/>
        </w:rPr>
        <w:t xml:space="preserve">12.1.É parte integrante deste Termo de Referência o modelo de proposta correspondente, podendo o fornecedor utiliza-lo como referência - Anexo 01. </w:t>
      </w:r>
    </w:p>
    <w:p w14:paraId="1FFFB491" w14:textId="77777777" w:rsidR="00B535B0" w:rsidRPr="00633F0A" w:rsidRDefault="00000000">
      <w:pPr>
        <w:pStyle w:val="NormalWeb"/>
        <w:rPr>
          <w:rFonts w:ascii="Arial Nova" w:hAnsi="Arial Nova"/>
        </w:rPr>
      </w:pPr>
      <w:r w:rsidRPr="00633F0A">
        <w:rPr>
          <w:rFonts w:ascii="Arial Nova" w:hAnsi="Arial Nova"/>
        </w:rPr>
        <w:t> </w:t>
      </w:r>
    </w:p>
    <w:p w14:paraId="2FBEE51C" w14:textId="77777777" w:rsidR="00B535B0" w:rsidRPr="00633F0A" w:rsidRDefault="00000000">
      <w:pPr>
        <w:pStyle w:val="NormalWeb"/>
        <w:rPr>
          <w:rFonts w:ascii="Arial Nova" w:hAnsi="Arial Nova"/>
        </w:rPr>
      </w:pPr>
      <w:r w:rsidRPr="00633F0A">
        <w:rPr>
          <w:rFonts w:ascii="Arial Nova" w:hAnsi="Arial Nova"/>
        </w:rPr>
        <w:t> </w:t>
      </w:r>
    </w:p>
    <w:p w14:paraId="7C449821" w14:textId="77777777" w:rsidR="00260B4F" w:rsidRPr="00633F0A" w:rsidRDefault="00260B4F" w:rsidP="00260B4F">
      <w:pPr>
        <w:pStyle w:val="NormalWeb"/>
        <w:jc w:val="center"/>
        <w:rPr>
          <w:rFonts w:ascii="Arial Nova" w:hAnsi="Arial Nova"/>
        </w:rPr>
      </w:pPr>
      <w:r w:rsidRPr="00633F0A">
        <w:rPr>
          <w:rFonts w:ascii="Arial Nova" w:hAnsi="Arial Nova"/>
        </w:rPr>
        <w:t>____________________________________</w:t>
      </w:r>
    </w:p>
    <w:p w14:paraId="6E8D1D9A" w14:textId="77777777" w:rsidR="00260B4F" w:rsidRPr="00633F0A" w:rsidRDefault="00260B4F" w:rsidP="00260B4F">
      <w:pPr>
        <w:pStyle w:val="NormalWeb"/>
        <w:jc w:val="center"/>
        <w:rPr>
          <w:rFonts w:ascii="Arial Nova" w:hAnsi="Arial Nova"/>
        </w:rPr>
      </w:pPr>
      <w:r w:rsidRPr="00633F0A">
        <w:rPr>
          <w:rFonts w:ascii="Arial Nova" w:hAnsi="Arial Nova"/>
        </w:rPr>
        <w:t>Thacio da Silva Gomes</w:t>
      </w:r>
    </w:p>
    <w:p w14:paraId="3DD85B45" w14:textId="6C2D3CA9" w:rsidR="00B04766" w:rsidRPr="00633F0A" w:rsidRDefault="00260B4F" w:rsidP="00260B4F">
      <w:pPr>
        <w:pStyle w:val="NormalWeb"/>
        <w:jc w:val="center"/>
        <w:rPr>
          <w:rFonts w:ascii="Arial Nova" w:eastAsia="Times New Roman" w:hAnsi="Arial Nova"/>
        </w:rPr>
      </w:pPr>
      <w:r w:rsidRPr="00633F0A">
        <w:rPr>
          <w:rFonts w:ascii="Arial Nova" w:hAnsi="Arial Nova"/>
        </w:rPr>
        <w:t>Superintendente – IPREV/SR</w:t>
      </w:r>
      <w:r w:rsidRPr="00633F0A">
        <w:rPr>
          <w:rFonts w:ascii="Arial Nova" w:eastAsia="Times New Roman" w:hAnsi="Arial Nova"/>
        </w:rPr>
        <w:t xml:space="preserve"> </w:t>
      </w:r>
      <w:r w:rsidRPr="00633F0A">
        <w:rPr>
          <w:rFonts w:ascii="Arial Nova" w:eastAsia="Times New Roman" w:hAnsi="Arial Nova"/>
        </w:rPr>
        <w:br w:type="page"/>
      </w:r>
      <w:r w:rsidR="00B04766" w:rsidRPr="00633F0A">
        <w:rPr>
          <w:rFonts w:ascii="Arial Nova" w:hAnsi="Arial Nova"/>
          <w:noProof/>
        </w:rPr>
        <w:lastRenderedPageBreak/>
        <w:drawing>
          <wp:inline distT="0" distB="0" distL="0" distR="0" wp14:anchorId="49709DBC" wp14:editId="00601A01">
            <wp:extent cx="2460625" cy="933450"/>
            <wp:effectExtent l="0" t="0" r="0" b="0"/>
            <wp:docPr id="582988690" name="Imagem 1" descr="Uma imagem contendo Interface gráfica do usuár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117996" name="Imagem 1" descr="Uma imagem contendo Interface gráfica do usuário&#10;&#10;Descrição gerada automaticamente"/>
                    <pic:cNvPicPr>
                      <a:picLocks noChangeAspect="1"/>
                    </pic:cNvPicPr>
                  </pic:nvPicPr>
                  <pic:blipFill rotWithShape="1">
                    <a:blip r:embed="rId8">
                      <a:extLst>
                        <a:ext uri="{28A0092B-C50C-407E-A947-70E740481C1C}">
                          <a14:useLocalDpi xmlns:a14="http://schemas.microsoft.com/office/drawing/2010/main" val="0"/>
                        </a:ext>
                      </a:extLst>
                    </a:blip>
                    <a:srcRect l="14528" t="32576" r="32440" b="12838"/>
                    <a:stretch/>
                  </pic:blipFill>
                  <pic:spPr bwMode="auto">
                    <a:xfrm>
                      <a:off x="0" y="0"/>
                      <a:ext cx="2460625" cy="933450"/>
                    </a:xfrm>
                    <a:prstGeom prst="rect">
                      <a:avLst/>
                    </a:prstGeom>
                    <a:noFill/>
                    <a:ln>
                      <a:noFill/>
                    </a:ln>
                    <a:extLst>
                      <a:ext uri="{53640926-AAD7-44D8-BBD7-CCE9431645EC}">
                        <a14:shadowObscured xmlns:a14="http://schemas.microsoft.com/office/drawing/2010/main"/>
                      </a:ext>
                    </a:extLst>
                  </pic:spPr>
                </pic:pic>
              </a:graphicData>
            </a:graphic>
          </wp:inline>
        </w:drawing>
      </w:r>
    </w:p>
    <w:p w14:paraId="10E78EAF" w14:textId="77777777" w:rsidR="00B04766" w:rsidRPr="00633F0A" w:rsidRDefault="00B04766" w:rsidP="00B04766">
      <w:pPr>
        <w:pStyle w:val="NormalWeb"/>
        <w:jc w:val="left"/>
        <w:rPr>
          <w:rFonts w:ascii="Arial Nova" w:eastAsia="Times New Roman" w:hAnsi="Arial Nova"/>
        </w:rPr>
      </w:pPr>
    </w:p>
    <w:p w14:paraId="03369FF6" w14:textId="30323352" w:rsidR="00B535B0" w:rsidRPr="00633F0A" w:rsidRDefault="00000000" w:rsidP="00B04766">
      <w:pPr>
        <w:pStyle w:val="NormalWeb"/>
        <w:jc w:val="left"/>
        <w:rPr>
          <w:rFonts w:ascii="Arial Nova" w:hAnsi="Arial Nova"/>
        </w:rPr>
      </w:pPr>
      <w:r w:rsidRPr="00633F0A">
        <w:rPr>
          <w:rFonts w:ascii="Arial Nova" w:hAnsi="Arial Nova"/>
        </w:rPr>
        <w:t> </w:t>
      </w:r>
    </w:p>
    <w:p w14:paraId="61A35F88" w14:textId="77777777" w:rsidR="00B535B0" w:rsidRPr="00633F0A" w:rsidRDefault="00000000">
      <w:pPr>
        <w:pStyle w:val="NormalWeb"/>
        <w:jc w:val="left"/>
        <w:rPr>
          <w:rFonts w:ascii="Arial Nova" w:hAnsi="Arial Nova"/>
        </w:rPr>
      </w:pPr>
      <w:r w:rsidRPr="00633F0A">
        <w:rPr>
          <w:rFonts w:ascii="Arial Nova" w:hAnsi="Arial Nova"/>
          <w:b/>
          <w:bCs/>
        </w:rPr>
        <w:t>ANEXO 01 AO TERMO DE REFERÊNCIA - PROPOSTA</w:t>
      </w:r>
    </w:p>
    <w:p w14:paraId="5394CE77" w14:textId="77777777" w:rsidR="00B535B0" w:rsidRPr="00633F0A" w:rsidRDefault="00000000">
      <w:pPr>
        <w:pStyle w:val="NormalWeb"/>
        <w:rPr>
          <w:rFonts w:ascii="Arial Nova" w:hAnsi="Arial Nova"/>
        </w:rPr>
      </w:pPr>
      <w:r w:rsidRPr="00633F0A">
        <w:rPr>
          <w:rFonts w:ascii="Arial Nova" w:hAnsi="Arial Nova"/>
        </w:rPr>
        <w:t> </w:t>
      </w:r>
    </w:p>
    <w:p w14:paraId="0EC18599" w14:textId="7AA8D81F" w:rsidR="00B535B0" w:rsidRPr="00633F0A" w:rsidRDefault="00000000">
      <w:pPr>
        <w:pStyle w:val="NormalWeb"/>
        <w:jc w:val="left"/>
        <w:rPr>
          <w:rFonts w:ascii="Arial Nova" w:hAnsi="Arial Nova"/>
        </w:rPr>
      </w:pPr>
      <w:r w:rsidRPr="00633F0A">
        <w:rPr>
          <w:rFonts w:ascii="Arial Nova" w:hAnsi="Arial Nova"/>
        </w:rPr>
        <w:t>DISPENSA ELETRÔNICA Nº 0000</w:t>
      </w:r>
      <w:r w:rsidR="00E6154E">
        <w:rPr>
          <w:rFonts w:ascii="Arial Nova" w:hAnsi="Arial Nova"/>
        </w:rPr>
        <w:t>3</w:t>
      </w:r>
      <w:r w:rsidRPr="00633F0A">
        <w:rPr>
          <w:rFonts w:ascii="Arial Nova" w:hAnsi="Arial Nova"/>
        </w:rPr>
        <w:t>/202</w:t>
      </w:r>
      <w:r w:rsidR="00633F0A" w:rsidRPr="00633F0A">
        <w:rPr>
          <w:rFonts w:ascii="Arial Nova" w:hAnsi="Arial Nova"/>
        </w:rPr>
        <w:t>5</w:t>
      </w:r>
    </w:p>
    <w:p w14:paraId="312EF44F" w14:textId="77777777" w:rsidR="00B535B0" w:rsidRPr="00633F0A" w:rsidRDefault="00000000">
      <w:pPr>
        <w:pStyle w:val="NormalWeb"/>
        <w:rPr>
          <w:rFonts w:ascii="Arial Nova" w:hAnsi="Arial Nova"/>
        </w:rPr>
      </w:pPr>
      <w:r w:rsidRPr="00633F0A">
        <w:rPr>
          <w:rFonts w:ascii="Arial Nova" w:hAnsi="Arial Nova"/>
        </w:rPr>
        <w:t> </w:t>
      </w:r>
    </w:p>
    <w:p w14:paraId="715F373D" w14:textId="77777777" w:rsidR="00B535B0" w:rsidRPr="00633F0A" w:rsidRDefault="00000000">
      <w:pPr>
        <w:pStyle w:val="NormalWeb"/>
        <w:rPr>
          <w:rFonts w:ascii="Arial Nova" w:hAnsi="Arial Nova"/>
        </w:rPr>
      </w:pPr>
      <w:r w:rsidRPr="00633F0A">
        <w:rPr>
          <w:rFonts w:ascii="Arial Nova" w:hAnsi="Arial Nova"/>
        </w:rPr>
        <w:t> </w:t>
      </w:r>
    </w:p>
    <w:p w14:paraId="6CD7165E" w14:textId="77777777" w:rsidR="00B535B0" w:rsidRPr="00633F0A" w:rsidRDefault="00000000">
      <w:pPr>
        <w:pStyle w:val="NormalWeb"/>
        <w:jc w:val="left"/>
        <w:rPr>
          <w:rFonts w:ascii="Arial Nova" w:hAnsi="Arial Nova"/>
          <w:sz w:val="28"/>
          <w:szCs w:val="28"/>
        </w:rPr>
      </w:pPr>
      <w:r w:rsidRPr="00633F0A">
        <w:rPr>
          <w:rFonts w:ascii="Arial Nova" w:hAnsi="Arial Nova"/>
          <w:b/>
          <w:bCs/>
          <w:sz w:val="28"/>
          <w:szCs w:val="28"/>
        </w:rPr>
        <w:t>PROPOSTA</w:t>
      </w:r>
    </w:p>
    <w:p w14:paraId="1282140E" w14:textId="77777777" w:rsidR="00B535B0" w:rsidRPr="00633F0A" w:rsidRDefault="00000000">
      <w:pPr>
        <w:pStyle w:val="NormalWeb"/>
        <w:rPr>
          <w:rFonts w:ascii="Arial Nova" w:hAnsi="Arial Nova"/>
        </w:rPr>
      </w:pPr>
      <w:r w:rsidRPr="00633F0A">
        <w:rPr>
          <w:rFonts w:ascii="Arial Nova" w:hAnsi="Arial Nova"/>
        </w:rPr>
        <w:t> </w:t>
      </w:r>
    </w:p>
    <w:p w14:paraId="234812F6" w14:textId="2BE9FD2C" w:rsidR="00B535B0" w:rsidRPr="00633F0A" w:rsidRDefault="00000000">
      <w:pPr>
        <w:pStyle w:val="NormalWeb"/>
        <w:jc w:val="left"/>
        <w:rPr>
          <w:rFonts w:ascii="Arial Nova" w:hAnsi="Arial Nova"/>
        </w:rPr>
      </w:pPr>
      <w:r w:rsidRPr="00633F0A">
        <w:rPr>
          <w:rFonts w:ascii="Arial Nova" w:hAnsi="Arial Nova"/>
          <w:b/>
          <w:bCs/>
        </w:rPr>
        <w:t>REFERENTE: DISPENSA ELETRÔNICA Nº 0000</w:t>
      </w:r>
      <w:r w:rsidR="00E6154E">
        <w:rPr>
          <w:rFonts w:ascii="Arial Nova" w:hAnsi="Arial Nova"/>
          <w:b/>
          <w:bCs/>
        </w:rPr>
        <w:t>3</w:t>
      </w:r>
      <w:r w:rsidRPr="00633F0A">
        <w:rPr>
          <w:rFonts w:ascii="Arial Nova" w:hAnsi="Arial Nova"/>
          <w:b/>
          <w:bCs/>
        </w:rPr>
        <w:t>/202</w:t>
      </w:r>
      <w:r w:rsidR="00633F0A" w:rsidRPr="00633F0A">
        <w:rPr>
          <w:rFonts w:ascii="Arial Nova" w:hAnsi="Arial Nova"/>
          <w:b/>
          <w:bCs/>
        </w:rPr>
        <w:t>5</w:t>
      </w:r>
    </w:p>
    <w:p w14:paraId="19CEF493" w14:textId="77777777" w:rsidR="00633F0A" w:rsidRPr="00633F0A" w:rsidRDefault="00633F0A">
      <w:pPr>
        <w:pStyle w:val="NormalWeb"/>
        <w:rPr>
          <w:rFonts w:ascii="Arial Nova" w:hAnsi="Arial Nova"/>
        </w:rPr>
      </w:pPr>
      <w:r w:rsidRPr="00633F0A">
        <w:rPr>
          <w:rFonts w:ascii="Arial Nova" w:hAnsi="Arial Nova"/>
        </w:rPr>
        <w:t>INSTITUTO DE PREVIDÊNCIA DO MUNICÍPIO DE SANTA RITA</w:t>
      </w:r>
    </w:p>
    <w:p w14:paraId="31E11A70" w14:textId="21E99A3E" w:rsidR="00B535B0" w:rsidRPr="00633F0A" w:rsidRDefault="00000000">
      <w:pPr>
        <w:pStyle w:val="NormalWeb"/>
        <w:rPr>
          <w:rFonts w:ascii="Arial Nova" w:hAnsi="Arial Nova"/>
        </w:rPr>
      </w:pPr>
      <w:r w:rsidRPr="00633F0A">
        <w:rPr>
          <w:rFonts w:ascii="Arial Nova" w:hAnsi="Arial Nova"/>
        </w:rPr>
        <w:t> </w:t>
      </w:r>
    </w:p>
    <w:p w14:paraId="23C014E7" w14:textId="77777777" w:rsidR="00B535B0" w:rsidRPr="00633F0A" w:rsidRDefault="00000000">
      <w:pPr>
        <w:pStyle w:val="NormalWeb"/>
        <w:rPr>
          <w:rFonts w:ascii="Arial Nova" w:hAnsi="Arial Nova"/>
        </w:rPr>
      </w:pPr>
      <w:r w:rsidRPr="00633F0A">
        <w:rPr>
          <w:rFonts w:ascii="Arial Nova" w:hAnsi="Arial Nova"/>
        </w:rPr>
        <w:t>OBJETO: CONTRATAÇÃO DE EMPRESA PARA FORNECIMENTO PARCELADO DE COMBUSTÍVEIS PARA ATENDER A NECESSIDADE DESTE INSTITUTO DE PREVIDENCIA DO MUNICIPIO DE SANTA RITA – IPREV/SR.</w:t>
      </w:r>
    </w:p>
    <w:p w14:paraId="1AEEB012" w14:textId="77777777" w:rsidR="00B535B0" w:rsidRPr="00633F0A" w:rsidRDefault="00000000">
      <w:pPr>
        <w:pStyle w:val="NormalWeb"/>
        <w:rPr>
          <w:rFonts w:ascii="Arial Nova" w:hAnsi="Arial Nova"/>
        </w:rPr>
      </w:pPr>
      <w:r w:rsidRPr="00633F0A">
        <w:rPr>
          <w:rFonts w:ascii="Arial Nova" w:hAnsi="Arial Nova"/>
        </w:rPr>
        <w:t> </w:t>
      </w:r>
    </w:p>
    <w:p w14:paraId="51E56753" w14:textId="77777777" w:rsidR="00B535B0" w:rsidRPr="00633F0A" w:rsidRDefault="00000000">
      <w:pPr>
        <w:pStyle w:val="NormalWeb"/>
        <w:rPr>
          <w:rFonts w:ascii="Arial Nova" w:hAnsi="Arial Nova"/>
        </w:rPr>
      </w:pPr>
      <w:r w:rsidRPr="00633F0A">
        <w:rPr>
          <w:rFonts w:ascii="Arial Nova" w:hAnsi="Arial Nova"/>
        </w:rPr>
        <w:t>PROPONENTE:</w:t>
      </w:r>
    </w:p>
    <w:p w14:paraId="68B9AB40" w14:textId="77777777" w:rsidR="00B535B0" w:rsidRPr="00633F0A" w:rsidRDefault="00000000">
      <w:pPr>
        <w:pStyle w:val="NormalWeb"/>
        <w:rPr>
          <w:rFonts w:ascii="Arial Nova" w:hAnsi="Arial Nova"/>
        </w:rPr>
      </w:pPr>
      <w:r w:rsidRPr="00633F0A">
        <w:rPr>
          <w:rFonts w:ascii="Arial Nova" w:hAnsi="Arial Nova"/>
        </w:rPr>
        <w:t>CNPJ:</w:t>
      </w:r>
    </w:p>
    <w:p w14:paraId="35EB96C2" w14:textId="77777777" w:rsidR="00B535B0" w:rsidRPr="00633F0A" w:rsidRDefault="00000000">
      <w:pPr>
        <w:pStyle w:val="NormalWeb"/>
        <w:rPr>
          <w:rFonts w:ascii="Arial Nova" w:hAnsi="Arial Nova"/>
        </w:rPr>
      </w:pPr>
      <w:r w:rsidRPr="00633F0A">
        <w:rPr>
          <w:rFonts w:ascii="Arial Nova" w:hAnsi="Arial Nova"/>
        </w:rPr>
        <w:t> </w:t>
      </w:r>
    </w:p>
    <w:p w14:paraId="2A036885" w14:textId="77777777" w:rsidR="00B535B0" w:rsidRPr="00633F0A" w:rsidRDefault="00000000">
      <w:pPr>
        <w:pStyle w:val="NormalWeb"/>
        <w:rPr>
          <w:rFonts w:ascii="Arial Nova" w:hAnsi="Arial Nova"/>
        </w:rPr>
      </w:pPr>
      <w:r w:rsidRPr="00633F0A">
        <w:rPr>
          <w:rFonts w:ascii="Arial Nova" w:hAnsi="Arial Nova"/>
        </w:rPr>
        <w:t>Prezados Senhores,</w:t>
      </w:r>
    </w:p>
    <w:p w14:paraId="5FCD7A33" w14:textId="77777777" w:rsidR="00B535B0" w:rsidRPr="00633F0A" w:rsidRDefault="00000000">
      <w:pPr>
        <w:pStyle w:val="NormalWeb"/>
        <w:rPr>
          <w:rFonts w:ascii="Arial Nova" w:hAnsi="Arial Nova"/>
        </w:rPr>
      </w:pPr>
      <w:r w:rsidRPr="00633F0A">
        <w:rPr>
          <w:rFonts w:ascii="Arial Nova" w:hAnsi="Arial Nova"/>
        </w:rPr>
        <w:t> </w:t>
      </w:r>
    </w:p>
    <w:p w14:paraId="68D5E618" w14:textId="77777777" w:rsidR="00B535B0" w:rsidRPr="00633F0A" w:rsidRDefault="00000000">
      <w:pPr>
        <w:pStyle w:val="NormalWeb"/>
        <w:rPr>
          <w:rFonts w:ascii="Arial Nova" w:hAnsi="Arial Nova"/>
        </w:rPr>
      </w:pPr>
      <w:r w:rsidRPr="00633F0A">
        <w:rPr>
          <w:rFonts w:ascii="Arial Nova" w:hAnsi="Arial Nova"/>
        </w:rPr>
        <w:t>Nos termos da contratação direta em epígrafe, apresentamos proposta conforme abaixo:</w:t>
      </w:r>
    </w:p>
    <w:p w14:paraId="70E91250" w14:textId="77777777" w:rsidR="00B535B0" w:rsidRPr="00633F0A" w:rsidRDefault="00000000">
      <w:pPr>
        <w:pStyle w:val="NormalWeb"/>
        <w:rPr>
          <w:rFonts w:ascii="Arial Nova" w:hAnsi="Arial Nova"/>
        </w:rPr>
      </w:pPr>
      <w:r w:rsidRPr="00633F0A">
        <w:rPr>
          <w:rFonts w:ascii="Arial Nova" w:hAnsi="Arial Nova"/>
        </w:rPr>
        <w:t> </w:t>
      </w:r>
    </w:p>
    <w:tbl>
      <w:tblPr>
        <w:tblW w:w="5000" w:type="pct"/>
        <w:tblBorders>
          <w:top w:val="single" w:sz="8" w:space="0" w:color="C0C0C0"/>
          <w:left w:val="single" w:sz="8" w:space="0" w:color="C0C0C0"/>
          <w:bottom w:val="single" w:sz="8" w:space="0" w:color="C0C0C0"/>
          <w:right w:val="single" w:sz="8" w:space="0" w:color="C0C0C0"/>
        </w:tblBorders>
        <w:tblCellMar>
          <w:left w:w="0" w:type="dxa"/>
          <w:right w:w="0" w:type="dxa"/>
        </w:tblCellMar>
        <w:tblLook w:val="04A0" w:firstRow="1" w:lastRow="0" w:firstColumn="1" w:lastColumn="0" w:noHBand="0" w:noVBand="1"/>
      </w:tblPr>
      <w:tblGrid>
        <w:gridCol w:w="997"/>
        <w:gridCol w:w="2790"/>
        <w:gridCol w:w="2015"/>
        <w:gridCol w:w="1097"/>
        <w:gridCol w:w="1603"/>
        <w:gridCol w:w="842"/>
        <w:gridCol w:w="842"/>
      </w:tblGrid>
      <w:tr w:rsidR="00B535B0" w:rsidRPr="00633F0A" w14:paraId="14D9449A" w14:textId="77777777">
        <w:tc>
          <w:tcPr>
            <w:tcW w:w="450" w:type="pct"/>
            <w:tcBorders>
              <w:top w:val="single" w:sz="8" w:space="0" w:color="C0C0C0"/>
              <w:left w:val="single" w:sz="8" w:space="0" w:color="C0C0C0"/>
              <w:bottom w:val="single" w:sz="8" w:space="0" w:color="C0C0C0"/>
              <w:right w:val="single" w:sz="8" w:space="0" w:color="C0C0C0"/>
            </w:tcBorders>
            <w:vAlign w:val="center"/>
            <w:hideMark/>
          </w:tcPr>
          <w:p w14:paraId="387080F9" w14:textId="77777777" w:rsidR="00B535B0" w:rsidRPr="00633F0A" w:rsidRDefault="00000000">
            <w:pPr>
              <w:jc w:val="center"/>
              <w:rPr>
                <w:rFonts w:ascii="Arial Nova" w:eastAsia="Times New Roman" w:hAnsi="Arial Nova" w:cs="Calibri"/>
                <w:b/>
                <w:bCs/>
                <w:color w:val="000000"/>
              </w:rPr>
            </w:pPr>
            <w:r w:rsidRPr="00633F0A">
              <w:rPr>
                <w:rFonts w:ascii="Arial Nova" w:eastAsia="Times New Roman" w:hAnsi="Arial Nova" w:cs="Calibri"/>
                <w:b/>
                <w:bCs/>
                <w:color w:val="000000"/>
              </w:rPr>
              <w:t>CÓDIGO</w:t>
            </w:r>
          </w:p>
        </w:tc>
        <w:tc>
          <w:tcPr>
            <w:tcW w:w="1950" w:type="pct"/>
            <w:tcBorders>
              <w:top w:val="single" w:sz="8" w:space="0" w:color="C0C0C0"/>
              <w:left w:val="single" w:sz="8" w:space="0" w:color="C0C0C0"/>
              <w:bottom w:val="single" w:sz="8" w:space="0" w:color="C0C0C0"/>
              <w:right w:val="single" w:sz="8" w:space="0" w:color="C0C0C0"/>
            </w:tcBorders>
            <w:vAlign w:val="center"/>
            <w:hideMark/>
          </w:tcPr>
          <w:p w14:paraId="4F109850" w14:textId="77777777" w:rsidR="00B535B0" w:rsidRPr="00633F0A" w:rsidRDefault="00000000">
            <w:pPr>
              <w:jc w:val="center"/>
              <w:rPr>
                <w:rFonts w:ascii="Arial Nova" w:eastAsia="Times New Roman" w:hAnsi="Arial Nova" w:cs="Calibri"/>
                <w:b/>
                <w:bCs/>
                <w:color w:val="000000"/>
              </w:rPr>
            </w:pPr>
            <w:r w:rsidRPr="00633F0A">
              <w:rPr>
                <w:rFonts w:ascii="Arial Nova" w:eastAsia="Times New Roman" w:hAnsi="Arial Nova" w:cs="Calibri"/>
                <w:b/>
                <w:bCs/>
                <w:color w:val="000000"/>
              </w:rPr>
              <w:t>DISCRIMINAÇÃO</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4AB01652" w14:textId="77777777" w:rsidR="00B535B0" w:rsidRPr="00633F0A" w:rsidRDefault="00000000">
            <w:pPr>
              <w:jc w:val="center"/>
              <w:rPr>
                <w:rFonts w:ascii="Arial Nova" w:eastAsia="Times New Roman" w:hAnsi="Arial Nova" w:cs="Calibri"/>
                <w:b/>
                <w:bCs/>
                <w:color w:val="000000"/>
              </w:rPr>
            </w:pPr>
            <w:r w:rsidRPr="00633F0A">
              <w:rPr>
                <w:rFonts w:ascii="Arial Nova" w:eastAsia="Times New Roman" w:hAnsi="Arial Nova" w:cs="Calibri"/>
                <w:b/>
                <w:bCs/>
                <w:color w:val="000000"/>
              </w:rPr>
              <w:t>MARCA/MODELO</w:t>
            </w:r>
          </w:p>
        </w:tc>
        <w:tc>
          <w:tcPr>
            <w:tcW w:w="450" w:type="pct"/>
            <w:tcBorders>
              <w:top w:val="single" w:sz="8" w:space="0" w:color="C0C0C0"/>
              <w:left w:val="single" w:sz="8" w:space="0" w:color="C0C0C0"/>
              <w:bottom w:val="single" w:sz="8" w:space="0" w:color="C0C0C0"/>
              <w:right w:val="single" w:sz="8" w:space="0" w:color="C0C0C0"/>
            </w:tcBorders>
            <w:vAlign w:val="center"/>
            <w:hideMark/>
          </w:tcPr>
          <w:p w14:paraId="605518C9" w14:textId="77777777" w:rsidR="00B535B0" w:rsidRPr="00633F0A" w:rsidRDefault="00000000">
            <w:pPr>
              <w:jc w:val="center"/>
              <w:rPr>
                <w:rFonts w:ascii="Arial Nova" w:eastAsia="Times New Roman" w:hAnsi="Arial Nova" w:cs="Calibri"/>
                <w:b/>
                <w:bCs/>
                <w:color w:val="000000"/>
              </w:rPr>
            </w:pPr>
            <w:r w:rsidRPr="00633F0A">
              <w:rPr>
                <w:rFonts w:ascii="Arial Nova" w:eastAsia="Times New Roman" w:hAnsi="Arial Nova" w:cs="Calibri"/>
                <w:b/>
                <w:bCs/>
                <w:color w:val="000000"/>
              </w:rPr>
              <w:t>UNIDADE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3BA4BE6C" w14:textId="77777777" w:rsidR="00B535B0" w:rsidRPr="00633F0A" w:rsidRDefault="00000000">
            <w:pPr>
              <w:jc w:val="center"/>
              <w:rPr>
                <w:rFonts w:ascii="Arial Nova" w:eastAsia="Times New Roman" w:hAnsi="Arial Nova" w:cs="Calibri"/>
                <w:b/>
                <w:bCs/>
                <w:color w:val="000000"/>
              </w:rPr>
            </w:pPr>
            <w:r w:rsidRPr="00633F0A">
              <w:rPr>
                <w:rFonts w:ascii="Arial Nova" w:eastAsia="Times New Roman" w:hAnsi="Arial Nova" w:cs="Calibri"/>
                <w:b/>
                <w:bCs/>
                <w:color w:val="000000"/>
              </w:rPr>
              <w:t>QUANTIDADE</w:t>
            </w:r>
          </w:p>
        </w:tc>
        <w:tc>
          <w:tcPr>
            <w:tcW w:w="550" w:type="pct"/>
            <w:tcBorders>
              <w:top w:val="single" w:sz="8" w:space="0" w:color="C0C0C0"/>
              <w:left w:val="single" w:sz="8" w:space="0" w:color="C0C0C0"/>
              <w:bottom w:val="single" w:sz="8" w:space="0" w:color="C0C0C0"/>
              <w:right w:val="single" w:sz="8" w:space="0" w:color="C0C0C0"/>
            </w:tcBorders>
            <w:vAlign w:val="center"/>
            <w:hideMark/>
          </w:tcPr>
          <w:p w14:paraId="3A2A0230" w14:textId="77777777" w:rsidR="00B535B0" w:rsidRPr="00633F0A" w:rsidRDefault="00000000">
            <w:pPr>
              <w:jc w:val="center"/>
              <w:rPr>
                <w:rFonts w:ascii="Arial Nova" w:eastAsia="Times New Roman" w:hAnsi="Arial Nova" w:cs="Calibri"/>
                <w:b/>
                <w:bCs/>
                <w:color w:val="000000"/>
              </w:rPr>
            </w:pPr>
            <w:r w:rsidRPr="00633F0A">
              <w:rPr>
                <w:rFonts w:ascii="Arial Nova" w:eastAsia="Times New Roman" w:hAnsi="Arial Nova" w:cs="Calibri"/>
                <w:b/>
                <w:bCs/>
                <w:color w:val="000000"/>
              </w:rPr>
              <w:t>PREÇO UNIT.</w:t>
            </w:r>
          </w:p>
        </w:tc>
        <w:tc>
          <w:tcPr>
            <w:tcW w:w="600" w:type="pct"/>
            <w:tcBorders>
              <w:top w:val="single" w:sz="8" w:space="0" w:color="C0C0C0"/>
              <w:left w:val="single" w:sz="8" w:space="0" w:color="C0C0C0"/>
              <w:bottom w:val="single" w:sz="8" w:space="0" w:color="C0C0C0"/>
              <w:right w:val="single" w:sz="8" w:space="0" w:color="C0C0C0"/>
            </w:tcBorders>
            <w:vAlign w:val="center"/>
            <w:hideMark/>
          </w:tcPr>
          <w:p w14:paraId="78A2B3D1" w14:textId="77777777" w:rsidR="00B535B0" w:rsidRPr="00633F0A" w:rsidRDefault="00000000">
            <w:pPr>
              <w:jc w:val="center"/>
              <w:rPr>
                <w:rFonts w:ascii="Arial Nova" w:eastAsia="Times New Roman" w:hAnsi="Arial Nova" w:cs="Calibri"/>
                <w:b/>
                <w:bCs/>
                <w:color w:val="000000"/>
              </w:rPr>
            </w:pPr>
            <w:r w:rsidRPr="00633F0A">
              <w:rPr>
                <w:rFonts w:ascii="Arial Nova" w:eastAsia="Times New Roman" w:hAnsi="Arial Nova" w:cs="Calibri"/>
                <w:b/>
                <w:bCs/>
                <w:color w:val="000000"/>
              </w:rPr>
              <w:t>PREÇO TOTAL</w:t>
            </w:r>
          </w:p>
        </w:tc>
      </w:tr>
      <w:tr w:rsidR="00B535B0" w:rsidRPr="00633F0A" w14:paraId="27A302FB" w14:textId="77777777">
        <w:tc>
          <w:tcPr>
            <w:tcW w:w="450" w:type="pct"/>
            <w:tcBorders>
              <w:top w:val="single" w:sz="8" w:space="0" w:color="C0C0C0"/>
              <w:left w:val="single" w:sz="8" w:space="0" w:color="C0C0C0"/>
              <w:bottom w:val="single" w:sz="8" w:space="0" w:color="C0C0C0"/>
              <w:right w:val="single" w:sz="8" w:space="0" w:color="C0C0C0"/>
            </w:tcBorders>
            <w:tcMar>
              <w:top w:w="0" w:type="dxa"/>
              <w:left w:w="150" w:type="dxa"/>
              <w:bottom w:w="0" w:type="dxa"/>
              <w:right w:w="0" w:type="dxa"/>
            </w:tcMar>
            <w:hideMark/>
          </w:tcPr>
          <w:p w14:paraId="6E297C2B" w14:textId="77777777" w:rsidR="00B535B0" w:rsidRPr="00633F0A" w:rsidRDefault="00000000">
            <w:pPr>
              <w:rPr>
                <w:rFonts w:ascii="Arial Nova" w:eastAsia="Times New Roman" w:hAnsi="Arial Nova" w:cs="Calibri"/>
                <w:color w:val="000000"/>
              </w:rPr>
            </w:pPr>
            <w:r w:rsidRPr="00633F0A">
              <w:rPr>
                <w:rFonts w:ascii="Arial Nova" w:eastAsia="Times New Roman" w:hAnsi="Arial Nova" w:cs="Calibri"/>
                <w:color w:val="000000"/>
              </w:rPr>
              <w:t>1</w:t>
            </w:r>
          </w:p>
        </w:tc>
        <w:tc>
          <w:tcPr>
            <w:tcW w:w="1950" w:type="pct"/>
            <w:tcBorders>
              <w:top w:val="single" w:sz="8" w:space="0" w:color="C0C0C0"/>
              <w:left w:val="single" w:sz="8" w:space="0" w:color="C0C0C0"/>
              <w:bottom w:val="single" w:sz="8" w:space="0" w:color="C0C0C0"/>
              <w:right w:val="single" w:sz="8" w:space="0" w:color="C0C0C0"/>
            </w:tcBorders>
            <w:hideMark/>
          </w:tcPr>
          <w:p w14:paraId="488D6E9D" w14:textId="77777777" w:rsidR="00B535B0" w:rsidRPr="00633F0A" w:rsidRDefault="00000000">
            <w:pPr>
              <w:jc w:val="both"/>
              <w:rPr>
                <w:rFonts w:ascii="Arial Nova" w:eastAsia="Times New Roman" w:hAnsi="Arial Nova" w:cs="Calibri"/>
                <w:color w:val="000000"/>
              </w:rPr>
            </w:pPr>
            <w:r w:rsidRPr="00633F0A">
              <w:rPr>
                <w:rFonts w:ascii="Arial Nova" w:eastAsia="Times New Roman" w:hAnsi="Arial Nova" w:cs="Calibri"/>
                <w:color w:val="000000"/>
              </w:rPr>
              <w:t>Gasolina Comum</w:t>
            </w:r>
          </w:p>
        </w:tc>
        <w:tc>
          <w:tcPr>
            <w:tcW w:w="450" w:type="pct"/>
            <w:tcBorders>
              <w:top w:val="single" w:sz="8" w:space="0" w:color="C0C0C0"/>
              <w:left w:val="single" w:sz="8" w:space="0" w:color="C0C0C0"/>
              <w:bottom w:val="single" w:sz="8" w:space="0" w:color="C0C0C0"/>
              <w:right w:val="single" w:sz="8" w:space="0" w:color="C0C0C0"/>
            </w:tcBorders>
            <w:hideMark/>
          </w:tcPr>
          <w:p w14:paraId="74D95393" w14:textId="77777777" w:rsidR="00B535B0" w:rsidRPr="00633F0A" w:rsidRDefault="00000000">
            <w:pPr>
              <w:jc w:val="both"/>
              <w:rPr>
                <w:rFonts w:ascii="Arial Nova" w:eastAsia="Times New Roman" w:hAnsi="Arial Nova" w:cs="Calibri"/>
                <w:color w:val="000000"/>
              </w:rPr>
            </w:pPr>
            <w:r w:rsidRPr="00633F0A">
              <w:rPr>
                <w:rFonts w:ascii="Arial Nova" w:eastAsia="Times New Roman" w:hAnsi="Arial Nova" w:cs="Calibri"/>
                <w:color w:val="000000"/>
              </w:rPr>
              <w:t> </w:t>
            </w:r>
          </w:p>
        </w:tc>
        <w:tc>
          <w:tcPr>
            <w:tcW w:w="450" w:type="pct"/>
            <w:tcBorders>
              <w:top w:val="single" w:sz="8" w:space="0" w:color="C0C0C0"/>
              <w:left w:val="single" w:sz="8" w:space="0" w:color="C0C0C0"/>
              <w:bottom w:val="single" w:sz="8" w:space="0" w:color="C0C0C0"/>
              <w:right w:val="single" w:sz="8" w:space="0" w:color="C0C0C0"/>
            </w:tcBorders>
            <w:hideMark/>
          </w:tcPr>
          <w:p w14:paraId="506826BD" w14:textId="77777777" w:rsidR="00B535B0" w:rsidRPr="00633F0A" w:rsidRDefault="00000000">
            <w:pPr>
              <w:jc w:val="center"/>
              <w:rPr>
                <w:rFonts w:ascii="Arial Nova" w:eastAsia="Times New Roman" w:hAnsi="Arial Nova" w:cs="Calibri"/>
                <w:color w:val="000000"/>
              </w:rPr>
            </w:pPr>
            <w:r w:rsidRPr="00633F0A">
              <w:rPr>
                <w:rFonts w:ascii="Arial Nova" w:eastAsia="Times New Roman" w:hAnsi="Arial Nova" w:cs="Calibri"/>
                <w:color w:val="000000"/>
              </w:rPr>
              <w:t>Litros</w:t>
            </w:r>
          </w:p>
        </w:tc>
        <w:tc>
          <w:tcPr>
            <w:tcW w:w="550" w:type="pct"/>
            <w:tcBorders>
              <w:top w:val="single" w:sz="8" w:space="0" w:color="C0C0C0"/>
              <w:left w:val="single" w:sz="8" w:space="0" w:color="C0C0C0"/>
              <w:bottom w:val="single" w:sz="8" w:space="0" w:color="C0C0C0"/>
              <w:right w:val="single" w:sz="8" w:space="0" w:color="C0C0C0"/>
            </w:tcBorders>
            <w:hideMark/>
          </w:tcPr>
          <w:p w14:paraId="46A2EFB6" w14:textId="77777777" w:rsidR="00B535B0" w:rsidRPr="00633F0A" w:rsidRDefault="00000000">
            <w:pPr>
              <w:jc w:val="right"/>
              <w:rPr>
                <w:rFonts w:ascii="Arial Nova" w:eastAsia="Times New Roman" w:hAnsi="Arial Nova" w:cs="Calibri"/>
                <w:color w:val="000000"/>
              </w:rPr>
            </w:pPr>
            <w:r w:rsidRPr="00633F0A">
              <w:rPr>
                <w:rFonts w:ascii="Arial Nova" w:eastAsia="Times New Roman" w:hAnsi="Arial Nova" w:cs="Calibri"/>
                <w:color w:val="000000"/>
              </w:rPr>
              <w:t>7000</w:t>
            </w:r>
          </w:p>
        </w:tc>
        <w:tc>
          <w:tcPr>
            <w:tcW w:w="550" w:type="pct"/>
            <w:tcBorders>
              <w:top w:val="single" w:sz="8" w:space="0" w:color="C0C0C0"/>
              <w:left w:val="single" w:sz="8" w:space="0" w:color="C0C0C0"/>
              <w:bottom w:val="single" w:sz="8" w:space="0" w:color="C0C0C0"/>
              <w:right w:val="single" w:sz="8" w:space="0" w:color="C0C0C0"/>
            </w:tcBorders>
            <w:hideMark/>
          </w:tcPr>
          <w:p w14:paraId="73D2E4CB" w14:textId="77777777" w:rsidR="00B535B0" w:rsidRPr="00633F0A" w:rsidRDefault="00000000">
            <w:pPr>
              <w:jc w:val="right"/>
              <w:rPr>
                <w:rFonts w:ascii="Arial Nova" w:eastAsia="Times New Roman" w:hAnsi="Arial Nova" w:cs="Calibri"/>
                <w:color w:val="000000"/>
              </w:rPr>
            </w:pPr>
            <w:r w:rsidRPr="00633F0A">
              <w:rPr>
                <w:rFonts w:ascii="Arial Nova" w:eastAsia="Times New Roman" w:hAnsi="Arial Nova" w:cs="Calibri"/>
                <w:color w:val="000000"/>
              </w:rPr>
              <w:t> </w:t>
            </w:r>
          </w:p>
        </w:tc>
        <w:tc>
          <w:tcPr>
            <w:tcW w:w="600" w:type="pct"/>
            <w:tcBorders>
              <w:top w:val="single" w:sz="8" w:space="0" w:color="C0C0C0"/>
              <w:left w:val="single" w:sz="8" w:space="0" w:color="C0C0C0"/>
              <w:bottom w:val="single" w:sz="8" w:space="0" w:color="C0C0C0"/>
              <w:right w:val="single" w:sz="8" w:space="0" w:color="C0C0C0"/>
            </w:tcBorders>
            <w:hideMark/>
          </w:tcPr>
          <w:p w14:paraId="7CA02B1D" w14:textId="77777777" w:rsidR="00B535B0" w:rsidRPr="00633F0A" w:rsidRDefault="00000000">
            <w:pPr>
              <w:jc w:val="right"/>
              <w:rPr>
                <w:rFonts w:ascii="Arial Nova" w:eastAsia="Times New Roman" w:hAnsi="Arial Nova" w:cs="Calibri"/>
                <w:color w:val="000000"/>
              </w:rPr>
            </w:pPr>
            <w:r w:rsidRPr="00633F0A">
              <w:rPr>
                <w:rFonts w:ascii="Arial Nova" w:eastAsia="Times New Roman" w:hAnsi="Arial Nova" w:cs="Calibri"/>
                <w:color w:val="000000"/>
              </w:rPr>
              <w:t> </w:t>
            </w:r>
          </w:p>
        </w:tc>
      </w:tr>
    </w:tbl>
    <w:p w14:paraId="33B60C02" w14:textId="77777777" w:rsidR="00B535B0" w:rsidRPr="00633F0A" w:rsidRDefault="00000000">
      <w:pPr>
        <w:pStyle w:val="NormalWeb"/>
        <w:rPr>
          <w:rFonts w:ascii="Arial Nova" w:hAnsi="Arial Nova"/>
        </w:rPr>
      </w:pPr>
      <w:r w:rsidRPr="00633F0A">
        <w:rPr>
          <w:rFonts w:ascii="Arial Nova" w:hAnsi="Arial Nova"/>
        </w:rPr>
        <w:t> </w:t>
      </w:r>
    </w:p>
    <w:p w14:paraId="69F784BC" w14:textId="77777777" w:rsidR="00B535B0" w:rsidRPr="00633F0A" w:rsidRDefault="00000000">
      <w:pPr>
        <w:pStyle w:val="NormalWeb"/>
        <w:jc w:val="left"/>
        <w:rPr>
          <w:rFonts w:ascii="Arial Nova" w:hAnsi="Arial Nova"/>
        </w:rPr>
      </w:pPr>
      <w:r w:rsidRPr="00633F0A">
        <w:rPr>
          <w:rFonts w:ascii="Arial Nova" w:hAnsi="Arial Nova"/>
        </w:rPr>
        <w:t xml:space="preserve">VALOR GLOBAL DA PROPOSTA - R$ </w:t>
      </w:r>
    </w:p>
    <w:p w14:paraId="57AC2299" w14:textId="77777777" w:rsidR="00B535B0" w:rsidRPr="00633F0A" w:rsidRDefault="00000000">
      <w:pPr>
        <w:pStyle w:val="NormalWeb"/>
        <w:rPr>
          <w:rFonts w:ascii="Arial Nova" w:hAnsi="Arial Nova"/>
        </w:rPr>
      </w:pPr>
      <w:r w:rsidRPr="00633F0A">
        <w:rPr>
          <w:rFonts w:ascii="Arial Nova" w:hAnsi="Arial Nova"/>
        </w:rPr>
        <w:t> </w:t>
      </w:r>
    </w:p>
    <w:p w14:paraId="01B81C8E" w14:textId="77777777" w:rsidR="00B535B0" w:rsidRPr="00633F0A" w:rsidRDefault="00000000">
      <w:pPr>
        <w:pStyle w:val="NormalWeb"/>
        <w:jc w:val="left"/>
        <w:rPr>
          <w:rFonts w:ascii="Arial Nova" w:hAnsi="Arial Nova"/>
        </w:rPr>
      </w:pPr>
      <w:r w:rsidRPr="00633F0A">
        <w:rPr>
          <w:rFonts w:ascii="Arial Nova" w:hAnsi="Arial Nova"/>
        </w:rPr>
        <w:t>PRAZO DE ENTREGA:</w:t>
      </w:r>
    </w:p>
    <w:p w14:paraId="0F2C2651" w14:textId="77777777" w:rsidR="00B535B0" w:rsidRPr="00633F0A" w:rsidRDefault="00000000">
      <w:pPr>
        <w:pStyle w:val="NormalWeb"/>
        <w:jc w:val="left"/>
        <w:rPr>
          <w:rFonts w:ascii="Arial Nova" w:hAnsi="Arial Nova"/>
        </w:rPr>
      </w:pPr>
      <w:r w:rsidRPr="00633F0A">
        <w:rPr>
          <w:rFonts w:ascii="Arial Nova" w:hAnsi="Arial Nova"/>
        </w:rPr>
        <w:t>CONDIÇÕES DE PAGAMENTO:</w:t>
      </w:r>
    </w:p>
    <w:p w14:paraId="2BC6A3C8" w14:textId="77777777" w:rsidR="00B535B0" w:rsidRPr="00633F0A" w:rsidRDefault="00000000">
      <w:pPr>
        <w:pStyle w:val="NormalWeb"/>
        <w:jc w:val="left"/>
        <w:rPr>
          <w:rFonts w:ascii="Arial Nova" w:hAnsi="Arial Nova"/>
        </w:rPr>
      </w:pPr>
      <w:r w:rsidRPr="00633F0A">
        <w:rPr>
          <w:rFonts w:ascii="Arial Nova" w:hAnsi="Arial Nova"/>
        </w:rPr>
        <w:t>VALIDADE DESTA PROPOSTA:</w:t>
      </w:r>
    </w:p>
    <w:p w14:paraId="7E85FC87" w14:textId="77777777" w:rsidR="00B535B0" w:rsidRPr="00633F0A" w:rsidRDefault="00000000">
      <w:pPr>
        <w:pStyle w:val="NormalWeb"/>
        <w:rPr>
          <w:rFonts w:ascii="Arial Nova" w:hAnsi="Arial Nova"/>
        </w:rPr>
      </w:pPr>
      <w:r w:rsidRPr="00633F0A">
        <w:rPr>
          <w:rFonts w:ascii="Arial Nova" w:hAnsi="Arial Nova"/>
        </w:rPr>
        <w:t> </w:t>
      </w:r>
    </w:p>
    <w:p w14:paraId="7535D52E" w14:textId="77777777" w:rsidR="00B535B0" w:rsidRPr="00633F0A" w:rsidRDefault="00000000">
      <w:pPr>
        <w:pStyle w:val="NormalWeb"/>
        <w:jc w:val="left"/>
        <w:rPr>
          <w:rFonts w:ascii="Arial Nova" w:hAnsi="Arial Nova"/>
        </w:rPr>
      </w:pPr>
      <w:r w:rsidRPr="00633F0A">
        <w:rPr>
          <w:rFonts w:ascii="Arial Nova" w:hAnsi="Arial Nova"/>
        </w:rPr>
        <w:t>Dados bancários do proponente para fins de pagamento:</w:t>
      </w:r>
    </w:p>
    <w:p w14:paraId="2D403595" w14:textId="77777777" w:rsidR="00B535B0" w:rsidRPr="00633F0A" w:rsidRDefault="00000000">
      <w:pPr>
        <w:pStyle w:val="NormalWeb"/>
        <w:jc w:val="left"/>
        <w:rPr>
          <w:rFonts w:ascii="Arial Nova" w:hAnsi="Arial Nova"/>
        </w:rPr>
      </w:pPr>
      <w:r w:rsidRPr="00633F0A">
        <w:rPr>
          <w:rFonts w:ascii="Arial Nova" w:hAnsi="Arial Nova"/>
        </w:rPr>
        <w:t>Banco:</w:t>
      </w:r>
    </w:p>
    <w:p w14:paraId="13544FF3" w14:textId="77777777" w:rsidR="00B535B0" w:rsidRPr="00633F0A" w:rsidRDefault="00000000">
      <w:pPr>
        <w:pStyle w:val="NormalWeb"/>
        <w:jc w:val="left"/>
        <w:rPr>
          <w:rFonts w:ascii="Arial Nova" w:hAnsi="Arial Nova"/>
        </w:rPr>
      </w:pPr>
      <w:r w:rsidRPr="00633F0A">
        <w:rPr>
          <w:rFonts w:ascii="Arial Nova" w:hAnsi="Arial Nova"/>
        </w:rPr>
        <w:t>Conta:</w:t>
      </w:r>
    </w:p>
    <w:p w14:paraId="248BE74F" w14:textId="77777777" w:rsidR="00B535B0" w:rsidRPr="00633F0A" w:rsidRDefault="00000000">
      <w:pPr>
        <w:pStyle w:val="NormalWeb"/>
        <w:rPr>
          <w:rFonts w:ascii="Arial Nova" w:hAnsi="Arial Nova"/>
        </w:rPr>
      </w:pPr>
      <w:r w:rsidRPr="00633F0A">
        <w:rPr>
          <w:rFonts w:ascii="Arial Nova" w:hAnsi="Arial Nova"/>
        </w:rPr>
        <w:t> </w:t>
      </w:r>
    </w:p>
    <w:p w14:paraId="263586DC" w14:textId="77777777" w:rsidR="00B535B0" w:rsidRPr="00633F0A" w:rsidRDefault="00000000">
      <w:pPr>
        <w:pStyle w:val="NormalWeb"/>
        <w:jc w:val="left"/>
        <w:rPr>
          <w:rFonts w:ascii="Arial Nova" w:hAnsi="Arial Nova"/>
        </w:rPr>
      </w:pPr>
      <w:r w:rsidRPr="00633F0A">
        <w:rPr>
          <w:rFonts w:ascii="Arial Nova" w:hAnsi="Arial Nova"/>
        </w:rPr>
        <w:t>Local e Data.</w:t>
      </w:r>
    </w:p>
    <w:p w14:paraId="6E83727F" w14:textId="77777777" w:rsidR="00B535B0" w:rsidRPr="00633F0A" w:rsidRDefault="00000000">
      <w:pPr>
        <w:pStyle w:val="NormalWeb"/>
        <w:rPr>
          <w:rFonts w:ascii="Arial Nova" w:hAnsi="Arial Nova"/>
        </w:rPr>
      </w:pPr>
      <w:r w:rsidRPr="00633F0A">
        <w:rPr>
          <w:rFonts w:ascii="Arial Nova" w:hAnsi="Arial Nova"/>
        </w:rPr>
        <w:t> </w:t>
      </w:r>
    </w:p>
    <w:p w14:paraId="43CC6467" w14:textId="77777777" w:rsidR="00B535B0" w:rsidRPr="00633F0A" w:rsidRDefault="00000000">
      <w:pPr>
        <w:pStyle w:val="NormalWeb"/>
        <w:rPr>
          <w:rFonts w:ascii="Arial Nova" w:hAnsi="Arial Nova"/>
        </w:rPr>
      </w:pPr>
      <w:r w:rsidRPr="00633F0A">
        <w:rPr>
          <w:rFonts w:ascii="Arial Nova" w:hAnsi="Arial Nova"/>
        </w:rPr>
        <w:t> </w:t>
      </w:r>
    </w:p>
    <w:p w14:paraId="13349D69" w14:textId="77777777" w:rsidR="00B535B0" w:rsidRPr="00633F0A" w:rsidRDefault="00000000">
      <w:pPr>
        <w:pStyle w:val="NormalWeb"/>
        <w:rPr>
          <w:rFonts w:ascii="Arial Nova" w:hAnsi="Arial Nova"/>
        </w:rPr>
      </w:pPr>
      <w:r w:rsidRPr="00633F0A">
        <w:rPr>
          <w:rFonts w:ascii="Arial Nova" w:hAnsi="Arial Nova"/>
        </w:rPr>
        <w:t> </w:t>
      </w:r>
    </w:p>
    <w:p w14:paraId="64877E63" w14:textId="77777777" w:rsidR="00B535B0" w:rsidRPr="00633F0A" w:rsidRDefault="00000000">
      <w:pPr>
        <w:pStyle w:val="NormalWeb"/>
        <w:jc w:val="left"/>
        <w:rPr>
          <w:rFonts w:ascii="Arial Nova" w:hAnsi="Arial Nova"/>
        </w:rPr>
      </w:pPr>
      <w:r w:rsidRPr="00633F0A">
        <w:rPr>
          <w:rFonts w:ascii="Arial Nova" w:hAnsi="Arial Nova"/>
        </w:rPr>
        <w:t>NOME/CPF/ASSINATURA</w:t>
      </w:r>
    </w:p>
    <w:p w14:paraId="3D08937A" w14:textId="77777777" w:rsidR="00B535B0" w:rsidRPr="00633F0A" w:rsidRDefault="00000000">
      <w:pPr>
        <w:pStyle w:val="NormalWeb"/>
        <w:jc w:val="left"/>
        <w:rPr>
          <w:rFonts w:ascii="Arial Nova" w:hAnsi="Arial Nova"/>
        </w:rPr>
      </w:pPr>
      <w:r w:rsidRPr="00633F0A">
        <w:rPr>
          <w:rFonts w:ascii="Arial Nova" w:hAnsi="Arial Nova"/>
        </w:rPr>
        <w:t>Representante legal do proponente.</w:t>
      </w:r>
    </w:p>
    <w:p w14:paraId="0D0E7E4C" w14:textId="77777777" w:rsidR="00B535B0" w:rsidRPr="00633F0A" w:rsidRDefault="00000000">
      <w:pPr>
        <w:pStyle w:val="NormalWeb"/>
        <w:rPr>
          <w:rFonts w:ascii="Arial Nova" w:hAnsi="Arial Nova"/>
        </w:rPr>
      </w:pPr>
      <w:r w:rsidRPr="00633F0A">
        <w:rPr>
          <w:rFonts w:ascii="Arial Nova" w:hAnsi="Arial Nova"/>
        </w:rPr>
        <w:t> </w:t>
      </w:r>
    </w:p>
    <w:p w14:paraId="000FEE53" w14:textId="77777777" w:rsidR="00B535B0" w:rsidRPr="00633F0A" w:rsidRDefault="00000000">
      <w:pPr>
        <w:pStyle w:val="NormalWeb"/>
        <w:rPr>
          <w:rFonts w:ascii="Arial Nova" w:hAnsi="Arial Nova"/>
        </w:rPr>
      </w:pPr>
      <w:r w:rsidRPr="00633F0A">
        <w:rPr>
          <w:rFonts w:ascii="Arial Nova" w:hAnsi="Arial Nova"/>
        </w:rPr>
        <w:t> </w:t>
      </w:r>
    </w:p>
    <w:p w14:paraId="7E3688EA" w14:textId="77777777" w:rsidR="00B535B0" w:rsidRPr="00633F0A" w:rsidRDefault="00000000">
      <w:pPr>
        <w:pStyle w:val="NormalWeb"/>
        <w:jc w:val="left"/>
        <w:rPr>
          <w:rFonts w:ascii="Arial Nova" w:hAnsi="Arial Nova"/>
          <w:sz w:val="16"/>
          <w:szCs w:val="16"/>
        </w:rPr>
      </w:pPr>
      <w:r w:rsidRPr="00633F0A">
        <w:rPr>
          <w:rFonts w:ascii="Arial Nova" w:hAnsi="Arial Nova"/>
          <w:sz w:val="16"/>
          <w:szCs w:val="16"/>
        </w:rPr>
        <w:t>OBSERVAÇÃO: a proposta deverá ser elaborada em papel timbrado do proponente.</w:t>
      </w:r>
    </w:p>
    <w:p w14:paraId="0D2F8401" w14:textId="77777777" w:rsidR="00B535B0" w:rsidRPr="00633F0A" w:rsidRDefault="00000000">
      <w:pPr>
        <w:pStyle w:val="NormalWeb"/>
        <w:jc w:val="left"/>
        <w:rPr>
          <w:rFonts w:ascii="Arial Nova" w:hAnsi="Arial Nova"/>
        </w:rPr>
      </w:pPr>
      <w:r w:rsidRPr="00633F0A">
        <w:rPr>
          <w:rFonts w:ascii="Arial Nova" w:eastAsia="Times New Roman" w:hAnsi="Arial Nova"/>
        </w:rPr>
        <w:br w:type="page"/>
      </w:r>
      <w:r w:rsidRPr="00633F0A">
        <w:rPr>
          <w:rFonts w:ascii="Arial Nova" w:hAnsi="Arial Nova"/>
        </w:rPr>
        <w:lastRenderedPageBreak/>
        <w:t> </w:t>
      </w:r>
    </w:p>
    <w:p w14:paraId="05C5A8A5" w14:textId="554C2BD0" w:rsidR="00B535B0" w:rsidRPr="00633F0A" w:rsidRDefault="000A57CB">
      <w:pPr>
        <w:pStyle w:val="NormalWeb"/>
        <w:rPr>
          <w:rFonts w:ascii="Arial Nova" w:hAnsi="Arial Nova"/>
        </w:rPr>
      </w:pPr>
      <w:r w:rsidRPr="00633F0A">
        <w:rPr>
          <w:rFonts w:ascii="Arial Nova" w:hAnsi="Arial Nova"/>
          <w:noProof/>
        </w:rPr>
        <w:drawing>
          <wp:inline distT="0" distB="0" distL="0" distR="0" wp14:anchorId="6639AB98" wp14:editId="4D78C8AD">
            <wp:extent cx="2460625" cy="933450"/>
            <wp:effectExtent l="0" t="0" r="0" b="0"/>
            <wp:docPr id="199148945" name="Imagem 1" descr="Uma imagem contendo Interface gráfica do usuár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117996" name="Imagem 1" descr="Uma imagem contendo Interface gráfica do usuário&#10;&#10;Descrição gerada automaticamente"/>
                    <pic:cNvPicPr>
                      <a:picLocks noChangeAspect="1"/>
                    </pic:cNvPicPr>
                  </pic:nvPicPr>
                  <pic:blipFill rotWithShape="1">
                    <a:blip r:embed="rId8">
                      <a:extLst>
                        <a:ext uri="{28A0092B-C50C-407E-A947-70E740481C1C}">
                          <a14:useLocalDpi xmlns:a14="http://schemas.microsoft.com/office/drawing/2010/main" val="0"/>
                        </a:ext>
                      </a:extLst>
                    </a:blip>
                    <a:srcRect l="14528" t="32576" r="32440" b="12838"/>
                    <a:stretch/>
                  </pic:blipFill>
                  <pic:spPr bwMode="auto">
                    <a:xfrm>
                      <a:off x="0" y="0"/>
                      <a:ext cx="2460625" cy="933450"/>
                    </a:xfrm>
                    <a:prstGeom prst="rect">
                      <a:avLst/>
                    </a:prstGeom>
                    <a:noFill/>
                    <a:ln>
                      <a:noFill/>
                    </a:ln>
                    <a:extLst>
                      <a:ext uri="{53640926-AAD7-44D8-BBD7-CCE9431645EC}">
                        <a14:shadowObscured xmlns:a14="http://schemas.microsoft.com/office/drawing/2010/main"/>
                      </a:ext>
                    </a:extLst>
                  </pic:spPr>
                </pic:pic>
              </a:graphicData>
            </a:graphic>
          </wp:inline>
        </w:drawing>
      </w:r>
      <w:r w:rsidRPr="00633F0A">
        <w:rPr>
          <w:rFonts w:ascii="Arial Nova" w:hAnsi="Arial Nova"/>
        </w:rPr>
        <w:t> </w:t>
      </w:r>
    </w:p>
    <w:p w14:paraId="0AE36A08" w14:textId="4C7E3C22" w:rsidR="00B535B0" w:rsidRPr="00633F0A" w:rsidRDefault="00000000">
      <w:pPr>
        <w:pStyle w:val="NormalWeb"/>
        <w:jc w:val="left"/>
        <w:rPr>
          <w:rFonts w:ascii="Arial Nova" w:hAnsi="Arial Nova"/>
        </w:rPr>
      </w:pPr>
      <w:r w:rsidRPr="00633F0A">
        <w:rPr>
          <w:rFonts w:ascii="Arial Nova" w:hAnsi="Arial Nova"/>
          <w:b/>
          <w:bCs/>
        </w:rPr>
        <w:t>ANEXO II - DISPENSA ELETRÔNICA Nº 0000</w:t>
      </w:r>
      <w:r w:rsidR="00E6154E">
        <w:rPr>
          <w:rFonts w:ascii="Arial Nova" w:hAnsi="Arial Nova"/>
          <w:b/>
          <w:bCs/>
        </w:rPr>
        <w:t>3</w:t>
      </w:r>
      <w:r w:rsidRPr="00633F0A">
        <w:rPr>
          <w:rFonts w:ascii="Arial Nova" w:hAnsi="Arial Nova"/>
          <w:b/>
          <w:bCs/>
        </w:rPr>
        <w:t>/202</w:t>
      </w:r>
      <w:r w:rsidR="00633F0A" w:rsidRPr="00633F0A">
        <w:rPr>
          <w:rFonts w:ascii="Arial Nova" w:hAnsi="Arial Nova"/>
          <w:b/>
          <w:bCs/>
        </w:rPr>
        <w:t>5</w:t>
      </w:r>
    </w:p>
    <w:p w14:paraId="51676F33" w14:textId="77777777" w:rsidR="00B535B0" w:rsidRPr="00633F0A" w:rsidRDefault="00000000">
      <w:pPr>
        <w:pStyle w:val="NormalWeb"/>
        <w:rPr>
          <w:rFonts w:ascii="Arial Nova" w:hAnsi="Arial Nova"/>
        </w:rPr>
      </w:pPr>
      <w:r w:rsidRPr="00633F0A">
        <w:rPr>
          <w:rFonts w:ascii="Arial Nova" w:hAnsi="Arial Nova"/>
        </w:rPr>
        <w:t> </w:t>
      </w:r>
    </w:p>
    <w:p w14:paraId="0821DD82" w14:textId="77777777" w:rsidR="00B535B0" w:rsidRPr="00633F0A" w:rsidRDefault="00000000">
      <w:pPr>
        <w:pStyle w:val="NormalWeb"/>
        <w:jc w:val="left"/>
        <w:rPr>
          <w:rFonts w:ascii="Arial Nova" w:hAnsi="Arial Nova"/>
        </w:rPr>
      </w:pPr>
      <w:r w:rsidRPr="00633F0A">
        <w:rPr>
          <w:rFonts w:ascii="Arial Nova" w:hAnsi="Arial Nova"/>
        </w:rPr>
        <w:t>MODELO DE DECLARAÇÃO - de não empregar menor</w:t>
      </w:r>
    </w:p>
    <w:p w14:paraId="163B7FDF" w14:textId="77777777" w:rsidR="00B535B0" w:rsidRPr="00633F0A" w:rsidRDefault="00000000">
      <w:pPr>
        <w:pStyle w:val="NormalWeb"/>
        <w:rPr>
          <w:rFonts w:ascii="Arial Nova" w:hAnsi="Arial Nova"/>
        </w:rPr>
      </w:pPr>
      <w:r w:rsidRPr="00633F0A">
        <w:rPr>
          <w:rFonts w:ascii="Arial Nova" w:hAnsi="Arial Nova"/>
        </w:rPr>
        <w:t> </w:t>
      </w:r>
    </w:p>
    <w:p w14:paraId="03A557F8" w14:textId="77777777" w:rsidR="00B535B0" w:rsidRPr="00633F0A" w:rsidRDefault="00000000">
      <w:pPr>
        <w:pStyle w:val="NormalWeb"/>
        <w:rPr>
          <w:rFonts w:ascii="Arial Nova" w:hAnsi="Arial Nova"/>
        </w:rPr>
      </w:pPr>
      <w:r w:rsidRPr="00633F0A">
        <w:rPr>
          <w:rFonts w:ascii="Arial Nova" w:hAnsi="Arial Nova"/>
        </w:rPr>
        <w:t> </w:t>
      </w:r>
    </w:p>
    <w:p w14:paraId="792C8348" w14:textId="1FF6CF16" w:rsidR="00B535B0" w:rsidRPr="00633F0A" w:rsidRDefault="00000000">
      <w:pPr>
        <w:pStyle w:val="NormalWeb"/>
        <w:jc w:val="left"/>
        <w:rPr>
          <w:rFonts w:ascii="Arial Nova" w:hAnsi="Arial Nova"/>
        </w:rPr>
      </w:pPr>
      <w:r w:rsidRPr="00633F0A">
        <w:rPr>
          <w:rFonts w:ascii="Arial Nova" w:hAnsi="Arial Nova"/>
          <w:b/>
          <w:bCs/>
        </w:rPr>
        <w:t>REFERENTE: DISPENSA ELETRÔNICA Nº 0000</w:t>
      </w:r>
      <w:r w:rsidR="00E6154E">
        <w:rPr>
          <w:rFonts w:ascii="Arial Nova" w:hAnsi="Arial Nova"/>
          <w:b/>
          <w:bCs/>
        </w:rPr>
        <w:t>3</w:t>
      </w:r>
      <w:r w:rsidRPr="00633F0A">
        <w:rPr>
          <w:rFonts w:ascii="Arial Nova" w:hAnsi="Arial Nova"/>
          <w:b/>
          <w:bCs/>
        </w:rPr>
        <w:t>/202</w:t>
      </w:r>
      <w:r w:rsidR="00633F0A" w:rsidRPr="00633F0A">
        <w:rPr>
          <w:rFonts w:ascii="Arial Nova" w:hAnsi="Arial Nova"/>
          <w:b/>
          <w:bCs/>
        </w:rPr>
        <w:t>5</w:t>
      </w:r>
    </w:p>
    <w:p w14:paraId="27FF3AB4" w14:textId="77777777" w:rsidR="00633F0A" w:rsidRPr="00633F0A" w:rsidRDefault="00633F0A">
      <w:pPr>
        <w:pStyle w:val="NormalWeb"/>
        <w:rPr>
          <w:rFonts w:ascii="Arial Nova" w:hAnsi="Arial Nova"/>
        </w:rPr>
      </w:pPr>
      <w:r w:rsidRPr="00633F0A">
        <w:rPr>
          <w:rFonts w:ascii="Arial Nova" w:hAnsi="Arial Nova"/>
        </w:rPr>
        <w:t>INSTITUTO DE PREVIDÊNCIA DO MUNICÍPIO DE SANTA RITA</w:t>
      </w:r>
    </w:p>
    <w:p w14:paraId="370627F3" w14:textId="378FF037" w:rsidR="00B535B0" w:rsidRPr="00633F0A" w:rsidRDefault="00000000">
      <w:pPr>
        <w:pStyle w:val="NormalWeb"/>
        <w:rPr>
          <w:rFonts w:ascii="Arial Nova" w:hAnsi="Arial Nova"/>
        </w:rPr>
      </w:pPr>
      <w:r w:rsidRPr="00633F0A">
        <w:rPr>
          <w:rFonts w:ascii="Arial Nova" w:hAnsi="Arial Nova"/>
        </w:rPr>
        <w:t> </w:t>
      </w:r>
    </w:p>
    <w:p w14:paraId="02375352" w14:textId="77777777" w:rsidR="00B535B0" w:rsidRPr="00633F0A" w:rsidRDefault="00000000">
      <w:pPr>
        <w:pStyle w:val="NormalWeb"/>
        <w:jc w:val="left"/>
        <w:rPr>
          <w:rFonts w:ascii="Arial Nova" w:hAnsi="Arial Nova"/>
        </w:rPr>
      </w:pPr>
      <w:r w:rsidRPr="00633F0A">
        <w:rPr>
          <w:rFonts w:ascii="Arial Nova" w:hAnsi="Arial Nova"/>
        </w:rPr>
        <w:t>PROPONENTE</w:t>
      </w:r>
    </w:p>
    <w:p w14:paraId="1F84338D" w14:textId="77777777" w:rsidR="00B535B0" w:rsidRPr="00633F0A" w:rsidRDefault="00000000">
      <w:pPr>
        <w:pStyle w:val="NormalWeb"/>
        <w:jc w:val="left"/>
        <w:rPr>
          <w:rFonts w:ascii="Arial Nova" w:hAnsi="Arial Nova"/>
        </w:rPr>
      </w:pPr>
      <w:r w:rsidRPr="00633F0A">
        <w:rPr>
          <w:rFonts w:ascii="Arial Nova" w:hAnsi="Arial Nova"/>
        </w:rPr>
        <w:t>CNPJ</w:t>
      </w:r>
    </w:p>
    <w:p w14:paraId="2DBA7BFF" w14:textId="77777777" w:rsidR="00B535B0" w:rsidRPr="00633F0A" w:rsidRDefault="00000000">
      <w:pPr>
        <w:pStyle w:val="NormalWeb"/>
        <w:rPr>
          <w:rFonts w:ascii="Arial Nova" w:hAnsi="Arial Nova"/>
        </w:rPr>
      </w:pPr>
      <w:r w:rsidRPr="00633F0A">
        <w:rPr>
          <w:rFonts w:ascii="Arial Nova" w:hAnsi="Arial Nova"/>
        </w:rPr>
        <w:t> </w:t>
      </w:r>
    </w:p>
    <w:p w14:paraId="6633B2F6" w14:textId="77777777" w:rsidR="00B535B0" w:rsidRPr="00633F0A" w:rsidRDefault="00000000">
      <w:pPr>
        <w:pStyle w:val="NormalWeb"/>
        <w:rPr>
          <w:rFonts w:ascii="Arial Nova" w:hAnsi="Arial Nova"/>
        </w:rPr>
      </w:pPr>
      <w:r w:rsidRPr="00633F0A">
        <w:rPr>
          <w:rFonts w:ascii="Arial Nova" w:hAnsi="Arial Nova"/>
          <w:b/>
          <w:bCs/>
        </w:rPr>
        <w:t>1.0 - DECLARAÇÃO de não empregar menor.</w:t>
      </w:r>
    </w:p>
    <w:p w14:paraId="68657296" w14:textId="77777777" w:rsidR="00B535B0" w:rsidRPr="00633F0A" w:rsidRDefault="00000000">
      <w:pPr>
        <w:pStyle w:val="NormalWeb"/>
        <w:rPr>
          <w:rFonts w:ascii="Arial Nova" w:hAnsi="Arial Nova"/>
        </w:rPr>
      </w:pPr>
      <w:r w:rsidRPr="00633F0A">
        <w:rPr>
          <w:rFonts w:ascii="Arial Nova" w:hAnsi="Arial Nova"/>
        </w:rPr>
        <w:t>O proponente acima qualificado declara, sob as penas da Lei, que não emprega menor de dezoito anos em trabalho noturno, insalubre ou perigoso e nem menor de dezesseis anos, em qualquer trabalho, podendo existir menor, a partir de quatorze anos, na condição de aprendiz na forma da legislação vigente; em acatamento às disposições do Art. 7º, Inciso XXXIII, da Constituição Federal, acrescido pela Lei Federal nº 9.854, de 27 de outubro de 1999.</w:t>
      </w:r>
    </w:p>
    <w:p w14:paraId="16E9E1ED" w14:textId="77777777" w:rsidR="00B535B0" w:rsidRPr="00633F0A" w:rsidRDefault="00000000">
      <w:pPr>
        <w:pStyle w:val="NormalWeb"/>
        <w:rPr>
          <w:rFonts w:ascii="Arial Nova" w:hAnsi="Arial Nova"/>
        </w:rPr>
      </w:pPr>
      <w:r w:rsidRPr="00633F0A">
        <w:rPr>
          <w:rFonts w:ascii="Arial Nova" w:hAnsi="Arial Nova"/>
        </w:rPr>
        <w:t> </w:t>
      </w:r>
    </w:p>
    <w:p w14:paraId="258CF71F" w14:textId="77777777" w:rsidR="00B535B0" w:rsidRPr="00633F0A" w:rsidRDefault="00000000">
      <w:pPr>
        <w:pStyle w:val="NormalWeb"/>
        <w:rPr>
          <w:rFonts w:ascii="Arial Nova" w:hAnsi="Arial Nova"/>
        </w:rPr>
      </w:pPr>
      <w:r w:rsidRPr="00633F0A">
        <w:rPr>
          <w:rFonts w:ascii="Arial Nova" w:hAnsi="Arial Nova"/>
        </w:rPr>
        <w:t>Local e Data.</w:t>
      </w:r>
    </w:p>
    <w:p w14:paraId="2BF138AE" w14:textId="77777777" w:rsidR="00B535B0" w:rsidRPr="00633F0A" w:rsidRDefault="00000000">
      <w:pPr>
        <w:pStyle w:val="NormalWeb"/>
        <w:rPr>
          <w:rFonts w:ascii="Arial Nova" w:hAnsi="Arial Nova"/>
        </w:rPr>
      </w:pPr>
      <w:r w:rsidRPr="00633F0A">
        <w:rPr>
          <w:rFonts w:ascii="Arial Nova" w:hAnsi="Arial Nova"/>
        </w:rPr>
        <w:t> </w:t>
      </w:r>
    </w:p>
    <w:p w14:paraId="60182B93" w14:textId="77777777" w:rsidR="00B535B0" w:rsidRPr="00633F0A" w:rsidRDefault="00000000">
      <w:pPr>
        <w:pStyle w:val="NormalWeb"/>
        <w:rPr>
          <w:rFonts w:ascii="Arial Nova" w:hAnsi="Arial Nova"/>
        </w:rPr>
      </w:pPr>
      <w:r w:rsidRPr="00633F0A">
        <w:rPr>
          <w:rFonts w:ascii="Arial Nova" w:hAnsi="Arial Nova"/>
        </w:rPr>
        <w:t> </w:t>
      </w:r>
    </w:p>
    <w:p w14:paraId="1A4C815E" w14:textId="77777777" w:rsidR="00B535B0" w:rsidRPr="00633F0A" w:rsidRDefault="00000000">
      <w:pPr>
        <w:pStyle w:val="NormalWeb"/>
        <w:rPr>
          <w:rFonts w:ascii="Arial Nova" w:hAnsi="Arial Nova"/>
        </w:rPr>
      </w:pPr>
      <w:r w:rsidRPr="00633F0A">
        <w:rPr>
          <w:rFonts w:ascii="Arial Nova" w:hAnsi="Arial Nova"/>
        </w:rPr>
        <w:t> </w:t>
      </w:r>
    </w:p>
    <w:p w14:paraId="040BBA42" w14:textId="77777777" w:rsidR="00B535B0" w:rsidRPr="00633F0A" w:rsidRDefault="00000000">
      <w:pPr>
        <w:pStyle w:val="NormalWeb"/>
        <w:rPr>
          <w:rFonts w:ascii="Arial Nova" w:hAnsi="Arial Nova"/>
        </w:rPr>
      </w:pPr>
      <w:r w:rsidRPr="00633F0A">
        <w:rPr>
          <w:rFonts w:ascii="Arial Nova" w:hAnsi="Arial Nova"/>
        </w:rPr>
        <w:t>NOME/CPF/ASSINATURA</w:t>
      </w:r>
    </w:p>
    <w:p w14:paraId="50F537EA" w14:textId="77777777" w:rsidR="00B535B0" w:rsidRPr="00633F0A" w:rsidRDefault="00000000">
      <w:pPr>
        <w:pStyle w:val="NormalWeb"/>
        <w:rPr>
          <w:rFonts w:ascii="Arial Nova" w:hAnsi="Arial Nova"/>
        </w:rPr>
      </w:pPr>
      <w:r w:rsidRPr="00633F0A">
        <w:rPr>
          <w:rFonts w:ascii="Arial Nova" w:hAnsi="Arial Nova"/>
        </w:rPr>
        <w:t>Representante legal do proponente.</w:t>
      </w:r>
    </w:p>
    <w:p w14:paraId="6A6EDFDA" w14:textId="77777777" w:rsidR="00B535B0" w:rsidRPr="00633F0A" w:rsidRDefault="00000000">
      <w:pPr>
        <w:pStyle w:val="NormalWeb"/>
        <w:rPr>
          <w:rFonts w:ascii="Arial Nova" w:hAnsi="Arial Nova"/>
        </w:rPr>
      </w:pPr>
      <w:r w:rsidRPr="00633F0A">
        <w:rPr>
          <w:rFonts w:ascii="Arial Nova" w:hAnsi="Arial Nova"/>
        </w:rPr>
        <w:t> </w:t>
      </w:r>
    </w:p>
    <w:p w14:paraId="3A8E91DA" w14:textId="77777777" w:rsidR="00B535B0" w:rsidRPr="00633F0A" w:rsidRDefault="00000000">
      <w:pPr>
        <w:pStyle w:val="NormalWeb"/>
        <w:rPr>
          <w:rFonts w:ascii="Arial Nova" w:hAnsi="Arial Nova"/>
        </w:rPr>
      </w:pPr>
      <w:r w:rsidRPr="00633F0A">
        <w:rPr>
          <w:rFonts w:ascii="Arial Nova" w:hAnsi="Arial Nova"/>
        </w:rPr>
        <w:t> </w:t>
      </w:r>
    </w:p>
    <w:p w14:paraId="0A7E2201" w14:textId="77777777" w:rsidR="00B535B0" w:rsidRPr="00633F0A" w:rsidRDefault="00000000">
      <w:pPr>
        <w:pStyle w:val="NormalWeb"/>
        <w:rPr>
          <w:rFonts w:ascii="Arial Nova" w:hAnsi="Arial Nova"/>
          <w:sz w:val="16"/>
          <w:szCs w:val="16"/>
        </w:rPr>
      </w:pPr>
      <w:r w:rsidRPr="00633F0A">
        <w:rPr>
          <w:rFonts w:ascii="Arial Nova" w:hAnsi="Arial Nova"/>
          <w:sz w:val="16"/>
          <w:szCs w:val="16"/>
        </w:rPr>
        <w:t>OBSERVAÇÃO: a declaração deverá ser elaborada em papel timbrado do proponente.</w:t>
      </w:r>
    </w:p>
    <w:p w14:paraId="23EB309F" w14:textId="77777777" w:rsidR="00B535B0" w:rsidRPr="00633F0A" w:rsidRDefault="00000000">
      <w:pPr>
        <w:pStyle w:val="NormalWeb"/>
        <w:jc w:val="left"/>
        <w:rPr>
          <w:rFonts w:ascii="Arial Nova" w:hAnsi="Arial Nova"/>
        </w:rPr>
      </w:pPr>
      <w:r w:rsidRPr="00633F0A">
        <w:rPr>
          <w:rFonts w:ascii="Arial Nova" w:eastAsia="Times New Roman" w:hAnsi="Arial Nova"/>
        </w:rPr>
        <w:br w:type="page"/>
      </w:r>
      <w:r w:rsidRPr="00633F0A">
        <w:rPr>
          <w:rFonts w:ascii="Arial Nova" w:hAnsi="Arial Nova"/>
        </w:rPr>
        <w:lastRenderedPageBreak/>
        <w:t> </w:t>
      </w:r>
    </w:p>
    <w:p w14:paraId="73D8AD95" w14:textId="77777777" w:rsidR="000A57CB" w:rsidRPr="00633F0A" w:rsidRDefault="000A57CB">
      <w:pPr>
        <w:pStyle w:val="NormalWeb"/>
        <w:rPr>
          <w:rFonts w:ascii="Arial Nova" w:hAnsi="Arial Nova"/>
        </w:rPr>
      </w:pPr>
      <w:r w:rsidRPr="00633F0A">
        <w:rPr>
          <w:rFonts w:ascii="Arial Nova" w:hAnsi="Arial Nova"/>
          <w:noProof/>
        </w:rPr>
        <w:drawing>
          <wp:inline distT="0" distB="0" distL="0" distR="0" wp14:anchorId="36DAF632" wp14:editId="0923ABBE">
            <wp:extent cx="2460625" cy="933450"/>
            <wp:effectExtent l="0" t="0" r="0" b="0"/>
            <wp:docPr id="782381718" name="Imagem 1" descr="Uma imagem contendo Interface gráfica do usuár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117996" name="Imagem 1" descr="Uma imagem contendo Interface gráfica do usuário&#10;&#10;Descrição gerada automaticamente"/>
                    <pic:cNvPicPr>
                      <a:picLocks noChangeAspect="1"/>
                    </pic:cNvPicPr>
                  </pic:nvPicPr>
                  <pic:blipFill rotWithShape="1">
                    <a:blip r:embed="rId8">
                      <a:extLst>
                        <a:ext uri="{28A0092B-C50C-407E-A947-70E740481C1C}">
                          <a14:useLocalDpi xmlns:a14="http://schemas.microsoft.com/office/drawing/2010/main" val="0"/>
                        </a:ext>
                      </a:extLst>
                    </a:blip>
                    <a:srcRect l="14528" t="32576" r="32440" b="12838"/>
                    <a:stretch/>
                  </pic:blipFill>
                  <pic:spPr bwMode="auto">
                    <a:xfrm>
                      <a:off x="0" y="0"/>
                      <a:ext cx="2460625" cy="933450"/>
                    </a:xfrm>
                    <a:prstGeom prst="rect">
                      <a:avLst/>
                    </a:prstGeom>
                    <a:noFill/>
                    <a:ln>
                      <a:noFill/>
                    </a:ln>
                    <a:extLst>
                      <a:ext uri="{53640926-AAD7-44D8-BBD7-CCE9431645EC}">
                        <a14:shadowObscured xmlns:a14="http://schemas.microsoft.com/office/drawing/2010/main"/>
                      </a:ext>
                    </a:extLst>
                  </pic:spPr>
                </pic:pic>
              </a:graphicData>
            </a:graphic>
          </wp:inline>
        </w:drawing>
      </w:r>
    </w:p>
    <w:p w14:paraId="33CFF82E" w14:textId="77777777" w:rsidR="000A57CB" w:rsidRPr="00633F0A" w:rsidRDefault="000A57CB">
      <w:pPr>
        <w:pStyle w:val="NormalWeb"/>
        <w:rPr>
          <w:rFonts w:ascii="Arial Nova" w:hAnsi="Arial Nova"/>
        </w:rPr>
      </w:pPr>
    </w:p>
    <w:p w14:paraId="5E208199" w14:textId="5A8823BD" w:rsidR="00B535B0" w:rsidRPr="00633F0A" w:rsidRDefault="00000000">
      <w:pPr>
        <w:pStyle w:val="NormalWeb"/>
        <w:rPr>
          <w:rFonts w:ascii="Arial Nova" w:hAnsi="Arial Nova"/>
        </w:rPr>
      </w:pPr>
      <w:r w:rsidRPr="00633F0A">
        <w:rPr>
          <w:rFonts w:ascii="Arial Nova" w:hAnsi="Arial Nova"/>
        </w:rPr>
        <w:t> </w:t>
      </w:r>
    </w:p>
    <w:p w14:paraId="2018BB5B" w14:textId="14382B2B" w:rsidR="00B535B0" w:rsidRPr="00633F0A" w:rsidRDefault="00000000">
      <w:pPr>
        <w:pStyle w:val="NormalWeb"/>
        <w:jc w:val="left"/>
        <w:rPr>
          <w:rFonts w:ascii="Arial Nova" w:hAnsi="Arial Nova"/>
        </w:rPr>
      </w:pPr>
      <w:r w:rsidRPr="00633F0A">
        <w:rPr>
          <w:rFonts w:ascii="Arial Nova" w:hAnsi="Arial Nova"/>
          <w:b/>
          <w:bCs/>
        </w:rPr>
        <w:t>ANEXO III - DISPENSA ELETRÔNICA Nº 0000</w:t>
      </w:r>
      <w:r w:rsidR="00E6154E">
        <w:rPr>
          <w:rFonts w:ascii="Arial Nova" w:hAnsi="Arial Nova"/>
          <w:b/>
          <w:bCs/>
        </w:rPr>
        <w:t>3</w:t>
      </w:r>
      <w:r w:rsidRPr="00633F0A">
        <w:rPr>
          <w:rFonts w:ascii="Arial Nova" w:hAnsi="Arial Nova"/>
          <w:b/>
          <w:bCs/>
        </w:rPr>
        <w:t>/202</w:t>
      </w:r>
      <w:r w:rsidR="00633F0A" w:rsidRPr="00633F0A">
        <w:rPr>
          <w:rFonts w:ascii="Arial Nova" w:hAnsi="Arial Nova"/>
          <w:b/>
          <w:bCs/>
        </w:rPr>
        <w:t>5</w:t>
      </w:r>
    </w:p>
    <w:p w14:paraId="6FD84455" w14:textId="77777777" w:rsidR="00B535B0" w:rsidRPr="00633F0A" w:rsidRDefault="00000000">
      <w:pPr>
        <w:pStyle w:val="NormalWeb"/>
        <w:rPr>
          <w:rFonts w:ascii="Arial Nova" w:hAnsi="Arial Nova"/>
        </w:rPr>
      </w:pPr>
      <w:r w:rsidRPr="00633F0A">
        <w:rPr>
          <w:rFonts w:ascii="Arial Nova" w:hAnsi="Arial Nova"/>
        </w:rPr>
        <w:t> </w:t>
      </w:r>
    </w:p>
    <w:p w14:paraId="56C26C82" w14:textId="77777777" w:rsidR="00B535B0" w:rsidRPr="00633F0A" w:rsidRDefault="00000000">
      <w:pPr>
        <w:pStyle w:val="NormalWeb"/>
        <w:jc w:val="left"/>
        <w:rPr>
          <w:rFonts w:ascii="Arial Nova" w:hAnsi="Arial Nova"/>
        </w:rPr>
      </w:pPr>
      <w:r w:rsidRPr="00633F0A">
        <w:rPr>
          <w:rFonts w:ascii="Arial Nova" w:hAnsi="Arial Nova"/>
        </w:rPr>
        <w:t>MODELO DE DECLARAÇÃO - que a proposta compreende a integralidade dos custos</w:t>
      </w:r>
    </w:p>
    <w:p w14:paraId="7BC9AC56" w14:textId="77777777" w:rsidR="00B535B0" w:rsidRPr="00633F0A" w:rsidRDefault="00000000">
      <w:pPr>
        <w:pStyle w:val="NormalWeb"/>
        <w:rPr>
          <w:rFonts w:ascii="Arial Nova" w:hAnsi="Arial Nova"/>
        </w:rPr>
      </w:pPr>
      <w:r w:rsidRPr="00633F0A">
        <w:rPr>
          <w:rFonts w:ascii="Arial Nova" w:hAnsi="Arial Nova"/>
        </w:rPr>
        <w:t> </w:t>
      </w:r>
    </w:p>
    <w:p w14:paraId="02E55BC7" w14:textId="77777777" w:rsidR="00B535B0" w:rsidRPr="00633F0A" w:rsidRDefault="00000000">
      <w:pPr>
        <w:pStyle w:val="NormalWeb"/>
        <w:rPr>
          <w:rFonts w:ascii="Arial Nova" w:hAnsi="Arial Nova"/>
        </w:rPr>
      </w:pPr>
      <w:r w:rsidRPr="00633F0A">
        <w:rPr>
          <w:rFonts w:ascii="Arial Nova" w:hAnsi="Arial Nova"/>
        </w:rPr>
        <w:t> </w:t>
      </w:r>
    </w:p>
    <w:p w14:paraId="33FE9093" w14:textId="3769CD17" w:rsidR="00B535B0" w:rsidRPr="00633F0A" w:rsidRDefault="00000000">
      <w:pPr>
        <w:pStyle w:val="NormalWeb"/>
        <w:jc w:val="left"/>
        <w:rPr>
          <w:rFonts w:ascii="Arial Nova" w:hAnsi="Arial Nova"/>
        </w:rPr>
      </w:pPr>
      <w:r w:rsidRPr="00633F0A">
        <w:rPr>
          <w:rFonts w:ascii="Arial Nova" w:hAnsi="Arial Nova"/>
          <w:b/>
          <w:bCs/>
        </w:rPr>
        <w:t>REFERENTE: DISPENSA ELETRÔNICA Nº 0000</w:t>
      </w:r>
      <w:r w:rsidR="00E6154E">
        <w:rPr>
          <w:rFonts w:ascii="Arial Nova" w:hAnsi="Arial Nova"/>
          <w:b/>
          <w:bCs/>
        </w:rPr>
        <w:t>3</w:t>
      </w:r>
      <w:r w:rsidRPr="00633F0A">
        <w:rPr>
          <w:rFonts w:ascii="Arial Nova" w:hAnsi="Arial Nova"/>
          <w:b/>
          <w:bCs/>
        </w:rPr>
        <w:t>/202</w:t>
      </w:r>
      <w:r w:rsidR="00633F0A" w:rsidRPr="00633F0A">
        <w:rPr>
          <w:rFonts w:ascii="Arial Nova" w:hAnsi="Arial Nova"/>
          <w:b/>
          <w:bCs/>
        </w:rPr>
        <w:t>5</w:t>
      </w:r>
    </w:p>
    <w:p w14:paraId="19F3F13A" w14:textId="77777777" w:rsidR="00633F0A" w:rsidRPr="00633F0A" w:rsidRDefault="00633F0A">
      <w:pPr>
        <w:pStyle w:val="NormalWeb"/>
        <w:rPr>
          <w:rFonts w:ascii="Arial Nova" w:hAnsi="Arial Nova"/>
        </w:rPr>
      </w:pPr>
      <w:r w:rsidRPr="00633F0A">
        <w:rPr>
          <w:rFonts w:ascii="Arial Nova" w:hAnsi="Arial Nova"/>
        </w:rPr>
        <w:t>INSTITUTO DE PREVIDÊNCIA DO MUNICÍPIO DE SANTA RITA</w:t>
      </w:r>
    </w:p>
    <w:p w14:paraId="5520B9AD" w14:textId="06057206" w:rsidR="00B535B0" w:rsidRPr="00633F0A" w:rsidRDefault="00000000">
      <w:pPr>
        <w:pStyle w:val="NormalWeb"/>
        <w:rPr>
          <w:rFonts w:ascii="Arial Nova" w:hAnsi="Arial Nova"/>
        </w:rPr>
      </w:pPr>
      <w:r w:rsidRPr="00633F0A">
        <w:rPr>
          <w:rFonts w:ascii="Arial Nova" w:hAnsi="Arial Nova"/>
        </w:rPr>
        <w:t> </w:t>
      </w:r>
    </w:p>
    <w:p w14:paraId="637FF863" w14:textId="77777777" w:rsidR="00B535B0" w:rsidRPr="00633F0A" w:rsidRDefault="00000000">
      <w:pPr>
        <w:pStyle w:val="NormalWeb"/>
        <w:jc w:val="left"/>
        <w:rPr>
          <w:rFonts w:ascii="Arial Nova" w:hAnsi="Arial Nova"/>
        </w:rPr>
      </w:pPr>
      <w:r w:rsidRPr="00633F0A">
        <w:rPr>
          <w:rFonts w:ascii="Arial Nova" w:hAnsi="Arial Nova"/>
        </w:rPr>
        <w:t>PROPONENTE</w:t>
      </w:r>
    </w:p>
    <w:p w14:paraId="3F68E64D" w14:textId="77777777" w:rsidR="00B535B0" w:rsidRPr="00633F0A" w:rsidRDefault="00000000">
      <w:pPr>
        <w:pStyle w:val="NormalWeb"/>
        <w:jc w:val="left"/>
        <w:rPr>
          <w:rFonts w:ascii="Arial Nova" w:hAnsi="Arial Nova"/>
        </w:rPr>
      </w:pPr>
      <w:r w:rsidRPr="00633F0A">
        <w:rPr>
          <w:rFonts w:ascii="Arial Nova" w:hAnsi="Arial Nova"/>
        </w:rPr>
        <w:t>CNPJ</w:t>
      </w:r>
    </w:p>
    <w:p w14:paraId="3657E6E0" w14:textId="77777777" w:rsidR="00B535B0" w:rsidRPr="00633F0A" w:rsidRDefault="00000000">
      <w:pPr>
        <w:pStyle w:val="NormalWeb"/>
        <w:rPr>
          <w:rFonts w:ascii="Arial Nova" w:hAnsi="Arial Nova"/>
        </w:rPr>
      </w:pPr>
      <w:r w:rsidRPr="00633F0A">
        <w:rPr>
          <w:rFonts w:ascii="Arial Nova" w:hAnsi="Arial Nova"/>
        </w:rPr>
        <w:t> </w:t>
      </w:r>
    </w:p>
    <w:p w14:paraId="6540DD1D" w14:textId="77777777" w:rsidR="00B535B0" w:rsidRPr="00633F0A" w:rsidRDefault="00000000">
      <w:pPr>
        <w:pStyle w:val="NormalWeb"/>
        <w:rPr>
          <w:rFonts w:ascii="Arial Nova" w:hAnsi="Arial Nova"/>
        </w:rPr>
      </w:pPr>
      <w:r w:rsidRPr="00633F0A">
        <w:rPr>
          <w:rFonts w:ascii="Arial Nova" w:hAnsi="Arial Nova"/>
          <w:b/>
          <w:bCs/>
        </w:rPr>
        <w:t>1.0 - DECLARAÇÃO que a proposta econômica compreende a integralidade dos custos.</w:t>
      </w:r>
    </w:p>
    <w:p w14:paraId="046F9527" w14:textId="77777777" w:rsidR="00B535B0" w:rsidRPr="00633F0A" w:rsidRDefault="00000000">
      <w:pPr>
        <w:pStyle w:val="NormalWeb"/>
        <w:rPr>
          <w:rFonts w:ascii="Arial Nova" w:hAnsi="Arial Nova"/>
        </w:rPr>
      </w:pPr>
      <w:r w:rsidRPr="00633F0A">
        <w:rPr>
          <w:rFonts w:ascii="Arial Nova" w:hAnsi="Arial Nova"/>
        </w:rPr>
        <w:t>O proponente acima qualificado declara, sob as penas da Lei,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7B9B70F" w14:textId="77777777" w:rsidR="00B535B0" w:rsidRPr="00633F0A" w:rsidRDefault="00000000">
      <w:pPr>
        <w:pStyle w:val="NormalWeb"/>
        <w:rPr>
          <w:rFonts w:ascii="Arial Nova" w:hAnsi="Arial Nova"/>
        </w:rPr>
      </w:pPr>
      <w:r w:rsidRPr="00633F0A">
        <w:rPr>
          <w:rFonts w:ascii="Arial Nova" w:hAnsi="Arial Nova"/>
        </w:rPr>
        <w:t> </w:t>
      </w:r>
    </w:p>
    <w:p w14:paraId="3AB095A3" w14:textId="77777777" w:rsidR="00B535B0" w:rsidRPr="00633F0A" w:rsidRDefault="00000000">
      <w:pPr>
        <w:pStyle w:val="NormalWeb"/>
        <w:rPr>
          <w:rFonts w:ascii="Arial Nova" w:hAnsi="Arial Nova"/>
        </w:rPr>
      </w:pPr>
      <w:r w:rsidRPr="00633F0A">
        <w:rPr>
          <w:rFonts w:ascii="Arial Nova" w:hAnsi="Arial Nova"/>
        </w:rPr>
        <w:t>Local e Data.</w:t>
      </w:r>
    </w:p>
    <w:p w14:paraId="23696A3B" w14:textId="77777777" w:rsidR="00B535B0" w:rsidRPr="00633F0A" w:rsidRDefault="00000000">
      <w:pPr>
        <w:pStyle w:val="NormalWeb"/>
        <w:rPr>
          <w:rFonts w:ascii="Arial Nova" w:hAnsi="Arial Nova"/>
        </w:rPr>
      </w:pPr>
      <w:r w:rsidRPr="00633F0A">
        <w:rPr>
          <w:rFonts w:ascii="Arial Nova" w:hAnsi="Arial Nova"/>
        </w:rPr>
        <w:t> </w:t>
      </w:r>
    </w:p>
    <w:p w14:paraId="1E1D0F02" w14:textId="77777777" w:rsidR="00B535B0" w:rsidRPr="00633F0A" w:rsidRDefault="00000000">
      <w:pPr>
        <w:pStyle w:val="NormalWeb"/>
        <w:rPr>
          <w:rFonts w:ascii="Arial Nova" w:hAnsi="Arial Nova"/>
        </w:rPr>
      </w:pPr>
      <w:r w:rsidRPr="00633F0A">
        <w:rPr>
          <w:rFonts w:ascii="Arial Nova" w:hAnsi="Arial Nova"/>
        </w:rPr>
        <w:t> </w:t>
      </w:r>
    </w:p>
    <w:p w14:paraId="5BD594B2" w14:textId="77777777" w:rsidR="00B535B0" w:rsidRPr="00633F0A" w:rsidRDefault="00000000">
      <w:pPr>
        <w:pStyle w:val="NormalWeb"/>
        <w:rPr>
          <w:rFonts w:ascii="Arial Nova" w:hAnsi="Arial Nova"/>
        </w:rPr>
      </w:pPr>
      <w:r w:rsidRPr="00633F0A">
        <w:rPr>
          <w:rFonts w:ascii="Arial Nova" w:hAnsi="Arial Nova"/>
        </w:rPr>
        <w:t> </w:t>
      </w:r>
    </w:p>
    <w:p w14:paraId="2BB649C1" w14:textId="77777777" w:rsidR="00B535B0" w:rsidRPr="00633F0A" w:rsidRDefault="00000000">
      <w:pPr>
        <w:pStyle w:val="NormalWeb"/>
        <w:rPr>
          <w:rFonts w:ascii="Arial Nova" w:hAnsi="Arial Nova"/>
        </w:rPr>
      </w:pPr>
      <w:r w:rsidRPr="00633F0A">
        <w:rPr>
          <w:rFonts w:ascii="Arial Nova" w:hAnsi="Arial Nova"/>
        </w:rPr>
        <w:t>NOME/CPF/ASSINATURA</w:t>
      </w:r>
    </w:p>
    <w:p w14:paraId="0B3849D5" w14:textId="77777777" w:rsidR="00B535B0" w:rsidRPr="00633F0A" w:rsidRDefault="00000000">
      <w:pPr>
        <w:pStyle w:val="NormalWeb"/>
        <w:rPr>
          <w:rFonts w:ascii="Arial Nova" w:hAnsi="Arial Nova"/>
        </w:rPr>
      </w:pPr>
      <w:r w:rsidRPr="00633F0A">
        <w:rPr>
          <w:rFonts w:ascii="Arial Nova" w:hAnsi="Arial Nova"/>
        </w:rPr>
        <w:t>Representante legal do proponente.</w:t>
      </w:r>
    </w:p>
    <w:p w14:paraId="09752642" w14:textId="77777777" w:rsidR="00B535B0" w:rsidRPr="00633F0A" w:rsidRDefault="00000000">
      <w:pPr>
        <w:pStyle w:val="NormalWeb"/>
        <w:rPr>
          <w:rFonts w:ascii="Arial Nova" w:hAnsi="Arial Nova"/>
        </w:rPr>
      </w:pPr>
      <w:r w:rsidRPr="00633F0A">
        <w:rPr>
          <w:rFonts w:ascii="Arial Nova" w:hAnsi="Arial Nova"/>
        </w:rPr>
        <w:t> </w:t>
      </w:r>
    </w:p>
    <w:p w14:paraId="6E495617" w14:textId="77777777" w:rsidR="00B535B0" w:rsidRPr="00633F0A" w:rsidRDefault="00000000">
      <w:pPr>
        <w:pStyle w:val="NormalWeb"/>
        <w:rPr>
          <w:rFonts w:ascii="Arial Nova" w:hAnsi="Arial Nova"/>
        </w:rPr>
      </w:pPr>
      <w:r w:rsidRPr="00633F0A">
        <w:rPr>
          <w:rFonts w:ascii="Arial Nova" w:hAnsi="Arial Nova"/>
        </w:rPr>
        <w:t> </w:t>
      </w:r>
    </w:p>
    <w:p w14:paraId="0E789F54" w14:textId="77777777" w:rsidR="00B535B0" w:rsidRPr="00633F0A" w:rsidRDefault="00000000">
      <w:pPr>
        <w:pStyle w:val="NormalWeb"/>
        <w:rPr>
          <w:rFonts w:ascii="Arial Nova" w:hAnsi="Arial Nova"/>
          <w:sz w:val="16"/>
          <w:szCs w:val="16"/>
        </w:rPr>
      </w:pPr>
      <w:r w:rsidRPr="00633F0A">
        <w:rPr>
          <w:rFonts w:ascii="Arial Nova" w:hAnsi="Arial Nova"/>
          <w:sz w:val="16"/>
          <w:szCs w:val="16"/>
        </w:rPr>
        <w:t>OBSERVAÇÃO: a declaração deverá ser elaborada em papel timbrado do proponente.</w:t>
      </w:r>
    </w:p>
    <w:p w14:paraId="44850D71" w14:textId="77777777" w:rsidR="00B535B0" w:rsidRPr="00633F0A" w:rsidRDefault="00000000">
      <w:pPr>
        <w:pStyle w:val="NormalWeb"/>
        <w:jc w:val="left"/>
        <w:rPr>
          <w:rFonts w:ascii="Arial Nova" w:hAnsi="Arial Nova"/>
        </w:rPr>
      </w:pPr>
      <w:r w:rsidRPr="00633F0A">
        <w:rPr>
          <w:rFonts w:ascii="Arial Nova" w:eastAsia="Times New Roman" w:hAnsi="Arial Nova"/>
        </w:rPr>
        <w:br w:type="page"/>
      </w:r>
      <w:r w:rsidRPr="00633F0A">
        <w:rPr>
          <w:rFonts w:ascii="Arial Nova" w:hAnsi="Arial Nova"/>
        </w:rPr>
        <w:lastRenderedPageBreak/>
        <w:t> </w:t>
      </w:r>
    </w:p>
    <w:p w14:paraId="66A6C11C" w14:textId="77777777" w:rsidR="000A57CB" w:rsidRPr="00633F0A" w:rsidRDefault="000A57CB">
      <w:pPr>
        <w:pStyle w:val="NormalWeb"/>
        <w:rPr>
          <w:rFonts w:ascii="Arial Nova" w:hAnsi="Arial Nova"/>
        </w:rPr>
      </w:pPr>
      <w:r w:rsidRPr="00633F0A">
        <w:rPr>
          <w:rFonts w:ascii="Arial Nova" w:hAnsi="Arial Nova"/>
          <w:noProof/>
        </w:rPr>
        <w:drawing>
          <wp:inline distT="0" distB="0" distL="0" distR="0" wp14:anchorId="1F6DD633" wp14:editId="53BF2510">
            <wp:extent cx="2460625" cy="933450"/>
            <wp:effectExtent l="0" t="0" r="0" b="0"/>
            <wp:docPr id="247829442" name="Imagem 1" descr="Uma imagem contendo Interface gráfica do usuár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117996" name="Imagem 1" descr="Uma imagem contendo Interface gráfica do usuário&#10;&#10;Descrição gerada automaticamente"/>
                    <pic:cNvPicPr>
                      <a:picLocks noChangeAspect="1"/>
                    </pic:cNvPicPr>
                  </pic:nvPicPr>
                  <pic:blipFill rotWithShape="1">
                    <a:blip r:embed="rId8">
                      <a:extLst>
                        <a:ext uri="{28A0092B-C50C-407E-A947-70E740481C1C}">
                          <a14:useLocalDpi xmlns:a14="http://schemas.microsoft.com/office/drawing/2010/main" val="0"/>
                        </a:ext>
                      </a:extLst>
                    </a:blip>
                    <a:srcRect l="14528" t="32576" r="32440" b="12838"/>
                    <a:stretch/>
                  </pic:blipFill>
                  <pic:spPr bwMode="auto">
                    <a:xfrm>
                      <a:off x="0" y="0"/>
                      <a:ext cx="2460625" cy="933450"/>
                    </a:xfrm>
                    <a:prstGeom prst="rect">
                      <a:avLst/>
                    </a:prstGeom>
                    <a:noFill/>
                    <a:ln>
                      <a:noFill/>
                    </a:ln>
                    <a:extLst>
                      <a:ext uri="{53640926-AAD7-44D8-BBD7-CCE9431645EC}">
                        <a14:shadowObscured xmlns:a14="http://schemas.microsoft.com/office/drawing/2010/main"/>
                      </a:ext>
                    </a:extLst>
                  </pic:spPr>
                </pic:pic>
              </a:graphicData>
            </a:graphic>
          </wp:inline>
        </w:drawing>
      </w:r>
    </w:p>
    <w:p w14:paraId="2F7F0696" w14:textId="77777777" w:rsidR="000A57CB" w:rsidRPr="00633F0A" w:rsidRDefault="000A57CB">
      <w:pPr>
        <w:pStyle w:val="NormalWeb"/>
        <w:rPr>
          <w:rFonts w:ascii="Arial Nova" w:hAnsi="Arial Nova"/>
        </w:rPr>
      </w:pPr>
    </w:p>
    <w:p w14:paraId="01D22DFB" w14:textId="264B3D65" w:rsidR="00B535B0" w:rsidRPr="00633F0A" w:rsidRDefault="00000000">
      <w:pPr>
        <w:pStyle w:val="NormalWeb"/>
        <w:rPr>
          <w:rFonts w:ascii="Arial Nova" w:hAnsi="Arial Nova"/>
        </w:rPr>
      </w:pPr>
      <w:r w:rsidRPr="00633F0A">
        <w:rPr>
          <w:rFonts w:ascii="Arial Nova" w:hAnsi="Arial Nova"/>
        </w:rPr>
        <w:t> </w:t>
      </w:r>
    </w:p>
    <w:p w14:paraId="773AADC7" w14:textId="68D8ED31" w:rsidR="00B535B0" w:rsidRPr="00633F0A" w:rsidRDefault="00000000">
      <w:pPr>
        <w:pStyle w:val="NormalWeb"/>
        <w:jc w:val="left"/>
        <w:rPr>
          <w:rFonts w:ascii="Arial Nova" w:hAnsi="Arial Nova"/>
        </w:rPr>
      </w:pPr>
      <w:r w:rsidRPr="00633F0A">
        <w:rPr>
          <w:rFonts w:ascii="Arial Nova" w:hAnsi="Arial Nova"/>
          <w:b/>
          <w:bCs/>
        </w:rPr>
        <w:t>ANEXO IV - DISPENSA ELETRÔNICA Nº 0000</w:t>
      </w:r>
      <w:r w:rsidR="00E6154E">
        <w:rPr>
          <w:rFonts w:ascii="Arial Nova" w:hAnsi="Arial Nova"/>
          <w:b/>
          <w:bCs/>
        </w:rPr>
        <w:t>3</w:t>
      </w:r>
      <w:r w:rsidRPr="00633F0A">
        <w:rPr>
          <w:rFonts w:ascii="Arial Nova" w:hAnsi="Arial Nova"/>
          <w:b/>
          <w:bCs/>
        </w:rPr>
        <w:t>/202</w:t>
      </w:r>
      <w:r w:rsidR="00633F0A" w:rsidRPr="00633F0A">
        <w:rPr>
          <w:rFonts w:ascii="Arial Nova" w:hAnsi="Arial Nova"/>
          <w:b/>
          <w:bCs/>
        </w:rPr>
        <w:t>5</w:t>
      </w:r>
    </w:p>
    <w:p w14:paraId="2129A2F5" w14:textId="77777777" w:rsidR="00B535B0" w:rsidRPr="00633F0A" w:rsidRDefault="00000000">
      <w:pPr>
        <w:pStyle w:val="NormalWeb"/>
        <w:rPr>
          <w:rFonts w:ascii="Arial Nova" w:hAnsi="Arial Nova"/>
        </w:rPr>
      </w:pPr>
      <w:r w:rsidRPr="00633F0A">
        <w:rPr>
          <w:rFonts w:ascii="Arial Nova" w:hAnsi="Arial Nova"/>
        </w:rPr>
        <w:t> </w:t>
      </w:r>
    </w:p>
    <w:p w14:paraId="555D5E8E" w14:textId="77777777" w:rsidR="00B535B0" w:rsidRPr="00633F0A" w:rsidRDefault="00000000">
      <w:pPr>
        <w:pStyle w:val="NormalWeb"/>
        <w:jc w:val="left"/>
        <w:rPr>
          <w:rFonts w:ascii="Arial Nova" w:hAnsi="Arial Nova"/>
        </w:rPr>
      </w:pPr>
      <w:r w:rsidRPr="00633F0A">
        <w:rPr>
          <w:rFonts w:ascii="Arial Nova" w:hAnsi="Arial Nova"/>
        </w:rPr>
        <w:t>MINUTA DO CONTRATO</w:t>
      </w:r>
    </w:p>
    <w:p w14:paraId="7A014759" w14:textId="77777777" w:rsidR="00B535B0" w:rsidRPr="00633F0A" w:rsidRDefault="00000000">
      <w:pPr>
        <w:pStyle w:val="NormalWeb"/>
        <w:rPr>
          <w:rFonts w:ascii="Arial Nova" w:hAnsi="Arial Nova"/>
        </w:rPr>
      </w:pPr>
      <w:r w:rsidRPr="00633F0A">
        <w:rPr>
          <w:rFonts w:ascii="Arial Nova" w:hAnsi="Arial Nova"/>
        </w:rPr>
        <w:t> </w:t>
      </w:r>
    </w:p>
    <w:p w14:paraId="1E1B1267" w14:textId="41DA8FE6" w:rsidR="00B535B0" w:rsidRPr="00633F0A" w:rsidRDefault="00000000">
      <w:pPr>
        <w:pStyle w:val="NormalWeb"/>
        <w:jc w:val="left"/>
        <w:rPr>
          <w:rFonts w:ascii="Arial Nova" w:hAnsi="Arial Nova"/>
        </w:rPr>
      </w:pPr>
      <w:r w:rsidRPr="00633F0A">
        <w:rPr>
          <w:rFonts w:ascii="Arial Nova" w:hAnsi="Arial Nova"/>
          <w:b/>
          <w:bCs/>
        </w:rPr>
        <w:t>DISPENSA ELETRÔNICA Nº 0000</w:t>
      </w:r>
      <w:r w:rsidR="00E6154E">
        <w:rPr>
          <w:rFonts w:ascii="Arial Nova" w:hAnsi="Arial Nova"/>
          <w:b/>
          <w:bCs/>
        </w:rPr>
        <w:t>3</w:t>
      </w:r>
      <w:r w:rsidRPr="00633F0A">
        <w:rPr>
          <w:rFonts w:ascii="Arial Nova" w:hAnsi="Arial Nova"/>
          <w:b/>
          <w:bCs/>
        </w:rPr>
        <w:t>/202</w:t>
      </w:r>
      <w:r w:rsidR="00633F0A" w:rsidRPr="00633F0A">
        <w:rPr>
          <w:rFonts w:ascii="Arial Nova" w:hAnsi="Arial Nova"/>
          <w:b/>
          <w:bCs/>
        </w:rPr>
        <w:t>5</w:t>
      </w:r>
    </w:p>
    <w:p w14:paraId="0F9DB0A5" w14:textId="5AEA023A" w:rsidR="00B535B0" w:rsidRPr="00633F0A" w:rsidRDefault="00000000">
      <w:pPr>
        <w:pStyle w:val="NormalWeb"/>
        <w:jc w:val="left"/>
        <w:rPr>
          <w:rFonts w:ascii="Arial Nova" w:hAnsi="Arial Nova"/>
        </w:rPr>
      </w:pPr>
      <w:r w:rsidRPr="00633F0A">
        <w:rPr>
          <w:rFonts w:ascii="Arial Nova" w:hAnsi="Arial Nova"/>
        </w:rPr>
        <w:t>PROCESSO ADMINISTRATIVO Nº 250</w:t>
      </w:r>
      <w:r w:rsidR="00E6154E">
        <w:rPr>
          <w:rFonts w:ascii="Arial Nova" w:hAnsi="Arial Nova"/>
        </w:rPr>
        <w:t>310</w:t>
      </w:r>
      <w:r w:rsidRPr="00633F0A">
        <w:rPr>
          <w:rFonts w:ascii="Arial Nova" w:hAnsi="Arial Nova"/>
        </w:rPr>
        <w:t>DE0000</w:t>
      </w:r>
      <w:r w:rsidR="00E6154E">
        <w:rPr>
          <w:rFonts w:ascii="Arial Nova" w:hAnsi="Arial Nova"/>
        </w:rPr>
        <w:t>3</w:t>
      </w:r>
    </w:p>
    <w:p w14:paraId="2F8E5866" w14:textId="77777777" w:rsidR="00B535B0" w:rsidRPr="00633F0A" w:rsidRDefault="00000000">
      <w:pPr>
        <w:pStyle w:val="NormalWeb"/>
        <w:rPr>
          <w:rFonts w:ascii="Arial Nova" w:hAnsi="Arial Nova"/>
        </w:rPr>
      </w:pPr>
      <w:r w:rsidRPr="00633F0A">
        <w:rPr>
          <w:rFonts w:ascii="Arial Nova" w:hAnsi="Arial Nova"/>
        </w:rPr>
        <w:t> </w:t>
      </w:r>
    </w:p>
    <w:p w14:paraId="02E20C36" w14:textId="77777777" w:rsidR="00B535B0" w:rsidRPr="00633F0A" w:rsidRDefault="00000000">
      <w:pPr>
        <w:pStyle w:val="NormalWeb"/>
        <w:rPr>
          <w:rFonts w:ascii="Arial Nova" w:hAnsi="Arial Nova"/>
        </w:rPr>
      </w:pPr>
      <w:r w:rsidRPr="00633F0A">
        <w:rPr>
          <w:rFonts w:ascii="Arial Nova" w:hAnsi="Arial Nova"/>
          <w:b/>
          <w:bCs/>
        </w:rPr>
        <w:t>CONTRATO Nº: ..../...-SDC</w:t>
      </w:r>
    </w:p>
    <w:p w14:paraId="34FB2E36" w14:textId="77777777" w:rsidR="00B535B0" w:rsidRPr="00633F0A" w:rsidRDefault="00000000">
      <w:pPr>
        <w:pStyle w:val="NormalWeb"/>
        <w:rPr>
          <w:rFonts w:ascii="Arial Nova" w:hAnsi="Arial Nova"/>
        </w:rPr>
      </w:pPr>
      <w:r w:rsidRPr="00633F0A">
        <w:rPr>
          <w:rFonts w:ascii="Arial Nova" w:hAnsi="Arial Nova"/>
        </w:rPr>
        <w:t> </w:t>
      </w:r>
    </w:p>
    <w:p w14:paraId="2328A91C" w14:textId="61A26427" w:rsidR="00B535B0" w:rsidRPr="00633F0A" w:rsidRDefault="00000000">
      <w:pPr>
        <w:pStyle w:val="introducao"/>
        <w:rPr>
          <w:rFonts w:ascii="Arial Nova" w:hAnsi="Arial Nova"/>
        </w:rPr>
      </w:pPr>
      <w:r w:rsidRPr="00633F0A">
        <w:rPr>
          <w:rFonts w:ascii="Arial Nova" w:hAnsi="Arial Nova"/>
        </w:rPr>
        <w:t xml:space="preserve">TERMO DE CONTRATO QUE ENTRE SI CELEBRAM </w:t>
      </w:r>
      <w:r w:rsidR="00633F0A" w:rsidRPr="00633F0A">
        <w:rPr>
          <w:rFonts w:ascii="Arial Nova" w:hAnsi="Arial Nova"/>
        </w:rPr>
        <w:t>O</w:t>
      </w:r>
      <w:r w:rsidRPr="00633F0A">
        <w:rPr>
          <w:rFonts w:ascii="Arial Nova" w:hAnsi="Arial Nova"/>
        </w:rPr>
        <w:t xml:space="preserve"> </w:t>
      </w:r>
      <w:r w:rsidR="00633F0A" w:rsidRPr="00633F0A">
        <w:rPr>
          <w:rFonts w:ascii="Arial Nova" w:hAnsi="Arial Nova"/>
        </w:rPr>
        <w:t xml:space="preserve">INSTITUTO DE PREVIDÊNCIA DO MUNICÍPIO DE SANTA RITA </w:t>
      </w:r>
      <w:r w:rsidRPr="00633F0A">
        <w:rPr>
          <w:rFonts w:ascii="Arial Nova" w:hAnsi="Arial Nova"/>
        </w:rPr>
        <w:t xml:space="preserve"> E ........., PARA FORNECIMENTO CONFORME DISCRIMINADO NESTE INSTRUMENTO NA FORMA ABAIXO:</w:t>
      </w:r>
    </w:p>
    <w:p w14:paraId="69EC5955" w14:textId="77777777" w:rsidR="00B535B0" w:rsidRPr="00633F0A" w:rsidRDefault="00000000">
      <w:pPr>
        <w:pStyle w:val="NormalWeb"/>
        <w:rPr>
          <w:rFonts w:ascii="Arial Nova" w:hAnsi="Arial Nova"/>
        </w:rPr>
      </w:pPr>
      <w:r w:rsidRPr="00633F0A">
        <w:rPr>
          <w:rFonts w:ascii="Arial Nova" w:hAnsi="Arial Nova"/>
        </w:rPr>
        <w:t> </w:t>
      </w:r>
    </w:p>
    <w:p w14:paraId="2B2BFAA1" w14:textId="6F0F34AC" w:rsidR="00B535B0" w:rsidRPr="00633F0A" w:rsidRDefault="00633F0A" w:rsidP="00633F0A">
      <w:pPr>
        <w:pStyle w:val="NormalWeb"/>
        <w:rPr>
          <w:rFonts w:ascii="Arial Nova" w:hAnsi="Arial Nova"/>
        </w:rPr>
      </w:pPr>
      <w:r w:rsidRPr="00633F0A">
        <w:rPr>
          <w:rFonts w:ascii="Arial Nova" w:hAnsi="Arial Nova"/>
        </w:rPr>
        <w:t>Pelo presente instrumento de contrato, de um lado o Instituto de Previdência do município de Santa Rita, CNPJ nº 08.608.754/0001-30, Endereço .... neste ato representada pelo Superintendente, na pessoa do Sr...., doravante simplesmente CONTRATANTE, e do outro lado ......... - ......... - ......... - ......... - ..., CNPJ nº ........., neste ato representado por ....residente e domiciliado na ...., ......... - ......... - ......... - ......... - ..., CPF nº ........., Carteira de Identidade nº ...., doravante simplesmente CONTRATADO, e do outro lado ......... - ......... - ......... - ......... - ..., CNPJ nº ........., neste ato representado por .... residente e domiciliado na ...., ......... - ......... - ......... - ......... - ..., CPF nº ........., Carteira de Identidade nº ...., doravante simplesmente CONTRATADO, decidiram as partes contratantes assinar o presente contrato, o qual se regerá pelas cláusulas e condições seguintes:</w:t>
      </w:r>
    </w:p>
    <w:p w14:paraId="513AC9C7" w14:textId="77777777" w:rsidR="00B535B0" w:rsidRPr="00633F0A" w:rsidRDefault="00000000">
      <w:pPr>
        <w:pStyle w:val="NormalWeb"/>
        <w:rPr>
          <w:rFonts w:ascii="Arial Nova" w:hAnsi="Arial Nova"/>
        </w:rPr>
      </w:pPr>
      <w:r w:rsidRPr="00633F0A">
        <w:rPr>
          <w:rFonts w:ascii="Arial Nova" w:hAnsi="Arial Nova"/>
        </w:rPr>
        <w:t> </w:t>
      </w:r>
    </w:p>
    <w:p w14:paraId="575BC895" w14:textId="77777777" w:rsidR="00B535B0" w:rsidRPr="00633F0A" w:rsidRDefault="00000000">
      <w:pPr>
        <w:pStyle w:val="Ttulo2"/>
        <w:rPr>
          <w:rFonts w:ascii="Arial Nova" w:eastAsia="Times New Roman" w:hAnsi="Arial Nova"/>
        </w:rPr>
      </w:pPr>
      <w:r w:rsidRPr="00633F0A">
        <w:rPr>
          <w:rFonts w:ascii="Arial Nova" w:eastAsia="Times New Roman" w:hAnsi="Arial Nova"/>
        </w:rPr>
        <w:t>CLÁUSULA PRIMEIRA - DOS FUNDAMENTOS:</w:t>
      </w:r>
    </w:p>
    <w:p w14:paraId="772AEE8B" w14:textId="4C2C7CD8" w:rsidR="00B535B0" w:rsidRPr="00633F0A" w:rsidRDefault="00000000">
      <w:pPr>
        <w:pStyle w:val="NormalWeb"/>
        <w:rPr>
          <w:rFonts w:ascii="Arial Nova" w:hAnsi="Arial Nova"/>
        </w:rPr>
      </w:pPr>
      <w:r w:rsidRPr="00633F0A">
        <w:rPr>
          <w:rFonts w:ascii="Arial Nova" w:hAnsi="Arial Nova"/>
        </w:rPr>
        <w:t>Este contrato decorre da Dispensa Eletrônica nº 0000</w:t>
      </w:r>
      <w:r w:rsidR="00E6154E">
        <w:rPr>
          <w:rFonts w:ascii="Arial Nova" w:hAnsi="Arial Nova"/>
        </w:rPr>
        <w:t>3</w:t>
      </w:r>
      <w:r w:rsidRPr="00633F0A">
        <w:rPr>
          <w:rFonts w:ascii="Arial Nova" w:hAnsi="Arial Nova"/>
        </w:rPr>
        <w:t>/202</w:t>
      </w:r>
      <w:r w:rsidR="00633F0A" w:rsidRPr="00633F0A">
        <w:rPr>
          <w:rFonts w:ascii="Arial Nova" w:hAnsi="Arial Nova"/>
        </w:rPr>
        <w:t>5</w:t>
      </w:r>
      <w:r w:rsidRPr="00633F0A">
        <w:rPr>
          <w:rFonts w:ascii="Arial Nova" w:hAnsi="Arial Nova"/>
        </w:rPr>
        <w:t>, processada nos termos da Lei Federal nº 14.133, de 1º de Abril de 2021; Lei Complementar nº 123, de 14 de Dezembro de 2006; Instrução Normativa nº 67 SEGES/ME, de 08 de Julho de 2021; e legislação pertinente, consideradas as alterações posteriores das referidas normas, às quais os contratantes estão sujeitos como também às cláusulas deste contrato.</w:t>
      </w:r>
    </w:p>
    <w:p w14:paraId="450E3259" w14:textId="77777777" w:rsidR="00B535B0" w:rsidRPr="00633F0A" w:rsidRDefault="00000000">
      <w:pPr>
        <w:pStyle w:val="NormalWeb"/>
        <w:rPr>
          <w:rFonts w:ascii="Arial Nova" w:hAnsi="Arial Nova"/>
        </w:rPr>
      </w:pPr>
      <w:r w:rsidRPr="00633F0A">
        <w:rPr>
          <w:rFonts w:ascii="Arial Nova" w:hAnsi="Arial Nova"/>
        </w:rPr>
        <w:t> </w:t>
      </w:r>
    </w:p>
    <w:p w14:paraId="4CAE50E1" w14:textId="77777777" w:rsidR="00B535B0" w:rsidRPr="00633F0A" w:rsidRDefault="00000000">
      <w:pPr>
        <w:pStyle w:val="Ttulo2"/>
        <w:rPr>
          <w:rFonts w:ascii="Arial Nova" w:eastAsia="Times New Roman" w:hAnsi="Arial Nova"/>
        </w:rPr>
      </w:pPr>
      <w:r w:rsidRPr="00633F0A">
        <w:rPr>
          <w:rFonts w:ascii="Arial Nova" w:eastAsia="Times New Roman" w:hAnsi="Arial Nova"/>
        </w:rPr>
        <w:t>CLÁUSULA SEGUNDA - DO OBJETO:</w:t>
      </w:r>
    </w:p>
    <w:p w14:paraId="5661ABB1" w14:textId="77777777" w:rsidR="00B535B0" w:rsidRPr="00633F0A" w:rsidRDefault="00000000">
      <w:pPr>
        <w:pStyle w:val="NormalWeb"/>
        <w:rPr>
          <w:rFonts w:ascii="Arial Nova" w:hAnsi="Arial Nova"/>
        </w:rPr>
      </w:pPr>
      <w:r w:rsidRPr="00633F0A">
        <w:rPr>
          <w:rFonts w:ascii="Arial Nova" w:hAnsi="Arial Nova"/>
        </w:rPr>
        <w:t>O presente contrato, cuja lavratura foi autorizada ..., tem por objeto: CONTRATAÇÃO DE EMPRESA PARA FORNECIMENTO PARCELADO DE COMBUSTÍVEIS PARA ATENDER A NECESSIDADE DESTE INSTITUTO DE PREVIDENCIA DO MUNICIPIO DE SANTA RITA – IPREV/SR.</w:t>
      </w:r>
    </w:p>
    <w:p w14:paraId="7C048AFA" w14:textId="77777777" w:rsidR="00B535B0" w:rsidRPr="00633F0A" w:rsidRDefault="00000000">
      <w:pPr>
        <w:pStyle w:val="NormalWeb"/>
        <w:rPr>
          <w:rFonts w:ascii="Arial Nova" w:hAnsi="Arial Nova"/>
        </w:rPr>
      </w:pPr>
      <w:r w:rsidRPr="00633F0A">
        <w:rPr>
          <w:rFonts w:ascii="Arial Nova" w:hAnsi="Arial Nova"/>
        </w:rPr>
        <w:t> </w:t>
      </w:r>
    </w:p>
    <w:p w14:paraId="55548551" w14:textId="5CA84CDA" w:rsidR="00B535B0" w:rsidRPr="00633F0A" w:rsidRDefault="00000000">
      <w:pPr>
        <w:pStyle w:val="NormalWeb"/>
        <w:rPr>
          <w:rFonts w:ascii="Arial Nova" w:hAnsi="Arial Nova"/>
        </w:rPr>
      </w:pPr>
      <w:r w:rsidRPr="00633F0A">
        <w:rPr>
          <w:rFonts w:ascii="Arial Nova" w:hAnsi="Arial Nova"/>
        </w:rPr>
        <w:t>O fornecimento deverá ser executado rigorosamente de acordo com as condições expressas neste instrumento, proposta apresentada, especificações técnicas correspondentes, processo de Dispensa Eletrônica nº 0000</w:t>
      </w:r>
      <w:r w:rsidR="00E6154E">
        <w:rPr>
          <w:rFonts w:ascii="Arial Nova" w:hAnsi="Arial Nova"/>
        </w:rPr>
        <w:t>3</w:t>
      </w:r>
      <w:r w:rsidRPr="00633F0A">
        <w:rPr>
          <w:rFonts w:ascii="Arial Nova" w:hAnsi="Arial Nova"/>
        </w:rPr>
        <w:t>/202</w:t>
      </w:r>
      <w:r w:rsidR="00633F0A" w:rsidRPr="00633F0A">
        <w:rPr>
          <w:rFonts w:ascii="Arial Nova" w:hAnsi="Arial Nova"/>
        </w:rPr>
        <w:t>5</w:t>
      </w:r>
      <w:r w:rsidRPr="00633F0A">
        <w:rPr>
          <w:rFonts w:ascii="Arial Nova" w:hAnsi="Arial Nova"/>
        </w:rPr>
        <w:t xml:space="preserve"> e instruções do Contratante, documentos esses que ficam fazendo partes integrantes do presente contrato, independente de transcrição; e será realizado na forma parcelada.</w:t>
      </w:r>
    </w:p>
    <w:p w14:paraId="268B4EDE" w14:textId="77777777" w:rsidR="00B535B0" w:rsidRPr="00633F0A" w:rsidRDefault="00000000">
      <w:pPr>
        <w:pStyle w:val="NormalWeb"/>
        <w:rPr>
          <w:rFonts w:ascii="Arial Nova" w:hAnsi="Arial Nova"/>
        </w:rPr>
      </w:pPr>
      <w:r w:rsidRPr="00633F0A">
        <w:rPr>
          <w:rFonts w:ascii="Arial Nova" w:hAnsi="Arial Nova"/>
        </w:rPr>
        <w:t> </w:t>
      </w:r>
    </w:p>
    <w:p w14:paraId="495D5757" w14:textId="77777777" w:rsidR="00B535B0" w:rsidRPr="00633F0A" w:rsidRDefault="00000000">
      <w:pPr>
        <w:pStyle w:val="Ttulo2"/>
        <w:rPr>
          <w:rFonts w:ascii="Arial Nova" w:eastAsia="Times New Roman" w:hAnsi="Arial Nova"/>
        </w:rPr>
      </w:pPr>
      <w:r w:rsidRPr="00633F0A">
        <w:rPr>
          <w:rFonts w:ascii="Arial Nova" w:eastAsia="Times New Roman" w:hAnsi="Arial Nova"/>
        </w:rPr>
        <w:t>CLÁUSULA TERCEIRA - DO VALOR E PREÇOS:</w:t>
      </w:r>
    </w:p>
    <w:p w14:paraId="1CEC8364" w14:textId="77777777" w:rsidR="00B535B0" w:rsidRPr="00633F0A" w:rsidRDefault="00000000">
      <w:pPr>
        <w:pStyle w:val="NormalWeb"/>
        <w:rPr>
          <w:rFonts w:ascii="Arial Nova" w:hAnsi="Arial Nova"/>
        </w:rPr>
      </w:pPr>
      <w:r w:rsidRPr="00633F0A">
        <w:rPr>
          <w:rFonts w:ascii="Arial Nova" w:hAnsi="Arial Nova"/>
        </w:rPr>
        <w:t>O valor total deste contrato, a base do preço proposto, é de R$ ... (...).</w:t>
      </w:r>
    </w:p>
    <w:p w14:paraId="3879648D" w14:textId="77777777" w:rsidR="00B535B0" w:rsidRPr="00633F0A" w:rsidRDefault="00000000">
      <w:pPr>
        <w:pStyle w:val="NormalWeb"/>
        <w:rPr>
          <w:rFonts w:ascii="Arial Nova" w:hAnsi="Arial Nova"/>
        </w:rPr>
      </w:pPr>
      <w:r w:rsidRPr="00633F0A">
        <w:rPr>
          <w:rFonts w:ascii="Arial Nova" w:hAnsi="Arial Nova"/>
        </w:rPr>
        <w:t> </w:t>
      </w:r>
    </w:p>
    <w:p w14:paraId="24134B2B" w14:textId="77777777" w:rsidR="00B535B0" w:rsidRPr="00633F0A" w:rsidRDefault="00000000">
      <w:pPr>
        <w:pStyle w:val="Ttulo2"/>
        <w:rPr>
          <w:rFonts w:ascii="Arial Nova" w:eastAsia="Times New Roman" w:hAnsi="Arial Nova"/>
        </w:rPr>
      </w:pPr>
      <w:r w:rsidRPr="00633F0A">
        <w:rPr>
          <w:rFonts w:ascii="Arial Nova" w:eastAsia="Times New Roman" w:hAnsi="Arial Nova"/>
        </w:rPr>
        <w:t>CLÁUSULA QUARTA - DO REAJUSTAMENTO EM SENTIDO ESTRITO - REAJUSTE:</w:t>
      </w:r>
    </w:p>
    <w:p w14:paraId="13377136" w14:textId="77777777" w:rsidR="00B535B0" w:rsidRPr="00633F0A" w:rsidRDefault="00000000">
      <w:pPr>
        <w:pStyle w:val="NormalWeb"/>
        <w:rPr>
          <w:rFonts w:ascii="Arial Nova" w:hAnsi="Arial Nova"/>
        </w:rPr>
      </w:pPr>
      <w:r w:rsidRPr="00633F0A">
        <w:rPr>
          <w:rFonts w:ascii="Arial Nova" w:hAnsi="Arial Nova"/>
        </w:rPr>
        <w:t>Os preços contratados são fixos e irreajustáveis no prazo de um ano.</w:t>
      </w:r>
    </w:p>
    <w:p w14:paraId="50FEEE1F" w14:textId="77777777" w:rsidR="00B535B0" w:rsidRPr="00633F0A" w:rsidRDefault="00000000">
      <w:pPr>
        <w:pStyle w:val="NormalWeb"/>
        <w:rPr>
          <w:rFonts w:ascii="Arial Nova" w:hAnsi="Arial Nova"/>
        </w:rPr>
      </w:pPr>
      <w:r w:rsidRPr="00633F0A">
        <w:rPr>
          <w:rFonts w:ascii="Arial Nova" w:hAnsi="Arial Nova"/>
        </w:rPr>
        <w:t xml:space="preserve">Dentro do prazo de vigência da contratação e mediante solicitação do Contratado, os preços poderão sofrer reajuste após o interregno de um ano, na mesma proporção da variação verificada no IPCA–IBGE </w:t>
      </w:r>
      <w:r w:rsidRPr="00633F0A">
        <w:rPr>
          <w:rFonts w:ascii="Arial Nova" w:hAnsi="Arial Nova"/>
        </w:rPr>
        <w:lastRenderedPageBreak/>
        <w:t>acumulado, tomando–se por base o mês do orçamento estimado, exclusivamente para as obrigações iniciadas e concluídas após a ocorrência da anualidade.</w:t>
      </w:r>
    </w:p>
    <w:p w14:paraId="5F01FC5E" w14:textId="77777777" w:rsidR="00B535B0" w:rsidRPr="00633F0A" w:rsidRDefault="00000000">
      <w:pPr>
        <w:pStyle w:val="NormalWeb"/>
        <w:rPr>
          <w:rFonts w:ascii="Arial Nova" w:hAnsi="Arial Nova"/>
        </w:rPr>
      </w:pPr>
      <w:r w:rsidRPr="00633F0A">
        <w:rPr>
          <w:rFonts w:ascii="Arial Nova" w:hAnsi="Arial Nova"/>
        </w:rPr>
        <w:t>Nos reajustes subsequentes ao primeiro, o interregno mínimo de um ano será contado a partir dos efeitos financeiros do último reajuste.</w:t>
      </w:r>
    </w:p>
    <w:p w14:paraId="6A3B8B92" w14:textId="77777777" w:rsidR="00B535B0" w:rsidRPr="00633F0A" w:rsidRDefault="00000000">
      <w:pPr>
        <w:pStyle w:val="NormalWeb"/>
        <w:rPr>
          <w:rFonts w:ascii="Arial Nova" w:hAnsi="Arial Nova"/>
        </w:rPr>
      </w:pPr>
      <w:r w:rsidRPr="00633F0A">
        <w:rPr>
          <w:rFonts w:ascii="Arial Nova" w:hAnsi="Arial Nova"/>
        </w:rPr>
        <w:t>No caso de atraso ou não divulgação do índice de reajustamento, o Contratante pagará ao Contratado a importância calculada pela última variação conhecida, liquidando a diferença correspondente tão logo seja divulgado o índice definitivo. Fica o Contratado obrigado a apresentar memória de cálculo referente ao reajustamento de preços do valor remanescente, sempre que este ocorrer.</w:t>
      </w:r>
    </w:p>
    <w:p w14:paraId="09664FB0" w14:textId="77777777" w:rsidR="00B535B0" w:rsidRPr="00633F0A" w:rsidRDefault="00000000">
      <w:pPr>
        <w:pStyle w:val="NormalWeb"/>
        <w:rPr>
          <w:rFonts w:ascii="Arial Nova" w:hAnsi="Arial Nova"/>
        </w:rPr>
      </w:pPr>
      <w:r w:rsidRPr="00633F0A">
        <w:rPr>
          <w:rFonts w:ascii="Arial Nova" w:hAnsi="Arial Nova"/>
        </w:rPr>
        <w:t>Nas aferições finais, o índice utilizado para reajuste será, obrigatoriamente, o definitivo.</w:t>
      </w:r>
    </w:p>
    <w:p w14:paraId="350BB8C7" w14:textId="77777777" w:rsidR="00B535B0" w:rsidRPr="00633F0A" w:rsidRDefault="00000000">
      <w:pPr>
        <w:pStyle w:val="NormalWeb"/>
        <w:rPr>
          <w:rFonts w:ascii="Arial Nova" w:hAnsi="Arial Nova"/>
        </w:rPr>
      </w:pPr>
      <w:r w:rsidRPr="00633F0A">
        <w:rPr>
          <w:rFonts w:ascii="Arial Nova" w:hAnsi="Arial Nova"/>
        </w:rPr>
        <w:t>Caso o índice estabelecido para reajustamento venha a ser extinto ou de qualquer forma não possa mais ser utilizado, será adotado, em substituição, o que vier a ser determinado pela legislação então em vigor.</w:t>
      </w:r>
    </w:p>
    <w:p w14:paraId="1DBC79B8" w14:textId="77777777" w:rsidR="00B535B0" w:rsidRPr="00633F0A" w:rsidRDefault="00000000">
      <w:pPr>
        <w:pStyle w:val="NormalWeb"/>
        <w:rPr>
          <w:rFonts w:ascii="Arial Nova" w:hAnsi="Arial Nova"/>
        </w:rPr>
      </w:pPr>
      <w:r w:rsidRPr="00633F0A">
        <w:rPr>
          <w:rFonts w:ascii="Arial Nova" w:hAnsi="Arial Nova"/>
        </w:rPr>
        <w:t>Na ausência de previsão legal quanto ao índice substituto, as partes elegerão novo índice oficial, para reajustamento do preço do valor remanescente, por meio de termo aditivo.</w:t>
      </w:r>
    </w:p>
    <w:p w14:paraId="62964FFF" w14:textId="77777777" w:rsidR="00B535B0" w:rsidRPr="00633F0A" w:rsidRDefault="00000000">
      <w:pPr>
        <w:pStyle w:val="NormalWeb"/>
        <w:rPr>
          <w:rFonts w:ascii="Arial Nova" w:hAnsi="Arial Nova"/>
        </w:rPr>
      </w:pPr>
      <w:r w:rsidRPr="00633F0A">
        <w:rPr>
          <w:rFonts w:ascii="Arial Nova" w:hAnsi="Arial Nova"/>
        </w:rPr>
        <w:t>O registro da variação do valor contratual para fazer face ao reajuste de preços poderá ser realizado por simples apostila.</w:t>
      </w:r>
    </w:p>
    <w:p w14:paraId="3B87E6C4" w14:textId="77777777" w:rsidR="00B535B0" w:rsidRPr="00633F0A" w:rsidRDefault="00000000">
      <w:pPr>
        <w:pStyle w:val="NormalWeb"/>
        <w:rPr>
          <w:rFonts w:ascii="Arial Nova" w:hAnsi="Arial Nova"/>
        </w:rPr>
      </w:pPr>
      <w:r w:rsidRPr="00633F0A">
        <w:rPr>
          <w:rFonts w:ascii="Arial Nova" w:hAnsi="Arial Nova"/>
        </w:rPr>
        <w:t>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Arts. 124 a 136, da Lei 14.133/21.</w:t>
      </w:r>
    </w:p>
    <w:p w14:paraId="67ACD414" w14:textId="77777777" w:rsidR="00B535B0" w:rsidRPr="00633F0A" w:rsidRDefault="00000000">
      <w:pPr>
        <w:pStyle w:val="NormalWeb"/>
        <w:rPr>
          <w:rFonts w:ascii="Arial Nova" w:hAnsi="Arial Nova"/>
        </w:rPr>
      </w:pPr>
      <w:r w:rsidRPr="00633F0A">
        <w:rPr>
          <w:rFonts w:ascii="Arial Nova" w:hAnsi="Arial Nova"/>
        </w:rPr>
        <w:t> </w:t>
      </w:r>
    </w:p>
    <w:p w14:paraId="6C50EC2A" w14:textId="77777777" w:rsidR="00B535B0" w:rsidRPr="00633F0A" w:rsidRDefault="00000000">
      <w:pPr>
        <w:pStyle w:val="Ttulo2"/>
        <w:rPr>
          <w:rFonts w:ascii="Arial Nova" w:eastAsia="Times New Roman" w:hAnsi="Arial Nova"/>
        </w:rPr>
      </w:pPr>
      <w:r w:rsidRPr="00633F0A">
        <w:rPr>
          <w:rFonts w:ascii="Arial Nova" w:eastAsia="Times New Roman" w:hAnsi="Arial Nova"/>
        </w:rPr>
        <w:t>CLÁUSULA QUINTA - DA DOTAÇÃO:</w:t>
      </w:r>
    </w:p>
    <w:p w14:paraId="7780EC7C" w14:textId="77777777" w:rsidR="00B535B0" w:rsidRPr="00633F0A" w:rsidRDefault="00000000">
      <w:pPr>
        <w:pStyle w:val="NormalWeb"/>
        <w:rPr>
          <w:rFonts w:ascii="Arial Nova" w:hAnsi="Arial Nova"/>
        </w:rPr>
      </w:pPr>
      <w:r w:rsidRPr="00633F0A">
        <w:rPr>
          <w:rFonts w:ascii="Arial Nova" w:hAnsi="Arial Nova"/>
        </w:rPr>
        <w:t>As despesas correrão por conta da seguinte dotação, constante do orçamento vigente:</w:t>
      </w:r>
    </w:p>
    <w:p w14:paraId="27FD3A2C" w14:textId="77777777" w:rsidR="00B535B0" w:rsidRPr="00633F0A" w:rsidRDefault="00000000">
      <w:pPr>
        <w:pStyle w:val="NormalWeb"/>
        <w:rPr>
          <w:rFonts w:ascii="Arial Nova" w:hAnsi="Arial Nova"/>
        </w:rPr>
      </w:pPr>
      <w:r w:rsidRPr="00633F0A">
        <w:rPr>
          <w:rFonts w:ascii="Arial Nova" w:hAnsi="Arial Nova"/>
        </w:rPr>
        <w:t>Recursos não Vinculados de Impostos:</w:t>
      </w:r>
    </w:p>
    <w:p w14:paraId="781EAB1F" w14:textId="77777777" w:rsidR="00FE2179" w:rsidRPr="00336965" w:rsidRDefault="00FE2179" w:rsidP="00FE2179">
      <w:pPr>
        <w:pStyle w:val="NormalWeb"/>
        <w:rPr>
          <w:rFonts w:ascii="Arial Nova" w:hAnsi="Arial Nova"/>
        </w:rPr>
      </w:pPr>
      <w:r w:rsidRPr="00336965">
        <w:rPr>
          <w:rFonts w:ascii="Arial Nova" w:hAnsi="Arial Nova"/>
        </w:rPr>
        <w:t>02.011 INSTITUTO DE PREVIDÊNCIA SOCIAL – IPREVSR</w:t>
      </w:r>
    </w:p>
    <w:p w14:paraId="4B97B45B" w14:textId="77777777" w:rsidR="00FE2179" w:rsidRPr="00336965" w:rsidRDefault="00FE2179" w:rsidP="00FE2179">
      <w:pPr>
        <w:pStyle w:val="NormalWeb"/>
        <w:rPr>
          <w:rFonts w:ascii="Arial Nova" w:hAnsi="Arial Nova"/>
        </w:rPr>
      </w:pPr>
      <w:r w:rsidRPr="00336965">
        <w:rPr>
          <w:rFonts w:ascii="Arial Nova" w:hAnsi="Arial Nova"/>
        </w:rPr>
        <w:t>09 271 1003 2005 MANUTENÇÃO DAS ATIVIDADES DE IPREVSR</w:t>
      </w:r>
    </w:p>
    <w:p w14:paraId="15EEE240" w14:textId="77777777" w:rsidR="00FE2179" w:rsidRPr="00336965" w:rsidRDefault="00FE2179" w:rsidP="00FE2179">
      <w:pPr>
        <w:pStyle w:val="NormalWeb"/>
        <w:rPr>
          <w:rFonts w:ascii="Arial Nova" w:hAnsi="Arial Nova"/>
        </w:rPr>
      </w:pPr>
      <w:r w:rsidRPr="00336965">
        <w:rPr>
          <w:rFonts w:ascii="Arial Nova" w:hAnsi="Arial Nova"/>
        </w:rPr>
        <w:t>3390.30 00 MATERIAL DE CONSUMO R$ 50.000,00.</w:t>
      </w:r>
    </w:p>
    <w:p w14:paraId="039D9694" w14:textId="77777777" w:rsidR="00B535B0" w:rsidRPr="00633F0A" w:rsidRDefault="00000000">
      <w:pPr>
        <w:pStyle w:val="NormalWeb"/>
        <w:rPr>
          <w:rFonts w:ascii="Arial Nova" w:hAnsi="Arial Nova"/>
        </w:rPr>
      </w:pPr>
      <w:r w:rsidRPr="00633F0A">
        <w:rPr>
          <w:rFonts w:ascii="Arial Nova" w:hAnsi="Arial Nova"/>
        </w:rPr>
        <w:t> </w:t>
      </w:r>
    </w:p>
    <w:p w14:paraId="4FA66563" w14:textId="77777777" w:rsidR="00B535B0" w:rsidRPr="00633F0A" w:rsidRDefault="00000000">
      <w:pPr>
        <w:pStyle w:val="Ttulo2"/>
        <w:rPr>
          <w:rFonts w:ascii="Arial Nova" w:eastAsia="Times New Roman" w:hAnsi="Arial Nova"/>
        </w:rPr>
      </w:pPr>
      <w:r w:rsidRPr="00633F0A">
        <w:rPr>
          <w:rFonts w:ascii="Arial Nova" w:eastAsia="Times New Roman" w:hAnsi="Arial Nova"/>
        </w:rPr>
        <w:t>CLÁUSULA SEXTA - DO PAGAMENTO:</w:t>
      </w:r>
    </w:p>
    <w:p w14:paraId="3D8C5497" w14:textId="77777777" w:rsidR="00B535B0" w:rsidRPr="00633F0A" w:rsidRDefault="00000000">
      <w:pPr>
        <w:pStyle w:val="NormalWeb"/>
        <w:rPr>
          <w:rFonts w:ascii="Arial Nova" w:hAnsi="Arial Nova"/>
        </w:rPr>
      </w:pPr>
      <w:r w:rsidRPr="00633F0A">
        <w:rPr>
          <w:rFonts w:ascii="Arial Nova" w:hAnsi="Arial Nova"/>
        </w:rPr>
        <w:t>O pagamento será efetuado mediante processo regular e em observância às normas e procedimentos adotados pelo Contratante, bem como as disposições dos Arts. 141 a 146 da Lei 14.133/21; da seguinte maneira: Para ocorrer no prazo de trinta dias, contados do período de adimplemento.</w:t>
      </w:r>
    </w:p>
    <w:p w14:paraId="4B960596" w14:textId="77777777" w:rsidR="00B535B0" w:rsidRPr="00633F0A" w:rsidRDefault="00000000">
      <w:pPr>
        <w:pStyle w:val="NormalWeb"/>
        <w:rPr>
          <w:rFonts w:ascii="Arial Nova" w:hAnsi="Arial Nova"/>
        </w:rPr>
      </w:pPr>
      <w:r w:rsidRPr="00633F0A">
        <w:rPr>
          <w:rFonts w:ascii="Arial Nova" w:hAnsi="Arial Nova"/>
        </w:rPr>
        <w:t> </w:t>
      </w:r>
    </w:p>
    <w:p w14:paraId="55613870" w14:textId="77777777" w:rsidR="00B535B0" w:rsidRPr="00633F0A" w:rsidRDefault="00000000">
      <w:pPr>
        <w:pStyle w:val="Ttulo2"/>
        <w:rPr>
          <w:rFonts w:ascii="Arial Nova" w:eastAsia="Times New Roman" w:hAnsi="Arial Nova"/>
        </w:rPr>
      </w:pPr>
      <w:r w:rsidRPr="00633F0A">
        <w:rPr>
          <w:rFonts w:ascii="Arial Nova" w:eastAsia="Times New Roman" w:hAnsi="Arial Nova"/>
        </w:rPr>
        <w:t>CLÁUSULA SÉTIMA - DO PRAZO E DA VIGÊNCIA:</w:t>
      </w:r>
    </w:p>
    <w:p w14:paraId="0DBEFE93" w14:textId="77777777" w:rsidR="00B535B0" w:rsidRPr="00633F0A" w:rsidRDefault="00000000">
      <w:pPr>
        <w:pStyle w:val="NormalWeb"/>
        <w:rPr>
          <w:rFonts w:ascii="Arial Nova" w:hAnsi="Arial Nova"/>
        </w:rPr>
      </w:pPr>
      <w:r w:rsidRPr="00633F0A">
        <w:rPr>
          <w:rFonts w:ascii="Arial Nova" w:hAnsi="Arial Nova"/>
        </w:rPr>
        <w:t>O prazo máximo de entrega do objeto ora contratado, que admite prorrogação nas condições e hipóteses previstas na Lei 14.133/21, está abaixo indicado e será considerado da emissão do Pedido de Compra:</w:t>
      </w:r>
    </w:p>
    <w:p w14:paraId="733917BA" w14:textId="77777777" w:rsidR="00B535B0" w:rsidRPr="00633F0A" w:rsidRDefault="00000000">
      <w:pPr>
        <w:pStyle w:val="NormalWeb"/>
        <w:rPr>
          <w:rFonts w:ascii="Arial Nova" w:hAnsi="Arial Nova"/>
        </w:rPr>
      </w:pPr>
      <w:r w:rsidRPr="00633F0A">
        <w:rPr>
          <w:rFonts w:ascii="Arial Nova" w:hAnsi="Arial Nova"/>
        </w:rPr>
        <w:t>a - Entrega: Imediata.</w:t>
      </w:r>
    </w:p>
    <w:p w14:paraId="705041F7" w14:textId="566A6BED" w:rsidR="00B535B0" w:rsidRPr="00633F0A" w:rsidRDefault="00000000">
      <w:pPr>
        <w:pStyle w:val="NormalWeb"/>
        <w:rPr>
          <w:rFonts w:ascii="Arial Nova" w:hAnsi="Arial Nova"/>
        </w:rPr>
      </w:pPr>
      <w:r w:rsidRPr="00633F0A">
        <w:rPr>
          <w:rFonts w:ascii="Arial Nova" w:hAnsi="Arial Nova"/>
        </w:rPr>
        <w:t>A vigência do presente contrato será determinada: até o final do exercício financeiro de 202</w:t>
      </w:r>
      <w:r w:rsidR="00633F0A" w:rsidRPr="00633F0A">
        <w:rPr>
          <w:rFonts w:ascii="Arial Nova" w:hAnsi="Arial Nova"/>
        </w:rPr>
        <w:t>5</w:t>
      </w:r>
      <w:r w:rsidRPr="00633F0A">
        <w:rPr>
          <w:rFonts w:ascii="Arial Nova" w:hAnsi="Arial Nova"/>
        </w:rPr>
        <w:t>, considerada da data de sua assinatura; podendo ser prorrogada, nas hipóteses e nos termos dos Arts. 105 a 114, da Lei 14.133/21.</w:t>
      </w:r>
    </w:p>
    <w:p w14:paraId="51FF8343" w14:textId="77777777" w:rsidR="00B535B0" w:rsidRPr="00633F0A" w:rsidRDefault="00000000">
      <w:pPr>
        <w:pStyle w:val="NormalWeb"/>
        <w:rPr>
          <w:rFonts w:ascii="Arial Nova" w:hAnsi="Arial Nova"/>
        </w:rPr>
      </w:pPr>
      <w:r w:rsidRPr="00633F0A">
        <w:rPr>
          <w:rFonts w:ascii="Arial Nova" w:hAnsi="Arial Nova"/>
        </w:rPr>
        <w:t> </w:t>
      </w:r>
    </w:p>
    <w:p w14:paraId="525B75C9" w14:textId="77777777" w:rsidR="00B535B0" w:rsidRPr="00633F0A" w:rsidRDefault="00000000">
      <w:pPr>
        <w:pStyle w:val="Ttulo2"/>
        <w:rPr>
          <w:rFonts w:ascii="Arial Nova" w:eastAsia="Times New Roman" w:hAnsi="Arial Nova"/>
        </w:rPr>
      </w:pPr>
      <w:r w:rsidRPr="00633F0A">
        <w:rPr>
          <w:rFonts w:ascii="Arial Nova" w:eastAsia="Times New Roman" w:hAnsi="Arial Nova"/>
        </w:rPr>
        <w:t>CLÁUSULA OITAVA - DAS OBRIGAÇÕES DO CONTRATANTE:</w:t>
      </w:r>
    </w:p>
    <w:p w14:paraId="19C26EB2" w14:textId="77777777" w:rsidR="00B535B0" w:rsidRPr="00633F0A" w:rsidRDefault="00000000">
      <w:pPr>
        <w:pStyle w:val="NormalWeb"/>
        <w:rPr>
          <w:rFonts w:ascii="Arial Nova" w:hAnsi="Arial Nova"/>
        </w:rPr>
      </w:pPr>
      <w:r w:rsidRPr="00633F0A">
        <w:rPr>
          <w:rFonts w:ascii="Arial Nova" w:hAnsi="Arial Nova"/>
        </w:rPr>
        <w:t>a - Efetuar o pagamento relativo ao fornecimento efetivamente realizado, de acordo com as respectivas cláusulas do presente contrato;</w:t>
      </w:r>
    </w:p>
    <w:p w14:paraId="531D71DD" w14:textId="77777777" w:rsidR="00B535B0" w:rsidRPr="00633F0A" w:rsidRDefault="00000000">
      <w:pPr>
        <w:pStyle w:val="NormalWeb"/>
        <w:rPr>
          <w:rFonts w:ascii="Arial Nova" w:hAnsi="Arial Nova"/>
        </w:rPr>
      </w:pPr>
      <w:r w:rsidRPr="00633F0A">
        <w:rPr>
          <w:rFonts w:ascii="Arial Nova" w:hAnsi="Arial Nova"/>
        </w:rPr>
        <w:t>b - Proporcionar ao Contratado todos os meios necessários para o fiel fornecimento contratado;</w:t>
      </w:r>
    </w:p>
    <w:p w14:paraId="2BA604E7" w14:textId="77777777" w:rsidR="00B535B0" w:rsidRPr="00633F0A" w:rsidRDefault="00000000">
      <w:pPr>
        <w:pStyle w:val="NormalWeb"/>
        <w:rPr>
          <w:rFonts w:ascii="Arial Nova" w:hAnsi="Arial Nova"/>
        </w:rPr>
      </w:pPr>
      <w:r w:rsidRPr="00633F0A">
        <w:rPr>
          <w:rFonts w:ascii="Arial Nova" w:hAnsi="Arial Nova"/>
        </w:rPr>
        <w:t>c - Notificar o Contratado sobre qualquer irregularidade encontrada quanto à qualidade de produto fornecido, exercendo a mais ampla e completa fiscalização, o que não exime o Contratado de suas responsabilidades contratuais e legais;</w:t>
      </w:r>
    </w:p>
    <w:p w14:paraId="1B16CEB0" w14:textId="77777777" w:rsidR="00B535B0" w:rsidRPr="00633F0A" w:rsidRDefault="00000000">
      <w:pPr>
        <w:pStyle w:val="NormalWeb"/>
        <w:rPr>
          <w:rFonts w:ascii="Arial Nova" w:hAnsi="Arial Nova"/>
        </w:rPr>
      </w:pPr>
      <w:r w:rsidRPr="00633F0A">
        <w:rPr>
          <w:rFonts w:ascii="Arial Nova" w:hAnsi="Arial Nova"/>
        </w:rPr>
        <w:t>d - Designar representantes com atribuições de Gestor e Fiscal deste contrato, conforme requisitos estabelecidos na norma vigente, ou pelos respectivos substitutos, especialmente para coordenar as atividades relacionadas à fiscalização e acompanhar e fiscalizar a sua execução, respectivamente, permitida a contratação de terceiros para assistência e subsídio da fiscalização com informações pertinentes a essa atribuição;</w:t>
      </w:r>
    </w:p>
    <w:p w14:paraId="5503F553" w14:textId="77777777" w:rsidR="00B535B0" w:rsidRPr="00633F0A" w:rsidRDefault="00000000">
      <w:pPr>
        <w:pStyle w:val="NormalWeb"/>
        <w:rPr>
          <w:rFonts w:ascii="Arial Nova" w:hAnsi="Arial Nova"/>
        </w:rPr>
      </w:pPr>
      <w:r w:rsidRPr="00633F0A">
        <w:rPr>
          <w:rFonts w:ascii="Arial Nova" w:hAnsi="Arial Nova"/>
        </w:rPr>
        <w:t>e - Observar, em compatibilidade com o objeto deste contrato, as disposições dos Arts. 115 a 123 da Lei 14.133/21.</w:t>
      </w:r>
    </w:p>
    <w:p w14:paraId="13E7649F" w14:textId="77777777" w:rsidR="00B535B0" w:rsidRPr="00633F0A" w:rsidRDefault="00000000">
      <w:pPr>
        <w:pStyle w:val="NormalWeb"/>
        <w:rPr>
          <w:rFonts w:ascii="Arial Nova" w:hAnsi="Arial Nova"/>
        </w:rPr>
      </w:pPr>
      <w:r w:rsidRPr="00633F0A">
        <w:rPr>
          <w:rFonts w:ascii="Arial Nova" w:hAnsi="Arial Nova"/>
        </w:rPr>
        <w:t> </w:t>
      </w:r>
    </w:p>
    <w:p w14:paraId="2F0BD7B8" w14:textId="77777777" w:rsidR="00B535B0" w:rsidRPr="00633F0A" w:rsidRDefault="00000000">
      <w:pPr>
        <w:pStyle w:val="Ttulo2"/>
        <w:rPr>
          <w:rFonts w:ascii="Arial Nova" w:eastAsia="Times New Roman" w:hAnsi="Arial Nova"/>
        </w:rPr>
      </w:pPr>
      <w:r w:rsidRPr="00633F0A">
        <w:rPr>
          <w:rFonts w:ascii="Arial Nova" w:eastAsia="Times New Roman" w:hAnsi="Arial Nova"/>
        </w:rPr>
        <w:t>CLÁUSULA NONA - DAS OBRIGAÇÕES DO CONTRATADO:</w:t>
      </w:r>
    </w:p>
    <w:p w14:paraId="745F6AE8" w14:textId="77777777" w:rsidR="00B535B0" w:rsidRPr="00633F0A" w:rsidRDefault="00000000">
      <w:pPr>
        <w:pStyle w:val="NormalWeb"/>
        <w:rPr>
          <w:rFonts w:ascii="Arial Nova" w:hAnsi="Arial Nova"/>
        </w:rPr>
      </w:pPr>
      <w:r w:rsidRPr="00633F0A">
        <w:rPr>
          <w:rFonts w:ascii="Arial Nova" w:hAnsi="Arial Nova"/>
        </w:rPr>
        <w:lastRenderedPageBreak/>
        <w:t>a - Executar devidamente o fornecimento descrito na cláusula correspondente do presente contrato, dentro dos melhores parâmetros de qualidade estabelecidos para o ramo de atividade relacionada ao objeto contratual, com observância aos prazos estipulados;</w:t>
      </w:r>
    </w:p>
    <w:p w14:paraId="0B9547E9" w14:textId="77777777" w:rsidR="00B535B0" w:rsidRPr="00633F0A" w:rsidRDefault="00000000">
      <w:pPr>
        <w:pStyle w:val="NormalWeb"/>
        <w:rPr>
          <w:rFonts w:ascii="Arial Nova" w:hAnsi="Arial Nova"/>
        </w:rPr>
      </w:pPr>
      <w:r w:rsidRPr="00633F0A">
        <w:rPr>
          <w:rFonts w:ascii="Arial Nova" w:hAnsi="Arial Nova"/>
        </w:rPr>
        <w:t>b -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78F47269" w14:textId="77777777" w:rsidR="00B535B0" w:rsidRPr="00633F0A" w:rsidRDefault="00000000">
      <w:pPr>
        <w:pStyle w:val="NormalWeb"/>
        <w:rPr>
          <w:rFonts w:ascii="Arial Nova" w:hAnsi="Arial Nova"/>
        </w:rPr>
      </w:pPr>
      <w:r w:rsidRPr="00633F0A">
        <w:rPr>
          <w:rFonts w:ascii="Arial Nova" w:hAnsi="Arial Nova"/>
        </w:rPr>
        <w:t>c - Manter preposto capacitado e idôneo, aceito pelo Contratante, quando da execução do contrato, que o represente integralmente em todos os seus atos;</w:t>
      </w:r>
    </w:p>
    <w:p w14:paraId="54D60BE5" w14:textId="77777777" w:rsidR="00B535B0" w:rsidRPr="00633F0A" w:rsidRDefault="00000000">
      <w:pPr>
        <w:pStyle w:val="NormalWeb"/>
        <w:rPr>
          <w:rFonts w:ascii="Arial Nova" w:hAnsi="Arial Nova"/>
        </w:rPr>
      </w:pPr>
      <w:r w:rsidRPr="00633F0A">
        <w:rPr>
          <w:rFonts w:ascii="Arial Nova" w:hAnsi="Arial Nova"/>
        </w:rPr>
        <w:t>d - Permitir e facilitar a fiscalização do Contratante devendo prestar os informes e esclarecimentos solicitados;</w:t>
      </w:r>
    </w:p>
    <w:p w14:paraId="329343CF" w14:textId="77777777" w:rsidR="00B535B0" w:rsidRPr="00633F0A" w:rsidRDefault="00000000">
      <w:pPr>
        <w:pStyle w:val="NormalWeb"/>
        <w:rPr>
          <w:rFonts w:ascii="Arial Nova" w:hAnsi="Arial Nova"/>
        </w:rPr>
      </w:pPr>
      <w:r w:rsidRPr="00633F0A">
        <w:rPr>
          <w:rFonts w:ascii="Arial Nova" w:hAnsi="Arial Nova"/>
        </w:rPr>
        <w:t>e - Será responsável pelos danos causados diretamente ao Contratante ou a terceiros, decorrentes de sua culpa ou dolo na execução do contrato, não excluindo ou reduzindo essa responsabilidade a fiscalização ou o acompanhamento pelo órgão interessado;</w:t>
      </w:r>
    </w:p>
    <w:p w14:paraId="569D1A17" w14:textId="77777777" w:rsidR="00B535B0" w:rsidRPr="00633F0A" w:rsidRDefault="00000000">
      <w:pPr>
        <w:pStyle w:val="NormalWeb"/>
        <w:rPr>
          <w:rFonts w:ascii="Arial Nova" w:hAnsi="Arial Nova"/>
        </w:rPr>
      </w:pPr>
      <w:r w:rsidRPr="00633F0A">
        <w:rPr>
          <w:rFonts w:ascii="Arial Nova" w:hAnsi="Arial Nova"/>
        </w:rPr>
        <w:t>f - Não ceder, transferir ou subcontratar, no todo ou em parte, o objeto deste instrumento, sem o conhecimento e a devida autorização expressa do Contratante;</w:t>
      </w:r>
    </w:p>
    <w:p w14:paraId="63FEBF8B" w14:textId="77777777" w:rsidR="00B535B0" w:rsidRPr="00633F0A" w:rsidRDefault="00000000">
      <w:pPr>
        <w:pStyle w:val="NormalWeb"/>
        <w:rPr>
          <w:rFonts w:ascii="Arial Nova" w:hAnsi="Arial Nova"/>
        </w:rPr>
      </w:pPr>
      <w:r w:rsidRPr="00633F0A">
        <w:rPr>
          <w:rFonts w:ascii="Arial Nova" w:hAnsi="Arial Nova"/>
        </w:rPr>
        <w:t>g - Manter, durante a vigência do contrato, em compatibilidade com as obrigações assumidas, todas as condições de regularidade e qualificação exigidas no respectivo processo de contratação direta, apresentando ao Contratante os documentos necessários, sempre que solicitado;</w:t>
      </w:r>
    </w:p>
    <w:p w14:paraId="3F071382" w14:textId="77777777" w:rsidR="00B535B0" w:rsidRPr="00633F0A" w:rsidRDefault="00000000">
      <w:pPr>
        <w:pStyle w:val="NormalWeb"/>
        <w:rPr>
          <w:rFonts w:ascii="Arial Nova" w:hAnsi="Arial Nova"/>
        </w:rPr>
      </w:pPr>
      <w:r w:rsidRPr="00633F0A">
        <w:rPr>
          <w:rFonts w:ascii="Arial Nova" w:hAnsi="Arial Nova"/>
        </w:rPr>
        <w:t>h - Cumprir a reserva de cargos prevista em lei para pessoa com deficiência, para reabilitado da Previdência Social ou para aprendiz, bem como as reservas de cargos previstas em outras normas específicas, ao longo de toda a execução do contrato, e sempre que solicitado pelo Contratante, deverá comprovar o cumprimento dessa reserva de cargos, com a indicação dos empregados que preencherem as referidas vagas;</w:t>
      </w:r>
    </w:p>
    <w:p w14:paraId="0D843E2B" w14:textId="77777777" w:rsidR="00B535B0" w:rsidRPr="00633F0A" w:rsidRDefault="00000000">
      <w:pPr>
        <w:pStyle w:val="NormalWeb"/>
        <w:rPr>
          <w:rFonts w:ascii="Arial Nova" w:hAnsi="Arial Nova"/>
        </w:rPr>
      </w:pPr>
      <w:r w:rsidRPr="00633F0A">
        <w:rPr>
          <w:rFonts w:ascii="Arial Nova" w:hAnsi="Arial Nova"/>
        </w:rPr>
        <w:t>i - Observar, em compatibilidade com o objeto deste contrato, as disposições dos Arts. 115 a 123 da Lei 14.133/21.</w:t>
      </w:r>
    </w:p>
    <w:p w14:paraId="2551A63A" w14:textId="77777777" w:rsidR="00B535B0" w:rsidRPr="00633F0A" w:rsidRDefault="00000000">
      <w:pPr>
        <w:pStyle w:val="NormalWeb"/>
        <w:rPr>
          <w:rFonts w:ascii="Arial Nova" w:hAnsi="Arial Nova"/>
        </w:rPr>
      </w:pPr>
      <w:r w:rsidRPr="00633F0A">
        <w:rPr>
          <w:rFonts w:ascii="Arial Nova" w:hAnsi="Arial Nova"/>
        </w:rPr>
        <w:t> </w:t>
      </w:r>
    </w:p>
    <w:p w14:paraId="4862D829" w14:textId="77777777" w:rsidR="00B535B0" w:rsidRPr="00633F0A" w:rsidRDefault="00000000">
      <w:pPr>
        <w:pStyle w:val="Ttulo2"/>
        <w:rPr>
          <w:rFonts w:ascii="Arial Nova" w:eastAsia="Times New Roman" w:hAnsi="Arial Nova"/>
        </w:rPr>
      </w:pPr>
      <w:r w:rsidRPr="00633F0A">
        <w:rPr>
          <w:rFonts w:ascii="Arial Nova" w:eastAsia="Times New Roman" w:hAnsi="Arial Nova"/>
        </w:rPr>
        <w:t>CLÁUSULA DÉCIMA - DA ALTERAÇÃO E EXTINÇÃO:</w:t>
      </w:r>
    </w:p>
    <w:p w14:paraId="130B759D" w14:textId="77777777" w:rsidR="00B535B0" w:rsidRPr="00633F0A" w:rsidRDefault="00000000">
      <w:pPr>
        <w:pStyle w:val="NormalWeb"/>
        <w:rPr>
          <w:rFonts w:ascii="Arial Nova" w:hAnsi="Arial Nova"/>
        </w:rPr>
      </w:pPr>
      <w:r w:rsidRPr="00633F0A">
        <w:rPr>
          <w:rFonts w:ascii="Arial Nova" w:hAnsi="Arial Nova"/>
        </w:rPr>
        <w:t>Este contrato poderá ser alterado com a devida justificativa, unilateralmente pelo Contratante ou por acordo entre as partes, nos casos e condições previstas nos Arts. 124 a 136 e sua extinção, formalmente motivada nos autos do processo, assegurados o contraditório e a ampla defesa, ocorrerá nas hipóteses e disposições dos Arts. 137 a 139, todos da Lei 14.133/21.</w:t>
      </w:r>
    </w:p>
    <w:p w14:paraId="39ABBDE9" w14:textId="77777777" w:rsidR="00B535B0" w:rsidRPr="00633F0A" w:rsidRDefault="00000000">
      <w:pPr>
        <w:pStyle w:val="NormalWeb"/>
        <w:rPr>
          <w:rFonts w:ascii="Arial Nova" w:hAnsi="Arial Nova"/>
        </w:rPr>
      </w:pPr>
      <w:r w:rsidRPr="00633F0A">
        <w:rPr>
          <w:rFonts w:ascii="Arial Nova" w:hAnsi="Arial Nova"/>
        </w:rPr>
        <w:t>Nas alterações unilaterais a que se refere o inciso I, do caput do Art. 124, da Lei 14.133/21, o Contratado será obrigado a aceitar, nas mesmas condições contratuais, acréscimos ou supressões que se fizerem nas compras, de até o respectivo limite fixado no Art. 125, do mesmo diploma legal, do valor inicial atualizado do contrato. Nenhum acréscimo ou supressão poderá exceder o limite estabelecido, salvo as supressões resultantes de acordo celebrado entre os contratantes.</w:t>
      </w:r>
    </w:p>
    <w:p w14:paraId="0CA15E20" w14:textId="77777777" w:rsidR="00B535B0" w:rsidRPr="00633F0A" w:rsidRDefault="00000000">
      <w:pPr>
        <w:pStyle w:val="NormalWeb"/>
        <w:rPr>
          <w:rFonts w:ascii="Arial Nova" w:hAnsi="Arial Nova"/>
        </w:rPr>
      </w:pPr>
      <w:r w:rsidRPr="00633F0A">
        <w:rPr>
          <w:rFonts w:ascii="Arial Nova" w:hAnsi="Arial Nova"/>
        </w:rPr>
        <w:t> </w:t>
      </w:r>
    </w:p>
    <w:p w14:paraId="25A4BA3C" w14:textId="77777777" w:rsidR="00B535B0" w:rsidRPr="00633F0A" w:rsidRDefault="00000000">
      <w:pPr>
        <w:pStyle w:val="Ttulo2"/>
        <w:rPr>
          <w:rFonts w:ascii="Arial Nova" w:eastAsia="Times New Roman" w:hAnsi="Arial Nova"/>
        </w:rPr>
      </w:pPr>
      <w:r w:rsidRPr="00633F0A">
        <w:rPr>
          <w:rFonts w:ascii="Arial Nova" w:eastAsia="Times New Roman" w:hAnsi="Arial Nova"/>
        </w:rPr>
        <w:t>CLÁUSULA DÉCIMA PRIMEIRA - DO RECEBIMENTO:</w:t>
      </w:r>
    </w:p>
    <w:p w14:paraId="3B8943A6" w14:textId="77777777" w:rsidR="00B535B0" w:rsidRPr="00633F0A" w:rsidRDefault="00000000">
      <w:pPr>
        <w:pStyle w:val="NormalWeb"/>
        <w:rPr>
          <w:rFonts w:ascii="Arial Nova" w:hAnsi="Arial Nova"/>
        </w:rPr>
      </w:pPr>
      <w:r w:rsidRPr="00633F0A">
        <w:rPr>
          <w:rFonts w:ascii="Arial Nova" w:hAnsi="Arial Nova"/>
        </w:rPr>
        <w:t>Executada a presente contratação e observadas as condições de adimplemento das obrigações pactuadas, os procedimentos e condições para receber o seu objeto pelo Contratante obedecerão, conforme o caso, às disposições do Art. 140, da Lei 14.133/21.</w:t>
      </w:r>
    </w:p>
    <w:p w14:paraId="1BF50575" w14:textId="77777777" w:rsidR="00B535B0" w:rsidRPr="00633F0A" w:rsidRDefault="00000000">
      <w:pPr>
        <w:pStyle w:val="NormalWeb"/>
        <w:rPr>
          <w:rFonts w:ascii="Arial Nova" w:hAnsi="Arial Nova"/>
        </w:rPr>
      </w:pPr>
      <w:r w:rsidRPr="00633F0A">
        <w:rPr>
          <w:rFonts w:ascii="Arial Nova" w:hAnsi="Arial Nova"/>
        </w:rPr>
        <w:t> </w:t>
      </w:r>
    </w:p>
    <w:p w14:paraId="21DF1E4A" w14:textId="77777777" w:rsidR="00B535B0" w:rsidRPr="00633F0A" w:rsidRDefault="00000000">
      <w:pPr>
        <w:pStyle w:val="Ttulo2"/>
        <w:rPr>
          <w:rFonts w:ascii="Arial Nova" w:eastAsia="Times New Roman" w:hAnsi="Arial Nova"/>
        </w:rPr>
      </w:pPr>
      <w:r w:rsidRPr="00633F0A">
        <w:rPr>
          <w:rFonts w:ascii="Arial Nova" w:eastAsia="Times New Roman" w:hAnsi="Arial Nova"/>
        </w:rPr>
        <w:t>CLÁUSULA DÉCIMA SEGUNDA - DAS PENALIDADES:</w:t>
      </w:r>
    </w:p>
    <w:p w14:paraId="0799CCFC" w14:textId="77777777" w:rsidR="00B535B0" w:rsidRPr="00633F0A" w:rsidRDefault="00000000">
      <w:pPr>
        <w:pStyle w:val="NormalWeb"/>
        <w:rPr>
          <w:rFonts w:ascii="Arial Nova" w:hAnsi="Arial Nova"/>
        </w:rPr>
      </w:pPr>
      <w:r w:rsidRPr="00633F0A">
        <w:rPr>
          <w:rFonts w:ascii="Arial Nova" w:hAnsi="Arial Nova"/>
        </w:rPr>
        <w:t xml:space="preserve">O fornecedor ou o Contratado será responsabilizado administrativamente, facultada a defesa no prazo legal do interessado, pelas infrações previstas no Art. 155, da Lei 14.133/21 e serão aplicadas, na forma, condições, regras, prazos e procedimentos definidos nos Arts.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máximo de três anos, aplicada ao responsável pelas infrações administrativas previstas nos incisos II, III, IV, V, VI e VII do caput do referido Art. 155, quando não se justificar a imposição de penalidade mais grave; e – declaração de inidoneidade para licitar ou contratar no âmbito da Administração Pública direta e indireta de todos os entes federativos, pelo prazo mínimo de três anos e máximo de seis anos, aplicada ao responsável pelas infrações administrativas previstas nos incisos VIII, IX, X, XI e XII do caput do referido Art. 155, bem como pelas infrações administrativas previstas nos incisos </w:t>
      </w:r>
      <w:r w:rsidRPr="00633F0A">
        <w:rPr>
          <w:rFonts w:ascii="Arial Nova" w:hAnsi="Arial Nova"/>
        </w:rPr>
        <w:lastRenderedPageBreak/>
        <w:t>II, III, IV, V, VI e VII do caput do mesmo artigo que justifiquem a imposição de penalidade mais grave que a sanção referida no § 4º do referido Art. 156; f – aplicação cumulada de outras sanções previstas na Lei 14.133/21.</w:t>
      </w:r>
    </w:p>
    <w:p w14:paraId="325999B1" w14:textId="77777777" w:rsidR="00B535B0" w:rsidRPr="00633F0A" w:rsidRDefault="00000000">
      <w:pPr>
        <w:pStyle w:val="NormalWeb"/>
        <w:rPr>
          <w:rFonts w:ascii="Arial Nova" w:hAnsi="Arial Nova"/>
        </w:rPr>
      </w:pPr>
      <w:r w:rsidRPr="00633F0A">
        <w:rPr>
          <w:rFonts w:ascii="Arial Nova" w:hAnsi="Arial Nova"/>
        </w:rPr>
        <w:t>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3269F358" w14:textId="77777777" w:rsidR="00B535B0" w:rsidRPr="00633F0A" w:rsidRDefault="00000000">
      <w:pPr>
        <w:pStyle w:val="NormalWeb"/>
        <w:rPr>
          <w:rFonts w:ascii="Arial Nova" w:hAnsi="Arial Nova"/>
        </w:rPr>
      </w:pPr>
      <w:r w:rsidRPr="00633F0A">
        <w:rPr>
          <w:rFonts w:ascii="Arial Nova" w:hAnsi="Arial Nova"/>
        </w:rPr>
        <w:t> </w:t>
      </w:r>
    </w:p>
    <w:p w14:paraId="25A93ADB" w14:textId="77777777" w:rsidR="00B535B0" w:rsidRPr="00633F0A" w:rsidRDefault="00000000">
      <w:pPr>
        <w:pStyle w:val="Ttulo2"/>
        <w:rPr>
          <w:rFonts w:ascii="Arial Nova" w:eastAsia="Times New Roman" w:hAnsi="Arial Nova"/>
        </w:rPr>
      </w:pPr>
      <w:r w:rsidRPr="00633F0A">
        <w:rPr>
          <w:rFonts w:ascii="Arial Nova" w:eastAsia="Times New Roman" w:hAnsi="Arial Nova"/>
        </w:rPr>
        <w:t>CLÁUSULA DÉCIMA TERCEIRA - DA COMPENSAÇÃO FINANCEIRA:</w:t>
      </w:r>
    </w:p>
    <w:p w14:paraId="6843ACC3" w14:textId="77777777" w:rsidR="00B535B0" w:rsidRPr="00633F0A" w:rsidRDefault="00000000">
      <w:pPr>
        <w:pStyle w:val="NormalWeb"/>
        <w:rPr>
          <w:rFonts w:ascii="Arial Nova" w:hAnsi="Arial Nova"/>
        </w:rPr>
      </w:pPr>
      <w:r w:rsidRPr="00633F0A">
        <w:rPr>
          <w:rFonts w:ascii="Arial Nova" w:hAnsi="Arial Nova"/>
        </w:rPr>
        <w:t>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0747A071" w14:textId="77777777" w:rsidR="00B535B0" w:rsidRPr="00633F0A" w:rsidRDefault="00000000">
      <w:pPr>
        <w:pStyle w:val="NormalWeb"/>
        <w:rPr>
          <w:rFonts w:ascii="Arial Nova" w:hAnsi="Arial Nova"/>
        </w:rPr>
      </w:pPr>
      <w:r w:rsidRPr="00633F0A">
        <w:rPr>
          <w:rFonts w:ascii="Arial Nova" w:hAnsi="Arial Nova"/>
        </w:rPr>
        <w:t> </w:t>
      </w:r>
    </w:p>
    <w:p w14:paraId="61E2BC3B" w14:textId="77777777" w:rsidR="00B535B0" w:rsidRPr="00633F0A" w:rsidRDefault="00000000">
      <w:pPr>
        <w:pStyle w:val="Ttulo2"/>
        <w:rPr>
          <w:rFonts w:ascii="Arial Nova" w:eastAsia="Times New Roman" w:hAnsi="Arial Nova"/>
        </w:rPr>
      </w:pPr>
      <w:r w:rsidRPr="00633F0A">
        <w:rPr>
          <w:rFonts w:ascii="Arial Nova" w:eastAsia="Times New Roman" w:hAnsi="Arial Nova"/>
        </w:rPr>
        <w:t>CLÁUSULA DÉCIMA QUARTA - DAS OBRIGAÇÕES PERTINENTES À LGPD:</w:t>
      </w:r>
    </w:p>
    <w:p w14:paraId="525C1194" w14:textId="77777777" w:rsidR="00B535B0" w:rsidRPr="00633F0A" w:rsidRDefault="00000000">
      <w:pPr>
        <w:pStyle w:val="NormalWeb"/>
        <w:rPr>
          <w:rFonts w:ascii="Arial Nova" w:hAnsi="Arial Nova"/>
        </w:rPr>
      </w:pPr>
      <w:r w:rsidRPr="00633F0A">
        <w:rPr>
          <w:rFonts w:ascii="Arial Nova" w:hAnsi="Arial Nova"/>
        </w:rPr>
        <w:t>a - As partes contratantes deverão cumprir a Lei nº 13.709, de 14 de Agosto de 2018, que é a Lei Geral de Proteção de Dados Pessoais LGPD, quanto a todos os dados pessoais a que tenham acesso em razão deste contrato, independentemente de declaração ou de aceitação expressa.</w:t>
      </w:r>
    </w:p>
    <w:p w14:paraId="311B350E" w14:textId="77777777" w:rsidR="00B535B0" w:rsidRPr="00633F0A" w:rsidRDefault="00000000">
      <w:pPr>
        <w:pStyle w:val="NormalWeb"/>
        <w:rPr>
          <w:rFonts w:ascii="Arial Nova" w:hAnsi="Arial Nova"/>
        </w:rPr>
      </w:pPr>
      <w:r w:rsidRPr="00633F0A">
        <w:rPr>
          <w:rFonts w:ascii="Arial Nova" w:hAnsi="Arial Nova"/>
        </w:rPr>
        <w:t>b - Os dados obtidos somente poderão ser utilizados para as finalidades que justificaram seu acesso e de acordo com a boa-fé e com os princípios do Art. 6º, da Lei 13.709/18.</w:t>
      </w:r>
    </w:p>
    <w:p w14:paraId="7BCF2F33" w14:textId="77777777" w:rsidR="00B535B0" w:rsidRPr="00633F0A" w:rsidRDefault="00000000">
      <w:pPr>
        <w:pStyle w:val="NormalWeb"/>
        <w:rPr>
          <w:rFonts w:ascii="Arial Nova" w:hAnsi="Arial Nova"/>
        </w:rPr>
      </w:pPr>
      <w:r w:rsidRPr="00633F0A">
        <w:rPr>
          <w:rFonts w:ascii="Arial Nova" w:hAnsi="Arial Nova"/>
        </w:rPr>
        <w:t>c - É vedado o compartilhamento com terceiros de qualquer dado obtido, fora das hipóteses permitidas em Lei.</w:t>
      </w:r>
    </w:p>
    <w:p w14:paraId="5652C4EA" w14:textId="77777777" w:rsidR="00B535B0" w:rsidRPr="00633F0A" w:rsidRDefault="00000000">
      <w:pPr>
        <w:pStyle w:val="NormalWeb"/>
        <w:rPr>
          <w:rFonts w:ascii="Arial Nova" w:hAnsi="Arial Nova"/>
        </w:rPr>
      </w:pPr>
      <w:r w:rsidRPr="00633F0A">
        <w:rPr>
          <w:rFonts w:ascii="Arial Nova" w:hAnsi="Arial Nova"/>
        </w:rPr>
        <w:t>d - Constitui atribuição do Contratado orientar e treinar seus empregados, quando for o caso, sobre os deveres, requisitos e responsabilidades decorrentes da LGPD.</w:t>
      </w:r>
    </w:p>
    <w:p w14:paraId="40593BEB" w14:textId="77777777" w:rsidR="00B535B0" w:rsidRPr="00633F0A" w:rsidRDefault="00000000">
      <w:pPr>
        <w:pStyle w:val="NormalWeb"/>
        <w:rPr>
          <w:rFonts w:ascii="Arial Nova" w:hAnsi="Arial Nova"/>
        </w:rPr>
      </w:pPr>
      <w:r w:rsidRPr="00633F0A">
        <w:rPr>
          <w:rFonts w:ascii="Arial Nova" w:hAnsi="Arial Nova"/>
        </w:rPr>
        <w:t>e - O Contratante deverá ser informado, no prazo de cinco dias úteis sobre todos os contratos de suboperação firmados ou que venham a ser celebrados pelo Contratado.</w:t>
      </w:r>
    </w:p>
    <w:p w14:paraId="3A5C8A53" w14:textId="77777777" w:rsidR="00B535B0" w:rsidRPr="00633F0A" w:rsidRDefault="00000000">
      <w:pPr>
        <w:pStyle w:val="NormalWeb"/>
        <w:rPr>
          <w:rFonts w:ascii="Arial Nova" w:hAnsi="Arial Nova"/>
        </w:rPr>
      </w:pPr>
      <w:r w:rsidRPr="00633F0A">
        <w:rPr>
          <w:rFonts w:ascii="Arial Nova" w:hAnsi="Arial Nova"/>
        </w:rPr>
        <w:t>f - O Contratado deverá exigir de suboperadores e subcontratados o cumprimento dos deveres da presente cláusula, permanecendo integralmente responsável por garantir sua observância.</w:t>
      </w:r>
    </w:p>
    <w:p w14:paraId="0B3377D5" w14:textId="77777777" w:rsidR="00B535B0" w:rsidRPr="00633F0A" w:rsidRDefault="00000000">
      <w:pPr>
        <w:pStyle w:val="NormalWeb"/>
        <w:rPr>
          <w:rFonts w:ascii="Arial Nova" w:hAnsi="Arial Nova"/>
        </w:rPr>
      </w:pPr>
      <w:r w:rsidRPr="00633F0A">
        <w:rPr>
          <w:rFonts w:ascii="Arial Nova" w:hAnsi="Arial Nova"/>
        </w:rPr>
        <w:t>g - O Contratante poderá realizar diligência para aferir o cumprimento desta cláusula, devendo o Contratado atender prontamente eventuais pedidos de comprovação formulados.</w:t>
      </w:r>
    </w:p>
    <w:p w14:paraId="5088EC83" w14:textId="77777777" w:rsidR="00B535B0" w:rsidRPr="00633F0A" w:rsidRDefault="00000000">
      <w:pPr>
        <w:pStyle w:val="NormalWeb"/>
        <w:rPr>
          <w:rFonts w:ascii="Arial Nova" w:hAnsi="Arial Nova"/>
        </w:rPr>
      </w:pPr>
      <w:r w:rsidRPr="00633F0A">
        <w:rPr>
          <w:rFonts w:ascii="Arial Nova" w:hAnsi="Arial Nova"/>
        </w:rPr>
        <w:t>h - O Contratado deverá prestar, no prazo fixado pelo Contratante, prorrogável mediante justificativa, quaisquer informações acerca dos dados pessoais para cumprimento da LGPD, inclusive quanto a eventual descarte realizado.</w:t>
      </w:r>
    </w:p>
    <w:p w14:paraId="2FE63808" w14:textId="77777777" w:rsidR="00B535B0" w:rsidRPr="00633F0A" w:rsidRDefault="00000000">
      <w:pPr>
        <w:pStyle w:val="NormalWeb"/>
        <w:rPr>
          <w:rFonts w:ascii="Arial Nova" w:hAnsi="Arial Nova"/>
        </w:rPr>
      </w:pPr>
      <w:r w:rsidRPr="00633F0A">
        <w:rPr>
          <w:rFonts w:ascii="Arial Nova" w:hAnsi="Arial Nova"/>
        </w:rPr>
        <w:t>i - Terminado o tratamento dos dados nos termos do Art. 15, é dever do Contratado eliminá-los, com exceção das hipóteses do Art. 16, ambos da Lei 13.709/18, incluindo aquelas em que houver necessidade de guarda de documentação para fins de comprovação do cumprimento de obrigações legais ou contratuais e somente enquanto não prescritas essas obrigações.</w:t>
      </w:r>
    </w:p>
    <w:p w14:paraId="2E004799" w14:textId="77777777" w:rsidR="00B535B0" w:rsidRPr="00633F0A" w:rsidRDefault="00000000">
      <w:pPr>
        <w:pStyle w:val="NormalWeb"/>
        <w:rPr>
          <w:rFonts w:ascii="Arial Nova" w:hAnsi="Arial Nova"/>
        </w:rPr>
      </w:pPr>
      <w:r w:rsidRPr="00633F0A">
        <w:rPr>
          <w:rFonts w:ascii="Arial Nova" w:hAnsi="Arial Nova"/>
        </w:rPr>
        <w:t>j - Os bancos de dados formados a partir da execução do objeto deste contrato, notadamente aqueles que se proponham a armazenar dados pessoais, devem ser mantidos em ambiente virtual controlado, com registro individual rastreável de tratamentos realizados, conforme Art. 37, da Lei 13.709/18, com cada acesso, data, horário e registro da finalidade, para efeito de responsabilização, em caso de eventuais omissões, desvios ou abusos. Os referidos bancos de dados devem ser desenvolvidos em formato interoperável, a fim de garantir a reutilização desses dados pelo Contratante nas hipóteses previstas na LGPD.</w:t>
      </w:r>
    </w:p>
    <w:p w14:paraId="5BC7975D" w14:textId="77777777" w:rsidR="00B535B0" w:rsidRPr="00633F0A" w:rsidRDefault="00000000">
      <w:pPr>
        <w:pStyle w:val="NormalWeb"/>
        <w:rPr>
          <w:rFonts w:ascii="Arial Nova" w:hAnsi="Arial Nova"/>
        </w:rPr>
      </w:pPr>
      <w:r w:rsidRPr="00633F0A">
        <w:rPr>
          <w:rFonts w:ascii="Arial Nova" w:hAnsi="Arial Nova"/>
        </w:rPr>
        <w:t>k - O presente contrato está sujeito a alterações nos procedimentos pertinentes ao tratamento de dados pessoais, quando indicado pela autoridade competente, em especial a Autoridade Nacional de Proteção de Dados, por meio de opiniões técnicas ou recomendações, editadas na forma da LGPD.</w:t>
      </w:r>
    </w:p>
    <w:p w14:paraId="1306C260" w14:textId="77777777" w:rsidR="00B535B0" w:rsidRPr="00633F0A" w:rsidRDefault="00000000">
      <w:pPr>
        <w:pStyle w:val="NormalWeb"/>
        <w:rPr>
          <w:rFonts w:ascii="Arial Nova" w:hAnsi="Arial Nova"/>
        </w:rPr>
      </w:pPr>
      <w:r w:rsidRPr="00633F0A">
        <w:rPr>
          <w:rFonts w:ascii="Arial Nova" w:hAnsi="Arial Nova"/>
        </w:rPr>
        <w:t> </w:t>
      </w:r>
    </w:p>
    <w:p w14:paraId="055B8C75" w14:textId="77777777" w:rsidR="00B535B0" w:rsidRPr="00633F0A" w:rsidRDefault="00000000">
      <w:pPr>
        <w:pStyle w:val="Ttulo2"/>
        <w:rPr>
          <w:rFonts w:ascii="Arial Nova" w:eastAsia="Times New Roman" w:hAnsi="Arial Nova"/>
        </w:rPr>
      </w:pPr>
      <w:r w:rsidRPr="00633F0A">
        <w:rPr>
          <w:rFonts w:ascii="Arial Nova" w:eastAsia="Times New Roman" w:hAnsi="Arial Nova"/>
        </w:rPr>
        <w:t>CLÁUSULA DÉCIMA QUINTA - DO FORO:</w:t>
      </w:r>
    </w:p>
    <w:p w14:paraId="24282518" w14:textId="5F0D4695" w:rsidR="00B535B0" w:rsidRPr="00633F0A" w:rsidRDefault="00000000">
      <w:pPr>
        <w:pStyle w:val="NormalWeb"/>
        <w:rPr>
          <w:rFonts w:ascii="Arial Nova" w:hAnsi="Arial Nova"/>
        </w:rPr>
      </w:pPr>
      <w:r w:rsidRPr="00633F0A">
        <w:rPr>
          <w:rFonts w:ascii="Arial Nova" w:hAnsi="Arial Nova"/>
        </w:rPr>
        <w:t xml:space="preserve">Para dirimir as questões decorrentes deste contrato, as partes elegem o Foro da Comarca de </w:t>
      </w:r>
      <w:r w:rsidR="00633F0A" w:rsidRPr="00633F0A">
        <w:rPr>
          <w:rFonts w:ascii="Arial Nova" w:hAnsi="Arial Nova"/>
        </w:rPr>
        <w:t>Santa Rita</w:t>
      </w:r>
      <w:r w:rsidRPr="00633F0A">
        <w:rPr>
          <w:rFonts w:ascii="Arial Nova" w:hAnsi="Arial Nova"/>
        </w:rPr>
        <w:t>.</w:t>
      </w:r>
    </w:p>
    <w:p w14:paraId="3323D339" w14:textId="77777777" w:rsidR="00B535B0" w:rsidRPr="00633F0A" w:rsidRDefault="00000000">
      <w:pPr>
        <w:pStyle w:val="NormalWeb"/>
        <w:rPr>
          <w:rFonts w:ascii="Arial Nova" w:hAnsi="Arial Nova"/>
        </w:rPr>
      </w:pPr>
      <w:r w:rsidRPr="00633F0A">
        <w:rPr>
          <w:rFonts w:ascii="Arial Nova" w:hAnsi="Arial Nova"/>
        </w:rPr>
        <w:t> </w:t>
      </w:r>
    </w:p>
    <w:p w14:paraId="006B12D1" w14:textId="77777777" w:rsidR="00B535B0" w:rsidRPr="00633F0A" w:rsidRDefault="00000000">
      <w:pPr>
        <w:pStyle w:val="NormalWeb"/>
        <w:rPr>
          <w:rFonts w:ascii="Arial Nova" w:hAnsi="Arial Nova"/>
        </w:rPr>
      </w:pPr>
      <w:r w:rsidRPr="00633F0A">
        <w:rPr>
          <w:rFonts w:ascii="Arial Nova" w:hAnsi="Arial Nova"/>
        </w:rPr>
        <w:lastRenderedPageBreak/>
        <w:t>E, por estarem de pleno acordo, foi lavrado o presente contrato em 02(duas) vias, o qual vai assinado pelas partes e por duas testemunhas.</w:t>
      </w:r>
    </w:p>
    <w:p w14:paraId="26BD9EFD" w14:textId="77777777" w:rsidR="00B535B0" w:rsidRPr="00633F0A" w:rsidRDefault="00000000">
      <w:pPr>
        <w:pStyle w:val="NormalWeb"/>
        <w:rPr>
          <w:rFonts w:ascii="Arial Nova" w:hAnsi="Arial Nova"/>
        </w:rPr>
      </w:pPr>
      <w:r w:rsidRPr="00633F0A">
        <w:rPr>
          <w:rFonts w:ascii="Arial Nova" w:hAnsi="Arial Nova"/>
        </w:rPr>
        <w:t> </w:t>
      </w:r>
    </w:p>
    <w:p w14:paraId="53891931" w14:textId="7F18CC3F" w:rsidR="00B535B0" w:rsidRPr="00633F0A" w:rsidRDefault="00633F0A">
      <w:pPr>
        <w:pStyle w:val="NormalWeb"/>
        <w:jc w:val="right"/>
        <w:rPr>
          <w:rFonts w:ascii="Arial Nova" w:hAnsi="Arial Nova"/>
        </w:rPr>
      </w:pPr>
      <w:r w:rsidRPr="00633F0A">
        <w:rPr>
          <w:rFonts w:ascii="Arial Nova" w:hAnsi="Arial Nova"/>
        </w:rPr>
        <w:t>Santa Rita - PB, ... de ............... de .....</w:t>
      </w:r>
    </w:p>
    <w:p w14:paraId="4D984481" w14:textId="77777777" w:rsidR="00B535B0" w:rsidRPr="00633F0A" w:rsidRDefault="00000000">
      <w:pPr>
        <w:pStyle w:val="NormalWeb"/>
        <w:rPr>
          <w:rFonts w:ascii="Arial Nova" w:hAnsi="Arial Nova"/>
        </w:rPr>
      </w:pPr>
      <w:r w:rsidRPr="00633F0A">
        <w:rPr>
          <w:rFonts w:ascii="Arial Nova" w:hAnsi="Arial Nova"/>
        </w:rPr>
        <w:t> </w:t>
      </w:r>
    </w:p>
    <w:tbl>
      <w:tblPr>
        <w:tblW w:w="5000" w:type="pct"/>
        <w:tblCellMar>
          <w:left w:w="0" w:type="dxa"/>
          <w:right w:w="0" w:type="dxa"/>
        </w:tblCellMar>
        <w:tblLook w:val="04A0" w:firstRow="1" w:lastRow="0" w:firstColumn="1" w:lastColumn="0" w:noHBand="0" w:noVBand="1"/>
      </w:tblPr>
      <w:tblGrid>
        <w:gridCol w:w="5000"/>
        <w:gridCol w:w="5206"/>
      </w:tblGrid>
      <w:tr w:rsidR="00B535B0" w:rsidRPr="00633F0A" w14:paraId="4F0274AF" w14:textId="77777777">
        <w:tc>
          <w:tcPr>
            <w:tcW w:w="5000" w:type="dxa"/>
            <w:tcBorders>
              <w:top w:val="nil"/>
              <w:left w:val="nil"/>
              <w:bottom w:val="nil"/>
              <w:right w:val="nil"/>
            </w:tcBorders>
            <w:tcMar>
              <w:top w:w="0" w:type="dxa"/>
              <w:left w:w="0" w:type="dxa"/>
              <w:bottom w:w="0" w:type="dxa"/>
              <w:right w:w="200" w:type="dxa"/>
            </w:tcMar>
            <w:hideMark/>
          </w:tcPr>
          <w:p w14:paraId="6588E6F9" w14:textId="77777777" w:rsidR="00B535B0" w:rsidRPr="00633F0A" w:rsidRDefault="00000000">
            <w:pPr>
              <w:pStyle w:val="NormalWeb"/>
              <w:jc w:val="left"/>
              <w:rPr>
                <w:rFonts w:ascii="Arial Nova" w:hAnsi="Arial Nova"/>
              </w:rPr>
            </w:pPr>
            <w:r w:rsidRPr="00633F0A">
              <w:rPr>
                <w:rFonts w:ascii="Arial Nova" w:hAnsi="Arial Nova"/>
              </w:rPr>
              <w:t>TESTEMUNHAS</w:t>
            </w:r>
          </w:p>
          <w:p w14:paraId="5011BDB1" w14:textId="77777777" w:rsidR="00B535B0" w:rsidRPr="00633F0A" w:rsidRDefault="00000000">
            <w:pPr>
              <w:pStyle w:val="NormalWeb"/>
              <w:rPr>
                <w:rFonts w:ascii="Arial Nova" w:hAnsi="Arial Nova"/>
              </w:rPr>
            </w:pPr>
            <w:r w:rsidRPr="00633F0A">
              <w:rPr>
                <w:rFonts w:ascii="Arial Nova" w:hAnsi="Arial Nova"/>
              </w:rPr>
              <w:t> </w:t>
            </w:r>
          </w:p>
          <w:p w14:paraId="53A703F8" w14:textId="77777777" w:rsidR="00B535B0" w:rsidRPr="00633F0A" w:rsidRDefault="00000000">
            <w:pPr>
              <w:pStyle w:val="NormalWeb"/>
              <w:rPr>
                <w:rFonts w:ascii="Arial Nova" w:hAnsi="Arial Nova"/>
              </w:rPr>
            </w:pPr>
            <w:r w:rsidRPr="00633F0A">
              <w:rPr>
                <w:rFonts w:ascii="Arial Nova" w:hAnsi="Arial Nova"/>
              </w:rPr>
              <w:t> </w:t>
            </w:r>
          </w:p>
          <w:p w14:paraId="495024AC" w14:textId="77777777" w:rsidR="00B535B0" w:rsidRPr="00633F0A" w:rsidRDefault="00000000">
            <w:pPr>
              <w:pStyle w:val="NormalWeb"/>
              <w:jc w:val="left"/>
              <w:rPr>
                <w:rFonts w:ascii="Arial Nova" w:hAnsi="Arial Nova"/>
              </w:rPr>
            </w:pPr>
            <w:r w:rsidRPr="00633F0A">
              <w:rPr>
                <w:rFonts w:ascii="Arial Nova" w:hAnsi="Arial Nova"/>
              </w:rPr>
              <w:t>_____________________________________</w:t>
            </w:r>
          </w:p>
          <w:p w14:paraId="229BC3B0" w14:textId="77777777" w:rsidR="00B535B0" w:rsidRPr="00633F0A" w:rsidRDefault="00000000">
            <w:pPr>
              <w:pStyle w:val="NormalWeb"/>
              <w:rPr>
                <w:rFonts w:ascii="Arial Nova" w:hAnsi="Arial Nova"/>
              </w:rPr>
            </w:pPr>
            <w:r w:rsidRPr="00633F0A">
              <w:rPr>
                <w:rFonts w:ascii="Arial Nova" w:hAnsi="Arial Nova"/>
              </w:rPr>
              <w:t> </w:t>
            </w:r>
          </w:p>
          <w:p w14:paraId="4CAEEB50" w14:textId="77777777" w:rsidR="00B535B0" w:rsidRPr="00633F0A" w:rsidRDefault="00000000">
            <w:pPr>
              <w:pStyle w:val="NormalWeb"/>
              <w:rPr>
                <w:rFonts w:ascii="Arial Nova" w:hAnsi="Arial Nova"/>
              </w:rPr>
            </w:pPr>
            <w:r w:rsidRPr="00633F0A">
              <w:rPr>
                <w:rFonts w:ascii="Arial Nova" w:hAnsi="Arial Nova"/>
              </w:rPr>
              <w:t> </w:t>
            </w:r>
          </w:p>
          <w:p w14:paraId="6D8634A0" w14:textId="77777777" w:rsidR="00B535B0" w:rsidRPr="00633F0A" w:rsidRDefault="00000000">
            <w:pPr>
              <w:pStyle w:val="NormalWeb"/>
              <w:rPr>
                <w:rFonts w:ascii="Arial Nova" w:hAnsi="Arial Nova"/>
              </w:rPr>
            </w:pPr>
            <w:r w:rsidRPr="00633F0A">
              <w:rPr>
                <w:rFonts w:ascii="Arial Nova" w:hAnsi="Arial Nova"/>
              </w:rPr>
              <w:t> </w:t>
            </w:r>
          </w:p>
          <w:p w14:paraId="509DD2CA" w14:textId="77777777" w:rsidR="00B535B0" w:rsidRPr="00633F0A" w:rsidRDefault="00000000">
            <w:pPr>
              <w:pStyle w:val="NormalWeb"/>
              <w:rPr>
                <w:rFonts w:ascii="Arial Nova" w:hAnsi="Arial Nova"/>
              </w:rPr>
            </w:pPr>
            <w:r w:rsidRPr="00633F0A">
              <w:rPr>
                <w:rFonts w:ascii="Arial Nova" w:hAnsi="Arial Nova"/>
              </w:rPr>
              <w:t> </w:t>
            </w:r>
          </w:p>
          <w:p w14:paraId="51AC622E" w14:textId="77777777" w:rsidR="00B535B0" w:rsidRPr="00633F0A" w:rsidRDefault="00000000">
            <w:pPr>
              <w:pStyle w:val="NormalWeb"/>
              <w:rPr>
                <w:rFonts w:ascii="Arial Nova" w:hAnsi="Arial Nova"/>
              </w:rPr>
            </w:pPr>
            <w:r w:rsidRPr="00633F0A">
              <w:rPr>
                <w:rFonts w:ascii="Arial Nova" w:hAnsi="Arial Nova"/>
              </w:rPr>
              <w:t> </w:t>
            </w:r>
          </w:p>
          <w:p w14:paraId="5D3F4D89" w14:textId="77777777" w:rsidR="00B535B0" w:rsidRPr="00633F0A" w:rsidRDefault="00000000">
            <w:pPr>
              <w:pStyle w:val="NormalWeb"/>
              <w:rPr>
                <w:rFonts w:ascii="Arial Nova" w:hAnsi="Arial Nova"/>
              </w:rPr>
            </w:pPr>
            <w:r w:rsidRPr="00633F0A">
              <w:rPr>
                <w:rFonts w:ascii="Arial Nova" w:hAnsi="Arial Nova"/>
              </w:rPr>
              <w:t> </w:t>
            </w:r>
          </w:p>
          <w:p w14:paraId="608E5DE7" w14:textId="77777777" w:rsidR="00B535B0" w:rsidRPr="00633F0A" w:rsidRDefault="00000000">
            <w:pPr>
              <w:pStyle w:val="NormalWeb"/>
              <w:rPr>
                <w:rFonts w:ascii="Arial Nova" w:hAnsi="Arial Nova"/>
              </w:rPr>
            </w:pPr>
            <w:r w:rsidRPr="00633F0A">
              <w:rPr>
                <w:rFonts w:ascii="Arial Nova" w:hAnsi="Arial Nova"/>
              </w:rPr>
              <w:t> </w:t>
            </w:r>
          </w:p>
          <w:p w14:paraId="50B55EA7" w14:textId="77777777" w:rsidR="00B535B0" w:rsidRPr="00633F0A" w:rsidRDefault="00000000">
            <w:pPr>
              <w:pStyle w:val="NormalWeb"/>
              <w:jc w:val="left"/>
              <w:rPr>
                <w:rFonts w:ascii="Arial Nova" w:hAnsi="Arial Nova"/>
              </w:rPr>
            </w:pPr>
            <w:r w:rsidRPr="00633F0A">
              <w:rPr>
                <w:rFonts w:ascii="Arial Nova" w:hAnsi="Arial Nova"/>
              </w:rPr>
              <w:t>_____________________________________</w:t>
            </w:r>
          </w:p>
        </w:tc>
        <w:tc>
          <w:tcPr>
            <w:tcW w:w="0" w:type="auto"/>
            <w:tcBorders>
              <w:top w:val="nil"/>
              <w:left w:val="nil"/>
              <w:bottom w:val="nil"/>
              <w:right w:val="nil"/>
            </w:tcBorders>
            <w:tcMar>
              <w:top w:w="0" w:type="dxa"/>
              <w:left w:w="200" w:type="dxa"/>
              <w:bottom w:w="0" w:type="dxa"/>
              <w:right w:w="0" w:type="dxa"/>
            </w:tcMar>
            <w:hideMark/>
          </w:tcPr>
          <w:p w14:paraId="58FD108C" w14:textId="77777777" w:rsidR="00B535B0" w:rsidRPr="00633F0A" w:rsidRDefault="00000000">
            <w:pPr>
              <w:pStyle w:val="NormalWeb"/>
              <w:jc w:val="left"/>
              <w:rPr>
                <w:rFonts w:ascii="Arial Nova" w:hAnsi="Arial Nova"/>
              </w:rPr>
            </w:pPr>
            <w:r w:rsidRPr="00633F0A">
              <w:rPr>
                <w:rFonts w:ascii="Arial Nova" w:hAnsi="Arial Nova"/>
              </w:rPr>
              <w:t>PELO CONTRATANTE</w:t>
            </w:r>
          </w:p>
          <w:p w14:paraId="7F70A991" w14:textId="77777777" w:rsidR="00B535B0" w:rsidRPr="00633F0A" w:rsidRDefault="00000000">
            <w:pPr>
              <w:pStyle w:val="NormalWeb"/>
              <w:rPr>
                <w:rFonts w:ascii="Arial Nova" w:hAnsi="Arial Nova"/>
              </w:rPr>
            </w:pPr>
            <w:r w:rsidRPr="00633F0A">
              <w:rPr>
                <w:rFonts w:ascii="Arial Nova" w:hAnsi="Arial Nova"/>
              </w:rPr>
              <w:t> </w:t>
            </w:r>
          </w:p>
          <w:p w14:paraId="2026104C" w14:textId="77777777" w:rsidR="00B535B0" w:rsidRPr="00633F0A" w:rsidRDefault="00000000">
            <w:pPr>
              <w:pStyle w:val="NormalWeb"/>
              <w:rPr>
                <w:rFonts w:ascii="Arial Nova" w:hAnsi="Arial Nova"/>
              </w:rPr>
            </w:pPr>
            <w:r w:rsidRPr="00633F0A">
              <w:rPr>
                <w:rFonts w:ascii="Arial Nova" w:hAnsi="Arial Nova"/>
              </w:rPr>
              <w:t> </w:t>
            </w:r>
          </w:p>
          <w:p w14:paraId="6F4BE762" w14:textId="77777777" w:rsidR="00B535B0" w:rsidRPr="00633F0A" w:rsidRDefault="00000000">
            <w:pPr>
              <w:pStyle w:val="NormalWeb"/>
              <w:jc w:val="left"/>
              <w:rPr>
                <w:rFonts w:ascii="Arial Nova" w:hAnsi="Arial Nova"/>
              </w:rPr>
            </w:pPr>
            <w:r w:rsidRPr="00633F0A">
              <w:rPr>
                <w:rFonts w:ascii="Arial Nova" w:hAnsi="Arial Nova"/>
              </w:rPr>
              <w:t>_____________________________________</w:t>
            </w:r>
          </w:p>
          <w:p w14:paraId="4DF88825" w14:textId="77777777" w:rsidR="00B535B0" w:rsidRPr="00633F0A" w:rsidRDefault="00000000">
            <w:pPr>
              <w:pStyle w:val="NormalWeb"/>
              <w:jc w:val="left"/>
              <w:rPr>
                <w:rFonts w:ascii="Arial Nova" w:hAnsi="Arial Nova"/>
              </w:rPr>
            </w:pPr>
            <w:r w:rsidRPr="00633F0A">
              <w:rPr>
                <w:rFonts w:ascii="Arial Nova" w:hAnsi="Arial Nova"/>
              </w:rPr>
              <w:t>........</w:t>
            </w:r>
          </w:p>
          <w:p w14:paraId="528BE2DC" w14:textId="77777777" w:rsidR="00B535B0" w:rsidRPr="00633F0A" w:rsidRDefault="00000000">
            <w:pPr>
              <w:pStyle w:val="NormalWeb"/>
              <w:jc w:val="left"/>
              <w:rPr>
                <w:rFonts w:ascii="Arial Nova" w:hAnsi="Arial Nova"/>
              </w:rPr>
            </w:pPr>
            <w:r w:rsidRPr="00633F0A">
              <w:rPr>
                <w:rFonts w:ascii="Arial Nova" w:hAnsi="Arial Nova"/>
              </w:rPr>
              <w:t> </w:t>
            </w:r>
          </w:p>
          <w:p w14:paraId="5B8AEF95" w14:textId="77777777" w:rsidR="00B535B0" w:rsidRPr="00633F0A" w:rsidRDefault="00000000">
            <w:pPr>
              <w:pStyle w:val="NormalWeb"/>
              <w:jc w:val="left"/>
              <w:rPr>
                <w:rFonts w:ascii="Arial Nova" w:hAnsi="Arial Nova"/>
              </w:rPr>
            </w:pPr>
            <w:r w:rsidRPr="00633F0A">
              <w:rPr>
                <w:rFonts w:ascii="Arial Nova" w:hAnsi="Arial Nova"/>
              </w:rPr>
              <w:t> </w:t>
            </w:r>
          </w:p>
          <w:p w14:paraId="7C1602EA" w14:textId="77777777" w:rsidR="00B535B0" w:rsidRPr="00633F0A" w:rsidRDefault="00000000">
            <w:pPr>
              <w:pStyle w:val="NormalWeb"/>
              <w:rPr>
                <w:rFonts w:ascii="Arial Nova" w:hAnsi="Arial Nova"/>
              </w:rPr>
            </w:pPr>
            <w:r w:rsidRPr="00633F0A">
              <w:rPr>
                <w:rFonts w:ascii="Arial Nova" w:hAnsi="Arial Nova"/>
              </w:rPr>
              <w:t> </w:t>
            </w:r>
          </w:p>
          <w:p w14:paraId="737AB866" w14:textId="77777777" w:rsidR="00B535B0" w:rsidRPr="00633F0A" w:rsidRDefault="00000000">
            <w:pPr>
              <w:pStyle w:val="NormalWeb"/>
              <w:jc w:val="left"/>
              <w:rPr>
                <w:rFonts w:ascii="Arial Nova" w:hAnsi="Arial Nova"/>
              </w:rPr>
            </w:pPr>
            <w:r w:rsidRPr="00633F0A">
              <w:rPr>
                <w:rFonts w:ascii="Arial Nova" w:hAnsi="Arial Nova"/>
              </w:rPr>
              <w:t>PELO CONTRATADO</w:t>
            </w:r>
          </w:p>
          <w:p w14:paraId="460128C0" w14:textId="77777777" w:rsidR="00B535B0" w:rsidRPr="00633F0A" w:rsidRDefault="00000000">
            <w:pPr>
              <w:pStyle w:val="NormalWeb"/>
              <w:rPr>
                <w:rFonts w:ascii="Arial Nova" w:hAnsi="Arial Nova"/>
              </w:rPr>
            </w:pPr>
            <w:r w:rsidRPr="00633F0A">
              <w:rPr>
                <w:rFonts w:ascii="Arial Nova" w:hAnsi="Arial Nova"/>
              </w:rPr>
              <w:t> </w:t>
            </w:r>
          </w:p>
          <w:p w14:paraId="358525CB" w14:textId="77777777" w:rsidR="00B535B0" w:rsidRPr="00633F0A" w:rsidRDefault="00000000">
            <w:pPr>
              <w:pStyle w:val="NormalWeb"/>
              <w:rPr>
                <w:rFonts w:ascii="Arial Nova" w:hAnsi="Arial Nova"/>
              </w:rPr>
            </w:pPr>
            <w:r w:rsidRPr="00633F0A">
              <w:rPr>
                <w:rFonts w:ascii="Arial Nova" w:hAnsi="Arial Nova"/>
              </w:rPr>
              <w:t> </w:t>
            </w:r>
          </w:p>
          <w:p w14:paraId="5007A0A1" w14:textId="77777777" w:rsidR="00B535B0" w:rsidRPr="00633F0A" w:rsidRDefault="00000000">
            <w:pPr>
              <w:pStyle w:val="NormalWeb"/>
              <w:jc w:val="left"/>
              <w:rPr>
                <w:rFonts w:ascii="Arial Nova" w:hAnsi="Arial Nova"/>
              </w:rPr>
            </w:pPr>
            <w:r w:rsidRPr="00633F0A">
              <w:rPr>
                <w:rFonts w:ascii="Arial Nova" w:hAnsi="Arial Nova"/>
              </w:rPr>
              <w:t>_____________________________________</w:t>
            </w:r>
          </w:p>
          <w:p w14:paraId="4FAA300E" w14:textId="77777777" w:rsidR="00B535B0" w:rsidRPr="00633F0A" w:rsidRDefault="00000000">
            <w:pPr>
              <w:pStyle w:val="NormalWeb"/>
              <w:jc w:val="left"/>
              <w:rPr>
                <w:rFonts w:ascii="Arial Nova" w:hAnsi="Arial Nova"/>
              </w:rPr>
            </w:pPr>
            <w:r w:rsidRPr="00633F0A">
              <w:rPr>
                <w:rFonts w:ascii="Arial Nova" w:hAnsi="Arial Nova"/>
                <w:b/>
                <w:bCs/>
              </w:rPr>
              <w:t>.........</w:t>
            </w:r>
          </w:p>
        </w:tc>
      </w:tr>
    </w:tbl>
    <w:p w14:paraId="2C43311F" w14:textId="77777777" w:rsidR="00B535B0" w:rsidRPr="00633F0A" w:rsidRDefault="00000000">
      <w:pPr>
        <w:jc w:val="both"/>
        <w:rPr>
          <w:rFonts w:ascii="Arial Nova" w:eastAsia="Times New Roman" w:hAnsi="Arial Nova" w:cs="Calibri"/>
          <w:color w:val="000000"/>
          <w:sz w:val="22"/>
          <w:szCs w:val="22"/>
        </w:rPr>
      </w:pPr>
      <w:r w:rsidRPr="00633F0A">
        <w:rPr>
          <w:rFonts w:ascii="Arial Nova" w:eastAsia="Times New Roman" w:hAnsi="Arial Nova" w:cs="Calibri"/>
          <w:color w:val="000000"/>
          <w:sz w:val="22"/>
          <w:szCs w:val="22"/>
        </w:rPr>
        <w:br w:type="page"/>
      </w:r>
    </w:p>
    <w:p w14:paraId="28C03A0B" w14:textId="403D97D0" w:rsidR="00B535B0" w:rsidRPr="00633F0A" w:rsidRDefault="000A57CB" w:rsidP="000A57CB">
      <w:pPr>
        <w:pStyle w:val="NormalWeb"/>
        <w:rPr>
          <w:rFonts w:ascii="Arial Nova" w:hAnsi="Arial Nova"/>
        </w:rPr>
      </w:pPr>
      <w:r w:rsidRPr="00633F0A">
        <w:rPr>
          <w:rFonts w:ascii="Arial Nova" w:hAnsi="Arial Nova"/>
          <w:noProof/>
        </w:rPr>
        <w:lastRenderedPageBreak/>
        <w:drawing>
          <wp:inline distT="0" distB="0" distL="0" distR="0" wp14:anchorId="15F5D384" wp14:editId="12C03756">
            <wp:extent cx="2460625" cy="933450"/>
            <wp:effectExtent l="0" t="0" r="0" b="0"/>
            <wp:docPr id="1575225241" name="Imagem 1" descr="Uma imagem contendo Interface gráfica do usuár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117996" name="Imagem 1" descr="Uma imagem contendo Interface gráfica do usuário&#10;&#10;Descrição gerada automaticamente"/>
                    <pic:cNvPicPr>
                      <a:picLocks noChangeAspect="1"/>
                    </pic:cNvPicPr>
                  </pic:nvPicPr>
                  <pic:blipFill rotWithShape="1">
                    <a:blip r:embed="rId8">
                      <a:extLst>
                        <a:ext uri="{28A0092B-C50C-407E-A947-70E740481C1C}">
                          <a14:useLocalDpi xmlns:a14="http://schemas.microsoft.com/office/drawing/2010/main" val="0"/>
                        </a:ext>
                      </a:extLst>
                    </a:blip>
                    <a:srcRect l="14528" t="32576" r="32440" b="12838"/>
                    <a:stretch/>
                  </pic:blipFill>
                  <pic:spPr bwMode="auto">
                    <a:xfrm>
                      <a:off x="0" y="0"/>
                      <a:ext cx="2460625" cy="933450"/>
                    </a:xfrm>
                    <a:prstGeom prst="rect">
                      <a:avLst/>
                    </a:prstGeom>
                    <a:noFill/>
                    <a:ln>
                      <a:noFill/>
                    </a:ln>
                    <a:extLst>
                      <a:ext uri="{53640926-AAD7-44D8-BBD7-CCE9431645EC}">
                        <a14:shadowObscured xmlns:a14="http://schemas.microsoft.com/office/drawing/2010/main"/>
                      </a:ext>
                    </a:extLst>
                  </pic:spPr>
                </pic:pic>
              </a:graphicData>
            </a:graphic>
          </wp:inline>
        </w:drawing>
      </w:r>
    </w:p>
    <w:p w14:paraId="0E266450" w14:textId="77777777" w:rsidR="000A57CB" w:rsidRPr="00633F0A" w:rsidRDefault="000A57CB" w:rsidP="000A57CB">
      <w:pPr>
        <w:pStyle w:val="NormalWeb"/>
        <w:rPr>
          <w:rFonts w:ascii="Arial Nova" w:hAnsi="Arial Nova"/>
        </w:rPr>
      </w:pPr>
    </w:p>
    <w:p w14:paraId="717F9248" w14:textId="77777777" w:rsidR="00B535B0" w:rsidRPr="00633F0A" w:rsidRDefault="00000000">
      <w:pPr>
        <w:pStyle w:val="NormalWeb"/>
        <w:jc w:val="center"/>
        <w:rPr>
          <w:rFonts w:ascii="Arial Nova" w:hAnsi="Arial Nova"/>
        </w:rPr>
      </w:pPr>
      <w:r w:rsidRPr="00633F0A">
        <w:rPr>
          <w:rFonts w:ascii="Arial Nova" w:hAnsi="Arial Nova"/>
          <w:b/>
          <w:bCs/>
        </w:rPr>
        <w:t>ESTADO DA PARAÍBA</w:t>
      </w:r>
    </w:p>
    <w:p w14:paraId="5DDC7839" w14:textId="77777777" w:rsidR="00633F0A" w:rsidRPr="00633F0A" w:rsidRDefault="00633F0A">
      <w:pPr>
        <w:pStyle w:val="NormalWeb"/>
        <w:jc w:val="center"/>
        <w:rPr>
          <w:rFonts w:ascii="Arial Nova" w:hAnsi="Arial Nova"/>
          <w:b/>
          <w:bCs/>
        </w:rPr>
      </w:pPr>
      <w:r w:rsidRPr="00633F0A">
        <w:rPr>
          <w:rFonts w:ascii="Arial Nova" w:hAnsi="Arial Nova"/>
          <w:b/>
          <w:bCs/>
        </w:rPr>
        <w:t xml:space="preserve">INSTITUTO DE PREVIDÊNCIA DO MUNICÍPIO DE SANTA RITA </w:t>
      </w:r>
    </w:p>
    <w:p w14:paraId="33F9873E" w14:textId="57471AD0" w:rsidR="00B535B0" w:rsidRPr="00633F0A" w:rsidRDefault="00000000">
      <w:pPr>
        <w:pStyle w:val="NormalWeb"/>
        <w:jc w:val="center"/>
        <w:rPr>
          <w:rFonts w:ascii="Arial Nova" w:hAnsi="Arial Nova"/>
        </w:rPr>
      </w:pPr>
      <w:r w:rsidRPr="00633F0A">
        <w:rPr>
          <w:rFonts w:ascii="Arial Nova" w:hAnsi="Arial Nova"/>
          <w:b/>
          <w:bCs/>
        </w:rPr>
        <w:t>SETOR DE CONTRATAÇÃO</w:t>
      </w:r>
    </w:p>
    <w:p w14:paraId="06C62600" w14:textId="77777777" w:rsidR="00B535B0" w:rsidRPr="00633F0A" w:rsidRDefault="00000000">
      <w:pPr>
        <w:pStyle w:val="NormalWeb"/>
        <w:rPr>
          <w:rFonts w:ascii="Arial Nova" w:hAnsi="Arial Nova"/>
        </w:rPr>
      </w:pPr>
      <w:r w:rsidRPr="00633F0A">
        <w:rPr>
          <w:rFonts w:ascii="Arial Nova" w:hAnsi="Arial Nova"/>
        </w:rPr>
        <w:t> </w:t>
      </w:r>
    </w:p>
    <w:p w14:paraId="7AAC849F" w14:textId="7124E179" w:rsidR="00B535B0" w:rsidRPr="00633F0A" w:rsidRDefault="00000000">
      <w:pPr>
        <w:pStyle w:val="NormalWeb"/>
        <w:jc w:val="left"/>
        <w:rPr>
          <w:rFonts w:ascii="Arial Nova" w:hAnsi="Arial Nova"/>
        </w:rPr>
      </w:pPr>
      <w:r w:rsidRPr="00633F0A">
        <w:rPr>
          <w:rFonts w:ascii="Arial Nova" w:hAnsi="Arial Nova"/>
          <w:b/>
          <w:bCs/>
        </w:rPr>
        <w:t>ANEXO V - DISPENSA ELETRÔNICA Nº 0000</w:t>
      </w:r>
      <w:r w:rsidR="00E6154E">
        <w:rPr>
          <w:rFonts w:ascii="Arial Nova" w:hAnsi="Arial Nova"/>
          <w:b/>
          <w:bCs/>
        </w:rPr>
        <w:t>3</w:t>
      </w:r>
      <w:r w:rsidRPr="00633F0A">
        <w:rPr>
          <w:rFonts w:ascii="Arial Nova" w:hAnsi="Arial Nova"/>
          <w:b/>
          <w:bCs/>
        </w:rPr>
        <w:t>/202</w:t>
      </w:r>
      <w:r w:rsidR="00633F0A" w:rsidRPr="00633F0A">
        <w:rPr>
          <w:rFonts w:ascii="Arial Nova" w:hAnsi="Arial Nova"/>
          <w:b/>
          <w:bCs/>
        </w:rPr>
        <w:t>5</w:t>
      </w:r>
    </w:p>
    <w:p w14:paraId="4768B18F" w14:textId="77777777" w:rsidR="00B535B0" w:rsidRPr="00633F0A" w:rsidRDefault="00000000">
      <w:pPr>
        <w:pStyle w:val="NormalWeb"/>
        <w:rPr>
          <w:rFonts w:ascii="Arial Nova" w:hAnsi="Arial Nova"/>
        </w:rPr>
      </w:pPr>
      <w:r w:rsidRPr="00633F0A">
        <w:rPr>
          <w:rFonts w:ascii="Arial Nova" w:hAnsi="Arial Nova"/>
        </w:rPr>
        <w:t> </w:t>
      </w:r>
    </w:p>
    <w:p w14:paraId="1670A713" w14:textId="77777777" w:rsidR="00B535B0" w:rsidRPr="00633F0A" w:rsidRDefault="00000000">
      <w:pPr>
        <w:pStyle w:val="NormalWeb"/>
        <w:jc w:val="left"/>
        <w:rPr>
          <w:rFonts w:ascii="Arial Nova" w:hAnsi="Arial Nova"/>
        </w:rPr>
      </w:pPr>
      <w:r w:rsidRPr="00633F0A">
        <w:rPr>
          <w:rFonts w:ascii="Arial Nova" w:hAnsi="Arial Nova"/>
        </w:rPr>
        <w:t>MODELOS DE DECLARAÇÕES - cumprimento de requisitos normativos</w:t>
      </w:r>
    </w:p>
    <w:p w14:paraId="7AC63B7F" w14:textId="77777777" w:rsidR="00B535B0" w:rsidRPr="00633F0A" w:rsidRDefault="00000000">
      <w:pPr>
        <w:pStyle w:val="NormalWeb"/>
        <w:rPr>
          <w:rFonts w:ascii="Arial Nova" w:hAnsi="Arial Nova"/>
        </w:rPr>
      </w:pPr>
      <w:r w:rsidRPr="00633F0A">
        <w:rPr>
          <w:rFonts w:ascii="Arial Nova" w:hAnsi="Arial Nova"/>
        </w:rPr>
        <w:t> </w:t>
      </w:r>
    </w:p>
    <w:p w14:paraId="21E56ECD" w14:textId="77777777" w:rsidR="00B535B0" w:rsidRPr="00633F0A" w:rsidRDefault="00000000">
      <w:pPr>
        <w:pStyle w:val="NormalWeb"/>
        <w:rPr>
          <w:rFonts w:ascii="Arial Nova" w:hAnsi="Arial Nova"/>
        </w:rPr>
      </w:pPr>
      <w:r w:rsidRPr="00633F0A">
        <w:rPr>
          <w:rFonts w:ascii="Arial Nova" w:hAnsi="Arial Nova"/>
        </w:rPr>
        <w:t> </w:t>
      </w:r>
    </w:p>
    <w:p w14:paraId="79D86518" w14:textId="014C92FE" w:rsidR="00B535B0" w:rsidRPr="00633F0A" w:rsidRDefault="00000000">
      <w:pPr>
        <w:pStyle w:val="NormalWeb"/>
        <w:jc w:val="left"/>
        <w:rPr>
          <w:rFonts w:ascii="Arial Nova" w:hAnsi="Arial Nova"/>
        </w:rPr>
      </w:pPr>
      <w:r w:rsidRPr="00633F0A">
        <w:rPr>
          <w:rFonts w:ascii="Arial Nova" w:hAnsi="Arial Nova"/>
          <w:b/>
          <w:bCs/>
        </w:rPr>
        <w:t>REFERENTE: DISPENSA ELETRÔNICA Nº 0000</w:t>
      </w:r>
      <w:r w:rsidR="00E6154E">
        <w:rPr>
          <w:rFonts w:ascii="Arial Nova" w:hAnsi="Arial Nova"/>
          <w:b/>
          <w:bCs/>
        </w:rPr>
        <w:t>3</w:t>
      </w:r>
      <w:r w:rsidRPr="00633F0A">
        <w:rPr>
          <w:rFonts w:ascii="Arial Nova" w:hAnsi="Arial Nova"/>
          <w:b/>
          <w:bCs/>
        </w:rPr>
        <w:t>/202</w:t>
      </w:r>
      <w:r w:rsidR="00633F0A" w:rsidRPr="00633F0A">
        <w:rPr>
          <w:rFonts w:ascii="Arial Nova" w:hAnsi="Arial Nova"/>
          <w:b/>
          <w:bCs/>
        </w:rPr>
        <w:t>5</w:t>
      </w:r>
    </w:p>
    <w:p w14:paraId="3653D30A" w14:textId="77777777" w:rsidR="00633F0A" w:rsidRPr="00633F0A" w:rsidRDefault="00633F0A">
      <w:pPr>
        <w:pStyle w:val="NormalWeb"/>
        <w:rPr>
          <w:rFonts w:ascii="Arial Nova" w:hAnsi="Arial Nova"/>
        </w:rPr>
      </w:pPr>
      <w:r w:rsidRPr="00633F0A">
        <w:rPr>
          <w:rFonts w:ascii="Arial Nova" w:hAnsi="Arial Nova"/>
        </w:rPr>
        <w:t>INSTITUTO DE PREVIDÊNCIA DO MUNICÍPIO DE SANTA RITA</w:t>
      </w:r>
    </w:p>
    <w:p w14:paraId="2BE43B14" w14:textId="56C3F326" w:rsidR="00B535B0" w:rsidRPr="00633F0A" w:rsidRDefault="00000000">
      <w:pPr>
        <w:pStyle w:val="NormalWeb"/>
        <w:rPr>
          <w:rFonts w:ascii="Arial Nova" w:hAnsi="Arial Nova"/>
        </w:rPr>
      </w:pPr>
      <w:r w:rsidRPr="00633F0A">
        <w:rPr>
          <w:rFonts w:ascii="Arial Nova" w:hAnsi="Arial Nova"/>
        </w:rPr>
        <w:t> </w:t>
      </w:r>
    </w:p>
    <w:p w14:paraId="6DBB25EF" w14:textId="77777777" w:rsidR="00B535B0" w:rsidRPr="00633F0A" w:rsidRDefault="00000000">
      <w:pPr>
        <w:pStyle w:val="NormalWeb"/>
        <w:jc w:val="left"/>
        <w:rPr>
          <w:rFonts w:ascii="Arial Nova" w:hAnsi="Arial Nova"/>
        </w:rPr>
      </w:pPr>
      <w:r w:rsidRPr="00633F0A">
        <w:rPr>
          <w:rFonts w:ascii="Arial Nova" w:hAnsi="Arial Nova"/>
        </w:rPr>
        <w:t>PROPONENTE</w:t>
      </w:r>
    </w:p>
    <w:p w14:paraId="3FAB4074" w14:textId="77777777" w:rsidR="00B535B0" w:rsidRPr="00633F0A" w:rsidRDefault="00000000">
      <w:pPr>
        <w:pStyle w:val="NormalWeb"/>
        <w:jc w:val="left"/>
        <w:rPr>
          <w:rFonts w:ascii="Arial Nova" w:hAnsi="Arial Nova"/>
        </w:rPr>
      </w:pPr>
      <w:r w:rsidRPr="00633F0A">
        <w:rPr>
          <w:rFonts w:ascii="Arial Nova" w:hAnsi="Arial Nova"/>
        </w:rPr>
        <w:t>CNPJ</w:t>
      </w:r>
    </w:p>
    <w:p w14:paraId="27D47B15" w14:textId="77777777" w:rsidR="00B535B0" w:rsidRPr="00633F0A" w:rsidRDefault="00000000">
      <w:pPr>
        <w:pStyle w:val="NormalWeb"/>
        <w:rPr>
          <w:rFonts w:ascii="Arial Nova" w:hAnsi="Arial Nova"/>
        </w:rPr>
      </w:pPr>
      <w:r w:rsidRPr="00633F0A">
        <w:rPr>
          <w:rFonts w:ascii="Arial Nova" w:hAnsi="Arial Nova"/>
        </w:rPr>
        <w:t> </w:t>
      </w:r>
    </w:p>
    <w:p w14:paraId="1D829F69" w14:textId="77777777" w:rsidR="00B535B0" w:rsidRPr="00633F0A" w:rsidRDefault="00000000">
      <w:pPr>
        <w:pStyle w:val="NormalWeb"/>
        <w:rPr>
          <w:rFonts w:ascii="Arial Nova" w:hAnsi="Arial Nova"/>
        </w:rPr>
      </w:pPr>
      <w:r w:rsidRPr="00633F0A">
        <w:rPr>
          <w:rFonts w:ascii="Arial Nova" w:hAnsi="Arial Nova"/>
          <w:b/>
          <w:bCs/>
        </w:rPr>
        <w:t>1.0 - DECLARAÇÃO de não possuir no quadro societário servidor da ativa do órgão.</w:t>
      </w:r>
    </w:p>
    <w:p w14:paraId="372A3D43" w14:textId="5E5D2808" w:rsidR="00B535B0" w:rsidRPr="00633F0A" w:rsidRDefault="00000000">
      <w:pPr>
        <w:pStyle w:val="NormalWeb"/>
        <w:rPr>
          <w:rFonts w:ascii="Arial Nova" w:hAnsi="Arial Nova"/>
        </w:rPr>
      </w:pPr>
      <w:r w:rsidRPr="00633F0A">
        <w:rPr>
          <w:rFonts w:ascii="Arial Nova" w:hAnsi="Arial Nova"/>
        </w:rPr>
        <w:t>O proponente acima qualificado declara, sob as penas da Lei, que não possui em seu quadro societário e de funcionários, qualquer servidor efetivo ou comissionado ou empregado d</w:t>
      </w:r>
      <w:r w:rsidR="00633F0A" w:rsidRPr="00633F0A">
        <w:rPr>
          <w:rFonts w:ascii="Arial Nova" w:hAnsi="Arial Nova"/>
        </w:rPr>
        <w:t>o</w:t>
      </w:r>
      <w:r w:rsidRPr="00633F0A">
        <w:rPr>
          <w:rFonts w:ascii="Arial Nova" w:hAnsi="Arial Nova"/>
        </w:rPr>
        <w:t xml:space="preserve"> </w:t>
      </w:r>
      <w:r w:rsidR="00633F0A" w:rsidRPr="00633F0A">
        <w:rPr>
          <w:rFonts w:ascii="Arial Nova" w:hAnsi="Arial Nova"/>
        </w:rPr>
        <w:t>INSTITUTO DE PREVIDÊNCIA DO MUNICÍPIO DE SANTA RITA</w:t>
      </w:r>
      <w:r w:rsidRPr="00633F0A">
        <w:rPr>
          <w:rFonts w:ascii="Arial Nova" w:hAnsi="Arial Nova"/>
        </w:rPr>
        <w:t>, como também em nenhum outro órgão ou entidade a ela vinculada, exercendo funções técnicas, gerenciais, comerciais, administrativas ou societárias.</w:t>
      </w:r>
    </w:p>
    <w:p w14:paraId="6A7CFD11" w14:textId="77777777" w:rsidR="00B535B0" w:rsidRPr="00633F0A" w:rsidRDefault="00000000">
      <w:pPr>
        <w:pStyle w:val="NormalWeb"/>
        <w:rPr>
          <w:rFonts w:ascii="Arial Nova" w:hAnsi="Arial Nova"/>
        </w:rPr>
      </w:pPr>
      <w:r w:rsidRPr="00633F0A">
        <w:rPr>
          <w:rFonts w:ascii="Arial Nova" w:hAnsi="Arial Nova"/>
        </w:rPr>
        <w:t> </w:t>
      </w:r>
    </w:p>
    <w:p w14:paraId="58056B30" w14:textId="77777777" w:rsidR="00B535B0" w:rsidRPr="00633F0A" w:rsidRDefault="00000000">
      <w:pPr>
        <w:pStyle w:val="NormalWeb"/>
        <w:rPr>
          <w:rFonts w:ascii="Arial Nova" w:hAnsi="Arial Nova"/>
        </w:rPr>
      </w:pPr>
      <w:r w:rsidRPr="00633F0A">
        <w:rPr>
          <w:rFonts w:ascii="Arial Nova" w:hAnsi="Arial Nova"/>
        </w:rPr>
        <w:t> </w:t>
      </w:r>
    </w:p>
    <w:p w14:paraId="62EDED7F" w14:textId="77777777" w:rsidR="00B535B0" w:rsidRPr="00633F0A" w:rsidRDefault="00000000">
      <w:pPr>
        <w:pStyle w:val="NormalWeb"/>
        <w:rPr>
          <w:rFonts w:ascii="Arial Nova" w:hAnsi="Arial Nova"/>
        </w:rPr>
      </w:pPr>
      <w:r w:rsidRPr="00633F0A">
        <w:rPr>
          <w:rFonts w:ascii="Arial Nova" w:hAnsi="Arial Nova"/>
          <w:b/>
          <w:bCs/>
        </w:rPr>
        <w:t>2.0 - DECLARAÇÃO de observância do limite de contratação com a Administração Pública.</w:t>
      </w:r>
    </w:p>
    <w:p w14:paraId="5CBD11E7" w14:textId="77777777" w:rsidR="00B535B0" w:rsidRPr="00633F0A" w:rsidRDefault="00000000">
      <w:pPr>
        <w:pStyle w:val="NormalWeb"/>
        <w:rPr>
          <w:rFonts w:ascii="Arial Nova" w:hAnsi="Arial Nova"/>
        </w:rPr>
      </w:pPr>
      <w:r w:rsidRPr="00633F0A">
        <w:rPr>
          <w:rFonts w:ascii="Arial Nova" w:hAnsi="Arial Nova"/>
        </w:rPr>
        <w:t>O proponente acima qualificado declara, sob as penas da Lei, que, na condição de microempresa ou empresa de pequeno porte, no presente ano-calendário, ainda não celebrou contratos com a Administração Pública cujos valores somados extrapolem a receita bruta máxima admitida para fins de enquadramento como EPP, nos termos do Art. 4º, §§ 2º e 3º, da Lei 14.133/21.</w:t>
      </w:r>
    </w:p>
    <w:p w14:paraId="5C64B2EB" w14:textId="77777777" w:rsidR="00B535B0" w:rsidRPr="00633F0A" w:rsidRDefault="00000000">
      <w:pPr>
        <w:pStyle w:val="NormalWeb"/>
        <w:rPr>
          <w:rFonts w:ascii="Arial Nova" w:hAnsi="Arial Nova"/>
        </w:rPr>
      </w:pPr>
      <w:r w:rsidRPr="00633F0A">
        <w:rPr>
          <w:rFonts w:ascii="Arial Nova" w:hAnsi="Arial Nova"/>
        </w:rPr>
        <w:t> </w:t>
      </w:r>
    </w:p>
    <w:p w14:paraId="1E30BFB5" w14:textId="77777777" w:rsidR="00B535B0" w:rsidRPr="00633F0A" w:rsidRDefault="00000000">
      <w:pPr>
        <w:pStyle w:val="NormalWeb"/>
        <w:rPr>
          <w:rFonts w:ascii="Arial Nova" w:hAnsi="Arial Nova"/>
        </w:rPr>
      </w:pPr>
      <w:r w:rsidRPr="00633F0A">
        <w:rPr>
          <w:rFonts w:ascii="Arial Nova" w:hAnsi="Arial Nova"/>
        </w:rPr>
        <w:t>Local e Data.</w:t>
      </w:r>
    </w:p>
    <w:p w14:paraId="4F375087" w14:textId="77777777" w:rsidR="00B535B0" w:rsidRPr="00633F0A" w:rsidRDefault="00000000">
      <w:pPr>
        <w:pStyle w:val="NormalWeb"/>
        <w:rPr>
          <w:rFonts w:ascii="Arial Nova" w:hAnsi="Arial Nova"/>
        </w:rPr>
      </w:pPr>
      <w:r w:rsidRPr="00633F0A">
        <w:rPr>
          <w:rFonts w:ascii="Arial Nova" w:hAnsi="Arial Nova"/>
        </w:rPr>
        <w:t> </w:t>
      </w:r>
    </w:p>
    <w:p w14:paraId="181939B7" w14:textId="77777777" w:rsidR="00B535B0" w:rsidRPr="00633F0A" w:rsidRDefault="00000000">
      <w:pPr>
        <w:pStyle w:val="NormalWeb"/>
        <w:rPr>
          <w:rFonts w:ascii="Arial Nova" w:hAnsi="Arial Nova"/>
        </w:rPr>
      </w:pPr>
      <w:r w:rsidRPr="00633F0A">
        <w:rPr>
          <w:rFonts w:ascii="Arial Nova" w:hAnsi="Arial Nova"/>
        </w:rPr>
        <w:t> </w:t>
      </w:r>
    </w:p>
    <w:p w14:paraId="1AC7DFD3" w14:textId="77777777" w:rsidR="00B535B0" w:rsidRPr="00633F0A" w:rsidRDefault="00000000">
      <w:pPr>
        <w:pStyle w:val="NormalWeb"/>
        <w:rPr>
          <w:rFonts w:ascii="Arial Nova" w:hAnsi="Arial Nova"/>
        </w:rPr>
      </w:pPr>
      <w:r w:rsidRPr="00633F0A">
        <w:rPr>
          <w:rFonts w:ascii="Arial Nova" w:hAnsi="Arial Nova"/>
        </w:rPr>
        <w:t> </w:t>
      </w:r>
    </w:p>
    <w:p w14:paraId="00E259ED" w14:textId="77777777" w:rsidR="00B535B0" w:rsidRPr="00633F0A" w:rsidRDefault="00000000">
      <w:pPr>
        <w:pStyle w:val="NormalWeb"/>
        <w:rPr>
          <w:rFonts w:ascii="Arial Nova" w:hAnsi="Arial Nova"/>
        </w:rPr>
      </w:pPr>
      <w:r w:rsidRPr="00633F0A">
        <w:rPr>
          <w:rFonts w:ascii="Arial Nova" w:hAnsi="Arial Nova"/>
        </w:rPr>
        <w:t>NOME/ASSINATURA/CARGO</w:t>
      </w:r>
    </w:p>
    <w:p w14:paraId="06A09C63" w14:textId="77777777" w:rsidR="00B535B0" w:rsidRPr="00633F0A" w:rsidRDefault="00000000">
      <w:pPr>
        <w:pStyle w:val="NormalWeb"/>
        <w:rPr>
          <w:rFonts w:ascii="Arial Nova" w:hAnsi="Arial Nova"/>
        </w:rPr>
      </w:pPr>
      <w:r w:rsidRPr="00633F0A">
        <w:rPr>
          <w:rFonts w:ascii="Arial Nova" w:hAnsi="Arial Nova"/>
        </w:rPr>
        <w:t>Representante legal do proponente.</w:t>
      </w:r>
    </w:p>
    <w:p w14:paraId="5A9C39C9" w14:textId="77777777" w:rsidR="00B535B0" w:rsidRPr="00633F0A" w:rsidRDefault="00000000">
      <w:pPr>
        <w:pStyle w:val="NormalWeb"/>
        <w:rPr>
          <w:rFonts w:ascii="Arial Nova" w:hAnsi="Arial Nova"/>
        </w:rPr>
      </w:pPr>
      <w:r w:rsidRPr="00633F0A">
        <w:rPr>
          <w:rFonts w:ascii="Arial Nova" w:hAnsi="Arial Nova"/>
        </w:rPr>
        <w:t> </w:t>
      </w:r>
    </w:p>
    <w:p w14:paraId="3661C5B8" w14:textId="77777777" w:rsidR="00B535B0" w:rsidRPr="00633F0A" w:rsidRDefault="00000000">
      <w:pPr>
        <w:pStyle w:val="NormalWeb"/>
        <w:rPr>
          <w:rFonts w:ascii="Arial Nova" w:hAnsi="Arial Nova"/>
        </w:rPr>
      </w:pPr>
      <w:r w:rsidRPr="00633F0A">
        <w:rPr>
          <w:rFonts w:ascii="Arial Nova" w:hAnsi="Arial Nova"/>
        </w:rPr>
        <w:t> </w:t>
      </w:r>
    </w:p>
    <w:p w14:paraId="5FEAFB6F" w14:textId="77777777" w:rsidR="00A6058B" w:rsidRPr="00633F0A" w:rsidRDefault="00000000">
      <w:pPr>
        <w:pStyle w:val="NormalWeb"/>
        <w:rPr>
          <w:rFonts w:ascii="Arial Nova" w:hAnsi="Arial Nova"/>
          <w:sz w:val="16"/>
          <w:szCs w:val="16"/>
        </w:rPr>
      </w:pPr>
      <w:r w:rsidRPr="00633F0A">
        <w:rPr>
          <w:rFonts w:ascii="Arial Nova" w:hAnsi="Arial Nova"/>
          <w:sz w:val="16"/>
          <w:szCs w:val="16"/>
        </w:rPr>
        <w:t>OBSERVAÇÃO: a declaração deverá ser elaborada em papel timbrado do proponente.</w:t>
      </w:r>
    </w:p>
    <w:sectPr w:rsidR="00A6058B" w:rsidRPr="00633F0A">
      <w:pgSz w:w="11907" w:h="16840"/>
      <w:pgMar w:top="567" w:right="567"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E1FE3F" w14:textId="77777777" w:rsidR="005C0E12" w:rsidRDefault="005C0E12" w:rsidP="00B04766">
      <w:r>
        <w:separator/>
      </w:r>
    </w:p>
  </w:endnote>
  <w:endnote w:type="continuationSeparator" w:id="0">
    <w:p w14:paraId="6C48775B" w14:textId="77777777" w:rsidR="005C0E12" w:rsidRDefault="005C0E12" w:rsidP="00B047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2B0C14" w14:textId="77777777" w:rsidR="005C0E12" w:rsidRDefault="005C0E12" w:rsidP="00B04766">
      <w:r>
        <w:separator/>
      </w:r>
    </w:p>
  </w:footnote>
  <w:footnote w:type="continuationSeparator" w:id="0">
    <w:p w14:paraId="654B5283" w14:textId="77777777" w:rsidR="005C0E12" w:rsidRDefault="005C0E12" w:rsidP="00B047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E24322"/>
    <w:multiLevelType w:val="multilevel"/>
    <w:tmpl w:val="747C2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6AB405A"/>
    <w:multiLevelType w:val="multilevel"/>
    <w:tmpl w:val="DD36E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1684846">
    <w:abstractNumId w:val="0"/>
  </w:num>
  <w:num w:numId="2" w16cid:durableId="11720655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766"/>
    <w:rsid w:val="000A57CB"/>
    <w:rsid w:val="001B3113"/>
    <w:rsid w:val="00260B4F"/>
    <w:rsid w:val="002A0836"/>
    <w:rsid w:val="002E0631"/>
    <w:rsid w:val="003348B9"/>
    <w:rsid w:val="00336965"/>
    <w:rsid w:val="003B546C"/>
    <w:rsid w:val="003D5C73"/>
    <w:rsid w:val="005C0E12"/>
    <w:rsid w:val="00633F0A"/>
    <w:rsid w:val="00754AF1"/>
    <w:rsid w:val="007C4A6B"/>
    <w:rsid w:val="007F5BF7"/>
    <w:rsid w:val="00872068"/>
    <w:rsid w:val="009F2D75"/>
    <w:rsid w:val="00A6058B"/>
    <w:rsid w:val="00AF7480"/>
    <w:rsid w:val="00B04766"/>
    <w:rsid w:val="00B535B0"/>
    <w:rsid w:val="00BB3CCB"/>
    <w:rsid w:val="00E02E14"/>
    <w:rsid w:val="00E6154E"/>
    <w:rsid w:val="00F50A20"/>
    <w:rsid w:val="00FE21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C878FA"/>
  <w15:chartTrackingRefBased/>
  <w15:docId w15:val="{1897734F-52B4-4C3B-A8F6-9BB881BE1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paragraph" w:styleId="Ttulo1">
    <w:name w:val="heading 1"/>
    <w:basedOn w:val="Normal"/>
    <w:link w:val="Ttulo1Char"/>
    <w:uiPriority w:val="9"/>
    <w:qFormat/>
    <w:pPr>
      <w:jc w:val="center"/>
      <w:outlineLvl w:val="0"/>
    </w:pPr>
    <w:rPr>
      <w:rFonts w:ascii="Calibri" w:hAnsi="Calibri" w:cs="Calibri"/>
      <w:b/>
      <w:bCs/>
      <w:color w:val="000000"/>
      <w:kern w:val="36"/>
      <w:sz w:val="22"/>
      <w:szCs w:val="22"/>
    </w:rPr>
  </w:style>
  <w:style w:type="paragraph" w:styleId="Ttulo2">
    <w:name w:val="heading 2"/>
    <w:basedOn w:val="Normal"/>
    <w:link w:val="Ttulo2Char"/>
    <w:uiPriority w:val="9"/>
    <w:qFormat/>
    <w:pPr>
      <w:jc w:val="both"/>
      <w:outlineLvl w:val="1"/>
    </w:pPr>
    <w:rPr>
      <w:rFonts w:ascii="Calibri" w:hAnsi="Calibri" w:cs="Calibri"/>
      <w:b/>
      <w:bCs/>
      <w:color w:val="000000"/>
      <w:sz w:val="22"/>
      <w:szCs w:val="22"/>
    </w:rPr>
  </w:style>
  <w:style w:type="paragraph" w:styleId="Ttulo3">
    <w:name w:val="heading 3"/>
    <w:basedOn w:val="Normal"/>
    <w:link w:val="Ttulo3Char"/>
    <w:uiPriority w:val="9"/>
    <w:qFormat/>
    <w:pPr>
      <w:jc w:val="both"/>
      <w:outlineLvl w:val="2"/>
    </w:pPr>
    <w:rPr>
      <w:rFonts w:ascii="Calibri" w:hAnsi="Calibri" w:cs="Calibri"/>
      <w:b/>
      <w:bCs/>
      <w:color w:val="000000"/>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Pr>
      <w:rFonts w:asciiTheme="minorHAnsi" w:eastAsiaTheme="majorEastAsia" w:hAnsiTheme="minorHAnsi" w:cstheme="majorBidi"/>
      <w:color w:val="2F5496" w:themeColor="accent1" w:themeShade="BF"/>
      <w:sz w:val="28"/>
      <w:szCs w:val="28"/>
    </w:rPr>
  </w:style>
  <w:style w:type="paragraph" w:customStyle="1" w:styleId="msonormal0">
    <w:name w:val="msonormal"/>
    <w:basedOn w:val="Normal"/>
    <w:pPr>
      <w:jc w:val="both"/>
    </w:pPr>
    <w:rPr>
      <w:rFonts w:ascii="Calibri" w:hAnsi="Calibri" w:cs="Calibri"/>
      <w:color w:val="000000"/>
      <w:sz w:val="22"/>
      <w:szCs w:val="22"/>
    </w:rPr>
  </w:style>
  <w:style w:type="paragraph" w:styleId="NormalWeb">
    <w:name w:val="Normal (Web)"/>
    <w:basedOn w:val="Normal"/>
    <w:uiPriority w:val="99"/>
    <w:unhideWhenUsed/>
    <w:pPr>
      <w:jc w:val="both"/>
    </w:pPr>
    <w:rPr>
      <w:rFonts w:ascii="Calibri" w:hAnsi="Calibri" w:cs="Calibri"/>
      <w:color w:val="000000"/>
      <w:sz w:val="22"/>
      <w:szCs w:val="22"/>
    </w:rPr>
  </w:style>
  <w:style w:type="paragraph" w:customStyle="1" w:styleId="espaco">
    <w:name w:val="espaco"/>
    <w:basedOn w:val="Normal"/>
    <w:pPr>
      <w:ind w:firstLine="300"/>
      <w:jc w:val="both"/>
    </w:pPr>
    <w:rPr>
      <w:rFonts w:ascii="Calibri" w:hAnsi="Calibri" w:cs="Calibri"/>
      <w:color w:val="000000"/>
      <w:sz w:val="22"/>
      <w:szCs w:val="22"/>
    </w:rPr>
  </w:style>
  <w:style w:type="paragraph" w:customStyle="1" w:styleId="introducao">
    <w:name w:val="introducao"/>
    <w:basedOn w:val="Normal"/>
    <w:pPr>
      <w:ind w:left="2540"/>
      <w:jc w:val="both"/>
    </w:pPr>
    <w:rPr>
      <w:rFonts w:ascii="Calibri" w:hAnsi="Calibri" w:cs="Calibri"/>
      <w:color w:val="000000"/>
      <w:sz w:val="22"/>
      <w:szCs w:val="22"/>
    </w:rPr>
  </w:style>
  <w:style w:type="paragraph" w:customStyle="1" w:styleId="cabecalho">
    <w:name w:val="cabecalho"/>
    <w:basedOn w:val="Normal"/>
    <w:pPr>
      <w:jc w:val="center"/>
    </w:pPr>
    <w:rPr>
      <w:rFonts w:ascii="Calibri" w:hAnsi="Calibri" w:cs="Calibri"/>
      <w:color w:val="000000"/>
      <w:sz w:val="22"/>
      <w:szCs w:val="22"/>
    </w:rPr>
  </w:style>
  <w:style w:type="paragraph" w:customStyle="1" w:styleId="p2">
    <w:name w:val="p2"/>
    <w:basedOn w:val="Normal"/>
    <w:pPr>
      <w:jc w:val="both"/>
    </w:pPr>
    <w:rPr>
      <w:rFonts w:ascii="Calibri" w:hAnsi="Calibri" w:cs="Calibri"/>
      <w:color w:val="000000"/>
      <w:sz w:val="22"/>
      <w:szCs w:val="22"/>
    </w:rPr>
  </w:style>
  <w:style w:type="paragraph" w:customStyle="1" w:styleId="quebra">
    <w:name w:val="quebra"/>
    <w:basedOn w:val="Normal"/>
    <w:pPr>
      <w:pageBreakBefore/>
      <w:spacing w:before="100" w:beforeAutospacing="1" w:after="100" w:afterAutospacing="1"/>
    </w:pPr>
  </w:style>
  <w:style w:type="paragraph" w:customStyle="1" w:styleId="rodape">
    <w:name w:val="rodape"/>
    <w:basedOn w:val="Normal"/>
    <w:pPr>
      <w:pageBreakBefore/>
      <w:spacing w:before="100" w:beforeAutospacing="1" w:after="100" w:afterAutospacing="1"/>
    </w:pPr>
    <w:rPr>
      <w:rFonts w:ascii="Arial" w:hAnsi="Arial" w:cs="Arial"/>
      <w:sz w:val="16"/>
      <w:szCs w:val="16"/>
    </w:rPr>
  </w:style>
  <w:style w:type="paragraph" w:customStyle="1" w:styleId="minuta">
    <w:name w:val="minuta"/>
    <w:basedOn w:val="Normal"/>
    <w:pPr>
      <w:jc w:val="both"/>
    </w:pPr>
    <w:rPr>
      <w:rFonts w:ascii="Calibri" w:hAnsi="Calibri" w:cs="Calibri"/>
      <w:color w:val="000000"/>
      <w:sz w:val="22"/>
      <w:szCs w:val="22"/>
    </w:rPr>
  </w:style>
  <w:style w:type="paragraph" w:customStyle="1" w:styleId="espaco1">
    <w:name w:val="espaco1"/>
    <w:basedOn w:val="Normal"/>
    <w:pPr>
      <w:ind w:firstLine="300"/>
      <w:jc w:val="both"/>
    </w:pPr>
    <w:rPr>
      <w:rFonts w:ascii="Calibri" w:hAnsi="Calibri" w:cs="Calibri"/>
      <w:color w:val="000000"/>
      <w:sz w:val="16"/>
      <w:szCs w:val="16"/>
    </w:rPr>
  </w:style>
  <w:style w:type="paragraph" w:customStyle="1" w:styleId="introducao1">
    <w:name w:val="introducao1"/>
    <w:basedOn w:val="Normal"/>
    <w:pPr>
      <w:ind w:left="2540"/>
      <w:jc w:val="both"/>
    </w:pPr>
    <w:rPr>
      <w:rFonts w:ascii="Calibri" w:hAnsi="Calibri" w:cs="Calibri"/>
      <w:color w:val="000000"/>
      <w:sz w:val="16"/>
      <w:szCs w:val="16"/>
    </w:rPr>
  </w:style>
  <w:style w:type="paragraph" w:customStyle="1" w:styleId="minuta1">
    <w:name w:val="minuta1"/>
    <w:basedOn w:val="Normal"/>
    <w:pPr>
      <w:jc w:val="right"/>
    </w:pPr>
    <w:rPr>
      <w:rFonts w:ascii="Calibri" w:hAnsi="Calibri" w:cs="Calibri"/>
      <w:b/>
      <w:bCs/>
      <w:color w:val="000000"/>
      <w:sz w:val="18"/>
      <w:szCs w:val="18"/>
    </w:rPr>
  </w:style>
  <w:style w:type="paragraph" w:styleId="Cabealho">
    <w:name w:val="header"/>
    <w:basedOn w:val="Normal"/>
    <w:link w:val="CabealhoChar"/>
    <w:uiPriority w:val="99"/>
    <w:unhideWhenUsed/>
    <w:rsid w:val="00B04766"/>
    <w:pPr>
      <w:tabs>
        <w:tab w:val="center" w:pos="4252"/>
        <w:tab w:val="right" w:pos="8504"/>
      </w:tabs>
    </w:pPr>
  </w:style>
  <w:style w:type="character" w:customStyle="1" w:styleId="CabealhoChar">
    <w:name w:val="Cabeçalho Char"/>
    <w:basedOn w:val="Fontepargpadro"/>
    <w:link w:val="Cabealho"/>
    <w:uiPriority w:val="99"/>
    <w:rsid w:val="00B04766"/>
    <w:rPr>
      <w:rFonts w:eastAsiaTheme="minorEastAsia"/>
      <w:sz w:val="24"/>
      <w:szCs w:val="24"/>
    </w:rPr>
  </w:style>
  <w:style w:type="paragraph" w:styleId="Rodap">
    <w:name w:val="footer"/>
    <w:basedOn w:val="Normal"/>
    <w:link w:val="RodapChar"/>
    <w:uiPriority w:val="99"/>
    <w:unhideWhenUsed/>
    <w:rsid w:val="00B04766"/>
    <w:pPr>
      <w:tabs>
        <w:tab w:val="center" w:pos="4252"/>
        <w:tab w:val="right" w:pos="8504"/>
      </w:tabs>
    </w:pPr>
  </w:style>
  <w:style w:type="character" w:customStyle="1" w:styleId="RodapChar">
    <w:name w:val="Rodapé Char"/>
    <w:basedOn w:val="Fontepargpadro"/>
    <w:link w:val="Rodap"/>
    <w:uiPriority w:val="99"/>
    <w:rsid w:val="00B04766"/>
    <w:rPr>
      <w:rFonts w:eastAsiaTheme="minorEastAsia"/>
      <w:sz w:val="24"/>
      <w:szCs w:val="24"/>
    </w:rPr>
  </w:style>
  <w:style w:type="character" w:styleId="Hyperlink">
    <w:name w:val="Hyperlink"/>
    <w:basedOn w:val="Fontepargpadro"/>
    <w:uiPriority w:val="99"/>
    <w:unhideWhenUsed/>
    <w:rsid w:val="00633F0A"/>
    <w:rPr>
      <w:color w:val="0563C1" w:themeColor="hyperlink"/>
      <w:u w:val="single"/>
    </w:rPr>
  </w:style>
  <w:style w:type="character" w:styleId="MenoPendente">
    <w:name w:val="Unresolved Mention"/>
    <w:basedOn w:val="Fontepargpadro"/>
    <w:uiPriority w:val="99"/>
    <w:semiHidden/>
    <w:unhideWhenUsed/>
    <w:rsid w:val="00633F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058634">
      <w:marLeft w:val="0"/>
      <w:marRight w:val="0"/>
      <w:marTop w:val="0"/>
      <w:marBottom w:val="0"/>
      <w:divBdr>
        <w:top w:val="none" w:sz="0" w:space="0" w:color="auto"/>
        <w:left w:val="none" w:sz="0" w:space="0" w:color="auto"/>
        <w:bottom w:val="none" w:sz="0" w:space="0" w:color="auto"/>
        <w:right w:val="none" w:sz="0" w:space="0" w:color="auto"/>
      </w:divBdr>
    </w:div>
    <w:div w:id="123207733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ortaldecompraspublicas.com.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E15BD2-16B0-43F2-967B-113F9B6C2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27</Pages>
  <Words>14968</Words>
  <Characters>80832</Characters>
  <Application>Microsoft Office Word</Application>
  <DocSecurity>0</DocSecurity>
  <Lines>673</Lines>
  <Paragraphs>191</Paragraphs>
  <ScaleCrop>false</ScaleCrop>
  <HeadingPairs>
    <vt:vector size="2" baseType="variant">
      <vt:variant>
        <vt:lpstr>Título</vt:lpstr>
      </vt:variant>
      <vt:variant>
        <vt:i4>1</vt:i4>
      </vt:variant>
    </vt:vector>
  </HeadingPairs>
  <TitlesOfParts>
    <vt:vector size="1" baseType="lpstr">
      <vt:lpstr>WinLicita</vt:lpstr>
    </vt:vector>
  </TitlesOfParts>
  <Company/>
  <LinksUpToDate>false</LinksUpToDate>
  <CharactersWithSpaces>95609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WinLicita</dc:title>
  <dc:subject/>
  <dc:creator>Pessoal</dc:creator>
  <cp:keywords/>
  <dc:description/>
  <cp:lastModifiedBy>Pessoal</cp:lastModifiedBy>
  <cp:revision>11</cp:revision>
  <dcterms:created xsi:type="dcterms:W3CDTF">2025-02-17T16:51:00Z</dcterms:created>
  <dcterms:modified xsi:type="dcterms:W3CDTF">2025-03-09T15:46:00Z</dcterms:modified>
</cp:coreProperties>
</file>