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18B" w:rsidRPr="001D618B" w:rsidRDefault="001D618B" w:rsidP="001D618B">
      <w:pPr>
        <w:jc w:val="center"/>
        <w:rPr>
          <w:b/>
          <w:sz w:val="22"/>
          <w:szCs w:val="22"/>
        </w:rPr>
      </w:pPr>
      <w:r w:rsidRPr="001D618B">
        <w:rPr>
          <w:b/>
          <w:sz w:val="22"/>
          <w:szCs w:val="22"/>
        </w:rPr>
        <w:t>ANEXO II - DOCUMENTOS DE HABILITAÇÃO</w:t>
      </w:r>
    </w:p>
    <w:p w:rsidR="001D618B" w:rsidRPr="001D618B" w:rsidRDefault="001D618B" w:rsidP="001D618B">
      <w:pPr>
        <w:overflowPunct w:val="0"/>
        <w:adjustRightInd w:val="0"/>
        <w:spacing w:before="100" w:beforeAutospacing="1" w:after="100" w:afterAutospacing="1"/>
        <w:jc w:val="both"/>
        <w:textAlignment w:val="baseline"/>
        <w:rPr>
          <w:b/>
          <w:bCs/>
          <w:sz w:val="22"/>
          <w:szCs w:val="22"/>
        </w:rPr>
      </w:pPr>
      <w:r w:rsidRPr="001D618B">
        <w:rPr>
          <w:b/>
          <w:bCs/>
          <w:sz w:val="22"/>
          <w:szCs w:val="22"/>
        </w:rPr>
        <w:t>EXIGÊNCIAS PARA HABILITAÇÃO</w:t>
      </w:r>
    </w:p>
    <w:p w:rsidR="001D618B" w:rsidRPr="001D618B" w:rsidRDefault="001D618B" w:rsidP="001D618B">
      <w:pPr>
        <w:overflowPunct w:val="0"/>
        <w:adjustRightInd w:val="0"/>
        <w:spacing w:before="100" w:beforeAutospacing="1" w:after="100" w:afterAutospacing="1"/>
        <w:ind w:left="708"/>
        <w:jc w:val="both"/>
        <w:textAlignment w:val="baseline"/>
        <w:rPr>
          <w:sz w:val="22"/>
          <w:szCs w:val="22"/>
        </w:rPr>
      </w:pPr>
      <w:r w:rsidRPr="001D618B">
        <w:rPr>
          <w:sz w:val="22"/>
          <w:szCs w:val="22"/>
        </w:rPr>
        <w:t>Recomenda-se que a empresa participante do pregão eletrônico inclua toda a documentação da proponente na plataforma eletrônica até a data e hora limite do recebimento das propostas, a fim de garantir a celeridade do certame com autenticação digital ou por qualquer processo de cópia autenticada por cartório competente. Caso seja apresentada uma cópia simples sem autenticação, o agente de contratação poderá solicitar os documentos originais para conferência ou exigir a apresentação de uma cópia autenticada posteriormente.</w:t>
      </w:r>
    </w:p>
    <w:p w:rsidR="001D618B" w:rsidRPr="001D618B" w:rsidRDefault="001D618B" w:rsidP="001D618B">
      <w:pPr>
        <w:overflowPunct w:val="0"/>
        <w:adjustRightInd w:val="0"/>
        <w:spacing w:before="100" w:beforeAutospacing="1" w:after="100" w:afterAutospacing="1"/>
        <w:ind w:left="708"/>
        <w:jc w:val="both"/>
        <w:textAlignment w:val="baseline"/>
        <w:rPr>
          <w:color w:val="231F1F"/>
          <w:sz w:val="22"/>
          <w:szCs w:val="22"/>
        </w:rPr>
      </w:pPr>
      <w:r w:rsidRPr="001D618B">
        <w:rPr>
          <w:sz w:val="22"/>
          <w:szCs w:val="22"/>
        </w:rPr>
        <w:t xml:space="preserve">Obs.: Serão aceitos como originais os documentos com autenticação digital, contudo, os mesmos deverão apresentar código verificador para confirmação de sua autenticidade. </w:t>
      </w:r>
      <w:r w:rsidRPr="001D618B">
        <w:rPr>
          <w:color w:val="231F1F"/>
          <w:sz w:val="22"/>
          <w:szCs w:val="22"/>
        </w:rPr>
        <w:t>Os documentos que não mencionarem o prazo de validade serão considerados válidos por 90</w:t>
      </w:r>
      <w:r w:rsidRPr="001D618B">
        <w:rPr>
          <w:color w:val="231F1F"/>
          <w:spacing w:val="1"/>
          <w:sz w:val="22"/>
          <w:szCs w:val="22"/>
        </w:rPr>
        <w:t xml:space="preserve"> </w:t>
      </w:r>
      <w:r w:rsidRPr="001D618B">
        <w:rPr>
          <w:color w:val="231F1F"/>
          <w:sz w:val="22"/>
          <w:szCs w:val="22"/>
        </w:rPr>
        <w:t>(noventa)</w:t>
      </w:r>
      <w:r w:rsidRPr="001D618B">
        <w:rPr>
          <w:color w:val="231F1F"/>
          <w:spacing w:val="-1"/>
          <w:sz w:val="22"/>
          <w:szCs w:val="22"/>
        </w:rPr>
        <w:t xml:space="preserve"> </w:t>
      </w:r>
      <w:r w:rsidRPr="001D618B">
        <w:rPr>
          <w:color w:val="231F1F"/>
          <w:sz w:val="22"/>
          <w:szCs w:val="22"/>
        </w:rPr>
        <w:t>dias da</w:t>
      </w:r>
      <w:r w:rsidRPr="001D618B">
        <w:rPr>
          <w:color w:val="231F1F"/>
          <w:spacing w:val="-3"/>
          <w:sz w:val="22"/>
          <w:szCs w:val="22"/>
        </w:rPr>
        <w:t xml:space="preserve"> </w:t>
      </w:r>
      <w:r w:rsidRPr="001D618B">
        <w:rPr>
          <w:color w:val="231F1F"/>
          <w:sz w:val="22"/>
          <w:szCs w:val="22"/>
        </w:rPr>
        <w:t>data</w:t>
      </w:r>
      <w:r w:rsidRPr="001D618B">
        <w:rPr>
          <w:color w:val="231F1F"/>
          <w:spacing w:val="-1"/>
          <w:sz w:val="22"/>
          <w:szCs w:val="22"/>
        </w:rPr>
        <w:t xml:space="preserve"> </w:t>
      </w:r>
      <w:r w:rsidRPr="001D618B">
        <w:rPr>
          <w:color w:val="231F1F"/>
          <w:sz w:val="22"/>
          <w:szCs w:val="22"/>
        </w:rPr>
        <w:t>da</w:t>
      </w:r>
      <w:r w:rsidRPr="001D618B">
        <w:rPr>
          <w:color w:val="231F1F"/>
          <w:spacing w:val="-2"/>
          <w:sz w:val="22"/>
          <w:szCs w:val="22"/>
        </w:rPr>
        <w:t xml:space="preserve"> </w:t>
      </w:r>
      <w:r w:rsidRPr="001D618B">
        <w:rPr>
          <w:color w:val="231F1F"/>
          <w:sz w:val="22"/>
          <w:szCs w:val="22"/>
        </w:rPr>
        <w:t>emissão,</w:t>
      </w:r>
      <w:r w:rsidRPr="001D618B">
        <w:rPr>
          <w:color w:val="231F1F"/>
          <w:spacing w:val="-2"/>
          <w:sz w:val="22"/>
          <w:szCs w:val="22"/>
        </w:rPr>
        <w:t xml:space="preserve"> </w:t>
      </w:r>
      <w:r w:rsidRPr="001D618B">
        <w:rPr>
          <w:color w:val="231F1F"/>
          <w:sz w:val="22"/>
          <w:szCs w:val="22"/>
        </w:rPr>
        <w:t>salvo</w:t>
      </w:r>
      <w:r w:rsidRPr="001D618B">
        <w:rPr>
          <w:color w:val="231F1F"/>
          <w:spacing w:val="-1"/>
          <w:sz w:val="22"/>
          <w:szCs w:val="22"/>
        </w:rPr>
        <w:t xml:space="preserve"> </w:t>
      </w:r>
      <w:r w:rsidRPr="001D618B">
        <w:rPr>
          <w:color w:val="231F1F"/>
          <w:sz w:val="22"/>
          <w:szCs w:val="22"/>
        </w:rPr>
        <w:t>disposição</w:t>
      </w:r>
      <w:r w:rsidRPr="001D618B">
        <w:rPr>
          <w:color w:val="231F1F"/>
          <w:spacing w:val="-1"/>
          <w:sz w:val="22"/>
          <w:szCs w:val="22"/>
        </w:rPr>
        <w:t xml:space="preserve"> </w:t>
      </w:r>
      <w:r w:rsidRPr="001D618B">
        <w:rPr>
          <w:color w:val="231F1F"/>
          <w:sz w:val="22"/>
          <w:szCs w:val="22"/>
        </w:rPr>
        <w:t>contrária</w:t>
      </w:r>
      <w:r w:rsidRPr="001D618B">
        <w:rPr>
          <w:color w:val="231F1F"/>
          <w:spacing w:val="-1"/>
          <w:sz w:val="22"/>
          <w:szCs w:val="22"/>
        </w:rPr>
        <w:t xml:space="preserve"> </w:t>
      </w:r>
      <w:r w:rsidRPr="001D618B">
        <w:rPr>
          <w:color w:val="231F1F"/>
          <w:sz w:val="22"/>
          <w:szCs w:val="22"/>
        </w:rPr>
        <w:t>de</w:t>
      </w:r>
      <w:r w:rsidRPr="001D618B">
        <w:rPr>
          <w:color w:val="231F1F"/>
          <w:spacing w:val="1"/>
          <w:sz w:val="22"/>
          <w:szCs w:val="22"/>
        </w:rPr>
        <w:t xml:space="preserve"> </w:t>
      </w:r>
      <w:r w:rsidRPr="001D618B">
        <w:rPr>
          <w:color w:val="231F1F"/>
          <w:sz w:val="22"/>
          <w:szCs w:val="22"/>
        </w:rPr>
        <w:t>Lei</w:t>
      </w:r>
      <w:r w:rsidRPr="001D618B">
        <w:rPr>
          <w:color w:val="231F1F"/>
          <w:spacing w:val="-2"/>
          <w:sz w:val="22"/>
          <w:szCs w:val="22"/>
        </w:rPr>
        <w:t xml:space="preserve"> </w:t>
      </w:r>
      <w:r w:rsidRPr="001D618B">
        <w:rPr>
          <w:color w:val="231F1F"/>
          <w:sz w:val="22"/>
          <w:szCs w:val="22"/>
        </w:rPr>
        <w:t>a</w:t>
      </w:r>
      <w:r w:rsidRPr="001D618B">
        <w:rPr>
          <w:color w:val="231F1F"/>
          <w:spacing w:val="-3"/>
          <w:sz w:val="22"/>
          <w:szCs w:val="22"/>
        </w:rPr>
        <w:t xml:space="preserve"> </w:t>
      </w:r>
      <w:r w:rsidRPr="001D618B">
        <w:rPr>
          <w:color w:val="231F1F"/>
          <w:sz w:val="22"/>
          <w:szCs w:val="22"/>
        </w:rPr>
        <w:t>respeito.</w:t>
      </w:r>
    </w:p>
    <w:p w:rsidR="001D618B" w:rsidRPr="001D618B" w:rsidRDefault="001D618B" w:rsidP="001D618B">
      <w:pPr>
        <w:overflowPunct w:val="0"/>
        <w:adjustRightInd w:val="0"/>
        <w:spacing w:before="100" w:beforeAutospacing="1" w:after="100" w:afterAutospacing="1"/>
        <w:ind w:left="708"/>
        <w:jc w:val="both"/>
        <w:textAlignment w:val="baseline"/>
        <w:rPr>
          <w:sz w:val="22"/>
          <w:szCs w:val="22"/>
        </w:rPr>
      </w:pPr>
      <w:r w:rsidRPr="001D618B">
        <w:rPr>
          <w:color w:val="231F1F"/>
          <w:sz w:val="22"/>
          <w:szCs w:val="22"/>
        </w:rPr>
        <w:t>*</w:t>
      </w:r>
      <w:r w:rsidRPr="001D618B">
        <w:rPr>
          <w:sz w:val="22"/>
          <w:szCs w:val="22"/>
        </w:rPr>
        <w:t xml:space="preserve">Todos os documentos exigidos deverão ser enviados na plataforma Compras BR, em formato </w:t>
      </w:r>
      <w:r w:rsidRPr="001D618B">
        <w:rPr>
          <w:rStyle w:val="Forte"/>
          <w:sz w:val="22"/>
          <w:szCs w:val="22"/>
        </w:rPr>
        <w:t>PDF pesquisável</w:t>
      </w:r>
      <w:r w:rsidRPr="001D618B">
        <w:rPr>
          <w:sz w:val="22"/>
          <w:szCs w:val="22"/>
        </w:rPr>
        <w:t xml:space="preserve">, preferencialmente no padrão </w:t>
      </w:r>
      <w:r w:rsidRPr="001D618B">
        <w:rPr>
          <w:rStyle w:val="Forte"/>
          <w:sz w:val="22"/>
          <w:szCs w:val="22"/>
        </w:rPr>
        <w:t>PDF/A</w:t>
      </w:r>
      <w:r w:rsidRPr="001D618B">
        <w:rPr>
          <w:sz w:val="22"/>
          <w:szCs w:val="22"/>
        </w:rPr>
        <w:t>, assinados digitalmente com certificado válido, conforme art. 5º da Medida Provisória nº 2.200-2/2001.</w:t>
      </w:r>
    </w:p>
    <w:p w:rsidR="001D618B" w:rsidRPr="001D618B" w:rsidRDefault="001D618B" w:rsidP="001D618B">
      <w:pPr>
        <w:jc w:val="both"/>
        <w:rPr>
          <w:b/>
          <w:sz w:val="22"/>
          <w:szCs w:val="22"/>
        </w:rPr>
      </w:pPr>
    </w:p>
    <w:p w:rsidR="001D618B" w:rsidRPr="001D618B" w:rsidRDefault="001D618B" w:rsidP="001D618B">
      <w:pPr>
        <w:jc w:val="both"/>
        <w:rPr>
          <w:b/>
          <w:sz w:val="22"/>
          <w:szCs w:val="22"/>
          <w:u w:val="single"/>
        </w:rPr>
      </w:pPr>
      <w:r w:rsidRPr="001D618B">
        <w:rPr>
          <w:b/>
          <w:sz w:val="22"/>
          <w:szCs w:val="22"/>
          <w:u w:val="single"/>
        </w:rPr>
        <w:t>1 - DOCUMENTOS DE HABILITAÇÃO JURÍDICA:</w:t>
      </w:r>
    </w:p>
    <w:p w:rsidR="001D618B" w:rsidRPr="001D618B" w:rsidRDefault="001D618B" w:rsidP="001D618B">
      <w:pPr>
        <w:pStyle w:val="Estilo1"/>
        <w:numPr>
          <w:ilvl w:val="0"/>
          <w:numId w:val="8"/>
        </w:numPr>
        <w:spacing w:after="0" w:line="240" w:lineRule="auto"/>
        <w:rPr>
          <w:rFonts w:ascii="Times New Roman" w:hAnsi="Times New Roman"/>
        </w:rPr>
      </w:pPr>
      <w:r w:rsidRPr="001D618B">
        <w:rPr>
          <w:rFonts w:ascii="Times New Roman" w:hAnsi="Times New Roman"/>
          <w:b/>
        </w:rPr>
        <w:t>Ato Constitutivo (Estatuto ou Contrato Social) Consolidado</w:t>
      </w:r>
      <w:r w:rsidRPr="001D618B">
        <w:rPr>
          <w:rFonts w:ascii="Times New Roman" w:hAnsi="Times New Roman"/>
        </w:rPr>
        <w:t xml:space="preserve"> – (Obrigatório para ME, EPP e demais; Dispensado para MEI).</w:t>
      </w:r>
    </w:p>
    <w:p w:rsidR="001D618B" w:rsidRPr="001D618B" w:rsidRDefault="001D618B" w:rsidP="001D618B">
      <w:pPr>
        <w:pStyle w:val="Estilo1"/>
        <w:ind w:left="284"/>
        <w:rPr>
          <w:rFonts w:ascii="Times New Roman" w:hAnsi="Times New Roman"/>
        </w:rPr>
      </w:pPr>
      <w:proofErr w:type="gramStart"/>
      <w:r w:rsidRPr="001D618B">
        <w:rPr>
          <w:rFonts w:ascii="Times New Roman" w:hAnsi="Times New Roman"/>
          <w:b/>
        </w:rPr>
        <w:t>a.</w:t>
      </w:r>
      <w:proofErr w:type="gramEnd"/>
      <w:r w:rsidRPr="001D618B">
        <w:rPr>
          <w:rFonts w:ascii="Times New Roman" w:hAnsi="Times New Roman"/>
          <w:b/>
        </w:rPr>
        <w:t>1)</w:t>
      </w:r>
      <w:r w:rsidRPr="001D618B">
        <w:rPr>
          <w:rFonts w:ascii="Times New Roman" w:hAnsi="Times New Roman"/>
        </w:rPr>
        <w:t xml:space="preserve"> </w:t>
      </w:r>
      <w:r w:rsidRPr="001D618B">
        <w:rPr>
          <w:rFonts w:ascii="Times New Roman" w:hAnsi="Times New Roman"/>
          <w:b/>
        </w:rPr>
        <w:t>Inscrição do Ato Constitutivo (sociedades civis)</w:t>
      </w:r>
      <w:r w:rsidRPr="001D618B">
        <w:rPr>
          <w:rFonts w:ascii="Times New Roman" w:hAnsi="Times New Roman"/>
        </w:rPr>
        <w:t xml:space="preserve"> – (Obrigatório para sociedades civis, aplicável conforme a natureza jurídica; não se aplica a MEI).</w:t>
      </w:r>
    </w:p>
    <w:p w:rsidR="001D618B" w:rsidRPr="001D618B" w:rsidRDefault="001D618B" w:rsidP="001D618B">
      <w:pPr>
        <w:pStyle w:val="Estilo1"/>
        <w:ind w:left="567" w:hanging="283"/>
        <w:rPr>
          <w:rFonts w:ascii="Times New Roman" w:hAnsi="Times New Roman"/>
          <w:b/>
          <w:u w:val="single"/>
        </w:rPr>
      </w:pPr>
    </w:p>
    <w:p w:rsidR="001D618B" w:rsidRPr="001D618B" w:rsidRDefault="001D618B" w:rsidP="001D618B">
      <w:pPr>
        <w:jc w:val="both"/>
        <w:rPr>
          <w:b/>
          <w:sz w:val="22"/>
          <w:szCs w:val="22"/>
          <w:u w:val="single"/>
        </w:rPr>
      </w:pPr>
      <w:r w:rsidRPr="001D618B">
        <w:rPr>
          <w:b/>
          <w:sz w:val="22"/>
          <w:szCs w:val="22"/>
          <w:u w:val="single"/>
        </w:rPr>
        <w:t>2 - DOCUMENTOS DE REGULARIDADE FISCAL E TRABALHISTA:</w:t>
      </w:r>
    </w:p>
    <w:p w:rsidR="001D618B" w:rsidRPr="001D618B" w:rsidRDefault="001D618B" w:rsidP="001D618B">
      <w:pPr>
        <w:pStyle w:val="PargrafodaLista"/>
        <w:widowControl w:val="0"/>
        <w:numPr>
          <w:ilvl w:val="0"/>
          <w:numId w:val="9"/>
        </w:numPr>
        <w:autoSpaceDE w:val="0"/>
        <w:autoSpaceDN w:val="0"/>
        <w:spacing w:after="0" w:line="240" w:lineRule="auto"/>
        <w:contextualSpacing w:val="0"/>
        <w:jc w:val="both"/>
        <w:rPr>
          <w:rFonts w:ascii="Times New Roman" w:eastAsia="Times New Roman" w:hAnsi="Times New Roman"/>
          <w:b/>
          <w:sz w:val="22"/>
          <w:szCs w:val="22"/>
          <w:lang w:eastAsia="pt-BR"/>
        </w:rPr>
      </w:pPr>
      <w:r w:rsidRPr="001D618B">
        <w:rPr>
          <w:rFonts w:ascii="Times New Roman" w:eastAsia="Times New Roman" w:hAnsi="Times New Roman"/>
          <w:b/>
          <w:sz w:val="22"/>
          <w:szCs w:val="22"/>
          <w:lang w:eastAsia="pt-BR"/>
        </w:rPr>
        <w:t xml:space="preserve">Cadastro de CNPJ - Comprovante de Inscrição e Situação Cadastral </w:t>
      </w:r>
      <w:r w:rsidRPr="001D618B">
        <w:rPr>
          <w:rFonts w:ascii="Times New Roman" w:eastAsia="Times New Roman" w:hAnsi="Times New Roman"/>
          <w:sz w:val="22"/>
          <w:szCs w:val="22"/>
          <w:lang w:eastAsia="pt-BR"/>
        </w:rPr>
        <w:t>– (Obrigatório para todos os portes: MEI, ME, EPP e demais).</w:t>
      </w:r>
    </w:p>
    <w:p w:rsidR="001D618B" w:rsidRPr="001D618B" w:rsidRDefault="001D618B" w:rsidP="001D618B">
      <w:pPr>
        <w:jc w:val="both"/>
        <w:rPr>
          <w:b/>
          <w:sz w:val="22"/>
          <w:szCs w:val="22"/>
        </w:rPr>
      </w:pPr>
    </w:p>
    <w:p w:rsidR="001D618B" w:rsidRPr="001D618B" w:rsidRDefault="001D618B" w:rsidP="001D618B">
      <w:pPr>
        <w:pStyle w:val="PargrafodaLista"/>
        <w:widowControl w:val="0"/>
        <w:numPr>
          <w:ilvl w:val="0"/>
          <w:numId w:val="9"/>
        </w:numPr>
        <w:autoSpaceDE w:val="0"/>
        <w:autoSpaceDN w:val="0"/>
        <w:spacing w:after="0" w:line="240" w:lineRule="auto"/>
        <w:contextualSpacing w:val="0"/>
        <w:jc w:val="both"/>
        <w:rPr>
          <w:rFonts w:ascii="Times New Roman" w:eastAsia="Times New Roman" w:hAnsi="Times New Roman"/>
          <w:b/>
          <w:sz w:val="22"/>
          <w:szCs w:val="22"/>
          <w:lang w:eastAsia="pt-BR"/>
        </w:rPr>
      </w:pPr>
      <w:r w:rsidRPr="001D618B">
        <w:rPr>
          <w:rFonts w:ascii="Times New Roman" w:eastAsia="Times New Roman" w:hAnsi="Times New Roman"/>
          <w:b/>
          <w:sz w:val="22"/>
          <w:szCs w:val="22"/>
          <w:lang w:eastAsia="pt-BR"/>
        </w:rPr>
        <w:t xml:space="preserve">Certidão de Regularidade de Débito com a Fazenda Municipal </w:t>
      </w:r>
      <w:r w:rsidRPr="001D618B">
        <w:rPr>
          <w:rFonts w:ascii="Times New Roman" w:eastAsia="Times New Roman" w:hAnsi="Times New Roman"/>
          <w:sz w:val="22"/>
          <w:szCs w:val="22"/>
          <w:lang w:eastAsia="pt-BR"/>
        </w:rPr>
        <w:t>– (Obrigatória para MEI, ME, EPP e demais).</w:t>
      </w:r>
    </w:p>
    <w:p w:rsidR="001D618B" w:rsidRPr="001D618B" w:rsidRDefault="001D618B" w:rsidP="001D618B">
      <w:pPr>
        <w:jc w:val="both"/>
        <w:rPr>
          <w:b/>
          <w:sz w:val="22"/>
          <w:szCs w:val="22"/>
        </w:rPr>
      </w:pPr>
    </w:p>
    <w:p w:rsidR="001D618B" w:rsidRPr="001D618B" w:rsidRDefault="001D618B" w:rsidP="001D618B">
      <w:pPr>
        <w:pStyle w:val="PargrafodaLista"/>
        <w:widowControl w:val="0"/>
        <w:numPr>
          <w:ilvl w:val="0"/>
          <w:numId w:val="9"/>
        </w:numPr>
        <w:autoSpaceDE w:val="0"/>
        <w:autoSpaceDN w:val="0"/>
        <w:spacing w:after="0" w:line="240" w:lineRule="auto"/>
        <w:contextualSpacing w:val="0"/>
        <w:jc w:val="both"/>
        <w:rPr>
          <w:rFonts w:ascii="Times New Roman" w:eastAsia="Times New Roman" w:hAnsi="Times New Roman"/>
          <w:b/>
          <w:sz w:val="22"/>
          <w:szCs w:val="22"/>
          <w:lang w:eastAsia="pt-BR"/>
        </w:rPr>
      </w:pPr>
      <w:r w:rsidRPr="001D618B">
        <w:rPr>
          <w:rFonts w:ascii="Times New Roman" w:eastAsia="Times New Roman" w:hAnsi="Times New Roman"/>
          <w:b/>
          <w:sz w:val="22"/>
          <w:szCs w:val="22"/>
          <w:lang w:eastAsia="pt-BR"/>
        </w:rPr>
        <w:t xml:space="preserve">Certidão de Regularidade de Débito com a Fazenda Estadual – </w:t>
      </w:r>
      <w:r w:rsidRPr="001D618B">
        <w:rPr>
          <w:rFonts w:ascii="Times New Roman" w:eastAsia="Times New Roman" w:hAnsi="Times New Roman"/>
          <w:sz w:val="22"/>
          <w:szCs w:val="22"/>
          <w:lang w:eastAsia="pt-BR"/>
        </w:rPr>
        <w:t>(Obrigatória para ME, EPP e demais; não obrigatória para MEI, salvo se sua atividade exigir inscrição estadual).</w:t>
      </w:r>
    </w:p>
    <w:p w:rsidR="001D618B" w:rsidRPr="001D618B" w:rsidRDefault="001D618B" w:rsidP="001D618B">
      <w:pPr>
        <w:jc w:val="both"/>
        <w:rPr>
          <w:b/>
          <w:sz w:val="22"/>
          <w:szCs w:val="22"/>
        </w:rPr>
      </w:pPr>
    </w:p>
    <w:p w:rsidR="001D618B" w:rsidRPr="001D618B" w:rsidRDefault="001D618B" w:rsidP="001D618B">
      <w:pPr>
        <w:pStyle w:val="PargrafodaLista"/>
        <w:widowControl w:val="0"/>
        <w:numPr>
          <w:ilvl w:val="0"/>
          <w:numId w:val="9"/>
        </w:numPr>
        <w:autoSpaceDE w:val="0"/>
        <w:autoSpaceDN w:val="0"/>
        <w:spacing w:after="0" w:line="240" w:lineRule="auto"/>
        <w:contextualSpacing w:val="0"/>
        <w:jc w:val="both"/>
        <w:rPr>
          <w:rFonts w:ascii="Times New Roman" w:eastAsia="Times New Roman" w:hAnsi="Times New Roman"/>
          <w:b/>
          <w:sz w:val="22"/>
          <w:szCs w:val="22"/>
          <w:lang w:eastAsia="pt-BR"/>
        </w:rPr>
      </w:pPr>
      <w:r w:rsidRPr="001D618B">
        <w:rPr>
          <w:rFonts w:ascii="Times New Roman" w:eastAsia="Times New Roman" w:hAnsi="Times New Roman"/>
          <w:b/>
          <w:sz w:val="22"/>
          <w:szCs w:val="22"/>
          <w:lang w:eastAsia="pt-BR"/>
        </w:rPr>
        <w:t xml:space="preserve">Certidão Conjunta de Débitos Relativos a Tributos Federais e Previdenciários – </w:t>
      </w:r>
      <w:r w:rsidRPr="001D618B">
        <w:rPr>
          <w:rFonts w:ascii="Times New Roman" w:eastAsia="Times New Roman" w:hAnsi="Times New Roman"/>
          <w:sz w:val="22"/>
          <w:szCs w:val="22"/>
          <w:lang w:eastAsia="pt-BR"/>
        </w:rPr>
        <w:t>(Obrigatória para todos os portes: MEI, ME, EPP e demais).</w:t>
      </w:r>
    </w:p>
    <w:p w:rsidR="001D618B" w:rsidRPr="001D618B" w:rsidRDefault="001D618B" w:rsidP="001D618B">
      <w:pPr>
        <w:jc w:val="both"/>
        <w:rPr>
          <w:b/>
          <w:sz w:val="22"/>
          <w:szCs w:val="22"/>
        </w:rPr>
      </w:pPr>
    </w:p>
    <w:p w:rsidR="001D618B" w:rsidRPr="001D618B" w:rsidRDefault="001D618B" w:rsidP="001D618B">
      <w:pPr>
        <w:pStyle w:val="PargrafodaLista"/>
        <w:widowControl w:val="0"/>
        <w:numPr>
          <w:ilvl w:val="0"/>
          <w:numId w:val="9"/>
        </w:numPr>
        <w:autoSpaceDE w:val="0"/>
        <w:autoSpaceDN w:val="0"/>
        <w:spacing w:after="0" w:line="240" w:lineRule="auto"/>
        <w:contextualSpacing w:val="0"/>
        <w:jc w:val="both"/>
        <w:rPr>
          <w:rFonts w:ascii="Times New Roman" w:eastAsia="Times New Roman" w:hAnsi="Times New Roman"/>
          <w:b/>
          <w:sz w:val="22"/>
          <w:szCs w:val="22"/>
          <w:lang w:eastAsia="pt-BR"/>
        </w:rPr>
      </w:pPr>
      <w:r w:rsidRPr="001D618B">
        <w:rPr>
          <w:rFonts w:ascii="Times New Roman" w:eastAsia="Times New Roman" w:hAnsi="Times New Roman"/>
          <w:b/>
          <w:sz w:val="22"/>
          <w:szCs w:val="22"/>
          <w:lang w:eastAsia="pt-BR"/>
        </w:rPr>
        <w:t xml:space="preserve">Certidão Negativa de Débitos Trabalhistas (CNDT) – </w:t>
      </w:r>
      <w:r w:rsidRPr="001D618B">
        <w:rPr>
          <w:rFonts w:ascii="Times New Roman" w:eastAsia="Times New Roman" w:hAnsi="Times New Roman"/>
          <w:sz w:val="22"/>
          <w:szCs w:val="22"/>
          <w:lang w:eastAsia="pt-BR"/>
        </w:rPr>
        <w:t>(Obrigatória para todos os portes: MEI, ME, EPP e demais).</w:t>
      </w:r>
    </w:p>
    <w:p w:rsidR="001D618B" w:rsidRPr="001D618B" w:rsidRDefault="001D618B" w:rsidP="001D618B">
      <w:pPr>
        <w:jc w:val="both"/>
        <w:rPr>
          <w:b/>
          <w:sz w:val="22"/>
          <w:szCs w:val="22"/>
        </w:rPr>
      </w:pPr>
    </w:p>
    <w:p w:rsidR="001D618B" w:rsidRPr="001D618B" w:rsidRDefault="001D618B" w:rsidP="001D618B">
      <w:pPr>
        <w:pStyle w:val="PargrafodaLista"/>
        <w:widowControl w:val="0"/>
        <w:numPr>
          <w:ilvl w:val="0"/>
          <w:numId w:val="9"/>
        </w:numPr>
        <w:autoSpaceDE w:val="0"/>
        <w:autoSpaceDN w:val="0"/>
        <w:spacing w:after="0" w:line="240" w:lineRule="auto"/>
        <w:contextualSpacing w:val="0"/>
        <w:jc w:val="both"/>
        <w:rPr>
          <w:rFonts w:ascii="Times New Roman" w:eastAsia="Times New Roman" w:hAnsi="Times New Roman"/>
          <w:b/>
          <w:sz w:val="22"/>
          <w:szCs w:val="22"/>
          <w:lang w:eastAsia="pt-BR"/>
        </w:rPr>
      </w:pPr>
      <w:r w:rsidRPr="001D618B">
        <w:rPr>
          <w:rFonts w:ascii="Times New Roman" w:eastAsia="Times New Roman" w:hAnsi="Times New Roman"/>
          <w:b/>
          <w:sz w:val="22"/>
          <w:szCs w:val="22"/>
          <w:lang w:eastAsia="pt-BR"/>
        </w:rPr>
        <w:t xml:space="preserve">Certidão de Regularidade do FGTS – </w:t>
      </w:r>
      <w:r w:rsidRPr="001D618B">
        <w:rPr>
          <w:rFonts w:ascii="Times New Roman" w:eastAsia="Times New Roman" w:hAnsi="Times New Roman"/>
          <w:sz w:val="22"/>
          <w:szCs w:val="22"/>
          <w:lang w:eastAsia="pt-BR"/>
        </w:rPr>
        <w:t>(Obrigatória para ME, EPP e demais; dispensada para MEI, conforme a Resolução CGSN nº 140/2018).</w:t>
      </w:r>
    </w:p>
    <w:p w:rsidR="001D618B" w:rsidRPr="001D618B" w:rsidRDefault="001D618B" w:rsidP="001D618B">
      <w:pPr>
        <w:jc w:val="both"/>
        <w:rPr>
          <w:sz w:val="22"/>
          <w:szCs w:val="22"/>
        </w:rPr>
      </w:pPr>
    </w:p>
    <w:p w:rsidR="001D618B" w:rsidRPr="001D618B" w:rsidRDefault="001D618B" w:rsidP="001D618B">
      <w:pPr>
        <w:jc w:val="both"/>
        <w:rPr>
          <w:b/>
          <w:sz w:val="22"/>
          <w:szCs w:val="22"/>
          <w:u w:val="single"/>
        </w:rPr>
      </w:pPr>
      <w:r w:rsidRPr="001D618B">
        <w:rPr>
          <w:b/>
          <w:sz w:val="22"/>
          <w:szCs w:val="22"/>
          <w:u w:val="single"/>
        </w:rPr>
        <w:t>3 - DOCUMENTOS DE QUALIFICAÇÃO ECONÔMICO-FINANCEIRA:</w:t>
      </w:r>
    </w:p>
    <w:p w:rsidR="001D618B" w:rsidRPr="001D618B" w:rsidRDefault="001D618B" w:rsidP="001D618B">
      <w:pPr>
        <w:pStyle w:val="Estilo1"/>
        <w:numPr>
          <w:ilvl w:val="0"/>
          <w:numId w:val="10"/>
        </w:numPr>
        <w:spacing w:after="0" w:line="240" w:lineRule="auto"/>
        <w:rPr>
          <w:rFonts w:ascii="Times New Roman" w:hAnsi="Times New Roman"/>
          <w:b/>
        </w:rPr>
      </w:pPr>
      <w:r w:rsidRPr="001D618B">
        <w:rPr>
          <w:rFonts w:ascii="Times New Roman" w:hAnsi="Times New Roman"/>
          <w:b/>
        </w:rPr>
        <w:t xml:space="preserve">Certidão Negativa de Falência </w:t>
      </w:r>
      <w:r w:rsidRPr="001D618B">
        <w:rPr>
          <w:rFonts w:ascii="Times New Roman" w:hAnsi="Times New Roman"/>
        </w:rPr>
        <w:t>– (Obrigatória para ME, EPP e demais; em regra, dispensada para MEI, por não estar sujeita a falência).</w:t>
      </w:r>
    </w:p>
    <w:p w:rsidR="001D618B" w:rsidRPr="001D618B" w:rsidRDefault="001D618B" w:rsidP="001D618B">
      <w:pPr>
        <w:pStyle w:val="Estilo1"/>
        <w:ind w:left="567" w:hanging="283"/>
        <w:rPr>
          <w:rFonts w:ascii="Times New Roman" w:hAnsi="Times New Roman"/>
          <w:b/>
        </w:rPr>
      </w:pPr>
    </w:p>
    <w:p w:rsidR="001D618B" w:rsidRPr="001D618B" w:rsidRDefault="001D618B" w:rsidP="001D618B">
      <w:pPr>
        <w:pStyle w:val="Estilo1"/>
        <w:numPr>
          <w:ilvl w:val="0"/>
          <w:numId w:val="10"/>
        </w:numPr>
        <w:spacing w:after="0" w:line="240" w:lineRule="auto"/>
        <w:rPr>
          <w:rFonts w:ascii="Times New Roman" w:hAnsi="Times New Roman"/>
          <w:b/>
        </w:rPr>
      </w:pPr>
      <w:r w:rsidRPr="001D618B">
        <w:rPr>
          <w:rFonts w:ascii="Times New Roman" w:hAnsi="Times New Roman"/>
          <w:b/>
        </w:rPr>
        <w:t xml:space="preserve">Certidão Negativa da Filial (quando a licitação for realizada por filial) </w:t>
      </w:r>
      <w:r w:rsidRPr="001D618B">
        <w:rPr>
          <w:rFonts w:ascii="Times New Roman" w:hAnsi="Times New Roman"/>
        </w:rPr>
        <w:t>– (Obrigatória somente se a participação for via filial, para ME, EPP e demais).</w:t>
      </w:r>
    </w:p>
    <w:p w:rsidR="001D618B" w:rsidRPr="001D618B" w:rsidRDefault="001D618B" w:rsidP="001D618B">
      <w:pPr>
        <w:pStyle w:val="Estilo1"/>
        <w:ind w:left="567" w:hanging="283"/>
        <w:rPr>
          <w:rFonts w:ascii="Times New Roman" w:hAnsi="Times New Roman"/>
        </w:rPr>
      </w:pPr>
      <w:r w:rsidRPr="001D618B">
        <w:rPr>
          <w:rFonts w:ascii="Times New Roman" w:hAnsi="Times New Roman"/>
          <w:b/>
        </w:rPr>
        <w:lastRenderedPageBreak/>
        <w:t xml:space="preserve">Obs.: </w:t>
      </w:r>
      <w:r w:rsidRPr="001D618B">
        <w:rPr>
          <w:rFonts w:ascii="Times New Roman" w:hAnsi="Times New Roman"/>
        </w:rPr>
        <w:t>Na falta de validade expressa na Certidão Negativa, ter-se-ão como válidos pelo prazo de 90 (noventa) dias de sua emissão.</w:t>
      </w:r>
    </w:p>
    <w:p w:rsidR="001D618B" w:rsidRPr="001D618B" w:rsidRDefault="001D618B" w:rsidP="001D618B">
      <w:pPr>
        <w:jc w:val="both"/>
        <w:rPr>
          <w:sz w:val="22"/>
          <w:szCs w:val="22"/>
        </w:rPr>
      </w:pPr>
    </w:p>
    <w:p w:rsidR="001D618B" w:rsidRPr="001D618B" w:rsidRDefault="001D618B" w:rsidP="001D618B">
      <w:pPr>
        <w:pStyle w:val="PargrafodaLista"/>
        <w:widowControl w:val="0"/>
        <w:numPr>
          <w:ilvl w:val="0"/>
          <w:numId w:val="5"/>
        </w:numPr>
        <w:autoSpaceDE w:val="0"/>
        <w:autoSpaceDN w:val="0"/>
        <w:spacing w:after="0" w:line="240" w:lineRule="auto"/>
        <w:contextualSpacing w:val="0"/>
        <w:jc w:val="both"/>
        <w:rPr>
          <w:rFonts w:ascii="Times New Roman" w:hAnsi="Times New Roman"/>
          <w:b/>
          <w:sz w:val="22"/>
          <w:szCs w:val="22"/>
          <w:u w:val="single"/>
        </w:rPr>
      </w:pPr>
      <w:r w:rsidRPr="001D618B">
        <w:rPr>
          <w:rFonts w:ascii="Times New Roman" w:hAnsi="Times New Roman"/>
          <w:b/>
          <w:sz w:val="22"/>
          <w:szCs w:val="22"/>
          <w:u w:val="single"/>
        </w:rPr>
        <w:t>- DOCUMENTOS DE QUALIFICAÇÃO TÉCNICA:</w:t>
      </w:r>
    </w:p>
    <w:p w:rsidR="001D618B" w:rsidRPr="001D618B" w:rsidRDefault="001D618B" w:rsidP="001D618B">
      <w:pPr>
        <w:jc w:val="both"/>
        <w:rPr>
          <w:sz w:val="22"/>
          <w:szCs w:val="22"/>
        </w:rPr>
      </w:pPr>
    </w:p>
    <w:p w:rsidR="001D618B" w:rsidRPr="00CA5E41" w:rsidRDefault="001D618B" w:rsidP="001D618B">
      <w:pPr>
        <w:pStyle w:val="PargrafodaLista"/>
        <w:widowControl w:val="0"/>
        <w:numPr>
          <w:ilvl w:val="0"/>
          <w:numId w:val="4"/>
        </w:numPr>
        <w:autoSpaceDE w:val="0"/>
        <w:autoSpaceDN w:val="0"/>
        <w:spacing w:after="0" w:line="240" w:lineRule="auto"/>
        <w:contextualSpacing w:val="0"/>
        <w:jc w:val="both"/>
        <w:rPr>
          <w:rFonts w:ascii="Times New Roman" w:hAnsi="Times New Roman"/>
          <w:sz w:val="22"/>
          <w:szCs w:val="22"/>
        </w:rPr>
      </w:pPr>
      <w:r w:rsidRPr="00CA5E41">
        <w:rPr>
          <w:rFonts w:ascii="Times New Roman" w:hAnsi="Times New Roman"/>
          <w:sz w:val="22"/>
          <w:szCs w:val="22"/>
        </w:rPr>
        <w:t xml:space="preserve">Apresentar 01 (um) ou mais atestados de capacidade </w:t>
      </w:r>
      <w:proofErr w:type="gramStart"/>
      <w:r w:rsidRPr="00CA5E41">
        <w:rPr>
          <w:rFonts w:ascii="Times New Roman" w:hAnsi="Times New Roman"/>
          <w:sz w:val="22"/>
          <w:szCs w:val="22"/>
        </w:rPr>
        <w:t>técnica fornecido</w:t>
      </w:r>
      <w:proofErr w:type="gramEnd"/>
      <w:r w:rsidRPr="00CA5E41">
        <w:rPr>
          <w:rFonts w:ascii="Times New Roman" w:hAnsi="Times New Roman"/>
          <w:sz w:val="22"/>
          <w:szCs w:val="22"/>
        </w:rPr>
        <w:t>(s) por pessoa jurídica de direito público ou privado, que comprove(m) a aptidão do licitante para desempenho de atividade pertinente, equivalente, compatível e condizente em características, quantidades e prazos com os lotes arrematados, ou com o item pertinente, mediante a apresentação de atestados fornecidos por pessoas jurídicas de direito público ou privado. Os atestados deverão referir-se o objeto deste edital no âmbito de sua atividade econômica principal ou secundária especificadas no contrato social vigente. Os atestados devem conter:</w:t>
      </w:r>
    </w:p>
    <w:p w:rsidR="001D618B" w:rsidRPr="001D618B" w:rsidRDefault="001D618B" w:rsidP="001D618B">
      <w:pPr>
        <w:pStyle w:val="PargrafodaLista"/>
        <w:widowControl w:val="0"/>
        <w:numPr>
          <w:ilvl w:val="0"/>
          <w:numId w:val="7"/>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Prazo contratual</w:t>
      </w:r>
      <w:proofErr w:type="gramStart"/>
      <w:r w:rsidRPr="001D618B">
        <w:rPr>
          <w:rFonts w:ascii="Times New Roman" w:hAnsi="Times New Roman"/>
          <w:sz w:val="22"/>
          <w:szCs w:val="22"/>
        </w:rPr>
        <w:t>, data</w:t>
      </w:r>
      <w:proofErr w:type="gramEnd"/>
      <w:r w:rsidRPr="001D618B">
        <w:rPr>
          <w:rFonts w:ascii="Times New Roman" w:hAnsi="Times New Roman"/>
          <w:sz w:val="22"/>
          <w:szCs w:val="22"/>
        </w:rPr>
        <w:t xml:space="preserve"> de início e término dos serviços/entrega;</w:t>
      </w:r>
    </w:p>
    <w:p w:rsidR="001D618B" w:rsidRPr="001D618B" w:rsidRDefault="001D618B" w:rsidP="001D618B">
      <w:pPr>
        <w:pStyle w:val="PargrafodaLista"/>
        <w:widowControl w:val="0"/>
        <w:numPr>
          <w:ilvl w:val="0"/>
          <w:numId w:val="7"/>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Local onde presta ou foi prestado o serviço/entregue, à época;</w:t>
      </w:r>
    </w:p>
    <w:p w:rsidR="001D618B" w:rsidRPr="001D618B" w:rsidRDefault="001D618B" w:rsidP="001D618B">
      <w:pPr>
        <w:pStyle w:val="PargrafodaLista"/>
        <w:widowControl w:val="0"/>
        <w:numPr>
          <w:ilvl w:val="0"/>
          <w:numId w:val="7"/>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Natureza da prestação dos serviços (continuado ou não</w:t>
      </w:r>
      <w:proofErr w:type="gramStart"/>
      <w:r w:rsidRPr="001D618B">
        <w:rPr>
          <w:rFonts w:ascii="Times New Roman" w:hAnsi="Times New Roman"/>
          <w:sz w:val="22"/>
          <w:szCs w:val="22"/>
        </w:rPr>
        <w:t>)</w:t>
      </w:r>
      <w:proofErr w:type="gramEnd"/>
      <w:r w:rsidRPr="001D618B">
        <w:rPr>
          <w:rFonts w:ascii="Times New Roman" w:hAnsi="Times New Roman"/>
          <w:sz w:val="22"/>
          <w:szCs w:val="22"/>
        </w:rPr>
        <w:t>/entrega do item;</w:t>
      </w:r>
    </w:p>
    <w:p w:rsidR="001D618B" w:rsidRPr="001D618B" w:rsidRDefault="001D618B" w:rsidP="001D618B">
      <w:pPr>
        <w:pStyle w:val="PargrafodaLista"/>
        <w:widowControl w:val="0"/>
        <w:numPr>
          <w:ilvl w:val="0"/>
          <w:numId w:val="7"/>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Caracterização do bom desempenho do licitante;</w:t>
      </w:r>
    </w:p>
    <w:p w:rsidR="001D618B" w:rsidRPr="001D618B" w:rsidRDefault="001D618B" w:rsidP="001D618B">
      <w:pPr>
        <w:pStyle w:val="PargrafodaLista"/>
        <w:widowControl w:val="0"/>
        <w:numPr>
          <w:ilvl w:val="0"/>
          <w:numId w:val="7"/>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Outros dados característicos se houver;</w:t>
      </w:r>
    </w:p>
    <w:p w:rsidR="001D618B" w:rsidRPr="001D618B" w:rsidRDefault="001D618B" w:rsidP="001D618B">
      <w:pPr>
        <w:pStyle w:val="PargrafodaLista"/>
        <w:widowControl w:val="0"/>
        <w:numPr>
          <w:ilvl w:val="0"/>
          <w:numId w:val="7"/>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Identificação da pessoa jurídica emitente bem como o nome e o cargo do signatário;</w:t>
      </w:r>
    </w:p>
    <w:p w:rsidR="001D618B" w:rsidRDefault="001D618B" w:rsidP="001D618B">
      <w:pPr>
        <w:pStyle w:val="PargrafodaLista"/>
        <w:ind w:left="1080"/>
        <w:rPr>
          <w:rFonts w:ascii="Times New Roman" w:hAnsi="Times New Roman"/>
          <w:sz w:val="22"/>
          <w:szCs w:val="22"/>
        </w:rPr>
      </w:pPr>
      <w:r w:rsidRPr="001D618B">
        <w:rPr>
          <w:rFonts w:ascii="Times New Roman" w:hAnsi="Times New Roman"/>
          <w:sz w:val="22"/>
          <w:szCs w:val="22"/>
        </w:rPr>
        <w:t>(Obrigatório para todos os portes: MEI, ME, EPP e demais)</w:t>
      </w:r>
    </w:p>
    <w:p w:rsidR="001D618B" w:rsidRDefault="001D618B" w:rsidP="00214A41">
      <w:pPr>
        <w:rPr>
          <w:sz w:val="22"/>
          <w:szCs w:val="22"/>
        </w:rPr>
      </w:pPr>
      <w:proofErr w:type="gramStart"/>
      <w:r w:rsidRPr="00214A41">
        <w:rPr>
          <w:sz w:val="22"/>
          <w:szCs w:val="22"/>
        </w:rPr>
        <w:t>a.</w:t>
      </w:r>
      <w:proofErr w:type="gramEnd"/>
      <w:r w:rsidRPr="00214A41">
        <w:rPr>
          <w:sz w:val="22"/>
          <w:szCs w:val="22"/>
        </w:rPr>
        <w:t xml:space="preserve">1) </w:t>
      </w:r>
      <w:r w:rsidR="00214A41" w:rsidRPr="00214A41">
        <w:rPr>
          <w:sz w:val="22"/>
          <w:szCs w:val="22"/>
        </w:rPr>
        <w:t>Serão aceitos somatórios de atestados, desde que suficientes para demonstrar a aptidão do licitante para execução de serviços compatíveis com o objeto licitado.</w:t>
      </w:r>
    </w:p>
    <w:p w:rsidR="00214A41" w:rsidRPr="001D618B" w:rsidRDefault="00214A41" w:rsidP="00214A41">
      <w:pPr>
        <w:rPr>
          <w:sz w:val="22"/>
          <w:szCs w:val="22"/>
        </w:rPr>
      </w:pPr>
    </w:p>
    <w:p w:rsidR="001D618B" w:rsidRPr="001D618B" w:rsidRDefault="001D618B" w:rsidP="001D618B">
      <w:pPr>
        <w:rPr>
          <w:i/>
          <w:sz w:val="22"/>
          <w:szCs w:val="22"/>
        </w:rPr>
      </w:pPr>
      <w:r w:rsidRPr="001D618B">
        <w:rPr>
          <w:i/>
          <w:sz w:val="22"/>
          <w:szCs w:val="22"/>
        </w:rPr>
        <w:t>*Poderá ser solicitada diligência para comprovação do atestado.</w:t>
      </w:r>
    </w:p>
    <w:p w:rsidR="001D618B" w:rsidRDefault="001D618B" w:rsidP="001D618B">
      <w:pPr>
        <w:jc w:val="both"/>
        <w:rPr>
          <w:sz w:val="22"/>
          <w:szCs w:val="22"/>
        </w:rPr>
      </w:pPr>
    </w:p>
    <w:p w:rsidR="003C73FD" w:rsidRDefault="003C73FD" w:rsidP="003C73FD">
      <w:pPr>
        <w:pStyle w:val="PargrafodaLista"/>
        <w:ind w:left="1134" w:hanging="141"/>
        <w:rPr>
          <w:rFonts w:ascii="Times New Roman" w:hAnsi="Times New Roman"/>
          <w:sz w:val="22"/>
          <w:szCs w:val="22"/>
        </w:rPr>
      </w:pPr>
    </w:p>
    <w:p w:rsidR="003C73FD" w:rsidRPr="00CA5E41" w:rsidRDefault="00214A41" w:rsidP="000A127D">
      <w:pPr>
        <w:jc w:val="both"/>
        <w:rPr>
          <w:sz w:val="22"/>
          <w:szCs w:val="22"/>
        </w:rPr>
      </w:pPr>
      <w:proofErr w:type="gramStart"/>
      <w:r w:rsidRPr="00CA5E41">
        <w:rPr>
          <w:b/>
          <w:sz w:val="22"/>
          <w:szCs w:val="22"/>
        </w:rPr>
        <w:t>b</w:t>
      </w:r>
      <w:r w:rsidR="003C73FD" w:rsidRPr="00CA5E41">
        <w:rPr>
          <w:b/>
          <w:sz w:val="22"/>
          <w:szCs w:val="22"/>
        </w:rPr>
        <w:t>)</w:t>
      </w:r>
      <w:proofErr w:type="gramEnd"/>
      <w:r w:rsidR="003C73FD" w:rsidRPr="00CA5E41">
        <w:rPr>
          <w:sz w:val="22"/>
          <w:szCs w:val="22"/>
        </w:rPr>
        <w:tab/>
        <w:t>Atestado de visita Técnica ou sua declaração de dispensa</w:t>
      </w:r>
    </w:p>
    <w:p w:rsidR="006E0AA1" w:rsidRDefault="006E0AA1" w:rsidP="000A127D">
      <w:pPr>
        <w:pStyle w:val="NormalWeb"/>
        <w:jc w:val="both"/>
      </w:pPr>
      <w:proofErr w:type="gramStart"/>
      <w:r>
        <w:rPr>
          <w:rStyle w:val="Forte"/>
        </w:rPr>
        <w:t>b.</w:t>
      </w:r>
      <w:proofErr w:type="gramEnd"/>
      <w:r>
        <w:rPr>
          <w:rStyle w:val="Forte"/>
        </w:rPr>
        <w:t>1)</w:t>
      </w:r>
      <w:r>
        <w:t xml:space="preserve"> A proponente poderá realizar visita técnica ao local dos serviços, situado no imóvel objeto da contratação, mediante agendamento prévio junto ao Instituto de Previdência Municipal de </w:t>
      </w:r>
      <w:proofErr w:type="spellStart"/>
      <w:r>
        <w:t>Rolândia</w:t>
      </w:r>
      <w:proofErr w:type="spellEnd"/>
      <w:r>
        <w:t xml:space="preserve">, no horário das 12h às 18h, de segunda a sexta-feira, por meio do </w:t>
      </w:r>
      <w:proofErr w:type="spellStart"/>
      <w:r>
        <w:t>WhatsApp</w:t>
      </w:r>
      <w:proofErr w:type="spellEnd"/>
      <w:r w:rsidR="00AA0549">
        <w:t xml:space="preserve"> </w:t>
      </w:r>
      <w:r w:rsidR="00AA0549" w:rsidRPr="00AA0549">
        <w:t>institucional</w:t>
      </w:r>
      <w:r>
        <w:t xml:space="preserve"> (43) 3156-4040, até o dia útil anterior à abertura da licitação.</w:t>
      </w:r>
    </w:p>
    <w:p w:rsidR="006E0AA1" w:rsidRDefault="006E0AA1" w:rsidP="000A127D">
      <w:pPr>
        <w:pStyle w:val="NormalWeb"/>
        <w:jc w:val="both"/>
      </w:pPr>
      <w:proofErr w:type="gramStart"/>
      <w:r>
        <w:rPr>
          <w:rStyle w:val="Forte"/>
        </w:rPr>
        <w:t>b.</w:t>
      </w:r>
      <w:proofErr w:type="gramEnd"/>
      <w:r>
        <w:rPr>
          <w:rStyle w:val="Forte"/>
        </w:rPr>
        <w:t>2)</w:t>
      </w:r>
      <w:r>
        <w:t xml:space="preserve"> A visita técnica tem caráter </w:t>
      </w:r>
      <w:r>
        <w:rPr>
          <w:rStyle w:val="Forte"/>
        </w:rPr>
        <w:t>facultativo</w:t>
      </w:r>
      <w:r>
        <w:t xml:space="preserve"> e tem por finalidade permitir que a licitante conheça as condições do local de execução dos serviços e formule sua proposta com pleno conhecimento das características do objeto.</w:t>
      </w:r>
    </w:p>
    <w:p w:rsidR="006E0AA1" w:rsidRDefault="006E0AA1" w:rsidP="000A127D">
      <w:pPr>
        <w:pStyle w:val="NormalWeb"/>
        <w:jc w:val="both"/>
      </w:pPr>
      <w:proofErr w:type="gramStart"/>
      <w:r>
        <w:rPr>
          <w:rStyle w:val="Forte"/>
        </w:rPr>
        <w:t>b.</w:t>
      </w:r>
      <w:proofErr w:type="gramEnd"/>
      <w:r>
        <w:rPr>
          <w:rStyle w:val="Forte"/>
        </w:rPr>
        <w:t>3)</w:t>
      </w:r>
      <w:r>
        <w:t xml:space="preserve"> Caso a licitante opte por realizar a visita, será fornecido </w:t>
      </w:r>
      <w:r>
        <w:rPr>
          <w:rStyle w:val="Forte"/>
        </w:rPr>
        <w:t>Atestado de Visita Técnica</w:t>
      </w:r>
      <w:r>
        <w:t>, conforme modelo abaixo.</w:t>
      </w:r>
    </w:p>
    <w:p w:rsidR="006E0AA1" w:rsidRDefault="006E0AA1" w:rsidP="000A127D">
      <w:pPr>
        <w:pStyle w:val="NormalWeb"/>
        <w:jc w:val="both"/>
      </w:pPr>
      <w:proofErr w:type="gramStart"/>
      <w:r>
        <w:rPr>
          <w:rStyle w:val="Forte"/>
        </w:rPr>
        <w:t>b.</w:t>
      </w:r>
      <w:proofErr w:type="gramEnd"/>
      <w:r>
        <w:rPr>
          <w:rStyle w:val="Forte"/>
        </w:rPr>
        <w:t>4)</w:t>
      </w:r>
      <w:r>
        <w:t xml:space="preserve"> Caso a licitante opte por não realizar a visita, deverá apresentar </w:t>
      </w:r>
      <w:r>
        <w:rPr>
          <w:rStyle w:val="Forte"/>
        </w:rPr>
        <w:t>Declaração de Dispensa de Visita Técnica</w:t>
      </w:r>
      <w:r>
        <w:t>, assumindo integral responsabilidade pela formulação da proposta e pela execução do objeto, não podendo alegar posteriormente desconhecimento das condições do local como fundamento para revisão contratual, atraso ou descumprimento de obrigação.</w:t>
      </w:r>
    </w:p>
    <w:tbl>
      <w:tblPr>
        <w:tblStyle w:val="Tabelacomgrade"/>
        <w:tblW w:w="5000" w:type="pct"/>
        <w:tblLook w:val="04A0"/>
      </w:tblPr>
      <w:tblGrid>
        <w:gridCol w:w="9996"/>
      </w:tblGrid>
      <w:tr w:rsidR="003C73FD" w:rsidRPr="00C50CCD" w:rsidTr="003C73FD">
        <w:tc>
          <w:tcPr>
            <w:tcW w:w="5000" w:type="pct"/>
          </w:tcPr>
          <w:p w:rsidR="00214A41" w:rsidRDefault="00214A41" w:rsidP="00214A41">
            <w:pPr>
              <w:pStyle w:val="Ttulo2"/>
              <w:jc w:val="center"/>
            </w:pPr>
            <w:r>
              <w:lastRenderedPageBreak/>
              <w:t>ATESTADO DE VISITA TÉCNICA</w:t>
            </w:r>
          </w:p>
          <w:p w:rsidR="00214A41" w:rsidRDefault="009171ED" w:rsidP="00214A41">
            <w:pPr>
              <w:pStyle w:val="NormalWeb"/>
            </w:pPr>
            <w:r>
              <w:t>Ref.: Pregão Eletrônico nº 001</w:t>
            </w:r>
            <w:r w:rsidR="00214A41">
              <w:t>/2026 – IPMR</w:t>
            </w:r>
          </w:p>
          <w:p w:rsidR="00214A41" w:rsidRDefault="00214A41" w:rsidP="00214A41">
            <w:pPr>
              <w:pStyle w:val="NormalWeb"/>
            </w:pPr>
            <w:r>
              <w:t xml:space="preserve">Atestamos que </w:t>
            </w:r>
            <w:proofErr w:type="gramStart"/>
            <w:r>
              <w:t>o(</w:t>
            </w:r>
            <w:proofErr w:type="gramEnd"/>
            <w:r>
              <w:t>a) Sr.(a) ________________________, representante da empresa ________________________, CNPJ nº ________________________, realizou visita técnica ao local de execução dos serviços objeto do Pregão Eletrônico em epígrafe, tomando conhecimento das condições locais para execução do objeto.</w:t>
            </w:r>
          </w:p>
          <w:p w:rsidR="003C73FD" w:rsidRDefault="00214A41" w:rsidP="00214A41">
            <w:pPr>
              <w:pStyle w:val="NormalWeb"/>
            </w:pPr>
            <w:proofErr w:type="spellStart"/>
            <w:r>
              <w:t>Rolândia</w:t>
            </w:r>
            <w:proofErr w:type="spellEnd"/>
            <w:r>
              <w:t>/PR, ___ de __________ de 2026.</w:t>
            </w:r>
          </w:p>
          <w:p w:rsidR="005F580E" w:rsidRDefault="005F580E" w:rsidP="005F580E">
            <w:pPr>
              <w:pStyle w:val="NormalWeb"/>
            </w:pPr>
            <w:r>
              <w:t>Nome, CPF e assinatura do representante do Instituto</w:t>
            </w:r>
          </w:p>
          <w:p w:rsidR="005F580E" w:rsidRPr="00214A41" w:rsidRDefault="005F580E" w:rsidP="005F580E">
            <w:pPr>
              <w:pStyle w:val="NormalWeb"/>
            </w:pPr>
            <w:r>
              <w:t>Nome, CPF e assinatura do representante da empresa</w:t>
            </w:r>
          </w:p>
        </w:tc>
      </w:tr>
    </w:tbl>
    <w:p w:rsidR="003C73FD" w:rsidRPr="00C50CCD" w:rsidRDefault="003C73FD" w:rsidP="003C73FD">
      <w:pPr>
        <w:pStyle w:val="PargrafodaLista"/>
        <w:ind w:left="284" w:hanging="142"/>
        <w:rPr>
          <w:rFonts w:ascii="Book Antiqua" w:hAnsi="Book Antiqua"/>
          <w:b/>
        </w:rPr>
      </w:pPr>
    </w:p>
    <w:tbl>
      <w:tblPr>
        <w:tblStyle w:val="Tabelacomgrade"/>
        <w:tblW w:w="5000" w:type="pct"/>
        <w:tblLook w:val="04A0"/>
      </w:tblPr>
      <w:tblGrid>
        <w:gridCol w:w="9996"/>
      </w:tblGrid>
      <w:tr w:rsidR="003C73FD" w:rsidRPr="00C50CCD" w:rsidTr="003C73FD">
        <w:tc>
          <w:tcPr>
            <w:tcW w:w="5000" w:type="pct"/>
          </w:tcPr>
          <w:p w:rsidR="005F580E" w:rsidRDefault="005F580E" w:rsidP="005F580E">
            <w:pPr>
              <w:pStyle w:val="Ttulo2"/>
              <w:jc w:val="center"/>
            </w:pPr>
            <w:r>
              <w:t>DECLARAÇÃO DE DISPENSA DE VISITA TÉCNICA</w:t>
            </w:r>
          </w:p>
          <w:p w:rsidR="005F580E" w:rsidRDefault="009171ED" w:rsidP="005F580E">
            <w:pPr>
              <w:pStyle w:val="NormalWeb"/>
            </w:pPr>
            <w:r>
              <w:t>Ref.: Pregão Eletrônico nº 001</w:t>
            </w:r>
            <w:r w:rsidR="005F580E">
              <w:t>/2026 – IPMR</w:t>
            </w:r>
          </w:p>
          <w:p w:rsidR="005F580E" w:rsidRDefault="005F580E" w:rsidP="005F580E">
            <w:pPr>
              <w:pStyle w:val="NormalWeb"/>
              <w:jc w:val="both"/>
            </w:pPr>
            <w:r>
              <w:t xml:space="preserve">A empresa ________________________, inscrita no CNPJ sob nº ________________________, por seu representante legal abaixo assinado, declara, para os devidos fins, que </w:t>
            </w:r>
            <w:r>
              <w:rPr>
                <w:rStyle w:val="Forte"/>
              </w:rPr>
              <w:t>opta por não realizar visita técnica</w:t>
            </w:r>
            <w:r>
              <w:t xml:space="preserve"> ao local de execução dos serviços objeto do certame em referência.</w:t>
            </w:r>
          </w:p>
          <w:p w:rsidR="005F580E" w:rsidRDefault="005F580E" w:rsidP="005F580E">
            <w:pPr>
              <w:pStyle w:val="NormalWeb"/>
              <w:jc w:val="both"/>
            </w:pPr>
            <w:r>
              <w:t>Declara, ainda, que possui plenas condições de formular sua proposta e executar o objeto licitado, assumindo total responsabilidade por essa opção, não podendo alegar posteriormente desconhecimento das condições do local para justificar qualquer pedido de alteração contratual, atraso ou descumprimento de obrigação.</w:t>
            </w:r>
          </w:p>
          <w:p w:rsidR="005F580E" w:rsidRDefault="005F580E" w:rsidP="005F580E">
            <w:pPr>
              <w:pStyle w:val="NormalWeb"/>
            </w:pPr>
            <w:proofErr w:type="spellStart"/>
            <w:r>
              <w:t>Rolândia</w:t>
            </w:r>
            <w:proofErr w:type="spellEnd"/>
            <w:r>
              <w:t>/PR, ___ de __________ de 2026.</w:t>
            </w:r>
          </w:p>
          <w:p w:rsidR="003C73FD" w:rsidRPr="005F580E" w:rsidRDefault="005F580E" w:rsidP="005F580E">
            <w:pPr>
              <w:pStyle w:val="NormalWeb"/>
            </w:pPr>
            <w:r>
              <w:t>Nome e assinatura do representante legal</w:t>
            </w:r>
          </w:p>
        </w:tc>
      </w:tr>
    </w:tbl>
    <w:p w:rsidR="003C73FD" w:rsidRPr="00C50CCD" w:rsidRDefault="003C73FD" w:rsidP="003C73FD">
      <w:pPr>
        <w:ind w:left="284" w:hanging="142"/>
        <w:rPr>
          <w:rFonts w:ascii="Book Antiqua" w:hAnsi="Book Antiqua"/>
        </w:rPr>
      </w:pPr>
    </w:p>
    <w:p w:rsidR="001D618B" w:rsidRPr="001D618B" w:rsidRDefault="001D618B" w:rsidP="001D618B">
      <w:pPr>
        <w:pStyle w:val="PargrafodaLista"/>
        <w:widowControl w:val="0"/>
        <w:numPr>
          <w:ilvl w:val="0"/>
          <w:numId w:val="3"/>
        </w:numPr>
        <w:autoSpaceDE w:val="0"/>
        <w:autoSpaceDN w:val="0"/>
        <w:spacing w:after="0" w:line="240" w:lineRule="auto"/>
        <w:contextualSpacing w:val="0"/>
        <w:jc w:val="both"/>
        <w:rPr>
          <w:rFonts w:ascii="Times New Roman" w:hAnsi="Times New Roman"/>
          <w:sz w:val="22"/>
          <w:szCs w:val="22"/>
        </w:rPr>
      </w:pPr>
      <w:r w:rsidRPr="001D618B">
        <w:rPr>
          <w:rFonts w:ascii="Times New Roman" w:hAnsi="Times New Roman"/>
          <w:sz w:val="22"/>
          <w:szCs w:val="22"/>
        </w:rPr>
        <w:t xml:space="preserve">Exclusivamente para critérios de desempate a proponente poderá incluir documentação comprobatória de que possui programa de incentivo referente </w:t>
      </w:r>
      <w:proofErr w:type="gramStart"/>
      <w:r w:rsidRPr="001D618B">
        <w:rPr>
          <w:rFonts w:ascii="Times New Roman" w:hAnsi="Times New Roman"/>
          <w:sz w:val="22"/>
          <w:szCs w:val="22"/>
        </w:rPr>
        <w:t>a</w:t>
      </w:r>
      <w:proofErr w:type="gramEnd"/>
      <w:r w:rsidRPr="001D618B">
        <w:rPr>
          <w:rFonts w:ascii="Times New Roman" w:hAnsi="Times New Roman"/>
          <w:sz w:val="22"/>
          <w:szCs w:val="22"/>
        </w:rPr>
        <w:t>:</w:t>
      </w:r>
    </w:p>
    <w:p w:rsidR="001D618B" w:rsidRPr="001D618B" w:rsidRDefault="001D618B" w:rsidP="001D618B">
      <w:pPr>
        <w:pStyle w:val="PargrafodaLista"/>
        <w:rPr>
          <w:rFonts w:ascii="Times New Roman" w:hAnsi="Times New Roman"/>
          <w:sz w:val="22"/>
          <w:szCs w:val="22"/>
        </w:rPr>
      </w:pPr>
    </w:p>
    <w:p w:rsidR="001D618B" w:rsidRPr="001D618B" w:rsidRDefault="001D618B" w:rsidP="001D618B">
      <w:pPr>
        <w:pStyle w:val="PargrafodaLista"/>
        <w:ind w:left="1134" w:hanging="141"/>
        <w:rPr>
          <w:rFonts w:ascii="Times New Roman" w:hAnsi="Times New Roman"/>
          <w:sz w:val="22"/>
          <w:szCs w:val="22"/>
        </w:rPr>
      </w:pPr>
      <w:r w:rsidRPr="001D618B">
        <w:rPr>
          <w:rFonts w:ascii="Times New Roman" w:hAnsi="Times New Roman"/>
          <w:sz w:val="22"/>
          <w:szCs w:val="22"/>
        </w:rPr>
        <w:t>I – Programa de incentivo à contratação e à capacitação de mulheres, especialmente em situação de vulnerabilidade social;</w:t>
      </w:r>
    </w:p>
    <w:p w:rsidR="001D618B" w:rsidRPr="001D618B" w:rsidRDefault="001D618B" w:rsidP="001D618B">
      <w:pPr>
        <w:pStyle w:val="PargrafodaLista"/>
        <w:ind w:left="1134" w:hanging="141"/>
        <w:rPr>
          <w:rFonts w:ascii="Times New Roman" w:hAnsi="Times New Roman"/>
          <w:sz w:val="22"/>
          <w:szCs w:val="22"/>
        </w:rPr>
      </w:pPr>
      <w:r w:rsidRPr="001D618B">
        <w:rPr>
          <w:rFonts w:ascii="Times New Roman" w:hAnsi="Times New Roman"/>
          <w:sz w:val="22"/>
          <w:szCs w:val="22"/>
        </w:rPr>
        <w:t>II – Políticas internas formalizadas de combate ao assédio moral e sexual no ambiente de trabalho;</w:t>
      </w:r>
    </w:p>
    <w:p w:rsidR="001D618B" w:rsidRPr="001D618B" w:rsidRDefault="001D618B" w:rsidP="001D618B">
      <w:pPr>
        <w:pStyle w:val="PargrafodaLista"/>
        <w:ind w:left="1134" w:hanging="141"/>
        <w:rPr>
          <w:rFonts w:ascii="Times New Roman" w:hAnsi="Times New Roman"/>
          <w:sz w:val="22"/>
          <w:szCs w:val="22"/>
        </w:rPr>
      </w:pPr>
      <w:r w:rsidRPr="001D618B">
        <w:rPr>
          <w:rFonts w:ascii="Times New Roman" w:hAnsi="Times New Roman"/>
          <w:sz w:val="22"/>
          <w:szCs w:val="22"/>
        </w:rPr>
        <w:t>III – Adoção de práticas que assegurem igualdade salarial e de oportunidades entre homens e mulheres;</w:t>
      </w:r>
    </w:p>
    <w:p w:rsidR="001D618B" w:rsidRDefault="001D618B" w:rsidP="001D618B">
      <w:pPr>
        <w:pStyle w:val="PargrafodaLista"/>
        <w:ind w:left="1134" w:hanging="141"/>
        <w:rPr>
          <w:rFonts w:ascii="Times New Roman" w:hAnsi="Times New Roman"/>
          <w:sz w:val="22"/>
          <w:szCs w:val="22"/>
        </w:rPr>
      </w:pPr>
      <w:r w:rsidRPr="001D618B">
        <w:rPr>
          <w:rFonts w:ascii="Times New Roman" w:hAnsi="Times New Roman"/>
          <w:sz w:val="22"/>
          <w:szCs w:val="22"/>
        </w:rPr>
        <w:t>IV – Comprovação de que a empresa é dirigida ou majoritariamente composta por mulheres, conforme contrato social atualizado.</w:t>
      </w:r>
    </w:p>
    <w:p w:rsidR="001D618B" w:rsidRPr="001D618B" w:rsidRDefault="001D618B" w:rsidP="001D618B">
      <w:pPr>
        <w:jc w:val="both"/>
        <w:rPr>
          <w:sz w:val="22"/>
          <w:szCs w:val="22"/>
        </w:rPr>
      </w:pPr>
    </w:p>
    <w:p w:rsidR="001D618B" w:rsidRPr="001D618B" w:rsidRDefault="001D618B" w:rsidP="001D618B">
      <w:pPr>
        <w:jc w:val="both"/>
        <w:rPr>
          <w:b/>
          <w:sz w:val="22"/>
          <w:szCs w:val="22"/>
          <w:u w:val="single"/>
        </w:rPr>
      </w:pPr>
      <w:r w:rsidRPr="001D618B">
        <w:rPr>
          <w:b/>
          <w:sz w:val="22"/>
          <w:szCs w:val="22"/>
          <w:u w:val="single"/>
        </w:rPr>
        <w:t xml:space="preserve">5 – DECLARAÇÕES OBRIGATÓRIAS </w:t>
      </w:r>
      <w:r w:rsidRPr="001D618B">
        <w:rPr>
          <w:sz w:val="22"/>
          <w:szCs w:val="22"/>
        </w:rPr>
        <w:t>(Obrigatória para todos os portes: MEI, ME, EPP e demais)</w:t>
      </w:r>
      <w:r w:rsidRPr="001D618B">
        <w:rPr>
          <w:b/>
          <w:sz w:val="22"/>
          <w:szCs w:val="22"/>
          <w:u w:val="single"/>
        </w:rPr>
        <w:t>:</w:t>
      </w:r>
    </w:p>
    <w:p w:rsidR="001D618B" w:rsidRPr="001D618B" w:rsidRDefault="001D618B" w:rsidP="001D618B">
      <w:pPr>
        <w:overflowPunct w:val="0"/>
        <w:adjustRightInd w:val="0"/>
        <w:ind w:left="708"/>
        <w:jc w:val="both"/>
        <w:textAlignment w:val="baseline"/>
        <w:rPr>
          <w:color w:val="000000"/>
          <w:sz w:val="22"/>
          <w:szCs w:val="22"/>
        </w:rPr>
      </w:pPr>
    </w:p>
    <w:tbl>
      <w:tblPr>
        <w:tblStyle w:val="Tabelacomgrade"/>
        <w:tblW w:w="0" w:type="auto"/>
        <w:tblInd w:w="708" w:type="dxa"/>
        <w:tblLook w:val="04A0"/>
      </w:tblPr>
      <w:tblGrid>
        <w:gridCol w:w="9288"/>
      </w:tblGrid>
      <w:tr w:rsidR="001D618B" w:rsidRPr="001D618B" w:rsidTr="003C73FD">
        <w:tc>
          <w:tcPr>
            <w:tcW w:w="10080" w:type="dxa"/>
          </w:tcPr>
          <w:p w:rsidR="001D618B" w:rsidRPr="001D618B" w:rsidRDefault="001D618B" w:rsidP="003C73FD">
            <w:pPr>
              <w:overflowPunct w:val="0"/>
              <w:adjustRightInd w:val="0"/>
              <w:ind w:left="708"/>
              <w:jc w:val="both"/>
              <w:textAlignment w:val="baseline"/>
              <w:rPr>
                <w:b/>
                <w:bCs/>
                <w:sz w:val="22"/>
                <w:szCs w:val="22"/>
              </w:rPr>
            </w:pPr>
            <w:r w:rsidRPr="001D618B">
              <w:rPr>
                <w:b/>
                <w:bCs/>
                <w:sz w:val="22"/>
                <w:szCs w:val="22"/>
              </w:rPr>
              <w:t>DECLARAÇÃO UNIFICADA</w:t>
            </w:r>
          </w:p>
          <w:p w:rsidR="001D618B" w:rsidRPr="001D618B" w:rsidRDefault="001D618B" w:rsidP="003C73FD">
            <w:pPr>
              <w:overflowPunct w:val="0"/>
              <w:adjustRightInd w:val="0"/>
              <w:ind w:left="708"/>
              <w:jc w:val="both"/>
              <w:textAlignment w:val="baseline"/>
              <w:rPr>
                <w:b/>
                <w:bCs/>
                <w:sz w:val="22"/>
                <w:szCs w:val="22"/>
              </w:rPr>
            </w:pPr>
          </w:p>
          <w:p w:rsidR="001D618B" w:rsidRPr="001D618B" w:rsidRDefault="009171ED" w:rsidP="003C73FD">
            <w:pPr>
              <w:overflowPunct w:val="0"/>
              <w:adjustRightInd w:val="0"/>
              <w:ind w:left="708"/>
              <w:jc w:val="both"/>
              <w:textAlignment w:val="baseline"/>
              <w:rPr>
                <w:bCs/>
                <w:sz w:val="22"/>
                <w:szCs w:val="22"/>
              </w:rPr>
            </w:pPr>
            <w:r>
              <w:rPr>
                <w:bCs/>
                <w:sz w:val="22"/>
                <w:szCs w:val="22"/>
              </w:rPr>
              <w:t>REF: Pregão Eletrônico nº 001</w:t>
            </w:r>
            <w:r w:rsidR="001D618B" w:rsidRPr="001D618B">
              <w:rPr>
                <w:bCs/>
                <w:sz w:val="22"/>
                <w:szCs w:val="22"/>
              </w:rPr>
              <w:t>/20</w:t>
            </w:r>
            <w:r>
              <w:rPr>
                <w:bCs/>
                <w:sz w:val="22"/>
                <w:szCs w:val="22"/>
              </w:rPr>
              <w:t>26</w:t>
            </w:r>
            <w:r w:rsidR="001D618B" w:rsidRPr="001D618B">
              <w:rPr>
                <w:bCs/>
                <w:sz w:val="22"/>
                <w:szCs w:val="22"/>
              </w:rPr>
              <w:t>.</w:t>
            </w:r>
          </w:p>
          <w:p w:rsidR="001D618B" w:rsidRPr="001D618B" w:rsidRDefault="001D618B" w:rsidP="003C73FD">
            <w:pPr>
              <w:overflowPunct w:val="0"/>
              <w:adjustRightInd w:val="0"/>
              <w:ind w:left="708"/>
              <w:jc w:val="both"/>
              <w:textAlignment w:val="baseline"/>
              <w:rPr>
                <w:bCs/>
                <w:sz w:val="22"/>
                <w:szCs w:val="22"/>
              </w:rPr>
            </w:pPr>
          </w:p>
          <w:p w:rsidR="001D618B" w:rsidRPr="001D618B" w:rsidRDefault="001D618B" w:rsidP="003C73FD">
            <w:pPr>
              <w:overflowPunct w:val="0"/>
              <w:adjustRightInd w:val="0"/>
              <w:ind w:left="708"/>
              <w:jc w:val="both"/>
              <w:textAlignment w:val="baseline"/>
              <w:rPr>
                <w:bCs/>
                <w:sz w:val="22"/>
                <w:szCs w:val="22"/>
              </w:rPr>
            </w:pPr>
            <w:r w:rsidRPr="001D618B">
              <w:rPr>
                <w:bCs/>
                <w:sz w:val="22"/>
                <w:szCs w:val="22"/>
              </w:rPr>
              <w:tab/>
            </w:r>
            <w:r w:rsidRPr="001D618B">
              <w:rPr>
                <w:bCs/>
                <w:sz w:val="22"/>
                <w:szCs w:val="22"/>
              </w:rPr>
              <w:tab/>
              <w:t>A empresa _______________, inscrita no CNPJ sob o nº _________, estabelecida na _______________</w:t>
            </w:r>
            <w:proofErr w:type="gramStart"/>
            <w:r w:rsidRPr="001D618B">
              <w:rPr>
                <w:bCs/>
                <w:sz w:val="22"/>
                <w:szCs w:val="22"/>
              </w:rPr>
              <w:t xml:space="preserve"> ,</w:t>
            </w:r>
            <w:proofErr w:type="gramEnd"/>
            <w:r w:rsidRPr="001D618B">
              <w:rPr>
                <w:bCs/>
                <w:sz w:val="22"/>
                <w:szCs w:val="22"/>
              </w:rPr>
              <w:t xml:space="preserve"> nº _____, Bairro _______, Cidade _______, CEP _____. Declara, sob as penas da lei que:</w:t>
            </w:r>
          </w:p>
          <w:p w:rsidR="001D618B" w:rsidRPr="001D618B" w:rsidRDefault="001D618B" w:rsidP="003C73FD">
            <w:pPr>
              <w:overflowPunct w:val="0"/>
              <w:adjustRightInd w:val="0"/>
              <w:ind w:left="708"/>
              <w:jc w:val="both"/>
              <w:textAlignment w:val="baseline"/>
              <w:rPr>
                <w:bCs/>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bCs/>
                <w:sz w:val="22"/>
                <w:szCs w:val="22"/>
              </w:rPr>
            </w:pPr>
            <w:r w:rsidRPr="001D618B">
              <w:rPr>
                <w:rFonts w:ascii="Times New Roman" w:hAnsi="Times New Roman"/>
                <w:bCs/>
                <w:sz w:val="22"/>
                <w:szCs w:val="22"/>
              </w:rPr>
              <w:t xml:space="preserve">Para os fins do disposto na Lei Complementar nº 123/2006 e 147/2014, sob as sanções administrativas cabíveis e sob as penas da lei, que esta empresa está excluída das vedações constantes do parágrafo 4º do artigo 3º da Lei Complementar nº 123/06, e que na presente data, enquadra-se como: </w:t>
            </w:r>
          </w:p>
          <w:p w:rsidR="001D618B" w:rsidRPr="001D618B" w:rsidRDefault="001D618B" w:rsidP="003C73FD">
            <w:pPr>
              <w:overflowPunct w:val="0"/>
              <w:adjustRightInd w:val="0"/>
              <w:ind w:left="708"/>
              <w:jc w:val="both"/>
              <w:textAlignment w:val="baseline"/>
              <w:rPr>
                <w:bCs/>
                <w:sz w:val="22"/>
                <w:szCs w:val="22"/>
              </w:rPr>
            </w:pPr>
            <w:proofErr w:type="gramStart"/>
            <w:r w:rsidRPr="001D618B">
              <w:rPr>
                <w:bCs/>
                <w:sz w:val="22"/>
                <w:szCs w:val="22"/>
              </w:rPr>
              <w:t xml:space="preserve">(     </w:t>
            </w:r>
            <w:proofErr w:type="gramEnd"/>
            <w:r w:rsidRPr="001D618B">
              <w:rPr>
                <w:bCs/>
                <w:sz w:val="22"/>
                <w:szCs w:val="22"/>
              </w:rPr>
              <w:t>) – MICRO EMPREENDEDOR INDIVIDUAL (MEI);</w:t>
            </w:r>
          </w:p>
          <w:p w:rsidR="001D618B" w:rsidRPr="001D618B" w:rsidRDefault="001D618B" w:rsidP="003C73FD">
            <w:pPr>
              <w:overflowPunct w:val="0"/>
              <w:adjustRightInd w:val="0"/>
              <w:ind w:left="708"/>
              <w:jc w:val="both"/>
              <w:textAlignment w:val="baseline"/>
              <w:rPr>
                <w:bCs/>
                <w:sz w:val="22"/>
                <w:szCs w:val="22"/>
              </w:rPr>
            </w:pPr>
            <w:proofErr w:type="gramStart"/>
            <w:r w:rsidRPr="001D618B">
              <w:rPr>
                <w:bCs/>
                <w:sz w:val="22"/>
                <w:szCs w:val="22"/>
              </w:rPr>
              <w:t xml:space="preserve">(     </w:t>
            </w:r>
            <w:proofErr w:type="gramEnd"/>
            <w:r w:rsidRPr="001D618B">
              <w:rPr>
                <w:bCs/>
                <w:sz w:val="22"/>
                <w:szCs w:val="22"/>
              </w:rPr>
              <w:t>) – MICROEMPRESA (ME);</w:t>
            </w:r>
          </w:p>
          <w:p w:rsidR="001D618B" w:rsidRPr="001D618B" w:rsidRDefault="001D618B" w:rsidP="003C73FD">
            <w:pPr>
              <w:overflowPunct w:val="0"/>
              <w:adjustRightInd w:val="0"/>
              <w:ind w:left="708"/>
              <w:jc w:val="both"/>
              <w:textAlignment w:val="baseline"/>
              <w:rPr>
                <w:bCs/>
                <w:sz w:val="22"/>
                <w:szCs w:val="22"/>
              </w:rPr>
            </w:pPr>
            <w:proofErr w:type="gramStart"/>
            <w:r w:rsidRPr="001D618B">
              <w:rPr>
                <w:bCs/>
                <w:sz w:val="22"/>
                <w:szCs w:val="22"/>
              </w:rPr>
              <w:t xml:space="preserve">(     </w:t>
            </w:r>
            <w:proofErr w:type="gramEnd"/>
            <w:r w:rsidRPr="001D618B">
              <w:rPr>
                <w:bCs/>
                <w:sz w:val="22"/>
                <w:szCs w:val="22"/>
              </w:rPr>
              <w:t>) – EMPRESA DE PEQUENO PORTE (EPP);</w:t>
            </w:r>
          </w:p>
          <w:p w:rsidR="001D618B" w:rsidRPr="001D618B" w:rsidRDefault="001D618B" w:rsidP="003C73FD">
            <w:pPr>
              <w:overflowPunct w:val="0"/>
              <w:adjustRightInd w:val="0"/>
              <w:ind w:left="708"/>
              <w:jc w:val="both"/>
              <w:textAlignment w:val="baseline"/>
              <w:rPr>
                <w:bCs/>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sz w:val="22"/>
                <w:szCs w:val="22"/>
              </w:rPr>
            </w:pPr>
            <w:r w:rsidRPr="001D618B">
              <w:rPr>
                <w:rFonts w:ascii="Times New Roman" w:hAnsi="Times New Roman"/>
                <w:sz w:val="22"/>
                <w:szCs w:val="22"/>
              </w:rPr>
              <w:t xml:space="preserve">Declara também que NÃO FOMOS DECLARADOS INIDÔNEOS para licitar ou contratar com o Poder Público, em qualquer de suas esferas. </w:t>
            </w:r>
          </w:p>
          <w:p w:rsidR="001D618B" w:rsidRPr="001D618B" w:rsidRDefault="001D618B" w:rsidP="003C73FD">
            <w:pPr>
              <w:pStyle w:val="PargrafodaLista"/>
              <w:overflowPunct w:val="0"/>
              <w:adjustRightInd w:val="0"/>
              <w:ind w:left="1068"/>
              <w:textAlignment w:val="baseline"/>
              <w:rPr>
                <w:rFonts w:ascii="Times New Roman" w:hAnsi="Times New Roman"/>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sz w:val="22"/>
                <w:szCs w:val="22"/>
              </w:rPr>
            </w:pPr>
            <w:r w:rsidRPr="001D618B">
              <w:rPr>
                <w:rFonts w:ascii="Times New Roman" w:hAnsi="Times New Roman"/>
                <w:sz w:val="22"/>
                <w:szCs w:val="22"/>
              </w:rPr>
              <w:t>Declara que até a presente data INEXISTEM FATOS IMPEDITIVOS PARA SUA HABILITAÇÃO no presente processo e que está ciente da obrigatoriedade de declarar ocorrências posteriores.</w:t>
            </w:r>
          </w:p>
          <w:p w:rsidR="001D618B" w:rsidRPr="001D618B" w:rsidRDefault="001D618B" w:rsidP="003C73FD">
            <w:pPr>
              <w:pStyle w:val="PargrafodaLista"/>
              <w:overflowPunct w:val="0"/>
              <w:adjustRightInd w:val="0"/>
              <w:ind w:left="1068"/>
              <w:textAlignment w:val="baseline"/>
              <w:rPr>
                <w:rFonts w:ascii="Times New Roman" w:hAnsi="Times New Roman"/>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sz w:val="22"/>
                <w:szCs w:val="22"/>
              </w:rPr>
            </w:pPr>
            <w:r w:rsidRPr="001D618B">
              <w:rPr>
                <w:rFonts w:ascii="Times New Roman" w:hAnsi="Times New Roman"/>
                <w:sz w:val="22"/>
                <w:szCs w:val="22"/>
              </w:rPr>
              <w:t xml:space="preserve">Declaro que, em nosso Quadro de Pessoal, NÃO POSSUÍMOS EMPREGADOS MENORES DE 18 (DEZOITO) ANOS em trabalho noturno, perigoso ou insalubre e em qualquer trabalho, menores de 16 (dezesseis) anos, salvo na condição de aprendiz, a partir de </w:t>
            </w:r>
            <w:proofErr w:type="gramStart"/>
            <w:r w:rsidRPr="001D618B">
              <w:rPr>
                <w:rFonts w:ascii="Times New Roman" w:hAnsi="Times New Roman"/>
                <w:sz w:val="22"/>
                <w:szCs w:val="22"/>
              </w:rPr>
              <w:t>14 (quatorze) anos, em observância à Lei Federal nº</w:t>
            </w:r>
            <w:proofErr w:type="gramEnd"/>
            <w:r w:rsidRPr="001D618B">
              <w:rPr>
                <w:rFonts w:ascii="Times New Roman" w:hAnsi="Times New Roman"/>
                <w:sz w:val="22"/>
                <w:szCs w:val="22"/>
              </w:rPr>
              <w:t xml:space="preserve"> 9854, de 27.10.99. Se a empresa licitante possuir menores de 14 anos aprendizes deverá declarar essa condição: _________________________________.</w:t>
            </w:r>
          </w:p>
          <w:p w:rsidR="001D618B" w:rsidRPr="001D618B" w:rsidRDefault="001D618B" w:rsidP="003C73FD">
            <w:pPr>
              <w:pStyle w:val="PargrafodaLista"/>
              <w:overflowPunct w:val="0"/>
              <w:adjustRightInd w:val="0"/>
              <w:ind w:left="1068"/>
              <w:textAlignment w:val="baseline"/>
              <w:rPr>
                <w:rFonts w:ascii="Times New Roman" w:hAnsi="Times New Roman"/>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sz w:val="22"/>
                <w:szCs w:val="22"/>
              </w:rPr>
            </w:pPr>
            <w:r w:rsidRPr="001D618B">
              <w:rPr>
                <w:rFonts w:ascii="Times New Roman" w:hAnsi="Times New Roman"/>
                <w:sz w:val="22"/>
                <w:szCs w:val="22"/>
              </w:rPr>
              <w:t xml:space="preserve">Declaro para todos os fins de direito o COMPROMETIMENTO COM OS TERMOS DO EDITAL, que estamos cientes e de acordo com todos os termos do edital, incluindo obrigações, deveres, sanções e descritivos nele especificados. </w:t>
            </w:r>
            <w:proofErr w:type="gramStart"/>
            <w:r w:rsidRPr="001D618B">
              <w:rPr>
                <w:rFonts w:ascii="Times New Roman" w:hAnsi="Times New Roman"/>
                <w:sz w:val="22"/>
                <w:szCs w:val="22"/>
              </w:rPr>
              <w:t>Nos comprometemos</w:t>
            </w:r>
            <w:proofErr w:type="gramEnd"/>
            <w:r w:rsidRPr="001D618B">
              <w:rPr>
                <w:rFonts w:ascii="Times New Roman" w:hAnsi="Times New Roman"/>
                <w:sz w:val="22"/>
                <w:szCs w:val="22"/>
              </w:rPr>
              <w:t xml:space="preserve"> a cumprir todos os termos do Edital, termo de referência e de seus anexos.</w:t>
            </w:r>
          </w:p>
          <w:p w:rsidR="001D618B" w:rsidRPr="001D618B" w:rsidRDefault="001D618B" w:rsidP="003C73FD">
            <w:pPr>
              <w:pStyle w:val="PargrafodaLista"/>
              <w:overflowPunct w:val="0"/>
              <w:adjustRightInd w:val="0"/>
              <w:ind w:left="1068"/>
              <w:textAlignment w:val="baseline"/>
              <w:rPr>
                <w:rFonts w:ascii="Times New Roman" w:hAnsi="Times New Roman"/>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sz w:val="22"/>
                <w:szCs w:val="22"/>
              </w:rPr>
            </w:pPr>
            <w:r w:rsidRPr="001D618B">
              <w:rPr>
                <w:rFonts w:ascii="Times New Roman" w:hAnsi="Times New Roman"/>
                <w:sz w:val="22"/>
                <w:szCs w:val="22"/>
              </w:rPr>
              <w:t>Declara ainda, que na qualidade de proponente, a INEXISTÊNCIA de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Lei nº 14.133/2021, Art. 14, IV.</w:t>
            </w:r>
          </w:p>
          <w:p w:rsidR="001D618B" w:rsidRPr="001D618B" w:rsidRDefault="001D618B" w:rsidP="003C73FD">
            <w:pPr>
              <w:pStyle w:val="PargrafodaLista"/>
              <w:rPr>
                <w:rFonts w:ascii="Times New Roman" w:hAnsi="Times New Roman"/>
                <w:sz w:val="22"/>
                <w:szCs w:val="22"/>
              </w:rPr>
            </w:pPr>
          </w:p>
          <w:p w:rsidR="001D618B" w:rsidRPr="001D618B" w:rsidRDefault="001D618B" w:rsidP="001D618B">
            <w:pPr>
              <w:pStyle w:val="PargrafodaLista"/>
              <w:numPr>
                <w:ilvl w:val="0"/>
                <w:numId w:val="2"/>
              </w:numPr>
              <w:overflowPunct w:val="0"/>
              <w:autoSpaceDE w:val="0"/>
              <w:autoSpaceDN w:val="0"/>
              <w:adjustRightInd w:val="0"/>
              <w:spacing w:after="0" w:line="240" w:lineRule="auto"/>
              <w:jc w:val="both"/>
              <w:textAlignment w:val="baseline"/>
              <w:rPr>
                <w:rFonts w:ascii="Times New Roman" w:hAnsi="Times New Roman"/>
                <w:sz w:val="22"/>
                <w:szCs w:val="22"/>
              </w:rPr>
            </w:pPr>
            <w:r w:rsidRPr="001D618B">
              <w:rPr>
                <w:rFonts w:ascii="Times New Roman" w:hAnsi="Times New Roman"/>
                <w:sz w:val="22"/>
                <w:szCs w:val="22"/>
              </w:rPr>
              <w:t>Por fim, declaro meu consentimento para a divulgação dos documentos solicitados no edital e seus anexos, caso tornem-se públicos, uma vez que a requisição dos documentos é obrigatória conforme Acórdão 2006/25 – Tribunal Pleno – TCE-PR, estando ciente e concordando previamente com tal divulgação caso ocorra.</w:t>
            </w:r>
          </w:p>
          <w:p w:rsidR="001D618B" w:rsidRPr="001D618B" w:rsidRDefault="001D618B" w:rsidP="003C73FD">
            <w:pPr>
              <w:pStyle w:val="PargrafodaLista"/>
              <w:overflowPunct w:val="0"/>
              <w:adjustRightInd w:val="0"/>
              <w:ind w:left="1068"/>
              <w:textAlignment w:val="baseline"/>
              <w:rPr>
                <w:rFonts w:ascii="Times New Roman" w:hAnsi="Times New Roman"/>
                <w:sz w:val="22"/>
                <w:szCs w:val="22"/>
              </w:rPr>
            </w:pPr>
          </w:p>
          <w:p w:rsidR="001D618B" w:rsidRPr="001D618B" w:rsidRDefault="001D618B" w:rsidP="003C73FD">
            <w:pPr>
              <w:pStyle w:val="PargrafodaLista"/>
              <w:overflowPunct w:val="0"/>
              <w:adjustRightInd w:val="0"/>
              <w:ind w:left="1068"/>
              <w:textAlignment w:val="baseline"/>
              <w:rPr>
                <w:rFonts w:ascii="Times New Roman" w:hAnsi="Times New Roman"/>
                <w:sz w:val="22"/>
                <w:szCs w:val="22"/>
              </w:rPr>
            </w:pPr>
            <w:r w:rsidRPr="001D618B">
              <w:rPr>
                <w:rFonts w:ascii="Times New Roman" w:hAnsi="Times New Roman"/>
                <w:sz w:val="22"/>
                <w:szCs w:val="22"/>
              </w:rPr>
              <w:t>Por ser verdade firmamos o presente nos responsabilizando integralmente, sob as penas da lei, pelas informações prestadas neste.</w:t>
            </w:r>
          </w:p>
          <w:p w:rsidR="001D618B" w:rsidRPr="001D618B" w:rsidRDefault="001D618B" w:rsidP="003C73FD">
            <w:pPr>
              <w:overflowPunct w:val="0"/>
              <w:adjustRightInd w:val="0"/>
              <w:ind w:left="708" w:right="113" w:firstLine="708"/>
              <w:jc w:val="both"/>
              <w:textAlignment w:val="baseline"/>
              <w:rPr>
                <w:sz w:val="22"/>
                <w:szCs w:val="22"/>
              </w:rPr>
            </w:pPr>
            <w:r w:rsidRPr="001D618B">
              <w:rPr>
                <w:sz w:val="22"/>
                <w:szCs w:val="22"/>
              </w:rPr>
              <w:t>Local e data:</w:t>
            </w:r>
          </w:p>
          <w:p w:rsidR="001D618B" w:rsidRPr="001D618B" w:rsidRDefault="001D618B" w:rsidP="003C73FD">
            <w:pPr>
              <w:overflowPunct w:val="0"/>
              <w:adjustRightInd w:val="0"/>
              <w:ind w:left="708" w:right="113" w:firstLine="708"/>
              <w:jc w:val="both"/>
              <w:textAlignment w:val="baseline"/>
              <w:rPr>
                <w:sz w:val="22"/>
                <w:szCs w:val="22"/>
              </w:rPr>
            </w:pPr>
          </w:p>
          <w:p w:rsidR="001D618B" w:rsidRPr="001D618B" w:rsidRDefault="001D618B" w:rsidP="003C73FD">
            <w:pPr>
              <w:overflowPunct w:val="0"/>
              <w:adjustRightInd w:val="0"/>
              <w:ind w:left="708" w:right="113" w:firstLine="708"/>
              <w:jc w:val="both"/>
              <w:textAlignment w:val="baseline"/>
              <w:rPr>
                <w:sz w:val="22"/>
                <w:szCs w:val="22"/>
              </w:rPr>
            </w:pPr>
            <w:r w:rsidRPr="001D618B">
              <w:rPr>
                <w:sz w:val="22"/>
                <w:szCs w:val="22"/>
              </w:rPr>
              <w:t>Assinatura e carimbo da empresa:</w:t>
            </w:r>
          </w:p>
          <w:p w:rsidR="001D618B" w:rsidRPr="001D618B" w:rsidRDefault="001D618B" w:rsidP="003C73FD">
            <w:pPr>
              <w:overflowPunct w:val="0"/>
              <w:adjustRightInd w:val="0"/>
              <w:ind w:left="708" w:right="113" w:firstLine="708"/>
              <w:jc w:val="both"/>
              <w:textAlignment w:val="baseline"/>
              <w:rPr>
                <w:sz w:val="22"/>
                <w:szCs w:val="22"/>
              </w:rPr>
            </w:pPr>
          </w:p>
          <w:p w:rsidR="001D618B" w:rsidRPr="001D618B" w:rsidRDefault="001D618B" w:rsidP="003C73FD">
            <w:pPr>
              <w:overflowPunct w:val="0"/>
              <w:adjustRightInd w:val="0"/>
              <w:ind w:left="708"/>
              <w:jc w:val="both"/>
              <w:textAlignment w:val="baseline"/>
              <w:rPr>
                <w:color w:val="000000"/>
                <w:sz w:val="22"/>
                <w:szCs w:val="22"/>
              </w:rPr>
            </w:pPr>
            <w:r w:rsidRPr="001D618B">
              <w:rPr>
                <w:color w:val="000000"/>
                <w:sz w:val="22"/>
                <w:szCs w:val="22"/>
              </w:rPr>
              <w:t>OBS. Esta declaração deverá ser emitida em papel timbrado da empresa proponente e carimbada com o número do CNPJ.</w:t>
            </w:r>
          </w:p>
          <w:p w:rsidR="001D618B" w:rsidRPr="001D618B" w:rsidRDefault="001D618B" w:rsidP="003C73FD">
            <w:pPr>
              <w:overflowPunct w:val="0"/>
              <w:adjustRightInd w:val="0"/>
              <w:jc w:val="both"/>
              <w:textAlignment w:val="baseline"/>
              <w:rPr>
                <w:color w:val="000000"/>
                <w:sz w:val="22"/>
                <w:szCs w:val="22"/>
              </w:rPr>
            </w:pPr>
          </w:p>
        </w:tc>
      </w:tr>
    </w:tbl>
    <w:p w:rsidR="000A127D" w:rsidRDefault="000A127D" w:rsidP="001D618B">
      <w:pPr>
        <w:jc w:val="both"/>
        <w:rPr>
          <w:b/>
          <w:sz w:val="22"/>
          <w:szCs w:val="22"/>
          <w:u w:val="single"/>
        </w:rPr>
      </w:pPr>
    </w:p>
    <w:p w:rsidR="001D618B" w:rsidRPr="001D618B" w:rsidRDefault="001D618B" w:rsidP="001D618B">
      <w:pPr>
        <w:jc w:val="both"/>
        <w:rPr>
          <w:b/>
          <w:sz w:val="22"/>
          <w:szCs w:val="22"/>
          <w:u w:val="single"/>
        </w:rPr>
      </w:pPr>
      <w:r w:rsidRPr="001D618B">
        <w:rPr>
          <w:b/>
          <w:sz w:val="22"/>
          <w:szCs w:val="22"/>
          <w:u w:val="single"/>
        </w:rPr>
        <w:t>6 – DEMONSTRATIVOS (obrigatório para comprovação de porte sob pena de inabilitação)</w:t>
      </w:r>
    </w:p>
    <w:p w:rsidR="001D618B" w:rsidRPr="001D618B" w:rsidRDefault="001D618B" w:rsidP="001D618B">
      <w:pPr>
        <w:jc w:val="both"/>
        <w:rPr>
          <w:sz w:val="22"/>
          <w:szCs w:val="22"/>
        </w:rPr>
      </w:pPr>
    </w:p>
    <w:p w:rsidR="001D618B" w:rsidRPr="001D618B" w:rsidRDefault="001D618B" w:rsidP="001D618B">
      <w:pPr>
        <w:pStyle w:val="Estilo1"/>
        <w:rPr>
          <w:rFonts w:ascii="Times New Roman" w:hAnsi="Times New Roman"/>
        </w:rPr>
      </w:pPr>
      <w:proofErr w:type="gramStart"/>
      <w:r w:rsidRPr="001D618B">
        <w:rPr>
          <w:rFonts w:ascii="Times New Roman" w:hAnsi="Times New Roman"/>
        </w:rPr>
        <w:t>6.1)</w:t>
      </w:r>
      <w:proofErr w:type="gramEnd"/>
      <w:r w:rsidRPr="001D618B">
        <w:rPr>
          <w:rFonts w:ascii="Times New Roman" w:hAnsi="Times New Roman"/>
        </w:rPr>
        <w:t xml:space="preserve"> Comprovação de enquadramento em MEI/ME/EPP:</w:t>
      </w:r>
    </w:p>
    <w:p w:rsidR="001D618B" w:rsidRPr="001D618B" w:rsidRDefault="001D618B" w:rsidP="001D618B">
      <w:pPr>
        <w:jc w:val="both"/>
        <w:rPr>
          <w:sz w:val="22"/>
          <w:szCs w:val="22"/>
        </w:rPr>
      </w:pPr>
    </w:p>
    <w:p w:rsidR="001D618B" w:rsidRPr="001D618B" w:rsidRDefault="001D618B" w:rsidP="001D618B">
      <w:pPr>
        <w:pStyle w:val="NormalWeb"/>
        <w:spacing w:before="0" w:beforeAutospacing="0" w:after="0" w:afterAutospacing="0"/>
        <w:rPr>
          <w:sz w:val="22"/>
          <w:szCs w:val="22"/>
        </w:rPr>
      </w:pPr>
      <w:r w:rsidRPr="001D618B">
        <w:rPr>
          <w:sz w:val="22"/>
          <w:szCs w:val="22"/>
        </w:rPr>
        <w:t></w:t>
      </w:r>
      <w:proofErr w:type="gramStart"/>
      <w:r w:rsidRPr="001D618B">
        <w:rPr>
          <w:sz w:val="22"/>
          <w:szCs w:val="22"/>
        </w:rPr>
        <w:t xml:space="preserve">  </w:t>
      </w:r>
      <w:proofErr w:type="gramEnd"/>
      <w:r w:rsidRPr="001D618B">
        <w:rPr>
          <w:rStyle w:val="Forte"/>
          <w:sz w:val="22"/>
          <w:szCs w:val="22"/>
        </w:rPr>
        <w:t>Certidão Simplificada da Junta Comercial</w:t>
      </w:r>
      <w:r w:rsidRPr="001D618B">
        <w:rPr>
          <w:sz w:val="22"/>
          <w:szCs w:val="22"/>
        </w:rPr>
        <w:t xml:space="preserve"> – (Obrigatória para ME e EPP; </w:t>
      </w:r>
      <w:r w:rsidRPr="001D618B">
        <w:rPr>
          <w:rStyle w:val="Forte"/>
          <w:sz w:val="22"/>
          <w:szCs w:val="22"/>
        </w:rPr>
        <w:t>não obrigatória para MEI</w:t>
      </w:r>
      <w:r w:rsidRPr="001D618B">
        <w:rPr>
          <w:sz w:val="22"/>
          <w:szCs w:val="22"/>
        </w:rPr>
        <w:t>).</w:t>
      </w:r>
    </w:p>
    <w:p w:rsidR="001D618B" w:rsidRPr="001D618B" w:rsidRDefault="001D618B" w:rsidP="001D618B">
      <w:pPr>
        <w:pStyle w:val="NormalWeb"/>
        <w:spacing w:before="0" w:beforeAutospacing="0" w:after="0" w:afterAutospacing="0"/>
        <w:rPr>
          <w:sz w:val="22"/>
          <w:szCs w:val="22"/>
        </w:rPr>
      </w:pPr>
      <w:proofErr w:type="gramStart"/>
      <w:r w:rsidRPr="001D618B">
        <w:rPr>
          <w:sz w:val="22"/>
          <w:szCs w:val="22"/>
        </w:rPr>
        <w:t>ou</w:t>
      </w:r>
      <w:proofErr w:type="gramEnd"/>
    </w:p>
    <w:p w:rsidR="001D618B" w:rsidRPr="001D618B" w:rsidRDefault="001D618B" w:rsidP="001D618B">
      <w:pPr>
        <w:pStyle w:val="NormalWeb"/>
        <w:spacing w:before="0" w:beforeAutospacing="0" w:after="0" w:afterAutospacing="0"/>
        <w:rPr>
          <w:sz w:val="22"/>
          <w:szCs w:val="22"/>
        </w:rPr>
      </w:pPr>
      <w:r w:rsidRPr="001D618B">
        <w:rPr>
          <w:sz w:val="22"/>
          <w:szCs w:val="22"/>
        </w:rPr>
        <w:t></w:t>
      </w:r>
      <w:proofErr w:type="gramStart"/>
      <w:r w:rsidRPr="001D618B">
        <w:rPr>
          <w:sz w:val="22"/>
          <w:szCs w:val="22"/>
        </w:rPr>
        <w:t xml:space="preserve">  </w:t>
      </w:r>
      <w:proofErr w:type="gramEnd"/>
      <w:r w:rsidRPr="001D618B">
        <w:rPr>
          <w:rStyle w:val="Forte"/>
          <w:sz w:val="22"/>
          <w:szCs w:val="22"/>
        </w:rPr>
        <w:t xml:space="preserve">Certificado de Condição de </w:t>
      </w:r>
      <w:proofErr w:type="spellStart"/>
      <w:r w:rsidRPr="001D618B">
        <w:rPr>
          <w:rStyle w:val="Forte"/>
          <w:sz w:val="22"/>
          <w:szCs w:val="22"/>
        </w:rPr>
        <w:t>Microempreendedor</w:t>
      </w:r>
      <w:proofErr w:type="spellEnd"/>
      <w:r w:rsidRPr="001D618B">
        <w:rPr>
          <w:rStyle w:val="Forte"/>
          <w:sz w:val="22"/>
          <w:szCs w:val="22"/>
        </w:rPr>
        <w:t xml:space="preserve"> Individual (CCMEI)</w:t>
      </w:r>
      <w:r w:rsidRPr="001D618B">
        <w:rPr>
          <w:sz w:val="22"/>
          <w:szCs w:val="22"/>
        </w:rPr>
        <w:t xml:space="preserve"> – (Obrigatório </w:t>
      </w:r>
      <w:r w:rsidRPr="001D618B">
        <w:rPr>
          <w:rStyle w:val="Forte"/>
          <w:sz w:val="22"/>
          <w:szCs w:val="22"/>
        </w:rPr>
        <w:t>somente para MEI</w:t>
      </w:r>
      <w:r w:rsidRPr="001D618B">
        <w:rPr>
          <w:sz w:val="22"/>
          <w:szCs w:val="22"/>
        </w:rPr>
        <w:t>).</w:t>
      </w:r>
    </w:p>
    <w:p w:rsidR="001D618B" w:rsidRPr="001D618B" w:rsidRDefault="001D618B" w:rsidP="001D618B">
      <w:pPr>
        <w:pStyle w:val="NormalWeb"/>
        <w:spacing w:before="0" w:beforeAutospacing="0" w:after="0" w:afterAutospacing="0"/>
        <w:rPr>
          <w:sz w:val="22"/>
          <w:szCs w:val="22"/>
        </w:rPr>
      </w:pPr>
    </w:p>
    <w:p w:rsidR="001D618B" w:rsidRPr="001D618B" w:rsidRDefault="001D618B" w:rsidP="001D618B">
      <w:pPr>
        <w:jc w:val="both"/>
        <w:rPr>
          <w:b/>
          <w:i/>
          <w:sz w:val="22"/>
          <w:szCs w:val="22"/>
        </w:rPr>
      </w:pPr>
      <w:r w:rsidRPr="001D618B">
        <w:rPr>
          <w:b/>
          <w:i/>
          <w:sz w:val="22"/>
          <w:szCs w:val="22"/>
        </w:rPr>
        <w:t>*A não apresentação de comprovação do porte empresarial é desclassificatória, haja vista a exclusividade para ME, EPP e MEI.</w:t>
      </w:r>
    </w:p>
    <w:p w:rsidR="001D618B" w:rsidRPr="001D618B" w:rsidRDefault="001D618B" w:rsidP="001D618B">
      <w:pPr>
        <w:jc w:val="both"/>
        <w:rPr>
          <w:sz w:val="22"/>
          <w:szCs w:val="22"/>
        </w:rPr>
      </w:pPr>
    </w:p>
    <w:p w:rsidR="001D618B" w:rsidRPr="001D618B" w:rsidRDefault="001D618B" w:rsidP="001D618B">
      <w:pPr>
        <w:jc w:val="both"/>
        <w:rPr>
          <w:sz w:val="22"/>
          <w:szCs w:val="22"/>
        </w:rPr>
      </w:pPr>
      <w:r w:rsidRPr="001D618B">
        <w:rPr>
          <w:sz w:val="22"/>
          <w:szCs w:val="22"/>
        </w:rPr>
        <w:t xml:space="preserve">De acordo com o art. 43, §1°, da Lei Complementar n° 123/2006, havendo alguma restrição na comprovação da regularidade fiscal das microempresas e empresas de pequeno porte, será assegurado o prazo de </w:t>
      </w:r>
      <w:proofErr w:type="gramStart"/>
      <w:r w:rsidRPr="001D618B">
        <w:rPr>
          <w:sz w:val="22"/>
          <w:szCs w:val="22"/>
        </w:rPr>
        <w:t>5</w:t>
      </w:r>
      <w:proofErr w:type="gramEnd"/>
      <w:r w:rsidRPr="001D618B">
        <w:rPr>
          <w:sz w:val="22"/>
          <w:szCs w:val="22"/>
        </w:rPr>
        <w:t xml:space="preserve">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1D618B" w:rsidRPr="001D618B" w:rsidRDefault="001D618B" w:rsidP="001D618B">
      <w:pPr>
        <w:jc w:val="both"/>
        <w:rPr>
          <w:sz w:val="22"/>
          <w:szCs w:val="22"/>
        </w:rPr>
      </w:pPr>
      <w:r w:rsidRPr="001D618B">
        <w:rPr>
          <w:sz w:val="22"/>
          <w:szCs w:val="22"/>
        </w:rPr>
        <w:t>A prorrogação do prazo previsto no item anterior deverá sempre ser concedida pela Administração quando requerida pelo licitante, salvo na hipótese de urgência da contratação, devidamente justificada.</w:t>
      </w:r>
    </w:p>
    <w:p w:rsidR="001D618B" w:rsidRPr="001D618B" w:rsidRDefault="001D618B" w:rsidP="001D618B">
      <w:pPr>
        <w:jc w:val="both"/>
        <w:rPr>
          <w:sz w:val="22"/>
          <w:szCs w:val="22"/>
        </w:rPr>
      </w:pPr>
      <w:r w:rsidRPr="001D618B">
        <w:rPr>
          <w:sz w:val="22"/>
          <w:szCs w:val="22"/>
        </w:rPr>
        <w:t>1.7 A não-regularização da documentação, no prazo previsto, implicará na decadência do direito à contratação, sem prejuízo das sanções previstas no art. 150 da Lei Estadual n.° 15.608/07, sendo facultado ao órgão ou entidade responsável pelo processo licitatório convocar os licitantes remanescentes, na ordem de classificação, ou revogar a licitação.</w:t>
      </w:r>
    </w:p>
    <w:p w:rsidR="001D618B" w:rsidRPr="001D618B" w:rsidRDefault="001D618B" w:rsidP="001D618B">
      <w:pPr>
        <w:jc w:val="both"/>
        <w:rPr>
          <w:sz w:val="22"/>
          <w:szCs w:val="22"/>
        </w:rPr>
      </w:pPr>
      <w:r w:rsidRPr="001D618B">
        <w:rPr>
          <w:sz w:val="22"/>
          <w:szCs w:val="22"/>
        </w:rPr>
        <w:t>1.8 As microempresas e as empresas de pequeno porte deverão apresentar toda a documentação exigida para efeito de comprovação de regularidade fiscal e trabalhista, mesmo que esta apresente alguma restrição, podendo utilizar-se dos benefícios da regularização tardia de que se trata na lei 123/2006.</w:t>
      </w:r>
    </w:p>
    <w:p w:rsidR="001D618B" w:rsidRPr="001D618B" w:rsidRDefault="001D618B" w:rsidP="001D618B">
      <w:pPr>
        <w:jc w:val="both"/>
        <w:rPr>
          <w:sz w:val="22"/>
          <w:szCs w:val="22"/>
        </w:rPr>
      </w:pPr>
      <w:r w:rsidRPr="001D618B">
        <w:rPr>
          <w:sz w:val="22"/>
          <w:szCs w:val="22"/>
        </w:rPr>
        <w:t>1.9 Eventuais informações/certidões vencidas no registro cadastral deverão ser supridas pela apresentação do respectivo documento atualizado.</w:t>
      </w:r>
    </w:p>
    <w:p w:rsidR="001D618B" w:rsidRPr="001D618B" w:rsidRDefault="001D618B" w:rsidP="001D618B">
      <w:pPr>
        <w:jc w:val="both"/>
        <w:rPr>
          <w:sz w:val="22"/>
          <w:szCs w:val="22"/>
        </w:rPr>
      </w:pPr>
      <w:r w:rsidRPr="001D618B">
        <w:rPr>
          <w:sz w:val="22"/>
          <w:szCs w:val="22"/>
        </w:rPr>
        <w:t xml:space="preserve">2.0 Todos os documentos apresentados deverão identificar o licitante, com a indicação do nome empresarial e o CNPJ da matriz, quando a licitante for </w:t>
      </w:r>
      <w:proofErr w:type="gramStart"/>
      <w:r w:rsidRPr="001D618B">
        <w:rPr>
          <w:sz w:val="22"/>
          <w:szCs w:val="22"/>
        </w:rPr>
        <w:t>a</w:t>
      </w:r>
      <w:proofErr w:type="gramEnd"/>
      <w:r w:rsidRPr="001D618B">
        <w:rPr>
          <w:sz w:val="22"/>
          <w:szCs w:val="22"/>
        </w:rPr>
        <w:t xml:space="preserve"> matriz, ou da filial, quando a licitante for a filial (salvo para os documentos que são emitidos apenas em nome da matriz). Quando a proposta for apresentada pela MATRIZ e os serviços forem prestados através de sua filial, o CNPJ da filial deverá constar da proposta.</w:t>
      </w:r>
    </w:p>
    <w:p w:rsidR="001D618B" w:rsidRPr="001D618B" w:rsidRDefault="001D618B" w:rsidP="001D618B">
      <w:pPr>
        <w:spacing w:after="200" w:line="276" w:lineRule="auto"/>
        <w:rPr>
          <w:sz w:val="22"/>
          <w:szCs w:val="22"/>
        </w:rPr>
      </w:pPr>
    </w:p>
    <w:p w:rsidR="001D618B" w:rsidRPr="001D618B" w:rsidRDefault="001D618B" w:rsidP="001D618B">
      <w:pPr>
        <w:pStyle w:val="Estilo1"/>
        <w:ind w:left="567" w:hanging="283"/>
        <w:rPr>
          <w:rFonts w:ascii="Times New Roman" w:hAnsi="Times New Roman"/>
          <w:b/>
        </w:rPr>
      </w:pPr>
      <w:r w:rsidRPr="001D618B">
        <w:rPr>
          <w:rFonts w:ascii="Times New Roman" w:hAnsi="Times New Roman"/>
          <w:b/>
        </w:rPr>
        <w:t>CONFIRMAÇÃO OBRIGATÓRIA DO PREGOEIRO (Estes itens não precisam ser apresentados pela proponente):</w:t>
      </w:r>
    </w:p>
    <w:p w:rsidR="001D618B" w:rsidRPr="001D618B" w:rsidRDefault="001D618B" w:rsidP="001D618B">
      <w:pPr>
        <w:pStyle w:val="Estilo1"/>
        <w:ind w:left="567" w:hanging="283"/>
        <w:rPr>
          <w:rFonts w:ascii="Times New Roman" w:hAnsi="Times New Roman"/>
        </w:rPr>
      </w:pPr>
      <w:r w:rsidRPr="001D618B">
        <w:rPr>
          <w:rFonts w:ascii="Times New Roman" w:hAnsi="Times New Roman"/>
          <w:b/>
        </w:rPr>
        <w:t>a)</w:t>
      </w:r>
      <w:r w:rsidRPr="001D618B">
        <w:rPr>
          <w:rFonts w:ascii="Times New Roman" w:hAnsi="Times New Roman"/>
        </w:rPr>
        <w:t xml:space="preserve"> Certidão de idoneidade (CEIS), expedida pelo site: </w:t>
      </w:r>
      <w:hyperlink r:id="rId8" w:history="1">
        <w:r w:rsidRPr="001D618B">
          <w:rPr>
            <w:rStyle w:val="Hyperlink"/>
            <w:rFonts w:ascii="Times New Roman" w:hAnsi="Times New Roman"/>
          </w:rPr>
          <w:t>https://certidoes.cgu.gov.br/</w:t>
        </w:r>
      </w:hyperlink>
    </w:p>
    <w:p w:rsidR="001D618B" w:rsidRPr="001D618B" w:rsidRDefault="001D618B" w:rsidP="001D618B">
      <w:pPr>
        <w:pStyle w:val="Estilo1"/>
        <w:ind w:left="567" w:hanging="283"/>
        <w:rPr>
          <w:rFonts w:ascii="Times New Roman" w:hAnsi="Times New Roman"/>
        </w:rPr>
      </w:pPr>
      <w:r w:rsidRPr="001D618B">
        <w:rPr>
          <w:rFonts w:ascii="Times New Roman" w:hAnsi="Times New Roman"/>
          <w:b/>
        </w:rPr>
        <w:t>b)</w:t>
      </w:r>
      <w:r w:rsidRPr="001D618B">
        <w:rPr>
          <w:rFonts w:ascii="Times New Roman" w:hAnsi="Times New Roman"/>
        </w:rPr>
        <w:t xml:space="preserve"> Comprovação de não impedimento de licitar com entes públicos do estado do Paraná, expedida pelo site: </w:t>
      </w:r>
      <w:hyperlink r:id="rId9" w:history="1">
        <w:r w:rsidRPr="001D618B">
          <w:rPr>
            <w:rStyle w:val="Hyperlink"/>
            <w:rFonts w:ascii="Times New Roman" w:hAnsi="Times New Roman"/>
          </w:rPr>
          <w:t>https://servicos.tce.pr.gov.br/tcepr/municipal/ail/ConsultarImpedidos.aspx</w:t>
        </w:r>
      </w:hyperlink>
      <w:r w:rsidRPr="001D618B">
        <w:rPr>
          <w:rFonts w:ascii="Times New Roman" w:hAnsi="Times New Roman"/>
        </w:rPr>
        <w:t xml:space="preserve"> </w:t>
      </w:r>
    </w:p>
    <w:p w:rsidR="001D618B" w:rsidRPr="001D618B" w:rsidRDefault="001D618B" w:rsidP="001D618B">
      <w:pPr>
        <w:pStyle w:val="Estilo1"/>
        <w:ind w:left="567" w:hanging="283"/>
        <w:rPr>
          <w:rFonts w:ascii="Times New Roman" w:hAnsi="Times New Roman"/>
        </w:rPr>
      </w:pPr>
      <w:r w:rsidRPr="001D618B">
        <w:rPr>
          <w:rFonts w:ascii="Times New Roman" w:hAnsi="Times New Roman"/>
          <w:b/>
        </w:rPr>
        <w:t>c) Podendo ser confirmado ainda as sanções no portal da transparência do PNCP:</w:t>
      </w:r>
      <w:r w:rsidRPr="001D618B">
        <w:rPr>
          <w:rFonts w:ascii="Times New Roman" w:hAnsi="Times New Roman"/>
        </w:rPr>
        <w:t xml:space="preserve"> </w:t>
      </w:r>
      <w:hyperlink r:id="rId10" w:history="1">
        <w:r w:rsidRPr="001D618B">
          <w:rPr>
            <w:rStyle w:val="Hyperlink"/>
            <w:rFonts w:ascii="Times New Roman" w:hAnsi="Times New Roman"/>
          </w:rPr>
          <w:t>https://portaldatransparencia.gov.br/sancoes/consulta?paginacaoSimples=true&amp;tamanhoPagina=&amp;offset=&amp;direcaoOrdenacao=asc&amp;cpfCnpj=23341349000192&amp;colunasSelecionadas=linkDetalhamento%2Ccadastro%2CcpfCnpj%2CnomeSancionado%2CufSancionado%2Corgao%2CcategoriaSancao%2CdataPublicacao%2CvalorMulta%2Cquantidade</w:t>
        </w:r>
      </w:hyperlink>
      <w:r w:rsidRPr="001D618B">
        <w:rPr>
          <w:rFonts w:ascii="Times New Roman" w:hAnsi="Times New Roman"/>
        </w:rPr>
        <w:t xml:space="preserve"> </w:t>
      </w:r>
    </w:p>
    <w:p w:rsidR="001D618B" w:rsidRDefault="001D618B" w:rsidP="001D618B">
      <w:pPr>
        <w:pStyle w:val="PargrafodaLista"/>
        <w:numPr>
          <w:ilvl w:val="0"/>
          <w:numId w:val="6"/>
        </w:numPr>
        <w:ind w:left="567" w:hanging="283"/>
        <w:contextualSpacing w:val="0"/>
        <w:jc w:val="both"/>
        <w:rPr>
          <w:rFonts w:ascii="Book Antiqua" w:hAnsi="Book Antiqua"/>
        </w:rPr>
      </w:pPr>
      <w:r w:rsidRPr="001D618B">
        <w:rPr>
          <w:rFonts w:ascii="Times New Roman" w:hAnsi="Times New Roman"/>
          <w:b/>
          <w:sz w:val="22"/>
          <w:szCs w:val="22"/>
        </w:rPr>
        <w:lastRenderedPageBreak/>
        <w:t xml:space="preserve">Podendo ser confirmado ainda o </w:t>
      </w:r>
      <w:r w:rsidRPr="001D618B">
        <w:rPr>
          <w:rFonts w:ascii="Times New Roman" w:hAnsi="Times New Roman"/>
          <w:sz w:val="22"/>
          <w:szCs w:val="22"/>
        </w:rPr>
        <w:t xml:space="preserve">Cadastro Nacional de Condenações Cíveis por Ato de Improbidade Administrativa e Inelegibilidade: </w:t>
      </w:r>
      <w:hyperlink r:id="rId11" w:history="1">
        <w:r w:rsidRPr="001D618B">
          <w:rPr>
            <w:rStyle w:val="Hyperlink"/>
            <w:rFonts w:ascii="Times New Roman" w:hAnsi="Times New Roman"/>
            <w:sz w:val="22"/>
            <w:szCs w:val="22"/>
          </w:rPr>
          <w:t>https://www.cnj.jus.br/improbidade_adm/consultar_requerido.php?validar=form</w:t>
        </w:r>
      </w:hyperlink>
    </w:p>
    <w:p w:rsidR="001D618B" w:rsidRDefault="001D618B" w:rsidP="001D618B">
      <w:pPr>
        <w:spacing w:after="200" w:line="276" w:lineRule="auto"/>
        <w:rPr>
          <w:rFonts w:ascii="Book Antiqua" w:hAnsi="Book Antiqua"/>
        </w:rPr>
      </w:pPr>
      <w:r>
        <w:rPr>
          <w:rFonts w:ascii="Book Antiqua" w:hAnsi="Book Antiqua"/>
        </w:rPr>
        <w:br w:type="page"/>
      </w:r>
    </w:p>
    <w:tbl>
      <w:tblPr>
        <w:tblW w:w="5000" w:type="pct"/>
        <w:tblCellMar>
          <w:left w:w="70" w:type="dxa"/>
          <w:right w:w="70" w:type="dxa"/>
        </w:tblCellMar>
        <w:tblLook w:val="04A0"/>
      </w:tblPr>
      <w:tblGrid>
        <w:gridCol w:w="2462"/>
        <w:gridCol w:w="988"/>
        <w:gridCol w:w="986"/>
        <w:gridCol w:w="5484"/>
      </w:tblGrid>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center"/>
              <w:rPr>
                <w:rFonts w:ascii="Book Antiqua" w:hAnsi="Book Antiqua" w:cs="Calibri"/>
                <w:b/>
                <w:bCs/>
                <w:color w:val="000000"/>
              </w:rPr>
            </w:pPr>
            <w:r w:rsidRPr="00D66234">
              <w:rPr>
                <w:rFonts w:ascii="Book Antiqua" w:hAnsi="Book Antiqua" w:cs="Arial"/>
                <w:b/>
                <w:bCs/>
                <w:color w:val="000000"/>
              </w:rPr>
              <w:lastRenderedPageBreak/>
              <w:t>FICHA DE INFORMAÇÕES CADASTRAIS</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DADOS DA EMPRESA</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NOME FANTASIA:</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RAZÃO SOCIAL:</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CNPJ:</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Nº DO REGISTRO DO CONTRATO SOCIAL:</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DATA DO REGISTRO DO CONTRATO SOCIAL:</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INSCRIÇÃO ESTADUAL:</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RAMO DE ATIVIDADE:</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ENDEREÇO:</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BAIRRO:</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CEP:</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CIDADE: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ESTADO:</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proofErr w:type="spellStart"/>
            <w:r w:rsidRPr="00D66234">
              <w:rPr>
                <w:rFonts w:ascii="Book Antiqua" w:hAnsi="Book Antiqua" w:cs="Arial"/>
                <w:b/>
                <w:bCs/>
                <w:color w:val="000000"/>
              </w:rPr>
              <w:t>E.MAIL:</w:t>
            </w:r>
            <w:proofErr w:type="spellEnd"/>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241" w:type="pct"/>
            <w:tcBorders>
              <w:top w:val="nil"/>
              <w:left w:val="single" w:sz="8" w:space="0" w:color="auto"/>
              <w:bottom w:val="single" w:sz="8" w:space="0" w:color="auto"/>
              <w:right w:val="single" w:sz="8" w:space="0" w:color="auto"/>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BANCO:</w:t>
            </w:r>
          </w:p>
        </w:tc>
        <w:tc>
          <w:tcPr>
            <w:tcW w:w="995"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AGÊNCIA:</w:t>
            </w:r>
          </w:p>
        </w:tc>
        <w:tc>
          <w:tcPr>
            <w:tcW w:w="2764" w:type="pct"/>
            <w:tcBorders>
              <w:top w:val="nil"/>
              <w:left w:val="nil"/>
              <w:bottom w:val="single" w:sz="8" w:space="0" w:color="auto"/>
              <w:right w:val="single" w:sz="8" w:space="0" w:color="auto"/>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CONTA CORRENTE:</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1D618B" w:rsidRPr="00D66234" w:rsidRDefault="001D618B" w:rsidP="003C73FD">
            <w:pPr>
              <w:jc w:val="both"/>
              <w:rPr>
                <w:rFonts w:ascii="Book Antiqua" w:hAnsi="Book Antiqua" w:cs="Calibri"/>
                <w:b/>
                <w:bCs/>
                <w:color w:val="000000"/>
              </w:rPr>
            </w:pPr>
            <w:r w:rsidRPr="00D66234">
              <w:rPr>
                <w:rFonts w:ascii="Book Antiqua" w:hAnsi="Book Antiqua" w:cs="Calibri"/>
                <w:b/>
                <w:bCs/>
                <w:color w:val="000000"/>
              </w:rPr>
              <w:t>CONTATO NA EMPRESA</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NOME:</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SETOR:</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FUNÇÃO:</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CELULAR:</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E-MAIL:</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RESPONSÁVEL PELA ASSINATURA DO CONTRATO</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NOME COMPLETO:</w:t>
            </w:r>
          </w:p>
        </w:tc>
      </w:tr>
      <w:tr w:rsidR="001D618B" w:rsidRPr="00D66234" w:rsidTr="003C73FD">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RG:</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ORGÃO EMISSOR</w:t>
            </w:r>
          </w:p>
        </w:tc>
      </w:tr>
      <w:tr w:rsidR="001D618B" w:rsidRPr="00D66234" w:rsidTr="003C73FD">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 </w:t>
            </w:r>
          </w:p>
        </w:tc>
      </w:tr>
      <w:tr w:rsidR="001D618B" w:rsidRPr="00D66234" w:rsidTr="003C73FD">
        <w:trPr>
          <w:trHeight w:hRule="exact" w:val="279"/>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r w:rsidRPr="00D66234">
              <w:rPr>
                <w:rFonts w:ascii="Book Antiqua" w:hAnsi="Book Antiqua" w:cs="Arial"/>
                <w:b/>
                <w:bCs/>
                <w:color w:val="000000"/>
              </w:rPr>
              <w:t>CPF:</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D618B" w:rsidRPr="00D66234" w:rsidRDefault="001D618B" w:rsidP="003C73FD">
            <w:pPr>
              <w:jc w:val="both"/>
              <w:rPr>
                <w:rFonts w:ascii="Book Antiqua" w:hAnsi="Book Antiqua" w:cs="Calibri"/>
                <w:b/>
                <w:bCs/>
                <w:color w:val="000000"/>
              </w:rPr>
            </w:pPr>
          </w:p>
        </w:tc>
      </w:tr>
    </w:tbl>
    <w:p w:rsidR="001D618B" w:rsidRPr="00D66234" w:rsidRDefault="001D618B" w:rsidP="001D618B">
      <w:pPr>
        <w:jc w:val="both"/>
        <w:rPr>
          <w:rFonts w:ascii="Book Antiqua" w:hAnsi="Book Antiqua"/>
        </w:rPr>
      </w:pPr>
    </w:p>
    <w:p w:rsidR="001D618B" w:rsidRPr="00D66234" w:rsidRDefault="001D618B" w:rsidP="001D618B">
      <w:pPr>
        <w:jc w:val="both"/>
        <w:rPr>
          <w:rFonts w:ascii="Book Antiqua" w:hAnsi="Book Antiqua"/>
          <w:b/>
          <w:i/>
        </w:rPr>
      </w:pPr>
      <w:r w:rsidRPr="00D66234">
        <w:rPr>
          <w:rFonts w:ascii="Book Antiqua" w:hAnsi="Book Antiqua"/>
          <w:b/>
          <w:i/>
        </w:rPr>
        <w:t xml:space="preserve">** O </w:t>
      </w:r>
      <w:r w:rsidR="005F4613">
        <w:rPr>
          <w:rFonts w:ascii="Book Antiqua" w:hAnsi="Book Antiqua"/>
          <w:b/>
          <w:i/>
        </w:rPr>
        <w:t>Instituto de Previdência Municipal de Rolândia</w:t>
      </w:r>
      <w:r w:rsidRPr="00D66234">
        <w:rPr>
          <w:rFonts w:ascii="Book Antiqua" w:hAnsi="Book Antiqua"/>
          <w:b/>
          <w:i/>
        </w:rPr>
        <w:t xml:space="preserve"> possui um sistema de assinatura digital (1Doc) o qual se utiliza de dados como e-mail e telefone para o envio de documentos para a assinatura, portanto o cadastro da empresa com telefone e e-mail próprio é obrigatório, a apresentação de fone e e-mail de terceiros, implicará no não recebimento dos documentos para assinatura, bem como das notas de empenho o que implicará nas sanções cabíveis estipuladas em edital e embasadas na legislação vigente, como multa, desclassificação e até inidoneidade. O direito de defesa será encaminhado no mesmo contato informado neste documento, não havendo resposta será publicado em diário oficial </w:t>
      </w:r>
      <w:proofErr w:type="gramStart"/>
      <w:r w:rsidRPr="00D66234">
        <w:rPr>
          <w:rFonts w:ascii="Book Antiqua" w:hAnsi="Book Antiqua"/>
          <w:b/>
          <w:i/>
        </w:rPr>
        <w:t>um comunicado para ciência e posteriormente aplicadas</w:t>
      </w:r>
      <w:proofErr w:type="gramEnd"/>
      <w:r w:rsidRPr="00D66234">
        <w:rPr>
          <w:rFonts w:ascii="Book Antiqua" w:hAnsi="Book Antiqua"/>
          <w:b/>
          <w:i/>
        </w:rPr>
        <w:t xml:space="preserve"> as sanções</w:t>
      </w:r>
      <w:r>
        <w:rPr>
          <w:rFonts w:ascii="Book Antiqua" w:hAnsi="Book Antiqua"/>
          <w:b/>
          <w:i/>
        </w:rPr>
        <w:t xml:space="preserve">, Estando a empresa </w:t>
      </w:r>
      <w:proofErr w:type="spellStart"/>
      <w:r>
        <w:rPr>
          <w:rFonts w:ascii="Book Antiqua" w:hAnsi="Book Antiqua"/>
          <w:b/>
          <w:i/>
        </w:rPr>
        <w:t>paarticipante</w:t>
      </w:r>
      <w:proofErr w:type="spellEnd"/>
      <w:r>
        <w:rPr>
          <w:rFonts w:ascii="Book Antiqua" w:hAnsi="Book Antiqua"/>
          <w:b/>
          <w:i/>
        </w:rPr>
        <w:t xml:space="preserve"> ciente desse quesito</w:t>
      </w:r>
      <w:r w:rsidRPr="00D66234">
        <w:rPr>
          <w:rFonts w:ascii="Book Antiqua" w:hAnsi="Book Antiqua"/>
          <w:b/>
          <w:i/>
        </w:rPr>
        <w:t>.</w:t>
      </w:r>
    </w:p>
    <w:p w:rsidR="001D618B" w:rsidRDefault="001D618B" w:rsidP="001D618B">
      <w:pPr>
        <w:jc w:val="both"/>
        <w:rPr>
          <w:rFonts w:ascii="Book Antiqua" w:hAnsi="Book Antiqua"/>
        </w:rPr>
      </w:pPr>
    </w:p>
    <w:p w:rsidR="001D618B" w:rsidRDefault="001D618B" w:rsidP="001D618B">
      <w:pPr>
        <w:jc w:val="both"/>
        <w:rPr>
          <w:rFonts w:ascii="Book Antiqua" w:hAnsi="Book Antiqua"/>
        </w:rPr>
      </w:pPr>
      <w:r>
        <w:rPr>
          <w:rFonts w:ascii="Book Antiqua" w:hAnsi="Book Antiqua"/>
        </w:rPr>
        <w:t>Cidade, data, ano.</w:t>
      </w:r>
    </w:p>
    <w:p w:rsidR="001D618B" w:rsidRDefault="001D618B" w:rsidP="001D618B">
      <w:pPr>
        <w:jc w:val="both"/>
        <w:rPr>
          <w:rFonts w:ascii="Book Antiqua" w:hAnsi="Book Antiqua"/>
        </w:rPr>
      </w:pPr>
      <w:r>
        <w:rPr>
          <w:rFonts w:ascii="Book Antiqua" w:hAnsi="Book Antiqua"/>
        </w:rPr>
        <w:t>_____________________</w:t>
      </w:r>
    </w:p>
    <w:p w:rsidR="001F5E7C" w:rsidRPr="001D618B" w:rsidRDefault="001D618B" w:rsidP="001D618B">
      <w:pPr>
        <w:jc w:val="both"/>
        <w:rPr>
          <w:rFonts w:ascii="Book Antiqua" w:hAnsi="Book Antiqua"/>
        </w:rPr>
      </w:pPr>
      <w:r>
        <w:rPr>
          <w:rFonts w:ascii="Book Antiqua" w:hAnsi="Book Antiqua"/>
        </w:rPr>
        <w:t>Nome, CPF, assinatura.</w:t>
      </w:r>
    </w:p>
    <w:sectPr w:rsidR="001F5E7C" w:rsidRPr="001D618B" w:rsidSect="002F2683">
      <w:headerReference w:type="even" r:id="rId12"/>
      <w:headerReference w:type="default" r:id="rId13"/>
      <w:footerReference w:type="even" r:id="rId14"/>
      <w:footerReference w:type="default" r:id="rId15"/>
      <w:headerReference w:type="first" r:id="rId16"/>
      <w:footerReference w:type="first" r:id="rId17"/>
      <w:pgSz w:w="11907" w:h="16840" w:code="9"/>
      <w:pgMar w:top="1523" w:right="1134" w:bottom="1418" w:left="993" w:header="709" w:footer="400" w:gutter="0"/>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5E41" w:rsidRDefault="00CA5E41">
      <w:r>
        <w:separator/>
      </w:r>
    </w:p>
  </w:endnote>
  <w:endnote w:type="continuationSeparator" w:id="1">
    <w:p w:rsidR="00CA5E41" w:rsidRDefault="00CA5E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MT">
    <w:altName w:val="Arial"/>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41" w:rsidRDefault="00CA5E41">
    <w:r>
      <w:cr/>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41" w:rsidRPr="006F61EA" w:rsidRDefault="00CA5E41">
    <w:pPr>
      <w:pStyle w:val="Rodap"/>
      <w:rPr>
        <w:sz w:val="8"/>
      </w:rPr>
    </w:pPr>
  </w:p>
  <w:p w:rsidR="00CA5E41" w:rsidRDefault="00CA5E41" w:rsidP="004E566B">
    <w:pPr>
      <w:pStyle w:val="Rodap"/>
      <w:ind w:right="360"/>
      <w:jc w:val="center"/>
      <w:rPr>
        <w:rFonts w:ascii="Arial" w:eastAsia="Batang" w:hAnsi="Arial" w:cs="Arial"/>
        <w:sz w:val="18"/>
      </w:rPr>
    </w:pPr>
    <w:r>
      <w:rPr>
        <w:rFonts w:ascii="Arial" w:eastAsia="Batang" w:hAnsi="Arial" w:cs="Arial"/>
        <w:sz w:val="18"/>
      </w:rPr>
      <w:t xml:space="preserve">Rua </w:t>
    </w:r>
    <w:proofErr w:type="spellStart"/>
    <w:r>
      <w:rPr>
        <w:rFonts w:ascii="Arial" w:eastAsia="Batang" w:hAnsi="Arial" w:cs="Arial"/>
        <w:sz w:val="18"/>
      </w:rPr>
      <w:t>Willie</w:t>
    </w:r>
    <w:proofErr w:type="spellEnd"/>
    <w:r>
      <w:rPr>
        <w:rFonts w:ascii="Arial" w:eastAsia="Batang" w:hAnsi="Arial" w:cs="Arial"/>
        <w:sz w:val="18"/>
      </w:rPr>
      <w:t xml:space="preserve"> Davids, nº 457 - CEP </w:t>
    </w:r>
    <w:r w:rsidRPr="00F1710A">
      <w:rPr>
        <w:rFonts w:ascii="Arial" w:eastAsia="Batang" w:hAnsi="Arial" w:cs="Arial"/>
        <w:sz w:val="18"/>
      </w:rPr>
      <w:t xml:space="preserve">86600-131 </w:t>
    </w:r>
  </w:p>
  <w:p w:rsidR="00CA5E41" w:rsidRDefault="00CA5E41" w:rsidP="004E566B">
    <w:pPr>
      <w:pStyle w:val="Rodap"/>
      <w:ind w:right="360"/>
      <w:jc w:val="center"/>
      <w:rPr>
        <w:rFonts w:ascii="Arial" w:eastAsia="Batang" w:hAnsi="Arial" w:cs="Arial"/>
        <w:sz w:val="18"/>
      </w:rPr>
    </w:pPr>
    <w:proofErr w:type="spellStart"/>
    <w:r>
      <w:rPr>
        <w:rFonts w:ascii="Arial" w:eastAsia="Batang" w:hAnsi="Arial" w:cs="Arial"/>
        <w:sz w:val="18"/>
      </w:rPr>
      <w:t>E-mail</w:t>
    </w:r>
    <w:proofErr w:type="spellEnd"/>
    <w:r>
      <w:rPr>
        <w:rFonts w:ascii="Arial" w:eastAsia="Batang" w:hAnsi="Arial" w:cs="Arial"/>
        <w:sz w:val="18"/>
      </w:rPr>
      <w:t xml:space="preserve">: </w:t>
    </w:r>
    <w:hyperlink r:id="rId1" w:history="1">
      <w:r w:rsidRPr="00054C6E">
        <w:rPr>
          <w:rStyle w:val="Hyperlink"/>
          <w:rFonts w:ascii="Arial" w:eastAsia="Batang" w:hAnsi="Arial" w:cs="Arial"/>
          <w:sz w:val="18"/>
        </w:rPr>
        <w:t>previdencia@rolandia.pr.gov.br</w:t>
      </w:r>
    </w:hyperlink>
  </w:p>
  <w:p w:rsidR="00CA5E41" w:rsidRPr="00345BE9" w:rsidRDefault="00CA5E41" w:rsidP="004E566B">
    <w:pPr>
      <w:pStyle w:val="Rodap"/>
      <w:ind w:right="360"/>
      <w:jc w:val="center"/>
      <w:rPr>
        <w:rFonts w:ascii="Arial" w:eastAsia="Batang" w:hAnsi="Arial" w:cs="Arial"/>
        <w:sz w:val="18"/>
      </w:rPr>
    </w:pPr>
    <w:proofErr w:type="spellStart"/>
    <w:r>
      <w:rPr>
        <w:rFonts w:ascii="Arial" w:eastAsia="Batang" w:hAnsi="Arial" w:cs="Arial"/>
        <w:sz w:val="18"/>
      </w:rPr>
      <w:t>Rolândia</w:t>
    </w:r>
    <w:proofErr w:type="spellEnd"/>
    <w:r>
      <w:rPr>
        <w:rFonts w:ascii="Arial" w:eastAsia="Batang" w:hAnsi="Arial" w:cs="Arial"/>
        <w:sz w:val="18"/>
      </w:rPr>
      <w:t xml:space="preserve"> – PR                                                                   </w:t>
    </w:r>
  </w:p>
  <w:p w:rsidR="00CA5E41" w:rsidRDefault="00CA5E41">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41" w:rsidRDefault="00CA5E4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5E41" w:rsidRDefault="00CA5E41">
      <w:r>
        <w:separator/>
      </w:r>
    </w:p>
  </w:footnote>
  <w:footnote w:type="continuationSeparator" w:id="1">
    <w:p w:rsidR="00CA5E41" w:rsidRDefault="00CA5E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41" w:rsidRDefault="00CA5E41">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41" w:rsidRDefault="00F30694" w:rsidP="006F61EA">
    <w:pPr>
      <w:pStyle w:val="Cabealho"/>
    </w:pPr>
    <w:r>
      <w:rPr>
        <w:noProof/>
      </w:rPr>
      <w:pict>
        <v:shapetype id="_x0000_t202" coordsize="21600,21600" o:spt="202" path="m,l,21600r21600,l21600,xe">
          <v:stroke joinstyle="miter"/>
          <v:path gradientshapeok="t" o:connecttype="rect"/>
        </v:shapetype>
        <v:shape id="Caixa de texto 4" o:spid="_x0000_s2059" type="#_x0000_t202" style="position:absolute;margin-left:360.3pt;margin-top:-28.7pt;width:163.75pt;height:74.15pt;z-index:251661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yy6OgIAAHYEAAAOAAAAZHJzL2Uyb0RvYy54bWysVFFv2jAQfp+0/2D5fQQQtDQiVIyKaRJq&#10;K9Gpz8axibXY59mGhP36nZ1AWbenaS/O2ff5fHffd5nft7omR+G8AlPQ0WBIiTAcSmX2Bf32sv40&#10;o8QHZkpWgxEFPQlP7xcfP8wbm4sxVFCXwhEMYnze2IJWIdg8yzyvhGZ+AFYYdEpwmgXcun1WOtZg&#10;dF1n4+HwJmvAldYBF97j6UPnpIsUX0rBw5OUXgRSFxRzC2l1ad3FNVvMWb53zFaK92mwf8hCM2Xw&#10;0UuoBxYYOTj1RyituAMPMgw46AykVFykGrCa0fBdNduKWZFqweZ4e2mT/39h+ePx2RFVFnRCiWEa&#10;KVox1TJSChJEG4BMYo8a63OEbi2CQ/sZWuQ61evtBvh3j5DsCtNd8IiOPWml0/GL1RK8iDScLq3H&#10;JwjHw/Hw9u5mPKWEo280nE1n00RO9nbdOh++CNAkGgV1yG1KgR03PsQEWH6GxNcMrFVdJ35r89sB&#10;ArsTkQTS347pdxlHK7S7tq97B+UJy3bQicdbvlaYwYb58MwcqgULwgkIT7jIGpqCQm9RUoH7+bfz&#10;iEcS0UtJg+orqP9xYE5QUn81SO/daDKJck2byfR2jBt37dlde8xBrwAFPsJZszyZER/qsykd6Fcc&#10;lGV8FV3McHy7oOFsrkI3EzhoXCyXCYQCtSxszNbyM9uxvy/tK3O2JyFK5BHOOmX5Oy46bNf85SGA&#10;VImo2OCuq71sUNyJv34Q4/Rc7xPq7Xex+AUAAP//AwBQSwMEFAAGAAgAAAAhAGfnjcXgAAAACgEA&#10;AA8AAABkcnMvZG93bnJldi54bWxMj0FOwzAQRfdI3MEaJHatU0JLGuJUCKkCoW4IPYAbD3GUeBzF&#10;dhI4PWYFuxnN05/3i8Niejbh6FpLAjbrBBhSbVVLjYDzx3GVAXNekpK9JRTwhQ4O5fVVIXNlZ3rH&#10;qfINiyHkcilAez/knLtao5FubQekePu0o5E+rmPD1SjnGG56fpckO25kS/GDlgM+a6y7KhgBx/Dy&#10;aqZvHoa3qp5JD104nzohbm+Wp0dgHhf/B8OvflSHMjpdbCDlWC9gm273ERWwyjYPwCKR7dJ7YJc4&#10;7FPgZcH/Vyh/AAAA//8DAFBLAQItABQABgAIAAAAIQC2gziS/gAAAOEBAAATAAAAAAAAAAAAAAAA&#10;AAAAAABbQ29udGVudF9UeXBlc10ueG1sUEsBAi0AFAAGAAgAAAAhADj9If/WAAAAlAEAAAsAAAAA&#10;AAAAAAAAAAAALwEAAF9yZWxzLy5yZWxzUEsBAi0AFAAGAAgAAAAhADXrLLo6AgAAdgQAAA4AAAAA&#10;AAAAAAAAAAAALgIAAGRycy9lMm9Eb2MueG1sUEsBAi0AFAAGAAgAAAAhAGfnjcXgAAAACgEAAA8A&#10;AAAAAAAAAAAAAAAAlAQAAGRycy9kb3ducmV2LnhtbFBLBQYAAAAABAAEAPMAAAChBQAAAAA=&#10;" filled="f" stroked="f">
          <v:path arrowok="t"/>
          <v:textbox style="mso-next-textbox:#Caixa de texto 4">
            <w:txbxContent>
              <w:p w:rsidR="00CA5E41" w:rsidRPr="00C73D4A" w:rsidRDefault="00CA5E41" w:rsidP="004E566B">
                <w:pPr>
                  <w:jc w:val="center"/>
                  <w:rPr>
                    <w:rFonts w:ascii="Ebrima" w:hAnsi="Ebrima"/>
                    <w:b/>
                    <w:noProof/>
                    <w:sz w:val="20"/>
                    <w:szCs w:val="72"/>
                  </w:rPr>
                </w:pPr>
                <w:r w:rsidRPr="00C73D4A">
                  <w:rPr>
                    <w:rFonts w:ascii="Ebrima" w:hAnsi="Ebrima"/>
                    <w:noProof/>
                    <w:sz w:val="20"/>
                  </w:rPr>
                  <w:t>INSTITUTO DE PREVIDENCIA MUNICIPAL DE ROLANDIA-PR                                              AUTARQUIA MUNICIPAL</w:t>
                </w:r>
                <w:r w:rsidRPr="00C73D4A">
                  <w:rPr>
                    <w:rFonts w:ascii="Ebrima" w:hAnsi="Ebrima"/>
                    <w:b/>
                    <w:noProof/>
                    <w:sz w:val="20"/>
                    <w:szCs w:val="72"/>
                  </w:rPr>
                  <w:t xml:space="preserve">            CNPJ: 08.690.87/0001-19</w:t>
                </w:r>
              </w:p>
              <w:p w:rsidR="00CA5E41" w:rsidRPr="005005A4" w:rsidRDefault="00CA5E41" w:rsidP="0070730B">
                <w:pPr>
                  <w:pStyle w:val="Ttulo7"/>
                  <w:numPr>
                    <w:ilvl w:val="6"/>
                    <w:numId w:val="1"/>
                  </w:numPr>
                  <w:jc w:val="left"/>
                  <w:rPr>
                    <w:b w:val="0"/>
                    <w:noProof/>
                    <w:sz w:val="28"/>
                    <w:szCs w:val="72"/>
                  </w:rPr>
                </w:pPr>
              </w:p>
            </w:txbxContent>
          </v:textbox>
        </v:shape>
      </w:pict>
    </w:r>
    <w:r>
      <w:rPr>
        <w:noProof/>
      </w:rPr>
      <w:pict>
        <v:shape id="Caixa de texto 6" o:spid="_x0000_s2058" type="#_x0000_t202" style="position:absolute;margin-left:51.65pt;margin-top:-21.95pt;width:166.15pt;height:46.95pt;z-index:25166080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v1OwIAAHoEAAAOAAAAZHJzL2Uyb0RvYy54bWysVEuP2jAQvlfqf7B8L3kUKI0IK8qKqhLa&#10;XYmt9mwch0SNPZZtSOiv79hJWLrtqerFGc98ntc3k+VdJxtyFsbWoHKaTGJKhOJQ1OqY0+/P2w8L&#10;SqxjqmANKJHTi7D0bvX+3bLVmUihgqYQhqATZbNW57RyTmdRZHklJLMT0EKhsQQjmcOrOUaFYS16&#10;l02UxvE8asEU2gAX1qL2vjfSVfBfloK7x7K0wpEmp5ibC6cJ58Gf0WrJsqNhuqr5kAb7hywkqxUG&#10;vbq6Z46Rk6n/cCVrbsBC6SYcZARlWXMRasBqkvhNNfuKaRFqweZYfW2T/X9u+cP5yZC6yOmcEsUk&#10;UrRhdcdIIYgTnQMy9z1qtc0QutcIdt0X6JDrUK/VO+A/LEKiG0z/wCLa96QrjfRfrJbgQ6Thcm09&#10;hiAcleksjT8mM0o42mazxSIO3ESvr7Wx7qsASbyQU4PUhgzYeWedj8+yEeKDKdjWTRPobdRvCgT2&#10;GhHmY3jts+8T9pLrDl3oSjJWf4DigsUb6EfIar6tMZEds+6JGZwZLAv3wD3iUTbQ5hQGiZIKzM+/&#10;6T0eqUQrJS3OYE4VLgklzTeFFH9OplM/suEynX1K8WJuLYdbizrJDeCQJ7hvmgfR410ziqUB+YLL&#10;svYx0cQUx8g5daO4cf1e4LJxsV4HEA6pZm6n9pqPjPsmP3cvzOiBCT8mDzDOKsveENJjPQNWr08O&#10;aQls+S73PR1GBwc8kDgso9+g23tAvf4yVr8AAAD//wMAUEsDBBQABgAIAAAAIQDwsEAT3wAAAAkB&#10;AAAPAAAAZHJzL2Rvd25yZXYueG1sTI/BTsMwEETvSPyDtUhcUOuQoJSkcaoKiRNcmtK7G2+TiHid&#10;2m5q+HrMCY6reZp5W22CHtmM1g2GBDwuE2BIrVEDdQI+9q+LZ2DOS1JyNIQCvtDBpr69qWSpzJV2&#10;ODe+Y7GEXCkF9N5PJeeu7VFLtzQTUsxOxmrp42k7rqy8xnI98jRJcq7lQHGhlxO+9Nh+NhctQDWH&#10;773NzuFh+7ZLu0PehvP8LsT9XdiugXkM/g+GX/2oDnV0OpoLKcdGAUWRRVLAIk9WwCLwVOQpsKOA&#10;dJUBryv+/4P6BwAA//8DAFBLAQItABQABgAIAAAAIQC2gziS/gAAAOEBAAATAAAAAAAAAAAAAAAA&#10;AAAAAABbQ29udGVudF9UeXBlc10ueG1sUEsBAi0AFAAGAAgAAAAhADj9If/WAAAAlAEAAAsAAAAA&#10;AAAAAAAAAAAALwEAAF9yZWxzLy5yZWxzUEsBAi0AFAAGAAgAAAAhAC6P6/U7AgAAegQAAA4AAAAA&#10;AAAAAAAAAAAALgIAAGRycy9lMm9Eb2MueG1sUEsBAi0AFAAGAAgAAAAhAPCwQBPfAAAACQEAAA8A&#10;AAAAAAAAAAAAAAAAlQQAAGRycy9kb3ducmV2LnhtbFBLBQYAAAAABAAEAPMAAAChBQAAAAA=&#10;" filled="f" stroked="f">
          <v:path arrowok="t"/>
          <v:textbox style="mso-next-textbox:#Caixa de texto 6;mso-fit-shape-to-text:t">
            <w:txbxContent>
              <w:p w:rsidR="00CA5E41" w:rsidRPr="00C73D4A" w:rsidRDefault="00CA5E41" w:rsidP="0070730B">
                <w:pPr>
                  <w:pStyle w:val="Ttulo7"/>
                  <w:numPr>
                    <w:ilvl w:val="6"/>
                    <w:numId w:val="1"/>
                  </w:numPr>
                  <w:jc w:val="left"/>
                  <w:rPr>
                    <w:b w:val="0"/>
                    <w:noProof/>
                    <w:sz w:val="32"/>
                    <w:szCs w:val="72"/>
                  </w:rPr>
                </w:pPr>
                <w:r>
                  <w:rPr>
                    <w:b w:val="0"/>
                    <w:noProof/>
                    <w:sz w:val="32"/>
                    <w:szCs w:val="72"/>
                  </w:rPr>
                  <w:t xml:space="preserve">R O L Â N D I A </w:t>
                </w:r>
              </w:p>
              <w:p w:rsidR="00CA5E41" w:rsidRPr="00C73D4A" w:rsidRDefault="00CA5E41" w:rsidP="0070730B">
                <w:pPr>
                  <w:pStyle w:val="Ttulo7"/>
                  <w:numPr>
                    <w:ilvl w:val="6"/>
                    <w:numId w:val="1"/>
                  </w:numPr>
                  <w:jc w:val="left"/>
                  <w:rPr>
                    <w:b w:val="0"/>
                    <w:noProof/>
                    <w:sz w:val="32"/>
                    <w:szCs w:val="72"/>
                  </w:rPr>
                </w:pPr>
                <w:r>
                  <w:rPr>
                    <w:b w:val="0"/>
                    <w:noProof/>
                    <w:sz w:val="32"/>
                    <w:szCs w:val="72"/>
                  </w:rPr>
                  <w:t>P R E V I D Ê N C I A</w:t>
                </w:r>
              </w:p>
            </w:txbxContent>
          </v:textbox>
        </v:shape>
      </w:pict>
    </w:r>
    <w:r w:rsidR="00CA5E41">
      <w:rPr>
        <w:noProof/>
      </w:rPr>
      <w:drawing>
        <wp:anchor distT="0" distB="7421" distL="114300" distR="114300" simplePos="0" relativeHeight="251659776" behindDoc="0" locked="0" layoutInCell="1" allowOverlap="1">
          <wp:simplePos x="0" y="0"/>
          <wp:positionH relativeFrom="column">
            <wp:posOffset>-59055</wp:posOffset>
          </wp:positionH>
          <wp:positionV relativeFrom="paragraph">
            <wp:posOffset>-345440</wp:posOffset>
          </wp:positionV>
          <wp:extent cx="609600" cy="704850"/>
          <wp:effectExtent l="19050" t="0" r="0" b="0"/>
          <wp:wrapNone/>
          <wp:docPr id="9" name="Imagem 19" descr="https://leismunicipais.com.br/img/cidades/pr/rolandia.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m 5" descr="https://leismunicipais.com.br/img/cidades/pr/rolandia.png"/>
                  <pic:cNvPicPr>
                    <a:picLocks noChangeAspect="1"/>
                  </pic:cNvPicPr>
                </pic:nvPicPr>
                <pic:blipFill>
                  <a:blip r:embed="rId1" cstate="print">
                    <a:duotone>
                      <a:prstClr val="black"/>
                      <a:schemeClr val="accent3">
                        <a:tint val="45000"/>
                        <a:satMod val="400000"/>
                      </a:schemeClr>
                    </a:duotone>
                    <a:extLst>
                      <a:ext uri="{28A0092B-C50C-407E-A947-70E740481C1C}"/>
                    </a:extLst>
                  </a:blip>
                  <a:srcRect/>
                  <a:stretch>
                    <a:fillRect/>
                  </a:stretch>
                </pic:blipFill>
                <pic:spPr bwMode="auto">
                  <a:xfrm>
                    <a:off x="0" y="0"/>
                    <a:ext cx="609600" cy="704850"/>
                  </a:xfrm>
                  <a:prstGeom prst="rect">
                    <a:avLst/>
                  </a:prstGeom>
                  <a:noFill/>
                  <a:ln>
                    <a:noFill/>
                  </a:ln>
                </pic:spPr>
              </pic:pic>
            </a:graphicData>
          </a:graphic>
        </wp:anchor>
      </w:drawing>
    </w:r>
  </w:p>
  <w:p w:rsidR="00CA5E41" w:rsidRPr="006F61EA" w:rsidRDefault="00CA5E41" w:rsidP="006F61EA">
    <w:pPr>
      <w:pStyle w:val="Cabealho"/>
      <w:rPr>
        <w:sz w:val="8"/>
        <w:szCs w:val="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41" w:rsidRDefault="00CA5E4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EF5072"/>
    <w:multiLevelType w:val="hybridMultilevel"/>
    <w:tmpl w:val="F13A02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9EE4F9E"/>
    <w:multiLevelType w:val="hybridMultilevel"/>
    <w:tmpl w:val="74D6BA76"/>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0D75F07"/>
    <w:multiLevelType w:val="hybridMultilevel"/>
    <w:tmpl w:val="9720340E"/>
    <w:lvl w:ilvl="0" w:tplc="89FE523E">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5996A8F"/>
    <w:multiLevelType w:val="hybridMultilevel"/>
    <w:tmpl w:val="58CC1A14"/>
    <w:lvl w:ilvl="0" w:tplc="8C1C860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2806359"/>
    <w:multiLevelType w:val="hybridMultilevel"/>
    <w:tmpl w:val="6EC020E8"/>
    <w:lvl w:ilvl="0" w:tplc="E4401DAA">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48A1058A"/>
    <w:multiLevelType w:val="hybridMultilevel"/>
    <w:tmpl w:val="DA64E008"/>
    <w:lvl w:ilvl="0" w:tplc="3A80BBB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E055256"/>
    <w:multiLevelType w:val="hybridMultilevel"/>
    <w:tmpl w:val="C3D412BC"/>
    <w:lvl w:ilvl="0" w:tplc="246EE45E">
      <w:start w:val="1"/>
      <w:numFmt w:val="lowerLetter"/>
      <w:lvlText w:val="%1)"/>
      <w:lvlJc w:val="left"/>
      <w:pPr>
        <w:ind w:left="720" w:hanging="360"/>
      </w:pPr>
      <w:rPr>
        <w:rFonts w:ascii="Book Antiqua" w:eastAsia="Arial MT" w:hAnsi="Book Antiqua" w:cs="Arial MT"/>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3B46574"/>
    <w:multiLevelType w:val="hybridMultilevel"/>
    <w:tmpl w:val="074682C2"/>
    <w:lvl w:ilvl="0" w:tplc="4EF4380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59B427C3"/>
    <w:multiLevelType w:val="hybridMultilevel"/>
    <w:tmpl w:val="953EF7FA"/>
    <w:lvl w:ilvl="0" w:tplc="472A859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0"/>
  </w:num>
  <w:num w:numId="2">
    <w:abstractNumId w:val="8"/>
  </w:num>
  <w:num w:numId="3">
    <w:abstractNumId w:val="6"/>
  </w:num>
  <w:num w:numId="4">
    <w:abstractNumId w:val="7"/>
  </w:num>
  <w:num w:numId="5">
    <w:abstractNumId w:val="3"/>
  </w:num>
  <w:num w:numId="6">
    <w:abstractNumId w:val="2"/>
  </w:num>
  <w:num w:numId="7">
    <w:abstractNumId w:val="4"/>
  </w:num>
  <w:num w:numId="8">
    <w:abstractNumId w:val="5"/>
  </w:num>
  <w:num w:numId="9">
    <w:abstractNumId w:val="1"/>
  </w:num>
  <w:num w:numId="1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0"/>
    <w:footnote w:id="1"/>
  </w:footnotePr>
  <w:endnotePr>
    <w:endnote w:id="0"/>
    <w:endnote w:id="1"/>
  </w:endnotePr>
  <w:compat/>
  <w:rsids>
    <w:rsidRoot w:val="00E4579C"/>
    <w:rsid w:val="00001A9C"/>
    <w:rsid w:val="00003B66"/>
    <w:rsid w:val="0000433A"/>
    <w:rsid w:val="00004AE9"/>
    <w:rsid w:val="00006783"/>
    <w:rsid w:val="00013CD7"/>
    <w:rsid w:val="000156C9"/>
    <w:rsid w:val="00025FA2"/>
    <w:rsid w:val="00030E62"/>
    <w:rsid w:val="00031A64"/>
    <w:rsid w:val="00040A09"/>
    <w:rsid w:val="00040C6D"/>
    <w:rsid w:val="000421C1"/>
    <w:rsid w:val="000455CB"/>
    <w:rsid w:val="0004730B"/>
    <w:rsid w:val="0005370E"/>
    <w:rsid w:val="000717C2"/>
    <w:rsid w:val="0007566C"/>
    <w:rsid w:val="00077DD6"/>
    <w:rsid w:val="00084BB5"/>
    <w:rsid w:val="000970F1"/>
    <w:rsid w:val="000A127D"/>
    <w:rsid w:val="000A6FE2"/>
    <w:rsid w:val="000A7F44"/>
    <w:rsid w:val="000B519D"/>
    <w:rsid w:val="000C0B6C"/>
    <w:rsid w:val="000C60C8"/>
    <w:rsid w:val="000D3DA7"/>
    <w:rsid w:val="000E08D8"/>
    <w:rsid w:val="000E1651"/>
    <w:rsid w:val="000E43E9"/>
    <w:rsid w:val="000E46AC"/>
    <w:rsid w:val="000E474A"/>
    <w:rsid w:val="000E4C81"/>
    <w:rsid w:val="000E66D3"/>
    <w:rsid w:val="000E6EC8"/>
    <w:rsid w:val="000F3371"/>
    <w:rsid w:val="000F6E60"/>
    <w:rsid w:val="00112E95"/>
    <w:rsid w:val="001140EC"/>
    <w:rsid w:val="001166AD"/>
    <w:rsid w:val="00117619"/>
    <w:rsid w:val="00122714"/>
    <w:rsid w:val="0012630A"/>
    <w:rsid w:val="00136851"/>
    <w:rsid w:val="00137931"/>
    <w:rsid w:val="00140DA3"/>
    <w:rsid w:val="00140FDB"/>
    <w:rsid w:val="00141175"/>
    <w:rsid w:val="00142256"/>
    <w:rsid w:val="00146143"/>
    <w:rsid w:val="001477DE"/>
    <w:rsid w:val="00153B8D"/>
    <w:rsid w:val="0015625C"/>
    <w:rsid w:val="00165CBD"/>
    <w:rsid w:val="00166CB0"/>
    <w:rsid w:val="00170BE8"/>
    <w:rsid w:val="00176318"/>
    <w:rsid w:val="00180E82"/>
    <w:rsid w:val="00181E03"/>
    <w:rsid w:val="00182E44"/>
    <w:rsid w:val="0018469D"/>
    <w:rsid w:val="001862FD"/>
    <w:rsid w:val="00187001"/>
    <w:rsid w:val="00191317"/>
    <w:rsid w:val="00193836"/>
    <w:rsid w:val="00196049"/>
    <w:rsid w:val="001962DB"/>
    <w:rsid w:val="00197D4D"/>
    <w:rsid w:val="001A11F1"/>
    <w:rsid w:val="001A12B1"/>
    <w:rsid w:val="001A4455"/>
    <w:rsid w:val="001B318A"/>
    <w:rsid w:val="001C03D0"/>
    <w:rsid w:val="001C2D22"/>
    <w:rsid w:val="001C75EB"/>
    <w:rsid w:val="001D1DA0"/>
    <w:rsid w:val="001D6018"/>
    <w:rsid w:val="001D618B"/>
    <w:rsid w:val="001E1248"/>
    <w:rsid w:val="001E2219"/>
    <w:rsid w:val="001F0BED"/>
    <w:rsid w:val="001F191B"/>
    <w:rsid w:val="001F38C0"/>
    <w:rsid w:val="001F5E7C"/>
    <w:rsid w:val="00210A1F"/>
    <w:rsid w:val="00214A41"/>
    <w:rsid w:val="00214A5B"/>
    <w:rsid w:val="00221010"/>
    <w:rsid w:val="00224D87"/>
    <w:rsid w:val="00235259"/>
    <w:rsid w:val="00235D51"/>
    <w:rsid w:val="0023730D"/>
    <w:rsid w:val="00240B64"/>
    <w:rsid w:val="002431F8"/>
    <w:rsid w:val="002446BB"/>
    <w:rsid w:val="002546FA"/>
    <w:rsid w:val="00257CBD"/>
    <w:rsid w:val="00270B7E"/>
    <w:rsid w:val="0027113F"/>
    <w:rsid w:val="0027357F"/>
    <w:rsid w:val="00280225"/>
    <w:rsid w:val="00284577"/>
    <w:rsid w:val="002848B4"/>
    <w:rsid w:val="00287B2B"/>
    <w:rsid w:val="0029220B"/>
    <w:rsid w:val="00292C09"/>
    <w:rsid w:val="002A02E5"/>
    <w:rsid w:val="002A7146"/>
    <w:rsid w:val="002B337B"/>
    <w:rsid w:val="002B6908"/>
    <w:rsid w:val="002C4DC3"/>
    <w:rsid w:val="002C5CF4"/>
    <w:rsid w:val="002C5D8E"/>
    <w:rsid w:val="002C7392"/>
    <w:rsid w:val="002D0052"/>
    <w:rsid w:val="002D0CB2"/>
    <w:rsid w:val="002D2FB8"/>
    <w:rsid w:val="002D369E"/>
    <w:rsid w:val="002D39EA"/>
    <w:rsid w:val="002E5EAD"/>
    <w:rsid w:val="002F2683"/>
    <w:rsid w:val="00305117"/>
    <w:rsid w:val="00310DDC"/>
    <w:rsid w:val="00310E70"/>
    <w:rsid w:val="00310EFE"/>
    <w:rsid w:val="00313D17"/>
    <w:rsid w:val="00320BEE"/>
    <w:rsid w:val="0032283B"/>
    <w:rsid w:val="00322B54"/>
    <w:rsid w:val="003237AE"/>
    <w:rsid w:val="00335141"/>
    <w:rsid w:val="003359DC"/>
    <w:rsid w:val="003426C2"/>
    <w:rsid w:val="003426DB"/>
    <w:rsid w:val="003533F6"/>
    <w:rsid w:val="00357D6B"/>
    <w:rsid w:val="0036014E"/>
    <w:rsid w:val="00371873"/>
    <w:rsid w:val="00371DB6"/>
    <w:rsid w:val="00375A5E"/>
    <w:rsid w:val="003848A5"/>
    <w:rsid w:val="003904B9"/>
    <w:rsid w:val="00392FC1"/>
    <w:rsid w:val="00395F26"/>
    <w:rsid w:val="003A20DF"/>
    <w:rsid w:val="003A2723"/>
    <w:rsid w:val="003A36D7"/>
    <w:rsid w:val="003B01AB"/>
    <w:rsid w:val="003B0B3A"/>
    <w:rsid w:val="003B37B5"/>
    <w:rsid w:val="003B41F6"/>
    <w:rsid w:val="003B47C7"/>
    <w:rsid w:val="003B7229"/>
    <w:rsid w:val="003C1A66"/>
    <w:rsid w:val="003C6F18"/>
    <w:rsid w:val="003C73FD"/>
    <w:rsid w:val="003D6000"/>
    <w:rsid w:val="003D6105"/>
    <w:rsid w:val="003F0066"/>
    <w:rsid w:val="003F5915"/>
    <w:rsid w:val="004049D8"/>
    <w:rsid w:val="00406E33"/>
    <w:rsid w:val="004073F3"/>
    <w:rsid w:val="00407DF7"/>
    <w:rsid w:val="004314E7"/>
    <w:rsid w:val="0043226B"/>
    <w:rsid w:val="00434313"/>
    <w:rsid w:val="004503B1"/>
    <w:rsid w:val="00450E94"/>
    <w:rsid w:val="00452B24"/>
    <w:rsid w:val="0045667F"/>
    <w:rsid w:val="00463FE2"/>
    <w:rsid w:val="004664E6"/>
    <w:rsid w:val="0046749C"/>
    <w:rsid w:val="004744E9"/>
    <w:rsid w:val="0047769E"/>
    <w:rsid w:val="00477DEE"/>
    <w:rsid w:val="00481060"/>
    <w:rsid w:val="00484D50"/>
    <w:rsid w:val="00493E27"/>
    <w:rsid w:val="00495578"/>
    <w:rsid w:val="004959E9"/>
    <w:rsid w:val="004969B8"/>
    <w:rsid w:val="00496BA4"/>
    <w:rsid w:val="004A1E1C"/>
    <w:rsid w:val="004A3147"/>
    <w:rsid w:val="004A32FB"/>
    <w:rsid w:val="004A52CF"/>
    <w:rsid w:val="004B03FB"/>
    <w:rsid w:val="004B074B"/>
    <w:rsid w:val="004B2289"/>
    <w:rsid w:val="004B428B"/>
    <w:rsid w:val="004B53F1"/>
    <w:rsid w:val="004C19A1"/>
    <w:rsid w:val="004C5214"/>
    <w:rsid w:val="004C76A7"/>
    <w:rsid w:val="004C7D7D"/>
    <w:rsid w:val="004D7B07"/>
    <w:rsid w:val="004E566B"/>
    <w:rsid w:val="004E6438"/>
    <w:rsid w:val="004F6670"/>
    <w:rsid w:val="00507A07"/>
    <w:rsid w:val="0051564E"/>
    <w:rsid w:val="00515F4C"/>
    <w:rsid w:val="00525040"/>
    <w:rsid w:val="0052788F"/>
    <w:rsid w:val="0053438E"/>
    <w:rsid w:val="00535D14"/>
    <w:rsid w:val="00542C9B"/>
    <w:rsid w:val="00542EF4"/>
    <w:rsid w:val="0055065E"/>
    <w:rsid w:val="00556367"/>
    <w:rsid w:val="00560ED8"/>
    <w:rsid w:val="00563E15"/>
    <w:rsid w:val="00573772"/>
    <w:rsid w:val="00577984"/>
    <w:rsid w:val="00581368"/>
    <w:rsid w:val="00581728"/>
    <w:rsid w:val="00582127"/>
    <w:rsid w:val="00586B9B"/>
    <w:rsid w:val="00590C1A"/>
    <w:rsid w:val="005919BC"/>
    <w:rsid w:val="00591B58"/>
    <w:rsid w:val="005A2698"/>
    <w:rsid w:val="005B1145"/>
    <w:rsid w:val="005B20C9"/>
    <w:rsid w:val="005B4F8D"/>
    <w:rsid w:val="005C2571"/>
    <w:rsid w:val="005D55EE"/>
    <w:rsid w:val="005E476A"/>
    <w:rsid w:val="005E53B2"/>
    <w:rsid w:val="005E76A8"/>
    <w:rsid w:val="005F0E0A"/>
    <w:rsid w:val="005F13D8"/>
    <w:rsid w:val="005F4613"/>
    <w:rsid w:val="005F580E"/>
    <w:rsid w:val="00602C12"/>
    <w:rsid w:val="006107B5"/>
    <w:rsid w:val="00612C23"/>
    <w:rsid w:val="00615250"/>
    <w:rsid w:val="00621918"/>
    <w:rsid w:val="00626ED8"/>
    <w:rsid w:val="00632504"/>
    <w:rsid w:val="00637BC7"/>
    <w:rsid w:val="006421DB"/>
    <w:rsid w:val="006468DC"/>
    <w:rsid w:val="00651395"/>
    <w:rsid w:val="006540DC"/>
    <w:rsid w:val="0065777C"/>
    <w:rsid w:val="00665804"/>
    <w:rsid w:val="006664F1"/>
    <w:rsid w:val="00667E3C"/>
    <w:rsid w:val="00677AA7"/>
    <w:rsid w:val="00681C90"/>
    <w:rsid w:val="00697F9A"/>
    <w:rsid w:val="006A08BA"/>
    <w:rsid w:val="006A2A99"/>
    <w:rsid w:val="006A3FDA"/>
    <w:rsid w:val="006A3FEB"/>
    <w:rsid w:val="006A42AB"/>
    <w:rsid w:val="006A6FD5"/>
    <w:rsid w:val="006B0583"/>
    <w:rsid w:val="006B118D"/>
    <w:rsid w:val="006B1460"/>
    <w:rsid w:val="006B161D"/>
    <w:rsid w:val="006B7FCE"/>
    <w:rsid w:val="006C117B"/>
    <w:rsid w:val="006C236B"/>
    <w:rsid w:val="006C2D52"/>
    <w:rsid w:val="006E0AA1"/>
    <w:rsid w:val="006E23AA"/>
    <w:rsid w:val="006E40C3"/>
    <w:rsid w:val="006E5430"/>
    <w:rsid w:val="006F3A63"/>
    <w:rsid w:val="006F61EA"/>
    <w:rsid w:val="0070068B"/>
    <w:rsid w:val="00702D77"/>
    <w:rsid w:val="0070730B"/>
    <w:rsid w:val="00714CB5"/>
    <w:rsid w:val="00724B44"/>
    <w:rsid w:val="00731A87"/>
    <w:rsid w:val="007358AF"/>
    <w:rsid w:val="0074093D"/>
    <w:rsid w:val="007465BD"/>
    <w:rsid w:val="007550BE"/>
    <w:rsid w:val="00766F8E"/>
    <w:rsid w:val="007673E0"/>
    <w:rsid w:val="00767CE9"/>
    <w:rsid w:val="0077034C"/>
    <w:rsid w:val="00783B11"/>
    <w:rsid w:val="007848B5"/>
    <w:rsid w:val="007864C3"/>
    <w:rsid w:val="00787493"/>
    <w:rsid w:val="0078760C"/>
    <w:rsid w:val="007935AC"/>
    <w:rsid w:val="007A3C3C"/>
    <w:rsid w:val="007A6005"/>
    <w:rsid w:val="007B2067"/>
    <w:rsid w:val="007C242F"/>
    <w:rsid w:val="007C6636"/>
    <w:rsid w:val="007C7F08"/>
    <w:rsid w:val="007D5216"/>
    <w:rsid w:val="007D654F"/>
    <w:rsid w:val="007D7092"/>
    <w:rsid w:val="007E6D96"/>
    <w:rsid w:val="007F261A"/>
    <w:rsid w:val="007F5024"/>
    <w:rsid w:val="008033CB"/>
    <w:rsid w:val="008037CF"/>
    <w:rsid w:val="008073B1"/>
    <w:rsid w:val="008107D1"/>
    <w:rsid w:val="00813668"/>
    <w:rsid w:val="00814D89"/>
    <w:rsid w:val="00816A46"/>
    <w:rsid w:val="00823BF8"/>
    <w:rsid w:val="008244E9"/>
    <w:rsid w:val="008277CD"/>
    <w:rsid w:val="008303CF"/>
    <w:rsid w:val="00831AB9"/>
    <w:rsid w:val="00833A27"/>
    <w:rsid w:val="00844F15"/>
    <w:rsid w:val="0085142C"/>
    <w:rsid w:val="008520E2"/>
    <w:rsid w:val="0085789C"/>
    <w:rsid w:val="00860498"/>
    <w:rsid w:val="00862702"/>
    <w:rsid w:val="00884C01"/>
    <w:rsid w:val="00886FD8"/>
    <w:rsid w:val="00887CB4"/>
    <w:rsid w:val="008A09FB"/>
    <w:rsid w:val="008B7E14"/>
    <w:rsid w:val="008C474E"/>
    <w:rsid w:val="008C73E3"/>
    <w:rsid w:val="008D22C2"/>
    <w:rsid w:val="008D4AB5"/>
    <w:rsid w:val="008F0B45"/>
    <w:rsid w:val="008F13D2"/>
    <w:rsid w:val="008F5564"/>
    <w:rsid w:val="00906045"/>
    <w:rsid w:val="00910976"/>
    <w:rsid w:val="00910C6C"/>
    <w:rsid w:val="00913D4D"/>
    <w:rsid w:val="009171ED"/>
    <w:rsid w:val="009217BB"/>
    <w:rsid w:val="00921CE0"/>
    <w:rsid w:val="00922069"/>
    <w:rsid w:val="009240C1"/>
    <w:rsid w:val="009340B8"/>
    <w:rsid w:val="00934E00"/>
    <w:rsid w:val="00935757"/>
    <w:rsid w:val="009403F4"/>
    <w:rsid w:val="0094289C"/>
    <w:rsid w:val="009475A7"/>
    <w:rsid w:val="00951A4A"/>
    <w:rsid w:val="00960A5F"/>
    <w:rsid w:val="00960E25"/>
    <w:rsid w:val="00967E64"/>
    <w:rsid w:val="00983F85"/>
    <w:rsid w:val="0099497F"/>
    <w:rsid w:val="009A0A47"/>
    <w:rsid w:val="009A167F"/>
    <w:rsid w:val="009A1B98"/>
    <w:rsid w:val="009A31C3"/>
    <w:rsid w:val="009A5DD8"/>
    <w:rsid w:val="009A66FC"/>
    <w:rsid w:val="009B3760"/>
    <w:rsid w:val="009B6C11"/>
    <w:rsid w:val="009C714A"/>
    <w:rsid w:val="009D2809"/>
    <w:rsid w:val="009E26C7"/>
    <w:rsid w:val="009E2B70"/>
    <w:rsid w:val="009E3F8D"/>
    <w:rsid w:val="009E71AC"/>
    <w:rsid w:val="009E7D3D"/>
    <w:rsid w:val="00A03738"/>
    <w:rsid w:val="00A072AC"/>
    <w:rsid w:val="00A123BC"/>
    <w:rsid w:val="00A13763"/>
    <w:rsid w:val="00A155C7"/>
    <w:rsid w:val="00A21D9D"/>
    <w:rsid w:val="00A260AF"/>
    <w:rsid w:val="00A30574"/>
    <w:rsid w:val="00A3565E"/>
    <w:rsid w:val="00A360C5"/>
    <w:rsid w:val="00A568D7"/>
    <w:rsid w:val="00A627C9"/>
    <w:rsid w:val="00A63266"/>
    <w:rsid w:val="00A730D0"/>
    <w:rsid w:val="00A76297"/>
    <w:rsid w:val="00A8039B"/>
    <w:rsid w:val="00A82EFF"/>
    <w:rsid w:val="00A8531C"/>
    <w:rsid w:val="00A85E80"/>
    <w:rsid w:val="00A93880"/>
    <w:rsid w:val="00A960D0"/>
    <w:rsid w:val="00AA0549"/>
    <w:rsid w:val="00AA3943"/>
    <w:rsid w:val="00AB3FB9"/>
    <w:rsid w:val="00AC1E9D"/>
    <w:rsid w:val="00AC32EA"/>
    <w:rsid w:val="00AD4801"/>
    <w:rsid w:val="00AD56B0"/>
    <w:rsid w:val="00AD6AC4"/>
    <w:rsid w:val="00AD7378"/>
    <w:rsid w:val="00AE1B68"/>
    <w:rsid w:val="00AF086F"/>
    <w:rsid w:val="00AF312F"/>
    <w:rsid w:val="00B01CBA"/>
    <w:rsid w:val="00B04453"/>
    <w:rsid w:val="00B054AB"/>
    <w:rsid w:val="00B1609B"/>
    <w:rsid w:val="00B2416C"/>
    <w:rsid w:val="00B41406"/>
    <w:rsid w:val="00B427C4"/>
    <w:rsid w:val="00B448EE"/>
    <w:rsid w:val="00B55F50"/>
    <w:rsid w:val="00B5648F"/>
    <w:rsid w:val="00B56A70"/>
    <w:rsid w:val="00B7018E"/>
    <w:rsid w:val="00B73F5E"/>
    <w:rsid w:val="00B82C10"/>
    <w:rsid w:val="00B840CC"/>
    <w:rsid w:val="00B95343"/>
    <w:rsid w:val="00B96911"/>
    <w:rsid w:val="00B9750E"/>
    <w:rsid w:val="00B97CF1"/>
    <w:rsid w:val="00BB045C"/>
    <w:rsid w:val="00BB2750"/>
    <w:rsid w:val="00BC2B78"/>
    <w:rsid w:val="00BD214D"/>
    <w:rsid w:val="00BD5945"/>
    <w:rsid w:val="00BD5DA6"/>
    <w:rsid w:val="00BE0CBE"/>
    <w:rsid w:val="00BE4051"/>
    <w:rsid w:val="00BE45CD"/>
    <w:rsid w:val="00BE510E"/>
    <w:rsid w:val="00BE7A29"/>
    <w:rsid w:val="00BF3A17"/>
    <w:rsid w:val="00BF3CFB"/>
    <w:rsid w:val="00BF48C5"/>
    <w:rsid w:val="00C0015C"/>
    <w:rsid w:val="00C04B11"/>
    <w:rsid w:val="00C120F7"/>
    <w:rsid w:val="00C1281A"/>
    <w:rsid w:val="00C159B2"/>
    <w:rsid w:val="00C20056"/>
    <w:rsid w:val="00C22B16"/>
    <w:rsid w:val="00C25B4F"/>
    <w:rsid w:val="00C441FC"/>
    <w:rsid w:val="00C462B2"/>
    <w:rsid w:val="00C5305F"/>
    <w:rsid w:val="00C60303"/>
    <w:rsid w:val="00C6614E"/>
    <w:rsid w:val="00C666EB"/>
    <w:rsid w:val="00C76CED"/>
    <w:rsid w:val="00C87F61"/>
    <w:rsid w:val="00C907BC"/>
    <w:rsid w:val="00C90C6B"/>
    <w:rsid w:val="00C92CC9"/>
    <w:rsid w:val="00C94953"/>
    <w:rsid w:val="00C9650F"/>
    <w:rsid w:val="00C97F42"/>
    <w:rsid w:val="00CA0AB2"/>
    <w:rsid w:val="00CA596C"/>
    <w:rsid w:val="00CA5E41"/>
    <w:rsid w:val="00CB3730"/>
    <w:rsid w:val="00CB6DF5"/>
    <w:rsid w:val="00CC1F0E"/>
    <w:rsid w:val="00CC58F5"/>
    <w:rsid w:val="00CC6930"/>
    <w:rsid w:val="00CE00C9"/>
    <w:rsid w:val="00CE2872"/>
    <w:rsid w:val="00CE3BEC"/>
    <w:rsid w:val="00CF06FF"/>
    <w:rsid w:val="00CF37B1"/>
    <w:rsid w:val="00CF59B2"/>
    <w:rsid w:val="00D03244"/>
    <w:rsid w:val="00D042A2"/>
    <w:rsid w:val="00D04B78"/>
    <w:rsid w:val="00D06363"/>
    <w:rsid w:val="00D0691A"/>
    <w:rsid w:val="00D11514"/>
    <w:rsid w:val="00D162CA"/>
    <w:rsid w:val="00D22E86"/>
    <w:rsid w:val="00D2570C"/>
    <w:rsid w:val="00D263CC"/>
    <w:rsid w:val="00D320C0"/>
    <w:rsid w:val="00D337A1"/>
    <w:rsid w:val="00D34F63"/>
    <w:rsid w:val="00D41C4C"/>
    <w:rsid w:val="00D42690"/>
    <w:rsid w:val="00D4638D"/>
    <w:rsid w:val="00D476BC"/>
    <w:rsid w:val="00D511D8"/>
    <w:rsid w:val="00D5154E"/>
    <w:rsid w:val="00D5191D"/>
    <w:rsid w:val="00D6043B"/>
    <w:rsid w:val="00D618FF"/>
    <w:rsid w:val="00D628C1"/>
    <w:rsid w:val="00D65FBD"/>
    <w:rsid w:val="00D7662E"/>
    <w:rsid w:val="00D7795E"/>
    <w:rsid w:val="00D8643C"/>
    <w:rsid w:val="00D914C2"/>
    <w:rsid w:val="00D92DC8"/>
    <w:rsid w:val="00DA25C3"/>
    <w:rsid w:val="00DA6A4B"/>
    <w:rsid w:val="00DB6EA1"/>
    <w:rsid w:val="00DC170B"/>
    <w:rsid w:val="00DC25AA"/>
    <w:rsid w:val="00DD16D7"/>
    <w:rsid w:val="00DD55F8"/>
    <w:rsid w:val="00DE1CD1"/>
    <w:rsid w:val="00DE1D44"/>
    <w:rsid w:val="00DE42D0"/>
    <w:rsid w:val="00DF27C1"/>
    <w:rsid w:val="00DF3925"/>
    <w:rsid w:val="00DF4917"/>
    <w:rsid w:val="00DF6839"/>
    <w:rsid w:val="00E0406F"/>
    <w:rsid w:val="00E0418D"/>
    <w:rsid w:val="00E05AA0"/>
    <w:rsid w:val="00E066F6"/>
    <w:rsid w:val="00E15E37"/>
    <w:rsid w:val="00E17F42"/>
    <w:rsid w:val="00E25A81"/>
    <w:rsid w:val="00E30E62"/>
    <w:rsid w:val="00E36536"/>
    <w:rsid w:val="00E44D09"/>
    <w:rsid w:val="00E4579C"/>
    <w:rsid w:val="00E530F8"/>
    <w:rsid w:val="00E53AD2"/>
    <w:rsid w:val="00E60170"/>
    <w:rsid w:val="00E62C16"/>
    <w:rsid w:val="00E6468F"/>
    <w:rsid w:val="00E702AA"/>
    <w:rsid w:val="00E838F1"/>
    <w:rsid w:val="00E9588D"/>
    <w:rsid w:val="00EA1C51"/>
    <w:rsid w:val="00EA26E4"/>
    <w:rsid w:val="00EA4BC7"/>
    <w:rsid w:val="00EA69B7"/>
    <w:rsid w:val="00EB7101"/>
    <w:rsid w:val="00EC00FE"/>
    <w:rsid w:val="00EC53E0"/>
    <w:rsid w:val="00EC60DE"/>
    <w:rsid w:val="00ED0F13"/>
    <w:rsid w:val="00ED3804"/>
    <w:rsid w:val="00ED5295"/>
    <w:rsid w:val="00EE09E2"/>
    <w:rsid w:val="00EE18D5"/>
    <w:rsid w:val="00EF116F"/>
    <w:rsid w:val="00F07E1F"/>
    <w:rsid w:val="00F13731"/>
    <w:rsid w:val="00F1564B"/>
    <w:rsid w:val="00F1710A"/>
    <w:rsid w:val="00F24D6D"/>
    <w:rsid w:val="00F27BCB"/>
    <w:rsid w:val="00F30694"/>
    <w:rsid w:val="00F31A90"/>
    <w:rsid w:val="00F345C9"/>
    <w:rsid w:val="00F35B34"/>
    <w:rsid w:val="00F36D2E"/>
    <w:rsid w:val="00F448E9"/>
    <w:rsid w:val="00F45E95"/>
    <w:rsid w:val="00F463D1"/>
    <w:rsid w:val="00F4768A"/>
    <w:rsid w:val="00F516E3"/>
    <w:rsid w:val="00F54B74"/>
    <w:rsid w:val="00F631C1"/>
    <w:rsid w:val="00F65C3C"/>
    <w:rsid w:val="00F708C1"/>
    <w:rsid w:val="00F87A55"/>
    <w:rsid w:val="00F92ABB"/>
    <w:rsid w:val="00FB2A42"/>
    <w:rsid w:val="00FB2C76"/>
    <w:rsid w:val="00FB69CB"/>
    <w:rsid w:val="00FC0C91"/>
    <w:rsid w:val="00FD059F"/>
    <w:rsid w:val="00FD39CE"/>
    <w:rsid w:val="00FD4A3D"/>
    <w:rsid w:val="00FD4A70"/>
    <w:rsid w:val="00FD52B3"/>
    <w:rsid w:val="00FD5DF7"/>
    <w:rsid w:val="00FD5E98"/>
    <w:rsid w:val="00FD7B69"/>
    <w:rsid w:val="00FE1C90"/>
    <w:rsid w:val="00FE3F00"/>
    <w:rsid w:val="00FE7AF8"/>
    <w:rsid w:val="00FF66F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Title" w:semiHidden="0" w:uiPriority="10" w:unhideWhenUsed="0" w:qFormat="1"/>
    <w:lsdException w:name="Default Paragraph Font" w:uiPriority="1"/>
    <w:lsdException w:name="Body Text" w:uiPriority="7"/>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79C"/>
    <w:rPr>
      <w:rFonts w:ascii="Times New Roman" w:eastAsia="Times New Roman" w:hAnsi="Times New Roman"/>
      <w:sz w:val="24"/>
    </w:rPr>
  </w:style>
  <w:style w:type="paragraph" w:styleId="Ttulo1">
    <w:name w:val="heading 1"/>
    <w:basedOn w:val="Normal"/>
    <w:next w:val="Normal"/>
    <w:link w:val="Ttulo1Char"/>
    <w:qFormat/>
    <w:rsid w:val="00E4579C"/>
    <w:pPr>
      <w:keepNext/>
      <w:outlineLvl w:val="0"/>
    </w:pPr>
    <w:rPr>
      <w:b/>
      <w:sz w:val="20"/>
    </w:rPr>
  </w:style>
  <w:style w:type="paragraph" w:styleId="Ttulo2">
    <w:name w:val="heading 2"/>
    <w:basedOn w:val="Normal"/>
    <w:next w:val="Normal"/>
    <w:link w:val="Ttulo2Char"/>
    <w:uiPriority w:val="9"/>
    <w:semiHidden/>
    <w:unhideWhenUsed/>
    <w:qFormat/>
    <w:rsid w:val="00310E70"/>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semiHidden/>
    <w:unhideWhenUsed/>
    <w:qFormat/>
    <w:rsid w:val="00310E70"/>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42EF4"/>
    <w:pPr>
      <w:keepNext/>
      <w:spacing w:before="240" w:after="60"/>
      <w:outlineLvl w:val="3"/>
    </w:pPr>
    <w:rPr>
      <w:rFonts w:ascii="Calibri" w:hAnsi="Calibri"/>
      <w:b/>
      <w:bCs/>
      <w:sz w:val="28"/>
      <w:szCs w:val="28"/>
    </w:rPr>
  </w:style>
  <w:style w:type="paragraph" w:styleId="Ttulo7">
    <w:name w:val="heading 7"/>
    <w:basedOn w:val="Normal"/>
    <w:next w:val="Normal"/>
    <w:link w:val="Ttulo7Char"/>
    <w:qFormat/>
    <w:rsid w:val="004E566B"/>
    <w:pPr>
      <w:keepNext/>
      <w:suppressAutoHyphens/>
      <w:ind w:left="5040" w:hanging="360"/>
      <w:jc w:val="both"/>
      <w:outlineLvl w:val="6"/>
    </w:pPr>
    <w:rPr>
      <w:rFonts w:ascii="Book Antiqua" w:hAnsi="Book Antiqua" w:cs="Book Antiqua"/>
      <w:b/>
      <w:bCs/>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E4579C"/>
    <w:rPr>
      <w:rFonts w:ascii="Times New Roman" w:eastAsia="Times New Roman" w:hAnsi="Times New Roman" w:cs="Times New Roman"/>
      <w:b/>
      <w:sz w:val="20"/>
      <w:szCs w:val="20"/>
    </w:rPr>
  </w:style>
  <w:style w:type="paragraph" w:styleId="Cabealho">
    <w:name w:val="header"/>
    <w:basedOn w:val="Normal"/>
    <w:link w:val="CabealhoChar"/>
    <w:qFormat/>
    <w:rsid w:val="00E4579C"/>
    <w:pPr>
      <w:tabs>
        <w:tab w:val="center" w:pos="4419"/>
        <w:tab w:val="right" w:pos="8838"/>
      </w:tabs>
    </w:pPr>
  </w:style>
  <w:style w:type="character" w:customStyle="1" w:styleId="CabealhoChar">
    <w:name w:val="Cabeçalho Char"/>
    <w:link w:val="Cabealho"/>
    <w:rsid w:val="00E4579C"/>
    <w:rPr>
      <w:rFonts w:ascii="Times New Roman" w:eastAsia="Times New Roman" w:hAnsi="Times New Roman" w:cs="Times New Roman"/>
      <w:sz w:val="24"/>
      <w:szCs w:val="20"/>
    </w:rPr>
  </w:style>
  <w:style w:type="paragraph" w:styleId="Corpodetexto">
    <w:name w:val="Body Text"/>
    <w:basedOn w:val="Normal"/>
    <w:link w:val="CorpodetextoChar"/>
    <w:uiPriority w:val="7"/>
    <w:rsid w:val="00E4579C"/>
    <w:pPr>
      <w:suppressAutoHyphens/>
      <w:autoSpaceDE w:val="0"/>
      <w:jc w:val="both"/>
    </w:pPr>
    <w:rPr>
      <w:rFonts w:ascii="Arial" w:hAnsi="Arial"/>
      <w:kern w:val="1"/>
      <w:sz w:val="20"/>
      <w:lang w:eastAsia="ar-SA"/>
    </w:rPr>
  </w:style>
  <w:style w:type="character" w:customStyle="1" w:styleId="CorpodetextoChar">
    <w:name w:val="Corpo de texto Char"/>
    <w:link w:val="Corpodetexto"/>
    <w:uiPriority w:val="7"/>
    <w:rsid w:val="00E4579C"/>
    <w:rPr>
      <w:rFonts w:ascii="Arial" w:eastAsia="Times New Roman" w:hAnsi="Arial" w:cs="Arial"/>
      <w:kern w:val="1"/>
      <w:lang w:eastAsia="ar-SA"/>
    </w:rPr>
  </w:style>
  <w:style w:type="table" w:styleId="Tabelacomgrade">
    <w:name w:val="Table Grid"/>
    <w:basedOn w:val="Tabelanormal"/>
    <w:uiPriority w:val="59"/>
    <w:qFormat/>
    <w:rsid w:val="00E4579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3">
    <w:name w:val="Body Text Indent 3"/>
    <w:basedOn w:val="Normal"/>
    <w:link w:val="Recuodecorpodetexto3Char"/>
    <w:uiPriority w:val="99"/>
    <w:semiHidden/>
    <w:unhideWhenUsed/>
    <w:rsid w:val="00214A5B"/>
    <w:pPr>
      <w:spacing w:after="120"/>
      <w:ind w:left="283"/>
    </w:pPr>
    <w:rPr>
      <w:sz w:val="16"/>
      <w:szCs w:val="16"/>
    </w:rPr>
  </w:style>
  <w:style w:type="character" w:customStyle="1" w:styleId="Recuodecorpodetexto3Char">
    <w:name w:val="Recuo de corpo de texto 3 Char"/>
    <w:link w:val="Recuodecorpodetexto3"/>
    <w:uiPriority w:val="99"/>
    <w:semiHidden/>
    <w:rsid w:val="00214A5B"/>
    <w:rPr>
      <w:rFonts w:ascii="Times New Roman" w:eastAsia="Times New Roman" w:hAnsi="Times New Roman"/>
      <w:sz w:val="16"/>
      <w:szCs w:val="16"/>
    </w:rPr>
  </w:style>
  <w:style w:type="paragraph" w:styleId="PargrafodaLista">
    <w:name w:val="List Paragraph"/>
    <w:basedOn w:val="Normal"/>
    <w:link w:val="PargrafodaListaChar"/>
    <w:uiPriority w:val="34"/>
    <w:qFormat/>
    <w:rsid w:val="004503B1"/>
    <w:pPr>
      <w:spacing w:after="200" w:line="276" w:lineRule="auto"/>
      <w:ind w:left="720"/>
      <w:contextualSpacing/>
    </w:pPr>
    <w:rPr>
      <w:rFonts w:ascii="Verdana" w:eastAsia="MS Mincho" w:hAnsi="Verdana"/>
      <w:color w:val="000000"/>
      <w:sz w:val="28"/>
      <w:szCs w:val="24"/>
      <w:lang w:eastAsia="en-US"/>
    </w:rPr>
  </w:style>
  <w:style w:type="paragraph" w:styleId="Rodap">
    <w:name w:val="footer"/>
    <w:basedOn w:val="Normal"/>
    <w:link w:val="RodapChar"/>
    <w:unhideWhenUsed/>
    <w:rsid w:val="00136851"/>
    <w:pPr>
      <w:tabs>
        <w:tab w:val="center" w:pos="4252"/>
        <w:tab w:val="right" w:pos="8504"/>
      </w:tabs>
    </w:pPr>
  </w:style>
  <w:style w:type="character" w:customStyle="1" w:styleId="RodapChar">
    <w:name w:val="Rodapé Char"/>
    <w:link w:val="Rodap"/>
    <w:rsid w:val="00136851"/>
    <w:rPr>
      <w:rFonts w:ascii="Times New Roman" w:eastAsia="Times New Roman" w:hAnsi="Times New Roman"/>
      <w:sz w:val="24"/>
    </w:rPr>
  </w:style>
  <w:style w:type="character" w:styleId="Forte">
    <w:name w:val="Strong"/>
    <w:uiPriority w:val="22"/>
    <w:qFormat/>
    <w:rsid w:val="00F07E1F"/>
    <w:rPr>
      <w:b/>
      <w:bCs/>
    </w:rPr>
  </w:style>
  <w:style w:type="paragraph" w:styleId="Textodebalo">
    <w:name w:val="Balloon Text"/>
    <w:basedOn w:val="Normal"/>
    <w:link w:val="TextodebaloChar"/>
    <w:uiPriority w:val="99"/>
    <w:semiHidden/>
    <w:unhideWhenUsed/>
    <w:rsid w:val="00E53AD2"/>
    <w:rPr>
      <w:rFonts w:ascii="Segoe UI" w:hAnsi="Segoe UI"/>
      <w:sz w:val="18"/>
      <w:szCs w:val="18"/>
    </w:rPr>
  </w:style>
  <w:style w:type="character" w:customStyle="1" w:styleId="TextodebaloChar">
    <w:name w:val="Texto de balão Char"/>
    <w:link w:val="Textodebalo"/>
    <w:uiPriority w:val="99"/>
    <w:semiHidden/>
    <w:rsid w:val="00E53AD2"/>
    <w:rPr>
      <w:rFonts w:ascii="Segoe UI" w:eastAsia="Times New Roman" w:hAnsi="Segoe UI" w:cs="Segoe UI"/>
      <w:sz w:val="18"/>
      <w:szCs w:val="18"/>
    </w:rPr>
  </w:style>
  <w:style w:type="paragraph" w:styleId="NormalWeb">
    <w:name w:val="Normal (Web)"/>
    <w:basedOn w:val="Normal"/>
    <w:uiPriority w:val="99"/>
    <w:unhideWhenUsed/>
    <w:rsid w:val="001F191B"/>
    <w:pPr>
      <w:spacing w:before="100" w:beforeAutospacing="1" w:after="100" w:afterAutospacing="1"/>
    </w:pPr>
    <w:rPr>
      <w:szCs w:val="24"/>
    </w:rPr>
  </w:style>
  <w:style w:type="character" w:customStyle="1" w:styleId="Ttulo2Char">
    <w:name w:val="Título 2 Char"/>
    <w:basedOn w:val="Fontepargpadro"/>
    <w:link w:val="Ttulo2"/>
    <w:uiPriority w:val="9"/>
    <w:semiHidden/>
    <w:rsid w:val="00310E7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semiHidden/>
    <w:rsid w:val="00310E70"/>
    <w:rPr>
      <w:rFonts w:ascii="Cambria" w:eastAsia="Times New Roman" w:hAnsi="Cambria" w:cs="Times New Roman"/>
      <w:b/>
      <w:bCs/>
      <w:sz w:val="26"/>
      <w:szCs w:val="26"/>
    </w:rPr>
  </w:style>
  <w:style w:type="character" w:styleId="nfase">
    <w:name w:val="Emphasis"/>
    <w:basedOn w:val="Fontepargpadro"/>
    <w:uiPriority w:val="20"/>
    <w:qFormat/>
    <w:rsid w:val="00A85E80"/>
    <w:rPr>
      <w:i/>
      <w:iCs/>
    </w:rPr>
  </w:style>
  <w:style w:type="character" w:styleId="Hyperlink">
    <w:name w:val="Hyperlink"/>
    <w:basedOn w:val="Fontepargpadro"/>
    <w:unhideWhenUsed/>
    <w:rsid w:val="00C22B16"/>
    <w:rPr>
      <w:color w:val="0000FF"/>
      <w:u w:val="single"/>
    </w:rPr>
  </w:style>
  <w:style w:type="character" w:customStyle="1" w:styleId="Ttulo4Char">
    <w:name w:val="Título 4 Char"/>
    <w:basedOn w:val="Fontepargpadro"/>
    <w:link w:val="Ttulo4"/>
    <w:uiPriority w:val="9"/>
    <w:semiHidden/>
    <w:rsid w:val="00542EF4"/>
    <w:rPr>
      <w:rFonts w:ascii="Calibri" w:eastAsia="Times New Roman" w:hAnsi="Calibri" w:cs="Times New Roman"/>
      <w:b/>
      <w:bCs/>
      <w:sz w:val="28"/>
      <w:szCs w:val="28"/>
    </w:rPr>
  </w:style>
  <w:style w:type="character" w:customStyle="1" w:styleId="Ttulo7Char">
    <w:name w:val="Título 7 Char"/>
    <w:basedOn w:val="Fontepargpadro"/>
    <w:link w:val="Ttulo7"/>
    <w:rsid w:val="004E566B"/>
    <w:rPr>
      <w:rFonts w:ascii="Book Antiqua" w:eastAsia="Times New Roman" w:hAnsi="Book Antiqua" w:cs="Book Antiqua"/>
      <w:b/>
      <w:bCs/>
      <w:sz w:val="24"/>
      <w:szCs w:val="24"/>
      <w:lang w:eastAsia="ar-SA"/>
    </w:rPr>
  </w:style>
  <w:style w:type="character" w:customStyle="1" w:styleId="relative">
    <w:name w:val="relative"/>
    <w:basedOn w:val="Fontepargpadro"/>
    <w:rsid w:val="00B96911"/>
  </w:style>
  <w:style w:type="paragraph" w:customStyle="1" w:styleId="not-prose">
    <w:name w:val="not-prose"/>
    <w:basedOn w:val="Normal"/>
    <w:rsid w:val="00B96911"/>
    <w:pPr>
      <w:spacing w:before="100" w:beforeAutospacing="1" w:after="100" w:afterAutospacing="1"/>
    </w:pPr>
    <w:rPr>
      <w:szCs w:val="24"/>
    </w:rPr>
  </w:style>
  <w:style w:type="paragraph" w:customStyle="1" w:styleId="Default">
    <w:name w:val="Default"/>
    <w:rsid w:val="000970F1"/>
    <w:pPr>
      <w:autoSpaceDE w:val="0"/>
      <w:autoSpaceDN w:val="0"/>
      <w:adjustRightInd w:val="0"/>
    </w:pPr>
    <w:rPr>
      <w:rFonts w:ascii="Times New Roman" w:hAnsi="Times New Roman"/>
      <w:color w:val="000000"/>
      <w:sz w:val="24"/>
      <w:szCs w:val="24"/>
    </w:rPr>
  </w:style>
  <w:style w:type="paragraph" w:customStyle="1" w:styleId="Estilo1">
    <w:name w:val="Estilo1"/>
    <w:basedOn w:val="Normal"/>
    <w:link w:val="Estilo1Char"/>
    <w:qFormat/>
    <w:rsid w:val="00D511D8"/>
    <w:pPr>
      <w:spacing w:after="160" w:line="259" w:lineRule="auto"/>
      <w:jc w:val="both"/>
    </w:pPr>
    <w:rPr>
      <w:rFonts w:ascii="Book Antiqua" w:hAnsi="Book Antiqua"/>
      <w:sz w:val="22"/>
      <w:szCs w:val="22"/>
      <w:lang w:eastAsia="en-US"/>
    </w:rPr>
  </w:style>
  <w:style w:type="character" w:customStyle="1" w:styleId="Estilo1Char">
    <w:name w:val="Estilo1 Char"/>
    <w:basedOn w:val="Fontepargpadro"/>
    <w:link w:val="Estilo1"/>
    <w:rsid w:val="00D511D8"/>
    <w:rPr>
      <w:rFonts w:ascii="Book Antiqua" w:eastAsia="Times New Roman" w:hAnsi="Book Antiqua"/>
      <w:sz w:val="22"/>
      <w:szCs w:val="22"/>
      <w:lang w:eastAsia="en-US"/>
    </w:rPr>
  </w:style>
  <w:style w:type="character" w:customStyle="1" w:styleId="PargrafodaListaChar">
    <w:name w:val="Parágrafo da Lista Char"/>
    <w:basedOn w:val="Fontepargpadro"/>
    <w:link w:val="PargrafodaLista"/>
    <w:uiPriority w:val="34"/>
    <w:rsid w:val="001D618B"/>
    <w:rPr>
      <w:rFonts w:ascii="Verdana" w:eastAsia="MS Mincho" w:hAnsi="Verdana"/>
      <w:color w:val="000000"/>
      <w:sz w:val="28"/>
      <w:szCs w:val="24"/>
      <w:lang w:eastAsia="en-US"/>
    </w:rPr>
  </w:style>
</w:styles>
</file>

<file path=word/webSettings.xml><?xml version="1.0" encoding="utf-8"?>
<w:webSettings xmlns:r="http://schemas.openxmlformats.org/officeDocument/2006/relationships" xmlns:w="http://schemas.openxmlformats.org/wordprocessingml/2006/main">
  <w:divs>
    <w:div w:id="2321619">
      <w:bodyDiv w:val="1"/>
      <w:marLeft w:val="0"/>
      <w:marRight w:val="0"/>
      <w:marTop w:val="0"/>
      <w:marBottom w:val="0"/>
      <w:divBdr>
        <w:top w:val="none" w:sz="0" w:space="0" w:color="auto"/>
        <w:left w:val="none" w:sz="0" w:space="0" w:color="auto"/>
        <w:bottom w:val="none" w:sz="0" w:space="0" w:color="auto"/>
        <w:right w:val="none" w:sz="0" w:space="0" w:color="auto"/>
      </w:divBdr>
      <w:divsChild>
        <w:div w:id="1963268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5596">
      <w:bodyDiv w:val="1"/>
      <w:marLeft w:val="0"/>
      <w:marRight w:val="0"/>
      <w:marTop w:val="0"/>
      <w:marBottom w:val="0"/>
      <w:divBdr>
        <w:top w:val="none" w:sz="0" w:space="0" w:color="auto"/>
        <w:left w:val="none" w:sz="0" w:space="0" w:color="auto"/>
        <w:bottom w:val="none" w:sz="0" w:space="0" w:color="auto"/>
        <w:right w:val="none" w:sz="0" w:space="0" w:color="auto"/>
      </w:divBdr>
    </w:div>
    <w:div w:id="21054619">
      <w:bodyDiv w:val="1"/>
      <w:marLeft w:val="0"/>
      <w:marRight w:val="0"/>
      <w:marTop w:val="0"/>
      <w:marBottom w:val="0"/>
      <w:divBdr>
        <w:top w:val="none" w:sz="0" w:space="0" w:color="auto"/>
        <w:left w:val="none" w:sz="0" w:space="0" w:color="auto"/>
        <w:bottom w:val="none" w:sz="0" w:space="0" w:color="auto"/>
        <w:right w:val="none" w:sz="0" w:space="0" w:color="auto"/>
      </w:divBdr>
    </w:div>
    <w:div w:id="21322571">
      <w:bodyDiv w:val="1"/>
      <w:marLeft w:val="0"/>
      <w:marRight w:val="0"/>
      <w:marTop w:val="0"/>
      <w:marBottom w:val="0"/>
      <w:divBdr>
        <w:top w:val="none" w:sz="0" w:space="0" w:color="auto"/>
        <w:left w:val="none" w:sz="0" w:space="0" w:color="auto"/>
        <w:bottom w:val="none" w:sz="0" w:space="0" w:color="auto"/>
        <w:right w:val="none" w:sz="0" w:space="0" w:color="auto"/>
      </w:divBdr>
    </w:div>
    <w:div w:id="26225742">
      <w:bodyDiv w:val="1"/>
      <w:marLeft w:val="0"/>
      <w:marRight w:val="0"/>
      <w:marTop w:val="0"/>
      <w:marBottom w:val="0"/>
      <w:divBdr>
        <w:top w:val="none" w:sz="0" w:space="0" w:color="auto"/>
        <w:left w:val="none" w:sz="0" w:space="0" w:color="auto"/>
        <w:bottom w:val="none" w:sz="0" w:space="0" w:color="auto"/>
        <w:right w:val="none" w:sz="0" w:space="0" w:color="auto"/>
      </w:divBdr>
    </w:div>
    <w:div w:id="34232465">
      <w:bodyDiv w:val="1"/>
      <w:marLeft w:val="0"/>
      <w:marRight w:val="0"/>
      <w:marTop w:val="0"/>
      <w:marBottom w:val="0"/>
      <w:divBdr>
        <w:top w:val="none" w:sz="0" w:space="0" w:color="auto"/>
        <w:left w:val="none" w:sz="0" w:space="0" w:color="auto"/>
        <w:bottom w:val="none" w:sz="0" w:space="0" w:color="auto"/>
        <w:right w:val="none" w:sz="0" w:space="0" w:color="auto"/>
      </w:divBdr>
    </w:div>
    <w:div w:id="41752202">
      <w:bodyDiv w:val="1"/>
      <w:marLeft w:val="0"/>
      <w:marRight w:val="0"/>
      <w:marTop w:val="0"/>
      <w:marBottom w:val="0"/>
      <w:divBdr>
        <w:top w:val="none" w:sz="0" w:space="0" w:color="auto"/>
        <w:left w:val="none" w:sz="0" w:space="0" w:color="auto"/>
        <w:bottom w:val="none" w:sz="0" w:space="0" w:color="auto"/>
        <w:right w:val="none" w:sz="0" w:space="0" w:color="auto"/>
      </w:divBdr>
    </w:div>
    <w:div w:id="42365933">
      <w:bodyDiv w:val="1"/>
      <w:marLeft w:val="0"/>
      <w:marRight w:val="0"/>
      <w:marTop w:val="0"/>
      <w:marBottom w:val="0"/>
      <w:divBdr>
        <w:top w:val="none" w:sz="0" w:space="0" w:color="auto"/>
        <w:left w:val="none" w:sz="0" w:space="0" w:color="auto"/>
        <w:bottom w:val="none" w:sz="0" w:space="0" w:color="auto"/>
        <w:right w:val="none" w:sz="0" w:space="0" w:color="auto"/>
      </w:divBdr>
    </w:div>
    <w:div w:id="44722044">
      <w:bodyDiv w:val="1"/>
      <w:marLeft w:val="0"/>
      <w:marRight w:val="0"/>
      <w:marTop w:val="0"/>
      <w:marBottom w:val="0"/>
      <w:divBdr>
        <w:top w:val="none" w:sz="0" w:space="0" w:color="auto"/>
        <w:left w:val="none" w:sz="0" w:space="0" w:color="auto"/>
        <w:bottom w:val="none" w:sz="0" w:space="0" w:color="auto"/>
        <w:right w:val="none" w:sz="0" w:space="0" w:color="auto"/>
      </w:divBdr>
    </w:div>
    <w:div w:id="48462310">
      <w:bodyDiv w:val="1"/>
      <w:marLeft w:val="0"/>
      <w:marRight w:val="0"/>
      <w:marTop w:val="0"/>
      <w:marBottom w:val="0"/>
      <w:divBdr>
        <w:top w:val="none" w:sz="0" w:space="0" w:color="auto"/>
        <w:left w:val="none" w:sz="0" w:space="0" w:color="auto"/>
        <w:bottom w:val="none" w:sz="0" w:space="0" w:color="auto"/>
        <w:right w:val="none" w:sz="0" w:space="0" w:color="auto"/>
      </w:divBdr>
    </w:div>
    <w:div w:id="49379491">
      <w:bodyDiv w:val="1"/>
      <w:marLeft w:val="0"/>
      <w:marRight w:val="0"/>
      <w:marTop w:val="0"/>
      <w:marBottom w:val="0"/>
      <w:divBdr>
        <w:top w:val="none" w:sz="0" w:space="0" w:color="auto"/>
        <w:left w:val="none" w:sz="0" w:space="0" w:color="auto"/>
        <w:bottom w:val="none" w:sz="0" w:space="0" w:color="auto"/>
        <w:right w:val="none" w:sz="0" w:space="0" w:color="auto"/>
      </w:divBdr>
    </w:div>
    <w:div w:id="64956723">
      <w:bodyDiv w:val="1"/>
      <w:marLeft w:val="0"/>
      <w:marRight w:val="0"/>
      <w:marTop w:val="0"/>
      <w:marBottom w:val="0"/>
      <w:divBdr>
        <w:top w:val="none" w:sz="0" w:space="0" w:color="auto"/>
        <w:left w:val="none" w:sz="0" w:space="0" w:color="auto"/>
        <w:bottom w:val="none" w:sz="0" w:space="0" w:color="auto"/>
        <w:right w:val="none" w:sz="0" w:space="0" w:color="auto"/>
      </w:divBdr>
    </w:div>
    <w:div w:id="65539827">
      <w:bodyDiv w:val="1"/>
      <w:marLeft w:val="0"/>
      <w:marRight w:val="0"/>
      <w:marTop w:val="0"/>
      <w:marBottom w:val="0"/>
      <w:divBdr>
        <w:top w:val="none" w:sz="0" w:space="0" w:color="auto"/>
        <w:left w:val="none" w:sz="0" w:space="0" w:color="auto"/>
        <w:bottom w:val="none" w:sz="0" w:space="0" w:color="auto"/>
        <w:right w:val="none" w:sz="0" w:space="0" w:color="auto"/>
      </w:divBdr>
    </w:div>
    <w:div w:id="67924212">
      <w:bodyDiv w:val="1"/>
      <w:marLeft w:val="0"/>
      <w:marRight w:val="0"/>
      <w:marTop w:val="0"/>
      <w:marBottom w:val="0"/>
      <w:divBdr>
        <w:top w:val="none" w:sz="0" w:space="0" w:color="auto"/>
        <w:left w:val="none" w:sz="0" w:space="0" w:color="auto"/>
        <w:bottom w:val="none" w:sz="0" w:space="0" w:color="auto"/>
        <w:right w:val="none" w:sz="0" w:space="0" w:color="auto"/>
      </w:divBdr>
    </w:div>
    <w:div w:id="68042546">
      <w:bodyDiv w:val="1"/>
      <w:marLeft w:val="0"/>
      <w:marRight w:val="0"/>
      <w:marTop w:val="0"/>
      <w:marBottom w:val="0"/>
      <w:divBdr>
        <w:top w:val="none" w:sz="0" w:space="0" w:color="auto"/>
        <w:left w:val="none" w:sz="0" w:space="0" w:color="auto"/>
        <w:bottom w:val="none" w:sz="0" w:space="0" w:color="auto"/>
        <w:right w:val="none" w:sz="0" w:space="0" w:color="auto"/>
      </w:divBdr>
    </w:div>
    <w:div w:id="68424351">
      <w:bodyDiv w:val="1"/>
      <w:marLeft w:val="0"/>
      <w:marRight w:val="0"/>
      <w:marTop w:val="0"/>
      <w:marBottom w:val="0"/>
      <w:divBdr>
        <w:top w:val="none" w:sz="0" w:space="0" w:color="auto"/>
        <w:left w:val="none" w:sz="0" w:space="0" w:color="auto"/>
        <w:bottom w:val="none" w:sz="0" w:space="0" w:color="auto"/>
        <w:right w:val="none" w:sz="0" w:space="0" w:color="auto"/>
      </w:divBdr>
    </w:div>
    <w:div w:id="86926641">
      <w:bodyDiv w:val="1"/>
      <w:marLeft w:val="0"/>
      <w:marRight w:val="0"/>
      <w:marTop w:val="0"/>
      <w:marBottom w:val="0"/>
      <w:divBdr>
        <w:top w:val="none" w:sz="0" w:space="0" w:color="auto"/>
        <w:left w:val="none" w:sz="0" w:space="0" w:color="auto"/>
        <w:bottom w:val="none" w:sz="0" w:space="0" w:color="auto"/>
        <w:right w:val="none" w:sz="0" w:space="0" w:color="auto"/>
      </w:divBdr>
      <w:divsChild>
        <w:div w:id="1616788100">
          <w:marLeft w:val="0"/>
          <w:marRight w:val="0"/>
          <w:marTop w:val="0"/>
          <w:marBottom w:val="0"/>
          <w:divBdr>
            <w:top w:val="none" w:sz="0" w:space="0" w:color="auto"/>
            <w:left w:val="none" w:sz="0" w:space="0" w:color="auto"/>
            <w:bottom w:val="none" w:sz="0" w:space="0" w:color="auto"/>
            <w:right w:val="none" w:sz="0" w:space="0" w:color="auto"/>
          </w:divBdr>
          <w:divsChild>
            <w:div w:id="14026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22657">
      <w:bodyDiv w:val="1"/>
      <w:marLeft w:val="0"/>
      <w:marRight w:val="0"/>
      <w:marTop w:val="0"/>
      <w:marBottom w:val="0"/>
      <w:divBdr>
        <w:top w:val="none" w:sz="0" w:space="0" w:color="auto"/>
        <w:left w:val="none" w:sz="0" w:space="0" w:color="auto"/>
        <w:bottom w:val="none" w:sz="0" w:space="0" w:color="auto"/>
        <w:right w:val="none" w:sz="0" w:space="0" w:color="auto"/>
      </w:divBdr>
    </w:div>
    <w:div w:id="88084834">
      <w:bodyDiv w:val="1"/>
      <w:marLeft w:val="0"/>
      <w:marRight w:val="0"/>
      <w:marTop w:val="0"/>
      <w:marBottom w:val="0"/>
      <w:divBdr>
        <w:top w:val="none" w:sz="0" w:space="0" w:color="auto"/>
        <w:left w:val="none" w:sz="0" w:space="0" w:color="auto"/>
        <w:bottom w:val="none" w:sz="0" w:space="0" w:color="auto"/>
        <w:right w:val="none" w:sz="0" w:space="0" w:color="auto"/>
      </w:divBdr>
    </w:div>
    <w:div w:id="99688756">
      <w:bodyDiv w:val="1"/>
      <w:marLeft w:val="0"/>
      <w:marRight w:val="0"/>
      <w:marTop w:val="0"/>
      <w:marBottom w:val="0"/>
      <w:divBdr>
        <w:top w:val="none" w:sz="0" w:space="0" w:color="auto"/>
        <w:left w:val="none" w:sz="0" w:space="0" w:color="auto"/>
        <w:bottom w:val="none" w:sz="0" w:space="0" w:color="auto"/>
        <w:right w:val="none" w:sz="0" w:space="0" w:color="auto"/>
      </w:divBdr>
    </w:div>
    <w:div w:id="100151009">
      <w:bodyDiv w:val="1"/>
      <w:marLeft w:val="0"/>
      <w:marRight w:val="0"/>
      <w:marTop w:val="0"/>
      <w:marBottom w:val="0"/>
      <w:divBdr>
        <w:top w:val="none" w:sz="0" w:space="0" w:color="auto"/>
        <w:left w:val="none" w:sz="0" w:space="0" w:color="auto"/>
        <w:bottom w:val="none" w:sz="0" w:space="0" w:color="auto"/>
        <w:right w:val="none" w:sz="0" w:space="0" w:color="auto"/>
      </w:divBdr>
    </w:div>
    <w:div w:id="104665389">
      <w:bodyDiv w:val="1"/>
      <w:marLeft w:val="0"/>
      <w:marRight w:val="0"/>
      <w:marTop w:val="0"/>
      <w:marBottom w:val="0"/>
      <w:divBdr>
        <w:top w:val="none" w:sz="0" w:space="0" w:color="auto"/>
        <w:left w:val="none" w:sz="0" w:space="0" w:color="auto"/>
        <w:bottom w:val="none" w:sz="0" w:space="0" w:color="auto"/>
        <w:right w:val="none" w:sz="0" w:space="0" w:color="auto"/>
      </w:divBdr>
    </w:div>
    <w:div w:id="106854535">
      <w:bodyDiv w:val="1"/>
      <w:marLeft w:val="0"/>
      <w:marRight w:val="0"/>
      <w:marTop w:val="0"/>
      <w:marBottom w:val="0"/>
      <w:divBdr>
        <w:top w:val="none" w:sz="0" w:space="0" w:color="auto"/>
        <w:left w:val="none" w:sz="0" w:space="0" w:color="auto"/>
        <w:bottom w:val="none" w:sz="0" w:space="0" w:color="auto"/>
        <w:right w:val="none" w:sz="0" w:space="0" w:color="auto"/>
      </w:divBdr>
    </w:div>
    <w:div w:id="109597376">
      <w:bodyDiv w:val="1"/>
      <w:marLeft w:val="0"/>
      <w:marRight w:val="0"/>
      <w:marTop w:val="0"/>
      <w:marBottom w:val="0"/>
      <w:divBdr>
        <w:top w:val="none" w:sz="0" w:space="0" w:color="auto"/>
        <w:left w:val="none" w:sz="0" w:space="0" w:color="auto"/>
        <w:bottom w:val="none" w:sz="0" w:space="0" w:color="auto"/>
        <w:right w:val="none" w:sz="0" w:space="0" w:color="auto"/>
      </w:divBdr>
    </w:div>
    <w:div w:id="113377814">
      <w:bodyDiv w:val="1"/>
      <w:marLeft w:val="0"/>
      <w:marRight w:val="0"/>
      <w:marTop w:val="0"/>
      <w:marBottom w:val="0"/>
      <w:divBdr>
        <w:top w:val="none" w:sz="0" w:space="0" w:color="auto"/>
        <w:left w:val="none" w:sz="0" w:space="0" w:color="auto"/>
        <w:bottom w:val="none" w:sz="0" w:space="0" w:color="auto"/>
        <w:right w:val="none" w:sz="0" w:space="0" w:color="auto"/>
      </w:divBdr>
    </w:div>
    <w:div w:id="113527985">
      <w:bodyDiv w:val="1"/>
      <w:marLeft w:val="0"/>
      <w:marRight w:val="0"/>
      <w:marTop w:val="0"/>
      <w:marBottom w:val="0"/>
      <w:divBdr>
        <w:top w:val="none" w:sz="0" w:space="0" w:color="auto"/>
        <w:left w:val="none" w:sz="0" w:space="0" w:color="auto"/>
        <w:bottom w:val="none" w:sz="0" w:space="0" w:color="auto"/>
        <w:right w:val="none" w:sz="0" w:space="0" w:color="auto"/>
      </w:divBdr>
    </w:div>
    <w:div w:id="117840435">
      <w:bodyDiv w:val="1"/>
      <w:marLeft w:val="0"/>
      <w:marRight w:val="0"/>
      <w:marTop w:val="0"/>
      <w:marBottom w:val="0"/>
      <w:divBdr>
        <w:top w:val="none" w:sz="0" w:space="0" w:color="auto"/>
        <w:left w:val="none" w:sz="0" w:space="0" w:color="auto"/>
        <w:bottom w:val="none" w:sz="0" w:space="0" w:color="auto"/>
        <w:right w:val="none" w:sz="0" w:space="0" w:color="auto"/>
      </w:divBdr>
    </w:div>
    <w:div w:id="121307280">
      <w:bodyDiv w:val="1"/>
      <w:marLeft w:val="0"/>
      <w:marRight w:val="0"/>
      <w:marTop w:val="0"/>
      <w:marBottom w:val="0"/>
      <w:divBdr>
        <w:top w:val="none" w:sz="0" w:space="0" w:color="auto"/>
        <w:left w:val="none" w:sz="0" w:space="0" w:color="auto"/>
        <w:bottom w:val="none" w:sz="0" w:space="0" w:color="auto"/>
        <w:right w:val="none" w:sz="0" w:space="0" w:color="auto"/>
      </w:divBdr>
    </w:div>
    <w:div w:id="124935483">
      <w:bodyDiv w:val="1"/>
      <w:marLeft w:val="0"/>
      <w:marRight w:val="0"/>
      <w:marTop w:val="0"/>
      <w:marBottom w:val="0"/>
      <w:divBdr>
        <w:top w:val="none" w:sz="0" w:space="0" w:color="auto"/>
        <w:left w:val="none" w:sz="0" w:space="0" w:color="auto"/>
        <w:bottom w:val="none" w:sz="0" w:space="0" w:color="auto"/>
        <w:right w:val="none" w:sz="0" w:space="0" w:color="auto"/>
      </w:divBdr>
    </w:div>
    <w:div w:id="130826405">
      <w:bodyDiv w:val="1"/>
      <w:marLeft w:val="0"/>
      <w:marRight w:val="0"/>
      <w:marTop w:val="0"/>
      <w:marBottom w:val="0"/>
      <w:divBdr>
        <w:top w:val="none" w:sz="0" w:space="0" w:color="auto"/>
        <w:left w:val="none" w:sz="0" w:space="0" w:color="auto"/>
        <w:bottom w:val="none" w:sz="0" w:space="0" w:color="auto"/>
        <w:right w:val="none" w:sz="0" w:space="0" w:color="auto"/>
      </w:divBdr>
    </w:div>
    <w:div w:id="134300437">
      <w:bodyDiv w:val="1"/>
      <w:marLeft w:val="0"/>
      <w:marRight w:val="0"/>
      <w:marTop w:val="0"/>
      <w:marBottom w:val="0"/>
      <w:divBdr>
        <w:top w:val="none" w:sz="0" w:space="0" w:color="auto"/>
        <w:left w:val="none" w:sz="0" w:space="0" w:color="auto"/>
        <w:bottom w:val="none" w:sz="0" w:space="0" w:color="auto"/>
        <w:right w:val="none" w:sz="0" w:space="0" w:color="auto"/>
      </w:divBdr>
    </w:div>
    <w:div w:id="135267462">
      <w:bodyDiv w:val="1"/>
      <w:marLeft w:val="0"/>
      <w:marRight w:val="0"/>
      <w:marTop w:val="0"/>
      <w:marBottom w:val="0"/>
      <w:divBdr>
        <w:top w:val="none" w:sz="0" w:space="0" w:color="auto"/>
        <w:left w:val="none" w:sz="0" w:space="0" w:color="auto"/>
        <w:bottom w:val="none" w:sz="0" w:space="0" w:color="auto"/>
        <w:right w:val="none" w:sz="0" w:space="0" w:color="auto"/>
      </w:divBdr>
    </w:div>
    <w:div w:id="138037441">
      <w:bodyDiv w:val="1"/>
      <w:marLeft w:val="0"/>
      <w:marRight w:val="0"/>
      <w:marTop w:val="0"/>
      <w:marBottom w:val="0"/>
      <w:divBdr>
        <w:top w:val="none" w:sz="0" w:space="0" w:color="auto"/>
        <w:left w:val="none" w:sz="0" w:space="0" w:color="auto"/>
        <w:bottom w:val="none" w:sz="0" w:space="0" w:color="auto"/>
        <w:right w:val="none" w:sz="0" w:space="0" w:color="auto"/>
      </w:divBdr>
    </w:div>
    <w:div w:id="139884399">
      <w:bodyDiv w:val="1"/>
      <w:marLeft w:val="0"/>
      <w:marRight w:val="0"/>
      <w:marTop w:val="0"/>
      <w:marBottom w:val="0"/>
      <w:divBdr>
        <w:top w:val="none" w:sz="0" w:space="0" w:color="auto"/>
        <w:left w:val="none" w:sz="0" w:space="0" w:color="auto"/>
        <w:bottom w:val="none" w:sz="0" w:space="0" w:color="auto"/>
        <w:right w:val="none" w:sz="0" w:space="0" w:color="auto"/>
      </w:divBdr>
    </w:div>
    <w:div w:id="148790370">
      <w:bodyDiv w:val="1"/>
      <w:marLeft w:val="0"/>
      <w:marRight w:val="0"/>
      <w:marTop w:val="0"/>
      <w:marBottom w:val="0"/>
      <w:divBdr>
        <w:top w:val="none" w:sz="0" w:space="0" w:color="auto"/>
        <w:left w:val="none" w:sz="0" w:space="0" w:color="auto"/>
        <w:bottom w:val="none" w:sz="0" w:space="0" w:color="auto"/>
        <w:right w:val="none" w:sz="0" w:space="0" w:color="auto"/>
      </w:divBdr>
    </w:div>
    <w:div w:id="150098844">
      <w:bodyDiv w:val="1"/>
      <w:marLeft w:val="0"/>
      <w:marRight w:val="0"/>
      <w:marTop w:val="0"/>
      <w:marBottom w:val="0"/>
      <w:divBdr>
        <w:top w:val="none" w:sz="0" w:space="0" w:color="auto"/>
        <w:left w:val="none" w:sz="0" w:space="0" w:color="auto"/>
        <w:bottom w:val="none" w:sz="0" w:space="0" w:color="auto"/>
        <w:right w:val="none" w:sz="0" w:space="0" w:color="auto"/>
      </w:divBdr>
    </w:div>
    <w:div w:id="167524602">
      <w:bodyDiv w:val="1"/>
      <w:marLeft w:val="0"/>
      <w:marRight w:val="0"/>
      <w:marTop w:val="0"/>
      <w:marBottom w:val="0"/>
      <w:divBdr>
        <w:top w:val="none" w:sz="0" w:space="0" w:color="auto"/>
        <w:left w:val="none" w:sz="0" w:space="0" w:color="auto"/>
        <w:bottom w:val="none" w:sz="0" w:space="0" w:color="auto"/>
        <w:right w:val="none" w:sz="0" w:space="0" w:color="auto"/>
      </w:divBdr>
      <w:divsChild>
        <w:div w:id="276641717">
          <w:marLeft w:val="0"/>
          <w:marRight w:val="0"/>
          <w:marTop w:val="0"/>
          <w:marBottom w:val="0"/>
          <w:divBdr>
            <w:top w:val="none" w:sz="0" w:space="0" w:color="auto"/>
            <w:left w:val="none" w:sz="0" w:space="0" w:color="auto"/>
            <w:bottom w:val="none" w:sz="0" w:space="0" w:color="auto"/>
            <w:right w:val="none" w:sz="0" w:space="0" w:color="auto"/>
          </w:divBdr>
          <w:divsChild>
            <w:div w:id="12243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0557">
      <w:bodyDiv w:val="1"/>
      <w:marLeft w:val="0"/>
      <w:marRight w:val="0"/>
      <w:marTop w:val="0"/>
      <w:marBottom w:val="0"/>
      <w:divBdr>
        <w:top w:val="none" w:sz="0" w:space="0" w:color="auto"/>
        <w:left w:val="none" w:sz="0" w:space="0" w:color="auto"/>
        <w:bottom w:val="none" w:sz="0" w:space="0" w:color="auto"/>
        <w:right w:val="none" w:sz="0" w:space="0" w:color="auto"/>
      </w:divBdr>
    </w:div>
    <w:div w:id="190652344">
      <w:bodyDiv w:val="1"/>
      <w:marLeft w:val="0"/>
      <w:marRight w:val="0"/>
      <w:marTop w:val="0"/>
      <w:marBottom w:val="0"/>
      <w:divBdr>
        <w:top w:val="none" w:sz="0" w:space="0" w:color="auto"/>
        <w:left w:val="none" w:sz="0" w:space="0" w:color="auto"/>
        <w:bottom w:val="none" w:sz="0" w:space="0" w:color="auto"/>
        <w:right w:val="none" w:sz="0" w:space="0" w:color="auto"/>
      </w:divBdr>
    </w:div>
    <w:div w:id="193350022">
      <w:bodyDiv w:val="1"/>
      <w:marLeft w:val="0"/>
      <w:marRight w:val="0"/>
      <w:marTop w:val="0"/>
      <w:marBottom w:val="0"/>
      <w:divBdr>
        <w:top w:val="none" w:sz="0" w:space="0" w:color="auto"/>
        <w:left w:val="none" w:sz="0" w:space="0" w:color="auto"/>
        <w:bottom w:val="none" w:sz="0" w:space="0" w:color="auto"/>
        <w:right w:val="none" w:sz="0" w:space="0" w:color="auto"/>
      </w:divBdr>
    </w:div>
    <w:div w:id="212812957">
      <w:bodyDiv w:val="1"/>
      <w:marLeft w:val="0"/>
      <w:marRight w:val="0"/>
      <w:marTop w:val="0"/>
      <w:marBottom w:val="0"/>
      <w:divBdr>
        <w:top w:val="none" w:sz="0" w:space="0" w:color="auto"/>
        <w:left w:val="none" w:sz="0" w:space="0" w:color="auto"/>
        <w:bottom w:val="none" w:sz="0" w:space="0" w:color="auto"/>
        <w:right w:val="none" w:sz="0" w:space="0" w:color="auto"/>
      </w:divBdr>
      <w:divsChild>
        <w:div w:id="687174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885701">
      <w:bodyDiv w:val="1"/>
      <w:marLeft w:val="0"/>
      <w:marRight w:val="0"/>
      <w:marTop w:val="0"/>
      <w:marBottom w:val="0"/>
      <w:divBdr>
        <w:top w:val="none" w:sz="0" w:space="0" w:color="auto"/>
        <w:left w:val="none" w:sz="0" w:space="0" w:color="auto"/>
        <w:bottom w:val="none" w:sz="0" w:space="0" w:color="auto"/>
        <w:right w:val="none" w:sz="0" w:space="0" w:color="auto"/>
      </w:divBdr>
    </w:div>
    <w:div w:id="219947258">
      <w:bodyDiv w:val="1"/>
      <w:marLeft w:val="0"/>
      <w:marRight w:val="0"/>
      <w:marTop w:val="0"/>
      <w:marBottom w:val="0"/>
      <w:divBdr>
        <w:top w:val="none" w:sz="0" w:space="0" w:color="auto"/>
        <w:left w:val="none" w:sz="0" w:space="0" w:color="auto"/>
        <w:bottom w:val="none" w:sz="0" w:space="0" w:color="auto"/>
        <w:right w:val="none" w:sz="0" w:space="0" w:color="auto"/>
      </w:divBdr>
    </w:div>
    <w:div w:id="224031815">
      <w:bodyDiv w:val="1"/>
      <w:marLeft w:val="0"/>
      <w:marRight w:val="0"/>
      <w:marTop w:val="0"/>
      <w:marBottom w:val="0"/>
      <w:divBdr>
        <w:top w:val="none" w:sz="0" w:space="0" w:color="auto"/>
        <w:left w:val="none" w:sz="0" w:space="0" w:color="auto"/>
        <w:bottom w:val="none" w:sz="0" w:space="0" w:color="auto"/>
        <w:right w:val="none" w:sz="0" w:space="0" w:color="auto"/>
      </w:divBdr>
    </w:div>
    <w:div w:id="228031620">
      <w:bodyDiv w:val="1"/>
      <w:marLeft w:val="0"/>
      <w:marRight w:val="0"/>
      <w:marTop w:val="0"/>
      <w:marBottom w:val="0"/>
      <w:divBdr>
        <w:top w:val="none" w:sz="0" w:space="0" w:color="auto"/>
        <w:left w:val="none" w:sz="0" w:space="0" w:color="auto"/>
        <w:bottom w:val="none" w:sz="0" w:space="0" w:color="auto"/>
        <w:right w:val="none" w:sz="0" w:space="0" w:color="auto"/>
      </w:divBdr>
    </w:div>
    <w:div w:id="231431163">
      <w:bodyDiv w:val="1"/>
      <w:marLeft w:val="0"/>
      <w:marRight w:val="0"/>
      <w:marTop w:val="0"/>
      <w:marBottom w:val="0"/>
      <w:divBdr>
        <w:top w:val="none" w:sz="0" w:space="0" w:color="auto"/>
        <w:left w:val="none" w:sz="0" w:space="0" w:color="auto"/>
        <w:bottom w:val="none" w:sz="0" w:space="0" w:color="auto"/>
        <w:right w:val="none" w:sz="0" w:space="0" w:color="auto"/>
      </w:divBdr>
    </w:div>
    <w:div w:id="235209908">
      <w:bodyDiv w:val="1"/>
      <w:marLeft w:val="0"/>
      <w:marRight w:val="0"/>
      <w:marTop w:val="0"/>
      <w:marBottom w:val="0"/>
      <w:divBdr>
        <w:top w:val="none" w:sz="0" w:space="0" w:color="auto"/>
        <w:left w:val="none" w:sz="0" w:space="0" w:color="auto"/>
        <w:bottom w:val="none" w:sz="0" w:space="0" w:color="auto"/>
        <w:right w:val="none" w:sz="0" w:space="0" w:color="auto"/>
      </w:divBdr>
    </w:div>
    <w:div w:id="258756544">
      <w:bodyDiv w:val="1"/>
      <w:marLeft w:val="0"/>
      <w:marRight w:val="0"/>
      <w:marTop w:val="0"/>
      <w:marBottom w:val="0"/>
      <w:divBdr>
        <w:top w:val="none" w:sz="0" w:space="0" w:color="auto"/>
        <w:left w:val="none" w:sz="0" w:space="0" w:color="auto"/>
        <w:bottom w:val="none" w:sz="0" w:space="0" w:color="auto"/>
        <w:right w:val="none" w:sz="0" w:space="0" w:color="auto"/>
      </w:divBdr>
    </w:div>
    <w:div w:id="267809035">
      <w:bodyDiv w:val="1"/>
      <w:marLeft w:val="0"/>
      <w:marRight w:val="0"/>
      <w:marTop w:val="0"/>
      <w:marBottom w:val="0"/>
      <w:divBdr>
        <w:top w:val="none" w:sz="0" w:space="0" w:color="auto"/>
        <w:left w:val="none" w:sz="0" w:space="0" w:color="auto"/>
        <w:bottom w:val="none" w:sz="0" w:space="0" w:color="auto"/>
        <w:right w:val="none" w:sz="0" w:space="0" w:color="auto"/>
      </w:divBdr>
    </w:div>
    <w:div w:id="272396883">
      <w:bodyDiv w:val="1"/>
      <w:marLeft w:val="0"/>
      <w:marRight w:val="0"/>
      <w:marTop w:val="0"/>
      <w:marBottom w:val="0"/>
      <w:divBdr>
        <w:top w:val="none" w:sz="0" w:space="0" w:color="auto"/>
        <w:left w:val="none" w:sz="0" w:space="0" w:color="auto"/>
        <w:bottom w:val="none" w:sz="0" w:space="0" w:color="auto"/>
        <w:right w:val="none" w:sz="0" w:space="0" w:color="auto"/>
      </w:divBdr>
    </w:div>
    <w:div w:id="281887978">
      <w:bodyDiv w:val="1"/>
      <w:marLeft w:val="0"/>
      <w:marRight w:val="0"/>
      <w:marTop w:val="0"/>
      <w:marBottom w:val="0"/>
      <w:divBdr>
        <w:top w:val="none" w:sz="0" w:space="0" w:color="auto"/>
        <w:left w:val="none" w:sz="0" w:space="0" w:color="auto"/>
        <w:bottom w:val="none" w:sz="0" w:space="0" w:color="auto"/>
        <w:right w:val="none" w:sz="0" w:space="0" w:color="auto"/>
      </w:divBdr>
    </w:div>
    <w:div w:id="302393472">
      <w:bodyDiv w:val="1"/>
      <w:marLeft w:val="0"/>
      <w:marRight w:val="0"/>
      <w:marTop w:val="0"/>
      <w:marBottom w:val="0"/>
      <w:divBdr>
        <w:top w:val="none" w:sz="0" w:space="0" w:color="auto"/>
        <w:left w:val="none" w:sz="0" w:space="0" w:color="auto"/>
        <w:bottom w:val="none" w:sz="0" w:space="0" w:color="auto"/>
        <w:right w:val="none" w:sz="0" w:space="0" w:color="auto"/>
      </w:divBdr>
    </w:div>
    <w:div w:id="309477723">
      <w:bodyDiv w:val="1"/>
      <w:marLeft w:val="0"/>
      <w:marRight w:val="0"/>
      <w:marTop w:val="0"/>
      <w:marBottom w:val="0"/>
      <w:divBdr>
        <w:top w:val="none" w:sz="0" w:space="0" w:color="auto"/>
        <w:left w:val="none" w:sz="0" w:space="0" w:color="auto"/>
        <w:bottom w:val="none" w:sz="0" w:space="0" w:color="auto"/>
        <w:right w:val="none" w:sz="0" w:space="0" w:color="auto"/>
      </w:divBdr>
    </w:div>
    <w:div w:id="311719161">
      <w:bodyDiv w:val="1"/>
      <w:marLeft w:val="0"/>
      <w:marRight w:val="0"/>
      <w:marTop w:val="0"/>
      <w:marBottom w:val="0"/>
      <w:divBdr>
        <w:top w:val="none" w:sz="0" w:space="0" w:color="auto"/>
        <w:left w:val="none" w:sz="0" w:space="0" w:color="auto"/>
        <w:bottom w:val="none" w:sz="0" w:space="0" w:color="auto"/>
        <w:right w:val="none" w:sz="0" w:space="0" w:color="auto"/>
      </w:divBdr>
    </w:div>
    <w:div w:id="312023146">
      <w:bodyDiv w:val="1"/>
      <w:marLeft w:val="0"/>
      <w:marRight w:val="0"/>
      <w:marTop w:val="0"/>
      <w:marBottom w:val="0"/>
      <w:divBdr>
        <w:top w:val="none" w:sz="0" w:space="0" w:color="auto"/>
        <w:left w:val="none" w:sz="0" w:space="0" w:color="auto"/>
        <w:bottom w:val="none" w:sz="0" w:space="0" w:color="auto"/>
        <w:right w:val="none" w:sz="0" w:space="0" w:color="auto"/>
      </w:divBdr>
    </w:div>
    <w:div w:id="329212935">
      <w:bodyDiv w:val="1"/>
      <w:marLeft w:val="0"/>
      <w:marRight w:val="0"/>
      <w:marTop w:val="0"/>
      <w:marBottom w:val="0"/>
      <w:divBdr>
        <w:top w:val="none" w:sz="0" w:space="0" w:color="auto"/>
        <w:left w:val="none" w:sz="0" w:space="0" w:color="auto"/>
        <w:bottom w:val="none" w:sz="0" w:space="0" w:color="auto"/>
        <w:right w:val="none" w:sz="0" w:space="0" w:color="auto"/>
      </w:divBdr>
    </w:div>
    <w:div w:id="330571952">
      <w:bodyDiv w:val="1"/>
      <w:marLeft w:val="0"/>
      <w:marRight w:val="0"/>
      <w:marTop w:val="0"/>
      <w:marBottom w:val="0"/>
      <w:divBdr>
        <w:top w:val="none" w:sz="0" w:space="0" w:color="auto"/>
        <w:left w:val="none" w:sz="0" w:space="0" w:color="auto"/>
        <w:bottom w:val="none" w:sz="0" w:space="0" w:color="auto"/>
        <w:right w:val="none" w:sz="0" w:space="0" w:color="auto"/>
      </w:divBdr>
    </w:div>
    <w:div w:id="332925144">
      <w:bodyDiv w:val="1"/>
      <w:marLeft w:val="0"/>
      <w:marRight w:val="0"/>
      <w:marTop w:val="0"/>
      <w:marBottom w:val="0"/>
      <w:divBdr>
        <w:top w:val="none" w:sz="0" w:space="0" w:color="auto"/>
        <w:left w:val="none" w:sz="0" w:space="0" w:color="auto"/>
        <w:bottom w:val="none" w:sz="0" w:space="0" w:color="auto"/>
        <w:right w:val="none" w:sz="0" w:space="0" w:color="auto"/>
      </w:divBdr>
    </w:div>
    <w:div w:id="344288021">
      <w:bodyDiv w:val="1"/>
      <w:marLeft w:val="0"/>
      <w:marRight w:val="0"/>
      <w:marTop w:val="0"/>
      <w:marBottom w:val="0"/>
      <w:divBdr>
        <w:top w:val="none" w:sz="0" w:space="0" w:color="auto"/>
        <w:left w:val="none" w:sz="0" w:space="0" w:color="auto"/>
        <w:bottom w:val="none" w:sz="0" w:space="0" w:color="auto"/>
        <w:right w:val="none" w:sz="0" w:space="0" w:color="auto"/>
      </w:divBdr>
    </w:div>
    <w:div w:id="347558599">
      <w:bodyDiv w:val="1"/>
      <w:marLeft w:val="0"/>
      <w:marRight w:val="0"/>
      <w:marTop w:val="0"/>
      <w:marBottom w:val="0"/>
      <w:divBdr>
        <w:top w:val="none" w:sz="0" w:space="0" w:color="auto"/>
        <w:left w:val="none" w:sz="0" w:space="0" w:color="auto"/>
        <w:bottom w:val="none" w:sz="0" w:space="0" w:color="auto"/>
        <w:right w:val="none" w:sz="0" w:space="0" w:color="auto"/>
      </w:divBdr>
    </w:div>
    <w:div w:id="350183078">
      <w:bodyDiv w:val="1"/>
      <w:marLeft w:val="0"/>
      <w:marRight w:val="0"/>
      <w:marTop w:val="0"/>
      <w:marBottom w:val="0"/>
      <w:divBdr>
        <w:top w:val="none" w:sz="0" w:space="0" w:color="auto"/>
        <w:left w:val="none" w:sz="0" w:space="0" w:color="auto"/>
        <w:bottom w:val="none" w:sz="0" w:space="0" w:color="auto"/>
        <w:right w:val="none" w:sz="0" w:space="0" w:color="auto"/>
      </w:divBdr>
    </w:div>
    <w:div w:id="355273354">
      <w:bodyDiv w:val="1"/>
      <w:marLeft w:val="0"/>
      <w:marRight w:val="0"/>
      <w:marTop w:val="0"/>
      <w:marBottom w:val="0"/>
      <w:divBdr>
        <w:top w:val="none" w:sz="0" w:space="0" w:color="auto"/>
        <w:left w:val="none" w:sz="0" w:space="0" w:color="auto"/>
        <w:bottom w:val="none" w:sz="0" w:space="0" w:color="auto"/>
        <w:right w:val="none" w:sz="0" w:space="0" w:color="auto"/>
      </w:divBdr>
    </w:div>
    <w:div w:id="364332052">
      <w:bodyDiv w:val="1"/>
      <w:marLeft w:val="0"/>
      <w:marRight w:val="0"/>
      <w:marTop w:val="0"/>
      <w:marBottom w:val="0"/>
      <w:divBdr>
        <w:top w:val="none" w:sz="0" w:space="0" w:color="auto"/>
        <w:left w:val="none" w:sz="0" w:space="0" w:color="auto"/>
        <w:bottom w:val="none" w:sz="0" w:space="0" w:color="auto"/>
        <w:right w:val="none" w:sz="0" w:space="0" w:color="auto"/>
      </w:divBdr>
    </w:div>
    <w:div w:id="376470798">
      <w:bodyDiv w:val="1"/>
      <w:marLeft w:val="0"/>
      <w:marRight w:val="0"/>
      <w:marTop w:val="0"/>
      <w:marBottom w:val="0"/>
      <w:divBdr>
        <w:top w:val="none" w:sz="0" w:space="0" w:color="auto"/>
        <w:left w:val="none" w:sz="0" w:space="0" w:color="auto"/>
        <w:bottom w:val="none" w:sz="0" w:space="0" w:color="auto"/>
        <w:right w:val="none" w:sz="0" w:space="0" w:color="auto"/>
      </w:divBdr>
    </w:div>
    <w:div w:id="381290015">
      <w:bodyDiv w:val="1"/>
      <w:marLeft w:val="0"/>
      <w:marRight w:val="0"/>
      <w:marTop w:val="0"/>
      <w:marBottom w:val="0"/>
      <w:divBdr>
        <w:top w:val="none" w:sz="0" w:space="0" w:color="auto"/>
        <w:left w:val="none" w:sz="0" w:space="0" w:color="auto"/>
        <w:bottom w:val="none" w:sz="0" w:space="0" w:color="auto"/>
        <w:right w:val="none" w:sz="0" w:space="0" w:color="auto"/>
      </w:divBdr>
    </w:div>
    <w:div w:id="385876545">
      <w:bodyDiv w:val="1"/>
      <w:marLeft w:val="0"/>
      <w:marRight w:val="0"/>
      <w:marTop w:val="0"/>
      <w:marBottom w:val="0"/>
      <w:divBdr>
        <w:top w:val="none" w:sz="0" w:space="0" w:color="auto"/>
        <w:left w:val="none" w:sz="0" w:space="0" w:color="auto"/>
        <w:bottom w:val="none" w:sz="0" w:space="0" w:color="auto"/>
        <w:right w:val="none" w:sz="0" w:space="0" w:color="auto"/>
      </w:divBdr>
    </w:div>
    <w:div w:id="389882680">
      <w:bodyDiv w:val="1"/>
      <w:marLeft w:val="0"/>
      <w:marRight w:val="0"/>
      <w:marTop w:val="0"/>
      <w:marBottom w:val="0"/>
      <w:divBdr>
        <w:top w:val="none" w:sz="0" w:space="0" w:color="auto"/>
        <w:left w:val="none" w:sz="0" w:space="0" w:color="auto"/>
        <w:bottom w:val="none" w:sz="0" w:space="0" w:color="auto"/>
        <w:right w:val="none" w:sz="0" w:space="0" w:color="auto"/>
      </w:divBdr>
    </w:div>
    <w:div w:id="390541243">
      <w:bodyDiv w:val="1"/>
      <w:marLeft w:val="0"/>
      <w:marRight w:val="0"/>
      <w:marTop w:val="0"/>
      <w:marBottom w:val="0"/>
      <w:divBdr>
        <w:top w:val="none" w:sz="0" w:space="0" w:color="auto"/>
        <w:left w:val="none" w:sz="0" w:space="0" w:color="auto"/>
        <w:bottom w:val="none" w:sz="0" w:space="0" w:color="auto"/>
        <w:right w:val="none" w:sz="0" w:space="0" w:color="auto"/>
      </w:divBdr>
    </w:div>
    <w:div w:id="398482638">
      <w:bodyDiv w:val="1"/>
      <w:marLeft w:val="0"/>
      <w:marRight w:val="0"/>
      <w:marTop w:val="0"/>
      <w:marBottom w:val="0"/>
      <w:divBdr>
        <w:top w:val="none" w:sz="0" w:space="0" w:color="auto"/>
        <w:left w:val="none" w:sz="0" w:space="0" w:color="auto"/>
        <w:bottom w:val="none" w:sz="0" w:space="0" w:color="auto"/>
        <w:right w:val="none" w:sz="0" w:space="0" w:color="auto"/>
      </w:divBdr>
    </w:div>
    <w:div w:id="411318147">
      <w:bodyDiv w:val="1"/>
      <w:marLeft w:val="0"/>
      <w:marRight w:val="0"/>
      <w:marTop w:val="0"/>
      <w:marBottom w:val="0"/>
      <w:divBdr>
        <w:top w:val="none" w:sz="0" w:space="0" w:color="auto"/>
        <w:left w:val="none" w:sz="0" w:space="0" w:color="auto"/>
        <w:bottom w:val="none" w:sz="0" w:space="0" w:color="auto"/>
        <w:right w:val="none" w:sz="0" w:space="0" w:color="auto"/>
      </w:divBdr>
    </w:div>
    <w:div w:id="421730564">
      <w:bodyDiv w:val="1"/>
      <w:marLeft w:val="0"/>
      <w:marRight w:val="0"/>
      <w:marTop w:val="0"/>
      <w:marBottom w:val="0"/>
      <w:divBdr>
        <w:top w:val="none" w:sz="0" w:space="0" w:color="auto"/>
        <w:left w:val="none" w:sz="0" w:space="0" w:color="auto"/>
        <w:bottom w:val="none" w:sz="0" w:space="0" w:color="auto"/>
        <w:right w:val="none" w:sz="0" w:space="0" w:color="auto"/>
      </w:divBdr>
    </w:div>
    <w:div w:id="428624373">
      <w:bodyDiv w:val="1"/>
      <w:marLeft w:val="0"/>
      <w:marRight w:val="0"/>
      <w:marTop w:val="0"/>
      <w:marBottom w:val="0"/>
      <w:divBdr>
        <w:top w:val="none" w:sz="0" w:space="0" w:color="auto"/>
        <w:left w:val="none" w:sz="0" w:space="0" w:color="auto"/>
        <w:bottom w:val="none" w:sz="0" w:space="0" w:color="auto"/>
        <w:right w:val="none" w:sz="0" w:space="0" w:color="auto"/>
      </w:divBdr>
    </w:div>
    <w:div w:id="436559926">
      <w:bodyDiv w:val="1"/>
      <w:marLeft w:val="0"/>
      <w:marRight w:val="0"/>
      <w:marTop w:val="0"/>
      <w:marBottom w:val="0"/>
      <w:divBdr>
        <w:top w:val="none" w:sz="0" w:space="0" w:color="auto"/>
        <w:left w:val="none" w:sz="0" w:space="0" w:color="auto"/>
        <w:bottom w:val="none" w:sz="0" w:space="0" w:color="auto"/>
        <w:right w:val="none" w:sz="0" w:space="0" w:color="auto"/>
      </w:divBdr>
    </w:div>
    <w:div w:id="437481105">
      <w:bodyDiv w:val="1"/>
      <w:marLeft w:val="0"/>
      <w:marRight w:val="0"/>
      <w:marTop w:val="0"/>
      <w:marBottom w:val="0"/>
      <w:divBdr>
        <w:top w:val="none" w:sz="0" w:space="0" w:color="auto"/>
        <w:left w:val="none" w:sz="0" w:space="0" w:color="auto"/>
        <w:bottom w:val="none" w:sz="0" w:space="0" w:color="auto"/>
        <w:right w:val="none" w:sz="0" w:space="0" w:color="auto"/>
      </w:divBdr>
    </w:div>
    <w:div w:id="441387071">
      <w:bodyDiv w:val="1"/>
      <w:marLeft w:val="0"/>
      <w:marRight w:val="0"/>
      <w:marTop w:val="0"/>
      <w:marBottom w:val="0"/>
      <w:divBdr>
        <w:top w:val="none" w:sz="0" w:space="0" w:color="auto"/>
        <w:left w:val="none" w:sz="0" w:space="0" w:color="auto"/>
        <w:bottom w:val="none" w:sz="0" w:space="0" w:color="auto"/>
        <w:right w:val="none" w:sz="0" w:space="0" w:color="auto"/>
      </w:divBdr>
    </w:div>
    <w:div w:id="442192118">
      <w:bodyDiv w:val="1"/>
      <w:marLeft w:val="0"/>
      <w:marRight w:val="0"/>
      <w:marTop w:val="0"/>
      <w:marBottom w:val="0"/>
      <w:divBdr>
        <w:top w:val="none" w:sz="0" w:space="0" w:color="auto"/>
        <w:left w:val="none" w:sz="0" w:space="0" w:color="auto"/>
        <w:bottom w:val="none" w:sz="0" w:space="0" w:color="auto"/>
        <w:right w:val="none" w:sz="0" w:space="0" w:color="auto"/>
      </w:divBdr>
    </w:div>
    <w:div w:id="445856725">
      <w:bodyDiv w:val="1"/>
      <w:marLeft w:val="0"/>
      <w:marRight w:val="0"/>
      <w:marTop w:val="0"/>
      <w:marBottom w:val="0"/>
      <w:divBdr>
        <w:top w:val="none" w:sz="0" w:space="0" w:color="auto"/>
        <w:left w:val="none" w:sz="0" w:space="0" w:color="auto"/>
        <w:bottom w:val="none" w:sz="0" w:space="0" w:color="auto"/>
        <w:right w:val="none" w:sz="0" w:space="0" w:color="auto"/>
      </w:divBdr>
    </w:div>
    <w:div w:id="458498381">
      <w:bodyDiv w:val="1"/>
      <w:marLeft w:val="0"/>
      <w:marRight w:val="0"/>
      <w:marTop w:val="0"/>
      <w:marBottom w:val="0"/>
      <w:divBdr>
        <w:top w:val="none" w:sz="0" w:space="0" w:color="auto"/>
        <w:left w:val="none" w:sz="0" w:space="0" w:color="auto"/>
        <w:bottom w:val="none" w:sz="0" w:space="0" w:color="auto"/>
        <w:right w:val="none" w:sz="0" w:space="0" w:color="auto"/>
      </w:divBdr>
    </w:div>
    <w:div w:id="460851054">
      <w:bodyDiv w:val="1"/>
      <w:marLeft w:val="0"/>
      <w:marRight w:val="0"/>
      <w:marTop w:val="0"/>
      <w:marBottom w:val="0"/>
      <w:divBdr>
        <w:top w:val="none" w:sz="0" w:space="0" w:color="auto"/>
        <w:left w:val="none" w:sz="0" w:space="0" w:color="auto"/>
        <w:bottom w:val="none" w:sz="0" w:space="0" w:color="auto"/>
        <w:right w:val="none" w:sz="0" w:space="0" w:color="auto"/>
      </w:divBdr>
    </w:div>
    <w:div w:id="462386337">
      <w:bodyDiv w:val="1"/>
      <w:marLeft w:val="0"/>
      <w:marRight w:val="0"/>
      <w:marTop w:val="0"/>
      <w:marBottom w:val="0"/>
      <w:divBdr>
        <w:top w:val="none" w:sz="0" w:space="0" w:color="auto"/>
        <w:left w:val="none" w:sz="0" w:space="0" w:color="auto"/>
        <w:bottom w:val="none" w:sz="0" w:space="0" w:color="auto"/>
        <w:right w:val="none" w:sz="0" w:space="0" w:color="auto"/>
      </w:divBdr>
    </w:div>
    <w:div w:id="473909373">
      <w:bodyDiv w:val="1"/>
      <w:marLeft w:val="0"/>
      <w:marRight w:val="0"/>
      <w:marTop w:val="0"/>
      <w:marBottom w:val="0"/>
      <w:divBdr>
        <w:top w:val="none" w:sz="0" w:space="0" w:color="auto"/>
        <w:left w:val="none" w:sz="0" w:space="0" w:color="auto"/>
        <w:bottom w:val="none" w:sz="0" w:space="0" w:color="auto"/>
        <w:right w:val="none" w:sz="0" w:space="0" w:color="auto"/>
      </w:divBdr>
    </w:div>
    <w:div w:id="483203518">
      <w:bodyDiv w:val="1"/>
      <w:marLeft w:val="0"/>
      <w:marRight w:val="0"/>
      <w:marTop w:val="0"/>
      <w:marBottom w:val="0"/>
      <w:divBdr>
        <w:top w:val="none" w:sz="0" w:space="0" w:color="auto"/>
        <w:left w:val="none" w:sz="0" w:space="0" w:color="auto"/>
        <w:bottom w:val="none" w:sz="0" w:space="0" w:color="auto"/>
        <w:right w:val="none" w:sz="0" w:space="0" w:color="auto"/>
      </w:divBdr>
      <w:divsChild>
        <w:div w:id="1650135382">
          <w:marLeft w:val="0"/>
          <w:marRight w:val="0"/>
          <w:marTop w:val="0"/>
          <w:marBottom w:val="0"/>
          <w:divBdr>
            <w:top w:val="none" w:sz="0" w:space="0" w:color="auto"/>
            <w:left w:val="none" w:sz="0" w:space="0" w:color="auto"/>
            <w:bottom w:val="none" w:sz="0" w:space="0" w:color="auto"/>
            <w:right w:val="none" w:sz="0" w:space="0" w:color="auto"/>
          </w:divBdr>
          <w:divsChild>
            <w:div w:id="5664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933256">
      <w:bodyDiv w:val="1"/>
      <w:marLeft w:val="0"/>
      <w:marRight w:val="0"/>
      <w:marTop w:val="0"/>
      <w:marBottom w:val="0"/>
      <w:divBdr>
        <w:top w:val="none" w:sz="0" w:space="0" w:color="auto"/>
        <w:left w:val="none" w:sz="0" w:space="0" w:color="auto"/>
        <w:bottom w:val="none" w:sz="0" w:space="0" w:color="auto"/>
        <w:right w:val="none" w:sz="0" w:space="0" w:color="auto"/>
      </w:divBdr>
    </w:div>
    <w:div w:id="495927419">
      <w:bodyDiv w:val="1"/>
      <w:marLeft w:val="0"/>
      <w:marRight w:val="0"/>
      <w:marTop w:val="0"/>
      <w:marBottom w:val="0"/>
      <w:divBdr>
        <w:top w:val="none" w:sz="0" w:space="0" w:color="auto"/>
        <w:left w:val="none" w:sz="0" w:space="0" w:color="auto"/>
        <w:bottom w:val="none" w:sz="0" w:space="0" w:color="auto"/>
        <w:right w:val="none" w:sz="0" w:space="0" w:color="auto"/>
      </w:divBdr>
    </w:div>
    <w:div w:id="502596069">
      <w:bodyDiv w:val="1"/>
      <w:marLeft w:val="0"/>
      <w:marRight w:val="0"/>
      <w:marTop w:val="0"/>
      <w:marBottom w:val="0"/>
      <w:divBdr>
        <w:top w:val="none" w:sz="0" w:space="0" w:color="auto"/>
        <w:left w:val="none" w:sz="0" w:space="0" w:color="auto"/>
        <w:bottom w:val="none" w:sz="0" w:space="0" w:color="auto"/>
        <w:right w:val="none" w:sz="0" w:space="0" w:color="auto"/>
      </w:divBdr>
    </w:div>
    <w:div w:id="515584808">
      <w:bodyDiv w:val="1"/>
      <w:marLeft w:val="0"/>
      <w:marRight w:val="0"/>
      <w:marTop w:val="0"/>
      <w:marBottom w:val="0"/>
      <w:divBdr>
        <w:top w:val="none" w:sz="0" w:space="0" w:color="auto"/>
        <w:left w:val="none" w:sz="0" w:space="0" w:color="auto"/>
        <w:bottom w:val="none" w:sz="0" w:space="0" w:color="auto"/>
        <w:right w:val="none" w:sz="0" w:space="0" w:color="auto"/>
      </w:divBdr>
    </w:div>
    <w:div w:id="516777973">
      <w:bodyDiv w:val="1"/>
      <w:marLeft w:val="0"/>
      <w:marRight w:val="0"/>
      <w:marTop w:val="0"/>
      <w:marBottom w:val="0"/>
      <w:divBdr>
        <w:top w:val="none" w:sz="0" w:space="0" w:color="auto"/>
        <w:left w:val="none" w:sz="0" w:space="0" w:color="auto"/>
        <w:bottom w:val="none" w:sz="0" w:space="0" w:color="auto"/>
        <w:right w:val="none" w:sz="0" w:space="0" w:color="auto"/>
      </w:divBdr>
    </w:div>
    <w:div w:id="519710043">
      <w:bodyDiv w:val="1"/>
      <w:marLeft w:val="0"/>
      <w:marRight w:val="0"/>
      <w:marTop w:val="0"/>
      <w:marBottom w:val="0"/>
      <w:divBdr>
        <w:top w:val="none" w:sz="0" w:space="0" w:color="auto"/>
        <w:left w:val="none" w:sz="0" w:space="0" w:color="auto"/>
        <w:bottom w:val="none" w:sz="0" w:space="0" w:color="auto"/>
        <w:right w:val="none" w:sz="0" w:space="0" w:color="auto"/>
      </w:divBdr>
    </w:div>
    <w:div w:id="528183248">
      <w:bodyDiv w:val="1"/>
      <w:marLeft w:val="0"/>
      <w:marRight w:val="0"/>
      <w:marTop w:val="0"/>
      <w:marBottom w:val="0"/>
      <w:divBdr>
        <w:top w:val="none" w:sz="0" w:space="0" w:color="auto"/>
        <w:left w:val="none" w:sz="0" w:space="0" w:color="auto"/>
        <w:bottom w:val="none" w:sz="0" w:space="0" w:color="auto"/>
        <w:right w:val="none" w:sz="0" w:space="0" w:color="auto"/>
      </w:divBdr>
    </w:div>
    <w:div w:id="528226352">
      <w:bodyDiv w:val="1"/>
      <w:marLeft w:val="0"/>
      <w:marRight w:val="0"/>
      <w:marTop w:val="0"/>
      <w:marBottom w:val="0"/>
      <w:divBdr>
        <w:top w:val="none" w:sz="0" w:space="0" w:color="auto"/>
        <w:left w:val="none" w:sz="0" w:space="0" w:color="auto"/>
        <w:bottom w:val="none" w:sz="0" w:space="0" w:color="auto"/>
        <w:right w:val="none" w:sz="0" w:space="0" w:color="auto"/>
      </w:divBdr>
    </w:div>
    <w:div w:id="544803318">
      <w:bodyDiv w:val="1"/>
      <w:marLeft w:val="0"/>
      <w:marRight w:val="0"/>
      <w:marTop w:val="0"/>
      <w:marBottom w:val="0"/>
      <w:divBdr>
        <w:top w:val="none" w:sz="0" w:space="0" w:color="auto"/>
        <w:left w:val="none" w:sz="0" w:space="0" w:color="auto"/>
        <w:bottom w:val="none" w:sz="0" w:space="0" w:color="auto"/>
        <w:right w:val="none" w:sz="0" w:space="0" w:color="auto"/>
      </w:divBdr>
    </w:div>
    <w:div w:id="548762170">
      <w:bodyDiv w:val="1"/>
      <w:marLeft w:val="0"/>
      <w:marRight w:val="0"/>
      <w:marTop w:val="0"/>
      <w:marBottom w:val="0"/>
      <w:divBdr>
        <w:top w:val="none" w:sz="0" w:space="0" w:color="auto"/>
        <w:left w:val="none" w:sz="0" w:space="0" w:color="auto"/>
        <w:bottom w:val="none" w:sz="0" w:space="0" w:color="auto"/>
        <w:right w:val="none" w:sz="0" w:space="0" w:color="auto"/>
      </w:divBdr>
    </w:div>
    <w:div w:id="549538193">
      <w:bodyDiv w:val="1"/>
      <w:marLeft w:val="0"/>
      <w:marRight w:val="0"/>
      <w:marTop w:val="0"/>
      <w:marBottom w:val="0"/>
      <w:divBdr>
        <w:top w:val="none" w:sz="0" w:space="0" w:color="auto"/>
        <w:left w:val="none" w:sz="0" w:space="0" w:color="auto"/>
        <w:bottom w:val="none" w:sz="0" w:space="0" w:color="auto"/>
        <w:right w:val="none" w:sz="0" w:space="0" w:color="auto"/>
      </w:divBdr>
    </w:div>
    <w:div w:id="552543406">
      <w:bodyDiv w:val="1"/>
      <w:marLeft w:val="0"/>
      <w:marRight w:val="0"/>
      <w:marTop w:val="0"/>
      <w:marBottom w:val="0"/>
      <w:divBdr>
        <w:top w:val="none" w:sz="0" w:space="0" w:color="auto"/>
        <w:left w:val="none" w:sz="0" w:space="0" w:color="auto"/>
        <w:bottom w:val="none" w:sz="0" w:space="0" w:color="auto"/>
        <w:right w:val="none" w:sz="0" w:space="0" w:color="auto"/>
      </w:divBdr>
    </w:div>
    <w:div w:id="554778977">
      <w:bodyDiv w:val="1"/>
      <w:marLeft w:val="0"/>
      <w:marRight w:val="0"/>
      <w:marTop w:val="0"/>
      <w:marBottom w:val="0"/>
      <w:divBdr>
        <w:top w:val="none" w:sz="0" w:space="0" w:color="auto"/>
        <w:left w:val="none" w:sz="0" w:space="0" w:color="auto"/>
        <w:bottom w:val="none" w:sz="0" w:space="0" w:color="auto"/>
        <w:right w:val="none" w:sz="0" w:space="0" w:color="auto"/>
      </w:divBdr>
    </w:div>
    <w:div w:id="555438781">
      <w:bodyDiv w:val="1"/>
      <w:marLeft w:val="0"/>
      <w:marRight w:val="0"/>
      <w:marTop w:val="0"/>
      <w:marBottom w:val="0"/>
      <w:divBdr>
        <w:top w:val="none" w:sz="0" w:space="0" w:color="auto"/>
        <w:left w:val="none" w:sz="0" w:space="0" w:color="auto"/>
        <w:bottom w:val="none" w:sz="0" w:space="0" w:color="auto"/>
        <w:right w:val="none" w:sz="0" w:space="0" w:color="auto"/>
      </w:divBdr>
    </w:div>
    <w:div w:id="556353397">
      <w:bodyDiv w:val="1"/>
      <w:marLeft w:val="0"/>
      <w:marRight w:val="0"/>
      <w:marTop w:val="0"/>
      <w:marBottom w:val="0"/>
      <w:divBdr>
        <w:top w:val="none" w:sz="0" w:space="0" w:color="auto"/>
        <w:left w:val="none" w:sz="0" w:space="0" w:color="auto"/>
        <w:bottom w:val="none" w:sz="0" w:space="0" w:color="auto"/>
        <w:right w:val="none" w:sz="0" w:space="0" w:color="auto"/>
      </w:divBdr>
    </w:div>
    <w:div w:id="577831642">
      <w:bodyDiv w:val="1"/>
      <w:marLeft w:val="0"/>
      <w:marRight w:val="0"/>
      <w:marTop w:val="0"/>
      <w:marBottom w:val="0"/>
      <w:divBdr>
        <w:top w:val="none" w:sz="0" w:space="0" w:color="auto"/>
        <w:left w:val="none" w:sz="0" w:space="0" w:color="auto"/>
        <w:bottom w:val="none" w:sz="0" w:space="0" w:color="auto"/>
        <w:right w:val="none" w:sz="0" w:space="0" w:color="auto"/>
      </w:divBdr>
    </w:div>
    <w:div w:id="586232630">
      <w:bodyDiv w:val="1"/>
      <w:marLeft w:val="0"/>
      <w:marRight w:val="0"/>
      <w:marTop w:val="0"/>
      <w:marBottom w:val="0"/>
      <w:divBdr>
        <w:top w:val="none" w:sz="0" w:space="0" w:color="auto"/>
        <w:left w:val="none" w:sz="0" w:space="0" w:color="auto"/>
        <w:bottom w:val="none" w:sz="0" w:space="0" w:color="auto"/>
        <w:right w:val="none" w:sz="0" w:space="0" w:color="auto"/>
      </w:divBdr>
    </w:div>
    <w:div w:id="588777190">
      <w:bodyDiv w:val="1"/>
      <w:marLeft w:val="0"/>
      <w:marRight w:val="0"/>
      <w:marTop w:val="0"/>
      <w:marBottom w:val="0"/>
      <w:divBdr>
        <w:top w:val="none" w:sz="0" w:space="0" w:color="auto"/>
        <w:left w:val="none" w:sz="0" w:space="0" w:color="auto"/>
        <w:bottom w:val="none" w:sz="0" w:space="0" w:color="auto"/>
        <w:right w:val="none" w:sz="0" w:space="0" w:color="auto"/>
      </w:divBdr>
      <w:divsChild>
        <w:div w:id="474640639">
          <w:marLeft w:val="0"/>
          <w:marRight w:val="0"/>
          <w:marTop w:val="0"/>
          <w:marBottom w:val="0"/>
          <w:divBdr>
            <w:top w:val="none" w:sz="0" w:space="0" w:color="auto"/>
            <w:left w:val="none" w:sz="0" w:space="0" w:color="auto"/>
            <w:bottom w:val="none" w:sz="0" w:space="0" w:color="auto"/>
            <w:right w:val="none" w:sz="0" w:space="0" w:color="auto"/>
          </w:divBdr>
          <w:divsChild>
            <w:div w:id="198423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55393">
      <w:bodyDiv w:val="1"/>
      <w:marLeft w:val="0"/>
      <w:marRight w:val="0"/>
      <w:marTop w:val="0"/>
      <w:marBottom w:val="0"/>
      <w:divBdr>
        <w:top w:val="none" w:sz="0" w:space="0" w:color="auto"/>
        <w:left w:val="none" w:sz="0" w:space="0" w:color="auto"/>
        <w:bottom w:val="none" w:sz="0" w:space="0" w:color="auto"/>
        <w:right w:val="none" w:sz="0" w:space="0" w:color="auto"/>
      </w:divBdr>
    </w:div>
    <w:div w:id="611665340">
      <w:bodyDiv w:val="1"/>
      <w:marLeft w:val="0"/>
      <w:marRight w:val="0"/>
      <w:marTop w:val="0"/>
      <w:marBottom w:val="0"/>
      <w:divBdr>
        <w:top w:val="none" w:sz="0" w:space="0" w:color="auto"/>
        <w:left w:val="none" w:sz="0" w:space="0" w:color="auto"/>
        <w:bottom w:val="none" w:sz="0" w:space="0" w:color="auto"/>
        <w:right w:val="none" w:sz="0" w:space="0" w:color="auto"/>
      </w:divBdr>
    </w:div>
    <w:div w:id="625740540">
      <w:bodyDiv w:val="1"/>
      <w:marLeft w:val="0"/>
      <w:marRight w:val="0"/>
      <w:marTop w:val="0"/>
      <w:marBottom w:val="0"/>
      <w:divBdr>
        <w:top w:val="none" w:sz="0" w:space="0" w:color="auto"/>
        <w:left w:val="none" w:sz="0" w:space="0" w:color="auto"/>
        <w:bottom w:val="none" w:sz="0" w:space="0" w:color="auto"/>
        <w:right w:val="none" w:sz="0" w:space="0" w:color="auto"/>
      </w:divBdr>
    </w:div>
    <w:div w:id="627468186">
      <w:bodyDiv w:val="1"/>
      <w:marLeft w:val="0"/>
      <w:marRight w:val="0"/>
      <w:marTop w:val="0"/>
      <w:marBottom w:val="0"/>
      <w:divBdr>
        <w:top w:val="none" w:sz="0" w:space="0" w:color="auto"/>
        <w:left w:val="none" w:sz="0" w:space="0" w:color="auto"/>
        <w:bottom w:val="none" w:sz="0" w:space="0" w:color="auto"/>
        <w:right w:val="none" w:sz="0" w:space="0" w:color="auto"/>
      </w:divBdr>
    </w:div>
    <w:div w:id="630861479">
      <w:bodyDiv w:val="1"/>
      <w:marLeft w:val="0"/>
      <w:marRight w:val="0"/>
      <w:marTop w:val="0"/>
      <w:marBottom w:val="0"/>
      <w:divBdr>
        <w:top w:val="none" w:sz="0" w:space="0" w:color="auto"/>
        <w:left w:val="none" w:sz="0" w:space="0" w:color="auto"/>
        <w:bottom w:val="none" w:sz="0" w:space="0" w:color="auto"/>
        <w:right w:val="none" w:sz="0" w:space="0" w:color="auto"/>
      </w:divBdr>
    </w:div>
    <w:div w:id="636027931">
      <w:bodyDiv w:val="1"/>
      <w:marLeft w:val="0"/>
      <w:marRight w:val="0"/>
      <w:marTop w:val="0"/>
      <w:marBottom w:val="0"/>
      <w:divBdr>
        <w:top w:val="none" w:sz="0" w:space="0" w:color="auto"/>
        <w:left w:val="none" w:sz="0" w:space="0" w:color="auto"/>
        <w:bottom w:val="none" w:sz="0" w:space="0" w:color="auto"/>
        <w:right w:val="none" w:sz="0" w:space="0" w:color="auto"/>
      </w:divBdr>
    </w:div>
    <w:div w:id="638343229">
      <w:bodyDiv w:val="1"/>
      <w:marLeft w:val="0"/>
      <w:marRight w:val="0"/>
      <w:marTop w:val="0"/>
      <w:marBottom w:val="0"/>
      <w:divBdr>
        <w:top w:val="none" w:sz="0" w:space="0" w:color="auto"/>
        <w:left w:val="none" w:sz="0" w:space="0" w:color="auto"/>
        <w:bottom w:val="none" w:sz="0" w:space="0" w:color="auto"/>
        <w:right w:val="none" w:sz="0" w:space="0" w:color="auto"/>
      </w:divBdr>
    </w:div>
    <w:div w:id="638414043">
      <w:bodyDiv w:val="1"/>
      <w:marLeft w:val="0"/>
      <w:marRight w:val="0"/>
      <w:marTop w:val="0"/>
      <w:marBottom w:val="0"/>
      <w:divBdr>
        <w:top w:val="none" w:sz="0" w:space="0" w:color="auto"/>
        <w:left w:val="none" w:sz="0" w:space="0" w:color="auto"/>
        <w:bottom w:val="none" w:sz="0" w:space="0" w:color="auto"/>
        <w:right w:val="none" w:sz="0" w:space="0" w:color="auto"/>
      </w:divBdr>
    </w:div>
    <w:div w:id="640843772">
      <w:bodyDiv w:val="1"/>
      <w:marLeft w:val="0"/>
      <w:marRight w:val="0"/>
      <w:marTop w:val="0"/>
      <w:marBottom w:val="0"/>
      <w:divBdr>
        <w:top w:val="none" w:sz="0" w:space="0" w:color="auto"/>
        <w:left w:val="none" w:sz="0" w:space="0" w:color="auto"/>
        <w:bottom w:val="none" w:sz="0" w:space="0" w:color="auto"/>
        <w:right w:val="none" w:sz="0" w:space="0" w:color="auto"/>
      </w:divBdr>
    </w:div>
    <w:div w:id="642344925">
      <w:bodyDiv w:val="1"/>
      <w:marLeft w:val="0"/>
      <w:marRight w:val="0"/>
      <w:marTop w:val="0"/>
      <w:marBottom w:val="0"/>
      <w:divBdr>
        <w:top w:val="none" w:sz="0" w:space="0" w:color="auto"/>
        <w:left w:val="none" w:sz="0" w:space="0" w:color="auto"/>
        <w:bottom w:val="none" w:sz="0" w:space="0" w:color="auto"/>
        <w:right w:val="none" w:sz="0" w:space="0" w:color="auto"/>
      </w:divBdr>
    </w:div>
    <w:div w:id="650908389">
      <w:bodyDiv w:val="1"/>
      <w:marLeft w:val="0"/>
      <w:marRight w:val="0"/>
      <w:marTop w:val="0"/>
      <w:marBottom w:val="0"/>
      <w:divBdr>
        <w:top w:val="none" w:sz="0" w:space="0" w:color="auto"/>
        <w:left w:val="none" w:sz="0" w:space="0" w:color="auto"/>
        <w:bottom w:val="none" w:sz="0" w:space="0" w:color="auto"/>
        <w:right w:val="none" w:sz="0" w:space="0" w:color="auto"/>
      </w:divBdr>
    </w:div>
    <w:div w:id="657734985">
      <w:bodyDiv w:val="1"/>
      <w:marLeft w:val="0"/>
      <w:marRight w:val="0"/>
      <w:marTop w:val="0"/>
      <w:marBottom w:val="0"/>
      <w:divBdr>
        <w:top w:val="none" w:sz="0" w:space="0" w:color="auto"/>
        <w:left w:val="none" w:sz="0" w:space="0" w:color="auto"/>
        <w:bottom w:val="none" w:sz="0" w:space="0" w:color="auto"/>
        <w:right w:val="none" w:sz="0" w:space="0" w:color="auto"/>
      </w:divBdr>
    </w:div>
    <w:div w:id="662976331">
      <w:bodyDiv w:val="1"/>
      <w:marLeft w:val="0"/>
      <w:marRight w:val="0"/>
      <w:marTop w:val="0"/>
      <w:marBottom w:val="0"/>
      <w:divBdr>
        <w:top w:val="none" w:sz="0" w:space="0" w:color="auto"/>
        <w:left w:val="none" w:sz="0" w:space="0" w:color="auto"/>
        <w:bottom w:val="none" w:sz="0" w:space="0" w:color="auto"/>
        <w:right w:val="none" w:sz="0" w:space="0" w:color="auto"/>
      </w:divBdr>
    </w:div>
    <w:div w:id="674302168">
      <w:bodyDiv w:val="1"/>
      <w:marLeft w:val="0"/>
      <w:marRight w:val="0"/>
      <w:marTop w:val="0"/>
      <w:marBottom w:val="0"/>
      <w:divBdr>
        <w:top w:val="none" w:sz="0" w:space="0" w:color="auto"/>
        <w:left w:val="none" w:sz="0" w:space="0" w:color="auto"/>
        <w:bottom w:val="none" w:sz="0" w:space="0" w:color="auto"/>
        <w:right w:val="none" w:sz="0" w:space="0" w:color="auto"/>
      </w:divBdr>
    </w:div>
    <w:div w:id="682128557">
      <w:bodyDiv w:val="1"/>
      <w:marLeft w:val="0"/>
      <w:marRight w:val="0"/>
      <w:marTop w:val="0"/>
      <w:marBottom w:val="0"/>
      <w:divBdr>
        <w:top w:val="none" w:sz="0" w:space="0" w:color="auto"/>
        <w:left w:val="none" w:sz="0" w:space="0" w:color="auto"/>
        <w:bottom w:val="none" w:sz="0" w:space="0" w:color="auto"/>
        <w:right w:val="none" w:sz="0" w:space="0" w:color="auto"/>
      </w:divBdr>
    </w:div>
    <w:div w:id="685446485">
      <w:bodyDiv w:val="1"/>
      <w:marLeft w:val="0"/>
      <w:marRight w:val="0"/>
      <w:marTop w:val="0"/>
      <w:marBottom w:val="0"/>
      <w:divBdr>
        <w:top w:val="none" w:sz="0" w:space="0" w:color="auto"/>
        <w:left w:val="none" w:sz="0" w:space="0" w:color="auto"/>
        <w:bottom w:val="none" w:sz="0" w:space="0" w:color="auto"/>
        <w:right w:val="none" w:sz="0" w:space="0" w:color="auto"/>
      </w:divBdr>
    </w:div>
    <w:div w:id="692610345">
      <w:bodyDiv w:val="1"/>
      <w:marLeft w:val="0"/>
      <w:marRight w:val="0"/>
      <w:marTop w:val="0"/>
      <w:marBottom w:val="0"/>
      <w:divBdr>
        <w:top w:val="none" w:sz="0" w:space="0" w:color="auto"/>
        <w:left w:val="none" w:sz="0" w:space="0" w:color="auto"/>
        <w:bottom w:val="none" w:sz="0" w:space="0" w:color="auto"/>
        <w:right w:val="none" w:sz="0" w:space="0" w:color="auto"/>
      </w:divBdr>
    </w:div>
    <w:div w:id="698312837">
      <w:bodyDiv w:val="1"/>
      <w:marLeft w:val="0"/>
      <w:marRight w:val="0"/>
      <w:marTop w:val="0"/>
      <w:marBottom w:val="0"/>
      <w:divBdr>
        <w:top w:val="none" w:sz="0" w:space="0" w:color="auto"/>
        <w:left w:val="none" w:sz="0" w:space="0" w:color="auto"/>
        <w:bottom w:val="none" w:sz="0" w:space="0" w:color="auto"/>
        <w:right w:val="none" w:sz="0" w:space="0" w:color="auto"/>
      </w:divBdr>
    </w:div>
    <w:div w:id="699936753">
      <w:bodyDiv w:val="1"/>
      <w:marLeft w:val="0"/>
      <w:marRight w:val="0"/>
      <w:marTop w:val="0"/>
      <w:marBottom w:val="0"/>
      <w:divBdr>
        <w:top w:val="none" w:sz="0" w:space="0" w:color="auto"/>
        <w:left w:val="none" w:sz="0" w:space="0" w:color="auto"/>
        <w:bottom w:val="none" w:sz="0" w:space="0" w:color="auto"/>
        <w:right w:val="none" w:sz="0" w:space="0" w:color="auto"/>
      </w:divBdr>
    </w:div>
    <w:div w:id="700974965">
      <w:bodyDiv w:val="1"/>
      <w:marLeft w:val="0"/>
      <w:marRight w:val="0"/>
      <w:marTop w:val="0"/>
      <w:marBottom w:val="0"/>
      <w:divBdr>
        <w:top w:val="none" w:sz="0" w:space="0" w:color="auto"/>
        <w:left w:val="none" w:sz="0" w:space="0" w:color="auto"/>
        <w:bottom w:val="none" w:sz="0" w:space="0" w:color="auto"/>
        <w:right w:val="none" w:sz="0" w:space="0" w:color="auto"/>
      </w:divBdr>
    </w:div>
    <w:div w:id="701782553">
      <w:bodyDiv w:val="1"/>
      <w:marLeft w:val="0"/>
      <w:marRight w:val="0"/>
      <w:marTop w:val="0"/>
      <w:marBottom w:val="0"/>
      <w:divBdr>
        <w:top w:val="none" w:sz="0" w:space="0" w:color="auto"/>
        <w:left w:val="none" w:sz="0" w:space="0" w:color="auto"/>
        <w:bottom w:val="none" w:sz="0" w:space="0" w:color="auto"/>
        <w:right w:val="none" w:sz="0" w:space="0" w:color="auto"/>
      </w:divBdr>
    </w:div>
    <w:div w:id="711924684">
      <w:bodyDiv w:val="1"/>
      <w:marLeft w:val="0"/>
      <w:marRight w:val="0"/>
      <w:marTop w:val="0"/>
      <w:marBottom w:val="0"/>
      <w:divBdr>
        <w:top w:val="none" w:sz="0" w:space="0" w:color="auto"/>
        <w:left w:val="none" w:sz="0" w:space="0" w:color="auto"/>
        <w:bottom w:val="none" w:sz="0" w:space="0" w:color="auto"/>
        <w:right w:val="none" w:sz="0" w:space="0" w:color="auto"/>
      </w:divBdr>
    </w:div>
    <w:div w:id="722874957">
      <w:bodyDiv w:val="1"/>
      <w:marLeft w:val="0"/>
      <w:marRight w:val="0"/>
      <w:marTop w:val="0"/>
      <w:marBottom w:val="0"/>
      <w:divBdr>
        <w:top w:val="none" w:sz="0" w:space="0" w:color="auto"/>
        <w:left w:val="none" w:sz="0" w:space="0" w:color="auto"/>
        <w:bottom w:val="none" w:sz="0" w:space="0" w:color="auto"/>
        <w:right w:val="none" w:sz="0" w:space="0" w:color="auto"/>
      </w:divBdr>
    </w:div>
    <w:div w:id="727843754">
      <w:bodyDiv w:val="1"/>
      <w:marLeft w:val="0"/>
      <w:marRight w:val="0"/>
      <w:marTop w:val="0"/>
      <w:marBottom w:val="0"/>
      <w:divBdr>
        <w:top w:val="none" w:sz="0" w:space="0" w:color="auto"/>
        <w:left w:val="none" w:sz="0" w:space="0" w:color="auto"/>
        <w:bottom w:val="none" w:sz="0" w:space="0" w:color="auto"/>
        <w:right w:val="none" w:sz="0" w:space="0" w:color="auto"/>
      </w:divBdr>
    </w:div>
    <w:div w:id="728843605">
      <w:bodyDiv w:val="1"/>
      <w:marLeft w:val="0"/>
      <w:marRight w:val="0"/>
      <w:marTop w:val="0"/>
      <w:marBottom w:val="0"/>
      <w:divBdr>
        <w:top w:val="none" w:sz="0" w:space="0" w:color="auto"/>
        <w:left w:val="none" w:sz="0" w:space="0" w:color="auto"/>
        <w:bottom w:val="none" w:sz="0" w:space="0" w:color="auto"/>
        <w:right w:val="none" w:sz="0" w:space="0" w:color="auto"/>
      </w:divBdr>
    </w:div>
    <w:div w:id="732120194">
      <w:bodyDiv w:val="1"/>
      <w:marLeft w:val="0"/>
      <w:marRight w:val="0"/>
      <w:marTop w:val="0"/>
      <w:marBottom w:val="0"/>
      <w:divBdr>
        <w:top w:val="none" w:sz="0" w:space="0" w:color="auto"/>
        <w:left w:val="none" w:sz="0" w:space="0" w:color="auto"/>
        <w:bottom w:val="none" w:sz="0" w:space="0" w:color="auto"/>
        <w:right w:val="none" w:sz="0" w:space="0" w:color="auto"/>
      </w:divBdr>
    </w:div>
    <w:div w:id="737828898">
      <w:bodyDiv w:val="1"/>
      <w:marLeft w:val="0"/>
      <w:marRight w:val="0"/>
      <w:marTop w:val="0"/>
      <w:marBottom w:val="0"/>
      <w:divBdr>
        <w:top w:val="none" w:sz="0" w:space="0" w:color="auto"/>
        <w:left w:val="none" w:sz="0" w:space="0" w:color="auto"/>
        <w:bottom w:val="none" w:sz="0" w:space="0" w:color="auto"/>
        <w:right w:val="none" w:sz="0" w:space="0" w:color="auto"/>
      </w:divBdr>
      <w:divsChild>
        <w:div w:id="187529491">
          <w:marLeft w:val="0"/>
          <w:marRight w:val="0"/>
          <w:marTop w:val="0"/>
          <w:marBottom w:val="0"/>
          <w:divBdr>
            <w:top w:val="none" w:sz="0" w:space="0" w:color="auto"/>
            <w:left w:val="none" w:sz="0" w:space="0" w:color="auto"/>
            <w:bottom w:val="none" w:sz="0" w:space="0" w:color="auto"/>
            <w:right w:val="none" w:sz="0" w:space="0" w:color="auto"/>
          </w:divBdr>
          <w:divsChild>
            <w:div w:id="107007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95617">
      <w:bodyDiv w:val="1"/>
      <w:marLeft w:val="0"/>
      <w:marRight w:val="0"/>
      <w:marTop w:val="0"/>
      <w:marBottom w:val="0"/>
      <w:divBdr>
        <w:top w:val="none" w:sz="0" w:space="0" w:color="auto"/>
        <w:left w:val="none" w:sz="0" w:space="0" w:color="auto"/>
        <w:bottom w:val="none" w:sz="0" w:space="0" w:color="auto"/>
        <w:right w:val="none" w:sz="0" w:space="0" w:color="auto"/>
      </w:divBdr>
    </w:div>
    <w:div w:id="758134074">
      <w:bodyDiv w:val="1"/>
      <w:marLeft w:val="0"/>
      <w:marRight w:val="0"/>
      <w:marTop w:val="0"/>
      <w:marBottom w:val="0"/>
      <w:divBdr>
        <w:top w:val="none" w:sz="0" w:space="0" w:color="auto"/>
        <w:left w:val="none" w:sz="0" w:space="0" w:color="auto"/>
        <w:bottom w:val="none" w:sz="0" w:space="0" w:color="auto"/>
        <w:right w:val="none" w:sz="0" w:space="0" w:color="auto"/>
      </w:divBdr>
    </w:div>
    <w:div w:id="774859858">
      <w:bodyDiv w:val="1"/>
      <w:marLeft w:val="0"/>
      <w:marRight w:val="0"/>
      <w:marTop w:val="0"/>
      <w:marBottom w:val="0"/>
      <w:divBdr>
        <w:top w:val="none" w:sz="0" w:space="0" w:color="auto"/>
        <w:left w:val="none" w:sz="0" w:space="0" w:color="auto"/>
        <w:bottom w:val="none" w:sz="0" w:space="0" w:color="auto"/>
        <w:right w:val="none" w:sz="0" w:space="0" w:color="auto"/>
      </w:divBdr>
    </w:div>
    <w:div w:id="777716968">
      <w:bodyDiv w:val="1"/>
      <w:marLeft w:val="0"/>
      <w:marRight w:val="0"/>
      <w:marTop w:val="0"/>
      <w:marBottom w:val="0"/>
      <w:divBdr>
        <w:top w:val="none" w:sz="0" w:space="0" w:color="auto"/>
        <w:left w:val="none" w:sz="0" w:space="0" w:color="auto"/>
        <w:bottom w:val="none" w:sz="0" w:space="0" w:color="auto"/>
        <w:right w:val="none" w:sz="0" w:space="0" w:color="auto"/>
      </w:divBdr>
    </w:div>
    <w:div w:id="784083372">
      <w:bodyDiv w:val="1"/>
      <w:marLeft w:val="0"/>
      <w:marRight w:val="0"/>
      <w:marTop w:val="0"/>
      <w:marBottom w:val="0"/>
      <w:divBdr>
        <w:top w:val="none" w:sz="0" w:space="0" w:color="auto"/>
        <w:left w:val="none" w:sz="0" w:space="0" w:color="auto"/>
        <w:bottom w:val="none" w:sz="0" w:space="0" w:color="auto"/>
        <w:right w:val="none" w:sz="0" w:space="0" w:color="auto"/>
      </w:divBdr>
    </w:div>
    <w:div w:id="786851734">
      <w:bodyDiv w:val="1"/>
      <w:marLeft w:val="0"/>
      <w:marRight w:val="0"/>
      <w:marTop w:val="0"/>
      <w:marBottom w:val="0"/>
      <w:divBdr>
        <w:top w:val="none" w:sz="0" w:space="0" w:color="auto"/>
        <w:left w:val="none" w:sz="0" w:space="0" w:color="auto"/>
        <w:bottom w:val="none" w:sz="0" w:space="0" w:color="auto"/>
        <w:right w:val="none" w:sz="0" w:space="0" w:color="auto"/>
      </w:divBdr>
    </w:div>
    <w:div w:id="793138348">
      <w:bodyDiv w:val="1"/>
      <w:marLeft w:val="0"/>
      <w:marRight w:val="0"/>
      <w:marTop w:val="0"/>
      <w:marBottom w:val="0"/>
      <w:divBdr>
        <w:top w:val="none" w:sz="0" w:space="0" w:color="auto"/>
        <w:left w:val="none" w:sz="0" w:space="0" w:color="auto"/>
        <w:bottom w:val="none" w:sz="0" w:space="0" w:color="auto"/>
        <w:right w:val="none" w:sz="0" w:space="0" w:color="auto"/>
      </w:divBdr>
    </w:div>
    <w:div w:id="795683960">
      <w:bodyDiv w:val="1"/>
      <w:marLeft w:val="0"/>
      <w:marRight w:val="0"/>
      <w:marTop w:val="0"/>
      <w:marBottom w:val="0"/>
      <w:divBdr>
        <w:top w:val="none" w:sz="0" w:space="0" w:color="auto"/>
        <w:left w:val="none" w:sz="0" w:space="0" w:color="auto"/>
        <w:bottom w:val="none" w:sz="0" w:space="0" w:color="auto"/>
        <w:right w:val="none" w:sz="0" w:space="0" w:color="auto"/>
      </w:divBdr>
    </w:div>
    <w:div w:id="798840857">
      <w:bodyDiv w:val="1"/>
      <w:marLeft w:val="0"/>
      <w:marRight w:val="0"/>
      <w:marTop w:val="0"/>
      <w:marBottom w:val="0"/>
      <w:divBdr>
        <w:top w:val="none" w:sz="0" w:space="0" w:color="auto"/>
        <w:left w:val="none" w:sz="0" w:space="0" w:color="auto"/>
        <w:bottom w:val="none" w:sz="0" w:space="0" w:color="auto"/>
        <w:right w:val="none" w:sz="0" w:space="0" w:color="auto"/>
      </w:divBdr>
    </w:div>
    <w:div w:id="802234238">
      <w:bodyDiv w:val="1"/>
      <w:marLeft w:val="0"/>
      <w:marRight w:val="0"/>
      <w:marTop w:val="0"/>
      <w:marBottom w:val="0"/>
      <w:divBdr>
        <w:top w:val="none" w:sz="0" w:space="0" w:color="auto"/>
        <w:left w:val="none" w:sz="0" w:space="0" w:color="auto"/>
        <w:bottom w:val="none" w:sz="0" w:space="0" w:color="auto"/>
        <w:right w:val="none" w:sz="0" w:space="0" w:color="auto"/>
      </w:divBdr>
    </w:div>
    <w:div w:id="803423928">
      <w:bodyDiv w:val="1"/>
      <w:marLeft w:val="0"/>
      <w:marRight w:val="0"/>
      <w:marTop w:val="0"/>
      <w:marBottom w:val="0"/>
      <w:divBdr>
        <w:top w:val="none" w:sz="0" w:space="0" w:color="auto"/>
        <w:left w:val="none" w:sz="0" w:space="0" w:color="auto"/>
        <w:bottom w:val="none" w:sz="0" w:space="0" w:color="auto"/>
        <w:right w:val="none" w:sz="0" w:space="0" w:color="auto"/>
      </w:divBdr>
    </w:div>
    <w:div w:id="804083663">
      <w:bodyDiv w:val="1"/>
      <w:marLeft w:val="0"/>
      <w:marRight w:val="0"/>
      <w:marTop w:val="0"/>
      <w:marBottom w:val="0"/>
      <w:divBdr>
        <w:top w:val="none" w:sz="0" w:space="0" w:color="auto"/>
        <w:left w:val="none" w:sz="0" w:space="0" w:color="auto"/>
        <w:bottom w:val="none" w:sz="0" w:space="0" w:color="auto"/>
        <w:right w:val="none" w:sz="0" w:space="0" w:color="auto"/>
      </w:divBdr>
    </w:div>
    <w:div w:id="829521796">
      <w:bodyDiv w:val="1"/>
      <w:marLeft w:val="0"/>
      <w:marRight w:val="0"/>
      <w:marTop w:val="0"/>
      <w:marBottom w:val="0"/>
      <w:divBdr>
        <w:top w:val="none" w:sz="0" w:space="0" w:color="auto"/>
        <w:left w:val="none" w:sz="0" w:space="0" w:color="auto"/>
        <w:bottom w:val="none" w:sz="0" w:space="0" w:color="auto"/>
        <w:right w:val="none" w:sz="0" w:space="0" w:color="auto"/>
      </w:divBdr>
    </w:div>
    <w:div w:id="831289751">
      <w:bodyDiv w:val="1"/>
      <w:marLeft w:val="0"/>
      <w:marRight w:val="0"/>
      <w:marTop w:val="0"/>
      <w:marBottom w:val="0"/>
      <w:divBdr>
        <w:top w:val="none" w:sz="0" w:space="0" w:color="auto"/>
        <w:left w:val="none" w:sz="0" w:space="0" w:color="auto"/>
        <w:bottom w:val="none" w:sz="0" w:space="0" w:color="auto"/>
        <w:right w:val="none" w:sz="0" w:space="0" w:color="auto"/>
      </w:divBdr>
    </w:div>
    <w:div w:id="837572468">
      <w:bodyDiv w:val="1"/>
      <w:marLeft w:val="0"/>
      <w:marRight w:val="0"/>
      <w:marTop w:val="0"/>
      <w:marBottom w:val="0"/>
      <w:divBdr>
        <w:top w:val="none" w:sz="0" w:space="0" w:color="auto"/>
        <w:left w:val="none" w:sz="0" w:space="0" w:color="auto"/>
        <w:bottom w:val="none" w:sz="0" w:space="0" w:color="auto"/>
        <w:right w:val="none" w:sz="0" w:space="0" w:color="auto"/>
      </w:divBdr>
    </w:div>
    <w:div w:id="844631485">
      <w:bodyDiv w:val="1"/>
      <w:marLeft w:val="0"/>
      <w:marRight w:val="0"/>
      <w:marTop w:val="0"/>
      <w:marBottom w:val="0"/>
      <w:divBdr>
        <w:top w:val="none" w:sz="0" w:space="0" w:color="auto"/>
        <w:left w:val="none" w:sz="0" w:space="0" w:color="auto"/>
        <w:bottom w:val="none" w:sz="0" w:space="0" w:color="auto"/>
        <w:right w:val="none" w:sz="0" w:space="0" w:color="auto"/>
      </w:divBdr>
    </w:div>
    <w:div w:id="846364615">
      <w:bodyDiv w:val="1"/>
      <w:marLeft w:val="0"/>
      <w:marRight w:val="0"/>
      <w:marTop w:val="0"/>
      <w:marBottom w:val="0"/>
      <w:divBdr>
        <w:top w:val="none" w:sz="0" w:space="0" w:color="auto"/>
        <w:left w:val="none" w:sz="0" w:space="0" w:color="auto"/>
        <w:bottom w:val="none" w:sz="0" w:space="0" w:color="auto"/>
        <w:right w:val="none" w:sz="0" w:space="0" w:color="auto"/>
      </w:divBdr>
    </w:div>
    <w:div w:id="859011574">
      <w:bodyDiv w:val="1"/>
      <w:marLeft w:val="0"/>
      <w:marRight w:val="0"/>
      <w:marTop w:val="0"/>
      <w:marBottom w:val="0"/>
      <w:divBdr>
        <w:top w:val="none" w:sz="0" w:space="0" w:color="auto"/>
        <w:left w:val="none" w:sz="0" w:space="0" w:color="auto"/>
        <w:bottom w:val="none" w:sz="0" w:space="0" w:color="auto"/>
        <w:right w:val="none" w:sz="0" w:space="0" w:color="auto"/>
      </w:divBdr>
    </w:div>
    <w:div w:id="861669692">
      <w:bodyDiv w:val="1"/>
      <w:marLeft w:val="0"/>
      <w:marRight w:val="0"/>
      <w:marTop w:val="0"/>
      <w:marBottom w:val="0"/>
      <w:divBdr>
        <w:top w:val="none" w:sz="0" w:space="0" w:color="auto"/>
        <w:left w:val="none" w:sz="0" w:space="0" w:color="auto"/>
        <w:bottom w:val="none" w:sz="0" w:space="0" w:color="auto"/>
        <w:right w:val="none" w:sz="0" w:space="0" w:color="auto"/>
      </w:divBdr>
    </w:div>
    <w:div w:id="864639821">
      <w:bodyDiv w:val="1"/>
      <w:marLeft w:val="0"/>
      <w:marRight w:val="0"/>
      <w:marTop w:val="0"/>
      <w:marBottom w:val="0"/>
      <w:divBdr>
        <w:top w:val="none" w:sz="0" w:space="0" w:color="auto"/>
        <w:left w:val="none" w:sz="0" w:space="0" w:color="auto"/>
        <w:bottom w:val="none" w:sz="0" w:space="0" w:color="auto"/>
        <w:right w:val="none" w:sz="0" w:space="0" w:color="auto"/>
      </w:divBdr>
    </w:div>
    <w:div w:id="871573620">
      <w:bodyDiv w:val="1"/>
      <w:marLeft w:val="0"/>
      <w:marRight w:val="0"/>
      <w:marTop w:val="0"/>
      <w:marBottom w:val="0"/>
      <w:divBdr>
        <w:top w:val="none" w:sz="0" w:space="0" w:color="auto"/>
        <w:left w:val="none" w:sz="0" w:space="0" w:color="auto"/>
        <w:bottom w:val="none" w:sz="0" w:space="0" w:color="auto"/>
        <w:right w:val="none" w:sz="0" w:space="0" w:color="auto"/>
      </w:divBdr>
    </w:div>
    <w:div w:id="873468844">
      <w:bodyDiv w:val="1"/>
      <w:marLeft w:val="0"/>
      <w:marRight w:val="0"/>
      <w:marTop w:val="0"/>
      <w:marBottom w:val="0"/>
      <w:divBdr>
        <w:top w:val="none" w:sz="0" w:space="0" w:color="auto"/>
        <w:left w:val="none" w:sz="0" w:space="0" w:color="auto"/>
        <w:bottom w:val="none" w:sz="0" w:space="0" w:color="auto"/>
        <w:right w:val="none" w:sz="0" w:space="0" w:color="auto"/>
      </w:divBdr>
    </w:div>
    <w:div w:id="887647044">
      <w:bodyDiv w:val="1"/>
      <w:marLeft w:val="0"/>
      <w:marRight w:val="0"/>
      <w:marTop w:val="0"/>
      <w:marBottom w:val="0"/>
      <w:divBdr>
        <w:top w:val="none" w:sz="0" w:space="0" w:color="auto"/>
        <w:left w:val="none" w:sz="0" w:space="0" w:color="auto"/>
        <w:bottom w:val="none" w:sz="0" w:space="0" w:color="auto"/>
        <w:right w:val="none" w:sz="0" w:space="0" w:color="auto"/>
      </w:divBdr>
    </w:div>
    <w:div w:id="890073989">
      <w:bodyDiv w:val="1"/>
      <w:marLeft w:val="0"/>
      <w:marRight w:val="0"/>
      <w:marTop w:val="0"/>
      <w:marBottom w:val="0"/>
      <w:divBdr>
        <w:top w:val="none" w:sz="0" w:space="0" w:color="auto"/>
        <w:left w:val="none" w:sz="0" w:space="0" w:color="auto"/>
        <w:bottom w:val="none" w:sz="0" w:space="0" w:color="auto"/>
        <w:right w:val="none" w:sz="0" w:space="0" w:color="auto"/>
      </w:divBdr>
    </w:div>
    <w:div w:id="893925342">
      <w:bodyDiv w:val="1"/>
      <w:marLeft w:val="0"/>
      <w:marRight w:val="0"/>
      <w:marTop w:val="0"/>
      <w:marBottom w:val="0"/>
      <w:divBdr>
        <w:top w:val="none" w:sz="0" w:space="0" w:color="auto"/>
        <w:left w:val="none" w:sz="0" w:space="0" w:color="auto"/>
        <w:bottom w:val="none" w:sz="0" w:space="0" w:color="auto"/>
        <w:right w:val="none" w:sz="0" w:space="0" w:color="auto"/>
      </w:divBdr>
      <w:divsChild>
        <w:div w:id="15278605">
          <w:blockQuote w:val="1"/>
          <w:marLeft w:val="720"/>
          <w:marRight w:val="720"/>
          <w:marTop w:val="100"/>
          <w:marBottom w:val="100"/>
          <w:divBdr>
            <w:top w:val="none" w:sz="0" w:space="0" w:color="auto"/>
            <w:left w:val="none" w:sz="0" w:space="0" w:color="auto"/>
            <w:bottom w:val="none" w:sz="0" w:space="0" w:color="auto"/>
            <w:right w:val="none" w:sz="0" w:space="0" w:color="auto"/>
          </w:divBdr>
        </w:div>
        <w:div w:id="871069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2721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3125269">
      <w:bodyDiv w:val="1"/>
      <w:marLeft w:val="0"/>
      <w:marRight w:val="0"/>
      <w:marTop w:val="0"/>
      <w:marBottom w:val="0"/>
      <w:divBdr>
        <w:top w:val="none" w:sz="0" w:space="0" w:color="auto"/>
        <w:left w:val="none" w:sz="0" w:space="0" w:color="auto"/>
        <w:bottom w:val="none" w:sz="0" w:space="0" w:color="auto"/>
        <w:right w:val="none" w:sz="0" w:space="0" w:color="auto"/>
      </w:divBdr>
    </w:div>
    <w:div w:id="919097311">
      <w:bodyDiv w:val="1"/>
      <w:marLeft w:val="0"/>
      <w:marRight w:val="0"/>
      <w:marTop w:val="0"/>
      <w:marBottom w:val="0"/>
      <w:divBdr>
        <w:top w:val="none" w:sz="0" w:space="0" w:color="auto"/>
        <w:left w:val="none" w:sz="0" w:space="0" w:color="auto"/>
        <w:bottom w:val="none" w:sz="0" w:space="0" w:color="auto"/>
        <w:right w:val="none" w:sz="0" w:space="0" w:color="auto"/>
      </w:divBdr>
    </w:div>
    <w:div w:id="920406881">
      <w:bodyDiv w:val="1"/>
      <w:marLeft w:val="0"/>
      <w:marRight w:val="0"/>
      <w:marTop w:val="0"/>
      <w:marBottom w:val="0"/>
      <w:divBdr>
        <w:top w:val="none" w:sz="0" w:space="0" w:color="auto"/>
        <w:left w:val="none" w:sz="0" w:space="0" w:color="auto"/>
        <w:bottom w:val="none" w:sz="0" w:space="0" w:color="auto"/>
        <w:right w:val="none" w:sz="0" w:space="0" w:color="auto"/>
      </w:divBdr>
    </w:div>
    <w:div w:id="925193021">
      <w:bodyDiv w:val="1"/>
      <w:marLeft w:val="0"/>
      <w:marRight w:val="0"/>
      <w:marTop w:val="0"/>
      <w:marBottom w:val="0"/>
      <w:divBdr>
        <w:top w:val="none" w:sz="0" w:space="0" w:color="auto"/>
        <w:left w:val="none" w:sz="0" w:space="0" w:color="auto"/>
        <w:bottom w:val="none" w:sz="0" w:space="0" w:color="auto"/>
        <w:right w:val="none" w:sz="0" w:space="0" w:color="auto"/>
      </w:divBdr>
    </w:div>
    <w:div w:id="939138894">
      <w:bodyDiv w:val="1"/>
      <w:marLeft w:val="0"/>
      <w:marRight w:val="0"/>
      <w:marTop w:val="0"/>
      <w:marBottom w:val="0"/>
      <w:divBdr>
        <w:top w:val="none" w:sz="0" w:space="0" w:color="auto"/>
        <w:left w:val="none" w:sz="0" w:space="0" w:color="auto"/>
        <w:bottom w:val="none" w:sz="0" w:space="0" w:color="auto"/>
        <w:right w:val="none" w:sz="0" w:space="0" w:color="auto"/>
      </w:divBdr>
    </w:div>
    <w:div w:id="939489778">
      <w:bodyDiv w:val="1"/>
      <w:marLeft w:val="0"/>
      <w:marRight w:val="0"/>
      <w:marTop w:val="0"/>
      <w:marBottom w:val="0"/>
      <w:divBdr>
        <w:top w:val="none" w:sz="0" w:space="0" w:color="auto"/>
        <w:left w:val="none" w:sz="0" w:space="0" w:color="auto"/>
        <w:bottom w:val="none" w:sz="0" w:space="0" w:color="auto"/>
        <w:right w:val="none" w:sz="0" w:space="0" w:color="auto"/>
      </w:divBdr>
    </w:div>
    <w:div w:id="945389085">
      <w:bodyDiv w:val="1"/>
      <w:marLeft w:val="0"/>
      <w:marRight w:val="0"/>
      <w:marTop w:val="0"/>
      <w:marBottom w:val="0"/>
      <w:divBdr>
        <w:top w:val="none" w:sz="0" w:space="0" w:color="auto"/>
        <w:left w:val="none" w:sz="0" w:space="0" w:color="auto"/>
        <w:bottom w:val="none" w:sz="0" w:space="0" w:color="auto"/>
        <w:right w:val="none" w:sz="0" w:space="0" w:color="auto"/>
      </w:divBdr>
    </w:div>
    <w:div w:id="957184478">
      <w:bodyDiv w:val="1"/>
      <w:marLeft w:val="0"/>
      <w:marRight w:val="0"/>
      <w:marTop w:val="0"/>
      <w:marBottom w:val="0"/>
      <w:divBdr>
        <w:top w:val="none" w:sz="0" w:space="0" w:color="auto"/>
        <w:left w:val="none" w:sz="0" w:space="0" w:color="auto"/>
        <w:bottom w:val="none" w:sz="0" w:space="0" w:color="auto"/>
        <w:right w:val="none" w:sz="0" w:space="0" w:color="auto"/>
      </w:divBdr>
    </w:div>
    <w:div w:id="958610842">
      <w:bodyDiv w:val="1"/>
      <w:marLeft w:val="0"/>
      <w:marRight w:val="0"/>
      <w:marTop w:val="0"/>
      <w:marBottom w:val="0"/>
      <w:divBdr>
        <w:top w:val="none" w:sz="0" w:space="0" w:color="auto"/>
        <w:left w:val="none" w:sz="0" w:space="0" w:color="auto"/>
        <w:bottom w:val="none" w:sz="0" w:space="0" w:color="auto"/>
        <w:right w:val="none" w:sz="0" w:space="0" w:color="auto"/>
      </w:divBdr>
    </w:div>
    <w:div w:id="959532706">
      <w:bodyDiv w:val="1"/>
      <w:marLeft w:val="0"/>
      <w:marRight w:val="0"/>
      <w:marTop w:val="0"/>
      <w:marBottom w:val="0"/>
      <w:divBdr>
        <w:top w:val="none" w:sz="0" w:space="0" w:color="auto"/>
        <w:left w:val="none" w:sz="0" w:space="0" w:color="auto"/>
        <w:bottom w:val="none" w:sz="0" w:space="0" w:color="auto"/>
        <w:right w:val="none" w:sz="0" w:space="0" w:color="auto"/>
      </w:divBdr>
    </w:div>
    <w:div w:id="960646383">
      <w:bodyDiv w:val="1"/>
      <w:marLeft w:val="0"/>
      <w:marRight w:val="0"/>
      <w:marTop w:val="0"/>
      <w:marBottom w:val="0"/>
      <w:divBdr>
        <w:top w:val="none" w:sz="0" w:space="0" w:color="auto"/>
        <w:left w:val="none" w:sz="0" w:space="0" w:color="auto"/>
        <w:bottom w:val="none" w:sz="0" w:space="0" w:color="auto"/>
        <w:right w:val="none" w:sz="0" w:space="0" w:color="auto"/>
      </w:divBdr>
    </w:div>
    <w:div w:id="964120028">
      <w:bodyDiv w:val="1"/>
      <w:marLeft w:val="0"/>
      <w:marRight w:val="0"/>
      <w:marTop w:val="0"/>
      <w:marBottom w:val="0"/>
      <w:divBdr>
        <w:top w:val="none" w:sz="0" w:space="0" w:color="auto"/>
        <w:left w:val="none" w:sz="0" w:space="0" w:color="auto"/>
        <w:bottom w:val="none" w:sz="0" w:space="0" w:color="auto"/>
        <w:right w:val="none" w:sz="0" w:space="0" w:color="auto"/>
      </w:divBdr>
    </w:div>
    <w:div w:id="969627579">
      <w:bodyDiv w:val="1"/>
      <w:marLeft w:val="0"/>
      <w:marRight w:val="0"/>
      <w:marTop w:val="0"/>
      <w:marBottom w:val="0"/>
      <w:divBdr>
        <w:top w:val="none" w:sz="0" w:space="0" w:color="auto"/>
        <w:left w:val="none" w:sz="0" w:space="0" w:color="auto"/>
        <w:bottom w:val="none" w:sz="0" w:space="0" w:color="auto"/>
        <w:right w:val="none" w:sz="0" w:space="0" w:color="auto"/>
      </w:divBdr>
    </w:div>
    <w:div w:id="971135821">
      <w:bodyDiv w:val="1"/>
      <w:marLeft w:val="0"/>
      <w:marRight w:val="0"/>
      <w:marTop w:val="0"/>
      <w:marBottom w:val="0"/>
      <w:divBdr>
        <w:top w:val="none" w:sz="0" w:space="0" w:color="auto"/>
        <w:left w:val="none" w:sz="0" w:space="0" w:color="auto"/>
        <w:bottom w:val="none" w:sz="0" w:space="0" w:color="auto"/>
        <w:right w:val="none" w:sz="0" w:space="0" w:color="auto"/>
      </w:divBdr>
    </w:div>
    <w:div w:id="972714530">
      <w:bodyDiv w:val="1"/>
      <w:marLeft w:val="0"/>
      <w:marRight w:val="0"/>
      <w:marTop w:val="0"/>
      <w:marBottom w:val="0"/>
      <w:divBdr>
        <w:top w:val="none" w:sz="0" w:space="0" w:color="auto"/>
        <w:left w:val="none" w:sz="0" w:space="0" w:color="auto"/>
        <w:bottom w:val="none" w:sz="0" w:space="0" w:color="auto"/>
        <w:right w:val="none" w:sz="0" w:space="0" w:color="auto"/>
      </w:divBdr>
    </w:div>
    <w:div w:id="976035199">
      <w:bodyDiv w:val="1"/>
      <w:marLeft w:val="0"/>
      <w:marRight w:val="0"/>
      <w:marTop w:val="0"/>
      <w:marBottom w:val="0"/>
      <w:divBdr>
        <w:top w:val="none" w:sz="0" w:space="0" w:color="auto"/>
        <w:left w:val="none" w:sz="0" w:space="0" w:color="auto"/>
        <w:bottom w:val="none" w:sz="0" w:space="0" w:color="auto"/>
        <w:right w:val="none" w:sz="0" w:space="0" w:color="auto"/>
      </w:divBdr>
    </w:div>
    <w:div w:id="978193620">
      <w:bodyDiv w:val="1"/>
      <w:marLeft w:val="0"/>
      <w:marRight w:val="0"/>
      <w:marTop w:val="0"/>
      <w:marBottom w:val="0"/>
      <w:divBdr>
        <w:top w:val="none" w:sz="0" w:space="0" w:color="auto"/>
        <w:left w:val="none" w:sz="0" w:space="0" w:color="auto"/>
        <w:bottom w:val="none" w:sz="0" w:space="0" w:color="auto"/>
        <w:right w:val="none" w:sz="0" w:space="0" w:color="auto"/>
      </w:divBdr>
    </w:div>
    <w:div w:id="980311674">
      <w:bodyDiv w:val="1"/>
      <w:marLeft w:val="0"/>
      <w:marRight w:val="0"/>
      <w:marTop w:val="0"/>
      <w:marBottom w:val="0"/>
      <w:divBdr>
        <w:top w:val="none" w:sz="0" w:space="0" w:color="auto"/>
        <w:left w:val="none" w:sz="0" w:space="0" w:color="auto"/>
        <w:bottom w:val="none" w:sz="0" w:space="0" w:color="auto"/>
        <w:right w:val="none" w:sz="0" w:space="0" w:color="auto"/>
      </w:divBdr>
    </w:div>
    <w:div w:id="984822959">
      <w:bodyDiv w:val="1"/>
      <w:marLeft w:val="0"/>
      <w:marRight w:val="0"/>
      <w:marTop w:val="0"/>
      <w:marBottom w:val="0"/>
      <w:divBdr>
        <w:top w:val="none" w:sz="0" w:space="0" w:color="auto"/>
        <w:left w:val="none" w:sz="0" w:space="0" w:color="auto"/>
        <w:bottom w:val="none" w:sz="0" w:space="0" w:color="auto"/>
        <w:right w:val="none" w:sz="0" w:space="0" w:color="auto"/>
      </w:divBdr>
    </w:div>
    <w:div w:id="985545703">
      <w:bodyDiv w:val="1"/>
      <w:marLeft w:val="0"/>
      <w:marRight w:val="0"/>
      <w:marTop w:val="0"/>
      <w:marBottom w:val="0"/>
      <w:divBdr>
        <w:top w:val="none" w:sz="0" w:space="0" w:color="auto"/>
        <w:left w:val="none" w:sz="0" w:space="0" w:color="auto"/>
        <w:bottom w:val="none" w:sz="0" w:space="0" w:color="auto"/>
        <w:right w:val="none" w:sz="0" w:space="0" w:color="auto"/>
      </w:divBdr>
    </w:div>
    <w:div w:id="987050097">
      <w:bodyDiv w:val="1"/>
      <w:marLeft w:val="0"/>
      <w:marRight w:val="0"/>
      <w:marTop w:val="0"/>
      <w:marBottom w:val="0"/>
      <w:divBdr>
        <w:top w:val="none" w:sz="0" w:space="0" w:color="auto"/>
        <w:left w:val="none" w:sz="0" w:space="0" w:color="auto"/>
        <w:bottom w:val="none" w:sz="0" w:space="0" w:color="auto"/>
        <w:right w:val="none" w:sz="0" w:space="0" w:color="auto"/>
      </w:divBdr>
    </w:div>
    <w:div w:id="994726429">
      <w:bodyDiv w:val="1"/>
      <w:marLeft w:val="0"/>
      <w:marRight w:val="0"/>
      <w:marTop w:val="0"/>
      <w:marBottom w:val="0"/>
      <w:divBdr>
        <w:top w:val="none" w:sz="0" w:space="0" w:color="auto"/>
        <w:left w:val="none" w:sz="0" w:space="0" w:color="auto"/>
        <w:bottom w:val="none" w:sz="0" w:space="0" w:color="auto"/>
        <w:right w:val="none" w:sz="0" w:space="0" w:color="auto"/>
      </w:divBdr>
    </w:div>
    <w:div w:id="1002320811">
      <w:bodyDiv w:val="1"/>
      <w:marLeft w:val="0"/>
      <w:marRight w:val="0"/>
      <w:marTop w:val="0"/>
      <w:marBottom w:val="0"/>
      <w:divBdr>
        <w:top w:val="none" w:sz="0" w:space="0" w:color="auto"/>
        <w:left w:val="none" w:sz="0" w:space="0" w:color="auto"/>
        <w:bottom w:val="none" w:sz="0" w:space="0" w:color="auto"/>
        <w:right w:val="none" w:sz="0" w:space="0" w:color="auto"/>
      </w:divBdr>
    </w:div>
    <w:div w:id="1002510680">
      <w:bodyDiv w:val="1"/>
      <w:marLeft w:val="0"/>
      <w:marRight w:val="0"/>
      <w:marTop w:val="0"/>
      <w:marBottom w:val="0"/>
      <w:divBdr>
        <w:top w:val="none" w:sz="0" w:space="0" w:color="auto"/>
        <w:left w:val="none" w:sz="0" w:space="0" w:color="auto"/>
        <w:bottom w:val="none" w:sz="0" w:space="0" w:color="auto"/>
        <w:right w:val="none" w:sz="0" w:space="0" w:color="auto"/>
      </w:divBdr>
    </w:div>
    <w:div w:id="1005285812">
      <w:bodyDiv w:val="1"/>
      <w:marLeft w:val="0"/>
      <w:marRight w:val="0"/>
      <w:marTop w:val="0"/>
      <w:marBottom w:val="0"/>
      <w:divBdr>
        <w:top w:val="none" w:sz="0" w:space="0" w:color="auto"/>
        <w:left w:val="none" w:sz="0" w:space="0" w:color="auto"/>
        <w:bottom w:val="none" w:sz="0" w:space="0" w:color="auto"/>
        <w:right w:val="none" w:sz="0" w:space="0" w:color="auto"/>
      </w:divBdr>
    </w:div>
    <w:div w:id="1010765048">
      <w:bodyDiv w:val="1"/>
      <w:marLeft w:val="0"/>
      <w:marRight w:val="0"/>
      <w:marTop w:val="0"/>
      <w:marBottom w:val="0"/>
      <w:divBdr>
        <w:top w:val="none" w:sz="0" w:space="0" w:color="auto"/>
        <w:left w:val="none" w:sz="0" w:space="0" w:color="auto"/>
        <w:bottom w:val="none" w:sz="0" w:space="0" w:color="auto"/>
        <w:right w:val="none" w:sz="0" w:space="0" w:color="auto"/>
      </w:divBdr>
    </w:div>
    <w:div w:id="1017778033">
      <w:bodyDiv w:val="1"/>
      <w:marLeft w:val="0"/>
      <w:marRight w:val="0"/>
      <w:marTop w:val="0"/>
      <w:marBottom w:val="0"/>
      <w:divBdr>
        <w:top w:val="none" w:sz="0" w:space="0" w:color="auto"/>
        <w:left w:val="none" w:sz="0" w:space="0" w:color="auto"/>
        <w:bottom w:val="none" w:sz="0" w:space="0" w:color="auto"/>
        <w:right w:val="none" w:sz="0" w:space="0" w:color="auto"/>
      </w:divBdr>
    </w:div>
    <w:div w:id="1039236300">
      <w:bodyDiv w:val="1"/>
      <w:marLeft w:val="0"/>
      <w:marRight w:val="0"/>
      <w:marTop w:val="0"/>
      <w:marBottom w:val="0"/>
      <w:divBdr>
        <w:top w:val="none" w:sz="0" w:space="0" w:color="auto"/>
        <w:left w:val="none" w:sz="0" w:space="0" w:color="auto"/>
        <w:bottom w:val="none" w:sz="0" w:space="0" w:color="auto"/>
        <w:right w:val="none" w:sz="0" w:space="0" w:color="auto"/>
      </w:divBdr>
    </w:div>
    <w:div w:id="1053427726">
      <w:bodyDiv w:val="1"/>
      <w:marLeft w:val="0"/>
      <w:marRight w:val="0"/>
      <w:marTop w:val="0"/>
      <w:marBottom w:val="0"/>
      <w:divBdr>
        <w:top w:val="none" w:sz="0" w:space="0" w:color="auto"/>
        <w:left w:val="none" w:sz="0" w:space="0" w:color="auto"/>
        <w:bottom w:val="none" w:sz="0" w:space="0" w:color="auto"/>
        <w:right w:val="none" w:sz="0" w:space="0" w:color="auto"/>
      </w:divBdr>
    </w:div>
    <w:div w:id="1059983210">
      <w:bodyDiv w:val="1"/>
      <w:marLeft w:val="0"/>
      <w:marRight w:val="0"/>
      <w:marTop w:val="0"/>
      <w:marBottom w:val="0"/>
      <w:divBdr>
        <w:top w:val="none" w:sz="0" w:space="0" w:color="auto"/>
        <w:left w:val="none" w:sz="0" w:space="0" w:color="auto"/>
        <w:bottom w:val="none" w:sz="0" w:space="0" w:color="auto"/>
        <w:right w:val="none" w:sz="0" w:space="0" w:color="auto"/>
      </w:divBdr>
    </w:div>
    <w:div w:id="1069693405">
      <w:bodyDiv w:val="1"/>
      <w:marLeft w:val="0"/>
      <w:marRight w:val="0"/>
      <w:marTop w:val="0"/>
      <w:marBottom w:val="0"/>
      <w:divBdr>
        <w:top w:val="none" w:sz="0" w:space="0" w:color="auto"/>
        <w:left w:val="none" w:sz="0" w:space="0" w:color="auto"/>
        <w:bottom w:val="none" w:sz="0" w:space="0" w:color="auto"/>
        <w:right w:val="none" w:sz="0" w:space="0" w:color="auto"/>
      </w:divBdr>
    </w:div>
    <w:div w:id="1071974306">
      <w:bodyDiv w:val="1"/>
      <w:marLeft w:val="0"/>
      <w:marRight w:val="0"/>
      <w:marTop w:val="0"/>
      <w:marBottom w:val="0"/>
      <w:divBdr>
        <w:top w:val="none" w:sz="0" w:space="0" w:color="auto"/>
        <w:left w:val="none" w:sz="0" w:space="0" w:color="auto"/>
        <w:bottom w:val="none" w:sz="0" w:space="0" w:color="auto"/>
        <w:right w:val="none" w:sz="0" w:space="0" w:color="auto"/>
      </w:divBdr>
    </w:div>
    <w:div w:id="1072042373">
      <w:bodyDiv w:val="1"/>
      <w:marLeft w:val="0"/>
      <w:marRight w:val="0"/>
      <w:marTop w:val="0"/>
      <w:marBottom w:val="0"/>
      <w:divBdr>
        <w:top w:val="none" w:sz="0" w:space="0" w:color="auto"/>
        <w:left w:val="none" w:sz="0" w:space="0" w:color="auto"/>
        <w:bottom w:val="none" w:sz="0" w:space="0" w:color="auto"/>
        <w:right w:val="none" w:sz="0" w:space="0" w:color="auto"/>
      </w:divBdr>
    </w:div>
    <w:div w:id="1075083082">
      <w:bodyDiv w:val="1"/>
      <w:marLeft w:val="0"/>
      <w:marRight w:val="0"/>
      <w:marTop w:val="0"/>
      <w:marBottom w:val="0"/>
      <w:divBdr>
        <w:top w:val="none" w:sz="0" w:space="0" w:color="auto"/>
        <w:left w:val="none" w:sz="0" w:space="0" w:color="auto"/>
        <w:bottom w:val="none" w:sz="0" w:space="0" w:color="auto"/>
        <w:right w:val="none" w:sz="0" w:space="0" w:color="auto"/>
      </w:divBdr>
    </w:div>
    <w:div w:id="1083643602">
      <w:bodyDiv w:val="1"/>
      <w:marLeft w:val="0"/>
      <w:marRight w:val="0"/>
      <w:marTop w:val="0"/>
      <w:marBottom w:val="0"/>
      <w:divBdr>
        <w:top w:val="none" w:sz="0" w:space="0" w:color="auto"/>
        <w:left w:val="none" w:sz="0" w:space="0" w:color="auto"/>
        <w:bottom w:val="none" w:sz="0" w:space="0" w:color="auto"/>
        <w:right w:val="none" w:sz="0" w:space="0" w:color="auto"/>
      </w:divBdr>
    </w:div>
    <w:div w:id="1084914080">
      <w:bodyDiv w:val="1"/>
      <w:marLeft w:val="0"/>
      <w:marRight w:val="0"/>
      <w:marTop w:val="0"/>
      <w:marBottom w:val="0"/>
      <w:divBdr>
        <w:top w:val="none" w:sz="0" w:space="0" w:color="auto"/>
        <w:left w:val="none" w:sz="0" w:space="0" w:color="auto"/>
        <w:bottom w:val="none" w:sz="0" w:space="0" w:color="auto"/>
        <w:right w:val="none" w:sz="0" w:space="0" w:color="auto"/>
      </w:divBdr>
    </w:div>
    <w:div w:id="1089153189">
      <w:bodyDiv w:val="1"/>
      <w:marLeft w:val="0"/>
      <w:marRight w:val="0"/>
      <w:marTop w:val="0"/>
      <w:marBottom w:val="0"/>
      <w:divBdr>
        <w:top w:val="none" w:sz="0" w:space="0" w:color="auto"/>
        <w:left w:val="none" w:sz="0" w:space="0" w:color="auto"/>
        <w:bottom w:val="none" w:sz="0" w:space="0" w:color="auto"/>
        <w:right w:val="none" w:sz="0" w:space="0" w:color="auto"/>
      </w:divBdr>
    </w:div>
    <w:div w:id="1097941391">
      <w:bodyDiv w:val="1"/>
      <w:marLeft w:val="0"/>
      <w:marRight w:val="0"/>
      <w:marTop w:val="0"/>
      <w:marBottom w:val="0"/>
      <w:divBdr>
        <w:top w:val="none" w:sz="0" w:space="0" w:color="auto"/>
        <w:left w:val="none" w:sz="0" w:space="0" w:color="auto"/>
        <w:bottom w:val="none" w:sz="0" w:space="0" w:color="auto"/>
        <w:right w:val="none" w:sz="0" w:space="0" w:color="auto"/>
      </w:divBdr>
    </w:div>
    <w:div w:id="1100377224">
      <w:bodyDiv w:val="1"/>
      <w:marLeft w:val="0"/>
      <w:marRight w:val="0"/>
      <w:marTop w:val="0"/>
      <w:marBottom w:val="0"/>
      <w:divBdr>
        <w:top w:val="none" w:sz="0" w:space="0" w:color="auto"/>
        <w:left w:val="none" w:sz="0" w:space="0" w:color="auto"/>
        <w:bottom w:val="none" w:sz="0" w:space="0" w:color="auto"/>
        <w:right w:val="none" w:sz="0" w:space="0" w:color="auto"/>
      </w:divBdr>
    </w:div>
    <w:div w:id="1105611577">
      <w:bodyDiv w:val="1"/>
      <w:marLeft w:val="0"/>
      <w:marRight w:val="0"/>
      <w:marTop w:val="0"/>
      <w:marBottom w:val="0"/>
      <w:divBdr>
        <w:top w:val="none" w:sz="0" w:space="0" w:color="auto"/>
        <w:left w:val="none" w:sz="0" w:space="0" w:color="auto"/>
        <w:bottom w:val="none" w:sz="0" w:space="0" w:color="auto"/>
        <w:right w:val="none" w:sz="0" w:space="0" w:color="auto"/>
      </w:divBdr>
    </w:div>
    <w:div w:id="1105854645">
      <w:bodyDiv w:val="1"/>
      <w:marLeft w:val="0"/>
      <w:marRight w:val="0"/>
      <w:marTop w:val="0"/>
      <w:marBottom w:val="0"/>
      <w:divBdr>
        <w:top w:val="none" w:sz="0" w:space="0" w:color="auto"/>
        <w:left w:val="none" w:sz="0" w:space="0" w:color="auto"/>
        <w:bottom w:val="none" w:sz="0" w:space="0" w:color="auto"/>
        <w:right w:val="none" w:sz="0" w:space="0" w:color="auto"/>
      </w:divBdr>
    </w:div>
    <w:div w:id="1106850881">
      <w:bodyDiv w:val="1"/>
      <w:marLeft w:val="0"/>
      <w:marRight w:val="0"/>
      <w:marTop w:val="0"/>
      <w:marBottom w:val="0"/>
      <w:divBdr>
        <w:top w:val="none" w:sz="0" w:space="0" w:color="auto"/>
        <w:left w:val="none" w:sz="0" w:space="0" w:color="auto"/>
        <w:bottom w:val="none" w:sz="0" w:space="0" w:color="auto"/>
        <w:right w:val="none" w:sz="0" w:space="0" w:color="auto"/>
      </w:divBdr>
    </w:div>
    <w:div w:id="1117723727">
      <w:bodyDiv w:val="1"/>
      <w:marLeft w:val="0"/>
      <w:marRight w:val="0"/>
      <w:marTop w:val="0"/>
      <w:marBottom w:val="0"/>
      <w:divBdr>
        <w:top w:val="none" w:sz="0" w:space="0" w:color="auto"/>
        <w:left w:val="none" w:sz="0" w:space="0" w:color="auto"/>
        <w:bottom w:val="none" w:sz="0" w:space="0" w:color="auto"/>
        <w:right w:val="none" w:sz="0" w:space="0" w:color="auto"/>
      </w:divBdr>
    </w:div>
    <w:div w:id="1120028508">
      <w:bodyDiv w:val="1"/>
      <w:marLeft w:val="0"/>
      <w:marRight w:val="0"/>
      <w:marTop w:val="0"/>
      <w:marBottom w:val="0"/>
      <w:divBdr>
        <w:top w:val="none" w:sz="0" w:space="0" w:color="auto"/>
        <w:left w:val="none" w:sz="0" w:space="0" w:color="auto"/>
        <w:bottom w:val="none" w:sz="0" w:space="0" w:color="auto"/>
        <w:right w:val="none" w:sz="0" w:space="0" w:color="auto"/>
      </w:divBdr>
    </w:div>
    <w:div w:id="1120798899">
      <w:bodyDiv w:val="1"/>
      <w:marLeft w:val="0"/>
      <w:marRight w:val="0"/>
      <w:marTop w:val="0"/>
      <w:marBottom w:val="0"/>
      <w:divBdr>
        <w:top w:val="none" w:sz="0" w:space="0" w:color="auto"/>
        <w:left w:val="none" w:sz="0" w:space="0" w:color="auto"/>
        <w:bottom w:val="none" w:sz="0" w:space="0" w:color="auto"/>
        <w:right w:val="none" w:sz="0" w:space="0" w:color="auto"/>
      </w:divBdr>
    </w:div>
    <w:div w:id="1121648844">
      <w:bodyDiv w:val="1"/>
      <w:marLeft w:val="0"/>
      <w:marRight w:val="0"/>
      <w:marTop w:val="0"/>
      <w:marBottom w:val="0"/>
      <w:divBdr>
        <w:top w:val="none" w:sz="0" w:space="0" w:color="auto"/>
        <w:left w:val="none" w:sz="0" w:space="0" w:color="auto"/>
        <w:bottom w:val="none" w:sz="0" w:space="0" w:color="auto"/>
        <w:right w:val="none" w:sz="0" w:space="0" w:color="auto"/>
      </w:divBdr>
    </w:div>
    <w:div w:id="1127048232">
      <w:bodyDiv w:val="1"/>
      <w:marLeft w:val="0"/>
      <w:marRight w:val="0"/>
      <w:marTop w:val="0"/>
      <w:marBottom w:val="0"/>
      <w:divBdr>
        <w:top w:val="none" w:sz="0" w:space="0" w:color="auto"/>
        <w:left w:val="none" w:sz="0" w:space="0" w:color="auto"/>
        <w:bottom w:val="none" w:sz="0" w:space="0" w:color="auto"/>
        <w:right w:val="none" w:sz="0" w:space="0" w:color="auto"/>
      </w:divBdr>
    </w:div>
    <w:div w:id="1129933718">
      <w:bodyDiv w:val="1"/>
      <w:marLeft w:val="0"/>
      <w:marRight w:val="0"/>
      <w:marTop w:val="0"/>
      <w:marBottom w:val="0"/>
      <w:divBdr>
        <w:top w:val="none" w:sz="0" w:space="0" w:color="auto"/>
        <w:left w:val="none" w:sz="0" w:space="0" w:color="auto"/>
        <w:bottom w:val="none" w:sz="0" w:space="0" w:color="auto"/>
        <w:right w:val="none" w:sz="0" w:space="0" w:color="auto"/>
      </w:divBdr>
    </w:div>
    <w:div w:id="1132288013">
      <w:bodyDiv w:val="1"/>
      <w:marLeft w:val="0"/>
      <w:marRight w:val="0"/>
      <w:marTop w:val="0"/>
      <w:marBottom w:val="0"/>
      <w:divBdr>
        <w:top w:val="none" w:sz="0" w:space="0" w:color="auto"/>
        <w:left w:val="none" w:sz="0" w:space="0" w:color="auto"/>
        <w:bottom w:val="none" w:sz="0" w:space="0" w:color="auto"/>
        <w:right w:val="none" w:sz="0" w:space="0" w:color="auto"/>
      </w:divBdr>
    </w:div>
    <w:div w:id="1134105639">
      <w:bodyDiv w:val="1"/>
      <w:marLeft w:val="0"/>
      <w:marRight w:val="0"/>
      <w:marTop w:val="0"/>
      <w:marBottom w:val="0"/>
      <w:divBdr>
        <w:top w:val="none" w:sz="0" w:space="0" w:color="auto"/>
        <w:left w:val="none" w:sz="0" w:space="0" w:color="auto"/>
        <w:bottom w:val="none" w:sz="0" w:space="0" w:color="auto"/>
        <w:right w:val="none" w:sz="0" w:space="0" w:color="auto"/>
      </w:divBdr>
    </w:div>
    <w:div w:id="1134369703">
      <w:bodyDiv w:val="1"/>
      <w:marLeft w:val="0"/>
      <w:marRight w:val="0"/>
      <w:marTop w:val="0"/>
      <w:marBottom w:val="0"/>
      <w:divBdr>
        <w:top w:val="none" w:sz="0" w:space="0" w:color="auto"/>
        <w:left w:val="none" w:sz="0" w:space="0" w:color="auto"/>
        <w:bottom w:val="none" w:sz="0" w:space="0" w:color="auto"/>
        <w:right w:val="none" w:sz="0" w:space="0" w:color="auto"/>
      </w:divBdr>
    </w:div>
    <w:div w:id="1137189587">
      <w:bodyDiv w:val="1"/>
      <w:marLeft w:val="0"/>
      <w:marRight w:val="0"/>
      <w:marTop w:val="0"/>
      <w:marBottom w:val="0"/>
      <w:divBdr>
        <w:top w:val="none" w:sz="0" w:space="0" w:color="auto"/>
        <w:left w:val="none" w:sz="0" w:space="0" w:color="auto"/>
        <w:bottom w:val="none" w:sz="0" w:space="0" w:color="auto"/>
        <w:right w:val="none" w:sz="0" w:space="0" w:color="auto"/>
      </w:divBdr>
    </w:div>
    <w:div w:id="1153302572">
      <w:bodyDiv w:val="1"/>
      <w:marLeft w:val="0"/>
      <w:marRight w:val="0"/>
      <w:marTop w:val="0"/>
      <w:marBottom w:val="0"/>
      <w:divBdr>
        <w:top w:val="none" w:sz="0" w:space="0" w:color="auto"/>
        <w:left w:val="none" w:sz="0" w:space="0" w:color="auto"/>
        <w:bottom w:val="none" w:sz="0" w:space="0" w:color="auto"/>
        <w:right w:val="none" w:sz="0" w:space="0" w:color="auto"/>
      </w:divBdr>
    </w:div>
    <w:div w:id="1157190388">
      <w:bodyDiv w:val="1"/>
      <w:marLeft w:val="0"/>
      <w:marRight w:val="0"/>
      <w:marTop w:val="0"/>
      <w:marBottom w:val="0"/>
      <w:divBdr>
        <w:top w:val="none" w:sz="0" w:space="0" w:color="auto"/>
        <w:left w:val="none" w:sz="0" w:space="0" w:color="auto"/>
        <w:bottom w:val="none" w:sz="0" w:space="0" w:color="auto"/>
        <w:right w:val="none" w:sz="0" w:space="0" w:color="auto"/>
      </w:divBdr>
    </w:div>
    <w:div w:id="1160580394">
      <w:bodyDiv w:val="1"/>
      <w:marLeft w:val="0"/>
      <w:marRight w:val="0"/>
      <w:marTop w:val="0"/>
      <w:marBottom w:val="0"/>
      <w:divBdr>
        <w:top w:val="none" w:sz="0" w:space="0" w:color="auto"/>
        <w:left w:val="none" w:sz="0" w:space="0" w:color="auto"/>
        <w:bottom w:val="none" w:sz="0" w:space="0" w:color="auto"/>
        <w:right w:val="none" w:sz="0" w:space="0" w:color="auto"/>
      </w:divBdr>
      <w:divsChild>
        <w:div w:id="1928925177">
          <w:marLeft w:val="0"/>
          <w:marRight w:val="0"/>
          <w:marTop w:val="0"/>
          <w:marBottom w:val="0"/>
          <w:divBdr>
            <w:top w:val="none" w:sz="0" w:space="0" w:color="auto"/>
            <w:left w:val="none" w:sz="0" w:space="0" w:color="auto"/>
            <w:bottom w:val="none" w:sz="0" w:space="0" w:color="auto"/>
            <w:right w:val="none" w:sz="0" w:space="0" w:color="auto"/>
          </w:divBdr>
          <w:divsChild>
            <w:div w:id="195640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48541">
      <w:bodyDiv w:val="1"/>
      <w:marLeft w:val="0"/>
      <w:marRight w:val="0"/>
      <w:marTop w:val="0"/>
      <w:marBottom w:val="0"/>
      <w:divBdr>
        <w:top w:val="none" w:sz="0" w:space="0" w:color="auto"/>
        <w:left w:val="none" w:sz="0" w:space="0" w:color="auto"/>
        <w:bottom w:val="none" w:sz="0" w:space="0" w:color="auto"/>
        <w:right w:val="none" w:sz="0" w:space="0" w:color="auto"/>
      </w:divBdr>
    </w:div>
    <w:div w:id="1168862218">
      <w:bodyDiv w:val="1"/>
      <w:marLeft w:val="0"/>
      <w:marRight w:val="0"/>
      <w:marTop w:val="0"/>
      <w:marBottom w:val="0"/>
      <w:divBdr>
        <w:top w:val="none" w:sz="0" w:space="0" w:color="auto"/>
        <w:left w:val="none" w:sz="0" w:space="0" w:color="auto"/>
        <w:bottom w:val="none" w:sz="0" w:space="0" w:color="auto"/>
        <w:right w:val="none" w:sz="0" w:space="0" w:color="auto"/>
      </w:divBdr>
    </w:div>
    <w:div w:id="1180773602">
      <w:bodyDiv w:val="1"/>
      <w:marLeft w:val="0"/>
      <w:marRight w:val="0"/>
      <w:marTop w:val="0"/>
      <w:marBottom w:val="0"/>
      <w:divBdr>
        <w:top w:val="none" w:sz="0" w:space="0" w:color="auto"/>
        <w:left w:val="none" w:sz="0" w:space="0" w:color="auto"/>
        <w:bottom w:val="none" w:sz="0" w:space="0" w:color="auto"/>
        <w:right w:val="none" w:sz="0" w:space="0" w:color="auto"/>
      </w:divBdr>
    </w:div>
    <w:div w:id="1186136665">
      <w:bodyDiv w:val="1"/>
      <w:marLeft w:val="0"/>
      <w:marRight w:val="0"/>
      <w:marTop w:val="0"/>
      <w:marBottom w:val="0"/>
      <w:divBdr>
        <w:top w:val="none" w:sz="0" w:space="0" w:color="auto"/>
        <w:left w:val="none" w:sz="0" w:space="0" w:color="auto"/>
        <w:bottom w:val="none" w:sz="0" w:space="0" w:color="auto"/>
        <w:right w:val="none" w:sz="0" w:space="0" w:color="auto"/>
      </w:divBdr>
    </w:div>
    <w:div w:id="1186362540">
      <w:bodyDiv w:val="1"/>
      <w:marLeft w:val="0"/>
      <w:marRight w:val="0"/>
      <w:marTop w:val="0"/>
      <w:marBottom w:val="0"/>
      <w:divBdr>
        <w:top w:val="none" w:sz="0" w:space="0" w:color="auto"/>
        <w:left w:val="none" w:sz="0" w:space="0" w:color="auto"/>
        <w:bottom w:val="none" w:sz="0" w:space="0" w:color="auto"/>
        <w:right w:val="none" w:sz="0" w:space="0" w:color="auto"/>
      </w:divBdr>
    </w:div>
    <w:div w:id="1188326898">
      <w:bodyDiv w:val="1"/>
      <w:marLeft w:val="0"/>
      <w:marRight w:val="0"/>
      <w:marTop w:val="0"/>
      <w:marBottom w:val="0"/>
      <w:divBdr>
        <w:top w:val="none" w:sz="0" w:space="0" w:color="auto"/>
        <w:left w:val="none" w:sz="0" w:space="0" w:color="auto"/>
        <w:bottom w:val="none" w:sz="0" w:space="0" w:color="auto"/>
        <w:right w:val="none" w:sz="0" w:space="0" w:color="auto"/>
      </w:divBdr>
    </w:div>
    <w:div w:id="1188637797">
      <w:bodyDiv w:val="1"/>
      <w:marLeft w:val="0"/>
      <w:marRight w:val="0"/>
      <w:marTop w:val="0"/>
      <w:marBottom w:val="0"/>
      <w:divBdr>
        <w:top w:val="none" w:sz="0" w:space="0" w:color="auto"/>
        <w:left w:val="none" w:sz="0" w:space="0" w:color="auto"/>
        <w:bottom w:val="none" w:sz="0" w:space="0" w:color="auto"/>
        <w:right w:val="none" w:sz="0" w:space="0" w:color="auto"/>
      </w:divBdr>
    </w:div>
    <w:div w:id="1189636048">
      <w:bodyDiv w:val="1"/>
      <w:marLeft w:val="0"/>
      <w:marRight w:val="0"/>
      <w:marTop w:val="0"/>
      <w:marBottom w:val="0"/>
      <w:divBdr>
        <w:top w:val="none" w:sz="0" w:space="0" w:color="auto"/>
        <w:left w:val="none" w:sz="0" w:space="0" w:color="auto"/>
        <w:bottom w:val="none" w:sz="0" w:space="0" w:color="auto"/>
        <w:right w:val="none" w:sz="0" w:space="0" w:color="auto"/>
      </w:divBdr>
    </w:div>
    <w:div w:id="1189760811">
      <w:bodyDiv w:val="1"/>
      <w:marLeft w:val="0"/>
      <w:marRight w:val="0"/>
      <w:marTop w:val="0"/>
      <w:marBottom w:val="0"/>
      <w:divBdr>
        <w:top w:val="none" w:sz="0" w:space="0" w:color="auto"/>
        <w:left w:val="none" w:sz="0" w:space="0" w:color="auto"/>
        <w:bottom w:val="none" w:sz="0" w:space="0" w:color="auto"/>
        <w:right w:val="none" w:sz="0" w:space="0" w:color="auto"/>
      </w:divBdr>
    </w:div>
    <w:div w:id="1194533571">
      <w:bodyDiv w:val="1"/>
      <w:marLeft w:val="0"/>
      <w:marRight w:val="0"/>
      <w:marTop w:val="0"/>
      <w:marBottom w:val="0"/>
      <w:divBdr>
        <w:top w:val="none" w:sz="0" w:space="0" w:color="auto"/>
        <w:left w:val="none" w:sz="0" w:space="0" w:color="auto"/>
        <w:bottom w:val="none" w:sz="0" w:space="0" w:color="auto"/>
        <w:right w:val="none" w:sz="0" w:space="0" w:color="auto"/>
      </w:divBdr>
    </w:div>
    <w:div w:id="1213733502">
      <w:bodyDiv w:val="1"/>
      <w:marLeft w:val="0"/>
      <w:marRight w:val="0"/>
      <w:marTop w:val="0"/>
      <w:marBottom w:val="0"/>
      <w:divBdr>
        <w:top w:val="none" w:sz="0" w:space="0" w:color="auto"/>
        <w:left w:val="none" w:sz="0" w:space="0" w:color="auto"/>
        <w:bottom w:val="none" w:sz="0" w:space="0" w:color="auto"/>
        <w:right w:val="none" w:sz="0" w:space="0" w:color="auto"/>
      </w:divBdr>
    </w:div>
    <w:div w:id="1218588585">
      <w:bodyDiv w:val="1"/>
      <w:marLeft w:val="0"/>
      <w:marRight w:val="0"/>
      <w:marTop w:val="0"/>
      <w:marBottom w:val="0"/>
      <w:divBdr>
        <w:top w:val="none" w:sz="0" w:space="0" w:color="auto"/>
        <w:left w:val="none" w:sz="0" w:space="0" w:color="auto"/>
        <w:bottom w:val="none" w:sz="0" w:space="0" w:color="auto"/>
        <w:right w:val="none" w:sz="0" w:space="0" w:color="auto"/>
      </w:divBdr>
    </w:div>
    <w:div w:id="1219778654">
      <w:bodyDiv w:val="1"/>
      <w:marLeft w:val="0"/>
      <w:marRight w:val="0"/>
      <w:marTop w:val="0"/>
      <w:marBottom w:val="0"/>
      <w:divBdr>
        <w:top w:val="none" w:sz="0" w:space="0" w:color="auto"/>
        <w:left w:val="none" w:sz="0" w:space="0" w:color="auto"/>
        <w:bottom w:val="none" w:sz="0" w:space="0" w:color="auto"/>
        <w:right w:val="none" w:sz="0" w:space="0" w:color="auto"/>
      </w:divBdr>
    </w:div>
    <w:div w:id="1222593345">
      <w:bodyDiv w:val="1"/>
      <w:marLeft w:val="0"/>
      <w:marRight w:val="0"/>
      <w:marTop w:val="0"/>
      <w:marBottom w:val="0"/>
      <w:divBdr>
        <w:top w:val="none" w:sz="0" w:space="0" w:color="auto"/>
        <w:left w:val="none" w:sz="0" w:space="0" w:color="auto"/>
        <w:bottom w:val="none" w:sz="0" w:space="0" w:color="auto"/>
        <w:right w:val="none" w:sz="0" w:space="0" w:color="auto"/>
      </w:divBdr>
    </w:div>
    <w:div w:id="1224368260">
      <w:bodyDiv w:val="1"/>
      <w:marLeft w:val="0"/>
      <w:marRight w:val="0"/>
      <w:marTop w:val="0"/>
      <w:marBottom w:val="0"/>
      <w:divBdr>
        <w:top w:val="none" w:sz="0" w:space="0" w:color="auto"/>
        <w:left w:val="none" w:sz="0" w:space="0" w:color="auto"/>
        <w:bottom w:val="none" w:sz="0" w:space="0" w:color="auto"/>
        <w:right w:val="none" w:sz="0" w:space="0" w:color="auto"/>
      </w:divBdr>
    </w:div>
    <w:div w:id="1232079073">
      <w:bodyDiv w:val="1"/>
      <w:marLeft w:val="0"/>
      <w:marRight w:val="0"/>
      <w:marTop w:val="0"/>
      <w:marBottom w:val="0"/>
      <w:divBdr>
        <w:top w:val="none" w:sz="0" w:space="0" w:color="auto"/>
        <w:left w:val="none" w:sz="0" w:space="0" w:color="auto"/>
        <w:bottom w:val="none" w:sz="0" w:space="0" w:color="auto"/>
        <w:right w:val="none" w:sz="0" w:space="0" w:color="auto"/>
      </w:divBdr>
    </w:div>
    <w:div w:id="1249460879">
      <w:bodyDiv w:val="1"/>
      <w:marLeft w:val="0"/>
      <w:marRight w:val="0"/>
      <w:marTop w:val="0"/>
      <w:marBottom w:val="0"/>
      <w:divBdr>
        <w:top w:val="none" w:sz="0" w:space="0" w:color="auto"/>
        <w:left w:val="none" w:sz="0" w:space="0" w:color="auto"/>
        <w:bottom w:val="none" w:sz="0" w:space="0" w:color="auto"/>
        <w:right w:val="none" w:sz="0" w:space="0" w:color="auto"/>
      </w:divBdr>
    </w:div>
    <w:div w:id="1253272180">
      <w:bodyDiv w:val="1"/>
      <w:marLeft w:val="0"/>
      <w:marRight w:val="0"/>
      <w:marTop w:val="0"/>
      <w:marBottom w:val="0"/>
      <w:divBdr>
        <w:top w:val="none" w:sz="0" w:space="0" w:color="auto"/>
        <w:left w:val="none" w:sz="0" w:space="0" w:color="auto"/>
        <w:bottom w:val="none" w:sz="0" w:space="0" w:color="auto"/>
        <w:right w:val="none" w:sz="0" w:space="0" w:color="auto"/>
      </w:divBdr>
    </w:div>
    <w:div w:id="1260019364">
      <w:bodyDiv w:val="1"/>
      <w:marLeft w:val="0"/>
      <w:marRight w:val="0"/>
      <w:marTop w:val="0"/>
      <w:marBottom w:val="0"/>
      <w:divBdr>
        <w:top w:val="none" w:sz="0" w:space="0" w:color="auto"/>
        <w:left w:val="none" w:sz="0" w:space="0" w:color="auto"/>
        <w:bottom w:val="none" w:sz="0" w:space="0" w:color="auto"/>
        <w:right w:val="none" w:sz="0" w:space="0" w:color="auto"/>
      </w:divBdr>
    </w:div>
    <w:div w:id="1260798201">
      <w:bodyDiv w:val="1"/>
      <w:marLeft w:val="0"/>
      <w:marRight w:val="0"/>
      <w:marTop w:val="0"/>
      <w:marBottom w:val="0"/>
      <w:divBdr>
        <w:top w:val="none" w:sz="0" w:space="0" w:color="auto"/>
        <w:left w:val="none" w:sz="0" w:space="0" w:color="auto"/>
        <w:bottom w:val="none" w:sz="0" w:space="0" w:color="auto"/>
        <w:right w:val="none" w:sz="0" w:space="0" w:color="auto"/>
      </w:divBdr>
    </w:div>
    <w:div w:id="1263563708">
      <w:bodyDiv w:val="1"/>
      <w:marLeft w:val="0"/>
      <w:marRight w:val="0"/>
      <w:marTop w:val="0"/>
      <w:marBottom w:val="0"/>
      <w:divBdr>
        <w:top w:val="none" w:sz="0" w:space="0" w:color="auto"/>
        <w:left w:val="none" w:sz="0" w:space="0" w:color="auto"/>
        <w:bottom w:val="none" w:sz="0" w:space="0" w:color="auto"/>
        <w:right w:val="none" w:sz="0" w:space="0" w:color="auto"/>
      </w:divBdr>
    </w:div>
    <w:div w:id="1266378640">
      <w:bodyDiv w:val="1"/>
      <w:marLeft w:val="0"/>
      <w:marRight w:val="0"/>
      <w:marTop w:val="0"/>
      <w:marBottom w:val="0"/>
      <w:divBdr>
        <w:top w:val="none" w:sz="0" w:space="0" w:color="auto"/>
        <w:left w:val="none" w:sz="0" w:space="0" w:color="auto"/>
        <w:bottom w:val="none" w:sz="0" w:space="0" w:color="auto"/>
        <w:right w:val="none" w:sz="0" w:space="0" w:color="auto"/>
      </w:divBdr>
    </w:div>
    <w:div w:id="1275096413">
      <w:bodyDiv w:val="1"/>
      <w:marLeft w:val="0"/>
      <w:marRight w:val="0"/>
      <w:marTop w:val="0"/>
      <w:marBottom w:val="0"/>
      <w:divBdr>
        <w:top w:val="none" w:sz="0" w:space="0" w:color="auto"/>
        <w:left w:val="none" w:sz="0" w:space="0" w:color="auto"/>
        <w:bottom w:val="none" w:sz="0" w:space="0" w:color="auto"/>
        <w:right w:val="none" w:sz="0" w:space="0" w:color="auto"/>
      </w:divBdr>
    </w:div>
    <w:div w:id="1275399610">
      <w:bodyDiv w:val="1"/>
      <w:marLeft w:val="0"/>
      <w:marRight w:val="0"/>
      <w:marTop w:val="0"/>
      <w:marBottom w:val="0"/>
      <w:divBdr>
        <w:top w:val="none" w:sz="0" w:space="0" w:color="auto"/>
        <w:left w:val="none" w:sz="0" w:space="0" w:color="auto"/>
        <w:bottom w:val="none" w:sz="0" w:space="0" w:color="auto"/>
        <w:right w:val="none" w:sz="0" w:space="0" w:color="auto"/>
      </w:divBdr>
    </w:div>
    <w:div w:id="1276257881">
      <w:bodyDiv w:val="1"/>
      <w:marLeft w:val="0"/>
      <w:marRight w:val="0"/>
      <w:marTop w:val="0"/>
      <w:marBottom w:val="0"/>
      <w:divBdr>
        <w:top w:val="none" w:sz="0" w:space="0" w:color="auto"/>
        <w:left w:val="none" w:sz="0" w:space="0" w:color="auto"/>
        <w:bottom w:val="none" w:sz="0" w:space="0" w:color="auto"/>
        <w:right w:val="none" w:sz="0" w:space="0" w:color="auto"/>
      </w:divBdr>
    </w:div>
    <w:div w:id="1276522867">
      <w:bodyDiv w:val="1"/>
      <w:marLeft w:val="0"/>
      <w:marRight w:val="0"/>
      <w:marTop w:val="0"/>
      <w:marBottom w:val="0"/>
      <w:divBdr>
        <w:top w:val="none" w:sz="0" w:space="0" w:color="auto"/>
        <w:left w:val="none" w:sz="0" w:space="0" w:color="auto"/>
        <w:bottom w:val="none" w:sz="0" w:space="0" w:color="auto"/>
        <w:right w:val="none" w:sz="0" w:space="0" w:color="auto"/>
      </w:divBdr>
      <w:divsChild>
        <w:div w:id="733741060">
          <w:blockQuote w:val="1"/>
          <w:marLeft w:val="720"/>
          <w:marRight w:val="720"/>
          <w:marTop w:val="100"/>
          <w:marBottom w:val="100"/>
          <w:divBdr>
            <w:top w:val="none" w:sz="0" w:space="0" w:color="auto"/>
            <w:left w:val="none" w:sz="0" w:space="0" w:color="auto"/>
            <w:bottom w:val="none" w:sz="0" w:space="0" w:color="auto"/>
            <w:right w:val="none" w:sz="0" w:space="0" w:color="auto"/>
          </w:divBdr>
        </w:div>
        <w:div w:id="734014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4575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304910">
      <w:bodyDiv w:val="1"/>
      <w:marLeft w:val="0"/>
      <w:marRight w:val="0"/>
      <w:marTop w:val="0"/>
      <w:marBottom w:val="0"/>
      <w:divBdr>
        <w:top w:val="none" w:sz="0" w:space="0" w:color="auto"/>
        <w:left w:val="none" w:sz="0" w:space="0" w:color="auto"/>
        <w:bottom w:val="none" w:sz="0" w:space="0" w:color="auto"/>
        <w:right w:val="none" w:sz="0" w:space="0" w:color="auto"/>
      </w:divBdr>
    </w:div>
    <w:div w:id="1282540840">
      <w:bodyDiv w:val="1"/>
      <w:marLeft w:val="0"/>
      <w:marRight w:val="0"/>
      <w:marTop w:val="0"/>
      <w:marBottom w:val="0"/>
      <w:divBdr>
        <w:top w:val="none" w:sz="0" w:space="0" w:color="auto"/>
        <w:left w:val="none" w:sz="0" w:space="0" w:color="auto"/>
        <w:bottom w:val="none" w:sz="0" w:space="0" w:color="auto"/>
        <w:right w:val="none" w:sz="0" w:space="0" w:color="auto"/>
      </w:divBdr>
    </w:div>
    <w:div w:id="1285887011">
      <w:bodyDiv w:val="1"/>
      <w:marLeft w:val="0"/>
      <w:marRight w:val="0"/>
      <w:marTop w:val="0"/>
      <w:marBottom w:val="0"/>
      <w:divBdr>
        <w:top w:val="none" w:sz="0" w:space="0" w:color="auto"/>
        <w:left w:val="none" w:sz="0" w:space="0" w:color="auto"/>
        <w:bottom w:val="none" w:sz="0" w:space="0" w:color="auto"/>
        <w:right w:val="none" w:sz="0" w:space="0" w:color="auto"/>
      </w:divBdr>
    </w:div>
    <w:div w:id="1287421620">
      <w:bodyDiv w:val="1"/>
      <w:marLeft w:val="0"/>
      <w:marRight w:val="0"/>
      <w:marTop w:val="0"/>
      <w:marBottom w:val="0"/>
      <w:divBdr>
        <w:top w:val="none" w:sz="0" w:space="0" w:color="auto"/>
        <w:left w:val="none" w:sz="0" w:space="0" w:color="auto"/>
        <w:bottom w:val="none" w:sz="0" w:space="0" w:color="auto"/>
        <w:right w:val="none" w:sz="0" w:space="0" w:color="auto"/>
      </w:divBdr>
    </w:div>
    <w:div w:id="1287470043">
      <w:bodyDiv w:val="1"/>
      <w:marLeft w:val="0"/>
      <w:marRight w:val="0"/>
      <w:marTop w:val="0"/>
      <w:marBottom w:val="0"/>
      <w:divBdr>
        <w:top w:val="none" w:sz="0" w:space="0" w:color="auto"/>
        <w:left w:val="none" w:sz="0" w:space="0" w:color="auto"/>
        <w:bottom w:val="none" w:sz="0" w:space="0" w:color="auto"/>
        <w:right w:val="none" w:sz="0" w:space="0" w:color="auto"/>
      </w:divBdr>
    </w:div>
    <w:div w:id="1293369743">
      <w:bodyDiv w:val="1"/>
      <w:marLeft w:val="0"/>
      <w:marRight w:val="0"/>
      <w:marTop w:val="0"/>
      <w:marBottom w:val="0"/>
      <w:divBdr>
        <w:top w:val="none" w:sz="0" w:space="0" w:color="auto"/>
        <w:left w:val="none" w:sz="0" w:space="0" w:color="auto"/>
        <w:bottom w:val="none" w:sz="0" w:space="0" w:color="auto"/>
        <w:right w:val="none" w:sz="0" w:space="0" w:color="auto"/>
      </w:divBdr>
    </w:div>
    <w:div w:id="1294289428">
      <w:bodyDiv w:val="1"/>
      <w:marLeft w:val="0"/>
      <w:marRight w:val="0"/>
      <w:marTop w:val="0"/>
      <w:marBottom w:val="0"/>
      <w:divBdr>
        <w:top w:val="none" w:sz="0" w:space="0" w:color="auto"/>
        <w:left w:val="none" w:sz="0" w:space="0" w:color="auto"/>
        <w:bottom w:val="none" w:sz="0" w:space="0" w:color="auto"/>
        <w:right w:val="none" w:sz="0" w:space="0" w:color="auto"/>
      </w:divBdr>
    </w:div>
    <w:div w:id="1295721136">
      <w:bodyDiv w:val="1"/>
      <w:marLeft w:val="0"/>
      <w:marRight w:val="0"/>
      <w:marTop w:val="0"/>
      <w:marBottom w:val="0"/>
      <w:divBdr>
        <w:top w:val="none" w:sz="0" w:space="0" w:color="auto"/>
        <w:left w:val="none" w:sz="0" w:space="0" w:color="auto"/>
        <w:bottom w:val="none" w:sz="0" w:space="0" w:color="auto"/>
        <w:right w:val="none" w:sz="0" w:space="0" w:color="auto"/>
      </w:divBdr>
    </w:div>
    <w:div w:id="1310865583">
      <w:bodyDiv w:val="1"/>
      <w:marLeft w:val="0"/>
      <w:marRight w:val="0"/>
      <w:marTop w:val="0"/>
      <w:marBottom w:val="0"/>
      <w:divBdr>
        <w:top w:val="none" w:sz="0" w:space="0" w:color="auto"/>
        <w:left w:val="none" w:sz="0" w:space="0" w:color="auto"/>
        <w:bottom w:val="none" w:sz="0" w:space="0" w:color="auto"/>
        <w:right w:val="none" w:sz="0" w:space="0" w:color="auto"/>
      </w:divBdr>
    </w:div>
    <w:div w:id="1315376118">
      <w:bodyDiv w:val="1"/>
      <w:marLeft w:val="0"/>
      <w:marRight w:val="0"/>
      <w:marTop w:val="0"/>
      <w:marBottom w:val="0"/>
      <w:divBdr>
        <w:top w:val="none" w:sz="0" w:space="0" w:color="auto"/>
        <w:left w:val="none" w:sz="0" w:space="0" w:color="auto"/>
        <w:bottom w:val="none" w:sz="0" w:space="0" w:color="auto"/>
        <w:right w:val="none" w:sz="0" w:space="0" w:color="auto"/>
      </w:divBdr>
    </w:div>
    <w:div w:id="1317497297">
      <w:bodyDiv w:val="1"/>
      <w:marLeft w:val="0"/>
      <w:marRight w:val="0"/>
      <w:marTop w:val="0"/>
      <w:marBottom w:val="0"/>
      <w:divBdr>
        <w:top w:val="none" w:sz="0" w:space="0" w:color="auto"/>
        <w:left w:val="none" w:sz="0" w:space="0" w:color="auto"/>
        <w:bottom w:val="none" w:sz="0" w:space="0" w:color="auto"/>
        <w:right w:val="none" w:sz="0" w:space="0" w:color="auto"/>
      </w:divBdr>
    </w:div>
    <w:div w:id="1318728362">
      <w:bodyDiv w:val="1"/>
      <w:marLeft w:val="0"/>
      <w:marRight w:val="0"/>
      <w:marTop w:val="0"/>
      <w:marBottom w:val="0"/>
      <w:divBdr>
        <w:top w:val="none" w:sz="0" w:space="0" w:color="auto"/>
        <w:left w:val="none" w:sz="0" w:space="0" w:color="auto"/>
        <w:bottom w:val="none" w:sz="0" w:space="0" w:color="auto"/>
        <w:right w:val="none" w:sz="0" w:space="0" w:color="auto"/>
      </w:divBdr>
    </w:div>
    <w:div w:id="1321737868">
      <w:bodyDiv w:val="1"/>
      <w:marLeft w:val="0"/>
      <w:marRight w:val="0"/>
      <w:marTop w:val="0"/>
      <w:marBottom w:val="0"/>
      <w:divBdr>
        <w:top w:val="none" w:sz="0" w:space="0" w:color="auto"/>
        <w:left w:val="none" w:sz="0" w:space="0" w:color="auto"/>
        <w:bottom w:val="none" w:sz="0" w:space="0" w:color="auto"/>
        <w:right w:val="none" w:sz="0" w:space="0" w:color="auto"/>
      </w:divBdr>
    </w:div>
    <w:div w:id="1322737164">
      <w:bodyDiv w:val="1"/>
      <w:marLeft w:val="0"/>
      <w:marRight w:val="0"/>
      <w:marTop w:val="0"/>
      <w:marBottom w:val="0"/>
      <w:divBdr>
        <w:top w:val="none" w:sz="0" w:space="0" w:color="auto"/>
        <w:left w:val="none" w:sz="0" w:space="0" w:color="auto"/>
        <w:bottom w:val="none" w:sz="0" w:space="0" w:color="auto"/>
        <w:right w:val="none" w:sz="0" w:space="0" w:color="auto"/>
      </w:divBdr>
    </w:div>
    <w:div w:id="1326278700">
      <w:bodyDiv w:val="1"/>
      <w:marLeft w:val="0"/>
      <w:marRight w:val="0"/>
      <w:marTop w:val="0"/>
      <w:marBottom w:val="0"/>
      <w:divBdr>
        <w:top w:val="none" w:sz="0" w:space="0" w:color="auto"/>
        <w:left w:val="none" w:sz="0" w:space="0" w:color="auto"/>
        <w:bottom w:val="none" w:sz="0" w:space="0" w:color="auto"/>
        <w:right w:val="none" w:sz="0" w:space="0" w:color="auto"/>
      </w:divBdr>
    </w:div>
    <w:div w:id="1329938672">
      <w:bodyDiv w:val="1"/>
      <w:marLeft w:val="0"/>
      <w:marRight w:val="0"/>
      <w:marTop w:val="0"/>
      <w:marBottom w:val="0"/>
      <w:divBdr>
        <w:top w:val="none" w:sz="0" w:space="0" w:color="auto"/>
        <w:left w:val="none" w:sz="0" w:space="0" w:color="auto"/>
        <w:bottom w:val="none" w:sz="0" w:space="0" w:color="auto"/>
        <w:right w:val="none" w:sz="0" w:space="0" w:color="auto"/>
      </w:divBdr>
    </w:div>
    <w:div w:id="1332757364">
      <w:bodyDiv w:val="1"/>
      <w:marLeft w:val="0"/>
      <w:marRight w:val="0"/>
      <w:marTop w:val="0"/>
      <w:marBottom w:val="0"/>
      <w:divBdr>
        <w:top w:val="none" w:sz="0" w:space="0" w:color="auto"/>
        <w:left w:val="none" w:sz="0" w:space="0" w:color="auto"/>
        <w:bottom w:val="none" w:sz="0" w:space="0" w:color="auto"/>
        <w:right w:val="none" w:sz="0" w:space="0" w:color="auto"/>
      </w:divBdr>
    </w:div>
    <w:div w:id="1333870641">
      <w:bodyDiv w:val="1"/>
      <w:marLeft w:val="0"/>
      <w:marRight w:val="0"/>
      <w:marTop w:val="0"/>
      <w:marBottom w:val="0"/>
      <w:divBdr>
        <w:top w:val="none" w:sz="0" w:space="0" w:color="auto"/>
        <w:left w:val="none" w:sz="0" w:space="0" w:color="auto"/>
        <w:bottom w:val="none" w:sz="0" w:space="0" w:color="auto"/>
        <w:right w:val="none" w:sz="0" w:space="0" w:color="auto"/>
      </w:divBdr>
      <w:divsChild>
        <w:div w:id="1835340673">
          <w:marLeft w:val="0"/>
          <w:marRight w:val="0"/>
          <w:marTop w:val="0"/>
          <w:marBottom w:val="0"/>
          <w:divBdr>
            <w:top w:val="none" w:sz="0" w:space="0" w:color="auto"/>
            <w:left w:val="none" w:sz="0" w:space="0" w:color="auto"/>
            <w:bottom w:val="none" w:sz="0" w:space="0" w:color="auto"/>
            <w:right w:val="none" w:sz="0" w:space="0" w:color="auto"/>
          </w:divBdr>
          <w:divsChild>
            <w:div w:id="10808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88968">
      <w:bodyDiv w:val="1"/>
      <w:marLeft w:val="0"/>
      <w:marRight w:val="0"/>
      <w:marTop w:val="0"/>
      <w:marBottom w:val="0"/>
      <w:divBdr>
        <w:top w:val="none" w:sz="0" w:space="0" w:color="auto"/>
        <w:left w:val="none" w:sz="0" w:space="0" w:color="auto"/>
        <w:bottom w:val="none" w:sz="0" w:space="0" w:color="auto"/>
        <w:right w:val="none" w:sz="0" w:space="0" w:color="auto"/>
      </w:divBdr>
      <w:divsChild>
        <w:div w:id="1991060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0964394">
      <w:bodyDiv w:val="1"/>
      <w:marLeft w:val="0"/>
      <w:marRight w:val="0"/>
      <w:marTop w:val="0"/>
      <w:marBottom w:val="0"/>
      <w:divBdr>
        <w:top w:val="none" w:sz="0" w:space="0" w:color="auto"/>
        <w:left w:val="none" w:sz="0" w:space="0" w:color="auto"/>
        <w:bottom w:val="none" w:sz="0" w:space="0" w:color="auto"/>
        <w:right w:val="none" w:sz="0" w:space="0" w:color="auto"/>
      </w:divBdr>
    </w:div>
    <w:div w:id="1350913805">
      <w:bodyDiv w:val="1"/>
      <w:marLeft w:val="0"/>
      <w:marRight w:val="0"/>
      <w:marTop w:val="0"/>
      <w:marBottom w:val="0"/>
      <w:divBdr>
        <w:top w:val="none" w:sz="0" w:space="0" w:color="auto"/>
        <w:left w:val="none" w:sz="0" w:space="0" w:color="auto"/>
        <w:bottom w:val="none" w:sz="0" w:space="0" w:color="auto"/>
        <w:right w:val="none" w:sz="0" w:space="0" w:color="auto"/>
      </w:divBdr>
    </w:div>
    <w:div w:id="1355037797">
      <w:bodyDiv w:val="1"/>
      <w:marLeft w:val="0"/>
      <w:marRight w:val="0"/>
      <w:marTop w:val="0"/>
      <w:marBottom w:val="0"/>
      <w:divBdr>
        <w:top w:val="none" w:sz="0" w:space="0" w:color="auto"/>
        <w:left w:val="none" w:sz="0" w:space="0" w:color="auto"/>
        <w:bottom w:val="none" w:sz="0" w:space="0" w:color="auto"/>
        <w:right w:val="none" w:sz="0" w:space="0" w:color="auto"/>
      </w:divBdr>
    </w:div>
    <w:div w:id="1359314922">
      <w:bodyDiv w:val="1"/>
      <w:marLeft w:val="0"/>
      <w:marRight w:val="0"/>
      <w:marTop w:val="0"/>
      <w:marBottom w:val="0"/>
      <w:divBdr>
        <w:top w:val="none" w:sz="0" w:space="0" w:color="auto"/>
        <w:left w:val="none" w:sz="0" w:space="0" w:color="auto"/>
        <w:bottom w:val="none" w:sz="0" w:space="0" w:color="auto"/>
        <w:right w:val="none" w:sz="0" w:space="0" w:color="auto"/>
      </w:divBdr>
    </w:div>
    <w:div w:id="1370685548">
      <w:bodyDiv w:val="1"/>
      <w:marLeft w:val="0"/>
      <w:marRight w:val="0"/>
      <w:marTop w:val="0"/>
      <w:marBottom w:val="0"/>
      <w:divBdr>
        <w:top w:val="none" w:sz="0" w:space="0" w:color="auto"/>
        <w:left w:val="none" w:sz="0" w:space="0" w:color="auto"/>
        <w:bottom w:val="none" w:sz="0" w:space="0" w:color="auto"/>
        <w:right w:val="none" w:sz="0" w:space="0" w:color="auto"/>
      </w:divBdr>
    </w:div>
    <w:div w:id="1372075705">
      <w:bodyDiv w:val="1"/>
      <w:marLeft w:val="0"/>
      <w:marRight w:val="0"/>
      <w:marTop w:val="0"/>
      <w:marBottom w:val="0"/>
      <w:divBdr>
        <w:top w:val="none" w:sz="0" w:space="0" w:color="auto"/>
        <w:left w:val="none" w:sz="0" w:space="0" w:color="auto"/>
        <w:bottom w:val="none" w:sz="0" w:space="0" w:color="auto"/>
        <w:right w:val="none" w:sz="0" w:space="0" w:color="auto"/>
      </w:divBdr>
    </w:div>
    <w:div w:id="1377660780">
      <w:bodyDiv w:val="1"/>
      <w:marLeft w:val="0"/>
      <w:marRight w:val="0"/>
      <w:marTop w:val="0"/>
      <w:marBottom w:val="0"/>
      <w:divBdr>
        <w:top w:val="none" w:sz="0" w:space="0" w:color="auto"/>
        <w:left w:val="none" w:sz="0" w:space="0" w:color="auto"/>
        <w:bottom w:val="none" w:sz="0" w:space="0" w:color="auto"/>
        <w:right w:val="none" w:sz="0" w:space="0" w:color="auto"/>
      </w:divBdr>
    </w:div>
    <w:div w:id="1382362191">
      <w:bodyDiv w:val="1"/>
      <w:marLeft w:val="0"/>
      <w:marRight w:val="0"/>
      <w:marTop w:val="0"/>
      <w:marBottom w:val="0"/>
      <w:divBdr>
        <w:top w:val="none" w:sz="0" w:space="0" w:color="auto"/>
        <w:left w:val="none" w:sz="0" w:space="0" w:color="auto"/>
        <w:bottom w:val="none" w:sz="0" w:space="0" w:color="auto"/>
        <w:right w:val="none" w:sz="0" w:space="0" w:color="auto"/>
      </w:divBdr>
    </w:div>
    <w:div w:id="1384060638">
      <w:bodyDiv w:val="1"/>
      <w:marLeft w:val="0"/>
      <w:marRight w:val="0"/>
      <w:marTop w:val="0"/>
      <w:marBottom w:val="0"/>
      <w:divBdr>
        <w:top w:val="none" w:sz="0" w:space="0" w:color="auto"/>
        <w:left w:val="none" w:sz="0" w:space="0" w:color="auto"/>
        <w:bottom w:val="none" w:sz="0" w:space="0" w:color="auto"/>
        <w:right w:val="none" w:sz="0" w:space="0" w:color="auto"/>
      </w:divBdr>
    </w:div>
    <w:div w:id="1386828778">
      <w:bodyDiv w:val="1"/>
      <w:marLeft w:val="0"/>
      <w:marRight w:val="0"/>
      <w:marTop w:val="0"/>
      <w:marBottom w:val="0"/>
      <w:divBdr>
        <w:top w:val="none" w:sz="0" w:space="0" w:color="auto"/>
        <w:left w:val="none" w:sz="0" w:space="0" w:color="auto"/>
        <w:bottom w:val="none" w:sz="0" w:space="0" w:color="auto"/>
        <w:right w:val="none" w:sz="0" w:space="0" w:color="auto"/>
      </w:divBdr>
    </w:div>
    <w:div w:id="1400786719">
      <w:bodyDiv w:val="1"/>
      <w:marLeft w:val="0"/>
      <w:marRight w:val="0"/>
      <w:marTop w:val="0"/>
      <w:marBottom w:val="0"/>
      <w:divBdr>
        <w:top w:val="none" w:sz="0" w:space="0" w:color="auto"/>
        <w:left w:val="none" w:sz="0" w:space="0" w:color="auto"/>
        <w:bottom w:val="none" w:sz="0" w:space="0" w:color="auto"/>
        <w:right w:val="none" w:sz="0" w:space="0" w:color="auto"/>
      </w:divBdr>
    </w:div>
    <w:div w:id="1401558270">
      <w:bodyDiv w:val="1"/>
      <w:marLeft w:val="0"/>
      <w:marRight w:val="0"/>
      <w:marTop w:val="0"/>
      <w:marBottom w:val="0"/>
      <w:divBdr>
        <w:top w:val="none" w:sz="0" w:space="0" w:color="auto"/>
        <w:left w:val="none" w:sz="0" w:space="0" w:color="auto"/>
        <w:bottom w:val="none" w:sz="0" w:space="0" w:color="auto"/>
        <w:right w:val="none" w:sz="0" w:space="0" w:color="auto"/>
      </w:divBdr>
    </w:div>
    <w:div w:id="1403331582">
      <w:bodyDiv w:val="1"/>
      <w:marLeft w:val="0"/>
      <w:marRight w:val="0"/>
      <w:marTop w:val="0"/>
      <w:marBottom w:val="0"/>
      <w:divBdr>
        <w:top w:val="none" w:sz="0" w:space="0" w:color="auto"/>
        <w:left w:val="none" w:sz="0" w:space="0" w:color="auto"/>
        <w:bottom w:val="none" w:sz="0" w:space="0" w:color="auto"/>
        <w:right w:val="none" w:sz="0" w:space="0" w:color="auto"/>
      </w:divBdr>
    </w:div>
    <w:div w:id="1407068152">
      <w:bodyDiv w:val="1"/>
      <w:marLeft w:val="0"/>
      <w:marRight w:val="0"/>
      <w:marTop w:val="0"/>
      <w:marBottom w:val="0"/>
      <w:divBdr>
        <w:top w:val="none" w:sz="0" w:space="0" w:color="auto"/>
        <w:left w:val="none" w:sz="0" w:space="0" w:color="auto"/>
        <w:bottom w:val="none" w:sz="0" w:space="0" w:color="auto"/>
        <w:right w:val="none" w:sz="0" w:space="0" w:color="auto"/>
      </w:divBdr>
    </w:div>
    <w:div w:id="1409228307">
      <w:bodyDiv w:val="1"/>
      <w:marLeft w:val="0"/>
      <w:marRight w:val="0"/>
      <w:marTop w:val="0"/>
      <w:marBottom w:val="0"/>
      <w:divBdr>
        <w:top w:val="none" w:sz="0" w:space="0" w:color="auto"/>
        <w:left w:val="none" w:sz="0" w:space="0" w:color="auto"/>
        <w:bottom w:val="none" w:sz="0" w:space="0" w:color="auto"/>
        <w:right w:val="none" w:sz="0" w:space="0" w:color="auto"/>
      </w:divBdr>
    </w:div>
    <w:div w:id="1409418847">
      <w:bodyDiv w:val="1"/>
      <w:marLeft w:val="0"/>
      <w:marRight w:val="0"/>
      <w:marTop w:val="0"/>
      <w:marBottom w:val="0"/>
      <w:divBdr>
        <w:top w:val="none" w:sz="0" w:space="0" w:color="auto"/>
        <w:left w:val="none" w:sz="0" w:space="0" w:color="auto"/>
        <w:bottom w:val="none" w:sz="0" w:space="0" w:color="auto"/>
        <w:right w:val="none" w:sz="0" w:space="0" w:color="auto"/>
      </w:divBdr>
    </w:div>
    <w:div w:id="1413967394">
      <w:bodyDiv w:val="1"/>
      <w:marLeft w:val="0"/>
      <w:marRight w:val="0"/>
      <w:marTop w:val="0"/>
      <w:marBottom w:val="0"/>
      <w:divBdr>
        <w:top w:val="none" w:sz="0" w:space="0" w:color="auto"/>
        <w:left w:val="none" w:sz="0" w:space="0" w:color="auto"/>
        <w:bottom w:val="none" w:sz="0" w:space="0" w:color="auto"/>
        <w:right w:val="none" w:sz="0" w:space="0" w:color="auto"/>
      </w:divBdr>
    </w:div>
    <w:div w:id="1420835266">
      <w:bodyDiv w:val="1"/>
      <w:marLeft w:val="0"/>
      <w:marRight w:val="0"/>
      <w:marTop w:val="0"/>
      <w:marBottom w:val="0"/>
      <w:divBdr>
        <w:top w:val="none" w:sz="0" w:space="0" w:color="auto"/>
        <w:left w:val="none" w:sz="0" w:space="0" w:color="auto"/>
        <w:bottom w:val="none" w:sz="0" w:space="0" w:color="auto"/>
        <w:right w:val="none" w:sz="0" w:space="0" w:color="auto"/>
      </w:divBdr>
      <w:divsChild>
        <w:div w:id="272904878">
          <w:marLeft w:val="0"/>
          <w:marRight w:val="0"/>
          <w:marTop w:val="0"/>
          <w:marBottom w:val="0"/>
          <w:divBdr>
            <w:top w:val="none" w:sz="0" w:space="0" w:color="auto"/>
            <w:left w:val="none" w:sz="0" w:space="0" w:color="auto"/>
            <w:bottom w:val="none" w:sz="0" w:space="0" w:color="auto"/>
            <w:right w:val="none" w:sz="0" w:space="0" w:color="auto"/>
          </w:divBdr>
          <w:divsChild>
            <w:div w:id="194086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67666">
      <w:bodyDiv w:val="1"/>
      <w:marLeft w:val="0"/>
      <w:marRight w:val="0"/>
      <w:marTop w:val="0"/>
      <w:marBottom w:val="0"/>
      <w:divBdr>
        <w:top w:val="none" w:sz="0" w:space="0" w:color="auto"/>
        <w:left w:val="none" w:sz="0" w:space="0" w:color="auto"/>
        <w:bottom w:val="none" w:sz="0" w:space="0" w:color="auto"/>
        <w:right w:val="none" w:sz="0" w:space="0" w:color="auto"/>
      </w:divBdr>
    </w:div>
    <w:div w:id="1421676432">
      <w:bodyDiv w:val="1"/>
      <w:marLeft w:val="0"/>
      <w:marRight w:val="0"/>
      <w:marTop w:val="0"/>
      <w:marBottom w:val="0"/>
      <w:divBdr>
        <w:top w:val="none" w:sz="0" w:space="0" w:color="auto"/>
        <w:left w:val="none" w:sz="0" w:space="0" w:color="auto"/>
        <w:bottom w:val="none" w:sz="0" w:space="0" w:color="auto"/>
        <w:right w:val="none" w:sz="0" w:space="0" w:color="auto"/>
      </w:divBdr>
    </w:div>
    <w:div w:id="1425998917">
      <w:bodyDiv w:val="1"/>
      <w:marLeft w:val="0"/>
      <w:marRight w:val="0"/>
      <w:marTop w:val="0"/>
      <w:marBottom w:val="0"/>
      <w:divBdr>
        <w:top w:val="none" w:sz="0" w:space="0" w:color="auto"/>
        <w:left w:val="none" w:sz="0" w:space="0" w:color="auto"/>
        <w:bottom w:val="none" w:sz="0" w:space="0" w:color="auto"/>
        <w:right w:val="none" w:sz="0" w:space="0" w:color="auto"/>
      </w:divBdr>
    </w:div>
    <w:div w:id="1428847667">
      <w:bodyDiv w:val="1"/>
      <w:marLeft w:val="0"/>
      <w:marRight w:val="0"/>
      <w:marTop w:val="0"/>
      <w:marBottom w:val="0"/>
      <w:divBdr>
        <w:top w:val="none" w:sz="0" w:space="0" w:color="auto"/>
        <w:left w:val="none" w:sz="0" w:space="0" w:color="auto"/>
        <w:bottom w:val="none" w:sz="0" w:space="0" w:color="auto"/>
        <w:right w:val="none" w:sz="0" w:space="0" w:color="auto"/>
      </w:divBdr>
    </w:div>
    <w:div w:id="1429153261">
      <w:bodyDiv w:val="1"/>
      <w:marLeft w:val="0"/>
      <w:marRight w:val="0"/>
      <w:marTop w:val="0"/>
      <w:marBottom w:val="0"/>
      <w:divBdr>
        <w:top w:val="none" w:sz="0" w:space="0" w:color="auto"/>
        <w:left w:val="none" w:sz="0" w:space="0" w:color="auto"/>
        <w:bottom w:val="none" w:sz="0" w:space="0" w:color="auto"/>
        <w:right w:val="none" w:sz="0" w:space="0" w:color="auto"/>
      </w:divBdr>
    </w:div>
    <w:div w:id="1446802043">
      <w:bodyDiv w:val="1"/>
      <w:marLeft w:val="0"/>
      <w:marRight w:val="0"/>
      <w:marTop w:val="0"/>
      <w:marBottom w:val="0"/>
      <w:divBdr>
        <w:top w:val="none" w:sz="0" w:space="0" w:color="auto"/>
        <w:left w:val="none" w:sz="0" w:space="0" w:color="auto"/>
        <w:bottom w:val="none" w:sz="0" w:space="0" w:color="auto"/>
        <w:right w:val="none" w:sz="0" w:space="0" w:color="auto"/>
      </w:divBdr>
    </w:div>
    <w:div w:id="1449930619">
      <w:bodyDiv w:val="1"/>
      <w:marLeft w:val="0"/>
      <w:marRight w:val="0"/>
      <w:marTop w:val="0"/>
      <w:marBottom w:val="0"/>
      <w:divBdr>
        <w:top w:val="none" w:sz="0" w:space="0" w:color="auto"/>
        <w:left w:val="none" w:sz="0" w:space="0" w:color="auto"/>
        <w:bottom w:val="none" w:sz="0" w:space="0" w:color="auto"/>
        <w:right w:val="none" w:sz="0" w:space="0" w:color="auto"/>
      </w:divBdr>
    </w:div>
    <w:div w:id="1450589184">
      <w:bodyDiv w:val="1"/>
      <w:marLeft w:val="0"/>
      <w:marRight w:val="0"/>
      <w:marTop w:val="0"/>
      <w:marBottom w:val="0"/>
      <w:divBdr>
        <w:top w:val="none" w:sz="0" w:space="0" w:color="auto"/>
        <w:left w:val="none" w:sz="0" w:space="0" w:color="auto"/>
        <w:bottom w:val="none" w:sz="0" w:space="0" w:color="auto"/>
        <w:right w:val="none" w:sz="0" w:space="0" w:color="auto"/>
      </w:divBdr>
    </w:div>
    <w:div w:id="1452895873">
      <w:bodyDiv w:val="1"/>
      <w:marLeft w:val="0"/>
      <w:marRight w:val="0"/>
      <w:marTop w:val="0"/>
      <w:marBottom w:val="0"/>
      <w:divBdr>
        <w:top w:val="none" w:sz="0" w:space="0" w:color="auto"/>
        <w:left w:val="none" w:sz="0" w:space="0" w:color="auto"/>
        <w:bottom w:val="none" w:sz="0" w:space="0" w:color="auto"/>
        <w:right w:val="none" w:sz="0" w:space="0" w:color="auto"/>
      </w:divBdr>
    </w:div>
    <w:div w:id="1453094380">
      <w:bodyDiv w:val="1"/>
      <w:marLeft w:val="0"/>
      <w:marRight w:val="0"/>
      <w:marTop w:val="0"/>
      <w:marBottom w:val="0"/>
      <w:divBdr>
        <w:top w:val="none" w:sz="0" w:space="0" w:color="auto"/>
        <w:left w:val="none" w:sz="0" w:space="0" w:color="auto"/>
        <w:bottom w:val="none" w:sz="0" w:space="0" w:color="auto"/>
        <w:right w:val="none" w:sz="0" w:space="0" w:color="auto"/>
      </w:divBdr>
    </w:div>
    <w:div w:id="1456831474">
      <w:bodyDiv w:val="1"/>
      <w:marLeft w:val="0"/>
      <w:marRight w:val="0"/>
      <w:marTop w:val="0"/>
      <w:marBottom w:val="0"/>
      <w:divBdr>
        <w:top w:val="none" w:sz="0" w:space="0" w:color="auto"/>
        <w:left w:val="none" w:sz="0" w:space="0" w:color="auto"/>
        <w:bottom w:val="none" w:sz="0" w:space="0" w:color="auto"/>
        <w:right w:val="none" w:sz="0" w:space="0" w:color="auto"/>
      </w:divBdr>
    </w:div>
    <w:div w:id="1457916973">
      <w:bodyDiv w:val="1"/>
      <w:marLeft w:val="0"/>
      <w:marRight w:val="0"/>
      <w:marTop w:val="0"/>
      <w:marBottom w:val="0"/>
      <w:divBdr>
        <w:top w:val="none" w:sz="0" w:space="0" w:color="auto"/>
        <w:left w:val="none" w:sz="0" w:space="0" w:color="auto"/>
        <w:bottom w:val="none" w:sz="0" w:space="0" w:color="auto"/>
        <w:right w:val="none" w:sz="0" w:space="0" w:color="auto"/>
      </w:divBdr>
    </w:div>
    <w:div w:id="1459493095">
      <w:bodyDiv w:val="1"/>
      <w:marLeft w:val="0"/>
      <w:marRight w:val="0"/>
      <w:marTop w:val="0"/>
      <w:marBottom w:val="0"/>
      <w:divBdr>
        <w:top w:val="none" w:sz="0" w:space="0" w:color="auto"/>
        <w:left w:val="none" w:sz="0" w:space="0" w:color="auto"/>
        <w:bottom w:val="none" w:sz="0" w:space="0" w:color="auto"/>
        <w:right w:val="none" w:sz="0" w:space="0" w:color="auto"/>
      </w:divBdr>
    </w:div>
    <w:div w:id="1459684592">
      <w:bodyDiv w:val="1"/>
      <w:marLeft w:val="0"/>
      <w:marRight w:val="0"/>
      <w:marTop w:val="0"/>
      <w:marBottom w:val="0"/>
      <w:divBdr>
        <w:top w:val="none" w:sz="0" w:space="0" w:color="auto"/>
        <w:left w:val="none" w:sz="0" w:space="0" w:color="auto"/>
        <w:bottom w:val="none" w:sz="0" w:space="0" w:color="auto"/>
        <w:right w:val="none" w:sz="0" w:space="0" w:color="auto"/>
      </w:divBdr>
    </w:div>
    <w:div w:id="1463353385">
      <w:bodyDiv w:val="1"/>
      <w:marLeft w:val="0"/>
      <w:marRight w:val="0"/>
      <w:marTop w:val="0"/>
      <w:marBottom w:val="0"/>
      <w:divBdr>
        <w:top w:val="none" w:sz="0" w:space="0" w:color="auto"/>
        <w:left w:val="none" w:sz="0" w:space="0" w:color="auto"/>
        <w:bottom w:val="none" w:sz="0" w:space="0" w:color="auto"/>
        <w:right w:val="none" w:sz="0" w:space="0" w:color="auto"/>
      </w:divBdr>
    </w:div>
    <w:div w:id="1464927853">
      <w:bodyDiv w:val="1"/>
      <w:marLeft w:val="0"/>
      <w:marRight w:val="0"/>
      <w:marTop w:val="0"/>
      <w:marBottom w:val="0"/>
      <w:divBdr>
        <w:top w:val="none" w:sz="0" w:space="0" w:color="auto"/>
        <w:left w:val="none" w:sz="0" w:space="0" w:color="auto"/>
        <w:bottom w:val="none" w:sz="0" w:space="0" w:color="auto"/>
        <w:right w:val="none" w:sz="0" w:space="0" w:color="auto"/>
      </w:divBdr>
    </w:div>
    <w:div w:id="1466001374">
      <w:bodyDiv w:val="1"/>
      <w:marLeft w:val="0"/>
      <w:marRight w:val="0"/>
      <w:marTop w:val="0"/>
      <w:marBottom w:val="0"/>
      <w:divBdr>
        <w:top w:val="none" w:sz="0" w:space="0" w:color="auto"/>
        <w:left w:val="none" w:sz="0" w:space="0" w:color="auto"/>
        <w:bottom w:val="none" w:sz="0" w:space="0" w:color="auto"/>
        <w:right w:val="none" w:sz="0" w:space="0" w:color="auto"/>
      </w:divBdr>
    </w:div>
    <w:div w:id="1470198947">
      <w:bodyDiv w:val="1"/>
      <w:marLeft w:val="0"/>
      <w:marRight w:val="0"/>
      <w:marTop w:val="0"/>
      <w:marBottom w:val="0"/>
      <w:divBdr>
        <w:top w:val="none" w:sz="0" w:space="0" w:color="auto"/>
        <w:left w:val="none" w:sz="0" w:space="0" w:color="auto"/>
        <w:bottom w:val="none" w:sz="0" w:space="0" w:color="auto"/>
        <w:right w:val="none" w:sz="0" w:space="0" w:color="auto"/>
      </w:divBdr>
      <w:divsChild>
        <w:div w:id="924612385">
          <w:marLeft w:val="0"/>
          <w:marRight w:val="0"/>
          <w:marTop w:val="0"/>
          <w:marBottom w:val="0"/>
          <w:divBdr>
            <w:top w:val="none" w:sz="0" w:space="0" w:color="auto"/>
            <w:left w:val="none" w:sz="0" w:space="0" w:color="auto"/>
            <w:bottom w:val="none" w:sz="0" w:space="0" w:color="auto"/>
            <w:right w:val="none" w:sz="0" w:space="0" w:color="auto"/>
          </w:divBdr>
          <w:divsChild>
            <w:div w:id="12231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4927">
      <w:bodyDiv w:val="1"/>
      <w:marLeft w:val="0"/>
      <w:marRight w:val="0"/>
      <w:marTop w:val="0"/>
      <w:marBottom w:val="0"/>
      <w:divBdr>
        <w:top w:val="none" w:sz="0" w:space="0" w:color="auto"/>
        <w:left w:val="none" w:sz="0" w:space="0" w:color="auto"/>
        <w:bottom w:val="none" w:sz="0" w:space="0" w:color="auto"/>
        <w:right w:val="none" w:sz="0" w:space="0" w:color="auto"/>
      </w:divBdr>
    </w:div>
    <w:div w:id="1480995895">
      <w:bodyDiv w:val="1"/>
      <w:marLeft w:val="0"/>
      <w:marRight w:val="0"/>
      <w:marTop w:val="0"/>
      <w:marBottom w:val="0"/>
      <w:divBdr>
        <w:top w:val="none" w:sz="0" w:space="0" w:color="auto"/>
        <w:left w:val="none" w:sz="0" w:space="0" w:color="auto"/>
        <w:bottom w:val="none" w:sz="0" w:space="0" w:color="auto"/>
        <w:right w:val="none" w:sz="0" w:space="0" w:color="auto"/>
      </w:divBdr>
    </w:div>
    <w:div w:id="1492331927">
      <w:bodyDiv w:val="1"/>
      <w:marLeft w:val="0"/>
      <w:marRight w:val="0"/>
      <w:marTop w:val="0"/>
      <w:marBottom w:val="0"/>
      <w:divBdr>
        <w:top w:val="none" w:sz="0" w:space="0" w:color="auto"/>
        <w:left w:val="none" w:sz="0" w:space="0" w:color="auto"/>
        <w:bottom w:val="none" w:sz="0" w:space="0" w:color="auto"/>
        <w:right w:val="none" w:sz="0" w:space="0" w:color="auto"/>
      </w:divBdr>
    </w:div>
    <w:div w:id="1493064608">
      <w:bodyDiv w:val="1"/>
      <w:marLeft w:val="0"/>
      <w:marRight w:val="0"/>
      <w:marTop w:val="0"/>
      <w:marBottom w:val="0"/>
      <w:divBdr>
        <w:top w:val="none" w:sz="0" w:space="0" w:color="auto"/>
        <w:left w:val="none" w:sz="0" w:space="0" w:color="auto"/>
        <w:bottom w:val="none" w:sz="0" w:space="0" w:color="auto"/>
        <w:right w:val="none" w:sz="0" w:space="0" w:color="auto"/>
      </w:divBdr>
    </w:div>
    <w:div w:id="1495492974">
      <w:bodyDiv w:val="1"/>
      <w:marLeft w:val="0"/>
      <w:marRight w:val="0"/>
      <w:marTop w:val="0"/>
      <w:marBottom w:val="0"/>
      <w:divBdr>
        <w:top w:val="none" w:sz="0" w:space="0" w:color="auto"/>
        <w:left w:val="none" w:sz="0" w:space="0" w:color="auto"/>
        <w:bottom w:val="none" w:sz="0" w:space="0" w:color="auto"/>
        <w:right w:val="none" w:sz="0" w:space="0" w:color="auto"/>
      </w:divBdr>
    </w:div>
    <w:div w:id="1496409547">
      <w:bodyDiv w:val="1"/>
      <w:marLeft w:val="0"/>
      <w:marRight w:val="0"/>
      <w:marTop w:val="0"/>
      <w:marBottom w:val="0"/>
      <w:divBdr>
        <w:top w:val="none" w:sz="0" w:space="0" w:color="auto"/>
        <w:left w:val="none" w:sz="0" w:space="0" w:color="auto"/>
        <w:bottom w:val="none" w:sz="0" w:space="0" w:color="auto"/>
        <w:right w:val="none" w:sz="0" w:space="0" w:color="auto"/>
      </w:divBdr>
    </w:div>
    <w:div w:id="1496796745">
      <w:bodyDiv w:val="1"/>
      <w:marLeft w:val="0"/>
      <w:marRight w:val="0"/>
      <w:marTop w:val="0"/>
      <w:marBottom w:val="0"/>
      <w:divBdr>
        <w:top w:val="none" w:sz="0" w:space="0" w:color="auto"/>
        <w:left w:val="none" w:sz="0" w:space="0" w:color="auto"/>
        <w:bottom w:val="none" w:sz="0" w:space="0" w:color="auto"/>
        <w:right w:val="none" w:sz="0" w:space="0" w:color="auto"/>
      </w:divBdr>
    </w:div>
    <w:div w:id="1504274322">
      <w:bodyDiv w:val="1"/>
      <w:marLeft w:val="0"/>
      <w:marRight w:val="0"/>
      <w:marTop w:val="0"/>
      <w:marBottom w:val="0"/>
      <w:divBdr>
        <w:top w:val="none" w:sz="0" w:space="0" w:color="auto"/>
        <w:left w:val="none" w:sz="0" w:space="0" w:color="auto"/>
        <w:bottom w:val="none" w:sz="0" w:space="0" w:color="auto"/>
        <w:right w:val="none" w:sz="0" w:space="0" w:color="auto"/>
      </w:divBdr>
    </w:div>
    <w:div w:id="1513107286">
      <w:bodyDiv w:val="1"/>
      <w:marLeft w:val="0"/>
      <w:marRight w:val="0"/>
      <w:marTop w:val="0"/>
      <w:marBottom w:val="0"/>
      <w:divBdr>
        <w:top w:val="none" w:sz="0" w:space="0" w:color="auto"/>
        <w:left w:val="none" w:sz="0" w:space="0" w:color="auto"/>
        <w:bottom w:val="none" w:sz="0" w:space="0" w:color="auto"/>
        <w:right w:val="none" w:sz="0" w:space="0" w:color="auto"/>
      </w:divBdr>
    </w:div>
    <w:div w:id="1515419866">
      <w:bodyDiv w:val="1"/>
      <w:marLeft w:val="0"/>
      <w:marRight w:val="0"/>
      <w:marTop w:val="0"/>
      <w:marBottom w:val="0"/>
      <w:divBdr>
        <w:top w:val="none" w:sz="0" w:space="0" w:color="auto"/>
        <w:left w:val="none" w:sz="0" w:space="0" w:color="auto"/>
        <w:bottom w:val="none" w:sz="0" w:space="0" w:color="auto"/>
        <w:right w:val="none" w:sz="0" w:space="0" w:color="auto"/>
      </w:divBdr>
    </w:div>
    <w:div w:id="1516967363">
      <w:bodyDiv w:val="1"/>
      <w:marLeft w:val="0"/>
      <w:marRight w:val="0"/>
      <w:marTop w:val="0"/>
      <w:marBottom w:val="0"/>
      <w:divBdr>
        <w:top w:val="none" w:sz="0" w:space="0" w:color="auto"/>
        <w:left w:val="none" w:sz="0" w:space="0" w:color="auto"/>
        <w:bottom w:val="none" w:sz="0" w:space="0" w:color="auto"/>
        <w:right w:val="none" w:sz="0" w:space="0" w:color="auto"/>
      </w:divBdr>
    </w:div>
    <w:div w:id="1527791102">
      <w:bodyDiv w:val="1"/>
      <w:marLeft w:val="0"/>
      <w:marRight w:val="0"/>
      <w:marTop w:val="0"/>
      <w:marBottom w:val="0"/>
      <w:divBdr>
        <w:top w:val="none" w:sz="0" w:space="0" w:color="auto"/>
        <w:left w:val="none" w:sz="0" w:space="0" w:color="auto"/>
        <w:bottom w:val="none" w:sz="0" w:space="0" w:color="auto"/>
        <w:right w:val="none" w:sz="0" w:space="0" w:color="auto"/>
      </w:divBdr>
    </w:div>
    <w:div w:id="1529021755">
      <w:bodyDiv w:val="1"/>
      <w:marLeft w:val="0"/>
      <w:marRight w:val="0"/>
      <w:marTop w:val="0"/>
      <w:marBottom w:val="0"/>
      <w:divBdr>
        <w:top w:val="none" w:sz="0" w:space="0" w:color="auto"/>
        <w:left w:val="none" w:sz="0" w:space="0" w:color="auto"/>
        <w:bottom w:val="none" w:sz="0" w:space="0" w:color="auto"/>
        <w:right w:val="none" w:sz="0" w:space="0" w:color="auto"/>
      </w:divBdr>
    </w:div>
    <w:div w:id="1530677881">
      <w:bodyDiv w:val="1"/>
      <w:marLeft w:val="0"/>
      <w:marRight w:val="0"/>
      <w:marTop w:val="0"/>
      <w:marBottom w:val="0"/>
      <w:divBdr>
        <w:top w:val="none" w:sz="0" w:space="0" w:color="auto"/>
        <w:left w:val="none" w:sz="0" w:space="0" w:color="auto"/>
        <w:bottom w:val="none" w:sz="0" w:space="0" w:color="auto"/>
        <w:right w:val="none" w:sz="0" w:space="0" w:color="auto"/>
      </w:divBdr>
    </w:div>
    <w:div w:id="1532189444">
      <w:bodyDiv w:val="1"/>
      <w:marLeft w:val="0"/>
      <w:marRight w:val="0"/>
      <w:marTop w:val="0"/>
      <w:marBottom w:val="0"/>
      <w:divBdr>
        <w:top w:val="none" w:sz="0" w:space="0" w:color="auto"/>
        <w:left w:val="none" w:sz="0" w:space="0" w:color="auto"/>
        <w:bottom w:val="none" w:sz="0" w:space="0" w:color="auto"/>
        <w:right w:val="none" w:sz="0" w:space="0" w:color="auto"/>
      </w:divBdr>
    </w:div>
    <w:div w:id="1533155540">
      <w:bodyDiv w:val="1"/>
      <w:marLeft w:val="0"/>
      <w:marRight w:val="0"/>
      <w:marTop w:val="0"/>
      <w:marBottom w:val="0"/>
      <w:divBdr>
        <w:top w:val="none" w:sz="0" w:space="0" w:color="auto"/>
        <w:left w:val="none" w:sz="0" w:space="0" w:color="auto"/>
        <w:bottom w:val="none" w:sz="0" w:space="0" w:color="auto"/>
        <w:right w:val="none" w:sz="0" w:space="0" w:color="auto"/>
      </w:divBdr>
    </w:div>
    <w:div w:id="1533421095">
      <w:bodyDiv w:val="1"/>
      <w:marLeft w:val="0"/>
      <w:marRight w:val="0"/>
      <w:marTop w:val="0"/>
      <w:marBottom w:val="0"/>
      <w:divBdr>
        <w:top w:val="none" w:sz="0" w:space="0" w:color="auto"/>
        <w:left w:val="none" w:sz="0" w:space="0" w:color="auto"/>
        <w:bottom w:val="none" w:sz="0" w:space="0" w:color="auto"/>
        <w:right w:val="none" w:sz="0" w:space="0" w:color="auto"/>
      </w:divBdr>
    </w:div>
    <w:div w:id="1534656752">
      <w:bodyDiv w:val="1"/>
      <w:marLeft w:val="0"/>
      <w:marRight w:val="0"/>
      <w:marTop w:val="0"/>
      <w:marBottom w:val="0"/>
      <w:divBdr>
        <w:top w:val="none" w:sz="0" w:space="0" w:color="auto"/>
        <w:left w:val="none" w:sz="0" w:space="0" w:color="auto"/>
        <w:bottom w:val="none" w:sz="0" w:space="0" w:color="auto"/>
        <w:right w:val="none" w:sz="0" w:space="0" w:color="auto"/>
      </w:divBdr>
    </w:div>
    <w:div w:id="1544057165">
      <w:bodyDiv w:val="1"/>
      <w:marLeft w:val="0"/>
      <w:marRight w:val="0"/>
      <w:marTop w:val="0"/>
      <w:marBottom w:val="0"/>
      <w:divBdr>
        <w:top w:val="none" w:sz="0" w:space="0" w:color="auto"/>
        <w:left w:val="none" w:sz="0" w:space="0" w:color="auto"/>
        <w:bottom w:val="none" w:sz="0" w:space="0" w:color="auto"/>
        <w:right w:val="none" w:sz="0" w:space="0" w:color="auto"/>
      </w:divBdr>
    </w:div>
    <w:div w:id="1548253425">
      <w:bodyDiv w:val="1"/>
      <w:marLeft w:val="0"/>
      <w:marRight w:val="0"/>
      <w:marTop w:val="0"/>
      <w:marBottom w:val="0"/>
      <w:divBdr>
        <w:top w:val="none" w:sz="0" w:space="0" w:color="auto"/>
        <w:left w:val="none" w:sz="0" w:space="0" w:color="auto"/>
        <w:bottom w:val="none" w:sz="0" w:space="0" w:color="auto"/>
        <w:right w:val="none" w:sz="0" w:space="0" w:color="auto"/>
      </w:divBdr>
    </w:div>
    <w:div w:id="1549804916">
      <w:bodyDiv w:val="1"/>
      <w:marLeft w:val="0"/>
      <w:marRight w:val="0"/>
      <w:marTop w:val="0"/>
      <w:marBottom w:val="0"/>
      <w:divBdr>
        <w:top w:val="none" w:sz="0" w:space="0" w:color="auto"/>
        <w:left w:val="none" w:sz="0" w:space="0" w:color="auto"/>
        <w:bottom w:val="none" w:sz="0" w:space="0" w:color="auto"/>
        <w:right w:val="none" w:sz="0" w:space="0" w:color="auto"/>
      </w:divBdr>
    </w:div>
    <w:div w:id="1558856732">
      <w:bodyDiv w:val="1"/>
      <w:marLeft w:val="0"/>
      <w:marRight w:val="0"/>
      <w:marTop w:val="0"/>
      <w:marBottom w:val="0"/>
      <w:divBdr>
        <w:top w:val="none" w:sz="0" w:space="0" w:color="auto"/>
        <w:left w:val="none" w:sz="0" w:space="0" w:color="auto"/>
        <w:bottom w:val="none" w:sz="0" w:space="0" w:color="auto"/>
        <w:right w:val="none" w:sz="0" w:space="0" w:color="auto"/>
      </w:divBdr>
    </w:div>
    <w:div w:id="1564632813">
      <w:bodyDiv w:val="1"/>
      <w:marLeft w:val="0"/>
      <w:marRight w:val="0"/>
      <w:marTop w:val="0"/>
      <w:marBottom w:val="0"/>
      <w:divBdr>
        <w:top w:val="none" w:sz="0" w:space="0" w:color="auto"/>
        <w:left w:val="none" w:sz="0" w:space="0" w:color="auto"/>
        <w:bottom w:val="none" w:sz="0" w:space="0" w:color="auto"/>
        <w:right w:val="none" w:sz="0" w:space="0" w:color="auto"/>
      </w:divBdr>
    </w:div>
    <w:div w:id="1564751468">
      <w:bodyDiv w:val="1"/>
      <w:marLeft w:val="0"/>
      <w:marRight w:val="0"/>
      <w:marTop w:val="0"/>
      <w:marBottom w:val="0"/>
      <w:divBdr>
        <w:top w:val="none" w:sz="0" w:space="0" w:color="auto"/>
        <w:left w:val="none" w:sz="0" w:space="0" w:color="auto"/>
        <w:bottom w:val="none" w:sz="0" w:space="0" w:color="auto"/>
        <w:right w:val="none" w:sz="0" w:space="0" w:color="auto"/>
      </w:divBdr>
      <w:divsChild>
        <w:div w:id="1913663971">
          <w:marLeft w:val="0"/>
          <w:marRight w:val="0"/>
          <w:marTop w:val="0"/>
          <w:marBottom w:val="0"/>
          <w:divBdr>
            <w:top w:val="none" w:sz="0" w:space="0" w:color="auto"/>
            <w:left w:val="none" w:sz="0" w:space="0" w:color="auto"/>
            <w:bottom w:val="none" w:sz="0" w:space="0" w:color="auto"/>
            <w:right w:val="none" w:sz="0" w:space="0" w:color="auto"/>
          </w:divBdr>
          <w:divsChild>
            <w:div w:id="185992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04616">
      <w:bodyDiv w:val="1"/>
      <w:marLeft w:val="0"/>
      <w:marRight w:val="0"/>
      <w:marTop w:val="0"/>
      <w:marBottom w:val="0"/>
      <w:divBdr>
        <w:top w:val="none" w:sz="0" w:space="0" w:color="auto"/>
        <w:left w:val="none" w:sz="0" w:space="0" w:color="auto"/>
        <w:bottom w:val="none" w:sz="0" w:space="0" w:color="auto"/>
        <w:right w:val="none" w:sz="0" w:space="0" w:color="auto"/>
      </w:divBdr>
    </w:div>
    <w:div w:id="1575238835">
      <w:bodyDiv w:val="1"/>
      <w:marLeft w:val="0"/>
      <w:marRight w:val="0"/>
      <w:marTop w:val="0"/>
      <w:marBottom w:val="0"/>
      <w:divBdr>
        <w:top w:val="none" w:sz="0" w:space="0" w:color="auto"/>
        <w:left w:val="none" w:sz="0" w:space="0" w:color="auto"/>
        <w:bottom w:val="none" w:sz="0" w:space="0" w:color="auto"/>
        <w:right w:val="none" w:sz="0" w:space="0" w:color="auto"/>
      </w:divBdr>
    </w:div>
    <w:div w:id="1584871631">
      <w:bodyDiv w:val="1"/>
      <w:marLeft w:val="0"/>
      <w:marRight w:val="0"/>
      <w:marTop w:val="0"/>
      <w:marBottom w:val="0"/>
      <w:divBdr>
        <w:top w:val="none" w:sz="0" w:space="0" w:color="auto"/>
        <w:left w:val="none" w:sz="0" w:space="0" w:color="auto"/>
        <w:bottom w:val="none" w:sz="0" w:space="0" w:color="auto"/>
        <w:right w:val="none" w:sz="0" w:space="0" w:color="auto"/>
      </w:divBdr>
    </w:div>
    <w:div w:id="1593395557">
      <w:bodyDiv w:val="1"/>
      <w:marLeft w:val="0"/>
      <w:marRight w:val="0"/>
      <w:marTop w:val="0"/>
      <w:marBottom w:val="0"/>
      <w:divBdr>
        <w:top w:val="none" w:sz="0" w:space="0" w:color="auto"/>
        <w:left w:val="none" w:sz="0" w:space="0" w:color="auto"/>
        <w:bottom w:val="none" w:sz="0" w:space="0" w:color="auto"/>
        <w:right w:val="none" w:sz="0" w:space="0" w:color="auto"/>
      </w:divBdr>
    </w:div>
    <w:div w:id="1595282806">
      <w:bodyDiv w:val="1"/>
      <w:marLeft w:val="0"/>
      <w:marRight w:val="0"/>
      <w:marTop w:val="0"/>
      <w:marBottom w:val="0"/>
      <w:divBdr>
        <w:top w:val="none" w:sz="0" w:space="0" w:color="auto"/>
        <w:left w:val="none" w:sz="0" w:space="0" w:color="auto"/>
        <w:bottom w:val="none" w:sz="0" w:space="0" w:color="auto"/>
        <w:right w:val="none" w:sz="0" w:space="0" w:color="auto"/>
      </w:divBdr>
    </w:div>
    <w:div w:id="1607813932">
      <w:bodyDiv w:val="1"/>
      <w:marLeft w:val="0"/>
      <w:marRight w:val="0"/>
      <w:marTop w:val="0"/>
      <w:marBottom w:val="0"/>
      <w:divBdr>
        <w:top w:val="none" w:sz="0" w:space="0" w:color="auto"/>
        <w:left w:val="none" w:sz="0" w:space="0" w:color="auto"/>
        <w:bottom w:val="none" w:sz="0" w:space="0" w:color="auto"/>
        <w:right w:val="none" w:sz="0" w:space="0" w:color="auto"/>
      </w:divBdr>
    </w:div>
    <w:div w:id="1613055396">
      <w:bodyDiv w:val="1"/>
      <w:marLeft w:val="0"/>
      <w:marRight w:val="0"/>
      <w:marTop w:val="0"/>
      <w:marBottom w:val="0"/>
      <w:divBdr>
        <w:top w:val="none" w:sz="0" w:space="0" w:color="auto"/>
        <w:left w:val="none" w:sz="0" w:space="0" w:color="auto"/>
        <w:bottom w:val="none" w:sz="0" w:space="0" w:color="auto"/>
        <w:right w:val="none" w:sz="0" w:space="0" w:color="auto"/>
      </w:divBdr>
    </w:div>
    <w:div w:id="1619946616">
      <w:bodyDiv w:val="1"/>
      <w:marLeft w:val="0"/>
      <w:marRight w:val="0"/>
      <w:marTop w:val="0"/>
      <w:marBottom w:val="0"/>
      <w:divBdr>
        <w:top w:val="none" w:sz="0" w:space="0" w:color="auto"/>
        <w:left w:val="none" w:sz="0" w:space="0" w:color="auto"/>
        <w:bottom w:val="none" w:sz="0" w:space="0" w:color="auto"/>
        <w:right w:val="none" w:sz="0" w:space="0" w:color="auto"/>
      </w:divBdr>
    </w:div>
    <w:div w:id="1623732136">
      <w:bodyDiv w:val="1"/>
      <w:marLeft w:val="0"/>
      <w:marRight w:val="0"/>
      <w:marTop w:val="0"/>
      <w:marBottom w:val="0"/>
      <w:divBdr>
        <w:top w:val="none" w:sz="0" w:space="0" w:color="auto"/>
        <w:left w:val="none" w:sz="0" w:space="0" w:color="auto"/>
        <w:bottom w:val="none" w:sz="0" w:space="0" w:color="auto"/>
        <w:right w:val="none" w:sz="0" w:space="0" w:color="auto"/>
      </w:divBdr>
    </w:div>
    <w:div w:id="1623879031">
      <w:bodyDiv w:val="1"/>
      <w:marLeft w:val="0"/>
      <w:marRight w:val="0"/>
      <w:marTop w:val="0"/>
      <w:marBottom w:val="0"/>
      <w:divBdr>
        <w:top w:val="none" w:sz="0" w:space="0" w:color="auto"/>
        <w:left w:val="none" w:sz="0" w:space="0" w:color="auto"/>
        <w:bottom w:val="none" w:sz="0" w:space="0" w:color="auto"/>
        <w:right w:val="none" w:sz="0" w:space="0" w:color="auto"/>
      </w:divBdr>
    </w:div>
    <w:div w:id="1627078723">
      <w:bodyDiv w:val="1"/>
      <w:marLeft w:val="0"/>
      <w:marRight w:val="0"/>
      <w:marTop w:val="0"/>
      <w:marBottom w:val="0"/>
      <w:divBdr>
        <w:top w:val="none" w:sz="0" w:space="0" w:color="auto"/>
        <w:left w:val="none" w:sz="0" w:space="0" w:color="auto"/>
        <w:bottom w:val="none" w:sz="0" w:space="0" w:color="auto"/>
        <w:right w:val="none" w:sz="0" w:space="0" w:color="auto"/>
      </w:divBdr>
    </w:div>
    <w:div w:id="1631281143">
      <w:bodyDiv w:val="1"/>
      <w:marLeft w:val="0"/>
      <w:marRight w:val="0"/>
      <w:marTop w:val="0"/>
      <w:marBottom w:val="0"/>
      <w:divBdr>
        <w:top w:val="none" w:sz="0" w:space="0" w:color="auto"/>
        <w:left w:val="none" w:sz="0" w:space="0" w:color="auto"/>
        <w:bottom w:val="none" w:sz="0" w:space="0" w:color="auto"/>
        <w:right w:val="none" w:sz="0" w:space="0" w:color="auto"/>
      </w:divBdr>
    </w:div>
    <w:div w:id="1640572763">
      <w:bodyDiv w:val="1"/>
      <w:marLeft w:val="0"/>
      <w:marRight w:val="0"/>
      <w:marTop w:val="0"/>
      <w:marBottom w:val="0"/>
      <w:divBdr>
        <w:top w:val="none" w:sz="0" w:space="0" w:color="auto"/>
        <w:left w:val="none" w:sz="0" w:space="0" w:color="auto"/>
        <w:bottom w:val="none" w:sz="0" w:space="0" w:color="auto"/>
        <w:right w:val="none" w:sz="0" w:space="0" w:color="auto"/>
      </w:divBdr>
    </w:div>
    <w:div w:id="1658418733">
      <w:bodyDiv w:val="1"/>
      <w:marLeft w:val="0"/>
      <w:marRight w:val="0"/>
      <w:marTop w:val="0"/>
      <w:marBottom w:val="0"/>
      <w:divBdr>
        <w:top w:val="none" w:sz="0" w:space="0" w:color="auto"/>
        <w:left w:val="none" w:sz="0" w:space="0" w:color="auto"/>
        <w:bottom w:val="none" w:sz="0" w:space="0" w:color="auto"/>
        <w:right w:val="none" w:sz="0" w:space="0" w:color="auto"/>
      </w:divBdr>
    </w:div>
    <w:div w:id="1671324045">
      <w:bodyDiv w:val="1"/>
      <w:marLeft w:val="0"/>
      <w:marRight w:val="0"/>
      <w:marTop w:val="0"/>
      <w:marBottom w:val="0"/>
      <w:divBdr>
        <w:top w:val="none" w:sz="0" w:space="0" w:color="auto"/>
        <w:left w:val="none" w:sz="0" w:space="0" w:color="auto"/>
        <w:bottom w:val="none" w:sz="0" w:space="0" w:color="auto"/>
        <w:right w:val="none" w:sz="0" w:space="0" w:color="auto"/>
      </w:divBdr>
    </w:div>
    <w:div w:id="1671564720">
      <w:bodyDiv w:val="1"/>
      <w:marLeft w:val="0"/>
      <w:marRight w:val="0"/>
      <w:marTop w:val="0"/>
      <w:marBottom w:val="0"/>
      <w:divBdr>
        <w:top w:val="none" w:sz="0" w:space="0" w:color="auto"/>
        <w:left w:val="none" w:sz="0" w:space="0" w:color="auto"/>
        <w:bottom w:val="none" w:sz="0" w:space="0" w:color="auto"/>
        <w:right w:val="none" w:sz="0" w:space="0" w:color="auto"/>
      </w:divBdr>
    </w:div>
    <w:div w:id="1677420925">
      <w:bodyDiv w:val="1"/>
      <w:marLeft w:val="0"/>
      <w:marRight w:val="0"/>
      <w:marTop w:val="0"/>
      <w:marBottom w:val="0"/>
      <w:divBdr>
        <w:top w:val="none" w:sz="0" w:space="0" w:color="auto"/>
        <w:left w:val="none" w:sz="0" w:space="0" w:color="auto"/>
        <w:bottom w:val="none" w:sz="0" w:space="0" w:color="auto"/>
        <w:right w:val="none" w:sz="0" w:space="0" w:color="auto"/>
      </w:divBdr>
    </w:div>
    <w:div w:id="1683358527">
      <w:bodyDiv w:val="1"/>
      <w:marLeft w:val="0"/>
      <w:marRight w:val="0"/>
      <w:marTop w:val="0"/>
      <w:marBottom w:val="0"/>
      <w:divBdr>
        <w:top w:val="none" w:sz="0" w:space="0" w:color="auto"/>
        <w:left w:val="none" w:sz="0" w:space="0" w:color="auto"/>
        <w:bottom w:val="none" w:sz="0" w:space="0" w:color="auto"/>
        <w:right w:val="none" w:sz="0" w:space="0" w:color="auto"/>
      </w:divBdr>
    </w:div>
    <w:div w:id="1693994683">
      <w:bodyDiv w:val="1"/>
      <w:marLeft w:val="0"/>
      <w:marRight w:val="0"/>
      <w:marTop w:val="0"/>
      <w:marBottom w:val="0"/>
      <w:divBdr>
        <w:top w:val="none" w:sz="0" w:space="0" w:color="auto"/>
        <w:left w:val="none" w:sz="0" w:space="0" w:color="auto"/>
        <w:bottom w:val="none" w:sz="0" w:space="0" w:color="auto"/>
        <w:right w:val="none" w:sz="0" w:space="0" w:color="auto"/>
      </w:divBdr>
    </w:div>
    <w:div w:id="1697849596">
      <w:bodyDiv w:val="1"/>
      <w:marLeft w:val="0"/>
      <w:marRight w:val="0"/>
      <w:marTop w:val="0"/>
      <w:marBottom w:val="0"/>
      <w:divBdr>
        <w:top w:val="none" w:sz="0" w:space="0" w:color="auto"/>
        <w:left w:val="none" w:sz="0" w:space="0" w:color="auto"/>
        <w:bottom w:val="none" w:sz="0" w:space="0" w:color="auto"/>
        <w:right w:val="none" w:sz="0" w:space="0" w:color="auto"/>
      </w:divBdr>
    </w:div>
    <w:div w:id="1698852212">
      <w:bodyDiv w:val="1"/>
      <w:marLeft w:val="0"/>
      <w:marRight w:val="0"/>
      <w:marTop w:val="0"/>
      <w:marBottom w:val="0"/>
      <w:divBdr>
        <w:top w:val="none" w:sz="0" w:space="0" w:color="auto"/>
        <w:left w:val="none" w:sz="0" w:space="0" w:color="auto"/>
        <w:bottom w:val="none" w:sz="0" w:space="0" w:color="auto"/>
        <w:right w:val="none" w:sz="0" w:space="0" w:color="auto"/>
      </w:divBdr>
    </w:div>
    <w:div w:id="1699771927">
      <w:bodyDiv w:val="1"/>
      <w:marLeft w:val="0"/>
      <w:marRight w:val="0"/>
      <w:marTop w:val="0"/>
      <w:marBottom w:val="0"/>
      <w:divBdr>
        <w:top w:val="none" w:sz="0" w:space="0" w:color="auto"/>
        <w:left w:val="none" w:sz="0" w:space="0" w:color="auto"/>
        <w:bottom w:val="none" w:sz="0" w:space="0" w:color="auto"/>
        <w:right w:val="none" w:sz="0" w:space="0" w:color="auto"/>
      </w:divBdr>
    </w:div>
    <w:div w:id="1702516792">
      <w:bodyDiv w:val="1"/>
      <w:marLeft w:val="0"/>
      <w:marRight w:val="0"/>
      <w:marTop w:val="0"/>
      <w:marBottom w:val="0"/>
      <w:divBdr>
        <w:top w:val="none" w:sz="0" w:space="0" w:color="auto"/>
        <w:left w:val="none" w:sz="0" w:space="0" w:color="auto"/>
        <w:bottom w:val="none" w:sz="0" w:space="0" w:color="auto"/>
        <w:right w:val="none" w:sz="0" w:space="0" w:color="auto"/>
      </w:divBdr>
    </w:div>
    <w:div w:id="1704864764">
      <w:bodyDiv w:val="1"/>
      <w:marLeft w:val="0"/>
      <w:marRight w:val="0"/>
      <w:marTop w:val="0"/>
      <w:marBottom w:val="0"/>
      <w:divBdr>
        <w:top w:val="none" w:sz="0" w:space="0" w:color="auto"/>
        <w:left w:val="none" w:sz="0" w:space="0" w:color="auto"/>
        <w:bottom w:val="none" w:sz="0" w:space="0" w:color="auto"/>
        <w:right w:val="none" w:sz="0" w:space="0" w:color="auto"/>
      </w:divBdr>
    </w:div>
    <w:div w:id="1707826913">
      <w:bodyDiv w:val="1"/>
      <w:marLeft w:val="0"/>
      <w:marRight w:val="0"/>
      <w:marTop w:val="0"/>
      <w:marBottom w:val="0"/>
      <w:divBdr>
        <w:top w:val="none" w:sz="0" w:space="0" w:color="auto"/>
        <w:left w:val="none" w:sz="0" w:space="0" w:color="auto"/>
        <w:bottom w:val="none" w:sz="0" w:space="0" w:color="auto"/>
        <w:right w:val="none" w:sz="0" w:space="0" w:color="auto"/>
      </w:divBdr>
    </w:div>
    <w:div w:id="1709573768">
      <w:bodyDiv w:val="1"/>
      <w:marLeft w:val="0"/>
      <w:marRight w:val="0"/>
      <w:marTop w:val="0"/>
      <w:marBottom w:val="0"/>
      <w:divBdr>
        <w:top w:val="none" w:sz="0" w:space="0" w:color="auto"/>
        <w:left w:val="none" w:sz="0" w:space="0" w:color="auto"/>
        <w:bottom w:val="none" w:sz="0" w:space="0" w:color="auto"/>
        <w:right w:val="none" w:sz="0" w:space="0" w:color="auto"/>
      </w:divBdr>
    </w:div>
    <w:div w:id="1714646647">
      <w:bodyDiv w:val="1"/>
      <w:marLeft w:val="0"/>
      <w:marRight w:val="0"/>
      <w:marTop w:val="0"/>
      <w:marBottom w:val="0"/>
      <w:divBdr>
        <w:top w:val="none" w:sz="0" w:space="0" w:color="auto"/>
        <w:left w:val="none" w:sz="0" w:space="0" w:color="auto"/>
        <w:bottom w:val="none" w:sz="0" w:space="0" w:color="auto"/>
        <w:right w:val="none" w:sz="0" w:space="0" w:color="auto"/>
      </w:divBdr>
    </w:div>
    <w:div w:id="1722292706">
      <w:bodyDiv w:val="1"/>
      <w:marLeft w:val="0"/>
      <w:marRight w:val="0"/>
      <w:marTop w:val="0"/>
      <w:marBottom w:val="0"/>
      <w:divBdr>
        <w:top w:val="none" w:sz="0" w:space="0" w:color="auto"/>
        <w:left w:val="none" w:sz="0" w:space="0" w:color="auto"/>
        <w:bottom w:val="none" w:sz="0" w:space="0" w:color="auto"/>
        <w:right w:val="none" w:sz="0" w:space="0" w:color="auto"/>
      </w:divBdr>
    </w:div>
    <w:div w:id="1723943429">
      <w:bodyDiv w:val="1"/>
      <w:marLeft w:val="0"/>
      <w:marRight w:val="0"/>
      <w:marTop w:val="0"/>
      <w:marBottom w:val="0"/>
      <w:divBdr>
        <w:top w:val="none" w:sz="0" w:space="0" w:color="auto"/>
        <w:left w:val="none" w:sz="0" w:space="0" w:color="auto"/>
        <w:bottom w:val="none" w:sz="0" w:space="0" w:color="auto"/>
        <w:right w:val="none" w:sz="0" w:space="0" w:color="auto"/>
      </w:divBdr>
    </w:div>
    <w:div w:id="1724255097">
      <w:bodyDiv w:val="1"/>
      <w:marLeft w:val="0"/>
      <w:marRight w:val="0"/>
      <w:marTop w:val="0"/>
      <w:marBottom w:val="0"/>
      <w:divBdr>
        <w:top w:val="none" w:sz="0" w:space="0" w:color="auto"/>
        <w:left w:val="none" w:sz="0" w:space="0" w:color="auto"/>
        <w:bottom w:val="none" w:sz="0" w:space="0" w:color="auto"/>
        <w:right w:val="none" w:sz="0" w:space="0" w:color="auto"/>
      </w:divBdr>
    </w:div>
    <w:div w:id="1727683304">
      <w:bodyDiv w:val="1"/>
      <w:marLeft w:val="0"/>
      <w:marRight w:val="0"/>
      <w:marTop w:val="0"/>
      <w:marBottom w:val="0"/>
      <w:divBdr>
        <w:top w:val="none" w:sz="0" w:space="0" w:color="auto"/>
        <w:left w:val="none" w:sz="0" w:space="0" w:color="auto"/>
        <w:bottom w:val="none" w:sz="0" w:space="0" w:color="auto"/>
        <w:right w:val="none" w:sz="0" w:space="0" w:color="auto"/>
      </w:divBdr>
    </w:div>
    <w:div w:id="1736313752">
      <w:bodyDiv w:val="1"/>
      <w:marLeft w:val="0"/>
      <w:marRight w:val="0"/>
      <w:marTop w:val="0"/>
      <w:marBottom w:val="0"/>
      <w:divBdr>
        <w:top w:val="none" w:sz="0" w:space="0" w:color="auto"/>
        <w:left w:val="none" w:sz="0" w:space="0" w:color="auto"/>
        <w:bottom w:val="none" w:sz="0" w:space="0" w:color="auto"/>
        <w:right w:val="none" w:sz="0" w:space="0" w:color="auto"/>
      </w:divBdr>
    </w:div>
    <w:div w:id="1737973977">
      <w:bodyDiv w:val="1"/>
      <w:marLeft w:val="0"/>
      <w:marRight w:val="0"/>
      <w:marTop w:val="0"/>
      <w:marBottom w:val="0"/>
      <w:divBdr>
        <w:top w:val="none" w:sz="0" w:space="0" w:color="auto"/>
        <w:left w:val="none" w:sz="0" w:space="0" w:color="auto"/>
        <w:bottom w:val="none" w:sz="0" w:space="0" w:color="auto"/>
        <w:right w:val="none" w:sz="0" w:space="0" w:color="auto"/>
      </w:divBdr>
    </w:div>
    <w:div w:id="1746151315">
      <w:bodyDiv w:val="1"/>
      <w:marLeft w:val="0"/>
      <w:marRight w:val="0"/>
      <w:marTop w:val="0"/>
      <w:marBottom w:val="0"/>
      <w:divBdr>
        <w:top w:val="none" w:sz="0" w:space="0" w:color="auto"/>
        <w:left w:val="none" w:sz="0" w:space="0" w:color="auto"/>
        <w:bottom w:val="none" w:sz="0" w:space="0" w:color="auto"/>
        <w:right w:val="none" w:sz="0" w:space="0" w:color="auto"/>
      </w:divBdr>
    </w:div>
    <w:div w:id="1752774188">
      <w:bodyDiv w:val="1"/>
      <w:marLeft w:val="0"/>
      <w:marRight w:val="0"/>
      <w:marTop w:val="0"/>
      <w:marBottom w:val="0"/>
      <w:divBdr>
        <w:top w:val="none" w:sz="0" w:space="0" w:color="auto"/>
        <w:left w:val="none" w:sz="0" w:space="0" w:color="auto"/>
        <w:bottom w:val="none" w:sz="0" w:space="0" w:color="auto"/>
        <w:right w:val="none" w:sz="0" w:space="0" w:color="auto"/>
      </w:divBdr>
    </w:div>
    <w:div w:id="1753772485">
      <w:bodyDiv w:val="1"/>
      <w:marLeft w:val="0"/>
      <w:marRight w:val="0"/>
      <w:marTop w:val="0"/>
      <w:marBottom w:val="0"/>
      <w:divBdr>
        <w:top w:val="none" w:sz="0" w:space="0" w:color="auto"/>
        <w:left w:val="none" w:sz="0" w:space="0" w:color="auto"/>
        <w:bottom w:val="none" w:sz="0" w:space="0" w:color="auto"/>
        <w:right w:val="none" w:sz="0" w:space="0" w:color="auto"/>
      </w:divBdr>
    </w:div>
    <w:div w:id="1755391142">
      <w:bodyDiv w:val="1"/>
      <w:marLeft w:val="0"/>
      <w:marRight w:val="0"/>
      <w:marTop w:val="0"/>
      <w:marBottom w:val="0"/>
      <w:divBdr>
        <w:top w:val="none" w:sz="0" w:space="0" w:color="auto"/>
        <w:left w:val="none" w:sz="0" w:space="0" w:color="auto"/>
        <w:bottom w:val="none" w:sz="0" w:space="0" w:color="auto"/>
        <w:right w:val="none" w:sz="0" w:space="0" w:color="auto"/>
      </w:divBdr>
    </w:div>
    <w:div w:id="1759787764">
      <w:bodyDiv w:val="1"/>
      <w:marLeft w:val="0"/>
      <w:marRight w:val="0"/>
      <w:marTop w:val="0"/>
      <w:marBottom w:val="0"/>
      <w:divBdr>
        <w:top w:val="none" w:sz="0" w:space="0" w:color="auto"/>
        <w:left w:val="none" w:sz="0" w:space="0" w:color="auto"/>
        <w:bottom w:val="none" w:sz="0" w:space="0" w:color="auto"/>
        <w:right w:val="none" w:sz="0" w:space="0" w:color="auto"/>
      </w:divBdr>
    </w:div>
    <w:div w:id="1760132743">
      <w:bodyDiv w:val="1"/>
      <w:marLeft w:val="0"/>
      <w:marRight w:val="0"/>
      <w:marTop w:val="0"/>
      <w:marBottom w:val="0"/>
      <w:divBdr>
        <w:top w:val="none" w:sz="0" w:space="0" w:color="auto"/>
        <w:left w:val="none" w:sz="0" w:space="0" w:color="auto"/>
        <w:bottom w:val="none" w:sz="0" w:space="0" w:color="auto"/>
        <w:right w:val="none" w:sz="0" w:space="0" w:color="auto"/>
      </w:divBdr>
    </w:div>
    <w:div w:id="1763841075">
      <w:bodyDiv w:val="1"/>
      <w:marLeft w:val="0"/>
      <w:marRight w:val="0"/>
      <w:marTop w:val="0"/>
      <w:marBottom w:val="0"/>
      <w:divBdr>
        <w:top w:val="none" w:sz="0" w:space="0" w:color="auto"/>
        <w:left w:val="none" w:sz="0" w:space="0" w:color="auto"/>
        <w:bottom w:val="none" w:sz="0" w:space="0" w:color="auto"/>
        <w:right w:val="none" w:sz="0" w:space="0" w:color="auto"/>
      </w:divBdr>
    </w:div>
    <w:div w:id="1772167431">
      <w:bodyDiv w:val="1"/>
      <w:marLeft w:val="0"/>
      <w:marRight w:val="0"/>
      <w:marTop w:val="0"/>
      <w:marBottom w:val="0"/>
      <w:divBdr>
        <w:top w:val="none" w:sz="0" w:space="0" w:color="auto"/>
        <w:left w:val="none" w:sz="0" w:space="0" w:color="auto"/>
        <w:bottom w:val="none" w:sz="0" w:space="0" w:color="auto"/>
        <w:right w:val="none" w:sz="0" w:space="0" w:color="auto"/>
      </w:divBdr>
    </w:div>
    <w:div w:id="1773089168">
      <w:bodyDiv w:val="1"/>
      <w:marLeft w:val="0"/>
      <w:marRight w:val="0"/>
      <w:marTop w:val="0"/>
      <w:marBottom w:val="0"/>
      <w:divBdr>
        <w:top w:val="none" w:sz="0" w:space="0" w:color="auto"/>
        <w:left w:val="none" w:sz="0" w:space="0" w:color="auto"/>
        <w:bottom w:val="none" w:sz="0" w:space="0" w:color="auto"/>
        <w:right w:val="none" w:sz="0" w:space="0" w:color="auto"/>
      </w:divBdr>
    </w:div>
    <w:div w:id="1779253656">
      <w:bodyDiv w:val="1"/>
      <w:marLeft w:val="0"/>
      <w:marRight w:val="0"/>
      <w:marTop w:val="0"/>
      <w:marBottom w:val="0"/>
      <w:divBdr>
        <w:top w:val="none" w:sz="0" w:space="0" w:color="auto"/>
        <w:left w:val="none" w:sz="0" w:space="0" w:color="auto"/>
        <w:bottom w:val="none" w:sz="0" w:space="0" w:color="auto"/>
        <w:right w:val="none" w:sz="0" w:space="0" w:color="auto"/>
      </w:divBdr>
    </w:div>
    <w:div w:id="1792090048">
      <w:bodyDiv w:val="1"/>
      <w:marLeft w:val="0"/>
      <w:marRight w:val="0"/>
      <w:marTop w:val="0"/>
      <w:marBottom w:val="0"/>
      <w:divBdr>
        <w:top w:val="none" w:sz="0" w:space="0" w:color="auto"/>
        <w:left w:val="none" w:sz="0" w:space="0" w:color="auto"/>
        <w:bottom w:val="none" w:sz="0" w:space="0" w:color="auto"/>
        <w:right w:val="none" w:sz="0" w:space="0" w:color="auto"/>
      </w:divBdr>
    </w:div>
    <w:div w:id="1793555155">
      <w:bodyDiv w:val="1"/>
      <w:marLeft w:val="0"/>
      <w:marRight w:val="0"/>
      <w:marTop w:val="0"/>
      <w:marBottom w:val="0"/>
      <w:divBdr>
        <w:top w:val="none" w:sz="0" w:space="0" w:color="auto"/>
        <w:left w:val="none" w:sz="0" w:space="0" w:color="auto"/>
        <w:bottom w:val="none" w:sz="0" w:space="0" w:color="auto"/>
        <w:right w:val="none" w:sz="0" w:space="0" w:color="auto"/>
      </w:divBdr>
    </w:div>
    <w:div w:id="1798333261">
      <w:bodyDiv w:val="1"/>
      <w:marLeft w:val="0"/>
      <w:marRight w:val="0"/>
      <w:marTop w:val="0"/>
      <w:marBottom w:val="0"/>
      <w:divBdr>
        <w:top w:val="none" w:sz="0" w:space="0" w:color="auto"/>
        <w:left w:val="none" w:sz="0" w:space="0" w:color="auto"/>
        <w:bottom w:val="none" w:sz="0" w:space="0" w:color="auto"/>
        <w:right w:val="none" w:sz="0" w:space="0" w:color="auto"/>
      </w:divBdr>
    </w:div>
    <w:div w:id="1799713611">
      <w:bodyDiv w:val="1"/>
      <w:marLeft w:val="0"/>
      <w:marRight w:val="0"/>
      <w:marTop w:val="0"/>
      <w:marBottom w:val="0"/>
      <w:divBdr>
        <w:top w:val="none" w:sz="0" w:space="0" w:color="auto"/>
        <w:left w:val="none" w:sz="0" w:space="0" w:color="auto"/>
        <w:bottom w:val="none" w:sz="0" w:space="0" w:color="auto"/>
        <w:right w:val="none" w:sz="0" w:space="0" w:color="auto"/>
      </w:divBdr>
    </w:div>
    <w:div w:id="1808545533">
      <w:bodyDiv w:val="1"/>
      <w:marLeft w:val="0"/>
      <w:marRight w:val="0"/>
      <w:marTop w:val="0"/>
      <w:marBottom w:val="0"/>
      <w:divBdr>
        <w:top w:val="none" w:sz="0" w:space="0" w:color="auto"/>
        <w:left w:val="none" w:sz="0" w:space="0" w:color="auto"/>
        <w:bottom w:val="none" w:sz="0" w:space="0" w:color="auto"/>
        <w:right w:val="none" w:sz="0" w:space="0" w:color="auto"/>
      </w:divBdr>
    </w:div>
    <w:div w:id="1811821669">
      <w:bodyDiv w:val="1"/>
      <w:marLeft w:val="0"/>
      <w:marRight w:val="0"/>
      <w:marTop w:val="0"/>
      <w:marBottom w:val="0"/>
      <w:divBdr>
        <w:top w:val="none" w:sz="0" w:space="0" w:color="auto"/>
        <w:left w:val="none" w:sz="0" w:space="0" w:color="auto"/>
        <w:bottom w:val="none" w:sz="0" w:space="0" w:color="auto"/>
        <w:right w:val="none" w:sz="0" w:space="0" w:color="auto"/>
      </w:divBdr>
    </w:div>
    <w:div w:id="1814325554">
      <w:bodyDiv w:val="1"/>
      <w:marLeft w:val="0"/>
      <w:marRight w:val="0"/>
      <w:marTop w:val="0"/>
      <w:marBottom w:val="0"/>
      <w:divBdr>
        <w:top w:val="none" w:sz="0" w:space="0" w:color="auto"/>
        <w:left w:val="none" w:sz="0" w:space="0" w:color="auto"/>
        <w:bottom w:val="none" w:sz="0" w:space="0" w:color="auto"/>
        <w:right w:val="none" w:sz="0" w:space="0" w:color="auto"/>
      </w:divBdr>
    </w:div>
    <w:div w:id="1814640220">
      <w:bodyDiv w:val="1"/>
      <w:marLeft w:val="0"/>
      <w:marRight w:val="0"/>
      <w:marTop w:val="0"/>
      <w:marBottom w:val="0"/>
      <w:divBdr>
        <w:top w:val="none" w:sz="0" w:space="0" w:color="auto"/>
        <w:left w:val="none" w:sz="0" w:space="0" w:color="auto"/>
        <w:bottom w:val="none" w:sz="0" w:space="0" w:color="auto"/>
        <w:right w:val="none" w:sz="0" w:space="0" w:color="auto"/>
      </w:divBdr>
    </w:div>
    <w:div w:id="1819029512">
      <w:bodyDiv w:val="1"/>
      <w:marLeft w:val="0"/>
      <w:marRight w:val="0"/>
      <w:marTop w:val="0"/>
      <w:marBottom w:val="0"/>
      <w:divBdr>
        <w:top w:val="none" w:sz="0" w:space="0" w:color="auto"/>
        <w:left w:val="none" w:sz="0" w:space="0" w:color="auto"/>
        <w:bottom w:val="none" w:sz="0" w:space="0" w:color="auto"/>
        <w:right w:val="none" w:sz="0" w:space="0" w:color="auto"/>
      </w:divBdr>
    </w:div>
    <w:div w:id="1822110915">
      <w:bodyDiv w:val="1"/>
      <w:marLeft w:val="0"/>
      <w:marRight w:val="0"/>
      <w:marTop w:val="0"/>
      <w:marBottom w:val="0"/>
      <w:divBdr>
        <w:top w:val="none" w:sz="0" w:space="0" w:color="auto"/>
        <w:left w:val="none" w:sz="0" w:space="0" w:color="auto"/>
        <w:bottom w:val="none" w:sz="0" w:space="0" w:color="auto"/>
        <w:right w:val="none" w:sz="0" w:space="0" w:color="auto"/>
      </w:divBdr>
    </w:div>
    <w:div w:id="1827890389">
      <w:bodyDiv w:val="1"/>
      <w:marLeft w:val="0"/>
      <w:marRight w:val="0"/>
      <w:marTop w:val="0"/>
      <w:marBottom w:val="0"/>
      <w:divBdr>
        <w:top w:val="none" w:sz="0" w:space="0" w:color="auto"/>
        <w:left w:val="none" w:sz="0" w:space="0" w:color="auto"/>
        <w:bottom w:val="none" w:sz="0" w:space="0" w:color="auto"/>
        <w:right w:val="none" w:sz="0" w:space="0" w:color="auto"/>
      </w:divBdr>
    </w:div>
    <w:div w:id="1838378327">
      <w:bodyDiv w:val="1"/>
      <w:marLeft w:val="0"/>
      <w:marRight w:val="0"/>
      <w:marTop w:val="0"/>
      <w:marBottom w:val="0"/>
      <w:divBdr>
        <w:top w:val="none" w:sz="0" w:space="0" w:color="auto"/>
        <w:left w:val="none" w:sz="0" w:space="0" w:color="auto"/>
        <w:bottom w:val="none" w:sz="0" w:space="0" w:color="auto"/>
        <w:right w:val="none" w:sz="0" w:space="0" w:color="auto"/>
      </w:divBdr>
    </w:div>
    <w:div w:id="1838841810">
      <w:bodyDiv w:val="1"/>
      <w:marLeft w:val="0"/>
      <w:marRight w:val="0"/>
      <w:marTop w:val="0"/>
      <w:marBottom w:val="0"/>
      <w:divBdr>
        <w:top w:val="none" w:sz="0" w:space="0" w:color="auto"/>
        <w:left w:val="none" w:sz="0" w:space="0" w:color="auto"/>
        <w:bottom w:val="none" w:sz="0" w:space="0" w:color="auto"/>
        <w:right w:val="none" w:sz="0" w:space="0" w:color="auto"/>
      </w:divBdr>
    </w:div>
    <w:div w:id="1847864695">
      <w:bodyDiv w:val="1"/>
      <w:marLeft w:val="0"/>
      <w:marRight w:val="0"/>
      <w:marTop w:val="0"/>
      <w:marBottom w:val="0"/>
      <w:divBdr>
        <w:top w:val="none" w:sz="0" w:space="0" w:color="auto"/>
        <w:left w:val="none" w:sz="0" w:space="0" w:color="auto"/>
        <w:bottom w:val="none" w:sz="0" w:space="0" w:color="auto"/>
        <w:right w:val="none" w:sz="0" w:space="0" w:color="auto"/>
      </w:divBdr>
    </w:div>
    <w:div w:id="1849561903">
      <w:bodyDiv w:val="1"/>
      <w:marLeft w:val="0"/>
      <w:marRight w:val="0"/>
      <w:marTop w:val="0"/>
      <w:marBottom w:val="0"/>
      <w:divBdr>
        <w:top w:val="none" w:sz="0" w:space="0" w:color="auto"/>
        <w:left w:val="none" w:sz="0" w:space="0" w:color="auto"/>
        <w:bottom w:val="none" w:sz="0" w:space="0" w:color="auto"/>
        <w:right w:val="none" w:sz="0" w:space="0" w:color="auto"/>
      </w:divBdr>
    </w:div>
    <w:div w:id="1853376938">
      <w:bodyDiv w:val="1"/>
      <w:marLeft w:val="0"/>
      <w:marRight w:val="0"/>
      <w:marTop w:val="0"/>
      <w:marBottom w:val="0"/>
      <w:divBdr>
        <w:top w:val="none" w:sz="0" w:space="0" w:color="auto"/>
        <w:left w:val="none" w:sz="0" w:space="0" w:color="auto"/>
        <w:bottom w:val="none" w:sz="0" w:space="0" w:color="auto"/>
        <w:right w:val="none" w:sz="0" w:space="0" w:color="auto"/>
      </w:divBdr>
    </w:div>
    <w:div w:id="1875733568">
      <w:bodyDiv w:val="1"/>
      <w:marLeft w:val="0"/>
      <w:marRight w:val="0"/>
      <w:marTop w:val="0"/>
      <w:marBottom w:val="0"/>
      <w:divBdr>
        <w:top w:val="none" w:sz="0" w:space="0" w:color="auto"/>
        <w:left w:val="none" w:sz="0" w:space="0" w:color="auto"/>
        <w:bottom w:val="none" w:sz="0" w:space="0" w:color="auto"/>
        <w:right w:val="none" w:sz="0" w:space="0" w:color="auto"/>
      </w:divBdr>
      <w:divsChild>
        <w:div w:id="1072628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8204374">
      <w:bodyDiv w:val="1"/>
      <w:marLeft w:val="0"/>
      <w:marRight w:val="0"/>
      <w:marTop w:val="0"/>
      <w:marBottom w:val="0"/>
      <w:divBdr>
        <w:top w:val="none" w:sz="0" w:space="0" w:color="auto"/>
        <w:left w:val="none" w:sz="0" w:space="0" w:color="auto"/>
        <w:bottom w:val="none" w:sz="0" w:space="0" w:color="auto"/>
        <w:right w:val="none" w:sz="0" w:space="0" w:color="auto"/>
      </w:divBdr>
    </w:div>
    <w:div w:id="1878934015">
      <w:bodyDiv w:val="1"/>
      <w:marLeft w:val="0"/>
      <w:marRight w:val="0"/>
      <w:marTop w:val="0"/>
      <w:marBottom w:val="0"/>
      <w:divBdr>
        <w:top w:val="none" w:sz="0" w:space="0" w:color="auto"/>
        <w:left w:val="none" w:sz="0" w:space="0" w:color="auto"/>
        <w:bottom w:val="none" w:sz="0" w:space="0" w:color="auto"/>
        <w:right w:val="none" w:sz="0" w:space="0" w:color="auto"/>
      </w:divBdr>
    </w:div>
    <w:div w:id="1879968031">
      <w:bodyDiv w:val="1"/>
      <w:marLeft w:val="0"/>
      <w:marRight w:val="0"/>
      <w:marTop w:val="0"/>
      <w:marBottom w:val="0"/>
      <w:divBdr>
        <w:top w:val="none" w:sz="0" w:space="0" w:color="auto"/>
        <w:left w:val="none" w:sz="0" w:space="0" w:color="auto"/>
        <w:bottom w:val="none" w:sz="0" w:space="0" w:color="auto"/>
        <w:right w:val="none" w:sz="0" w:space="0" w:color="auto"/>
      </w:divBdr>
    </w:div>
    <w:div w:id="1881280362">
      <w:bodyDiv w:val="1"/>
      <w:marLeft w:val="0"/>
      <w:marRight w:val="0"/>
      <w:marTop w:val="0"/>
      <w:marBottom w:val="0"/>
      <w:divBdr>
        <w:top w:val="none" w:sz="0" w:space="0" w:color="auto"/>
        <w:left w:val="none" w:sz="0" w:space="0" w:color="auto"/>
        <w:bottom w:val="none" w:sz="0" w:space="0" w:color="auto"/>
        <w:right w:val="none" w:sz="0" w:space="0" w:color="auto"/>
      </w:divBdr>
    </w:div>
    <w:div w:id="1883863703">
      <w:bodyDiv w:val="1"/>
      <w:marLeft w:val="0"/>
      <w:marRight w:val="0"/>
      <w:marTop w:val="0"/>
      <w:marBottom w:val="0"/>
      <w:divBdr>
        <w:top w:val="none" w:sz="0" w:space="0" w:color="auto"/>
        <w:left w:val="none" w:sz="0" w:space="0" w:color="auto"/>
        <w:bottom w:val="none" w:sz="0" w:space="0" w:color="auto"/>
        <w:right w:val="none" w:sz="0" w:space="0" w:color="auto"/>
      </w:divBdr>
    </w:div>
    <w:div w:id="1884633114">
      <w:bodyDiv w:val="1"/>
      <w:marLeft w:val="0"/>
      <w:marRight w:val="0"/>
      <w:marTop w:val="0"/>
      <w:marBottom w:val="0"/>
      <w:divBdr>
        <w:top w:val="none" w:sz="0" w:space="0" w:color="auto"/>
        <w:left w:val="none" w:sz="0" w:space="0" w:color="auto"/>
        <w:bottom w:val="none" w:sz="0" w:space="0" w:color="auto"/>
        <w:right w:val="none" w:sz="0" w:space="0" w:color="auto"/>
      </w:divBdr>
    </w:div>
    <w:div w:id="1887140583">
      <w:bodyDiv w:val="1"/>
      <w:marLeft w:val="0"/>
      <w:marRight w:val="0"/>
      <w:marTop w:val="0"/>
      <w:marBottom w:val="0"/>
      <w:divBdr>
        <w:top w:val="none" w:sz="0" w:space="0" w:color="auto"/>
        <w:left w:val="none" w:sz="0" w:space="0" w:color="auto"/>
        <w:bottom w:val="none" w:sz="0" w:space="0" w:color="auto"/>
        <w:right w:val="none" w:sz="0" w:space="0" w:color="auto"/>
      </w:divBdr>
    </w:div>
    <w:div w:id="1891459280">
      <w:bodyDiv w:val="1"/>
      <w:marLeft w:val="0"/>
      <w:marRight w:val="0"/>
      <w:marTop w:val="0"/>
      <w:marBottom w:val="0"/>
      <w:divBdr>
        <w:top w:val="none" w:sz="0" w:space="0" w:color="auto"/>
        <w:left w:val="none" w:sz="0" w:space="0" w:color="auto"/>
        <w:bottom w:val="none" w:sz="0" w:space="0" w:color="auto"/>
        <w:right w:val="none" w:sz="0" w:space="0" w:color="auto"/>
      </w:divBdr>
    </w:div>
    <w:div w:id="1892961288">
      <w:bodyDiv w:val="1"/>
      <w:marLeft w:val="0"/>
      <w:marRight w:val="0"/>
      <w:marTop w:val="0"/>
      <w:marBottom w:val="0"/>
      <w:divBdr>
        <w:top w:val="none" w:sz="0" w:space="0" w:color="auto"/>
        <w:left w:val="none" w:sz="0" w:space="0" w:color="auto"/>
        <w:bottom w:val="none" w:sz="0" w:space="0" w:color="auto"/>
        <w:right w:val="none" w:sz="0" w:space="0" w:color="auto"/>
      </w:divBdr>
    </w:div>
    <w:div w:id="1896577533">
      <w:bodyDiv w:val="1"/>
      <w:marLeft w:val="0"/>
      <w:marRight w:val="0"/>
      <w:marTop w:val="0"/>
      <w:marBottom w:val="0"/>
      <w:divBdr>
        <w:top w:val="none" w:sz="0" w:space="0" w:color="auto"/>
        <w:left w:val="none" w:sz="0" w:space="0" w:color="auto"/>
        <w:bottom w:val="none" w:sz="0" w:space="0" w:color="auto"/>
        <w:right w:val="none" w:sz="0" w:space="0" w:color="auto"/>
      </w:divBdr>
      <w:divsChild>
        <w:div w:id="409154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2331055">
      <w:bodyDiv w:val="1"/>
      <w:marLeft w:val="0"/>
      <w:marRight w:val="0"/>
      <w:marTop w:val="0"/>
      <w:marBottom w:val="0"/>
      <w:divBdr>
        <w:top w:val="none" w:sz="0" w:space="0" w:color="auto"/>
        <w:left w:val="none" w:sz="0" w:space="0" w:color="auto"/>
        <w:bottom w:val="none" w:sz="0" w:space="0" w:color="auto"/>
        <w:right w:val="none" w:sz="0" w:space="0" w:color="auto"/>
      </w:divBdr>
    </w:div>
    <w:div w:id="1925914931">
      <w:bodyDiv w:val="1"/>
      <w:marLeft w:val="0"/>
      <w:marRight w:val="0"/>
      <w:marTop w:val="0"/>
      <w:marBottom w:val="0"/>
      <w:divBdr>
        <w:top w:val="none" w:sz="0" w:space="0" w:color="auto"/>
        <w:left w:val="none" w:sz="0" w:space="0" w:color="auto"/>
        <w:bottom w:val="none" w:sz="0" w:space="0" w:color="auto"/>
        <w:right w:val="none" w:sz="0" w:space="0" w:color="auto"/>
      </w:divBdr>
    </w:div>
    <w:div w:id="1926373345">
      <w:bodyDiv w:val="1"/>
      <w:marLeft w:val="0"/>
      <w:marRight w:val="0"/>
      <w:marTop w:val="0"/>
      <w:marBottom w:val="0"/>
      <w:divBdr>
        <w:top w:val="none" w:sz="0" w:space="0" w:color="auto"/>
        <w:left w:val="none" w:sz="0" w:space="0" w:color="auto"/>
        <w:bottom w:val="none" w:sz="0" w:space="0" w:color="auto"/>
        <w:right w:val="none" w:sz="0" w:space="0" w:color="auto"/>
      </w:divBdr>
    </w:div>
    <w:div w:id="1928806261">
      <w:bodyDiv w:val="1"/>
      <w:marLeft w:val="0"/>
      <w:marRight w:val="0"/>
      <w:marTop w:val="0"/>
      <w:marBottom w:val="0"/>
      <w:divBdr>
        <w:top w:val="none" w:sz="0" w:space="0" w:color="auto"/>
        <w:left w:val="none" w:sz="0" w:space="0" w:color="auto"/>
        <w:bottom w:val="none" w:sz="0" w:space="0" w:color="auto"/>
        <w:right w:val="none" w:sz="0" w:space="0" w:color="auto"/>
      </w:divBdr>
    </w:div>
    <w:div w:id="1934169727">
      <w:bodyDiv w:val="1"/>
      <w:marLeft w:val="0"/>
      <w:marRight w:val="0"/>
      <w:marTop w:val="0"/>
      <w:marBottom w:val="0"/>
      <w:divBdr>
        <w:top w:val="none" w:sz="0" w:space="0" w:color="auto"/>
        <w:left w:val="none" w:sz="0" w:space="0" w:color="auto"/>
        <w:bottom w:val="none" w:sz="0" w:space="0" w:color="auto"/>
        <w:right w:val="none" w:sz="0" w:space="0" w:color="auto"/>
      </w:divBdr>
    </w:div>
    <w:div w:id="1938636461">
      <w:bodyDiv w:val="1"/>
      <w:marLeft w:val="0"/>
      <w:marRight w:val="0"/>
      <w:marTop w:val="0"/>
      <w:marBottom w:val="0"/>
      <w:divBdr>
        <w:top w:val="none" w:sz="0" w:space="0" w:color="auto"/>
        <w:left w:val="none" w:sz="0" w:space="0" w:color="auto"/>
        <w:bottom w:val="none" w:sz="0" w:space="0" w:color="auto"/>
        <w:right w:val="none" w:sz="0" w:space="0" w:color="auto"/>
      </w:divBdr>
    </w:div>
    <w:div w:id="1940522490">
      <w:bodyDiv w:val="1"/>
      <w:marLeft w:val="0"/>
      <w:marRight w:val="0"/>
      <w:marTop w:val="0"/>
      <w:marBottom w:val="0"/>
      <w:divBdr>
        <w:top w:val="none" w:sz="0" w:space="0" w:color="auto"/>
        <w:left w:val="none" w:sz="0" w:space="0" w:color="auto"/>
        <w:bottom w:val="none" w:sz="0" w:space="0" w:color="auto"/>
        <w:right w:val="none" w:sz="0" w:space="0" w:color="auto"/>
      </w:divBdr>
    </w:div>
    <w:div w:id="1947956443">
      <w:bodyDiv w:val="1"/>
      <w:marLeft w:val="0"/>
      <w:marRight w:val="0"/>
      <w:marTop w:val="0"/>
      <w:marBottom w:val="0"/>
      <w:divBdr>
        <w:top w:val="none" w:sz="0" w:space="0" w:color="auto"/>
        <w:left w:val="none" w:sz="0" w:space="0" w:color="auto"/>
        <w:bottom w:val="none" w:sz="0" w:space="0" w:color="auto"/>
        <w:right w:val="none" w:sz="0" w:space="0" w:color="auto"/>
      </w:divBdr>
    </w:div>
    <w:div w:id="1950699256">
      <w:bodyDiv w:val="1"/>
      <w:marLeft w:val="0"/>
      <w:marRight w:val="0"/>
      <w:marTop w:val="0"/>
      <w:marBottom w:val="0"/>
      <w:divBdr>
        <w:top w:val="none" w:sz="0" w:space="0" w:color="auto"/>
        <w:left w:val="none" w:sz="0" w:space="0" w:color="auto"/>
        <w:bottom w:val="none" w:sz="0" w:space="0" w:color="auto"/>
        <w:right w:val="none" w:sz="0" w:space="0" w:color="auto"/>
      </w:divBdr>
    </w:div>
    <w:div w:id="1952275794">
      <w:bodyDiv w:val="1"/>
      <w:marLeft w:val="0"/>
      <w:marRight w:val="0"/>
      <w:marTop w:val="0"/>
      <w:marBottom w:val="0"/>
      <w:divBdr>
        <w:top w:val="none" w:sz="0" w:space="0" w:color="auto"/>
        <w:left w:val="none" w:sz="0" w:space="0" w:color="auto"/>
        <w:bottom w:val="none" w:sz="0" w:space="0" w:color="auto"/>
        <w:right w:val="none" w:sz="0" w:space="0" w:color="auto"/>
      </w:divBdr>
    </w:div>
    <w:div w:id="1953632894">
      <w:bodyDiv w:val="1"/>
      <w:marLeft w:val="0"/>
      <w:marRight w:val="0"/>
      <w:marTop w:val="0"/>
      <w:marBottom w:val="0"/>
      <w:divBdr>
        <w:top w:val="none" w:sz="0" w:space="0" w:color="auto"/>
        <w:left w:val="none" w:sz="0" w:space="0" w:color="auto"/>
        <w:bottom w:val="none" w:sz="0" w:space="0" w:color="auto"/>
        <w:right w:val="none" w:sz="0" w:space="0" w:color="auto"/>
      </w:divBdr>
    </w:div>
    <w:div w:id="1956015810">
      <w:bodyDiv w:val="1"/>
      <w:marLeft w:val="0"/>
      <w:marRight w:val="0"/>
      <w:marTop w:val="0"/>
      <w:marBottom w:val="0"/>
      <w:divBdr>
        <w:top w:val="none" w:sz="0" w:space="0" w:color="auto"/>
        <w:left w:val="none" w:sz="0" w:space="0" w:color="auto"/>
        <w:bottom w:val="none" w:sz="0" w:space="0" w:color="auto"/>
        <w:right w:val="none" w:sz="0" w:space="0" w:color="auto"/>
      </w:divBdr>
    </w:div>
    <w:div w:id="1960987312">
      <w:bodyDiv w:val="1"/>
      <w:marLeft w:val="0"/>
      <w:marRight w:val="0"/>
      <w:marTop w:val="0"/>
      <w:marBottom w:val="0"/>
      <w:divBdr>
        <w:top w:val="none" w:sz="0" w:space="0" w:color="auto"/>
        <w:left w:val="none" w:sz="0" w:space="0" w:color="auto"/>
        <w:bottom w:val="none" w:sz="0" w:space="0" w:color="auto"/>
        <w:right w:val="none" w:sz="0" w:space="0" w:color="auto"/>
      </w:divBdr>
    </w:div>
    <w:div w:id="1963531591">
      <w:bodyDiv w:val="1"/>
      <w:marLeft w:val="0"/>
      <w:marRight w:val="0"/>
      <w:marTop w:val="0"/>
      <w:marBottom w:val="0"/>
      <w:divBdr>
        <w:top w:val="none" w:sz="0" w:space="0" w:color="auto"/>
        <w:left w:val="none" w:sz="0" w:space="0" w:color="auto"/>
        <w:bottom w:val="none" w:sz="0" w:space="0" w:color="auto"/>
        <w:right w:val="none" w:sz="0" w:space="0" w:color="auto"/>
      </w:divBdr>
    </w:div>
    <w:div w:id="1965574196">
      <w:bodyDiv w:val="1"/>
      <w:marLeft w:val="0"/>
      <w:marRight w:val="0"/>
      <w:marTop w:val="0"/>
      <w:marBottom w:val="0"/>
      <w:divBdr>
        <w:top w:val="none" w:sz="0" w:space="0" w:color="auto"/>
        <w:left w:val="none" w:sz="0" w:space="0" w:color="auto"/>
        <w:bottom w:val="none" w:sz="0" w:space="0" w:color="auto"/>
        <w:right w:val="none" w:sz="0" w:space="0" w:color="auto"/>
      </w:divBdr>
    </w:div>
    <w:div w:id="1976518739">
      <w:bodyDiv w:val="1"/>
      <w:marLeft w:val="0"/>
      <w:marRight w:val="0"/>
      <w:marTop w:val="0"/>
      <w:marBottom w:val="0"/>
      <w:divBdr>
        <w:top w:val="none" w:sz="0" w:space="0" w:color="auto"/>
        <w:left w:val="none" w:sz="0" w:space="0" w:color="auto"/>
        <w:bottom w:val="none" w:sz="0" w:space="0" w:color="auto"/>
        <w:right w:val="none" w:sz="0" w:space="0" w:color="auto"/>
      </w:divBdr>
    </w:div>
    <w:div w:id="1977369073">
      <w:bodyDiv w:val="1"/>
      <w:marLeft w:val="0"/>
      <w:marRight w:val="0"/>
      <w:marTop w:val="0"/>
      <w:marBottom w:val="0"/>
      <w:divBdr>
        <w:top w:val="none" w:sz="0" w:space="0" w:color="auto"/>
        <w:left w:val="none" w:sz="0" w:space="0" w:color="auto"/>
        <w:bottom w:val="none" w:sz="0" w:space="0" w:color="auto"/>
        <w:right w:val="none" w:sz="0" w:space="0" w:color="auto"/>
      </w:divBdr>
    </w:div>
    <w:div w:id="1987540250">
      <w:bodyDiv w:val="1"/>
      <w:marLeft w:val="0"/>
      <w:marRight w:val="0"/>
      <w:marTop w:val="0"/>
      <w:marBottom w:val="0"/>
      <w:divBdr>
        <w:top w:val="none" w:sz="0" w:space="0" w:color="auto"/>
        <w:left w:val="none" w:sz="0" w:space="0" w:color="auto"/>
        <w:bottom w:val="none" w:sz="0" w:space="0" w:color="auto"/>
        <w:right w:val="none" w:sz="0" w:space="0" w:color="auto"/>
      </w:divBdr>
    </w:div>
    <w:div w:id="1989505865">
      <w:bodyDiv w:val="1"/>
      <w:marLeft w:val="0"/>
      <w:marRight w:val="0"/>
      <w:marTop w:val="0"/>
      <w:marBottom w:val="0"/>
      <w:divBdr>
        <w:top w:val="none" w:sz="0" w:space="0" w:color="auto"/>
        <w:left w:val="none" w:sz="0" w:space="0" w:color="auto"/>
        <w:bottom w:val="none" w:sz="0" w:space="0" w:color="auto"/>
        <w:right w:val="none" w:sz="0" w:space="0" w:color="auto"/>
      </w:divBdr>
    </w:div>
    <w:div w:id="1999073977">
      <w:bodyDiv w:val="1"/>
      <w:marLeft w:val="0"/>
      <w:marRight w:val="0"/>
      <w:marTop w:val="0"/>
      <w:marBottom w:val="0"/>
      <w:divBdr>
        <w:top w:val="none" w:sz="0" w:space="0" w:color="auto"/>
        <w:left w:val="none" w:sz="0" w:space="0" w:color="auto"/>
        <w:bottom w:val="none" w:sz="0" w:space="0" w:color="auto"/>
        <w:right w:val="none" w:sz="0" w:space="0" w:color="auto"/>
      </w:divBdr>
    </w:div>
    <w:div w:id="2003199531">
      <w:bodyDiv w:val="1"/>
      <w:marLeft w:val="0"/>
      <w:marRight w:val="0"/>
      <w:marTop w:val="0"/>
      <w:marBottom w:val="0"/>
      <w:divBdr>
        <w:top w:val="none" w:sz="0" w:space="0" w:color="auto"/>
        <w:left w:val="none" w:sz="0" w:space="0" w:color="auto"/>
        <w:bottom w:val="none" w:sz="0" w:space="0" w:color="auto"/>
        <w:right w:val="none" w:sz="0" w:space="0" w:color="auto"/>
      </w:divBdr>
    </w:div>
    <w:div w:id="2003386258">
      <w:bodyDiv w:val="1"/>
      <w:marLeft w:val="0"/>
      <w:marRight w:val="0"/>
      <w:marTop w:val="0"/>
      <w:marBottom w:val="0"/>
      <w:divBdr>
        <w:top w:val="none" w:sz="0" w:space="0" w:color="auto"/>
        <w:left w:val="none" w:sz="0" w:space="0" w:color="auto"/>
        <w:bottom w:val="none" w:sz="0" w:space="0" w:color="auto"/>
        <w:right w:val="none" w:sz="0" w:space="0" w:color="auto"/>
      </w:divBdr>
    </w:div>
    <w:div w:id="2007246554">
      <w:bodyDiv w:val="1"/>
      <w:marLeft w:val="0"/>
      <w:marRight w:val="0"/>
      <w:marTop w:val="0"/>
      <w:marBottom w:val="0"/>
      <w:divBdr>
        <w:top w:val="none" w:sz="0" w:space="0" w:color="auto"/>
        <w:left w:val="none" w:sz="0" w:space="0" w:color="auto"/>
        <w:bottom w:val="none" w:sz="0" w:space="0" w:color="auto"/>
        <w:right w:val="none" w:sz="0" w:space="0" w:color="auto"/>
      </w:divBdr>
    </w:div>
    <w:div w:id="2016495524">
      <w:bodyDiv w:val="1"/>
      <w:marLeft w:val="0"/>
      <w:marRight w:val="0"/>
      <w:marTop w:val="0"/>
      <w:marBottom w:val="0"/>
      <w:divBdr>
        <w:top w:val="none" w:sz="0" w:space="0" w:color="auto"/>
        <w:left w:val="none" w:sz="0" w:space="0" w:color="auto"/>
        <w:bottom w:val="none" w:sz="0" w:space="0" w:color="auto"/>
        <w:right w:val="none" w:sz="0" w:space="0" w:color="auto"/>
      </w:divBdr>
    </w:div>
    <w:div w:id="2016689586">
      <w:bodyDiv w:val="1"/>
      <w:marLeft w:val="0"/>
      <w:marRight w:val="0"/>
      <w:marTop w:val="0"/>
      <w:marBottom w:val="0"/>
      <w:divBdr>
        <w:top w:val="none" w:sz="0" w:space="0" w:color="auto"/>
        <w:left w:val="none" w:sz="0" w:space="0" w:color="auto"/>
        <w:bottom w:val="none" w:sz="0" w:space="0" w:color="auto"/>
        <w:right w:val="none" w:sz="0" w:space="0" w:color="auto"/>
      </w:divBdr>
    </w:div>
    <w:div w:id="2028289866">
      <w:bodyDiv w:val="1"/>
      <w:marLeft w:val="0"/>
      <w:marRight w:val="0"/>
      <w:marTop w:val="0"/>
      <w:marBottom w:val="0"/>
      <w:divBdr>
        <w:top w:val="none" w:sz="0" w:space="0" w:color="auto"/>
        <w:left w:val="none" w:sz="0" w:space="0" w:color="auto"/>
        <w:bottom w:val="none" w:sz="0" w:space="0" w:color="auto"/>
        <w:right w:val="none" w:sz="0" w:space="0" w:color="auto"/>
      </w:divBdr>
    </w:div>
    <w:div w:id="2034307187">
      <w:bodyDiv w:val="1"/>
      <w:marLeft w:val="0"/>
      <w:marRight w:val="0"/>
      <w:marTop w:val="0"/>
      <w:marBottom w:val="0"/>
      <w:divBdr>
        <w:top w:val="none" w:sz="0" w:space="0" w:color="auto"/>
        <w:left w:val="none" w:sz="0" w:space="0" w:color="auto"/>
        <w:bottom w:val="none" w:sz="0" w:space="0" w:color="auto"/>
        <w:right w:val="none" w:sz="0" w:space="0" w:color="auto"/>
      </w:divBdr>
    </w:div>
    <w:div w:id="2049138120">
      <w:bodyDiv w:val="1"/>
      <w:marLeft w:val="0"/>
      <w:marRight w:val="0"/>
      <w:marTop w:val="0"/>
      <w:marBottom w:val="0"/>
      <w:divBdr>
        <w:top w:val="none" w:sz="0" w:space="0" w:color="auto"/>
        <w:left w:val="none" w:sz="0" w:space="0" w:color="auto"/>
        <w:bottom w:val="none" w:sz="0" w:space="0" w:color="auto"/>
        <w:right w:val="none" w:sz="0" w:space="0" w:color="auto"/>
      </w:divBdr>
    </w:div>
    <w:div w:id="2049328129">
      <w:bodyDiv w:val="1"/>
      <w:marLeft w:val="0"/>
      <w:marRight w:val="0"/>
      <w:marTop w:val="0"/>
      <w:marBottom w:val="0"/>
      <w:divBdr>
        <w:top w:val="none" w:sz="0" w:space="0" w:color="auto"/>
        <w:left w:val="none" w:sz="0" w:space="0" w:color="auto"/>
        <w:bottom w:val="none" w:sz="0" w:space="0" w:color="auto"/>
        <w:right w:val="none" w:sz="0" w:space="0" w:color="auto"/>
      </w:divBdr>
    </w:div>
    <w:div w:id="2056464813">
      <w:bodyDiv w:val="1"/>
      <w:marLeft w:val="0"/>
      <w:marRight w:val="0"/>
      <w:marTop w:val="0"/>
      <w:marBottom w:val="0"/>
      <w:divBdr>
        <w:top w:val="none" w:sz="0" w:space="0" w:color="auto"/>
        <w:left w:val="none" w:sz="0" w:space="0" w:color="auto"/>
        <w:bottom w:val="none" w:sz="0" w:space="0" w:color="auto"/>
        <w:right w:val="none" w:sz="0" w:space="0" w:color="auto"/>
      </w:divBdr>
    </w:div>
    <w:div w:id="2057270870">
      <w:bodyDiv w:val="1"/>
      <w:marLeft w:val="0"/>
      <w:marRight w:val="0"/>
      <w:marTop w:val="0"/>
      <w:marBottom w:val="0"/>
      <w:divBdr>
        <w:top w:val="none" w:sz="0" w:space="0" w:color="auto"/>
        <w:left w:val="none" w:sz="0" w:space="0" w:color="auto"/>
        <w:bottom w:val="none" w:sz="0" w:space="0" w:color="auto"/>
        <w:right w:val="none" w:sz="0" w:space="0" w:color="auto"/>
      </w:divBdr>
    </w:div>
    <w:div w:id="2059238077">
      <w:bodyDiv w:val="1"/>
      <w:marLeft w:val="0"/>
      <w:marRight w:val="0"/>
      <w:marTop w:val="0"/>
      <w:marBottom w:val="0"/>
      <w:divBdr>
        <w:top w:val="none" w:sz="0" w:space="0" w:color="auto"/>
        <w:left w:val="none" w:sz="0" w:space="0" w:color="auto"/>
        <w:bottom w:val="none" w:sz="0" w:space="0" w:color="auto"/>
        <w:right w:val="none" w:sz="0" w:space="0" w:color="auto"/>
      </w:divBdr>
    </w:div>
    <w:div w:id="2067217393">
      <w:bodyDiv w:val="1"/>
      <w:marLeft w:val="0"/>
      <w:marRight w:val="0"/>
      <w:marTop w:val="0"/>
      <w:marBottom w:val="0"/>
      <w:divBdr>
        <w:top w:val="none" w:sz="0" w:space="0" w:color="auto"/>
        <w:left w:val="none" w:sz="0" w:space="0" w:color="auto"/>
        <w:bottom w:val="none" w:sz="0" w:space="0" w:color="auto"/>
        <w:right w:val="none" w:sz="0" w:space="0" w:color="auto"/>
      </w:divBdr>
    </w:div>
    <w:div w:id="2071492651">
      <w:bodyDiv w:val="1"/>
      <w:marLeft w:val="0"/>
      <w:marRight w:val="0"/>
      <w:marTop w:val="0"/>
      <w:marBottom w:val="0"/>
      <w:divBdr>
        <w:top w:val="none" w:sz="0" w:space="0" w:color="auto"/>
        <w:left w:val="none" w:sz="0" w:space="0" w:color="auto"/>
        <w:bottom w:val="none" w:sz="0" w:space="0" w:color="auto"/>
        <w:right w:val="none" w:sz="0" w:space="0" w:color="auto"/>
      </w:divBdr>
    </w:div>
    <w:div w:id="2075925570">
      <w:bodyDiv w:val="1"/>
      <w:marLeft w:val="0"/>
      <w:marRight w:val="0"/>
      <w:marTop w:val="0"/>
      <w:marBottom w:val="0"/>
      <w:divBdr>
        <w:top w:val="none" w:sz="0" w:space="0" w:color="auto"/>
        <w:left w:val="none" w:sz="0" w:space="0" w:color="auto"/>
        <w:bottom w:val="none" w:sz="0" w:space="0" w:color="auto"/>
        <w:right w:val="none" w:sz="0" w:space="0" w:color="auto"/>
      </w:divBdr>
    </w:div>
    <w:div w:id="2083329000">
      <w:bodyDiv w:val="1"/>
      <w:marLeft w:val="0"/>
      <w:marRight w:val="0"/>
      <w:marTop w:val="0"/>
      <w:marBottom w:val="0"/>
      <w:divBdr>
        <w:top w:val="none" w:sz="0" w:space="0" w:color="auto"/>
        <w:left w:val="none" w:sz="0" w:space="0" w:color="auto"/>
        <w:bottom w:val="none" w:sz="0" w:space="0" w:color="auto"/>
        <w:right w:val="none" w:sz="0" w:space="0" w:color="auto"/>
      </w:divBdr>
    </w:div>
    <w:div w:id="2085715422">
      <w:bodyDiv w:val="1"/>
      <w:marLeft w:val="0"/>
      <w:marRight w:val="0"/>
      <w:marTop w:val="0"/>
      <w:marBottom w:val="0"/>
      <w:divBdr>
        <w:top w:val="none" w:sz="0" w:space="0" w:color="auto"/>
        <w:left w:val="none" w:sz="0" w:space="0" w:color="auto"/>
        <w:bottom w:val="none" w:sz="0" w:space="0" w:color="auto"/>
        <w:right w:val="none" w:sz="0" w:space="0" w:color="auto"/>
      </w:divBdr>
    </w:div>
    <w:div w:id="2101371657">
      <w:bodyDiv w:val="1"/>
      <w:marLeft w:val="0"/>
      <w:marRight w:val="0"/>
      <w:marTop w:val="0"/>
      <w:marBottom w:val="0"/>
      <w:divBdr>
        <w:top w:val="none" w:sz="0" w:space="0" w:color="auto"/>
        <w:left w:val="none" w:sz="0" w:space="0" w:color="auto"/>
        <w:bottom w:val="none" w:sz="0" w:space="0" w:color="auto"/>
        <w:right w:val="none" w:sz="0" w:space="0" w:color="auto"/>
      </w:divBdr>
      <w:divsChild>
        <w:div w:id="913971980">
          <w:marLeft w:val="0"/>
          <w:marRight w:val="0"/>
          <w:marTop w:val="0"/>
          <w:marBottom w:val="0"/>
          <w:divBdr>
            <w:top w:val="none" w:sz="0" w:space="0" w:color="auto"/>
            <w:left w:val="none" w:sz="0" w:space="0" w:color="auto"/>
            <w:bottom w:val="none" w:sz="0" w:space="0" w:color="auto"/>
            <w:right w:val="none" w:sz="0" w:space="0" w:color="auto"/>
          </w:divBdr>
          <w:divsChild>
            <w:div w:id="193281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86609">
      <w:bodyDiv w:val="1"/>
      <w:marLeft w:val="0"/>
      <w:marRight w:val="0"/>
      <w:marTop w:val="0"/>
      <w:marBottom w:val="0"/>
      <w:divBdr>
        <w:top w:val="none" w:sz="0" w:space="0" w:color="auto"/>
        <w:left w:val="none" w:sz="0" w:space="0" w:color="auto"/>
        <w:bottom w:val="none" w:sz="0" w:space="0" w:color="auto"/>
        <w:right w:val="none" w:sz="0" w:space="0" w:color="auto"/>
      </w:divBdr>
    </w:div>
    <w:div w:id="2102334191">
      <w:bodyDiv w:val="1"/>
      <w:marLeft w:val="0"/>
      <w:marRight w:val="0"/>
      <w:marTop w:val="0"/>
      <w:marBottom w:val="0"/>
      <w:divBdr>
        <w:top w:val="none" w:sz="0" w:space="0" w:color="auto"/>
        <w:left w:val="none" w:sz="0" w:space="0" w:color="auto"/>
        <w:bottom w:val="none" w:sz="0" w:space="0" w:color="auto"/>
        <w:right w:val="none" w:sz="0" w:space="0" w:color="auto"/>
      </w:divBdr>
    </w:div>
    <w:div w:id="2105762848">
      <w:bodyDiv w:val="1"/>
      <w:marLeft w:val="0"/>
      <w:marRight w:val="0"/>
      <w:marTop w:val="0"/>
      <w:marBottom w:val="0"/>
      <w:divBdr>
        <w:top w:val="none" w:sz="0" w:space="0" w:color="auto"/>
        <w:left w:val="none" w:sz="0" w:space="0" w:color="auto"/>
        <w:bottom w:val="none" w:sz="0" w:space="0" w:color="auto"/>
        <w:right w:val="none" w:sz="0" w:space="0" w:color="auto"/>
      </w:divBdr>
    </w:div>
    <w:div w:id="2109111481">
      <w:bodyDiv w:val="1"/>
      <w:marLeft w:val="0"/>
      <w:marRight w:val="0"/>
      <w:marTop w:val="0"/>
      <w:marBottom w:val="0"/>
      <w:divBdr>
        <w:top w:val="none" w:sz="0" w:space="0" w:color="auto"/>
        <w:left w:val="none" w:sz="0" w:space="0" w:color="auto"/>
        <w:bottom w:val="none" w:sz="0" w:space="0" w:color="auto"/>
        <w:right w:val="none" w:sz="0" w:space="0" w:color="auto"/>
      </w:divBdr>
    </w:div>
    <w:div w:id="2121872991">
      <w:bodyDiv w:val="1"/>
      <w:marLeft w:val="0"/>
      <w:marRight w:val="0"/>
      <w:marTop w:val="0"/>
      <w:marBottom w:val="0"/>
      <w:divBdr>
        <w:top w:val="none" w:sz="0" w:space="0" w:color="auto"/>
        <w:left w:val="none" w:sz="0" w:space="0" w:color="auto"/>
        <w:bottom w:val="none" w:sz="0" w:space="0" w:color="auto"/>
        <w:right w:val="none" w:sz="0" w:space="0" w:color="auto"/>
      </w:divBdr>
    </w:div>
    <w:div w:id="2138795838">
      <w:bodyDiv w:val="1"/>
      <w:marLeft w:val="0"/>
      <w:marRight w:val="0"/>
      <w:marTop w:val="0"/>
      <w:marBottom w:val="0"/>
      <w:divBdr>
        <w:top w:val="none" w:sz="0" w:space="0" w:color="auto"/>
        <w:left w:val="none" w:sz="0" w:space="0" w:color="auto"/>
        <w:bottom w:val="none" w:sz="0" w:space="0" w:color="auto"/>
        <w:right w:val="none" w:sz="0" w:space="0" w:color="auto"/>
      </w:divBdr>
    </w:div>
    <w:div w:id="214102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ertidoes.cgu.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j.jus.br/improbidade_adm/consultar_requerido.php?validar=for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ortaldatransparencia.gov.br/sancoes/consulta?paginacaoSimples=true&amp;tamanhoPagina=&amp;offset=&amp;direcaoOrdenacao=asc&amp;cpfCnpj=23341349000192&amp;colunasSelecionadas=linkDetalhamento%2Ccadastro%2CcpfCnpj%2CnomeSancionado%2CufSancionado%2Corgao%2CcategoriaSancao%2CdataPublicacao%2CvalorMulta%2Cquantida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rvicos.tce.pr.gov.br/tcepr/municipal/ail/ConsultarImpedidos.aspx"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videncia@rolandi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2273818-7E77-4FBB-844B-30943EC9D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2391</Words>
  <Characters>12916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carla.mastelini</dc:creator>
  <cp:lastModifiedBy>janaina.coscrato</cp:lastModifiedBy>
  <cp:revision>10</cp:revision>
  <cp:lastPrinted>2025-09-26T19:35:00Z</cp:lastPrinted>
  <dcterms:created xsi:type="dcterms:W3CDTF">2026-03-10T18:09:00Z</dcterms:created>
  <dcterms:modified xsi:type="dcterms:W3CDTF">2026-03-18T16:56:00Z</dcterms:modified>
</cp:coreProperties>
</file>