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00000" w:rsidRDefault="00000000">
      <w:pPr>
        <w:pStyle w:val="NormalWeb"/>
        <w:jc w:val="center"/>
      </w:pPr>
      <w:r>
        <w:rPr>
          <w:noProof/>
        </w:rPr>
        <w:drawing>
          <wp:inline distT="0" distB="0" distL="0" distR="0">
            <wp:extent cx="762000" cy="6477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00000">
      <w:pPr>
        <w:pStyle w:val="cabecalhoestadov"/>
        <w:jc w:val="center"/>
      </w:pPr>
      <w:r>
        <w:t>ESTADO DA PARAÍBA</w:t>
      </w:r>
    </w:p>
    <w:p w:rsidR="00000000" w:rsidRDefault="00000000">
      <w:pPr>
        <w:pStyle w:val="cabecalhoorgaov"/>
        <w:jc w:val="center"/>
      </w:pPr>
      <w:r>
        <w:t>PREFEITURA MUNICIPAL DE SANTA HELENA</w:t>
      </w:r>
    </w:p>
    <w:p w:rsidR="00000000" w:rsidRDefault="00000000">
      <w:pPr>
        <w:pStyle w:val="cabecalhosetorv"/>
        <w:jc w:val="center"/>
      </w:pPr>
      <w:r>
        <w:t>GABINETE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  <w:jc w:val="left"/>
      </w:pPr>
      <w:r>
        <w:rPr>
          <w:b/>
          <w:bCs/>
        </w:rPr>
        <w:t>DISPENSA N° DV00006/2026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 xml:space="preserve">DECLARAÇÃO - PUBLICIDADE - </w:t>
      </w:r>
      <w:r>
        <w:rPr>
          <w:b/>
          <w:bCs/>
        </w:rPr>
        <w:t>Aviso de Pretensa Contratação Direta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titulo"/>
        <w:jc w:val="center"/>
      </w:pPr>
      <w:r>
        <w:t>D E C L A R A Ç Ã O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Declaro para os devidos fins de direito, que o Aviso de Pretensa Contratação Direta contendo a manifestação de interesse da Administração em obter propostas adicionais de eventuais interessados na contração, nos termos do Art. 75, inciso II, da Lei 14.133/21, correspondente ao processo de Dispensa de Licitação nº DV00006/2026, foi devidamente publicado no sítio eletrônico oficial: https://santahelena.pb.gov.br/licitacao/, nesta data, em observância as disposições do Art. 75, § 3º, do mesmo diploma legal.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  <w:jc w:val="center"/>
      </w:pPr>
      <w:r>
        <w:rPr>
          <w:b/>
          <w:bCs/>
        </w:rPr>
        <w:t>ESTADO DA PARAÍBA</w:t>
      </w:r>
    </w:p>
    <w:p w:rsidR="00000000" w:rsidRDefault="00000000">
      <w:pPr>
        <w:pStyle w:val="NormalWeb"/>
        <w:jc w:val="center"/>
      </w:pPr>
      <w:r>
        <w:rPr>
          <w:b/>
          <w:bCs/>
        </w:rPr>
        <w:t>PREFEITURA MUNICIPAL DE SANTA HELENA</w:t>
      </w:r>
    </w:p>
    <w:p w:rsidR="00000000" w:rsidRDefault="00000000">
      <w:pPr>
        <w:pStyle w:val="NormalWeb"/>
      </w:pPr>
      <w:r>
        <w:t> </w:t>
      </w:r>
    </w:p>
    <w:tbl>
      <w:tblPr>
        <w:tblW w:w="9000" w:type="dxa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:rsidR="00000000" w:rsidRDefault="00000000">
            <w:pPr>
              <w:pStyle w:val="NormalWeb"/>
              <w:jc w:val="center"/>
            </w:pPr>
            <w:r>
              <w:t>DISPENSA DE LICITAÇÃO Nº DV00006/2026</w:t>
            </w:r>
          </w:p>
          <w:p w:rsidR="00000000" w:rsidRDefault="00000000">
            <w:pPr>
              <w:pStyle w:val="NormalWeb"/>
            </w:pPr>
            <w:r>
              <w:t>A Prefeitura Municipal de Santa Helena manifesta o interesse em obter propostas adicionais de eventuais interessados na contração direta, com base no Art. 75, inciso II, da Lei 14.133/21, restrita à participação de Microempresas, Empresas de Pequeno Porte e Equiparados, que objetiva: Prestação de Serviço de organização, apoio e serviços diversos de apoio nas festividades de 2026, conforme solicitação. O interessado poderá obter o respectivo Termo de Referência com a especificação do objeto pretendido junto ao Setor de Contratação, sediado na Rua Gonçalo José Vitóriano, 236 - Centro - Santa Helena - PB, ou acessando: https://santahelena.pb.gov.br/licitacao/. O referido órgão de contratação estará recebendo as propostas até o dia 23 de Janeiro de 2026, nos horário e endereço abaixo indicados, e que poderão ser encaminhadas também pelo e-mail: cplsantahelena.pb@gmail.com. Recursos: previstos no orçamento vigente. Fundamento legal: Lei Federal nº 14.133/21; Lei Complementar nº 123/06; Decreto Municipal nº 017/2023/23; e legislação pertinente, consideradas as alterações posteriores das referidas normas. Informações: no horário das 08:00 as 13:00 horas dos dias úteis, no endereço supracitado. Telefone: (83) 996488374.</w:t>
            </w:r>
          </w:p>
          <w:p w:rsidR="00000000" w:rsidRDefault="00000000">
            <w:pPr>
              <w:pStyle w:val="NormalWeb"/>
              <w:jc w:val="right"/>
            </w:pPr>
            <w:r>
              <w:t>Santa Helena - PB, 19 de Janeiro de 2026</w:t>
            </w:r>
          </w:p>
          <w:p w:rsidR="00000000" w:rsidRDefault="00000000">
            <w:pPr>
              <w:pStyle w:val="NormalWeb"/>
              <w:jc w:val="right"/>
            </w:pPr>
            <w:r>
              <w:t>JONIELSON DANTAS FIGUEIREDO - Agente de Contratação</w:t>
            </w:r>
          </w:p>
        </w:tc>
      </w:tr>
    </w:tbl>
    <w:p w:rsidR="00000000" w:rsidRDefault="00000000">
      <w:pPr>
        <w:pStyle w:val="NormalWeb"/>
      </w:pPr>
      <w:r>
        <w:t> </w:t>
      </w:r>
    </w:p>
    <w:p w:rsidR="00000000" w:rsidRDefault="00000000">
      <w:pPr>
        <w:pStyle w:val="datacao"/>
        <w:jc w:val="left"/>
      </w:pPr>
      <w:r>
        <w:t>Santa Helena - PB, 19 de Janeiro de 2026.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assinaturalinha"/>
        <w:jc w:val="left"/>
      </w:pPr>
      <w:r>
        <w:t>___________________________________</w:t>
      </w:r>
    </w:p>
    <w:p w:rsidR="00000000" w:rsidRDefault="00000000">
      <w:pPr>
        <w:pStyle w:val="assinaturanome"/>
        <w:jc w:val="left"/>
      </w:pPr>
      <w:r>
        <w:t>JOCASTA DINIZ LOPES LIMA</w:t>
      </w:r>
    </w:p>
    <w:p w:rsidR="00000000" w:rsidRDefault="00000000">
      <w:pPr>
        <w:pStyle w:val="assinaturacargo"/>
        <w:jc w:val="left"/>
      </w:pPr>
      <w:r>
        <w:t>Chefe de Gabinete</w:t>
      </w:r>
    </w:p>
    <w:p w:rsidR="00000000" w:rsidRDefault="00000000">
      <w:pPr>
        <w:pStyle w:val="NormalWeb"/>
        <w:jc w:val="center"/>
      </w:pPr>
      <w:r>
        <w:rPr>
          <w:rFonts w:eastAsia="Times New Roman"/>
        </w:rPr>
        <w:br w:type="page"/>
      </w:r>
      <w:r>
        <w:rPr>
          <w:noProof/>
        </w:rPr>
        <w:lastRenderedPageBreak/>
        <w:drawing>
          <wp:inline distT="0" distB="0" distL="0" distR="0">
            <wp:extent cx="762000" cy="6477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00000">
      <w:pPr>
        <w:pStyle w:val="cabecalhoestadov"/>
        <w:jc w:val="center"/>
      </w:pPr>
      <w:r>
        <w:t>ESTADO DA PARAÍBA</w:t>
      </w:r>
    </w:p>
    <w:p w:rsidR="00000000" w:rsidRDefault="00000000">
      <w:pPr>
        <w:pStyle w:val="cabecalhoorgaov"/>
        <w:jc w:val="center"/>
      </w:pPr>
      <w:r>
        <w:t>PREFEITURA MUNICIPAL DE SANTA HELENA</w:t>
      </w:r>
    </w:p>
    <w:p w:rsidR="00000000" w:rsidRDefault="00000000">
      <w:pPr>
        <w:pStyle w:val="cabecalhosetorv"/>
        <w:jc w:val="center"/>
      </w:pPr>
      <w:r>
        <w:t>SETOR DE CONTRATAÇÃO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  <w:jc w:val="left"/>
      </w:pPr>
      <w:r>
        <w:rPr>
          <w:b/>
          <w:bCs/>
        </w:rPr>
        <w:t>DISPENSA N° DV00006/2026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 xml:space="preserve">DECLARAÇÃO - PUBLICIDADE - </w:t>
      </w:r>
      <w:r>
        <w:rPr>
          <w:b/>
          <w:bCs/>
        </w:rPr>
        <w:t>Aviso de Pretensa Contratação Direta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titulo"/>
        <w:jc w:val="center"/>
      </w:pPr>
      <w:r>
        <w:t>D E C L A R A Ç Ã O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Declaro para os devidos fins de direito, que o Aviso de Pretensa Contratação Direta contendo a manifestação de interesse da Administração em obter propostas adicionais de eventuais interessados na contração, nos termos do Art. 75, inciso II, da Lei 14.133/21, correspondente ao processo de Dispensa de Licitação nº DV00006/2026, foi devidamente publicado no sítio eletrônico oficial: https://santahelena.pb.gov.br/licitacao/, nesta data, em observância as disposições do Art. 75, § 3º, do mesmo diploma legal.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  <w:jc w:val="center"/>
      </w:pPr>
      <w:r>
        <w:rPr>
          <w:b/>
          <w:bCs/>
        </w:rPr>
        <w:t>ESTADO DA PARAÍBA</w:t>
      </w:r>
    </w:p>
    <w:p w:rsidR="00000000" w:rsidRDefault="00000000">
      <w:pPr>
        <w:pStyle w:val="NormalWeb"/>
        <w:jc w:val="center"/>
      </w:pPr>
      <w:r>
        <w:rPr>
          <w:b/>
          <w:bCs/>
        </w:rPr>
        <w:t>PREFEITURA MUNICIPAL DE SANTA HELENA</w:t>
      </w:r>
    </w:p>
    <w:p w:rsidR="00000000" w:rsidRDefault="00000000">
      <w:pPr>
        <w:pStyle w:val="NormalWeb"/>
      </w:pPr>
      <w:r>
        <w:t> </w:t>
      </w:r>
    </w:p>
    <w:tbl>
      <w:tblPr>
        <w:tblW w:w="9000" w:type="dxa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:rsidR="00000000" w:rsidRDefault="00000000">
            <w:pPr>
              <w:pStyle w:val="NormalWeb"/>
              <w:jc w:val="center"/>
            </w:pPr>
            <w:r>
              <w:t>DISPENSA DE LICITAÇÃO Nº DV00006/2026</w:t>
            </w:r>
          </w:p>
          <w:p w:rsidR="00000000" w:rsidRDefault="00000000">
            <w:pPr>
              <w:pStyle w:val="NormalWeb"/>
            </w:pPr>
            <w:r>
              <w:t>A Prefeitura Municipal de Santa Helena manifesta o interesse em obter propostas adicionais de eventuais interessados na contração direta, com base no Art. 75, inciso II, da Lei 14.133/21, restrita à participação de Microempresas, Empresas de Pequeno Porte e Equiparados, que objetiva: Prestação de Serviço de organização, apoio e serviços diversos de apoio nas festividades de 2026, conforme solicitação. O interessado poderá obter o respectivo Termo de Referência com a especificação do objeto pretendido junto ao Setor de Contratação, sediado na Rua Gonçalo José Vitóriano, 236 - Centro - Santa Helena - PB, ou acessando: https://santahelena.pb.gov.br/licitacao/. O referido órgão de contratação estará recebendo as propostas até o dia 23 de Janeiro de 2026, nos horário e endereço abaixo indicados, e que poderão ser encaminhadas também pelo e-mail: cplsantahelena.pb@gmail.com. Recursos: previstos no orçamento vigente. Fundamento legal: Lei Federal nº 14.133/21; Lei Complementar nº 123/06; Decreto Municipal nº 017/2023/23; e legislação pertinente, consideradas as alterações posteriores das referidas normas. Informações: no horário das 08:00 as 13:00 horas dos dias úteis, no endereço supracitado. Telefone: (83) 996488374.</w:t>
            </w:r>
          </w:p>
          <w:p w:rsidR="00000000" w:rsidRDefault="00000000">
            <w:pPr>
              <w:pStyle w:val="NormalWeb"/>
              <w:jc w:val="right"/>
            </w:pPr>
            <w:r>
              <w:t>Santa Helena - PB, 19 de Janeiro de 2026</w:t>
            </w:r>
          </w:p>
          <w:p w:rsidR="00000000" w:rsidRDefault="00000000">
            <w:pPr>
              <w:pStyle w:val="NormalWeb"/>
              <w:jc w:val="right"/>
            </w:pPr>
            <w:r>
              <w:t>JONIELSON DANTAS FIGUEIREDO - Agente de Contratação</w:t>
            </w:r>
          </w:p>
        </w:tc>
      </w:tr>
    </w:tbl>
    <w:p w:rsidR="00000000" w:rsidRDefault="00000000">
      <w:pPr>
        <w:pStyle w:val="NormalWeb"/>
      </w:pPr>
      <w:r>
        <w:t> </w:t>
      </w:r>
    </w:p>
    <w:p w:rsidR="00000000" w:rsidRDefault="00000000">
      <w:pPr>
        <w:pStyle w:val="datacao"/>
        <w:jc w:val="left"/>
      </w:pPr>
      <w:r>
        <w:t>Santa Helena - PB, 19 de Janeiro de 2026.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NormalWeb"/>
      </w:pPr>
      <w:r>
        <w:t> </w:t>
      </w:r>
    </w:p>
    <w:p w:rsidR="00000000" w:rsidRDefault="00000000">
      <w:pPr>
        <w:pStyle w:val="assinaturalinha"/>
        <w:jc w:val="left"/>
      </w:pPr>
      <w:r>
        <w:t>___________________________________</w:t>
      </w:r>
    </w:p>
    <w:p w:rsidR="00000000" w:rsidRDefault="00000000">
      <w:pPr>
        <w:pStyle w:val="assinaturanome"/>
        <w:jc w:val="left"/>
      </w:pPr>
      <w:r>
        <w:t>JONIELSON DANTAS FIGUEIREDO</w:t>
      </w:r>
    </w:p>
    <w:p w:rsidR="00633C3A" w:rsidRDefault="00000000">
      <w:pPr>
        <w:pStyle w:val="assinaturacargo"/>
        <w:jc w:val="left"/>
      </w:pPr>
      <w:r>
        <w:t>Agente de Contratação</w:t>
      </w:r>
    </w:p>
    <w:sectPr w:rsidR="00633C3A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B91"/>
    <w:rsid w:val="00173B91"/>
    <w:rsid w:val="00633C3A"/>
    <w:rsid w:val="00E4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7DEB57-05EC-4603-BF17-965FE7C45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b/>
      <w:bCs/>
      <w:color w:val="000000"/>
      <w:sz w:val="18"/>
      <w:szCs w:val="18"/>
    </w:rPr>
  </w:style>
  <w:style w:type="paragraph" w:styleId="Ttulo3">
    <w:name w:val="heading 3"/>
    <w:basedOn w:val="Normal"/>
    <w:link w:val="Ttulo3Char"/>
    <w:uiPriority w:val="9"/>
    <w:qFormat/>
    <w:pPr>
      <w:jc w:val="both"/>
      <w:outlineLvl w:val="2"/>
    </w:pPr>
    <w:rPr>
      <w:b/>
      <w:bCs/>
      <w:color w:val="00000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msonormal0">
    <w:name w:val="msonormal"/>
    <w:basedOn w:val="Normal"/>
    <w:pPr>
      <w:jc w:val="both"/>
    </w:pPr>
    <w:rPr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2540"/>
      <w:jc w:val="both"/>
    </w:pPr>
    <w:rPr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2">
    <w:name w:val="p2"/>
    <w:basedOn w:val="Normal"/>
    <w:pPr>
      <w:jc w:val="both"/>
    </w:pPr>
    <w:rPr>
      <w:color w:val="000000"/>
      <w:sz w:val="16"/>
      <w:szCs w:val="16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assinatura">
    <w:name w:val="assinatura"/>
    <w:basedOn w:val="Normal"/>
    <w:pPr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assinaturalinha">
    <w:name w:val="assinatura_linha"/>
    <w:basedOn w:val="Normal"/>
    <w:pPr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assinaturanome">
    <w:name w:val="assinatura_nome"/>
    <w:basedOn w:val="Normal"/>
    <w:pPr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assinaturacargo">
    <w:name w:val="assinatura_cargo"/>
    <w:basedOn w:val="Normal"/>
    <w:pPr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assminuta">
    <w:name w:val="ass_minuta"/>
    <w:basedOn w:val="Normal"/>
    <w:pPr>
      <w:jc w:val="both"/>
    </w:pPr>
    <w:rPr>
      <w:color w:val="000000"/>
      <w:sz w:val="18"/>
      <w:szCs w:val="18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datacao">
    <w:name w:val="datacao"/>
    <w:basedOn w:val="Normal"/>
    <w:pPr>
      <w:jc w:val="both"/>
    </w:pPr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Program%20Files%20(x86)\Elmar%20Inform&#225;tica\Winlicita\LICITA&#199;&#213;ES\santahelena\000062026%20-%20DISPENSA%20POR%20VALOR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3878</Characters>
  <Application>Microsoft Office Word</Application>
  <DocSecurity>0</DocSecurity>
  <Lines>32</Lines>
  <Paragraphs>9</Paragraphs>
  <ScaleCrop>false</ScaleCrop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Jonielson Figueiredo</dc:creator>
  <cp:keywords/>
  <dc:description/>
  <cp:lastModifiedBy>Jonielson Figueiredo</cp:lastModifiedBy>
  <cp:revision>2</cp:revision>
  <dcterms:created xsi:type="dcterms:W3CDTF">2026-01-27T16:35:00Z</dcterms:created>
  <dcterms:modified xsi:type="dcterms:W3CDTF">2026-01-27T16:35:00Z</dcterms:modified>
</cp:coreProperties>
</file>