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BB11A" w14:textId="77777777" w:rsidR="00000000" w:rsidRDefault="00000000">
      <w:pPr>
        <w:pStyle w:val="NormalWeb"/>
      </w:pPr>
      <w:r>
        <w:t> </w:t>
      </w:r>
    </w:p>
    <w:p w14:paraId="77E5F774" w14:textId="77777777" w:rsidR="00000000" w:rsidRDefault="00000000">
      <w:pPr>
        <w:pStyle w:val="NormalWeb"/>
      </w:pPr>
      <w:r>
        <w:t> </w:t>
      </w:r>
    </w:p>
    <w:p w14:paraId="4C530225" w14:textId="77777777" w:rsidR="00000000" w:rsidRDefault="00000000">
      <w:pPr>
        <w:pStyle w:val="NormalWeb"/>
      </w:pPr>
      <w:r>
        <w:t> </w:t>
      </w:r>
    </w:p>
    <w:p w14:paraId="27861996" w14:textId="77777777" w:rsidR="00000000" w:rsidRDefault="00000000">
      <w:pPr>
        <w:pStyle w:val="NormalWeb"/>
      </w:pPr>
      <w:r>
        <w:t> </w:t>
      </w:r>
    </w:p>
    <w:p w14:paraId="5E9068A8" w14:textId="77777777" w:rsidR="00000000" w:rsidRDefault="00000000">
      <w:pPr>
        <w:pStyle w:val="NormalWeb"/>
      </w:pPr>
      <w:r>
        <w:t> </w:t>
      </w:r>
    </w:p>
    <w:p w14:paraId="650BD4B6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04068B21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11EC4899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30A9E070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PREFEITURA MUNICIPAL DE TACIMA</w:t>
            </w:r>
          </w:p>
          <w:p w14:paraId="0013EDC7" w14:textId="77777777" w:rsidR="00000000" w:rsidRDefault="00000000">
            <w:pPr>
              <w:pStyle w:val="NormalWeb"/>
            </w:pPr>
            <w:r>
              <w:t> </w:t>
            </w:r>
          </w:p>
          <w:p w14:paraId="17958A8A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5EF0A028" w14:textId="77777777" w:rsidR="00000000" w:rsidRDefault="00000000">
            <w:pPr>
              <w:pStyle w:val="NormalWeb"/>
              <w:jc w:val="center"/>
            </w:pPr>
            <w:r>
              <w:t>DISPENSA DE LICITAÇÃO Nº DV00012/2026</w:t>
            </w:r>
          </w:p>
          <w:p w14:paraId="503D05BA" w14:textId="77777777" w:rsidR="00000000" w:rsidRDefault="00000000">
            <w:pPr>
              <w:pStyle w:val="NormalWeb"/>
              <w:jc w:val="both"/>
            </w:pPr>
            <w:r>
              <w:t>A Prefeitura Municipal de Tacima manifesta o interesse em obter propostas adicionais de eventuais interessados na contração direta, com base no Art. 75, inciso II, da Lei 14.133/21, que objetiva: AQUISIÇÃO DE BRINDE. O interessado poderá obter o respectivo Termo de Referência com a especificação do objeto pretendido junto ao Setor de Contratação, sediado na Praça Joao Ferreira da Silva, 366 - Centro - Tacima - PB, ou acessando: https://www.pmtacima.pb.gov.br/. O referido órgão de contratação estará recebendo as propostas até o dia 22 de Maio de 2026, nos horário e endereço abaixo indicados, e que poderão ser encaminhadas também pelo e-mail: prefeituradetacimapb@gmail.com. Recursos: previstos no orçamento vigente. Fundamento legal: Lei Federal nº 14.133/21; Lei Complementar nº 123/06; Decreto Municipal nº 028/21; e legislação pertinente, consideradas as alterações posteriores das referidas normas. Informações: no horário das 07:30 as 11:30 horas dos dias úteis, no endereço supracitado. Telefone: (083) 33781029/91765042 W .</w:t>
            </w:r>
          </w:p>
          <w:p w14:paraId="5011871D" w14:textId="77777777" w:rsidR="00000000" w:rsidRDefault="00000000">
            <w:pPr>
              <w:pStyle w:val="NormalWeb"/>
              <w:jc w:val="right"/>
            </w:pPr>
            <w:r>
              <w:t>Tacima - PB, 19 de Maio de 2026</w:t>
            </w:r>
          </w:p>
          <w:p w14:paraId="4B793582" w14:textId="77777777" w:rsidR="00000000" w:rsidRDefault="00000000">
            <w:pPr>
              <w:pStyle w:val="NormalWeb"/>
              <w:jc w:val="right"/>
            </w:pPr>
            <w:r>
              <w:t>JOSELI FERNANDES DA SILVA FERREIRA - Presidenta da Comissão</w:t>
            </w:r>
          </w:p>
        </w:tc>
      </w:tr>
    </w:tbl>
    <w:p w14:paraId="0A142EBC" w14:textId="77777777" w:rsidR="00000000" w:rsidRDefault="00000000">
      <w:pPr>
        <w:pStyle w:val="NormalWeb"/>
      </w:pPr>
      <w:r>
        <w:t> </w:t>
      </w:r>
    </w:p>
    <w:p w14:paraId="4351892F" w14:textId="77777777" w:rsidR="00000000" w:rsidRDefault="00000000">
      <w:pPr>
        <w:pStyle w:val="NormalWeb"/>
      </w:pPr>
      <w:r>
        <w:t> </w:t>
      </w:r>
    </w:p>
    <w:p w14:paraId="2A08B454" w14:textId="77777777" w:rsidR="00000000" w:rsidRDefault="00000000">
      <w:pPr>
        <w:pStyle w:val="NormalWeb"/>
      </w:pPr>
      <w:r>
        <w:t> </w:t>
      </w:r>
    </w:p>
    <w:p w14:paraId="2AFAD5B4" w14:textId="77777777" w:rsidR="00000000" w:rsidRDefault="00000000">
      <w:pPr>
        <w:pStyle w:val="NormalWeb"/>
      </w:pPr>
      <w:r>
        <w:t> </w:t>
      </w:r>
    </w:p>
    <w:p w14:paraId="73E53666" w14:textId="77777777" w:rsidR="00000000" w:rsidRDefault="00000000">
      <w:pPr>
        <w:pStyle w:val="NormalWeb"/>
      </w:pPr>
      <w:r>
        <w:t> </w:t>
      </w:r>
    </w:p>
    <w:p w14:paraId="3B64E95B" w14:textId="77777777" w:rsidR="00000000" w:rsidRDefault="00000000">
      <w:pPr>
        <w:pStyle w:val="NormalWeb"/>
      </w:pPr>
      <w:r>
        <w:t> </w:t>
      </w:r>
    </w:p>
    <w:p w14:paraId="29591D1B" w14:textId="77777777" w:rsidR="00000000" w:rsidRDefault="00000000">
      <w:pPr>
        <w:pStyle w:val="NormalWeb"/>
      </w:pPr>
      <w:r>
        <w:t> </w:t>
      </w:r>
    </w:p>
    <w:p w14:paraId="5ABE4E81" w14:textId="77777777" w:rsidR="00000000" w:rsidRDefault="00000000">
      <w:pPr>
        <w:pStyle w:val="NormalWeb"/>
      </w:pPr>
      <w:r>
        <w:t> </w:t>
      </w:r>
    </w:p>
    <w:p w14:paraId="51D67F75" w14:textId="77777777" w:rsidR="00000000" w:rsidRDefault="00000000">
      <w:pPr>
        <w:pStyle w:val="NormalWeb"/>
      </w:pPr>
      <w:r>
        <w:t> </w:t>
      </w:r>
    </w:p>
    <w:p w14:paraId="2CE4881E" w14:textId="77777777" w:rsidR="00000000" w:rsidRDefault="00000000">
      <w:pPr>
        <w:pStyle w:val="NormalWeb"/>
      </w:pPr>
      <w:r>
        <w:t> </w:t>
      </w:r>
    </w:p>
    <w:p w14:paraId="5646ADDB" w14:textId="77777777" w:rsidR="00000000" w:rsidRDefault="00000000">
      <w:pPr>
        <w:pStyle w:val="NormalWeb"/>
      </w:pPr>
      <w:r>
        <w:t> </w:t>
      </w:r>
    </w:p>
    <w:p w14:paraId="708884EB" w14:textId="77777777" w:rsidR="00000000" w:rsidRDefault="00000000">
      <w:pPr>
        <w:pStyle w:val="NormalWeb"/>
      </w:pPr>
      <w:r>
        <w:t> </w:t>
      </w:r>
    </w:p>
    <w:p w14:paraId="40602DD2" w14:textId="77777777" w:rsidR="00000000" w:rsidRDefault="00000000">
      <w:pPr>
        <w:pStyle w:val="NormalWeb"/>
      </w:pPr>
      <w:r>
        <w:t> </w:t>
      </w:r>
    </w:p>
    <w:p w14:paraId="44CAB445" w14:textId="77777777" w:rsidR="00000000" w:rsidRDefault="00000000">
      <w:pPr>
        <w:pStyle w:val="NormalWeb"/>
      </w:pPr>
      <w:r>
        <w:t> </w:t>
      </w:r>
    </w:p>
    <w:p w14:paraId="2F7292E2" w14:textId="77777777" w:rsidR="00000000" w:rsidRDefault="00000000">
      <w:pPr>
        <w:pStyle w:val="NormalWeb"/>
      </w:pPr>
      <w:r>
        <w:t> </w:t>
      </w:r>
    </w:p>
    <w:p w14:paraId="5979BD72" w14:textId="77777777" w:rsidR="00000000" w:rsidRDefault="00000000">
      <w:pPr>
        <w:pStyle w:val="NormalWeb"/>
      </w:pPr>
      <w:r>
        <w:t> </w:t>
      </w:r>
    </w:p>
    <w:p w14:paraId="2E6593FC" w14:textId="77777777" w:rsidR="00000000" w:rsidRDefault="00000000">
      <w:pPr>
        <w:pStyle w:val="NormalWeb"/>
      </w:pPr>
      <w:r>
        <w:t> </w:t>
      </w:r>
    </w:p>
    <w:p w14:paraId="09EAEEA9" w14:textId="77777777" w:rsidR="00000000" w:rsidRDefault="00000000">
      <w:pPr>
        <w:pStyle w:val="NormalWeb"/>
      </w:pPr>
      <w:r>
        <w:t> </w:t>
      </w:r>
    </w:p>
    <w:p w14:paraId="14D28125" w14:textId="77777777" w:rsidR="00000000" w:rsidRDefault="00000000">
      <w:pPr>
        <w:pStyle w:val="NormalWeb"/>
      </w:pPr>
      <w:r>
        <w:t> </w:t>
      </w:r>
    </w:p>
    <w:p w14:paraId="6AB1214F" w14:textId="77777777" w:rsidR="00000000" w:rsidRDefault="00000000">
      <w:pPr>
        <w:pStyle w:val="NormalWeb"/>
      </w:pPr>
      <w:r>
        <w:t> </w:t>
      </w:r>
    </w:p>
    <w:p w14:paraId="2857CEBC" w14:textId="77777777" w:rsidR="00000000" w:rsidRDefault="00000000">
      <w:pPr>
        <w:pStyle w:val="NormalWeb"/>
      </w:pPr>
      <w:r>
        <w:t> </w:t>
      </w:r>
    </w:p>
    <w:p w14:paraId="4BA2BF83" w14:textId="77777777" w:rsidR="00000000" w:rsidRDefault="00000000">
      <w:pPr>
        <w:pStyle w:val="NormalWeb"/>
      </w:pPr>
      <w:r>
        <w:t> </w:t>
      </w:r>
    </w:p>
    <w:p w14:paraId="3D99EDCA" w14:textId="77777777" w:rsidR="00000000" w:rsidRDefault="00000000">
      <w:pPr>
        <w:pStyle w:val="NormalWeb"/>
      </w:pPr>
      <w:r>
        <w:t> </w:t>
      </w:r>
    </w:p>
    <w:p w14:paraId="5544391F" w14:textId="77777777" w:rsidR="00000000" w:rsidRDefault="00000000">
      <w:pPr>
        <w:pStyle w:val="NormalWeb"/>
      </w:pPr>
      <w:r>
        <w:t> </w:t>
      </w:r>
    </w:p>
    <w:p w14:paraId="355032D4" w14:textId="77777777" w:rsidR="00000000" w:rsidRDefault="00000000">
      <w:pPr>
        <w:pStyle w:val="NormalWeb"/>
      </w:pPr>
      <w:r>
        <w:t> </w:t>
      </w:r>
    </w:p>
    <w:p w14:paraId="60BABD50" w14:textId="77777777" w:rsidR="00000000" w:rsidRDefault="00000000">
      <w:pPr>
        <w:pStyle w:val="NormalWeb"/>
      </w:pPr>
      <w:r>
        <w:t> </w:t>
      </w:r>
    </w:p>
    <w:p w14:paraId="76FD9F25" w14:textId="77777777" w:rsidR="00000000" w:rsidRDefault="00000000">
      <w:pPr>
        <w:pStyle w:val="NormalWeb"/>
      </w:pPr>
      <w:r>
        <w:t> </w:t>
      </w:r>
    </w:p>
    <w:p w14:paraId="7ACF3CA8" w14:textId="77777777" w:rsidR="00000000" w:rsidRDefault="00000000">
      <w:pPr>
        <w:pStyle w:val="NormalWeb"/>
      </w:pPr>
      <w:r>
        <w:t> </w:t>
      </w:r>
    </w:p>
    <w:p w14:paraId="7B5700B9" w14:textId="77777777" w:rsidR="00000000" w:rsidRDefault="00000000">
      <w:pPr>
        <w:pStyle w:val="NormalWeb"/>
      </w:pPr>
      <w:r>
        <w:t> </w:t>
      </w:r>
    </w:p>
    <w:p w14:paraId="53C3B79C" w14:textId="77777777" w:rsidR="00000000" w:rsidRDefault="00000000">
      <w:pPr>
        <w:pStyle w:val="NormalWeb"/>
      </w:pPr>
      <w:r>
        <w:t> </w:t>
      </w:r>
    </w:p>
    <w:p w14:paraId="1667C5FF" w14:textId="77777777" w:rsidR="00000000" w:rsidRDefault="00000000">
      <w:pPr>
        <w:pStyle w:val="NormalWeb"/>
      </w:pPr>
      <w:r>
        <w:t> </w:t>
      </w:r>
    </w:p>
    <w:p w14:paraId="262397D0" w14:textId="77777777" w:rsidR="00000000" w:rsidRDefault="00000000">
      <w:pPr>
        <w:pStyle w:val="NormalWeb"/>
      </w:pPr>
      <w:r>
        <w:t> </w:t>
      </w:r>
    </w:p>
    <w:p w14:paraId="3E83C7AD" w14:textId="77777777" w:rsidR="00000000" w:rsidRDefault="00000000">
      <w:pPr>
        <w:pStyle w:val="NormalWeb"/>
        <w:ind w:firstLine="2000"/>
      </w:pPr>
      <w:r>
        <w:t>PUBLICAR:</w:t>
      </w:r>
    </w:p>
    <w:p w14:paraId="60900BC4" w14:textId="77777777" w:rsidR="00000000" w:rsidRDefault="00000000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Portal Nacional de Contratações Públicas - </w:t>
      </w:r>
      <w:r>
        <w:rPr>
          <w:b/>
          <w:bCs/>
        </w:rPr>
        <w:t>19.05.26</w:t>
      </w:r>
    </w:p>
    <w:p w14:paraId="112048D4" w14:textId="77777777" w:rsidR="00000000" w:rsidRDefault="00000000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Quadro de Divulgação do Órgão Realizador do Certame - </w:t>
      </w:r>
      <w:r>
        <w:rPr>
          <w:b/>
          <w:bCs/>
        </w:rPr>
        <w:t>20.05.26</w:t>
      </w:r>
    </w:p>
    <w:p w14:paraId="1E96B2B4" w14:textId="77777777" w:rsidR="00B34474" w:rsidRDefault="00000000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Sítio Eletrônico Oficial - </w:t>
      </w:r>
      <w:r>
        <w:rPr>
          <w:b/>
          <w:bCs/>
        </w:rPr>
        <w:t>19.05.26</w:t>
      </w:r>
    </w:p>
    <w:sectPr w:rsidR="00B34474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1D9"/>
    <w:rsid w:val="00731BB6"/>
    <w:rsid w:val="00B34474"/>
    <w:rsid w:val="00C1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C764F"/>
  <w15:chartTrackingRefBased/>
  <w15:docId w15:val="{3D9B5A8C-5A5B-41A7-913B-C1645F901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1271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SHEILA PEREIRA</dc:creator>
  <cp:keywords/>
  <dc:description/>
  <cp:lastModifiedBy>SHEILA PEREIRA</cp:lastModifiedBy>
  <cp:revision>2</cp:revision>
  <dcterms:created xsi:type="dcterms:W3CDTF">2026-05-19T18:23:00Z</dcterms:created>
  <dcterms:modified xsi:type="dcterms:W3CDTF">2026-05-19T18:23:00Z</dcterms:modified>
</cp:coreProperties>
</file>