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E65F1" w14:textId="77777777" w:rsidR="00000000" w:rsidRDefault="00000000">
      <w:pPr>
        <w:pStyle w:val="NormalWeb"/>
      </w:pPr>
      <w:r>
        <w:t> </w:t>
      </w:r>
    </w:p>
    <w:p w14:paraId="3E19B7FA" w14:textId="77777777" w:rsidR="00000000" w:rsidRDefault="00000000">
      <w:pPr>
        <w:pStyle w:val="NormalWeb"/>
      </w:pPr>
      <w:r>
        <w:t> </w:t>
      </w:r>
    </w:p>
    <w:p w14:paraId="7BB3BB19" w14:textId="77777777" w:rsidR="00000000" w:rsidRDefault="00000000">
      <w:pPr>
        <w:pStyle w:val="NormalWeb"/>
      </w:pPr>
      <w:r>
        <w:t> </w:t>
      </w:r>
    </w:p>
    <w:p w14:paraId="391DA0A6" w14:textId="77777777" w:rsidR="00000000" w:rsidRDefault="00000000">
      <w:pPr>
        <w:pStyle w:val="NormalWeb"/>
      </w:pPr>
      <w:r>
        <w:t> </w:t>
      </w:r>
    </w:p>
    <w:p w14:paraId="40A8CFCE" w14:textId="77777777" w:rsidR="00000000" w:rsidRDefault="00000000">
      <w:pPr>
        <w:pStyle w:val="NormalWeb"/>
      </w:pPr>
      <w:r>
        <w:t> </w:t>
      </w:r>
    </w:p>
    <w:p w14:paraId="2738E0F6" w14:textId="77777777" w:rsidR="00000000" w:rsidRDefault="0000000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003FE82B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4C1B1003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45422A57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BOM JESUS</w:t>
            </w:r>
          </w:p>
          <w:p w14:paraId="165F30FC" w14:textId="77777777" w:rsidR="00000000" w:rsidRDefault="0000000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5CE7042B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2597D08C" w14:textId="77777777" w:rsidR="00000000" w:rsidRDefault="0000000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DV00034/2023</w:t>
            </w:r>
          </w:p>
          <w:p w14:paraId="4C28460D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Bom Jesus manifesta o interesse em obter propostas adicionais de eventuais interessados na contração direta, com base no Art. 75, inciso II, da Lei Federal nº 14.133/21, que objetiva: CONTRATAÇÃO DE EMPRESA PARA A CONFECÇÃO DE LEMBRANÇAS E BRINDES PERSONALIZADOS EM DIVERSIS MATERIAIS, PARA AS COMEMORAÇÕES DAS DIVERSAS SECRETARIA DO MUNICÍPIO DE BOM JESUS–PB. O interessado poderá obter o respectivo Termo de Referência com a especificação do objeto pretendido junto a Comissão de Licitação, sediada na Praça Prefeito Antônio Rolim, 01 - Centro - Bom Jesus - PB, ou acessando: https://www.prefeiturabomjesus.pb.gov.br/. A referida comissão estará recebendo as propostas até o dia 29 de Dezembro de 2023, nos horário e endereço abaixo indicados, e que poderão ser encaminhadas também pelo e-mail: cplprefeiturabomjesus@gmail.com. Recursos: previstos no orçamento vigente. Fundamento legal: Lei Federal nº 14.133/21; Lei Complementar nº 123/06; e legislação pertinente, consideradas as alterações posteriores das referidas normas. Informações: no horário das 08:00 as 13:00 horas dos dias úteis, no endereço supracitado. Telefone: (083) 3559–1021.</w:t>
            </w:r>
          </w:p>
          <w:p w14:paraId="40144D98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Bom Jesus - PB, 26 de Dezembro de 2023</w:t>
            </w:r>
          </w:p>
          <w:p w14:paraId="65F19722" w14:textId="77777777" w:rsidR="00000000" w:rsidRDefault="0000000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FRANCISCO NAILSON PEREIRA LEITE - Servidor Responsável</w:t>
            </w:r>
          </w:p>
        </w:tc>
      </w:tr>
    </w:tbl>
    <w:p w14:paraId="2EBA73EB" w14:textId="77777777" w:rsidR="00000000" w:rsidRDefault="00000000">
      <w:pPr>
        <w:pStyle w:val="NormalWeb"/>
      </w:pPr>
      <w:r>
        <w:t> </w:t>
      </w:r>
    </w:p>
    <w:p w14:paraId="41FDBDFD" w14:textId="77777777" w:rsidR="00000000" w:rsidRDefault="00000000">
      <w:pPr>
        <w:pStyle w:val="NormalWeb"/>
      </w:pPr>
      <w:r>
        <w:t> </w:t>
      </w:r>
    </w:p>
    <w:p w14:paraId="3E6E5CF1" w14:textId="77777777" w:rsidR="00000000" w:rsidRDefault="00000000">
      <w:pPr>
        <w:pStyle w:val="NormalWeb"/>
      </w:pPr>
      <w:r>
        <w:t> </w:t>
      </w:r>
    </w:p>
    <w:p w14:paraId="2AF04EB6" w14:textId="77777777" w:rsidR="00000000" w:rsidRDefault="00000000">
      <w:pPr>
        <w:pStyle w:val="NormalWeb"/>
      </w:pPr>
      <w:r>
        <w:t> </w:t>
      </w:r>
    </w:p>
    <w:p w14:paraId="600868B1" w14:textId="77777777" w:rsidR="00000000" w:rsidRDefault="00000000">
      <w:pPr>
        <w:pStyle w:val="NormalWeb"/>
      </w:pPr>
      <w:r>
        <w:t> </w:t>
      </w:r>
    </w:p>
    <w:p w14:paraId="3DA54091" w14:textId="77777777" w:rsidR="00000000" w:rsidRDefault="00000000">
      <w:pPr>
        <w:pStyle w:val="NormalWeb"/>
      </w:pPr>
      <w:r>
        <w:t> </w:t>
      </w:r>
    </w:p>
    <w:p w14:paraId="07AAD498" w14:textId="77777777" w:rsidR="00000000" w:rsidRDefault="00000000">
      <w:pPr>
        <w:pStyle w:val="NormalWeb"/>
      </w:pPr>
      <w:r>
        <w:t> </w:t>
      </w:r>
    </w:p>
    <w:p w14:paraId="3FAA7D7F" w14:textId="77777777" w:rsidR="00000000" w:rsidRDefault="00000000">
      <w:pPr>
        <w:pStyle w:val="NormalWeb"/>
      </w:pPr>
      <w:r>
        <w:t> </w:t>
      </w:r>
    </w:p>
    <w:p w14:paraId="0A9D4669" w14:textId="77777777" w:rsidR="00000000" w:rsidRDefault="00000000">
      <w:pPr>
        <w:pStyle w:val="NormalWeb"/>
      </w:pPr>
      <w:r>
        <w:t> </w:t>
      </w:r>
    </w:p>
    <w:p w14:paraId="4EA2D261" w14:textId="77777777" w:rsidR="00000000" w:rsidRDefault="00000000">
      <w:pPr>
        <w:pStyle w:val="NormalWeb"/>
      </w:pPr>
      <w:r>
        <w:t> </w:t>
      </w:r>
    </w:p>
    <w:p w14:paraId="576DC1D5" w14:textId="77777777" w:rsidR="00000000" w:rsidRDefault="00000000">
      <w:pPr>
        <w:pStyle w:val="NormalWeb"/>
      </w:pPr>
      <w:r>
        <w:t> </w:t>
      </w:r>
    </w:p>
    <w:p w14:paraId="28B1E61E" w14:textId="77777777" w:rsidR="00000000" w:rsidRDefault="00000000">
      <w:pPr>
        <w:pStyle w:val="NormalWeb"/>
      </w:pPr>
      <w:r>
        <w:t> </w:t>
      </w:r>
    </w:p>
    <w:p w14:paraId="4BD5C94A" w14:textId="77777777" w:rsidR="00000000" w:rsidRDefault="00000000">
      <w:pPr>
        <w:pStyle w:val="NormalWeb"/>
      </w:pPr>
      <w:r>
        <w:t> </w:t>
      </w:r>
    </w:p>
    <w:p w14:paraId="63980528" w14:textId="77777777" w:rsidR="00000000" w:rsidRDefault="00000000">
      <w:pPr>
        <w:pStyle w:val="NormalWeb"/>
      </w:pPr>
      <w:r>
        <w:t> </w:t>
      </w:r>
    </w:p>
    <w:p w14:paraId="5A0AB13D" w14:textId="77777777" w:rsidR="00000000" w:rsidRDefault="00000000">
      <w:pPr>
        <w:pStyle w:val="NormalWeb"/>
      </w:pPr>
      <w:r>
        <w:t> </w:t>
      </w:r>
    </w:p>
    <w:p w14:paraId="673E459A" w14:textId="77777777" w:rsidR="00000000" w:rsidRDefault="00000000">
      <w:pPr>
        <w:pStyle w:val="NormalWeb"/>
      </w:pPr>
      <w:r>
        <w:t> </w:t>
      </w:r>
    </w:p>
    <w:p w14:paraId="5B0119FB" w14:textId="77777777" w:rsidR="00000000" w:rsidRDefault="00000000">
      <w:pPr>
        <w:pStyle w:val="NormalWeb"/>
      </w:pPr>
      <w:r>
        <w:t> </w:t>
      </w:r>
    </w:p>
    <w:p w14:paraId="544EA7BF" w14:textId="77777777" w:rsidR="00000000" w:rsidRDefault="00000000">
      <w:pPr>
        <w:pStyle w:val="NormalWeb"/>
      </w:pPr>
      <w:r>
        <w:t> </w:t>
      </w:r>
    </w:p>
    <w:p w14:paraId="68862400" w14:textId="77777777" w:rsidR="00000000" w:rsidRDefault="00000000">
      <w:pPr>
        <w:pStyle w:val="NormalWeb"/>
      </w:pPr>
      <w:r>
        <w:t> </w:t>
      </w:r>
    </w:p>
    <w:p w14:paraId="7D1FF720" w14:textId="77777777" w:rsidR="00000000" w:rsidRDefault="00000000">
      <w:pPr>
        <w:pStyle w:val="NormalWeb"/>
      </w:pPr>
      <w:r>
        <w:t> </w:t>
      </w:r>
    </w:p>
    <w:p w14:paraId="4E5892BE" w14:textId="77777777" w:rsidR="00000000" w:rsidRDefault="00000000">
      <w:pPr>
        <w:pStyle w:val="NormalWeb"/>
      </w:pPr>
      <w:r>
        <w:t> </w:t>
      </w:r>
    </w:p>
    <w:p w14:paraId="37025046" w14:textId="77777777" w:rsidR="00000000" w:rsidRDefault="00000000">
      <w:pPr>
        <w:pStyle w:val="NormalWeb"/>
      </w:pPr>
      <w:r>
        <w:t> </w:t>
      </w:r>
    </w:p>
    <w:p w14:paraId="6ECE71AE" w14:textId="77777777" w:rsidR="00000000" w:rsidRDefault="00000000">
      <w:pPr>
        <w:pStyle w:val="NormalWeb"/>
      </w:pPr>
      <w:r>
        <w:t> </w:t>
      </w:r>
    </w:p>
    <w:p w14:paraId="00EC21C4" w14:textId="77777777" w:rsidR="00000000" w:rsidRDefault="00000000">
      <w:pPr>
        <w:pStyle w:val="NormalWeb"/>
      </w:pPr>
      <w:r>
        <w:t> </w:t>
      </w:r>
    </w:p>
    <w:p w14:paraId="7DD811EC" w14:textId="77777777" w:rsidR="00000000" w:rsidRDefault="00000000">
      <w:pPr>
        <w:pStyle w:val="NormalWeb"/>
      </w:pPr>
      <w:r>
        <w:t> </w:t>
      </w:r>
    </w:p>
    <w:p w14:paraId="65349401" w14:textId="77777777" w:rsidR="00000000" w:rsidRDefault="00000000">
      <w:pPr>
        <w:pStyle w:val="NormalWeb"/>
      </w:pPr>
      <w:r>
        <w:t> </w:t>
      </w:r>
    </w:p>
    <w:p w14:paraId="2D1EC6C0" w14:textId="77777777" w:rsidR="00000000" w:rsidRDefault="00000000">
      <w:pPr>
        <w:pStyle w:val="NormalWeb"/>
      </w:pPr>
      <w:r>
        <w:t> </w:t>
      </w:r>
    </w:p>
    <w:p w14:paraId="10BB8C2B" w14:textId="77777777" w:rsidR="00000000" w:rsidRDefault="00000000">
      <w:pPr>
        <w:pStyle w:val="NormalWeb"/>
      </w:pPr>
      <w:r>
        <w:t> </w:t>
      </w:r>
    </w:p>
    <w:p w14:paraId="05FD0DFD" w14:textId="77777777" w:rsidR="00000000" w:rsidRDefault="00000000">
      <w:pPr>
        <w:pStyle w:val="NormalWeb"/>
      </w:pPr>
      <w:r>
        <w:t> </w:t>
      </w:r>
    </w:p>
    <w:p w14:paraId="580E5782" w14:textId="77777777" w:rsidR="00000000" w:rsidRDefault="00000000">
      <w:pPr>
        <w:pStyle w:val="NormalWeb"/>
      </w:pPr>
      <w:r>
        <w:t> </w:t>
      </w:r>
    </w:p>
    <w:p w14:paraId="394003B3" w14:textId="77777777" w:rsidR="00000000" w:rsidRDefault="00000000">
      <w:pPr>
        <w:pStyle w:val="NormalWeb"/>
      </w:pPr>
      <w:r>
        <w:t> </w:t>
      </w:r>
    </w:p>
    <w:p w14:paraId="67DAABF6" w14:textId="77777777" w:rsidR="00000000" w:rsidRDefault="00000000">
      <w:pPr>
        <w:pStyle w:val="NormalWeb"/>
      </w:pPr>
      <w:r>
        <w:t> </w:t>
      </w:r>
    </w:p>
    <w:p w14:paraId="4B03F693" w14:textId="77777777" w:rsidR="00000000" w:rsidRDefault="0000000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7217490E" w14:textId="77777777" w:rsidR="00893766" w:rsidRDefault="0000000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https://www.gov.br/pncp/pt–br - </w:t>
      </w:r>
      <w:r>
        <w:rPr>
          <w:rFonts w:ascii="Arial" w:hAnsi="Arial" w:cs="Arial"/>
          <w:b/>
          <w:bCs/>
          <w:sz w:val="20"/>
          <w:szCs w:val="20"/>
        </w:rPr>
        <w:t>26.12.23</w:t>
      </w:r>
    </w:p>
    <w:sectPr w:rsidR="00893766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A18"/>
    <w:rsid w:val="00893766"/>
    <w:rsid w:val="00AE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102A4E"/>
  <w15:chartTrackingRefBased/>
  <w15:docId w15:val="{6BC6922E-B4E2-473D-95FE-27AA38EA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2</cp:revision>
  <dcterms:created xsi:type="dcterms:W3CDTF">2023-12-26T11:52:00Z</dcterms:created>
  <dcterms:modified xsi:type="dcterms:W3CDTF">2023-12-26T11:52:00Z</dcterms:modified>
</cp:coreProperties>
</file>