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A9087" w14:textId="77777777" w:rsidR="00000000" w:rsidRDefault="006447D8">
      <w:pPr>
        <w:pStyle w:val="NormalWeb"/>
      </w:pPr>
      <w:r>
        <w:t> </w:t>
      </w:r>
    </w:p>
    <w:p w14:paraId="2D975E24" w14:textId="77777777" w:rsidR="00000000" w:rsidRDefault="006447D8">
      <w:pPr>
        <w:pStyle w:val="NormalWeb"/>
      </w:pPr>
      <w:r>
        <w:t> </w:t>
      </w:r>
    </w:p>
    <w:p w14:paraId="23034F6A" w14:textId="77777777" w:rsidR="00000000" w:rsidRDefault="006447D8">
      <w:pPr>
        <w:pStyle w:val="NormalWeb"/>
      </w:pPr>
      <w:r>
        <w:t> </w:t>
      </w:r>
    </w:p>
    <w:p w14:paraId="510A6229" w14:textId="77777777" w:rsidR="00000000" w:rsidRDefault="006447D8">
      <w:pPr>
        <w:pStyle w:val="NormalWeb"/>
      </w:pPr>
      <w:r>
        <w:t> </w:t>
      </w:r>
    </w:p>
    <w:p w14:paraId="166491C5" w14:textId="77777777" w:rsidR="00000000" w:rsidRDefault="006447D8">
      <w:pPr>
        <w:pStyle w:val="NormalWeb"/>
      </w:pPr>
      <w:r>
        <w:t> </w:t>
      </w:r>
    </w:p>
    <w:p w14:paraId="2B38E1FF" w14:textId="77777777" w:rsidR="00000000" w:rsidRDefault="006447D8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EDECE1D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4042CCA7" w14:textId="77777777" w:rsidR="00000000" w:rsidRDefault="006447D8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5DB1F46A" w14:textId="77777777" w:rsidR="00000000" w:rsidRDefault="006447D8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JOÃO DO RIO DO PEIXE</w:t>
            </w:r>
          </w:p>
          <w:p w14:paraId="0EFA66DE" w14:textId="77777777" w:rsidR="00000000" w:rsidRDefault="006447D8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7491CC1" w14:textId="77777777" w:rsidR="00000000" w:rsidRDefault="006447D8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0AE0E43E" w14:textId="77777777" w:rsidR="00000000" w:rsidRDefault="006447D8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DV00018/2023</w:t>
            </w:r>
          </w:p>
          <w:p w14:paraId="70A0E6FA" w14:textId="77777777" w:rsidR="00000000" w:rsidRDefault="006447D8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João do Rio do Peixe manifesta o interesse em obter propostas adicionais de eventuais interessados na contração direta, com base no Art. 75, inciso II, da Lei Federal nº 14.133/21, que objetiva: Contratação de empresa de empre</w:t>
            </w:r>
            <w:r>
              <w:rPr>
                <w:rFonts w:ascii="Arial" w:hAnsi="Arial" w:cs="Arial"/>
                <w:sz w:val="16"/>
                <w:szCs w:val="16"/>
              </w:rPr>
              <w:t>sa especializada para a execução dos Serviços sob demanda de planejamento e elaboração de artes gráficas e digitais para redes sociais, para comunicação, publicidade e divulgação das ações da Secretaria Municipal de Assistência Social, cultura e Saúde de S</w:t>
            </w:r>
            <w:r>
              <w:rPr>
                <w:rFonts w:ascii="Arial" w:hAnsi="Arial" w:cs="Arial"/>
                <w:sz w:val="16"/>
                <w:szCs w:val="16"/>
              </w:rPr>
              <w:t>ão João do Rio do Peixe. O interessado poderá obter o respectivo Termo de Referência com a especificação do objeto pretendido junto a Comissão de Licitação, sediada na Rua José Nogueira Pinheiro, S/N - Centro - São João Rio do Peixe - PB, ou acessando: htt</w:t>
            </w:r>
            <w:r>
              <w:rPr>
                <w:rFonts w:ascii="Arial" w:hAnsi="Arial" w:cs="Arial"/>
                <w:sz w:val="16"/>
                <w:szCs w:val="16"/>
              </w:rPr>
              <w:t>ps://www.sjrp.pb.gov.br/. A referida comissão estará recebendo as propostas até o dia 20 de Julho de 2023, nos horário e endereço abaixo indicados, e que poderão ser encaminhadas também pelo e-mail: cplpmsjrp@gmail.com. Recursos: previstos no orçamento vig</w:t>
            </w:r>
            <w:r>
              <w:rPr>
                <w:rFonts w:ascii="Arial" w:hAnsi="Arial" w:cs="Arial"/>
                <w:sz w:val="16"/>
                <w:szCs w:val="16"/>
              </w:rPr>
              <w:t>ente. Fundamento legal: Lei Federal nº 14.133/21; Lei Complementar nº 123/06; e legislação pertinente, consideradas as alterações posteriores das referidas normas. Informações: no horário das 08:00 as 12:00 horas dos dias úteis, no endereço supracitado. Te</w:t>
            </w:r>
            <w:r>
              <w:rPr>
                <w:rFonts w:ascii="Arial" w:hAnsi="Arial" w:cs="Arial"/>
                <w:sz w:val="16"/>
                <w:szCs w:val="16"/>
              </w:rPr>
              <w:t>lefone: (083) 99113–1173.</w:t>
            </w:r>
          </w:p>
          <w:p w14:paraId="67C9F775" w14:textId="77777777" w:rsidR="00000000" w:rsidRDefault="006447D8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João Rio do Peixe - PB, 17 de Julho de 2023</w:t>
            </w:r>
          </w:p>
          <w:p w14:paraId="4A274069" w14:textId="77777777" w:rsidR="00000000" w:rsidRDefault="006447D8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FRANCISCO SANDRO PEREIRA FORMIGA - Agente de Contratação</w:t>
            </w:r>
          </w:p>
        </w:tc>
      </w:tr>
    </w:tbl>
    <w:p w14:paraId="249623CD" w14:textId="77777777" w:rsidR="00000000" w:rsidRDefault="006447D8">
      <w:pPr>
        <w:pStyle w:val="NormalWeb"/>
      </w:pPr>
      <w:r>
        <w:t> </w:t>
      </w:r>
    </w:p>
    <w:p w14:paraId="2EE82D37" w14:textId="77777777" w:rsidR="00000000" w:rsidRDefault="006447D8">
      <w:pPr>
        <w:pStyle w:val="NormalWeb"/>
      </w:pPr>
      <w:r>
        <w:t> </w:t>
      </w:r>
    </w:p>
    <w:p w14:paraId="1C1B643C" w14:textId="77777777" w:rsidR="00000000" w:rsidRDefault="006447D8">
      <w:pPr>
        <w:pStyle w:val="NormalWeb"/>
      </w:pPr>
      <w:r>
        <w:t> </w:t>
      </w:r>
    </w:p>
    <w:p w14:paraId="61E10FB0" w14:textId="77777777" w:rsidR="00000000" w:rsidRDefault="006447D8">
      <w:pPr>
        <w:pStyle w:val="NormalWeb"/>
      </w:pPr>
      <w:r>
        <w:t> </w:t>
      </w:r>
    </w:p>
    <w:p w14:paraId="1223AE21" w14:textId="77777777" w:rsidR="00000000" w:rsidRDefault="006447D8">
      <w:pPr>
        <w:pStyle w:val="NormalWeb"/>
      </w:pPr>
      <w:r>
        <w:t> </w:t>
      </w:r>
    </w:p>
    <w:p w14:paraId="7DDBDDA2" w14:textId="77777777" w:rsidR="00000000" w:rsidRDefault="006447D8">
      <w:pPr>
        <w:pStyle w:val="NormalWeb"/>
      </w:pPr>
      <w:r>
        <w:t> </w:t>
      </w:r>
    </w:p>
    <w:p w14:paraId="76D29226" w14:textId="77777777" w:rsidR="00000000" w:rsidRDefault="006447D8">
      <w:pPr>
        <w:pStyle w:val="NormalWeb"/>
      </w:pPr>
      <w:r>
        <w:t> </w:t>
      </w:r>
    </w:p>
    <w:p w14:paraId="073DB737" w14:textId="77777777" w:rsidR="00000000" w:rsidRDefault="006447D8">
      <w:pPr>
        <w:pStyle w:val="NormalWeb"/>
      </w:pPr>
      <w:r>
        <w:t> </w:t>
      </w:r>
    </w:p>
    <w:p w14:paraId="65AA72C0" w14:textId="77777777" w:rsidR="00000000" w:rsidRDefault="006447D8">
      <w:pPr>
        <w:pStyle w:val="NormalWeb"/>
      </w:pPr>
      <w:r>
        <w:t> </w:t>
      </w:r>
    </w:p>
    <w:p w14:paraId="57010B50" w14:textId="77777777" w:rsidR="00000000" w:rsidRDefault="006447D8">
      <w:pPr>
        <w:pStyle w:val="NormalWeb"/>
      </w:pPr>
      <w:r>
        <w:t> </w:t>
      </w:r>
    </w:p>
    <w:p w14:paraId="5E1BD48D" w14:textId="77777777" w:rsidR="00000000" w:rsidRDefault="006447D8">
      <w:pPr>
        <w:pStyle w:val="NormalWeb"/>
      </w:pPr>
      <w:r>
        <w:t> </w:t>
      </w:r>
    </w:p>
    <w:p w14:paraId="6CB612EA" w14:textId="77777777" w:rsidR="00000000" w:rsidRDefault="006447D8">
      <w:pPr>
        <w:pStyle w:val="NormalWeb"/>
      </w:pPr>
      <w:r>
        <w:t> </w:t>
      </w:r>
    </w:p>
    <w:p w14:paraId="20009837" w14:textId="77777777" w:rsidR="00000000" w:rsidRDefault="006447D8">
      <w:pPr>
        <w:pStyle w:val="NormalWeb"/>
      </w:pPr>
      <w:r>
        <w:t> </w:t>
      </w:r>
    </w:p>
    <w:p w14:paraId="51DC3D89" w14:textId="77777777" w:rsidR="00000000" w:rsidRDefault="006447D8">
      <w:pPr>
        <w:pStyle w:val="NormalWeb"/>
      </w:pPr>
      <w:r>
        <w:t> </w:t>
      </w:r>
    </w:p>
    <w:p w14:paraId="09319C85" w14:textId="77777777" w:rsidR="00000000" w:rsidRDefault="006447D8">
      <w:pPr>
        <w:pStyle w:val="NormalWeb"/>
      </w:pPr>
      <w:r>
        <w:t> </w:t>
      </w:r>
    </w:p>
    <w:p w14:paraId="4F4E556F" w14:textId="77777777" w:rsidR="00000000" w:rsidRDefault="006447D8">
      <w:pPr>
        <w:pStyle w:val="NormalWeb"/>
      </w:pPr>
      <w:r>
        <w:t> </w:t>
      </w:r>
    </w:p>
    <w:p w14:paraId="0B30693B" w14:textId="77777777" w:rsidR="00000000" w:rsidRDefault="006447D8">
      <w:pPr>
        <w:pStyle w:val="NormalWeb"/>
      </w:pPr>
      <w:r>
        <w:t> </w:t>
      </w:r>
    </w:p>
    <w:p w14:paraId="5B41B11B" w14:textId="77777777" w:rsidR="00000000" w:rsidRDefault="006447D8">
      <w:pPr>
        <w:pStyle w:val="NormalWeb"/>
      </w:pPr>
      <w:r>
        <w:t> </w:t>
      </w:r>
    </w:p>
    <w:p w14:paraId="02344D40" w14:textId="77777777" w:rsidR="00000000" w:rsidRDefault="006447D8">
      <w:pPr>
        <w:pStyle w:val="NormalWeb"/>
      </w:pPr>
      <w:r>
        <w:t> </w:t>
      </w:r>
    </w:p>
    <w:p w14:paraId="2B844E11" w14:textId="77777777" w:rsidR="00000000" w:rsidRDefault="006447D8">
      <w:pPr>
        <w:pStyle w:val="NormalWeb"/>
      </w:pPr>
      <w:r>
        <w:t> </w:t>
      </w:r>
    </w:p>
    <w:p w14:paraId="0DB3B667" w14:textId="77777777" w:rsidR="00000000" w:rsidRDefault="006447D8">
      <w:pPr>
        <w:pStyle w:val="NormalWeb"/>
      </w:pPr>
      <w:r>
        <w:t> </w:t>
      </w:r>
    </w:p>
    <w:p w14:paraId="426937D4" w14:textId="77777777" w:rsidR="00000000" w:rsidRDefault="006447D8">
      <w:pPr>
        <w:pStyle w:val="NormalWeb"/>
      </w:pPr>
      <w:r>
        <w:t> </w:t>
      </w:r>
    </w:p>
    <w:p w14:paraId="598F9283" w14:textId="77777777" w:rsidR="00000000" w:rsidRDefault="006447D8">
      <w:pPr>
        <w:pStyle w:val="NormalWeb"/>
      </w:pPr>
      <w:r>
        <w:t> </w:t>
      </w:r>
    </w:p>
    <w:p w14:paraId="73F484E7" w14:textId="77777777" w:rsidR="00000000" w:rsidRDefault="006447D8">
      <w:pPr>
        <w:pStyle w:val="NormalWeb"/>
      </w:pPr>
      <w:r>
        <w:t> </w:t>
      </w:r>
    </w:p>
    <w:p w14:paraId="069B7F8B" w14:textId="77777777" w:rsidR="00000000" w:rsidRDefault="006447D8">
      <w:pPr>
        <w:pStyle w:val="NormalWeb"/>
      </w:pPr>
      <w:r>
        <w:t> </w:t>
      </w:r>
    </w:p>
    <w:p w14:paraId="1678A116" w14:textId="77777777" w:rsidR="00000000" w:rsidRDefault="006447D8">
      <w:pPr>
        <w:pStyle w:val="NormalWeb"/>
      </w:pPr>
      <w:r>
        <w:t> </w:t>
      </w:r>
    </w:p>
    <w:p w14:paraId="2CC87534" w14:textId="77777777" w:rsidR="00000000" w:rsidRDefault="006447D8">
      <w:pPr>
        <w:pStyle w:val="NormalWeb"/>
      </w:pPr>
      <w:r>
        <w:t> </w:t>
      </w:r>
    </w:p>
    <w:p w14:paraId="214505D0" w14:textId="77777777" w:rsidR="00000000" w:rsidRDefault="006447D8">
      <w:pPr>
        <w:pStyle w:val="NormalWeb"/>
      </w:pPr>
      <w:r>
        <w:t> </w:t>
      </w:r>
    </w:p>
    <w:p w14:paraId="6FFCBFB2" w14:textId="77777777" w:rsidR="00000000" w:rsidRDefault="006447D8">
      <w:pPr>
        <w:pStyle w:val="NormalWeb"/>
      </w:pPr>
      <w:r>
        <w:t> </w:t>
      </w:r>
    </w:p>
    <w:p w14:paraId="4E530646" w14:textId="77777777" w:rsidR="00000000" w:rsidRDefault="006447D8">
      <w:pPr>
        <w:pStyle w:val="NormalWeb"/>
      </w:pPr>
      <w:r>
        <w:t> </w:t>
      </w:r>
    </w:p>
    <w:p w14:paraId="622499F2" w14:textId="77777777" w:rsidR="00000000" w:rsidRDefault="006447D8">
      <w:pPr>
        <w:pStyle w:val="NormalWeb"/>
      </w:pPr>
      <w:r>
        <w:t> </w:t>
      </w:r>
    </w:p>
    <w:p w14:paraId="3132D60C" w14:textId="77777777" w:rsidR="00000000" w:rsidRDefault="006447D8">
      <w:pPr>
        <w:pStyle w:val="NormalWeb"/>
      </w:pPr>
      <w:r>
        <w:t> </w:t>
      </w:r>
    </w:p>
    <w:p w14:paraId="064A4AE0" w14:textId="77777777" w:rsidR="00000000" w:rsidRDefault="006447D8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6B2735E9" w14:textId="77777777" w:rsidR="00000000" w:rsidRDefault="006447D8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DIÁRIO OFICIAL DO MUNICÍPIO - </w:t>
      </w:r>
      <w:r>
        <w:rPr>
          <w:rFonts w:ascii="Arial" w:hAnsi="Arial" w:cs="Arial"/>
          <w:b/>
          <w:bCs/>
          <w:sz w:val="20"/>
          <w:szCs w:val="20"/>
        </w:rPr>
        <w:t>17.07.23</w:t>
      </w:r>
    </w:p>
    <w:p w14:paraId="5A4C10DF" w14:textId="77777777" w:rsidR="006447D8" w:rsidRDefault="006447D8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Sítio Eletrônico Oficial - </w:t>
      </w:r>
      <w:r>
        <w:rPr>
          <w:rFonts w:ascii="Arial" w:hAnsi="Arial" w:cs="Arial"/>
          <w:b/>
          <w:bCs/>
          <w:sz w:val="20"/>
          <w:szCs w:val="20"/>
        </w:rPr>
        <w:t>17.07.23</w:t>
      </w:r>
    </w:p>
    <w:sectPr w:rsidR="006447D8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BA4"/>
    <w:rsid w:val="00536BA4"/>
    <w:rsid w:val="0064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7267C"/>
  <w15:chartTrackingRefBased/>
  <w15:docId w15:val="{253EA8A3-6064-4C57-8298-31E912DFD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2023-07-17T14:00:00Z</dcterms:created>
  <dcterms:modified xsi:type="dcterms:W3CDTF">2023-07-17T14:00:00Z</dcterms:modified>
</cp:coreProperties>
</file>