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31F08" w14:textId="77777777" w:rsidR="00000000" w:rsidRDefault="00782566">
      <w:pPr>
        <w:pStyle w:val="NormalWeb"/>
      </w:pPr>
      <w:r>
        <w:t> </w:t>
      </w:r>
    </w:p>
    <w:p w14:paraId="313A5ECF" w14:textId="77777777" w:rsidR="00000000" w:rsidRDefault="00782566">
      <w:pPr>
        <w:pStyle w:val="NormalWeb"/>
      </w:pPr>
      <w:r>
        <w:t> </w:t>
      </w:r>
    </w:p>
    <w:p w14:paraId="2753EA11" w14:textId="77777777" w:rsidR="00000000" w:rsidRDefault="00782566">
      <w:pPr>
        <w:pStyle w:val="NormalWeb"/>
      </w:pPr>
      <w:r>
        <w:t> </w:t>
      </w:r>
    </w:p>
    <w:p w14:paraId="594750DC" w14:textId="77777777" w:rsidR="00000000" w:rsidRDefault="00782566">
      <w:pPr>
        <w:pStyle w:val="NormalWeb"/>
      </w:pPr>
      <w:r>
        <w:t> </w:t>
      </w:r>
    </w:p>
    <w:p w14:paraId="1FF5FB17" w14:textId="77777777" w:rsidR="00000000" w:rsidRDefault="00782566">
      <w:pPr>
        <w:pStyle w:val="NormalWeb"/>
      </w:pPr>
      <w:r>
        <w:t> </w:t>
      </w:r>
    </w:p>
    <w:p w14:paraId="3AAE5BCD" w14:textId="77777777" w:rsidR="00000000" w:rsidRDefault="00782566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105C80E5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4E049506" w14:textId="77777777" w:rsidR="00000000" w:rsidRDefault="00782566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20D5E0F2" w14:textId="77777777" w:rsidR="00000000" w:rsidRDefault="00782566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JOÃO DO RIO DO PEIXE</w:t>
            </w:r>
          </w:p>
          <w:p w14:paraId="48236E9E" w14:textId="77777777" w:rsidR="00000000" w:rsidRDefault="00782566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125780E9" w14:textId="77777777" w:rsidR="00000000" w:rsidRDefault="00782566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41F9387F" w14:textId="77777777" w:rsidR="00000000" w:rsidRDefault="00782566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DV00022/2023</w:t>
            </w:r>
          </w:p>
          <w:p w14:paraId="10F92F6A" w14:textId="77777777" w:rsidR="00000000" w:rsidRDefault="00782566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São João do Rio do Peixe manifesta o interesse em obter propostas adicionais de eventuais interessados na contração direta, com base no Art. 75, inciso II, da Lei Federal nº 14.133/21, que objetiva: Contratação de empresa especial</w:t>
            </w:r>
            <w:r>
              <w:rPr>
                <w:rFonts w:ascii="Arial" w:hAnsi="Arial" w:cs="Arial"/>
                <w:sz w:val="16"/>
                <w:szCs w:val="16"/>
              </w:rPr>
              <w:t xml:space="preserve">izada ou profissional qualificado, para a realização de procedimentos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cirurgicos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(FACOEMULSIFICAÇÃO COM IMPLANTE DE LENTE DOBRAVEL), realizados na sede do Município de São João do Rio do Peixe–PB, conforme solicitação da Secretaria de Saúde do Município. O</w:t>
            </w:r>
            <w:r>
              <w:rPr>
                <w:rFonts w:ascii="Arial" w:hAnsi="Arial" w:cs="Arial"/>
                <w:sz w:val="16"/>
                <w:szCs w:val="16"/>
              </w:rPr>
              <w:t xml:space="preserve"> interessado poderá obter o respectivo Termo de Referência com a especificação do objeto pretendido junto a Comissão de Licitação, sediada na Rua José Nogueira Pinheiro, S/N - Centro - São João Rio do Peixe - PB, ou acessando: https://www.sjrp.pb.gov.br/. </w:t>
            </w:r>
            <w:r>
              <w:rPr>
                <w:rFonts w:ascii="Arial" w:hAnsi="Arial" w:cs="Arial"/>
                <w:sz w:val="16"/>
                <w:szCs w:val="16"/>
              </w:rPr>
              <w:t xml:space="preserve">A referida comissão estará recebendo as propostas até o dia 18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Agosto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2023, nos horário e endereço abaixo indicados, e que poderão ser encaminhadas também pelo e-mail: cplpmsjrp@gmail.com. Recursos: previstos no orçamento vigente. Fundamento legal: L</w:t>
            </w:r>
            <w:r>
              <w:rPr>
                <w:rFonts w:ascii="Arial" w:hAnsi="Arial" w:cs="Arial"/>
                <w:sz w:val="16"/>
                <w:szCs w:val="16"/>
              </w:rPr>
              <w:t>ei Federal nº 14.133/21; Lei Complementar nº 123/06; e legislação pertinente, consideradas as alterações posteriores das referidas normas. Informações: no horário das 08:00 as 12:00 horas dos dias úteis, no endereço supracitado. Telefone: (083) 99113–1173.</w:t>
            </w:r>
          </w:p>
          <w:p w14:paraId="429CAFBA" w14:textId="77777777" w:rsidR="00000000" w:rsidRDefault="00782566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São João Rio do Peixe - PB, 15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Agosto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2023</w:t>
            </w:r>
          </w:p>
          <w:p w14:paraId="100E5195" w14:textId="77777777" w:rsidR="00000000" w:rsidRDefault="00782566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FRANCISCO SANDRO PEREIRA FORMIGA - Agente de Contratação</w:t>
            </w:r>
          </w:p>
        </w:tc>
      </w:tr>
    </w:tbl>
    <w:p w14:paraId="47C99AC5" w14:textId="77777777" w:rsidR="00000000" w:rsidRDefault="00782566">
      <w:pPr>
        <w:pStyle w:val="NormalWeb"/>
      </w:pPr>
      <w:r>
        <w:t> </w:t>
      </w:r>
    </w:p>
    <w:p w14:paraId="1C435FA5" w14:textId="77777777" w:rsidR="00000000" w:rsidRDefault="00782566">
      <w:pPr>
        <w:pStyle w:val="NormalWeb"/>
      </w:pPr>
      <w:r>
        <w:t> </w:t>
      </w:r>
    </w:p>
    <w:p w14:paraId="5FB8FBE1" w14:textId="77777777" w:rsidR="00000000" w:rsidRDefault="00782566">
      <w:pPr>
        <w:pStyle w:val="NormalWeb"/>
      </w:pPr>
      <w:r>
        <w:t> </w:t>
      </w:r>
    </w:p>
    <w:p w14:paraId="56A3D6C1" w14:textId="77777777" w:rsidR="00000000" w:rsidRDefault="00782566">
      <w:pPr>
        <w:pStyle w:val="NormalWeb"/>
      </w:pPr>
      <w:r>
        <w:t> </w:t>
      </w:r>
    </w:p>
    <w:p w14:paraId="66729928" w14:textId="77777777" w:rsidR="00000000" w:rsidRDefault="00782566">
      <w:pPr>
        <w:pStyle w:val="NormalWeb"/>
      </w:pPr>
      <w:r>
        <w:t> </w:t>
      </w:r>
    </w:p>
    <w:p w14:paraId="556A74B6" w14:textId="77777777" w:rsidR="00000000" w:rsidRDefault="00782566">
      <w:pPr>
        <w:pStyle w:val="NormalWeb"/>
      </w:pPr>
      <w:r>
        <w:t> </w:t>
      </w:r>
    </w:p>
    <w:p w14:paraId="700C5A82" w14:textId="77777777" w:rsidR="00000000" w:rsidRDefault="00782566">
      <w:pPr>
        <w:pStyle w:val="NormalWeb"/>
      </w:pPr>
      <w:r>
        <w:t> </w:t>
      </w:r>
    </w:p>
    <w:p w14:paraId="24F918C0" w14:textId="77777777" w:rsidR="00000000" w:rsidRDefault="00782566">
      <w:pPr>
        <w:pStyle w:val="NormalWeb"/>
      </w:pPr>
      <w:r>
        <w:t> </w:t>
      </w:r>
    </w:p>
    <w:p w14:paraId="25CBC141" w14:textId="7A7DA6A7" w:rsidR="00782566" w:rsidRDefault="00782566" w:rsidP="00CB11BF">
      <w:pPr>
        <w:pStyle w:val="NormalWeb"/>
        <w:rPr>
          <w:rFonts w:ascii="Arial" w:hAnsi="Arial" w:cs="Arial"/>
          <w:sz w:val="20"/>
          <w:szCs w:val="20"/>
        </w:rPr>
      </w:pPr>
      <w:r>
        <w:t> </w:t>
      </w:r>
    </w:p>
    <w:sectPr w:rsidR="00782566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1BF"/>
    <w:rsid w:val="00782566"/>
    <w:rsid w:val="00CB11BF"/>
    <w:rsid w:val="00D60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1B2BD"/>
  <w15:chartTrackingRefBased/>
  <w15:docId w15:val="{64873E7C-EB93-4A2E-9484-E0D783EF5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2</cp:revision>
  <dcterms:created xsi:type="dcterms:W3CDTF">2023-08-15T11:53:00Z</dcterms:created>
  <dcterms:modified xsi:type="dcterms:W3CDTF">2023-08-15T11:53:00Z</dcterms:modified>
</cp:coreProperties>
</file>