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A7FF19" w14:textId="77777777" w:rsidR="00B26C32" w:rsidRDefault="00BB75F7">
      <w:pPr>
        <w:pStyle w:val="NormalWeb"/>
      </w:pPr>
      <w:r>
        <w:t> </w:t>
      </w:r>
    </w:p>
    <w:p w14:paraId="02F25583" w14:textId="77777777" w:rsidR="00B26C32" w:rsidRDefault="00BB75F7">
      <w:pPr>
        <w:pStyle w:val="NormalWeb"/>
      </w:pPr>
      <w:r>
        <w:t> </w:t>
      </w:r>
    </w:p>
    <w:p w14:paraId="25C72E20" w14:textId="77777777" w:rsidR="00B26C32" w:rsidRDefault="00BB75F7">
      <w:pPr>
        <w:pStyle w:val="NormalWeb"/>
      </w:pPr>
      <w:r>
        <w:t> </w:t>
      </w:r>
    </w:p>
    <w:p w14:paraId="6541498E" w14:textId="77777777" w:rsidR="00B26C32" w:rsidRDefault="00BB75F7">
      <w:pPr>
        <w:pStyle w:val="NormalWeb"/>
      </w:pPr>
      <w:r>
        <w:t> </w:t>
      </w:r>
    </w:p>
    <w:p w14:paraId="14AFCBD1" w14:textId="77777777" w:rsidR="00B26C32" w:rsidRDefault="00BB75F7">
      <w:pPr>
        <w:pStyle w:val="NormalWeb"/>
      </w:pPr>
      <w:r>
        <w:t> </w:t>
      </w:r>
    </w:p>
    <w:p w14:paraId="372AD4BD" w14:textId="77777777" w:rsidR="00B26C32" w:rsidRDefault="00BB75F7">
      <w:pPr>
        <w:pStyle w:val="NormalWeb"/>
      </w:pPr>
      <w:r>
        <w:t> </w:t>
      </w:r>
    </w:p>
    <w:tbl>
      <w:tblPr>
        <w:tblW w:w="6400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0"/>
      </w:tblGrid>
      <w:tr w:rsidR="00B26C32" w14:paraId="25180C6F" w14:textId="77777777">
        <w:trPr>
          <w:jc w:val="center"/>
        </w:trPr>
        <w:tc>
          <w:tcPr>
            <w:tcW w:w="0" w:type="auto"/>
            <w:vAlign w:val="center"/>
            <w:hideMark/>
          </w:tcPr>
          <w:p w14:paraId="013018E7" w14:textId="77777777" w:rsidR="00B26C32" w:rsidRDefault="00BB75F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ESTADO DA PARAÍBA</w:t>
            </w:r>
          </w:p>
          <w:p w14:paraId="2D37F8E9" w14:textId="77777777" w:rsidR="00B26C32" w:rsidRDefault="00BB75F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PREFEITURA MUNICIPAL DE SÃO JOÃO DO RIO DO PEIXE</w:t>
            </w:r>
          </w:p>
          <w:p w14:paraId="5754D5D1" w14:textId="77777777" w:rsidR="00B26C32" w:rsidRDefault="00BB75F7">
            <w:pPr>
              <w:pStyle w:val="Normal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 </w:t>
            </w:r>
          </w:p>
          <w:p w14:paraId="6C9B89BA" w14:textId="77777777" w:rsidR="00B26C32" w:rsidRDefault="00BB75F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AVISO DE PRETENSA CONTRATAÇÃO DIRETA</w:t>
            </w:r>
          </w:p>
          <w:p w14:paraId="25FFA227" w14:textId="77777777" w:rsidR="00B26C32" w:rsidRDefault="00BB75F7">
            <w:pPr>
              <w:pStyle w:val="NormalWeb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DISPENSA DE LICITAÇÃO Nº DV00013/2024</w:t>
            </w:r>
          </w:p>
          <w:p w14:paraId="5AFC7620" w14:textId="398921E4" w:rsidR="00B26C32" w:rsidRDefault="00BB75F7">
            <w:pPr>
              <w:pStyle w:val="NormalWeb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 Prefeitura Municipal de São João do Rio do Peixe manifesta o interesse em obter propostas adicionais de eventuais interessados na contração direta, com base no Art. 75, inciso II, da Lei 14.133/21, restrita à participação de Microempresas, Empresas de Pequeno Porte e Equiparados, que objetiva: Contratação de Serralheria</w:t>
            </w:r>
            <w:r w:rsidR="0090078D">
              <w:rPr>
                <w:rFonts w:ascii="Arial" w:hAnsi="Arial" w:cs="Arial"/>
                <w:sz w:val="16"/>
                <w:szCs w:val="16"/>
              </w:rPr>
              <w:t>/Metalúrgica</w:t>
            </w:r>
            <w:r>
              <w:rPr>
                <w:rFonts w:ascii="Arial" w:hAnsi="Arial" w:cs="Arial"/>
                <w:sz w:val="16"/>
                <w:szCs w:val="16"/>
              </w:rPr>
              <w:t xml:space="preserve"> para execução de diversos serviços conforme Termo de Referência. O interessado poderá obter o respectivo Termo de Referência com a especificação do objeto pretendido junto à Setor de Contratação, sediada na Rua José Nogueira Pinheiro, S/N - Centro - São João Rio do Peixe - PB, ou acessando: https://www.sjrp.pb.gov.br/. O referido órgão de contratação estará recebendo as propostas até o dia 23 de Julho de 2024, nos horário e endereço abaixo indicados, e que poderão ser encaminhadas também pelo e-mail: cplpmsjrp@gmail.com. Recursos: previstos no orçamento vigente. Fundamento legal: Lei Federal nº 14.133/21; Lei Complementar nº 123/06; e legislação pertinente, consideradas as alterações posteriores das referidas normas. Informações: no horário das 08:00 as 12:00 horas dos dias úteis, no endereço supracitado. Telefone: (083) 996906886.</w:t>
            </w:r>
          </w:p>
          <w:p w14:paraId="224CA02A" w14:textId="77777777" w:rsidR="00B26C32" w:rsidRDefault="00BB75F7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São João Rio do Peixe - PB, 18 de Julho de 2024</w:t>
            </w:r>
          </w:p>
          <w:p w14:paraId="70A92C5E" w14:textId="6EE74A93" w:rsidR="00B26C32" w:rsidRDefault="00D60509">
            <w:pPr>
              <w:pStyle w:val="NormalWeb"/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THAMYSE MARTINS SOARES</w:t>
            </w:r>
            <w:r w:rsidR="00BB75F7">
              <w:rPr>
                <w:rFonts w:ascii="Arial" w:hAnsi="Arial" w:cs="Arial"/>
                <w:sz w:val="16"/>
                <w:szCs w:val="16"/>
              </w:rPr>
              <w:t xml:space="preserve">- </w:t>
            </w:r>
            <w:r>
              <w:rPr>
                <w:rFonts w:ascii="Arial" w:hAnsi="Arial" w:cs="Arial"/>
                <w:sz w:val="16"/>
                <w:szCs w:val="16"/>
              </w:rPr>
              <w:t>Agente de Contratação</w:t>
            </w:r>
          </w:p>
        </w:tc>
      </w:tr>
    </w:tbl>
    <w:p w14:paraId="26A1C296" w14:textId="77777777" w:rsidR="00B26C32" w:rsidRDefault="00BB75F7">
      <w:pPr>
        <w:pStyle w:val="NormalWeb"/>
      </w:pPr>
      <w:r>
        <w:t> </w:t>
      </w:r>
    </w:p>
    <w:p w14:paraId="26B2BA2D" w14:textId="77777777" w:rsidR="00B26C32" w:rsidRDefault="00BB75F7">
      <w:pPr>
        <w:pStyle w:val="NormalWeb"/>
      </w:pPr>
      <w:r>
        <w:t> </w:t>
      </w:r>
    </w:p>
    <w:p w14:paraId="319D2757" w14:textId="77777777" w:rsidR="00B26C32" w:rsidRDefault="00BB75F7">
      <w:pPr>
        <w:pStyle w:val="NormalWeb"/>
      </w:pPr>
      <w:r>
        <w:t> </w:t>
      </w:r>
    </w:p>
    <w:p w14:paraId="74FB0A05" w14:textId="77777777" w:rsidR="00B26C32" w:rsidRDefault="00BB75F7">
      <w:pPr>
        <w:pStyle w:val="NormalWeb"/>
      </w:pPr>
      <w:r>
        <w:t> </w:t>
      </w:r>
    </w:p>
    <w:p w14:paraId="5DBC64B7" w14:textId="77777777" w:rsidR="00B26C32" w:rsidRDefault="00BB75F7">
      <w:pPr>
        <w:pStyle w:val="NormalWeb"/>
      </w:pPr>
      <w:r>
        <w:t> </w:t>
      </w:r>
    </w:p>
    <w:p w14:paraId="1F70A6E9" w14:textId="77777777" w:rsidR="00B26C32" w:rsidRDefault="00BB75F7">
      <w:pPr>
        <w:pStyle w:val="NormalWeb"/>
      </w:pPr>
      <w:r>
        <w:t> </w:t>
      </w:r>
    </w:p>
    <w:p w14:paraId="3FBFF7BC" w14:textId="77777777" w:rsidR="00B26C32" w:rsidRDefault="00BB75F7">
      <w:pPr>
        <w:pStyle w:val="NormalWeb"/>
      </w:pPr>
      <w:r>
        <w:t> </w:t>
      </w:r>
    </w:p>
    <w:p w14:paraId="428FBEE3" w14:textId="77777777" w:rsidR="00B26C32" w:rsidRDefault="00BB75F7">
      <w:pPr>
        <w:pStyle w:val="NormalWeb"/>
      </w:pPr>
      <w:r>
        <w:t> </w:t>
      </w:r>
    </w:p>
    <w:p w14:paraId="1F9AF145" w14:textId="77777777" w:rsidR="00B26C32" w:rsidRDefault="00BB75F7">
      <w:pPr>
        <w:pStyle w:val="NormalWeb"/>
      </w:pPr>
      <w:r>
        <w:t> </w:t>
      </w:r>
    </w:p>
    <w:p w14:paraId="16269FA3" w14:textId="77777777" w:rsidR="00B26C32" w:rsidRDefault="00BB75F7">
      <w:pPr>
        <w:pStyle w:val="NormalWeb"/>
      </w:pPr>
      <w:r>
        <w:t> </w:t>
      </w:r>
    </w:p>
    <w:p w14:paraId="62C6F333" w14:textId="77777777" w:rsidR="00B26C32" w:rsidRDefault="00BB75F7">
      <w:pPr>
        <w:pStyle w:val="NormalWeb"/>
      </w:pPr>
      <w:r>
        <w:t> </w:t>
      </w:r>
    </w:p>
    <w:p w14:paraId="056CD435" w14:textId="77777777" w:rsidR="00B26C32" w:rsidRDefault="00BB75F7">
      <w:pPr>
        <w:pStyle w:val="NormalWeb"/>
      </w:pPr>
      <w:r>
        <w:t> </w:t>
      </w:r>
    </w:p>
    <w:p w14:paraId="3B159F37" w14:textId="77777777" w:rsidR="00B26C32" w:rsidRDefault="00BB75F7">
      <w:pPr>
        <w:pStyle w:val="NormalWeb"/>
      </w:pPr>
      <w:r>
        <w:t> </w:t>
      </w:r>
    </w:p>
    <w:p w14:paraId="4789D008" w14:textId="77777777" w:rsidR="00BB75F7" w:rsidRDefault="00BB75F7">
      <w:pPr>
        <w:pStyle w:val="NormalWeb"/>
      </w:pPr>
      <w:r>
        <w:t> </w:t>
      </w:r>
    </w:p>
    <w:sectPr w:rsidR="00BB75F7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509"/>
    <w:rsid w:val="0090078D"/>
    <w:rsid w:val="00B26C32"/>
    <w:rsid w:val="00BB75F7"/>
    <w:rsid w:val="00D60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E19D72"/>
  <w15:chartTrackingRefBased/>
  <w15:docId w15:val="{42FEDDF2-A070-4B31-8E5B-8DFDE033A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</w:style>
  <w:style w:type="paragraph" w:styleId="NormalWeb">
    <w:name w:val="Normal (Web)"/>
    <w:basedOn w:val="Normal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0C4184-665A-46D6-8765-5F90C3E5AA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227</Words>
  <Characters>1232</Characters>
  <Application>Microsoft Office Word</Application>
  <DocSecurity>0</DocSecurity>
  <Lines>10</Lines>
  <Paragraphs>2</Paragraphs>
  <ScaleCrop>false</ScaleCrop>
  <Company/>
  <LinksUpToDate>false</LinksUpToDate>
  <CharactersWithSpaces>1457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Kecia Sousa Moreira</dc:creator>
  <cp:keywords/>
  <dc:description/>
  <cp:lastModifiedBy>Kecia Sousa Moreira</cp:lastModifiedBy>
  <cp:revision>3</cp:revision>
  <dcterms:created xsi:type="dcterms:W3CDTF">2024-07-18T15:55:00Z</dcterms:created>
  <dcterms:modified xsi:type="dcterms:W3CDTF">2024-07-18T16:09:00Z</dcterms:modified>
</cp:coreProperties>
</file>