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215A3" w14:textId="77777777" w:rsidR="00860192" w:rsidRPr="006D1E87" w:rsidRDefault="000D5243" w:rsidP="006D1E87">
      <w:pPr>
        <w:jc w:val="center"/>
        <w:rPr>
          <w:rFonts w:eastAsia="Times New Roman"/>
          <w:b/>
          <w:u w:val="single"/>
        </w:rPr>
      </w:pPr>
      <w:r w:rsidRPr="006D1E87">
        <w:rPr>
          <w:rFonts w:eastAsia="Times New Roman"/>
          <w:b/>
          <w:u w:val="single"/>
        </w:rPr>
        <w:t>PAPEL TIMBRADO DA EMPRESA</w:t>
      </w:r>
    </w:p>
    <w:p w14:paraId="22F60417" w14:textId="77777777" w:rsidR="00860192" w:rsidRPr="006D1E87" w:rsidRDefault="00860192" w:rsidP="006D1E87">
      <w:pPr>
        <w:rPr>
          <w:rFonts w:eastAsia="Times New Roman"/>
          <w:b/>
          <w:u w:val="single"/>
        </w:rPr>
      </w:pPr>
    </w:p>
    <w:p w14:paraId="7E47E3DC" w14:textId="3E656DEE" w:rsidR="000D5243" w:rsidRPr="006D1E87" w:rsidRDefault="00860192" w:rsidP="006D1E87">
      <w:pPr>
        <w:jc w:val="center"/>
        <w:rPr>
          <w:rFonts w:eastAsia="Times New Roman"/>
          <w:b/>
          <w:u w:val="single"/>
        </w:rPr>
      </w:pPr>
      <w:r w:rsidRPr="006D1E87">
        <w:rPr>
          <w:rFonts w:eastAsia="Times New Roman"/>
          <w:b/>
          <w:u w:val="single"/>
        </w:rPr>
        <w:t xml:space="preserve">ANEXO III </w:t>
      </w:r>
      <w:r w:rsidR="000D5243" w:rsidRPr="006D1E87">
        <w:rPr>
          <w:rFonts w:eastAsia="Times New Roman"/>
          <w:b/>
          <w:u w:val="single"/>
        </w:rPr>
        <w:t>- MODELO DE PROPOSTA DE PREÇOS</w:t>
      </w:r>
    </w:p>
    <w:p w14:paraId="04148635" w14:textId="683372C0" w:rsidR="00860192" w:rsidRDefault="00860192" w:rsidP="006D1E87">
      <w:pPr>
        <w:jc w:val="both"/>
        <w:rPr>
          <w:rFonts w:eastAsia="Times New Roman"/>
        </w:rPr>
      </w:pPr>
    </w:p>
    <w:p w14:paraId="18C6126F" w14:textId="77777777" w:rsidR="00A85422" w:rsidRPr="006D1E87" w:rsidRDefault="00A85422" w:rsidP="006D1E87">
      <w:pPr>
        <w:jc w:val="both"/>
        <w:rPr>
          <w:rFonts w:eastAsia="Times New Roman"/>
        </w:rPr>
      </w:pPr>
    </w:p>
    <w:p w14:paraId="62861CFD" w14:textId="1A81E400" w:rsidR="000D5243" w:rsidRPr="006D1E87" w:rsidRDefault="000D5243" w:rsidP="006D1E87">
      <w:pPr>
        <w:jc w:val="both"/>
        <w:rPr>
          <w:rFonts w:eastAsia="Times New Roman"/>
        </w:rPr>
      </w:pPr>
      <w:r w:rsidRPr="006D1E87">
        <w:rPr>
          <w:rFonts w:eastAsia="Times New Roman"/>
        </w:rPr>
        <w:t>AO</w:t>
      </w:r>
    </w:p>
    <w:p w14:paraId="4E130D58" w14:textId="138453C1" w:rsidR="000D5243" w:rsidRPr="006D1E87" w:rsidRDefault="000D5243" w:rsidP="006D1E87">
      <w:pPr>
        <w:jc w:val="both"/>
        <w:rPr>
          <w:rFonts w:eastAsia="Times New Roman"/>
        </w:rPr>
      </w:pPr>
      <w:r w:rsidRPr="006D1E87">
        <w:rPr>
          <w:rFonts w:eastAsia="Times New Roman"/>
        </w:rPr>
        <w:t>CONSORCIO INTEMUNICIPAL DE SAUDE 8 DE ABRIL</w:t>
      </w:r>
    </w:p>
    <w:p w14:paraId="4BF3D756" w14:textId="21F4D274" w:rsidR="000D5243" w:rsidRPr="006D1E87" w:rsidRDefault="000D5243" w:rsidP="006D1E87">
      <w:pPr>
        <w:jc w:val="both"/>
        <w:rPr>
          <w:rFonts w:eastAsia="Times New Roman"/>
          <w:lang w:val="pt-BR"/>
        </w:rPr>
      </w:pPr>
      <w:r w:rsidRPr="006D1E87">
        <w:rPr>
          <w:rFonts w:eastAsia="Times New Roman"/>
          <w:lang w:val="pt-BR"/>
        </w:rPr>
        <w:t>RUA DR. JOSE ALVES, N.403 - CENTRO</w:t>
      </w:r>
    </w:p>
    <w:p w14:paraId="6498ED6F" w14:textId="38E581E9" w:rsidR="000D5243" w:rsidRPr="006D1E87" w:rsidRDefault="000D5243" w:rsidP="006D1E87">
      <w:pPr>
        <w:jc w:val="both"/>
        <w:rPr>
          <w:rFonts w:eastAsia="Times New Roman"/>
          <w:lang w:val="pt-BR"/>
        </w:rPr>
      </w:pPr>
      <w:r w:rsidRPr="006D1E87">
        <w:rPr>
          <w:rFonts w:eastAsia="Times New Roman"/>
          <w:lang w:val="pt-BR"/>
        </w:rPr>
        <w:t xml:space="preserve">MOGI MIRIM/SP. – CEP 13800-050.  </w:t>
      </w:r>
    </w:p>
    <w:p w14:paraId="59D9AA71" w14:textId="25AF01F7" w:rsidR="000D5243" w:rsidRDefault="000D5243" w:rsidP="006D1E87">
      <w:pPr>
        <w:jc w:val="both"/>
        <w:rPr>
          <w:rFonts w:eastAsia="Times New Roman"/>
          <w:lang w:val="pt-BR"/>
        </w:rPr>
      </w:pPr>
    </w:p>
    <w:p w14:paraId="45EB1FE5" w14:textId="77777777" w:rsidR="00A85422" w:rsidRPr="006D1E87" w:rsidRDefault="00A85422" w:rsidP="006D1E87">
      <w:pPr>
        <w:jc w:val="both"/>
        <w:rPr>
          <w:rFonts w:eastAsia="Times New Roman"/>
          <w:lang w:val="pt-BR"/>
        </w:rPr>
      </w:pPr>
    </w:p>
    <w:p w14:paraId="0E6C9934" w14:textId="77777777" w:rsidR="000D5243" w:rsidRPr="006D1E87" w:rsidRDefault="000D5243" w:rsidP="006D1E87">
      <w:pPr>
        <w:adjustRightInd w:val="0"/>
        <w:jc w:val="both"/>
        <w:rPr>
          <w:rFonts w:eastAsiaTheme="minorHAnsi"/>
          <w:b/>
          <w:bCs/>
        </w:rPr>
      </w:pPr>
      <w:r w:rsidRPr="006D1E87">
        <w:rPr>
          <w:rFonts w:eastAsiaTheme="minorHAnsi"/>
          <w:b/>
          <w:bCs/>
        </w:rPr>
        <w:t>1. RAZÃO SOCIAL DA EMPRESA:</w:t>
      </w:r>
    </w:p>
    <w:p w14:paraId="400B815D" w14:textId="77777777" w:rsidR="00A85422" w:rsidRDefault="00A85422" w:rsidP="006D1E87">
      <w:pPr>
        <w:adjustRightInd w:val="0"/>
        <w:jc w:val="both"/>
        <w:rPr>
          <w:rFonts w:eastAsiaTheme="minorHAnsi"/>
          <w:b/>
          <w:bCs/>
        </w:rPr>
      </w:pPr>
    </w:p>
    <w:p w14:paraId="773E25CC" w14:textId="66254D18" w:rsidR="000D5243" w:rsidRPr="006D1E87" w:rsidRDefault="000D5243" w:rsidP="006D1E87">
      <w:pPr>
        <w:adjustRightInd w:val="0"/>
        <w:jc w:val="both"/>
        <w:rPr>
          <w:rFonts w:eastAsiaTheme="minorHAnsi"/>
          <w:b/>
          <w:bCs/>
        </w:rPr>
      </w:pPr>
      <w:r w:rsidRPr="006D1E87">
        <w:rPr>
          <w:rFonts w:eastAsiaTheme="minorHAnsi"/>
          <w:b/>
          <w:bCs/>
        </w:rPr>
        <w:t>2. CNPJ Nº(*):</w:t>
      </w:r>
    </w:p>
    <w:p w14:paraId="71EFF155" w14:textId="77777777" w:rsidR="00A85422" w:rsidRDefault="00A85422" w:rsidP="006D1E87">
      <w:pPr>
        <w:adjustRightInd w:val="0"/>
        <w:jc w:val="both"/>
        <w:rPr>
          <w:rFonts w:eastAsiaTheme="minorHAnsi"/>
          <w:b/>
          <w:bCs/>
        </w:rPr>
      </w:pPr>
    </w:p>
    <w:p w14:paraId="263CEF02" w14:textId="146E98FD" w:rsidR="000D5243" w:rsidRPr="006D1E87" w:rsidRDefault="000D5243" w:rsidP="006D1E87">
      <w:pPr>
        <w:adjustRightInd w:val="0"/>
        <w:jc w:val="both"/>
        <w:rPr>
          <w:rFonts w:eastAsiaTheme="minorHAnsi"/>
          <w:b/>
          <w:bCs/>
        </w:rPr>
      </w:pPr>
      <w:r w:rsidRPr="006D1E87">
        <w:rPr>
          <w:rFonts w:eastAsiaTheme="minorHAnsi"/>
          <w:b/>
          <w:bCs/>
        </w:rPr>
        <w:t>3. ENDEREÇO:</w:t>
      </w:r>
    </w:p>
    <w:p w14:paraId="2C2277E6" w14:textId="77777777" w:rsidR="00A85422" w:rsidRDefault="00A85422" w:rsidP="006D1E87">
      <w:pPr>
        <w:jc w:val="both"/>
        <w:rPr>
          <w:rFonts w:eastAsiaTheme="minorHAnsi"/>
          <w:b/>
          <w:bCs/>
        </w:rPr>
      </w:pPr>
    </w:p>
    <w:p w14:paraId="0AA9E8C9" w14:textId="1D0A3867" w:rsidR="000D5243" w:rsidRPr="006D1E87" w:rsidRDefault="000D5243" w:rsidP="006D1E87">
      <w:pPr>
        <w:jc w:val="both"/>
        <w:rPr>
          <w:rFonts w:eastAsia="Times New Roman"/>
        </w:rPr>
      </w:pPr>
      <w:r w:rsidRPr="006D1E87">
        <w:rPr>
          <w:rFonts w:eastAsiaTheme="minorHAnsi"/>
          <w:b/>
          <w:bCs/>
        </w:rPr>
        <w:t xml:space="preserve">4. TELEFONE: </w:t>
      </w:r>
      <w:r w:rsidR="00860192" w:rsidRPr="006D1E87">
        <w:rPr>
          <w:rFonts w:eastAsiaTheme="minorHAnsi"/>
          <w:b/>
          <w:bCs/>
        </w:rPr>
        <w:tab/>
      </w:r>
      <w:r w:rsidR="00860192" w:rsidRPr="006D1E87">
        <w:rPr>
          <w:rFonts w:eastAsiaTheme="minorHAnsi"/>
          <w:b/>
          <w:bCs/>
        </w:rPr>
        <w:tab/>
      </w:r>
      <w:r w:rsidR="00860192" w:rsidRPr="006D1E87">
        <w:rPr>
          <w:rFonts w:eastAsiaTheme="minorHAnsi"/>
          <w:b/>
          <w:bCs/>
        </w:rPr>
        <w:tab/>
      </w:r>
      <w:r w:rsidRPr="006D1E87">
        <w:rPr>
          <w:rFonts w:eastAsiaTheme="minorHAnsi"/>
          <w:b/>
          <w:bCs/>
        </w:rPr>
        <w:t xml:space="preserve">FAX: </w:t>
      </w:r>
      <w:r w:rsidR="00860192" w:rsidRPr="006D1E87">
        <w:rPr>
          <w:rFonts w:eastAsiaTheme="minorHAnsi"/>
          <w:b/>
          <w:bCs/>
        </w:rPr>
        <w:tab/>
      </w:r>
      <w:r w:rsidR="00860192" w:rsidRPr="006D1E87">
        <w:rPr>
          <w:rFonts w:eastAsiaTheme="minorHAnsi"/>
          <w:b/>
          <w:bCs/>
        </w:rPr>
        <w:tab/>
      </w:r>
      <w:r w:rsidR="00860192" w:rsidRPr="006D1E87">
        <w:rPr>
          <w:rFonts w:eastAsiaTheme="minorHAnsi"/>
          <w:b/>
          <w:bCs/>
        </w:rPr>
        <w:tab/>
      </w:r>
      <w:r w:rsidRPr="006D1E87">
        <w:rPr>
          <w:rFonts w:eastAsiaTheme="minorHAnsi"/>
          <w:b/>
          <w:bCs/>
        </w:rPr>
        <w:t>E-MAIL:</w:t>
      </w:r>
      <w:r w:rsidRPr="006D1E87">
        <w:rPr>
          <w:rFonts w:eastAsia="Times New Roman"/>
        </w:rPr>
        <w:t xml:space="preserve">      </w:t>
      </w:r>
    </w:p>
    <w:p w14:paraId="607C900C" w14:textId="77777777" w:rsidR="00A85422" w:rsidRDefault="00A85422" w:rsidP="006D1E87">
      <w:pPr>
        <w:jc w:val="both"/>
        <w:rPr>
          <w:rFonts w:eastAsia="Times New Roman"/>
        </w:rPr>
      </w:pPr>
    </w:p>
    <w:p w14:paraId="33541E51" w14:textId="415E7A09" w:rsidR="000D5243" w:rsidRPr="006D1E87" w:rsidRDefault="000D5243" w:rsidP="006D1E87">
      <w:pPr>
        <w:jc w:val="both"/>
        <w:rPr>
          <w:rFonts w:eastAsia="Times New Roman"/>
        </w:rPr>
      </w:pPr>
      <w:r w:rsidRPr="006D1E87">
        <w:rPr>
          <w:rFonts w:eastAsia="Times New Roman"/>
        </w:rPr>
        <w:t xml:space="preserve">        </w:t>
      </w:r>
    </w:p>
    <w:p w14:paraId="0BF2587B" w14:textId="46E94A60" w:rsidR="006D1E87" w:rsidRDefault="006D1E87" w:rsidP="006D1E87">
      <w:pPr>
        <w:widowControl/>
        <w:autoSpaceDE/>
        <w:autoSpaceDN/>
        <w:ind w:firstLine="1842"/>
        <w:jc w:val="both"/>
        <w:rPr>
          <w:rFonts w:asciiTheme="minorHAnsi" w:eastAsia="Times New Roman" w:hAnsiTheme="minorHAnsi" w:cstheme="minorHAnsi"/>
          <w:lang w:val="pt-BR"/>
        </w:rPr>
      </w:pPr>
      <w:r w:rsidRPr="00A85422">
        <w:rPr>
          <w:rFonts w:asciiTheme="minorHAnsi" w:eastAsia="Times New Roman" w:hAnsiTheme="minorHAnsi" w:cstheme="minorHAnsi"/>
        </w:rPr>
        <w:t>Tendo examinado minuciosamente as normas</w:t>
      </w:r>
      <w:r w:rsidRPr="00A85422">
        <w:rPr>
          <w:rFonts w:asciiTheme="minorHAnsi" w:eastAsia="Times New Roman" w:hAnsiTheme="minorHAnsi" w:cstheme="minorHAnsi"/>
          <w:lang w:val="pt-BR"/>
        </w:rPr>
        <w:t xml:space="preserve"> para formulação de proposta para </w:t>
      </w:r>
      <w:r w:rsidR="00A85422" w:rsidRPr="00A85422">
        <w:rPr>
          <w:rFonts w:asciiTheme="minorHAnsi" w:eastAsia="Times New Roman" w:hAnsiTheme="minorHAnsi" w:cstheme="minorHAnsi"/>
          <w:lang w:val="pt-BR"/>
        </w:rPr>
        <w:t>o</w:t>
      </w:r>
      <w:r w:rsidR="00A85422" w:rsidRPr="00A85422">
        <w:rPr>
          <w:rFonts w:asciiTheme="minorHAnsi" w:eastAsia="Times New Roman" w:hAnsiTheme="minorHAnsi" w:cstheme="minorHAnsi"/>
          <w:lang w:eastAsia="pt-BR"/>
        </w:rPr>
        <w:t xml:space="preserve"> a</w:t>
      </w:r>
      <w:r w:rsidR="00A85422" w:rsidRPr="00A85422">
        <w:rPr>
          <w:rFonts w:asciiTheme="minorHAnsi" w:eastAsia="Times New Roman" w:hAnsiTheme="minorHAnsi" w:cstheme="minorHAnsi"/>
          <w:lang w:eastAsia="pt-BR"/>
        </w:rPr>
        <w:t>luguel de carro para o setor administrativo do SAMU pelo período aquisitivo de 12 meses com franquia de 5.000 km/mês, assistência 24 horas e seguro total sem perfil de condutor</w:t>
      </w:r>
      <w:r w:rsidRPr="00A85422">
        <w:rPr>
          <w:rFonts w:asciiTheme="minorHAnsi" w:eastAsiaTheme="minorHAnsi" w:hAnsiTheme="minorHAnsi" w:cstheme="minorHAnsi"/>
          <w:lang w:val="pt-BR"/>
        </w:rPr>
        <w:t>, conforme seguem abaixo o</w:t>
      </w:r>
      <w:r w:rsidRPr="00A85422">
        <w:rPr>
          <w:rFonts w:asciiTheme="minorHAnsi" w:eastAsia="Times New Roman" w:hAnsiTheme="minorHAnsi" w:cstheme="minorHAnsi"/>
          <w:lang w:val="pt-BR"/>
        </w:rPr>
        <w:t xml:space="preserve">s valores: </w:t>
      </w:r>
    </w:p>
    <w:p w14:paraId="7ED70FCD" w14:textId="77777777" w:rsidR="00A85422" w:rsidRPr="00A85422" w:rsidRDefault="00A85422" w:rsidP="006D1E87">
      <w:pPr>
        <w:widowControl/>
        <w:autoSpaceDE/>
        <w:autoSpaceDN/>
        <w:ind w:firstLine="1842"/>
        <w:jc w:val="both"/>
        <w:rPr>
          <w:rFonts w:asciiTheme="minorHAnsi" w:eastAsia="Times New Roman" w:hAnsiTheme="minorHAnsi" w:cstheme="minorHAnsi"/>
          <w:lang w:val="pt-BR"/>
        </w:rPr>
      </w:pPr>
    </w:p>
    <w:tbl>
      <w:tblPr>
        <w:tblStyle w:val="TabeladeGrade4-nfase5"/>
        <w:tblW w:w="5052" w:type="pct"/>
        <w:jc w:val="center"/>
        <w:tblLook w:val="04A0" w:firstRow="1" w:lastRow="0" w:firstColumn="1" w:lastColumn="0" w:noHBand="0" w:noVBand="1"/>
      </w:tblPr>
      <w:tblGrid>
        <w:gridCol w:w="603"/>
        <w:gridCol w:w="3980"/>
        <w:gridCol w:w="732"/>
        <w:gridCol w:w="584"/>
        <w:gridCol w:w="1610"/>
        <w:gridCol w:w="1505"/>
      </w:tblGrid>
      <w:tr w:rsidR="00A85422" w:rsidRPr="00C85A30" w14:paraId="76F2E1C5" w14:textId="77777777" w:rsidTr="00A854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558349BF" w14:textId="77777777" w:rsidR="00A85422" w:rsidRPr="005A244A" w:rsidRDefault="00A85422" w:rsidP="00E106E5">
            <w:pPr>
              <w:pStyle w:val="PargrafodaLista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  <w:r w:rsidRPr="005A244A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210" w:type="pct"/>
          </w:tcPr>
          <w:p w14:paraId="28B11142" w14:textId="77777777" w:rsidR="00A85422" w:rsidRPr="005A244A" w:rsidRDefault="00A85422" w:rsidP="00E106E5">
            <w:pPr>
              <w:pStyle w:val="PargrafodaList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  <w:r w:rsidRPr="005A244A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406" w:type="pct"/>
          </w:tcPr>
          <w:p w14:paraId="2BEFE7E5" w14:textId="77777777" w:rsidR="00A85422" w:rsidRPr="005A244A" w:rsidRDefault="00A85422" w:rsidP="00E106E5">
            <w:pPr>
              <w:pStyle w:val="PargrafodaList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  <w:r w:rsidRPr="005A244A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Und.</w:t>
            </w:r>
          </w:p>
        </w:tc>
        <w:tc>
          <w:tcPr>
            <w:tcW w:w="324" w:type="pct"/>
          </w:tcPr>
          <w:p w14:paraId="223CEB2C" w14:textId="2D2020B5" w:rsidR="00A85422" w:rsidRPr="005A244A" w:rsidRDefault="00A85422" w:rsidP="00E106E5">
            <w:pPr>
              <w:pStyle w:val="PargrafodaList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Qtd.</w:t>
            </w:r>
          </w:p>
        </w:tc>
        <w:tc>
          <w:tcPr>
            <w:tcW w:w="895" w:type="pct"/>
          </w:tcPr>
          <w:p w14:paraId="2DA00AA5" w14:textId="41A104FC" w:rsidR="00A85422" w:rsidRPr="005A244A" w:rsidRDefault="00A85422" w:rsidP="00E106E5">
            <w:pPr>
              <w:pStyle w:val="PargrafodaList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  <w:r w:rsidRPr="005A244A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Vlr.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 xml:space="preserve"> Unitário R$</w:t>
            </w:r>
            <w:r w:rsidRPr="005A244A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837" w:type="pct"/>
          </w:tcPr>
          <w:p w14:paraId="6FC5163C" w14:textId="60FDDF24" w:rsidR="00A85422" w:rsidRPr="005A244A" w:rsidRDefault="00A85422" w:rsidP="00E106E5">
            <w:pPr>
              <w:pStyle w:val="PargrafodaList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  <w:r w:rsidRPr="005A244A"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Vlr. Total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 xml:space="preserve"> R$</w:t>
            </w:r>
          </w:p>
        </w:tc>
      </w:tr>
      <w:tr w:rsidR="00A85422" w:rsidRPr="00C85A30" w14:paraId="0F85A8F7" w14:textId="77777777" w:rsidTr="00A854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5ECC4B02" w14:textId="5949015A" w:rsidR="00A85422" w:rsidRPr="005A244A" w:rsidRDefault="00A85422" w:rsidP="00E106E5">
            <w:pPr>
              <w:pStyle w:val="PargrafodaLista"/>
              <w:spacing w:line="720" w:lineRule="auto"/>
              <w:rPr>
                <w:rFonts w:asciiTheme="minorHAnsi" w:eastAsia="Times New Roman" w:hAnsiTheme="minorHAnsi" w:cstheme="minorHAnsi"/>
                <w:b w:val="0"/>
                <w:bCs w:val="0"/>
                <w:sz w:val="20"/>
                <w:szCs w:val="20"/>
                <w:lang w:eastAsia="pt-BR"/>
              </w:rPr>
            </w:pPr>
            <w:bookmarkStart w:id="0" w:name="_Hlk160011739"/>
            <w:bookmarkStart w:id="1" w:name="_Hlk160011763"/>
            <w:r>
              <w:rPr>
                <w:rFonts w:asciiTheme="minorHAnsi" w:eastAsia="Times New Roman" w:hAnsiTheme="minorHAnsi" w:cstheme="minorHAnsi"/>
                <w:b w:val="0"/>
                <w:bCs w:val="0"/>
                <w:sz w:val="20"/>
                <w:szCs w:val="20"/>
                <w:lang w:eastAsia="pt-BR"/>
              </w:rPr>
              <w:t xml:space="preserve"> </w:t>
            </w:r>
            <w:r w:rsidRPr="005A244A">
              <w:rPr>
                <w:rFonts w:asciiTheme="minorHAnsi" w:eastAsia="Times New Roman" w:hAnsiTheme="minorHAnsi" w:cstheme="minorHAnsi"/>
                <w:b w:val="0"/>
                <w:bCs w:val="0"/>
                <w:sz w:val="20"/>
                <w:szCs w:val="20"/>
                <w:lang w:eastAsia="pt-BR"/>
              </w:rPr>
              <w:t>1</w:t>
            </w:r>
          </w:p>
        </w:tc>
        <w:sdt>
          <w:sdtPr>
            <w:rPr>
              <w:rFonts w:asciiTheme="minorHAnsi" w:eastAsia="Times New Roman" w:hAnsiTheme="minorHAnsi" w:cstheme="minorHAnsi"/>
              <w:sz w:val="20"/>
              <w:szCs w:val="20"/>
              <w:lang w:eastAsia="pt-BR"/>
            </w:rPr>
            <w:id w:val="492682086"/>
            <w:placeholder>
              <w:docPart w:val="00B5A91D30C141DE83F4D537B66595F6"/>
            </w:placeholder>
          </w:sdtPr>
          <w:sdtContent>
            <w:tc>
              <w:tcPr>
                <w:tcW w:w="2210" w:type="pct"/>
              </w:tcPr>
              <w:p w14:paraId="5E668316" w14:textId="77777777" w:rsidR="00A85422" w:rsidRPr="005A244A" w:rsidRDefault="00A85422" w:rsidP="00E106E5">
                <w:pPr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eastAsia="Times New Roman" w:hAnsiTheme="minorHAnsi" w:cstheme="minorHAnsi"/>
                    <w:b/>
                    <w:i/>
                    <w:sz w:val="20"/>
                    <w:szCs w:val="20"/>
                    <w:lang w:eastAsia="pt-BR"/>
                  </w:rPr>
                </w:pP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Veículo tipo passeio </w:t>
                </w:r>
                <w:r w:rsidRPr="005A244A">
                  <w:rPr>
                    <w:rFonts w:asciiTheme="minorHAnsi" w:eastAsia="Times New Roman" w:hAnsiTheme="minorHAnsi" w:cstheme="minorHAnsi"/>
                    <w:i/>
                    <w:sz w:val="20"/>
                    <w:szCs w:val="20"/>
                    <w:lang w:eastAsia="pt-BR"/>
                  </w:rPr>
                  <w:t xml:space="preserve">sedan, </w:t>
                </w: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ano e modelo 2023 ou superior, não sublocado, 0 km (zero quilômetro), com 4 portas laterais, motor </w:t>
                </w:r>
                <w:r w:rsidRPr="005A244A">
                  <w:rPr>
                    <w:rFonts w:asciiTheme="minorHAnsi" w:eastAsia="Times New Roman" w:hAnsiTheme="minorHAnsi" w:cstheme="minorHAnsi"/>
                    <w:i/>
                    <w:sz w:val="20"/>
                    <w:szCs w:val="20"/>
                    <w:lang w:eastAsia="pt-BR"/>
                  </w:rPr>
                  <w:t>flex</w:t>
                </w: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 (álcool e gasolina), potência mínima de motor de 100cv, transmissão manual (05 marchas à frente e um a ré ou superior) ou automática, direção hidráulica ou superior, espaço entre eixos com no mínimo 2.460mm, ar-condicionado original de fábrica (quente/frio) , vidros com acionamento elétrico nas 04 (quatro) portas laterais, trava e alarme com acionamento remoto, rodas aro 14” ou superior em aço estampado com calotas integrais ou liga-leve, tanque de combustível com capacidade mínima de 48 litros, rádio AM/FM/CD, entrada </w:t>
                </w:r>
                <w:r w:rsidRPr="005A244A">
                  <w:rPr>
                    <w:rFonts w:asciiTheme="minorHAnsi" w:eastAsia="Times New Roman" w:hAnsiTheme="minorHAnsi" w:cstheme="minorHAnsi"/>
                    <w:i/>
                    <w:sz w:val="20"/>
                    <w:szCs w:val="20"/>
                    <w:lang w:eastAsia="pt-BR"/>
                  </w:rPr>
                  <w:t>USB</w:t>
                </w: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 e conexão </w:t>
                </w:r>
                <w:r w:rsidRPr="005A244A">
                  <w:rPr>
                    <w:rFonts w:asciiTheme="minorHAnsi" w:eastAsia="Times New Roman" w:hAnsiTheme="minorHAnsi" w:cstheme="minorHAnsi"/>
                    <w:i/>
                    <w:sz w:val="20"/>
                    <w:szCs w:val="20"/>
                    <w:lang w:eastAsia="pt-BR"/>
                  </w:rPr>
                  <w:t>Bluetooth</w:t>
                </w: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, encostos de cabeça nos bancos dianteiros e traseiros, desembaçador de vidro traseiro, película fumê em conformidade com a legislação de trânsito vigente, protetor de </w:t>
                </w:r>
                <w:r w:rsidRPr="005A244A">
                  <w:rPr>
                    <w:rFonts w:asciiTheme="minorHAnsi" w:eastAsia="Times New Roman" w:hAnsiTheme="minorHAnsi" w:cstheme="minorHAnsi"/>
                    <w:i/>
                    <w:sz w:val="20"/>
                    <w:szCs w:val="20"/>
                    <w:lang w:eastAsia="pt-BR"/>
                  </w:rPr>
                  <w:t>Carter</w:t>
                </w: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, com tapetes automotivos e todos os equipamentos e acessórios de segurança exigidos pela legislação de trânsito. Seguro total sem perfil de condutores, incluindo serviço de apoio 24 horas, guincho (reboque). </w:t>
                </w:r>
                <w:r w:rsidRPr="005A244A">
                  <w:rPr>
                    <w:rFonts w:asciiTheme="minorHAnsi" w:eastAsia="Times New Roman" w:hAnsiTheme="minorHAnsi" w:cstheme="minorHAnsi"/>
                    <w:b/>
                    <w:i/>
                    <w:sz w:val="20"/>
                    <w:szCs w:val="20"/>
                    <w:lang w:eastAsia="pt-BR"/>
                  </w:rPr>
                  <w:t>Preferencialmente na cor branca.</w:t>
                </w:r>
              </w:p>
              <w:p w14:paraId="1DBFCA65" w14:textId="77777777" w:rsidR="00A85422" w:rsidRPr="005A244A" w:rsidRDefault="00A85422" w:rsidP="00E106E5">
                <w:pPr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</w:pP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Todos os serviços de manutenção (preventiva/corretiva) será de responsabilidade da contratada, incluindo conserto e troca de pneus, substituição de peças, assistência mecânica, bem como as </w:t>
                </w: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lastRenderedPageBreak/>
                  <w:t>trocas de óleo, filtros e lubrifiantes efetuadas nas revisões periódicas. Para a realização dos serviços de manutenção, a contratada deverá indicar oficinas e revendedores autorizados pelo fabricante do veículo e, preferencialmente, no município em que o carro esteja locado (Mogi Guaçu), se não for possivel, nas outras cidades atendidas por este SAMU (Mogi Mirim, Itapira e Estiva Gerbi).</w:t>
                </w:r>
              </w:p>
              <w:p w14:paraId="61C451A4" w14:textId="77777777" w:rsidR="00A85422" w:rsidRPr="005A244A" w:rsidRDefault="00A85422" w:rsidP="00E106E5">
                <w:pPr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eastAsia="Times New Roman" w:hAnsiTheme="minorHAnsi" w:cstheme="minorHAnsi"/>
                    <w:i/>
                    <w:sz w:val="20"/>
                    <w:szCs w:val="20"/>
                    <w:lang w:eastAsia="pt-BR"/>
                  </w:rPr>
                </w:pP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O seguro contra colisão, roubo,furto, incêndio, responsabilidade civil,cobertura de terceiros transportados, danos materiais, corporais,etc, é de total responsabilidade da contratada. Além disso, o contratante fica isento de responsabilidades que envolvam avarias de menor relevância (no valor  da franquia) no veículo locado. Em caso de avaria mecânica ou acidente de trânsito, o veículo avariado por mais de 30 (trinta) dias em reparo, deverá ser substituído com as características idênticas e nas mesmas condições contidas neste </w:t>
                </w:r>
                <w:r w:rsidRPr="005A244A">
                  <w:rPr>
                    <w:rFonts w:asciiTheme="minorHAnsi" w:eastAsia="Times New Roman" w:hAnsiTheme="minorHAnsi" w:cstheme="minorHAnsi"/>
                    <w:i/>
                    <w:sz w:val="20"/>
                    <w:szCs w:val="20"/>
                    <w:lang w:eastAsia="pt-BR"/>
                  </w:rPr>
                  <w:t>Termo de Referência (TR).</w:t>
                </w:r>
              </w:p>
              <w:p w14:paraId="437CEF52" w14:textId="77777777" w:rsidR="00A85422" w:rsidRPr="005A244A" w:rsidRDefault="00A85422" w:rsidP="00E106E5">
                <w:pPr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</w:pP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 xml:space="preserve">São de responsabilidade do contratante as despesas decorrrentes do uso dos veículos como combustível, pedágios, estacionamento  e lavagens. </w:t>
                </w:r>
              </w:p>
              <w:p w14:paraId="2AF60876" w14:textId="77777777" w:rsidR="00A85422" w:rsidRPr="005A244A" w:rsidRDefault="00A85422" w:rsidP="00E106E5">
                <w:pPr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</w:pPr>
                <w:r w:rsidRPr="005A244A">
                  <w:rPr>
                    <w:rFonts w:asciiTheme="minorHAnsi" w:eastAsia="Times New Roman" w:hAnsiTheme="minorHAnsi" w:cstheme="minorHAnsi"/>
                    <w:sz w:val="20"/>
                    <w:szCs w:val="20"/>
                    <w:lang w:eastAsia="pt-BR"/>
                  </w:rPr>
                  <w:t>O veículo que será disponibilizado deverá estar com todas as documentações em dia e seu emplacamento pertencente ao estado de São Paulo pelo Departamento Estadual de Trânsito (DETRAN-SP).</w:t>
                </w:r>
              </w:p>
            </w:tc>
          </w:sdtContent>
        </w:sdt>
        <w:tc>
          <w:tcPr>
            <w:tcW w:w="406" w:type="pct"/>
          </w:tcPr>
          <w:p w14:paraId="3BAF7162" w14:textId="77777777" w:rsidR="00A85422" w:rsidRPr="005A244A" w:rsidRDefault="00A85422" w:rsidP="00E106E5">
            <w:pPr>
              <w:pStyle w:val="PargrafodaLista"/>
              <w:spacing w:line="72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5A244A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lastRenderedPageBreak/>
              <w:t>meses</w:t>
            </w:r>
          </w:p>
        </w:tc>
        <w:tc>
          <w:tcPr>
            <w:tcW w:w="324" w:type="pct"/>
          </w:tcPr>
          <w:p w14:paraId="02CF11EB" w14:textId="1D93D3AE" w:rsidR="00A85422" w:rsidRPr="005A244A" w:rsidRDefault="00A85422" w:rsidP="00E106E5">
            <w:pPr>
              <w:pStyle w:val="PargrafodaLista"/>
              <w:spacing w:line="72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95" w:type="pct"/>
          </w:tcPr>
          <w:p w14:paraId="549D8043" w14:textId="017477EF" w:rsidR="00A85422" w:rsidRPr="005A244A" w:rsidRDefault="00A85422" w:rsidP="00E106E5">
            <w:pPr>
              <w:pStyle w:val="PargrafodaLista"/>
              <w:spacing w:line="72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37" w:type="pct"/>
          </w:tcPr>
          <w:p w14:paraId="394E6501" w14:textId="5EEC6962" w:rsidR="00A85422" w:rsidRPr="005A244A" w:rsidRDefault="00A85422" w:rsidP="00E106E5">
            <w:pPr>
              <w:pStyle w:val="PargrafodaLista"/>
              <w:spacing w:line="72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</w:tr>
      <w:bookmarkEnd w:id="0"/>
      <w:bookmarkEnd w:id="1"/>
    </w:tbl>
    <w:p w14:paraId="0F754416" w14:textId="77777777" w:rsidR="00A85422" w:rsidRDefault="00A85422" w:rsidP="006D1E87">
      <w:pPr>
        <w:jc w:val="both"/>
        <w:rPr>
          <w:rFonts w:eastAsia="Times New Roman"/>
        </w:rPr>
      </w:pPr>
    </w:p>
    <w:p w14:paraId="67C25152" w14:textId="76AE1555" w:rsidR="000D5243" w:rsidRPr="006D1E87" w:rsidRDefault="000D5243" w:rsidP="006D1E87">
      <w:pPr>
        <w:jc w:val="both"/>
        <w:rPr>
          <w:rFonts w:eastAsia="Times New Roman"/>
        </w:rPr>
      </w:pPr>
      <w:r w:rsidRPr="006D1E87">
        <w:rPr>
          <w:rFonts w:eastAsia="Times New Roman"/>
        </w:rPr>
        <w:t xml:space="preserve">a) Prazo de Validade da Proposta: ___ (______) dias corridos (mínimo de 15 dias).  </w:t>
      </w:r>
    </w:p>
    <w:p w14:paraId="3F4D8B16" w14:textId="77777777" w:rsidR="00A85422" w:rsidRDefault="00A85422" w:rsidP="006D1E87">
      <w:pPr>
        <w:jc w:val="both"/>
        <w:rPr>
          <w:rFonts w:eastAsia="Times New Roman"/>
        </w:rPr>
      </w:pPr>
    </w:p>
    <w:p w14:paraId="24B6A77C" w14:textId="0D959A4F" w:rsidR="000D5243" w:rsidRPr="006D1E87" w:rsidRDefault="000D5243" w:rsidP="006D1E87">
      <w:pPr>
        <w:jc w:val="both"/>
        <w:rPr>
          <w:rFonts w:eastAsia="Times New Roman"/>
        </w:rPr>
      </w:pPr>
      <w:r w:rsidRPr="006D1E87">
        <w:rPr>
          <w:rFonts w:eastAsia="Times New Roman"/>
        </w:rPr>
        <w:t xml:space="preserve">b) Conta corrente e agência para deposito (Agência: __________, Conta _______________). </w:t>
      </w:r>
    </w:p>
    <w:p w14:paraId="60F620EF" w14:textId="65691BC9" w:rsidR="000D5243" w:rsidRPr="006D1E87" w:rsidRDefault="000D5243" w:rsidP="006D1E87">
      <w:pPr>
        <w:jc w:val="both"/>
        <w:rPr>
          <w:rFonts w:eastAsia="Times New Roman"/>
        </w:rPr>
      </w:pPr>
      <w:r w:rsidRPr="006D1E87">
        <w:rPr>
          <w:rFonts w:eastAsia="Times New Roman"/>
        </w:rPr>
        <w:t>DECLARO que os preços indicados contemplam todos os custos diretos e indiretos incorridos na data da apresentação desta proposta incluindo, tributos, encargos sociais, entre outros.</w:t>
      </w:r>
    </w:p>
    <w:p w14:paraId="10A3A99D" w14:textId="1CDDA249" w:rsidR="000D5243" w:rsidRDefault="000D5243" w:rsidP="006D1E87">
      <w:pPr>
        <w:jc w:val="both"/>
        <w:rPr>
          <w:rFonts w:eastAsiaTheme="minorHAnsi"/>
          <w:b/>
          <w:bCs/>
          <w:i/>
        </w:rPr>
      </w:pPr>
    </w:p>
    <w:p w14:paraId="7DA79572" w14:textId="77777777" w:rsidR="00A85422" w:rsidRPr="006D1E87" w:rsidRDefault="00A85422" w:rsidP="006D1E87">
      <w:pPr>
        <w:jc w:val="both"/>
        <w:rPr>
          <w:rFonts w:eastAsiaTheme="minorHAnsi"/>
          <w:b/>
          <w:bCs/>
          <w:i/>
        </w:rPr>
      </w:pPr>
    </w:p>
    <w:p w14:paraId="6FD1C0AE" w14:textId="71AEA8CD" w:rsidR="000D5243" w:rsidRPr="006D1E87" w:rsidRDefault="000D5243" w:rsidP="006D1E87">
      <w:pPr>
        <w:adjustRightInd w:val="0"/>
        <w:jc w:val="center"/>
        <w:rPr>
          <w:rFonts w:eastAsiaTheme="minorHAnsi"/>
        </w:rPr>
      </w:pPr>
      <w:r w:rsidRPr="006D1E87">
        <w:rPr>
          <w:rFonts w:eastAsiaTheme="minorHAnsi"/>
        </w:rPr>
        <w:t>........................................., .......... de .................................... de 2024.</w:t>
      </w:r>
    </w:p>
    <w:p w14:paraId="3D7CDD53" w14:textId="7A5FD8EA" w:rsidR="000D5243" w:rsidRDefault="000D5243" w:rsidP="006D1E87">
      <w:pPr>
        <w:adjustRightInd w:val="0"/>
        <w:jc w:val="center"/>
        <w:rPr>
          <w:rFonts w:eastAsiaTheme="minorHAnsi"/>
        </w:rPr>
      </w:pPr>
    </w:p>
    <w:p w14:paraId="4A11816B" w14:textId="1C9EBBD1" w:rsidR="00A85422" w:rsidRDefault="00A85422" w:rsidP="006D1E87">
      <w:pPr>
        <w:adjustRightInd w:val="0"/>
        <w:jc w:val="center"/>
        <w:rPr>
          <w:rFonts w:eastAsiaTheme="minorHAnsi"/>
        </w:rPr>
      </w:pPr>
    </w:p>
    <w:p w14:paraId="10980184" w14:textId="327EEE75" w:rsidR="00A85422" w:rsidRDefault="00A85422" w:rsidP="006D1E87">
      <w:pPr>
        <w:adjustRightInd w:val="0"/>
        <w:jc w:val="center"/>
        <w:rPr>
          <w:rFonts w:eastAsiaTheme="minorHAnsi"/>
        </w:rPr>
      </w:pPr>
    </w:p>
    <w:p w14:paraId="4A8EDF9C" w14:textId="77777777" w:rsidR="00A85422" w:rsidRPr="006D1E87" w:rsidRDefault="00A85422" w:rsidP="006D1E87">
      <w:pPr>
        <w:adjustRightInd w:val="0"/>
        <w:jc w:val="center"/>
        <w:rPr>
          <w:rFonts w:eastAsiaTheme="minorHAnsi"/>
        </w:rPr>
      </w:pPr>
    </w:p>
    <w:p w14:paraId="5CD9CC85" w14:textId="77777777" w:rsidR="000D5243" w:rsidRPr="006D1E87" w:rsidRDefault="000D5243" w:rsidP="006D1E87">
      <w:pPr>
        <w:pBdr>
          <w:bottom w:val="single" w:sz="12" w:space="1" w:color="auto"/>
        </w:pBdr>
        <w:adjustRightInd w:val="0"/>
        <w:jc w:val="center"/>
        <w:rPr>
          <w:rFonts w:eastAsiaTheme="minorHAnsi"/>
        </w:rPr>
      </w:pPr>
    </w:p>
    <w:p w14:paraId="2A87E727" w14:textId="77777777" w:rsidR="000D5243" w:rsidRPr="006D1E87" w:rsidRDefault="000D5243" w:rsidP="006D1E87">
      <w:pPr>
        <w:adjustRightInd w:val="0"/>
        <w:jc w:val="center"/>
        <w:rPr>
          <w:rFonts w:eastAsiaTheme="minorHAnsi"/>
          <w:b/>
          <w:bCs/>
        </w:rPr>
      </w:pPr>
      <w:r w:rsidRPr="006D1E87">
        <w:rPr>
          <w:rFonts w:eastAsiaTheme="minorHAnsi"/>
          <w:b/>
          <w:bCs/>
        </w:rPr>
        <w:t>ASSINATURA DO REPRESENTANTE</w:t>
      </w:r>
    </w:p>
    <w:p w14:paraId="3ABB9F08" w14:textId="77777777" w:rsidR="000D5243" w:rsidRPr="006D1E87" w:rsidRDefault="000D5243" w:rsidP="006D1E87">
      <w:pPr>
        <w:adjustRightInd w:val="0"/>
        <w:jc w:val="center"/>
        <w:rPr>
          <w:rFonts w:eastAsiaTheme="minorHAnsi"/>
          <w:b/>
          <w:bCs/>
        </w:rPr>
      </w:pPr>
      <w:r w:rsidRPr="006D1E87">
        <w:rPr>
          <w:rFonts w:eastAsiaTheme="minorHAnsi"/>
          <w:b/>
          <w:bCs/>
        </w:rPr>
        <w:t>Carimbo CNPJ da empresa abaixo</w:t>
      </w:r>
    </w:p>
    <w:p w14:paraId="21D42086" w14:textId="108E23C1" w:rsidR="00D74846" w:rsidRPr="006D1E87" w:rsidRDefault="000D5243" w:rsidP="006D1E87">
      <w:pPr>
        <w:adjustRightInd w:val="0"/>
        <w:jc w:val="center"/>
      </w:pPr>
      <w:r w:rsidRPr="006D1E87">
        <w:rPr>
          <w:rFonts w:eastAsiaTheme="minorHAnsi"/>
          <w:b/>
          <w:bCs/>
        </w:rPr>
        <w:t>(*) O número do CNPJ deve ser indicado claramente, devendo ser o mesmo constante da documentação do Cadastro e da Nota Fiscal, caso seja vencedora do certame.</w:t>
      </w:r>
    </w:p>
    <w:sectPr w:rsidR="00D74846" w:rsidRPr="006D1E87" w:rsidSect="006D1E87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56679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43"/>
    <w:rsid w:val="000D5243"/>
    <w:rsid w:val="00135937"/>
    <w:rsid w:val="006D1E87"/>
    <w:rsid w:val="00860192"/>
    <w:rsid w:val="00A85422"/>
    <w:rsid w:val="00D7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8BD8F"/>
  <w15:chartTrackingRefBased/>
  <w15:docId w15:val="{D6C55A69-7261-4830-B480-5ED319E94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24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D52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5243"/>
  </w:style>
  <w:style w:type="paragraph" w:styleId="NormalWeb">
    <w:name w:val="Normal (Web)"/>
    <w:basedOn w:val="Normal"/>
    <w:uiPriority w:val="99"/>
    <w:semiHidden/>
    <w:unhideWhenUsed/>
    <w:rsid w:val="000D524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autoRedefine/>
    <w:uiPriority w:val="1"/>
    <w:qFormat/>
    <w:rsid w:val="00860192"/>
    <w:pPr>
      <w:jc w:val="center"/>
    </w:pPr>
    <w:rPr>
      <w:rFonts w:ascii="Arial" w:eastAsia="Arial" w:hAnsi="Arial" w:cs="Arial"/>
    </w:rPr>
  </w:style>
  <w:style w:type="table" w:customStyle="1" w:styleId="TabeladeGrade4-nfase51">
    <w:name w:val="Tabela de Grade 4 - Ênfase 51"/>
    <w:basedOn w:val="Tabelanormal"/>
    <w:autoRedefine/>
    <w:uiPriority w:val="49"/>
    <w:qFormat/>
    <w:rsid w:val="0013593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comgrade">
    <w:name w:val="Table Grid"/>
    <w:basedOn w:val="Tabelanormal"/>
    <w:uiPriority w:val="39"/>
    <w:rsid w:val="006D1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4-nfase5">
    <w:name w:val="Grid Table 4 Accent 5"/>
    <w:basedOn w:val="Tabelanormal"/>
    <w:uiPriority w:val="49"/>
    <w:rsid w:val="00A8542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PADRO">
    <w:name w:val="PADRÃO"/>
    <w:rsid w:val="00A854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9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0B5A91D30C141DE83F4D537B66595F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975DCE2-8DBD-44A1-B92C-6EBE50C467E2}"/>
      </w:docPartPr>
      <w:docPartBody>
        <w:p w:rsidR="00000000" w:rsidRDefault="00DA6DCE" w:rsidP="00DA6DCE">
          <w:pPr>
            <w:pStyle w:val="00B5A91D30C141DE83F4D537B66595F6"/>
          </w:pPr>
          <w:r w:rsidRPr="00EA46BF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CE"/>
    <w:rsid w:val="00DA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A6DCE"/>
    <w:rPr>
      <w:color w:val="808080"/>
    </w:rPr>
  </w:style>
  <w:style w:type="paragraph" w:customStyle="1" w:styleId="7C80208760E94950A5F92A5372D97F51">
    <w:name w:val="7C80208760E94950A5F92A5372D97F51"/>
    <w:rsid w:val="00DA6DCE"/>
  </w:style>
  <w:style w:type="paragraph" w:customStyle="1" w:styleId="81C2C37609A148AF8D53D61A3FFBF575">
    <w:name w:val="81C2C37609A148AF8D53D61A3FFBF575"/>
    <w:rsid w:val="00DA6DCE"/>
  </w:style>
  <w:style w:type="paragraph" w:customStyle="1" w:styleId="00B5A91D30C141DE83F4D537B66595F6">
    <w:name w:val="00B5A91D30C141DE83F4D537B66595F6"/>
    <w:rsid w:val="00DA6D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611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Consorcio8</dc:creator>
  <cp:keywords/>
  <dc:description/>
  <cp:lastModifiedBy>Consórcio 8 de Abril</cp:lastModifiedBy>
  <cp:revision>5</cp:revision>
  <dcterms:created xsi:type="dcterms:W3CDTF">2024-09-18T13:59:00Z</dcterms:created>
  <dcterms:modified xsi:type="dcterms:W3CDTF">2024-10-15T18:46:00Z</dcterms:modified>
</cp:coreProperties>
</file>