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EC7AD3" w14:textId="7B13A289" w:rsidR="001B38A8" w:rsidRPr="00E87652" w:rsidRDefault="001B38A8" w:rsidP="001B38A8">
      <w:pPr>
        <w:ind w:right="3401"/>
        <w:jc w:val="center"/>
        <w:rPr>
          <w:rFonts w:ascii="Arial" w:eastAsia="Times New Roman" w:hAnsi="Arial" w:cs="Arial"/>
          <w:b/>
          <w:sz w:val="20"/>
          <w:szCs w:val="20"/>
        </w:rPr>
      </w:pPr>
      <w:r>
        <w:rPr>
          <w:rFonts w:ascii="Arial" w:hAnsi="Arial" w:cs="Arial"/>
          <w:b/>
          <w:sz w:val="20"/>
          <w:szCs w:val="20"/>
        </w:rPr>
        <w:t>CREDENCIAMENTO</w:t>
      </w:r>
      <w:r w:rsidRPr="00F244CC">
        <w:rPr>
          <w:rFonts w:ascii="Arial" w:hAnsi="Arial" w:cs="Arial"/>
          <w:b/>
          <w:sz w:val="20"/>
          <w:szCs w:val="20"/>
        </w:rPr>
        <w:t xml:space="preserve"> Nº </w:t>
      </w:r>
      <w:r w:rsidR="000253FF" w:rsidRPr="00E87652">
        <w:rPr>
          <w:rFonts w:ascii="Arial" w:hAnsi="Arial" w:cs="Arial"/>
          <w:b/>
          <w:sz w:val="20"/>
          <w:szCs w:val="20"/>
        </w:rPr>
        <w:t>00</w:t>
      </w:r>
      <w:r w:rsidR="00BD44A3" w:rsidRPr="00E87652">
        <w:rPr>
          <w:rFonts w:ascii="Arial" w:hAnsi="Arial" w:cs="Arial"/>
          <w:b/>
          <w:sz w:val="20"/>
          <w:szCs w:val="20"/>
        </w:rPr>
        <w:t>5</w:t>
      </w:r>
      <w:r w:rsidRPr="00E87652">
        <w:rPr>
          <w:rFonts w:ascii="Arial" w:hAnsi="Arial" w:cs="Arial"/>
          <w:b/>
          <w:sz w:val="20"/>
          <w:szCs w:val="20"/>
        </w:rPr>
        <w:t>/2026</w:t>
      </w:r>
    </w:p>
    <w:p w14:paraId="5930A57A" w14:textId="49031DE1" w:rsidR="001B38A8" w:rsidRDefault="001B38A8" w:rsidP="001B38A8">
      <w:pPr>
        <w:ind w:right="3401"/>
        <w:jc w:val="center"/>
        <w:rPr>
          <w:rFonts w:ascii="Arial" w:hAnsi="Arial" w:cs="Arial"/>
          <w:b/>
          <w:bCs/>
          <w:sz w:val="20"/>
          <w:szCs w:val="20"/>
        </w:rPr>
      </w:pPr>
      <w:r w:rsidRPr="00E87652">
        <w:rPr>
          <w:rFonts w:ascii="Arial" w:hAnsi="Arial" w:cs="Arial"/>
          <w:b/>
          <w:bCs/>
          <w:sz w:val="20"/>
          <w:szCs w:val="20"/>
        </w:rPr>
        <w:t xml:space="preserve">Processo Administrativo n° </w:t>
      </w:r>
      <w:r w:rsidR="00760E8D" w:rsidRPr="00E87652">
        <w:rPr>
          <w:rFonts w:ascii="Arial" w:hAnsi="Arial" w:cs="Arial"/>
          <w:b/>
          <w:bCs/>
          <w:sz w:val="20"/>
          <w:szCs w:val="20"/>
        </w:rPr>
        <w:t>0</w:t>
      </w:r>
      <w:r w:rsidR="00E87652" w:rsidRPr="00E87652">
        <w:rPr>
          <w:rFonts w:ascii="Arial" w:hAnsi="Arial" w:cs="Arial"/>
          <w:b/>
          <w:bCs/>
          <w:sz w:val="20"/>
          <w:szCs w:val="20"/>
        </w:rPr>
        <w:t>4</w:t>
      </w:r>
      <w:r w:rsidR="00760E8D" w:rsidRPr="00E87652">
        <w:rPr>
          <w:rFonts w:ascii="Arial" w:hAnsi="Arial" w:cs="Arial"/>
          <w:b/>
          <w:bCs/>
          <w:sz w:val="20"/>
          <w:szCs w:val="20"/>
        </w:rPr>
        <w:t>3</w:t>
      </w:r>
      <w:r w:rsidRPr="00E87652">
        <w:rPr>
          <w:rFonts w:ascii="Arial" w:hAnsi="Arial" w:cs="Arial"/>
          <w:b/>
          <w:bCs/>
          <w:sz w:val="20"/>
          <w:szCs w:val="20"/>
        </w:rPr>
        <w:t>/2026</w:t>
      </w:r>
    </w:p>
    <w:p w14:paraId="3A491555" w14:textId="6A4B894F" w:rsidR="001B38A8" w:rsidRDefault="001B38A8" w:rsidP="001B38A8">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Pr>
          <w:rFonts w:ascii="Arial" w:hAnsi="Arial" w:cs="Arial"/>
          <w:b/>
          <w:bCs/>
          <w:sz w:val="20"/>
          <w:szCs w:val="20"/>
        </w:rPr>
        <w:t>CREDENCIAMENTO</w:t>
      </w:r>
      <w:r w:rsidRPr="00F244CC">
        <w:rPr>
          <w:rFonts w:ascii="Arial" w:hAnsi="Arial" w:cs="Arial"/>
          <w:sz w:val="20"/>
          <w:szCs w:val="20"/>
        </w:rPr>
        <w:t xml:space="preserve">, na </w:t>
      </w:r>
      <w:r w:rsidRPr="00F244CC">
        <w:rPr>
          <w:rFonts w:ascii="Arial" w:hAnsi="Arial" w:cs="Arial"/>
          <w:b/>
          <w:bCs/>
          <w:sz w:val="20"/>
          <w:szCs w:val="20"/>
        </w:rPr>
        <w:t>FORM</w:t>
      </w:r>
      <w:r w:rsidRPr="000253FF">
        <w:rPr>
          <w:rFonts w:ascii="Arial" w:hAnsi="Arial" w:cs="Arial"/>
          <w:b/>
          <w:bCs/>
          <w:sz w:val="20"/>
          <w:szCs w:val="20"/>
        </w:rPr>
        <w:t>A ELETRÔNIC</w:t>
      </w:r>
      <w:r w:rsidR="00CC78AA" w:rsidRPr="000253FF">
        <w:rPr>
          <w:rFonts w:ascii="Arial" w:hAnsi="Arial" w:cs="Arial"/>
          <w:b/>
          <w:bCs/>
          <w:sz w:val="20"/>
          <w:szCs w:val="20"/>
        </w:rPr>
        <w:t>O</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Decreto Municipal nº 110/2023</w:t>
      </w:r>
      <w:r>
        <w:rPr>
          <w:rFonts w:ascii="Arial" w:hAnsi="Arial" w:cs="Arial"/>
          <w:sz w:val="20"/>
          <w:szCs w:val="20"/>
        </w:rPr>
        <w:t xml:space="preserve">, Portaria nº </w:t>
      </w:r>
      <w:r w:rsidR="000253FF">
        <w:rPr>
          <w:rFonts w:ascii="Arial" w:hAnsi="Arial" w:cs="Arial"/>
          <w:sz w:val="20"/>
          <w:szCs w:val="20"/>
        </w:rPr>
        <w:t>064/2026</w:t>
      </w:r>
      <w:r>
        <w:rPr>
          <w:rFonts w:ascii="Arial" w:hAnsi="Arial" w:cs="Arial"/>
          <w:sz w:val="20"/>
          <w:szCs w:val="20"/>
        </w:rPr>
        <w:t xml:space="preserve">, </w:t>
      </w:r>
      <w:r w:rsidRPr="00F244CC">
        <w:rPr>
          <w:rFonts w:ascii="Arial" w:hAnsi="Arial" w:cs="Arial"/>
          <w:sz w:val="20"/>
          <w:szCs w:val="20"/>
        </w:rPr>
        <w:t>e demais normatizações aplicáveis e, ainda, de acordo com as condições estabelecidas em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2689"/>
        <w:gridCol w:w="3543"/>
      </w:tblGrid>
      <w:tr w:rsidR="001B38A8" w14:paraId="22EADBE6" w14:textId="77777777" w:rsidTr="00C64A06">
        <w:tc>
          <w:tcPr>
            <w:tcW w:w="6232" w:type="dxa"/>
            <w:gridSpan w:val="2"/>
          </w:tcPr>
          <w:p w14:paraId="20C439D1" w14:textId="0589F205" w:rsidR="001B38A8" w:rsidRPr="00147851" w:rsidRDefault="001B38A8" w:rsidP="00C64A06">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BD44A3" w:rsidRPr="00BD44A3">
              <w:rPr>
                <w:rFonts w:ascii="Arial" w:hAnsi="Arial" w:cs="Arial"/>
                <w:sz w:val="20"/>
                <w:szCs w:val="20"/>
                <w:highlight w:val="yellow"/>
              </w:rPr>
              <w:t>O objeto do presente credenciamento é a convocação de interessados (pessoa física) em prestar serviços de Agente Comunitário de Saúde – ACS, que tenham habilitação para o exercício das funções previstas neste Edital</w:t>
            </w:r>
            <w:r w:rsidR="000253FF" w:rsidRPr="00BD44A3">
              <w:rPr>
                <w:rFonts w:ascii="Arial" w:hAnsi="Arial" w:cs="Arial"/>
                <w:sz w:val="20"/>
                <w:szCs w:val="20"/>
                <w:highlight w:val="yellow"/>
              </w:rPr>
              <w:t>.</w:t>
            </w:r>
          </w:p>
        </w:tc>
      </w:tr>
      <w:tr w:rsidR="001B38A8" w14:paraId="1F886240" w14:textId="77777777" w:rsidTr="00111F9B">
        <w:tc>
          <w:tcPr>
            <w:tcW w:w="2689" w:type="dxa"/>
          </w:tcPr>
          <w:p w14:paraId="2702B948" w14:textId="17B304E8" w:rsidR="001B38A8" w:rsidRDefault="001B38A8" w:rsidP="00C64A06">
            <w:pPr>
              <w:snapToGrid w:val="0"/>
              <w:ind w:right="-23"/>
              <w:jc w:val="both"/>
              <w:rPr>
                <w:rFonts w:ascii="Arial" w:eastAsia="Times New Roman" w:hAnsi="Arial" w:cs="Arial"/>
                <w:sz w:val="20"/>
                <w:szCs w:val="20"/>
              </w:rPr>
            </w:pPr>
            <w:r>
              <w:rPr>
                <w:rFonts w:ascii="Arial" w:eastAsia="Times New Roman" w:hAnsi="Arial" w:cs="Arial"/>
                <w:b/>
                <w:bCs/>
                <w:sz w:val="20"/>
                <w:szCs w:val="20"/>
              </w:rPr>
              <w:t>Ano calendário</w:t>
            </w:r>
            <w:r w:rsidRPr="00E12E6E">
              <w:rPr>
                <w:rFonts w:ascii="Arial" w:eastAsia="Times New Roman" w:hAnsi="Arial" w:cs="Arial"/>
                <w:b/>
                <w:bCs/>
                <w:sz w:val="20"/>
                <w:szCs w:val="20"/>
              </w:rPr>
              <w:t>:</w:t>
            </w:r>
            <w:r>
              <w:rPr>
                <w:rFonts w:ascii="Arial" w:eastAsia="Times New Roman" w:hAnsi="Arial" w:cs="Arial"/>
                <w:sz w:val="20"/>
                <w:szCs w:val="20"/>
              </w:rPr>
              <w:t xml:space="preserve"> </w:t>
            </w:r>
            <w:r w:rsidR="00E32C59">
              <w:rPr>
                <w:rFonts w:ascii="Arial" w:eastAsia="Times New Roman" w:hAnsi="Arial" w:cs="Arial"/>
                <w:sz w:val="20"/>
                <w:szCs w:val="20"/>
              </w:rPr>
              <w:t>2026</w:t>
            </w:r>
          </w:p>
        </w:tc>
        <w:tc>
          <w:tcPr>
            <w:tcW w:w="3543" w:type="dxa"/>
          </w:tcPr>
          <w:p w14:paraId="2E8AD7DF" w14:textId="15ACDB5A" w:rsidR="001B38A8" w:rsidRDefault="001B38A8" w:rsidP="00C64A06">
            <w:pPr>
              <w:tabs>
                <w:tab w:val="left" w:pos="2872"/>
              </w:tabs>
              <w:snapToGrid w:val="0"/>
              <w:ind w:left="-105"/>
              <w:jc w:val="both"/>
              <w:rPr>
                <w:rFonts w:ascii="Arial" w:eastAsia="Times New Roman" w:hAnsi="Arial" w:cs="Arial"/>
                <w:sz w:val="20"/>
                <w:szCs w:val="20"/>
              </w:rPr>
            </w:pPr>
          </w:p>
        </w:tc>
      </w:tr>
      <w:tr w:rsidR="001B38A8" w14:paraId="551EFD8A" w14:textId="77777777" w:rsidTr="00C64A06">
        <w:tc>
          <w:tcPr>
            <w:tcW w:w="6232" w:type="dxa"/>
            <w:gridSpan w:val="2"/>
          </w:tcPr>
          <w:p w14:paraId="4E2DFBBA" w14:textId="138208B7" w:rsidR="001B38A8" w:rsidRPr="00111F9B" w:rsidRDefault="00111F9B" w:rsidP="00C64A06">
            <w:pPr>
              <w:snapToGrid w:val="0"/>
              <w:ind w:right="-101"/>
              <w:jc w:val="both"/>
              <w:rPr>
                <w:rFonts w:ascii="Arial" w:eastAsia="Times New Roman" w:hAnsi="Arial" w:cs="Arial"/>
                <w:b/>
                <w:bCs/>
                <w:sz w:val="20"/>
                <w:szCs w:val="20"/>
              </w:rPr>
            </w:pPr>
            <w:r w:rsidRPr="00111F9B">
              <w:rPr>
                <w:rFonts w:ascii="Arial" w:eastAsia="Times New Roman" w:hAnsi="Arial" w:cs="Arial"/>
                <w:b/>
                <w:bCs/>
                <w:sz w:val="20"/>
                <w:szCs w:val="20"/>
              </w:rPr>
              <w:t xml:space="preserve"> Data das inscrições</w:t>
            </w:r>
            <w:r>
              <w:rPr>
                <w:rFonts w:ascii="Arial" w:eastAsia="Times New Roman" w:hAnsi="Arial" w:cs="Arial"/>
                <w:b/>
                <w:bCs/>
                <w:sz w:val="20"/>
                <w:szCs w:val="20"/>
              </w:rPr>
              <w:t xml:space="preserve"> a partir </w:t>
            </w:r>
            <w:r w:rsidR="00BD44A3">
              <w:rPr>
                <w:rFonts w:ascii="Arial" w:eastAsia="Times New Roman" w:hAnsi="Arial" w:cs="Arial"/>
                <w:b/>
                <w:bCs/>
                <w:sz w:val="20"/>
                <w:szCs w:val="20"/>
              </w:rPr>
              <w:t xml:space="preserve">do </w:t>
            </w:r>
            <w:r w:rsidRPr="00E87652">
              <w:rPr>
                <w:rFonts w:ascii="Arial" w:eastAsia="Times New Roman" w:hAnsi="Arial" w:cs="Arial"/>
                <w:b/>
                <w:bCs/>
                <w:sz w:val="20"/>
                <w:szCs w:val="20"/>
              </w:rPr>
              <w:t xml:space="preserve">dia: </w:t>
            </w:r>
            <w:r w:rsidRPr="00E87652">
              <w:rPr>
                <w:rFonts w:ascii="Arial" w:eastAsia="Times New Roman" w:hAnsi="Arial" w:cs="Arial"/>
                <w:sz w:val="20"/>
                <w:szCs w:val="20"/>
              </w:rPr>
              <w:t>1</w:t>
            </w:r>
            <w:r w:rsidR="00BD44A3" w:rsidRPr="00E87652">
              <w:rPr>
                <w:rFonts w:ascii="Arial" w:eastAsia="Times New Roman" w:hAnsi="Arial" w:cs="Arial"/>
                <w:sz w:val="20"/>
                <w:szCs w:val="20"/>
              </w:rPr>
              <w:t>0</w:t>
            </w:r>
            <w:r w:rsidRPr="00E87652">
              <w:rPr>
                <w:rFonts w:ascii="Arial" w:eastAsia="Times New Roman" w:hAnsi="Arial" w:cs="Arial"/>
                <w:sz w:val="20"/>
                <w:szCs w:val="20"/>
              </w:rPr>
              <w:t>/0</w:t>
            </w:r>
            <w:r w:rsidR="00BD44A3" w:rsidRPr="00E87652">
              <w:rPr>
                <w:rFonts w:ascii="Arial" w:eastAsia="Times New Roman" w:hAnsi="Arial" w:cs="Arial"/>
                <w:sz w:val="20"/>
                <w:szCs w:val="20"/>
              </w:rPr>
              <w:t>4</w:t>
            </w:r>
            <w:r w:rsidRPr="00E87652">
              <w:rPr>
                <w:rFonts w:ascii="Arial" w:eastAsia="Times New Roman" w:hAnsi="Arial" w:cs="Arial"/>
                <w:sz w:val="20"/>
                <w:szCs w:val="20"/>
              </w:rPr>
              <w:t>/2026</w:t>
            </w:r>
            <w:r w:rsidR="00662D5D" w:rsidRPr="00E87652">
              <w:rPr>
                <w:rFonts w:ascii="Arial" w:eastAsia="Times New Roman" w:hAnsi="Arial" w:cs="Arial"/>
                <w:sz w:val="20"/>
                <w:szCs w:val="20"/>
              </w:rPr>
              <w:t xml:space="preserve"> às</w:t>
            </w:r>
            <w:r w:rsidR="00662D5D">
              <w:rPr>
                <w:rFonts w:ascii="Arial" w:eastAsia="Times New Roman" w:hAnsi="Arial" w:cs="Arial"/>
                <w:sz w:val="20"/>
                <w:szCs w:val="20"/>
              </w:rPr>
              <w:t xml:space="preserve"> 0</w:t>
            </w:r>
            <w:r w:rsidR="00BD44A3">
              <w:rPr>
                <w:rFonts w:ascii="Arial" w:eastAsia="Times New Roman" w:hAnsi="Arial" w:cs="Arial"/>
                <w:sz w:val="20"/>
                <w:szCs w:val="20"/>
              </w:rPr>
              <w:t>9</w:t>
            </w:r>
            <w:r w:rsidR="00662D5D">
              <w:rPr>
                <w:rFonts w:ascii="Arial" w:eastAsia="Times New Roman" w:hAnsi="Arial" w:cs="Arial"/>
                <w:sz w:val="20"/>
                <w:szCs w:val="20"/>
              </w:rPr>
              <w:t>:00 horas (Brasília/DF)</w:t>
            </w:r>
            <w:r>
              <w:t xml:space="preserve"> </w:t>
            </w:r>
            <w:r w:rsidRPr="00111F9B">
              <w:rPr>
                <w:rFonts w:ascii="Arial" w:eastAsia="Times New Roman" w:hAnsi="Arial" w:cs="Arial"/>
                <w:sz w:val="20"/>
                <w:szCs w:val="20"/>
              </w:rPr>
              <w:t xml:space="preserve">na plataforma eletrônica </w:t>
            </w:r>
            <w:hyperlink r:id="rId12" w:history="1">
              <w:r w:rsidRPr="00BD44A3">
                <w:rPr>
                  <w:rStyle w:val="Hyperlink"/>
                  <w:rFonts w:ascii="Arial" w:eastAsia="Times New Roman" w:hAnsi="Arial" w:cs="Arial"/>
                  <w:sz w:val="20"/>
                  <w:szCs w:val="20"/>
                </w:rPr>
                <w:t>https://bnc.org.br</w:t>
              </w:r>
            </w:hyperlink>
          </w:p>
        </w:tc>
      </w:tr>
    </w:tbl>
    <w:p w14:paraId="05607C63" w14:textId="7D3B1D4B" w:rsidR="001B38A8" w:rsidRPr="00BD44A3" w:rsidRDefault="001B38A8" w:rsidP="00BD44A3">
      <w:pPr>
        <w:pStyle w:val="PargrafodaLista"/>
        <w:numPr>
          <w:ilvl w:val="0"/>
          <w:numId w:val="23"/>
        </w:numPr>
        <w:tabs>
          <w:tab w:val="left" w:pos="142"/>
          <w:tab w:val="left" w:pos="6237"/>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00BD44A3">
          <w:rPr>
            <w:rStyle w:val="Hyperlink"/>
            <w:rFonts w:ascii="Arial" w:hAnsi="Arial" w:cs="Arial"/>
            <w:color w:val="auto"/>
            <w:sz w:val="20"/>
            <w:szCs w:val="20"/>
            <w:u w:val="none"/>
          </w:rPr>
          <w:t>https://marilandiadosul.pr.gov.br/</w:t>
        </w:r>
      </w:hyperlink>
      <w:r w:rsidR="00BD44A3" w:rsidRPr="00BD44A3">
        <w:rPr>
          <w:rFonts w:ascii="Arial" w:hAnsi="Arial" w:cs="Arial"/>
          <w:sz w:val="20"/>
          <w:szCs w:val="20"/>
        </w:rPr>
        <w:t xml:space="preserve"> </w:t>
      </w:r>
      <w:r w:rsidRPr="00BD44A3">
        <w:rPr>
          <w:rFonts w:ascii="Arial" w:hAnsi="Arial" w:cs="Arial"/>
          <w:sz w:val="20"/>
          <w:szCs w:val="20"/>
        </w:rPr>
        <w:t xml:space="preserve">e na plataforma eletrônica  </w:t>
      </w:r>
      <w:hyperlink r:id="rId14" w:history="1">
        <w:r w:rsidRPr="00BD44A3">
          <w:rPr>
            <w:rStyle w:val="Hyperlink"/>
            <w:rFonts w:ascii="Arial" w:hAnsi="Arial" w:cs="Arial"/>
            <w:color w:val="auto"/>
            <w:sz w:val="20"/>
            <w:szCs w:val="20"/>
            <w:u w:val="none"/>
          </w:rPr>
          <w:t>https://bnc.org.br/</w:t>
        </w:r>
      </w:hyperlink>
      <w:r w:rsidRPr="00BD44A3">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BD44A3">
          <w:rPr>
            <w:rStyle w:val="Hyperlink"/>
            <w:rFonts w:ascii="Arial" w:hAnsi="Arial" w:cs="Arial"/>
            <w:color w:val="auto"/>
            <w:sz w:val="20"/>
            <w:szCs w:val="20"/>
            <w:u w:val="none"/>
          </w:rPr>
          <w:t>https://bnc.org.br/</w:t>
        </w:r>
      </w:hyperlink>
    </w:p>
    <w:p w14:paraId="3E8A80AB" w14:textId="7603832E" w:rsidR="00761CFB" w:rsidRDefault="00761CFB" w:rsidP="00761CFB">
      <w:pPr>
        <w:pStyle w:val="PargrafodaLista"/>
        <w:tabs>
          <w:tab w:val="left" w:pos="6237"/>
        </w:tabs>
        <w:ind w:left="0" w:right="3401"/>
        <w:rPr>
          <w:rFonts w:ascii="Arial" w:hAnsi="Arial" w:cs="Arial"/>
          <w:sz w:val="20"/>
          <w:szCs w:val="20"/>
        </w:rPr>
      </w:pPr>
      <w:r w:rsidRPr="00111F9B">
        <w:rPr>
          <w:rFonts w:ascii="Arial" w:hAnsi="Arial" w:cs="Arial"/>
          <w:sz w:val="20"/>
          <w:szCs w:val="20"/>
        </w:rPr>
        <w:t xml:space="preserve">Marilândia do Sul, </w:t>
      </w:r>
      <w:r w:rsidR="00261782">
        <w:rPr>
          <w:rFonts w:ascii="Arial" w:hAnsi="Arial" w:cs="Arial"/>
          <w:sz w:val="20"/>
          <w:szCs w:val="20"/>
        </w:rPr>
        <w:t>08</w:t>
      </w:r>
      <w:r w:rsidRPr="00111F9B">
        <w:rPr>
          <w:rFonts w:ascii="Arial" w:hAnsi="Arial" w:cs="Arial"/>
          <w:sz w:val="20"/>
          <w:szCs w:val="20"/>
        </w:rPr>
        <w:t xml:space="preserve"> de </w:t>
      </w:r>
      <w:r w:rsidR="00261782">
        <w:rPr>
          <w:rFonts w:ascii="Arial" w:hAnsi="Arial" w:cs="Arial"/>
          <w:sz w:val="20"/>
          <w:szCs w:val="20"/>
        </w:rPr>
        <w:t>abril</w:t>
      </w:r>
      <w:r w:rsidRPr="00761CFB">
        <w:rPr>
          <w:rFonts w:ascii="Arial" w:hAnsi="Arial" w:cs="Arial"/>
          <w:sz w:val="20"/>
          <w:szCs w:val="20"/>
        </w:rPr>
        <w:t xml:space="preserve"> de </w:t>
      </w:r>
      <w:r w:rsidR="000253FF">
        <w:rPr>
          <w:rFonts w:ascii="Arial" w:hAnsi="Arial" w:cs="Arial"/>
          <w:sz w:val="20"/>
          <w:szCs w:val="20"/>
        </w:rPr>
        <w:t>2026</w:t>
      </w:r>
    </w:p>
    <w:p w14:paraId="63BEB8E4" w14:textId="77777777" w:rsidR="00294DA7" w:rsidRPr="00761CFB" w:rsidRDefault="00294DA7" w:rsidP="00761CFB">
      <w:pPr>
        <w:pStyle w:val="PargrafodaLista"/>
        <w:tabs>
          <w:tab w:val="left" w:pos="6237"/>
        </w:tabs>
        <w:ind w:left="0" w:right="3401"/>
        <w:rPr>
          <w:rFonts w:ascii="Arial" w:hAnsi="Arial" w:cs="Arial"/>
          <w:sz w:val="20"/>
          <w:szCs w:val="20"/>
        </w:rPr>
      </w:pPr>
    </w:p>
    <w:p w14:paraId="62770366" w14:textId="77777777" w:rsidR="00761CFB" w:rsidRPr="00761CFB" w:rsidRDefault="00761CFB" w:rsidP="00761CFB">
      <w:pPr>
        <w:pStyle w:val="PargrafodaLista"/>
        <w:tabs>
          <w:tab w:val="left" w:pos="142"/>
          <w:tab w:val="left" w:pos="6237"/>
        </w:tabs>
        <w:ind w:left="0" w:right="3401"/>
        <w:jc w:val="center"/>
        <w:rPr>
          <w:rFonts w:ascii="Arial" w:hAnsi="Arial" w:cs="Arial"/>
          <w:sz w:val="20"/>
          <w:szCs w:val="20"/>
        </w:rPr>
      </w:pPr>
      <w:r w:rsidRPr="00761CFB">
        <w:rPr>
          <w:rFonts w:ascii="Arial" w:hAnsi="Arial" w:cs="Arial"/>
          <w:sz w:val="20"/>
          <w:szCs w:val="20"/>
        </w:rPr>
        <w:t>________________________________________</w:t>
      </w:r>
    </w:p>
    <w:p w14:paraId="0ACA53BF" w14:textId="258EBE34" w:rsidR="00761CFB" w:rsidRPr="00761CFB" w:rsidRDefault="00261782" w:rsidP="00761CFB">
      <w:pPr>
        <w:pStyle w:val="PargrafodaLista"/>
        <w:tabs>
          <w:tab w:val="left" w:pos="142"/>
          <w:tab w:val="left" w:pos="6237"/>
        </w:tabs>
        <w:ind w:left="0" w:right="3401"/>
        <w:jc w:val="center"/>
        <w:rPr>
          <w:rFonts w:ascii="Arial" w:hAnsi="Arial" w:cs="Arial"/>
          <w:sz w:val="20"/>
          <w:szCs w:val="20"/>
        </w:rPr>
      </w:pPr>
      <w:r>
        <w:rPr>
          <w:rFonts w:ascii="Arial" w:hAnsi="Arial" w:cs="Arial"/>
          <w:sz w:val="20"/>
          <w:szCs w:val="20"/>
        </w:rPr>
        <w:t>Suzana da Costa</w:t>
      </w:r>
    </w:p>
    <w:p w14:paraId="0EFB8B40" w14:textId="77777777" w:rsidR="00761CFB" w:rsidRPr="00761CFB" w:rsidRDefault="00761CFB" w:rsidP="00761CFB">
      <w:pPr>
        <w:pStyle w:val="PargrafodaLista"/>
        <w:tabs>
          <w:tab w:val="left" w:pos="6237"/>
        </w:tabs>
        <w:ind w:left="0" w:right="3401"/>
        <w:jc w:val="center"/>
        <w:rPr>
          <w:rFonts w:ascii="Arial" w:hAnsi="Arial" w:cs="Arial"/>
          <w:sz w:val="20"/>
          <w:szCs w:val="20"/>
        </w:rPr>
      </w:pPr>
      <w:r w:rsidRPr="00761CFB">
        <w:rPr>
          <w:rFonts w:ascii="Arial" w:hAnsi="Arial" w:cs="Arial"/>
          <w:b/>
          <w:bCs/>
          <w:sz w:val="20"/>
          <w:szCs w:val="20"/>
        </w:rPr>
        <w:t>Agente de Contratação</w:t>
      </w:r>
    </w:p>
    <w:p w14:paraId="760FF1EC" w14:textId="77777777" w:rsidR="00761CFB" w:rsidRPr="00522538" w:rsidRDefault="00761CFB" w:rsidP="00761CFB">
      <w:pPr>
        <w:pStyle w:val="PargrafodaLista"/>
        <w:tabs>
          <w:tab w:val="left" w:pos="142"/>
          <w:tab w:val="left" w:pos="6237"/>
        </w:tabs>
        <w:ind w:left="0" w:right="3401"/>
        <w:jc w:val="both"/>
        <w:rPr>
          <w:rFonts w:ascii="Arial" w:hAnsi="Arial" w:cs="Arial"/>
          <w:sz w:val="20"/>
          <w:szCs w:val="20"/>
        </w:rPr>
      </w:pPr>
    </w:p>
    <w:p w14:paraId="720869D6" w14:textId="2B01965E" w:rsidR="001B38A8" w:rsidRDefault="001B38A8" w:rsidP="001B38A8">
      <w:pPr>
        <w:tabs>
          <w:tab w:val="left" w:pos="6237"/>
        </w:tabs>
        <w:ind w:right="3401" w:firstLine="567"/>
        <w:jc w:val="both"/>
        <w:rPr>
          <w:rFonts w:ascii="Arial" w:hAnsi="Arial" w:cs="Arial"/>
          <w:b/>
        </w:rPr>
      </w:pPr>
    </w:p>
    <w:p w14:paraId="3FFC363F" w14:textId="77777777" w:rsidR="001B38A8" w:rsidRDefault="001B38A8" w:rsidP="00CD0A03">
      <w:pPr>
        <w:ind w:firstLine="567"/>
        <w:jc w:val="center"/>
        <w:rPr>
          <w:rFonts w:ascii="Arial" w:hAnsi="Arial" w:cs="Arial"/>
          <w:b/>
        </w:rPr>
      </w:pPr>
    </w:p>
    <w:p w14:paraId="4AA1233A" w14:textId="77777777" w:rsidR="00BD44A3" w:rsidRDefault="00BD44A3" w:rsidP="00CD0A03">
      <w:pPr>
        <w:ind w:firstLine="567"/>
        <w:jc w:val="center"/>
        <w:rPr>
          <w:rFonts w:ascii="Arial" w:hAnsi="Arial" w:cs="Arial"/>
          <w:b/>
        </w:rPr>
      </w:pPr>
    </w:p>
    <w:p w14:paraId="51B4CF7D" w14:textId="77777777" w:rsidR="00BD44A3" w:rsidRDefault="00BD44A3" w:rsidP="00CD0A03">
      <w:pPr>
        <w:ind w:firstLine="567"/>
        <w:jc w:val="center"/>
        <w:rPr>
          <w:rFonts w:ascii="Arial" w:hAnsi="Arial" w:cs="Arial"/>
          <w:b/>
        </w:rPr>
      </w:pPr>
    </w:p>
    <w:p w14:paraId="7DF68429" w14:textId="77777777" w:rsidR="001B38A8" w:rsidRDefault="001B38A8" w:rsidP="00CD0A03">
      <w:pPr>
        <w:ind w:firstLine="567"/>
        <w:jc w:val="center"/>
        <w:rPr>
          <w:rFonts w:ascii="Arial" w:hAnsi="Arial" w:cs="Arial"/>
          <w:b/>
        </w:rPr>
      </w:pPr>
    </w:p>
    <w:p w14:paraId="27852849" w14:textId="77777777" w:rsidR="001B38A8" w:rsidRDefault="001B38A8" w:rsidP="00CD0A03">
      <w:pPr>
        <w:ind w:firstLine="567"/>
        <w:jc w:val="center"/>
        <w:rPr>
          <w:rFonts w:ascii="Arial" w:hAnsi="Arial" w:cs="Arial"/>
          <w:b/>
        </w:rPr>
      </w:pPr>
    </w:p>
    <w:p w14:paraId="53B3111E" w14:textId="77777777" w:rsidR="001B38A8" w:rsidRDefault="001B38A8" w:rsidP="00CD0A03">
      <w:pPr>
        <w:ind w:firstLine="567"/>
        <w:jc w:val="center"/>
        <w:rPr>
          <w:rFonts w:ascii="Arial" w:hAnsi="Arial" w:cs="Arial"/>
          <w:b/>
        </w:rPr>
      </w:pPr>
    </w:p>
    <w:p w14:paraId="4386DF0F" w14:textId="77777777" w:rsidR="001B38A8" w:rsidRDefault="001B38A8" w:rsidP="00CD0A03">
      <w:pPr>
        <w:ind w:firstLine="567"/>
        <w:jc w:val="center"/>
        <w:rPr>
          <w:rFonts w:ascii="Arial" w:hAnsi="Arial" w:cs="Arial"/>
          <w:b/>
        </w:rPr>
      </w:pPr>
    </w:p>
    <w:p w14:paraId="24D51FF0" w14:textId="77777777" w:rsidR="001B38A8" w:rsidRDefault="001B38A8" w:rsidP="00CD0A03">
      <w:pPr>
        <w:ind w:firstLine="567"/>
        <w:jc w:val="center"/>
        <w:rPr>
          <w:rFonts w:ascii="Arial" w:hAnsi="Arial" w:cs="Arial"/>
          <w:b/>
        </w:rPr>
      </w:pPr>
    </w:p>
    <w:p w14:paraId="1BD20734" w14:textId="77777777" w:rsidR="001B38A8" w:rsidRDefault="001B38A8" w:rsidP="00CD0A03">
      <w:pPr>
        <w:ind w:firstLine="567"/>
        <w:jc w:val="center"/>
        <w:rPr>
          <w:rFonts w:ascii="Arial" w:hAnsi="Arial" w:cs="Arial"/>
          <w:b/>
        </w:rPr>
      </w:pPr>
    </w:p>
    <w:p w14:paraId="20697DBF" w14:textId="77777777" w:rsidR="001B38A8" w:rsidRDefault="001B38A8" w:rsidP="00CD0A03">
      <w:pPr>
        <w:ind w:firstLine="567"/>
        <w:jc w:val="center"/>
        <w:rPr>
          <w:rFonts w:ascii="Arial" w:hAnsi="Arial" w:cs="Arial"/>
          <w:b/>
        </w:rPr>
      </w:pPr>
    </w:p>
    <w:p w14:paraId="3791E43E" w14:textId="77777777" w:rsidR="001B38A8" w:rsidRDefault="001B38A8" w:rsidP="00CD0A03">
      <w:pPr>
        <w:ind w:firstLine="567"/>
        <w:jc w:val="center"/>
        <w:rPr>
          <w:rFonts w:ascii="Arial" w:hAnsi="Arial" w:cs="Arial"/>
          <w:b/>
        </w:rPr>
      </w:pPr>
    </w:p>
    <w:p w14:paraId="2F9FCAF9" w14:textId="77777777" w:rsidR="001B38A8" w:rsidRDefault="001B38A8" w:rsidP="00CD0A03">
      <w:pPr>
        <w:ind w:firstLine="567"/>
        <w:jc w:val="center"/>
        <w:rPr>
          <w:rFonts w:ascii="Arial" w:hAnsi="Arial" w:cs="Arial"/>
          <w:b/>
        </w:rPr>
      </w:pPr>
    </w:p>
    <w:p w14:paraId="00EB93DF" w14:textId="77777777" w:rsidR="001B38A8" w:rsidRDefault="001B38A8" w:rsidP="00CD0A03">
      <w:pPr>
        <w:ind w:firstLine="567"/>
        <w:jc w:val="center"/>
        <w:rPr>
          <w:rFonts w:ascii="Arial" w:hAnsi="Arial" w:cs="Arial"/>
          <w:b/>
        </w:rPr>
      </w:pPr>
    </w:p>
    <w:p w14:paraId="259B1508" w14:textId="77777777" w:rsidR="001B38A8" w:rsidRDefault="001B38A8" w:rsidP="00CD0A03">
      <w:pPr>
        <w:ind w:firstLine="567"/>
        <w:jc w:val="center"/>
        <w:rPr>
          <w:rFonts w:ascii="Arial" w:hAnsi="Arial" w:cs="Arial"/>
          <w:b/>
        </w:rPr>
      </w:pPr>
    </w:p>
    <w:p w14:paraId="33FA3973" w14:textId="77777777" w:rsidR="001B38A8" w:rsidRDefault="001B38A8" w:rsidP="00CD0A03">
      <w:pPr>
        <w:ind w:firstLine="567"/>
        <w:jc w:val="center"/>
        <w:rPr>
          <w:rFonts w:ascii="Arial" w:hAnsi="Arial" w:cs="Arial"/>
          <w:b/>
        </w:rPr>
      </w:pPr>
    </w:p>
    <w:p w14:paraId="7D6B9033" w14:textId="77777777" w:rsidR="001B38A8" w:rsidRDefault="001B38A8" w:rsidP="00CD0A03">
      <w:pPr>
        <w:ind w:firstLine="567"/>
        <w:jc w:val="center"/>
        <w:rPr>
          <w:rFonts w:ascii="Arial" w:hAnsi="Arial" w:cs="Arial"/>
          <w:b/>
        </w:rPr>
      </w:pPr>
    </w:p>
    <w:p w14:paraId="5237F8F6" w14:textId="77777777" w:rsidR="001B38A8" w:rsidRDefault="001B38A8" w:rsidP="00CD0A03">
      <w:pPr>
        <w:ind w:firstLine="567"/>
        <w:jc w:val="center"/>
        <w:rPr>
          <w:rFonts w:ascii="Arial" w:hAnsi="Arial" w:cs="Arial"/>
          <w:b/>
        </w:rPr>
      </w:pPr>
    </w:p>
    <w:p w14:paraId="62286993" w14:textId="77777777" w:rsidR="008A0F3D" w:rsidRDefault="008A0F3D" w:rsidP="00CD0A03">
      <w:pPr>
        <w:ind w:firstLine="567"/>
        <w:jc w:val="center"/>
        <w:rPr>
          <w:rFonts w:ascii="Arial" w:hAnsi="Arial" w:cs="Arial"/>
          <w:b/>
        </w:rPr>
      </w:pPr>
    </w:p>
    <w:p w14:paraId="574946FA" w14:textId="77777777" w:rsidR="008B493C" w:rsidRDefault="008B493C" w:rsidP="00C9005B">
      <w:pPr>
        <w:rPr>
          <w:rFonts w:ascii="Arial" w:hAnsi="Arial" w:cs="Arial"/>
          <w:b/>
        </w:rPr>
        <w:sectPr w:rsidR="008B493C" w:rsidSect="008B493C">
          <w:headerReference w:type="even" r:id="rId16"/>
          <w:headerReference w:type="default" r:id="rId17"/>
          <w:footerReference w:type="even" r:id="rId18"/>
          <w:footerReference w:type="default" r:id="rId19"/>
          <w:headerReference w:type="first" r:id="rId20"/>
          <w:footerReference w:type="first" r:id="rId21"/>
          <w:pgSz w:w="11906" w:h="16838" w:code="9"/>
          <w:pgMar w:top="1418" w:right="1134" w:bottom="1418" w:left="1134" w:header="709" w:footer="709" w:gutter="0"/>
          <w:pgNumType w:start="1"/>
          <w:cols w:space="708"/>
          <w:titlePg/>
          <w:docGrid w:linePitch="360"/>
        </w:sectPr>
      </w:pPr>
    </w:p>
    <w:p w14:paraId="031ABE15" w14:textId="62E2B1A6" w:rsidR="00017E16" w:rsidRDefault="00D00E55" w:rsidP="00CD0A03">
      <w:pPr>
        <w:ind w:firstLine="567"/>
        <w:jc w:val="center"/>
        <w:rPr>
          <w:rFonts w:ascii="Arial" w:hAnsi="Arial" w:cs="Arial"/>
          <w:b/>
        </w:rPr>
      </w:pPr>
      <w:r>
        <w:rPr>
          <w:rFonts w:ascii="Arial" w:hAnsi="Arial" w:cs="Arial"/>
          <w:b/>
        </w:rPr>
        <w:lastRenderedPageBreak/>
        <w:t>CREDENCIAMENTO</w:t>
      </w:r>
      <w:r w:rsidR="00281473" w:rsidRPr="00693AB2">
        <w:rPr>
          <w:rFonts w:ascii="Arial" w:hAnsi="Arial" w:cs="Arial"/>
          <w:b/>
        </w:rPr>
        <w:t xml:space="preserve"> </w:t>
      </w:r>
      <w:r w:rsidR="00281473" w:rsidRPr="00CD0A03">
        <w:rPr>
          <w:rFonts w:ascii="Arial" w:hAnsi="Arial" w:cs="Arial"/>
          <w:b/>
        </w:rPr>
        <w:t xml:space="preserve">Nº </w:t>
      </w:r>
      <w:r w:rsidR="000253FF">
        <w:rPr>
          <w:rFonts w:ascii="Arial" w:hAnsi="Arial" w:cs="Arial"/>
          <w:b/>
        </w:rPr>
        <w:t>00</w:t>
      </w:r>
      <w:r w:rsidR="00C9005B">
        <w:rPr>
          <w:rFonts w:ascii="Arial" w:hAnsi="Arial" w:cs="Arial"/>
          <w:b/>
        </w:rPr>
        <w:t>5</w:t>
      </w:r>
      <w:r w:rsidR="00AD534C" w:rsidRPr="00CD0A03">
        <w:rPr>
          <w:rFonts w:ascii="Arial" w:hAnsi="Arial" w:cs="Arial"/>
          <w:b/>
        </w:rPr>
        <w:t>/202</w:t>
      </w:r>
      <w:r w:rsidR="00CD0A03" w:rsidRPr="00CD0A03">
        <w:rPr>
          <w:rFonts w:ascii="Arial" w:hAnsi="Arial" w:cs="Arial"/>
          <w:b/>
        </w:rPr>
        <w:t>6</w:t>
      </w:r>
    </w:p>
    <w:p w14:paraId="1F0D056D" w14:textId="2320B031" w:rsidR="001B38A8" w:rsidRPr="00693AB2" w:rsidRDefault="001B38A8" w:rsidP="00CD0A03">
      <w:pPr>
        <w:ind w:firstLine="567"/>
        <w:jc w:val="center"/>
        <w:rPr>
          <w:rFonts w:ascii="Arial" w:eastAsia="Times New Roman" w:hAnsi="Arial" w:cs="Arial"/>
          <w:b/>
        </w:rPr>
      </w:pPr>
      <w:r>
        <w:rPr>
          <w:rFonts w:ascii="Arial" w:hAnsi="Arial" w:cs="Arial"/>
          <w:b/>
        </w:rPr>
        <w:t xml:space="preserve">Processo Administrativo nº </w:t>
      </w:r>
      <w:r w:rsidR="00760E8D">
        <w:rPr>
          <w:rFonts w:ascii="Arial" w:hAnsi="Arial" w:cs="Arial"/>
          <w:b/>
        </w:rPr>
        <w:t>0</w:t>
      </w:r>
      <w:r w:rsidR="00C9005B">
        <w:rPr>
          <w:rFonts w:ascii="Arial" w:hAnsi="Arial" w:cs="Arial"/>
          <w:b/>
        </w:rPr>
        <w:t>4</w:t>
      </w:r>
      <w:r w:rsidR="00760E8D">
        <w:rPr>
          <w:rFonts w:ascii="Arial" w:hAnsi="Arial" w:cs="Arial"/>
          <w:b/>
        </w:rPr>
        <w:t>3</w:t>
      </w:r>
      <w:r>
        <w:rPr>
          <w:rFonts w:ascii="Arial" w:hAnsi="Arial" w:cs="Arial"/>
          <w:b/>
        </w:rPr>
        <w:t>/2026</w:t>
      </w:r>
    </w:p>
    <w:p w14:paraId="02437A2A" w14:textId="182FF6C6" w:rsidR="00127AAA" w:rsidRPr="00693AB2" w:rsidRDefault="00127AAA" w:rsidP="00CD0A03">
      <w:pPr>
        <w:jc w:val="center"/>
        <w:rPr>
          <w:rFonts w:ascii="Arial" w:hAnsi="Arial" w:cs="Arial"/>
          <w:b/>
          <w:bCs/>
        </w:rPr>
      </w:pPr>
    </w:p>
    <w:p w14:paraId="521352D0" w14:textId="597CFE60" w:rsidR="00FC188B" w:rsidRPr="00386A0F" w:rsidRDefault="00FC188B" w:rsidP="00386A0F">
      <w:pPr>
        <w:snapToGrid w:val="0"/>
        <w:ind w:firstLine="851"/>
        <w:jc w:val="both"/>
        <w:rPr>
          <w:rFonts w:ascii="Arial" w:eastAsia="Times New Roman" w:hAnsi="Arial" w:cs="Arial"/>
          <w:sz w:val="20"/>
          <w:szCs w:val="20"/>
        </w:rPr>
      </w:pPr>
      <w:r w:rsidRPr="00386A0F">
        <w:rPr>
          <w:rFonts w:ascii="Arial" w:hAnsi="Arial" w:cs="Arial"/>
          <w:sz w:val="20"/>
          <w:szCs w:val="20"/>
        </w:rPr>
        <w:t xml:space="preserve">O Município de Marilândia do Sul, Estado do Paraná, torna-se público </w:t>
      </w:r>
      <w:r w:rsidR="008E577F" w:rsidRPr="00386A0F">
        <w:rPr>
          <w:rFonts w:ascii="Arial" w:hAnsi="Arial" w:cs="Arial"/>
          <w:sz w:val="20"/>
          <w:szCs w:val="20"/>
        </w:rPr>
        <w:t xml:space="preserve">a abertura do </w:t>
      </w:r>
      <w:r w:rsidR="00A944E7" w:rsidRPr="00386A0F">
        <w:rPr>
          <w:rFonts w:ascii="Arial" w:hAnsi="Arial" w:cs="Arial"/>
          <w:b/>
          <w:bCs/>
          <w:sz w:val="20"/>
          <w:szCs w:val="20"/>
        </w:rPr>
        <w:t>C</w:t>
      </w:r>
      <w:r w:rsidR="008E577F" w:rsidRPr="00386A0F">
        <w:rPr>
          <w:rFonts w:ascii="Arial" w:hAnsi="Arial" w:cs="Arial"/>
          <w:b/>
          <w:bCs/>
          <w:sz w:val="20"/>
          <w:szCs w:val="20"/>
        </w:rPr>
        <w:t>REDENCIAMENTO</w:t>
      </w:r>
      <w:r w:rsidRPr="00386A0F">
        <w:rPr>
          <w:rFonts w:ascii="Arial" w:hAnsi="Arial" w:cs="Arial"/>
          <w:sz w:val="20"/>
          <w:szCs w:val="20"/>
        </w:rPr>
        <w:t>,</w:t>
      </w:r>
      <w:r w:rsidRPr="00386A0F">
        <w:rPr>
          <w:rFonts w:ascii="Arial" w:eastAsia="Times New Roman" w:hAnsi="Arial" w:cs="Arial"/>
          <w:sz w:val="20"/>
          <w:szCs w:val="20"/>
        </w:rPr>
        <w:t xml:space="preserve"> </w:t>
      </w:r>
      <w:r w:rsidRPr="00386A0F">
        <w:rPr>
          <w:rFonts w:ascii="Arial" w:hAnsi="Arial" w:cs="Arial"/>
          <w:sz w:val="20"/>
          <w:szCs w:val="20"/>
        </w:rPr>
        <w:t xml:space="preserve">nos termos da </w:t>
      </w:r>
      <w:hyperlink r:id="rId22" w:history="1">
        <w:r w:rsidRPr="00386A0F">
          <w:rPr>
            <w:rStyle w:val="Hyperlink"/>
            <w:rFonts w:ascii="Arial" w:hAnsi="Arial" w:cs="Arial"/>
            <w:color w:val="auto"/>
            <w:sz w:val="20"/>
            <w:szCs w:val="20"/>
          </w:rPr>
          <w:t>Lei Federal nº 14.133, de 2021</w:t>
        </w:r>
      </w:hyperlink>
      <w:r w:rsidR="00281473" w:rsidRPr="00386A0F">
        <w:rPr>
          <w:rStyle w:val="Hyperlink"/>
          <w:rFonts w:ascii="Arial" w:hAnsi="Arial" w:cs="Arial"/>
          <w:color w:val="auto"/>
          <w:sz w:val="20"/>
          <w:szCs w:val="20"/>
          <w:u w:val="none"/>
        </w:rPr>
        <w:t xml:space="preserve">, </w:t>
      </w:r>
      <w:r w:rsidRPr="00386A0F">
        <w:rPr>
          <w:rFonts w:ascii="Arial" w:hAnsi="Arial" w:cs="Arial"/>
          <w:sz w:val="20"/>
          <w:szCs w:val="20"/>
        </w:rPr>
        <w:t>e demais normatizações aplicáveis e, ainda, de acordo com as condições estabelecidas neste Edital</w:t>
      </w:r>
      <w:r w:rsidRPr="00386A0F">
        <w:rPr>
          <w:rFonts w:ascii="Arial" w:eastAsia="Times New Roman" w:hAnsi="Arial" w:cs="Arial"/>
          <w:sz w:val="20"/>
          <w:szCs w:val="20"/>
        </w:rPr>
        <w:t>.</w:t>
      </w:r>
    </w:p>
    <w:p w14:paraId="47D4948E" w14:textId="77777777" w:rsidR="001B38A8" w:rsidRPr="00386A0F" w:rsidRDefault="001B38A8" w:rsidP="000B142C">
      <w:pPr>
        <w:jc w:val="both"/>
        <w:rPr>
          <w:rFonts w:ascii="Arial" w:hAnsi="Arial" w:cs="Arial"/>
          <w:sz w:val="20"/>
          <w:szCs w:val="20"/>
        </w:rPr>
      </w:pPr>
    </w:p>
    <w:p w14:paraId="00B217AE" w14:textId="1F509865" w:rsidR="003C7A23" w:rsidRPr="00386A0F" w:rsidRDefault="003C7A23" w:rsidP="00D7332C">
      <w:pPr>
        <w:pStyle w:val="Nivel01"/>
        <w:numPr>
          <w:ilvl w:val="0"/>
          <w:numId w:val="16"/>
        </w:numPr>
        <w:spacing w:before="120" w:after="120"/>
        <w:ind w:left="284" w:hanging="284"/>
        <w:rPr>
          <w:lang w:eastAsia="en-US"/>
        </w:rPr>
      </w:pPr>
      <w:bookmarkStart w:id="0" w:name="_Toc122606103"/>
      <w:r w:rsidRPr="00386A0F">
        <w:rPr>
          <w:lang w:eastAsia="en-US"/>
        </w:rPr>
        <w:t>DO OBJETO</w:t>
      </w:r>
      <w:bookmarkEnd w:id="0"/>
    </w:p>
    <w:p w14:paraId="4AE3E701" w14:textId="026AE471" w:rsidR="007F2299" w:rsidRPr="00386A0F" w:rsidRDefault="00124ED5" w:rsidP="00386A0F">
      <w:pPr>
        <w:pStyle w:val="Recuodecorpodetexto"/>
        <w:tabs>
          <w:tab w:val="left" w:pos="851"/>
        </w:tabs>
        <w:spacing w:after="0"/>
        <w:ind w:left="0" w:firstLine="567"/>
        <w:jc w:val="both"/>
        <w:rPr>
          <w:rFonts w:ascii="Arial" w:hAnsi="Arial" w:cs="Arial"/>
          <w:sz w:val="20"/>
          <w:szCs w:val="20"/>
        </w:rPr>
      </w:pPr>
      <w:r w:rsidRPr="00386A0F">
        <w:rPr>
          <w:rFonts w:ascii="Arial" w:hAnsi="Arial" w:cs="Arial"/>
          <w:sz w:val="20"/>
          <w:szCs w:val="20"/>
        </w:rPr>
        <w:t>1.1</w:t>
      </w:r>
      <w:r w:rsidR="00C9005B" w:rsidRPr="00386A0F">
        <w:rPr>
          <w:rFonts w:ascii="Arial" w:hAnsi="Arial" w:cs="Arial"/>
          <w:sz w:val="20"/>
          <w:szCs w:val="20"/>
        </w:rPr>
        <w:t xml:space="preserve"> </w:t>
      </w:r>
      <w:r w:rsidR="00C9005B" w:rsidRPr="00386A0F">
        <w:rPr>
          <w:rFonts w:ascii="Arial" w:hAnsi="Arial" w:cs="Arial"/>
          <w:sz w:val="20"/>
          <w:szCs w:val="20"/>
          <w:highlight w:val="yellow"/>
        </w:rPr>
        <w:t>O objeto do presente credenciamento é a convocação de interessados (pessoa física) em prestar serviços de Agente Comunitário de Saúde – ACS, que tenham habilitação para o exercício das funções previstas neste Edital</w:t>
      </w:r>
      <w:r w:rsidR="000253FF" w:rsidRPr="00386A0F">
        <w:rPr>
          <w:rFonts w:ascii="Arial" w:hAnsi="Arial" w:cs="Arial"/>
          <w:sz w:val="20"/>
          <w:szCs w:val="20"/>
          <w:highlight w:val="yellow"/>
        </w:rPr>
        <w:t>.</w:t>
      </w:r>
    </w:p>
    <w:p w14:paraId="027D880B" w14:textId="77777777" w:rsidR="000253FF" w:rsidRDefault="000253FF" w:rsidP="007F2299">
      <w:pPr>
        <w:pStyle w:val="Recuodecorpodetexto"/>
        <w:spacing w:after="0"/>
        <w:ind w:left="0" w:firstLine="567"/>
        <w:jc w:val="both"/>
        <w:rPr>
          <w:rFonts w:ascii="Arial" w:hAnsi="Arial" w:cs="Arial"/>
        </w:rPr>
      </w:pPr>
    </w:p>
    <w:tbl>
      <w:tblPr>
        <w:tblStyle w:val="Tabelacomgrade"/>
        <w:tblW w:w="5000" w:type="pct"/>
        <w:tblLook w:val="04A0" w:firstRow="1" w:lastRow="0" w:firstColumn="1" w:lastColumn="0" w:noHBand="0" w:noVBand="1"/>
      </w:tblPr>
      <w:tblGrid>
        <w:gridCol w:w="790"/>
        <w:gridCol w:w="3797"/>
        <w:gridCol w:w="1309"/>
        <w:gridCol w:w="1071"/>
        <w:gridCol w:w="1377"/>
        <w:gridCol w:w="1284"/>
      </w:tblGrid>
      <w:tr w:rsidR="00C9005B" w:rsidRPr="00386A0F" w14:paraId="2F26EBB5" w14:textId="77777777" w:rsidTr="00C9005B">
        <w:tc>
          <w:tcPr>
            <w:tcW w:w="410" w:type="pct"/>
          </w:tcPr>
          <w:p w14:paraId="06057C69" w14:textId="77777777" w:rsidR="00C9005B" w:rsidRPr="00386A0F" w:rsidRDefault="00C9005B" w:rsidP="00D52037">
            <w:pPr>
              <w:jc w:val="center"/>
              <w:rPr>
                <w:rFonts w:ascii="Arial" w:hAnsi="Arial" w:cs="Arial"/>
                <w:b/>
                <w:bCs/>
                <w:iCs/>
                <w:sz w:val="18"/>
                <w:szCs w:val="18"/>
              </w:rPr>
            </w:pPr>
            <w:r w:rsidRPr="00386A0F">
              <w:rPr>
                <w:rFonts w:ascii="Arial" w:hAnsi="Arial" w:cs="Arial"/>
                <w:b/>
                <w:bCs/>
                <w:iCs/>
                <w:sz w:val="18"/>
                <w:szCs w:val="18"/>
              </w:rPr>
              <w:t>ITEM</w:t>
            </w:r>
          </w:p>
        </w:tc>
        <w:tc>
          <w:tcPr>
            <w:tcW w:w="1972" w:type="pct"/>
          </w:tcPr>
          <w:p w14:paraId="1B828E5B" w14:textId="77777777" w:rsidR="00C9005B" w:rsidRPr="00386A0F" w:rsidRDefault="00C9005B" w:rsidP="00D52037">
            <w:pPr>
              <w:jc w:val="center"/>
              <w:rPr>
                <w:rFonts w:ascii="Arial" w:hAnsi="Arial" w:cs="Arial"/>
                <w:b/>
                <w:bCs/>
                <w:iCs/>
                <w:sz w:val="18"/>
                <w:szCs w:val="18"/>
              </w:rPr>
            </w:pPr>
            <w:r w:rsidRPr="00386A0F">
              <w:rPr>
                <w:rFonts w:ascii="Arial" w:hAnsi="Arial" w:cs="Arial"/>
                <w:b/>
                <w:bCs/>
                <w:iCs/>
                <w:sz w:val="18"/>
                <w:szCs w:val="18"/>
              </w:rPr>
              <w:t>DESCRIÇÃO</w:t>
            </w:r>
          </w:p>
        </w:tc>
        <w:tc>
          <w:tcPr>
            <w:tcW w:w="680" w:type="pct"/>
          </w:tcPr>
          <w:p w14:paraId="7A9BF419" w14:textId="77777777" w:rsidR="00C9005B" w:rsidRPr="00386A0F" w:rsidRDefault="00C9005B" w:rsidP="00D52037">
            <w:pPr>
              <w:jc w:val="center"/>
              <w:rPr>
                <w:rFonts w:ascii="Arial" w:hAnsi="Arial" w:cs="Arial"/>
                <w:b/>
                <w:bCs/>
                <w:iCs/>
                <w:sz w:val="18"/>
                <w:szCs w:val="18"/>
              </w:rPr>
            </w:pPr>
            <w:r w:rsidRPr="00386A0F">
              <w:rPr>
                <w:rFonts w:ascii="Arial" w:hAnsi="Arial" w:cs="Arial"/>
                <w:b/>
                <w:bCs/>
                <w:iCs/>
                <w:sz w:val="18"/>
                <w:szCs w:val="18"/>
              </w:rPr>
              <w:t xml:space="preserve">UNIDADE </w:t>
            </w:r>
          </w:p>
        </w:tc>
        <w:tc>
          <w:tcPr>
            <w:tcW w:w="556" w:type="pct"/>
          </w:tcPr>
          <w:p w14:paraId="4BF06861" w14:textId="77777777" w:rsidR="00C9005B" w:rsidRPr="00386A0F" w:rsidRDefault="00C9005B" w:rsidP="00D52037">
            <w:pPr>
              <w:jc w:val="center"/>
              <w:rPr>
                <w:rFonts w:ascii="Arial" w:hAnsi="Arial" w:cs="Arial"/>
                <w:b/>
                <w:bCs/>
                <w:iCs/>
                <w:sz w:val="18"/>
                <w:szCs w:val="18"/>
              </w:rPr>
            </w:pPr>
            <w:r w:rsidRPr="00386A0F">
              <w:rPr>
                <w:rFonts w:ascii="Arial" w:hAnsi="Arial" w:cs="Arial"/>
                <w:b/>
                <w:bCs/>
                <w:iCs/>
                <w:sz w:val="18"/>
                <w:szCs w:val="18"/>
              </w:rPr>
              <w:t>QUANT</w:t>
            </w:r>
          </w:p>
        </w:tc>
        <w:tc>
          <w:tcPr>
            <w:tcW w:w="715" w:type="pct"/>
          </w:tcPr>
          <w:p w14:paraId="60E13078" w14:textId="443AD270" w:rsidR="00C9005B" w:rsidRPr="00386A0F" w:rsidRDefault="00C9005B" w:rsidP="00D52037">
            <w:pPr>
              <w:jc w:val="center"/>
              <w:rPr>
                <w:rFonts w:ascii="Arial" w:hAnsi="Arial" w:cs="Arial"/>
                <w:b/>
                <w:bCs/>
                <w:iCs/>
                <w:sz w:val="18"/>
                <w:szCs w:val="18"/>
              </w:rPr>
            </w:pPr>
            <w:r w:rsidRPr="00386A0F">
              <w:rPr>
                <w:rFonts w:ascii="Arial" w:hAnsi="Arial" w:cs="Arial"/>
                <w:b/>
                <w:bCs/>
                <w:iCs/>
                <w:sz w:val="18"/>
                <w:szCs w:val="18"/>
              </w:rPr>
              <w:t>V</w:t>
            </w:r>
            <w:r w:rsidR="00386A0F">
              <w:rPr>
                <w:rFonts w:ascii="Arial" w:hAnsi="Arial" w:cs="Arial"/>
                <w:b/>
                <w:bCs/>
                <w:iCs/>
                <w:sz w:val="18"/>
                <w:szCs w:val="18"/>
              </w:rPr>
              <w:t>A</w:t>
            </w:r>
            <w:r w:rsidRPr="00386A0F">
              <w:rPr>
                <w:rFonts w:ascii="Arial" w:hAnsi="Arial" w:cs="Arial"/>
                <w:b/>
                <w:bCs/>
                <w:iCs/>
                <w:sz w:val="18"/>
                <w:szCs w:val="18"/>
              </w:rPr>
              <w:t>L</w:t>
            </w:r>
            <w:r w:rsidR="00386A0F">
              <w:rPr>
                <w:rFonts w:ascii="Arial" w:hAnsi="Arial" w:cs="Arial"/>
                <w:b/>
                <w:bCs/>
                <w:iCs/>
                <w:sz w:val="18"/>
                <w:szCs w:val="18"/>
              </w:rPr>
              <w:t>O</w:t>
            </w:r>
            <w:r w:rsidRPr="00386A0F">
              <w:rPr>
                <w:rFonts w:ascii="Arial" w:hAnsi="Arial" w:cs="Arial"/>
                <w:b/>
                <w:bCs/>
                <w:iCs/>
                <w:sz w:val="18"/>
                <w:szCs w:val="18"/>
              </w:rPr>
              <w:t>R UNITÁRIO</w:t>
            </w:r>
          </w:p>
        </w:tc>
        <w:tc>
          <w:tcPr>
            <w:tcW w:w="667" w:type="pct"/>
          </w:tcPr>
          <w:p w14:paraId="3A0D66A0" w14:textId="0A013382" w:rsidR="00C9005B" w:rsidRPr="00386A0F" w:rsidRDefault="00C9005B" w:rsidP="00D52037">
            <w:pPr>
              <w:jc w:val="center"/>
              <w:rPr>
                <w:rFonts w:ascii="Arial" w:hAnsi="Arial" w:cs="Arial"/>
                <w:b/>
                <w:bCs/>
                <w:iCs/>
                <w:sz w:val="18"/>
                <w:szCs w:val="18"/>
              </w:rPr>
            </w:pPr>
            <w:r w:rsidRPr="00386A0F">
              <w:rPr>
                <w:rFonts w:ascii="Arial" w:hAnsi="Arial" w:cs="Arial"/>
                <w:b/>
                <w:bCs/>
                <w:iCs/>
                <w:sz w:val="18"/>
                <w:szCs w:val="18"/>
              </w:rPr>
              <w:t>V</w:t>
            </w:r>
            <w:r w:rsidR="00386A0F">
              <w:rPr>
                <w:rFonts w:ascii="Arial" w:hAnsi="Arial" w:cs="Arial"/>
                <w:b/>
                <w:bCs/>
                <w:iCs/>
                <w:sz w:val="18"/>
                <w:szCs w:val="18"/>
              </w:rPr>
              <w:t>A</w:t>
            </w:r>
            <w:r w:rsidRPr="00386A0F">
              <w:rPr>
                <w:rFonts w:ascii="Arial" w:hAnsi="Arial" w:cs="Arial"/>
                <w:b/>
                <w:bCs/>
                <w:iCs/>
                <w:sz w:val="18"/>
                <w:szCs w:val="18"/>
              </w:rPr>
              <w:t>L</w:t>
            </w:r>
            <w:r w:rsidR="00386A0F">
              <w:rPr>
                <w:rFonts w:ascii="Arial" w:hAnsi="Arial" w:cs="Arial"/>
                <w:b/>
                <w:bCs/>
                <w:iCs/>
                <w:sz w:val="18"/>
                <w:szCs w:val="18"/>
              </w:rPr>
              <w:t>O</w:t>
            </w:r>
            <w:r w:rsidRPr="00386A0F">
              <w:rPr>
                <w:rFonts w:ascii="Arial" w:hAnsi="Arial" w:cs="Arial"/>
                <w:b/>
                <w:bCs/>
                <w:iCs/>
                <w:sz w:val="18"/>
                <w:szCs w:val="18"/>
              </w:rPr>
              <w:t>R TOTAL</w:t>
            </w:r>
          </w:p>
        </w:tc>
      </w:tr>
      <w:tr w:rsidR="00C9005B" w:rsidRPr="00386A0F" w14:paraId="612C549D" w14:textId="77777777" w:rsidTr="00C9005B">
        <w:tc>
          <w:tcPr>
            <w:tcW w:w="410" w:type="pct"/>
          </w:tcPr>
          <w:p w14:paraId="032D4198" w14:textId="77777777" w:rsidR="00C9005B" w:rsidRPr="00386A0F" w:rsidRDefault="00C9005B" w:rsidP="00D52037">
            <w:pPr>
              <w:jc w:val="both"/>
              <w:rPr>
                <w:rFonts w:ascii="Arial" w:hAnsi="Arial" w:cs="Arial"/>
                <w:iCs/>
                <w:sz w:val="18"/>
                <w:szCs w:val="18"/>
              </w:rPr>
            </w:pPr>
            <w:r w:rsidRPr="00386A0F">
              <w:rPr>
                <w:rFonts w:ascii="Arial" w:hAnsi="Arial" w:cs="Arial"/>
                <w:iCs/>
                <w:sz w:val="18"/>
                <w:szCs w:val="18"/>
              </w:rPr>
              <w:t>01</w:t>
            </w:r>
          </w:p>
        </w:tc>
        <w:tc>
          <w:tcPr>
            <w:tcW w:w="1972" w:type="pct"/>
          </w:tcPr>
          <w:p w14:paraId="7A3A1897" w14:textId="77777777" w:rsidR="00C9005B" w:rsidRPr="00386A0F" w:rsidRDefault="00C9005B" w:rsidP="00D52037">
            <w:pPr>
              <w:jc w:val="both"/>
              <w:rPr>
                <w:rFonts w:ascii="Arial" w:hAnsi="Arial" w:cs="Arial"/>
                <w:iCs/>
                <w:sz w:val="18"/>
                <w:szCs w:val="18"/>
              </w:rPr>
            </w:pPr>
            <w:r w:rsidRPr="00386A0F">
              <w:rPr>
                <w:rFonts w:ascii="Arial" w:hAnsi="Arial" w:cs="Arial"/>
                <w:b/>
                <w:bCs/>
                <w:iCs/>
                <w:sz w:val="18"/>
                <w:szCs w:val="18"/>
              </w:rPr>
              <w:t>Agente Comunitário de Saúde.</w:t>
            </w:r>
            <w:r w:rsidRPr="00386A0F">
              <w:rPr>
                <w:rFonts w:ascii="Arial" w:hAnsi="Arial" w:cs="Arial"/>
                <w:iCs/>
                <w:sz w:val="18"/>
                <w:szCs w:val="18"/>
              </w:rPr>
              <w:t xml:space="preserve"> </w:t>
            </w:r>
          </w:p>
          <w:p w14:paraId="21CE57CA" w14:textId="77777777" w:rsidR="00C9005B" w:rsidRPr="00386A0F" w:rsidRDefault="00C9005B" w:rsidP="00D52037">
            <w:pPr>
              <w:jc w:val="both"/>
              <w:rPr>
                <w:rFonts w:ascii="Arial" w:hAnsi="Arial" w:cs="Arial"/>
                <w:iCs/>
                <w:sz w:val="18"/>
                <w:szCs w:val="18"/>
              </w:rPr>
            </w:pPr>
            <w:r w:rsidRPr="00386A0F">
              <w:rPr>
                <w:rFonts w:ascii="Arial" w:hAnsi="Arial" w:cs="Arial"/>
                <w:iCs/>
                <w:sz w:val="18"/>
                <w:szCs w:val="18"/>
              </w:rPr>
              <w:t>200 horas mensais – Conforme escala de serviço a ser definido pela Secretaria Municipal de Saúde, podendo ser distribuindo em todos os tipos de escala, conforme a demanda</w:t>
            </w:r>
            <w:r w:rsidRPr="00386A0F">
              <w:rPr>
                <w:rFonts w:ascii="Arial" w:hAnsi="Arial" w:cs="Arial"/>
                <w:b/>
                <w:bCs/>
                <w:iCs/>
                <w:sz w:val="18"/>
                <w:szCs w:val="18"/>
              </w:rPr>
              <w:t>.</w:t>
            </w:r>
            <w:r w:rsidRPr="00386A0F">
              <w:rPr>
                <w:rFonts w:ascii="Arial" w:hAnsi="Arial" w:cs="Arial"/>
                <w:iCs/>
                <w:sz w:val="18"/>
                <w:szCs w:val="18"/>
              </w:rPr>
              <w:t xml:space="preserve"> Estimativa máxima de 12 meses.</w:t>
            </w:r>
          </w:p>
          <w:p w14:paraId="040A9F67" w14:textId="77777777" w:rsidR="00C9005B" w:rsidRPr="00386A0F" w:rsidRDefault="00C9005B" w:rsidP="00D52037">
            <w:pPr>
              <w:jc w:val="both"/>
              <w:rPr>
                <w:rFonts w:ascii="Arial" w:hAnsi="Arial" w:cs="Arial"/>
                <w:b/>
                <w:bCs/>
                <w:iCs/>
                <w:sz w:val="18"/>
                <w:szCs w:val="18"/>
                <w:u w:val="single"/>
              </w:rPr>
            </w:pPr>
            <w:r w:rsidRPr="00386A0F">
              <w:rPr>
                <w:rFonts w:ascii="Arial" w:hAnsi="Arial" w:cs="Arial"/>
                <w:b/>
                <w:bCs/>
                <w:iCs/>
                <w:sz w:val="18"/>
                <w:szCs w:val="18"/>
                <w:u w:val="single"/>
              </w:rPr>
              <w:t>Atribuições do Cargo:</w:t>
            </w:r>
          </w:p>
          <w:p w14:paraId="2691DCAE"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I - Participar do processo de territorialização e mapeamento da área de atuação da equipe, identificando grupos, famílias e indivíduos expostos a riscos e vulnerabilidades; </w:t>
            </w:r>
          </w:p>
          <w:p w14:paraId="44CBC3C5"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II - Manter atualizado o cadastramento das famílias e dos indivíduos no sistema de informação indicado pelo gestor municipal e utilizar, de forma sistemática, os dados para a análise da situação de saúde considerando as características sociais, econômicas, culturais, demográficas e epidemiológicas do território, priorizando as situações a serem acompanhadas no planejamento local;</w:t>
            </w:r>
          </w:p>
          <w:p w14:paraId="58223E1F"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III - Realizar o cuidado da saúde da população 6adscrita, prioritariamente no âmbito da unidade de saúde, e quando necessário no domicílio e nos demais espaços comunitários (escolas, associações, entre outros); </w:t>
            </w:r>
          </w:p>
          <w:p w14:paraId="34B61822"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IV - Realizar ações de atenção </w:t>
            </w:r>
            <w:proofErr w:type="spellStart"/>
            <w:r w:rsidRPr="00386A0F">
              <w:rPr>
                <w:rFonts w:ascii="Arial" w:hAnsi="Arial" w:cs="Arial"/>
                <w:sz w:val="18"/>
                <w:szCs w:val="18"/>
              </w:rPr>
              <w:t>a</w:t>
            </w:r>
            <w:proofErr w:type="spellEnd"/>
            <w:r w:rsidRPr="00386A0F">
              <w:rPr>
                <w:rFonts w:ascii="Arial" w:hAnsi="Arial" w:cs="Arial"/>
                <w:sz w:val="18"/>
                <w:szCs w:val="18"/>
              </w:rPr>
              <w:t xml:space="preserve"> saúde conforme a necessidade de saúde da população local, bem como as previstas nas prioridades e protocolos da gestão local; </w:t>
            </w:r>
          </w:p>
          <w:p w14:paraId="48C8A745"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V - Garantir da atenção </w:t>
            </w:r>
            <w:proofErr w:type="spellStart"/>
            <w:r w:rsidRPr="00386A0F">
              <w:rPr>
                <w:rFonts w:ascii="Arial" w:hAnsi="Arial" w:cs="Arial"/>
                <w:sz w:val="18"/>
                <w:szCs w:val="18"/>
              </w:rPr>
              <w:t>a</w:t>
            </w:r>
            <w:proofErr w:type="spellEnd"/>
            <w:r w:rsidRPr="00386A0F">
              <w:rPr>
                <w:rFonts w:ascii="Arial" w:hAnsi="Arial" w:cs="Arial"/>
                <w:sz w:val="18"/>
                <w:szCs w:val="18"/>
              </w:rPr>
              <w:t xml:space="preserve"> saúde buscando a integralidade por meio da realização de ações de promoção, proteção e recuperação da saúde e prevenção de agravos; e da garantia de atendimento da demanda espontânea, da realização das ações programáticas, coletivas e de vigilância à saúde;</w:t>
            </w:r>
          </w:p>
          <w:p w14:paraId="54C5D084"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VI - Participar do acolhimento dos usuários realizando a escuta qualificada das necessidades de saúde, procedendo a primeira avaliação (classificação de risco, avaliação de vulnerabilidade, coleta de </w:t>
            </w:r>
            <w:r w:rsidRPr="00386A0F">
              <w:rPr>
                <w:rFonts w:ascii="Arial" w:hAnsi="Arial" w:cs="Arial"/>
                <w:sz w:val="18"/>
                <w:szCs w:val="18"/>
              </w:rPr>
              <w:lastRenderedPageBreak/>
              <w:t xml:space="preserve">informações e sinais clínicos) e identificação das necessidades de intervenções de cuidado, proporcionando atendimento humanizado, se responsabilizando pela continuidade da atenção e viabilizando o estabelecimento do vínculo; </w:t>
            </w:r>
          </w:p>
          <w:p w14:paraId="43DD389C"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VII - Realizar busca ativa e notificar doenças e agravos de notificação compulsória e de outros agravos e situações de importância local;</w:t>
            </w:r>
          </w:p>
          <w:p w14:paraId="18D19EA7"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VIII - Responsabilizar-se pela população adscrita, mantendo a coordenação do cuidado mesmo quando esta necessita de atenção em outros pontos de atenção do sistema de saúde; </w:t>
            </w:r>
          </w:p>
          <w:p w14:paraId="3CC02850"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IX - Praticar cuidado familiar e dirigido a coletividades e grupos sociais que visa propor intervenções que influenciem os processos de saúde doença dos indivíduos, das famílias, coletividades e da própria comunidade; </w:t>
            </w:r>
          </w:p>
          <w:p w14:paraId="32D74F05"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X - Realizar reuniões de equipes a fim de discutir em conjunto o planejamento e avaliação das ações da equipe, a partir da utilização dos dados disponíveis;</w:t>
            </w:r>
          </w:p>
          <w:p w14:paraId="08FF3103"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XI - Acompanhar e avaliar sistematicamente as ações implementadas, visando à readequação do processo de trabalho; </w:t>
            </w:r>
          </w:p>
          <w:p w14:paraId="4107EA6D"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XII - Garantir a qualidade do registro das atividades nos sistemas de informação na Atenção Básica; </w:t>
            </w:r>
          </w:p>
          <w:p w14:paraId="67B92320"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XIII - Realizar trabalho interdisciplinar e em equipe, integrando áreas técnicas e profissionais de diferentes formações; </w:t>
            </w:r>
          </w:p>
          <w:p w14:paraId="44856010"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XIV - Realizar ações de educação em saúde a população adstrita, conforme planejamento da equipe; </w:t>
            </w:r>
          </w:p>
          <w:p w14:paraId="4BC30CB2"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XV - Participar das atividades de educação permanente;</w:t>
            </w:r>
          </w:p>
          <w:p w14:paraId="14CADC10"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XVI - Promover a mobilização e a participação da comunidade, buscando efetivar o controle social; </w:t>
            </w:r>
          </w:p>
          <w:p w14:paraId="45690BA8"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XVII - Identificar parceiros e recursos na comunidade que possam potencializar ações intersetoriais;</w:t>
            </w:r>
          </w:p>
          <w:p w14:paraId="69F10E8F"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XVIII - Realizar outras ações e atividades a serem definidas de acordo com as prioridades locais. </w:t>
            </w:r>
          </w:p>
          <w:p w14:paraId="5FC87EAE"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XIX - Trabalhar com adscrição de famílias em base geográfica definida, a microárea; </w:t>
            </w:r>
          </w:p>
          <w:p w14:paraId="29B0C748"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XX - Cadastrar todas as pessoas de sua microárea e manter os cadastros atualizados; </w:t>
            </w:r>
          </w:p>
          <w:p w14:paraId="7DD9E879"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XXI - Orientar as famílias quanto à utilização dos serviços de saúde disponíveis; </w:t>
            </w:r>
          </w:p>
          <w:p w14:paraId="2BB86990"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XXII - Realizar atividades programadas e de atenção à demanda espontânea; </w:t>
            </w:r>
          </w:p>
          <w:p w14:paraId="5CB679AD" w14:textId="77777777" w:rsidR="00C9005B" w:rsidRPr="00386A0F" w:rsidRDefault="00C9005B" w:rsidP="00D52037">
            <w:pPr>
              <w:jc w:val="both"/>
              <w:rPr>
                <w:rFonts w:ascii="Arial" w:hAnsi="Arial" w:cs="Arial"/>
                <w:iCs/>
                <w:sz w:val="18"/>
                <w:szCs w:val="18"/>
              </w:rPr>
            </w:pPr>
            <w:r w:rsidRPr="00386A0F">
              <w:rPr>
                <w:rFonts w:ascii="Arial" w:hAnsi="Arial" w:cs="Arial"/>
                <w:sz w:val="18"/>
                <w:szCs w:val="18"/>
              </w:rPr>
              <w:t xml:space="preserve">XXIII - Acompanhar, por meio de visita domiciliar, todas as famílias e indivíduos sob sua responsabilidade. As visitas deverão ser programadas em conjunto com a equipe, considerando os critérios de risco e vulnerabilidade de modo que famílias com </w:t>
            </w:r>
            <w:r w:rsidRPr="00386A0F">
              <w:rPr>
                <w:rFonts w:ascii="Arial" w:hAnsi="Arial" w:cs="Arial"/>
                <w:sz w:val="18"/>
                <w:szCs w:val="18"/>
              </w:rPr>
              <w:lastRenderedPageBreak/>
              <w:t>maior necessidade sejam visitadas mais vezes, mantendo como referência a média de 1 (uma) visita/família/mês;</w:t>
            </w:r>
          </w:p>
          <w:p w14:paraId="5F66BCCF"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XXIV - Desenvolver ações que busquem a integração entre a equipe de saúde e a população adscrita à UBS, considerando as características e as finalidades do trabalho de acompanhamento de indivíduos e grupos sociais ou coletividade; </w:t>
            </w:r>
          </w:p>
          <w:p w14:paraId="03663EAC"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 xml:space="preserve">XXV - Desenvolver atividades de promoção da saúde, de prevenção das doenças e agravos e de vigilância à saúde, por meio de visitas domiciliares e de ações educativas individuais e coletivas nos domicílios e na comunidade, como por exemplo, combate à Dengue, malária, leishmaniose, entre outras, mantendo a equipe informada, principalmente a respeito das situações de risco; e </w:t>
            </w:r>
          </w:p>
          <w:p w14:paraId="047F0E6D" w14:textId="77777777" w:rsidR="00C9005B" w:rsidRPr="00386A0F" w:rsidRDefault="00C9005B" w:rsidP="00D52037">
            <w:pPr>
              <w:jc w:val="both"/>
              <w:rPr>
                <w:rFonts w:ascii="Arial" w:hAnsi="Arial" w:cs="Arial"/>
                <w:sz w:val="18"/>
                <w:szCs w:val="18"/>
              </w:rPr>
            </w:pPr>
            <w:r w:rsidRPr="00386A0F">
              <w:rPr>
                <w:rFonts w:ascii="Arial" w:hAnsi="Arial" w:cs="Arial"/>
                <w:sz w:val="18"/>
                <w:szCs w:val="18"/>
              </w:rPr>
              <w:t>XXVI - Estar em contato permanente com as famílias, desenvolvendo ações educativas, visando à promoção da saúde, à prevenção das doenças, e ao acompanhamento das pessoas com problemas de saúde, bem como ao acompanhamento das condicionalidades do Programa Bolsa Família ou de qualquer outro programa similar de transferência de renda e enfrentamento de vulnerabilidades implantado pelo Governo Federal, estadual e municipal de acordo com o planejamento da equipe.</w:t>
            </w:r>
          </w:p>
          <w:p w14:paraId="19591915" w14:textId="77777777" w:rsidR="00C9005B" w:rsidRPr="00386A0F" w:rsidRDefault="00C9005B" w:rsidP="00D52037">
            <w:pPr>
              <w:jc w:val="both"/>
              <w:rPr>
                <w:rFonts w:ascii="Arial" w:hAnsi="Arial" w:cs="Arial"/>
                <w:sz w:val="18"/>
                <w:szCs w:val="18"/>
              </w:rPr>
            </w:pPr>
            <w:r w:rsidRPr="00386A0F">
              <w:rPr>
                <w:rFonts w:ascii="Arial" w:hAnsi="Arial" w:cs="Arial"/>
                <w:b/>
                <w:bCs/>
                <w:sz w:val="18"/>
                <w:szCs w:val="18"/>
              </w:rPr>
              <w:t>Já estão previstas na remuneração os valores de insalubridade.</w:t>
            </w:r>
          </w:p>
          <w:p w14:paraId="0A23F7ED" w14:textId="77777777" w:rsidR="00C9005B" w:rsidRPr="00386A0F" w:rsidRDefault="00C9005B" w:rsidP="00D52037">
            <w:pPr>
              <w:jc w:val="both"/>
              <w:rPr>
                <w:rFonts w:ascii="Arial" w:hAnsi="Arial" w:cs="Arial"/>
                <w:sz w:val="18"/>
                <w:szCs w:val="18"/>
              </w:rPr>
            </w:pPr>
          </w:p>
        </w:tc>
        <w:tc>
          <w:tcPr>
            <w:tcW w:w="680" w:type="pct"/>
          </w:tcPr>
          <w:p w14:paraId="20EAE28A" w14:textId="77777777" w:rsidR="00C9005B" w:rsidRPr="00386A0F" w:rsidRDefault="00C9005B" w:rsidP="00D52037">
            <w:pPr>
              <w:jc w:val="center"/>
              <w:rPr>
                <w:rFonts w:ascii="Arial" w:hAnsi="Arial" w:cs="Arial"/>
                <w:iCs/>
                <w:sz w:val="18"/>
                <w:szCs w:val="18"/>
              </w:rPr>
            </w:pPr>
            <w:r w:rsidRPr="00386A0F">
              <w:rPr>
                <w:rFonts w:ascii="Arial" w:hAnsi="Arial" w:cs="Arial"/>
                <w:iCs/>
                <w:sz w:val="18"/>
                <w:szCs w:val="18"/>
              </w:rPr>
              <w:lastRenderedPageBreak/>
              <w:t>Mês</w:t>
            </w:r>
          </w:p>
        </w:tc>
        <w:tc>
          <w:tcPr>
            <w:tcW w:w="556" w:type="pct"/>
          </w:tcPr>
          <w:p w14:paraId="6E019EBF" w14:textId="77777777" w:rsidR="00C9005B" w:rsidRPr="00386A0F" w:rsidRDefault="00C9005B" w:rsidP="00D52037">
            <w:pPr>
              <w:jc w:val="center"/>
              <w:rPr>
                <w:rFonts w:ascii="Arial" w:hAnsi="Arial" w:cs="Arial"/>
                <w:iCs/>
                <w:sz w:val="18"/>
                <w:szCs w:val="18"/>
              </w:rPr>
            </w:pPr>
            <w:r w:rsidRPr="00386A0F">
              <w:rPr>
                <w:rFonts w:ascii="Arial" w:hAnsi="Arial" w:cs="Arial"/>
                <w:iCs/>
                <w:sz w:val="18"/>
                <w:szCs w:val="18"/>
              </w:rPr>
              <w:t>12</w:t>
            </w:r>
          </w:p>
        </w:tc>
        <w:tc>
          <w:tcPr>
            <w:tcW w:w="715" w:type="pct"/>
          </w:tcPr>
          <w:p w14:paraId="4F3404B0" w14:textId="77777777" w:rsidR="00C9005B" w:rsidRPr="00386A0F" w:rsidRDefault="00C9005B" w:rsidP="00D52037">
            <w:pPr>
              <w:jc w:val="center"/>
              <w:rPr>
                <w:rFonts w:ascii="Arial" w:hAnsi="Arial" w:cs="Arial"/>
                <w:iCs/>
                <w:sz w:val="18"/>
                <w:szCs w:val="18"/>
              </w:rPr>
            </w:pPr>
            <w:r w:rsidRPr="00386A0F">
              <w:rPr>
                <w:rFonts w:ascii="Arial" w:hAnsi="Arial" w:cs="Arial"/>
                <w:iCs/>
                <w:sz w:val="18"/>
                <w:szCs w:val="18"/>
              </w:rPr>
              <w:t>R$ 3.890,40</w:t>
            </w:r>
          </w:p>
        </w:tc>
        <w:tc>
          <w:tcPr>
            <w:tcW w:w="667" w:type="pct"/>
          </w:tcPr>
          <w:p w14:paraId="19A4C528" w14:textId="77777777" w:rsidR="00C9005B" w:rsidRPr="00386A0F" w:rsidRDefault="00C9005B" w:rsidP="00D52037">
            <w:pPr>
              <w:jc w:val="center"/>
              <w:rPr>
                <w:rFonts w:ascii="Arial" w:hAnsi="Arial" w:cs="Arial"/>
                <w:iCs/>
                <w:sz w:val="18"/>
                <w:szCs w:val="18"/>
              </w:rPr>
            </w:pPr>
            <w:r w:rsidRPr="00386A0F">
              <w:rPr>
                <w:rFonts w:ascii="Arial" w:hAnsi="Arial" w:cs="Arial"/>
                <w:iCs/>
                <w:sz w:val="18"/>
                <w:szCs w:val="18"/>
              </w:rPr>
              <w:t>R$ 46.684,80</w:t>
            </w:r>
          </w:p>
        </w:tc>
      </w:tr>
    </w:tbl>
    <w:p w14:paraId="152BC55D" w14:textId="77777777" w:rsidR="00124ED5" w:rsidRPr="001C1C73" w:rsidRDefault="00124ED5" w:rsidP="007F2299">
      <w:pPr>
        <w:pStyle w:val="Recuodecorpodetexto"/>
        <w:spacing w:after="0"/>
        <w:ind w:left="0" w:firstLine="567"/>
        <w:jc w:val="both"/>
        <w:rPr>
          <w:rFonts w:ascii="Arial" w:hAnsi="Arial" w:cs="Arial"/>
        </w:rPr>
      </w:pPr>
    </w:p>
    <w:p w14:paraId="5DEEF7C6" w14:textId="13ED987D" w:rsidR="006D67A7" w:rsidRPr="00386A0F" w:rsidRDefault="00124ED5" w:rsidP="00281473">
      <w:pPr>
        <w:jc w:val="both"/>
        <w:rPr>
          <w:rFonts w:ascii="Arial" w:hAnsi="Arial" w:cs="Arial"/>
          <w:b/>
          <w:bCs/>
          <w:sz w:val="20"/>
          <w:szCs w:val="20"/>
        </w:rPr>
      </w:pPr>
      <w:r w:rsidRPr="00386A0F">
        <w:rPr>
          <w:rFonts w:ascii="Arial" w:hAnsi="Arial" w:cs="Arial"/>
          <w:b/>
          <w:bCs/>
          <w:sz w:val="20"/>
          <w:szCs w:val="20"/>
        </w:rPr>
        <w:t xml:space="preserve">R$ </w:t>
      </w:r>
      <w:r w:rsidR="00C9005B" w:rsidRPr="00386A0F">
        <w:rPr>
          <w:rFonts w:ascii="Arial" w:hAnsi="Arial" w:cs="Arial"/>
          <w:b/>
          <w:bCs/>
          <w:sz w:val="20"/>
          <w:szCs w:val="20"/>
        </w:rPr>
        <w:t>46.684,80</w:t>
      </w:r>
      <w:r w:rsidR="000253FF" w:rsidRPr="00386A0F">
        <w:rPr>
          <w:rFonts w:ascii="Arial" w:hAnsi="Arial" w:cs="Arial"/>
          <w:b/>
          <w:bCs/>
          <w:sz w:val="20"/>
          <w:szCs w:val="20"/>
        </w:rPr>
        <w:t xml:space="preserve"> (</w:t>
      </w:r>
      <w:r w:rsidR="00386A0F" w:rsidRPr="00386A0F">
        <w:rPr>
          <w:rFonts w:ascii="Arial" w:hAnsi="Arial" w:cs="Arial"/>
          <w:b/>
          <w:bCs/>
          <w:sz w:val="20"/>
          <w:szCs w:val="20"/>
        </w:rPr>
        <w:t>Quarenta e seis mil, seiscentos e oitenta e quatro reais e oitenta centavos</w:t>
      </w:r>
      <w:r w:rsidR="000253FF" w:rsidRPr="00386A0F">
        <w:rPr>
          <w:rFonts w:ascii="Arial" w:hAnsi="Arial" w:cs="Arial"/>
          <w:b/>
          <w:bCs/>
          <w:sz w:val="20"/>
          <w:szCs w:val="20"/>
        </w:rPr>
        <w:t>)</w:t>
      </w:r>
    </w:p>
    <w:p w14:paraId="142F6ACA" w14:textId="5FDCE652" w:rsidR="00760E8D" w:rsidRPr="00386A0F" w:rsidRDefault="00760E8D" w:rsidP="00760E8D">
      <w:pPr>
        <w:spacing w:before="120" w:after="120"/>
        <w:jc w:val="both"/>
        <w:rPr>
          <w:rFonts w:ascii="Arial" w:hAnsi="Arial" w:cs="Arial"/>
          <w:b/>
          <w:bCs/>
          <w:i/>
          <w:sz w:val="20"/>
          <w:szCs w:val="20"/>
        </w:rPr>
      </w:pPr>
      <w:r w:rsidRPr="00386A0F">
        <w:rPr>
          <w:rFonts w:ascii="Arial" w:hAnsi="Arial" w:cs="Arial"/>
          <w:b/>
          <w:bCs/>
          <w:i/>
          <w:sz w:val="20"/>
          <w:szCs w:val="20"/>
        </w:rPr>
        <w:t>* Serviços realizados conforme à necessidade administrativa, sem horário fixo de atuação, segundo a necessidade pública e critérios de conveniência e oportunidade, não cabendo escolha aos interessados.</w:t>
      </w:r>
    </w:p>
    <w:p w14:paraId="7A207DDA" w14:textId="387CCF9A" w:rsidR="00760E8D" w:rsidRPr="00386A0F" w:rsidRDefault="00760E8D" w:rsidP="00760E8D">
      <w:pPr>
        <w:pStyle w:val="Nivel2"/>
        <w:numPr>
          <w:ilvl w:val="0"/>
          <w:numId w:val="0"/>
        </w:numPr>
        <w:spacing w:line="240" w:lineRule="auto"/>
        <w:rPr>
          <w:b/>
          <w:bCs/>
          <w:i/>
          <w:iCs/>
          <w:color w:val="auto"/>
        </w:rPr>
      </w:pPr>
      <w:r w:rsidRPr="00386A0F">
        <w:rPr>
          <w:b/>
          <w:bCs/>
          <w:i/>
          <w:iCs/>
          <w:color w:val="auto"/>
        </w:rPr>
        <w:t>**</w:t>
      </w:r>
      <w:r w:rsidRPr="00386A0F">
        <w:rPr>
          <w:b/>
          <w:bCs/>
          <w:color w:val="auto"/>
        </w:rPr>
        <w:t xml:space="preserve"> </w:t>
      </w:r>
      <w:r w:rsidRPr="00386A0F">
        <w:rPr>
          <w:b/>
          <w:bCs/>
          <w:i/>
          <w:iCs/>
          <w:color w:val="auto"/>
        </w:rPr>
        <w:t>A clientela dos serviços, objeto deste Edital de Credenciamento, constituir-se-á de usuários do Sistema Único de Saúde – SUS.</w:t>
      </w:r>
    </w:p>
    <w:p w14:paraId="4B89166C" w14:textId="27350B6E" w:rsidR="00760E8D" w:rsidRPr="00386A0F" w:rsidRDefault="00760E8D" w:rsidP="00760E8D">
      <w:pPr>
        <w:pStyle w:val="Nivel2"/>
        <w:numPr>
          <w:ilvl w:val="0"/>
          <w:numId w:val="0"/>
        </w:numPr>
        <w:spacing w:line="240" w:lineRule="auto"/>
        <w:rPr>
          <w:b/>
          <w:bCs/>
          <w:i/>
          <w:iCs/>
          <w:color w:val="auto"/>
        </w:rPr>
      </w:pPr>
      <w:r w:rsidRPr="00386A0F">
        <w:rPr>
          <w:b/>
          <w:bCs/>
          <w:i/>
          <w:iCs/>
          <w:color w:val="auto"/>
        </w:rPr>
        <w:t>***</w:t>
      </w:r>
      <w:r w:rsidRPr="00386A0F">
        <w:rPr>
          <w:b/>
          <w:bCs/>
          <w:color w:val="auto"/>
        </w:rPr>
        <w:t xml:space="preserve"> </w:t>
      </w:r>
      <w:r w:rsidRPr="00386A0F">
        <w:rPr>
          <w:b/>
          <w:bCs/>
          <w:i/>
          <w:iCs/>
          <w:color w:val="auto"/>
        </w:rPr>
        <w:t>Valores sujeitos à retenção tributária, nos termos da legislação em vigor.</w:t>
      </w:r>
    </w:p>
    <w:p w14:paraId="5B94BEB8" w14:textId="3904558D" w:rsidR="00366DFC" w:rsidRPr="00386A0F" w:rsidRDefault="00760E8D" w:rsidP="00614D45">
      <w:pPr>
        <w:pStyle w:val="Nivel2"/>
        <w:numPr>
          <w:ilvl w:val="0"/>
          <w:numId w:val="0"/>
        </w:numPr>
        <w:spacing w:line="240" w:lineRule="auto"/>
        <w:rPr>
          <w:b/>
          <w:bCs/>
          <w:i/>
          <w:iCs/>
          <w:color w:val="auto"/>
        </w:rPr>
      </w:pPr>
      <w:r w:rsidRPr="00386A0F">
        <w:rPr>
          <w:b/>
          <w:bCs/>
          <w:i/>
          <w:iCs/>
          <w:color w:val="auto"/>
        </w:rPr>
        <w:t>****</w:t>
      </w:r>
      <w:r w:rsidRPr="00386A0F">
        <w:rPr>
          <w:b/>
          <w:bCs/>
          <w:color w:val="auto"/>
        </w:rPr>
        <w:t xml:space="preserve"> </w:t>
      </w:r>
      <w:r w:rsidRPr="00386A0F">
        <w:rPr>
          <w:b/>
          <w:bCs/>
          <w:i/>
          <w:iCs/>
        </w:rPr>
        <w:t>A contratação será feita de acordo com as necessidades e interesses da Administração Pública, sendo que esta não está obrigada a contratar todos, inexistindo, em absoluto, direito subjetivo de demanda aos interessados.</w:t>
      </w:r>
    </w:p>
    <w:p w14:paraId="491A37B8" w14:textId="77777777" w:rsidR="00760E8D" w:rsidRPr="00386A0F" w:rsidRDefault="00760E8D" w:rsidP="00614D45">
      <w:pPr>
        <w:pStyle w:val="Nivel2"/>
        <w:numPr>
          <w:ilvl w:val="0"/>
          <w:numId w:val="0"/>
        </w:numPr>
        <w:spacing w:line="240" w:lineRule="auto"/>
        <w:rPr>
          <w:b/>
          <w:bCs/>
          <w:i/>
          <w:iCs/>
          <w:color w:val="auto"/>
        </w:rPr>
      </w:pPr>
    </w:p>
    <w:p w14:paraId="1B55944B" w14:textId="065A91B7" w:rsidR="00B76C9D" w:rsidRPr="00386A0F" w:rsidRDefault="006625AD" w:rsidP="00614D45">
      <w:pPr>
        <w:pStyle w:val="Nivel2"/>
        <w:numPr>
          <w:ilvl w:val="0"/>
          <w:numId w:val="0"/>
        </w:numPr>
        <w:spacing w:line="240" w:lineRule="auto"/>
        <w:rPr>
          <w:b/>
          <w:bCs/>
        </w:rPr>
      </w:pPr>
      <w:r w:rsidRPr="00386A0F">
        <w:rPr>
          <w:b/>
          <w:bCs/>
        </w:rPr>
        <w:t xml:space="preserve">1.2 </w:t>
      </w:r>
      <w:r w:rsidR="00A25B55" w:rsidRPr="00386A0F">
        <w:rPr>
          <w:b/>
          <w:bCs/>
        </w:rPr>
        <w:t>JUSTIFICATIVA</w:t>
      </w:r>
    </w:p>
    <w:p w14:paraId="111B4863" w14:textId="765DFF83" w:rsidR="00386A0F" w:rsidRPr="00386A0F" w:rsidRDefault="006625AD" w:rsidP="00386A0F">
      <w:pPr>
        <w:tabs>
          <w:tab w:val="left" w:pos="851"/>
        </w:tabs>
        <w:spacing w:line="360" w:lineRule="auto"/>
        <w:jc w:val="both"/>
        <w:rPr>
          <w:rFonts w:ascii="Arial" w:hAnsi="Arial" w:cs="Arial"/>
          <w:sz w:val="20"/>
          <w:szCs w:val="20"/>
        </w:rPr>
      </w:pPr>
      <w:r w:rsidRPr="00386A0F">
        <w:rPr>
          <w:rFonts w:ascii="Arial" w:hAnsi="Arial" w:cs="Arial"/>
          <w:sz w:val="20"/>
          <w:szCs w:val="20"/>
        </w:rPr>
        <w:t xml:space="preserve">1.2.1 </w:t>
      </w:r>
      <w:r w:rsidR="00386A0F" w:rsidRPr="00386A0F">
        <w:rPr>
          <w:rFonts w:ascii="Arial" w:hAnsi="Arial" w:cs="Arial"/>
          <w:sz w:val="20"/>
          <w:szCs w:val="20"/>
        </w:rPr>
        <w:t xml:space="preserve">   </w:t>
      </w:r>
      <w:r w:rsidR="000253FF" w:rsidRPr="00386A0F">
        <w:rPr>
          <w:rFonts w:ascii="Arial" w:hAnsi="Arial" w:cs="Arial"/>
          <w:sz w:val="20"/>
          <w:szCs w:val="20"/>
        </w:rPr>
        <w:t xml:space="preserve"> </w:t>
      </w:r>
      <w:r w:rsidR="00386A0F" w:rsidRPr="00386A0F">
        <w:rPr>
          <w:rFonts w:ascii="Arial" w:hAnsi="Arial" w:cs="Arial"/>
          <w:sz w:val="20"/>
          <w:szCs w:val="20"/>
        </w:rPr>
        <w:t>A atuação dos Agentes Comunitários de Saúde (ACS) encontra-se atualmente prejudicada em razão da insuficiência de profissionais efetivos, o que compromete de forma significativa o desenvolvimento das ações de atenção básica, especialmente no que se refere às visitas domiciliares e ao acompanhamento sistemático das famílias.</w:t>
      </w:r>
    </w:p>
    <w:p w14:paraId="5EB4AB85" w14:textId="77777777" w:rsidR="00386A0F" w:rsidRPr="00386A0F" w:rsidRDefault="00386A0F" w:rsidP="00386A0F">
      <w:pPr>
        <w:spacing w:line="360" w:lineRule="auto"/>
        <w:jc w:val="both"/>
        <w:rPr>
          <w:rFonts w:ascii="Arial" w:hAnsi="Arial" w:cs="Arial"/>
          <w:sz w:val="20"/>
          <w:szCs w:val="20"/>
        </w:rPr>
      </w:pPr>
    </w:p>
    <w:p w14:paraId="5424F7F0" w14:textId="77777777" w:rsidR="00386A0F" w:rsidRPr="00386A0F" w:rsidRDefault="00386A0F" w:rsidP="00386A0F">
      <w:pPr>
        <w:spacing w:line="360" w:lineRule="auto"/>
        <w:ind w:firstLine="851"/>
        <w:jc w:val="both"/>
        <w:rPr>
          <w:rFonts w:ascii="Arial" w:hAnsi="Arial" w:cs="Arial"/>
          <w:sz w:val="20"/>
          <w:szCs w:val="20"/>
        </w:rPr>
      </w:pPr>
      <w:r w:rsidRPr="00386A0F">
        <w:rPr>
          <w:rFonts w:ascii="Arial" w:hAnsi="Arial" w:cs="Arial"/>
          <w:sz w:val="20"/>
          <w:szCs w:val="20"/>
        </w:rPr>
        <w:lastRenderedPageBreak/>
        <w:t>Esse quadro é agravado pelo aumento da demanda por atendimentos, decorrente, sobretudo, da recente exoneração de servidores, o que tem gerado maior sobrecarga nos setores de atendimento ao público e impactado a capacidade de resposta dos serviços de saúde.</w:t>
      </w:r>
    </w:p>
    <w:p w14:paraId="29489E3C" w14:textId="77777777" w:rsidR="00386A0F" w:rsidRPr="00386A0F" w:rsidRDefault="00386A0F" w:rsidP="00386A0F">
      <w:pPr>
        <w:spacing w:line="360" w:lineRule="auto"/>
        <w:jc w:val="both"/>
        <w:rPr>
          <w:rFonts w:ascii="Arial" w:hAnsi="Arial" w:cs="Arial"/>
          <w:sz w:val="20"/>
          <w:szCs w:val="20"/>
        </w:rPr>
      </w:pPr>
    </w:p>
    <w:p w14:paraId="51139D3B" w14:textId="61EB3AC9" w:rsidR="000253FF" w:rsidRPr="00386A0F" w:rsidRDefault="00386A0F" w:rsidP="00386A0F">
      <w:pPr>
        <w:spacing w:line="360" w:lineRule="auto"/>
        <w:ind w:firstLine="851"/>
        <w:jc w:val="both"/>
        <w:rPr>
          <w:rFonts w:ascii="Arial" w:hAnsi="Arial" w:cs="Arial"/>
          <w:sz w:val="20"/>
          <w:szCs w:val="20"/>
        </w:rPr>
      </w:pPr>
      <w:r w:rsidRPr="00386A0F">
        <w:rPr>
          <w:rFonts w:ascii="Arial" w:hAnsi="Arial" w:cs="Arial"/>
          <w:sz w:val="20"/>
          <w:szCs w:val="20"/>
        </w:rPr>
        <w:t>Diante dessa realidade, a abertura de credenciamento para a contratação de Agentes Comunitários de Saúde no Fundo Municipal de Saúde de Marilândia do Sul configura-se como medida necessária, ágil e juridicamente respaldada. Tal providência é fundamental para assegurar a continuidade e a qualidade dos serviços essenciais prestados à população, considerando a carência de profissionais efetivos e o crescimento da demanda por atendimento.</w:t>
      </w:r>
    </w:p>
    <w:p w14:paraId="66B16430" w14:textId="7883C549" w:rsidR="00076B52" w:rsidRPr="00386A0F" w:rsidRDefault="00076B52" w:rsidP="000253FF">
      <w:pPr>
        <w:pStyle w:val="Nivel2"/>
        <w:numPr>
          <w:ilvl w:val="0"/>
          <w:numId w:val="0"/>
        </w:numPr>
        <w:spacing w:line="240" w:lineRule="auto"/>
        <w:ind w:firstLine="567"/>
      </w:pPr>
    </w:p>
    <w:p w14:paraId="362AFB15" w14:textId="3AA5474D" w:rsidR="003C7A23" w:rsidRPr="00386A0F" w:rsidRDefault="003C7A23" w:rsidP="00D7332C">
      <w:pPr>
        <w:pStyle w:val="Nivel01"/>
        <w:numPr>
          <w:ilvl w:val="1"/>
          <w:numId w:val="18"/>
        </w:numPr>
        <w:spacing w:before="120" w:after="120"/>
      </w:pPr>
      <w:bookmarkStart w:id="1" w:name="_Toc122606104"/>
      <w:r w:rsidRPr="00386A0F">
        <w:t>DA PARTICIPAÇÃO NA LICITAÇÃO</w:t>
      </w:r>
      <w:bookmarkEnd w:id="1"/>
    </w:p>
    <w:p w14:paraId="1E54BE7B" w14:textId="13DF5C7F" w:rsidR="003C7A23" w:rsidRPr="00386A0F" w:rsidRDefault="00C51C82" w:rsidP="00C51C82">
      <w:pPr>
        <w:pStyle w:val="Nivel2"/>
        <w:numPr>
          <w:ilvl w:val="0"/>
          <w:numId w:val="0"/>
        </w:numPr>
        <w:spacing w:line="240" w:lineRule="auto"/>
        <w:ind w:left="567"/>
        <w:rPr>
          <w:rFonts w:eastAsia="Times New Roman"/>
          <w:color w:val="auto"/>
        </w:rPr>
      </w:pPr>
      <w:bookmarkStart w:id="2" w:name="_Ref117000692"/>
      <w:r w:rsidRPr="00386A0F">
        <w:rPr>
          <w:rFonts w:eastAsia="Times New Roman"/>
          <w:b/>
          <w:bCs/>
          <w:color w:val="auto"/>
        </w:rPr>
        <w:t xml:space="preserve">1.3.1 </w:t>
      </w:r>
      <w:r w:rsidR="00AF57FA" w:rsidRPr="00386A0F">
        <w:rPr>
          <w:rFonts w:eastAsia="Times New Roman"/>
          <w:b/>
          <w:bCs/>
          <w:color w:val="auto"/>
        </w:rPr>
        <w:t>NÃO PODERÃO DISPUTAR</w:t>
      </w:r>
      <w:r w:rsidR="003C7A23" w:rsidRPr="00386A0F">
        <w:rPr>
          <w:rFonts w:eastAsia="Times New Roman"/>
          <w:color w:val="auto"/>
        </w:rPr>
        <w:t xml:space="preserve"> esta licitação:</w:t>
      </w:r>
      <w:bookmarkEnd w:id="2"/>
    </w:p>
    <w:p w14:paraId="3F3CB426" w14:textId="77777777" w:rsidR="006625AD" w:rsidRPr="00386A0F"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0"/>
          <w:szCs w:val="20"/>
        </w:rPr>
      </w:pPr>
      <w:bookmarkStart w:id="3" w:name="_Ref113883338"/>
    </w:p>
    <w:p w14:paraId="755EFB1E" w14:textId="77777777" w:rsidR="006625AD" w:rsidRPr="00386A0F" w:rsidRDefault="006625AD" w:rsidP="00D7332C">
      <w:pPr>
        <w:pStyle w:val="PargrafodaLista"/>
        <w:numPr>
          <w:ilvl w:val="1"/>
          <w:numId w:val="9"/>
        </w:numPr>
        <w:tabs>
          <w:tab w:val="left" w:pos="1440"/>
        </w:tabs>
        <w:autoSpaceDE w:val="0"/>
        <w:snapToGrid w:val="0"/>
        <w:spacing w:before="120" w:after="120"/>
        <w:ind w:left="0" w:firstLine="567"/>
        <w:contextualSpacing w:val="0"/>
        <w:jc w:val="both"/>
        <w:rPr>
          <w:rFonts w:ascii="Arial" w:hAnsi="Arial" w:cs="Arial"/>
          <w:vanish/>
          <w:sz w:val="20"/>
          <w:szCs w:val="20"/>
        </w:rPr>
      </w:pPr>
    </w:p>
    <w:p w14:paraId="6CA494C6" w14:textId="37E209C5" w:rsidR="00C51C82" w:rsidRPr="00386A0F"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386A0F">
        <w:rPr>
          <w:rFonts w:ascii="Arial" w:hAnsi="Arial" w:cs="Arial"/>
          <w:sz w:val="20"/>
          <w:szCs w:val="20"/>
        </w:rPr>
        <w:t>1.3.1.1 Aquele que não atenda às condições deste Edital e seu(s) anexo(s);</w:t>
      </w:r>
    </w:p>
    <w:p w14:paraId="47E39EE4" w14:textId="293D19D3" w:rsidR="00C51C82" w:rsidRPr="00386A0F"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386A0F">
        <w:rPr>
          <w:rFonts w:ascii="Arial" w:hAnsi="Arial" w:cs="Arial"/>
          <w:sz w:val="20"/>
          <w:szCs w:val="20"/>
        </w:rPr>
        <w:t xml:space="preserve">1.3.1.2 </w:t>
      </w:r>
      <w:r w:rsidR="0095396D" w:rsidRPr="00386A0F">
        <w:rPr>
          <w:rFonts w:ascii="Arial" w:hAnsi="Arial" w:cs="Arial"/>
          <w:sz w:val="20"/>
          <w:szCs w:val="20"/>
        </w:rPr>
        <w:t>Pessoa jurídica</w:t>
      </w:r>
      <w:r w:rsidRPr="00386A0F">
        <w:rPr>
          <w:rFonts w:ascii="Arial" w:hAnsi="Arial" w:cs="Arial"/>
          <w:sz w:val="20"/>
          <w:szCs w:val="20"/>
        </w:rPr>
        <w:t>;</w:t>
      </w:r>
      <w:bookmarkStart w:id="4" w:name="_Ref114659913"/>
      <w:bookmarkStart w:id="5" w:name="_Ref113883339"/>
    </w:p>
    <w:p w14:paraId="17D872E3" w14:textId="3A47D6FC" w:rsidR="00C51C82" w:rsidRPr="00386A0F"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386A0F">
        <w:rPr>
          <w:rFonts w:ascii="Arial" w:hAnsi="Arial" w:cs="Arial"/>
          <w:sz w:val="20"/>
          <w:szCs w:val="20"/>
        </w:rPr>
        <w:t xml:space="preserve">1.3.1.3 </w:t>
      </w:r>
      <w:r w:rsidR="0095396D" w:rsidRPr="00386A0F">
        <w:rPr>
          <w:rFonts w:ascii="Arial" w:hAnsi="Arial" w:cs="Arial"/>
          <w:sz w:val="20"/>
          <w:szCs w:val="20"/>
        </w:rPr>
        <w:t>Agente público do órgão ou entidade licitante</w:t>
      </w:r>
      <w:r w:rsidRPr="00386A0F">
        <w:rPr>
          <w:rFonts w:ascii="Arial" w:hAnsi="Arial" w:cs="Arial"/>
          <w:sz w:val="20"/>
          <w:szCs w:val="20"/>
        </w:rPr>
        <w:t>;</w:t>
      </w:r>
      <w:bookmarkEnd w:id="4"/>
      <w:r w:rsidRPr="00386A0F">
        <w:rPr>
          <w:rFonts w:ascii="Arial" w:hAnsi="Arial" w:cs="Arial"/>
          <w:sz w:val="20"/>
          <w:szCs w:val="20"/>
        </w:rPr>
        <w:t xml:space="preserve"> </w:t>
      </w:r>
      <w:bookmarkEnd w:id="5"/>
    </w:p>
    <w:p w14:paraId="127599E2" w14:textId="449D309E" w:rsidR="00574F3D" w:rsidRDefault="00C51C82" w:rsidP="00574F3D">
      <w:pPr>
        <w:tabs>
          <w:tab w:val="left" w:pos="567"/>
          <w:tab w:val="left" w:pos="1440"/>
        </w:tabs>
        <w:autoSpaceDE w:val="0"/>
        <w:snapToGrid w:val="0"/>
        <w:spacing w:before="120" w:after="120"/>
        <w:ind w:firstLine="567"/>
        <w:jc w:val="both"/>
        <w:rPr>
          <w:rFonts w:ascii="Arial" w:hAnsi="Arial" w:cs="Arial"/>
          <w:sz w:val="20"/>
          <w:szCs w:val="20"/>
        </w:rPr>
      </w:pPr>
      <w:r w:rsidRPr="00386A0F">
        <w:rPr>
          <w:rFonts w:ascii="Arial" w:hAnsi="Arial" w:cs="Arial"/>
          <w:sz w:val="20"/>
          <w:szCs w:val="20"/>
        </w:rPr>
        <w:t>1.3.1.4 Pessoa física que se encontre, ao tempo da licitação, impossibilitada de participar da licitação em decorrência de sanção que lhe foi imposta;</w:t>
      </w:r>
    </w:p>
    <w:p w14:paraId="5091B755" w14:textId="5B86405F" w:rsidR="00574F3D" w:rsidRPr="00574F3D" w:rsidRDefault="00574F3D" w:rsidP="00574F3D">
      <w:pPr>
        <w:pStyle w:val="Nivel3"/>
        <w:numPr>
          <w:ilvl w:val="0"/>
          <w:numId w:val="0"/>
        </w:numPr>
        <w:tabs>
          <w:tab w:val="left" w:pos="567"/>
        </w:tabs>
        <w:spacing w:line="240" w:lineRule="auto"/>
        <w:ind w:firstLine="567"/>
      </w:pPr>
      <w:r>
        <w:t xml:space="preserve">1.3.1.5 </w:t>
      </w:r>
      <w:r w:rsidRPr="00574F3D">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A3D9019" w14:textId="32539293" w:rsidR="00C51C82" w:rsidRPr="00386A0F" w:rsidRDefault="00C51C82" w:rsidP="00C51C82">
      <w:pPr>
        <w:tabs>
          <w:tab w:val="left" w:pos="567"/>
          <w:tab w:val="left" w:pos="1440"/>
        </w:tabs>
        <w:autoSpaceDE w:val="0"/>
        <w:snapToGrid w:val="0"/>
        <w:spacing w:before="120" w:after="120"/>
        <w:ind w:firstLine="567"/>
        <w:jc w:val="both"/>
        <w:rPr>
          <w:rFonts w:ascii="Arial" w:hAnsi="Arial" w:cs="Arial"/>
          <w:sz w:val="20"/>
          <w:szCs w:val="20"/>
        </w:rPr>
      </w:pPr>
      <w:r w:rsidRPr="00386A0F">
        <w:rPr>
          <w:rFonts w:ascii="Arial" w:hAnsi="Arial" w:cs="Arial"/>
          <w:sz w:val="20"/>
          <w:szCs w:val="20"/>
        </w:rPr>
        <w:t>1.3.1.</w:t>
      </w:r>
      <w:r w:rsidR="00574F3D">
        <w:rPr>
          <w:rFonts w:ascii="Arial" w:hAnsi="Arial" w:cs="Arial"/>
          <w:sz w:val="20"/>
          <w:szCs w:val="20"/>
        </w:rPr>
        <w:t>6</w:t>
      </w:r>
      <w:r w:rsidRPr="00386A0F">
        <w:rPr>
          <w:rFonts w:ascii="Arial" w:hAnsi="Arial" w:cs="Arial"/>
          <w:sz w:val="20"/>
          <w:szCs w:val="20"/>
        </w:rPr>
        <w:t xml:space="preserve"> </w:t>
      </w:r>
      <w:r w:rsidR="0095396D" w:rsidRPr="00386A0F">
        <w:rPr>
          <w:rFonts w:ascii="Arial" w:hAnsi="Arial" w:cs="Arial"/>
          <w:sz w:val="20"/>
          <w:szCs w:val="20"/>
        </w:rPr>
        <w:t>Pessoa que tenha sido condenada em decisão, com trânsito em julgado, ou proferida por órgão jurisdicional colegiado, nos seguintes casos</w:t>
      </w:r>
      <w:bookmarkStart w:id="6" w:name="_Ref113883579"/>
      <w:r w:rsidR="0095396D" w:rsidRPr="00386A0F">
        <w:rPr>
          <w:rFonts w:ascii="Arial" w:hAnsi="Arial" w:cs="Arial"/>
          <w:sz w:val="20"/>
          <w:szCs w:val="20"/>
        </w:rPr>
        <w:t>:</w:t>
      </w:r>
    </w:p>
    <w:p w14:paraId="0713C5DA" w14:textId="496431A0" w:rsidR="0095396D" w:rsidRPr="00386A0F" w:rsidRDefault="00C51C82"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1.3.1.</w:t>
      </w:r>
      <w:r w:rsidR="00574F3D">
        <w:rPr>
          <w:rFonts w:ascii="Arial" w:hAnsi="Arial" w:cs="Arial"/>
          <w:sz w:val="20"/>
          <w:szCs w:val="20"/>
        </w:rPr>
        <w:t>6</w:t>
      </w:r>
      <w:r w:rsidR="0095396D" w:rsidRPr="00386A0F">
        <w:rPr>
          <w:rFonts w:ascii="Arial" w:hAnsi="Arial" w:cs="Arial"/>
          <w:sz w:val="20"/>
          <w:szCs w:val="20"/>
        </w:rPr>
        <w:t>.1</w:t>
      </w:r>
      <w:r w:rsidRPr="00386A0F">
        <w:rPr>
          <w:rFonts w:ascii="Arial" w:hAnsi="Arial" w:cs="Arial"/>
          <w:sz w:val="20"/>
          <w:szCs w:val="20"/>
        </w:rPr>
        <w:t xml:space="preserve"> </w:t>
      </w:r>
      <w:bookmarkEnd w:id="6"/>
      <w:r w:rsidR="0095396D" w:rsidRPr="00386A0F">
        <w:rPr>
          <w:rFonts w:ascii="Arial" w:hAnsi="Arial" w:cs="Arial"/>
          <w:sz w:val="20"/>
          <w:szCs w:val="20"/>
        </w:rPr>
        <w:t xml:space="preserve">Atos de improbidade administrativa; </w:t>
      </w:r>
    </w:p>
    <w:p w14:paraId="1C99E449" w14:textId="15F572D2"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1.3.1.</w:t>
      </w:r>
      <w:r w:rsidR="00574F3D">
        <w:rPr>
          <w:rFonts w:ascii="Arial" w:hAnsi="Arial" w:cs="Arial"/>
          <w:sz w:val="20"/>
          <w:szCs w:val="20"/>
        </w:rPr>
        <w:t>6</w:t>
      </w:r>
      <w:r w:rsidRPr="00386A0F">
        <w:rPr>
          <w:rFonts w:ascii="Arial" w:hAnsi="Arial" w:cs="Arial"/>
          <w:sz w:val="20"/>
          <w:szCs w:val="20"/>
        </w:rPr>
        <w:t xml:space="preserve">.2 De crimes: </w:t>
      </w:r>
    </w:p>
    <w:p w14:paraId="56D77ED0"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a) contra a administração pública; </w:t>
      </w:r>
    </w:p>
    <w:p w14:paraId="2428D78B"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b) contra a incolumidade pública; </w:t>
      </w:r>
    </w:p>
    <w:p w14:paraId="4DE1AB23"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c) contra a fé pública; </w:t>
      </w:r>
    </w:p>
    <w:p w14:paraId="656F4E08"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d) hediondos; </w:t>
      </w:r>
    </w:p>
    <w:p w14:paraId="7A116D75"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e) praticados por organização criminosa, quadrilha ou bando; </w:t>
      </w:r>
    </w:p>
    <w:p w14:paraId="09A11892"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f) de redução de pessoa à condição análoga à de escravo; </w:t>
      </w:r>
    </w:p>
    <w:p w14:paraId="04383E48"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g) eleitorais, para os quais a lei comine pena privativa de liberdade; </w:t>
      </w:r>
    </w:p>
    <w:p w14:paraId="7CBA0E32" w14:textId="77777777" w:rsidR="0095396D" w:rsidRPr="00386A0F" w:rsidRDefault="0095396D" w:rsidP="0095396D">
      <w:pPr>
        <w:tabs>
          <w:tab w:val="left" w:pos="1440"/>
        </w:tabs>
        <w:autoSpaceDE w:val="0"/>
        <w:snapToGrid w:val="0"/>
        <w:spacing w:before="120" w:after="120"/>
        <w:ind w:firstLine="709"/>
        <w:jc w:val="both"/>
        <w:rPr>
          <w:rFonts w:ascii="Arial" w:hAnsi="Arial" w:cs="Arial"/>
          <w:sz w:val="20"/>
          <w:szCs w:val="20"/>
        </w:rPr>
      </w:pPr>
      <w:r w:rsidRPr="00386A0F">
        <w:rPr>
          <w:rFonts w:ascii="Arial" w:hAnsi="Arial" w:cs="Arial"/>
          <w:sz w:val="20"/>
          <w:szCs w:val="20"/>
        </w:rPr>
        <w:t xml:space="preserve">h) de lavagem ou ocultação de bens, direitos e valores. </w:t>
      </w:r>
    </w:p>
    <w:p w14:paraId="08BF7D4B" w14:textId="10477C49" w:rsidR="0095396D" w:rsidRPr="00425D7D" w:rsidRDefault="0095396D" w:rsidP="0095396D">
      <w:pPr>
        <w:tabs>
          <w:tab w:val="left" w:pos="1440"/>
        </w:tabs>
        <w:autoSpaceDE w:val="0"/>
        <w:snapToGrid w:val="0"/>
        <w:spacing w:before="120" w:after="120"/>
        <w:ind w:firstLine="567"/>
        <w:jc w:val="both"/>
        <w:rPr>
          <w:rFonts w:ascii="Arial" w:hAnsi="Arial" w:cs="Arial"/>
          <w:sz w:val="20"/>
          <w:szCs w:val="20"/>
        </w:rPr>
      </w:pPr>
      <w:r w:rsidRPr="00425D7D">
        <w:rPr>
          <w:rFonts w:ascii="Arial" w:hAnsi="Arial" w:cs="Arial"/>
          <w:sz w:val="20"/>
          <w:szCs w:val="20"/>
        </w:rPr>
        <w:t>1.3.1.</w:t>
      </w:r>
      <w:r w:rsidR="00574F3D">
        <w:rPr>
          <w:rFonts w:ascii="Arial" w:hAnsi="Arial" w:cs="Arial"/>
          <w:sz w:val="20"/>
          <w:szCs w:val="20"/>
        </w:rPr>
        <w:t>7</w:t>
      </w:r>
      <w:r w:rsidRPr="00425D7D">
        <w:rPr>
          <w:rFonts w:ascii="Arial" w:hAnsi="Arial" w:cs="Arial"/>
          <w:sz w:val="20"/>
          <w:szCs w:val="20"/>
        </w:rPr>
        <w:t xml:space="preserve"> Na mesma vedação do subitem 1.3.1.</w:t>
      </w:r>
      <w:r w:rsidR="00574F3D">
        <w:rPr>
          <w:rFonts w:ascii="Arial" w:hAnsi="Arial" w:cs="Arial"/>
          <w:sz w:val="20"/>
          <w:szCs w:val="20"/>
        </w:rPr>
        <w:t>6</w:t>
      </w:r>
      <w:r w:rsidRPr="00425D7D">
        <w:rPr>
          <w:rFonts w:ascii="Arial" w:hAnsi="Arial" w:cs="Arial"/>
          <w:sz w:val="20"/>
          <w:szCs w:val="20"/>
        </w:rPr>
        <w:t xml:space="preserve"> incorre a pessoa que tenha: </w:t>
      </w:r>
    </w:p>
    <w:p w14:paraId="353653BB" w14:textId="382FCB15" w:rsidR="0095396D" w:rsidRPr="00425D7D" w:rsidRDefault="0095396D" w:rsidP="0095396D">
      <w:pPr>
        <w:tabs>
          <w:tab w:val="left" w:pos="1440"/>
        </w:tabs>
        <w:autoSpaceDE w:val="0"/>
        <w:snapToGrid w:val="0"/>
        <w:spacing w:before="120" w:after="120"/>
        <w:ind w:firstLine="709"/>
        <w:jc w:val="both"/>
        <w:rPr>
          <w:rFonts w:ascii="Arial" w:hAnsi="Arial" w:cs="Arial"/>
          <w:sz w:val="20"/>
          <w:szCs w:val="20"/>
        </w:rPr>
      </w:pPr>
      <w:r w:rsidRPr="00425D7D">
        <w:rPr>
          <w:rFonts w:ascii="Arial" w:hAnsi="Arial" w:cs="Arial"/>
          <w:sz w:val="20"/>
          <w:szCs w:val="20"/>
        </w:rPr>
        <w:t xml:space="preserve">I - </w:t>
      </w:r>
      <w:r w:rsidR="00386A0F" w:rsidRPr="00425D7D">
        <w:rPr>
          <w:rFonts w:ascii="Arial" w:hAnsi="Arial" w:cs="Arial"/>
          <w:sz w:val="20"/>
          <w:szCs w:val="20"/>
        </w:rPr>
        <w:t>Praticados atos</w:t>
      </w:r>
      <w:r w:rsidRPr="00425D7D">
        <w:rPr>
          <w:rFonts w:ascii="Arial" w:hAnsi="Arial" w:cs="Arial"/>
          <w:sz w:val="20"/>
          <w:szCs w:val="20"/>
        </w:rPr>
        <w:t xml:space="preserve"> causadores de perda do cargo ou emprego público; </w:t>
      </w:r>
    </w:p>
    <w:p w14:paraId="0036EA3B" w14:textId="77777777" w:rsidR="0095396D" w:rsidRPr="00425D7D" w:rsidRDefault="0095396D" w:rsidP="0095396D">
      <w:pPr>
        <w:tabs>
          <w:tab w:val="left" w:pos="1440"/>
        </w:tabs>
        <w:autoSpaceDE w:val="0"/>
        <w:snapToGrid w:val="0"/>
        <w:spacing w:before="120" w:after="120"/>
        <w:ind w:firstLine="709"/>
        <w:jc w:val="both"/>
        <w:rPr>
          <w:rFonts w:ascii="Arial" w:hAnsi="Arial" w:cs="Arial"/>
          <w:sz w:val="20"/>
          <w:szCs w:val="20"/>
        </w:rPr>
      </w:pPr>
      <w:r w:rsidRPr="00425D7D">
        <w:rPr>
          <w:rFonts w:ascii="Arial" w:hAnsi="Arial" w:cs="Arial"/>
          <w:sz w:val="20"/>
          <w:szCs w:val="20"/>
        </w:rPr>
        <w:t>II - Sido excluída do exercício da profissão, por decisão sancionatória judicial ou administrativa do órgão profissional competente; e,</w:t>
      </w:r>
    </w:p>
    <w:p w14:paraId="55C47CE0" w14:textId="77777777" w:rsidR="0095396D" w:rsidRPr="00425D7D" w:rsidRDefault="0095396D" w:rsidP="0095396D">
      <w:pPr>
        <w:tabs>
          <w:tab w:val="left" w:pos="1440"/>
        </w:tabs>
        <w:autoSpaceDE w:val="0"/>
        <w:snapToGrid w:val="0"/>
        <w:spacing w:before="120" w:after="120"/>
        <w:ind w:firstLine="709"/>
        <w:jc w:val="both"/>
        <w:rPr>
          <w:rFonts w:ascii="Arial" w:hAnsi="Arial" w:cs="Arial"/>
          <w:sz w:val="20"/>
          <w:szCs w:val="20"/>
        </w:rPr>
      </w:pPr>
      <w:r w:rsidRPr="00425D7D">
        <w:rPr>
          <w:rFonts w:ascii="Arial" w:hAnsi="Arial" w:cs="Arial"/>
          <w:sz w:val="20"/>
          <w:szCs w:val="20"/>
        </w:rPr>
        <w:t>III - Tido suas contas relativas ao exercício de cargos ou funções públicas rejeitadas por irregularidade insanável que configure ato doloso de improbidade administrativa, por decisão irrecorrível do órgão competente.</w:t>
      </w:r>
      <w:r w:rsidRPr="00425D7D">
        <w:rPr>
          <w:rFonts w:ascii="Arial" w:hAnsi="Arial" w:cs="Arial"/>
          <w:color w:val="000000"/>
          <w:sz w:val="20"/>
          <w:szCs w:val="20"/>
        </w:rPr>
        <w:t xml:space="preserve"> </w:t>
      </w:r>
    </w:p>
    <w:p w14:paraId="4F69C54B" w14:textId="6DF773FE" w:rsidR="00C51C82" w:rsidRPr="00425D7D" w:rsidRDefault="00C51C82" w:rsidP="0095396D">
      <w:pPr>
        <w:tabs>
          <w:tab w:val="left" w:pos="567"/>
          <w:tab w:val="left" w:pos="1440"/>
        </w:tabs>
        <w:autoSpaceDE w:val="0"/>
        <w:snapToGrid w:val="0"/>
        <w:spacing w:before="120" w:after="120"/>
        <w:ind w:firstLine="567"/>
        <w:jc w:val="both"/>
        <w:rPr>
          <w:rFonts w:ascii="Arial" w:hAnsi="Arial" w:cs="Arial"/>
          <w:sz w:val="20"/>
          <w:szCs w:val="20"/>
        </w:rPr>
      </w:pPr>
    </w:p>
    <w:bookmarkEnd w:id="3"/>
    <w:p w14:paraId="69093D8D" w14:textId="2C89038C" w:rsidR="00366DFC" w:rsidRPr="00425D7D" w:rsidRDefault="00EA1A31" w:rsidP="00EA1A31">
      <w:pPr>
        <w:pStyle w:val="Nivel2"/>
        <w:numPr>
          <w:ilvl w:val="0"/>
          <w:numId w:val="0"/>
        </w:numPr>
        <w:spacing w:line="240" w:lineRule="auto"/>
        <w:ind w:firstLine="567"/>
        <w:rPr>
          <w:color w:val="auto"/>
        </w:rPr>
      </w:pPr>
      <w:r w:rsidRPr="00EA1A31">
        <w:rPr>
          <w:color w:val="auto"/>
        </w:rPr>
        <w:t>1.</w:t>
      </w:r>
      <w:r>
        <w:rPr>
          <w:color w:val="auto"/>
        </w:rPr>
        <w:t>3.2</w:t>
      </w:r>
      <w:r>
        <w:rPr>
          <w:b/>
          <w:bCs/>
          <w:color w:val="auto"/>
        </w:rPr>
        <w:t xml:space="preserve"> </w:t>
      </w:r>
      <w:r w:rsidR="00BE5C3E" w:rsidRPr="00425D7D">
        <w:rPr>
          <w:b/>
          <w:bCs/>
          <w:color w:val="auto"/>
        </w:rPr>
        <w:t>PODERÃO PARTICIPAR</w:t>
      </w:r>
      <w:r w:rsidR="00BE5C3E" w:rsidRPr="00425D7D">
        <w:rPr>
          <w:color w:val="auto"/>
        </w:rPr>
        <w:t xml:space="preserve"> da licitação</w:t>
      </w:r>
      <w:r w:rsidR="00DF2592" w:rsidRPr="00425D7D">
        <w:rPr>
          <w:color w:val="auto"/>
        </w:rPr>
        <w:t xml:space="preserve">, </w:t>
      </w:r>
      <w:r w:rsidR="00DF2592" w:rsidRPr="00425D7D">
        <w:t>os interessados</w:t>
      </w:r>
      <w:r w:rsidR="0095396D" w:rsidRPr="00425D7D">
        <w:t xml:space="preserve">, pessoa física, </w:t>
      </w:r>
      <w:r w:rsidR="00DF2592" w:rsidRPr="00425D7D">
        <w:t xml:space="preserve">que atenderem a todas as exigências deste Edital e seus Anexos e, que detenham </w:t>
      </w:r>
      <w:r w:rsidR="00DF2592" w:rsidRPr="00425D7D">
        <w:rPr>
          <w:bCs/>
        </w:rPr>
        <w:t>atividade pertinente e compatível com o seu objeto e estejam regularmente estabelecidas</w:t>
      </w:r>
      <w:r w:rsidR="00BE5C3E" w:rsidRPr="00425D7D">
        <w:rPr>
          <w:bCs/>
          <w:color w:val="auto"/>
        </w:rPr>
        <w:t>.</w:t>
      </w:r>
      <w:bookmarkStart w:id="7" w:name="_Toc122606105"/>
    </w:p>
    <w:p w14:paraId="4B0879D9" w14:textId="57801DEF" w:rsidR="003C7A23" w:rsidRPr="00425D7D" w:rsidRDefault="0037540D" w:rsidP="00574F3D">
      <w:pPr>
        <w:pStyle w:val="Nivel01"/>
        <w:numPr>
          <w:ilvl w:val="0"/>
          <w:numId w:val="19"/>
        </w:numPr>
        <w:spacing w:before="120" w:after="120"/>
      </w:pPr>
      <w:r w:rsidRPr="00425D7D">
        <w:t xml:space="preserve"> </w:t>
      </w:r>
      <w:r w:rsidR="003C7A23" w:rsidRPr="00425D7D">
        <w:t xml:space="preserve">DA </w:t>
      </w:r>
      <w:bookmarkEnd w:id="7"/>
      <w:r w:rsidR="009C22CE" w:rsidRPr="00425D7D">
        <w:t>PROPOSTA DE CREDENCIAMENTO</w:t>
      </w:r>
    </w:p>
    <w:p w14:paraId="4C0C3571" w14:textId="06112BCC" w:rsidR="00DF5B3B" w:rsidRPr="00425D7D" w:rsidRDefault="009C22CE" w:rsidP="00D7332C">
      <w:pPr>
        <w:pStyle w:val="Nivel2"/>
        <w:numPr>
          <w:ilvl w:val="1"/>
          <w:numId w:val="20"/>
        </w:numPr>
        <w:spacing w:line="240" w:lineRule="auto"/>
        <w:ind w:left="0" w:firstLine="567"/>
        <w:rPr>
          <w:color w:val="auto"/>
        </w:rPr>
      </w:pPr>
      <w:r w:rsidRPr="00425D7D">
        <w:t>A apresentação de proposta sujeita o proponente integralmente às condições deste Edital e o credenciamento de profissionais de saúde dependerá de prévia análise documental, que deverá ser</w:t>
      </w:r>
      <w:r w:rsidR="00A02F34" w:rsidRPr="00425D7D">
        <w:t xml:space="preserve"> apresentada conforme especificado:</w:t>
      </w:r>
      <w:r w:rsidRPr="00425D7D">
        <w:t xml:space="preserve"> </w:t>
      </w:r>
    </w:p>
    <w:p w14:paraId="51ADABD8" w14:textId="79E4DCB2" w:rsidR="004E2C7F" w:rsidRPr="00425D7D" w:rsidRDefault="00A02F34" w:rsidP="00D7332C">
      <w:pPr>
        <w:pStyle w:val="Nivel2"/>
        <w:numPr>
          <w:ilvl w:val="1"/>
          <w:numId w:val="20"/>
        </w:numPr>
        <w:spacing w:line="240" w:lineRule="auto"/>
        <w:ind w:left="0" w:firstLine="567"/>
        <w:rPr>
          <w:color w:val="auto"/>
        </w:rPr>
      </w:pPr>
      <w:r w:rsidRPr="00425D7D">
        <w:t xml:space="preserve">Os interessados deverão apresentar </w:t>
      </w:r>
      <w:r w:rsidR="005614D4">
        <w:t>a Solicitação de Credenciamento</w:t>
      </w:r>
      <w:r w:rsidRPr="00425D7D">
        <w:t xml:space="preserve"> assinada, datada, sem emendas, rasuras, entrelinhas ou ambiguidades, conforme </w:t>
      </w:r>
      <w:r w:rsidR="005614D4" w:rsidRPr="00425D7D">
        <w:t xml:space="preserve">modelo </w:t>
      </w:r>
      <w:r w:rsidR="005614D4" w:rsidRPr="001634E7">
        <w:t>constante</w:t>
      </w:r>
      <w:r w:rsidR="00EA0987" w:rsidRPr="001634E7">
        <w:t xml:space="preserve"> do A</w:t>
      </w:r>
      <w:r w:rsidR="001634E7" w:rsidRPr="001634E7">
        <w:t>nexo</w:t>
      </w:r>
      <w:r w:rsidR="00EA0987" w:rsidRPr="001634E7">
        <w:t xml:space="preserve"> </w:t>
      </w:r>
      <w:r w:rsidR="00DA23AC" w:rsidRPr="001634E7">
        <w:t>I</w:t>
      </w:r>
      <w:r w:rsidR="003D4292" w:rsidRPr="001634E7">
        <w:t>I</w:t>
      </w:r>
      <w:r w:rsidR="001634E7" w:rsidRPr="001634E7">
        <w:t>I</w:t>
      </w:r>
      <w:r w:rsidRPr="001634E7">
        <w:t>, devendo</w:t>
      </w:r>
      <w:r w:rsidRPr="00425D7D">
        <w:t xml:space="preserve"> conter:</w:t>
      </w:r>
    </w:p>
    <w:p w14:paraId="7A1F3D8B" w14:textId="0D8103B0" w:rsidR="00EA0987" w:rsidRPr="00425D7D" w:rsidRDefault="00A02F34" w:rsidP="00117FCB">
      <w:pPr>
        <w:pStyle w:val="Nivel2"/>
        <w:numPr>
          <w:ilvl w:val="0"/>
          <w:numId w:val="0"/>
        </w:numPr>
        <w:spacing w:line="240" w:lineRule="auto"/>
        <w:ind w:firstLine="567"/>
      </w:pPr>
      <w:r w:rsidRPr="00425D7D">
        <w:t xml:space="preserve">I - Dados </w:t>
      </w:r>
      <w:r w:rsidR="0095396D" w:rsidRPr="00425D7D">
        <w:t>pessoais</w:t>
      </w:r>
      <w:r w:rsidRPr="00425D7D">
        <w:t xml:space="preserve"> para fins de cadastro; </w:t>
      </w:r>
    </w:p>
    <w:p w14:paraId="70403BF1" w14:textId="77777777" w:rsidR="00EA0987" w:rsidRPr="00BC6918" w:rsidRDefault="00A02F34" w:rsidP="00117FCB">
      <w:pPr>
        <w:pStyle w:val="Nivel2"/>
        <w:numPr>
          <w:ilvl w:val="0"/>
          <w:numId w:val="0"/>
        </w:numPr>
        <w:spacing w:line="240" w:lineRule="auto"/>
        <w:ind w:firstLine="567"/>
      </w:pPr>
      <w:r w:rsidRPr="00425D7D">
        <w:t xml:space="preserve">II - Dados bancários para fins de crédito dos pagamentos, cuja titularidade deverá ser do próprio </w:t>
      </w:r>
      <w:r w:rsidRPr="00BC6918">
        <w:t xml:space="preserve">credenciado, anexando documentação comprobatória; </w:t>
      </w:r>
    </w:p>
    <w:p w14:paraId="78925BA4" w14:textId="616D401C" w:rsidR="007656F6" w:rsidRPr="00BC6918" w:rsidRDefault="007656F6" w:rsidP="00614D45">
      <w:pPr>
        <w:pStyle w:val="Nivel2"/>
        <w:numPr>
          <w:ilvl w:val="0"/>
          <w:numId w:val="0"/>
        </w:numPr>
        <w:spacing w:line="240" w:lineRule="auto"/>
        <w:rPr>
          <w:color w:val="auto"/>
        </w:rPr>
      </w:pPr>
      <w:bookmarkStart w:id="8" w:name="_Hlk158292389"/>
      <w:r w:rsidRPr="00BC6918">
        <w:rPr>
          <w:b/>
          <w:bCs/>
        </w:rPr>
        <w:t>HABILITAÇÃO JURÍDICA</w:t>
      </w:r>
    </w:p>
    <w:p w14:paraId="736213D3" w14:textId="60321987" w:rsidR="00F958CD" w:rsidRPr="00BC6918" w:rsidRDefault="007656F6" w:rsidP="00D7332C">
      <w:pPr>
        <w:pStyle w:val="Nivel2"/>
        <w:numPr>
          <w:ilvl w:val="1"/>
          <w:numId w:val="20"/>
        </w:numPr>
        <w:spacing w:line="240" w:lineRule="auto"/>
        <w:ind w:left="0" w:firstLine="567"/>
        <w:rPr>
          <w:color w:val="auto"/>
        </w:rPr>
      </w:pPr>
      <w:r w:rsidRPr="00BC6918">
        <w:t>A habilitação jurídica deverá ser realizada mediante apresentação da seguinte documentação comprobatória:</w:t>
      </w:r>
    </w:p>
    <w:p w14:paraId="57358A8B" w14:textId="16ED8A1A" w:rsidR="00386A0F" w:rsidRPr="00BC6918" w:rsidRDefault="0095396D" w:rsidP="00386A0F">
      <w:pPr>
        <w:pStyle w:val="Nivel2"/>
        <w:numPr>
          <w:ilvl w:val="0"/>
          <w:numId w:val="0"/>
        </w:numPr>
        <w:spacing w:line="240" w:lineRule="auto"/>
        <w:ind w:left="567"/>
      </w:pPr>
      <w:r w:rsidRPr="00BC6918">
        <w:t xml:space="preserve">I - Cópia simples do RG; </w:t>
      </w:r>
    </w:p>
    <w:p w14:paraId="2C2F7B88" w14:textId="7AAA14A5" w:rsidR="00386A0F" w:rsidRPr="00BC6918" w:rsidRDefault="0095396D" w:rsidP="00425D7D">
      <w:pPr>
        <w:pStyle w:val="Nivel2"/>
        <w:numPr>
          <w:ilvl w:val="0"/>
          <w:numId w:val="0"/>
        </w:numPr>
        <w:spacing w:line="240" w:lineRule="auto"/>
        <w:ind w:left="567"/>
        <w:rPr>
          <w:bCs/>
        </w:rPr>
      </w:pPr>
      <w:r w:rsidRPr="00BC6918">
        <w:t>II</w:t>
      </w:r>
      <w:r w:rsidR="00425D7D" w:rsidRPr="00BC6918">
        <w:t>-</w:t>
      </w:r>
      <w:r w:rsidRPr="00BC6918">
        <w:rPr>
          <w:bCs/>
        </w:rPr>
        <w:t xml:space="preserve"> Cópia simples</w:t>
      </w:r>
      <w:r w:rsidR="00386A0F" w:rsidRPr="00BC6918">
        <w:t xml:space="preserve"> Diploma de Conclusão do Ensino Médio reconhecido pelo MEC</w:t>
      </w:r>
      <w:r w:rsidRPr="00BC6918">
        <w:rPr>
          <w:bCs/>
        </w:rPr>
        <w:t>;</w:t>
      </w:r>
    </w:p>
    <w:p w14:paraId="5D8864FF" w14:textId="593504C2" w:rsidR="00425D7D" w:rsidRPr="00BC6918" w:rsidRDefault="00425D7D" w:rsidP="00425D7D">
      <w:pPr>
        <w:pStyle w:val="Nivel2"/>
        <w:numPr>
          <w:ilvl w:val="0"/>
          <w:numId w:val="0"/>
        </w:numPr>
        <w:spacing w:line="240" w:lineRule="auto"/>
        <w:ind w:left="567"/>
        <w:rPr>
          <w:bCs/>
        </w:rPr>
      </w:pPr>
      <w:r w:rsidRPr="00BC6918">
        <w:rPr>
          <w:bCs/>
        </w:rPr>
        <w:t>III – Comprovante de residência</w:t>
      </w:r>
    </w:p>
    <w:p w14:paraId="47A40940" w14:textId="78C6F7AE" w:rsidR="006B185D" w:rsidRPr="00BC6918" w:rsidRDefault="007656F6" w:rsidP="006B185D">
      <w:pPr>
        <w:pStyle w:val="Nivel2"/>
        <w:numPr>
          <w:ilvl w:val="0"/>
          <w:numId w:val="0"/>
        </w:numPr>
        <w:spacing w:line="240" w:lineRule="auto"/>
        <w:ind w:left="567"/>
      </w:pPr>
      <w:r w:rsidRPr="00BC6918">
        <w:t xml:space="preserve"> </w:t>
      </w:r>
      <w:r w:rsidR="00951D2E" w:rsidRPr="00BC6918">
        <w:rPr>
          <w:spacing w:val="1"/>
        </w:rPr>
        <w:t>2</w:t>
      </w:r>
      <w:r w:rsidR="002B657A" w:rsidRPr="00BC6918">
        <w:rPr>
          <w:spacing w:val="1"/>
        </w:rPr>
        <w:t>.</w:t>
      </w:r>
      <w:r w:rsidR="00951D2E" w:rsidRPr="00BC6918">
        <w:rPr>
          <w:spacing w:val="1"/>
        </w:rPr>
        <w:t>3</w:t>
      </w:r>
      <w:r w:rsidR="002B657A" w:rsidRPr="00BC6918">
        <w:rPr>
          <w:spacing w:val="1"/>
        </w:rPr>
        <w:t xml:space="preserve">.1 </w:t>
      </w:r>
      <w:r w:rsidR="002B657A" w:rsidRPr="00BC6918">
        <w:rPr>
          <w:spacing w:val="1"/>
        </w:rPr>
        <w:tab/>
      </w:r>
      <w:r w:rsidR="006B185D" w:rsidRPr="00BC6918">
        <w:t>O Interessado deverá apresentar, ainda</w:t>
      </w:r>
      <w:r w:rsidR="006B185D" w:rsidRPr="001634E7">
        <w:t xml:space="preserve">, a </w:t>
      </w:r>
      <w:r w:rsidR="00945944" w:rsidRPr="001634E7">
        <w:t>Declaração Unificada (Anexo I</w:t>
      </w:r>
      <w:r w:rsidR="001634E7" w:rsidRPr="001634E7">
        <w:t>V</w:t>
      </w:r>
      <w:r w:rsidR="00945944" w:rsidRPr="001634E7">
        <w:t>).</w:t>
      </w:r>
      <w:r w:rsidR="006B185D" w:rsidRPr="00BC6918">
        <w:t xml:space="preserve"> </w:t>
      </w:r>
    </w:p>
    <w:p w14:paraId="6392E401" w14:textId="530FFCC1" w:rsidR="006B185D" w:rsidRPr="00BC6918" w:rsidRDefault="006B185D" w:rsidP="00614D45">
      <w:pPr>
        <w:pStyle w:val="Nivel2"/>
        <w:numPr>
          <w:ilvl w:val="0"/>
          <w:numId w:val="0"/>
        </w:numPr>
        <w:spacing w:line="240" w:lineRule="auto"/>
        <w:rPr>
          <w:color w:val="auto"/>
        </w:rPr>
      </w:pPr>
      <w:r w:rsidRPr="00BC6918">
        <w:rPr>
          <w:b/>
          <w:bCs/>
        </w:rPr>
        <w:t>HABILITAÇÃO FISCAL</w:t>
      </w:r>
    </w:p>
    <w:p w14:paraId="44617891" w14:textId="4CA27E5D" w:rsidR="003C7A23" w:rsidRPr="00BC6918" w:rsidRDefault="006B185D" w:rsidP="00D7332C">
      <w:pPr>
        <w:pStyle w:val="Nivel2"/>
        <w:numPr>
          <w:ilvl w:val="1"/>
          <w:numId w:val="20"/>
        </w:numPr>
        <w:spacing w:line="240" w:lineRule="auto"/>
        <w:ind w:left="0" w:firstLine="567"/>
        <w:rPr>
          <w:color w:val="auto"/>
        </w:rPr>
      </w:pPr>
      <w:r w:rsidRPr="00BC6918">
        <w:t>A regularidade fiscal deverá ser comprovada mediante a apresentação da seguinte documentação comprobatória:</w:t>
      </w:r>
    </w:p>
    <w:p w14:paraId="5CA9DE2D" w14:textId="3C0F7453" w:rsidR="00660BB6" w:rsidRPr="00BC6918" w:rsidRDefault="006B185D" w:rsidP="00660BB6">
      <w:pPr>
        <w:pStyle w:val="Nivel3"/>
        <w:numPr>
          <w:ilvl w:val="0"/>
          <w:numId w:val="0"/>
        </w:numPr>
        <w:spacing w:line="240" w:lineRule="auto"/>
        <w:ind w:left="709"/>
      </w:pPr>
      <w:r w:rsidRPr="00BC6918">
        <w:t xml:space="preserve">I </w:t>
      </w:r>
      <w:r w:rsidR="00660BB6" w:rsidRPr="00BC6918">
        <w:t xml:space="preserve">- </w:t>
      </w:r>
      <w:bookmarkStart w:id="9" w:name="_Hlk168921647"/>
      <w:r w:rsidR="00660BB6" w:rsidRPr="00BC6918">
        <w:t>Comprovante de inscrição no CPF</w:t>
      </w:r>
      <w:bookmarkEnd w:id="9"/>
      <w:r w:rsidR="00660BB6" w:rsidRPr="00BC6918">
        <w:t>; e,</w:t>
      </w:r>
    </w:p>
    <w:p w14:paraId="5DD8AA9F" w14:textId="38829DE0" w:rsidR="00425D7D" w:rsidRPr="00BC6918" w:rsidRDefault="00425D7D" w:rsidP="00660BB6">
      <w:pPr>
        <w:pStyle w:val="Nivel3"/>
        <w:numPr>
          <w:ilvl w:val="0"/>
          <w:numId w:val="0"/>
        </w:numPr>
        <w:spacing w:line="240" w:lineRule="auto"/>
        <w:ind w:left="709"/>
      </w:pPr>
      <w:r w:rsidRPr="00BC6918">
        <w:t xml:space="preserve">II – Comprovação de inscrição na Carteira de Trabalho e Previdência Social (CTPS), mediante a apresentação do número e série da Carteira de trabalho e Previdência Social e o PIS/PASEP. </w:t>
      </w:r>
    </w:p>
    <w:p w14:paraId="7BBD45DD" w14:textId="0C136947" w:rsidR="00660BB6" w:rsidRPr="00BC6918" w:rsidRDefault="00660BB6" w:rsidP="00660BB6">
      <w:pPr>
        <w:pStyle w:val="Nivel3"/>
        <w:numPr>
          <w:ilvl w:val="0"/>
          <w:numId w:val="0"/>
        </w:numPr>
        <w:spacing w:line="240" w:lineRule="auto"/>
        <w:ind w:left="709"/>
      </w:pPr>
      <w:r w:rsidRPr="00BC6918">
        <w:t>II</w:t>
      </w:r>
      <w:r w:rsidR="00425D7D" w:rsidRPr="00BC6918">
        <w:t>I</w:t>
      </w:r>
      <w:r w:rsidRPr="00BC6918">
        <w:t xml:space="preserve"> - Certidão Negativa de Tributos Federal, Estadual e Municipal</w:t>
      </w:r>
      <w:r w:rsidR="00425D7D" w:rsidRPr="00BC6918">
        <w:t>.</w:t>
      </w:r>
      <w:r w:rsidRPr="00BC6918">
        <w:t xml:space="preserve"> </w:t>
      </w:r>
    </w:p>
    <w:p w14:paraId="24F83B5B" w14:textId="542F68AF" w:rsidR="00614D45" w:rsidRPr="00BC6918" w:rsidRDefault="00764EAC" w:rsidP="00B6745E">
      <w:pPr>
        <w:pStyle w:val="Nivel2"/>
        <w:numPr>
          <w:ilvl w:val="1"/>
          <w:numId w:val="20"/>
        </w:numPr>
        <w:tabs>
          <w:tab w:val="left" w:pos="567"/>
        </w:tabs>
        <w:spacing w:line="240" w:lineRule="auto"/>
        <w:ind w:left="0" w:firstLine="567"/>
        <w:rPr>
          <w:rFonts w:eastAsia="Times New Roman"/>
          <w:color w:val="auto"/>
        </w:rPr>
      </w:pPr>
      <w:r w:rsidRPr="00BC6918">
        <w:rPr>
          <w:b/>
          <w:bCs/>
        </w:rPr>
        <w:t>As certidões deverão estar válidas na data de apresentação da documentação</w:t>
      </w:r>
      <w:bookmarkEnd w:id="8"/>
      <w:r w:rsidR="00C1153F" w:rsidRPr="00BC6918">
        <w:rPr>
          <w:b/>
          <w:bCs/>
        </w:rPr>
        <w:t>, os documentos que não constar data de validade será v</w:t>
      </w:r>
      <w:r w:rsidR="00366DFC" w:rsidRPr="00BC6918">
        <w:rPr>
          <w:b/>
          <w:bCs/>
        </w:rPr>
        <w:t>á</w:t>
      </w:r>
      <w:r w:rsidR="00C1153F" w:rsidRPr="00BC6918">
        <w:rPr>
          <w:b/>
          <w:bCs/>
        </w:rPr>
        <w:t>lida por 90 dias a partir da emissão.</w:t>
      </w:r>
    </w:p>
    <w:p w14:paraId="39CFEF32" w14:textId="77777777" w:rsidR="00366DFC" w:rsidRPr="00BC6918" w:rsidRDefault="00366DFC" w:rsidP="00366DFC">
      <w:pPr>
        <w:pStyle w:val="Nivel2"/>
        <w:numPr>
          <w:ilvl w:val="0"/>
          <w:numId w:val="0"/>
        </w:numPr>
        <w:spacing w:line="240" w:lineRule="auto"/>
        <w:ind w:left="567"/>
        <w:rPr>
          <w:rFonts w:eastAsia="Times New Roman"/>
          <w:color w:val="auto"/>
        </w:rPr>
      </w:pPr>
    </w:p>
    <w:p w14:paraId="5F186EB9" w14:textId="6AAEA902" w:rsidR="003C7A23" w:rsidRPr="00BC6918" w:rsidRDefault="002D5C0A" w:rsidP="00D7332C">
      <w:pPr>
        <w:pStyle w:val="Nivel01"/>
        <w:numPr>
          <w:ilvl w:val="0"/>
          <w:numId w:val="20"/>
        </w:numPr>
        <w:spacing w:before="120" w:after="120"/>
        <w:ind w:left="0" w:firstLine="0"/>
      </w:pPr>
      <w:bookmarkStart w:id="10" w:name="_Toc122606106"/>
      <w:r w:rsidRPr="00BC6918">
        <w:t xml:space="preserve"> </w:t>
      </w:r>
      <w:bookmarkEnd w:id="10"/>
      <w:r w:rsidR="0009529C" w:rsidRPr="00BC6918">
        <w:t xml:space="preserve">DO TERMO DE CREDENCIAMENTO, </w:t>
      </w:r>
      <w:r w:rsidR="00D45193" w:rsidRPr="00BC6918">
        <w:t xml:space="preserve">DA DIVULGAÇÃO E </w:t>
      </w:r>
      <w:r w:rsidR="0009529C" w:rsidRPr="00BC6918">
        <w:t xml:space="preserve">DA </w:t>
      </w:r>
      <w:r w:rsidR="00D45193" w:rsidRPr="00BC6918">
        <w:t>PUBLICAÇÃO</w:t>
      </w:r>
    </w:p>
    <w:p w14:paraId="41571777" w14:textId="2E694EE5" w:rsidR="0009529C" w:rsidRPr="00BC6918" w:rsidRDefault="0009529C" w:rsidP="00D7332C">
      <w:pPr>
        <w:pStyle w:val="Nivel2"/>
        <w:numPr>
          <w:ilvl w:val="1"/>
          <w:numId w:val="20"/>
        </w:numPr>
        <w:spacing w:line="240" w:lineRule="auto"/>
        <w:ind w:left="0" w:firstLine="567"/>
        <w:rPr>
          <w:rFonts w:eastAsia="Times New Roman"/>
          <w:color w:val="auto"/>
        </w:rPr>
      </w:pPr>
      <w:r w:rsidRPr="00BC6918">
        <w:t xml:space="preserve">Após a habilitação, </w:t>
      </w:r>
      <w:r w:rsidR="00425D7D" w:rsidRPr="00BC6918">
        <w:t>o</w:t>
      </w:r>
      <w:r w:rsidRPr="00BC6918">
        <w:t xml:space="preserve">(s) </w:t>
      </w:r>
      <w:r w:rsidR="00425D7D" w:rsidRPr="00BC6918">
        <w:t>participante(s) habilitado(s</w:t>
      </w:r>
      <w:r w:rsidRPr="00BC6918">
        <w:t>) será(ão) convocada(s) a assinar(em) o(s) termo(s) de Credenciamento.</w:t>
      </w:r>
    </w:p>
    <w:p w14:paraId="6513659B" w14:textId="5A97FB71" w:rsidR="0009529C" w:rsidRPr="00BC6918" w:rsidRDefault="0009529C" w:rsidP="00D7332C">
      <w:pPr>
        <w:pStyle w:val="Nivel2"/>
        <w:numPr>
          <w:ilvl w:val="1"/>
          <w:numId w:val="20"/>
        </w:numPr>
        <w:spacing w:line="240" w:lineRule="auto"/>
        <w:ind w:left="0" w:firstLine="567"/>
        <w:rPr>
          <w:rFonts w:eastAsia="Times New Roman"/>
          <w:color w:val="auto"/>
        </w:rPr>
      </w:pPr>
      <w:r w:rsidRPr="00BC6918">
        <w:t>O credenciado terá o prazo 5 (cinco) dias para providenciar a assinatura do Termo de Credenciamento.</w:t>
      </w:r>
      <w:r w:rsidR="00101AC0" w:rsidRPr="00BC6918">
        <w:t xml:space="preserve"> </w:t>
      </w:r>
      <w:r w:rsidR="00101AC0" w:rsidRPr="00BC6918">
        <w:rPr>
          <w:rFonts w:eastAsia="Arial"/>
        </w:rPr>
        <w:t>Alternativamente à convocação para comparecer perante o ór</w:t>
      </w:r>
      <w:r w:rsidR="00425D7D" w:rsidRPr="00BC6918">
        <w:rPr>
          <w:rFonts w:eastAsia="Arial"/>
        </w:rPr>
        <w:t>gã</w:t>
      </w:r>
      <w:r w:rsidR="00101AC0" w:rsidRPr="00BC6918">
        <w:rPr>
          <w:rFonts w:eastAsia="Arial"/>
        </w:rPr>
        <w:t>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27B01110" w14:textId="2AAA9A27" w:rsidR="0009529C" w:rsidRPr="00BC6918" w:rsidRDefault="00595F4B" w:rsidP="00D7332C">
      <w:pPr>
        <w:pStyle w:val="Nivel2"/>
        <w:numPr>
          <w:ilvl w:val="1"/>
          <w:numId w:val="20"/>
        </w:numPr>
        <w:spacing w:line="240" w:lineRule="auto"/>
        <w:ind w:left="0" w:firstLine="567"/>
        <w:rPr>
          <w:rFonts w:eastAsia="Times New Roman"/>
          <w:color w:val="auto"/>
        </w:rPr>
      </w:pPr>
      <w:r w:rsidRPr="00BC6918">
        <w:t xml:space="preserve">Após a assinatura do Termo de Credenciamento e publicação do extrato dos Termos de Credenciamento, </w:t>
      </w:r>
      <w:r w:rsidR="00425D7D" w:rsidRPr="00BC6918">
        <w:t>o participante habilitado</w:t>
      </w:r>
      <w:r w:rsidRPr="00BC6918">
        <w:t xml:space="preserve"> passará à condição </w:t>
      </w:r>
      <w:r w:rsidR="00712208" w:rsidRPr="00BC6918">
        <w:t>de credenciad</w:t>
      </w:r>
      <w:r w:rsidR="00425D7D" w:rsidRPr="00BC6918">
        <w:t>o</w:t>
      </w:r>
      <w:r w:rsidRPr="00BC6918">
        <w:t>, estando apta a assinar o Contrato de Prestação de Serviços.</w:t>
      </w:r>
    </w:p>
    <w:p w14:paraId="459EB4FF" w14:textId="2931302E" w:rsidR="00E26E21" w:rsidRPr="00BC6918" w:rsidRDefault="00D45193" w:rsidP="00D7332C">
      <w:pPr>
        <w:pStyle w:val="Nivel2"/>
        <w:numPr>
          <w:ilvl w:val="1"/>
          <w:numId w:val="20"/>
        </w:numPr>
        <w:spacing w:line="240" w:lineRule="auto"/>
        <w:ind w:left="0" w:firstLine="567"/>
        <w:rPr>
          <w:rFonts w:eastAsia="Times New Roman"/>
          <w:color w:val="auto"/>
        </w:rPr>
      </w:pPr>
      <w:r w:rsidRPr="00BC6918">
        <w:lastRenderedPageBreak/>
        <w:t>Em conformidade com o previsto artigo 91, da Lei n° nº 14.133/2021, serão publicados, na imprensa oficial, a inexigibilidade</w:t>
      </w:r>
      <w:r w:rsidR="005C42A5" w:rsidRPr="00BC6918">
        <w:t xml:space="preserve"> decorrente do presente credenciamento e </w:t>
      </w:r>
      <w:r w:rsidRPr="00BC6918">
        <w:t>o extrato do Termo de Credenciamento.</w:t>
      </w:r>
    </w:p>
    <w:p w14:paraId="3A696D12" w14:textId="77777777" w:rsidR="00BB3CCF" w:rsidRPr="00BC6918" w:rsidRDefault="00BB3CCF" w:rsidP="00BB3CCF">
      <w:pPr>
        <w:pStyle w:val="Nivel2"/>
        <w:numPr>
          <w:ilvl w:val="1"/>
          <w:numId w:val="20"/>
        </w:numPr>
        <w:spacing w:line="240" w:lineRule="auto"/>
        <w:ind w:left="0" w:firstLine="567"/>
        <w:rPr>
          <w:rFonts w:eastAsia="Times New Roman"/>
          <w:color w:val="auto"/>
        </w:rPr>
      </w:pPr>
      <w:r w:rsidRPr="00BC6918">
        <w:t>Os interessados serão inicialmente cadastrados pela ordem de apresentação dos envelopes contendo os documentos de habilitação e posteriormente recadastrados conforme o critério de classificação.</w:t>
      </w:r>
    </w:p>
    <w:p w14:paraId="798A1FD5" w14:textId="77777777" w:rsidR="00BB3CCF" w:rsidRPr="00BC6918" w:rsidRDefault="00BB3CCF" w:rsidP="00BB3CCF">
      <w:pPr>
        <w:pStyle w:val="Nivel2"/>
        <w:numPr>
          <w:ilvl w:val="1"/>
          <w:numId w:val="20"/>
        </w:numPr>
        <w:spacing w:line="240" w:lineRule="auto"/>
        <w:ind w:left="0" w:firstLine="567"/>
        <w:rPr>
          <w:rFonts w:eastAsia="Times New Roman"/>
          <w:color w:val="auto"/>
        </w:rPr>
      </w:pPr>
      <w:r w:rsidRPr="00BC6918">
        <w:t>O critério de classificação, conforme prevê o art. 79, parágrafo único, inciso II, da Lei nº 14.133/2021, será o de maior pontuação resultante do somatório dos critérios Formação Profissional” e “Experiência Profissional”, de acordo com as seguintes diretrizes:</w:t>
      </w:r>
    </w:p>
    <w:tbl>
      <w:tblPr>
        <w:tblStyle w:val="Tabelacomgrade"/>
        <w:tblW w:w="6962" w:type="dxa"/>
        <w:tblInd w:w="1334" w:type="dxa"/>
        <w:tblLook w:val="04A0" w:firstRow="1" w:lastRow="0" w:firstColumn="1" w:lastColumn="0" w:noHBand="0" w:noVBand="1"/>
      </w:tblPr>
      <w:tblGrid>
        <w:gridCol w:w="3623"/>
        <w:gridCol w:w="3339"/>
      </w:tblGrid>
      <w:tr w:rsidR="00BB3CCF" w:rsidRPr="00BC6918" w14:paraId="09F78F7E" w14:textId="77777777" w:rsidTr="00073BF3">
        <w:tc>
          <w:tcPr>
            <w:tcW w:w="3623" w:type="dxa"/>
          </w:tcPr>
          <w:p w14:paraId="42F4157B" w14:textId="77777777" w:rsidR="00BB3CCF" w:rsidRPr="00BC6918" w:rsidRDefault="00BB3CCF" w:rsidP="00073BF3">
            <w:pPr>
              <w:pStyle w:val="Nivel2"/>
              <w:numPr>
                <w:ilvl w:val="0"/>
                <w:numId w:val="0"/>
              </w:numPr>
              <w:spacing w:line="240" w:lineRule="auto"/>
              <w:jc w:val="center"/>
              <w:rPr>
                <w:rFonts w:eastAsia="Times New Roman"/>
                <w:b/>
                <w:bCs/>
                <w:color w:val="auto"/>
              </w:rPr>
            </w:pPr>
            <w:r w:rsidRPr="00BC6918">
              <w:rPr>
                <w:rFonts w:eastAsia="Times New Roman"/>
                <w:b/>
                <w:bCs/>
                <w:color w:val="auto"/>
              </w:rPr>
              <w:t>CRITÉRIO</w:t>
            </w:r>
          </w:p>
        </w:tc>
        <w:tc>
          <w:tcPr>
            <w:tcW w:w="3339" w:type="dxa"/>
          </w:tcPr>
          <w:p w14:paraId="28E8E720" w14:textId="77777777" w:rsidR="00BB3CCF" w:rsidRPr="00BC6918" w:rsidRDefault="00BB3CCF" w:rsidP="00073BF3">
            <w:pPr>
              <w:pStyle w:val="Nivel2"/>
              <w:numPr>
                <w:ilvl w:val="0"/>
                <w:numId w:val="0"/>
              </w:numPr>
              <w:spacing w:line="240" w:lineRule="auto"/>
              <w:jc w:val="center"/>
              <w:rPr>
                <w:rFonts w:eastAsia="Times New Roman"/>
                <w:b/>
                <w:bCs/>
                <w:color w:val="auto"/>
              </w:rPr>
            </w:pPr>
            <w:r w:rsidRPr="00BC6918">
              <w:rPr>
                <w:rFonts w:eastAsia="Times New Roman"/>
                <w:b/>
                <w:bCs/>
                <w:color w:val="auto"/>
              </w:rPr>
              <w:t>TOTAL</w:t>
            </w:r>
          </w:p>
        </w:tc>
      </w:tr>
      <w:tr w:rsidR="00BB3CCF" w:rsidRPr="00BC6918" w14:paraId="6C14F349" w14:textId="77777777" w:rsidTr="00073BF3">
        <w:tc>
          <w:tcPr>
            <w:tcW w:w="3623" w:type="dxa"/>
          </w:tcPr>
          <w:p w14:paraId="79489895" w14:textId="77777777" w:rsidR="00BB3CCF" w:rsidRPr="00BC6918" w:rsidRDefault="00BB3CCF" w:rsidP="00073BF3">
            <w:pPr>
              <w:pStyle w:val="Nivel2"/>
              <w:numPr>
                <w:ilvl w:val="0"/>
                <w:numId w:val="0"/>
              </w:numPr>
              <w:spacing w:line="240" w:lineRule="auto"/>
              <w:rPr>
                <w:rFonts w:eastAsia="Times New Roman"/>
                <w:color w:val="auto"/>
              </w:rPr>
            </w:pPr>
            <w:r w:rsidRPr="00BC6918">
              <w:rPr>
                <w:rFonts w:eastAsia="Times New Roman"/>
                <w:color w:val="auto"/>
              </w:rPr>
              <w:t>Formação Profissional</w:t>
            </w:r>
          </w:p>
        </w:tc>
        <w:tc>
          <w:tcPr>
            <w:tcW w:w="3339" w:type="dxa"/>
          </w:tcPr>
          <w:p w14:paraId="711274BA" w14:textId="77777777" w:rsidR="00BB3CCF" w:rsidRPr="00BC6918" w:rsidRDefault="00BB3CCF" w:rsidP="00073BF3">
            <w:pPr>
              <w:pStyle w:val="Nivel2"/>
              <w:numPr>
                <w:ilvl w:val="0"/>
                <w:numId w:val="0"/>
              </w:numPr>
              <w:spacing w:line="240" w:lineRule="auto"/>
              <w:jc w:val="right"/>
              <w:rPr>
                <w:rFonts w:eastAsia="Times New Roman"/>
                <w:color w:val="auto"/>
              </w:rPr>
            </w:pPr>
            <w:r w:rsidRPr="00BC6918">
              <w:rPr>
                <w:rFonts w:eastAsia="Times New Roman"/>
                <w:color w:val="auto"/>
              </w:rPr>
              <w:t xml:space="preserve">20,0 pontos </w:t>
            </w:r>
          </w:p>
        </w:tc>
      </w:tr>
      <w:tr w:rsidR="00BB3CCF" w:rsidRPr="00BC6918" w14:paraId="5A6F5BB2" w14:textId="77777777" w:rsidTr="00073BF3">
        <w:tc>
          <w:tcPr>
            <w:tcW w:w="3623" w:type="dxa"/>
          </w:tcPr>
          <w:p w14:paraId="7AC63120" w14:textId="77777777" w:rsidR="00BB3CCF" w:rsidRPr="00BC6918" w:rsidRDefault="00BB3CCF" w:rsidP="00073BF3">
            <w:pPr>
              <w:pStyle w:val="Nivel2"/>
              <w:numPr>
                <w:ilvl w:val="0"/>
                <w:numId w:val="0"/>
              </w:numPr>
              <w:spacing w:line="240" w:lineRule="auto"/>
              <w:rPr>
                <w:rFonts w:eastAsia="Times New Roman"/>
                <w:color w:val="auto"/>
              </w:rPr>
            </w:pPr>
            <w:r w:rsidRPr="00BC6918">
              <w:rPr>
                <w:rFonts w:eastAsia="Times New Roman"/>
                <w:color w:val="auto"/>
              </w:rPr>
              <w:t>Experiência Profissional</w:t>
            </w:r>
          </w:p>
        </w:tc>
        <w:tc>
          <w:tcPr>
            <w:tcW w:w="3339" w:type="dxa"/>
          </w:tcPr>
          <w:p w14:paraId="20579156" w14:textId="77777777" w:rsidR="00BB3CCF" w:rsidRPr="00BC6918" w:rsidRDefault="00BB3CCF" w:rsidP="00073BF3">
            <w:pPr>
              <w:pStyle w:val="Nivel2"/>
              <w:numPr>
                <w:ilvl w:val="0"/>
                <w:numId w:val="0"/>
              </w:numPr>
              <w:spacing w:line="240" w:lineRule="auto"/>
              <w:jc w:val="right"/>
              <w:rPr>
                <w:rFonts w:eastAsia="Times New Roman"/>
                <w:color w:val="auto"/>
              </w:rPr>
            </w:pPr>
            <w:r w:rsidRPr="00BC6918">
              <w:rPr>
                <w:rFonts w:eastAsia="Times New Roman"/>
                <w:color w:val="auto"/>
              </w:rPr>
              <w:t>1,0 pontos</w:t>
            </w:r>
          </w:p>
        </w:tc>
      </w:tr>
    </w:tbl>
    <w:p w14:paraId="7D1D9221" w14:textId="77777777" w:rsidR="00BB3CCF" w:rsidRPr="00BC6918" w:rsidRDefault="00BB3CCF" w:rsidP="00BB3CCF">
      <w:pPr>
        <w:pStyle w:val="Nivel2"/>
        <w:numPr>
          <w:ilvl w:val="0"/>
          <w:numId w:val="0"/>
        </w:numPr>
        <w:spacing w:line="240" w:lineRule="auto"/>
        <w:ind w:hanging="6"/>
        <w:rPr>
          <w:b/>
          <w:bCs/>
          <w:i/>
        </w:rPr>
      </w:pPr>
      <w:r w:rsidRPr="00BC6918">
        <w:rPr>
          <w:b/>
          <w:bCs/>
          <w:i/>
        </w:rPr>
        <w:t>* Entre os credenciados com igual número de pontos, adotar-se-á como critério de desempate, sucessivamente: 1º) maior pontuação em experiência profissional; 2º) maior pontuação em formação profissional; e, 3º) maior idade.</w:t>
      </w:r>
    </w:p>
    <w:p w14:paraId="727BED5A" w14:textId="77777777" w:rsidR="00BB3CCF" w:rsidRPr="00BC6918" w:rsidRDefault="00BB3CCF" w:rsidP="00BB3CCF">
      <w:pPr>
        <w:pStyle w:val="Nivel2"/>
        <w:numPr>
          <w:ilvl w:val="0"/>
          <w:numId w:val="0"/>
        </w:numPr>
        <w:spacing w:line="240" w:lineRule="auto"/>
        <w:ind w:hanging="6"/>
        <w:rPr>
          <w:b/>
          <w:bCs/>
          <w:i/>
        </w:rPr>
      </w:pPr>
      <w:r w:rsidRPr="00BC6918">
        <w:rPr>
          <w:b/>
          <w:bCs/>
          <w:i/>
        </w:rPr>
        <w:t>** Adota-se o critério de classificação mediante atribuição de pontos visando a necessidade de atendimento à prestação de serviços qualificados – Acórdão nº 533/2022, ambos do TCU.</w:t>
      </w:r>
    </w:p>
    <w:p w14:paraId="174D8F28" w14:textId="77777777" w:rsidR="00BB3CCF" w:rsidRPr="00BD77D7" w:rsidRDefault="00BB3CCF" w:rsidP="00BB3CCF">
      <w:pPr>
        <w:pStyle w:val="Nivel2"/>
        <w:numPr>
          <w:ilvl w:val="0"/>
          <w:numId w:val="0"/>
        </w:numPr>
        <w:spacing w:line="240" w:lineRule="auto"/>
        <w:ind w:hanging="6"/>
        <w:rPr>
          <w:b/>
          <w:bCs/>
          <w:i/>
        </w:rPr>
      </w:pPr>
      <w:r w:rsidRPr="00BC6918">
        <w:rPr>
          <w:b/>
          <w:bCs/>
          <w:i/>
        </w:rPr>
        <w:t xml:space="preserve">*** A adoção de sorteio não seria a alternativa mais viável, pois, existe um conjunto de critérios a definir, entre os habilitados, que atendem melhor e com mais eficiência as necessidades administrativas. A escolha aleatória (sorteio) poderia contrariar o princípio da escolha da melhor </w:t>
      </w:r>
      <w:r w:rsidRPr="00BD77D7">
        <w:rPr>
          <w:b/>
          <w:bCs/>
          <w:i/>
        </w:rPr>
        <w:t>proposta.</w:t>
      </w:r>
    </w:p>
    <w:p w14:paraId="1579B5F2" w14:textId="77777777" w:rsidR="00BB3CCF" w:rsidRPr="00B6745E" w:rsidRDefault="00BB3CCF" w:rsidP="00BB3CCF">
      <w:pPr>
        <w:pStyle w:val="Nivel2"/>
        <w:numPr>
          <w:ilvl w:val="0"/>
          <w:numId w:val="0"/>
        </w:numPr>
        <w:spacing w:line="240" w:lineRule="auto"/>
        <w:ind w:hanging="6"/>
        <w:rPr>
          <w:rFonts w:eastAsia="Times New Roman"/>
          <w:color w:val="auto"/>
        </w:rPr>
      </w:pPr>
      <w:r w:rsidRPr="00B6745E">
        <w:rPr>
          <w:b/>
          <w:bCs/>
          <w:i/>
        </w:rPr>
        <w:t>**** Valoração dos documentos para pontuação seguirão a tabela a seguir:</w:t>
      </w:r>
    </w:p>
    <w:tbl>
      <w:tblPr>
        <w:tblW w:w="9639" w:type="dxa"/>
        <w:tblInd w:w="-5" w:type="dxa"/>
        <w:tblLayout w:type="fixed"/>
        <w:tblLook w:val="04A0" w:firstRow="1" w:lastRow="0" w:firstColumn="1" w:lastColumn="0" w:noHBand="0" w:noVBand="1"/>
      </w:tblPr>
      <w:tblGrid>
        <w:gridCol w:w="5954"/>
        <w:gridCol w:w="2693"/>
        <w:gridCol w:w="992"/>
      </w:tblGrid>
      <w:tr w:rsidR="00BB3CCF" w:rsidRPr="00B6745E" w14:paraId="4548D499" w14:textId="77777777" w:rsidTr="00073BF3">
        <w:trPr>
          <w:trHeight w:val="343"/>
        </w:trPr>
        <w:tc>
          <w:tcPr>
            <w:tcW w:w="5954" w:type="dxa"/>
            <w:tcBorders>
              <w:top w:val="single" w:sz="4" w:space="0" w:color="000000"/>
              <w:left w:val="single" w:sz="4" w:space="0" w:color="000000"/>
              <w:bottom w:val="single" w:sz="4" w:space="0" w:color="000000"/>
              <w:right w:val="single" w:sz="4" w:space="0" w:color="000000"/>
            </w:tcBorders>
            <w:hideMark/>
          </w:tcPr>
          <w:p w14:paraId="7945B22B" w14:textId="77777777" w:rsidR="00BB3CCF" w:rsidRPr="00B6745E" w:rsidRDefault="00BB3CCF" w:rsidP="00073BF3">
            <w:pPr>
              <w:autoSpaceDE w:val="0"/>
              <w:autoSpaceDN w:val="0"/>
              <w:adjustRightInd w:val="0"/>
              <w:rPr>
                <w:rFonts w:ascii="Arial" w:hAnsi="Arial" w:cs="Arial"/>
                <w:sz w:val="20"/>
                <w:szCs w:val="20"/>
              </w:rPr>
            </w:pPr>
            <w:r w:rsidRPr="00B6745E">
              <w:rPr>
                <w:rFonts w:ascii="Arial" w:hAnsi="Arial" w:cs="Arial"/>
                <w:b/>
                <w:bCs/>
                <w:sz w:val="20"/>
                <w:szCs w:val="20"/>
              </w:rPr>
              <w:t>Formação Acadêmica Suplementar</w:t>
            </w:r>
          </w:p>
        </w:tc>
        <w:tc>
          <w:tcPr>
            <w:tcW w:w="2693" w:type="dxa"/>
            <w:tcBorders>
              <w:top w:val="single" w:sz="4" w:space="0" w:color="000000"/>
              <w:left w:val="single" w:sz="4" w:space="0" w:color="000000"/>
              <w:bottom w:val="single" w:sz="4" w:space="0" w:color="000000"/>
              <w:right w:val="single" w:sz="4" w:space="0" w:color="000000"/>
            </w:tcBorders>
          </w:tcPr>
          <w:p w14:paraId="01D110BD" w14:textId="77777777" w:rsidR="00BB3CCF" w:rsidRPr="00B6745E" w:rsidRDefault="00BB3CCF" w:rsidP="00073BF3">
            <w:pPr>
              <w:autoSpaceDE w:val="0"/>
              <w:autoSpaceDN w:val="0"/>
              <w:adjustRightInd w:val="0"/>
              <w:jc w:val="center"/>
              <w:rPr>
                <w:rFonts w:ascii="Arial" w:hAnsi="Arial" w:cs="Arial"/>
                <w:b/>
                <w:bCs/>
                <w:sz w:val="20"/>
                <w:szCs w:val="20"/>
              </w:rPr>
            </w:pPr>
            <w:r w:rsidRPr="00B6745E">
              <w:rPr>
                <w:rFonts w:ascii="Arial" w:hAnsi="Arial" w:cs="Arial"/>
                <w:b/>
                <w:bCs/>
                <w:sz w:val="20"/>
                <w:szCs w:val="20"/>
              </w:rPr>
              <w:t>Pontos por título</w:t>
            </w:r>
          </w:p>
        </w:tc>
        <w:tc>
          <w:tcPr>
            <w:tcW w:w="992" w:type="dxa"/>
            <w:tcBorders>
              <w:top w:val="single" w:sz="4" w:space="0" w:color="000000"/>
              <w:left w:val="single" w:sz="4" w:space="0" w:color="000000"/>
              <w:bottom w:val="single" w:sz="4" w:space="0" w:color="000000"/>
              <w:right w:val="single" w:sz="4" w:space="0" w:color="000000"/>
            </w:tcBorders>
          </w:tcPr>
          <w:p w14:paraId="4C7BD28A" w14:textId="77777777" w:rsidR="00BB3CCF" w:rsidRPr="00B6745E" w:rsidRDefault="00BB3CCF" w:rsidP="00073BF3">
            <w:pPr>
              <w:autoSpaceDE w:val="0"/>
              <w:autoSpaceDN w:val="0"/>
              <w:adjustRightInd w:val="0"/>
              <w:jc w:val="center"/>
              <w:rPr>
                <w:rFonts w:ascii="Arial" w:hAnsi="Arial" w:cs="Arial"/>
                <w:b/>
                <w:bCs/>
                <w:sz w:val="20"/>
                <w:szCs w:val="20"/>
              </w:rPr>
            </w:pPr>
            <w:r w:rsidRPr="00B6745E">
              <w:rPr>
                <w:rFonts w:ascii="Arial" w:hAnsi="Arial" w:cs="Arial"/>
                <w:b/>
                <w:bCs/>
                <w:sz w:val="20"/>
                <w:szCs w:val="20"/>
              </w:rPr>
              <w:t>Total</w:t>
            </w:r>
          </w:p>
        </w:tc>
      </w:tr>
      <w:tr w:rsidR="00BB3CCF" w:rsidRPr="00B6745E" w14:paraId="6D648A25"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610C19C" w14:textId="77777777" w:rsidR="00BB3CCF" w:rsidRPr="00B6745E" w:rsidRDefault="00BB3CCF" w:rsidP="00073BF3">
            <w:pPr>
              <w:autoSpaceDE w:val="0"/>
              <w:autoSpaceDN w:val="0"/>
              <w:adjustRightInd w:val="0"/>
              <w:jc w:val="both"/>
              <w:rPr>
                <w:rFonts w:ascii="Arial" w:hAnsi="Arial" w:cs="Arial"/>
                <w:b/>
                <w:bCs/>
                <w:sz w:val="20"/>
                <w:szCs w:val="20"/>
              </w:rPr>
            </w:pPr>
            <w:r w:rsidRPr="00B6745E">
              <w:rPr>
                <w:rFonts w:ascii="Arial" w:hAnsi="Arial" w:cs="Arial"/>
                <w:sz w:val="20"/>
                <w:szCs w:val="20"/>
              </w:rPr>
              <w:t>1.1 – Doutorado</w:t>
            </w:r>
          </w:p>
        </w:tc>
        <w:tc>
          <w:tcPr>
            <w:tcW w:w="2693" w:type="dxa"/>
            <w:tcBorders>
              <w:top w:val="single" w:sz="4" w:space="0" w:color="000000"/>
              <w:left w:val="single" w:sz="4" w:space="0" w:color="000000"/>
              <w:bottom w:val="single" w:sz="4" w:space="0" w:color="000000"/>
              <w:right w:val="single" w:sz="4" w:space="0" w:color="000000"/>
            </w:tcBorders>
          </w:tcPr>
          <w:p w14:paraId="1BE030DA"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4</w:t>
            </w:r>
          </w:p>
        </w:tc>
        <w:tc>
          <w:tcPr>
            <w:tcW w:w="992" w:type="dxa"/>
            <w:tcBorders>
              <w:top w:val="single" w:sz="4" w:space="0" w:color="000000"/>
              <w:left w:val="single" w:sz="4" w:space="0" w:color="000000"/>
              <w:bottom w:val="single" w:sz="4" w:space="0" w:color="000000"/>
              <w:right w:val="single" w:sz="4" w:space="0" w:color="000000"/>
            </w:tcBorders>
          </w:tcPr>
          <w:p w14:paraId="02BED0FF"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BB3CCF" w:rsidRPr="00B6745E" w14:paraId="1DC91AAA"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514A089" w14:textId="77777777" w:rsidR="00BB3CCF" w:rsidRPr="00B6745E" w:rsidRDefault="00BB3CCF" w:rsidP="00073BF3">
            <w:pPr>
              <w:autoSpaceDE w:val="0"/>
              <w:autoSpaceDN w:val="0"/>
              <w:adjustRightInd w:val="0"/>
              <w:jc w:val="both"/>
              <w:rPr>
                <w:rFonts w:ascii="Arial" w:hAnsi="Arial" w:cs="Arial"/>
                <w:b/>
                <w:bCs/>
                <w:sz w:val="20"/>
                <w:szCs w:val="20"/>
              </w:rPr>
            </w:pPr>
            <w:r w:rsidRPr="00B6745E">
              <w:rPr>
                <w:rFonts w:ascii="Arial" w:hAnsi="Arial" w:cs="Arial"/>
                <w:sz w:val="20"/>
                <w:szCs w:val="20"/>
              </w:rPr>
              <w:t xml:space="preserve">1.2 – Mestrado </w:t>
            </w:r>
          </w:p>
        </w:tc>
        <w:tc>
          <w:tcPr>
            <w:tcW w:w="2693" w:type="dxa"/>
            <w:tcBorders>
              <w:top w:val="single" w:sz="4" w:space="0" w:color="000000"/>
              <w:left w:val="single" w:sz="4" w:space="0" w:color="000000"/>
              <w:bottom w:val="single" w:sz="4" w:space="0" w:color="000000"/>
              <w:right w:val="single" w:sz="4" w:space="0" w:color="000000"/>
            </w:tcBorders>
          </w:tcPr>
          <w:p w14:paraId="435F7253"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3</w:t>
            </w:r>
          </w:p>
        </w:tc>
        <w:tc>
          <w:tcPr>
            <w:tcW w:w="992" w:type="dxa"/>
            <w:tcBorders>
              <w:top w:val="single" w:sz="4" w:space="0" w:color="000000"/>
              <w:left w:val="single" w:sz="4" w:space="0" w:color="000000"/>
              <w:bottom w:val="single" w:sz="4" w:space="0" w:color="000000"/>
              <w:right w:val="single" w:sz="4" w:space="0" w:color="000000"/>
            </w:tcBorders>
          </w:tcPr>
          <w:p w14:paraId="3FB1A9BA"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3</w:t>
            </w:r>
          </w:p>
        </w:tc>
      </w:tr>
      <w:tr w:rsidR="00BB3CCF" w:rsidRPr="00B6745E" w14:paraId="6AF850F8"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710BA48" w14:textId="77777777" w:rsidR="00BB3CCF" w:rsidRPr="00B6745E" w:rsidRDefault="00BB3CCF" w:rsidP="00073BF3">
            <w:pPr>
              <w:autoSpaceDE w:val="0"/>
              <w:autoSpaceDN w:val="0"/>
              <w:adjustRightInd w:val="0"/>
              <w:jc w:val="both"/>
              <w:rPr>
                <w:rFonts w:ascii="Arial" w:hAnsi="Arial" w:cs="Arial"/>
                <w:b/>
                <w:bCs/>
                <w:sz w:val="20"/>
                <w:szCs w:val="20"/>
              </w:rPr>
            </w:pPr>
            <w:r w:rsidRPr="00B6745E">
              <w:rPr>
                <w:rFonts w:ascii="Arial" w:hAnsi="Arial" w:cs="Arial"/>
                <w:sz w:val="20"/>
                <w:szCs w:val="20"/>
              </w:rPr>
              <w:t>1.3 – Curso de Especialização na área de atuação do cargo / emprego público (mínimo de 360 h)</w:t>
            </w:r>
          </w:p>
        </w:tc>
        <w:tc>
          <w:tcPr>
            <w:tcW w:w="2693" w:type="dxa"/>
            <w:tcBorders>
              <w:top w:val="single" w:sz="4" w:space="0" w:color="000000"/>
              <w:left w:val="single" w:sz="4" w:space="0" w:color="000000"/>
              <w:bottom w:val="single" w:sz="4" w:space="0" w:color="000000"/>
              <w:right w:val="single" w:sz="4" w:space="0" w:color="000000"/>
            </w:tcBorders>
          </w:tcPr>
          <w:p w14:paraId="67C743C8"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2</w:t>
            </w:r>
          </w:p>
        </w:tc>
        <w:tc>
          <w:tcPr>
            <w:tcW w:w="992" w:type="dxa"/>
            <w:tcBorders>
              <w:top w:val="single" w:sz="4" w:space="0" w:color="000000"/>
              <w:left w:val="single" w:sz="4" w:space="0" w:color="000000"/>
              <w:bottom w:val="single" w:sz="4" w:space="0" w:color="000000"/>
              <w:right w:val="single" w:sz="4" w:space="0" w:color="000000"/>
            </w:tcBorders>
          </w:tcPr>
          <w:p w14:paraId="62803183"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BB3CCF" w:rsidRPr="00B6745E" w14:paraId="628B9AB7"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34726E4" w14:textId="77777777" w:rsidR="00BB3CCF" w:rsidRPr="00B6745E" w:rsidRDefault="00BB3CCF" w:rsidP="00073BF3">
            <w:pPr>
              <w:autoSpaceDE w:val="0"/>
              <w:autoSpaceDN w:val="0"/>
              <w:adjustRightInd w:val="0"/>
              <w:jc w:val="both"/>
              <w:rPr>
                <w:rFonts w:ascii="Arial" w:hAnsi="Arial" w:cs="Arial"/>
                <w:sz w:val="20"/>
                <w:szCs w:val="20"/>
              </w:rPr>
            </w:pPr>
            <w:r w:rsidRPr="00B6745E">
              <w:rPr>
                <w:rFonts w:ascii="Arial" w:hAnsi="Arial" w:cs="Arial"/>
                <w:sz w:val="20"/>
                <w:szCs w:val="20"/>
              </w:rPr>
              <w:t>1.4 - Curso Técnico na Área de atuação do cargo / emprego público, ou na área de Saúde (mínimo de 1000 h)</w:t>
            </w:r>
          </w:p>
        </w:tc>
        <w:tc>
          <w:tcPr>
            <w:tcW w:w="2693" w:type="dxa"/>
            <w:tcBorders>
              <w:top w:val="single" w:sz="4" w:space="0" w:color="000000"/>
              <w:left w:val="single" w:sz="4" w:space="0" w:color="000000"/>
              <w:bottom w:val="single" w:sz="4" w:space="0" w:color="000000"/>
              <w:right w:val="single" w:sz="4" w:space="0" w:color="000000"/>
            </w:tcBorders>
          </w:tcPr>
          <w:p w14:paraId="6BABC8C6"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2</w:t>
            </w:r>
          </w:p>
        </w:tc>
        <w:tc>
          <w:tcPr>
            <w:tcW w:w="992" w:type="dxa"/>
            <w:tcBorders>
              <w:top w:val="single" w:sz="4" w:space="0" w:color="000000"/>
              <w:left w:val="single" w:sz="4" w:space="0" w:color="000000"/>
              <w:bottom w:val="single" w:sz="4" w:space="0" w:color="000000"/>
              <w:right w:val="single" w:sz="4" w:space="0" w:color="000000"/>
            </w:tcBorders>
          </w:tcPr>
          <w:p w14:paraId="38424CDD"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4</w:t>
            </w:r>
          </w:p>
        </w:tc>
      </w:tr>
      <w:tr w:rsidR="00BB3CCF" w:rsidRPr="00B6745E" w14:paraId="182B254C"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20BB55EB" w14:textId="77777777" w:rsidR="00BB3CCF" w:rsidRPr="00B6745E" w:rsidRDefault="00BB3CCF" w:rsidP="00073BF3">
            <w:pPr>
              <w:autoSpaceDE w:val="0"/>
              <w:autoSpaceDN w:val="0"/>
              <w:adjustRightInd w:val="0"/>
              <w:jc w:val="both"/>
              <w:rPr>
                <w:rFonts w:ascii="Arial" w:hAnsi="Arial" w:cs="Arial"/>
                <w:sz w:val="20"/>
                <w:szCs w:val="20"/>
              </w:rPr>
            </w:pPr>
            <w:r w:rsidRPr="00B6745E">
              <w:rPr>
                <w:rFonts w:ascii="Arial" w:hAnsi="Arial" w:cs="Arial"/>
                <w:sz w:val="20"/>
                <w:szCs w:val="20"/>
              </w:rPr>
              <w:t xml:space="preserve">1.5 – Curso de aperfeiçoamento ou atualização na área do cargo / emprego público, ou na área de Saúde, com carga horária de no mínimo de 20h, com certificado, constando a data da conclusão, carga horária, conteúdo programático e identificação precisa da instituição. </w:t>
            </w:r>
          </w:p>
        </w:tc>
        <w:tc>
          <w:tcPr>
            <w:tcW w:w="2693" w:type="dxa"/>
            <w:tcBorders>
              <w:top w:val="single" w:sz="4" w:space="0" w:color="000000"/>
              <w:left w:val="single" w:sz="4" w:space="0" w:color="000000"/>
              <w:bottom w:val="single" w:sz="4" w:space="0" w:color="000000"/>
              <w:right w:val="single" w:sz="4" w:space="0" w:color="000000"/>
            </w:tcBorders>
          </w:tcPr>
          <w:p w14:paraId="4DDBE060"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0,2</w:t>
            </w:r>
          </w:p>
        </w:tc>
        <w:tc>
          <w:tcPr>
            <w:tcW w:w="992" w:type="dxa"/>
            <w:tcBorders>
              <w:top w:val="single" w:sz="4" w:space="0" w:color="000000"/>
              <w:left w:val="single" w:sz="4" w:space="0" w:color="000000"/>
              <w:bottom w:val="single" w:sz="4" w:space="0" w:color="000000"/>
              <w:right w:val="single" w:sz="4" w:space="0" w:color="000000"/>
            </w:tcBorders>
          </w:tcPr>
          <w:p w14:paraId="073BB213"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5</w:t>
            </w:r>
          </w:p>
        </w:tc>
      </w:tr>
      <w:tr w:rsidR="00BB3CCF" w:rsidRPr="00B6745E" w14:paraId="6BDCEAC2"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4A429665" w14:textId="77777777" w:rsidR="00BB3CCF" w:rsidRPr="00B6745E" w:rsidRDefault="00BB3CCF" w:rsidP="00073BF3">
            <w:pPr>
              <w:autoSpaceDE w:val="0"/>
              <w:autoSpaceDN w:val="0"/>
              <w:adjustRightInd w:val="0"/>
              <w:rPr>
                <w:rFonts w:ascii="Arial" w:hAnsi="Arial" w:cs="Arial"/>
                <w:sz w:val="20"/>
                <w:szCs w:val="20"/>
              </w:rPr>
            </w:pPr>
            <w:r w:rsidRPr="00B6745E">
              <w:rPr>
                <w:rFonts w:ascii="Arial" w:hAnsi="Arial" w:cs="Arial"/>
                <w:b/>
                <w:bCs/>
                <w:sz w:val="20"/>
                <w:szCs w:val="20"/>
              </w:rPr>
              <w:t>Experiência Profissional*</w:t>
            </w:r>
          </w:p>
        </w:tc>
        <w:tc>
          <w:tcPr>
            <w:tcW w:w="2693" w:type="dxa"/>
            <w:tcBorders>
              <w:top w:val="single" w:sz="4" w:space="0" w:color="000000"/>
              <w:left w:val="single" w:sz="4" w:space="0" w:color="000000"/>
              <w:bottom w:val="single" w:sz="4" w:space="0" w:color="000000"/>
              <w:right w:val="single" w:sz="4" w:space="0" w:color="000000"/>
            </w:tcBorders>
          </w:tcPr>
          <w:p w14:paraId="77908CF6" w14:textId="77777777" w:rsidR="00BB3CCF" w:rsidRPr="00B6745E" w:rsidRDefault="00BB3CCF" w:rsidP="00073BF3">
            <w:pPr>
              <w:autoSpaceDE w:val="0"/>
              <w:autoSpaceDN w:val="0"/>
              <w:adjustRightInd w:val="0"/>
              <w:jc w:val="center"/>
              <w:rPr>
                <w:rFonts w:ascii="Arial" w:hAnsi="Arial" w:cs="Arial"/>
                <w:b/>
                <w:bCs/>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7F7CA543" w14:textId="77777777" w:rsidR="00BB3CCF" w:rsidRPr="00B6745E" w:rsidRDefault="00BB3CCF" w:rsidP="00073BF3">
            <w:pPr>
              <w:autoSpaceDE w:val="0"/>
              <w:autoSpaceDN w:val="0"/>
              <w:adjustRightInd w:val="0"/>
              <w:jc w:val="center"/>
              <w:rPr>
                <w:rFonts w:ascii="Arial" w:hAnsi="Arial" w:cs="Arial"/>
                <w:b/>
                <w:bCs/>
                <w:sz w:val="20"/>
                <w:szCs w:val="20"/>
              </w:rPr>
            </w:pPr>
          </w:p>
        </w:tc>
      </w:tr>
      <w:tr w:rsidR="00BB3CCF" w:rsidRPr="00B6745E" w14:paraId="7597854A"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1526F237" w14:textId="77777777" w:rsidR="00BB3CCF" w:rsidRPr="00B6745E" w:rsidRDefault="00BB3CCF" w:rsidP="00073BF3">
            <w:pPr>
              <w:autoSpaceDE w:val="0"/>
              <w:autoSpaceDN w:val="0"/>
              <w:adjustRightInd w:val="0"/>
              <w:jc w:val="both"/>
              <w:rPr>
                <w:rFonts w:ascii="Arial" w:hAnsi="Arial" w:cs="Arial"/>
                <w:sz w:val="20"/>
                <w:szCs w:val="20"/>
              </w:rPr>
            </w:pPr>
            <w:r w:rsidRPr="00B6745E">
              <w:rPr>
                <w:rFonts w:ascii="Arial" w:hAnsi="Arial" w:cs="Arial"/>
                <w:sz w:val="20"/>
                <w:szCs w:val="20"/>
              </w:rPr>
              <w:t>2.1 - Atividade no setor privado ou público, na área de atuação igual a das funções exercidas no cargo - mínimo de 2 anos ininterruptos (único vínculo).</w:t>
            </w:r>
          </w:p>
        </w:tc>
        <w:tc>
          <w:tcPr>
            <w:tcW w:w="2693" w:type="dxa"/>
            <w:tcBorders>
              <w:top w:val="single" w:sz="4" w:space="0" w:color="000000"/>
              <w:left w:val="single" w:sz="4" w:space="0" w:color="000000"/>
              <w:bottom w:val="single" w:sz="4" w:space="0" w:color="000000"/>
              <w:right w:val="single" w:sz="4" w:space="0" w:color="000000"/>
            </w:tcBorders>
          </w:tcPr>
          <w:p w14:paraId="1226E473"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1</w:t>
            </w:r>
          </w:p>
        </w:tc>
        <w:tc>
          <w:tcPr>
            <w:tcW w:w="992" w:type="dxa"/>
            <w:tcBorders>
              <w:top w:val="single" w:sz="4" w:space="0" w:color="000000"/>
              <w:left w:val="single" w:sz="4" w:space="0" w:color="000000"/>
              <w:bottom w:val="single" w:sz="4" w:space="0" w:color="000000"/>
              <w:right w:val="single" w:sz="4" w:space="0" w:color="000000"/>
            </w:tcBorders>
          </w:tcPr>
          <w:p w14:paraId="7916D9A7"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1</w:t>
            </w:r>
          </w:p>
          <w:p w14:paraId="7CA8DF9D" w14:textId="77777777" w:rsidR="00BB3CCF" w:rsidRPr="00B6745E" w:rsidRDefault="00BB3CCF" w:rsidP="00073BF3">
            <w:pPr>
              <w:autoSpaceDE w:val="0"/>
              <w:autoSpaceDN w:val="0"/>
              <w:adjustRightInd w:val="0"/>
              <w:jc w:val="center"/>
              <w:rPr>
                <w:rFonts w:ascii="Arial" w:hAnsi="Arial" w:cs="Arial"/>
                <w:sz w:val="20"/>
                <w:szCs w:val="20"/>
              </w:rPr>
            </w:pPr>
          </w:p>
        </w:tc>
      </w:tr>
      <w:tr w:rsidR="00BB3CCF" w:rsidRPr="00B6745E" w14:paraId="73E5E93C" w14:textId="77777777" w:rsidTr="00073BF3">
        <w:tc>
          <w:tcPr>
            <w:tcW w:w="5954" w:type="dxa"/>
            <w:tcBorders>
              <w:top w:val="single" w:sz="4" w:space="0" w:color="000000"/>
              <w:left w:val="single" w:sz="4" w:space="0" w:color="000000"/>
              <w:bottom w:val="single" w:sz="4" w:space="0" w:color="000000"/>
              <w:right w:val="single" w:sz="4" w:space="0" w:color="000000"/>
            </w:tcBorders>
            <w:hideMark/>
          </w:tcPr>
          <w:p w14:paraId="50E16071" w14:textId="77777777" w:rsidR="00BB3CCF" w:rsidRPr="00B6745E" w:rsidRDefault="00BB3CCF" w:rsidP="00073BF3">
            <w:pPr>
              <w:autoSpaceDE w:val="0"/>
              <w:autoSpaceDN w:val="0"/>
              <w:adjustRightInd w:val="0"/>
              <w:jc w:val="center"/>
              <w:rPr>
                <w:rFonts w:ascii="Arial" w:hAnsi="Arial" w:cs="Arial"/>
                <w:b/>
                <w:bCs/>
                <w:sz w:val="20"/>
                <w:szCs w:val="20"/>
              </w:rPr>
            </w:pPr>
            <w:r w:rsidRPr="00B6745E">
              <w:rPr>
                <w:rFonts w:ascii="Arial" w:hAnsi="Arial" w:cs="Arial"/>
                <w:b/>
                <w:bCs/>
                <w:sz w:val="20"/>
                <w:szCs w:val="20"/>
              </w:rPr>
              <w:t>TOTAL DE PONTOS</w:t>
            </w:r>
          </w:p>
        </w:tc>
        <w:tc>
          <w:tcPr>
            <w:tcW w:w="2693" w:type="dxa"/>
            <w:tcBorders>
              <w:top w:val="single" w:sz="4" w:space="0" w:color="000000"/>
              <w:left w:val="single" w:sz="4" w:space="0" w:color="000000"/>
              <w:bottom w:val="single" w:sz="4" w:space="0" w:color="000000"/>
              <w:right w:val="single" w:sz="4" w:space="0" w:color="000000"/>
            </w:tcBorders>
          </w:tcPr>
          <w:p w14:paraId="713DB2ED" w14:textId="77777777" w:rsidR="00BB3CCF" w:rsidRPr="00B6745E" w:rsidRDefault="00BB3CCF" w:rsidP="00073BF3">
            <w:pPr>
              <w:autoSpaceDE w:val="0"/>
              <w:autoSpaceDN w:val="0"/>
              <w:adjustRightInd w:val="0"/>
              <w:jc w:val="both"/>
              <w:rPr>
                <w:rFonts w:ascii="Arial" w:hAnsi="Arial" w:cs="Arial"/>
                <w:sz w:val="20"/>
                <w:szCs w:val="20"/>
              </w:rPr>
            </w:pPr>
          </w:p>
        </w:tc>
        <w:tc>
          <w:tcPr>
            <w:tcW w:w="992" w:type="dxa"/>
            <w:tcBorders>
              <w:top w:val="single" w:sz="4" w:space="0" w:color="000000"/>
              <w:left w:val="single" w:sz="4" w:space="0" w:color="000000"/>
              <w:bottom w:val="single" w:sz="4" w:space="0" w:color="000000"/>
              <w:right w:val="single" w:sz="4" w:space="0" w:color="000000"/>
            </w:tcBorders>
          </w:tcPr>
          <w:p w14:paraId="6706332B" w14:textId="77777777" w:rsidR="00BB3CCF" w:rsidRPr="00B6745E" w:rsidRDefault="00BB3CCF" w:rsidP="00073BF3">
            <w:pPr>
              <w:autoSpaceDE w:val="0"/>
              <w:autoSpaceDN w:val="0"/>
              <w:adjustRightInd w:val="0"/>
              <w:jc w:val="center"/>
              <w:rPr>
                <w:rFonts w:ascii="Arial" w:hAnsi="Arial" w:cs="Arial"/>
                <w:sz w:val="20"/>
                <w:szCs w:val="20"/>
              </w:rPr>
            </w:pPr>
            <w:r w:rsidRPr="00B6745E">
              <w:rPr>
                <w:rFonts w:ascii="Arial" w:hAnsi="Arial" w:cs="Arial"/>
                <w:sz w:val="20"/>
                <w:szCs w:val="20"/>
              </w:rPr>
              <w:t>21</w:t>
            </w:r>
          </w:p>
        </w:tc>
      </w:tr>
    </w:tbl>
    <w:p w14:paraId="7A6A3589" w14:textId="77777777" w:rsidR="00366DFC" w:rsidRPr="00B6745E" w:rsidRDefault="00366DFC" w:rsidP="00366DFC">
      <w:pPr>
        <w:pStyle w:val="Nivel2"/>
        <w:numPr>
          <w:ilvl w:val="0"/>
          <w:numId w:val="0"/>
        </w:numPr>
        <w:spacing w:line="240" w:lineRule="auto"/>
        <w:ind w:left="709"/>
        <w:rPr>
          <w:rFonts w:eastAsia="Times New Roman"/>
          <w:color w:val="auto"/>
        </w:rPr>
      </w:pPr>
    </w:p>
    <w:p w14:paraId="79839FDC" w14:textId="7F672A5A" w:rsidR="003C7A23" w:rsidRPr="00B6745E" w:rsidRDefault="00D45193" w:rsidP="00D7332C">
      <w:pPr>
        <w:pStyle w:val="Nivel01"/>
        <w:numPr>
          <w:ilvl w:val="0"/>
          <w:numId w:val="20"/>
        </w:numPr>
        <w:spacing w:before="120" w:after="120"/>
        <w:ind w:left="0" w:firstLine="0"/>
      </w:pPr>
      <w:bookmarkStart w:id="11" w:name="_Hlk114646655"/>
      <w:r w:rsidRPr="00B6745E">
        <w:t>DA VIGÊNCIA</w:t>
      </w:r>
    </w:p>
    <w:p w14:paraId="7A968BBB" w14:textId="699AC768" w:rsidR="00B60399" w:rsidRPr="00B6745E" w:rsidRDefault="00B60399" w:rsidP="00D7332C">
      <w:pPr>
        <w:pStyle w:val="Nivel2"/>
        <w:numPr>
          <w:ilvl w:val="1"/>
          <w:numId w:val="20"/>
        </w:numPr>
        <w:spacing w:line="240" w:lineRule="auto"/>
        <w:ind w:left="0" w:firstLine="567"/>
        <w:rPr>
          <w:color w:val="auto"/>
        </w:rPr>
      </w:pPr>
      <w:r w:rsidRPr="00B6745E">
        <w:t>O Edital de Credenciamento terá vigência</w:t>
      </w:r>
      <w:r w:rsidR="0062364E" w:rsidRPr="00B6745E">
        <w:t xml:space="preserve"> até o final do exercício a que se refere</w:t>
      </w:r>
      <w:r w:rsidRPr="00B6745E">
        <w:t>, a partir da publicação no Diário Oficial, podendo ser alterado, de acordo com o interesse da Administração.</w:t>
      </w:r>
    </w:p>
    <w:p w14:paraId="4998B02F" w14:textId="72D35C87" w:rsidR="003C7A23" w:rsidRPr="00B6745E" w:rsidRDefault="00D45193" w:rsidP="00D7332C">
      <w:pPr>
        <w:pStyle w:val="Nivel2"/>
        <w:numPr>
          <w:ilvl w:val="1"/>
          <w:numId w:val="20"/>
        </w:numPr>
        <w:spacing w:line="240" w:lineRule="auto"/>
        <w:ind w:left="0" w:firstLine="567"/>
        <w:rPr>
          <w:color w:val="auto"/>
        </w:rPr>
      </w:pPr>
      <w:r w:rsidRPr="00B6745E">
        <w:t xml:space="preserve">Os </w:t>
      </w:r>
      <w:r w:rsidRPr="00B6745E">
        <w:rPr>
          <w:b/>
          <w:bCs/>
        </w:rPr>
        <w:t xml:space="preserve">Termos de Credenciamentos terão vigência de </w:t>
      </w:r>
      <w:r w:rsidR="00BB2DDB" w:rsidRPr="00B6745E">
        <w:rPr>
          <w:b/>
          <w:bCs/>
        </w:rPr>
        <w:t xml:space="preserve">até </w:t>
      </w:r>
      <w:r w:rsidR="00177B3A" w:rsidRPr="00B6745E">
        <w:rPr>
          <w:b/>
          <w:bCs/>
        </w:rPr>
        <w:t>12</w:t>
      </w:r>
      <w:r w:rsidRPr="00B6745E">
        <w:rPr>
          <w:b/>
          <w:bCs/>
        </w:rPr>
        <w:t xml:space="preserve"> (</w:t>
      </w:r>
      <w:r w:rsidR="00177B3A" w:rsidRPr="00B6745E">
        <w:rPr>
          <w:b/>
          <w:bCs/>
        </w:rPr>
        <w:t>doze</w:t>
      </w:r>
      <w:r w:rsidRPr="00B6745E">
        <w:rPr>
          <w:b/>
          <w:bCs/>
        </w:rPr>
        <w:t>) meses</w:t>
      </w:r>
      <w:r w:rsidRPr="00B6745E">
        <w:t xml:space="preserve">, contados a </w:t>
      </w:r>
      <w:r w:rsidR="009D25E0" w:rsidRPr="00B6745E">
        <w:t>partir da data de assinatura do Termo de Credenciamento</w:t>
      </w:r>
      <w:r w:rsidR="003C7A23" w:rsidRPr="00B6745E">
        <w:rPr>
          <w:color w:val="auto"/>
        </w:rPr>
        <w:t>.</w:t>
      </w:r>
    </w:p>
    <w:p w14:paraId="594C5A18" w14:textId="262A1CBE" w:rsidR="00E83732" w:rsidRPr="00B6745E" w:rsidRDefault="006B3497" w:rsidP="00E83732">
      <w:pPr>
        <w:pStyle w:val="Nivel2"/>
        <w:numPr>
          <w:ilvl w:val="0"/>
          <w:numId w:val="0"/>
        </w:numPr>
        <w:spacing w:line="240" w:lineRule="auto"/>
        <w:ind w:firstLine="709"/>
        <w:rPr>
          <w:color w:val="auto"/>
        </w:rPr>
      </w:pPr>
      <w:r w:rsidRPr="00B6745E">
        <w:rPr>
          <w:color w:val="auto"/>
        </w:rPr>
        <w:lastRenderedPageBreak/>
        <w:t>4</w:t>
      </w:r>
      <w:r w:rsidR="00E83732" w:rsidRPr="00B6745E">
        <w:rPr>
          <w:color w:val="auto"/>
        </w:rPr>
        <w:t xml:space="preserve">.2.1 </w:t>
      </w:r>
      <w:r w:rsidR="00E83732" w:rsidRPr="00B6745E">
        <w:t>A vigência dos Termos de Credenciamento, em exercícios subsequentes ao primeiro ano, ficará condicionada à existência, em cada ano, de dotação orçamentária para fazer face às despesas deles decorrentes</w:t>
      </w:r>
      <w:r w:rsidR="00BB2DDB" w:rsidRPr="00B6745E">
        <w:t>.</w:t>
      </w:r>
    </w:p>
    <w:p w14:paraId="0500CCA5" w14:textId="012914DD" w:rsidR="00B5796C" w:rsidRPr="00B6745E" w:rsidRDefault="00E83732" w:rsidP="00D7332C">
      <w:pPr>
        <w:pStyle w:val="Nivel2"/>
        <w:numPr>
          <w:ilvl w:val="1"/>
          <w:numId w:val="20"/>
        </w:numPr>
        <w:spacing w:line="240" w:lineRule="auto"/>
        <w:ind w:left="0" w:firstLine="567"/>
        <w:rPr>
          <w:color w:val="auto"/>
        </w:rPr>
      </w:pPr>
      <w:r w:rsidRPr="00B6745E">
        <w:t xml:space="preserve">Os </w:t>
      </w:r>
      <w:r w:rsidR="004D5E16" w:rsidRPr="00B6745E">
        <w:rPr>
          <w:b/>
          <w:bCs/>
        </w:rPr>
        <w:t>C</w:t>
      </w:r>
      <w:r w:rsidRPr="00B6745E">
        <w:rPr>
          <w:b/>
          <w:bCs/>
        </w:rPr>
        <w:t xml:space="preserve">ontratos de </w:t>
      </w:r>
      <w:r w:rsidR="004D5E16" w:rsidRPr="00B6745E">
        <w:rPr>
          <w:b/>
          <w:bCs/>
        </w:rPr>
        <w:t xml:space="preserve">Prestação de Serviços </w:t>
      </w:r>
      <w:r w:rsidRPr="00B6745E">
        <w:rPr>
          <w:b/>
          <w:bCs/>
        </w:rPr>
        <w:t xml:space="preserve">terão vigência pelo prazo de </w:t>
      </w:r>
      <w:r w:rsidR="00BB2DDB" w:rsidRPr="00B6745E">
        <w:rPr>
          <w:b/>
          <w:bCs/>
        </w:rPr>
        <w:t>até 12</w:t>
      </w:r>
      <w:r w:rsidR="00177B3A" w:rsidRPr="00B6745E">
        <w:rPr>
          <w:b/>
          <w:bCs/>
        </w:rPr>
        <w:t xml:space="preserve"> </w:t>
      </w:r>
      <w:r w:rsidR="00076B52" w:rsidRPr="00B6745E">
        <w:rPr>
          <w:b/>
          <w:bCs/>
        </w:rPr>
        <w:t>(</w:t>
      </w:r>
      <w:r w:rsidR="00BB2DDB" w:rsidRPr="00B6745E">
        <w:rPr>
          <w:b/>
          <w:bCs/>
        </w:rPr>
        <w:t>doze</w:t>
      </w:r>
      <w:r w:rsidR="00076B52" w:rsidRPr="00B6745E">
        <w:rPr>
          <w:b/>
          <w:bCs/>
        </w:rPr>
        <w:t>) meses</w:t>
      </w:r>
      <w:r w:rsidRPr="00B6745E">
        <w:t>, nos termos do art. 106 da Lei n. 14.133/2021, considerando a natureza da contratação, a qual consiste na prestação continuada de serviços de assistência à saúde (serviços médicos e de saúde).</w:t>
      </w:r>
    </w:p>
    <w:p w14:paraId="30F4357A" w14:textId="6EA364B9" w:rsidR="00E83732" w:rsidRPr="00B6745E" w:rsidRDefault="00E83732" w:rsidP="00D7332C">
      <w:pPr>
        <w:pStyle w:val="Nivel2"/>
        <w:numPr>
          <w:ilvl w:val="2"/>
          <w:numId w:val="20"/>
        </w:numPr>
        <w:tabs>
          <w:tab w:val="left" w:pos="709"/>
        </w:tabs>
        <w:spacing w:line="240" w:lineRule="auto"/>
        <w:ind w:left="0" w:firstLine="709"/>
      </w:pPr>
      <w:r w:rsidRPr="00B6745E">
        <w:t>Os contratos poderão ser prorrogados por igual período, na forma do art. 107 da Lei n. 14.133/2021.</w:t>
      </w:r>
    </w:p>
    <w:p w14:paraId="52604E54" w14:textId="3B518495" w:rsidR="00DB2BF9" w:rsidRPr="00B6745E" w:rsidRDefault="00E83732" w:rsidP="00D7332C">
      <w:pPr>
        <w:pStyle w:val="Nivel2"/>
        <w:numPr>
          <w:ilvl w:val="2"/>
          <w:numId w:val="20"/>
        </w:numPr>
        <w:tabs>
          <w:tab w:val="left" w:pos="709"/>
        </w:tabs>
        <w:spacing w:line="240" w:lineRule="auto"/>
        <w:ind w:left="0" w:firstLine="709"/>
        <w:rPr>
          <w:color w:val="auto"/>
        </w:rPr>
      </w:pPr>
      <w:r w:rsidRPr="00B6745E">
        <w:t>A vigência dos contratos em exercícios subsequentes ao primeiro ano de vigência, ficará condicionada à existência, em cada ano, de dotação orçamentária para fazer face às despesas deles decorrentes.</w:t>
      </w:r>
      <w:bookmarkStart w:id="12" w:name="_Hlk82473550"/>
      <w:bookmarkEnd w:id="11"/>
    </w:p>
    <w:p w14:paraId="415829C3" w14:textId="77777777" w:rsidR="00366DFC" w:rsidRPr="00B6745E" w:rsidRDefault="00366DFC" w:rsidP="00366DFC">
      <w:pPr>
        <w:pStyle w:val="Nivel2"/>
        <w:numPr>
          <w:ilvl w:val="0"/>
          <w:numId w:val="0"/>
        </w:numPr>
        <w:tabs>
          <w:tab w:val="left" w:pos="709"/>
        </w:tabs>
        <w:spacing w:line="240" w:lineRule="auto"/>
        <w:ind w:left="709"/>
        <w:rPr>
          <w:color w:val="auto"/>
        </w:rPr>
      </w:pPr>
    </w:p>
    <w:p w14:paraId="5A499404" w14:textId="7AE8DC82" w:rsidR="003C7A23" w:rsidRPr="00B6745E" w:rsidRDefault="00ED3C53" w:rsidP="00D7332C">
      <w:pPr>
        <w:pStyle w:val="Nivel01"/>
        <w:numPr>
          <w:ilvl w:val="0"/>
          <w:numId w:val="15"/>
        </w:numPr>
        <w:spacing w:before="120" w:after="120"/>
      </w:pPr>
      <w:bookmarkStart w:id="13" w:name="_Hlk161307724"/>
      <w:r w:rsidRPr="00B6745E">
        <w:t>DA SUSPENSÃO TEMPORÁRIA DA PRESTAÇÃO DOS SERVIÇOS</w:t>
      </w:r>
    </w:p>
    <w:p w14:paraId="53C049A6" w14:textId="5A78F720" w:rsidR="003C7A23" w:rsidRPr="00B6745E" w:rsidRDefault="00366DFC" w:rsidP="00366DFC">
      <w:pPr>
        <w:pStyle w:val="Nivel2"/>
        <w:numPr>
          <w:ilvl w:val="0"/>
          <w:numId w:val="0"/>
        </w:numPr>
        <w:spacing w:line="240" w:lineRule="auto"/>
        <w:ind w:firstLine="567"/>
        <w:rPr>
          <w:b/>
          <w:bCs/>
          <w:color w:val="auto"/>
          <w:lang w:eastAsia="ar-SA"/>
        </w:rPr>
      </w:pPr>
      <w:r w:rsidRPr="00B6745E">
        <w:t xml:space="preserve">5.1 </w:t>
      </w:r>
      <w:r w:rsidR="00ED3C53" w:rsidRPr="00B6745E">
        <w:t>No caso de descumprimento das normas estabelecidas neste Edital e seus anexos, o CREDENCIANTE poderá suspender, temporariamente, a prestação dos serviços pela CREDENCIADO, até decisão exarada em processo administrativo próprio que, observados o contraditório e a ampla defesa, comprovada a culpa ou dolo, decidirá pelo descredenciamento, sem prejuízo da aplicação das penalidades cabíveis.</w:t>
      </w:r>
    </w:p>
    <w:p w14:paraId="273AF883" w14:textId="21CDE9D8" w:rsidR="003C7A23" w:rsidRPr="00B6745E" w:rsidRDefault="00ED3C53" w:rsidP="00D7332C">
      <w:pPr>
        <w:pStyle w:val="Nivel2"/>
        <w:numPr>
          <w:ilvl w:val="1"/>
          <w:numId w:val="17"/>
        </w:numPr>
        <w:tabs>
          <w:tab w:val="left" w:pos="993"/>
        </w:tabs>
        <w:spacing w:line="240" w:lineRule="auto"/>
        <w:ind w:left="0" w:firstLine="567"/>
        <w:rPr>
          <w:color w:val="auto"/>
        </w:rPr>
      </w:pPr>
      <w:r w:rsidRPr="00B6745E">
        <w:t>A suspensão temporária da prestação dos serviços poderá ser requerida pelo CREDENCIADO, desde que solicitada formalmente, com antecedência mínima de 60 (sessenta) dias, da qual constarão a motivação do pedido e indicação do período e dos serviços que serão suspensos, se for o caso</w:t>
      </w:r>
      <w:r w:rsidR="003C7A23" w:rsidRPr="00B6745E">
        <w:rPr>
          <w:color w:val="auto"/>
        </w:rPr>
        <w:t>.</w:t>
      </w:r>
    </w:p>
    <w:p w14:paraId="1C5C73A9" w14:textId="6CA57354" w:rsidR="003C7A23" w:rsidRPr="00B6745E" w:rsidRDefault="00ED3C53" w:rsidP="00D7332C">
      <w:pPr>
        <w:pStyle w:val="Nivel2"/>
        <w:numPr>
          <w:ilvl w:val="1"/>
          <w:numId w:val="17"/>
        </w:numPr>
        <w:tabs>
          <w:tab w:val="left" w:pos="993"/>
        </w:tabs>
        <w:spacing w:line="240" w:lineRule="auto"/>
        <w:ind w:left="0" w:firstLine="567"/>
        <w:rPr>
          <w:color w:val="auto"/>
        </w:rPr>
      </w:pPr>
      <w:r w:rsidRPr="00B6745E">
        <w:t>O requerimento será apreciado pelo CREDENCIANTE, que se manifestará em até 30 (trinta) dias</w:t>
      </w:r>
      <w:r w:rsidR="003C7A23" w:rsidRPr="00B6745E">
        <w:rPr>
          <w:color w:val="auto"/>
        </w:rPr>
        <w:t>.</w:t>
      </w:r>
    </w:p>
    <w:p w14:paraId="5A271C38" w14:textId="091F2D33" w:rsidR="009D5318" w:rsidRPr="00B6745E" w:rsidRDefault="00ED3C53" w:rsidP="00D7332C">
      <w:pPr>
        <w:pStyle w:val="Nivel2"/>
        <w:numPr>
          <w:ilvl w:val="1"/>
          <w:numId w:val="17"/>
        </w:numPr>
        <w:tabs>
          <w:tab w:val="left" w:pos="993"/>
        </w:tabs>
        <w:spacing w:line="240" w:lineRule="auto"/>
        <w:ind w:left="0" w:firstLine="567"/>
        <w:rPr>
          <w:color w:val="auto"/>
        </w:rPr>
      </w:pPr>
      <w:r w:rsidRPr="00B6745E">
        <w:t>Em hipótese alguma, poderá haver suspensão dos serviços, sem prévia anuência do CREDENCIANTE, sob pena de aplicação penalidade</w:t>
      </w:r>
      <w:r w:rsidRPr="00B6745E">
        <w:rPr>
          <w:color w:val="auto"/>
        </w:rPr>
        <w:t>.</w:t>
      </w:r>
      <w:bookmarkStart w:id="14" w:name="_Toc122606109"/>
      <w:bookmarkEnd w:id="13"/>
    </w:p>
    <w:p w14:paraId="7B471FC1" w14:textId="77777777" w:rsidR="00366DFC" w:rsidRPr="00B6745E" w:rsidRDefault="00366DFC" w:rsidP="00366DFC">
      <w:pPr>
        <w:pStyle w:val="Nivel2"/>
        <w:numPr>
          <w:ilvl w:val="0"/>
          <w:numId w:val="0"/>
        </w:numPr>
        <w:spacing w:line="240" w:lineRule="auto"/>
        <w:ind w:left="1224"/>
        <w:rPr>
          <w:rStyle w:val="Refdecomentrio"/>
          <w:color w:val="auto"/>
          <w:sz w:val="20"/>
          <w:szCs w:val="20"/>
        </w:rPr>
      </w:pPr>
    </w:p>
    <w:bookmarkEnd w:id="14"/>
    <w:p w14:paraId="3C84D4EA" w14:textId="4B6D0288" w:rsidR="003C7A23" w:rsidRPr="00B6745E" w:rsidRDefault="00ED3C53" w:rsidP="00D7332C">
      <w:pPr>
        <w:pStyle w:val="Nivel2"/>
        <w:numPr>
          <w:ilvl w:val="0"/>
          <w:numId w:val="10"/>
        </w:numPr>
        <w:spacing w:line="240" w:lineRule="auto"/>
        <w:rPr>
          <w:b/>
          <w:bCs/>
        </w:rPr>
      </w:pPr>
      <w:r w:rsidRPr="00B6745E">
        <w:rPr>
          <w:b/>
          <w:bCs/>
        </w:rPr>
        <w:t>DA EXECUÇÃO DOS SERVIÇOS</w:t>
      </w:r>
    </w:p>
    <w:p w14:paraId="4EE8D8D1" w14:textId="37245115" w:rsidR="003C7A23" w:rsidRPr="00B6745E" w:rsidRDefault="00ED3C53" w:rsidP="00D7332C">
      <w:pPr>
        <w:pStyle w:val="Nivel2"/>
        <w:numPr>
          <w:ilvl w:val="1"/>
          <w:numId w:val="10"/>
        </w:numPr>
        <w:spacing w:line="240" w:lineRule="auto"/>
        <w:ind w:left="0" w:firstLine="567"/>
        <w:rPr>
          <w:color w:val="auto"/>
        </w:rPr>
      </w:pPr>
      <w:r w:rsidRPr="00B6745E">
        <w:t>O CREDENCIADO deverá atender aos usuários do Sistema Único de Saúde – SUS, com elevado padrão de eficiência e estrita observância ao Código de Ética da respectiva classe profissional</w:t>
      </w:r>
      <w:r w:rsidR="00124ED5" w:rsidRPr="00B6745E">
        <w:rPr>
          <w:color w:val="auto"/>
        </w:rPr>
        <w:t>, e, em total observância das obrigações pactuadas.</w:t>
      </w:r>
    </w:p>
    <w:p w14:paraId="6A823AF7" w14:textId="00F95181" w:rsidR="0045379E" w:rsidRPr="00B6745E" w:rsidRDefault="00ED3C53" w:rsidP="00D7332C">
      <w:pPr>
        <w:pStyle w:val="Nivel2"/>
        <w:numPr>
          <w:ilvl w:val="1"/>
          <w:numId w:val="10"/>
        </w:numPr>
        <w:spacing w:line="240" w:lineRule="auto"/>
        <w:ind w:left="0" w:firstLine="567"/>
        <w:rPr>
          <w:color w:val="auto"/>
        </w:rPr>
      </w:pPr>
      <w:r w:rsidRPr="00B6745E">
        <w:t>Qualquer tipo de discriminação dará causa à extinção imediata do Termo de Credenciamento e a aplicação das sanções neste Edital</w:t>
      </w:r>
      <w:r w:rsidR="0045379E" w:rsidRPr="00B6745E">
        <w:rPr>
          <w:iCs/>
          <w:color w:val="auto"/>
        </w:rPr>
        <w:t>.</w:t>
      </w:r>
    </w:p>
    <w:p w14:paraId="6C648308" w14:textId="35124404" w:rsidR="00851C76" w:rsidRPr="00B6745E" w:rsidRDefault="0045379E" w:rsidP="00D7332C">
      <w:pPr>
        <w:pStyle w:val="Nivel2"/>
        <w:numPr>
          <w:ilvl w:val="1"/>
          <w:numId w:val="10"/>
        </w:numPr>
        <w:spacing w:line="240" w:lineRule="auto"/>
        <w:ind w:left="0" w:firstLine="567"/>
        <w:rPr>
          <w:color w:val="auto"/>
        </w:rPr>
      </w:pPr>
      <w:r w:rsidRPr="00B6745E">
        <w:rPr>
          <w:color w:val="auto"/>
        </w:rPr>
        <w:t xml:space="preserve"> </w:t>
      </w:r>
      <w:r w:rsidR="00ED3C53" w:rsidRPr="00B6745E">
        <w:t>Caso haja alterações nos recursos materiais e humanos, declarados na proposta integrante do contrato de prestação de serviços, estas deverão ser comunicadas ao CREDENCIANTE, sob pena de aplicação das penalidades previstas no Termo de Credenciamento.</w:t>
      </w:r>
    </w:p>
    <w:p w14:paraId="5FC8258C" w14:textId="6A35D87D" w:rsidR="00305E87" w:rsidRPr="00B6745E" w:rsidRDefault="00305E87" w:rsidP="00D7332C">
      <w:pPr>
        <w:pStyle w:val="Nivel2"/>
        <w:numPr>
          <w:ilvl w:val="1"/>
          <w:numId w:val="10"/>
        </w:numPr>
        <w:spacing w:line="240" w:lineRule="auto"/>
        <w:ind w:left="0" w:firstLine="567"/>
        <w:rPr>
          <w:color w:val="auto"/>
        </w:rPr>
      </w:pPr>
      <w:r w:rsidRPr="00B6745E">
        <w:t xml:space="preserve">Os horários e quantidade, bem como os dias a serem prestados os serviços pelos credenciados, serão determinados pela </w:t>
      </w:r>
      <w:r w:rsidRPr="00B6745E">
        <w:rPr>
          <w:b/>
        </w:rPr>
        <w:t>SECRETÁRIA MUNICIPAL DE SAÚDE – Gestora do Contrato</w:t>
      </w:r>
      <w:r w:rsidR="00BC6918" w:rsidRPr="00B6745E">
        <w:rPr>
          <w:b/>
        </w:rPr>
        <w:t xml:space="preserve">, Sr.ª Maria dos Santos </w:t>
      </w:r>
      <w:proofErr w:type="spellStart"/>
      <w:r w:rsidR="00BC6918" w:rsidRPr="00B6745E">
        <w:rPr>
          <w:b/>
        </w:rPr>
        <w:t>Berçalini</w:t>
      </w:r>
      <w:proofErr w:type="spellEnd"/>
      <w:r w:rsidRPr="00B6745E">
        <w:t xml:space="preserve">, e terá como </w:t>
      </w:r>
      <w:r w:rsidRPr="00B6745E">
        <w:rPr>
          <w:b/>
        </w:rPr>
        <w:t xml:space="preserve">Fiscal </w:t>
      </w:r>
      <w:r w:rsidRPr="00B6745E">
        <w:t>de contrato o servidor</w:t>
      </w:r>
      <w:r w:rsidRPr="00B6745E">
        <w:rPr>
          <w:b/>
        </w:rPr>
        <w:t xml:space="preserve"> Sr. </w:t>
      </w:r>
      <w:r w:rsidR="00BC6918" w:rsidRPr="00B6745E">
        <w:rPr>
          <w:b/>
        </w:rPr>
        <w:t>Almir Luciano Ferreira de Souza</w:t>
      </w:r>
      <w:r w:rsidRPr="00B6745E">
        <w:t xml:space="preserve">, </w:t>
      </w:r>
      <w:r w:rsidR="00BC6918" w:rsidRPr="00B6745E">
        <w:t xml:space="preserve">ambos </w:t>
      </w:r>
      <w:r w:rsidRPr="00B6745E">
        <w:t>pertencente</w:t>
      </w:r>
      <w:r w:rsidR="00BC6918" w:rsidRPr="00B6745E">
        <w:t>s</w:t>
      </w:r>
      <w:r w:rsidRPr="00B6745E">
        <w:t xml:space="preserve"> ao quadro de funcionários da Secretaria Municipal de Saúde de Marilândia do Sul.</w:t>
      </w:r>
    </w:p>
    <w:p w14:paraId="18C81337" w14:textId="77777777" w:rsidR="00B62557" w:rsidRPr="00B6745E" w:rsidRDefault="00B62557" w:rsidP="00B62557">
      <w:pPr>
        <w:pStyle w:val="Nivel2"/>
        <w:numPr>
          <w:ilvl w:val="0"/>
          <w:numId w:val="0"/>
        </w:numPr>
        <w:spacing w:line="240" w:lineRule="auto"/>
        <w:ind w:left="567"/>
        <w:rPr>
          <w:color w:val="auto"/>
        </w:rPr>
      </w:pPr>
    </w:p>
    <w:p w14:paraId="15DA29FA" w14:textId="0C9E4F80" w:rsidR="003C7A23" w:rsidRPr="00B6745E" w:rsidRDefault="008B65CC" w:rsidP="00D7332C">
      <w:pPr>
        <w:pStyle w:val="Nivel01"/>
        <w:numPr>
          <w:ilvl w:val="0"/>
          <w:numId w:val="10"/>
        </w:numPr>
        <w:spacing w:before="120" w:after="120"/>
        <w:ind w:left="0" w:firstLine="0"/>
      </w:pPr>
      <w:bookmarkStart w:id="15" w:name="_Toc122606110"/>
      <w:r w:rsidRPr="00B6745E">
        <w:t xml:space="preserve"> </w:t>
      </w:r>
      <w:r w:rsidRPr="00B6745E">
        <w:tab/>
      </w:r>
      <w:bookmarkEnd w:id="15"/>
      <w:r w:rsidR="00ED3C53" w:rsidRPr="00B6745E">
        <w:t>DAS OBRIGAÇÕES DO CREDENCIANTE</w:t>
      </w:r>
    </w:p>
    <w:p w14:paraId="6D890939" w14:textId="510B28DF" w:rsidR="003C7A23" w:rsidRPr="00B6745E" w:rsidRDefault="00ED3C53" w:rsidP="00D7332C">
      <w:pPr>
        <w:pStyle w:val="Nivel2"/>
        <w:numPr>
          <w:ilvl w:val="1"/>
          <w:numId w:val="10"/>
        </w:numPr>
        <w:spacing w:line="240" w:lineRule="auto"/>
        <w:ind w:left="0" w:firstLine="567"/>
        <w:rPr>
          <w:color w:val="auto"/>
        </w:rPr>
      </w:pPr>
      <w:r w:rsidRPr="00B6745E">
        <w:t>Promover por meio de seu representante, o acompanhamento e a fiscalização dos serviços, sob os aspectos quantitativo e qualitativo, anotando em registro próprio as falhas detectadas e comunicando ao CREDENCIADO as ocorrências de quaisquer fatos que exijam medidas corretivas por parte daquele;</w:t>
      </w:r>
    </w:p>
    <w:p w14:paraId="3D33D2C2" w14:textId="653DBD8B" w:rsidR="003C7A23" w:rsidRPr="00B6745E" w:rsidRDefault="00ED3C53" w:rsidP="00D7332C">
      <w:pPr>
        <w:pStyle w:val="Nivel2"/>
        <w:numPr>
          <w:ilvl w:val="1"/>
          <w:numId w:val="10"/>
        </w:numPr>
        <w:spacing w:line="240" w:lineRule="auto"/>
        <w:ind w:left="0" w:firstLine="567"/>
        <w:rPr>
          <w:color w:val="auto"/>
        </w:rPr>
      </w:pPr>
      <w:r w:rsidRPr="00B6745E">
        <w:t>Efetuar o pagamento ao CREDENCIADO, de acordo com as condições e prazo estabelecidos neste Edital</w:t>
      </w:r>
      <w:r w:rsidR="004D7957" w:rsidRPr="00B6745E">
        <w:rPr>
          <w:color w:val="auto"/>
        </w:rPr>
        <w:t>; e,</w:t>
      </w:r>
    </w:p>
    <w:p w14:paraId="087E7BC5" w14:textId="23B5A1BA" w:rsidR="00AD6488" w:rsidRPr="00B6745E" w:rsidRDefault="004D7957" w:rsidP="00D7332C">
      <w:pPr>
        <w:pStyle w:val="Nivel2"/>
        <w:numPr>
          <w:ilvl w:val="1"/>
          <w:numId w:val="10"/>
        </w:numPr>
        <w:spacing w:line="240" w:lineRule="auto"/>
        <w:ind w:left="0" w:firstLine="567"/>
        <w:rPr>
          <w:color w:val="auto"/>
        </w:rPr>
      </w:pPr>
      <w:r w:rsidRPr="00B6745E">
        <w:lastRenderedPageBreak/>
        <w:t>Notificar formalmente o CREDENCIADO, a respeito de quaisquer irregularidades constatadas que comprometam a regular prestação dos serviços e solicitar a adoção de medidas corretivas.</w:t>
      </w:r>
    </w:p>
    <w:p w14:paraId="0A0A190B" w14:textId="77777777" w:rsidR="00B62557" w:rsidRPr="00B6745E" w:rsidRDefault="00B62557" w:rsidP="00B62557">
      <w:pPr>
        <w:pStyle w:val="Nivel2"/>
        <w:numPr>
          <w:ilvl w:val="0"/>
          <w:numId w:val="0"/>
        </w:numPr>
        <w:spacing w:line="240" w:lineRule="auto"/>
        <w:ind w:left="567"/>
        <w:rPr>
          <w:color w:val="auto"/>
        </w:rPr>
      </w:pPr>
    </w:p>
    <w:p w14:paraId="6948A72B" w14:textId="6840A668" w:rsidR="003C7A23" w:rsidRPr="00B6745E" w:rsidRDefault="00DF1877" w:rsidP="00D7332C">
      <w:pPr>
        <w:pStyle w:val="Nivel01"/>
        <w:numPr>
          <w:ilvl w:val="0"/>
          <w:numId w:val="10"/>
        </w:numPr>
        <w:spacing w:before="120" w:after="120"/>
        <w:ind w:left="0" w:firstLine="0"/>
      </w:pPr>
      <w:bookmarkStart w:id="16" w:name="_Toc122606111"/>
      <w:r w:rsidRPr="00B6745E">
        <w:t xml:space="preserve"> </w:t>
      </w:r>
      <w:r w:rsidRPr="00B6745E">
        <w:tab/>
      </w:r>
      <w:bookmarkEnd w:id="16"/>
      <w:r w:rsidR="004D7957" w:rsidRPr="00B6745E">
        <w:t>DAS OBRIGAÇÕES DO CREDENCIADO</w:t>
      </w:r>
    </w:p>
    <w:p w14:paraId="4963C28F" w14:textId="77777777" w:rsidR="004D7957" w:rsidRPr="00B6745E" w:rsidRDefault="004D7957" w:rsidP="00D7332C">
      <w:pPr>
        <w:pStyle w:val="Nivel2"/>
        <w:numPr>
          <w:ilvl w:val="1"/>
          <w:numId w:val="10"/>
        </w:numPr>
        <w:spacing w:line="240" w:lineRule="auto"/>
        <w:ind w:left="0" w:firstLine="567"/>
        <w:rPr>
          <w:color w:val="auto"/>
        </w:rPr>
      </w:pPr>
      <w:r w:rsidRPr="00B6745E">
        <w:t>O CREDENCIADO se obriga a:</w:t>
      </w:r>
    </w:p>
    <w:p w14:paraId="12120787" w14:textId="106B822C" w:rsidR="004D7957" w:rsidRPr="00B6745E" w:rsidRDefault="004D7957" w:rsidP="000F5827">
      <w:pPr>
        <w:pStyle w:val="Nivel2"/>
        <w:numPr>
          <w:ilvl w:val="0"/>
          <w:numId w:val="0"/>
        </w:numPr>
        <w:spacing w:line="240" w:lineRule="auto"/>
        <w:ind w:firstLine="567"/>
      </w:pPr>
      <w:r w:rsidRPr="00B6745E">
        <w:t>I - Atender os usuários do serviço com observância de suas necessidades, priorizando os casos de emergência ou urgência, assim como as pessoas com idade maior ou igual a sessenta anos, as gestantes, lactantes e as crianças e adolescentes conforme disposto em lei específica; em conformidade com as disposições deste Edital e seus anexos;</w:t>
      </w:r>
    </w:p>
    <w:p w14:paraId="376A7FDD" w14:textId="77777777" w:rsidR="004D7957" w:rsidRPr="00B6745E" w:rsidRDefault="004D7957" w:rsidP="000F5827">
      <w:pPr>
        <w:pStyle w:val="Nivel2"/>
        <w:numPr>
          <w:ilvl w:val="0"/>
          <w:numId w:val="0"/>
        </w:numPr>
        <w:spacing w:line="240" w:lineRule="auto"/>
        <w:ind w:firstLine="567"/>
      </w:pPr>
      <w:r w:rsidRPr="00B6745E">
        <w:t>II - Garantir o atendimento com elevado padrão de eficiência e estrita observância ao Código de Ética das categorias profissionais, relacionadas aos serviços prestados;</w:t>
      </w:r>
    </w:p>
    <w:p w14:paraId="36144D78" w14:textId="77299698" w:rsidR="003C7A23" w:rsidRPr="00B6745E" w:rsidRDefault="004D7957" w:rsidP="00BC6918">
      <w:pPr>
        <w:pStyle w:val="Nivel2"/>
        <w:numPr>
          <w:ilvl w:val="0"/>
          <w:numId w:val="0"/>
        </w:numPr>
        <w:spacing w:line="240" w:lineRule="auto"/>
        <w:ind w:firstLine="567"/>
      </w:pPr>
      <w:r w:rsidRPr="00B6745E">
        <w:t>III - Manter atualizados os dados cadastrais (contato telefônico, e-mail, domicílio bancário, endereço) e demais informações relevantes à execução contratual;</w:t>
      </w:r>
    </w:p>
    <w:p w14:paraId="5AF68C91" w14:textId="68A1B450" w:rsidR="004D7957" w:rsidRPr="00B6745E" w:rsidRDefault="00BC6918" w:rsidP="000F5827">
      <w:pPr>
        <w:pStyle w:val="Nivel2"/>
        <w:numPr>
          <w:ilvl w:val="0"/>
          <w:numId w:val="0"/>
        </w:numPr>
        <w:spacing w:line="240" w:lineRule="auto"/>
        <w:ind w:firstLine="567"/>
      </w:pPr>
      <w:r w:rsidRPr="00B6745E">
        <w:rPr>
          <w:color w:val="auto"/>
        </w:rPr>
        <w:t>IV</w:t>
      </w:r>
      <w:r w:rsidR="004D7957" w:rsidRPr="00B6745E">
        <w:rPr>
          <w:color w:val="auto"/>
        </w:rPr>
        <w:t xml:space="preserve"> - </w:t>
      </w:r>
      <w:r w:rsidR="004D7957" w:rsidRPr="00B6745E">
        <w:t>Manter, durante a vigência do Termo de Credenciamento, todas as condições de habilitação e qualificação prevista no edital, bem como os recursos materiais e humanos, declarados na proposta de prestação de serviços, observando-se ainda, a obrigatoriedade de atualização das informações cadastrais;</w:t>
      </w:r>
    </w:p>
    <w:p w14:paraId="196A736C" w14:textId="237A7EC8" w:rsidR="004D7957" w:rsidRPr="00B6745E" w:rsidRDefault="004D7957" w:rsidP="000F5827">
      <w:pPr>
        <w:pStyle w:val="Nivel2"/>
        <w:numPr>
          <w:ilvl w:val="0"/>
          <w:numId w:val="0"/>
        </w:numPr>
        <w:spacing w:line="240" w:lineRule="auto"/>
        <w:ind w:firstLine="567"/>
      </w:pPr>
      <w:r w:rsidRPr="00B6745E">
        <w:rPr>
          <w:color w:val="auto"/>
        </w:rPr>
        <w:t xml:space="preserve">V - </w:t>
      </w:r>
      <w:r w:rsidRPr="00B6745E">
        <w:t>Fornecer, a qualquer tempo, todas as informações pertinentes aos serviços prestados, a critério do CREDENCIANTE;</w:t>
      </w:r>
    </w:p>
    <w:p w14:paraId="1F983211" w14:textId="68EE1ACC" w:rsidR="004D7957" w:rsidRPr="00B6745E" w:rsidRDefault="00BC6918" w:rsidP="000F5827">
      <w:pPr>
        <w:pStyle w:val="Nivel2"/>
        <w:numPr>
          <w:ilvl w:val="0"/>
          <w:numId w:val="0"/>
        </w:numPr>
        <w:spacing w:line="240" w:lineRule="auto"/>
        <w:ind w:firstLine="567"/>
      </w:pPr>
      <w:r w:rsidRPr="00B6745E">
        <w:rPr>
          <w:color w:val="auto"/>
        </w:rPr>
        <w:t>VI</w:t>
      </w:r>
      <w:r w:rsidR="004D7957" w:rsidRPr="00B6745E">
        <w:rPr>
          <w:color w:val="auto"/>
        </w:rPr>
        <w:t xml:space="preserve"> - </w:t>
      </w:r>
      <w:r w:rsidR="004D7957" w:rsidRPr="00B6745E">
        <w:t>Fornecer toda a documentação necessária à comprovação do cumprimento das cláusulas e condições estabelecidas neste Edital e seus anexos;</w:t>
      </w:r>
    </w:p>
    <w:p w14:paraId="4FEB8967" w14:textId="026F6A42" w:rsidR="004D7957" w:rsidRPr="00B6745E" w:rsidRDefault="00BC6918" w:rsidP="000F5827">
      <w:pPr>
        <w:pStyle w:val="Nivel2"/>
        <w:numPr>
          <w:ilvl w:val="0"/>
          <w:numId w:val="0"/>
        </w:numPr>
        <w:spacing w:line="240" w:lineRule="auto"/>
        <w:ind w:firstLine="567"/>
      </w:pPr>
      <w:r w:rsidRPr="00B6745E">
        <w:rPr>
          <w:color w:val="auto"/>
        </w:rPr>
        <w:t>VII</w:t>
      </w:r>
      <w:r w:rsidR="004D7957" w:rsidRPr="00B6745E">
        <w:rPr>
          <w:color w:val="auto"/>
        </w:rPr>
        <w:t xml:space="preserve"> - </w:t>
      </w:r>
      <w:r w:rsidR="004D7957" w:rsidRPr="00B6745E">
        <w:t>Indenizar os usuários por danos decorrentes de dolo ou culpa;</w:t>
      </w:r>
    </w:p>
    <w:p w14:paraId="70B02FAC" w14:textId="45C2EA81" w:rsidR="004D7957" w:rsidRPr="00B6745E" w:rsidRDefault="00BC6918" w:rsidP="000F5827">
      <w:pPr>
        <w:pStyle w:val="Nivel2"/>
        <w:numPr>
          <w:ilvl w:val="0"/>
          <w:numId w:val="0"/>
        </w:numPr>
        <w:spacing w:line="240" w:lineRule="auto"/>
        <w:ind w:firstLine="567"/>
      </w:pPr>
      <w:r w:rsidRPr="00B6745E">
        <w:rPr>
          <w:color w:val="auto"/>
        </w:rPr>
        <w:t>VIII</w:t>
      </w:r>
      <w:r w:rsidR="004D7957" w:rsidRPr="00B6745E">
        <w:rPr>
          <w:color w:val="auto"/>
        </w:rPr>
        <w:t xml:space="preserve"> - </w:t>
      </w:r>
      <w:r w:rsidR="004D7957" w:rsidRPr="00B6745E">
        <w:t>Abster-se de subcontratar serviços, no todo ou em parte;</w:t>
      </w:r>
    </w:p>
    <w:p w14:paraId="6A256C33" w14:textId="2261BA16" w:rsidR="004D7957" w:rsidRPr="00B6745E" w:rsidRDefault="00BC6918" w:rsidP="000F5827">
      <w:pPr>
        <w:pStyle w:val="Nivel2"/>
        <w:numPr>
          <w:ilvl w:val="0"/>
          <w:numId w:val="0"/>
        </w:numPr>
        <w:spacing w:line="240" w:lineRule="auto"/>
        <w:ind w:firstLine="567"/>
      </w:pPr>
      <w:r w:rsidRPr="00B6745E">
        <w:rPr>
          <w:color w:val="auto"/>
        </w:rPr>
        <w:t>IX</w:t>
      </w:r>
      <w:r w:rsidR="004D7957" w:rsidRPr="00B6745E">
        <w:rPr>
          <w:color w:val="auto"/>
        </w:rPr>
        <w:t xml:space="preserve"> - </w:t>
      </w:r>
      <w:r w:rsidR="004D7957" w:rsidRPr="00B6745E">
        <w:t>Garantir o sigilo das informações relacionadas aos serviços prestados, sendo vedada qualquer divulgação, sem expressa autorização do CREDENCIANTE;</w:t>
      </w:r>
    </w:p>
    <w:p w14:paraId="760A1981" w14:textId="614B6E2E" w:rsidR="004D7957" w:rsidRPr="00B6745E" w:rsidRDefault="004D7957" w:rsidP="000F5827">
      <w:pPr>
        <w:pStyle w:val="Nivel2"/>
        <w:numPr>
          <w:ilvl w:val="0"/>
          <w:numId w:val="0"/>
        </w:numPr>
        <w:spacing w:line="240" w:lineRule="auto"/>
        <w:ind w:firstLine="567"/>
      </w:pPr>
      <w:r w:rsidRPr="00B6745E">
        <w:rPr>
          <w:color w:val="auto"/>
        </w:rPr>
        <w:t xml:space="preserve">X - </w:t>
      </w:r>
      <w:r w:rsidRPr="00B6745E">
        <w:t>Manter a postura ética e profissional com os profissionais médicos, de enfermagem, pacientes, familiares e demais funcionários da instituição hospitalar;</w:t>
      </w:r>
    </w:p>
    <w:p w14:paraId="71E9374D" w14:textId="25CEB29B" w:rsidR="004D7957" w:rsidRPr="00B6745E" w:rsidRDefault="004D7957" w:rsidP="000F5827">
      <w:pPr>
        <w:pStyle w:val="Nivel2"/>
        <w:numPr>
          <w:ilvl w:val="0"/>
          <w:numId w:val="0"/>
        </w:numPr>
        <w:spacing w:line="240" w:lineRule="auto"/>
        <w:ind w:firstLine="567"/>
      </w:pPr>
      <w:r w:rsidRPr="00B6745E">
        <w:rPr>
          <w:color w:val="auto"/>
        </w:rPr>
        <w:t xml:space="preserve">XI - </w:t>
      </w:r>
      <w:r w:rsidRPr="00B6745E">
        <w:t>Atuar com imparcialidade na análise dos procedimentos;</w:t>
      </w:r>
    </w:p>
    <w:p w14:paraId="64F47991" w14:textId="26BBC516" w:rsidR="004D7957" w:rsidRPr="00B6745E" w:rsidRDefault="004D7957" w:rsidP="000F5827">
      <w:pPr>
        <w:pStyle w:val="Nivel2"/>
        <w:numPr>
          <w:ilvl w:val="0"/>
          <w:numId w:val="0"/>
        </w:numPr>
        <w:spacing w:line="240" w:lineRule="auto"/>
        <w:ind w:firstLine="567"/>
      </w:pPr>
      <w:r w:rsidRPr="00B6745E">
        <w:rPr>
          <w:color w:val="auto"/>
        </w:rPr>
        <w:t>X</w:t>
      </w:r>
      <w:r w:rsidR="00BD77D7" w:rsidRPr="00B6745E">
        <w:rPr>
          <w:color w:val="auto"/>
        </w:rPr>
        <w:t>II</w:t>
      </w:r>
      <w:r w:rsidRPr="00B6745E">
        <w:rPr>
          <w:color w:val="auto"/>
        </w:rPr>
        <w:t xml:space="preserve"> - </w:t>
      </w:r>
      <w:r w:rsidRPr="00B6745E">
        <w:t>Sugerir medidas visando ao aperfeiçoamento da execução dos serviços e redução de custos;</w:t>
      </w:r>
    </w:p>
    <w:p w14:paraId="14EA4A56" w14:textId="46E32BB3" w:rsidR="00FB7764" w:rsidRPr="00B6745E" w:rsidRDefault="00FB7764" w:rsidP="000F5827">
      <w:pPr>
        <w:pStyle w:val="Nivel2"/>
        <w:numPr>
          <w:ilvl w:val="0"/>
          <w:numId w:val="0"/>
        </w:numPr>
        <w:spacing w:line="240" w:lineRule="auto"/>
        <w:ind w:firstLine="567"/>
      </w:pPr>
      <w:r w:rsidRPr="00B6745E">
        <w:t>XIII -</w:t>
      </w:r>
      <w:r w:rsidR="00BD77D7" w:rsidRPr="00B6745E">
        <w:t xml:space="preserve"> O CREDENCIADO deverá respeitar o cumprimento da carga horária estabelecida pela Secretaria Municipal de Saúde.</w:t>
      </w:r>
    </w:p>
    <w:p w14:paraId="603FE1AB" w14:textId="51887312" w:rsidR="0035300C" w:rsidRPr="00B6745E" w:rsidRDefault="00BD77D7" w:rsidP="000F5827">
      <w:pPr>
        <w:pStyle w:val="Nivel2"/>
        <w:numPr>
          <w:ilvl w:val="0"/>
          <w:numId w:val="0"/>
        </w:numPr>
        <w:spacing w:line="240" w:lineRule="auto"/>
        <w:ind w:firstLine="567"/>
      </w:pPr>
      <w:r w:rsidRPr="00B6745E">
        <w:t>XIV</w:t>
      </w:r>
      <w:r w:rsidR="00FB7764" w:rsidRPr="00B6745E">
        <w:t xml:space="preserve"> - </w:t>
      </w:r>
      <w:r w:rsidR="0035300C" w:rsidRPr="00B6745E">
        <w:t xml:space="preserve">Para fins de comprovação da realização do serviço, utilizar-se-á os registros de controle de frequência que venha a ser implementado pela Secretaria Municipal de Saúde, </w:t>
      </w:r>
      <w:r w:rsidRPr="00B6745E">
        <w:t>confirmando os serviços realizados pelo profissional executante;</w:t>
      </w:r>
    </w:p>
    <w:p w14:paraId="4DF60374" w14:textId="5004FA35" w:rsidR="00774FA1" w:rsidRPr="00B6745E" w:rsidRDefault="0035300C" w:rsidP="00177743">
      <w:pPr>
        <w:pStyle w:val="Nivel2"/>
        <w:numPr>
          <w:ilvl w:val="0"/>
          <w:numId w:val="0"/>
        </w:numPr>
        <w:spacing w:line="240" w:lineRule="auto"/>
        <w:ind w:firstLine="567"/>
      </w:pPr>
      <w:r w:rsidRPr="00B6745E">
        <w:t>X</w:t>
      </w:r>
      <w:r w:rsidR="00BD77D7" w:rsidRPr="00B6745E">
        <w:t>V</w:t>
      </w:r>
      <w:r w:rsidRPr="00B6745E">
        <w:t xml:space="preserve"> - Não serão tolerados atrasos, tão pouco abandono d</w:t>
      </w:r>
      <w:r w:rsidR="00BD77D7" w:rsidRPr="00B6745E">
        <w:t>as atividades</w:t>
      </w:r>
      <w:r w:rsidRPr="00B6745E">
        <w:t>.</w:t>
      </w:r>
    </w:p>
    <w:p w14:paraId="2EB067B0" w14:textId="77777777" w:rsidR="00B62557" w:rsidRPr="00B6745E" w:rsidRDefault="00B62557" w:rsidP="00177743">
      <w:pPr>
        <w:pStyle w:val="Nivel2"/>
        <w:numPr>
          <w:ilvl w:val="0"/>
          <w:numId w:val="0"/>
        </w:numPr>
        <w:spacing w:line="240" w:lineRule="auto"/>
        <w:ind w:firstLine="567"/>
      </w:pPr>
    </w:p>
    <w:p w14:paraId="05FD3190" w14:textId="6F1461AE" w:rsidR="002D78B9" w:rsidRPr="00B6745E" w:rsidRDefault="00DF2579" w:rsidP="00D7332C">
      <w:pPr>
        <w:pStyle w:val="Nivel01"/>
        <w:numPr>
          <w:ilvl w:val="0"/>
          <w:numId w:val="10"/>
        </w:numPr>
        <w:spacing w:before="120" w:after="120"/>
        <w:ind w:left="0" w:firstLine="0"/>
      </w:pPr>
      <w:bookmarkStart w:id="17" w:name="_Toc122606112"/>
      <w:r w:rsidRPr="00B6745E">
        <w:t>DA FISCALIZAÇÃO</w:t>
      </w:r>
    </w:p>
    <w:p w14:paraId="2A3B2ADB" w14:textId="3721E1E7" w:rsidR="002D78B9" w:rsidRPr="00B6745E" w:rsidRDefault="00DF2579" w:rsidP="00D7332C">
      <w:pPr>
        <w:pStyle w:val="PargrafodaLista"/>
        <w:numPr>
          <w:ilvl w:val="1"/>
          <w:numId w:val="10"/>
        </w:numPr>
        <w:spacing w:before="120" w:after="120"/>
        <w:ind w:left="0" w:firstLine="567"/>
        <w:contextualSpacing w:val="0"/>
        <w:jc w:val="both"/>
        <w:rPr>
          <w:rFonts w:ascii="Arial" w:hAnsi="Arial" w:cs="Arial"/>
          <w:sz w:val="20"/>
          <w:szCs w:val="20"/>
        </w:rPr>
      </w:pPr>
      <w:r w:rsidRPr="00B6745E">
        <w:rPr>
          <w:rFonts w:ascii="Arial" w:hAnsi="Arial" w:cs="Arial"/>
          <w:sz w:val="20"/>
          <w:szCs w:val="20"/>
        </w:rPr>
        <w:t>O CREDENCIANTE fiscalizará, como lhe convier e no seu exclusivo interesse, o exato cumprimento das Cláusulas e condições estabelecidas neste instrumento, por meio da designação de servidor(es) de seu quadro de pessoal</w:t>
      </w:r>
      <w:r w:rsidR="007A61EC" w:rsidRPr="00B6745E">
        <w:rPr>
          <w:rFonts w:ascii="Arial" w:hAnsi="Arial" w:cs="Arial"/>
          <w:color w:val="000000"/>
          <w:spacing w:val="-2"/>
          <w:sz w:val="20"/>
          <w:szCs w:val="20"/>
        </w:rPr>
        <w:t>.</w:t>
      </w:r>
    </w:p>
    <w:p w14:paraId="29E42446" w14:textId="1AC3B469" w:rsidR="0035300C" w:rsidRPr="00B6745E" w:rsidRDefault="002537C7" w:rsidP="00D7332C">
      <w:pPr>
        <w:pStyle w:val="PargrafodaLista"/>
        <w:numPr>
          <w:ilvl w:val="1"/>
          <w:numId w:val="10"/>
        </w:numPr>
        <w:spacing w:before="120" w:after="120"/>
        <w:ind w:left="0" w:firstLine="567"/>
        <w:contextualSpacing w:val="0"/>
        <w:jc w:val="both"/>
        <w:rPr>
          <w:rFonts w:ascii="Arial" w:hAnsi="Arial" w:cs="Arial"/>
          <w:sz w:val="20"/>
          <w:szCs w:val="20"/>
        </w:rPr>
      </w:pPr>
      <w:r w:rsidRPr="00B6745E">
        <w:rPr>
          <w:rFonts w:ascii="Arial" w:hAnsi="Arial" w:cs="Arial"/>
          <w:sz w:val="20"/>
          <w:szCs w:val="20"/>
        </w:rPr>
        <w:t>Nas situações em que o credenciado não comparecer à escala, a Direção notificará imediatamente (via e-mail ou telefone) para reposição imediata do profissional, assumindo todas as responsabilidades pelo ônus causado a Administração caso o serviço não seja executado.</w:t>
      </w:r>
    </w:p>
    <w:p w14:paraId="175781CE" w14:textId="1B5BDEC9" w:rsidR="001A76B0" w:rsidRPr="00B6745E" w:rsidRDefault="008B4202" w:rsidP="00D7332C">
      <w:pPr>
        <w:pStyle w:val="PargrafodaLista"/>
        <w:numPr>
          <w:ilvl w:val="1"/>
          <w:numId w:val="10"/>
        </w:numPr>
        <w:spacing w:before="120" w:after="120"/>
        <w:ind w:left="0" w:firstLine="567"/>
        <w:contextualSpacing w:val="0"/>
        <w:jc w:val="both"/>
        <w:rPr>
          <w:rFonts w:ascii="Arial" w:hAnsi="Arial" w:cs="Arial"/>
          <w:sz w:val="20"/>
          <w:szCs w:val="20"/>
        </w:rPr>
      </w:pPr>
      <w:r w:rsidRPr="00B6745E">
        <w:rPr>
          <w:rFonts w:ascii="Arial" w:hAnsi="Arial" w:cs="Arial"/>
          <w:sz w:val="20"/>
          <w:szCs w:val="20"/>
        </w:rPr>
        <w:lastRenderedPageBreak/>
        <w:t xml:space="preserve">Será descredenciada imediatamente a </w:t>
      </w:r>
      <w:r w:rsidR="002537C7" w:rsidRPr="00B6745E">
        <w:rPr>
          <w:rFonts w:ascii="Arial" w:hAnsi="Arial" w:cs="Arial"/>
          <w:sz w:val="20"/>
          <w:szCs w:val="20"/>
        </w:rPr>
        <w:t>credenciada</w:t>
      </w:r>
      <w:r w:rsidRPr="00B6745E">
        <w:rPr>
          <w:rFonts w:ascii="Arial" w:hAnsi="Arial" w:cs="Arial"/>
          <w:sz w:val="20"/>
          <w:szCs w:val="20"/>
        </w:rPr>
        <w:t xml:space="preserve"> que não apresentar documentação complementar solicitada pela Secretaria Municipal de Saúde e Comissão de Credenciamento para fins de instrução do processo e contratação, dentro do prazo estipulado.</w:t>
      </w:r>
    </w:p>
    <w:p w14:paraId="0B68F5FB" w14:textId="77777777" w:rsidR="00B62557" w:rsidRPr="00B6745E" w:rsidRDefault="00B62557" w:rsidP="00B62557">
      <w:pPr>
        <w:pStyle w:val="PargrafodaLista"/>
        <w:ind w:left="567"/>
        <w:jc w:val="both"/>
        <w:rPr>
          <w:rFonts w:ascii="Arial" w:hAnsi="Arial" w:cs="Arial"/>
          <w:sz w:val="20"/>
          <w:szCs w:val="20"/>
        </w:rPr>
      </w:pPr>
    </w:p>
    <w:bookmarkEnd w:id="17"/>
    <w:p w14:paraId="1286CD81" w14:textId="6768F8FF" w:rsidR="003C7A23" w:rsidRPr="00B6745E" w:rsidRDefault="00AE2001" w:rsidP="00D7332C">
      <w:pPr>
        <w:pStyle w:val="Nivel01"/>
        <w:numPr>
          <w:ilvl w:val="0"/>
          <w:numId w:val="10"/>
        </w:numPr>
        <w:spacing w:before="120" w:after="120"/>
        <w:ind w:left="0" w:firstLine="0"/>
      </w:pPr>
      <w:r w:rsidRPr="00B6745E">
        <w:t>DO VÍNCULO EMPREGATÍCIO</w:t>
      </w:r>
    </w:p>
    <w:p w14:paraId="58868A7B" w14:textId="22589C7D" w:rsidR="003C7A23" w:rsidRPr="00B6745E" w:rsidRDefault="009B3B1B" w:rsidP="00D7332C">
      <w:pPr>
        <w:pStyle w:val="Nivel2"/>
        <w:numPr>
          <w:ilvl w:val="1"/>
          <w:numId w:val="10"/>
        </w:numPr>
        <w:spacing w:line="240" w:lineRule="auto"/>
        <w:ind w:left="0" w:firstLine="567"/>
        <w:rPr>
          <w:color w:val="auto"/>
        </w:rPr>
      </w:pPr>
      <w:r w:rsidRPr="00B6745E">
        <w:t>O</w:t>
      </w:r>
      <w:r w:rsidR="00DF2579" w:rsidRPr="00B6745E">
        <w:t xml:space="preserve"> CREDENCIADO não ter</w:t>
      </w:r>
      <w:r w:rsidRPr="00B6745E">
        <w:t>á</w:t>
      </w:r>
      <w:r w:rsidR="00DF2579" w:rsidRPr="00B6745E">
        <w:t xml:space="preserve"> vínculo empregatício com o CREDENCIANTE e nem com o MUNICÍPIO DE MARILÂNDIA DO SUL/PR</w:t>
      </w:r>
      <w:r w:rsidRPr="00B6745E">
        <w:t>.</w:t>
      </w:r>
    </w:p>
    <w:p w14:paraId="64CD3CFA" w14:textId="77777777" w:rsidR="00B62557" w:rsidRPr="00B6745E" w:rsidRDefault="00B62557" w:rsidP="00B62557">
      <w:pPr>
        <w:pStyle w:val="Nivel2"/>
        <w:numPr>
          <w:ilvl w:val="0"/>
          <w:numId w:val="0"/>
        </w:numPr>
        <w:spacing w:line="240" w:lineRule="auto"/>
        <w:ind w:left="567"/>
        <w:rPr>
          <w:color w:val="auto"/>
        </w:rPr>
      </w:pPr>
    </w:p>
    <w:p w14:paraId="5C63B45D" w14:textId="27AF31BD" w:rsidR="00B4664F" w:rsidRPr="00B6745E" w:rsidRDefault="00A8402C" w:rsidP="00D7332C">
      <w:pPr>
        <w:pStyle w:val="Nivel01"/>
        <w:numPr>
          <w:ilvl w:val="0"/>
          <w:numId w:val="10"/>
        </w:numPr>
        <w:spacing w:before="120" w:after="120"/>
        <w:ind w:left="0" w:firstLine="0"/>
      </w:pPr>
      <w:bookmarkStart w:id="18" w:name="_Toc122606113"/>
      <w:r w:rsidRPr="00B6745E">
        <w:t>DO PAGAMENTO</w:t>
      </w:r>
    </w:p>
    <w:p w14:paraId="3CC698BC" w14:textId="483CC93D" w:rsidR="00B4664F" w:rsidRPr="00B6745E" w:rsidRDefault="00A8402C" w:rsidP="00D7332C">
      <w:pPr>
        <w:pStyle w:val="PargrafodaLista"/>
        <w:numPr>
          <w:ilvl w:val="1"/>
          <w:numId w:val="10"/>
        </w:numPr>
        <w:spacing w:before="120" w:after="120"/>
        <w:ind w:left="0" w:firstLine="567"/>
        <w:contextualSpacing w:val="0"/>
        <w:jc w:val="both"/>
        <w:rPr>
          <w:rFonts w:ascii="Arial" w:hAnsi="Arial" w:cs="Arial"/>
          <w:color w:val="000000"/>
          <w:sz w:val="20"/>
          <w:szCs w:val="20"/>
        </w:rPr>
      </w:pPr>
      <w:r w:rsidRPr="00B6745E">
        <w:rPr>
          <w:rFonts w:ascii="Arial" w:hAnsi="Arial" w:cs="Arial"/>
          <w:sz w:val="20"/>
          <w:szCs w:val="20"/>
        </w:rPr>
        <w:t>O CREDENCIANTE efetuará o pagamento em até 30 (trinta) dias, a contar da data da apresentação da correta documentação de cobrança</w:t>
      </w:r>
      <w:r w:rsidR="009B3B1B" w:rsidRPr="00B6745E">
        <w:rPr>
          <w:rFonts w:ascii="Arial" w:hAnsi="Arial" w:cs="Arial"/>
          <w:sz w:val="20"/>
          <w:szCs w:val="20"/>
        </w:rPr>
        <w:t>, deduzidos eventuais tributos.</w:t>
      </w:r>
    </w:p>
    <w:p w14:paraId="25249DF1" w14:textId="5ACF1511" w:rsidR="00EF60D6" w:rsidRPr="00B6745E" w:rsidRDefault="009B3B1B" w:rsidP="00D7332C">
      <w:pPr>
        <w:pStyle w:val="PargrafodaLista"/>
        <w:numPr>
          <w:ilvl w:val="1"/>
          <w:numId w:val="10"/>
        </w:numPr>
        <w:spacing w:before="120" w:after="120"/>
        <w:ind w:left="0" w:firstLine="567"/>
        <w:contextualSpacing w:val="0"/>
        <w:jc w:val="both"/>
        <w:rPr>
          <w:rFonts w:ascii="Arial" w:hAnsi="Arial" w:cs="Arial"/>
          <w:color w:val="000000"/>
          <w:sz w:val="20"/>
          <w:szCs w:val="20"/>
        </w:rPr>
      </w:pPr>
      <w:r w:rsidRPr="00B6745E">
        <w:rPr>
          <w:rFonts w:ascii="Arial" w:hAnsi="Arial" w:cs="Arial"/>
          <w:sz w:val="20"/>
          <w:szCs w:val="20"/>
        </w:rPr>
        <w:t>O pagamento pelos serviços, ora Credenciados, será individualizado por quantitativo efetivamente prestado, que serão de acordo com a necessidade da Secretaria Municipal de Saúde deste Município.</w:t>
      </w:r>
    </w:p>
    <w:p w14:paraId="756102B8" w14:textId="16A4EACE" w:rsidR="00B4664F" w:rsidRPr="00B6745E" w:rsidRDefault="00A8402C" w:rsidP="00D7332C">
      <w:pPr>
        <w:pStyle w:val="PargrafodaLista"/>
        <w:numPr>
          <w:ilvl w:val="1"/>
          <w:numId w:val="10"/>
        </w:numPr>
        <w:spacing w:before="120" w:after="120"/>
        <w:ind w:left="0" w:firstLine="567"/>
        <w:contextualSpacing w:val="0"/>
        <w:jc w:val="both"/>
        <w:rPr>
          <w:rFonts w:ascii="Arial" w:hAnsi="Arial" w:cs="Arial"/>
          <w:sz w:val="20"/>
          <w:szCs w:val="20"/>
        </w:rPr>
      </w:pPr>
      <w:r w:rsidRPr="00B6745E">
        <w:rPr>
          <w:rFonts w:ascii="Arial" w:hAnsi="Arial" w:cs="Arial"/>
          <w:sz w:val="20"/>
          <w:szCs w:val="20"/>
        </w:rPr>
        <w:t>Ao CREDENCIANTE fica reservado o direito de não efetivar o pagamento se o serviço prestado estiver em desacordo com as condições estipuladas no Termo de Credenciamento, devidamente apuradas, em procedimento específico, garantindo-se à CREDENCIADA o direito de ampla defesa</w:t>
      </w:r>
      <w:r w:rsidR="009B3B1B" w:rsidRPr="00B6745E">
        <w:rPr>
          <w:rFonts w:ascii="Arial" w:hAnsi="Arial" w:cs="Arial"/>
          <w:sz w:val="20"/>
          <w:szCs w:val="20"/>
        </w:rPr>
        <w:t>.</w:t>
      </w:r>
    </w:p>
    <w:p w14:paraId="60228F8F" w14:textId="5A5AF15D" w:rsidR="00A8402C" w:rsidRPr="00B6745E" w:rsidRDefault="009B3B1B" w:rsidP="00D7332C">
      <w:pPr>
        <w:pStyle w:val="PargrafodaLista"/>
        <w:numPr>
          <w:ilvl w:val="1"/>
          <w:numId w:val="10"/>
        </w:numPr>
        <w:spacing w:before="120" w:after="120"/>
        <w:ind w:left="0" w:firstLine="567"/>
        <w:contextualSpacing w:val="0"/>
        <w:jc w:val="both"/>
        <w:rPr>
          <w:rFonts w:ascii="Arial" w:hAnsi="Arial" w:cs="Arial"/>
          <w:sz w:val="20"/>
          <w:szCs w:val="20"/>
        </w:rPr>
      </w:pPr>
      <w:r w:rsidRPr="00B6745E">
        <w:rPr>
          <w:rFonts w:ascii="Arial" w:hAnsi="Arial" w:cs="Arial"/>
          <w:sz w:val="20"/>
          <w:szCs w:val="20"/>
        </w:rPr>
        <w:t>Para efetivação do pagamento, o credenciado deverá estar em situação regular no cumprimento dos tributários instituídos por lei.</w:t>
      </w:r>
    </w:p>
    <w:p w14:paraId="69B9E189" w14:textId="77777777" w:rsidR="00B62557" w:rsidRPr="00B6745E" w:rsidRDefault="00B62557" w:rsidP="000B0A75">
      <w:pPr>
        <w:pStyle w:val="PargrafodaLista"/>
        <w:spacing w:before="120" w:after="120"/>
        <w:ind w:left="567"/>
        <w:contextualSpacing w:val="0"/>
        <w:jc w:val="both"/>
        <w:rPr>
          <w:rFonts w:ascii="Arial" w:hAnsi="Arial" w:cs="Arial"/>
          <w:sz w:val="20"/>
          <w:szCs w:val="20"/>
        </w:rPr>
      </w:pPr>
    </w:p>
    <w:p w14:paraId="072AB5D5" w14:textId="2E0BB46A" w:rsidR="007A4B46" w:rsidRPr="00B6745E" w:rsidRDefault="004B03D4" w:rsidP="00D7332C">
      <w:pPr>
        <w:pStyle w:val="Nivel01"/>
        <w:numPr>
          <w:ilvl w:val="0"/>
          <w:numId w:val="10"/>
        </w:numPr>
        <w:spacing w:before="120" w:after="120"/>
        <w:ind w:left="0" w:firstLine="0"/>
      </w:pPr>
      <w:r w:rsidRPr="00B6745E">
        <w:t>DAS INFRAÇÕES ADMINISTRATIVAS E SANÇÕES</w:t>
      </w:r>
    </w:p>
    <w:p w14:paraId="12FA89C1" w14:textId="77777777" w:rsidR="004B03D4" w:rsidRPr="00B6745E" w:rsidRDefault="000B0A75" w:rsidP="009B3B1B">
      <w:pPr>
        <w:pStyle w:val="Nivel2"/>
        <w:numPr>
          <w:ilvl w:val="0"/>
          <w:numId w:val="0"/>
        </w:numPr>
        <w:tabs>
          <w:tab w:val="left" w:pos="567"/>
        </w:tabs>
        <w:spacing w:line="240" w:lineRule="auto"/>
        <w:ind w:firstLine="567"/>
        <w:rPr>
          <w:color w:val="auto"/>
        </w:rPr>
      </w:pPr>
      <w:r w:rsidRPr="00B6745E">
        <w:rPr>
          <w:color w:val="auto"/>
        </w:rPr>
        <w:t xml:space="preserve">12.1 </w:t>
      </w:r>
      <w:r w:rsidR="004B03D4" w:rsidRPr="00B6745E">
        <w:rPr>
          <w:color w:val="auto"/>
        </w:rPr>
        <w:t xml:space="preserve">Comete infração administrativa, nos termos da lei, o fornecedor que, com dolo ou culpa: </w:t>
      </w:r>
    </w:p>
    <w:p w14:paraId="308374C6"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b/>
          <w:bCs/>
          <w:color w:val="auto"/>
        </w:rPr>
        <w:t>Deixar de entregar a documentação exigida para o certame ou não entregar qualquer documento que tenha sido solicitado pelo(a) Agente de Contratação durante o certame</w:t>
      </w:r>
      <w:r w:rsidRPr="00B6745E">
        <w:rPr>
          <w:color w:val="auto"/>
        </w:rPr>
        <w:t>;</w:t>
      </w:r>
    </w:p>
    <w:p w14:paraId="3E23AA98"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Salvo em decorrência de fato superveniente devidamente justificado, não mantiver a proposta em especial quando:</w:t>
      </w:r>
    </w:p>
    <w:p w14:paraId="79545AD0" w14:textId="4ABAE0DA" w:rsidR="004B03D4" w:rsidRPr="00B6745E" w:rsidRDefault="004B03D4" w:rsidP="009B3B1B">
      <w:pPr>
        <w:pStyle w:val="Nivel4"/>
        <w:numPr>
          <w:ilvl w:val="3"/>
          <w:numId w:val="10"/>
        </w:numPr>
        <w:tabs>
          <w:tab w:val="left" w:pos="567"/>
        </w:tabs>
        <w:spacing w:line="240" w:lineRule="auto"/>
        <w:ind w:left="0" w:firstLine="567"/>
      </w:pPr>
      <w:r w:rsidRPr="00B6745E">
        <w:rPr>
          <w:b/>
          <w:bCs/>
        </w:rPr>
        <w:t xml:space="preserve">Não enviar </w:t>
      </w:r>
      <w:r w:rsidR="00BD77D7" w:rsidRPr="00B6745E">
        <w:rPr>
          <w:b/>
          <w:bCs/>
        </w:rPr>
        <w:t>a documentação de habilitação adequada</w:t>
      </w:r>
      <w:r w:rsidRPr="00B6745E">
        <w:t xml:space="preserve">; </w:t>
      </w:r>
    </w:p>
    <w:p w14:paraId="342CD659" w14:textId="40D2E51E" w:rsidR="004B03D4" w:rsidRPr="00B6745E" w:rsidRDefault="004B03D4" w:rsidP="009B3B1B">
      <w:pPr>
        <w:pStyle w:val="Nivel4"/>
        <w:numPr>
          <w:ilvl w:val="3"/>
          <w:numId w:val="10"/>
        </w:numPr>
        <w:tabs>
          <w:tab w:val="left" w:pos="567"/>
        </w:tabs>
        <w:spacing w:line="240" w:lineRule="auto"/>
        <w:ind w:left="0" w:firstLine="567"/>
      </w:pPr>
      <w:r w:rsidRPr="00B6745E">
        <w:t>Recusar-se a enviar o detalhame</w:t>
      </w:r>
      <w:r w:rsidR="00BD77D7" w:rsidRPr="00B6745E">
        <w:t xml:space="preserve">nto da documentação de habilitação </w:t>
      </w:r>
      <w:r w:rsidRPr="00B6745E">
        <w:t xml:space="preserve">quando exigível; </w:t>
      </w:r>
    </w:p>
    <w:p w14:paraId="3727E6AE" w14:textId="77777777" w:rsidR="004B03D4" w:rsidRPr="00B6745E" w:rsidRDefault="004B03D4" w:rsidP="009B3B1B">
      <w:pPr>
        <w:pStyle w:val="Nivel4"/>
        <w:numPr>
          <w:ilvl w:val="3"/>
          <w:numId w:val="10"/>
        </w:numPr>
        <w:tabs>
          <w:tab w:val="left" w:pos="567"/>
        </w:tabs>
        <w:spacing w:line="240" w:lineRule="auto"/>
        <w:ind w:left="0" w:firstLine="567"/>
      </w:pPr>
      <w:r w:rsidRPr="00B6745E">
        <w:rPr>
          <w:b/>
          <w:bCs/>
        </w:rPr>
        <w:t>Pedir para ser desclassificado quando encerrada a etapa competitiva</w:t>
      </w:r>
      <w:r w:rsidRPr="00B6745E">
        <w:t>;</w:t>
      </w:r>
    </w:p>
    <w:p w14:paraId="1A57AC5B" w14:textId="135EB8CF" w:rsidR="004B03D4" w:rsidRPr="00B6745E" w:rsidRDefault="004B03D4" w:rsidP="009B3B1B">
      <w:pPr>
        <w:pStyle w:val="Nivel4"/>
        <w:numPr>
          <w:ilvl w:val="3"/>
          <w:numId w:val="10"/>
        </w:numPr>
        <w:tabs>
          <w:tab w:val="left" w:pos="567"/>
        </w:tabs>
        <w:spacing w:line="240" w:lineRule="auto"/>
        <w:ind w:left="0" w:firstLine="567"/>
      </w:pPr>
      <w:r w:rsidRPr="00B6745E">
        <w:rPr>
          <w:b/>
          <w:bCs/>
        </w:rPr>
        <w:t xml:space="preserve">Apresentar </w:t>
      </w:r>
      <w:r w:rsidR="00BD77D7" w:rsidRPr="00B6745E">
        <w:rPr>
          <w:b/>
          <w:bCs/>
        </w:rPr>
        <w:t>a documentação de habilitação</w:t>
      </w:r>
      <w:r w:rsidRPr="00B6745E">
        <w:rPr>
          <w:b/>
          <w:bCs/>
        </w:rPr>
        <w:t xml:space="preserve"> em desacordo com as especificações do edital</w:t>
      </w:r>
      <w:r w:rsidRPr="00B6745E">
        <w:t xml:space="preserve">; </w:t>
      </w:r>
    </w:p>
    <w:p w14:paraId="307BEE2F"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b/>
          <w:bCs/>
          <w:color w:val="auto"/>
        </w:rPr>
        <w:t>Não entregar a documentação exigida para a contratação, quando convocado dentro do prazo de validade de sua proposta</w:t>
      </w:r>
      <w:r w:rsidRPr="00B6745E">
        <w:rPr>
          <w:color w:val="auto"/>
        </w:rPr>
        <w:t>;</w:t>
      </w:r>
    </w:p>
    <w:p w14:paraId="1D6D53B9" w14:textId="77777777" w:rsidR="004B03D4" w:rsidRPr="00B6745E" w:rsidRDefault="004B03D4" w:rsidP="009B3B1B">
      <w:pPr>
        <w:pStyle w:val="Nivel4"/>
        <w:numPr>
          <w:ilvl w:val="3"/>
          <w:numId w:val="10"/>
        </w:numPr>
        <w:tabs>
          <w:tab w:val="left" w:pos="567"/>
        </w:tabs>
        <w:spacing w:line="240" w:lineRule="auto"/>
        <w:ind w:left="0" w:firstLine="567"/>
      </w:pPr>
      <w:r w:rsidRPr="00B6745E">
        <w:t>Recusar-se, sem justificativa, a assinar o contrato, ou a aceitar ou retirar o instrumento equivalente no prazo estabelecido pela Administração;</w:t>
      </w:r>
    </w:p>
    <w:p w14:paraId="0631A119"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Apresentar declaração ou documentação falsa exigida para o certame ou prestar declaração falsa durante a licitação;</w:t>
      </w:r>
    </w:p>
    <w:p w14:paraId="38FDFB19"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Fraudar a licitação;</w:t>
      </w:r>
    </w:p>
    <w:p w14:paraId="0296BEB5"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Comportar-se de modo inidôneo ou cometer fraude de qualquer natureza, em especial quando:</w:t>
      </w:r>
    </w:p>
    <w:p w14:paraId="6C1EEA50" w14:textId="77777777" w:rsidR="004B03D4" w:rsidRPr="00B6745E" w:rsidRDefault="004B03D4" w:rsidP="009B3B1B">
      <w:pPr>
        <w:pStyle w:val="Nivel4"/>
        <w:numPr>
          <w:ilvl w:val="3"/>
          <w:numId w:val="10"/>
        </w:numPr>
        <w:tabs>
          <w:tab w:val="left" w:pos="567"/>
        </w:tabs>
        <w:spacing w:line="240" w:lineRule="auto"/>
        <w:ind w:left="0" w:firstLine="567"/>
      </w:pPr>
      <w:r w:rsidRPr="00B6745E">
        <w:t xml:space="preserve">Agir em conluio ou em desconformidade com a lei; </w:t>
      </w:r>
    </w:p>
    <w:p w14:paraId="790FE09E" w14:textId="77777777" w:rsidR="004B03D4" w:rsidRPr="00B6745E" w:rsidRDefault="004B03D4" w:rsidP="009B3B1B">
      <w:pPr>
        <w:pStyle w:val="Nivel4"/>
        <w:numPr>
          <w:ilvl w:val="3"/>
          <w:numId w:val="10"/>
        </w:numPr>
        <w:tabs>
          <w:tab w:val="left" w:pos="567"/>
        </w:tabs>
        <w:spacing w:line="240" w:lineRule="auto"/>
        <w:ind w:left="0" w:firstLine="567"/>
      </w:pPr>
      <w:r w:rsidRPr="00B6745E">
        <w:t xml:space="preserve">Induzir deliberadamente a erro no julgamento; </w:t>
      </w:r>
    </w:p>
    <w:p w14:paraId="71291158" w14:textId="77777777" w:rsidR="004B03D4" w:rsidRPr="00B6745E" w:rsidRDefault="004B03D4" w:rsidP="009B3B1B">
      <w:pPr>
        <w:pStyle w:val="Nivel4"/>
        <w:numPr>
          <w:ilvl w:val="3"/>
          <w:numId w:val="10"/>
        </w:numPr>
        <w:tabs>
          <w:tab w:val="left" w:pos="567"/>
        </w:tabs>
        <w:spacing w:line="240" w:lineRule="auto"/>
        <w:ind w:left="0" w:firstLine="567"/>
      </w:pPr>
      <w:r w:rsidRPr="00B6745E">
        <w:t xml:space="preserve">Apresentar amostra falsificada ou deteriorada; </w:t>
      </w:r>
    </w:p>
    <w:p w14:paraId="4F8B583A"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lastRenderedPageBreak/>
        <w:t>Praticar atos ilícitos com vistas a frustrar os objetivos da licitação;</w:t>
      </w:r>
    </w:p>
    <w:p w14:paraId="2FC47B45"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 xml:space="preserve">Praticar ato lesivo previsto no </w:t>
      </w:r>
      <w:hyperlink r:id="rId23" w:anchor="art5" w:history="1">
        <w:r w:rsidRPr="00B6745E">
          <w:rPr>
            <w:rStyle w:val="Hyperlink"/>
            <w:color w:val="auto"/>
          </w:rPr>
          <w:t>art. 5º da Lei n.º 12.846, de 2013</w:t>
        </w:r>
      </w:hyperlink>
      <w:r w:rsidRPr="00B6745E">
        <w:rPr>
          <w:color w:val="auto"/>
        </w:rPr>
        <w:t>;</w:t>
      </w:r>
    </w:p>
    <w:p w14:paraId="1FB9C383"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Praticar qualquer infração prevista na legislação de regência.</w:t>
      </w:r>
    </w:p>
    <w:p w14:paraId="348E29F8" w14:textId="77777777" w:rsidR="004B03D4" w:rsidRPr="00B6745E" w:rsidRDefault="004B03D4" w:rsidP="009B3B1B">
      <w:pPr>
        <w:pStyle w:val="Nivel2"/>
        <w:numPr>
          <w:ilvl w:val="1"/>
          <w:numId w:val="10"/>
        </w:numPr>
        <w:tabs>
          <w:tab w:val="left" w:pos="567"/>
        </w:tabs>
        <w:spacing w:line="240" w:lineRule="auto"/>
        <w:ind w:left="0" w:firstLine="567"/>
        <w:rPr>
          <w:color w:val="auto"/>
        </w:rPr>
      </w:pPr>
      <w:r w:rsidRPr="00B6745E">
        <w:rPr>
          <w:color w:val="auto"/>
        </w:rPr>
        <w:t xml:space="preserve">Com fulcro na </w:t>
      </w:r>
      <w:hyperlink r:id="rId24" w:history="1">
        <w:r w:rsidRPr="00B6745E">
          <w:rPr>
            <w:rStyle w:val="Hyperlink"/>
            <w:color w:val="auto"/>
          </w:rPr>
          <w:t>Lei Federal nº 14.133, de 2021</w:t>
        </w:r>
      </w:hyperlink>
      <w:r w:rsidRPr="00B6745E">
        <w:rPr>
          <w:color w:val="auto"/>
        </w:rPr>
        <w:t xml:space="preserve">, a Administração poderá, garantida a prévia defesa, aplicar aos fornecedores e/ou adjudicatários as seguintes sanções, sem prejuízo das responsabilidades civil e criminal: </w:t>
      </w:r>
    </w:p>
    <w:p w14:paraId="4CECDD78"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 xml:space="preserve">Advertência; </w:t>
      </w:r>
    </w:p>
    <w:p w14:paraId="35F91E49"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Multa;</w:t>
      </w:r>
    </w:p>
    <w:p w14:paraId="310B9A42"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Impedimento de licitar e contratar e</w:t>
      </w:r>
    </w:p>
    <w:p w14:paraId="2529913F"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Declaração de inidoneidade para licitar ou contratar, enquanto perdurarem os motivos determinantes da punição ou até que seja promovida sua reabilitação perante a própria autoridade que aplicou a penalidade.</w:t>
      </w:r>
    </w:p>
    <w:p w14:paraId="46B5EB5D" w14:textId="77777777" w:rsidR="004B03D4" w:rsidRPr="00B6745E" w:rsidRDefault="004B03D4" w:rsidP="009B3B1B">
      <w:pPr>
        <w:pStyle w:val="Nivel2"/>
        <w:numPr>
          <w:ilvl w:val="1"/>
          <w:numId w:val="10"/>
        </w:numPr>
        <w:tabs>
          <w:tab w:val="left" w:pos="567"/>
        </w:tabs>
        <w:spacing w:line="240" w:lineRule="auto"/>
        <w:ind w:left="0" w:firstLine="567"/>
        <w:rPr>
          <w:color w:val="auto"/>
        </w:rPr>
      </w:pPr>
      <w:r w:rsidRPr="00B6745E">
        <w:rPr>
          <w:color w:val="auto"/>
        </w:rPr>
        <w:t>Na aplicação das sanções serão considerados:</w:t>
      </w:r>
    </w:p>
    <w:p w14:paraId="4C132195"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A natureza e a gravidade da infração cometida.</w:t>
      </w:r>
    </w:p>
    <w:p w14:paraId="14FC1FF5"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As peculiaridades do caso concreto</w:t>
      </w:r>
    </w:p>
    <w:p w14:paraId="2762B0C7"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As circunstâncias agravantes ou atenuantes</w:t>
      </w:r>
    </w:p>
    <w:p w14:paraId="102493AB"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Os danos que dela provierem para a Administração Pública</w:t>
      </w:r>
    </w:p>
    <w:p w14:paraId="6641C4A3" w14:textId="77777777" w:rsidR="004B03D4" w:rsidRPr="00B6745E" w:rsidRDefault="004B03D4" w:rsidP="009B3B1B">
      <w:pPr>
        <w:pStyle w:val="Nivel3"/>
        <w:numPr>
          <w:ilvl w:val="2"/>
          <w:numId w:val="10"/>
        </w:numPr>
        <w:tabs>
          <w:tab w:val="left" w:pos="567"/>
        </w:tabs>
        <w:spacing w:line="240" w:lineRule="auto"/>
        <w:ind w:left="0" w:firstLine="567"/>
        <w:rPr>
          <w:color w:val="auto"/>
        </w:rPr>
      </w:pPr>
      <w:r w:rsidRPr="00B6745E">
        <w:rPr>
          <w:color w:val="auto"/>
        </w:rPr>
        <w:t>A implantação ou o aperfeiçoamento de programa de integridade, conforme normas e orientações dos órgãos de controle.</w:t>
      </w:r>
    </w:p>
    <w:p w14:paraId="04217FEE" w14:textId="77777777" w:rsidR="004B03D4" w:rsidRPr="00B6745E" w:rsidRDefault="004B03D4" w:rsidP="009B3B1B">
      <w:pPr>
        <w:pStyle w:val="Nivel2"/>
        <w:numPr>
          <w:ilvl w:val="1"/>
          <w:numId w:val="10"/>
        </w:numPr>
        <w:tabs>
          <w:tab w:val="left" w:pos="567"/>
        </w:tabs>
        <w:spacing w:line="240" w:lineRule="auto"/>
        <w:ind w:left="0" w:firstLine="567"/>
        <w:rPr>
          <w:color w:val="auto"/>
        </w:rPr>
      </w:pPr>
      <w:r w:rsidRPr="00B6745E">
        <w:rPr>
          <w:color w:val="auto"/>
        </w:rPr>
        <w:t>A advertência será aplicada ao responsável desde que não se justifique a imposição de penalidade mais grave.</w:t>
      </w:r>
    </w:p>
    <w:p w14:paraId="1435715B" w14:textId="77777777" w:rsidR="004B03D4" w:rsidRPr="00B6745E" w:rsidRDefault="004B03D4" w:rsidP="009B3B1B">
      <w:pPr>
        <w:pStyle w:val="Nivel2"/>
        <w:numPr>
          <w:ilvl w:val="1"/>
          <w:numId w:val="10"/>
        </w:numPr>
        <w:tabs>
          <w:tab w:val="left" w:pos="567"/>
        </w:tabs>
        <w:spacing w:line="240" w:lineRule="auto"/>
        <w:ind w:left="0" w:firstLine="567"/>
        <w:rPr>
          <w:color w:val="auto"/>
        </w:rPr>
      </w:pPr>
      <w:r w:rsidRPr="00B6745E">
        <w:rPr>
          <w:color w:val="auto"/>
        </w:rPr>
        <w:t xml:space="preserve">A multa será recolhida em percentual de 0,5% a 30% incidente sobre o valor do contrato licitado, recolhida no prazo máximo de 15 (quinze) dias úteis, a contar da comunicação oficial. </w:t>
      </w:r>
    </w:p>
    <w:p w14:paraId="614A63C2" w14:textId="1FF37B11" w:rsidR="004B03D4" w:rsidRPr="00B6745E" w:rsidRDefault="00177B3A" w:rsidP="009B3B1B">
      <w:pPr>
        <w:pStyle w:val="Nivel3"/>
        <w:numPr>
          <w:ilvl w:val="0"/>
          <w:numId w:val="0"/>
        </w:numPr>
        <w:tabs>
          <w:tab w:val="left" w:pos="426"/>
        </w:tabs>
        <w:spacing w:line="240" w:lineRule="auto"/>
        <w:ind w:firstLine="567"/>
        <w:rPr>
          <w:color w:val="auto"/>
        </w:rPr>
      </w:pPr>
      <w:r w:rsidRPr="00B6745E">
        <w:rPr>
          <w:color w:val="auto"/>
        </w:rPr>
        <w:t>12.5.1</w:t>
      </w:r>
      <w:r w:rsidR="004B03D4" w:rsidRPr="00B6745E">
        <w:rPr>
          <w:color w:val="auto"/>
        </w:rPr>
        <w:tab/>
        <w:t>A multa de mora será aplicada em 1% (um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7DE1F00D" w14:textId="65C5973B" w:rsidR="004B03D4" w:rsidRPr="00B6745E" w:rsidRDefault="00177B3A" w:rsidP="009B3B1B">
      <w:pPr>
        <w:pStyle w:val="Nivel3"/>
        <w:numPr>
          <w:ilvl w:val="0"/>
          <w:numId w:val="0"/>
        </w:numPr>
        <w:tabs>
          <w:tab w:val="left" w:pos="567"/>
        </w:tabs>
        <w:spacing w:line="240" w:lineRule="auto"/>
        <w:ind w:firstLine="567"/>
        <w:rPr>
          <w:color w:val="auto"/>
        </w:rPr>
      </w:pPr>
      <w:r w:rsidRPr="00B6745E">
        <w:rPr>
          <w:color w:val="auto"/>
        </w:rPr>
        <w:t>12</w:t>
      </w:r>
      <w:r w:rsidR="004B03D4" w:rsidRPr="00B6745E">
        <w:rPr>
          <w:color w:val="auto"/>
        </w:rPr>
        <w:t>.5.2</w:t>
      </w:r>
      <w:r w:rsidR="004B03D4" w:rsidRPr="00B6745E">
        <w:rPr>
          <w:color w:val="auto"/>
        </w:rPr>
        <w:tab/>
        <w:t>Nos casos de aplicação de advertência (ressalvado os casos decorrentes de atraso no cumprimento da obrigação), a multa será aplicada em 10% (cinco por cento) calculado sobre o valor do contrato ou documento correspondente, ou ainda, sobre o valor estimado da licitação ou preço final obtido após a etapa de lances.</w:t>
      </w:r>
    </w:p>
    <w:p w14:paraId="5FC3161C" w14:textId="75963FA4" w:rsidR="004B03D4" w:rsidRPr="00B6745E" w:rsidRDefault="00177B3A" w:rsidP="009B3B1B">
      <w:pPr>
        <w:pStyle w:val="Nivel3"/>
        <w:numPr>
          <w:ilvl w:val="0"/>
          <w:numId w:val="0"/>
        </w:numPr>
        <w:tabs>
          <w:tab w:val="left" w:pos="567"/>
        </w:tabs>
        <w:spacing w:line="240" w:lineRule="auto"/>
        <w:ind w:firstLine="567"/>
        <w:rPr>
          <w:color w:val="auto"/>
        </w:rPr>
      </w:pPr>
      <w:r w:rsidRPr="00B6745E">
        <w:rPr>
          <w:color w:val="auto"/>
        </w:rPr>
        <w:t>12</w:t>
      </w:r>
      <w:r w:rsidR="004B03D4" w:rsidRPr="00B6745E">
        <w:rPr>
          <w:color w:val="auto"/>
        </w:rPr>
        <w:t xml:space="preserve">.5.3 </w:t>
      </w:r>
      <w:r w:rsidR="004B03D4" w:rsidRPr="00B6745E">
        <w:t>Será aplicada em 15% p</w:t>
      </w:r>
      <w:r w:rsidR="004B03D4" w:rsidRPr="00B6745E">
        <w:rPr>
          <w:color w:val="auto"/>
        </w:rPr>
        <w:t xml:space="preserve">ara as infrações previstas nos itens </w:t>
      </w:r>
      <w:r w:rsidR="007D2AAB" w:rsidRPr="00B6745E">
        <w:rPr>
          <w:color w:val="auto"/>
        </w:rPr>
        <w:t>12</w:t>
      </w:r>
      <w:r w:rsidR="004B03D4" w:rsidRPr="00B6745E">
        <w:rPr>
          <w:color w:val="auto"/>
        </w:rPr>
        <w:t xml:space="preserve">.1.1 e </w:t>
      </w:r>
      <w:r w:rsidR="007D2AAB" w:rsidRPr="00B6745E">
        <w:rPr>
          <w:color w:val="auto"/>
        </w:rPr>
        <w:t>12</w:t>
      </w:r>
      <w:r w:rsidR="004B03D4" w:rsidRPr="00B6745E">
        <w:rPr>
          <w:color w:val="auto"/>
        </w:rPr>
        <w:t xml:space="preserve">.1.2 </w:t>
      </w:r>
      <w:r w:rsidR="004B03D4" w:rsidRPr="00B6745E">
        <w:t xml:space="preserve">calculado sobre o valor da proposta comercial, e, para a infração prevista no item </w:t>
      </w:r>
      <w:r w:rsidR="007D2AAB" w:rsidRPr="00B6745E">
        <w:t>12</w:t>
      </w:r>
      <w:r w:rsidR="004B03D4" w:rsidRPr="00B6745E">
        <w:t>.1.3 calculado sobre o valor dos itens/lotes que a proponente se sagrou vencedora</w:t>
      </w:r>
      <w:r w:rsidR="004B03D4" w:rsidRPr="00B6745E">
        <w:rPr>
          <w:color w:val="auto"/>
        </w:rPr>
        <w:t>.</w:t>
      </w:r>
    </w:p>
    <w:p w14:paraId="5A3425E2" w14:textId="795D2182" w:rsidR="004B03D4" w:rsidRPr="00B6745E" w:rsidRDefault="00177B3A" w:rsidP="009B3B1B">
      <w:pPr>
        <w:pStyle w:val="Nivel3"/>
        <w:numPr>
          <w:ilvl w:val="0"/>
          <w:numId w:val="0"/>
        </w:numPr>
        <w:tabs>
          <w:tab w:val="left" w:pos="567"/>
        </w:tabs>
        <w:spacing w:line="240" w:lineRule="auto"/>
        <w:ind w:firstLine="567"/>
        <w:rPr>
          <w:color w:val="auto"/>
        </w:rPr>
      </w:pPr>
      <w:r w:rsidRPr="00B6745E">
        <w:rPr>
          <w:color w:val="auto"/>
        </w:rPr>
        <w:t>12</w:t>
      </w:r>
      <w:r w:rsidR="004B03D4" w:rsidRPr="00B6745E">
        <w:rPr>
          <w:color w:val="auto"/>
        </w:rPr>
        <w:t xml:space="preserve">.5.4 Será aplicada em 30% para as infrações previstas nos itens </w:t>
      </w:r>
      <w:r w:rsidRPr="00B6745E">
        <w:rPr>
          <w:color w:val="auto"/>
        </w:rPr>
        <w:t xml:space="preserve">12.1.4, 12.1.5, 12.1.6, 12.1.7 e 12.1.8, calculado sobre o valor da proposta comercial. </w:t>
      </w:r>
      <w:r w:rsidR="004B03D4" w:rsidRPr="00B6745E">
        <w:rPr>
          <w:color w:val="auto"/>
        </w:rPr>
        <w:t xml:space="preserve"> </w:t>
      </w:r>
    </w:p>
    <w:p w14:paraId="1D9E36A8" w14:textId="77777777" w:rsidR="004B03D4" w:rsidRPr="00B6745E" w:rsidRDefault="004B03D4" w:rsidP="009B3B1B">
      <w:pPr>
        <w:pStyle w:val="Nivel2"/>
        <w:numPr>
          <w:ilvl w:val="1"/>
          <w:numId w:val="10"/>
        </w:numPr>
        <w:tabs>
          <w:tab w:val="left" w:pos="567"/>
        </w:tabs>
        <w:spacing w:line="240" w:lineRule="auto"/>
        <w:ind w:left="0" w:firstLine="567"/>
        <w:rPr>
          <w:color w:val="auto"/>
        </w:rPr>
      </w:pPr>
      <w:r w:rsidRPr="00B6745E">
        <w:rPr>
          <w:color w:val="auto"/>
        </w:rPr>
        <w:t>As sanções de advertência, impedimento de licitar e contratar e declaração de inidoneidade para licitar ou contratar poderão ser aplicadas, cumulativamente ou não, à penalidade de multa.</w:t>
      </w:r>
    </w:p>
    <w:p w14:paraId="21AC1825" w14:textId="77777777" w:rsidR="004B03D4" w:rsidRPr="00B6745E" w:rsidRDefault="004B03D4" w:rsidP="009B3B1B">
      <w:pPr>
        <w:pStyle w:val="Nivel2"/>
        <w:numPr>
          <w:ilvl w:val="2"/>
          <w:numId w:val="10"/>
        </w:numPr>
        <w:tabs>
          <w:tab w:val="left" w:pos="567"/>
        </w:tabs>
        <w:spacing w:line="240" w:lineRule="auto"/>
        <w:ind w:left="0" w:firstLine="567"/>
        <w:rPr>
          <w:color w:val="auto"/>
        </w:rPr>
      </w:pPr>
      <w:r w:rsidRPr="00B6745E">
        <w:rPr>
          <w:color w:val="auto"/>
        </w:rPr>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622709A6" w14:textId="77777777" w:rsidR="004B03D4" w:rsidRPr="00B6745E" w:rsidRDefault="004B03D4" w:rsidP="009B3B1B">
      <w:pPr>
        <w:pStyle w:val="Nivel2"/>
        <w:numPr>
          <w:ilvl w:val="2"/>
          <w:numId w:val="10"/>
        </w:numPr>
        <w:tabs>
          <w:tab w:val="left" w:pos="567"/>
        </w:tabs>
        <w:spacing w:line="240" w:lineRule="auto"/>
        <w:ind w:left="0" w:firstLine="567"/>
        <w:rPr>
          <w:color w:val="auto"/>
        </w:rPr>
      </w:pPr>
      <w:r w:rsidRPr="00B6745E">
        <w:rPr>
          <w:color w:val="auto"/>
        </w:rPr>
        <w:t>A notificação, a ser elaborada pela Secretaria Municipal de Compras e Licitações, deve conter, no mínimo, a descrição dos fatos imputados, o dispositivo pertinente à infração, a identificação do fornecedor ou contratado ou os elementos pelos quais se possa identificá-los</w:t>
      </w:r>
    </w:p>
    <w:p w14:paraId="683DFBBB" w14:textId="6DCB28EC" w:rsidR="0011632E" w:rsidRPr="00B6745E" w:rsidRDefault="0011632E" w:rsidP="009B3B1B">
      <w:pPr>
        <w:pStyle w:val="Nivel2"/>
        <w:numPr>
          <w:ilvl w:val="2"/>
          <w:numId w:val="10"/>
        </w:numPr>
        <w:tabs>
          <w:tab w:val="left" w:pos="567"/>
        </w:tabs>
        <w:spacing w:line="240" w:lineRule="auto"/>
        <w:ind w:left="0" w:firstLine="567"/>
        <w:rPr>
          <w:color w:val="auto"/>
        </w:rPr>
      </w:pPr>
      <w:r w:rsidRPr="00B6745E">
        <w:rPr>
          <w:color w:val="auto"/>
        </w:rPr>
        <w:lastRenderedPageBreak/>
        <w:t xml:space="preserve"> No prazo estipulado para defesa, o notificado deverá apresentar todas as provas que possua e indicar aquelas que pretenda produzir.</w:t>
      </w:r>
    </w:p>
    <w:p w14:paraId="558987FC" w14:textId="31D69B37" w:rsidR="0011632E" w:rsidRPr="00B6745E" w:rsidRDefault="0011632E" w:rsidP="009B3B1B">
      <w:pPr>
        <w:pStyle w:val="Nivel2"/>
        <w:numPr>
          <w:ilvl w:val="2"/>
          <w:numId w:val="10"/>
        </w:numPr>
        <w:tabs>
          <w:tab w:val="left" w:pos="567"/>
        </w:tabs>
        <w:spacing w:line="240" w:lineRule="auto"/>
        <w:ind w:left="0" w:firstLine="567"/>
        <w:rPr>
          <w:color w:val="auto"/>
        </w:rPr>
      </w:pPr>
      <w:r w:rsidRPr="00B6745E">
        <w:rPr>
          <w:color w:val="auto"/>
        </w:rPr>
        <w:t xml:space="preserve"> </w:t>
      </w:r>
      <w:r w:rsidRPr="00B6745E">
        <w:t>A apuração dos fatos e a apreciação da defesa no processo administrativo simplificado deve se dar pela Secretaria Municipal de Compras e Licitações, a quem cabe a elaboração da notificação, apreciação da defesa e a elaboração de Relatório Final conclusivo quanto à existência de responsabilidade do licitante ou contratado, com as seguintes informações:</w:t>
      </w:r>
    </w:p>
    <w:p w14:paraId="79E7FA62" w14:textId="77777777" w:rsidR="0011632E" w:rsidRPr="00B6745E" w:rsidRDefault="0011632E" w:rsidP="009B3B1B">
      <w:pPr>
        <w:pStyle w:val="Nivel2"/>
        <w:numPr>
          <w:ilvl w:val="0"/>
          <w:numId w:val="0"/>
        </w:numPr>
        <w:tabs>
          <w:tab w:val="left" w:pos="567"/>
        </w:tabs>
        <w:spacing w:line="240" w:lineRule="auto"/>
        <w:ind w:firstLine="567"/>
        <w:rPr>
          <w:color w:val="auto"/>
        </w:rPr>
      </w:pPr>
      <w:r w:rsidRPr="00B6745E">
        <w:rPr>
          <w:color w:val="auto"/>
        </w:rPr>
        <w:t xml:space="preserve">a) resumo das peças principais dos autos; </w:t>
      </w:r>
    </w:p>
    <w:p w14:paraId="537D6AE0" w14:textId="77777777" w:rsidR="0011632E" w:rsidRPr="00B6745E" w:rsidRDefault="0011632E" w:rsidP="009B3B1B">
      <w:pPr>
        <w:pStyle w:val="Nivel2"/>
        <w:numPr>
          <w:ilvl w:val="0"/>
          <w:numId w:val="0"/>
        </w:numPr>
        <w:tabs>
          <w:tab w:val="left" w:pos="567"/>
        </w:tabs>
        <w:spacing w:line="240" w:lineRule="auto"/>
        <w:ind w:firstLine="567"/>
        <w:rPr>
          <w:color w:val="auto"/>
        </w:rPr>
      </w:pPr>
      <w:r w:rsidRPr="00B6745E">
        <w:rPr>
          <w:color w:val="auto"/>
        </w:rPr>
        <w:t xml:space="preserve">b) opinião sobre a licitude da conduta; e, </w:t>
      </w:r>
    </w:p>
    <w:p w14:paraId="17CCCE1E" w14:textId="0D79F529" w:rsidR="0011632E" w:rsidRPr="00B6745E" w:rsidRDefault="0011632E" w:rsidP="009B3B1B">
      <w:pPr>
        <w:pStyle w:val="Nivel2"/>
        <w:numPr>
          <w:ilvl w:val="0"/>
          <w:numId w:val="0"/>
        </w:numPr>
        <w:tabs>
          <w:tab w:val="left" w:pos="567"/>
        </w:tabs>
        <w:spacing w:line="240" w:lineRule="auto"/>
        <w:ind w:firstLine="567"/>
        <w:rPr>
          <w:color w:val="auto"/>
        </w:rPr>
      </w:pPr>
      <w:r w:rsidRPr="00B6745E">
        <w:rPr>
          <w:color w:val="auto"/>
        </w:rPr>
        <w:t>c) indicação dos dispositivos legais violados.</w:t>
      </w:r>
    </w:p>
    <w:p w14:paraId="4626D0AB" w14:textId="179D7E06" w:rsidR="0011632E" w:rsidRPr="001634E7" w:rsidRDefault="0011632E" w:rsidP="009B3B1B">
      <w:pPr>
        <w:pStyle w:val="Nivel2"/>
        <w:numPr>
          <w:ilvl w:val="2"/>
          <w:numId w:val="10"/>
        </w:numPr>
        <w:tabs>
          <w:tab w:val="left" w:pos="567"/>
        </w:tabs>
        <w:spacing w:line="240" w:lineRule="auto"/>
        <w:ind w:left="0" w:firstLine="567"/>
        <w:rPr>
          <w:color w:val="auto"/>
        </w:rPr>
      </w:pPr>
      <w:r w:rsidRPr="001634E7">
        <w:t xml:space="preserve"> </w:t>
      </w:r>
      <w:r w:rsidRPr="001634E7">
        <w:rPr>
          <w:color w:val="auto"/>
        </w:rPr>
        <w:t>No processo administrativo simplificado de que trata esse artigo, é dispensada manifestação da Consultoria Jurídica.</w:t>
      </w:r>
    </w:p>
    <w:p w14:paraId="2C5618C8" w14:textId="0D8767FE" w:rsidR="0011632E" w:rsidRPr="001634E7" w:rsidRDefault="0011632E" w:rsidP="009B3B1B">
      <w:pPr>
        <w:pStyle w:val="Nivel2"/>
        <w:numPr>
          <w:ilvl w:val="2"/>
          <w:numId w:val="10"/>
        </w:numPr>
        <w:tabs>
          <w:tab w:val="left" w:pos="567"/>
        </w:tabs>
        <w:spacing w:line="240" w:lineRule="auto"/>
        <w:ind w:left="0" w:firstLine="567"/>
        <w:rPr>
          <w:color w:val="auto"/>
        </w:rPr>
      </w:pPr>
      <w:r w:rsidRPr="001634E7">
        <w:rPr>
          <w:color w:val="auto"/>
        </w:rPr>
        <w:t xml:space="preserve"> 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22A06E2" w14:textId="0156F8C0" w:rsidR="0011632E" w:rsidRPr="001634E7" w:rsidRDefault="0011632E" w:rsidP="009B3B1B">
      <w:pPr>
        <w:pStyle w:val="Nivel2"/>
        <w:numPr>
          <w:ilvl w:val="2"/>
          <w:numId w:val="10"/>
        </w:numPr>
        <w:tabs>
          <w:tab w:val="left" w:pos="567"/>
        </w:tabs>
        <w:spacing w:line="240" w:lineRule="auto"/>
        <w:ind w:left="0" w:firstLine="567"/>
        <w:rPr>
          <w:color w:val="auto"/>
        </w:rPr>
      </w:pPr>
      <w:r w:rsidRPr="001634E7">
        <w:t>O Julgamento do Procedimento simplificado caberá o Gestor Contratual.</w:t>
      </w:r>
    </w:p>
    <w:p w14:paraId="3DA4421A" w14:textId="14E7757C" w:rsidR="004B03D4" w:rsidRPr="001634E7" w:rsidRDefault="004B03D4" w:rsidP="009B3B1B">
      <w:pPr>
        <w:pStyle w:val="Nivel2"/>
        <w:numPr>
          <w:ilvl w:val="1"/>
          <w:numId w:val="10"/>
        </w:numPr>
        <w:tabs>
          <w:tab w:val="left" w:pos="567"/>
        </w:tabs>
        <w:spacing w:line="240" w:lineRule="auto"/>
        <w:ind w:left="0" w:firstLine="567"/>
        <w:rPr>
          <w:color w:val="auto"/>
        </w:rPr>
      </w:pPr>
      <w:r w:rsidRPr="001634E7">
        <w:rPr>
          <w:color w:val="auto"/>
        </w:rPr>
        <w:t>O impedimento de licitar e contratar será aplicado ao responsável pelas infrações administrativas previstas nos incisos II, III, IV, V, VI e VII do caput</w:t>
      </w:r>
      <w:r w:rsidRPr="001634E7">
        <w:rPr>
          <w:b/>
          <w:bCs/>
          <w:color w:val="auto"/>
        </w:rPr>
        <w:t xml:space="preserve"> </w:t>
      </w:r>
      <w:r w:rsidRPr="001634E7">
        <w:rPr>
          <w:color w:val="auto"/>
        </w:rPr>
        <w:t>do art. 155 da Lei nº 14.133/2021, quando não se justificar a imposição de penalidade mais grave, e impedirá o responsável de licitar ou contratar no âmbito da Administração Pública Municipal direta e indireta, pelo prazo máximo de 3 (três) anos.</w:t>
      </w:r>
    </w:p>
    <w:p w14:paraId="01517C90" w14:textId="77777777" w:rsidR="0011632E" w:rsidRPr="001634E7" w:rsidRDefault="0011632E" w:rsidP="0011632E">
      <w:pPr>
        <w:pStyle w:val="Nivel2"/>
        <w:numPr>
          <w:ilvl w:val="0"/>
          <w:numId w:val="0"/>
        </w:numPr>
        <w:tabs>
          <w:tab w:val="left" w:pos="567"/>
        </w:tabs>
        <w:spacing w:line="240" w:lineRule="auto"/>
        <w:ind w:left="360"/>
        <w:rPr>
          <w:b/>
          <w:bCs/>
          <w:i/>
          <w:iCs/>
        </w:rPr>
      </w:pPr>
      <w:r w:rsidRPr="001634E7">
        <w:rPr>
          <w:b/>
          <w:bCs/>
          <w:i/>
          <w:iCs/>
        </w:rPr>
        <w:t>Dosimetria</w:t>
      </w:r>
    </w:p>
    <w:tbl>
      <w:tblPr>
        <w:tblStyle w:val="Tabelacomgrade"/>
        <w:tblW w:w="0" w:type="auto"/>
        <w:tblLook w:val="04A0" w:firstRow="1" w:lastRow="0" w:firstColumn="1" w:lastColumn="0" w:noHBand="0" w:noVBand="1"/>
      </w:tblPr>
      <w:tblGrid>
        <w:gridCol w:w="6658"/>
        <w:gridCol w:w="2970"/>
      </w:tblGrid>
      <w:tr w:rsidR="0011632E" w:rsidRPr="001634E7" w14:paraId="7385E5B9"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2E245297" w14:textId="77777777" w:rsidR="0011632E" w:rsidRPr="001634E7" w:rsidRDefault="0011632E" w:rsidP="00BE038C">
            <w:pPr>
              <w:pStyle w:val="Nivel2"/>
              <w:numPr>
                <w:ilvl w:val="0"/>
                <w:numId w:val="0"/>
              </w:numPr>
              <w:tabs>
                <w:tab w:val="left" w:pos="567"/>
              </w:tabs>
              <w:spacing w:line="240" w:lineRule="auto"/>
              <w:jc w:val="center"/>
              <w:rPr>
                <w:b/>
                <w:bCs/>
                <w:color w:val="auto"/>
                <w:lang w:eastAsia="en-US"/>
              </w:rPr>
            </w:pPr>
            <w:r w:rsidRPr="001634E7">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42814020" w14:textId="77777777" w:rsidR="0011632E" w:rsidRPr="001634E7" w:rsidRDefault="0011632E" w:rsidP="00BE038C">
            <w:pPr>
              <w:pStyle w:val="Nivel2"/>
              <w:numPr>
                <w:ilvl w:val="0"/>
                <w:numId w:val="0"/>
              </w:numPr>
              <w:tabs>
                <w:tab w:val="left" w:pos="567"/>
              </w:tabs>
              <w:spacing w:line="240" w:lineRule="auto"/>
              <w:jc w:val="center"/>
              <w:rPr>
                <w:b/>
                <w:bCs/>
                <w:color w:val="auto"/>
                <w:lang w:eastAsia="en-US"/>
              </w:rPr>
            </w:pPr>
            <w:r w:rsidRPr="001634E7">
              <w:rPr>
                <w:b/>
                <w:bCs/>
                <w:color w:val="auto"/>
                <w:lang w:eastAsia="en-US"/>
              </w:rPr>
              <w:t>DOSIMETRIA APLICÁVEL</w:t>
            </w:r>
          </w:p>
        </w:tc>
      </w:tr>
      <w:tr w:rsidR="0011632E" w:rsidRPr="001634E7" w14:paraId="6AD2FCA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72CAE77C" w14:textId="43720D00"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 xml:space="preserve">i) Deixar de entregar a documentação exigida para o certame ou não entregar qualquer documento que tenha sido solicitado pelo(a) </w:t>
            </w:r>
            <w:r w:rsidR="00D95B3E" w:rsidRPr="001634E7">
              <w:rPr>
                <w:color w:val="auto"/>
                <w:lang w:eastAsia="en-US"/>
              </w:rPr>
              <w:t>agente de contratação</w:t>
            </w:r>
            <w:r w:rsidRPr="001634E7">
              <w:rPr>
                <w:color w:val="auto"/>
                <w:lang w:eastAsia="en-US"/>
              </w:rPr>
              <w:t xml:space="preserve"> durante o certame; e, </w:t>
            </w:r>
            <w:proofErr w:type="spellStart"/>
            <w:r w:rsidRPr="001634E7">
              <w:rPr>
                <w:color w:val="auto"/>
                <w:lang w:eastAsia="en-US"/>
              </w:rPr>
              <w:t>ii</w:t>
            </w:r>
            <w:proofErr w:type="spellEnd"/>
            <w:r w:rsidRPr="001634E7">
              <w:rPr>
                <w:color w:val="auto"/>
                <w:lang w:eastAsia="en-US"/>
              </w:rPr>
              <w:t>)</w:t>
            </w:r>
            <w:r w:rsidRPr="001634E7">
              <w:rPr>
                <w:lang w:eastAsia="en-US"/>
              </w:rPr>
              <w:t xml:space="preserve"> </w:t>
            </w:r>
            <w:r w:rsidRPr="001634E7">
              <w:rPr>
                <w:color w:val="auto"/>
                <w:lang w:eastAsia="en-US"/>
              </w:rPr>
              <w:t xml:space="preserve">Salvo em decorrência de fato superveniente devidamente justificado, não mantiver a proposta em especial quando: a) </w:t>
            </w:r>
            <w:r w:rsidRPr="001634E7">
              <w:rPr>
                <w:lang w:eastAsia="en-US"/>
              </w:rPr>
              <w:t>Não enviar a proposta adequada ao último lance ofertado ou após a negociação; b) Pedir para ser desclassificado quando encerrada a etapa competitiva; c)</w:t>
            </w:r>
            <w:r w:rsidRPr="001634E7">
              <w:rPr>
                <w:color w:val="auto"/>
                <w:lang w:eastAsia="en-US"/>
              </w:rPr>
              <w:t xml:space="preserve"> </w:t>
            </w:r>
            <w:r w:rsidRPr="001634E7">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D1F74DC"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6 meses</w:t>
            </w:r>
          </w:p>
        </w:tc>
      </w:tr>
      <w:tr w:rsidR="0011632E" w:rsidRPr="001634E7" w14:paraId="0DBB7CD4"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3B337FB0"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 xml:space="preserve">i) Não entregar a documentação exigida para a contratação, quando convocado dentro do prazo de validade de sua proposta; e, </w:t>
            </w:r>
            <w:proofErr w:type="spellStart"/>
            <w:r w:rsidRPr="001634E7">
              <w:rPr>
                <w:color w:val="auto"/>
                <w:lang w:eastAsia="en-US"/>
              </w:rPr>
              <w:t>ii</w:t>
            </w:r>
            <w:proofErr w:type="spellEnd"/>
            <w:r w:rsidRPr="001634E7">
              <w:rPr>
                <w:color w:val="auto"/>
                <w:lang w:eastAsia="en-US"/>
              </w:rPr>
              <w:t xml:space="preserve">) </w:t>
            </w:r>
            <w:r w:rsidRPr="001634E7">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41B667DE"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12 meses</w:t>
            </w:r>
          </w:p>
        </w:tc>
      </w:tr>
      <w:tr w:rsidR="0011632E" w:rsidRPr="001634E7" w14:paraId="1EE6A0C7"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6CB087F0"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4B5BE17F"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24 meses</w:t>
            </w:r>
          </w:p>
        </w:tc>
      </w:tr>
      <w:tr w:rsidR="0011632E" w:rsidRPr="001634E7" w14:paraId="2C172B5A" w14:textId="77777777" w:rsidTr="00BE038C">
        <w:tc>
          <w:tcPr>
            <w:tcW w:w="6658" w:type="dxa"/>
            <w:tcBorders>
              <w:top w:val="single" w:sz="4" w:space="0" w:color="auto"/>
              <w:left w:val="single" w:sz="4" w:space="0" w:color="auto"/>
              <w:bottom w:val="single" w:sz="4" w:space="0" w:color="auto"/>
              <w:right w:val="single" w:sz="4" w:space="0" w:color="auto"/>
            </w:tcBorders>
            <w:hideMark/>
          </w:tcPr>
          <w:p w14:paraId="10B2AB64"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i) Dar causa à inexecução parcial do contrato que cause grave dano à Administração, ao funcionamento dos serviços públicos ou ao interesse coletivo; e,</w:t>
            </w:r>
            <w:r w:rsidRPr="001634E7">
              <w:rPr>
                <w:lang w:eastAsia="en-US"/>
              </w:rPr>
              <w:t xml:space="preserve"> </w:t>
            </w:r>
            <w:proofErr w:type="spellStart"/>
            <w:r w:rsidRPr="001634E7">
              <w:rPr>
                <w:lang w:eastAsia="en-US"/>
              </w:rPr>
              <w:t>ii</w:t>
            </w:r>
            <w:proofErr w:type="spellEnd"/>
            <w:r w:rsidRPr="001634E7">
              <w:rPr>
                <w:lang w:eastAsia="en-US"/>
              </w:rPr>
              <w:t>) D</w:t>
            </w:r>
            <w:r w:rsidRPr="001634E7">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3165DE8A" w14:textId="77777777" w:rsidR="0011632E" w:rsidRPr="001634E7" w:rsidRDefault="0011632E" w:rsidP="00BE038C">
            <w:pPr>
              <w:pStyle w:val="Nivel2"/>
              <w:numPr>
                <w:ilvl w:val="0"/>
                <w:numId w:val="0"/>
              </w:numPr>
              <w:tabs>
                <w:tab w:val="left" w:pos="567"/>
              </w:tabs>
              <w:spacing w:line="240" w:lineRule="auto"/>
              <w:rPr>
                <w:color w:val="auto"/>
                <w:lang w:eastAsia="en-US"/>
              </w:rPr>
            </w:pPr>
            <w:r w:rsidRPr="001634E7">
              <w:rPr>
                <w:color w:val="auto"/>
                <w:lang w:eastAsia="en-US"/>
              </w:rPr>
              <w:t>36 meses</w:t>
            </w:r>
          </w:p>
        </w:tc>
      </w:tr>
    </w:tbl>
    <w:p w14:paraId="335F2F97"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A declaração de inidoneidade para licitar ou contratar será aplicada ao responsável pelas infrações administrativas previstas nos incisos VIII, IX, X, XI e XII do caput</w:t>
      </w:r>
      <w:r w:rsidRPr="001634E7">
        <w:rPr>
          <w:b/>
          <w:bCs/>
          <w:color w:val="auto"/>
        </w:rPr>
        <w:t xml:space="preserve"> </w:t>
      </w:r>
      <w:r w:rsidRPr="001634E7">
        <w:rPr>
          <w:color w:val="auto"/>
        </w:rPr>
        <w:t>do art. 155 da Lei nº 14.133/2021, bem como pelas infrações administrativas previstas nos incisos II, III, IV, V, VI e VII do caput</w:t>
      </w:r>
      <w:r w:rsidRPr="001634E7">
        <w:rPr>
          <w:b/>
          <w:bCs/>
          <w:color w:val="auto"/>
        </w:rPr>
        <w:t xml:space="preserve"> </w:t>
      </w:r>
      <w:r w:rsidRPr="001634E7">
        <w:rPr>
          <w:color w:val="auto"/>
        </w:rPr>
        <w:t xml:space="preserve">do art. 155 da </w:t>
      </w:r>
      <w:r w:rsidRPr="001634E7">
        <w:rPr>
          <w:color w:val="auto"/>
        </w:rPr>
        <w:lastRenderedPageBreak/>
        <w:t>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p>
    <w:p w14:paraId="65B17C9C"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fornecedor ou o adjudicatário para, no prazo de 15 (quinze) dias úteis, contado da data de sua intimação, apresentar defesa escrita e especificar as provas que pretenda produzir.</w:t>
      </w:r>
    </w:p>
    <w:p w14:paraId="650654D2" w14:textId="77777777" w:rsidR="0011632E" w:rsidRPr="001634E7" w:rsidRDefault="0011632E" w:rsidP="009B3B1B">
      <w:pPr>
        <w:pStyle w:val="Nivel2"/>
        <w:numPr>
          <w:ilvl w:val="2"/>
          <w:numId w:val="10"/>
        </w:numPr>
        <w:tabs>
          <w:tab w:val="left" w:pos="567"/>
        </w:tabs>
        <w:spacing w:line="240" w:lineRule="auto"/>
        <w:ind w:left="0" w:firstLine="567"/>
        <w:rPr>
          <w:color w:val="auto"/>
        </w:rPr>
      </w:pPr>
      <w:r w:rsidRPr="001634E7">
        <w:rPr>
          <w:color w:val="auto"/>
          <w:shd w:val="clear" w:color="auto" w:fill="FFFFFF"/>
        </w:rPr>
        <w:t>A</w:t>
      </w:r>
      <w:r w:rsidRPr="001634E7">
        <w:rPr>
          <w:color w:val="auto"/>
        </w:rPr>
        <w:t xml:space="preserve"> instauração do procedimento a que se refere o caput dar-se-á através de notificação exarada pela Comissão designada nos termos do caput.</w:t>
      </w:r>
    </w:p>
    <w:p w14:paraId="3EF0E890" w14:textId="77777777" w:rsidR="0011632E" w:rsidRPr="001634E7" w:rsidRDefault="0011632E" w:rsidP="009B3B1B">
      <w:pPr>
        <w:pStyle w:val="Nivel2"/>
        <w:numPr>
          <w:ilvl w:val="2"/>
          <w:numId w:val="10"/>
        </w:numPr>
        <w:tabs>
          <w:tab w:val="left" w:pos="567"/>
        </w:tabs>
        <w:spacing w:line="240" w:lineRule="auto"/>
        <w:ind w:left="0" w:firstLine="567"/>
        <w:rPr>
          <w:color w:val="auto"/>
        </w:rPr>
      </w:pPr>
      <w:r w:rsidRPr="001634E7">
        <w:rPr>
          <w:color w:val="auto"/>
        </w:rPr>
        <w:t>Na hipótese de deferimento de pedido de produção de novas provas ou de juntada de provas julgadas indispensáveis pela comissão, o fornecedor ou o contratado poderá apresentar alegações finais no prazo de 15 (quinze) dias úteis, contado da data da intimação</w:t>
      </w:r>
    </w:p>
    <w:p w14:paraId="3B16A1D9" w14:textId="77777777" w:rsidR="0011632E" w:rsidRPr="001634E7" w:rsidRDefault="0011632E" w:rsidP="009B3B1B">
      <w:pPr>
        <w:pStyle w:val="Nivel2"/>
        <w:numPr>
          <w:ilvl w:val="2"/>
          <w:numId w:val="10"/>
        </w:numPr>
        <w:tabs>
          <w:tab w:val="left" w:pos="567"/>
        </w:tabs>
        <w:spacing w:line="240" w:lineRule="auto"/>
        <w:ind w:left="0" w:firstLine="567"/>
        <w:rPr>
          <w:color w:val="auto"/>
        </w:rPr>
      </w:pPr>
      <w:r w:rsidRPr="001634E7">
        <w:rPr>
          <w:color w:val="auto"/>
        </w:rPr>
        <w:t>Serão indeferidas pela comissão, mediante decisão fundamentada, provas ilícitas, impertinentes, desnecessárias, protelatórias ou intempestivas</w:t>
      </w:r>
    </w:p>
    <w:p w14:paraId="6E4BCAE2" w14:textId="77777777" w:rsidR="0011632E" w:rsidRPr="001634E7" w:rsidRDefault="0011632E" w:rsidP="009B3B1B">
      <w:pPr>
        <w:pStyle w:val="Nivel2"/>
        <w:numPr>
          <w:ilvl w:val="2"/>
          <w:numId w:val="10"/>
        </w:numPr>
        <w:tabs>
          <w:tab w:val="left" w:pos="567"/>
        </w:tabs>
        <w:spacing w:line="240" w:lineRule="auto"/>
        <w:ind w:left="0" w:firstLine="567"/>
        <w:rPr>
          <w:color w:val="auto"/>
        </w:rPr>
      </w:pPr>
      <w:r w:rsidRPr="001634E7">
        <w:rPr>
          <w:color w:val="auto"/>
        </w:rPr>
        <w:t>O relatório final elaborado pela comissão, deverá ser conclusivo quanto à licitude da conduta objeto de apreciação e indicará os dispositivos violados e as penalidades aplicáveis ao caso, será encaminhado à Assessoria Jurídica para análise e emissão de parecer.</w:t>
      </w:r>
    </w:p>
    <w:p w14:paraId="6CB3441F"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A aplicação de qualquer espécie de penalidade prevista neste Edital será de competência do(a) Secretário(a) Municipal gestor da Pasta requisitante.</w:t>
      </w:r>
    </w:p>
    <w:p w14:paraId="34495B90"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D4A785A"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O recurso, subirá para o Prefeito Municipal</w:t>
      </w:r>
    </w:p>
    <w:p w14:paraId="2CF81B1E"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3522A4" w14:textId="77777777" w:rsidR="0011632E"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A aplicação das sanções previstas neste edital não exclui, em hipótese alguma, a obrigação de reparação integral dos danos causados.</w:t>
      </w:r>
    </w:p>
    <w:p w14:paraId="011C4C66" w14:textId="227ED821" w:rsidR="004B03D4" w:rsidRPr="001634E7" w:rsidRDefault="0011632E" w:rsidP="009B3B1B">
      <w:pPr>
        <w:pStyle w:val="Nivel2"/>
        <w:numPr>
          <w:ilvl w:val="1"/>
          <w:numId w:val="10"/>
        </w:numPr>
        <w:tabs>
          <w:tab w:val="left" w:pos="567"/>
        </w:tabs>
        <w:spacing w:line="240" w:lineRule="auto"/>
        <w:ind w:left="0" w:firstLine="567"/>
        <w:rPr>
          <w:color w:val="auto"/>
        </w:rPr>
      </w:pPr>
      <w:r w:rsidRPr="001634E7">
        <w:rPr>
          <w:color w:val="auto"/>
        </w:rPr>
        <w:t>No caso de consórcio, haverá responsabilidade solidária dos integrantes pelos atos praticados em consórcio, tanto na fase de licitação quanto na de execução do contrato.</w:t>
      </w:r>
    </w:p>
    <w:p w14:paraId="5D3D0A95" w14:textId="2F72B2F2" w:rsidR="00B62557" w:rsidRPr="001634E7" w:rsidRDefault="004B03D4" w:rsidP="0011632E">
      <w:pPr>
        <w:tabs>
          <w:tab w:val="left" w:pos="567"/>
        </w:tabs>
        <w:spacing w:before="120" w:after="120"/>
        <w:jc w:val="both"/>
        <w:rPr>
          <w:rFonts w:ascii="Arial" w:hAnsi="Arial" w:cs="Arial"/>
          <w:sz w:val="20"/>
          <w:szCs w:val="20"/>
        </w:rPr>
      </w:pPr>
      <w:r w:rsidRPr="001634E7">
        <w:rPr>
          <w:rFonts w:ascii="Arial" w:hAnsi="Arial" w:cs="Arial"/>
          <w:sz w:val="20"/>
          <w:szCs w:val="20"/>
        </w:rPr>
        <w:t xml:space="preserve"> </w:t>
      </w:r>
    </w:p>
    <w:p w14:paraId="435649EE" w14:textId="0170A902" w:rsidR="00F91C67" w:rsidRPr="001634E7" w:rsidRDefault="00F91C67" w:rsidP="00D7332C">
      <w:pPr>
        <w:pStyle w:val="Nivel01"/>
        <w:numPr>
          <w:ilvl w:val="0"/>
          <w:numId w:val="10"/>
        </w:numPr>
        <w:tabs>
          <w:tab w:val="clear" w:pos="567"/>
          <w:tab w:val="left" w:pos="851"/>
        </w:tabs>
        <w:spacing w:before="120" w:after="120"/>
        <w:ind w:left="567" w:hanging="567"/>
      </w:pPr>
      <w:r w:rsidRPr="001634E7">
        <w:t>DA IMPUGNAÇÃO</w:t>
      </w:r>
    </w:p>
    <w:p w14:paraId="10CA9F8A" w14:textId="4249D960" w:rsidR="00F91C67" w:rsidRPr="001634E7" w:rsidRDefault="00F91C67" w:rsidP="009B3B1B">
      <w:pPr>
        <w:pStyle w:val="PargrafodaLista"/>
        <w:numPr>
          <w:ilvl w:val="1"/>
          <w:numId w:val="10"/>
        </w:numPr>
        <w:spacing w:before="120" w:after="120"/>
        <w:ind w:left="0" w:firstLine="567"/>
        <w:contextualSpacing w:val="0"/>
        <w:jc w:val="both"/>
        <w:rPr>
          <w:rFonts w:ascii="Arial" w:hAnsi="Arial" w:cs="Arial"/>
          <w:sz w:val="20"/>
          <w:szCs w:val="20"/>
        </w:rPr>
      </w:pPr>
      <w:r w:rsidRPr="001634E7">
        <w:rPr>
          <w:rFonts w:ascii="Arial" w:hAnsi="Arial" w:cs="Arial"/>
          <w:sz w:val="20"/>
          <w:szCs w:val="20"/>
        </w:rPr>
        <w:t>Qualquer pessoa poderá solicitar esclarecimentos, providências ou impugnar o presente Edital de Credenciamento, de acordo com o previsto no art. 164, da Lei 14.133/2021.</w:t>
      </w:r>
    </w:p>
    <w:p w14:paraId="1C9E686C" w14:textId="09CBD85D" w:rsidR="00F91C67" w:rsidRPr="001634E7" w:rsidRDefault="00F91C67" w:rsidP="00D7332C">
      <w:pPr>
        <w:pStyle w:val="PargrafodaLista"/>
        <w:numPr>
          <w:ilvl w:val="1"/>
          <w:numId w:val="10"/>
        </w:numPr>
        <w:spacing w:before="120" w:after="120"/>
        <w:ind w:left="0" w:firstLine="567"/>
        <w:contextualSpacing w:val="0"/>
        <w:rPr>
          <w:rFonts w:ascii="Arial" w:hAnsi="Arial" w:cs="Arial"/>
          <w:sz w:val="20"/>
          <w:szCs w:val="20"/>
        </w:rPr>
      </w:pPr>
      <w:r w:rsidRPr="001634E7">
        <w:rPr>
          <w:rFonts w:ascii="Arial" w:hAnsi="Arial" w:cs="Arial"/>
          <w:sz w:val="20"/>
          <w:szCs w:val="20"/>
        </w:rPr>
        <w:t>O CREDENCIANETE deverá decidir a impugnação no prazo de 3 dias úteis, a contar da data de protocolo do requerimento.</w:t>
      </w:r>
    </w:p>
    <w:p w14:paraId="6C382047" w14:textId="77777777" w:rsidR="00B62557" w:rsidRPr="001634E7" w:rsidRDefault="00B62557" w:rsidP="000B0A75">
      <w:pPr>
        <w:pStyle w:val="PargrafodaLista"/>
        <w:spacing w:before="120" w:after="120"/>
        <w:ind w:left="567"/>
        <w:contextualSpacing w:val="0"/>
        <w:rPr>
          <w:rFonts w:ascii="Arial" w:hAnsi="Arial" w:cs="Arial"/>
          <w:sz w:val="20"/>
          <w:szCs w:val="20"/>
        </w:rPr>
      </w:pPr>
    </w:p>
    <w:p w14:paraId="3448077A" w14:textId="1D2C30BB" w:rsidR="003C7A23" w:rsidRPr="001634E7" w:rsidRDefault="003C7A23" w:rsidP="00D7332C">
      <w:pPr>
        <w:pStyle w:val="Nivel01"/>
        <w:numPr>
          <w:ilvl w:val="0"/>
          <w:numId w:val="10"/>
        </w:numPr>
        <w:spacing w:before="120" w:after="120"/>
        <w:ind w:left="0" w:firstLine="0"/>
      </w:pPr>
      <w:r w:rsidRPr="001634E7">
        <w:t xml:space="preserve">DAS DISPOSIÇÕES </w:t>
      </w:r>
      <w:r w:rsidR="00E84C8F" w:rsidRPr="001634E7">
        <w:t>FIN</w:t>
      </w:r>
      <w:r w:rsidRPr="001634E7">
        <w:t>AIS</w:t>
      </w:r>
      <w:bookmarkEnd w:id="18"/>
    </w:p>
    <w:p w14:paraId="70AA3996" w14:textId="44F8543F" w:rsidR="00F91C67" w:rsidRPr="001634E7" w:rsidRDefault="00F91C67" w:rsidP="00D7332C">
      <w:pPr>
        <w:pStyle w:val="Nivel2"/>
        <w:numPr>
          <w:ilvl w:val="1"/>
          <w:numId w:val="10"/>
        </w:numPr>
        <w:spacing w:line="240" w:lineRule="auto"/>
        <w:ind w:left="0" w:firstLine="567"/>
        <w:rPr>
          <w:color w:val="auto"/>
        </w:rPr>
      </w:pPr>
      <w:r w:rsidRPr="001634E7">
        <w:t>A execução do Termo de Credenciamento, bem como os casos omissos, estes últimos resolvidos serão regulados pelo disposto na Lei nº 14.133/21, e demais preceitos de direito público, aplicando-lhes, supletivamente, os princípios da Teoria Geral dos Contratos e das disposições do Direito Privado, na forma do Art. 89, e inciso III do art. 92, ambos da Lei 14.133/21, e ainda nos princípios de Direito Público.</w:t>
      </w:r>
    </w:p>
    <w:p w14:paraId="05C4CBA8" w14:textId="305DD6D1" w:rsidR="00F91C67" w:rsidRPr="001634E7" w:rsidRDefault="00F91C67" w:rsidP="00D7332C">
      <w:pPr>
        <w:pStyle w:val="Nivel2"/>
        <w:numPr>
          <w:ilvl w:val="1"/>
          <w:numId w:val="10"/>
        </w:numPr>
        <w:spacing w:line="240" w:lineRule="auto"/>
        <w:ind w:left="0" w:firstLine="567"/>
        <w:rPr>
          <w:color w:val="auto"/>
        </w:rPr>
      </w:pPr>
      <w:r w:rsidRPr="001634E7">
        <w:lastRenderedPageBreak/>
        <w:t>Para dirimir quaisquer dúvidas oriundas do credenciamento, fica estabelecido, por força do art. 92, §1º, da Lei nº 14.133/21, o foro de Brasília/DF</w:t>
      </w:r>
    </w:p>
    <w:p w14:paraId="4A53963B" w14:textId="264643F8" w:rsidR="003C7A23" w:rsidRPr="001634E7" w:rsidRDefault="007A4B46" w:rsidP="00D7332C">
      <w:pPr>
        <w:pStyle w:val="Nivel2"/>
        <w:numPr>
          <w:ilvl w:val="1"/>
          <w:numId w:val="10"/>
        </w:numPr>
        <w:spacing w:line="240" w:lineRule="auto"/>
        <w:ind w:left="0" w:firstLine="567"/>
        <w:rPr>
          <w:color w:val="auto"/>
        </w:rPr>
      </w:pPr>
      <w:r w:rsidRPr="001634E7">
        <w:t>A relação existente entre as partes, estabelecida pela assinatura do Termo de Credenciamento, poderá ser alterada na ocorrência de quaisquer dos fatos estipulados no artigo 124, da Lei nº 14.133/21, por meio de termos aditivos ao respectivo termo, sendo que registros que não caracterizem alteração do Termo de Credenciamento poderão ser realizados por simples apostila, conforme previsão contida no art. 136, da Lei nº 14.133/2021</w:t>
      </w:r>
      <w:r w:rsidR="003C7A23" w:rsidRPr="001634E7">
        <w:rPr>
          <w:color w:val="auto"/>
        </w:rPr>
        <w:t>.</w:t>
      </w:r>
    </w:p>
    <w:p w14:paraId="0377EA4E" w14:textId="5EC2F19F" w:rsidR="005B2E7C" w:rsidRPr="001634E7" w:rsidRDefault="007A4B46" w:rsidP="00D7332C">
      <w:pPr>
        <w:pStyle w:val="Nivel2"/>
        <w:numPr>
          <w:ilvl w:val="1"/>
          <w:numId w:val="10"/>
        </w:numPr>
        <w:spacing w:line="240" w:lineRule="auto"/>
        <w:ind w:left="0" w:firstLine="567"/>
        <w:rPr>
          <w:color w:val="auto"/>
        </w:rPr>
      </w:pPr>
      <w:bookmarkStart w:id="19" w:name="_Hlk125471357"/>
      <w:r w:rsidRPr="001634E7">
        <w:t>O CREDENCIANTE se reserva, na forma do art. 104, da Lei 14.133/2021, o direito de extinguir unilateralmente o Termo de Credenciamento pela inobservância das previsões legais contidas nos artigos 92, inciso XVI e 137, também da Lei nº 14.133/2021</w:t>
      </w:r>
      <w:r w:rsidR="00D10DF0" w:rsidRPr="001634E7">
        <w:t>.</w:t>
      </w:r>
      <w:bookmarkEnd w:id="19"/>
    </w:p>
    <w:p w14:paraId="03B73725" w14:textId="7A3579B1" w:rsidR="003C7A23" w:rsidRPr="001634E7" w:rsidRDefault="007A4B46" w:rsidP="00D7332C">
      <w:pPr>
        <w:pStyle w:val="Nivel2"/>
        <w:numPr>
          <w:ilvl w:val="1"/>
          <w:numId w:val="10"/>
        </w:numPr>
        <w:spacing w:line="240" w:lineRule="auto"/>
        <w:ind w:left="0" w:firstLine="567"/>
        <w:rPr>
          <w:rFonts w:eastAsia="Times New Roman"/>
          <w:color w:val="auto"/>
        </w:rPr>
      </w:pPr>
      <w:r w:rsidRPr="001634E7">
        <w:t>Ocorrendo a falta de manutenção das condições de habilitação prevista no art. 92, inciso XVI da Lei nº 14.133/2021, antes de ser efetivada a extinção, o CREDENCIADO será notificado para, no prazo de 60 (sessenta) dias restabelecer as referidas condições</w:t>
      </w:r>
      <w:r w:rsidR="003C7A23" w:rsidRPr="001634E7">
        <w:rPr>
          <w:color w:val="auto"/>
        </w:rPr>
        <w:t>.</w:t>
      </w:r>
    </w:p>
    <w:p w14:paraId="6E2F91FC" w14:textId="77777777" w:rsidR="003C7A23" w:rsidRPr="001634E7" w:rsidRDefault="003C7A23" w:rsidP="00D7332C">
      <w:pPr>
        <w:pStyle w:val="Nivel2"/>
        <w:numPr>
          <w:ilvl w:val="1"/>
          <w:numId w:val="10"/>
        </w:numPr>
        <w:spacing w:line="240" w:lineRule="auto"/>
        <w:ind w:left="0" w:firstLine="567"/>
        <w:rPr>
          <w:rFonts w:eastAsia="Times New Roman"/>
          <w:color w:val="auto"/>
        </w:rPr>
      </w:pPr>
      <w:r w:rsidRPr="001634E7">
        <w:rPr>
          <w:color w:val="auto"/>
        </w:rPr>
        <w:t>Na contagem dos prazos estabelecidos neste Edital e seus Anexos, excluir-se-á o dia do início e incluir-se-á o do vencimento. Só se iniciam e vencem os prazos em dias de expediente na Administração.</w:t>
      </w:r>
    </w:p>
    <w:p w14:paraId="6FBA0AD2" w14:textId="187AF320" w:rsidR="00374739" w:rsidRPr="001634E7" w:rsidRDefault="00374739" w:rsidP="00D7332C">
      <w:pPr>
        <w:pStyle w:val="Nivel2"/>
        <w:numPr>
          <w:ilvl w:val="1"/>
          <w:numId w:val="10"/>
        </w:numPr>
        <w:spacing w:line="240" w:lineRule="auto"/>
        <w:ind w:left="0" w:firstLine="567"/>
        <w:rPr>
          <w:rFonts w:eastAsia="Times New Roman"/>
          <w:color w:val="auto"/>
        </w:rPr>
      </w:pPr>
      <w:r w:rsidRPr="001634E7">
        <w:t>Qu</w:t>
      </w:r>
      <w:r w:rsidRPr="001634E7">
        <w:rPr>
          <w:spacing w:val="-1"/>
        </w:rPr>
        <w:t>a</w:t>
      </w:r>
      <w:r w:rsidRPr="001634E7">
        <w:t>isquer</w:t>
      </w:r>
      <w:r w:rsidRPr="001634E7">
        <w:rPr>
          <w:spacing w:val="1"/>
        </w:rPr>
        <w:t xml:space="preserve"> </w:t>
      </w:r>
      <w:r w:rsidRPr="001634E7">
        <w:t>info</w:t>
      </w:r>
      <w:r w:rsidRPr="001634E7">
        <w:rPr>
          <w:spacing w:val="-1"/>
        </w:rPr>
        <w:t>r</w:t>
      </w:r>
      <w:r w:rsidRPr="001634E7">
        <w:t>ma</w:t>
      </w:r>
      <w:r w:rsidRPr="001634E7">
        <w:rPr>
          <w:spacing w:val="-1"/>
        </w:rPr>
        <w:t>ç</w:t>
      </w:r>
      <w:r w:rsidRPr="001634E7">
        <w:t>õ</w:t>
      </w:r>
      <w:r w:rsidRPr="001634E7">
        <w:rPr>
          <w:spacing w:val="-1"/>
        </w:rPr>
        <w:t>e</w:t>
      </w:r>
      <w:r w:rsidRPr="001634E7">
        <w:t>s</w:t>
      </w:r>
      <w:r w:rsidRPr="001634E7">
        <w:rPr>
          <w:spacing w:val="2"/>
        </w:rPr>
        <w:t xml:space="preserve"> </w:t>
      </w:r>
      <w:r w:rsidRPr="001634E7">
        <w:rPr>
          <w:spacing w:val="-1"/>
        </w:rPr>
        <w:t>c</w:t>
      </w:r>
      <w:r w:rsidRPr="001634E7">
        <w:t>omp</w:t>
      </w:r>
      <w:r w:rsidRPr="001634E7">
        <w:rPr>
          <w:spacing w:val="1"/>
        </w:rPr>
        <w:t>l</w:t>
      </w:r>
      <w:r w:rsidRPr="001634E7">
        <w:rPr>
          <w:spacing w:val="-1"/>
        </w:rPr>
        <w:t>e</w:t>
      </w:r>
      <w:r w:rsidRPr="001634E7">
        <w:t>ment</w:t>
      </w:r>
      <w:r w:rsidRPr="001634E7">
        <w:rPr>
          <w:spacing w:val="1"/>
        </w:rPr>
        <w:t>a</w:t>
      </w:r>
      <w:r w:rsidRPr="001634E7">
        <w:t>r</w:t>
      </w:r>
      <w:r w:rsidRPr="001634E7">
        <w:rPr>
          <w:spacing w:val="-2"/>
        </w:rPr>
        <w:t>e</w:t>
      </w:r>
      <w:r w:rsidRPr="001634E7">
        <w:t>s</w:t>
      </w:r>
      <w:r w:rsidRPr="001634E7">
        <w:rPr>
          <w:spacing w:val="2"/>
        </w:rPr>
        <w:t xml:space="preserve"> s</w:t>
      </w:r>
      <w:r w:rsidRPr="001634E7">
        <w:t>obre o</w:t>
      </w:r>
      <w:r w:rsidRPr="001634E7">
        <w:rPr>
          <w:spacing w:val="2"/>
        </w:rPr>
        <w:t xml:space="preserve"> </w:t>
      </w:r>
      <w:r w:rsidRPr="001634E7">
        <w:t>p</w:t>
      </w:r>
      <w:r w:rsidRPr="001634E7">
        <w:rPr>
          <w:spacing w:val="-1"/>
        </w:rPr>
        <w:t>re</w:t>
      </w:r>
      <w:r w:rsidRPr="001634E7">
        <w:t>s</w:t>
      </w:r>
      <w:r w:rsidRPr="001634E7">
        <w:rPr>
          <w:spacing w:val="-1"/>
        </w:rPr>
        <w:t>e</w:t>
      </w:r>
      <w:r w:rsidRPr="001634E7">
        <w:t>nte</w:t>
      </w:r>
      <w:r w:rsidRPr="001634E7">
        <w:rPr>
          <w:spacing w:val="1"/>
        </w:rPr>
        <w:t xml:space="preserve"> </w:t>
      </w:r>
      <w:r w:rsidRPr="001634E7">
        <w:t>Edital</w:t>
      </w:r>
      <w:r w:rsidRPr="001634E7">
        <w:rPr>
          <w:spacing w:val="2"/>
        </w:rPr>
        <w:t xml:space="preserve"> </w:t>
      </w:r>
      <w:r w:rsidRPr="001634E7">
        <w:t>e</w:t>
      </w:r>
      <w:r w:rsidRPr="001634E7">
        <w:rPr>
          <w:spacing w:val="3"/>
        </w:rPr>
        <w:t xml:space="preserve"> </w:t>
      </w:r>
      <w:r w:rsidRPr="001634E7">
        <w:t>s</w:t>
      </w:r>
      <w:r w:rsidRPr="001634E7">
        <w:rPr>
          <w:spacing w:val="-1"/>
        </w:rPr>
        <w:t>e</w:t>
      </w:r>
      <w:r w:rsidRPr="001634E7">
        <w:t>us</w:t>
      </w:r>
      <w:r w:rsidRPr="001634E7">
        <w:rPr>
          <w:spacing w:val="2"/>
        </w:rPr>
        <w:t xml:space="preserve"> </w:t>
      </w:r>
      <w:r w:rsidRPr="001634E7">
        <w:t>An</w:t>
      </w:r>
      <w:r w:rsidRPr="001634E7">
        <w:rPr>
          <w:spacing w:val="-1"/>
        </w:rPr>
        <w:t>e</w:t>
      </w:r>
      <w:r w:rsidRPr="001634E7">
        <w:rPr>
          <w:spacing w:val="2"/>
        </w:rPr>
        <w:t>x</w:t>
      </w:r>
      <w:r w:rsidRPr="001634E7">
        <w:t>os</w:t>
      </w:r>
      <w:r w:rsidRPr="001634E7">
        <w:rPr>
          <w:spacing w:val="2"/>
        </w:rPr>
        <w:t xml:space="preserve"> </w:t>
      </w:r>
      <w:r w:rsidRPr="001634E7">
        <w:t>pod</w:t>
      </w:r>
      <w:r w:rsidRPr="001634E7">
        <w:rPr>
          <w:spacing w:val="-1"/>
        </w:rPr>
        <w:t>e</w:t>
      </w:r>
      <w:r w:rsidRPr="001634E7">
        <w:t>r</w:t>
      </w:r>
      <w:r w:rsidRPr="001634E7">
        <w:rPr>
          <w:spacing w:val="4"/>
        </w:rPr>
        <w:t>ã</w:t>
      </w:r>
      <w:r w:rsidRPr="001634E7">
        <w:t>o</w:t>
      </w:r>
      <w:r w:rsidRPr="001634E7">
        <w:rPr>
          <w:spacing w:val="2"/>
        </w:rPr>
        <w:t xml:space="preserve"> </w:t>
      </w:r>
      <w:r w:rsidRPr="001634E7">
        <w:rPr>
          <w:spacing w:val="-2"/>
        </w:rPr>
        <w:t>s</w:t>
      </w:r>
      <w:r w:rsidRPr="001634E7">
        <w:rPr>
          <w:spacing w:val="-1"/>
        </w:rPr>
        <w:t>e</w:t>
      </w:r>
      <w:r w:rsidRPr="001634E7">
        <w:t>r obt</w:t>
      </w:r>
      <w:r w:rsidRPr="001634E7">
        <w:rPr>
          <w:spacing w:val="1"/>
        </w:rPr>
        <w:t>i</w:t>
      </w:r>
      <w:r w:rsidRPr="001634E7">
        <w:t>d</w:t>
      </w:r>
      <w:r w:rsidRPr="001634E7">
        <w:rPr>
          <w:spacing w:val="-1"/>
        </w:rPr>
        <w:t>a</w:t>
      </w:r>
      <w:r w:rsidRPr="001634E7">
        <w:t>s</w:t>
      </w:r>
      <w:r w:rsidRPr="001634E7">
        <w:rPr>
          <w:spacing w:val="2"/>
        </w:rPr>
        <w:t xml:space="preserve"> </w:t>
      </w:r>
      <w:r w:rsidRPr="001634E7">
        <w:t>p</w:t>
      </w:r>
      <w:r w:rsidRPr="001634E7">
        <w:rPr>
          <w:spacing w:val="-1"/>
        </w:rPr>
        <w:t>e</w:t>
      </w:r>
      <w:r w:rsidRPr="001634E7">
        <w:t>lo</w:t>
      </w:r>
      <w:r w:rsidRPr="001634E7">
        <w:rPr>
          <w:spacing w:val="2"/>
        </w:rPr>
        <w:t xml:space="preserve"> </w:t>
      </w:r>
      <w:r w:rsidRPr="001634E7">
        <w:t>tel</w:t>
      </w:r>
      <w:r w:rsidRPr="001634E7">
        <w:rPr>
          <w:spacing w:val="-1"/>
        </w:rPr>
        <w:t>e</w:t>
      </w:r>
      <w:r w:rsidRPr="001634E7">
        <w:t>fone</w:t>
      </w:r>
      <w:r w:rsidRPr="001634E7">
        <w:rPr>
          <w:spacing w:val="2"/>
        </w:rPr>
        <w:t xml:space="preserve"> </w:t>
      </w:r>
      <w:r w:rsidR="004544AB" w:rsidRPr="001634E7">
        <w:rPr>
          <w:spacing w:val="2"/>
        </w:rPr>
        <w:t xml:space="preserve">(43) 3428-1122 </w:t>
      </w:r>
      <w:r w:rsidRPr="001634E7">
        <w:t>–</w:t>
      </w:r>
      <w:r w:rsidRPr="001634E7">
        <w:rPr>
          <w:spacing w:val="4"/>
        </w:rPr>
        <w:t xml:space="preserve"> </w:t>
      </w:r>
      <w:r w:rsidRPr="001634E7">
        <w:rPr>
          <w:spacing w:val="1"/>
        </w:rPr>
        <w:t xml:space="preserve">Prefeitura Municipal </w:t>
      </w:r>
      <w:r w:rsidR="00043DC6" w:rsidRPr="001634E7">
        <w:rPr>
          <w:spacing w:val="1"/>
        </w:rPr>
        <w:t>de Marilândia</w:t>
      </w:r>
      <w:r w:rsidR="004544AB" w:rsidRPr="001634E7">
        <w:rPr>
          <w:spacing w:val="1"/>
        </w:rPr>
        <w:t xml:space="preserve"> do Sul </w:t>
      </w:r>
      <w:r w:rsidRPr="001634E7">
        <w:t>ou</w:t>
      </w:r>
      <w:r w:rsidRPr="001634E7">
        <w:rPr>
          <w:spacing w:val="1"/>
        </w:rPr>
        <w:t xml:space="preserve"> </w:t>
      </w:r>
      <w:r w:rsidR="00310599" w:rsidRPr="001634E7">
        <w:rPr>
          <w:spacing w:val="1"/>
        </w:rPr>
        <w:t xml:space="preserve">pelo endereço eletrônico: </w:t>
      </w:r>
      <w:hyperlink r:id="rId25" w:history="1">
        <w:r w:rsidR="00B672AA" w:rsidRPr="001634E7">
          <w:rPr>
            <w:rStyle w:val="Hyperlink"/>
            <w:spacing w:val="1"/>
          </w:rPr>
          <w:t>licitacaomarilandia@yahoo.com.br</w:t>
        </w:r>
      </w:hyperlink>
    </w:p>
    <w:p w14:paraId="66D7AB8E" w14:textId="77777777" w:rsidR="003C7A23" w:rsidRPr="001634E7" w:rsidRDefault="003C7A23" w:rsidP="00D7332C">
      <w:pPr>
        <w:pStyle w:val="Nivel2"/>
        <w:numPr>
          <w:ilvl w:val="1"/>
          <w:numId w:val="10"/>
        </w:numPr>
        <w:spacing w:line="240" w:lineRule="auto"/>
        <w:ind w:left="0" w:firstLine="567"/>
        <w:rPr>
          <w:rFonts w:eastAsia="Times New Roman"/>
          <w:color w:val="auto"/>
        </w:rPr>
      </w:pPr>
      <w:r w:rsidRPr="001634E7">
        <w:rPr>
          <w:color w:val="auto"/>
        </w:rPr>
        <w:t>Integram este Edital, para todos os fins e efeitos, os seguintes anexos:</w:t>
      </w:r>
    </w:p>
    <w:p w14:paraId="74155DCD" w14:textId="1CDA9136" w:rsidR="00843255" w:rsidRPr="001634E7" w:rsidRDefault="003C7A23" w:rsidP="00D7332C">
      <w:pPr>
        <w:pStyle w:val="Nivel3"/>
        <w:numPr>
          <w:ilvl w:val="2"/>
          <w:numId w:val="10"/>
        </w:numPr>
        <w:spacing w:line="240" w:lineRule="auto"/>
        <w:ind w:left="0" w:firstLine="709"/>
        <w:rPr>
          <w:color w:val="auto"/>
        </w:rPr>
      </w:pPr>
      <w:r w:rsidRPr="001634E7">
        <w:rPr>
          <w:color w:val="auto"/>
        </w:rPr>
        <w:t xml:space="preserve">ANEXO I </w:t>
      </w:r>
      <w:r w:rsidR="0083746F" w:rsidRPr="001634E7">
        <w:rPr>
          <w:color w:val="auto"/>
        </w:rPr>
        <w:t xml:space="preserve">– </w:t>
      </w:r>
      <w:r w:rsidR="00843255" w:rsidRPr="001634E7">
        <w:rPr>
          <w:color w:val="auto"/>
        </w:rPr>
        <w:t>Termo de Referência</w:t>
      </w:r>
    </w:p>
    <w:p w14:paraId="2CB2216F" w14:textId="49A3AC39" w:rsidR="00843255" w:rsidRPr="001634E7" w:rsidRDefault="00843255" w:rsidP="00D7332C">
      <w:pPr>
        <w:pStyle w:val="Nivel3"/>
        <w:numPr>
          <w:ilvl w:val="2"/>
          <w:numId w:val="10"/>
        </w:numPr>
        <w:spacing w:line="240" w:lineRule="auto"/>
        <w:ind w:left="0" w:firstLine="709"/>
        <w:rPr>
          <w:color w:val="auto"/>
        </w:rPr>
      </w:pPr>
      <w:r w:rsidRPr="001634E7">
        <w:rPr>
          <w:color w:val="auto"/>
        </w:rPr>
        <w:t>ANEXO II – Estudo Técnico Preliminar</w:t>
      </w:r>
    </w:p>
    <w:p w14:paraId="7ADD4298" w14:textId="4454F0D9" w:rsidR="003C7A23" w:rsidRPr="001634E7" w:rsidRDefault="00843255" w:rsidP="00D7332C">
      <w:pPr>
        <w:pStyle w:val="Nivel3"/>
        <w:numPr>
          <w:ilvl w:val="2"/>
          <w:numId w:val="10"/>
        </w:numPr>
        <w:spacing w:line="240" w:lineRule="auto"/>
        <w:ind w:left="0" w:firstLine="709"/>
        <w:rPr>
          <w:color w:val="auto"/>
        </w:rPr>
      </w:pPr>
      <w:r w:rsidRPr="001634E7">
        <w:rPr>
          <w:color w:val="auto"/>
        </w:rPr>
        <w:t xml:space="preserve">ANEXO III – </w:t>
      </w:r>
      <w:r w:rsidR="007E6D69">
        <w:rPr>
          <w:color w:val="auto"/>
        </w:rPr>
        <w:t>Solicitação</w:t>
      </w:r>
      <w:r w:rsidR="0083746F" w:rsidRPr="001634E7">
        <w:rPr>
          <w:color w:val="auto"/>
        </w:rPr>
        <w:t xml:space="preserve"> </w:t>
      </w:r>
      <w:r w:rsidR="00E2576E" w:rsidRPr="001634E7">
        <w:rPr>
          <w:color w:val="auto"/>
        </w:rPr>
        <w:t>d</w:t>
      </w:r>
      <w:r w:rsidR="0083746F" w:rsidRPr="001634E7">
        <w:rPr>
          <w:color w:val="auto"/>
        </w:rPr>
        <w:t>e Credenciamento</w:t>
      </w:r>
    </w:p>
    <w:p w14:paraId="56699A5C" w14:textId="61584D5C" w:rsidR="003C7A23" w:rsidRPr="001634E7" w:rsidRDefault="003C7A23" w:rsidP="00D7332C">
      <w:pPr>
        <w:pStyle w:val="Nivel3"/>
        <w:numPr>
          <w:ilvl w:val="2"/>
          <w:numId w:val="10"/>
        </w:numPr>
        <w:spacing w:line="240" w:lineRule="auto"/>
        <w:ind w:left="0" w:firstLine="709"/>
        <w:rPr>
          <w:color w:val="auto"/>
        </w:rPr>
      </w:pPr>
      <w:r w:rsidRPr="001634E7">
        <w:rPr>
          <w:color w:val="auto"/>
        </w:rPr>
        <w:t>ANEXO I</w:t>
      </w:r>
      <w:r w:rsidR="00A85F40" w:rsidRPr="001634E7">
        <w:rPr>
          <w:color w:val="auto"/>
        </w:rPr>
        <w:t>V</w:t>
      </w:r>
      <w:r w:rsidRPr="001634E7">
        <w:rPr>
          <w:color w:val="auto"/>
        </w:rPr>
        <w:t xml:space="preserve"> </w:t>
      </w:r>
      <w:r w:rsidR="0083746F" w:rsidRPr="001634E7">
        <w:rPr>
          <w:color w:val="auto"/>
        </w:rPr>
        <w:t xml:space="preserve">– </w:t>
      </w:r>
      <w:r w:rsidR="007E6D69">
        <w:rPr>
          <w:color w:val="auto"/>
        </w:rPr>
        <w:t>Modelo de Declaração Unificada</w:t>
      </w:r>
    </w:p>
    <w:p w14:paraId="2C539B7B" w14:textId="3CF9112D" w:rsidR="003C7A23" w:rsidRPr="001634E7" w:rsidRDefault="003C7A23" w:rsidP="00D7332C">
      <w:pPr>
        <w:pStyle w:val="Nivel3"/>
        <w:numPr>
          <w:ilvl w:val="2"/>
          <w:numId w:val="10"/>
        </w:numPr>
        <w:spacing w:line="240" w:lineRule="auto"/>
        <w:ind w:left="0" w:firstLine="709"/>
        <w:rPr>
          <w:rFonts w:eastAsia="Times New Roman"/>
          <w:color w:val="auto"/>
        </w:rPr>
      </w:pPr>
      <w:r w:rsidRPr="001634E7">
        <w:rPr>
          <w:color w:val="auto"/>
        </w:rPr>
        <w:t xml:space="preserve">ANEXO </w:t>
      </w:r>
      <w:r w:rsidR="00A85F40" w:rsidRPr="001634E7">
        <w:rPr>
          <w:color w:val="auto"/>
        </w:rPr>
        <w:t>V</w:t>
      </w:r>
      <w:r w:rsidRPr="001634E7">
        <w:rPr>
          <w:color w:val="auto"/>
        </w:rPr>
        <w:t xml:space="preserve"> </w:t>
      </w:r>
      <w:r w:rsidR="0083746F" w:rsidRPr="001634E7">
        <w:rPr>
          <w:color w:val="auto"/>
        </w:rPr>
        <w:t xml:space="preserve">– </w:t>
      </w:r>
      <w:r w:rsidR="007E6D69">
        <w:rPr>
          <w:color w:val="auto"/>
        </w:rPr>
        <w:t>Minuta do Termo de Credenciamento</w:t>
      </w:r>
    </w:p>
    <w:p w14:paraId="78C9FF7B" w14:textId="77777777" w:rsidR="00E2576E" w:rsidRPr="001634E7" w:rsidRDefault="00E2576E" w:rsidP="000B0A75">
      <w:pPr>
        <w:spacing w:before="120" w:after="120"/>
        <w:rPr>
          <w:rFonts w:ascii="Arial" w:eastAsia="MS Mincho" w:hAnsi="Arial" w:cs="Arial"/>
          <w:sz w:val="20"/>
          <w:szCs w:val="20"/>
        </w:rPr>
      </w:pPr>
    </w:p>
    <w:p w14:paraId="4BCDE423" w14:textId="31DB735C" w:rsidR="00E42698" w:rsidRDefault="004544AB" w:rsidP="000B0A75">
      <w:pPr>
        <w:spacing w:before="120" w:after="120"/>
        <w:rPr>
          <w:rFonts w:ascii="Arial" w:eastAsia="MS Mincho" w:hAnsi="Arial" w:cs="Arial"/>
          <w:sz w:val="20"/>
          <w:szCs w:val="20"/>
        </w:rPr>
      </w:pPr>
      <w:r w:rsidRPr="001634E7">
        <w:rPr>
          <w:rFonts w:ascii="Arial" w:eastAsia="MS Mincho" w:hAnsi="Arial" w:cs="Arial"/>
          <w:sz w:val="20"/>
          <w:szCs w:val="20"/>
        </w:rPr>
        <w:t>Marilândia do Sul - PR</w:t>
      </w:r>
      <w:r w:rsidR="003C7A23" w:rsidRPr="001634E7">
        <w:rPr>
          <w:rFonts w:ascii="Arial" w:eastAsia="MS Mincho" w:hAnsi="Arial" w:cs="Arial"/>
          <w:sz w:val="20"/>
          <w:szCs w:val="20"/>
        </w:rPr>
        <w:t xml:space="preserve">, </w:t>
      </w:r>
      <w:r w:rsidR="00B6745E" w:rsidRPr="001634E7">
        <w:rPr>
          <w:rFonts w:ascii="Arial" w:eastAsia="MS Mincho" w:hAnsi="Arial" w:cs="Arial"/>
          <w:sz w:val="20"/>
          <w:szCs w:val="20"/>
        </w:rPr>
        <w:t>08</w:t>
      </w:r>
      <w:r w:rsidR="00E32C59" w:rsidRPr="001634E7">
        <w:rPr>
          <w:rFonts w:ascii="Arial" w:eastAsia="MS Mincho" w:hAnsi="Arial" w:cs="Arial"/>
          <w:sz w:val="20"/>
          <w:szCs w:val="20"/>
        </w:rPr>
        <w:t xml:space="preserve"> </w:t>
      </w:r>
      <w:r w:rsidR="003C7A23" w:rsidRPr="001634E7">
        <w:rPr>
          <w:rFonts w:ascii="Arial" w:eastAsia="MS Mincho" w:hAnsi="Arial" w:cs="Arial"/>
          <w:sz w:val="20"/>
          <w:szCs w:val="20"/>
        </w:rPr>
        <w:t xml:space="preserve">de </w:t>
      </w:r>
      <w:r w:rsidR="00B6745E" w:rsidRPr="001634E7">
        <w:rPr>
          <w:rFonts w:ascii="Arial" w:eastAsia="MS Mincho" w:hAnsi="Arial" w:cs="Arial"/>
          <w:sz w:val="20"/>
          <w:szCs w:val="20"/>
        </w:rPr>
        <w:t>abril</w:t>
      </w:r>
      <w:r w:rsidR="003C7A23" w:rsidRPr="001634E7">
        <w:rPr>
          <w:rFonts w:ascii="Arial" w:eastAsia="MS Mincho" w:hAnsi="Arial" w:cs="Arial"/>
          <w:sz w:val="20"/>
          <w:szCs w:val="20"/>
        </w:rPr>
        <w:t xml:space="preserve"> de 20</w:t>
      </w:r>
      <w:r w:rsidRPr="001634E7">
        <w:rPr>
          <w:rFonts w:ascii="Arial" w:eastAsia="MS Mincho" w:hAnsi="Arial" w:cs="Arial"/>
          <w:sz w:val="20"/>
          <w:szCs w:val="20"/>
        </w:rPr>
        <w:t>2</w:t>
      </w:r>
      <w:r w:rsidR="0011632E" w:rsidRPr="001634E7">
        <w:rPr>
          <w:rFonts w:ascii="Arial" w:eastAsia="MS Mincho" w:hAnsi="Arial" w:cs="Arial"/>
          <w:sz w:val="20"/>
          <w:szCs w:val="20"/>
        </w:rPr>
        <w:t>6.</w:t>
      </w:r>
    </w:p>
    <w:p w14:paraId="482B87A3" w14:textId="77777777" w:rsidR="007E6D69" w:rsidRDefault="007E6D69" w:rsidP="000B0A75">
      <w:pPr>
        <w:spacing w:before="120" w:after="120"/>
        <w:rPr>
          <w:rFonts w:ascii="Arial" w:eastAsia="MS Mincho" w:hAnsi="Arial" w:cs="Arial"/>
          <w:sz w:val="20"/>
          <w:szCs w:val="20"/>
        </w:rPr>
      </w:pPr>
    </w:p>
    <w:p w14:paraId="072F46EC" w14:textId="77777777" w:rsidR="007E6D69" w:rsidRDefault="007E6D69" w:rsidP="000B0A75">
      <w:pPr>
        <w:spacing w:before="120" w:after="120"/>
        <w:rPr>
          <w:rFonts w:ascii="Arial" w:eastAsia="MS Mincho" w:hAnsi="Arial" w:cs="Arial"/>
          <w:sz w:val="20"/>
          <w:szCs w:val="20"/>
        </w:rPr>
      </w:pPr>
    </w:p>
    <w:p w14:paraId="65B44B91" w14:textId="77777777" w:rsidR="007E6D69" w:rsidRPr="001634E7" w:rsidRDefault="007E6D69" w:rsidP="000B0A75">
      <w:pPr>
        <w:spacing w:before="120" w:after="120"/>
        <w:rPr>
          <w:rFonts w:ascii="Arial" w:eastAsia="MS Mincho" w:hAnsi="Arial" w:cs="Arial"/>
          <w:sz w:val="20"/>
          <w:szCs w:val="20"/>
        </w:rPr>
      </w:pPr>
    </w:p>
    <w:p w14:paraId="450F74ED" w14:textId="61A9163E" w:rsidR="00E42698" w:rsidRPr="001634E7" w:rsidRDefault="00F36E1B" w:rsidP="0011632E">
      <w:pPr>
        <w:ind w:firstLine="567"/>
        <w:jc w:val="center"/>
        <w:rPr>
          <w:rFonts w:ascii="Arial" w:eastAsia="MS Mincho" w:hAnsi="Arial" w:cs="Arial"/>
          <w:sz w:val="20"/>
          <w:szCs w:val="20"/>
        </w:rPr>
      </w:pPr>
      <w:r w:rsidRPr="001634E7">
        <w:rPr>
          <w:rFonts w:ascii="Arial" w:eastAsia="MS Mincho" w:hAnsi="Arial" w:cs="Arial"/>
          <w:sz w:val="20"/>
          <w:szCs w:val="20"/>
        </w:rPr>
        <w:t>________________________________________</w:t>
      </w:r>
    </w:p>
    <w:bookmarkEnd w:id="12"/>
    <w:p w14:paraId="10C4202D" w14:textId="2E17A724" w:rsidR="00043DC6" w:rsidRPr="001634E7" w:rsidRDefault="00A83297" w:rsidP="0011632E">
      <w:pPr>
        <w:ind w:firstLine="567"/>
        <w:jc w:val="center"/>
        <w:rPr>
          <w:rFonts w:ascii="Arial" w:eastAsia="MS Mincho" w:hAnsi="Arial" w:cs="Arial"/>
          <w:b/>
          <w:sz w:val="20"/>
          <w:szCs w:val="20"/>
        </w:rPr>
      </w:pPr>
      <w:r w:rsidRPr="001634E7">
        <w:rPr>
          <w:rFonts w:ascii="Arial" w:eastAsia="MS Mincho" w:hAnsi="Arial" w:cs="Arial"/>
          <w:b/>
          <w:sz w:val="20"/>
          <w:szCs w:val="20"/>
        </w:rPr>
        <w:t>Suzana da Costa</w:t>
      </w:r>
    </w:p>
    <w:p w14:paraId="0227A027" w14:textId="44EF8C76" w:rsidR="00F36E1B" w:rsidRPr="001634E7" w:rsidRDefault="00F36E1B" w:rsidP="0011632E">
      <w:pPr>
        <w:ind w:firstLine="567"/>
        <w:jc w:val="center"/>
        <w:rPr>
          <w:rFonts w:ascii="Arial" w:eastAsia="MS Mincho" w:hAnsi="Arial" w:cs="Arial"/>
          <w:bCs/>
          <w:sz w:val="20"/>
          <w:szCs w:val="20"/>
        </w:rPr>
      </w:pPr>
      <w:r w:rsidRPr="001634E7">
        <w:rPr>
          <w:rFonts w:ascii="Arial" w:eastAsia="MS Mincho" w:hAnsi="Arial" w:cs="Arial"/>
          <w:bCs/>
          <w:sz w:val="20"/>
          <w:szCs w:val="20"/>
        </w:rPr>
        <w:t>Agente de Contratação</w:t>
      </w:r>
    </w:p>
    <w:p w14:paraId="2E1CAC8A" w14:textId="77777777" w:rsidR="00132A80" w:rsidRPr="001634E7" w:rsidRDefault="00132A80" w:rsidP="00132A80">
      <w:pPr>
        <w:tabs>
          <w:tab w:val="left" w:pos="567"/>
        </w:tabs>
        <w:jc w:val="center"/>
        <w:rPr>
          <w:rFonts w:ascii="Arial" w:eastAsia="MS Mincho" w:hAnsi="Arial" w:cs="Arial"/>
          <w:b/>
          <w:bCs/>
          <w:sz w:val="20"/>
          <w:szCs w:val="20"/>
        </w:rPr>
      </w:pPr>
    </w:p>
    <w:p w14:paraId="1FAD89E3" w14:textId="77777777" w:rsidR="00132A80" w:rsidRDefault="00132A80" w:rsidP="00132A80">
      <w:pPr>
        <w:tabs>
          <w:tab w:val="left" w:pos="567"/>
        </w:tabs>
        <w:jc w:val="center"/>
        <w:rPr>
          <w:rFonts w:ascii="Arial" w:eastAsia="MS Mincho" w:hAnsi="Arial" w:cs="Arial"/>
          <w:b/>
          <w:bCs/>
          <w:sz w:val="20"/>
          <w:szCs w:val="20"/>
        </w:rPr>
      </w:pPr>
    </w:p>
    <w:p w14:paraId="0EDAC044" w14:textId="77777777" w:rsidR="00F767A0" w:rsidRDefault="00F767A0" w:rsidP="00132A80">
      <w:pPr>
        <w:tabs>
          <w:tab w:val="left" w:pos="567"/>
        </w:tabs>
        <w:jc w:val="center"/>
        <w:rPr>
          <w:rFonts w:ascii="Arial" w:eastAsia="MS Mincho" w:hAnsi="Arial" w:cs="Arial"/>
          <w:b/>
          <w:bCs/>
          <w:sz w:val="20"/>
          <w:szCs w:val="20"/>
        </w:rPr>
      </w:pPr>
    </w:p>
    <w:p w14:paraId="445DEC1F" w14:textId="77777777" w:rsidR="00F767A0" w:rsidRDefault="00F767A0" w:rsidP="00132A80">
      <w:pPr>
        <w:tabs>
          <w:tab w:val="left" w:pos="567"/>
        </w:tabs>
        <w:jc w:val="center"/>
        <w:rPr>
          <w:rFonts w:ascii="Arial" w:eastAsia="MS Mincho" w:hAnsi="Arial" w:cs="Arial"/>
          <w:b/>
          <w:bCs/>
          <w:sz w:val="20"/>
          <w:szCs w:val="20"/>
        </w:rPr>
      </w:pPr>
    </w:p>
    <w:p w14:paraId="2165AFF3" w14:textId="77777777" w:rsidR="00F767A0" w:rsidRDefault="00F767A0" w:rsidP="00132A80">
      <w:pPr>
        <w:tabs>
          <w:tab w:val="left" w:pos="567"/>
        </w:tabs>
        <w:jc w:val="center"/>
        <w:rPr>
          <w:rFonts w:ascii="Arial" w:eastAsia="MS Mincho" w:hAnsi="Arial" w:cs="Arial"/>
          <w:b/>
          <w:bCs/>
          <w:sz w:val="20"/>
          <w:szCs w:val="20"/>
        </w:rPr>
      </w:pPr>
    </w:p>
    <w:p w14:paraId="2338E3B3" w14:textId="77777777" w:rsidR="00F767A0" w:rsidRDefault="00F767A0" w:rsidP="00132A80">
      <w:pPr>
        <w:tabs>
          <w:tab w:val="left" w:pos="567"/>
        </w:tabs>
        <w:jc w:val="center"/>
        <w:rPr>
          <w:rFonts w:ascii="Arial" w:eastAsia="MS Mincho" w:hAnsi="Arial" w:cs="Arial"/>
          <w:b/>
          <w:bCs/>
          <w:sz w:val="20"/>
          <w:szCs w:val="20"/>
        </w:rPr>
      </w:pPr>
    </w:p>
    <w:p w14:paraId="5E21E72F" w14:textId="77777777" w:rsidR="00F767A0" w:rsidRDefault="00F767A0" w:rsidP="00132A80">
      <w:pPr>
        <w:tabs>
          <w:tab w:val="left" w:pos="567"/>
        </w:tabs>
        <w:jc w:val="center"/>
        <w:rPr>
          <w:rFonts w:ascii="Arial" w:eastAsia="MS Mincho" w:hAnsi="Arial" w:cs="Arial"/>
          <w:b/>
          <w:bCs/>
          <w:sz w:val="20"/>
          <w:szCs w:val="20"/>
        </w:rPr>
      </w:pPr>
    </w:p>
    <w:p w14:paraId="3122B662" w14:textId="77777777" w:rsidR="00F767A0" w:rsidRDefault="00F767A0" w:rsidP="00132A80">
      <w:pPr>
        <w:tabs>
          <w:tab w:val="left" w:pos="567"/>
        </w:tabs>
        <w:jc w:val="center"/>
        <w:rPr>
          <w:rFonts w:ascii="Arial" w:eastAsia="MS Mincho" w:hAnsi="Arial" w:cs="Arial"/>
          <w:b/>
          <w:bCs/>
          <w:sz w:val="20"/>
          <w:szCs w:val="20"/>
        </w:rPr>
      </w:pPr>
    </w:p>
    <w:p w14:paraId="0907EC3E" w14:textId="77777777" w:rsidR="00F767A0" w:rsidRDefault="00F767A0" w:rsidP="00132A80">
      <w:pPr>
        <w:tabs>
          <w:tab w:val="left" w:pos="567"/>
        </w:tabs>
        <w:jc w:val="center"/>
        <w:rPr>
          <w:rFonts w:ascii="Arial" w:eastAsia="MS Mincho" w:hAnsi="Arial" w:cs="Arial"/>
          <w:b/>
          <w:bCs/>
          <w:sz w:val="20"/>
          <w:szCs w:val="20"/>
        </w:rPr>
      </w:pPr>
    </w:p>
    <w:p w14:paraId="3C9987FF" w14:textId="77777777" w:rsidR="00F767A0" w:rsidRDefault="00F767A0" w:rsidP="00132A80">
      <w:pPr>
        <w:tabs>
          <w:tab w:val="left" w:pos="567"/>
        </w:tabs>
        <w:jc w:val="center"/>
        <w:rPr>
          <w:rFonts w:ascii="Arial" w:eastAsia="MS Mincho" w:hAnsi="Arial" w:cs="Arial"/>
          <w:b/>
          <w:bCs/>
          <w:sz w:val="20"/>
          <w:szCs w:val="20"/>
        </w:rPr>
      </w:pPr>
    </w:p>
    <w:p w14:paraId="3741E8FE" w14:textId="77777777" w:rsidR="00F767A0" w:rsidRDefault="00F767A0" w:rsidP="00132A80">
      <w:pPr>
        <w:tabs>
          <w:tab w:val="left" w:pos="567"/>
        </w:tabs>
        <w:jc w:val="center"/>
        <w:rPr>
          <w:rFonts w:ascii="Arial" w:eastAsia="MS Mincho" w:hAnsi="Arial" w:cs="Arial"/>
          <w:b/>
          <w:bCs/>
          <w:sz w:val="20"/>
          <w:szCs w:val="20"/>
        </w:rPr>
      </w:pPr>
    </w:p>
    <w:p w14:paraId="221E1FAB" w14:textId="77777777" w:rsidR="00F767A0" w:rsidRDefault="00F767A0" w:rsidP="008B493C">
      <w:pPr>
        <w:tabs>
          <w:tab w:val="left" w:pos="567"/>
        </w:tabs>
        <w:rPr>
          <w:rFonts w:ascii="Arial" w:eastAsia="MS Mincho" w:hAnsi="Arial" w:cs="Arial"/>
          <w:b/>
          <w:bCs/>
          <w:sz w:val="20"/>
          <w:szCs w:val="20"/>
        </w:rPr>
      </w:pPr>
    </w:p>
    <w:p w14:paraId="5194AA1D" w14:textId="77777777" w:rsidR="00F767A0" w:rsidRDefault="00F767A0" w:rsidP="00132A80">
      <w:pPr>
        <w:tabs>
          <w:tab w:val="left" w:pos="567"/>
        </w:tabs>
        <w:jc w:val="center"/>
        <w:rPr>
          <w:rFonts w:ascii="Arial" w:eastAsia="MS Mincho" w:hAnsi="Arial" w:cs="Arial"/>
          <w:b/>
          <w:bCs/>
          <w:sz w:val="20"/>
          <w:szCs w:val="20"/>
        </w:rPr>
      </w:pPr>
    </w:p>
    <w:p w14:paraId="5BC44597" w14:textId="77777777" w:rsidR="00F767A0" w:rsidRDefault="00F767A0" w:rsidP="00132A80">
      <w:pPr>
        <w:tabs>
          <w:tab w:val="left" w:pos="567"/>
        </w:tabs>
        <w:jc w:val="center"/>
        <w:rPr>
          <w:rFonts w:ascii="Arial" w:eastAsia="MS Mincho" w:hAnsi="Arial" w:cs="Arial"/>
          <w:b/>
          <w:bCs/>
          <w:sz w:val="20"/>
          <w:szCs w:val="20"/>
        </w:rPr>
      </w:pPr>
    </w:p>
    <w:p w14:paraId="2A1AFE5F" w14:textId="77777777" w:rsidR="00F767A0" w:rsidRPr="001634E7" w:rsidRDefault="00F767A0" w:rsidP="00132A80">
      <w:pPr>
        <w:tabs>
          <w:tab w:val="left" w:pos="567"/>
        </w:tabs>
        <w:jc w:val="center"/>
        <w:rPr>
          <w:rFonts w:ascii="Arial" w:eastAsia="MS Mincho" w:hAnsi="Arial" w:cs="Arial"/>
          <w:b/>
          <w:bCs/>
          <w:sz w:val="20"/>
          <w:szCs w:val="20"/>
        </w:rPr>
      </w:pPr>
    </w:p>
    <w:p w14:paraId="4F5BCF17" w14:textId="13172D97" w:rsidR="00D7332C" w:rsidRPr="001634E7" w:rsidRDefault="00132A80" w:rsidP="00D7332C">
      <w:pPr>
        <w:tabs>
          <w:tab w:val="left" w:pos="567"/>
        </w:tabs>
        <w:jc w:val="center"/>
        <w:rPr>
          <w:rFonts w:ascii="Arial" w:eastAsia="MS Mincho" w:hAnsi="Arial" w:cs="Arial"/>
          <w:b/>
          <w:bCs/>
          <w:sz w:val="20"/>
          <w:szCs w:val="20"/>
        </w:rPr>
      </w:pPr>
      <w:r w:rsidRPr="001634E7">
        <w:rPr>
          <w:rFonts w:ascii="Arial" w:eastAsia="MS Mincho" w:hAnsi="Arial" w:cs="Arial"/>
          <w:b/>
          <w:bCs/>
          <w:sz w:val="20"/>
          <w:szCs w:val="20"/>
        </w:rPr>
        <w:lastRenderedPageBreak/>
        <w:t xml:space="preserve">ANEXO I - </w:t>
      </w:r>
      <w:r w:rsidR="001630E8" w:rsidRPr="001634E7">
        <w:rPr>
          <w:rFonts w:ascii="Arial" w:eastAsia="MS Mincho" w:hAnsi="Arial" w:cs="Arial"/>
          <w:b/>
          <w:bCs/>
          <w:sz w:val="20"/>
          <w:szCs w:val="20"/>
        </w:rPr>
        <w:t xml:space="preserve">Termo </w:t>
      </w:r>
      <w:r w:rsidR="000E6179" w:rsidRPr="001634E7">
        <w:rPr>
          <w:rFonts w:ascii="Arial" w:eastAsia="MS Mincho" w:hAnsi="Arial" w:cs="Arial"/>
          <w:b/>
          <w:bCs/>
          <w:sz w:val="20"/>
          <w:szCs w:val="20"/>
        </w:rPr>
        <w:t>d</w:t>
      </w:r>
      <w:r w:rsidR="001630E8" w:rsidRPr="001634E7">
        <w:rPr>
          <w:rFonts w:ascii="Arial" w:eastAsia="MS Mincho" w:hAnsi="Arial" w:cs="Arial"/>
          <w:b/>
          <w:bCs/>
          <w:sz w:val="20"/>
          <w:szCs w:val="20"/>
        </w:rPr>
        <w:t xml:space="preserve">e Referência </w:t>
      </w:r>
      <w:bookmarkStart w:id="20" w:name="_Hlk82471863"/>
      <w:bookmarkStart w:id="21" w:name="_Hlk189813045"/>
    </w:p>
    <w:bookmarkEnd w:id="20"/>
    <w:bookmarkEnd w:id="21"/>
    <w:p w14:paraId="641BB766" w14:textId="012A2135" w:rsidR="00F767A0" w:rsidRPr="00F767A0" w:rsidRDefault="00F767A0" w:rsidP="00F767A0">
      <w:pPr>
        <w:jc w:val="center"/>
        <w:rPr>
          <w:rFonts w:ascii="Arial" w:hAnsi="Arial" w:cs="Arial"/>
          <w:b/>
          <w:i/>
          <w:sz w:val="20"/>
          <w:szCs w:val="20"/>
        </w:rPr>
      </w:pPr>
      <w:r w:rsidRPr="00F767A0">
        <w:rPr>
          <w:rFonts w:ascii="Arial" w:hAnsi="Arial" w:cs="Arial"/>
          <w:b/>
          <w:i/>
          <w:sz w:val="20"/>
          <w:szCs w:val="20"/>
        </w:rPr>
        <w:t>TERMO DE REFERÊNCIA</w:t>
      </w:r>
    </w:p>
    <w:p w14:paraId="04408803" w14:textId="6066D58F" w:rsidR="00F767A0" w:rsidRPr="00F767A0" w:rsidRDefault="00F767A0" w:rsidP="00F767A0">
      <w:pPr>
        <w:jc w:val="center"/>
        <w:rPr>
          <w:rFonts w:ascii="Arial" w:hAnsi="Arial" w:cs="Arial"/>
          <w:b/>
          <w:i/>
          <w:sz w:val="20"/>
          <w:szCs w:val="20"/>
        </w:rPr>
      </w:pPr>
      <w:r w:rsidRPr="00F767A0">
        <w:rPr>
          <w:rFonts w:ascii="Arial" w:hAnsi="Arial" w:cs="Arial"/>
          <w:b/>
          <w:i/>
          <w:sz w:val="20"/>
          <w:szCs w:val="20"/>
        </w:rPr>
        <w:t>SECRETARIA MUNICIPAL DE SAÚDE</w:t>
      </w:r>
    </w:p>
    <w:p w14:paraId="3AAE995B" w14:textId="77777777" w:rsidR="00F767A0" w:rsidRPr="00F767A0" w:rsidRDefault="00F767A0" w:rsidP="00F767A0">
      <w:pPr>
        <w:jc w:val="center"/>
        <w:rPr>
          <w:rFonts w:ascii="Arial" w:hAnsi="Arial" w:cs="Arial"/>
          <w:b/>
          <w:i/>
          <w:sz w:val="20"/>
          <w:szCs w:val="20"/>
        </w:rPr>
      </w:pPr>
    </w:p>
    <w:p w14:paraId="573E0FB9" w14:textId="77777777" w:rsidR="00F767A0" w:rsidRPr="00F767A0" w:rsidRDefault="00F767A0" w:rsidP="00F767A0">
      <w:pPr>
        <w:pStyle w:val="Nivel01"/>
        <w:numPr>
          <w:ilvl w:val="0"/>
          <w:numId w:val="22"/>
        </w:numPr>
        <w:spacing w:before="0"/>
        <w:ind w:left="0" w:firstLine="0"/>
        <w:rPr>
          <w:rFonts w:eastAsia="Arial"/>
        </w:rPr>
      </w:pPr>
      <w:r w:rsidRPr="00F767A0">
        <w:t>CONDIÇÕES GERAIS DA CONTRATAÇÃO</w:t>
      </w:r>
    </w:p>
    <w:p w14:paraId="02EE19FB" w14:textId="77777777" w:rsidR="00F767A0" w:rsidRPr="00F767A0" w:rsidRDefault="00F767A0" w:rsidP="00F767A0">
      <w:pPr>
        <w:pStyle w:val="Nivel2"/>
        <w:tabs>
          <w:tab w:val="left" w:pos="1418"/>
        </w:tabs>
        <w:spacing w:before="0" w:after="0" w:line="240" w:lineRule="auto"/>
        <w:ind w:left="0" w:firstLine="709"/>
        <w:rPr>
          <w:b/>
          <w:bCs/>
        </w:rPr>
      </w:pPr>
      <w:r w:rsidRPr="00F767A0">
        <w:rPr>
          <w:b/>
          <w:bCs/>
        </w:rPr>
        <w:t>O objeto do presente credenciamento é a convocação de interessados (pessoa física) em prestar serviços de Agente Comunitário de Saúde – ACS, que tenham habilitação para o exercício das funções previstas neste Edital,</w:t>
      </w:r>
      <w:r w:rsidRPr="00F767A0">
        <w:t xml:space="preserve"> nos termos da tabela abaixo, conforme condições e exigências</w:t>
      </w:r>
      <w:r w:rsidRPr="007C495D">
        <w:t xml:space="preserve"> estabelecidas neste instrumento.</w:t>
      </w:r>
    </w:p>
    <w:tbl>
      <w:tblPr>
        <w:tblStyle w:val="Tabelacomgrade"/>
        <w:tblW w:w="5000" w:type="pct"/>
        <w:tblLook w:val="04A0" w:firstRow="1" w:lastRow="0" w:firstColumn="1" w:lastColumn="0" w:noHBand="0" w:noVBand="1"/>
      </w:tblPr>
      <w:tblGrid>
        <w:gridCol w:w="720"/>
        <w:gridCol w:w="4130"/>
        <w:gridCol w:w="1169"/>
        <w:gridCol w:w="1161"/>
        <w:gridCol w:w="1227"/>
        <w:gridCol w:w="1221"/>
      </w:tblGrid>
      <w:tr w:rsidR="00F767A0" w:rsidRPr="00F767A0" w14:paraId="58E98849" w14:textId="77777777" w:rsidTr="00D52037">
        <w:tc>
          <w:tcPr>
            <w:tcW w:w="374" w:type="pct"/>
          </w:tcPr>
          <w:p w14:paraId="310ABC64" w14:textId="77777777" w:rsidR="00F767A0" w:rsidRPr="00F767A0" w:rsidRDefault="00F767A0" w:rsidP="00D52037">
            <w:pPr>
              <w:jc w:val="center"/>
              <w:rPr>
                <w:rFonts w:ascii="Arial" w:hAnsi="Arial" w:cs="Arial"/>
                <w:b/>
                <w:bCs/>
                <w:iCs/>
                <w:sz w:val="18"/>
                <w:szCs w:val="18"/>
              </w:rPr>
            </w:pPr>
            <w:r w:rsidRPr="00F767A0">
              <w:rPr>
                <w:rFonts w:ascii="Arial" w:hAnsi="Arial" w:cs="Arial"/>
                <w:b/>
                <w:bCs/>
                <w:iCs/>
                <w:sz w:val="18"/>
                <w:szCs w:val="18"/>
              </w:rPr>
              <w:t>ITEM</w:t>
            </w:r>
          </w:p>
        </w:tc>
        <w:tc>
          <w:tcPr>
            <w:tcW w:w="2145" w:type="pct"/>
          </w:tcPr>
          <w:p w14:paraId="03EA1762" w14:textId="77777777" w:rsidR="00F767A0" w:rsidRPr="00F767A0" w:rsidRDefault="00F767A0" w:rsidP="00D52037">
            <w:pPr>
              <w:jc w:val="center"/>
              <w:rPr>
                <w:rFonts w:ascii="Arial" w:hAnsi="Arial" w:cs="Arial"/>
                <w:b/>
                <w:bCs/>
                <w:iCs/>
                <w:sz w:val="18"/>
                <w:szCs w:val="18"/>
              </w:rPr>
            </w:pPr>
            <w:r w:rsidRPr="00F767A0">
              <w:rPr>
                <w:rFonts w:ascii="Arial" w:hAnsi="Arial" w:cs="Arial"/>
                <w:b/>
                <w:bCs/>
                <w:iCs/>
                <w:sz w:val="18"/>
                <w:szCs w:val="18"/>
              </w:rPr>
              <w:t>DESCRIÇÃO</w:t>
            </w:r>
          </w:p>
        </w:tc>
        <w:tc>
          <w:tcPr>
            <w:tcW w:w="607" w:type="pct"/>
          </w:tcPr>
          <w:p w14:paraId="468FAFEA" w14:textId="77777777" w:rsidR="00F767A0" w:rsidRPr="00F767A0" w:rsidRDefault="00F767A0" w:rsidP="00D52037">
            <w:pPr>
              <w:jc w:val="center"/>
              <w:rPr>
                <w:rFonts w:ascii="Arial" w:hAnsi="Arial" w:cs="Arial"/>
                <w:b/>
                <w:bCs/>
                <w:iCs/>
                <w:sz w:val="18"/>
                <w:szCs w:val="18"/>
              </w:rPr>
            </w:pPr>
            <w:r w:rsidRPr="00F767A0">
              <w:rPr>
                <w:rFonts w:ascii="Arial" w:hAnsi="Arial" w:cs="Arial"/>
                <w:b/>
                <w:bCs/>
                <w:iCs/>
                <w:sz w:val="18"/>
                <w:szCs w:val="18"/>
              </w:rPr>
              <w:t xml:space="preserve">UNIDADE </w:t>
            </w:r>
          </w:p>
        </w:tc>
        <w:tc>
          <w:tcPr>
            <w:tcW w:w="603" w:type="pct"/>
          </w:tcPr>
          <w:p w14:paraId="115C8F62" w14:textId="77777777" w:rsidR="00F767A0" w:rsidRPr="00F767A0" w:rsidRDefault="00F767A0" w:rsidP="00D52037">
            <w:pPr>
              <w:jc w:val="center"/>
              <w:rPr>
                <w:rFonts w:ascii="Arial" w:hAnsi="Arial" w:cs="Arial"/>
                <w:b/>
                <w:bCs/>
                <w:iCs/>
                <w:sz w:val="18"/>
                <w:szCs w:val="18"/>
              </w:rPr>
            </w:pPr>
            <w:r w:rsidRPr="00F767A0">
              <w:rPr>
                <w:rFonts w:ascii="Arial" w:hAnsi="Arial" w:cs="Arial"/>
                <w:b/>
                <w:bCs/>
                <w:iCs/>
                <w:sz w:val="18"/>
                <w:szCs w:val="18"/>
              </w:rPr>
              <w:t>QUANT</w:t>
            </w:r>
          </w:p>
        </w:tc>
        <w:tc>
          <w:tcPr>
            <w:tcW w:w="637" w:type="pct"/>
          </w:tcPr>
          <w:p w14:paraId="26F5613E" w14:textId="77777777" w:rsidR="00F767A0" w:rsidRPr="00F767A0" w:rsidRDefault="00F767A0" w:rsidP="00D52037">
            <w:pPr>
              <w:jc w:val="center"/>
              <w:rPr>
                <w:rFonts w:ascii="Arial" w:hAnsi="Arial" w:cs="Arial"/>
                <w:b/>
                <w:bCs/>
                <w:iCs/>
                <w:sz w:val="18"/>
                <w:szCs w:val="18"/>
              </w:rPr>
            </w:pPr>
            <w:r w:rsidRPr="00F767A0">
              <w:rPr>
                <w:rFonts w:ascii="Arial" w:hAnsi="Arial" w:cs="Arial"/>
                <w:b/>
                <w:bCs/>
                <w:iCs/>
                <w:sz w:val="18"/>
                <w:szCs w:val="18"/>
              </w:rPr>
              <w:t>VALOR UNITÁRIO</w:t>
            </w:r>
          </w:p>
        </w:tc>
        <w:tc>
          <w:tcPr>
            <w:tcW w:w="634" w:type="pct"/>
          </w:tcPr>
          <w:p w14:paraId="2EA05BAB" w14:textId="77777777" w:rsidR="00F767A0" w:rsidRPr="00F767A0" w:rsidRDefault="00F767A0" w:rsidP="00D52037">
            <w:pPr>
              <w:jc w:val="center"/>
              <w:rPr>
                <w:rFonts w:ascii="Arial" w:hAnsi="Arial" w:cs="Arial"/>
                <w:b/>
                <w:bCs/>
                <w:iCs/>
                <w:sz w:val="18"/>
                <w:szCs w:val="18"/>
              </w:rPr>
            </w:pPr>
            <w:r w:rsidRPr="00F767A0">
              <w:rPr>
                <w:rFonts w:ascii="Arial" w:hAnsi="Arial" w:cs="Arial"/>
                <w:b/>
                <w:bCs/>
                <w:iCs/>
                <w:sz w:val="18"/>
                <w:szCs w:val="18"/>
              </w:rPr>
              <w:t>VALOR TOTAL</w:t>
            </w:r>
          </w:p>
        </w:tc>
      </w:tr>
      <w:tr w:rsidR="00F767A0" w:rsidRPr="00F767A0" w14:paraId="6A826908" w14:textId="77777777" w:rsidTr="00D52037">
        <w:tc>
          <w:tcPr>
            <w:tcW w:w="374" w:type="pct"/>
          </w:tcPr>
          <w:p w14:paraId="121E3835" w14:textId="77777777" w:rsidR="00F767A0" w:rsidRPr="00F767A0" w:rsidRDefault="00F767A0" w:rsidP="00D52037">
            <w:pPr>
              <w:jc w:val="both"/>
              <w:rPr>
                <w:rFonts w:ascii="Arial" w:hAnsi="Arial" w:cs="Arial"/>
                <w:iCs/>
                <w:sz w:val="18"/>
                <w:szCs w:val="18"/>
              </w:rPr>
            </w:pPr>
            <w:r w:rsidRPr="00F767A0">
              <w:rPr>
                <w:rFonts w:ascii="Arial" w:hAnsi="Arial" w:cs="Arial"/>
                <w:iCs/>
                <w:sz w:val="18"/>
                <w:szCs w:val="18"/>
              </w:rPr>
              <w:t>01</w:t>
            </w:r>
          </w:p>
        </w:tc>
        <w:tc>
          <w:tcPr>
            <w:tcW w:w="2145" w:type="pct"/>
          </w:tcPr>
          <w:p w14:paraId="2C5EFB02" w14:textId="77777777" w:rsidR="00F767A0" w:rsidRPr="00F767A0" w:rsidRDefault="00F767A0" w:rsidP="00D52037">
            <w:pPr>
              <w:jc w:val="both"/>
              <w:rPr>
                <w:rFonts w:ascii="Arial" w:hAnsi="Arial" w:cs="Arial"/>
                <w:iCs/>
                <w:sz w:val="18"/>
                <w:szCs w:val="18"/>
              </w:rPr>
            </w:pPr>
            <w:r w:rsidRPr="00F767A0">
              <w:rPr>
                <w:rFonts w:ascii="Arial" w:hAnsi="Arial" w:cs="Arial"/>
                <w:b/>
                <w:bCs/>
                <w:iCs/>
                <w:sz w:val="18"/>
                <w:szCs w:val="18"/>
              </w:rPr>
              <w:t>Agente Comunitário de Saúde.</w:t>
            </w:r>
            <w:r w:rsidRPr="00F767A0">
              <w:rPr>
                <w:rFonts w:ascii="Arial" w:hAnsi="Arial" w:cs="Arial"/>
                <w:iCs/>
                <w:sz w:val="18"/>
                <w:szCs w:val="18"/>
              </w:rPr>
              <w:t xml:space="preserve"> </w:t>
            </w:r>
          </w:p>
          <w:p w14:paraId="52D04694" w14:textId="77777777" w:rsidR="00F767A0" w:rsidRPr="00F767A0" w:rsidRDefault="00F767A0" w:rsidP="00D52037">
            <w:pPr>
              <w:jc w:val="both"/>
              <w:rPr>
                <w:rFonts w:ascii="Arial" w:hAnsi="Arial" w:cs="Arial"/>
                <w:iCs/>
                <w:sz w:val="18"/>
                <w:szCs w:val="18"/>
              </w:rPr>
            </w:pPr>
            <w:r w:rsidRPr="00F767A0">
              <w:rPr>
                <w:rFonts w:ascii="Arial" w:hAnsi="Arial" w:cs="Arial"/>
                <w:iCs/>
                <w:sz w:val="18"/>
                <w:szCs w:val="18"/>
              </w:rPr>
              <w:t>200 horas mensais – Conforme escala de serviço a ser definido pela Secretaria Municipal de Saúde, podendo ser distribuindo em todos os tipos de escala, conforme a demanda</w:t>
            </w:r>
            <w:r w:rsidRPr="00F767A0">
              <w:rPr>
                <w:rFonts w:ascii="Arial" w:hAnsi="Arial" w:cs="Arial"/>
                <w:b/>
                <w:bCs/>
                <w:iCs/>
                <w:sz w:val="18"/>
                <w:szCs w:val="18"/>
              </w:rPr>
              <w:t>.</w:t>
            </w:r>
            <w:r w:rsidRPr="00F767A0">
              <w:rPr>
                <w:rFonts w:ascii="Arial" w:hAnsi="Arial" w:cs="Arial"/>
                <w:iCs/>
                <w:sz w:val="18"/>
                <w:szCs w:val="18"/>
              </w:rPr>
              <w:t xml:space="preserve"> Estimativa máxima de 12 meses.</w:t>
            </w:r>
          </w:p>
          <w:p w14:paraId="1B308737" w14:textId="77777777" w:rsidR="00F767A0" w:rsidRPr="00F767A0" w:rsidRDefault="00F767A0" w:rsidP="00D52037">
            <w:pPr>
              <w:jc w:val="both"/>
              <w:rPr>
                <w:rFonts w:ascii="Arial" w:hAnsi="Arial" w:cs="Arial"/>
                <w:b/>
                <w:bCs/>
                <w:iCs/>
                <w:sz w:val="18"/>
                <w:szCs w:val="18"/>
                <w:u w:val="single"/>
              </w:rPr>
            </w:pPr>
            <w:r w:rsidRPr="00F767A0">
              <w:rPr>
                <w:rFonts w:ascii="Arial" w:hAnsi="Arial" w:cs="Arial"/>
                <w:b/>
                <w:bCs/>
                <w:iCs/>
                <w:sz w:val="18"/>
                <w:szCs w:val="18"/>
                <w:u w:val="single"/>
              </w:rPr>
              <w:t>Atribuições do Cargo:</w:t>
            </w:r>
          </w:p>
          <w:p w14:paraId="2FC00E97"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I - Participar do processo de territorialização e mapeamento da área de atuação da equipe, identificando grupos, famílias e indivíduos expostos a riscos e vulnerabilidades; </w:t>
            </w:r>
          </w:p>
          <w:p w14:paraId="75FC86E0"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II - Manter atualizado o cadastramento das famílias e dos indivíduos no sistema de informação indicado pelo gestor municipal e utilizar, de forma sistemática, os dados para a análise da situação de saúde considerando as características sociais, econômicas, culturais, demográficas e epidemiológicas do território, priorizando as situações a serem acompanhadas no planejamento local;</w:t>
            </w:r>
          </w:p>
          <w:p w14:paraId="73CF3F46"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III - Realizar o cuidado da saúde da população 6adscrita, prioritariamente no âmbito da unidade de saúde, e quando necessário no domicílio e nos demais espaços comunitários (escolas, associações, entre outros); </w:t>
            </w:r>
          </w:p>
          <w:p w14:paraId="70BB6307"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IV - Realizar ações de atenção </w:t>
            </w:r>
            <w:proofErr w:type="spellStart"/>
            <w:r w:rsidRPr="00F767A0">
              <w:rPr>
                <w:rFonts w:ascii="Arial" w:hAnsi="Arial" w:cs="Arial"/>
                <w:sz w:val="18"/>
                <w:szCs w:val="18"/>
              </w:rPr>
              <w:t>a</w:t>
            </w:r>
            <w:proofErr w:type="spellEnd"/>
            <w:r w:rsidRPr="00F767A0">
              <w:rPr>
                <w:rFonts w:ascii="Arial" w:hAnsi="Arial" w:cs="Arial"/>
                <w:sz w:val="18"/>
                <w:szCs w:val="18"/>
              </w:rPr>
              <w:t xml:space="preserve"> saúde conforme a necessidade de saúde da população local, bem como as previstas nas prioridades e protocolos da gestão local; </w:t>
            </w:r>
          </w:p>
          <w:p w14:paraId="5FD2F475"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V - Garantir da atenção </w:t>
            </w:r>
            <w:proofErr w:type="spellStart"/>
            <w:r w:rsidRPr="00F767A0">
              <w:rPr>
                <w:rFonts w:ascii="Arial" w:hAnsi="Arial" w:cs="Arial"/>
                <w:sz w:val="18"/>
                <w:szCs w:val="18"/>
              </w:rPr>
              <w:t>a</w:t>
            </w:r>
            <w:proofErr w:type="spellEnd"/>
            <w:r w:rsidRPr="00F767A0">
              <w:rPr>
                <w:rFonts w:ascii="Arial" w:hAnsi="Arial" w:cs="Arial"/>
                <w:sz w:val="18"/>
                <w:szCs w:val="18"/>
              </w:rPr>
              <w:t xml:space="preserve"> saúde buscando a integralidade por meio da realização de ações de promoção, proteção e recuperação da saúde e prevenção de agravos; e da garantia de atendimento da demanda espontânea, da realização das ações programáticas, coletivas e de vigilância à saúde;</w:t>
            </w:r>
          </w:p>
          <w:p w14:paraId="3AF92284"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VI - Participar do acolhimento dos usuários realizando a escuta qualificada das necessidades de saúde, procedendo a primeira avaliação (classificação de risco, avaliação de vulnerabilidade, coleta de informações e sinais clínicos) e identificação das necessidades de intervenções de cuidado, proporcionando atendimento humanizado, se responsabilizando pela continuidade da atenção e viabilizando o estabelecimento do vínculo; </w:t>
            </w:r>
          </w:p>
          <w:p w14:paraId="02ADFF05"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VII - Realizar busca ativa e notificar doenças e agravos de notificação compulsória e de outros agravos e situações de importância local;</w:t>
            </w:r>
          </w:p>
          <w:p w14:paraId="681D06DB"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lastRenderedPageBreak/>
              <w:t xml:space="preserve">VIII - Responsabilizar-se pela população adscrita, mantendo a coordenação do cuidado mesmo quando esta necessita de atenção em outros pontos de atenção do sistema de saúde; </w:t>
            </w:r>
          </w:p>
          <w:p w14:paraId="3C9CE790"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IX - Praticar cuidado familiar e dirigido a coletividades e grupos sociais que visa propor intervenções que influenciem os processos de saúde doença dos indivíduos, das famílias, coletividades e da própria comunidade; </w:t>
            </w:r>
          </w:p>
          <w:p w14:paraId="6A6C4E49"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X - Realizar reuniões de equipes a fim de discutir em conjunto o planejamento e avaliação das ações da equipe, a partir da utilização dos dados disponíveis;</w:t>
            </w:r>
          </w:p>
          <w:p w14:paraId="58043197"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XI - Acompanhar e avaliar sistematicamente as ações implementadas, visando à readequação do processo de trabalho; </w:t>
            </w:r>
          </w:p>
          <w:p w14:paraId="33EF5D5A"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XII - Garantir a qualidade do registro das atividades nos sistemas de informação na Atenção Básica; </w:t>
            </w:r>
          </w:p>
          <w:p w14:paraId="00DD03F7"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XIII - Realizar trabalho interdisciplinar e em equipe, integrando áreas técnicas e profissionais de diferentes formações; </w:t>
            </w:r>
          </w:p>
          <w:p w14:paraId="39EDCC09"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XIV - Realizar ações de educação em saúde a população adstrita, conforme planejamento da equipe; </w:t>
            </w:r>
          </w:p>
          <w:p w14:paraId="72B93CAD"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XV - Participar das atividades de educação permanente;</w:t>
            </w:r>
          </w:p>
          <w:p w14:paraId="4759A21F"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XVI - Promover a mobilização e a participação da comunidade, buscando efetivar o controle social; </w:t>
            </w:r>
          </w:p>
          <w:p w14:paraId="54AD610B"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XVII - Identificar parceiros e recursos na comunidade que possam potencializar ações intersetoriais;</w:t>
            </w:r>
          </w:p>
          <w:p w14:paraId="1A70BE69"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XVIII - Realizar outras ações e atividades a serem definidas de acordo com as prioridades locais. </w:t>
            </w:r>
          </w:p>
          <w:p w14:paraId="72458CB2"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XIX - Trabalhar com adscrição de famílias em base geográfica definida, a microárea; </w:t>
            </w:r>
          </w:p>
          <w:p w14:paraId="71337E99"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XX - Cadastrar todas as pessoas de sua microárea e manter os cadastros atualizados; </w:t>
            </w:r>
          </w:p>
          <w:p w14:paraId="5F8CB030"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XXI - Orientar as famílias quanto à utilização dos serviços de saúde disponíveis; </w:t>
            </w:r>
          </w:p>
          <w:p w14:paraId="334FFDFA"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XXII - Realizar atividades programadas e de atenção à demanda espontânea; </w:t>
            </w:r>
          </w:p>
          <w:p w14:paraId="1ECF1FD0" w14:textId="77777777" w:rsidR="00F767A0" w:rsidRPr="00F767A0" w:rsidRDefault="00F767A0" w:rsidP="00D52037">
            <w:pPr>
              <w:jc w:val="both"/>
              <w:rPr>
                <w:rFonts w:ascii="Arial" w:hAnsi="Arial" w:cs="Arial"/>
                <w:iCs/>
                <w:sz w:val="18"/>
                <w:szCs w:val="18"/>
              </w:rPr>
            </w:pPr>
            <w:r w:rsidRPr="00F767A0">
              <w:rPr>
                <w:rFonts w:ascii="Arial" w:hAnsi="Arial" w:cs="Arial"/>
                <w:sz w:val="18"/>
                <w:szCs w:val="18"/>
              </w:rPr>
              <w:t>XXIII - Acompanhar, por meio de visita domiciliar, todas as famílias e indivíduos sob sua responsabilidade. As visitas deverão ser programadas em conjunto com a equipe, considerando os critérios de risco e vulnerabilidade de modo que famílias com maior necessidade sejam visitadas mais vezes, mantendo como referência a média de 1 (uma) visita/família/mês;</w:t>
            </w:r>
          </w:p>
          <w:p w14:paraId="0B0426B0"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XXIV - Desenvolver ações que busquem a integração entre a equipe de saúde e a população adscrita à UBS, considerando as características e as finalidades do trabalho de acompanhamento de indivíduos e grupos sociais ou coletividade; </w:t>
            </w:r>
          </w:p>
          <w:p w14:paraId="394CE34A"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 xml:space="preserve">XXV - Desenvolver atividades de promoção da saúde, de prevenção das doenças e agravos e de vigilância à saúde, por meio de visitas domiciliares e de ações educativas individuais e coletivas nos domicílios e na comunidade, como por exemplo, combate à Dengue, malária, </w:t>
            </w:r>
            <w:r w:rsidRPr="00F767A0">
              <w:rPr>
                <w:rFonts w:ascii="Arial" w:hAnsi="Arial" w:cs="Arial"/>
                <w:sz w:val="18"/>
                <w:szCs w:val="18"/>
              </w:rPr>
              <w:lastRenderedPageBreak/>
              <w:t xml:space="preserve">leishmaniose, entre outras, mantendo a equipe informada, principalmente a respeito das situações de risco; e </w:t>
            </w:r>
          </w:p>
          <w:p w14:paraId="55B84DF2" w14:textId="77777777" w:rsidR="00F767A0" w:rsidRPr="00F767A0" w:rsidRDefault="00F767A0" w:rsidP="00D52037">
            <w:pPr>
              <w:jc w:val="both"/>
              <w:rPr>
                <w:rFonts w:ascii="Arial" w:hAnsi="Arial" w:cs="Arial"/>
                <w:sz w:val="18"/>
                <w:szCs w:val="18"/>
              </w:rPr>
            </w:pPr>
            <w:r w:rsidRPr="00F767A0">
              <w:rPr>
                <w:rFonts w:ascii="Arial" w:hAnsi="Arial" w:cs="Arial"/>
                <w:sz w:val="18"/>
                <w:szCs w:val="18"/>
              </w:rPr>
              <w:t>XXVI - Estar em contato permanente com as famílias, desenvolvendo ações educativas, visando à promoção da saúde, à prevenção das doenças, e ao acompanhamento das pessoas com problemas de saúde, bem como ao acompanhamento das condicionalidades do Programa Bolsa Família ou de qualquer outro programa similar de transferência de renda e enfrentamento de vulnerabilidades implantado pelo Governo Federal, estadual e municipal de acordo com o planejamento da equipe.</w:t>
            </w:r>
          </w:p>
          <w:p w14:paraId="1A93225F" w14:textId="77777777" w:rsidR="00F767A0" w:rsidRPr="00F767A0" w:rsidRDefault="00F767A0" w:rsidP="00D52037">
            <w:pPr>
              <w:jc w:val="both"/>
              <w:rPr>
                <w:rFonts w:ascii="Arial" w:hAnsi="Arial" w:cs="Arial"/>
                <w:sz w:val="18"/>
                <w:szCs w:val="18"/>
              </w:rPr>
            </w:pPr>
            <w:r w:rsidRPr="00F767A0">
              <w:rPr>
                <w:rFonts w:ascii="Arial" w:hAnsi="Arial" w:cs="Arial"/>
                <w:b/>
                <w:bCs/>
                <w:sz w:val="18"/>
                <w:szCs w:val="18"/>
              </w:rPr>
              <w:t>Já estão previstas na remuneração os valores de insalubridade.</w:t>
            </w:r>
          </w:p>
          <w:p w14:paraId="199A47BE" w14:textId="77777777" w:rsidR="00F767A0" w:rsidRPr="00F767A0" w:rsidRDefault="00F767A0" w:rsidP="00D52037">
            <w:pPr>
              <w:jc w:val="both"/>
              <w:rPr>
                <w:rFonts w:ascii="Arial" w:hAnsi="Arial" w:cs="Arial"/>
                <w:sz w:val="18"/>
                <w:szCs w:val="18"/>
              </w:rPr>
            </w:pPr>
          </w:p>
        </w:tc>
        <w:tc>
          <w:tcPr>
            <w:tcW w:w="607" w:type="pct"/>
          </w:tcPr>
          <w:p w14:paraId="4EBF0476" w14:textId="77777777" w:rsidR="00F767A0" w:rsidRPr="00F767A0" w:rsidRDefault="00F767A0" w:rsidP="00D52037">
            <w:pPr>
              <w:jc w:val="center"/>
              <w:rPr>
                <w:rFonts w:ascii="Arial" w:hAnsi="Arial" w:cs="Arial"/>
                <w:iCs/>
                <w:sz w:val="18"/>
                <w:szCs w:val="18"/>
              </w:rPr>
            </w:pPr>
            <w:r w:rsidRPr="00F767A0">
              <w:rPr>
                <w:rFonts w:ascii="Arial" w:hAnsi="Arial" w:cs="Arial"/>
                <w:iCs/>
                <w:sz w:val="18"/>
                <w:szCs w:val="18"/>
              </w:rPr>
              <w:lastRenderedPageBreak/>
              <w:t>Mês</w:t>
            </w:r>
          </w:p>
        </w:tc>
        <w:tc>
          <w:tcPr>
            <w:tcW w:w="603" w:type="pct"/>
          </w:tcPr>
          <w:p w14:paraId="111B04CD" w14:textId="77777777" w:rsidR="00F767A0" w:rsidRPr="00F767A0" w:rsidRDefault="00F767A0" w:rsidP="00D52037">
            <w:pPr>
              <w:jc w:val="center"/>
              <w:rPr>
                <w:rFonts w:ascii="Arial" w:hAnsi="Arial" w:cs="Arial"/>
                <w:iCs/>
                <w:sz w:val="18"/>
                <w:szCs w:val="18"/>
              </w:rPr>
            </w:pPr>
            <w:r w:rsidRPr="00F767A0">
              <w:rPr>
                <w:rFonts w:ascii="Arial" w:hAnsi="Arial" w:cs="Arial"/>
                <w:iCs/>
                <w:sz w:val="18"/>
                <w:szCs w:val="18"/>
              </w:rPr>
              <w:t>12</w:t>
            </w:r>
          </w:p>
        </w:tc>
        <w:tc>
          <w:tcPr>
            <w:tcW w:w="637" w:type="pct"/>
          </w:tcPr>
          <w:p w14:paraId="5493EF75" w14:textId="77777777" w:rsidR="00F767A0" w:rsidRPr="00F767A0" w:rsidRDefault="00F767A0" w:rsidP="00D52037">
            <w:pPr>
              <w:jc w:val="center"/>
              <w:rPr>
                <w:rFonts w:ascii="Arial" w:hAnsi="Arial" w:cs="Arial"/>
                <w:iCs/>
                <w:sz w:val="18"/>
                <w:szCs w:val="18"/>
              </w:rPr>
            </w:pPr>
            <w:r w:rsidRPr="00F767A0">
              <w:rPr>
                <w:rFonts w:ascii="Arial" w:hAnsi="Arial" w:cs="Arial"/>
                <w:iCs/>
                <w:sz w:val="18"/>
                <w:szCs w:val="18"/>
              </w:rPr>
              <w:t>R$ 3.890,40</w:t>
            </w:r>
          </w:p>
        </w:tc>
        <w:tc>
          <w:tcPr>
            <w:tcW w:w="634" w:type="pct"/>
          </w:tcPr>
          <w:p w14:paraId="4A56442E" w14:textId="77777777" w:rsidR="00F767A0" w:rsidRPr="00F767A0" w:rsidRDefault="00F767A0" w:rsidP="00D52037">
            <w:pPr>
              <w:jc w:val="center"/>
              <w:rPr>
                <w:rFonts w:ascii="Arial" w:hAnsi="Arial" w:cs="Arial"/>
                <w:iCs/>
                <w:sz w:val="18"/>
                <w:szCs w:val="18"/>
              </w:rPr>
            </w:pPr>
            <w:r w:rsidRPr="00F767A0">
              <w:rPr>
                <w:rFonts w:ascii="Arial" w:hAnsi="Arial" w:cs="Arial"/>
                <w:iCs/>
                <w:sz w:val="18"/>
                <w:szCs w:val="18"/>
              </w:rPr>
              <w:t>R$ 46.684,80</w:t>
            </w:r>
          </w:p>
        </w:tc>
      </w:tr>
    </w:tbl>
    <w:p w14:paraId="036769A2" w14:textId="77777777" w:rsidR="00F767A0" w:rsidRPr="00722B17" w:rsidRDefault="00F767A0" w:rsidP="00F767A0">
      <w:pPr>
        <w:pStyle w:val="Nivel2"/>
        <w:numPr>
          <w:ilvl w:val="0"/>
          <w:numId w:val="0"/>
        </w:numPr>
        <w:spacing w:before="0" w:after="0" w:line="240" w:lineRule="auto"/>
        <w:rPr>
          <w:b/>
          <w:bCs/>
          <w:color w:val="FF0000"/>
        </w:rPr>
      </w:pPr>
    </w:p>
    <w:p w14:paraId="26AE67F4" w14:textId="77777777" w:rsidR="00F767A0" w:rsidRPr="00F767A0" w:rsidRDefault="00F767A0" w:rsidP="00F767A0">
      <w:pPr>
        <w:pStyle w:val="Nivel2"/>
        <w:tabs>
          <w:tab w:val="left" w:pos="1418"/>
        </w:tabs>
        <w:spacing w:before="0" w:after="0" w:line="240" w:lineRule="auto"/>
        <w:ind w:left="0" w:firstLine="709"/>
      </w:pPr>
      <w:r w:rsidRPr="00F767A0">
        <w:t>A remuneração é calculada com base no piso salarial nacional dos Agentes Comunitários de Saúde, conforme estabelecido pela Emenda Constitucional nº 120/2022, acrescida do adicional de insalubridade correspondente a 20% sobre o salário-base.</w:t>
      </w:r>
    </w:p>
    <w:p w14:paraId="0BD6B39E" w14:textId="77777777" w:rsidR="00F767A0" w:rsidRPr="00F767A0" w:rsidRDefault="00F767A0" w:rsidP="00F767A0">
      <w:pPr>
        <w:pStyle w:val="Nivel2"/>
        <w:spacing w:before="0" w:after="0" w:line="240" w:lineRule="auto"/>
        <w:ind w:left="0" w:firstLine="709"/>
      </w:pPr>
      <w:r w:rsidRPr="00F767A0">
        <w:t xml:space="preserve">O objeto desta contratação é caracterizado como comum, conforme justificativa constante do Estudo Técnico Preliminar, e a aquisição </w:t>
      </w:r>
      <w:r w:rsidRPr="00F767A0">
        <w:rPr>
          <w:bCs/>
        </w:rPr>
        <w:t>observa condições semelhantes às do setor privado.</w:t>
      </w:r>
    </w:p>
    <w:p w14:paraId="46B55BD0" w14:textId="77777777" w:rsidR="00F767A0" w:rsidRPr="00F767A0" w:rsidRDefault="00F767A0" w:rsidP="00F767A0">
      <w:pPr>
        <w:pStyle w:val="Nivel2"/>
        <w:spacing w:before="0" w:after="0" w:line="240" w:lineRule="auto"/>
        <w:ind w:left="0" w:firstLine="709"/>
      </w:pPr>
      <w:r w:rsidRPr="00F767A0">
        <w:t>Não se utiliza do Sistema de Registro de Preços para a presente aquisição.</w:t>
      </w:r>
    </w:p>
    <w:p w14:paraId="369002DF" w14:textId="3FB712E9" w:rsidR="00F767A0" w:rsidRPr="00F767A0" w:rsidRDefault="00F767A0" w:rsidP="00F767A0">
      <w:pPr>
        <w:pStyle w:val="Nivel2"/>
        <w:numPr>
          <w:ilvl w:val="0"/>
          <w:numId w:val="0"/>
        </w:numPr>
        <w:spacing w:before="0" w:after="0" w:line="240" w:lineRule="auto"/>
        <w:ind w:firstLine="709"/>
      </w:pPr>
      <w:r w:rsidRPr="00F767A0">
        <w:t xml:space="preserve">1.5. </w:t>
      </w:r>
      <w:r w:rsidRPr="00F767A0">
        <w:tab/>
        <w:t>A presente contratação não se pautou no princípio da padronização conforme identificado no Estudo Técnico Preliminar</w:t>
      </w:r>
    </w:p>
    <w:p w14:paraId="4DCAE35A" w14:textId="5BCEAA2E" w:rsidR="00F767A0" w:rsidRPr="00F767A0" w:rsidRDefault="00F767A0" w:rsidP="00F767A0">
      <w:pPr>
        <w:pStyle w:val="Nivel2"/>
        <w:numPr>
          <w:ilvl w:val="0"/>
          <w:numId w:val="0"/>
        </w:numPr>
        <w:spacing w:before="0" w:after="0" w:line="240" w:lineRule="auto"/>
        <w:ind w:firstLine="709"/>
      </w:pPr>
      <w:r w:rsidRPr="00F767A0">
        <w:t>1.</w:t>
      </w:r>
      <w:r>
        <w:t>6</w:t>
      </w:r>
      <w:r w:rsidRPr="00F767A0">
        <w:t xml:space="preserve">. </w:t>
      </w:r>
      <w:r w:rsidRPr="00F767A0">
        <w:tab/>
        <w:t>A presente contratação atende o princípio do parcelamento conforme identificado no Estudo Técnico Preliminar.</w:t>
      </w:r>
    </w:p>
    <w:p w14:paraId="7B80D254" w14:textId="77777777" w:rsidR="00F767A0" w:rsidRPr="00F767A0" w:rsidRDefault="00F767A0" w:rsidP="00F767A0">
      <w:pPr>
        <w:pStyle w:val="Nivel2"/>
        <w:numPr>
          <w:ilvl w:val="1"/>
          <w:numId w:val="41"/>
        </w:numPr>
        <w:spacing w:before="0" w:after="0" w:line="240" w:lineRule="auto"/>
        <w:ind w:left="0" w:firstLine="709"/>
        <w:rPr>
          <w:color w:val="auto"/>
        </w:rPr>
      </w:pPr>
      <w:r w:rsidRPr="00F767A0">
        <w:rPr>
          <w:color w:val="auto"/>
        </w:rPr>
        <w:t xml:space="preserve">O prazo de vigência da contratação é de </w:t>
      </w:r>
      <w:r w:rsidRPr="00F767A0">
        <w:rPr>
          <w:b/>
          <w:bCs/>
          <w:color w:val="auto"/>
          <w:u w:val="single"/>
        </w:rPr>
        <w:t>1 (um) ano</w:t>
      </w:r>
      <w:r w:rsidRPr="00F767A0">
        <w:rPr>
          <w:color w:val="auto"/>
        </w:rPr>
        <w:t xml:space="preserve"> contado da data de sua assinatura </w:t>
      </w:r>
      <w:r w:rsidRPr="00F767A0">
        <w:rPr>
          <w:color w:val="auto"/>
          <w:u w:val="single"/>
        </w:rPr>
        <w:t>prorrogável</w:t>
      </w:r>
      <w:r w:rsidRPr="00F767A0">
        <w:rPr>
          <w:color w:val="auto"/>
        </w:rPr>
        <w:t xml:space="preserve"> conforme art.107 da lei n° 14.133/2021.</w:t>
      </w:r>
    </w:p>
    <w:p w14:paraId="1811CA2B" w14:textId="4929FE92" w:rsidR="00F767A0" w:rsidRPr="00F767A0" w:rsidRDefault="00F767A0" w:rsidP="00F767A0">
      <w:pPr>
        <w:pStyle w:val="Nivel3"/>
        <w:numPr>
          <w:ilvl w:val="0"/>
          <w:numId w:val="0"/>
        </w:numPr>
        <w:spacing w:before="0" w:after="0" w:line="240" w:lineRule="auto"/>
        <w:ind w:firstLine="709"/>
        <w:rPr>
          <w:color w:val="auto"/>
        </w:rPr>
      </w:pPr>
      <w:r>
        <w:rPr>
          <w:color w:val="auto"/>
        </w:rPr>
        <w:t>1.8.</w:t>
      </w:r>
      <w:r w:rsidRPr="00F767A0">
        <w:rPr>
          <w:color w:val="auto"/>
        </w:rPr>
        <w:t>O objeto da contratação é enquadrado como continuado conforme identificado no Estudo Técnico Preliminar.</w:t>
      </w:r>
    </w:p>
    <w:p w14:paraId="7D858B97" w14:textId="77777777" w:rsidR="00F767A0" w:rsidRPr="00F767A0" w:rsidRDefault="00F767A0" w:rsidP="00F767A0">
      <w:pPr>
        <w:pStyle w:val="Nivel2"/>
        <w:numPr>
          <w:ilvl w:val="1"/>
          <w:numId w:val="42"/>
        </w:numPr>
        <w:spacing w:before="0" w:after="0" w:line="240" w:lineRule="auto"/>
        <w:ind w:left="0" w:firstLine="709"/>
      </w:pPr>
      <w:r w:rsidRPr="00F767A0">
        <w:t>O contrato poderá oferecer maior detalhamento das regras que serão aplicadas em relação à vigência da contratação.</w:t>
      </w:r>
    </w:p>
    <w:p w14:paraId="07491400" w14:textId="77777777" w:rsidR="00F767A0" w:rsidRPr="007C495D" w:rsidRDefault="00F767A0" w:rsidP="00F767A0">
      <w:pPr>
        <w:pStyle w:val="Nivel2"/>
        <w:numPr>
          <w:ilvl w:val="0"/>
          <w:numId w:val="0"/>
        </w:numPr>
        <w:spacing w:before="0" w:after="0" w:line="240" w:lineRule="auto"/>
        <w:ind w:left="709"/>
      </w:pPr>
    </w:p>
    <w:p w14:paraId="1990E618" w14:textId="77777777" w:rsidR="00F767A0" w:rsidRPr="007C495D" w:rsidRDefault="00F767A0" w:rsidP="00F767A0">
      <w:pPr>
        <w:pStyle w:val="Nivel01"/>
        <w:spacing w:before="0"/>
        <w:ind w:left="0" w:firstLine="0"/>
      </w:pPr>
      <w:r w:rsidRPr="007C495D">
        <w:t>FUNDAMENTAÇÃO E DESCRIÇÃO DA NECESSIDADE DA CONTRATAÇÃO</w:t>
      </w:r>
    </w:p>
    <w:p w14:paraId="66D7F2FE" w14:textId="77777777" w:rsidR="00F767A0" w:rsidRPr="008E364F" w:rsidRDefault="00F767A0" w:rsidP="00F767A0">
      <w:pPr>
        <w:pStyle w:val="Nivel2"/>
        <w:numPr>
          <w:ilvl w:val="1"/>
          <w:numId w:val="32"/>
        </w:numPr>
        <w:spacing w:before="0" w:after="0" w:line="240" w:lineRule="auto"/>
        <w:ind w:left="0" w:firstLine="709"/>
      </w:pPr>
      <w:r w:rsidRPr="008E364F">
        <w:t>A Fundamentação da Contratação e de seus quantitativos, considerando a estimativa de consumo e utilização prováveis, encontra-se pormenorizada no Estudo Técnico Preliminar, apêndice deste Termo de Referência.</w:t>
      </w:r>
    </w:p>
    <w:p w14:paraId="0591F708" w14:textId="77777777" w:rsidR="00F767A0" w:rsidRPr="007C495D" w:rsidRDefault="00F767A0" w:rsidP="00F767A0">
      <w:pPr>
        <w:pStyle w:val="Nivel2"/>
        <w:spacing w:before="0" w:after="0" w:line="240" w:lineRule="auto"/>
        <w:ind w:left="0" w:firstLine="709"/>
      </w:pPr>
      <w:r w:rsidRPr="008E364F">
        <w:t>O objeto da contratação</w:t>
      </w:r>
      <w:r w:rsidRPr="007C495D">
        <w:t xml:space="preserve"> está previsto no Plano de Contratações Anual do ano de </w:t>
      </w:r>
      <w:r>
        <w:t>2026</w:t>
      </w:r>
      <w:r w:rsidRPr="007C495D">
        <w:t>.</w:t>
      </w:r>
    </w:p>
    <w:p w14:paraId="4BBEB1F1" w14:textId="77777777" w:rsidR="00F767A0" w:rsidRPr="007C495D" w:rsidRDefault="00F767A0" w:rsidP="00F767A0">
      <w:pPr>
        <w:pStyle w:val="Nivel2"/>
        <w:numPr>
          <w:ilvl w:val="0"/>
          <w:numId w:val="0"/>
        </w:numPr>
        <w:spacing w:before="0" w:after="0" w:line="240" w:lineRule="auto"/>
        <w:ind w:left="709"/>
      </w:pPr>
    </w:p>
    <w:p w14:paraId="6DBD41B1" w14:textId="77777777" w:rsidR="00F767A0" w:rsidRPr="007C495D" w:rsidRDefault="00F767A0" w:rsidP="00F767A0">
      <w:pPr>
        <w:pStyle w:val="Nivel01"/>
        <w:spacing w:before="0"/>
        <w:ind w:left="0" w:firstLine="0"/>
      </w:pPr>
      <w:r w:rsidRPr="007C495D">
        <w:t>DESCRIÇÃO DA SOLUÇÃO COMO UM TODO</w:t>
      </w:r>
    </w:p>
    <w:p w14:paraId="108E06A9" w14:textId="77777777" w:rsidR="00F767A0" w:rsidRPr="00C04386" w:rsidRDefault="00F767A0" w:rsidP="00F767A0">
      <w:pPr>
        <w:pStyle w:val="Nivel2"/>
        <w:numPr>
          <w:ilvl w:val="1"/>
          <w:numId w:val="33"/>
        </w:numPr>
        <w:spacing w:before="0" w:after="0" w:line="240" w:lineRule="auto"/>
        <w:ind w:left="0" w:firstLine="709"/>
        <w:rPr>
          <w:i/>
          <w:iCs/>
          <w:color w:val="auto"/>
        </w:rPr>
      </w:pPr>
      <w:r w:rsidRPr="00C04386">
        <w:rPr>
          <w:color w:val="auto"/>
        </w:rPr>
        <w:t>A descrição da solução como um todo encontra-se pormenorizada no Estudo Técnico Preliminar, apêndice deste Termo de Referência.</w:t>
      </w:r>
    </w:p>
    <w:p w14:paraId="33A22F7A" w14:textId="77777777" w:rsidR="00F767A0" w:rsidRPr="007C495D" w:rsidRDefault="00F767A0" w:rsidP="00F767A0">
      <w:pPr>
        <w:pStyle w:val="Nvel2-Red"/>
        <w:numPr>
          <w:ilvl w:val="0"/>
          <w:numId w:val="0"/>
        </w:numPr>
        <w:spacing w:before="0" w:after="0" w:line="240" w:lineRule="auto"/>
        <w:ind w:left="709"/>
        <w:rPr>
          <w:i w:val="0"/>
          <w:iCs w:val="0"/>
          <w:color w:val="auto"/>
        </w:rPr>
      </w:pPr>
    </w:p>
    <w:p w14:paraId="700429FE" w14:textId="77777777" w:rsidR="00F767A0" w:rsidRPr="007C495D" w:rsidRDefault="00F767A0" w:rsidP="00F767A0">
      <w:pPr>
        <w:pStyle w:val="Nivel01"/>
        <w:spacing w:before="0"/>
        <w:ind w:left="360"/>
      </w:pPr>
      <w:r w:rsidRPr="007C495D">
        <w:t>REQUISITOS DA CONTRATAÇÃO</w:t>
      </w:r>
    </w:p>
    <w:p w14:paraId="6ACBEAD5" w14:textId="77777777" w:rsidR="00F767A0" w:rsidRPr="00EA0ECF" w:rsidRDefault="00F767A0" w:rsidP="00F767A0">
      <w:pPr>
        <w:pStyle w:val="Nvel1-SemNum"/>
        <w:spacing w:before="0"/>
        <w:ind w:left="0" w:firstLine="284"/>
        <w:rPr>
          <w:color w:val="auto"/>
        </w:rPr>
      </w:pPr>
      <w:bookmarkStart w:id="22" w:name="_Hlk125706549"/>
      <w:r w:rsidRPr="00EA0ECF">
        <w:rPr>
          <w:color w:val="auto"/>
        </w:rPr>
        <w:t>Subcontratação</w:t>
      </w:r>
    </w:p>
    <w:p w14:paraId="2BFCED6F" w14:textId="77777777" w:rsidR="00F767A0" w:rsidRPr="00F73BFE" w:rsidRDefault="00F767A0" w:rsidP="00F767A0">
      <w:pPr>
        <w:pStyle w:val="Nivel2"/>
        <w:numPr>
          <w:ilvl w:val="1"/>
          <w:numId w:val="13"/>
        </w:numPr>
        <w:spacing w:before="0" w:after="0" w:line="240" w:lineRule="auto"/>
        <w:ind w:left="999" w:hanging="290"/>
        <w:rPr>
          <w:color w:val="auto"/>
        </w:rPr>
      </w:pPr>
      <w:r w:rsidRPr="00F73BFE">
        <w:rPr>
          <w:color w:val="auto"/>
        </w:rPr>
        <w:t>Não é admitida a subcontratação do objeto contratual.</w:t>
      </w:r>
    </w:p>
    <w:p w14:paraId="212D7F23" w14:textId="77777777" w:rsidR="00F767A0" w:rsidRPr="00EA0ECF" w:rsidRDefault="00F767A0" w:rsidP="00F767A0">
      <w:pPr>
        <w:pStyle w:val="Nvel1-SemNum"/>
        <w:spacing w:before="0"/>
        <w:rPr>
          <w:color w:val="auto"/>
        </w:rPr>
      </w:pPr>
      <w:r w:rsidRPr="00EA0ECF">
        <w:rPr>
          <w:color w:val="auto"/>
        </w:rPr>
        <w:t>Garantia da contratação</w:t>
      </w:r>
    </w:p>
    <w:p w14:paraId="697323F3" w14:textId="77777777" w:rsidR="00F767A0" w:rsidRPr="00F73BFE" w:rsidRDefault="00F767A0" w:rsidP="00F767A0">
      <w:pPr>
        <w:pStyle w:val="Nivel2"/>
        <w:spacing w:before="0" w:after="0" w:line="240" w:lineRule="auto"/>
        <w:ind w:left="0" w:firstLine="709"/>
        <w:rPr>
          <w:i/>
          <w:iCs/>
          <w:color w:val="auto"/>
        </w:rPr>
      </w:pPr>
      <w:r w:rsidRPr="00F73BFE">
        <w:rPr>
          <w:color w:val="auto"/>
        </w:rPr>
        <w:t>Não haverá exigência da garantia da contratação, pelas razões constantes do Estudo Técnico Preliminar.</w:t>
      </w:r>
    </w:p>
    <w:p w14:paraId="01371100" w14:textId="77777777" w:rsidR="00F767A0" w:rsidRPr="00EA0ECF" w:rsidRDefault="00F767A0" w:rsidP="00F767A0">
      <w:pPr>
        <w:pStyle w:val="Nvel2-Red"/>
        <w:numPr>
          <w:ilvl w:val="0"/>
          <w:numId w:val="0"/>
        </w:numPr>
        <w:spacing w:before="0" w:after="0" w:line="240" w:lineRule="auto"/>
        <w:ind w:left="284" w:firstLine="142"/>
        <w:rPr>
          <w:b/>
          <w:bCs/>
          <w:i w:val="0"/>
          <w:iCs w:val="0"/>
          <w:color w:val="auto"/>
          <w:u w:val="single"/>
        </w:rPr>
      </w:pPr>
      <w:r w:rsidRPr="00EA0ECF">
        <w:rPr>
          <w:b/>
          <w:bCs/>
          <w:i w:val="0"/>
          <w:iCs w:val="0"/>
          <w:color w:val="auto"/>
          <w:u w:val="single"/>
        </w:rPr>
        <w:t>Vistoria</w:t>
      </w:r>
    </w:p>
    <w:p w14:paraId="3893D9CF" w14:textId="77777777" w:rsidR="00F767A0" w:rsidRPr="00EA0ECF" w:rsidRDefault="00F767A0" w:rsidP="00F767A0">
      <w:pPr>
        <w:pStyle w:val="Nivel2"/>
        <w:spacing w:before="0" w:after="0" w:line="240" w:lineRule="auto"/>
        <w:ind w:left="0" w:firstLine="709"/>
      </w:pPr>
      <w:r>
        <w:t>Desnecessária a</w:t>
      </w:r>
      <w:r w:rsidRPr="00EA0ECF">
        <w:t xml:space="preserve"> avaliação prévia do local de execução dos serviços</w:t>
      </w:r>
      <w:r>
        <w:t>.</w:t>
      </w:r>
      <w:r w:rsidRPr="00EA0ECF">
        <w:t>  </w:t>
      </w:r>
    </w:p>
    <w:p w14:paraId="1B17A582" w14:textId="77777777" w:rsidR="00F767A0" w:rsidRPr="005220D5" w:rsidRDefault="00F767A0" w:rsidP="00F767A0">
      <w:pPr>
        <w:pStyle w:val="Nivel2"/>
        <w:numPr>
          <w:ilvl w:val="0"/>
          <w:numId w:val="0"/>
        </w:numPr>
        <w:spacing w:before="0" w:after="0" w:line="240" w:lineRule="auto"/>
        <w:ind w:left="426"/>
      </w:pPr>
      <w:r w:rsidRPr="005220D5">
        <w:rPr>
          <w:b/>
          <w:bCs/>
          <w:color w:val="auto"/>
          <w:u w:val="single"/>
        </w:rPr>
        <w:t>Sustentabilidade</w:t>
      </w:r>
    </w:p>
    <w:bookmarkEnd w:id="22"/>
    <w:p w14:paraId="753519DB" w14:textId="77777777" w:rsidR="00F767A0" w:rsidRPr="005220D5" w:rsidRDefault="00F767A0" w:rsidP="00F767A0">
      <w:pPr>
        <w:pStyle w:val="Nivel2"/>
        <w:spacing w:before="0" w:after="0" w:line="240" w:lineRule="auto"/>
        <w:ind w:left="0" w:firstLine="709"/>
        <w:rPr>
          <w:color w:val="auto"/>
          <w:u w:val="single"/>
        </w:rPr>
      </w:pPr>
      <w:r w:rsidRPr="005220D5">
        <w:t>Tendo em vista que os serviços a serem executados possuem natureza intelectual, técnica e voltada à mediação social, não resultando na geração de resíduos nem em impactos ambientais, sua exigência é dispensada.</w:t>
      </w:r>
    </w:p>
    <w:p w14:paraId="112DD827" w14:textId="77777777" w:rsidR="00F767A0" w:rsidRPr="005220D5" w:rsidRDefault="00F767A0" w:rsidP="00F767A0">
      <w:pPr>
        <w:pStyle w:val="Nivel2"/>
        <w:numPr>
          <w:ilvl w:val="0"/>
          <w:numId w:val="0"/>
        </w:numPr>
        <w:spacing w:before="0" w:after="0" w:line="240" w:lineRule="auto"/>
        <w:ind w:firstLine="709"/>
        <w:rPr>
          <w:color w:val="auto"/>
        </w:rPr>
      </w:pPr>
    </w:p>
    <w:p w14:paraId="26CA11BB" w14:textId="77777777" w:rsidR="00F767A0" w:rsidRPr="005220D5" w:rsidRDefault="00F767A0" w:rsidP="00F767A0">
      <w:pPr>
        <w:pStyle w:val="Nivel01"/>
        <w:spacing w:before="0"/>
        <w:ind w:left="360"/>
      </w:pPr>
      <w:r w:rsidRPr="005220D5">
        <w:lastRenderedPageBreak/>
        <w:t>MODELO DE EXECUÇÃO DO OBJETO</w:t>
      </w:r>
    </w:p>
    <w:p w14:paraId="31170A4D" w14:textId="77777777" w:rsidR="00F767A0" w:rsidRPr="005220D5" w:rsidRDefault="00F767A0" w:rsidP="00F767A0">
      <w:pPr>
        <w:pStyle w:val="Nvel1-SemNum"/>
        <w:spacing w:before="0"/>
        <w:ind w:left="284"/>
        <w:rPr>
          <w:color w:val="000000" w:themeColor="text1"/>
        </w:rPr>
      </w:pPr>
      <w:r w:rsidRPr="005220D5">
        <w:rPr>
          <w:color w:val="000000" w:themeColor="text1"/>
        </w:rPr>
        <w:t>Condições de Execução</w:t>
      </w:r>
    </w:p>
    <w:p w14:paraId="5BF2FDDE" w14:textId="77777777" w:rsidR="00F767A0" w:rsidRPr="005220D5" w:rsidRDefault="00F767A0" w:rsidP="00F767A0">
      <w:pPr>
        <w:pStyle w:val="Nivel2"/>
        <w:numPr>
          <w:ilvl w:val="1"/>
          <w:numId w:val="34"/>
        </w:numPr>
        <w:spacing w:before="0" w:after="0" w:line="240" w:lineRule="auto"/>
        <w:ind w:left="0" w:firstLine="709"/>
        <w:rPr>
          <w:i/>
          <w:iCs/>
          <w:color w:val="auto"/>
        </w:rPr>
      </w:pPr>
      <w:r w:rsidRPr="005220D5">
        <w:rPr>
          <w:color w:val="auto"/>
        </w:rPr>
        <w:t xml:space="preserve">O prazo de início dos serviços é de 05 (cinco) dias, contados da requisição/solicitação/pedido ou outro documento que o represente. </w:t>
      </w:r>
    </w:p>
    <w:p w14:paraId="14021BF2" w14:textId="77777777" w:rsidR="00F767A0" w:rsidRPr="005220D5" w:rsidRDefault="00F767A0" w:rsidP="00F767A0">
      <w:pPr>
        <w:pStyle w:val="Nivel2"/>
        <w:spacing w:before="0" w:after="0" w:line="240" w:lineRule="auto"/>
        <w:ind w:left="0" w:firstLine="709"/>
        <w:rPr>
          <w:i/>
          <w:iCs/>
          <w:color w:val="auto"/>
        </w:rPr>
      </w:pPr>
      <w:r w:rsidRPr="005220D5">
        <w:rPr>
          <w:color w:val="auto"/>
        </w:rPr>
        <w:t>Caso não seja possível o início dos serviços na data assinalada, o(a) contratado(a) deverá comunicar as razões respectivas com pelo menos 03 (três) dias de antecedência para que qualquer pleito de prorrogação de prazo seja analisado.</w:t>
      </w:r>
    </w:p>
    <w:p w14:paraId="2FF6D4C7" w14:textId="77777777" w:rsidR="00F767A0" w:rsidRPr="008D6D7B" w:rsidRDefault="00F767A0" w:rsidP="00F767A0">
      <w:pPr>
        <w:pStyle w:val="Nivel2"/>
        <w:spacing w:before="0" w:after="0" w:line="240" w:lineRule="auto"/>
        <w:ind w:left="0" w:firstLine="709"/>
      </w:pPr>
      <w:r w:rsidRPr="005D3902">
        <w:t xml:space="preserve">O cronograma de execução seguirá aquele estabelecido nos </w:t>
      </w:r>
      <w:r w:rsidRPr="005D3902">
        <w:rPr>
          <w:color w:val="auto"/>
        </w:rPr>
        <w:t>Estudos Técnicos Preliminares, apêndice deste Termo de Referência.</w:t>
      </w:r>
    </w:p>
    <w:p w14:paraId="2B4DA32C" w14:textId="77777777" w:rsidR="00F767A0" w:rsidRPr="005D3902" w:rsidRDefault="00F767A0" w:rsidP="00F767A0">
      <w:pPr>
        <w:pStyle w:val="Nivel2"/>
        <w:spacing w:before="0" w:after="0" w:line="240" w:lineRule="auto"/>
        <w:ind w:left="0" w:firstLine="709"/>
      </w:pPr>
      <w:r>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C799065" w14:textId="77777777" w:rsidR="00F767A0" w:rsidRPr="005220D5" w:rsidRDefault="00F767A0" w:rsidP="00F767A0">
      <w:pPr>
        <w:pStyle w:val="Nvel1-SemNum"/>
        <w:spacing w:before="0"/>
        <w:ind w:left="0" w:firstLine="284"/>
        <w:rPr>
          <w:color w:val="auto"/>
        </w:rPr>
      </w:pPr>
      <w:r w:rsidRPr="005220D5">
        <w:rPr>
          <w:color w:val="auto"/>
        </w:rPr>
        <w:t>Materiais a serem disponibilizados</w:t>
      </w:r>
    </w:p>
    <w:p w14:paraId="3EA5627C" w14:textId="77777777" w:rsidR="00F767A0" w:rsidRPr="005220D5" w:rsidRDefault="00F767A0" w:rsidP="00F767A0">
      <w:pPr>
        <w:pStyle w:val="Nivel2"/>
        <w:spacing w:before="0" w:after="0" w:line="240" w:lineRule="auto"/>
        <w:ind w:left="0" w:firstLine="709"/>
        <w:rPr>
          <w:color w:val="auto"/>
        </w:rPr>
      </w:pPr>
      <w:r w:rsidRPr="005220D5">
        <w:t xml:space="preserve">Para a perfeita execução dos serviços, a Contratante deverá disponibilizar os materiais, equipamentos, ferramentas e utensílios necessários, nas quantidades estimadas e qualidades a seguir estabelecidas, </w:t>
      </w:r>
      <w:r w:rsidRPr="005220D5">
        <w:rPr>
          <w:color w:val="auto"/>
        </w:rPr>
        <w:t>promovendo sua substituição quando necessário.</w:t>
      </w:r>
    </w:p>
    <w:p w14:paraId="69C0092F" w14:textId="77777777" w:rsidR="00F767A0" w:rsidRPr="00E8073C" w:rsidRDefault="00F767A0" w:rsidP="00F767A0">
      <w:pPr>
        <w:pStyle w:val="Nvel1-SemNum"/>
        <w:tabs>
          <w:tab w:val="left" w:pos="357"/>
        </w:tabs>
        <w:spacing w:before="0"/>
        <w:ind w:left="0" w:firstLine="284"/>
        <w:rPr>
          <w:rFonts w:eastAsia="Calibri"/>
          <w:color w:val="auto"/>
        </w:rPr>
      </w:pPr>
      <w:r w:rsidRPr="00E8073C">
        <w:rPr>
          <w:color w:val="auto"/>
        </w:rPr>
        <w:t>Especificação da garantia do serviço</w:t>
      </w:r>
    </w:p>
    <w:p w14:paraId="072D3DA0" w14:textId="77777777" w:rsidR="00F767A0" w:rsidRPr="00E8073C" w:rsidRDefault="00F767A0" w:rsidP="00F767A0">
      <w:pPr>
        <w:pStyle w:val="Nivel2"/>
        <w:spacing w:before="0" w:after="0" w:line="240" w:lineRule="auto"/>
        <w:ind w:left="0" w:firstLine="709"/>
        <w:rPr>
          <w:i/>
          <w:iCs/>
          <w:color w:val="auto"/>
        </w:rPr>
      </w:pPr>
      <w:r w:rsidRPr="00E8073C">
        <w:rPr>
          <w:color w:val="auto"/>
        </w:rPr>
        <w:t xml:space="preserve">O prazo de garantia contratual dos serviços é aquele estabelecido </w:t>
      </w:r>
      <w:hyperlink r:id="rId26" w:history="1">
        <w:r w:rsidRPr="00E8073C">
          <w:rPr>
            <w:rStyle w:val="Hyperlink"/>
            <w:color w:val="auto"/>
          </w:rPr>
          <w:t>na Lei nº 8.078, de 11 de setembro de 1990</w:t>
        </w:r>
      </w:hyperlink>
      <w:r w:rsidRPr="00E8073C">
        <w:rPr>
          <w:color w:val="auto"/>
        </w:rPr>
        <w:t xml:space="preserve"> (Código de Defesa do Consumidor).</w:t>
      </w:r>
    </w:p>
    <w:p w14:paraId="6DA1C5AA" w14:textId="77777777" w:rsidR="00F767A0" w:rsidRPr="007C495D" w:rsidRDefault="00F767A0" w:rsidP="00F767A0">
      <w:pPr>
        <w:pStyle w:val="Nivel2"/>
        <w:spacing w:before="0" w:after="0" w:line="240" w:lineRule="auto"/>
        <w:ind w:left="0" w:firstLine="709"/>
        <w:rPr>
          <w:i/>
          <w:iCs/>
          <w:color w:val="auto"/>
        </w:rPr>
      </w:pPr>
      <w:r w:rsidRPr="007C495D">
        <w:rPr>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722900D8" w14:textId="77777777" w:rsidR="00F767A0" w:rsidRPr="007C495D" w:rsidRDefault="00F767A0" w:rsidP="00F767A0">
      <w:pPr>
        <w:pStyle w:val="Nvel2-Red"/>
        <w:numPr>
          <w:ilvl w:val="0"/>
          <w:numId w:val="0"/>
        </w:numPr>
        <w:spacing w:before="0" w:after="0" w:line="240" w:lineRule="auto"/>
        <w:ind w:left="709"/>
        <w:rPr>
          <w:i w:val="0"/>
          <w:iCs w:val="0"/>
          <w:color w:val="auto"/>
        </w:rPr>
      </w:pPr>
    </w:p>
    <w:p w14:paraId="2A124280" w14:textId="77777777" w:rsidR="00F767A0" w:rsidRPr="007C495D" w:rsidRDefault="00F767A0" w:rsidP="00F767A0">
      <w:pPr>
        <w:pStyle w:val="Nivel01"/>
        <w:spacing w:before="0"/>
        <w:ind w:left="360"/>
      </w:pPr>
      <w:r w:rsidRPr="007C495D">
        <w:t>MODELO DE GESTÃO DO CONTRATO</w:t>
      </w:r>
    </w:p>
    <w:p w14:paraId="198DEEDC" w14:textId="77777777" w:rsidR="00F767A0" w:rsidRPr="007C495D" w:rsidRDefault="00F767A0" w:rsidP="00F767A0">
      <w:pPr>
        <w:pStyle w:val="Nivel2"/>
        <w:numPr>
          <w:ilvl w:val="1"/>
          <w:numId w:val="35"/>
        </w:numPr>
        <w:spacing w:before="0" w:after="0" w:line="240" w:lineRule="auto"/>
        <w:ind w:left="0" w:firstLine="709"/>
      </w:pPr>
      <w:r w:rsidRPr="00825623">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751136E6" w14:textId="77777777" w:rsidR="00F767A0" w:rsidRPr="007C495D" w:rsidRDefault="00F767A0" w:rsidP="00F767A0">
      <w:pPr>
        <w:pStyle w:val="Nivel2"/>
        <w:spacing w:before="0" w:after="0" w:line="240" w:lineRule="auto"/>
        <w:ind w:left="0" w:firstLine="709"/>
      </w:pPr>
      <w:r w:rsidRPr="007C495D">
        <w:t xml:space="preserve">Em caso de impedimento, ordem de paralisação ou suspensão do contrato, o cronograma de execução será prorrogado </w:t>
      </w:r>
      <w:r w:rsidRPr="00825623">
        <w:rPr>
          <w:u w:val="single"/>
        </w:rPr>
        <w:t>automaticamente</w:t>
      </w:r>
      <w:r w:rsidRPr="007C495D">
        <w:t xml:space="preserve"> pelo tempo correspondente, anotadas tais circunstâncias mediante simples apostila.</w:t>
      </w:r>
    </w:p>
    <w:p w14:paraId="3074129C" w14:textId="77777777" w:rsidR="00F767A0" w:rsidRPr="007C495D" w:rsidRDefault="00F767A0" w:rsidP="00F767A0">
      <w:pPr>
        <w:pStyle w:val="Nivel2"/>
        <w:spacing w:before="0" w:after="0" w:line="240" w:lineRule="auto"/>
        <w:ind w:left="0" w:firstLine="709"/>
      </w:pPr>
      <w:r w:rsidRPr="007C495D">
        <w:t xml:space="preserve">As comunicações entre o órgão ou entidade e a contratada devem ser realizadas por </w:t>
      </w:r>
      <w:r w:rsidRPr="00825623">
        <w:rPr>
          <w:u w:val="single"/>
        </w:rPr>
        <w:t>escrito</w:t>
      </w:r>
      <w:r w:rsidRPr="007C495D">
        <w:t xml:space="preserve"> sempre que o ato exigir tal formalidade, </w:t>
      </w:r>
      <w:r w:rsidRPr="00825623">
        <w:rPr>
          <w:u w:val="single"/>
        </w:rPr>
        <w:t>admitindo-se o uso de mensagem eletrônica</w:t>
      </w:r>
      <w:r w:rsidRPr="007C495D">
        <w:t xml:space="preserve"> para esse fim.</w:t>
      </w:r>
    </w:p>
    <w:p w14:paraId="6FFACAA7" w14:textId="77777777" w:rsidR="00F767A0" w:rsidRPr="007C495D" w:rsidRDefault="00F767A0" w:rsidP="00F767A0">
      <w:pPr>
        <w:pStyle w:val="Nivel2"/>
        <w:spacing w:before="0" w:after="0" w:line="240" w:lineRule="auto"/>
        <w:ind w:left="0" w:firstLine="709"/>
      </w:pPr>
      <w:r w:rsidRPr="007C495D">
        <w:t>O órgão ou entidade poderá convocar representante da empresa para adoção de providências que devam ser cumpridas de imediato.</w:t>
      </w:r>
    </w:p>
    <w:p w14:paraId="033D5CA9" w14:textId="77777777" w:rsidR="00F767A0" w:rsidRPr="007C495D" w:rsidRDefault="00F767A0" w:rsidP="00F767A0">
      <w:pPr>
        <w:pStyle w:val="Nivel2"/>
        <w:spacing w:before="0" w:after="0" w:line="240" w:lineRule="auto"/>
        <w:ind w:left="0" w:firstLine="709"/>
        <w:rPr>
          <w:i/>
          <w:iCs/>
          <w:color w:val="auto"/>
        </w:rPr>
      </w:pPr>
      <w:r w:rsidRPr="007C495D">
        <w:rPr>
          <w:color w:val="auto"/>
        </w:rPr>
        <w:t>Após a assinatura do contrato ou instrumento equivalente</w:t>
      </w:r>
      <w:r w:rsidRPr="007C495D">
        <w:rPr>
          <w:strike/>
          <w:color w:val="auto"/>
        </w:rPr>
        <w:t>,</w:t>
      </w:r>
      <w:r w:rsidRPr="007C495D">
        <w:rPr>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41879C3" w14:textId="77777777" w:rsidR="00F767A0" w:rsidRPr="00ED08AE" w:rsidRDefault="00F767A0" w:rsidP="00F767A0">
      <w:pPr>
        <w:pStyle w:val="Nivel2"/>
        <w:spacing w:before="0" w:after="0" w:line="240" w:lineRule="auto"/>
        <w:ind w:left="0" w:firstLine="709"/>
      </w:pPr>
      <w:r w:rsidRPr="007C495D">
        <w:t>A execução do contrato deverá ser acompanhada e fiscalizada pelo(s) fiscal(</w:t>
      </w:r>
      <w:proofErr w:type="spellStart"/>
      <w:r w:rsidRPr="007C495D">
        <w:t>is</w:t>
      </w:r>
      <w:proofErr w:type="spellEnd"/>
      <w:r w:rsidRPr="007C495D">
        <w:t xml:space="preserve">) do contrato, ou pelos respectivos substitutos, de acordo com </w:t>
      </w:r>
      <w:r w:rsidRPr="00ED08AE">
        <w:t>o art. 9º do decreto municipal que regulamenta, no âmbito da Administração Pública Municipal direta, autárquica e fundacional, dispositivos da Lei Federal nº 14.133, de 1º de abril de 2021.</w:t>
      </w:r>
    </w:p>
    <w:p w14:paraId="1A041ACA" w14:textId="77777777" w:rsidR="00F767A0" w:rsidRPr="007C495D" w:rsidRDefault="00F767A0" w:rsidP="00F767A0">
      <w:pPr>
        <w:pStyle w:val="Nivel2"/>
        <w:spacing w:before="0" w:after="0" w:line="240" w:lineRule="auto"/>
        <w:ind w:left="0" w:firstLine="709"/>
      </w:pPr>
      <w:r w:rsidRPr="00ED08AE">
        <w:t>A administração do contratado caberá ao gestor contratual, de acordo com o art. 8º do decreto municipal que regulamenta, no âmbito da Administração Pública Municipal</w:t>
      </w:r>
      <w:r w:rsidRPr="007C495D">
        <w:t xml:space="preserve"> direta, autárquica e fundacional, dispositivos da Lei Federal nº 14.133, de 1º de abril de 2021.</w:t>
      </w:r>
    </w:p>
    <w:p w14:paraId="2A8485E9" w14:textId="77777777" w:rsidR="00F767A0" w:rsidRPr="007C495D" w:rsidRDefault="00F767A0" w:rsidP="00F767A0">
      <w:pPr>
        <w:pStyle w:val="Nivel2"/>
        <w:numPr>
          <w:ilvl w:val="0"/>
          <w:numId w:val="0"/>
        </w:numPr>
        <w:spacing w:before="0" w:after="0" w:line="240" w:lineRule="auto"/>
        <w:ind w:firstLine="709"/>
      </w:pPr>
    </w:p>
    <w:p w14:paraId="3911FCE8" w14:textId="77777777" w:rsidR="00F767A0" w:rsidRPr="007C495D" w:rsidRDefault="00F767A0" w:rsidP="00F767A0">
      <w:pPr>
        <w:pStyle w:val="Nivel01"/>
        <w:spacing w:before="0"/>
        <w:ind w:left="360"/>
      </w:pPr>
      <w:r w:rsidRPr="007C495D">
        <w:t>CRITÉRIOS DE MEDIÇÃO E DE PAGAMENTO</w:t>
      </w:r>
    </w:p>
    <w:p w14:paraId="02203224" w14:textId="77777777" w:rsidR="00F767A0" w:rsidRPr="007C495D" w:rsidRDefault="00F767A0" w:rsidP="00F767A0">
      <w:pPr>
        <w:pStyle w:val="Nvel1-SemNum"/>
        <w:spacing w:before="0"/>
        <w:rPr>
          <w:color w:val="auto"/>
          <w:lang w:eastAsia="en-US"/>
        </w:rPr>
      </w:pPr>
      <w:r w:rsidRPr="007C495D">
        <w:rPr>
          <w:color w:val="auto"/>
          <w:lang w:eastAsia="en-US"/>
        </w:rPr>
        <w:t>Recebimento do Objeto</w:t>
      </w:r>
    </w:p>
    <w:p w14:paraId="28304B19" w14:textId="77777777" w:rsidR="00F767A0" w:rsidRPr="007C495D" w:rsidRDefault="00F767A0" w:rsidP="00F767A0">
      <w:pPr>
        <w:pStyle w:val="Nivel2"/>
        <w:numPr>
          <w:ilvl w:val="1"/>
          <w:numId w:val="36"/>
        </w:numPr>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serão recebidos </w:t>
      </w:r>
      <w:r w:rsidRPr="00D43268">
        <w:rPr>
          <w:u w:val="single"/>
          <w:lang w:eastAsia="en-US"/>
        </w:rPr>
        <w:t>provisoriamente</w:t>
      </w:r>
      <w:r w:rsidRPr="007C495D">
        <w:rPr>
          <w:lang w:eastAsia="en-US"/>
        </w:rPr>
        <w:t xml:space="preserve">, de forma sumária, no ato da entrega, juntamente com a </w:t>
      </w:r>
      <w:r w:rsidRPr="00D43268">
        <w:rPr>
          <w:rFonts w:eastAsia="Calibri"/>
          <w:lang w:eastAsia="en-US"/>
        </w:rPr>
        <w:t>nota</w:t>
      </w:r>
      <w:r w:rsidRPr="007C495D">
        <w:rPr>
          <w:lang w:eastAsia="en-US"/>
        </w:rPr>
        <w:t xml:space="preserve"> fiscal ou instrumento de cobrança equivalente, pelo(a) responsável pelo </w:t>
      </w:r>
      <w:r w:rsidRPr="007C495D">
        <w:rPr>
          <w:lang w:eastAsia="en-US"/>
        </w:rPr>
        <w:lastRenderedPageBreak/>
        <w:t>acompanhamento e fiscalização do contrato, para efeito de posterior verificação de sua conformidade com as especificações constantes no Termo de Referência</w:t>
      </w:r>
      <w:r w:rsidRPr="00D43268">
        <w:rPr>
          <w:color w:val="FF0000"/>
          <w:lang w:eastAsia="en-US"/>
        </w:rPr>
        <w:t xml:space="preserve"> </w:t>
      </w:r>
      <w:r w:rsidRPr="007C495D">
        <w:rPr>
          <w:lang w:eastAsia="en-US"/>
        </w:rPr>
        <w:t>e na proposta.</w:t>
      </w:r>
    </w:p>
    <w:p w14:paraId="5FBDC484" w14:textId="77777777" w:rsidR="00F767A0" w:rsidRPr="007C495D" w:rsidRDefault="00F767A0" w:rsidP="00F767A0">
      <w:pPr>
        <w:pStyle w:val="Nivel2"/>
        <w:spacing w:before="0" w:after="0" w:line="240" w:lineRule="auto"/>
        <w:ind w:left="0" w:firstLine="709"/>
        <w:rPr>
          <w:lang w:eastAsia="en-US"/>
        </w:rPr>
      </w:pPr>
      <w:r w:rsidRPr="007C495D">
        <w:rPr>
          <w:lang w:eastAsia="en-US"/>
        </w:rPr>
        <w:t xml:space="preserve">Os </w:t>
      </w:r>
      <w:r>
        <w:rPr>
          <w:lang w:eastAsia="en-US"/>
        </w:rPr>
        <w:t>serviços</w:t>
      </w:r>
      <w:r w:rsidRPr="007C495D">
        <w:rPr>
          <w:lang w:eastAsia="en-US"/>
        </w:rPr>
        <w:t xml:space="preserve"> poderão ser rejeitados, no todo ou em parte, inclusive antes do recebimento provisório, quando em desacordo com as especificações constantes no Termo de Referência</w:t>
      </w:r>
      <w:r w:rsidRPr="007C495D">
        <w:rPr>
          <w:color w:val="FF0000"/>
          <w:lang w:eastAsia="en-US"/>
        </w:rPr>
        <w:t xml:space="preserve"> </w:t>
      </w:r>
      <w:r w:rsidRPr="007C495D">
        <w:rPr>
          <w:lang w:eastAsia="en-US"/>
        </w:rPr>
        <w:t xml:space="preserve">e na proposta, devendo ser substituídos no prazo </w:t>
      </w:r>
      <w:r>
        <w:rPr>
          <w:lang w:eastAsia="en-US"/>
        </w:rPr>
        <w:t>de 60 (sessenta)</w:t>
      </w:r>
      <w:r w:rsidRPr="007C495D">
        <w:rPr>
          <w:color w:val="FF0000"/>
          <w:lang w:eastAsia="en-US"/>
        </w:rPr>
        <w:t xml:space="preserve"> </w:t>
      </w:r>
      <w:r w:rsidRPr="007C495D">
        <w:rPr>
          <w:lang w:eastAsia="en-US"/>
        </w:rPr>
        <w:t>dias, a contar da notificação da contratada, às suas custas, sem prejuízo da aplicação das penalidades.</w:t>
      </w:r>
    </w:p>
    <w:p w14:paraId="0E28E2E8" w14:textId="77777777" w:rsidR="00F767A0" w:rsidRPr="007C495D" w:rsidRDefault="00F767A0" w:rsidP="00F767A0">
      <w:pPr>
        <w:pStyle w:val="Nivel2"/>
        <w:spacing w:before="0" w:after="0" w:line="240" w:lineRule="auto"/>
        <w:ind w:left="0" w:firstLine="709"/>
        <w:rPr>
          <w:lang w:eastAsia="en-US"/>
        </w:rPr>
      </w:pPr>
      <w:r w:rsidRPr="007C495D">
        <w:rPr>
          <w:bCs/>
          <w:lang w:eastAsia="en-US"/>
        </w:rPr>
        <w:t xml:space="preserve">No caso de controvérsia sobre a execução do objeto, quanto à dimensão, qualidade e quantidade, deverá ser observado o teor do </w:t>
      </w:r>
      <w:hyperlink r:id="rId27" w:anchor="art143" w:history="1">
        <w:r w:rsidRPr="007C495D">
          <w:rPr>
            <w:rStyle w:val="Hyperlink"/>
            <w:bCs/>
            <w:color w:val="auto"/>
            <w:lang w:eastAsia="en-US"/>
          </w:rPr>
          <w:t>art. 143 da Lei Federal nº 14.133, de 2021</w:t>
        </w:r>
      </w:hyperlink>
      <w:r w:rsidRPr="007C495D">
        <w:rPr>
          <w:bCs/>
          <w:lang w:eastAsia="en-US"/>
        </w:rPr>
        <w:t xml:space="preserve">, comunicando-se à empresa para emissão de Nota Fiscal no que </w:t>
      </w:r>
      <w:proofErr w:type="spellStart"/>
      <w:r w:rsidRPr="007C495D">
        <w:rPr>
          <w:bCs/>
          <w:lang w:eastAsia="en-US"/>
        </w:rPr>
        <w:t>pertine</w:t>
      </w:r>
      <w:proofErr w:type="spellEnd"/>
      <w:r w:rsidRPr="007C495D">
        <w:rPr>
          <w:bCs/>
          <w:lang w:eastAsia="en-US"/>
        </w:rPr>
        <w:t xml:space="preserve"> à parcela incontroversa da execução do objeto, para efeito de liquidação e pagamento</w:t>
      </w:r>
      <w:r>
        <w:rPr>
          <w:bCs/>
          <w:lang w:eastAsia="en-US"/>
        </w:rPr>
        <w:t xml:space="preserve"> - </w:t>
      </w:r>
      <w:r w:rsidRPr="00D43268">
        <w:rPr>
          <w:bCs/>
          <w:u w:val="single"/>
          <w:lang w:eastAsia="en-US"/>
        </w:rPr>
        <w:t>liberação da parcela incontroversa no prazo contratual</w:t>
      </w:r>
      <w:r w:rsidRPr="007C495D">
        <w:rPr>
          <w:bCs/>
          <w:lang w:eastAsia="en-US"/>
        </w:rPr>
        <w:t>.</w:t>
      </w:r>
    </w:p>
    <w:p w14:paraId="5195A7C9" w14:textId="77777777" w:rsidR="00F767A0" w:rsidRPr="00946921" w:rsidRDefault="00F767A0" w:rsidP="00F767A0">
      <w:pPr>
        <w:pStyle w:val="Nivel2"/>
        <w:spacing w:before="0" w:after="0" w:line="240" w:lineRule="auto"/>
        <w:ind w:left="0" w:firstLine="709"/>
        <w:rPr>
          <w:lang w:eastAsia="en-US"/>
        </w:rPr>
      </w:pPr>
      <w:r w:rsidRPr="00946921">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552AB20" w14:textId="77777777" w:rsidR="00F767A0" w:rsidRPr="00946921" w:rsidRDefault="00F767A0" w:rsidP="00F767A0">
      <w:pPr>
        <w:pStyle w:val="Nivel2"/>
        <w:spacing w:before="0" w:after="0" w:line="240" w:lineRule="auto"/>
        <w:ind w:left="0" w:firstLine="709"/>
        <w:rPr>
          <w:lang w:eastAsia="en-US"/>
        </w:rPr>
      </w:pPr>
      <w:r w:rsidRPr="00946921">
        <w:rPr>
          <w:lang w:eastAsia="en-US"/>
        </w:rPr>
        <w:t xml:space="preserve">O recebimento provisório ou definitivo </w:t>
      </w:r>
      <w:r w:rsidRPr="002837F4">
        <w:rPr>
          <w:u w:val="single"/>
          <w:lang w:eastAsia="en-US"/>
        </w:rPr>
        <w:t>não excluirá</w:t>
      </w:r>
      <w:r w:rsidRPr="00946921">
        <w:rPr>
          <w:lang w:eastAsia="en-US"/>
        </w:rPr>
        <w:t xml:space="preserve"> a responsabilidade civil pela solidez e pela segurança do serviço nem a responsabilidade ético-profissional pela perfeita execução do contrato.</w:t>
      </w:r>
    </w:p>
    <w:p w14:paraId="7F7BD40C" w14:textId="77777777" w:rsidR="00F767A0" w:rsidRPr="00946921" w:rsidRDefault="00F767A0" w:rsidP="00F767A0">
      <w:pPr>
        <w:pStyle w:val="Nvel1-SemNum"/>
        <w:spacing w:before="0"/>
        <w:rPr>
          <w:color w:val="auto"/>
          <w:lang w:eastAsia="en-US"/>
        </w:rPr>
      </w:pPr>
      <w:r w:rsidRPr="00946921">
        <w:rPr>
          <w:color w:val="auto"/>
          <w:lang w:eastAsia="en-US"/>
        </w:rPr>
        <w:t>Liquidação e Pagamento</w:t>
      </w:r>
    </w:p>
    <w:p w14:paraId="4C82C014" w14:textId="77777777" w:rsidR="00F767A0" w:rsidRPr="00946921" w:rsidRDefault="00F767A0" w:rsidP="00F767A0">
      <w:pPr>
        <w:pStyle w:val="Nivel2"/>
        <w:spacing w:before="0" w:after="0" w:line="240" w:lineRule="auto"/>
        <w:ind w:left="0" w:firstLine="709"/>
        <w:rPr>
          <w:lang w:eastAsia="en-US"/>
        </w:rPr>
      </w:pPr>
      <w:r w:rsidRPr="00946921">
        <w:rPr>
          <w:lang w:eastAsia="en-US"/>
        </w:rPr>
        <w:t>A liquidação e o pagamento serão processados nos termos</w:t>
      </w:r>
      <w:r>
        <w:rPr>
          <w:lang w:eastAsia="en-US"/>
        </w:rPr>
        <w:t xml:space="preserve"> legais, </w:t>
      </w:r>
      <w:r w:rsidRPr="0020168A">
        <w:rPr>
          <w:lang w:eastAsia="en-US"/>
        </w:rPr>
        <w:t>por meio de ordem bancária, para crédito em banco, agência e conta corrente indicados pelo contratado</w:t>
      </w:r>
    </w:p>
    <w:p w14:paraId="4F0F9283" w14:textId="77777777" w:rsidR="00F767A0" w:rsidRPr="00D71564" w:rsidRDefault="00F767A0" w:rsidP="00F767A0">
      <w:pPr>
        <w:pStyle w:val="Nivel3"/>
        <w:spacing w:before="0" w:after="0" w:line="240" w:lineRule="auto"/>
        <w:ind w:left="0" w:firstLine="709"/>
        <w:rPr>
          <w:lang w:eastAsia="en-US"/>
        </w:rPr>
      </w:pPr>
      <w:r w:rsidRPr="00D71564">
        <w:t xml:space="preserve">O pagamento </w:t>
      </w:r>
      <w:r w:rsidRPr="00D71564">
        <w:rPr>
          <w:bCs/>
        </w:rPr>
        <w:t xml:space="preserve">observará condições semelhantes às do setor privado e observará a </w:t>
      </w:r>
      <w:r w:rsidRPr="00D71564">
        <w:rPr>
          <w:bCs/>
          <w:u w:val="single"/>
        </w:rPr>
        <w:t>ordem cronológica</w:t>
      </w:r>
      <w:r w:rsidRPr="00D71564">
        <w:rPr>
          <w:bCs/>
        </w:rPr>
        <w:t xml:space="preserve"> para cada fonte diferenciada de recursos, nos termos do art. 141, da Lei Federal nº. 14.133, de 2021.</w:t>
      </w:r>
    </w:p>
    <w:p w14:paraId="23747DDD" w14:textId="77777777" w:rsidR="00F767A0" w:rsidRPr="00D71564" w:rsidRDefault="00F767A0" w:rsidP="00F767A0">
      <w:pPr>
        <w:pStyle w:val="Nivel3"/>
        <w:spacing w:before="0" w:after="0" w:line="240" w:lineRule="auto"/>
        <w:ind w:left="0" w:firstLine="709"/>
        <w:rPr>
          <w:lang w:eastAsia="en-US"/>
        </w:rPr>
      </w:pPr>
      <w:r w:rsidRPr="00D71564">
        <w:rPr>
          <w:bCs/>
        </w:rPr>
        <w:t>Será admitida a alteração na ordem de pagamento nos termos do §1º, art. 141, da Lei Federal nº 14.133, de 2021.</w:t>
      </w:r>
    </w:p>
    <w:p w14:paraId="470D4BB2" w14:textId="77777777" w:rsidR="00F767A0" w:rsidRPr="00D71564" w:rsidRDefault="00F767A0" w:rsidP="00F767A0">
      <w:pPr>
        <w:pStyle w:val="Nivel3"/>
        <w:spacing w:before="0" w:after="0" w:line="240" w:lineRule="auto"/>
        <w:ind w:left="0" w:firstLine="709"/>
        <w:rPr>
          <w:lang w:eastAsia="en-US"/>
        </w:rPr>
      </w:pPr>
      <w:r w:rsidRPr="00D71564">
        <w:t xml:space="preserve">O pagamento ao contratado será efetuado em </w:t>
      </w:r>
      <w:r w:rsidRPr="00D71564">
        <w:rPr>
          <w:u w:val="single"/>
        </w:rPr>
        <w:t>até 30 (trinta)</w:t>
      </w:r>
      <w:r w:rsidRPr="00D71564">
        <w:t xml:space="preserve"> a contar do recebimento e atesto da Nota Fiscal.</w:t>
      </w:r>
    </w:p>
    <w:p w14:paraId="641DBF48" w14:textId="77777777" w:rsidR="00F767A0" w:rsidRPr="00D71564" w:rsidRDefault="00F767A0" w:rsidP="00F767A0">
      <w:pPr>
        <w:pStyle w:val="Nivel3"/>
        <w:spacing w:before="0" w:after="0" w:line="240" w:lineRule="auto"/>
        <w:ind w:left="0" w:firstLine="709"/>
        <w:rPr>
          <w:lang w:eastAsia="en-US"/>
        </w:rPr>
      </w:pPr>
      <w:r w:rsidRPr="00D71564">
        <w:t>Não será admitido pagamento antecipado, parcial ou total, ressalvados os permissivos legais.</w:t>
      </w:r>
    </w:p>
    <w:p w14:paraId="64402244" w14:textId="77777777" w:rsidR="00F767A0" w:rsidRPr="00D71564" w:rsidRDefault="00F767A0" w:rsidP="00F767A0">
      <w:pPr>
        <w:pStyle w:val="Nivel3"/>
        <w:spacing w:before="0" w:after="0" w:line="240" w:lineRule="auto"/>
        <w:ind w:left="0" w:firstLine="709"/>
        <w:rPr>
          <w:lang w:eastAsia="en-US"/>
        </w:rPr>
      </w:pPr>
      <w:r w:rsidRPr="00D71564">
        <w:t>Os pagamentos não realizados dentro do prazo, motivados pelo contratado, não serão geradores de direito a reajustamento de preços ou a atualização monetária.</w:t>
      </w:r>
    </w:p>
    <w:p w14:paraId="0B6F873D" w14:textId="77777777" w:rsidR="00F767A0" w:rsidRPr="007C495D" w:rsidRDefault="00F767A0" w:rsidP="00F767A0">
      <w:pPr>
        <w:pStyle w:val="Textodecomentrio"/>
        <w:ind w:left="1418" w:hanging="567"/>
        <w:rPr>
          <w:rFonts w:ascii="Arial" w:hAnsi="Arial" w:cs="Arial"/>
          <w:b/>
          <w:color w:val="FF0000"/>
          <w:shd w:val="clear" w:color="auto" w:fill="FFFFFF"/>
        </w:rPr>
      </w:pPr>
    </w:p>
    <w:p w14:paraId="50A3DE4A" w14:textId="77777777" w:rsidR="00F767A0" w:rsidRPr="007C495D" w:rsidRDefault="00F767A0" w:rsidP="00F767A0">
      <w:pPr>
        <w:pStyle w:val="Nivel01"/>
        <w:spacing w:before="0"/>
        <w:ind w:left="357" w:hanging="357"/>
      </w:pPr>
      <w:r w:rsidRPr="007C495D">
        <w:t>FORMA E CRITÉRIOS DE SELEÇÃO DO FORNECEDOR</w:t>
      </w:r>
    </w:p>
    <w:p w14:paraId="3993A063" w14:textId="77777777" w:rsidR="00F767A0" w:rsidRPr="007C495D" w:rsidRDefault="00F767A0" w:rsidP="00F767A0">
      <w:pPr>
        <w:pStyle w:val="Nvel1-SemNum"/>
        <w:spacing w:before="0"/>
        <w:ind w:left="0" w:firstLine="357"/>
        <w:rPr>
          <w:color w:val="auto"/>
          <w:highlight w:val="yellow"/>
        </w:rPr>
      </w:pPr>
      <w:r w:rsidRPr="007C495D">
        <w:rPr>
          <w:color w:val="auto"/>
          <w:lang w:eastAsia="en-US"/>
        </w:rPr>
        <w:t>Forma de seleção e critério de julgamento da proposta</w:t>
      </w:r>
    </w:p>
    <w:p w14:paraId="6F7CD831" w14:textId="77777777" w:rsidR="00F767A0" w:rsidRPr="00310CFD" w:rsidRDefault="00F767A0" w:rsidP="00F767A0">
      <w:pPr>
        <w:pStyle w:val="Nivel2"/>
        <w:numPr>
          <w:ilvl w:val="1"/>
          <w:numId w:val="37"/>
        </w:numPr>
        <w:spacing w:before="0" w:after="0" w:line="240" w:lineRule="auto"/>
        <w:ind w:left="0" w:firstLine="709"/>
        <w:rPr>
          <w:color w:val="auto"/>
        </w:rPr>
      </w:pPr>
      <w:r w:rsidRPr="007C495D">
        <w:rPr>
          <w:rFonts w:eastAsia="Arial"/>
        </w:rPr>
        <w:t xml:space="preserve">O contratado será selecionado por meio da realização de procedimento de </w:t>
      </w:r>
      <w:r>
        <w:rPr>
          <w:rFonts w:eastAsia="Arial"/>
          <w:b/>
          <w:bCs/>
        </w:rPr>
        <w:t>CREDENCIAMENTO</w:t>
      </w:r>
      <w:r>
        <w:rPr>
          <w:rFonts w:eastAsia="Arial"/>
          <w:color w:val="auto"/>
        </w:rPr>
        <w:t>.</w:t>
      </w:r>
    </w:p>
    <w:p w14:paraId="237ED506" w14:textId="77777777" w:rsidR="00F767A0" w:rsidRPr="007C495D" w:rsidRDefault="00F767A0" w:rsidP="00F767A0">
      <w:pPr>
        <w:pStyle w:val="Nvel1-SemNum"/>
        <w:tabs>
          <w:tab w:val="clear" w:pos="567"/>
          <w:tab w:val="left" w:pos="0"/>
        </w:tabs>
        <w:spacing w:before="0"/>
        <w:ind w:left="0" w:firstLine="426"/>
        <w:rPr>
          <w:color w:val="auto"/>
        </w:rPr>
      </w:pPr>
      <w:r w:rsidRPr="007C495D">
        <w:rPr>
          <w:color w:val="auto"/>
          <w:lang w:eastAsia="en-US"/>
        </w:rPr>
        <w:t>Exigências de habilitação</w:t>
      </w:r>
    </w:p>
    <w:p w14:paraId="53BF1F85" w14:textId="77777777" w:rsidR="00F767A0" w:rsidRPr="007C495D" w:rsidRDefault="00F767A0" w:rsidP="00F767A0">
      <w:pPr>
        <w:pStyle w:val="Nivel2"/>
        <w:spacing w:before="0" w:after="0" w:line="240" w:lineRule="auto"/>
        <w:ind w:left="0" w:firstLine="709"/>
      </w:pPr>
      <w:r w:rsidRPr="007C495D">
        <w:t>Para fins de habilitação, deverá o licitante comprovar os seguintes requisitos:</w:t>
      </w:r>
    </w:p>
    <w:p w14:paraId="66291113" w14:textId="77777777" w:rsidR="00F767A0" w:rsidRPr="005220D5" w:rsidRDefault="00F767A0" w:rsidP="00F767A0">
      <w:pPr>
        <w:pStyle w:val="Nvel1-SemNum"/>
        <w:spacing w:before="0"/>
        <w:ind w:left="0" w:firstLine="426"/>
        <w:rPr>
          <w:color w:val="auto"/>
          <w:lang w:eastAsia="zh-CN" w:bidi="hi-IN"/>
        </w:rPr>
      </w:pPr>
      <w:r w:rsidRPr="005220D5">
        <w:rPr>
          <w:color w:val="auto"/>
          <w:lang w:eastAsia="zh-CN" w:bidi="hi-IN"/>
        </w:rPr>
        <w:t>Habilitação jurídica</w:t>
      </w:r>
    </w:p>
    <w:p w14:paraId="5080E4FC" w14:textId="77777777" w:rsidR="00F767A0" w:rsidRPr="005220D5" w:rsidRDefault="00F767A0" w:rsidP="00F767A0">
      <w:pPr>
        <w:pStyle w:val="Nivel2"/>
        <w:spacing w:before="0" w:after="0" w:line="240" w:lineRule="auto"/>
        <w:ind w:left="0" w:firstLine="709"/>
      </w:pPr>
      <w:r w:rsidRPr="005220D5">
        <w:rPr>
          <w:b/>
          <w:bCs/>
        </w:rPr>
        <w:t>Pessoal Física:</w:t>
      </w:r>
      <w:r w:rsidRPr="005220D5">
        <w:t xml:space="preserve"> inscrição no Registro Geral (RG) expedido por órgão oficial;</w:t>
      </w:r>
      <w:r>
        <w:t xml:space="preserve"> </w:t>
      </w:r>
      <w:r w:rsidRPr="00BC6918">
        <w:rPr>
          <w:bCs/>
        </w:rPr>
        <w:t>Cópia simples</w:t>
      </w:r>
      <w:r w:rsidRPr="00BC6918">
        <w:t xml:space="preserve"> Diploma de Conclusão do Ensino Médio reconhecido pelo MEC</w:t>
      </w:r>
      <w:r w:rsidRPr="005220D5">
        <w:t xml:space="preserve">; </w:t>
      </w:r>
      <w:r>
        <w:t>Comprovante de residência.</w:t>
      </w:r>
    </w:p>
    <w:p w14:paraId="7BDD84A4" w14:textId="77777777" w:rsidR="00F767A0" w:rsidRPr="005220D5" w:rsidRDefault="00F767A0" w:rsidP="00F767A0">
      <w:pPr>
        <w:pStyle w:val="Nivel2"/>
        <w:numPr>
          <w:ilvl w:val="0"/>
          <w:numId w:val="0"/>
        </w:numPr>
        <w:spacing w:before="0" w:after="0" w:line="240" w:lineRule="auto"/>
        <w:ind w:left="709"/>
      </w:pPr>
      <w:r w:rsidRPr="005220D5">
        <w:t xml:space="preserve"> </w:t>
      </w:r>
    </w:p>
    <w:p w14:paraId="7C367366" w14:textId="77777777" w:rsidR="00F767A0" w:rsidRPr="005220D5" w:rsidRDefault="00F767A0" w:rsidP="00F767A0">
      <w:pPr>
        <w:pStyle w:val="Nvel1-SemNum"/>
        <w:spacing w:before="0"/>
        <w:rPr>
          <w:color w:val="auto"/>
          <w:lang w:eastAsia="zh-CN" w:bidi="hi-IN"/>
        </w:rPr>
      </w:pPr>
      <w:r w:rsidRPr="005220D5">
        <w:rPr>
          <w:color w:val="auto"/>
          <w:lang w:eastAsia="zh-CN" w:bidi="hi-IN"/>
        </w:rPr>
        <w:t>Habilitação fiscal, social e trabalhista</w:t>
      </w:r>
    </w:p>
    <w:p w14:paraId="4FF5F894" w14:textId="77777777" w:rsidR="00F767A0" w:rsidRDefault="00F767A0" w:rsidP="00F767A0">
      <w:pPr>
        <w:pStyle w:val="Nivel2"/>
        <w:spacing w:before="0" w:after="0" w:line="240" w:lineRule="auto"/>
        <w:ind w:left="0" w:firstLine="709"/>
      </w:pPr>
      <w:r w:rsidRPr="00BC6918">
        <w:t>Comprovante de inscrição no CPF</w:t>
      </w:r>
      <w:r>
        <w:t>;</w:t>
      </w:r>
    </w:p>
    <w:p w14:paraId="2A4E2E98" w14:textId="77777777" w:rsidR="00F767A0" w:rsidRPr="005220D5" w:rsidRDefault="00F767A0" w:rsidP="00F767A0">
      <w:pPr>
        <w:pStyle w:val="Nivel2"/>
        <w:spacing w:before="0" w:after="0" w:line="240" w:lineRule="auto"/>
        <w:ind w:left="0" w:firstLine="709"/>
      </w:pPr>
      <w:r w:rsidRPr="005220D5">
        <w:t>Comprovação de inscrição na Carteira de trabalho e Previdência Social (CTPS), mediante a apresentação do número e serie da Carteira de trabalho e Previdência Social e o PIS/PASEP</w:t>
      </w:r>
      <w:r>
        <w:t>;</w:t>
      </w:r>
    </w:p>
    <w:p w14:paraId="145E351E" w14:textId="77777777" w:rsidR="00F767A0" w:rsidRPr="005220D5" w:rsidRDefault="00F767A0" w:rsidP="00F767A0">
      <w:pPr>
        <w:pStyle w:val="Nivel2"/>
        <w:spacing w:before="0" w:after="0" w:line="240" w:lineRule="auto"/>
        <w:ind w:left="0" w:firstLine="709"/>
      </w:pPr>
      <w:r w:rsidRPr="005220D5">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r>
        <w:t>;</w:t>
      </w:r>
    </w:p>
    <w:p w14:paraId="7D2886B4" w14:textId="77777777" w:rsidR="00F767A0" w:rsidRPr="005220D5" w:rsidRDefault="00F767A0" w:rsidP="00F767A0">
      <w:pPr>
        <w:pStyle w:val="Nivel2"/>
        <w:spacing w:before="0" w:after="0" w:line="240" w:lineRule="auto"/>
        <w:ind w:left="0" w:firstLine="709"/>
      </w:pPr>
      <w:r w:rsidRPr="005220D5">
        <w:t xml:space="preserve">Prova de regularidade com a </w:t>
      </w:r>
      <w:r w:rsidRPr="005220D5">
        <w:rPr>
          <w:color w:val="auto"/>
        </w:rPr>
        <w:t xml:space="preserve">Fazenda Estadual/Distrital e Municipal </w:t>
      </w:r>
      <w:r w:rsidRPr="005220D5">
        <w:t>do domicílio do(a) contratado(a), mediante apresentação da certidão negativa de débitos Estaduais e Municipais</w:t>
      </w:r>
      <w:r>
        <w:t>;</w:t>
      </w:r>
    </w:p>
    <w:p w14:paraId="16C49A2F" w14:textId="77777777" w:rsidR="00F767A0" w:rsidRPr="005220D5" w:rsidRDefault="00F767A0" w:rsidP="00F767A0">
      <w:pPr>
        <w:pStyle w:val="Nivel2"/>
        <w:spacing w:before="0" w:after="0" w:line="240" w:lineRule="auto"/>
        <w:ind w:left="0" w:firstLine="709"/>
      </w:pPr>
      <w:r w:rsidRPr="005220D5">
        <w:t>Outros critérios que denotem maior higidez à contratação poderão ser adicionados quando da elaboração do edital.</w:t>
      </w:r>
    </w:p>
    <w:p w14:paraId="0F5BBB0B" w14:textId="77777777" w:rsidR="00F767A0" w:rsidRPr="00B73A95" w:rsidRDefault="00F767A0" w:rsidP="00F767A0">
      <w:pPr>
        <w:pStyle w:val="Nivel2"/>
        <w:numPr>
          <w:ilvl w:val="0"/>
          <w:numId w:val="0"/>
        </w:numPr>
        <w:spacing w:before="0" w:after="0" w:line="240" w:lineRule="auto"/>
        <w:ind w:left="284"/>
        <w:rPr>
          <w:b/>
          <w:bCs/>
          <w:u w:val="single"/>
        </w:rPr>
      </w:pPr>
      <w:r w:rsidRPr="00B73A95">
        <w:rPr>
          <w:b/>
          <w:bCs/>
          <w:u w:val="single"/>
        </w:rPr>
        <w:t>Qualificação Técnica</w:t>
      </w:r>
    </w:p>
    <w:p w14:paraId="4D2350CA" w14:textId="77777777" w:rsidR="00F767A0" w:rsidRPr="00A67457" w:rsidRDefault="00F767A0" w:rsidP="00F767A0">
      <w:pPr>
        <w:pStyle w:val="Nivel2"/>
        <w:spacing w:before="0" w:after="0" w:line="240" w:lineRule="auto"/>
        <w:ind w:left="0" w:firstLine="709"/>
      </w:pPr>
      <w:r>
        <w:rPr>
          <w:color w:val="auto"/>
        </w:rPr>
        <w:t>Não se aplica</w:t>
      </w:r>
    </w:p>
    <w:p w14:paraId="5EDF2D46" w14:textId="77777777" w:rsidR="00F767A0" w:rsidRDefault="00F767A0" w:rsidP="00F767A0">
      <w:pPr>
        <w:pStyle w:val="Nivel2"/>
        <w:numPr>
          <w:ilvl w:val="0"/>
          <w:numId w:val="0"/>
        </w:numPr>
        <w:spacing w:before="0" w:after="0" w:line="240" w:lineRule="auto"/>
        <w:ind w:firstLine="284"/>
        <w:rPr>
          <w:b/>
          <w:bCs/>
          <w:color w:val="auto"/>
          <w:u w:val="single"/>
        </w:rPr>
      </w:pPr>
      <w:r>
        <w:rPr>
          <w:b/>
          <w:bCs/>
          <w:color w:val="auto"/>
          <w:u w:val="single"/>
        </w:rPr>
        <w:t>Outros Documentos</w:t>
      </w:r>
    </w:p>
    <w:p w14:paraId="32D8B2BE" w14:textId="77777777" w:rsidR="00F767A0" w:rsidRPr="00A67457" w:rsidRDefault="00F767A0" w:rsidP="00F767A0">
      <w:pPr>
        <w:pStyle w:val="Nivel2"/>
        <w:spacing w:before="0" w:after="0" w:line="240" w:lineRule="auto"/>
        <w:ind w:left="999" w:hanging="290"/>
      </w:pPr>
      <w:r>
        <w:lastRenderedPageBreak/>
        <w:t>Declaração Unificada</w:t>
      </w:r>
    </w:p>
    <w:p w14:paraId="3E4DF479" w14:textId="77777777" w:rsidR="00F767A0" w:rsidRPr="007C495D" w:rsidRDefault="00F767A0" w:rsidP="00F767A0">
      <w:pPr>
        <w:pStyle w:val="Nivel2"/>
        <w:numPr>
          <w:ilvl w:val="0"/>
          <w:numId w:val="0"/>
        </w:numPr>
        <w:spacing w:before="0" w:after="0" w:line="240" w:lineRule="auto"/>
        <w:ind w:left="709"/>
      </w:pPr>
    </w:p>
    <w:p w14:paraId="4FA88A71" w14:textId="77777777" w:rsidR="00F767A0" w:rsidRPr="007C495D" w:rsidRDefault="00F767A0" w:rsidP="00F767A0">
      <w:pPr>
        <w:pStyle w:val="Nivel01"/>
        <w:spacing w:before="0"/>
        <w:ind w:left="360"/>
      </w:pPr>
      <w:r w:rsidRPr="007C495D">
        <w:t>ESTIMATIVAS DO VALOR DA CONTRATAÇÃO</w:t>
      </w:r>
    </w:p>
    <w:p w14:paraId="0FD3EBA4" w14:textId="77777777" w:rsidR="00F767A0" w:rsidRPr="00DF23AB" w:rsidRDefault="00F767A0" w:rsidP="00F767A0">
      <w:pPr>
        <w:pStyle w:val="Nivel2"/>
        <w:numPr>
          <w:ilvl w:val="1"/>
          <w:numId w:val="38"/>
        </w:numPr>
        <w:spacing w:before="0" w:after="0" w:line="240" w:lineRule="auto"/>
        <w:ind w:left="0" w:firstLine="709"/>
        <w:rPr>
          <w:b/>
          <w:bCs/>
          <w:i/>
          <w:iCs/>
          <w:color w:val="auto"/>
        </w:rPr>
      </w:pPr>
      <w:r w:rsidRPr="00DF23AB">
        <w:rPr>
          <w:color w:val="auto"/>
        </w:rPr>
        <w:t xml:space="preserve">O custo estimado total da contratação é </w:t>
      </w:r>
      <w:r w:rsidRPr="001E4E6A">
        <w:rPr>
          <w:color w:val="auto"/>
        </w:rPr>
        <w:t xml:space="preserve">de </w:t>
      </w:r>
      <w:r>
        <w:rPr>
          <w:color w:val="auto"/>
        </w:rPr>
        <w:t>R$ 46.684,80 (Quarenta e seis mil, seiscentos e oitenta e quatro reais e oitenta centavos)</w:t>
      </w:r>
      <w:r w:rsidRPr="00DF23AB">
        <w:rPr>
          <w:color w:val="auto"/>
        </w:rPr>
        <w:t>, conforme anexo, parte integrante e indissociável deste Termo de Referência, e, é compatível com os valores praticados pelo mercado.</w:t>
      </w:r>
    </w:p>
    <w:p w14:paraId="5003BD35" w14:textId="77777777" w:rsidR="00F767A0" w:rsidRPr="00112B75" w:rsidRDefault="00F767A0" w:rsidP="00F767A0">
      <w:pPr>
        <w:pStyle w:val="Nivel2"/>
        <w:spacing w:before="0" w:after="0" w:line="240" w:lineRule="auto"/>
        <w:ind w:left="0" w:firstLine="709"/>
        <w:rPr>
          <w:i/>
          <w:iCs/>
          <w:color w:val="auto"/>
        </w:rPr>
      </w:pPr>
      <w:r w:rsidRPr="00112B75">
        <w:rPr>
          <w:color w:val="auto"/>
        </w:rPr>
        <w:t>A estimativa de custo levou em consideração o risco envolvido na contratação.</w:t>
      </w:r>
    </w:p>
    <w:p w14:paraId="3A7E70CC" w14:textId="77777777" w:rsidR="00F767A0" w:rsidRDefault="00F767A0" w:rsidP="00F767A0">
      <w:pPr>
        <w:pStyle w:val="Nivel2"/>
        <w:spacing w:before="0" w:after="0" w:line="240" w:lineRule="auto"/>
        <w:ind w:left="0" w:firstLine="709"/>
        <w:rPr>
          <w:i/>
          <w:iCs/>
          <w:color w:val="auto"/>
        </w:rPr>
      </w:pPr>
      <w:r w:rsidRPr="00112B75">
        <w:rPr>
          <w:color w:val="auto"/>
        </w:rPr>
        <w:t>Alterações na legislação ou outras normas que impliquem em aumento de custos, diminuição de receitas ou afetem a prestação de serviços, quando imprevisíveis, poderá acarretar no reequilíbrio contratual</w:t>
      </w:r>
      <w:r>
        <w:rPr>
          <w:color w:val="auto"/>
        </w:rPr>
        <w:t>.</w:t>
      </w:r>
    </w:p>
    <w:p w14:paraId="1FBA1415" w14:textId="77777777" w:rsidR="00F767A0" w:rsidRPr="00112B75" w:rsidRDefault="00F767A0" w:rsidP="00F767A0">
      <w:pPr>
        <w:pStyle w:val="Nivel2"/>
        <w:spacing w:before="0" w:after="0" w:line="240" w:lineRule="auto"/>
        <w:ind w:left="0" w:firstLine="709"/>
        <w:rPr>
          <w:i/>
          <w:iCs/>
          <w:color w:val="auto"/>
        </w:rPr>
      </w:pPr>
      <w:r>
        <w:rPr>
          <w:color w:val="auto"/>
        </w:rPr>
        <w:t xml:space="preserve">Adequações na prestação dos serviços, conforme exigência administrativa, poderá </w:t>
      </w:r>
      <w:r w:rsidRPr="00112B75">
        <w:rPr>
          <w:color w:val="auto"/>
        </w:rPr>
        <w:t>acarretar no reequilíbrio contratual</w:t>
      </w:r>
      <w:r>
        <w:rPr>
          <w:color w:val="auto"/>
        </w:rPr>
        <w:t>.</w:t>
      </w:r>
    </w:p>
    <w:p w14:paraId="40A13887" w14:textId="77777777" w:rsidR="00F767A0" w:rsidRPr="00112B75" w:rsidRDefault="00F767A0" w:rsidP="00F767A0">
      <w:pPr>
        <w:pStyle w:val="Nvel2-Red"/>
        <w:numPr>
          <w:ilvl w:val="0"/>
          <w:numId w:val="0"/>
        </w:numPr>
        <w:spacing w:before="0" w:after="0" w:line="240" w:lineRule="auto"/>
        <w:ind w:left="709"/>
        <w:rPr>
          <w:i w:val="0"/>
          <w:iCs w:val="0"/>
          <w:color w:val="auto"/>
        </w:rPr>
      </w:pPr>
    </w:p>
    <w:p w14:paraId="04027727" w14:textId="77777777" w:rsidR="00F767A0" w:rsidRPr="00664C15" w:rsidRDefault="00F767A0" w:rsidP="00F767A0">
      <w:pPr>
        <w:pStyle w:val="Nivel01"/>
        <w:spacing w:before="0"/>
        <w:ind w:left="360"/>
      </w:pPr>
      <w:r w:rsidRPr="00664C15">
        <w:t>ADEQUAÇÃO ORÇAMENTÁRIA</w:t>
      </w:r>
    </w:p>
    <w:p w14:paraId="6DA1BA0E" w14:textId="77777777" w:rsidR="00F767A0" w:rsidRPr="00664C15" w:rsidRDefault="00F767A0" w:rsidP="00F767A0">
      <w:pPr>
        <w:pStyle w:val="Nivel2"/>
        <w:numPr>
          <w:ilvl w:val="1"/>
          <w:numId w:val="39"/>
        </w:numPr>
        <w:spacing w:before="0" w:after="0" w:line="240" w:lineRule="auto"/>
        <w:ind w:left="0" w:firstLine="709"/>
        <w:rPr>
          <w:color w:val="auto"/>
        </w:rPr>
      </w:pPr>
      <w:r w:rsidRPr="00664C15">
        <w:rPr>
          <w:rFonts w:eastAsia="Arial"/>
          <w:color w:val="auto"/>
        </w:rPr>
        <w:t>As despesas decorrentes da presente contratação correrão à conta de recursos específicos consignados no Orçamento Municipal.</w:t>
      </w:r>
    </w:p>
    <w:p w14:paraId="706B8F56" w14:textId="77777777" w:rsidR="00F767A0" w:rsidRDefault="00F767A0" w:rsidP="00F767A0">
      <w:pPr>
        <w:pStyle w:val="Nivel2"/>
        <w:spacing w:before="0" w:after="0" w:line="240" w:lineRule="auto"/>
        <w:ind w:left="0" w:firstLine="709"/>
        <w:rPr>
          <w:color w:val="auto"/>
        </w:rPr>
      </w:pPr>
      <w:r w:rsidRPr="00664C15">
        <w:rPr>
          <w:color w:val="auto"/>
        </w:rPr>
        <w:t>A contratação será atendida pela seguinte dotação:</w:t>
      </w:r>
    </w:p>
    <w:tbl>
      <w:tblPr>
        <w:tblW w:w="5000" w:type="pct"/>
        <w:tblCellMar>
          <w:left w:w="10" w:type="dxa"/>
          <w:right w:w="10" w:type="dxa"/>
        </w:tblCellMar>
        <w:tblLook w:val="0000" w:firstRow="0" w:lastRow="0" w:firstColumn="0" w:lastColumn="0" w:noHBand="0" w:noVBand="0"/>
      </w:tblPr>
      <w:tblGrid>
        <w:gridCol w:w="142"/>
        <w:gridCol w:w="30"/>
        <w:gridCol w:w="902"/>
        <w:gridCol w:w="143"/>
        <w:gridCol w:w="93"/>
        <w:gridCol w:w="27"/>
        <w:gridCol w:w="29"/>
        <w:gridCol w:w="2398"/>
        <w:gridCol w:w="29"/>
        <w:gridCol w:w="29"/>
        <w:gridCol w:w="447"/>
        <w:gridCol w:w="729"/>
        <w:gridCol w:w="73"/>
        <w:gridCol w:w="1625"/>
        <w:gridCol w:w="39"/>
        <w:gridCol w:w="191"/>
        <w:gridCol w:w="110"/>
        <w:gridCol w:w="501"/>
        <w:gridCol w:w="212"/>
        <w:gridCol w:w="262"/>
        <w:gridCol w:w="177"/>
        <w:gridCol w:w="29"/>
        <w:gridCol w:w="29"/>
        <w:gridCol w:w="715"/>
        <w:gridCol w:w="29"/>
        <w:gridCol w:w="226"/>
        <w:gridCol w:w="195"/>
        <w:gridCol w:w="29"/>
        <w:gridCol w:w="71"/>
        <w:gridCol w:w="60"/>
        <w:gridCol w:w="27"/>
        <w:gridCol w:w="27"/>
        <w:gridCol w:w="13"/>
      </w:tblGrid>
      <w:tr w:rsidR="00F767A0" w14:paraId="6EA2A907" w14:textId="77777777" w:rsidTr="00D52037">
        <w:trPr>
          <w:gridAfter w:val="1"/>
          <w:wAfter w:w="9" w:type="pct"/>
          <w:trHeight w:hRule="exact" w:val="300"/>
        </w:trPr>
        <w:tc>
          <w:tcPr>
            <w:tcW w:w="680" w:type="pct"/>
            <w:gridSpan w:val="5"/>
            <w:tcMar>
              <w:top w:w="0" w:type="dxa"/>
              <w:left w:w="0" w:type="dxa"/>
              <w:bottom w:w="0" w:type="dxa"/>
              <w:right w:w="0" w:type="dxa"/>
            </w:tcMar>
            <w:vAlign w:val="center"/>
          </w:tcPr>
          <w:p w14:paraId="6966D7F1" w14:textId="77777777" w:rsidR="00F767A0" w:rsidRDefault="00F767A0" w:rsidP="00D52037">
            <w:pPr>
              <w:jc w:val="center"/>
            </w:pPr>
            <w:r>
              <w:rPr>
                <w:rFonts w:ascii="Arial" w:eastAsia="Arial" w:hAnsi="Arial" w:cs="Arial"/>
                <w:color w:val="000000"/>
                <w:sz w:val="18"/>
              </w:rPr>
              <w:t>Organograma</w:t>
            </w:r>
          </w:p>
        </w:tc>
        <w:tc>
          <w:tcPr>
            <w:tcW w:w="14" w:type="pct"/>
            <w:tcBorders>
              <w:left w:val="single" w:sz="8" w:space="0" w:color="000000"/>
            </w:tcBorders>
            <w:shd w:val="clear" w:color="auto" w:fill="FFFFFF"/>
            <w:tcMar>
              <w:top w:w="0" w:type="dxa"/>
              <w:left w:w="0" w:type="dxa"/>
              <w:bottom w:w="0" w:type="dxa"/>
              <w:right w:w="0" w:type="dxa"/>
            </w:tcMar>
          </w:tcPr>
          <w:p w14:paraId="29772293" w14:textId="77777777" w:rsidR="00F767A0" w:rsidRDefault="00F767A0" w:rsidP="00D52037">
            <w:pPr>
              <w:pStyle w:val="EMPTYCELLSTYLE"/>
            </w:pPr>
          </w:p>
        </w:tc>
        <w:tc>
          <w:tcPr>
            <w:tcW w:w="1259" w:type="pct"/>
            <w:gridSpan w:val="2"/>
            <w:tcMar>
              <w:top w:w="0" w:type="dxa"/>
              <w:left w:w="60" w:type="dxa"/>
              <w:bottom w:w="0" w:type="dxa"/>
              <w:right w:w="0" w:type="dxa"/>
            </w:tcMar>
            <w:vAlign w:val="center"/>
          </w:tcPr>
          <w:p w14:paraId="5A763C10" w14:textId="77777777" w:rsidR="00F767A0" w:rsidRDefault="00F767A0" w:rsidP="00D52037">
            <w:r>
              <w:rPr>
                <w:rFonts w:ascii="Arial" w:eastAsia="Arial" w:hAnsi="Arial" w:cs="Arial"/>
                <w:color w:val="000000"/>
                <w:sz w:val="18"/>
              </w:rPr>
              <w:t>Descrição da Despesa</w:t>
            </w:r>
          </w:p>
        </w:tc>
        <w:tc>
          <w:tcPr>
            <w:tcW w:w="14" w:type="pct"/>
            <w:tcBorders>
              <w:left w:val="single" w:sz="8" w:space="0" w:color="000000"/>
            </w:tcBorders>
            <w:shd w:val="clear" w:color="auto" w:fill="FFFFFF"/>
            <w:tcMar>
              <w:top w:w="0" w:type="dxa"/>
              <w:left w:w="0" w:type="dxa"/>
              <w:bottom w:w="0" w:type="dxa"/>
              <w:right w:w="0" w:type="dxa"/>
            </w:tcMar>
          </w:tcPr>
          <w:p w14:paraId="04EB29C7" w14:textId="77777777" w:rsidR="00F767A0" w:rsidRDefault="00F767A0" w:rsidP="00D52037">
            <w:pPr>
              <w:pStyle w:val="EMPTYCELLSTYLE"/>
            </w:pPr>
          </w:p>
        </w:tc>
        <w:tc>
          <w:tcPr>
            <w:tcW w:w="1506" w:type="pct"/>
            <w:gridSpan w:val="5"/>
            <w:tcMar>
              <w:top w:w="0" w:type="dxa"/>
              <w:left w:w="0" w:type="dxa"/>
              <w:bottom w:w="0" w:type="dxa"/>
              <w:right w:w="0" w:type="dxa"/>
            </w:tcMar>
            <w:vAlign w:val="center"/>
          </w:tcPr>
          <w:p w14:paraId="4CAE635A" w14:textId="77777777" w:rsidR="00F767A0" w:rsidRDefault="00F767A0" w:rsidP="00D52037">
            <w:pPr>
              <w:jc w:val="center"/>
            </w:pPr>
            <w:r>
              <w:rPr>
                <w:rFonts w:ascii="Arial" w:eastAsia="Arial" w:hAnsi="Arial" w:cs="Arial"/>
                <w:color w:val="000000"/>
                <w:sz w:val="18"/>
              </w:rPr>
              <w:t>Máscara</w:t>
            </w:r>
          </w:p>
        </w:tc>
        <w:tc>
          <w:tcPr>
            <w:tcW w:w="20" w:type="pct"/>
            <w:tcBorders>
              <w:left w:val="single" w:sz="8" w:space="0" w:color="000000"/>
            </w:tcBorders>
            <w:shd w:val="clear" w:color="auto" w:fill="FFFFFF"/>
            <w:tcMar>
              <w:top w:w="0" w:type="dxa"/>
              <w:left w:w="0" w:type="dxa"/>
              <w:bottom w:w="0" w:type="dxa"/>
              <w:right w:w="0" w:type="dxa"/>
            </w:tcMar>
          </w:tcPr>
          <w:p w14:paraId="5926460A" w14:textId="77777777" w:rsidR="00F767A0" w:rsidRDefault="00F767A0" w:rsidP="00D52037">
            <w:pPr>
              <w:pStyle w:val="EMPTYCELLSTYLE"/>
            </w:pPr>
          </w:p>
        </w:tc>
        <w:tc>
          <w:tcPr>
            <w:tcW w:w="99" w:type="pct"/>
          </w:tcPr>
          <w:p w14:paraId="2C59DF60" w14:textId="77777777" w:rsidR="00F767A0" w:rsidRDefault="00F767A0" w:rsidP="00D52037">
            <w:pPr>
              <w:pStyle w:val="EMPTYCELLSTYLE"/>
            </w:pPr>
          </w:p>
        </w:tc>
        <w:tc>
          <w:tcPr>
            <w:tcW w:w="57" w:type="pct"/>
          </w:tcPr>
          <w:p w14:paraId="0EDB3561" w14:textId="77777777" w:rsidR="00F767A0" w:rsidRDefault="00F767A0" w:rsidP="00D52037">
            <w:pPr>
              <w:pStyle w:val="EMPTYCELLSTYLE"/>
            </w:pPr>
          </w:p>
        </w:tc>
        <w:tc>
          <w:tcPr>
            <w:tcW w:w="260" w:type="pct"/>
          </w:tcPr>
          <w:p w14:paraId="0A9B7301" w14:textId="77777777" w:rsidR="00F767A0" w:rsidRDefault="00F767A0" w:rsidP="00D52037">
            <w:pPr>
              <w:pStyle w:val="EMPTYCELLSTYLE"/>
            </w:pPr>
          </w:p>
        </w:tc>
        <w:tc>
          <w:tcPr>
            <w:tcW w:w="110" w:type="pct"/>
          </w:tcPr>
          <w:p w14:paraId="089799A6" w14:textId="77777777" w:rsidR="00F767A0" w:rsidRDefault="00F767A0" w:rsidP="00D52037">
            <w:pPr>
              <w:pStyle w:val="EMPTYCELLSTYLE"/>
            </w:pPr>
          </w:p>
        </w:tc>
        <w:tc>
          <w:tcPr>
            <w:tcW w:w="136" w:type="pct"/>
          </w:tcPr>
          <w:p w14:paraId="3AEE3631" w14:textId="77777777" w:rsidR="00F767A0" w:rsidRDefault="00F767A0" w:rsidP="00D52037">
            <w:pPr>
              <w:pStyle w:val="EMPTYCELLSTYLE"/>
            </w:pPr>
          </w:p>
        </w:tc>
        <w:tc>
          <w:tcPr>
            <w:tcW w:w="92" w:type="pct"/>
          </w:tcPr>
          <w:p w14:paraId="5FA1DB2D" w14:textId="77777777" w:rsidR="00F767A0" w:rsidRDefault="00F767A0" w:rsidP="00D52037">
            <w:pPr>
              <w:pStyle w:val="EMPTYCELLSTYLE"/>
            </w:pPr>
          </w:p>
        </w:tc>
        <w:tc>
          <w:tcPr>
            <w:tcW w:w="14" w:type="pct"/>
            <w:tcBorders>
              <w:left w:val="single" w:sz="8" w:space="0" w:color="000000"/>
            </w:tcBorders>
            <w:shd w:val="clear" w:color="auto" w:fill="FFFFFF"/>
            <w:tcMar>
              <w:top w:w="0" w:type="dxa"/>
              <w:left w:w="0" w:type="dxa"/>
              <w:bottom w:w="0" w:type="dxa"/>
              <w:right w:w="0" w:type="dxa"/>
            </w:tcMar>
          </w:tcPr>
          <w:p w14:paraId="5F624455" w14:textId="77777777" w:rsidR="00F767A0" w:rsidRDefault="00F767A0" w:rsidP="00D52037">
            <w:pPr>
              <w:pStyle w:val="EMPTYCELLSTYLE"/>
            </w:pPr>
          </w:p>
        </w:tc>
        <w:tc>
          <w:tcPr>
            <w:tcW w:w="730" w:type="pct"/>
            <w:gridSpan w:val="10"/>
            <w:tcMar>
              <w:top w:w="0" w:type="dxa"/>
              <w:left w:w="0" w:type="dxa"/>
              <w:bottom w:w="0" w:type="dxa"/>
              <w:right w:w="60" w:type="dxa"/>
            </w:tcMar>
            <w:vAlign w:val="center"/>
          </w:tcPr>
          <w:p w14:paraId="57E45BCD" w14:textId="77777777" w:rsidR="00F767A0" w:rsidRDefault="00F767A0" w:rsidP="00D52037">
            <w:pPr>
              <w:jc w:val="right"/>
            </w:pPr>
            <w:r>
              <w:rPr>
                <w:rFonts w:ascii="Arial" w:eastAsia="Arial" w:hAnsi="Arial" w:cs="Arial"/>
                <w:color w:val="000000"/>
                <w:sz w:val="18"/>
              </w:rPr>
              <w:t>Valor Estimado</w:t>
            </w:r>
          </w:p>
        </w:tc>
      </w:tr>
      <w:tr w:rsidR="00F767A0" w14:paraId="7EE8B72C" w14:textId="77777777" w:rsidTr="00D52037">
        <w:trPr>
          <w:gridAfter w:val="1"/>
          <w:wAfter w:w="9" w:type="pct"/>
          <w:trHeight w:hRule="exact" w:val="40"/>
        </w:trPr>
        <w:tc>
          <w:tcPr>
            <w:tcW w:w="74" w:type="pct"/>
          </w:tcPr>
          <w:p w14:paraId="713B5E69" w14:textId="77777777" w:rsidR="00F767A0" w:rsidRDefault="00F767A0" w:rsidP="00D52037">
            <w:pPr>
              <w:pStyle w:val="EMPTYCELLSTYLE"/>
            </w:pPr>
          </w:p>
        </w:tc>
        <w:tc>
          <w:tcPr>
            <w:tcW w:w="16" w:type="pct"/>
          </w:tcPr>
          <w:p w14:paraId="0DA1DF81" w14:textId="77777777" w:rsidR="00F767A0" w:rsidRDefault="00F767A0" w:rsidP="00D52037">
            <w:pPr>
              <w:pStyle w:val="EMPTYCELLSTYLE"/>
            </w:pPr>
          </w:p>
        </w:tc>
        <w:tc>
          <w:tcPr>
            <w:tcW w:w="468" w:type="pct"/>
          </w:tcPr>
          <w:p w14:paraId="160806FF" w14:textId="77777777" w:rsidR="00F767A0" w:rsidRDefault="00F767A0" w:rsidP="00D52037">
            <w:pPr>
              <w:pStyle w:val="EMPTYCELLSTYLE"/>
            </w:pPr>
          </w:p>
        </w:tc>
        <w:tc>
          <w:tcPr>
            <w:tcW w:w="74" w:type="pct"/>
          </w:tcPr>
          <w:p w14:paraId="4D0121C7" w14:textId="77777777" w:rsidR="00F767A0" w:rsidRDefault="00F767A0" w:rsidP="00D52037">
            <w:pPr>
              <w:pStyle w:val="EMPTYCELLSTYLE"/>
            </w:pPr>
          </w:p>
        </w:tc>
        <w:tc>
          <w:tcPr>
            <w:tcW w:w="48" w:type="pct"/>
          </w:tcPr>
          <w:p w14:paraId="3F79B186" w14:textId="77777777" w:rsidR="00F767A0" w:rsidRDefault="00F767A0" w:rsidP="00D52037">
            <w:pPr>
              <w:pStyle w:val="EMPTYCELLSTYLE"/>
            </w:pPr>
          </w:p>
        </w:tc>
        <w:tc>
          <w:tcPr>
            <w:tcW w:w="14" w:type="pct"/>
          </w:tcPr>
          <w:p w14:paraId="3A9C408A" w14:textId="77777777" w:rsidR="00F767A0" w:rsidRDefault="00F767A0" w:rsidP="00D52037">
            <w:pPr>
              <w:pStyle w:val="EMPTYCELLSTYLE"/>
            </w:pPr>
          </w:p>
        </w:tc>
        <w:tc>
          <w:tcPr>
            <w:tcW w:w="1259" w:type="pct"/>
            <w:gridSpan w:val="2"/>
          </w:tcPr>
          <w:p w14:paraId="1764C654" w14:textId="77777777" w:rsidR="00F767A0" w:rsidRDefault="00F767A0" w:rsidP="00D52037">
            <w:pPr>
              <w:pStyle w:val="EMPTYCELLSTYLE"/>
            </w:pPr>
          </w:p>
        </w:tc>
        <w:tc>
          <w:tcPr>
            <w:tcW w:w="14" w:type="pct"/>
          </w:tcPr>
          <w:p w14:paraId="10192FFA" w14:textId="77777777" w:rsidR="00F767A0" w:rsidRDefault="00F767A0" w:rsidP="00D52037">
            <w:pPr>
              <w:pStyle w:val="EMPTYCELLSTYLE"/>
            </w:pPr>
          </w:p>
        </w:tc>
        <w:tc>
          <w:tcPr>
            <w:tcW w:w="247" w:type="pct"/>
            <w:gridSpan w:val="2"/>
          </w:tcPr>
          <w:p w14:paraId="31524AC9" w14:textId="77777777" w:rsidR="00F767A0" w:rsidRDefault="00F767A0" w:rsidP="00D52037">
            <w:pPr>
              <w:pStyle w:val="EMPTYCELLSTYLE"/>
            </w:pPr>
          </w:p>
        </w:tc>
        <w:tc>
          <w:tcPr>
            <w:tcW w:w="378" w:type="pct"/>
          </w:tcPr>
          <w:p w14:paraId="3D0BC701" w14:textId="77777777" w:rsidR="00F767A0" w:rsidRDefault="00F767A0" w:rsidP="00D52037">
            <w:pPr>
              <w:pStyle w:val="EMPTYCELLSTYLE"/>
            </w:pPr>
          </w:p>
        </w:tc>
        <w:tc>
          <w:tcPr>
            <w:tcW w:w="38" w:type="pct"/>
          </w:tcPr>
          <w:p w14:paraId="07DE3DDE" w14:textId="77777777" w:rsidR="00F767A0" w:rsidRDefault="00F767A0" w:rsidP="00D52037">
            <w:pPr>
              <w:pStyle w:val="EMPTYCELLSTYLE"/>
            </w:pPr>
          </w:p>
        </w:tc>
        <w:tc>
          <w:tcPr>
            <w:tcW w:w="843" w:type="pct"/>
          </w:tcPr>
          <w:p w14:paraId="73F83294" w14:textId="77777777" w:rsidR="00F767A0" w:rsidRDefault="00F767A0" w:rsidP="00D52037">
            <w:pPr>
              <w:pStyle w:val="EMPTYCELLSTYLE"/>
            </w:pPr>
          </w:p>
        </w:tc>
        <w:tc>
          <w:tcPr>
            <w:tcW w:w="20" w:type="pct"/>
          </w:tcPr>
          <w:p w14:paraId="13B95C2B" w14:textId="77777777" w:rsidR="00F767A0" w:rsidRDefault="00F767A0" w:rsidP="00D52037">
            <w:pPr>
              <w:pStyle w:val="EMPTYCELLSTYLE"/>
            </w:pPr>
          </w:p>
        </w:tc>
        <w:tc>
          <w:tcPr>
            <w:tcW w:w="99" w:type="pct"/>
          </w:tcPr>
          <w:p w14:paraId="49118F99" w14:textId="77777777" w:rsidR="00F767A0" w:rsidRDefault="00F767A0" w:rsidP="00D52037">
            <w:pPr>
              <w:pStyle w:val="EMPTYCELLSTYLE"/>
            </w:pPr>
          </w:p>
        </w:tc>
        <w:tc>
          <w:tcPr>
            <w:tcW w:w="57" w:type="pct"/>
          </w:tcPr>
          <w:p w14:paraId="41BEC057" w14:textId="77777777" w:rsidR="00F767A0" w:rsidRDefault="00F767A0" w:rsidP="00D52037">
            <w:pPr>
              <w:pStyle w:val="EMPTYCELLSTYLE"/>
            </w:pPr>
          </w:p>
        </w:tc>
        <w:tc>
          <w:tcPr>
            <w:tcW w:w="260" w:type="pct"/>
          </w:tcPr>
          <w:p w14:paraId="4DE5A8B0" w14:textId="77777777" w:rsidR="00F767A0" w:rsidRDefault="00F767A0" w:rsidP="00D52037">
            <w:pPr>
              <w:pStyle w:val="EMPTYCELLSTYLE"/>
            </w:pPr>
          </w:p>
        </w:tc>
        <w:tc>
          <w:tcPr>
            <w:tcW w:w="110" w:type="pct"/>
          </w:tcPr>
          <w:p w14:paraId="7E855508" w14:textId="77777777" w:rsidR="00F767A0" w:rsidRDefault="00F767A0" w:rsidP="00D52037">
            <w:pPr>
              <w:pStyle w:val="EMPTYCELLSTYLE"/>
            </w:pPr>
          </w:p>
        </w:tc>
        <w:tc>
          <w:tcPr>
            <w:tcW w:w="136" w:type="pct"/>
          </w:tcPr>
          <w:p w14:paraId="5C1BFFBA" w14:textId="77777777" w:rsidR="00F767A0" w:rsidRDefault="00F767A0" w:rsidP="00D52037">
            <w:pPr>
              <w:pStyle w:val="EMPTYCELLSTYLE"/>
            </w:pPr>
          </w:p>
        </w:tc>
        <w:tc>
          <w:tcPr>
            <w:tcW w:w="92" w:type="pct"/>
          </w:tcPr>
          <w:p w14:paraId="392E6B19" w14:textId="77777777" w:rsidR="00F767A0" w:rsidRDefault="00F767A0" w:rsidP="00D52037">
            <w:pPr>
              <w:pStyle w:val="EMPTYCELLSTYLE"/>
            </w:pPr>
          </w:p>
        </w:tc>
        <w:tc>
          <w:tcPr>
            <w:tcW w:w="14" w:type="pct"/>
          </w:tcPr>
          <w:p w14:paraId="44CF6078" w14:textId="77777777" w:rsidR="00F767A0" w:rsidRDefault="00F767A0" w:rsidP="00D52037">
            <w:pPr>
              <w:pStyle w:val="EMPTYCELLSTYLE"/>
            </w:pPr>
          </w:p>
        </w:tc>
        <w:tc>
          <w:tcPr>
            <w:tcW w:w="386" w:type="pct"/>
            <w:gridSpan w:val="2"/>
          </w:tcPr>
          <w:p w14:paraId="62B4B2E2" w14:textId="77777777" w:rsidR="00F767A0" w:rsidRDefault="00F767A0" w:rsidP="00D52037">
            <w:pPr>
              <w:pStyle w:val="EMPTYCELLSTYLE"/>
            </w:pPr>
          </w:p>
        </w:tc>
        <w:tc>
          <w:tcPr>
            <w:tcW w:w="15" w:type="pct"/>
          </w:tcPr>
          <w:p w14:paraId="493F7965" w14:textId="77777777" w:rsidR="00F767A0" w:rsidRDefault="00F767A0" w:rsidP="00D52037">
            <w:pPr>
              <w:pStyle w:val="EMPTYCELLSTYLE"/>
            </w:pPr>
          </w:p>
        </w:tc>
        <w:tc>
          <w:tcPr>
            <w:tcW w:w="117" w:type="pct"/>
          </w:tcPr>
          <w:p w14:paraId="2320E3BF" w14:textId="77777777" w:rsidR="00F767A0" w:rsidRDefault="00F767A0" w:rsidP="00D52037">
            <w:pPr>
              <w:pStyle w:val="EMPTYCELLSTYLE"/>
            </w:pPr>
          </w:p>
        </w:tc>
        <w:tc>
          <w:tcPr>
            <w:tcW w:w="101" w:type="pct"/>
          </w:tcPr>
          <w:p w14:paraId="3FCDD7E0" w14:textId="77777777" w:rsidR="00F767A0" w:rsidRDefault="00F767A0" w:rsidP="00D52037">
            <w:pPr>
              <w:pStyle w:val="EMPTYCELLSTYLE"/>
            </w:pPr>
          </w:p>
        </w:tc>
        <w:tc>
          <w:tcPr>
            <w:tcW w:w="15" w:type="pct"/>
          </w:tcPr>
          <w:p w14:paraId="56DF7CC6" w14:textId="77777777" w:rsidR="00F767A0" w:rsidRDefault="00F767A0" w:rsidP="00D52037">
            <w:pPr>
              <w:pStyle w:val="EMPTYCELLSTYLE"/>
            </w:pPr>
          </w:p>
        </w:tc>
        <w:tc>
          <w:tcPr>
            <w:tcW w:w="37" w:type="pct"/>
          </w:tcPr>
          <w:p w14:paraId="56C28DF2" w14:textId="77777777" w:rsidR="00F767A0" w:rsidRDefault="00F767A0" w:rsidP="00D52037">
            <w:pPr>
              <w:pStyle w:val="EMPTYCELLSTYLE"/>
            </w:pPr>
          </w:p>
        </w:tc>
        <w:tc>
          <w:tcPr>
            <w:tcW w:w="31" w:type="pct"/>
          </w:tcPr>
          <w:p w14:paraId="00CC6AD7" w14:textId="77777777" w:rsidR="00F767A0" w:rsidRDefault="00F767A0" w:rsidP="00D52037">
            <w:pPr>
              <w:pStyle w:val="EMPTYCELLSTYLE"/>
            </w:pPr>
          </w:p>
        </w:tc>
        <w:tc>
          <w:tcPr>
            <w:tcW w:w="14" w:type="pct"/>
          </w:tcPr>
          <w:p w14:paraId="3D2B5920" w14:textId="77777777" w:rsidR="00F767A0" w:rsidRDefault="00F767A0" w:rsidP="00D52037">
            <w:pPr>
              <w:pStyle w:val="EMPTYCELLSTYLE"/>
            </w:pPr>
          </w:p>
        </w:tc>
        <w:tc>
          <w:tcPr>
            <w:tcW w:w="14" w:type="pct"/>
          </w:tcPr>
          <w:p w14:paraId="4307021C" w14:textId="77777777" w:rsidR="00F767A0" w:rsidRDefault="00F767A0" w:rsidP="00D52037">
            <w:pPr>
              <w:pStyle w:val="EMPTYCELLSTYLE"/>
            </w:pPr>
          </w:p>
        </w:tc>
      </w:tr>
      <w:tr w:rsidR="00F767A0" w14:paraId="555A7D87" w14:textId="77777777" w:rsidTr="00D52037">
        <w:trPr>
          <w:trHeight w:hRule="exact" w:val="531"/>
        </w:trPr>
        <w:tc>
          <w:tcPr>
            <w:tcW w:w="694" w:type="pct"/>
            <w:gridSpan w:val="6"/>
            <w:tcMar>
              <w:top w:w="0" w:type="dxa"/>
              <w:left w:w="0" w:type="dxa"/>
              <w:bottom w:w="0" w:type="dxa"/>
              <w:right w:w="0" w:type="dxa"/>
            </w:tcMar>
            <w:vAlign w:val="center"/>
          </w:tcPr>
          <w:p w14:paraId="40C80C5E" w14:textId="77777777" w:rsidR="00F767A0" w:rsidRDefault="00F767A0" w:rsidP="00D52037">
            <w:pPr>
              <w:jc w:val="center"/>
            </w:pPr>
            <w:r>
              <w:rPr>
                <w:rFonts w:ascii="Arial" w:eastAsia="Arial" w:hAnsi="Arial" w:cs="Arial"/>
                <w:color w:val="000000"/>
                <w:sz w:val="16"/>
              </w:rPr>
              <w:t>08.009</w:t>
            </w:r>
          </w:p>
        </w:tc>
        <w:tc>
          <w:tcPr>
            <w:tcW w:w="15" w:type="pct"/>
          </w:tcPr>
          <w:p w14:paraId="558F55E1" w14:textId="77777777" w:rsidR="00F767A0" w:rsidRDefault="00F767A0" w:rsidP="00D52037">
            <w:pPr>
              <w:pStyle w:val="EMPTYCELLSTYLE"/>
            </w:pPr>
          </w:p>
        </w:tc>
        <w:tc>
          <w:tcPr>
            <w:tcW w:w="1259" w:type="pct"/>
            <w:gridSpan w:val="2"/>
            <w:tcMar>
              <w:top w:w="0" w:type="dxa"/>
              <w:left w:w="60" w:type="dxa"/>
              <w:bottom w:w="0" w:type="dxa"/>
              <w:right w:w="0" w:type="dxa"/>
            </w:tcMar>
            <w:vAlign w:val="center"/>
          </w:tcPr>
          <w:p w14:paraId="76DE6982" w14:textId="77777777" w:rsidR="00F767A0" w:rsidRDefault="00F767A0" w:rsidP="00D52037">
            <w:r>
              <w:rPr>
                <w:rFonts w:ascii="Arial" w:eastAsia="Arial" w:hAnsi="Arial" w:cs="Arial"/>
                <w:color w:val="000000"/>
                <w:sz w:val="16"/>
              </w:rPr>
              <w:t>Manutenção das Atividades do FMS</w:t>
            </w:r>
          </w:p>
        </w:tc>
        <w:tc>
          <w:tcPr>
            <w:tcW w:w="15" w:type="pct"/>
          </w:tcPr>
          <w:p w14:paraId="4D829916" w14:textId="77777777" w:rsidR="00F767A0" w:rsidRDefault="00F767A0" w:rsidP="00D52037">
            <w:pPr>
              <w:pStyle w:val="EMPTYCELLSTYLE"/>
            </w:pPr>
          </w:p>
        </w:tc>
        <w:tc>
          <w:tcPr>
            <w:tcW w:w="1511" w:type="pct"/>
            <w:gridSpan w:val="5"/>
            <w:tcMar>
              <w:top w:w="0" w:type="dxa"/>
              <w:left w:w="0" w:type="dxa"/>
              <w:bottom w:w="0" w:type="dxa"/>
              <w:right w:w="0" w:type="dxa"/>
            </w:tcMar>
            <w:vAlign w:val="center"/>
          </w:tcPr>
          <w:p w14:paraId="2637BA62" w14:textId="77777777" w:rsidR="00F767A0" w:rsidRDefault="00F767A0" w:rsidP="00D52037">
            <w:pPr>
              <w:jc w:val="center"/>
            </w:pPr>
            <w:r>
              <w:rPr>
                <w:rFonts w:ascii="Arial" w:eastAsia="Arial" w:hAnsi="Arial" w:cs="Arial"/>
                <w:color w:val="000000"/>
                <w:sz w:val="16"/>
              </w:rPr>
              <w:t>08.009.10.301.0010.2043.3.3.90.39.00</w:t>
            </w:r>
          </w:p>
        </w:tc>
        <w:tc>
          <w:tcPr>
            <w:tcW w:w="768" w:type="pct"/>
            <w:gridSpan w:val="7"/>
            <w:tcMar>
              <w:top w:w="0" w:type="dxa"/>
              <w:left w:w="0" w:type="dxa"/>
              <w:bottom w:w="0" w:type="dxa"/>
              <w:right w:w="0" w:type="dxa"/>
            </w:tcMar>
            <w:vAlign w:val="center"/>
          </w:tcPr>
          <w:p w14:paraId="42F60FD4" w14:textId="77777777" w:rsidR="00F767A0" w:rsidRDefault="00F767A0" w:rsidP="00D52037">
            <w:pPr>
              <w:jc w:val="center"/>
            </w:pPr>
            <w:r>
              <w:rPr>
                <w:rFonts w:ascii="Arial" w:eastAsia="Arial" w:hAnsi="Arial" w:cs="Arial"/>
                <w:color w:val="000000"/>
                <w:sz w:val="16"/>
              </w:rPr>
              <w:t>00303/00303.</w:t>
            </w:r>
          </w:p>
        </w:tc>
        <w:tc>
          <w:tcPr>
            <w:tcW w:w="15" w:type="pct"/>
          </w:tcPr>
          <w:p w14:paraId="74CA03C4" w14:textId="77777777" w:rsidR="00F767A0" w:rsidRDefault="00F767A0" w:rsidP="00D52037">
            <w:pPr>
              <w:pStyle w:val="EMPTYCELLSTYLE"/>
            </w:pPr>
          </w:p>
        </w:tc>
        <w:tc>
          <w:tcPr>
            <w:tcW w:w="724" w:type="pct"/>
            <w:gridSpan w:val="10"/>
            <w:tcMar>
              <w:top w:w="0" w:type="dxa"/>
              <w:left w:w="0" w:type="dxa"/>
              <w:bottom w:w="0" w:type="dxa"/>
              <w:right w:w="60" w:type="dxa"/>
            </w:tcMar>
            <w:vAlign w:val="center"/>
          </w:tcPr>
          <w:p w14:paraId="04FF688C" w14:textId="77777777" w:rsidR="00F767A0" w:rsidRDefault="00F767A0" w:rsidP="00D52037">
            <w:pPr>
              <w:jc w:val="right"/>
            </w:pPr>
            <w:r>
              <w:rPr>
                <w:rFonts w:ascii="Arial" w:eastAsia="Arial" w:hAnsi="Arial" w:cs="Arial"/>
                <w:color w:val="000000"/>
                <w:sz w:val="16"/>
              </w:rPr>
              <w:t>R$ 46.684,80</w:t>
            </w:r>
          </w:p>
        </w:tc>
      </w:tr>
      <w:tr w:rsidR="00F767A0" w14:paraId="5600A664" w14:textId="77777777" w:rsidTr="00D52037">
        <w:trPr>
          <w:gridAfter w:val="1"/>
          <w:wAfter w:w="9" w:type="pct"/>
          <w:trHeight w:hRule="exact" w:val="80"/>
        </w:trPr>
        <w:tc>
          <w:tcPr>
            <w:tcW w:w="74" w:type="pct"/>
          </w:tcPr>
          <w:p w14:paraId="0B8E8681" w14:textId="77777777" w:rsidR="00F767A0" w:rsidRDefault="00F767A0" w:rsidP="00D52037">
            <w:pPr>
              <w:pStyle w:val="EMPTYCELLSTYLE"/>
            </w:pPr>
          </w:p>
        </w:tc>
        <w:tc>
          <w:tcPr>
            <w:tcW w:w="16" w:type="pct"/>
          </w:tcPr>
          <w:p w14:paraId="75CAA9E6" w14:textId="77777777" w:rsidR="00F767A0" w:rsidRDefault="00F767A0" w:rsidP="00D52037">
            <w:pPr>
              <w:pStyle w:val="EMPTYCELLSTYLE"/>
            </w:pPr>
          </w:p>
        </w:tc>
        <w:tc>
          <w:tcPr>
            <w:tcW w:w="468" w:type="pct"/>
          </w:tcPr>
          <w:p w14:paraId="7AE4CEBE" w14:textId="77777777" w:rsidR="00F767A0" w:rsidRDefault="00F767A0" w:rsidP="00D52037">
            <w:pPr>
              <w:pStyle w:val="EMPTYCELLSTYLE"/>
            </w:pPr>
          </w:p>
        </w:tc>
        <w:tc>
          <w:tcPr>
            <w:tcW w:w="74" w:type="pct"/>
          </w:tcPr>
          <w:p w14:paraId="36DC4855" w14:textId="77777777" w:rsidR="00F767A0" w:rsidRDefault="00F767A0" w:rsidP="00D52037">
            <w:pPr>
              <w:pStyle w:val="EMPTYCELLSTYLE"/>
            </w:pPr>
          </w:p>
        </w:tc>
        <w:tc>
          <w:tcPr>
            <w:tcW w:w="48" w:type="pct"/>
          </w:tcPr>
          <w:p w14:paraId="3BCFC1B7" w14:textId="77777777" w:rsidR="00F767A0" w:rsidRDefault="00F767A0" w:rsidP="00D52037">
            <w:pPr>
              <w:pStyle w:val="EMPTYCELLSTYLE"/>
            </w:pPr>
          </w:p>
        </w:tc>
        <w:tc>
          <w:tcPr>
            <w:tcW w:w="14" w:type="pct"/>
          </w:tcPr>
          <w:p w14:paraId="2C476558" w14:textId="77777777" w:rsidR="00F767A0" w:rsidRDefault="00F767A0" w:rsidP="00D52037">
            <w:pPr>
              <w:pStyle w:val="EMPTYCELLSTYLE"/>
            </w:pPr>
          </w:p>
        </w:tc>
        <w:tc>
          <w:tcPr>
            <w:tcW w:w="1259" w:type="pct"/>
            <w:gridSpan w:val="2"/>
          </w:tcPr>
          <w:p w14:paraId="4A07AEF8" w14:textId="77777777" w:rsidR="00F767A0" w:rsidRDefault="00F767A0" w:rsidP="00D52037">
            <w:pPr>
              <w:pStyle w:val="EMPTYCELLSTYLE"/>
            </w:pPr>
          </w:p>
        </w:tc>
        <w:tc>
          <w:tcPr>
            <w:tcW w:w="14" w:type="pct"/>
          </w:tcPr>
          <w:p w14:paraId="23D03D4E" w14:textId="77777777" w:rsidR="00F767A0" w:rsidRDefault="00F767A0" w:rsidP="00D52037">
            <w:pPr>
              <w:pStyle w:val="EMPTYCELLSTYLE"/>
            </w:pPr>
          </w:p>
        </w:tc>
        <w:tc>
          <w:tcPr>
            <w:tcW w:w="247" w:type="pct"/>
            <w:gridSpan w:val="2"/>
          </w:tcPr>
          <w:p w14:paraId="06CCB1AE" w14:textId="77777777" w:rsidR="00F767A0" w:rsidRDefault="00F767A0" w:rsidP="00D52037">
            <w:pPr>
              <w:pStyle w:val="EMPTYCELLSTYLE"/>
            </w:pPr>
          </w:p>
        </w:tc>
        <w:tc>
          <w:tcPr>
            <w:tcW w:w="378" w:type="pct"/>
          </w:tcPr>
          <w:p w14:paraId="75C9199A" w14:textId="77777777" w:rsidR="00F767A0" w:rsidRDefault="00F767A0" w:rsidP="00D52037">
            <w:pPr>
              <w:pStyle w:val="EMPTYCELLSTYLE"/>
            </w:pPr>
          </w:p>
        </w:tc>
        <w:tc>
          <w:tcPr>
            <w:tcW w:w="38" w:type="pct"/>
          </w:tcPr>
          <w:p w14:paraId="3EE82E65" w14:textId="77777777" w:rsidR="00F767A0" w:rsidRDefault="00F767A0" w:rsidP="00D52037">
            <w:pPr>
              <w:pStyle w:val="EMPTYCELLSTYLE"/>
            </w:pPr>
          </w:p>
        </w:tc>
        <w:tc>
          <w:tcPr>
            <w:tcW w:w="843" w:type="pct"/>
          </w:tcPr>
          <w:p w14:paraId="6C489F7F" w14:textId="77777777" w:rsidR="00F767A0" w:rsidRDefault="00F767A0" w:rsidP="00D52037">
            <w:pPr>
              <w:pStyle w:val="EMPTYCELLSTYLE"/>
            </w:pPr>
          </w:p>
        </w:tc>
        <w:tc>
          <w:tcPr>
            <w:tcW w:w="20" w:type="pct"/>
          </w:tcPr>
          <w:p w14:paraId="391BBDED" w14:textId="77777777" w:rsidR="00F767A0" w:rsidRDefault="00F767A0" w:rsidP="00D52037">
            <w:pPr>
              <w:pStyle w:val="EMPTYCELLSTYLE"/>
            </w:pPr>
          </w:p>
        </w:tc>
        <w:tc>
          <w:tcPr>
            <w:tcW w:w="99" w:type="pct"/>
          </w:tcPr>
          <w:p w14:paraId="7852116C" w14:textId="77777777" w:rsidR="00F767A0" w:rsidRDefault="00F767A0" w:rsidP="00D52037">
            <w:pPr>
              <w:pStyle w:val="EMPTYCELLSTYLE"/>
            </w:pPr>
          </w:p>
        </w:tc>
        <w:tc>
          <w:tcPr>
            <w:tcW w:w="57" w:type="pct"/>
          </w:tcPr>
          <w:p w14:paraId="7F7364C0" w14:textId="77777777" w:rsidR="00F767A0" w:rsidRDefault="00F767A0" w:rsidP="00D52037">
            <w:pPr>
              <w:pStyle w:val="EMPTYCELLSTYLE"/>
            </w:pPr>
          </w:p>
        </w:tc>
        <w:tc>
          <w:tcPr>
            <w:tcW w:w="260" w:type="pct"/>
          </w:tcPr>
          <w:p w14:paraId="08ED1828" w14:textId="77777777" w:rsidR="00F767A0" w:rsidRDefault="00F767A0" w:rsidP="00D52037">
            <w:pPr>
              <w:pStyle w:val="EMPTYCELLSTYLE"/>
            </w:pPr>
          </w:p>
        </w:tc>
        <w:tc>
          <w:tcPr>
            <w:tcW w:w="110" w:type="pct"/>
          </w:tcPr>
          <w:p w14:paraId="0AC47A7F" w14:textId="77777777" w:rsidR="00F767A0" w:rsidRDefault="00F767A0" w:rsidP="00D52037">
            <w:pPr>
              <w:pStyle w:val="EMPTYCELLSTYLE"/>
            </w:pPr>
          </w:p>
        </w:tc>
        <w:tc>
          <w:tcPr>
            <w:tcW w:w="136" w:type="pct"/>
          </w:tcPr>
          <w:p w14:paraId="2E9C03F3" w14:textId="77777777" w:rsidR="00F767A0" w:rsidRDefault="00F767A0" w:rsidP="00D52037">
            <w:pPr>
              <w:pStyle w:val="EMPTYCELLSTYLE"/>
            </w:pPr>
          </w:p>
        </w:tc>
        <w:tc>
          <w:tcPr>
            <w:tcW w:w="92" w:type="pct"/>
          </w:tcPr>
          <w:p w14:paraId="32504264" w14:textId="77777777" w:rsidR="00F767A0" w:rsidRDefault="00F767A0" w:rsidP="00D52037">
            <w:pPr>
              <w:pStyle w:val="EMPTYCELLSTYLE"/>
            </w:pPr>
          </w:p>
        </w:tc>
        <w:tc>
          <w:tcPr>
            <w:tcW w:w="14" w:type="pct"/>
          </w:tcPr>
          <w:p w14:paraId="4C0FCA3F" w14:textId="77777777" w:rsidR="00F767A0" w:rsidRDefault="00F767A0" w:rsidP="00D52037">
            <w:pPr>
              <w:pStyle w:val="EMPTYCELLSTYLE"/>
            </w:pPr>
          </w:p>
        </w:tc>
        <w:tc>
          <w:tcPr>
            <w:tcW w:w="386" w:type="pct"/>
            <w:gridSpan w:val="2"/>
          </w:tcPr>
          <w:p w14:paraId="14CEBD83" w14:textId="77777777" w:rsidR="00F767A0" w:rsidRDefault="00F767A0" w:rsidP="00D52037">
            <w:pPr>
              <w:pStyle w:val="EMPTYCELLSTYLE"/>
            </w:pPr>
          </w:p>
        </w:tc>
        <w:tc>
          <w:tcPr>
            <w:tcW w:w="15" w:type="pct"/>
          </w:tcPr>
          <w:p w14:paraId="5A491046" w14:textId="77777777" w:rsidR="00F767A0" w:rsidRDefault="00F767A0" w:rsidP="00D52037">
            <w:pPr>
              <w:pStyle w:val="EMPTYCELLSTYLE"/>
            </w:pPr>
          </w:p>
        </w:tc>
        <w:tc>
          <w:tcPr>
            <w:tcW w:w="117" w:type="pct"/>
          </w:tcPr>
          <w:p w14:paraId="4002246C" w14:textId="77777777" w:rsidR="00F767A0" w:rsidRDefault="00F767A0" w:rsidP="00D52037">
            <w:pPr>
              <w:pStyle w:val="EMPTYCELLSTYLE"/>
            </w:pPr>
          </w:p>
        </w:tc>
        <w:tc>
          <w:tcPr>
            <w:tcW w:w="101" w:type="pct"/>
          </w:tcPr>
          <w:p w14:paraId="2D3C18A7" w14:textId="77777777" w:rsidR="00F767A0" w:rsidRDefault="00F767A0" w:rsidP="00D52037">
            <w:pPr>
              <w:pStyle w:val="EMPTYCELLSTYLE"/>
            </w:pPr>
          </w:p>
        </w:tc>
        <w:tc>
          <w:tcPr>
            <w:tcW w:w="15" w:type="pct"/>
          </w:tcPr>
          <w:p w14:paraId="758A9B34" w14:textId="77777777" w:rsidR="00F767A0" w:rsidRDefault="00F767A0" w:rsidP="00D52037">
            <w:pPr>
              <w:pStyle w:val="EMPTYCELLSTYLE"/>
            </w:pPr>
          </w:p>
        </w:tc>
        <w:tc>
          <w:tcPr>
            <w:tcW w:w="37" w:type="pct"/>
          </w:tcPr>
          <w:p w14:paraId="6171003E" w14:textId="77777777" w:rsidR="00F767A0" w:rsidRDefault="00F767A0" w:rsidP="00D52037">
            <w:pPr>
              <w:pStyle w:val="EMPTYCELLSTYLE"/>
            </w:pPr>
          </w:p>
        </w:tc>
        <w:tc>
          <w:tcPr>
            <w:tcW w:w="31" w:type="pct"/>
          </w:tcPr>
          <w:p w14:paraId="47232928" w14:textId="77777777" w:rsidR="00F767A0" w:rsidRDefault="00F767A0" w:rsidP="00D52037">
            <w:pPr>
              <w:pStyle w:val="EMPTYCELLSTYLE"/>
            </w:pPr>
          </w:p>
        </w:tc>
        <w:tc>
          <w:tcPr>
            <w:tcW w:w="14" w:type="pct"/>
          </w:tcPr>
          <w:p w14:paraId="2AEECD2F" w14:textId="77777777" w:rsidR="00F767A0" w:rsidRDefault="00F767A0" w:rsidP="00D52037">
            <w:pPr>
              <w:pStyle w:val="EMPTYCELLSTYLE"/>
            </w:pPr>
          </w:p>
        </w:tc>
        <w:tc>
          <w:tcPr>
            <w:tcW w:w="14" w:type="pct"/>
          </w:tcPr>
          <w:p w14:paraId="26423BE6" w14:textId="77777777" w:rsidR="00F767A0" w:rsidRDefault="00F767A0" w:rsidP="00D52037">
            <w:pPr>
              <w:pStyle w:val="EMPTYCELLSTYLE"/>
            </w:pPr>
          </w:p>
        </w:tc>
      </w:tr>
      <w:tr w:rsidR="00F767A0" w14:paraId="1ACC30C5" w14:textId="77777777" w:rsidTr="00D52037">
        <w:trPr>
          <w:gridAfter w:val="1"/>
          <w:wAfter w:w="9" w:type="pct"/>
          <w:trHeight w:hRule="exact" w:val="240"/>
        </w:trPr>
        <w:tc>
          <w:tcPr>
            <w:tcW w:w="74" w:type="pct"/>
          </w:tcPr>
          <w:p w14:paraId="71FC413D" w14:textId="77777777" w:rsidR="00F767A0" w:rsidRDefault="00F767A0" w:rsidP="00D52037">
            <w:pPr>
              <w:pStyle w:val="EMPTYCELLSTYLE"/>
            </w:pPr>
          </w:p>
        </w:tc>
        <w:tc>
          <w:tcPr>
            <w:tcW w:w="16" w:type="pct"/>
          </w:tcPr>
          <w:p w14:paraId="755FA51D" w14:textId="77777777" w:rsidR="00F767A0" w:rsidRDefault="00F767A0" w:rsidP="00D52037">
            <w:pPr>
              <w:pStyle w:val="EMPTYCELLSTYLE"/>
            </w:pPr>
          </w:p>
        </w:tc>
        <w:tc>
          <w:tcPr>
            <w:tcW w:w="468" w:type="pct"/>
          </w:tcPr>
          <w:p w14:paraId="714E2F5C" w14:textId="77777777" w:rsidR="00F767A0" w:rsidRDefault="00F767A0" w:rsidP="00D52037">
            <w:pPr>
              <w:pStyle w:val="EMPTYCELLSTYLE"/>
            </w:pPr>
          </w:p>
        </w:tc>
        <w:tc>
          <w:tcPr>
            <w:tcW w:w="74" w:type="pct"/>
          </w:tcPr>
          <w:p w14:paraId="5F7BD6EE" w14:textId="77777777" w:rsidR="00F767A0" w:rsidRDefault="00F767A0" w:rsidP="00D52037">
            <w:pPr>
              <w:pStyle w:val="EMPTYCELLSTYLE"/>
            </w:pPr>
          </w:p>
        </w:tc>
        <w:tc>
          <w:tcPr>
            <w:tcW w:w="48" w:type="pct"/>
          </w:tcPr>
          <w:p w14:paraId="2CF141B4" w14:textId="77777777" w:rsidR="00F767A0" w:rsidRDefault="00F767A0" w:rsidP="00D52037">
            <w:pPr>
              <w:pStyle w:val="EMPTYCELLSTYLE"/>
            </w:pPr>
          </w:p>
        </w:tc>
        <w:tc>
          <w:tcPr>
            <w:tcW w:w="14" w:type="pct"/>
          </w:tcPr>
          <w:p w14:paraId="3E7256AE" w14:textId="77777777" w:rsidR="00F767A0" w:rsidRDefault="00F767A0" w:rsidP="00D52037">
            <w:pPr>
              <w:pStyle w:val="EMPTYCELLSTYLE"/>
            </w:pPr>
          </w:p>
        </w:tc>
        <w:tc>
          <w:tcPr>
            <w:tcW w:w="1259" w:type="pct"/>
            <w:gridSpan w:val="2"/>
          </w:tcPr>
          <w:p w14:paraId="43742535" w14:textId="77777777" w:rsidR="00F767A0" w:rsidRDefault="00F767A0" w:rsidP="00D52037">
            <w:pPr>
              <w:pStyle w:val="EMPTYCELLSTYLE"/>
            </w:pPr>
          </w:p>
        </w:tc>
        <w:tc>
          <w:tcPr>
            <w:tcW w:w="14" w:type="pct"/>
          </w:tcPr>
          <w:p w14:paraId="59C42D7B" w14:textId="77777777" w:rsidR="00F767A0" w:rsidRDefault="00F767A0" w:rsidP="00D52037">
            <w:pPr>
              <w:pStyle w:val="EMPTYCELLSTYLE"/>
            </w:pPr>
          </w:p>
        </w:tc>
        <w:tc>
          <w:tcPr>
            <w:tcW w:w="247" w:type="pct"/>
            <w:gridSpan w:val="2"/>
          </w:tcPr>
          <w:p w14:paraId="5611AF9C" w14:textId="77777777" w:rsidR="00F767A0" w:rsidRDefault="00F767A0" w:rsidP="00D52037">
            <w:pPr>
              <w:pStyle w:val="EMPTYCELLSTYLE"/>
            </w:pPr>
          </w:p>
        </w:tc>
        <w:tc>
          <w:tcPr>
            <w:tcW w:w="378" w:type="pct"/>
          </w:tcPr>
          <w:p w14:paraId="7F8ACB09" w14:textId="77777777" w:rsidR="00F767A0" w:rsidRDefault="00F767A0" w:rsidP="00D52037">
            <w:pPr>
              <w:pStyle w:val="EMPTYCELLSTYLE"/>
            </w:pPr>
          </w:p>
        </w:tc>
        <w:tc>
          <w:tcPr>
            <w:tcW w:w="38" w:type="pct"/>
          </w:tcPr>
          <w:p w14:paraId="0A9C1088" w14:textId="77777777" w:rsidR="00F767A0" w:rsidRDefault="00F767A0" w:rsidP="00D52037">
            <w:pPr>
              <w:pStyle w:val="EMPTYCELLSTYLE"/>
            </w:pPr>
          </w:p>
        </w:tc>
        <w:tc>
          <w:tcPr>
            <w:tcW w:w="843" w:type="pct"/>
          </w:tcPr>
          <w:p w14:paraId="2032F96A" w14:textId="77777777" w:rsidR="00F767A0" w:rsidRDefault="00F767A0" w:rsidP="00D52037">
            <w:pPr>
              <w:pStyle w:val="EMPTYCELLSTYLE"/>
            </w:pPr>
          </w:p>
        </w:tc>
        <w:tc>
          <w:tcPr>
            <w:tcW w:w="20" w:type="pct"/>
          </w:tcPr>
          <w:p w14:paraId="5E972056" w14:textId="77777777" w:rsidR="00F767A0" w:rsidRDefault="00F767A0" w:rsidP="00D52037">
            <w:pPr>
              <w:pStyle w:val="EMPTYCELLSTYLE"/>
            </w:pPr>
          </w:p>
        </w:tc>
        <w:tc>
          <w:tcPr>
            <w:tcW w:w="99" w:type="pct"/>
          </w:tcPr>
          <w:p w14:paraId="66C0725C" w14:textId="77777777" w:rsidR="00F767A0" w:rsidRDefault="00F767A0" w:rsidP="00D52037">
            <w:pPr>
              <w:pStyle w:val="EMPTYCELLSTYLE"/>
            </w:pPr>
          </w:p>
        </w:tc>
        <w:tc>
          <w:tcPr>
            <w:tcW w:w="57" w:type="pct"/>
          </w:tcPr>
          <w:p w14:paraId="7FF01B92" w14:textId="77777777" w:rsidR="00F767A0" w:rsidRDefault="00F767A0" w:rsidP="00D52037">
            <w:pPr>
              <w:pStyle w:val="EMPTYCELLSTYLE"/>
            </w:pPr>
          </w:p>
        </w:tc>
        <w:tc>
          <w:tcPr>
            <w:tcW w:w="260" w:type="pct"/>
          </w:tcPr>
          <w:p w14:paraId="395E9C50" w14:textId="77777777" w:rsidR="00F767A0" w:rsidRDefault="00F767A0" w:rsidP="00D52037">
            <w:pPr>
              <w:pStyle w:val="EMPTYCELLSTYLE"/>
            </w:pPr>
          </w:p>
        </w:tc>
        <w:tc>
          <w:tcPr>
            <w:tcW w:w="353" w:type="pct"/>
            <w:gridSpan w:val="4"/>
            <w:tcMar>
              <w:top w:w="0" w:type="dxa"/>
              <w:left w:w="0" w:type="dxa"/>
              <w:bottom w:w="0" w:type="dxa"/>
              <w:right w:w="0" w:type="dxa"/>
            </w:tcMar>
            <w:vAlign w:val="center"/>
          </w:tcPr>
          <w:p w14:paraId="7D9F6EAB" w14:textId="77777777" w:rsidR="00F767A0" w:rsidRDefault="00F767A0" w:rsidP="00D52037">
            <w:pPr>
              <w:jc w:val="right"/>
            </w:pPr>
            <w:r>
              <w:rPr>
                <w:rFonts w:ascii="Arial" w:eastAsia="Arial" w:hAnsi="Arial" w:cs="Arial"/>
                <w:b/>
                <w:color w:val="000000"/>
              </w:rPr>
              <w:t>Total:</w:t>
            </w:r>
          </w:p>
        </w:tc>
        <w:tc>
          <w:tcPr>
            <w:tcW w:w="730" w:type="pct"/>
            <w:gridSpan w:val="10"/>
            <w:tcMar>
              <w:top w:w="0" w:type="dxa"/>
              <w:left w:w="0" w:type="dxa"/>
              <w:bottom w:w="0" w:type="dxa"/>
              <w:right w:w="60" w:type="dxa"/>
            </w:tcMar>
          </w:tcPr>
          <w:p w14:paraId="68658C81" w14:textId="77777777" w:rsidR="00F767A0" w:rsidRDefault="00F767A0" w:rsidP="00D52037">
            <w:pPr>
              <w:jc w:val="right"/>
            </w:pPr>
            <w:r>
              <w:rPr>
                <w:rFonts w:ascii="Arial" w:eastAsia="Arial" w:hAnsi="Arial" w:cs="Arial"/>
                <w:b/>
                <w:color w:val="000000"/>
                <w:sz w:val="16"/>
              </w:rPr>
              <w:t>R$ 46.684,80</w:t>
            </w:r>
          </w:p>
        </w:tc>
      </w:tr>
    </w:tbl>
    <w:p w14:paraId="2677AB5E" w14:textId="77777777" w:rsidR="00F767A0" w:rsidRPr="00664C15" w:rsidRDefault="00F767A0" w:rsidP="00F767A0">
      <w:pPr>
        <w:pStyle w:val="Nivel2"/>
        <w:numPr>
          <w:ilvl w:val="0"/>
          <w:numId w:val="0"/>
        </w:numPr>
        <w:spacing w:before="0" w:after="0" w:line="240" w:lineRule="auto"/>
        <w:ind w:left="709"/>
        <w:rPr>
          <w:color w:val="auto"/>
        </w:rPr>
      </w:pPr>
    </w:p>
    <w:p w14:paraId="57F5F8A8" w14:textId="77777777" w:rsidR="00F767A0" w:rsidRPr="007C495D" w:rsidRDefault="00F767A0" w:rsidP="00F767A0">
      <w:pPr>
        <w:pStyle w:val="Nivel2"/>
        <w:ind w:left="0" w:firstLine="709"/>
        <w:rPr>
          <w:i/>
          <w:iCs/>
          <w:color w:val="auto"/>
        </w:rPr>
      </w:pPr>
      <w:r w:rsidRPr="00C42BF3">
        <w:rPr>
          <w:color w:val="auto"/>
        </w:rPr>
        <w:t>Caso a contratação ultrapasse o presente exercício</w:t>
      </w:r>
      <w:r w:rsidRPr="007C495D">
        <w:rPr>
          <w:color w:val="auto"/>
        </w:rPr>
        <w:t xml:space="preserve"> financeiro, a dotação relativa será indicada após aprovação da Lei Orçamentária respectiva e liberação dos créditos correspondentes, mediante apostilamento.</w:t>
      </w:r>
    </w:p>
    <w:p w14:paraId="12513820" w14:textId="77777777" w:rsidR="00F767A0" w:rsidRDefault="00F767A0" w:rsidP="00F767A0">
      <w:pPr>
        <w:pStyle w:val="Nivel2"/>
        <w:numPr>
          <w:ilvl w:val="0"/>
          <w:numId w:val="0"/>
        </w:numPr>
        <w:spacing w:before="0" w:after="0" w:line="240" w:lineRule="auto"/>
        <w:rPr>
          <w:color w:val="auto"/>
        </w:rPr>
      </w:pPr>
      <w:r w:rsidRPr="007C495D">
        <w:rPr>
          <w:color w:val="auto"/>
        </w:rPr>
        <w:t xml:space="preserve">Marilândia do Sul, </w:t>
      </w:r>
      <w:r>
        <w:rPr>
          <w:color w:val="auto"/>
        </w:rPr>
        <w:t>07</w:t>
      </w:r>
      <w:r w:rsidRPr="007C495D">
        <w:rPr>
          <w:color w:val="auto"/>
        </w:rPr>
        <w:t xml:space="preserve"> de </w:t>
      </w:r>
      <w:r>
        <w:rPr>
          <w:color w:val="auto"/>
        </w:rPr>
        <w:t>abril</w:t>
      </w:r>
      <w:r w:rsidRPr="007C495D">
        <w:rPr>
          <w:color w:val="auto"/>
        </w:rPr>
        <w:t xml:space="preserve"> de20</w:t>
      </w:r>
      <w:r>
        <w:rPr>
          <w:color w:val="auto"/>
        </w:rPr>
        <w:t>26.</w:t>
      </w:r>
    </w:p>
    <w:p w14:paraId="50E2D71A" w14:textId="77777777" w:rsidR="00F767A0" w:rsidRDefault="00F767A0" w:rsidP="00F767A0">
      <w:pPr>
        <w:pStyle w:val="Nivel2"/>
        <w:numPr>
          <w:ilvl w:val="0"/>
          <w:numId w:val="0"/>
        </w:numPr>
        <w:spacing w:before="0" w:after="0" w:line="240" w:lineRule="auto"/>
        <w:rPr>
          <w:color w:val="auto"/>
        </w:rPr>
      </w:pPr>
    </w:p>
    <w:p w14:paraId="2962D21E" w14:textId="77777777" w:rsidR="00F767A0" w:rsidRPr="007C495D" w:rsidRDefault="00F767A0" w:rsidP="00F767A0">
      <w:pPr>
        <w:pStyle w:val="Nivel2"/>
        <w:numPr>
          <w:ilvl w:val="0"/>
          <w:numId w:val="0"/>
        </w:numPr>
        <w:spacing w:before="0" w:after="0" w:line="240" w:lineRule="auto"/>
        <w:rPr>
          <w:color w:val="auto"/>
        </w:rPr>
      </w:pPr>
    </w:p>
    <w:p w14:paraId="4F23A24A" w14:textId="15F64085" w:rsidR="00F767A0" w:rsidRPr="007E6D69" w:rsidRDefault="00F767A0" w:rsidP="00F767A0">
      <w:pPr>
        <w:ind w:left="357"/>
        <w:jc w:val="center"/>
        <w:rPr>
          <w:rFonts w:ascii="Arial" w:eastAsia="Arial" w:hAnsi="Arial" w:cs="Arial"/>
          <w:b/>
          <w:bCs/>
          <w:sz w:val="20"/>
          <w:szCs w:val="20"/>
        </w:rPr>
      </w:pPr>
      <w:r w:rsidRPr="007E6D69">
        <w:rPr>
          <w:rFonts w:ascii="Arial" w:eastAsia="Arial" w:hAnsi="Arial" w:cs="Arial"/>
          <w:b/>
          <w:bCs/>
          <w:sz w:val="20"/>
          <w:szCs w:val="20"/>
        </w:rPr>
        <w:t>___</w:t>
      </w:r>
      <w:r w:rsidR="007E6D69">
        <w:rPr>
          <w:rFonts w:ascii="Arial" w:eastAsia="Arial" w:hAnsi="Arial" w:cs="Arial"/>
          <w:b/>
          <w:bCs/>
          <w:i/>
          <w:iCs/>
          <w:sz w:val="20"/>
          <w:szCs w:val="20"/>
          <w:u w:val="single"/>
        </w:rPr>
        <w:t>Assinado no Documento Original</w:t>
      </w:r>
      <w:r w:rsidRPr="007E6D69">
        <w:rPr>
          <w:rFonts w:ascii="Arial" w:eastAsia="Arial" w:hAnsi="Arial" w:cs="Arial"/>
          <w:b/>
          <w:bCs/>
          <w:sz w:val="20"/>
          <w:szCs w:val="20"/>
        </w:rPr>
        <w:t>___</w:t>
      </w:r>
    </w:p>
    <w:p w14:paraId="2515BF1C" w14:textId="77777777" w:rsidR="00F767A0" w:rsidRPr="007E6D69" w:rsidRDefault="00F767A0" w:rsidP="00F767A0">
      <w:pPr>
        <w:jc w:val="center"/>
        <w:rPr>
          <w:rFonts w:ascii="Arial" w:eastAsia="Arial" w:hAnsi="Arial" w:cs="Arial"/>
          <w:b/>
          <w:bCs/>
          <w:sz w:val="20"/>
          <w:szCs w:val="20"/>
        </w:rPr>
      </w:pPr>
      <w:r w:rsidRPr="007E6D69">
        <w:rPr>
          <w:rFonts w:ascii="Arial" w:eastAsia="Arial" w:hAnsi="Arial" w:cs="Arial"/>
          <w:b/>
          <w:bCs/>
          <w:sz w:val="20"/>
          <w:szCs w:val="20"/>
        </w:rPr>
        <w:t xml:space="preserve">Maria dos Santos </w:t>
      </w:r>
      <w:proofErr w:type="spellStart"/>
      <w:r w:rsidRPr="007E6D69">
        <w:rPr>
          <w:rFonts w:ascii="Arial" w:eastAsia="Arial" w:hAnsi="Arial" w:cs="Arial"/>
          <w:b/>
          <w:bCs/>
          <w:sz w:val="20"/>
          <w:szCs w:val="20"/>
        </w:rPr>
        <w:t>Berçalini</w:t>
      </w:r>
      <w:proofErr w:type="spellEnd"/>
    </w:p>
    <w:p w14:paraId="4E5160ED" w14:textId="77777777" w:rsidR="00F767A0" w:rsidRPr="007E6D69" w:rsidRDefault="00F767A0" w:rsidP="00F767A0">
      <w:pPr>
        <w:jc w:val="center"/>
        <w:rPr>
          <w:rFonts w:ascii="Arial" w:hAnsi="Arial" w:cs="Arial"/>
          <w:b/>
          <w:bCs/>
          <w:sz w:val="20"/>
          <w:szCs w:val="20"/>
        </w:rPr>
      </w:pPr>
      <w:r w:rsidRPr="007E6D69">
        <w:rPr>
          <w:rFonts w:ascii="Arial" w:eastAsia="Arial" w:hAnsi="Arial" w:cs="Arial"/>
          <w:b/>
          <w:bCs/>
          <w:sz w:val="20"/>
          <w:szCs w:val="20"/>
        </w:rPr>
        <w:t>Secretaria Municipal de Saúde</w:t>
      </w:r>
    </w:p>
    <w:p w14:paraId="110D093B" w14:textId="77777777" w:rsidR="00132A80" w:rsidRDefault="00132A80" w:rsidP="00132A80">
      <w:pPr>
        <w:tabs>
          <w:tab w:val="left" w:pos="567"/>
        </w:tabs>
        <w:jc w:val="both"/>
        <w:rPr>
          <w:rFonts w:ascii="Arial" w:eastAsia="MS Mincho" w:hAnsi="Arial" w:cs="Arial"/>
          <w:bCs/>
          <w:sz w:val="20"/>
          <w:szCs w:val="20"/>
        </w:rPr>
      </w:pPr>
    </w:p>
    <w:p w14:paraId="1BD13FE9" w14:textId="77777777" w:rsidR="007E6D69" w:rsidRDefault="007E6D69" w:rsidP="00132A80">
      <w:pPr>
        <w:tabs>
          <w:tab w:val="left" w:pos="567"/>
        </w:tabs>
        <w:jc w:val="both"/>
        <w:rPr>
          <w:rFonts w:ascii="Arial" w:eastAsia="MS Mincho" w:hAnsi="Arial" w:cs="Arial"/>
          <w:bCs/>
          <w:sz w:val="20"/>
          <w:szCs w:val="20"/>
        </w:rPr>
      </w:pPr>
    </w:p>
    <w:p w14:paraId="606E7621" w14:textId="77777777" w:rsidR="007E6D69" w:rsidRDefault="007E6D69" w:rsidP="00132A80">
      <w:pPr>
        <w:tabs>
          <w:tab w:val="left" w:pos="567"/>
        </w:tabs>
        <w:jc w:val="both"/>
        <w:rPr>
          <w:rFonts w:ascii="Arial" w:eastAsia="MS Mincho" w:hAnsi="Arial" w:cs="Arial"/>
          <w:bCs/>
          <w:sz w:val="20"/>
          <w:szCs w:val="20"/>
        </w:rPr>
      </w:pPr>
    </w:p>
    <w:p w14:paraId="674CA5C2" w14:textId="77777777" w:rsidR="007E6D69" w:rsidRDefault="007E6D69" w:rsidP="00132A80">
      <w:pPr>
        <w:tabs>
          <w:tab w:val="left" w:pos="567"/>
        </w:tabs>
        <w:jc w:val="both"/>
        <w:rPr>
          <w:rFonts w:ascii="Arial" w:eastAsia="MS Mincho" w:hAnsi="Arial" w:cs="Arial"/>
          <w:bCs/>
          <w:sz w:val="20"/>
          <w:szCs w:val="20"/>
        </w:rPr>
      </w:pPr>
    </w:p>
    <w:p w14:paraId="7F76D14A" w14:textId="77777777" w:rsidR="007E6D69" w:rsidRDefault="007E6D69" w:rsidP="00132A80">
      <w:pPr>
        <w:tabs>
          <w:tab w:val="left" w:pos="567"/>
        </w:tabs>
        <w:jc w:val="both"/>
        <w:rPr>
          <w:rFonts w:ascii="Arial" w:eastAsia="MS Mincho" w:hAnsi="Arial" w:cs="Arial"/>
          <w:bCs/>
          <w:sz w:val="20"/>
          <w:szCs w:val="20"/>
        </w:rPr>
      </w:pPr>
    </w:p>
    <w:p w14:paraId="43D9F156" w14:textId="77777777" w:rsidR="007E6D69" w:rsidRDefault="007E6D69" w:rsidP="00132A80">
      <w:pPr>
        <w:tabs>
          <w:tab w:val="left" w:pos="567"/>
        </w:tabs>
        <w:jc w:val="both"/>
        <w:rPr>
          <w:rFonts w:ascii="Arial" w:eastAsia="MS Mincho" w:hAnsi="Arial" w:cs="Arial"/>
          <w:bCs/>
          <w:sz w:val="20"/>
          <w:szCs w:val="20"/>
        </w:rPr>
      </w:pPr>
    </w:p>
    <w:p w14:paraId="3E949B0E" w14:textId="77777777" w:rsidR="007E6D69" w:rsidRDefault="007E6D69" w:rsidP="00132A80">
      <w:pPr>
        <w:tabs>
          <w:tab w:val="left" w:pos="567"/>
        </w:tabs>
        <w:jc w:val="both"/>
        <w:rPr>
          <w:rFonts w:ascii="Arial" w:eastAsia="MS Mincho" w:hAnsi="Arial" w:cs="Arial"/>
          <w:bCs/>
          <w:sz w:val="20"/>
          <w:szCs w:val="20"/>
        </w:rPr>
      </w:pPr>
    </w:p>
    <w:p w14:paraId="25CC5117" w14:textId="77777777" w:rsidR="007E6D69" w:rsidRDefault="007E6D69" w:rsidP="00132A80">
      <w:pPr>
        <w:tabs>
          <w:tab w:val="left" w:pos="567"/>
        </w:tabs>
        <w:jc w:val="both"/>
        <w:rPr>
          <w:rFonts w:ascii="Arial" w:eastAsia="MS Mincho" w:hAnsi="Arial" w:cs="Arial"/>
          <w:bCs/>
          <w:sz w:val="20"/>
          <w:szCs w:val="20"/>
        </w:rPr>
      </w:pPr>
    </w:p>
    <w:p w14:paraId="4D27BFDD" w14:textId="77777777" w:rsidR="007E6D69" w:rsidRDefault="007E6D69" w:rsidP="00132A80">
      <w:pPr>
        <w:tabs>
          <w:tab w:val="left" w:pos="567"/>
        </w:tabs>
        <w:jc w:val="both"/>
        <w:rPr>
          <w:rFonts w:ascii="Arial" w:eastAsia="MS Mincho" w:hAnsi="Arial" w:cs="Arial"/>
          <w:bCs/>
          <w:sz w:val="20"/>
          <w:szCs w:val="20"/>
        </w:rPr>
      </w:pPr>
    </w:p>
    <w:p w14:paraId="3D536F33" w14:textId="77777777" w:rsidR="007E6D69" w:rsidRDefault="007E6D69" w:rsidP="00132A80">
      <w:pPr>
        <w:tabs>
          <w:tab w:val="left" w:pos="567"/>
        </w:tabs>
        <w:jc w:val="both"/>
        <w:rPr>
          <w:rFonts w:ascii="Arial" w:eastAsia="MS Mincho" w:hAnsi="Arial" w:cs="Arial"/>
          <w:bCs/>
          <w:sz w:val="20"/>
          <w:szCs w:val="20"/>
        </w:rPr>
      </w:pPr>
    </w:p>
    <w:p w14:paraId="0BAA80DA" w14:textId="77777777" w:rsidR="007E6D69" w:rsidRDefault="007E6D69" w:rsidP="00132A80">
      <w:pPr>
        <w:tabs>
          <w:tab w:val="left" w:pos="567"/>
        </w:tabs>
        <w:jc w:val="both"/>
        <w:rPr>
          <w:rFonts w:ascii="Arial" w:eastAsia="MS Mincho" w:hAnsi="Arial" w:cs="Arial"/>
          <w:bCs/>
          <w:sz w:val="20"/>
          <w:szCs w:val="20"/>
        </w:rPr>
      </w:pPr>
    </w:p>
    <w:p w14:paraId="3FD49F94" w14:textId="77777777" w:rsidR="007E6D69" w:rsidRDefault="007E6D69" w:rsidP="00132A80">
      <w:pPr>
        <w:tabs>
          <w:tab w:val="left" w:pos="567"/>
        </w:tabs>
        <w:jc w:val="both"/>
        <w:rPr>
          <w:rFonts w:ascii="Arial" w:eastAsia="MS Mincho" w:hAnsi="Arial" w:cs="Arial"/>
          <w:bCs/>
          <w:sz w:val="20"/>
          <w:szCs w:val="20"/>
        </w:rPr>
      </w:pPr>
    </w:p>
    <w:p w14:paraId="633582BA" w14:textId="77777777" w:rsidR="007E6D69" w:rsidRDefault="007E6D69" w:rsidP="00132A80">
      <w:pPr>
        <w:tabs>
          <w:tab w:val="left" w:pos="567"/>
        </w:tabs>
        <w:jc w:val="both"/>
        <w:rPr>
          <w:rFonts w:ascii="Arial" w:eastAsia="MS Mincho" w:hAnsi="Arial" w:cs="Arial"/>
          <w:bCs/>
          <w:sz w:val="20"/>
          <w:szCs w:val="20"/>
        </w:rPr>
      </w:pPr>
    </w:p>
    <w:p w14:paraId="6C0C8A44" w14:textId="77777777" w:rsidR="007E6D69" w:rsidRDefault="007E6D69" w:rsidP="00132A80">
      <w:pPr>
        <w:tabs>
          <w:tab w:val="left" w:pos="567"/>
        </w:tabs>
        <w:jc w:val="both"/>
        <w:rPr>
          <w:rFonts w:ascii="Arial" w:eastAsia="MS Mincho" w:hAnsi="Arial" w:cs="Arial"/>
          <w:bCs/>
          <w:sz w:val="20"/>
          <w:szCs w:val="20"/>
        </w:rPr>
      </w:pPr>
    </w:p>
    <w:p w14:paraId="6F6E1782" w14:textId="77777777" w:rsidR="007E6D69" w:rsidRDefault="007E6D69" w:rsidP="00132A80">
      <w:pPr>
        <w:tabs>
          <w:tab w:val="left" w:pos="567"/>
        </w:tabs>
        <w:jc w:val="both"/>
        <w:rPr>
          <w:rFonts w:ascii="Arial" w:eastAsia="MS Mincho" w:hAnsi="Arial" w:cs="Arial"/>
          <w:bCs/>
          <w:sz w:val="20"/>
          <w:szCs w:val="20"/>
        </w:rPr>
      </w:pPr>
    </w:p>
    <w:p w14:paraId="3469395D" w14:textId="77777777" w:rsidR="007E6D69" w:rsidRDefault="007E6D69" w:rsidP="00132A80">
      <w:pPr>
        <w:tabs>
          <w:tab w:val="left" w:pos="567"/>
        </w:tabs>
        <w:jc w:val="both"/>
        <w:rPr>
          <w:rFonts w:ascii="Arial" w:eastAsia="MS Mincho" w:hAnsi="Arial" w:cs="Arial"/>
          <w:bCs/>
          <w:sz w:val="20"/>
          <w:szCs w:val="20"/>
        </w:rPr>
      </w:pPr>
    </w:p>
    <w:p w14:paraId="484C2A1C" w14:textId="77777777" w:rsidR="007E6D69" w:rsidRDefault="007E6D69" w:rsidP="00132A80">
      <w:pPr>
        <w:tabs>
          <w:tab w:val="left" w:pos="567"/>
        </w:tabs>
        <w:jc w:val="both"/>
        <w:rPr>
          <w:rFonts w:ascii="Arial" w:eastAsia="MS Mincho" w:hAnsi="Arial" w:cs="Arial"/>
          <w:bCs/>
          <w:sz w:val="20"/>
          <w:szCs w:val="20"/>
        </w:rPr>
      </w:pPr>
    </w:p>
    <w:p w14:paraId="4DE3CE9B" w14:textId="77777777" w:rsidR="007E6D69" w:rsidRDefault="007E6D69" w:rsidP="00132A80">
      <w:pPr>
        <w:tabs>
          <w:tab w:val="left" w:pos="567"/>
        </w:tabs>
        <w:jc w:val="both"/>
        <w:rPr>
          <w:rFonts w:ascii="Arial" w:eastAsia="MS Mincho" w:hAnsi="Arial" w:cs="Arial"/>
          <w:bCs/>
          <w:sz w:val="20"/>
          <w:szCs w:val="20"/>
        </w:rPr>
      </w:pPr>
    </w:p>
    <w:p w14:paraId="5A778CB8" w14:textId="77777777" w:rsidR="007E6D69" w:rsidRDefault="007E6D69" w:rsidP="00132A80">
      <w:pPr>
        <w:tabs>
          <w:tab w:val="left" w:pos="567"/>
        </w:tabs>
        <w:jc w:val="both"/>
        <w:rPr>
          <w:rFonts w:ascii="Arial" w:eastAsia="MS Mincho" w:hAnsi="Arial" w:cs="Arial"/>
          <w:bCs/>
          <w:sz w:val="20"/>
          <w:szCs w:val="20"/>
        </w:rPr>
      </w:pPr>
    </w:p>
    <w:p w14:paraId="371CF2FD" w14:textId="77777777" w:rsidR="007E6D69" w:rsidRDefault="007E6D69" w:rsidP="00132A80">
      <w:pPr>
        <w:tabs>
          <w:tab w:val="left" w:pos="567"/>
        </w:tabs>
        <w:jc w:val="both"/>
        <w:rPr>
          <w:rFonts w:ascii="Arial" w:eastAsia="MS Mincho" w:hAnsi="Arial" w:cs="Arial"/>
          <w:bCs/>
          <w:sz w:val="20"/>
          <w:szCs w:val="20"/>
        </w:rPr>
      </w:pPr>
    </w:p>
    <w:p w14:paraId="1CC45385" w14:textId="77777777" w:rsidR="007E6D69" w:rsidRDefault="007E6D69" w:rsidP="00132A80">
      <w:pPr>
        <w:tabs>
          <w:tab w:val="left" w:pos="567"/>
        </w:tabs>
        <w:jc w:val="both"/>
        <w:rPr>
          <w:rFonts w:ascii="Arial" w:eastAsia="MS Mincho" w:hAnsi="Arial" w:cs="Arial"/>
          <w:bCs/>
          <w:sz w:val="20"/>
          <w:szCs w:val="20"/>
        </w:rPr>
      </w:pPr>
    </w:p>
    <w:p w14:paraId="43B245D6" w14:textId="77777777" w:rsidR="007E6D69" w:rsidRPr="001634E7" w:rsidRDefault="007E6D69" w:rsidP="00132A80">
      <w:pPr>
        <w:tabs>
          <w:tab w:val="left" w:pos="567"/>
        </w:tabs>
        <w:jc w:val="both"/>
        <w:rPr>
          <w:rFonts w:ascii="Arial" w:eastAsia="MS Mincho" w:hAnsi="Arial" w:cs="Arial"/>
          <w:bCs/>
          <w:sz w:val="20"/>
          <w:szCs w:val="20"/>
        </w:rPr>
      </w:pPr>
    </w:p>
    <w:p w14:paraId="3C27E2F1" w14:textId="49529E21" w:rsidR="00132A80" w:rsidRPr="001634E7" w:rsidRDefault="00132A80" w:rsidP="00132A80">
      <w:pPr>
        <w:tabs>
          <w:tab w:val="left" w:pos="567"/>
        </w:tabs>
        <w:jc w:val="center"/>
        <w:rPr>
          <w:rFonts w:ascii="Arial" w:eastAsia="MS Mincho" w:hAnsi="Arial" w:cs="Arial"/>
          <w:b/>
          <w:bCs/>
          <w:sz w:val="20"/>
          <w:szCs w:val="20"/>
        </w:rPr>
      </w:pPr>
      <w:r w:rsidRPr="001634E7">
        <w:rPr>
          <w:rFonts w:ascii="Arial" w:eastAsia="MS Mincho" w:hAnsi="Arial" w:cs="Arial"/>
          <w:b/>
          <w:bCs/>
          <w:sz w:val="20"/>
          <w:szCs w:val="20"/>
        </w:rPr>
        <w:lastRenderedPageBreak/>
        <w:t xml:space="preserve">ANEXO II – </w:t>
      </w:r>
      <w:r w:rsidR="001630E8" w:rsidRPr="001634E7">
        <w:rPr>
          <w:rFonts w:ascii="Arial" w:hAnsi="Arial" w:cs="Arial"/>
          <w:b/>
          <w:sz w:val="20"/>
          <w:szCs w:val="20"/>
        </w:rPr>
        <w:t>Estudo Técnico Preliminar</w:t>
      </w:r>
    </w:p>
    <w:p w14:paraId="753A26AF" w14:textId="77777777" w:rsidR="007E6D69" w:rsidRPr="007E6D69" w:rsidRDefault="007E6D69" w:rsidP="007E6D69">
      <w:pPr>
        <w:pStyle w:val="Padro0"/>
        <w:ind w:firstLine="0"/>
        <w:jc w:val="center"/>
        <w:rPr>
          <w:rFonts w:ascii="Arial" w:eastAsiaTheme="majorEastAsia" w:hAnsi="Arial" w:cs="Arial"/>
          <w:b/>
          <w:bCs/>
          <w:caps/>
          <w:color w:val="auto"/>
          <w:sz w:val="20"/>
          <w:szCs w:val="20"/>
          <w:lang w:eastAsia="en-US" w:bidi="en-US"/>
        </w:rPr>
      </w:pPr>
      <w:r w:rsidRPr="007E6D69">
        <w:rPr>
          <w:rFonts w:ascii="Arial" w:eastAsiaTheme="majorEastAsia" w:hAnsi="Arial" w:cs="Arial"/>
          <w:b/>
          <w:bCs/>
          <w:caps/>
          <w:color w:val="auto"/>
          <w:sz w:val="20"/>
          <w:szCs w:val="20"/>
          <w:lang w:eastAsia="en-US" w:bidi="en-US"/>
        </w:rPr>
        <w:t>ESTUDO TÉCNICO PRELIMINAR</w:t>
      </w:r>
    </w:p>
    <w:p w14:paraId="52EB0767" w14:textId="77777777" w:rsidR="007E6D69" w:rsidRPr="007E6D69" w:rsidRDefault="007E6D69" w:rsidP="007E6D69">
      <w:pPr>
        <w:pStyle w:val="Padro0"/>
        <w:ind w:firstLine="0"/>
        <w:jc w:val="center"/>
        <w:rPr>
          <w:rFonts w:ascii="Arial" w:eastAsiaTheme="majorEastAsia" w:hAnsi="Arial" w:cs="Arial"/>
          <w:b/>
          <w:bCs/>
          <w:caps/>
          <w:color w:val="auto"/>
          <w:sz w:val="20"/>
          <w:szCs w:val="20"/>
          <w:lang w:eastAsia="en-US" w:bidi="en-US"/>
        </w:rPr>
      </w:pPr>
      <w:r w:rsidRPr="007E6D69">
        <w:rPr>
          <w:rFonts w:ascii="Arial" w:eastAsiaTheme="majorEastAsia" w:hAnsi="Arial" w:cs="Arial"/>
          <w:b/>
          <w:bCs/>
          <w:caps/>
          <w:color w:val="auto"/>
          <w:sz w:val="20"/>
          <w:szCs w:val="20"/>
          <w:lang w:eastAsia="en-US" w:bidi="en-US"/>
        </w:rPr>
        <w:t>Lei Federal nº 14.133/2021 (ART. 18, §1º)</w:t>
      </w:r>
    </w:p>
    <w:p w14:paraId="1D87CFC4" w14:textId="77777777" w:rsidR="007E6D69" w:rsidRPr="007E6D69" w:rsidRDefault="007E6D69" w:rsidP="007E6D69">
      <w:pPr>
        <w:spacing w:line="360" w:lineRule="auto"/>
        <w:jc w:val="both"/>
        <w:rPr>
          <w:rFonts w:ascii="Arial" w:hAnsi="Arial" w:cs="Arial"/>
          <w:sz w:val="20"/>
          <w:szCs w:val="20"/>
        </w:rPr>
      </w:pPr>
    </w:p>
    <w:p w14:paraId="7E3A4168"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 xml:space="preserve">1 – SETORES CONTEMPLADOS   </w:t>
      </w:r>
    </w:p>
    <w:p w14:paraId="1BEC1D42"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Serviços de consultas médicas em regime de plantão.</w:t>
      </w:r>
    </w:p>
    <w:p w14:paraId="4C2B24CC" w14:textId="77777777" w:rsidR="007E6D69" w:rsidRPr="007E6D69" w:rsidRDefault="007E6D69" w:rsidP="007E6D69">
      <w:pPr>
        <w:spacing w:line="360" w:lineRule="auto"/>
        <w:jc w:val="both"/>
        <w:rPr>
          <w:rFonts w:ascii="Arial" w:hAnsi="Arial" w:cs="Arial"/>
          <w:i/>
          <w:iCs/>
          <w:sz w:val="20"/>
          <w:szCs w:val="20"/>
        </w:rPr>
      </w:pPr>
    </w:p>
    <w:p w14:paraId="2E2F8C50"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 xml:space="preserve">2 – TABELA DE CONTRATAÇÕES </w:t>
      </w:r>
    </w:p>
    <w:tbl>
      <w:tblPr>
        <w:tblStyle w:val="Tabelacomgrade"/>
        <w:tblW w:w="5000" w:type="pct"/>
        <w:tblLook w:val="04A0" w:firstRow="1" w:lastRow="0" w:firstColumn="1" w:lastColumn="0" w:noHBand="0" w:noVBand="1"/>
      </w:tblPr>
      <w:tblGrid>
        <w:gridCol w:w="769"/>
        <w:gridCol w:w="3966"/>
        <w:gridCol w:w="1263"/>
        <w:gridCol w:w="1065"/>
        <w:gridCol w:w="1327"/>
        <w:gridCol w:w="1238"/>
      </w:tblGrid>
      <w:tr w:rsidR="007E6D69" w:rsidRPr="007E6D69" w14:paraId="227FDC56" w14:textId="77777777" w:rsidTr="00D52037">
        <w:tc>
          <w:tcPr>
            <w:tcW w:w="399" w:type="pct"/>
          </w:tcPr>
          <w:p w14:paraId="7126A99C" w14:textId="77777777" w:rsidR="007E6D69" w:rsidRPr="007E6D69" w:rsidRDefault="007E6D69" w:rsidP="00D52037">
            <w:pPr>
              <w:jc w:val="center"/>
              <w:rPr>
                <w:rFonts w:ascii="Arial" w:hAnsi="Arial" w:cs="Arial"/>
                <w:b/>
                <w:bCs/>
                <w:iCs/>
                <w:sz w:val="18"/>
                <w:szCs w:val="18"/>
              </w:rPr>
            </w:pPr>
            <w:r w:rsidRPr="007E6D69">
              <w:rPr>
                <w:rFonts w:ascii="Arial" w:hAnsi="Arial" w:cs="Arial"/>
                <w:b/>
                <w:bCs/>
                <w:iCs/>
                <w:sz w:val="18"/>
                <w:szCs w:val="18"/>
              </w:rPr>
              <w:t>ITEM</w:t>
            </w:r>
          </w:p>
        </w:tc>
        <w:tc>
          <w:tcPr>
            <w:tcW w:w="2059" w:type="pct"/>
          </w:tcPr>
          <w:p w14:paraId="7345A9A0" w14:textId="77777777" w:rsidR="007E6D69" w:rsidRPr="007E6D69" w:rsidRDefault="007E6D69" w:rsidP="00D52037">
            <w:pPr>
              <w:jc w:val="center"/>
              <w:rPr>
                <w:rFonts w:ascii="Arial" w:hAnsi="Arial" w:cs="Arial"/>
                <w:b/>
                <w:bCs/>
                <w:iCs/>
                <w:sz w:val="18"/>
                <w:szCs w:val="18"/>
              </w:rPr>
            </w:pPr>
            <w:r w:rsidRPr="007E6D69">
              <w:rPr>
                <w:rFonts w:ascii="Arial" w:hAnsi="Arial" w:cs="Arial"/>
                <w:b/>
                <w:bCs/>
                <w:iCs/>
                <w:sz w:val="18"/>
                <w:szCs w:val="18"/>
              </w:rPr>
              <w:t>DESCRIÇÃO</w:t>
            </w:r>
          </w:p>
        </w:tc>
        <w:tc>
          <w:tcPr>
            <w:tcW w:w="656" w:type="pct"/>
          </w:tcPr>
          <w:p w14:paraId="528944F4" w14:textId="77777777" w:rsidR="007E6D69" w:rsidRPr="007E6D69" w:rsidRDefault="007E6D69" w:rsidP="00D52037">
            <w:pPr>
              <w:jc w:val="center"/>
              <w:rPr>
                <w:rFonts w:ascii="Arial" w:hAnsi="Arial" w:cs="Arial"/>
                <w:b/>
                <w:bCs/>
                <w:iCs/>
                <w:sz w:val="18"/>
                <w:szCs w:val="18"/>
              </w:rPr>
            </w:pPr>
            <w:r w:rsidRPr="007E6D69">
              <w:rPr>
                <w:rFonts w:ascii="Arial" w:hAnsi="Arial" w:cs="Arial"/>
                <w:b/>
                <w:bCs/>
                <w:iCs/>
                <w:sz w:val="18"/>
                <w:szCs w:val="18"/>
              </w:rPr>
              <w:t xml:space="preserve">UNIDADE </w:t>
            </w:r>
          </w:p>
        </w:tc>
        <w:tc>
          <w:tcPr>
            <w:tcW w:w="553" w:type="pct"/>
          </w:tcPr>
          <w:p w14:paraId="772718C8" w14:textId="77777777" w:rsidR="007E6D69" w:rsidRPr="007E6D69" w:rsidRDefault="007E6D69" w:rsidP="00D52037">
            <w:pPr>
              <w:jc w:val="center"/>
              <w:rPr>
                <w:rFonts w:ascii="Arial" w:hAnsi="Arial" w:cs="Arial"/>
                <w:b/>
                <w:bCs/>
                <w:iCs/>
                <w:sz w:val="18"/>
                <w:szCs w:val="18"/>
              </w:rPr>
            </w:pPr>
            <w:r w:rsidRPr="007E6D69">
              <w:rPr>
                <w:rFonts w:ascii="Arial" w:hAnsi="Arial" w:cs="Arial"/>
                <w:b/>
                <w:bCs/>
                <w:iCs/>
                <w:sz w:val="18"/>
                <w:szCs w:val="18"/>
              </w:rPr>
              <w:t>QUANT</w:t>
            </w:r>
          </w:p>
        </w:tc>
        <w:tc>
          <w:tcPr>
            <w:tcW w:w="689" w:type="pct"/>
          </w:tcPr>
          <w:p w14:paraId="31EEB02F" w14:textId="77777777" w:rsidR="007E6D69" w:rsidRPr="007E6D69" w:rsidRDefault="007E6D69" w:rsidP="00D52037">
            <w:pPr>
              <w:jc w:val="center"/>
              <w:rPr>
                <w:rFonts w:ascii="Arial" w:hAnsi="Arial" w:cs="Arial"/>
                <w:b/>
                <w:bCs/>
                <w:iCs/>
                <w:sz w:val="18"/>
                <w:szCs w:val="18"/>
              </w:rPr>
            </w:pPr>
            <w:r w:rsidRPr="007E6D69">
              <w:rPr>
                <w:rFonts w:ascii="Arial" w:hAnsi="Arial" w:cs="Arial"/>
                <w:b/>
                <w:bCs/>
                <w:iCs/>
                <w:sz w:val="18"/>
                <w:szCs w:val="18"/>
              </w:rPr>
              <w:t>VALOR UNITÁRIO</w:t>
            </w:r>
          </w:p>
        </w:tc>
        <w:tc>
          <w:tcPr>
            <w:tcW w:w="643" w:type="pct"/>
          </w:tcPr>
          <w:p w14:paraId="2CE9DAE9" w14:textId="77777777" w:rsidR="007E6D69" w:rsidRPr="007E6D69" w:rsidRDefault="007E6D69" w:rsidP="00D52037">
            <w:pPr>
              <w:jc w:val="center"/>
              <w:rPr>
                <w:rFonts w:ascii="Arial" w:hAnsi="Arial" w:cs="Arial"/>
                <w:b/>
                <w:bCs/>
                <w:iCs/>
                <w:sz w:val="18"/>
                <w:szCs w:val="18"/>
              </w:rPr>
            </w:pPr>
            <w:r w:rsidRPr="007E6D69">
              <w:rPr>
                <w:rFonts w:ascii="Arial" w:hAnsi="Arial" w:cs="Arial"/>
                <w:b/>
                <w:bCs/>
                <w:iCs/>
                <w:sz w:val="18"/>
                <w:szCs w:val="18"/>
              </w:rPr>
              <w:t>VALOR TOTAL</w:t>
            </w:r>
          </w:p>
        </w:tc>
      </w:tr>
      <w:tr w:rsidR="007E6D69" w:rsidRPr="007E6D69" w14:paraId="4EF18CB0" w14:textId="77777777" w:rsidTr="00D52037">
        <w:tc>
          <w:tcPr>
            <w:tcW w:w="399" w:type="pct"/>
          </w:tcPr>
          <w:p w14:paraId="1E3491DB" w14:textId="77777777" w:rsidR="007E6D69" w:rsidRPr="007E6D69" w:rsidRDefault="007E6D69" w:rsidP="00D52037">
            <w:pPr>
              <w:jc w:val="both"/>
              <w:rPr>
                <w:rFonts w:ascii="Arial" w:hAnsi="Arial" w:cs="Arial"/>
                <w:iCs/>
                <w:sz w:val="18"/>
                <w:szCs w:val="18"/>
              </w:rPr>
            </w:pPr>
            <w:r w:rsidRPr="007E6D69">
              <w:rPr>
                <w:rFonts w:ascii="Arial" w:hAnsi="Arial" w:cs="Arial"/>
                <w:iCs/>
                <w:sz w:val="18"/>
                <w:szCs w:val="18"/>
              </w:rPr>
              <w:t>01</w:t>
            </w:r>
          </w:p>
        </w:tc>
        <w:tc>
          <w:tcPr>
            <w:tcW w:w="2059" w:type="pct"/>
          </w:tcPr>
          <w:p w14:paraId="61CC4464" w14:textId="77777777" w:rsidR="007E6D69" w:rsidRPr="007E6D69" w:rsidRDefault="007E6D69" w:rsidP="00D52037">
            <w:pPr>
              <w:jc w:val="both"/>
              <w:rPr>
                <w:rFonts w:ascii="Arial" w:hAnsi="Arial" w:cs="Arial"/>
                <w:iCs/>
                <w:sz w:val="18"/>
                <w:szCs w:val="18"/>
              </w:rPr>
            </w:pPr>
            <w:r w:rsidRPr="007E6D69">
              <w:rPr>
                <w:rFonts w:ascii="Arial" w:hAnsi="Arial" w:cs="Arial"/>
                <w:b/>
                <w:bCs/>
                <w:iCs/>
                <w:sz w:val="18"/>
                <w:szCs w:val="18"/>
              </w:rPr>
              <w:t>Agente Comunitário de Saúde.</w:t>
            </w:r>
            <w:r w:rsidRPr="007E6D69">
              <w:rPr>
                <w:rFonts w:ascii="Arial" w:hAnsi="Arial" w:cs="Arial"/>
                <w:iCs/>
                <w:sz w:val="18"/>
                <w:szCs w:val="18"/>
              </w:rPr>
              <w:t xml:space="preserve"> 200 horas mensais – Conforme escala de serviço a ser definido pela Secretaria Municipal de Saúde, podendo ser distribuindo em todos os tipos de escala, conforme a demanda</w:t>
            </w:r>
            <w:r w:rsidRPr="007E6D69">
              <w:rPr>
                <w:rFonts w:ascii="Arial" w:hAnsi="Arial" w:cs="Arial"/>
                <w:b/>
                <w:bCs/>
                <w:iCs/>
                <w:sz w:val="18"/>
                <w:szCs w:val="18"/>
              </w:rPr>
              <w:t>.</w:t>
            </w:r>
            <w:r w:rsidRPr="007E6D69">
              <w:rPr>
                <w:rFonts w:ascii="Arial" w:hAnsi="Arial" w:cs="Arial"/>
                <w:iCs/>
                <w:sz w:val="18"/>
                <w:szCs w:val="18"/>
              </w:rPr>
              <w:t xml:space="preserve"> Estimativa máxima de 12 meses.</w:t>
            </w:r>
          </w:p>
          <w:p w14:paraId="74689541" w14:textId="77777777" w:rsidR="007E6D69" w:rsidRPr="007E6D69" w:rsidRDefault="007E6D69" w:rsidP="00D52037">
            <w:pPr>
              <w:jc w:val="both"/>
              <w:rPr>
                <w:rFonts w:ascii="Arial" w:hAnsi="Arial" w:cs="Arial"/>
                <w:b/>
                <w:bCs/>
                <w:iCs/>
                <w:sz w:val="18"/>
                <w:szCs w:val="18"/>
                <w:u w:val="single"/>
              </w:rPr>
            </w:pPr>
            <w:r w:rsidRPr="007E6D69">
              <w:rPr>
                <w:rFonts w:ascii="Arial" w:hAnsi="Arial" w:cs="Arial"/>
                <w:b/>
                <w:bCs/>
                <w:iCs/>
                <w:sz w:val="18"/>
                <w:szCs w:val="18"/>
                <w:u w:val="single"/>
              </w:rPr>
              <w:t>Atribuições do Cargo:</w:t>
            </w:r>
          </w:p>
          <w:p w14:paraId="6B32D227"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I - Participar do processo de territorialização e mapeamento da área de atuação da equipe, identificando grupos, famílias e indivíduos expostos a riscos e vulnerabilidades; </w:t>
            </w:r>
          </w:p>
          <w:p w14:paraId="17B4FF9B"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II - Manter atualizado o cadastramento das famílias e dos indivíduos no sistema de informação indicado pelo gestor municipal e utilizar, de forma sistemática, os dados para a análise da situação de saúde considerando as características sociais, econômicas, culturais, demográficas e epidemiológicas do território, priorizando as situações a serem acompanhadas no planejamento local;</w:t>
            </w:r>
          </w:p>
          <w:p w14:paraId="15BEA445"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III - Realizar o cuidado da saúde da população 6adscrita, prioritariamente no âmbito da unidade de saúde, e quando necessário no domicílio e nos demais espaços comunitários (escolas, associações, entre outros); </w:t>
            </w:r>
          </w:p>
          <w:p w14:paraId="4DB09F11"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IV - Realizar ações de atenção </w:t>
            </w:r>
            <w:proofErr w:type="spellStart"/>
            <w:r w:rsidRPr="007E6D69">
              <w:rPr>
                <w:rFonts w:ascii="Arial" w:hAnsi="Arial" w:cs="Arial"/>
                <w:sz w:val="18"/>
                <w:szCs w:val="18"/>
              </w:rPr>
              <w:t>a</w:t>
            </w:r>
            <w:proofErr w:type="spellEnd"/>
            <w:r w:rsidRPr="007E6D69">
              <w:rPr>
                <w:rFonts w:ascii="Arial" w:hAnsi="Arial" w:cs="Arial"/>
                <w:sz w:val="18"/>
                <w:szCs w:val="18"/>
              </w:rPr>
              <w:t xml:space="preserve"> saúde conforme a necessidade de saúde da população local, bem como as previstas nas prioridades e protocolos da gestão local; </w:t>
            </w:r>
          </w:p>
          <w:p w14:paraId="0BD32B44"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V - Garantir da atenção </w:t>
            </w:r>
            <w:proofErr w:type="spellStart"/>
            <w:r w:rsidRPr="007E6D69">
              <w:rPr>
                <w:rFonts w:ascii="Arial" w:hAnsi="Arial" w:cs="Arial"/>
                <w:sz w:val="18"/>
                <w:szCs w:val="18"/>
              </w:rPr>
              <w:t>a</w:t>
            </w:r>
            <w:proofErr w:type="spellEnd"/>
            <w:r w:rsidRPr="007E6D69">
              <w:rPr>
                <w:rFonts w:ascii="Arial" w:hAnsi="Arial" w:cs="Arial"/>
                <w:sz w:val="18"/>
                <w:szCs w:val="18"/>
              </w:rPr>
              <w:t xml:space="preserve"> saúde buscando a integralidade por meio da realização de ações de promoção, proteção e recuperação da saúde e prevenção de agravos; e da garantia de atendimento da demanda espontânea, da realização das ações programáticas, coletivas e de vigilância à saúde;</w:t>
            </w:r>
          </w:p>
          <w:p w14:paraId="3F2F8C3F"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VI - Participar do acolhimento dos usuários realizando a escuta qualificada das necessidades de saúde, procedendo a primeira avaliação (classificação de risco, avaliação de vulnerabilidade, coleta de informações e sinais clínicos) e identificação das necessidades de intervenções de cuidado, proporcionando atendimento humanizado, se responsabilizando pela continuidade da atenção e viabilizando o estabelecimento do vínculo; </w:t>
            </w:r>
          </w:p>
          <w:p w14:paraId="1E241DBD"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lastRenderedPageBreak/>
              <w:t>VII - Realizar busca ativa e notificar doenças e agravos de notificação compulsória e de outros agravos e situações de importância local;</w:t>
            </w:r>
          </w:p>
          <w:p w14:paraId="6A958EC2"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VIII - Responsabilizar-se pela população adscrita, mantendo a coordenação do cuidado mesmo quando esta necessita de atenção em outros pontos de atenção do sistema de saúde; </w:t>
            </w:r>
          </w:p>
          <w:p w14:paraId="0692A40A"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IX - Praticar cuidado familiar e dirigido a coletividades e grupos sociais que visa propor intervenções que influenciem os processos de saúde doença dos indivíduos, das famílias, coletividades e da própria comunidade; </w:t>
            </w:r>
          </w:p>
          <w:p w14:paraId="42ABB4E7"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X - Realizar reuniões de equipes a fim de discutir em conjunto o planejamento e avaliação das ações da equipe, a partir da utilização dos dados disponíveis;</w:t>
            </w:r>
          </w:p>
          <w:p w14:paraId="5047CE45"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XI - Acompanhar e avaliar sistematicamente as ações implementadas, visando à readequação do processo de trabalho; </w:t>
            </w:r>
          </w:p>
          <w:p w14:paraId="6DC10A6D"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XII - Garantir a qualidade do registro das atividades nos sistemas de informação na Atenção Básica; </w:t>
            </w:r>
          </w:p>
          <w:p w14:paraId="21B9DDE1"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XIII - Realizar trabalho interdisciplinar e em equipe, integrando áreas técnicas e profissionais de diferentes formações; </w:t>
            </w:r>
          </w:p>
          <w:p w14:paraId="7281B1F7"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XIV - Realizar ações de educação em saúde a população adstrita, conforme planejamento da equipe; </w:t>
            </w:r>
          </w:p>
          <w:p w14:paraId="74953787"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XV - Participar das atividades de educação permanente;</w:t>
            </w:r>
          </w:p>
          <w:p w14:paraId="1B803E57"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XVI - Promover a mobilização e a participação da comunidade, buscando efetivar o controle social; </w:t>
            </w:r>
          </w:p>
          <w:p w14:paraId="21E452AB"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XVII - Identificar parceiros e recursos na comunidade que possam potencializar ações intersetoriais;</w:t>
            </w:r>
          </w:p>
          <w:p w14:paraId="4F443366"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XVIII - Realizar outras ações e atividades a serem definidas de acordo com as prioridades locais. </w:t>
            </w:r>
          </w:p>
          <w:p w14:paraId="0674C2A0"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XIX - Trabalhar com adscrição de famílias em base geográfica definida, a microárea; </w:t>
            </w:r>
          </w:p>
          <w:p w14:paraId="485B1D2F"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XX - Cadastrar todas as pessoas de sua microárea e manter os cadastros atualizados; </w:t>
            </w:r>
          </w:p>
          <w:p w14:paraId="6A7B8297"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XXI - Orientar as famílias quanto à utilização dos serviços de saúde disponíveis; </w:t>
            </w:r>
          </w:p>
          <w:p w14:paraId="1F4DD7FD"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XXII - Realizar atividades programadas e de atenção à demanda espontânea; </w:t>
            </w:r>
          </w:p>
          <w:p w14:paraId="0863C56D" w14:textId="77777777" w:rsidR="007E6D69" w:rsidRPr="007E6D69" w:rsidRDefault="007E6D69" w:rsidP="00D52037">
            <w:pPr>
              <w:jc w:val="both"/>
              <w:rPr>
                <w:rFonts w:ascii="Arial" w:hAnsi="Arial" w:cs="Arial"/>
                <w:iCs/>
                <w:sz w:val="18"/>
                <w:szCs w:val="18"/>
              </w:rPr>
            </w:pPr>
            <w:r w:rsidRPr="007E6D69">
              <w:rPr>
                <w:rFonts w:ascii="Arial" w:hAnsi="Arial" w:cs="Arial"/>
                <w:sz w:val="18"/>
                <w:szCs w:val="18"/>
              </w:rPr>
              <w:t>XXIII - Acompanhar, por meio de visita domiciliar, todas as famílias e indivíduos sob sua responsabilidade. As visitas deverão ser programadas em conjunto com a equipe, considerando os critérios de risco e vulnerabilidade de modo que famílias com maior necessidade sejam visitadas mais vezes, mantendo como referência a média de 1 (uma) visita/família/mês;</w:t>
            </w:r>
          </w:p>
          <w:p w14:paraId="7699A922"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 xml:space="preserve">XXIV - Desenvolver ações que busquem a integração entre a equipe de saúde e a população adscrita à UBS, considerando as características e as finalidades do trabalho de acompanhamento de indivíduos e grupos sociais ou coletividade; </w:t>
            </w:r>
          </w:p>
          <w:p w14:paraId="7FFA6293"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lastRenderedPageBreak/>
              <w:t xml:space="preserve">XXV - Desenvolver atividades de promoção da saúde, de prevenção das doenças e agravos e de vigilância à saúde, por meio de visitas domiciliares e de ações educativas individuais e coletivas nos domicílios e na comunidade, como por exemplo, combate à Dengue, malária, leishmaniose, entre outras, mantendo a equipe informada, principalmente a respeito das situações de risco; e </w:t>
            </w:r>
          </w:p>
          <w:p w14:paraId="43A4B0E4" w14:textId="77777777" w:rsidR="007E6D69" w:rsidRPr="007E6D69" w:rsidRDefault="007E6D69" w:rsidP="00D52037">
            <w:pPr>
              <w:jc w:val="both"/>
              <w:rPr>
                <w:rFonts w:ascii="Arial" w:hAnsi="Arial" w:cs="Arial"/>
                <w:sz w:val="18"/>
                <w:szCs w:val="18"/>
              </w:rPr>
            </w:pPr>
            <w:r w:rsidRPr="007E6D69">
              <w:rPr>
                <w:rFonts w:ascii="Arial" w:hAnsi="Arial" w:cs="Arial"/>
                <w:sz w:val="18"/>
                <w:szCs w:val="18"/>
              </w:rPr>
              <w:t>XXVI - Estar em contato permanente com as famílias, desenvolvendo ações educativas, visando à promoção da saúde, à prevenção das doenças, e ao acompanhamento das pessoas com problemas de saúde, bem como ao acompanhamento das condicionalidades do Programa Bolsa Família ou de qualquer outro programa similar de transferência de renda e enfrentamento de vulnerabilidades implantado pelo Governo Federal, estadual e municipal de acordo com o planejamento da equipe.</w:t>
            </w:r>
          </w:p>
          <w:p w14:paraId="2022EEAD" w14:textId="77777777" w:rsidR="007E6D69" w:rsidRPr="007E6D69" w:rsidRDefault="007E6D69" w:rsidP="00D52037">
            <w:pPr>
              <w:pStyle w:val="PargrafodaLista"/>
              <w:tabs>
                <w:tab w:val="left" w:pos="0"/>
              </w:tabs>
              <w:ind w:left="0"/>
              <w:jc w:val="both"/>
              <w:rPr>
                <w:rFonts w:ascii="Arial" w:hAnsi="Arial" w:cs="Arial"/>
                <w:b/>
                <w:bCs/>
                <w:sz w:val="18"/>
                <w:szCs w:val="18"/>
              </w:rPr>
            </w:pPr>
            <w:r w:rsidRPr="007E6D69">
              <w:rPr>
                <w:rFonts w:ascii="Arial" w:hAnsi="Arial" w:cs="Arial"/>
                <w:b/>
                <w:bCs/>
                <w:sz w:val="18"/>
                <w:szCs w:val="18"/>
              </w:rPr>
              <w:t>Já estão previstas na remuneração os valores de insalubridade.</w:t>
            </w:r>
          </w:p>
        </w:tc>
        <w:tc>
          <w:tcPr>
            <w:tcW w:w="656" w:type="pct"/>
          </w:tcPr>
          <w:p w14:paraId="772B2023" w14:textId="77777777" w:rsidR="007E6D69" w:rsidRPr="007E6D69" w:rsidRDefault="007E6D69" w:rsidP="00D52037">
            <w:pPr>
              <w:jc w:val="center"/>
              <w:rPr>
                <w:rFonts w:ascii="Arial" w:hAnsi="Arial" w:cs="Arial"/>
                <w:iCs/>
                <w:sz w:val="18"/>
                <w:szCs w:val="18"/>
              </w:rPr>
            </w:pPr>
            <w:r w:rsidRPr="007E6D69">
              <w:rPr>
                <w:rFonts w:ascii="Arial" w:hAnsi="Arial" w:cs="Arial"/>
                <w:iCs/>
                <w:sz w:val="18"/>
                <w:szCs w:val="18"/>
              </w:rPr>
              <w:lastRenderedPageBreak/>
              <w:t>Mês</w:t>
            </w:r>
          </w:p>
        </w:tc>
        <w:tc>
          <w:tcPr>
            <w:tcW w:w="553" w:type="pct"/>
          </w:tcPr>
          <w:p w14:paraId="4C7CCEE2" w14:textId="77777777" w:rsidR="007E6D69" w:rsidRPr="007E6D69" w:rsidRDefault="007E6D69" w:rsidP="00D52037">
            <w:pPr>
              <w:jc w:val="center"/>
              <w:rPr>
                <w:rFonts w:ascii="Arial" w:hAnsi="Arial" w:cs="Arial"/>
                <w:iCs/>
                <w:sz w:val="18"/>
                <w:szCs w:val="18"/>
              </w:rPr>
            </w:pPr>
            <w:r w:rsidRPr="007E6D69">
              <w:rPr>
                <w:rFonts w:ascii="Arial" w:hAnsi="Arial" w:cs="Arial"/>
                <w:iCs/>
                <w:sz w:val="18"/>
                <w:szCs w:val="18"/>
              </w:rPr>
              <w:t>12</w:t>
            </w:r>
          </w:p>
        </w:tc>
        <w:tc>
          <w:tcPr>
            <w:tcW w:w="689" w:type="pct"/>
          </w:tcPr>
          <w:p w14:paraId="6B198ACB" w14:textId="77777777" w:rsidR="007E6D69" w:rsidRPr="007E6D69" w:rsidRDefault="007E6D69" w:rsidP="00D52037">
            <w:pPr>
              <w:jc w:val="center"/>
              <w:rPr>
                <w:rFonts w:ascii="Arial" w:hAnsi="Arial" w:cs="Arial"/>
                <w:iCs/>
                <w:sz w:val="18"/>
                <w:szCs w:val="18"/>
              </w:rPr>
            </w:pPr>
            <w:r w:rsidRPr="007E6D69">
              <w:rPr>
                <w:rFonts w:ascii="Arial" w:hAnsi="Arial" w:cs="Arial"/>
                <w:iCs/>
                <w:sz w:val="18"/>
                <w:szCs w:val="18"/>
              </w:rPr>
              <w:t>R$ 3.890,40</w:t>
            </w:r>
          </w:p>
        </w:tc>
        <w:tc>
          <w:tcPr>
            <w:tcW w:w="643" w:type="pct"/>
          </w:tcPr>
          <w:p w14:paraId="4DEE6DA7" w14:textId="77777777" w:rsidR="007E6D69" w:rsidRPr="007E6D69" w:rsidRDefault="007E6D69" w:rsidP="00D52037">
            <w:pPr>
              <w:jc w:val="center"/>
              <w:rPr>
                <w:rFonts w:ascii="Arial" w:hAnsi="Arial" w:cs="Arial"/>
                <w:iCs/>
                <w:sz w:val="18"/>
                <w:szCs w:val="18"/>
              </w:rPr>
            </w:pPr>
            <w:r w:rsidRPr="007E6D69">
              <w:rPr>
                <w:rFonts w:ascii="Arial" w:hAnsi="Arial" w:cs="Arial"/>
                <w:iCs/>
                <w:sz w:val="18"/>
                <w:szCs w:val="18"/>
              </w:rPr>
              <w:t>R$ 46.684,80</w:t>
            </w:r>
          </w:p>
        </w:tc>
      </w:tr>
    </w:tbl>
    <w:p w14:paraId="23AF20CB" w14:textId="77777777" w:rsidR="007E6D69" w:rsidRPr="007E6D69" w:rsidRDefault="007E6D69" w:rsidP="007E6D69">
      <w:pPr>
        <w:spacing w:line="360" w:lineRule="auto"/>
        <w:jc w:val="both"/>
        <w:rPr>
          <w:rFonts w:ascii="Arial" w:hAnsi="Arial" w:cs="Arial"/>
          <w:b/>
          <w:bCs/>
          <w:i/>
          <w:iCs/>
          <w:sz w:val="20"/>
          <w:szCs w:val="20"/>
        </w:rPr>
      </w:pPr>
    </w:p>
    <w:p w14:paraId="1089D1F5" w14:textId="77777777" w:rsidR="007E6D69" w:rsidRPr="007E6D69" w:rsidRDefault="007E6D69" w:rsidP="007E6D69">
      <w:pPr>
        <w:spacing w:line="360" w:lineRule="auto"/>
        <w:jc w:val="both"/>
        <w:rPr>
          <w:rFonts w:ascii="Arial" w:hAnsi="Arial" w:cs="Arial"/>
          <w:b/>
          <w:bCs/>
          <w:sz w:val="20"/>
          <w:szCs w:val="20"/>
        </w:rPr>
      </w:pPr>
    </w:p>
    <w:p w14:paraId="12485F0D"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3 - ALINHAMENTO DA CONTRATAÇÃO A INSTRUMENTOS DE PLANEJAMENTO – inciso II</w:t>
      </w:r>
    </w:p>
    <w:p w14:paraId="7D732E4A"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A pretensão está prevista na Lei Orçamentária e no Plano Anual de Contratações de 2026.</w:t>
      </w:r>
    </w:p>
    <w:p w14:paraId="46C3D268" w14:textId="77777777" w:rsidR="007E6D69" w:rsidRPr="007E6D69" w:rsidRDefault="007E6D69" w:rsidP="007E6D69">
      <w:pPr>
        <w:spacing w:line="360" w:lineRule="auto"/>
        <w:jc w:val="both"/>
        <w:rPr>
          <w:rFonts w:ascii="Arial" w:hAnsi="Arial" w:cs="Arial"/>
          <w:sz w:val="20"/>
          <w:szCs w:val="20"/>
        </w:rPr>
      </w:pPr>
    </w:p>
    <w:p w14:paraId="616BADA1"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4 - REQUISITOS DA CONTRATAÇÃO – inciso III</w:t>
      </w:r>
    </w:p>
    <w:p w14:paraId="7AF0EF1F" w14:textId="77777777" w:rsidR="007E6D69" w:rsidRPr="007E6D69" w:rsidRDefault="007E6D69" w:rsidP="007E6D69">
      <w:pPr>
        <w:pStyle w:val="PargrafodaLista"/>
        <w:numPr>
          <w:ilvl w:val="0"/>
          <w:numId w:val="24"/>
        </w:numPr>
        <w:spacing w:line="360" w:lineRule="auto"/>
        <w:ind w:left="0"/>
        <w:jc w:val="both"/>
        <w:rPr>
          <w:rFonts w:ascii="Arial" w:hAnsi="Arial" w:cs="Arial"/>
          <w:sz w:val="20"/>
          <w:szCs w:val="20"/>
        </w:rPr>
      </w:pPr>
      <w:r w:rsidRPr="007E6D69">
        <w:rPr>
          <w:rFonts w:ascii="Arial" w:hAnsi="Arial" w:cs="Arial"/>
          <w:sz w:val="20"/>
          <w:szCs w:val="20"/>
        </w:rPr>
        <w:t>Requisitos indicados na tabela constante do item 2 – Tabela de Contratações.</w:t>
      </w:r>
    </w:p>
    <w:p w14:paraId="08127F36" w14:textId="77777777" w:rsidR="007E6D69" w:rsidRPr="007E6D69" w:rsidRDefault="007E6D69" w:rsidP="007E6D69">
      <w:pPr>
        <w:pStyle w:val="PargrafodaLista"/>
        <w:numPr>
          <w:ilvl w:val="0"/>
          <w:numId w:val="24"/>
        </w:numPr>
        <w:spacing w:line="360" w:lineRule="auto"/>
        <w:ind w:left="0"/>
        <w:jc w:val="both"/>
        <w:rPr>
          <w:rFonts w:ascii="Arial" w:hAnsi="Arial" w:cs="Arial"/>
          <w:sz w:val="20"/>
          <w:szCs w:val="20"/>
        </w:rPr>
      </w:pPr>
      <w:r w:rsidRPr="007E6D69">
        <w:rPr>
          <w:rFonts w:ascii="Arial" w:hAnsi="Arial" w:cs="Arial"/>
          <w:sz w:val="20"/>
          <w:szCs w:val="20"/>
        </w:rPr>
        <w:t>A presente contratação trata de serviços de natureza comum.</w:t>
      </w:r>
    </w:p>
    <w:p w14:paraId="48A6F356"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 xml:space="preserve"> As características exigidas são as usuais do mercado.  </w:t>
      </w:r>
    </w:p>
    <w:p w14:paraId="47D21756"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À presente contratação não se aplica a padronização.</w:t>
      </w:r>
    </w:p>
    <w:p w14:paraId="61D62A10"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 xml:space="preserve">À presente contratação não será exigida a garantia de que tratam os </w:t>
      </w:r>
      <w:hyperlink r:id="rId28" w:anchor="art96" w:history="1">
        <w:proofErr w:type="spellStart"/>
        <w:r w:rsidRPr="007E6D69">
          <w:rPr>
            <w:rStyle w:val="Hyperlink"/>
            <w:rFonts w:ascii="Arial" w:hAnsi="Arial" w:cs="Arial"/>
            <w:color w:val="auto"/>
            <w:sz w:val="20"/>
            <w:szCs w:val="20"/>
          </w:rPr>
          <w:t>arts</w:t>
        </w:r>
        <w:proofErr w:type="spellEnd"/>
        <w:r w:rsidRPr="007E6D69">
          <w:rPr>
            <w:rStyle w:val="Hyperlink"/>
            <w:rFonts w:ascii="Arial" w:hAnsi="Arial" w:cs="Arial"/>
            <w:color w:val="auto"/>
            <w:sz w:val="20"/>
            <w:szCs w:val="20"/>
          </w:rPr>
          <w:t>. 96 e seguintes da Lei Federal nº 14.133, de 2021</w:t>
        </w:r>
      </w:hyperlink>
      <w:r w:rsidRPr="007E6D69">
        <w:rPr>
          <w:rFonts w:ascii="Arial" w:hAnsi="Arial" w:cs="Arial"/>
          <w:sz w:val="20"/>
          <w:szCs w:val="20"/>
        </w:rPr>
        <w:t>, visto tratar, a pretensa aquisição, de bens comuns e não representam custo elevado para comercialização.</w:t>
      </w:r>
    </w:p>
    <w:p w14:paraId="70189043"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A contratação do item almejado segue os critérios exigidos no item 3, portanto, comumente utilizado pelas empresas do ramo.</w:t>
      </w:r>
    </w:p>
    <w:p w14:paraId="79633C1E"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Não foram utilizados critérios que inviabilizem a competição, conforme constante no item acima.</w:t>
      </w:r>
    </w:p>
    <w:p w14:paraId="6F064CBF"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Foi considerado sempre o atendimento à necessidade da contratação e proximidade com os resultados pretendidos.</w:t>
      </w:r>
    </w:p>
    <w:p w14:paraId="5FBB3358"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Foi identificado as normativas que devem ser observadas pela solução contratada para o alcance dos objetivos esperados.</w:t>
      </w:r>
    </w:p>
    <w:p w14:paraId="2BADAFD4" w14:textId="77777777" w:rsidR="007E6D69" w:rsidRPr="007E6D69" w:rsidRDefault="007E6D69" w:rsidP="007E6D69">
      <w:pPr>
        <w:numPr>
          <w:ilvl w:val="0"/>
          <w:numId w:val="24"/>
        </w:numPr>
        <w:spacing w:line="360" w:lineRule="auto"/>
        <w:jc w:val="both"/>
        <w:rPr>
          <w:rFonts w:ascii="Arial" w:hAnsi="Arial" w:cs="Arial"/>
          <w:sz w:val="20"/>
          <w:szCs w:val="20"/>
        </w:rPr>
      </w:pPr>
      <w:r w:rsidRPr="007E6D69">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413F3155" w14:textId="77777777" w:rsidR="007E6D69" w:rsidRPr="007E6D69" w:rsidRDefault="007E6D69" w:rsidP="007E6D69">
      <w:pPr>
        <w:pStyle w:val="textojustificado"/>
        <w:spacing w:before="0" w:beforeAutospacing="0" w:after="0" w:afterAutospacing="0" w:line="360" w:lineRule="auto"/>
        <w:ind w:left="120" w:right="120"/>
        <w:jc w:val="both"/>
        <w:rPr>
          <w:rFonts w:ascii="Arial" w:hAnsi="Arial" w:cs="Arial"/>
          <w:sz w:val="20"/>
          <w:szCs w:val="20"/>
        </w:rPr>
      </w:pPr>
      <w:r w:rsidRPr="007E6D69">
        <w:rPr>
          <w:rFonts w:ascii="Arial" w:hAnsi="Arial" w:cs="Arial"/>
          <w:sz w:val="20"/>
          <w:szCs w:val="20"/>
        </w:rPr>
        <w:t> </w:t>
      </w:r>
    </w:p>
    <w:p w14:paraId="30545123"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5 - LEVANTAMENTO DA DEMANDA – inciso IV e inciso VI</w:t>
      </w:r>
    </w:p>
    <w:p w14:paraId="2DB97B97" w14:textId="77777777" w:rsidR="007E6D69" w:rsidRPr="007E6D69" w:rsidRDefault="007E6D69" w:rsidP="007E6D69">
      <w:pPr>
        <w:tabs>
          <w:tab w:val="left" w:pos="567"/>
        </w:tabs>
        <w:spacing w:line="360" w:lineRule="auto"/>
        <w:ind w:firstLine="567"/>
        <w:jc w:val="both"/>
        <w:rPr>
          <w:rFonts w:ascii="Arial" w:hAnsi="Arial" w:cs="Arial"/>
          <w:sz w:val="20"/>
          <w:szCs w:val="20"/>
        </w:rPr>
      </w:pPr>
      <w:r w:rsidRPr="007E6D69">
        <w:rPr>
          <w:rFonts w:ascii="Arial" w:hAnsi="Arial" w:cs="Arial"/>
          <w:sz w:val="20"/>
          <w:szCs w:val="20"/>
        </w:rPr>
        <w:lastRenderedPageBreak/>
        <w:t>A função de Agente Comunitário de Saúde (ACS) encontra-se atualmente fragilizada pela insuficiência de profissionais efetivos, o que compromete diretamente à execução de atividades essenciais da atenção básica, especialmente as visitas domiciliares e o acompanhamento contínuo da população.</w:t>
      </w:r>
    </w:p>
    <w:p w14:paraId="3FC71B75" w14:textId="77777777" w:rsidR="007E6D69" w:rsidRPr="007E6D69" w:rsidRDefault="007E6D69" w:rsidP="007E6D69">
      <w:pPr>
        <w:spacing w:line="360" w:lineRule="auto"/>
        <w:jc w:val="both"/>
        <w:rPr>
          <w:rFonts w:ascii="Arial" w:hAnsi="Arial" w:cs="Arial"/>
          <w:sz w:val="20"/>
          <w:szCs w:val="20"/>
        </w:rPr>
      </w:pPr>
    </w:p>
    <w:p w14:paraId="54753BE8" w14:textId="77777777" w:rsidR="007E6D69" w:rsidRPr="007E6D69" w:rsidRDefault="007E6D69" w:rsidP="007E6D69">
      <w:pPr>
        <w:spacing w:line="360" w:lineRule="auto"/>
        <w:ind w:firstLine="567"/>
        <w:jc w:val="both"/>
        <w:rPr>
          <w:rFonts w:ascii="Arial" w:hAnsi="Arial" w:cs="Arial"/>
          <w:sz w:val="20"/>
          <w:szCs w:val="20"/>
        </w:rPr>
      </w:pPr>
      <w:r w:rsidRPr="007E6D69">
        <w:rPr>
          <w:rFonts w:ascii="Arial" w:hAnsi="Arial" w:cs="Arial"/>
          <w:sz w:val="20"/>
          <w:szCs w:val="20"/>
        </w:rPr>
        <w:t>Esse cenário é agravado pelo aumento expressivo da demanda por serviços de saúde, decorrente, em grande parte, da recente exoneração de servidores. Tal redução no quadro funcional tem intensificado a sobrecarga nos setores de atendimento ao público, impactando negativamente a qualidade e a eficiência dos serviços prestados.</w:t>
      </w:r>
    </w:p>
    <w:p w14:paraId="30881C68" w14:textId="77777777" w:rsidR="007E6D69" w:rsidRPr="007E6D69" w:rsidRDefault="007E6D69" w:rsidP="007E6D69">
      <w:pPr>
        <w:spacing w:line="360" w:lineRule="auto"/>
        <w:jc w:val="both"/>
        <w:rPr>
          <w:rFonts w:ascii="Arial" w:hAnsi="Arial" w:cs="Arial"/>
          <w:sz w:val="20"/>
          <w:szCs w:val="20"/>
        </w:rPr>
      </w:pPr>
    </w:p>
    <w:p w14:paraId="70B6958C" w14:textId="77777777" w:rsidR="007E6D69" w:rsidRPr="007E6D69" w:rsidRDefault="007E6D69" w:rsidP="007E6D69">
      <w:pPr>
        <w:spacing w:line="360" w:lineRule="auto"/>
        <w:ind w:firstLine="567"/>
        <w:jc w:val="both"/>
        <w:rPr>
          <w:rFonts w:ascii="Arial" w:hAnsi="Arial" w:cs="Arial"/>
          <w:sz w:val="20"/>
          <w:szCs w:val="20"/>
        </w:rPr>
      </w:pPr>
      <w:r w:rsidRPr="007E6D69">
        <w:rPr>
          <w:rFonts w:ascii="Arial" w:hAnsi="Arial" w:cs="Arial"/>
          <w:sz w:val="20"/>
          <w:szCs w:val="20"/>
        </w:rPr>
        <w:t>Diante desse contexto, a abertura de credenciamento para a contratação de Agentes Comunitários de Saúde no Fundo Municipal de Saúde de Marilândia do Sul apresenta-se como uma medida indispensável, célere e juridicamente respaldada. Trata-se de uma ação estratégica para assegurar a continuidade e a efetividade dos serviços essenciais, garantindo o atendimento adequado à população frente à carência de profissionais e ao aumento da demanda.</w:t>
      </w:r>
    </w:p>
    <w:p w14:paraId="27941EE9" w14:textId="77777777" w:rsidR="007E6D69" w:rsidRPr="007E6D69" w:rsidRDefault="007E6D69" w:rsidP="007E6D69">
      <w:pPr>
        <w:spacing w:line="360" w:lineRule="auto"/>
        <w:jc w:val="both"/>
        <w:rPr>
          <w:rFonts w:ascii="Arial" w:hAnsi="Arial" w:cs="Arial"/>
          <w:sz w:val="20"/>
          <w:szCs w:val="20"/>
        </w:rPr>
      </w:pPr>
    </w:p>
    <w:p w14:paraId="78729EA4" w14:textId="77777777" w:rsidR="007E6D69" w:rsidRPr="007E6D69" w:rsidRDefault="007E6D69" w:rsidP="007E6D69">
      <w:pPr>
        <w:spacing w:line="360" w:lineRule="auto"/>
        <w:jc w:val="both"/>
        <w:rPr>
          <w:rFonts w:ascii="Arial" w:hAnsi="Arial" w:cs="Arial"/>
          <w:i/>
          <w:iCs/>
          <w:sz w:val="20"/>
          <w:szCs w:val="20"/>
        </w:rPr>
      </w:pPr>
      <w:r w:rsidRPr="007E6D69">
        <w:rPr>
          <w:rFonts w:ascii="Arial" w:hAnsi="Arial" w:cs="Arial"/>
          <w:i/>
          <w:iCs/>
          <w:sz w:val="20"/>
          <w:szCs w:val="20"/>
        </w:rPr>
        <w:t>Os riscos que subsidiaram o presente ETP, apresentam-se nos termos abaixo:</w:t>
      </w:r>
    </w:p>
    <w:p w14:paraId="603CFD27" w14:textId="77777777" w:rsidR="007E6D69" w:rsidRPr="007E6D69" w:rsidRDefault="007E6D69" w:rsidP="007E6D69">
      <w:pPr>
        <w:spacing w:line="360" w:lineRule="auto"/>
        <w:jc w:val="both"/>
        <w:rPr>
          <w:rFonts w:ascii="Arial" w:hAnsi="Arial" w:cs="Arial"/>
          <w:i/>
          <w:iCs/>
          <w:sz w:val="20"/>
          <w:szCs w:val="20"/>
        </w:rPr>
      </w:pPr>
    </w:p>
    <w:tbl>
      <w:tblPr>
        <w:tblStyle w:val="Tabelacomgrade"/>
        <w:tblW w:w="9067" w:type="dxa"/>
        <w:tblLook w:val="04A0" w:firstRow="1" w:lastRow="0" w:firstColumn="1" w:lastColumn="0" w:noHBand="0" w:noVBand="1"/>
      </w:tblPr>
      <w:tblGrid>
        <w:gridCol w:w="1317"/>
        <w:gridCol w:w="2015"/>
        <w:gridCol w:w="2077"/>
        <w:gridCol w:w="1841"/>
        <w:gridCol w:w="1817"/>
      </w:tblGrid>
      <w:tr w:rsidR="007E6D69" w:rsidRPr="007E6D69" w14:paraId="6447B3BA" w14:textId="77777777" w:rsidTr="00D52037">
        <w:tc>
          <w:tcPr>
            <w:tcW w:w="1195" w:type="dxa"/>
          </w:tcPr>
          <w:p w14:paraId="1EC89983" w14:textId="77777777" w:rsidR="007E6D69" w:rsidRPr="007E6D69" w:rsidRDefault="007E6D69" w:rsidP="00D52037">
            <w:pPr>
              <w:spacing w:before="120" w:after="120"/>
              <w:jc w:val="center"/>
              <w:rPr>
                <w:rFonts w:ascii="Arial" w:hAnsi="Arial" w:cs="Arial"/>
                <w:b/>
                <w:bCs/>
                <w:sz w:val="18"/>
                <w:szCs w:val="18"/>
              </w:rPr>
            </w:pPr>
            <w:r w:rsidRPr="007E6D69">
              <w:rPr>
                <w:rFonts w:ascii="Arial" w:hAnsi="Arial" w:cs="Arial"/>
                <w:b/>
                <w:bCs/>
                <w:sz w:val="18"/>
                <w:szCs w:val="18"/>
              </w:rPr>
              <w:t>FASE</w:t>
            </w:r>
          </w:p>
        </w:tc>
        <w:tc>
          <w:tcPr>
            <w:tcW w:w="2061" w:type="dxa"/>
          </w:tcPr>
          <w:p w14:paraId="10B5EFFD" w14:textId="77777777" w:rsidR="007E6D69" w:rsidRPr="007E6D69" w:rsidRDefault="007E6D69" w:rsidP="00D52037">
            <w:pPr>
              <w:spacing w:before="120" w:after="120"/>
              <w:jc w:val="center"/>
              <w:rPr>
                <w:rFonts w:ascii="Arial" w:hAnsi="Arial" w:cs="Arial"/>
                <w:b/>
                <w:bCs/>
                <w:sz w:val="18"/>
                <w:szCs w:val="18"/>
              </w:rPr>
            </w:pPr>
            <w:r w:rsidRPr="007E6D69">
              <w:rPr>
                <w:rFonts w:ascii="Arial" w:hAnsi="Arial" w:cs="Arial"/>
                <w:b/>
                <w:bCs/>
                <w:sz w:val="18"/>
                <w:szCs w:val="18"/>
              </w:rPr>
              <w:t>EVENTO</w:t>
            </w:r>
          </w:p>
        </w:tc>
        <w:tc>
          <w:tcPr>
            <w:tcW w:w="2126" w:type="dxa"/>
          </w:tcPr>
          <w:p w14:paraId="2EC475A2" w14:textId="77777777" w:rsidR="007E6D69" w:rsidRPr="007E6D69" w:rsidRDefault="007E6D69" w:rsidP="00D52037">
            <w:pPr>
              <w:spacing w:before="120" w:after="120"/>
              <w:jc w:val="center"/>
              <w:rPr>
                <w:rFonts w:ascii="Arial" w:hAnsi="Arial" w:cs="Arial"/>
                <w:b/>
                <w:bCs/>
                <w:sz w:val="18"/>
                <w:szCs w:val="18"/>
              </w:rPr>
            </w:pPr>
            <w:r w:rsidRPr="007E6D69">
              <w:rPr>
                <w:rFonts w:ascii="Arial" w:hAnsi="Arial" w:cs="Arial"/>
                <w:b/>
                <w:bCs/>
                <w:sz w:val="18"/>
                <w:szCs w:val="18"/>
              </w:rPr>
              <w:t>CAUSAS</w:t>
            </w:r>
          </w:p>
        </w:tc>
        <w:tc>
          <w:tcPr>
            <w:tcW w:w="1843" w:type="dxa"/>
          </w:tcPr>
          <w:p w14:paraId="41E18E96" w14:textId="77777777" w:rsidR="007E6D69" w:rsidRPr="007E6D69" w:rsidRDefault="007E6D69" w:rsidP="00D52037">
            <w:pPr>
              <w:spacing w:before="120" w:after="120"/>
              <w:jc w:val="center"/>
              <w:rPr>
                <w:rFonts w:ascii="Arial" w:hAnsi="Arial" w:cs="Arial"/>
                <w:b/>
                <w:bCs/>
                <w:sz w:val="18"/>
                <w:szCs w:val="18"/>
              </w:rPr>
            </w:pPr>
            <w:r w:rsidRPr="007E6D69">
              <w:rPr>
                <w:rFonts w:ascii="Arial" w:hAnsi="Arial" w:cs="Arial"/>
                <w:b/>
                <w:bCs/>
                <w:sz w:val="18"/>
                <w:szCs w:val="18"/>
              </w:rPr>
              <w:t>CONSEQUENCIAS</w:t>
            </w:r>
          </w:p>
        </w:tc>
        <w:tc>
          <w:tcPr>
            <w:tcW w:w="1842" w:type="dxa"/>
          </w:tcPr>
          <w:p w14:paraId="0527D5F4" w14:textId="77777777" w:rsidR="007E6D69" w:rsidRPr="007E6D69" w:rsidRDefault="007E6D69" w:rsidP="00D52037">
            <w:pPr>
              <w:spacing w:before="120" w:after="120"/>
              <w:jc w:val="center"/>
              <w:rPr>
                <w:rFonts w:ascii="Arial" w:hAnsi="Arial" w:cs="Arial"/>
                <w:b/>
                <w:bCs/>
                <w:sz w:val="18"/>
                <w:szCs w:val="18"/>
              </w:rPr>
            </w:pPr>
            <w:r w:rsidRPr="007E6D69">
              <w:rPr>
                <w:rFonts w:ascii="Arial" w:hAnsi="Arial" w:cs="Arial"/>
                <w:b/>
                <w:bCs/>
                <w:sz w:val="18"/>
                <w:szCs w:val="18"/>
              </w:rPr>
              <w:t>TRATAMENTO DO RISCO</w:t>
            </w:r>
          </w:p>
        </w:tc>
      </w:tr>
      <w:tr w:rsidR="007E6D69" w:rsidRPr="007E6D69" w14:paraId="280A23D1" w14:textId="77777777" w:rsidTr="00D52037">
        <w:tc>
          <w:tcPr>
            <w:tcW w:w="1195" w:type="dxa"/>
            <w:vMerge w:val="restart"/>
          </w:tcPr>
          <w:p w14:paraId="2DC6C85A"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Planejamento</w:t>
            </w:r>
          </w:p>
        </w:tc>
        <w:tc>
          <w:tcPr>
            <w:tcW w:w="2061" w:type="dxa"/>
          </w:tcPr>
          <w:p w14:paraId="3E01001C" w14:textId="77777777" w:rsidR="007E6D69" w:rsidRPr="007E6D69" w:rsidRDefault="007E6D69" w:rsidP="00D52037">
            <w:pPr>
              <w:spacing w:before="120" w:after="120"/>
              <w:jc w:val="both"/>
              <w:rPr>
                <w:rFonts w:ascii="Arial" w:hAnsi="Arial" w:cs="Arial"/>
                <w:sz w:val="18"/>
                <w:szCs w:val="18"/>
              </w:rPr>
            </w:pPr>
          </w:p>
          <w:p w14:paraId="476DFCBA"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Erro na elaboração do Termo de Referência, Projeto ou Anteprojeto.</w:t>
            </w:r>
          </w:p>
        </w:tc>
        <w:tc>
          <w:tcPr>
            <w:tcW w:w="2126" w:type="dxa"/>
            <w:vMerge w:val="restart"/>
          </w:tcPr>
          <w:p w14:paraId="61853B24"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 xml:space="preserve">Falta de conhecimento </w:t>
            </w:r>
          </w:p>
          <w:p w14:paraId="4F3AD089"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 xml:space="preserve">Falta de tempo hábil para elaboração </w:t>
            </w:r>
          </w:p>
          <w:p w14:paraId="1E5EE64C"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 xml:space="preserve">Falta de recursos humanos suficientes </w:t>
            </w:r>
          </w:p>
          <w:p w14:paraId="39B5B2DF"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Erro no preenchimento</w:t>
            </w:r>
          </w:p>
        </w:tc>
        <w:tc>
          <w:tcPr>
            <w:tcW w:w="1843" w:type="dxa"/>
            <w:vMerge w:val="restart"/>
          </w:tcPr>
          <w:p w14:paraId="0A9BF6DF"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Possibilidade de pagamento indevido ao contratado</w:t>
            </w:r>
          </w:p>
          <w:p w14:paraId="1C5A8508"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 xml:space="preserve">Desvio do objeto do contrato </w:t>
            </w:r>
          </w:p>
          <w:p w14:paraId="57AE4A56"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Processo Interno de Apuração de Responsabilidade</w:t>
            </w:r>
          </w:p>
        </w:tc>
        <w:tc>
          <w:tcPr>
            <w:tcW w:w="1842" w:type="dxa"/>
          </w:tcPr>
          <w:p w14:paraId="5466BB8E" w14:textId="77777777" w:rsidR="007E6D69" w:rsidRPr="007E6D69" w:rsidRDefault="007E6D69" w:rsidP="00D52037">
            <w:pPr>
              <w:spacing w:before="120" w:after="120"/>
              <w:jc w:val="both"/>
              <w:rPr>
                <w:rFonts w:ascii="Arial" w:hAnsi="Arial" w:cs="Arial"/>
                <w:sz w:val="18"/>
                <w:szCs w:val="18"/>
              </w:rPr>
            </w:pPr>
          </w:p>
          <w:p w14:paraId="04360929"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Revisão minuciosa do Termo de Referência</w:t>
            </w:r>
          </w:p>
        </w:tc>
      </w:tr>
      <w:tr w:rsidR="007E6D69" w:rsidRPr="007E6D69" w14:paraId="1C00A3CF" w14:textId="77777777" w:rsidTr="00D52037">
        <w:tc>
          <w:tcPr>
            <w:tcW w:w="1195" w:type="dxa"/>
            <w:vMerge/>
          </w:tcPr>
          <w:p w14:paraId="280CCC10" w14:textId="77777777" w:rsidR="007E6D69" w:rsidRPr="007E6D69" w:rsidRDefault="007E6D69" w:rsidP="00D52037">
            <w:pPr>
              <w:spacing w:before="120" w:after="120"/>
              <w:jc w:val="both"/>
              <w:rPr>
                <w:rFonts w:ascii="Arial" w:hAnsi="Arial" w:cs="Arial"/>
                <w:sz w:val="18"/>
                <w:szCs w:val="18"/>
              </w:rPr>
            </w:pPr>
          </w:p>
        </w:tc>
        <w:tc>
          <w:tcPr>
            <w:tcW w:w="2061" w:type="dxa"/>
          </w:tcPr>
          <w:p w14:paraId="0DFD5210"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Erro na elaboração do Edital</w:t>
            </w:r>
          </w:p>
        </w:tc>
        <w:tc>
          <w:tcPr>
            <w:tcW w:w="2126" w:type="dxa"/>
            <w:vMerge/>
          </w:tcPr>
          <w:p w14:paraId="4A41F7E5" w14:textId="77777777" w:rsidR="007E6D69" w:rsidRPr="007E6D69" w:rsidRDefault="007E6D69" w:rsidP="00D52037">
            <w:pPr>
              <w:spacing w:before="120" w:after="120"/>
              <w:jc w:val="both"/>
              <w:rPr>
                <w:rFonts w:ascii="Arial" w:hAnsi="Arial" w:cs="Arial"/>
                <w:sz w:val="18"/>
                <w:szCs w:val="18"/>
              </w:rPr>
            </w:pPr>
          </w:p>
        </w:tc>
        <w:tc>
          <w:tcPr>
            <w:tcW w:w="1843" w:type="dxa"/>
            <w:vMerge/>
          </w:tcPr>
          <w:p w14:paraId="5FCFDBFD" w14:textId="77777777" w:rsidR="007E6D69" w:rsidRPr="007E6D69" w:rsidRDefault="007E6D69" w:rsidP="00D52037">
            <w:pPr>
              <w:spacing w:before="120" w:after="120"/>
              <w:jc w:val="both"/>
              <w:rPr>
                <w:rFonts w:ascii="Arial" w:hAnsi="Arial" w:cs="Arial"/>
                <w:sz w:val="18"/>
                <w:szCs w:val="18"/>
              </w:rPr>
            </w:pPr>
          </w:p>
        </w:tc>
        <w:tc>
          <w:tcPr>
            <w:tcW w:w="1842" w:type="dxa"/>
          </w:tcPr>
          <w:p w14:paraId="443763E8"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Revisão minuciosa do Edital</w:t>
            </w:r>
          </w:p>
        </w:tc>
      </w:tr>
      <w:tr w:rsidR="007E6D69" w:rsidRPr="007E6D69" w14:paraId="4DCF19FE" w14:textId="77777777" w:rsidTr="00D52037">
        <w:tc>
          <w:tcPr>
            <w:tcW w:w="1195" w:type="dxa"/>
            <w:vMerge w:val="restart"/>
          </w:tcPr>
          <w:p w14:paraId="5F98FE96"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 xml:space="preserve">Gestão </w:t>
            </w:r>
          </w:p>
        </w:tc>
        <w:tc>
          <w:tcPr>
            <w:tcW w:w="2061" w:type="dxa"/>
          </w:tcPr>
          <w:p w14:paraId="0B6B97CA" w14:textId="77777777" w:rsidR="007E6D69" w:rsidRPr="007E6D69" w:rsidRDefault="007E6D69" w:rsidP="00D52037">
            <w:pPr>
              <w:spacing w:before="120" w:after="120"/>
              <w:jc w:val="both"/>
              <w:rPr>
                <w:rFonts w:ascii="Arial" w:hAnsi="Arial" w:cs="Arial"/>
                <w:sz w:val="18"/>
                <w:szCs w:val="18"/>
              </w:rPr>
            </w:pPr>
          </w:p>
          <w:p w14:paraId="39AAC4F3"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Apresentação de documentação falsa ou vencida</w:t>
            </w:r>
          </w:p>
        </w:tc>
        <w:tc>
          <w:tcPr>
            <w:tcW w:w="2126" w:type="dxa"/>
          </w:tcPr>
          <w:p w14:paraId="67526A54" w14:textId="77777777" w:rsidR="007E6D69" w:rsidRPr="007E6D69" w:rsidRDefault="007E6D69" w:rsidP="00D52037">
            <w:pPr>
              <w:spacing w:before="120" w:after="120"/>
              <w:jc w:val="both"/>
              <w:rPr>
                <w:rFonts w:ascii="Arial" w:hAnsi="Arial" w:cs="Arial"/>
                <w:sz w:val="18"/>
                <w:szCs w:val="18"/>
              </w:rPr>
            </w:pPr>
          </w:p>
          <w:p w14:paraId="5FC6005D"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Má fé ou inobservância do Proponente</w:t>
            </w:r>
          </w:p>
        </w:tc>
        <w:tc>
          <w:tcPr>
            <w:tcW w:w="1843" w:type="dxa"/>
          </w:tcPr>
          <w:p w14:paraId="4A08E68C" w14:textId="77777777" w:rsidR="007E6D69" w:rsidRPr="007E6D69" w:rsidRDefault="007E6D69" w:rsidP="00D52037">
            <w:pPr>
              <w:spacing w:before="120" w:after="120"/>
              <w:jc w:val="both"/>
              <w:rPr>
                <w:rFonts w:ascii="Arial" w:hAnsi="Arial" w:cs="Arial"/>
                <w:sz w:val="18"/>
                <w:szCs w:val="18"/>
              </w:rPr>
            </w:pPr>
          </w:p>
          <w:p w14:paraId="52815EE0"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Contratação de empresa e/ou profissional indevidos.</w:t>
            </w:r>
          </w:p>
        </w:tc>
        <w:tc>
          <w:tcPr>
            <w:tcW w:w="1842" w:type="dxa"/>
          </w:tcPr>
          <w:p w14:paraId="4821A54B"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Apresentação de documentos originais ou verificação no ato do recebimento conferindo com os originais. Consulta em sites de órgãos oficiais</w:t>
            </w:r>
          </w:p>
        </w:tc>
      </w:tr>
      <w:tr w:rsidR="007E6D69" w:rsidRPr="007E6D69" w14:paraId="41A5EB5C" w14:textId="77777777" w:rsidTr="00D52037">
        <w:tc>
          <w:tcPr>
            <w:tcW w:w="1195" w:type="dxa"/>
            <w:vMerge/>
          </w:tcPr>
          <w:p w14:paraId="1D2506C2" w14:textId="77777777" w:rsidR="007E6D69" w:rsidRPr="007E6D69" w:rsidRDefault="007E6D69" w:rsidP="00D52037">
            <w:pPr>
              <w:spacing w:before="120" w:after="120"/>
              <w:jc w:val="both"/>
              <w:rPr>
                <w:rFonts w:ascii="Arial" w:hAnsi="Arial" w:cs="Arial"/>
                <w:sz w:val="18"/>
                <w:szCs w:val="18"/>
              </w:rPr>
            </w:pPr>
          </w:p>
        </w:tc>
        <w:tc>
          <w:tcPr>
            <w:tcW w:w="2061" w:type="dxa"/>
          </w:tcPr>
          <w:p w14:paraId="30810004" w14:textId="77777777" w:rsidR="007E6D69" w:rsidRPr="007E6D69" w:rsidRDefault="007E6D69" w:rsidP="00D52037">
            <w:pPr>
              <w:spacing w:before="120" w:after="120"/>
              <w:jc w:val="both"/>
              <w:rPr>
                <w:rFonts w:ascii="Arial" w:hAnsi="Arial" w:cs="Arial"/>
                <w:sz w:val="18"/>
                <w:szCs w:val="18"/>
              </w:rPr>
            </w:pPr>
          </w:p>
          <w:p w14:paraId="5FEA747D"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Falha na conferência da documentação apresentada</w:t>
            </w:r>
          </w:p>
        </w:tc>
        <w:tc>
          <w:tcPr>
            <w:tcW w:w="2126" w:type="dxa"/>
          </w:tcPr>
          <w:p w14:paraId="4083D3D9" w14:textId="77777777" w:rsidR="007E6D69" w:rsidRPr="007E6D69" w:rsidRDefault="007E6D69" w:rsidP="00D52037">
            <w:pPr>
              <w:spacing w:before="120" w:after="120"/>
              <w:jc w:val="both"/>
              <w:rPr>
                <w:rFonts w:ascii="Arial" w:hAnsi="Arial" w:cs="Arial"/>
                <w:sz w:val="18"/>
                <w:szCs w:val="18"/>
              </w:rPr>
            </w:pPr>
          </w:p>
          <w:p w14:paraId="1C631003"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Desatenção no ato da conferência dos documentos</w:t>
            </w:r>
          </w:p>
        </w:tc>
        <w:tc>
          <w:tcPr>
            <w:tcW w:w="1843" w:type="dxa"/>
          </w:tcPr>
          <w:p w14:paraId="1F6A1750"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Possibilidade de pagamento indevido ao contratado</w:t>
            </w:r>
          </w:p>
          <w:p w14:paraId="440D11D5"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 xml:space="preserve">Desvio do objeto do contrato </w:t>
            </w:r>
          </w:p>
          <w:p w14:paraId="4471F3F1"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Processo Interno de Apuração de Responsabilidade</w:t>
            </w:r>
          </w:p>
        </w:tc>
        <w:tc>
          <w:tcPr>
            <w:tcW w:w="1842" w:type="dxa"/>
          </w:tcPr>
          <w:p w14:paraId="62A83D0A" w14:textId="77777777" w:rsidR="007E6D69" w:rsidRPr="007E6D69" w:rsidRDefault="007E6D69" w:rsidP="00D52037">
            <w:pPr>
              <w:spacing w:before="120" w:after="120"/>
              <w:jc w:val="both"/>
              <w:rPr>
                <w:rFonts w:ascii="Arial" w:hAnsi="Arial" w:cs="Arial"/>
                <w:sz w:val="18"/>
                <w:szCs w:val="18"/>
              </w:rPr>
            </w:pPr>
          </w:p>
          <w:p w14:paraId="6B3A9653"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Revisão minuciosa da documentação</w:t>
            </w:r>
          </w:p>
        </w:tc>
      </w:tr>
      <w:tr w:rsidR="007E6D69" w:rsidRPr="007E6D69" w14:paraId="155DA5EF" w14:textId="77777777" w:rsidTr="00D52037">
        <w:tc>
          <w:tcPr>
            <w:tcW w:w="1195" w:type="dxa"/>
            <w:vMerge/>
          </w:tcPr>
          <w:p w14:paraId="1542EFFB" w14:textId="77777777" w:rsidR="007E6D69" w:rsidRPr="007E6D69" w:rsidRDefault="007E6D69" w:rsidP="00D52037">
            <w:pPr>
              <w:spacing w:before="120" w:after="120"/>
              <w:jc w:val="both"/>
              <w:rPr>
                <w:rFonts w:ascii="Arial" w:hAnsi="Arial" w:cs="Arial"/>
                <w:sz w:val="18"/>
                <w:szCs w:val="18"/>
              </w:rPr>
            </w:pPr>
          </w:p>
        </w:tc>
        <w:tc>
          <w:tcPr>
            <w:tcW w:w="2061" w:type="dxa"/>
          </w:tcPr>
          <w:p w14:paraId="43FD3591" w14:textId="77777777" w:rsidR="007E6D69" w:rsidRPr="007E6D69" w:rsidRDefault="007E6D69" w:rsidP="00D52037">
            <w:pPr>
              <w:spacing w:before="120" w:after="120"/>
              <w:jc w:val="both"/>
              <w:rPr>
                <w:rFonts w:ascii="Arial" w:hAnsi="Arial" w:cs="Arial"/>
                <w:sz w:val="18"/>
                <w:szCs w:val="18"/>
              </w:rPr>
            </w:pPr>
          </w:p>
          <w:p w14:paraId="63FCDD28" w14:textId="77777777" w:rsidR="007E6D69" w:rsidRPr="007E6D69" w:rsidRDefault="007E6D69" w:rsidP="00D52037">
            <w:pPr>
              <w:spacing w:before="120" w:after="120"/>
              <w:jc w:val="both"/>
              <w:rPr>
                <w:rFonts w:ascii="Arial" w:hAnsi="Arial" w:cs="Arial"/>
                <w:sz w:val="18"/>
                <w:szCs w:val="18"/>
              </w:rPr>
            </w:pPr>
          </w:p>
          <w:p w14:paraId="76BD2D6E"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Não cumprimento de obrigações contratuais</w:t>
            </w:r>
          </w:p>
        </w:tc>
        <w:tc>
          <w:tcPr>
            <w:tcW w:w="2126" w:type="dxa"/>
          </w:tcPr>
          <w:p w14:paraId="5284D65C"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Caso fortuito</w:t>
            </w:r>
          </w:p>
          <w:p w14:paraId="4D207BEF"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Força maior</w:t>
            </w:r>
          </w:p>
          <w:p w14:paraId="723F6AF8"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Falta de insumos</w:t>
            </w:r>
          </w:p>
          <w:p w14:paraId="05F7A28F"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Falta de mão de obra</w:t>
            </w:r>
          </w:p>
          <w:p w14:paraId="0824022C"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Falta de recurso financeiro</w:t>
            </w:r>
          </w:p>
          <w:p w14:paraId="68740AA1"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Má fé</w:t>
            </w:r>
          </w:p>
          <w:p w14:paraId="46C8A89E" w14:textId="77777777" w:rsidR="007E6D69" w:rsidRPr="007E6D69" w:rsidRDefault="007E6D69" w:rsidP="00D52037">
            <w:pPr>
              <w:spacing w:before="120" w:after="120"/>
              <w:jc w:val="both"/>
              <w:rPr>
                <w:rFonts w:ascii="Arial" w:hAnsi="Arial" w:cs="Arial"/>
                <w:sz w:val="18"/>
                <w:szCs w:val="18"/>
              </w:rPr>
            </w:pPr>
          </w:p>
        </w:tc>
        <w:tc>
          <w:tcPr>
            <w:tcW w:w="1843" w:type="dxa"/>
          </w:tcPr>
          <w:p w14:paraId="1AF97EFB" w14:textId="77777777" w:rsidR="007E6D69" w:rsidRPr="007E6D69" w:rsidRDefault="007E6D69" w:rsidP="00D52037">
            <w:pPr>
              <w:spacing w:before="120" w:after="120"/>
              <w:jc w:val="both"/>
              <w:rPr>
                <w:rFonts w:ascii="Arial" w:hAnsi="Arial" w:cs="Arial"/>
                <w:sz w:val="18"/>
                <w:szCs w:val="18"/>
              </w:rPr>
            </w:pPr>
          </w:p>
          <w:p w14:paraId="708924E5"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Processo Interno de Apuração de Responsabilidade</w:t>
            </w:r>
          </w:p>
        </w:tc>
        <w:tc>
          <w:tcPr>
            <w:tcW w:w="1842" w:type="dxa"/>
          </w:tcPr>
          <w:p w14:paraId="58594A7E" w14:textId="77777777" w:rsidR="007E6D69" w:rsidRPr="007E6D69" w:rsidRDefault="007E6D69" w:rsidP="00D52037">
            <w:pPr>
              <w:spacing w:before="120" w:after="120"/>
              <w:jc w:val="both"/>
              <w:rPr>
                <w:rFonts w:ascii="Arial" w:hAnsi="Arial" w:cs="Arial"/>
                <w:sz w:val="18"/>
                <w:szCs w:val="18"/>
              </w:rPr>
            </w:pPr>
          </w:p>
          <w:p w14:paraId="748BB3CA"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Processo Interno para regularização</w:t>
            </w:r>
          </w:p>
          <w:p w14:paraId="2E7D3B6E" w14:textId="77777777" w:rsidR="007E6D69" w:rsidRPr="007E6D69" w:rsidRDefault="007E6D69" w:rsidP="00D52037">
            <w:pPr>
              <w:spacing w:before="120" w:after="120"/>
              <w:jc w:val="both"/>
              <w:rPr>
                <w:rFonts w:ascii="Arial" w:hAnsi="Arial" w:cs="Arial"/>
                <w:sz w:val="18"/>
                <w:szCs w:val="18"/>
              </w:rPr>
            </w:pPr>
            <w:r w:rsidRPr="007E6D69">
              <w:rPr>
                <w:rFonts w:ascii="Arial" w:hAnsi="Arial" w:cs="Arial"/>
                <w:sz w:val="18"/>
                <w:szCs w:val="18"/>
              </w:rPr>
              <w:t>Não pagamento até a completa adequação</w:t>
            </w:r>
          </w:p>
        </w:tc>
      </w:tr>
    </w:tbl>
    <w:p w14:paraId="44B3736D" w14:textId="77777777" w:rsidR="007E6D69" w:rsidRPr="007E6D69" w:rsidRDefault="007E6D69" w:rsidP="007E6D69">
      <w:pPr>
        <w:pStyle w:val="textojustificado"/>
        <w:spacing w:before="0" w:beforeAutospacing="0" w:after="0" w:afterAutospacing="0" w:line="360" w:lineRule="auto"/>
        <w:ind w:left="720" w:right="120"/>
        <w:jc w:val="both"/>
        <w:rPr>
          <w:rFonts w:ascii="Arial" w:hAnsi="Arial" w:cs="Arial"/>
          <w:sz w:val="20"/>
          <w:szCs w:val="20"/>
        </w:rPr>
      </w:pPr>
    </w:p>
    <w:p w14:paraId="335FFFE1"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6 - SOLUÇÕES EXISTENTES NO MERCADO – inciso V</w:t>
      </w:r>
    </w:p>
    <w:p w14:paraId="04E82811" w14:textId="77777777" w:rsidR="007E6D69" w:rsidRPr="007E6D69" w:rsidRDefault="007E6D69" w:rsidP="007E6D69">
      <w:pPr>
        <w:numPr>
          <w:ilvl w:val="0"/>
          <w:numId w:val="25"/>
        </w:numPr>
        <w:spacing w:line="360" w:lineRule="auto"/>
        <w:jc w:val="both"/>
        <w:rPr>
          <w:rFonts w:ascii="Arial" w:hAnsi="Arial" w:cs="Arial"/>
          <w:sz w:val="20"/>
          <w:szCs w:val="20"/>
        </w:rPr>
      </w:pPr>
      <w:r w:rsidRPr="007E6D69">
        <w:rPr>
          <w:rFonts w:ascii="Arial" w:hAnsi="Arial" w:cs="Arial"/>
          <w:sz w:val="20"/>
          <w:szCs w:val="20"/>
        </w:rPr>
        <w:t>Uma das alternativas viáveis consiste no credenciamento de pessoas físicas devidamente qualificadas para a prestação dos serviços. Outra possibilidade é a realização de concurso público para provimento dos cargos necessários.</w:t>
      </w:r>
    </w:p>
    <w:p w14:paraId="5955D909" w14:textId="77777777" w:rsidR="007E6D69" w:rsidRPr="007E6D69" w:rsidRDefault="007E6D69" w:rsidP="007E6D69">
      <w:pPr>
        <w:numPr>
          <w:ilvl w:val="0"/>
          <w:numId w:val="25"/>
        </w:numPr>
        <w:spacing w:line="360" w:lineRule="auto"/>
        <w:jc w:val="both"/>
        <w:rPr>
          <w:rFonts w:ascii="Arial" w:hAnsi="Arial" w:cs="Arial"/>
          <w:sz w:val="20"/>
          <w:szCs w:val="20"/>
        </w:rPr>
      </w:pPr>
      <w:r w:rsidRPr="007E6D69">
        <w:rPr>
          <w:rFonts w:ascii="Arial" w:hAnsi="Arial" w:cs="Arial"/>
          <w:sz w:val="20"/>
          <w:szCs w:val="20"/>
        </w:rPr>
        <w:t>Após pesquisa de mercado foi observado que há mais de uma solução disponível no mercado</w:t>
      </w:r>
    </w:p>
    <w:p w14:paraId="4D740556"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7</w:t>
      </w:r>
      <w:r w:rsidRPr="007E6D69">
        <w:rPr>
          <w:rFonts w:ascii="Arial" w:hAnsi="Arial" w:cs="Arial"/>
          <w:sz w:val="20"/>
          <w:szCs w:val="20"/>
        </w:rPr>
        <w:t xml:space="preserve"> - </w:t>
      </w:r>
      <w:r w:rsidRPr="007E6D69">
        <w:rPr>
          <w:rFonts w:ascii="Arial" w:hAnsi="Arial" w:cs="Arial"/>
          <w:b/>
          <w:bCs/>
          <w:sz w:val="20"/>
          <w:szCs w:val="20"/>
        </w:rPr>
        <w:t>ESCOLHA DA SOLUÇÃO MAIS ADEQUADA – inciso VII</w:t>
      </w:r>
    </w:p>
    <w:p w14:paraId="76FD90A0" w14:textId="77777777" w:rsidR="007E6D69" w:rsidRPr="007E6D69" w:rsidRDefault="007E6D69" w:rsidP="007E6D69">
      <w:pPr>
        <w:numPr>
          <w:ilvl w:val="0"/>
          <w:numId w:val="26"/>
        </w:numPr>
        <w:spacing w:line="360" w:lineRule="auto"/>
        <w:jc w:val="both"/>
        <w:rPr>
          <w:rFonts w:ascii="Arial" w:hAnsi="Arial" w:cs="Arial"/>
          <w:sz w:val="20"/>
          <w:szCs w:val="20"/>
        </w:rPr>
      </w:pPr>
      <w:r w:rsidRPr="007E6D69">
        <w:rPr>
          <w:rFonts w:ascii="Arial" w:hAnsi="Arial" w:cs="Arial"/>
          <w:sz w:val="20"/>
          <w:szCs w:val="20"/>
        </w:rPr>
        <w:t>Conforme mencionado anteriormente, embora existam duas alternativas possíveis, a realização de concurso público não se mostra viável neste momento. Isso porque a ampliação do quadro efetivo implicaria aumento significativo da folha de pagamento, o que não é comportado atualmente. Além disso, não há garantia de manutenção contínua dessa demanda ao longo do tempo, uma vez que os atendimentos estão sujeitos a variações e devem observar os limites orçamentários anuais, tornando sua previsão incerta.</w:t>
      </w:r>
    </w:p>
    <w:p w14:paraId="78A248E7" w14:textId="62C44838" w:rsidR="007E6D69" w:rsidRPr="007E6D69" w:rsidRDefault="007E6D69" w:rsidP="007E6D69">
      <w:pPr>
        <w:numPr>
          <w:ilvl w:val="0"/>
          <w:numId w:val="26"/>
        </w:numPr>
        <w:spacing w:line="360" w:lineRule="auto"/>
        <w:jc w:val="both"/>
        <w:rPr>
          <w:rFonts w:ascii="Arial" w:hAnsi="Arial" w:cs="Arial"/>
          <w:sz w:val="20"/>
          <w:szCs w:val="20"/>
        </w:rPr>
      </w:pPr>
      <w:r w:rsidRPr="007E6D69">
        <w:rPr>
          <w:rFonts w:ascii="Arial" w:hAnsi="Arial" w:cs="Arial"/>
          <w:sz w:val="20"/>
          <w:szCs w:val="20"/>
        </w:rPr>
        <w:t>Foram avaliados cenários quanto aos aspectos de eficiência, eficácia, economicidade e práticas de mercado; </w:t>
      </w:r>
    </w:p>
    <w:p w14:paraId="479310FB"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 </w:t>
      </w:r>
    </w:p>
    <w:p w14:paraId="6FFF3B42"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8 - JUSTIFICATIVA PARA O PARCELAMENTO OU NÃO DA SOLUÇÃO – inciso VIII</w:t>
      </w:r>
    </w:p>
    <w:p w14:paraId="2D913728"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A contratação será realizada conforme a demanda administrativa.</w:t>
      </w:r>
    </w:p>
    <w:p w14:paraId="36FDCDD4"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A presente contratação deverá ser realizada em sua totalidade. Considerando a sistemática adotada (credenciamento) entende-se por incompatível com o Sistema de Registro de Preços.</w:t>
      </w:r>
    </w:p>
    <w:p w14:paraId="41CDFEC1"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 xml:space="preserve">O objeto da contratação é divisível e pode ser parcelado e é divisível e foi parcelado em tantas parcelas quanto tecnicamente e economicamente viáveis.  </w:t>
      </w:r>
    </w:p>
    <w:p w14:paraId="16B3098F"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 </w:t>
      </w:r>
    </w:p>
    <w:p w14:paraId="6D826573"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9 - PROVIDÊNCIAS ANTERIORES À CELEBRAÇÃO DO CONTRATO – inciso X</w:t>
      </w:r>
    </w:p>
    <w:p w14:paraId="3E7AD6F3" w14:textId="77777777" w:rsidR="007E6D69" w:rsidRPr="007E6D69" w:rsidRDefault="007E6D69" w:rsidP="007E6D69">
      <w:pPr>
        <w:spacing w:line="360" w:lineRule="auto"/>
        <w:jc w:val="both"/>
        <w:rPr>
          <w:rFonts w:ascii="Arial" w:hAnsi="Arial" w:cs="Arial"/>
          <w:i/>
          <w:iCs/>
          <w:sz w:val="20"/>
          <w:szCs w:val="20"/>
        </w:rPr>
      </w:pPr>
      <w:r w:rsidRPr="007E6D69">
        <w:rPr>
          <w:rFonts w:ascii="Arial" w:hAnsi="Arial" w:cs="Arial"/>
          <w:sz w:val="20"/>
          <w:szCs w:val="20"/>
        </w:rPr>
        <w:t>Não serão necessárias adequações de infraestrutura física ou tecnológica, de espaço físico, de logística ou outras providências pertinentes, no ambiente do Órgão para a execução do objeto da contratação. E Não será necessária a capacitação de servidor para a execução contratual.</w:t>
      </w:r>
    </w:p>
    <w:p w14:paraId="099510F5" w14:textId="77777777" w:rsidR="007E6D69" w:rsidRPr="007E6D69" w:rsidRDefault="007E6D69" w:rsidP="007E6D69">
      <w:pPr>
        <w:spacing w:line="360" w:lineRule="auto"/>
        <w:jc w:val="both"/>
        <w:rPr>
          <w:rFonts w:ascii="Arial" w:hAnsi="Arial" w:cs="Arial"/>
          <w:i/>
          <w:iCs/>
          <w:sz w:val="20"/>
          <w:szCs w:val="20"/>
        </w:rPr>
      </w:pPr>
    </w:p>
    <w:p w14:paraId="36B830F7"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10 - CONTRATAÇÕES CORRELATAS E/OU INTERDEPENDENTES – inciso XI</w:t>
      </w:r>
    </w:p>
    <w:p w14:paraId="533B42C7"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Não existem contratações correlatas e/ou interdependentes para a viabilidade da demanda.</w:t>
      </w:r>
    </w:p>
    <w:p w14:paraId="237DBE56" w14:textId="77777777" w:rsidR="007E6D69" w:rsidRPr="007E6D69" w:rsidRDefault="007E6D69" w:rsidP="007E6D69">
      <w:pPr>
        <w:spacing w:line="360" w:lineRule="auto"/>
        <w:jc w:val="both"/>
        <w:rPr>
          <w:rFonts w:ascii="Arial" w:hAnsi="Arial" w:cs="Arial"/>
          <w:i/>
          <w:iCs/>
          <w:sz w:val="20"/>
          <w:szCs w:val="20"/>
        </w:rPr>
      </w:pPr>
    </w:p>
    <w:p w14:paraId="29FBAE41" w14:textId="77777777" w:rsidR="007E6D69" w:rsidRPr="007E6D69" w:rsidRDefault="007E6D69" w:rsidP="007E6D69">
      <w:pPr>
        <w:pStyle w:val="PargrafodaLista"/>
        <w:numPr>
          <w:ilvl w:val="0"/>
          <w:numId w:val="28"/>
        </w:numPr>
        <w:spacing w:line="360" w:lineRule="auto"/>
        <w:ind w:left="284" w:hanging="284"/>
        <w:jc w:val="both"/>
        <w:rPr>
          <w:rFonts w:ascii="Arial" w:hAnsi="Arial" w:cs="Arial"/>
          <w:b/>
          <w:bCs/>
          <w:sz w:val="20"/>
          <w:szCs w:val="20"/>
        </w:rPr>
      </w:pPr>
      <w:r w:rsidRPr="007E6D69">
        <w:rPr>
          <w:rFonts w:ascii="Arial" w:hAnsi="Arial" w:cs="Arial"/>
          <w:b/>
          <w:bCs/>
          <w:sz w:val="20"/>
          <w:szCs w:val="20"/>
        </w:rPr>
        <w:lastRenderedPageBreak/>
        <w:t>- POLÍTICA DE SUSTENTABILIDADE – INCISO XII</w:t>
      </w:r>
    </w:p>
    <w:p w14:paraId="3758B241"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Considerando que se trata puramente de serviços intelectuais não se aplica.</w:t>
      </w:r>
    </w:p>
    <w:p w14:paraId="60BB3BC2" w14:textId="77777777" w:rsidR="007E6D69" w:rsidRPr="007E6D69" w:rsidRDefault="007E6D69" w:rsidP="007E6D69">
      <w:pPr>
        <w:spacing w:line="360" w:lineRule="auto"/>
        <w:jc w:val="both"/>
        <w:rPr>
          <w:rFonts w:ascii="Arial" w:hAnsi="Arial" w:cs="Arial"/>
          <w:i/>
          <w:iCs/>
          <w:sz w:val="20"/>
          <w:szCs w:val="20"/>
        </w:rPr>
      </w:pPr>
    </w:p>
    <w:p w14:paraId="09F05AA5" w14:textId="77777777" w:rsidR="007E6D69" w:rsidRPr="007E6D69" w:rsidRDefault="007E6D69" w:rsidP="007E6D69">
      <w:pPr>
        <w:numPr>
          <w:ilvl w:val="0"/>
          <w:numId w:val="27"/>
        </w:numPr>
        <w:spacing w:line="360" w:lineRule="auto"/>
        <w:jc w:val="both"/>
        <w:rPr>
          <w:rFonts w:ascii="Arial" w:hAnsi="Arial" w:cs="Arial"/>
          <w:b/>
          <w:bCs/>
          <w:sz w:val="20"/>
          <w:szCs w:val="20"/>
        </w:rPr>
      </w:pPr>
      <w:r w:rsidRPr="007E6D69">
        <w:rPr>
          <w:rFonts w:ascii="Arial" w:hAnsi="Arial" w:cs="Arial"/>
          <w:b/>
          <w:bCs/>
          <w:sz w:val="20"/>
          <w:szCs w:val="20"/>
        </w:rPr>
        <w:t>DECLARAÇÃO DE VIABILIDADE DA CONTRATAÇÃO (tópico obrigatório) – INCISO XIII</w:t>
      </w:r>
    </w:p>
    <w:p w14:paraId="64D22542" w14:textId="77777777" w:rsidR="007E6D69" w:rsidRPr="007E6D69" w:rsidRDefault="007E6D69" w:rsidP="007E6D69">
      <w:pPr>
        <w:spacing w:line="360" w:lineRule="auto"/>
        <w:jc w:val="both"/>
        <w:rPr>
          <w:rFonts w:ascii="Arial" w:hAnsi="Arial" w:cs="Arial"/>
          <w:b/>
          <w:bCs/>
          <w:i/>
          <w:iCs/>
          <w:sz w:val="20"/>
          <w:szCs w:val="20"/>
        </w:rPr>
      </w:pPr>
      <w:r w:rsidRPr="007E6D69">
        <w:rPr>
          <w:rFonts w:ascii="Arial" w:eastAsia="SimSun" w:hAnsi="Arial" w:cs="Arial"/>
          <w:i/>
          <w:iCs/>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7E6D69">
        <w:rPr>
          <w:rStyle w:val="Forte"/>
          <w:rFonts w:ascii="Arial" w:eastAsia="SimSun" w:hAnsi="Arial" w:cs="Arial"/>
          <w:i/>
          <w:iCs/>
          <w:color w:val="000000"/>
          <w:sz w:val="20"/>
          <w:szCs w:val="20"/>
        </w:rPr>
        <w:t>DECLARO SER VIÁVEL E ADEQUADA</w:t>
      </w:r>
      <w:r w:rsidRPr="007E6D69">
        <w:rPr>
          <w:rFonts w:ascii="Arial" w:eastAsia="SimSun" w:hAnsi="Arial" w:cs="Arial"/>
          <w:i/>
          <w:iCs/>
          <w:color w:val="000000"/>
          <w:sz w:val="20"/>
          <w:szCs w:val="20"/>
        </w:rPr>
        <w:t> a contratação pretendida.</w:t>
      </w:r>
    </w:p>
    <w:p w14:paraId="6CEC5374" w14:textId="77777777" w:rsidR="007E6D69" w:rsidRPr="007E6D69" w:rsidRDefault="007E6D69" w:rsidP="007E6D69">
      <w:pPr>
        <w:pStyle w:val="Padro0"/>
        <w:ind w:firstLine="0"/>
        <w:jc w:val="center"/>
        <w:rPr>
          <w:rFonts w:ascii="Arial" w:eastAsiaTheme="majorEastAsia" w:hAnsi="Arial" w:cs="Arial"/>
          <w:b/>
          <w:bCs/>
          <w:i/>
          <w:iCs/>
          <w:caps/>
          <w:color w:val="auto"/>
          <w:sz w:val="20"/>
          <w:szCs w:val="20"/>
          <w:u w:val="single"/>
          <w:lang w:eastAsia="en-US" w:bidi="en-US"/>
        </w:rPr>
      </w:pPr>
    </w:p>
    <w:p w14:paraId="414A7A5C" w14:textId="77777777" w:rsidR="007E6D69" w:rsidRPr="007E6D69" w:rsidRDefault="007E6D69" w:rsidP="007E6D69">
      <w:pPr>
        <w:pStyle w:val="Padro0"/>
        <w:ind w:firstLine="0"/>
        <w:jc w:val="center"/>
        <w:rPr>
          <w:rFonts w:ascii="Arial" w:eastAsiaTheme="majorEastAsia" w:hAnsi="Arial" w:cs="Arial"/>
          <w:b/>
          <w:bCs/>
          <w:i/>
          <w:iCs/>
          <w:caps/>
          <w:color w:val="auto"/>
          <w:sz w:val="20"/>
          <w:szCs w:val="20"/>
          <w:u w:val="single"/>
          <w:lang w:eastAsia="en-US" w:bidi="en-US"/>
        </w:rPr>
      </w:pPr>
      <w:r w:rsidRPr="007E6D69">
        <w:rPr>
          <w:rFonts w:ascii="Arial" w:eastAsiaTheme="majorEastAsia" w:hAnsi="Arial" w:cs="Arial"/>
          <w:b/>
          <w:bCs/>
          <w:i/>
          <w:iCs/>
          <w:caps/>
          <w:color w:val="auto"/>
          <w:sz w:val="20"/>
          <w:szCs w:val="20"/>
          <w:u w:val="single"/>
          <w:lang w:eastAsia="en-US" w:bidi="en-US"/>
        </w:rPr>
        <w:t>APENDICE a – OUTROS detalhamentos</w:t>
      </w:r>
    </w:p>
    <w:p w14:paraId="6144E094" w14:textId="77777777" w:rsidR="007E6D69" w:rsidRPr="007E6D69" w:rsidRDefault="007E6D69" w:rsidP="007E6D69">
      <w:pPr>
        <w:spacing w:line="360" w:lineRule="auto"/>
        <w:jc w:val="both"/>
        <w:rPr>
          <w:rFonts w:ascii="Arial" w:hAnsi="Arial" w:cs="Arial"/>
          <w:b/>
          <w:bCs/>
          <w:sz w:val="20"/>
          <w:szCs w:val="20"/>
        </w:rPr>
      </w:pPr>
    </w:p>
    <w:p w14:paraId="2A6880B5"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OBJETO</w:t>
      </w:r>
    </w:p>
    <w:p w14:paraId="061E6BA9" w14:textId="77777777" w:rsidR="007E6D69" w:rsidRPr="007E6D69" w:rsidRDefault="007E6D69" w:rsidP="007E6D69">
      <w:pPr>
        <w:pStyle w:val="Nivel2"/>
        <w:numPr>
          <w:ilvl w:val="0"/>
          <w:numId w:val="0"/>
        </w:numPr>
        <w:spacing w:line="240" w:lineRule="auto"/>
        <w:rPr>
          <w:color w:val="auto"/>
        </w:rPr>
      </w:pPr>
      <w:r w:rsidRPr="007E6D69">
        <w:rPr>
          <w:color w:val="auto"/>
        </w:rPr>
        <w:t>O objeto do presente credenciamento é a</w:t>
      </w:r>
      <w:r w:rsidRPr="007E6D69">
        <w:t xml:space="preserve"> </w:t>
      </w:r>
      <w:r w:rsidRPr="007E6D69">
        <w:rPr>
          <w:b/>
          <w:bCs/>
        </w:rPr>
        <w:t>convocação de interessados (pessoa física) em prestar serviços de Agente Comunitário de Saúde – ACS, que tenham habilitação para o exercício das funções previstas neste Edital</w:t>
      </w:r>
      <w:r w:rsidRPr="007E6D69">
        <w:rPr>
          <w:color w:val="auto"/>
        </w:rPr>
        <w:t>.</w:t>
      </w:r>
    </w:p>
    <w:p w14:paraId="5814E5F2" w14:textId="77777777" w:rsidR="007E6D69" w:rsidRPr="007E6D69" w:rsidRDefault="007E6D69" w:rsidP="007E6D69">
      <w:pPr>
        <w:spacing w:line="360" w:lineRule="auto"/>
        <w:jc w:val="both"/>
        <w:rPr>
          <w:rFonts w:ascii="Arial" w:hAnsi="Arial" w:cs="Arial"/>
          <w:b/>
          <w:bCs/>
          <w:i/>
          <w:iCs/>
          <w:sz w:val="20"/>
          <w:szCs w:val="20"/>
        </w:rPr>
      </w:pPr>
    </w:p>
    <w:p w14:paraId="34C64D8E"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b/>
          <w:bCs/>
          <w:sz w:val="20"/>
          <w:szCs w:val="20"/>
        </w:rPr>
        <w:t>Tipo de contratação:</w:t>
      </w:r>
      <w:r w:rsidRPr="007E6D69">
        <w:rPr>
          <w:rFonts w:ascii="Arial" w:hAnsi="Arial" w:cs="Arial"/>
          <w:sz w:val="20"/>
          <w:szCs w:val="20"/>
        </w:rPr>
        <w:t xml:space="preserve"> Inexigibilidade por credenciamento.</w:t>
      </w:r>
    </w:p>
    <w:p w14:paraId="369A15DB"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b/>
          <w:bCs/>
          <w:sz w:val="20"/>
          <w:szCs w:val="20"/>
        </w:rPr>
        <w:t>Prestação de serviços:</w:t>
      </w:r>
      <w:r w:rsidRPr="007E6D69">
        <w:rPr>
          <w:rFonts w:ascii="Arial" w:hAnsi="Arial" w:cs="Arial"/>
          <w:sz w:val="20"/>
          <w:szCs w:val="20"/>
        </w:rPr>
        <w:t xml:space="preserve"> Prestação de serviços em regime de "empreitada" por preço unitário (sob demanda).</w:t>
      </w:r>
    </w:p>
    <w:p w14:paraId="50454128"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Considerando a imprevisibilidade de necessidade, é impossível estabelecer um cronograma fixo e preciso. A eventualidade da demanda não permite atender à exigência em sua integralidade.</w:t>
      </w:r>
    </w:p>
    <w:p w14:paraId="0BE18A21"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Objeto da contratação é de natureza de execução continuada, pois os serviços públicos em saúde devem ser executados de maneira contínua e ininterrupta afim de se garantir o direito de acesso universal à saúde, conforme determinado pela Constituição Federal.</w:t>
      </w:r>
    </w:p>
    <w:p w14:paraId="667CCB5C"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b/>
          <w:bCs/>
          <w:sz w:val="20"/>
          <w:szCs w:val="20"/>
        </w:rPr>
        <w:t>Caracterização do objeto:</w:t>
      </w:r>
      <w:r w:rsidRPr="007E6D69">
        <w:rPr>
          <w:rFonts w:ascii="Arial" w:hAnsi="Arial" w:cs="Arial"/>
          <w:sz w:val="20"/>
          <w:szCs w:val="20"/>
        </w:rPr>
        <w:t xml:space="preserve"> Serviço comum, pois é possível traçar nível de qualidade e utilidade, através de características e especificações comuns do mercado.</w:t>
      </w:r>
    </w:p>
    <w:p w14:paraId="5C926B2D"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b/>
          <w:bCs/>
          <w:sz w:val="20"/>
          <w:szCs w:val="20"/>
        </w:rPr>
        <w:t>Será utilizado o Sistema de Registro de Preços:</w:t>
      </w:r>
      <w:r w:rsidRPr="007E6D69">
        <w:rPr>
          <w:rFonts w:ascii="Arial" w:hAnsi="Arial" w:cs="Arial"/>
          <w:sz w:val="20"/>
          <w:szCs w:val="20"/>
        </w:rPr>
        <w:t xml:space="preserve"> Não. Considerando a sistemática adotada (credenciamento) entende-se por incompatível com o Sistema de Registro de Preços. Necessária observância ao art. 79, da Lei Federal nº 14.133, de 2021 (contratações simultâneas).</w:t>
      </w:r>
    </w:p>
    <w:p w14:paraId="7826869E"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b/>
          <w:bCs/>
          <w:sz w:val="20"/>
          <w:szCs w:val="20"/>
        </w:rPr>
        <w:t xml:space="preserve">Forma de adjudicação: </w:t>
      </w:r>
      <w:r w:rsidRPr="007E6D69">
        <w:rPr>
          <w:rFonts w:ascii="Arial" w:hAnsi="Arial" w:cs="Arial"/>
          <w:sz w:val="20"/>
          <w:szCs w:val="20"/>
        </w:rPr>
        <w:t>Por Item.</w:t>
      </w:r>
    </w:p>
    <w:p w14:paraId="79076377" w14:textId="77777777" w:rsidR="007E6D69" w:rsidRPr="007E6D69" w:rsidRDefault="007E6D69" w:rsidP="007E6D69">
      <w:pPr>
        <w:spacing w:line="360" w:lineRule="auto"/>
        <w:jc w:val="both"/>
        <w:rPr>
          <w:rFonts w:ascii="Arial" w:hAnsi="Arial" w:cs="Arial"/>
          <w:sz w:val="20"/>
          <w:szCs w:val="20"/>
        </w:rPr>
      </w:pPr>
      <w:r w:rsidRPr="007E6D69">
        <w:rPr>
          <w:rFonts w:ascii="Arial" w:hAnsi="Arial" w:cs="Arial"/>
          <w:b/>
          <w:bCs/>
          <w:sz w:val="20"/>
          <w:szCs w:val="20"/>
        </w:rPr>
        <w:t xml:space="preserve">Critério de julgamento das propostas: </w:t>
      </w:r>
      <w:r w:rsidRPr="007E6D69">
        <w:rPr>
          <w:rFonts w:ascii="Arial" w:hAnsi="Arial" w:cs="Arial"/>
          <w:sz w:val="20"/>
          <w:szCs w:val="20"/>
        </w:rPr>
        <w:t>Menor Preço. </w:t>
      </w:r>
    </w:p>
    <w:p w14:paraId="2B7FC70A" w14:textId="77777777" w:rsidR="007E6D69" w:rsidRPr="007E6D69" w:rsidRDefault="007E6D69" w:rsidP="007E6D69">
      <w:pPr>
        <w:spacing w:line="360" w:lineRule="auto"/>
        <w:jc w:val="both"/>
        <w:rPr>
          <w:rFonts w:ascii="Arial" w:hAnsi="Arial" w:cs="Arial"/>
          <w:i/>
          <w:iCs/>
          <w:sz w:val="20"/>
          <w:szCs w:val="20"/>
        </w:rPr>
      </w:pPr>
    </w:p>
    <w:p w14:paraId="60039961" w14:textId="77777777" w:rsidR="007E6D69" w:rsidRPr="007E6D69" w:rsidRDefault="007E6D69" w:rsidP="007E6D69">
      <w:pPr>
        <w:spacing w:line="360" w:lineRule="auto"/>
        <w:jc w:val="both"/>
        <w:rPr>
          <w:rFonts w:ascii="Arial" w:hAnsi="Arial" w:cs="Arial"/>
          <w:i/>
          <w:iCs/>
          <w:sz w:val="20"/>
          <w:szCs w:val="20"/>
        </w:rPr>
      </w:pPr>
      <w:r w:rsidRPr="007E6D69">
        <w:rPr>
          <w:rFonts w:ascii="Arial" w:hAnsi="Arial" w:cs="Arial"/>
          <w:i/>
          <w:iCs/>
          <w:sz w:val="20"/>
          <w:szCs w:val="20"/>
        </w:rPr>
        <w:t>Os valores estimados da contratação, são os valore das remunerações dos profissionais já lotados nesta administração.</w:t>
      </w:r>
    </w:p>
    <w:p w14:paraId="05201AC6" w14:textId="77777777" w:rsidR="007E6D69" w:rsidRPr="007E6D69" w:rsidRDefault="007E6D69" w:rsidP="007E6D69">
      <w:pPr>
        <w:spacing w:line="360" w:lineRule="auto"/>
        <w:jc w:val="both"/>
        <w:rPr>
          <w:rFonts w:ascii="Arial" w:hAnsi="Arial" w:cs="Arial"/>
          <w:i/>
          <w:iCs/>
          <w:sz w:val="20"/>
          <w:szCs w:val="20"/>
        </w:rPr>
      </w:pPr>
      <w:r w:rsidRPr="007E6D69">
        <w:rPr>
          <w:rFonts w:ascii="Arial" w:hAnsi="Arial" w:cs="Arial"/>
          <w:i/>
          <w:iCs/>
          <w:sz w:val="20"/>
          <w:szCs w:val="20"/>
        </w:rPr>
        <w:t>Será admitida a participação de consórcios de empresas?</w:t>
      </w:r>
    </w:p>
    <w:p w14:paraId="3BAFCD0F" w14:textId="77777777" w:rsidR="007E6D69" w:rsidRPr="007E6D69" w:rsidRDefault="007E6D69" w:rsidP="007E6D69">
      <w:pPr>
        <w:spacing w:line="360" w:lineRule="auto"/>
        <w:jc w:val="both"/>
        <w:rPr>
          <w:rFonts w:ascii="Arial" w:hAnsi="Arial" w:cs="Arial"/>
          <w:b/>
          <w:bCs/>
          <w:i/>
          <w:iCs/>
          <w:sz w:val="20"/>
          <w:szCs w:val="20"/>
        </w:rPr>
      </w:pPr>
      <w:r w:rsidRPr="007E6D69">
        <w:rPr>
          <w:rFonts w:ascii="Arial" w:hAnsi="Arial" w:cs="Arial"/>
          <w:i/>
          <w:iCs/>
          <w:sz w:val="20"/>
          <w:szCs w:val="20"/>
        </w:rPr>
        <w:t xml:space="preserve">(X) </w:t>
      </w:r>
      <w:r w:rsidRPr="007E6D69">
        <w:rPr>
          <w:rFonts w:ascii="Arial" w:hAnsi="Arial" w:cs="Arial"/>
          <w:b/>
          <w:bCs/>
          <w:i/>
          <w:iCs/>
          <w:sz w:val="20"/>
          <w:szCs w:val="20"/>
        </w:rPr>
        <w:t>Sim. </w:t>
      </w:r>
    </w:p>
    <w:p w14:paraId="625A9BF4" w14:textId="77777777" w:rsidR="007E6D69" w:rsidRDefault="007E6D69" w:rsidP="007E6D69">
      <w:pPr>
        <w:spacing w:line="360" w:lineRule="auto"/>
        <w:jc w:val="both"/>
        <w:rPr>
          <w:rFonts w:ascii="Arial" w:hAnsi="Arial" w:cs="Arial"/>
          <w:b/>
          <w:bCs/>
          <w:sz w:val="20"/>
          <w:szCs w:val="20"/>
        </w:rPr>
      </w:pPr>
    </w:p>
    <w:p w14:paraId="126FCDC7" w14:textId="77777777" w:rsidR="008B493C" w:rsidRPr="007E6D69" w:rsidRDefault="008B493C" w:rsidP="007E6D69">
      <w:pPr>
        <w:spacing w:line="360" w:lineRule="auto"/>
        <w:jc w:val="both"/>
        <w:rPr>
          <w:rFonts w:ascii="Arial" w:hAnsi="Arial" w:cs="Arial"/>
          <w:b/>
          <w:bCs/>
          <w:sz w:val="20"/>
          <w:szCs w:val="20"/>
        </w:rPr>
      </w:pPr>
    </w:p>
    <w:p w14:paraId="491DC1DF"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JUSTIFICATIVA</w:t>
      </w:r>
    </w:p>
    <w:p w14:paraId="15A366E0" w14:textId="77777777" w:rsidR="007E6D69" w:rsidRPr="007E6D69" w:rsidRDefault="007E6D69" w:rsidP="007E6D69">
      <w:pPr>
        <w:spacing w:line="360" w:lineRule="auto"/>
        <w:ind w:firstLine="567"/>
        <w:jc w:val="both"/>
        <w:rPr>
          <w:rFonts w:ascii="Arial" w:hAnsi="Arial" w:cs="Arial"/>
          <w:sz w:val="20"/>
          <w:szCs w:val="20"/>
        </w:rPr>
      </w:pPr>
      <w:r w:rsidRPr="007E6D69">
        <w:rPr>
          <w:rFonts w:ascii="Arial" w:hAnsi="Arial" w:cs="Arial"/>
          <w:sz w:val="20"/>
          <w:szCs w:val="20"/>
        </w:rPr>
        <w:lastRenderedPageBreak/>
        <w:t>A atuação dos Agentes Comunitários de Saúde (ACS) encontra-se atualmente prejudicada em razão da insuficiência de profissionais efetivos, o que compromete de forma significativa o desenvolvimento das ações de atenção básica, especialmente no que se refere às visitas domiciliares e ao acompanhamento sistemático das famílias.</w:t>
      </w:r>
    </w:p>
    <w:p w14:paraId="38AE5134" w14:textId="77777777" w:rsidR="007E6D69" w:rsidRPr="007E6D69" w:rsidRDefault="007E6D69" w:rsidP="008B493C">
      <w:pPr>
        <w:jc w:val="both"/>
        <w:rPr>
          <w:rFonts w:ascii="Arial" w:hAnsi="Arial" w:cs="Arial"/>
          <w:sz w:val="20"/>
          <w:szCs w:val="20"/>
        </w:rPr>
      </w:pPr>
    </w:p>
    <w:p w14:paraId="126E09B7" w14:textId="77777777" w:rsidR="007E6D69" w:rsidRPr="007E6D69" w:rsidRDefault="007E6D69" w:rsidP="007E6D69">
      <w:pPr>
        <w:spacing w:line="360" w:lineRule="auto"/>
        <w:ind w:firstLine="567"/>
        <w:jc w:val="both"/>
        <w:rPr>
          <w:rFonts w:ascii="Arial" w:hAnsi="Arial" w:cs="Arial"/>
          <w:sz w:val="20"/>
          <w:szCs w:val="20"/>
        </w:rPr>
      </w:pPr>
      <w:r w:rsidRPr="007E6D69">
        <w:rPr>
          <w:rFonts w:ascii="Arial" w:hAnsi="Arial" w:cs="Arial"/>
          <w:sz w:val="20"/>
          <w:szCs w:val="20"/>
        </w:rPr>
        <w:t>Esse quadro é agravado pelo aumento da demanda por atendimentos, decorrente, sobretudo, da recente exoneração de servidores, o que tem gerado maior sobrecarga nos setores de atendimento ao público e impactado a capacidade de resposta dos serviços de saúde.</w:t>
      </w:r>
    </w:p>
    <w:p w14:paraId="22777272" w14:textId="77777777" w:rsidR="007E6D69" w:rsidRPr="007E6D69" w:rsidRDefault="007E6D69" w:rsidP="008B493C">
      <w:pPr>
        <w:jc w:val="both"/>
        <w:rPr>
          <w:rFonts w:ascii="Arial" w:hAnsi="Arial" w:cs="Arial"/>
          <w:sz w:val="20"/>
          <w:szCs w:val="20"/>
        </w:rPr>
      </w:pPr>
    </w:p>
    <w:p w14:paraId="3069268F" w14:textId="77674B17" w:rsidR="007E6D69" w:rsidRPr="007E6D69" w:rsidRDefault="007E6D69" w:rsidP="008B493C">
      <w:pPr>
        <w:spacing w:line="360" w:lineRule="auto"/>
        <w:ind w:firstLine="567"/>
        <w:jc w:val="both"/>
        <w:rPr>
          <w:rFonts w:ascii="Arial" w:hAnsi="Arial" w:cs="Arial"/>
          <w:sz w:val="20"/>
          <w:szCs w:val="20"/>
        </w:rPr>
      </w:pPr>
      <w:r w:rsidRPr="007E6D69">
        <w:rPr>
          <w:rFonts w:ascii="Arial" w:hAnsi="Arial" w:cs="Arial"/>
          <w:sz w:val="20"/>
          <w:szCs w:val="20"/>
        </w:rPr>
        <w:t>Diante dessa realidade, a abertura de credenciamento para a contratação de Agentes Comunitários de Saúde no Fundo Municipal de Saúde de Marilândia do Sul configura-se como medida necessária, ágil e juridicamente respaldada. Tal providência é fundamental para assegurar a continuidade e a qualidade dos serviços essenciais prestados à população, considerando a carência de profissionais efetivos e o crescimento da demanda por atendimento.</w:t>
      </w:r>
    </w:p>
    <w:p w14:paraId="4CF900E2"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ESPECIFICAÇÕES TÉCNICAS</w:t>
      </w:r>
    </w:p>
    <w:p w14:paraId="2F7562FB" w14:textId="7359CD5B" w:rsidR="007E6D69" w:rsidRPr="007E6D69" w:rsidRDefault="007E6D69" w:rsidP="007E6D69">
      <w:pPr>
        <w:spacing w:line="360" w:lineRule="auto"/>
        <w:rPr>
          <w:sz w:val="20"/>
          <w:szCs w:val="20"/>
        </w:rPr>
      </w:pPr>
      <w:r w:rsidRPr="007E6D69">
        <w:rPr>
          <w:sz w:val="20"/>
          <w:szCs w:val="20"/>
        </w:rPr>
        <w:t>Não se aplica. </w:t>
      </w:r>
    </w:p>
    <w:p w14:paraId="45630FF9" w14:textId="77777777" w:rsidR="007E6D69" w:rsidRPr="007E6D69" w:rsidRDefault="007E6D69" w:rsidP="007E6D69">
      <w:pPr>
        <w:spacing w:line="360" w:lineRule="auto"/>
        <w:rPr>
          <w:rFonts w:ascii="Arial" w:hAnsi="Arial" w:cs="Arial"/>
          <w:b/>
          <w:bCs/>
          <w:sz w:val="20"/>
          <w:szCs w:val="20"/>
        </w:rPr>
      </w:pPr>
      <w:r w:rsidRPr="007E6D69">
        <w:rPr>
          <w:rFonts w:ascii="Arial" w:hAnsi="Arial" w:cs="Arial"/>
          <w:b/>
          <w:bCs/>
          <w:sz w:val="20"/>
          <w:szCs w:val="20"/>
        </w:rPr>
        <w:t>AMOSTRA / PROTÓTIPO</w:t>
      </w:r>
    </w:p>
    <w:p w14:paraId="3DCE8E1E" w14:textId="47D93883"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Não será exigida apresentação de amostra / modelo.</w:t>
      </w:r>
    </w:p>
    <w:p w14:paraId="382EDDE1" w14:textId="77777777" w:rsidR="007E6D69" w:rsidRPr="007E6D69" w:rsidRDefault="007E6D69" w:rsidP="007E6D69">
      <w:pPr>
        <w:spacing w:line="360" w:lineRule="auto"/>
        <w:rPr>
          <w:rFonts w:ascii="Arial" w:hAnsi="Arial" w:cs="Arial"/>
          <w:b/>
          <w:bCs/>
          <w:sz w:val="20"/>
          <w:szCs w:val="20"/>
        </w:rPr>
      </w:pPr>
      <w:r w:rsidRPr="007E6D69">
        <w:rPr>
          <w:rFonts w:ascii="Arial" w:hAnsi="Arial" w:cs="Arial"/>
          <w:b/>
          <w:bCs/>
          <w:sz w:val="20"/>
          <w:szCs w:val="20"/>
        </w:rPr>
        <w:t>QUALIFICAÇÃO TÉCNICA</w:t>
      </w:r>
    </w:p>
    <w:p w14:paraId="7D0F76DE" w14:textId="1F1370C0" w:rsidR="007E6D69" w:rsidRPr="007E6D69" w:rsidRDefault="007E6D69" w:rsidP="007E6D69">
      <w:pPr>
        <w:spacing w:line="360" w:lineRule="auto"/>
        <w:jc w:val="both"/>
        <w:rPr>
          <w:rFonts w:ascii="Arial" w:hAnsi="Arial" w:cs="Arial"/>
          <w:sz w:val="20"/>
          <w:szCs w:val="20"/>
        </w:rPr>
      </w:pPr>
      <w:r w:rsidRPr="007E6D69">
        <w:rPr>
          <w:rFonts w:ascii="Arial" w:hAnsi="Arial" w:cs="Arial"/>
          <w:sz w:val="20"/>
          <w:szCs w:val="20"/>
        </w:rPr>
        <w:t>Não se aplica.</w:t>
      </w:r>
    </w:p>
    <w:p w14:paraId="55500FAB" w14:textId="77777777" w:rsidR="007E6D69" w:rsidRPr="007E6D69" w:rsidRDefault="007E6D69" w:rsidP="007E6D69">
      <w:pPr>
        <w:spacing w:line="360" w:lineRule="auto"/>
        <w:jc w:val="both"/>
        <w:rPr>
          <w:rFonts w:ascii="Arial" w:hAnsi="Arial" w:cs="Arial"/>
          <w:b/>
          <w:bCs/>
          <w:sz w:val="20"/>
          <w:szCs w:val="20"/>
        </w:rPr>
      </w:pPr>
      <w:r w:rsidRPr="007E6D69">
        <w:rPr>
          <w:rFonts w:ascii="Arial" w:hAnsi="Arial" w:cs="Arial"/>
          <w:b/>
          <w:bCs/>
          <w:sz w:val="20"/>
          <w:szCs w:val="20"/>
        </w:rPr>
        <w:t>PRAZOS, LOCAIS, FORMA DE EXECUÇÃO E RECEBIMENTO</w:t>
      </w:r>
    </w:p>
    <w:p w14:paraId="7B75F80C" w14:textId="77777777" w:rsidR="007E6D69" w:rsidRPr="007E6D69" w:rsidRDefault="007E6D69" w:rsidP="007E6D69">
      <w:pPr>
        <w:spacing w:line="360" w:lineRule="auto"/>
        <w:jc w:val="both"/>
        <w:rPr>
          <w:rFonts w:ascii="Arial" w:hAnsi="Arial" w:cs="Arial"/>
          <w:bCs/>
          <w:sz w:val="20"/>
          <w:szCs w:val="20"/>
        </w:rPr>
      </w:pPr>
      <w:r w:rsidRPr="007E6D69">
        <w:rPr>
          <w:rFonts w:ascii="Arial" w:hAnsi="Arial" w:cs="Arial"/>
          <w:bCs/>
          <w:sz w:val="20"/>
          <w:szCs w:val="20"/>
        </w:rPr>
        <w:t>Os serviços serão recebidos provisoriamente, para efeito de posterior verificação de sua conformidade com as especificações constantes neste Termo de Referência e na proposta.</w:t>
      </w:r>
    </w:p>
    <w:p w14:paraId="77B9D7E5" w14:textId="77777777" w:rsidR="007E6D69" w:rsidRPr="007E6D69" w:rsidRDefault="007E6D69" w:rsidP="007E6D69">
      <w:pPr>
        <w:spacing w:line="360" w:lineRule="auto"/>
        <w:jc w:val="both"/>
        <w:rPr>
          <w:rFonts w:ascii="Arial" w:hAnsi="Arial" w:cs="Arial"/>
          <w:bCs/>
          <w:sz w:val="20"/>
          <w:szCs w:val="20"/>
        </w:rPr>
      </w:pPr>
      <w:r w:rsidRPr="007E6D69">
        <w:rPr>
          <w:rFonts w:ascii="Arial" w:hAnsi="Arial" w:cs="Arial"/>
          <w:bCs/>
          <w:sz w:val="20"/>
          <w:szCs w:val="20"/>
        </w:rPr>
        <w:t>Os serviços poderão ser rejeitados, no todo ou em parte, quando em desacordo com as especificações constantes neste Termo de Referência e na proposta, devendo ser substituídos, às suas custas, sem prejuízo da aplicação das penalidades.</w:t>
      </w:r>
    </w:p>
    <w:p w14:paraId="2F9C6FFE" w14:textId="77777777" w:rsidR="007E6D69" w:rsidRPr="007E6D69" w:rsidRDefault="007E6D69" w:rsidP="007E6D69">
      <w:pPr>
        <w:spacing w:line="360" w:lineRule="auto"/>
        <w:jc w:val="both"/>
        <w:rPr>
          <w:rFonts w:ascii="Arial" w:hAnsi="Arial" w:cs="Arial"/>
          <w:bCs/>
          <w:sz w:val="20"/>
          <w:szCs w:val="20"/>
        </w:rPr>
      </w:pPr>
      <w:r w:rsidRPr="007E6D69">
        <w:rPr>
          <w:rFonts w:ascii="Arial" w:hAnsi="Arial" w:cs="Arial"/>
          <w:bCs/>
          <w:sz w:val="20"/>
          <w:szCs w:val="20"/>
        </w:rPr>
        <w:t>Os serviços serão recebidos definitivamente após a verificação da qualidade e quantidade do material e consequente aceitação do Contratante.</w:t>
      </w:r>
    </w:p>
    <w:p w14:paraId="1F812A3C" w14:textId="77777777" w:rsidR="007E6D69" w:rsidRPr="007E6D69" w:rsidRDefault="007E6D69" w:rsidP="007E6D69">
      <w:pPr>
        <w:spacing w:line="360" w:lineRule="auto"/>
        <w:jc w:val="both"/>
        <w:rPr>
          <w:rFonts w:ascii="Arial" w:hAnsi="Arial" w:cs="Arial"/>
          <w:bCs/>
          <w:sz w:val="20"/>
          <w:szCs w:val="20"/>
        </w:rPr>
      </w:pPr>
      <w:r w:rsidRPr="007E6D69">
        <w:rPr>
          <w:rFonts w:ascii="Arial" w:hAnsi="Arial" w:cs="Arial"/>
          <w:bCs/>
          <w:sz w:val="20"/>
          <w:szCs w:val="20"/>
        </w:rPr>
        <w:t>O recebimento provisório ou definitivo do objeto não exclui a responsabilidade da Contratada pelos prejuízos resultantes da incorreta execução do contrato.</w:t>
      </w:r>
    </w:p>
    <w:p w14:paraId="393DF3CC" w14:textId="77777777" w:rsidR="007E6D69" w:rsidRPr="007E6D69" w:rsidRDefault="007E6D69" w:rsidP="007E6D69">
      <w:pPr>
        <w:spacing w:line="360" w:lineRule="auto"/>
        <w:jc w:val="both"/>
        <w:rPr>
          <w:rFonts w:ascii="Arial" w:hAnsi="Arial" w:cs="Arial"/>
          <w:bCs/>
          <w:sz w:val="20"/>
          <w:szCs w:val="20"/>
        </w:rPr>
      </w:pPr>
      <w:r w:rsidRPr="007E6D69">
        <w:rPr>
          <w:rFonts w:ascii="Arial" w:hAnsi="Arial" w:cs="Arial"/>
          <w:bCs/>
          <w:sz w:val="20"/>
          <w:szCs w:val="20"/>
        </w:rPr>
        <w:t>O Prazo de entrega: O prazo de entrega será realizado conforme a demanda administrativa decidir, contados a partir da emissão da Ordem de Serviço pela unidade requisitante, situado na Avenida Santiago Lopes José, 210, Centro – Marilândia do Sul, PR, 86825-000.</w:t>
      </w:r>
    </w:p>
    <w:p w14:paraId="1DF47B3A" w14:textId="6636001E" w:rsidR="008B493C" w:rsidRDefault="007E6D69" w:rsidP="007E6D69">
      <w:pPr>
        <w:spacing w:line="360" w:lineRule="auto"/>
        <w:jc w:val="both"/>
        <w:rPr>
          <w:rFonts w:ascii="Arial" w:hAnsi="Arial" w:cs="Arial"/>
          <w:bCs/>
          <w:sz w:val="20"/>
          <w:szCs w:val="20"/>
        </w:rPr>
      </w:pPr>
      <w:r w:rsidRPr="007E6D69">
        <w:rPr>
          <w:rFonts w:ascii="Arial" w:hAnsi="Arial" w:cs="Arial"/>
          <w:bCs/>
          <w:sz w:val="20"/>
          <w:szCs w:val="20"/>
        </w:rPr>
        <w:t>Marilândia do Sul/PR, 01 de abril de 2026.</w:t>
      </w:r>
    </w:p>
    <w:p w14:paraId="0A5DC1CF" w14:textId="77777777" w:rsidR="008B493C" w:rsidRPr="007E6D69" w:rsidRDefault="008B493C" w:rsidP="008B493C">
      <w:pPr>
        <w:jc w:val="both"/>
        <w:rPr>
          <w:rFonts w:ascii="Arial" w:hAnsi="Arial" w:cs="Arial"/>
          <w:bCs/>
          <w:sz w:val="20"/>
          <w:szCs w:val="20"/>
        </w:rPr>
      </w:pPr>
    </w:p>
    <w:p w14:paraId="3C39DD63" w14:textId="70311F1D" w:rsidR="007E6D69" w:rsidRPr="007E6D69" w:rsidRDefault="007E6D69" w:rsidP="008B493C">
      <w:pPr>
        <w:jc w:val="center"/>
        <w:rPr>
          <w:rFonts w:ascii="Arial" w:hAnsi="Arial" w:cs="Arial"/>
          <w:b/>
          <w:bCs/>
          <w:sz w:val="20"/>
          <w:szCs w:val="20"/>
        </w:rPr>
      </w:pPr>
      <w:r w:rsidRPr="007E6D69">
        <w:rPr>
          <w:rFonts w:ascii="Arial" w:hAnsi="Arial" w:cs="Arial"/>
          <w:b/>
          <w:bCs/>
          <w:sz w:val="20"/>
          <w:szCs w:val="20"/>
        </w:rPr>
        <w:t>__</w:t>
      </w:r>
      <w:r>
        <w:rPr>
          <w:rFonts w:ascii="Arial" w:hAnsi="Arial" w:cs="Arial"/>
          <w:b/>
          <w:bCs/>
          <w:i/>
          <w:iCs/>
          <w:sz w:val="20"/>
          <w:szCs w:val="20"/>
          <w:u w:val="single"/>
        </w:rPr>
        <w:t>Assinado no Documento Original</w:t>
      </w:r>
      <w:r w:rsidRPr="007E6D69">
        <w:rPr>
          <w:rFonts w:ascii="Arial" w:hAnsi="Arial" w:cs="Arial"/>
          <w:b/>
          <w:bCs/>
          <w:sz w:val="20"/>
          <w:szCs w:val="20"/>
        </w:rPr>
        <w:t>_</w:t>
      </w:r>
    </w:p>
    <w:p w14:paraId="12EEF86F" w14:textId="77777777" w:rsidR="007E6D69" w:rsidRPr="007E6D69" w:rsidRDefault="007E6D69" w:rsidP="008B493C">
      <w:pPr>
        <w:jc w:val="center"/>
        <w:rPr>
          <w:rFonts w:ascii="Arial" w:hAnsi="Arial" w:cs="Arial"/>
          <w:b/>
          <w:bCs/>
          <w:sz w:val="20"/>
          <w:szCs w:val="20"/>
        </w:rPr>
      </w:pPr>
      <w:r w:rsidRPr="007E6D69">
        <w:rPr>
          <w:rFonts w:ascii="Arial" w:hAnsi="Arial" w:cs="Arial"/>
          <w:b/>
          <w:bCs/>
          <w:sz w:val="20"/>
          <w:szCs w:val="20"/>
        </w:rPr>
        <w:t xml:space="preserve">Maria dos Santos </w:t>
      </w:r>
      <w:proofErr w:type="spellStart"/>
      <w:r w:rsidRPr="007E6D69">
        <w:rPr>
          <w:rFonts w:ascii="Arial" w:hAnsi="Arial" w:cs="Arial"/>
          <w:b/>
          <w:bCs/>
          <w:sz w:val="20"/>
          <w:szCs w:val="20"/>
        </w:rPr>
        <w:t>Berçalini</w:t>
      </w:r>
      <w:proofErr w:type="spellEnd"/>
    </w:p>
    <w:p w14:paraId="14FEEB2D" w14:textId="27837ED1" w:rsidR="00A13845" w:rsidRPr="001634E7" w:rsidRDefault="007E6D69" w:rsidP="007E6D69">
      <w:pPr>
        <w:jc w:val="center"/>
        <w:rPr>
          <w:rFonts w:ascii="Arial" w:hAnsi="Arial" w:cs="Arial"/>
          <w:b/>
          <w:bCs/>
          <w:sz w:val="20"/>
          <w:szCs w:val="20"/>
        </w:rPr>
      </w:pPr>
      <w:r w:rsidRPr="007E6D69">
        <w:rPr>
          <w:rFonts w:ascii="Arial" w:hAnsi="Arial" w:cs="Arial"/>
          <w:b/>
          <w:bCs/>
          <w:sz w:val="20"/>
          <w:szCs w:val="20"/>
        </w:rPr>
        <w:t>Secretaria Municipal de Saúde</w:t>
      </w:r>
    </w:p>
    <w:p w14:paraId="5C653542" w14:textId="77777777" w:rsidR="00A13845" w:rsidRPr="001634E7" w:rsidRDefault="00A13845" w:rsidP="00BF2E72">
      <w:pPr>
        <w:spacing w:before="120" w:after="120"/>
        <w:jc w:val="center"/>
        <w:rPr>
          <w:rFonts w:ascii="Arial" w:hAnsi="Arial" w:cs="Arial"/>
          <w:b/>
          <w:bCs/>
          <w:sz w:val="20"/>
          <w:szCs w:val="20"/>
        </w:rPr>
      </w:pPr>
    </w:p>
    <w:p w14:paraId="0DD625D1" w14:textId="1290E9C7" w:rsidR="00BF2E72" w:rsidRPr="001634E7" w:rsidRDefault="00BF2E72" w:rsidP="00BF2E72">
      <w:pPr>
        <w:spacing w:before="120" w:after="120"/>
        <w:jc w:val="center"/>
        <w:rPr>
          <w:rFonts w:ascii="Arial" w:hAnsi="Arial" w:cs="Arial"/>
          <w:b/>
          <w:bCs/>
          <w:sz w:val="20"/>
          <w:szCs w:val="20"/>
        </w:rPr>
      </w:pPr>
      <w:r w:rsidRPr="001634E7">
        <w:rPr>
          <w:rFonts w:ascii="Arial" w:hAnsi="Arial" w:cs="Arial"/>
          <w:b/>
          <w:bCs/>
          <w:sz w:val="20"/>
          <w:szCs w:val="20"/>
        </w:rPr>
        <w:lastRenderedPageBreak/>
        <w:t>ANEXO I</w:t>
      </w:r>
      <w:r w:rsidR="00843255" w:rsidRPr="001634E7">
        <w:rPr>
          <w:rFonts w:ascii="Arial" w:hAnsi="Arial" w:cs="Arial"/>
          <w:b/>
          <w:bCs/>
          <w:sz w:val="20"/>
          <w:szCs w:val="20"/>
        </w:rPr>
        <w:t>II</w:t>
      </w:r>
      <w:r w:rsidR="00132A80" w:rsidRPr="001634E7">
        <w:rPr>
          <w:rFonts w:ascii="Arial" w:hAnsi="Arial" w:cs="Arial"/>
          <w:b/>
          <w:bCs/>
          <w:sz w:val="20"/>
          <w:szCs w:val="20"/>
        </w:rPr>
        <w:t xml:space="preserve"> - </w:t>
      </w:r>
      <w:r w:rsidRPr="001634E7">
        <w:rPr>
          <w:rFonts w:ascii="Arial" w:hAnsi="Arial" w:cs="Arial"/>
          <w:b/>
          <w:bCs/>
          <w:sz w:val="20"/>
          <w:szCs w:val="20"/>
        </w:rPr>
        <w:t>Solicitação de Credenciamento</w:t>
      </w:r>
    </w:p>
    <w:p w14:paraId="6B758336" w14:textId="77777777" w:rsidR="00BF2E72" w:rsidRPr="001634E7" w:rsidRDefault="00BF2E72" w:rsidP="00BF2E72">
      <w:pPr>
        <w:spacing w:before="120" w:after="120"/>
        <w:jc w:val="center"/>
        <w:rPr>
          <w:rFonts w:ascii="Arial" w:hAnsi="Arial" w:cs="Arial"/>
          <w:b/>
          <w:bCs/>
          <w:sz w:val="20"/>
          <w:szCs w:val="20"/>
        </w:rPr>
      </w:pPr>
    </w:p>
    <w:tbl>
      <w:tblPr>
        <w:tblStyle w:val="Tabelacomgrade"/>
        <w:tblW w:w="0" w:type="auto"/>
        <w:tblLook w:val="04A0" w:firstRow="1" w:lastRow="0" w:firstColumn="1" w:lastColumn="0" w:noHBand="0" w:noVBand="1"/>
      </w:tblPr>
      <w:tblGrid>
        <w:gridCol w:w="9628"/>
      </w:tblGrid>
      <w:tr w:rsidR="001F2DC0" w:rsidRPr="001634E7" w14:paraId="25566D7A" w14:textId="77777777" w:rsidTr="00704401">
        <w:tc>
          <w:tcPr>
            <w:tcW w:w="9628" w:type="dxa"/>
          </w:tcPr>
          <w:p w14:paraId="7CBE2320" w14:textId="6CF01E78" w:rsidR="001F2DC0" w:rsidRPr="001634E7" w:rsidRDefault="001F2DC0" w:rsidP="00704401">
            <w:pPr>
              <w:spacing w:before="120" w:after="120"/>
              <w:rPr>
                <w:rFonts w:ascii="Arial" w:hAnsi="Arial" w:cs="Arial"/>
                <w:b/>
                <w:bCs/>
                <w:i/>
                <w:iCs/>
                <w:sz w:val="20"/>
                <w:szCs w:val="20"/>
              </w:rPr>
            </w:pPr>
            <w:r w:rsidRPr="001634E7">
              <w:rPr>
                <w:rFonts w:ascii="Arial" w:hAnsi="Arial" w:cs="Arial"/>
                <w:b/>
                <w:bCs/>
                <w:sz w:val="20"/>
                <w:szCs w:val="20"/>
              </w:rPr>
              <w:t>Cargo/Função: Agente Comunitário de Saúde</w:t>
            </w:r>
          </w:p>
        </w:tc>
      </w:tr>
      <w:tr w:rsidR="00BF2E72" w:rsidRPr="001634E7" w14:paraId="705A4A1F" w14:textId="77777777" w:rsidTr="00704401">
        <w:tc>
          <w:tcPr>
            <w:tcW w:w="9628" w:type="dxa"/>
          </w:tcPr>
          <w:p w14:paraId="1637A8FA" w14:textId="613FD05C" w:rsidR="00BF2E72" w:rsidRPr="001634E7" w:rsidRDefault="00A13845" w:rsidP="00704401">
            <w:pPr>
              <w:spacing w:before="120" w:after="120"/>
              <w:rPr>
                <w:rFonts w:ascii="Arial" w:hAnsi="Arial" w:cs="Arial"/>
                <w:b/>
                <w:bCs/>
                <w:sz w:val="20"/>
                <w:szCs w:val="20"/>
              </w:rPr>
            </w:pPr>
            <w:r w:rsidRPr="001634E7">
              <w:rPr>
                <w:rFonts w:ascii="Arial" w:hAnsi="Arial" w:cs="Arial"/>
                <w:b/>
                <w:bCs/>
                <w:sz w:val="20"/>
                <w:szCs w:val="20"/>
              </w:rPr>
              <w:t>Nome</w:t>
            </w:r>
            <w:r w:rsidR="00BF2E72" w:rsidRPr="001634E7">
              <w:rPr>
                <w:rFonts w:ascii="Arial" w:hAnsi="Arial" w:cs="Arial"/>
                <w:b/>
                <w:bCs/>
                <w:sz w:val="20"/>
                <w:szCs w:val="20"/>
              </w:rPr>
              <w:t xml:space="preserve">: </w:t>
            </w:r>
          </w:p>
        </w:tc>
      </w:tr>
      <w:tr w:rsidR="00BF2E72" w:rsidRPr="001634E7" w14:paraId="21F3AFC7" w14:textId="77777777" w:rsidTr="00704401">
        <w:tc>
          <w:tcPr>
            <w:tcW w:w="9628" w:type="dxa"/>
          </w:tcPr>
          <w:p w14:paraId="52DA7628" w14:textId="2F1E4BF7" w:rsidR="00BF2E72" w:rsidRPr="001634E7" w:rsidRDefault="00BF2E72" w:rsidP="00704401">
            <w:pPr>
              <w:spacing w:before="120" w:after="120"/>
              <w:rPr>
                <w:rFonts w:ascii="Arial" w:hAnsi="Arial" w:cs="Arial"/>
                <w:b/>
                <w:bCs/>
                <w:sz w:val="20"/>
                <w:szCs w:val="20"/>
              </w:rPr>
            </w:pPr>
            <w:r w:rsidRPr="001634E7">
              <w:rPr>
                <w:rFonts w:ascii="Arial" w:hAnsi="Arial" w:cs="Arial"/>
                <w:b/>
                <w:bCs/>
                <w:sz w:val="20"/>
                <w:szCs w:val="20"/>
              </w:rPr>
              <w:t xml:space="preserve">Endereço: </w:t>
            </w:r>
            <w:r w:rsidR="005614D4" w:rsidRPr="001634E7">
              <w:rPr>
                <w:rFonts w:ascii="Arial" w:hAnsi="Arial" w:cs="Arial"/>
                <w:b/>
                <w:bCs/>
                <w:sz w:val="20"/>
                <w:szCs w:val="20"/>
              </w:rPr>
              <w:t xml:space="preserve">                                                     Bairro:               Cidade:</w:t>
            </w:r>
          </w:p>
        </w:tc>
      </w:tr>
      <w:tr w:rsidR="00BF2E72" w:rsidRPr="001634E7" w14:paraId="6F7F7A15" w14:textId="77777777" w:rsidTr="00704401">
        <w:tc>
          <w:tcPr>
            <w:tcW w:w="9628" w:type="dxa"/>
          </w:tcPr>
          <w:p w14:paraId="1CAB3791" w14:textId="77777777" w:rsidR="00BF2E72" w:rsidRPr="001634E7" w:rsidRDefault="00BF2E72" w:rsidP="00704401">
            <w:pPr>
              <w:spacing w:before="120" w:after="120"/>
              <w:rPr>
                <w:rFonts w:ascii="Arial" w:hAnsi="Arial" w:cs="Arial"/>
                <w:b/>
                <w:bCs/>
                <w:sz w:val="20"/>
                <w:szCs w:val="20"/>
              </w:rPr>
            </w:pPr>
            <w:r w:rsidRPr="001634E7">
              <w:rPr>
                <w:rFonts w:ascii="Arial" w:hAnsi="Arial" w:cs="Arial"/>
                <w:b/>
                <w:bCs/>
                <w:sz w:val="20"/>
                <w:szCs w:val="20"/>
              </w:rPr>
              <w:t>E-mail:</w:t>
            </w:r>
          </w:p>
        </w:tc>
      </w:tr>
      <w:tr w:rsidR="00BF2E72" w:rsidRPr="001634E7" w14:paraId="02C262CA" w14:textId="77777777" w:rsidTr="00704401">
        <w:tc>
          <w:tcPr>
            <w:tcW w:w="9628" w:type="dxa"/>
          </w:tcPr>
          <w:p w14:paraId="087B719E" w14:textId="77777777" w:rsidR="00BF2E72" w:rsidRPr="001634E7" w:rsidRDefault="00BF2E72" w:rsidP="00704401">
            <w:pPr>
              <w:spacing w:before="120" w:after="120"/>
              <w:rPr>
                <w:rFonts w:ascii="Arial" w:hAnsi="Arial" w:cs="Arial"/>
                <w:b/>
                <w:bCs/>
                <w:sz w:val="20"/>
                <w:szCs w:val="20"/>
              </w:rPr>
            </w:pPr>
            <w:r w:rsidRPr="001634E7">
              <w:rPr>
                <w:rFonts w:ascii="Arial" w:hAnsi="Arial" w:cs="Arial"/>
                <w:b/>
                <w:bCs/>
                <w:sz w:val="20"/>
                <w:szCs w:val="20"/>
              </w:rPr>
              <w:t>Telefones:</w:t>
            </w:r>
          </w:p>
        </w:tc>
      </w:tr>
      <w:tr w:rsidR="00A13845" w:rsidRPr="001634E7" w14:paraId="3CA129D3" w14:textId="77777777" w:rsidTr="00704401">
        <w:tc>
          <w:tcPr>
            <w:tcW w:w="9628" w:type="dxa"/>
          </w:tcPr>
          <w:p w14:paraId="3D1A7FAF" w14:textId="4BDF7185" w:rsidR="00A13845" w:rsidRPr="001634E7" w:rsidRDefault="00A13845" w:rsidP="00704401">
            <w:pPr>
              <w:spacing w:before="120" w:after="120"/>
              <w:rPr>
                <w:rFonts w:ascii="Arial" w:hAnsi="Arial" w:cs="Arial"/>
                <w:b/>
                <w:bCs/>
                <w:sz w:val="20"/>
                <w:szCs w:val="20"/>
              </w:rPr>
            </w:pPr>
            <w:r w:rsidRPr="001634E7">
              <w:rPr>
                <w:rFonts w:ascii="Arial" w:hAnsi="Arial" w:cs="Arial"/>
                <w:b/>
                <w:bCs/>
                <w:sz w:val="20"/>
                <w:szCs w:val="20"/>
              </w:rPr>
              <w:t xml:space="preserve">Dados Bancários: </w:t>
            </w:r>
            <w:r w:rsidR="001F2DC0" w:rsidRPr="001634E7">
              <w:rPr>
                <w:rFonts w:ascii="Arial" w:hAnsi="Arial" w:cs="Arial"/>
                <w:b/>
                <w:bCs/>
                <w:sz w:val="20"/>
                <w:szCs w:val="20"/>
              </w:rPr>
              <w:t>Banco:              Agência:            Tipo de Conta</w:t>
            </w:r>
            <w:r w:rsidR="005614D4" w:rsidRPr="001634E7">
              <w:rPr>
                <w:rFonts w:ascii="Arial" w:hAnsi="Arial" w:cs="Arial"/>
                <w:b/>
                <w:bCs/>
                <w:sz w:val="20"/>
                <w:szCs w:val="20"/>
              </w:rPr>
              <w:t>:         Conta n°:</w:t>
            </w:r>
          </w:p>
        </w:tc>
      </w:tr>
    </w:tbl>
    <w:p w14:paraId="76548F2F" w14:textId="77777777" w:rsidR="00BF2E72" w:rsidRPr="001634E7" w:rsidRDefault="00BF2E72" w:rsidP="00BF2E72">
      <w:pPr>
        <w:spacing w:before="120" w:after="120"/>
        <w:jc w:val="center"/>
        <w:rPr>
          <w:rFonts w:ascii="Arial" w:hAnsi="Arial" w:cs="Arial"/>
          <w:b/>
          <w:bCs/>
          <w:sz w:val="20"/>
          <w:szCs w:val="20"/>
        </w:rPr>
      </w:pPr>
    </w:p>
    <w:p w14:paraId="2505F9EF" w14:textId="19826D14" w:rsidR="00BF2E72" w:rsidRPr="001634E7" w:rsidRDefault="00BF2E72" w:rsidP="00BF2E72">
      <w:pPr>
        <w:spacing w:before="120" w:after="120"/>
        <w:jc w:val="both"/>
        <w:rPr>
          <w:rFonts w:ascii="Arial" w:hAnsi="Arial" w:cs="Arial"/>
          <w:b/>
          <w:bCs/>
          <w:sz w:val="20"/>
          <w:szCs w:val="20"/>
        </w:rPr>
      </w:pPr>
      <w:r w:rsidRPr="001634E7">
        <w:rPr>
          <w:rFonts w:ascii="Arial" w:hAnsi="Arial" w:cs="Arial"/>
          <w:b/>
          <w:bCs/>
          <w:sz w:val="20"/>
          <w:szCs w:val="20"/>
        </w:rPr>
        <w:t>Apresentar em anexo</w:t>
      </w:r>
      <w:r w:rsidR="008F2AF6" w:rsidRPr="001634E7">
        <w:rPr>
          <w:rFonts w:ascii="Arial" w:hAnsi="Arial" w:cs="Arial"/>
          <w:b/>
          <w:bCs/>
          <w:sz w:val="20"/>
          <w:szCs w:val="20"/>
        </w:rPr>
        <w:t xml:space="preserve"> os documentos listados nos itens </w:t>
      </w:r>
      <w:r w:rsidRPr="001634E7">
        <w:rPr>
          <w:rFonts w:ascii="Arial" w:hAnsi="Arial" w:cs="Arial"/>
          <w:b/>
          <w:bCs/>
          <w:sz w:val="20"/>
          <w:szCs w:val="20"/>
        </w:rPr>
        <w:t>os seguintes documentos/dados complementares:</w:t>
      </w:r>
    </w:p>
    <w:p w14:paraId="4C009A53" w14:textId="7925290A" w:rsidR="00BF2E72" w:rsidRPr="001634E7" w:rsidRDefault="00A13845" w:rsidP="00315640">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Documento de identificação com foto (RG, por exemplo), será admitida cartei</w:t>
      </w:r>
      <w:r w:rsidR="00B6745E" w:rsidRPr="001634E7">
        <w:rPr>
          <w:rFonts w:ascii="Arial" w:hAnsi="Arial" w:cs="Arial"/>
          <w:b/>
          <w:bCs/>
          <w:sz w:val="20"/>
          <w:szCs w:val="20"/>
        </w:rPr>
        <w:t>ra nacional de habilitação</w:t>
      </w:r>
      <w:r w:rsidR="005614D4" w:rsidRPr="001634E7">
        <w:rPr>
          <w:rFonts w:ascii="Arial" w:hAnsi="Arial" w:cs="Arial"/>
          <w:b/>
          <w:bCs/>
          <w:sz w:val="20"/>
          <w:szCs w:val="20"/>
        </w:rPr>
        <w:t xml:space="preserve"> (CNH)</w:t>
      </w:r>
      <w:r w:rsidR="00BF2E72" w:rsidRPr="001634E7">
        <w:rPr>
          <w:rFonts w:ascii="Arial" w:hAnsi="Arial" w:cs="Arial"/>
          <w:b/>
          <w:bCs/>
          <w:sz w:val="20"/>
          <w:szCs w:val="20"/>
        </w:rPr>
        <w:t>;</w:t>
      </w:r>
    </w:p>
    <w:p w14:paraId="7B59713B" w14:textId="1F8F2136" w:rsidR="004A649D" w:rsidRPr="001634E7" w:rsidRDefault="00A13845" w:rsidP="00D7332C">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CPF</w:t>
      </w:r>
      <w:r w:rsidR="004A649D" w:rsidRPr="001634E7">
        <w:rPr>
          <w:rFonts w:ascii="Arial" w:hAnsi="Arial" w:cs="Arial"/>
          <w:b/>
          <w:bCs/>
          <w:sz w:val="20"/>
          <w:szCs w:val="20"/>
        </w:rPr>
        <w:t>;</w:t>
      </w:r>
    </w:p>
    <w:p w14:paraId="3C75E770" w14:textId="61F9A986" w:rsidR="008C2243" w:rsidRPr="001634E7" w:rsidRDefault="008C2243" w:rsidP="00D7332C">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Comprovante de residência;</w:t>
      </w:r>
    </w:p>
    <w:p w14:paraId="4E2D5218" w14:textId="67E3EA49" w:rsidR="00BF2E72" w:rsidRPr="001634E7" w:rsidRDefault="005614D4" w:rsidP="00D7332C">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Cópia simples Diploma de Conclusão do Ensino Médio reconhecido pelo MEC;</w:t>
      </w:r>
    </w:p>
    <w:p w14:paraId="7162776F" w14:textId="73D5B8D4" w:rsidR="005614D4" w:rsidRPr="001634E7" w:rsidRDefault="005614D4" w:rsidP="00D7332C">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Comprovação de inscrição na Carteira de Trabalho e Previdência Social (CTPS), mediante a apresentação do número e série da Carteira de trabalho e Previdência Social e o PIS/PASEP</w:t>
      </w:r>
    </w:p>
    <w:p w14:paraId="6849330C" w14:textId="203A1144" w:rsidR="00BF2E72" w:rsidRPr="001634E7" w:rsidRDefault="00BF2E72" w:rsidP="00D7332C">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Certidões Negativas válidas: Federal, Estadual e Municipal;</w:t>
      </w:r>
    </w:p>
    <w:p w14:paraId="27C6208E" w14:textId="3010A469" w:rsidR="00BF2E72" w:rsidRPr="001634E7" w:rsidRDefault="00BF2E72" w:rsidP="00D7332C">
      <w:pPr>
        <w:pStyle w:val="PargrafodaLista"/>
        <w:numPr>
          <w:ilvl w:val="0"/>
          <w:numId w:val="14"/>
        </w:numPr>
        <w:spacing w:before="120" w:after="120"/>
        <w:jc w:val="both"/>
        <w:rPr>
          <w:rFonts w:ascii="Arial" w:hAnsi="Arial" w:cs="Arial"/>
          <w:b/>
          <w:bCs/>
          <w:sz w:val="20"/>
          <w:szCs w:val="20"/>
        </w:rPr>
      </w:pPr>
      <w:r w:rsidRPr="001634E7">
        <w:rPr>
          <w:rFonts w:ascii="Arial" w:hAnsi="Arial" w:cs="Arial"/>
          <w:b/>
          <w:bCs/>
          <w:sz w:val="20"/>
          <w:szCs w:val="20"/>
        </w:rPr>
        <w:t xml:space="preserve">Declaração </w:t>
      </w:r>
      <w:r w:rsidR="00A13845" w:rsidRPr="001634E7">
        <w:rPr>
          <w:rFonts w:ascii="Arial" w:hAnsi="Arial" w:cs="Arial"/>
          <w:b/>
          <w:bCs/>
          <w:sz w:val="20"/>
          <w:szCs w:val="20"/>
        </w:rPr>
        <w:t>Unificada.</w:t>
      </w:r>
    </w:p>
    <w:p w14:paraId="3744B5A7" w14:textId="77777777" w:rsidR="008C2243" w:rsidRPr="001634E7" w:rsidRDefault="008C2243" w:rsidP="008C2243">
      <w:pPr>
        <w:pStyle w:val="PargrafodaLista"/>
        <w:spacing w:before="120" w:after="120"/>
        <w:jc w:val="both"/>
        <w:rPr>
          <w:rFonts w:ascii="Arial" w:hAnsi="Arial" w:cs="Arial"/>
          <w:b/>
          <w:bCs/>
          <w:sz w:val="20"/>
          <w:szCs w:val="20"/>
        </w:rPr>
      </w:pPr>
    </w:p>
    <w:p w14:paraId="6539BF8E" w14:textId="2B266BD5" w:rsidR="00BF2E72" w:rsidRPr="001634E7" w:rsidRDefault="008C2243" w:rsidP="008C2243">
      <w:pPr>
        <w:spacing w:before="120" w:after="120"/>
        <w:ind w:firstLine="1701"/>
        <w:jc w:val="both"/>
        <w:rPr>
          <w:rFonts w:ascii="Arial" w:hAnsi="Arial" w:cs="Arial"/>
          <w:b/>
          <w:bCs/>
          <w:sz w:val="20"/>
          <w:szCs w:val="20"/>
        </w:rPr>
      </w:pPr>
      <w:r w:rsidRPr="001634E7">
        <w:rPr>
          <w:rFonts w:ascii="Arial" w:hAnsi="Arial" w:cs="Arial"/>
          <w:b/>
          <w:bCs/>
          <w:sz w:val="20"/>
          <w:szCs w:val="20"/>
        </w:rPr>
        <w:t>DECLARO</w:t>
      </w:r>
      <w:r w:rsidRPr="001634E7">
        <w:rPr>
          <w:rFonts w:ascii="Arial" w:hAnsi="Arial" w:cs="Arial"/>
          <w:sz w:val="20"/>
          <w:szCs w:val="20"/>
        </w:rPr>
        <w:t xml:space="preserve"> estar ciente e concorda com as condições contidas no edital e seus anexos,</w:t>
      </w:r>
    </w:p>
    <w:p w14:paraId="73769D99" w14:textId="44B85DDD" w:rsidR="00BF2E72" w:rsidRPr="001634E7" w:rsidRDefault="00BF2E72" w:rsidP="00BF2E72">
      <w:pPr>
        <w:spacing w:before="120" w:after="120"/>
        <w:ind w:firstLine="1701"/>
        <w:jc w:val="both"/>
        <w:rPr>
          <w:rFonts w:ascii="Arial" w:hAnsi="Arial" w:cs="Arial"/>
          <w:b/>
          <w:bCs/>
          <w:sz w:val="20"/>
          <w:szCs w:val="20"/>
        </w:rPr>
      </w:pPr>
      <w:r w:rsidRPr="001634E7">
        <w:rPr>
          <w:rFonts w:ascii="Arial" w:hAnsi="Arial" w:cs="Arial"/>
          <w:sz w:val="20"/>
          <w:szCs w:val="20"/>
        </w:rPr>
        <w:t xml:space="preserve">Com os documentos e dados complementares em anexo, venho requerer o Credenciamento a prestação de serviços de </w:t>
      </w:r>
      <w:r w:rsidR="005614D4" w:rsidRPr="001634E7">
        <w:rPr>
          <w:rFonts w:ascii="Arial" w:hAnsi="Arial" w:cs="Arial"/>
          <w:b/>
          <w:bCs/>
          <w:sz w:val="20"/>
          <w:szCs w:val="20"/>
          <w:u w:val="single"/>
        </w:rPr>
        <w:t>Agente Comunitário de S</w:t>
      </w:r>
      <w:r w:rsidR="00A13845" w:rsidRPr="001634E7">
        <w:rPr>
          <w:rFonts w:ascii="Arial" w:hAnsi="Arial" w:cs="Arial"/>
          <w:b/>
          <w:bCs/>
          <w:sz w:val="20"/>
          <w:szCs w:val="20"/>
          <w:u w:val="single"/>
        </w:rPr>
        <w:t>aúde</w:t>
      </w:r>
      <w:r w:rsidRPr="001634E7">
        <w:rPr>
          <w:rFonts w:ascii="Arial" w:hAnsi="Arial" w:cs="Arial"/>
          <w:sz w:val="20"/>
          <w:szCs w:val="20"/>
        </w:rPr>
        <w:t xml:space="preserve"> nas Unidades Básicas de Saúde – UBS</w:t>
      </w:r>
      <w:r w:rsidRPr="001634E7">
        <w:rPr>
          <w:rFonts w:ascii="Arial" w:hAnsi="Arial" w:cs="Arial"/>
          <w:b/>
          <w:bCs/>
          <w:sz w:val="20"/>
          <w:szCs w:val="20"/>
        </w:rPr>
        <w:t>.</w:t>
      </w:r>
    </w:p>
    <w:p w14:paraId="2888EFD1" w14:textId="77777777" w:rsidR="00BF2E72" w:rsidRPr="001634E7" w:rsidRDefault="00BF2E72" w:rsidP="00BF2E72">
      <w:pPr>
        <w:spacing w:before="120" w:after="120"/>
        <w:ind w:firstLine="1701"/>
        <w:jc w:val="both"/>
        <w:rPr>
          <w:rFonts w:ascii="Arial" w:hAnsi="Arial" w:cs="Arial"/>
          <w:b/>
          <w:bCs/>
          <w:sz w:val="20"/>
          <w:szCs w:val="20"/>
        </w:rPr>
      </w:pPr>
    </w:p>
    <w:p w14:paraId="44F8FD9A" w14:textId="702E33DE" w:rsidR="00BF2E72" w:rsidRPr="001634E7" w:rsidRDefault="00BF2E72" w:rsidP="00704401">
      <w:pPr>
        <w:spacing w:before="120" w:after="120"/>
        <w:ind w:firstLine="1701"/>
        <w:jc w:val="both"/>
        <w:rPr>
          <w:rFonts w:ascii="Arial" w:hAnsi="Arial" w:cs="Arial"/>
          <w:sz w:val="20"/>
          <w:szCs w:val="20"/>
        </w:rPr>
      </w:pPr>
      <w:r w:rsidRPr="001634E7">
        <w:rPr>
          <w:rFonts w:ascii="Arial" w:hAnsi="Arial" w:cs="Arial"/>
          <w:sz w:val="20"/>
          <w:szCs w:val="20"/>
        </w:rPr>
        <w:t xml:space="preserve">Atenciosamente, </w:t>
      </w:r>
    </w:p>
    <w:p w14:paraId="44BA600A" w14:textId="42B3D226" w:rsidR="00244347" w:rsidRPr="001634E7" w:rsidRDefault="00244347" w:rsidP="00043DC6">
      <w:pPr>
        <w:spacing w:before="120" w:after="120"/>
        <w:ind w:firstLine="1701"/>
        <w:jc w:val="both"/>
        <w:rPr>
          <w:rFonts w:ascii="Arial" w:hAnsi="Arial" w:cs="Arial"/>
          <w:sz w:val="20"/>
          <w:szCs w:val="20"/>
        </w:rPr>
      </w:pPr>
    </w:p>
    <w:p w14:paraId="242547C8" w14:textId="11DBBBE0" w:rsidR="005614D4" w:rsidRPr="001634E7" w:rsidRDefault="005614D4" w:rsidP="005614D4">
      <w:pPr>
        <w:spacing w:before="120" w:after="120"/>
        <w:ind w:firstLine="567"/>
        <w:jc w:val="both"/>
        <w:rPr>
          <w:rFonts w:ascii="Arial" w:hAnsi="Arial" w:cs="Arial"/>
          <w:sz w:val="20"/>
          <w:szCs w:val="20"/>
        </w:rPr>
      </w:pPr>
      <w:r w:rsidRPr="001634E7">
        <w:rPr>
          <w:rFonts w:ascii="Arial" w:hAnsi="Arial" w:cs="Arial"/>
          <w:sz w:val="20"/>
          <w:szCs w:val="20"/>
        </w:rPr>
        <w:t xml:space="preserve">Localidade, ___ de __________ de 20__ </w:t>
      </w:r>
    </w:p>
    <w:p w14:paraId="3E4AF971" w14:textId="77777777" w:rsidR="00244347" w:rsidRPr="001634E7" w:rsidRDefault="00244347" w:rsidP="00043DC6">
      <w:pPr>
        <w:spacing w:before="120" w:after="120"/>
        <w:ind w:firstLine="1701"/>
        <w:jc w:val="both"/>
        <w:rPr>
          <w:rFonts w:ascii="Arial" w:hAnsi="Arial" w:cs="Arial"/>
          <w:sz w:val="20"/>
          <w:szCs w:val="20"/>
        </w:rPr>
      </w:pPr>
    </w:p>
    <w:p w14:paraId="66E00F68" w14:textId="3D032FBB" w:rsidR="00B6588E" w:rsidRPr="001634E7" w:rsidRDefault="00BF2E72" w:rsidP="005614D4">
      <w:pPr>
        <w:spacing w:before="120" w:after="120"/>
        <w:ind w:firstLine="567"/>
        <w:jc w:val="both"/>
        <w:rPr>
          <w:rFonts w:ascii="Arial" w:hAnsi="Arial" w:cs="Arial"/>
          <w:sz w:val="20"/>
          <w:szCs w:val="20"/>
        </w:rPr>
      </w:pPr>
      <w:r w:rsidRPr="001634E7">
        <w:rPr>
          <w:rFonts w:ascii="Arial" w:hAnsi="Arial" w:cs="Arial"/>
          <w:sz w:val="20"/>
          <w:szCs w:val="20"/>
        </w:rPr>
        <w:t>(Nome</w:t>
      </w:r>
      <w:r w:rsidR="00043DC6" w:rsidRPr="001634E7">
        <w:rPr>
          <w:rFonts w:ascii="Arial" w:hAnsi="Arial" w:cs="Arial"/>
          <w:sz w:val="20"/>
          <w:szCs w:val="20"/>
        </w:rPr>
        <w:t xml:space="preserve"> Responsável Legal e Assinatura)</w:t>
      </w:r>
    </w:p>
    <w:p w14:paraId="7DB728A8" w14:textId="769FBCF3" w:rsidR="00F44B1E" w:rsidRPr="001634E7" w:rsidRDefault="00F44B1E" w:rsidP="00043DC6">
      <w:pPr>
        <w:spacing w:before="120" w:after="120"/>
        <w:ind w:firstLine="1701"/>
        <w:jc w:val="both"/>
        <w:rPr>
          <w:rFonts w:ascii="Arial" w:hAnsi="Arial" w:cs="Arial"/>
          <w:sz w:val="20"/>
          <w:szCs w:val="20"/>
        </w:rPr>
      </w:pPr>
    </w:p>
    <w:p w14:paraId="62CF3AA5" w14:textId="77777777" w:rsidR="0011632E" w:rsidRPr="001634E7" w:rsidRDefault="0011632E" w:rsidP="00DC71C7">
      <w:pPr>
        <w:spacing w:before="120" w:after="120"/>
        <w:jc w:val="center"/>
        <w:rPr>
          <w:rFonts w:ascii="Arial" w:hAnsi="Arial" w:cs="Arial"/>
          <w:b/>
          <w:bCs/>
          <w:sz w:val="20"/>
          <w:szCs w:val="20"/>
        </w:rPr>
      </w:pPr>
    </w:p>
    <w:p w14:paraId="696AFECD" w14:textId="77777777" w:rsidR="0011632E" w:rsidRPr="001634E7" w:rsidRDefault="0011632E" w:rsidP="00DC71C7">
      <w:pPr>
        <w:spacing w:before="120" w:after="120"/>
        <w:jc w:val="center"/>
        <w:rPr>
          <w:rFonts w:ascii="Arial" w:hAnsi="Arial" w:cs="Arial"/>
          <w:b/>
          <w:bCs/>
          <w:sz w:val="20"/>
          <w:szCs w:val="20"/>
        </w:rPr>
      </w:pPr>
    </w:p>
    <w:p w14:paraId="3A3C5767" w14:textId="77777777" w:rsidR="0011632E" w:rsidRPr="001634E7" w:rsidRDefault="0011632E" w:rsidP="00DC71C7">
      <w:pPr>
        <w:spacing w:before="120" w:after="120"/>
        <w:jc w:val="center"/>
        <w:rPr>
          <w:rFonts w:ascii="Arial" w:hAnsi="Arial" w:cs="Arial"/>
          <w:b/>
          <w:bCs/>
          <w:sz w:val="20"/>
          <w:szCs w:val="20"/>
        </w:rPr>
      </w:pPr>
    </w:p>
    <w:p w14:paraId="14C49A8A" w14:textId="77777777" w:rsidR="00132A80" w:rsidRPr="001634E7" w:rsidRDefault="00132A80" w:rsidP="00DC71C7">
      <w:pPr>
        <w:spacing w:before="120" w:after="120"/>
        <w:jc w:val="center"/>
        <w:rPr>
          <w:rFonts w:ascii="Arial" w:hAnsi="Arial" w:cs="Arial"/>
          <w:b/>
          <w:bCs/>
          <w:sz w:val="20"/>
          <w:szCs w:val="20"/>
        </w:rPr>
      </w:pPr>
    </w:p>
    <w:p w14:paraId="6C610FFF" w14:textId="77777777" w:rsidR="006E4AEE" w:rsidRDefault="006E4AEE" w:rsidP="008B7C81">
      <w:pPr>
        <w:rPr>
          <w:rFonts w:ascii="Arial" w:hAnsi="Arial" w:cs="Arial"/>
          <w:b/>
          <w:bCs/>
          <w:sz w:val="20"/>
          <w:szCs w:val="20"/>
        </w:rPr>
      </w:pPr>
    </w:p>
    <w:p w14:paraId="7A3A7487" w14:textId="77777777" w:rsidR="001634E7" w:rsidRPr="001634E7" w:rsidRDefault="001634E7" w:rsidP="008B7C81">
      <w:pPr>
        <w:rPr>
          <w:rFonts w:ascii="Arial" w:hAnsi="Arial" w:cs="Arial"/>
          <w:b/>
          <w:bCs/>
          <w:sz w:val="20"/>
          <w:szCs w:val="20"/>
        </w:rPr>
      </w:pPr>
    </w:p>
    <w:p w14:paraId="4392BD12" w14:textId="77777777" w:rsidR="001634E7" w:rsidRPr="001634E7" w:rsidRDefault="001634E7" w:rsidP="008B7C81">
      <w:pPr>
        <w:rPr>
          <w:rFonts w:ascii="Arial" w:hAnsi="Arial" w:cs="Arial"/>
          <w:b/>
          <w:bCs/>
          <w:sz w:val="20"/>
          <w:szCs w:val="20"/>
        </w:rPr>
      </w:pPr>
    </w:p>
    <w:p w14:paraId="06A93F27" w14:textId="77777777" w:rsidR="006E4AEE" w:rsidRPr="001634E7" w:rsidRDefault="006E4AEE" w:rsidP="00945944">
      <w:pPr>
        <w:jc w:val="center"/>
        <w:rPr>
          <w:rFonts w:ascii="Arial" w:hAnsi="Arial" w:cs="Arial"/>
          <w:b/>
          <w:bCs/>
          <w:sz w:val="20"/>
          <w:szCs w:val="20"/>
        </w:rPr>
      </w:pPr>
    </w:p>
    <w:p w14:paraId="1E2D4427" w14:textId="2F955A4D" w:rsidR="00945944" w:rsidRPr="001634E7" w:rsidRDefault="00945944" w:rsidP="00945944">
      <w:pPr>
        <w:jc w:val="center"/>
        <w:rPr>
          <w:rFonts w:ascii="Arial" w:hAnsi="Arial" w:cs="Arial"/>
          <w:b/>
          <w:bCs/>
          <w:sz w:val="20"/>
          <w:szCs w:val="20"/>
        </w:rPr>
      </w:pPr>
      <w:r w:rsidRPr="001634E7">
        <w:rPr>
          <w:rFonts w:ascii="Arial" w:hAnsi="Arial" w:cs="Arial"/>
          <w:b/>
          <w:bCs/>
          <w:sz w:val="20"/>
          <w:szCs w:val="20"/>
        </w:rPr>
        <w:lastRenderedPageBreak/>
        <w:t xml:space="preserve">ANEXO </w:t>
      </w:r>
      <w:r w:rsidR="001634E7">
        <w:rPr>
          <w:rFonts w:ascii="Arial" w:hAnsi="Arial" w:cs="Arial"/>
          <w:b/>
          <w:bCs/>
          <w:sz w:val="20"/>
          <w:szCs w:val="20"/>
        </w:rPr>
        <w:t>I</w:t>
      </w:r>
      <w:r w:rsidR="00843255" w:rsidRPr="001634E7">
        <w:rPr>
          <w:rFonts w:ascii="Arial" w:hAnsi="Arial" w:cs="Arial"/>
          <w:b/>
          <w:bCs/>
          <w:sz w:val="20"/>
          <w:szCs w:val="20"/>
        </w:rPr>
        <w:t>V</w:t>
      </w:r>
      <w:r w:rsidRPr="001634E7">
        <w:rPr>
          <w:rFonts w:ascii="Arial" w:hAnsi="Arial" w:cs="Arial"/>
          <w:b/>
          <w:bCs/>
          <w:sz w:val="20"/>
          <w:szCs w:val="20"/>
        </w:rPr>
        <w:t xml:space="preserve"> - </w:t>
      </w:r>
      <w:r w:rsidR="001630E8" w:rsidRPr="001634E7">
        <w:rPr>
          <w:rFonts w:ascii="Arial" w:hAnsi="Arial" w:cs="Arial"/>
          <w:b/>
          <w:bCs/>
          <w:sz w:val="20"/>
          <w:szCs w:val="20"/>
        </w:rPr>
        <w:t>Declaração Unificada</w:t>
      </w:r>
    </w:p>
    <w:p w14:paraId="499C51C7" w14:textId="77777777" w:rsidR="00945944" w:rsidRPr="001634E7" w:rsidRDefault="00945944" w:rsidP="00945944">
      <w:pPr>
        <w:jc w:val="center"/>
        <w:rPr>
          <w:rFonts w:ascii="Arial" w:hAnsi="Arial" w:cs="Arial"/>
          <w:b/>
          <w:bCs/>
          <w:sz w:val="20"/>
          <w:szCs w:val="20"/>
        </w:rPr>
      </w:pPr>
    </w:p>
    <w:p w14:paraId="19AB3EDB" w14:textId="7FA14DFC" w:rsidR="00945944" w:rsidRPr="001634E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r w:rsidRPr="001634E7">
        <w:rPr>
          <w:rFonts w:ascii="Arial" w:hAnsi="Arial" w:cs="Arial"/>
          <w:sz w:val="20"/>
          <w:szCs w:val="20"/>
        </w:rPr>
        <w:t>O signatário da presente, (</w:t>
      </w:r>
      <w:r w:rsidRPr="001634E7">
        <w:rPr>
          <w:rFonts w:ascii="Arial" w:hAnsi="Arial" w:cs="Arial"/>
          <w:b/>
          <w:bCs/>
          <w:sz w:val="20"/>
          <w:szCs w:val="20"/>
          <w:u w:val="single"/>
        </w:rPr>
        <w:t>nome d</w:t>
      </w:r>
      <w:r w:rsidR="00244347" w:rsidRPr="001634E7">
        <w:rPr>
          <w:rFonts w:ascii="Arial" w:hAnsi="Arial" w:cs="Arial"/>
          <w:b/>
          <w:bCs/>
          <w:sz w:val="20"/>
          <w:szCs w:val="20"/>
          <w:u w:val="single"/>
        </w:rPr>
        <w:t xml:space="preserve">o </w:t>
      </w:r>
      <w:r w:rsidR="008B7C81" w:rsidRPr="001634E7">
        <w:rPr>
          <w:rFonts w:ascii="Arial" w:hAnsi="Arial" w:cs="Arial"/>
          <w:b/>
          <w:bCs/>
          <w:sz w:val="20"/>
          <w:szCs w:val="20"/>
          <w:u w:val="single"/>
        </w:rPr>
        <w:t xml:space="preserve">credenciado) </w:t>
      </w:r>
      <w:r w:rsidR="008B7C81" w:rsidRPr="001634E7">
        <w:rPr>
          <w:rFonts w:ascii="Arial" w:hAnsi="Arial" w:cs="Arial"/>
          <w:b/>
          <w:bCs/>
          <w:sz w:val="20"/>
          <w:szCs w:val="20"/>
        </w:rPr>
        <w:t>........</w:t>
      </w:r>
      <w:r w:rsidRPr="001634E7">
        <w:rPr>
          <w:rFonts w:ascii="Arial" w:hAnsi="Arial" w:cs="Arial"/>
          <w:sz w:val="20"/>
          <w:szCs w:val="20"/>
        </w:rPr>
        <w:t>, inscrit</w:t>
      </w:r>
      <w:r w:rsidR="00244347" w:rsidRPr="001634E7">
        <w:rPr>
          <w:rFonts w:ascii="Arial" w:hAnsi="Arial" w:cs="Arial"/>
          <w:sz w:val="20"/>
          <w:szCs w:val="20"/>
        </w:rPr>
        <w:t>o</w:t>
      </w:r>
      <w:r w:rsidRPr="001634E7">
        <w:rPr>
          <w:rFonts w:ascii="Arial" w:hAnsi="Arial" w:cs="Arial"/>
          <w:sz w:val="20"/>
          <w:szCs w:val="20"/>
        </w:rPr>
        <w:t xml:space="preserve"> no C</w:t>
      </w:r>
      <w:r w:rsidR="008B7C81" w:rsidRPr="001634E7">
        <w:rPr>
          <w:rFonts w:ascii="Arial" w:hAnsi="Arial" w:cs="Arial"/>
          <w:sz w:val="20"/>
          <w:szCs w:val="20"/>
        </w:rPr>
        <w:t>PF</w:t>
      </w:r>
      <w:r w:rsidRPr="001634E7">
        <w:rPr>
          <w:rFonts w:ascii="Arial" w:hAnsi="Arial" w:cs="Arial"/>
          <w:sz w:val="20"/>
          <w:szCs w:val="20"/>
        </w:rPr>
        <w:t xml:space="preserve"> sob n°</w:t>
      </w:r>
      <w:r w:rsidRPr="001634E7">
        <w:rPr>
          <w:rFonts w:ascii="Arial" w:hAnsi="Arial" w:cs="Arial"/>
          <w:b/>
          <w:bCs/>
          <w:sz w:val="20"/>
          <w:szCs w:val="20"/>
        </w:rPr>
        <w:t>.</w:t>
      </w:r>
      <w:r w:rsidR="008B7C81" w:rsidRPr="001634E7">
        <w:rPr>
          <w:rFonts w:ascii="Arial" w:hAnsi="Arial" w:cs="Arial"/>
          <w:b/>
          <w:bCs/>
          <w:sz w:val="20"/>
          <w:szCs w:val="20"/>
        </w:rPr>
        <w:t>....................</w:t>
      </w:r>
      <w:r w:rsidR="008B7C81" w:rsidRPr="001634E7">
        <w:rPr>
          <w:rFonts w:ascii="Arial" w:hAnsi="Arial" w:cs="Arial"/>
          <w:sz w:val="20"/>
          <w:szCs w:val="20"/>
        </w:rPr>
        <w:t>,</w:t>
      </w:r>
      <w:r w:rsidRPr="001634E7">
        <w:rPr>
          <w:rFonts w:ascii="Arial" w:hAnsi="Arial" w:cs="Arial"/>
          <w:sz w:val="20"/>
          <w:szCs w:val="20"/>
        </w:rPr>
        <w:t xml:space="preserve"> </w:t>
      </w:r>
      <w:r w:rsidR="008B7C81" w:rsidRPr="001634E7">
        <w:rPr>
          <w:rFonts w:ascii="Arial" w:hAnsi="Arial" w:cs="Arial"/>
          <w:sz w:val="20"/>
          <w:szCs w:val="20"/>
        </w:rPr>
        <w:t>domiciliado a</w:t>
      </w:r>
      <w:r w:rsidRPr="001634E7">
        <w:rPr>
          <w:rFonts w:ascii="Arial" w:hAnsi="Arial" w:cs="Arial"/>
          <w:sz w:val="20"/>
          <w:szCs w:val="20"/>
        </w:rPr>
        <w:t xml:space="preserve"> (Endereço completo),</w:t>
      </w:r>
      <w:r w:rsidR="00244347" w:rsidRPr="001634E7">
        <w:rPr>
          <w:rFonts w:ascii="Arial" w:hAnsi="Arial" w:cs="Arial"/>
          <w:sz w:val="20"/>
          <w:szCs w:val="20"/>
        </w:rPr>
        <w:t xml:space="preserve"> </w:t>
      </w:r>
      <w:r w:rsidRPr="001634E7">
        <w:rPr>
          <w:rFonts w:ascii="Arial" w:hAnsi="Arial" w:cs="Arial"/>
          <w:sz w:val="20"/>
          <w:szCs w:val="20"/>
        </w:rPr>
        <w:t xml:space="preserve">para fim específico de futura contratação o instrumento, </w:t>
      </w:r>
      <w:r w:rsidRPr="001634E7">
        <w:rPr>
          <w:rFonts w:ascii="Arial" w:hAnsi="Arial" w:cs="Arial"/>
          <w:b/>
          <w:bCs/>
          <w:sz w:val="20"/>
          <w:szCs w:val="20"/>
        </w:rPr>
        <w:t xml:space="preserve">declara, para todos os fins legais e necessários, sob as penas da lei, que: </w:t>
      </w:r>
    </w:p>
    <w:p w14:paraId="59970BDB" w14:textId="5E6249DE" w:rsidR="00945944" w:rsidRPr="001634E7" w:rsidRDefault="001F2DC0"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 xml:space="preserve">(  </w:t>
      </w:r>
      <w:r w:rsidR="00945944" w:rsidRPr="001634E7">
        <w:rPr>
          <w:rFonts w:ascii="Arial" w:hAnsi="Arial" w:cs="Arial"/>
          <w:sz w:val="20"/>
          <w:szCs w:val="20"/>
        </w:rPr>
        <w:t>)</w:t>
      </w:r>
      <w:proofErr w:type="gramEnd"/>
      <w:r w:rsidR="00945944" w:rsidRPr="001634E7">
        <w:rPr>
          <w:rFonts w:ascii="Arial" w:hAnsi="Arial" w:cs="Arial"/>
          <w:sz w:val="20"/>
          <w:szCs w:val="20"/>
        </w:rPr>
        <w:t xml:space="preserve"> Está ciente e concorda com as condições contidas no edital e seus anexos</w:t>
      </w:r>
      <w:r w:rsidR="00244347" w:rsidRPr="001634E7">
        <w:rPr>
          <w:rFonts w:ascii="Arial" w:hAnsi="Arial" w:cs="Arial"/>
          <w:sz w:val="20"/>
          <w:szCs w:val="20"/>
        </w:rPr>
        <w:t>.</w:t>
      </w:r>
    </w:p>
    <w:p w14:paraId="561BADD3" w14:textId="1893DCD5" w:rsidR="00945944" w:rsidRPr="001634E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w:t>
      </w:r>
      <w:r w:rsidR="001F2DC0" w:rsidRPr="001634E7">
        <w:rPr>
          <w:rFonts w:ascii="Arial" w:hAnsi="Arial" w:cs="Arial"/>
          <w:sz w:val="20"/>
          <w:szCs w:val="20"/>
        </w:rPr>
        <w:t xml:space="preserve">  </w:t>
      </w:r>
      <w:r w:rsidRPr="001634E7">
        <w:rPr>
          <w:rFonts w:ascii="Arial" w:hAnsi="Arial" w:cs="Arial"/>
          <w:sz w:val="20"/>
          <w:szCs w:val="20"/>
        </w:rPr>
        <w:t>)</w:t>
      </w:r>
      <w:proofErr w:type="gramEnd"/>
      <w:r w:rsidRPr="001634E7">
        <w:rPr>
          <w:rFonts w:ascii="Arial" w:hAnsi="Arial" w:cs="Arial"/>
          <w:sz w:val="20"/>
          <w:szCs w:val="20"/>
        </w:rPr>
        <w:t xml:space="preserve"> Está</w:t>
      </w:r>
      <w:r w:rsidRPr="001634E7">
        <w:rPr>
          <w:rFonts w:ascii="Arial" w:hAnsi="Arial" w:cs="Arial"/>
          <w:spacing w:val="30"/>
          <w:sz w:val="20"/>
          <w:szCs w:val="20"/>
        </w:rPr>
        <w:t xml:space="preserve"> </w:t>
      </w:r>
      <w:r w:rsidRPr="001634E7">
        <w:rPr>
          <w:rFonts w:ascii="Arial" w:hAnsi="Arial" w:cs="Arial"/>
          <w:spacing w:val="1"/>
          <w:sz w:val="20"/>
          <w:szCs w:val="20"/>
        </w:rPr>
        <w:t>p</w:t>
      </w:r>
      <w:r w:rsidRPr="001634E7">
        <w:rPr>
          <w:rFonts w:ascii="Arial" w:hAnsi="Arial" w:cs="Arial"/>
          <w:spacing w:val="-1"/>
          <w:sz w:val="20"/>
          <w:szCs w:val="20"/>
        </w:rPr>
        <w:t>l</w:t>
      </w:r>
      <w:r w:rsidRPr="001634E7">
        <w:rPr>
          <w:rFonts w:ascii="Arial" w:hAnsi="Arial" w:cs="Arial"/>
          <w:spacing w:val="-2"/>
          <w:sz w:val="20"/>
          <w:szCs w:val="20"/>
        </w:rPr>
        <w:t>e</w:t>
      </w:r>
      <w:r w:rsidRPr="001634E7">
        <w:rPr>
          <w:rFonts w:ascii="Arial" w:hAnsi="Arial" w:cs="Arial"/>
          <w:spacing w:val="1"/>
          <w:sz w:val="20"/>
          <w:szCs w:val="20"/>
        </w:rPr>
        <w:t>n</w:t>
      </w:r>
      <w:r w:rsidRPr="001634E7">
        <w:rPr>
          <w:rFonts w:ascii="Arial" w:hAnsi="Arial" w:cs="Arial"/>
          <w:sz w:val="20"/>
          <w:szCs w:val="20"/>
        </w:rPr>
        <w:t>am</w:t>
      </w:r>
      <w:r w:rsidRPr="001634E7">
        <w:rPr>
          <w:rFonts w:ascii="Arial" w:hAnsi="Arial" w:cs="Arial"/>
          <w:spacing w:val="-2"/>
          <w:sz w:val="20"/>
          <w:szCs w:val="20"/>
        </w:rPr>
        <w:t>e</w:t>
      </w:r>
      <w:r w:rsidRPr="001634E7">
        <w:rPr>
          <w:rFonts w:ascii="Arial" w:hAnsi="Arial" w:cs="Arial"/>
          <w:spacing w:val="-1"/>
          <w:sz w:val="20"/>
          <w:szCs w:val="20"/>
        </w:rPr>
        <w:t>n</w:t>
      </w:r>
      <w:r w:rsidRPr="001634E7">
        <w:rPr>
          <w:rFonts w:ascii="Arial" w:hAnsi="Arial" w:cs="Arial"/>
          <w:spacing w:val="1"/>
          <w:sz w:val="20"/>
          <w:szCs w:val="20"/>
        </w:rPr>
        <w:t>t</w:t>
      </w:r>
      <w:r w:rsidRPr="001634E7">
        <w:rPr>
          <w:rFonts w:ascii="Arial" w:hAnsi="Arial" w:cs="Arial"/>
          <w:sz w:val="20"/>
          <w:szCs w:val="20"/>
        </w:rPr>
        <w:t>e</w:t>
      </w:r>
      <w:r w:rsidRPr="001634E7">
        <w:rPr>
          <w:rFonts w:ascii="Arial" w:hAnsi="Arial" w:cs="Arial"/>
          <w:spacing w:val="30"/>
          <w:sz w:val="20"/>
          <w:szCs w:val="20"/>
        </w:rPr>
        <w:t xml:space="preserve"> </w:t>
      </w:r>
      <w:r w:rsidRPr="001634E7">
        <w:rPr>
          <w:rFonts w:ascii="Arial" w:hAnsi="Arial" w:cs="Arial"/>
          <w:sz w:val="20"/>
          <w:szCs w:val="20"/>
        </w:rPr>
        <w:t>c</w:t>
      </w:r>
      <w:r w:rsidRPr="001634E7">
        <w:rPr>
          <w:rFonts w:ascii="Arial" w:hAnsi="Arial" w:cs="Arial"/>
          <w:spacing w:val="-2"/>
          <w:sz w:val="20"/>
          <w:szCs w:val="20"/>
        </w:rPr>
        <w:t>a</w:t>
      </w:r>
      <w:r w:rsidRPr="001634E7">
        <w:rPr>
          <w:rFonts w:ascii="Arial" w:hAnsi="Arial" w:cs="Arial"/>
          <w:spacing w:val="1"/>
          <w:sz w:val="20"/>
          <w:szCs w:val="20"/>
        </w:rPr>
        <w:t>p</w:t>
      </w:r>
      <w:r w:rsidRPr="001634E7">
        <w:rPr>
          <w:rFonts w:ascii="Arial" w:hAnsi="Arial" w:cs="Arial"/>
          <w:spacing w:val="-2"/>
          <w:sz w:val="20"/>
          <w:szCs w:val="20"/>
        </w:rPr>
        <w:t>a</w:t>
      </w:r>
      <w:r w:rsidRPr="001634E7">
        <w:rPr>
          <w:rFonts w:ascii="Arial" w:hAnsi="Arial" w:cs="Arial"/>
          <w:sz w:val="20"/>
          <w:szCs w:val="20"/>
        </w:rPr>
        <w:t>c</w:t>
      </w:r>
      <w:r w:rsidRPr="001634E7">
        <w:rPr>
          <w:rFonts w:ascii="Arial" w:hAnsi="Arial" w:cs="Arial"/>
          <w:spacing w:val="-1"/>
          <w:sz w:val="20"/>
          <w:szCs w:val="20"/>
        </w:rPr>
        <w:t>i</w:t>
      </w:r>
      <w:r w:rsidRPr="001634E7">
        <w:rPr>
          <w:rFonts w:ascii="Arial" w:hAnsi="Arial" w:cs="Arial"/>
          <w:spacing w:val="1"/>
          <w:sz w:val="20"/>
          <w:szCs w:val="20"/>
        </w:rPr>
        <w:t>t</w:t>
      </w:r>
      <w:r w:rsidRPr="001634E7">
        <w:rPr>
          <w:rFonts w:ascii="Arial" w:hAnsi="Arial" w:cs="Arial"/>
          <w:spacing w:val="-2"/>
          <w:sz w:val="20"/>
          <w:szCs w:val="20"/>
        </w:rPr>
        <w:t>a</w:t>
      </w:r>
      <w:r w:rsidRPr="001634E7">
        <w:rPr>
          <w:rFonts w:ascii="Arial" w:hAnsi="Arial" w:cs="Arial"/>
          <w:spacing w:val="1"/>
          <w:sz w:val="20"/>
          <w:szCs w:val="20"/>
        </w:rPr>
        <w:t>d</w:t>
      </w:r>
      <w:r w:rsidRPr="001634E7">
        <w:rPr>
          <w:rFonts w:ascii="Arial" w:hAnsi="Arial" w:cs="Arial"/>
          <w:sz w:val="20"/>
          <w:szCs w:val="20"/>
        </w:rPr>
        <w:t>o</w:t>
      </w:r>
      <w:r w:rsidRPr="001634E7">
        <w:rPr>
          <w:rFonts w:ascii="Arial" w:hAnsi="Arial" w:cs="Arial"/>
          <w:spacing w:val="31"/>
          <w:sz w:val="20"/>
          <w:szCs w:val="20"/>
        </w:rPr>
        <w:t xml:space="preserve"> </w:t>
      </w:r>
      <w:r w:rsidRPr="001634E7">
        <w:rPr>
          <w:rFonts w:ascii="Arial" w:hAnsi="Arial" w:cs="Arial"/>
          <w:sz w:val="20"/>
          <w:szCs w:val="20"/>
        </w:rPr>
        <w:t>a</w:t>
      </w:r>
      <w:r w:rsidRPr="001634E7">
        <w:rPr>
          <w:rFonts w:ascii="Arial" w:hAnsi="Arial" w:cs="Arial"/>
          <w:spacing w:val="32"/>
          <w:sz w:val="20"/>
          <w:szCs w:val="20"/>
        </w:rPr>
        <w:t xml:space="preserve"> </w:t>
      </w:r>
      <w:r w:rsidRPr="001634E7">
        <w:rPr>
          <w:rFonts w:ascii="Arial" w:hAnsi="Arial" w:cs="Arial"/>
          <w:spacing w:val="-2"/>
          <w:sz w:val="20"/>
          <w:szCs w:val="20"/>
        </w:rPr>
        <w:t>e</w:t>
      </w:r>
      <w:r w:rsidRPr="001634E7">
        <w:rPr>
          <w:rFonts w:ascii="Arial" w:hAnsi="Arial" w:cs="Arial"/>
          <w:spacing w:val="-1"/>
          <w:sz w:val="20"/>
          <w:szCs w:val="20"/>
        </w:rPr>
        <w:t>f</w:t>
      </w:r>
      <w:r w:rsidRPr="001634E7">
        <w:rPr>
          <w:rFonts w:ascii="Arial" w:hAnsi="Arial" w:cs="Arial"/>
          <w:spacing w:val="-2"/>
          <w:sz w:val="20"/>
          <w:szCs w:val="20"/>
        </w:rPr>
        <w:t>e</w:t>
      </w:r>
      <w:r w:rsidRPr="001634E7">
        <w:rPr>
          <w:rFonts w:ascii="Arial" w:hAnsi="Arial" w:cs="Arial"/>
          <w:spacing w:val="1"/>
          <w:sz w:val="20"/>
          <w:szCs w:val="20"/>
        </w:rPr>
        <w:t>tu</w:t>
      </w:r>
      <w:r w:rsidRPr="001634E7">
        <w:rPr>
          <w:rFonts w:ascii="Arial" w:hAnsi="Arial" w:cs="Arial"/>
          <w:spacing w:val="-2"/>
          <w:sz w:val="20"/>
          <w:szCs w:val="20"/>
        </w:rPr>
        <w:t>a</w:t>
      </w:r>
      <w:r w:rsidRPr="001634E7">
        <w:rPr>
          <w:rFonts w:ascii="Arial" w:hAnsi="Arial" w:cs="Arial"/>
          <w:sz w:val="20"/>
          <w:szCs w:val="20"/>
        </w:rPr>
        <w:t>r</w:t>
      </w:r>
      <w:r w:rsidRPr="001634E7">
        <w:rPr>
          <w:rFonts w:ascii="Arial" w:hAnsi="Arial" w:cs="Arial"/>
          <w:spacing w:val="31"/>
          <w:sz w:val="20"/>
          <w:szCs w:val="20"/>
        </w:rPr>
        <w:t xml:space="preserve"> </w:t>
      </w:r>
      <w:r w:rsidR="008B7C81" w:rsidRPr="001634E7">
        <w:rPr>
          <w:rFonts w:ascii="Arial" w:hAnsi="Arial" w:cs="Arial"/>
          <w:sz w:val="20"/>
          <w:szCs w:val="20"/>
        </w:rPr>
        <w:t xml:space="preserve">a prestação dos </w:t>
      </w:r>
      <w:r w:rsidR="00244347" w:rsidRPr="001634E7">
        <w:rPr>
          <w:rFonts w:ascii="Arial" w:hAnsi="Arial" w:cs="Arial"/>
          <w:sz w:val="20"/>
          <w:szCs w:val="20"/>
        </w:rPr>
        <w:t>serviços</w:t>
      </w:r>
      <w:r w:rsidRPr="001634E7">
        <w:rPr>
          <w:rFonts w:ascii="Arial" w:hAnsi="Arial" w:cs="Arial"/>
          <w:spacing w:val="32"/>
          <w:sz w:val="20"/>
          <w:szCs w:val="20"/>
        </w:rPr>
        <w:t xml:space="preserve"> </w:t>
      </w:r>
      <w:r w:rsidRPr="001634E7">
        <w:rPr>
          <w:rFonts w:ascii="Arial" w:hAnsi="Arial" w:cs="Arial"/>
          <w:spacing w:val="-1"/>
          <w:sz w:val="20"/>
          <w:szCs w:val="20"/>
        </w:rPr>
        <w:t>li</w:t>
      </w:r>
      <w:r w:rsidRPr="001634E7">
        <w:rPr>
          <w:rFonts w:ascii="Arial" w:hAnsi="Arial" w:cs="Arial"/>
          <w:sz w:val="20"/>
          <w:szCs w:val="20"/>
        </w:rPr>
        <w:t>c</w:t>
      </w:r>
      <w:r w:rsidRPr="001634E7">
        <w:rPr>
          <w:rFonts w:ascii="Arial" w:hAnsi="Arial" w:cs="Arial"/>
          <w:spacing w:val="-1"/>
          <w:sz w:val="20"/>
          <w:szCs w:val="20"/>
        </w:rPr>
        <w:t>i</w:t>
      </w:r>
      <w:r w:rsidRPr="001634E7">
        <w:rPr>
          <w:rFonts w:ascii="Arial" w:hAnsi="Arial" w:cs="Arial"/>
          <w:spacing w:val="1"/>
          <w:sz w:val="20"/>
          <w:szCs w:val="20"/>
        </w:rPr>
        <w:t>t</w:t>
      </w:r>
      <w:r w:rsidRPr="001634E7">
        <w:rPr>
          <w:rFonts w:ascii="Arial" w:hAnsi="Arial" w:cs="Arial"/>
          <w:spacing w:val="-2"/>
          <w:sz w:val="20"/>
          <w:szCs w:val="20"/>
        </w:rPr>
        <w:t>a</w:t>
      </w:r>
      <w:r w:rsidRPr="001634E7">
        <w:rPr>
          <w:rFonts w:ascii="Arial" w:hAnsi="Arial" w:cs="Arial"/>
          <w:spacing w:val="1"/>
          <w:sz w:val="20"/>
          <w:szCs w:val="20"/>
        </w:rPr>
        <w:t>d</w:t>
      </w:r>
      <w:r w:rsidRPr="001634E7">
        <w:rPr>
          <w:rFonts w:ascii="Arial" w:hAnsi="Arial" w:cs="Arial"/>
          <w:spacing w:val="-1"/>
          <w:sz w:val="20"/>
          <w:szCs w:val="20"/>
        </w:rPr>
        <w:t>o</w:t>
      </w:r>
      <w:r w:rsidRPr="001634E7">
        <w:rPr>
          <w:rFonts w:ascii="Arial" w:hAnsi="Arial" w:cs="Arial"/>
          <w:sz w:val="20"/>
          <w:szCs w:val="20"/>
        </w:rPr>
        <w:t>s,</w:t>
      </w:r>
      <w:r w:rsidRPr="001634E7">
        <w:rPr>
          <w:rFonts w:ascii="Arial" w:hAnsi="Arial" w:cs="Arial"/>
          <w:spacing w:val="32"/>
          <w:sz w:val="20"/>
          <w:szCs w:val="20"/>
        </w:rPr>
        <w:t xml:space="preserve"> </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pacing w:val="-1"/>
          <w:sz w:val="20"/>
          <w:szCs w:val="20"/>
        </w:rPr>
        <w:t>f</w:t>
      </w:r>
      <w:r w:rsidRPr="001634E7">
        <w:rPr>
          <w:rFonts w:ascii="Arial" w:hAnsi="Arial" w:cs="Arial"/>
          <w:spacing w:val="-2"/>
          <w:sz w:val="20"/>
          <w:szCs w:val="20"/>
        </w:rPr>
        <w:t>e</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pacing w:val="1"/>
          <w:sz w:val="20"/>
          <w:szCs w:val="20"/>
        </w:rPr>
        <w:t>nt</w:t>
      </w:r>
      <w:r w:rsidRPr="001634E7">
        <w:rPr>
          <w:rFonts w:ascii="Arial" w:hAnsi="Arial" w:cs="Arial"/>
          <w:sz w:val="20"/>
          <w:szCs w:val="20"/>
        </w:rPr>
        <w:t>e</w:t>
      </w:r>
      <w:r w:rsidRPr="001634E7">
        <w:rPr>
          <w:rFonts w:ascii="Arial" w:hAnsi="Arial" w:cs="Arial"/>
          <w:spacing w:val="30"/>
          <w:sz w:val="20"/>
          <w:szCs w:val="20"/>
        </w:rPr>
        <w:t xml:space="preserve"> </w:t>
      </w:r>
      <w:r w:rsidRPr="001634E7">
        <w:rPr>
          <w:rFonts w:ascii="Arial" w:hAnsi="Arial" w:cs="Arial"/>
          <w:sz w:val="20"/>
          <w:szCs w:val="20"/>
        </w:rPr>
        <w:t>ao</w:t>
      </w:r>
      <w:r w:rsidRPr="001634E7">
        <w:rPr>
          <w:rFonts w:ascii="Arial" w:hAnsi="Arial" w:cs="Arial"/>
          <w:spacing w:val="31"/>
          <w:sz w:val="20"/>
          <w:szCs w:val="20"/>
        </w:rPr>
        <w:t xml:space="preserve"> </w:t>
      </w:r>
      <w:r w:rsidRPr="001634E7">
        <w:rPr>
          <w:rFonts w:ascii="Arial" w:hAnsi="Arial" w:cs="Arial"/>
          <w:spacing w:val="-1"/>
          <w:sz w:val="20"/>
          <w:szCs w:val="20"/>
        </w:rPr>
        <w:t xml:space="preserve">presente </w:t>
      </w:r>
      <w:r w:rsidR="00244347" w:rsidRPr="001634E7">
        <w:rPr>
          <w:rFonts w:ascii="Arial" w:hAnsi="Arial" w:cs="Arial"/>
          <w:spacing w:val="-1"/>
          <w:sz w:val="20"/>
          <w:szCs w:val="20"/>
        </w:rPr>
        <w:t>procedimento</w:t>
      </w:r>
      <w:r w:rsidRPr="001634E7">
        <w:rPr>
          <w:rFonts w:ascii="Arial" w:hAnsi="Arial" w:cs="Arial"/>
          <w:sz w:val="20"/>
          <w:szCs w:val="20"/>
        </w:rPr>
        <w:t>,</w:t>
      </w:r>
      <w:r w:rsidRPr="001634E7">
        <w:rPr>
          <w:rFonts w:ascii="Arial" w:hAnsi="Arial" w:cs="Arial"/>
          <w:spacing w:val="30"/>
          <w:sz w:val="20"/>
          <w:szCs w:val="20"/>
        </w:rPr>
        <w:t xml:space="preserve"> </w:t>
      </w:r>
      <w:r w:rsidRPr="001634E7">
        <w:rPr>
          <w:rFonts w:ascii="Arial" w:hAnsi="Arial" w:cs="Arial"/>
          <w:spacing w:val="1"/>
          <w:sz w:val="20"/>
          <w:szCs w:val="20"/>
        </w:rPr>
        <w:t>n</w:t>
      </w:r>
      <w:r w:rsidRPr="001634E7">
        <w:rPr>
          <w:rFonts w:ascii="Arial" w:hAnsi="Arial" w:cs="Arial"/>
          <w:spacing w:val="-2"/>
          <w:sz w:val="20"/>
          <w:szCs w:val="20"/>
        </w:rPr>
        <w:t>a</w:t>
      </w:r>
      <w:r w:rsidRPr="001634E7">
        <w:rPr>
          <w:rFonts w:ascii="Arial" w:hAnsi="Arial" w:cs="Arial"/>
          <w:sz w:val="20"/>
          <w:szCs w:val="20"/>
        </w:rPr>
        <w:t xml:space="preserve">s </w:t>
      </w:r>
      <w:r w:rsidRPr="001634E7">
        <w:rPr>
          <w:rFonts w:ascii="Arial" w:hAnsi="Arial" w:cs="Arial"/>
          <w:spacing w:val="1"/>
          <w:sz w:val="20"/>
          <w:szCs w:val="20"/>
        </w:rPr>
        <w:t>q</w:t>
      </w:r>
      <w:r w:rsidRPr="001634E7">
        <w:rPr>
          <w:rFonts w:ascii="Arial" w:hAnsi="Arial" w:cs="Arial"/>
          <w:spacing w:val="-1"/>
          <w:sz w:val="20"/>
          <w:szCs w:val="20"/>
        </w:rPr>
        <w:t>u</w:t>
      </w:r>
      <w:r w:rsidRPr="001634E7">
        <w:rPr>
          <w:rFonts w:ascii="Arial" w:hAnsi="Arial" w:cs="Arial"/>
          <w:sz w:val="20"/>
          <w:szCs w:val="20"/>
        </w:rPr>
        <w:t>a</w:t>
      </w:r>
      <w:r w:rsidRPr="001634E7">
        <w:rPr>
          <w:rFonts w:ascii="Arial" w:hAnsi="Arial" w:cs="Arial"/>
          <w:spacing w:val="-1"/>
          <w:sz w:val="20"/>
          <w:szCs w:val="20"/>
        </w:rPr>
        <w:t>n</w:t>
      </w:r>
      <w:r w:rsidRPr="001634E7">
        <w:rPr>
          <w:rFonts w:ascii="Arial" w:hAnsi="Arial" w:cs="Arial"/>
          <w:spacing w:val="1"/>
          <w:sz w:val="20"/>
          <w:szCs w:val="20"/>
        </w:rPr>
        <w:t>t</w:t>
      </w:r>
      <w:r w:rsidRPr="001634E7">
        <w:rPr>
          <w:rFonts w:ascii="Arial" w:hAnsi="Arial" w:cs="Arial"/>
          <w:spacing w:val="-1"/>
          <w:sz w:val="20"/>
          <w:szCs w:val="20"/>
        </w:rPr>
        <w:t>i</w:t>
      </w:r>
      <w:r w:rsidRPr="001634E7">
        <w:rPr>
          <w:rFonts w:ascii="Arial" w:hAnsi="Arial" w:cs="Arial"/>
          <w:spacing w:val="1"/>
          <w:sz w:val="20"/>
          <w:szCs w:val="20"/>
        </w:rPr>
        <w:t>d</w:t>
      </w:r>
      <w:r w:rsidRPr="001634E7">
        <w:rPr>
          <w:rFonts w:ascii="Arial" w:hAnsi="Arial" w:cs="Arial"/>
          <w:spacing w:val="-2"/>
          <w:sz w:val="20"/>
          <w:szCs w:val="20"/>
        </w:rPr>
        <w:t>a</w:t>
      </w:r>
      <w:r w:rsidRPr="001634E7">
        <w:rPr>
          <w:rFonts w:ascii="Arial" w:hAnsi="Arial" w:cs="Arial"/>
          <w:spacing w:val="1"/>
          <w:sz w:val="20"/>
          <w:szCs w:val="20"/>
        </w:rPr>
        <w:t>d</w:t>
      </w:r>
      <w:r w:rsidRPr="001634E7">
        <w:rPr>
          <w:rFonts w:ascii="Arial" w:hAnsi="Arial" w:cs="Arial"/>
          <w:spacing w:val="-2"/>
          <w:sz w:val="20"/>
          <w:szCs w:val="20"/>
        </w:rPr>
        <w:t>e</w:t>
      </w:r>
      <w:r w:rsidRPr="001634E7">
        <w:rPr>
          <w:rFonts w:ascii="Arial" w:hAnsi="Arial" w:cs="Arial"/>
          <w:sz w:val="20"/>
          <w:szCs w:val="20"/>
        </w:rPr>
        <w:t>s e</w:t>
      </w:r>
      <w:r w:rsidRPr="001634E7">
        <w:rPr>
          <w:rFonts w:ascii="Arial" w:hAnsi="Arial" w:cs="Arial"/>
          <w:spacing w:val="-1"/>
          <w:sz w:val="20"/>
          <w:szCs w:val="20"/>
        </w:rPr>
        <w:t xml:space="preserve"> </w:t>
      </w:r>
      <w:r w:rsidRPr="001634E7">
        <w:rPr>
          <w:rFonts w:ascii="Arial" w:hAnsi="Arial" w:cs="Arial"/>
          <w:spacing w:val="1"/>
          <w:sz w:val="20"/>
          <w:szCs w:val="20"/>
        </w:rPr>
        <w:t>n</w:t>
      </w:r>
      <w:r w:rsidRPr="001634E7">
        <w:rPr>
          <w:rFonts w:ascii="Arial" w:hAnsi="Arial" w:cs="Arial"/>
          <w:spacing w:val="-1"/>
          <w:sz w:val="20"/>
          <w:szCs w:val="20"/>
        </w:rPr>
        <w:t>o</w:t>
      </w:r>
      <w:r w:rsidRPr="001634E7">
        <w:rPr>
          <w:rFonts w:ascii="Arial" w:hAnsi="Arial" w:cs="Arial"/>
          <w:sz w:val="20"/>
          <w:szCs w:val="20"/>
        </w:rPr>
        <w:t>s</w:t>
      </w:r>
      <w:r w:rsidRPr="001634E7">
        <w:rPr>
          <w:rFonts w:ascii="Arial" w:hAnsi="Arial" w:cs="Arial"/>
          <w:spacing w:val="-2"/>
          <w:sz w:val="20"/>
          <w:szCs w:val="20"/>
        </w:rPr>
        <w:t xml:space="preserve"> </w:t>
      </w:r>
      <w:r w:rsidRPr="001634E7">
        <w:rPr>
          <w:rFonts w:ascii="Arial" w:hAnsi="Arial" w:cs="Arial"/>
          <w:spacing w:val="1"/>
          <w:sz w:val="20"/>
          <w:szCs w:val="20"/>
        </w:rPr>
        <w:t>p</w:t>
      </w:r>
      <w:r w:rsidRPr="001634E7">
        <w:rPr>
          <w:rFonts w:ascii="Arial" w:hAnsi="Arial" w:cs="Arial"/>
          <w:spacing w:val="-1"/>
          <w:sz w:val="20"/>
          <w:szCs w:val="20"/>
        </w:rPr>
        <w:t>r</w:t>
      </w:r>
      <w:r w:rsidRPr="001634E7">
        <w:rPr>
          <w:rFonts w:ascii="Arial" w:hAnsi="Arial" w:cs="Arial"/>
          <w:sz w:val="20"/>
          <w:szCs w:val="20"/>
        </w:rPr>
        <w:t>a</w:t>
      </w:r>
      <w:r w:rsidRPr="001634E7">
        <w:rPr>
          <w:rFonts w:ascii="Arial" w:hAnsi="Arial" w:cs="Arial"/>
          <w:spacing w:val="-2"/>
          <w:sz w:val="20"/>
          <w:szCs w:val="20"/>
        </w:rPr>
        <w:t>z</w:t>
      </w:r>
      <w:r w:rsidRPr="001634E7">
        <w:rPr>
          <w:rFonts w:ascii="Arial" w:hAnsi="Arial" w:cs="Arial"/>
          <w:spacing w:val="-1"/>
          <w:sz w:val="20"/>
          <w:szCs w:val="20"/>
        </w:rPr>
        <w:t>o</w:t>
      </w:r>
      <w:r w:rsidRPr="001634E7">
        <w:rPr>
          <w:rFonts w:ascii="Arial" w:hAnsi="Arial" w:cs="Arial"/>
          <w:sz w:val="20"/>
          <w:szCs w:val="20"/>
        </w:rPr>
        <w:t xml:space="preserve">s </w:t>
      </w:r>
      <w:r w:rsidRPr="001634E7">
        <w:rPr>
          <w:rFonts w:ascii="Arial" w:hAnsi="Arial" w:cs="Arial"/>
          <w:spacing w:val="1"/>
          <w:sz w:val="20"/>
          <w:szCs w:val="20"/>
        </w:rPr>
        <w:t>p</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pacing w:val="-1"/>
          <w:sz w:val="20"/>
          <w:szCs w:val="20"/>
        </w:rPr>
        <w:t>v</w:t>
      </w:r>
      <w:r w:rsidRPr="001634E7">
        <w:rPr>
          <w:rFonts w:ascii="Arial" w:hAnsi="Arial" w:cs="Arial"/>
          <w:spacing w:val="1"/>
          <w:sz w:val="20"/>
          <w:szCs w:val="20"/>
        </w:rPr>
        <w:t>i</w:t>
      </w:r>
      <w:r w:rsidRPr="001634E7">
        <w:rPr>
          <w:rFonts w:ascii="Arial" w:hAnsi="Arial" w:cs="Arial"/>
          <w:sz w:val="20"/>
          <w:szCs w:val="20"/>
        </w:rPr>
        <w:t>s</w:t>
      </w:r>
      <w:r w:rsidRPr="001634E7">
        <w:rPr>
          <w:rFonts w:ascii="Arial" w:hAnsi="Arial" w:cs="Arial"/>
          <w:spacing w:val="1"/>
          <w:sz w:val="20"/>
          <w:szCs w:val="20"/>
        </w:rPr>
        <w:t>t</w:t>
      </w:r>
      <w:r w:rsidRPr="001634E7">
        <w:rPr>
          <w:rFonts w:ascii="Arial" w:hAnsi="Arial" w:cs="Arial"/>
          <w:spacing w:val="-1"/>
          <w:sz w:val="20"/>
          <w:szCs w:val="20"/>
        </w:rPr>
        <w:t>o</w:t>
      </w:r>
      <w:r w:rsidRPr="001634E7">
        <w:rPr>
          <w:rFonts w:ascii="Arial" w:hAnsi="Arial" w:cs="Arial"/>
          <w:sz w:val="20"/>
          <w:szCs w:val="20"/>
        </w:rPr>
        <w:t>s.</w:t>
      </w:r>
    </w:p>
    <w:p w14:paraId="7EE84A4B" w14:textId="141A6AC7" w:rsidR="00945944" w:rsidRPr="001634E7" w:rsidRDefault="00945944"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proofErr w:type="gramStart"/>
      <w:r w:rsidRPr="001634E7">
        <w:rPr>
          <w:rFonts w:ascii="Arial" w:hAnsi="Arial" w:cs="Arial"/>
          <w:spacing w:val="-3"/>
          <w:sz w:val="20"/>
          <w:szCs w:val="20"/>
        </w:rPr>
        <w:t>(</w:t>
      </w:r>
      <w:r w:rsidR="001F2DC0" w:rsidRPr="001634E7">
        <w:rPr>
          <w:rFonts w:ascii="Arial" w:hAnsi="Arial" w:cs="Arial"/>
          <w:spacing w:val="-3"/>
          <w:sz w:val="20"/>
          <w:szCs w:val="20"/>
        </w:rPr>
        <w:t xml:space="preserve">  </w:t>
      </w:r>
      <w:r w:rsidRPr="001634E7">
        <w:rPr>
          <w:rFonts w:ascii="Arial" w:hAnsi="Arial" w:cs="Arial"/>
          <w:spacing w:val="-3"/>
          <w:sz w:val="20"/>
          <w:szCs w:val="20"/>
        </w:rPr>
        <w:t>)</w:t>
      </w:r>
      <w:proofErr w:type="gramEnd"/>
      <w:r w:rsidRPr="001634E7">
        <w:rPr>
          <w:rFonts w:ascii="Arial" w:hAnsi="Arial" w:cs="Arial"/>
          <w:spacing w:val="-3"/>
          <w:sz w:val="20"/>
          <w:szCs w:val="20"/>
        </w:rPr>
        <w:t xml:space="preserve"> </w:t>
      </w:r>
      <w:r w:rsidR="001F2DC0" w:rsidRPr="001634E7">
        <w:rPr>
          <w:rFonts w:ascii="Arial" w:hAnsi="Arial" w:cs="Arial"/>
          <w:spacing w:val="-3"/>
          <w:sz w:val="20"/>
          <w:szCs w:val="20"/>
        </w:rPr>
        <w:t>A</w:t>
      </w:r>
      <w:r w:rsidRPr="001634E7">
        <w:rPr>
          <w:rFonts w:ascii="Arial" w:hAnsi="Arial" w:cs="Arial"/>
          <w:spacing w:val="-3"/>
          <w:sz w:val="20"/>
          <w:szCs w:val="20"/>
        </w:rPr>
        <w:t>té</w:t>
      </w:r>
      <w:r w:rsidRPr="001634E7">
        <w:rPr>
          <w:rFonts w:ascii="Arial" w:hAnsi="Arial" w:cs="Arial"/>
          <w:spacing w:val="1"/>
          <w:sz w:val="20"/>
          <w:szCs w:val="20"/>
        </w:rPr>
        <w:t xml:space="preserve"> </w:t>
      </w:r>
      <w:r w:rsidRPr="001634E7">
        <w:rPr>
          <w:rFonts w:ascii="Arial" w:hAnsi="Arial" w:cs="Arial"/>
          <w:sz w:val="20"/>
          <w:szCs w:val="20"/>
        </w:rPr>
        <w:t>a</w:t>
      </w:r>
      <w:r w:rsidRPr="001634E7">
        <w:rPr>
          <w:rFonts w:ascii="Arial" w:hAnsi="Arial" w:cs="Arial"/>
          <w:spacing w:val="4"/>
          <w:sz w:val="20"/>
          <w:szCs w:val="20"/>
        </w:rPr>
        <w:t xml:space="preserve"> </w:t>
      </w:r>
      <w:r w:rsidRPr="001634E7">
        <w:rPr>
          <w:rFonts w:ascii="Arial" w:hAnsi="Arial" w:cs="Arial"/>
          <w:spacing w:val="1"/>
          <w:sz w:val="20"/>
          <w:szCs w:val="20"/>
        </w:rPr>
        <w:t>p</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z w:val="20"/>
          <w:szCs w:val="20"/>
        </w:rPr>
        <w:t>s</w:t>
      </w:r>
      <w:r w:rsidRPr="001634E7">
        <w:rPr>
          <w:rFonts w:ascii="Arial" w:hAnsi="Arial" w:cs="Arial"/>
          <w:spacing w:val="-2"/>
          <w:sz w:val="20"/>
          <w:szCs w:val="20"/>
        </w:rPr>
        <w:t>e</w:t>
      </w:r>
      <w:r w:rsidRPr="001634E7">
        <w:rPr>
          <w:rFonts w:ascii="Arial" w:hAnsi="Arial" w:cs="Arial"/>
          <w:spacing w:val="1"/>
          <w:sz w:val="20"/>
          <w:szCs w:val="20"/>
        </w:rPr>
        <w:t>nt</w:t>
      </w:r>
      <w:r w:rsidRPr="001634E7">
        <w:rPr>
          <w:rFonts w:ascii="Arial" w:hAnsi="Arial" w:cs="Arial"/>
          <w:sz w:val="20"/>
          <w:szCs w:val="20"/>
        </w:rPr>
        <w:t>e</w:t>
      </w:r>
      <w:r w:rsidRPr="001634E7">
        <w:rPr>
          <w:rFonts w:ascii="Arial" w:hAnsi="Arial" w:cs="Arial"/>
          <w:spacing w:val="1"/>
          <w:sz w:val="20"/>
          <w:szCs w:val="20"/>
        </w:rPr>
        <w:t xml:space="preserve"> d</w:t>
      </w:r>
      <w:r w:rsidRPr="001634E7">
        <w:rPr>
          <w:rFonts w:ascii="Arial" w:hAnsi="Arial" w:cs="Arial"/>
          <w:sz w:val="20"/>
          <w:szCs w:val="20"/>
        </w:rPr>
        <w:t>a</w:t>
      </w:r>
      <w:r w:rsidRPr="001634E7">
        <w:rPr>
          <w:rFonts w:ascii="Arial" w:hAnsi="Arial" w:cs="Arial"/>
          <w:spacing w:val="1"/>
          <w:sz w:val="20"/>
          <w:szCs w:val="20"/>
        </w:rPr>
        <w:t>t</w:t>
      </w:r>
      <w:r w:rsidRPr="001634E7">
        <w:rPr>
          <w:rFonts w:ascii="Arial" w:hAnsi="Arial" w:cs="Arial"/>
          <w:sz w:val="20"/>
          <w:szCs w:val="20"/>
        </w:rPr>
        <w:t>a</w:t>
      </w:r>
      <w:r w:rsidRPr="001634E7">
        <w:rPr>
          <w:rFonts w:ascii="Arial" w:hAnsi="Arial" w:cs="Arial"/>
          <w:spacing w:val="1"/>
          <w:sz w:val="20"/>
          <w:szCs w:val="20"/>
        </w:rPr>
        <w:t xml:space="preserve"> </w:t>
      </w:r>
      <w:r w:rsidRPr="001634E7">
        <w:rPr>
          <w:rFonts w:ascii="Arial" w:hAnsi="Arial" w:cs="Arial"/>
          <w:spacing w:val="-1"/>
          <w:sz w:val="20"/>
          <w:szCs w:val="20"/>
        </w:rPr>
        <w:t>i</w:t>
      </w:r>
      <w:r w:rsidRPr="001634E7">
        <w:rPr>
          <w:rFonts w:ascii="Arial" w:hAnsi="Arial" w:cs="Arial"/>
          <w:spacing w:val="1"/>
          <w:sz w:val="20"/>
          <w:szCs w:val="20"/>
        </w:rPr>
        <w:t>n</w:t>
      </w:r>
      <w:r w:rsidRPr="001634E7">
        <w:rPr>
          <w:rFonts w:ascii="Arial" w:hAnsi="Arial" w:cs="Arial"/>
          <w:spacing w:val="-2"/>
          <w:sz w:val="20"/>
          <w:szCs w:val="20"/>
        </w:rPr>
        <w:t>e</w:t>
      </w:r>
      <w:r w:rsidRPr="001634E7">
        <w:rPr>
          <w:rFonts w:ascii="Arial" w:hAnsi="Arial" w:cs="Arial"/>
          <w:spacing w:val="1"/>
          <w:sz w:val="20"/>
          <w:szCs w:val="20"/>
        </w:rPr>
        <w:t>xi</w:t>
      </w:r>
      <w:r w:rsidRPr="001634E7">
        <w:rPr>
          <w:rFonts w:ascii="Arial" w:hAnsi="Arial" w:cs="Arial"/>
          <w:sz w:val="20"/>
          <w:szCs w:val="20"/>
        </w:rPr>
        <w:t>s</w:t>
      </w:r>
      <w:r w:rsidRPr="001634E7">
        <w:rPr>
          <w:rFonts w:ascii="Arial" w:hAnsi="Arial" w:cs="Arial"/>
          <w:spacing w:val="1"/>
          <w:sz w:val="20"/>
          <w:szCs w:val="20"/>
        </w:rPr>
        <w:t>t</w:t>
      </w:r>
      <w:r w:rsidRPr="001634E7">
        <w:rPr>
          <w:rFonts w:ascii="Arial" w:hAnsi="Arial" w:cs="Arial"/>
          <w:spacing w:val="-2"/>
          <w:sz w:val="20"/>
          <w:szCs w:val="20"/>
        </w:rPr>
        <w:t>e</w:t>
      </w:r>
      <w:r w:rsidRPr="001634E7">
        <w:rPr>
          <w:rFonts w:ascii="Arial" w:hAnsi="Arial" w:cs="Arial"/>
          <w:sz w:val="20"/>
          <w:szCs w:val="20"/>
        </w:rPr>
        <w:t>m</w:t>
      </w:r>
      <w:r w:rsidRPr="001634E7">
        <w:rPr>
          <w:rFonts w:ascii="Arial" w:hAnsi="Arial" w:cs="Arial"/>
          <w:spacing w:val="3"/>
          <w:sz w:val="20"/>
          <w:szCs w:val="20"/>
        </w:rPr>
        <w:t xml:space="preserve"> </w:t>
      </w:r>
      <w:r w:rsidRPr="001634E7">
        <w:rPr>
          <w:rFonts w:ascii="Arial" w:hAnsi="Arial" w:cs="Arial"/>
          <w:spacing w:val="-1"/>
          <w:sz w:val="20"/>
          <w:szCs w:val="20"/>
        </w:rPr>
        <w:t>f</w:t>
      </w:r>
      <w:r w:rsidRPr="001634E7">
        <w:rPr>
          <w:rFonts w:ascii="Arial" w:hAnsi="Arial" w:cs="Arial"/>
          <w:sz w:val="20"/>
          <w:szCs w:val="20"/>
        </w:rPr>
        <w:t>a</w:t>
      </w:r>
      <w:r w:rsidRPr="001634E7">
        <w:rPr>
          <w:rFonts w:ascii="Arial" w:hAnsi="Arial" w:cs="Arial"/>
          <w:spacing w:val="1"/>
          <w:sz w:val="20"/>
          <w:szCs w:val="20"/>
        </w:rPr>
        <w:t>t</w:t>
      </w:r>
      <w:r w:rsidRPr="001634E7">
        <w:rPr>
          <w:rFonts w:ascii="Arial" w:hAnsi="Arial" w:cs="Arial"/>
          <w:spacing w:val="-1"/>
          <w:sz w:val="20"/>
          <w:szCs w:val="20"/>
        </w:rPr>
        <w:t>o</w:t>
      </w:r>
      <w:r w:rsidRPr="001634E7">
        <w:rPr>
          <w:rFonts w:ascii="Arial" w:hAnsi="Arial" w:cs="Arial"/>
          <w:sz w:val="20"/>
          <w:szCs w:val="20"/>
        </w:rPr>
        <w:t>s</w:t>
      </w:r>
      <w:r w:rsidRPr="001634E7">
        <w:rPr>
          <w:rFonts w:ascii="Arial" w:hAnsi="Arial" w:cs="Arial"/>
          <w:spacing w:val="3"/>
          <w:sz w:val="20"/>
          <w:szCs w:val="20"/>
        </w:rPr>
        <w:t xml:space="preserve"> </w:t>
      </w:r>
      <w:r w:rsidRPr="001634E7">
        <w:rPr>
          <w:rFonts w:ascii="Arial" w:hAnsi="Arial" w:cs="Arial"/>
          <w:spacing w:val="-1"/>
          <w:sz w:val="20"/>
          <w:szCs w:val="20"/>
        </w:rPr>
        <w:t>i</w:t>
      </w:r>
      <w:r w:rsidRPr="001634E7">
        <w:rPr>
          <w:rFonts w:ascii="Arial" w:hAnsi="Arial" w:cs="Arial"/>
          <w:sz w:val="20"/>
          <w:szCs w:val="20"/>
        </w:rPr>
        <w:t>m</w:t>
      </w:r>
      <w:r w:rsidRPr="001634E7">
        <w:rPr>
          <w:rFonts w:ascii="Arial" w:hAnsi="Arial" w:cs="Arial"/>
          <w:spacing w:val="1"/>
          <w:sz w:val="20"/>
          <w:szCs w:val="20"/>
        </w:rPr>
        <w:t>p</w:t>
      </w:r>
      <w:r w:rsidRPr="001634E7">
        <w:rPr>
          <w:rFonts w:ascii="Arial" w:hAnsi="Arial" w:cs="Arial"/>
          <w:spacing w:val="-2"/>
          <w:sz w:val="20"/>
          <w:szCs w:val="20"/>
        </w:rPr>
        <w:t>e</w:t>
      </w:r>
      <w:r w:rsidRPr="001634E7">
        <w:rPr>
          <w:rFonts w:ascii="Arial" w:hAnsi="Arial" w:cs="Arial"/>
          <w:spacing w:val="1"/>
          <w:sz w:val="20"/>
          <w:szCs w:val="20"/>
        </w:rPr>
        <w:t>d</w:t>
      </w:r>
      <w:r w:rsidRPr="001634E7">
        <w:rPr>
          <w:rFonts w:ascii="Arial" w:hAnsi="Arial" w:cs="Arial"/>
          <w:spacing w:val="-1"/>
          <w:sz w:val="20"/>
          <w:szCs w:val="20"/>
        </w:rPr>
        <w:t>i</w:t>
      </w:r>
      <w:r w:rsidRPr="001634E7">
        <w:rPr>
          <w:rFonts w:ascii="Arial" w:hAnsi="Arial" w:cs="Arial"/>
          <w:spacing w:val="1"/>
          <w:sz w:val="20"/>
          <w:szCs w:val="20"/>
        </w:rPr>
        <w:t>ti</w:t>
      </w:r>
      <w:r w:rsidRPr="001634E7">
        <w:rPr>
          <w:rFonts w:ascii="Arial" w:hAnsi="Arial" w:cs="Arial"/>
          <w:spacing w:val="-1"/>
          <w:sz w:val="20"/>
          <w:szCs w:val="20"/>
        </w:rPr>
        <w:t>vo</w:t>
      </w:r>
      <w:r w:rsidRPr="001634E7">
        <w:rPr>
          <w:rFonts w:ascii="Arial" w:hAnsi="Arial" w:cs="Arial"/>
          <w:sz w:val="20"/>
          <w:szCs w:val="20"/>
        </w:rPr>
        <w:t>s</w:t>
      </w:r>
      <w:r w:rsidRPr="001634E7">
        <w:rPr>
          <w:rFonts w:ascii="Arial" w:hAnsi="Arial" w:cs="Arial"/>
          <w:spacing w:val="3"/>
          <w:sz w:val="20"/>
          <w:szCs w:val="20"/>
        </w:rPr>
        <w:t xml:space="preserve"> </w:t>
      </w:r>
      <w:r w:rsidRPr="001634E7">
        <w:rPr>
          <w:rFonts w:ascii="Arial" w:hAnsi="Arial" w:cs="Arial"/>
          <w:spacing w:val="-1"/>
          <w:sz w:val="20"/>
          <w:szCs w:val="20"/>
        </w:rPr>
        <w:t>p</w:t>
      </w:r>
      <w:r w:rsidRPr="001634E7">
        <w:rPr>
          <w:rFonts w:ascii="Arial" w:hAnsi="Arial" w:cs="Arial"/>
          <w:sz w:val="20"/>
          <w:szCs w:val="20"/>
        </w:rPr>
        <w:t>a</w:t>
      </w:r>
      <w:r w:rsidRPr="001634E7">
        <w:rPr>
          <w:rFonts w:ascii="Arial" w:hAnsi="Arial" w:cs="Arial"/>
          <w:spacing w:val="-1"/>
          <w:sz w:val="20"/>
          <w:szCs w:val="20"/>
        </w:rPr>
        <w:t>r</w:t>
      </w:r>
      <w:r w:rsidRPr="001634E7">
        <w:rPr>
          <w:rFonts w:ascii="Arial" w:hAnsi="Arial" w:cs="Arial"/>
          <w:sz w:val="20"/>
          <w:szCs w:val="20"/>
        </w:rPr>
        <w:t>a</w:t>
      </w:r>
      <w:r w:rsidRPr="001634E7">
        <w:rPr>
          <w:rFonts w:ascii="Arial" w:hAnsi="Arial" w:cs="Arial"/>
          <w:spacing w:val="4"/>
          <w:sz w:val="20"/>
          <w:szCs w:val="20"/>
        </w:rPr>
        <w:t xml:space="preserve"> </w:t>
      </w:r>
      <w:r w:rsidRPr="001634E7">
        <w:rPr>
          <w:rFonts w:ascii="Arial" w:hAnsi="Arial" w:cs="Arial"/>
          <w:spacing w:val="-3"/>
          <w:sz w:val="20"/>
          <w:szCs w:val="20"/>
        </w:rPr>
        <w:t>s</w:t>
      </w:r>
      <w:r w:rsidRPr="001634E7">
        <w:rPr>
          <w:rFonts w:ascii="Arial" w:hAnsi="Arial" w:cs="Arial"/>
          <w:spacing w:val="1"/>
          <w:sz w:val="20"/>
          <w:szCs w:val="20"/>
        </w:rPr>
        <w:t>u</w:t>
      </w:r>
      <w:r w:rsidRPr="001634E7">
        <w:rPr>
          <w:rFonts w:ascii="Arial" w:hAnsi="Arial" w:cs="Arial"/>
          <w:sz w:val="20"/>
          <w:szCs w:val="20"/>
        </w:rPr>
        <w:t>a</w:t>
      </w:r>
      <w:r w:rsidRPr="001634E7">
        <w:rPr>
          <w:rFonts w:ascii="Arial" w:hAnsi="Arial" w:cs="Arial"/>
          <w:spacing w:val="1"/>
          <w:sz w:val="20"/>
          <w:szCs w:val="20"/>
        </w:rPr>
        <w:t xml:space="preserve"> </w:t>
      </w:r>
      <w:r w:rsidRPr="001634E7">
        <w:rPr>
          <w:rFonts w:ascii="Arial" w:hAnsi="Arial" w:cs="Arial"/>
          <w:spacing w:val="-1"/>
          <w:sz w:val="20"/>
          <w:szCs w:val="20"/>
        </w:rPr>
        <w:t>h</w:t>
      </w:r>
      <w:r w:rsidRPr="001634E7">
        <w:rPr>
          <w:rFonts w:ascii="Arial" w:hAnsi="Arial" w:cs="Arial"/>
          <w:sz w:val="20"/>
          <w:szCs w:val="20"/>
        </w:rPr>
        <w:t>a</w:t>
      </w:r>
      <w:r w:rsidRPr="001634E7">
        <w:rPr>
          <w:rFonts w:ascii="Arial" w:hAnsi="Arial" w:cs="Arial"/>
          <w:spacing w:val="-1"/>
          <w:sz w:val="20"/>
          <w:szCs w:val="20"/>
        </w:rPr>
        <w:t>b</w:t>
      </w:r>
      <w:r w:rsidRPr="001634E7">
        <w:rPr>
          <w:rFonts w:ascii="Arial" w:hAnsi="Arial" w:cs="Arial"/>
          <w:spacing w:val="1"/>
          <w:sz w:val="20"/>
          <w:szCs w:val="20"/>
        </w:rPr>
        <w:t>i</w:t>
      </w:r>
      <w:r w:rsidRPr="001634E7">
        <w:rPr>
          <w:rFonts w:ascii="Arial" w:hAnsi="Arial" w:cs="Arial"/>
          <w:spacing w:val="-1"/>
          <w:sz w:val="20"/>
          <w:szCs w:val="20"/>
        </w:rPr>
        <w:t>l</w:t>
      </w:r>
      <w:r w:rsidRPr="001634E7">
        <w:rPr>
          <w:rFonts w:ascii="Arial" w:hAnsi="Arial" w:cs="Arial"/>
          <w:spacing w:val="1"/>
          <w:sz w:val="20"/>
          <w:szCs w:val="20"/>
        </w:rPr>
        <w:t>i</w:t>
      </w:r>
      <w:r w:rsidRPr="001634E7">
        <w:rPr>
          <w:rFonts w:ascii="Arial" w:hAnsi="Arial" w:cs="Arial"/>
          <w:spacing w:val="-1"/>
          <w:sz w:val="20"/>
          <w:szCs w:val="20"/>
        </w:rPr>
        <w:t>t</w:t>
      </w:r>
      <w:r w:rsidRPr="001634E7">
        <w:rPr>
          <w:rFonts w:ascii="Arial" w:hAnsi="Arial" w:cs="Arial"/>
          <w:sz w:val="20"/>
          <w:szCs w:val="20"/>
        </w:rPr>
        <w:t xml:space="preserve">ação </w:t>
      </w:r>
      <w:r w:rsidRPr="001634E7">
        <w:rPr>
          <w:rFonts w:ascii="Arial" w:hAnsi="Arial" w:cs="Arial"/>
          <w:spacing w:val="1"/>
          <w:sz w:val="20"/>
          <w:szCs w:val="20"/>
        </w:rPr>
        <w:t>n</w:t>
      </w:r>
      <w:r w:rsidRPr="001634E7">
        <w:rPr>
          <w:rFonts w:ascii="Arial" w:hAnsi="Arial" w:cs="Arial"/>
          <w:sz w:val="20"/>
          <w:szCs w:val="20"/>
        </w:rPr>
        <w:t>o</w:t>
      </w:r>
      <w:r w:rsidRPr="001634E7">
        <w:rPr>
          <w:rFonts w:ascii="Arial" w:hAnsi="Arial" w:cs="Arial"/>
          <w:spacing w:val="2"/>
          <w:sz w:val="20"/>
          <w:szCs w:val="20"/>
        </w:rPr>
        <w:t xml:space="preserve"> </w:t>
      </w:r>
      <w:r w:rsidRPr="001634E7">
        <w:rPr>
          <w:rFonts w:ascii="Arial" w:hAnsi="Arial" w:cs="Arial"/>
          <w:spacing w:val="-1"/>
          <w:sz w:val="20"/>
          <w:szCs w:val="20"/>
        </w:rPr>
        <w:t xml:space="preserve">Presente </w:t>
      </w:r>
      <w:r w:rsidR="00244347" w:rsidRPr="001634E7">
        <w:rPr>
          <w:rFonts w:ascii="Arial" w:hAnsi="Arial" w:cs="Arial"/>
          <w:spacing w:val="-1"/>
          <w:sz w:val="20"/>
          <w:szCs w:val="20"/>
        </w:rPr>
        <w:t>procedimento</w:t>
      </w:r>
      <w:r w:rsidRPr="001634E7">
        <w:rPr>
          <w:rFonts w:ascii="Arial" w:hAnsi="Arial" w:cs="Arial"/>
          <w:sz w:val="20"/>
          <w:szCs w:val="20"/>
        </w:rPr>
        <w:t>,</w:t>
      </w:r>
      <w:r w:rsidRPr="001634E7">
        <w:rPr>
          <w:rFonts w:ascii="Arial" w:hAnsi="Arial" w:cs="Arial"/>
          <w:spacing w:val="4"/>
          <w:sz w:val="20"/>
          <w:szCs w:val="20"/>
        </w:rPr>
        <w:t xml:space="preserve"> </w:t>
      </w:r>
      <w:r w:rsidRPr="001634E7">
        <w:rPr>
          <w:rFonts w:ascii="Arial" w:hAnsi="Arial" w:cs="Arial"/>
          <w:spacing w:val="-2"/>
          <w:sz w:val="20"/>
          <w:szCs w:val="20"/>
        </w:rPr>
        <w:t>c</w:t>
      </w:r>
      <w:r w:rsidRPr="001634E7">
        <w:rPr>
          <w:rFonts w:ascii="Arial" w:hAnsi="Arial" w:cs="Arial"/>
          <w:spacing w:val="1"/>
          <w:sz w:val="20"/>
          <w:szCs w:val="20"/>
        </w:rPr>
        <w:t>i</w:t>
      </w:r>
      <w:r w:rsidRPr="001634E7">
        <w:rPr>
          <w:rFonts w:ascii="Arial" w:hAnsi="Arial" w:cs="Arial"/>
          <w:spacing w:val="-2"/>
          <w:sz w:val="20"/>
          <w:szCs w:val="20"/>
        </w:rPr>
        <w:t>e</w:t>
      </w:r>
      <w:r w:rsidRPr="001634E7">
        <w:rPr>
          <w:rFonts w:ascii="Arial" w:hAnsi="Arial" w:cs="Arial"/>
          <w:spacing w:val="1"/>
          <w:sz w:val="20"/>
          <w:szCs w:val="20"/>
        </w:rPr>
        <w:t>nt</w:t>
      </w:r>
      <w:r w:rsidRPr="001634E7">
        <w:rPr>
          <w:rFonts w:ascii="Arial" w:hAnsi="Arial" w:cs="Arial"/>
          <w:sz w:val="20"/>
          <w:szCs w:val="20"/>
        </w:rPr>
        <w:t>e</w:t>
      </w:r>
      <w:r w:rsidRPr="001634E7">
        <w:rPr>
          <w:rFonts w:ascii="Arial" w:hAnsi="Arial" w:cs="Arial"/>
          <w:spacing w:val="-1"/>
          <w:sz w:val="20"/>
          <w:szCs w:val="20"/>
        </w:rPr>
        <w:t xml:space="preserve"> d</w:t>
      </w:r>
      <w:r w:rsidRPr="001634E7">
        <w:rPr>
          <w:rFonts w:ascii="Arial" w:hAnsi="Arial" w:cs="Arial"/>
          <w:sz w:val="20"/>
          <w:szCs w:val="20"/>
        </w:rPr>
        <w:t xml:space="preserve">a </w:t>
      </w:r>
      <w:r w:rsidRPr="001634E7">
        <w:rPr>
          <w:rFonts w:ascii="Arial" w:hAnsi="Arial" w:cs="Arial"/>
          <w:spacing w:val="-1"/>
          <w:sz w:val="20"/>
          <w:szCs w:val="20"/>
        </w:rPr>
        <w:t>o</w:t>
      </w:r>
      <w:r w:rsidRPr="001634E7">
        <w:rPr>
          <w:rFonts w:ascii="Arial" w:hAnsi="Arial" w:cs="Arial"/>
          <w:spacing w:val="1"/>
          <w:sz w:val="20"/>
          <w:szCs w:val="20"/>
        </w:rPr>
        <w:t>b</w:t>
      </w:r>
      <w:r w:rsidRPr="001634E7">
        <w:rPr>
          <w:rFonts w:ascii="Arial" w:hAnsi="Arial" w:cs="Arial"/>
          <w:spacing w:val="-1"/>
          <w:sz w:val="20"/>
          <w:szCs w:val="20"/>
        </w:rPr>
        <w:t>r</w:t>
      </w:r>
      <w:r w:rsidRPr="001634E7">
        <w:rPr>
          <w:rFonts w:ascii="Arial" w:hAnsi="Arial" w:cs="Arial"/>
          <w:spacing w:val="1"/>
          <w:sz w:val="20"/>
          <w:szCs w:val="20"/>
        </w:rPr>
        <w:t>i</w:t>
      </w:r>
      <w:r w:rsidRPr="001634E7">
        <w:rPr>
          <w:rFonts w:ascii="Arial" w:hAnsi="Arial" w:cs="Arial"/>
          <w:spacing w:val="-1"/>
          <w:sz w:val="20"/>
          <w:szCs w:val="20"/>
        </w:rPr>
        <w:t>g</w:t>
      </w:r>
      <w:r w:rsidRPr="001634E7">
        <w:rPr>
          <w:rFonts w:ascii="Arial" w:hAnsi="Arial" w:cs="Arial"/>
          <w:sz w:val="20"/>
          <w:szCs w:val="20"/>
        </w:rPr>
        <w:t>a</w:t>
      </w:r>
      <w:r w:rsidRPr="001634E7">
        <w:rPr>
          <w:rFonts w:ascii="Arial" w:hAnsi="Arial" w:cs="Arial"/>
          <w:spacing w:val="1"/>
          <w:sz w:val="20"/>
          <w:szCs w:val="20"/>
        </w:rPr>
        <w:t>t</w:t>
      </w:r>
      <w:r w:rsidRPr="001634E7">
        <w:rPr>
          <w:rFonts w:ascii="Arial" w:hAnsi="Arial" w:cs="Arial"/>
          <w:spacing w:val="-1"/>
          <w:sz w:val="20"/>
          <w:szCs w:val="20"/>
        </w:rPr>
        <w:t>or</w:t>
      </w:r>
      <w:r w:rsidRPr="001634E7">
        <w:rPr>
          <w:rFonts w:ascii="Arial" w:hAnsi="Arial" w:cs="Arial"/>
          <w:spacing w:val="1"/>
          <w:sz w:val="20"/>
          <w:szCs w:val="20"/>
        </w:rPr>
        <w:t>i</w:t>
      </w:r>
      <w:r w:rsidRPr="001634E7">
        <w:rPr>
          <w:rFonts w:ascii="Arial" w:hAnsi="Arial" w:cs="Arial"/>
          <w:spacing w:val="-2"/>
          <w:sz w:val="20"/>
          <w:szCs w:val="20"/>
        </w:rPr>
        <w:t>e</w:t>
      </w:r>
      <w:r w:rsidRPr="001634E7">
        <w:rPr>
          <w:rFonts w:ascii="Arial" w:hAnsi="Arial" w:cs="Arial"/>
          <w:spacing w:val="-1"/>
          <w:sz w:val="20"/>
          <w:szCs w:val="20"/>
        </w:rPr>
        <w:t>d</w:t>
      </w:r>
      <w:r w:rsidRPr="001634E7">
        <w:rPr>
          <w:rFonts w:ascii="Arial" w:hAnsi="Arial" w:cs="Arial"/>
          <w:sz w:val="20"/>
          <w:szCs w:val="20"/>
        </w:rPr>
        <w:t>a</w:t>
      </w:r>
      <w:r w:rsidRPr="001634E7">
        <w:rPr>
          <w:rFonts w:ascii="Arial" w:hAnsi="Arial" w:cs="Arial"/>
          <w:spacing w:val="1"/>
          <w:sz w:val="20"/>
          <w:szCs w:val="20"/>
        </w:rPr>
        <w:t>d</w:t>
      </w:r>
      <w:r w:rsidRPr="001634E7">
        <w:rPr>
          <w:rFonts w:ascii="Arial" w:hAnsi="Arial" w:cs="Arial"/>
          <w:sz w:val="20"/>
          <w:szCs w:val="20"/>
        </w:rPr>
        <w:t>e</w:t>
      </w:r>
      <w:r w:rsidRPr="001634E7">
        <w:rPr>
          <w:rFonts w:ascii="Arial" w:hAnsi="Arial" w:cs="Arial"/>
          <w:spacing w:val="-3"/>
          <w:sz w:val="20"/>
          <w:szCs w:val="20"/>
        </w:rPr>
        <w:t xml:space="preserve"> </w:t>
      </w:r>
      <w:r w:rsidRPr="001634E7">
        <w:rPr>
          <w:rFonts w:ascii="Arial" w:hAnsi="Arial" w:cs="Arial"/>
          <w:spacing w:val="1"/>
          <w:sz w:val="20"/>
          <w:szCs w:val="20"/>
        </w:rPr>
        <w:t>d</w:t>
      </w:r>
      <w:r w:rsidRPr="001634E7">
        <w:rPr>
          <w:rFonts w:ascii="Arial" w:hAnsi="Arial" w:cs="Arial"/>
          <w:sz w:val="20"/>
          <w:szCs w:val="20"/>
        </w:rPr>
        <w:t>e</w:t>
      </w:r>
      <w:r w:rsidRPr="001634E7">
        <w:rPr>
          <w:rFonts w:ascii="Arial" w:hAnsi="Arial" w:cs="Arial"/>
          <w:spacing w:val="-1"/>
          <w:sz w:val="20"/>
          <w:szCs w:val="20"/>
        </w:rPr>
        <w:t xml:space="preserve"> </w:t>
      </w:r>
      <w:r w:rsidRPr="001634E7">
        <w:rPr>
          <w:rFonts w:ascii="Arial" w:hAnsi="Arial" w:cs="Arial"/>
          <w:spacing w:val="1"/>
          <w:sz w:val="20"/>
          <w:szCs w:val="20"/>
        </w:rPr>
        <w:t>d</w:t>
      </w:r>
      <w:r w:rsidRPr="001634E7">
        <w:rPr>
          <w:rFonts w:ascii="Arial" w:hAnsi="Arial" w:cs="Arial"/>
          <w:spacing w:val="-2"/>
          <w:sz w:val="20"/>
          <w:szCs w:val="20"/>
        </w:rPr>
        <w:t>e</w:t>
      </w:r>
      <w:r w:rsidRPr="001634E7">
        <w:rPr>
          <w:rFonts w:ascii="Arial" w:hAnsi="Arial" w:cs="Arial"/>
          <w:sz w:val="20"/>
          <w:szCs w:val="20"/>
        </w:rPr>
        <w:t>c</w:t>
      </w:r>
      <w:r w:rsidRPr="001634E7">
        <w:rPr>
          <w:rFonts w:ascii="Arial" w:hAnsi="Arial" w:cs="Arial"/>
          <w:spacing w:val="-1"/>
          <w:sz w:val="20"/>
          <w:szCs w:val="20"/>
        </w:rPr>
        <w:t>l</w:t>
      </w:r>
      <w:r w:rsidRPr="001634E7">
        <w:rPr>
          <w:rFonts w:ascii="Arial" w:hAnsi="Arial" w:cs="Arial"/>
          <w:sz w:val="20"/>
          <w:szCs w:val="20"/>
        </w:rPr>
        <w:t>a</w:t>
      </w:r>
      <w:r w:rsidRPr="001634E7">
        <w:rPr>
          <w:rFonts w:ascii="Arial" w:hAnsi="Arial" w:cs="Arial"/>
          <w:spacing w:val="-1"/>
          <w:sz w:val="20"/>
          <w:szCs w:val="20"/>
        </w:rPr>
        <w:t>r</w:t>
      </w:r>
      <w:r w:rsidRPr="001634E7">
        <w:rPr>
          <w:rFonts w:ascii="Arial" w:hAnsi="Arial" w:cs="Arial"/>
          <w:sz w:val="20"/>
          <w:szCs w:val="20"/>
        </w:rPr>
        <w:t xml:space="preserve">ar </w:t>
      </w:r>
      <w:r w:rsidRPr="001634E7">
        <w:rPr>
          <w:rFonts w:ascii="Arial" w:hAnsi="Arial" w:cs="Arial"/>
          <w:spacing w:val="-1"/>
          <w:sz w:val="20"/>
          <w:szCs w:val="20"/>
        </w:rPr>
        <w:t>o</w:t>
      </w:r>
      <w:r w:rsidRPr="001634E7">
        <w:rPr>
          <w:rFonts w:ascii="Arial" w:hAnsi="Arial" w:cs="Arial"/>
          <w:sz w:val="20"/>
          <w:szCs w:val="20"/>
        </w:rPr>
        <w:t>c</w:t>
      </w:r>
      <w:r w:rsidRPr="001634E7">
        <w:rPr>
          <w:rFonts w:ascii="Arial" w:hAnsi="Arial" w:cs="Arial"/>
          <w:spacing w:val="-1"/>
          <w:sz w:val="20"/>
          <w:szCs w:val="20"/>
        </w:rPr>
        <w:t>orr</w:t>
      </w:r>
      <w:r w:rsidRPr="001634E7">
        <w:rPr>
          <w:rFonts w:ascii="Arial" w:hAnsi="Arial" w:cs="Arial"/>
          <w:spacing w:val="-2"/>
          <w:sz w:val="20"/>
          <w:szCs w:val="20"/>
        </w:rPr>
        <w:t>ê</w:t>
      </w:r>
      <w:r w:rsidRPr="001634E7">
        <w:rPr>
          <w:rFonts w:ascii="Arial" w:hAnsi="Arial" w:cs="Arial"/>
          <w:spacing w:val="1"/>
          <w:sz w:val="20"/>
          <w:szCs w:val="20"/>
        </w:rPr>
        <w:t>n</w:t>
      </w:r>
      <w:r w:rsidRPr="001634E7">
        <w:rPr>
          <w:rFonts w:ascii="Arial" w:hAnsi="Arial" w:cs="Arial"/>
          <w:sz w:val="20"/>
          <w:szCs w:val="20"/>
        </w:rPr>
        <w:t>c</w:t>
      </w:r>
      <w:r w:rsidRPr="001634E7">
        <w:rPr>
          <w:rFonts w:ascii="Arial" w:hAnsi="Arial" w:cs="Arial"/>
          <w:spacing w:val="-1"/>
          <w:sz w:val="20"/>
          <w:szCs w:val="20"/>
        </w:rPr>
        <w:t>i</w:t>
      </w:r>
      <w:r w:rsidRPr="001634E7">
        <w:rPr>
          <w:rFonts w:ascii="Arial" w:hAnsi="Arial" w:cs="Arial"/>
          <w:sz w:val="20"/>
          <w:szCs w:val="20"/>
        </w:rPr>
        <w:t xml:space="preserve">as </w:t>
      </w:r>
      <w:r w:rsidRPr="001634E7">
        <w:rPr>
          <w:rFonts w:ascii="Arial" w:hAnsi="Arial" w:cs="Arial"/>
          <w:spacing w:val="-2"/>
          <w:sz w:val="20"/>
          <w:szCs w:val="20"/>
        </w:rPr>
        <w:t>s</w:t>
      </w:r>
      <w:r w:rsidRPr="001634E7">
        <w:rPr>
          <w:rFonts w:ascii="Arial" w:hAnsi="Arial" w:cs="Arial"/>
          <w:spacing w:val="1"/>
          <w:sz w:val="20"/>
          <w:szCs w:val="20"/>
        </w:rPr>
        <w:t>up</w:t>
      </w:r>
      <w:r w:rsidRPr="001634E7">
        <w:rPr>
          <w:rFonts w:ascii="Arial" w:hAnsi="Arial" w:cs="Arial"/>
          <w:spacing w:val="-2"/>
          <w:sz w:val="20"/>
          <w:szCs w:val="20"/>
        </w:rPr>
        <w:t>e</w:t>
      </w:r>
      <w:r w:rsidRPr="001634E7">
        <w:rPr>
          <w:rFonts w:ascii="Arial" w:hAnsi="Arial" w:cs="Arial"/>
          <w:spacing w:val="-1"/>
          <w:sz w:val="20"/>
          <w:szCs w:val="20"/>
        </w:rPr>
        <w:t>rv</w:t>
      </w:r>
      <w:r w:rsidRPr="001634E7">
        <w:rPr>
          <w:rFonts w:ascii="Arial" w:hAnsi="Arial" w:cs="Arial"/>
          <w:spacing w:val="-2"/>
          <w:sz w:val="20"/>
          <w:szCs w:val="20"/>
        </w:rPr>
        <w:t>e</w:t>
      </w:r>
      <w:r w:rsidRPr="001634E7">
        <w:rPr>
          <w:rFonts w:ascii="Arial" w:hAnsi="Arial" w:cs="Arial"/>
          <w:spacing w:val="1"/>
          <w:sz w:val="20"/>
          <w:szCs w:val="20"/>
        </w:rPr>
        <w:t>ni</w:t>
      </w:r>
      <w:r w:rsidRPr="001634E7">
        <w:rPr>
          <w:rFonts w:ascii="Arial" w:hAnsi="Arial" w:cs="Arial"/>
          <w:spacing w:val="-2"/>
          <w:sz w:val="20"/>
          <w:szCs w:val="20"/>
        </w:rPr>
        <w:t>e</w:t>
      </w:r>
      <w:r w:rsidRPr="001634E7">
        <w:rPr>
          <w:rFonts w:ascii="Arial" w:hAnsi="Arial" w:cs="Arial"/>
          <w:spacing w:val="1"/>
          <w:sz w:val="20"/>
          <w:szCs w:val="20"/>
        </w:rPr>
        <w:t>nt</w:t>
      </w:r>
      <w:r w:rsidRPr="001634E7">
        <w:rPr>
          <w:rFonts w:ascii="Arial" w:hAnsi="Arial" w:cs="Arial"/>
          <w:spacing w:val="-2"/>
          <w:sz w:val="20"/>
          <w:szCs w:val="20"/>
        </w:rPr>
        <w:t>e</w:t>
      </w:r>
      <w:r w:rsidRPr="001634E7">
        <w:rPr>
          <w:rFonts w:ascii="Arial" w:hAnsi="Arial" w:cs="Arial"/>
          <w:sz w:val="20"/>
          <w:szCs w:val="20"/>
        </w:rPr>
        <w:t>s.</w:t>
      </w:r>
    </w:p>
    <w:p w14:paraId="404BE0C8" w14:textId="7ECE29BE" w:rsidR="001F2DC0" w:rsidRPr="001634E7" w:rsidRDefault="001F2DC0"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  )</w:t>
      </w:r>
      <w:proofErr w:type="gramEnd"/>
      <w:r w:rsidRPr="001634E7">
        <w:rPr>
          <w:sz w:val="20"/>
          <w:szCs w:val="20"/>
        </w:rPr>
        <w:t xml:space="preserve"> </w:t>
      </w:r>
      <w:r w:rsidRPr="001634E7">
        <w:rPr>
          <w:rFonts w:ascii="Arial" w:hAnsi="Arial" w:cs="Arial"/>
          <w:sz w:val="20"/>
          <w:szCs w:val="20"/>
        </w:rPr>
        <w:t>Não foi declarado (a) inidôneo, nem se encontra suspenso para licitar ou contratar com o Poder Público, em quaisquer de suas esferas.</w:t>
      </w:r>
    </w:p>
    <w:p w14:paraId="1AA27E41" w14:textId="4355FA8A" w:rsidR="001F2DC0" w:rsidRPr="001634E7" w:rsidRDefault="001F2DC0" w:rsidP="00D7332C">
      <w:pPr>
        <w:pStyle w:val="PargrafodaLista"/>
        <w:widowControl w:val="0"/>
        <w:numPr>
          <w:ilvl w:val="0"/>
          <w:numId w:val="21"/>
        </w:numPr>
        <w:tabs>
          <w:tab w:val="left" w:pos="0"/>
        </w:tabs>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  )</w:t>
      </w:r>
      <w:proofErr w:type="gramEnd"/>
      <w:r w:rsidRPr="001634E7">
        <w:rPr>
          <w:rFonts w:ascii="Arial" w:hAnsi="Arial" w:cs="Arial"/>
          <w:sz w:val="20"/>
          <w:szCs w:val="20"/>
        </w:rPr>
        <w:t xml:space="preserve"> Não está sancionado com suspensão do direito de licitar e contratar pelo Município de Marilândia do Sul ou com declaração de inidoneidade para licitar ou contratar por qualquer órgão ou entidade da Administração Pública</w:t>
      </w:r>
    </w:p>
    <w:p w14:paraId="30772CDD" w14:textId="05279FBD" w:rsidR="00945944" w:rsidRPr="001634E7"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w:t>
      </w:r>
      <w:r w:rsidR="001F2DC0" w:rsidRPr="001634E7">
        <w:rPr>
          <w:rFonts w:ascii="Arial" w:hAnsi="Arial" w:cs="Arial"/>
          <w:sz w:val="20"/>
          <w:szCs w:val="20"/>
        </w:rPr>
        <w:t xml:space="preserve">  </w:t>
      </w:r>
      <w:r w:rsidRPr="001634E7">
        <w:rPr>
          <w:rFonts w:ascii="Arial" w:hAnsi="Arial" w:cs="Arial"/>
          <w:sz w:val="20"/>
          <w:szCs w:val="20"/>
        </w:rPr>
        <w:t>)</w:t>
      </w:r>
      <w:proofErr w:type="gramEnd"/>
      <w:r w:rsidRPr="001634E7">
        <w:rPr>
          <w:rFonts w:ascii="Arial" w:hAnsi="Arial" w:cs="Arial"/>
          <w:sz w:val="20"/>
          <w:szCs w:val="20"/>
        </w:rPr>
        <w:t xml:space="preserve"> </w:t>
      </w:r>
      <w:r w:rsidR="001F2DC0" w:rsidRPr="001634E7">
        <w:rPr>
          <w:rFonts w:ascii="Arial" w:hAnsi="Arial" w:cs="Arial"/>
          <w:sz w:val="20"/>
          <w:szCs w:val="20"/>
        </w:rPr>
        <w:t>A</w:t>
      </w:r>
      <w:r w:rsidRPr="001634E7">
        <w:rPr>
          <w:rFonts w:ascii="Arial" w:hAnsi="Arial" w:cs="Arial"/>
          <w:sz w:val="20"/>
          <w:szCs w:val="20"/>
        </w:rPr>
        <w:t>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42D5D305" w14:textId="32107536" w:rsidR="00244347" w:rsidRPr="001634E7" w:rsidRDefault="00244347"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w:t>
      </w:r>
      <w:r w:rsidR="001F2DC0" w:rsidRPr="001634E7">
        <w:rPr>
          <w:rFonts w:ascii="Arial" w:hAnsi="Arial" w:cs="Arial"/>
          <w:sz w:val="20"/>
          <w:szCs w:val="20"/>
        </w:rPr>
        <w:t xml:space="preserve">  </w:t>
      </w:r>
      <w:r w:rsidRPr="001634E7">
        <w:rPr>
          <w:rFonts w:ascii="Arial" w:hAnsi="Arial" w:cs="Arial"/>
          <w:sz w:val="20"/>
          <w:szCs w:val="20"/>
        </w:rPr>
        <w:t>)</w:t>
      </w:r>
      <w:proofErr w:type="gramEnd"/>
      <w:r w:rsidRPr="001634E7">
        <w:rPr>
          <w:rFonts w:ascii="Arial" w:hAnsi="Arial" w:cs="Arial"/>
          <w:sz w:val="20"/>
          <w:szCs w:val="20"/>
        </w:rPr>
        <w:t xml:space="preserve"> Declaro estar ciente dos princípios e das garantias estabelecidas pela Lei Geral de Proteção de Dados e concordo com o compartilhamento de meus dados pessoais para os fins especificados nesta declaração.</w:t>
      </w:r>
    </w:p>
    <w:p w14:paraId="26A2EF57" w14:textId="06F77AA3" w:rsidR="00945944" w:rsidRPr="001634E7" w:rsidRDefault="00945944"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proofErr w:type="gramStart"/>
      <w:r w:rsidRPr="001634E7">
        <w:rPr>
          <w:rFonts w:ascii="Arial" w:hAnsi="Arial" w:cs="Arial"/>
          <w:sz w:val="20"/>
          <w:szCs w:val="20"/>
        </w:rPr>
        <w:t>(</w:t>
      </w:r>
      <w:r w:rsidR="001F2DC0" w:rsidRPr="001634E7">
        <w:rPr>
          <w:rFonts w:ascii="Arial" w:hAnsi="Arial" w:cs="Arial"/>
          <w:sz w:val="20"/>
          <w:szCs w:val="20"/>
        </w:rPr>
        <w:t xml:space="preserve">  </w:t>
      </w:r>
      <w:r w:rsidRPr="001634E7">
        <w:rPr>
          <w:rFonts w:ascii="Arial" w:hAnsi="Arial" w:cs="Arial"/>
          <w:sz w:val="20"/>
          <w:szCs w:val="20"/>
        </w:rPr>
        <w:t>)</w:t>
      </w:r>
      <w:proofErr w:type="gramEnd"/>
      <w:r w:rsidRPr="001634E7">
        <w:rPr>
          <w:rFonts w:ascii="Arial" w:hAnsi="Arial" w:cs="Arial"/>
          <w:sz w:val="20"/>
          <w:szCs w:val="20"/>
        </w:rPr>
        <w:t xml:space="preserve"> Não possui </w:t>
      </w:r>
      <w:r w:rsidRPr="001634E7">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3C498EC" w14:textId="73C0FF0C" w:rsidR="00945944" w:rsidRPr="001634E7" w:rsidRDefault="00041409" w:rsidP="00D7332C">
      <w:pPr>
        <w:pStyle w:val="PargrafodaLista"/>
        <w:widowControl w:val="0"/>
        <w:numPr>
          <w:ilvl w:val="0"/>
          <w:numId w:val="21"/>
        </w:numPr>
        <w:autoSpaceDE w:val="0"/>
        <w:autoSpaceDN w:val="0"/>
        <w:adjustRightInd w:val="0"/>
        <w:ind w:left="0" w:firstLine="0"/>
        <w:jc w:val="both"/>
        <w:rPr>
          <w:rFonts w:ascii="Arial" w:hAnsi="Arial" w:cs="Arial"/>
          <w:sz w:val="20"/>
          <w:szCs w:val="20"/>
        </w:rPr>
      </w:pPr>
      <w:r w:rsidRPr="001634E7">
        <w:rPr>
          <w:rFonts w:ascii="Arial" w:hAnsi="Arial" w:cs="Arial"/>
          <w:sz w:val="20"/>
          <w:szCs w:val="20"/>
        </w:rPr>
        <w:t>Possui</w:t>
      </w:r>
      <w:r w:rsidR="00945944" w:rsidRPr="001634E7">
        <w:rPr>
          <w:rFonts w:ascii="Arial" w:hAnsi="Arial" w:cs="Arial"/>
          <w:spacing w:val="2"/>
          <w:sz w:val="20"/>
          <w:szCs w:val="20"/>
        </w:rPr>
        <w:t xml:space="preserve"> </w:t>
      </w:r>
      <w:r w:rsidR="00945944" w:rsidRPr="001634E7">
        <w:rPr>
          <w:rFonts w:ascii="Arial" w:hAnsi="Arial" w:cs="Arial"/>
          <w:sz w:val="20"/>
          <w:szCs w:val="20"/>
        </w:rPr>
        <w:t>c</w:t>
      </w:r>
      <w:r w:rsidR="00945944" w:rsidRPr="001634E7">
        <w:rPr>
          <w:rFonts w:ascii="Arial" w:hAnsi="Arial" w:cs="Arial"/>
          <w:spacing w:val="-1"/>
          <w:sz w:val="20"/>
          <w:szCs w:val="20"/>
        </w:rPr>
        <w:t>ôn</w:t>
      </w:r>
      <w:r w:rsidR="00945944" w:rsidRPr="001634E7">
        <w:rPr>
          <w:rFonts w:ascii="Arial" w:hAnsi="Arial" w:cs="Arial"/>
          <w:spacing w:val="4"/>
          <w:sz w:val="20"/>
          <w:szCs w:val="20"/>
        </w:rPr>
        <w:t>j</w:t>
      </w:r>
      <w:r w:rsidR="00945944" w:rsidRPr="001634E7">
        <w:rPr>
          <w:rFonts w:ascii="Arial" w:hAnsi="Arial" w:cs="Arial"/>
          <w:spacing w:val="1"/>
          <w:sz w:val="20"/>
          <w:szCs w:val="20"/>
        </w:rPr>
        <w:t>u</w:t>
      </w:r>
      <w:r w:rsidR="00945944" w:rsidRPr="001634E7">
        <w:rPr>
          <w:rFonts w:ascii="Arial" w:hAnsi="Arial" w:cs="Arial"/>
          <w:spacing w:val="-1"/>
          <w:sz w:val="20"/>
          <w:szCs w:val="20"/>
        </w:rPr>
        <w:t>g</w:t>
      </w:r>
      <w:r w:rsidR="00945944" w:rsidRPr="001634E7">
        <w:rPr>
          <w:rFonts w:ascii="Arial" w:hAnsi="Arial" w:cs="Arial"/>
          <w:spacing w:val="-2"/>
          <w:sz w:val="20"/>
          <w:szCs w:val="20"/>
        </w:rPr>
        <w:t>e</w:t>
      </w:r>
      <w:r w:rsidR="00945944" w:rsidRPr="001634E7">
        <w:rPr>
          <w:rFonts w:ascii="Arial" w:hAnsi="Arial" w:cs="Arial"/>
          <w:sz w:val="20"/>
          <w:szCs w:val="20"/>
        </w:rPr>
        <w:t>,</w:t>
      </w:r>
      <w:r w:rsidR="00945944" w:rsidRPr="001634E7">
        <w:rPr>
          <w:rFonts w:ascii="Arial" w:hAnsi="Arial" w:cs="Arial"/>
          <w:spacing w:val="4"/>
          <w:sz w:val="20"/>
          <w:szCs w:val="20"/>
        </w:rPr>
        <w:t xml:space="preserve"> </w:t>
      </w:r>
      <w:r w:rsidR="00945944" w:rsidRPr="001634E7">
        <w:rPr>
          <w:rFonts w:ascii="Arial" w:hAnsi="Arial" w:cs="Arial"/>
          <w:sz w:val="20"/>
          <w:szCs w:val="20"/>
        </w:rPr>
        <w:t>c</w:t>
      </w:r>
      <w:r w:rsidR="00945944" w:rsidRPr="001634E7">
        <w:rPr>
          <w:rFonts w:ascii="Arial" w:hAnsi="Arial" w:cs="Arial"/>
          <w:spacing w:val="-1"/>
          <w:sz w:val="20"/>
          <w:szCs w:val="20"/>
        </w:rPr>
        <w:t>o</w:t>
      </w:r>
      <w:r w:rsidR="00945944" w:rsidRPr="001634E7">
        <w:rPr>
          <w:rFonts w:ascii="Arial" w:hAnsi="Arial" w:cs="Arial"/>
          <w:spacing w:val="-3"/>
          <w:sz w:val="20"/>
          <w:szCs w:val="20"/>
        </w:rPr>
        <w:t>m</w:t>
      </w:r>
      <w:r w:rsidR="00945944" w:rsidRPr="001634E7">
        <w:rPr>
          <w:rFonts w:ascii="Arial" w:hAnsi="Arial" w:cs="Arial"/>
          <w:spacing w:val="1"/>
          <w:sz w:val="20"/>
          <w:szCs w:val="20"/>
        </w:rPr>
        <w:t>p</w:t>
      </w:r>
      <w:r w:rsidR="00945944" w:rsidRPr="001634E7">
        <w:rPr>
          <w:rFonts w:ascii="Arial" w:hAnsi="Arial" w:cs="Arial"/>
          <w:spacing w:val="-2"/>
          <w:sz w:val="20"/>
          <w:szCs w:val="20"/>
        </w:rPr>
        <w:t>a</w:t>
      </w:r>
      <w:r w:rsidR="00945944" w:rsidRPr="001634E7">
        <w:rPr>
          <w:rFonts w:ascii="Arial" w:hAnsi="Arial" w:cs="Arial"/>
          <w:spacing w:val="-1"/>
          <w:sz w:val="20"/>
          <w:szCs w:val="20"/>
        </w:rPr>
        <w:t>n</w:t>
      </w:r>
      <w:r w:rsidR="00945944" w:rsidRPr="001634E7">
        <w:rPr>
          <w:rFonts w:ascii="Arial" w:hAnsi="Arial" w:cs="Arial"/>
          <w:spacing w:val="1"/>
          <w:sz w:val="20"/>
          <w:szCs w:val="20"/>
        </w:rPr>
        <w:t>h</w:t>
      </w:r>
      <w:r w:rsidR="00945944" w:rsidRPr="001634E7">
        <w:rPr>
          <w:rFonts w:ascii="Arial" w:hAnsi="Arial" w:cs="Arial"/>
          <w:spacing w:val="-2"/>
          <w:sz w:val="20"/>
          <w:szCs w:val="20"/>
        </w:rPr>
        <w:t>e</w:t>
      </w:r>
      <w:r w:rsidR="00945944" w:rsidRPr="001634E7">
        <w:rPr>
          <w:rFonts w:ascii="Arial" w:hAnsi="Arial" w:cs="Arial"/>
          <w:spacing w:val="1"/>
          <w:sz w:val="20"/>
          <w:szCs w:val="20"/>
        </w:rPr>
        <w:t>i</w:t>
      </w:r>
      <w:r w:rsidR="00945944" w:rsidRPr="001634E7">
        <w:rPr>
          <w:rFonts w:ascii="Arial" w:hAnsi="Arial" w:cs="Arial"/>
          <w:spacing w:val="-1"/>
          <w:sz w:val="20"/>
          <w:szCs w:val="20"/>
        </w:rPr>
        <w:t>r</w:t>
      </w:r>
      <w:r w:rsidR="00945944" w:rsidRPr="001634E7">
        <w:rPr>
          <w:rFonts w:ascii="Arial" w:hAnsi="Arial" w:cs="Arial"/>
          <w:sz w:val="20"/>
          <w:szCs w:val="20"/>
        </w:rPr>
        <w:t>o</w:t>
      </w:r>
      <w:r w:rsidR="00945944" w:rsidRPr="001634E7">
        <w:rPr>
          <w:rFonts w:ascii="Arial" w:hAnsi="Arial" w:cs="Arial"/>
          <w:spacing w:val="3"/>
          <w:sz w:val="20"/>
          <w:szCs w:val="20"/>
        </w:rPr>
        <w:t xml:space="preserve"> </w:t>
      </w:r>
      <w:r w:rsidR="00945944" w:rsidRPr="001634E7">
        <w:rPr>
          <w:rFonts w:ascii="Arial" w:hAnsi="Arial" w:cs="Arial"/>
          <w:spacing w:val="-1"/>
          <w:sz w:val="20"/>
          <w:szCs w:val="20"/>
        </w:rPr>
        <w:t>o</w:t>
      </w:r>
      <w:r w:rsidR="00945944" w:rsidRPr="001634E7">
        <w:rPr>
          <w:rFonts w:ascii="Arial" w:hAnsi="Arial" w:cs="Arial"/>
          <w:sz w:val="20"/>
          <w:szCs w:val="20"/>
        </w:rPr>
        <w:t>u</w:t>
      </w:r>
      <w:r w:rsidR="00945944" w:rsidRPr="001634E7">
        <w:rPr>
          <w:rFonts w:ascii="Arial" w:hAnsi="Arial" w:cs="Arial"/>
          <w:spacing w:val="2"/>
          <w:sz w:val="20"/>
          <w:szCs w:val="20"/>
        </w:rPr>
        <w:t xml:space="preserve"> </w:t>
      </w:r>
      <w:r w:rsidR="00945944" w:rsidRPr="001634E7">
        <w:rPr>
          <w:rFonts w:ascii="Arial" w:hAnsi="Arial" w:cs="Arial"/>
          <w:spacing w:val="1"/>
          <w:sz w:val="20"/>
          <w:szCs w:val="20"/>
        </w:rPr>
        <w:t>p</w:t>
      </w:r>
      <w:r w:rsidR="00945944" w:rsidRPr="001634E7">
        <w:rPr>
          <w:rFonts w:ascii="Arial" w:hAnsi="Arial" w:cs="Arial"/>
          <w:sz w:val="20"/>
          <w:szCs w:val="20"/>
        </w:rPr>
        <w:t>a</w:t>
      </w:r>
      <w:r w:rsidR="00945944" w:rsidRPr="001634E7">
        <w:rPr>
          <w:rFonts w:ascii="Arial" w:hAnsi="Arial" w:cs="Arial"/>
          <w:spacing w:val="-3"/>
          <w:sz w:val="20"/>
          <w:szCs w:val="20"/>
        </w:rPr>
        <w:t>r</w:t>
      </w:r>
      <w:r w:rsidR="00945944" w:rsidRPr="001634E7">
        <w:rPr>
          <w:rFonts w:ascii="Arial" w:hAnsi="Arial" w:cs="Arial"/>
          <w:spacing w:val="-2"/>
          <w:sz w:val="20"/>
          <w:szCs w:val="20"/>
        </w:rPr>
        <w:t>e</w:t>
      </w:r>
      <w:r w:rsidR="00945944" w:rsidRPr="001634E7">
        <w:rPr>
          <w:rFonts w:ascii="Arial" w:hAnsi="Arial" w:cs="Arial"/>
          <w:spacing w:val="1"/>
          <w:sz w:val="20"/>
          <w:szCs w:val="20"/>
        </w:rPr>
        <w:t>nt</w:t>
      </w:r>
      <w:r w:rsidR="00945944" w:rsidRPr="001634E7">
        <w:rPr>
          <w:rFonts w:ascii="Arial" w:hAnsi="Arial" w:cs="Arial"/>
          <w:sz w:val="20"/>
          <w:szCs w:val="20"/>
        </w:rPr>
        <w:t>e</w:t>
      </w:r>
      <w:r w:rsidR="00945944" w:rsidRPr="001634E7">
        <w:rPr>
          <w:rFonts w:ascii="Arial" w:hAnsi="Arial" w:cs="Arial"/>
          <w:spacing w:val="2"/>
          <w:sz w:val="20"/>
          <w:szCs w:val="20"/>
        </w:rPr>
        <w:t xml:space="preserve"> </w:t>
      </w:r>
      <w:r w:rsidR="00945944" w:rsidRPr="001634E7">
        <w:rPr>
          <w:rFonts w:ascii="Arial" w:hAnsi="Arial" w:cs="Arial"/>
          <w:spacing w:val="-2"/>
          <w:sz w:val="20"/>
          <w:szCs w:val="20"/>
        </w:rPr>
        <w:t>e</w:t>
      </w:r>
      <w:r w:rsidR="00945944" w:rsidRPr="001634E7">
        <w:rPr>
          <w:rFonts w:ascii="Arial" w:hAnsi="Arial" w:cs="Arial"/>
          <w:sz w:val="20"/>
          <w:szCs w:val="20"/>
        </w:rPr>
        <w:t>m</w:t>
      </w:r>
      <w:r w:rsidR="00945944" w:rsidRPr="001634E7">
        <w:rPr>
          <w:rFonts w:ascii="Arial" w:hAnsi="Arial" w:cs="Arial"/>
          <w:spacing w:val="4"/>
          <w:sz w:val="20"/>
          <w:szCs w:val="20"/>
        </w:rPr>
        <w:t xml:space="preserve"> </w:t>
      </w:r>
      <w:r w:rsidR="00945944" w:rsidRPr="001634E7">
        <w:rPr>
          <w:rFonts w:ascii="Arial" w:hAnsi="Arial" w:cs="Arial"/>
          <w:spacing w:val="-1"/>
          <w:sz w:val="20"/>
          <w:szCs w:val="20"/>
        </w:rPr>
        <w:t>l</w:t>
      </w:r>
      <w:r w:rsidR="00945944" w:rsidRPr="001634E7">
        <w:rPr>
          <w:rFonts w:ascii="Arial" w:hAnsi="Arial" w:cs="Arial"/>
          <w:spacing w:val="1"/>
          <w:sz w:val="20"/>
          <w:szCs w:val="20"/>
        </w:rPr>
        <w:t>in</w:t>
      </w:r>
      <w:r w:rsidR="00945944" w:rsidRPr="001634E7">
        <w:rPr>
          <w:rFonts w:ascii="Arial" w:hAnsi="Arial" w:cs="Arial"/>
          <w:spacing w:val="-1"/>
          <w:sz w:val="20"/>
          <w:szCs w:val="20"/>
        </w:rPr>
        <w:t>h</w:t>
      </w:r>
      <w:r w:rsidR="00945944" w:rsidRPr="001634E7">
        <w:rPr>
          <w:rFonts w:ascii="Arial" w:hAnsi="Arial" w:cs="Arial"/>
          <w:sz w:val="20"/>
          <w:szCs w:val="20"/>
        </w:rPr>
        <w:t>a</w:t>
      </w:r>
      <w:r w:rsidR="00945944" w:rsidRPr="001634E7">
        <w:rPr>
          <w:rFonts w:ascii="Arial" w:hAnsi="Arial" w:cs="Arial"/>
          <w:spacing w:val="4"/>
          <w:sz w:val="20"/>
          <w:szCs w:val="20"/>
        </w:rPr>
        <w:t xml:space="preserve"> </w:t>
      </w:r>
      <w:r w:rsidR="00945944" w:rsidRPr="001634E7">
        <w:rPr>
          <w:rFonts w:ascii="Arial" w:hAnsi="Arial" w:cs="Arial"/>
          <w:spacing w:val="-1"/>
          <w:sz w:val="20"/>
          <w:szCs w:val="20"/>
        </w:rPr>
        <w:t>r</w:t>
      </w:r>
      <w:r w:rsidR="00945944" w:rsidRPr="001634E7">
        <w:rPr>
          <w:rFonts w:ascii="Arial" w:hAnsi="Arial" w:cs="Arial"/>
          <w:spacing w:val="-2"/>
          <w:sz w:val="20"/>
          <w:szCs w:val="20"/>
        </w:rPr>
        <w:t>e</w:t>
      </w:r>
      <w:r w:rsidR="00945944" w:rsidRPr="001634E7">
        <w:rPr>
          <w:rFonts w:ascii="Arial" w:hAnsi="Arial" w:cs="Arial"/>
          <w:spacing w:val="1"/>
          <w:sz w:val="20"/>
          <w:szCs w:val="20"/>
        </w:rPr>
        <w:t>t</w:t>
      </w:r>
      <w:r w:rsidR="00945944" w:rsidRPr="001634E7">
        <w:rPr>
          <w:rFonts w:ascii="Arial" w:hAnsi="Arial" w:cs="Arial"/>
          <w:spacing w:val="-2"/>
          <w:sz w:val="20"/>
          <w:szCs w:val="20"/>
        </w:rPr>
        <w:t>a</w:t>
      </w:r>
      <w:r w:rsidR="00945944" w:rsidRPr="001634E7">
        <w:rPr>
          <w:rFonts w:ascii="Arial" w:hAnsi="Arial" w:cs="Arial"/>
          <w:sz w:val="20"/>
          <w:szCs w:val="20"/>
        </w:rPr>
        <w:t>,</w:t>
      </w:r>
      <w:r w:rsidR="00945944" w:rsidRPr="001634E7">
        <w:rPr>
          <w:rFonts w:ascii="Arial" w:hAnsi="Arial" w:cs="Arial"/>
          <w:spacing w:val="4"/>
          <w:sz w:val="20"/>
          <w:szCs w:val="20"/>
        </w:rPr>
        <w:t xml:space="preserve"> </w:t>
      </w:r>
      <w:r w:rsidR="00945944" w:rsidRPr="001634E7">
        <w:rPr>
          <w:rFonts w:ascii="Arial" w:hAnsi="Arial" w:cs="Arial"/>
          <w:sz w:val="20"/>
          <w:szCs w:val="20"/>
        </w:rPr>
        <w:t>c</w:t>
      </w:r>
      <w:r w:rsidR="00945944" w:rsidRPr="001634E7">
        <w:rPr>
          <w:rFonts w:ascii="Arial" w:hAnsi="Arial" w:cs="Arial"/>
          <w:spacing w:val="-1"/>
          <w:sz w:val="20"/>
          <w:szCs w:val="20"/>
        </w:rPr>
        <w:t>ol</w:t>
      </w:r>
      <w:r w:rsidR="00945944" w:rsidRPr="001634E7">
        <w:rPr>
          <w:rFonts w:ascii="Arial" w:hAnsi="Arial" w:cs="Arial"/>
          <w:sz w:val="20"/>
          <w:szCs w:val="20"/>
        </w:rPr>
        <w:t>a</w:t>
      </w:r>
      <w:r w:rsidR="00945944" w:rsidRPr="001634E7">
        <w:rPr>
          <w:rFonts w:ascii="Arial" w:hAnsi="Arial" w:cs="Arial"/>
          <w:spacing w:val="1"/>
          <w:sz w:val="20"/>
          <w:szCs w:val="20"/>
        </w:rPr>
        <w:t>t</w:t>
      </w:r>
      <w:r w:rsidR="00945944" w:rsidRPr="001634E7">
        <w:rPr>
          <w:rFonts w:ascii="Arial" w:hAnsi="Arial" w:cs="Arial"/>
          <w:spacing w:val="-2"/>
          <w:sz w:val="20"/>
          <w:szCs w:val="20"/>
        </w:rPr>
        <w:t>e</w:t>
      </w:r>
      <w:r w:rsidR="00945944" w:rsidRPr="001634E7">
        <w:rPr>
          <w:rFonts w:ascii="Arial" w:hAnsi="Arial" w:cs="Arial"/>
          <w:spacing w:val="-1"/>
          <w:sz w:val="20"/>
          <w:szCs w:val="20"/>
        </w:rPr>
        <w:t>r</w:t>
      </w:r>
      <w:r w:rsidR="00945944" w:rsidRPr="001634E7">
        <w:rPr>
          <w:rFonts w:ascii="Arial" w:hAnsi="Arial" w:cs="Arial"/>
          <w:sz w:val="20"/>
          <w:szCs w:val="20"/>
        </w:rPr>
        <w:t>al</w:t>
      </w:r>
      <w:r w:rsidR="00945944" w:rsidRPr="001634E7">
        <w:rPr>
          <w:rFonts w:ascii="Arial" w:hAnsi="Arial" w:cs="Arial"/>
          <w:spacing w:val="2"/>
          <w:sz w:val="20"/>
          <w:szCs w:val="20"/>
        </w:rPr>
        <w:t xml:space="preserve"> </w:t>
      </w:r>
      <w:r w:rsidR="00945944" w:rsidRPr="001634E7">
        <w:rPr>
          <w:rFonts w:ascii="Arial" w:hAnsi="Arial" w:cs="Arial"/>
          <w:spacing w:val="-1"/>
          <w:sz w:val="20"/>
          <w:szCs w:val="20"/>
        </w:rPr>
        <w:t>o</w:t>
      </w:r>
      <w:r w:rsidR="00945944" w:rsidRPr="001634E7">
        <w:rPr>
          <w:rFonts w:ascii="Arial" w:hAnsi="Arial" w:cs="Arial"/>
          <w:sz w:val="20"/>
          <w:szCs w:val="20"/>
        </w:rPr>
        <w:t>u</w:t>
      </w:r>
      <w:r w:rsidR="00945944" w:rsidRPr="001634E7">
        <w:rPr>
          <w:rFonts w:ascii="Arial" w:hAnsi="Arial" w:cs="Arial"/>
          <w:spacing w:val="3"/>
          <w:sz w:val="20"/>
          <w:szCs w:val="20"/>
        </w:rPr>
        <w:t xml:space="preserve"> </w:t>
      </w:r>
      <w:r w:rsidR="00945944" w:rsidRPr="001634E7">
        <w:rPr>
          <w:rFonts w:ascii="Arial" w:hAnsi="Arial" w:cs="Arial"/>
          <w:spacing w:val="1"/>
          <w:sz w:val="20"/>
          <w:szCs w:val="20"/>
        </w:rPr>
        <w:t>p</w:t>
      </w:r>
      <w:r w:rsidR="00945944" w:rsidRPr="001634E7">
        <w:rPr>
          <w:rFonts w:ascii="Arial" w:hAnsi="Arial" w:cs="Arial"/>
          <w:spacing w:val="-1"/>
          <w:sz w:val="20"/>
          <w:szCs w:val="20"/>
        </w:rPr>
        <w:t>o</w:t>
      </w:r>
      <w:r w:rsidR="00945944" w:rsidRPr="001634E7">
        <w:rPr>
          <w:rFonts w:ascii="Arial" w:hAnsi="Arial" w:cs="Arial"/>
          <w:sz w:val="20"/>
          <w:szCs w:val="20"/>
        </w:rPr>
        <w:t>r</w:t>
      </w:r>
      <w:r w:rsidR="00945944" w:rsidRPr="001634E7">
        <w:rPr>
          <w:rFonts w:ascii="Arial" w:hAnsi="Arial" w:cs="Arial"/>
          <w:spacing w:val="3"/>
          <w:sz w:val="20"/>
          <w:szCs w:val="20"/>
        </w:rPr>
        <w:t xml:space="preserve"> </w:t>
      </w:r>
      <w:r w:rsidR="00945944" w:rsidRPr="001634E7">
        <w:rPr>
          <w:rFonts w:ascii="Arial" w:hAnsi="Arial" w:cs="Arial"/>
          <w:sz w:val="20"/>
          <w:szCs w:val="20"/>
        </w:rPr>
        <w:t>a</w:t>
      </w:r>
      <w:r w:rsidR="00945944" w:rsidRPr="001634E7">
        <w:rPr>
          <w:rFonts w:ascii="Arial" w:hAnsi="Arial" w:cs="Arial"/>
          <w:spacing w:val="-3"/>
          <w:sz w:val="20"/>
          <w:szCs w:val="20"/>
        </w:rPr>
        <w:t>f</w:t>
      </w:r>
      <w:r w:rsidR="00945944" w:rsidRPr="001634E7">
        <w:rPr>
          <w:rFonts w:ascii="Arial" w:hAnsi="Arial" w:cs="Arial"/>
          <w:spacing w:val="1"/>
          <w:sz w:val="20"/>
          <w:szCs w:val="20"/>
        </w:rPr>
        <w:t>i</w:t>
      </w:r>
      <w:r w:rsidR="00945944" w:rsidRPr="001634E7">
        <w:rPr>
          <w:rFonts w:ascii="Arial" w:hAnsi="Arial" w:cs="Arial"/>
          <w:spacing w:val="-1"/>
          <w:sz w:val="20"/>
          <w:szCs w:val="20"/>
        </w:rPr>
        <w:t>n</w:t>
      </w:r>
      <w:r w:rsidR="00945944" w:rsidRPr="001634E7">
        <w:rPr>
          <w:rFonts w:ascii="Arial" w:hAnsi="Arial" w:cs="Arial"/>
          <w:spacing w:val="1"/>
          <w:sz w:val="20"/>
          <w:szCs w:val="20"/>
        </w:rPr>
        <w:t>i</w:t>
      </w:r>
      <w:r w:rsidR="00945944" w:rsidRPr="001634E7">
        <w:rPr>
          <w:rFonts w:ascii="Arial" w:hAnsi="Arial" w:cs="Arial"/>
          <w:spacing w:val="-1"/>
          <w:sz w:val="20"/>
          <w:szCs w:val="20"/>
        </w:rPr>
        <w:t>d</w:t>
      </w:r>
      <w:r w:rsidR="00945944" w:rsidRPr="001634E7">
        <w:rPr>
          <w:rFonts w:ascii="Arial" w:hAnsi="Arial" w:cs="Arial"/>
          <w:sz w:val="20"/>
          <w:szCs w:val="20"/>
        </w:rPr>
        <w:t>a</w:t>
      </w:r>
      <w:r w:rsidR="00945944" w:rsidRPr="001634E7">
        <w:rPr>
          <w:rFonts w:ascii="Arial" w:hAnsi="Arial" w:cs="Arial"/>
          <w:spacing w:val="1"/>
          <w:sz w:val="20"/>
          <w:szCs w:val="20"/>
        </w:rPr>
        <w:t>d</w:t>
      </w:r>
      <w:r w:rsidR="00945944" w:rsidRPr="001634E7">
        <w:rPr>
          <w:rFonts w:ascii="Arial" w:hAnsi="Arial" w:cs="Arial"/>
          <w:spacing w:val="-2"/>
          <w:sz w:val="20"/>
          <w:szCs w:val="20"/>
        </w:rPr>
        <w:t>e</w:t>
      </w:r>
      <w:r w:rsidR="00945944" w:rsidRPr="001634E7">
        <w:rPr>
          <w:rFonts w:ascii="Arial" w:hAnsi="Arial" w:cs="Arial"/>
          <w:sz w:val="20"/>
          <w:szCs w:val="20"/>
        </w:rPr>
        <w:t>,</w:t>
      </w:r>
      <w:r w:rsidR="00945944" w:rsidRPr="001634E7">
        <w:rPr>
          <w:rFonts w:ascii="Arial" w:hAnsi="Arial" w:cs="Arial"/>
          <w:spacing w:val="2"/>
          <w:sz w:val="20"/>
          <w:szCs w:val="20"/>
        </w:rPr>
        <w:t xml:space="preserve"> </w:t>
      </w:r>
      <w:r w:rsidR="00945944" w:rsidRPr="001634E7">
        <w:rPr>
          <w:rFonts w:ascii="Arial" w:hAnsi="Arial" w:cs="Arial"/>
          <w:sz w:val="20"/>
          <w:szCs w:val="20"/>
        </w:rPr>
        <w:t>a</w:t>
      </w:r>
      <w:r w:rsidR="00945944" w:rsidRPr="001634E7">
        <w:rPr>
          <w:rFonts w:ascii="Arial" w:hAnsi="Arial" w:cs="Arial"/>
          <w:spacing w:val="1"/>
          <w:sz w:val="20"/>
          <w:szCs w:val="20"/>
        </w:rPr>
        <w:t>t</w:t>
      </w:r>
      <w:r w:rsidR="00945944" w:rsidRPr="001634E7">
        <w:rPr>
          <w:rFonts w:ascii="Arial" w:hAnsi="Arial" w:cs="Arial"/>
          <w:sz w:val="20"/>
          <w:szCs w:val="20"/>
        </w:rPr>
        <w:t>é</w:t>
      </w:r>
      <w:r w:rsidR="00945944" w:rsidRPr="001634E7">
        <w:rPr>
          <w:rFonts w:ascii="Arial" w:hAnsi="Arial" w:cs="Arial"/>
          <w:spacing w:val="2"/>
          <w:sz w:val="20"/>
          <w:szCs w:val="20"/>
        </w:rPr>
        <w:t xml:space="preserve"> </w:t>
      </w:r>
      <w:r w:rsidR="00945944" w:rsidRPr="001634E7">
        <w:rPr>
          <w:rFonts w:ascii="Arial" w:hAnsi="Arial" w:cs="Arial"/>
          <w:sz w:val="20"/>
          <w:szCs w:val="20"/>
        </w:rPr>
        <w:t xml:space="preserve">o </w:t>
      </w:r>
      <w:r w:rsidR="00945944" w:rsidRPr="001634E7">
        <w:rPr>
          <w:rFonts w:ascii="Arial" w:hAnsi="Arial" w:cs="Arial"/>
          <w:spacing w:val="1"/>
          <w:sz w:val="20"/>
          <w:szCs w:val="20"/>
        </w:rPr>
        <w:t>t</w:t>
      </w:r>
      <w:r w:rsidR="00945944" w:rsidRPr="001634E7">
        <w:rPr>
          <w:rFonts w:ascii="Arial" w:hAnsi="Arial" w:cs="Arial"/>
          <w:spacing w:val="-2"/>
          <w:sz w:val="20"/>
          <w:szCs w:val="20"/>
        </w:rPr>
        <w:t>e</w:t>
      </w:r>
      <w:r w:rsidR="00945944" w:rsidRPr="001634E7">
        <w:rPr>
          <w:rFonts w:ascii="Arial" w:hAnsi="Arial" w:cs="Arial"/>
          <w:spacing w:val="-1"/>
          <w:sz w:val="20"/>
          <w:szCs w:val="20"/>
        </w:rPr>
        <w:t>r</w:t>
      </w:r>
      <w:r w:rsidR="00945944" w:rsidRPr="001634E7">
        <w:rPr>
          <w:rFonts w:ascii="Arial" w:hAnsi="Arial" w:cs="Arial"/>
          <w:sz w:val="20"/>
          <w:szCs w:val="20"/>
        </w:rPr>
        <w:t>c</w:t>
      </w:r>
      <w:r w:rsidR="00945944" w:rsidRPr="001634E7">
        <w:rPr>
          <w:rFonts w:ascii="Arial" w:hAnsi="Arial" w:cs="Arial"/>
          <w:spacing w:val="-2"/>
          <w:sz w:val="20"/>
          <w:szCs w:val="20"/>
        </w:rPr>
        <w:t>e</w:t>
      </w:r>
      <w:r w:rsidR="00945944" w:rsidRPr="001634E7">
        <w:rPr>
          <w:rFonts w:ascii="Arial" w:hAnsi="Arial" w:cs="Arial"/>
          <w:spacing w:val="1"/>
          <w:sz w:val="20"/>
          <w:szCs w:val="20"/>
        </w:rPr>
        <w:t>i</w:t>
      </w:r>
      <w:r w:rsidR="00945944" w:rsidRPr="001634E7">
        <w:rPr>
          <w:rFonts w:ascii="Arial" w:hAnsi="Arial" w:cs="Arial"/>
          <w:spacing w:val="-1"/>
          <w:sz w:val="20"/>
          <w:szCs w:val="20"/>
        </w:rPr>
        <w:t>r</w:t>
      </w:r>
      <w:r w:rsidR="00945944" w:rsidRPr="001634E7">
        <w:rPr>
          <w:rFonts w:ascii="Arial" w:hAnsi="Arial" w:cs="Arial"/>
          <w:sz w:val="20"/>
          <w:szCs w:val="20"/>
        </w:rPr>
        <w:t>o</w:t>
      </w:r>
      <w:r w:rsidR="00945944" w:rsidRPr="001634E7">
        <w:rPr>
          <w:rFonts w:ascii="Arial" w:hAnsi="Arial" w:cs="Arial"/>
          <w:spacing w:val="3"/>
          <w:sz w:val="20"/>
          <w:szCs w:val="20"/>
        </w:rPr>
        <w:t xml:space="preserve"> </w:t>
      </w:r>
      <w:r w:rsidR="00945944" w:rsidRPr="001634E7">
        <w:rPr>
          <w:rFonts w:ascii="Arial" w:hAnsi="Arial" w:cs="Arial"/>
          <w:spacing w:val="-1"/>
          <w:sz w:val="20"/>
          <w:szCs w:val="20"/>
        </w:rPr>
        <w:t>gr</w:t>
      </w:r>
      <w:r w:rsidR="00945944" w:rsidRPr="001634E7">
        <w:rPr>
          <w:rFonts w:ascii="Arial" w:hAnsi="Arial" w:cs="Arial"/>
          <w:sz w:val="20"/>
          <w:szCs w:val="20"/>
        </w:rPr>
        <w:t>a</w:t>
      </w:r>
      <w:r w:rsidR="00945944" w:rsidRPr="001634E7">
        <w:rPr>
          <w:rFonts w:ascii="Arial" w:hAnsi="Arial" w:cs="Arial"/>
          <w:spacing w:val="1"/>
          <w:sz w:val="20"/>
          <w:szCs w:val="20"/>
        </w:rPr>
        <w:t>u</w:t>
      </w:r>
      <w:r w:rsidR="00945944" w:rsidRPr="001634E7">
        <w:rPr>
          <w:rFonts w:ascii="Arial" w:hAnsi="Arial" w:cs="Arial"/>
          <w:sz w:val="20"/>
          <w:szCs w:val="20"/>
        </w:rPr>
        <w:t xml:space="preserve">, </w:t>
      </w:r>
      <w:r w:rsidR="00945944" w:rsidRPr="001634E7">
        <w:rPr>
          <w:rFonts w:ascii="Arial" w:hAnsi="Arial" w:cs="Arial"/>
          <w:spacing w:val="1"/>
          <w:sz w:val="20"/>
          <w:szCs w:val="20"/>
        </w:rPr>
        <w:t>i</w:t>
      </w:r>
      <w:r w:rsidR="00945944" w:rsidRPr="001634E7">
        <w:rPr>
          <w:rFonts w:ascii="Arial" w:hAnsi="Arial" w:cs="Arial"/>
          <w:spacing w:val="-1"/>
          <w:sz w:val="20"/>
          <w:szCs w:val="20"/>
        </w:rPr>
        <w:t>n</w:t>
      </w:r>
      <w:r w:rsidR="00945944" w:rsidRPr="001634E7">
        <w:rPr>
          <w:rFonts w:ascii="Arial" w:hAnsi="Arial" w:cs="Arial"/>
          <w:sz w:val="20"/>
          <w:szCs w:val="20"/>
        </w:rPr>
        <w:t>c</w:t>
      </w:r>
      <w:r w:rsidR="00945944" w:rsidRPr="001634E7">
        <w:rPr>
          <w:rFonts w:ascii="Arial" w:hAnsi="Arial" w:cs="Arial"/>
          <w:spacing w:val="-1"/>
          <w:sz w:val="20"/>
          <w:szCs w:val="20"/>
        </w:rPr>
        <w:t>l</w:t>
      </w:r>
      <w:r w:rsidR="00945944" w:rsidRPr="001634E7">
        <w:rPr>
          <w:rFonts w:ascii="Arial" w:hAnsi="Arial" w:cs="Arial"/>
          <w:spacing w:val="1"/>
          <w:sz w:val="20"/>
          <w:szCs w:val="20"/>
        </w:rPr>
        <w:t>u</w:t>
      </w:r>
      <w:r w:rsidR="00945944" w:rsidRPr="001634E7">
        <w:rPr>
          <w:rFonts w:ascii="Arial" w:hAnsi="Arial" w:cs="Arial"/>
          <w:sz w:val="20"/>
          <w:szCs w:val="20"/>
        </w:rPr>
        <w:t>s</w:t>
      </w:r>
      <w:r w:rsidR="00945944" w:rsidRPr="001634E7">
        <w:rPr>
          <w:rFonts w:ascii="Arial" w:hAnsi="Arial" w:cs="Arial"/>
          <w:spacing w:val="1"/>
          <w:sz w:val="20"/>
          <w:szCs w:val="20"/>
        </w:rPr>
        <w:t>i</w:t>
      </w:r>
      <w:r w:rsidR="00945944" w:rsidRPr="001634E7">
        <w:rPr>
          <w:rFonts w:ascii="Arial" w:hAnsi="Arial" w:cs="Arial"/>
          <w:spacing w:val="-1"/>
          <w:sz w:val="20"/>
          <w:szCs w:val="20"/>
        </w:rPr>
        <w:t>v</w:t>
      </w:r>
      <w:r w:rsidR="00945944" w:rsidRPr="001634E7">
        <w:rPr>
          <w:rFonts w:ascii="Arial" w:hAnsi="Arial" w:cs="Arial"/>
          <w:spacing w:val="-2"/>
          <w:sz w:val="20"/>
          <w:szCs w:val="20"/>
        </w:rPr>
        <w:t>e</w:t>
      </w:r>
      <w:r w:rsidR="00945944" w:rsidRPr="001634E7">
        <w:rPr>
          <w:rFonts w:ascii="Arial" w:hAnsi="Arial" w:cs="Arial"/>
          <w:sz w:val="20"/>
          <w:szCs w:val="20"/>
        </w:rPr>
        <w:t>,</w:t>
      </w:r>
      <w:r w:rsidR="00945944" w:rsidRPr="001634E7">
        <w:rPr>
          <w:rFonts w:ascii="Arial" w:hAnsi="Arial" w:cs="Arial"/>
          <w:spacing w:val="4"/>
          <w:sz w:val="20"/>
          <w:szCs w:val="20"/>
        </w:rPr>
        <w:t xml:space="preserve"> </w:t>
      </w:r>
      <w:r w:rsidR="00945944" w:rsidRPr="001634E7">
        <w:rPr>
          <w:rFonts w:ascii="Arial" w:hAnsi="Arial" w:cs="Arial"/>
          <w:spacing w:val="-1"/>
          <w:sz w:val="20"/>
          <w:szCs w:val="20"/>
        </w:rPr>
        <w:t>d</w:t>
      </w:r>
      <w:r w:rsidR="00945944" w:rsidRPr="001634E7">
        <w:rPr>
          <w:rFonts w:ascii="Arial" w:hAnsi="Arial" w:cs="Arial"/>
          <w:sz w:val="20"/>
          <w:szCs w:val="20"/>
        </w:rPr>
        <w:t>a</w:t>
      </w:r>
      <w:r w:rsidR="00945944" w:rsidRPr="001634E7">
        <w:rPr>
          <w:rFonts w:ascii="Arial" w:hAnsi="Arial" w:cs="Arial"/>
          <w:spacing w:val="4"/>
          <w:sz w:val="20"/>
          <w:szCs w:val="20"/>
        </w:rPr>
        <w:t xml:space="preserve"> </w:t>
      </w:r>
      <w:r w:rsidR="00945944" w:rsidRPr="001634E7">
        <w:rPr>
          <w:rFonts w:ascii="Arial" w:hAnsi="Arial" w:cs="Arial"/>
          <w:spacing w:val="-2"/>
          <w:sz w:val="20"/>
          <w:szCs w:val="20"/>
        </w:rPr>
        <w:t>a</w:t>
      </w:r>
      <w:r w:rsidR="00945944" w:rsidRPr="001634E7">
        <w:rPr>
          <w:rFonts w:ascii="Arial" w:hAnsi="Arial" w:cs="Arial"/>
          <w:spacing w:val="1"/>
          <w:sz w:val="20"/>
          <w:szCs w:val="20"/>
        </w:rPr>
        <w:t>ut</w:t>
      </w:r>
      <w:r w:rsidR="00945944" w:rsidRPr="001634E7">
        <w:rPr>
          <w:rFonts w:ascii="Arial" w:hAnsi="Arial" w:cs="Arial"/>
          <w:spacing w:val="-1"/>
          <w:sz w:val="20"/>
          <w:szCs w:val="20"/>
        </w:rPr>
        <w:t>ori</w:t>
      </w:r>
      <w:r w:rsidR="00945944" w:rsidRPr="001634E7">
        <w:rPr>
          <w:rFonts w:ascii="Arial" w:hAnsi="Arial" w:cs="Arial"/>
          <w:spacing w:val="1"/>
          <w:sz w:val="20"/>
          <w:szCs w:val="20"/>
        </w:rPr>
        <w:t>d</w:t>
      </w:r>
      <w:r w:rsidR="00945944" w:rsidRPr="001634E7">
        <w:rPr>
          <w:rFonts w:ascii="Arial" w:hAnsi="Arial" w:cs="Arial"/>
          <w:spacing w:val="-2"/>
          <w:sz w:val="20"/>
          <w:szCs w:val="20"/>
        </w:rPr>
        <w:t>a</w:t>
      </w:r>
      <w:r w:rsidR="00945944" w:rsidRPr="001634E7">
        <w:rPr>
          <w:rFonts w:ascii="Arial" w:hAnsi="Arial" w:cs="Arial"/>
          <w:spacing w:val="1"/>
          <w:sz w:val="20"/>
          <w:szCs w:val="20"/>
        </w:rPr>
        <w:t>d</w:t>
      </w:r>
      <w:r w:rsidR="00945944" w:rsidRPr="001634E7">
        <w:rPr>
          <w:rFonts w:ascii="Arial" w:hAnsi="Arial" w:cs="Arial"/>
          <w:sz w:val="20"/>
          <w:szCs w:val="20"/>
        </w:rPr>
        <w:t>e</w:t>
      </w:r>
      <w:r w:rsidR="00945944" w:rsidRPr="001634E7">
        <w:rPr>
          <w:rFonts w:ascii="Arial" w:hAnsi="Arial" w:cs="Arial"/>
          <w:spacing w:val="1"/>
          <w:sz w:val="20"/>
          <w:szCs w:val="20"/>
        </w:rPr>
        <w:t xml:space="preserve"> n</w:t>
      </w:r>
      <w:r w:rsidR="00945944" w:rsidRPr="001634E7">
        <w:rPr>
          <w:rFonts w:ascii="Arial" w:hAnsi="Arial" w:cs="Arial"/>
          <w:spacing w:val="-1"/>
          <w:sz w:val="20"/>
          <w:szCs w:val="20"/>
        </w:rPr>
        <w:t>o</w:t>
      </w:r>
      <w:r w:rsidR="00945944" w:rsidRPr="001634E7">
        <w:rPr>
          <w:rFonts w:ascii="Arial" w:hAnsi="Arial" w:cs="Arial"/>
          <w:sz w:val="20"/>
          <w:szCs w:val="20"/>
        </w:rPr>
        <w:t>m</w:t>
      </w:r>
      <w:r w:rsidR="00945944" w:rsidRPr="001634E7">
        <w:rPr>
          <w:rFonts w:ascii="Arial" w:hAnsi="Arial" w:cs="Arial"/>
          <w:spacing w:val="-2"/>
          <w:sz w:val="20"/>
          <w:szCs w:val="20"/>
        </w:rPr>
        <w:t>e</w:t>
      </w:r>
      <w:r w:rsidR="00945944" w:rsidRPr="001634E7">
        <w:rPr>
          <w:rFonts w:ascii="Arial" w:hAnsi="Arial" w:cs="Arial"/>
          <w:sz w:val="20"/>
          <w:szCs w:val="20"/>
        </w:rPr>
        <w:t>a</w:t>
      </w:r>
      <w:r w:rsidR="00945944" w:rsidRPr="001634E7">
        <w:rPr>
          <w:rFonts w:ascii="Arial" w:hAnsi="Arial" w:cs="Arial"/>
          <w:spacing w:val="1"/>
          <w:sz w:val="20"/>
          <w:szCs w:val="20"/>
        </w:rPr>
        <w:t>nt</w:t>
      </w:r>
      <w:r w:rsidR="00945944" w:rsidRPr="001634E7">
        <w:rPr>
          <w:rFonts w:ascii="Arial" w:hAnsi="Arial" w:cs="Arial"/>
          <w:sz w:val="20"/>
          <w:szCs w:val="20"/>
        </w:rPr>
        <w:t>e</w:t>
      </w:r>
      <w:r w:rsidR="00945944" w:rsidRPr="001634E7">
        <w:rPr>
          <w:rFonts w:ascii="Arial" w:hAnsi="Arial" w:cs="Arial"/>
          <w:spacing w:val="1"/>
          <w:sz w:val="20"/>
          <w:szCs w:val="20"/>
        </w:rPr>
        <w:t xml:space="preserve"> </w:t>
      </w:r>
      <w:r w:rsidR="00945944" w:rsidRPr="001634E7">
        <w:rPr>
          <w:rFonts w:ascii="Arial" w:hAnsi="Arial" w:cs="Arial"/>
          <w:spacing w:val="-1"/>
          <w:sz w:val="20"/>
          <w:szCs w:val="20"/>
        </w:rPr>
        <w:t>o</w:t>
      </w:r>
      <w:r w:rsidR="00945944" w:rsidRPr="001634E7">
        <w:rPr>
          <w:rFonts w:ascii="Arial" w:hAnsi="Arial" w:cs="Arial"/>
          <w:sz w:val="20"/>
          <w:szCs w:val="20"/>
        </w:rPr>
        <w:t>u</w:t>
      </w:r>
      <w:r w:rsidR="00945944" w:rsidRPr="001634E7">
        <w:rPr>
          <w:rFonts w:ascii="Arial" w:hAnsi="Arial" w:cs="Arial"/>
          <w:spacing w:val="2"/>
          <w:sz w:val="20"/>
          <w:szCs w:val="20"/>
        </w:rPr>
        <w:t xml:space="preserve"> </w:t>
      </w:r>
      <w:r w:rsidR="00945944" w:rsidRPr="001634E7">
        <w:rPr>
          <w:rFonts w:ascii="Arial" w:hAnsi="Arial" w:cs="Arial"/>
          <w:spacing w:val="1"/>
          <w:sz w:val="20"/>
          <w:szCs w:val="20"/>
        </w:rPr>
        <w:t>d</w:t>
      </w:r>
      <w:r w:rsidR="00945944" w:rsidRPr="001634E7">
        <w:rPr>
          <w:rFonts w:ascii="Arial" w:hAnsi="Arial" w:cs="Arial"/>
          <w:sz w:val="20"/>
          <w:szCs w:val="20"/>
        </w:rPr>
        <w:t>e</w:t>
      </w:r>
      <w:r w:rsidR="00945944" w:rsidRPr="001634E7">
        <w:rPr>
          <w:rFonts w:ascii="Arial" w:hAnsi="Arial" w:cs="Arial"/>
          <w:spacing w:val="1"/>
          <w:sz w:val="20"/>
          <w:szCs w:val="20"/>
        </w:rPr>
        <w:t xml:space="preserve"> </w:t>
      </w:r>
      <w:r w:rsidR="00945944" w:rsidRPr="001634E7">
        <w:rPr>
          <w:rFonts w:ascii="Arial" w:hAnsi="Arial" w:cs="Arial"/>
          <w:sz w:val="20"/>
          <w:szCs w:val="20"/>
        </w:rPr>
        <w:t>s</w:t>
      </w:r>
      <w:r w:rsidR="00945944" w:rsidRPr="001634E7">
        <w:rPr>
          <w:rFonts w:ascii="Arial" w:hAnsi="Arial" w:cs="Arial"/>
          <w:spacing w:val="-2"/>
          <w:sz w:val="20"/>
          <w:szCs w:val="20"/>
        </w:rPr>
        <w:t>e</w:t>
      </w:r>
      <w:r w:rsidR="00945944" w:rsidRPr="001634E7">
        <w:rPr>
          <w:rFonts w:ascii="Arial" w:hAnsi="Arial" w:cs="Arial"/>
          <w:spacing w:val="-1"/>
          <w:sz w:val="20"/>
          <w:szCs w:val="20"/>
        </w:rPr>
        <w:t>rv</w:t>
      </w:r>
      <w:r w:rsidR="00945944" w:rsidRPr="001634E7">
        <w:rPr>
          <w:rFonts w:ascii="Arial" w:hAnsi="Arial" w:cs="Arial"/>
          <w:spacing w:val="1"/>
          <w:sz w:val="20"/>
          <w:szCs w:val="20"/>
        </w:rPr>
        <w:t>id</w:t>
      </w:r>
      <w:r w:rsidR="00945944" w:rsidRPr="001634E7">
        <w:rPr>
          <w:rFonts w:ascii="Arial" w:hAnsi="Arial" w:cs="Arial"/>
          <w:spacing w:val="-1"/>
          <w:sz w:val="20"/>
          <w:szCs w:val="20"/>
        </w:rPr>
        <w:t>o</w:t>
      </w:r>
      <w:r w:rsidR="00945944" w:rsidRPr="001634E7">
        <w:rPr>
          <w:rFonts w:ascii="Arial" w:hAnsi="Arial" w:cs="Arial"/>
          <w:sz w:val="20"/>
          <w:szCs w:val="20"/>
        </w:rPr>
        <w:t>r</w:t>
      </w:r>
      <w:r w:rsidR="00945944" w:rsidRPr="001634E7">
        <w:rPr>
          <w:rFonts w:ascii="Arial" w:hAnsi="Arial" w:cs="Arial"/>
          <w:spacing w:val="1"/>
          <w:sz w:val="20"/>
          <w:szCs w:val="20"/>
        </w:rPr>
        <w:t xml:space="preserve"> in</w:t>
      </w:r>
      <w:r w:rsidR="00945944" w:rsidRPr="001634E7">
        <w:rPr>
          <w:rFonts w:ascii="Arial" w:hAnsi="Arial" w:cs="Arial"/>
          <w:spacing w:val="-1"/>
          <w:sz w:val="20"/>
          <w:szCs w:val="20"/>
        </w:rPr>
        <w:t>v</w:t>
      </w:r>
      <w:r w:rsidR="00945944" w:rsidRPr="001634E7">
        <w:rPr>
          <w:rFonts w:ascii="Arial" w:hAnsi="Arial" w:cs="Arial"/>
          <w:spacing w:val="-2"/>
          <w:sz w:val="20"/>
          <w:szCs w:val="20"/>
        </w:rPr>
        <w:t>e</w:t>
      </w:r>
      <w:r w:rsidR="00945944" w:rsidRPr="001634E7">
        <w:rPr>
          <w:rFonts w:ascii="Arial" w:hAnsi="Arial" w:cs="Arial"/>
          <w:sz w:val="20"/>
          <w:szCs w:val="20"/>
        </w:rPr>
        <w:t>s</w:t>
      </w:r>
      <w:r w:rsidR="00945944" w:rsidRPr="001634E7">
        <w:rPr>
          <w:rFonts w:ascii="Arial" w:hAnsi="Arial" w:cs="Arial"/>
          <w:spacing w:val="1"/>
          <w:sz w:val="20"/>
          <w:szCs w:val="20"/>
        </w:rPr>
        <w:t>t</w:t>
      </w:r>
      <w:r w:rsidR="00945944" w:rsidRPr="001634E7">
        <w:rPr>
          <w:rFonts w:ascii="Arial" w:hAnsi="Arial" w:cs="Arial"/>
          <w:spacing w:val="-1"/>
          <w:sz w:val="20"/>
          <w:szCs w:val="20"/>
        </w:rPr>
        <w:t>i</w:t>
      </w:r>
      <w:r w:rsidR="00945944" w:rsidRPr="001634E7">
        <w:rPr>
          <w:rFonts w:ascii="Arial" w:hAnsi="Arial" w:cs="Arial"/>
          <w:spacing w:val="1"/>
          <w:sz w:val="20"/>
          <w:szCs w:val="20"/>
        </w:rPr>
        <w:t>nd</w:t>
      </w:r>
      <w:r w:rsidR="00945944" w:rsidRPr="001634E7">
        <w:rPr>
          <w:rFonts w:ascii="Arial" w:hAnsi="Arial" w:cs="Arial"/>
          <w:sz w:val="20"/>
          <w:szCs w:val="20"/>
        </w:rPr>
        <w:t>o</w:t>
      </w:r>
      <w:r w:rsidR="00945944" w:rsidRPr="001634E7">
        <w:rPr>
          <w:rFonts w:ascii="Arial" w:hAnsi="Arial" w:cs="Arial"/>
          <w:spacing w:val="2"/>
          <w:sz w:val="20"/>
          <w:szCs w:val="20"/>
        </w:rPr>
        <w:t xml:space="preserve"> </w:t>
      </w:r>
      <w:r w:rsidR="00945944" w:rsidRPr="001634E7">
        <w:rPr>
          <w:rFonts w:ascii="Arial" w:hAnsi="Arial" w:cs="Arial"/>
          <w:spacing w:val="-2"/>
          <w:sz w:val="20"/>
          <w:szCs w:val="20"/>
        </w:rPr>
        <w:t>e</w:t>
      </w:r>
      <w:r w:rsidR="00945944" w:rsidRPr="001634E7">
        <w:rPr>
          <w:rFonts w:ascii="Arial" w:hAnsi="Arial" w:cs="Arial"/>
          <w:sz w:val="20"/>
          <w:szCs w:val="20"/>
        </w:rPr>
        <w:t>m</w:t>
      </w:r>
      <w:r w:rsidR="00945944" w:rsidRPr="001634E7">
        <w:rPr>
          <w:rFonts w:ascii="Arial" w:hAnsi="Arial" w:cs="Arial"/>
          <w:spacing w:val="3"/>
          <w:sz w:val="20"/>
          <w:szCs w:val="20"/>
        </w:rPr>
        <w:t xml:space="preserve"> </w:t>
      </w:r>
      <w:r w:rsidR="00945944" w:rsidRPr="001634E7">
        <w:rPr>
          <w:rFonts w:ascii="Arial" w:hAnsi="Arial" w:cs="Arial"/>
          <w:sz w:val="20"/>
          <w:szCs w:val="20"/>
        </w:rPr>
        <w:t>ca</w:t>
      </w:r>
      <w:r w:rsidR="00945944" w:rsidRPr="001634E7">
        <w:rPr>
          <w:rFonts w:ascii="Arial" w:hAnsi="Arial" w:cs="Arial"/>
          <w:spacing w:val="-1"/>
          <w:sz w:val="20"/>
          <w:szCs w:val="20"/>
        </w:rPr>
        <w:t>rg</w:t>
      </w:r>
      <w:r w:rsidR="00945944" w:rsidRPr="001634E7">
        <w:rPr>
          <w:rFonts w:ascii="Arial" w:hAnsi="Arial" w:cs="Arial"/>
          <w:sz w:val="20"/>
          <w:szCs w:val="20"/>
        </w:rPr>
        <w:t>o</w:t>
      </w:r>
      <w:r w:rsidR="00945944" w:rsidRPr="001634E7">
        <w:rPr>
          <w:rFonts w:ascii="Arial" w:hAnsi="Arial" w:cs="Arial"/>
          <w:spacing w:val="2"/>
          <w:sz w:val="20"/>
          <w:szCs w:val="20"/>
        </w:rPr>
        <w:t xml:space="preserve"> </w:t>
      </w:r>
      <w:r w:rsidR="00945944" w:rsidRPr="001634E7">
        <w:rPr>
          <w:rFonts w:ascii="Arial" w:hAnsi="Arial" w:cs="Arial"/>
          <w:spacing w:val="1"/>
          <w:sz w:val="20"/>
          <w:szCs w:val="20"/>
        </w:rPr>
        <w:t>d</w:t>
      </w:r>
      <w:r w:rsidR="00945944" w:rsidRPr="001634E7">
        <w:rPr>
          <w:rFonts w:ascii="Arial" w:hAnsi="Arial" w:cs="Arial"/>
          <w:sz w:val="20"/>
          <w:szCs w:val="20"/>
        </w:rPr>
        <w:t>e</w:t>
      </w:r>
      <w:r w:rsidR="00945944" w:rsidRPr="001634E7">
        <w:rPr>
          <w:rFonts w:ascii="Arial" w:hAnsi="Arial" w:cs="Arial"/>
          <w:spacing w:val="1"/>
          <w:sz w:val="20"/>
          <w:szCs w:val="20"/>
        </w:rPr>
        <w:t xml:space="preserve"> di</w:t>
      </w:r>
      <w:r w:rsidR="00945944" w:rsidRPr="001634E7">
        <w:rPr>
          <w:rFonts w:ascii="Arial" w:hAnsi="Arial" w:cs="Arial"/>
          <w:spacing w:val="-1"/>
          <w:sz w:val="20"/>
          <w:szCs w:val="20"/>
        </w:rPr>
        <w:t>r</w:t>
      </w:r>
      <w:r w:rsidR="00945944" w:rsidRPr="001634E7">
        <w:rPr>
          <w:rFonts w:ascii="Arial" w:hAnsi="Arial" w:cs="Arial"/>
          <w:spacing w:val="-2"/>
          <w:sz w:val="20"/>
          <w:szCs w:val="20"/>
        </w:rPr>
        <w:t>e</w:t>
      </w:r>
      <w:r w:rsidR="00945944" w:rsidRPr="001634E7">
        <w:rPr>
          <w:rFonts w:ascii="Arial" w:hAnsi="Arial" w:cs="Arial"/>
          <w:sz w:val="20"/>
          <w:szCs w:val="20"/>
        </w:rPr>
        <w:t>çã</w:t>
      </w:r>
      <w:r w:rsidR="00945944" w:rsidRPr="001634E7">
        <w:rPr>
          <w:rFonts w:ascii="Arial" w:hAnsi="Arial" w:cs="Arial"/>
          <w:spacing w:val="-1"/>
          <w:sz w:val="20"/>
          <w:szCs w:val="20"/>
        </w:rPr>
        <w:t>o</w:t>
      </w:r>
      <w:r w:rsidR="00945944" w:rsidRPr="001634E7">
        <w:rPr>
          <w:rFonts w:ascii="Arial" w:hAnsi="Arial" w:cs="Arial"/>
          <w:sz w:val="20"/>
          <w:szCs w:val="20"/>
        </w:rPr>
        <w:t>,</w:t>
      </w:r>
      <w:r w:rsidR="00945944" w:rsidRPr="001634E7">
        <w:rPr>
          <w:rFonts w:ascii="Arial" w:hAnsi="Arial" w:cs="Arial"/>
          <w:spacing w:val="1"/>
          <w:sz w:val="20"/>
          <w:szCs w:val="20"/>
        </w:rPr>
        <w:t xml:space="preserve"> </w:t>
      </w:r>
      <w:r w:rsidR="00945944" w:rsidRPr="001634E7">
        <w:rPr>
          <w:rFonts w:ascii="Arial" w:hAnsi="Arial" w:cs="Arial"/>
          <w:sz w:val="20"/>
          <w:szCs w:val="20"/>
        </w:rPr>
        <w:t>c</w:t>
      </w:r>
      <w:r w:rsidR="00945944" w:rsidRPr="001634E7">
        <w:rPr>
          <w:rFonts w:ascii="Arial" w:hAnsi="Arial" w:cs="Arial"/>
          <w:spacing w:val="1"/>
          <w:sz w:val="20"/>
          <w:szCs w:val="20"/>
        </w:rPr>
        <w:t>h</w:t>
      </w:r>
      <w:r w:rsidR="00945944" w:rsidRPr="001634E7">
        <w:rPr>
          <w:rFonts w:ascii="Arial" w:hAnsi="Arial" w:cs="Arial"/>
          <w:spacing w:val="-2"/>
          <w:sz w:val="20"/>
          <w:szCs w:val="20"/>
        </w:rPr>
        <w:t>e</w:t>
      </w:r>
      <w:r w:rsidR="00945944" w:rsidRPr="001634E7">
        <w:rPr>
          <w:rFonts w:ascii="Arial" w:hAnsi="Arial" w:cs="Arial"/>
          <w:spacing w:val="-3"/>
          <w:sz w:val="20"/>
          <w:szCs w:val="20"/>
        </w:rPr>
        <w:t>f</w:t>
      </w:r>
      <w:r w:rsidR="00945944" w:rsidRPr="001634E7">
        <w:rPr>
          <w:rFonts w:ascii="Arial" w:hAnsi="Arial" w:cs="Arial"/>
          <w:spacing w:val="1"/>
          <w:sz w:val="20"/>
          <w:szCs w:val="20"/>
        </w:rPr>
        <w:t>i</w:t>
      </w:r>
      <w:r w:rsidR="00945944" w:rsidRPr="001634E7">
        <w:rPr>
          <w:rFonts w:ascii="Arial" w:hAnsi="Arial" w:cs="Arial"/>
          <w:sz w:val="20"/>
          <w:szCs w:val="20"/>
        </w:rPr>
        <w:t>a</w:t>
      </w:r>
      <w:r w:rsidR="00945944" w:rsidRPr="001634E7">
        <w:rPr>
          <w:rFonts w:ascii="Arial" w:hAnsi="Arial" w:cs="Arial"/>
          <w:spacing w:val="4"/>
          <w:sz w:val="20"/>
          <w:szCs w:val="20"/>
        </w:rPr>
        <w:t xml:space="preserve"> </w:t>
      </w:r>
      <w:r w:rsidR="00945944" w:rsidRPr="001634E7">
        <w:rPr>
          <w:rFonts w:ascii="Arial" w:hAnsi="Arial" w:cs="Arial"/>
          <w:spacing w:val="-1"/>
          <w:sz w:val="20"/>
          <w:szCs w:val="20"/>
        </w:rPr>
        <w:t>o</w:t>
      </w:r>
      <w:r w:rsidR="00945944" w:rsidRPr="001634E7">
        <w:rPr>
          <w:rFonts w:ascii="Arial" w:hAnsi="Arial" w:cs="Arial"/>
          <w:sz w:val="20"/>
          <w:szCs w:val="20"/>
        </w:rPr>
        <w:t>u</w:t>
      </w:r>
      <w:r w:rsidR="00945944" w:rsidRPr="001634E7">
        <w:rPr>
          <w:rFonts w:ascii="Arial" w:hAnsi="Arial" w:cs="Arial"/>
          <w:spacing w:val="4"/>
          <w:sz w:val="20"/>
          <w:szCs w:val="20"/>
        </w:rPr>
        <w:t xml:space="preserve"> </w:t>
      </w:r>
      <w:r w:rsidR="00945944" w:rsidRPr="001634E7">
        <w:rPr>
          <w:rFonts w:ascii="Arial" w:hAnsi="Arial" w:cs="Arial"/>
          <w:sz w:val="20"/>
          <w:szCs w:val="20"/>
        </w:rPr>
        <w:t>a</w:t>
      </w:r>
      <w:r w:rsidR="00945944" w:rsidRPr="001634E7">
        <w:rPr>
          <w:rFonts w:ascii="Arial" w:hAnsi="Arial" w:cs="Arial"/>
          <w:spacing w:val="-3"/>
          <w:sz w:val="20"/>
          <w:szCs w:val="20"/>
        </w:rPr>
        <w:t>s</w:t>
      </w:r>
      <w:r w:rsidR="00945944" w:rsidRPr="001634E7">
        <w:rPr>
          <w:rFonts w:ascii="Arial" w:hAnsi="Arial" w:cs="Arial"/>
          <w:sz w:val="20"/>
          <w:szCs w:val="20"/>
        </w:rPr>
        <w:t>s</w:t>
      </w:r>
      <w:r w:rsidR="00945944" w:rsidRPr="001634E7">
        <w:rPr>
          <w:rFonts w:ascii="Arial" w:hAnsi="Arial" w:cs="Arial"/>
          <w:spacing w:val="-2"/>
          <w:sz w:val="20"/>
          <w:szCs w:val="20"/>
        </w:rPr>
        <w:t>e</w:t>
      </w:r>
      <w:r w:rsidR="00945944" w:rsidRPr="001634E7">
        <w:rPr>
          <w:rFonts w:ascii="Arial" w:hAnsi="Arial" w:cs="Arial"/>
          <w:sz w:val="20"/>
          <w:szCs w:val="20"/>
        </w:rPr>
        <w:t>ss</w:t>
      </w:r>
      <w:r w:rsidR="00945944" w:rsidRPr="001634E7">
        <w:rPr>
          <w:rFonts w:ascii="Arial" w:hAnsi="Arial" w:cs="Arial"/>
          <w:spacing w:val="-1"/>
          <w:sz w:val="20"/>
          <w:szCs w:val="20"/>
        </w:rPr>
        <w:t>o</w:t>
      </w:r>
      <w:r w:rsidR="00945944" w:rsidRPr="001634E7">
        <w:rPr>
          <w:rFonts w:ascii="Arial" w:hAnsi="Arial" w:cs="Arial"/>
          <w:spacing w:val="9"/>
          <w:sz w:val="20"/>
          <w:szCs w:val="20"/>
        </w:rPr>
        <w:t>r</w:t>
      </w:r>
      <w:r w:rsidR="00945944" w:rsidRPr="001634E7">
        <w:rPr>
          <w:rFonts w:ascii="Arial" w:hAnsi="Arial" w:cs="Arial"/>
          <w:sz w:val="20"/>
          <w:szCs w:val="20"/>
        </w:rPr>
        <w:t>am</w:t>
      </w:r>
      <w:r w:rsidR="00945944" w:rsidRPr="001634E7">
        <w:rPr>
          <w:rFonts w:ascii="Arial" w:hAnsi="Arial" w:cs="Arial"/>
          <w:spacing w:val="-2"/>
          <w:sz w:val="20"/>
          <w:szCs w:val="20"/>
        </w:rPr>
        <w:t>e</w:t>
      </w:r>
      <w:r w:rsidR="00945944" w:rsidRPr="001634E7">
        <w:rPr>
          <w:rFonts w:ascii="Arial" w:hAnsi="Arial" w:cs="Arial"/>
          <w:spacing w:val="1"/>
          <w:sz w:val="20"/>
          <w:szCs w:val="20"/>
        </w:rPr>
        <w:t>nt</w:t>
      </w:r>
      <w:r w:rsidR="00945944" w:rsidRPr="001634E7">
        <w:rPr>
          <w:rFonts w:ascii="Arial" w:hAnsi="Arial" w:cs="Arial"/>
          <w:spacing w:val="-1"/>
          <w:sz w:val="20"/>
          <w:szCs w:val="20"/>
        </w:rPr>
        <w:t>o vinculado à Secretaria Municipal Requisitante ou Secretaria Municipal de Compras e Licitações</w:t>
      </w:r>
      <w:r w:rsidR="00945944" w:rsidRPr="001634E7">
        <w:rPr>
          <w:rFonts w:ascii="Arial" w:hAnsi="Arial" w:cs="Arial"/>
          <w:sz w:val="20"/>
          <w:szCs w:val="20"/>
        </w:rPr>
        <w:t>,</w:t>
      </w:r>
      <w:r w:rsidR="00945944" w:rsidRPr="001634E7">
        <w:rPr>
          <w:rFonts w:ascii="Arial" w:hAnsi="Arial" w:cs="Arial"/>
          <w:spacing w:val="4"/>
          <w:sz w:val="20"/>
          <w:szCs w:val="20"/>
        </w:rPr>
        <w:t xml:space="preserve"> ou ainda, de servidor designado </w:t>
      </w:r>
      <w:r w:rsidR="00945944" w:rsidRPr="001634E7">
        <w:rPr>
          <w:rFonts w:ascii="Arial" w:hAnsi="Arial" w:cs="Arial"/>
          <w:spacing w:val="-1"/>
          <w:sz w:val="20"/>
          <w:szCs w:val="20"/>
        </w:rPr>
        <w:t>p</w:t>
      </w:r>
      <w:r w:rsidR="00945944" w:rsidRPr="001634E7">
        <w:rPr>
          <w:rFonts w:ascii="Arial" w:hAnsi="Arial" w:cs="Arial"/>
          <w:sz w:val="20"/>
          <w:szCs w:val="20"/>
        </w:rPr>
        <w:t>a</w:t>
      </w:r>
      <w:r w:rsidR="00945944" w:rsidRPr="001634E7">
        <w:rPr>
          <w:rFonts w:ascii="Arial" w:hAnsi="Arial" w:cs="Arial"/>
          <w:spacing w:val="-1"/>
          <w:sz w:val="20"/>
          <w:szCs w:val="20"/>
        </w:rPr>
        <w:t>r</w:t>
      </w:r>
      <w:r w:rsidR="00945944" w:rsidRPr="001634E7">
        <w:rPr>
          <w:rFonts w:ascii="Arial" w:hAnsi="Arial" w:cs="Arial"/>
          <w:sz w:val="20"/>
          <w:szCs w:val="20"/>
        </w:rPr>
        <w:t xml:space="preserve">a o </w:t>
      </w:r>
      <w:r w:rsidR="00945944" w:rsidRPr="001634E7">
        <w:rPr>
          <w:rFonts w:ascii="Arial" w:hAnsi="Arial" w:cs="Arial"/>
          <w:spacing w:val="-2"/>
          <w:sz w:val="20"/>
          <w:szCs w:val="20"/>
        </w:rPr>
        <w:t>e</w:t>
      </w:r>
      <w:r w:rsidR="00945944" w:rsidRPr="001634E7">
        <w:rPr>
          <w:rFonts w:ascii="Arial" w:hAnsi="Arial" w:cs="Arial"/>
          <w:spacing w:val="1"/>
          <w:sz w:val="20"/>
          <w:szCs w:val="20"/>
        </w:rPr>
        <w:t>x</w:t>
      </w:r>
      <w:r w:rsidR="00945944" w:rsidRPr="001634E7">
        <w:rPr>
          <w:rFonts w:ascii="Arial" w:hAnsi="Arial" w:cs="Arial"/>
          <w:spacing w:val="-2"/>
          <w:sz w:val="20"/>
          <w:szCs w:val="20"/>
        </w:rPr>
        <w:t>e</w:t>
      </w:r>
      <w:r w:rsidR="00945944" w:rsidRPr="001634E7">
        <w:rPr>
          <w:rFonts w:ascii="Arial" w:hAnsi="Arial" w:cs="Arial"/>
          <w:spacing w:val="-1"/>
          <w:sz w:val="20"/>
          <w:szCs w:val="20"/>
        </w:rPr>
        <w:t>r</w:t>
      </w:r>
      <w:r w:rsidR="00945944" w:rsidRPr="001634E7">
        <w:rPr>
          <w:rFonts w:ascii="Arial" w:hAnsi="Arial" w:cs="Arial"/>
          <w:sz w:val="20"/>
          <w:szCs w:val="20"/>
        </w:rPr>
        <w:t>c</w:t>
      </w:r>
      <w:r w:rsidR="00945944" w:rsidRPr="001634E7">
        <w:rPr>
          <w:rFonts w:ascii="Arial" w:hAnsi="Arial" w:cs="Arial"/>
          <w:spacing w:val="1"/>
          <w:sz w:val="20"/>
          <w:szCs w:val="20"/>
        </w:rPr>
        <w:t>í</w:t>
      </w:r>
      <w:r w:rsidR="00945944" w:rsidRPr="001634E7">
        <w:rPr>
          <w:rFonts w:ascii="Arial" w:hAnsi="Arial" w:cs="Arial"/>
          <w:sz w:val="20"/>
          <w:szCs w:val="20"/>
        </w:rPr>
        <w:t>c</w:t>
      </w:r>
      <w:r w:rsidR="00945944" w:rsidRPr="001634E7">
        <w:rPr>
          <w:rFonts w:ascii="Arial" w:hAnsi="Arial" w:cs="Arial"/>
          <w:spacing w:val="1"/>
          <w:sz w:val="20"/>
          <w:szCs w:val="20"/>
        </w:rPr>
        <w:t>i</w:t>
      </w:r>
      <w:r w:rsidR="00945944" w:rsidRPr="001634E7">
        <w:rPr>
          <w:rFonts w:ascii="Arial" w:hAnsi="Arial" w:cs="Arial"/>
          <w:sz w:val="20"/>
          <w:szCs w:val="20"/>
        </w:rPr>
        <w:t xml:space="preserve">o </w:t>
      </w:r>
      <w:r w:rsidR="00945944" w:rsidRPr="001634E7">
        <w:rPr>
          <w:rFonts w:ascii="Arial" w:hAnsi="Arial" w:cs="Arial"/>
          <w:spacing w:val="1"/>
          <w:sz w:val="20"/>
          <w:szCs w:val="20"/>
        </w:rPr>
        <w:t>d</w:t>
      </w:r>
      <w:r w:rsidR="00945944" w:rsidRPr="001634E7">
        <w:rPr>
          <w:rFonts w:ascii="Arial" w:hAnsi="Arial" w:cs="Arial"/>
          <w:sz w:val="20"/>
          <w:szCs w:val="20"/>
        </w:rPr>
        <w:t>e</w:t>
      </w:r>
      <w:r w:rsidR="00945944" w:rsidRPr="001634E7">
        <w:rPr>
          <w:rFonts w:ascii="Arial" w:hAnsi="Arial" w:cs="Arial"/>
          <w:spacing w:val="-1"/>
          <w:sz w:val="20"/>
          <w:szCs w:val="20"/>
        </w:rPr>
        <w:t xml:space="preserve"> </w:t>
      </w:r>
      <w:r w:rsidR="00945944" w:rsidRPr="001634E7">
        <w:rPr>
          <w:rFonts w:ascii="Arial" w:hAnsi="Arial" w:cs="Arial"/>
          <w:sz w:val="20"/>
          <w:szCs w:val="20"/>
        </w:rPr>
        <w:t>ca</w:t>
      </w:r>
      <w:r w:rsidR="00945944" w:rsidRPr="001634E7">
        <w:rPr>
          <w:rFonts w:ascii="Arial" w:hAnsi="Arial" w:cs="Arial"/>
          <w:spacing w:val="-1"/>
          <w:sz w:val="20"/>
          <w:szCs w:val="20"/>
        </w:rPr>
        <w:t>rg</w:t>
      </w:r>
      <w:r w:rsidR="00945944" w:rsidRPr="001634E7">
        <w:rPr>
          <w:rFonts w:ascii="Arial" w:hAnsi="Arial" w:cs="Arial"/>
          <w:sz w:val="20"/>
          <w:szCs w:val="20"/>
        </w:rPr>
        <w:t xml:space="preserve">o </w:t>
      </w:r>
      <w:r w:rsidR="00945944" w:rsidRPr="001634E7">
        <w:rPr>
          <w:rFonts w:ascii="Arial" w:hAnsi="Arial" w:cs="Arial"/>
          <w:spacing w:val="-2"/>
          <w:sz w:val="20"/>
          <w:szCs w:val="20"/>
        </w:rPr>
        <w:t>e</w:t>
      </w:r>
      <w:r w:rsidR="00945944" w:rsidRPr="001634E7">
        <w:rPr>
          <w:rFonts w:ascii="Arial" w:hAnsi="Arial" w:cs="Arial"/>
          <w:sz w:val="20"/>
          <w:szCs w:val="20"/>
        </w:rPr>
        <w:t xml:space="preserve">m </w:t>
      </w:r>
      <w:r w:rsidR="00945944" w:rsidRPr="001634E7">
        <w:rPr>
          <w:rFonts w:ascii="Arial" w:hAnsi="Arial" w:cs="Arial"/>
          <w:spacing w:val="1"/>
          <w:sz w:val="20"/>
          <w:szCs w:val="20"/>
        </w:rPr>
        <w:t>c</w:t>
      </w:r>
      <w:r w:rsidR="00945944" w:rsidRPr="001634E7">
        <w:rPr>
          <w:rFonts w:ascii="Arial" w:hAnsi="Arial" w:cs="Arial"/>
          <w:sz w:val="20"/>
          <w:szCs w:val="20"/>
        </w:rPr>
        <w:t xml:space="preserve">omissão </w:t>
      </w:r>
      <w:r w:rsidR="00945944" w:rsidRPr="001634E7">
        <w:rPr>
          <w:rFonts w:ascii="Arial" w:hAnsi="Arial" w:cs="Arial"/>
          <w:spacing w:val="-1"/>
          <w:sz w:val="20"/>
          <w:szCs w:val="20"/>
        </w:rPr>
        <w:t>o</w:t>
      </w:r>
      <w:r w:rsidR="00945944" w:rsidRPr="001634E7">
        <w:rPr>
          <w:rFonts w:ascii="Arial" w:hAnsi="Arial" w:cs="Arial"/>
          <w:sz w:val="20"/>
          <w:szCs w:val="20"/>
        </w:rPr>
        <w:t>u</w:t>
      </w:r>
      <w:r w:rsidR="00945944" w:rsidRPr="001634E7">
        <w:rPr>
          <w:rFonts w:ascii="Arial" w:hAnsi="Arial" w:cs="Arial"/>
          <w:spacing w:val="2"/>
          <w:sz w:val="20"/>
          <w:szCs w:val="20"/>
        </w:rPr>
        <w:t xml:space="preserve"> </w:t>
      </w:r>
      <w:r w:rsidR="00945944" w:rsidRPr="001634E7">
        <w:rPr>
          <w:rFonts w:ascii="Arial" w:hAnsi="Arial" w:cs="Arial"/>
          <w:spacing w:val="1"/>
          <w:sz w:val="20"/>
          <w:szCs w:val="20"/>
        </w:rPr>
        <w:t>d</w:t>
      </w:r>
      <w:r w:rsidR="00945944" w:rsidRPr="001634E7">
        <w:rPr>
          <w:rFonts w:ascii="Arial" w:hAnsi="Arial" w:cs="Arial"/>
          <w:sz w:val="20"/>
          <w:szCs w:val="20"/>
        </w:rPr>
        <w:t>e</w:t>
      </w:r>
      <w:r w:rsidR="00945944" w:rsidRPr="001634E7">
        <w:rPr>
          <w:rFonts w:ascii="Arial" w:hAnsi="Arial" w:cs="Arial"/>
          <w:spacing w:val="-1"/>
          <w:sz w:val="20"/>
          <w:szCs w:val="20"/>
        </w:rPr>
        <w:t xml:space="preserve"> </w:t>
      </w:r>
      <w:r w:rsidR="00945944" w:rsidRPr="001634E7">
        <w:rPr>
          <w:rFonts w:ascii="Arial" w:hAnsi="Arial" w:cs="Arial"/>
          <w:sz w:val="20"/>
          <w:szCs w:val="20"/>
        </w:rPr>
        <w:t>c</w:t>
      </w:r>
      <w:r w:rsidR="00945944" w:rsidRPr="001634E7">
        <w:rPr>
          <w:rFonts w:ascii="Arial" w:hAnsi="Arial" w:cs="Arial"/>
          <w:spacing w:val="-1"/>
          <w:sz w:val="20"/>
          <w:szCs w:val="20"/>
        </w:rPr>
        <w:t>o</w:t>
      </w:r>
      <w:r w:rsidR="00945944" w:rsidRPr="001634E7">
        <w:rPr>
          <w:rFonts w:ascii="Arial" w:hAnsi="Arial" w:cs="Arial"/>
          <w:spacing w:val="1"/>
          <w:sz w:val="20"/>
          <w:szCs w:val="20"/>
        </w:rPr>
        <w:t>n</w:t>
      </w:r>
      <w:r w:rsidR="00945944" w:rsidRPr="001634E7">
        <w:rPr>
          <w:rFonts w:ascii="Arial" w:hAnsi="Arial" w:cs="Arial"/>
          <w:spacing w:val="-1"/>
          <w:sz w:val="20"/>
          <w:szCs w:val="20"/>
        </w:rPr>
        <w:t>f</w:t>
      </w:r>
      <w:r w:rsidR="00945944" w:rsidRPr="001634E7">
        <w:rPr>
          <w:rFonts w:ascii="Arial" w:hAnsi="Arial" w:cs="Arial"/>
          <w:spacing w:val="1"/>
          <w:sz w:val="20"/>
          <w:szCs w:val="20"/>
        </w:rPr>
        <w:t>i</w:t>
      </w:r>
      <w:r w:rsidR="00945944" w:rsidRPr="001634E7">
        <w:rPr>
          <w:rFonts w:ascii="Arial" w:hAnsi="Arial" w:cs="Arial"/>
          <w:spacing w:val="-2"/>
          <w:sz w:val="20"/>
          <w:szCs w:val="20"/>
        </w:rPr>
        <w:t>a</w:t>
      </w:r>
      <w:r w:rsidR="00945944" w:rsidRPr="001634E7">
        <w:rPr>
          <w:rFonts w:ascii="Arial" w:hAnsi="Arial" w:cs="Arial"/>
          <w:spacing w:val="1"/>
          <w:sz w:val="20"/>
          <w:szCs w:val="20"/>
        </w:rPr>
        <w:t>n</w:t>
      </w:r>
      <w:r w:rsidR="00945944" w:rsidRPr="001634E7">
        <w:rPr>
          <w:rFonts w:ascii="Arial" w:hAnsi="Arial" w:cs="Arial"/>
          <w:spacing w:val="-2"/>
          <w:sz w:val="20"/>
          <w:szCs w:val="20"/>
        </w:rPr>
        <w:t>ç</w:t>
      </w:r>
      <w:r w:rsidR="00945944" w:rsidRPr="001634E7">
        <w:rPr>
          <w:rFonts w:ascii="Arial" w:hAnsi="Arial" w:cs="Arial"/>
          <w:sz w:val="20"/>
          <w:szCs w:val="20"/>
        </w:rPr>
        <w:t>a,</w:t>
      </w:r>
      <w:r w:rsidR="00945944" w:rsidRPr="001634E7">
        <w:rPr>
          <w:rFonts w:ascii="Arial" w:hAnsi="Arial" w:cs="Arial"/>
          <w:spacing w:val="1"/>
          <w:sz w:val="20"/>
          <w:szCs w:val="20"/>
        </w:rPr>
        <w:t xml:space="preserve"> </w:t>
      </w:r>
      <w:r w:rsidR="00945944" w:rsidRPr="001634E7">
        <w:rPr>
          <w:rFonts w:ascii="Arial" w:hAnsi="Arial" w:cs="Arial"/>
          <w:sz w:val="20"/>
          <w:szCs w:val="20"/>
        </w:rPr>
        <w:t>c</w:t>
      </w:r>
      <w:r w:rsidR="00945944" w:rsidRPr="001634E7">
        <w:rPr>
          <w:rFonts w:ascii="Arial" w:hAnsi="Arial" w:cs="Arial"/>
          <w:spacing w:val="-1"/>
          <w:sz w:val="20"/>
          <w:szCs w:val="20"/>
        </w:rPr>
        <w:t>o</w:t>
      </w:r>
      <w:r w:rsidR="00945944" w:rsidRPr="001634E7">
        <w:rPr>
          <w:rFonts w:ascii="Arial" w:hAnsi="Arial" w:cs="Arial"/>
          <w:spacing w:val="-3"/>
          <w:sz w:val="20"/>
          <w:szCs w:val="20"/>
        </w:rPr>
        <w:t>m</w:t>
      </w:r>
      <w:r w:rsidR="00945944" w:rsidRPr="001634E7">
        <w:rPr>
          <w:rFonts w:ascii="Arial" w:hAnsi="Arial" w:cs="Arial"/>
          <w:spacing w:val="1"/>
          <w:sz w:val="20"/>
          <w:szCs w:val="20"/>
        </w:rPr>
        <w:t>p</w:t>
      </w:r>
      <w:r w:rsidR="00945944" w:rsidRPr="001634E7">
        <w:rPr>
          <w:rFonts w:ascii="Arial" w:hAnsi="Arial" w:cs="Arial"/>
          <w:spacing w:val="-1"/>
          <w:sz w:val="20"/>
          <w:szCs w:val="20"/>
        </w:rPr>
        <w:t>r</w:t>
      </w:r>
      <w:r w:rsidR="00945944" w:rsidRPr="001634E7">
        <w:rPr>
          <w:rFonts w:ascii="Arial" w:hAnsi="Arial" w:cs="Arial"/>
          <w:spacing w:val="-2"/>
          <w:sz w:val="20"/>
          <w:szCs w:val="20"/>
        </w:rPr>
        <w:t>ee</w:t>
      </w:r>
      <w:r w:rsidR="00945944" w:rsidRPr="001634E7">
        <w:rPr>
          <w:rFonts w:ascii="Arial" w:hAnsi="Arial" w:cs="Arial"/>
          <w:spacing w:val="1"/>
          <w:sz w:val="20"/>
          <w:szCs w:val="20"/>
        </w:rPr>
        <w:t>nd</w:t>
      </w:r>
      <w:r w:rsidR="00945944" w:rsidRPr="001634E7">
        <w:rPr>
          <w:rFonts w:ascii="Arial" w:hAnsi="Arial" w:cs="Arial"/>
          <w:spacing w:val="-1"/>
          <w:sz w:val="20"/>
          <w:szCs w:val="20"/>
        </w:rPr>
        <w:t>i</w:t>
      </w:r>
      <w:r w:rsidR="00945944" w:rsidRPr="001634E7">
        <w:rPr>
          <w:rFonts w:ascii="Arial" w:hAnsi="Arial" w:cs="Arial"/>
          <w:spacing w:val="1"/>
          <w:sz w:val="20"/>
          <w:szCs w:val="20"/>
        </w:rPr>
        <w:t>d</w:t>
      </w:r>
      <w:r w:rsidR="00945944" w:rsidRPr="001634E7">
        <w:rPr>
          <w:rFonts w:ascii="Arial" w:hAnsi="Arial" w:cs="Arial"/>
          <w:sz w:val="20"/>
          <w:szCs w:val="20"/>
        </w:rPr>
        <w:t>o a</w:t>
      </w:r>
      <w:r w:rsidR="00945944" w:rsidRPr="001634E7">
        <w:rPr>
          <w:rFonts w:ascii="Arial" w:hAnsi="Arial" w:cs="Arial"/>
          <w:spacing w:val="-1"/>
          <w:sz w:val="20"/>
          <w:szCs w:val="20"/>
        </w:rPr>
        <w:t>j</w:t>
      </w:r>
      <w:r w:rsidR="00945944" w:rsidRPr="001634E7">
        <w:rPr>
          <w:rFonts w:ascii="Arial" w:hAnsi="Arial" w:cs="Arial"/>
          <w:spacing w:val="1"/>
          <w:sz w:val="20"/>
          <w:szCs w:val="20"/>
        </w:rPr>
        <w:t>u</w:t>
      </w:r>
      <w:r w:rsidR="00945944" w:rsidRPr="001634E7">
        <w:rPr>
          <w:rFonts w:ascii="Arial" w:hAnsi="Arial" w:cs="Arial"/>
          <w:sz w:val="20"/>
          <w:szCs w:val="20"/>
        </w:rPr>
        <w:t>s</w:t>
      </w:r>
      <w:r w:rsidR="00945944" w:rsidRPr="001634E7">
        <w:rPr>
          <w:rFonts w:ascii="Arial" w:hAnsi="Arial" w:cs="Arial"/>
          <w:spacing w:val="1"/>
          <w:sz w:val="20"/>
          <w:szCs w:val="20"/>
        </w:rPr>
        <w:t>t</w:t>
      </w:r>
      <w:r w:rsidR="00945944" w:rsidRPr="001634E7">
        <w:rPr>
          <w:rFonts w:ascii="Arial" w:hAnsi="Arial" w:cs="Arial"/>
          <w:sz w:val="20"/>
          <w:szCs w:val="20"/>
        </w:rPr>
        <w:t>e</w:t>
      </w:r>
      <w:r w:rsidR="00945944" w:rsidRPr="001634E7">
        <w:rPr>
          <w:rFonts w:ascii="Arial" w:hAnsi="Arial" w:cs="Arial"/>
          <w:spacing w:val="-1"/>
          <w:sz w:val="20"/>
          <w:szCs w:val="20"/>
        </w:rPr>
        <w:t xml:space="preserve"> </w:t>
      </w:r>
      <w:r w:rsidR="00945944" w:rsidRPr="001634E7">
        <w:rPr>
          <w:rFonts w:ascii="Arial" w:hAnsi="Arial" w:cs="Arial"/>
          <w:sz w:val="20"/>
          <w:szCs w:val="20"/>
        </w:rPr>
        <w:t>m</w:t>
      </w:r>
      <w:r w:rsidR="00945944" w:rsidRPr="001634E7">
        <w:rPr>
          <w:rFonts w:ascii="Arial" w:hAnsi="Arial" w:cs="Arial"/>
          <w:spacing w:val="-2"/>
          <w:sz w:val="20"/>
          <w:szCs w:val="20"/>
        </w:rPr>
        <w:t>e</w:t>
      </w:r>
      <w:r w:rsidR="00945944" w:rsidRPr="001634E7">
        <w:rPr>
          <w:rFonts w:ascii="Arial" w:hAnsi="Arial" w:cs="Arial"/>
          <w:spacing w:val="-1"/>
          <w:sz w:val="20"/>
          <w:szCs w:val="20"/>
        </w:rPr>
        <w:t>d</w:t>
      </w:r>
      <w:r w:rsidR="00945944" w:rsidRPr="001634E7">
        <w:rPr>
          <w:rFonts w:ascii="Arial" w:hAnsi="Arial" w:cs="Arial"/>
          <w:spacing w:val="1"/>
          <w:sz w:val="20"/>
          <w:szCs w:val="20"/>
        </w:rPr>
        <w:t>i</w:t>
      </w:r>
      <w:r w:rsidR="00945944" w:rsidRPr="001634E7">
        <w:rPr>
          <w:rFonts w:ascii="Arial" w:hAnsi="Arial" w:cs="Arial"/>
          <w:spacing w:val="-2"/>
          <w:sz w:val="20"/>
          <w:szCs w:val="20"/>
        </w:rPr>
        <w:t>a</w:t>
      </w:r>
      <w:r w:rsidR="00945944" w:rsidRPr="001634E7">
        <w:rPr>
          <w:rFonts w:ascii="Arial" w:hAnsi="Arial" w:cs="Arial"/>
          <w:spacing w:val="1"/>
          <w:sz w:val="20"/>
          <w:szCs w:val="20"/>
        </w:rPr>
        <w:t>nt</w:t>
      </w:r>
      <w:r w:rsidR="00945944" w:rsidRPr="001634E7">
        <w:rPr>
          <w:rFonts w:ascii="Arial" w:hAnsi="Arial" w:cs="Arial"/>
          <w:sz w:val="20"/>
          <w:szCs w:val="20"/>
        </w:rPr>
        <w:t>e</w:t>
      </w:r>
      <w:r w:rsidR="00945944" w:rsidRPr="001634E7">
        <w:rPr>
          <w:rFonts w:ascii="Arial" w:hAnsi="Arial" w:cs="Arial"/>
          <w:spacing w:val="-1"/>
          <w:sz w:val="20"/>
          <w:szCs w:val="20"/>
        </w:rPr>
        <w:t xml:space="preserve"> </w:t>
      </w:r>
      <w:r w:rsidR="00945944" w:rsidRPr="001634E7">
        <w:rPr>
          <w:rFonts w:ascii="Arial" w:hAnsi="Arial" w:cs="Arial"/>
          <w:spacing w:val="1"/>
          <w:sz w:val="20"/>
          <w:szCs w:val="20"/>
        </w:rPr>
        <w:t>d</w:t>
      </w:r>
      <w:r w:rsidR="00945944" w:rsidRPr="001634E7">
        <w:rPr>
          <w:rFonts w:ascii="Arial" w:hAnsi="Arial" w:cs="Arial"/>
          <w:spacing w:val="-2"/>
          <w:sz w:val="20"/>
          <w:szCs w:val="20"/>
        </w:rPr>
        <w:t>e</w:t>
      </w:r>
      <w:r w:rsidR="00945944" w:rsidRPr="001634E7">
        <w:rPr>
          <w:rFonts w:ascii="Arial" w:hAnsi="Arial" w:cs="Arial"/>
          <w:sz w:val="20"/>
          <w:szCs w:val="20"/>
        </w:rPr>
        <w:t>s</w:t>
      </w:r>
      <w:r w:rsidR="00945944" w:rsidRPr="001634E7">
        <w:rPr>
          <w:rFonts w:ascii="Arial" w:hAnsi="Arial" w:cs="Arial"/>
          <w:spacing w:val="1"/>
          <w:sz w:val="20"/>
          <w:szCs w:val="20"/>
        </w:rPr>
        <w:t>i</w:t>
      </w:r>
      <w:r w:rsidR="00945944" w:rsidRPr="001634E7">
        <w:rPr>
          <w:rFonts w:ascii="Arial" w:hAnsi="Arial" w:cs="Arial"/>
          <w:spacing w:val="-4"/>
          <w:sz w:val="20"/>
          <w:szCs w:val="20"/>
        </w:rPr>
        <w:t>g</w:t>
      </w:r>
      <w:r w:rsidR="00945944" w:rsidRPr="001634E7">
        <w:rPr>
          <w:rFonts w:ascii="Arial" w:hAnsi="Arial" w:cs="Arial"/>
          <w:spacing w:val="1"/>
          <w:sz w:val="20"/>
          <w:szCs w:val="20"/>
        </w:rPr>
        <w:t>n</w:t>
      </w:r>
      <w:r w:rsidR="00945944" w:rsidRPr="001634E7">
        <w:rPr>
          <w:rFonts w:ascii="Arial" w:hAnsi="Arial" w:cs="Arial"/>
          <w:spacing w:val="-2"/>
          <w:sz w:val="20"/>
          <w:szCs w:val="20"/>
        </w:rPr>
        <w:t>a</w:t>
      </w:r>
      <w:r w:rsidR="00945944" w:rsidRPr="001634E7">
        <w:rPr>
          <w:rFonts w:ascii="Arial" w:hAnsi="Arial" w:cs="Arial"/>
          <w:sz w:val="20"/>
          <w:szCs w:val="20"/>
        </w:rPr>
        <w:t xml:space="preserve">ção </w:t>
      </w:r>
      <w:r w:rsidR="00945944" w:rsidRPr="001634E7">
        <w:rPr>
          <w:rFonts w:ascii="Arial" w:hAnsi="Arial" w:cs="Arial"/>
          <w:spacing w:val="-1"/>
          <w:sz w:val="20"/>
          <w:szCs w:val="20"/>
        </w:rPr>
        <w:t>r</w:t>
      </w:r>
      <w:r w:rsidR="00945944" w:rsidRPr="001634E7">
        <w:rPr>
          <w:rFonts w:ascii="Arial" w:hAnsi="Arial" w:cs="Arial"/>
          <w:spacing w:val="-2"/>
          <w:sz w:val="20"/>
          <w:szCs w:val="20"/>
        </w:rPr>
        <w:t>e</w:t>
      </w:r>
      <w:r w:rsidR="00945944" w:rsidRPr="001634E7">
        <w:rPr>
          <w:rFonts w:ascii="Arial" w:hAnsi="Arial" w:cs="Arial"/>
          <w:sz w:val="20"/>
          <w:szCs w:val="20"/>
        </w:rPr>
        <w:t>c</w:t>
      </w:r>
      <w:r w:rsidR="00945944" w:rsidRPr="001634E7">
        <w:rPr>
          <w:rFonts w:ascii="Arial" w:hAnsi="Arial" w:cs="Arial"/>
          <w:spacing w:val="-1"/>
          <w:sz w:val="20"/>
          <w:szCs w:val="20"/>
        </w:rPr>
        <w:t>i</w:t>
      </w:r>
      <w:r w:rsidR="00945944" w:rsidRPr="001634E7">
        <w:rPr>
          <w:rFonts w:ascii="Arial" w:hAnsi="Arial" w:cs="Arial"/>
          <w:spacing w:val="1"/>
          <w:sz w:val="20"/>
          <w:szCs w:val="20"/>
        </w:rPr>
        <w:t>p</w:t>
      </w:r>
      <w:r w:rsidR="00945944" w:rsidRPr="001634E7">
        <w:rPr>
          <w:rFonts w:ascii="Arial" w:hAnsi="Arial" w:cs="Arial"/>
          <w:spacing w:val="-1"/>
          <w:sz w:val="20"/>
          <w:szCs w:val="20"/>
        </w:rPr>
        <w:t>ro</w:t>
      </w:r>
      <w:r w:rsidR="00945944" w:rsidRPr="001634E7">
        <w:rPr>
          <w:rFonts w:ascii="Arial" w:hAnsi="Arial" w:cs="Arial"/>
          <w:sz w:val="20"/>
          <w:szCs w:val="20"/>
        </w:rPr>
        <w:t>ca</w:t>
      </w:r>
      <w:r w:rsidR="00945944" w:rsidRPr="001634E7">
        <w:rPr>
          <w:rFonts w:ascii="Arial" w:hAnsi="Arial" w:cs="Arial"/>
          <w:spacing w:val="-3"/>
          <w:sz w:val="20"/>
          <w:szCs w:val="20"/>
        </w:rPr>
        <w:t>s</w:t>
      </w:r>
      <w:r w:rsidR="00945944" w:rsidRPr="001634E7">
        <w:rPr>
          <w:rFonts w:ascii="Arial" w:hAnsi="Arial" w:cs="Arial"/>
          <w:sz w:val="20"/>
          <w:szCs w:val="20"/>
        </w:rPr>
        <w:t>?</w:t>
      </w:r>
      <w:r w:rsidR="00945944" w:rsidRPr="001634E7">
        <w:rPr>
          <w:rFonts w:ascii="Arial" w:hAnsi="Arial" w:cs="Arial"/>
          <w:spacing w:val="-1"/>
          <w:sz w:val="20"/>
          <w:szCs w:val="20"/>
        </w:rPr>
        <w:t xml:space="preserve"> (S</w:t>
      </w:r>
      <w:r w:rsidR="00945944" w:rsidRPr="001634E7">
        <w:rPr>
          <w:rFonts w:ascii="Arial" w:hAnsi="Arial" w:cs="Arial"/>
          <w:spacing w:val="1"/>
          <w:sz w:val="20"/>
          <w:szCs w:val="20"/>
        </w:rPr>
        <w:t>ú</w:t>
      </w:r>
      <w:r w:rsidR="00945944" w:rsidRPr="001634E7">
        <w:rPr>
          <w:rFonts w:ascii="Arial" w:hAnsi="Arial" w:cs="Arial"/>
          <w:sz w:val="20"/>
          <w:szCs w:val="20"/>
        </w:rPr>
        <w:t>m</w:t>
      </w:r>
      <w:r w:rsidR="00945944" w:rsidRPr="001634E7">
        <w:rPr>
          <w:rFonts w:ascii="Arial" w:hAnsi="Arial" w:cs="Arial"/>
          <w:spacing w:val="1"/>
          <w:sz w:val="20"/>
          <w:szCs w:val="20"/>
        </w:rPr>
        <w:t>u</w:t>
      </w:r>
      <w:r w:rsidR="00945944" w:rsidRPr="001634E7">
        <w:rPr>
          <w:rFonts w:ascii="Arial" w:hAnsi="Arial" w:cs="Arial"/>
          <w:spacing w:val="-1"/>
          <w:sz w:val="20"/>
          <w:szCs w:val="20"/>
        </w:rPr>
        <w:t>l</w:t>
      </w:r>
      <w:r w:rsidR="00945944" w:rsidRPr="001634E7">
        <w:rPr>
          <w:rFonts w:ascii="Arial" w:hAnsi="Arial" w:cs="Arial"/>
          <w:sz w:val="20"/>
          <w:szCs w:val="20"/>
        </w:rPr>
        <w:t>a</w:t>
      </w:r>
      <w:r w:rsidR="00945944" w:rsidRPr="001634E7">
        <w:rPr>
          <w:rFonts w:ascii="Arial" w:hAnsi="Arial" w:cs="Arial"/>
          <w:spacing w:val="1"/>
          <w:sz w:val="20"/>
          <w:szCs w:val="20"/>
        </w:rPr>
        <w:t xml:space="preserve"> </w:t>
      </w:r>
      <w:r w:rsidR="00945944" w:rsidRPr="001634E7">
        <w:rPr>
          <w:rFonts w:ascii="Arial" w:hAnsi="Arial" w:cs="Arial"/>
          <w:spacing w:val="-1"/>
          <w:sz w:val="20"/>
          <w:szCs w:val="20"/>
        </w:rPr>
        <w:t>vi</w:t>
      </w:r>
      <w:r w:rsidR="00945944" w:rsidRPr="001634E7">
        <w:rPr>
          <w:rFonts w:ascii="Arial" w:hAnsi="Arial" w:cs="Arial"/>
          <w:spacing w:val="1"/>
          <w:sz w:val="20"/>
          <w:szCs w:val="20"/>
        </w:rPr>
        <w:t>n</w:t>
      </w:r>
      <w:r w:rsidR="00945944" w:rsidRPr="001634E7">
        <w:rPr>
          <w:rFonts w:ascii="Arial" w:hAnsi="Arial" w:cs="Arial"/>
          <w:spacing w:val="-2"/>
          <w:sz w:val="20"/>
          <w:szCs w:val="20"/>
        </w:rPr>
        <w:t>c</w:t>
      </w:r>
      <w:r w:rsidR="00945944" w:rsidRPr="001634E7">
        <w:rPr>
          <w:rFonts w:ascii="Arial" w:hAnsi="Arial" w:cs="Arial"/>
          <w:spacing w:val="1"/>
          <w:sz w:val="20"/>
          <w:szCs w:val="20"/>
        </w:rPr>
        <w:t>u</w:t>
      </w:r>
      <w:r w:rsidR="00945944" w:rsidRPr="001634E7">
        <w:rPr>
          <w:rFonts w:ascii="Arial" w:hAnsi="Arial" w:cs="Arial"/>
          <w:spacing w:val="-1"/>
          <w:sz w:val="20"/>
          <w:szCs w:val="20"/>
        </w:rPr>
        <w:t>l</w:t>
      </w:r>
      <w:r w:rsidR="00945944" w:rsidRPr="001634E7">
        <w:rPr>
          <w:rFonts w:ascii="Arial" w:hAnsi="Arial" w:cs="Arial"/>
          <w:spacing w:val="-2"/>
          <w:sz w:val="20"/>
          <w:szCs w:val="20"/>
        </w:rPr>
        <w:t>a</w:t>
      </w:r>
      <w:r w:rsidR="00945944" w:rsidRPr="001634E7">
        <w:rPr>
          <w:rFonts w:ascii="Arial" w:hAnsi="Arial" w:cs="Arial"/>
          <w:spacing w:val="1"/>
          <w:sz w:val="20"/>
          <w:szCs w:val="20"/>
        </w:rPr>
        <w:t>nt</w:t>
      </w:r>
      <w:r w:rsidR="00945944" w:rsidRPr="001634E7">
        <w:rPr>
          <w:rFonts w:ascii="Arial" w:hAnsi="Arial" w:cs="Arial"/>
          <w:sz w:val="20"/>
          <w:szCs w:val="20"/>
        </w:rPr>
        <w:t>e</w:t>
      </w:r>
      <w:r w:rsidR="00945944" w:rsidRPr="001634E7">
        <w:rPr>
          <w:rFonts w:ascii="Arial" w:hAnsi="Arial" w:cs="Arial"/>
          <w:spacing w:val="-1"/>
          <w:sz w:val="20"/>
          <w:szCs w:val="20"/>
        </w:rPr>
        <w:t xml:space="preserve"> n</w:t>
      </w:r>
      <w:r w:rsidR="00945944" w:rsidRPr="001634E7">
        <w:rPr>
          <w:rFonts w:ascii="Arial" w:hAnsi="Arial" w:cs="Arial"/>
          <w:sz w:val="20"/>
          <w:szCs w:val="20"/>
        </w:rPr>
        <w:t>º</w:t>
      </w:r>
      <w:r w:rsidR="00945944" w:rsidRPr="001634E7">
        <w:rPr>
          <w:rFonts w:ascii="Arial" w:hAnsi="Arial" w:cs="Arial"/>
          <w:spacing w:val="-1"/>
          <w:sz w:val="20"/>
          <w:szCs w:val="20"/>
        </w:rPr>
        <w:t xml:space="preserve"> </w:t>
      </w:r>
      <w:r w:rsidR="00945944" w:rsidRPr="001634E7">
        <w:rPr>
          <w:rFonts w:ascii="Arial" w:hAnsi="Arial" w:cs="Arial"/>
          <w:spacing w:val="1"/>
          <w:sz w:val="20"/>
          <w:szCs w:val="20"/>
        </w:rPr>
        <w:t>1</w:t>
      </w:r>
      <w:r w:rsidR="00945944" w:rsidRPr="001634E7">
        <w:rPr>
          <w:rFonts w:ascii="Arial" w:hAnsi="Arial" w:cs="Arial"/>
          <w:sz w:val="20"/>
          <w:szCs w:val="20"/>
        </w:rPr>
        <w:t>3</w:t>
      </w:r>
      <w:r w:rsidR="00945944" w:rsidRPr="001634E7">
        <w:rPr>
          <w:rFonts w:ascii="Arial" w:hAnsi="Arial" w:cs="Arial"/>
          <w:spacing w:val="4"/>
          <w:sz w:val="20"/>
          <w:szCs w:val="20"/>
        </w:rPr>
        <w:t xml:space="preserve"> </w:t>
      </w:r>
      <w:r w:rsidR="00945944" w:rsidRPr="001634E7">
        <w:rPr>
          <w:rFonts w:ascii="Arial" w:hAnsi="Arial" w:cs="Arial"/>
          <w:sz w:val="20"/>
          <w:szCs w:val="20"/>
        </w:rPr>
        <w:t xml:space="preserve">- </w:t>
      </w:r>
      <w:r w:rsidR="00945944" w:rsidRPr="001634E7">
        <w:rPr>
          <w:rFonts w:ascii="Arial" w:hAnsi="Arial" w:cs="Arial"/>
          <w:spacing w:val="-1"/>
          <w:sz w:val="20"/>
          <w:szCs w:val="20"/>
        </w:rPr>
        <w:t>S</w:t>
      </w:r>
      <w:r w:rsidR="00945944" w:rsidRPr="001634E7">
        <w:rPr>
          <w:rFonts w:ascii="Arial" w:hAnsi="Arial" w:cs="Arial"/>
          <w:spacing w:val="-2"/>
          <w:sz w:val="20"/>
          <w:szCs w:val="20"/>
        </w:rPr>
        <w:t>T</w:t>
      </w:r>
      <w:r w:rsidR="00945944" w:rsidRPr="001634E7">
        <w:rPr>
          <w:rFonts w:ascii="Arial" w:hAnsi="Arial" w:cs="Arial"/>
          <w:spacing w:val="-3"/>
          <w:sz w:val="20"/>
          <w:szCs w:val="20"/>
        </w:rPr>
        <w:t>F</w:t>
      </w:r>
      <w:r w:rsidR="00945944" w:rsidRPr="001634E7">
        <w:rPr>
          <w:rFonts w:ascii="Arial" w:hAnsi="Arial" w:cs="Arial"/>
          <w:sz w:val="20"/>
          <w:szCs w:val="20"/>
        </w:rPr>
        <w:t>).</w:t>
      </w:r>
    </w:p>
    <w:p w14:paraId="382B780B" w14:textId="77777777" w:rsidR="00945944" w:rsidRPr="001634E7" w:rsidRDefault="00945944" w:rsidP="00945944">
      <w:pPr>
        <w:pStyle w:val="PargrafodaLista"/>
        <w:widowControl w:val="0"/>
        <w:autoSpaceDE w:val="0"/>
        <w:autoSpaceDN w:val="0"/>
        <w:adjustRightInd w:val="0"/>
        <w:ind w:left="0"/>
        <w:jc w:val="both"/>
        <w:rPr>
          <w:rFonts w:ascii="Arial" w:hAnsi="Arial" w:cs="Arial"/>
          <w:sz w:val="20"/>
          <w:szCs w:val="20"/>
        </w:rPr>
      </w:pPr>
    </w:p>
    <w:p w14:paraId="76A8FD75" w14:textId="77777777" w:rsidR="00945944" w:rsidRPr="001634E7" w:rsidRDefault="00945944" w:rsidP="00945944">
      <w:pPr>
        <w:widowControl w:val="0"/>
        <w:autoSpaceDE w:val="0"/>
        <w:autoSpaceDN w:val="0"/>
        <w:adjustRightInd w:val="0"/>
        <w:jc w:val="both"/>
        <w:rPr>
          <w:rFonts w:ascii="Arial" w:hAnsi="Arial" w:cs="Arial"/>
          <w:sz w:val="20"/>
          <w:szCs w:val="20"/>
        </w:rPr>
      </w:pPr>
      <w:proofErr w:type="gramStart"/>
      <w:r w:rsidRPr="001634E7">
        <w:rPr>
          <w:rFonts w:ascii="Arial" w:hAnsi="Arial" w:cs="Arial"/>
          <w:sz w:val="20"/>
          <w:szCs w:val="20"/>
        </w:rPr>
        <w:t xml:space="preserve">( </w:t>
      </w:r>
      <w:r w:rsidRPr="001634E7">
        <w:rPr>
          <w:rFonts w:ascii="Arial" w:hAnsi="Arial" w:cs="Arial"/>
          <w:spacing w:val="1"/>
          <w:sz w:val="20"/>
          <w:szCs w:val="20"/>
        </w:rPr>
        <w:t xml:space="preserve"> </w:t>
      </w:r>
      <w:r w:rsidRPr="001634E7">
        <w:rPr>
          <w:rFonts w:ascii="Arial" w:hAnsi="Arial" w:cs="Arial"/>
          <w:sz w:val="20"/>
          <w:szCs w:val="20"/>
        </w:rPr>
        <w:t>)</w:t>
      </w:r>
      <w:proofErr w:type="gramEnd"/>
      <w:r w:rsidRPr="001634E7">
        <w:rPr>
          <w:rFonts w:ascii="Arial" w:hAnsi="Arial" w:cs="Arial"/>
          <w:sz w:val="20"/>
          <w:szCs w:val="20"/>
        </w:rPr>
        <w:t xml:space="preserve"> </w:t>
      </w:r>
      <w:r w:rsidRPr="001634E7">
        <w:rPr>
          <w:rFonts w:ascii="Arial" w:hAnsi="Arial" w:cs="Arial"/>
          <w:spacing w:val="-1"/>
          <w:sz w:val="20"/>
          <w:szCs w:val="20"/>
        </w:rPr>
        <w:t>N</w:t>
      </w:r>
      <w:r w:rsidRPr="001634E7">
        <w:rPr>
          <w:rFonts w:ascii="Arial" w:hAnsi="Arial" w:cs="Arial"/>
          <w:sz w:val="20"/>
          <w:szCs w:val="20"/>
        </w:rPr>
        <w:t>ão</w:t>
      </w:r>
    </w:p>
    <w:p w14:paraId="4C106BF0" w14:textId="77777777" w:rsidR="00945944" w:rsidRPr="001634E7" w:rsidRDefault="00945944" w:rsidP="00945944">
      <w:pPr>
        <w:pStyle w:val="PargrafodaLista"/>
        <w:widowControl w:val="0"/>
        <w:autoSpaceDE w:val="0"/>
        <w:autoSpaceDN w:val="0"/>
        <w:adjustRightInd w:val="0"/>
        <w:ind w:left="0"/>
        <w:jc w:val="both"/>
        <w:rPr>
          <w:rFonts w:ascii="Arial" w:hAnsi="Arial" w:cs="Arial"/>
          <w:sz w:val="20"/>
          <w:szCs w:val="20"/>
        </w:rPr>
      </w:pPr>
      <w:proofErr w:type="gramStart"/>
      <w:r w:rsidRPr="001634E7">
        <w:rPr>
          <w:rFonts w:ascii="Arial" w:hAnsi="Arial" w:cs="Arial"/>
          <w:sz w:val="20"/>
          <w:szCs w:val="20"/>
        </w:rPr>
        <w:t xml:space="preserve">( </w:t>
      </w:r>
      <w:r w:rsidRPr="001634E7">
        <w:rPr>
          <w:rFonts w:ascii="Arial" w:hAnsi="Arial" w:cs="Arial"/>
          <w:spacing w:val="1"/>
          <w:sz w:val="20"/>
          <w:szCs w:val="20"/>
        </w:rPr>
        <w:t xml:space="preserve"> </w:t>
      </w:r>
      <w:r w:rsidRPr="001634E7">
        <w:rPr>
          <w:rFonts w:ascii="Arial" w:hAnsi="Arial" w:cs="Arial"/>
          <w:sz w:val="20"/>
          <w:szCs w:val="20"/>
        </w:rPr>
        <w:t>)</w:t>
      </w:r>
      <w:proofErr w:type="gramEnd"/>
      <w:r w:rsidRPr="001634E7">
        <w:rPr>
          <w:rFonts w:ascii="Arial" w:hAnsi="Arial" w:cs="Arial"/>
          <w:sz w:val="20"/>
          <w:szCs w:val="20"/>
        </w:rPr>
        <w:t xml:space="preserve"> </w:t>
      </w:r>
      <w:r w:rsidRPr="001634E7">
        <w:rPr>
          <w:rFonts w:ascii="Arial" w:hAnsi="Arial" w:cs="Arial"/>
          <w:spacing w:val="-1"/>
          <w:sz w:val="20"/>
          <w:szCs w:val="20"/>
        </w:rPr>
        <w:t>S</w:t>
      </w:r>
      <w:r w:rsidRPr="001634E7">
        <w:rPr>
          <w:rFonts w:ascii="Arial" w:hAnsi="Arial" w:cs="Arial"/>
          <w:spacing w:val="1"/>
          <w:sz w:val="20"/>
          <w:szCs w:val="20"/>
        </w:rPr>
        <w:t>i</w:t>
      </w:r>
      <w:r w:rsidRPr="001634E7">
        <w:rPr>
          <w:rFonts w:ascii="Arial" w:hAnsi="Arial" w:cs="Arial"/>
          <w:sz w:val="20"/>
          <w:szCs w:val="20"/>
        </w:rPr>
        <w:t>m</w:t>
      </w:r>
    </w:p>
    <w:p w14:paraId="2D09A889" w14:textId="77777777" w:rsidR="00945944" w:rsidRPr="001634E7" w:rsidRDefault="00945944" w:rsidP="00945944">
      <w:pPr>
        <w:pStyle w:val="PargrafodaLista"/>
        <w:widowControl w:val="0"/>
        <w:autoSpaceDE w:val="0"/>
        <w:autoSpaceDN w:val="0"/>
        <w:adjustRightInd w:val="0"/>
        <w:ind w:left="0"/>
        <w:jc w:val="both"/>
        <w:rPr>
          <w:rFonts w:ascii="Arial" w:hAnsi="Arial" w:cs="Arial"/>
          <w:sz w:val="20"/>
          <w:szCs w:val="20"/>
        </w:rPr>
      </w:pPr>
    </w:p>
    <w:p w14:paraId="76AEF9BD" w14:textId="696288C4" w:rsidR="0011632E" w:rsidRPr="001634E7" w:rsidRDefault="0011632E" w:rsidP="0011632E">
      <w:pPr>
        <w:widowControl w:val="0"/>
        <w:autoSpaceDE w:val="0"/>
        <w:autoSpaceDN w:val="0"/>
        <w:adjustRightInd w:val="0"/>
        <w:jc w:val="both"/>
        <w:rPr>
          <w:rFonts w:ascii="Arial" w:hAnsi="Arial" w:cs="Arial"/>
          <w:sz w:val="20"/>
          <w:szCs w:val="20"/>
        </w:rPr>
      </w:pPr>
      <w:r w:rsidRPr="001634E7">
        <w:rPr>
          <w:rFonts w:ascii="Arial" w:hAnsi="Arial" w:cs="Arial"/>
          <w:sz w:val="20"/>
          <w:szCs w:val="20"/>
        </w:rPr>
        <w:t xml:space="preserve">Em </w:t>
      </w:r>
      <w:r w:rsidRPr="001634E7">
        <w:rPr>
          <w:rFonts w:ascii="Arial" w:hAnsi="Arial" w:cs="Arial"/>
          <w:spacing w:val="-1"/>
          <w:sz w:val="20"/>
          <w:szCs w:val="20"/>
        </w:rPr>
        <w:t>C</w:t>
      </w:r>
      <w:r w:rsidRPr="001634E7">
        <w:rPr>
          <w:rFonts w:ascii="Arial" w:hAnsi="Arial" w:cs="Arial"/>
          <w:sz w:val="20"/>
          <w:szCs w:val="20"/>
        </w:rPr>
        <w:t>aso</w:t>
      </w:r>
      <w:r w:rsidRPr="001634E7">
        <w:rPr>
          <w:rFonts w:ascii="Arial" w:hAnsi="Arial" w:cs="Arial"/>
          <w:spacing w:val="-1"/>
          <w:sz w:val="20"/>
          <w:szCs w:val="20"/>
        </w:rPr>
        <w:t xml:space="preserve"> Po</w:t>
      </w:r>
      <w:r w:rsidRPr="001634E7">
        <w:rPr>
          <w:rFonts w:ascii="Arial" w:hAnsi="Arial" w:cs="Arial"/>
          <w:sz w:val="20"/>
          <w:szCs w:val="20"/>
        </w:rPr>
        <w:t>s</w:t>
      </w:r>
      <w:r w:rsidRPr="001634E7">
        <w:rPr>
          <w:rFonts w:ascii="Arial" w:hAnsi="Arial" w:cs="Arial"/>
          <w:spacing w:val="1"/>
          <w:sz w:val="20"/>
          <w:szCs w:val="20"/>
        </w:rPr>
        <w:t>i</w:t>
      </w:r>
      <w:r w:rsidRPr="001634E7">
        <w:rPr>
          <w:rFonts w:ascii="Arial" w:hAnsi="Arial" w:cs="Arial"/>
          <w:spacing w:val="-1"/>
          <w:sz w:val="20"/>
          <w:szCs w:val="20"/>
        </w:rPr>
        <w:t>t</w:t>
      </w:r>
      <w:r w:rsidRPr="001634E7">
        <w:rPr>
          <w:rFonts w:ascii="Arial" w:hAnsi="Arial" w:cs="Arial"/>
          <w:spacing w:val="1"/>
          <w:sz w:val="20"/>
          <w:szCs w:val="20"/>
        </w:rPr>
        <w:t>i</w:t>
      </w:r>
      <w:r w:rsidRPr="001634E7">
        <w:rPr>
          <w:rFonts w:ascii="Arial" w:hAnsi="Arial" w:cs="Arial"/>
          <w:spacing w:val="-1"/>
          <w:sz w:val="20"/>
          <w:szCs w:val="20"/>
        </w:rPr>
        <w:t>vo</w:t>
      </w:r>
      <w:r w:rsidRPr="001634E7">
        <w:rPr>
          <w:rFonts w:ascii="Arial" w:hAnsi="Arial" w:cs="Arial"/>
          <w:sz w:val="20"/>
          <w:szCs w:val="20"/>
        </w:rPr>
        <w:t>,</w:t>
      </w:r>
      <w:r w:rsidRPr="001634E7">
        <w:rPr>
          <w:rFonts w:ascii="Arial" w:hAnsi="Arial" w:cs="Arial"/>
          <w:spacing w:val="1"/>
          <w:sz w:val="20"/>
          <w:szCs w:val="20"/>
        </w:rPr>
        <w:t xml:space="preserve"> </w:t>
      </w:r>
      <w:r w:rsidRPr="001634E7">
        <w:rPr>
          <w:rFonts w:ascii="Arial" w:hAnsi="Arial" w:cs="Arial"/>
          <w:spacing w:val="-2"/>
          <w:sz w:val="20"/>
          <w:szCs w:val="20"/>
        </w:rPr>
        <w:t>a</w:t>
      </w:r>
      <w:r w:rsidRPr="001634E7">
        <w:rPr>
          <w:rFonts w:ascii="Arial" w:hAnsi="Arial" w:cs="Arial"/>
          <w:spacing w:val="1"/>
          <w:sz w:val="20"/>
          <w:szCs w:val="20"/>
        </w:rPr>
        <w:t>p</w:t>
      </w:r>
      <w:r w:rsidRPr="001634E7">
        <w:rPr>
          <w:rFonts w:ascii="Arial" w:hAnsi="Arial" w:cs="Arial"/>
          <w:spacing w:val="-1"/>
          <w:sz w:val="20"/>
          <w:szCs w:val="20"/>
        </w:rPr>
        <w:t>on</w:t>
      </w:r>
      <w:r w:rsidRPr="001634E7">
        <w:rPr>
          <w:rFonts w:ascii="Arial" w:hAnsi="Arial" w:cs="Arial"/>
          <w:spacing w:val="1"/>
          <w:sz w:val="20"/>
          <w:szCs w:val="20"/>
        </w:rPr>
        <w:t>t</w:t>
      </w:r>
      <w:r w:rsidRPr="001634E7">
        <w:rPr>
          <w:rFonts w:ascii="Arial" w:hAnsi="Arial" w:cs="Arial"/>
          <w:sz w:val="20"/>
          <w:szCs w:val="20"/>
        </w:rPr>
        <w:t>a</w:t>
      </w:r>
      <w:r w:rsidRPr="001634E7">
        <w:rPr>
          <w:rFonts w:ascii="Arial" w:hAnsi="Arial" w:cs="Arial"/>
          <w:spacing w:val="-1"/>
          <w:sz w:val="20"/>
          <w:szCs w:val="20"/>
        </w:rPr>
        <w:t>r</w:t>
      </w:r>
      <w:r w:rsidRPr="001634E7">
        <w:rPr>
          <w:rFonts w:ascii="Arial" w:hAnsi="Arial" w:cs="Arial"/>
          <w:sz w:val="20"/>
          <w:szCs w:val="20"/>
        </w:rPr>
        <w:t>:________________________________________________________</w:t>
      </w:r>
      <w:r w:rsidR="00041409" w:rsidRPr="001634E7">
        <w:rPr>
          <w:rFonts w:ascii="Arial" w:hAnsi="Arial" w:cs="Arial"/>
          <w:sz w:val="20"/>
          <w:szCs w:val="20"/>
        </w:rPr>
        <w:t>________</w:t>
      </w:r>
      <w:r w:rsidRPr="001634E7">
        <w:rPr>
          <w:rFonts w:ascii="Arial" w:hAnsi="Arial" w:cs="Arial"/>
          <w:sz w:val="20"/>
          <w:szCs w:val="20"/>
        </w:rPr>
        <w:t>_</w:t>
      </w:r>
    </w:p>
    <w:p w14:paraId="31AFD0EE" w14:textId="32368120" w:rsidR="0011632E" w:rsidRPr="001634E7" w:rsidRDefault="0011632E" w:rsidP="0011632E">
      <w:pPr>
        <w:widowControl w:val="0"/>
        <w:autoSpaceDE w:val="0"/>
        <w:autoSpaceDN w:val="0"/>
        <w:adjustRightInd w:val="0"/>
        <w:jc w:val="both"/>
        <w:rPr>
          <w:rFonts w:ascii="Arial" w:hAnsi="Arial" w:cs="Arial"/>
          <w:sz w:val="20"/>
          <w:szCs w:val="20"/>
        </w:rPr>
      </w:pPr>
      <w:r w:rsidRPr="001634E7">
        <w:rPr>
          <w:rFonts w:ascii="Arial" w:hAnsi="Arial" w:cs="Arial"/>
          <w:sz w:val="20"/>
          <w:szCs w:val="20"/>
        </w:rPr>
        <w:t>______________________________________________________________________________</w:t>
      </w:r>
      <w:r w:rsidR="00041409" w:rsidRPr="001634E7">
        <w:rPr>
          <w:rFonts w:ascii="Arial" w:hAnsi="Arial" w:cs="Arial"/>
          <w:sz w:val="20"/>
          <w:szCs w:val="20"/>
        </w:rPr>
        <w:t>________</w:t>
      </w:r>
    </w:p>
    <w:p w14:paraId="40EF0B4F" w14:textId="77777777" w:rsidR="0011632E" w:rsidRPr="001634E7" w:rsidRDefault="0011632E" w:rsidP="0011632E">
      <w:pPr>
        <w:widowControl w:val="0"/>
        <w:autoSpaceDE w:val="0"/>
        <w:autoSpaceDN w:val="0"/>
        <w:adjustRightInd w:val="0"/>
        <w:jc w:val="both"/>
        <w:rPr>
          <w:rFonts w:ascii="Arial" w:hAnsi="Arial" w:cs="Arial"/>
          <w:sz w:val="20"/>
          <w:szCs w:val="20"/>
        </w:rPr>
      </w:pPr>
      <w:r w:rsidRPr="001634E7">
        <w:rPr>
          <w:rFonts w:ascii="Arial" w:hAnsi="Arial" w:cs="Arial"/>
          <w:sz w:val="20"/>
          <w:szCs w:val="20"/>
        </w:rPr>
        <w:t>____________________________________________________________________________________________________________________________________________________________.</w:t>
      </w:r>
    </w:p>
    <w:p w14:paraId="2D91AF2A" w14:textId="77777777" w:rsidR="0011632E" w:rsidRPr="001634E7" w:rsidRDefault="0011632E" w:rsidP="0011632E">
      <w:pPr>
        <w:widowControl w:val="0"/>
        <w:tabs>
          <w:tab w:val="left" w:pos="800"/>
        </w:tabs>
        <w:autoSpaceDE w:val="0"/>
        <w:autoSpaceDN w:val="0"/>
        <w:adjustRightInd w:val="0"/>
        <w:jc w:val="both"/>
        <w:rPr>
          <w:rFonts w:ascii="Arial" w:hAnsi="Arial" w:cs="Arial"/>
          <w:sz w:val="20"/>
          <w:szCs w:val="20"/>
        </w:rPr>
      </w:pPr>
      <w:r w:rsidRPr="001634E7">
        <w:rPr>
          <w:rFonts w:ascii="Arial" w:hAnsi="Arial" w:cs="Arial"/>
          <w:spacing w:val="-1"/>
          <w:sz w:val="20"/>
          <w:szCs w:val="20"/>
        </w:rPr>
        <w:t>Po</w:t>
      </w:r>
      <w:r w:rsidRPr="001634E7">
        <w:rPr>
          <w:rFonts w:ascii="Arial" w:hAnsi="Arial" w:cs="Arial"/>
          <w:sz w:val="20"/>
          <w:szCs w:val="20"/>
        </w:rPr>
        <w:t>r</w:t>
      </w:r>
      <w:r w:rsidRPr="001634E7">
        <w:rPr>
          <w:rFonts w:ascii="Arial" w:hAnsi="Arial" w:cs="Arial"/>
          <w:spacing w:val="12"/>
          <w:sz w:val="20"/>
          <w:szCs w:val="20"/>
        </w:rPr>
        <w:t xml:space="preserve"> </w:t>
      </w:r>
      <w:r w:rsidRPr="001634E7">
        <w:rPr>
          <w:rFonts w:ascii="Arial" w:hAnsi="Arial" w:cs="Arial"/>
          <w:sz w:val="20"/>
          <w:szCs w:val="20"/>
        </w:rPr>
        <w:t>s</w:t>
      </w:r>
      <w:r w:rsidRPr="001634E7">
        <w:rPr>
          <w:rFonts w:ascii="Arial" w:hAnsi="Arial" w:cs="Arial"/>
          <w:spacing w:val="-2"/>
          <w:sz w:val="20"/>
          <w:szCs w:val="20"/>
        </w:rPr>
        <w:t>e</w:t>
      </w:r>
      <w:r w:rsidRPr="001634E7">
        <w:rPr>
          <w:rFonts w:ascii="Arial" w:hAnsi="Arial" w:cs="Arial"/>
          <w:sz w:val="20"/>
          <w:szCs w:val="20"/>
        </w:rPr>
        <w:t>r</w:t>
      </w:r>
      <w:r w:rsidRPr="001634E7">
        <w:rPr>
          <w:rFonts w:ascii="Arial" w:hAnsi="Arial" w:cs="Arial"/>
          <w:spacing w:val="12"/>
          <w:sz w:val="20"/>
          <w:szCs w:val="20"/>
        </w:rPr>
        <w:t xml:space="preserve"> </w:t>
      </w:r>
      <w:r w:rsidRPr="001634E7">
        <w:rPr>
          <w:rFonts w:ascii="Arial" w:hAnsi="Arial" w:cs="Arial"/>
          <w:sz w:val="20"/>
          <w:szCs w:val="20"/>
        </w:rPr>
        <w:t>e</w:t>
      </w:r>
      <w:r w:rsidRPr="001634E7">
        <w:rPr>
          <w:rFonts w:ascii="Arial" w:hAnsi="Arial" w:cs="Arial"/>
          <w:spacing w:val="-1"/>
          <w:sz w:val="20"/>
          <w:szCs w:val="20"/>
        </w:rPr>
        <w:t>x</w:t>
      </w:r>
      <w:r w:rsidRPr="001634E7">
        <w:rPr>
          <w:rFonts w:ascii="Arial" w:hAnsi="Arial" w:cs="Arial"/>
          <w:spacing w:val="1"/>
          <w:sz w:val="20"/>
          <w:szCs w:val="20"/>
        </w:rPr>
        <w:t>p</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z w:val="20"/>
          <w:szCs w:val="20"/>
        </w:rPr>
        <w:t>ssão</w:t>
      </w:r>
      <w:r w:rsidRPr="001634E7">
        <w:rPr>
          <w:rFonts w:ascii="Arial" w:hAnsi="Arial" w:cs="Arial"/>
          <w:spacing w:val="12"/>
          <w:sz w:val="20"/>
          <w:szCs w:val="20"/>
        </w:rPr>
        <w:t xml:space="preserve"> </w:t>
      </w:r>
      <w:r w:rsidRPr="001634E7">
        <w:rPr>
          <w:rFonts w:ascii="Arial" w:hAnsi="Arial" w:cs="Arial"/>
          <w:spacing w:val="-1"/>
          <w:sz w:val="20"/>
          <w:szCs w:val="20"/>
        </w:rPr>
        <w:t>f</w:t>
      </w:r>
      <w:r w:rsidRPr="001634E7">
        <w:rPr>
          <w:rFonts w:ascii="Arial" w:hAnsi="Arial" w:cs="Arial"/>
          <w:spacing w:val="1"/>
          <w:sz w:val="20"/>
          <w:szCs w:val="20"/>
        </w:rPr>
        <w:t>i</w:t>
      </w:r>
      <w:r w:rsidRPr="001634E7">
        <w:rPr>
          <w:rFonts w:ascii="Arial" w:hAnsi="Arial" w:cs="Arial"/>
          <w:spacing w:val="-2"/>
          <w:sz w:val="20"/>
          <w:szCs w:val="20"/>
        </w:rPr>
        <w:t>e</w:t>
      </w:r>
      <w:r w:rsidRPr="001634E7">
        <w:rPr>
          <w:rFonts w:ascii="Arial" w:hAnsi="Arial" w:cs="Arial"/>
          <w:sz w:val="20"/>
          <w:szCs w:val="20"/>
        </w:rPr>
        <w:t>l</w:t>
      </w:r>
      <w:r w:rsidRPr="001634E7">
        <w:rPr>
          <w:rFonts w:ascii="Arial" w:hAnsi="Arial" w:cs="Arial"/>
          <w:spacing w:val="11"/>
          <w:sz w:val="20"/>
          <w:szCs w:val="20"/>
        </w:rPr>
        <w:t xml:space="preserve"> </w:t>
      </w:r>
      <w:r w:rsidRPr="001634E7">
        <w:rPr>
          <w:rFonts w:ascii="Arial" w:hAnsi="Arial" w:cs="Arial"/>
          <w:spacing w:val="1"/>
          <w:sz w:val="20"/>
          <w:szCs w:val="20"/>
        </w:rPr>
        <w:t>d</w:t>
      </w:r>
      <w:r w:rsidRPr="001634E7">
        <w:rPr>
          <w:rFonts w:ascii="Arial" w:hAnsi="Arial" w:cs="Arial"/>
          <w:sz w:val="20"/>
          <w:szCs w:val="20"/>
        </w:rPr>
        <w:t>a</w:t>
      </w:r>
      <w:r w:rsidRPr="001634E7">
        <w:rPr>
          <w:rFonts w:ascii="Arial" w:hAnsi="Arial" w:cs="Arial"/>
          <w:spacing w:val="13"/>
          <w:sz w:val="20"/>
          <w:szCs w:val="20"/>
        </w:rPr>
        <w:t xml:space="preserve"> </w:t>
      </w:r>
      <w:r w:rsidRPr="001634E7">
        <w:rPr>
          <w:rFonts w:ascii="Arial" w:hAnsi="Arial" w:cs="Arial"/>
          <w:spacing w:val="-1"/>
          <w:sz w:val="20"/>
          <w:szCs w:val="20"/>
        </w:rPr>
        <w:t>v</w:t>
      </w:r>
      <w:r w:rsidRPr="001634E7">
        <w:rPr>
          <w:rFonts w:ascii="Arial" w:hAnsi="Arial" w:cs="Arial"/>
          <w:spacing w:val="-2"/>
          <w:sz w:val="20"/>
          <w:szCs w:val="20"/>
        </w:rPr>
        <w:t>e</w:t>
      </w:r>
      <w:r w:rsidRPr="001634E7">
        <w:rPr>
          <w:rFonts w:ascii="Arial" w:hAnsi="Arial" w:cs="Arial"/>
          <w:spacing w:val="-1"/>
          <w:sz w:val="20"/>
          <w:szCs w:val="20"/>
        </w:rPr>
        <w:t>r</w:t>
      </w:r>
      <w:r w:rsidRPr="001634E7">
        <w:rPr>
          <w:rFonts w:ascii="Arial" w:hAnsi="Arial" w:cs="Arial"/>
          <w:spacing w:val="1"/>
          <w:sz w:val="20"/>
          <w:szCs w:val="20"/>
        </w:rPr>
        <w:t>d</w:t>
      </w:r>
      <w:r w:rsidRPr="001634E7">
        <w:rPr>
          <w:rFonts w:ascii="Arial" w:hAnsi="Arial" w:cs="Arial"/>
          <w:sz w:val="20"/>
          <w:szCs w:val="20"/>
        </w:rPr>
        <w:t>a</w:t>
      </w:r>
      <w:r w:rsidRPr="001634E7">
        <w:rPr>
          <w:rFonts w:ascii="Arial" w:hAnsi="Arial" w:cs="Arial"/>
          <w:spacing w:val="1"/>
          <w:sz w:val="20"/>
          <w:szCs w:val="20"/>
        </w:rPr>
        <w:t>d</w:t>
      </w:r>
      <w:r w:rsidRPr="001634E7">
        <w:rPr>
          <w:rFonts w:ascii="Arial" w:hAnsi="Arial" w:cs="Arial"/>
          <w:spacing w:val="-2"/>
          <w:sz w:val="20"/>
          <w:szCs w:val="20"/>
        </w:rPr>
        <w:t>e</w:t>
      </w:r>
      <w:r w:rsidRPr="001634E7">
        <w:rPr>
          <w:rFonts w:ascii="Arial" w:hAnsi="Arial" w:cs="Arial"/>
          <w:sz w:val="20"/>
          <w:szCs w:val="20"/>
        </w:rPr>
        <w:t>,</w:t>
      </w:r>
      <w:r w:rsidRPr="001634E7">
        <w:rPr>
          <w:rFonts w:ascii="Arial" w:hAnsi="Arial" w:cs="Arial"/>
          <w:spacing w:val="13"/>
          <w:sz w:val="20"/>
          <w:szCs w:val="20"/>
        </w:rPr>
        <w:t xml:space="preserve"> </w:t>
      </w:r>
      <w:r w:rsidRPr="001634E7">
        <w:rPr>
          <w:rFonts w:ascii="Arial" w:hAnsi="Arial" w:cs="Arial"/>
          <w:spacing w:val="-1"/>
          <w:sz w:val="20"/>
          <w:szCs w:val="20"/>
        </w:rPr>
        <w:t>f</w:t>
      </w:r>
      <w:r w:rsidRPr="001634E7">
        <w:rPr>
          <w:rFonts w:ascii="Arial" w:hAnsi="Arial" w:cs="Arial"/>
          <w:spacing w:val="1"/>
          <w:sz w:val="20"/>
          <w:szCs w:val="20"/>
        </w:rPr>
        <w:t>i</w:t>
      </w:r>
      <w:r w:rsidRPr="001634E7">
        <w:rPr>
          <w:rFonts w:ascii="Arial" w:hAnsi="Arial" w:cs="Arial"/>
          <w:spacing w:val="-3"/>
          <w:sz w:val="20"/>
          <w:szCs w:val="20"/>
        </w:rPr>
        <w:t>r</w:t>
      </w:r>
      <w:r w:rsidRPr="001634E7">
        <w:rPr>
          <w:rFonts w:ascii="Arial" w:hAnsi="Arial" w:cs="Arial"/>
          <w:sz w:val="20"/>
          <w:szCs w:val="20"/>
        </w:rPr>
        <w:t>mo</w:t>
      </w:r>
      <w:r w:rsidRPr="001634E7">
        <w:rPr>
          <w:rFonts w:ascii="Arial" w:hAnsi="Arial" w:cs="Arial"/>
          <w:spacing w:val="11"/>
          <w:sz w:val="20"/>
          <w:szCs w:val="20"/>
        </w:rPr>
        <w:t xml:space="preserve"> </w:t>
      </w:r>
      <w:r w:rsidRPr="001634E7">
        <w:rPr>
          <w:rFonts w:ascii="Arial" w:hAnsi="Arial" w:cs="Arial"/>
          <w:sz w:val="20"/>
          <w:szCs w:val="20"/>
        </w:rPr>
        <w:t>a</w:t>
      </w:r>
      <w:r w:rsidRPr="001634E7">
        <w:rPr>
          <w:rFonts w:ascii="Arial" w:hAnsi="Arial" w:cs="Arial"/>
          <w:spacing w:val="13"/>
          <w:sz w:val="20"/>
          <w:szCs w:val="20"/>
        </w:rPr>
        <w:t xml:space="preserve"> </w:t>
      </w:r>
      <w:r w:rsidRPr="001634E7">
        <w:rPr>
          <w:rFonts w:ascii="Arial" w:hAnsi="Arial" w:cs="Arial"/>
          <w:spacing w:val="1"/>
          <w:sz w:val="20"/>
          <w:szCs w:val="20"/>
        </w:rPr>
        <w:t>p</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z w:val="20"/>
          <w:szCs w:val="20"/>
        </w:rPr>
        <w:t>s</w:t>
      </w:r>
      <w:r w:rsidRPr="001634E7">
        <w:rPr>
          <w:rFonts w:ascii="Arial" w:hAnsi="Arial" w:cs="Arial"/>
          <w:spacing w:val="-2"/>
          <w:sz w:val="20"/>
          <w:szCs w:val="20"/>
        </w:rPr>
        <w:t>e</w:t>
      </w:r>
      <w:r w:rsidRPr="001634E7">
        <w:rPr>
          <w:rFonts w:ascii="Arial" w:hAnsi="Arial" w:cs="Arial"/>
          <w:spacing w:val="1"/>
          <w:sz w:val="20"/>
          <w:szCs w:val="20"/>
        </w:rPr>
        <w:t>nt</w:t>
      </w:r>
      <w:r w:rsidRPr="001634E7">
        <w:rPr>
          <w:rFonts w:ascii="Arial" w:hAnsi="Arial" w:cs="Arial"/>
          <w:sz w:val="20"/>
          <w:szCs w:val="20"/>
        </w:rPr>
        <w:t>e</w:t>
      </w:r>
      <w:r w:rsidRPr="001634E7">
        <w:rPr>
          <w:rFonts w:ascii="Arial" w:hAnsi="Arial" w:cs="Arial"/>
          <w:spacing w:val="11"/>
          <w:sz w:val="20"/>
          <w:szCs w:val="20"/>
        </w:rPr>
        <w:t xml:space="preserve"> </w:t>
      </w:r>
      <w:r w:rsidRPr="001634E7">
        <w:rPr>
          <w:rFonts w:ascii="Arial" w:hAnsi="Arial" w:cs="Arial"/>
          <w:spacing w:val="-1"/>
          <w:sz w:val="20"/>
          <w:szCs w:val="20"/>
        </w:rPr>
        <w:t>D</w:t>
      </w:r>
      <w:r w:rsidRPr="001634E7">
        <w:rPr>
          <w:rFonts w:ascii="Arial" w:hAnsi="Arial" w:cs="Arial"/>
          <w:spacing w:val="-2"/>
          <w:sz w:val="20"/>
          <w:szCs w:val="20"/>
        </w:rPr>
        <w:t>e</w:t>
      </w:r>
      <w:r w:rsidRPr="001634E7">
        <w:rPr>
          <w:rFonts w:ascii="Arial" w:hAnsi="Arial" w:cs="Arial"/>
          <w:sz w:val="20"/>
          <w:szCs w:val="20"/>
        </w:rPr>
        <w:t>c</w:t>
      </w:r>
      <w:r w:rsidRPr="001634E7">
        <w:rPr>
          <w:rFonts w:ascii="Arial" w:hAnsi="Arial" w:cs="Arial"/>
          <w:spacing w:val="-1"/>
          <w:sz w:val="20"/>
          <w:szCs w:val="20"/>
        </w:rPr>
        <w:t>l</w:t>
      </w:r>
      <w:r w:rsidRPr="001634E7">
        <w:rPr>
          <w:rFonts w:ascii="Arial" w:hAnsi="Arial" w:cs="Arial"/>
          <w:sz w:val="20"/>
          <w:szCs w:val="20"/>
        </w:rPr>
        <w:t>a</w:t>
      </w:r>
      <w:r w:rsidRPr="001634E7">
        <w:rPr>
          <w:rFonts w:ascii="Arial" w:hAnsi="Arial" w:cs="Arial"/>
          <w:spacing w:val="-1"/>
          <w:sz w:val="20"/>
          <w:szCs w:val="20"/>
        </w:rPr>
        <w:t>r</w:t>
      </w:r>
      <w:r w:rsidRPr="001634E7">
        <w:rPr>
          <w:rFonts w:ascii="Arial" w:hAnsi="Arial" w:cs="Arial"/>
          <w:sz w:val="20"/>
          <w:szCs w:val="20"/>
        </w:rPr>
        <w:t>açã</w:t>
      </w:r>
      <w:r w:rsidRPr="001634E7">
        <w:rPr>
          <w:rFonts w:ascii="Arial" w:hAnsi="Arial" w:cs="Arial"/>
          <w:spacing w:val="-1"/>
          <w:sz w:val="20"/>
          <w:szCs w:val="20"/>
        </w:rPr>
        <w:t>o</w:t>
      </w:r>
      <w:r w:rsidRPr="001634E7">
        <w:rPr>
          <w:rFonts w:ascii="Arial" w:hAnsi="Arial" w:cs="Arial"/>
          <w:sz w:val="20"/>
          <w:szCs w:val="20"/>
        </w:rPr>
        <w:t>,</w:t>
      </w:r>
      <w:r w:rsidRPr="001634E7">
        <w:rPr>
          <w:rFonts w:ascii="Arial" w:hAnsi="Arial" w:cs="Arial"/>
          <w:spacing w:val="11"/>
          <w:sz w:val="20"/>
          <w:szCs w:val="20"/>
        </w:rPr>
        <w:t xml:space="preserve"> </w:t>
      </w:r>
      <w:r w:rsidRPr="001634E7">
        <w:rPr>
          <w:rFonts w:ascii="Arial" w:hAnsi="Arial" w:cs="Arial"/>
          <w:sz w:val="20"/>
          <w:szCs w:val="20"/>
        </w:rPr>
        <w:t>as</w:t>
      </w:r>
      <w:r w:rsidRPr="001634E7">
        <w:rPr>
          <w:rFonts w:ascii="Arial" w:hAnsi="Arial" w:cs="Arial"/>
          <w:spacing w:val="-3"/>
          <w:sz w:val="20"/>
          <w:szCs w:val="20"/>
        </w:rPr>
        <w:t>s</w:t>
      </w:r>
      <w:r w:rsidRPr="001634E7">
        <w:rPr>
          <w:rFonts w:ascii="Arial" w:hAnsi="Arial" w:cs="Arial"/>
          <w:spacing w:val="1"/>
          <w:sz w:val="20"/>
          <w:szCs w:val="20"/>
        </w:rPr>
        <w:t>u</w:t>
      </w:r>
      <w:r w:rsidRPr="001634E7">
        <w:rPr>
          <w:rFonts w:ascii="Arial" w:hAnsi="Arial" w:cs="Arial"/>
          <w:sz w:val="20"/>
          <w:szCs w:val="20"/>
        </w:rPr>
        <w:t>m</w:t>
      </w:r>
      <w:r w:rsidRPr="001634E7">
        <w:rPr>
          <w:rFonts w:ascii="Arial" w:hAnsi="Arial" w:cs="Arial"/>
          <w:spacing w:val="-2"/>
          <w:sz w:val="20"/>
          <w:szCs w:val="20"/>
        </w:rPr>
        <w:t>i</w:t>
      </w:r>
      <w:r w:rsidRPr="001634E7">
        <w:rPr>
          <w:rFonts w:ascii="Arial" w:hAnsi="Arial" w:cs="Arial"/>
          <w:spacing w:val="-1"/>
          <w:sz w:val="20"/>
          <w:szCs w:val="20"/>
        </w:rPr>
        <w:t>nd</w:t>
      </w:r>
      <w:r w:rsidRPr="001634E7">
        <w:rPr>
          <w:rFonts w:ascii="Arial" w:hAnsi="Arial" w:cs="Arial"/>
          <w:sz w:val="20"/>
          <w:szCs w:val="20"/>
        </w:rPr>
        <w:t>o</w:t>
      </w:r>
      <w:r w:rsidRPr="001634E7">
        <w:rPr>
          <w:rFonts w:ascii="Arial" w:hAnsi="Arial" w:cs="Arial"/>
          <w:spacing w:val="11"/>
          <w:sz w:val="20"/>
          <w:szCs w:val="20"/>
        </w:rPr>
        <w:t xml:space="preserve"> </w:t>
      </w:r>
      <w:r w:rsidRPr="001634E7">
        <w:rPr>
          <w:rFonts w:ascii="Arial" w:hAnsi="Arial" w:cs="Arial"/>
          <w:sz w:val="20"/>
          <w:szCs w:val="20"/>
        </w:rPr>
        <w:t>as</w:t>
      </w:r>
      <w:r w:rsidRPr="001634E7">
        <w:rPr>
          <w:rFonts w:ascii="Arial" w:hAnsi="Arial" w:cs="Arial"/>
          <w:spacing w:val="12"/>
          <w:sz w:val="20"/>
          <w:szCs w:val="20"/>
        </w:rPr>
        <w:t xml:space="preserve"> </w:t>
      </w:r>
      <w:r w:rsidRPr="001634E7">
        <w:rPr>
          <w:rFonts w:ascii="Arial" w:hAnsi="Arial" w:cs="Arial"/>
          <w:sz w:val="20"/>
          <w:szCs w:val="20"/>
        </w:rPr>
        <w:t>c</w:t>
      </w:r>
      <w:r w:rsidRPr="001634E7">
        <w:rPr>
          <w:rFonts w:ascii="Arial" w:hAnsi="Arial" w:cs="Arial"/>
          <w:spacing w:val="-1"/>
          <w:sz w:val="20"/>
          <w:szCs w:val="20"/>
        </w:rPr>
        <w:t>o</w:t>
      </w:r>
      <w:r w:rsidRPr="001634E7">
        <w:rPr>
          <w:rFonts w:ascii="Arial" w:hAnsi="Arial" w:cs="Arial"/>
          <w:spacing w:val="1"/>
          <w:sz w:val="20"/>
          <w:szCs w:val="20"/>
        </w:rPr>
        <w:t>n</w:t>
      </w:r>
      <w:r w:rsidRPr="001634E7">
        <w:rPr>
          <w:rFonts w:ascii="Arial" w:hAnsi="Arial" w:cs="Arial"/>
          <w:sz w:val="20"/>
          <w:szCs w:val="20"/>
        </w:rPr>
        <w:t>s</w:t>
      </w:r>
      <w:r w:rsidRPr="001634E7">
        <w:rPr>
          <w:rFonts w:ascii="Arial" w:hAnsi="Arial" w:cs="Arial"/>
          <w:spacing w:val="-2"/>
          <w:sz w:val="20"/>
          <w:szCs w:val="20"/>
        </w:rPr>
        <w:t>e</w:t>
      </w:r>
      <w:r w:rsidRPr="001634E7">
        <w:rPr>
          <w:rFonts w:ascii="Arial" w:hAnsi="Arial" w:cs="Arial"/>
          <w:spacing w:val="-1"/>
          <w:sz w:val="20"/>
          <w:szCs w:val="20"/>
        </w:rPr>
        <w:t>q</w:t>
      </w:r>
      <w:r w:rsidRPr="001634E7">
        <w:rPr>
          <w:rFonts w:ascii="Arial" w:hAnsi="Arial" w:cs="Arial"/>
          <w:spacing w:val="1"/>
          <w:sz w:val="20"/>
          <w:szCs w:val="20"/>
        </w:rPr>
        <w:t>u</w:t>
      </w:r>
      <w:r w:rsidRPr="001634E7">
        <w:rPr>
          <w:rFonts w:ascii="Arial" w:hAnsi="Arial" w:cs="Arial"/>
          <w:spacing w:val="-2"/>
          <w:sz w:val="20"/>
          <w:szCs w:val="20"/>
        </w:rPr>
        <w:t>ê</w:t>
      </w:r>
      <w:r w:rsidRPr="001634E7">
        <w:rPr>
          <w:rFonts w:ascii="Arial" w:hAnsi="Arial" w:cs="Arial"/>
          <w:spacing w:val="-1"/>
          <w:sz w:val="20"/>
          <w:szCs w:val="20"/>
        </w:rPr>
        <w:t>n</w:t>
      </w:r>
      <w:r w:rsidRPr="001634E7">
        <w:rPr>
          <w:rFonts w:ascii="Arial" w:hAnsi="Arial" w:cs="Arial"/>
          <w:sz w:val="20"/>
          <w:szCs w:val="20"/>
        </w:rPr>
        <w:t>c</w:t>
      </w:r>
      <w:r w:rsidRPr="001634E7">
        <w:rPr>
          <w:rFonts w:ascii="Arial" w:hAnsi="Arial" w:cs="Arial"/>
          <w:spacing w:val="1"/>
          <w:sz w:val="20"/>
          <w:szCs w:val="20"/>
        </w:rPr>
        <w:t>i</w:t>
      </w:r>
      <w:r w:rsidRPr="001634E7">
        <w:rPr>
          <w:rFonts w:ascii="Arial" w:hAnsi="Arial" w:cs="Arial"/>
          <w:spacing w:val="-2"/>
          <w:sz w:val="20"/>
          <w:szCs w:val="20"/>
        </w:rPr>
        <w:t>a</w:t>
      </w:r>
      <w:r w:rsidRPr="001634E7">
        <w:rPr>
          <w:rFonts w:ascii="Arial" w:hAnsi="Arial" w:cs="Arial"/>
          <w:sz w:val="20"/>
          <w:szCs w:val="20"/>
        </w:rPr>
        <w:t>s</w:t>
      </w:r>
      <w:r w:rsidRPr="001634E7">
        <w:rPr>
          <w:rFonts w:ascii="Arial" w:hAnsi="Arial" w:cs="Arial"/>
          <w:spacing w:val="12"/>
          <w:sz w:val="20"/>
          <w:szCs w:val="20"/>
        </w:rPr>
        <w:t xml:space="preserve"> </w:t>
      </w:r>
      <w:r w:rsidRPr="001634E7">
        <w:rPr>
          <w:rFonts w:ascii="Arial" w:hAnsi="Arial" w:cs="Arial"/>
          <w:spacing w:val="-2"/>
          <w:sz w:val="20"/>
          <w:szCs w:val="20"/>
        </w:rPr>
        <w:t>c</w:t>
      </w:r>
      <w:r w:rsidRPr="001634E7">
        <w:rPr>
          <w:rFonts w:ascii="Arial" w:hAnsi="Arial" w:cs="Arial"/>
          <w:spacing w:val="1"/>
          <w:sz w:val="20"/>
          <w:szCs w:val="20"/>
        </w:rPr>
        <w:t>i</w:t>
      </w:r>
      <w:r w:rsidRPr="001634E7">
        <w:rPr>
          <w:rFonts w:ascii="Arial" w:hAnsi="Arial" w:cs="Arial"/>
          <w:spacing w:val="-1"/>
          <w:sz w:val="20"/>
          <w:szCs w:val="20"/>
        </w:rPr>
        <w:t>v</w:t>
      </w:r>
      <w:r w:rsidRPr="001634E7">
        <w:rPr>
          <w:rFonts w:ascii="Arial" w:hAnsi="Arial" w:cs="Arial"/>
          <w:spacing w:val="1"/>
          <w:sz w:val="20"/>
          <w:szCs w:val="20"/>
        </w:rPr>
        <w:t>i</w:t>
      </w:r>
      <w:r w:rsidRPr="001634E7">
        <w:rPr>
          <w:rFonts w:ascii="Arial" w:hAnsi="Arial" w:cs="Arial"/>
          <w:sz w:val="20"/>
          <w:szCs w:val="20"/>
        </w:rPr>
        <w:t>s,</w:t>
      </w:r>
      <w:r w:rsidRPr="001634E7">
        <w:rPr>
          <w:rFonts w:ascii="Arial" w:hAnsi="Arial" w:cs="Arial"/>
          <w:spacing w:val="11"/>
          <w:sz w:val="20"/>
          <w:szCs w:val="20"/>
        </w:rPr>
        <w:t xml:space="preserve"> </w:t>
      </w:r>
      <w:r w:rsidRPr="001634E7">
        <w:rPr>
          <w:rFonts w:ascii="Arial" w:hAnsi="Arial" w:cs="Arial"/>
          <w:spacing w:val="1"/>
          <w:sz w:val="20"/>
          <w:szCs w:val="20"/>
        </w:rPr>
        <w:t>p</w:t>
      </w:r>
      <w:r w:rsidRPr="001634E7">
        <w:rPr>
          <w:rFonts w:ascii="Arial" w:hAnsi="Arial" w:cs="Arial"/>
          <w:spacing w:val="-2"/>
          <w:sz w:val="20"/>
          <w:szCs w:val="20"/>
        </w:rPr>
        <w:t>e</w:t>
      </w:r>
      <w:r w:rsidRPr="001634E7">
        <w:rPr>
          <w:rFonts w:ascii="Arial" w:hAnsi="Arial" w:cs="Arial"/>
          <w:spacing w:val="-1"/>
          <w:sz w:val="20"/>
          <w:szCs w:val="20"/>
        </w:rPr>
        <w:t>n</w:t>
      </w:r>
      <w:r w:rsidRPr="001634E7">
        <w:rPr>
          <w:rFonts w:ascii="Arial" w:hAnsi="Arial" w:cs="Arial"/>
          <w:sz w:val="20"/>
          <w:szCs w:val="20"/>
        </w:rPr>
        <w:t>a</w:t>
      </w:r>
      <w:r w:rsidRPr="001634E7">
        <w:rPr>
          <w:rFonts w:ascii="Arial" w:hAnsi="Arial" w:cs="Arial"/>
          <w:spacing w:val="1"/>
          <w:sz w:val="20"/>
          <w:szCs w:val="20"/>
        </w:rPr>
        <w:t>i</w:t>
      </w:r>
      <w:r w:rsidRPr="001634E7">
        <w:rPr>
          <w:rFonts w:ascii="Arial" w:hAnsi="Arial" w:cs="Arial"/>
          <w:sz w:val="20"/>
          <w:szCs w:val="20"/>
        </w:rPr>
        <w:t>s</w:t>
      </w:r>
      <w:r w:rsidRPr="001634E7">
        <w:rPr>
          <w:rFonts w:ascii="Arial" w:hAnsi="Arial" w:cs="Arial"/>
          <w:spacing w:val="12"/>
          <w:sz w:val="20"/>
          <w:szCs w:val="20"/>
        </w:rPr>
        <w:t xml:space="preserve"> </w:t>
      </w:r>
      <w:r w:rsidRPr="001634E7">
        <w:rPr>
          <w:rFonts w:ascii="Arial" w:hAnsi="Arial" w:cs="Arial"/>
          <w:sz w:val="20"/>
          <w:szCs w:val="20"/>
        </w:rPr>
        <w:t>e</w:t>
      </w:r>
      <w:r w:rsidRPr="001634E7">
        <w:rPr>
          <w:rFonts w:ascii="Arial" w:hAnsi="Arial" w:cs="Arial"/>
          <w:spacing w:val="11"/>
          <w:sz w:val="20"/>
          <w:szCs w:val="20"/>
        </w:rPr>
        <w:t xml:space="preserve"> </w:t>
      </w:r>
      <w:r w:rsidRPr="001634E7">
        <w:rPr>
          <w:rFonts w:ascii="Arial" w:hAnsi="Arial" w:cs="Arial"/>
          <w:spacing w:val="-2"/>
          <w:sz w:val="20"/>
          <w:szCs w:val="20"/>
        </w:rPr>
        <w:t>a</w:t>
      </w:r>
      <w:r w:rsidRPr="001634E7">
        <w:rPr>
          <w:rFonts w:ascii="Arial" w:hAnsi="Arial" w:cs="Arial"/>
          <w:spacing w:val="-1"/>
          <w:sz w:val="20"/>
          <w:szCs w:val="20"/>
        </w:rPr>
        <w:t>d</w:t>
      </w:r>
      <w:r w:rsidRPr="001634E7">
        <w:rPr>
          <w:rFonts w:ascii="Arial" w:hAnsi="Arial" w:cs="Arial"/>
          <w:sz w:val="20"/>
          <w:szCs w:val="20"/>
        </w:rPr>
        <w:t>mi</w:t>
      </w:r>
      <w:r w:rsidRPr="001634E7">
        <w:rPr>
          <w:rFonts w:ascii="Arial" w:hAnsi="Arial" w:cs="Arial"/>
          <w:spacing w:val="-1"/>
          <w:sz w:val="20"/>
          <w:szCs w:val="20"/>
        </w:rPr>
        <w:t>n</w:t>
      </w:r>
      <w:r w:rsidRPr="001634E7">
        <w:rPr>
          <w:rFonts w:ascii="Arial" w:hAnsi="Arial" w:cs="Arial"/>
          <w:spacing w:val="1"/>
          <w:sz w:val="20"/>
          <w:szCs w:val="20"/>
        </w:rPr>
        <w:t>i</w:t>
      </w:r>
      <w:r w:rsidRPr="001634E7">
        <w:rPr>
          <w:rFonts w:ascii="Arial" w:hAnsi="Arial" w:cs="Arial"/>
          <w:sz w:val="20"/>
          <w:szCs w:val="20"/>
        </w:rPr>
        <w:t>s</w:t>
      </w:r>
      <w:r w:rsidRPr="001634E7">
        <w:rPr>
          <w:rFonts w:ascii="Arial" w:hAnsi="Arial" w:cs="Arial"/>
          <w:spacing w:val="1"/>
          <w:sz w:val="20"/>
          <w:szCs w:val="20"/>
        </w:rPr>
        <w:t>t</w:t>
      </w:r>
      <w:r w:rsidRPr="001634E7">
        <w:rPr>
          <w:rFonts w:ascii="Arial" w:hAnsi="Arial" w:cs="Arial"/>
          <w:spacing w:val="-1"/>
          <w:sz w:val="20"/>
          <w:szCs w:val="20"/>
        </w:rPr>
        <w:t>r</w:t>
      </w:r>
      <w:r w:rsidRPr="001634E7">
        <w:rPr>
          <w:rFonts w:ascii="Arial" w:hAnsi="Arial" w:cs="Arial"/>
          <w:spacing w:val="-2"/>
          <w:sz w:val="20"/>
          <w:szCs w:val="20"/>
        </w:rPr>
        <w:t>a</w:t>
      </w:r>
      <w:r w:rsidRPr="001634E7">
        <w:rPr>
          <w:rFonts w:ascii="Arial" w:hAnsi="Arial" w:cs="Arial"/>
          <w:spacing w:val="1"/>
          <w:sz w:val="20"/>
          <w:szCs w:val="20"/>
        </w:rPr>
        <w:t>ti</w:t>
      </w:r>
      <w:r w:rsidRPr="001634E7">
        <w:rPr>
          <w:rFonts w:ascii="Arial" w:hAnsi="Arial" w:cs="Arial"/>
          <w:spacing w:val="-4"/>
          <w:sz w:val="20"/>
          <w:szCs w:val="20"/>
        </w:rPr>
        <w:t>v</w:t>
      </w:r>
      <w:r w:rsidRPr="001634E7">
        <w:rPr>
          <w:rFonts w:ascii="Arial" w:hAnsi="Arial" w:cs="Arial"/>
          <w:sz w:val="20"/>
          <w:szCs w:val="20"/>
        </w:rPr>
        <w:t>as</w:t>
      </w:r>
      <w:r w:rsidRPr="001634E7">
        <w:rPr>
          <w:rFonts w:ascii="Arial" w:hAnsi="Arial" w:cs="Arial"/>
          <w:spacing w:val="12"/>
          <w:sz w:val="20"/>
          <w:szCs w:val="20"/>
        </w:rPr>
        <w:t xml:space="preserve"> </w:t>
      </w:r>
      <w:r w:rsidRPr="001634E7">
        <w:rPr>
          <w:rFonts w:ascii="Arial" w:hAnsi="Arial" w:cs="Arial"/>
          <w:sz w:val="20"/>
          <w:szCs w:val="20"/>
        </w:rPr>
        <w:t>s</w:t>
      </w:r>
      <w:r w:rsidRPr="001634E7">
        <w:rPr>
          <w:rFonts w:ascii="Arial" w:hAnsi="Arial" w:cs="Arial"/>
          <w:spacing w:val="8"/>
          <w:sz w:val="20"/>
          <w:szCs w:val="20"/>
        </w:rPr>
        <w:t>o</w:t>
      </w:r>
      <w:r w:rsidRPr="001634E7">
        <w:rPr>
          <w:rFonts w:ascii="Arial" w:hAnsi="Arial" w:cs="Arial"/>
          <w:spacing w:val="1"/>
          <w:sz w:val="20"/>
          <w:szCs w:val="20"/>
        </w:rPr>
        <w:t>b</w:t>
      </w:r>
      <w:r w:rsidRPr="001634E7">
        <w:rPr>
          <w:rFonts w:ascii="Arial" w:hAnsi="Arial" w:cs="Arial"/>
          <w:spacing w:val="-1"/>
          <w:sz w:val="20"/>
          <w:szCs w:val="20"/>
        </w:rPr>
        <w:t>r</w:t>
      </w:r>
      <w:r w:rsidRPr="001634E7">
        <w:rPr>
          <w:rFonts w:ascii="Arial" w:hAnsi="Arial" w:cs="Arial"/>
          <w:sz w:val="20"/>
          <w:szCs w:val="20"/>
        </w:rPr>
        <w:t>e</w:t>
      </w:r>
      <w:r w:rsidRPr="001634E7">
        <w:rPr>
          <w:rFonts w:ascii="Arial" w:hAnsi="Arial" w:cs="Arial"/>
          <w:spacing w:val="11"/>
          <w:sz w:val="20"/>
          <w:szCs w:val="20"/>
        </w:rPr>
        <w:t xml:space="preserve"> </w:t>
      </w:r>
      <w:r w:rsidRPr="001634E7">
        <w:rPr>
          <w:rFonts w:ascii="Arial" w:hAnsi="Arial" w:cs="Arial"/>
          <w:spacing w:val="-2"/>
          <w:sz w:val="20"/>
          <w:szCs w:val="20"/>
        </w:rPr>
        <w:t>e</w:t>
      </w:r>
      <w:r w:rsidRPr="001634E7">
        <w:rPr>
          <w:rFonts w:ascii="Arial" w:hAnsi="Arial" w:cs="Arial"/>
          <w:spacing w:val="-1"/>
          <w:sz w:val="20"/>
          <w:szCs w:val="20"/>
        </w:rPr>
        <w:t>v</w:t>
      </w:r>
      <w:r w:rsidRPr="001634E7">
        <w:rPr>
          <w:rFonts w:ascii="Arial" w:hAnsi="Arial" w:cs="Arial"/>
          <w:spacing w:val="-2"/>
          <w:sz w:val="20"/>
          <w:szCs w:val="20"/>
        </w:rPr>
        <w:t>e</w:t>
      </w:r>
      <w:r w:rsidRPr="001634E7">
        <w:rPr>
          <w:rFonts w:ascii="Arial" w:hAnsi="Arial" w:cs="Arial"/>
          <w:spacing w:val="1"/>
          <w:sz w:val="20"/>
          <w:szCs w:val="20"/>
        </w:rPr>
        <w:t>ntu</w:t>
      </w:r>
      <w:r w:rsidRPr="001634E7">
        <w:rPr>
          <w:rFonts w:ascii="Arial" w:hAnsi="Arial" w:cs="Arial"/>
          <w:sz w:val="20"/>
          <w:szCs w:val="20"/>
        </w:rPr>
        <w:t xml:space="preserve">al </w:t>
      </w:r>
      <w:r w:rsidRPr="001634E7">
        <w:rPr>
          <w:rFonts w:ascii="Arial" w:hAnsi="Arial" w:cs="Arial"/>
          <w:spacing w:val="-1"/>
          <w:sz w:val="20"/>
          <w:szCs w:val="20"/>
        </w:rPr>
        <w:t>f</w:t>
      </w:r>
      <w:r w:rsidRPr="001634E7">
        <w:rPr>
          <w:rFonts w:ascii="Arial" w:hAnsi="Arial" w:cs="Arial"/>
          <w:sz w:val="20"/>
          <w:szCs w:val="20"/>
        </w:rPr>
        <w:t>a</w:t>
      </w:r>
      <w:r w:rsidRPr="001634E7">
        <w:rPr>
          <w:rFonts w:ascii="Arial" w:hAnsi="Arial" w:cs="Arial"/>
          <w:spacing w:val="-1"/>
          <w:sz w:val="20"/>
          <w:szCs w:val="20"/>
        </w:rPr>
        <w:t>l</w:t>
      </w:r>
      <w:r w:rsidRPr="001634E7">
        <w:rPr>
          <w:rFonts w:ascii="Arial" w:hAnsi="Arial" w:cs="Arial"/>
          <w:sz w:val="20"/>
          <w:szCs w:val="20"/>
        </w:rPr>
        <w:t>s</w:t>
      </w:r>
      <w:r w:rsidRPr="001634E7">
        <w:rPr>
          <w:rFonts w:ascii="Arial" w:hAnsi="Arial" w:cs="Arial"/>
          <w:spacing w:val="1"/>
          <w:sz w:val="20"/>
          <w:szCs w:val="20"/>
        </w:rPr>
        <w:t>id</w:t>
      </w:r>
      <w:r w:rsidRPr="001634E7">
        <w:rPr>
          <w:rFonts w:ascii="Arial" w:hAnsi="Arial" w:cs="Arial"/>
          <w:spacing w:val="-2"/>
          <w:sz w:val="20"/>
          <w:szCs w:val="20"/>
        </w:rPr>
        <w:t>a</w:t>
      </w:r>
      <w:r w:rsidRPr="001634E7">
        <w:rPr>
          <w:rFonts w:ascii="Arial" w:hAnsi="Arial" w:cs="Arial"/>
          <w:spacing w:val="1"/>
          <w:sz w:val="20"/>
          <w:szCs w:val="20"/>
        </w:rPr>
        <w:t>d</w:t>
      </w:r>
      <w:r w:rsidRPr="001634E7">
        <w:rPr>
          <w:rFonts w:ascii="Arial" w:hAnsi="Arial" w:cs="Arial"/>
          <w:sz w:val="20"/>
          <w:szCs w:val="20"/>
        </w:rPr>
        <w:t>e</w:t>
      </w:r>
      <w:r w:rsidRPr="001634E7">
        <w:rPr>
          <w:rFonts w:ascii="Arial" w:hAnsi="Arial" w:cs="Arial"/>
          <w:spacing w:val="-1"/>
          <w:sz w:val="20"/>
          <w:szCs w:val="20"/>
        </w:rPr>
        <w:t xml:space="preserve"> </w:t>
      </w:r>
      <w:r w:rsidRPr="001634E7">
        <w:rPr>
          <w:rFonts w:ascii="Arial" w:hAnsi="Arial" w:cs="Arial"/>
          <w:spacing w:val="1"/>
          <w:sz w:val="20"/>
          <w:szCs w:val="20"/>
        </w:rPr>
        <w:t>d</w:t>
      </w:r>
      <w:r w:rsidRPr="001634E7">
        <w:rPr>
          <w:rFonts w:ascii="Arial" w:hAnsi="Arial" w:cs="Arial"/>
          <w:sz w:val="20"/>
          <w:szCs w:val="20"/>
        </w:rPr>
        <w:t>o</w:t>
      </w:r>
      <w:r w:rsidRPr="001634E7">
        <w:rPr>
          <w:rFonts w:ascii="Arial" w:hAnsi="Arial" w:cs="Arial"/>
          <w:spacing w:val="-3"/>
          <w:sz w:val="20"/>
          <w:szCs w:val="20"/>
        </w:rPr>
        <w:t xml:space="preserve"> </w:t>
      </w:r>
      <w:r w:rsidRPr="001634E7">
        <w:rPr>
          <w:rFonts w:ascii="Arial" w:hAnsi="Arial" w:cs="Arial"/>
          <w:spacing w:val="-1"/>
          <w:sz w:val="20"/>
          <w:szCs w:val="20"/>
        </w:rPr>
        <w:t>q</w:t>
      </w:r>
      <w:r w:rsidRPr="001634E7">
        <w:rPr>
          <w:rFonts w:ascii="Arial" w:hAnsi="Arial" w:cs="Arial"/>
          <w:spacing w:val="1"/>
          <w:sz w:val="20"/>
          <w:szCs w:val="20"/>
        </w:rPr>
        <w:t>u</w:t>
      </w:r>
      <w:r w:rsidRPr="001634E7">
        <w:rPr>
          <w:rFonts w:ascii="Arial" w:hAnsi="Arial" w:cs="Arial"/>
          <w:sz w:val="20"/>
          <w:szCs w:val="20"/>
        </w:rPr>
        <w:t>e</w:t>
      </w:r>
      <w:r w:rsidRPr="001634E7">
        <w:rPr>
          <w:rFonts w:ascii="Arial" w:hAnsi="Arial" w:cs="Arial"/>
          <w:spacing w:val="-1"/>
          <w:sz w:val="20"/>
          <w:szCs w:val="20"/>
        </w:rPr>
        <w:t xml:space="preserve"> fo</w:t>
      </w:r>
      <w:r w:rsidRPr="001634E7">
        <w:rPr>
          <w:rFonts w:ascii="Arial" w:hAnsi="Arial" w:cs="Arial"/>
          <w:sz w:val="20"/>
          <w:szCs w:val="20"/>
        </w:rPr>
        <w:t xml:space="preserve">r </w:t>
      </w:r>
      <w:r w:rsidRPr="001634E7">
        <w:rPr>
          <w:rFonts w:ascii="Arial" w:hAnsi="Arial" w:cs="Arial"/>
          <w:spacing w:val="-1"/>
          <w:sz w:val="20"/>
          <w:szCs w:val="20"/>
        </w:rPr>
        <w:t>r</w:t>
      </w:r>
      <w:r w:rsidRPr="001634E7">
        <w:rPr>
          <w:rFonts w:ascii="Arial" w:hAnsi="Arial" w:cs="Arial"/>
          <w:spacing w:val="-2"/>
          <w:sz w:val="20"/>
          <w:szCs w:val="20"/>
        </w:rPr>
        <w:t>e</w:t>
      </w:r>
      <w:r w:rsidRPr="001634E7">
        <w:rPr>
          <w:rFonts w:ascii="Arial" w:hAnsi="Arial" w:cs="Arial"/>
          <w:spacing w:val="-1"/>
          <w:sz w:val="20"/>
          <w:szCs w:val="20"/>
        </w:rPr>
        <w:t>l</w:t>
      </w:r>
      <w:r w:rsidRPr="001634E7">
        <w:rPr>
          <w:rFonts w:ascii="Arial" w:hAnsi="Arial" w:cs="Arial"/>
          <w:sz w:val="20"/>
          <w:szCs w:val="20"/>
        </w:rPr>
        <w:t>a</w:t>
      </w:r>
      <w:r w:rsidRPr="001634E7">
        <w:rPr>
          <w:rFonts w:ascii="Arial" w:hAnsi="Arial" w:cs="Arial"/>
          <w:spacing w:val="1"/>
          <w:sz w:val="20"/>
          <w:szCs w:val="20"/>
        </w:rPr>
        <w:t>t</w:t>
      </w:r>
      <w:r w:rsidRPr="001634E7">
        <w:rPr>
          <w:rFonts w:ascii="Arial" w:hAnsi="Arial" w:cs="Arial"/>
          <w:sz w:val="20"/>
          <w:szCs w:val="20"/>
        </w:rPr>
        <w:t>a</w:t>
      </w:r>
      <w:r w:rsidRPr="001634E7">
        <w:rPr>
          <w:rFonts w:ascii="Arial" w:hAnsi="Arial" w:cs="Arial"/>
          <w:spacing w:val="1"/>
          <w:sz w:val="20"/>
          <w:szCs w:val="20"/>
        </w:rPr>
        <w:t>d</w:t>
      </w:r>
      <w:r w:rsidRPr="001634E7">
        <w:rPr>
          <w:rFonts w:ascii="Arial" w:hAnsi="Arial" w:cs="Arial"/>
          <w:spacing w:val="-1"/>
          <w:sz w:val="20"/>
          <w:szCs w:val="20"/>
        </w:rPr>
        <w:t>o</w:t>
      </w:r>
      <w:r w:rsidRPr="001634E7">
        <w:rPr>
          <w:rFonts w:ascii="Arial" w:hAnsi="Arial" w:cs="Arial"/>
          <w:sz w:val="20"/>
          <w:szCs w:val="20"/>
        </w:rPr>
        <w:t>.</w:t>
      </w:r>
    </w:p>
    <w:p w14:paraId="48F9B373" w14:textId="77777777" w:rsidR="0011632E" w:rsidRPr="001634E7" w:rsidRDefault="0011632E" w:rsidP="0011632E">
      <w:pPr>
        <w:widowControl w:val="0"/>
        <w:autoSpaceDE w:val="0"/>
        <w:autoSpaceDN w:val="0"/>
        <w:adjustRightInd w:val="0"/>
        <w:jc w:val="center"/>
        <w:rPr>
          <w:rFonts w:ascii="Arial" w:hAnsi="Arial" w:cs="Arial"/>
          <w:sz w:val="20"/>
          <w:szCs w:val="20"/>
        </w:rPr>
      </w:pPr>
      <w:r w:rsidRPr="001634E7">
        <w:rPr>
          <w:rFonts w:ascii="Arial" w:hAnsi="Arial" w:cs="Arial"/>
          <w:sz w:val="20"/>
          <w:szCs w:val="20"/>
        </w:rPr>
        <w:t xml:space="preserve">                                        </w:t>
      </w:r>
    </w:p>
    <w:p w14:paraId="2E6630C6" w14:textId="37A1B050" w:rsidR="0011632E" w:rsidRPr="001634E7" w:rsidRDefault="0011632E" w:rsidP="0011632E">
      <w:pPr>
        <w:widowControl w:val="0"/>
        <w:autoSpaceDE w:val="0"/>
        <w:autoSpaceDN w:val="0"/>
        <w:adjustRightInd w:val="0"/>
        <w:jc w:val="center"/>
        <w:rPr>
          <w:rFonts w:ascii="Arial" w:hAnsi="Arial" w:cs="Arial"/>
          <w:sz w:val="20"/>
          <w:szCs w:val="20"/>
        </w:rPr>
      </w:pPr>
      <w:r w:rsidRPr="001634E7">
        <w:rPr>
          <w:rFonts w:ascii="Arial" w:hAnsi="Arial" w:cs="Arial"/>
          <w:sz w:val="20"/>
          <w:szCs w:val="20"/>
        </w:rPr>
        <w:t xml:space="preserve">Cidade, Sigla </w:t>
      </w:r>
      <w:r w:rsidR="001F2DC0" w:rsidRPr="001634E7">
        <w:rPr>
          <w:rFonts w:ascii="Arial" w:hAnsi="Arial" w:cs="Arial"/>
          <w:sz w:val="20"/>
          <w:szCs w:val="20"/>
        </w:rPr>
        <w:t>Estado .........</w:t>
      </w:r>
      <w:r w:rsidRPr="001634E7">
        <w:rPr>
          <w:rFonts w:ascii="Arial" w:hAnsi="Arial" w:cs="Arial"/>
          <w:spacing w:val="-3"/>
          <w:sz w:val="20"/>
          <w:szCs w:val="20"/>
        </w:rPr>
        <w:t xml:space="preserve"> </w:t>
      </w:r>
      <w:r w:rsidRPr="001634E7">
        <w:rPr>
          <w:rFonts w:ascii="Arial" w:hAnsi="Arial" w:cs="Arial"/>
          <w:spacing w:val="1"/>
          <w:sz w:val="20"/>
          <w:szCs w:val="20"/>
        </w:rPr>
        <w:t>d</w:t>
      </w:r>
      <w:r w:rsidRPr="001634E7">
        <w:rPr>
          <w:rFonts w:ascii="Arial" w:hAnsi="Arial" w:cs="Arial"/>
          <w:sz w:val="20"/>
          <w:szCs w:val="20"/>
        </w:rPr>
        <w:t xml:space="preserve">e </w:t>
      </w:r>
      <w:r w:rsidRPr="001634E7">
        <w:rPr>
          <w:rFonts w:ascii="Arial" w:hAnsi="Arial" w:cs="Arial"/>
          <w:sz w:val="20"/>
          <w:szCs w:val="20"/>
          <w:u w:val="single"/>
        </w:rPr>
        <w:t>..............</w:t>
      </w:r>
      <w:r w:rsidRPr="001634E7">
        <w:rPr>
          <w:rFonts w:ascii="Arial" w:hAnsi="Arial" w:cs="Arial"/>
          <w:spacing w:val="-1"/>
          <w:sz w:val="20"/>
          <w:szCs w:val="20"/>
        </w:rPr>
        <w:t xml:space="preserve"> </w:t>
      </w:r>
      <w:r w:rsidRPr="001634E7">
        <w:rPr>
          <w:rFonts w:ascii="Arial" w:hAnsi="Arial" w:cs="Arial"/>
          <w:spacing w:val="1"/>
          <w:sz w:val="20"/>
          <w:szCs w:val="20"/>
        </w:rPr>
        <w:t>d</w:t>
      </w:r>
      <w:r w:rsidRPr="001634E7">
        <w:rPr>
          <w:rFonts w:ascii="Arial" w:hAnsi="Arial" w:cs="Arial"/>
          <w:sz w:val="20"/>
          <w:szCs w:val="20"/>
        </w:rPr>
        <w:t>e</w:t>
      </w:r>
      <w:r w:rsidRPr="001634E7">
        <w:rPr>
          <w:rFonts w:ascii="Arial" w:hAnsi="Arial" w:cs="Arial"/>
          <w:spacing w:val="-3"/>
          <w:sz w:val="20"/>
          <w:szCs w:val="20"/>
        </w:rPr>
        <w:t xml:space="preserve"> </w:t>
      </w:r>
      <w:r w:rsidRPr="001634E7">
        <w:rPr>
          <w:rFonts w:ascii="Arial" w:hAnsi="Arial" w:cs="Arial"/>
          <w:spacing w:val="1"/>
          <w:sz w:val="20"/>
          <w:szCs w:val="20"/>
        </w:rPr>
        <w:t>2026</w:t>
      </w:r>
      <w:r w:rsidRPr="001634E7">
        <w:rPr>
          <w:rFonts w:ascii="Arial" w:hAnsi="Arial" w:cs="Arial"/>
          <w:sz w:val="20"/>
          <w:szCs w:val="20"/>
        </w:rPr>
        <w:t>.</w:t>
      </w:r>
    </w:p>
    <w:p w14:paraId="2169E849" w14:textId="77777777" w:rsidR="0011632E" w:rsidRPr="001634E7" w:rsidRDefault="0011632E" w:rsidP="0011632E">
      <w:pPr>
        <w:widowControl w:val="0"/>
        <w:autoSpaceDE w:val="0"/>
        <w:autoSpaceDN w:val="0"/>
        <w:adjustRightInd w:val="0"/>
        <w:jc w:val="both"/>
        <w:rPr>
          <w:rFonts w:ascii="Arial" w:hAnsi="Arial" w:cs="Arial"/>
          <w:sz w:val="20"/>
          <w:szCs w:val="20"/>
        </w:rPr>
      </w:pPr>
    </w:p>
    <w:p w14:paraId="7700EF84" w14:textId="77777777" w:rsidR="0011632E" w:rsidRPr="001634E7" w:rsidRDefault="0011632E" w:rsidP="0011632E">
      <w:pPr>
        <w:widowControl w:val="0"/>
        <w:autoSpaceDE w:val="0"/>
        <w:autoSpaceDN w:val="0"/>
        <w:adjustRightInd w:val="0"/>
        <w:jc w:val="both"/>
        <w:rPr>
          <w:rFonts w:ascii="Arial" w:hAnsi="Arial" w:cs="Arial"/>
          <w:sz w:val="20"/>
          <w:szCs w:val="20"/>
        </w:rPr>
      </w:pPr>
    </w:p>
    <w:p w14:paraId="79F1813A" w14:textId="77777777" w:rsidR="0011632E" w:rsidRPr="001634E7" w:rsidRDefault="0011632E" w:rsidP="0011632E">
      <w:pPr>
        <w:widowControl w:val="0"/>
        <w:autoSpaceDE w:val="0"/>
        <w:autoSpaceDN w:val="0"/>
        <w:adjustRightInd w:val="0"/>
        <w:jc w:val="center"/>
        <w:rPr>
          <w:rFonts w:ascii="Arial" w:hAnsi="Arial" w:cs="Arial"/>
          <w:sz w:val="20"/>
          <w:szCs w:val="20"/>
        </w:rPr>
      </w:pPr>
      <w:r w:rsidRPr="001634E7">
        <w:rPr>
          <w:rFonts w:ascii="Arial" w:hAnsi="Arial" w:cs="Arial"/>
          <w:sz w:val="20"/>
          <w:szCs w:val="20"/>
        </w:rPr>
        <w:t>________________________________</w:t>
      </w:r>
    </w:p>
    <w:p w14:paraId="40F78C06" w14:textId="77777777" w:rsidR="0011632E" w:rsidRPr="001634E7" w:rsidRDefault="0011632E" w:rsidP="0011632E">
      <w:pPr>
        <w:widowControl w:val="0"/>
        <w:autoSpaceDE w:val="0"/>
        <w:autoSpaceDN w:val="0"/>
        <w:adjustRightInd w:val="0"/>
        <w:jc w:val="center"/>
        <w:rPr>
          <w:rFonts w:ascii="Arial" w:hAnsi="Arial" w:cs="Arial"/>
          <w:sz w:val="20"/>
          <w:szCs w:val="20"/>
        </w:rPr>
      </w:pPr>
      <w:r w:rsidRPr="001634E7">
        <w:rPr>
          <w:rFonts w:ascii="Arial" w:hAnsi="Arial" w:cs="Arial"/>
          <w:sz w:val="20"/>
          <w:szCs w:val="20"/>
        </w:rPr>
        <w:t>PROPONENTE</w:t>
      </w:r>
    </w:p>
    <w:p w14:paraId="6D19CD9F" w14:textId="77777777" w:rsidR="00F8479A" w:rsidRDefault="00F8479A" w:rsidP="00704401">
      <w:pPr>
        <w:spacing w:before="120" w:after="120"/>
        <w:rPr>
          <w:rFonts w:ascii="Arial" w:hAnsi="Arial" w:cs="Arial"/>
          <w:bCs/>
          <w:sz w:val="20"/>
          <w:szCs w:val="20"/>
        </w:rPr>
      </w:pPr>
    </w:p>
    <w:p w14:paraId="6B944BBF" w14:textId="77777777" w:rsidR="001634E7" w:rsidRDefault="001634E7" w:rsidP="00704401">
      <w:pPr>
        <w:spacing w:before="120" w:after="120"/>
        <w:rPr>
          <w:rFonts w:ascii="Arial" w:hAnsi="Arial" w:cs="Arial"/>
          <w:bCs/>
          <w:sz w:val="20"/>
          <w:szCs w:val="20"/>
        </w:rPr>
      </w:pPr>
    </w:p>
    <w:p w14:paraId="0A6B897E" w14:textId="77777777" w:rsidR="001634E7" w:rsidRPr="001634E7" w:rsidRDefault="001634E7" w:rsidP="00704401">
      <w:pPr>
        <w:spacing w:before="120" w:after="120"/>
        <w:rPr>
          <w:rFonts w:ascii="Arial" w:hAnsi="Arial" w:cs="Arial"/>
          <w:bCs/>
          <w:sz w:val="20"/>
          <w:szCs w:val="20"/>
        </w:rPr>
      </w:pPr>
    </w:p>
    <w:p w14:paraId="34F04CB6" w14:textId="5A8651A2" w:rsidR="0009137B" w:rsidRPr="001634E7" w:rsidRDefault="0009137B" w:rsidP="00DC71C7">
      <w:pPr>
        <w:spacing w:before="120" w:after="120"/>
        <w:jc w:val="center"/>
        <w:rPr>
          <w:rFonts w:ascii="Arial" w:hAnsi="Arial" w:cs="Arial"/>
          <w:b/>
          <w:bCs/>
          <w:sz w:val="20"/>
          <w:szCs w:val="20"/>
        </w:rPr>
      </w:pPr>
      <w:r w:rsidRPr="001634E7">
        <w:rPr>
          <w:rFonts w:ascii="Arial" w:hAnsi="Arial" w:cs="Arial"/>
          <w:b/>
          <w:bCs/>
          <w:sz w:val="20"/>
          <w:szCs w:val="20"/>
        </w:rPr>
        <w:t xml:space="preserve">ANEXO </w:t>
      </w:r>
      <w:r w:rsidR="00FE33A7" w:rsidRPr="001634E7">
        <w:rPr>
          <w:rFonts w:ascii="Arial" w:hAnsi="Arial" w:cs="Arial"/>
          <w:b/>
          <w:bCs/>
          <w:sz w:val="20"/>
          <w:szCs w:val="20"/>
        </w:rPr>
        <w:t>V</w:t>
      </w:r>
      <w:bookmarkStart w:id="23" w:name="_Hlk161403501"/>
      <w:r w:rsidR="00132A80" w:rsidRPr="001634E7">
        <w:rPr>
          <w:rFonts w:ascii="Arial" w:hAnsi="Arial" w:cs="Arial"/>
          <w:b/>
          <w:bCs/>
          <w:sz w:val="20"/>
          <w:szCs w:val="20"/>
        </w:rPr>
        <w:t xml:space="preserve"> - </w:t>
      </w:r>
      <w:r w:rsidRPr="001634E7">
        <w:rPr>
          <w:rFonts w:ascii="Arial" w:hAnsi="Arial" w:cs="Arial"/>
          <w:b/>
          <w:bCs/>
          <w:sz w:val="20"/>
          <w:szCs w:val="20"/>
        </w:rPr>
        <w:t>Minuta d</w:t>
      </w:r>
      <w:r w:rsidR="00E35F1B" w:rsidRPr="001634E7">
        <w:rPr>
          <w:rFonts w:ascii="Arial" w:hAnsi="Arial" w:cs="Arial"/>
          <w:b/>
          <w:bCs/>
          <w:sz w:val="20"/>
          <w:szCs w:val="20"/>
        </w:rPr>
        <w:t>o</w:t>
      </w:r>
      <w:r w:rsidRPr="001634E7">
        <w:rPr>
          <w:rFonts w:ascii="Arial" w:hAnsi="Arial" w:cs="Arial"/>
          <w:b/>
          <w:bCs/>
          <w:sz w:val="20"/>
          <w:szCs w:val="20"/>
        </w:rPr>
        <w:t xml:space="preserve"> Termo de </w:t>
      </w:r>
      <w:r w:rsidR="00FE33A7" w:rsidRPr="001634E7">
        <w:rPr>
          <w:rFonts w:ascii="Arial" w:hAnsi="Arial" w:cs="Arial"/>
          <w:b/>
          <w:bCs/>
          <w:sz w:val="20"/>
          <w:szCs w:val="20"/>
        </w:rPr>
        <w:t>Credenciamento</w:t>
      </w:r>
    </w:p>
    <w:bookmarkEnd w:id="23"/>
    <w:p w14:paraId="563E46AF" w14:textId="4B02F80B" w:rsidR="0009137B" w:rsidRPr="001634E7" w:rsidRDefault="0009137B" w:rsidP="000B142C">
      <w:pPr>
        <w:spacing w:before="120" w:after="120"/>
        <w:ind w:firstLine="567"/>
        <w:jc w:val="center"/>
        <w:rPr>
          <w:rFonts w:ascii="Arial" w:hAnsi="Arial" w:cs="Arial"/>
          <w:b/>
          <w:bCs/>
          <w:sz w:val="20"/>
          <w:szCs w:val="20"/>
        </w:rPr>
      </w:pPr>
    </w:p>
    <w:p w14:paraId="4BF28A7F" w14:textId="61FB5E62" w:rsidR="00DD6A38" w:rsidRPr="001634E7" w:rsidRDefault="009C0C8A" w:rsidP="00DD6A38">
      <w:pPr>
        <w:spacing w:before="120" w:after="120"/>
        <w:ind w:left="4536"/>
        <w:jc w:val="both"/>
        <w:rPr>
          <w:rFonts w:ascii="Arial" w:hAnsi="Arial" w:cs="Arial"/>
          <w:b/>
          <w:bCs/>
          <w:sz w:val="20"/>
          <w:szCs w:val="20"/>
        </w:rPr>
      </w:pPr>
      <w:r w:rsidRPr="001634E7">
        <w:rPr>
          <w:rFonts w:ascii="Arial" w:hAnsi="Arial" w:cs="Arial"/>
          <w:b/>
          <w:bCs/>
          <w:sz w:val="20"/>
          <w:szCs w:val="20"/>
        </w:rPr>
        <w:lastRenderedPageBreak/>
        <w:t>TERMO DE CREDENCIAMENTO</w:t>
      </w:r>
      <w:r w:rsidR="00DD6A38" w:rsidRPr="001634E7">
        <w:rPr>
          <w:rFonts w:ascii="Arial" w:hAnsi="Arial" w:cs="Arial"/>
          <w:b/>
          <w:bCs/>
          <w:sz w:val="20"/>
          <w:szCs w:val="20"/>
        </w:rPr>
        <w:t xml:space="preserve"> Nº ......../......., </w:t>
      </w:r>
      <w:r w:rsidRPr="001634E7">
        <w:rPr>
          <w:rFonts w:ascii="Arial" w:hAnsi="Arial" w:cs="Arial"/>
          <w:b/>
          <w:bCs/>
          <w:sz w:val="20"/>
          <w:szCs w:val="20"/>
        </w:rPr>
        <w:t>PARA PRESTAÇÃO DE SERVIÇOS</w:t>
      </w:r>
      <w:r w:rsidR="00315640" w:rsidRPr="001634E7">
        <w:rPr>
          <w:rFonts w:ascii="Arial" w:hAnsi="Arial" w:cs="Arial"/>
          <w:b/>
          <w:bCs/>
          <w:sz w:val="20"/>
          <w:szCs w:val="20"/>
        </w:rPr>
        <w:t xml:space="preserve"> NA ÁREA</w:t>
      </w:r>
      <w:r w:rsidRPr="001634E7">
        <w:rPr>
          <w:rFonts w:ascii="Arial" w:hAnsi="Arial" w:cs="Arial"/>
          <w:b/>
          <w:bCs/>
          <w:sz w:val="20"/>
          <w:szCs w:val="20"/>
        </w:rPr>
        <w:t xml:space="preserve"> </w:t>
      </w:r>
      <w:r w:rsidR="00315640" w:rsidRPr="001634E7">
        <w:rPr>
          <w:rFonts w:ascii="Arial" w:hAnsi="Arial" w:cs="Arial"/>
          <w:b/>
          <w:bCs/>
          <w:sz w:val="20"/>
          <w:szCs w:val="20"/>
        </w:rPr>
        <w:t>DE SAÚDE</w:t>
      </w:r>
      <w:r w:rsidRPr="001634E7">
        <w:rPr>
          <w:rFonts w:ascii="Arial" w:hAnsi="Arial" w:cs="Arial"/>
          <w:b/>
          <w:bCs/>
          <w:sz w:val="20"/>
          <w:szCs w:val="20"/>
        </w:rPr>
        <w:t xml:space="preserve"> </w:t>
      </w:r>
      <w:r w:rsidR="00315640" w:rsidRPr="001634E7">
        <w:rPr>
          <w:rFonts w:ascii="Arial" w:hAnsi="Arial" w:cs="Arial"/>
          <w:b/>
          <w:bCs/>
          <w:sz w:val="20"/>
          <w:szCs w:val="20"/>
        </w:rPr>
        <w:t>CONFORME DEMANDA</w:t>
      </w:r>
      <w:r w:rsidRPr="001634E7">
        <w:rPr>
          <w:rFonts w:ascii="Arial" w:hAnsi="Arial" w:cs="Arial"/>
          <w:b/>
          <w:bCs/>
          <w:sz w:val="20"/>
          <w:szCs w:val="20"/>
        </w:rPr>
        <w:t xml:space="preserve">, </w:t>
      </w:r>
      <w:r w:rsidR="00DD6A38" w:rsidRPr="001634E7">
        <w:rPr>
          <w:rFonts w:ascii="Arial" w:hAnsi="Arial" w:cs="Arial"/>
          <w:b/>
          <w:bCs/>
          <w:sz w:val="20"/>
          <w:szCs w:val="20"/>
        </w:rPr>
        <w:t xml:space="preserve">QUE FAZEM ENTRE SI O </w:t>
      </w:r>
      <w:r w:rsidR="00315640" w:rsidRPr="001634E7">
        <w:rPr>
          <w:rFonts w:ascii="Arial" w:hAnsi="Arial" w:cs="Arial"/>
          <w:b/>
          <w:bCs/>
          <w:sz w:val="20"/>
          <w:szCs w:val="20"/>
        </w:rPr>
        <w:t>FUNDO MUNICPAL DE SAÚDE</w:t>
      </w:r>
      <w:r w:rsidR="00DD6A38" w:rsidRPr="001634E7">
        <w:rPr>
          <w:rFonts w:ascii="Arial" w:hAnsi="Arial" w:cs="Arial"/>
          <w:b/>
          <w:bCs/>
          <w:sz w:val="20"/>
          <w:szCs w:val="20"/>
        </w:rPr>
        <w:t xml:space="preserve"> DE MARILÂNDIA DO SUL, E .............................................................</w:t>
      </w:r>
    </w:p>
    <w:p w14:paraId="319C3B32" w14:textId="5197BC83" w:rsidR="0009137B" w:rsidRPr="001634E7" w:rsidRDefault="0009137B" w:rsidP="000B142C">
      <w:pPr>
        <w:spacing w:before="120" w:after="120"/>
        <w:ind w:firstLine="567"/>
        <w:jc w:val="center"/>
        <w:rPr>
          <w:rFonts w:ascii="Arial" w:hAnsi="Arial" w:cs="Arial"/>
          <w:b/>
          <w:bCs/>
          <w:sz w:val="20"/>
          <w:szCs w:val="20"/>
        </w:rPr>
      </w:pPr>
    </w:p>
    <w:p w14:paraId="36AC0F1C" w14:textId="745C012D" w:rsidR="00E17BBC" w:rsidRPr="001634E7" w:rsidRDefault="00937C76" w:rsidP="00E17BBC">
      <w:pPr>
        <w:spacing w:before="120" w:after="120"/>
        <w:jc w:val="both"/>
        <w:rPr>
          <w:rFonts w:ascii="Arial" w:eastAsia="Arial" w:hAnsi="Arial" w:cs="Arial"/>
          <w:sz w:val="20"/>
          <w:szCs w:val="20"/>
        </w:rPr>
      </w:pPr>
      <w:r w:rsidRPr="001634E7">
        <w:rPr>
          <w:rFonts w:ascii="Arial" w:eastAsia="Arial" w:hAnsi="Arial" w:cs="Arial"/>
          <w:sz w:val="20"/>
          <w:szCs w:val="20"/>
        </w:rPr>
        <w:t xml:space="preserve">De um lado o </w:t>
      </w:r>
      <w:r w:rsidR="009C0C8A" w:rsidRPr="001634E7">
        <w:rPr>
          <w:rFonts w:ascii="Arial" w:eastAsia="Arial" w:hAnsi="Arial" w:cs="Arial"/>
          <w:b/>
          <w:bCs/>
          <w:sz w:val="20"/>
          <w:szCs w:val="20"/>
        </w:rPr>
        <w:t>FUNDO MUNICIPAL DE SAÚDE</w:t>
      </w:r>
      <w:r w:rsidRPr="001634E7">
        <w:rPr>
          <w:rFonts w:ascii="Arial" w:eastAsia="Arial" w:hAnsi="Arial" w:cs="Arial"/>
          <w:sz w:val="20"/>
          <w:szCs w:val="20"/>
        </w:rPr>
        <w:t xml:space="preserve">, </w:t>
      </w:r>
      <w:r w:rsidR="00712208" w:rsidRPr="001634E7">
        <w:rPr>
          <w:rFonts w:ascii="Arial" w:eastAsia="Arial" w:hAnsi="Arial" w:cs="Arial"/>
          <w:sz w:val="20"/>
          <w:szCs w:val="20"/>
        </w:rPr>
        <w:t>inscrito</w:t>
      </w:r>
      <w:r w:rsidRPr="001634E7">
        <w:rPr>
          <w:rFonts w:ascii="Arial" w:eastAsia="Arial" w:hAnsi="Arial" w:cs="Arial"/>
          <w:sz w:val="20"/>
          <w:szCs w:val="20"/>
        </w:rPr>
        <w:t xml:space="preserve"> no CNPJ</w:t>
      </w:r>
      <w:r w:rsidR="00C46B9D" w:rsidRPr="001634E7">
        <w:rPr>
          <w:rFonts w:ascii="Arial" w:eastAsia="Arial" w:hAnsi="Arial" w:cs="Arial"/>
          <w:sz w:val="20"/>
          <w:szCs w:val="20"/>
        </w:rPr>
        <w:t>/MF</w:t>
      </w:r>
      <w:r w:rsidRPr="001634E7">
        <w:rPr>
          <w:rFonts w:ascii="Arial" w:eastAsia="Arial" w:hAnsi="Arial" w:cs="Arial"/>
          <w:sz w:val="20"/>
          <w:szCs w:val="20"/>
        </w:rPr>
        <w:t xml:space="preserve"> sob o nº </w:t>
      </w:r>
      <w:r w:rsidR="00315640" w:rsidRPr="001634E7">
        <w:rPr>
          <w:rFonts w:ascii="Arial" w:eastAsia="Arial" w:hAnsi="Arial" w:cs="Arial"/>
          <w:sz w:val="20"/>
          <w:szCs w:val="20"/>
        </w:rPr>
        <w:t>09.328.892/0001-29</w:t>
      </w:r>
      <w:r w:rsidR="00DD6A38" w:rsidRPr="001634E7">
        <w:rPr>
          <w:rFonts w:ascii="Arial" w:eastAsia="Arial" w:hAnsi="Arial" w:cs="Arial"/>
          <w:sz w:val="20"/>
          <w:szCs w:val="20"/>
        </w:rPr>
        <w:t>, com sede</w:t>
      </w:r>
      <w:r w:rsidRPr="001634E7">
        <w:rPr>
          <w:rFonts w:ascii="Arial" w:eastAsia="Arial" w:hAnsi="Arial" w:cs="Arial"/>
          <w:sz w:val="20"/>
          <w:szCs w:val="20"/>
        </w:rPr>
        <w:t xml:space="preserve"> administrativa sito </w:t>
      </w:r>
      <w:r w:rsidR="00315640" w:rsidRPr="001634E7">
        <w:rPr>
          <w:rFonts w:ascii="Arial" w:eastAsia="Arial" w:hAnsi="Arial" w:cs="Arial"/>
          <w:sz w:val="20"/>
          <w:szCs w:val="20"/>
        </w:rPr>
        <w:t>a Avenida Santiago Lopes José</w:t>
      </w:r>
      <w:r w:rsidRPr="001634E7">
        <w:rPr>
          <w:rFonts w:ascii="Arial" w:eastAsia="Arial" w:hAnsi="Arial" w:cs="Arial"/>
          <w:sz w:val="20"/>
          <w:szCs w:val="20"/>
        </w:rPr>
        <w:t>, 2</w:t>
      </w:r>
      <w:r w:rsidR="00315640" w:rsidRPr="001634E7">
        <w:rPr>
          <w:rFonts w:ascii="Arial" w:eastAsia="Arial" w:hAnsi="Arial" w:cs="Arial"/>
          <w:sz w:val="20"/>
          <w:szCs w:val="20"/>
        </w:rPr>
        <w:t>1</w:t>
      </w:r>
      <w:r w:rsidRPr="001634E7">
        <w:rPr>
          <w:rFonts w:ascii="Arial" w:eastAsia="Arial" w:hAnsi="Arial" w:cs="Arial"/>
          <w:sz w:val="20"/>
          <w:szCs w:val="20"/>
        </w:rPr>
        <w:t xml:space="preserve">0, centro, </w:t>
      </w:r>
      <w:r w:rsidR="00DD6A38" w:rsidRPr="001634E7">
        <w:rPr>
          <w:rFonts w:ascii="Arial" w:eastAsia="Arial" w:hAnsi="Arial" w:cs="Arial"/>
          <w:sz w:val="20"/>
          <w:szCs w:val="20"/>
        </w:rPr>
        <w:t xml:space="preserve">na cidade de </w:t>
      </w:r>
      <w:r w:rsidRPr="001634E7">
        <w:rPr>
          <w:rFonts w:ascii="Arial" w:eastAsia="Arial" w:hAnsi="Arial" w:cs="Arial"/>
          <w:sz w:val="20"/>
          <w:szCs w:val="20"/>
        </w:rPr>
        <w:t>Marilândia do Sul, Estado do Paraná</w:t>
      </w:r>
      <w:r w:rsidR="00DD6A38" w:rsidRPr="001634E7">
        <w:rPr>
          <w:rFonts w:ascii="Arial" w:eastAsia="Arial" w:hAnsi="Arial" w:cs="Arial"/>
          <w:sz w:val="20"/>
          <w:szCs w:val="20"/>
        </w:rPr>
        <w:t>, neste ato representado pel</w:t>
      </w:r>
      <w:r w:rsidRPr="001634E7">
        <w:rPr>
          <w:rFonts w:ascii="Arial" w:eastAsia="Arial" w:hAnsi="Arial" w:cs="Arial"/>
          <w:sz w:val="20"/>
          <w:szCs w:val="20"/>
        </w:rPr>
        <w:t xml:space="preserve">a Autoridade Administrativa que este subscreve, </w:t>
      </w:r>
      <w:proofErr w:type="spellStart"/>
      <w:r w:rsidRPr="001634E7">
        <w:rPr>
          <w:rFonts w:ascii="Arial" w:eastAsia="Arial" w:hAnsi="Arial" w:cs="Arial"/>
          <w:sz w:val="20"/>
          <w:szCs w:val="20"/>
        </w:rPr>
        <w:t>Sr</w:t>
      </w:r>
      <w:proofErr w:type="spellEnd"/>
      <w:r w:rsidRPr="001634E7">
        <w:rPr>
          <w:rFonts w:ascii="Arial" w:eastAsia="Arial" w:hAnsi="Arial" w:cs="Arial"/>
          <w:sz w:val="20"/>
          <w:szCs w:val="20"/>
        </w:rPr>
        <w:t>(a).</w:t>
      </w:r>
      <w:r w:rsidR="00DD6A38" w:rsidRPr="001634E7">
        <w:rPr>
          <w:rFonts w:ascii="Arial" w:eastAsia="Arial" w:hAnsi="Arial" w:cs="Arial"/>
          <w:sz w:val="20"/>
          <w:szCs w:val="20"/>
        </w:rPr>
        <w:t xml:space="preserve"> .................</w:t>
      </w:r>
      <w:r w:rsidR="00CB11A0" w:rsidRPr="001634E7">
        <w:rPr>
          <w:rFonts w:ascii="Arial" w:eastAsia="Arial" w:hAnsi="Arial" w:cs="Arial"/>
          <w:sz w:val="20"/>
          <w:szCs w:val="20"/>
        </w:rPr>
        <w:t>.........</w:t>
      </w:r>
      <w:r w:rsidR="00DD6A38" w:rsidRPr="001634E7">
        <w:rPr>
          <w:rFonts w:ascii="Arial" w:eastAsia="Arial" w:hAnsi="Arial" w:cs="Arial"/>
          <w:sz w:val="20"/>
          <w:szCs w:val="20"/>
        </w:rPr>
        <w:t>........, portador da Matrícula Funcional nº</w:t>
      </w:r>
      <w:r w:rsidR="00CB11A0" w:rsidRPr="001634E7">
        <w:rPr>
          <w:rFonts w:ascii="Arial" w:eastAsia="Arial" w:hAnsi="Arial" w:cs="Arial"/>
          <w:sz w:val="20"/>
          <w:szCs w:val="20"/>
        </w:rPr>
        <w:t>.</w:t>
      </w:r>
      <w:r w:rsidR="00DD6A38" w:rsidRPr="001634E7">
        <w:rPr>
          <w:rFonts w:ascii="Arial" w:eastAsia="Arial" w:hAnsi="Arial" w:cs="Arial"/>
          <w:sz w:val="20"/>
          <w:szCs w:val="20"/>
        </w:rPr>
        <w:t xml:space="preserve"> .</w:t>
      </w:r>
      <w:r w:rsidR="00CB11A0" w:rsidRPr="001634E7">
        <w:rPr>
          <w:rFonts w:ascii="Arial" w:eastAsia="Arial" w:hAnsi="Arial" w:cs="Arial"/>
          <w:sz w:val="20"/>
          <w:szCs w:val="20"/>
        </w:rPr>
        <w:t>.....</w:t>
      </w:r>
      <w:r w:rsidR="00DD6A38" w:rsidRPr="001634E7">
        <w:rPr>
          <w:rFonts w:ascii="Arial" w:eastAsia="Arial" w:hAnsi="Arial" w:cs="Arial"/>
          <w:sz w:val="20"/>
          <w:szCs w:val="20"/>
        </w:rPr>
        <w:t xml:space="preserve">........., doravante denominado </w:t>
      </w:r>
      <w:r w:rsidR="009C0C8A" w:rsidRPr="001634E7">
        <w:rPr>
          <w:rFonts w:ascii="Arial" w:eastAsia="Arial" w:hAnsi="Arial" w:cs="Arial"/>
          <w:sz w:val="20"/>
          <w:szCs w:val="20"/>
        </w:rPr>
        <w:t>CREDENCIANTE</w:t>
      </w:r>
      <w:r w:rsidR="00DD6A38" w:rsidRPr="001634E7">
        <w:rPr>
          <w:rFonts w:ascii="Arial" w:eastAsia="Arial" w:hAnsi="Arial" w:cs="Arial"/>
          <w:sz w:val="20"/>
          <w:szCs w:val="20"/>
        </w:rPr>
        <w:t>, e</w:t>
      </w:r>
      <w:r w:rsidRPr="001634E7">
        <w:rPr>
          <w:rFonts w:ascii="Arial" w:eastAsia="Arial" w:hAnsi="Arial" w:cs="Arial"/>
          <w:sz w:val="20"/>
          <w:szCs w:val="20"/>
        </w:rPr>
        <w:t>, de outro lado,</w:t>
      </w:r>
      <w:r w:rsidR="00C46B9D" w:rsidRPr="001634E7">
        <w:rPr>
          <w:rFonts w:ascii="Arial" w:eastAsia="Arial" w:hAnsi="Arial" w:cs="Arial"/>
          <w:sz w:val="20"/>
          <w:szCs w:val="20"/>
        </w:rPr>
        <w:t xml:space="preserve"> designado </w:t>
      </w:r>
      <w:r w:rsidR="009C0C8A" w:rsidRPr="001634E7">
        <w:rPr>
          <w:rFonts w:ascii="Arial" w:eastAsia="Arial" w:hAnsi="Arial" w:cs="Arial"/>
          <w:sz w:val="20"/>
          <w:szCs w:val="20"/>
        </w:rPr>
        <w:t>CREDENCIADO</w:t>
      </w:r>
      <w:r w:rsidR="00C46B9D" w:rsidRPr="001634E7">
        <w:rPr>
          <w:rFonts w:ascii="Arial" w:eastAsia="Arial" w:hAnsi="Arial" w:cs="Arial"/>
          <w:sz w:val="20"/>
          <w:szCs w:val="20"/>
        </w:rPr>
        <w:t>,</w:t>
      </w:r>
      <w:r w:rsidR="00DD6A38" w:rsidRPr="001634E7">
        <w:rPr>
          <w:rFonts w:ascii="Arial" w:eastAsia="Arial" w:hAnsi="Arial" w:cs="Arial"/>
          <w:sz w:val="20"/>
          <w:szCs w:val="20"/>
        </w:rPr>
        <w:t xml:space="preserve"> </w:t>
      </w:r>
      <w:r w:rsidR="00DD6A38" w:rsidRPr="001634E7">
        <w:rPr>
          <w:rFonts w:ascii="Arial" w:eastAsia="Arial" w:hAnsi="Arial" w:cs="Arial"/>
          <w:b/>
          <w:bCs/>
          <w:sz w:val="20"/>
          <w:szCs w:val="20"/>
        </w:rPr>
        <w:t>.......................</w:t>
      </w:r>
      <w:r w:rsidR="00C3401D" w:rsidRPr="001634E7">
        <w:rPr>
          <w:rFonts w:ascii="Arial" w:eastAsia="Arial" w:hAnsi="Arial" w:cs="Arial"/>
          <w:b/>
          <w:bCs/>
          <w:sz w:val="20"/>
          <w:szCs w:val="20"/>
        </w:rPr>
        <w:t>......................</w:t>
      </w:r>
      <w:r w:rsidR="00DD6A38" w:rsidRPr="001634E7">
        <w:rPr>
          <w:rFonts w:ascii="Arial" w:eastAsia="Arial" w:hAnsi="Arial" w:cs="Arial"/>
          <w:b/>
          <w:bCs/>
          <w:sz w:val="20"/>
          <w:szCs w:val="20"/>
        </w:rPr>
        <w:t>.......</w:t>
      </w:r>
      <w:r w:rsidR="00DD6A38" w:rsidRPr="001634E7">
        <w:rPr>
          <w:rFonts w:ascii="Arial" w:eastAsia="Arial" w:hAnsi="Arial" w:cs="Arial"/>
          <w:sz w:val="20"/>
          <w:szCs w:val="20"/>
        </w:rPr>
        <w:t>,</w:t>
      </w:r>
      <w:r w:rsidRPr="001634E7">
        <w:rPr>
          <w:rFonts w:ascii="Arial" w:eastAsia="Arial" w:hAnsi="Arial" w:cs="Arial"/>
          <w:sz w:val="20"/>
          <w:szCs w:val="20"/>
        </w:rPr>
        <w:t xml:space="preserve"> pessoa </w:t>
      </w:r>
      <w:r w:rsidR="00315640" w:rsidRPr="001634E7">
        <w:rPr>
          <w:rFonts w:ascii="Arial" w:eastAsia="Arial" w:hAnsi="Arial" w:cs="Arial"/>
          <w:sz w:val="20"/>
          <w:szCs w:val="20"/>
        </w:rPr>
        <w:t>natural</w:t>
      </w:r>
      <w:r w:rsidRPr="001634E7">
        <w:rPr>
          <w:rFonts w:ascii="Arial" w:eastAsia="Arial" w:hAnsi="Arial" w:cs="Arial"/>
          <w:sz w:val="20"/>
          <w:szCs w:val="20"/>
        </w:rPr>
        <w:t xml:space="preserve">, </w:t>
      </w:r>
      <w:r w:rsidR="00315640" w:rsidRPr="001634E7">
        <w:rPr>
          <w:rFonts w:ascii="Arial" w:eastAsia="Arial" w:hAnsi="Arial" w:cs="Arial"/>
          <w:sz w:val="20"/>
          <w:szCs w:val="20"/>
        </w:rPr>
        <w:t>inscrito (</w:t>
      </w:r>
      <w:r w:rsidRPr="001634E7">
        <w:rPr>
          <w:rFonts w:ascii="Arial" w:eastAsia="Arial" w:hAnsi="Arial" w:cs="Arial"/>
          <w:sz w:val="20"/>
          <w:szCs w:val="20"/>
        </w:rPr>
        <w:t>a</w:t>
      </w:r>
      <w:r w:rsidR="00315640" w:rsidRPr="001634E7">
        <w:rPr>
          <w:rFonts w:ascii="Arial" w:eastAsia="Arial" w:hAnsi="Arial" w:cs="Arial"/>
          <w:sz w:val="20"/>
          <w:szCs w:val="20"/>
        </w:rPr>
        <w:t>)</w:t>
      </w:r>
      <w:r w:rsidRPr="001634E7">
        <w:rPr>
          <w:rFonts w:ascii="Arial" w:eastAsia="Arial" w:hAnsi="Arial" w:cs="Arial"/>
          <w:sz w:val="20"/>
          <w:szCs w:val="20"/>
        </w:rPr>
        <w:t xml:space="preserve"> no C</w:t>
      </w:r>
      <w:r w:rsidR="00315640" w:rsidRPr="001634E7">
        <w:rPr>
          <w:rFonts w:ascii="Arial" w:eastAsia="Arial" w:hAnsi="Arial" w:cs="Arial"/>
          <w:sz w:val="20"/>
          <w:szCs w:val="20"/>
        </w:rPr>
        <w:t>PF</w:t>
      </w:r>
      <w:r w:rsidR="00C46B9D" w:rsidRPr="001634E7">
        <w:rPr>
          <w:rFonts w:ascii="Arial" w:eastAsia="Arial" w:hAnsi="Arial" w:cs="Arial"/>
          <w:sz w:val="20"/>
          <w:szCs w:val="20"/>
        </w:rPr>
        <w:t>/MF</w:t>
      </w:r>
      <w:r w:rsidRPr="001634E7">
        <w:rPr>
          <w:rFonts w:ascii="Arial" w:eastAsia="Arial" w:hAnsi="Arial" w:cs="Arial"/>
          <w:sz w:val="20"/>
          <w:szCs w:val="20"/>
        </w:rPr>
        <w:t xml:space="preserve"> sob o nº</w:t>
      </w:r>
      <w:r w:rsidR="00CB11A0" w:rsidRPr="001634E7">
        <w:rPr>
          <w:rFonts w:ascii="Arial" w:eastAsia="Arial" w:hAnsi="Arial" w:cs="Arial"/>
          <w:sz w:val="20"/>
          <w:szCs w:val="20"/>
        </w:rPr>
        <w:t>.</w:t>
      </w:r>
      <w:r w:rsidRPr="001634E7">
        <w:rPr>
          <w:rFonts w:ascii="Arial" w:eastAsia="Arial" w:hAnsi="Arial" w:cs="Arial"/>
          <w:sz w:val="20"/>
          <w:szCs w:val="20"/>
        </w:rPr>
        <w:t xml:space="preserve"> ................................,</w:t>
      </w:r>
      <w:r w:rsidR="00315640" w:rsidRPr="001634E7">
        <w:rPr>
          <w:rFonts w:ascii="Arial" w:eastAsia="Arial" w:hAnsi="Arial" w:cs="Arial"/>
          <w:sz w:val="20"/>
          <w:szCs w:val="20"/>
        </w:rPr>
        <w:t xml:space="preserve"> </w:t>
      </w:r>
      <w:r w:rsidR="00C46B9D" w:rsidRPr="001634E7">
        <w:rPr>
          <w:rFonts w:ascii="Arial" w:eastAsia="Arial" w:hAnsi="Arial" w:cs="Arial"/>
          <w:sz w:val="20"/>
          <w:szCs w:val="20"/>
        </w:rPr>
        <w:t>portador</w:t>
      </w:r>
      <w:r w:rsidR="00315640" w:rsidRPr="001634E7">
        <w:rPr>
          <w:rFonts w:ascii="Arial" w:eastAsia="Arial" w:hAnsi="Arial" w:cs="Arial"/>
          <w:sz w:val="20"/>
          <w:szCs w:val="20"/>
        </w:rPr>
        <w:t>(a)</w:t>
      </w:r>
      <w:r w:rsidR="00C46B9D" w:rsidRPr="001634E7">
        <w:rPr>
          <w:rFonts w:ascii="Arial" w:eastAsia="Arial" w:hAnsi="Arial" w:cs="Arial"/>
          <w:sz w:val="20"/>
          <w:szCs w:val="20"/>
        </w:rPr>
        <w:t xml:space="preserve"> da Cédula de Identidade RG nº </w:t>
      </w:r>
      <w:r w:rsidR="00DD6A38" w:rsidRPr="001634E7">
        <w:rPr>
          <w:rFonts w:ascii="Arial" w:eastAsia="Arial" w:hAnsi="Arial" w:cs="Arial"/>
          <w:sz w:val="20"/>
          <w:szCs w:val="20"/>
        </w:rPr>
        <w:t xml:space="preserve">tendo em vista o que consta no Processo </w:t>
      </w:r>
      <w:r w:rsidR="00CB11A0" w:rsidRPr="001634E7">
        <w:rPr>
          <w:rFonts w:ascii="Arial" w:eastAsia="Arial" w:hAnsi="Arial" w:cs="Arial"/>
          <w:sz w:val="20"/>
          <w:szCs w:val="20"/>
        </w:rPr>
        <w:t xml:space="preserve">Administrativo </w:t>
      </w:r>
      <w:r w:rsidR="00DD6A38" w:rsidRPr="001634E7">
        <w:rPr>
          <w:rFonts w:ascii="Arial" w:eastAsia="Arial" w:hAnsi="Arial" w:cs="Arial"/>
          <w:sz w:val="20"/>
          <w:szCs w:val="20"/>
        </w:rPr>
        <w:t>nº</w:t>
      </w:r>
      <w:r w:rsidR="00CB11A0" w:rsidRPr="001634E7">
        <w:rPr>
          <w:rFonts w:ascii="Arial" w:eastAsia="Arial" w:hAnsi="Arial" w:cs="Arial"/>
          <w:sz w:val="20"/>
          <w:szCs w:val="20"/>
        </w:rPr>
        <w:t>. ........./.......</w:t>
      </w:r>
      <w:r w:rsidR="00DD6A38" w:rsidRPr="001634E7">
        <w:rPr>
          <w:rFonts w:ascii="Arial" w:eastAsia="Arial" w:hAnsi="Arial" w:cs="Arial"/>
          <w:sz w:val="20"/>
          <w:szCs w:val="20"/>
        </w:rPr>
        <w:t xml:space="preserve"> </w:t>
      </w:r>
      <w:r w:rsidR="00251313" w:rsidRPr="001634E7">
        <w:rPr>
          <w:rFonts w:ascii="Arial" w:eastAsia="Arial" w:hAnsi="Arial" w:cs="Arial"/>
          <w:sz w:val="20"/>
          <w:szCs w:val="20"/>
        </w:rPr>
        <w:t>E</w:t>
      </w:r>
      <w:r w:rsidR="00CB11A0" w:rsidRPr="001634E7">
        <w:rPr>
          <w:rFonts w:ascii="Arial" w:eastAsia="Arial" w:hAnsi="Arial" w:cs="Arial"/>
          <w:sz w:val="20"/>
          <w:szCs w:val="20"/>
        </w:rPr>
        <w:t>,</w:t>
      </w:r>
      <w:r w:rsidR="00DD6A38" w:rsidRPr="001634E7">
        <w:rPr>
          <w:rFonts w:ascii="Arial" w:eastAsia="Arial" w:hAnsi="Arial" w:cs="Arial"/>
          <w:sz w:val="20"/>
          <w:szCs w:val="20"/>
        </w:rPr>
        <w:t xml:space="preserve"> em observância às disposições da </w:t>
      </w:r>
      <w:hyperlink r:id="rId29" w:history="1">
        <w:r w:rsidR="00DD6A38" w:rsidRPr="001634E7">
          <w:rPr>
            <w:rStyle w:val="Hyperlink"/>
            <w:rFonts w:ascii="Arial" w:eastAsia="Arial" w:hAnsi="Arial" w:cs="Arial"/>
            <w:color w:val="auto"/>
            <w:sz w:val="20"/>
            <w:szCs w:val="20"/>
            <w:u w:val="none"/>
          </w:rPr>
          <w:t>Lei nº</w:t>
        </w:r>
        <w:r w:rsidR="00CB11A0" w:rsidRPr="001634E7">
          <w:rPr>
            <w:rStyle w:val="Hyperlink"/>
            <w:rFonts w:ascii="Arial" w:eastAsia="Arial" w:hAnsi="Arial" w:cs="Arial"/>
            <w:color w:val="auto"/>
            <w:sz w:val="20"/>
            <w:szCs w:val="20"/>
            <w:u w:val="none"/>
          </w:rPr>
          <w:t>.</w:t>
        </w:r>
        <w:r w:rsidR="00DD6A38" w:rsidRPr="001634E7">
          <w:rPr>
            <w:rStyle w:val="Hyperlink"/>
            <w:rFonts w:ascii="Arial" w:eastAsia="Arial" w:hAnsi="Arial" w:cs="Arial"/>
            <w:color w:val="auto"/>
            <w:sz w:val="20"/>
            <w:szCs w:val="20"/>
            <w:u w:val="none"/>
          </w:rPr>
          <w:t xml:space="preserve"> 14.133, de 1º de abril de 2021</w:t>
        </w:r>
      </w:hyperlink>
      <w:r w:rsidR="00DD6A38" w:rsidRPr="001634E7">
        <w:rPr>
          <w:rFonts w:ascii="Arial" w:eastAsia="Arial" w:hAnsi="Arial" w:cs="Arial"/>
          <w:sz w:val="20"/>
          <w:szCs w:val="20"/>
        </w:rPr>
        <w:t xml:space="preserve">, e demais legislação aplicável, </w:t>
      </w:r>
      <w:r w:rsidR="00CB11A0" w:rsidRPr="001634E7">
        <w:rPr>
          <w:rFonts w:ascii="Arial" w:eastAsia="Arial" w:hAnsi="Arial" w:cs="Arial"/>
          <w:sz w:val="20"/>
          <w:szCs w:val="20"/>
        </w:rPr>
        <w:t>celebram</w:t>
      </w:r>
      <w:r w:rsidR="00DD6A38" w:rsidRPr="001634E7">
        <w:rPr>
          <w:rFonts w:ascii="Arial" w:eastAsia="Arial" w:hAnsi="Arial" w:cs="Arial"/>
          <w:sz w:val="20"/>
          <w:szCs w:val="20"/>
        </w:rPr>
        <w:t xml:space="preserve"> o presente Termo de </w:t>
      </w:r>
      <w:r w:rsidR="009C0C8A" w:rsidRPr="001634E7">
        <w:rPr>
          <w:rFonts w:ascii="Arial" w:eastAsia="Arial" w:hAnsi="Arial" w:cs="Arial"/>
          <w:sz w:val="20"/>
          <w:szCs w:val="20"/>
        </w:rPr>
        <w:t>Credenciamento</w:t>
      </w:r>
      <w:r w:rsidR="00DD6A38" w:rsidRPr="001634E7">
        <w:rPr>
          <w:rFonts w:ascii="Arial" w:eastAsia="Arial" w:hAnsi="Arial" w:cs="Arial"/>
          <w:sz w:val="20"/>
          <w:szCs w:val="20"/>
        </w:rPr>
        <w:t xml:space="preserve"> n</w:t>
      </w:r>
      <w:r w:rsidR="00CB11A0" w:rsidRPr="001634E7">
        <w:rPr>
          <w:rFonts w:ascii="Arial" w:eastAsia="Arial" w:hAnsi="Arial" w:cs="Arial"/>
          <w:sz w:val="20"/>
          <w:szCs w:val="20"/>
        </w:rPr>
        <w:t>º</w:t>
      </w:r>
      <w:r w:rsidR="00DD6A38" w:rsidRPr="001634E7">
        <w:rPr>
          <w:rFonts w:ascii="Arial" w:eastAsia="Arial" w:hAnsi="Arial" w:cs="Arial"/>
          <w:sz w:val="20"/>
          <w:szCs w:val="20"/>
        </w:rPr>
        <w:t xml:space="preserve">. </w:t>
      </w:r>
      <w:r w:rsidR="00CB11A0" w:rsidRPr="001634E7">
        <w:rPr>
          <w:rFonts w:ascii="Arial" w:eastAsia="Arial" w:hAnsi="Arial" w:cs="Arial"/>
          <w:sz w:val="20"/>
          <w:szCs w:val="20"/>
        </w:rPr>
        <w:t>.......</w:t>
      </w:r>
      <w:r w:rsidR="00DD6A38" w:rsidRPr="001634E7">
        <w:rPr>
          <w:rFonts w:ascii="Arial" w:eastAsia="Arial" w:hAnsi="Arial" w:cs="Arial"/>
          <w:sz w:val="20"/>
          <w:szCs w:val="20"/>
        </w:rPr>
        <w:t>.../..</w:t>
      </w:r>
      <w:r w:rsidR="00CB11A0" w:rsidRPr="001634E7">
        <w:rPr>
          <w:rFonts w:ascii="Arial" w:eastAsia="Arial" w:hAnsi="Arial" w:cs="Arial"/>
          <w:sz w:val="20"/>
          <w:szCs w:val="20"/>
        </w:rPr>
        <w:t>........</w:t>
      </w:r>
      <w:r w:rsidR="00DD6A38" w:rsidRPr="001634E7">
        <w:rPr>
          <w:rFonts w:ascii="Arial" w:eastAsia="Arial" w:hAnsi="Arial" w:cs="Arial"/>
          <w:sz w:val="20"/>
          <w:szCs w:val="20"/>
        </w:rPr>
        <w:t>., mediante as cláusulas e condições a seguir enunciadas.</w:t>
      </w:r>
    </w:p>
    <w:p w14:paraId="086C2B1D" w14:textId="77777777" w:rsidR="00921063" w:rsidRPr="001634E7" w:rsidRDefault="00921063" w:rsidP="00E17BBC">
      <w:pPr>
        <w:spacing w:before="120" w:after="120"/>
        <w:jc w:val="both"/>
        <w:rPr>
          <w:rFonts w:ascii="Arial" w:eastAsia="Arial" w:hAnsi="Arial" w:cs="Arial"/>
          <w:sz w:val="20"/>
          <w:szCs w:val="20"/>
        </w:rPr>
      </w:pPr>
    </w:p>
    <w:p w14:paraId="6019C3F3" w14:textId="13A77344" w:rsidR="00E17BBC" w:rsidRPr="001634E7" w:rsidRDefault="007C07CA" w:rsidP="00E17BBC">
      <w:pPr>
        <w:spacing w:before="120" w:after="120"/>
        <w:jc w:val="both"/>
        <w:rPr>
          <w:rFonts w:ascii="Arial" w:eastAsia="Arial" w:hAnsi="Arial" w:cs="Arial"/>
          <w:sz w:val="20"/>
          <w:szCs w:val="20"/>
        </w:rPr>
      </w:pPr>
      <w:r w:rsidRPr="001634E7">
        <w:rPr>
          <w:rFonts w:ascii="Arial" w:eastAsia="Arial" w:hAnsi="Arial" w:cs="Arial"/>
          <w:b/>
          <w:bCs/>
          <w:sz w:val="20"/>
          <w:szCs w:val="20"/>
        </w:rPr>
        <w:t>1.</w:t>
      </w:r>
      <w:r w:rsidR="00E17BBC" w:rsidRPr="001634E7">
        <w:rPr>
          <w:rFonts w:ascii="Arial" w:eastAsia="Arial" w:hAnsi="Arial" w:cs="Arial"/>
          <w:b/>
          <w:bCs/>
          <w:sz w:val="20"/>
          <w:szCs w:val="20"/>
        </w:rPr>
        <w:t xml:space="preserve">CLAUSULA PRIMEIRA </w:t>
      </w:r>
      <w:r w:rsidR="00140EE3" w:rsidRPr="001634E7">
        <w:rPr>
          <w:rFonts w:ascii="Arial" w:eastAsia="Arial" w:hAnsi="Arial" w:cs="Arial"/>
          <w:b/>
          <w:bCs/>
          <w:sz w:val="20"/>
          <w:szCs w:val="20"/>
        </w:rPr>
        <w:t>-</w:t>
      </w:r>
      <w:r w:rsidR="00E17BBC" w:rsidRPr="001634E7">
        <w:rPr>
          <w:rFonts w:ascii="Arial" w:eastAsia="Arial" w:hAnsi="Arial" w:cs="Arial"/>
          <w:b/>
          <w:bCs/>
          <w:sz w:val="20"/>
          <w:szCs w:val="20"/>
        </w:rPr>
        <w:t xml:space="preserve"> DO OBJETO</w:t>
      </w:r>
    </w:p>
    <w:p w14:paraId="0ACBBA6C" w14:textId="2B0D43B6" w:rsidR="00E17BBC" w:rsidRPr="001634E7" w:rsidRDefault="00315640" w:rsidP="00D7332C">
      <w:pPr>
        <w:pStyle w:val="PargrafodaLista"/>
        <w:numPr>
          <w:ilvl w:val="1"/>
          <w:numId w:val="11"/>
        </w:numPr>
        <w:spacing w:before="120" w:after="120"/>
        <w:jc w:val="both"/>
        <w:rPr>
          <w:rFonts w:ascii="Arial" w:eastAsia="Arial" w:hAnsi="Arial" w:cs="Arial"/>
          <w:sz w:val="20"/>
          <w:szCs w:val="20"/>
          <w:highlight w:val="yellow"/>
        </w:rPr>
      </w:pPr>
      <w:r w:rsidRPr="001634E7">
        <w:rPr>
          <w:rFonts w:ascii="Arial" w:hAnsi="Arial" w:cs="Arial"/>
          <w:sz w:val="20"/>
          <w:szCs w:val="20"/>
          <w:highlight w:val="yellow"/>
        </w:rPr>
        <w:t>O objeto do presente credenciamento é a convocação de interessados (pessoa física) em prestar serviços de Agente Comunitário de Saúde – ACS, que tenham habilitação para o exercício das funções.</w:t>
      </w:r>
    </w:p>
    <w:p w14:paraId="013F9231" w14:textId="77777777" w:rsidR="00315640" w:rsidRPr="007E6D69" w:rsidRDefault="00315640" w:rsidP="00315640">
      <w:pPr>
        <w:pStyle w:val="PargrafodaLista"/>
        <w:spacing w:before="120" w:after="120"/>
        <w:ind w:left="480"/>
        <w:jc w:val="both"/>
        <w:rPr>
          <w:rFonts w:ascii="Arial" w:eastAsia="Arial" w:hAnsi="Arial" w:cs="Arial"/>
          <w:sz w:val="20"/>
          <w:szCs w:val="20"/>
        </w:rPr>
      </w:pPr>
    </w:p>
    <w:p w14:paraId="458AA732" w14:textId="73B6C33F" w:rsidR="00622415" w:rsidRPr="001634E7" w:rsidRDefault="00710757" w:rsidP="00177743">
      <w:pPr>
        <w:pStyle w:val="PargrafodaLista"/>
        <w:spacing w:before="120" w:after="120"/>
        <w:ind w:left="0"/>
        <w:jc w:val="both"/>
        <w:rPr>
          <w:rFonts w:ascii="Arial" w:eastAsia="Arial" w:hAnsi="Arial" w:cs="Arial"/>
          <w:b/>
          <w:bCs/>
          <w:sz w:val="20"/>
          <w:szCs w:val="20"/>
        </w:rPr>
      </w:pPr>
      <w:r w:rsidRPr="007E6D69">
        <w:rPr>
          <w:rFonts w:ascii="Arial" w:eastAsia="Arial" w:hAnsi="Arial" w:cs="Arial"/>
          <w:b/>
          <w:bCs/>
          <w:sz w:val="20"/>
          <w:szCs w:val="20"/>
        </w:rPr>
        <w:t>*Para elaboração desta tabela deverá ser indicada a relação dos credenciados.</w:t>
      </w:r>
    </w:p>
    <w:tbl>
      <w:tblPr>
        <w:tblStyle w:val="Tabelacomgrade"/>
        <w:tblW w:w="5000" w:type="pct"/>
        <w:tblLook w:val="04A0" w:firstRow="1" w:lastRow="0" w:firstColumn="1" w:lastColumn="0" w:noHBand="0" w:noVBand="1"/>
      </w:tblPr>
      <w:tblGrid>
        <w:gridCol w:w="790"/>
        <w:gridCol w:w="3797"/>
        <w:gridCol w:w="1309"/>
        <w:gridCol w:w="1071"/>
        <w:gridCol w:w="1377"/>
        <w:gridCol w:w="1284"/>
      </w:tblGrid>
      <w:tr w:rsidR="001634E7" w:rsidRPr="001634E7" w14:paraId="39B73C05" w14:textId="77777777" w:rsidTr="001634E7">
        <w:tc>
          <w:tcPr>
            <w:tcW w:w="410" w:type="pct"/>
          </w:tcPr>
          <w:p w14:paraId="11416AB5" w14:textId="77777777" w:rsidR="001634E7" w:rsidRPr="001634E7" w:rsidRDefault="001634E7" w:rsidP="00D52037">
            <w:pPr>
              <w:jc w:val="center"/>
              <w:rPr>
                <w:rFonts w:ascii="Arial" w:hAnsi="Arial" w:cs="Arial"/>
                <w:b/>
                <w:bCs/>
                <w:iCs/>
                <w:sz w:val="20"/>
                <w:szCs w:val="20"/>
              </w:rPr>
            </w:pPr>
            <w:r w:rsidRPr="001634E7">
              <w:rPr>
                <w:rFonts w:ascii="Arial" w:hAnsi="Arial" w:cs="Arial"/>
                <w:b/>
                <w:bCs/>
                <w:iCs/>
                <w:sz w:val="20"/>
                <w:szCs w:val="20"/>
              </w:rPr>
              <w:t>ITEM</w:t>
            </w:r>
          </w:p>
        </w:tc>
        <w:tc>
          <w:tcPr>
            <w:tcW w:w="1972" w:type="pct"/>
          </w:tcPr>
          <w:p w14:paraId="15A75C20" w14:textId="77777777" w:rsidR="001634E7" w:rsidRPr="001634E7" w:rsidRDefault="001634E7" w:rsidP="00D52037">
            <w:pPr>
              <w:jc w:val="center"/>
              <w:rPr>
                <w:rFonts w:ascii="Arial" w:hAnsi="Arial" w:cs="Arial"/>
                <w:b/>
                <w:bCs/>
                <w:iCs/>
                <w:sz w:val="20"/>
                <w:szCs w:val="20"/>
              </w:rPr>
            </w:pPr>
            <w:r w:rsidRPr="001634E7">
              <w:rPr>
                <w:rFonts w:ascii="Arial" w:hAnsi="Arial" w:cs="Arial"/>
                <w:b/>
                <w:bCs/>
                <w:iCs/>
                <w:sz w:val="20"/>
                <w:szCs w:val="20"/>
              </w:rPr>
              <w:t>DESCRIÇÃO</w:t>
            </w:r>
          </w:p>
        </w:tc>
        <w:tc>
          <w:tcPr>
            <w:tcW w:w="680" w:type="pct"/>
          </w:tcPr>
          <w:p w14:paraId="5085FE35" w14:textId="77777777" w:rsidR="001634E7" w:rsidRPr="001634E7" w:rsidRDefault="001634E7" w:rsidP="00D52037">
            <w:pPr>
              <w:jc w:val="center"/>
              <w:rPr>
                <w:rFonts w:ascii="Arial" w:hAnsi="Arial" w:cs="Arial"/>
                <w:b/>
                <w:bCs/>
                <w:iCs/>
                <w:sz w:val="20"/>
                <w:szCs w:val="20"/>
              </w:rPr>
            </w:pPr>
            <w:r w:rsidRPr="001634E7">
              <w:rPr>
                <w:rFonts w:ascii="Arial" w:hAnsi="Arial" w:cs="Arial"/>
                <w:b/>
                <w:bCs/>
                <w:iCs/>
                <w:sz w:val="20"/>
                <w:szCs w:val="20"/>
              </w:rPr>
              <w:t xml:space="preserve">UNIDADE </w:t>
            </w:r>
          </w:p>
        </w:tc>
        <w:tc>
          <w:tcPr>
            <w:tcW w:w="556" w:type="pct"/>
          </w:tcPr>
          <w:p w14:paraId="3F761524" w14:textId="77777777" w:rsidR="001634E7" w:rsidRPr="001634E7" w:rsidRDefault="001634E7" w:rsidP="00D52037">
            <w:pPr>
              <w:jc w:val="center"/>
              <w:rPr>
                <w:rFonts w:ascii="Arial" w:hAnsi="Arial" w:cs="Arial"/>
                <w:b/>
                <w:bCs/>
                <w:iCs/>
                <w:sz w:val="20"/>
                <w:szCs w:val="20"/>
              </w:rPr>
            </w:pPr>
            <w:r w:rsidRPr="001634E7">
              <w:rPr>
                <w:rFonts w:ascii="Arial" w:hAnsi="Arial" w:cs="Arial"/>
                <w:b/>
                <w:bCs/>
                <w:iCs/>
                <w:sz w:val="20"/>
                <w:szCs w:val="20"/>
              </w:rPr>
              <w:t>QUANT</w:t>
            </w:r>
          </w:p>
        </w:tc>
        <w:tc>
          <w:tcPr>
            <w:tcW w:w="715" w:type="pct"/>
          </w:tcPr>
          <w:p w14:paraId="3015D069" w14:textId="77777777" w:rsidR="001634E7" w:rsidRPr="001634E7" w:rsidRDefault="001634E7" w:rsidP="00D52037">
            <w:pPr>
              <w:jc w:val="center"/>
              <w:rPr>
                <w:rFonts w:ascii="Arial" w:hAnsi="Arial" w:cs="Arial"/>
                <w:b/>
                <w:bCs/>
                <w:iCs/>
                <w:sz w:val="20"/>
                <w:szCs w:val="20"/>
              </w:rPr>
            </w:pPr>
            <w:r w:rsidRPr="001634E7">
              <w:rPr>
                <w:rFonts w:ascii="Arial" w:hAnsi="Arial" w:cs="Arial"/>
                <w:b/>
                <w:bCs/>
                <w:iCs/>
                <w:sz w:val="20"/>
                <w:szCs w:val="20"/>
              </w:rPr>
              <w:t>VALOR UNITÁRIO</w:t>
            </w:r>
          </w:p>
        </w:tc>
        <w:tc>
          <w:tcPr>
            <w:tcW w:w="667" w:type="pct"/>
          </w:tcPr>
          <w:p w14:paraId="4FE906D0" w14:textId="77777777" w:rsidR="001634E7" w:rsidRPr="001634E7" w:rsidRDefault="001634E7" w:rsidP="00D52037">
            <w:pPr>
              <w:jc w:val="center"/>
              <w:rPr>
                <w:rFonts w:ascii="Arial" w:hAnsi="Arial" w:cs="Arial"/>
                <w:b/>
                <w:bCs/>
                <w:iCs/>
                <w:sz w:val="20"/>
                <w:szCs w:val="20"/>
              </w:rPr>
            </w:pPr>
            <w:r w:rsidRPr="001634E7">
              <w:rPr>
                <w:rFonts w:ascii="Arial" w:hAnsi="Arial" w:cs="Arial"/>
                <w:b/>
                <w:bCs/>
                <w:iCs/>
                <w:sz w:val="20"/>
                <w:szCs w:val="20"/>
              </w:rPr>
              <w:t>VALOR TOTAL</w:t>
            </w:r>
          </w:p>
        </w:tc>
      </w:tr>
      <w:tr w:rsidR="001634E7" w:rsidRPr="001634E7" w14:paraId="1C91B411" w14:textId="77777777" w:rsidTr="001634E7">
        <w:tc>
          <w:tcPr>
            <w:tcW w:w="410" w:type="pct"/>
          </w:tcPr>
          <w:p w14:paraId="45865938" w14:textId="77777777" w:rsidR="001634E7" w:rsidRPr="001634E7" w:rsidRDefault="001634E7" w:rsidP="00D52037">
            <w:pPr>
              <w:jc w:val="both"/>
              <w:rPr>
                <w:rFonts w:ascii="Arial" w:hAnsi="Arial" w:cs="Arial"/>
                <w:iCs/>
                <w:sz w:val="20"/>
                <w:szCs w:val="20"/>
              </w:rPr>
            </w:pPr>
            <w:r w:rsidRPr="001634E7">
              <w:rPr>
                <w:rFonts w:ascii="Arial" w:hAnsi="Arial" w:cs="Arial"/>
                <w:iCs/>
                <w:sz w:val="20"/>
                <w:szCs w:val="20"/>
              </w:rPr>
              <w:t>01</w:t>
            </w:r>
          </w:p>
        </w:tc>
        <w:tc>
          <w:tcPr>
            <w:tcW w:w="1972" w:type="pct"/>
          </w:tcPr>
          <w:p w14:paraId="4E19852C" w14:textId="77777777" w:rsidR="001634E7" w:rsidRPr="001634E7" w:rsidRDefault="001634E7" w:rsidP="00D52037">
            <w:pPr>
              <w:jc w:val="both"/>
              <w:rPr>
                <w:rFonts w:ascii="Arial" w:hAnsi="Arial" w:cs="Arial"/>
                <w:iCs/>
                <w:sz w:val="20"/>
                <w:szCs w:val="20"/>
              </w:rPr>
            </w:pPr>
            <w:r w:rsidRPr="001634E7">
              <w:rPr>
                <w:rFonts w:ascii="Arial" w:hAnsi="Arial" w:cs="Arial"/>
                <w:b/>
                <w:bCs/>
                <w:iCs/>
                <w:sz w:val="20"/>
                <w:szCs w:val="20"/>
              </w:rPr>
              <w:t>Agente Comunitário de Saúde.</w:t>
            </w:r>
            <w:r w:rsidRPr="001634E7">
              <w:rPr>
                <w:rFonts w:ascii="Arial" w:hAnsi="Arial" w:cs="Arial"/>
                <w:iCs/>
                <w:sz w:val="20"/>
                <w:szCs w:val="20"/>
              </w:rPr>
              <w:t xml:space="preserve"> </w:t>
            </w:r>
          </w:p>
          <w:p w14:paraId="4416BBEE" w14:textId="77777777" w:rsidR="001634E7" w:rsidRPr="001634E7" w:rsidRDefault="001634E7" w:rsidP="00D52037">
            <w:pPr>
              <w:jc w:val="both"/>
              <w:rPr>
                <w:rFonts w:ascii="Arial" w:hAnsi="Arial" w:cs="Arial"/>
                <w:iCs/>
                <w:sz w:val="20"/>
                <w:szCs w:val="20"/>
              </w:rPr>
            </w:pPr>
            <w:r w:rsidRPr="001634E7">
              <w:rPr>
                <w:rFonts w:ascii="Arial" w:hAnsi="Arial" w:cs="Arial"/>
                <w:iCs/>
                <w:sz w:val="20"/>
                <w:szCs w:val="20"/>
              </w:rPr>
              <w:t>200 horas mensais – Conforme escala de serviço a ser definido pela Secretaria Municipal de Saúde, podendo ser distribuindo em todos os tipos de escala, conforme a demanda</w:t>
            </w:r>
            <w:r w:rsidRPr="001634E7">
              <w:rPr>
                <w:rFonts w:ascii="Arial" w:hAnsi="Arial" w:cs="Arial"/>
                <w:b/>
                <w:bCs/>
                <w:iCs/>
                <w:sz w:val="20"/>
                <w:szCs w:val="20"/>
              </w:rPr>
              <w:t>.</w:t>
            </w:r>
            <w:r w:rsidRPr="001634E7">
              <w:rPr>
                <w:rFonts w:ascii="Arial" w:hAnsi="Arial" w:cs="Arial"/>
                <w:iCs/>
                <w:sz w:val="20"/>
                <w:szCs w:val="20"/>
              </w:rPr>
              <w:t xml:space="preserve"> Estimativa máxima de 12 meses.</w:t>
            </w:r>
          </w:p>
          <w:p w14:paraId="37347639" w14:textId="77777777" w:rsidR="001634E7" w:rsidRPr="001634E7" w:rsidRDefault="001634E7" w:rsidP="00D52037">
            <w:pPr>
              <w:jc w:val="both"/>
              <w:rPr>
                <w:rFonts w:ascii="Arial" w:hAnsi="Arial" w:cs="Arial"/>
                <w:b/>
                <w:bCs/>
                <w:iCs/>
                <w:sz w:val="20"/>
                <w:szCs w:val="20"/>
                <w:u w:val="single"/>
              </w:rPr>
            </w:pPr>
            <w:r w:rsidRPr="001634E7">
              <w:rPr>
                <w:rFonts w:ascii="Arial" w:hAnsi="Arial" w:cs="Arial"/>
                <w:b/>
                <w:bCs/>
                <w:iCs/>
                <w:sz w:val="20"/>
                <w:szCs w:val="20"/>
                <w:u w:val="single"/>
              </w:rPr>
              <w:t>Atribuições do Cargo:</w:t>
            </w:r>
          </w:p>
          <w:p w14:paraId="72A83D99"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I - Participar do processo de territorialização e mapeamento da área de atuação da equipe, identificando grupos, famílias e indivíduos expostos a riscos e vulnerabilidades; </w:t>
            </w:r>
          </w:p>
          <w:p w14:paraId="3B500F11"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II - Manter atualizado o cadastramento das famílias e dos indivíduos no sistema de informação indicado pelo gestor municipal e utilizar, de forma sistemática, os dados para a análise da situação de saúde considerando as características sociais, econômicas, culturais, demográficas e epidemiológicas do território, priorizando as situações a serem acompanhadas no planejamento local;</w:t>
            </w:r>
          </w:p>
          <w:p w14:paraId="095EDC04"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III - Realizar o cuidado da saúde da população 6adscrita, prioritariamente no âmbito da unidade de saúde, e quando necessário no domicílio e nos demais espaços comunitários (escolas, associações, entre outros); </w:t>
            </w:r>
          </w:p>
          <w:p w14:paraId="172B3AF4"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lastRenderedPageBreak/>
              <w:t xml:space="preserve">IV - Realizar ações de atenção </w:t>
            </w:r>
            <w:proofErr w:type="spellStart"/>
            <w:r w:rsidRPr="001634E7">
              <w:rPr>
                <w:rFonts w:ascii="Arial" w:hAnsi="Arial" w:cs="Arial"/>
                <w:sz w:val="20"/>
                <w:szCs w:val="20"/>
              </w:rPr>
              <w:t>a</w:t>
            </w:r>
            <w:proofErr w:type="spellEnd"/>
            <w:r w:rsidRPr="001634E7">
              <w:rPr>
                <w:rFonts w:ascii="Arial" w:hAnsi="Arial" w:cs="Arial"/>
                <w:sz w:val="20"/>
                <w:szCs w:val="20"/>
              </w:rPr>
              <w:t xml:space="preserve"> saúde conforme a necessidade de saúde da população local, bem como as previstas nas prioridades e protocolos da gestão local; </w:t>
            </w:r>
          </w:p>
          <w:p w14:paraId="708170A3"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V - Garantir da atenção </w:t>
            </w:r>
            <w:proofErr w:type="spellStart"/>
            <w:r w:rsidRPr="001634E7">
              <w:rPr>
                <w:rFonts w:ascii="Arial" w:hAnsi="Arial" w:cs="Arial"/>
                <w:sz w:val="20"/>
                <w:szCs w:val="20"/>
              </w:rPr>
              <w:t>a</w:t>
            </w:r>
            <w:proofErr w:type="spellEnd"/>
            <w:r w:rsidRPr="001634E7">
              <w:rPr>
                <w:rFonts w:ascii="Arial" w:hAnsi="Arial" w:cs="Arial"/>
                <w:sz w:val="20"/>
                <w:szCs w:val="20"/>
              </w:rPr>
              <w:t xml:space="preserve"> saúde buscando a integralidade por meio da realização de ações de promoção, proteção e recuperação da saúde e prevenção de agravos; e da garantia de atendimento da demanda espontânea, da realização das ações programáticas, coletivas e de vigilância à saúde;</w:t>
            </w:r>
          </w:p>
          <w:p w14:paraId="30CB20CA"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VI - Participar do acolhimento dos usuários realizando a escuta qualificada das necessidades de saúde, procedendo a primeira avaliação (classificação de risco, avaliação de vulnerabilidade, coleta de informações e sinais clínicos) e identificação das necessidades de intervenções de cuidado, proporcionando atendimento humanizado, se responsabilizando pela continuidade da atenção e viabilizando o estabelecimento do vínculo; </w:t>
            </w:r>
          </w:p>
          <w:p w14:paraId="7BB5BDB8"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VII - Realizar busca ativa e notificar doenças e agravos de notificação compulsória e de outros agravos e situações de importância local;</w:t>
            </w:r>
          </w:p>
          <w:p w14:paraId="063C41F8"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VIII - Responsabilizar-se pela população adscrita, mantendo a coordenação do cuidado mesmo quando esta necessita de atenção em outros pontos de atenção do sistema de saúde; </w:t>
            </w:r>
          </w:p>
          <w:p w14:paraId="50BB7FF7"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IX - Praticar cuidado familiar e dirigido a coletividades e grupos sociais que visa propor intervenções que influenciem os processos de saúde doença dos indivíduos, das famílias, coletividades e da própria comunidade; </w:t>
            </w:r>
          </w:p>
          <w:p w14:paraId="4428FB66"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X - Realizar reuniões de equipes a fim de discutir em conjunto o planejamento e avaliação das ações da equipe, a partir da utilização dos dados disponíveis;</w:t>
            </w:r>
          </w:p>
          <w:p w14:paraId="73415BA2"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XI - Acompanhar e avaliar sistematicamente as ações implementadas, visando à readequação do processo de trabalho; </w:t>
            </w:r>
          </w:p>
          <w:p w14:paraId="2D653F0D"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XII - Garantir a qualidade do registro das atividades nos sistemas de informação na Atenção Básica; </w:t>
            </w:r>
          </w:p>
          <w:p w14:paraId="2030B077"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XIII - Realizar trabalho interdisciplinar e em equipe, integrando áreas técnicas e profissionais de diferentes formações; </w:t>
            </w:r>
          </w:p>
          <w:p w14:paraId="06EE7770"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lastRenderedPageBreak/>
              <w:t xml:space="preserve">XIV - Realizar ações de educação em saúde a população adstrita, conforme planejamento da equipe; </w:t>
            </w:r>
          </w:p>
          <w:p w14:paraId="0568ABA1"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XV - Participar das atividades de educação permanente;</w:t>
            </w:r>
          </w:p>
          <w:p w14:paraId="1B8CEBD9"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XVI - Promover a mobilização e a participação da comunidade, buscando efetivar o controle social; </w:t>
            </w:r>
          </w:p>
          <w:p w14:paraId="0840ABB1"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XVII - Identificar parceiros e recursos na comunidade que possam potencializar ações intersetoriais;</w:t>
            </w:r>
          </w:p>
          <w:p w14:paraId="34076032"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XVIII - Realizar outras ações e atividades a serem definidas de acordo com as prioridades locais. </w:t>
            </w:r>
          </w:p>
          <w:p w14:paraId="1A022F2A"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XIX - Trabalhar com adscrição de famílias em base geográfica definida, a microárea; </w:t>
            </w:r>
          </w:p>
          <w:p w14:paraId="60D81F4B"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XX - Cadastrar todas as pessoas de sua microárea e manter os cadastros atualizados; </w:t>
            </w:r>
          </w:p>
          <w:p w14:paraId="5E35738F"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XXI - Orientar as famílias quanto à utilização dos serviços de saúde disponíveis; </w:t>
            </w:r>
          </w:p>
          <w:p w14:paraId="439F23B1"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XXII - Realizar atividades programadas e de atenção à demanda espontânea; </w:t>
            </w:r>
          </w:p>
          <w:p w14:paraId="4B2928F9" w14:textId="77777777" w:rsidR="001634E7" w:rsidRPr="001634E7" w:rsidRDefault="001634E7" w:rsidP="00D52037">
            <w:pPr>
              <w:jc w:val="both"/>
              <w:rPr>
                <w:rFonts w:ascii="Arial" w:hAnsi="Arial" w:cs="Arial"/>
                <w:iCs/>
                <w:sz w:val="20"/>
                <w:szCs w:val="20"/>
              </w:rPr>
            </w:pPr>
            <w:r w:rsidRPr="001634E7">
              <w:rPr>
                <w:rFonts w:ascii="Arial" w:hAnsi="Arial" w:cs="Arial"/>
                <w:sz w:val="20"/>
                <w:szCs w:val="20"/>
              </w:rPr>
              <w:t>XXIII - Acompanhar, por meio de visita domiciliar, todas as famílias e indivíduos sob sua responsabilidade. As visitas deverão ser programadas em conjunto com a equipe, considerando os critérios de risco e vulnerabilidade de modo que famílias com maior necessidade sejam visitadas mais vezes, mantendo como referência a média de 1 (uma) visita/família/mês;</w:t>
            </w:r>
          </w:p>
          <w:p w14:paraId="0515B2F9"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XXIV - Desenvolver ações que busquem a integração entre a equipe de saúde e a população adscrita à UBS, considerando as características e as finalidades do trabalho de acompanhamento de indivíduos e grupos sociais ou coletividade; </w:t>
            </w:r>
          </w:p>
          <w:p w14:paraId="2C7FBE1E"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XXV - Desenvolver atividades de promoção da saúde, de prevenção das doenças e agravos e de vigilância à saúde, por meio de visitas domiciliares e de ações educativas individuais e coletivas nos domicílios e na comunidade, como por exemplo, combate à Dengue, malária, leishmaniose, entre outras, mantendo a equipe informada, principalmente a respeito das situações de risco; e </w:t>
            </w:r>
          </w:p>
          <w:p w14:paraId="3BAD5F90" w14:textId="77777777" w:rsidR="001634E7" w:rsidRPr="001634E7" w:rsidRDefault="001634E7" w:rsidP="00D52037">
            <w:pPr>
              <w:jc w:val="both"/>
              <w:rPr>
                <w:rFonts w:ascii="Arial" w:hAnsi="Arial" w:cs="Arial"/>
                <w:sz w:val="20"/>
                <w:szCs w:val="20"/>
              </w:rPr>
            </w:pPr>
            <w:r w:rsidRPr="001634E7">
              <w:rPr>
                <w:rFonts w:ascii="Arial" w:hAnsi="Arial" w:cs="Arial"/>
                <w:sz w:val="20"/>
                <w:szCs w:val="20"/>
              </w:rPr>
              <w:t xml:space="preserve">XXVI - Estar em contato permanente com as famílias, desenvolvendo ações educativas, visando à promoção da </w:t>
            </w:r>
            <w:r w:rsidRPr="001634E7">
              <w:rPr>
                <w:rFonts w:ascii="Arial" w:hAnsi="Arial" w:cs="Arial"/>
                <w:sz w:val="20"/>
                <w:szCs w:val="20"/>
              </w:rPr>
              <w:lastRenderedPageBreak/>
              <w:t>saúde, à prevenção das doenças, e ao acompanhamento das pessoas com problemas de saúde, bem como ao acompanhamento das condicionalidades do Programa Bolsa Família ou de qualquer outro programa similar de transferência de renda e enfrentamento de vulnerabilidades implantado pelo Governo Federal, estadual e municipal de acordo com o planejamento da equipe.</w:t>
            </w:r>
          </w:p>
          <w:p w14:paraId="0537E8EA" w14:textId="77777777" w:rsidR="001634E7" w:rsidRPr="001634E7" w:rsidRDefault="001634E7" w:rsidP="00D52037">
            <w:pPr>
              <w:jc w:val="both"/>
              <w:rPr>
                <w:rFonts w:ascii="Arial" w:hAnsi="Arial" w:cs="Arial"/>
                <w:sz w:val="20"/>
                <w:szCs w:val="20"/>
              </w:rPr>
            </w:pPr>
            <w:r w:rsidRPr="001634E7">
              <w:rPr>
                <w:rFonts w:ascii="Arial" w:hAnsi="Arial" w:cs="Arial"/>
                <w:b/>
                <w:bCs/>
                <w:sz w:val="20"/>
                <w:szCs w:val="20"/>
              </w:rPr>
              <w:t>Já estão previstas na remuneração os valores de insalubridade.</w:t>
            </w:r>
          </w:p>
          <w:p w14:paraId="4CEF0511" w14:textId="77777777" w:rsidR="001634E7" w:rsidRPr="001634E7" w:rsidRDefault="001634E7" w:rsidP="00D52037">
            <w:pPr>
              <w:jc w:val="both"/>
              <w:rPr>
                <w:rFonts w:ascii="Arial" w:hAnsi="Arial" w:cs="Arial"/>
                <w:sz w:val="20"/>
                <w:szCs w:val="20"/>
              </w:rPr>
            </w:pPr>
          </w:p>
        </w:tc>
        <w:tc>
          <w:tcPr>
            <w:tcW w:w="680" w:type="pct"/>
          </w:tcPr>
          <w:p w14:paraId="08A22F87" w14:textId="77777777" w:rsidR="001634E7" w:rsidRPr="001634E7" w:rsidRDefault="001634E7" w:rsidP="00D52037">
            <w:pPr>
              <w:jc w:val="center"/>
              <w:rPr>
                <w:rFonts w:ascii="Arial" w:hAnsi="Arial" w:cs="Arial"/>
                <w:iCs/>
                <w:sz w:val="20"/>
                <w:szCs w:val="20"/>
              </w:rPr>
            </w:pPr>
            <w:r w:rsidRPr="001634E7">
              <w:rPr>
                <w:rFonts w:ascii="Arial" w:hAnsi="Arial" w:cs="Arial"/>
                <w:iCs/>
                <w:sz w:val="20"/>
                <w:szCs w:val="20"/>
              </w:rPr>
              <w:lastRenderedPageBreak/>
              <w:t>Mês</w:t>
            </w:r>
          </w:p>
        </w:tc>
        <w:tc>
          <w:tcPr>
            <w:tcW w:w="556" w:type="pct"/>
          </w:tcPr>
          <w:p w14:paraId="5105F30F" w14:textId="77777777" w:rsidR="001634E7" w:rsidRPr="001634E7" w:rsidRDefault="001634E7" w:rsidP="00D52037">
            <w:pPr>
              <w:jc w:val="center"/>
              <w:rPr>
                <w:rFonts w:ascii="Arial" w:hAnsi="Arial" w:cs="Arial"/>
                <w:iCs/>
                <w:sz w:val="20"/>
                <w:szCs w:val="20"/>
              </w:rPr>
            </w:pPr>
            <w:r w:rsidRPr="001634E7">
              <w:rPr>
                <w:rFonts w:ascii="Arial" w:hAnsi="Arial" w:cs="Arial"/>
                <w:iCs/>
                <w:sz w:val="20"/>
                <w:szCs w:val="20"/>
              </w:rPr>
              <w:t>12</w:t>
            </w:r>
          </w:p>
        </w:tc>
        <w:tc>
          <w:tcPr>
            <w:tcW w:w="715" w:type="pct"/>
          </w:tcPr>
          <w:p w14:paraId="6C4A55F2" w14:textId="77777777" w:rsidR="001634E7" w:rsidRPr="001634E7" w:rsidRDefault="001634E7" w:rsidP="00D52037">
            <w:pPr>
              <w:jc w:val="center"/>
              <w:rPr>
                <w:rFonts w:ascii="Arial" w:hAnsi="Arial" w:cs="Arial"/>
                <w:iCs/>
                <w:sz w:val="20"/>
                <w:szCs w:val="20"/>
              </w:rPr>
            </w:pPr>
            <w:r w:rsidRPr="001634E7">
              <w:rPr>
                <w:rFonts w:ascii="Arial" w:hAnsi="Arial" w:cs="Arial"/>
                <w:iCs/>
                <w:sz w:val="20"/>
                <w:szCs w:val="20"/>
              </w:rPr>
              <w:t>R$ 3.890,40</w:t>
            </w:r>
          </w:p>
        </w:tc>
        <w:tc>
          <w:tcPr>
            <w:tcW w:w="667" w:type="pct"/>
          </w:tcPr>
          <w:p w14:paraId="7AD01A66" w14:textId="77777777" w:rsidR="001634E7" w:rsidRPr="001634E7" w:rsidRDefault="001634E7" w:rsidP="00D52037">
            <w:pPr>
              <w:jc w:val="center"/>
              <w:rPr>
                <w:rFonts w:ascii="Arial" w:hAnsi="Arial" w:cs="Arial"/>
                <w:iCs/>
                <w:sz w:val="20"/>
                <w:szCs w:val="20"/>
              </w:rPr>
            </w:pPr>
            <w:r w:rsidRPr="001634E7">
              <w:rPr>
                <w:rFonts w:ascii="Arial" w:hAnsi="Arial" w:cs="Arial"/>
                <w:iCs/>
                <w:sz w:val="20"/>
                <w:szCs w:val="20"/>
              </w:rPr>
              <w:t>R$ 46.684,80</w:t>
            </w:r>
          </w:p>
        </w:tc>
      </w:tr>
    </w:tbl>
    <w:p w14:paraId="74A087C3" w14:textId="77777777" w:rsidR="00710757" w:rsidRPr="001634E7" w:rsidRDefault="00710757" w:rsidP="00177743">
      <w:pPr>
        <w:pStyle w:val="PargrafodaLista"/>
        <w:spacing w:before="120" w:after="120"/>
        <w:ind w:left="0"/>
        <w:jc w:val="both"/>
        <w:rPr>
          <w:rFonts w:ascii="Arial" w:eastAsia="Arial" w:hAnsi="Arial" w:cs="Arial"/>
          <w:b/>
          <w:bCs/>
          <w:sz w:val="20"/>
          <w:szCs w:val="20"/>
        </w:rPr>
      </w:pPr>
    </w:p>
    <w:p w14:paraId="336D491B" w14:textId="77777777" w:rsidR="00FD1E51" w:rsidRPr="001634E7" w:rsidRDefault="00FD1E51" w:rsidP="00D7332C">
      <w:pPr>
        <w:pStyle w:val="PargrafodaLista"/>
        <w:numPr>
          <w:ilvl w:val="1"/>
          <w:numId w:val="11"/>
        </w:numPr>
        <w:jc w:val="both"/>
        <w:rPr>
          <w:rFonts w:ascii="Arial" w:eastAsia="Arial" w:hAnsi="Arial" w:cs="Arial"/>
          <w:sz w:val="20"/>
          <w:szCs w:val="20"/>
        </w:rPr>
      </w:pPr>
      <w:r w:rsidRPr="001634E7">
        <w:rPr>
          <w:rFonts w:ascii="Arial" w:eastAsia="Arial" w:hAnsi="Arial" w:cs="Arial"/>
          <w:sz w:val="20"/>
          <w:szCs w:val="20"/>
        </w:rPr>
        <w:t>Vinculam esta contratação, independente de transcrição:</w:t>
      </w:r>
    </w:p>
    <w:p w14:paraId="029A6076" w14:textId="77777777" w:rsidR="00FD1E51" w:rsidRPr="001634E7" w:rsidRDefault="00FD1E51" w:rsidP="00D7332C">
      <w:pPr>
        <w:pStyle w:val="PargrafodaLista"/>
        <w:numPr>
          <w:ilvl w:val="0"/>
          <w:numId w:val="12"/>
        </w:numPr>
        <w:jc w:val="both"/>
        <w:rPr>
          <w:rFonts w:ascii="Arial" w:eastAsia="Arial" w:hAnsi="Arial" w:cs="Arial"/>
          <w:sz w:val="20"/>
          <w:szCs w:val="20"/>
        </w:rPr>
      </w:pPr>
      <w:bookmarkStart w:id="24" w:name="_Hlk188347662"/>
      <w:r w:rsidRPr="001634E7">
        <w:rPr>
          <w:rFonts w:ascii="Arial" w:eastAsia="Arial" w:hAnsi="Arial" w:cs="Arial"/>
          <w:sz w:val="20"/>
          <w:szCs w:val="20"/>
        </w:rPr>
        <w:t>O Termo de Referência;</w:t>
      </w:r>
    </w:p>
    <w:p w14:paraId="77734590" w14:textId="7358C3D7" w:rsidR="00FD1E51" w:rsidRPr="001634E7" w:rsidRDefault="00FD1E51" w:rsidP="00D7332C">
      <w:pPr>
        <w:pStyle w:val="PargrafodaLista"/>
        <w:numPr>
          <w:ilvl w:val="0"/>
          <w:numId w:val="12"/>
        </w:numPr>
        <w:jc w:val="both"/>
        <w:rPr>
          <w:rFonts w:ascii="Arial" w:eastAsia="Arial" w:hAnsi="Arial" w:cs="Arial"/>
          <w:sz w:val="20"/>
          <w:szCs w:val="20"/>
        </w:rPr>
      </w:pPr>
      <w:r w:rsidRPr="001634E7">
        <w:rPr>
          <w:rFonts w:ascii="Arial" w:eastAsia="Arial" w:hAnsi="Arial" w:cs="Arial"/>
          <w:sz w:val="20"/>
          <w:szCs w:val="20"/>
        </w:rPr>
        <w:t>O Estudo Técnico Preliminar;</w:t>
      </w:r>
    </w:p>
    <w:p w14:paraId="1C409616" w14:textId="77777777" w:rsidR="00FD1E51" w:rsidRPr="001634E7" w:rsidRDefault="00FD1E51" w:rsidP="00D7332C">
      <w:pPr>
        <w:pStyle w:val="PargrafodaLista"/>
        <w:numPr>
          <w:ilvl w:val="0"/>
          <w:numId w:val="12"/>
        </w:numPr>
        <w:jc w:val="both"/>
        <w:rPr>
          <w:rFonts w:ascii="Arial" w:eastAsia="Arial" w:hAnsi="Arial" w:cs="Arial"/>
          <w:sz w:val="20"/>
          <w:szCs w:val="20"/>
        </w:rPr>
      </w:pPr>
      <w:r w:rsidRPr="001634E7">
        <w:rPr>
          <w:rFonts w:ascii="Arial" w:eastAsia="Arial" w:hAnsi="Arial" w:cs="Arial"/>
          <w:sz w:val="20"/>
          <w:szCs w:val="20"/>
        </w:rPr>
        <w:t xml:space="preserve">A autorização de contratação direta, caso existente; </w:t>
      </w:r>
    </w:p>
    <w:p w14:paraId="74CA7C44" w14:textId="77777777" w:rsidR="00FD1E51" w:rsidRPr="001634E7" w:rsidRDefault="00FD1E51" w:rsidP="00D7332C">
      <w:pPr>
        <w:pStyle w:val="PargrafodaLista"/>
        <w:numPr>
          <w:ilvl w:val="0"/>
          <w:numId w:val="12"/>
        </w:numPr>
        <w:jc w:val="both"/>
        <w:rPr>
          <w:rFonts w:ascii="Arial" w:eastAsia="Arial" w:hAnsi="Arial" w:cs="Arial"/>
          <w:sz w:val="20"/>
          <w:szCs w:val="20"/>
        </w:rPr>
      </w:pPr>
      <w:r w:rsidRPr="001634E7">
        <w:rPr>
          <w:rFonts w:ascii="Arial" w:eastAsia="Arial" w:hAnsi="Arial" w:cs="Arial"/>
          <w:sz w:val="20"/>
          <w:szCs w:val="20"/>
        </w:rPr>
        <w:t>A proposta do contratado; e,</w:t>
      </w:r>
    </w:p>
    <w:p w14:paraId="49BC0A25" w14:textId="728DE5F6" w:rsidR="004D6780" w:rsidRPr="001634E7" w:rsidRDefault="008A49CB" w:rsidP="00D7332C">
      <w:pPr>
        <w:pStyle w:val="PargrafodaLista"/>
        <w:numPr>
          <w:ilvl w:val="0"/>
          <w:numId w:val="12"/>
        </w:numPr>
        <w:jc w:val="both"/>
        <w:rPr>
          <w:rFonts w:ascii="Arial" w:eastAsia="Arial" w:hAnsi="Arial" w:cs="Arial"/>
          <w:sz w:val="20"/>
          <w:szCs w:val="20"/>
        </w:rPr>
      </w:pPr>
      <w:r w:rsidRPr="001634E7">
        <w:rPr>
          <w:rFonts w:ascii="Arial" w:eastAsia="Arial" w:hAnsi="Arial" w:cs="Arial"/>
          <w:sz w:val="20"/>
          <w:szCs w:val="20"/>
        </w:rPr>
        <w:t>Este Edital e</w:t>
      </w:r>
      <w:r w:rsidR="00FD1E51" w:rsidRPr="001634E7">
        <w:rPr>
          <w:rFonts w:ascii="Arial" w:eastAsia="Arial" w:hAnsi="Arial" w:cs="Arial"/>
          <w:sz w:val="20"/>
          <w:szCs w:val="20"/>
        </w:rPr>
        <w:t xml:space="preserve"> anexos.</w:t>
      </w:r>
      <w:bookmarkEnd w:id="24"/>
    </w:p>
    <w:p w14:paraId="73C3D4B9" w14:textId="77777777" w:rsidR="00B62557" w:rsidRPr="001634E7" w:rsidRDefault="00B62557" w:rsidP="00B62557">
      <w:pPr>
        <w:ind w:left="360"/>
        <w:jc w:val="both"/>
        <w:rPr>
          <w:rFonts w:ascii="Arial" w:eastAsia="Arial" w:hAnsi="Arial" w:cs="Arial"/>
          <w:sz w:val="20"/>
          <w:szCs w:val="20"/>
        </w:rPr>
      </w:pPr>
    </w:p>
    <w:p w14:paraId="1B7DB88A" w14:textId="0286A193" w:rsidR="0009529C" w:rsidRPr="001634E7" w:rsidRDefault="00FD1E51" w:rsidP="001602A9">
      <w:pPr>
        <w:pStyle w:val="Nvel2-Red"/>
        <w:numPr>
          <w:ilvl w:val="0"/>
          <w:numId w:val="0"/>
        </w:numPr>
        <w:tabs>
          <w:tab w:val="left" w:pos="0"/>
        </w:tabs>
        <w:spacing w:line="240" w:lineRule="auto"/>
        <w:rPr>
          <w:i w:val="0"/>
          <w:iCs w:val="0"/>
          <w:color w:val="auto"/>
        </w:rPr>
      </w:pPr>
      <w:r w:rsidRPr="001634E7">
        <w:rPr>
          <w:i w:val="0"/>
          <w:iCs w:val="0"/>
          <w:color w:val="auto"/>
        </w:rPr>
        <w:t xml:space="preserve">Marilândia do Sul, </w:t>
      </w:r>
      <w:r w:rsidR="0011632E" w:rsidRPr="001634E7">
        <w:rPr>
          <w:i w:val="0"/>
          <w:iCs w:val="0"/>
          <w:color w:val="auto"/>
        </w:rPr>
        <w:t>.......</w:t>
      </w:r>
      <w:r w:rsidRPr="001634E7">
        <w:rPr>
          <w:i w:val="0"/>
          <w:iCs w:val="0"/>
          <w:color w:val="auto"/>
        </w:rPr>
        <w:t xml:space="preserve"> de </w:t>
      </w:r>
      <w:r w:rsidR="0011632E" w:rsidRPr="001634E7">
        <w:rPr>
          <w:i w:val="0"/>
          <w:iCs w:val="0"/>
          <w:color w:val="auto"/>
        </w:rPr>
        <w:t>............</w:t>
      </w:r>
      <w:r w:rsidRPr="001634E7">
        <w:rPr>
          <w:i w:val="0"/>
          <w:iCs w:val="0"/>
          <w:color w:val="auto"/>
        </w:rPr>
        <w:t xml:space="preserve"> de 202</w:t>
      </w:r>
      <w:r w:rsidR="0011632E" w:rsidRPr="001634E7">
        <w:rPr>
          <w:i w:val="0"/>
          <w:iCs w:val="0"/>
          <w:color w:val="auto"/>
        </w:rPr>
        <w:t>6</w:t>
      </w:r>
      <w:r w:rsidR="00E9225B" w:rsidRPr="001634E7">
        <w:rPr>
          <w:i w:val="0"/>
          <w:iCs w:val="0"/>
          <w:color w:val="auto"/>
        </w:rPr>
        <w:t>.</w:t>
      </w:r>
    </w:p>
    <w:p w14:paraId="10C96421" w14:textId="19130754" w:rsidR="00921063" w:rsidRPr="001634E7" w:rsidRDefault="00921063" w:rsidP="001602A9">
      <w:pPr>
        <w:pStyle w:val="Nvel2-Red"/>
        <w:numPr>
          <w:ilvl w:val="0"/>
          <w:numId w:val="0"/>
        </w:numPr>
        <w:tabs>
          <w:tab w:val="left" w:pos="0"/>
        </w:tabs>
        <w:spacing w:line="240" w:lineRule="auto"/>
        <w:rPr>
          <w:i w:val="0"/>
          <w:iCs w:val="0"/>
          <w:color w:val="auto"/>
        </w:rPr>
      </w:pPr>
    </w:p>
    <w:p w14:paraId="2B92CC15" w14:textId="77777777" w:rsidR="00921063" w:rsidRPr="001634E7" w:rsidRDefault="00921063" w:rsidP="0011632E">
      <w:pPr>
        <w:pStyle w:val="Nivel3"/>
        <w:numPr>
          <w:ilvl w:val="0"/>
          <w:numId w:val="0"/>
        </w:numPr>
        <w:tabs>
          <w:tab w:val="left" w:pos="0"/>
        </w:tabs>
        <w:spacing w:before="0" w:after="0" w:line="240" w:lineRule="auto"/>
        <w:jc w:val="center"/>
        <w:rPr>
          <w:color w:val="auto"/>
        </w:rPr>
      </w:pPr>
      <w:r w:rsidRPr="001634E7">
        <w:rPr>
          <w:color w:val="auto"/>
        </w:rPr>
        <w:t>____________________________________</w:t>
      </w:r>
    </w:p>
    <w:p w14:paraId="39AC0870" w14:textId="77777777" w:rsidR="00921063" w:rsidRPr="001634E7" w:rsidRDefault="00921063" w:rsidP="0011632E">
      <w:pPr>
        <w:pStyle w:val="Nivel3"/>
        <w:numPr>
          <w:ilvl w:val="0"/>
          <w:numId w:val="0"/>
        </w:numPr>
        <w:tabs>
          <w:tab w:val="left" w:pos="0"/>
        </w:tabs>
        <w:spacing w:before="0" w:after="0" w:line="240" w:lineRule="auto"/>
        <w:jc w:val="center"/>
        <w:rPr>
          <w:color w:val="auto"/>
        </w:rPr>
      </w:pPr>
      <w:r w:rsidRPr="001634E7">
        <w:rPr>
          <w:color w:val="auto"/>
        </w:rPr>
        <w:t>XXXXXXXXXXXXXXXXXXXXXX</w:t>
      </w:r>
    </w:p>
    <w:p w14:paraId="17CC7D1E" w14:textId="53BC5C38" w:rsidR="00921063" w:rsidRPr="001634E7" w:rsidRDefault="00921063" w:rsidP="0011632E">
      <w:pPr>
        <w:pStyle w:val="Nivel3"/>
        <w:numPr>
          <w:ilvl w:val="0"/>
          <w:numId w:val="0"/>
        </w:numPr>
        <w:tabs>
          <w:tab w:val="left" w:pos="0"/>
        </w:tabs>
        <w:spacing w:before="0" w:after="0" w:line="240" w:lineRule="auto"/>
        <w:jc w:val="center"/>
        <w:rPr>
          <w:b/>
          <w:bCs/>
          <w:color w:val="auto"/>
        </w:rPr>
      </w:pPr>
      <w:r w:rsidRPr="001634E7">
        <w:rPr>
          <w:b/>
          <w:bCs/>
          <w:color w:val="auto"/>
        </w:rPr>
        <w:t>Secretária Municipal de Saúde</w:t>
      </w:r>
    </w:p>
    <w:p w14:paraId="7C2AAF0D" w14:textId="77777777" w:rsidR="00D8663E" w:rsidRPr="001634E7" w:rsidRDefault="00D8663E" w:rsidP="0011632E">
      <w:pPr>
        <w:pStyle w:val="Nivel3"/>
        <w:numPr>
          <w:ilvl w:val="0"/>
          <w:numId w:val="0"/>
        </w:numPr>
        <w:tabs>
          <w:tab w:val="left" w:pos="0"/>
        </w:tabs>
        <w:spacing w:before="0" w:after="0" w:line="240" w:lineRule="auto"/>
        <w:jc w:val="center"/>
        <w:rPr>
          <w:b/>
          <w:bCs/>
          <w:color w:val="auto"/>
        </w:rPr>
      </w:pPr>
    </w:p>
    <w:p w14:paraId="1AE8A5DE" w14:textId="77777777" w:rsidR="00921063" w:rsidRPr="001634E7" w:rsidRDefault="00921063" w:rsidP="0011632E">
      <w:pPr>
        <w:pStyle w:val="Recuodecorpodetexto"/>
        <w:spacing w:after="0"/>
        <w:ind w:left="0"/>
        <w:jc w:val="center"/>
        <w:rPr>
          <w:rFonts w:ascii="Arial" w:hAnsi="Arial" w:cs="Arial"/>
          <w:bCs/>
          <w:sz w:val="20"/>
          <w:szCs w:val="20"/>
        </w:rPr>
      </w:pPr>
      <w:r w:rsidRPr="001634E7">
        <w:rPr>
          <w:rFonts w:ascii="Arial" w:hAnsi="Arial" w:cs="Arial"/>
          <w:bCs/>
          <w:sz w:val="20"/>
          <w:szCs w:val="20"/>
        </w:rPr>
        <w:t>__________________________________ (assinatura)</w:t>
      </w:r>
    </w:p>
    <w:p w14:paraId="0A0CE3FB" w14:textId="4D0CB3B4" w:rsidR="00921063" w:rsidRPr="001634E7" w:rsidRDefault="00D8663E" w:rsidP="0011632E">
      <w:pPr>
        <w:pStyle w:val="Nvel2-Red"/>
        <w:numPr>
          <w:ilvl w:val="0"/>
          <w:numId w:val="0"/>
        </w:numPr>
        <w:tabs>
          <w:tab w:val="left" w:pos="0"/>
        </w:tabs>
        <w:spacing w:before="0" w:after="0" w:line="240" w:lineRule="auto"/>
        <w:jc w:val="center"/>
        <w:rPr>
          <w:bCs/>
          <w:i w:val="0"/>
          <w:iCs w:val="0"/>
          <w:color w:val="auto"/>
        </w:rPr>
      </w:pPr>
      <w:r w:rsidRPr="001634E7">
        <w:rPr>
          <w:bCs/>
          <w:i w:val="0"/>
          <w:iCs w:val="0"/>
          <w:color w:val="auto"/>
        </w:rPr>
        <w:t>CREDENCIADO</w:t>
      </w:r>
    </w:p>
    <w:p w14:paraId="0C1F40F3" w14:textId="260B53A4" w:rsidR="00D8663E" w:rsidRPr="001634E7" w:rsidRDefault="00D8663E" w:rsidP="0011632E">
      <w:pPr>
        <w:pStyle w:val="Nvel2-Red"/>
        <w:numPr>
          <w:ilvl w:val="0"/>
          <w:numId w:val="0"/>
        </w:numPr>
        <w:tabs>
          <w:tab w:val="left" w:pos="0"/>
        </w:tabs>
        <w:spacing w:before="0" w:after="0" w:line="240" w:lineRule="auto"/>
        <w:jc w:val="center"/>
        <w:rPr>
          <w:bCs/>
          <w:i w:val="0"/>
          <w:iCs w:val="0"/>
          <w:color w:val="auto"/>
        </w:rPr>
      </w:pPr>
    </w:p>
    <w:p w14:paraId="00DE0339" w14:textId="77777777" w:rsidR="00D8663E" w:rsidRPr="001634E7" w:rsidRDefault="00D8663E" w:rsidP="0011632E">
      <w:pPr>
        <w:pStyle w:val="Recuodecorpodetexto"/>
        <w:spacing w:after="0"/>
        <w:ind w:left="0"/>
        <w:jc w:val="center"/>
        <w:rPr>
          <w:rFonts w:ascii="Arial" w:hAnsi="Arial" w:cs="Arial"/>
          <w:bCs/>
          <w:sz w:val="20"/>
          <w:szCs w:val="20"/>
        </w:rPr>
      </w:pPr>
      <w:r w:rsidRPr="001634E7">
        <w:rPr>
          <w:rFonts w:ascii="Arial" w:hAnsi="Arial" w:cs="Arial"/>
          <w:bCs/>
          <w:sz w:val="20"/>
          <w:szCs w:val="20"/>
        </w:rPr>
        <w:t>__________________________________ (assinatura)</w:t>
      </w:r>
    </w:p>
    <w:p w14:paraId="1B94783F" w14:textId="7693A9B3" w:rsidR="00D8663E" w:rsidRPr="001634E7" w:rsidRDefault="00D8663E" w:rsidP="0011632E">
      <w:pPr>
        <w:pStyle w:val="Nvel2-Red"/>
        <w:numPr>
          <w:ilvl w:val="0"/>
          <w:numId w:val="0"/>
        </w:numPr>
        <w:tabs>
          <w:tab w:val="left" w:pos="0"/>
        </w:tabs>
        <w:spacing w:before="0" w:after="0" w:line="240" w:lineRule="auto"/>
        <w:jc w:val="center"/>
        <w:rPr>
          <w:bCs/>
          <w:i w:val="0"/>
          <w:iCs w:val="0"/>
          <w:color w:val="auto"/>
        </w:rPr>
      </w:pPr>
      <w:r w:rsidRPr="001634E7">
        <w:rPr>
          <w:bCs/>
          <w:i w:val="0"/>
          <w:iCs w:val="0"/>
          <w:color w:val="auto"/>
        </w:rPr>
        <w:t>CREDENCIADO</w:t>
      </w:r>
    </w:p>
    <w:p w14:paraId="565763D2" w14:textId="719D6094" w:rsidR="00D8663E" w:rsidRPr="001634E7" w:rsidRDefault="00D8663E" w:rsidP="0011632E">
      <w:pPr>
        <w:pStyle w:val="Nvel2-Red"/>
        <w:numPr>
          <w:ilvl w:val="0"/>
          <w:numId w:val="0"/>
        </w:numPr>
        <w:tabs>
          <w:tab w:val="left" w:pos="0"/>
        </w:tabs>
        <w:spacing w:before="0" w:after="0" w:line="240" w:lineRule="auto"/>
        <w:jc w:val="center"/>
        <w:rPr>
          <w:bCs/>
          <w:i w:val="0"/>
          <w:iCs w:val="0"/>
          <w:color w:val="auto"/>
        </w:rPr>
      </w:pPr>
    </w:p>
    <w:p w14:paraId="139AD73A" w14:textId="77777777" w:rsidR="00D8663E" w:rsidRPr="001634E7" w:rsidRDefault="00D8663E" w:rsidP="0011632E">
      <w:pPr>
        <w:pStyle w:val="Recuodecorpodetexto"/>
        <w:spacing w:after="0"/>
        <w:ind w:left="0"/>
        <w:jc w:val="center"/>
        <w:rPr>
          <w:rFonts w:ascii="Arial" w:hAnsi="Arial" w:cs="Arial"/>
          <w:bCs/>
          <w:sz w:val="20"/>
          <w:szCs w:val="20"/>
        </w:rPr>
      </w:pPr>
      <w:r w:rsidRPr="001634E7">
        <w:rPr>
          <w:rFonts w:ascii="Arial" w:hAnsi="Arial" w:cs="Arial"/>
          <w:bCs/>
          <w:sz w:val="20"/>
          <w:szCs w:val="20"/>
        </w:rPr>
        <w:t>__________________________________ (assinatura)</w:t>
      </w:r>
    </w:p>
    <w:p w14:paraId="3D8F002E" w14:textId="1488D8B8" w:rsidR="00D8663E" w:rsidRPr="001634E7" w:rsidRDefault="00D8663E" w:rsidP="0011632E">
      <w:pPr>
        <w:pStyle w:val="Nvel2-Red"/>
        <w:numPr>
          <w:ilvl w:val="0"/>
          <w:numId w:val="0"/>
        </w:numPr>
        <w:tabs>
          <w:tab w:val="left" w:pos="0"/>
        </w:tabs>
        <w:spacing w:before="0" w:after="0" w:line="240" w:lineRule="auto"/>
        <w:jc w:val="center"/>
        <w:rPr>
          <w:i w:val="0"/>
          <w:iCs w:val="0"/>
          <w:color w:val="auto"/>
        </w:rPr>
      </w:pPr>
      <w:r w:rsidRPr="001634E7">
        <w:rPr>
          <w:bCs/>
          <w:i w:val="0"/>
          <w:iCs w:val="0"/>
          <w:color w:val="auto"/>
        </w:rPr>
        <w:t>CREDENCIADO</w:t>
      </w:r>
    </w:p>
    <w:sectPr w:rsidR="00D8663E" w:rsidRPr="001634E7" w:rsidSect="008B493C">
      <w:headerReference w:type="first" r:id="rId30"/>
      <w:footerReference w:type="first" r:id="rId31"/>
      <w:pgSz w:w="11906" w:h="16838" w:code="9"/>
      <w:pgMar w:top="1418" w:right="1134" w:bottom="1418" w:left="1134"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A9C920" w14:textId="77777777" w:rsidR="00993A62" w:rsidRDefault="00993A62">
      <w:r>
        <w:separator/>
      </w:r>
    </w:p>
  </w:endnote>
  <w:endnote w:type="continuationSeparator" w:id="0">
    <w:p w14:paraId="48CD87FF" w14:textId="77777777" w:rsidR="00993A62" w:rsidRDefault="00993A62">
      <w:r>
        <w:continuationSeparator/>
      </w:r>
    </w:p>
  </w:endnote>
  <w:endnote w:type="continuationNotice" w:id="1">
    <w:p w14:paraId="3171B958" w14:textId="77777777" w:rsidR="00993A62" w:rsidRDefault="00993A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3">
    <w:altName w:val="Times New Roman"/>
    <w:panose1 w:val="00000000000000000000"/>
    <w:charset w:val="00"/>
    <w:family w:val="roman"/>
    <w:notTrueType/>
    <w:pitch w:val="default"/>
  </w:font>
  <w:font w:name="Ecofont_Spranq_eco_Sans">
    <w:altName w:val="Malgun Gothic"/>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SansSerif">
    <w:altName w:val="Cambria"/>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93DC2E" w14:textId="77777777" w:rsidR="00AF6488" w:rsidRDefault="00AF64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60508653"/>
      <w:docPartObj>
        <w:docPartGallery w:val="Page Numbers (Bottom of Page)"/>
        <w:docPartUnique/>
      </w:docPartObj>
    </w:sdtPr>
    <w:sdtContent>
      <w:sdt>
        <w:sdtPr>
          <w:id w:val="-1769616900"/>
          <w:docPartObj>
            <w:docPartGallery w:val="Page Numbers (Top of Page)"/>
            <w:docPartUnique/>
          </w:docPartObj>
        </w:sdtPr>
        <w:sdtContent>
          <w:p w14:paraId="1055C0EF" w14:textId="4BEF59B6" w:rsidR="008B493C" w:rsidRDefault="008B493C">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t>32</w:t>
            </w:r>
          </w:p>
        </w:sdtContent>
      </w:sdt>
    </w:sdtContent>
  </w:sdt>
  <w:p w14:paraId="51597391" w14:textId="77777777" w:rsidR="008B493C" w:rsidRDefault="008B493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36EF1" w14:textId="2FAA7D76" w:rsidR="008B493C" w:rsidRDefault="008B493C">
    <w:pPr>
      <w:pStyle w:val="Rodap"/>
      <w:jc w:val="right"/>
    </w:pPr>
  </w:p>
  <w:p w14:paraId="66F406B8" w14:textId="77777777" w:rsidR="008B493C" w:rsidRDefault="008B493C">
    <w:pPr>
      <w:pStyle w:val="Rodap"/>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7764500"/>
      <w:docPartObj>
        <w:docPartGallery w:val="Page Numbers (Bottom of Page)"/>
        <w:docPartUnique/>
      </w:docPartObj>
    </w:sdtPr>
    <w:sdtContent>
      <w:sdt>
        <w:sdtPr>
          <w:id w:val="-753437351"/>
          <w:docPartObj>
            <w:docPartGallery w:val="Page Numbers (Top of Page)"/>
            <w:docPartUnique/>
          </w:docPartObj>
        </w:sdtPr>
        <w:sdtContent>
          <w:p w14:paraId="1863DD91" w14:textId="01CA9BA0" w:rsidR="008B493C" w:rsidRDefault="008B493C">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t>3</w:t>
            </w:r>
            <w:r w:rsidR="00AF6488">
              <w:rPr>
                <w:b/>
                <w:bCs/>
              </w:rPr>
              <w:t>2</w:t>
            </w:r>
          </w:p>
        </w:sdtContent>
      </w:sdt>
    </w:sdtContent>
  </w:sdt>
  <w:p w14:paraId="37B914D3" w14:textId="77777777" w:rsidR="008B493C" w:rsidRDefault="008B493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B7EC63" w14:textId="77777777" w:rsidR="00993A62" w:rsidRDefault="00993A62">
      <w:r>
        <w:separator/>
      </w:r>
    </w:p>
  </w:footnote>
  <w:footnote w:type="continuationSeparator" w:id="0">
    <w:p w14:paraId="40E4E88A" w14:textId="77777777" w:rsidR="00993A62" w:rsidRDefault="00993A62">
      <w:r>
        <w:continuationSeparator/>
      </w:r>
    </w:p>
  </w:footnote>
  <w:footnote w:type="continuationNotice" w:id="1">
    <w:p w14:paraId="7D801D33" w14:textId="77777777" w:rsidR="00993A62" w:rsidRDefault="00993A6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D0A61" w14:textId="77777777" w:rsidR="00AF6488" w:rsidRDefault="00AF6488">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2C58F" w14:textId="77777777" w:rsidR="00771E84" w:rsidRDefault="00771E84" w:rsidP="00771E84">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3CC6189E" wp14:editId="16AB2910">
          <wp:simplePos x="0" y="0"/>
          <wp:positionH relativeFrom="page">
            <wp:posOffset>6177915</wp:posOffset>
          </wp:positionH>
          <wp:positionV relativeFrom="paragraph">
            <wp:posOffset>-219710</wp:posOffset>
          </wp:positionV>
          <wp:extent cx="1230249" cy="668403"/>
          <wp:effectExtent l="152400" t="152400" r="370205" b="360680"/>
          <wp:wrapNone/>
          <wp:docPr id="872676205"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3F52FF1D" wp14:editId="6E11CD21">
          <wp:simplePos x="0" y="0"/>
          <wp:positionH relativeFrom="column">
            <wp:posOffset>42932</wp:posOffset>
          </wp:positionH>
          <wp:positionV relativeFrom="paragraph">
            <wp:posOffset>-76476</wp:posOffset>
          </wp:positionV>
          <wp:extent cx="659959" cy="679958"/>
          <wp:effectExtent l="0" t="0" r="6985" b="6350"/>
          <wp:wrapNone/>
          <wp:docPr id="1108892954" name="Imagem 1108892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306A7A83" w14:textId="24140B1D" w:rsidR="00C9005B" w:rsidRPr="00371EDB" w:rsidRDefault="00C9005B" w:rsidP="00771E84">
    <w:pPr>
      <w:pStyle w:val="SemEspaamento"/>
      <w:jc w:val="center"/>
      <w:rPr>
        <w:rFonts w:ascii="Arial" w:hAnsi="Arial" w:cs="Arial"/>
        <w:b/>
        <w:sz w:val="20"/>
        <w:szCs w:val="20"/>
        <w:lang w:eastAsia="ar-SA"/>
      </w:rPr>
    </w:pPr>
    <w:r>
      <w:rPr>
        <w:rFonts w:ascii="Arial" w:hAnsi="Arial" w:cs="Arial"/>
        <w:b/>
        <w:sz w:val="20"/>
        <w:szCs w:val="20"/>
        <w:lang w:eastAsia="ar-SA"/>
      </w:rPr>
      <w:t>SECRETÁRIA DE COMPRAS E LICITAÇÕES</w:t>
    </w:r>
  </w:p>
  <w:p w14:paraId="2351EAEC" w14:textId="77777777"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8AE2FC3" w14:textId="222FE27A" w:rsidR="00771E84" w:rsidRPr="00371EDB" w:rsidRDefault="00771E84" w:rsidP="00771E84">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xml:space="preserve">, 200 – Centro - Fone (43) 3428-1122 </w:t>
    </w:r>
  </w:p>
  <w:p w14:paraId="6D6AFF03" w14:textId="77777777" w:rsidR="00771E84" w:rsidRPr="006C1539" w:rsidRDefault="00771E84" w:rsidP="00771E84">
    <w:pPr>
      <w:pStyle w:val="Cabealho"/>
      <w:jc w:val="center"/>
    </w:pPr>
    <w:r w:rsidRPr="00371EDB">
      <w:rPr>
        <w:rFonts w:ascii="Arial" w:hAnsi="Arial" w:cs="Arial"/>
        <w:b/>
        <w:bCs/>
        <w:sz w:val="20"/>
        <w:szCs w:val="20"/>
        <w:lang w:eastAsia="ar-SA"/>
      </w:rPr>
      <w:t>CEP: 86.825-000 – Marilândia do Sul – Estado do Paraná</w:t>
    </w:r>
  </w:p>
  <w:p w14:paraId="36411352" w14:textId="5D81C6C1" w:rsidR="00704401" w:rsidRPr="00771E84" w:rsidRDefault="00704401" w:rsidP="00771E84">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44288F" w14:textId="77777777" w:rsidR="00857266" w:rsidRDefault="00857266"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47E36794" wp14:editId="7A0972AD">
          <wp:simplePos x="0" y="0"/>
          <wp:positionH relativeFrom="page">
            <wp:posOffset>6177915</wp:posOffset>
          </wp:positionH>
          <wp:positionV relativeFrom="paragraph">
            <wp:posOffset>-219710</wp:posOffset>
          </wp:positionV>
          <wp:extent cx="1230249" cy="668403"/>
          <wp:effectExtent l="152400" t="152400" r="370205" b="360680"/>
          <wp:wrapNone/>
          <wp:docPr id="206194899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578155DA" wp14:editId="17C7618B">
          <wp:simplePos x="0" y="0"/>
          <wp:positionH relativeFrom="column">
            <wp:posOffset>42932</wp:posOffset>
          </wp:positionH>
          <wp:positionV relativeFrom="paragraph">
            <wp:posOffset>-76476</wp:posOffset>
          </wp:positionV>
          <wp:extent cx="659959" cy="679958"/>
          <wp:effectExtent l="0" t="0" r="6985" b="6350"/>
          <wp:wrapNone/>
          <wp:docPr id="1986617246" name="Imagem 1986617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2C5FE49F" w14:textId="21F2ECFC" w:rsidR="00261782" w:rsidRPr="00371EDB" w:rsidRDefault="00261782" w:rsidP="00857266">
    <w:pPr>
      <w:pStyle w:val="SemEspaamento"/>
      <w:jc w:val="center"/>
      <w:rPr>
        <w:rFonts w:ascii="Arial" w:hAnsi="Arial" w:cs="Arial"/>
        <w:b/>
        <w:sz w:val="20"/>
        <w:szCs w:val="20"/>
        <w:lang w:eastAsia="ar-SA"/>
      </w:rPr>
    </w:pPr>
    <w:r>
      <w:rPr>
        <w:rFonts w:ascii="Arial" w:hAnsi="Arial" w:cs="Arial"/>
        <w:b/>
        <w:sz w:val="20"/>
        <w:szCs w:val="20"/>
        <w:lang w:eastAsia="ar-SA"/>
      </w:rPr>
      <w:t>SECRETÁRIA DE COMPRAS E LICITAÇÕES</w:t>
    </w:r>
  </w:p>
  <w:p w14:paraId="03D4E658" w14:textId="77777777"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19958321" w14:textId="3628489B" w:rsidR="00857266" w:rsidRPr="00371EDB" w:rsidRDefault="00857266"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xml:space="preserve">, 200 – Centro - Fone (43) 3428-1122 </w:t>
    </w:r>
  </w:p>
  <w:p w14:paraId="17D45591" w14:textId="77777777" w:rsidR="00857266" w:rsidRPr="006C1539" w:rsidRDefault="00857266" w:rsidP="00857266">
    <w:pPr>
      <w:pStyle w:val="Cabealho"/>
      <w:jc w:val="center"/>
    </w:pPr>
    <w:r w:rsidRPr="00371EDB">
      <w:rPr>
        <w:rFonts w:ascii="Arial" w:hAnsi="Arial" w:cs="Arial"/>
        <w:b/>
        <w:bCs/>
        <w:sz w:val="20"/>
        <w:szCs w:val="20"/>
        <w:lang w:eastAsia="ar-SA"/>
      </w:rPr>
      <w:t>CEP: 86.825-000 – Marilândia do Sul – Estado do Paraná</w:t>
    </w:r>
  </w:p>
  <w:p w14:paraId="5370564B" w14:textId="77777777" w:rsidR="00FD1E51" w:rsidRDefault="00FD1E51">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22BFFD" w14:textId="77777777" w:rsidR="008B493C" w:rsidRDefault="008B493C" w:rsidP="00857266">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5318B0B4" wp14:editId="753FD5BC">
          <wp:simplePos x="0" y="0"/>
          <wp:positionH relativeFrom="page">
            <wp:posOffset>6177915</wp:posOffset>
          </wp:positionH>
          <wp:positionV relativeFrom="paragraph">
            <wp:posOffset>-219710</wp:posOffset>
          </wp:positionV>
          <wp:extent cx="1230249" cy="668403"/>
          <wp:effectExtent l="152400" t="152400" r="370205" b="360680"/>
          <wp:wrapNone/>
          <wp:docPr id="108156079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2CF7802A" wp14:editId="2DFC9045">
          <wp:simplePos x="0" y="0"/>
          <wp:positionH relativeFrom="column">
            <wp:posOffset>42932</wp:posOffset>
          </wp:positionH>
          <wp:positionV relativeFrom="paragraph">
            <wp:posOffset>-76476</wp:posOffset>
          </wp:positionV>
          <wp:extent cx="659959" cy="679958"/>
          <wp:effectExtent l="0" t="0" r="6985" b="6350"/>
          <wp:wrapNone/>
          <wp:docPr id="694863464" name="Imagem 69486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02C3537" w14:textId="77777777" w:rsidR="008B493C" w:rsidRPr="00371EDB" w:rsidRDefault="008B493C" w:rsidP="00857266">
    <w:pPr>
      <w:pStyle w:val="SemEspaamento"/>
      <w:jc w:val="center"/>
      <w:rPr>
        <w:rFonts w:ascii="Arial" w:hAnsi="Arial" w:cs="Arial"/>
        <w:b/>
        <w:sz w:val="20"/>
        <w:szCs w:val="20"/>
        <w:lang w:eastAsia="ar-SA"/>
      </w:rPr>
    </w:pPr>
    <w:r>
      <w:rPr>
        <w:rFonts w:ascii="Arial" w:hAnsi="Arial" w:cs="Arial"/>
        <w:b/>
        <w:sz w:val="20"/>
        <w:szCs w:val="20"/>
        <w:lang w:eastAsia="ar-SA"/>
      </w:rPr>
      <w:t>SECRETÁRIA DE COMPRAS E LICITAÇÕES</w:t>
    </w:r>
  </w:p>
  <w:p w14:paraId="3B022C76" w14:textId="77777777" w:rsidR="008B493C" w:rsidRPr="00371EDB" w:rsidRDefault="008B493C"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D708E86" w14:textId="77777777" w:rsidR="008B493C" w:rsidRPr="00371EDB" w:rsidRDefault="008B493C" w:rsidP="00857266">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xml:space="preserve">, 200 – Centro - Fone (43) 3428-1122 </w:t>
    </w:r>
  </w:p>
  <w:p w14:paraId="421882DF" w14:textId="77777777" w:rsidR="008B493C" w:rsidRPr="006C1539" w:rsidRDefault="008B493C" w:rsidP="00857266">
    <w:pPr>
      <w:pStyle w:val="Cabealho"/>
      <w:jc w:val="center"/>
    </w:pPr>
    <w:r w:rsidRPr="00371EDB">
      <w:rPr>
        <w:rFonts w:ascii="Arial" w:hAnsi="Arial" w:cs="Arial"/>
        <w:b/>
        <w:bCs/>
        <w:sz w:val="20"/>
        <w:szCs w:val="20"/>
        <w:lang w:eastAsia="ar-SA"/>
      </w:rPr>
      <w:t>CEP: 86.825-000 – Marilândia do Sul – Estado do Paraná</w:t>
    </w:r>
  </w:p>
  <w:p w14:paraId="416176D5" w14:textId="77777777" w:rsidR="008B493C" w:rsidRDefault="008B493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DF80375"/>
    <w:multiLevelType w:val="hybridMultilevel"/>
    <w:tmpl w:val="90E41C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8715278"/>
    <w:multiLevelType w:val="multilevel"/>
    <w:tmpl w:val="88968994"/>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b w:val="0"/>
        <w:b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5C100D"/>
    <w:multiLevelType w:val="multilevel"/>
    <w:tmpl w:val="0BC0469C"/>
    <w:lvl w:ilvl="0">
      <w:start w:val="1"/>
      <w:numFmt w:val="decimal"/>
      <w:pStyle w:val="Nivel01"/>
      <w:lvlText w:val="%1."/>
      <w:lvlJc w:val="left"/>
      <w:pPr>
        <w:ind w:left="5039" w:hanging="360"/>
      </w:pPr>
      <w:rPr>
        <w:rFonts w:hint="default"/>
        <w:b/>
      </w:rPr>
    </w:lvl>
    <w:lvl w:ilvl="1">
      <w:start w:val="6"/>
      <w:numFmt w:val="decimal"/>
      <w:pStyle w:val="Nivel2"/>
      <w:lvlText w:val="%1.%2."/>
      <w:lvlJc w:val="left"/>
      <w:pPr>
        <w:ind w:left="4969"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B0B0317"/>
    <w:multiLevelType w:val="multilevel"/>
    <w:tmpl w:val="CB78629E"/>
    <w:lvl w:ilvl="0">
      <w:start w:val="1"/>
      <w:numFmt w:val="decimal"/>
      <w:lvlText w:val="%1."/>
      <w:lvlJc w:val="left"/>
      <w:pPr>
        <w:ind w:left="720" w:hanging="360"/>
      </w:pPr>
      <w:rPr>
        <w:rFonts w:hint="default"/>
      </w:rPr>
    </w:lvl>
    <w:lvl w:ilvl="1">
      <w:start w:val="1"/>
      <w:numFmt w:val="decimal"/>
      <w:isLgl/>
      <w:lvlText w:val="%1.%2"/>
      <w:lvlJc w:val="left"/>
      <w:pPr>
        <w:ind w:left="899" w:hanging="43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392" w:hanging="720"/>
      </w:pPr>
      <w:rPr>
        <w:rFonts w:hint="default"/>
      </w:rPr>
    </w:lvl>
    <w:lvl w:ilvl="4">
      <w:start w:val="1"/>
      <w:numFmt w:val="decimal"/>
      <w:isLgl/>
      <w:lvlText w:val="%1.%2.%3.%4.%5"/>
      <w:lvlJc w:val="left"/>
      <w:pPr>
        <w:ind w:left="1856" w:hanging="1080"/>
      </w:pPr>
      <w:rPr>
        <w:rFonts w:hint="default"/>
      </w:rPr>
    </w:lvl>
    <w:lvl w:ilvl="5">
      <w:start w:val="1"/>
      <w:numFmt w:val="decimal"/>
      <w:isLgl/>
      <w:lvlText w:val="%1.%2.%3.%4.%5.%6"/>
      <w:lvlJc w:val="left"/>
      <w:pPr>
        <w:ind w:left="1960" w:hanging="1080"/>
      </w:pPr>
      <w:rPr>
        <w:rFonts w:hint="default"/>
      </w:rPr>
    </w:lvl>
    <w:lvl w:ilvl="6">
      <w:start w:val="1"/>
      <w:numFmt w:val="decimal"/>
      <w:isLgl/>
      <w:lvlText w:val="%1.%2.%3.%4.%5.%6.%7"/>
      <w:lvlJc w:val="left"/>
      <w:pPr>
        <w:ind w:left="2424" w:hanging="1440"/>
      </w:pPr>
      <w:rPr>
        <w:rFonts w:hint="default"/>
      </w:rPr>
    </w:lvl>
    <w:lvl w:ilvl="7">
      <w:start w:val="1"/>
      <w:numFmt w:val="decimal"/>
      <w:isLgl/>
      <w:lvlText w:val="%1.%2.%3.%4.%5.%6.%7.%8"/>
      <w:lvlJc w:val="left"/>
      <w:pPr>
        <w:ind w:left="2528" w:hanging="1440"/>
      </w:pPr>
      <w:rPr>
        <w:rFonts w:hint="default"/>
      </w:rPr>
    </w:lvl>
    <w:lvl w:ilvl="8">
      <w:start w:val="1"/>
      <w:numFmt w:val="decimal"/>
      <w:isLgl/>
      <w:lvlText w:val="%1.%2.%3.%4.%5.%6.%7.%8.%9"/>
      <w:lvlJc w:val="left"/>
      <w:pPr>
        <w:ind w:left="2992" w:hanging="1800"/>
      </w:pPr>
      <w:rPr>
        <w:rFonts w:hint="default"/>
      </w:rPr>
    </w:lvl>
  </w:abstractNum>
  <w:abstractNum w:abstractNumId="7"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786" w:hanging="360"/>
      </w:pPr>
      <w:rPr>
        <w:rFonts w:hint="default"/>
        <w:b w:val="0"/>
        <w:i w:val="0"/>
        <w:iCs w:val="0"/>
      </w:rPr>
    </w:lvl>
    <w:lvl w:ilvl="2">
      <w:start w:val="1"/>
      <w:numFmt w:val="decimal"/>
      <w:lvlText w:val="%1.%2.%3"/>
      <w:lvlJc w:val="left"/>
      <w:pPr>
        <w:ind w:left="1287"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6201776"/>
    <w:multiLevelType w:val="multilevel"/>
    <w:tmpl w:val="91CA9FFA"/>
    <w:lvl w:ilvl="0">
      <w:start w:val="1"/>
      <w:numFmt w:val="decimal"/>
      <w:lvlText w:val="%1"/>
      <w:lvlJc w:val="left"/>
      <w:pPr>
        <w:ind w:left="360" w:hanging="360"/>
      </w:pPr>
      <w:rPr>
        <w:rFonts w:hint="default"/>
      </w:rPr>
    </w:lvl>
    <w:lvl w:ilvl="1">
      <w:start w:val="6"/>
      <w:numFmt w:val="decimal"/>
      <w:lvlText w:val="%1.%2"/>
      <w:lvlJc w:val="left"/>
      <w:pPr>
        <w:ind w:left="927" w:hanging="36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15:restartNumberingAfterBreak="0">
    <w:nsid w:val="37156DFE"/>
    <w:multiLevelType w:val="multilevel"/>
    <w:tmpl w:val="0CAA4A4E"/>
    <w:lvl w:ilvl="0">
      <w:start w:val="2"/>
      <w:numFmt w:val="decimal"/>
      <w:lvlText w:val="%1"/>
      <w:lvlJc w:val="left"/>
      <w:pPr>
        <w:ind w:left="855" w:hanging="855"/>
      </w:pPr>
      <w:rPr>
        <w:rFonts w:hint="default"/>
      </w:rPr>
    </w:lvl>
    <w:lvl w:ilvl="1">
      <w:start w:val="3"/>
      <w:numFmt w:val="decimal"/>
      <w:lvlText w:val="%1.%2"/>
      <w:lvlJc w:val="left"/>
      <w:pPr>
        <w:ind w:left="1044" w:hanging="855"/>
      </w:pPr>
      <w:rPr>
        <w:rFonts w:hint="default"/>
      </w:rPr>
    </w:lvl>
    <w:lvl w:ilvl="2">
      <w:start w:val="1"/>
      <w:numFmt w:val="decimal"/>
      <w:lvlText w:val="%1.%2.%3"/>
      <w:lvlJc w:val="left"/>
      <w:pPr>
        <w:ind w:left="1233" w:hanging="855"/>
      </w:pPr>
      <w:rPr>
        <w:rFonts w:hint="default"/>
      </w:rPr>
    </w:lvl>
    <w:lvl w:ilvl="3">
      <w:start w:val="19"/>
      <w:numFmt w:val="decimal"/>
      <w:lvlText w:val="%1.%2.%3.%4"/>
      <w:lvlJc w:val="left"/>
      <w:pPr>
        <w:ind w:left="1647" w:hanging="108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385" w:hanging="144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3123" w:hanging="1800"/>
      </w:pPr>
      <w:rPr>
        <w:rFonts w:hint="default"/>
      </w:rPr>
    </w:lvl>
    <w:lvl w:ilvl="8">
      <w:start w:val="1"/>
      <w:numFmt w:val="decimal"/>
      <w:lvlText w:val="%1.%2.%3.%4.%5.%6.%7.%8.%9"/>
      <w:lvlJc w:val="left"/>
      <w:pPr>
        <w:ind w:left="3312" w:hanging="1800"/>
      </w:pPr>
      <w:rPr>
        <w:rFonts w:hint="default"/>
      </w:rPr>
    </w:lvl>
  </w:abstractNum>
  <w:abstractNum w:abstractNumId="12"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3" w15:restartNumberingAfterBreak="0">
    <w:nsid w:val="3DC14F25"/>
    <w:multiLevelType w:val="hybridMultilevel"/>
    <w:tmpl w:val="9C644F2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F8D3445"/>
    <w:multiLevelType w:val="multilevel"/>
    <w:tmpl w:val="DD10516E"/>
    <w:lvl w:ilvl="0">
      <w:start w:val="4"/>
      <w:numFmt w:val="decimal"/>
      <w:lvlText w:val="%1"/>
      <w:lvlJc w:val="left"/>
      <w:pPr>
        <w:ind w:left="525" w:hanging="525"/>
      </w:pPr>
      <w:rPr>
        <w:rFonts w:eastAsiaTheme="minorEastAsia" w:hint="default"/>
        <w:color w:val="000000"/>
      </w:rPr>
    </w:lvl>
    <w:lvl w:ilvl="1">
      <w:start w:val="5"/>
      <w:numFmt w:val="decimal"/>
      <w:lvlText w:val="%1.%2"/>
      <w:lvlJc w:val="left"/>
      <w:pPr>
        <w:ind w:left="809" w:hanging="525"/>
      </w:pPr>
      <w:rPr>
        <w:rFonts w:eastAsiaTheme="minorEastAsia" w:hint="default"/>
        <w:color w:val="000000"/>
      </w:rPr>
    </w:lvl>
    <w:lvl w:ilvl="2">
      <w:start w:val="1"/>
      <w:numFmt w:val="decimal"/>
      <w:lvlText w:val="%1.%2.%3"/>
      <w:lvlJc w:val="left"/>
      <w:pPr>
        <w:ind w:left="1288" w:hanging="720"/>
      </w:pPr>
      <w:rPr>
        <w:rFonts w:eastAsiaTheme="minorEastAsia" w:hint="default"/>
        <w:color w:val="000000"/>
      </w:rPr>
    </w:lvl>
    <w:lvl w:ilvl="3">
      <w:start w:val="1"/>
      <w:numFmt w:val="decimal"/>
      <w:lvlText w:val="%1.%2.%3.%4"/>
      <w:lvlJc w:val="left"/>
      <w:pPr>
        <w:ind w:left="1932" w:hanging="1080"/>
      </w:pPr>
      <w:rPr>
        <w:rFonts w:eastAsiaTheme="minorEastAsia" w:hint="default"/>
        <w:color w:val="000000"/>
      </w:rPr>
    </w:lvl>
    <w:lvl w:ilvl="4">
      <w:start w:val="1"/>
      <w:numFmt w:val="decimal"/>
      <w:lvlText w:val="%1.%2.%3.%4.%5"/>
      <w:lvlJc w:val="left"/>
      <w:pPr>
        <w:ind w:left="2216" w:hanging="1080"/>
      </w:pPr>
      <w:rPr>
        <w:rFonts w:eastAsiaTheme="minorEastAsia" w:hint="default"/>
        <w:color w:val="000000"/>
      </w:rPr>
    </w:lvl>
    <w:lvl w:ilvl="5">
      <w:start w:val="1"/>
      <w:numFmt w:val="decimal"/>
      <w:lvlText w:val="%1.%2.%3.%4.%5.%6"/>
      <w:lvlJc w:val="left"/>
      <w:pPr>
        <w:ind w:left="2860" w:hanging="1440"/>
      </w:pPr>
      <w:rPr>
        <w:rFonts w:eastAsiaTheme="minorEastAsia" w:hint="default"/>
        <w:color w:val="000000"/>
      </w:rPr>
    </w:lvl>
    <w:lvl w:ilvl="6">
      <w:start w:val="1"/>
      <w:numFmt w:val="decimal"/>
      <w:lvlText w:val="%1.%2.%3.%4.%5.%6.%7"/>
      <w:lvlJc w:val="left"/>
      <w:pPr>
        <w:ind w:left="3144" w:hanging="1440"/>
      </w:pPr>
      <w:rPr>
        <w:rFonts w:eastAsiaTheme="minorEastAsia" w:hint="default"/>
        <w:color w:val="000000"/>
      </w:rPr>
    </w:lvl>
    <w:lvl w:ilvl="7">
      <w:start w:val="1"/>
      <w:numFmt w:val="decimal"/>
      <w:lvlText w:val="%1.%2.%3.%4.%5.%6.%7.%8"/>
      <w:lvlJc w:val="left"/>
      <w:pPr>
        <w:ind w:left="3788" w:hanging="1800"/>
      </w:pPr>
      <w:rPr>
        <w:rFonts w:eastAsiaTheme="minorEastAsia" w:hint="default"/>
        <w:color w:val="000000"/>
      </w:rPr>
    </w:lvl>
    <w:lvl w:ilvl="8">
      <w:start w:val="1"/>
      <w:numFmt w:val="decimal"/>
      <w:lvlText w:val="%1.%2.%3.%4.%5.%6.%7.%8.%9"/>
      <w:lvlJc w:val="left"/>
      <w:pPr>
        <w:ind w:left="4072" w:hanging="1800"/>
      </w:pPr>
      <w:rPr>
        <w:rFonts w:eastAsiaTheme="minorEastAsia" w:hint="default"/>
        <w:color w:val="000000"/>
      </w:rPr>
    </w:lvl>
  </w:abstractNum>
  <w:abstractNum w:abstractNumId="16" w15:restartNumberingAfterBreak="0">
    <w:nsid w:val="4CCF6830"/>
    <w:multiLevelType w:val="multilevel"/>
    <w:tmpl w:val="7F94C7D0"/>
    <w:lvl w:ilvl="0">
      <w:start w:val="1"/>
      <w:numFmt w:val="decimal"/>
      <w:lvlText w:val="%1."/>
      <w:lvlJc w:val="left"/>
      <w:pPr>
        <w:ind w:left="360" w:hanging="360"/>
      </w:pPr>
      <w:rPr>
        <w:rFonts w:hint="default"/>
        <w:b/>
      </w:rPr>
    </w:lvl>
    <w:lvl w:ilvl="1">
      <w:start w:val="4"/>
      <w:numFmt w:val="decimal"/>
      <w:lvlText w:val="%1.%2."/>
      <w:lvlJc w:val="left"/>
      <w:pPr>
        <w:ind w:left="738" w:hanging="360"/>
      </w:pPr>
      <w:rPr>
        <w:rFonts w:hint="default"/>
        <w:b w:val="0"/>
        <w:bCs/>
      </w:rPr>
    </w:lvl>
    <w:lvl w:ilvl="2">
      <w:start w:val="1"/>
      <w:numFmt w:val="decimal"/>
      <w:lvlText w:val="%1.%2.%3."/>
      <w:lvlJc w:val="left"/>
      <w:pPr>
        <w:ind w:left="1476" w:hanging="720"/>
      </w:pPr>
      <w:rPr>
        <w:rFonts w:hint="default"/>
        <w:b/>
      </w:rPr>
    </w:lvl>
    <w:lvl w:ilvl="3">
      <w:start w:val="1"/>
      <w:numFmt w:val="decimal"/>
      <w:lvlText w:val="%1.%2.%3.%4."/>
      <w:lvlJc w:val="left"/>
      <w:pPr>
        <w:ind w:left="1854" w:hanging="720"/>
      </w:pPr>
      <w:rPr>
        <w:rFonts w:hint="default"/>
        <w:b/>
      </w:rPr>
    </w:lvl>
    <w:lvl w:ilvl="4">
      <w:start w:val="1"/>
      <w:numFmt w:val="decimal"/>
      <w:lvlText w:val="%1.%2.%3.%4.%5."/>
      <w:lvlJc w:val="left"/>
      <w:pPr>
        <w:ind w:left="2592" w:hanging="1080"/>
      </w:pPr>
      <w:rPr>
        <w:rFonts w:hint="default"/>
        <w:b/>
      </w:rPr>
    </w:lvl>
    <w:lvl w:ilvl="5">
      <w:start w:val="1"/>
      <w:numFmt w:val="decimal"/>
      <w:lvlText w:val="%1.%2.%3.%4.%5.%6."/>
      <w:lvlJc w:val="left"/>
      <w:pPr>
        <w:ind w:left="2970" w:hanging="1080"/>
      </w:pPr>
      <w:rPr>
        <w:rFonts w:hint="default"/>
        <w:b/>
      </w:rPr>
    </w:lvl>
    <w:lvl w:ilvl="6">
      <w:start w:val="1"/>
      <w:numFmt w:val="decimal"/>
      <w:lvlText w:val="%1.%2.%3.%4.%5.%6.%7."/>
      <w:lvlJc w:val="left"/>
      <w:pPr>
        <w:ind w:left="3708" w:hanging="1440"/>
      </w:pPr>
      <w:rPr>
        <w:rFonts w:hint="default"/>
        <w:b/>
      </w:rPr>
    </w:lvl>
    <w:lvl w:ilvl="7">
      <w:start w:val="1"/>
      <w:numFmt w:val="decimal"/>
      <w:lvlText w:val="%1.%2.%3.%4.%5.%6.%7.%8."/>
      <w:lvlJc w:val="left"/>
      <w:pPr>
        <w:ind w:left="4086" w:hanging="1440"/>
      </w:pPr>
      <w:rPr>
        <w:rFonts w:hint="default"/>
        <w:b/>
      </w:rPr>
    </w:lvl>
    <w:lvl w:ilvl="8">
      <w:start w:val="1"/>
      <w:numFmt w:val="decimal"/>
      <w:lvlText w:val="%1.%2.%3.%4.%5.%6.%7.%8.%9."/>
      <w:lvlJc w:val="left"/>
      <w:pPr>
        <w:ind w:left="4824" w:hanging="1800"/>
      </w:pPr>
      <w:rPr>
        <w:rFonts w:hint="default"/>
        <w:b/>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1636"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1" w15:restartNumberingAfterBreak="0">
    <w:nsid w:val="5BC96E20"/>
    <w:multiLevelType w:val="multilevel"/>
    <w:tmpl w:val="3F9007B8"/>
    <w:lvl w:ilvl="0">
      <w:start w:val="2"/>
      <w:numFmt w:val="decimal"/>
      <w:lvlText w:val="%1"/>
      <w:lvlJc w:val="left"/>
      <w:pPr>
        <w:ind w:left="360" w:hanging="360"/>
      </w:pPr>
      <w:rPr>
        <w:rFonts w:hint="default"/>
        <w:color w:val="000000"/>
      </w:rPr>
    </w:lvl>
    <w:lvl w:ilvl="1">
      <w:start w:val="1"/>
      <w:numFmt w:val="decimal"/>
      <w:lvlText w:val="%1.%2"/>
      <w:lvlJc w:val="left"/>
      <w:pPr>
        <w:ind w:left="549" w:hanging="360"/>
      </w:pPr>
      <w:rPr>
        <w:rFonts w:hint="default"/>
        <w:color w:val="000000"/>
      </w:rPr>
    </w:lvl>
    <w:lvl w:ilvl="2">
      <w:start w:val="1"/>
      <w:numFmt w:val="decimal"/>
      <w:lvlText w:val="%1.%2.%3"/>
      <w:lvlJc w:val="left"/>
      <w:pPr>
        <w:ind w:left="1098" w:hanging="720"/>
      </w:pPr>
      <w:rPr>
        <w:rFonts w:hint="default"/>
        <w:color w:val="000000"/>
      </w:rPr>
    </w:lvl>
    <w:lvl w:ilvl="3">
      <w:start w:val="1"/>
      <w:numFmt w:val="decimal"/>
      <w:lvlText w:val="%1.%2.%3.%4"/>
      <w:lvlJc w:val="left"/>
      <w:pPr>
        <w:ind w:left="1647" w:hanging="1080"/>
      </w:pPr>
      <w:rPr>
        <w:rFonts w:hint="default"/>
        <w:color w:val="000000"/>
      </w:rPr>
    </w:lvl>
    <w:lvl w:ilvl="4">
      <w:start w:val="1"/>
      <w:numFmt w:val="decimal"/>
      <w:lvlText w:val="%1.%2.%3.%4.%5"/>
      <w:lvlJc w:val="left"/>
      <w:pPr>
        <w:ind w:left="1836" w:hanging="1080"/>
      </w:pPr>
      <w:rPr>
        <w:rFonts w:hint="default"/>
        <w:color w:val="000000"/>
      </w:rPr>
    </w:lvl>
    <w:lvl w:ilvl="5">
      <w:start w:val="1"/>
      <w:numFmt w:val="decimal"/>
      <w:lvlText w:val="%1.%2.%3.%4.%5.%6"/>
      <w:lvlJc w:val="left"/>
      <w:pPr>
        <w:ind w:left="2385" w:hanging="1440"/>
      </w:pPr>
      <w:rPr>
        <w:rFonts w:hint="default"/>
        <w:color w:val="000000"/>
      </w:rPr>
    </w:lvl>
    <w:lvl w:ilvl="6">
      <w:start w:val="1"/>
      <w:numFmt w:val="decimal"/>
      <w:lvlText w:val="%1.%2.%3.%4.%5.%6.%7"/>
      <w:lvlJc w:val="left"/>
      <w:pPr>
        <w:ind w:left="2574" w:hanging="1440"/>
      </w:pPr>
      <w:rPr>
        <w:rFonts w:hint="default"/>
        <w:color w:val="000000"/>
      </w:rPr>
    </w:lvl>
    <w:lvl w:ilvl="7">
      <w:start w:val="1"/>
      <w:numFmt w:val="decimal"/>
      <w:lvlText w:val="%1.%2.%3.%4.%5.%6.%7.%8"/>
      <w:lvlJc w:val="left"/>
      <w:pPr>
        <w:ind w:left="3123" w:hanging="1800"/>
      </w:pPr>
      <w:rPr>
        <w:rFonts w:hint="default"/>
        <w:color w:val="000000"/>
      </w:rPr>
    </w:lvl>
    <w:lvl w:ilvl="8">
      <w:start w:val="1"/>
      <w:numFmt w:val="decimal"/>
      <w:lvlText w:val="%1.%2.%3.%4.%5.%6.%7.%8.%9"/>
      <w:lvlJc w:val="left"/>
      <w:pPr>
        <w:ind w:left="3312" w:hanging="1800"/>
      </w:pPr>
      <w:rPr>
        <w:rFonts w:hint="default"/>
        <w:color w:val="000000"/>
      </w:rPr>
    </w:lvl>
  </w:abstractNum>
  <w:abstractNum w:abstractNumId="22"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67C61CA"/>
    <w:multiLevelType w:val="multilevel"/>
    <w:tmpl w:val="3874121E"/>
    <w:lvl w:ilvl="0">
      <w:start w:val="1"/>
      <w:numFmt w:val="decimal"/>
      <w:lvlText w:val="%1"/>
      <w:lvlJc w:val="left"/>
      <w:pPr>
        <w:ind w:left="600" w:hanging="600"/>
      </w:pPr>
      <w:rPr>
        <w:rFonts w:hint="default"/>
        <w:b/>
      </w:rPr>
    </w:lvl>
    <w:lvl w:ilvl="1">
      <w:start w:val="3"/>
      <w:numFmt w:val="decimal"/>
      <w:lvlText w:val="%1.%2"/>
      <w:lvlJc w:val="left"/>
      <w:pPr>
        <w:ind w:left="726" w:hanging="600"/>
      </w:pPr>
      <w:rPr>
        <w:rFonts w:hint="default"/>
        <w:b/>
      </w:rPr>
    </w:lvl>
    <w:lvl w:ilvl="2">
      <w:start w:val="1"/>
      <w:numFmt w:val="decimal"/>
      <w:lvlText w:val="%1.%2.%3"/>
      <w:lvlJc w:val="left"/>
      <w:pPr>
        <w:ind w:left="972" w:hanging="720"/>
      </w:pPr>
      <w:rPr>
        <w:rFonts w:hint="default"/>
        <w:b/>
      </w:rPr>
    </w:lvl>
    <w:lvl w:ilvl="3">
      <w:start w:val="8"/>
      <w:numFmt w:val="decimal"/>
      <w:lvlText w:val="%1.%2.%3.%4"/>
      <w:lvlJc w:val="left"/>
      <w:pPr>
        <w:ind w:left="1098" w:hanging="720"/>
      </w:pPr>
      <w:rPr>
        <w:rFonts w:hint="default"/>
        <w:b w:val="0"/>
        <w:bCs/>
      </w:rPr>
    </w:lvl>
    <w:lvl w:ilvl="4">
      <w:start w:val="1"/>
      <w:numFmt w:val="decimal"/>
      <w:lvlText w:val="%1.%2.%3.%4.%5"/>
      <w:lvlJc w:val="left"/>
      <w:pPr>
        <w:ind w:left="1584" w:hanging="1080"/>
      </w:pPr>
      <w:rPr>
        <w:rFonts w:hint="default"/>
        <w:b/>
      </w:rPr>
    </w:lvl>
    <w:lvl w:ilvl="5">
      <w:start w:val="1"/>
      <w:numFmt w:val="decimal"/>
      <w:lvlText w:val="%1.%2.%3.%4.%5.%6"/>
      <w:lvlJc w:val="left"/>
      <w:pPr>
        <w:ind w:left="1710" w:hanging="1080"/>
      </w:pPr>
      <w:rPr>
        <w:rFonts w:hint="default"/>
        <w:b/>
      </w:rPr>
    </w:lvl>
    <w:lvl w:ilvl="6">
      <w:start w:val="1"/>
      <w:numFmt w:val="decimal"/>
      <w:lvlText w:val="%1.%2.%3.%4.%5.%6.%7"/>
      <w:lvlJc w:val="left"/>
      <w:pPr>
        <w:ind w:left="2196" w:hanging="1440"/>
      </w:pPr>
      <w:rPr>
        <w:rFonts w:hint="default"/>
        <w:b/>
      </w:rPr>
    </w:lvl>
    <w:lvl w:ilvl="7">
      <w:start w:val="1"/>
      <w:numFmt w:val="decimal"/>
      <w:lvlText w:val="%1.%2.%3.%4.%5.%6.%7.%8"/>
      <w:lvlJc w:val="left"/>
      <w:pPr>
        <w:ind w:left="2322" w:hanging="1440"/>
      </w:pPr>
      <w:rPr>
        <w:rFonts w:hint="default"/>
        <w:b/>
      </w:rPr>
    </w:lvl>
    <w:lvl w:ilvl="8">
      <w:start w:val="1"/>
      <w:numFmt w:val="decimal"/>
      <w:lvlText w:val="%1.%2.%3.%4.%5.%6.%7.%8.%9"/>
      <w:lvlJc w:val="left"/>
      <w:pPr>
        <w:ind w:left="2808" w:hanging="1800"/>
      </w:pPr>
      <w:rPr>
        <w:rFonts w:hint="default"/>
        <w:b/>
      </w:rPr>
    </w:lvl>
  </w:abstractNum>
  <w:abstractNum w:abstractNumId="25"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1AC1DC9"/>
    <w:multiLevelType w:val="multilevel"/>
    <w:tmpl w:val="BEF8AEB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38F1533"/>
    <w:multiLevelType w:val="multilevel"/>
    <w:tmpl w:val="07EC6CA2"/>
    <w:lvl w:ilvl="0">
      <w:start w:val="5"/>
      <w:numFmt w:val="decimal"/>
      <w:lvlText w:val="%1"/>
      <w:lvlJc w:val="left"/>
      <w:pPr>
        <w:ind w:left="360" w:hanging="360"/>
      </w:pPr>
      <w:rPr>
        <w:rFonts w:hint="default"/>
        <w:color w:val="000000"/>
      </w:rPr>
    </w:lvl>
    <w:lvl w:ilvl="1">
      <w:start w:val="2"/>
      <w:numFmt w:val="decimal"/>
      <w:lvlText w:val="%1.%2"/>
      <w:lvlJc w:val="left"/>
      <w:pPr>
        <w:ind w:left="1080" w:hanging="360"/>
      </w:pPr>
      <w:rPr>
        <w:rFonts w:hint="default"/>
        <w:color w:val="000000"/>
      </w:rPr>
    </w:lvl>
    <w:lvl w:ilvl="2">
      <w:start w:val="1"/>
      <w:numFmt w:val="decimal"/>
      <w:lvlText w:val="%1.%2.%3"/>
      <w:lvlJc w:val="left"/>
      <w:pPr>
        <w:ind w:left="2160" w:hanging="720"/>
      </w:pPr>
      <w:rPr>
        <w:rFonts w:hint="default"/>
        <w:color w:val="000000"/>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30" w15:restartNumberingAfterBreak="0">
    <w:nsid w:val="752A60D6"/>
    <w:multiLevelType w:val="singleLevel"/>
    <w:tmpl w:val="752A60D6"/>
    <w:lvl w:ilvl="0">
      <w:start w:val="1"/>
      <w:numFmt w:val="decimal"/>
      <w:lvlText w:val="%1."/>
      <w:lvlJc w:val="left"/>
      <w:pPr>
        <w:tabs>
          <w:tab w:val="left" w:pos="312"/>
        </w:tabs>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192614">
    <w:abstractNumId w:val="5"/>
  </w:num>
  <w:num w:numId="2" w16cid:durableId="1040085789">
    <w:abstractNumId w:val="1"/>
  </w:num>
  <w:num w:numId="3" w16cid:durableId="395932467">
    <w:abstractNumId w:val="31"/>
  </w:num>
  <w:num w:numId="4" w16cid:durableId="2134521233">
    <w:abstractNumId w:val="32"/>
  </w:num>
  <w:num w:numId="5" w16cid:durableId="437062747">
    <w:abstractNumId w:val="14"/>
  </w:num>
  <w:num w:numId="6" w16cid:durableId="1400640237">
    <w:abstractNumId w:val="8"/>
  </w:num>
  <w:num w:numId="7" w16cid:durableId="1820223250">
    <w:abstractNumId w:val="17"/>
  </w:num>
  <w:num w:numId="8" w16cid:durableId="1035622383">
    <w:abstractNumId w:val="27"/>
  </w:num>
  <w:num w:numId="9" w16cid:durableId="1554004161">
    <w:abstractNumId w:val="18"/>
  </w:num>
  <w:num w:numId="10" w16cid:durableId="740371899">
    <w:abstractNumId w:val="7"/>
  </w:num>
  <w:num w:numId="11" w16cid:durableId="327710086">
    <w:abstractNumId w:val="26"/>
  </w:num>
  <w:num w:numId="12" w16cid:durableId="28841314">
    <w:abstractNumId w:val="25"/>
  </w:num>
  <w:num w:numId="13" w16cid:durableId="74671786">
    <w:abstractNumId w:val="5"/>
    <w:lvlOverride w:ilvl="0">
      <w:startOverride w:val="4"/>
    </w:lvlOverride>
    <w:lvlOverride w:ilvl="1">
      <w:startOverride w:val="1"/>
    </w:lvlOverride>
  </w:num>
  <w:num w:numId="14" w16cid:durableId="1748260297">
    <w:abstractNumId w:val="13"/>
  </w:num>
  <w:num w:numId="15" w16cid:durableId="1393188063">
    <w:abstractNumId w:val="4"/>
  </w:num>
  <w:num w:numId="16" w16cid:durableId="289361803">
    <w:abstractNumId w:val="6"/>
  </w:num>
  <w:num w:numId="17" w16cid:durableId="1983002008">
    <w:abstractNumId w:val="29"/>
  </w:num>
  <w:num w:numId="18" w16cid:durableId="1184366946">
    <w:abstractNumId w:val="28"/>
  </w:num>
  <w:num w:numId="19" w16cid:durableId="821190299">
    <w:abstractNumId w:val="11"/>
  </w:num>
  <w:num w:numId="20" w16cid:durableId="638418546">
    <w:abstractNumId w:val="21"/>
  </w:num>
  <w:num w:numId="21" w16cid:durableId="1612282896">
    <w:abstractNumId w:val="23"/>
  </w:num>
  <w:num w:numId="22" w16cid:durableId="29773121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34022470">
    <w:abstractNumId w:val="19"/>
  </w:num>
  <w:num w:numId="24" w16cid:durableId="289750275">
    <w:abstractNumId w:val="12"/>
  </w:num>
  <w:num w:numId="25" w16cid:durableId="1199777211">
    <w:abstractNumId w:val="20"/>
  </w:num>
  <w:num w:numId="26" w16cid:durableId="1891308704">
    <w:abstractNumId w:val="30"/>
  </w:num>
  <w:num w:numId="27" w16cid:durableId="2062248186">
    <w:abstractNumId w:val="0"/>
  </w:num>
  <w:num w:numId="28" w16cid:durableId="737897150">
    <w:abstractNumId w:val="22"/>
  </w:num>
  <w:num w:numId="29" w16cid:durableId="2088188281">
    <w:abstractNumId w:val="3"/>
  </w:num>
  <w:num w:numId="30" w16cid:durableId="1513376252">
    <w:abstractNumId w:val="10"/>
  </w:num>
  <w:num w:numId="31" w16cid:durableId="1503860308">
    <w:abstractNumId w:val="5"/>
  </w:num>
  <w:num w:numId="32" w16cid:durableId="1177379265">
    <w:abstractNumId w:val="5"/>
    <w:lvlOverride w:ilvl="0">
      <w:startOverride w:val="2"/>
    </w:lvlOverride>
    <w:lvlOverride w:ilvl="1">
      <w:startOverride w:val="1"/>
    </w:lvlOverride>
  </w:num>
  <w:num w:numId="33" w16cid:durableId="353192141">
    <w:abstractNumId w:val="5"/>
    <w:lvlOverride w:ilvl="0">
      <w:startOverride w:val="3"/>
    </w:lvlOverride>
    <w:lvlOverride w:ilvl="1">
      <w:startOverride w:val="1"/>
    </w:lvlOverride>
  </w:num>
  <w:num w:numId="34" w16cid:durableId="1929195040">
    <w:abstractNumId w:val="5"/>
    <w:lvlOverride w:ilvl="0">
      <w:startOverride w:val="5"/>
    </w:lvlOverride>
    <w:lvlOverride w:ilvl="1">
      <w:startOverride w:val="1"/>
    </w:lvlOverride>
  </w:num>
  <w:num w:numId="35" w16cid:durableId="1801534180">
    <w:abstractNumId w:val="5"/>
    <w:lvlOverride w:ilvl="0">
      <w:startOverride w:val="6"/>
    </w:lvlOverride>
    <w:lvlOverride w:ilvl="1">
      <w:startOverride w:val="1"/>
    </w:lvlOverride>
  </w:num>
  <w:num w:numId="36" w16cid:durableId="1347826034">
    <w:abstractNumId w:val="5"/>
    <w:lvlOverride w:ilvl="0">
      <w:startOverride w:val="7"/>
    </w:lvlOverride>
    <w:lvlOverride w:ilvl="1">
      <w:startOverride w:val="1"/>
    </w:lvlOverride>
  </w:num>
  <w:num w:numId="37" w16cid:durableId="1592280931">
    <w:abstractNumId w:val="5"/>
    <w:lvlOverride w:ilvl="0">
      <w:startOverride w:val="8"/>
    </w:lvlOverride>
    <w:lvlOverride w:ilvl="1">
      <w:startOverride w:val="1"/>
    </w:lvlOverride>
  </w:num>
  <w:num w:numId="38" w16cid:durableId="181558100">
    <w:abstractNumId w:val="5"/>
    <w:lvlOverride w:ilvl="0">
      <w:startOverride w:val="9"/>
    </w:lvlOverride>
    <w:lvlOverride w:ilvl="1">
      <w:startOverride w:val="1"/>
    </w:lvlOverride>
  </w:num>
  <w:num w:numId="39" w16cid:durableId="1401638803">
    <w:abstractNumId w:val="5"/>
    <w:lvlOverride w:ilvl="0">
      <w:startOverride w:val="10"/>
    </w:lvlOverride>
    <w:lvlOverride w:ilvl="1">
      <w:startOverride w:val="1"/>
    </w:lvlOverride>
  </w:num>
  <w:num w:numId="40" w16cid:durableId="782116834">
    <w:abstractNumId w:val="15"/>
  </w:num>
  <w:num w:numId="41" w16cid:durableId="1159542412">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92655110">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86876572">
    <w:abstractNumId w:val="2"/>
  </w:num>
  <w:num w:numId="44" w16cid:durableId="2027706539">
    <w:abstractNumId w:val="16"/>
  </w:num>
  <w:num w:numId="45" w16cid:durableId="383137091">
    <w:abstractNumId w:val="2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B44"/>
    <w:rsid w:val="0000236D"/>
    <w:rsid w:val="00003298"/>
    <w:rsid w:val="00003F8B"/>
    <w:rsid w:val="00004D4F"/>
    <w:rsid w:val="00004F1B"/>
    <w:rsid w:val="00005901"/>
    <w:rsid w:val="00005A68"/>
    <w:rsid w:val="00005C75"/>
    <w:rsid w:val="00006179"/>
    <w:rsid w:val="00006180"/>
    <w:rsid w:val="0000638B"/>
    <w:rsid w:val="000066C8"/>
    <w:rsid w:val="000069B4"/>
    <w:rsid w:val="000070AF"/>
    <w:rsid w:val="000073F3"/>
    <w:rsid w:val="0000756E"/>
    <w:rsid w:val="00007E0D"/>
    <w:rsid w:val="00010C6A"/>
    <w:rsid w:val="0001110B"/>
    <w:rsid w:val="00011390"/>
    <w:rsid w:val="000122C1"/>
    <w:rsid w:val="000124BA"/>
    <w:rsid w:val="00012A11"/>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716E"/>
    <w:rsid w:val="00017E16"/>
    <w:rsid w:val="00020C33"/>
    <w:rsid w:val="0002118D"/>
    <w:rsid w:val="000212C9"/>
    <w:rsid w:val="00021486"/>
    <w:rsid w:val="0002260C"/>
    <w:rsid w:val="0002289A"/>
    <w:rsid w:val="000229B1"/>
    <w:rsid w:val="00022BA7"/>
    <w:rsid w:val="0002306D"/>
    <w:rsid w:val="00023CDD"/>
    <w:rsid w:val="000242C8"/>
    <w:rsid w:val="00024B2E"/>
    <w:rsid w:val="000253FF"/>
    <w:rsid w:val="00025B38"/>
    <w:rsid w:val="00025E06"/>
    <w:rsid w:val="00026206"/>
    <w:rsid w:val="00026A9C"/>
    <w:rsid w:val="00027155"/>
    <w:rsid w:val="000277DE"/>
    <w:rsid w:val="00027855"/>
    <w:rsid w:val="00027933"/>
    <w:rsid w:val="00027A5D"/>
    <w:rsid w:val="000311E1"/>
    <w:rsid w:val="000318BA"/>
    <w:rsid w:val="00031DBE"/>
    <w:rsid w:val="00031E06"/>
    <w:rsid w:val="000321F5"/>
    <w:rsid w:val="000322A8"/>
    <w:rsid w:val="00032EA8"/>
    <w:rsid w:val="000335F5"/>
    <w:rsid w:val="00033DA9"/>
    <w:rsid w:val="00033E86"/>
    <w:rsid w:val="000340B8"/>
    <w:rsid w:val="00034A29"/>
    <w:rsid w:val="00034FD6"/>
    <w:rsid w:val="00035D80"/>
    <w:rsid w:val="00036982"/>
    <w:rsid w:val="00036DF4"/>
    <w:rsid w:val="000373BF"/>
    <w:rsid w:val="0003743B"/>
    <w:rsid w:val="00037654"/>
    <w:rsid w:val="00037B74"/>
    <w:rsid w:val="00037C97"/>
    <w:rsid w:val="00037CFD"/>
    <w:rsid w:val="00040217"/>
    <w:rsid w:val="0004076C"/>
    <w:rsid w:val="000408A0"/>
    <w:rsid w:val="00040957"/>
    <w:rsid w:val="00040D0F"/>
    <w:rsid w:val="00041176"/>
    <w:rsid w:val="00041409"/>
    <w:rsid w:val="00041517"/>
    <w:rsid w:val="00041B5D"/>
    <w:rsid w:val="0004226B"/>
    <w:rsid w:val="00042328"/>
    <w:rsid w:val="00042708"/>
    <w:rsid w:val="00042714"/>
    <w:rsid w:val="00042A28"/>
    <w:rsid w:val="00042DB9"/>
    <w:rsid w:val="00043705"/>
    <w:rsid w:val="000438B3"/>
    <w:rsid w:val="00043DC6"/>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2048"/>
    <w:rsid w:val="000526DD"/>
    <w:rsid w:val="00052F23"/>
    <w:rsid w:val="00053303"/>
    <w:rsid w:val="00053E65"/>
    <w:rsid w:val="00054A1F"/>
    <w:rsid w:val="00055034"/>
    <w:rsid w:val="00055889"/>
    <w:rsid w:val="00055C19"/>
    <w:rsid w:val="00055F9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357"/>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625C"/>
    <w:rsid w:val="00076B52"/>
    <w:rsid w:val="00076CBC"/>
    <w:rsid w:val="0007709E"/>
    <w:rsid w:val="00077127"/>
    <w:rsid w:val="000779C7"/>
    <w:rsid w:val="00077E39"/>
    <w:rsid w:val="00077F21"/>
    <w:rsid w:val="00080710"/>
    <w:rsid w:val="00080B53"/>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3F01"/>
    <w:rsid w:val="00094191"/>
    <w:rsid w:val="00094321"/>
    <w:rsid w:val="00094790"/>
    <w:rsid w:val="00094A8E"/>
    <w:rsid w:val="00094D55"/>
    <w:rsid w:val="0009529C"/>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D6C"/>
    <w:rsid w:val="000A5E21"/>
    <w:rsid w:val="000A674F"/>
    <w:rsid w:val="000A6EF7"/>
    <w:rsid w:val="000A7471"/>
    <w:rsid w:val="000A7A72"/>
    <w:rsid w:val="000A7A9F"/>
    <w:rsid w:val="000B01DF"/>
    <w:rsid w:val="000B02A1"/>
    <w:rsid w:val="000B0A75"/>
    <w:rsid w:val="000B0F42"/>
    <w:rsid w:val="000B142C"/>
    <w:rsid w:val="000B1534"/>
    <w:rsid w:val="000B1626"/>
    <w:rsid w:val="000B1C01"/>
    <w:rsid w:val="000B226F"/>
    <w:rsid w:val="000B283A"/>
    <w:rsid w:val="000B3B09"/>
    <w:rsid w:val="000B3E02"/>
    <w:rsid w:val="000B49DC"/>
    <w:rsid w:val="000B56AB"/>
    <w:rsid w:val="000B63EB"/>
    <w:rsid w:val="000B663C"/>
    <w:rsid w:val="000B670E"/>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DC1"/>
    <w:rsid w:val="000C3E5F"/>
    <w:rsid w:val="000C40ED"/>
    <w:rsid w:val="000C4324"/>
    <w:rsid w:val="000C4759"/>
    <w:rsid w:val="000C4824"/>
    <w:rsid w:val="000C5D14"/>
    <w:rsid w:val="000C6446"/>
    <w:rsid w:val="000C670A"/>
    <w:rsid w:val="000C6B9B"/>
    <w:rsid w:val="000C7B49"/>
    <w:rsid w:val="000C7FA6"/>
    <w:rsid w:val="000C7FFC"/>
    <w:rsid w:val="000D017E"/>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0DB1"/>
    <w:rsid w:val="000E15DC"/>
    <w:rsid w:val="000E1889"/>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179"/>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827"/>
    <w:rsid w:val="000F5A07"/>
    <w:rsid w:val="000F68B7"/>
    <w:rsid w:val="000F6B25"/>
    <w:rsid w:val="001003FA"/>
    <w:rsid w:val="0010044D"/>
    <w:rsid w:val="0010051D"/>
    <w:rsid w:val="00100606"/>
    <w:rsid w:val="00100990"/>
    <w:rsid w:val="0010099D"/>
    <w:rsid w:val="00100AE3"/>
    <w:rsid w:val="00100BD1"/>
    <w:rsid w:val="00100D91"/>
    <w:rsid w:val="0010113D"/>
    <w:rsid w:val="001011D5"/>
    <w:rsid w:val="00101AC0"/>
    <w:rsid w:val="00101E6A"/>
    <w:rsid w:val="001029A8"/>
    <w:rsid w:val="00102F0D"/>
    <w:rsid w:val="00102F2B"/>
    <w:rsid w:val="0010312E"/>
    <w:rsid w:val="00103391"/>
    <w:rsid w:val="00103440"/>
    <w:rsid w:val="00103461"/>
    <w:rsid w:val="00103668"/>
    <w:rsid w:val="00104204"/>
    <w:rsid w:val="00104C11"/>
    <w:rsid w:val="00105071"/>
    <w:rsid w:val="00105707"/>
    <w:rsid w:val="00105BB9"/>
    <w:rsid w:val="00105C7B"/>
    <w:rsid w:val="00106309"/>
    <w:rsid w:val="00106B39"/>
    <w:rsid w:val="00110305"/>
    <w:rsid w:val="001103FF"/>
    <w:rsid w:val="00110909"/>
    <w:rsid w:val="001116F8"/>
    <w:rsid w:val="00111BE1"/>
    <w:rsid w:val="00111C8B"/>
    <w:rsid w:val="00111F9B"/>
    <w:rsid w:val="0011261C"/>
    <w:rsid w:val="00112A6A"/>
    <w:rsid w:val="00112ABD"/>
    <w:rsid w:val="00112B4C"/>
    <w:rsid w:val="0011358D"/>
    <w:rsid w:val="00113EEB"/>
    <w:rsid w:val="00114C63"/>
    <w:rsid w:val="00115429"/>
    <w:rsid w:val="0011575E"/>
    <w:rsid w:val="00115C30"/>
    <w:rsid w:val="00116179"/>
    <w:rsid w:val="0011632E"/>
    <w:rsid w:val="00116D83"/>
    <w:rsid w:val="00116F81"/>
    <w:rsid w:val="00117FCB"/>
    <w:rsid w:val="001208D4"/>
    <w:rsid w:val="00120DAD"/>
    <w:rsid w:val="0012102E"/>
    <w:rsid w:val="001219B0"/>
    <w:rsid w:val="00121BF7"/>
    <w:rsid w:val="00121E12"/>
    <w:rsid w:val="00122C50"/>
    <w:rsid w:val="00122CF4"/>
    <w:rsid w:val="00123693"/>
    <w:rsid w:val="001243BC"/>
    <w:rsid w:val="00124736"/>
    <w:rsid w:val="00124990"/>
    <w:rsid w:val="00124A63"/>
    <w:rsid w:val="00124ED5"/>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2A80"/>
    <w:rsid w:val="00133148"/>
    <w:rsid w:val="00133A1F"/>
    <w:rsid w:val="00133BA3"/>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8A"/>
    <w:rsid w:val="001516EA"/>
    <w:rsid w:val="0015172D"/>
    <w:rsid w:val="0015394F"/>
    <w:rsid w:val="00153E25"/>
    <w:rsid w:val="00154505"/>
    <w:rsid w:val="00154B86"/>
    <w:rsid w:val="00154BF4"/>
    <w:rsid w:val="00155D25"/>
    <w:rsid w:val="001562A8"/>
    <w:rsid w:val="00156349"/>
    <w:rsid w:val="0015684D"/>
    <w:rsid w:val="00156C74"/>
    <w:rsid w:val="00156E90"/>
    <w:rsid w:val="00156F86"/>
    <w:rsid w:val="00157D8E"/>
    <w:rsid w:val="00157FFA"/>
    <w:rsid w:val="001602A9"/>
    <w:rsid w:val="00160549"/>
    <w:rsid w:val="00160602"/>
    <w:rsid w:val="001608E4"/>
    <w:rsid w:val="00160BBD"/>
    <w:rsid w:val="00160D9F"/>
    <w:rsid w:val="00160DA4"/>
    <w:rsid w:val="00162645"/>
    <w:rsid w:val="00162BDB"/>
    <w:rsid w:val="001630E8"/>
    <w:rsid w:val="001634E7"/>
    <w:rsid w:val="0016418C"/>
    <w:rsid w:val="00164870"/>
    <w:rsid w:val="001648FB"/>
    <w:rsid w:val="00164CC3"/>
    <w:rsid w:val="00164D3A"/>
    <w:rsid w:val="00164EBC"/>
    <w:rsid w:val="0016553F"/>
    <w:rsid w:val="00165573"/>
    <w:rsid w:val="00165577"/>
    <w:rsid w:val="0016584A"/>
    <w:rsid w:val="0016603C"/>
    <w:rsid w:val="00166516"/>
    <w:rsid w:val="00166820"/>
    <w:rsid w:val="00166A12"/>
    <w:rsid w:val="00167512"/>
    <w:rsid w:val="00170173"/>
    <w:rsid w:val="00170558"/>
    <w:rsid w:val="001705DE"/>
    <w:rsid w:val="001706E2"/>
    <w:rsid w:val="00170CE1"/>
    <w:rsid w:val="00170D49"/>
    <w:rsid w:val="00171A80"/>
    <w:rsid w:val="00171E2A"/>
    <w:rsid w:val="001723DF"/>
    <w:rsid w:val="0017284B"/>
    <w:rsid w:val="00172A0F"/>
    <w:rsid w:val="0017326E"/>
    <w:rsid w:val="00174061"/>
    <w:rsid w:val="00174843"/>
    <w:rsid w:val="00174CAA"/>
    <w:rsid w:val="00174D48"/>
    <w:rsid w:val="00174F1B"/>
    <w:rsid w:val="00175089"/>
    <w:rsid w:val="00175662"/>
    <w:rsid w:val="00175687"/>
    <w:rsid w:val="00175B9C"/>
    <w:rsid w:val="00176D13"/>
    <w:rsid w:val="001772A8"/>
    <w:rsid w:val="00177743"/>
    <w:rsid w:val="001777C6"/>
    <w:rsid w:val="00177958"/>
    <w:rsid w:val="00177B3A"/>
    <w:rsid w:val="00177CD5"/>
    <w:rsid w:val="00180391"/>
    <w:rsid w:val="00180B4C"/>
    <w:rsid w:val="0018179A"/>
    <w:rsid w:val="001817D2"/>
    <w:rsid w:val="00181E1F"/>
    <w:rsid w:val="00181F1C"/>
    <w:rsid w:val="0018207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20E8"/>
    <w:rsid w:val="001A257E"/>
    <w:rsid w:val="001A2ACE"/>
    <w:rsid w:val="001A2CE9"/>
    <w:rsid w:val="001A3153"/>
    <w:rsid w:val="001A3A05"/>
    <w:rsid w:val="001A3ADF"/>
    <w:rsid w:val="001A3E18"/>
    <w:rsid w:val="001A43DE"/>
    <w:rsid w:val="001A4748"/>
    <w:rsid w:val="001A570F"/>
    <w:rsid w:val="001A5A6B"/>
    <w:rsid w:val="001A6234"/>
    <w:rsid w:val="001A76B0"/>
    <w:rsid w:val="001A7D49"/>
    <w:rsid w:val="001A7EEF"/>
    <w:rsid w:val="001A7F1F"/>
    <w:rsid w:val="001B005B"/>
    <w:rsid w:val="001B1079"/>
    <w:rsid w:val="001B1976"/>
    <w:rsid w:val="001B2538"/>
    <w:rsid w:val="001B2A3F"/>
    <w:rsid w:val="001B2FAE"/>
    <w:rsid w:val="001B3448"/>
    <w:rsid w:val="001B3617"/>
    <w:rsid w:val="001B38A8"/>
    <w:rsid w:val="001B3DA3"/>
    <w:rsid w:val="001B4796"/>
    <w:rsid w:val="001B4A0C"/>
    <w:rsid w:val="001B53DE"/>
    <w:rsid w:val="001B6423"/>
    <w:rsid w:val="001B7184"/>
    <w:rsid w:val="001B7FE6"/>
    <w:rsid w:val="001C11C5"/>
    <w:rsid w:val="001C1C73"/>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1E78"/>
    <w:rsid w:val="001D21DD"/>
    <w:rsid w:val="001D27D5"/>
    <w:rsid w:val="001D288E"/>
    <w:rsid w:val="001D28CC"/>
    <w:rsid w:val="001D2907"/>
    <w:rsid w:val="001D2C58"/>
    <w:rsid w:val="001D3305"/>
    <w:rsid w:val="001D3368"/>
    <w:rsid w:val="001D3524"/>
    <w:rsid w:val="001D3755"/>
    <w:rsid w:val="001D3951"/>
    <w:rsid w:val="001D3BA3"/>
    <w:rsid w:val="001D3ED8"/>
    <w:rsid w:val="001D4665"/>
    <w:rsid w:val="001D4741"/>
    <w:rsid w:val="001D4EF3"/>
    <w:rsid w:val="001D557C"/>
    <w:rsid w:val="001D5F7C"/>
    <w:rsid w:val="001D6554"/>
    <w:rsid w:val="001D6EE5"/>
    <w:rsid w:val="001D7B52"/>
    <w:rsid w:val="001E053E"/>
    <w:rsid w:val="001E093F"/>
    <w:rsid w:val="001E1335"/>
    <w:rsid w:val="001E137B"/>
    <w:rsid w:val="001E1D6B"/>
    <w:rsid w:val="001E204B"/>
    <w:rsid w:val="001E2495"/>
    <w:rsid w:val="001E2579"/>
    <w:rsid w:val="001E2E97"/>
    <w:rsid w:val="001E38FB"/>
    <w:rsid w:val="001E3AAF"/>
    <w:rsid w:val="001E40D3"/>
    <w:rsid w:val="001E4F2F"/>
    <w:rsid w:val="001E52BB"/>
    <w:rsid w:val="001E52DF"/>
    <w:rsid w:val="001E60BA"/>
    <w:rsid w:val="001E702D"/>
    <w:rsid w:val="001E722B"/>
    <w:rsid w:val="001E7281"/>
    <w:rsid w:val="001E7948"/>
    <w:rsid w:val="001E7CE4"/>
    <w:rsid w:val="001F0A6E"/>
    <w:rsid w:val="001F0D23"/>
    <w:rsid w:val="001F0E4E"/>
    <w:rsid w:val="001F28BE"/>
    <w:rsid w:val="001F2DC0"/>
    <w:rsid w:val="001F39FA"/>
    <w:rsid w:val="001F4655"/>
    <w:rsid w:val="001F4C3C"/>
    <w:rsid w:val="001F5154"/>
    <w:rsid w:val="001F66DD"/>
    <w:rsid w:val="001F6A1C"/>
    <w:rsid w:val="001F6AED"/>
    <w:rsid w:val="001F6C44"/>
    <w:rsid w:val="00200097"/>
    <w:rsid w:val="0020019F"/>
    <w:rsid w:val="00200A4B"/>
    <w:rsid w:val="002018CC"/>
    <w:rsid w:val="0020195D"/>
    <w:rsid w:val="00201BC1"/>
    <w:rsid w:val="00201F24"/>
    <w:rsid w:val="00201FED"/>
    <w:rsid w:val="00202234"/>
    <w:rsid w:val="002027BD"/>
    <w:rsid w:val="00202A04"/>
    <w:rsid w:val="00202BFE"/>
    <w:rsid w:val="00202DBE"/>
    <w:rsid w:val="00203BD2"/>
    <w:rsid w:val="0020435A"/>
    <w:rsid w:val="00205034"/>
    <w:rsid w:val="00205197"/>
    <w:rsid w:val="00205399"/>
    <w:rsid w:val="0020593D"/>
    <w:rsid w:val="002059A3"/>
    <w:rsid w:val="002059AC"/>
    <w:rsid w:val="00205B37"/>
    <w:rsid w:val="00205D29"/>
    <w:rsid w:val="00205F6E"/>
    <w:rsid w:val="00206083"/>
    <w:rsid w:val="00206118"/>
    <w:rsid w:val="00206480"/>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236C"/>
    <w:rsid w:val="002226F5"/>
    <w:rsid w:val="00222980"/>
    <w:rsid w:val="002231F7"/>
    <w:rsid w:val="00223218"/>
    <w:rsid w:val="0022333F"/>
    <w:rsid w:val="002234CA"/>
    <w:rsid w:val="00223621"/>
    <w:rsid w:val="002241A2"/>
    <w:rsid w:val="00224319"/>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6150"/>
    <w:rsid w:val="00236166"/>
    <w:rsid w:val="00236EF6"/>
    <w:rsid w:val="00237674"/>
    <w:rsid w:val="00240B17"/>
    <w:rsid w:val="00240E5B"/>
    <w:rsid w:val="00241680"/>
    <w:rsid w:val="00241D78"/>
    <w:rsid w:val="00241F34"/>
    <w:rsid w:val="002430F2"/>
    <w:rsid w:val="00243760"/>
    <w:rsid w:val="00244347"/>
    <w:rsid w:val="00244403"/>
    <w:rsid w:val="0024516A"/>
    <w:rsid w:val="00245337"/>
    <w:rsid w:val="00245B04"/>
    <w:rsid w:val="00245C2C"/>
    <w:rsid w:val="002463C0"/>
    <w:rsid w:val="002463FA"/>
    <w:rsid w:val="00246DAE"/>
    <w:rsid w:val="00250C01"/>
    <w:rsid w:val="00251313"/>
    <w:rsid w:val="002514FE"/>
    <w:rsid w:val="002521DC"/>
    <w:rsid w:val="0025283E"/>
    <w:rsid w:val="00252859"/>
    <w:rsid w:val="00253319"/>
    <w:rsid w:val="0025376C"/>
    <w:rsid w:val="002537C7"/>
    <w:rsid w:val="002538B4"/>
    <w:rsid w:val="002538E3"/>
    <w:rsid w:val="00253C18"/>
    <w:rsid w:val="00253EDB"/>
    <w:rsid w:val="00254583"/>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689"/>
    <w:rsid w:val="00261723"/>
    <w:rsid w:val="00261782"/>
    <w:rsid w:val="002617C8"/>
    <w:rsid w:val="002617F3"/>
    <w:rsid w:val="00261925"/>
    <w:rsid w:val="00261A38"/>
    <w:rsid w:val="002623DF"/>
    <w:rsid w:val="002632D7"/>
    <w:rsid w:val="0026386A"/>
    <w:rsid w:val="00263A2E"/>
    <w:rsid w:val="00263B0E"/>
    <w:rsid w:val="0026417F"/>
    <w:rsid w:val="00264F79"/>
    <w:rsid w:val="0026552C"/>
    <w:rsid w:val="002656A2"/>
    <w:rsid w:val="00265B35"/>
    <w:rsid w:val="00265F07"/>
    <w:rsid w:val="00265FB6"/>
    <w:rsid w:val="00267125"/>
    <w:rsid w:val="00267178"/>
    <w:rsid w:val="00267993"/>
    <w:rsid w:val="00267B22"/>
    <w:rsid w:val="0027097C"/>
    <w:rsid w:val="002711B5"/>
    <w:rsid w:val="00271CB6"/>
    <w:rsid w:val="002722EA"/>
    <w:rsid w:val="0027248A"/>
    <w:rsid w:val="00272E22"/>
    <w:rsid w:val="00272E2D"/>
    <w:rsid w:val="0027301A"/>
    <w:rsid w:val="002735FF"/>
    <w:rsid w:val="00273748"/>
    <w:rsid w:val="00273809"/>
    <w:rsid w:val="0027381F"/>
    <w:rsid w:val="002744AA"/>
    <w:rsid w:val="002749C1"/>
    <w:rsid w:val="00274BC9"/>
    <w:rsid w:val="00274FAF"/>
    <w:rsid w:val="00276ECC"/>
    <w:rsid w:val="00277454"/>
    <w:rsid w:val="00277A31"/>
    <w:rsid w:val="00277FA1"/>
    <w:rsid w:val="0028037D"/>
    <w:rsid w:val="00280542"/>
    <w:rsid w:val="00280846"/>
    <w:rsid w:val="00281469"/>
    <w:rsid w:val="00281473"/>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DA7"/>
    <w:rsid w:val="00294F3F"/>
    <w:rsid w:val="002950EF"/>
    <w:rsid w:val="00295618"/>
    <w:rsid w:val="00295EB3"/>
    <w:rsid w:val="002961D6"/>
    <w:rsid w:val="00296F0D"/>
    <w:rsid w:val="002970A1"/>
    <w:rsid w:val="00297E77"/>
    <w:rsid w:val="002A046D"/>
    <w:rsid w:val="002A0D02"/>
    <w:rsid w:val="002A1164"/>
    <w:rsid w:val="002A127F"/>
    <w:rsid w:val="002A17C6"/>
    <w:rsid w:val="002A18C1"/>
    <w:rsid w:val="002A19C7"/>
    <w:rsid w:val="002A1D8D"/>
    <w:rsid w:val="002A2822"/>
    <w:rsid w:val="002A3A9F"/>
    <w:rsid w:val="002A3D1E"/>
    <w:rsid w:val="002A3E32"/>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4D94"/>
    <w:rsid w:val="002B50AB"/>
    <w:rsid w:val="002B582F"/>
    <w:rsid w:val="002B5995"/>
    <w:rsid w:val="002B5E72"/>
    <w:rsid w:val="002B60CC"/>
    <w:rsid w:val="002B626F"/>
    <w:rsid w:val="002B657A"/>
    <w:rsid w:val="002B7727"/>
    <w:rsid w:val="002B7B9D"/>
    <w:rsid w:val="002B7EB0"/>
    <w:rsid w:val="002C006A"/>
    <w:rsid w:val="002C095E"/>
    <w:rsid w:val="002C1258"/>
    <w:rsid w:val="002C17A8"/>
    <w:rsid w:val="002C2934"/>
    <w:rsid w:val="002C2C44"/>
    <w:rsid w:val="002C38C6"/>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1C1D"/>
    <w:rsid w:val="002D21D8"/>
    <w:rsid w:val="002D2F15"/>
    <w:rsid w:val="002D381A"/>
    <w:rsid w:val="002D5122"/>
    <w:rsid w:val="002D5AAD"/>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EEA"/>
    <w:rsid w:val="002E3F91"/>
    <w:rsid w:val="002E40C5"/>
    <w:rsid w:val="002E4709"/>
    <w:rsid w:val="002E480D"/>
    <w:rsid w:val="002E5386"/>
    <w:rsid w:val="002E544D"/>
    <w:rsid w:val="002E590E"/>
    <w:rsid w:val="002E5F6B"/>
    <w:rsid w:val="002E60B3"/>
    <w:rsid w:val="002E63B7"/>
    <w:rsid w:val="002E6499"/>
    <w:rsid w:val="002E649F"/>
    <w:rsid w:val="002E6DA0"/>
    <w:rsid w:val="002E7459"/>
    <w:rsid w:val="002E7544"/>
    <w:rsid w:val="002E7C0B"/>
    <w:rsid w:val="002E7F19"/>
    <w:rsid w:val="002F084D"/>
    <w:rsid w:val="002F0A9A"/>
    <w:rsid w:val="002F0D0C"/>
    <w:rsid w:val="002F1CE6"/>
    <w:rsid w:val="002F1DAD"/>
    <w:rsid w:val="002F1E3F"/>
    <w:rsid w:val="002F2F5F"/>
    <w:rsid w:val="002F308B"/>
    <w:rsid w:val="002F3699"/>
    <w:rsid w:val="002F3A33"/>
    <w:rsid w:val="002F3B04"/>
    <w:rsid w:val="002F4811"/>
    <w:rsid w:val="002F48A7"/>
    <w:rsid w:val="002F6672"/>
    <w:rsid w:val="002F6A58"/>
    <w:rsid w:val="002F70BE"/>
    <w:rsid w:val="002F717F"/>
    <w:rsid w:val="002F7EB1"/>
    <w:rsid w:val="00301951"/>
    <w:rsid w:val="00301CAE"/>
    <w:rsid w:val="00302138"/>
    <w:rsid w:val="00302A6E"/>
    <w:rsid w:val="00303864"/>
    <w:rsid w:val="00303DF2"/>
    <w:rsid w:val="00304AEA"/>
    <w:rsid w:val="00304B56"/>
    <w:rsid w:val="003051D8"/>
    <w:rsid w:val="00305E87"/>
    <w:rsid w:val="00305F81"/>
    <w:rsid w:val="00307DBE"/>
    <w:rsid w:val="00307E9D"/>
    <w:rsid w:val="00310361"/>
    <w:rsid w:val="00310599"/>
    <w:rsid w:val="003105D9"/>
    <w:rsid w:val="003109E1"/>
    <w:rsid w:val="00310B4A"/>
    <w:rsid w:val="00311D0A"/>
    <w:rsid w:val="00313147"/>
    <w:rsid w:val="0031358C"/>
    <w:rsid w:val="003136D5"/>
    <w:rsid w:val="00313B45"/>
    <w:rsid w:val="00313D13"/>
    <w:rsid w:val="00313E32"/>
    <w:rsid w:val="00313FDC"/>
    <w:rsid w:val="003141E8"/>
    <w:rsid w:val="00314264"/>
    <w:rsid w:val="00314319"/>
    <w:rsid w:val="00314CA9"/>
    <w:rsid w:val="00315640"/>
    <w:rsid w:val="003156BC"/>
    <w:rsid w:val="00315A92"/>
    <w:rsid w:val="00315CA8"/>
    <w:rsid w:val="00316D00"/>
    <w:rsid w:val="0031715D"/>
    <w:rsid w:val="00320345"/>
    <w:rsid w:val="0032192E"/>
    <w:rsid w:val="00321A1D"/>
    <w:rsid w:val="00322235"/>
    <w:rsid w:val="00322A3E"/>
    <w:rsid w:val="00322CB7"/>
    <w:rsid w:val="00322E66"/>
    <w:rsid w:val="003238C3"/>
    <w:rsid w:val="00323E6D"/>
    <w:rsid w:val="00324781"/>
    <w:rsid w:val="00324BCD"/>
    <w:rsid w:val="00324E01"/>
    <w:rsid w:val="00324F30"/>
    <w:rsid w:val="00325023"/>
    <w:rsid w:val="0032533F"/>
    <w:rsid w:val="00325FD8"/>
    <w:rsid w:val="003260C0"/>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A33"/>
    <w:rsid w:val="00340EE0"/>
    <w:rsid w:val="00340FFA"/>
    <w:rsid w:val="003412B1"/>
    <w:rsid w:val="003415B6"/>
    <w:rsid w:val="00341B71"/>
    <w:rsid w:val="00342322"/>
    <w:rsid w:val="003426BF"/>
    <w:rsid w:val="00342A21"/>
    <w:rsid w:val="00342AA1"/>
    <w:rsid w:val="00342CB9"/>
    <w:rsid w:val="00342F43"/>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300C"/>
    <w:rsid w:val="00354B78"/>
    <w:rsid w:val="00355EDF"/>
    <w:rsid w:val="0035658A"/>
    <w:rsid w:val="00356904"/>
    <w:rsid w:val="00357ADD"/>
    <w:rsid w:val="00357DC7"/>
    <w:rsid w:val="00360444"/>
    <w:rsid w:val="00360501"/>
    <w:rsid w:val="0036051A"/>
    <w:rsid w:val="00360550"/>
    <w:rsid w:val="003605F6"/>
    <w:rsid w:val="003606BD"/>
    <w:rsid w:val="00361551"/>
    <w:rsid w:val="003618E3"/>
    <w:rsid w:val="003621AC"/>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6842"/>
    <w:rsid w:val="00366DFC"/>
    <w:rsid w:val="0036700A"/>
    <w:rsid w:val="003671ED"/>
    <w:rsid w:val="00367D72"/>
    <w:rsid w:val="00367EF6"/>
    <w:rsid w:val="00370241"/>
    <w:rsid w:val="00370FE8"/>
    <w:rsid w:val="0037125D"/>
    <w:rsid w:val="003713CC"/>
    <w:rsid w:val="003716C9"/>
    <w:rsid w:val="00371E7E"/>
    <w:rsid w:val="00371EF6"/>
    <w:rsid w:val="00372512"/>
    <w:rsid w:val="00373E09"/>
    <w:rsid w:val="00373F2A"/>
    <w:rsid w:val="00374525"/>
    <w:rsid w:val="00374739"/>
    <w:rsid w:val="00374B6B"/>
    <w:rsid w:val="00374D92"/>
    <w:rsid w:val="003751AD"/>
    <w:rsid w:val="0037540D"/>
    <w:rsid w:val="0037583C"/>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0F"/>
    <w:rsid w:val="00386AAC"/>
    <w:rsid w:val="00386ADE"/>
    <w:rsid w:val="00386C8D"/>
    <w:rsid w:val="003878E5"/>
    <w:rsid w:val="00390D0A"/>
    <w:rsid w:val="00390F03"/>
    <w:rsid w:val="003911FA"/>
    <w:rsid w:val="00391AB2"/>
    <w:rsid w:val="00391E14"/>
    <w:rsid w:val="003927CC"/>
    <w:rsid w:val="003936AA"/>
    <w:rsid w:val="00393C0E"/>
    <w:rsid w:val="003945AA"/>
    <w:rsid w:val="0039545C"/>
    <w:rsid w:val="003959F6"/>
    <w:rsid w:val="00396115"/>
    <w:rsid w:val="003963D1"/>
    <w:rsid w:val="00396DE4"/>
    <w:rsid w:val="00396E8A"/>
    <w:rsid w:val="003979FF"/>
    <w:rsid w:val="00397CB6"/>
    <w:rsid w:val="003A05B0"/>
    <w:rsid w:val="003A0AD2"/>
    <w:rsid w:val="003A0D0D"/>
    <w:rsid w:val="003A1ED1"/>
    <w:rsid w:val="003A2584"/>
    <w:rsid w:val="003A2654"/>
    <w:rsid w:val="003A29A9"/>
    <w:rsid w:val="003A2ACD"/>
    <w:rsid w:val="003A2D48"/>
    <w:rsid w:val="003A2FDC"/>
    <w:rsid w:val="003A3116"/>
    <w:rsid w:val="003A337E"/>
    <w:rsid w:val="003A3FB0"/>
    <w:rsid w:val="003A44C6"/>
    <w:rsid w:val="003A4E63"/>
    <w:rsid w:val="003A5367"/>
    <w:rsid w:val="003A54A7"/>
    <w:rsid w:val="003A5D49"/>
    <w:rsid w:val="003A5F67"/>
    <w:rsid w:val="003A6388"/>
    <w:rsid w:val="003A71A0"/>
    <w:rsid w:val="003A728F"/>
    <w:rsid w:val="003A73C1"/>
    <w:rsid w:val="003A7599"/>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292"/>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21B3"/>
    <w:rsid w:val="003E26F1"/>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2D9"/>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2D"/>
    <w:rsid w:val="003F7C89"/>
    <w:rsid w:val="00400200"/>
    <w:rsid w:val="004011D9"/>
    <w:rsid w:val="00401A9B"/>
    <w:rsid w:val="004021C4"/>
    <w:rsid w:val="004021DF"/>
    <w:rsid w:val="004036E0"/>
    <w:rsid w:val="004037DD"/>
    <w:rsid w:val="00403C5C"/>
    <w:rsid w:val="00403EDC"/>
    <w:rsid w:val="00404065"/>
    <w:rsid w:val="0040443F"/>
    <w:rsid w:val="0040446F"/>
    <w:rsid w:val="004053E1"/>
    <w:rsid w:val="004054BA"/>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6A59"/>
    <w:rsid w:val="00416D8E"/>
    <w:rsid w:val="00416EE0"/>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364"/>
    <w:rsid w:val="00425856"/>
    <w:rsid w:val="00425D7D"/>
    <w:rsid w:val="00426BA6"/>
    <w:rsid w:val="00426CE9"/>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59B"/>
    <w:rsid w:val="00432837"/>
    <w:rsid w:val="00432C72"/>
    <w:rsid w:val="00433207"/>
    <w:rsid w:val="0043396E"/>
    <w:rsid w:val="00433A09"/>
    <w:rsid w:val="004350B5"/>
    <w:rsid w:val="0043521E"/>
    <w:rsid w:val="00435447"/>
    <w:rsid w:val="00435546"/>
    <w:rsid w:val="00435B99"/>
    <w:rsid w:val="00435EA4"/>
    <w:rsid w:val="00435EDE"/>
    <w:rsid w:val="004370AA"/>
    <w:rsid w:val="004407BF"/>
    <w:rsid w:val="00440D8A"/>
    <w:rsid w:val="00441A6B"/>
    <w:rsid w:val="00441EA1"/>
    <w:rsid w:val="0044294C"/>
    <w:rsid w:val="00443325"/>
    <w:rsid w:val="00443B3B"/>
    <w:rsid w:val="00443D53"/>
    <w:rsid w:val="00443E2F"/>
    <w:rsid w:val="00444126"/>
    <w:rsid w:val="00445418"/>
    <w:rsid w:val="0044564C"/>
    <w:rsid w:val="00445798"/>
    <w:rsid w:val="004457C4"/>
    <w:rsid w:val="00446BA8"/>
    <w:rsid w:val="00446E40"/>
    <w:rsid w:val="0044725C"/>
    <w:rsid w:val="00447465"/>
    <w:rsid w:val="004479B1"/>
    <w:rsid w:val="00447C27"/>
    <w:rsid w:val="004505C1"/>
    <w:rsid w:val="004507B8"/>
    <w:rsid w:val="00450CD0"/>
    <w:rsid w:val="00451065"/>
    <w:rsid w:val="0045133B"/>
    <w:rsid w:val="00452011"/>
    <w:rsid w:val="00452D4A"/>
    <w:rsid w:val="0045310B"/>
    <w:rsid w:val="00453647"/>
    <w:rsid w:val="0045379E"/>
    <w:rsid w:val="0045384E"/>
    <w:rsid w:val="00453C82"/>
    <w:rsid w:val="00453EC6"/>
    <w:rsid w:val="004544AB"/>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AC2"/>
    <w:rsid w:val="00460C3A"/>
    <w:rsid w:val="00460E8A"/>
    <w:rsid w:val="004617D7"/>
    <w:rsid w:val="00462126"/>
    <w:rsid w:val="0046230A"/>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909"/>
    <w:rsid w:val="00465AED"/>
    <w:rsid w:val="00465B92"/>
    <w:rsid w:val="0046697C"/>
    <w:rsid w:val="00466F3B"/>
    <w:rsid w:val="0046744C"/>
    <w:rsid w:val="00467518"/>
    <w:rsid w:val="004679B7"/>
    <w:rsid w:val="00471425"/>
    <w:rsid w:val="00471443"/>
    <w:rsid w:val="00472103"/>
    <w:rsid w:val="004728ED"/>
    <w:rsid w:val="004737D0"/>
    <w:rsid w:val="00474A38"/>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FC7"/>
    <w:rsid w:val="0049669A"/>
    <w:rsid w:val="00496877"/>
    <w:rsid w:val="00496B3C"/>
    <w:rsid w:val="004974D8"/>
    <w:rsid w:val="004977C7"/>
    <w:rsid w:val="004A03F8"/>
    <w:rsid w:val="004A11A8"/>
    <w:rsid w:val="004A13C4"/>
    <w:rsid w:val="004A1BC0"/>
    <w:rsid w:val="004A1F98"/>
    <w:rsid w:val="004A3794"/>
    <w:rsid w:val="004A4C06"/>
    <w:rsid w:val="004A57D7"/>
    <w:rsid w:val="004A57DB"/>
    <w:rsid w:val="004A57F5"/>
    <w:rsid w:val="004A58AA"/>
    <w:rsid w:val="004A5D92"/>
    <w:rsid w:val="004A62AE"/>
    <w:rsid w:val="004A649D"/>
    <w:rsid w:val="004A68E6"/>
    <w:rsid w:val="004A6AA4"/>
    <w:rsid w:val="004A712B"/>
    <w:rsid w:val="004A7264"/>
    <w:rsid w:val="004A781C"/>
    <w:rsid w:val="004A7960"/>
    <w:rsid w:val="004A7BBC"/>
    <w:rsid w:val="004A7DEB"/>
    <w:rsid w:val="004B0381"/>
    <w:rsid w:val="004B03D4"/>
    <w:rsid w:val="004B05B0"/>
    <w:rsid w:val="004B0CAC"/>
    <w:rsid w:val="004B16C0"/>
    <w:rsid w:val="004B19B5"/>
    <w:rsid w:val="004B1D7D"/>
    <w:rsid w:val="004B2677"/>
    <w:rsid w:val="004B2853"/>
    <w:rsid w:val="004B3088"/>
    <w:rsid w:val="004B32A8"/>
    <w:rsid w:val="004B32F7"/>
    <w:rsid w:val="004B37BA"/>
    <w:rsid w:val="004B3A83"/>
    <w:rsid w:val="004B3CE0"/>
    <w:rsid w:val="004B445A"/>
    <w:rsid w:val="004B460A"/>
    <w:rsid w:val="004B4F03"/>
    <w:rsid w:val="004B68C4"/>
    <w:rsid w:val="004B6B1E"/>
    <w:rsid w:val="004C0212"/>
    <w:rsid w:val="004C048D"/>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6A11"/>
    <w:rsid w:val="004C77A7"/>
    <w:rsid w:val="004D067A"/>
    <w:rsid w:val="004D0D16"/>
    <w:rsid w:val="004D133F"/>
    <w:rsid w:val="004D2BC8"/>
    <w:rsid w:val="004D3108"/>
    <w:rsid w:val="004D31CA"/>
    <w:rsid w:val="004D3268"/>
    <w:rsid w:val="004D374E"/>
    <w:rsid w:val="004D38D3"/>
    <w:rsid w:val="004D3991"/>
    <w:rsid w:val="004D39AE"/>
    <w:rsid w:val="004D3F8F"/>
    <w:rsid w:val="004D5E16"/>
    <w:rsid w:val="004D6780"/>
    <w:rsid w:val="004D6968"/>
    <w:rsid w:val="004D6DCA"/>
    <w:rsid w:val="004D715C"/>
    <w:rsid w:val="004D7205"/>
    <w:rsid w:val="004D7340"/>
    <w:rsid w:val="004D7957"/>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49E"/>
    <w:rsid w:val="004F78C6"/>
    <w:rsid w:val="0050032A"/>
    <w:rsid w:val="00500584"/>
    <w:rsid w:val="0050094B"/>
    <w:rsid w:val="005009C7"/>
    <w:rsid w:val="0050139A"/>
    <w:rsid w:val="005014F9"/>
    <w:rsid w:val="00501790"/>
    <w:rsid w:val="0050224C"/>
    <w:rsid w:val="005024BD"/>
    <w:rsid w:val="0050256B"/>
    <w:rsid w:val="0050298B"/>
    <w:rsid w:val="00503348"/>
    <w:rsid w:val="0050340D"/>
    <w:rsid w:val="005035F9"/>
    <w:rsid w:val="005037A6"/>
    <w:rsid w:val="00503912"/>
    <w:rsid w:val="00503938"/>
    <w:rsid w:val="0050463D"/>
    <w:rsid w:val="00505A4C"/>
    <w:rsid w:val="005060E4"/>
    <w:rsid w:val="0050624B"/>
    <w:rsid w:val="00506818"/>
    <w:rsid w:val="005072FA"/>
    <w:rsid w:val="005076BB"/>
    <w:rsid w:val="005077D1"/>
    <w:rsid w:val="005079D6"/>
    <w:rsid w:val="0051030F"/>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5CE"/>
    <w:rsid w:val="00517D94"/>
    <w:rsid w:val="005201AC"/>
    <w:rsid w:val="00520D64"/>
    <w:rsid w:val="00521DA7"/>
    <w:rsid w:val="00521DFE"/>
    <w:rsid w:val="00522127"/>
    <w:rsid w:val="00522FC0"/>
    <w:rsid w:val="00523E99"/>
    <w:rsid w:val="00524074"/>
    <w:rsid w:val="0052410E"/>
    <w:rsid w:val="00524710"/>
    <w:rsid w:val="00525315"/>
    <w:rsid w:val="005259D4"/>
    <w:rsid w:val="00525A84"/>
    <w:rsid w:val="00525BE2"/>
    <w:rsid w:val="005268EB"/>
    <w:rsid w:val="00526B87"/>
    <w:rsid w:val="00526C3D"/>
    <w:rsid w:val="005273E0"/>
    <w:rsid w:val="00527438"/>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62E"/>
    <w:rsid w:val="0054077F"/>
    <w:rsid w:val="00540A4E"/>
    <w:rsid w:val="00541DB9"/>
    <w:rsid w:val="00542A36"/>
    <w:rsid w:val="005434D7"/>
    <w:rsid w:val="0054384E"/>
    <w:rsid w:val="00544C09"/>
    <w:rsid w:val="00545B8E"/>
    <w:rsid w:val="0054646D"/>
    <w:rsid w:val="00547069"/>
    <w:rsid w:val="0055057F"/>
    <w:rsid w:val="00551646"/>
    <w:rsid w:val="00551CE8"/>
    <w:rsid w:val="00551F75"/>
    <w:rsid w:val="005520B4"/>
    <w:rsid w:val="005522B9"/>
    <w:rsid w:val="00552879"/>
    <w:rsid w:val="00552F78"/>
    <w:rsid w:val="00553389"/>
    <w:rsid w:val="005539FC"/>
    <w:rsid w:val="00553D9A"/>
    <w:rsid w:val="00554D01"/>
    <w:rsid w:val="00554F4E"/>
    <w:rsid w:val="00555496"/>
    <w:rsid w:val="005555D6"/>
    <w:rsid w:val="005559BF"/>
    <w:rsid w:val="00556D01"/>
    <w:rsid w:val="00557403"/>
    <w:rsid w:val="00557405"/>
    <w:rsid w:val="00557B3A"/>
    <w:rsid w:val="00560149"/>
    <w:rsid w:val="0056038A"/>
    <w:rsid w:val="0056091A"/>
    <w:rsid w:val="00561103"/>
    <w:rsid w:val="005614D4"/>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4F3D"/>
    <w:rsid w:val="00575326"/>
    <w:rsid w:val="0057585B"/>
    <w:rsid w:val="00575FA2"/>
    <w:rsid w:val="00576256"/>
    <w:rsid w:val="005762B2"/>
    <w:rsid w:val="00576CCF"/>
    <w:rsid w:val="00576E50"/>
    <w:rsid w:val="0057713A"/>
    <w:rsid w:val="00577B8D"/>
    <w:rsid w:val="005800D8"/>
    <w:rsid w:val="0058092B"/>
    <w:rsid w:val="00580C15"/>
    <w:rsid w:val="00581069"/>
    <w:rsid w:val="00581347"/>
    <w:rsid w:val="00581492"/>
    <w:rsid w:val="00581688"/>
    <w:rsid w:val="005817F5"/>
    <w:rsid w:val="00581981"/>
    <w:rsid w:val="005819D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4C1"/>
    <w:rsid w:val="00591709"/>
    <w:rsid w:val="00591ADF"/>
    <w:rsid w:val="00592626"/>
    <w:rsid w:val="005926A6"/>
    <w:rsid w:val="00592C40"/>
    <w:rsid w:val="00592FEA"/>
    <w:rsid w:val="00593A7A"/>
    <w:rsid w:val="00593CD6"/>
    <w:rsid w:val="005941CA"/>
    <w:rsid w:val="0059549E"/>
    <w:rsid w:val="005954DF"/>
    <w:rsid w:val="005957DD"/>
    <w:rsid w:val="00595DA6"/>
    <w:rsid w:val="00595F4B"/>
    <w:rsid w:val="00596883"/>
    <w:rsid w:val="005968F9"/>
    <w:rsid w:val="00596AF1"/>
    <w:rsid w:val="00596C72"/>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59"/>
    <w:rsid w:val="005B20BB"/>
    <w:rsid w:val="005B2E7C"/>
    <w:rsid w:val="005B3094"/>
    <w:rsid w:val="005B3136"/>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30C"/>
    <w:rsid w:val="005C1511"/>
    <w:rsid w:val="005C1659"/>
    <w:rsid w:val="005C25B5"/>
    <w:rsid w:val="005C2C48"/>
    <w:rsid w:val="005C3069"/>
    <w:rsid w:val="005C3522"/>
    <w:rsid w:val="005C36F8"/>
    <w:rsid w:val="005C3930"/>
    <w:rsid w:val="005C3E02"/>
    <w:rsid w:val="005C42A5"/>
    <w:rsid w:val="005C434E"/>
    <w:rsid w:val="005C4633"/>
    <w:rsid w:val="005C4DA7"/>
    <w:rsid w:val="005C528C"/>
    <w:rsid w:val="005C52BD"/>
    <w:rsid w:val="005C52D4"/>
    <w:rsid w:val="005C5BB0"/>
    <w:rsid w:val="005C5C74"/>
    <w:rsid w:val="005C6AB8"/>
    <w:rsid w:val="005C6B12"/>
    <w:rsid w:val="005C6C4A"/>
    <w:rsid w:val="005C6D5D"/>
    <w:rsid w:val="005C7669"/>
    <w:rsid w:val="005C76D8"/>
    <w:rsid w:val="005C7D37"/>
    <w:rsid w:val="005C7DCE"/>
    <w:rsid w:val="005D0DD1"/>
    <w:rsid w:val="005D0FB4"/>
    <w:rsid w:val="005D14BE"/>
    <w:rsid w:val="005D1649"/>
    <w:rsid w:val="005D1FC2"/>
    <w:rsid w:val="005D2ACC"/>
    <w:rsid w:val="005D2B55"/>
    <w:rsid w:val="005D3030"/>
    <w:rsid w:val="005D3C60"/>
    <w:rsid w:val="005D4928"/>
    <w:rsid w:val="005D5B63"/>
    <w:rsid w:val="005D638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D4A"/>
    <w:rsid w:val="005E538B"/>
    <w:rsid w:val="005E5528"/>
    <w:rsid w:val="005E5603"/>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6148"/>
    <w:rsid w:val="005F65EF"/>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6A1"/>
    <w:rsid w:val="00612A9A"/>
    <w:rsid w:val="00612ECF"/>
    <w:rsid w:val="006132F4"/>
    <w:rsid w:val="00613538"/>
    <w:rsid w:val="006135AD"/>
    <w:rsid w:val="0061387E"/>
    <w:rsid w:val="00613B56"/>
    <w:rsid w:val="00614AA6"/>
    <w:rsid w:val="00614B9F"/>
    <w:rsid w:val="00614D45"/>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397"/>
    <w:rsid w:val="006217A6"/>
    <w:rsid w:val="006219D6"/>
    <w:rsid w:val="00621B3B"/>
    <w:rsid w:val="00622415"/>
    <w:rsid w:val="00622B52"/>
    <w:rsid w:val="0062305D"/>
    <w:rsid w:val="00623436"/>
    <w:rsid w:val="00623498"/>
    <w:rsid w:val="0062364E"/>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44FE"/>
    <w:rsid w:val="00634D6A"/>
    <w:rsid w:val="00634E98"/>
    <w:rsid w:val="00635279"/>
    <w:rsid w:val="00635B69"/>
    <w:rsid w:val="00636593"/>
    <w:rsid w:val="00637005"/>
    <w:rsid w:val="00637049"/>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B6"/>
    <w:rsid w:val="00660BF3"/>
    <w:rsid w:val="00660F84"/>
    <w:rsid w:val="00660F89"/>
    <w:rsid w:val="00661292"/>
    <w:rsid w:val="0066135B"/>
    <w:rsid w:val="00661946"/>
    <w:rsid w:val="006623EB"/>
    <w:rsid w:val="006625AD"/>
    <w:rsid w:val="00662652"/>
    <w:rsid w:val="00662D5D"/>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E95"/>
    <w:rsid w:val="00672017"/>
    <w:rsid w:val="00672293"/>
    <w:rsid w:val="00672A14"/>
    <w:rsid w:val="006735EB"/>
    <w:rsid w:val="00673847"/>
    <w:rsid w:val="00673E9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CA4"/>
    <w:rsid w:val="00684D0A"/>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3AB2"/>
    <w:rsid w:val="0069436C"/>
    <w:rsid w:val="00694893"/>
    <w:rsid w:val="00694DD9"/>
    <w:rsid w:val="00695097"/>
    <w:rsid w:val="00695BE6"/>
    <w:rsid w:val="006963BC"/>
    <w:rsid w:val="00697671"/>
    <w:rsid w:val="006A0069"/>
    <w:rsid w:val="006A02A7"/>
    <w:rsid w:val="006A075A"/>
    <w:rsid w:val="006A09BE"/>
    <w:rsid w:val="006A0DCA"/>
    <w:rsid w:val="006A12B1"/>
    <w:rsid w:val="006A1E80"/>
    <w:rsid w:val="006A25D3"/>
    <w:rsid w:val="006A2935"/>
    <w:rsid w:val="006A3CAE"/>
    <w:rsid w:val="006A4E44"/>
    <w:rsid w:val="006A51E4"/>
    <w:rsid w:val="006A5C3E"/>
    <w:rsid w:val="006A5F42"/>
    <w:rsid w:val="006A5FEA"/>
    <w:rsid w:val="006A6103"/>
    <w:rsid w:val="006A62D3"/>
    <w:rsid w:val="006A65AD"/>
    <w:rsid w:val="006A6690"/>
    <w:rsid w:val="006A6813"/>
    <w:rsid w:val="006A68C5"/>
    <w:rsid w:val="006A6B84"/>
    <w:rsid w:val="006A6BA1"/>
    <w:rsid w:val="006A71EB"/>
    <w:rsid w:val="006B08C6"/>
    <w:rsid w:val="006B08CA"/>
    <w:rsid w:val="006B0AB0"/>
    <w:rsid w:val="006B10ED"/>
    <w:rsid w:val="006B1342"/>
    <w:rsid w:val="006B156A"/>
    <w:rsid w:val="006B185D"/>
    <w:rsid w:val="006B186A"/>
    <w:rsid w:val="006B18A4"/>
    <w:rsid w:val="006B194C"/>
    <w:rsid w:val="006B1A86"/>
    <w:rsid w:val="006B26E3"/>
    <w:rsid w:val="006B3257"/>
    <w:rsid w:val="006B3497"/>
    <w:rsid w:val="006B3A27"/>
    <w:rsid w:val="006B4CA3"/>
    <w:rsid w:val="006B4E9E"/>
    <w:rsid w:val="006B51B2"/>
    <w:rsid w:val="006B5B2C"/>
    <w:rsid w:val="006B62A5"/>
    <w:rsid w:val="006B7433"/>
    <w:rsid w:val="006B7B15"/>
    <w:rsid w:val="006B7FB0"/>
    <w:rsid w:val="006C0913"/>
    <w:rsid w:val="006C0D78"/>
    <w:rsid w:val="006C17A0"/>
    <w:rsid w:val="006C17D4"/>
    <w:rsid w:val="006C2599"/>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5EC0"/>
    <w:rsid w:val="006D61D0"/>
    <w:rsid w:val="006D6610"/>
    <w:rsid w:val="006D67A7"/>
    <w:rsid w:val="006D70F2"/>
    <w:rsid w:val="006D780E"/>
    <w:rsid w:val="006D7854"/>
    <w:rsid w:val="006D7860"/>
    <w:rsid w:val="006E09F2"/>
    <w:rsid w:val="006E1476"/>
    <w:rsid w:val="006E1990"/>
    <w:rsid w:val="006E1B4C"/>
    <w:rsid w:val="006E1DB8"/>
    <w:rsid w:val="006E1E3F"/>
    <w:rsid w:val="006E29ED"/>
    <w:rsid w:val="006E2D9C"/>
    <w:rsid w:val="006E3E9F"/>
    <w:rsid w:val="006E4AEE"/>
    <w:rsid w:val="006E4C6B"/>
    <w:rsid w:val="006E4F55"/>
    <w:rsid w:val="006E53E9"/>
    <w:rsid w:val="006E54A6"/>
    <w:rsid w:val="006E5777"/>
    <w:rsid w:val="006E6236"/>
    <w:rsid w:val="006E649F"/>
    <w:rsid w:val="006E6A4A"/>
    <w:rsid w:val="006E721C"/>
    <w:rsid w:val="006E7556"/>
    <w:rsid w:val="006E786D"/>
    <w:rsid w:val="006F003B"/>
    <w:rsid w:val="006F0FED"/>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4E6C"/>
    <w:rsid w:val="006F55FD"/>
    <w:rsid w:val="006F5EB6"/>
    <w:rsid w:val="006F777E"/>
    <w:rsid w:val="006F78F5"/>
    <w:rsid w:val="006F7AAA"/>
    <w:rsid w:val="0070051E"/>
    <w:rsid w:val="00700CBD"/>
    <w:rsid w:val="00700E41"/>
    <w:rsid w:val="007010B9"/>
    <w:rsid w:val="007012D3"/>
    <w:rsid w:val="00701698"/>
    <w:rsid w:val="0070180C"/>
    <w:rsid w:val="00701B88"/>
    <w:rsid w:val="00702125"/>
    <w:rsid w:val="00702245"/>
    <w:rsid w:val="007025B5"/>
    <w:rsid w:val="007028C7"/>
    <w:rsid w:val="007029D6"/>
    <w:rsid w:val="00702D8D"/>
    <w:rsid w:val="00702E58"/>
    <w:rsid w:val="00703295"/>
    <w:rsid w:val="0070372D"/>
    <w:rsid w:val="00704401"/>
    <w:rsid w:val="00704462"/>
    <w:rsid w:val="007049A5"/>
    <w:rsid w:val="007055DF"/>
    <w:rsid w:val="007058EE"/>
    <w:rsid w:val="00705D39"/>
    <w:rsid w:val="00705D43"/>
    <w:rsid w:val="0070653A"/>
    <w:rsid w:val="00706C56"/>
    <w:rsid w:val="00707396"/>
    <w:rsid w:val="0070762A"/>
    <w:rsid w:val="00707F9F"/>
    <w:rsid w:val="0071058D"/>
    <w:rsid w:val="00710757"/>
    <w:rsid w:val="00710C7E"/>
    <w:rsid w:val="00710EB3"/>
    <w:rsid w:val="00710F3D"/>
    <w:rsid w:val="00710FFF"/>
    <w:rsid w:val="0071215E"/>
    <w:rsid w:val="00712208"/>
    <w:rsid w:val="00712CC6"/>
    <w:rsid w:val="007136D9"/>
    <w:rsid w:val="00713A16"/>
    <w:rsid w:val="00714034"/>
    <w:rsid w:val="007145B4"/>
    <w:rsid w:val="00714968"/>
    <w:rsid w:val="00714A09"/>
    <w:rsid w:val="00715114"/>
    <w:rsid w:val="00715139"/>
    <w:rsid w:val="007159EC"/>
    <w:rsid w:val="007162AB"/>
    <w:rsid w:val="007164C4"/>
    <w:rsid w:val="007166B3"/>
    <w:rsid w:val="00716ABD"/>
    <w:rsid w:val="00716E0D"/>
    <w:rsid w:val="0071708F"/>
    <w:rsid w:val="007173F2"/>
    <w:rsid w:val="00720342"/>
    <w:rsid w:val="007204CC"/>
    <w:rsid w:val="00720EA6"/>
    <w:rsid w:val="007211B4"/>
    <w:rsid w:val="007214E3"/>
    <w:rsid w:val="00721F24"/>
    <w:rsid w:val="00722B76"/>
    <w:rsid w:val="00722D13"/>
    <w:rsid w:val="00722EB6"/>
    <w:rsid w:val="00723B4F"/>
    <w:rsid w:val="007242A3"/>
    <w:rsid w:val="007262AF"/>
    <w:rsid w:val="00726924"/>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2C15"/>
    <w:rsid w:val="00732EE2"/>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5B7C"/>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04"/>
    <w:rsid w:val="00754359"/>
    <w:rsid w:val="0075654A"/>
    <w:rsid w:val="007569EA"/>
    <w:rsid w:val="00756F76"/>
    <w:rsid w:val="00757201"/>
    <w:rsid w:val="0075748A"/>
    <w:rsid w:val="007579D9"/>
    <w:rsid w:val="00757B14"/>
    <w:rsid w:val="00760C85"/>
    <w:rsid w:val="00760E8D"/>
    <w:rsid w:val="00761602"/>
    <w:rsid w:val="00761AF2"/>
    <w:rsid w:val="00761CFB"/>
    <w:rsid w:val="00761E49"/>
    <w:rsid w:val="00762CAC"/>
    <w:rsid w:val="0076316C"/>
    <w:rsid w:val="00763C01"/>
    <w:rsid w:val="00763FAD"/>
    <w:rsid w:val="007643AB"/>
    <w:rsid w:val="00764B79"/>
    <w:rsid w:val="00764EAC"/>
    <w:rsid w:val="00764F36"/>
    <w:rsid w:val="007656AF"/>
    <w:rsid w:val="007656F6"/>
    <w:rsid w:val="00766275"/>
    <w:rsid w:val="0076696B"/>
    <w:rsid w:val="007672C9"/>
    <w:rsid w:val="007679B9"/>
    <w:rsid w:val="00767A83"/>
    <w:rsid w:val="00767DDE"/>
    <w:rsid w:val="007712A7"/>
    <w:rsid w:val="00771D84"/>
    <w:rsid w:val="00771E84"/>
    <w:rsid w:val="007725B4"/>
    <w:rsid w:val="00772D94"/>
    <w:rsid w:val="00772F50"/>
    <w:rsid w:val="00773785"/>
    <w:rsid w:val="00774FA1"/>
    <w:rsid w:val="0077505F"/>
    <w:rsid w:val="00775259"/>
    <w:rsid w:val="00776216"/>
    <w:rsid w:val="007763D6"/>
    <w:rsid w:val="00776572"/>
    <w:rsid w:val="0077738D"/>
    <w:rsid w:val="007774C2"/>
    <w:rsid w:val="00777ADF"/>
    <w:rsid w:val="0078195E"/>
    <w:rsid w:val="00781AD8"/>
    <w:rsid w:val="007837EB"/>
    <w:rsid w:val="00783D19"/>
    <w:rsid w:val="00784CC4"/>
    <w:rsid w:val="00784FEC"/>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430D"/>
    <w:rsid w:val="007953B9"/>
    <w:rsid w:val="0079697B"/>
    <w:rsid w:val="00797137"/>
    <w:rsid w:val="0079754C"/>
    <w:rsid w:val="007A0657"/>
    <w:rsid w:val="007A0679"/>
    <w:rsid w:val="007A0AF5"/>
    <w:rsid w:val="007A1395"/>
    <w:rsid w:val="007A17E7"/>
    <w:rsid w:val="007A22E9"/>
    <w:rsid w:val="007A24A2"/>
    <w:rsid w:val="007A24EB"/>
    <w:rsid w:val="007A2583"/>
    <w:rsid w:val="007A25CC"/>
    <w:rsid w:val="007A282D"/>
    <w:rsid w:val="007A2CA5"/>
    <w:rsid w:val="007A331E"/>
    <w:rsid w:val="007A3B34"/>
    <w:rsid w:val="007A3BD0"/>
    <w:rsid w:val="007A455D"/>
    <w:rsid w:val="007A4B46"/>
    <w:rsid w:val="007A4C6D"/>
    <w:rsid w:val="007A4F2F"/>
    <w:rsid w:val="007A50A6"/>
    <w:rsid w:val="007A61EC"/>
    <w:rsid w:val="007A644F"/>
    <w:rsid w:val="007A65FC"/>
    <w:rsid w:val="007A67A3"/>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6C76"/>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1E54"/>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2AAB"/>
    <w:rsid w:val="007D3011"/>
    <w:rsid w:val="007D3195"/>
    <w:rsid w:val="007D3572"/>
    <w:rsid w:val="007D3850"/>
    <w:rsid w:val="007D3F04"/>
    <w:rsid w:val="007D3FCB"/>
    <w:rsid w:val="007D4064"/>
    <w:rsid w:val="007D501A"/>
    <w:rsid w:val="007D5105"/>
    <w:rsid w:val="007D53CD"/>
    <w:rsid w:val="007D6377"/>
    <w:rsid w:val="007D6528"/>
    <w:rsid w:val="007D699F"/>
    <w:rsid w:val="007D6AF4"/>
    <w:rsid w:val="007D7069"/>
    <w:rsid w:val="007D74EB"/>
    <w:rsid w:val="007E01AF"/>
    <w:rsid w:val="007E02CE"/>
    <w:rsid w:val="007E103C"/>
    <w:rsid w:val="007E1221"/>
    <w:rsid w:val="007E1A89"/>
    <w:rsid w:val="007E24B8"/>
    <w:rsid w:val="007E2A27"/>
    <w:rsid w:val="007E300C"/>
    <w:rsid w:val="007E3133"/>
    <w:rsid w:val="007E3995"/>
    <w:rsid w:val="007E39F0"/>
    <w:rsid w:val="007E3F65"/>
    <w:rsid w:val="007E4AD7"/>
    <w:rsid w:val="007E50D9"/>
    <w:rsid w:val="007E5253"/>
    <w:rsid w:val="007E528E"/>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D69"/>
    <w:rsid w:val="007E6EF9"/>
    <w:rsid w:val="007E6FF9"/>
    <w:rsid w:val="007E7814"/>
    <w:rsid w:val="007E7972"/>
    <w:rsid w:val="007E7C59"/>
    <w:rsid w:val="007F0511"/>
    <w:rsid w:val="007F087C"/>
    <w:rsid w:val="007F1FC9"/>
    <w:rsid w:val="007F2093"/>
    <w:rsid w:val="007F2299"/>
    <w:rsid w:val="007F2AE5"/>
    <w:rsid w:val="007F2B8F"/>
    <w:rsid w:val="007F31E1"/>
    <w:rsid w:val="007F3400"/>
    <w:rsid w:val="007F370B"/>
    <w:rsid w:val="007F3AC5"/>
    <w:rsid w:val="007F44C7"/>
    <w:rsid w:val="007F49A4"/>
    <w:rsid w:val="007F4C89"/>
    <w:rsid w:val="007F4DCC"/>
    <w:rsid w:val="007F52E1"/>
    <w:rsid w:val="007F53A1"/>
    <w:rsid w:val="007F56C3"/>
    <w:rsid w:val="007F5EA8"/>
    <w:rsid w:val="007F5FEB"/>
    <w:rsid w:val="007F6AB0"/>
    <w:rsid w:val="007F77AD"/>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758"/>
    <w:rsid w:val="008131BE"/>
    <w:rsid w:val="00813520"/>
    <w:rsid w:val="00813F88"/>
    <w:rsid w:val="00814B26"/>
    <w:rsid w:val="00814B36"/>
    <w:rsid w:val="0081517D"/>
    <w:rsid w:val="008152DB"/>
    <w:rsid w:val="00815792"/>
    <w:rsid w:val="00815C9B"/>
    <w:rsid w:val="00815F59"/>
    <w:rsid w:val="008160DC"/>
    <w:rsid w:val="008168D8"/>
    <w:rsid w:val="00816D49"/>
    <w:rsid w:val="008173E7"/>
    <w:rsid w:val="008203A8"/>
    <w:rsid w:val="00821833"/>
    <w:rsid w:val="00822C89"/>
    <w:rsid w:val="008241C6"/>
    <w:rsid w:val="008243C9"/>
    <w:rsid w:val="00824831"/>
    <w:rsid w:val="008251AB"/>
    <w:rsid w:val="00825543"/>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5378"/>
    <w:rsid w:val="00835A02"/>
    <w:rsid w:val="00836387"/>
    <w:rsid w:val="00836E21"/>
    <w:rsid w:val="0083705E"/>
    <w:rsid w:val="008372F5"/>
    <w:rsid w:val="00837428"/>
    <w:rsid w:val="0083746F"/>
    <w:rsid w:val="0083782E"/>
    <w:rsid w:val="0083796E"/>
    <w:rsid w:val="00840481"/>
    <w:rsid w:val="00840BF1"/>
    <w:rsid w:val="008414B4"/>
    <w:rsid w:val="00841859"/>
    <w:rsid w:val="00842420"/>
    <w:rsid w:val="008426C4"/>
    <w:rsid w:val="008429CF"/>
    <w:rsid w:val="00843255"/>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333"/>
    <w:rsid w:val="008466CC"/>
    <w:rsid w:val="0084708B"/>
    <w:rsid w:val="008474E6"/>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266"/>
    <w:rsid w:val="008573A2"/>
    <w:rsid w:val="008574D7"/>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FDD"/>
    <w:rsid w:val="0086664D"/>
    <w:rsid w:val="00867351"/>
    <w:rsid w:val="00867652"/>
    <w:rsid w:val="00867756"/>
    <w:rsid w:val="008705E9"/>
    <w:rsid w:val="00870713"/>
    <w:rsid w:val="0087179D"/>
    <w:rsid w:val="00871B33"/>
    <w:rsid w:val="00871D88"/>
    <w:rsid w:val="00871DC0"/>
    <w:rsid w:val="00871F22"/>
    <w:rsid w:val="00872512"/>
    <w:rsid w:val="00872949"/>
    <w:rsid w:val="00872BBF"/>
    <w:rsid w:val="00872BE4"/>
    <w:rsid w:val="00872DA0"/>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22B0"/>
    <w:rsid w:val="008833F1"/>
    <w:rsid w:val="00883C32"/>
    <w:rsid w:val="00883CD5"/>
    <w:rsid w:val="00883E9B"/>
    <w:rsid w:val="00884360"/>
    <w:rsid w:val="00884ADD"/>
    <w:rsid w:val="00885B38"/>
    <w:rsid w:val="00885CDD"/>
    <w:rsid w:val="008862EF"/>
    <w:rsid w:val="008874C6"/>
    <w:rsid w:val="008877B1"/>
    <w:rsid w:val="00887874"/>
    <w:rsid w:val="00887B8D"/>
    <w:rsid w:val="00887E41"/>
    <w:rsid w:val="0089054E"/>
    <w:rsid w:val="008907FD"/>
    <w:rsid w:val="00890F02"/>
    <w:rsid w:val="008920B9"/>
    <w:rsid w:val="00892887"/>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84F"/>
    <w:rsid w:val="008979DB"/>
    <w:rsid w:val="008A07A8"/>
    <w:rsid w:val="008A0E9B"/>
    <w:rsid w:val="008A0F3D"/>
    <w:rsid w:val="008A0F8E"/>
    <w:rsid w:val="008A16EA"/>
    <w:rsid w:val="008A19CD"/>
    <w:rsid w:val="008A20DB"/>
    <w:rsid w:val="008A2862"/>
    <w:rsid w:val="008A2C0F"/>
    <w:rsid w:val="008A2C5D"/>
    <w:rsid w:val="008A2E6C"/>
    <w:rsid w:val="008A2F60"/>
    <w:rsid w:val="008A3046"/>
    <w:rsid w:val="008A3DF9"/>
    <w:rsid w:val="008A413C"/>
    <w:rsid w:val="008A49CB"/>
    <w:rsid w:val="008A5209"/>
    <w:rsid w:val="008A547E"/>
    <w:rsid w:val="008A5B1F"/>
    <w:rsid w:val="008A5DDC"/>
    <w:rsid w:val="008A5E8A"/>
    <w:rsid w:val="008A5FC8"/>
    <w:rsid w:val="008A65D4"/>
    <w:rsid w:val="008A66F4"/>
    <w:rsid w:val="008A7254"/>
    <w:rsid w:val="008A7474"/>
    <w:rsid w:val="008B060F"/>
    <w:rsid w:val="008B0B42"/>
    <w:rsid w:val="008B0D56"/>
    <w:rsid w:val="008B131B"/>
    <w:rsid w:val="008B1A4F"/>
    <w:rsid w:val="008B1A8B"/>
    <w:rsid w:val="008B2929"/>
    <w:rsid w:val="008B2CE0"/>
    <w:rsid w:val="008B2E67"/>
    <w:rsid w:val="008B31F9"/>
    <w:rsid w:val="008B3A74"/>
    <w:rsid w:val="008B3BD2"/>
    <w:rsid w:val="008B3C40"/>
    <w:rsid w:val="008B4202"/>
    <w:rsid w:val="008B428B"/>
    <w:rsid w:val="008B47F3"/>
    <w:rsid w:val="008B493C"/>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B7C81"/>
    <w:rsid w:val="008C04DF"/>
    <w:rsid w:val="008C082D"/>
    <w:rsid w:val="008C1041"/>
    <w:rsid w:val="008C162C"/>
    <w:rsid w:val="008C1880"/>
    <w:rsid w:val="008C1897"/>
    <w:rsid w:val="008C1971"/>
    <w:rsid w:val="008C20BD"/>
    <w:rsid w:val="008C2243"/>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0A3"/>
    <w:rsid w:val="008E0BE2"/>
    <w:rsid w:val="008E0CD1"/>
    <w:rsid w:val="008E10AE"/>
    <w:rsid w:val="008E16B6"/>
    <w:rsid w:val="008E1CB2"/>
    <w:rsid w:val="008E31A9"/>
    <w:rsid w:val="008E43BD"/>
    <w:rsid w:val="008E4F95"/>
    <w:rsid w:val="008E530B"/>
    <w:rsid w:val="008E5366"/>
    <w:rsid w:val="008E5533"/>
    <w:rsid w:val="008E577F"/>
    <w:rsid w:val="008E737B"/>
    <w:rsid w:val="008E775F"/>
    <w:rsid w:val="008E77EA"/>
    <w:rsid w:val="008F1A30"/>
    <w:rsid w:val="008F1C6E"/>
    <w:rsid w:val="008F1D91"/>
    <w:rsid w:val="008F1FC1"/>
    <w:rsid w:val="008F2118"/>
    <w:rsid w:val="008F2238"/>
    <w:rsid w:val="008F2479"/>
    <w:rsid w:val="008F2691"/>
    <w:rsid w:val="008F2AF6"/>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5BF"/>
    <w:rsid w:val="009029B0"/>
    <w:rsid w:val="009039B0"/>
    <w:rsid w:val="0090408D"/>
    <w:rsid w:val="00904580"/>
    <w:rsid w:val="00904757"/>
    <w:rsid w:val="00904B36"/>
    <w:rsid w:val="00904C80"/>
    <w:rsid w:val="00904E6B"/>
    <w:rsid w:val="00904FCB"/>
    <w:rsid w:val="009056EC"/>
    <w:rsid w:val="00905E74"/>
    <w:rsid w:val="00906538"/>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1063"/>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771"/>
    <w:rsid w:val="00931C86"/>
    <w:rsid w:val="009320A4"/>
    <w:rsid w:val="00932289"/>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FC1"/>
    <w:rsid w:val="00941580"/>
    <w:rsid w:val="00942962"/>
    <w:rsid w:val="00943006"/>
    <w:rsid w:val="00944A06"/>
    <w:rsid w:val="00944E0C"/>
    <w:rsid w:val="00945944"/>
    <w:rsid w:val="00945998"/>
    <w:rsid w:val="00945CE8"/>
    <w:rsid w:val="00946C48"/>
    <w:rsid w:val="00946D8B"/>
    <w:rsid w:val="00946DD8"/>
    <w:rsid w:val="00946EFF"/>
    <w:rsid w:val="00946F6E"/>
    <w:rsid w:val="009474C2"/>
    <w:rsid w:val="0094777A"/>
    <w:rsid w:val="00947A98"/>
    <w:rsid w:val="009507C8"/>
    <w:rsid w:val="0095083A"/>
    <w:rsid w:val="00950D81"/>
    <w:rsid w:val="009514CD"/>
    <w:rsid w:val="00951BD9"/>
    <w:rsid w:val="00951D2E"/>
    <w:rsid w:val="009528A2"/>
    <w:rsid w:val="00952A05"/>
    <w:rsid w:val="009533B8"/>
    <w:rsid w:val="00953831"/>
    <w:rsid w:val="0095396D"/>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E35"/>
    <w:rsid w:val="00973F7E"/>
    <w:rsid w:val="0097505B"/>
    <w:rsid w:val="009758E3"/>
    <w:rsid w:val="009763C4"/>
    <w:rsid w:val="00976C4F"/>
    <w:rsid w:val="009772F1"/>
    <w:rsid w:val="00977A6B"/>
    <w:rsid w:val="009803F1"/>
    <w:rsid w:val="0098062F"/>
    <w:rsid w:val="009807B4"/>
    <w:rsid w:val="0098182A"/>
    <w:rsid w:val="009828C6"/>
    <w:rsid w:val="009828FB"/>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875C7"/>
    <w:rsid w:val="0099079E"/>
    <w:rsid w:val="0099188F"/>
    <w:rsid w:val="0099189A"/>
    <w:rsid w:val="00991F5D"/>
    <w:rsid w:val="0099281E"/>
    <w:rsid w:val="00992870"/>
    <w:rsid w:val="009930B9"/>
    <w:rsid w:val="009934E2"/>
    <w:rsid w:val="00993834"/>
    <w:rsid w:val="00993A62"/>
    <w:rsid w:val="00993AB6"/>
    <w:rsid w:val="00993DDC"/>
    <w:rsid w:val="00994079"/>
    <w:rsid w:val="00994175"/>
    <w:rsid w:val="00994F59"/>
    <w:rsid w:val="00995933"/>
    <w:rsid w:val="00995FFD"/>
    <w:rsid w:val="00996A15"/>
    <w:rsid w:val="00997F4B"/>
    <w:rsid w:val="009A0B5D"/>
    <w:rsid w:val="009A1301"/>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6ECA"/>
    <w:rsid w:val="009A735F"/>
    <w:rsid w:val="009B04F1"/>
    <w:rsid w:val="009B07DC"/>
    <w:rsid w:val="009B08FB"/>
    <w:rsid w:val="009B1226"/>
    <w:rsid w:val="009B13B9"/>
    <w:rsid w:val="009B19A2"/>
    <w:rsid w:val="009B1AD4"/>
    <w:rsid w:val="009B1B69"/>
    <w:rsid w:val="009B1D67"/>
    <w:rsid w:val="009B3317"/>
    <w:rsid w:val="009B3B1B"/>
    <w:rsid w:val="009B3E08"/>
    <w:rsid w:val="009B47EE"/>
    <w:rsid w:val="009B500C"/>
    <w:rsid w:val="009B533B"/>
    <w:rsid w:val="009B5A67"/>
    <w:rsid w:val="009B65D5"/>
    <w:rsid w:val="009B756A"/>
    <w:rsid w:val="009B7570"/>
    <w:rsid w:val="009C0336"/>
    <w:rsid w:val="009C0C8A"/>
    <w:rsid w:val="009C0DCE"/>
    <w:rsid w:val="009C1051"/>
    <w:rsid w:val="009C137B"/>
    <w:rsid w:val="009C16FB"/>
    <w:rsid w:val="009C1772"/>
    <w:rsid w:val="009C17DA"/>
    <w:rsid w:val="009C18CC"/>
    <w:rsid w:val="009C1C22"/>
    <w:rsid w:val="009C1F5C"/>
    <w:rsid w:val="009C1F80"/>
    <w:rsid w:val="009C22CE"/>
    <w:rsid w:val="009C2C62"/>
    <w:rsid w:val="009C2FC1"/>
    <w:rsid w:val="009C37B1"/>
    <w:rsid w:val="009C3AFB"/>
    <w:rsid w:val="009C3B95"/>
    <w:rsid w:val="009C3C80"/>
    <w:rsid w:val="009C470D"/>
    <w:rsid w:val="009C4CD0"/>
    <w:rsid w:val="009C5CA0"/>
    <w:rsid w:val="009C638B"/>
    <w:rsid w:val="009C7998"/>
    <w:rsid w:val="009C7AEF"/>
    <w:rsid w:val="009C7BC9"/>
    <w:rsid w:val="009C7DCE"/>
    <w:rsid w:val="009D05E0"/>
    <w:rsid w:val="009D199C"/>
    <w:rsid w:val="009D1F22"/>
    <w:rsid w:val="009D217F"/>
    <w:rsid w:val="009D2594"/>
    <w:rsid w:val="009D25E0"/>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6A5"/>
    <w:rsid w:val="009E3E4F"/>
    <w:rsid w:val="009E41A0"/>
    <w:rsid w:val="009E442B"/>
    <w:rsid w:val="009E46AE"/>
    <w:rsid w:val="009E5252"/>
    <w:rsid w:val="009E5B74"/>
    <w:rsid w:val="009E644A"/>
    <w:rsid w:val="009E6E9A"/>
    <w:rsid w:val="009E6F9C"/>
    <w:rsid w:val="009E7247"/>
    <w:rsid w:val="009E7C14"/>
    <w:rsid w:val="009F0803"/>
    <w:rsid w:val="009F094B"/>
    <w:rsid w:val="009F0A01"/>
    <w:rsid w:val="009F14DF"/>
    <w:rsid w:val="009F1B50"/>
    <w:rsid w:val="009F1EFE"/>
    <w:rsid w:val="009F1F1A"/>
    <w:rsid w:val="009F2D3D"/>
    <w:rsid w:val="009F3B2B"/>
    <w:rsid w:val="009F3CA2"/>
    <w:rsid w:val="009F3EA2"/>
    <w:rsid w:val="009F4120"/>
    <w:rsid w:val="009F419C"/>
    <w:rsid w:val="009F43E0"/>
    <w:rsid w:val="009F486D"/>
    <w:rsid w:val="009F49B2"/>
    <w:rsid w:val="009F52C1"/>
    <w:rsid w:val="009F52CE"/>
    <w:rsid w:val="009F5EB6"/>
    <w:rsid w:val="009F62D9"/>
    <w:rsid w:val="009F6F37"/>
    <w:rsid w:val="00A00C12"/>
    <w:rsid w:val="00A016F4"/>
    <w:rsid w:val="00A01D7B"/>
    <w:rsid w:val="00A01FC1"/>
    <w:rsid w:val="00A0211B"/>
    <w:rsid w:val="00A02F34"/>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A7C"/>
    <w:rsid w:val="00A1316F"/>
    <w:rsid w:val="00A1330E"/>
    <w:rsid w:val="00A13845"/>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790"/>
    <w:rsid w:val="00A22822"/>
    <w:rsid w:val="00A22A39"/>
    <w:rsid w:val="00A22CC2"/>
    <w:rsid w:val="00A2334F"/>
    <w:rsid w:val="00A2351C"/>
    <w:rsid w:val="00A23838"/>
    <w:rsid w:val="00A23944"/>
    <w:rsid w:val="00A2400F"/>
    <w:rsid w:val="00A243B7"/>
    <w:rsid w:val="00A249B8"/>
    <w:rsid w:val="00A25337"/>
    <w:rsid w:val="00A25B55"/>
    <w:rsid w:val="00A25E59"/>
    <w:rsid w:val="00A25FA0"/>
    <w:rsid w:val="00A260CE"/>
    <w:rsid w:val="00A2678B"/>
    <w:rsid w:val="00A278CE"/>
    <w:rsid w:val="00A303FD"/>
    <w:rsid w:val="00A30B98"/>
    <w:rsid w:val="00A30E18"/>
    <w:rsid w:val="00A31884"/>
    <w:rsid w:val="00A31A3C"/>
    <w:rsid w:val="00A320C1"/>
    <w:rsid w:val="00A321B6"/>
    <w:rsid w:val="00A32E8A"/>
    <w:rsid w:val="00A33F2F"/>
    <w:rsid w:val="00A33F37"/>
    <w:rsid w:val="00A342AB"/>
    <w:rsid w:val="00A34481"/>
    <w:rsid w:val="00A34A91"/>
    <w:rsid w:val="00A34AE0"/>
    <w:rsid w:val="00A34DE6"/>
    <w:rsid w:val="00A34F8A"/>
    <w:rsid w:val="00A356F4"/>
    <w:rsid w:val="00A35A96"/>
    <w:rsid w:val="00A35C5C"/>
    <w:rsid w:val="00A35E95"/>
    <w:rsid w:val="00A361CA"/>
    <w:rsid w:val="00A36AB7"/>
    <w:rsid w:val="00A374EB"/>
    <w:rsid w:val="00A3768F"/>
    <w:rsid w:val="00A40131"/>
    <w:rsid w:val="00A402A1"/>
    <w:rsid w:val="00A41D8A"/>
    <w:rsid w:val="00A4274E"/>
    <w:rsid w:val="00A430BE"/>
    <w:rsid w:val="00A440FE"/>
    <w:rsid w:val="00A44175"/>
    <w:rsid w:val="00A44CEF"/>
    <w:rsid w:val="00A44D8F"/>
    <w:rsid w:val="00A45A85"/>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B26"/>
    <w:rsid w:val="00A61D1D"/>
    <w:rsid w:val="00A61D8E"/>
    <w:rsid w:val="00A61EE9"/>
    <w:rsid w:val="00A622F0"/>
    <w:rsid w:val="00A6287E"/>
    <w:rsid w:val="00A63507"/>
    <w:rsid w:val="00A63733"/>
    <w:rsid w:val="00A64721"/>
    <w:rsid w:val="00A64A3F"/>
    <w:rsid w:val="00A64DC9"/>
    <w:rsid w:val="00A65280"/>
    <w:rsid w:val="00A65365"/>
    <w:rsid w:val="00A65624"/>
    <w:rsid w:val="00A656EC"/>
    <w:rsid w:val="00A658A4"/>
    <w:rsid w:val="00A65A83"/>
    <w:rsid w:val="00A6710A"/>
    <w:rsid w:val="00A67354"/>
    <w:rsid w:val="00A675BB"/>
    <w:rsid w:val="00A70C1F"/>
    <w:rsid w:val="00A70DF7"/>
    <w:rsid w:val="00A711F0"/>
    <w:rsid w:val="00A71593"/>
    <w:rsid w:val="00A71EFB"/>
    <w:rsid w:val="00A72644"/>
    <w:rsid w:val="00A72B79"/>
    <w:rsid w:val="00A73268"/>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82F"/>
    <w:rsid w:val="00A81C19"/>
    <w:rsid w:val="00A82146"/>
    <w:rsid w:val="00A82545"/>
    <w:rsid w:val="00A82683"/>
    <w:rsid w:val="00A82B55"/>
    <w:rsid w:val="00A82C68"/>
    <w:rsid w:val="00A830E9"/>
    <w:rsid w:val="00A831D9"/>
    <w:rsid w:val="00A83297"/>
    <w:rsid w:val="00A83508"/>
    <w:rsid w:val="00A8402C"/>
    <w:rsid w:val="00A84306"/>
    <w:rsid w:val="00A84F12"/>
    <w:rsid w:val="00A856EB"/>
    <w:rsid w:val="00A85EE4"/>
    <w:rsid w:val="00A85F40"/>
    <w:rsid w:val="00A86236"/>
    <w:rsid w:val="00A86575"/>
    <w:rsid w:val="00A8750C"/>
    <w:rsid w:val="00A875E3"/>
    <w:rsid w:val="00A87694"/>
    <w:rsid w:val="00A87B2D"/>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4E7"/>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3E6"/>
    <w:rsid w:val="00AA5517"/>
    <w:rsid w:val="00AA6BB6"/>
    <w:rsid w:val="00AA763D"/>
    <w:rsid w:val="00AA7BCE"/>
    <w:rsid w:val="00AA7D57"/>
    <w:rsid w:val="00AB02E9"/>
    <w:rsid w:val="00AB10EA"/>
    <w:rsid w:val="00AB16B3"/>
    <w:rsid w:val="00AB1EFA"/>
    <w:rsid w:val="00AB1F1A"/>
    <w:rsid w:val="00AB2EE7"/>
    <w:rsid w:val="00AB31D7"/>
    <w:rsid w:val="00AB33AA"/>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6104"/>
    <w:rsid w:val="00AC63AC"/>
    <w:rsid w:val="00AC64EC"/>
    <w:rsid w:val="00AC6EC2"/>
    <w:rsid w:val="00AC6FBC"/>
    <w:rsid w:val="00AC6FC6"/>
    <w:rsid w:val="00AD0265"/>
    <w:rsid w:val="00AD047A"/>
    <w:rsid w:val="00AD0DE9"/>
    <w:rsid w:val="00AD13C0"/>
    <w:rsid w:val="00AD1F3E"/>
    <w:rsid w:val="00AD2036"/>
    <w:rsid w:val="00AD22E3"/>
    <w:rsid w:val="00AD2971"/>
    <w:rsid w:val="00AD4439"/>
    <w:rsid w:val="00AD534C"/>
    <w:rsid w:val="00AD5FE2"/>
    <w:rsid w:val="00AD6488"/>
    <w:rsid w:val="00AD76F2"/>
    <w:rsid w:val="00AD7D03"/>
    <w:rsid w:val="00AE1224"/>
    <w:rsid w:val="00AE12C5"/>
    <w:rsid w:val="00AE18A3"/>
    <w:rsid w:val="00AE1DBB"/>
    <w:rsid w:val="00AE2001"/>
    <w:rsid w:val="00AE2F5D"/>
    <w:rsid w:val="00AE3505"/>
    <w:rsid w:val="00AE3756"/>
    <w:rsid w:val="00AE3A4B"/>
    <w:rsid w:val="00AE3A63"/>
    <w:rsid w:val="00AE4572"/>
    <w:rsid w:val="00AE46F8"/>
    <w:rsid w:val="00AE4755"/>
    <w:rsid w:val="00AE5138"/>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596"/>
    <w:rsid w:val="00AF3ABE"/>
    <w:rsid w:val="00AF49C5"/>
    <w:rsid w:val="00AF52E0"/>
    <w:rsid w:val="00AF5615"/>
    <w:rsid w:val="00AF57FA"/>
    <w:rsid w:val="00AF6079"/>
    <w:rsid w:val="00AF6286"/>
    <w:rsid w:val="00AF6488"/>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6EF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77E"/>
    <w:rsid w:val="00B34ED7"/>
    <w:rsid w:val="00B34F46"/>
    <w:rsid w:val="00B35482"/>
    <w:rsid w:val="00B35F95"/>
    <w:rsid w:val="00B36B18"/>
    <w:rsid w:val="00B36C69"/>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99"/>
    <w:rsid w:val="00B518E5"/>
    <w:rsid w:val="00B51AE9"/>
    <w:rsid w:val="00B51C75"/>
    <w:rsid w:val="00B51EBF"/>
    <w:rsid w:val="00B52AFC"/>
    <w:rsid w:val="00B52B41"/>
    <w:rsid w:val="00B52C97"/>
    <w:rsid w:val="00B52EFE"/>
    <w:rsid w:val="00B535A3"/>
    <w:rsid w:val="00B539CF"/>
    <w:rsid w:val="00B53BFC"/>
    <w:rsid w:val="00B53FA1"/>
    <w:rsid w:val="00B54E35"/>
    <w:rsid w:val="00B56016"/>
    <w:rsid w:val="00B562D1"/>
    <w:rsid w:val="00B568B8"/>
    <w:rsid w:val="00B56CDC"/>
    <w:rsid w:val="00B56E01"/>
    <w:rsid w:val="00B570B9"/>
    <w:rsid w:val="00B5715D"/>
    <w:rsid w:val="00B57479"/>
    <w:rsid w:val="00B5796C"/>
    <w:rsid w:val="00B60331"/>
    <w:rsid w:val="00B60399"/>
    <w:rsid w:val="00B607A0"/>
    <w:rsid w:val="00B60A04"/>
    <w:rsid w:val="00B60A8A"/>
    <w:rsid w:val="00B60DCA"/>
    <w:rsid w:val="00B61824"/>
    <w:rsid w:val="00B62557"/>
    <w:rsid w:val="00B62BAE"/>
    <w:rsid w:val="00B62C84"/>
    <w:rsid w:val="00B6305A"/>
    <w:rsid w:val="00B63483"/>
    <w:rsid w:val="00B6369D"/>
    <w:rsid w:val="00B63ABC"/>
    <w:rsid w:val="00B63C73"/>
    <w:rsid w:val="00B642C5"/>
    <w:rsid w:val="00B6496B"/>
    <w:rsid w:val="00B6588E"/>
    <w:rsid w:val="00B660B9"/>
    <w:rsid w:val="00B66329"/>
    <w:rsid w:val="00B66F3E"/>
    <w:rsid w:val="00B66FC2"/>
    <w:rsid w:val="00B672AA"/>
    <w:rsid w:val="00B672B3"/>
    <w:rsid w:val="00B6745E"/>
    <w:rsid w:val="00B678CC"/>
    <w:rsid w:val="00B678DB"/>
    <w:rsid w:val="00B67C5C"/>
    <w:rsid w:val="00B70404"/>
    <w:rsid w:val="00B712C3"/>
    <w:rsid w:val="00B713FD"/>
    <w:rsid w:val="00B72661"/>
    <w:rsid w:val="00B72A25"/>
    <w:rsid w:val="00B72F55"/>
    <w:rsid w:val="00B730E0"/>
    <w:rsid w:val="00B7367C"/>
    <w:rsid w:val="00B74A3F"/>
    <w:rsid w:val="00B75204"/>
    <w:rsid w:val="00B7615E"/>
    <w:rsid w:val="00B76B5C"/>
    <w:rsid w:val="00B76C9D"/>
    <w:rsid w:val="00B76DB6"/>
    <w:rsid w:val="00B76EA0"/>
    <w:rsid w:val="00B775B0"/>
    <w:rsid w:val="00B77761"/>
    <w:rsid w:val="00B77D22"/>
    <w:rsid w:val="00B77DBF"/>
    <w:rsid w:val="00B801A6"/>
    <w:rsid w:val="00B80269"/>
    <w:rsid w:val="00B8044D"/>
    <w:rsid w:val="00B81030"/>
    <w:rsid w:val="00B810DF"/>
    <w:rsid w:val="00B81983"/>
    <w:rsid w:val="00B819AC"/>
    <w:rsid w:val="00B81FBB"/>
    <w:rsid w:val="00B8214D"/>
    <w:rsid w:val="00B823AE"/>
    <w:rsid w:val="00B827FD"/>
    <w:rsid w:val="00B8355A"/>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70AD"/>
    <w:rsid w:val="00BA728C"/>
    <w:rsid w:val="00BA73D4"/>
    <w:rsid w:val="00BA74F1"/>
    <w:rsid w:val="00BA78DC"/>
    <w:rsid w:val="00BA7C4B"/>
    <w:rsid w:val="00BB0200"/>
    <w:rsid w:val="00BB0275"/>
    <w:rsid w:val="00BB0338"/>
    <w:rsid w:val="00BB0479"/>
    <w:rsid w:val="00BB0AB1"/>
    <w:rsid w:val="00BB0AD4"/>
    <w:rsid w:val="00BB0DF8"/>
    <w:rsid w:val="00BB1260"/>
    <w:rsid w:val="00BB1302"/>
    <w:rsid w:val="00BB168A"/>
    <w:rsid w:val="00BB186A"/>
    <w:rsid w:val="00BB19E4"/>
    <w:rsid w:val="00BB230F"/>
    <w:rsid w:val="00BB2496"/>
    <w:rsid w:val="00BB2765"/>
    <w:rsid w:val="00BB2DDB"/>
    <w:rsid w:val="00BB3136"/>
    <w:rsid w:val="00BB3497"/>
    <w:rsid w:val="00BB3940"/>
    <w:rsid w:val="00BB3CCF"/>
    <w:rsid w:val="00BB4389"/>
    <w:rsid w:val="00BB467E"/>
    <w:rsid w:val="00BB5587"/>
    <w:rsid w:val="00BB5F6F"/>
    <w:rsid w:val="00BB611F"/>
    <w:rsid w:val="00BB61BE"/>
    <w:rsid w:val="00BB64A9"/>
    <w:rsid w:val="00BB6B61"/>
    <w:rsid w:val="00BB7191"/>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918"/>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44A3"/>
    <w:rsid w:val="00BD50D4"/>
    <w:rsid w:val="00BD512A"/>
    <w:rsid w:val="00BD5479"/>
    <w:rsid w:val="00BD57EF"/>
    <w:rsid w:val="00BD59E3"/>
    <w:rsid w:val="00BD66A5"/>
    <w:rsid w:val="00BD672B"/>
    <w:rsid w:val="00BD676A"/>
    <w:rsid w:val="00BD771F"/>
    <w:rsid w:val="00BD77D7"/>
    <w:rsid w:val="00BD7C76"/>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E8B"/>
    <w:rsid w:val="00BE318A"/>
    <w:rsid w:val="00BE349E"/>
    <w:rsid w:val="00BE35DA"/>
    <w:rsid w:val="00BE44F2"/>
    <w:rsid w:val="00BE4BB1"/>
    <w:rsid w:val="00BE5637"/>
    <w:rsid w:val="00BE5C3E"/>
    <w:rsid w:val="00BE7488"/>
    <w:rsid w:val="00BF0A46"/>
    <w:rsid w:val="00BF0E8E"/>
    <w:rsid w:val="00BF17C6"/>
    <w:rsid w:val="00BF1A7F"/>
    <w:rsid w:val="00BF1A8E"/>
    <w:rsid w:val="00BF2085"/>
    <w:rsid w:val="00BF2E36"/>
    <w:rsid w:val="00BF2E72"/>
    <w:rsid w:val="00BF3E91"/>
    <w:rsid w:val="00BF44CE"/>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46C"/>
    <w:rsid w:val="00C01FEE"/>
    <w:rsid w:val="00C020EE"/>
    <w:rsid w:val="00C0247E"/>
    <w:rsid w:val="00C02911"/>
    <w:rsid w:val="00C02A99"/>
    <w:rsid w:val="00C03F48"/>
    <w:rsid w:val="00C03F51"/>
    <w:rsid w:val="00C0422A"/>
    <w:rsid w:val="00C0501B"/>
    <w:rsid w:val="00C05C5B"/>
    <w:rsid w:val="00C05DDE"/>
    <w:rsid w:val="00C0648F"/>
    <w:rsid w:val="00C06812"/>
    <w:rsid w:val="00C06CED"/>
    <w:rsid w:val="00C10466"/>
    <w:rsid w:val="00C10CC7"/>
    <w:rsid w:val="00C1112B"/>
    <w:rsid w:val="00C111ED"/>
    <w:rsid w:val="00C1153F"/>
    <w:rsid w:val="00C11CD0"/>
    <w:rsid w:val="00C11DF8"/>
    <w:rsid w:val="00C11F38"/>
    <w:rsid w:val="00C13225"/>
    <w:rsid w:val="00C136A2"/>
    <w:rsid w:val="00C1392A"/>
    <w:rsid w:val="00C14825"/>
    <w:rsid w:val="00C149DC"/>
    <w:rsid w:val="00C14C86"/>
    <w:rsid w:val="00C150EB"/>
    <w:rsid w:val="00C15313"/>
    <w:rsid w:val="00C15A5F"/>
    <w:rsid w:val="00C15E5C"/>
    <w:rsid w:val="00C15F63"/>
    <w:rsid w:val="00C165EE"/>
    <w:rsid w:val="00C17715"/>
    <w:rsid w:val="00C17B48"/>
    <w:rsid w:val="00C17E55"/>
    <w:rsid w:val="00C20227"/>
    <w:rsid w:val="00C2039E"/>
    <w:rsid w:val="00C20514"/>
    <w:rsid w:val="00C20C76"/>
    <w:rsid w:val="00C214C7"/>
    <w:rsid w:val="00C2165B"/>
    <w:rsid w:val="00C21875"/>
    <w:rsid w:val="00C21B5C"/>
    <w:rsid w:val="00C21CFB"/>
    <w:rsid w:val="00C21F01"/>
    <w:rsid w:val="00C21F45"/>
    <w:rsid w:val="00C220EB"/>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973"/>
    <w:rsid w:val="00C32CFA"/>
    <w:rsid w:val="00C33284"/>
    <w:rsid w:val="00C33F76"/>
    <w:rsid w:val="00C3401D"/>
    <w:rsid w:val="00C34398"/>
    <w:rsid w:val="00C343E5"/>
    <w:rsid w:val="00C344C6"/>
    <w:rsid w:val="00C3451A"/>
    <w:rsid w:val="00C351A6"/>
    <w:rsid w:val="00C358EE"/>
    <w:rsid w:val="00C35A4C"/>
    <w:rsid w:val="00C35E0D"/>
    <w:rsid w:val="00C36FEF"/>
    <w:rsid w:val="00C37066"/>
    <w:rsid w:val="00C371FA"/>
    <w:rsid w:val="00C375E5"/>
    <w:rsid w:val="00C377A2"/>
    <w:rsid w:val="00C379A1"/>
    <w:rsid w:val="00C40FFC"/>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865"/>
    <w:rsid w:val="00C47BB2"/>
    <w:rsid w:val="00C47CC5"/>
    <w:rsid w:val="00C5014C"/>
    <w:rsid w:val="00C50A0D"/>
    <w:rsid w:val="00C50F0D"/>
    <w:rsid w:val="00C51A32"/>
    <w:rsid w:val="00C51C28"/>
    <w:rsid w:val="00C51C82"/>
    <w:rsid w:val="00C523AD"/>
    <w:rsid w:val="00C528C5"/>
    <w:rsid w:val="00C52DB8"/>
    <w:rsid w:val="00C53456"/>
    <w:rsid w:val="00C5397B"/>
    <w:rsid w:val="00C53E6D"/>
    <w:rsid w:val="00C53E92"/>
    <w:rsid w:val="00C54A67"/>
    <w:rsid w:val="00C54CD6"/>
    <w:rsid w:val="00C55965"/>
    <w:rsid w:val="00C55CCA"/>
    <w:rsid w:val="00C55E36"/>
    <w:rsid w:val="00C55EA7"/>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2B"/>
    <w:rsid w:val="00C65399"/>
    <w:rsid w:val="00C65917"/>
    <w:rsid w:val="00C671D2"/>
    <w:rsid w:val="00C67A0A"/>
    <w:rsid w:val="00C67F26"/>
    <w:rsid w:val="00C70043"/>
    <w:rsid w:val="00C7024E"/>
    <w:rsid w:val="00C70D3D"/>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CCA"/>
    <w:rsid w:val="00C834CC"/>
    <w:rsid w:val="00C84084"/>
    <w:rsid w:val="00C841FF"/>
    <w:rsid w:val="00C8462C"/>
    <w:rsid w:val="00C8471E"/>
    <w:rsid w:val="00C84955"/>
    <w:rsid w:val="00C84A39"/>
    <w:rsid w:val="00C85BF0"/>
    <w:rsid w:val="00C85FED"/>
    <w:rsid w:val="00C86467"/>
    <w:rsid w:val="00C86688"/>
    <w:rsid w:val="00C87199"/>
    <w:rsid w:val="00C9005B"/>
    <w:rsid w:val="00C90404"/>
    <w:rsid w:val="00C90A32"/>
    <w:rsid w:val="00C912FD"/>
    <w:rsid w:val="00C91A3F"/>
    <w:rsid w:val="00C92316"/>
    <w:rsid w:val="00C92547"/>
    <w:rsid w:val="00C926FD"/>
    <w:rsid w:val="00C934DE"/>
    <w:rsid w:val="00C93D2C"/>
    <w:rsid w:val="00C93EDB"/>
    <w:rsid w:val="00C941A8"/>
    <w:rsid w:val="00C95C72"/>
    <w:rsid w:val="00C95FE9"/>
    <w:rsid w:val="00C962B5"/>
    <w:rsid w:val="00C96959"/>
    <w:rsid w:val="00C96B86"/>
    <w:rsid w:val="00C971F9"/>
    <w:rsid w:val="00C97254"/>
    <w:rsid w:val="00C97DF7"/>
    <w:rsid w:val="00CA0AEE"/>
    <w:rsid w:val="00CA1133"/>
    <w:rsid w:val="00CA14C9"/>
    <w:rsid w:val="00CA1A6A"/>
    <w:rsid w:val="00CA20A3"/>
    <w:rsid w:val="00CA236E"/>
    <w:rsid w:val="00CA24FB"/>
    <w:rsid w:val="00CA27BA"/>
    <w:rsid w:val="00CA27D6"/>
    <w:rsid w:val="00CA2D5B"/>
    <w:rsid w:val="00CA2F94"/>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56D"/>
    <w:rsid w:val="00CC3FEB"/>
    <w:rsid w:val="00CC469A"/>
    <w:rsid w:val="00CC52D2"/>
    <w:rsid w:val="00CC5719"/>
    <w:rsid w:val="00CC6F87"/>
    <w:rsid w:val="00CC7262"/>
    <w:rsid w:val="00CC78AA"/>
    <w:rsid w:val="00CC7A24"/>
    <w:rsid w:val="00CC7DFE"/>
    <w:rsid w:val="00CD0040"/>
    <w:rsid w:val="00CD0131"/>
    <w:rsid w:val="00CD0A03"/>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D7E7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6E"/>
    <w:rsid w:val="00CE71E9"/>
    <w:rsid w:val="00CE73CD"/>
    <w:rsid w:val="00CE7572"/>
    <w:rsid w:val="00CE7B1F"/>
    <w:rsid w:val="00CE7F9D"/>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0E55"/>
    <w:rsid w:val="00D01045"/>
    <w:rsid w:val="00D01354"/>
    <w:rsid w:val="00D01910"/>
    <w:rsid w:val="00D01ED2"/>
    <w:rsid w:val="00D02F2F"/>
    <w:rsid w:val="00D03237"/>
    <w:rsid w:val="00D03329"/>
    <w:rsid w:val="00D03CB9"/>
    <w:rsid w:val="00D04533"/>
    <w:rsid w:val="00D04573"/>
    <w:rsid w:val="00D04846"/>
    <w:rsid w:val="00D04940"/>
    <w:rsid w:val="00D05411"/>
    <w:rsid w:val="00D054F2"/>
    <w:rsid w:val="00D055D2"/>
    <w:rsid w:val="00D055F6"/>
    <w:rsid w:val="00D05E5A"/>
    <w:rsid w:val="00D06336"/>
    <w:rsid w:val="00D06476"/>
    <w:rsid w:val="00D06535"/>
    <w:rsid w:val="00D065C2"/>
    <w:rsid w:val="00D06995"/>
    <w:rsid w:val="00D070BF"/>
    <w:rsid w:val="00D07B0D"/>
    <w:rsid w:val="00D07F45"/>
    <w:rsid w:val="00D10DF0"/>
    <w:rsid w:val="00D10E20"/>
    <w:rsid w:val="00D1160E"/>
    <w:rsid w:val="00D122A7"/>
    <w:rsid w:val="00D12C10"/>
    <w:rsid w:val="00D1305C"/>
    <w:rsid w:val="00D13087"/>
    <w:rsid w:val="00D137F1"/>
    <w:rsid w:val="00D13856"/>
    <w:rsid w:val="00D13A97"/>
    <w:rsid w:val="00D14643"/>
    <w:rsid w:val="00D146B1"/>
    <w:rsid w:val="00D15E91"/>
    <w:rsid w:val="00D16FA0"/>
    <w:rsid w:val="00D17378"/>
    <w:rsid w:val="00D2017F"/>
    <w:rsid w:val="00D20455"/>
    <w:rsid w:val="00D206F5"/>
    <w:rsid w:val="00D208DA"/>
    <w:rsid w:val="00D2120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275F"/>
    <w:rsid w:val="00D32D5F"/>
    <w:rsid w:val="00D3316C"/>
    <w:rsid w:val="00D335D6"/>
    <w:rsid w:val="00D33B88"/>
    <w:rsid w:val="00D34138"/>
    <w:rsid w:val="00D341F3"/>
    <w:rsid w:val="00D34548"/>
    <w:rsid w:val="00D34914"/>
    <w:rsid w:val="00D36606"/>
    <w:rsid w:val="00D36816"/>
    <w:rsid w:val="00D36CD7"/>
    <w:rsid w:val="00D36ED9"/>
    <w:rsid w:val="00D37A37"/>
    <w:rsid w:val="00D40180"/>
    <w:rsid w:val="00D40E33"/>
    <w:rsid w:val="00D4101D"/>
    <w:rsid w:val="00D4128C"/>
    <w:rsid w:val="00D42AFB"/>
    <w:rsid w:val="00D43511"/>
    <w:rsid w:val="00D4404B"/>
    <w:rsid w:val="00D4411B"/>
    <w:rsid w:val="00D44ABA"/>
    <w:rsid w:val="00D44EC6"/>
    <w:rsid w:val="00D45193"/>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3A98"/>
    <w:rsid w:val="00D53F6E"/>
    <w:rsid w:val="00D54174"/>
    <w:rsid w:val="00D548CF"/>
    <w:rsid w:val="00D5491C"/>
    <w:rsid w:val="00D54B0B"/>
    <w:rsid w:val="00D54CCF"/>
    <w:rsid w:val="00D554E8"/>
    <w:rsid w:val="00D55E12"/>
    <w:rsid w:val="00D5657D"/>
    <w:rsid w:val="00D5704D"/>
    <w:rsid w:val="00D5748E"/>
    <w:rsid w:val="00D577BB"/>
    <w:rsid w:val="00D60B39"/>
    <w:rsid w:val="00D610C4"/>
    <w:rsid w:val="00D612A9"/>
    <w:rsid w:val="00D61309"/>
    <w:rsid w:val="00D61ABF"/>
    <w:rsid w:val="00D61CE2"/>
    <w:rsid w:val="00D61E63"/>
    <w:rsid w:val="00D6201F"/>
    <w:rsid w:val="00D62050"/>
    <w:rsid w:val="00D63253"/>
    <w:rsid w:val="00D636BE"/>
    <w:rsid w:val="00D63797"/>
    <w:rsid w:val="00D6411E"/>
    <w:rsid w:val="00D64482"/>
    <w:rsid w:val="00D645B3"/>
    <w:rsid w:val="00D64979"/>
    <w:rsid w:val="00D64A0C"/>
    <w:rsid w:val="00D65C71"/>
    <w:rsid w:val="00D65DCC"/>
    <w:rsid w:val="00D6692D"/>
    <w:rsid w:val="00D66935"/>
    <w:rsid w:val="00D66C59"/>
    <w:rsid w:val="00D67313"/>
    <w:rsid w:val="00D702CA"/>
    <w:rsid w:val="00D70636"/>
    <w:rsid w:val="00D71230"/>
    <w:rsid w:val="00D72C90"/>
    <w:rsid w:val="00D7313C"/>
    <w:rsid w:val="00D7332C"/>
    <w:rsid w:val="00D735D0"/>
    <w:rsid w:val="00D738D2"/>
    <w:rsid w:val="00D74118"/>
    <w:rsid w:val="00D74693"/>
    <w:rsid w:val="00D74696"/>
    <w:rsid w:val="00D75688"/>
    <w:rsid w:val="00D7589B"/>
    <w:rsid w:val="00D760A2"/>
    <w:rsid w:val="00D769C1"/>
    <w:rsid w:val="00D77315"/>
    <w:rsid w:val="00D77465"/>
    <w:rsid w:val="00D77D3C"/>
    <w:rsid w:val="00D80021"/>
    <w:rsid w:val="00D807E5"/>
    <w:rsid w:val="00D80803"/>
    <w:rsid w:val="00D80843"/>
    <w:rsid w:val="00D833BE"/>
    <w:rsid w:val="00D84C22"/>
    <w:rsid w:val="00D8562F"/>
    <w:rsid w:val="00D858D9"/>
    <w:rsid w:val="00D85B15"/>
    <w:rsid w:val="00D8663E"/>
    <w:rsid w:val="00D8724C"/>
    <w:rsid w:val="00D8776E"/>
    <w:rsid w:val="00D8796D"/>
    <w:rsid w:val="00D87E37"/>
    <w:rsid w:val="00D87F8C"/>
    <w:rsid w:val="00D9027A"/>
    <w:rsid w:val="00D90280"/>
    <w:rsid w:val="00D90951"/>
    <w:rsid w:val="00D90A85"/>
    <w:rsid w:val="00D91249"/>
    <w:rsid w:val="00D923F7"/>
    <w:rsid w:val="00D92936"/>
    <w:rsid w:val="00D929A3"/>
    <w:rsid w:val="00D93004"/>
    <w:rsid w:val="00D930C0"/>
    <w:rsid w:val="00D936B2"/>
    <w:rsid w:val="00D93711"/>
    <w:rsid w:val="00D938C1"/>
    <w:rsid w:val="00D939E9"/>
    <w:rsid w:val="00D942C4"/>
    <w:rsid w:val="00D94901"/>
    <w:rsid w:val="00D94F5E"/>
    <w:rsid w:val="00D95413"/>
    <w:rsid w:val="00D95B3E"/>
    <w:rsid w:val="00D96172"/>
    <w:rsid w:val="00D963A9"/>
    <w:rsid w:val="00D96479"/>
    <w:rsid w:val="00D964FA"/>
    <w:rsid w:val="00D96D2A"/>
    <w:rsid w:val="00D96F2A"/>
    <w:rsid w:val="00D97571"/>
    <w:rsid w:val="00D97A50"/>
    <w:rsid w:val="00DA05BF"/>
    <w:rsid w:val="00DA0C2C"/>
    <w:rsid w:val="00DA193F"/>
    <w:rsid w:val="00DA1B0B"/>
    <w:rsid w:val="00DA23AC"/>
    <w:rsid w:val="00DA2589"/>
    <w:rsid w:val="00DA29C7"/>
    <w:rsid w:val="00DA2AF8"/>
    <w:rsid w:val="00DA2C76"/>
    <w:rsid w:val="00DA37EF"/>
    <w:rsid w:val="00DA386A"/>
    <w:rsid w:val="00DA466E"/>
    <w:rsid w:val="00DA47A8"/>
    <w:rsid w:val="00DA524D"/>
    <w:rsid w:val="00DA7D61"/>
    <w:rsid w:val="00DB0BB5"/>
    <w:rsid w:val="00DB0C25"/>
    <w:rsid w:val="00DB14DD"/>
    <w:rsid w:val="00DB1567"/>
    <w:rsid w:val="00DB1890"/>
    <w:rsid w:val="00DB1D21"/>
    <w:rsid w:val="00DB1F2C"/>
    <w:rsid w:val="00DB203C"/>
    <w:rsid w:val="00DB2897"/>
    <w:rsid w:val="00DB2BF9"/>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6BF"/>
    <w:rsid w:val="00DC198B"/>
    <w:rsid w:val="00DC1993"/>
    <w:rsid w:val="00DC20CE"/>
    <w:rsid w:val="00DC23C9"/>
    <w:rsid w:val="00DC2894"/>
    <w:rsid w:val="00DC3052"/>
    <w:rsid w:val="00DC392E"/>
    <w:rsid w:val="00DC3F8A"/>
    <w:rsid w:val="00DC4144"/>
    <w:rsid w:val="00DC41DD"/>
    <w:rsid w:val="00DC44D6"/>
    <w:rsid w:val="00DC45A9"/>
    <w:rsid w:val="00DC5428"/>
    <w:rsid w:val="00DC5B1A"/>
    <w:rsid w:val="00DC6AB8"/>
    <w:rsid w:val="00DC6DB4"/>
    <w:rsid w:val="00DC71C7"/>
    <w:rsid w:val="00DC738E"/>
    <w:rsid w:val="00DC744C"/>
    <w:rsid w:val="00DC78C8"/>
    <w:rsid w:val="00DC795E"/>
    <w:rsid w:val="00DD0482"/>
    <w:rsid w:val="00DD0533"/>
    <w:rsid w:val="00DD07E0"/>
    <w:rsid w:val="00DD1537"/>
    <w:rsid w:val="00DD2A23"/>
    <w:rsid w:val="00DD2BDB"/>
    <w:rsid w:val="00DD369A"/>
    <w:rsid w:val="00DD3A14"/>
    <w:rsid w:val="00DD46E9"/>
    <w:rsid w:val="00DD4EF1"/>
    <w:rsid w:val="00DD52BE"/>
    <w:rsid w:val="00DD618F"/>
    <w:rsid w:val="00DD6A38"/>
    <w:rsid w:val="00DD740A"/>
    <w:rsid w:val="00DD77DD"/>
    <w:rsid w:val="00DD793C"/>
    <w:rsid w:val="00DD7D1D"/>
    <w:rsid w:val="00DD7F26"/>
    <w:rsid w:val="00DE0175"/>
    <w:rsid w:val="00DE0D00"/>
    <w:rsid w:val="00DE0D18"/>
    <w:rsid w:val="00DE1208"/>
    <w:rsid w:val="00DE16CD"/>
    <w:rsid w:val="00DE1C1B"/>
    <w:rsid w:val="00DE220D"/>
    <w:rsid w:val="00DE2803"/>
    <w:rsid w:val="00DE3213"/>
    <w:rsid w:val="00DE3342"/>
    <w:rsid w:val="00DE3F0E"/>
    <w:rsid w:val="00DE4756"/>
    <w:rsid w:val="00DE563A"/>
    <w:rsid w:val="00DE6492"/>
    <w:rsid w:val="00DE652F"/>
    <w:rsid w:val="00DE65AF"/>
    <w:rsid w:val="00DE7690"/>
    <w:rsid w:val="00DE7902"/>
    <w:rsid w:val="00DF02EE"/>
    <w:rsid w:val="00DF0517"/>
    <w:rsid w:val="00DF0830"/>
    <w:rsid w:val="00DF1358"/>
    <w:rsid w:val="00DF1877"/>
    <w:rsid w:val="00DF1CDA"/>
    <w:rsid w:val="00DF2420"/>
    <w:rsid w:val="00DF2579"/>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75"/>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CA5"/>
    <w:rsid w:val="00E15202"/>
    <w:rsid w:val="00E152DF"/>
    <w:rsid w:val="00E15300"/>
    <w:rsid w:val="00E15505"/>
    <w:rsid w:val="00E15611"/>
    <w:rsid w:val="00E15952"/>
    <w:rsid w:val="00E162B5"/>
    <w:rsid w:val="00E17141"/>
    <w:rsid w:val="00E173E5"/>
    <w:rsid w:val="00E17BBC"/>
    <w:rsid w:val="00E17D3D"/>
    <w:rsid w:val="00E17E53"/>
    <w:rsid w:val="00E21896"/>
    <w:rsid w:val="00E219A1"/>
    <w:rsid w:val="00E2202A"/>
    <w:rsid w:val="00E22D1B"/>
    <w:rsid w:val="00E2324A"/>
    <w:rsid w:val="00E235F5"/>
    <w:rsid w:val="00E23783"/>
    <w:rsid w:val="00E237BD"/>
    <w:rsid w:val="00E23A53"/>
    <w:rsid w:val="00E23DF4"/>
    <w:rsid w:val="00E2401E"/>
    <w:rsid w:val="00E24493"/>
    <w:rsid w:val="00E256E5"/>
    <w:rsid w:val="00E2576E"/>
    <w:rsid w:val="00E26411"/>
    <w:rsid w:val="00E264BC"/>
    <w:rsid w:val="00E26AC1"/>
    <w:rsid w:val="00E26E21"/>
    <w:rsid w:val="00E2720A"/>
    <w:rsid w:val="00E27AE8"/>
    <w:rsid w:val="00E27AEB"/>
    <w:rsid w:val="00E3008F"/>
    <w:rsid w:val="00E307B6"/>
    <w:rsid w:val="00E3142D"/>
    <w:rsid w:val="00E316F5"/>
    <w:rsid w:val="00E32C59"/>
    <w:rsid w:val="00E32E9C"/>
    <w:rsid w:val="00E339F2"/>
    <w:rsid w:val="00E34EBE"/>
    <w:rsid w:val="00E34F85"/>
    <w:rsid w:val="00E35F1B"/>
    <w:rsid w:val="00E36093"/>
    <w:rsid w:val="00E37AE3"/>
    <w:rsid w:val="00E406D2"/>
    <w:rsid w:val="00E40BF8"/>
    <w:rsid w:val="00E410C7"/>
    <w:rsid w:val="00E41541"/>
    <w:rsid w:val="00E4154D"/>
    <w:rsid w:val="00E4196F"/>
    <w:rsid w:val="00E41A87"/>
    <w:rsid w:val="00E41AD6"/>
    <w:rsid w:val="00E41B01"/>
    <w:rsid w:val="00E42017"/>
    <w:rsid w:val="00E423E2"/>
    <w:rsid w:val="00E42698"/>
    <w:rsid w:val="00E426E5"/>
    <w:rsid w:val="00E42730"/>
    <w:rsid w:val="00E43060"/>
    <w:rsid w:val="00E4363A"/>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45FA"/>
    <w:rsid w:val="00E546E8"/>
    <w:rsid w:val="00E5496E"/>
    <w:rsid w:val="00E55854"/>
    <w:rsid w:val="00E55BA5"/>
    <w:rsid w:val="00E56707"/>
    <w:rsid w:val="00E56ACD"/>
    <w:rsid w:val="00E56F80"/>
    <w:rsid w:val="00E57279"/>
    <w:rsid w:val="00E572DD"/>
    <w:rsid w:val="00E57674"/>
    <w:rsid w:val="00E57739"/>
    <w:rsid w:val="00E6045F"/>
    <w:rsid w:val="00E60CA2"/>
    <w:rsid w:val="00E628AD"/>
    <w:rsid w:val="00E62908"/>
    <w:rsid w:val="00E64339"/>
    <w:rsid w:val="00E64DAA"/>
    <w:rsid w:val="00E656C5"/>
    <w:rsid w:val="00E66B76"/>
    <w:rsid w:val="00E67584"/>
    <w:rsid w:val="00E67669"/>
    <w:rsid w:val="00E677BD"/>
    <w:rsid w:val="00E67AE7"/>
    <w:rsid w:val="00E7011C"/>
    <w:rsid w:val="00E708BC"/>
    <w:rsid w:val="00E70C34"/>
    <w:rsid w:val="00E70C44"/>
    <w:rsid w:val="00E7100C"/>
    <w:rsid w:val="00E7138D"/>
    <w:rsid w:val="00E7273B"/>
    <w:rsid w:val="00E72B6E"/>
    <w:rsid w:val="00E742F4"/>
    <w:rsid w:val="00E74B6D"/>
    <w:rsid w:val="00E74BE2"/>
    <w:rsid w:val="00E75976"/>
    <w:rsid w:val="00E75C2C"/>
    <w:rsid w:val="00E75E5C"/>
    <w:rsid w:val="00E760FF"/>
    <w:rsid w:val="00E76384"/>
    <w:rsid w:val="00E76A5E"/>
    <w:rsid w:val="00E76E05"/>
    <w:rsid w:val="00E775E3"/>
    <w:rsid w:val="00E77A45"/>
    <w:rsid w:val="00E801E4"/>
    <w:rsid w:val="00E80693"/>
    <w:rsid w:val="00E812F5"/>
    <w:rsid w:val="00E8137D"/>
    <w:rsid w:val="00E8154B"/>
    <w:rsid w:val="00E8161C"/>
    <w:rsid w:val="00E82968"/>
    <w:rsid w:val="00E8357D"/>
    <w:rsid w:val="00E83732"/>
    <w:rsid w:val="00E8373C"/>
    <w:rsid w:val="00E83967"/>
    <w:rsid w:val="00E839AD"/>
    <w:rsid w:val="00E83E51"/>
    <w:rsid w:val="00E83FCE"/>
    <w:rsid w:val="00E84570"/>
    <w:rsid w:val="00E846CA"/>
    <w:rsid w:val="00E8487A"/>
    <w:rsid w:val="00E84C8F"/>
    <w:rsid w:val="00E855FE"/>
    <w:rsid w:val="00E85726"/>
    <w:rsid w:val="00E85AF5"/>
    <w:rsid w:val="00E85E2B"/>
    <w:rsid w:val="00E872A7"/>
    <w:rsid w:val="00E87652"/>
    <w:rsid w:val="00E878CC"/>
    <w:rsid w:val="00E87A7D"/>
    <w:rsid w:val="00E87EAD"/>
    <w:rsid w:val="00E901AB"/>
    <w:rsid w:val="00E907E0"/>
    <w:rsid w:val="00E90AF8"/>
    <w:rsid w:val="00E9225B"/>
    <w:rsid w:val="00E923FD"/>
    <w:rsid w:val="00E924F7"/>
    <w:rsid w:val="00E9292A"/>
    <w:rsid w:val="00E9354D"/>
    <w:rsid w:val="00E945EC"/>
    <w:rsid w:val="00E94687"/>
    <w:rsid w:val="00E94869"/>
    <w:rsid w:val="00E94B53"/>
    <w:rsid w:val="00E95DD9"/>
    <w:rsid w:val="00E962F4"/>
    <w:rsid w:val="00E96341"/>
    <w:rsid w:val="00E9647F"/>
    <w:rsid w:val="00E967EA"/>
    <w:rsid w:val="00E96839"/>
    <w:rsid w:val="00E96CB9"/>
    <w:rsid w:val="00E9721B"/>
    <w:rsid w:val="00E97299"/>
    <w:rsid w:val="00E9754A"/>
    <w:rsid w:val="00E97A23"/>
    <w:rsid w:val="00E97C21"/>
    <w:rsid w:val="00EA05D9"/>
    <w:rsid w:val="00EA0987"/>
    <w:rsid w:val="00EA1521"/>
    <w:rsid w:val="00EA16C4"/>
    <w:rsid w:val="00EA18A6"/>
    <w:rsid w:val="00EA19E9"/>
    <w:rsid w:val="00EA1A31"/>
    <w:rsid w:val="00EA2418"/>
    <w:rsid w:val="00EA2443"/>
    <w:rsid w:val="00EA24A3"/>
    <w:rsid w:val="00EA2B94"/>
    <w:rsid w:val="00EA3333"/>
    <w:rsid w:val="00EA369D"/>
    <w:rsid w:val="00EA3B6D"/>
    <w:rsid w:val="00EA3EF5"/>
    <w:rsid w:val="00EA411E"/>
    <w:rsid w:val="00EA4C4D"/>
    <w:rsid w:val="00EA539E"/>
    <w:rsid w:val="00EA641F"/>
    <w:rsid w:val="00EA64F1"/>
    <w:rsid w:val="00EA667C"/>
    <w:rsid w:val="00EA670C"/>
    <w:rsid w:val="00EA6A5A"/>
    <w:rsid w:val="00EA6F05"/>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D7C"/>
    <w:rsid w:val="00EC1115"/>
    <w:rsid w:val="00EC11A8"/>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7A0"/>
    <w:rsid w:val="00EC7B1E"/>
    <w:rsid w:val="00EC7C76"/>
    <w:rsid w:val="00EC7D05"/>
    <w:rsid w:val="00EC7EA9"/>
    <w:rsid w:val="00EC7F14"/>
    <w:rsid w:val="00EC7FC4"/>
    <w:rsid w:val="00ED0190"/>
    <w:rsid w:val="00ED2B2B"/>
    <w:rsid w:val="00ED2EBD"/>
    <w:rsid w:val="00ED3078"/>
    <w:rsid w:val="00ED3187"/>
    <w:rsid w:val="00ED35A7"/>
    <w:rsid w:val="00ED3B24"/>
    <w:rsid w:val="00ED3BB6"/>
    <w:rsid w:val="00ED3C53"/>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64B8"/>
    <w:rsid w:val="00EE7A5E"/>
    <w:rsid w:val="00EF0685"/>
    <w:rsid w:val="00EF0991"/>
    <w:rsid w:val="00EF0B5F"/>
    <w:rsid w:val="00EF0DE4"/>
    <w:rsid w:val="00EF16CA"/>
    <w:rsid w:val="00EF1C9B"/>
    <w:rsid w:val="00EF26BD"/>
    <w:rsid w:val="00EF2B66"/>
    <w:rsid w:val="00EF4033"/>
    <w:rsid w:val="00EF4A41"/>
    <w:rsid w:val="00EF57DC"/>
    <w:rsid w:val="00EF5D36"/>
    <w:rsid w:val="00EF5F34"/>
    <w:rsid w:val="00EF60D6"/>
    <w:rsid w:val="00EF66FC"/>
    <w:rsid w:val="00EF6B68"/>
    <w:rsid w:val="00EF72D1"/>
    <w:rsid w:val="00EF7936"/>
    <w:rsid w:val="00F00C01"/>
    <w:rsid w:val="00F01357"/>
    <w:rsid w:val="00F0135B"/>
    <w:rsid w:val="00F01FD1"/>
    <w:rsid w:val="00F02397"/>
    <w:rsid w:val="00F0247E"/>
    <w:rsid w:val="00F02E73"/>
    <w:rsid w:val="00F03088"/>
    <w:rsid w:val="00F03091"/>
    <w:rsid w:val="00F03789"/>
    <w:rsid w:val="00F05459"/>
    <w:rsid w:val="00F05514"/>
    <w:rsid w:val="00F063A1"/>
    <w:rsid w:val="00F06CF5"/>
    <w:rsid w:val="00F07781"/>
    <w:rsid w:val="00F07B66"/>
    <w:rsid w:val="00F10028"/>
    <w:rsid w:val="00F10140"/>
    <w:rsid w:val="00F1045E"/>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471"/>
    <w:rsid w:val="00F16559"/>
    <w:rsid w:val="00F16672"/>
    <w:rsid w:val="00F16E77"/>
    <w:rsid w:val="00F16FDF"/>
    <w:rsid w:val="00F17672"/>
    <w:rsid w:val="00F179D0"/>
    <w:rsid w:val="00F17BB2"/>
    <w:rsid w:val="00F17DA4"/>
    <w:rsid w:val="00F17DCE"/>
    <w:rsid w:val="00F21BE9"/>
    <w:rsid w:val="00F22750"/>
    <w:rsid w:val="00F23455"/>
    <w:rsid w:val="00F23A49"/>
    <w:rsid w:val="00F23CA1"/>
    <w:rsid w:val="00F2401A"/>
    <w:rsid w:val="00F24798"/>
    <w:rsid w:val="00F24B19"/>
    <w:rsid w:val="00F250EB"/>
    <w:rsid w:val="00F2516C"/>
    <w:rsid w:val="00F257BB"/>
    <w:rsid w:val="00F2614C"/>
    <w:rsid w:val="00F26211"/>
    <w:rsid w:val="00F2646F"/>
    <w:rsid w:val="00F264A0"/>
    <w:rsid w:val="00F264E5"/>
    <w:rsid w:val="00F2696E"/>
    <w:rsid w:val="00F26E33"/>
    <w:rsid w:val="00F26ECD"/>
    <w:rsid w:val="00F2730C"/>
    <w:rsid w:val="00F273D8"/>
    <w:rsid w:val="00F27684"/>
    <w:rsid w:val="00F2778C"/>
    <w:rsid w:val="00F27E65"/>
    <w:rsid w:val="00F30EE7"/>
    <w:rsid w:val="00F318BA"/>
    <w:rsid w:val="00F318CC"/>
    <w:rsid w:val="00F31AC1"/>
    <w:rsid w:val="00F31DEA"/>
    <w:rsid w:val="00F327F5"/>
    <w:rsid w:val="00F32C6F"/>
    <w:rsid w:val="00F32E3C"/>
    <w:rsid w:val="00F338D8"/>
    <w:rsid w:val="00F33B08"/>
    <w:rsid w:val="00F33E87"/>
    <w:rsid w:val="00F34096"/>
    <w:rsid w:val="00F34116"/>
    <w:rsid w:val="00F34129"/>
    <w:rsid w:val="00F349D4"/>
    <w:rsid w:val="00F34C4A"/>
    <w:rsid w:val="00F356D2"/>
    <w:rsid w:val="00F35C3B"/>
    <w:rsid w:val="00F3602F"/>
    <w:rsid w:val="00F365A8"/>
    <w:rsid w:val="00F3697D"/>
    <w:rsid w:val="00F36A95"/>
    <w:rsid w:val="00F36E1B"/>
    <w:rsid w:val="00F36F01"/>
    <w:rsid w:val="00F37349"/>
    <w:rsid w:val="00F37D6D"/>
    <w:rsid w:val="00F404A7"/>
    <w:rsid w:val="00F405C9"/>
    <w:rsid w:val="00F40A19"/>
    <w:rsid w:val="00F40C29"/>
    <w:rsid w:val="00F414CD"/>
    <w:rsid w:val="00F414F8"/>
    <w:rsid w:val="00F41725"/>
    <w:rsid w:val="00F424DB"/>
    <w:rsid w:val="00F425BD"/>
    <w:rsid w:val="00F43603"/>
    <w:rsid w:val="00F43AA9"/>
    <w:rsid w:val="00F43CA2"/>
    <w:rsid w:val="00F44320"/>
    <w:rsid w:val="00F44435"/>
    <w:rsid w:val="00F44635"/>
    <w:rsid w:val="00F44B1E"/>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6F6"/>
    <w:rsid w:val="00F56CE1"/>
    <w:rsid w:val="00F57031"/>
    <w:rsid w:val="00F57532"/>
    <w:rsid w:val="00F6003E"/>
    <w:rsid w:val="00F6038F"/>
    <w:rsid w:val="00F60839"/>
    <w:rsid w:val="00F60962"/>
    <w:rsid w:val="00F6128F"/>
    <w:rsid w:val="00F6186F"/>
    <w:rsid w:val="00F61D4B"/>
    <w:rsid w:val="00F61DD5"/>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102"/>
    <w:rsid w:val="00F715E7"/>
    <w:rsid w:val="00F71FF8"/>
    <w:rsid w:val="00F721E2"/>
    <w:rsid w:val="00F72602"/>
    <w:rsid w:val="00F72DEA"/>
    <w:rsid w:val="00F7331C"/>
    <w:rsid w:val="00F73995"/>
    <w:rsid w:val="00F73FD4"/>
    <w:rsid w:val="00F74ABA"/>
    <w:rsid w:val="00F75340"/>
    <w:rsid w:val="00F75710"/>
    <w:rsid w:val="00F75739"/>
    <w:rsid w:val="00F75AC9"/>
    <w:rsid w:val="00F75C20"/>
    <w:rsid w:val="00F75ED1"/>
    <w:rsid w:val="00F76413"/>
    <w:rsid w:val="00F767A0"/>
    <w:rsid w:val="00F76F00"/>
    <w:rsid w:val="00F77077"/>
    <w:rsid w:val="00F7731B"/>
    <w:rsid w:val="00F77814"/>
    <w:rsid w:val="00F77891"/>
    <w:rsid w:val="00F7791B"/>
    <w:rsid w:val="00F800B2"/>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479A"/>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67"/>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9F9"/>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B7764"/>
    <w:rsid w:val="00FC0936"/>
    <w:rsid w:val="00FC0BCA"/>
    <w:rsid w:val="00FC1093"/>
    <w:rsid w:val="00FC1673"/>
    <w:rsid w:val="00FC188B"/>
    <w:rsid w:val="00FC21CD"/>
    <w:rsid w:val="00FC2225"/>
    <w:rsid w:val="00FC25E0"/>
    <w:rsid w:val="00FC3406"/>
    <w:rsid w:val="00FC3598"/>
    <w:rsid w:val="00FC3A0E"/>
    <w:rsid w:val="00FC3B9D"/>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E51"/>
    <w:rsid w:val="00FD1F4D"/>
    <w:rsid w:val="00FD2218"/>
    <w:rsid w:val="00FD28C6"/>
    <w:rsid w:val="00FD2A3E"/>
    <w:rsid w:val="00FD3961"/>
    <w:rsid w:val="00FD3BCE"/>
    <w:rsid w:val="00FD496E"/>
    <w:rsid w:val="00FD4EA9"/>
    <w:rsid w:val="00FD5091"/>
    <w:rsid w:val="00FD546E"/>
    <w:rsid w:val="00FD5869"/>
    <w:rsid w:val="00FD5B08"/>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3A7"/>
    <w:rsid w:val="00FE374D"/>
    <w:rsid w:val="00FE3887"/>
    <w:rsid w:val="00FE3BFD"/>
    <w:rsid w:val="00FE41B2"/>
    <w:rsid w:val="00FE42BA"/>
    <w:rsid w:val="00FE4B32"/>
    <w:rsid w:val="00FE5BBC"/>
    <w:rsid w:val="00FE5DEC"/>
    <w:rsid w:val="00FE6509"/>
    <w:rsid w:val="00FE6638"/>
    <w:rsid w:val="00FE69B0"/>
    <w:rsid w:val="00FE77ED"/>
    <w:rsid w:val="00FE7D6B"/>
    <w:rsid w:val="00FF1B0B"/>
    <w:rsid w:val="00FF1FBA"/>
    <w:rsid w:val="00FF2773"/>
    <w:rsid w:val="00FF2B42"/>
    <w:rsid w:val="00FF322C"/>
    <w:rsid w:val="00FF36B4"/>
    <w:rsid w:val="00FF3EF8"/>
    <w:rsid w:val="00FF454E"/>
    <w:rsid w:val="00FF507F"/>
    <w:rsid w:val="00FF5D4D"/>
    <w:rsid w:val="00FF634E"/>
    <w:rsid w:val="00FF649E"/>
    <w:rsid w:val="00FF6FE3"/>
    <w:rsid w:val="00FF7511"/>
    <w:rsid w:val="00FF7625"/>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05462D02-0AC9-4969-AACD-A9A5F81BD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1634E7"/>
    <w:rPr>
      <w:rFonts w:ascii="Ecofont_Spranq_eco_Sans" w:hAnsi="Ecofont_Spranq_eco_Sans" w:cs="Tahoma"/>
      <w:sz w:val="24"/>
      <w:szCs w:val="24"/>
      <w:lang w:eastAsia="pt-BR"/>
    </w:rPr>
  </w:style>
  <w:style w:type="paragraph" w:styleId="Ttulo1">
    <w:name w:val="heading 1"/>
    <w:basedOn w:val="Normal"/>
    <w:next w:val="Normal"/>
    <w:link w:val="Ttulo1Char"/>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3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3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3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ind w:left="851" w:firstLine="0"/>
    </w:pPr>
    <w:rPr>
      <w:color w:val="auto"/>
    </w:rPr>
  </w:style>
  <w:style w:type="paragraph" w:customStyle="1" w:styleId="Nivel5">
    <w:name w:val="Nivel 5"/>
    <w:basedOn w:val="Nivel4"/>
    <w:qFormat/>
    <w:rsid w:val="007B1E53"/>
    <w:pPr>
      <w:numPr>
        <w:ilvl w:val="4"/>
      </w:numPr>
      <w:ind w:left="1276" w:firstLine="0"/>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rsid w:val="00F83142"/>
    <w:rPr>
      <w:rFonts w:ascii="Arial" w:hAnsi="Arial" w:cs="Arial"/>
      <w:i/>
      <w:iCs/>
      <w:color w:val="FF0000"/>
      <w:lang w:eastAsia="pt-BR"/>
    </w:rPr>
  </w:style>
  <w:style w:type="paragraph" w:customStyle="1" w:styleId="Nvel4-R">
    <w:name w:val="Nível 4-R"/>
    <w:basedOn w:val="Nivel4"/>
    <w:link w:val="Nvel4-RChar"/>
    <w:qFormat/>
    <w:rsid w:val="00031DBE"/>
    <w:pPr>
      <w:ind w:left="2491" w:hanging="648"/>
    </w:pPr>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styleId="Corpodetexto2">
    <w:name w:val="Body Text 2"/>
    <w:basedOn w:val="Normal"/>
    <w:link w:val="Corpodetexto2Char"/>
    <w:semiHidden/>
    <w:unhideWhenUsed/>
    <w:rsid w:val="00704401"/>
    <w:pPr>
      <w:spacing w:after="120" w:line="480" w:lineRule="auto"/>
    </w:pPr>
  </w:style>
  <w:style w:type="character" w:customStyle="1" w:styleId="Corpodetexto2Char">
    <w:name w:val="Corpo de texto 2 Char"/>
    <w:basedOn w:val="Fontepargpadro"/>
    <w:link w:val="Corpodetexto2"/>
    <w:semiHidden/>
    <w:rsid w:val="00704401"/>
    <w:rPr>
      <w:rFonts w:ascii="Ecofont_Spranq_eco_Sans" w:hAnsi="Ecofont_Spranq_eco_Sans" w:cs="Tahoma"/>
      <w:sz w:val="24"/>
      <w:szCs w:val="24"/>
      <w:lang w:eastAsia="pt-BR"/>
    </w:rPr>
  </w:style>
  <w:style w:type="paragraph" w:styleId="Recuodecorpodetexto">
    <w:name w:val="Body Text Indent"/>
    <w:basedOn w:val="Normal"/>
    <w:link w:val="RecuodecorpodetextoChar"/>
    <w:rsid w:val="00704401"/>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704401"/>
    <w:rPr>
      <w:rFonts w:eastAsia="Times New Roman"/>
      <w:sz w:val="24"/>
      <w:szCs w:val="24"/>
      <w:lang w:eastAsia="pt-BR"/>
    </w:rPr>
  </w:style>
  <w:style w:type="paragraph" w:styleId="Textoembloco">
    <w:name w:val="Block Text"/>
    <w:basedOn w:val="Normal"/>
    <w:rsid w:val="00704401"/>
    <w:pPr>
      <w:widowControl w:val="0"/>
      <w:autoSpaceDE w:val="0"/>
      <w:autoSpaceDN w:val="0"/>
      <w:adjustRightInd w:val="0"/>
      <w:ind w:left="851" w:right="-2"/>
      <w:jc w:val="both"/>
    </w:pPr>
    <w:rPr>
      <w:rFonts w:ascii="Verdana" w:eastAsia="Times New Roman" w:hAnsi="Verdana" w:cs="Times New Roman"/>
    </w:rPr>
  </w:style>
  <w:style w:type="paragraph" w:styleId="SemEspaamento">
    <w:name w:val="No Spacing"/>
    <w:uiPriority w:val="1"/>
    <w:qFormat/>
    <w:rsid w:val="00857266"/>
    <w:rPr>
      <w:rFonts w:asciiTheme="minorHAnsi" w:eastAsiaTheme="minorHAnsi" w:hAnsiTheme="minorHAnsi" w:cstheme="minorBidi"/>
      <w:sz w:val="22"/>
      <w:szCs w:val="22"/>
    </w:rPr>
  </w:style>
  <w:style w:type="table" w:customStyle="1" w:styleId="Tabelacomgrade1">
    <w:name w:val="Tabela com grade1"/>
    <w:basedOn w:val="Tabelanormal"/>
    <w:next w:val="Tabelacomgrade"/>
    <w:rsid w:val="000253FF"/>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0">
    <w:name w:val="Padrão"/>
    <w:qFormat/>
    <w:rsid w:val="00D7332C"/>
    <w:pPr>
      <w:spacing w:line="360" w:lineRule="auto"/>
      <w:ind w:firstLine="709"/>
      <w:jc w:val="both"/>
    </w:pPr>
    <w:rPr>
      <w:rFonts w:eastAsia="Helvetica" w:cs="Helvetica"/>
      <w:color w:val="000000"/>
      <w:sz w:val="24"/>
      <w:szCs w:val="22"/>
      <w:lang w:eastAsia="pt-BR"/>
    </w:rPr>
  </w:style>
  <w:style w:type="character" w:styleId="MenoPendente">
    <w:name w:val="Unresolved Mention"/>
    <w:basedOn w:val="Fontepargpadro"/>
    <w:uiPriority w:val="99"/>
    <w:semiHidden/>
    <w:unhideWhenUsed/>
    <w:rsid w:val="00BD44A3"/>
    <w:rPr>
      <w:color w:val="605E5C"/>
      <w:shd w:val="clear" w:color="auto" w:fill="E1DFDD"/>
    </w:rPr>
  </w:style>
  <w:style w:type="paragraph" w:customStyle="1" w:styleId="EMPTYCELLSTYLE">
    <w:name w:val="EMPTY_CELL_STYLE"/>
    <w:qFormat/>
    <w:rsid w:val="00F767A0"/>
    <w:rPr>
      <w:rFonts w:ascii="SansSerif" w:eastAsia="SansSerif" w:hAnsi="SansSerif" w:cs="SansSerif"/>
      <w:color w:val="000000"/>
      <w:sz w:val="1"/>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28452650">
      <w:bodyDiv w:val="1"/>
      <w:marLeft w:val="0"/>
      <w:marRight w:val="0"/>
      <w:marTop w:val="0"/>
      <w:marBottom w:val="0"/>
      <w:divBdr>
        <w:top w:val="none" w:sz="0" w:space="0" w:color="auto"/>
        <w:left w:val="none" w:sz="0" w:space="0" w:color="auto"/>
        <w:bottom w:val="none" w:sz="0" w:space="0" w:color="auto"/>
        <w:right w:val="none" w:sz="0" w:space="0" w:color="auto"/>
      </w:divBdr>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83131966">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19101436">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24920742">
      <w:bodyDiv w:val="1"/>
      <w:marLeft w:val="0"/>
      <w:marRight w:val="0"/>
      <w:marTop w:val="0"/>
      <w:marBottom w:val="0"/>
      <w:divBdr>
        <w:top w:val="none" w:sz="0" w:space="0" w:color="auto"/>
        <w:left w:val="none" w:sz="0" w:space="0" w:color="auto"/>
        <w:bottom w:val="none" w:sz="0" w:space="0" w:color="auto"/>
        <w:right w:val="none" w:sz="0" w:space="0" w:color="auto"/>
      </w:divBdr>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171371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0206646">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75661043">
      <w:bodyDiv w:val="1"/>
      <w:marLeft w:val="0"/>
      <w:marRight w:val="0"/>
      <w:marTop w:val="0"/>
      <w:marBottom w:val="0"/>
      <w:divBdr>
        <w:top w:val="none" w:sz="0" w:space="0" w:color="auto"/>
        <w:left w:val="none" w:sz="0" w:space="0" w:color="auto"/>
        <w:bottom w:val="none" w:sz="0" w:space="0" w:color="auto"/>
        <w:right w:val="none" w:sz="0" w:space="0" w:color="auto"/>
      </w:divBdr>
    </w:div>
    <w:div w:id="39100156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86102794">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719932">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079992">
      <w:bodyDiv w:val="1"/>
      <w:marLeft w:val="0"/>
      <w:marRight w:val="0"/>
      <w:marTop w:val="0"/>
      <w:marBottom w:val="0"/>
      <w:divBdr>
        <w:top w:val="none" w:sz="0" w:space="0" w:color="auto"/>
        <w:left w:val="none" w:sz="0" w:space="0" w:color="auto"/>
        <w:bottom w:val="none" w:sz="0" w:space="0" w:color="auto"/>
        <w:right w:val="none" w:sz="0" w:space="0" w:color="auto"/>
      </w:divBdr>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17074747">
      <w:bodyDiv w:val="1"/>
      <w:marLeft w:val="0"/>
      <w:marRight w:val="0"/>
      <w:marTop w:val="0"/>
      <w:marBottom w:val="0"/>
      <w:divBdr>
        <w:top w:val="none" w:sz="0" w:space="0" w:color="auto"/>
        <w:left w:val="none" w:sz="0" w:space="0" w:color="auto"/>
        <w:bottom w:val="none" w:sz="0" w:space="0" w:color="auto"/>
        <w:right w:val="none" w:sz="0" w:space="0" w:color="auto"/>
      </w:divBdr>
    </w:div>
    <w:div w:id="2018922752">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 w:id="214643549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arilandiadosul.pr.gov.br/" TargetMode="External"/><Relationship Id="rId18" Type="http://schemas.openxmlformats.org/officeDocument/2006/relationships/footer" Target="footer1.xml"/><Relationship Id="rId26" Type="http://schemas.openxmlformats.org/officeDocument/2006/relationships/hyperlink" Target="https://www.planalto.gov.br/ccivil_03/leis/l8078compilado.htm"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s://bnc.org.br" TargetMode="External"/><Relationship Id="rId17" Type="http://schemas.openxmlformats.org/officeDocument/2006/relationships/header" Target="header2.xml"/><Relationship Id="rId25" Type="http://schemas.openxmlformats.org/officeDocument/2006/relationships/hyperlink" Target="licitacaomarilandia@yahoo.com.br"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org.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19" Type="http://schemas.openxmlformats.org/officeDocument/2006/relationships/footer" Target="footer2.xml"/><Relationship Id="rId31"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eader" Target="header4.xml"/></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3.xml><?xml version="1.0" encoding="utf-8"?>
<ds:datastoreItem xmlns:ds="http://schemas.openxmlformats.org/officeDocument/2006/customXml" ds:itemID="{333F8861-E30B-4F2D-835A-3FA4D21EE424}">
  <ds:schemaRefs>
    <ds:schemaRef ds:uri="http://schemas.openxmlformats.org/officeDocument/2006/bibliography"/>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304</TotalTime>
  <Pages>34</Pages>
  <Words>12915</Words>
  <Characters>69742</Characters>
  <Application>Microsoft Office Word</Application>
  <DocSecurity>0</DocSecurity>
  <Lines>581</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82493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Diogo Yanai</dc:creator>
  <cp:keywords/>
  <dc:description/>
  <cp:lastModifiedBy>Gustavo Paulo</cp:lastModifiedBy>
  <cp:revision>52</cp:revision>
  <cp:lastPrinted>2026-04-09T19:11:00Z</cp:lastPrinted>
  <dcterms:created xsi:type="dcterms:W3CDTF">2026-03-18T17:13:00Z</dcterms:created>
  <dcterms:modified xsi:type="dcterms:W3CDTF">2026-04-09T19:25:00Z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