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8A69A37" w14:textId="63481341" w:rsidR="000739B2" w:rsidRDefault="001E0913">
      <w:pPr>
        <w:pStyle w:val="Ttulo"/>
        <w:rPr>
          <w:sz w:val="20"/>
        </w:rPr>
      </w:pPr>
      <w:r w:rsidRPr="001E0913">
        <w:rPr>
          <w:noProof/>
          <w:sz w:val="20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 wp14:anchorId="4A76E3FB" wp14:editId="7DDB1DA3">
                <wp:simplePos x="0" y="0"/>
                <wp:positionH relativeFrom="column">
                  <wp:posOffset>552450</wp:posOffset>
                </wp:positionH>
                <wp:positionV relativeFrom="paragraph">
                  <wp:posOffset>1866900</wp:posOffset>
                </wp:positionV>
                <wp:extent cx="6400800" cy="7620000"/>
                <wp:effectExtent l="0" t="0" r="19050" b="19050"/>
                <wp:wrapNone/>
                <wp:docPr id="217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00800" cy="7620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E744334" w14:textId="77777777" w:rsidR="00B72D98" w:rsidRPr="00B72D98" w:rsidRDefault="00B72D98" w:rsidP="00B72D98">
                            <w:pPr>
                              <w:widowControl/>
                              <w:autoSpaceDE/>
                              <w:autoSpaceDN/>
                              <w:spacing w:line="276" w:lineRule="auto"/>
                              <w:jc w:val="center"/>
                              <w:rPr>
                                <w:rFonts w:ascii="Arial" w:eastAsia="Calibri" w:hAnsi="Arial" w:cs="Arial"/>
                                <w:b/>
                                <w:sz w:val="24"/>
                                <w:szCs w:val="24"/>
                                <w:lang w:val="pt-BR"/>
                              </w:rPr>
                            </w:pPr>
                            <w:r w:rsidRPr="00B72D98">
                              <w:rPr>
                                <w:rFonts w:ascii="Arial" w:eastAsia="Calibri" w:hAnsi="Arial" w:cs="Arial"/>
                                <w:b/>
                                <w:sz w:val="24"/>
                                <w:szCs w:val="24"/>
                                <w:lang w:val="pt-BR"/>
                              </w:rPr>
                              <w:t>DOCUMENTO DE FORMALIZAÇÃO DA DEMANDA</w:t>
                            </w:r>
                          </w:p>
                          <w:tbl>
                            <w:tblPr>
                              <w:tblW w:w="9180" w:type="dxa"/>
                              <w:tbl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  <w:insideH w:val="single" w:sz="4" w:space="0" w:color="auto"/>
                                <w:insideV w:val="single" w:sz="4" w:space="0" w:color="auto"/>
                              </w:tblBorders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4322"/>
                              <w:gridCol w:w="4858"/>
                            </w:tblGrid>
                            <w:tr w:rsidR="00B72D98" w:rsidRPr="00230FC4" w14:paraId="6BF41B4C" w14:textId="77777777" w:rsidTr="005B434E">
                              <w:tc>
                                <w:tcPr>
                                  <w:tcW w:w="9180" w:type="dxa"/>
                                  <w:gridSpan w:val="2"/>
                                  <w:shd w:val="clear" w:color="auto" w:fill="auto"/>
                                </w:tcPr>
                                <w:p w14:paraId="5D42EFBD" w14:textId="77777777" w:rsidR="00B72D98" w:rsidRPr="00B72D98" w:rsidRDefault="00B72D98" w:rsidP="00B72D98">
                                  <w:pPr>
                                    <w:widowControl/>
                                    <w:autoSpaceDE/>
                                    <w:autoSpaceDN/>
                                    <w:spacing w:line="276" w:lineRule="auto"/>
                                    <w:jc w:val="both"/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  <w:lang w:val="pt-BR" w:eastAsia="pt-BR"/>
                                    </w:rPr>
                                  </w:pPr>
                                  <w:r w:rsidRPr="00B72D98">
                                    <w:rPr>
                                      <w:rFonts w:ascii="Arial" w:hAnsi="Arial" w:cs="Arial"/>
                                      <w:b/>
                                      <w:sz w:val="24"/>
                                      <w:szCs w:val="24"/>
                                      <w:lang w:val="pt-BR" w:eastAsia="pt-BR"/>
                                    </w:rPr>
                                    <w:t>Câmara Municipal de Vereadores de Gentil-RS</w:t>
                                  </w:r>
                                </w:p>
                              </w:tc>
                            </w:tr>
                            <w:tr w:rsidR="00B72D98" w:rsidRPr="00B72D98" w14:paraId="6FA85432" w14:textId="77777777" w:rsidTr="005B434E">
                              <w:tc>
                                <w:tcPr>
                                  <w:tcW w:w="9180" w:type="dxa"/>
                                  <w:gridSpan w:val="2"/>
                                  <w:shd w:val="clear" w:color="auto" w:fill="auto"/>
                                </w:tcPr>
                                <w:p w14:paraId="0EC81332" w14:textId="77777777" w:rsidR="00B72D98" w:rsidRPr="00B72D98" w:rsidRDefault="00B72D98" w:rsidP="00B72D98">
                                  <w:pPr>
                                    <w:widowControl/>
                                    <w:autoSpaceDE/>
                                    <w:autoSpaceDN/>
                                    <w:spacing w:line="276" w:lineRule="auto"/>
                                    <w:jc w:val="both"/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  <w:lang w:val="pt-BR" w:eastAsia="pt-BR"/>
                                    </w:rPr>
                                  </w:pPr>
                                  <w:r w:rsidRPr="00B72D98">
                                    <w:rPr>
                                      <w:rFonts w:ascii="Arial" w:hAnsi="Arial" w:cs="Arial"/>
                                      <w:b/>
                                      <w:sz w:val="24"/>
                                      <w:szCs w:val="24"/>
                                      <w:lang w:val="pt-BR" w:eastAsia="pt-BR"/>
                                    </w:rPr>
                                    <w:t>Setor Requisitante (Unidade/Setor/</w:t>
                                  </w:r>
                                  <w:proofErr w:type="spellStart"/>
                                  <w:r w:rsidRPr="00B72D98">
                                    <w:rPr>
                                      <w:rFonts w:ascii="Arial" w:hAnsi="Arial" w:cs="Arial"/>
                                      <w:b/>
                                      <w:sz w:val="24"/>
                                      <w:szCs w:val="24"/>
                                      <w:lang w:val="pt-BR" w:eastAsia="pt-BR"/>
                                    </w:rPr>
                                    <w:t>Depto</w:t>
                                  </w:r>
                                  <w:proofErr w:type="spellEnd"/>
                                  <w:r w:rsidRPr="00B72D98">
                                    <w:rPr>
                                      <w:rFonts w:ascii="Arial" w:hAnsi="Arial" w:cs="Arial"/>
                                      <w:b/>
                                      <w:sz w:val="24"/>
                                      <w:szCs w:val="24"/>
                                      <w:lang w:val="pt-BR" w:eastAsia="pt-BR"/>
                                    </w:rPr>
                                    <w:t>):</w:t>
                                  </w:r>
                                  <w:r w:rsidRPr="00B72D98"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  <w:lang w:val="pt-BR" w:eastAsia="pt-BR"/>
                                    </w:rPr>
                                    <w:t xml:space="preserve"> </w:t>
                                  </w:r>
                                </w:p>
                                <w:p w14:paraId="2C951DE3" w14:textId="77777777" w:rsidR="00B72D98" w:rsidRPr="00B72D98" w:rsidRDefault="00B72D98" w:rsidP="00B72D98">
                                  <w:pPr>
                                    <w:widowControl/>
                                    <w:autoSpaceDE/>
                                    <w:autoSpaceDN/>
                                    <w:spacing w:line="276" w:lineRule="auto"/>
                                    <w:jc w:val="both"/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  <w:lang w:val="pt-BR" w:eastAsia="pt-BR"/>
                                    </w:rPr>
                                  </w:pPr>
                                  <w:r w:rsidRPr="00B72D98"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  <w:lang w:val="pt-BR" w:eastAsia="pt-BR"/>
                                    </w:rPr>
                                    <w:t>Presidência</w:t>
                                  </w:r>
                                </w:p>
                              </w:tc>
                            </w:tr>
                            <w:tr w:rsidR="00B72D98" w:rsidRPr="00B72D98" w14:paraId="27AFEED9" w14:textId="77777777" w:rsidTr="005B434E">
                              <w:tc>
                                <w:tcPr>
                                  <w:tcW w:w="4322" w:type="dxa"/>
                                  <w:shd w:val="clear" w:color="auto" w:fill="auto"/>
                                </w:tcPr>
                                <w:p w14:paraId="27B2EDFD" w14:textId="77777777" w:rsidR="00B72D98" w:rsidRPr="00B72D98" w:rsidRDefault="00B72D98" w:rsidP="00B72D98">
                                  <w:pPr>
                                    <w:widowControl/>
                                    <w:autoSpaceDE/>
                                    <w:autoSpaceDN/>
                                    <w:spacing w:line="276" w:lineRule="auto"/>
                                    <w:jc w:val="both"/>
                                    <w:rPr>
                                      <w:rFonts w:ascii="Arial" w:hAnsi="Arial" w:cs="Arial"/>
                                      <w:b/>
                                      <w:sz w:val="24"/>
                                      <w:szCs w:val="24"/>
                                      <w:lang w:val="pt-BR" w:eastAsia="pt-BR"/>
                                    </w:rPr>
                                  </w:pPr>
                                  <w:r w:rsidRPr="00B72D98">
                                    <w:rPr>
                                      <w:rFonts w:ascii="Arial" w:hAnsi="Arial" w:cs="Arial"/>
                                      <w:b/>
                                      <w:sz w:val="24"/>
                                      <w:szCs w:val="24"/>
                                      <w:lang w:val="pt-BR" w:eastAsia="pt-BR"/>
                                    </w:rPr>
                                    <w:t xml:space="preserve">Responsável pela Demanda: </w:t>
                                  </w:r>
                                </w:p>
                                <w:p w14:paraId="1660C513" w14:textId="77777777" w:rsidR="00B72D98" w:rsidRPr="00B72D98" w:rsidRDefault="00B72D98" w:rsidP="00B72D98">
                                  <w:pPr>
                                    <w:widowControl/>
                                    <w:autoSpaceDE/>
                                    <w:autoSpaceDN/>
                                    <w:spacing w:line="276" w:lineRule="auto"/>
                                    <w:jc w:val="both"/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  <w:lang w:val="pt-BR" w:eastAsia="pt-BR"/>
                                    </w:rPr>
                                  </w:pPr>
                                  <w:r w:rsidRPr="00B72D98"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  <w:lang w:val="pt-BR" w:eastAsia="pt-BR"/>
                                    </w:rPr>
                                    <w:t>EVANDRO BIFF</w:t>
                                  </w:r>
                                </w:p>
                                <w:p w14:paraId="19752C4B" w14:textId="77777777" w:rsidR="00B72D98" w:rsidRPr="00B72D98" w:rsidRDefault="00B72D98" w:rsidP="00B72D98">
                                  <w:pPr>
                                    <w:widowControl/>
                                    <w:autoSpaceDE/>
                                    <w:autoSpaceDN/>
                                    <w:spacing w:line="276" w:lineRule="auto"/>
                                    <w:jc w:val="both"/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  <w:lang w:val="pt-BR" w:eastAsia="pt-B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858" w:type="dxa"/>
                                  <w:shd w:val="clear" w:color="auto" w:fill="auto"/>
                                </w:tcPr>
                                <w:p w14:paraId="3F30EA2D" w14:textId="77777777" w:rsidR="00B72D98" w:rsidRPr="00B72D98" w:rsidRDefault="00B72D98" w:rsidP="00B72D98">
                                  <w:pPr>
                                    <w:widowControl/>
                                    <w:autoSpaceDE/>
                                    <w:autoSpaceDN/>
                                    <w:spacing w:line="276" w:lineRule="auto"/>
                                    <w:jc w:val="both"/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  <w:lang w:val="pt-BR" w:eastAsia="pt-BR"/>
                                    </w:rPr>
                                  </w:pPr>
                                  <w:r w:rsidRPr="00B72D98">
                                    <w:rPr>
                                      <w:rFonts w:ascii="Arial" w:hAnsi="Arial" w:cs="Arial"/>
                                      <w:b/>
                                      <w:sz w:val="24"/>
                                      <w:szCs w:val="24"/>
                                      <w:lang w:val="pt-BR" w:eastAsia="pt-BR"/>
                                    </w:rPr>
                                    <w:t>Cargo:</w:t>
                                  </w:r>
                                  <w:r w:rsidRPr="00B72D98"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  <w:lang w:val="pt-BR" w:eastAsia="pt-BR"/>
                                    </w:rPr>
                                    <w:t xml:space="preserve"> </w:t>
                                  </w:r>
                                </w:p>
                                <w:p w14:paraId="52948B46" w14:textId="77777777" w:rsidR="00B72D98" w:rsidRPr="00B72D98" w:rsidRDefault="00B72D98" w:rsidP="00B72D98">
                                  <w:pPr>
                                    <w:widowControl/>
                                    <w:autoSpaceDE/>
                                    <w:autoSpaceDN/>
                                    <w:spacing w:line="276" w:lineRule="auto"/>
                                    <w:jc w:val="both"/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  <w:lang w:val="pt-BR" w:eastAsia="pt-BR"/>
                                    </w:rPr>
                                  </w:pPr>
                                  <w:r w:rsidRPr="00B72D98"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  <w:lang w:val="pt-BR" w:eastAsia="pt-BR"/>
                                    </w:rPr>
                                    <w:t>Presidente</w:t>
                                  </w:r>
                                </w:p>
                              </w:tc>
                            </w:tr>
                            <w:tr w:rsidR="00B72D98" w:rsidRPr="00B72D98" w14:paraId="276BB833" w14:textId="77777777" w:rsidTr="005B434E">
                              <w:tc>
                                <w:tcPr>
                                  <w:tcW w:w="4322" w:type="dxa"/>
                                  <w:shd w:val="clear" w:color="auto" w:fill="auto"/>
                                </w:tcPr>
                                <w:p w14:paraId="236ABC52" w14:textId="77777777" w:rsidR="00B72D98" w:rsidRPr="00B72D98" w:rsidRDefault="00B72D98" w:rsidP="00B72D98">
                                  <w:pPr>
                                    <w:widowControl/>
                                    <w:autoSpaceDE/>
                                    <w:autoSpaceDN/>
                                    <w:spacing w:line="276" w:lineRule="auto"/>
                                    <w:jc w:val="both"/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  <w:lang w:val="pt-BR" w:eastAsia="pt-BR"/>
                                    </w:rPr>
                                  </w:pPr>
                                  <w:r w:rsidRPr="00B72D98">
                                    <w:rPr>
                                      <w:rFonts w:ascii="Arial" w:hAnsi="Arial" w:cs="Arial"/>
                                      <w:b/>
                                      <w:sz w:val="24"/>
                                      <w:szCs w:val="24"/>
                                      <w:lang w:val="pt-BR" w:eastAsia="pt-BR"/>
                                    </w:rPr>
                                    <w:t>E-mail:</w:t>
                                  </w:r>
                                  <w:r w:rsidRPr="00B72D98"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  <w:lang w:val="pt-BR" w:eastAsia="pt-BR"/>
                                    </w:rPr>
                                    <w:t xml:space="preserve"> </w:t>
                                  </w:r>
                                </w:p>
                                <w:p w14:paraId="50C76630" w14:textId="77777777" w:rsidR="00B72D98" w:rsidRPr="00B72D98" w:rsidRDefault="000B6777" w:rsidP="00B72D98">
                                  <w:pPr>
                                    <w:widowControl/>
                                    <w:autoSpaceDE/>
                                    <w:autoSpaceDN/>
                                    <w:spacing w:line="276" w:lineRule="auto"/>
                                    <w:jc w:val="both"/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  <w:lang w:val="pt-BR" w:eastAsia="pt-BR"/>
                                    </w:rPr>
                                  </w:pPr>
                                  <w:hyperlink r:id="rId6" w:history="1">
                                    <w:r w:rsidR="00B72D98" w:rsidRPr="00B72D98">
                                      <w:rPr>
                                        <w:rFonts w:ascii="Arial" w:hAnsi="Arial" w:cs="Arial"/>
                                        <w:color w:val="0000FF"/>
                                        <w:sz w:val="24"/>
                                        <w:szCs w:val="24"/>
                                        <w:u w:val="single"/>
                                        <w:lang w:val="pt-BR" w:eastAsia="pt-BR"/>
                                      </w:rPr>
                                      <w:t>camaragentil@net11.com.br</w:t>
                                    </w:r>
                                  </w:hyperlink>
                                </w:p>
                              </w:tc>
                              <w:tc>
                                <w:tcPr>
                                  <w:tcW w:w="4858" w:type="dxa"/>
                                  <w:shd w:val="clear" w:color="auto" w:fill="auto"/>
                                </w:tcPr>
                                <w:p w14:paraId="0CA81575" w14:textId="77777777" w:rsidR="00B72D98" w:rsidRPr="00B72D98" w:rsidRDefault="00B72D98" w:rsidP="00B72D98">
                                  <w:pPr>
                                    <w:widowControl/>
                                    <w:autoSpaceDE/>
                                    <w:autoSpaceDN/>
                                    <w:spacing w:line="276" w:lineRule="auto"/>
                                    <w:jc w:val="both"/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  <w:lang w:val="pt-BR" w:eastAsia="pt-BR"/>
                                    </w:rPr>
                                  </w:pPr>
                                  <w:r w:rsidRPr="00B72D98">
                                    <w:rPr>
                                      <w:rFonts w:ascii="Arial" w:hAnsi="Arial" w:cs="Arial"/>
                                      <w:b/>
                                      <w:sz w:val="24"/>
                                      <w:szCs w:val="24"/>
                                      <w:lang w:val="pt-BR" w:eastAsia="pt-BR"/>
                                    </w:rPr>
                                    <w:t>Telefone:</w:t>
                                  </w:r>
                                  <w:r w:rsidRPr="00B72D98"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  <w:lang w:val="pt-BR" w:eastAsia="pt-BR"/>
                                    </w:rPr>
                                    <w:t xml:space="preserve"> </w:t>
                                  </w:r>
                                </w:p>
                                <w:p w14:paraId="274BF110" w14:textId="77777777" w:rsidR="00B72D98" w:rsidRPr="00B72D98" w:rsidRDefault="00B72D98" w:rsidP="00B72D98">
                                  <w:pPr>
                                    <w:widowControl/>
                                    <w:autoSpaceDE/>
                                    <w:autoSpaceDN/>
                                    <w:spacing w:line="276" w:lineRule="auto"/>
                                    <w:jc w:val="both"/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  <w:lang w:val="pt-BR" w:eastAsia="pt-BR"/>
                                    </w:rPr>
                                  </w:pPr>
                                  <w:r w:rsidRPr="00B72D98"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  <w:lang w:val="pt-BR" w:eastAsia="pt-BR"/>
                                    </w:rPr>
                                    <w:t>54-98423-3499</w:t>
                                  </w:r>
                                </w:p>
                              </w:tc>
                            </w:tr>
                            <w:tr w:rsidR="00B72D98" w:rsidRPr="00B72D98" w14:paraId="3A119AD8" w14:textId="77777777" w:rsidTr="005B434E">
                              <w:tc>
                                <w:tcPr>
                                  <w:tcW w:w="9180" w:type="dxa"/>
                                  <w:gridSpan w:val="2"/>
                                  <w:shd w:val="clear" w:color="auto" w:fill="auto"/>
                                </w:tcPr>
                                <w:p w14:paraId="6A8637A5" w14:textId="77777777" w:rsidR="00B72D98" w:rsidRPr="00B72D98" w:rsidRDefault="00B72D98" w:rsidP="00B72D98">
                                  <w:pPr>
                                    <w:widowControl/>
                                    <w:numPr>
                                      <w:ilvl w:val="0"/>
                                      <w:numId w:val="3"/>
                                    </w:numPr>
                                    <w:autoSpaceDE/>
                                    <w:autoSpaceDN/>
                                    <w:spacing w:after="200" w:line="276" w:lineRule="auto"/>
                                    <w:contextualSpacing/>
                                    <w:jc w:val="both"/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  <w:lang w:val="pt-BR" w:eastAsia="pt-BR"/>
                                    </w:rPr>
                                  </w:pPr>
                                  <w:r w:rsidRPr="00B72D98">
                                    <w:rPr>
                                      <w:rFonts w:ascii="Arial" w:hAnsi="Arial" w:cs="Arial"/>
                                      <w:b/>
                                      <w:sz w:val="24"/>
                                      <w:szCs w:val="24"/>
                                      <w:lang w:val="pt-BR" w:eastAsia="pt-BR"/>
                                    </w:rPr>
                                    <w:t>Objeto da Contratação:</w:t>
                                  </w:r>
                                  <w:r w:rsidRPr="00B72D98"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  <w:lang w:val="pt-BR" w:eastAsia="pt-BR"/>
                                    </w:rPr>
                                    <w:t xml:space="preserve"> </w:t>
                                  </w:r>
                                </w:p>
                              </w:tc>
                            </w:tr>
                            <w:tr w:rsidR="00B72D98" w:rsidRPr="00230FC4" w14:paraId="3E69ACEF" w14:textId="77777777" w:rsidTr="005B434E">
                              <w:tc>
                                <w:tcPr>
                                  <w:tcW w:w="9180" w:type="dxa"/>
                                  <w:gridSpan w:val="2"/>
                                  <w:shd w:val="clear" w:color="auto" w:fill="auto"/>
                                </w:tcPr>
                                <w:p w14:paraId="63FB1A60" w14:textId="77777777" w:rsidR="000B6777" w:rsidRDefault="00B72D98" w:rsidP="000B6777">
                                  <w:pPr>
                                    <w:spacing w:before="100" w:beforeAutospacing="1" w:after="100" w:afterAutospacing="1"/>
                                    <w:jc w:val="both"/>
                                    <w:rPr>
                                      <w:rFonts w:ascii="Arial" w:eastAsia="Calibri" w:hAnsi="Arial" w:cs="Arial"/>
                                      <w:sz w:val="24"/>
                                      <w:szCs w:val="24"/>
                                      <w:lang w:val="pt-BR"/>
                                    </w:rPr>
                                  </w:pPr>
                                  <w:r w:rsidRPr="00230FC4"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  <w:lang w:val="pt-BR" w:eastAsia="pt-BR"/>
                                    </w:rPr>
                                    <w:t xml:space="preserve">– </w:t>
                                  </w:r>
                                  <w:bookmarkStart w:id="0" w:name="_Hlk152852936"/>
                                  <w:r w:rsidRPr="00230FC4">
                                    <w:rPr>
                                      <w:rFonts w:ascii="Arial" w:eastAsia="Calibri" w:hAnsi="Arial" w:cs="Arial"/>
                                      <w:sz w:val="24"/>
                                      <w:szCs w:val="24"/>
                                      <w:lang w:val="pt-BR"/>
                                    </w:rPr>
                                    <w:t xml:space="preserve">CONTRATAÇÃO DE EMPRESA </w:t>
                                  </w:r>
                                  <w:bookmarkEnd w:id="0"/>
                                  <w:r w:rsidR="00C85A1E" w:rsidRPr="00230FC4">
                                    <w:rPr>
                                      <w:rFonts w:ascii="Arial" w:eastAsia="Calibri" w:hAnsi="Arial" w:cs="Arial"/>
                                      <w:sz w:val="24"/>
                                      <w:szCs w:val="24"/>
                                      <w:lang w:val="pt-BR"/>
                                    </w:rPr>
                                    <w:t>PARA PRESTAÇÃO DE SERVIÇOS DE</w:t>
                                  </w:r>
                                  <w:r w:rsidR="00230FC4" w:rsidRPr="00230FC4">
                                    <w:rPr>
                                      <w:rFonts w:ascii="Arial" w:eastAsia="Calibri" w:hAnsi="Arial" w:cs="Arial"/>
                                      <w:sz w:val="24"/>
                                      <w:szCs w:val="24"/>
                                      <w:lang w:val="pt-BR"/>
                                    </w:rPr>
                                    <w:t xml:space="preserve"> REPRISE SEMANAL DA SESSÃO LEGISLATIVA MUNICIPAL, TODAS AS TERÇAS-FEIRAS, ÀS 10:30 HORAS</w:t>
                                  </w:r>
                                  <w:r w:rsidR="000B6777">
                                    <w:rPr>
                                      <w:rFonts w:ascii="Arial" w:eastAsia="Calibri" w:hAnsi="Arial" w:cs="Arial"/>
                                      <w:sz w:val="24"/>
                                      <w:szCs w:val="24"/>
                                      <w:lang w:val="pt-BR"/>
                                    </w:rPr>
                                    <w:t>.</w:t>
                                  </w:r>
                                </w:p>
                                <w:p w14:paraId="434B64E0" w14:textId="2D7E5E79" w:rsidR="000B6777" w:rsidRPr="00C85A1E" w:rsidRDefault="000B6777" w:rsidP="000B6777">
                                  <w:pPr>
                                    <w:spacing w:before="100" w:beforeAutospacing="1" w:after="100" w:afterAutospacing="1"/>
                                    <w:jc w:val="both"/>
                                    <w:rPr>
                                      <w:rFonts w:ascii="Arial" w:eastAsia="Calibri" w:hAnsi="Arial" w:cs="Arial"/>
                                      <w:sz w:val="24"/>
                                      <w:szCs w:val="24"/>
                                      <w:lang w:val="pt-BR"/>
                                    </w:rPr>
                                  </w:pPr>
                                  <w:bookmarkStart w:id="1" w:name="_GoBack"/>
                                  <w:bookmarkEnd w:id="1"/>
                                </w:p>
                              </w:tc>
                            </w:tr>
                            <w:tr w:rsidR="00B72D98" w:rsidRPr="00230FC4" w14:paraId="0AF35CBD" w14:textId="77777777" w:rsidTr="005B434E">
                              <w:tc>
                                <w:tcPr>
                                  <w:tcW w:w="9180" w:type="dxa"/>
                                  <w:gridSpan w:val="2"/>
                                  <w:shd w:val="clear" w:color="auto" w:fill="auto"/>
                                </w:tcPr>
                                <w:p w14:paraId="771C1234" w14:textId="77777777" w:rsidR="00B72D98" w:rsidRPr="00B72D98" w:rsidRDefault="00B72D98" w:rsidP="00B72D98">
                                  <w:pPr>
                                    <w:widowControl/>
                                    <w:numPr>
                                      <w:ilvl w:val="0"/>
                                      <w:numId w:val="3"/>
                                    </w:numPr>
                                    <w:autoSpaceDE/>
                                    <w:autoSpaceDN/>
                                    <w:spacing w:after="200" w:line="276" w:lineRule="auto"/>
                                    <w:jc w:val="both"/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  <w:lang w:val="pt-BR" w:eastAsia="pt-BR"/>
                                    </w:rPr>
                                  </w:pPr>
                                  <w:r w:rsidRPr="00B72D98">
                                    <w:rPr>
                                      <w:rFonts w:ascii="Arial" w:hAnsi="Arial" w:cs="Arial"/>
                                      <w:b/>
                                      <w:sz w:val="24"/>
                                      <w:szCs w:val="24"/>
                                      <w:lang w:val="pt-BR" w:eastAsia="pt-BR"/>
                                    </w:rPr>
                                    <w:t xml:space="preserve">Justificativa da necessidade da contratação </w:t>
                                  </w:r>
                                  <w:r w:rsidRPr="00B72D98">
                                    <w:rPr>
                                      <w:rFonts w:ascii="Arial" w:eastAsia="Calibri" w:hAnsi="Arial" w:cs="Arial"/>
                                      <w:b/>
                                      <w:sz w:val="24"/>
                                      <w:szCs w:val="24"/>
                                      <w:lang w:val="pt-BR"/>
                                    </w:rPr>
                                    <w:t>(Motivação e objetivos da Contratação):</w:t>
                                  </w:r>
                                  <w:r w:rsidRPr="00B72D98">
                                    <w:rPr>
                                      <w:rFonts w:ascii="Arial" w:hAnsi="Arial" w:cs="Arial"/>
                                      <w:b/>
                                      <w:sz w:val="24"/>
                                      <w:szCs w:val="24"/>
                                      <w:lang w:val="pt-BR" w:eastAsia="pt-BR"/>
                                    </w:rPr>
                                    <w:t xml:space="preserve"> </w:t>
                                  </w:r>
                                </w:p>
                              </w:tc>
                            </w:tr>
                            <w:tr w:rsidR="00B72D98" w:rsidRPr="00230FC4" w14:paraId="28DF03A5" w14:textId="77777777" w:rsidTr="005B434E">
                              <w:tc>
                                <w:tcPr>
                                  <w:tcW w:w="9180" w:type="dxa"/>
                                  <w:gridSpan w:val="2"/>
                                  <w:shd w:val="clear" w:color="auto" w:fill="auto"/>
                                </w:tcPr>
                                <w:p w14:paraId="79AE256F" w14:textId="1A3DD51F" w:rsidR="00B72D98" w:rsidRPr="00C85A1E" w:rsidRDefault="00B72D98" w:rsidP="00B72D98">
                                  <w:pPr>
                                    <w:widowControl/>
                                    <w:numPr>
                                      <w:ilvl w:val="1"/>
                                      <w:numId w:val="3"/>
                                    </w:numPr>
                                    <w:autoSpaceDE/>
                                    <w:autoSpaceDN/>
                                    <w:adjustRightInd w:val="0"/>
                                    <w:spacing w:after="200" w:line="276" w:lineRule="auto"/>
                                    <w:ind w:left="720"/>
                                    <w:jc w:val="both"/>
                                    <w:rPr>
                                      <w:rFonts w:ascii="Arial" w:eastAsia="Calibri" w:hAnsi="Arial" w:cs="Arial"/>
                                      <w:color w:val="000000"/>
                                      <w:sz w:val="24"/>
                                      <w:szCs w:val="24"/>
                                      <w:lang w:val="pt-BR" w:eastAsia="pt-BR"/>
                                    </w:rPr>
                                  </w:pPr>
                                  <w:r w:rsidRPr="00B72D98">
                                    <w:rPr>
                                      <w:rFonts w:ascii="Arial" w:eastAsia="Calibri" w:hAnsi="Arial" w:cs="Arial"/>
                                      <w:color w:val="000000"/>
                                      <w:sz w:val="24"/>
                                      <w:szCs w:val="24"/>
                                      <w:lang w:val="pt-BR" w:eastAsia="pt-BR"/>
                                    </w:rPr>
                                    <w:t xml:space="preserve">A presente contratação se justifica para fins de dar continuidade </w:t>
                                  </w:r>
                                  <w:r w:rsidR="00C85A1E">
                                    <w:rPr>
                                      <w:rFonts w:ascii="Arial" w:eastAsia="Calibri" w:hAnsi="Arial" w:cs="Arial"/>
                                      <w:color w:val="000000"/>
                                      <w:sz w:val="24"/>
                                      <w:szCs w:val="24"/>
                                      <w:lang w:val="pt-BR" w:eastAsia="pt-BR"/>
                                    </w:rPr>
                                    <w:t>à</w:t>
                                  </w:r>
                                  <w:r w:rsidRPr="00B72D98">
                                    <w:rPr>
                                      <w:rFonts w:ascii="Arial" w:eastAsia="Calibri" w:hAnsi="Arial" w:cs="Arial"/>
                                      <w:color w:val="000000"/>
                                      <w:sz w:val="24"/>
                                      <w:szCs w:val="24"/>
                                      <w:lang w:val="pt-BR" w:eastAsia="pt-BR"/>
                                    </w:rPr>
                                    <w:t xml:space="preserve"> </w:t>
                                  </w:r>
                                  <w:r w:rsidR="00C85A1E">
                                    <w:rPr>
                                      <w:rFonts w:ascii="Arial" w:eastAsia="Calibri" w:hAnsi="Arial" w:cs="Arial"/>
                                      <w:color w:val="000000"/>
                                      <w:sz w:val="24"/>
                                      <w:szCs w:val="24"/>
                                      <w:lang w:val="pt-BR" w:eastAsia="pt-BR"/>
                                    </w:rPr>
                                    <w:t xml:space="preserve">prestação de serviços </w:t>
                                  </w:r>
                                  <w:r w:rsidR="00DC4B97">
                                    <w:rPr>
                                      <w:rFonts w:ascii="Arial" w:eastAsia="Calibri" w:hAnsi="Arial" w:cs="Arial"/>
                                      <w:color w:val="000000"/>
                                      <w:sz w:val="24"/>
                                      <w:szCs w:val="24"/>
                                      <w:lang w:val="pt-BR" w:eastAsia="pt-BR"/>
                                    </w:rPr>
                                    <w:t>d</w:t>
                                  </w:r>
                                  <w:r w:rsidR="00230FC4">
                                    <w:rPr>
                                      <w:rFonts w:ascii="Arial" w:eastAsia="Calibri" w:hAnsi="Arial" w:cs="Arial"/>
                                      <w:color w:val="000000"/>
                                      <w:sz w:val="24"/>
                                      <w:szCs w:val="24"/>
                                      <w:lang w:val="pt-BR" w:eastAsia="pt-BR"/>
                                    </w:rPr>
                                    <w:t>e</w:t>
                                  </w:r>
                                  <w:r w:rsidR="00DC4B97">
                                    <w:rPr>
                                      <w:rFonts w:ascii="Arial" w:eastAsia="Calibri" w:hAnsi="Arial" w:cs="Arial"/>
                                      <w:color w:val="000000"/>
                                      <w:sz w:val="24"/>
                                      <w:szCs w:val="24"/>
                                      <w:lang w:val="pt-BR" w:eastAsia="pt-BR"/>
                                    </w:rPr>
                                    <w:t xml:space="preserve"> reprise da sessão legislativa municipal</w:t>
                                  </w:r>
                                  <w:r w:rsidR="00230FC4">
                                    <w:rPr>
                                      <w:rFonts w:ascii="Arial" w:eastAsia="Calibri" w:hAnsi="Arial" w:cs="Arial"/>
                                      <w:color w:val="000000"/>
                                      <w:sz w:val="24"/>
                                      <w:szCs w:val="24"/>
                                      <w:lang w:val="pt-BR" w:eastAsia="pt-BR"/>
                                    </w:rPr>
                                    <w:t>,</w:t>
                                  </w:r>
                                  <w:r w:rsidR="00DC4B97">
                                    <w:rPr>
                                      <w:rFonts w:ascii="Arial" w:eastAsia="Calibri" w:hAnsi="Arial" w:cs="Arial"/>
                                      <w:color w:val="000000"/>
                                      <w:sz w:val="24"/>
                                      <w:szCs w:val="24"/>
                                      <w:lang w:val="pt-BR" w:eastAsia="pt-BR"/>
                                    </w:rPr>
                                    <w:t xml:space="preserve"> todas as terças-feiras</w:t>
                                  </w:r>
                                  <w:r w:rsidR="00230FC4">
                                    <w:rPr>
                                      <w:rFonts w:ascii="Arial" w:eastAsia="Calibri" w:hAnsi="Arial" w:cs="Arial"/>
                                      <w:color w:val="000000"/>
                                      <w:sz w:val="24"/>
                                      <w:szCs w:val="24"/>
                                      <w:lang w:val="pt-BR" w:eastAsia="pt-BR"/>
                                    </w:rPr>
                                    <w:t>,</w:t>
                                  </w:r>
                                  <w:r w:rsidR="00DC4B97">
                                    <w:rPr>
                                      <w:rFonts w:ascii="Arial" w:eastAsia="Calibri" w:hAnsi="Arial" w:cs="Arial"/>
                                      <w:color w:val="000000"/>
                                      <w:sz w:val="24"/>
                                      <w:szCs w:val="24"/>
                                      <w:lang w:val="pt-BR" w:eastAsia="pt-BR"/>
                                    </w:rPr>
                                    <w:t xml:space="preserve"> às 10:30h, </w:t>
                                  </w:r>
                                  <w:r w:rsidR="00DC4B97" w:rsidRPr="00B72D98">
                                    <w:rPr>
                                      <w:rFonts w:ascii="Arial" w:eastAsia="Calibri" w:hAnsi="Arial" w:cs="Arial"/>
                                      <w:color w:val="000000"/>
                                      <w:sz w:val="24"/>
                                      <w:szCs w:val="24"/>
                                      <w:lang w:val="pt-BR" w:eastAsia="pt-BR"/>
                                    </w:rPr>
                                    <w:t xml:space="preserve">considerando que </w:t>
                                  </w:r>
                                  <w:r w:rsidR="00DC4B97">
                                    <w:rPr>
                                      <w:rFonts w:ascii="Arial" w:eastAsia="Calibri" w:hAnsi="Arial" w:cs="Arial"/>
                                      <w:color w:val="000000"/>
                                      <w:sz w:val="24"/>
                                      <w:szCs w:val="24"/>
                                      <w:lang w:val="pt-BR" w:eastAsia="pt-BR"/>
                                    </w:rPr>
                                    <w:t xml:space="preserve">o prazo contratual </w:t>
                                  </w:r>
                                  <w:r w:rsidR="00DC4B97" w:rsidRPr="00B72D98">
                                    <w:rPr>
                                      <w:rFonts w:ascii="Arial" w:eastAsia="Calibri" w:hAnsi="Arial" w:cs="Arial"/>
                                      <w:color w:val="000000"/>
                                      <w:sz w:val="24"/>
                                      <w:szCs w:val="24"/>
                                      <w:lang w:val="pt-BR" w:eastAsia="pt-BR"/>
                                    </w:rPr>
                                    <w:t xml:space="preserve">com a empresa </w:t>
                                  </w:r>
                                  <w:r w:rsidR="00C85A1E">
                                    <w:rPr>
                                      <w:rFonts w:ascii="Arial" w:eastAsia="Calibri" w:hAnsi="Arial" w:cs="Arial"/>
                                      <w:color w:val="000000"/>
                                      <w:sz w:val="24"/>
                                      <w:szCs w:val="24"/>
                                      <w:lang w:val="pt-BR" w:eastAsia="pt-BR"/>
                                    </w:rPr>
                                    <w:t>expirou</w:t>
                                  </w:r>
                                  <w:r w:rsidRPr="00B72D98">
                                    <w:rPr>
                                      <w:rFonts w:ascii="Arial" w:eastAsia="Calibri" w:hAnsi="Arial" w:cs="Arial"/>
                                      <w:color w:val="000000"/>
                                      <w:sz w:val="24"/>
                                      <w:szCs w:val="24"/>
                                      <w:lang w:val="pt-BR" w:eastAsia="pt-BR"/>
                                    </w:rPr>
                                    <w:t>, desta forma, se faz necessário nova contratação para fins de dar prosseguimento n</w:t>
                                  </w:r>
                                  <w:r w:rsidR="00C85A1E">
                                    <w:rPr>
                                      <w:rFonts w:ascii="Arial" w:eastAsia="Calibri" w:hAnsi="Arial" w:cs="Arial"/>
                                      <w:color w:val="000000"/>
                                      <w:sz w:val="24"/>
                                      <w:szCs w:val="24"/>
                                      <w:lang w:val="pt-BR" w:eastAsia="pt-BR"/>
                                    </w:rPr>
                                    <w:t xml:space="preserve">a </w:t>
                                  </w:r>
                                  <w:r w:rsidRPr="00B72D98">
                                    <w:rPr>
                                      <w:rFonts w:ascii="Arial" w:eastAsia="Calibri" w:hAnsi="Arial" w:cs="Arial"/>
                                      <w:color w:val="000000"/>
                                      <w:sz w:val="24"/>
                                      <w:szCs w:val="24"/>
                                      <w:lang w:val="pt-BR" w:eastAsia="pt-BR"/>
                                    </w:rPr>
                                    <w:t xml:space="preserve">publicidade dos atos da </w:t>
                                  </w:r>
                                  <w:r w:rsidR="00C85A1E">
                                    <w:rPr>
                                      <w:rFonts w:ascii="Arial" w:eastAsia="Calibri" w:hAnsi="Arial" w:cs="Arial"/>
                                      <w:color w:val="000000"/>
                                      <w:sz w:val="24"/>
                                      <w:szCs w:val="24"/>
                                      <w:lang w:val="pt-BR" w:eastAsia="pt-BR"/>
                                    </w:rPr>
                                    <w:t>Casa.</w:t>
                                  </w:r>
                                </w:p>
                              </w:tc>
                            </w:tr>
                          </w:tbl>
                          <w:p w14:paraId="65C848AA" w14:textId="77777777" w:rsidR="001E0913" w:rsidRPr="001E0913" w:rsidRDefault="001E0913">
                            <w:pPr>
                              <w:rPr>
                                <w:lang w:val="pt-BR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A76E3FB" id="_x0000_t202" coordsize="21600,21600" o:spt="202" path="m,l,21600r21600,l21600,xe">
                <v:stroke joinstyle="miter"/>
                <v:path gradientshapeok="t" o:connecttype="rect"/>
              </v:shapetype>
              <v:shape id="Caixa de Texto 2" o:spid="_x0000_s1026" type="#_x0000_t202" style="position:absolute;margin-left:43.5pt;margin-top:147pt;width:7in;height:600pt;z-index:2516577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">
                <v:textbox>
                  <w:txbxContent>
                    <w:p w14:paraId="4E744334" w14:textId="77777777" w:rsidR="00B72D98" w:rsidRPr="00B72D98" w:rsidRDefault="00B72D98" w:rsidP="00B72D98">
                      <w:pPr>
                        <w:widowControl/>
                        <w:autoSpaceDE/>
                        <w:autoSpaceDN/>
                        <w:spacing w:line="276" w:lineRule="auto"/>
                        <w:jc w:val="center"/>
                        <w:rPr>
                          <w:rFonts w:ascii="Arial" w:eastAsia="Calibri" w:hAnsi="Arial" w:cs="Arial"/>
                          <w:b/>
                          <w:sz w:val="24"/>
                          <w:szCs w:val="24"/>
                          <w:lang w:val="pt-BR"/>
                        </w:rPr>
                      </w:pPr>
                      <w:r w:rsidRPr="00B72D98">
                        <w:rPr>
                          <w:rFonts w:ascii="Arial" w:eastAsia="Calibri" w:hAnsi="Arial" w:cs="Arial"/>
                          <w:b/>
                          <w:sz w:val="24"/>
                          <w:szCs w:val="24"/>
                          <w:lang w:val="pt-BR"/>
                        </w:rPr>
                        <w:t>DOCUMENTO DE FORMALIZAÇÃO DA DEMANDA</w:t>
                      </w:r>
                    </w:p>
                    <w:tbl>
                      <w:tblPr>
                        <w:tblW w:w="9180" w:type="dxa"/>
                        <w:tbl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  <w:insideH w:val="single" w:sz="4" w:space="0" w:color="auto"/>
                          <w:insideV w:val="single" w:sz="4" w:space="0" w:color="auto"/>
                        </w:tblBorders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4322"/>
                        <w:gridCol w:w="4858"/>
                      </w:tblGrid>
                      <w:tr w:rsidR="00B72D98" w:rsidRPr="00230FC4" w14:paraId="6BF41B4C" w14:textId="77777777" w:rsidTr="005B434E">
                        <w:tc>
                          <w:tcPr>
                            <w:tcW w:w="9180" w:type="dxa"/>
                            <w:gridSpan w:val="2"/>
                            <w:shd w:val="clear" w:color="auto" w:fill="auto"/>
                          </w:tcPr>
                          <w:p w14:paraId="5D42EFBD" w14:textId="77777777" w:rsidR="00B72D98" w:rsidRPr="00B72D98" w:rsidRDefault="00B72D98" w:rsidP="00B72D98">
                            <w:pPr>
                              <w:widowControl/>
                              <w:autoSpaceDE/>
                              <w:autoSpaceDN/>
                              <w:spacing w:line="276" w:lineRule="auto"/>
                              <w:jc w:val="both"/>
                              <w:rPr>
                                <w:rFonts w:ascii="Arial" w:hAnsi="Arial" w:cs="Arial"/>
                                <w:sz w:val="24"/>
                                <w:szCs w:val="24"/>
                                <w:lang w:val="pt-BR" w:eastAsia="pt-BR"/>
                              </w:rPr>
                            </w:pPr>
                            <w:r w:rsidRPr="00B72D98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  <w:lang w:val="pt-BR" w:eastAsia="pt-BR"/>
                              </w:rPr>
                              <w:t>Câmara Municipal de Vereadores de Gentil-RS</w:t>
                            </w:r>
                          </w:p>
                        </w:tc>
                      </w:tr>
                      <w:tr w:rsidR="00B72D98" w:rsidRPr="00B72D98" w14:paraId="6FA85432" w14:textId="77777777" w:rsidTr="005B434E">
                        <w:tc>
                          <w:tcPr>
                            <w:tcW w:w="9180" w:type="dxa"/>
                            <w:gridSpan w:val="2"/>
                            <w:shd w:val="clear" w:color="auto" w:fill="auto"/>
                          </w:tcPr>
                          <w:p w14:paraId="0EC81332" w14:textId="77777777" w:rsidR="00B72D98" w:rsidRPr="00B72D98" w:rsidRDefault="00B72D98" w:rsidP="00B72D98">
                            <w:pPr>
                              <w:widowControl/>
                              <w:autoSpaceDE/>
                              <w:autoSpaceDN/>
                              <w:spacing w:line="276" w:lineRule="auto"/>
                              <w:jc w:val="both"/>
                              <w:rPr>
                                <w:rFonts w:ascii="Arial" w:hAnsi="Arial" w:cs="Arial"/>
                                <w:sz w:val="24"/>
                                <w:szCs w:val="24"/>
                                <w:lang w:val="pt-BR" w:eastAsia="pt-BR"/>
                              </w:rPr>
                            </w:pPr>
                            <w:r w:rsidRPr="00B72D98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  <w:lang w:val="pt-BR" w:eastAsia="pt-BR"/>
                              </w:rPr>
                              <w:t>Setor Requisitante (Unidade/Setor/</w:t>
                            </w:r>
                            <w:proofErr w:type="spellStart"/>
                            <w:r w:rsidRPr="00B72D98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  <w:lang w:val="pt-BR" w:eastAsia="pt-BR"/>
                              </w:rPr>
                              <w:t>Depto</w:t>
                            </w:r>
                            <w:proofErr w:type="spellEnd"/>
                            <w:r w:rsidRPr="00B72D98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  <w:lang w:val="pt-BR" w:eastAsia="pt-BR"/>
                              </w:rPr>
                              <w:t>):</w:t>
                            </w:r>
                            <w:r w:rsidRPr="00B72D98">
                              <w:rPr>
                                <w:rFonts w:ascii="Arial" w:hAnsi="Arial" w:cs="Arial"/>
                                <w:sz w:val="24"/>
                                <w:szCs w:val="24"/>
                                <w:lang w:val="pt-BR" w:eastAsia="pt-BR"/>
                              </w:rPr>
                              <w:t xml:space="preserve"> </w:t>
                            </w:r>
                          </w:p>
                          <w:p w14:paraId="2C951DE3" w14:textId="77777777" w:rsidR="00B72D98" w:rsidRPr="00B72D98" w:rsidRDefault="00B72D98" w:rsidP="00B72D98">
                            <w:pPr>
                              <w:widowControl/>
                              <w:autoSpaceDE/>
                              <w:autoSpaceDN/>
                              <w:spacing w:line="276" w:lineRule="auto"/>
                              <w:jc w:val="both"/>
                              <w:rPr>
                                <w:rFonts w:ascii="Arial" w:hAnsi="Arial" w:cs="Arial"/>
                                <w:sz w:val="24"/>
                                <w:szCs w:val="24"/>
                                <w:lang w:val="pt-BR" w:eastAsia="pt-BR"/>
                              </w:rPr>
                            </w:pPr>
                            <w:r w:rsidRPr="00B72D98">
                              <w:rPr>
                                <w:rFonts w:ascii="Arial" w:hAnsi="Arial" w:cs="Arial"/>
                                <w:sz w:val="24"/>
                                <w:szCs w:val="24"/>
                                <w:lang w:val="pt-BR" w:eastAsia="pt-BR"/>
                              </w:rPr>
                              <w:t>Presidência</w:t>
                            </w:r>
                          </w:p>
                        </w:tc>
                      </w:tr>
                      <w:tr w:rsidR="00B72D98" w:rsidRPr="00B72D98" w14:paraId="27AFEED9" w14:textId="77777777" w:rsidTr="005B434E">
                        <w:tc>
                          <w:tcPr>
                            <w:tcW w:w="4322" w:type="dxa"/>
                            <w:shd w:val="clear" w:color="auto" w:fill="auto"/>
                          </w:tcPr>
                          <w:p w14:paraId="27B2EDFD" w14:textId="77777777" w:rsidR="00B72D98" w:rsidRPr="00B72D98" w:rsidRDefault="00B72D98" w:rsidP="00B72D98">
                            <w:pPr>
                              <w:widowControl/>
                              <w:autoSpaceDE/>
                              <w:autoSpaceDN/>
                              <w:spacing w:line="276" w:lineRule="auto"/>
                              <w:jc w:val="both"/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  <w:lang w:val="pt-BR" w:eastAsia="pt-BR"/>
                              </w:rPr>
                            </w:pPr>
                            <w:r w:rsidRPr="00B72D98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  <w:lang w:val="pt-BR" w:eastAsia="pt-BR"/>
                              </w:rPr>
                              <w:t xml:space="preserve">Responsável pela Demanda: </w:t>
                            </w:r>
                          </w:p>
                          <w:p w14:paraId="1660C513" w14:textId="77777777" w:rsidR="00B72D98" w:rsidRPr="00B72D98" w:rsidRDefault="00B72D98" w:rsidP="00B72D98">
                            <w:pPr>
                              <w:widowControl/>
                              <w:autoSpaceDE/>
                              <w:autoSpaceDN/>
                              <w:spacing w:line="276" w:lineRule="auto"/>
                              <w:jc w:val="both"/>
                              <w:rPr>
                                <w:rFonts w:ascii="Arial" w:hAnsi="Arial" w:cs="Arial"/>
                                <w:sz w:val="24"/>
                                <w:szCs w:val="24"/>
                                <w:lang w:val="pt-BR" w:eastAsia="pt-BR"/>
                              </w:rPr>
                            </w:pPr>
                            <w:r w:rsidRPr="00B72D98">
                              <w:rPr>
                                <w:rFonts w:ascii="Arial" w:hAnsi="Arial" w:cs="Arial"/>
                                <w:sz w:val="24"/>
                                <w:szCs w:val="24"/>
                                <w:lang w:val="pt-BR" w:eastAsia="pt-BR"/>
                              </w:rPr>
                              <w:t>EVANDRO BIFF</w:t>
                            </w:r>
                          </w:p>
                          <w:p w14:paraId="19752C4B" w14:textId="77777777" w:rsidR="00B72D98" w:rsidRPr="00B72D98" w:rsidRDefault="00B72D98" w:rsidP="00B72D98">
                            <w:pPr>
                              <w:widowControl/>
                              <w:autoSpaceDE/>
                              <w:autoSpaceDN/>
                              <w:spacing w:line="276" w:lineRule="auto"/>
                              <w:jc w:val="both"/>
                              <w:rPr>
                                <w:rFonts w:ascii="Arial" w:hAnsi="Arial" w:cs="Arial"/>
                                <w:sz w:val="24"/>
                                <w:szCs w:val="24"/>
                                <w:lang w:val="pt-BR" w:eastAsia="pt-BR"/>
                              </w:rPr>
                            </w:pPr>
                          </w:p>
                        </w:tc>
                        <w:tc>
                          <w:tcPr>
                            <w:tcW w:w="4858" w:type="dxa"/>
                            <w:shd w:val="clear" w:color="auto" w:fill="auto"/>
                          </w:tcPr>
                          <w:p w14:paraId="3F30EA2D" w14:textId="77777777" w:rsidR="00B72D98" w:rsidRPr="00B72D98" w:rsidRDefault="00B72D98" w:rsidP="00B72D98">
                            <w:pPr>
                              <w:widowControl/>
                              <w:autoSpaceDE/>
                              <w:autoSpaceDN/>
                              <w:spacing w:line="276" w:lineRule="auto"/>
                              <w:jc w:val="both"/>
                              <w:rPr>
                                <w:rFonts w:ascii="Arial" w:hAnsi="Arial" w:cs="Arial"/>
                                <w:sz w:val="24"/>
                                <w:szCs w:val="24"/>
                                <w:lang w:val="pt-BR" w:eastAsia="pt-BR"/>
                              </w:rPr>
                            </w:pPr>
                            <w:r w:rsidRPr="00B72D98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  <w:lang w:val="pt-BR" w:eastAsia="pt-BR"/>
                              </w:rPr>
                              <w:t>Cargo:</w:t>
                            </w:r>
                            <w:r w:rsidRPr="00B72D98">
                              <w:rPr>
                                <w:rFonts w:ascii="Arial" w:hAnsi="Arial" w:cs="Arial"/>
                                <w:sz w:val="24"/>
                                <w:szCs w:val="24"/>
                                <w:lang w:val="pt-BR" w:eastAsia="pt-BR"/>
                              </w:rPr>
                              <w:t xml:space="preserve"> </w:t>
                            </w:r>
                          </w:p>
                          <w:p w14:paraId="52948B46" w14:textId="77777777" w:rsidR="00B72D98" w:rsidRPr="00B72D98" w:rsidRDefault="00B72D98" w:rsidP="00B72D98">
                            <w:pPr>
                              <w:widowControl/>
                              <w:autoSpaceDE/>
                              <w:autoSpaceDN/>
                              <w:spacing w:line="276" w:lineRule="auto"/>
                              <w:jc w:val="both"/>
                              <w:rPr>
                                <w:rFonts w:ascii="Arial" w:hAnsi="Arial" w:cs="Arial"/>
                                <w:sz w:val="24"/>
                                <w:szCs w:val="24"/>
                                <w:lang w:val="pt-BR" w:eastAsia="pt-BR"/>
                              </w:rPr>
                            </w:pPr>
                            <w:r w:rsidRPr="00B72D98">
                              <w:rPr>
                                <w:rFonts w:ascii="Arial" w:hAnsi="Arial" w:cs="Arial"/>
                                <w:sz w:val="24"/>
                                <w:szCs w:val="24"/>
                                <w:lang w:val="pt-BR" w:eastAsia="pt-BR"/>
                              </w:rPr>
                              <w:t>Presidente</w:t>
                            </w:r>
                          </w:p>
                        </w:tc>
                      </w:tr>
                      <w:tr w:rsidR="00B72D98" w:rsidRPr="00B72D98" w14:paraId="276BB833" w14:textId="77777777" w:rsidTr="005B434E">
                        <w:tc>
                          <w:tcPr>
                            <w:tcW w:w="4322" w:type="dxa"/>
                            <w:shd w:val="clear" w:color="auto" w:fill="auto"/>
                          </w:tcPr>
                          <w:p w14:paraId="236ABC52" w14:textId="77777777" w:rsidR="00B72D98" w:rsidRPr="00B72D98" w:rsidRDefault="00B72D98" w:rsidP="00B72D98">
                            <w:pPr>
                              <w:widowControl/>
                              <w:autoSpaceDE/>
                              <w:autoSpaceDN/>
                              <w:spacing w:line="276" w:lineRule="auto"/>
                              <w:jc w:val="both"/>
                              <w:rPr>
                                <w:rFonts w:ascii="Arial" w:hAnsi="Arial" w:cs="Arial"/>
                                <w:sz w:val="24"/>
                                <w:szCs w:val="24"/>
                                <w:lang w:val="pt-BR" w:eastAsia="pt-BR"/>
                              </w:rPr>
                            </w:pPr>
                            <w:r w:rsidRPr="00B72D98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  <w:lang w:val="pt-BR" w:eastAsia="pt-BR"/>
                              </w:rPr>
                              <w:t>E-mail:</w:t>
                            </w:r>
                            <w:r w:rsidRPr="00B72D98">
                              <w:rPr>
                                <w:rFonts w:ascii="Arial" w:hAnsi="Arial" w:cs="Arial"/>
                                <w:sz w:val="24"/>
                                <w:szCs w:val="24"/>
                                <w:lang w:val="pt-BR" w:eastAsia="pt-BR"/>
                              </w:rPr>
                              <w:t xml:space="preserve"> </w:t>
                            </w:r>
                          </w:p>
                          <w:p w14:paraId="50C76630" w14:textId="77777777" w:rsidR="00B72D98" w:rsidRPr="00B72D98" w:rsidRDefault="000B6777" w:rsidP="00B72D98">
                            <w:pPr>
                              <w:widowControl/>
                              <w:autoSpaceDE/>
                              <w:autoSpaceDN/>
                              <w:spacing w:line="276" w:lineRule="auto"/>
                              <w:jc w:val="both"/>
                              <w:rPr>
                                <w:rFonts w:ascii="Arial" w:hAnsi="Arial" w:cs="Arial"/>
                                <w:sz w:val="24"/>
                                <w:szCs w:val="24"/>
                                <w:lang w:val="pt-BR" w:eastAsia="pt-BR"/>
                              </w:rPr>
                            </w:pPr>
                            <w:hyperlink r:id="rId7" w:history="1">
                              <w:r w:rsidR="00B72D98" w:rsidRPr="00B72D98">
                                <w:rPr>
                                  <w:rFonts w:ascii="Arial" w:hAnsi="Arial" w:cs="Arial"/>
                                  <w:color w:val="0000FF"/>
                                  <w:sz w:val="24"/>
                                  <w:szCs w:val="24"/>
                                  <w:u w:val="single"/>
                                  <w:lang w:val="pt-BR" w:eastAsia="pt-BR"/>
                                </w:rPr>
                                <w:t>camaragentil@net11.com.br</w:t>
                              </w:r>
                            </w:hyperlink>
                          </w:p>
                        </w:tc>
                        <w:tc>
                          <w:tcPr>
                            <w:tcW w:w="4858" w:type="dxa"/>
                            <w:shd w:val="clear" w:color="auto" w:fill="auto"/>
                          </w:tcPr>
                          <w:p w14:paraId="0CA81575" w14:textId="77777777" w:rsidR="00B72D98" w:rsidRPr="00B72D98" w:rsidRDefault="00B72D98" w:rsidP="00B72D98">
                            <w:pPr>
                              <w:widowControl/>
                              <w:autoSpaceDE/>
                              <w:autoSpaceDN/>
                              <w:spacing w:line="276" w:lineRule="auto"/>
                              <w:jc w:val="both"/>
                              <w:rPr>
                                <w:rFonts w:ascii="Arial" w:hAnsi="Arial" w:cs="Arial"/>
                                <w:sz w:val="24"/>
                                <w:szCs w:val="24"/>
                                <w:lang w:val="pt-BR" w:eastAsia="pt-BR"/>
                              </w:rPr>
                            </w:pPr>
                            <w:r w:rsidRPr="00B72D98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  <w:lang w:val="pt-BR" w:eastAsia="pt-BR"/>
                              </w:rPr>
                              <w:t>Telefone:</w:t>
                            </w:r>
                            <w:r w:rsidRPr="00B72D98">
                              <w:rPr>
                                <w:rFonts w:ascii="Arial" w:hAnsi="Arial" w:cs="Arial"/>
                                <w:sz w:val="24"/>
                                <w:szCs w:val="24"/>
                                <w:lang w:val="pt-BR" w:eastAsia="pt-BR"/>
                              </w:rPr>
                              <w:t xml:space="preserve"> </w:t>
                            </w:r>
                          </w:p>
                          <w:p w14:paraId="274BF110" w14:textId="77777777" w:rsidR="00B72D98" w:rsidRPr="00B72D98" w:rsidRDefault="00B72D98" w:rsidP="00B72D98">
                            <w:pPr>
                              <w:widowControl/>
                              <w:autoSpaceDE/>
                              <w:autoSpaceDN/>
                              <w:spacing w:line="276" w:lineRule="auto"/>
                              <w:jc w:val="both"/>
                              <w:rPr>
                                <w:rFonts w:ascii="Arial" w:hAnsi="Arial" w:cs="Arial"/>
                                <w:sz w:val="24"/>
                                <w:szCs w:val="24"/>
                                <w:lang w:val="pt-BR" w:eastAsia="pt-BR"/>
                              </w:rPr>
                            </w:pPr>
                            <w:r w:rsidRPr="00B72D98">
                              <w:rPr>
                                <w:rFonts w:ascii="Arial" w:hAnsi="Arial" w:cs="Arial"/>
                                <w:sz w:val="24"/>
                                <w:szCs w:val="24"/>
                                <w:lang w:val="pt-BR" w:eastAsia="pt-BR"/>
                              </w:rPr>
                              <w:t>54-98423-3499</w:t>
                            </w:r>
                          </w:p>
                        </w:tc>
                      </w:tr>
                      <w:tr w:rsidR="00B72D98" w:rsidRPr="00B72D98" w14:paraId="3A119AD8" w14:textId="77777777" w:rsidTr="005B434E">
                        <w:tc>
                          <w:tcPr>
                            <w:tcW w:w="9180" w:type="dxa"/>
                            <w:gridSpan w:val="2"/>
                            <w:shd w:val="clear" w:color="auto" w:fill="auto"/>
                          </w:tcPr>
                          <w:p w14:paraId="6A8637A5" w14:textId="77777777" w:rsidR="00B72D98" w:rsidRPr="00B72D98" w:rsidRDefault="00B72D98" w:rsidP="00B72D98">
                            <w:pPr>
                              <w:widowControl/>
                              <w:numPr>
                                <w:ilvl w:val="0"/>
                                <w:numId w:val="3"/>
                              </w:numPr>
                              <w:autoSpaceDE/>
                              <w:autoSpaceDN/>
                              <w:spacing w:after="200" w:line="276" w:lineRule="auto"/>
                              <w:contextualSpacing/>
                              <w:jc w:val="both"/>
                              <w:rPr>
                                <w:rFonts w:ascii="Arial" w:hAnsi="Arial" w:cs="Arial"/>
                                <w:sz w:val="24"/>
                                <w:szCs w:val="24"/>
                                <w:lang w:val="pt-BR" w:eastAsia="pt-BR"/>
                              </w:rPr>
                            </w:pPr>
                            <w:r w:rsidRPr="00B72D98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  <w:lang w:val="pt-BR" w:eastAsia="pt-BR"/>
                              </w:rPr>
                              <w:t>Objeto da Contratação:</w:t>
                            </w:r>
                            <w:r w:rsidRPr="00B72D98">
                              <w:rPr>
                                <w:rFonts w:ascii="Arial" w:hAnsi="Arial" w:cs="Arial"/>
                                <w:sz w:val="24"/>
                                <w:szCs w:val="24"/>
                                <w:lang w:val="pt-BR" w:eastAsia="pt-BR"/>
                              </w:rPr>
                              <w:t xml:space="preserve"> </w:t>
                            </w:r>
                          </w:p>
                        </w:tc>
                      </w:tr>
                      <w:tr w:rsidR="00B72D98" w:rsidRPr="00230FC4" w14:paraId="3E69ACEF" w14:textId="77777777" w:rsidTr="005B434E">
                        <w:tc>
                          <w:tcPr>
                            <w:tcW w:w="9180" w:type="dxa"/>
                            <w:gridSpan w:val="2"/>
                            <w:shd w:val="clear" w:color="auto" w:fill="auto"/>
                          </w:tcPr>
                          <w:p w14:paraId="63FB1A60" w14:textId="77777777" w:rsidR="000B6777" w:rsidRDefault="00B72D98" w:rsidP="000B6777">
                            <w:pPr>
                              <w:spacing w:before="100" w:beforeAutospacing="1" w:after="100" w:afterAutospacing="1"/>
                              <w:jc w:val="both"/>
                              <w:rPr>
                                <w:rFonts w:ascii="Arial" w:eastAsia="Calibri" w:hAnsi="Arial" w:cs="Arial"/>
                                <w:sz w:val="24"/>
                                <w:szCs w:val="24"/>
                                <w:lang w:val="pt-BR"/>
                              </w:rPr>
                            </w:pPr>
                            <w:r w:rsidRPr="00230FC4">
                              <w:rPr>
                                <w:rFonts w:ascii="Arial" w:hAnsi="Arial" w:cs="Arial"/>
                                <w:sz w:val="24"/>
                                <w:szCs w:val="24"/>
                                <w:lang w:val="pt-BR" w:eastAsia="pt-BR"/>
                              </w:rPr>
                              <w:t xml:space="preserve">– </w:t>
                            </w:r>
                            <w:bookmarkStart w:id="2" w:name="_Hlk152852936"/>
                            <w:r w:rsidRPr="00230FC4">
                              <w:rPr>
                                <w:rFonts w:ascii="Arial" w:eastAsia="Calibri" w:hAnsi="Arial" w:cs="Arial"/>
                                <w:sz w:val="24"/>
                                <w:szCs w:val="24"/>
                                <w:lang w:val="pt-BR"/>
                              </w:rPr>
                              <w:t xml:space="preserve">CONTRATAÇÃO DE EMPRESA </w:t>
                            </w:r>
                            <w:bookmarkEnd w:id="2"/>
                            <w:r w:rsidR="00C85A1E" w:rsidRPr="00230FC4">
                              <w:rPr>
                                <w:rFonts w:ascii="Arial" w:eastAsia="Calibri" w:hAnsi="Arial" w:cs="Arial"/>
                                <w:sz w:val="24"/>
                                <w:szCs w:val="24"/>
                                <w:lang w:val="pt-BR"/>
                              </w:rPr>
                              <w:t>PARA PRESTAÇÃO DE SERVIÇOS DE</w:t>
                            </w:r>
                            <w:r w:rsidR="00230FC4" w:rsidRPr="00230FC4">
                              <w:rPr>
                                <w:rFonts w:ascii="Arial" w:eastAsia="Calibri" w:hAnsi="Arial" w:cs="Arial"/>
                                <w:sz w:val="24"/>
                                <w:szCs w:val="24"/>
                                <w:lang w:val="pt-BR"/>
                              </w:rPr>
                              <w:t xml:space="preserve"> REPRISE SEMANAL DA SESSÃO LEGISLATIVA MUNICIPAL, TODAS AS TERÇAS-FEIRAS, ÀS 10:30 HORAS</w:t>
                            </w:r>
                            <w:r w:rsidR="000B6777">
                              <w:rPr>
                                <w:rFonts w:ascii="Arial" w:eastAsia="Calibri" w:hAnsi="Arial" w:cs="Arial"/>
                                <w:sz w:val="24"/>
                                <w:szCs w:val="24"/>
                                <w:lang w:val="pt-BR"/>
                              </w:rPr>
                              <w:t>.</w:t>
                            </w:r>
                          </w:p>
                          <w:p w14:paraId="434B64E0" w14:textId="2D7E5E79" w:rsidR="000B6777" w:rsidRPr="00C85A1E" w:rsidRDefault="000B6777" w:rsidP="000B6777">
                            <w:pPr>
                              <w:spacing w:before="100" w:beforeAutospacing="1" w:after="100" w:afterAutospacing="1"/>
                              <w:jc w:val="both"/>
                              <w:rPr>
                                <w:rFonts w:ascii="Arial" w:eastAsia="Calibri" w:hAnsi="Arial" w:cs="Arial"/>
                                <w:sz w:val="24"/>
                                <w:szCs w:val="24"/>
                                <w:lang w:val="pt-BR"/>
                              </w:rPr>
                            </w:pPr>
                            <w:bookmarkStart w:id="3" w:name="_GoBack"/>
                            <w:bookmarkEnd w:id="3"/>
                          </w:p>
                        </w:tc>
                      </w:tr>
                      <w:tr w:rsidR="00B72D98" w:rsidRPr="00230FC4" w14:paraId="0AF35CBD" w14:textId="77777777" w:rsidTr="005B434E">
                        <w:tc>
                          <w:tcPr>
                            <w:tcW w:w="9180" w:type="dxa"/>
                            <w:gridSpan w:val="2"/>
                            <w:shd w:val="clear" w:color="auto" w:fill="auto"/>
                          </w:tcPr>
                          <w:p w14:paraId="771C1234" w14:textId="77777777" w:rsidR="00B72D98" w:rsidRPr="00B72D98" w:rsidRDefault="00B72D98" w:rsidP="00B72D98">
                            <w:pPr>
                              <w:widowControl/>
                              <w:numPr>
                                <w:ilvl w:val="0"/>
                                <w:numId w:val="3"/>
                              </w:numPr>
                              <w:autoSpaceDE/>
                              <w:autoSpaceDN/>
                              <w:spacing w:after="200" w:line="276" w:lineRule="auto"/>
                              <w:jc w:val="both"/>
                              <w:rPr>
                                <w:rFonts w:ascii="Arial" w:hAnsi="Arial" w:cs="Arial"/>
                                <w:sz w:val="24"/>
                                <w:szCs w:val="24"/>
                                <w:lang w:val="pt-BR" w:eastAsia="pt-BR"/>
                              </w:rPr>
                            </w:pPr>
                            <w:r w:rsidRPr="00B72D98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  <w:lang w:val="pt-BR" w:eastAsia="pt-BR"/>
                              </w:rPr>
                              <w:t xml:space="preserve">Justificativa da necessidade da contratação </w:t>
                            </w:r>
                            <w:r w:rsidRPr="00B72D98">
                              <w:rPr>
                                <w:rFonts w:ascii="Arial" w:eastAsia="Calibri" w:hAnsi="Arial" w:cs="Arial"/>
                                <w:b/>
                                <w:sz w:val="24"/>
                                <w:szCs w:val="24"/>
                                <w:lang w:val="pt-BR"/>
                              </w:rPr>
                              <w:t>(Motivação e objetivos da Contratação):</w:t>
                            </w:r>
                            <w:r w:rsidRPr="00B72D98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  <w:lang w:val="pt-BR" w:eastAsia="pt-BR"/>
                              </w:rPr>
                              <w:t xml:space="preserve"> </w:t>
                            </w:r>
                          </w:p>
                        </w:tc>
                      </w:tr>
                      <w:tr w:rsidR="00B72D98" w:rsidRPr="00230FC4" w14:paraId="28DF03A5" w14:textId="77777777" w:rsidTr="005B434E">
                        <w:tc>
                          <w:tcPr>
                            <w:tcW w:w="9180" w:type="dxa"/>
                            <w:gridSpan w:val="2"/>
                            <w:shd w:val="clear" w:color="auto" w:fill="auto"/>
                          </w:tcPr>
                          <w:p w14:paraId="79AE256F" w14:textId="1A3DD51F" w:rsidR="00B72D98" w:rsidRPr="00C85A1E" w:rsidRDefault="00B72D98" w:rsidP="00B72D98">
                            <w:pPr>
                              <w:widowControl/>
                              <w:numPr>
                                <w:ilvl w:val="1"/>
                                <w:numId w:val="3"/>
                              </w:numPr>
                              <w:autoSpaceDE/>
                              <w:autoSpaceDN/>
                              <w:adjustRightInd w:val="0"/>
                              <w:spacing w:after="200" w:line="276" w:lineRule="auto"/>
                              <w:ind w:left="720"/>
                              <w:jc w:val="both"/>
                              <w:rPr>
                                <w:rFonts w:ascii="Arial" w:eastAsia="Calibri" w:hAnsi="Arial" w:cs="Arial"/>
                                <w:color w:val="000000"/>
                                <w:sz w:val="24"/>
                                <w:szCs w:val="24"/>
                                <w:lang w:val="pt-BR" w:eastAsia="pt-BR"/>
                              </w:rPr>
                            </w:pPr>
                            <w:r w:rsidRPr="00B72D98">
                              <w:rPr>
                                <w:rFonts w:ascii="Arial" w:eastAsia="Calibri" w:hAnsi="Arial" w:cs="Arial"/>
                                <w:color w:val="000000"/>
                                <w:sz w:val="24"/>
                                <w:szCs w:val="24"/>
                                <w:lang w:val="pt-BR" w:eastAsia="pt-BR"/>
                              </w:rPr>
                              <w:t xml:space="preserve">A presente contratação se justifica para fins de dar continuidade </w:t>
                            </w:r>
                            <w:r w:rsidR="00C85A1E">
                              <w:rPr>
                                <w:rFonts w:ascii="Arial" w:eastAsia="Calibri" w:hAnsi="Arial" w:cs="Arial"/>
                                <w:color w:val="000000"/>
                                <w:sz w:val="24"/>
                                <w:szCs w:val="24"/>
                                <w:lang w:val="pt-BR" w:eastAsia="pt-BR"/>
                              </w:rPr>
                              <w:t>à</w:t>
                            </w:r>
                            <w:r w:rsidRPr="00B72D98">
                              <w:rPr>
                                <w:rFonts w:ascii="Arial" w:eastAsia="Calibri" w:hAnsi="Arial" w:cs="Arial"/>
                                <w:color w:val="000000"/>
                                <w:sz w:val="24"/>
                                <w:szCs w:val="24"/>
                                <w:lang w:val="pt-BR" w:eastAsia="pt-BR"/>
                              </w:rPr>
                              <w:t xml:space="preserve"> </w:t>
                            </w:r>
                            <w:r w:rsidR="00C85A1E">
                              <w:rPr>
                                <w:rFonts w:ascii="Arial" w:eastAsia="Calibri" w:hAnsi="Arial" w:cs="Arial"/>
                                <w:color w:val="000000"/>
                                <w:sz w:val="24"/>
                                <w:szCs w:val="24"/>
                                <w:lang w:val="pt-BR" w:eastAsia="pt-BR"/>
                              </w:rPr>
                              <w:t xml:space="preserve">prestação de serviços </w:t>
                            </w:r>
                            <w:r w:rsidR="00DC4B97">
                              <w:rPr>
                                <w:rFonts w:ascii="Arial" w:eastAsia="Calibri" w:hAnsi="Arial" w:cs="Arial"/>
                                <w:color w:val="000000"/>
                                <w:sz w:val="24"/>
                                <w:szCs w:val="24"/>
                                <w:lang w:val="pt-BR" w:eastAsia="pt-BR"/>
                              </w:rPr>
                              <w:t>d</w:t>
                            </w:r>
                            <w:r w:rsidR="00230FC4">
                              <w:rPr>
                                <w:rFonts w:ascii="Arial" w:eastAsia="Calibri" w:hAnsi="Arial" w:cs="Arial"/>
                                <w:color w:val="000000"/>
                                <w:sz w:val="24"/>
                                <w:szCs w:val="24"/>
                                <w:lang w:val="pt-BR" w:eastAsia="pt-BR"/>
                              </w:rPr>
                              <w:t>e</w:t>
                            </w:r>
                            <w:r w:rsidR="00DC4B97">
                              <w:rPr>
                                <w:rFonts w:ascii="Arial" w:eastAsia="Calibri" w:hAnsi="Arial" w:cs="Arial"/>
                                <w:color w:val="000000"/>
                                <w:sz w:val="24"/>
                                <w:szCs w:val="24"/>
                                <w:lang w:val="pt-BR" w:eastAsia="pt-BR"/>
                              </w:rPr>
                              <w:t xml:space="preserve"> reprise da sessão legislativa municipal</w:t>
                            </w:r>
                            <w:r w:rsidR="00230FC4">
                              <w:rPr>
                                <w:rFonts w:ascii="Arial" w:eastAsia="Calibri" w:hAnsi="Arial" w:cs="Arial"/>
                                <w:color w:val="000000"/>
                                <w:sz w:val="24"/>
                                <w:szCs w:val="24"/>
                                <w:lang w:val="pt-BR" w:eastAsia="pt-BR"/>
                              </w:rPr>
                              <w:t>,</w:t>
                            </w:r>
                            <w:r w:rsidR="00DC4B97">
                              <w:rPr>
                                <w:rFonts w:ascii="Arial" w:eastAsia="Calibri" w:hAnsi="Arial" w:cs="Arial"/>
                                <w:color w:val="000000"/>
                                <w:sz w:val="24"/>
                                <w:szCs w:val="24"/>
                                <w:lang w:val="pt-BR" w:eastAsia="pt-BR"/>
                              </w:rPr>
                              <w:t xml:space="preserve"> todas as terças-feiras</w:t>
                            </w:r>
                            <w:r w:rsidR="00230FC4">
                              <w:rPr>
                                <w:rFonts w:ascii="Arial" w:eastAsia="Calibri" w:hAnsi="Arial" w:cs="Arial"/>
                                <w:color w:val="000000"/>
                                <w:sz w:val="24"/>
                                <w:szCs w:val="24"/>
                                <w:lang w:val="pt-BR" w:eastAsia="pt-BR"/>
                              </w:rPr>
                              <w:t>,</w:t>
                            </w:r>
                            <w:r w:rsidR="00DC4B97">
                              <w:rPr>
                                <w:rFonts w:ascii="Arial" w:eastAsia="Calibri" w:hAnsi="Arial" w:cs="Arial"/>
                                <w:color w:val="000000"/>
                                <w:sz w:val="24"/>
                                <w:szCs w:val="24"/>
                                <w:lang w:val="pt-BR" w:eastAsia="pt-BR"/>
                              </w:rPr>
                              <w:t xml:space="preserve"> às 10:30h, </w:t>
                            </w:r>
                            <w:r w:rsidR="00DC4B97" w:rsidRPr="00B72D98">
                              <w:rPr>
                                <w:rFonts w:ascii="Arial" w:eastAsia="Calibri" w:hAnsi="Arial" w:cs="Arial"/>
                                <w:color w:val="000000"/>
                                <w:sz w:val="24"/>
                                <w:szCs w:val="24"/>
                                <w:lang w:val="pt-BR" w:eastAsia="pt-BR"/>
                              </w:rPr>
                              <w:t xml:space="preserve">considerando que </w:t>
                            </w:r>
                            <w:r w:rsidR="00DC4B97">
                              <w:rPr>
                                <w:rFonts w:ascii="Arial" w:eastAsia="Calibri" w:hAnsi="Arial" w:cs="Arial"/>
                                <w:color w:val="000000"/>
                                <w:sz w:val="24"/>
                                <w:szCs w:val="24"/>
                                <w:lang w:val="pt-BR" w:eastAsia="pt-BR"/>
                              </w:rPr>
                              <w:t xml:space="preserve">o prazo contratual </w:t>
                            </w:r>
                            <w:r w:rsidR="00DC4B97" w:rsidRPr="00B72D98">
                              <w:rPr>
                                <w:rFonts w:ascii="Arial" w:eastAsia="Calibri" w:hAnsi="Arial" w:cs="Arial"/>
                                <w:color w:val="000000"/>
                                <w:sz w:val="24"/>
                                <w:szCs w:val="24"/>
                                <w:lang w:val="pt-BR" w:eastAsia="pt-BR"/>
                              </w:rPr>
                              <w:t xml:space="preserve">com a empresa </w:t>
                            </w:r>
                            <w:r w:rsidR="00C85A1E">
                              <w:rPr>
                                <w:rFonts w:ascii="Arial" w:eastAsia="Calibri" w:hAnsi="Arial" w:cs="Arial"/>
                                <w:color w:val="000000"/>
                                <w:sz w:val="24"/>
                                <w:szCs w:val="24"/>
                                <w:lang w:val="pt-BR" w:eastAsia="pt-BR"/>
                              </w:rPr>
                              <w:t>expirou</w:t>
                            </w:r>
                            <w:r w:rsidRPr="00B72D98">
                              <w:rPr>
                                <w:rFonts w:ascii="Arial" w:eastAsia="Calibri" w:hAnsi="Arial" w:cs="Arial"/>
                                <w:color w:val="000000"/>
                                <w:sz w:val="24"/>
                                <w:szCs w:val="24"/>
                                <w:lang w:val="pt-BR" w:eastAsia="pt-BR"/>
                              </w:rPr>
                              <w:t>, desta forma, se faz necessário nova contratação para fins de dar prosseguimento n</w:t>
                            </w:r>
                            <w:r w:rsidR="00C85A1E">
                              <w:rPr>
                                <w:rFonts w:ascii="Arial" w:eastAsia="Calibri" w:hAnsi="Arial" w:cs="Arial"/>
                                <w:color w:val="000000"/>
                                <w:sz w:val="24"/>
                                <w:szCs w:val="24"/>
                                <w:lang w:val="pt-BR" w:eastAsia="pt-BR"/>
                              </w:rPr>
                              <w:t xml:space="preserve">a </w:t>
                            </w:r>
                            <w:r w:rsidRPr="00B72D98">
                              <w:rPr>
                                <w:rFonts w:ascii="Arial" w:eastAsia="Calibri" w:hAnsi="Arial" w:cs="Arial"/>
                                <w:color w:val="000000"/>
                                <w:sz w:val="24"/>
                                <w:szCs w:val="24"/>
                                <w:lang w:val="pt-BR" w:eastAsia="pt-BR"/>
                              </w:rPr>
                              <w:t xml:space="preserve">publicidade dos atos da </w:t>
                            </w:r>
                            <w:r w:rsidR="00C85A1E">
                              <w:rPr>
                                <w:rFonts w:ascii="Arial" w:eastAsia="Calibri" w:hAnsi="Arial" w:cs="Arial"/>
                                <w:color w:val="000000"/>
                                <w:sz w:val="24"/>
                                <w:szCs w:val="24"/>
                                <w:lang w:val="pt-BR" w:eastAsia="pt-BR"/>
                              </w:rPr>
                              <w:t>Casa.</w:t>
                            </w:r>
                          </w:p>
                        </w:tc>
                      </w:tr>
                    </w:tbl>
                    <w:p w14:paraId="65C848AA" w14:textId="77777777" w:rsidR="001E0913" w:rsidRPr="001E0913" w:rsidRDefault="001E0913">
                      <w:pPr>
                        <w:rPr>
                          <w:lang w:val="pt-BR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59515A">
        <w:rPr>
          <w:noProof/>
          <w:sz w:val="20"/>
        </w:rPr>
        <w:drawing>
          <wp:inline distT="0" distB="0" distL="0" distR="0" wp14:anchorId="145269FA" wp14:editId="38B8464E">
            <wp:extent cx="7543800" cy="10696575"/>
            <wp:effectExtent l="0" t="0" r="0" b="9525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44007" cy="106968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179E5F" w14:textId="63082EE6" w:rsidR="00CB442D" w:rsidRDefault="009551D1">
      <w:pPr>
        <w:pStyle w:val="Ttulo"/>
        <w:rPr>
          <w:sz w:val="20"/>
        </w:rPr>
      </w:pPr>
      <w:r w:rsidRPr="009551D1">
        <w:rPr>
          <w:noProof/>
          <w:sz w:val="20"/>
        </w:rPr>
        <w:lastRenderedPageBreak/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734BBC2E" wp14:editId="68F08126">
                <wp:simplePos x="0" y="0"/>
                <wp:positionH relativeFrom="column">
                  <wp:posOffset>561975</wp:posOffset>
                </wp:positionH>
                <wp:positionV relativeFrom="paragraph">
                  <wp:posOffset>1876425</wp:posOffset>
                </wp:positionV>
                <wp:extent cx="6391275" cy="7562850"/>
                <wp:effectExtent l="0" t="0" r="28575" b="19050"/>
                <wp:wrapSquare wrapText="bothSides"/>
                <wp:docPr id="3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91275" cy="7562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tbl>
                            <w:tblPr>
                              <w:tblW w:w="9180" w:type="dxa"/>
                              <w:tbl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  <w:insideH w:val="single" w:sz="4" w:space="0" w:color="auto"/>
                                <w:insideV w:val="single" w:sz="4" w:space="0" w:color="auto"/>
                              </w:tblBorders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9180"/>
                            </w:tblGrid>
                            <w:tr w:rsidR="00B72D98" w:rsidRPr="00B72D98" w14:paraId="0F12B6F1" w14:textId="77777777" w:rsidTr="005B434E">
                              <w:tc>
                                <w:tcPr>
                                  <w:tcW w:w="9180" w:type="dxa"/>
                                  <w:shd w:val="clear" w:color="auto" w:fill="auto"/>
                                </w:tcPr>
                                <w:p w14:paraId="69B63B6D" w14:textId="77777777" w:rsidR="00B72D98" w:rsidRPr="00B72D98" w:rsidRDefault="00B72D98" w:rsidP="00B72D98">
                                  <w:pPr>
                                    <w:widowControl/>
                                    <w:numPr>
                                      <w:ilvl w:val="0"/>
                                      <w:numId w:val="3"/>
                                    </w:numPr>
                                    <w:autoSpaceDE/>
                                    <w:autoSpaceDN/>
                                    <w:spacing w:after="200" w:line="276" w:lineRule="auto"/>
                                    <w:contextualSpacing/>
                                    <w:jc w:val="both"/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  <w:lang w:val="pt-BR" w:eastAsia="pt-BR"/>
                                    </w:rPr>
                                  </w:pPr>
                                  <w:r w:rsidRPr="00B72D98">
                                    <w:rPr>
                                      <w:rFonts w:ascii="Arial" w:hAnsi="Arial" w:cs="Arial"/>
                                      <w:b/>
                                      <w:sz w:val="24"/>
                                      <w:szCs w:val="24"/>
                                      <w:lang w:val="pt-BR" w:eastAsia="pt-BR"/>
                                    </w:rPr>
                                    <w:t>Quantidade a ser contratada:</w:t>
                                  </w:r>
                                  <w:r w:rsidRPr="00B72D98"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  <w:lang w:val="pt-BR" w:eastAsia="pt-BR"/>
                                    </w:rPr>
                                    <w:t xml:space="preserve"> </w:t>
                                  </w:r>
                                </w:p>
                              </w:tc>
                            </w:tr>
                            <w:tr w:rsidR="00B72D98" w:rsidRPr="00230FC4" w14:paraId="3A1C4618" w14:textId="77777777" w:rsidTr="005B434E">
                              <w:tc>
                                <w:tcPr>
                                  <w:tcW w:w="9180" w:type="dxa"/>
                                  <w:shd w:val="clear" w:color="auto" w:fill="auto"/>
                                </w:tcPr>
                                <w:p w14:paraId="2BECE50F" w14:textId="5AB64E90" w:rsidR="00B72D98" w:rsidRPr="00B72D98" w:rsidRDefault="00B72D98" w:rsidP="00230FC4">
                                  <w:pPr>
                                    <w:widowControl/>
                                    <w:autoSpaceDE/>
                                    <w:spacing w:line="276" w:lineRule="auto"/>
                                    <w:jc w:val="both"/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  <w:lang w:val="pt-BR" w:eastAsia="pt-BR"/>
                                    </w:rPr>
                                  </w:pPr>
                                  <w:r w:rsidRPr="00230FC4"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  <w:lang w:val="pt-BR" w:eastAsia="pt-BR"/>
                                    </w:rPr>
                                    <w:t xml:space="preserve">A quantidade a ser contratada é de acordo com os módulos especificados no objeto, sendo a unidade de medida MÊS e a </w:t>
                                  </w:r>
                                  <w:r w:rsidR="004D1FC5" w:rsidRPr="00230FC4"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  <w:lang w:val="pt-BR" w:eastAsia="pt-BR"/>
                                    </w:rPr>
                                    <w:t>quantidade 5 (cinco), referente a contratação dos meses de fevereiro a junho.</w:t>
                                  </w:r>
                                </w:p>
                              </w:tc>
                            </w:tr>
                          </w:tbl>
                          <w:p w14:paraId="69B9D1CB" w14:textId="77777777" w:rsidR="00B72D98" w:rsidRPr="00B72D98" w:rsidRDefault="00B72D98" w:rsidP="00B72D98">
                            <w:pPr>
                              <w:widowControl/>
                              <w:autoSpaceDE/>
                              <w:autoSpaceDN/>
                              <w:spacing w:line="276" w:lineRule="auto"/>
                              <w:jc w:val="both"/>
                              <w:rPr>
                                <w:rFonts w:ascii="Arial" w:eastAsia="Calibri" w:hAnsi="Arial" w:cs="Arial"/>
                                <w:vanish/>
                                <w:sz w:val="24"/>
                                <w:szCs w:val="24"/>
                                <w:lang w:val="pt-BR"/>
                              </w:rPr>
                            </w:pPr>
                          </w:p>
                          <w:tbl>
                            <w:tblPr>
                              <w:tblW w:w="9180" w:type="dxa"/>
                              <w:tbl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  <w:insideH w:val="single" w:sz="4" w:space="0" w:color="auto"/>
                                <w:insideV w:val="single" w:sz="4" w:space="0" w:color="auto"/>
                              </w:tblBorders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9180"/>
                            </w:tblGrid>
                            <w:tr w:rsidR="00B72D98" w:rsidRPr="00230FC4" w14:paraId="0D10F3B2" w14:textId="77777777" w:rsidTr="005B434E">
                              <w:tc>
                                <w:tcPr>
                                  <w:tcW w:w="9180" w:type="dxa"/>
                                  <w:shd w:val="clear" w:color="auto" w:fill="auto"/>
                                </w:tcPr>
                                <w:p w14:paraId="18B2591A" w14:textId="77777777" w:rsidR="00B72D98" w:rsidRPr="00B72D98" w:rsidRDefault="00B72D98" w:rsidP="00B72D98">
                                  <w:pPr>
                                    <w:widowControl/>
                                    <w:autoSpaceDE/>
                                    <w:autoSpaceDN/>
                                    <w:spacing w:line="276" w:lineRule="auto"/>
                                    <w:jc w:val="both"/>
                                    <w:rPr>
                                      <w:rFonts w:ascii="Arial" w:hAnsi="Arial" w:cs="Arial"/>
                                      <w:b/>
                                      <w:sz w:val="24"/>
                                      <w:szCs w:val="24"/>
                                      <w:lang w:val="pt-BR" w:eastAsia="pt-BR"/>
                                    </w:rPr>
                                  </w:pPr>
                                  <w:r w:rsidRPr="00B72D98">
                                    <w:rPr>
                                      <w:rFonts w:ascii="Arial" w:hAnsi="Arial" w:cs="Arial"/>
                                      <w:b/>
                                      <w:sz w:val="24"/>
                                      <w:szCs w:val="24"/>
                                      <w:lang w:val="pt-BR" w:eastAsia="pt-BR"/>
                                    </w:rPr>
                                    <w:t xml:space="preserve">4. Justificativa para a quantidade desejada: </w:t>
                                  </w:r>
                                </w:p>
                              </w:tc>
                            </w:tr>
                            <w:tr w:rsidR="00B72D98" w:rsidRPr="00230FC4" w14:paraId="78DA60D2" w14:textId="77777777" w:rsidTr="005B434E">
                              <w:trPr>
                                <w:trHeight w:val="653"/>
                              </w:trPr>
                              <w:tc>
                                <w:tcPr>
                                  <w:tcW w:w="9180" w:type="dxa"/>
                                  <w:shd w:val="clear" w:color="auto" w:fill="auto"/>
                                </w:tcPr>
                                <w:p w14:paraId="5C5FCEB0" w14:textId="77777777" w:rsidR="00B72D98" w:rsidRDefault="00B72D98" w:rsidP="00B72D98">
                                  <w:pPr>
                                    <w:widowControl/>
                                    <w:autoSpaceDE/>
                                    <w:autoSpaceDN/>
                                    <w:spacing w:line="276" w:lineRule="auto"/>
                                    <w:jc w:val="both"/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  <w:lang w:val="pt-BR" w:eastAsia="pt-BR"/>
                                    </w:rPr>
                                  </w:pPr>
                                  <w:r w:rsidRPr="00B72D98"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  <w:lang w:val="pt-BR" w:eastAsia="pt-BR"/>
                                    </w:rPr>
                                    <w:t xml:space="preserve">4.1 – As quantidades se justificam considerando o </w:t>
                                  </w:r>
                                  <w:r w:rsidRPr="00230FC4"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  <w:lang w:val="pt-BR" w:eastAsia="pt-BR"/>
                                    </w:rPr>
                                    <w:t xml:space="preserve">período de </w:t>
                                  </w:r>
                                  <w:r w:rsidR="004D1FC5" w:rsidRPr="00230FC4"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  <w:lang w:val="pt-BR" w:eastAsia="pt-BR"/>
                                    </w:rPr>
                                    <w:t>5</w:t>
                                  </w:r>
                                  <w:r w:rsidRPr="00B72D98"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  <w:lang w:val="pt-BR" w:eastAsia="pt-BR"/>
                                    </w:rPr>
                                    <w:t xml:space="preserve"> meses de contratação, tendo em vista que o valor previsto não ultrapassa os limites da Legislação, bem como para fins de dar continuidade aos serviços atualmente prestados, e utilizando-se do princípio da continuidade dos serviços, da eficiência e da eficácia.</w:t>
                                  </w:r>
                                  <w:r w:rsidR="00230FC4"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  <w:lang w:val="pt-BR" w:eastAsia="pt-BR"/>
                                    </w:rPr>
                                    <w:t xml:space="preserve"> </w:t>
                                  </w:r>
                                  <w:r w:rsidR="00230FC4"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  <w:lang w:val="pt-BR" w:eastAsia="pt-BR"/>
                                    </w:rPr>
                                    <w:t>Além disso, referimos que o contrato findará nos meses que antecedem o pleito eleitoral, de acordo com os ditames legais.</w:t>
                                  </w:r>
                                </w:p>
                                <w:p w14:paraId="620870C0" w14:textId="50EE2DCC" w:rsidR="00230FC4" w:rsidRPr="00B72D98" w:rsidRDefault="00230FC4" w:rsidP="00B72D98">
                                  <w:pPr>
                                    <w:widowControl/>
                                    <w:autoSpaceDE/>
                                    <w:autoSpaceDN/>
                                    <w:spacing w:line="276" w:lineRule="auto"/>
                                    <w:jc w:val="both"/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  <w:lang w:val="pt-BR" w:eastAsia="pt-BR"/>
                                    </w:rPr>
                                  </w:pPr>
                                </w:p>
                              </w:tc>
                            </w:tr>
                            <w:tr w:rsidR="00B72D98" w:rsidRPr="00230FC4" w14:paraId="4DEBA849" w14:textId="77777777" w:rsidTr="005B434E">
                              <w:tc>
                                <w:tcPr>
                                  <w:tcW w:w="9180" w:type="dxa"/>
                                  <w:shd w:val="clear" w:color="auto" w:fill="auto"/>
                                </w:tcPr>
                                <w:p w14:paraId="6CC147C8" w14:textId="77777777" w:rsidR="00B72D98" w:rsidRPr="00B72D98" w:rsidRDefault="00B72D98" w:rsidP="00B72D98">
                                  <w:pPr>
                                    <w:widowControl/>
                                    <w:numPr>
                                      <w:ilvl w:val="0"/>
                                      <w:numId w:val="4"/>
                                    </w:numPr>
                                    <w:autoSpaceDE/>
                                    <w:autoSpaceDN/>
                                    <w:spacing w:after="200" w:line="276" w:lineRule="auto"/>
                                    <w:jc w:val="both"/>
                                    <w:rPr>
                                      <w:rFonts w:ascii="Arial" w:hAnsi="Arial" w:cs="Arial"/>
                                      <w:b/>
                                      <w:sz w:val="24"/>
                                      <w:szCs w:val="24"/>
                                      <w:lang w:val="pt-BR" w:eastAsia="pt-BR"/>
                                    </w:rPr>
                                  </w:pPr>
                                  <w:r w:rsidRPr="00B72D98">
                                    <w:rPr>
                                      <w:rFonts w:ascii="Arial" w:hAnsi="Arial" w:cs="Arial"/>
                                      <w:b/>
                                      <w:sz w:val="24"/>
                                      <w:szCs w:val="24"/>
                                      <w:lang w:val="pt-BR" w:eastAsia="pt-BR"/>
                                    </w:rPr>
                                    <w:t>Forma de entrega (total ou parcelada):</w:t>
                                  </w:r>
                                </w:p>
                              </w:tc>
                            </w:tr>
                            <w:tr w:rsidR="00B72D98" w:rsidRPr="00230FC4" w14:paraId="7B7968B6" w14:textId="77777777" w:rsidTr="005B434E">
                              <w:trPr>
                                <w:trHeight w:val="366"/>
                              </w:trPr>
                              <w:tc>
                                <w:tcPr>
                                  <w:tcW w:w="9180" w:type="dxa"/>
                                  <w:shd w:val="clear" w:color="auto" w:fill="auto"/>
                                </w:tcPr>
                                <w:p w14:paraId="64A3D042" w14:textId="7850DAFE" w:rsidR="00B72D98" w:rsidRPr="00B72D98" w:rsidRDefault="00B72D98" w:rsidP="00B72D98">
                                  <w:pPr>
                                    <w:widowControl/>
                                    <w:autoSpaceDE/>
                                    <w:autoSpaceDN/>
                                    <w:spacing w:line="276" w:lineRule="auto"/>
                                    <w:jc w:val="both"/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  <w:lang w:val="pt-BR" w:eastAsia="pt-BR"/>
                                    </w:rPr>
                                  </w:pPr>
                                  <w:r w:rsidRPr="00B72D98"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  <w:lang w:val="pt-BR" w:eastAsia="pt-BR"/>
                                    </w:rPr>
                                    <w:t>5.1 –</w:t>
                                  </w:r>
                                  <w:r w:rsidR="009366D2" w:rsidRPr="009366D2">
                                    <w:rPr>
                                      <w:lang w:val="pt-BR"/>
                                    </w:rPr>
                                    <w:t xml:space="preserve"> </w:t>
                                  </w:r>
                                  <w:r w:rsidR="009366D2" w:rsidRPr="009366D2"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  <w:lang w:val="pt-BR" w:eastAsia="pt-BR"/>
                                    </w:rPr>
                                    <w:t xml:space="preserve">Prestação de serviços de </w:t>
                                  </w:r>
                                  <w:r w:rsidR="00DC4B97">
                                    <w:rPr>
                                      <w:rFonts w:ascii="Arial" w:eastAsia="Calibri" w:hAnsi="Arial" w:cs="Arial"/>
                                      <w:color w:val="000000"/>
                                      <w:sz w:val="24"/>
                                      <w:szCs w:val="24"/>
                                      <w:lang w:val="pt-BR" w:eastAsia="pt-BR"/>
                                    </w:rPr>
                                    <w:t>reprise da sessão legislativa municipal</w:t>
                                  </w:r>
                                  <w:r w:rsidR="00230FC4">
                                    <w:rPr>
                                      <w:rFonts w:ascii="Arial" w:eastAsia="Calibri" w:hAnsi="Arial" w:cs="Arial"/>
                                      <w:color w:val="000000"/>
                                      <w:sz w:val="24"/>
                                      <w:szCs w:val="24"/>
                                      <w:lang w:val="pt-BR" w:eastAsia="pt-BR"/>
                                    </w:rPr>
                                    <w:t>,</w:t>
                                  </w:r>
                                  <w:r w:rsidR="00DC4B97">
                                    <w:rPr>
                                      <w:rFonts w:ascii="Arial" w:eastAsia="Calibri" w:hAnsi="Arial" w:cs="Arial"/>
                                      <w:color w:val="000000"/>
                                      <w:sz w:val="24"/>
                                      <w:szCs w:val="24"/>
                                      <w:lang w:val="pt-BR" w:eastAsia="pt-BR"/>
                                    </w:rPr>
                                    <w:t xml:space="preserve"> todas as terças-feiras</w:t>
                                  </w:r>
                                  <w:r w:rsidR="00230FC4">
                                    <w:rPr>
                                      <w:rFonts w:ascii="Arial" w:eastAsia="Calibri" w:hAnsi="Arial" w:cs="Arial"/>
                                      <w:color w:val="000000"/>
                                      <w:sz w:val="24"/>
                                      <w:szCs w:val="24"/>
                                      <w:lang w:val="pt-BR" w:eastAsia="pt-BR"/>
                                    </w:rPr>
                                    <w:t>,</w:t>
                                  </w:r>
                                  <w:r w:rsidR="00DC4B97">
                                    <w:rPr>
                                      <w:rFonts w:ascii="Arial" w:eastAsia="Calibri" w:hAnsi="Arial" w:cs="Arial"/>
                                      <w:color w:val="000000"/>
                                      <w:sz w:val="24"/>
                                      <w:szCs w:val="24"/>
                                      <w:lang w:val="pt-BR" w:eastAsia="pt-BR"/>
                                    </w:rPr>
                                    <w:t xml:space="preserve"> às 10:30h</w:t>
                                  </w:r>
                                  <w:r w:rsidR="00230FC4">
                                    <w:rPr>
                                      <w:rFonts w:ascii="Arial" w:eastAsia="Calibri" w:hAnsi="Arial" w:cs="Arial"/>
                                      <w:color w:val="000000"/>
                                      <w:sz w:val="24"/>
                                      <w:szCs w:val="24"/>
                                      <w:lang w:val="pt-BR" w:eastAsia="pt-BR"/>
                                    </w:rPr>
                                    <w:t>,</w:t>
                                  </w:r>
                                  <w:r w:rsidR="009366D2"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  <w:lang w:val="pt-BR" w:eastAsia="pt-BR"/>
                                    </w:rPr>
                                    <w:t xml:space="preserve"> </w:t>
                                  </w:r>
                                  <w:r w:rsidR="009366D2" w:rsidRPr="00B72D98"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  <w:lang w:val="pt-BR" w:eastAsia="pt-BR"/>
                                    </w:rPr>
                                    <w:t>com pagamento em parcelas mensais</w:t>
                                  </w:r>
                                  <w:r w:rsidR="009366D2"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  <w:lang w:val="pt-BR" w:eastAsia="pt-BR"/>
                                    </w:rPr>
                                    <w:t>.</w:t>
                                  </w:r>
                                </w:p>
                              </w:tc>
                            </w:tr>
                            <w:tr w:rsidR="00B72D98" w:rsidRPr="00230FC4" w14:paraId="1F3371CC" w14:textId="77777777" w:rsidTr="005B434E">
                              <w:tc>
                                <w:tcPr>
                                  <w:tcW w:w="9180" w:type="dxa"/>
                                  <w:shd w:val="clear" w:color="auto" w:fill="auto"/>
                                </w:tcPr>
                                <w:p w14:paraId="7BB30E2B" w14:textId="77777777" w:rsidR="00B72D98" w:rsidRPr="00B72D98" w:rsidRDefault="00B72D98" w:rsidP="00B72D98">
                                  <w:pPr>
                                    <w:widowControl/>
                                    <w:autoSpaceDE/>
                                    <w:autoSpaceDN/>
                                    <w:spacing w:line="276" w:lineRule="auto"/>
                                    <w:jc w:val="both"/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  <w:lang w:val="pt-BR" w:eastAsia="pt-BR"/>
                                    </w:rPr>
                                  </w:pPr>
                                  <w:r w:rsidRPr="00B72D98">
                                    <w:rPr>
                                      <w:rFonts w:ascii="Arial" w:hAnsi="Arial" w:cs="Arial"/>
                                      <w:b/>
                                      <w:sz w:val="24"/>
                                      <w:szCs w:val="24"/>
                                      <w:lang w:val="pt-BR" w:eastAsia="pt-BR"/>
                                    </w:rPr>
                                    <w:t>6. Local da Entrega/Prestação de serviços:</w:t>
                                  </w:r>
                                </w:p>
                              </w:tc>
                            </w:tr>
                            <w:tr w:rsidR="00B72D98" w:rsidRPr="00230FC4" w14:paraId="31233C8F" w14:textId="77777777" w:rsidTr="005B434E">
                              <w:trPr>
                                <w:trHeight w:val="546"/>
                              </w:trPr>
                              <w:tc>
                                <w:tcPr>
                                  <w:tcW w:w="9180" w:type="dxa"/>
                                  <w:shd w:val="clear" w:color="auto" w:fill="auto"/>
                                </w:tcPr>
                                <w:p w14:paraId="13A1616D" w14:textId="2ACAECFB" w:rsidR="00B72D98" w:rsidRPr="00B72D98" w:rsidRDefault="00B72D98" w:rsidP="00B72D98">
                                  <w:pPr>
                                    <w:widowControl/>
                                    <w:autoSpaceDE/>
                                    <w:autoSpaceDN/>
                                    <w:spacing w:line="276" w:lineRule="auto"/>
                                    <w:jc w:val="both"/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  <w:lang w:val="pt-BR" w:eastAsia="pt-BR"/>
                                    </w:rPr>
                                  </w:pPr>
                                  <w:r w:rsidRPr="00B72D98"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  <w:lang w:val="pt-BR" w:eastAsia="pt-BR"/>
                                    </w:rPr>
                                    <w:t xml:space="preserve">6.1 – A entrega dos serviços é contínua, prestando os serviços de forma mensal junto </w:t>
                                  </w:r>
                                  <w:r w:rsidR="004706AF" w:rsidRPr="00B72D98"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  <w:lang w:val="pt-BR" w:eastAsia="pt-BR"/>
                                    </w:rPr>
                                    <w:t>à</w:t>
                                  </w:r>
                                  <w:r w:rsidRPr="00B72D98"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  <w:lang w:val="pt-BR" w:eastAsia="pt-BR"/>
                                    </w:rPr>
                                    <w:t xml:space="preserve"> Câmara Municipal de Vereadores de Gentil-RS.</w:t>
                                  </w:r>
                                </w:p>
                              </w:tc>
                            </w:tr>
                            <w:tr w:rsidR="00B72D98" w:rsidRPr="00230FC4" w14:paraId="678110AD" w14:textId="77777777" w:rsidTr="005B434E">
                              <w:tc>
                                <w:tcPr>
                                  <w:tcW w:w="9180" w:type="dxa"/>
                                  <w:shd w:val="clear" w:color="auto" w:fill="auto"/>
                                </w:tcPr>
                                <w:p w14:paraId="2FD70900" w14:textId="77777777" w:rsidR="00B72D98" w:rsidRPr="00B72D98" w:rsidRDefault="00B72D98" w:rsidP="00B72D98">
                                  <w:pPr>
                                    <w:widowControl/>
                                    <w:autoSpaceDE/>
                                    <w:autoSpaceDN/>
                                    <w:spacing w:line="276" w:lineRule="auto"/>
                                    <w:jc w:val="both"/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  <w:lang w:val="pt-BR" w:eastAsia="pt-BR"/>
                                    </w:rPr>
                                  </w:pPr>
                                  <w:r w:rsidRPr="00B72D98">
                                    <w:rPr>
                                      <w:rFonts w:ascii="Arial" w:hAnsi="Arial" w:cs="Arial"/>
                                      <w:b/>
                                      <w:sz w:val="24"/>
                                      <w:szCs w:val="24"/>
                                      <w:lang w:val="pt-BR" w:eastAsia="pt-BR"/>
                                    </w:rPr>
                                    <w:t xml:space="preserve">7. Previsão de data em que deve ser </w:t>
                                  </w:r>
                                  <w:r w:rsidRPr="00B72D98">
                                    <w:rPr>
                                      <w:rFonts w:ascii="Arial" w:hAnsi="Arial" w:cs="Arial"/>
                                      <w:b/>
                                      <w:sz w:val="24"/>
                                      <w:szCs w:val="24"/>
                                      <w:u w:val="single"/>
                                      <w:lang w:val="pt-BR" w:eastAsia="pt-BR"/>
                                    </w:rPr>
                                    <w:t>iniciada</w:t>
                                  </w:r>
                                  <w:r w:rsidRPr="00B72D98">
                                    <w:rPr>
                                      <w:rFonts w:ascii="Arial" w:hAnsi="Arial" w:cs="Arial"/>
                                      <w:b/>
                                      <w:sz w:val="24"/>
                                      <w:szCs w:val="24"/>
                                      <w:lang w:val="pt-BR" w:eastAsia="pt-BR"/>
                                    </w:rPr>
                                    <w:t xml:space="preserve"> a prestação dos serviços, ou de entrega dos bens ou materiais:</w:t>
                                  </w:r>
                                </w:p>
                              </w:tc>
                            </w:tr>
                            <w:tr w:rsidR="00B72D98" w:rsidRPr="00230FC4" w14:paraId="4BA8977A" w14:textId="77777777" w:rsidTr="005B434E">
                              <w:trPr>
                                <w:trHeight w:val="562"/>
                              </w:trPr>
                              <w:tc>
                                <w:tcPr>
                                  <w:tcW w:w="9180" w:type="dxa"/>
                                  <w:shd w:val="clear" w:color="auto" w:fill="auto"/>
                                </w:tcPr>
                                <w:p w14:paraId="5D69A838" w14:textId="77777777" w:rsidR="00B72D98" w:rsidRPr="00230FC4" w:rsidRDefault="00B72D98" w:rsidP="00B72D98">
                                  <w:pPr>
                                    <w:tabs>
                                      <w:tab w:val="left" w:pos="426"/>
                                    </w:tabs>
                                    <w:suppressAutoHyphens/>
                                    <w:autoSpaceDE/>
                                    <w:autoSpaceDN/>
                                    <w:spacing w:line="276" w:lineRule="auto"/>
                                    <w:jc w:val="both"/>
                                    <w:rPr>
                                      <w:rFonts w:ascii="Arial" w:eastAsia="Arial Unicode MS" w:hAnsi="Arial" w:cs="Arial"/>
                                      <w:sz w:val="24"/>
                                      <w:szCs w:val="24"/>
                                      <w:lang w:val="pt-BR" w:eastAsia="ar-SA"/>
                                    </w:rPr>
                                  </w:pPr>
                                  <w:r w:rsidRPr="00230FC4"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  <w:lang w:val="pt-BR" w:eastAsia="pt-BR"/>
                                    </w:rPr>
                                    <w:t xml:space="preserve">7.1 – </w:t>
                                  </w:r>
                                  <w:r w:rsidRPr="00230FC4">
                                    <w:rPr>
                                      <w:rFonts w:ascii="Arial" w:eastAsia="Arial Unicode MS" w:hAnsi="Arial" w:cs="Arial"/>
                                      <w:sz w:val="24"/>
                                      <w:szCs w:val="24"/>
                                      <w:lang w:val="pt-BR" w:eastAsia="ar-SA"/>
                                    </w:rPr>
                                    <w:t>O prazo de entrega dos serviços é de 10 dias após a assinatura do contrato.</w:t>
                                  </w:r>
                                </w:p>
                                <w:p w14:paraId="39675159" w14:textId="46D52568" w:rsidR="00B72D98" w:rsidRPr="00B72D98" w:rsidRDefault="00B72D98" w:rsidP="00B72D98">
                                  <w:pPr>
                                    <w:tabs>
                                      <w:tab w:val="left" w:pos="426"/>
                                    </w:tabs>
                                    <w:suppressAutoHyphens/>
                                    <w:autoSpaceDE/>
                                    <w:autoSpaceDN/>
                                    <w:spacing w:line="276" w:lineRule="auto"/>
                                    <w:jc w:val="both"/>
                                    <w:rPr>
                                      <w:rFonts w:ascii="Arial" w:eastAsia="Arial Unicode MS" w:hAnsi="Arial" w:cs="Arial"/>
                                      <w:sz w:val="24"/>
                                      <w:szCs w:val="24"/>
                                      <w:lang w:val="pt-BR" w:eastAsia="ar-SA"/>
                                    </w:rPr>
                                  </w:pPr>
                                  <w:r w:rsidRPr="00230FC4">
                                    <w:rPr>
                                      <w:rFonts w:ascii="Arial" w:eastAsia="Arial Unicode MS" w:hAnsi="Arial" w:cs="Arial"/>
                                      <w:sz w:val="24"/>
                                      <w:szCs w:val="24"/>
                                      <w:lang w:val="pt-BR" w:eastAsia="ar-SA"/>
                                    </w:rPr>
                                    <w:t xml:space="preserve">7.2 – O prazo de vigência do contrato será de </w:t>
                                  </w:r>
                                  <w:r w:rsidR="004D1FC5" w:rsidRPr="00230FC4">
                                    <w:rPr>
                                      <w:rFonts w:ascii="Arial" w:eastAsia="Arial Unicode MS" w:hAnsi="Arial" w:cs="Arial"/>
                                      <w:sz w:val="24"/>
                                      <w:szCs w:val="24"/>
                                      <w:lang w:val="pt-BR" w:eastAsia="ar-SA"/>
                                    </w:rPr>
                                    <w:t>5</w:t>
                                  </w:r>
                                  <w:r w:rsidRPr="00230FC4">
                                    <w:rPr>
                                      <w:rFonts w:ascii="Arial" w:eastAsia="Arial Unicode MS" w:hAnsi="Arial" w:cs="Arial"/>
                                      <w:sz w:val="24"/>
                                      <w:szCs w:val="24"/>
                                      <w:lang w:val="pt-BR" w:eastAsia="ar-SA"/>
                                    </w:rPr>
                                    <w:t xml:space="preserve"> meses.</w:t>
                                  </w:r>
                                </w:p>
                              </w:tc>
                            </w:tr>
                            <w:tr w:rsidR="00B72D98" w:rsidRPr="00230FC4" w14:paraId="1C2E00BC" w14:textId="77777777" w:rsidTr="005B434E">
                              <w:tc>
                                <w:tcPr>
                                  <w:tcW w:w="9180" w:type="dxa"/>
                                  <w:shd w:val="clear" w:color="auto" w:fill="auto"/>
                                </w:tcPr>
                                <w:p w14:paraId="1DC7FC7D" w14:textId="77777777" w:rsidR="00B72D98" w:rsidRPr="00B72D98" w:rsidRDefault="00B72D98" w:rsidP="00B72D98">
                                  <w:pPr>
                                    <w:widowControl/>
                                    <w:autoSpaceDE/>
                                    <w:autoSpaceDN/>
                                    <w:spacing w:line="276" w:lineRule="auto"/>
                                    <w:jc w:val="both"/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  <w:lang w:val="pt-BR" w:eastAsia="pt-BR"/>
                                    </w:rPr>
                                  </w:pPr>
                                  <w:r w:rsidRPr="00B72D98">
                                    <w:rPr>
                                      <w:rFonts w:ascii="Arial" w:hAnsi="Arial" w:cs="Arial"/>
                                      <w:b/>
                                      <w:sz w:val="24"/>
                                      <w:szCs w:val="24"/>
                                      <w:lang w:val="pt-BR" w:eastAsia="pt-BR"/>
                                    </w:rPr>
                                    <w:t>8. Forma de pagamento (caso seja condição estipulada em proposta ou preponderante para a elaboração desta):</w:t>
                                  </w:r>
                                </w:p>
                              </w:tc>
                            </w:tr>
                            <w:tr w:rsidR="00B72D98" w:rsidRPr="00230FC4" w14:paraId="3D6DE9DA" w14:textId="77777777" w:rsidTr="005B434E">
                              <w:trPr>
                                <w:trHeight w:val="1143"/>
                              </w:trPr>
                              <w:tc>
                                <w:tcPr>
                                  <w:tcW w:w="9180" w:type="dxa"/>
                                  <w:shd w:val="clear" w:color="auto" w:fill="auto"/>
                                </w:tcPr>
                                <w:p w14:paraId="2BDEDE0D" w14:textId="77777777" w:rsidR="00B72D98" w:rsidRPr="00B72D98" w:rsidRDefault="00B72D98" w:rsidP="00B72D98">
                                  <w:pPr>
                                    <w:widowControl/>
                                    <w:numPr>
                                      <w:ilvl w:val="1"/>
                                      <w:numId w:val="5"/>
                                    </w:numPr>
                                    <w:suppressAutoHyphens/>
                                    <w:autoSpaceDE/>
                                    <w:autoSpaceDN/>
                                    <w:spacing w:after="200" w:line="276" w:lineRule="auto"/>
                                    <w:jc w:val="both"/>
                                    <w:rPr>
                                      <w:rFonts w:ascii="Arial" w:eastAsia="Arial Unicode MS" w:hAnsi="Arial" w:cs="Arial"/>
                                      <w:sz w:val="24"/>
                                      <w:szCs w:val="24"/>
                                      <w:lang w:val="pt-BR" w:eastAsia="ar-SA"/>
                                    </w:rPr>
                                  </w:pPr>
                                  <w:r w:rsidRPr="00B72D98">
                                    <w:rPr>
                                      <w:rFonts w:ascii="Arial" w:eastAsia="Calibri" w:hAnsi="Arial" w:cs="Arial"/>
                                      <w:color w:val="000000"/>
                                      <w:sz w:val="24"/>
                                      <w:szCs w:val="24"/>
                                      <w:lang w:val="pt-BR" w:eastAsia="ar-SA"/>
                                    </w:rPr>
                                    <w:t>O pagamento será efetuado mensalmente até 10 dias úteis após a apresentação da nota fiscal, com recebimento do serviço atestado pela fiscalização do contrato.</w:t>
                                  </w:r>
                                </w:p>
                                <w:p w14:paraId="1FF96394" w14:textId="77777777" w:rsidR="00B72D98" w:rsidRPr="00B72D98" w:rsidRDefault="00B72D98" w:rsidP="00B72D98">
                                  <w:pPr>
                                    <w:widowControl/>
                                    <w:numPr>
                                      <w:ilvl w:val="1"/>
                                      <w:numId w:val="5"/>
                                    </w:numPr>
                                    <w:suppressAutoHyphens/>
                                    <w:autoSpaceDE/>
                                    <w:autoSpaceDN/>
                                    <w:spacing w:after="200" w:line="276" w:lineRule="auto"/>
                                    <w:jc w:val="both"/>
                                    <w:rPr>
                                      <w:rFonts w:ascii="Arial" w:eastAsia="Arial Unicode MS" w:hAnsi="Arial" w:cs="Arial"/>
                                      <w:sz w:val="24"/>
                                      <w:szCs w:val="24"/>
                                      <w:lang w:val="pt-BR" w:eastAsia="ar-SA"/>
                                    </w:rPr>
                                  </w:pPr>
                                  <w:r w:rsidRPr="00B72D98">
                                    <w:rPr>
                                      <w:rFonts w:ascii="Arial" w:eastAsia="Arial Unicode MS" w:hAnsi="Arial" w:cs="Arial"/>
                                      <w:sz w:val="24"/>
                                      <w:szCs w:val="24"/>
                                      <w:lang w:val="pt-BR" w:eastAsia="ar-SA"/>
                                    </w:rPr>
                                    <w:t>Havendo erro na apresentação da Nota Fiscal, ou ainda, circunstância que impeça a liquidação da despesa, como, por exemplo, obrigação financeira pendente decorrente de penalidade imposta ou inadimplência, o pagamento ficará sobrestado até que a Contratada providencie as medidas saneadoras. Nesta hipótese, o prazo para pagamento iniciar-se-á após a comprovação da regularização da situação, não acarretando qualquer ônus para a Contratante.</w:t>
                                  </w:r>
                                </w:p>
                              </w:tc>
                            </w:tr>
                          </w:tbl>
                          <w:p w14:paraId="181623D4" w14:textId="0C72F141" w:rsidR="009551D1" w:rsidRPr="009551D1" w:rsidRDefault="009551D1">
                            <w:pPr>
                              <w:rPr>
                                <w:lang w:val="pt-BR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4BBC2E" id="_x0000_s1027" type="#_x0000_t202" style="position:absolute;margin-left:44.25pt;margin-top:147.75pt;width:503.25pt;height:595.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">
                <v:textbox>
                  <w:txbxContent>
                    <w:tbl>
                      <w:tblPr>
                        <w:tblW w:w="9180" w:type="dxa"/>
                        <w:tbl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  <w:insideH w:val="single" w:sz="4" w:space="0" w:color="auto"/>
                          <w:insideV w:val="single" w:sz="4" w:space="0" w:color="auto"/>
                        </w:tblBorders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9180"/>
                      </w:tblGrid>
                      <w:tr w:rsidR="00B72D98" w:rsidRPr="00B72D98" w14:paraId="0F12B6F1" w14:textId="77777777" w:rsidTr="005B434E">
                        <w:tc>
                          <w:tcPr>
                            <w:tcW w:w="9180" w:type="dxa"/>
                            <w:shd w:val="clear" w:color="auto" w:fill="auto"/>
                          </w:tcPr>
                          <w:p w14:paraId="69B63B6D" w14:textId="77777777" w:rsidR="00B72D98" w:rsidRPr="00B72D98" w:rsidRDefault="00B72D98" w:rsidP="00B72D98">
                            <w:pPr>
                              <w:widowControl/>
                              <w:numPr>
                                <w:ilvl w:val="0"/>
                                <w:numId w:val="3"/>
                              </w:numPr>
                              <w:autoSpaceDE/>
                              <w:autoSpaceDN/>
                              <w:spacing w:after="200" w:line="276" w:lineRule="auto"/>
                              <w:contextualSpacing/>
                              <w:jc w:val="both"/>
                              <w:rPr>
                                <w:rFonts w:ascii="Arial" w:hAnsi="Arial" w:cs="Arial"/>
                                <w:sz w:val="24"/>
                                <w:szCs w:val="24"/>
                                <w:lang w:val="pt-BR" w:eastAsia="pt-BR"/>
                              </w:rPr>
                            </w:pPr>
                            <w:r w:rsidRPr="00B72D98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  <w:lang w:val="pt-BR" w:eastAsia="pt-BR"/>
                              </w:rPr>
                              <w:t>Quantidade a ser contratada:</w:t>
                            </w:r>
                            <w:r w:rsidRPr="00B72D98">
                              <w:rPr>
                                <w:rFonts w:ascii="Arial" w:hAnsi="Arial" w:cs="Arial"/>
                                <w:sz w:val="24"/>
                                <w:szCs w:val="24"/>
                                <w:lang w:val="pt-BR" w:eastAsia="pt-BR"/>
                              </w:rPr>
                              <w:t xml:space="preserve"> </w:t>
                            </w:r>
                          </w:p>
                        </w:tc>
                      </w:tr>
                      <w:tr w:rsidR="00B72D98" w:rsidRPr="00230FC4" w14:paraId="3A1C4618" w14:textId="77777777" w:rsidTr="005B434E">
                        <w:tc>
                          <w:tcPr>
                            <w:tcW w:w="9180" w:type="dxa"/>
                            <w:shd w:val="clear" w:color="auto" w:fill="auto"/>
                          </w:tcPr>
                          <w:p w14:paraId="2BECE50F" w14:textId="5AB64E90" w:rsidR="00B72D98" w:rsidRPr="00B72D98" w:rsidRDefault="00B72D98" w:rsidP="00230FC4">
                            <w:pPr>
                              <w:widowControl/>
                              <w:autoSpaceDE/>
                              <w:spacing w:line="276" w:lineRule="auto"/>
                              <w:jc w:val="both"/>
                              <w:rPr>
                                <w:rFonts w:ascii="Arial" w:hAnsi="Arial" w:cs="Arial"/>
                                <w:sz w:val="24"/>
                                <w:szCs w:val="24"/>
                                <w:lang w:val="pt-BR" w:eastAsia="pt-BR"/>
                              </w:rPr>
                            </w:pPr>
                            <w:r w:rsidRPr="00230FC4">
                              <w:rPr>
                                <w:rFonts w:ascii="Arial" w:hAnsi="Arial" w:cs="Arial"/>
                                <w:sz w:val="24"/>
                                <w:szCs w:val="24"/>
                                <w:lang w:val="pt-BR" w:eastAsia="pt-BR"/>
                              </w:rPr>
                              <w:t xml:space="preserve">A quantidade a ser contratada é de acordo com os módulos especificados no objeto, sendo a unidade de medida MÊS e a </w:t>
                            </w:r>
                            <w:r w:rsidR="004D1FC5" w:rsidRPr="00230FC4">
                              <w:rPr>
                                <w:rFonts w:ascii="Arial" w:hAnsi="Arial" w:cs="Arial"/>
                                <w:sz w:val="24"/>
                                <w:szCs w:val="24"/>
                                <w:lang w:val="pt-BR" w:eastAsia="pt-BR"/>
                              </w:rPr>
                              <w:t>quantidade 5 (cinco), referente a contratação dos meses de fevereiro a junho.</w:t>
                            </w:r>
                          </w:p>
                        </w:tc>
                      </w:tr>
                    </w:tbl>
                    <w:p w14:paraId="69B9D1CB" w14:textId="77777777" w:rsidR="00B72D98" w:rsidRPr="00B72D98" w:rsidRDefault="00B72D98" w:rsidP="00B72D98">
                      <w:pPr>
                        <w:widowControl/>
                        <w:autoSpaceDE/>
                        <w:autoSpaceDN/>
                        <w:spacing w:line="276" w:lineRule="auto"/>
                        <w:jc w:val="both"/>
                        <w:rPr>
                          <w:rFonts w:ascii="Arial" w:eastAsia="Calibri" w:hAnsi="Arial" w:cs="Arial"/>
                          <w:vanish/>
                          <w:sz w:val="24"/>
                          <w:szCs w:val="24"/>
                          <w:lang w:val="pt-BR"/>
                        </w:rPr>
                      </w:pPr>
                    </w:p>
                    <w:tbl>
                      <w:tblPr>
                        <w:tblW w:w="9180" w:type="dxa"/>
                        <w:tbl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  <w:insideH w:val="single" w:sz="4" w:space="0" w:color="auto"/>
                          <w:insideV w:val="single" w:sz="4" w:space="0" w:color="auto"/>
                        </w:tblBorders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9180"/>
                      </w:tblGrid>
                      <w:tr w:rsidR="00B72D98" w:rsidRPr="00230FC4" w14:paraId="0D10F3B2" w14:textId="77777777" w:rsidTr="005B434E">
                        <w:tc>
                          <w:tcPr>
                            <w:tcW w:w="9180" w:type="dxa"/>
                            <w:shd w:val="clear" w:color="auto" w:fill="auto"/>
                          </w:tcPr>
                          <w:p w14:paraId="18B2591A" w14:textId="77777777" w:rsidR="00B72D98" w:rsidRPr="00B72D98" w:rsidRDefault="00B72D98" w:rsidP="00B72D98">
                            <w:pPr>
                              <w:widowControl/>
                              <w:autoSpaceDE/>
                              <w:autoSpaceDN/>
                              <w:spacing w:line="276" w:lineRule="auto"/>
                              <w:jc w:val="both"/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  <w:lang w:val="pt-BR" w:eastAsia="pt-BR"/>
                              </w:rPr>
                            </w:pPr>
                            <w:r w:rsidRPr="00B72D98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  <w:lang w:val="pt-BR" w:eastAsia="pt-BR"/>
                              </w:rPr>
                              <w:t xml:space="preserve">4. Justificativa para a quantidade desejada: </w:t>
                            </w:r>
                          </w:p>
                        </w:tc>
                      </w:tr>
                      <w:tr w:rsidR="00B72D98" w:rsidRPr="00230FC4" w14:paraId="78DA60D2" w14:textId="77777777" w:rsidTr="005B434E">
                        <w:trPr>
                          <w:trHeight w:val="653"/>
                        </w:trPr>
                        <w:tc>
                          <w:tcPr>
                            <w:tcW w:w="9180" w:type="dxa"/>
                            <w:shd w:val="clear" w:color="auto" w:fill="auto"/>
                          </w:tcPr>
                          <w:p w14:paraId="5C5FCEB0" w14:textId="77777777" w:rsidR="00B72D98" w:rsidRDefault="00B72D98" w:rsidP="00B72D98">
                            <w:pPr>
                              <w:widowControl/>
                              <w:autoSpaceDE/>
                              <w:autoSpaceDN/>
                              <w:spacing w:line="276" w:lineRule="auto"/>
                              <w:jc w:val="both"/>
                              <w:rPr>
                                <w:rFonts w:ascii="Arial" w:hAnsi="Arial" w:cs="Arial"/>
                                <w:sz w:val="24"/>
                                <w:szCs w:val="24"/>
                                <w:lang w:val="pt-BR" w:eastAsia="pt-BR"/>
                              </w:rPr>
                            </w:pPr>
                            <w:r w:rsidRPr="00B72D98">
                              <w:rPr>
                                <w:rFonts w:ascii="Arial" w:hAnsi="Arial" w:cs="Arial"/>
                                <w:sz w:val="24"/>
                                <w:szCs w:val="24"/>
                                <w:lang w:val="pt-BR" w:eastAsia="pt-BR"/>
                              </w:rPr>
                              <w:t xml:space="preserve">4.1 – As quantidades se justificam considerando o </w:t>
                            </w:r>
                            <w:r w:rsidRPr="00230FC4">
                              <w:rPr>
                                <w:rFonts w:ascii="Arial" w:hAnsi="Arial" w:cs="Arial"/>
                                <w:sz w:val="24"/>
                                <w:szCs w:val="24"/>
                                <w:lang w:val="pt-BR" w:eastAsia="pt-BR"/>
                              </w:rPr>
                              <w:t xml:space="preserve">período de </w:t>
                            </w:r>
                            <w:r w:rsidR="004D1FC5" w:rsidRPr="00230FC4">
                              <w:rPr>
                                <w:rFonts w:ascii="Arial" w:hAnsi="Arial" w:cs="Arial"/>
                                <w:sz w:val="24"/>
                                <w:szCs w:val="24"/>
                                <w:lang w:val="pt-BR" w:eastAsia="pt-BR"/>
                              </w:rPr>
                              <w:t>5</w:t>
                            </w:r>
                            <w:r w:rsidRPr="00B72D98">
                              <w:rPr>
                                <w:rFonts w:ascii="Arial" w:hAnsi="Arial" w:cs="Arial"/>
                                <w:sz w:val="24"/>
                                <w:szCs w:val="24"/>
                                <w:lang w:val="pt-BR" w:eastAsia="pt-BR"/>
                              </w:rPr>
                              <w:t xml:space="preserve"> meses de contratação, tendo em vista que o valor previsto não ultrapassa os limites da Legislação, bem como para fins de dar continuidade aos serviços atualmente prestados, e utilizando-se do princípio da continuidade dos serviços, da eficiência e da eficácia.</w:t>
                            </w:r>
                            <w:r w:rsidR="00230FC4">
                              <w:rPr>
                                <w:rFonts w:ascii="Arial" w:hAnsi="Arial" w:cs="Arial"/>
                                <w:sz w:val="24"/>
                                <w:szCs w:val="24"/>
                                <w:lang w:val="pt-BR" w:eastAsia="pt-BR"/>
                              </w:rPr>
                              <w:t xml:space="preserve"> </w:t>
                            </w:r>
                            <w:r w:rsidR="00230FC4">
                              <w:rPr>
                                <w:rFonts w:ascii="Arial" w:hAnsi="Arial" w:cs="Arial"/>
                                <w:sz w:val="24"/>
                                <w:szCs w:val="24"/>
                                <w:lang w:val="pt-BR" w:eastAsia="pt-BR"/>
                              </w:rPr>
                              <w:t>Além disso, referimos que o contrato findará nos meses que antecedem o pleito eleitoral, de acordo com os ditames legais.</w:t>
                            </w:r>
                          </w:p>
                          <w:p w14:paraId="620870C0" w14:textId="50EE2DCC" w:rsidR="00230FC4" w:rsidRPr="00B72D98" w:rsidRDefault="00230FC4" w:rsidP="00B72D98">
                            <w:pPr>
                              <w:widowControl/>
                              <w:autoSpaceDE/>
                              <w:autoSpaceDN/>
                              <w:spacing w:line="276" w:lineRule="auto"/>
                              <w:jc w:val="both"/>
                              <w:rPr>
                                <w:rFonts w:ascii="Arial" w:hAnsi="Arial" w:cs="Arial"/>
                                <w:sz w:val="24"/>
                                <w:szCs w:val="24"/>
                                <w:lang w:val="pt-BR" w:eastAsia="pt-BR"/>
                              </w:rPr>
                            </w:pPr>
                          </w:p>
                        </w:tc>
                      </w:tr>
                      <w:tr w:rsidR="00B72D98" w:rsidRPr="00230FC4" w14:paraId="4DEBA849" w14:textId="77777777" w:rsidTr="005B434E">
                        <w:tc>
                          <w:tcPr>
                            <w:tcW w:w="9180" w:type="dxa"/>
                            <w:shd w:val="clear" w:color="auto" w:fill="auto"/>
                          </w:tcPr>
                          <w:p w14:paraId="6CC147C8" w14:textId="77777777" w:rsidR="00B72D98" w:rsidRPr="00B72D98" w:rsidRDefault="00B72D98" w:rsidP="00B72D98">
                            <w:pPr>
                              <w:widowControl/>
                              <w:numPr>
                                <w:ilvl w:val="0"/>
                                <w:numId w:val="4"/>
                              </w:numPr>
                              <w:autoSpaceDE/>
                              <w:autoSpaceDN/>
                              <w:spacing w:after="200" w:line="276" w:lineRule="auto"/>
                              <w:jc w:val="both"/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  <w:lang w:val="pt-BR" w:eastAsia="pt-BR"/>
                              </w:rPr>
                            </w:pPr>
                            <w:r w:rsidRPr="00B72D98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  <w:lang w:val="pt-BR" w:eastAsia="pt-BR"/>
                              </w:rPr>
                              <w:t>Forma de entrega (total ou parcelada):</w:t>
                            </w:r>
                          </w:p>
                        </w:tc>
                      </w:tr>
                      <w:tr w:rsidR="00B72D98" w:rsidRPr="00230FC4" w14:paraId="7B7968B6" w14:textId="77777777" w:rsidTr="005B434E">
                        <w:trPr>
                          <w:trHeight w:val="366"/>
                        </w:trPr>
                        <w:tc>
                          <w:tcPr>
                            <w:tcW w:w="9180" w:type="dxa"/>
                            <w:shd w:val="clear" w:color="auto" w:fill="auto"/>
                          </w:tcPr>
                          <w:p w14:paraId="64A3D042" w14:textId="7850DAFE" w:rsidR="00B72D98" w:rsidRPr="00B72D98" w:rsidRDefault="00B72D98" w:rsidP="00B72D98">
                            <w:pPr>
                              <w:widowControl/>
                              <w:autoSpaceDE/>
                              <w:autoSpaceDN/>
                              <w:spacing w:line="276" w:lineRule="auto"/>
                              <w:jc w:val="both"/>
                              <w:rPr>
                                <w:rFonts w:ascii="Arial" w:hAnsi="Arial" w:cs="Arial"/>
                                <w:sz w:val="24"/>
                                <w:szCs w:val="24"/>
                                <w:lang w:val="pt-BR" w:eastAsia="pt-BR"/>
                              </w:rPr>
                            </w:pPr>
                            <w:r w:rsidRPr="00B72D98">
                              <w:rPr>
                                <w:rFonts w:ascii="Arial" w:hAnsi="Arial" w:cs="Arial"/>
                                <w:sz w:val="24"/>
                                <w:szCs w:val="24"/>
                                <w:lang w:val="pt-BR" w:eastAsia="pt-BR"/>
                              </w:rPr>
                              <w:t>5.1 –</w:t>
                            </w:r>
                            <w:r w:rsidR="009366D2" w:rsidRPr="009366D2">
                              <w:rPr>
                                <w:lang w:val="pt-BR"/>
                              </w:rPr>
                              <w:t xml:space="preserve"> </w:t>
                            </w:r>
                            <w:r w:rsidR="009366D2" w:rsidRPr="009366D2">
                              <w:rPr>
                                <w:rFonts w:ascii="Arial" w:hAnsi="Arial" w:cs="Arial"/>
                                <w:sz w:val="24"/>
                                <w:szCs w:val="24"/>
                                <w:lang w:val="pt-BR" w:eastAsia="pt-BR"/>
                              </w:rPr>
                              <w:t xml:space="preserve">Prestação de serviços de </w:t>
                            </w:r>
                            <w:r w:rsidR="00DC4B97">
                              <w:rPr>
                                <w:rFonts w:ascii="Arial" w:eastAsia="Calibri" w:hAnsi="Arial" w:cs="Arial"/>
                                <w:color w:val="000000"/>
                                <w:sz w:val="24"/>
                                <w:szCs w:val="24"/>
                                <w:lang w:val="pt-BR" w:eastAsia="pt-BR"/>
                              </w:rPr>
                              <w:t>reprise da sessão legislativa municipal</w:t>
                            </w:r>
                            <w:r w:rsidR="00230FC4">
                              <w:rPr>
                                <w:rFonts w:ascii="Arial" w:eastAsia="Calibri" w:hAnsi="Arial" w:cs="Arial"/>
                                <w:color w:val="000000"/>
                                <w:sz w:val="24"/>
                                <w:szCs w:val="24"/>
                                <w:lang w:val="pt-BR" w:eastAsia="pt-BR"/>
                              </w:rPr>
                              <w:t>,</w:t>
                            </w:r>
                            <w:r w:rsidR="00DC4B97">
                              <w:rPr>
                                <w:rFonts w:ascii="Arial" w:eastAsia="Calibri" w:hAnsi="Arial" w:cs="Arial"/>
                                <w:color w:val="000000"/>
                                <w:sz w:val="24"/>
                                <w:szCs w:val="24"/>
                                <w:lang w:val="pt-BR" w:eastAsia="pt-BR"/>
                              </w:rPr>
                              <w:t xml:space="preserve"> todas as terças-feiras</w:t>
                            </w:r>
                            <w:r w:rsidR="00230FC4">
                              <w:rPr>
                                <w:rFonts w:ascii="Arial" w:eastAsia="Calibri" w:hAnsi="Arial" w:cs="Arial"/>
                                <w:color w:val="000000"/>
                                <w:sz w:val="24"/>
                                <w:szCs w:val="24"/>
                                <w:lang w:val="pt-BR" w:eastAsia="pt-BR"/>
                              </w:rPr>
                              <w:t>,</w:t>
                            </w:r>
                            <w:r w:rsidR="00DC4B97">
                              <w:rPr>
                                <w:rFonts w:ascii="Arial" w:eastAsia="Calibri" w:hAnsi="Arial" w:cs="Arial"/>
                                <w:color w:val="000000"/>
                                <w:sz w:val="24"/>
                                <w:szCs w:val="24"/>
                                <w:lang w:val="pt-BR" w:eastAsia="pt-BR"/>
                              </w:rPr>
                              <w:t xml:space="preserve"> às 10:30h</w:t>
                            </w:r>
                            <w:r w:rsidR="00230FC4">
                              <w:rPr>
                                <w:rFonts w:ascii="Arial" w:eastAsia="Calibri" w:hAnsi="Arial" w:cs="Arial"/>
                                <w:color w:val="000000"/>
                                <w:sz w:val="24"/>
                                <w:szCs w:val="24"/>
                                <w:lang w:val="pt-BR" w:eastAsia="pt-BR"/>
                              </w:rPr>
                              <w:t>,</w:t>
                            </w:r>
                            <w:r w:rsidR="009366D2">
                              <w:rPr>
                                <w:rFonts w:ascii="Arial" w:hAnsi="Arial" w:cs="Arial"/>
                                <w:sz w:val="24"/>
                                <w:szCs w:val="24"/>
                                <w:lang w:val="pt-BR" w:eastAsia="pt-BR"/>
                              </w:rPr>
                              <w:t xml:space="preserve"> </w:t>
                            </w:r>
                            <w:r w:rsidR="009366D2" w:rsidRPr="00B72D98">
                              <w:rPr>
                                <w:rFonts w:ascii="Arial" w:hAnsi="Arial" w:cs="Arial"/>
                                <w:sz w:val="24"/>
                                <w:szCs w:val="24"/>
                                <w:lang w:val="pt-BR" w:eastAsia="pt-BR"/>
                              </w:rPr>
                              <w:t>com pagamento em parcelas mensais</w:t>
                            </w:r>
                            <w:r w:rsidR="009366D2">
                              <w:rPr>
                                <w:rFonts w:ascii="Arial" w:hAnsi="Arial" w:cs="Arial"/>
                                <w:sz w:val="24"/>
                                <w:szCs w:val="24"/>
                                <w:lang w:val="pt-BR" w:eastAsia="pt-BR"/>
                              </w:rPr>
                              <w:t>.</w:t>
                            </w:r>
                          </w:p>
                        </w:tc>
                      </w:tr>
                      <w:tr w:rsidR="00B72D98" w:rsidRPr="00230FC4" w14:paraId="1F3371CC" w14:textId="77777777" w:rsidTr="005B434E">
                        <w:tc>
                          <w:tcPr>
                            <w:tcW w:w="9180" w:type="dxa"/>
                            <w:shd w:val="clear" w:color="auto" w:fill="auto"/>
                          </w:tcPr>
                          <w:p w14:paraId="7BB30E2B" w14:textId="77777777" w:rsidR="00B72D98" w:rsidRPr="00B72D98" w:rsidRDefault="00B72D98" w:rsidP="00B72D98">
                            <w:pPr>
                              <w:widowControl/>
                              <w:autoSpaceDE/>
                              <w:autoSpaceDN/>
                              <w:spacing w:line="276" w:lineRule="auto"/>
                              <w:jc w:val="both"/>
                              <w:rPr>
                                <w:rFonts w:ascii="Arial" w:hAnsi="Arial" w:cs="Arial"/>
                                <w:sz w:val="24"/>
                                <w:szCs w:val="24"/>
                                <w:lang w:val="pt-BR" w:eastAsia="pt-BR"/>
                              </w:rPr>
                            </w:pPr>
                            <w:r w:rsidRPr="00B72D98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  <w:lang w:val="pt-BR" w:eastAsia="pt-BR"/>
                              </w:rPr>
                              <w:t>6. Local da Entrega/Prestação de serviços:</w:t>
                            </w:r>
                          </w:p>
                        </w:tc>
                      </w:tr>
                      <w:tr w:rsidR="00B72D98" w:rsidRPr="00230FC4" w14:paraId="31233C8F" w14:textId="77777777" w:rsidTr="005B434E">
                        <w:trPr>
                          <w:trHeight w:val="546"/>
                        </w:trPr>
                        <w:tc>
                          <w:tcPr>
                            <w:tcW w:w="9180" w:type="dxa"/>
                            <w:shd w:val="clear" w:color="auto" w:fill="auto"/>
                          </w:tcPr>
                          <w:p w14:paraId="13A1616D" w14:textId="2ACAECFB" w:rsidR="00B72D98" w:rsidRPr="00B72D98" w:rsidRDefault="00B72D98" w:rsidP="00B72D98">
                            <w:pPr>
                              <w:widowControl/>
                              <w:autoSpaceDE/>
                              <w:autoSpaceDN/>
                              <w:spacing w:line="276" w:lineRule="auto"/>
                              <w:jc w:val="both"/>
                              <w:rPr>
                                <w:rFonts w:ascii="Arial" w:hAnsi="Arial" w:cs="Arial"/>
                                <w:sz w:val="24"/>
                                <w:szCs w:val="24"/>
                                <w:lang w:val="pt-BR" w:eastAsia="pt-BR"/>
                              </w:rPr>
                            </w:pPr>
                            <w:r w:rsidRPr="00B72D98">
                              <w:rPr>
                                <w:rFonts w:ascii="Arial" w:hAnsi="Arial" w:cs="Arial"/>
                                <w:sz w:val="24"/>
                                <w:szCs w:val="24"/>
                                <w:lang w:val="pt-BR" w:eastAsia="pt-BR"/>
                              </w:rPr>
                              <w:t xml:space="preserve">6.1 – A entrega dos serviços é contínua, prestando os serviços de forma mensal junto </w:t>
                            </w:r>
                            <w:r w:rsidR="004706AF" w:rsidRPr="00B72D98">
                              <w:rPr>
                                <w:rFonts w:ascii="Arial" w:hAnsi="Arial" w:cs="Arial"/>
                                <w:sz w:val="24"/>
                                <w:szCs w:val="24"/>
                                <w:lang w:val="pt-BR" w:eastAsia="pt-BR"/>
                              </w:rPr>
                              <w:t>à</w:t>
                            </w:r>
                            <w:r w:rsidRPr="00B72D98">
                              <w:rPr>
                                <w:rFonts w:ascii="Arial" w:hAnsi="Arial" w:cs="Arial"/>
                                <w:sz w:val="24"/>
                                <w:szCs w:val="24"/>
                                <w:lang w:val="pt-BR" w:eastAsia="pt-BR"/>
                              </w:rPr>
                              <w:t xml:space="preserve"> Câmara Municipal de Vereadores de Gentil-RS.</w:t>
                            </w:r>
                          </w:p>
                        </w:tc>
                      </w:tr>
                      <w:tr w:rsidR="00B72D98" w:rsidRPr="00230FC4" w14:paraId="678110AD" w14:textId="77777777" w:rsidTr="005B434E">
                        <w:tc>
                          <w:tcPr>
                            <w:tcW w:w="9180" w:type="dxa"/>
                            <w:shd w:val="clear" w:color="auto" w:fill="auto"/>
                          </w:tcPr>
                          <w:p w14:paraId="2FD70900" w14:textId="77777777" w:rsidR="00B72D98" w:rsidRPr="00B72D98" w:rsidRDefault="00B72D98" w:rsidP="00B72D98">
                            <w:pPr>
                              <w:widowControl/>
                              <w:autoSpaceDE/>
                              <w:autoSpaceDN/>
                              <w:spacing w:line="276" w:lineRule="auto"/>
                              <w:jc w:val="both"/>
                              <w:rPr>
                                <w:rFonts w:ascii="Arial" w:hAnsi="Arial" w:cs="Arial"/>
                                <w:sz w:val="24"/>
                                <w:szCs w:val="24"/>
                                <w:lang w:val="pt-BR" w:eastAsia="pt-BR"/>
                              </w:rPr>
                            </w:pPr>
                            <w:r w:rsidRPr="00B72D98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  <w:lang w:val="pt-BR" w:eastAsia="pt-BR"/>
                              </w:rPr>
                              <w:t xml:space="preserve">7. Previsão de data em que deve ser </w:t>
                            </w:r>
                            <w:r w:rsidRPr="00B72D98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  <w:u w:val="single"/>
                                <w:lang w:val="pt-BR" w:eastAsia="pt-BR"/>
                              </w:rPr>
                              <w:t>iniciada</w:t>
                            </w:r>
                            <w:r w:rsidRPr="00B72D98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  <w:lang w:val="pt-BR" w:eastAsia="pt-BR"/>
                              </w:rPr>
                              <w:t xml:space="preserve"> a prestação dos serviços, ou de entrega dos bens ou materiais:</w:t>
                            </w:r>
                          </w:p>
                        </w:tc>
                      </w:tr>
                      <w:tr w:rsidR="00B72D98" w:rsidRPr="00230FC4" w14:paraId="4BA8977A" w14:textId="77777777" w:rsidTr="005B434E">
                        <w:trPr>
                          <w:trHeight w:val="562"/>
                        </w:trPr>
                        <w:tc>
                          <w:tcPr>
                            <w:tcW w:w="9180" w:type="dxa"/>
                            <w:shd w:val="clear" w:color="auto" w:fill="auto"/>
                          </w:tcPr>
                          <w:p w14:paraId="5D69A838" w14:textId="77777777" w:rsidR="00B72D98" w:rsidRPr="00230FC4" w:rsidRDefault="00B72D98" w:rsidP="00B72D98">
                            <w:pPr>
                              <w:tabs>
                                <w:tab w:val="left" w:pos="426"/>
                              </w:tabs>
                              <w:suppressAutoHyphens/>
                              <w:autoSpaceDE/>
                              <w:autoSpaceDN/>
                              <w:spacing w:line="276" w:lineRule="auto"/>
                              <w:jc w:val="both"/>
                              <w:rPr>
                                <w:rFonts w:ascii="Arial" w:eastAsia="Arial Unicode MS" w:hAnsi="Arial" w:cs="Arial"/>
                                <w:sz w:val="24"/>
                                <w:szCs w:val="24"/>
                                <w:lang w:val="pt-BR" w:eastAsia="ar-SA"/>
                              </w:rPr>
                            </w:pPr>
                            <w:r w:rsidRPr="00230FC4">
                              <w:rPr>
                                <w:rFonts w:ascii="Arial" w:hAnsi="Arial" w:cs="Arial"/>
                                <w:sz w:val="24"/>
                                <w:szCs w:val="24"/>
                                <w:lang w:val="pt-BR" w:eastAsia="pt-BR"/>
                              </w:rPr>
                              <w:t xml:space="preserve">7.1 – </w:t>
                            </w:r>
                            <w:r w:rsidRPr="00230FC4">
                              <w:rPr>
                                <w:rFonts w:ascii="Arial" w:eastAsia="Arial Unicode MS" w:hAnsi="Arial" w:cs="Arial"/>
                                <w:sz w:val="24"/>
                                <w:szCs w:val="24"/>
                                <w:lang w:val="pt-BR" w:eastAsia="ar-SA"/>
                              </w:rPr>
                              <w:t>O prazo de entrega dos serviços é de 10 dias após a assinatura do contrato.</w:t>
                            </w:r>
                          </w:p>
                          <w:p w14:paraId="39675159" w14:textId="46D52568" w:rsidR="00B72D98" w:rsidRPr="00B72D98" w:rsidRDefault="00B72D98" w:rsidP="00B72D98">
                            <w:pPr>
                              <w:tabs>
                                <w:tab w:val="left" w:pos="426"/>
                              </w:tabs>
                              <w:suppressAutoHyphens/>
                              <w:autoSpaceDE/>
                              <w:autoSpaceDN/>
                              <w:spacing w:line="276" w:lineRule="auto"/>
                              <w:jc w:val="both"/>
                              <w:rPr>
                                <w:rFonts w:ascii="Arial" w:eastAsia="Arial Unicode MS" w:hAnsi="Arial" w:cs="Arial"/>
                                <w:sz w:val="24"/>
                                <w:szCs w:val="24"/>
                                <w:lang w:val="pt-BR" w:eastAsia="ar-SA"/>
                              </w:rPr>
                            </w:pPr>
                            <w:r w:rsidRPr="00230FC4">
                              <w:rPr>
                                <w:rFonts w:ascii="Arial" w:eastAsia="Arial Unicode MS" w:hAnsi="Arial" w:cs="Arial"/>
                                <w:sz w:val="24"/>
                                <w:szCs w:val="24"/>
                                <w:lang w:val="pt-BR" w:eastAsia="ar-SA"/>
                              </w:rPr>
                              <w:t xml:space="preserve">7.2 – O prazo de vigência do contrato será de </w:t>
                            </w:r>
                            <w:r w:rsidR="004D1FC5" w:rsidRPr="00230FC4">
                              <w:rPr>
                                <w:rFonts w:ascii="Arial" w:eastAsia="Arial Unicode MS" w:hAnsi="Arial" w:cs="Arial"/>
                                <w:sz w:val="24"/>
                                <w:szCs w:val="24"/>
                                <w:lang w:val="pt-BR" w:eastAsia="ar-SA"/>
                              </w:rPr>
                              <w:t>5</w:t>
                            </w:r>
                            <w:r w:rsidRPr="00230FC4">
                              <w:rPr>
                                <w:rFonts w:ascii="Arial" w:eastAsia="Arial Unicode MS" w:hAnsi="Arial" w:cs="Arial"/>
                                <w:sz w:val="24"/>
                                <w:szCs w:val="24"/>
                                <w:lang w:val="pt-BR" w:eastAsia="ar-SA"/>
                              </w:rPr>
                              <w:t xml:space="preserve"> meses.</w:t>
                            </w:r>
                          </w:p>
                        </w:tc>
                      </w:tr>
                      <w:tr w:rsidR="00B72D98" w:rsidRPr="00230FC4" w14:paraId="1C2E00BC" w14:textId="77777777" w:rsidTr="005B434E">
                        <w:tc>
                          <w:tcPr>
                            <w:tcW w:w="9180" w:type="dxa"/>
                            <w:shd w:val="clear" w:color="auto" w:fill="auto"/>
                          </w:tcPr>
                          <w:p w14:paraId="1DC7FC7D" w14:textId="77777777" w:rsidR="00B72D98" w:rsidRPr="00B72D98" w:rsidRDefault="00B72D98" w:rsidP="00B72D98">
                            <w:pPr>
                              <w:widowControl/>
                              <w:autoSpaceDE/>
                              <w:autoSpaceDN/>
                              <w:spacing w:line="276" w:lineRule="auto"/>
                              <w:jc w:val="both"/>
                              <w:rPr>
                                <w:rFonts w:ascii="Arial" w:hAnsi="Arial" w:cs="Arial"/>
                                <w:sz w:val="24"/>
                                <w:szCs w:val="24"/>
                                <w:lang w:val="pt-BR" w:eastAsia="pt-BR"/>
                              </w:rPr>
                            </w:pPr>
                            <w:r w:rsidRPr="00B72D98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  <w:lang w:val="pt-BR" w:eastAsia="pt-BR"/>
                              </w:rPr>
                              <w:t>8. Forma de pagamento (caso seja condição estipulada em proposta ou preponderante para a elaboração desta):</w:t>
                            </w:r>
                          </w:p>
                        </w:tc>
                      </w:tr>
                      <w:tr w:rsidR="00B72D98" w:rsidRPr="00230FC4" w14:paraId="3D6DE9DA" w14:textId="77777777" w:rsidTr="005B434E">
                        <w:trPr>
                          <w:trHeight w:val="1143"/>
                        </w:trPr>
                        <w:tc>
                          <w:tcPr>
                            <w:tcW w:w="9180" w:type="dxa"/>
                            <w:shd w:val="clear" w:color="auto" w:fill="auto"/>
                          </w:tcPr>
                          <w:p w14:paraId="2BDEDE0D" w14:textId="77777777" w:rsidR="00B72D98" w:rsidRPr="00B72D98" w:rsidRDefault="00B72D98" w:rsidP="00B72D98">
                            <w:pPr>
                              <w:widowControl/>
                              <w:numPr>
                                <w:ilvl w:val="1"/>
                                <w:numId w:val="5"/>
                              </w:numPr>
                              <w:suppressAutoHyphens/>
                              <w:autoSpaceDE/>
                              <w:autoSpaceDN/>
                              <w:spacing w:after="200" w:line="276" w:lineRule="auto"/>
                              <w:jc w:val="both"/>
                              <w:rPr>
                                <w:rFonts w:ascii="Arial" w:eastAsia="Arial Unicode MS" w:hAnsi="Arial" w:cs="Arial"/>
                                <w:sz w:val="24"/>
                                <w:szCs w:val="24"/>
                                <w:lang w:val="pt-BR" w:eastAsia="ar-SA"/>
                              </w:rPr>
                            </w:pPr>
                            <w:r w:rsidRPr="00B72D98">
                              <w:rPr>
                                <w:rFonts w:ascii="Arial" w:eastAsia="Calibri" w:hAnsi="Arial" w:cs="Arial"/>
                                <w:color w:val="000000"/>
                                <w:sz w:val="24"/>
                                <w:szCs w:val="24"/>
                                <w:lang w:val="pt-BR" w:eastAsia="ar-SA"/>
                              </w:rPr>
                              <w:t>O pagamento será efetuado mensalmente até 10 dias úteis após a apresentação da nota fiscal, com recebimento do serviço atestado pela fiscalização do contrato.</w:t>
                            </w:r>
                          </w:p>
                          <w:p w14:paraId="1FF96394" w14:textId="77777777" w:rsidR="00B72D98" w:rsidRPr="00B72D98" w:rsidRDefault="00B72D98" w:rsidP="00B72D98">
                            <w:pPr>
                              <w:widowControl/>
                              <w:numPr>
                                <w:ilvl w:val="1"/>
                                <w:numId w:val="5"/>
                              </w:numPr>
                              <w:suppressAutoHyphens/>
                              <w:autoSpaceDE/>
                              <w:autoSpaceDN/>
                              <w:spacing w:after="200" w:line="276" w:lineRule="auto"/>
                              <w:jc w:val="both"/>
                              <w:rPr>
                                <w:rFonts w:ascii="Arial" w:eastAsia="Arial Unicode MS" w:hAnsi="Arial" w:cs="Arial"/>
                                <w:sz w:val="24"/>
                                <w:szCs w:val="24"/>
                                <w:lang w:val="pt-BR" w:eastAsia="ar-SA"/>
                              </w:rPr>
                            </w:pPr>
                            <w:r w:rsidRPr="00B72D98">
                              <w:rPr>
                                <w:rFonts w:ascii="Arial" w:eastAsia="Arial Unicode MS" w:hAnsi="Arial" w:cs="Arial"/>
                                <w:sz w:val="24"/>
                                <w:szCs w:val="24"/>
                                <w:lang w:val="pt-BR" w:eastAsia="ar-SA"/>
                              </w:rPr>
                              <w:t>Havendo erro na apresentação da Nota Fiscal, ou ainda, circunstância que impeça a liquidação da despesa, como, por exemplo, obrigação financeira pendente decorrente de penalidade imposta ou inadimplência, o pagamento ficará sobrestado até que a Contratada providencie as medidas saneadoras. Nesta hipótese, o prazo para pagamento iniciar-se-á após a comprovação da regularização da situação, não acarretando qualquer ônus para a Contratante.</w:t>
                            </w:r>
                          </w:p>
                        </w:tc>
                      </w:tr>
                    </w:tbl>
                    <w:p w14:paraId="181623D4" w14:textId="0C72F141" w:rsidR="009551D1" w:rsidRPr="009551D1" w:rsidRDefault="009551D1">
                      <w:pPr>
                        <w:rPr>
                          <w:lang w:val="pt-BR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CB442D">
        <w:rPr>
          <w:noProof/>
          <w:sz w:val="20"/>
        </w:rPr>
        <w:drawing>
          <wp:inline distT="0" distB="0" distL="0" distR="0" wp14:anchorId="22B695C7" wp14:editId="519CAC03">
            <wp:extent cx="7543800" cy="10696575"/>
            <wp:effectExtent l="0" t="0" r="0" b="9525"/>
            <wp:docPr id="2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44007" cy="106968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FC2C09" w14:textId="497BA6D0" w:rsidR="00B72D98" w:rsidRDefault="00B72D98">
      <w:pPr>
        <w:pStyle w:val="Ttulo"/>
        <w:rPr>
          <w:sz w:val="20"/>
        </w:rPr>
      </w:pPr>
      <w:r w:rsidRPr="00B72D98">
        <w:rPr>
          <w:noProof/>
          <w:sz w:val="20"/>
        </w:rPr>
        <w:lastRenderedPageBreak/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2CD94FCA" wp14:editId="2EE8E227">
                <wp:simplePos x="0" y="0"/>
                <wp:positionH relativeFrom="column">
                  <wp:posOffset>571500</wp:posOffset>
                </wp:positionH>
                <wp:positionV relativeFrom="paragraph">
                  <wp:posOffset>1838325</wp:posOffset>
                </wp:positionV>
                <wp:extent cx="6381750" cy="7943850"/>
                <wp:effectExtent l="0" t="0" r="19050" b="19050"/>
                <wp:wrapSquare wrapText="bothSides"/>
                <wp:docPr id="4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81750" cy="7943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tbl>
                            <w:tblPr>
                              <w:tblW w:w="9180" w:type="dxa"/>
                              <w:tbl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  <w:insideH w:val="single" w:sz="4" w:space="0" w:color="auto"/>
                                <w:insideV w:val="single" w:sz="4" w:space="0" w:color="auto"/>
                              </w:tblBorders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9180"/>
                            </w:tblGrid>
                            <w:tr w:rsidR="00B72D98" w:rsidRPr="00B72D98" w14:paraId="0BC41867" w14:textId="77777777" w:rsidTr="005B434E">
                              <w:trPr>
                                <w:trHeight w:val="1143"/>
                              </w:trPr>
                              <w:tc>
                                <w:tcPr>
                                  <w:tcW w:w="9180" w:type="dxa"/>
                                  <w:shd w:val="clear" w:color="auto" w:fill="auto"/>
                                </w:tcPr>
                                <w:p w14:paraId="03D00082" w14:textId="77777777" w:rsidR="00B72D98" w:rsidRPr="00B72D98" w:rsidRDefault="00B72D98" w:rsidP="00B72D98">
                                  <w:pPr>
                                    <w:widowControl/>
                                    <w:numPr>
                                      <w:ilvl w:val="0"/>
                                      <w:numId w:val="5"/>
                                    </w:numPr>
                                    <w:suppressAutoHyphens/>
                                    <w:autoSpaceDE/>
                                    <w:autoSpaceDN/>
                                    <w:spacing w:after="200" w:line="276" w:lineRule="auto"/>
                                    <w:jc w:val="both"/>
                                    <w:rPr>
                                      <w:rFonts w:ascii="Arial" w:eastAsia="Calibri" w:hAnsi="Arial" w:cs="Arial"/>
                                      <w:b/>
                                      <w:color w:val="000000"/>
                                      <w:sz w:val="24"/>
                                      <w:szCs w:val="24"/>
                                      <w:lang w:val="pt-BR" w:eastAsia="ar-SA"/>
                                    </w:rPr>
                                  </w:pPr>
                                  <w:r w:rsidRPr="00B72D98">
                                    <w:rPr>
                                      <w:rFonts w:ascii="Arial" w:eastAsia="Calibri" w:hAnsi="Arial" w:cs="Arial"/>
                                      <w:b/>
                                      <w:color w:val="000000"/>
                                      <w:sz w:val="24"/>
                                      <w:szCs w:val="24"/>
                                      <w:lang w:val="pt-BR" w:eastAsia="ar-SA"/>
                                    </w:rPr>
                                    <w:t>PESQUISA DE PREÇOS/LEVANTAMENTO DE MERCADO</w:t>
                                  </w:r>
                                </w:p>
                                <w:p w14:paraId="5DB04029" w14:textId="77777777" w:rsidR="00B72D98" w:rsidRPr="00B72D98" w:rsidRDefault="00B72D98" w:rsidP="00B72D98">
                                  <w:pPr>
                                    <w:suppressAutoHyphens/>
                                    <w:autoSpaceDE/>
                                    <w:autoSpaceDN/>
                                    <w:spacing w:line="276" w:lineRule="auto"/>
                                    <w:ind w:left="360"/>
                                    <w:jc w:val="both"/>
                                    <w:rPr>
                                      <w:rFonts w:ascii="Arial" w:eastAsia="Calibri" w:hAnsi="Arial" w:cs="Arial"/>
                                      <w:color w:val="000000"/>
                                      <w:sz w:val="24"/>
                                      <w:szCs w:val="24"/>
                                      <w:lang w:val="pt-BR" w:eastAsia="ar-SA"/>
                                    </w:rPr>
                                  </w:pPr>
                                </w:p>
                                <w:p w14:paraId="4D9A42EE" w14:textId="77777777" w:rsidR="00B72D98" w:rsidRPr="00B72D98" w:rsidRDefault="00B72D98" w:rsidP="00B72D98">
                                  <w:pPr>
                                    <w:widowControl/>
                                    <w:autoSpaceDE/>
                                    <w:autoSpaceDN/>
                                    <w:spacing w:before="234" w:after="120" w:line="360" w:lineRule="auto"/>
                                    <w:ind w:right="-1"/>
                                    <w:jc w:val="both"/>
                                    <w:rPr>
                                      <w:rFonts w:eastAsia="Calibri"/>
                                      <w:i/>
                                      <w:iCs/>
                                      <w:sz w:val="24"/>
                                      <w:szCs w:val="24"/>
                                      <w:lang w:val="pt-BR"/>
                                    </w:rPr>
                                  </w:pPr>
                                  <w:r w:rsidRPr="00B72D98">
                                    <w:rPr>
                                      <w:rFonts w:eastAsia="Calibri"/>
                                      <w:sz w:val="24"/>
                                      <w:szCs w:val="24"/>
                                      <w:lang w:val="pt-BR"/>
                                    </w:rPr>
                                    <w:t>O</w:t>
                                  </w:r>
                                  <w:r w:rsidRPr="00B72D98">
                                    <w:rPr>
                                      <w:rFonts w:eastAsia="Calibri"/>
                                      <w:spacing w:val="17"/>
                                      <w:sz w:val="24"/>
                                      <w:szCs w:val="24"/>
                                      <w:lang w:val="pt-BR"/>
                                    </w:rPr>
                                    <w:t xml:space="preserve"> </w:t>
                                  </w:r>
                                  <w:r w:rsidRPr="00B72D98">
                                    <w:rPr>
                                      <w:rFonts w:eastAsia="Calibri"/>
                                      <w:sz w:val="24"/>
                                      <w:szCs w:val="24"/>
                                      <w:lang w:val="pt-BR"/>
                                    </w:rPr>
                                    <w:t>levantamento</w:t>
                                  </w:r>
                                  <w:r w:rsidRPr="00B72D98">
                                    <w:rPr>
                                      <w:rFonts w:eastAsia="Calibri"/>
                                      <w:spacing w:val="17"/>
                                      <w:sz w:val="24"/>
                                      <w:szCs w:val="24"/>
                                      <w:lang w:val="pt-BR"/>
                                    </w:rPr>
                                    <w:t xml:space="preserve"> </w:t>
                                  </w:r>
                                  <w:r w:rsidRPr="00B72D98">
                                    <w:rPr>
                                      <w:rFonts w:eastAsia="Calibri"/>
                                      <w:sz w:val="24"/>
                                      <w:szCs w:val="24"/>
                                      <w:lang w:val="pt-BR"/>
                                    </w:rPr>
                                    <w:t>de</w:t>
                                  </w:r>
                                  <w:r w:rsidRPr="00B72D98">
                                    <w:rPr>
                                      <w:rFonts w:eastAsia="Calibri"/>
                                      <w:spacing w:val="17"/>
                                      <w:sz w:val="24"/>
                                      <w:szCs w:val="24"/>
                                      <w:lang w:val="pt-BR"/>
                                    </w:rPr>
                                    <w:t xml:space="preserve"> </w:t>
                                  </w:r>
                                  <w:r w:rsidRPr="00B72D98">
                                    <w:rPr>
                                      <w:rFonts w:eastAsia="Calibri"/>
                                      <w:sz w:val="24"/>
                                      <w:szCs w:val="24"/>
                                      <w:lang w:val="pt-BR"/>
                                    </w:rPr>
                                    <w:t>mercado</w:t>
                                  </w:r>
                                  <w:r w:rsidRPr="00B72D98">
                                    <w:rPr>
                                      <w:rFonts w:eastAsia="Calibri"/>
                                      <w:spacing w:val="17"/>
                                      <w:sz w:val="24"/>
                                      <w:szCs w:val="24"/>
                                      <w:lang w:val="pt-BR"/>
                                    </w:rPr>
                                    <w:t xml:space="preserve"> </w:t>
                                  </w:r>
                                  <w:r w:rsidRPr="00B72D98">
                                    <w:rPr>
                                      <w:rFonts w:eastAsia="Calibri"/>
                                      <w:sz w:val="24"/>
                                      <w:szCs w:val="24"/>
                                      <w:lang w:val="pt-BR"/>
                                    </w:rPr>
                                    <w:t>foi</w:t>
                                  </w:r>
                                  <w:r w:rsidRPr="00B72D98">
                                    <w:rPr>
                                      <w:rFonts w:eastAsia="Calibri"/>
                                      <w:spacing w:val="17"/>
                                      <w:sz w:val="24"/>
                                      <w:szCs w:val="24"/>
                                      <w:lang w:val="pt-BR"/>
                                    </w:rPr>
                                    <w:t xml:space="preserve"> </w:t>
                                  </w:r>
                                  <w:r w:rsidRPr="00B72D98">
                                    <w:rPr>
                                      <w:rFonts w:eastAsia="Calibri"/>
                                      <w:sz w:val="24"/>
                                      <w:szCs w:val="24"/>
                                      <w:lang w:val="pt-BR"/>
                                    </w:rPr>
                                    <w:t>realizado</w:t>
                                  </w:r>
                                  <w:r w:rsidRPr="00B72D98">
                                    <w:rPr>
                                      <w:rFonts w:eastAsia="Calibri"/>
                                      <w:spacing w:val="17"/>
                                      <w:sz w:val="24"/>
                                      <w:szCs w:val="24"/>
                                      <w:lang w:val="pt-BR"/>
                                    </w:rPr>
                                    <w:t xml:space="preserve"> </w:t>
                                  </w:r>
                                  <w:r w:rsidRPr="00B72D98">
                                    <w:rPr>
                                      <w:rFonts w:eastAsia="Calibri"/>
                                      <w:sz w:val="24"/>
                                      <w:szCs w:val="24"/>
                                      <w:lang w:val="pt-BR"/>
                                    </w:rPr>
                                    <w:t xml:space="preserve">através de consulta em contratações de outros entes municipais, aplicação de reajuste no contrato vigente, e base em propostas apresentadas, conforme determinação do Art. 23, § 1º, II e IV, da Lei nº 14.133/2021 </w:t>
                                  </w:r>
                                  <w:r w:rsidRPr="00B72D98">
                                    <w:rPr>
                                      <w:rFonts w:eastAsia="Calibri"/>
                                      <w:i/>
                                      <w:iCs/>
                                      <w:sz w:val="24"/>
                                      <w:szCs w:val="24"/>
                                      <w:lang w:val="pt-BR"/>
                                    </w:rPr>
                                    <w:t xml:space="preserve">in </w:t>
                                  </w:r>
                                  <w:proofErr w:type="spellStart"/>
                                  <w:r w:rsidRPr="00B72D98">
                                    <w:rPr>
                                      <w:rFonts w:eastAsia="Calibri"/>
                                      <w:i/>
                                      <w:iCs/>
                                      <w:sz w:val="24"/>
                                      <w:szCs w:val="24"/>
                                      <w:lang w:val="pt-BR"/>
                                    </w:rPr>
                                    <w:t>verbis</w:t>
                                  </w:r>
                                  <w:proofErr w:type="spellEnd"/>
                                  <w:r w:rsidRPr="00B72D98">
                                    <w:rPr>
                                      <w:rFonts w:eastAsia="Calibri"/>
                                      <w:i/>
                                      <w:iCs/>
                                      <w:sz w:val="24"/>
                                      <w:szCs w:val="24"/>
                                      <w:lang w:val="pt-BR"/>
                                    </w:rPr>
                                    <w:t>:</w:t>
                                  </w:r>
                                </w:p>
                                <w:p w14:paraId="32067CBA" w14:textId="77777777" w:rsidR="00B72D98" w:rsidRPr="00B72D98" w:rsidRDefault="00B72D98" w:rsidP="00B72D98">
                                  <w:pPr>
                                    <w:widowControl/>
                                    <w:autoSpaceDE/>
                                    <w:autoSpaceDN/>
                                    <w:spacing w:before="225" w:after="225"/>
                                    <w:ind w:firstLine="570"/>
                                    <w:jc w:val="both"/>
                                    <w:rPr>
                                      <w:i/>
                                      <w:iCs/>
                                      <w:color w:val="000000"/>
                                      <w:sz w:val="32"/>
                                      <w:szCs w:val="32"/>
                                      <w:lang w:val="pt-BR" w:eastAsia="pt-BR"/>
                                    </w:rPr>
                                  </w:pPr>
                                  <w:r w:rsidRPr="00B72D98">
                                    <w:rPr>
                                      <w:i/>
                                      <w:iCs/>
                                      <w:color w:val="000000"/>
                                      <w:sz w:val="24"/>
                                      <w:szCs w:val="24"/>
                                      <w:lang w:val="pt-BR" w:eastAsia="pt-BR"/>
                                    </w:rPr>
                                    <w:t>Art. 23.</w:t>
                                  </w:r>
                                  <w:r w:rsidRPr="00B72D98">
                                    <w:rPr>
                                      <w:b/>
                                      <w:bCs/>
                                      <w:i/>
                                      <w:iCs/>
                                      <w:color w:val="000000"/>
                                      <w:sz w:val="24"/>
                                      <w:szCs w:val="24"/>
                                      <w:lang w:val="pt-BR" w:eastAsia="pt-BR"/>
                                    </w:rPr>
                                    <w:t> </w:t>
                                  </w:r>
                                  <w:r w:rsidRPr="00B72D98">
                                    <w:rPr>
                                      <w:i/>
                                      <w:iCs/>
                                      <w:color w:val="000000"/>
                                      <w:sz w:val="24"/>
                                      <w:szCs w:val="24"/>
                                      <w:lang w:val="pt-BR" w:eastAsia="pt-BR"/>
                                    </w:rPr>
                                    <w:t>O valor previamente estimado da contratação deverá ser compatível com os valores praticados pelo mercado, considerados os preços constantes de bancos de dados públicos e as quantidades a serem contratadas, observadas a potencial economia de escala e as peculiaridades do local de execução do objeto.</w:t>
                                  </w:r>
                                </w:p>
                                <w:p w14:paraId="3DEBC45C" w14:textId="77777777" w:rsidR="00B72D98" w:rsidRPr="00B72D98" w:rsidRDefault="00B72D98" w:rsidP="00B72D98">
                                  <w:pPr>
                                    <w:widowControl/>
                                    <w:autoSpaceDE/>
                                    <w:autoSpaceDN/>
                                    <w:spacing w:before="225" w:after="225"/>
                                    <w:ind w:firstLine="570"/>
                                    <w:jc w:val="both"/>
                                    <w:rPr>
                                      <w:i/>
                                      <w:iCs/>
                                      <w:color w:val="000000"/>
                                      <w:sz w:val="32"/>
                                      <w:szCs w:val="32"/>
                                      <w:lang w:val="pt-BR" w:eastAsia="pt-BR"/>
                                    </w:rPr>
                                  </w:pPr>
                                  <w:bookmarkStart w:id="4" w:name="art23§1"/>
                                  <w:bookmarkEnd w:id="4"/>
                                  <w:r w:rsidRPr="00B72D98">
                                    <w:rPr>
                                      <w:i/>
                                      <w:iCs/>
                                      <w:color w:val="000000"/>
                                      <w:sz w:val="24"/>
                                      <w:szCs w:val="24"/>
                                      <w:lang w:val="pt-BR" w:eastAsia="pt-BR"/>
                                    </w:rPr>
                                    <w:t>§ 1º No processo licitatório para aquisição de bens e contratação de serviços em geral, conforme regulamento, o valor estimado será definido com base no melhor preço aferido por meio da utilização dos seguintes parâmetros, adotados de forma combinada ou não:</w:t>
                                  </w:r>
                                </w:p>
                                <w:p w14:paraId="18D8E0A1" w14:textId="77777777" w:rsidR="00B72D98" w:rsidRPr="00B72D98" w:rsidRDefault="00B72D98" w:rsidP="00B72D98">
                                  <w:pPr>
                                    <w:widowControl/>
                                    <w:autoSpaceDE/>
                                    <w:autoSpaceDN/>
                                    <w:spacing w:before="225" w:after="225"/>
                                    <w:ind w:firstLine="570"/>
                                    <w:jc w:val="both"/>
                                    <w:rPr>
                                      <w:i/>
                                      <w:iCs/>
                                      <w:color w:val="000000"/>
                                      <w:sz w:val="24"/>
                                      <w:szCs w:val="24"/>
                                      <w:lang w:val="pt-BR" w:eastAsia="pt-BR"/>
                                    </w:rPr>
                                  </w:pPr>
                                  <w:r w:rsidRPr="00B72D98">
                                    <w:rPr>
                                      <w:i/>
                                      <w:iCs/>
                                      <w:color w:val="000000"/>
                                      <w:sz w:val="24"/>
                                      <w:szCs w:val="24"/>
                                      <w:lang w:val="pt-BR" w:eastAsia="pt-BR"/>
                                    </w:rPr>
                                    <w:t>II - contratações similares feitas pela Administração Pública, em execução ou concluídas no período de 1 (um) ano anterior à data da pesquisa de preços, inclusive mediante sistema de registro de preços, observado o índice de atualização de preços correspondente;</w:t>
                                  </w:r>
                                </w:p>
                                <w:tbl>
                                  <w:tblPr>
                                    <w:tblW w:w="0" w:type="auto"/>
                                    <w:tblInd w:w="360" w:type="dxa"/>
                                    <w:tblBorders>
                                      <w:top w:val="single" w:sz="4" w:space="0" w:color="auto"/>
                                      <w:left w:val="single" w:sz="4" w:space="0" w:color="auto"/>
                                      <w:bottom w:val="single" w:sz="4" w:space="0" w:color="auto"/>
                                      <w:right w:val="single" w:sz="4" w:space="0" w:color="auto"/>
                                      <w:insideH w:val="single" w:sz="4" w:space="0" w:color="auto"/>
                                      <w:insideV w:val="single" w:sz="4" w:space="0" w:color="auto"/>
                                    </w:tblBorders>
                                    <w:tblLayout w:type="fixed"/>
                                    <w:tblLook w:val="04A0" w:firstRow="1" w:lastRow="0" w:firstColumn="1" w:lastColumn="0" w:noHBand="0" w:noVBand="1"/>
                                  </w:tblPr>
                                  <w:tblGrid>
                                    <w:gridCol w:w="2143"/>
                                    <w:gridCol w:w="2143"/>
                                    <w:gridCol w:w="2144"/>
                                    <w:gridCol w:w="2144"/>
                                  </w:tblGrid>
                                  <w:tr w:rsidR="00B72D98" w:rsidRPr="00B72D98" w14:paraId="48A91D56" w14:textId="77777777" w:rsidTr="005B434E">
                                    <w:trPr>
                                      <w:trHeight w:val="525"/>
                                    </w:trPr>
                                    <w:tc>
                                      <w:tcPr>
                                        <w:tcW w:w="2143" w:type="dxa"/>
                                        <w:shd w:val="clear" w:color="auto" w:fill="auto"/>
                                      </w:tcPr>
                                      <w:p w14:paraId="532E46D8" w14:textId="77777777" w:rsidR="00B72D98" w:rsidRPr="00B72D98" w:rsidRDefault="00B72D98" w:rsidP="00B72D98">
                                        <w:pPr>
                                          <w:suppressAutoHyphens/>
                                          <w:autoSpaceDE/>
                                          <w:autoSpaceDN/>
                                          <w:spacing w:line="276" w:lineRule="auto"/>
                                          <w:jc w:val="both"/>
                                          <w:rPr>
                                            <w:rFonts w:ascii="Arial" w:eastAsia="Calibri" w:hAnsi="Arial" w:cs="Arial"/>
                                            <w:b/>
                                            <w:color w:val="000000"/>
                                            <w:sz w:val="18"/>
                                            <w:szCs w:val="18"/>
                                            <w:lang w:val="pt-BR" w:eastAsia="ar-SA"/>
                                          </w:rPr>
                                        </w:pPr>
                                        <w:r w:rsidRPr="00B72D98">
                                          <w:rPr>
                                            <w:rFonts w:ascii="Arial" w:eastAsia="Calibri" w:hAnsi="Arial" w:cs="Arial"/>
                                            <w:b/>
                                            <w:color w:val="000000"/>
                                            <w:sz w:val="18"/>
                                            <w:szCs w:val="18"/>
                                            <w:lang w:val="pt-BR" w:eastAsia="ar-SA"/>
                                          </w:rPr>
                                          <w:t>ÓRGÃO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2143" w:type="dxa"/>
                                        <w:shd w:val="clear" w:color="auto" w:fill="auto"/>
                                      </w:tcPr>
                                      <w:p w14:paraId="3160BBD0" w14:textId="77777777" w:rsidR="00B72D98" w:rsidRPr="00B72D98" w:rsidRDefault="00B72D98" w:rsidP="00B72D98">
                                        <w:pPr>
                                          <w:suppressAutoHyphens/>
                                          <w:autoSpaceDE/>
                                          <w:autoSpaceDN/>
                                          <w:spacing w:line="276" w:lineRule="auto"/>
                                          <w:jc w:val="both"/>
                                          <w:rPr>
                                            <w:rFonts w:ascii="Arial" w:eastAsia="Calibri" w:hAnsi="Arial" w:cs="Arial"/>
                                            <w:b/>
                                            <w:color w:val="000000"/>
                                            <w:sz w:val="18"/>
                                            <w:szCs w:val="18"/>
                                            <w:lang w:val="pt-BR" w:eastAsia="ar-SA"/>
                                          </w:rPr>
                                        </w:pPr>
                                        <w:r w:rsidRPr="00B72D98">
                                          <w:rPr>
                                            <w:rFonts w:ascii="Arial" w:eastAsia="Calibri" w:hAnsi="Arial" w:cs="Arial"/>
                                            <w:b/>
                                            <w:color w:val="000000"/>
                                            <w:sz w:val="18"/>
                                            <w:szCs w:val="18"/>
                                            <w:lang w:val="pt-BR" w:eastAsia="ar-SA"/>
                                          </w:rPr>
                                          <w:t>CONTRATADA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2144" w:type="dxa"/>
                                        <w:shd w:val="clear" w:color="auto" w:fill="auto"/>
                                      </w:tcPr>
                                      <w:p w14:paraId="6711F141" w14:textId="77777777" w:rsidR="00B72D98" w:rsidRPr="00B72D98" w:rsidRDefault="00B72D98" w:rsidP="00B72D98">
                                        <w:pPr>
                                          <w:suppressAutoHyphens/>
                                          <w:autoSpaceDE/>
                                          <w:autoSpaceDN/>
                                          <w:spacing w:line="276" w:lineRule="auto"/>
                                          <w:jc w:val="both"/>
                                          <w:rPr>
                                            <w:rFonts w:ascii="Arial" w:eastAsia="Calibri" w:hAnsi="Arial" w:cs="Arial"/>
                                            <w:b/>
                                            <w:color w:val="000000"/>
                                            <w:sz w:val="18"/>
                                            <w:szCs w:val="18"/>
                                            <w:lang w:val="pt-BR" w:eastAsia="ar-SA"/>
                                          </w:rPr>
                                        </w:pPr>
                                        <w:r w:rsidRPr="00B72D98">
                                          <w:rPr>
                                            <w:rFonts w:ascii="Arial" w:eastAsia="Calibri" w:hAnsi="Arial" w:cs="Arial"/>
                                            <w:b/>
                                            <w:color w:val="000000"/>
                                            <w:sz w:val="18"/>
                                            <w:szCs w:val="18"/>
                                            <w:lang w:val="pt-BR" w:eastAsia="ar-SA"/>
                                          </w:rPr>
                                          <w:t>FUNDAMENTO DA CONTRATAÇÃO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2144" w:type="dxa"/>
                                        <w:shd w:val="clear" w:color="auto" w:fill="auto"/>
                                      </w:tcPr>
                                      <w:p w14:paraId="36612A86" w14:textId="77777777" w:rsidR="00B72D98" w:rsidRPr="00B72D98" w:rsidRDefault="00B72D98" w:rsidP="00B72D98">
                                        <w:pPr>
                                          <w:suppressAutoHyphens/>
                                          <w:autoSpaceDE/>
                                          <w:autoSpaceDN/>
                                          <w:spacing w:line="276" w:lineRule="auto"/>
                                          <w:jc w:val="center"/>
                                          <w:rPr>
                                            <w:rFonts w:ascii="Arial" w:eastAsia="Calibri" w:hAnsi="Arial" w:cs="Arial"/>
                                            <w:b/>
                                            <w:color w:val="000000"/>
                                            <w:sz w:val="18"/>
                                            <w:szCs w:val="18"/>
                                            <w:lang w:val="pt-BR" w:eastAsia="ar-SA"/>
                                          </w:rPr>
                                        </w:pPr>
                                        <w:r w:rsidRPr="00B72D98">
                                          <w:rPr>
                                            <w:rFonts w:ascii="Arial" w:eastAsia="Calibri" w:hAnsi="Arial" w:cs="Arial"/>
                                            <w:b/>
                                            <w:color w:val="000000"/>
                                            <w:sz w:val="18"/>
                                            <w:szCs w:val="18"/>
                                            <w:lang w:val="pt-BR" w:eastAsia="ar-SA"/>
                                          </w:rPr>
                                          <w:t>VALOR MENSAL</w:t>
                                        </w:r>
                                      </w:p>
                                    </w:tc>
                                  </w:tr>
                                  <w:tr w:rsidR="00B72D98" w:rsidRPr="00B72D98" w14:paraId="3AC2A416" w14:textId="77777777" w:rsidTr="005B434E">
                                    <w:trPr>
                                      <w:trHeight w:val="774"/>
                                    </w:trPr>
                                    <w:tc>
                                      <w:tcPr>
                                        <w:tcW w:w="2143" w:type="dxa"/>
                                        <w:shd w:val="clear" w:color="auto" w:fill="auto"/>
                                      </w:tcPr>
                                      <w:p w14:paraId="1AD75119" w14:textId="400C5557" w:rsidR="00B72D98" w:rsidRPr="00EF705B" w:rsidRDefault="00B72D98" w:rsidP="00B72D98">
                                        <w:pPr>
                                          <w:suppressAutoHyphens/>
                                          <w:autoSpaceDE/>
                                          <w:autoSpaceDN/>
                                          <w:spacing w:line="276" w:lineRule="auto"/>
                                          <w:jc w:val="both"/>
                                          <w:rPr>
                                            <w:rFonts w:ascii="Arial" w:eastAsia="Calibri" w:hAnsi="Arial" w:cs="Arial"/>
                                            <w:sz w:val="18"/>
                                            <w:szCs w:val="18"/>
                                            <w:lang w:val="pt-BR" w:eastAsia="ar-SA"/>
                                          </w:rPr>
                                        </w:pPr>
                                        <w:r w:rsidRPr="00EF705B">
                                          <w:rPr>
                                            <w:rFonts w:ascii="Arial" w:eastAsia="Calibri" w:hAnsi="Arial" w:cs="Arial"/>
                                            <w:sz w:val="18"/>
                                            <w:szCs w:val="18"/>
                                            <w:lang w:val="pt-BR" w:eastAsia="ar-SA"/>
                                          </w:rPr>
                                          <w:t>CÂMARA DE</w:t>
                                        </w:r>
                                        <w:r w:rsidR="00AD6921" w:rsidRPr="00EF705B">
                                          <w:rPr>
                                            <w:rFonts w:ascii="Arial" w:eastAsia="Calibri" w:hAnsi="Arial" w:cs="Arial"/>
                                            <w:sz w:val="18"/>
                                            <w:szCs w:val="18"/>
                                            <w:lang w:val="pt-BR" w:eastAsia="ar-SA"/>
                                          </w:rPr>
                                          <w:t xml:space="preserve"> NOVA PRATA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2143" w:type="dxa"/>
                                        <w:shd w:val="clear" w:color="auto" w:fill="auto"/>
                                      </w:tcPr>
                                      <w:p w14:paraId="514EF24A" w14:textId="45DE07F9" w:rsidR="00B72D98" w:rsidRPr="00EF705B" w:rsidRDefault="00DC4B97" w:rsidP="00B72D98">
                                        <w:pPr>
                                          <w:suppressAutoHyphens/>
                                          <w:autoSpaceDE/>
                                          <w:autoSpaceDN/>
                                          <w:spacing w:line="276" w:lineRule="auto"/>
                                          <w:jc w:val="both"/>
                                          <w:rPr>
                                            <w:rFonts w:ascii="Arial" w:eastAsia="Calibri" w:hAnsi="Arial" w:cs="Arial"/>
                                            <w:sz w:val="18"/>
                                            <w:szCs w:val="18"/>
                                            <w:lang w:val="pt-BR" w:eastAsia="ar-SA"/>
                                          </w:rPr>
                                        </w:pPr>
                                        <w:r w:rsidRPr="00EF705B">
                                          <w:rPr>
                                            <w:rFonts w:ascii="Arial" w:eastAsia="Calibri" w:hAnsi="Arial" w:cs="Arial"/>
                                            <w:sz w:val="18"/>
                                            <w:szCs w:val="18"/>
                                            <w:lang w:val="pt-BR" w:eastAsia="ar-SA"/>
                                          </w:rPr>
                                          <w:t>R</w:t>
                                        </w:r>
                                        <w:r w:rsidR="00104451" w:rsidRPr="00EF705B">
                                          <w:rPr>
                                            <w:rFonts w:ascii="Arial" w:eastAsia="Calibri" w:hAnsi="Arial" w:cs="Arial"/>
                                            <w:sz w:val="18"/>
                                            <w:szCs w:val="18"/>
                                            <w:lang w:val="pt-BR" w:eastAsia="ar-SA"/>
                                          </w:rPr>
                                          <w:t>Á</w:t>
                                        </w:r>
                                        <w:r w:rsidRPr="00EF705B">
                                          <w:rPr>
                                            <w:rFonts w:ascii="Arial" w:eastAsia="Calibri" w:hAnsi="Arial" w:cs="Arial"/>
                                            <w:sz w:val="18"/>
                                            <w:szCs w:val="18"/>
                                            <w:lang w:val="pt-BR" w:eastAsia="ar-SA"/>
                                          </w:rPr>
                                          <w:t>DIO</w:t>
                                        </w:r>
                                        <w:r w:rsidR="00AD6921" w:rsidRPr="00EF705B">
                                          <w:rPr>
                                            <w:rFonts w:ascii="Arial" w:eastAsia="Calibri" w:hAnsi="Arial" w:cs="Arial"/>
                                            <w:sz w:val="18"/>
                                            <w:szCs w:val="18"/>
                                            <w:lang w:val="pt-BR" w:eastAsia="ar-SA"/>
                                          </w:rPr>
                                          <w:t xml:space="preserve"> PRATA S A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2144" w:type="dxa"/>
                                        <w:shd w:val="clear" w:color="auto" w:fill="auto"/>
                                      </w:tcPr>
                                      <w:p w14:paraId="5CB1E24A" w14:textId="6581E6A6" w:rsidR="00B72D98" w:rsidRPr="00EF705B" w:rsidRDefault="00AD6921" w:rsidP="00B72D98">
                                        <w:pPr>
                                          <w:suppressAutoHyphens/>
                                          <w:autoSpaceDE/>
                                          <w:autoSpaceDN/>
                                          <w:spacing w:line="276" w:lineRule="auto"/>
                                          <w:jc w:val="both"/>
                                          <w:rPr>
                                            <w:rFonts w:ascii="Arial" w:eastAsia="Calibri" w:hAnsi="Arial" w:cs="Arial"/>
                                            <w:sz w:val="18"/>
                                            <w:szCs w:val="18"/>
                                            <w:lang w:val="pt-BR" w:eastAsia="ar-SA"/>
                                          </w:rPr>
                                        </w:pPr>
                                        <w:r w:rsidRPr="00EF705B">
                                          <w:rPr>
                                            <w:rFonts w:ascii="Arial" w:eastAsia="Calibri" w:hAnsi="Arial" w:cs="Arial"/>
                                            <w:sz w:val="18"/>
                                            <w:szCs w:val="18"/>
                                            <w:lang w:val="pt-BR" w:eastAsia="ar-SA"/>
                                          </w:rPr>
                                          <w:t>2º TERMO ADITIVO AO CONTRATO Nº 27/2021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2144" w:type="dxa"/>
                                        <w:shd w:val="clear" w:color="auto" w:fill="auto"/>
                                      </w:tcPr>
                                      <w:p w14:paraId="2F430FD1" w14:textId="394D59A0" w:rsidR="00B72D98" w:rsidRPr="00EF705B" w:rsidRDefault="00B72D98" w:rsidP="00B72D98">
                                        <w:pPr>
                                          <w:suppressAutoHyphens/>
                                          <w:autoSpaceDE/>
                                          <w:autoSpaceDN/>
                                          <w:spacing w:line="276" w:lineRule="auto"/>
                                          <w:jc w:val="center"/>
                                          <w:rPr>
                                            <w:rFonts w:ascii="Arial" w:eastAsia="Calibri" w:hAnsi="Arial" w:cs="Arial"/>
                                            <w:sz w:val="18"/>
                                            <w:szCs w:val="18"/>
                                            <w:lang w:val="pt-BR" w:eastAsia="ar-SA"/>
                                          </w:rPr>
                                        </w:pPr>
                                        <w:r w:rsidRPr="00EF705B">
                                          <w:rPr>
                                            <w:rFonts w:ascii="Arial" w:eastAsia="Calibri" w:hAnsi="Arial" w:cs="Arial"/>
                                            <w:sz w:val="18"/>
                                            <w:szCs w:val="18"/>
                                            <w:lang w:val="pt-BR" w:eastAsia="ar-SA"/>
                                          </w:rPr>
                                          <w:t xml:space="preserve">R$ </w:t>
                                        </w:r>
                                        <w:r w:rsidR="00AD6921" w:rsidRPr="00EF705B">
                                          <w:rPr>
                                            <w:rFonts w:ascii="Arial" w:eastAsia="Calibri" w:hAnsi="Arial" w:cs="Arial"/>
                                            <w:sz w:val="18"/>
                                            <w:szCs w:val="18"/>
                                            <w:lang w:val="pt-BR" w:eastAsia="ar-SA"/>
                                          </w:rPr>
                                          <w:t>972,50</w:t>
                                        </w:r>
                                      </w:p>
                                    </w:tc>
                                  </w:tr>
                                  <w:tr w:rsidR="00B72D98" w:rsidRPr="00B72D98" w14:paraId="71B56EF6" w14:textId="77777777" w:rsidTr="005B434E">
                                    <w:trPr>
                                      <w:trHeight w:val="512"/>
                                    </w:trPr>
                                    <w:tc>
                                      <w:tcPr>
                                        <w:tcW w:w="2143" w:type="dxa"/>
                                        <w:shd w:val="clear" w:color="auto" w:fill="auto"/>
                                      </w:tcPr>
                                      <w:p w14:paraId="581DADB1" w14:textId="49B3CF09" w:rsidR="00B72D98" w:rsidRPr="00EF705B" w:rsidRDefault="00B72D98" w:rsidP="00B72D98">
                                        <w:pPr>
                                          <w:suppressAutoHyphens/>
                                          <w:autoSpaceDE/>
                                          <w:autoSpaceDN/>
                                          <w:spacing w:line="276" w:lineRule="auto"/>
                                          <w:jc w:val="both"/>
                                          <w:rPr>
                                            <w:rFonts w:ascii="Arial" w:eastAsia="Calibri" w:hAnsi="Arial" w:cs="Arial"/>
                                            <w:sz w:val="18"/>
                                            <w:szCs w:val="18"/>
                                            <w:lang w:val="pt-BR" w:eastAsia="ar-SA"/>
                                          </w:rPr>
                                        </w:pPr>
                                        <w:r w:rsidRPr="00EF705B">
                                          <w:rPr>
                                            <w:rFonts w:ascii="Arial" w:eastAsia="Calibri" w:hAnsi="Arial" w:cs="Arial"/>
                                            <w:sz w:val="18"/>
                                            <w:szCs w:val="18"/>
                                            <w:lang w:val="pt-BR" w:eastAsia="ar-SA"/>
                                          </w:rPr>
                                          <w:t xml:space="preserve">CÂMARA DE </w:t>
                                        </w:r>
                                        <w:r w:rsidR="00104451" w:rsidRPr="00EF705B">
                                          <w:rPr>
                                            <w:rFonts w:ascii="Arial" w:eastAsia="Calibri" w:hAnsi="Arial" w:cs="Arial"/>
                                            <w:sz w:val="18"/>
                                            <w:szCs w:val="18"/>
                                            <w:lang w:val="pt-BR" w:eastAsia="ar-SA"/>
                                          </w:rPr>
                                          <w:t>SÃO JOÃO DA URTIGA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2143" w:type="dxa"/>
                                        <w:shd w:val="clear" w:color="auto" w:fill="auto"/>
                                      </w:tcPr>
                                      <w:p w14:paraId="059D4701" w14:textId="13456A6B" w:rsidR="00B72D98" w:rsidRPr="00EF705B" w:rsidRDefault="00104451" w:rsidP="00B72D98">
                                        <w:pPr>
                                          <w:suppressAutoHyphens/>
                                          <w:autoSpaceDE/>
                                          <w:autoSpaceDN/>
                                          <w:spacing w:line="276" w:lineRule="auto"/>
                                          <w:jc w:val="both"/>
                                          <w:rPr>
                                            <w:rFonts w:ascii="Arial" w:eastAsia="Calibri" w:hAnsi="Arial" w:cs="Arial"/>
                                            <w:sz w:val="18"/>
                                            <w:szCs w:val="18"/>
                                            <w:lang w:val="pt-BR" w:eastAsia="ar-SA"/>
                                          </w:rPr>
                                        </w:pPr>
                                        <w:r w:rsidRPr="00EF705B">
                                          <w:rPr>
                                            <w:rFonts w:ascii="Arial" w:eastAsia="Calibri" w:hAnsi="Arial" w:cs="Arial"/>
                                            <w:sz w:val="18"/>
                                            <w:szCs w:val="18"/>
                                            <w:lang w:val="pt-BR" w:eastAsia="ar-SA"/>
                                          </w:rPr>
                                          <w:t>RÁDIO EDUCADORA SAO JOÃO DA URTIGA LTDA</w:t>
                                        </w:r>
                                        <w:r w:rsidRPr="00EF705B">
                                          <w:rPr>
                                            <w:rFonts w:ascii="Segoe UI" w:hAnsi="Segoe UI" w:cs="Segoe UI"/>
                                            <w:sz w:val="21"/>
                                            <w:szCs w:val="21"/>
                                            <w:shd w:val="clear" w:color="auto" w:fill="F6F9FD"/>
                                            <w:lang w:val="pt-BR"/>
                                          </w:rPr>
                                          <w:t> 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2144" w:type="dxa"/>
                                        <w:shd w:val="clear" w:color="auto" w:fill="auto"/>
                                      </w:tcPr>
                                      <w:p w14:paraId="7DB9B3D2" w14:textId="40300AC5" w:rsidR="00B72D98" w:rsidRPr="00EF705B" w:rsidRDefault="00B72D98" w:rsidP="00B72D98">
                                        <w:pPr>
                                          <w:suppressAutoHyphens/>
                                          <w:autoSpaceDE/>
                                          <w:autoSpaceDN/>
                                          <w:spacing w:line="276" w:lineRule="auto"/>
                                          <w:jc w:val="both"/>
                                          <w:rPr>
                                            <w:rFonts w:ascii="Arial" w:eastAsia="Calibri" w:hAnsi="Arial" w:cs="Arial"/>
                                            <w:sz w:val="18"/>
                                            <w:szCs w:val="18"/>
                                            <w:lang w:val="pt-BR" w:eastAsia="ar-SA"/>
                                          </w:rPr>
                                        </w:pPr>
                                        <w:r w:rsidRPr="00EF705B">
                                          <w:rPr>
                                            <w:rFonts w:ascii="Arial" w:eastAsia="Calibri" w:hAnsi="Arial" w:cs="Arial"/>
                                            <w:sz w:val="18"/>
                                            <w:szCs w:val="18"/>
                                            <w:lang w:val="pt-BR" w:eastAsia="ar-SA"/>
                                          </w:rPr>
                                          <w:t xml:space="preserve">CONTRATO Nº </w:t>
                                        </w:r>
                                        <w:r w:rsidR="006E4AB2" w:rsidRPr="00EF705B">
                                          <w:rPr>
                                            <w:rFonts w:ascii="Arial" w:eastAsia="Calibri" w:hAnsi="Arial" w:cs="Arial"/>
                                            <w:sz w:val="18"/>
                                            <w:szCs w:val="18"/>
                                            <w:lang w:val="pt-BR" w:eastAsia="ar-SA"/>
                                          </w:rPr>
                                          <w:t>0</w:t>
                                        </w:r>
                                        <w:r w:rsidR="00104451" w:rsidRPr="00EF705B">
                                          <w:rPr>
                                            <w:rFonts w:ascii="Arial" w:eastAsia="Calibri" w:hAnsi="Arial" w:cs="Arial"/>
                                            <w:sz w:val="18"/>
                                            <w:szCs w:val="18"/>
                                            <w:lang w:val="pt-BR" w:eastAsia="ar-SA"/>
                                          </w:rPr>
                                          <w:t>3</w:t>
                                        </w:r>
                                        <w:r w:rsidRPr="00EF705B">
                                          <w:rPr>
                                            <w:rFonts w:ascii="Arial" w:eastAsia="Calibri" w:hAnsi="Arial" w:cs="Arial"/>
                                            <w:sz w:val="18"/>
                                            <w:szCs w:val="18"/>
                                            <w:lang w:val="pt-BR" w:eastAsia="ar-SA"/>
                                          </w:rPr>
                                          <w:t>/202</w:t>
                                        </w:r>
                                        <w:r w:rsidR="006E4AB2" w:rsidRPr="00EF705B">
                                          <w:rPr>
                                            <w:rFonts w:ascii="Arial" w:eastAsia="Calibri" w:hAnsi="Arial" w:cs="Arial"/>
                                            <w:sz w:val="18"/>
                                            <w:szCs w:val="18"/>
                                            <w:lang w:val="pt-BR" w:eastAsia="ar-SA"/>
                                          </w:rPr>
                                          <w:t>3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2144" w:type="dxa"/>
                                        <w:shd w:val="clear" w:color="auto" w:fill="auto"/>
                                      </w:tcPr>
                                      <w:p w14:paraId="583483E9" w14:textId="3A67524D" w:rsidR="00B72D98" w:rsidRPr="00EF705B" w:rsidRDefault="00B72D98" w:rsidP="00B72D98">
                                        <w:pPr>
                                          <w:suppressAutoHyphens/>
                                          <w:autoSpaceDE/>
                                          <w:autoSpaceDN/>
                                          <w:spacing w:line="276" w:lineRule="auto"/>
                                          <w:jc w:val="center"/>
                                          <w:rPr>
                                            <w:rFonts w:ascii="Arial" w:eastAsia="Calibri" w:hAnsi="Arial" w:cs="Arial"/>
                                            <w:sz w:val="18"/>
                                            <w:szCs w:val="18"/>
                                            <w:lang w:val="pt-BR" w:eastAsia="ar-SA"/>
                                          </w:rPr>
                                        </w:pPr>
                                        <w:r w:rsidRPr="00EF705B">
                                          <w:rPr>
                                            <w:rFonts w:ascii="Arial" w:eastAsia="Calibri" w:hAnsi="Arial" w:cs="Arial"/>
                                            <w:sz w:val="18"/>
                                            <w:szCs w:val="18"/>
                                            <w:lang w:val="pt-BR" w:eastAsia="ar-SA"/>
                                          </w:rPr>
                                          <w:t xml:space="preserve">R$ </w:t>
                                        </w:r>
                                        <w:r w:rsidR="00104451" w:rsidRPr="00EF705B">
                                          <w:rPr>
                                            <w:rFonts w:ascii="Arial" w:eastAsia="Calibri" w:hAnsi="Arial" w:cs="Arial"/>
                                            <w:sz w:val="18"/>
                                            <w:szCs w:val="18"/>
                                            <w:lang w:val="pt-BR" w:eastAsia="ar-SA"/>
                                          </w:rPr>
                                          <w:t>1.779,00</w:t>
                                        </w:r>
                                      </w:p>
                                    </w:tc>
                                  </w:tr>
                                  <w:tr w:rsidR="00B72D98" w:rsidRPr="00B72D98" w14:paraId="0A2D4AE3" w14:textId="77777777" w:rsidTr="005B434E">
                                    <w:trPr>
                                      <w:trHeight w:val="787"/>
                                    </w:trPr>
                                    <w:tc>
                                      <w:tcPr>
                                        <w:tcW w:w="2143" w:type="dxa"/>
                                        <w:shd w:val="clear" w:color="auto" w:fill="auto"/>
                                      </w:tcPr>
                                      <w:p w14:paraId="586ED418" w14:textId="1A75CC74" w:rsidR="00B72D98" w:rsidRPr="00EF705B" w:rsidRDefault="00B72D98" w:rsidP="00B72D98">
                                        <w:pPr>
                                          <w:suppressAutoHyphens/>
                                          <w:autoSpaceDE/>
                                          <w:autoSpaceDN/>
                                          <w:spacing w:line="276" w:lineRule="auto"/>
                                          <w:jc w:val="both"/>
                                          <w:rPr>
                                            <w:rFonts w:ascii="Arial" w:eastAsia="Calibri" w:hAnsi="Arial" w:cs="Arial"/>
                                            <w:sz w:val="18"/>
                                            <w:szCs w:val="18"/>
                                            <w:lang w:val="pt-BR" w:eastAsia="ar-SA"/>
                                          </w:rPr>
                                        </w:pPr>
                                        <w:r w:rsidRPr="00EF705B">
                                          <w:rPr>
                                            <w:rFonts w:ascii="Arial" w:eastAsia="Calibri" w:hAnsi="Arial" w:cs="Arial"/>
                                            <w:sz w:val="18"/>
                                            <w:szCs w:val="18"/>
                                            <w:lang w:val="pt-BR" w:eastAsia="ar-SA"/>
                                          </w:rPr>
                                          <w:t xml:space="preserve">CÂMARA DE </w:t>
                                        </w:r>
                                        <w:r w:rsidR="00EF705B" w:rsidRPr="00EF705B">
                                          <w:rPr>
                                            <w:rFonts w:ascii="Arial" w:eastAsia="Calibri" w:hAnsi="Arial" w:cs="Arial"/>
                                            <w:sz w:val="18"/>
                                            <w:szCs w:val="18"/>
                                            <w:lang w:val="pt-BR" w:eastAsia="ar-SA"/>
                                          </w:rPr>
                                          <w:t>IBIAÇÁ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2143" w:type="dxa"/>
                                        <w:shd w:val="clear" w:color="auto" w:fill="auto"/>
                                      </w:tcPr>
                                      <w:p w14:paraId="2ECB78F5" w14:textId="01B637A5" w:rsidR="00B72D98" w:rsidRPr="00EF705B" w:rsidRDefault="00EF705B" w:rsidP="00B72D98">
                                        <w:pPr>
                                          <w:suppressAutoHyphens/>
                                          <w:autoSpaceDE/>
                                          <w:autoSpaceDN/>
                                          <w:spacing w:line="276" w:lineRule="auto"/>
                                          <w:jc w:val="both"/>
                                          <w:rPr>
                                            <w:rFonts w:ascii="Arial" w:eastAsia="Calibri" w:hAnsi="Arial" w:cs="Arial"/>
                                            <w:sz w:val="18"/>
                                            <w:szCs w:val="18"/>
                                            <w:lang w:val="pt-BR" w:eastAsia="ar-SA"/>
                                          </w:rPr>
                                        </w:pPr>
                                        <w:r w:rsidRPr="00EF705B">
                                          <w:rPr>
                                            <w:rFonts w:ascii="Arial" w:eastAsia="Calibri" w:hAnsi="Arial" w:cs="Arial"/>
                                            <w:sz w:val="18"/>
                                            <w:szCs w:val="18"/>
                                            <w:lang w:val="pt-BR" w:eastAsia="ar-SA"/>
                                          </w:rPr>
                                          <w:t>IBIAÇÁ COMUNICAÇÕES LTDA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2144" w:type="dxa"/>
                                        <w:shd w:val="clear" w:color="auto" w:fill="auto"/>
                                      </w:tcPr>
                                      <w:p w14:paraId="4EEC197B" w14:textId="7D20DFD4" w:rsidR="00B72D98" w:rsidRPr="00EF705B" w:rsidRDefault="00B72D98" w:rsidP="00B72D98">
                                        <w:pPr>
                                          <w:suppressAutoHyphens/>
                                          <w:autoSpaceDE/>
                                          <w:autoSpaceDN/>
                                          <w:spacing w:line="276" w:lineRule="auto"/>
                                          <w:jc w:val="both"/>
                                          <w:rPr>
                                            <w:rFonts w:ascii="Arial" w:eastAsia="Calibri" w:hAnsi="Arial" w:cs="Arial"/>
                                            <w:sz w:val="18"/>
                                            <w:szCs w:val="18"/>
                                            <w:lang w:val="pt-BR" w:eastAsia="ar-SA"/>
                                          </w:rPr>
                                        </w:pPr>
                                        <w:r w:rsidRPr="00EF705B">
                                          <w:rPr>
                                            <w:rFonts w:ascii="Arial" w:eastAsia="Calibri" w:hAnsi="Arial" w:cs="Arial"/>
                                            <w:sz w:val="18"/>
                                            <w:szCs w:val="18"/>
                                            <w:lang w:val="pt-BR" w:eastAsia="ar-SA"/>
                                          </w:rPr>
                                          <w:t>CONTRATO Nº 0</w:t>
                                        </w:r>
                                        <w:r w:rsidR="00EF705B" w:rsidRPr="00EF705B">
                                          <w:rPr>
                                            <w:rFonts w:ascii="Arial" w:eastAsia="Calibri" w:hAnsi="Arial" w:cs="Arial"/>
                                            <w:sz w:val="18"/>
                                            <w:szCs w:val="18"/>
                                            <w:lang w:val="pt-BR" w:eastAsia="ar-SA"/>
                                          </w:rPr>
                                          <w:t>2</w:t>
                                        </w:r>
                                        <w:r w:rsidRPr="00EF705B">
                                          <w:rPr>
                                            <w:rFonts w:ascii="Arial" w:eastAsia="Calibri" w:hAnsi="Arial" w:cs="Arial"/>
                                            <w:sz w:val="18"/>
                                            <w:szCs w:val="18"/>
                                            <w:lang w:val="pt-BR" w:eastAsia="ar-SA"/>
                                          </w:rPr>
                                          <w:t>/202</w:t>
                                        </w:r>
                                        <w:r w:rsidR="00EF705B" w:rsidRPr="00EF705B">
                                          <w:rPr>
                                            <w:rFonts w:ascii="Arial" w:eastAsia="Calibri" w:hAnsi="Arial" w:cs="Arial"/>
                                            <w:sz w:val="18"/>
                                            <w:szCs w:val="18"/>
                                            <w:lang w:val="pt-BR" w:eastAsia="ar-SA"/>
                                          </w:rPr>
                                          <w:t>3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2144" w:type="dxa"/>
                                        <w:shd w:val="clear" w:color="auto" w:fill="auto"/>
                                      </w:tcPr>
                                      <w:p w14:paraId="529A72A7" w14:textId="52150064" w:rsidR="00B72D98" w:rsidRPr="00EF705B" w:rsidRDefault="00B72D98" w:rsidP="00B72D98">
                                        <w:pPr>
                                          <w:suppressAutoHyphens/>
                                          <w:autoSpaceDE/>
                                          <w:autoSpaceDN/>
                                          <w:spacing w:line="276" w:lineRule="auto"/>
                                          <w:jc w:val="center"/>
                                          <w:rPr>
                                            <w:rFonts w:ascii="Arial" w:eastAsia="Calibri" w:hAnsi="Arial" w:cs="Arial"/>
                                            <w:sz w:val="18"/>
                                            <w:szCs w:val="18"/>
                                            <w:lang w:val="pt-BR" w:eastAsia="ar-SA"/>
                                          </w:rPr>
                                        </w:pPr>
                                        <w:r w:rsidRPr="00EF705B">
                                          <w:rPr>
                                            <w:rFonts w:ascii="Arial" w:eastAsia="Calibri" w:hAnsi="Arial" w:cs="Arial"/>
                                            <w:sz w:val="18"/>
                                            <w:szCs w:val="18"/>
                                            <w:lang w:val="pt-BR" w:eastAsia="ar-SA"/>
                                          </w:rPr>
                                          <w:t xml:space="preserve">R$ </w:t>
                                        </w:r>
                                        <w:r w:rsidR="00EF705B" w:rsidRPr="00EF705B">
                                          <w:rPr>
                                            <w:rFonts w:ascii="Arial" w:eastAsia="Calibri" w:hAnsi="Arial" w:cs="Arial"/>
                                            <w:sz w:val="18"/>
                                            <w:szCs w:val="18"/>
                                            <w:lang w:val="pt-BR" w:eastAsia="ar-SA"/>
                                          </w:rPr>
                                          <w:t>1.244,31</w:t>
                                        </w:r>
                                      </w:p>
                                    </w:tc>
                                  </w:tr>
                                </w:tbl>
                                <w:p w14:paraId="069E8E41" w14:textId="77777777" w:rsidR="00B72D98" w:rsidRPr="00B72D98" w:rsidRDefault="00B72D98" w:rsidP="00B72D98">
                                  <w:pPr>
                                    <w:suppressAutoHyphens/>
                                    <w:autoSpaceDE/>
                                    <w:autoSpaceDN/>
                                    <w:spacing w:line="276" w:lineRule="auto"/>
                                    <w:ind w:left="360"/>
                                    <w:jc w:val="both"/>
                                    <w:rPr>
                                      <w:rFonts w:ascii="Arial" w:eastAsia="Calibri" w:hAnsi="Arial" w:cs="Arial"/>
                                      <w:color w:val="000000"/>
                                      <w:sz w:val="24"/>
                                      <w:szCs w:val="24"/>
                                      <w:lang w:val="pt-BR" w:eastAsia="ar-SA"/>
                                    </w:rPr>
                                  </w:pPr>
                                </w:p>
                              </w:tc>
                            </w:tr>
                            <w:tr w:rsidR="00B72D98" w:rsidRPr="00230FC4" w14:paraId="0AACA5AE" w14:textId="77777777" w:rsidTr="005B434E">
                              <w:trPr>
                                <w:trHeight w:val="747"/>
                              </w:trPr>
                              <w:tc>
                                <w:tcPr>
                                  <w:tcW w:w="9180" w:type="dxa"/>
                                  <w:shd w:val="clear" w:color="auto" w:fill="auto"/>
                                </w:tcPr>
                                <w:p w14:paraId="7CE8D126" w14:textId="77777777" w:rsidR="00B72D98" w:rsidRPr="00B72D98" w:rsidRDefault="00B72D98" w:rsidP="00B72D98">
                                  <w:pPr>
                                    <w:widowControl/>
                                    <w:autoSpaceDE/>
                                    <w:autoSpaceDN/>
                                    <w:spacing w:line="276" w:lineRule="auto"/>
                                    <w:jc w:val="both"/>
                                    <w:rPr>
                                      <w:rFonts w:ascii="Arial" w:hAnsi="Arial" w:cs="Arial"/>
                                      <w:b/>
                                      <w:sz w:val="24"/>
                                      <w:szCs w:val="24"/>
                                      <w:lang w:val="pt-BR" w:eastAsia="pt-BR"/>
                                    </w:rPr>
                                  </w:pPr>
                                  <w:r w:rsidRPr="00B72D98">
                                    <w:rPr>
                                      <w:rFonts w:ascii="Arial" w:hAnsi="Arial" w:cs="Arial"/>
                                      <w:b/>
                                      <w:sz w:val="24"/>
                                      <w:szCs w:val="24"/>
                                      <w:lang w:val="pt-BR" w:eastAsia="pt-BR"/>
                                    </w:rPr>
                                    <w:t xml:space="preserve">10. Indicar o responsável pela fiscalização e ou recebimento do material e ou serviço: </w:t>
                                  </w:r>
                                </w:p>
                              </w:tc>
                            </w:tr>
                            <w:tr w:rsidR="00B72D98" w:rsidRPr="00230FC4" w14:paraId="2A66CD2C" w14:textId="77777777" w:rsidTr="005B434E">
                              <w:tc>
                                <w:tcPr>
                                  <w:tcW w:w="9180" w:type="dxa"/>
                                  <w:shd w:val="clear" w:color="auto" w:fill="auto"/>
                                </w:tcPr>
                                <w:p w14:paraId="1C5CB5E4" w14:textId="77777777" w:rsidR="00B72D98" w:rsidRPr="00B72D98" w:rsidRDefault="00B72D98" w:rsidP="00B72D98">
                                  <w:pPr>
                                    <w:widowControl/>
                                    <w:autoSpaceDE/>
                                    <w:autoSpaceDN/>
                                    <w:spacing w:line="276" w:lineRule="auto"/>
                                    <w:jc w:val="both"/>
                                    <w:rPr>
                                      <w:rFonts w:ascii="Arial" w:hAnsi="Arial" w:cs="Arial"/>
                                      <w:b/>
                                      <w:sz w:val="24"/>
                                      <w:szCs w:val="24"/>
                                      <w:lang w:val="pt-BR" w:eastAsia="pt-BR"/>
                                    </w:rPr>
                                  </w:pPr>
                                  <w:r w:rsidRPr="00B72D98">
                                    <w:rPr>
                                      <w:rFonts w:ascii="Arial" w:hAnsi="Arial" w:cs="Arial"/>
                                      <w:b/>
                                      <w:sz w:val="24"/>
                                      <w:szCs w:val="24"/>
                                      <w:lang w:val="pt-BR" w:eastAsia="pt-BR"/>
                                    </w:rPr>
                                    <w:t xml:space="preserve">Nome: </w:t>
                                  </w:r>
                                  <w:r w:rsidRPr="00B72D98"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  <w:lang w:val="pt-BR" w:eastAsia="pt-BR"/>
                                    </w:rPr>
                                    <w:t>CRISTINE TONINI</w:t>
                                  </w:r>
                                </w:p>
                                <w:p w14:paraId="2BBAAFB7" w14:textId="77777777" w:rsidR="00B72D98" w:rsidRPr="00B72D98" w:rsidRDefault="00B72D98" w:rsidP="00B72D98">
                                  <w:pPr>
                                    <w:widowControl/>
                                    <w:autoSpaceDE/>
                                    <w:autoSpaceDN/>
                                    <w:spacing w:line="276" w:lineRule="auto"/>
                                    <w:jc w:val="both"/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  <w:lang w:val="pt-BR" w:eastAsia="pt-BR"/>
                                    </w:rPr>
                                  </w:pPr>
                                  <w:r w:rsidRPr="00B72D98">
                                    <w:rPr>
                                      <w:rFonts w:ascii="Arial" w:hAnsi="Arial" w:cs="Arial"/>
                                      <w:b/>
                                      <w:sz w:val="24"/>
                                      <w:szCs w:val="24"/>
                                      <w:lang w:val="pt-BR" w:eastAsia="pt-BR"/>
                                    </w:rPr>
                                    <w:t xml:space="preserve">Cargo: </w:t>
                                  </w:r>
                                  <w:r w:rsidRPr="00B72D98"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  <w:lang w:val="pt-BR" w:eastAsia="pt-BR"/>
                                    </w:rPr>
                                    <w:t>SECRETÁRIA ADMINISTRATIVA</w:t>
                                  </w:r>
                                </w:p>
                                <w:p w14:paraId="33F3C8B0" w14:textId="77777777" w:rsidR="00B72D98" w:rsidRPr="00B72D98" w:rsidRDefault="00B72D98" w:rsidP="00B72D98">
                                  <w:pPr>
                                    <w:widowControl/>
                                    <w:autoSpaceDE/>
                                    <w:autoSpaceDN/>
                                    <w:spacing w:line="276" w:lineRule="auto"/>
                                    <w:jc w:val="both"/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  <w:highlight w:val="yellow"/>
                                      <w:lang w:val="pt-BR" w:eastAsia="pt-BR"/>
                                    </w:rPr>
                                  </w:pPr>
                                </w:p>
                              </w:tc>
                            </w:tr>
                            <w:tr w:rsidR="00B72D98" w:rsidRPr="00230FC4" w14:paraId="3802AA15" w14:textId="77777777" w:rsidTr="005B434E">
                              <w:tc>
                                <w:tcPr>
                                  <w:tcW w:w="9180" w:type="dxa"/>
                                  <w:shd w:val="clear" w:color="auto" w:fill="auto"/>
                                </w:tcPr>
                                <w:p w14:paraId="44D9E488" w14:textId="3DF290F6" w:rsidR="00B72D98" w:rsidRPr="00B72D98" w:rsidRDefault="00B72D98" w:rsidP="00B72D98">
                                  <w:pPr>
                                    <w:widowControl/>
                                    <w:autoSpaceDE/>
                                    <w:autoSpaceDN/>
                                    <w:spacing w:line="276" w:lineRule="auto"/>
                                    <w:jc w:val="center"/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  <w:lang w:val="pt-BR" w:eastAsia="pt-BR"/>
                                    </w:rPr>
                                  </w:pPr>
                                  <w:r w:rsidRPr="00230FC4"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  <w:lang w:val="pt-BR" w:eastAsia="pt-BR"/>
                                    </w:rPr>
                                    <w:t xml:space="preserve">Gentil, </w:t>
                                  </w:r>
                                  <w:r w:rsidR="004D1FC5" w:rsidRPr="00230FC4"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  <w:lang w:val="pt-BR" w:eastAsia="pt-BR"/>
                                    </w:rPr>
                                    <w:t>01</w:t>
                                  </w:r>
                                  <w:r w:rsidRPr="00230FC4"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  <w:lang w:val="pt-BR" w:eastAsia="pt-BR"/>
                                    </w:rPr>
                                    <w:t xml:space="preserve"> de </w:t>
                                  </w:r>
                                  <w:r w:rsidR="004D1FC5" w:rsidRPr="00230FC4"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  <w:lang w:val="pt-BR" w:eastAsia="pt-BR"/>
                                    </w:rPr>
                                    <w:t>Fevereiro</w:t>
                                  </w:r>
                                  <w:r w:rsidRPr="00230FC4"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  <w:lang w:val="pt-BR" w:eastAsia="pt-BR"/>
                                    </w:rPr>
                                    <w:t xml:space="preserve"> de 2024</w:t>
                                  </w:r>
                                </w:p>
                                <w:p w14:paraId="6A9DF4B9" w14:textId="77777777" w:rsidR="00B72D98" w:rsidRPr="00B72D98" w:rsidRDefault="00B72D98" w:rsidP="00EF705B">
                                  <w:pPr>
                                    <w:widowControl/>
                                    <w:autoSpaceDE/>
                                    <w:autoSpaceDN/>
                                    <w:spacing w:line="276" w:lineRule="auto"/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  <w:lang w:val="pt-BR" w:eastAsia="pt-BR"/>
                                    </w:rPr>
                                  </w:pPr>
                                </w:p>
                                <w:p w14:paraId="48C258C3" w14:textId="77777777" w:rsidR="00B72D98" w:rsidRPr="00B72D98" w:rsidRDefault="00B72D98" w:rsidP="00B72D98">
                                  <w:pPr>
                                    <w:widowControl/>
                                    <w:autoSpaceDE/>
                                    <w:autoSpaceDN/>
                                    <w:spacing w:line="276" w:lineRule="auto"/>
                                    <w:jc w:val="center"/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  <w:lang w:val="pt-BR" w:eastAsia="pt-BR"/>
                                    </w:rPr>
                                  </w:pPr>
                                </w:p>
                                <w:p w14:paraId="62D41ED5" w14:textId="77777777" w:rsidR="00B72D98" w:rsidRPr="00B72D98" w:rsidRDefault="00B72D98" w:rsidP="00B72D98">
                                  <w:pPr>
                                    <w:widowControl/>
                                    <w:autoSpaceDE/>
                                    <w:autoSpaceDN/>
                                    <w:spacing w:line="276" w:lineRule="auto"/>
                                    <w:jc w:val="center"/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  <w:lang w:val="pt-BR" w:eastAsia="pt-BR"/>
                                    </w:rPr>
                                  </w:pPr>
                                  <w:r w:rsidRPr="00B72D98"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  <w:lang w:val="pt-BR" w:eastAsia="pt-BR"/>
                                    </w:rPr>
                                    <w:t>EVANDRO BIFF</w:t>
                                  </w:r>
                                </w:p>
                                <w:p w14:paraId="7EAFC417" w14:textId="77777777" w:rsidR="00B72D98" w:rsidRPr="00B72D98" w:rsidRDefault="00B72D98" w:rsidP="00B72D98">
                                  <w:pPr>
                                    <w:widowControl/>
                                    <w:autoSpaceDE/>
                                    <w:autoSpaceDN/>
                                    <w:spacing w:line="276" w:lineRule="auto"/>
                                    <w:jc w:val="center"/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  <w:lang w:val="pt-BR" w:eastAsia="pt-BR"/>
                                    </w:rPr>
                                  </w:pPr>
                                  <w:r w:rsidRPr="00B72D98"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  <w:lang w:val="pt-BR" w:eastAsia="pt-BR"/>
                                    </w:rPr>
                                    <w:t>Responsável pela Formalização da Demanda</w:t>
                                  </w:r>
                                </w:p>
                              </w:tc>
                            </w:tr>
                          </w:tbl>
                          <w:p w14:paraId="58D1FA48" w14:textId="5CF4E7B1" w:rsidR="00B72D98" w:rsidRPr="00B72D98" w:rsidRDefault="00B72D98">
                            <w:pPr>
                              <w:rPr>
                                <w:lang w:val="pt-BR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D94FCA" id="_x0000_s1028" type="#_x0000_t202" style="position:absolute;margin-left:45pt;margin-top:144.75pt;width:502.5pt;height:625.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">
                <v:textbox>
                  <w:txbxContent>
                    <w:tbl>
                      <w:tblPr>
                        <w:tblW w:w="9180" w:type="dxa"/>
                        <w:tbl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  <w:insideH w:val="single" w:sz="4" w:space="0" w:color="auto"/>
                          <w:insideV w:val="single" w:sz="4" w:space="0" w:color="auto"/>
                        </w:tblBorders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9180"/>
                      </w:tblGrid>
                      <w:tr w:rsidR="00B72D98" w:rsidRPr="00B72D98" w14:paraId="0BC41867" w14:textId="77777777" w:rsidTr="005B434E">
                        <w:trPr>
                          <w:trHeight w:val="1143"/>
                        </w:trPr>
                        <w:tc>
                          <w:tcPr>
                            <w:tcW w:w="9180" w:type="dxa"/>
                            <w:shd w:val="clear" w:color="auto" w:fill="auto"/>
                          </w:tcPr>
                          <w:p w14:paraId="03D00082" w14:textId="77777777" w:rsidR="00B72D98" w:rsidRPr="00B72D98" w:rsidRDefault="00B72D98" w:rsidP="00B72D98">
                            <w:pPr>
                              <w:widowControl/>
                              <w:numPr>
                                <w:ilvl w:val="0"/>
                                <w:numId w:val="5"/>
                              </w:numPr>
                              <w:suppressAutoHyphens/>
                              <w:autoSpaceDE/>
                              <w:autoSpaceDN/>
                              <w:spacing w:after="200" w:line="276" w:lineRule="auto"/>
                              <w:jc w:val="both"/>
                              <w:rPr>
                                <w:rFonts w:ascii="Arial" w:eastAsia="Calibri" w:hAnsi="Arial" w:cs="Arial"/>
                                <w:b/>
                                <w:color w:val="000000"/>
                                <w:sz w:val="24"/>
                                <w:szCs w:val="24"/>
                                <w:lang w:val="pt-BR" w:eastAsia="ar-SA"/>
                              </w:rPr>
                            </w:pPr>
                            <w:r w:rsidRPr="00B72D98">
                              <w:rPr>
                                <w:rFonts w:ascii="Arial" w:eastAsia="Calibri" w:hAnsi="Arial" w:cs="Arial"/>
                                <w:b/>
                                <w:color w:val="000000"/>
                                <w:sz w:val="24"/>
                                <w:szCs w:val="24"/>
                                <w:lang w:val="pt-BR" w:eastAsia="ar-SA"/>
                              </w:rPr>
                              <w:t>PESQUISA DE PREÇOS/LEVANTAMENTO DE MERCADO</w:t>
                            </w:r>
                          </w:p>
                          <w:p w14:paraId="5DB04029" w14:textId="77777777" w:rsidR="00B72D98" w:rsidRPr="00B72D98" w:rsidRDefault="00B72D98" w:rsidP="00B72D98">
                            <w:pPr>
                              <w:suppressAutoHyphens/>
                              <w:autoSpaceDE/>
                              <w:autoSpaceDN/>
                              <w:spacing w:line="276" w:lineRule="auto"/>
                              <w:ind w:left="360"/>
                              <w:jc w:val="both"/>
                              <w:rPr>
                                <w:rFonts w:ascii="Arial" w:eastAsia="Calibri" w:hAnsi="Arial" w:cs="Arial"/>
                                <w:color w:val="000000"/>
                                <w:sz w:val="24"/>
                                <w:szCs w:val="24"/>
                                <w:lang w:val="pt-BR" w:eastAsia="ar-SA"/>
                              </w:rPr>
                            </w:pPr>
                          </w:p>
                          <w:p w14:paraId="4D9A42EE" w14:textId="77777777" w:rsidR="00B72D98" w:rsidRPr="00B72D98" w:rsidRDefault="00B72D98" w:rsidP="00B72D98">
                            <w:pPr>
                              <w:widowControl/>
                              <w:autoSpaceDE/>
                              <w:autoSpaceDN/>
                              <w:spacing w:before="234" w:after="120" w:line="360" w:lineRule="auto"/>
                              <w:ind w:right="-1"/>
                              <w:jc w:val="both"/>
                              <w:rPr>
                                <w:rFonts w:eastAsia="Calibri"/>
                                <w:i/>
                                <w:iCs/>
                                <w:sz w:val="24"/>
                                <w:szCs w:val="24"/>
                                <w:lang w:val="pt-BR"/>
                              </w:rPr>
                            </w:pPr>
                            <w:r w:rsidRPr="00B72D98">
                              <w:rPr>
                                <w:rFonts w:eastAsia="Calibri"/>
                                <w:sz w:val="24"/>
                                <w:szCs w:val="24"/>
                                <w:lang w:val="pt-BR"/>
                              </w:rPr>
                              <w:t>O</w:t>
                            </w:r>
                            <w:r w:rsidRPr="00B72D98">
                              <w:rPr>
                                <w:rFonts w:eastAsia="Calibri"/>
                                <w:spacing w:val="17"/>
                                <w:sz w:val="24"/>
                                <w:szCs w:val="24"/>
                                <w:lang w:val="pt-BR"/>
                              </w:rPr>
                              <w:t xml:space="preserve"> </w:t>
                            </w:r>
                            <w:r w:rsidRPr="00B72D98">
                              <w:rPr>
                                <w:rFonts w:eastAsia="Calibri"/>
                                <w:sz w:val="24"/>
                                <w:szCs w:val="24"/>
                                <w:lang w:val="pt-BR"/>
                              </w:rPr>
                              <w:t>levantamento</w:t>
                            </w:r>
                            <w:r w:rsidRPr="00B72D98">
                              <w:rPr>
                                <w:rFonts w:eastAsia="Calibri"/>
                                <w:spacing w:val="17"/>
                                <w:sz w:val="24"/>
                                <w:szCs w:val="24"/>
                                <w:lang w:val="pt-BR"/>
                              </w:rPr>
                              <w:t xml:space="preserve"> </w:t>
                            </w:r>
                            <w:r w:rsidRPr="00B72D98">
                              <w:rPr>
                                <w:rFonts w:eastAsia="Calibri"/>
                                <w:sz w:val="24"/>
                                <w:szCs w:val="24"/>
                                <w:lang w:val="pt-BR"/>
                              </w:rPr>
                              <w:t>de</w:t>
                            </w:r>
                            <w:r w:rsidRPr="00B72D98">
                              <w:rPr>
                                <w:rFonts w:eastAsia="Calibri"/>
                                <w:spacing w:val="17"/>
                                <w:sz w:val="24"/>
                                <w:szCs w:val="24"/>
                                <w:lang w:val="pt-BR"/>
                              </w:rPr>
                              <w:t xml:space="preserve"> </w:t>
                            </w:r>
                            <w:r w:rsidRPr="00B72D98">
                              <w:rPr>
                                <w:rFonts w:eastAsia="Calibri"/>
                                <w:sz w:val="24"/>
                                <w:szCs w:val="24"/>
                                <w:lang w:val="pt-BR"/>
                              </w:rPr>
                              <w:t>mercado</w:t>
                            </w:r>
                            <w:r w:rsidRPr="00B72D98">
                              <w:rPr>
                                <w:rFonts w:eastAsia="Calibri"/>
                                <w:spacing w:val="17"/>
                                <w:sz w:val="24"/>
                                <w:szCs w:val="24"/>
                                <w:lang w:val="pt-BR"/>
                              </w:rPr>
                              <w:t xml:space="preserve"> </w:t>
                            </w:r>
                            <w:r w:rsidRPr="00B72D98">
                              <w:rPr>
                                <w:rFonts w:eastAsia="Calibri"/>
                                <w:sz w:val="24"/>
                                <w:szCs w:val="24"/>
                                <w:lang w:val="pt-BR"/>
                              </w:rPr>
                              <w:t>foi</w:t>
                            </w:r>
                            <w:r w:rsidRPr="00B72D98">
                              <w:rPr>
                                <w:rFonts w:eastAsia="Calibri"/>
                                <w:spacing w:val="17"/>
                                <w:sz w:val="24"/>
                                <w:szCs w:val="24"/>
                                <w:lang w:val="pt-BR"/>
                              </w:rPr>
                              <w:t xml:space="preserve"> </w:t>
                            </w:r>
                            <w:r w:rsidRPr="00B72D98">
                              <w:rPr>
                                <w:rFonts w:eastAsia="Calibri"/>
                                <w:sz w:val="24"/>
                                <w:szCs w:val="24"/>
                                <w:lang w:val="pt-BR"/>
                              </w:rPr>
                              <w:t>realizado</w:t>
                            </w:r>
                            <w:r w:rsidRPr="00B72D98">
                              <w:rPr>
                                <w:rFonts w:eastAsia="Calibri"/>
                                <w:spacing w:val="17"/>
                                <w:sz w:val="24"/>
                                <w:szCs w:val="24"/>
                                <w:lang w:val="pt-BR"/>
                              </w:rPr>
                              <w:t xml:space="preserve"> </w:t>
                            </w:r>
                            <w:r w:rsidRPr="00B72D98">
                              <w:rPr>
                                <w:rFonts w:eastAsia="Calibri"/>
                                <w:sz w:val="24"/>
                                <w:szCs w:val="24"/>
                                <w:lang w:val="pt-BR"/>
                              </w:rPr>
                              <w:t xml:space="preserve">através de consulta em contratações de outros entes municipais, aplicação de reajuste no contrato vigente, e base em propostas apresentadas, conforme determinação do Art. 23, § 1º, II e IV, da Lei nº 14.133/2021 </w:t>
                            </w:r>
                            <w:r w:rsidRPr="00B72D98">
                              <w:rPr>
                                <w:rFonts w:eastAsia="Calibri"/>
                                <w:i/>
                                <w:iCs/>
                                <w:sz w:val="24"/>
                                <w:szCs w:val="24"/>
                                <w:lang w:val="pt-BR"/>
                              </w:rPr>
                              <w:t xml:space="preserve">in </w:t>
                            </w:r>
                            <w:proofErr w:type="spellStart"/>
                            <w:r w:rsidRPr="00B72D98">
                              <w:rPr>
                                <w:rFonts w:eastAsia="Calibri"/>
                                <w:i/>
                                <w:iCs/>
                                <w:sz w:val="24"/>
                                <w:szCs w:val="24"/>
                                <w:lang w:val="pt-BR"/>
                              </w:rPr>
                              <w:t>verbis</w:t>
                            </w:r>
                            <w:proofErr w:type="spellEnd"/>
                            <w:r w:rsidRPr="00B72D98">
                              <w:rPr>
                                <w:rFonts w:eastAsia="Calibri"/>
                                <w:i/>
                                <w:iCs/>
                                <w:sz w:val="24"/>
                                <w:szCs w:val="24"/>
                                <w:lang w:val="pt-BR"/>
                              </w:rPr>
                              <w:t>:</w:t>
                            </w:r>
                          </w:p>
                          <w:p w14:paraId="32067CBA" w14:textId="77777777" w:rsidR="00B72D98" w:rsidRPr="00B72D98" w:rsidRDefault="00B72D98" w:rsidP="00B72D98">
                            <w:pPr>
                              <w:widowControl/>
                              <w:autoSpaceDE/>
                              <w:autoSpaceDN/>
                              <w:spacing w:before="225" w:after="225"/>
                              <w:ind w:firstLine="570"/>
                              <w:jc w:val="both"/>
                              <w:rPr>
                                <w:i/>
                                <w:iCs/>
                                <w:color w:val="000000"/>
                                <w:sz w:val="32"/>
                                <w:szCs w:val="32"/>
                                <w:lang w:val="pt-BR" w:eastAsia="pt-BR"/>
                              </w:rPr>
                            </w:pPr>
                            <w:r w:rsidRPr="00B72D98">
                              <w:rPr>
                                <w:i/>
                                <w:iCs/>
                                <w:color w:val="000000"/>
                                <w:sz w:val="24"/>
                                <w:szCs w:val="24"/>
                                <w:lang w:val="pt-BR" w:eastAsia="pt-BR"/>
                              </w:rPr>
                              <w:t>Art. 23.</w:t>
                            </w:r>
                            <w:r w:rsidRPr="00B72D98">
                              <w:rPr>
                                <w:b/>
                                <w:bCs/>
                                <w:i/>
                                <w:iCs/>
                                <w:color w:val="000000"/>
                                <w:sz w:val="24"/>
                                <w:szCs w:val="24"/>
                                <w:lang w:val="pt-BR" w:eastAsia="pt-BR"/>
                              </w:rPr>
                              <w:t> </w:t>
                            </w:r>
                            <w:r w:rsidRPr="00B72D98">
                              <w:rPr>
                                <w:i/>
                                <w:iCs/>
                                <w:color w:val="000000"/>
                                <w:sz w:val="24"/>
                                <w:szCs w:val="24"/>
                                <w:lang w:val="pt-BR" w:eastAsia="pt-BR"/>
                              </w:rPr>
                              <w:t>O valor previamente estimado da contratação deverá ser compatível com os valores praticados pelo mercado, considerados os preços constantes de bancos de dados públicos e as quantidades a serem contratadas, observadas a potencial economia de escala e as peculiaridades do local de execução do objeto.</w:t>
                            </w:r>
                          </w:p>
                          <w:p w14:paraId="3DEBC45C" w14:textId="77777777" w:rsidR="00B72D98" w:rsidRPr="00B72D98" w:rsidRDefault="00B72D98" w:rsidP="00B72D98">
                            <w:pPr>
                              <w:widowControl/>
                              <w:autoSpaceDE/>
                              <w:autoSpaceDN/>
                              <w:spacing w:before="225" w:after="225"/>
                              <w:ind w:firstLine="570"/>
                              <w:jc w:val="both"/>
                              <w:rPr>
                                <w:i/>
                                <w:iCs/>
                                <w:color w:val="000000"/>
                                <w:sz w:val="32"/>
                                <w:szCs w:val="32"/>
                                <w:lang w:val="pt-BR" w:eastAsia="pt-BR"/>
                              </w:rPr>
                            </w:pPr>
                            <w:bookmarkStart w:id="5" w:name="art23§1"/>
                            <w:bookmarkEnd w:id="5"/>
                            <w:r w:rsidRPr="00B72D98">
                              <w:rPr>
                                <w:i/>
                                <w:iCs/>
                                <w:color w:val="000000"/>
                                <w:sz w:val="24"/>
                                <w:szCs w:val="24"/>
                                <w:lang w:val="pt-BR" w:eastAsia="pt-BR"/>
                              </w:rPr>
                              <w:t>§ 1º No processo licitatório para aquisição de bens e contratação de serviços em geral, conforme regulamento, o valor estimado será definido com base no melhor preço aferido por meio da utilização dos seguintes parâmetros, adotados de forma combinada ou não:</w:t>
                            </w:r>
                          </w:p>
                          <w:p w14:paraId="18D8E0A1" w14:textId="77777777" w:rsidR="00B72D98" w:rsidRPr="00B72D98" w:rsidRDefault="00B72D98" w:rsidP="00B72D98">
                            <w:pPr>
                              <w:widowControl/>
                              <w:autoSpaceDE/>
                              <w:autoSpaceDN/>
                              <w:spacing w:before="225" w:after="225"/>
                              <w:ind w:firstLine="570"/>
                              <w:jc w:val="both"/>
                              <w:rPr>
                                <w:i/>
                                <w:iCs/>
                                <w:color w:val="000000"/>
                                <w:sz w:val="24"/>
                                <w:szCs w:val="24"/>
                                <w:lang w:val="pt-BR" w:eastAsia="pt-BR"/>
                              </w:rPr>
                            </w:pPr>
                            <w:r w:rsidRPr="00B72D98">
                              <w:rPr>
                                <w:i/>
                                <w:iCs/>
                                <w:color w:val="000000"/>
                                <w:sz w:val="24"/>
                                <w:szCs w:val="24"/>
                                <w:lang w:val="pt-BR" w:eastAsia="pt-BR"/>
                              </w:rPr>
                              <w:t>II - contratações similares feitas pela Administração Pública, em execução ou concluídas no período de 1 (um) ano anterior à data da pesquisa de preços, inclusive mediante sistema de registro de preços, observado o índice de atualização de preços correspondente;</w:t>
                            </w:r>
                          </w:p>
                          <w:tbl>
                            <w:tblPr>
                              <w:tblW w:w="0" w:type="auto"/>
                              <w:tblInd w:w="360" w:type="dxa"/>
                              <w:tbl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  <w:insideH w:val="single" w:sz="4" w:space="0" w:color="auto"/>
                                <w:insideV w:val="single" w:sz="4" w:space="0" w:color="auto"/>
                              </w:tblBorders>
                              <w:tblLayout w:type="fixed"/>
                              <w:tblLook w:val="04A0" w:firstRow="1" w:lastRow="0" w:firstColumn="1" w:lastColumn="0" w:noHBand="0" w:noVBand="1"/>
                            </w:tblPr>
                            <w:tblGrid>
                              <w:gridCol w:w="2143"/>
                              <w:gridCol w:w="2143"/>
                              <w:gridCol w:w="2144"/>
                              <w:gridCol w:w="2144"/>
                            </w:tblGrid>
                            <w:tr w:rsidR="00B72D98" w:rsidRPr="00B72D98" w14:paraId="48A91D56" w14:textId="77777777" w:rsidTr="005B434E">
                              <w:trPr>
                                <w:trHeight w:val="525"/>
                              </w:trPr>
                              <w:tc>
                                <w:tcPr>
                                  <w:tcW w:w="2143" w:type="dxa"/>
                                  <w:shd w:val="clear" w:color="auto" w:fill="auto"/>
                                </w:tcPr>
                                <w:p w14:paraId="532E46D8" w14:textId="77777777" w:rsidR="00B72D98" w:rsidRPr="00B72D98" w:rsidRDefault="00B72D98" w:rsidP="00B72D98">
                                  <w:pPr>
                                    <w:suppressAutoHyphens/>
                                    <w:autoSpaceDE/>
                                    <w:autoSpaceDN/>
                                    <w:spacing w:line="276" w:lineRule="auto"/>
                                    <w:jc w:val="both"/>
                                    <w:rPr>
                                      <w:rFonts w:ascii="Arial" w:eastAsia="Calibri" w:hAnsi="Arial" w:cs="Arial"/>
                                      <w:b/>
                                      <w:color w:val="000000"/>
                                      <w:sz w:val="18"/>
                                      <w:szCs w:val="18"/>
                                      <w:lang w:val="pt-BR" w:eastAsia="ar-SA"/>
                                    </w:rPr>
                                  </w:pPr>
                                  <w:r w:rsidRPr="00B72D98">
                                    <w:rPr>
                                      <w:rFonts w:ascii="Arial" w:eastAsia="Calibri" w:hAnsi="Arial" w:cs="Arial"/>
                                      <w:b/>
                                      <w:color w:val="000000"/>
                                      <w:sz w:val="18"/>
                                      <w:szCs w:val="18"/>
                                      <w:lang w:val="pt-BR" w:eastAsia="ar-SA"/>
                                    </w:rPr>
                                    <w:t>ÓRGÃO</w:t>
                                  </w:r>
                                </w:p>
                              </w:tc>
                              <w:tc>
                                <w:tcPr>
                                  <w:tcW w:w="2143" w:type="dxa"/>
                                  <w:shd w:val="clear" w:color="auto" w:fill="auto"/>
                                </w:tcPr>
                                <w:p w14:paraId="3160BBD0" w14:textId="77777777" w:rsidR="00B72D98" w:rsidRPr="00B72D98" w:rsidRDefault="00B72D98" w:rsidP="00B72D98">
                                  <w:pPr>
                                    <w:suppressAutoHyphens/>
                                    <w:autoSpaceDE/>
                                    <w:autoSpaceDN/>
                                    <w:spacing w:line="276" w:lineRule="auto"/>
                                    <w:jc w:val="both"/>
                                    <w:rPr>
                                      <w:rFonts w:ascii="Arial" w:eastAsia="Calibri" w:hAnsi="Arial" w:cs="Arial"/>
                                      <w:b/>
                                      <w:color w:val="000000"/>
                                      <w:sz w:val="18"/>
                                      <w:szCs w:val="18"/>
                                      <w:lang w:val="pt-BR" w:eastAsia="ar-SA"/>
                                    </w:rPr>
                                  </w:pPr>
                                  <w:r w:rsidRPr="00B72D98">
                                    <w:rPr>
                                      <w:rFonts w:ascii="Arial" w:eastAsia="Calibri" w:hAnsi="Arial" w:cs="Arial"/>
                                      <w:b/>
                                      <w:color w:val="000000"/>
                                      <w:sz w:val="18"/>
                                      <w:szCs w:val="18"/>
                                      <w:lang w:val="pt-BR" w:eastAsia="ar-SA"/>
                                    </w:rPr>
                                    <w:t>CONTRATADA</w:t>
                                  </w:r>
                                </w:p>
                              </w:tc>
                              <w:tc>
                                <w:tcPr>
                                  <w:tcW w:w="2144" w:type="dxa"/>
                                  <w:shd w:val="clear" w:color="auto" w:fill="auto"/>
                                </w:tcPr>
                                <w:p w14:paraId="6711F141" w14:textId="77777777" w:rsidR="00B72D98" w:rsidRPr="00B72D98" w:rsidRDefault="00B72D98" w:rsidP="00B72D98">
                                  <w:pPr>
                                    <w:suppressAutoHyphens/>
                                    <w:autoSpaceDE/>
                                    <w:autoSpaceDN/>
                                    <w:spacing w:line="276" w:lineRule="auto"/>
                                    <w:jc w:val="both"/>
                                    <w:rPr>
                                      <w:rFonts w:ascii="Arial" w:eastAsia="Calibri" w:hAnsi="Arial" w:cs="Arial"/>
                                      <w:b/>
                                      <w:color w:val="000000"/>
                                      <w:sz w:val="18"/>
                                      <w:szCs w:val="18"/>
                                      <w:lang w:val="pt-BR" w:eastAsia="ar-SA"/>
                                    </w:rPr>
                                  </w:pPr>
                                  <w:r w:rsidRPr="00B72D98">
                                    <w:rPr>
                                      <w:rFonts w:ascii="Arial" w:eastAsia="Calibri" w:hAnsi="Arial" w:cs="Arial"/>
                                      <w:b/>
                                      <w:color w:val="000000"/>
                                      <w:sz w:val="18"/>
                                      <w:szCs w:val="18"/>
                                      <w:lang w:val="pt-BR" w:eastAsia="ar-SA"/>
                                    </w:rPr>
                                    <w:t>FUNDAMENTO DA CONTRATAÇÃO</w:t>
                                  </w:r>
                                </w:p>
                              </w:tc>
                              <w:tc>
                                <w:tcPr>
                                  <w:tcW w:w="2144" w:type="dxa"/>
                                  <w:shd w:val="clear" w:color="auto" w:fill="auto"/>
                                </w:tcPr>
                                <w:p w14:paraId="36612A86" w14:textId="77777777" w:rsidR="00B72D98" w:rsidRPr="00B72D98" w:rsidRDefault="00B72D98" w:rsidP="00B72D98">
                                  <w:pPr>
                                    <w:suppressAutoHyphens/>
                                    <w:autoSpaceDE/>
                                    <w:autoSpaceDN/>
                                    <w:spacing w:line="276" w:lineRule="auto"/>
                                    <w:jc w:val="center"/>
                                    <w:rPr>
                                      <w:rFonts w:ascii="Arial" w:eastAsia="Calibri" w:hAnsi="Arial" w:cs="Arial"/>
                                      <w:b/>
                                      <w:color w:val="000000"/>
                                      <w:sz w:val="18"/>
                                      <w:szCs w:val="18"/>
                                      <w:lang w:val="pt-BR" w:eastAsia="ar-SA"/>
                                    </w:rPr>
                                  </w:pPr>
                                  <w:r w:rsidRPr="00B72D98">
                                    <w:rPr>
                                      <w:rFonts w:ascii="Arial" w:eastAsia="Calibri" w:hAnsi="Arial" w:cs="Arial"/>
                                      <w:b/>
                                      <w:color w:val="000000"/>
                                      <w:sz w:val="18"/>
                                      <w:szCs w:val="18"/>
                                      <w:lang w:val="pt-BR" w:eastAsia="ar-SA"/>
                                    </w:rPr>
                                    <w:t>VALOR MENSAL</w:t>
                                  </w:r>
                                </w:p>
                              </w:tc>
                            </w:tr>
                            <w:tr w:rsidR="00B72D98" w:rsidRPr="00B72D98" w14:paraId="3AC2A416" w14:textId="77777777" w:rsidTr="005B434E">
                              <w:trPr>
                                <w:trHeight w:val="774"/>
                              </w:trPr>
                              <w:tc>
                                <w:tcPr>
                                  <w:tcW w:w="2143" w:type="dxa"/>
                                  <w:shd w:val="clear" w:color="auto" w:fill="auto"/>
                                </w:tcPr>
                                <w:p w14:paraId="1AD75119" w14:textId="400C5557" w:rsidR="00B72D98" w:rsidRPr="00EF705B" w:rsidRDefault="00B72D98" w:rsidP="00B72D98">
                                  <w:pPr>
                                    <w:suppressAutoHyphens/>
                                    <w:autoSpaceDE/>
                                    <w:autoSpaceDN/>
                                    <w:spacing w:line="276" w:lineRule="auto"/>
                                    <w:jc w:val="both"/>
                                    <w:rPr>
                                      <w:rFonts w:ascii="Arial" w:eastAsia="Calibri" w:hAnsi="Arial" w:cs="Arial"/>
                                      <w:sz w:val="18"/>
                                      <w:szCs w:val="18"/>
                                      <w:lang w:val="pt-BR" w:eastAsia="ar-SA"/>
                                    </w:rPr>
                                  </w:pPr>
                                  <w:r w:rsidRPr="00EF705B">
                                    <w:rPr>
                                      <w:rFonts w:ascii="Arial" w:eastAsia="Calibri" w:hAnsi="Arial" w:cs="Arial"/>
                                      <w:sz w:val="18"/>
                                      <w:szCs w:val="18"/>
                                      <w:lang w:val="pt-BR" w:eastAsia="ar-SA"/>
                                    </w:rPr>
                                    <w:t>CÂMARA DE</w:t>
                                  </w:r>
                                  <w:r w:rsidR="00AD6921" w:rsidRPr="00EF705B">
                                    <w:rPr>
                                      <w:rFonts w:ascii="Arial" w:eastAsia="Calibri" w:hAnsi="Arial" w:cs="Arial"/>
                                      <w:sz w:val="18"/>
                                      <w:szCs w:val="18"/>
                                      <w:lang w:val="pt-BR" w:eastAsia="ar-SA"/>
                                    </w:rPr>
                                    <w:t xml:space="preserve"> NOVA PRATA</w:t>
                                  </w:r>
                                </w:p>
                              </w:tc>
                              <w:tc>
                                <w:tcPr>
                                  <w:tcW w:w="2143" w:type="dxa"/>
                                  <w:shd w:val="clear" w:color="auto" w:fill="auto"/>
                                </w:tcPr>
                                <w:p w14:paraId="514EF24A" w14:textId="45DE07F9" w:rsidR="00B72D98" w:rsidRPr="00EF705B" w:rsidRDefault="00DC4B97" w:rsidP="00B72D98">
                                  <w:pPr>
                                    <w:suppressAutoHyphens/>
                                    <w:autoSpaceDE/>
                                    <w:autoSpaceDN/>
                                    <w:spacing w:line="276" w:lineRule="auto"/>
                                    <w:jc w:val="both"/>
                                    <w:rPr>
                                      <w:rFonts w:ascii="Arial" w:eastAsia="Calibri" w:hAnsi="Arial" w:cs="Arial"/>
                                      <w:sz w:val="18"/>
                                      <w:szCs w:val="18"/>
                                      <w:lang w:val="pt-BR" w:eastAsia="ar-SA"/>
                                    </w:rPr>
                                  </w:pPr>
                                  <w:r w:rsidRPr="00EF705B">
                                    <w:rPr>
                                      <w:rFonts w:ascii="Arial" w:eastAsia="Calibri" w:hAnsi="Arial" w:cs="Arial"/>
                                      <w:sz w:val="18"/>
                                      <w:szCs w:val="18"/>
                                      <w:lang w:val="pt-BR" w:eastAsia="ar-SA"/>
                                    </w:rPr>
                                    <w:t>R</w:t>
                                  </w:r>
                                  <w:r w:rsidR="00104451" w:rsidRPr="00EF705B">
                                    <w:rPr>
                                      <w:rFonts w:ascii="Arial" w:eastAsia="Calibri" w:hAnsi="Arial" w:cs="Arial"/>
                                      <w:sz w:val="18"/>
                                      <w:szCs w:val="18"/>
                                      <w:lang w:val="pt-BR" w:eastAsia="ar-SA"/>
                                    </w:rPr>
                                    <w:t>Á</w:t>
                                  </w:r>
                                  <w:r w:rsidRPr="00EF705B">
                                    <w:rPr>
                                      <w:rFonts w:ascii="Arial" w:eastAsia="Calibri" w:hAnsi="Arial" w:cs="Arial"/>
                                      <w:sz w:val="18"/>
                                      <w:szCs w:val="18"/>
                                      <w:lang w:val="pt-BR" w:eastAsia="ar-SA"/>
                                    </w:rPr>
                                    <w:t>DIO</w:t>
                                  </w:r>
                                  <w:r w:rsidR="00AD6921" w:rsidRPr="00EF705B">
                                    <w:rPr>
                                      <w:rFonts w:ascii="Arial" w:eastAsia="Calibri" w:hAnsi="Arial" w:cs="Arial"/>
                                      <w:sz w:val="18"/>
                                      <w:szCs w:val="18"/>
                                      <w:lang w:val="pt-BR" w:eastAsia="ar-SA"/>
                                    </w:rPr>
                                    <w:t xml:space="preserve"> PRATA S A</w:t>
                                  </w:r>
                                </w:p>
                              </w:tc>
                              <w:tc>
                                <w:tcPr>
                                  <w:tcW w:w="2144" w:type="dxa"/>
                                  <w:shd w:val="clear" w:color="auto" w:fill="auto"/>
                                </w:tcPr>
                                <w:p w14:paraId="5CB1E24A" w14:textId="6581E6A6" w:rsidR="00B72D98" w:rsidRPr="00EF705B" w:rsidRDefault="00AD6921" w:rsidP="00B72D98">
                                  <w:pPr>
                                    <w:suppressAutoHyphens/>
                                    <w:autoSpaceDE/>
                                    <w:autoSpaceDN/>
                                    <w:spacing w:line="276" w:lineRule="auto"/>
                                    <w:jc w:val="both"/>
                                    <w:rPr>
                                      <w:rFonts w:ascii="Arial" w:eastAsia="Calibri" w:hAnsi="Arial" w:cs="Arial"/>
                                      <w:sz w:val="18"/>
                                      <w:szCs w:val="18"/>
                                      <w:lang w:val="pt-BR" w:eastAsia="ar-SA"/>
                                    </w:rPr>
                                  </w:pPr>
                                  <w:r w:rsidRPr="00EF705B">
                                    <w:rPr>
                                      <w:rFonts w:ascii="Arial" w:eastAsia="Calibri" w:hAnsi="Arial" w:cs="Arial"/>
                                      <w:sz w:val="18"/>
                                      <w:szCs w:val="18"/>
                                      <w:lang w:val="pt-BR" w:eastAsia="ar-SA"/>
                                    </w:rPr>
                                    <w:t>2º TERMO ADITIVO AO CONTRATO Nº 27/2021</w:t>
                                  </w:r>
                                </w:p>
                              </w:tc>
                              <w:tc>
                                <w:tcPr>
                                  <w:tcW w:w="2144" w:type="dxa"/>
                                  <w:shd w:val="clear" w:color="auto" w:fill="auto"/>
                                </w:tcPr>
                                <w:p w14:paraId="2F430FD1" w14:textId="394D59A0" w:rsidR="00B72D98" w:rsidRPr="00EF705B" w:rsidRDefault="00B72D98" w:rsidP="00B72D98">
                                  <w:pPr>
                                    <w:suppressAutoHyphens/>
                                    <w:autoSpaceDE/>
                                    <w:autoSpaceDN/>
                                    <w:spacing w:line="276" w:lineRule="auto"/>
                                    <w:jc w:val="center"/>
                                    <w:rPr>
                                      <w:rFonts w:ascii="Arial" w:eastAsia="Calibri" w:hAnsi="Arial" w:cs="Arial"/>
                                      <w:sz w:val="18"/>
                                      <w:szCs w:val="18"/>
                                      <w:lang w:val="pt-BR" w:eastAsia="ar-SA"/>
                                    </w:rPr>
                                  </w:pPr>
                                  <w:r w:rsidRPr="00EF705B">
                                    <w:rPr>
                                      <w:rFonts w:ascii="Arial" w:eastAsia="Calibri" w:hAnsi="Arial" w:cs="Arial"/>
                                      <w:sz w:val="18"/>
                                      <w:szCs w:val="18"/>
                                      <w:lang w:val="pt-BR" w:eastAsia="ar-SA"/>
                                    </w:rPr>
                                    <w:t xml:space="preserve">R$ </w:t>
                                  </w:r>
                                  <w:r w:rsidR="00AD6921" w:rsidRPr="00EF705B">
                                    <w:rPr>
                                      <w:rFonts w:ascii="Arial" w:eastAsia="Calibri" w:hAnsi="Arial" w:cs="Arial"/>
                                      <w:sz w:val="18"/>
                                      <w:szCs w:val="18"/>
                                      <w:lang w:val="pt-BR" w:eastAsia="ar-SA"/>
                                    </w:rPr>
                                    <w:t>972,50</w:t>
                                  </w:r>
                                </w:p>
                              </w:tc>
                            </w:tr>
                            <w:tr w:rsidR="00B72D98" w:rsidRPr="00B72D98" w14:paraId="71B56EF6" w14:textId="77777777" w:rsidTr="005B434E">
                              <w:trPr>
                                <w:trHeight w:val="512"/>
                              </w:trPr>
                              <w:tc>
                                <w:tcPr>
                                  <w:tcW w:w="2143" w:type="dxa"/>
                                  <w:shd w:val="clear" w:color="auto" w:fill="auto"/>
                                </w:tcPr>
                                <w:p w14:paraId="581DADB1" w14:textId="49B3CF09" w:rsidR="00B72D98" w:rsidRPr="00EF705B" w:rsidRDefault="00B72D98" w:rsidP="00B72D98">
                                  <w:pPr>
                                    <w:suppressAutoHyphens/>
                                    <w:autoSpaceDE/>
                                    <w:autoSpaceDN/>
                                    <w:spacing w:line="276" w:lineRule="auto"/>
                                    <w:jc w:val="both"/>
                                    <w:rPr>
                                      <w:rFonts w:ascii="Arial" w:eastAsia="Calibri" w:hAnsi="Arial" w:cs="Arial"/>
                                      <w:sz w:val="18"/>
                                      <w:szCs w:val="18"/>
                                      <w:lang w:val="pt-BR" w:eastAsia="ar-SA"/>
                                    </w:rPr>
                                  </w:pPr>
                                  <w:r w:rsidRPr="00EF705B">
                                    <w:rPr>
                                      <w:rFonts w:ascii="Arial" w:eastAsia="Calibri" w:hAnsi="Arial" w:cs="Arial"/>
                                      <w:sz w:val="18"/>
                                      <w:szCs w:val="18"/>
                                      <w:lang w:val="pt-BR" w:eastAsia="ar-SA"/>
                                    </w:rPr>
                                    <w:t xml:space="preserve">CÂMARA DE </w:t>
                                  </w:r>
                                  <w:r w:rsidR="00104451" w:rsidRPr="00EF705B">
                                    <w:rPr>
                                      <w:rFonts w:ascii="Arial" w:eastAsia="Calibri" w:hAnsi="Arial" w:cs="Arial"/>
                                      <w:sz w:val="18"/>
                                      <w:szCs w:val="18"/>
                                      <w:lang w:val="pt-BR" w:eastAsia="ar-SA"/>
                                    </w:rPr>
                                    <w:t>SÃO JOÃO DA URTIGA</w:t>
                                  </w:r>
                                </w:p>
                              </w:tc>
                              <w:tc>
                                <w:tcPr>
                                  <w:tcW w:w="2143" w:type="dxa"/>
                                  <w:shd w:val="clear" w:color="auto" w:fill="auto"/>
                                </w:tcPr>
                                <w:p w14:paraId="059D4701" w14:textId="13456A6B" w:rsidR="00B72D98" w:rsidRPr="00EF705B" w:rsidRDefault="00104451" w:rsidP="00B72D98">
                                  <w:pPr>
                                    <w:suppressAutoHyphens/>
                                    <w:autoSpaceDE/>
                                    <w:autoSpaceDN/>
                                    <w:spacing w:line="276" w:lineRule="auto"/>
                                    <w:jc w:val="both"/>
                                    <w:rPr>
                                      <w:rFonts w:ascii="Arial" w:eastAsia="Calibri" w:hAnsi="Arial" w:cs="Arial"/>
                                      <w:sz w:val="18"/>
                                      <w:szCs w:val="18"/>
                                      <w:lang w:val="pt-BR" w:eastAsia="ar-SA"/>
                                    </w:rPr>
                                  </w:pPr>
                                  <w:r w:rsidRPr="00EF705B">
                                    <w:rPr>
                                      <w:rFonts w:ascii="Arial" w:eastAsia="Calibri" w:hAnsi="Arial" w:cs="Arial"/>
                                      <w:sz w:val="18"/>
                                      <w:szCs w:val="18"/>
                                      <w:lang w:val="pt-BR" w:eastAsia="ar-SA"/>
                                    </w:rPr>
                                    <w:t>RÁDIO EDUCADORA SAO JOÃO DA URTIGA LTDA</w:t>
                                  </w:r>
                                  <w:r w:rsidRPr="00EF705B">
                                    <w:rPr>
                                      <w:rFonts w:ascii="Segoe UI" w:hAnsi="Segoe UI" w:cs="Segoe UI"/>
                                      <w:sz w:val="21"/>
                                      <w:szCs w:val="21"/>
                                      <w:shd w:val="clear" w:color="auto" w:fill="F6F9FD"/>
                                      <w:lang w:val="pt-BR"/>
                                    </w:rPr>
                                    <w:t> </w:t>
                                  </w:r>
                                </w:p>
                              </w:tc>
                              <w:tc>
                                <w:tcPr>
                                  <w:tcW w:w="2144" w:type="dxa"/>
                                  <w:shd w:val="clear" w:color="auto" w:fill="auto"/>
                                </w:tcPr>
                                <w:p w14:paraId="7DB9B3D2" w14:textId="40300AC5" w:rsidR="00B72D98" w:rsidRPr="00EF705B" w:rsidRDefault="00B72D98" w:rsidP="00B72D98">
                                  <w:pPr>
                                    <w:suppressAutoHyphens/>
                                    <w:autoSpaceDE/>
                                    <w:autoSpaceDN/>
                                    <w:spacing w:line="276" w:lineRule="auto"/>
                                    <w:jc w:val="both"/>
                                    <w:rPr>
                                      <w:rFonts w:ascii="Arial" w:eastAsia="Calibri" w:hAnsi="Arial" w:cs="Arial"/>
                                      <w:sz w:val="18"/>
                                      <w:szCs w:val="18"/>
                                      <w:lang w:val="pt-BR" w:eastAsia="ar-SA"/>
                                    </w:rPr>
                                  </w:pPr>
                                  <w:r w:rsidRPr="00EF705B">
                                    <w:rPr>
                                      <w:rFonts w:ascii="Arial" w:eastAsia="Calibri" w:hAnsi="Arial" w:cs="Arial"/>
                                      <w:sz w:val="18"/>
                                      <w:szCs w:val="18"/>
                                      <w:lang w:val="pt-BR" w:eastAsia="ar-SA"/>
                                    </w:rPr>
                                    <w:t xml:space="preserve">CONTRATO Nº </w:t>
                                  </w:r>
                                  <w:r w:rsidR="006E4AB2" w:rsidRPr="00EF705B">
                                    <w:rPr>
                                      <w:rFonts w:ascii="Arial" w:eastAsia="Calibri" w:hAnsi="Arial" w:cs="Arial"/>
                                      <w:sz w:val="18"/>
                                      <w:szCs w:val="18"/>
                                      <w:lang w:val="pt-BR" w:eastAsia="ar-SA"/>
                                    </w:rPr>
                                    <w:t>0</w:t>
                                  </w:r>
                                  <w:r w:rsidR="00104451" w:rsidRPr="00EF705B">
                                    <w:rPr>
                                      <w:rFonts w:ascii="Arial" w:eastAsia="Calibri" w:hAnsi="Arial" w:cs="Arial"/>
                                      <w:sz w:val="18"/>
                                      <w:szCs w:val="18"/>
                                      <w:lang w:val="pt-BR" w:eastAsia="ar-SA"/>
                                    </w:rPr>
                                    <w:t>3</w:t>
                                  </w:r>
                                  <w:r w:rsidRPr="00EF705B">
                                    <w:rPr>
                                      <w:rFonts w:ascii="Arial" w:eastAsia="Calibri" w:hAnsi="Arial" w:cs="Arial"/>
                                      <w:sz w:val="18"/>
                                      <w:szCs w:val="18"/>
                                      <w:lang w:val="pt-BR" w:eastAsia="ar-SA"/>
                                    </w:rPr>
                                    <w:t>/202</w:t>
                                  </w:r>
                                  <w:r w:rsidR="006E4AB2" w:rsidRPr="00EF705B">
                                    <w:rPr>
                                      <w:rFonts w:ascii="Arial" w:eastAsia="Calibri" w:hAnsi="Arial" w:cs="Arial"/>
                                      <w:sz w:val="18"/>
                                      <w:szCs w:val="18"/>
                                      <w:lang w:val="pt-BR" w:eastAsia="ar-SA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2144" w:type="dxa"/>
                                  <w:shd w:val="clear" w:color="auto" w:fill="auto"/>
                                </w:tcPr>
                                <w:p w14:paraId="583483E9" w14:textId="3A67524D" w:rsidR="00B72D98" w:rsidRPr="00EF705B" w:rsidRDefault="00B72D98" w:rsidP="00B72D98">
                                  <w:pPr>
                                    <w:suppressAutoHyphens/>
                                    <w:autoSpaceDE/>
                                    <w:autoSpaceDN/>
                                    <w:spacing w:line="276" w:lineRule="auto"/>
                                    <w:jc w:val="center"/>
                                    <w:rPr>
                                      <w:rFonts w:ascii="Arial" w:eastAsia="Calibri" w:hAnsi="Arial" w:cs="Arial"/>
                                      <w:sz w:val="18"/>
                                      <w:szCs w:val="18"/>
                                      <w:lang w:val="pt-BR" w:eastAsia="ar-SA"/>
                                    </w:rPr>
                                  </w:pPr>
                                  <w:r w:rsidRPr="00EF705B">
                                    <w:rPr>
                                      <w:rFonts w:ascii="Arial" w:eastAsia="Calibri" w:hAnsi="Arial" w:cs="Arial"/>
                                      <w:sz w:val="18"/>
                                      <w:szCs w:val="18"/>
                                      <w:lang w:val="pt-BR" w:eastAsia="ar-SA"/>
                                    </w:rPr>
                                    <w:t xml:space="preserve">R$ </w:t>
                                  </w:r>
                                  <w:r w:rsidR="00104451" w:rsidRPr="00EF705B">
                                    <w:rPr>
                                      <w:rFonts w:ascii="Arial" w:eastAsia="Calibri" w:hAnsi="Arial" w:cs="Arial"/>
                                      <w:sz w:val="18"/>
                                      <w:szCs w:val="18"/>
                                      <w:lang w:val="pt-BR" w:eastAsia="ar-SA"/>
                                    </w:rPr>
                                    <w:t>1.779,00</w:t>
                                  </w:r>
                                </w:p>
                              </w:tc>
                            </w:tr>
                            <w:tr w:rsidR="00B72D98" w:rsidRPr="00B72D98" w14:paraId="0A2D4AE3" w14:textId="77777777" w:rsidTr="005B434E">
                              <w:trPr>
                                <w:trHeight w:val="787"/>
                              </w:trPr>
                              <w:tc>
                                <w:tcPr>
                                  <w:tcW w:w="2143" w:type="dxa"/>
                                  <w:shd w:val="clear" w:color="auto" w:fill="auto"/>
                                </w:tcPr>
                                <w:p w14:paraId="586ED418" w14:textId="1A75CC74" w:rsidR="00B72D98" w:rsidRPr="00EF705B" w:rsidRDefault="00B72D98" w:rsidP="00B72D98">
                                  <w:pPr>
                                    <w:suppressAutoHyphens/>
                                    <w:autoSpaceDE/>
                                    <w:autoSpaceDN/>
                                    <w:spacing w:line="276" w:lineRule="auto"/>
                                    <w:jc w:val="both"/>
                                    <w:rPr>
                                      <w:rFonts w:ascii="Arial" w:eastAsia="Calibri" w:hAnsi="Arial" w:cs="Arial"/>
                                      <w:sz w:val="18"/>
                                      <w:szCs w:val="18"/>
                                      <w:lang w:val="pt-BR" w:eastAsia="ar-SA"/>
                                    </w:rPr>
                                  </w:pPr>
                                  <w:r w:rsidRPr="00EF705B">
                                    <w:rPr>
                                      <w:rFonts w:ascii="Arial" w:eastAsia="Calibri" w:hAnsi="Arial" w:cs="Arial"/>
                                      <w:sz w:val="18"/>
                                      <w:szCs w:val="18"/>
                                      <w:lang w:val="pt-BR" w:eastAsia="ar-SA"/>
                                    </w:rPr>
                                    <w:t xml:space="preserve">CÂMARA DE </w:t>
                                  </w:r>
                                  <w:r w:rsidR="00EF705B" w:rsidRPr="00EF705B">
                                    <w:rPr>
                                      <w:rFonts w:ascii="Arial" w:eastAsia="Calibri" w:hAnsi="Arial" w:cs="Arial"/>
                                      <w:sz w:val="18"/>
                                      <w:szCs w:val="18"/>
                                      <w:lang w:val="pt-BR" w:eastAsia="ar-SA"/>
                                    </w:rPr>
                                    <w:t>IBIAÇÁ</w:t>
                                  </w:r>
                                </w:p>
                              </w:tc>
                              <w:tc>
                                <w:tcPr>
                                  <w:tcW w:w="2143" w:type="dxa"/>
                                  <w:shd w:val="clear" w:color="auto" w:fill="auto"/>
                                </w:tcPr>
                                <w:p w14:paraId="2ECB78F5" w14:textId="01B637A5" w:rsidR="00B72D98" w:rsidRPr="00EF705B" w:rsidRDefault="00EF705B" w:rsidP="00B72D98">
                                  <w:pPr>
                                    <w:suppressAutoHyphens/>
                                    <w:autoSpaceDE/>
                                    <w:autoSpaceDN/>
                                    <w:spacing w:line="276" w:lineRule="auto"/>
                                    <w:jc w:val="both"/>
                                    <w:rPr>
                                      <w:rFonts w:ascii="Arial" w:eastAsia="Calibri" w:hAnsi="Arial" w:cs="Arial"/>
                                      <w:sz w:val="18"/>
                                      <w:szCs w:val="18"/>
                                      <w:lang w:val="pt-BR" w:eastAsia="ar-SA"/>
                                    </w:rPr>
                                  </w:pPr>
                                  <w:r w:rsidRPr="00EF705B">
                                    <w:rPr>
                                      <w:rFonts w:ascii="Arial" w:eastAsia="Calibri" w:hAnsi="Arial" w:cs="Arial"/>
                                      <w:sz w:val="18"/>
                                      <w:szCs w:val="18"/>
                                      <w:lang w:val="pt-BR" w:eastAsia="ar-SA"/>
                                    </w:rPr>
                                    <w:t>IBIAÇÁ COMUNICAÇÕES LTDA</w:t>
                                  </w:r>
                                </w:p>
                              </w:tc>
                              <w:tc>
                                <w:tcPr>
                                  <w:tcW w:w="2144" w:type="dxa"/>
                                  <w:shd w:val="clear" w:color="auto" w:fill="auto"/>
                                </w:tcPr>
                                <w:p w14:paraId="4EEC197B" w14:textId="7D20DFD4" w:rsidR="00B72D98" w:rsidRPr="00EF705B" w:rsidRDefault="00B72D98" w:rsidP="00B72D98">
                                  <w:pPr>
                                    <w:suppressAutoHyphens/>
                                    <w:autoSpaceDE/>
                                    <w:autoSpaceDN/>
                                    <w:spacing w:line="276" w:lineRule="auto"/>
                                    <w:jc w:val="both"/>
                                    <w:rPr>
                                      <w:rFonts w:ascii="Arial" w:eastAsia="Calibri" w:hAnsi="Arial" w:cs="Arial"/>
                                      <w:sz w:val="18"/>
                                      <w:szCs w:val="18"/>
                                      <w:lang w:val="pt-BR" w:eastAsia="ar-SA"/>
                                    </w:rPr>
                                  </w:pPr>
                                  <w:r w:rsidRPr="00EF705B">
                                    <w:rPr>
                                      <w:rFonts w:ascii="Arial" w:eastAsia="Calibri" w:hAnsi="Arial" w:cs="Arial"/>
                                      <w:sz w:val="18"/>
                                      <w:szCs w:val="18"/>
                                      <w:lang w:val="pt-BR" w:eastAsia="ar-SA"/>
                                    </w:rPr>
                                    <w:t>CONTRATO Nº 0</w:t>
                                  </w:r>
                                  <w:r w:rsidR="00EF705B" w:rsidRPr="00EF705B">
                                    <w:rPr>
                                      <w:rFonts w:ascii="Arial" w:eastAsia="Calibri" w:hAnsi="Arial" w:cs="Arial"/>
                                      <w:sz w:val="18"/>
                                      <w:szCs w:val="18"/>
                                      <w:lang w:val="pt-BR" w:eastAsia="ar-SA"/>
                                    </w:rPr>
                                    <w:t>2</w:t>
                                  </w:r>
                                  <w:r w:rsidRPr="00EF705B">
                                    <w:rPr>
                                      <w:rFonts w:ascii="Arial" w:eastAsia="Calibri" w:hAnsi="Arial" w:cs="Arial"/>
                                      <w:sz w:val="18"/>
                                      <w:szCs w:val="18"/>
                                      <w:lang w:val="pt-BR" w:eastAsia="ar-SA"/>
                                    </w:rPr>
                                    <w:t>/202</w:t>
                                  </w:r>
                                  <w:r w:rsidR="00EF705B" w:rsidRPr="00EF705B">
                                    <w:rPr>
                                      <w:rFonts w:ascii="Arial" w:eastAsia="Calibri" w:hAnsi="Arial" w:cs="Arial"/>
                                      <w:sz w:val="18"/>
                                      <w:szCs w:val="18"/>
                                      <w:lang w:val="pt-BR" w:eastAsia="ar-SA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2144" w:type="dxa"/>
                                  <w:shd w:val="clear" w:color="auto" w:fill="auto"/>
                                </w:tcPr>
                                <w:p w14:paraId="529A72A7" w14:textId="52150064" w:rsidR="00B72D98" w:rsidRPr="00EF705B" w:rsidRDefault="00B72D98" w:rsidP="00B72D98">
                                  <w:pPr>
                                    <w:suppressAutoHyphens/>
                                    <w:autoSpaceDE/>
                                    <w:autoSpaceDN/>
                                    <w:spacing w:line="276" w:lineRule="auto"/>
                                    <w:jc w:val="center"/>
                                    <w:rPr>
                                      <w:rFonts w:ascii="Arial" w:eastAsia="Calibri" w:hAnsi="Arial" w:cs="Arial"/>
                                      <w:sz w:val="18"/>
                                      <w:szCs w:val="18"/>
                                      <w:lang w:val="pt-BR" w:eastAsia="ar-SA"/>
                                    </w:rPr>
                                  </w:pPr>
                                  <w:r w:rsidRPr="00EF705B">
                                    <w:rPr>
                                      <w:rFonts w:ascii="Arial" w:eastAsia="Calibri" w:hAnsi="Arial" w:cs="Arial"/>
                                      <w:sz w:val="18"/>
                                      <w:szCs w:val="18"/>
                                      <w:lang w:val="pt-BR" w:eastAsia="ar-SA"/>
                                    </w:rPr>
                                    <w:t xml:space="preserve">R$ </w:t>
                                  </w:r>
                                  <w:r w:rsidR="00EF705B" w:rsidRPr="00EF705B">
                                    <w:rPr>
                                      <w:rFonts w:ascii="Arial" w:eastAsia="Calibri" w:hAnsi="Arial" w:cs="Arial"/>
                                      <w:sz w:val="18"/>
                                      <w:szCs w:val="18"/>
                                      <w:lang w:val="pt-BR" w:eastAsia="ar-SA"/>
                                    </w:rPr>
                                    <w:t>1.244,31</w:t>
                                  </w:r>
                                </w:p>
                              </w:tc>
                            </w:tr>
                          </w:tbl>
                          <w:p w14:paraId="069E8E41" w14:textId="77777777" w:rsidR="00B72D98" w:rsidRPr="00B72D98" w:rsidRDefault="00B72D98" w:rsidP="00B72D98">
                            <w:pPr>
                              <w:suppressAutoHyphens/>
                              <w:autoSpaceDE/>
                              <w:autoSpaceDN/>
                              <w:spacing w:line="276" w:lineRule="auto"/>
                              <w:ind w:left="360"/>
                              <w:jc w:val="both"/>
                              <w:rPr>
                                <w:rFonts w:ascii="Arial" w:eastAsia="Calibri" w:hAnsi="Arial" w:cs="Arial"/>
                                <w:color w:val="000000"/>
                                <w:sz w:val="24"/>
                                <w:szCs w:val="24"/>
                                <w:lang w:val="pt-BR" w:eastAsia="ar-SA"/>
                              </w:rPr>
                            </w:pPr>
                          </w:p>
                        </w:tc>
                      </w:tr>
                      <w:tr w:rsidR="00B72D98" w:rsidRPr="00230FC4" w14:paraId="0AACA5AE" w14:textId="77777777" w:rsidTr="005B434E">
                        <w:trPr>
                          <w:trHeight w:val="747"/>
                        </w:trPr>
                        <w:tc>
                          <w:tcPr>
                            <w:tcW w:w="9180" w:type="dxa"/>
                            <w:shd w:val="clear" w:color="auto" w:fill="auto"/>
                          </w:tcPr>
                          <w:p w14:paraId="7CE8D126" w14:textId="77777777" w:rsidR="00B72D98" w:rsidRPr="00B72D98" w:rsidRDefault="00B72D98" w:rsidP="00B72D98">
                            <w:pPr>
                              <w:widowControl/>
                              <w:autoSpaceDE/>
                              <w:autoSpaceDN/>
                              <w:spacing w:line="276" w:lineRule="auto"/>
                              <w:jc w:val="both"/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  <w:lang w:val="pt-BR" w:eastAsia="pt-BR"/>
                              </w:rPr>
                            </w:pPr>
                            <w:r w:rsidRPr="00B72D98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  <w:lang w:val="pt-BR" w:eastAsia="pt-BR"/>
                              </w:rPr>
                              <w:t xml:space="preserve">10. Indicar o responsável pela fiscalização e ou recebimento do material e ou serviço: </w:t>
                            </w:r>
                          </w:p>
                        </w:tc>
                      </w:tr>
                      <w:tr w:rsidR="00B72D98" w:rsidRPr="00230FC4" w14:paraId="2A66CD2C" w14:textId="77777777" w:rsidTr="005B434E">
                        <w:tc>
                          <w:tcPr>
                            <w:tcW w:w="9180" w:type="dxa"/>
                            <w:shd w:val="clear" w:color="auto" w:fill="auto"/>
                          </w:tcPr>
                          <w:p w14:paraId="1C5CB5E4" w14:textId="77777777" w:rsidR="00B72D98" w:rsidRPr="00B72D98" w:rsidRDefault="00B72D98" w:rsidP="00B72D98">
                            <w:pPr>
                              <w:widowControl/>
                              <w:autoSpaceDE/>
                              <w:autoSpaceDN/>
                              <w:spacing w:line="276" w:lineRule="auto"/>
                              <w:jc w:val="both"/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  <w:lang w:val="pt-BR" w:eastAsia="pt-BR"/>
                              </w:rPr>
                            </w:pPr>
                            <w:r w:rsidRPr="00B72D98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  <w:lang w:val="pt-BR" w:eastAsia="pt-BR"/>
                              </w:rPr>
                              <w:t xml:space="preserve">Nome: </w:t>
                            </w:r>
                            <w:r w:rsidRPr="00B72D98">
                              <w:rPr>
                                <w:rFonts w:ascii="Arial" w:hAnsi="Arial" w:cs="Arial"/>
                                <w:sz w:val="24"/>
                                <w:szCs w:val="24"/>
                                <w:lang w:val="pt-BR" w:eastAsia="pt-BR"/>
                              </w:rPr>
                              <w:t>CRISTINE TONINI</w:t>
                            </w:r>
                          </w:p>
                          <w:p w14:paraId="2BBAAFB7" w14:textId="77777777" w:rsidR="00B72D98" w:rsidRPr="00B72D98" w:rsidRDefault="00B72D98" w:rsidP="00B72D98">
                            <w:pPr>
                              <w:widowControl/>
                              <w:autoSpaceDE/>
                              <w:autoSpaceDN/>
                              <w:spacing w:line="276" w:lineRule="auto"/>
                              <w:jc w:val="both"/>
                              <w:rPr>
                                <w:rFonts w:ascii="Arial" w:hAnsi="Arial" w:cs="Arial"/>
                                <w:sz w:val="24"/>
                                <w:szCs w:val="24"/>
                                <w:lang w:val="pt-BR" w:eastAsia="pt-BR"/>
                              </w:rPr>
                            </w:pPr>
                            <w:r w:rsidRPr="00B72D98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  <w:lang w:val="pt-BR" w:eastAsia="pt-BR"/>
                              </w:rPr>
                              <w:t xml:space="preserve">Cargo: </w:t>
                            </w:r>
                            <w:r w:rsidRPr="00B72D98">
                              <w:rPr>
                                <w:rFonts w:ascii="Arial" w:hAnsi="Arial" w:cs="Arial"/>
                                <w:sz w:val="24"/>
                                <w:szCs w:val="24"/>
                                <w:lang w:val="pt-BR" w:eastAsia="pt-BR"/>
                              </w:rPr>
                              <w:t>SECRETÁRIA ADMINISTRATIVA</w:t>
                            </w:r>
                          </w:p>
                          <w:p w14:paraId="33F3C8B0" w14:textId="77777777" w:rsidR="00B72D98" w:rsidRPr="00B72D98" w:rsidRDefault="00B72D98" w:rsidP="00B72D98">
                            <w:pPr>
                              <w:widowControl/>
                              <w:autoSpaceDE/>
                              <w:autoSpaceDN/>
                              <w:spacing w:line="276" w:lineRule="auto"/>
                              <w:jc w:val="both"/>
                              <w:rPr>
                                <w:rFonts w:ascii="Arial" w:hAnsi="Arial" w:cs="Arial"/>
                                <w:sz w:val="24"/>
                                <w:szCs w:val="24"/>
                                <w:highlight w:val="yellow"/>
                                <w:lang w:val="pt-BR" w:eastAsia="pt-BR"/>
                              </w:rPr>
                            </w:pPr>
                          </w:p>
                        </w:tc>
                      </w:tr>
                      <w:tr w:rsidR="00B72D98" w:rsidRPr="00230FC4" w14:paraId="3802AA15" w14:textId="77777777" w:rsidTr="005B434E">
                        <w:tc>
                          <w:tcPr>
                            <w:tcW w:w="9180" w:type="dxa"/>
                            <w:shd w:val="clear" w:color="auto" w:fill="auto"/>
                          </w:tcPr>
                          <w:p w14:paraId="44D9E488" w14:textId="3DF290F6" w:rsidR="00B72D98" w:rsidRPr="00B72D98" w:rsidRDefault="00B72D98" w:rsidP="00B72D98">
                            <w:pPr>
                              <w:widowControl/>
                              <w:autoSpaceDE/>
                              <w:autoSpaceDN/>
                              <w:spacing w:line="276" w:lineRule="auto"/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  <w:lang w:val="pt-BR" w:eastAsia="pt-BR"/>
                              </w:rPr>
                            </w:pPr>
                            <w:r w:rsidRPr="00230FC4">
                              <w:rPr>
                                <w:rFonts w:ascii="Arial" w:hAnsi="Arial" w:cs="Arial"/>
                                <w:sz w:val="24"/>
                                <w:szCs w:val="24"/>
                                <w:lang w:val="pt-BR" w:eastAsia="pt-BR"/>
                              </w:rPr>
                              <w:t xml:space="preserve">Gentil, </w:t>
                            </w:r>
                            <w:r w:rsidR="004D1FC5" w:rsidRPr="00230FC4">
                              <w:rPr>
                                <w:rFonts w:ascii="Arial" w:hAnsi="Arial" w:cs="Arial"/>
                                <w:sz w:val="24"/>
                                <w:szCs w:val="24"/>
                                <w:lang w:val="pt-BR" w:eastAsia="pt-BR"/>
                              </w:rPr>
                              <w:t>01</w:t>
                            </w:r>
                            <w:r w:rsidRPr="00230FC4">
                              <w:rPr>
                                <w:rFonts w:ascii="Arial" w:hAnsi="Arial" w:cs="Arial"/>
                                <w:sz w:val="24"/>
                                <w:szCs w:val="24"/>
                                <w:lang w:val="pt-BR" w:eastAsia="pt-BR"/>
                              </w:rPr>
                              <w:t xml:space="preserve"> de </w:t>
                            </w:r>
                            <w:r w:rsidR="004D1FC5" w:rsidRPr="00230FC4">
                              <w:rPr>
                                <w:rFonts w:ascii="Arial" w:hAnsi="Arial" w:cs="Arial"/>
                                <w:sz w:val="24"/>
                                <w:szCs w:val="24"/>
                                <w:lang w:val="pt-BR" w:eastAsia="pt-BR"/>
                              </w:rPr>
                              <w:t>Fevereiro</w:t>
                            </w:r>
                            <w:r w:rsidRPr="00230FC4">
                              <w:rPr>
                                <w:rFonts w:ascii="Arial" w:hAnsi="Arial" w:cs="Arial"/>
                                <w:sz w:val="24"/>
                                <w:szCs w:val="24"/>
                                <w:lang w:val="pt-BR" w:eastAsia="pt-BR"/>
                              </w:rPr>
                              <w:t xml:space="preserve"> de 2024</w:t>
                            </w:r>
                          </w:p>
                          <w:p w14:paraId="6A9DF4B9" w14:textId="77777777" w:rsidR="00B72D98" w:rsidRPr="00B72D98" w:rsidRDefault="00B72D98" w:rsidP="00EF705B">
                            <w:pPr>
                              <w:widowControl/>
                              <w:autoSpaceDE/>
                              <w:autoSpaceDN/>
                              <w:spacing w:line="276" w:lineRule="auto"/>
                              <w:rPr>
                                <w:rFonts w:ascii="Arial" w:hAnsi="Arial" w:cs="Arial"/>
                                <w:sz w:val="24"/>
                                <w:szCs w:val="24"/>
                                <w:lang w:val="pt-BR" w:eastAsia="pt-BR"/>
                              </w:rPr>
                            </w:pPr>
                          </w:p>
                          <w:p w14:paraId="48C258C3" w14:textId="77777777" w:rsidR="00B72D98" w:rsidRPr="00B72D98" w:rsidRDefault="00B72D98" w:rsidP="00B72D98">
                            <w:pPr>
                              <w:widowControl/>
                              <w:autoSpaceDE/>
                              <w:autoSpaceDN/>
                              <w:spacing w:line="276" w:lineRule="auto"/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  <w:lang w:val="pt-BR" w:eastAsia="pt-BR"/>
                              </w:rPr>
                            </w:pPr>
                          </w:p>
                          <w:p w14:paraId="62D41ED5" w14:textId="77777777" w:rsidR="00B72D98" w:rsidRPr="00B72D98" w:rsidRDefault="00B72D98" w:rsidP="00B72D98">
                            <w:pPr>
                              <w:widowControl/>
                              <w:autoSpaceDE/>
                              <w:autoSpaceDN/>
                              <w:spacing w:line="276" w:lineRule="auto"/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  <w:lang w:val="pt-BR" w:eastAsia="pt-BR"/>
                              </w:rPr>
                            </w:pPr>
                            <w:r w:rsidRPr="00B72D98">
                              <w:rPr>
                                <w:rFonts w:ascii="Arial" w:hAnsi="Arial" w:cs="Arial"/>
                                <w:sz w:val="24"/>
                                <w:szCs w:val="24"/>
                                <w:lang w:val="pt-BR" w:eastAsia="pt-BR"/>
                              </w:rPr>
                              <w:t>EVANDRO BIFF</w:t>
                            </w:r>
                          </w:p>
                          <w:p w14:paraId="7EAFC417" w14:textId="77777777" w:rsidR="00B72D98" w:rsidRPr="00B72D98" w:rsidRDefault="00B72D98" w:rsidP="00B72D98">
                            <w:pPr>
                              <w:widowControl/>
                              <w:autoSpaceDE/>
                              <w:autoSpaceDN/>
                              <w:spacing w:line="276" w:lineRule="auto"/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  <w:lang w:val="pt-BR" w:eastAsia="pt-BR"/>
                              </w:rPr>
                            </w:pPr>
                            <w:r w:rsidRPr="00B72D98">
                              <w:rPr>
                                <w:rFonts w:ascii="Arial" w:hAnsi="Arial" w:cs="Arial"/>
                                <w:sz w:val="24"/>
                                <w:szCs w:val="24"/>
                                <w:lang w:val="pt-BR" w:eastAsia="pt-BR"/>
                              </w:rPr>
                              <w:t>Responsável pela Formalização da Demanda</w:t>
                            </w:r>
                          </w:p>
                        </w:tc>
                      </w:tr>
                    </w:tbl>
                    <w:p w14:paraId="58D1FA48" w14:textId="5CF4E7B1" w:rsidR="00B72D98" w:rsidRPr="00B72D98" w:rsidRDefault="00B72D98">
                      <w:pPr>
                        <w:rPr>
                          <w:lang w:val="pt-BR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sz w:val="20"/>
        </w:rPr>
        <w:drawing>
          <wp:inline distT="0" distB="0" distL="0" distR="0" wp14:anchorId="4ACAC64F" wp14:editId="114494D7">
            <wp:extent cx="7543800" cy="10696575"/>
            <wp:effectExtent l="0" t="0" r="0" b="9525"/>
            <wp:docPr id="5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44007" cy="106968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72D98">
      <w:type w:val="continuous"/>
      <w:pgSz w:w="11900" w:h="16840"/>
      <w:pgMar w:top="60" w:right="0" w:bottom="0" w:left="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altName w:val="Cambria"/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FE4422"/>
    <w:multiLevelType w:val="multilevel"/>
    <w:tmpl w:val="C012170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900" w:hanging="540"/>
      </w:pPr>
      <w:rPr>
        <w:rFonts w:eastAsia="Times New Roman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Times New Roman"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eastAsia="Times New Roman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eastAsia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eastAsia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Times New Roman" w:hint="default"/>
      </w:rPr>
    </w:lvl>
  </w:abstractNum>
  <w:abstractNum w:abstractNumId="1" w15:restartNumberingAfterBreak="0">
    <w:nsid w:val="1FFC34FE"/>
    <w:multiLevelType w:val="hybridMultilevel"/>
    <w:tmpl w:val="4D809C54"/>
    <w:lvl w:ilvl="0" w:tplc="D010A8E6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C007E50"/>
    <w:multiLevelType w:val="multilevel"/>
    <w:tmpl w:val="7F6CD8F2"/>
    <w:lvl w:ilvl="0">
      <w:start w:val="8"/>
      <w:numFmt w:val="decimal"/>
      <w:lvlText w:val="%1"/>
      <w:lvlJc w:val="left"/>
      <w:pPr>
        <w:ind w:left="360" w:hanging="360"/>
      </w:pPr>
      <w:rPr>
        <w:rFonts w:eastAsia="Calibri" w:hint="default"/>
        <w:color w:val="000000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eastAsia="Calibri" w:hint="default"/>
        <w:color w:val="00000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Calibri" w:hint="default"/>
        <w:color w:val="00000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="Calibri" w:hint="default"/>
        <w:color w:val="00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Calibri" w:hint="default"/>
        <w:color w:val="00000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eastAsia="Calibri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eastAsia="Calibri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eastAsia="Calibri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eastAsia="Calibri" w:hint="default"/>
        <w:color w:val="000000"/>
      </w:rPr>
    </w:lvl>
  </w:abstractNum>
  <w:abstractNum w:abstractNumId="3" w15:restartNumberingAfterBreak="0">
    <w:nsid w:val="76A447BB"/>
    <w:multiLevelType w:val="hybridMultilevel"/>
    <w:tmpl w:val="2690D0EA"/>
    <w:lvl w:ilvl="0" w:tplc="0416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C1910C6"/>
    <w:multiLevelType w:val="hybridMultilevel"/>
    <w:tmpl w:val="CDA4CC86"/>
    <w:lvl w:ilvl="0" w:tplc="BD029BF6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39B2"/>
    <w:rsid w:val="000739B2"/>
    <w:rsid w:val="000B6777"/>
    <w:rsid w:val="00104451"/>
    <w:rsid w:val="00185000"/>
    <w:rsid w:val="001E0913"/>
    <w:rsid w:val="00230FC4"/>
    <w:rsid w:val="00245851"/>
    <w:rsid w:val="004706AF"/>
    <w:rsid w:val="004A7560"/>
    <w:rsid w:val="004D1FC5"/>
    <w:rsid w:val="004E0ABF"/>
    <w:rsid w:val="00515AAB"/>
    <w:rsid w:val="0059515A"/>
    <w:rsid w:val="00667530"/>
    <w:rsid w:val="006E4AB2"/>
    <w:rsid w:val="009366D2"/>
    <w:rsid w:val="009551D1"/>
    <w:rsid w:val="00AD6921"/>
    <w:rsid w:val="00B72D98"/>
    <w:rsid w:val="00B91774"/>
    <w:rsid w:val="00C85A1E"/>
    <w:rsid w:val="00CB442D"/>
    <w:rsid w:val="00CE73A7"/>
    <w:rsid w:val="00D75E60"/>
    <w:rsid w:val="00DC4B97"/>
    <w:rsid w:val="00E2008C"/>
    <w:rsid w:val="00EF705B"/>
    <w:rsid w:val="00F11256"/>
    <w:rsid w:val="00FA7E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2E13F2"/>
  <w15:docId w15:val="{FD50BE96-A908-4282-9A1C-CBF11FA319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uiPriority w:val="10"/>
    <w:qFormat/>
  </w:style>
  <w:style w:type="paragraph" w:styleId="PargrafodaLista">
    <w:name w:val="List Paragraph"/>
    <w:basedOn w:val="Normal"/>
    <w:uiPriority w:val="34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7946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hyperlink" Target="mailto:camaragentil@net11.com.br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camaragentil@net11.com.br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BF9661-C502-43F7-A8EF-C3263016D4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266</TotalTime>
  <Pages>3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CÂMARA</dc:creator>
  <cp:lastModifiedBy>User</cp:lastModifiedBy>
  <cp:revision>16</cp:revision>
  <cp:lastPrinted>2024-02-05T19:37:00Z</cp:lastPrinted>
  <dcterms:created xsi:type="dcterms:W3CDTF">2024-02-05T20:02:00Z</dcterms:created>
  <dcterms:modified xsi:type="dcterms:W3CDTF">2024-02-19T18:21:00Z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stSaved">
    <vt:filetime>2024-02-05T00:00:00Z</vt:filetime>
  </property>
</Properties>
</file>