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D4DCC" w14:textId="77777777" w:rsidR="00553AAB" w:rsidRPr="00BD63F2" w:rsidRDefault="00553AAB" w:rsidP="00553AAB">
      <w:pPr>
        <w:spacing w:line="360" w:lineRule="auto"/>
        <w:jc w:val="center"/>
        <w:rPr>
          <w:rFonts w:ascii="Arial Narrow" w:eastAsia="Arial" w:hAnsi="Arial Narrow" w:cstheme="minorHAnsi"/>
          <w:b/>
          <w:bCs/>
          <w:color w:val="auto"/>
          <w:sz w:val="24"/>
          <w:szCs w:val="24"/>
        </w:rPr>
      </w:pPr>
      <w:r w:rsidRPr="00BD63F2">
        <w:rPr>
          <w:rFonts w:ascii="Arial Narrow" w:eastAsia="Arial" w:hAnsi="Arial Narrow" w:cstheme="minorHAnsi"/>
          <w:b/>
          <w:bCs/>
          <w:color w:val="auto"/>
          <w:sz w:val="24"/>
          <w:szCs w:val="24"/>
        </w:rPr>
        <w:t xml:space="preserve">TERMO DE REFERÊNCIA  </w:t>
      </w:r>
    </w:p>
    <w:p w14:paraId="731E5D74" w14:textId="21AB6324" w:rsidR="00553AAB" w:rsidRPr="00834B03" w:rsidRDefault="00553AAB" w:rsidP="00CA4C96">
      <w:pPr>
        <w:spacing w:line="360" w:lineRule="auto"/>
        <w:ind w:left="4253"/>
        <w:jc w:val="both"/>
        <w:rPr>
          <w:rFonts w:ascii="Arial Narrow" w:eastAsia="Arial" w:hAnsi="Arial Narrow" w:cstheme="minorHAnsi"/>
          <w:b/>
          <w:bCs/>
          <w:color w:val="auto"/>
          <w:sz w:val="24"/>
          <w:szCs w:val="24"/>
        </w:rPr>
      </w:pPr>
      <w:r w:rsidRPr="00BD63F2">
        <w:rPr>
          <w:rFonts w:ascii="Arial Narrow" w:hAnsi="Arial Narrow"/>
          <w:sz w:val="24"/>
          <w:szCs w:val="24"/>
        </w:rPr>
        <w:t xml:space="preserve">O presente Termo de Referência tem por objeto </w:t>
      </w:r>
      <w:r w:rsidRPr="00721263">
        <w:rPr>
          <w:rFonts w:ascii="Arial Narrow" w:hAnsi="Arial Narrow"/>
          <w:sz w:val="24"/>
          <w:szCs w:val="24"/>
        </w:rPr>
        <w:t xml:space="preserve">a </w:t>
      </w:r>
      <w:r w:rsidR="008953C2" w:rsidRPr="008953C2">
        <w:rPr>
          <w:rFonts w:ascii="Arial Narrow" w:hAnsi="Arial Narrow"/>
          <w:sz w:val="24"/>
          <w:szCs w:val="24"/>
        </w:rPr>
        <w:t xml:space="preserve">contratação de empresa especializada para a prestação de serviços </w:t>
      </w:r>
      <w:bookmarkStart w:id="0" w:name="_Hlk190940071"/>
      <w:r w:rsidR="008953C2" w:rsidRPr="008953C2">
        <w:rPr>
          <w:rFonts w:ascii="Arial Narrow" w:hAnsi="Arial Narrow"/>
          <w:sz w:val="24"/>
          <w:szCs w:val="24"/>
        </w:rPr>
        <w:t xml:space="preserve">de </w:t>
      </w:r>
      <w:r w:rsidR="009047D2">
        <w:rPr>
          <w:rFonts w:ascii="Arial Narrow" w:hAnsi="Arial Narrow"/>
          <w:sz w:val="24"/>
          <w:szCs w:val="24"/>
        </w:rPr>
        <w:t>fornecimento, manutenção e suporte do Portal da Transparência, englobando a locação e licença de uso de software por tempo determinad</w:t>
      </w:r>
      <w:bookmarkEnd w:id="0"/>
      <w:r w:rsidR="00CA4C96">
        <w:rPr>
          <w:rFonts w:ascii="Arial Narrow" w:hAnsi="Arial Narrow"/>
          <w:sz w:val="24"/>
          <w:szCs w:val="24"/>
        </w:rPr>
        <w:t>o, e desenvolvimento, manutenção e hospedagem do site institucional, para</w:t>
      </w:r>
      <w:r w:rsidRPr="00BD63F2">
        <w:rPr>
          <w:rFonts w:ascii="Arial Narrow" w:hAnsi="Arial Narrow"/>
          <w:sz w:val="24"/>
          <w:szCs w:val="24"/>
        </w:rPr>
        <w:t xml:space="preserve"> atender às necessidades da Prefeitura Municipal da Lagoa dos Gatos/PE</w:t>
      </w:r>
      <w:r>
        <w:rPr>
          <w:rFonts w:ascii="Arial Narrow" w:hAnsi="Arial Narrow"/>
          <w:sz w:val="24"/>
          <w:szCs w:val="24"/>
        </w:rPr>
        <w:t xml:space="preserve"> e suas secretarias vinculadas</w:t>
      </w:r>
      <w:r w:rsidRPr="00BD63F2">
        <w:rPr>
          <w:rFonts w:ascii="Arial Narrow" w:hAnsi="Arial Narrow"/>
          <w:sz w:val="24"/>
          <w:szCs w:val="24"/>
        </w:rPr>
        <w:t>, nos termos a seguir expostos.</w:t>
      </w:r>
    </w:p>
    <w:p w14:paraId="6EF41CE1" w14:textId="25A51807" w:rsidR="00553AAB" w:rsidRPr="00432516" w:rsidRDefault="00553AAB" w:rsidP="00432516">
      <w:pPr>
        <w:spacing w:line="360" w:lineRule="auto"/>
        <w:jc w:val="both"/>
        <w:rPr>
          <w:rFonts w:ascii="Arial Narrow" w:hAnsi="Arial Narrow"/>
          <w:b/>
          <w:bCs/>
          <w:sz w:val="24"/>
          <w:szCs w:val="24"/>
        </w:rPr>
      </w:pPr>
      <w:r w:rsidRPr="00432516">
        <w:rPr>
          <w:rFonts w:ascii="Arial Narrow" w:hAnsi="Arial Narrow"/>
          <w:b/>
          <w:bCs/>
          <w:sz w:val="24"/>
          <w:szCs w:val="24"/>
        </w:rPr>
        <w:t xml:space="preserve">1. DO OBJETO </w:t>
      </w:r>
      <w:r w:rsidRPr="00432516">
        <w:rPr>
          <w:rFonts w:ascii="Arial Narrow" w:hAnsi="Arial Narrow" w:cstheme="minorHAnsi"/>
          <w:b/>
          <w:bCs/>
          <w:color w:val="auto"/>
          <w:sz w:val="24"/>
          <w:szCs w:val="24"/>
        </w:rPr>
        <w:t xml:space="preserve">– </w:t>
      </w:r>
      <w:r w:rsidRPr="00432516">
        <w:rPr>
          <w:rFonts w:ascii="Arial Narrow" w:hAnsi="Arial Narrow"/>
          <w:sz w:val="24"/>
          <w:szCs w:val="24"/>
        </w:rPr>
        <w:t xml:space="preserve">Constitui objeto a </w:t>
      </w:r>
      <w:r w:rsidR="008953C2" w:rsidRPr="00432516">
        <w:rPr>
          <w:rFonts w:ascii="Arial Narrow" w:hAnsi="Arial Narrow"/>
          <w:sz w:val="24"/>
          <w:szCs w:val="24"/>
        </w:rPr>
        <w:t>contratação de empresa especializada para a prestação de serviços</w:t>
      </w:r>
      <w:r w:rsidR="009047D2" w:rsidRPr="009047D2">
        <w:rPr>
          <w:rFonts w:ascii="Arial Narrow" w:hAnsi="Arial Narrow"/>
          <w:sz w:val="24"/>
          <w:szCs w:val="24"/>
        </w:rPr>
        <w:t xml:space="preserve"> </w:t>
      </w:r>
      <w:r w:rsidR="009047D2" w:rsidRPr="008953C2">
        <w:rPr>
          <w:rFonts w:ascii="Arial Narrow" w:hAnsi="Arial Narrow"/>
          <w:sz w:val="24"/>
          <w:szCs w:val="24"/>
        </w:rPr>
        <w:t xml:space="preserve">de </w:t>
      </w:r>
      <w:r w:rsidR="009047D2">
        <w:rPr>
          <w:rFonts w:ascii="Arial Narrow" w:hAnsi="Arial Narrow"/>
          <w:sz w:val="24"/>
          <w:szCs w:val="24"/>
        </w:rPr>
        <w:t>fornecimento, manutenção e suporte do Portal da Transparência, englobando a locação e licença de uso de software por tempo determinado</w:t>
      </w:r>
      <w:r w:rsidRPr="00432516">
        <w:rPr>
          <w:rFonts w:ascii="Arial Narrow" w:hAnsi="Arial Narrow"/>
          <w:sz w:val="24"/>
          <w:szCs w:val="24"/>
        </w:rPr>
        <w:t>,</w:t>
      </w:r>
      <w:r w:rsidR="00CA4C96">
        <w:rPr>
          <w:rFonts w:ascii="Arial Narrow" w:hAnsi="Arial Narrow"/>
          <w:sz w:val="24"/>
          <w:szCs w:val="24"/>
        </w:rPr>
        <w:t xml:space="preserve"> e desenvolvimento, manutenção e hospedagem do site institucional,</w:t>
      </w:r>
      <w:r w:rsidRPr="00432516">
        <w:rPr>
          <w:rFonts w:ascii="Arial Narrow" w:hAnsi="Arial Narrow"/>
          <w:sz w:val="24"/>
          <w:szCs w:val="24"/>
        </w:rPr>
        <w:t xml:space="preserve"> </w:t>
      </w:r>
      <w:r w:rsidR="008953C2" w:rsidRPr="00432516">
        <w:rPr>
          <w:rFonts w:ascii="Arial Narrow" w:hAnsi="Arial Narrow"/>
          <w:sz w:val="24"/>
          <w:szCs w:val="24"/>
        </w:rPr>
        <w:t xml:space="preserve">para atender às necessidades da Prefeitura Municipal da Lagoa dos Gatos/PE e suas secretarias vinculadas, </w:t>
      </w:r>
      <w:r w:rsidR="009047D2">
        <w:rPr>
          <w:rFonts w:ascii="Arial Narrow" w:eastAsia="Arial Narrow" w:hAnsi="Arial Narrow" w:cs="Arial Narrow"/>
          <w:sz w:val="24"/>
          <w:szCs w:val="24"/>
        </w:rPr>
        <w:t>conforme</w:t>
      </w:r>
      <w:r w:rsidR="009047D2" w:rsidRPr="00666FDA">
        <w:rPr>
          <w:rFonts w:ascii="Arial Narrow" w:eastAsia="Arial Narrow" w:hAnsi="Arial Narrow" w:cs="Arial Narrow"/>
          <w:sz w:val="24"/>
          <w:szCs w:val="24"/>
        </w:rPr>
        <w:t xml:space="preserve"> as demais condições constantes neste Termo de Referência</w:t>
      </w:r>
      <w:r w:rsidRPr="00432516">
        <w:rPr>
          <w:rFonts w:ascii="Arial Narrow" w:hAnsi="Arial Narrow"/>
          <w:sz w:val="24"/>
          <w:szCs w:val="24"/>
        </w:rPr>
        <w:t>.</w:t>
      </w:r>
    </w:p>
    <w:p w14:paraId="2604D9C1" w14:textId="264D0C41" w:rsidR="00553AAB" w:rsidRPr="00432516" w:rsidRDefault="00553AAB" w:rsidP="00432516">
      <w:pPr>
        <w:spacing w:line="360" w:lineRule="auto"/>
        <w:jc w:val="both"/>
        <w:rPr>
          <w:rFonts w:ascii="Arial Narrow" w:hAnsi="Arial Narrow"/>
          <w:color w:val="FF0000"/>
          <w:sz w:val="24"/>
          <w:szCs w:val="24"/>
        </w:rPr>
      </w:pPr>
      <w:r w:rsidRPr="00432516">
        <w:rPr>
          <w:rFonts w:ascii="Arial Narrow" w:hAnsi="Arial Narrow"/>
          <w:b/>
          <w:bCs/>
          <w:sz w:val="24"/>
          <w:szCs w:val="24"/>
        </w:rPr>
        <w:t>2. DA FUNDAMENTAÇÃO DA CONTRATAÇÃO</w:t>
      </w:r>
      <w:r w:rsidRPr="00432516">
        <w:rPr>
          <w:rFonts w:ascii="Arial Narrow" w:hAnsi="Arial Narrow"/>
          <w:sz w:val="24"/>
          <w:szCs w:val="24"/>
        </w:rPr>
        <w:t xml:space="preserve"> - </w:t>
      </w:r>
      <w:r w:rsidR="009047D2" w:rsidRPr="00666FDA">
        <w:rPr>
          <w:rFonts w:ascii="Arial Narrow" w:eastAsia="Arial Narrow" w:hAnsi="Arial Narrow" w:cs="Arial Narrow"/>
          <w:sz w:val="24"/>
          <w:szCs w:val="24"/>
        </w:rPr>
        <w:t>A contratação está embasada no Artigo 75, Inc. II, da Lei nº 14.133 de 01 de abril de 2021 e do Decreto nº 1.299 de 01 de março de 2024</w:t>
      </w:r>
      <w:r w:rsidRPr="00432516">
        <w:rPr>
          <w:rFonts w:ascii="Arial Narrow" w:hAnsi="Arial Narrow" w:cs="Arial"/>
          <w:color w:val="auto"/>
          <w:sz w:val="24"/>
          <w:szCs w:val="24"/>
        </w:rPr>
        <w:t>.</w:t>
      </w:r>
    </w:p>
    <w:p w14:paraId="526F0C93" w14:textId="410B2125" w:rsidR="00F3778E" w:rsidRPr="00EF652C" w:rsidRDefault="00553AAB" w:rsidP="00432516">
      <w:pPr>
        <w:spacing w:line="360" w:lineRule="auto"/>
        <w:jc w:val="both"/>
        <w:rPr>
          <w:rFonts w:ascii="Arial Narrow" w:hAnsi="Arial Narrow"/>
          <w:sz w:val="24"/>
          <w:szCs w:val="24"/>
        </w:rPr>
      </w:pPr>
      <w:r w:rsidRPr="00432516">
        <w:rPr>
          <w:rFonts w:ascii="Arial Narrow" w:hAnsi="Arial Narrow"/>
          <w:b/>
          <w:bCs/>
          <w:sz w:val="24"/>
          <w:szCs w:val="24"/>
        </w:rPr>
        <w:t>3. DA JUSTIFICATIVA</w:t>
      </w:r>
      <w:r w:rsidRPr="00432516">
        <w:rPr>
          <w:rFonts w:ascii="Arial Narrow" w:hAnsi="Arial Narrow"/>
          <w:sz w:val="24"/>
          <w:szCs w:val="24"/>
        </w:rPr>
        <w:t xml:space="preserve"> –</w:t>
      </w:r>
      <w:r w:rsidRPr="00432516">
        <w:rPr>
          <w:rFonts w:ascii="Arial Narrow" w:eastAsiaTheme="majorEastAsia" w:hAnsi="Arial Narrow" w:cstheme="minorHAnsi"/>
          <w:b/>
          <w:bCs/>
          <w:color w:val="auto"/>
          <w:sz w:val="24"/>
          <w:szCs w:val="24"/>
        </w:rPr>
        <w:t xml:space="preserve"> </w:t>
      </w:r>
      <w:r w:rsidR="00EF652C">
        <w:rPr>
          <w:rFonts w:ascii="Arial Narrow" w:eastAsiaTheme="majorEastAsia" w:hAnsi="Arial Narrow" w:cstheme="minorHAnsi"/>
          <w:color w:val="auto"/>
          <w:sz w:val="24"/>
          <w:szCs w:val="24"/>
        </w:rPr>
        <w:t>A contratação se faz necessária para atender às obrigações impostas pelas Resoluções 172/2022 e 260/2024 do TCE/PE, pelo princípio da publicidade e pelas disposições das Leis Federais nº 9.755/98 e nº 12.527/2011, além das Leis Complementares nº 101/2000 e nº 131/2009, diretamente relacionadas ao interesse público, que exige ampla publicidade dos atos administrativos.</w:t>
      </w:r>
    </w:p>
    <w:p w14:paraId="45ADED9B" w14:textId="77777777" w:rsidR="00F3778E" w:rsidRDefault="00553AAB" w:rsidP="00553AAB">
      <w:pPr>
        <w:pStyle w:val="Licitao"/>
        <w:spacing w:before="240" w:line="360" w:lineRule="auto"/>
        <w:jc w:val="both"/>
        <w:rPr>
          <w:b/>
          <w:bCs/>
        </w:rPr>
      </w:pPr>
      <w:r>
        <w:rPr>
          <w:b/>
          <w:bCs/>
        </w:rPr>
        <w:t>4</w:t>
      </w:r>
      <w:r w:rsidRPr="00CB2204">
        <w:rPr>
          <w:b/>
          <w:bCs/>
        </w:rPr>
        <w:t xml:space="preserve">. </w:t>
      </w:r>
      <w:r w:rsidR="00F3778E">
        <w:rPr>
          <w:b/>
          <w:bCs/>
        </w:rPr>
        <w:t>SERVIÇOS A SEREM PRESTADOS</w:t>
      </w:r>
    </w:p>
    <w:p w14:paraId="556C7DA2" w14:textId="1397F899" w:rsidR="00F3778E" w:rsidRDefault="00F3778E" w:rsidP="00F35DF6">
      <w:pPr>
        <w:pStyle w:val="Licitao"/>
        <w:spacing w:line="360" w:lineRule="auto"/>
        <w:jc w:val="both"/>
      </w:pPr>
      <w:r>
        <w:rPr>
          <w:b/>
          <w:bCs/>
        </w:rPr>
        <w:t xml:space="preserve">Publicação de Dados: </w:t>
      </w:r>
      <w:r>
        <w:t>Sistema multiusuário com níveis de permissão, em plataforma web responsiva, permitindo a integração com sistemas de terceiros e evitando retrabalho. Deve suportar importação de dados da contabilidade, folha de pagamento, contratações, contratos, atas, unidades e PCA contido no PNCP.</w:t>
      </w:r>
    </w:p>
    <w:p w14:paraId="60E25CFE" w14:textId="150CF340" w:rsidR="00F3778E" w:rsidRDefault="00F3778E" w:rsidP="00F35DF6">
      <w:pPr>
        <w:pStyle w:val="Licitao"/>
        <w:spacing w:line="360" w:lineRule="auto"/>
        <w:jc w:val="both"/>
      </w:pPr>
      <w:r w:rsidRPr="00F3778E">
        <w:rPr>
          <w:b/>
          <w:bCs/>
        </w:rPr>
        <w:lastRenderedPageBreak/>
        <w:t>Portal Acessível:</w:t>
      </w:r>
      <w:r>
        <w:t xml:space="preserve"> conformidade com padrões de acessibilidade digital, conforme a Lei Federal 13.146/2015.</w:t>
      </w:r>
    </w:p>
    <w:p w14:paraId="23D5497F" w14:textId="186EDD9D" w:rsidR="00F3778E" w:rsidRDefault="00F3778E" w:rsidP="00F35DF6">
      <w:pPr>
        <w:pStyle w:val="Licitao"/>
        <w:spacing w:line="360" w:lineRule="auto"/>
        <w:jc w:val="both"/>
      </w:pPr>
      <w:r w:rsidRPr="00F3778E">
        <w:rPr>
          <w:b/>
          <w:bCs/>
        </w:rPr>
        <w:t>Interface amigável:</w:t>
      </w:r>
      <w:r>
        <w:t xml:space="preserve"> Navegação intuitiva para facilitar o acesso </w:t>
      </w:r>
      <w:r>
        <w:br/>
        <w:t>às informações pelos cidadãos.</w:t>
      </w:r>
    </w:p>
    <w:p w14:paraId="7CB6B8A8" w14:textId="69304F4D" w:rsidR="00F3778E" w:rsidRDefault="00F3778E" w:rsidP="00F35DF6">
      <w:pPr>
        <w:pStyle w:val="Licitao"/>
        <w:spacing w:line="360" w:lineRule="auto"/>
        <w:jc w:val="both"/>
      </w:pPr>
      <w:r>
        <w:rPr>
          <w:b/>
          <w:bCs/>
        </w:rPr>
        <w:t xml:space="preserve">Busca Avançada: </w:t>
      </w:r>
      <w:r>
        <w:t xml:space="preserve">Ferramentas de busca que permitam filtrar e localizar informações específicas ou de maneira genérica. </w:t>
      </w:r>
    </w:p>
    <w:p w14:paraId="472876A3" w14:textId="78CFCF49" w:rsidR="00F3778E" w:rsidRDefault="00F3778E" w:rsidP="00F35DF6">
      <w:pPr>
        <w:pStyle w:val="Licitao"/>
        <w:spacing w:line="360" w:lineRule="auto"/>
        <w:jc w:val="both"/>
      </w:pPr>
      <w:r w:rsidRPr="0048598D">
        <w:rPr>
          <w:b/>
          <w:bCs/>
        </w:rPr>
        <w:t>Segurança:</w:t>
      </w:r>
      <w:r>
        <w:t xml:space="preserve"> Proteção dos dados sensíveis, garantindo a confidenciali</w:t>
      </w:r>
      <w:r w:rsidR="0048598D">
        <w:t>dade e integridade das informações.</w:t>
      </w:r>
    </w:p>
    <w:p w14:paraId="2ED6340B" w14:textId="3B358D32" w:rsidR="0048598D" w:rsidRDefault="0048598D" w:rsidP="00F35DF6">
      <w:pPr>
        <w:pStyle w:val="Licitao"/>
        <w:spacing w:line="360" w:lineRule="auto"/>
        <w:jc w:val="both"/>
      </w:pPr>
      <w:r w:rsidRPr="0048598D">
        <w:rPr>
          <w:b/>
          <w:bCs/>
        </w:rPr>
        <w:t>Escalabilidade:</w:t>
      </w:r>
      <w:r>
        <w:t xml:space="preserve"> capacidade de atender a um número crescente de acessos e informações sem perda de desempenho.</w:t>
      </w:r>
    </w:p>
    <w:p w14:paraId="656C09BE" w14:textId="77777777" w:rsidR="0048598D" w:rsidRDefault="0048598D" w:rsidP="00F35DF6">
      <w:pPr>
        <w:pStyle w:val="Licitao"/>
        <w:spacing w:line="360" w:lineRule="auto"/>
        <w:jc w:val="both"/>
      </w:pPr>
      <w:r w:rsidRPr="0048598D">
        <w:rPr>
          <w:b/>
          <w:bCs/>
        </w:rPr>
        <w:t>Disponibilidade:</w:t>
      </w:r>
      <w:r>
        <w:t xml:space="preserve"> funcionamento ininterrupto, com minimização do tempo de inatividade e alta taxa de transferência de dados.</w:t>
      </w:r>
    </w:p>
    <w:p w14:paraId="2BEB4FF9" w14:textId="4861BFD2" w:rsidR="0048598D" w:rsidRDefault="0048598D" w:rsidP="00F35DF6">
      <w:pPr>
        <w:pStyle w:val="Licitao"/>
        <w:spacing w:line="360" w:lineRule="auto"/>
        <w:jc w:val="both"/>
      </w:pPr>
      <w:r w:rsidRPr="0048598D">
        <w:rPr>
          <w:b/>
          <w:bCs/>
        </w:rPr>
        <w:t>Manutenção:</w:t>
      </w:r>
      <w:r>
        <w:t xml:space="preserve"> Facilidade de atualização e manutenção do software. </w:t>
      </w:r>
    </w:p>
    <w:p w14:paraId="1D85EE42" w14:textId="78657706" w:rsidR="00F3778E" w:rsidRPr="00666FDA" w:rsidRDefault="00F3778E" w:rsidP="00F3778E">
      <w:pPr>
        <w:pBdr>
          <w:top w:val="nil"/>
          <w:left w:val="nil"/>
          <w:bottom w:val="nil"/>
          <w:right w:val="nil"/>
          <w:between w:val="nil"/>
        </w:pBdr>
        <w:spacing w:before="280" w:after="280" w:line="276" w:lineRule="auto"/>
        <w:jc w:val="both"/>
        <w:rPr>
          <w:rFonts w:ascii="Arial Narrow" w:eastAsia="Arial Narrow" w:hAnsi="Arial Narrow" w:cs="Arial Narrow"/>
          <w:sz w:val="24"/>
          <w:szCs w:val="24"/>
        </w:rPr>
      </w:pPr>
      <w:r>
        <w:rPr>
          <w:rFonts w:ascii="Arial Narrow" w:eastAsia="Arial Narrow" w:hAnsi="Arial Narrow" w:cs="Arial Narrow"/>
          <w:b/>
          <w:sz w:val="24"/>
          <w:szCs w:val="24"/>
        </w:rPr>
        <w:t xml:space="preserve">5. </w:t>
      </w:r>
      <w:r w:rsidRPr="00666FDA">
        <w:rPr>
          <w:rFonts w:ascii="Arial Narrow" w:eastAsia="Arial Narrow" w:hAnsi="Arial Narrow" w:cs="Arial Narrow"/>
          <w:b/>
          <w:sz w:val="24"/>
          <w:szCs w:val="24"/>
        </w:rPr>
        <w:t>DAS CONDIÇÕES DE PARTICIPAÇÃO -</w:t>
      </w:r>
      <w:r w:rsidRPr="00666FDA">
        <w:rPr>
          <w:rFonts w:ascii="Arial Narrow" w:eastAsia="Arial Narrow" w:hAnsi="Arial Narrow" w:cs="Arial Narrow"/>
          <w:sz w:val="24"/>
          <w:szCs w:val="24"/>
        </w:rPr>
        <w:t xml:space="preserve"> </w:t>
      </w:r>
      <w:bookmarkStart w:id="1" w:name="_Hlk188521054"/>
      <w:r w:rsidRPr="00666FDA">
        <w:rPr>
          <w:rFonts w:ascii="Arial Narrow" w:eastAsia="Arial Narrow" w:hAnsi="Arial Narrow" w:cs="Arial Narrow"/>
          <w:sz w:val="24"/>
          <w:szCs w:val="24"/>
        </w:rPr>
        <w:t>Poderão participar os fornecedores que cotarem os itens deste termo.</w:t>
      </w:r>
    </w:p>
    <w:bookmarkEnd w:id="1"/>
    <w:p w14:paraId="36122E46" w14:textId="77777777" w:rsidR="00F3778E" w:rsidRPr="00666FDA" w:rsidRDefault="00F3778E" w:rsidP="00F3778E">
      <w:pPr>
        <w:spacing w:line="276" w:lineRule="auto"/>
        <w:jc w:val="both"/>
        <w:rPr>
          <w:rFonts w:ascii="Arial Narrow" w:eastAsia="Arial Narrow" w:hAnsi="Arial Narrow" w:cs="Arial Narrow"/>
          <w:sz w:val="24"/>
          <w:szCs w:val="24"/>
        </w:rPr>
      </w:pPr>
      <w:r w:rsidRPr="00666FDA">
        <w:rPr>
          <w:rFonts w:ascii="Arial Narrow" w:eastAsia="Arial Narrow" w:hAnsi="Arial Narrow" w:cs="Arial Narrow"/>
          <w:b/>
          <w:sz w:val="24"/>
          <w:szCs w:val="24"/>
        </w:rPr>
        <w:t>5.1</w:t>
      </w:r>
      <w:r w:rsidRPr="00666FDA">
        <w:rPr>
          <w:rFonts w:ascii="Arial Narrow" w:eastAsia="Arial Narrow" w:hAnsi="Arial Narrow" w:cs="Arial Narrow"/>
          <w:sz w:val="24"/>
          <w:szCs w:val="24"/>
        </w:rPr>
        <w:t xml:space="preserve"> É vedada a participação de consórcios e de empresas impedidas de licitar e/ou contratar com o Órgão Promotor da Cotação Eletrônica ou com a Administração Pública, na forma estabelecida em lei.</w:t>
      </w:r>
    </w:p>
    <w:p w14:paraId="62F24166" w14:textId="4C32EAC9" w:rsidR="00553AAB" w:rsidRDefault="00553AAB" w:rsidP="00553AAB">
      <w:pPr>
        <w:spacing w:line="360" w:lineRule="auto"/>
        <w:jc w:val="both"/>
        <w:rPr>
          <w:rFonts w:ascii="Arial Narrow" w:hAnsi="Arial Narrow"/>
          <w:sz w:val="24"/>
          <w:szCs w:val="24"/>
        </w:rPr>
      </w:pPr>
      <w:r>
        <w:rPr>
          <w:rFonts w:ascii="Arial Narrow" w:hAnsi="Arial Narrow"/>
          <w:b/>
          <w:bCs/>
          <w:sz w:val="24"/>
          <w:szCs w:val="24"/>
        </w:rPr>
        <w:t>6</w:t>
      </w:r>
      <w:r w:rsidRPr="00CB2204">
        <w:rPr>
          <w:rFonts w:ascii="Arial Narrow" w:hAnsi="Arial Narrow"/>
          <w:b/>
          <w:bCs/>
          <w:sz w:val="24"/>
          <w:szCs w:val="24"/>
        </w:rPr>
        <w:t>. DO CUSTO E FORMAÇÃO DOS PREÇOS NAS COTAÇÕES</w:t>
      </w:r>
      <w:r w:rsidRPr="00CB2204">
        <w:rPr>
          <w:rFonts w:ascii="Arial Narrow" w:hAnsi="Arial Narrow"/>
          <w:sz w:val="24"/>
          <w:szCs w:val="24"/>
        </w:rPr>
        <w:t xml:space="preserve"> - A estimativa de preços está de acordo com a especificação do serviço a ser prestado, cotados em moeda nacional, já consideradas as despesas com tributos e demais despesas que incidam direta ou indiretamente nos preços para execução do objeto</w:t>
      </w:r>
      <w:r>
        <w:rPr>
          <w:rFonts w:ascii="Arial Narrow" w:hAnsi="Arial Narrow"/>
          <w:sz w:val="24"/>
          <w:szCs w:val="24"/>
        </w:rPr>
        <w:t>.</w:t>
      </w:r>
    </w:p>
    <w:p w14:paraId="02C3CF7C" w14:textId="77777777" w:rsidR="00553AAB" w:rsidRPr="00CB2204" w:rsidRDefault="00553AAB" w:rsidP="00553AAB">
      <w:pPr>
        <w:spacing w:line="360" w:lineRule="auto"/>
        <w:jc w:val="both"/>
        <w:rPr>
          <w:rFonts w:ascii="Arial Narrow" w:hAnsi="Arial Narrow"/>
          <w:sz w:val="24"/>
          <w:szCs w:val="24"/>
        </w:rPr>
      </w:pPr>
      <w:r>
        <w:rPr>
          <w:rFonts w:ascii="Arial Narrow" w:hAnsi="Arial Narrow"/>
          <w:sz w:val="24"/>
          <w:szCs w:val="24"/>
        </w:rPr>
        <w:t>6.1 Média dos Preços</w:t>
      </w:r>
    </w:p>
    <w:tbl>
      <w:tblPr>
        <w:tblStyle w:val="Tabelacomgrade"/>
        <w:tblW w:w="0" w:type="auto"/>
        <w:tblLook w:val="04A0" w:firstRow="1" w:lastRow="0" w:firstColumn="1" w:lastColumn="0" w:noHBand="0" w:noVBand="1"/>
      </w:tblPr>
      <w:tblGrid>
        <w:gridCol w:w="687"/>
        <w:gridCol w:w="3375"/>
        <w:gridCol w:w="1157"/>
        <w:gridCol w:w="971"/>
        <w:gridCol w:w="1243"/>
        <w:gridCol w:w="1344"/>
      </w:tblGrid>
      <w:tr w:rsidR="00553AAB" w:rsidRPr="00FB1543" w14:paraId="0B583C5A" w14:textId="77777777" w:rsidTr="0048598D">
        <w:tc>
          <w:tcPr>
            <w:tcW w:w="687" w:type="dxa"/>
          </w:tcPr>
          <w:p w14:paraId="2CFB6AF7" w14:textId="77777777" w:rsidR="00553AAB" w:rsidRPr="00FB1543" w:rsidRDefault="00553AAB" w:rsidP="00154600">
            <w:pPr>
              <w:rPr>
                <w:rFonts w:ascii="Arial Narrow" w:hAnsi="Arial Narrow"/>
                <w:b/>
                <w:bCs/>
                <w:sz w:val="24"/>
                <w:szCs w:val="24"/>
              </w:rPr>
            </w:pPr>
            <w:r w:rsidRPr="00FB1543">
              <w:rPr>
                <w:rFonts w:ascii="Arial Narrow" w:hAnsi="Arial Narrow"/>
                <w:b/>
                <w:bCs/>
                <w:sz w:val="24"/>
                <w:szCs w:val="24"/>
              </w:rPr>
              <w:t>ITEM</w:t>
            </w:r>
          </w:p>
        </w:tc>
        <w:tc>
          <w:tcPr>
            <w:tcW w:w="3375" w:type="dxa"/>
          </w:tcPr>
          <w:p w14:paraId="444351EF" w14:textId="77777777" w:rsidR="00553AAB" w:rsidRPr="00FB1543" w:rsidRDefault="00553AAB" w:rsidP="00154600">
            <w:pPr>
              <w:rPr>
                <w:rFonts w:ascii="Arial Narrow" w:hAnsi="Arial Narrow"/>
                <w:b/>
                <w:bCs/>
                <w:sz w:val="24"/>
                <w:szCs w:val="24"/>
              </w:rPr>
            </w:pPr>
            <w:r w:rsidRPr="00FB1543">
              <w:rPr>
                <w:rFonts w:ascii="Arial Narrow" w:hAnsi="Arial Narrow"/>
                <w:b/>
                <w:bCs/>
                <w:sz w:val="24"/>
                <w:szCs w:val="24"/>
              </w:rPr>
              <w:t>DESCRIÇÃO</w:t>
            </w:r>
          </w:p>
        </w:tc>
        <w:tc>
          <w:tcPr>
            <w:tcW w:w="1157" w:type="dxa"/>
          </w:tcPr>
          <w:p w14:paraId="65AB2440" w14:textId="77777777" w:rsidR="00553AAB" w:rsidRPr="00FB1543" w:rsidRDefault="00553AAB" w:rsidP="00154600">
            <w:pPr>
              <w:rPr>
                <w:rFonts w:ascii="Arial Narrow" w:hAnsi="Arial Narrow"/>
                <w:b/>
                <w:bCs/>
                <w:sz w:val="24"/>
                <w:szCs w:val="24"/>
              </w:rPr>
            </w:pPr>
            <w:r w:rsidRPr="00FB1543">
              <w:rPr>
                <w:rFonts w:ascii="Arial Narrow" w:hAnsi="Arial Narrow"/>
                <w:b/>
                <w:bCs/>
                <w:sz w:val="24"/>
                <w:szCs w:val="24"/>
              </w:rPr>
              <w:t>UNID</w:t>
            </w:r>
          </w:p>
        </w:tc>
        <w:tc>
          <w:tcPr>
            <w:tcW w:w="971" w:type="dxa"/>
          </w:tcPr>
          <w:p w14:paraId="719A90B3" w14:textId="2692F956" w:rsidR="00553AAB" w:rsidRPr="00FB1543" w:rsidRDefault="00432516" w:rsidP="00154600">
            <w:pPr>
              <w:rPr>
                <w:rFonts w:ascii="Arial Narrow" w:hAnsi="Arial Narrow"/>
                <w:b/>
                <w:bCs/>
                <w:sz w:val="24"/>
                <w:szCs w:val="24"/>
              </w:rPr>
            </w:pPr>
            <w:r w:rsidRPr="00FB1543">
              <w:rPr>
                <w:rFonts w:ascii="Arial Narrow" w:hAnsi="Arial Narrow"/>
                <w:b/>
                <w:bCs/>
                <w:sz w:val="24"/>
                <w:szCs w:val="24"/>
              </w:rPr>
              <w:t>QUANT.</w:t>
            </w:r>
          </w:p>
        </w:tc>
        <w:tc>
          <w:tcPr>
            <w:tcW w:w="1243" w:type="dxa"/>
          </w:tcPr>
          <w:p w14:paraId="51AE20FB" w14:textId="77777777" w:rsidR="00553AAB" w:rsidRPr="00FB1543" w:rsidRDefault="00553AAB" w:rsidP="00154600">
            <w:pPr>
              <w:rPr>
                <w:rFonts w:ascii="Arial Narrow" w:hAnsi="Arial Narrow"/>
                <w:b/>
                <w:bCs/>
                <w:sz w:val="24"/>
                <w:szCs w:val="24"/>
              </w:rPr>
            </w:pPr>
            <w:r w:rsidRPr="00FB1543">
              <w:rPr>
                <w:rFonts w:ascii="Arial Narrow" w:hAnsi="Arial Narrow"/>
                <w:b/>
                <w:bCs/>
                <w:sz w:val="24"/>
                <w:szCs w:val="24"/>
              </w:rPr>
              <w:t>Valor Unitário</w:t>
            </w:r>
          </w:p>
        </w:tc>
        <w:tc>
          <w:tcPr>
            <w:tcW w:w="1344" w:type="dxa"/>
          </w:tcPr>
          <w:p w14:paraId="20342410" w14:textId="77777777" w:rsidR="00553AAB" w:rsidRPr="00FB1543" w:rsidRDefault="00553AAB" w:rsidP="00154600">
            <w:pPr>
              <w:rPr>
                <w:rFonts w:ascii="Arial Narrow" w:hAnsi="Arial Narrow"/>
                <w:b/>
                <w:bCs/>
                <w:sz w:val="24"/>
                <w:szCs w:val="24"/>
              </w:rPr>
            </w:pPr>
            <w:r w:rsidRPr="00FB1543">
              <w:rPr>
                <w:rFonts w:ascii="Arial Narrow" w:hAnsi="Arial Narrow"/>
                <w:b/>
                <w:bCs/>
                <w:sz w:val="24"/>
                <w:szCs w:val="24"/>
              </w:rPr>
              <w:t>Valor total</w:t>
            </w:r>
          </w:p>
        </w:tc>
      </w:tr>
      <w:tr w:rsidR="00812B68" w:rsidRPr="00FB1543" w14:paraId="6C748004" w14:textId="77777777" w:rsidTr="0048598D">
        <w:tc>
          <w:tcPr>
            <w:tcW w:w="687" w:type="dxa"/>
          </w:tcPr>
          <w:p w14:paraId="5310078F" w14:textId="2CE5E419" w:rsidR="00812B68" w:rsidRPr="00FB1543" w:rsidRDefault="00812B68" w:rsidP="00812B68">
            <w:pPr>
              <w:rPr>
                <w:rFonts w:ascii="Arial Narrow" w:hAnsi="Arial Narrow"/>
                <w:sz w:val="24"/>
                <w:szCs w:val="24"/>
              </w:rPr>
            </w:pPr>
            <w:r w:rsidRPr="00FB1543">
              <w:rPr>
                <w:rFonts w:ascii="Arial Narrow" w:hAnsi="Arial Narrow"/>
                <w:sz w:val="24"/>
                <w:szCs w:val="24"/>
              </w:rPr>
              <w:t>1</w:t>
            </w:r>
          </w:p>
        </w:tc>
        <w:tc>
          <w:tcPr>
            <w:tcW w:w="3375" w:type="dxa"/>
          </w:tcPr>
          <w:p w14:paraId="28FEE200" w14:textId="5722ED9E" w:rsidR="00812B68" w:rsidRPr="00FB1543" w:rsidRDefault="00812B68" w:rsidP="00812B68">
            <w:pPr>
              <w:jc w:val="both"/>
              <w:rPr>
                <w:rFonts w:ascii="Arial Narrow" w:hAnsi="Arial Narrow"/>
                <w:sz w:val="24"/>
                <w:szCs w:val="24"/>
              </w:rPr>
            </w:pPr>
            <w:r w:rsidRPr="00FB1543">
              <w:rPr>
                <w:rFonts w:ascii="Arial Narrow" w:hAnsi="Arial Narrow"/>
                <w:sz w:val="24"/>
                <w:szCs w:val="24"/>
              </w:rPr>
              <w:t>P</w:t>
            </w:r>
            <w:r w:rsidR="0048598D">
              <w:rPr>
                <w:rFonts w:ascii="Arial Narrow" w:hAnsi="Arial Narrow"/>
                <w:sz w:val="24"/>
                <w:szCs w:val="24"/>
              </w:rPr>
              <w:t xml:space="preserve">restação de serviço de fornecimento, manutenção e suporte do Portal da Transparência, englobando a locação e licença de uso de software por tempo determinado, e desenvolvimento, </w:t>
            </w:r>
            <w:r w:rsidR="0048598D">
              <w:rPr>
                <w:rFonts w:ascii="Arial Narrow" w:hAnsi="Arial Narrow"/>
                <w:sz w:val="24"/>
                <w:szCs w:val="24"/>
              </w:rPr>
              <w:lastRenderedPageBreak/>
              <w:t>manutenção e hospedagem do site institucional.</w:t>
            </w:r>
            <w:r w:rsidRPr="00FB1543">
              <w:rPr>
                <w:rFonts w:ascii="Arial Narrow" w:hAnsi="Arial Narrow"/>
                <w:sz w:val="24"/>
                <w:szCs w:val="24"/>
              </w:rPr>
              <w:t xml:space="preserve"> </w:t>
            </w:r>
          </w:p>
        </w:tc>
        <w:tc>
          <w:tcPr>
            <w:tcW w:w="1157" w:type="dxa"/>
            <w:vAlign w:val="center"/>
          </w:tcPr>
          <w:p w14:paraId="5530E6CD" w14:textId="4CE93F95" w:rsidR="00812B68" w:rsidRPr="00FB1543" w:rsidRDefault="0048598D" w:rsidP="00812B68">
            <w:pPr>
              <w:jc w:val="center"/>
              <w:rPr>
                <w:rFonts w:ascii="Arial Narrow" w:hAnsi="Arial Narrow"/>
                <w:sz w:val="24"/>
                <w:szCs w:val="24"/>
              </w:rPr>
            </w:pPr>
            <w:r>
              <w:rPr>
                <w:rFonts w:ascii="Arial Narrow" w:hAnsi="Arial Narrow"/>
                <w:sz w:val="24"/>
                <w:szCs w:val="24"/>
              </w:rPr>
              <w:lastRenderedPageBreak/>
              <w:t>Mês</w:t>
            </w:r>
          </w:p>
        </w:tc>
        <w:tc>
          <w:tcPr>
            <w:tcW w:w="971" w:type="dxa"/>
            <w:vAlign w:val="center"/>
          </w:tcPr>
          <w:p w14:paraId="50132748" w14:textId="17A548F0" w:rsidR="00812B68" w:rsidRPr="00FB1543" w:rsidRDefault="0048598D" w:rsidP="00812B68">
            <w:pPr>
              <w:jc w:val="center"/>
              <w:rPr>
                <w:rFonts w:ascii="Arial Narrow" w:hAnsi="Arial Narrow"/>
                <w:sz w:val="24"/>
                <w:szCs w:val="24"/>
              </w:rPr>
            </w:pPr>
            <w:r>
              <w:rPr>
                <w:rFonts w:ascii="Arial Narrow" w:hAnsi="Arial Narrow"/>
                <w:sz w:val="24"/>
                <w:szCs w:val="24"/>
              </w:rPr>
              <w:t>1</w:t>
            </w:r>
            <w:r w:rsidR="000A72BD">
              <w:rPr>
                <w:rFonts w:ascii="Arial Narrow" w:hAnsi="Arial Narrow"/>
                <w:sz w:val="24"/>
                <w:szCs w:val="24"/>
              </w:rPr>
              <w:t>0</w:t>
            </w:r>
          </w:p>
        </w:tc>
        <w:tc>
          <w:tcPr>
            <w:tcW w:w="1243" w:type="dxa"/>
            <w:vAlign w:val="center"/>
          </w:tcPr>
          <w:p w14:paraId="09D6C2B6" w14:textId="0E65DCC7" w:rsidR="00812B68" w:rsidRPr="00FB1543" w:rsidRDefault="00AE5C84" w:rsidP="00812B68">
            <w:pPr>
              <w:rPr>
                <w:rFonts w:ascii="Arial Narrow" w:hAnsi="Arial Narrow"/>
                <w:sz w:val="24"/>
                <w:szCs w:val="24"/>
              </w:rPr>
            </w:pPr>
            <w:r>
              <w:rPr>
                <w:rFonts w:ascii="Arial Narrow" w:hAnsi="Arial Narrow"/>
                <w:sz w:val="24"/>
                <w:szCs w:val="24"/>
              </w:rPr>
              <w:t>R$</w:t>
            </w:r>
            <w:r w:rsidR="0048598D">
              <w:rPr>
                <w:rFonts w:ascii="Arial Narrow" w:hAnsi="Arial Narrow"/>
                <w:sz w:val="24"/>
                <w:szCs w:val="24"/>
              </w:rPr>
              <w:t>2.830</w:t>
            </w:r>
            <w:r w:rsidR="00592433">
              <w:rPr>
                <w:rFonts w:ascii="Arial Narrow" w:hAnsi="Arial Narrow"/>
                <w:sz w:val="24"/>
                <w:szCs w:val="24"/>
              </w:rPr>
              <w:t>,</w:t>
            </w:r>
            <w:r w:rsidR="0048598D">
              <w:rPr>
                <w:rFonts w:ascii="Arial Narrow" w:hAnsi="Arial Narrow"/>
                <w:sz w:val="24"/>
                <w:szCs w:val="24"/>
              </w:rPr>
              <w:t>83</w:t>
            </w:r>
          </w:p>
        </w:tc>
        <w:tc>
          <w:tcPr>
            <w:tcW w:w="1344" w:type="dxa"/>
            <w:vAlign w:val="center"/>
          </w:tcPr>
          <w:p w14:paraId="0EF87385" w14:textId="4AC90BB2" w:rsidR="00812B68" w:rsidRPr="00FB1543" w:rsidRDefault="00AE5C84" w:rsidP="00812B68">
            <w:pPr>
              <w:rPr>
                <w:rFonts w:ascii="Arial Narrow" w:hAnsi="Arial Narrow"/>
                <w:sz w:val="24"/>
                <w:szCs w:val="24"/>
              </w:rPr>
            </w:pPr>
            <w:r>
              <w:rPr>
                <w:rFonts w:ascii="Arial Narrow" w:hAnsi="Arial Narrow"/>
                <w:sz w:val="24"/>
                <w:szCs w:val="24"/>
              </w:rPr>
              <w:t>R$</w:t>
            </w:r>
            <w:r w:rsidR="000A72BD">
              <w:rPr>
                <w:rFonts w:ascii="Arial Narrow" w:hAnsi="Arial Narrow"/>
                <w:sz w:val="24"/>
                <w:szCs w:val="24"/>
              </w:rPr>
              <w:t>28</w:t>
            </w:r>
            <w:r w:rsidR="00206DFA">
              <w:rPr>
                <w:rFonts w:ascii="Arial Narrow" w:hAnsi="Arial Narrow"/>
                <w:sz w:val="24"/>
                <w:szCs w:val="24"/>
              </w:rPr>
              <w:t>.</w:t>
            </w:r>
            <w:r w:rsidR="000A72BD">
              <w:rPr>
                <w:rFonts w:ascii="Arial Narrow" w:hAnsi="Arial Narrow"/>
                <w:sz w:val="24"/>
                <w:szCs w:val="24"/>
              </w:rPr>
              <w:t>308</w:t>
            </w:r>
            <w:r w:rsidR="00206DFA">
              <w:rPr>
                <w:rFonts w:ascii="Arial Narrow" w:hAnsi="Arial Narrow"/>
                <w:sz w:val="24"/>
                <w:szCs w:val="24"/>
              </w:rPr>
              <w:t>,</w:t>
            </w:r>
            <w:r w:rsidR="000A72BD">
              <w:rPr>
                <w:rFonts w:ascii="Arial Narrow" w:hAnsi="Arial Narrow"/>
                <w:sz w:val="24"/>
                <w:szCs w:val="24"/>
              </w:rPr>
              <w:t>30</w:t>
            </w:r>
          </w:p>
        </w:tc>
      </w:tr>
    </w:tbl>
    <w:p w14:paraId="07E54137" w14:textId="778DB803" w:rsidR="00553AAB" w:rsidRPr="00812B68" w:rsidRDefault="00553AAB" w:rsidP="00812B68">
      <w:pPr>
        <w:jc w:val="both"/>
        <w:rPr>
          <w:rFonts w:ascii="Arial Narrow" w:hAnsi="Arial Narrow"/>
          <w:sz w:val="24"/>
          <w:szCs w:val="24"/>
        </w:rPr>
      </w:pPr>
    </w:p>
    <w:p w14:paraId="0103895E" w14:textId="32530ECA" w:rsidR="00553AAB" w:rsidRPr="00B71C6D" w:rsidRDefault="0048598D" w:rsidP="00553AAB">
      <w:pPr>
        <w:spacing w:line="360" w:lineRule="auto"/>
        <w:jc w:val="both"/>
        <w:rPr>
          <w:rFonts w:ascii="Arial Narrow" w:eastAsia="Arial" w:hAnsi="Arial Narrow" w:cstheme="minorHAnsi"/>
          <w:bCs/>
          <w:color w:val="auto"/>
          <w:sz w:val="24"/>
          <w:szCs w:val="24"/>
        </w:rPr>
      </w:pPr>
      <w:r>
        <w:rPr>
          <w:rFonts w:ascii="Arial Narrow" w:hAnsi="Arial Narrow" w:cstheme="minorHAnsi"/>
          <w:b/>
          <w:bCs/>
          <w:color w:val="auto"/>
          <w:sz w:val="24"/>
          <w:szCs w:val="24"/>
        </w:rPr>
        <w:t>7</w:t>
      </w:r>
      <w:r w:rsidR="00553AAB" w:rsidRPr="009F77A9">
        <w:rPr>
          <w:rFonts w:ascii="Arial Narrow" w:hAnsi="Arial Narrow" w:cstheme="minorHAnsi"/>
          <w:b/>
          <w:bCs/>
          <w:color w:val="auto"/>
          <w:sz w:val="24"/>
          <w:szCs w:val="24"/>
        </w:rPr>
        <w:t xml:space="preserve">. </w:t>
      </w:r>
      <w:r w:rsidR="00553AAB" w:rsidRPr="00CB2204">
        <w:rPr>
          <w:rFonts w:ascii="Arial Narrow" w:eastAsia="Arial" w:hAnsi="Arial Narrow" w:cstheme="minorHAnsi"/>
          <w:b/>
          <w:bCs/>
          <w:color w:val="auto"/>
          <w:sz w:val="24"/>
          <w:szCs w:val="24"/>
        </w:rPr>
        <w:t xml:space="preserve">DO JULGAMENTO - </w:t>
      </w:r>
      <w:r w:rsidR="00553AAB" w:rsidRPr="00CB2204">
        <w:rPr>
          <w:rFonts w:ascii="Arial Narrow" w:eastAsia="Arial" w:hAnsi="Arial Narrow" w:cstheme="minorHAnsi"/>
          <w:bCs/>
          <w:color w:val="auto"/>
          <w:sz w:val="24"/>
          <w:szCs w:val="24"/>
        </w:rPr>
        <w:t xml:space="preserve">O julgamento das propostas desta contratação será pelo critério </w:t>
      </w:r>
      <w:r w:rsidR="00553AAB" w:rsidRPr="00B71C6D">
        <w:rPr>
          <w:rFonts w:ascii="Arial Narrow" w:eastAsia="Arial" w:hAnsi="Arial Narrow" w:cstheme="minorHAnsi"/>
          <w:bCs/>
          <w:color w:val="auto"/>
          <w:sz w:val="24"/>
          <w:szCs w:val="24"/>
        </w:rPr>
        <w:t xml:space="preserve">MENOR PREÇO POR </w:t>
      </w:r>
      <w:r w:rsidR="00B06958">
        <w:rPr>
          <w:rFonts w:ascii="Arial Narrow" w:eastAsia="Arial" w:hAnsi="Arial Narrow" w:cstheme="minorHAnsi"/>
          <w:bCs/>
          <w:color w:val="auto"/>
          <w:sz w:val="24"/>
          <w:szCs w:val="24"/>
        </w:rPr>
        <w:t>LOTE GLOBAL</w:t>
      </w:r>
      <w:r w:rsidR="00553AAB" w:rsidRPr="00B71C6D">
        <w:rPr>
          <w:rFonts w:ascii="Arial Narrow" w:eastAsia="Arial" w:hAnsi="Arial Narrow" w:cstheme="minorHAnsi"/>
          <w:bCs/>
          <w:color w:val="auto"/>
          <w:sz w:val="24"/>
          <w:szCs w:val="24"/>
        </w:rPr>
        <w:t>.</w:t>
      </w:r>
    </w:p>
    <w:p w14:paraId="22B10615" w14:textId="5900AB85" w:rsidR="00553AAB" w:rsidRDefault="00553AAB" w:rsidP="00553AAB">
      <w:pPr>
        <w:spacing w:after="0" w:line="360" w:lineRule="auto"/>
        <w:jc w:val="both"/>
        <w:rPr>
          <w:rFonts w:ascii="Arial Narrow" w:hAnsi="Arial Narrow"/>
          <w:b/>
          <w:bCs/>
          <w:sz w:val="24"/>
          <w:szCs w:val="24"/>
        </w:rPr>
      </w:pPr>
      <w:r w:rsidRPr="00540397">
        <w:rPr>
          <w:rFonts w:ascii="Arial Narrow" w:hAnsi="Arial Narrow"/>
          <w:b/>
          <w:bCs/>
          <w:sz w:val="24"/>
          <w:szCs w:val="24"/>
        </w:rPr>
        <w:t xml:space="preserve">8. </w:t>
      </w:r>
      <w:r w:rsidR="00CA28CE">
        <w:rPr>
          <w:rFonts w:ascii="Arial Narrow" w:hAnsi="Arial Narrow"/>
          <w:b/>
          <w:bCs/>
          <w:sz w:val="24"/>
          <w:szCs w:val="24"/>
        </w:rPr>
        <w:t xml:space="preserve">DA </w:t>
      </w:r>
      <w:r w:rsidR="0048598D">
        <w:rPr>
          <w:rFonts w:ascii="Arial Narrow" w:hAnsi="Arial Narrow"/>
          <w:b/>
          <w:bCs/>
          <w:sz w:val="24"/>
          <w:szCs w:val="24"/>
        </w:rPr>
        <w:t>CONTRATAÇÃO</w:t>
      </w:r>
      <w:r w:rsidR="00CA28CE">
        <w:rPr>
          <w:rFonts w:ascii="Arial Narrow" w:hAnsi="Arial Narrow"/>
          <w:b/>
          <w:bCs/>
          <w:sz w:val="24"/>
          <w:szCs w:val="24"/>
        </w:rPr>
        <w:t>:</w:t>
      </w:r>
    </w:p>
    <w:p w14:paraId="43D6E084" w14:textId="77777777" w:rsidR="0048598D" w:rsidRPr="0048598D" w:rsidRDefault="0048598D" w:rsidP="0048598D">
      <w:pPr>
        <w:spacing w:line="276" w:lineRule="auto"/>
        <w:jc w:val="both"/>
        <w:rPr>
          <w:rFonts w:ascii="Arial Narrow" w:eastAsia="Arial Narrow" w:hAnsi="Arial Narrow" w:cs="Arial Narrow"/>
          <w:sz w:val="24"/>
          <w:szCs w:val="24"/>
        </w:rPr>
      </w:pPr>
      <w:r w:rsidRPr="0048598D">
        <w:rPr>
          <w:rFonts w:ascii="Arial Narrow" w:eastAsia="Arial Narrow" w:hAnsi="Arial Narrow" w:cs="Arial Narrow"/>
          <w:sz w:val="24"/>
          <w:szCs w:val="24"/>
        </w:rPr>
        <w:t>As contratações oriundas das cotações eletrônicas serão formalizadas através de Contrato, após o envio da documentação da habilitação da vencedora. Para que seja habilitado, a interessada deverá atender a todas as exigências abaixo listadas:</w:t>
      </w:r>
    </w:p>
    <w:p w14:paraId="256FF86E" w14:textId="77777777" w:rsidR="0048598D" w:rsidRPr="0048598D" w:rsidRDefault="0048598D" w:rsidP="0048598D">
      <w:pPr>
        <w:widowControl w:val="0"/>
        <w:spacing w:after="0" w:line="276" w:lineRule="auto"/>
        <w:jc w:val="both"/>
        <w:rPr>
          <w:rFonts w:ascii="Arial Narrow" w:eastAsia="Arial Narrow" w:hAnsi="Arial Narrow" w:cs="Arial Narrow"/>
          <w:sz w:val="24"/>
          <w:szCs w:val="24"/>
        </w:rPr>
      </w:pPr>
      <w:r w:rsidRPr="0048598D">
        <w:rPr>
          <w:rFonts w:ascii="Arial Narrow" w:eastAsia="Arial Narrow" w:hAnsi="Arial Narrow" w:cs="Arial Narrow"/>
          <w:sz w:val="24"/>
          <w:szCs w:val="24"/>
        </w:rPr>
        <w:t xml:space="preserve">a) Instrumento Particular de Mandato (Procuração) com firma reconhecida em cartório, ou Instrumento Público de Mandato, outorgando expressamente poderes para a prática de todos os atos pertinentes à contratação, nos casos em que a contratação for representada por Procurador; </w:t>
      </w:r>
    </w:p>
    <w:p w14:paraId="539A4A95" w14:textId="77777777" w:rsidR="0048598D" w:rsidRPr="0048598D" w:rsidRDefault="0048598D" w:rsidP="0048598D">
      <w:pPr>
        <w:widowControl w:val="0"/>
        <w:spacing w:after="0" w:line="276" w:lineRule="auto"/>
        <w:jc w:val="both"/>
        <w:rPr>
          <w:rFonts w:ascii="Arial Narrow" w:eastAsia="Arial Narrow" w:hAnsi="Arial Narrow" w:cs="Arial Narrow"/>
          <w:sz w:val="24"/>
          <w:szCs w:val="24"/>
        </w:rPr>
      </w:pPr>
      <w:r w:rsidRPr="0048598D">
        <w:rPr>
          <w:rFonts w:ascii="Arial Narrow" w:eastAsia="Arial Narrow" w:hAnsi="Arial Narrow" w:cs="Arial Narrow"/>
          <w:sz w:val="24"/>
          <w:szCs w:val="24"/>
        </w:rPr>
        <w:t xml:space="preserve">b) No caso de: </w:t>
      </w:r>
    </w:p>
    <w:p w14:paraId="612C1FED" w14:textId="131BD863" w:rsidR="0048598D" w:rsidRPr="0048598D" w:rsidRDefault="0048598D" w:rsidP="0048598D">
      <w:pPr>
        <w:widowControl w:val="0"/>
        <w:tabs>
          <w:tab w:val="left" w:pos="284"/>
        </w:tabs>
        <w:spacing w:after="0" w:line="276" w:lineRule="auto"/>
        <w:jc w:val="both"/>
        <w:rPr>
          <w:rFonts w:ascii="Arial Narrow" w:eastAsia="Arial Narrow" w:hAnsi="Arial Narrow" w:cs="Arial Narrow"/>
          <w:sz w:val="24"/>
          <w:szCs w:val="24"/>
        </w:rPr>
      </w:pPr>
      <w:r w:rsidRPr="0048598D">
        <w:rPr>
          <w:rFonts w:ascii="Arial Narrow" w:eastAsia="Arial Narrow" w:hAnsi="Arial Narrow" w:cs="Arial Narrow"/>
          <w:sz w:val="24"/>
          <w:szCs w:val="24"/>
        </w:rPr>
        <w:t>1.</w:t>
      </w:r>
      <w:r w:rsidRPr="0048598D">
        <w:rPr>
          <w:rFonts w:ascii="Arial Narrow" w:eastAsia="Arial Narrow" w:hAnsi="Arial Narrow" w:cs="Arial Narrow"/>
          <w:sz w:val="24"/>
          <w:szCs w:val="24"/>
        </w:rPr>
        <w:tab/>
        <w:t xml:space="preserve">Sociedade empresária ou empresa individual de responsabilidade limitada: Ato Constitutivo em vigor, devidamente registrado no registro competente, com sua última consolidação, acompanhado do documento comprobatório de seus administradores devidamente registrado; </w:t>
      </w:r>
    </w:p>
    <w:p w14:paraId="74D1B337" w14:textId="77777777" w:rsidR="0048598D" w:rsidRPr="0048598D" w:rsidRDefault="0048598D" w:rsidP="0048598D">
      <w:pPr>
        <w:widowControl w:val="0"/>
        <w:tabs>
          <w:tab w:val="left" w:pos="284"/>
        </w:tabs>
        <w:spacing w:after="0" w:line="276" w:lineRule="auto"/>
        <w:jc w:val="both"/>
        <w:rPr>
          <w:rFonts w:ascii="Arial Narrow" w:eastAsia="Arial Narrow" w:hAnsi="Arial Narrow" w:cs="Arial Narrow"/>
          <w:sz w:val="24"/>
          <w:szCs w:val="24"/>
        </w:rPr>
      </w:pPr>
      <w:r w:rsidRPr="0048598D">
        <w:rPr>
          <w:rFonts w:ascii="Arial Narrow" w:eastAsia="Arial Narrow" w:hAnsi="Arial Narrow" w:cs="Arial Narrow"/>
          <w:sz w:val="24"/>
          <w:szCs w:val="24"/>
        </w:rPr>
        <w:t>2.</w:t>
      </w:r>
      <w:r w:rsidRPr="0048598D">
        <w:rPr>
          <w:rFonts w:ascii="Arial Narrow" w:eastAsia="Arial Narrow" w:hAnsi="Arial Narrow" w:cs="Arial Narrow"/>
          <w:sz w:val="24"/>
          <w:szCs w:val="24"/>
        </w:rPr>
        <w:tab/>
        <w:t>Sociedade simples: Ato Constitutivo em vigor, devidamente registrado no registro competente, com sua(s) respectiva(s) alteração(</w:t>
      </w:r>
      <w:proofErr w:type="spellStart"/>
      <w:r w:rsidRPr="0048598D">
        <w:rPr>
          <w:rFonts w:ascii="Arial Narrow" w:eastAsia="Arial Narrow" w:hAnsi="Arial Narrow" w:cs="Arial Narrow"/>
          <w:sz w:val="24"/>
          <w:szCs w:val="24"/>
        </w:rPr>
        <w:t>ões</w:t>
      </w:r>
      <w:proofErr w:type="spellEnd"/>
      <w:r w:rsidRPr="0048598D">
        <w:rPr>
          <w:rFonts w:ascii="Arial Narrow" w:eastAsia="Arial Narrow" w:hAnsi="Arial Narrow" w:cs="Arial Narrow"/>
          <w:sz w:val="24"/>
          <w:szCs w:val="24"/>
        </w:rPr>
        <w:t>), ou a sua última consolidação, bem como documento que comprove a indicação de seus administradores;</w:t>
      </w:r>
    </w:p>
    <w:p w14:paraId="2BD5494E" w14:textId="77777777" w:rsidR="0048598D" w:rsidRPr="0048598D" w:rsidRDefault="0048598D" w:rsidP="0048598D">
      <w:pPr>
        <w:widowControl w:val="0"/>
        <w:tabs>
          <w:tab w:val="left" w:pos="284"/>
        </w:tabs>
        <w:spacing w:after="0" w:line="276" w:lineRule="auto"/>
        <w:jc w:val="both"/>
        <w:rPr>
          <w:rFonts w:ascii="Arial Narrow" w:eastAsia="Arial Narrow" w:hAnsi="Arial Narrow" w:cs="Arial Narrow"/>
          <w:sz w:val="24"/>
          <w:szCs w:val="24"/>
        </w:rPr>
      </w:pPr>
      <w:r w:rsidRPr="0048598D">
        <w:rPr>
          <w:rFonts w:ascii="Arial Narrow" w:eastAsia="Arial Narrow" w:hAnsi="Arial Narrow" w:cs="Arial Narrow"/>
          <w:sz w:val="24"/>
          <w:szCs w:val="24"/>
        </w:rPr>
        <w:t>3.</w:t>
      </w:r>
      <w:r w:rsidRPr="0048598D">
        <w:rPr>
          <w:rFonts w:ascii="Arial Narrow" w:eastAsia="Arial Narrow" w:hAnsi="Arial Narrow" w:cs="Arial Narrow"/>
          <w:sz w:val="24"/>
          <w:szCs w:val="24"/>
        </w:rPr>
        <w:tab/>
        <w:t>Empresário individual: inscrição no Registro Público de Empresas Mercantis, a cargo da Junta Comercial da respectiva sede;</w:t>
      </w:r>
    </w:p>
    <w:p w14:paraId="306A06C9" w14:textId="77777777" w:rsidR="0048598D" w:rsidRPr="0048598D" w:rsidRDefault="0048598D" w:rsidP="0048598D">
      <w:pPr>
        <w:widowControl w:val="0"/>
        <w:tabs>
          <w:tab w:val="left" w:pos="284"/>
        </w:tabs>
        <w:spacing w:after="0" w:line="276" w:lineRule="auto"/>
        <w:jc w:val="both"/>
        <w:rPr>
          <w:rFonts w:ascii="Arial Narrow" w:eastAsia="Arial Narrow" w:hAnsi="Arial Narrow" w:cs="Arial Narrow"/>
          <w:sz w:val="24"/>
          <w:szCs w:val="24"/>
        </w:rPr>
      </w:pPr>
      <w:r w:rsidRPr="0048598D">
        <w:rPr>
          <w:rFonts w:ascii="Arial Narrow" w:eastAsia="Arial Narrow" w:hAnsi="Arial Narrow" w:cs="Arial Narrow"/>
          <w:sz w:val="24"/>
          <w:szCs w:val="24"/>
        </w:rPr>
        <w:t>4.</w:t>
      </w:r>
      <w:r w:rsidRPr="0048598D">
        <w:rPr>
          <w:rFonts w:ascii="Arial Narrow" w:eastAsia="Arial Narrow" w:hAnsi="Arial Narrow" w:cs="Arial Narrow"/>
          <w:sz w:val="24"/>
          <w:szCs w:val="24"/>
        </w:rPr>
        <w:tab/>
        <w:t>Microempreendedor individual: Certificado da Condição de Microempreendedor Individual CCMEI, cuja aceitação ficará condicionada à verificação da autenticidade no sítio www.portaldoempreendedor.gov.br;</w:t>
      </w:r>
    </w:p>
    <w:p w14:paraId="6E931180" w14:textId="77777777" w:rsidR="0048598D" w:rsidRPr="0048598D" w:rsidRDefault="0048598D" w:rsidP="0048598D">
      <w:pPr>
        <w:widowControl w:val="0"/>
        <w:tabs>
          <w:tab w:val="left" w:pos="284"/>
        </w:tabs>
        <w:spacing w:after="0" w:line="276" w:lineRule="auto"/>
        <w:jc w:val="both"/>
        <w:rPr>
          <w:rFonts w:ascii="Arial Narrow" w:eastAsia="Arial Narrow" w:hAnsi="Arial Narrow" w:cs="Arial Narrow"/>
          <w:sz w:val="24"/>
          <w:szCs w:val="24"/>
        </w:rPr>
      </w:pPr>
      <w:r w:rsidRPr="0048598D">
        <w:rPr>
          <w:rFonts w:ascii="Arial Narrow" w:eastAsia="Arial Narrow" w:hAnsi="Arial Narrow" w:cs="Arial Narrow"/>
          <w:sz w:val="24"/>
          <w:szCs w:val="24"/>
        </w:rPr>
        <w:t>5.</w:t>
      </w:r>
      <w:r w:rsidRPr="0048598D">
        <w:rPr>
          <w:rFonts w:ascii="Arial Narrow" w:eastAsia="Arial Narrow" w:hAnsi="Arial Narrow" w:cs="Arial Narrow"/>
          <w:sz w:val="24"/>
          <w:szCs w:val="24"/>
        </w:rPr>
        <w:tab/>
        <w:t>Microempresa ou empresa de pequeno porte: certidão expedida pela Junta Comercial ou pelo Registro Civil das Pessoas Jurídicas, conforme o caso, que comprove a condição de microempresa ou empresa de pequeno porte;</w:t>
      </w:r>
    </w:p>
    <w:p w14:paraId="1B135C74" w14:textId="77777777" w:rsidR="0048598D" w:rsidRPr="0048598D" w:rsidRDefault="0048598D" w:rsidP="0048598D">
      <w:pPr>
        <w:widowControl w:val="0"/>
        <w:spacing w:after="0" w:line="276" w:lineRule="auto"/>
        <w:jc w:val="both"/>
        <w:rPr>
          <w:rFonts w:ascii="Arial Narrow" w:eastAsia="Arial Narrow" w:hAnsi="Arial Narrow" w:cs="Arial Narrow"/>
          <w:sz w:val="24"/>
          <w:szCs w:val="24"/>
        </w:rPr>
      </w:pPr>
      <w:r w:rsidRPr="0048598D">
        <w:rPr>
          <w:rFonts w:ascii="Arial Narrow" w:eastAsia="Arial Narrow" w:hAnsi="Arial Narrow" w:cs="Arial Narrow"/>
          <w:sz w:val="24"/>
          <w:szCs w:val="24"/>
        </w:rPr>
        <w:t>c) Regularidade Fiscal e Trabalhista:</w:t>
      </w:r>
    </w:p>
    <w:p w14:paraId="50CE98D8" w14:textId="77777777" w:rsidR="0048598D" w:rsidRPr="0048598D" w:rsidRDefault="0048598D" w:rsidP="0048598D">
      <w:pPr>
        <w:widowControl w:val="0"/>
        <w:tabs>
          <w:tab w:val="left" w:pos="426"/>
        </w:tabs>
        <w:spacing w:after="0" w:line="276" w:lineRule="auto"/>
        <w:jc w:val="both"/>
        <w:rPr>
          <w:rFonts w:ascii="Arial Narrow" w:eastAsia="Arial Narrow" w:hAnsi="Arial Narrow" w:cs="Arial Narrow"/>
          <w:sz w:val="24"/>
          <w:szCs w:val="24"/>
        </w:rPr>
      </w:pPr>
      <w:r w:rsidRPr="0048598D">
        <w:rPr>
          <w:rFonts w:ascii="Arial Narrow" w:eastAsia="Arial Narrow" w:hAnsi="Arial Narrow" w:cs="Arial Narrow"/>
          <w:sz w:val="24"/>
          <w:szCs w:val="24"/>
        </w:rPr>
        <w:t>1.</w:t>
      </w:r>
      <w:r w:rsidRPr="0048598D">
        <w:rPr>
          <w:rFonts w:ascii="Arial Narrow" w:eastAsia="Arial Narrow" w:hAnsi="Arial Narrow" w:cs="Arial Narrow"/>
          <w:sz w:val="24"/>
          <w:szCs w:val="24"/>
        </w:rPr>
        <w:tab/>
        <w:t>Prova de inscrição no Cadastro Nacional de Pessoas Jurídicas (CNPJ);</w:t>
      </w:r>
    </w:p>
    <w:p w14:paraId="20CA73FB" w14:textId="77777777" w:rsidR="0048598D" w:rsidRPr="0048598D" w:rsidRDefault="0048598D" w:rsidP="0048598D">
      <w:pPr>
        <w:widowControl w:val="0"/>
        <w:tabs>
          <w:tab w:val="left" w:pos="426"/>
        </w:tabs>
        <w:spacing w:after="0" w:line="276" w:lineRule="auto"/>
        <w:jc w:val="both"/>
        <w:rPr>
          <w:rFonts w:ascii="Arial Narrow" w:eastAsia="Arial Narrow" w:hAnsi="Arial Narrow" w:cs="Arial Narrow"/>
          <w:sz w:val="24"/>
          <w:szCs w:val="24"/>
        </w:rPr>
      </w:pPr>
      <w:r w:rsidRPr="0048598D">
        <w:rPr>
          <w:rFonts w:ascii="Arial Narrow" w:eastAsia="Arial Narrow" w:hAnsi="Arial Narrow" w:cs="Arial Narrow"/>
          <w:sz w:val="24"/>
          <w:szCs w:val="24"/>
        </w:rPr>
        <w:t>2.</w:t>
      </w:r>
      <w:r w:rsidRPr="0048598D">
        <w:rPr>
          <w:rFonts w:ascii="Arial Narrow" w:eastAsia="Arial Narrow" w:hAnsi="Arial Narrow" w:cs="Arial Narrow"/>
          <w:sz w:val="24"/>
          <w:szCs w:val="24"/>
        </w:rPr>
        <w:tab/>
        <w:t>Prova de regularidade para com os Tributos do Município na qual se encontra sediada a empresa licitante;</w:t>
      </w:r>
    </w:p>
    <w:p w14:paraId="11D0320A" w14:textId="77777777" w:rsidR="0048598D" w:rsidRPr="0048598D" w:rsidRDefault="0048598D" w:rsidP="0048598D">
      <w:pPr>
        <w:widowControl w:val="0"/>
        <w:tabs>
          <w:tab w:val="left" w:pos="426"/>
        </w:tabs>
        <w:spacing w:after="0" w:line="276" w:lineRule="auto"/>
        <w:jc w:val="both"/>
        <w:rPr>
          <w:rFonts w:ascii="Arial Narrow" w:eastAsia="Arial Narrow" w:hAnsi="Arial Narrow" w:cs="Arial Narrow"/>
          <w:sz w:val="24"/>
          <w:szCs w:val="24"/>
        </w:rPr>
      </w:pPr>
      <w:r w:rsidRPr="0048598D">
        <w:rPr>
          <w:rFonts w:ascii="Arial Narrow" w:eastAsia="Arial Narrow" w:hAnsi="Arial Narrow" w:cs="Arial Narrow"/>
          <w:sz w:val="24"/>
          <w:szCs w:val="24"/>
        </w:rPr>
        <w:t>3.</w:t>
      </w:r>
      <w:r w:rsidRPr="0048598D">
        <w:rPr>
          <w:rFonts w:ascii="Arial Narrow" w:eastAsia="Arial Narrow" w:hAnsi="Arial Narrow" w:cs="Arial Narrow"/>
          <w:sz w:val="24"/>
          <w:szCs w:val="24"/>
        </w:rPr>
        <w:tab/>
        <w:t>Prova de regularidade para com o Instituto Nacional da Seguridade Social – INSS;</w:t>
      </w:r>
    </w:p>
    <w:p w14:paraId="7B1C528A" w14:textId="77777777" w:rsidR="0048598D" w:rsidRPr="0048598D" w:rsidRDefault="0048598D" w:rsidP="0048598D">
      <w:pPr>
        <w:widowControl w:val="0"/>
        <w:tabs>
          <w:tab w:val="left" w:pos="426"/>
        </w:tabs>
        <w:spacing w:after="0" w:line="276" w:lineRule="auto"/>
        <w:jc w:val="both"/>
        <w:rPr>
          <w:rFonts w:ascii="Arial Narrow" w:eastAsia="Arial Narrow" w:hAnsi="Arial Narrow" w:cs="Arial Narrow"/>
          <w:sz w:val="24"/>
          <w:szCs w:val="24"/>
        </w:rPr>
      </w:pPr>
      <w:r w:rsidRPr="0048598D">
        <w:rPr>
          <w:rFonts w:ascii="Arial Narrow" w:eastAsia="Arial Narrow" w:hAnsi="Arial Narrow" w:cs="Arial Narrow"/>
          <w:sz w:val="24"/>
          <w:szCs w:val="24"/>
        </w:rPr>
        <w:t>4.</w:t>
      </w:r>
      <w:r w:rsidRPr="0048598D">
        <w:rPr>
          <w:rFonts w:ascii="Arial Narrow" w:eastAsia="Arial Narrow" w:hAnsi="Arial Narrow" w:cs="Arial Narrow"/>
          <w:sz w:val="24"/>
          <w:szCs w:val="24"/>
        </w:rPr>
        <w:tab/>
        <w:t>Prova de regularidade para com o Fundo de Garantia por Tempo de Serviço (FGTS);</w:t>
      </w:r>
    </w:p>
    <w:p w14:paraId="08977F15" w14:textId="77777777" w:rsidR="0048598D" w:rsidRPr="0048598D" w:rsidRDefault="0048598D" w:rsidP="0048598D">
      <w:pPr>
        <w:widowControl w:val="0"/>
        <w:tabs>
          <w:tab w:val="left" w:pos="426"/>
        </w:tabs>
        <w:spacing w:after="0" w:line="276" w:lineRule="auto"/>
        <w:jc w:val="both"/>
        <w:rPr>
          <w:rFonts w:ascii="Arial Narrow" w:eastAsia="Arial Narrow" w:hAnsi="Arial Narrow" w:cs="Arial Narrow"/>
          <w:sz w:val="24"/>
          <w:szCs w:val="24"/>
        </w:rPr>
      </w:pPr>
      <w:r w:rsidRPr="0048598D">
        <w:rPr>
          <w:rFonts w:ascii="Arial Narrow" w:eastAsia="Arial Narrow" w:hAnsi="Arial Narrow" w:cs="Arial Narrow"/>
          <w:sz w:val="24"/>
          <w:szCs w:val="24"/>
        </w:rPr>
        <w:t>5.</w:t>
      </w:r>
      <w:r w:rsidRPr="0048598D">
        <w:rPr>
          <w:rFonts w:ascii="Arial Narrow" w:eastAsia="Arial Narrow" w:hAnsi="Arial Narrow" w:cs="Arial Narrow"/>
          <w:sz w:val="24"/>
          <w:szCs w:val="24"/>
        </w:rPr>
        <w:tab/>
        <w:t>Prova de regularidade para com a Fazenda Estadual da sede do licitante, ou outra prova equivalente na forma da Lei, devendo abranger os débitos inscritos em dívida ativa;</w:t>
      </w:r>
    </w:p>
    <w:p w14:paraId="36F3015A" w14:textId="77777777" w:rsidR="0048598D" w:rsidRPr="0048598D" w:rsidRDefault="0048598D" w:rsidP="0048598D">
      <w:pPr>
        <w:widowControl w:val="0"/>
        <w:tabs>
          <w:tab w:val="left" w:pos="426"/>
        </w:tabs>
        <w:spacing w:after="0" w:line="276" w:lineRule="auto"/>
        <w:jc w:val="both"/>
        <w:rPr>
          <w:rFonts w:ascii="Arial Narrow" w:eastAsia="Arial Narrow" w:hAnsi="Arial Narrow" w:cs="Arial Narrow"/>
          <w:sz w:val="24"/>
          <w:szCs w:val="24"/>
        </w:rPr>
      </w:pPr>
      <w:r w:rsidRPr="0048598D">
        <w:rPr>
          <w:rFonts w:ascii="Arial Narrow" w:eastAsia="Arial Narrow" w:hAnsi="Arial Narrow" w:cs="Arial Narrow"/>
          <w:sz w:val="24"/>
          <w:szCs w:val="24"/>
        </w:rPr>
        <w:t>6.</w:t>
      </w:r>
      <w:r w:rsidRPr="0048598D">
        <w:rPr>
          <w:rFonts w:ascii="Arial Narrow" w:eastAsia="Arial Narrow" w:hAnsi="Arial Narrow" w:cs="Arial Narrow"/>
          <w:sz w:val="24"/>
          <w:szCs w:val="24"/>
        </w:rPr>
        <w:tab/>
        <w:t>Prova de regularidade para com a Fazenda Federal; e</w:t>
      </w:r>
    </w:p>
    <w:p w14:paraId="2387A06E" w14:textId="77777777" w:rsidR="0048598D" w:rsidRPr="0048598D" w:rsidRDefault="0048598D" w:rsidP="0048598D">
      <w:pPr>
        <w:widowControl w:val="0"/>
        <w:tabs>
          <w:tab w:val="left" w:pos="426"/>
        </w:tabs>
        <w:spacing w:line="276" w:lineRule="auto"/>
        <w:jc w:val="both"/>
        <w:rPr>
          <w:rFonts w:ascii="Arial Narrow" w:eastAsia="Arial Narrow" w:hAnsi="Arial Narrow" w:cs="Arial Narrow"/>
          <w:sz w:val="24"/>
          <w:szCs w:val="24"/>
        </w:rPr>
      </w:pPr>
      <w:r w:rsidRPr="0048598D">
        <w:rPr>
          <w:rFonts w:ascii="Arial Narrow" w:eastAsia="Arial Narrow" w:hAnsi="Arial Narrow" w:cs="Arial Narrow"/>
          <w:sz w:val="24"/>
          <w:szCs w:val="24"/>
        </w:rPr>
        <w:t>7.</w:t>
      </w:r>
      <w:r w:rsidRPr="0048598D">
        <w:rPr>
          <w:rFonts w:ascii="Arial Narrow" w:eastAsia="Arial Narrow" w:hAnsi="Arial Narrow" w:cs="Arial Narrow"/>
          <w:sz w:val="24"/>
          <w:szCs w:val="24"/>
        </w:rPr>
        <w:tab/>
        <w:t>Certidão Negativa de Débitos Trabalhistas (CNDT).</w:t>
      </w:r>
    </w:p>
    <w:p w14:paraId="2522616C" w14:textId="77777777" w:rsidR="0048598D" w:rsidRPr="0048598D" w:rsidRDefault="0048598D" w:rsidP="0048598D">
      <w:pPr>
        <w:widowControl w:val="0"/>
        <w:spacing w:line="276" w:lineRule="auto"/>
        <w:jc w:val="both"/>
        <w:rPr>
          <w:rFonts w:ascii="Arial Narrow" w:eastAsia="Arial Narrow" w:hAnsi="Arial Narrow" w:cs="Arial Narrow"/>
          <w:color w:val="auto"/>
          <w:sz w:val="24"/>
          <w:szCs w:val="24"/>
        </w:rPr>
      </w:pPr>
      <w:r w:rsidRPr="0048598D">
        <w:rPr>
          <w:rFonts w:ascii="Arial Narrow" w:eastAsia="Arial Narrow" w:hAnsi="Arial Narrow" w:cs="Arial Narrow"/>
          <w:color w:val="auto"/>
          <w:sz w:val="24"/>
          <w:szCs w:val="24"/>
        </w:rPr>
        <w:lastRenderedPageBreak/>
        <w:t>d) Atestados e declarações</w:t>
      </w:r>
    </w:p>
    <w:p w14:paraId="33002E52" w14:textId="77777777" w:rsidR="0048598D" w:rsidRPr="0048598D" w:rsidRDefault="0048598D" w:rsidP="0048598D">
      <w:pPr>
        <w:spacing w:after="0" w:line="276" w:lineRule="auto"/>
        <w:ind w:right="-1"/>
        <w:jc w:val="both"/>
        <w:rPr>
          <w:rFonts w:ascii="Arial Narrow" w:eastAsia="Open Sans" w:hAnsi="Arial Narrow" w:cs="Open Sans"/>
          <w:color w:val="auto"/>
          <w:sz w:val="24"/>
          <w:szCs w:val="24"/>
        </w:rPr>
      </w:pPr>
      <w:r w:rsidRPr="0048598D">
        <w:rPr>
          <w:rFonts w:ascii="Arial Narrow" w:eastAsia="Open Sans" w:hAnsi="Arial Narrow" w:cs="Open Sans"/>
          <w:color w:val="auto"/>
          <w:sz w:val="24"/>
          <w:szCs w:val="24"/>
        </w:rPr>
        <w:t xml:space="preserve"> Atestado de Capacidade técnica, expedido por pessoa jurídica de direito público ou privado, apresentado em papel timbrado da emitente, que comprove ter a licitante prestado serviços compatíveis com o objeto desta licitação:</w:t>
      </w:r>
    </w:p>
    <w:p w14:paraId="28FDE192" w14:textId="77777777" w:rsidR="0048598D" w:rsidRPr="0048598D" w:rsidRDefault="0048598D" w:rsidP="0048598D">
      <w:pPr>
        <w:spacing w:after="0" w:line="276" w:lineRule="auto"/>
        <w:ind w:left="720" w:hanging="360"/>
        <w:jc w:val="both"/>
        <w:rPr>
          <w:rFonts w:ascii="Arial Narrow" w:eastAsia="Open Sans" w:hAnsi="Arial Narrow" w:cs="Open Sans"/>
          <w:color w:val="auto"/>
          <w:sz w:val="24"/>
          <w:szCs w:val="24"/>
        </w:rPr>
      </w:pPr>
      <w:r w:rsidRPr="0048598D">
        <w:rPr>
          <w:rFonts w:ascii="Arial Narrow" w:eastAsia="Open Sans" w:hAnsi="Arial Narrow" w:cs="Open Sans"/>
          <w:color w:val="auto"/>
          <w:sz w:val="24"/>
          <w:szCs w:val="24"/>
        </w:rPr>
        <w:t xml:space="preserve">Comprovação de que no quadro de funcionários possui profissionais com formação em Nível Superior de Tecnologia da Informação, através do certificado de conclusão do </w:t>
      </w:r>
      <w:proofErr w:type="gramStart"/>
      <w:r w:rsidRPr="0048598D">
        <w:rPr>
          <w:rFonts w:ascii="Arial Narrow" w:eastAsia="Open Sans" w:hAnsi="Arial Narrow" w:cs="Open Sans"/>
          <w:color w:val="auto"/>
          <w:sz w:val="24"/>
          <w:szCs w:val="24"/>
        </w:rPr>
        <w:t>curso  e</w:t>
      </w:r>
      <w:proofErr w:type="gramEnd"/>
      <w:r w:rsidRPr="0048598D">
        <w:rPr>
          <w:rFonts w:ascii="Arial Narrow" w:eastAsia="Open Sans" w:hAnsi="Arial Narrow" w:cs="Open Sans"/>
          <w:color w:val="auto"/>
          <w:sz w:val="24"/>
          <w:szCs w:val="24"/>
        </w:rPr>
        <w:t xml:space="preserve"> vínculo empregatício com o profissional.</w:t>
      </w:r>
    </w:p>
    <w:p w14:paraId="70685259" w14:textId="6BE2C4C8" w:rsidR="00553AAB" w:rsidRDefault="0048598D" w:rsidP="0048598D">
      <w:pPr>
        <w:spacing w:after="0" w:line="276" w:lineRule="auto"/>
        <w:ind w:left="720" w:hanging="360"/>
        <w:jc w:val="both"/>
        <w:rPr>
          <w:rFonts w:ascii="Arial Narrow" w:eastAsia="Open Sans" w:hAnsi="Arial Narrow" w:cs="Open Sans"/>
          <w:color w:val="auto"/>
          <w:sz w:val="24"/>
          <w:szCs w:val="24"/>
        </w:rPr>
      </w:pPr>
      <w:r w:rsidRPr="0048598D">
        <w:rPr>
          <w:rFonts w:ascii="Arial Narrow" w:eastAsia="Open Sans" w:hAnsi="Arial Narrow" w:cs="Open Sans"/>
          <w:color w:val="auto"/>
          <w:sz w:val="24"/>
          <w:szCs w:val="24"/>
        </w:rPr>
        <w:t xml:space="preserve">Declaração em cumprimento ao disposto no inciso XXXIII do artigo 7º da Constituição Federal, Lei nº. 9854/99 e no Decreto nº.4358/2002, de que não emprega menor de 16 anos, salvo na condição de aprendiz, a partir dos 14 anos </w:t>
      </w:r>
    </w:p>
    <w:p w14:paraId="1DFD89A1" w14:textId="77777777" w:rsidR="0048598D" w:rsidRPr="0048598D" w:rsidRDefault="0048598D" w:rsidP="0048598D">
      <w:pPr>
        <w:spacing w:after="0" w:line="276" w:lineRule="auto"/>
        <w:ind w:left="720" w:hanging="360"/>
        <w:jc w:val="both"/>
        <w:rPr>
          <w:rFonts w:ascii="Arial Narrow" w:eastAsia="Open Sans" w:hAnsi="Arial Narrow" w:cs="Open Sans"/>
          <w:color w:val="auto"/>
          <w:sz w:val="24"/>
          <w:szCs w:val="24"/>
        </w:rPr>
      </w:pPr>
    </w:p>
    <w:p w14:paraId="190A1086" w14:textId="77777777" w:rsidR="0048598D" w:rsidRPr="00666FDA" w:rsidRDefault="00553AAB" w:rsidP="0048598D">
      <w:pPr>
        <w:pBdr>
          <w:top w:val="nil"/>
          <w:left w:val="nil"/>
          <w:bottom w:val="nil"/>
          <w:right w:val="nil"/>
          <w:between w:val="nil"/>
        </w:pBdr>
        <w:tabs>
          <w:tab w:val="left" w:pos="709"/>
        </w:tabs>
        <w:spacing w:after="0" w:line="276" w:lineRule="auto"/>
        <w:jc w:val="both"/>
        <w:rPr>
          <w:rFonts w:ascii="Arial Narrow" w:eastAsia="Arial Narrow" w:hAnsi="Arial Narrow" w:cs="Arial Narrow"/>
          <w:b/>
          <w:sz w:val="24"/>
          <w:szCs w:val="24"/>
        </w:rPr>
      </w:pPr>
      <w:r>
        <w:rPr>
          <w:rFonts w:ascii="Arial Narrow" w:hAnsi="Arial Narrow"/>
          <w:b/>
          <w:bCs/>
          <w:sz w:val="24"/>
          <w:szCs w:val="24"/>
        </w:rPr>
        <w:t>9</w:t>
      </w:r>
      <w:r w:rsidRPr="00CA1B26">
        <w:rPr>
          <w:rFonts w:ascii="Arial Narrow" w:hAnsi="Arial Narrow"/>
          <w:b/>
          <w:bCs/>
          <w:sz w:val="24"/>
          <w:szCs w:val="24"/>
        </w:rPr>
        <w:t xml:space="preserve">. </w:t>
      </w:r>
      <w:r w:rsidR="0048598D" w:rsidRPr="00666FDA">
        <w:rPr>
          <w:rFonts w:ascii="Arial Narrow" w:eastAsia="Arial Narrow" w:hAnsi="Arial Narrow" w:cs="Arial Narrow"/>
          <w:b/>
          <w:sz w:val="24"/>
          <w:szCs w:val="24"/>
        </w:rPr>
        <w:t xml:space="preserve">DO PRAZO E EXECUÇÃO </w:t>
      </w:r>
      <w:r w:rsidR="0048598D" w:rsidRPr="00666FDA">
        <w:rPr>
          <w:rFonts w:ascii="Arial Narrow" w:eastAsia="Arial Narrow" w:hAnsi="Arial Narrow" w:cs="Arial Narrow"/>
          <w:sz w:val="24"/>
          <w:szCs w:val="24"/>
        </w:rPr>
        <w:t xml:space="preserve">– O prazo de vigência é </w:t>
      </w:r>
      <w:r w:rsidR="0048598D">
        <w:rPr>
          <w:rFonts w:ascii="Arial Narrow" w:eastAsia="Arial Narrow" w:hAnsi="Arial Narrow" w:cs="Arial Narrow"/>
          <w:sz w:val="24"/>
          <w:szCs w:val="24"/>
        </w:rPr>
        <w:t>até 31/12/2025</w:t>
      </w:r>
      <w:r w:rsidR="0048598D" w:rsidRPr="00666FDA">
        <w:rPr>
          <w:rFonts w:ascii="Arial Narrow" w:eastAsia="Arial Narrow" w:hAnsi="Arial Narrow" w:cs="Arial Narrow"/>
          <w:sz w:val="24"/>
          <w:szCs w:val="24"/>
        </w:rPr>
        <w:t>, permitindo sua prorrogação de acordo com a necessidade da administração de acordo com a Lei 14.133/21.</w:t>
      </w:r>
    </w:p>
    <w:p w14:paraId="32289BD4" w14:textId="77777777" w:rsidR="0048598D" w:rsidRPr="00666FDA" w:rsidRDefault="0048598D" w:rsidP="0048598D">
      <w:pPr>
        <w:pBdr>
          <w:top w:val="nil"/>
          <w:left w:val="nil"/>
          <w:bottom w:val="nil"/>
          <w:right w:val="nil"/>
          <w:between w:val="nil"/>
        </w:pBdr>
        <w:tabs>
          <w:tab w:val="left" w:pos="709"/>
        </w:tabs>
        <w:spacing w:after="0" w:line="276" w:lineRule="auto"/>
        <w:jc w:val="both"/>
        <w:rPr>
          <w:rFonts w:ascii="Arial Narrow" w:eastAsia="Arial Narrow" w:hAnsi="Arial Narrow" w:cs="Arial Narrow"/>
          <w:b/>
          <w:sz w:val="24"/>
          <w:szCs w:val="24"/>
        </w:rPr>
      </w:pPr>
    </w:p>
    <w:p w14:paraId="5AEEE1DD" w14:textId="77777777" w:rsidR="0048598D" w:rsidRPr="00666FDA" w:rsidRDefault="0048598D" w:rsidP="0048598D">
      <w:pPr>
        <w:pBdr>
          <w:top w:val="nil"/>
          <w:left w:val="nil"/>
          <w:bottom w:val="nil"/>
          <w:right w:val="nil"/>
          <w:between w:val="nil"/>
        </w:pBdr>
        <w:spacing w:line="276" w:lineRule="auto"/>
        <w:jc w:val="both"/>
        <w:rPr>
          <w:rFonts w:ascii="Arial Narrow" w:eastAsia="Arial Narrow" w:hAnsi="Arial Narrow" w:cs="Arial Narrow"/>
          <w:sz w:val="24"/>
          <w:szCs w:val="24"/>
        </w:rPr>
      </w:pPr>
      <w:r w:rsidRPr="00666FDA">
        <w:rPr>
          <w:rFonts w:ascii="Arial Narrow" w:eastAsia="Arial Narrow" w:hAnsi="Arial Narrow" w:cs="Arial Narrow"/>
          <w:b/>
          <w:sz w:val="24"/>
          <w:szCs w:val="24"/>
        </w:rPr>
        <w:t>10. DO PAGAMENTO –</w:t>
      </w:r>
      <w:r w:rsidRPr="00666FDA">
        <w:rPr>
          <w:rFonts w:ascii="Arial Narrow" w:eastAsia="Arial Narrow" w:hAnsi="Arial Narrow" w:cs="Arial Narrow"/>
          <w:sz w:val="24"/>
          <w:szCs w:val="24"/>
        </w:rPr>
        <w:t xml:space="preserve"> O pagamento será efetuado em uma única parcela, em até 30 (trinta) dias</w:t>
      </w:r>
      <w:r>
        <w:rPr>
          <w:rFonts w:ascii="Arial Narrow" w:eastAsia="Arial Narrow" w:hAnsi="Arial Narrow" w:cs="Arial Narrow"/>
          <w:sz w:val="24"/>
          <w:szCs w:val="24"/>
        </w:rPr>
        <w:t xml:space="preserve"> da formalização do contrato</w:t>
      </w:r>
      <w:r w:rsidRPr="00666FDA">
        <w:rPr>
          <w:rFonts w:ascii="Arial Narrow" w:eastAsia="Arial Narrow" w:hAnsi="Arial Narrow" w:cs="Arial Narrow"/>
          <w:sz w:val="24"/>
          <w:szCs w:val="24"/>
        </w:rPr>
        <w:t xml:space="preserve">, desde que não haja pendências a serem sanadas pela contratada, mediante a apresentação da Nota Fiscal/Fatura Discriminada, correspondente a execução dos serviços, verificado e aceito pelo Município. </w:t>
      </w:r>
    </w:p>
    <w:p w14:paraId="195BD0ED" w14:textId="77777777" w:rsidR="0048598D" w:rsidRPr="00666FDA" w:rsidRDefault="0048598D" w:rsidP="0048598D">
      <w:pPr>
        <w:keepNext/>
        <w:keepLines/>
        <w:spacing w:before="240" w:line="276" w:lineRule="auto"/>
        <w:jc w:val="both"/>
        <w:rPr>
          <w:rFonts w:ascii="Arial Narrow" w:eastAsia="Arial Narrow" w:hAnsi="Arial Narrow" w:cs="Arial Narrow"/>
          <w:b/>
          <w:sz w:val="24"/>
          <w:szCs w:val="24"/>
        </w:rPr>
      </w:pPr>
      <w:r w:rsidRPr="00666FDA">
        <w:rPr>
          <w:rFonts w:ascii="Arial Narrow" w:eastAsia="Arial Narrow" w:hAnsi="Arial Narrow" w:cs="Arial Narrow"/>
          <w:b/>
          <w:sz w:val="24"/>
          <w:szCs w:val="24"/>
        </w:rPr>
        <w:t>11. OBRIGAÇÕES E RESPONSABILIDADES DA CONTRATADA</w:t>
      </w:r>
      <w:r w:rsidRPr="00666FDA">
        <w:rPr>
          <w:rFonts w:ascii="Arial Narrow" w:eastAsia="Arial Narrow" w:hAnsi="Arial Narrow" w:cs="Arial Narrow"/>
          <w:b/>
          <w:i/>
          <w:sz w:val="24"/>
          <w:szCs w:val="24"/>
          <w:vertAlign w:val="subscript"/>
        </w:rPr>
        <w:t>:</w:t>
      </w:r>
      <w:r w:rsidRPr="00666FDA">
        <w:rPr>
          <w:rFonts w:ascii="Arial Narrow" w:eastAsia="Arial Narrow" w:hAnsi="Arial Narrow" w:cs="Arial Narrow"/>
          <w:b/>
          <w:sz w:val="24"/>
          <w:szCs w:val="24"/>
        </w:rPr>
        <w:t xml:space="preserve"> </w:t>
      </w:r>
    </w:p>
    <w:p w14:paraId="726ACE50" w14:textId="77777777" w:rsidR="0048598D" w:rsidRPr="00666FDA" w:rsidRDefault="0048598D">
      <w:pPr>
        <w:numPr>
          <w:ilvl w:val="0"/>
          <w:numId w:val="15"/>
        </w:numPr>
        <w:pBdr>
          <w:top w:val="nil"/>
          <w:left w:val="nil"/>
          <w:bottom w:val="nil"/>
          <w:right w:val="nil"/>
          <w:between w:val="nil"/>
        </w:pBdr>
        <w:tabs>
          <w:tab w:val="left" w:pos="284"/>
        </w:tabs>
        <w:spacing w:after="0" w:line="276" w:lineRule="auto"/>
        <w:ind w:left="0" w:firstLine="0"/>
        <w:jc w:val="both"/>
        <w:rPr>
          <w:rFonts w:ascii="Arial Narrow" w:eastAsia="Arial Narrow" w:hAnsi="Arial Narrow" w:cs="Arial Narrow"/>
          <w:sz w:val="24"/>
          <w:szCs w:val="24"/>
        </w:rPr>
      </w:pPr>
      <w:bookmarkStart w:id="2" w:name="_heading=h.gjdgxs" w:colFirst="0" w:colLast="0"/>
      <w:bookmarkStart w:id="3" w:name="_Hlk188521182"/>
      <w:bookmarkEnd w:id="2"/>
      <w:r w:rsidRPr="00666FDA">
        <w:rPr>
          <w:rFonts w:ascii="Arial Narrow" w:eastAsia="Arial Narrow" w:hAnsi="Arial Narrow" w:cs="Arial Narrow"/>
          <w:sz w:val="24"/>
          <w:szCs w:val="24"/>
        </w:rPr>
        <w:t xml:space="preserve">Prestar os serviços especificados no objeto deste termo de referência; </w:t>
      </w:r>
    </w:p>
    <w:p w14:paraId="0679D870" w14:textId="77777777" w:rsidR="0048598D" w:rsidRPr="00666FDA" w:rsidRDefault="0048598D">
      <w:pPr>
        <w:numPr>
          <w:ilvl w:val="0"/>
          <w:numId w:val="15"/>
        </w:numPr>
        <w:pBdr>
          <w:top w:val="nil"/>
          <w:left w:val="nil"/>
          <w:bottom w:val="nil"/>
          <w:right w:val="nil"/>
          <w:between w:val="nil"/>
        </w:pBdr>
        <w:tabs>
          <w:tab w:val="left" w:pos="284"/>
        </w:tabs>
        <w:spacing w:after="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t>A Contratada assumirá integral responsabilidade pela boa execução dos serviços, assim como pelo cumprimento das obrigações constantes deste processo de dispensa;</w:t>
      </w:r>
    </w:p>
    <w:p w14:paraId="0B710074" w14:textId="77777777" w:rsidR="0048598D" w:rsidRPr="00666FDA" w:rsidRDefault="0048598D">
      <w:pPr>
        <w:numPr>
          <w:ilvl w:val="0"/>
          <w:numId w:val="15"/>
        </w:numPr>
        <w:pBdr>
          <w:top w:val="nil"/>
          <w:left w:val="nil"/>
          <w:bottom w:val="nil"/>
          <w:right w:val="nil"/>
          <w:between w:val="nil"/>
        </w:pBdr>
        <w:tabs>
          <w:tab w:val="left" w:pos="284"/>
        </w:tabs>
        <w:spacing w:after="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t>Não será permitida a subcontratação do todo, nem de parte do objeto do presente Contrato;</w:t>
      </w:r>
    </w:p>
    <w:p w14:paraId="092B2BB9" w14:textId="77777777" w:rsidR="0048598D" w:rsidRPr="00666FDA" w:rsidRDefault="0048598D">
      <w:pPr>
        <w:numPr>
          <w:ilvl w:val="0"/>
          <w:numId w:val="15"/>
        </w:numPr>
        <w:pBdr>
          <w:top w:val="nil"/>
          <w:left w:val="nil"/>
          <w:bottom w:val="nil"/>
          <w:right w:val="nil"/>
          <w:between w:val="nil"/>
        </w:pBdr>
        <w:tabs>
          <w:tab w:val="left" w:pos="284"/>
        </w:tabs>
        <w:spacing w:after="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t>Manter, durante toda a execução do contrato, em compatibilidade com as obrigações assumidas, todas as condições de regularidade exigidas pela Lei 14.133/21.</w:t>
      </w:r>
    </w:p>
    <w:p w14:paraId="583919EB" w14:textId="77777777" w:rsidR="0048598D" w:rsidRPr="00666FDA" w:rsidRDefault="0048598D">
      <w:pPr>
        <w:numPr>
          <w:ilvl w:val="0"/>
          <w:numId w:val="15"/>
        </w:numPr>
        <w:pBdr>
          <w:top w:val="nil"/>
          <w:left w:val="nil"/>
          <w:bottom w:val="nil"/>
          <w:right w:val="nil"/>
          <w:between w:val="nil"/>
        </w:pBdr>
        <w:tabs>
          <w:tab w:val="left" w:pos="284"/>
        </w:tabs>
        <w:spacing w:after="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t>Efetuar execução dos serviços em perfeitas condições, pelo prazo de vigência do contrato, em estrita observância das especificações deste Termo de Referência e da proposta da contratada, acompanhado da respectiva nota fiscal constando detalhadamente, no que couber, descrição do serviço.</w:t>
      </w:r>
    </w:p>
    <w:p w14:paraId="21A431AD" w14:textId="77777777" w:rsidR="0048598D" w:rsidRPr="00666FDA" w:rsidRDefault="0048598D">
      <w:pPr>
        <w:numPr>
          <w:ilvl w:val="0"/>
          <w:numId w:val="15"/>
        </w:numPr>
        <w:pBdr>
          <w:top w:val="nil"/>
          <w:left w:val="nil"/>
          <w:bottom w:val="nil"/>
          <w:right w:val="nil"/>
          <w:between w:val="nil"/>
        </w:pBdr>
        <w:tabs>
          <w:tab w:val="left" w:pos="284"/>
        </w:tabs>
        <w:spacing w:after="24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t>Atender prontamente a quaisquer exigências da Administração, inerentes ao objeto da presente contratação.</w:t>
      </w:r>
    </w:p>
    <w:bookmarkEnd w:id="3"/>
    <w:p w14:paraId="33128381" w14:textId="77777777" w:rsidR="0048598D" w:rsidRPr="00666FDA" w:rsidRDefault="0048598D" w:rsidP="0048598D">
      <w:pPr>
        <w:keepNext/>
        <w:keepLines/>
        <w:spacing w:before="240" w:line="276" w:lineRule="auto"/>
        <w:jc w:val="both"/>
        <w:rPr>
          <w:rFonts w:ascii="Arial Narrow" w:eastAsia="Arial Narrow" w:hAnsi="Arial Narrow" w:cs="Arial Narrow"/>
          <w:b/>
          <w:sz w:val="24"/>
          <w:szCs w:val="24"/>
        </w:rPr>
      </w:pPr>
      <w:r w:rsidRPr="00666FDA">
        <w:rPr>
          <w:rFonts w:ascii="Arial Narrow" w:eastAsia="Arial Narrow" w:hAnsi="Arial Narrow" w:cs="Arial Narrow"/>
          <w:b/>
          <w:sz w:val="24"/>
          <w:szCs w:val="24"/>
        </w:rPr>
        <w:t xml:space="preserve">12. OBRIGAÇÕES E RESPONSABILIDADES DA CONTRATANTE: </w:t>
      </w:r>
    </w:p>
    <w:p w14:paraId="684BB48B" w14:textId="77777777" w:rsidR="0048598D" w:rsidRPr="00666FDA" w:rsidRDefault="0048598D">
      <w:pPr>
        <w:numPr>
          <w:ilvl w:val="0"/>
          <w:numId w:val="14"/>
        </w:numPr>
        <w:tabs>
          <w:tab w:val="left" w:pos="284"/>
        </w:tabs>
        <w:spacing w:after="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t xml:space="preserve">Fiscalização e acompanhamento deste contrato, procedendo a emissão de Ordem de Serviço, a verificação do serviço apresentado, bem como seus ajustes necessários, e após a conclusão, finalização do serviço.  </w:t>
      </w:r>
    </w:p>
    <w:p w14:paraId="3B5A19AE" w14:textId="77777777" w:rsidR="0048598D" w:rsidRPr="00666FDA" w:rsidRDefault="0048598D">
      <w:pPr>
        <w:numPr>
          <w:ilvl w:val="0"/>
          <w:numId w:val="14"/>
        </w:numPr>
        <w:tabs>
          <w:tab w:val="left" w:pos="284"/>
        </w:tabs>
        <w:spacing w:after="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t xml:space="preserve">Efetuar o pagamento dos serviços prestados e entregues nas condições estabelecidas no contrato;  </w:t>
      </w:r>
    </w:p>
    <w:p w14:paraId="0A97F23E" w14:textId="77777777" w:rsidR="0048598D" w:rsidRPr="00666FDA" w:rsidRDefault="0048598D">
      <w:pPr>
        <w:numPr>
          <w:ilvl w:val="0"/>
          <w:numId w:val="14"/>
        </w:numPr>
        <w:tabs>
          <w:tab w:val="left" w:pos="284"/>
        </w:tabs>
        <w:spacing w:after="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lastRenderedPageBreak/>
        <w:t xml:space="preserve">Prestar as informações e esclarecimentos que venham a ser solicitados pela CONTRATADA;  </w:t>
      </w:r>
    </w:p>
    <w:p w14:paraId="0234F9B0" w14:textId="77777777" w:rsidR="0048598D" w:rsidRPr="00666FDA" w:rsidRDefault="0048598D">
      <w:pPr>
        <w:numPr>
          <w:ilvl w:val="0"/>
          <w:numId w:val="14"/>
        </w:numPr>
        <w:tabs>
          <w:tab w:val="left" w:pos="284"/>
        </w:tabs>
        <w:spacing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t>Comunicar imediatamente à CONTRATADA qualquer irregularidade manifestada na prestação.</w:t>
      </w:r>
    </w:p>
    <w:p w14:paraId="455B7B27" w14:textId="77777777" w:rsidR="0048598D" w:rsidRPr="00666FDA" w:rsidRDefault="0048598D">
      <w:pPr>
        <w:numPr>
          <w:ilvl w:val="0"/>
          <w:numId w:val="14"/>
        </w:numPr>
        <w:pBdr>
          <w:top w:val="nil"/>
          <w:left w:val="nil"/>
          <w:bottom w:val="nil"/>
          <w:right w:val="nil"/>
          <w:between w:val="nil"/>
        </w:pBdr>
        <w:tabs>
          <w:tab w:val="left" w:pos="284"/>
        </w:tabs>
        <w:spacing w:after="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t>Permitir acesso dos empregados da CONTRATADA às suas dependências, equipamentos, e sistemas de informação para a execução dos serviços;</w:t>
      </w:r>
    </w:p>
    <w:p w14:paraId="61905312" w14:textId="77777777" w:rsidR="0048598D" w:rsidRPr="00666FDA" w:rsidRDefault="0048598D">
      <w:pPr>
        <w:numPr>
          <w:ilvl w:val="0"/>
          <w:numId w:val="14"/>
        </w:numPr>
        <w:pBdr>
          <w:top w:val="nil"/>
          <w:left w:val="nil"/>
          <w:bottom w:val="nil"/>
          <w:right w:val="nil"/>
          <w:between w:val="nil"/>
        </w:pBdr>
        <w:tabs>
          <w:tab w:val="left" w:pos="284"/>
        </w:tabs>
        <w:spacing w:after="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t>Manter atualizados todos os privilégios de acesso às instalações físicas e aos sistemas, bem como às informações e recursos do CONTRATANTE, providenciando as medidas necessárias para que os privilégios sejam modificados ou revogados quando da transferência, remanejamento, promoção ou demissão de profissionais vinculados a este contrato;</w:t>
      </w:r>
    </w:p>
    <w:p w14:paraId="78CFCA74" w14:textId="77777777" w:rsidR="0048598D" w:rsidRPr="00666FDA" w:rsidRDefault="0048598D">
      <w:pPr>
        <w:numPr>
          <w:ilvl w:val="0"/>
          <w:numId w:val="14"/>
        </w:numPr>
        <w:pBdr>
          <w:top w:val="nil"/>
          <w:left w:val="nil"/>
          <w:bottom w:val="nil"/>
          <w:right w:val="nil"/>
          <w:between w:val="nil"/>
        </w:pBdr>
        <w:tabs>
          <w:tab w:val="left" w:pos="284"/>
        </w:tabs>
        <w:spacing w:after="24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t>Prestar as informações e os esclarecimentos pertinentes que venham a ser solicitados pelos empregados da CONTRATADA ou por seus prepostos.</w:t>
      </w:r>
    </w:p>
    <w:p w14:paraId="36D7F08E" w14:textId="77777777" w:rsidR="00F35DF6" w:rsidRDefault="00553AAB" w:rsidP="00F35DF6">
      <w:pPr>
        <w:spacing w:before="240" w:line="360" w:lineRule="auto"/>
        <w:textAlignment w:val="baseline"/>
        <w:rPr>
          <w:rFonts w:ascii="Arial Narrow" w:eastAsiaTheme="majorEastAsia" w:hAnsi="Arial Narrow" w:cstheme="minorHAnsi"/>
          <w:b/>
          <w:bCs/>
          <w:color w:val="auto"/>
          <w:sz w:val="24"/>
          <w:szCs w:val="24"/>
        </w:rPr>
      </w:pPr>
      <w:r>
        <w:rPr>
          <w:rFonts w:ascii="Arial Narrow" w:eastAsia="Arial" w:hAnsi="Arial Narrow" w:cstheme="minorHAnsi"/>
          <w:b/>
          <w:bCs/>
          <w:color w:val="auto"/>
          <w:sz w:val="24"/>
          <w:szCs w:val="24"/>
        </w:rPr>
        <w:t>1</w:t>
      </w:r>
      <w:r w:rsidR="00F35DF6">
        <w:rPr>
          <w:rFonts w:ascii="Arial Narrow" w:eastAsia="Arial" w:hAnsi="Arial Narrow" w:cstheme="minorHAnsi"/>
          <w:b/>
          <w:bCs/>
          <w:color w:val="auto"/>
          <w:sz w:val="24"/>
          <w:szCs w:val="24"/>
        </w:rPr>
        <w:t>3</w:t>
      </w:r>
      <w:r w:rsidRPr="00CB2204">
        <w:rPr>
          <w:rFonts w:ascii="Arial Narrow" w:eastAsia="Arial" w:hAnsi="Arial Narrow" w:cstheme="minorHAnsi"/>
          <w:b/>
          <w:bCs/>
          <w:color w:val="auto"/>
          <w:sz w:val="24"/>
          <w:szCs w:val="24"/>
        </w:rPr>
        <w:t xml:space="preserve">. </w:t>
      </w:r>
      <w:r w:rsidRPr="00CB2204">
        <w:rPr>
          <w:rFonts w:ascii="Arial Narrow" w:eastAsiaTheme="majorEastAsia" w:hAnsi="Arial Narrow" w:cstheme="minorHAnsi"/>
          <w:b/>
          <w:bCs/>
          <w:color w:val="auto"/>
          <w:sz w:val="24"/>
          <w:szCs w:val="24"/>
        </w:rPr>
        <w:t>DA GESTÃO E FISCALIZAÇÃO DO CONTRATO.</w:t>
      </w:r>
    </w:p>
    <w:p w14:paraId="4090A1DF" w14:textId="77777777" w:rsidR="00F35DF6" w:rsidRPr="00C66480" w:rsidRDefault="00F35DF6">
      <w:pPr>
        <w:numPr>
          <w:ilvl w:val="0"/>
          <w:numId w:val="16"/>
        </w:numPr>
        <w:tabs>
          <w:tab w:val="left" w:pos="426"/>
        </w:tabs>
        <w:spacing w:after="0" w:line="276" w:lineRule="auto"/>
        <w:ind w:left="0" w:firstLine="0"/>
        <w:jc w:val="both"/>
        <w:rPr>
          <w:rFonts w:ascii="Arial Narrow" w:eastAsia="Arial Narrow" w:hAnsi="Arial Narrow" w:cs="Arial Narrow"/>
          <w:sz w:val="24"/>
          <w:szCs w:val="24"/>
        </w:rPr>
      </w:pPr>
      <w:r w:rsidRPr="00C66480">
        <w:rPr>
          <w:rFonts w:ascii="Arial Narrow" w:eastAsia="Arial Narrow" w:hAnsi="Arial Narrow" w:cs="Arial Narrow"/>
          <w:sz w:val="24"/>
          <w:szCs w:val="24"/>
        </w:rPr>
        <w:t xml:space="preserve">A Gestão do Contrato ficará sob a responsabilidade do funcionário designado </w:t>
      </w:r>
      <w:proofErr w:type="gramStart"/>
      <w:r w:rsidRPr="00C66480">
        <w:rPr>
          <w:rFonts w:ascii="Arial Narrow" w:eastAsia="Arial Narrow" w:hAnsi="Arial Narrow" w:cs="Arial Narrow"/>
          <w:sz w:val="24"/>
          <w:szCs w:val="24"/>
        </w:rPr>
        <w:t>pela  administração</w:t>
      </w:r>
      <w:proofErr w:type="gramEnd"/>
      <w:r w:rsidRPr="00C66480">
        <w:rPr>
          <w:rFonts w:ascii="Arial Narrow" w:eastAsia="Arial Narrow" w:hAnsi="Arial Narrow" w:cs="Arial Narrow"/>
          <w:sz w:val="24"/>
          <w:szCs w:val="24"/>
        </w:rPr>
        <w:t>.</w:t>
      </w:r>
    </w:p>
    <w:p w14:paraId="079ECE25" w14:textId="0760D855" w:rsidR="00F35DF6" w:rsidRPr="00C66480" w:rsidRDefault="00F35DF6">
      <w:pPr>
        <w:numPr>
          <w:ilvl w:val="0"/>
          <w:numId w:val="16"/>
        </w:numPr>
        <w:tabs>
          <w:tab w:val="left" w:pos="426"/>
        </w:tabs>
        <w:spacing w:after="0" w:line="276" w:lineRule="auto"/>
        <w:ind w:left="0" w:firstLine="0"/>
        <w:jc w:val="both"/>
        <w:rPr>
          <w:rFonts w:ascii="Arial Narrow" w:eastAsia="Arial Narrow" w:hAnsi="Arial Narrow" w:cs="Arial Narrow"/>
          <w:b/>
          <w:sz w:val="24"/>
          <w:szCs w:val="24"/>
        </w:rPr>
      </w:pPr>
      <w:r w:rsidRPr="00C66480">
        <w:rPr>
          <w:rFonts w:ascii="Arial Narrow" w:eastAsia="Arial Narrow" w:hAnsi="Arial Narrow" w:cs="Arial Narrow"/>
          <w:sz w:val="24"/>
          <w:szCs w:val="24"/>
        </w:rPr>
        <w:t xml:space="preserve">A fiscalização da execução do Contrato ficará sob a responsabilidade da </w:t>
      </w:r>
      <w:r w:rsidRPr="00C66480">
        <w:rPr>
          <w:rFonts w:ascii="Arial Narrow" w:eastAsia="Arial Narrow" w:hAnsi="Arial Narrow" w:cs="Arial Narrow"/>
          <w:b/>
          <w:sz w:val="24"/>
          <w:szCs w:val="24"/>
        </w:rPr>
        <w:t>S</w:t>
      </w:r>
      <w:r>
        <w:rPr>
          <w:rFonts w:ascii="Arial Narrow" w:eastAsia="Arial Narrow" w:hAnsi="Arial Narrow" w:cs="Arial Narrow"/>
          <w:b/>
          <w:sz w:val="24"/>
          <w:szCs w:val="24"/>
        </w:rPr>
        <w:t xml:space="preserve">ra. </w:t>
      </w:r>
      <w:proofErr w:type="spellStart"/>
      <w:r>
        <w:rPr>
          <w:rFonts w:ascii="Arial Narrow" w:eastAsia="Arial Narrow" w:hAnsi="Arial Narrow" w:cs="Arial Narrow"/>
          <w:b/>
          <w:sz w:val="24"/>
          <w:szCs w:val="24"/>
        </w:rPr>
        <w:t>Eline</w:t>
      </w:r>
      <w:proofErr w:type="spellEnd"/>
      <w:r>
        <w:rPr>
          <w:rFonts w:ascii="Arial Narrow" w:eastAsia="Arial Narrow" w:hAnsi="Arial Narrow" w:cs="Arial Narrow"/>
          <w:b/>
          <w:sz w:val="24"/>
          <w:szCs w:val="24"/>
        </w:rPr>
        <w:t xml:space="preserve"> Morais Pinheiro</w:t>
      </w:r>
      <w:r w:rsidRPr="00C66480">
        <w:rPr>
          <w:rFonts w:ascii="Arial Narrow" w:eastAsia="Arial Narrow" w:hAnsi="Arial Narrow" w:cs="Arial Narrow"/>
          <w:b/>
          <w:sz w:val="24"/>
          <w:szCs w:val="24"/>
        </w:rPr>
        <w:t xml:space="preserve">, matrícula Nº </w:t>
      </w:r>
      <w:r>
        <w:rPr>
          <w:rFonts w:ascii="Arial Narrow" w:eastAsia="Arial Narrow" w:hAnsi="Arial Narrow" w:cs="Arial Narrow"/>
          <w:b/>
          <w:sz w:val="24"/>
          <w:szCs w:val="24"/>
        </w:rPr>
        <w:t>4756</w:t>
      </w:r>
      <w:r w:rsidRPr="00C66480">
        <w:rPr>
          <w:rFonts w:ascii="Arial Narrow" w:eastAsia="Arial Narrow" w:hAnsi="Arial Narrow" w:cs="Arial Narrow"/>
          <w:b/>
          <w:sz w:val="24"/>
          <w:szCs w:val="24"/>
        </w:rPr>
        <w:t xml:space="preserve">. </w:t>
      </w:r>
    </w:p>
    <w:p w14:paraId="725704A8" w14:textId="77777777" w:rsidR="00F35DF6" w:rsidRPr="00666FDA" w:rsidRDefault="00F35DF6">
      <w:pPr>
        <w:numPr>
          <w:ilvl w:val="0"/>
          <w:numId w:val="16"/>
        </w:numPr>
        <w:tabs>
          <w:tab w:val="left" w:pos="284"/>
        </w:tabs>
        <w:spacing w:after="0" w:line="276" w:lineRule="auto"/>
        <w:ind w:left="0" w:firstLine="0"/>
        <w:jc w:val="both"/>
        <w:rPr>
          <w:rFonts w:ascii="Arial Narrow" w:eastAsia="Arial Narrow" w:hAnsi="Arial Narrow" w:cs="Arial Narrow"/>
          <w:sz w:val="24"/>
          <w:szCs w:val="24"/>
        </w:rPr>
      </w:pPr>
      <w:r w:rsidRPr="00C66480">
        <w:rPr>
          <w:rFonts w:ascii="Arial Narrow" w:eastAsia="Arial Narrow" w:hAnsi="Arial Narrow" w:cs="Arial Narrow"/>
          <w:sz w:val="24"/>
          <w:szCs w:val="24"/>
        </w:rPr>
        <w:t>Não obstante a empresa Contratada ser a única e</w:t>
      </w:r>
      <w:r w:rsidRPr="00666FDA">
        <w:rPr>
          <w:rFonts w:ascii="Arial Narrow" w:eastAsia="Arial Narrow" w:hAnsi="Arial Narrow" w:cs="Arial Narrow"/>
          <w:sz w:val="24"/>
          <w:szCs w:val="24"/>
        </w:rPr>
        <w:t xml:space="preserve"> exclusiva responsável por toda execução contratual, ao Órgão Gerenciador/Contratante é reservado o direito de, sem qualquer forma de restringir a plenitude dessa responsabilidade, exercer a mais ampla e completa fiscalização, diretamente ou por prepostos designados.</w:t>
      </w:r>
    </w:p>
    <w:p w14:paraId="0F5A891C" w14:textId="77777777" w:rsidR="00F35DF6" w:rsidRPr="00666FDA" w:rsidRDefault="00F35DF6" w:rsidP="00F35DF6">
      <w:pPr>
        <w:spacing w:after="0" w:line="276" w:lineRule="auto"/>
        <w:jc w:val="both"/>
        <w:rPr>
          <w:rFonts w:ascii="Arial Narrow" w:eastAsia="Arial Narrow" w:hAnsi="Arial Narrow" w:cs="Arial Narrow"/>
          <w:sz w:val="24"/>
          <w:szCs w:val="24"/>
        </w:rPr>
      </w:pPr>
      <w:r w:rsidRPr="00666FDA">
        <w:rPr>
          <w:rFonts w:ascii="Arial Narrow" w:eastAsia="Arial Narrow" w:hAnsi="Arial Narrow" w:cs="Arial Narrow"/>
          <w:b/>
          <w:sz w:val="24"/>
          <w:szCs w:val="24"/>
        </w:rPr>
        <w:t>13.1</w:t>
      </w:r>
      <w:r w:rsidRPr="00666FDA">
        <w:rPr>
          <w:rFonts w:ascii="Arial Narrow" w:eastAsia="Arial Narrow" w:hAnsi="Arial Narrow" w:cs="Arial Narrow"/>
          <w:sz w:val="24"/>
          <w:szCs w:val="24"/>
        </w:rPr>
        <w:t xml:space="preserve"> Caberá ao fiscal do Contrato:</w:t>
      </w:r>
    </w:p>
    <w:p w14:paraId="1F4AB630" w14:textId="77777777" w:rsidR="00F35DF6" w:rsidRPr="00666FDA" w:rsidRDefault="00F35DF6">
      <w:pPr>
        <w:numPr>
          <w:ilvl w:val="0"/>
          <w:numId w:val="17"/>
        </w:numPr>
        <w:tabs>
          <w:tab w:val="left" w:pos="284"/>
        </w:tabs>
        <w:spacing w:after="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t>Responsabilizar-se pela vigilância e garantia da regularidade e adequação da prestação do serviço;</w:t>
      </w:r>
    </w:p>
    <w:p w14:paraId="103C2010" w14:textId="77777777" w:rsidR="00F35DF6" w:rsidRPr="00666FDA" w:rsidRDefault="00F35DF6">
      <w:pPr>
        <w:numPr>
          <w:ilvl w:val="0"/>
          <w:numId w:val="17"/>
        </w:numPr>
        <w:tabs>
          <w:tab w:val="left" w:pos="284"/>
        </w:tabs>
        <w:spacing w:after="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t> Conhecer plenamente os termos contratuais sob sua fiscalização, principalmente suas cláusulas, assim como as condições constantes neste termo de referência, com vistas a identificar as obrigações in concreto tanto do Órgão Contratante quanto da Contratada;</w:t>
      </w:r>
    </w:p>
    <w:p w14:paraId="6DA6CA5F" w14:textId="77777777" w:rsidR="00F35DF6" w:rsidRPr="00666FDA" w:rsidRDefault="00F35DF6">
      <w:pPr>
        <w:numPr>
          <w:ilvl w:val="0"/>
          <w:numId w:val="17"/>
        </w:numPr>
        <w:tabs>
          <w:tab w:val="left" w:pos="284"/>
        </w:tabs>
        <w:spacing w:after="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t>Conhecer e reunir-se com o preposto da Contratada com a finalidade de definir e estabelecer as estratégias da execução do objeto, bem como traçar metas de controle, fiscalização e acompanhamento do fornecimento;</w:t>
      </w:r>
    </w:p>
    <w:p w14:paraId="32AE8012" w14:textId="77777777" w:rsidR="00F35DF6" w:rsidRPr="00666FDA" w:rsidRDefault="00F35DF6">
      <w:pPr>
        <w:numPr>
          <w:ilvl w:val="0"/>
          <w:numId w:val="17"/>
        </w:numPr>
        <w:tabs>
          <w:tab w:val="left" w:pos="284"/>
        </w:tabs>
        <w:spacing w:after="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t>Exigir da Contratada o fiel cumprimento de todas as condições registradas e contratuais assumidas, constantes das cláusulas e demais condições deste termo de referências;</w:t>
      </w:r>
    </w:p>
    <w:p w14:paraId="6B73F932" w14:textId="77777777" w:rsidR="00F35DF6" w:rsidRPr="00666FDA" w:rsidRDefault="00F35DF6">
      <w:pPr>
        <w:numPr>
          <w:ilvl w:val="0"/>
          <w:numId w:val="17"/>
        </w:numPr>
        <w:tabs>
          <w:tab w:val="left" w:pos="284"/>
        </w:tabs>
        <w:spacing w:after="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t>Comunicar à Administração a necessidade de alterações do quantitativo do objeto ou modificação da forma de sua execução, em razão do fato superveniente ou de outro qualquer, que possa comprometer a aderência registrada/contratual e seu efetivo resultado;</w:t>
      </w:r>
    </w:p>
    <w:p w14:paraId="5B2BD804" w14:textId="77777777" w:rsidR="00F35DF6" w:rsidRPr="00666FDA" w:rsidRDefault="00F35DF6">
      <w:pPr>
        <w:numPr>
          <w:ilvl w:val="0"/>
          <w:numId w:val="17"/>
        </w:numPr>
        <w:tabs>
          <w:tab w:val="left" w:pos="284"/>
        </w:tabs>
        <w:spacing w:after="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t>Comunicar por escrito qualquer falta cometida pela Contratada;</w:t>
      </w:r>
    </w:p>
    <w:p w14:paraId="3C0AFE2D" w14:textId="77777777" w:rsidR="00F35DF6" w:rsidRPr="00666FDA" w:rsidRDefault="00F35DF6">
      <w:pPr>
        <w:numPr>
          <w:ilvl w:val="0"/>
          <w:numId w:val="17"/>
        </w:numPr>
        <w:tabs>
          <w:tab w:val="left" w:pos="284"/>
        </w:tabs>
        <w:spacing w:after="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t>Comunicar formalmente ao gestor do Contrato as irregularidades cometidas passíveis de penalidade, após os contatos prévios com a Contratada;</w:t>
      </w:r>
    </w:p>
    <w:p w14:paraId="0CC5CD55" w14:textId="77777777" w:rsidR="00F35DF6" w:rsidRPr="00666FDA" w:rsidRDefault="00F35DF6">
      <w:pPr>
        <w:numPr>
          <w:ilvl w:val="0"/>
          <w:numId w:val="17"/>
        </w:numPr>
        <w:tabs>
          <w:tab w:val="left" w:pos="284"/>
        </w:tabs>
        <w:spacing w:after="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lastRenderedPageBreak/>
        <w:t>Anotar em registro próprio todas as ocorrências relacionadas com a execução do Contrato, determinando o que for necessário à regularização das faltas ou defeitos observados.</w:t>
      </w:r>
    </w:p>
    <w:p w14:paraId="1B62E636" w14:textId="2B490A71" w:rsidR="00F35DF6" w:rsidRPr="00666FDA" w:rsidRDefault="00F35DF6" w:rsidP="00F35DF6">
      <w:pPr>
        <w:spacing w:line="276" w:lineRule="auto"/>
        <w:jc w:val="both"/>
        <w:rPr>
          <w:rFonts w:ascii="Arial Narrow" w:eastAsia="Arial Narrow" w:hAnsi="Arial Narrow" w:cs="Arial Narrow"/>
          <w:sz w:val="24"/>
          <w:szCs w:val="24"/>
        </w:rPr>
      </w:pPr>
      <w:r w:rsidRPr="00666FDA">
        <w:rPr>
          <w:rFonts w:ascii="Arial Narrow" w:eastAsia="Arial Narrow" w:hAnsi="Arial Narrow" w:cs="Arial Narrow"/>
          <w:b/>
          <w:sz w:val="24"/>
          <w:szCs w:val="24"/>
        </w:rPr>
        <w:t>1</w:t>
      </w:r>
      <w:r>
        <w:rPr>
          <w:rFonts w:ascii="Arial Narrow" w:eastAsia="Arial Narrow" w:hAnsi="Arial Narrow" w:cs="Arial Narrow"/>
          <w:b/>
          <w:sz w:val="24"/>
          <w:szCs w:val="24"/>
        </w:rPr>
        <w:t>3</w:t>
      </w:r>
      <w:r w:rsidRPr="00666FDA">
        <w:rPr>
          <w:rFonts w:ascii="Arial Narrow" w:eastAsia="Arial Narrow" w:hAnsi="Arial Narrow" w:cs="Arial Narrow"/>
          <w:b/>
          <w:sz w:val="24"/>
          <w:szCs w:val="24"/>
        </w:rPr>
        <w:t>.2</w:t>
      </w:r>
      <w:r w:rsidRPr="00666FDA">
        <w:rPr>
          <w:rFonts w:ascii="Arial Narrow" w:eastAsia="Arial Narrow" w:hAnsi="Arial Narrow" w:cs="Arial Narrow"/>
          <w:sz w:val="24"/>
          <w:szCs w:val="24"/>
        </w:rPr>
        <w:t xml:space="preserve"> Caberá ao gestor do Contrato:</w:t>
      </w:r>
    </w:p>
    <w:p w14:paraId="3C265F2A" w14:textId="77777777" w:rsidR="00F35DF6" w:rsidRPr="00666FDA" w:rsidRDefault="00F35DF6">
      <w:pPr>
        <w:numPr>
          <w:ilvl w:val="0"/>
          <w:numId w:val="18"/>
        </w:numPr>
        <w:tabs>
          <w:tab w:val="left" w:pos="284"/>
        </w:tabs>
        <w:spacing w:after="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t>Autorizar a abertura de processo administrativo visando à aplicação das penalidades cabíveis, garantindo a defesa prévia à Contratada;</w:t>
      </w:r>
    </w:p>
    <w:p w14:paraId="271D94EB" w14:textId="77777777" w:rsidR="00F35DF6" w:rsidRPr="00666FDA" w:rsidRDefault="00F35DF6">
      <w:pPr>
        <w:numPr>
          <w:ilvl w:val="0"/>
          <w:numId w:val="18"/>
        </w:numPr>
        <w:tabs>
          <w:tab w:val="left" w:pos="284"/>
        </w:tabs>
        <w:spacing w:after="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t>Emitir avaliação da qualidade da prestação do serviço;</w:t>
      </w:r>
    </w:p>
    <w:p w14:paraId="34E6B9DD" w14:textId="77777777" w:rsidR="00F35DF6" w:rsidRPr="00666FDA" w:rsidRDefault="00F35DF6">
      <w:pPr>
        <w:numPr>
          <w:ilvl w:val="0"/>
          <w:numId w:val="18"/>
        </w:numPr>
        <w:tabs>
          <w:tab w:val="left" w:pos="284"/>
        </w:tabs>
        <w:spacing w:after="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t>Acompanhar e observar o cumprimento das cláusulas contratuais;</w:t>
      </w:r>
    </w:p>
    <w:p w14:paraId="1275197F" w14:textId="77777777" w:rsidR="00F35DF6" w:rsidRPr="00666FDA" w:rsidRDefault="00F35DF6">
      <w:pPr>
        <w:numPr>
          <w:ilvl w:val="0"/>
          <w:numId w:val="18"/>
        </w:numPr>
        <w:tabs>
          <w:tab w:val="left" w:pos="284"/>
        </w:tabs>
        <w:spacing w:after="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t>Analisar os relatórios e documentos enviados pelo fiscal;</w:t>
      </w:r>
    </w:p>
    <w:p w14:paraId="315FD82E" w14:textId="77777777" w:rsidR="00F35DF6" w:rsidRPr="00666FDA" w:rsidRDefault="00F35DF6">
      <w:pPr>
        <w:numPr>
          <w:ilvl w:val="0"/>
          <w:numId w:val="18"/>
        </w:numPr>
        <w:tabs>
          <w:tab w:val="left" w:pos="284"/>
        </w:tabs>
        <w:spacing w:after="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t>Propor aplicação de sanções administrativas pelo descumprimento das cláusulas contratuais apontadas pelo fiscal;</w:t>
      </w:r>
    </w:p>
    <w:p w14:paraId="44F53BA5" w14:textId="77777777" w:rsidR="00F35DF6" w:rsidRPr="00666FDA" w:rsidRDefault="00F35DF6">
      <w:pPr>
        <w:numPr>
          <w:ilvl w:val="0"/>
          <w:numId w:val="18"/>
        </w:numPr>
        <w:tabs>
          <w:tab w:val="left" w:pos="284"/>
        </w:tabs>
        <w:spacing w:after="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t>Providenciar o pagamento das faturas emitidas pela Contratada, mediante a observância das exigências contratuais e legais;</w:t>
      </w:r>
    </w:p>
    <w:p w14:paraId="0EFE081B" w14:textId="77777777" w:rsidR="00F35DF6" w:rsidRPr="00666FDA" w:rsidRDefault="00F35DF6">
      <w:pPr>
        <w:numPr>
          <w:ilvl w:val="0"/>
          <w:numId w:val="18"/>
        </w:numPr>
        <w:tabs>
          <w:tab w:val="left" w:pos="284"/>
        </w:tabs>
        <w:spacing w:after="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t>Manter controle atualizado dos pagamentos efetuados, observando que o valor do contrato não seja ultrapassado;</w:t>
      </w:r>
    </w:p>
    <w:p w14:paraId="42899B25" w14:textId="77777777" w:rsidR="00F35DF6" w:rsidRPr="00666FDA" w:rsidRDefault="00F35DF6">
      <w:pPr>
        <w:numPr>
          <w:ilvl w:val="0"/>
          <w:numId w:val="18"/>
        </w:numPr>
        <w:tabs>
          <w:tab w:val="left" w:pos="284"/>
        </w:tabs>
        <w:spacing w:after="0" w:line="276" w:lineRule="auto"/>
        <w:ind w:left="0" w:firstLine="0"/>
        <w:jc w:val="both"/>
        <w:rPr>
          <w:rFonts w:ascii="Arial Narrow" w:eastAsia="Arial Narrow" w:hAnsi="Arial Narrow" w:cs="Arial Narrow"/>
          <w:sz w:val="24"/>
          <w:szCs w:val="24"/>
        </w:rPr>
      </w:pPr>
      <w:r w:rsidRPr="00666FDA">
        <w:rPr>
          <w:rFonts w:ascii="Arial Narrow" w:eastAsia="Arial Narrow" w:hAnsi="Arial Narrow" w:cs="Arial Narrow"/>
          <w:sz w:val="24"/>
          <w:szCs w:val="24"/>
        </w:rPr>
        <w:t>Orientar o fiscal do Contrato para a adequada observância das cláusulas contratuais.</w:t>
      </w:r>
    </w:p>
    <w:p w14:paraId="0796CE00" w14:textId="77777777" w:rsidR="00F35DF6" w:rsidRDefault="00F35DF6" w:rsidP="00F35DF6">
      <w:pPr>
        <w:tabs>
          <w:tab w:val="left" w:pos="0"/>
        </w:tabs>
        <w:spacing w:before="80" w:line="276" w:lineRule="auto"/>
        <w:jc w:val="both"/>
        <w:rPr>
          <w:rFonts w:ascii="Arial Narrow" w:eastAsia="Arial Narrow" w:hAnsi="Arial Narrow" w:cs="Arial Narrow"/>
          <w:b/>
          <w:sz w:val="24"/>
          <w:szCs w:val="24"/>
        </w:rPr>
      </w:pPr>
    </w:p>
    <w:p w14:paraId="4916EAE9" w14:textId="0518BAF3" w:rsidR="00F35DF6" w:rsidRPr="00F35DF6" w:rsidRDefault="00F35DF6" w:rsidP="00F35DF6">
      <w:pPr>
        <w:tabs>
          <w:tab w:val="left" w:pos="0"/>
        </w:tabs>
        <w:spacing w:before="80" w:line="276" w:lineRule="auto"/>
        <w:jc w:val="both"/>
        <w:rPr>
          <w:rFonts w:ascii="Arial Narrow" w:eastAsia="Arial Narrow" w:hAnsi="Arial Narrow" w:cs="Arial Narrow"/>
          <w:sz w:val="24"/>
          <w:szCs w:val="24"/>
        </w:rPr>
      </w:pPr>
      <w:r>
        <w:rPr>
          <w:rFonts w:ascii="Arial Narrow" w:eastAsia="Arial Narrow" w:hAnsi="Arial Narrow" w:cs="Arial Narrow"/>
          <w:b/>
          <w:sz w:val="24"/>
          <w:szCs w:val="24"/>
        </w:rPr>
        <w:t xml:space="preserve">14. </w:t>
      </w:r>
      <w:r w:rsidRPr="00F35DF6">
        <w:rPr>
          <w:rFonts w:ascii="Arial Narrow" w:eastAsia="Arial Narrow" w:hAnsi="Arial Narrow" w:cs="Arial Narrow"/>
          <w:b/>
          <w:sz w:val="24"/>
          <w:szCs w:val="24"/>
        </w:rPr>
        <w:t xml:space="preserve">DAS PENALIDADES – </w:t>
      </w:r>
      <w:bookmarkStart w:id="4" w:name="_Hlk188521277"/>
      <w:r w:rsidRPr="00F35DF6">
        <w:rPr>
          <w:rFonts w:ascii="Arial Narrow" w:eastAsia="Arial Narrow" w:hAnsi="Arial Narrow" w:cs="Arial Narrow"/>
          <w:sz w:val="24"/>
          <w:szCs w:val="24"/>
        </w:rPr>
        <w:t xml:space="preserve">As condições de pagamento deverão obedecer aos seguintes critérios: </w:t>
      </w:r>
    </w:p>
    <w:p w14:paraId="0F3ED5C6" w14:textId="1461838E" w:rsidR="00F35DF6" w:rsidRPr="00F35DF6" w:rsidRDefault="00F35DF6" w:rsidP="00F35DF6">
      <w:pPr>
        <w:tabs>
          <w:tab w:val="left" w:pos="567"/>
        </w:tabs>
        <w:spacing w:before="129" w:line="276" w:lineRule="auto"/>
        <w:ind w:left="336"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1</w:t>
      </w:r>
      <w:r>
        <w:rPr>
          <w:rFonts w:ascii="Arial Narrow" w:eastAsia="Arial Narrow" w:hAnsi="Arial Narrow" w:cs="Arial Narrow"/>
          <w:sz w:val="24"/>
          <w:szCs w:val="24"/>
        </w:rPr>
        <w:t>4</w:t>
      </w:r>
      <w:r w:rsidRPr="00F35DF6">
        <w:rPr>
          <w:rFonts w:ascii="Arial Narrow" w:eastAsia="Arial Narrow" w:hAnsi="Arial Narrow" w:cs="Arial Narrow"/>
          <w:sz w:val="24"/>
          <w:szCs w:val="24"/>
        </w:rPr>
        <w:t>.1</w:t>
      </w:r>
      <w:r w:rsidRPr="00F35DF6">
        <w:rPr>
          <w:rFonts w:ascii="Arial Narrow" w:eastAsia="Arial Narrow" w:hAnsi="Arial Narrow" w:cs="Arial Narrow"/>
          <w:sz w:val="24"/>
          <w:szCs w:val="24"/>
        </w:rPr>
        <w:tab/>
        <w:t xml:space="preserve"> Comete infração administrativa, nos termos </w:t>
      </w:r>
      <w:proofErr w:type="gramStart"/>
      <w:r w:rsidRPr="00F35DF6">
        <w:rPr>
          <w:rFonts w:ascii="Arial Narrow" w:eastAsia="Arial Narrow" w:hAnsi="Arial Narrow" w:cs="Arial Narrow"/>
          <w:sz w:val="24"/>
          <w:szCs w:val="24"/>
        </w:rPr>
        <w:t>do lei</w:t>
      </w:r>
      <w:proofErr w:type="gramEnd"/>
      <w:r w:rsidRPr="00F35DF6">
        <w:rPr>
          <w:rFonts w:ascii="Arial Narrow" w:eastAsia="Arial Narrow" w:hAnsi="Arial Narrow" w:cs="Arial Narrow"/>
          <w:sz w:val="24"/>
          <w:szCs w:val="24"/>
        </w:rPr>
        <w:t>, o licitante que praticar ato ilícito na forma do art. 155 da Lei Federal nº 14.133, de 1º de abril de 2021, e especialmente quando:</w:t>
      </w:r>
      <w:bookmarkStart w:id="5" w:name="bookmark=id.1fob9te" w:colFirst="0" w:colLast="0"/>
      <w:bookmarkEnd w:id="5"/>
    </w:p>
    <w:p w14:paraId="789BBA55" w14:textId="7D490A30" w:rsidR="00F35DF6" w:rsidRPr="00F35DF6" w:rsidRDefault="00F35DF6">
      <w:pPr>
        <w:pStyle w:val="PargrafodaLista"/>
        <w:numPr>
          <w:ilvl w:val="2"/>
          <w:numId w:val="20"/>
        </w:numPr>
        <w:pBdr>
          <w:top w:val="nil"/>
          <w:left w:val="nil"/>
          <w:bottom w:val="nil"/>
          <w:right w:val="nil"/>
          <w:between w:val="nil"/>
        </w:pBdr>
        <w:tabs>
          <w:tab w:val="left" w:pos="567"/>
        </w:tabs>
        <w:spacing w:before="129" w:line="276" w:lineRule="auto"/>
        <w:ind w:right="109"/>
        <w:jc w:val="both"/>
        <w:rPr>
          <w:rFonts w:ascii="Arial Narrow" w:eastAsia="Arial Narrow" w:hAnsi="Arial Narrow" w:cs="Arial Narrow"/>
        </w:rPr>
      </w:pPr>
      <w:r w:rsidRPr="00F35DF6">
        <w:rPr>
          <w:rFonts w:ascii="Arial Narrow" w:eastAsia="Arial Narrow" w:hAnsi="Arial Narrow" w:cs="Arial Narrow"/>
        </w:rPr>
        <w:t>-</w:t>
      </w:r>
      <w:proofErr w:type="gramStart"/>
      <w:r w:rsidRPr="00F35DF6">
        <w:rPr>
          <w:rFonts w:ascii="Arial Narrow" w:eastAsia="Arial Narrow" w:hAnsi="Arial Narrow" w:cs="Arial Narrow"/>
        </w:rPr>
        <w:t>deixar</w:t>
      </w:r>
      <w:proofErr w:type="gramEnd"/>
      <w:r w:rsidRPr="00F35DF6">
        <w:rPr>
          <w:rFonts w:ascii="Arial Narrow" w:eastAsia="Arial Narrow" w:hAnsi="Arial Narrow" w:cs="Arial Narrow"/>
        </w:rPr>
        <w:t xml:space="preserve"> de entregar a documentação exigida para o certame ou não entregar qualquer documento que tenha sido solicitado pelo/a pregoeiro/a durante o certame;</w:t>
      </w:r>
      <w:bookmarkStart w:id="6" w:name="bookmark=id.3znysh7" w:colFirst="0" w:colLast="0"/>
      <w:bookmarkEnd w:id="6"/>
    </w:p>
    <w:p w14:paraId="094851EF" w14:textId="1AEC5C31" w:rsidR="00F35DF6" w:rsidRPr="00F35DF6" w:rsidRDefault="00F35DF6">
      <w:pPr>
        <w:pStyle w:val="PargrafodaLista"/>
        <w:numPr>
          <w:ilvl w:val="2"/>
          <w:numId w:val="20"/>
        </w:numPr>
        <w:pBdr>
          <w:top w:val="nil"/>
          <w:left w:val="nil"/>
          <w:bottom w:val="nil"/>
          <w:right w:val="nil"/>
          <w:between w:val="nil"/>
        </w:pBdr>
        <w:tabs>
          <w:tab w:val="left" w:pos="567"/>
        </w:tabs>
        <w:spacing w:line="276" w:lineRule="auto"/>
        <w:ind w:right="109"/>
        <w:jc w:val="both"/>
        <w:rPr>
          <w:rFonts w:ascii="Arial Narrow" w:eastAsia="Arial Narrow" w:hAnsi="Arial Narrow" w:cs="Arial Narrow"/>
        </w:rPr>
      </w:pPr>
      <w:r w:rsidRPr="00F35DF6">
        <w:rPr>
          <w:rFonts w:ascii="Arial Narrow" w:eastAsia="Arial Narrow" w:hAnsi="Arial Narrow" w:cs="Arial Narrow"/>
        </w:rPr>
        <w:t>-</w:t>
      </w:r>
      <w:proofErr w:type="gramStart"/>
      <w:r w:rsidRPr="00F35DF6">
        <w:rPr>
          <w:rFonts w:ascii="Arial Narrow" w:eastAsia="Arial Narrow" w:hAnsi="Arial Narrow" w:cs="Arial Narrow"/>
        </w:rPr>
        <w:t>salvo</w:t>
      </w:r>
      <w:proofErr w:type="gramEnd"/>
      <w:r w:rsidRPr="00F35DF6">
        <w:rPr>
          <w:rFonts w:ascii="Arial Narrow" w:eastAsia="Arial Narrow" w:hAnsi="Arial Narrow" w:cs="Arial Narrow"/>
        </w:rPr>
        <w:t xml:space="preserve"> em decorrência de fato superveniente devidamente justificado, não mantiver a proposta em especial quando:</w:t>
      </w:r>
      <w:bookmarkStart w:id="7" w:name="bookmark=id.2et92p0" w:colFirst="0" w:colLast="0"/>
      <w:bookmarkEnd w:id="7"/>
    </w:p>
    <w:p w14:paraId="367BE576"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w:t>
      </w:r>
      <w:proofErr w:type="gramStart"/>
      <w:r w:rsidRPr="00F35DF6">
        <w:rPr>
          <w:rFonts w:ascii="Arial Narrow" w:eastAsia="Arial Narrow" w:hAnsi="Arial Narrow" w:cs="Arial Narrow"/>
          <w:sz w:val="24"/>
          <w:szCs w:val="24"/>
        </w:rPr>
        <w:t>não</w:t>
      </w:r>
      <w:proofErr w:type="gramEnd"/>
      <w:r w:rsidRPr="00F35DF6">
        <w:rPr>
          <w:rFonts w:ascii="Arial Narrow" w:eastAsia="Arial Narrow" w:hAnsi="Arial Narrow" w:cs="Arial Narrow"/>
          <w:sz w:val="24"/>
          <w:szCs w:val="24"/>
        </w:rPr>
        <w:t xml:space="preserve"> enviar a proposta adequada ao último lance ofertado ou após a negociação;</w:t>
      </w:r>
      <w:bookmarkStart w:id="8" w:name="bookmark=id.tyjcwt" w:colFirst="0" w:colLast="0"/>
      <w:bookmarkEnd w:id="8"/>
    </w:p>
    <w:p w14:paraId="4A1EBD14"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w:t>
      </w:r>
      <w:proofErr w:type="gramStart"/>
      <w:r w:rsidRPr="00F35DF6">
        <w:rPr>
          <w:rFonts w:ascii="Arial Narrow" w:eastAsia="Arial Narrow" w:hAnsi="Arial Narrow" w:cs="Arial Narrow"/>
          <w:sz w:val="24"/>
          <w:szCs w:val="24"/>
        </w:rPr>
        <w:t>recusar-se</w:t>
      </w:r>
      <w:proofErr w:type="gramEnd"/>
      <w:r w:rsidRPr="00F35DF6">
        <w:rPr>
          <w:rFonts w:ascii="Arial Narrow" w:eastAsia="Arial Narrow" w:hAnsi="Arial Narrow" w:cs="Arial Narrow"/>
          <w:sz w:val="24"/>
          <w:szCs w:val="24"/>
        </w:rPr>
        <w:t xml:space="preserve"> a enviar o detalhamento da proposta quando </w:t>
      </w:r>
      <w:proofErr w:type="gramStart"/>
      <w:r w:rsidRPr="00F35DF6">
        <w:rPr>
          <w:rFonts w:ascii="Arial Narrow" w:eastAsia="Arial Narrow" w:hAnsi="Arial Narrow" w:cs="Arial Narrow"/>
          <w:sz w:val="24"/>
          <w:szCs w:val="24"/>
        </w:rPr>
        <w:t>exigível;</w:t>
      </w:r>
      <w:bookmarkStart w:id="9" w:name="bookmark=id.3dy6vkm" w:colFirst="0" w:colLast="0"/>
      <w:bookmarkEnd w:id="9"/>
      <w:r w:rsidRPr="00F35DF6">
        <w:rPr>
          <w:rFonts w:ascii="Arial Narrow" w:eastAsia="Arial Narrow" w:hAnsi="Arial Narrow" w:cs="Arial Narrow"/>
          <w:sz w:val="24"/>
          <w:szCs w:val="24"/>
        </w:rPr>
        <w:t>-</w:t>
      </w:r>
      <w:proofErr w:type="gramEnd"/>
      <w:r w:rsidRPr="00F35DF6">
        <w:rPr>
          <w:rFonts w:ascii="Arial Narrow" w:eastAsia="Arial Narrow" w:hAnsi="Arial Narrow" w:cs="Arial Narrow"/>
          <w:sz w:val="24"/>
          <w:szCs w:val="24"/>
        </w:rPr>
        <w:t>pedir para ser desclassificado quando encerrada a etapa competitiva; ou</w:t>
      </w:r>
      <w:bookmarkStart w:id="10" w:name="bookmark=id.1t3h5sf" w:colFirst="0" w:colLast="0"/>
      <w:bookmarkEnd w:id="10"/>
      <w:r w:rsidRPr="00F35DF6">
        <w:rPr>
          <w:rFonts w:ascii="Arial Narrow" w:eastAsia="Arial Narrow" w:hAnsi="Arial Narrow" w:cs="Arial Narrow"/>
          <w:sz w:val="24"/>
          <w:szCs w:val="24"/>
        </w:rPr>
        <w:t>7</w:t>
      </w:r>
    </w:p>
    <w:p w14:paraId="1848809C"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w:t>
      </w:r>
      <w:proofErr w:type="gramStart"/>
      <w:r w:rsidRPr="00F35DF6">
        <w:rPr>
          <w:rFonts w:ascii="Arial Narrow" w:eastAsia="Arial Narrow" w:hAnsi="Arial Narrow" w:cs="Arial Narrow"/>
          <w:sz w:val="24"/>
          <w:szCs w:val="24"/>
        </w:rPr>
        <w:t>deixar</w:t>
      </w:r>
      <w:proofErr w:type="gramEnd"/>
      <w:r w:rsidRPr="00F35DF6">
        <w:rPr>
          <w:rFonts w:ascii="Arial Narrow" w:eastAsia="Arial Narrow" w:hAnsi="Arial Narrow" w:cs="Arial Narrow"/>
          <w:sz w:val="24"/>
          <w:szCs w:val="24"/>
        </w:rPr>
        <w:t xml:space="preserve"> de apresentar amostra;</w:t>
      </w:r>
      <w:bookmarkStart w:id="11" w:name="bookmark=id.4d34og8" w:colFirst="0" w:colLast="0"/>
      <w:bookmarkEnd w:id="11"/>
    </w:p>
    <w:p w14:paraId="307A9A11"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w:t>
      </w:r>
      <w:proofErr w:type="gramStart"/>
      <w:r w:rsidRPr="00F35DF6">
        <w:rPr>
          <w:rFonts w:ascii="Arial Narrow" w:eastAsia="Arial Narrow" w:hAnsi="Arial Narrow" w:cs="Arial Narrow"/>
          <w:sz w:val="24"/>
          <w:szCs w:val="24"/>
        </w:rPr>
        <w:t>apresentar</w:t>
      </w:r>
      <w:proofErr w:type="gramEnd"/>
      <w:r w:rsidRPr="00F35DF6">
        <w:rPr>
          <w:rFonts w:ascii="Arial Narrow" w:eastAsia="Arial Narrow" w:hAnsi="Arial Narrow" w:cs="Arial Narrow"/>
          <w:sz w:val="24"/>
          <w:szCs w:val="24"/>
        </w:rPr>
        <w:t xml:space="preserve"> proposta ou amostra em desacordo com as especificações do edital;</w:t>
      </w:r>
      <w:bookmarkStart w:id="12" w:name="bookmark=id.2s8eyo1" w:colFirst="0" w:colLast="0"/>
      <w:bookmarkEnd w:id="12"/>
    </w:p>
    <w:p w14:paraId="6A755D42"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w:t>
      </w:r>
      <w:proofErr w:type="gramStart"/>
      <w:r w:rsidRPr="00F35DF6">
        <w:rPr>
          <w:rFonts w:ascii="Arial Narrow" w:eastAsia="Arial Narrow" w:hAnsi="Arial Narrow" w:cs="Arial Narrow"/>
          <w:sz w:val="24"/>
          <w:szCs w:val="24"/>
        </w:rPr>
        <w:t>não</w:t>
      </w:r>
      <w:proofErr w:type="gramEnd"/>
      <w:r w:rsidRPr="00F35DF6">
        <w:rPr>
          <w:rFonts w:ascii="Arial Narrow" w:eastAsia="Arial Narrow" w:hAnsi="Arial Narrow" w:cs="Arial Narrow"/>
          <w:sz w:val="24"/>
          <w:szCs w:val="24"/>
        </w:rPr>
        <w:t xml:space="preserve"> celebrar o contrato ou não entregar a documentação exigida para a contratação, quando convocado dentro do prazo de validade de sua proposta;</w:t>
      </w:r>
      <w:bookmarkStart w:id="13" w:name="bookmark=id.17dp8vu" w:colFirst="0" w:colLast="0"/>
      <w:bookmarkEnd w:id="13"/>
    </w:p>
    <w:p w14:paraId="33879A13"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w:t>
      </w:r>
      <w:proofErr w:type="gramStart"/>
      <w:r w:rsidRPr="00F35DF6">
        <w:rPr>
          <w:rFonts w:ascii="Arial Narrow" w:eastAsia="Arial Narrow" w:hAnsi="Arial Narrow" w:cs="Arial Narrow"/>
          <w:sz w:val="24"/>
          <w:szCs w:val="24"/>
        </w:rPr>
        <w:t>recusar-se</w:t>
      </w:r>
      <w:proofErr w:type="gramEnd"/>
      <w:r w:rsidRPr="00F35DF6">
        <w:rPr>
          <w:rFonts w:ascii="Arial Narrow" w:eastAsia="Arial Narrow" w:hAnsi="Arial Narrow" w:cs="Arial Narrow"/>
          <w:sz w:val="24"/>
          <w:szCs w:val="24"/>
        </w:rPr>
        <w:t xml:space="preserve">, sem justificativa, a assinar o contrato ou a ata de registro de preço, ou a </w:t>
      </w:r>
      <w:proofErr w:type="spellStart"/>
      <w:r w:rsidRPr="00F35DF6">
        <w:rPr>
          <w:rFonts w:ascii="Arial Narrow" w:eastAsia="Arial Narrow" w:hAnsi="Arial Narrow" w:cs="Arial Narrow"/>
          <w:sz w:val="24"/>
          <w:szCs w:val="24"/>
        </w:rPr>
        <w:t>ceitar</w:t>
      </w:r>
      <w:proofErr w:type="spellEnd"/>
      <w:r w:rsidRPr="00F35DF6">
        <w:rPr>
          <w:rFonts w:ascii="Arial Narrow" w:eastAsia="Arial Narrow" w:hAnsi="Arial Narrow" w:cs="Arial Narrow"/>
          <w:sz w:val="24"/>
          <w:szCs w:val="24"/>
        </w:rPr>
        <w:t xml:space="preserve"> ou retirar o instrumento equivalente no prazo estabelecido pela Administração;</w:t>
      </w:r>
      <w:bookmarkStart w:id="14" w:name="bookmark=id.3rdcrjn" w:colFirst="0" w:colLast="0"/>
      <w:bookmarkEnd w:id="14"/>
    </w:p>
    <w:p w14:paraId="742E905C"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w:t>
      </w:r>
      <w:proofErr w:type="gramStart"/>
      <w:r w:rsidRPr="00F35DF6">
        <w:rPr>
          <w:rFonts w:ascii="Arial Narrow" w:eastAsia="Arial Narrow" w:hAnsi="Arial Narrow" w:cs="Arial Narrow"/>
          <w:sz w:val="24"/>
          <w:szCs w:val="24"/>
        </w:rPr>
        <w:t>apresentar</w:t>
      </w:r>
      <w:proofErr w:type="gramEnd"/>
      <w:r w:rsidRPr="00F35DF6">
        <w:rPr>
          <w:rFonts w:ascii="Arial Narrow" w:eastAsia="Arial Narrow" w:hAnsi="Arial Narrow" w:cs="Arial Narrow"/>
          <w:sz w:val="24"/>
          <w:szCs w:val="24"/>
        </w:rPr>
        <w:t xml:space="preserve"> declaração ou documentação falsa exigida para o certame ou </w:t>
      </w:r>
      <w:proofErr w:type="gramStart"/>
      <w:r w:rsidRPr="00F35DF6">
        <w:rPr>
          <w:rFonts w:ascii="Arial Narrow" w:eastAsia="Arial Narrow" w:hAnsi="Arial Narrow" w:cs="Arial Narrow"/>
          <w:sz w:val="24"/>
          <w:szCs w:val="24"/>
        </w:rPr>
        <w:t>prestar  declaração</w:t>
      </w:r>
      <w:proofErr w:type="gramEnd"/>
      <w:r w:rsidRPr="00F35DF6">
        <w:rPr>
          <w:rFonts w:ascii="Arial Narrow" w:eastAsia="Arial Narrow" w:hAnsi="Arial Narrow" w:cs="Arial Narrow"/>
          <w:sz w:val="24"/>
          <w:szCs w:val="24"/>
        </w:rPr>
        <w:t xml:space="preserve"> falsa durante a licitação</w:t>
      </w:r>
      <w:bookmarkStart w:id="15" w:name="bookmark=id.26in1rg" w:colFirst="0" w:colLast="0"/>
      <w:bookmarkEnd w:id="15"/>
    </w:p>
    <w:p w14:paraId="396501DF"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w:t>
      </w:r>
      <w:proofErr w:type="gramStart"/>
      <w:r w:rsidRPr="00F35DF6">
        <w:rPr>
          <w:rFonts w:ascii="Arial Narrow" w:eastAsia="Arial Narrow" w:hAnsi="Arial Narrow" w:cs="Arial Narrow"/>
          <w:sz w:val="24"/>
          <w:szCs w:val="24"/>
        </w:rPr>
        <w:t>fraudar</w:t>
      </w:r>
      <w:proofErr w:type="gramEnd"/>
      <w:r w:rsidRPr="00F35DF6">
        <w:rPr>
          <w:rFonts w:ascii="Arial Narrow" w:eastAsia="Arial Narrow" w:hAnsi="Arial Narrow" w:cs="Arial Narrow"/>
          <w:sz w:val="24"/>
          <w:szCs w:val="24"/>
        </w:rPr>
        <w:t xml:space="preserve"> a licitação</w:t>
      </w:r>
      <w:bookmarkStart w:id="16" w:name="bookmark=id.lnxbz9" w:colFirst="0" w:colLast="0"/>
      <w:bookmarkEnd w:id="16"/>
    </w:p>
    <w:p w14:paraId="7305A9F1"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w:t>
      </w:r>
      <w:proofErr w:type="gramStart"/>
      <w:r w:rsidRPr="00F35DF6">
        <w:rPr>
          <w:rFonts w:ascii="Arial Narrow" w:eastAsia="Arial Narrow" w:hAnsi="Arial Narrow" w:cs="Arial Narrow"/>
          <w:sz w:val="24"/>
          <w:szCs w:val="24"/>
        </w:rPr>
        <w:t>comportar-se</w:t>
      </w:r>
      <w:proofErr w:type="gramEnd"/>
      <w:r w:rsidRPr="00F35DF6">
        <w:rPr>
          <w:rFonts w:ascii="Arial Narrow" w:eastAsia="Arial Narrow" w:hAnsi="Arial Narrow" w:cs="Arial Narrow"/>
          <w:sz w:val="24"/>
          <w:szCs w:val="24"/>
        </w:rPr>
        <w:t xml:space="preserve"> de modo inidôneo ou cometer fraude de qualquer natureza, em </w:t>
      </w:r>
      <w:r w:rsidRPr="00F35DF6">
        <w:rPr>
          <w:rFonts w:ascii="Arial Narrow" w:eastAsia="Arial Narrow" w:hAnsi="Arial Narrow" w:cs="Arial Narrow"/>
          <w:sz w:val="24"/>
          <w:szCs w:val="24"/>
        </w:rPr>
        <w:lastRenderedPageBreak/>
        <w:t>especial quando:</w:t>
      </w:r>
      <w:bookmarkStart w:id="17" w:name="bookmark=id.35nkun2" w:colFirst="0" w:colLast="0"/>
      <w:bookmarkEnd w:id="17"/>
    </w:p>
    <w:p w14:paraId="3B556BE7"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w:t>
      </w:r>
      <w:proofErr w:type="gramStart"/>
      <w:r w:rsidRPr="00F35DF6">
        <w:rPr>
          <w:rFonts w:ascii="Arial Narrow" w:eastAsia="Arial Narrow" w:hAnsi="Arial Narrow" w:cs="Arial Narrow"/>
          <w:sz w:val="24"/>
          <w:szCs w:val="24"/>
        </w:rPr>
        <w:t>agir</w:t>
      </w:r>
      <w:proofErr w:type="gramEnd"/>
      <w:r w:rsidRPr="00F35DF6">
        <w:rPr>
          <w:rFonts w:ascii="Arial Narrow" w:eastAsia="Arial Narrow" w:hAnsi="Arial Narrow" w:cs="Arial Narrow"/>
          <w:sz w:val="24"/>
          <w:szCs w:val="24"/>
        </w:rPr>
        <w:t xml:space="preserve"> em conluio ou em desconformidade com a lei;</w:t>
      </w:r>
      <w:bookmarkStart w:id="18" w:name="bookmark=id.1ksv4uv" w:colFirst="0" w:colLast="0"/>
      <w:bookmarkEnd w:id="18"/>
    </w:p>
    <w:p w14:paraId="57193F61"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w:t>
      </w:r>
      <w:proofErr w:type="gramStart"/>
      <w:r w:rsidRPr="00F35DF6">
        <w:rPr>
          <w:rFonts w:ascii="Arial Narrow" w:eastAsia="Arial Narrow" w:hAnsi="Arial Narrow" w:cs="Arial Narrow"/>
          <w:sz w:val="24"/>
          <w:szCs w:val="24"/>
        </w:rPr>
        <w:t>induzir</w:t>
      </w:r>
      <w:proofErr w:type="gramEnd"/>
      <w:r w:rsidRPr="00F35DF6">
        <w:rPr>
          <w:rFonts w:ascii="Arial Narrow" w:eastAsia="Arial Narrow" w:hAnsi="Arial Narrow" w:cs="Arial Narrow"/>
          <w:sz w:val="24"/>
          <w:szCs w:val="24"/>
        </w:rPr>
        <w:t xml:space="preserve"> deliberadamente a erro no julgamento;</w:t>
      </w:r>
      <w:bookmarkStart w:id="19" w:name="bookmark=id.44sinio" w:colFirst="0" w:colLast="0"/>
      <w:bookmarkEnd w:id="19"/>
    </w:p>
    <w:p w14:paraId="7EA14A7F"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w:t>
      </w:r>
      <w:proofErr w:type="gramStart"/>
      <w:r w:rsidRPr="00F35DF6">
        <w:rPr>
          <w:rFonts w:ascii="Arial Narrow" w:eastAsia="Arial Narrow" w:hAnsi="Arial Narrow" w:cs="Arial Narrow"/>
          <w:sz w:val="24"/>
          <w:szCs w:val="24"/>
        </w:rPr>
        <w:t>apresentar</w:t>
      </w:r>
      <w:proofErr w:type="gramEnd"/>
      <w:r w:rsidRPr="00F35DF6">
        <w:rPr>
          <w:rFonts w:ascii="Arial Narrow" w:eastAsia="Arial Narrow" w:hAnsi="Arial Narrow" w:cs="Arial Narrow"/>
          <w:sz w:val="24"/>
          <w:szCs w:val="24"/>
        </w:rPr>
        <w:t xml:space="preserve"> amostra falsificada ou deteriorada;</w:t>
      </w:r>
      <w:bookmarkStart w:id="20" w:name="bookmark=id.2jxsxqh" w:colFirst="0" w:colLast="0"/>
      <w:bookmarkEnd w:id="20"/>
    </w:p>
    <w:p w14:paraId="0CB3D750"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w:t>
      </w:r>
      <w:proofErr w:type="gramStart"/>
      <w:r w:rsidRPr="00F35DF6">
        <w:rPr>
          <w:rFonts w:ascii="Arial Narrow" w:eastAsia="Arial Narrow" w:hAnsi="Arial Narrow" w:cs="Arial Narrow"/>
          <w:sz w:val="24"/>
          <w:szCs w:val="24"/>
        </w:rPr>
        <w:t>praticar</w:t>
      </w:r>
      <w:proofErr w:type="gramEnd"/>
      <w:r w:rsidRPr="00F35DF6">
        <w:rPr>
          <w:rFonts w:ascii="Arial Narrow" w:eastAsia="Arial Narrow" w:hAnsi="Arial Narrow" w:cs="Arial Narrow"/>
          <w:sz w:val="24"/>
          <w:szCs w:val="24"/>
        </w:rPr>
        <w:t xml:space="preserve"> atos ilícitos com vistas a frustrar os objetivos da licitação</w:t>
      </w:r>
      <w:bookmarkStart w:id="21" w:name="bookmark=id.z337ya" w:colFirst="0" w:colLast="0"/>
      <w:bookmarkEnd w:id="21"/>
    </w:p>
    <w:p w14:paraId="6A57BE33"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w:t>
      </w:r>
      <w:proofErr w:type="gramStart"/>
      <w:r w:rsidRPr="00F35DF6">
        <w:rPr>
          <w:rFonts w:ascii="Arial Narrow" w:eastAsia="Arial Narrow" w:hAnsi="Arial Narrow" w:cs="Arial Narrow"/>
          <w:sz w:val="24"/>
          <w:szCs w:val="24"/>
        </w:rPr>
        <w:t>praticar</w:t>
      </w:r>
      <w:proofErr w:type="gramEnd"/>
      <w:r w:rsidRPr="00F35DF6">
        <w:rPr>
          <w:rFonts w:ascii="Arial Narrow" w:eastAsia="Arial Narrow" w:hAnsi="Arial Narrow" w:cs="Arial Narrow"/>
          <w:sz w:val="24"/>
          <w:szCs w:val="24"/>
        </w:rPr>
        <w:t xml:space="preserve"> ato lesivo previsto no </w:t>
      </w:r>
      <w:hyperlink r:id="rId8" w:anchor="art5">
        <w:r w:rsidRPr="00F35DF6">
          <w:rPr>
            <w:rFonts w:ascii="Arial Narrow" w:eastAsia="Arial Narrow" w:hAnsi="Arial Narrow" w:cs="Arial Narrow"/>
            <w:sz w:val="24"/>
            <w:szCs w:val="24"/>
            <w:u w:val="single"/>
          </w:rPr>
          <w:t>art. 5º da Lei n.º 12.846, de 2013</w:t>
        </w:r>
      </w:hyperlink>
      <w:r w:rsidRPr="00F35DF6">
        <w:rPr>
          <w:rFonts w:ascii="Arial Narrow" w:eastAsia="Arial Narrow" w:hAnsi="Arial Narrow" w:cs="Arial Narrow"/>
          <w:sz w:val="24"/>
          <w:szCs w:val="24"/>
        </w:rPr>
        <w:t>.</w:t>
      </w:r>
      <w:bookmarkStart w:id="22" w:name="bookmark=id.3j2qqm3" w:colFirst="0" w:colLast="0"/>
      <w:bookmarkEnd w:id="22"/>
    </w:p>
    <w:p w14:paraId="432895D3"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 xml:space="preserve">-Com fulcro na </w:t>
      </w:r>
      <w:hyperlink r:id="rId9">
        <w:r w:rsidRPr="00F35DF6">
          <w:rPr>
            <w:rFonts w:ascii="Arial Narrow" w:eastAsia="Arial Narrow" w:hAnsi="Arial Narrow" w:cs="Arial Narrow"/>
            <w:sz w:val="24"/>
            <w:szCs w:val="24"/>
          </w:rPr>
          <w:t>Lei nº 14.133, de 2021</w:t>
        </w:r>
      </w:hyperlink>
      <w:r w:rsidRPr="00F35DF6">
        <w:rPr>
          <w:rFonts w:ascii="Arial Narrow" w:eastAsia="Arial Narrow" w:hAnsi="Arial Narrow" w:cs="Arial Narrow"/>
          <w:sz w:val="24"/>
          <w:szCs w:val="24"/>
        </w:rPr>
        <w:t>, a Administração poderá, garantido o devido processo legal, assegurado o prévio contraditório e a ampla defesa, aplicar aos licitantes e/ou adjudicatários as seguintes sanções, sem prejuízo das responsabilidades civil e criminal:</w:t>
      </w:r>
      <w:bookmarkStart w:id="23" w:name="bookmark=id.1y810tw" w:colFirst="0" w:colLast="0"/>
      <w:bookmarkEnd w:id="23"/>
    </w:p>
    <w:p w14:paraId="07089DB1"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w:t>
      </w:r>
      <w:proofErr w:type="gramStart"/>
      <w:r w:rsidRPr="00F35DF6">
        <w:rPr>
          <w:rFonts w:ascii="Arial Narrow" w:eastAsia="Arial Narrow" w:hAnsi="Arial Narrow" w:cs="Arial Narrow"/>
          <w:sz w:val="24"/>
          <w:szCs w:val="24"/>
        </w:rPr>
        <w:t>advertência</w:t>
      </w:r>
      <w:proofErr w:type="gramEnd"/>
      <w:r w:rsidRPr="00F35DF6">
        <w:rPr>
          <w:rFonts w:ascii="Arial Narrow" w:eastAsia="Arial Narrow" w:hAnsi="Arial Narrow" w:cs="Arial Narrow"/>
          <w:sz w:val="24"/>
          <w:szCs w:val="24"/>
        </w:rPr>
        <w:t>;</w:t>
      </w:r>
      <w:bookmarkStart w:id="24" w:name="bookmark=id.4i7ojhp" w:colFirst="0" w:colLast="0"/>
      <w:bookmarkEnd w:id="24"/>
    </w:p>
    <w:p w14:paraId="70964133"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w:t>
      </w:r>
      <w:proofErr w:type="gramStart"/>
      <w:r w:rsidRPr="00F35DF6">
        <w:rPr>
          <w:rFonts w:ascii="Arial Narrow" w:eastAsia="Arial Narrow" w:hAnsi="Arial Narrow" w:cs="Arial Narrow"/>
          <w:sz w:val="24"/>
          <w:szCs w:val="24"/>
        </w:rPr>
        <w:t>multa</w:t>
      </w:r>
      <w:proofErr w:type="gramEnd"/>
      <w:r w:rsidRPr="00F35DF6">
        <w:rPr>
          <w:rFonts w:ascii="Arial Narrow" w:eastAsia="Arial Narrow" w:hAnsi="Arial Narrow" w:cs="Arial Narrow"/>
          <w:sz w:val="24"/>
          <w:szCs w:val="24"/>
        </w:rPr>
        <w:t>;</w:t>
      </w:r>
      <w:bookmarkStart w:id="25" w:name="bookmark=id.2xcytpi" w:colFirst="0" w:colLast="0"/>
      <w:bookmarkEnd w:id="25"/>
    </w:p>
    <w:p w14:paraId="4F5040AE"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w:t>
      </w:r>
      <w:proofErr w:type="gramStart"/>
      <w:r w:rsidRPr="00F35DF6">
        <w:rPr>
          <w:rFonts w:ascii="Arial Narrow" w:eastAsia="Arial Narrow" w:hAnsi="Arial Narrow" w:cs="Arial Narrow"/>
          <w:sz w:val="24"/>
          <w:szCs w:val="24"/>
        </w:rPr>
        <w:t>impedimento</w:t>
      </w:r>
      <w:proofErr w:type="gramEnd"/>
      <w:r w:rsidRPr="00F35DF6">
        <w:rPr>
          <w:rFonts w:ascii="Arial Narrow" w:eastAsia="Arial Narrow" w:hAnsi="Arial Narrow" w:cs="Arial Narrow"/>
          <w:sz w:val="24"/>
          <w:szCs w:val="24"/>
        </w:rPr>
        <w:t xml:space="preserve"> de licitar e contratar e</w:t>
      </w:r>
      <w:bookmarkStart w:id="26" w:name="bookmark=id.1ci93xb" w:colFirst="0" w:colLast="0"/>
      <w:bookmarkEnd w:id="26"/>
    </w:p>
    <w:p w14:paraId="54CE367D"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w:t>
      </w:r>
      <w:proofErr w:type="gramStart"/>
      <w:r w:rsidRPr="00F35DF6">
        <w:rPr>
          <w:rFonts w:ascii="Arial Narrow" w:eastAsia="Arial Narrow" w:hAnsi="Arial Narrow" w:cs="Arial Narrow"/>
          <w:sz w:val="24"/>
          <w:szCs w:val="24"/>
        </w:rPr>
        <w:t>declaração</w:t>
      </w:r>
      <w:proofErr w:type="gramEnd"/>
      <w:r w:rsidRPr="00F35DF6">
        <w:rPr>
          <w:rFonts w:ascii="Arial Narrow" w:eastAsia="Arial Narrow" w:hAnsi="Arial Narrow" w:cs="Arial Narrow"/>
          <w:sz w:val="24"/>
          <w:szCs w:val="24"/>
        </w:rPr>
        <w:t xml:space="preserve"> de inidoneidade para licitar ou contratar, enquanto perdurarem os motivos determinantes da punição ou até que seja promovida sua reabilitação perante a própria autoridade que aplicou a penalidade.</w:t>
      </w:r>
      <w:bookmarkStart w:id="27" w:name="bookmark=id.3whwml4" w:colFirst="0" w:colLast="0"/>
      <w:bookmarkEnd w:id="27"/>
    </w:p>
    <w:p w14:paraId="060D4D1A"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-A multa será recolhida em percentual de 0,5% a 30% incidente sobre o valor do contrato licitado, recolhida no prazo máximo de 30 (trinta) dias úteis, a contar da comunicação oficial.</w:t>
      </w:r>
      <w:bookmarkStart w:id="28" w:name="bookmark=id.2bn6wsx" w:colFirst="0" w:colLast="0"/>
      <w:bookmarkEnd w:id="28"/>
    </w:p>
    <w:p w14:paraId="4753A34E"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-As sanções de advertência, impedimento de licitar e contratar e declaração de inidoneidade para licitar ou contratar poderão ser aplicadas, cumulativamente ou não, à penalidade de multa.</w:t>
      </w:r>
      <w:bookmarkStart w:id="29" w:name="bookmark=id.qsh70q" w:colFirst="0" w:colLast="0"/>
      <w:bookmarkEnd w:id="29"/>
    </w:p>
    <w:p w14:paraId="6EACBE66"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 Na aplicação da sanção de multa será facultada a defesa do interessado no prazo de 15 (quinze) dias úteis, contado da data de sua intimação.</w:t>
      </w:r>
      <w:bookmarkStart w:id="30" w:name="bookmark=id.3as4poj" w:colFirst="0" w:colLast="0"/>
      <w:bookmarkEnd w:id="30"/>
    </w:p>
    <w:p w14:paraId="741151CD"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 A sanção de impedimento de licitar e contratar será aplicada ao responsável em decorrência das infrações administrativas relacionadas nos termos do §4º do art. 156 da Lei nº 14.133, de 1º de abril de 2021 e, quando não se justificar a imposição de penalidade mais grave, e impedirá o responsável de licitar e contratar no âmbito da Administração Pública direta e indireta do ente federativo a qual pertencer o órgão ou entidade, pelo prazo máximo de 3 (três) anos.</w:t>
      </w:r>
      <w:bookmarkStart w:id="31" w:name="bookmark=id.1pxezwc" w:colFirst="0" w:colLast="0"/>
      <w:bookmarkEnd w:id="31"/>
    </w:p>
    <w:p w14:paraId="577C2453"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-Poderá ser aplicada ao responsável a sanção de declaração de inidoneidade para licitar ou contratar, em decorrência da prática das infrações dispostas nos termos do § 5º do art. 156 da Lei nº 14.133, de 1º de abril de 2021, e, que justifiquem a imposição de penalidade mais grave que a sanção de Impedimento de licitar e contratar, cuja duração observará o prazo mínimo de 3 (três) anos e máximo de 6 (seis) anos.</w:t>
      </w:r>
      <w:bookmarkStart w:id="32" w:name="bookmark=id.49x2ik5" w:colFirst="0" w:colLast="0"/>
      <w:bookmarkEnd w:id="32"/>
    </w:p>
    <w:p w14:paraId="508A71EC"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 xml:space="preserve">-A recusa injustificada do adjudicatário em assinar o contrato ou a ata de registro de preço, ou em aceitar ou retirar o instrumento equivalente no prazo estabelecido pela Administração, descrita no item 10.1, caracteriza o descumprimento total da </w:t>
      </w:r>
      <w:r w:rsidRPr="00F35DF6">
        <w:rPr>
          <w:rFonts w:ascii="Arial Narrow" w:eastAsia="Arial Narrow" w:hAnsi="Arial Narrow" w:cs="Arial Narrow"/>
          <w:sz w:val="24"/>
          <w:szCs w:val="24"/>
        </w:rPr>
        <w:lastRenderedPageBreak/>
        <w:t>obrigação assumida e o sujeitará às penalidades e à decadência do direito à garantia de proposta em favor do órgão ou entidade promotora da licitação</w:t>
      </w:r>
      <w:bookmarkStart w:id="33" w:name="bookmark=id.2p2csry" w:colFirst="0" w:colLast="0"/>
      <w:bookmarkEnd w:id="33"/>
      <w:r w:rsidRPr="00F35DF6">
        <w:rPr>
          <w:rFonts w:ascii="Arial Narrow" w:eastAsia="Arial Narrow" w:hAnsi="Arial Narrow" w:cs="Arial Narrow"/>
          <w:sz w:val="24"/>
          <w:szCs w:val="24"/>
        </w:rPr>
        <w:t>.</w:t>
      </w:r>
    </w:p>
    <w:p w14:paraId="6A41488B"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 xml:space="preserve"> -A apuração de responsabilidades relacionadas às sanções descritas seguirá os procedimentos descritos na Lei 14.133, de 1º de abril de 2021.</w:t>
      </w:r>
      <w:bookmarkStart w:id="34" w:name="bookmark=id.147n2zr" w:colFirst="0" w:colLast="0"/>
      <w:bookmarkEnd w:id="34"/>
    </w:p>
    <w:p w14:paraId="6588E638"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O pagamento das multas não eximirá a contratada de ser acionada judicialmente pela responsabilidade civil derivada de perdas e danos junto à contratante, decorrentes das infrações porventura cometidas, inclusive pela inobservância do disposto na Lei 13.709/2018 (LGPD), na forma abaixo estipuladas:</w:t>
      </w:r>
      <w:bookmarkStart w:id="35" w:name="bookmark=id.3o7alnk" w:colFirst="0" w:colLast="0"/>
      <w:bookmarkEnd w:id="35"/>
    </w:p>
    <w:p w14:paraId="4FF4D77F"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-Multa de 20% (vinte por cento) sobre o valor total do CONTRATO, na hipótese de tratamento de dados pessoais sensíveis com o objetivo de obter vantagem econômica, ou outra irregularidade havida no cumprimento do CONTRATO, por culpa da CONTRATADA.</w:t>
      </w:r>
      <w:bookmarkStart w:id="36" w:name="bookmark=id.23ckvvd" w:colFirst="0" w:colLast="0"/>
      <w:bookmarkEnd w:id="36"/>
    </w:p>
    <w:p w14:paraId="7EFC0537" w14:textId="77777777" w:rsidR="00F35DF6" w:rsidRPr="00F35DF6" w:rsidRDefault="00F35DF6">
      <w:pPr>
        <w:widowControl w:val="0"/>
        <w:numPr>
          <w:ilvl w:val="2"/>
          <w:numId w:val="20"/>
        </w:numPr>
        <w:pBdr>
          <w:top w:val="nil"/>
          <w:left w:val="nil"/>
          <w:bottom w:val="nil"/>
          <w:right w:val="nil"/>
          <w:between w:val="nil"/>
        </w:pBdr>
        <w:tabs>
          <w:tab w:val="left" w:pos="567"/>
        </w:tabs>
        <w:spacing w:after="0" w:line="276" w:lineRule="auto"/>
        <w:ind w:right="109"/>
        <w:jc w:val="both"/>
        <w:rPr>
          <w:rFonts w:ascii="Arial Narrow" w:eastAsia="Arial Narrow" w:hAnsi="Arial Narrow" w:cs="Arial Narrow"/>
          <w:sz w:val="24"/>
          <w:szCs w:val="24"/>
        </w:rPr>
      </w:pPr>
      <w:r w:rsidRPr="00F35DF6">
        <w:rPr>
          <w:rFonts w:ascii="Arial Narrow" w:eastAsia="Arial Narrow" w:hAnsi="Arial Narrow" w:cs="Arial Narrow"/>
          <w:sz w:val="24"/>
          <w:szCs w:val="24"/>
        </w:rPr>
        <w:t>-Multa de 10% (dez por cento) sobre o valor total do CONTRATO, na hipótese de descumprimento da obrigação de zelo no tratamento dos dados pessoais da pessoa natural vinculada à CONTRATANTE, ou em caso de tratamento de dados sem o consentimento específico e destacado por termo de compromisso, ou outra irregularidade havida no cumprimento do CONTRATO, por culpa da CONTRATADA.</w:t>
      </w:r>
    </w:p>
    <w:p w14:paraId="25610645" w14:textId="77777777" w:rsidR="00F35DF6" w:rsidRPr="00F35DF6" w:rsidRDefault="00F35DF6">
      <w:pPr>
        <w:widowControl w:val="0"/>
        <w:numPr>
          <w:ilvl w:val="2"/>
          <w:numId w:val="20"/>
        </w:numPr>
        <w:pBdr>
          <w:top w:val="nil"/>
          <w:left w:val="nil"/>
          <w:bottom w:val="nil"/>
          <w:right w:val="nil"/>
          <w:between w:val="nil"/>
        </w:pBdr>
        <w:spacing w:after="0" w:line="276" w:lineRule="auto"/>
        <w:ind w:left="-142" w:right="109" w:firstLine="814"/>
        <w:jc w:val="both"/>
        <w:rPr>
          <w:rFonts w:ascii="Arial Narrow" w:eastAsia="Arial Narrow" w:hAnsi="Arial Narrow" w:cs="Arial Narrow"/>
          <w:sz w:val="24"/>
          <w:szCs w:val="24"/>
        </w:rPr>
      </w:pPr>
      <w:r w:rsidRPr="00F35DF6">
        <w:rPr>
          <w:rFonts w:ascii="Arial Narrow" w:eastAsia="Arial Narrow" w:hAnsi="Arial Narrow" w:cs="Arial Narrow"/>
          <w:sz w:val="24"/>
          <w:szCs w:val="24"/>
        </w:rPr>
        <w:t xml:space="preserve"> -No caso de inadimplemento de suas obrigações, a CONTRATADA estará sujeita, sem prejuízo das sanções legais nas esferas civil e criminal, às seguintes penalidades:</w:t>
      </w:r>
    </w:p>
    <w:p w14:paraId="163A3F24" w14:textId="436069F2" w:rsidR="00F35DF6" w:rsidRPr="00F35DF6" w:rsidRDefault="00F35DF6">
      <w:pPr>
        <w:pStyle w:val="PargrafodaLista"/>
        <w:numPr>
          <w:ilvl w:val="0"/>
          <w:numId w:val="21"/>
        </w:numPr>
        <w:spacing w:line="276" w:lineRule="auto"/>
        <w:ind w:right="55"/>
        <w:jc w:val="both"/>
        <w:rPr>
          <w:rFonts w:ascii="Arial Narrow" w:eastAsia="Arial Narrow" w:hAnsi="Arial Narrow" w:cs="Arial Narrow"/>
        </w:rPr>
      </w:pPr>
      <w:r w:rsidRPr="00F35DF6">
        <w:rPr>
          <w:rFonts w:ascii="Arial Narrow" w:eastAsia="Arial Narrow" w:hAnsi="Arial Narrow" w:cs="Arial Narrow"/>
        </w:rPr>
        <w:t>Advertência;</w:t>
      </w:r>
    </w:p>
    <w:p w14:paraId="5394F2C9" w14:textId="2071E842" w:rsidR="00F35DF6" w:rsidRPr="00F35DF6" w:rsidRDefault="00F35DF6">
      <w:pPr>
        <w:pStyle w:val="PargrafodaLista"/>
        <w:numPr>
          <w:ilvl w:val="0"/>
          <w:numId w:val="21"/>
        </w:numPr>
        <w:spacing w:line="276" w:lineRule="auto"/>
        <w:ind w:right="55"/>
        <w:jc w:val="both"/>
        <w:rPr>
          <w:rFonts w:ascii="Arial Narrow" w:eastAsia="Arial Narrow" w:hAnsi="Arial Narrow" w:cs="Arial Narrow"/>
        </w:rPr>
      </w:pPr>
      <w:r w:rsidRPr="00F35DF6">
        <w:rPr>
          <w:rFonts w:ascii="Arial Narrow" w:eastAsia="Arial Narrow" w:hAnsi="Arial Narrow" w:cs="Arial Narrow"/>
        </w:rPr>
        <w:t>Multas, estipuladas na forma a seguir:</w:t>
      </w:r>
    </w:p>
    <w:p w14:paraId="1432F764" w14:textId="0711B258" w:rsidR="00F35DF6" w:rsidRPr="00F35DF6" w:rsidRDefault="00F35DF6">
      <w:pPr>
        <w:pStyle w:val="PargrafodaLista"/>
        <w:numPr>
          <w:ilvl w:val="0"/>
          <w:numId w:val="22"/>
        </w:numPr>
        <w:spacing w:line="276" w:lineRule="auto"/>
        <w:ind w:right="55"/>
        <w:jc w:val="both"/>
        <w:rPr>
          <w:rFonts w:ascii="Arial Narrow" w:eastAsia="Arial Narrow" w:hAnsi="Arial Narrow" w:cs="Arial Narrow"/>
        </w:rPr>
      </w:pPr>
      <w:r w:rsidRPr="00F35DF6">
        <w:rPr>
          <w:rFonts w:ascii="Arial Narrow" w:eastAsia="Arial Narrow" w:hAnsi="Arial Narrow" w:cs="Arial Narrow"/>
        </w:rPr>
        <w:t>Multa de 0,5% (cinco décimos por cento) a 10% (dez por cento) do valor contratado, se a CONTRATADA der causa à inexecução parcial do contrato, deixar de entregar a documentação exigida para o certame ou ensejar o retardamento da execução ou da entrega do objeto da licitação sem motivo justificado;</w:t>
      </w:r>
    </w:p>
    <w:p w14:paraId="0249802A" w14:textId="17CF8BD5" w:rsidR="00F35DF6" w:rsidRPr="00F35DF6" w:rsidRDefault="00F35DF6">
      <w:pPr>
        <w:pStyle w:val="PargrafodaLista"/>
        <w:numPr>
          <w:ilvl w:val="0"/>
          <w:numId w:val="22"/>
        </w:numPr>
        <w:spacing w:line="276" w:lineRule="auto"/>
        <w:ind w:right="55"/>
        <w:jc w:val="both"/>
        <w:rPr>
          <w:rFonts w:ascii="Arial Narrow" w:eastAsia="Arial Narrow" w:hAnsi="Arial Narrow" w:cs="Arial Narrow"/>
        </w:rPr>
      </w:pPr>
      <w:r w:rsidRPr="00F35DF6">
        <w:rPr>
          <w:rFonts w:ascii="Arial Narrow" w:eastAsia="Arial Narrow" w:hAnsi="Arial Narrow" w:cs="Arial Narrow"/>
        </w:rPr>
        <w:t xml:space="preserve">Multa de 10% (dez por cento) a 15% (quinze por cento) do valor contratado ou adjudicado, se a CONTRATADA não mantiver a proposta, salvo em decorrência de fato superveniente devidamente justificado; não celebrar o contrato, ou instrumento equivalente, ou não entregar a documentação exigida para a contratação, quando convocado dentro do prazo de validade de sua proposta; ou, ainda, der causa à inexecução parcial do contrato que cause </w:t>
      </w:r>
      <w:proofErr w:type="spellStart"/>
      <w:r w:rsidRPr="00F35DF6">
        <w:rPr>
          <w:rFonts w:ascii="Arial Narrow" w:eastAsia="Arial Narrow" w:hAnsi="Arial Narrow" w:cs="Arial Narrow"/>
        </w:rPr>
        <w:t>dano</w:t>
      </w:r>
      <w:proofErr w:type="spellEnd"/>
      <w:r w:rsidRPr="00F35DF6">
        <w:rPr>
          <w:rFonts w:ascii="Arial Narrow" w:eastAsia="Arial Narrow" w:hAnsi="Arial Narrow" w:cs="Arial Narrow"/>
        </w:rPr>
        <w:t xml:space="preserve"> à Administração, ao funcionamento dos serviços públicos ou ao interesse coletivo;</w:t>
      </w:r>
    </w:p>
    <w:p w14:paraId="58C66DA6" w14:textId="3C2AD884" w:rsidR="00F35DF6" w:rsidRPr="00F35DF6" w:rsidRDefault="00F35DF6">
      <w:pPr>
        <w:pStyle w:val="PargrafodaLista"/>
        <w:numPr>
          <w:ilvl w:val="0"/>
          <w:numId w:val="22"/>
        </w:numPr>
        <w:tabs>
          <w:tab w:val="left" w:pos="426"/>
        </w:tabs>
        <w:spacing w:line="276" w:lineRule="auto"/>
        <w:ind w:right="55"/>
        <w:jc w:val="both"/>
        <w:rPr>
          <w:rFonts w:ascii="Arial Narrow" w:eastAsia="Arial Narrow" w:hAnsi="Arial Narrow" w:cs="Arial Narrow"/>
        </w:rPr>
      </w:pPr>
      <w:r w:rsidRPr="00F35DF6">
        <w:rPr>
          <w:rFonts w:ascii="Arial Narrow" w:eastAsia="Arial Narrow" w:hAnsi="Arial Narrow" w:cs="Arial Narrow"/>
        </w:rPr>
        <w:t xml:space="preserve">Multa de 15% (quinze por cento) a 30% (trinta por cento) do valor contratado ou do valor de referência para a licitação, se a CONTRATADA der causa à inexecução total do contrato; apresentar declaração ou documentação falsa exigida para o certame ou prestar declaração falsa durante a licitação ou a execução do contrato; fraudar a licitação ou praticar ato fraudulento na execução do contrato; comportar-se de modo inidôneo ou cometer fraude de qualquer natureza, praticar atos ilícitos com vistas a frustrar os objetivos da licitação, ou praticar ato lesivo previsto no art. 5º, da Lei nº 12.846, de 1º de </w:t>
      </w:r>
      <w:r w:rsidRPr="00F35DF6">
        <w:rPr>
          <w:rFonts w:ascii="Arial Narrow" w:eastAsia="Arial Narrow" w:hAnsi="Arial Narrow" w:cs="Arial Narrow"/>
        </w:rPr>
        <w:lastRenderedPageBreak/>
        <w:t>agosto de 2013.</w:t>
      </w:r>
    </w:p>
    <w:p w14:paraId="4F696175" w14:textId="77777777" w:rsidR="00F35DF6" w:rsidRPr="00F35DF6" w:rsidRDefault="00F35DF6">
      <w:pPr>
        <w:numPr>
          <w:ilvl w:val="0"/>
          <w:numId w:val="19"/>
        </w:numPr>
        <w:tabs>
          <w:tab w:val="left" w:pos="426"/>
        </w:tabs>
        <w:spacing w:after="0" w:line="276" w:lineRule="auto"/>
        <w:ind w:left="0" w:right="55" w:firstLine="0"/>
        <w:jc w:val="both"/>
        <w:rPr>
          <w:rFonts w:ascii="Arial Narrow" w:eastAsia="Arial Narrow" w:hAnsi="Arial Narrow" w:cs="Arial Narrow"/>
          <w:sz w:val="24"/>
          <w:szCs w:val="24"/>
        </w:rPr>
      </w:pPr>
      <w:r w:rsidRPr="00F35DF6">
        <w:rPr>
          <w:rFonts w:ascii="Arial Narrow" w:eastAsia="Arial Narrow" w:hAnsi="Arial Narrow" w:cs="Arial Narrow"/>
          <w:sz w:val="24"/>
          <w:szCs w:val="24"/>
        </w:rPr>
        <w:t>Impedimento de licitar e contratar com o Município de Lagoa dos Gatos-PE pelo prazo não superior a 03 (três) anos, se a CONTRATADA der causa à inexecução parcial do contrato, que supere a gravidade, ou que cause grave dano à Administração Pública municipal direta, autárquica e fundacional, ao funcionamento dos serviços públicos ou ao interesse coletivo; der causa à inexecução total do contrato; deixar de entregar a documentação exigida para o certame; não mantiver a proposta, salvo em decorrência de fato superveniente devidamente justificado; não celebrar o contrato ou não entregar a documentação exigida para a contratação, quando convocado dentro do prazo de validade de sua proposta, ou ensejar o retardamento da execução ou da entrega do objeto da licitação sem motivo justificado.</w:t>
      </w:r>
    </w:p>
    <w:p w14:paraId="18CCA26B" w14:textId="77777777" w:rsidR="00F35DF6" w:rsidRPr="00F35DF6" w:rsidRDefault="00F35DF6">
      <w:pPr>
        <w:numPr>
          <w:ilvl w:val="0"/>
          <w:numId w:val="19"/>
        </w:numPr>
        <w:spacing w:after="0" w:line="276" w:lineRule="auto"/>
        <w:ind w:left="0" w:right="55" w:firstLine="0"/>
        <w:jc w:val="both"/>
        <w:rPr>
          <w:rFonts w:ascii="Arial Narrow" w:eastAsia="Arial Narrow" w:hAnsi="Arial Narrow" w:cs="Arial Narrow"/>
          <w:sz w:val="24"/>
          <w:szCs w:val="24"/>
        </w:rPr>
      </w:pPr>
      <w:r w:rsidRPr="00F35DF6">
        <w:rPr>
          <w:rFonts w:ascii="Arial Narrow" w:eastAsia="Arial Narrow" w:hAnsi="Arial Narrow" w:cs="Arial Narrow"/>
          <w:sz w:val="24"/>
          <w:szCs w:val="24"/>
        </w:rPr>
        <w:t>Declaração de inidoneidade para licitar ou contratar com a Administração Pública direta e indireta de todos os entes federativos, pelo prazo mínimo de 3 (três) anos e máximo de 6 (seis) anos, se a CONTRATADA apresentar declaração ou documentação falsa exigida para o certame ou prestar declaração falsa durante a licitação ou a execução do contrato; fraudar a licitação ou praticar ato fraudulento na execução do contrato; comportar-se de modo inidôneo ou cometer fraude de qualquer natureza; praticar atos ilícitos com vistas a frustrar os objetivos da licitação, ou praticar ato lesivo previsto no art. 5º da Lei federal nº 12.846, de 1º de agosto de 2013.</w:t>
      </w:r>
    </w:p>
    <w:p w14:paraId="7D7F9F56" w14:textId="77777777" w:rsidR="00F35DF6" w:rsidRPr="00F35DF6" w:rsidRDefault="00F35DF6">
      <w:pPr>
        <w:widowControl w:val="0"/>
        <w:numPr>
          <w:ilvl w:val="1"/>
          <w:numId w:val="20"/>
        </w:numPr>
        <w:pBdr>
          <w:top w:val="nil"/>
          <w:left w:val="nil"/>
          <w:bottom w:val="nil"/>
          <w:right w:val="nil"/>
          <w:between w:val="nil"/>
        </w:pBdr>
        <w:spacing w:after="0" w:line="276" w:lineRule="auto"/>
        <w:ind w:right="55"/>
        <w:jc w:val="both"/>
        <w:rPr>
          <w:rFonts w:ascii="Arial Narrow" w:eastAsia="Arial Narrow" w:hAnsi="Arial Narrow" w:cs="Arial Narrow"/>
          <w:sz w:val="24"/>
          <w:szCs w:val="24"/>
        </w:rPr>
      </w:pPr>
      <w:r w:rsidRPr="00F35DF6">
        <w:rPr>
          <w:rFonts w:ascii="Arial Narrow" w:eastAsia="Arial Narrow" w:hAnsi="Arial Narrow" w:cs="Arial Narrow"/>
          <w:sz w:val="24"/>
          <w:szCs w:val="24"/>
        </w:rPr>
        <w:t>O atraso, para efeito de cálculo da multa, será contado em dias corridos, a partir do primeiro dia útil subsequente ao do encerramento do prazo estabelecido para o cumprimento da obrigação.</w:t>
      </w:r>
    </w:p>
    <w:p w14:paraId="2410967D" w14:textId="77777777" w:rsidR="00F35DF6" w:rsidRPr="00F35DF6" w:rsidRDefault="00F35DF6">
      <w:pPr>
        <w:widowControl w:val="0"/>
        <w:numPr>
          <w:ilvl w:val="1"/>
          <w:numId w:val="20"/>
        </w:numPr>
        <w:pBdr>
          <w:top w:val="nil"/>
          <w:left w:val="nil"/>
          <w:bottom w:val="nil"/>
          <w:right w:val="nil"/>
          <w:between w:val="nil"/>
        </w:pBdr>
        <w:spacing w:after="0" w:line="276" w:lineRule="auto"/>
        <w:ind w:right="55"/>
        <w:jc w:val="both"/>
        <w:rPr>
          <w:rFonts w:ascii="Arial Narrow" w:eastAsia="Arial Narrow" w:hAnsi="Arial Narrow" w:cs="Arial Narrow"/>
          <w:sz w:val="24"/>
          <w:szCs w:val="24"/>
        </w:rPr>
      </w:pPr>
      <w:r w:rsidRPr="00F35DF6">
        <w:rPr>
          <w:rFonts w:ascii="Arial Narrow" w:eastAsia="Arial Narrow" w:hAnsi="Arial Narrow" w:cs="Arial Narrow"/>
          <w:sz w:val="24"/>
          <w:szCs w:val="24"/>
        </w:rPr>
        <w:t xml:space="preserve">Após esgotados os meios de execução direta da sanção de multa indicados no Decreto Municipal nº 003 de 08 de janeiro de 2024, o imputado será notificado para recolher a importância devida, por meio de Documento de Arrecadação Municipal (DAM), no prazo de 15 (quinze) dias, contados do recebimento da comunicação oficial, ficando a CONTRATADA obrigada a comprovar o recolhimento mediante a apresentação da cópia do referido documento. </w:t>
      </w:r>
    </w:p>
    <w:p w14:paraId="2B69F0C9" w14:textId="77777777" w:rsidR="00F35DF6" w:rsidRPr="00F35DF6" w:rsidRDefault="00F35DF6">
      <w:pPr>
        <w:widowControl w:val="0"/>
        <w:numPr>
          <w:ilvl w:val="1"/>
          <w:numId w:val="20"/>
        </w:numPr>
        <w:pBdr>
          <w:top w:val="nil"/>
          <w:left w:val="nil"/>
          <w:bottom w:val="nil"/>
          <w:right w:val="nil"/>
          <w:between w:val="nil"/>
        </w:pBdr>
        <w:tabs>
          <w:tab w:val="left" w:pos="0"/>
        </w:tabs>
        <w:spacing w:after="0" w:line="276" w:lineRule="auto"/>
        <w:ind w:right="55"/>
        <w:jc w:val="both"/>
        <w:rPr>
          <w:rFonts w:ascii="Arial Narrow" w:eastAsia="Arial Narrow" w:hAnsi="Arial Narrow" w:cs="Arial Narrow"/>
          <w:sz w:val="24"/>
          <w:szCs w:val="24"/>
        </w:rPr>
      </w:pPr>
      <w:r w:rsidRPr="00F35DF6">
        <w:rPr>
          <w:rFonts w:ascii="Arial Narrow" w:eastAsia="Arial Narrow" w:hAnsi="Arial Narrow" w:cs="Arial Narrow"/>
          <w:sz w:val="24"/>
          <w:szCs w:val="24"/>
        </w:rPr>
        <w:t>Decorrido o prazo de 15 (quinze) dias para o recolhimento da multa, esta será encaminhada à Procuradoria do Município para que seja inscrita na Dívida Ativa do Município.</w:t>
      </w:r>
    </w:p>
    <w:p w14:paraId="1A470B6A" w14:textId="77777777" w:rsidR="00F35DF6" w:rsidRPr="00F35DF6" w:rsidRDefault="00F35DF6">
      <w:pPr>
        <w:widowControl w:val="0"/>
        <w:numPr>
          <w:ilvl w:val="1"/>
          <w:numId w:val="20"/>
        </w:numPr>
        <w:pBdr>
          <w:top w:val="nil"/>
          <w:left w:val="nil"/>
          <w:bottom w:val="nil"/>
          <w:right w:val="nil"/>
          <w:between w:val="nil"/>
        </w:pBdr>
        <w:tabs>
          <w:tab w:val="left" w:pos="0"/>
        </w:tabs>
        <w:spacing w:after="0" w:line="276" w:lineRule="auto"/>
        <w:ind w:right="55"/>
        <w:jc w:val="both"/>
        <w:rPr>
          <w:rFonts w:ascii="Arial Narrow" w:eastAsia="Arial Narrow" w:hAnsi="Arial Narrow" w:cs="Arial Narrow"/>
          <w:sz w:val="24"/>
          <w:szCs w:val="24"/>
        </w:rPr>
      </w:pPr>
      <w:r w:rsidRPr="00F35DF6">
        <w:rPr>
          <w:rFonts w:ascii="Arial Narrow" w:eastAsia="Arial Narrow" w:hAnsi="Arial Narrow" w:cs="Arial Narrow"/>
          <w:sz w:val="24"/>
          <w:szCs w:val="24"/>
        </w:rPr>
        <w:t>O atraso injustificado na execução do contrato sujeitará o infrator à multa de mora, de 0,33% (trinta e três centésimos por cento) por dia de atraso na entrega de material ou execução de serviços, até o limite de 9,9% (nove vírgula nove por cento), equivalente a até 30 (trinta) dias de atraso, calculado sobre o valor correspondente à parte inadimplente, excluída, quando for o caso, a parcela referente aos impostos destacados no documento fiscal.</w:t>
      </w:r>
    </w:p>
    <w:p w14:paraId="328DA46C" w14:textId="77777777" w:rsidR="00F35DF6" w:rsidRPr="00F35DF6" w:rsidRDefault="00F35DF6">
      <w:pPr>
        <w:widowControl w:val="0"/>
        <w:numPr>
          <w:ilvl w:val="1"/>
          <w:numId w:val="20"/>
        </w:numPr>
        <w:pBdr>
          <w:top w:val="nil"/>
          <w:left w:val="nil"/>
          <w:bottom w:val="nil"/>
          <w:right w:val="nil"/>
          <w:between w:val="nil"/>
        </w:pBdr>
        <w:tabs>
          <w:tab w:val="left" w:pos="0"/>
        </w:tabs>
        <w:spacing w:after="0" w:line="276" w:lineRule="auto"/>
        <w:ind w:right="55"/>
        <w:jc w:val="both"/>
        <w:rPr>
          <w:rFonts w:ascii="Arial Narrow" w:eastAsia="Arial Narrow" w:hAnsi="Arial Narrow" w:cs="Arial Narrow"/>
          <w:sz w:val="24"/>
          <w:szCs w:val="24"/>
        </w:rPr>
      </w:pPr>
      <w:r w:rsidRPr="00F35DF6">
        <w:rPr>
          <w:rFonts w:ascii="Arial Narrow" w:eastAsia="Arial Narrow" w:hAnsi="Arial Narrow" w:cs="Arial Narrow"/>
          <w:sz w:val="24"/>
          <w:szCs w:val="24"/>
        </w:rPr>
        <w:t>As multas não têm caráter indenizatório e seu pagamento não eximirá a CONTRATADA de ser acionada judicialmente pela responsabilidade civil derivada de perdas e danos junto à contratante, decorrentes das infrações cometidas.</w:t>
      </w:r>
    </w:p>
    <w:p w14:paraId="7EE97E93" w14:textId="77777777" w:rsidR="00F35DF6" w:rsidRPr="00F35DF6" w:rsidRDefault="00F35DF6">
      <w:pPr>
        <w:widowControl w:val="0"/>
        <w:numPr>
          <w:ilvl w:val="1"/>
          <w:numId w:val="20"/>
        </w:numPr>
        <w:pBdr>
          <w:top w:val="nil"/>
          <w:left w:val="nil"/>
          <w:bottom w:val="nil"/>
          <w:right w:val="nil"/>
          <w:between w:val="nil"/>
        </w:pBdr>
        <w:tabs>
          <w:tab w:val="left" w:pos="0"/>
        </w:tabs>
        <w:spacing w:after="0" w:line="276" w:lineRule="auto"/>
        <w:ind w:right="55"/>
        <w:jc w:val="both"/>
        <w:rPr>
          <w:rFonts w:ascii="Arial Narrow" w:eastAsia="Arial Narrow" w:hAnsi="Arial Narrow" w:cs="Arial Narrow"/>
          <w:sz w:val="24"/>
          <w:szCs w:val="24"/>
        </w:rPr>
      </w:pPr>
      <w:r w:rsidRPr="00F35DF6">
        <w:rPr>
          <w:rFonts w:ascii="Arial Narrow" w:eastAsia="Arial Narrow" w:hAnsi="Arial Narrow" w:cs="Arial Narrow"/>
          <w:sz w:val="24"/>
          <w:szCs w:val="24"/>
        </w:rPr>
        <w:t xml:space="preserve">Nenhuma sanção será aplicada sem garantia da ampla defesa e do contraditório, na forma </w:t>
      </w:r>
      <w:r w:rsidRPr="00F35DF6">
        <w:rPr>
          <w:rFonts w:ascii="Arial Narrow" w:eastAsia="Arial Narrow" w:hAnsi="Arial Narrow" w:cs="Arial Narrow"/>
          <w:sz w:val="24"/>
          <w:szCs w:val="24"/>
        </w:rPr>
        <w:lastRenderedPageBreak/>
        <w:t>da lei.</w:t>
      </w:r>
    </w:p>
    <w:p w14:paraId="5EA9C835" w14:textId="77777777" w:rsidR="00F35DF6" w:rsidRDefault="00F35DF6">
      <w:pPr>
        <w:widowControl w:val="0"/>
        <w:numPr>
          <w:ilvl w:val="1"/>
          <w:numId w:val="20"/>
        </w:numPr>
        <w:pBdr>
          <w:top w:val="nil"/>
          <w:left w:val="nil"/>
          <w:bottom w:val="nil"/>
          <w:right w:val="nil"/>
          <w:between w:val="nil"/>
        </w:pBdr>
        <w:tabs>
          <w:tab w:val="left" w:pos="0"/>
        </w:tabs>
        <w:spacing w:after="0" w:line="276" w:lineRule="auto"/>
        <w:ind w:right="55"/>
        <w:jc w:val="both"/>
        <w:rPr>
          <w:rFonts w:ascii="Arial Narrow" w:eastAsia="Arial Narrow" w:hAnsi="Arial Narrow" w:cs="Arial Narrow"/>
          <w:sz w:val="24"/>
          <w:szCs w:val="24"/>
        </w:rPr>
      </w:pPr>
      <w:r w:rsidRPr="00F35DF6">
        <w:rPr>
          <w:rFonts w:ascii="Arial Narrow" w:eastAsia="Arial Narrow" w:hAnsi="Arial Narrow" w:cs="Arial Narrow"/>
          <w:sz w:val="24"/>
          <w:szCs w:val="24"/>
        </w:rPr>
        <w:t>Caso a duração da apresentação seja inferior ao estipulado neste Termo, a CONTRATADA fica obrigada a restituir os valores de forma proporcional.</w:t>
      </w:r>
    </w:p>
    <w:p w14:paraId="1C44E419" w14:textId="77777777" w:rsidR="003214CA" w:rsidRDefault="003214CA" w:rsidP="003214CA">
      <w:pPr>
        <w:widowControl w:val="0"/>
        <w:pBdr>
          <w:top w:val="nil"/>
          <w:left w:val="nil"/>
          <w:bottom w:val="nil"/>
          <w:right w:val="nil"/>
          <w:between w:val="nil"/>
        </w:pBdr>
        <w:tabs>
          <w:tab w:val="left" w:pos="0"/>
        </w:tabs>
        <w:spacing w:after="0" w:line="276" w:lineRule="auto"/>
        <w:ind w:right="55"/>
        <w:jc w:val="both"/>
        <w:rPr>
          <w:rFonts w:ascii="Arial Narrow" w:eastAsia="Arial Narrow" w:hAnsi="Arial Narrow" w:cs="Arial Narrow"/>
          <w:sz w:val="24"/>
          <w:szCs w:val="24"/>
        </w:rPr>
      </w:pPr>
    </w:p>
    <w:p w14:paraId="18C91747" w14:textId="43DEECDC" w:rsidR="003214CA" w:rsidRDefault="003214CA" w:rsidP="003214CA">
      <w:pPr>
        <w:widowControl w:val="0"/>
        <w:pBdr>
          <w:top w:val="nil"/>
          <w:left w:val="nil"/>
          <w:bottom w:val="nil"/>
          <w:right w:val="nil"/>
          <w:between w:val="nil"/>
        </w:pBdr>
        <w:tabs>
          <w:tab w:val="left" w:pos="0"/>
        </w:tabs>
        <w:spacing w:after="0" w:line="276" w:lineRule="auto"/>
        <w:ind w:right="55"/>
        <w:jc w:val="both"/>
        <w:rPr>
          <w:rFonts w:ascii="Arial Narrow" w:eastAsia="Arial Narrow" w:hAnsi="Arial Narrow" w:cs="Arial Narrow"/>
          <w:b/>
          <w:bCs/>
          <w:sz w:val="24"/>
          <w:szCs w:val="24"/>
        </w:rPr>
      </w:pPr>
      <w:r w:rsidRPr="003214CA">
        <w:rPr>
          <w:rFonts w:ascii="Arial Narrow" w:eastAsia="Arial Narrow" w:hAnsi="Arial Narrow" w:cs="Arial Narrow"/>
          <w:b/>
          <w:bCs/>
          <w:sz w:val="24"/>
          <w:szCs w:val="24"/>
        </w:rPr>
        <w:t>15. DOTAÇÕES ORÇAMENTÁRIA</w:t>
      </w:r>
    </w:p>
    <w:p w14:paraId="173E4D64" w14:textId="77777777" w:rsidR="00D95742" w:rsidRDefault="00D95742" w:rsidP="00D95742">
      <w:pPr>
        <w:pBdr>
          <w:top w:val="nil"/>
          <w:left w:val="nil"/>
          <w:bottom w:val="nil"/>
          <w:right w:val="nil"/>
          <w:between w:val="nil"/>
        </w:pBdr>
        <w:tabs>
          <w:tab w:val="left" w:pos="0"/>
        </w:tabs>
        <w:ind w:right="55"/>
        <w:jc w:val="both"/>
        <w:rPr>
          <w:rFonts w:ascii="Arial Narrow" w:eastAsia="Arial Narrow" w:hAnsi="Arial Narrow" w:cs="Arial Narrow"/>
          <w:b/>
          <w:bCs/>
          <w:sz w:val="20"/>
          <w:szCs w:val="20"/>
        </w:rPr>
      </w:pPr>
    </w:p>
    <w:p w14:paraId="218F636E" w14:textId="302D3845" w:rsidR="003214CA" w:rsidRPr="00D95742" w:rsidRDefault="003214CA">
      <w:pPr>
        <w:pStyle w:val="PargrafodaLista"/>
        <w:numPr>
          <w:ilvl w:val="3"/>
          <w:numId w:val="19"/>
        </w:numPr>
        <w:pBdr>
          <w:top w:val="nil"/>
          <w:left w:val="nil"/>
          <w:bottom w:val="nil"/>
          <w:right w:val="nil"/>
          <w:between w:val="nil"/>
        </w:pBdr>
        <w:tabs>
          <w:tab w:val="left" w:pos="0"/>
        </w:tabs>
        <w:ind w:right="55"/>
        <w:jc w:val="both"/>
        <w:rPr>
          <w:rFonts w:ascii="Arial Narrow" w:eastAsia="Arial Narrow" w:hAnsi="Arial Narrow" w:cs="Arial Narrow"/>
          <w:b/>
          <w:bCs/>
          <w:sz w:val="20"/>
          <w:szCs w:val="20"/>
        </w:rPr>
      </w:pPr>
      <w:r w:rsidRPr="00D95742">
        <w:rPr>
          <w:rFonts w:ascii="Arial Narrow" w:eastAsia="Arial Narrow" w:hAnsi="Arial Narrow" w:cs="Arial Narrow"/>
          <w:b/>
          <w:bCs/>
          <w:sz w:val="20"/>
          <w:szCs w:val="20"/>
        </w:rPr>
        <w:t>PREFEITURA MUNICIPAL DA LAGOA DOS GATOS</w:t>
      </w:r>
    </w:p>
    <w:p w14:paraId="584E2E40" w14:textId="08B81FFC" w:rsidR="003214CA" w:rsidRPr="003214CA" w:rsidRDefault="003214CA" w:rsidP="00D95742">
      <w:pPr>
        <w:pBdr>
          <w:top w:val="nil"/>
          <w:left w:val="nil"/>
          <w:bottom w:val="nil"/>
          <w:right w:val="nil"/>
          <w:between w:val="nil"/>
        </w:pBdr>
        <w:tabs>
          <w:tab w:val="left" w:pos="0"/>
        </w:tabs>
        <w:spacing w:after="0" w:line="240" w:lineRule="auto"/>
        <w:ind w:right="55"/>
        <w:jc w:val="both"/>
        <w:rPr>
          <w:rFonts w:ascii="Arial Narrow" w:eastAsia="Arial Narrow" w:hAnsi="Arial Narrow" w:cs="Arial Narrow"/>
          <w:b/>
          <w:bCs/>
          <w:sz w:val="20"/>
          <w:szCs w:val="20"/>
        </w:rPr>
      </w:pPr>
      <w:r w:rsidRPr="003214CA">
        <w:rPr>
          <w:rFonts w:ascii="Arial Narrow" w:eastAsia="Arial Narrow" w:hAnsi="Arial Narrow" w:cs="Arial Narrow"/>
          <w:b/>
          <w:bCs/>
          <w:sz w:val="20"/>
          <w:szCs w:val="20"/>
        </w:rPr>
        <w:t xml:space="preserve">02                                              </w:t>
      </w:r>
      <w:r w:rsidR="00D95742">
        <w:rPr>
          <w:rFonts w:ascii="Arial Narrow" w:eastAsia="Arial Narrow" w:hAnsi="Arial Narrow" w:cs="Arial Narrow"/>
          <w:b/>
          <w:bCs/>
          <w:sz w:val="20"/>
          <w:szCs w:val="20"/>
        </w:rPr>
        <w:t xml:space="preserve">     </w:t>
      </w:r>
      <w:r w:rsidRPr="003214CA">
        <w:rPr>
          <w:rFonts w:ascii="Arial Narrow" w:eastAsia="Arial Narrow" w:hAnsi="Arial Narrow" w:cs="Arial Narrow"/>
          <w:b/>
          <w:bCs/>
          <w:sz w:val="20"/>
          <w:szCs w:val="20"/>
        </w:rPr>
        <w:t>PODER EXECUTIVO</w:t>
      </w:r>
    </w:p>
    <w:p w14:paraId="4797039C" w14:textId="0D156243" w:rsidR="003214CA" w:rsidRPr="003214CA" w:rsidRDefault="003214CA" w:rsidP="00D95742">
      <w:pPr>
        <w:pBdr>
          <w:top w:val="nil"/>
          <w:left w:val="nil"/>
          <w:bottom w:val="nil"/>
          <w:right w:val="nil"/>
          <w:between w:val="nil"/>
        </w:pBdr>
        <w:tabs>
          <w:tab w:val="left" w:pos="0"/>
        </w:tabs>
        <w:spacing w:after="0" w:line="240" w:lineRule="auto"/>
        <w:ind w:right="55"/>
        <w:jc w:val="both"/>
        <w:rPr>
          <w:rFonts w:ascii="Arial Narrow" w:eastAsia="Arial Narrow" w:hAnsi="Arial Narrow" w:cs="Arial Narrow"/>
          <w:b/>
          <w:bCs/>
          <w:sz w:val="20"/>
          <w:szCs w:val="20"/>
        </w:rPr>
      </w:pPr>
      <w:r w:rsidRPr="003214CA">
        <w:rPr>
          <w:rFonts w:ascii="Arial Narrow" w:eastAsia="Arial Narrow" w:hAnsi="Arial Narrow" w:cs="Arial Narrow"/>
          <w:b/>
          <w:bCs/>
          <w:sz w:val="20"/>
          <w:szCs w:val="20"/>
        </w:rPr>
        <w:t xml:space="preserve">02 03                                         </w:t>
      </w:r>
      <w:r w:rsidR="00D95742">
        <w:rPr>
          <w:rFonts w:ascii="Arial Narrow" w:eastAsia="Arial Narrow" w:hAnsi="Arial Narrow" w:cs="Arial Narrow"/>
          <w:b/>
          <w:bCs/>
          <w:sz w:val="20"/>
          <w:szCs w:val="20"/>
        </w:rPr>
        <w:t xml:space="preserve">     </w:t>
      </w:r>
      <w:r w:rsidRPr="003214CA">
        <w:rPr>
          <w:rFonts w:ascii="Arial Narrow" w:eastAsia="Arial Narrow" w:hAnsi="Arial Narrow" w:cs="Arial Narrow"/>
          <w:b/>
          <w:bCs/>
          <w:sz w:val="20"/>
          <w:szCs w:val="20"/>
        </w:rPr>
        <w:t>SECRETARIA DE ADMINISTRAÇÃO – SEAD</w:t>
      </w:r>
    </w:p>
    <w:p w14:paraId="3A6B293E" w14:textId="0519460C" w:rsidR="003214CA" w:rsidRPr="003214CA" w:rsidRDefault="003214CA" w:rsidP="00D95742">
      <w:pPr>
        <w:pBdr>
          <w:top w:val="nil"/>
          <w:left w:val="nil"/>
          <w:bottom w:val="nil"/>
          <w:right w:val="nil"/>
          <w:between w:val="nil"/>
        </w:pBdr>
        <w:tabs>
          <w:tab w:val="left" w:pos="0"/>
        </w:tabs>
        <w:spacing w:after="0" w:line="240" w:lineRule="auto"/>
        <w:ind w:right="55"/>
        <w:jc w:val="both"/>
        <w:rPr>
          <w:rFonts w:ascii="Arial Narrow" w:eastAsia="Arial Narrow" w:hAnsi="Arial Narrow" w:cs="Arial Narrow"/>
          <w:b/>
          <w:bCs/>
          <w:sz w:val="20"/>
          <w:szCs w:val="20"/>
        </w:rPr>
      </w:pPr>
      <w:r w:rsidRPr="003214CA">
        <w:rPr>
          <w:rFonts w:ascii="Arial Narrow" w:eastAsia="Arial Narrow" w:hAnsi="Arial Narrow" w:cs="Arial Narrow"/>
          <w:b/>
          <w:bCs/>
          <w:sz w:val="20"/>
          <w:szCs w:val="20"/>
        </w:rPr>
        <w:t xml:space="preserve">020301                                      </w:t>
      </w:r>
      <w:r w:rsidR="00D95742">
        <w:rPr>
          <w:rFonts w:ascii="Arial Narrow" w:eastAsia="Arial Narrow" w:hAnsi="Arial Narrow" w:cs="Arial Narrow"/>
          <w:b/>
          <w:bCs/>
          <w:sz w:val="20"/>
          <w:szCs w:val="20"/>
        </w:rPr>
        <w:t xml:space="preserve">     </w:t>
      </w:r>
      <w:r w:rsidRPr="003214CA">
        <w:rPr>
          <w:rFonts w:ascii="Arial Narrow" w:eastAsia="Arial Narrow" w:hAnsi="Arial Narrow" w:cs="Arial Narrow"/>
          <w:b/>
          <w:bCs/>
          <w:sz w:val="20"/>
          <w:szCs w:val="20"/>
        </w:rPr>
        <w:t>GABINETE DO SECRETÁRIO DE ADMINISTRAÇÃO</w:t>
      </w:r>
    </w:p>
    <w:p w14:paraId="5F58B725" w14:textId="71914679" w:rsidR="003214CA" w:rsidRPr="003214CA" w:rsidRDefault="003214CA" w:rsidP="00D95742">
      <w:pPr>
        <w:pBdr>
          <w:top w:val="nil"/>
          <w:left w:val="nil"/>
          <w:bottom w:val="nil"/>
          <w:right w:val="nil"/>
          <w:between w:val="nil"/>
        </w:pBdr>
        <w:tabs>
          <w:tab w:val="left" w:pos="0"/>
        </w:tabs>
        <w:spacing w:after="0" w:line="240" w:lineRule="auto"/>
        <w:ind w:right="55"/>
        <w:jc w:val="both"/>
        <w:rPr>
          <w:rFonts w:ascii="Arial Narrow" w:eastAsia="Arial Narrow" w:hAnsi="Arial Narrow" w:cs="Arial Narrow"/>
          <w:b/>
          <w:bCs/>
          <w:sz w:val="20"/>
          <w:szCs w:val="20"/>
        </w:rPr>
      </w:pPr>
      <w:r w:rsidRPr="003214CA">
        <w:rPr>
          <w:rFonts w:ascii="Arial Narrow" w:eastAsia="Arial Narrow" w:hAnsi="Arial Narrow" w:cs="Arial Narrow"/>
          <w:b/>
          <w:bCs/>
          <w:sz w:val="20"/>
          <w:szCs w:val="20"/>
        </w:rPr>
        <w:tab/>
        <w:t xml:space="preserve">04                                </w:t>
      </w:r>
      <w:r w:rsidR="00D95742">
        <w:rPr>
          <w:rFonts w:ascii="Arial Narrow" w:eastAsia="Arial Narrow" w:hAnsi="Arial Narrow" w:cs="Arial Narrow"/>
          <w:b/>
          <w:bCs/>
          <w:sz w:val="20"/>
          <w:szCs w:val="20"/>
        </w:rPr>
        <w:t xml:space="preserve">        </w:t>
      </w:r>
      <w:r w:rsidRPr="003214CA">
        <w:rPr>
          <w:rFonts w:ascii="Arial Narrow" w:eastAsia="Arial Narrow" w:hAnsi="Arial Narrow" w:cs="Arial Narrow"/>
          <w:b/>
          <w:bCs/>
          <w:sz w:val="20"/>
          <w:szCs w:val="20"/>
        </w:rPr>
        <w:t>Administração</w:t>
      </w:r>
    </w:p>
    <w:p w14:paraId="40B8070B" w14:textId="2AD9104D" w:rsidR="003214CA" w:rsidRPr="003214CA" w:rsidRDefault="003214CA" w:rsidP="00D95742">
      <w:pPr>
        <w:pBdr>
          <w:top w:val="nil"/>
          <w:left w:val="nil"/>
          <w:bottom w:val="nil"/>
          <w:right w:val="nil"/>
          <w:between w:val="nil"/>
        </w:pBdr>
        <w:tabs>
          <w:tab w:val="left" w:pos="0"/>
        </w:tabs>
        <w:spacing w:after="0" w:line="240" w:lineRule="auto"/>
        <w:ind w:right="55"/>
        <w:jc w:val="both"/>
        <w:rPr>
          <w:rFonts w:ascii="Arial Narrow" w:eastAsia="Arial Narrow" w:hAnsi="Arial Narrow" w:cs="Arial Narrow"/>
          <w:b/>
          <w:bCs/>
          <w:sz w:val="20"/>
          <w:szCs w:val="20"/>
        </w:rPr>
      </w:pPr>
      <w:r w:rsidRPr="003214CA">
        <w:rPr>
          <w:rFonts w:ascii="Arial Narrow" w:eastAsia="Arial Narrow" w:hAnsi="Arial Narrow" w:cs="Arial Narrow"/>
          <w:b/>
          <w:bCs/>
          <w:sz w:val="20"/>
          <w:szCs w:val="20"/>
        </w:rPr>
        <w:tab/>
        <w:t xml:space="preserve">04 122                           </w:t>
      </w:r>
      <w:r w:rsidR="00D95742">
        <w:rPr>
          <w:rFonts w:ascii="Arial Narrow" w:eastAsia="Arial Narrow" w:hAnsi="Arial Narrow" w:cs="Arial Narrow"/>
          <w:b/>
          <w:bCs/>
          <w:sz w:val="20"/>
          <w:szCs w:val="20"/>
        </w:rPr>
        <w:t xml:space="preserve">        </w:t>
      </w:r>
      <w:r w:rsidRPr="003214CA">
        <w:rPr>
          <w:rFonts w:ascii="Arial Narrow" w:eastAsia="Arial Narrow" w:hAnsi="Arial Narrow" w:cs="Arial Narrow"/>
          <w:b/>
          <w:bCs/>
          <w:sz w:val="20"/>
          <w:szCs w:val="20"/>
        </w:rPr>
        <w:t>Administração Geral</w:t>
      </w:r>
    </w:p>
    <w:p w14:paraId="35760F6F" w14:textId="0AFDC0ED" w:rsidR="003214CA" w:rsidRPr="003214CA" w:rsidRDefault="003214CA" w:rsidP="00D95742">
      <w:pPr>
        <w:pBdr>
          <w:top w:val="nil"/>
          <w:left w:val="nil"/>
          <w:bottom w:val="nil"/>
          <w:right w:val="nil"/>
          <w:between w:val="nil"/>
        </w:pBdr>
        <w:tabs>
          <w:tab w:val="left" w:pos="0"/>
        </w:tabs>
        <w:spacing w:after="0" w:line="240" w:lineRule="auto"/>
        <w:ind w:right="55"/>
        <w:jc w:val="both"/>
        <w:rPr>
          <w:rFonts w:ascii="Arial Narrow" w:eastAsia="Arial Narrow" w:hAnsi="Arial Narrow" w:cs="Arial Narrow"/>
          <w:b/>
          <w:bCs/>
          <w:sz w:val="20"/>
          <w:szCs w:val="20"/>
        </w:rPr>
      </w:pPr>
      <w:r w:rsidRPr="003214CA">
        <w:rPr>
          <w:rFonts w:ascii="Arial Narrow" w:eastAsia="Arial Narrow" w:hAnsi="Arial Narrow" w:cs="Arial Narrow"/>
          <w:b/>
          <w:bCs/>
          <w:sz w:val="20"/>
          <w:szCs w:val="20"/>
        </w:rPr>
        <w:tab/>
        <w:t xml:space="preserve">04 122 0401                    </w:t>
      </w:r>
      <w:r w:rsidR="00D95742">
        <w:rPr>
          <w:rFonts w:ascii="Arial Narrow" w:eastAsia="Arial Narrow" w:hAnsi="Arial Narrow" w:cs="Arial Narrow"/>
          <w:b/>
          <w:bCs/>
          <w:sz w:val="20"/>
          <w:szCs w:val="20"/>
        </w:rPr>
        <w:t xml:space="preserve">         </w:t>
      </w:r>
      <w:r w:rsidRPr="003214CA">
        <w:rPr>
          <w:rFonts w:ascii="Arial Narrow" w:eastAsia="Arial Narrow" w:hAnsi="Arial Narrow" w:cs="Arial Narrow"/>
          <w:b/>
          <w:bCs/>
          <w:sz w:val="20"/>
          <w:szCs w:val="20"/>
        </w:rPr>
        <w:t>GESTÃO ADMINISTRATIVA DO MUNICÍPIO</w:t>
      </w:r>
    </w:p>
    <w:p w14:paraId="213CBA93" w14:textId="45F99F08" w:rsidR="003214CA" w:rsidRPr="003214CA" w:rsidRDefault="003214CA" w:rsidP="00D95742">
      <w:pPr>
        <w:pBdr>
          <w:top w:val="nil"/>
          <w:left w:val="nil"/>
          <w:bottom w:val="nil"/>
          <w:right w:val="nil"/>
          <w:between w:val="nil"/>
        </w:pBdr>
        <w:tabs>
          <w:tab w:val="left" w:pos="0"/>
        </w:tabs>
        <w:spacing w:after="0" w:line="240" w:lineRule="auto"/>
        <w:ind w:right="55"/>
        <w:jc w:val="both"/>
        <w:rPr>
          <w:rFonts w:ascii="Arial Narrow" w:eastAsia="Arial Narrow" w:hAnsi="Arial Narrow" w:cs="Arial Narrow"/>
          <w:b/>
          <w:bCs/>
          <w:sz w:val="20"/>
          <w:szCs w:val="20"/>
        </w:rPr>
      </w:pPr>
      <w:r w:rsidRPr="003214CA">
        <w:rPr>
          <w:rFonts w:ascii="Arial Narrow" w:eastAsia="Arial Narrow" w:hAnsi="Arial Narrow" w:cs="Arial Narrow"/>
          <w:b/>
          <w:bCs/>
          <w:sz w:val="20"/>
          <w:szCs w:val="20"/>
        </w:rPr>
        <w:tab/>
        <w:t>04 122 0401 2011 0000 MANUTENÇÃO DAS ATIVIDADES GERAIS DA SECRETARIA DE ADMINISTRAÇÃO</w:t>
      </w:r>
    </w:p>
    <w:bookmarkEnd w:id="4"/>
    <w:p w14:paraId="13E3D137" w14:textId="2C2252EA" w:rsidR="00553AAB" w:rsidRPr="003214CA" w:rsidRDefault="00553AAB" w:rsidP="00D95742">
      <w:pPr>
        <w:spacing w:after="0" w:line="240" w:lineRule="auto"/>
        <w:jc w:val="both"/>
        <w:rPr>
          <w:rFonts w:ascii="Arial Narrow" w:eastAsia="Batang" w:hAnsi="Arial Narrow" w:cs="Arial"/>
          <w:bCs/>
          <w:sz w:val="20"/>
          <w:szCs w:val="20"/>
        </w:rPr>
      </w:pPr>
    </w:p>
    <w:p w14:paraId="25DDF9CF" w14:textId="1C3170DE" w:rsidR="00553AAB" w:rsidRDefault="00553AAB" w:rsidP="00553AAB">
      <w:pPr>
        <w:keepNext/>
        <w:keepLines/>
        <w:spacing w:before="240" w:line="360" w:lineRule="auto"/>
        <w:jc w:val="both"/>
        <w:outlineLvl w:val="0"/>
        <w:rPr>
          <w:rFonts w:ascii="Arial Narrow" w:hAnsi="Arial Narrow" w:cstheme="minorHAnsi"/>
          <w:bCs/>
          <w:color w:val="auto"/>
          <w:sz w:val="24"/>
          <w:szCs w:val="24"/>
        </w:rPr>
      </w:pPr>
      <w:r w:rsidRPr="00153AD6">
        <w:rPr>
          <w:rFonts w:ascii="Arial Narrow" w:hAnsi="Arial Narrow" w:cstheme="minorHAnsi"/>
          <w:bCs/>
          <w:color w:val="auto"/>
          <w:sz w:val="24"/>
          <w:szCs w:val="24"/>
        </w:rPr>
        <w:t>La</w:t>
      </w:r>
      <w:r>
        <w:rPr>
          <w:rFonts w:ascii="Arial Narrow" w:hAnsi="Arial Narrow" w:cstheme="minorHAnsi"/>
          <w:bCs/>
          <w:color w:val="auto"/>
          <w:sz w:val="24"/>
          <w:szCs w:val="24"/>
        </w:rPr>
        <w:t xml:space="preserve">goa dos Gatos/PE, </w:t>
      </w:r>
      <w:r w:rsidR="00D95742">
        <w:rPr>
          <w:rFonts w:ascii="Arial Narrow" w:hAnsi="Arial Narrow" w:cstheme="minorHAnsi"/>
          <w:bCs/>
          <w:color w:val="auto"/>
          <w:sz w:val="24"/>
          <w:szCs w:val="24"/>
        </w:rPr>
        <w:t>19</w:t>
      </w:r>
      <w:r w:rsidR="001A5C4A">
        <w:rPr>
          <w:rFonts w:ascii="Arial Narrow" w:hAnsi="Arial Narrow" w:cstheme="minorHAnsi"/>
          <w:bCs/>
          <w:color w:val="auto"/>
          <w:sz w:val="24"/>
          <w:szCs w:val="24"/>
        </w:rPr>
        <w:t xml:space="preserve"> de </w:t>
      </w:r>
      <w:proofErr w:type="gramStart"/>
      <w:r w:rsidR="00D95742">
        <w:rPr>
          <w:rFonts w:ascii="Arial Narrow" w:hAnsi="Arial Narrow" w:cstheme="minorHAnsi"/>
          <w:bCs/>
          <w:color w:val="auto"/>
          <w:sz w:val="24"/>
          <w:szCs w:val="24"/>
        </w:rPr>
        <w:t>feverei</w:t>
      </w:r>
      <w:r w:rsidR="001A5C4A">
        <w:rPr>
          <w:rFonts w:ascii="Arial Narrow" w:hAnsi="Arial Narrow" w:cstheme="minorHAnsi"/>
          <w:bCs/>
          <w:color w:val="auto"/>
          <w:sz w:val="24"/>
          <w:szCs w:val="24"/>
        </w:rPr>
        <w:t xml:space="preserve">ro </w:t>
      </w:r>
      <w:r w:rsidRPr="000749E2">
        <w:rPr>
          <w:rFonts w:ascii="Arial Narrow" w:hAnsi="Arial Narrow" w:cstheme="minorHAnsi"/>
          <w:bCs/>
          <w:color w:val="auto"/>
          <w:sz w:val="24"/>
          <w:szCs w:val="24"/>
        </w:rPr>
        <w:t xml:space="preserve"> de</w:t>
      </w:r>
      <w:proofErr w:type="gramEnd"/>
      <w:r w:rsidRPr="000749E2">
        <w:rPr>
          <w:rFonts w:ascii="Arial Narrow" w:hAnsi="Arial Narrow" w:cstheme="minorHAnsi"/>
          <w:bCs/>
          <w:color w:val="auto"/>
          <w:sz w:val="24"/>
          <w:szCs w:val="24"/>
        </w:rPr>
        <w:t xml:space="preserve"> 202</w:t>
      </w:r>
      <w:r w:rsidR="00D95742">
        <w:rPr>
          <w:rFonts w:ascii="Arial Narrow" w:hAnsi="Arial Narrow" w:cstheme="minorHAnsi"/>
          <w:bCs/>
          <w:color w:val="auto"/>
          <w:sz w:val="24"/>
          <w:szCs w:val="24"/>
        </w:rPr>
        <w:t>5</w:t>
      </w:r>
      <w:r w:rsidRPr="000749E2">
        <w:rPr>
          <w:rFonts w:ascii="Arial Narrow" w:hAnsi="Arial Narrow" w:cstheme="minorHAnsi"/>
          <w:bCs/>
          <w:color w:val="auto"/>
          <w:sz w:val="24"/>
          <w:szCs w:val="24"/>
        </w:rPr>
        <w:t>.</w:t>
      </w:r>
    </w:p>
    <w:p w14:paraId="777F76E7" w14:textId="77777777" w:rsidR="00BB35F2" w:rsidRDefault="00BB35F2" w:rsidP="00553AAB">
      <w:pPr>
        <w:keepNext/>
        <w:keepLines/>
        <w:spacing w:before="240" w:line="360" w:lineRule="auto"/>
        <w:jc w:val="both"/>
        <w:outlineLvl w:val="0"/>
        <w:rPr>
          <w:rFonts w:ascii="Arial Narrow" w:hAnsi="Arial Narrow" w:cstheme="minorHAnsi"/>
          <w:bCs/>
          <w:color w:val="auto"/>
          <w:sz w:val="24"/>
          <w:szCs w:val="24"/>
        </w:rPr>
      </w:pPr>
    </w:p>
    <w:p w14:paraId="000FB089" w14:textId="22F9807C" w:rsidR="00BB35F2" w:rsidRDefault="00BB35F2" w:rsidP="00BB35F2">
      <w:pPr>
        <w:keepNext/>
        <w:keepLines/>
        <w:spacing w:after="0" w:line="360" w:lineRule="auto"/>
        <w:jc w:val="center"/>
        <w:outlineLvl w:val="0"/>
        <w:rPr>
          <w:rFonts w:ascii="Arial Narrow" w:hAnsi="Arial Narrow" w:cstheme="minorHAnsi"/>
          <w:bCs/>
          <w:color w:val="auto"/>
          <w:sz w:val="24"/>
          <w:szCs w:val="24"/>
        </w:rPr>
      </w:pPr>
      <w:proofErr w:type="spellStart"/>
      <w:r>
        <w:rPr>
          <w:rFonts w:ascii="Arial Narrow" w:hAnsi="Arial Narrow" w:cstheme="minorHAnsi"/>
          <w:bCs/>
          <w:color w:val="auto"/>
          <w:sz w:val="24"/>
          <w:szCs w:val="24"/>
        </w:rPr>
        <w:t>Josenilson</w:t>
      </w:r>
      <w:proofErr w:type="spellEnd"/>
      <w:r>
        <w:rPr>
          <w:rFonts w:ascii="Arial Narrow" w:hAnsi="Arial Narrow" w:cstheme="minorHAnsi"/>
          <w:bCs/>
          <w:color w:val="auto"/>
          <w:sz w:val="24"/>
          <w:szCs w:val="24"/>
        </w:rPr>
        <w:t xml:space="preserve"> Antônio da Silva</w:t>
      </w:r>
    </w:p>
    <w:p w14:paraId="453A1B57" w14:textId="26DCD937" w:rsidR="00BB35F2" w:rsidRPr="00BD63F2" w:rsidRDefault="00BB35F2" w:rsidP="00BB35F2">
      <w:pPr>
        <w:keepNext/>
        <w:keepLines/>
        <w:spacing w:after="0" w:line="360" w:lineRule="auto"/>
        <w:jc w:val="center"/>
        <w:outlineLvl w:val="0"/>
        <w:rPr>
          <w:rFonts w:ascii="Arial Narrow" w:hAnsi="Arial Narrow" w:cs="Arial"/>
          <w:b/>
          <w:bCs/>
          <w:color w:val="auto"/>
          <w:sz w:val="24"/>
          <w:szCs w:val="24"/>
        </w:rPr>
      </w:pPr>
      <w:r>
        <w:rPr>
          <w:rFonts w:ascii="Arial Narrow" w:hAnsi="Arial Narrow" w:cstheme="minorHAnsi"/>
          <w:bCs/>
          <w:color w:val="auto"/>
          <w:sz w:val="24"/>
          <w:szCs w:val="24"/>
        </w:rPr>
        <w:t xml:space="preserve">- Chefe de Divisão - </w:t>
      </w:r>
    </w:p>
    <w:p w14:paraId="4FC530F9" w14:textId="77777777" w:rsidR="00553AAB" w:rsidRPr="00BD63F2" w:rsidRDefault="00553AAB" w:rsidP="00553AAB">
      <w:pPr>
        <w:tabs>
          <w:tab w:val="left" w:pos="2475"/>
        </w:tabs>
        <w:spacing w:line="360" w:lineRule="auto"/>
        <w:rPr>
          <w:rFonts w:ascii="Arial Narrow" w:hAnsi="Arial Narrow" w:cs="Arial"/>
          <w:color w:val="auto"/>
          <w:sz w:val="24"/>
          <w:szCs w:val="24"/>
        </w:rPr>
      </w:pPr>
    </w:p>
    <w:p w14:paraId="00A32609" w14:textId="28E711A4" w:rsidR="00BD7BB8" w:rsidRPr="00553AAB" w:rsidRDefault="00BD7BB8" w:rsidP="00553AAB"/>
    <w:sectPr w:rsidR="00BD7BB8" w:rsidRPr="00553AAB" w:rsidSect="002C5785">
      <w:headerReference w:type="default" r:id="rId10"/>
      <w:footerReference w:type="default" r:id="rId11"/>
      <w:pgSz w:w="11906" w:h="16838"/>
      <w:pgMar w:top="2835" w:right="1418"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D9537" w14:textId="77777777" w:rsidR="00AC5CC1" w:rsidRDefault="00AC5CC1" w:rsidP="007C69A0">
      <w:pPr>
        <w:spacing w:after="0" w:line="240" w:lineRule="auto"/>
      </w:pPr>
      <w:r>
        <w:separator/>
      </w:r>
    </w:p>
  </w:endnote>
  <w:endnote w:type="continuationSeparator" w:id="0">
    <w:p w14:paraId="7B5781C6" w14:textId="77777777" w:rsidR="00AC5CC1" w:rsidRDefault="00AC5CC1" w:rsidP="007C6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1">
    <w:altName w:val="Cambria"/>
    <w:charset w:val="00"/>
    <w:family w:val="roman"/>
    <w:pitch w:val="default"/>
  </w:font>
  <w:font w:name="3">
    <w:altName w:val="Times New Roman"/>
    <w:charset w:val="00"/>
    <w:family w:val="roman"/>
    <w:pitch w:val="default"/>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auto"/>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96DF4" w14:textId="41A7357E" w:rsidR="007C69A0" w:rsidRDefault="000D3E65" w:rsidP="00B728B9">
    <w:pPr>
      <w:spacing w:before="5" w:after="0"/>
      <w:ind w:right="-758"/>
    </w:pPr>
    <w:r>
      <w:rPr>
        <w:noProof/>
      </w:rPr>
      <w:drawing>
        <wp:anchor distT="0" distB="0" distL="114300" distR="114300" simplePos="0" relativeHeight="251666432" behindDoc="1" locked="0" layoutInCell="1" allowOverlap="0" wp14:anchorId="4C9A2C7C" wp14:editId="50463097">
          <wp:simplePos x="0" y="0"/>
          <wp:positionH relativeFrom="column">
            <wp:posOffset>2011780</wp:posOffset>
          </wp:positionH>
          <wp:positionV relativeFrom="page">
            <wp:posOffset>5970270</wp:posOffset>
          </wp:positionV>
          <wp:extent cx="4770120" cy="3810000"/>
          <wp:effectExtent l="0" t="0" r="0" b="0"/>
          <wp:wrapNone/>
          <wp:docPr id="5" name="Picture 583"/>
          <wp:cNvGraphicFramePr/>
          <a:graphic xmlns:a="http://schemas.openxmlformats.org/drawingml/2006/main">
            <a:graphicData uri="http://schemas.openxmlformats.org/drawingml/2006/picture">
              <pic:pic xmlns:pic="http://schemas.openxmlformats.org/drawingml/2006/picture">
                <pic:nvPicPr>
                  <pic:cNvPr id="583" name="Picture 583"/>
                  <pic:cNvPicPr/>
                </pic:nvPicPr>
                <pic:blipFill>
                  <a:blip r:embed="rId1"/>
                  <a:stretch>
                    <a:fillRect/>
                  </a:stretch>
                </pic:blipFill>
                <pic:spPr>
                  <a:xfrm>
                    <a:off x="0" y="0"/>
                    <a:ext cx="4770120" cy="3810000"/>
                  </a:xfrm>
                  <a:prstGeom prst="rect">
                    <a:avLst/>
                  </a:prstGeom>
                </pic:spPr>
              </pic:pic>
            </a:graphicData>
          </a:graphic>
        </wp:anchor>
      </w:drawing>
    </w:r>
    <w:r w:rsidR="00B728B9">
      <w:rPr>
        <w:noProof/>
      </w:rPr>
      <mc:AlternateContent>
        <mc:Choice Requires="wps">
          <w:drawing>
            <wp:anchor distT="45720" distB="45720" distL="114300" distR="114300" simplePos="0" relativeHeight="251662336" behindDoc="0" locked="0" layoutInCell="1" allowOverlap="1" wp14:anchorId="2A915F23" wp14:editId="7046309A">
              <wp:simplePos x="0" y="0"/>
              <wp:positionH relativeFrom="margin">
                <wp:posOffset>1114425</wp:posOffset>
              </wp:positionH>
              <wp:positionV relativeFrom="paragraph">
                <wp:posOffset>160020</wp:posOffset>
              </wp:positionV>
              <wp:extent cx="5372100" cy="1404620"/>
              <wp:effectExtent l="0" t="0" r="0" b="508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1404620"/>
                      </a:xfrm>
                      <a:prstGeom prst="rect">
                        <a:avLst/>
                      </a:prstGeom>
                      <a:solidFill>
                        <a:srgbClr val="FFFFFF"/>
                      </a:solidFill>
                      <a:ln w="9525">
                        <a:noFill/>
                        <a:miter lim="800000"/>
                        <a:headEnd/>
                        <a:tailEnd/>
                      </a:ln>
                    </wps:spPr>
                    <wps:txbx>
                      <w:txbxContent>
                        <w:p w14:paraId="61262A77" w14:textId="77777777" w:rsidR="00B728B9" w:rsidRDefault="00B728B9" w:rsidP="00B728B9">
                          <w:pPr>
                            <w:spacing w:after="0" w:line="240" w:lineRule="auto"/>
                            <w:jc w:val="center"/>
                            <w:rPr>
                              <w:b/>
                              <w:color w:val="3B3761"/>
                              <w:sz w:val="19"/>
                            </w:rPr>
                          </w:pPr>
                          <w:r>
                            <w:rPr>
                              <w:b/>
                              <w:color w:val="3B3761"/>
                              <w:sz w:val="19"/>
                            </w:rPr>
                            <w:t>Avenida Sete de Setembro, n. 44 – Centro – Lagoa dos Gatos - PE – CEP: 55.450-000</w:t>
                          </w:r>
                        </w:p>
                        <w:p w14:paraId="1037FB43" w14:textId="77777777" w:rsidR="00B728B9" w:rsidRDefault="00B728B9" w:rsidP="00B728B9">
                          <w:pPr>
                            <w:spacing w:after="0" w:line="240" w:lineRule="auto"/>
                            <w:jc w:val="center"/>
                          </w:pPr>
                          <w:r>
                            <w:rPr>
                              <w:b/>
                              <w:color w:val="3B3761"/>
                              <w:sz w:val="19"/>
                            </w:rPr>
                            <w:t xml:space="preserve">Fone: (81) 3692-1156 – E-mail: </w:t>
                          </w:r>
                          <w:hyperlink r:id="rId2" w:history="1">
                            <w:r w:rsidRPr="006C7C68">
                              <w:rPr>
                                <w:rStyle w:val="Hyperlink"/>
                                <w:b/>
                                <w:sz w:val="19"/>
                              </w:rPr>
                              <w:t>prefeituralagoadosgatos@gmail.com</w:t>
                            </w:r>
                          </w:hyperlink>
                          <w:r>
                            <w:rPr>
                              <w:b/>
                              <w:color w:val="3B3761"/>
                              <w:sz w:val="19"/>
                            </w:rPr>
                            <w:t xml:space="preserve"> – CNPJ: 10.192.854/0001-70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A915F23" id="_x0000_t202" coordsize="21600,21600" o:spt="202" path="m,l,21600r21600,l21600,xe">
              <v:stroke joinstyle="miter"/>
              <v:path gradientshapeok="t" o:connecttype="rect"/>
            </v:shapetype>
            <v:shape id="Caixa de Texto 2" o:spid="_x0000_s1090" type="#_x0000_t202" style="position:absolute;margin-left:87.75pt;margin-top:12.6pt;width:423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" stroked="f">
              <v:textbox style="mso-fit-shape-to-text:t">
                <w:txbxContent>
                  <w:p w14:paraId="61262A77" w14:textId="77777777" w:rsidR="00B728B9" w:rsidRDefault="00B728B9" w:rsidP="00B728B9">
                    <w:pPr>
                      <w:spacing w:after="0" w:line="240" w:lineRule="auto"/>
                      <w:jc w:val="center"/>
                      <w:rPr>
                        <w:b/>
                        <w:color w:val="3B3761"/>
                        <w:sz w:val="19"/>
                      </w:rPr>
                    </w:pPr>
                    <w:r>
                      <w:rPr>
                        <w:b/>
                        <w:color w:val="3B3761"/>
                        <w:sz w:val="19"/>
                      </w:rPr>
                      <w:t>Avenida Sete de Setembro, n. 44 – Centro – Lagoa dos Gatos - PE – CEP: 55.450-000</w:t>
                    </w:r>
                  </w:p>
                  <w:p w14:paraId="1037FB43" w14:textId="77777777" w:rsidR="00B728B9" w:rsidRDefault="00B728B9" w:rsidP="00B728B9">
                    <w:pPr>
                      <w:spacing w:after="0" w:line="240" w:lineRule="auto"/>
                      <w:jc w:val="center"/>
                    </w:pPr>
                    <w:r>
                      <w:rPr>
                        <w:b/>
                        <w:color w:val="3B3761"/>
                        <w:sz w:val="19"/>
                      </w:rPr>
                      <w:t xml:space="preserve">Fone: (81) 3692-1156 – E-mail: </w:t>
                    </w:r>
                    <w:hyperlink r:id="rId3" w:history="1">
                      <w:r w:rsidRPr="006C7C68">
                        <w:rPr>
                          <w:rStyle w:val="Hyperlink"/>
                          <w:b/>
                          <w:sz w:val="19"/>
                        </w:rPr>
                        <w:t>prefeituralagoadosgatos@gmail.com</w:t>
                      </w:r>
                    </w:hyperlink>
                    <w:r>
                      <w:rPr>
                        <w:b/>
                        <w:color w:val="3B3761"/>
                        <w:sz w:val="19"/>
                      </w:rPr>
                      <w:t xml:space="preserve"> – CNPJ: 10.192.854/0001-70</w:t>
                    </w:r>
                  </w:p>
                </w:txbxContent>
              </v:textbox>
              <w10:wrap type="square" anchorx="margin"/>
            </v:shape>
          </w:pict>
        </mc:Fallback>
      </mc:AlternateContent>
    </w:r>
    <w:r w:rsidR="00B728B9">
      <w:rPr>
        <w:noProof/>
      </w:rPr>
      <mc:AlternateContent>
        <mc:Choice Requires="wpg">
          <w:drawing>
            <wp:anchor distT="0" distB="0" distL="114300" distR="114300" simplePos="0" relativeHeight="251659264" behindDoc="1" locked="0" layoutInCell="1" allowOverlap="1" wp14:anchorId="20785591" wp14:editId="5C40F786">
              <wp:simplePos x="0" y="0"/>
              <wp:positionH relativeFrom="page">
                <wp:align>left</wp:align>
              </wp:positionH>
              <wp:positionV relativeFrom="paragraph">
                <wp:posOffset>114880</wp:posOffset>
              </wp:positionV>
              <wp:extent cx="1413510" cy="428625"/>
              <wp:effectExtent l="0" t="0" r="0" b="9525"/>
              <wp:wrapNone/>
              <wp:docPr id="554" name="Group 554"/>
              <wp:cNvGraphicFramePr/>
              <a:graphic xmlns:a="http://schemas.openxmlformats.org/drawingml/2006/main">
                <a:graphicData uri="http://schemas.microsoft.com/office/word/2010/wordprocessingGroup">
                  <wpg:wgp>
                    <wpg:cNvGrpSpPr/>
                    <wpg:grpSpPr>
                      <a:xfrm>
                        <a:off x="0" y="0"/>
                        <a:ext cx="1413510" cy="428625"/>
                        <a:chOff x="0" y="0"/>
                        <a:chExt cx="1985382" cy="1239440"/>
                      </a:xfrm>
                    </wpg:grpSpPr>
                    <wps:wsp>
                      <wps:cNvPr id="12" name="Shape 12"/>
                      <wps:cNvSpPr/>
                      <wps:spPr>
                        <a:xfrm>
                          <a:off x="0" y="679237"/>
                          <a:ext cx="1985382" cy="560203"/>
                        </a:xfrm>
                        <a:custGeom>
                          <a:avLst/>
                          <a:gdLst/>
                          <a:ahLst/>
                          <a:cxnLst/>
                          <a:rect l="0" t="0" r="0" b="0"/>
                          <a:pathLst>
                            <a:path w="1985382" h="560203">
                              <a:moveTo>
                                <a:pt x="0" y="0"/>
                              </a:moveTo>
                              <a:lnTo>
                                <a:pt x="1985382" y="0"/>
                              </a:lnTo>
                              <a:lnTo>
                                <a:pt x="1762571" y="560203"/>
                              </a:lnTo>
                              <a:lnTo>
                                <a:pt x="0" y="560203"/>
                              </a:lnTo>
                              <a:lnTo>
                                <a:pt x="0" y="0"/>
                              </a:lnTo>
                              <a:close/>
                            </a:path>
                          </a:pathLst>
                        </a:custGeom>
                        <a:ln w="0" cap="flat">
                          <a:miter lim="127000"/>
                        </a:ln>
                      </wps:spPr>
                      <wps:style>
                        <a:lnRef idx="0">
                          <a:srgbClr val="000000">
                            <a:alpha val="0"/>
                          </a:srgbClr>
                        </a:lnRef>
                        <a:fillRef idx="1">
                          <a:srgbClr val="3B3761"/>
                        </a:fillRef>
                        <a:effectRef idx="0">
                          <a:scrgbClr r="0" g="0" b="0"/>
                        </a:effectRef>
                        <a:fontRef idx="none"/>
                      </wps:style>
                      <wps:bodyPr/>
                    </wps:wsp>
                    <wps:wsp>
                      <wps:cNvPr id="13" name="Shape 13"/>
                      <wps:cNvSpPr/>
                      <wps:spPr>
                        <a:xfrm>
                          <a:off x="0" y="0"/>
                          <a:ext cx="804283" cy="560203"/>
                        </a:xfrm>
                        <a:custGeom>
                          <a:avLst/>
                          <a:gdLst/>
                          <a:ahLst/>
                          <a:cxnLst/>
                          <a:rect l="0" t="0" r="0" b="0"/>
                          <a:pathLst>
                            <a:path w="804283" h="560203">
                              <a:moveTo>
                                <a:pt x="0" y="0"/>
                              </a:moveTo>
                              <a:lnTo>
                                <a:pt x="804283" y="0"/>
                              </a:lnTo>
                              <a:lnTo>
                                <a:pt x="581468" y="560203"/>
                              </a:lnTo>
                              <a:lnTo>
                                <a:pt x="0" y="560203"/>
                              </a:lnTo>
                              <a:lnTo>
                                <a:pt x="0" y="0"/>
                              </a:lnTo>
                              <a:close/>
                            </a:path>
                          </a:pathLst>
                        </a:custGeom>
                        <a:ln w="0" cap="flat">
                          <a:miter lim="127000"/>
                        </a:ln>
                      </wps:spPr>
                      <wps:style>
                        <a:lnRef idx="0">
                          <a:srgbClr val="000000">
                            <a:alpha val="0"/>
                          </a:srgbClr>
                        </a:lnRef>
                        <a:fillRef idx="1">
                          <a:srgbClr val="3B3761"/>
                        </a:fillRef>
                        <a:effectRef idx="0">
                          <a:scrgbClr r="0" g="0" b="0"/>
                        </a:effectRef>
                        <a:fontRef idx="none"/>
                      </wps:style>
                      <wps:bodyPr/>
                    </wps:wsp>
                    <wps:wsp>
                      <wps:cNvPr id="14" name="Shape 14"/>
                      <wps:cNvSpPr/>
                      <wps:spPr>
                        <a:xfrm>
                          <a:off x="0" y="373693"/>
                          <a:ext cx="1414073" cy="560207"/>
                        </a:xfrm>
                        <a:custGeom>
                          <a:avLst/>
                          <a:gdLst/>
                          <a:ahLst/>
                          <a:cxnLst/>
                          <a:rect l="0" t="0" r="0" b="0"/>
                          <a:pathLst>
                            <a:path w="1414073" h="560207">
                              <a:moveTo>
                                <a:pt x="0" y="0"/>
                              </a:moveTo>
                              <a:lnTo>
                                <a:pt x="1414073" y="0"/>
                              </a:lnTo>
                              <a:lnTo>
                                <a:pt x="1191261" y="560207"/>
                              </a:lnTo>
                              <a:lnTo>
                                <a:pt x="0" y="560207"/>
                              </a:lnTo>
                              <a:lnTo>
                                <a:pt x="0" y="0"/>
                              </a:lnTo>
                              <a:close/>
                            </a:path>
                          </a:pathLst>
                        </a:custGeom>
                        <a:ln w="0" cap="flat">
                          <a:miter lim="127000"/>
                        </a:ln>
                      </wps:spPr>
                      <wps:style>
                        <a:lnRef idx="0">
                          <a:srgbClr val="000000">
                            <a:alpha val="0"/>
                          </a:srgbClr>
                        </a:lnRef>
                        <a:fillRef idx="1">
                          <a:srgbClr val="E4322B"/>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69BDEE7F" id="Group 554" o:spid="_x0000_s1026" style="position:absolute;margin-left:0;margin-top:9.05pt;width:111.3pt;height:33.75pt;z-index:-251657216;mso-position-horizontal:left;mso-position-horizontal-relative:page;mso-width-relative:margin;mso-height-relative:margin" coordsize="19853,12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">
              <v:shape id="Shape 12" o:spid="_x0000_s1027" style="position:absolute;top:6792;width:19853;height:5602;visibility:visible;mso-wrap-style:square;v-text-anchor:top" coordsize="1985382,5602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vPYcAA&#10;AADbAAAADwAAAGRycy9kb3ducmV2LnhtbERPS4vCMBC+L/gfwgh7W1NdEKlGEalsPS0+wOvQTJti&#10;MylNtN1/b4QFb/PxPWe1GWwjHtT52rGC6SQBQVw4XXOl4HLefy1A+ICssXFMCv7Iw2Y9+lhhql3P&#10;R3qcQiViCPsUFZgQ2lRKXxiy6CeuJY5c6TqLIcKukrrDPobbRs6SZC4t1hwbDLa0M1TcTneroCyz&#10;g97ldC31z3d+6BeZmf9mSn2Oh+0SRKAhvMX/7lzH+TN4/RIPkO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SvPYcAAAADbAAAADwAAAAAAAAAAAAAAAACYAgAAZHJzL2Rvd25y&#10;ZXYueG1sUEsFBgAAAAAEAAQA9QAAAIUDAAAAAA==&#10;" path="m,l1985382,,1762571,560203,,560203,,xe" fillcolor="#3b3761" stroked="f" strokeweight="0">
                <v:stroke miterlimit="83231f" joinstyle="miter"/>
                <v:path arrowok="t" textboxrect="0,0,1985382,560203"/>
              </v:shape>
              <v:shape id="Shape 13" o:spid="_x0000_s1028" style="position:absolute;width:8042;height:5602;visibility:visible;mso-wrap-style:square;v-text-anchor:top" coordsize="804283,5602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TWn8EA&#10;AADbAAAADwAAAGRycy9kb3ducmV2LnhtbERP24rCMBB9F/yHMAu+LJqqIGvXKCIo3ljw8gFDM9uW&#10;bSalSWv1642w4NscznVmi9YUoqHK5ZYVDAcRCOLE6pxTBdfLuv8FwnlkjYVlUnAnB4t5tzPDWNsb&#10;n6g5+1SEEHYxKsi8L2MpXZKRQTewJXHgfm1l0AdYpVJXeAvhppCjKJpIgzmHhgxLWmWU/J1ro2A3&#10;Onze3RHrR7nbrPS+mZr6Z6pU76NdfoPw1Pq3+N+91WH+GF6/h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k1p/BAAAA2wAAAA8AAAAAAAAAAAAAAAAAmAIAAGRycy9kb3du&#10;cmV2LnhtbFBLBQYAAAAABAAEAPUAAACGAwAAAAA=&#10;" path="m,l804283,,581468,560203,,560203,,xe" fillcolor="#3b3761" stroked="f" strokeweight="0">
                <v:stroke miterlimit="83231f" joinstyle="miter"/>
                <v:path arrowok="t" textboxrect="0,0,804283,560203"/>
              </v:shape>
              <v:shape id="Shape 14" o:spid="_x0000_s1029" style="position:absolute;top:3736;width:14140;height:5603;visibility:visible;mso-wrap-style:square;v-text-anchor:top" coordsize="1414073,5602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zyWcQA&#10;AADbAAAADwAAAGRycy9kb3ducmV2LnhtbESPQWsCMRCF7wX/QxjBW81apLSrUWTBIgjSWg97HDbj&#10;7upmsiTRjf++KRR6m+G9982b5TqaTtzJ+daygtk0A0FcWd1yreD0vX1+A+EDssbOMil4kIf1avS0&#10;xFzbgb/ofgy1SBD2OSpoQuhzKX3VkEE/tT1x0s7WGQxpdbXUDocEN518ybJXabDldKHBnoqGquvx&#10;ZhKlPByyffnpPoqyeL/s5/E6nKJSk3HcLEAEiuHf/Jfe6VR/Dr+/pAHk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s8lnEAAAA2wAAAA8AAAAAAAAAAAAAAAAAmAIAAGRycy9k&#10;b3ducmV2LnhtbFBLBQYAAAAABAAEAPUAAACJAwAAAAA=&#10;" path="m,l1414073,,1191261,560207,,560207,,xe" fillcolor="#e4322b" stroked="f" strokeweight="0">
                <v:stroke miterlimit="83231f" joinstyle="miter"/>
                <v:path arrowok="t" textboxrect="0,0,1414073,560207"/>
              </v:shape>
              <w10:wrap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35E18" w14:textId="77777777" w:rsidR="00AC5CC1" w:rsidRDefault="00AC5CC1" w:rsidP="007C69A0">
      <w:pPr>
        <w:spacing w:after="0" w:line="240" w:lineRule="auto"/>
      </w:pPr>
      <w:r>
        <w:separator/>
      </w:r>
    </w:p>
  </w:footnote>
  <w:footnote w:type="continuationSeparator" w:id="0">
    <w:p w14:paraId="5E47DC17" w14:textId="77777777" w:rsidR="00AC5CC1" w:rsidRDefault="00AC5CC1" w:rsidP="007C69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A775C" w14:textId="1F1D49DC" w:rsidR="00E07704" w:rsidRDefault="003E2847" w:rsidP="000D3E65">
    <w:pPr>
      <w:pStyle w:val="Cabealho"/>
      <w:tabs>
        <w:tab w:val="clear" w:pos="4252"/>
        <w:tab w:val="clear" w:pos="8504"/>
        <w:tab w:val="left" w:pos="6120"/>
      </w:tabs>
    </w:pPr>
    <w:r>
      <w:rPr>
        <w:noProof/>
      </w:rPr>
      <mc:AlternateContent>
        <mc:Choice Requires="wpg">
          <w:drawing>
            <wp:anchor distT="0" distB="0" distL="114300" distR="114300" simplePos="0" relativeHeight="251664384" behindDoc="1" locked="0" layoutInCell="1" allowOverlap="1" wp14:anchorId="003CCE52" wp14:editId="46BC01EF">
              <wp:simplePos x="0" y="0"/>
              <wp:positionH relativeFrom="page">
                <wp:posOffset>7142096</wp:posOffset>
              </wp:positionH>
              <wp:positionV relativeFrom="page">
                <wp:posOffset>17458</wp:posOffset>
              </wp:positionV>
              <wp:extent cx="246286" cy="2066925"/>
              <wp:effectExtent l="0" t="0" r="1905" b="0"/>
              <wp:wrapNone/>
              <wp:docPr id="8" name="Group 553"/>
              <wp:cNvGraphicFramePr/>
              <a:graphic xmlns:a="http://schemas.openxmlformats.org/drawingml/2006/main">
                <a:graphicData uri="http://schemas.microsoft.com/office/word/2010/wordprocessingGroup">
                  <wpg:wgp>
                    <wpg:cNvGrpSpPr/>
                    <wpg:grpSpPr>
                      <a:xfrm>
                        <a:off x="0" y="0"/>
                        <a:ext cx="246286" cy="2066925"/>
                        <a:chOff x="0" y="0"/>
                        <a:chExt cx="535570" cy="2818427"/>
                      </a:xfrm>
                    </wpg:grpSpPr>
                    <wps:wsp>
                      <wps:cNvPr id="10" name="Shape 6"/>
                      <wps:cNvSpPr/>
                      <wps:spPr>
                        <a:xfrm>
                          <a:off x="0" y="0"/>
                          <a:ext cx="289162" cy="2403890"/>
                        </a:xfrm>
                        <a:custGeom>
                          <a:avLst/>
                          <a:gdLst/>
                          <a:ahLst/>
                          <a:cxnLst/>
                          <a:rect l="0" t="0" r="0" b="0"/>
                          <a:pathLst>
                            <a:path w="289162" h="2403890">
                              <a:moveTo>
                                <a:pt x="0" y="0"/>
                              </a:moveTo>
                              <a:lnTo>
                                <a:pt x="209849" y="0"/>
                              </a:lnTo>
                              <a:lnTo>
                                <a:pt x="233314" y="204949"/>
                              </a:lnTo>
                              <a:cubicBezTo>
                                <a:pt x="289162" y="838659"/>
                                <a:pt x="255256" y="1576998"/>
                                <a:pt x="102457" y="2403890"/>
                              </a:cubicBezTo>
                              <a:cubicBezTo>
                                <a:pt x="155501" y="1633919"/>
                                <a:pt x="173733" y="882024"/>
                                <a:pt x="33250" y="157139"/>
                              </a:cubicBezTo>
                              <a:lnTo>
                                <a:pt x="0" y="0"/>
                              </a:lnTo>
                              <a:close/>
                            </a:path>
                          </a:pathLst>
                        </a:custGeom>
                        <a:ln w="0" cap="flat">
                          <a:miter lim="127000"/>
                        </a:ln>
                      </wps:spPr>
                      <wps:style>
                        <a:lnRef idx="0">
                          <a:srgbClr val="000000">
                            <a:alpha val="0"/>
                          </a:srgbClr>
                        </a:lnRef>
                        <a:fillRef idx="1">
                          <a:srgbClr val="3B3761"/>
                        </a:fillRef>
                        <a:effectRef idx="0">
                          <a:scrgbClr r="0" g="0" b="0"/>
                        </a:effectRef>
                        <a:fontRef idx="none"/>
                      </wps:style>
                      <wps:bodyPr/>
                    </wps:wsp>
                    <pic:pic xmlns:pic="http://schemas.openxmlformats.org/drawingml/2006/picture">
                      <pic:nvPicPr>
                        <pic:cNvPr id="11" name="Picture 581"/>
                        <pic:cNvPicPr/>
                      </pic:nvPicPr>
                      <pic:blipFill>
                        <a:blip r:embed="rId1"/>
                        <a:stretch>
                          <a:fillRect/>
                        </a:stretch>
                      </pic:blipFill>
                      <pic:spPr>
                        <a:xfrm>
                          <a:off x="167047" y="-5906"/>
                          <a:ext cx="356616" cy="2822448"/>
                        </a:xfrm>
                        <a:prstGeom prst="rect">
                          <a:avLst/>
                        </a:prstGeom>
                      </pic:spPr>
                    </pic:pic>
                    <wps:wsp>
                      <wps:cNvPr id="15" name="Shape 9"/>
                      <wps:cNvSpPr/>
                      <wps:spPr>
                        <a:xfrm>
                          <a:off x="2208" y="0"/>
                          <a:ext cx="287613" cy="2403688"/>
                        </a:xfrm>
                        <a:custGeom>
                          <a:avLst/>
                          <a:gdLst/>
                          <a:ahLst/>
                          <a:cxnLst/>
                          <a:rect l="0" t="0" r="0" b="0"/>
                          <a:pathLst>
                            <a:path w="287613" h="2403688">
                              <a:moveTo>
                                <a:pt x="0" y="0"/>
                              </a:moveTo>
                              <a:lnTo>
                                <a:pt x="209771" y="0"/>
                              </a:lnTo>
                              <a:lnTo>
                                <a:pt x="232875" y="204982"/>
                              </a:lnTo>
                              <a:cubicBezTo>
                                <a:pt x="287613" y="838789"/>
                                <a:pt x="252409" y="1577069"/>
                                <a:pt x="98158" y="2403688"/>
                              </a:cubicBezTo>
                              <a:cubicBezTo>
                                <a:pt x="152552" y="1633814"/>
                                <a:pt x="172104" y="881951"/>
                                <a:pt x="32894" y="156820"/>
                              </a:cubicBezTo>
                              <a:lnTo>
                                <a:pt x="0" y="0"/>
                              </a:lnTo>
                              <a:close/>
                            </a:path>
                          </a:pathLst>
                        </a:custGeom>
                        <a:ln w="0" cap="flat">
                          <a:miter lim="127000"/>
                        </a:ln>
                      </wps:spPr>
                      <wps:style>
                        <a:lnRef idx="0">
                          <a:srgbClr val="000000">
                            <a:alpha val="0"/>
                          </a:srgbClr>
                        </a:lnRef>
                        <a:fillRef idx="1">
                          <a:srgbClr val="3B3761"/>
                        </a:fillRef>
                        <a:effectRef idx="0">
                          <a:scrgbClr r="0" g="0" b="0"/>
                        </a:effectRef>
                        <a:fontRef idx="none"/>
                      </wps:style>
                      <wps:bodyPr/>
                    </wps:wsp>
                    <pic:pic xmlns:pic="http://schemas.openxmlformats.org/drawingml/2006/picture">
                      <pic:nvPicPr>
                        <pic:cNvPr id="16" name="Picture 582"/>
                        <pic:cNvPicPr/>
                      </pic:nvPicPr>
                      <pic:blipFill>
                        <a:blip r:embed="rId2"/>
                        <a:stretch>
                          <a:fillRect/>
                        </a:stretch>
                      </pic:blipFill>
                      <pic:spPr>
                        <a:xfrm>
                          <a:off x="163999" y="-5906"/>
                          <a:ext cx="359664" cy="282244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B2D2FE4" id="Group 553" o:spid="_x0000_s1026" style="position:absolute;margin-left:562.35pt;margin-top:1.35pt;width:19.4pt;height:162.75pt;z-index:-251652096;mso-position-horizontal-relative:page;mso-position-vertical-relative:page;mso-width-relative:margin;mso-height-relative:margin" coordsize="5355,281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">
              <v:shape id="Shape 6" o:spid="_x0000_s1027" style="position:absolute;width:2891;height:24038;visibility:visible;mso-wrap-style:square;v-text-anchor:top" coordsize="289162,2403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KsdMMA&#10;AADbAAAADwAAAGRycy9kb3ducmV2LnhtbESPQW/CMAyF75P2HyJP4jZSEJumjoDYEBK3CdjupjFN&#10;ReOEJtBuv34+TNrN1nt+7/N8OfhW3ahLTWADk3EBirgKtuHawOdh8/gCKmVki21gMvBNCZaL+7s5&#10;ljb0vKPbPtdKQjiVaMDlHEutU+XIYxqHSCzaKXQes6xdrW2HvYT7Vk+L4ll7bFgaHEZ6d1Sd91dv&#10;4Jgv67en/utQHH/oI25nLsXLzpjRw7B6BZVpyP/mv+utFXyhl19kAL34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GKsdMMAAADbAAAADwAAAAAAAAAAAAAAAACYAgAAZHJzL2Rv&#10;d25yZXYueG1sUEsFBgAAAAAEAAQA9QAAAIgDAAAAAA==&#10;" path="m,l209849,r23465,204949c289162,838659,255256,1576998,102457,2403890,155501,1633919,173733,882024,33250,157139l,xe" fillcolor="#3b3761" stroked="f" strokeweight="0">
                <v:stroke miterlimit="83231f" joinstyle="miter"/>
                <v:path arrowok="t" textboxrect="0,0,289162,240389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81" o:spid="_x0000_s1028" type="#_x0000_t75" style="position:absolute;left:1670;top:-59;width:3566;height:282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a3SgrCAAAA2wAAAA8AAABkcnMvZG93bnJldi54bWxEj0GLwjAQhe8L/ocwC3vbpnqQtRpLKQh6&#10;UVbF85CMbdlmUppo67/fCIK3Gd6b971Z5aNtxZ163zhWME1SEMTamYYrBefT5vsHhA/IBlvHpOBB&#10;HvL15GOFmXED/9L9GCoRQ9hnqKAOocuk9Lomiz5xHXHUrq63GOLaV9L0OMRw28pZms6lxYYjocaO&#10;ypr03/FmI/eCuix3i0NzKgY7n3V6f9h5pb4+x2IJItAY3ubX9dbE+lN4/hIHkOt/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Wt0oKwgAAANsAAAAPAAAAAAAAAAAAAAAAAJ8C&#10;AABkcnMvZG93bnJldi54bWxQSwUGAAAAAAQABAD3AAAAjgMAAAAA&#10;">
                <v:imagedata r:id="rId3" o:title=""/>
              </v:shape>
              <v:shape id="Shape 9" o:spid="_x0000_s1029" style="position:absolute;left:22;width:2876;height:24036;visibility:visible;mso-wrap-style:square;v-text-anchor:top" coordsize="287613,2403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oxx8IA&#10;AADbAAAADwAAAGRycy9kb3ducmV2LnhtbERPTWvCQBC9F/oflil4M5sIVomuUkRpi16MitchOyah&#10;2dmQ3ZrUX+8KQm/zeJ8zX/amFldqXWVZQRLFIIhzqysuFBwPm+EUhPPIGmvLpOCPHCwXry9zTLXt&#10;eE/XzBcihLBLUUHpfZNK6fKSDLrINsSBu9jWoA+wLaRusQvhppajOH6XBisODSU2tCop/8l+jYLP&#10;W9XfJueT7dbb+jvTWbLbJielBm/9xwyEp97/i5/uLx3mj+HxSzhAL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KjHHwgAAANsAAAAPAAAAAAAAAAAAAAAAAJgCAABkcnMvZG93&#10;bnJldi54bWxQSwUGAAAAAAQABAD1AAAAhwMAAAAA&#10;" path="m,l209771,r23104,204982c287613,838789,252409,1577069,98158,2403688,152552,1633814,172104,881951,32894,156820l,xe" fillcolor="#3b3761" stroked="f" strokeweight="0">
                <v:stroke miterlimit="83231f" joinstyle="miter"/>
                <v:path arrowok="t" textboxrect="0,0,287613,2403688"/>
              </v:shape>
              <v:shape id="Picture 582" o:spid="_x0000_s1030" type="#_x0000_t75" style="position:absolute;left:1639;top:-59;width:3597;height:282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T4cfCAAAA2wAAAA8AAABkcnMvZG93bnJldi54bWxET9tqAjEQfRf8hzBCX4pmLVRlNYooQpFS&#10;ryC+DZtxs7iZLJt03f59Uyj4NodzndmitaVoqPaFYwXDQQKCOHO64FzB+bTpT0D4gKyxdEwKfsjD&#10;Yt7tzDDV7sEHao4hFzGEfYoKTAhVKqXPDFn0A1cRR+7maoshwjqXusZHDLelfEuSkbRYcGwwWNHK&#10;UHY/flsF631hw2U7vu2utE3M6/vn16mZKPXSa5dTEIHa8BT/uz90nD+Cv1/iAXL+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aE+HHwgAAANsAAAAPAAAAAAAAAAAAAAAAAJ8C&#10;AABkcnMvZG93bnJldi54bWxQSwUGAAAAAAQABAD3AAAAjgMAAAAA&#10;">
                <v:imagedata r:id="rId4" o:title=""/>
              </v:shape>
              <w10:wrap anchorx="page" anchory="page"/>
            </v:group>
          </w:pict>
        </mc:Fallback>
      </mc:AlternateContent>
    </w:r>
    <w:r w:rsidR="00E07704">
      <w:rPr>
        <w:noProof/>
      </w:rPr>
      <mc:AlternateContent>
        <mc:Choice Requires="wpg">
          <w:drawing>
            <wp:anchor distT="0" distB="0" distL="114300" distR="114300" simplePos="0" relativeHeight="251660288" behindDoc="1" locked="0" layoutInCell="1" allowOverlap="1" wp14:anchorId="7A69A95B" wp14:editId="461D59C2">
              <wp:simplePos x="0" y="0"/>
              <wp:positionH relativeFrom="margin">
                <wp:align>center</wp:align>
              </wp:positionH>
              <wp:positionV relativeFrom="paragraph">
                <wp:posOffset>-355588</wp:posOffset>
              </wp:positionV>
              <wp:extent cx="2622584" cy="1670972"/>
              <wp:effectExtent l="0" t="0" r="0" b="5715"/>
              <wp:wrapNone/>
              <wp:docPr id="556" name="Group 556"/>
              <wp:cNvGraphicFramePr/>
              <a:graphic xmlns:a="http://schemas.openxmlformats.org/drawingml/2006/main">
                <a:graphicData uri="http://schemas.microsoft.com/office/word/2010/wordprocessingGroup">
                  <wpg:wgp>
                    <wpg:cNvGrpSpPr/>
                    <wpg:grpSpPr>
                      <a:xfrm>
                        <a:off x="0" y="0"/>
                        <a:ext cx="2622584" cy="1670972"/>
                        <a:chOff x="0" y="0"/>
                        <a:chExt cx="2622584" cy="1670972"/>
                      </a:xfrm>
                    </wpg:grpSpPr>
                    <pic:pic xmlns:pic="http://schemas.openxmlformats.org/drawingml/2006/picture">
                      <pic:nvPicPr>
                        <pic:cNvPr id="21" name="Picture 21"/>
                        <pic:cNvPicPr/>
                      </pic:nvPicPr>
                      <pic:blipFill>
                        <a:blip r:embed="rId5"/>
                        <a:stretch>
                          <a:fillRect/>
                        </a:stretch>
                      </pic:blipFill>
                      <pic:spPr>
                        <a:xfrm>
                          <a:off x="0" y="0"/>
                          <a:ext cx="2525433" cy="1670972"/>
                        </a:xfrm>
                        <a:prstGeom prst="rect">
                          <a:avLst/>
                        </a:prstGeom>
                      </pic:spPr>
                    </pic:pic>
                    <pic:pic xmlns:pic="http://schemas.openxmlformats.org/drawingml/2006/picture">
                      <pic:nvPicPr>
                        <pic:cNvPr id="584" name="Picture 584"/>
                        <pic:cNvPicPr/>
                      </pic:nvPicPr>
                      <pic:blipFill>
                        <a:blip r:embed="rId6"/>
                        <a:stretch>
                          <a:fillRect/>
                        </a:stretch>
                      </pic:blipFill>
                      <pic:spPr>
                        <a:xfrm>
                          <a:off x="1433938" y="319647"/>
                          <a:ext cx="505968" cy="716280"/>
                        </a:xfrm>
                        <a:prstGeom prst="rect">
                          <a:avLst/>
                        </a:prstGeom>
                      </pic:spPr>
                    </pic:pic>
                    <pic:pic xmlns:pic="http://schemas.openxmlformats.org/drawingml/2006/picture">
                      <pic:nvPicPr>
                        <pic:cNvPr id="585" name="Picture 585"/>
                        <pic:cNvPicPr/>
                      </pic:nvPicPr>
                      <pic:blipFill>
                        <a:blip r:embed="rId7"/>
                        <a:stretch>
                          <a:fillRect/>
                        </a:stretch>
                      </pic:blipFill>
                      <pic:spPr>
                        <a:xfrm>
                          <a:off x="888346" y="211951"/>
                          <a:ext cx="765048" cy="716280"/>
                        </a:xfrm>
                        <a:prstGeom prst="rect">
                          <a:avLst/>
                        </a:prstGeom>
                      </pic:spPr>
                    </pic:pic>
                    <pic:pic xmlns:pic="http://schemas.openxmlformats.org/drawingml/2006/picture">
                      <pic:nvPicPr>
                        <pic:cNvPr id="586" name="Picture 586"/>
                        <pic:cNvPicPr/>
                      </pic:nvPicPr>
                      <pic:blipFill>
                        <a:blip r:embed="rId8"/>
                        <a:stretch>
                          <a:fillRect/>
                        </a:stretch>
                      </pic:blipFill>
                      <pic:spPr>
                        <a:xfrm>
                          <a:off x="580498" y="110351"/>
                          <a:ext cx="509016" cy="716280"/>
                        </a:xfrm>
                        <a:prstGeom prst="rect">
                          <a:avLst/>
                        </a:prstGeom>
                      </pic:spPr>
                    </pic:pic>
                    <pic:pic xmlns:pic="http://schemas.openxmlformats.org/drawingml/2006/picture">
                      <pic:nvPicPr>
                        <pic:cNvPr id="29" name="Picture 29"/>
                        <pic:cNvPicPr/>
                      </pic:nvPicPr>
                      <pic:blipFill>
                        <a:blip r:embed="rId9"/>
                        <a:stretch>
                          <a:fillRect/>
                        </a:stretch>
                      </pic:blipFill>
                      <pic:spPr>
                        <a:xfrm>
                          <a:off x="892969" y="777401"/>
                          <a:ext cx="129888" cy="150455"/>
                        </a:xfrm>
                        <a:prstGeom prst="rect">
                          <a:avLst/>
                        </a:prstGeom>
                      </pic:spPr>
                    </pic:pic>
                    <pic:pic xmlns:pic="http://schemas.openxmlformats.org/drawingml/2006/picture">
                      <pic:nvPicPr>
                        <pic:cNvPr id="31" name="Picture 31"/>
                        <pic:cNvPicPr/>
                      </pic:nvPicPr>
                      <pic:blipFill>
                        <a:blip r:embed="rId10"/>
                        <a:stretch>
                          <a:fillRect/>
                        </a:stretch>
                      </pic:blipFill>
                      <pic:spPr>
                        <a:xfrm>
                          <a:off x="1437566" y="889473"/>
                          <a:ext cx="143050" cy="147002"/>
                        </a:xfrm>
                        <a:prstGeom prst="rect">
                          <a:avLst/>
                        </a:prstGeom>
                      </pic:spPr>
                    </pic:pic>
                    <wps:wsp>
                      <wps:cNvPr id="32" name="Shape 32"/>
                      <wps:cNvSpPr/>
                      <wps:spPr>
                        <a:xfrm>
                          <a:off x="1234703" y="281991"/>
                          <a:ext cx="146750" cy="137574"/>
                        </a:xfrm>
                        <a:custGeom>
                          <a:avLst/>
                          <a:gdLst/>
                          <a:ahLst/>
                          <a:cxnLst/>
                          <a:rect l="0" t="0" r="0" b="0"/>
                          <a:pathLst>
                            <a:path w="146750" h="137574">
                              <a:moveTo>
                                <a:pt x="73374" y="0"/>
                              </a:moveTo>
                              <a:lnTo>
                                <a:pt x="90619" y="52656"/>
                              </a:lnTo>
                              <a:lnTo>
                                <a:pt x="146750" y="52549"/>
                              </a:lnTo>
                              <a:lnTo>
                                <a:pt x="101275" y="84985"/>
                              </a:lnTo>
                              <a:lnTo>
                                <a:pt x="118723" y="137574"/>
                              </a:lnTo>
                              <a:lnTo>
                                <a:pt x="73374" y="104969"/>
                              </a:lnTo>
                              <a:lnTo>
                                <a:pt x="28025" y="137574"/>
                              </a:lnTo>
                              <a:lnTo>
                                <a:pt x="45475" y="84985"/>
                              </a:lnTo>
                              <a:lnTo>
                                <a:pt x="0" y="52549"/>
                              </a:lnTo>
                              <a:lnTo>
                                <a:pt x="56130" y="52656"/>
                              </a:lnTo>
                              <a:lnTo>
                                <a:pt x="73374" y="0"/>
                              </a:lnTo>
                              <a:close/>
                            </a:path>
                          </a:pathLst>
                        </a:custGeom>
                        <a:ln w="0" cap="flat">
                          <a:miter lim="127000"/>
                        </a:ln>
                      </wps:spPr>
                      <wps:style>
                        <a:lnRef idx="0">
                          <a:srgbClr val="000000">
                            <a:alpha val="0"/>
                          </a:srgbClr>
                        </a:lnRef>
                        <a:fillRef idx="1">
                          <a:srgbClr val="E3DA27"/>
                        </a:fillRef>
                        <a:effectRef idx="0">
                          <a:scrgbClr r="0" g="0" b="0"/>
                        </a:effectRef>
                        <a:fontRef idx="none"/>
                      </wps:style>
                      <wps:bodyPr/>
                    </wps:wsp>
                    <wps:wsp>
                      <wps:cNvPr id="33" name="Shape 33"/>
                      <wps:cNvSpPr/>
                      <wps:spPr>
                        <a:xfrm>
                          <a:off x="1322835" y="475057"/>
                          <a:ext cx="43102" cy="14885"/>
                        </a:xfrm>
                        <a:custGeom>
                          <a:avLst/>
                          <a:gdLst/>
                          <a:ahLst/>
                          <a:cxnLst/>
                          <a:rect l="0" t="0" r="0" b="0"/>
                          <a:pathLst>
                            <a:path w="43102" h="14885">
                              <a:moveTo>
                                <a:pt x="18482" y="1368"/>
                              </a:moveTo>
                              <a:cubicBezTo>
                                <a:pt x="27712" y="3035"/>
                                <a:pt x="36485" y="4335"/>
                                <a:pt x="43102" y="3910"/>
                              </a:cubicBezTo>
                              <a:cubicBezTo>
                                <a:pt x="43102" y="6030"/>
                                <a:pt x="43102" y="8151"/>
                                <a:pt x="43102" y="10271"/>
                              </a:cubicBezTo>
                              <a:cubicBezTo>
                                <a:pt x="37363" y="9341"/>
                                <a:pt x="27734" y="10599"/>
                                <a:pt x="17794" y="12034"/>
                              </a:cubicBezTo>
                              <a:cubicBezTo>
                                <a:pt x="1364" y="14885"/>
                                <a:pt x="0" y="0"/>
                                <a:pt x="18482" y="1368"/>
                              </a:cubicBezTo>
                              <a:close/>
                            </a:path>
                          </a:pathLst>
                        </a:custGeom>
                        <a:ln w="2219" cap="flat">
                          <a:miter lim="291155"/>
                        </a:ln>
                      </wps:spPr>
                      <wps:style>
                        <a:lnRef idx="1">
                          <a:srgbClr val="30251D"/>
                        </a:lnRef>
                        <a:fillRef idx="1">
                          <a:srgbClr val="875129"/>
                        </a:fillRef>
                        <a:effectRef idx="0">
                          <a:scrgbClr r="0" g="0" b="0"/>
                        </a:effectRef>
                        <a:fontRef idx="none"/>
                      </wps:style>
                      <wps:bodyPr/>
                    </wps:wsp>
                    <wps:wsp>
                      <wps:cNvPr id="34" name="Shape 34"/>
                      <wps:cNvSpPr/>
                      <wps:spPr>
                        <a:xfrm>
                          <a:off x="1379047" y="473844"/>
                          <a:ext cx="43101" cy="14889"/>
                        </a:xfrm>
                        <a:custGeom>
                          <a:avLst/>
                          <a:gdLst/>
                          <a:ahLst/>
                          <a:cxnLst/>
                          <a:rect l="0" t="0" r="0" b="0"/>
                          <a:pathLst>
                            <a:path w="43101" h="14889">
                              <a:moveTo>
                                <a:pt x="25307" y="2855"/>
                              </a:moveTo>
                              <a:cubicBezTo>
                                <a:pt x="41737" y="0"/>
                                <a:pt x="43101" y="14889"/>
                                <a:pt x="24623" y="13521"/>
                              </a:cubicBezTo>
                              <a:cubicBezTo>
                                <a:pt x="15389" y="11854"/>
                                <a:pt x="6616" y="10554"/>
                                <a:pt x="0" y="10980"/>
                              </a:cubicBezTo>
                              <a:cubicBezTo>
                                <a:pt x="0" y="8860"/>
                                <a:pt x="0" y="6739"/>
                                <a:pt x="0" y="4619"/>
                              </a:cubicBezTo>
                              <a:cubicBezTo>
                                <a:pt x="5738" y="5548"/>
                                <a:pt x="15368" y="4290"/>
                                <a:pt x="25307" y="2855"/>
                              </a:cubicBezTo>
                              <a:close/>
                            </a:path>
                          </a:pathLst>
                        </a:custGeom>
                        <a:ln w="2219" cap="flat">
                          <a:miter lim="291155"/>
                        </a:ln>
                      </wps:spPr>
                      <wps:style>
                        <a:lnRef idx="1">
                          <a:srgbClr val="30251D"/>
                        </a:lnRef>
                        <a:fillRef idx="1">
                          <a:srgbClr val="875129"/>
                        </a:fillRef>
                        <a:effectRef idx="0">
                          <a:scrgbClr r="0" g="0" b="0"/>
                        </a:effectRef>
                        <a:fontRef idx="none"/>
                      </wps:style>
                      <wps:bodyPr/>
                    </wps:wsp>
                    <wps:wsp>
                      <wps:cNvPr id="35" name="Shape 35"/>
                      <wps:cNvSpPr/>
                      <wps:spPr>
                        <a:xfrm>
                          <a:off x="1276382" y="532372"/>
                          <a:ext cx="21836" cy="258356"/>
                        </a:xfrm>
                        <a:custGeom>
                          <a:avLst/>
                          <a:gdLst/>
                          <a:ahLst/>
                          <a:cxnLst/>
                          <a:rect l="0" t="0" r="0" b="0"/>
                          <a:pathLst>
                            <a:path w="21836" h="258356">
                              <a:moveTo>
                                <a:pt x="7099" y="0"/>
                              </a:moveTo>
                              <a:lnTo>
                                <a:pt x="7103" y="0"/>
                              </a:lnTo>
                              <a:cubicBezTo>
                                <a:pt x="11056" y="0"/>
                                <a:pt x="14389" y="3236"/>
                                <a:pt x="14508" y="7193"/>
                              </a:cubicBezTo>
                              <a:lnTo>
                                <a:pt x="21717" y="251164"/>
                              </a:lnTo>
                              <a:cubicBezTo>
                                <a:pt x="21836" y="255116"/>
                                <a:pt x="18693" y="258356"/>
                                <a:pt x="14740" y="258356"/>
                              </a:cubicBezTo>
                              <a:lnTo>
                                <a:pt x="14736" y="258356"/>
                              </a:lnTo>
                              <a:cubicBezTo>
                                <a:pt x="10776" y="258356"/>
                                <a:pt x="7446" y="255115"/>
                                <a:pt x="7327" y="251164"/>
                              </a:cubicBezTo>
                              <a:lnTo>
                                <a:pt x="118" y="7192"/>
                              </a:lnTo>
                              <a:cubicBezTo>
                                <a:pt x="0" y="3236"/>
                                <a:pt x="3139" y="0"/>
                                <a:pt x="7099" y="0"/>
                              </a:cubicBezTo>
                              <a:close/>
                            </a:path>
                          </a:pathLst>
                        </a:custGeom>
                        <a:ln w="2210" cap="rnd">
                          <a:round/>
                        </a:ln>
                      </wps:spPr>
                      <wps:style>
                        <a:lnRef idx="1">
                          <a:srgbClr val="30251D"/>
                        </a:lnRef>
                        <a:fillRef idx="1">
                          <a:srgbClr val="875129"/>
                        </a:fillRef>
                        <a:effectRef idx="0">
                          <a:scrgbClr r="0" g="0" b="0"/>
                        </a:effectRef>
                        <a:fontRef idx="none"/>
                      </wps:style>
                      <wps:bodyPr/>
                    </wps:wsp>
                    <wps:wsp>
                      <wps:cNvPr id="36" name="Shape 36"/>
                      <wps:cNvSpPr/>
                      <wps:spPr>
                        <a:xfrm>
                          <a:off x="1460841" y="532370"/>
                          <a:ext cx="21836" cy="258357"/>
                        </a:xfrm>
                        <a:custGeom>
                          <a:avLst/>
                          <a:gdLst/>
                          <a:ahLst/>
                          <a:cxnLst/>
                          <a:rect l="0" t="0" r="0" b="0"/>
                          <a:pathLst>
                            <a:path w="21836" h="258357">
                              <a:moveTo>
                                <a:pt x="7096" y="1"/>
                              </a:moveTo>
                              <a:lnTo>
                                <a:pt x="7099" y="1"/>
                              </a:lnTo>
                              <a:cubicBezTo>
                                <a:pt x="11056" y="1"/>
                                <a:pt x="14389" y="3237"/>
                                <a:pt x="14505" y="7193"/>
                              </a:cubicBezTo>
                              <a:lnTo>
                                <a:pt x="21717" y="251165"/>
                              </a:lnTo>
                              <a:cubicBezTo>
                                <a:pt x="21836" y="255117"/>
                                <a:pt x="18693" y="258357"/>
                                <a:pt x="14737" y="258356"/>
                              </a:cubicBezTo>
                              <a:lnTo>
                                <a:pt x="14733" y="258357"/>
                              </a:lnTo>
                              <a:cubicBezTo>
                                <a:pt x="10777" y="258357"/>
                                <a:pt x="7446" y="255118"/>
                                <a:pt x="7328" y="251165"/>
                              </a:cubicBezTo>
                              <a:lnTo>
                                <a:pt x="115" y="7193"/>
                              </a:lnTo>
                              <a:cubicBezTo>
                                <a:pt x="0" y="3237"/>
                                <a:pt x="3139" y="0"/>
                                <a:pt x="7096" y="1"/>
                              </a:cubicBezTo>
                              <a:close/>
                            </a:path>
                          </a:pathLst>
                        </a:custGeom>
                        <a:ln w="2210" cap="rnd">
                          <a:round/>
                        </a:ln>
                      </wps:spPr>
                      <wps:style>
                        <a:lnRef idx="1">
                          <a:srgbClr val="30251D"/>
                        </a:lnRef>
                        <a:fillRef idx="1">
                          <a:srgbClr val="875129"/>
                        </a:fillRef>
                        <a:effectRef idx="0">
                          <a:scrgbClr r="0" g="0" b="0"/>
                        </a:effectRef>
                        <a:fontRef idx="none"/>
                      </wps:style>
                      <wps:bodyPr/>
                    </wps:wsp>
                    <wps:wsp>
                      <wps:cNvPr id="37" name="Shape 37"/>
                      <wps:cNvSpPr/>
                      <wps:spPr>
                        <a:xfrm>
                          <a:off x="1301646" y="740563"/>
                          <a:ext cx="161667" cy="55315"/>
                        </a:xfrm>
                        <a:custGeom>
                          <a:avLst/>
                          <a:gdLst/>
                          <a:ahLst/>
                          <a:cxnLst/>
                          <a:rect l="0" t="0" r="0" b="0"/>
                          <a:pathLst>
                            <a:path w="161667" h="55315">
                              <a:moveTo>
                                <a:pt x="161667" y="0"/>
                              </a:moveTo>
                              <a:cubicBezTo>
                                <a:pt x="154557" y="16963"/>
                                <a:pt x="147444" y="33926"/>
                                <a:pt x="140334" y="50888"/>
                              </a:cubicBezTo>
                              <a:cubicBezTo>
                                <a:pt x="96095" y="55139"/>
                                <a:pt x="57681" y="55315"/>
                                <a:pt x="23878" y="52260"/>
                              </a:cubicBezTo>
                              <a:cubicBezTo>
                                <a:pt x="15918" y="35427"/>
                                <a:pt x="7959" y="18593"/>
                                <a:pt x="0" y="1760"/>
                              </a:cubicBezTo>
                              <a:cubicBezTo>
                                <a:pt x="50841" y="5299"/>
                                <a:pt x="104238" y="5727"/>
                                <a:pt x="161667" y="0"/>
                              </a:cubicBezTo>
                              <a:close/>
                            </a:path>
                          </a:pathLst>
                        </a:custGeom>
                        <a:ln w="2219" cap="rnd">
                          <a:round/>
                        </a:ln>
                      </wps:spPr>
                      <wps:style>
                        <a:lnRef idx="1">
                          <a:srgbClr val="30251D"/>
                        </a:lnRef>
                        <a:fillRef idx="1">
                          <a:srgbClr val="875129"/>
                        </a:fillRef>
                        <a:effectRef idx="0">
                          <a:scrgbClr r="0" g="0" b="0"/>
                        </a:effectRef>
                        <a:fontRef idx="none"/>
                      </wps:style>
                      <wps:bodyPr/>
                    </wps:wsp>
                    <wps:wsp>
                      <wps:cNvPr id="38" name="Shape 38"/>
                      <wps:cNvSpPr/>
                      <wps:spPr>
                        <a:xfrm>
                          <a:off x="1129100" y="781714"/>
                          <a:ext cx="367852" cy="48538"/>
                        </a:xfrm>
                        <a:custGeom>
                          <a:avLst/>
                          <a:gdLst/>
                          <a:ahLst/>
                          <a:cxnLst/>
                          <a:rect l="0" t="0" r="0" b="0"/>
                          <a:pathLst>
                            <a:path w="367852" h="48538">
                              <a:moveTo>
                                <a:pt x="363794" y="270"/>
                              </a:moveTo>
                              <a:cubicBezTo>
                                <a:pt x="365613" y="0"/>
                                <a:pt x="367304" y="1249"/>
                                <a:pt x="367579" y="3067"/>
                              </a:cubicBezTo>
                              <a:cubicBezTo>
                                <a:pt x="367852" y="4882"/>
                                <a:pt x="366599" y="6578"/>
                                <a:pt x="364781" y="6851"/>
                              </a:cubicBezTo>
                              <a:cubicBezTo>
                                <a:pt x="290142" y="18294"/>
                                <a:pt x="215269" y="15167"/>
                                <a:pt x="140310" y="12035"/>
                              </a:cubicBezTo>
                              <a:cubicBezTo>
                                <a:pt x="124078" y="11357"/>
                                <a:pt x="107842" y="10681"/>
                                <a:pt x="91605" y="10153"/>
                              </a:cubicBezTo>
                              <a:cubicBezTo>
                                <a:pt x="91728" y="10800"/>
                                <a:pt x="91846" y="11495"/>
                                <a:pt x="91973" y="12219"/>
                              </a:cubicBezTo>
                              <a:cubicBezTo>
                                <a:pt x="92588" y="15787"/>
                                <a:pt x="93345" y="20192"/>
                                <a:pt x="94958" y="22727"/>
                              </a:cubicBezTo>
                              <a:cubicBezTo>
                                <a:pt x="98906" y="28919"/>
                                <a:pt x="98885" y="34758"/>
                                <a:pt x="98859" y="41529"/>
                              </a:cubicBezTo>
                              <a:lnTo>
                                <a:pt x="98856" y="43171"/>
                              </a:lnTo>
                              <a:cubicBezTo>
                                <a:pt x="98856" y="43783"/>
                                <a:pt x="98363" y="44276"/>
                                <a:pt x="97751" y="44276"/>
                              </a:cubicBezTo>
                              <a:cubicBezTo>
                                <a:pt x="97142" y="44276"/>
                                <a:pt x="96646" y="43783"/>
                                <a:pt x="96646" y="43171"/>
                              </a:cubicBezTo>
                              <a:lnTo>
                                <a:pt x="96650" y="41529"/>
                              </a:lnTo>
                              <a:cubicBezTo>
                                <a:pt x="96675" y="35100"/>
                                <a:pt x="96693" y="29559"/>
                                <a:pt x="93092" y="23912"/>
                              </a:cubicBezTo>
                              <a:cubicBezTo>
                                <a:pt x="91236" y="20995"/>
                                <a:pt x="90436" y="16352"/>
                                <a:pt x="89788" y="12592"/>
                              </a:cubicBezTo>
                              <a:lnTo>
                                <a:pt x="89452" y="10655"/>
                              </a:lnTo>
                              <a:cubicBezTo>
                                <a:pt x="88665" y="14472"/>
                                <a:pt x="88135" y="17496"/>
                                <a:pt x="87800" y="20182"/>
                              </a:cubicBezTo>
                              <a:cubicBezTo>
                                <a:pt x="87916" y="20458"/>
                                <a:pt x="87880" y="20779"/>
                                <a:pt x="87714" y="21139"/>
                              </a:cubicBezTo>
                              <a:lnTo>
                                <a:pt x="87678" y="21212"/>
                              </a:lnTo>
                              <a:cubicBezTo>
                                <a:pt x="87084" y="26550"/>
                                <a:pt x="87239" y="30745"/>
                                <a:pt x="87494" y="37754"/>
                              </a:cubicBezTo>
                              <a:lnTo>
                                <a:pt x="87700" y="43793"/>
                              </a:lnTo>
                              <a:cubicBezTo>
                                <a:pt x="87750" y="45536"/>
                                <a:pt x="86489" y="46674"/>
                                <a:pt x="85604" y="47477"/>
                              </a:cubicBezTo>
                              <a:cubicBezTo>
                                <a:pt x="85389" y="47671"/>
                                <a:pt x="85204" y="47840"/>
                                <a:pt x="85158" y="47905"/>
                              </a:cubicBezTo>
                              <a:cubicBezTo>
                                <a:pt x="84816" y="48409"/>
                                <a:pt x="84125" y="48538"/>
                                <a:pt x="83620" y="48197"/>
                              </a:cubicBezTo>
                              <a:cubicBezTo>
                                <a:pt x="83116" y="47851"/>
                                <a:pt x="82987" y="47161"/>
                                <a:pt x="83330" y="46656"/>
                              </a:cubicBezTo>
                              <a:cubicBezTo>
                                <a:pt x="83517" y="46382"/>
                                <a:pt x="83797" y="46134"/>
                                <a:pt x="84121" y="45838"/>
                              </a:cubicBezTo>
                              <a:cubicBezTo>
                                <a:pt x="84698" y="45320"/>
                                <a:pt x="85510" y="44583"/>
                                <a:pt x="85489" y="43855"/>
                              </a:cubicBezTo>
                              <a:lnTo>
                                <a:pt x="85280" y="37829"/>
                              </a:lnTo>
                              <a:cubicBezTo>
                                <a:pt x="85047" y="31396"/>
                                <a:pt x="84896" y="27295"/>
                                <a:pt x="85316" y="22561"/>
                              </a:cubicBezTo>
                              <a:lnTo>
                                <a:pt x="84668" y="22802"/>
                              </a:lnTo>
                              <a:cubicBezTo>
                                <a:pt x="83124" y="23371"/>
                                <a:pt x="81230" y="24073"/>
                                <a:pt x="80540" y="24656"/>
                              </a:cubicBezTo>
                              <a:cubicBezTo>
                                <a:pt x="77814" y="26946"/>
                                <a:pt x="77627" y="28394"/>
                                <a:pt x="77479" y="29567"/>
                              </a:cubicBezTo>
                              <a:cubicBezTo>
                                <a:pt x="77173" y="31983"/>
                                <a:pt x="76968" y="33584"/>
                                <a:pt x="67658" y="36162"/>
                              </a:cubicBezTo>
                              <a:lnTo>
                                <a:pt x="67619" y="36172"/>
                              </a:lnTo>
                              <a:cubicBezTo>
                                <a:pt x="67165" y="36302"/>
                                <a:pt x="65437" y="36853"/>
                                <a:pt x="64473" y="37216"/>
                              </a:cubicBezTo>
                              <a:lnTo>
                                <a:pt x="64300" y="37281"/>
                              </a:lnTo>
                              <a:cubicBezTo>
                                <a:pt x="64098" y="37495"/>
                                <a:pt x="63814" y="37628"/>
                                <a:pt x="63497" y="37628"/>
                              </a:cubicBezTo>
                              <a:cubicBezTo>
                                <a:pt x="63346" y="37628"/>
                                <a:pt x="63202" y="37598"/>
                                <a:pt x="63076" y="37555"/>
                              </a:cubicBezTo>
                              <a:lnTo>
                                <a:pt x="62864" y="37454"/>
                              </a:lnTo>
                              <a:cubicBezTo>
                                <a:pt x="61549" y="36667"/>
                                <a:pt x="61812" y="36025"/>
                                <a:pt x="63079" y="35399"/>
                              </a:cubicBezTo>
                              <a:lnTo>
                                <a:pt x="63692" y="35144"/>
                              </a:lnTo>
                              <a:cubicBezTo>
                                <a:pt x="64681" y="34773"/>
                                <a:pt x="66506" y="34189"/>
                                <a:pt x="67018" y="34045"/>
                              </a:cubicBezTo>
                              <a:lnTo>
                                <a:pt x="67069" y="34031"/>
                              </a:lnTo>
                              <a:cubicBezTo>
                                <a:pt x="74959" y="31845"/>
                                <a:pt x="75092" y="30823"/>
                                <a:pt x="75287" y="29289"/>
                              </a:cubicBezTo>
                              <a:cubicBezTo>
                                <a:pt x="75481" y="27735"/>
                                <a:pt x="75726" y="25812"/>
                                <a:pt x="79117" y="22964"/>
                              </a:cubicBezTo>
                              <a:cubicBezTo>
                                <a:pt x="80118" y="22126"/>
                                <a:pt x="82206" y="21351"/>
                                <a:pt x="83905" y="20721"/>
                              </a:cubicBezTo>
                              <a:cubicBezTo>
                                <a:pt x="84698" y="20430"/>
                                <a:pt x="85284" y="20390"/>
                                <a:pt x="85551" y="20307"/>
                              </a:cubicBezTo>
                              <a:cubicBezTo>
                                <a:pt x="85900" y="17427"/>
                                <a:pt x="86461" y="14184"/>
                                <a:pt x="87325" y="10016"/>
                              </a:cubicBezTo>
                              <a:lnTo>
                                <a:pt x="85072" y="9947"/>
                              </a:lnTo>
                              <a:cubicBezTo>
                                <a:pt x="84013" y="10875"/>
                                <a:pt x="82178" y="11776"/>
                                <a:pt x="78915" y="13032"/>
                              </a:cubicBezTo>
                              <a:cubicBezTo>
                                <a:pt x="76154" y="14094"/>
                                <a:pt x="73580" y="15196"/>
                                <a:pt x="71039" y="16279"/>
                              </a:cubicBezTo>
                              <a:cubicBezTo>
                                <a:pt x="67198" y="17921"/>
                                <a:pt x="63411" y="19541"/>
                                <a:pt x="58906" y="21057"/>
                              </a:cubicBezTo>
                              <a:cubicBezTo>
                                <a:pt x="58533" y="21182"/>
                                <a:pt x="58137" y="21363"/>
                                <a:pt x="57711" y="21554"/>
                              </a:cubicBezTo>
                              <a:cubicBezTo>
                                <a:pt x="57021" y="21866"/>
                                <a:pt x="56257" y="22213"/>
                                <a:pt x="55184" y="22511"/>
                              </a:cubicBezTo>
                              <a:cubicBezTo>
                                <a:pt x="54597" y="22676"/>
                                <a:pt x="53985" y="22330"/>
                                <a:pt x="53820" y="21744"/>
                              </a:cubicBezTo>
                              <a:cubicBezTo>
                                <a:pt x="53655" y="21153"/>
                                <a:pt x="54000" y="20541"/>
                                <a:pt x="54587" y="20376"/>
                              </a:cubicBezTo>
                              <a:cubicBezTo>
                                <a:pt x="55498" y="20124"/>
                                <a:pt x="56182" y="19815"/>
                                <a:pt x="56801" y="19534"/>
                              </a:cubicBezTo>
                              <a:cubicBezTo>
                                <a:pt x="57258" y="19328"/>
                                <a:pt x="57686" y="19134"/>
                                <a:pt x="58205" y="18962"/>
                              </a:cubicBezTo>
                              <a:cubicBezTo>
                                <a:pt x="62601" y="17482"/>
                                <a:pt x="66359" y="15873"/>
                                <a:pt x="70175" y="14245"/>
                              </a:cubicBezTo>
                              <a:cubicBezTo>
                                <a:pt x="72709" y="13157"/>
                                <a:pt x="75277" y="12064"/>
                                <a:pt x="78120" y="10969"/>
                              </a:cubicBezTo>
                              <a:cubicBezTo>
                                <a:pt x="79233" y="10541"/>
                                <a:pt x="80143" y="10167"/>
                                <a:pt x="80893" y="9825"/>
                              </a:cubicBezTo>
                              <a:cubicBezTo>
                                <a:pt x="55062" y="9097"/>
                                <a:pt x="29243" y="8827"/>
                                <a:pt x="3453" y="9616"/>
                              </a:cubicBezTo>
                              <a:cubicBezTo>
                                <a:pt x="1624" y="9666"/>
                                <a:pt x="98" y="8222"/>
                                <a:pt x="47" y="6393"/>
                              </a:cubicBezTo>
                              <a:cubicBezTo>
                                <a:pt x="0" y="4561"/>
                                <a:pt x="1440" y="3034"/>
                                <a:pt x="3273" y="2985"/>
                              </a:cubicBezTo>
                              <a:cubicBezTo>
                                <a:pt x="30391" y="2156"/>
                                <a:pt x="57489" y="2488"/>
                                <a:pt x="84572" y="3294"/>
                              </a:cubicBezTo>
                              <a:lnTo>
                                <a:pt x="84603" y="3013"/>
                              </a:lnTo>
                              <a:cubicBezTo>
                                <a:pt x="84676" y="2408"/>
                                <a:pt x="85230" y="1977"/>
                                <a:pt x="85838" y="2049"/>
                              </a:cubicBezTo>
                              <a:cubicBezTo>
                                <a:pt x="86446" y="2124"/>
                                <a:pt x="86879" y="2675"/>
                                <a:pt x="86803" y="3284"/>
                              </a:cubicBezTo>
                              <a:lnTo>
                                <a:pt x="86795" y="3359"/>
                              </a:lnTo>
                              <a:cubicBezTo>
                                <a:pt x="104728" y="3909"/>
                                <a:pt x="122649" y="4659"/>
                                <a:pt x="140569" y="5404"/>
                              </a:cubicBezTo>
                              <a:cubicBezTo>
                                <a:pt x="215168" y="8520"/>
                                <a:pt x="289682" y="11635"/>
                                <a:pt x="363794" y="270"/>
                              </a:cubicBezTo>
                              <a:close/>
                            </a:path>
                          </a:pathLst>
                        </a:custGeom>
                        <a:ln w="0" cap="rnd">
                          <a:round/>
                        </a:ln>
                      </wps:spPr>
                      <wps:style>
                        <a:lnRef idx="0">
                          <a:srgbClr val="000000">
                            <a:alpha val="0"/>
                          </a:srgbClr>
                        </a:lnRef>
                        <a:fillRef idx="1">
                          <a:srgbClr val="181717"/>
                        </a:fillRef>
                        <a:effectRef idx="0">
                          <a:scrgbClr r="0" g="0" b="0"/>
                        </a:effectRef>
                        <a:fontRef idx="none"/>
                      </wps:style>
                      <wps:bodyPr/>
                    </wps:wsp>
                    <wps:wsp>
                      <wps:cNvPr id="39" name="Shape 39"/>
                      <wps:cNvSpPr/>
                      <wps:spPr>
                        <a:xfrm>
                          <a:off x="1142694" y="534689"/>
                          <a:ext cx="6267" cy="23199"/>
                        </a:xfrm>
                        <a:custGeom>
                          <a:avLst/>
                          <a:gdLst/>
                          <a:ahLst/>
                          <a:cxnLst/>
                          <a:rect l="0" t="0" r="0" b="0"/>
                          <a:pathLst>
                            <a:path w="6267" h="23199">
                              <a:moveTo>
                                <a:pt x="4162" y="0"/>
                              </a:moveTo>
                              <a:lnTo>
                                <a:pt x="6267" y="666"/>
                              </a:lnTo>
                              <a:cubicBezTo>
                                <a:pt x="4715" y="5538"/>
                                <a:pt x="3603" y="9876"/>
                                <a:pt x="2980" y="13630"/>
                              </a:cubicBezTo>
                              <a:cubicBezTo>
                                <a:pt x="2368" y="17309"/>
                                <a:pt x="2225" y="20413"/>
                                <a:pt x="2592" y="22878"/>
                              </a:cubicBezTo>
                              <a:lnTo>
                                <a:pt x="399" y="23199"/>
                              </a:lnTo>
                              <a:cubicBezTo>
                                <a:pt x="0" y="20506"/>
                                <a:pt x="143" y="17180"/>
                                <a:pt x="795" y="13267"/>
                              </a:cubicBezTo>
                              <a:cubicBezTo>
                                <a:pt x="1436" y="9421"/>
                                <a:pt x="2570" y="4983"/>
                                <a:pt x="4162" y="0"/>
                              </a:cubicBezTo>
                              <a:close/>
                            </a:path>
                          </a:pathLst>
                        </a:custGeom>
                        <a:ln w="0" cap="rnd">
                          <a:round/>
                        </a:ln>
                      </wps:spPr>
                      <wps:style>
                        <a:lnRef idx="0">
                          <a:srgbClr val="000000">
                            <a:alpha val="0"/>
                          </a:srgbClr>
                        </a:lnRef>
                        <a:fillRef idx="1">
                          <a:srgbClr val="30251D"/>
                        </a:fillRef>
                        <a:effectRef idx="0">
                          <a:scrgbClr r="0" g="0" b="0"/>
                        </a:effectRef>
                        <a:fontRef idx="none"/>
                      </wps:style>
                      <wps:bodyPr/>
                    </wps:wsp>
                    <wps:wsp>
                      <wps:cNvPr id="40" name="Shape 40"/>
                      <wps:cNvSpPr/>
                      <wps:spPr>
                        <a:xfrm>
                          <a:off x="1120209" y="556113"/>
                          <a:ext cx="56909" cy="34862"/>
                        </a:xfrm>
                        <a:custGeom>
                          <a:avLst/>
                          <a:gdLst/>
                          <a:ahLst/>
                          <a:cxnLst/>
                          <a:rect l="0" t="0" r="0" b="0"/>
                          <a:pathLst>
                            <a:path w="56909" h="34862">
                              <a:moveTo>
                                <a:pt x="55451" y="0"/>
                              </a:moveTo>
                              <a:lnTo>
                                <a:pt x="56909" y="1663"/>
                              </a:lnTo>
                              <a:cubicBezTo>
                                <a:pt x="50702" y="7095"/>
                                <a:pt x="45330" y="12412"/>
                                <a:pt x="40874" y="17600"/>
                              </a:cubicBezTo>
                              <a:cubicBezTo>
                                <a:pt x="36431" y="22765"/>
                                <a:pt x="32896" y="27788"/>
                                <a:pt x="30344" y="32659"/>
                              </a:cubicBezTo>
                              <a:lnTo>
                                <a:pt x="29189" y="34862"/>
                              </a:lnTo>
                              <a:lnTo>
                                <a:pt x="28323" y="32530"/>
                              </a:lnTo>
                              <a:cubicBezTo>
                                <a:pt x="25782" y="25671"/>
                                <a:pt x="22024" y="20109"/>
                                <a:pt x="17250" y="15631"/>
                              </a:cubicBezTo>
                              <a:cubicBezTo>
                                <a:pt x="12470" y="11145"/>
                                <a:pt x="6648" y="7737"/>
                                <a:pt x="0" y="5194"/>
                              </a:cubicBezTo>
                              <a:lnTo>
                                <a:pt x="791" y="3122"/>
                              </a:lnTo>
                              <a:cubicBezTo>
                                <a:pt x="7696" y="5759"/>
                                <a:pt x="13762" y="9320"/>
                                <a:pt x="18769" y="14018"/>
                              </a:cubicBezTo>
                              <a:cubicBezTo>
                                <a:pt x="23263" y="18235"/>
                                <a:pt x="26902" y="23364"/>
                                <a:pt x="29526" y="29556"/>
                              </a:cubicBezTo>
                              <a:cubicBezTo>
                                <a:pt x="32040" y="25185"/>
                                <a:pt x="35275" y="20714"/>
                                <a:pt x="39188" y="16160"/>
                              </a:cubicBezTo>
                              <a:cubicBezTo>
                                <a:pt x="43711" y="10904"/>
                                <a:pt x="49154" y="5511"/>
                                <a:pt x="55451" y="0"/>
                              </a:cubicBezTo>
                              <a:close/>
                            </a:path>
                          </a:pathLst>
                        </a:custGeom>
                        <a:ln w="0" cap="rnd">
                          <a:round/>
                        </a:ln>
                      </wps:spPr>
                      <wps:style>
                        <a:lnRef idx="0">
                          <a:srgbClr val="000000">
                            <a:alpha val="0"/>
                          </a:srgbClr>
                        </a:lnRef>
                        <a:fillRef idx="1">
                          <a:srgbClr val="30251D"/>
                        </a:fillRef>
                        <a:effectRef idx="0">
                          <a:scrgbClr r="0" g="0" b="0"/>
                        </a:effectRef>
                        <a:fontRef idx="none"/>
                      </wps:style>
                      <wps:bodyPr/>
                    </wps:wsp>
                    <wps:wsp>
                      <wps:cNvPr id="41" name="Shape 41"/>
                      <wps:cNvSpPr/>
                      <wps:spPr>
                        <a:xfrm>
                          <a:off x="1124039" y="599515"/>
                          <a:ext cx="55957" cy="30996"/>
                        </a:xfrm>
                        <a:custGeom>
                          <a:avLst/>
                          <a:gdLst/>
                          <a:ahLst/>
                          <a:cxnLst/>
                          <a:rect l="0" t="0" r="0" b="0"/>
                          <a:pathLst>
                            <a:path w="55957" h="30996">
                              <a:moveTo>
                                <a:pt x="54611" y="0"/>
                              </a:moveTo>
                              <a:lnTo>
                                <a:pt x="55957" y="1760"/>
                              </a:lnTo>
                              <a:cubicBezTo>
                                <a:pt x="50557" y="5889"/>
                                <a:pt x="45694" y="10190"/>
                                <a:pt x="41623" y="14731"/>
                              </a:cubicBezTo>
                              <a:cubicBezTo>
                                <a:pt x="37569" y="19252"/>
                                <a:pt x="34282" y="24026"/>
                                <a:pt x="32022" y="29120"/>
                              </a:cubicBezTo>
                              <a:lnTo>
                                <a:pt x="31190" y="30996"/>
                              </a:lnTo>
                              <a:lnTo>
                                <a:pt x="30081" y="29271"/>
                              </a:lnTo>
                              <a:cubicBezTo>
                                <a:pt x="25966" y="22884"/>
                                <a:pt x="21279" y="18338"/>
                                <a:pt x="16218" y="15011"/>
                              </a:cubicBezTo>
                              <a:cubicBezTo>
                                <a:pt x="11145" y="11681"/>
                                <a:pt x="5669" y="9554"/>
                                <a:pt x="0" y="8020"/>
                              </a:cubicBezTo>
                              <a:lnTo>
                                <a:pt x="571" y="5879"/>
                              </a:lnTo>
                              <a:cubicBezTo>
                                <a:pt x="6440" y="7469"/>
                                <a:pt x="12127" y="9680"/>
                                <a:pt x="17431" y="13165"/>
                              </a:cubicBezTo>
                              <a:cubicBezTo>
                                <a:pt x="22295" y="16357"/>
                                <a:pt x="26824" y="20617"/>
                                <a:pt x="30848" y="26431"/>
                              </a:cubicBezTo>
                              <a:cubicBezTo>
                                <a:pt x="33148" y="21783"/>
                                <a:pt x="36251" y="17409"/>
                                <a:pt x="39977" y="13255"/>
                              </a:cubicBezTo>
                              <a:cubicBezTo>
                                <a:pt x="44157" y="8592"/>
                                <a:pt x="49121" y="4201"/>
                                <a:pt x="54611" y="0"/>
                              </a:cubicBezTo>
                              <a:close/>
                            </a:path>
                          </a:pathLst>
                        </a:custGeom>
                        <a:ln w="0" cap="rnd">
                          <a:round/>
                        </a:ln>
                      </wps:spPr>
                      <wps:style>
                        <a:lnRef idx="0">
                          <a:srgbClr val="000000">
                            <a:alpha val="0"/>
                          </a:srgbClr>
                        </a:lnRef>
                        <a:fillRef idx="1">
                          <a:srgbClr val="30251D"/>
                        </a:fillRef>
                        <a:effectRef idx="0">
                          <a:scrgbClr r="0" g="0" b="0"/>
                        </a:effectRef>
                        <a:fontRef idx="none"/>
                      </wps:style>
                      <wps:bodyPr/>
                    </wps:wsp>
                    <wps:wsp>
                      <wps:cNvPr id="42" name="Shape 42"/>
                      <wps:cNvSpPr/>
                      <wps:spPr>
                        <a:xfrm>
                          <a:off x="1131264" y="644713"/>
                          <a:ext cx="27032" cy="12682"/>
                        </a:xfrm>
                        <a:custGeom>
                          <a:avLst/>
                          <a:gdLst/>
                          <a:ahLst/>
                          <a:cxnLst/>
                          <a:rect l="0" t="0" r="0" b="0"/>
                          <a:pathLst>
                            <a:path w="27032" h="12682">
                              <a:moveTo>
                                <a:pt x="406" y="0"/>
                              </a:moveTo>
                              <a:cubicBezTo>
                                <a:pt x="5255" y="915"/>
                                <a:pt x="9888" y="2308"/>
                                <a:pt x="14324" y="4128"/>
                              </a:cubicBezTo>
                              <a:cubicBezTo>
                                <a:pt x="18751" y="5946"/>
                                <a:pt x="22985" y="8196"/>
                                <a:pt x="27032" y="10828"/>
                              </a:cubicBezTo>
                              <a:lnTo>
                                <a:pt x="25825" y="12682"/>
                              </a:lnTo>
                              <a:cubicBezTo>
                                <a:pt x="21891" y="10126"/>
                                <a:pt x="17780" y="7938"/>
                                <a:pt x="13485" y="6173"/>
                              </a:cubicBezTo>
                              <a:cubicBezTo>
                                <a:pt x="9193" y="4409"/>
                                <a:pt x="4701" y="3063"/>
                                <a:pt x="0" y="2177"/>
                              </a:cubicBezTo>
                              <a:lnTo>
                                <a:pt x="406" y="0"/>
                              </a:lnTo>
                              <a:close/>
                            </a:path>
                          </a:pathLst>
                        </a:custGeom>
                        <a:ln w="0" cap="rnd">
                          <a:round/>
                        </a:ln>
                      </wps:spPr>
                      <wps:style>
                        <a:lnRef idx="0">
                          <a:srgbClr val="000000">
                            <a:alpha val="0"/>
                          </a:srgbClr>
                        </a:lnRef>
                        <a:fillRef idx="1">
                          <a:srgbClr val="30251D"/>
                        </a:fillRef>
                        <a:effectRef idx="0">
                          <a:scrgbClr r="0" g="0" b="0"/>
                        </a:effectRef>
                        <a:fontRef idx="none"/>
                      </wps:style>
                      <wps:bodyPr/>
                    </wps:wsp>
                    <wps:wsp>
                      <wps:cNvPr id="43" name="Shape 43"/>
                      <wps:cNvSpPr/>
                      <wps:spPr>
                        <a:xfrm>
                          <a:off x="1166374" y="640854"/>
                          <a:ext cx="19642" cy="23021"/>
                        </a:xfrm>
                        <a:custGeom>
                          <a:avLst/>
                          <a:gdLst/>
                          <a:ahLst/>
                          <a:cxnLst/>
                          <a:rect l="0" t="0" r="0" b="0"/>
                          <a:pathLst>
                            <a:path w="19642" h="23021">
                              <a:moveTo>
                                <a:pt x="18194" y="0"/>
                              </a:moveTo>
                              <a:lnTo>
                                <a:pt x="19642" y="1674"/>
                              </a:lnTo>
                              <a:cubicBezTo>
                                <a:pt x="15376" y="5378"/>
                                <a:pt x="11728" y="9024"/>
                                <a:pt x="8763" y="12603"/>
                              </a:cubicBezTo>
                              <a:cubicBezTo>
                                <a:pt x="5822" y="16153"/>
                                <a:pt x="3553" y="19627"/>
                                <a:pt x="2019" y="23021"/>
                              </a:cubicBezTo>
                              <a:lnTo>
                                <a:pt x="0" y="22110"/>
                              </a:lnTo>
                              <a:cubicBezTo>
                                <a:pt x="1620" y="18529"/>
                                <a:pt x="3989" y="14885"/>
                                <a:pt x="7052" y="11188"/>
                              </a:cubicBezTo>
                              <a:cubicBezTo>
                                <a:pt x="10091" y="7527"/>
                                <a:pt x="13824" y="3794"/>
                                <a:pt x="18194" y="0"/>
                              </a:cubicBezTo>
                              <a:close/>
                            </a:path>
                          </a:pathLst>
                        </a:custGeom>
                        <a:ln w="0" cap="rnd">
                          <a:round/>
                        </a:ln>
                      </wps:spPr>
                      <wps:style>
                        <a:lnRef idx="0">
                          <a:srgbClr val="000000">
                            <a:alpha val="0"/>
                          </a:srgbClr>
                        </a:lnRef>
                        <a:fillRef idx="1">
                          <a:srgbClr val="30251D"/>
                        </a:fillRef>
                        <a:effectRef idx="0">
                          <a:scrgbClr r="0" g="0" b="0"/>
                        </a:effectRef>
                        <a:fontRef idx="none"/>
                      </wps:style>
                      <wps:bodyPr/>
                    </wps:wsp>
                    <wps:wsp>
                      <wps:cNvPr id="44" name="Shape 44"/>
                      <wps:cNvSpPr/>
                      <wps:spPr>
                        <a:xfrm>
                          <a:off x="1136217" y="550236"/>
                          <a:ext cx="110009" cy="265128"/>
                        </a:xfrm>
                        <a:custGeom>
                          <a:avLst/>
                          <a:gdLst/>
                          <a:ahLst/>
                          <a:cxnLst/>
                          <a:rect l="0" t="0" r="0" b="0"/>
                          <a:pathLst>
                            <a:path w="110009" h="265128">
                              <a:moveTo>
                                <a:pt x="9198" y="161"/>
                              </a:moveTo>
                              <a:cubicBezTo>
                                <a:pt x="12578" y="642"/>
                                <a:pt x="12928" y="7752"/>
                                <a:pt x="12928" y="11583"/>
                              </a:cubicBezTo>
                              <a:cubicBezTo>
                                <a:pt x="13360" y="12062"/>
                                <a:pt x="16118" y="34977"/>
                                <a:pt x="17334" y="39480"/>
                              </a:cubicBezTo>
                              <a:cubicBezTo>
                                <a:pt x="20815" y="52372"/>
                                <a:pt x="16812" y="70609"/>
                                <a:pt x="25064" y="85181"/>
                              </a:cubicBezTo>
                              <a:cubicBezTo>
                                <a:pt x="25956" y="87280"/>
                                <a:pt x="27605" y="95039"/>
                                <a:pt x="28195" y="95751"/>
                              </a:cubicBezTo>
                              <a:cubicBezTo>
                                <a:pt x="28592" y="96230"/>
                                <a:pt x="44428" y="147605"/>
                                <a:pt x="48416" y="155252"/>
                              </a:cubicBezTo>
                              <a:cubicBezTo>
                                <a:pt x="54324" y="166582"/>
                                <a:pt x="60268" y="175359"/>
                                <a:pt x="64110" y="188135"/>
                              </a:cubicBezTo>
                              <a:cubicBezTo>
                                <a:pt x="71643" y="213204"/>
                                <a:pt x="84827" y="226990"/>
                                <a:pt x="96206" y="247247"/>
                              </a:cubicBezTo>
                              <a:cubicBezTo>
                                <a:pt x="101269" y="256250"/>
                                <a:pt x="110009" y="260441"/>
                                <a:pt x="110009" y="264861"/>
                              </a:cubicBezTo>
                              <a:cubicBezTo>
                                <a:pt x="107169" y="265128"/>
                                <a:pt x="104699" y="261819"/>
                                <a:pt x="102996" y="260811"/>
                              </a:cubicBezTo>
                              <a:cubicBezTo>
                                <a:pt x="86601" y="251109"/>
                                <a:pt x="85781" y="240342"/>
                                <a:pt x="79478" y="235403"/>
                              </a:cubicBezTo>
                              <a:cubicBezTo>
                                <a:pt x="72137" y="229646"/>
                                <a:pt x="39773" y="163101"/>
                                <a:pt x="39939" y="157599"/>
                              </a:cubicBezTo>
                              <a:cubicBezTo>
                                <a:pt x="39464" y="157026"/>
                                <a:pt x="36872" y="150774"/>
                                <a:pt x="35632" y="149053"/>
                              </a:cubicBezTo>
                              <a:cubicBezTo>
                                <a:pt x="25870" y="135498"/>
                                <a:pt x="27756" y="127021"/>
                                <a:pt x="23631" y="116394"/>
                              </a:cubicBezTo>
                              <a:cubicBezTo>
                                <a:pt x="14760" y="93534"/>
                                <a:pt x="11506" y="82755"/>
                                <a:pt x="8817" y="57488"/>
                              </a:cubicBezTo>
                              <a:cubicBezTo>
                                <a:pt x="7586" y="45905"/>
                                <a:pt x="0" y="6417"/>
                                <a:pt x="4709" y="2255"/>
                              </a:cubicBezTo>
                              <a:cubicBezTo>
                                <a:pt x="6608" y="576"/>
                                <a:pt x="8071" y="0"/>
                                <a:pt x="9198" y="161"/>
                              </a:cubicBezTo>
                              <a:close/>
                            </a:path>
                          </a:pathLst>
                        </a:custGeom>
                        <a:ln w="0" cap="rnd">
                          <a:round/>
                        </a:ln>
                      </wps:spPr>
                      <wps:style>
                        <a:lnRef idx="0">
                          <a:srgbClr val="000000">
                            <a:alpha val="0"/>
                          </a:srgbClr>
                        </a:lnRef>
                        <a:fillRef idx="1">
                          <a:srgbClr val="633822"/>
                        </a:fillRef>
                        <a:effectRef idx="0">
                          <a:scrgbClr r="0" g="0" b="0"/>
                        </a:effectRef>
                        <a:fontRef idx="none"/>
                      </wps:style>
                      <wps:bodyPr/>
                    </wps:wsp>
                    <wps:wsp>
                      <wps:cNvPr id="46" name="Shape 46"/>
                      <wps:cNvSpPr/>
                      <wps:spPr>
                        <a:xfrm>
                          <a:off x="1136102" y="546087"/>
                          <a:ext cx="110005" cy="269580"/>
                        </a:xfrm>
                        <a:custGeom>
                          <a:avLst/>
                          <a:gdLst/>
                          <a:ahLst/>
                          <a:cxnLst/>
                          <a:rect l="0" t="0" r="0" b="0"/>
                          <a:pathLst>
                            <a:path w="110005" h="269580">
                              <a:moveTo>
                                <a:pt x="25063" y="89640"/>
                              </a:moveTo>
                              <a:cubicBezTo>
                                <a:pt x="16811" y="75068"/>
                                <a:pt x="20815" y="56831"/>
                                <a:pt x="17333" y="43939"/>
                              </a:cubicBezTo>
                              <a:cubicBezTo>
                                <a:pt x="16117" y="39436"/>
                                <a:pt x="13359" y="16523"/>
                                <a:pt x="12927" y="16044"/>
                              </a:cubicBezTo>
                              <a:cubicBezTo>
                                <a:pt x="12927" y="10936"/>
                                <a:pt x="12304" y="0"/>
                                <a:pt x="4709" y="6717"/>
                              </a:cubicBezTo>
                              <a:cubicBezTo>
                                <a:pt x="0" y="10878"/>
                                <a:pt x="7585" y="50365"/>
                                <a:pt x="8816" y="61947"/>
                              </a:cubicBezTo>
                              <a:cubicBezTo>
                                <a:pt x="11505" y="87214"/>
                                <a:pt x="14760" y="97992"/>
                                <a:pt x="23630" y="120852"/>
                              </a:cubicBezTo>
                              <a:cubicBezTo>
                                <a:pt x="27755" y="131478"/>
                                <a:pt x="25869" y="139956"/>
                                <a:pt x="35632" y="153510"/>
                              </a:cubicBezTo>
                              <a:cubicBezTo>
                                <a:pt x="36870" y="155230"/>
                                <a:pt x="39462" y="161483"/>
                                <a:pt x="39937" y="162056"/>
                              </a:cubicBezTo>
                              <a:cubicBezTo>
                                <a:pt x="39771" y="167556"/>
                                <a:pt x="72134" y="234100"/>
                                <a:pt x="79475" y="239857"/>
                              </a:cubicBezTo>
                              <a:cubicBezTo>
                                <a:pt x="85778" y="244795"/>
                                <a:pt x="86599" y="255563"/>
                                <a:pt x="102993" y="265264"/>
                              </a:cubicBezTo>
                              <a:cubicBezTo>
                                <a:pt x="104695" y="266272"/>
                                <a:pt x="107165" y="269580"/>
                                <a:pt x="110005" y="269315"/>
                              </a:cubicBezTo>
                              <a:cubicBezTo>
                                <a:pt x="110005" y="264894"/>
                                <a:pt x="101265" y="260703"/>
                                <a:pt x="96203" y="251700"/>
                              </a:cubicBezTo>
                              <a:cubicBezTo>
                                <a:pt x="84824" y="231443"/>
                                <a:pt x="71641" y="217660"/>
                                <a:pt x="64107" y="192590"/>
                              </a:cubicBezTo>
                              <a:cubicBezTo>
                                <a:pt x="60266" y="179814"/>
                                <a:pt x="54322" y="171038"/>
                                <a:pt x="48415" y="159709"/>
                              </a:cubicBezTo>
                              <a:cubicBezTo>
                                <a:pt x="44426" y="152063"/>
                                <a:pt x="28591" y="100688"/>
                                <a:pt x="28194" y="100209"/>
                              </a:cubicBezTo>
                              <a:cubicBezTo>
                                <a:pt x="27604" y="99497"/>
                                <a:pt x="25955" y="91739"/>
                                <a:pt x="25063" y="89640"/>
                              </a:cubicBezTo>
                              <a:close/>
                            </a:path>
                          </a:pathLst>
                        </a:custGeom>
                        <a:ln w="888" cap="flat">
                          <a:miter lim="291155"/>
                        </a:ln>
                      </wps:spPr>
                      <wps:style>
                        <a:lnRef idx="1">
                          <a:srgbClr val="30251D"/>
                        </a:lnRef>
                        <a:fillRef idx="0">
                          <a:srgbClr val="000000">
                            <a:alpha val="0"/>
                          </a:srgbClr>
                        </a:fillRef>
                        <a:effectRef idx="0">
                          <a:scrgbClr r="0" g="0" b="0"/>
                        </a:effectRef>
                        <a:fontRef idx="none"/>
                      </wps:style>
                      <wps:bodyPr/>
                    </wps:wsp>
                    <wps:wsp>
                      <wps:cNvPr id="47" name="Shape 47"/>
                      <wps:cNvSpPr/>
                      <wps:spPr>
                        <a:xfrm>
                          <a:off x="1100814" y="625218"/>
                          <a:ext cx="42166" cy="37127"/>
                        </a:xfrm>
                        <a:custGeom>
                          <a:avLst/>
                          <a:gdLst/>
                          <a:ahLst/>
                          <a:cxnLst/>
                          <a:rect l="0" t="0" r="0" b="0"/>
                          <a:pathLst>
                            <a:path w="42166" h="37127">
                              <a:moveTo>
                                <a:pt x="17320" y="833"/>
                              </a:moveTo>
                              <a:cubicBezTo>
                                <a:pt x="20697" y="1660"/>
                                <a:pt x="23990" y="6909"/>
                                <a:pt x="25664" y="9248"/>
                              </a:cubicBezTo>
                              <a:cubicBezTo>
                                <a:pt x="27339" y="11585"/>
                                <a:pt x="39143" y="9439"/>
                                <a:pt x="40251" y="12467"/>
                              </a:cubicBezTo>
                              <a:cubicBezTo>
                                <a:pt x="41364" y="15498"/>
                                <a:pt x="33542" y="17983"/>
                                <a:pt x="33736" y="21355"/>
                              </a:cubicBezTo>
                              <a:cubicBezTo>
                                <a:pt x="33930" y="24729"/>
                                <a:pt x="36137" y="25560"/>
                                <a:pt x="39150" y="28710"/>
                              </a:cubicBezTo>
                              <a:cubicBezTo>
                                <a:pt x="42166" y="31861"/>
                                <a:pt x="31133" y="29766"/>
                                <a:pt x="29959" y="28998"/>
                              </a:cubicBezTo>
                              <a:cubicBezTo>
                                <a:pt x="28790" y="28231"/>
                                <a:pt x="24534" y="28930"/>
                                <a:pt x="23959" y="29862"/>
                              </a:cubicBezTo>
                              <a:cubicBezTo>
                                <a:pt x="23382" y="30798"/>
                                <a:pt x="19610" y="34859"/>
                                <a:pt x="17147" y="35993"/>
                              </a:cubicBezTo>
                              <a:cubicBezTo>
                                <a:pt x="14685" y="37127"/>
                                <a:pt x="15164" y="30229"/>
                                <a:pt x="14944" y="26420"/>
                              </a:cubicBezTo>
                              <a:cubicBezTo>
                                <a:pt x="14724" y="22611"/>
                                <a:pt x="2863" y="22238"/>
                                <a:pt x="1432" y="20092"/>
                              </a:cubicBezTo>
                              <a:cubicBezTo>
                                <a:pt x="0" y="17947"/>
                                <a:pt x="2906" y="17428"/>
                                <a:pt x="4760" y="16546"/>
                              </a:cubicBezTo>
                              <a:cubicBezTo>
                                <a:pt x="6614" y="15661"/>
                                <a:pt x="11420" y="14955"/>
                                <a:pt x="13231" y="13673"/>
                              </a:cubicBezTo>
                              <a:cubicBezTo>
                                <a:pt x="15041" y="12391"/>
                                <a:pt x="13939" y="0"/>
                                <a:pt x="17320" y="833"/>
                              </a:cubicBezTo>
                              <a:close/>
                            </a:path>
                          </a:pathLst>
                        </a:custGeom>
                        <a:ln w="0" cap="flat">
                          <a:miter lim="291155"/>
                        </a:ln>
                      </wps:spPr>
                      <wps:style>
                        <a:lnRef idx="0">
                          <a:srgbClr val="000000">
                            <a:alpha val="0"/>
                          </a:srgbClr>
                        </a:lnRef>
                        <a:fillRef idx="1">
                          <a:srgbClr val="1D9E45"/>
                        </a:fillRef>
                        <a:effectRef idx="0">
                          <a:scrgbClr r="0" g="0" b="0"/>
                        </a:effectRef>
                        <a:fontRef idx="none"/>
                      </wps:style>
                      <wps:bodyPr/>
                    </wps:wsp>
                    <wps:wsp>
                      <wps:cNvPr id="48" name="Shape 48"/>
                      <wps:cNvSpPr/>
                      <wps:spPr>
                        <a:xfrm>
                          <a:off x="1100434" y="625033"/>
                          <a:ext cx="42168" cy="37127"/>
                        </a:xfrm>
                        <a:custGeom>
                          <a:avLst/>
                          <a:gdLst/>
                          <a:ahLst/>
                          <a:cxnLst/>
                          <a:rect l="0" t="0" r="0" b="0"/>
                          <a:pathLst>
                            <a:path w="42168" h="37127">
                              <a:moveTo>
                                <a:pt x="13230" y="13674"/>
                              </a:moveTo>
                              <a:cubicBezTo>
                                <a:pt x="11419" y="14954"/>
                                <a:pt x="6614" y="15660"/>
                                <a:pt x="4759" y="16546"/>
                              </a:cubicBezTo>
                              <a:cubicBezTo>
                                <a:pt x="2906" y="17428"/>
                                <a:pt x="0" y="17946"/>
                                <a:pt x="1432" y="20093"/>
                              </a:cubicBezTo>
                              <a:cubicBezTo>
                                <a:pt x="2862" y="22237"/>
                                <a:pt x="14725" y="22611"/>
                                <a:pt x="14944" y="26420"/>
                              </a:cubicBezTo>
                              <a:cubicBezTo>
                                <a:pt x="15164" y="30229"/>
                                <a:pt x="14685" y="37127"/>
                                <a:pt x="17148" y="35992"/>
                              </a:cubicBezTo>
                              <a:cubicBezTo>
                                <a:pt x="19610" y="34858"/>
                                <a:pt x="23382" y="30797"/>
                                <a:pt x="23959" y="29862"/>
                              </a:cubicBezTo>
                              <a:cubicBezTo>
                                <a:pt x="24535" y="28929"/>
                                <a:pt x="28790" y="28231"/>
                                <a:pt x="29959" y="28997"/>
                              </a:cubicBezTo>
                              <a:cubicBezTo>
                                <a:pt x="31134" y="29764"/>
                                <a:pt x="42168" y="31859"/>
                                <a:pt x="39151" y="28708"/>
                              </a:cubicBezTo>
                              <a:cubicBezTo>
                                <a:pt x="36137" y="25558"/>
                                <a:pt x="33930" y="24728"/>
                                <a:pt x="33736" y="21354"/>
                              </a:cubicBezTo>
                              <a:cubicBezTo>
                                <a:pt x="33541" y="17981"/>
                                <a:pt x="41363" y="15497"/>
                                <a:pt x="40252" y="12466"/>
                              </a:cubicBezTo>
                              <a:cubicBezTo>
                                <a:pt x="39143" y="9438"/>
                                <a:pt x="27338" y="11584"/>
                                <a:pt x="25664" y="9248"/>
                              </a:cubicBezTo>
                              <a:cubicBezTo>
                                <a:pt x="23990" y="6908"/>
                                <a:pt x="20696" y="1659"/>
                                <a:pt x="17319" y="831"/>
                              </a:cubicBezTo>
                              <a:cubicBezTo>
                                <a:pt x="13939" y="0"/>
                                <a:pt x="15041" y="12391"/>
                                <a:pt x="13230" y="13674"/>
                              </a:cubicBezTo>
                              <a:close/>
                            </a:path>
                          </a:pathLst>
                        </a:custGeom>
                        <a:ln w="793" cap="rnd">
                          <a:round/>
                        </a:ln>
                      </wps:spPr>
                      <wps:style>
                        <a:lnRef idx="1">
                          <a:srgbClr val="243522"/>
                        </a:lnRef>
                        <a:fillRef idx="0">
                          <a:srgbClr val="000000">
                            <a:alpha val="0"/>
                          </a:srgbClr>
                        </a:fillRef>
                        <a:effectRef idx="0">
                          <a:scrgbClr r="0" g="0" b="0"/>
                        </a:effectRef>
                        <a:fontRef idx="none"/>
                      </wps:style>
                      <wps:bodyPr/>
                    </wps:wsp>
                    <wps:wsp>
                      <wps:cNvPr id="49" name="Shape 49"/>
                      <wps:cNvSpPr/>
                      <wps:spPr>
                        <a:xfrm>
                          <a:off x="1169002" y="621014"/>
                          <a:ext cx="37098" cy="41601"/>
                        </a:xfrm>
                        <a:custGeom>
                          <a:avLst/>
                          <a:gdLst/>
                          <a:ahLst/>
                          <a:cxnLst/>
                          <a:rect l="0" t="0" r="0" b="0"/>
                          <a:pathLst>
                            <a:path w="37098" h="41601">
                              <a:moveTo>
                                <a:pt x="8731" y="1763"/>
                              </a:moveTo>
                              <a:cubicBezTo>
                                <a:pt x="9601" y="2048"/>
                                <a:pt x="10575" y="2749"/>
                                <a:pt x="11473" y="3190"/>
                              </a:cubicBezTo>
                              <a:cubicBezTo>
                                <a:pt x="13274" y="4071"/>
                                <a:pt x="16614" y="7348"/>
                                <a:pt x="18720" y="7948"/>
                              </a:cubicBezTo>
                              <a:cubicBezTo>
                                <a:pt x="20827" y="8553"/>
                                <a:pt x="30528" y="0"/>
                                <a:pt x="31770" y="3125"/>
                              </a:cubicBezTo>
                              <a:cubicBezTo>
                                <a:pt x="33016" y="6249"/>
                                <a:pt x="30524" y="12056"/>
                                <a:pt x="29535" y="14799"/>
                              </a:cubicBezTo>
                              <a:cubicBezTo>
                                <a:pt x="28544" y="17546"/>
                                <a:pt x="37098" y="25333"/>
                                <a:pt x="35208" y="28073"/>
                              </a:cubicBezTo>
                              <a:cubicBezTo>
                                <a:pt x="33322" y="30813"/>
                                <a:pt x="26766" y="26315"/>
                                <a:pt x="24066" y="28562"/>
                              </a:cubicBezTo>
                              <a:cubicBezTo>
                                <a:pt x="21367" y="30809"/>
                                <a:pt x="21935" y="33030"/>
                                <a:pt x="21039" y="37314"/>
                              </a:cubicBezTo>
                              <a:cubicBezTo>
                                <a:pt x="20138" y="41601"/>
                                <a:pt x="15563" y="31776"/>
                                <a:pt x="15531" y="30395"/>
                              </a:cubicBezTo>
                              <a:cubicBezTo>
                                <a:pt x="15498" y="29011"/>
                                <a:pt x="12481" y="26160"/>
                                <a:pt x="11373" y="26298"/>
                              </a:cubicBezTo>
                              <a:cubicBezTo>
                                <a:pt x="10264" y="26431"/>
                                <a:pt x="4713" y="26043"/>
                                <a:pt x="2358" y="24843"/>
                              </a:cubicBezTo>
                              <a:cubicBezTo>
                                <a:pt x="0" y="23648"/>
                                <a:pt x="6026" y="19732"/>
                                <a:pt x="9075" y="17193"/>
                              </a:cubicBezTo>
                              <a:cubicBezTo>
                                <a:pt x="12124" y="14660"/>
                                <a:pt x="5641" y="5262"/>
                                <a:pt x="6610" y="2825"/>
                              </a:cubicBezTo>
                              <a:cubicBezTo>
                                <a:pt x="7094" y="1607"/>
                                <a:pt x="7861" y="1477"/>
                                <a:pt x="8731" y="1763"/>
                              </a:cubicBezTo>
                              <a:close/>
                            </a:path>
                          </a:pathLst>
                        </a:custGeom>
                        <a:ln w="0" cap="rnd">
                          <a:round/>
                        </a:ln>
                      </wps:spPr>
                      <wps:style>
                        <a:lnRef idx="0">
                          <a:srgbClr val="000000">
                            <a:alpha val="0"/>
                          </a:srgbClr>
                        </a:lnRef>
                        <a:fillRef idx="1">
                          <a:srgbClr val="1D9E45"/>
                        </a:fillRef>
                        <a:effectRef idx="0">
                          <a:scrgbClr r="0" g="0" b="0"/>
                        </a:effectRef>
                        <a:fontRef idx="none"/>
                      </wps:style>
                      <wps:bodyPr/>
                    </wps:wsp>
                    <wps:wsp>
                      <wps:cNvPr id="50" name="Shape 50"/>
                      <wps:cNvSpPr/>
                      <wps:spPr>
                        <a:xfrm>
                          <a:off x="1168746" y="620647"/>
                          <a:ext cx="37099" cy="41603"/>
                        </a:xfrm>
                        <a:custGeom>
                          <a:avLst/>
                          <a:gdLst/>
                          <a:ahLst/>
                          <a:cxnLst/>
                          <a:rect l="0" t="0" r="0" b="0"/>
                          <a:pathLst>
                            <a:path w="37099" h="41603">
                              <a:moveTo>
                                <a:pt x="18720" y="7949"/>
                              </a:moveTo>
                              <a:cubicBezTo>
                                <a:pt x="16614" y="7348"/>
                                <a:pt x="13273" y="4071"/>
                                <a:pt x="11473" y="3189"/>
                              </a:cubicBezTo>
                              <a:cubicBezTo>
                                <a:pt x="9676" y="2307"/>
                                <a:pt x="7577" y="388"/>
                                <a:pt x="6609" y="2825"/>
                              </a:cubicBezTo>
                              <a:cubicBezTo>
                                <a:pt x="5641" y="5262"/>
                                <a:pt x="12124" y="14660"/>
                                <a:pt x="9076" y="17194"/>
                              </a:cubicBezTo>
                              <a:cubicBezTo>
                                <a:pt x="6026" y="19732"/>
                                <a:pt x="0" y="23649"/>
                                <a:pt x="2358" y="24844"/>
                              </a:cubicBezTo>
                              <a:cubicBezTo>
                                <a:pt x="4713" y="26043"/>
                                <a:pt x="10264" y="26432"/>
                                <a:pt x="11373" y="26298"/>
                              </a:cubicBezTo>
                              <a:cubicBezTo>
                                <a:pt x="12481" y="26162"/>
                                <a:pt x="15499" y="29013"/>
                                <a:pt x="15531" y="30395"/>
                              </a:cubicBezTo>
                              <a:cubicBezTo>
                                <a:pt x="15563" y="31778"/>
                                <a:pt x="20139" y="41603"/>
                                <a:pt x="21040" y="37316"/>
                              </a:cubicBezTo>
                              <a:cubicBezTo>
                                <a:pt x="21936" y="33030"/>
                                <a:pt x="21367" y="30809"/>
                                <a:pt x="24067" y="28563"/>
                              </a:cubicBezTo>
                              <a:cubicBezTo>
                                <a:pt x="26767" y="26316"/>
                                <a:pt x="33323" y="30812"/>
                                <a:pt x="35209" y="28073"/>
                              </a:cubicBezTo>
                              <a:cubicBezTo>
                                <a:pt x="37099" y="25333"/>
                                <a:pt x="28545" y="17547"/>
                                <a:pt x="29535" y="14799"/>
                              </a:cubicBezTo>
                              <a:cubicBezTo>
                                <a:pt x="30525" y="12056"/>
                                <a:pt x="33016" y="6248"/>
                                <a:pt x="31770" y="3125"/>
                              </a:cubicBezTo>
                              <a:cubicBezTo>
                                <a:pt x="30528" y="0"/>
                                <a:pt x="20826" y="8553"/>
                                <a:pt x="18720" y="7949"/>
                              </a:cubicBezTo>
                              <a:close/>
                            </a:path>
                          </a:pathLst>
                        </a:custGeom>
                        <a:ln w="55" cap="rnd">
                          <a:round/>
                        </a:ln>
                      </wps:spPr>
                      <wps:style>
                        <a:lnRef idx="1">
                          <a:srgbClr val="243522"/>
                        </a:lnRef>
                        <a:fillRef idx="0">
                          <a:srgbClr val="000000">
                            <a:alpha val="0"/>
                          </a:srgbClr>
                        </a:fillRef>
                        <a:effectRef idx="0">
                          <a:scrgbClr r="0" g="0" b="0"/>
                        </a:effectRef>
                        <a:fontRef idx="none"/>
                      </wps:style>
                      <wps:bodyPr/>
                    </wps:wsp>
                    <wps:wsp>
                      <wps:cNvPr id="51" name="Shape 51"/>
                      <wps:cNvSpPr/>
                      <wps:spPr>
                        <a:xfrm>
                          <a:off x="1159563" y="575391"/>
                          <a:ext cx="43552" cy="43607"/>
                        </a:xfrm>
                        <a:custGeom>
                          <a:avLst/>
                          <a:gdLst/>
                          <a:ahLst/>
                          <a:cxnLst/>
                          <a:rect l="0" t="0" r="0" b="0"/>
                          <a:pathLst>
                            <a:path w="43552" h="43607">
                              <a:moveTo>
                                <a:pt x="17884" y="972"/>
                              </a:moveTo>
                              <a:cubicBezTo>
                                <a:pt x="21377" y="1947"/>
                                <a:pt x="24779" y="8114"/>
                                <a:pt x="26507" y="10857"/>
                              </a:cubicBezTo>
                              <a:cubicBezTo>
                                <a:pt x="28235" y="13605"/>
                                <a:pt x="40428" y="11084"/>
                                <a:pt x="41576" y="14641"/>
                              </a:cubicBezTo>
                              <a:cubicBezTo>
                                <a:pt x="42722" y="18198"/>
                                <a:pt x="34643" y="21120"/>
                                <a:pt x="34844" y="25081"/>
                              </a:cubicBezTo>
                              <a:cubicBezTo>
                                <a:pt x="35046" y="29046"/>
                                <a:pt x="37322" y="30021"/>
                                <a:pt x="40438" y="33721"/>
                              </a:cubicBezTo>
                              <a:cubicBezTo>
                                <a:pt x="43552" y="37419"/>
                                <a:pt x="32155" y="34960"/>
                                <a:pt x="30942" y="34059"/>
                              </a:cubicBezTo>
                              <a:cubicBezTo>
                                <a:pt x="29732" y="33156"/>
                                <a:pt x="25340" y="33977"/>
                                <a:pt x="24746" y="35072"/>
                              </a:cubicBezTo>
                              <a:cubicBezTo>
                                <a:pt x="24152" y="36168"/>
                                <a:pt x="20250" y="40942"/>
                                <a:pt x="17708" y="42275"/>
                              </a:cubicBezTo>
                              <a:cubicBezTo>
                                <a:pt x="15163" y="43607"/>
                                <a:pt x="15661" y="35503"/>
                                <a:pt x="15433" y="31028"/>
                              </a:cubicBezTo>
                              <a:cubicBezTo>
                                <a:pt x="15206" y="26557"/>
                                <a:pt x="2952" y="26118"/>
                                <a:pt x="1476" y="23599"/>
                              </a:cubicBezTo>
                              <a:cubicBezTo>
                                <a:pt x="0" y="21077"/>
                                <a:pt x="2999" y="20466"/>
                                <a:pt x="4910" y="19429"/>
                              </a:cubicBezTo>
                              <a:cubicBezTo>
                                <a:pt x="6825" y="18393"/>
                                <a:pt x="11790" y="17565"/>
                                <a:pt x="13662" y="16059"/>
                              </a:cubicBezTo>
                              <a:cubicBezTo>
                                <a:pt x="15534" y="14555"/>
                                <a:pt x="14397" y="0"/>
                                <a:pt x="17884" y="972"/>
                              </a:cubicBezTo>
                              <a:close/>
                            </a:path>
                          </a:pathLst>
                        </a:custGeom>
                        <a:ln w="0" cap="rnd">
                          <a:round/>
                        </a:ln>
                      </wps:spPr>
                      <wps:style>
                        <a:lnRef idx="0">
                          <a:srgbClr val="000000">
                            <a:alpha val="0"/>
                          </a:srgbClr>
                        </a:lnRef>
                        <a:fillRef idx="1">
                          <a:srgbClr val="1D9E45"/>
                        </a:fillRef>
                        <a:effectRef idx="0">
                          <a:scrgbClr r="0" g="0" b="0"/>
                        </a:effectRef>
                        <a:fontRef idx="none"/>
                      </wps:style>
                      <wps:bodyPr/>
                    </wps:wsp>
                    <wps:wsp>
                      <wps:cNvPr id="52" name="Shape 52"/>
                      <wps:cNvSpPr/>
                      <wps:spPr>
                        <a:xfrm>
                          <a:off x="1159966" y="575597"/>
                          <a:ext cx="43552" cy="43607"/>
                        </a:xfrm>
                        <a:custGeom>
                          <a:avLst/>
                          <a:gdLst/>
                          <a:ahLst/>
                          <a:cxnLst/>
                          <a:rect l="0" t="0" r="0" b="0"/>
                          <a:pathLst>
                            <a:path w="43552" h="43607">
                              <a:moveTo>
                                <a:pt x="13662" y="16060"/>
                              </a:moveTo>
                              <a:cubicBezTo>
                                <a:pt x="11790" y="17564"/>
                                <a:pt x="6826" y="18392"/>
                                <a:pt x="4910" y="19428"/>
                              </a:cubicBezTo>
                              <a:cubicBezTo>
                                <a:pt x="2998" y="20465"/>
                                <a:pt x="0" y="21078"/>
                                <a:pt x="1476" y="23598"/>
                              </a:cubicBezTo>
                              <a:cubicBezTo>
                                <a:pt x="2952" y="26117"/>
                                <a:pt x="15206" y="26557"/>
                                <a:pt x="15432" y="31029"/>
                              </a:cubicBezTo>
                              <a:cubicBezTo>
                                <a:pt x="15660" y="35502"/>
                                <a:pt x="15162" y="43607"/>
                                <a:pt x="17707" y="42276"/>
                              </a:cubicBezTo>
                              <a:cubicBezTo>
                                <a:pt x="20248" y="40943"/>
                                <a:pt x="24152" y="36170"/>
                                <a:pt x="24746" y="35072"/>
                              </a:cubicBezTo>
                              <a:cubicBezTo>
                                <a:pt x="25340" y="33978"/>
                                <a:pt x="29732" y="33158"/>
                                <a:pt x="30942" y="34060"/>
                              </a:cubicBezTo>
                              <a:cubicBezTo>
                                <a:pt x="32155" y="34961"/>
                                <a:pt x="43552" y="37420"/>
                                <a:pt x="40439" y="33722"/>
                              </a:cubicBezTo>
                              <a:cubicBezTo>
                                <a:pt x="37321" y="30021"/>
                                <a:pt x="35046" y="29046"/>
                                <a:pt x="34844" y="25082"/>
                              </a:cubicBezTo>
                              <a:cubicBezTo>
                                <a:pt x="34643" y="21122"/>
                                <a:pt x="42721" y="18200"/>
                                <a:pt x="41577" y="14643"/>
                              </a:cubicBezTo>
                              <a:cubicBezTo>
                                <a:pt x="40428" y="11085"/>
                                <a:pt x="28235" y="13605"/>
                                <a:pt x="26507" y="10858"/>
                              </a:cubicBezTo>
                              <a:cubicBezTo>
                                <a:pt x="24779" y="8115"/>
                                <a:pt x="21377" y="1948"/>
                                <a:pt x="17886" y="972"/>
                              </a:cubicBezTo>
                              <a:cubicBezTo>
                                <a:pt x="14397" y="0"/>
                                <a:pt x="15534" y="14555"/>
                                <a:pt x="13662" y="16060"/>
                              </a:cubicBezTo>
                              <a:close/>
                            </a:path>
                          </a:pathLst>
                        </a:custGeom>
                        <a:ln w="814" cap="rnd">
                          <a:round/>
                        </a:ln>
                      </wps:spPr>
                      <wps:style>
                        <a:lnRef idx="1">
                          <a:srgbClr val="243522"/>
                        </a:lnRef>
                        <a:fillRef idx="0">
                          <a:srgbClr val="000000">
                            <a:alpha val="0"/>
                          </a:srgbClr>
                        </a:fillRef>
                        <a:effectRef idx="0">
                          <a:scrgbClr r="0" g="0" b="0"/>
                        </a:effectRef>
                        <a:fontRef idx="none"/>
                      </wps:style>
                      <wps:bodyPr/>
                    </wps:wsp>
                    <wps:wsp>
                      <wps:cNvPr id="53" name="Shape 53"/>
                      <wps:cNvSpPr/>
                      <wps:spPr>
                        <a:xfrm>
                          <a:off x="1088923" y="580378"/>
                          <a:ext cx="49587" cy="39682"/>
                        </a:xfrm>
                        <a:custGeom>
                          <a:avLst/>
                          <a:gdLst/>
                          <a:ahLst/>
                          <a:cxnLst/>
                          <a:rect l="0" t="0" r="0" b="0"/>
                          <a:pathLst>
                            <a:path w="49587" h="39682">
                              <a:moveTo>
                                <a:pt x="25709" y="1853"/>
                              </a:moveTo>
                              <a:cubicBezTo>
                                <a:pt x="29773" y="3707"/>
                                <a:pt x="29506" y="10969"/>
                                <a:pt x="33603" y="13716"/>
                              </a:cubicBezTo>
                              <a:cubicBezTo>
                                <a:pt x="37700" y="16466"/>
                                <a:pt x="39601" y="15728"/>
                                <a:pt x="44594" y="16434"/>
                              </a:cubicBezTo>
                              <a:cubicBezTo>
                                <a:pt x="49587" y="17138"/>
                                <a:pt x="42539" y="22599"/>
                                <a:pt x="41142" y="22715"/>
                              </a:cubicBezTo>
                              <a:cubicBezTo>
                                <a:pt x="39745" y="22830"/>
                                <a:pt x="38819" y="26218"/>
                                <a:pt x="39694" y="27391"/>
                              </a:cubicBezTo>
                              <a:cubicBezTo>
                                <a:pt x="40569" y="28565"/>
                                <a:pt x="43846" y="34512"/>
                                <a:pt x="44179" y="37098"/>
                              </a:cubicBezTo>
                              <a:cubicBezTo>
                                <a:pt x="44515" y="39682"/>
                                <a:pt x="36497" y="33479"/>
                                <a:pt x="31872" y="30376"/>
                              </a:cubicBezTo>
                              <a:cubicBezTo>
                                <a:pt x="27245" y="27273"/>
                                <a:pt x="21903" y="34747"/>
                                <a:pt x="18757" y="33855"/>
                              </a:cubicBezTo>
                              <a:cubicBezTo>
                                <a:pt x="15613" y="32964"/>
                                <a:pt x="16190" y="30613"/>
                                <a:pt x="15906" y="28645"/>
                              </a:cubicBezTo>
                              <a:cubicBezTo>
                                <a:pt x="15621" y="26671"/>
                                <a:pt x="16765" y="22913"/>
                                <a:pt x="15988" y="20631"/>
                              </a:cubicBezTo>
                              <a:cubicBezTo>
                                <a:pt x="15211" y="18348"/>
                                <a:pt x="0" y="8503"/>
                                <a:pt x="2384" y="6990"/>
                              </a:cubicBezTo>
                              <a:cubicBezTo>
                                <a:pt x="4768" y="5479"/>
                                <a:pt x="12378" y="7794"/>
                                <a:pt x="15851" y="8689"/>
                              </a:cubicBezTo>
                              <a:cubicBezTo>
                                <a:pt x="19326" y="9582"/>
                                <a:pt x="21644" y="0"/>
                                <a:pt x="25709" y="1853"/>
                              </a:cubicBezTo>
                              <a:close/>
                            </a:path>
                          </a:pathLst>
                        </a:custGeom>
                        <a:ln w="0" cap="rnd">
                          <a:round/>
                        </a:ln>
                      </wps:spPr>
                      <wps:style>
                        <a:lnRef idx="0">
                          <a:srgbClr val="000000">
                            <a:alpha val="0"/>
                          </a:srgbClr>
                        </a:lnRef>
                        <a:fillRef idx="1">
                          <a:srgbClr val="1D9E45"/>
                        </a:fillRef>
                        <a:effectRef idx="0">
                          <a:scrgbClr r="0" g="0" b="0"/>
                        </a:effectRef>
                        <a:fontRef idx="none"/>
                      </wps:style>
                      <wps:bodyPr/>
                    </wps:wsp>
                    <wps:wsp>
                      <wps:cNvPr id="54" name="Shape 54"/>
                      <wps:cNvSpPr/>
                      <wps:spPr>
                        <a:xfrm>
                          <a:off x="1089024" y="580310"/>
                          <a:ext cx="49585" cy="39684"/>
                        </a:xfrm>
                        <a:custGeom>
                          <a:avLst/>
                          <a:gdLst/>
                          <a:ahLst/>
                          <a:cxnLst/>
                          <a:rect l="0" t="0" r="0" b="0"/>
                          <a:pathLst>
                            <a:path w="49585" h="39684">
                              <a:moveTo>
                                <a:pt x="15987" y="20632"/>
                              </a:moveTo>
                              <a:cubicBezTo>
                                <a:pt x="16764" y="22914"/>
                                <a:pt x="15620" y="26673"/>
                                <a:pt x="15904" y="28646"/>
                              </a:cubicBezTo>
                              <a:cubicBezTo>
                                <a:pt x="16188" y="30614"/>
                                <a:pt x="15612" y="32965"/>
                                <a:pt x="18755" y="33855"/>
                              </a:cubicBezTo>
                              <a:cubicBezTo>
                                <a:pt x="21901" y="34747"/>
                                <a:pt x="27244" y="27274"/>
                                <a:pt x="31870" y="30378"/>
                              </a:cubicBezTo>
                              <a:cubicBezTo>
                                <a:pt x="36496" y="33480"/>
                                <a:pt x="44512" y="39684"/>
                                <a:pt x="44178" y="37099"/>
                              </a:cubicBezTo>
                              <a:cubicBezTo>
                                <a:pt x="43843" y="34514"/>
                                <a:pt x="40567" y="28567"/>
                                <a:pt x="39693" y="27393"/>
                              </a:cubicBezTo>
                              <a:cubicBezTo>
                                <a:pt x="38817" y="26219"/>
                                <a:pt x="39742" y="22832"/>
                                <a:pt x="41139" y="22717"/>
                              </a:cubicBezTo>
                              <a:cubicBezTo>
                                <a:pt x="42536" y="22602"/>
                                <a:pt x="49585" y="17140"/>
                                <a:pt x="44593" y="16435"/>
                              </a:cubicBezTo>
                              <a:cubicBezTo>
                                <a:pt x="39599" y="15728"/>
                                <a:pt x="37698" y="16466"/>
                                <a:pt x="33602" y="13716"/>
                              </a:cubicBezTo>
                              <a:cubicBezTo>
                                <a:pt x="29505" y="10969"/>
                                <a:pt x="29771" y="3708"/>
                                <a:pt x="25707" y="1854"/>
                              </a:cubicBezTo>
                              <a:cubicBezTo>
                                <a:pt x="21643" y="0"/>
                                <a:pt x="19324" y="9584"/>
                                <a:pt x="15851" y="8690"/>
                              </a:cubicBezTo>
                              <a:cubicBezTo>
                                <a:pt x="12377" y="7793"/>
                                <a:pt x="4767" y="5479"/>
                                <a:pt x="2383" y="6991"/>
                              </a:cubicBezTo>
                              <a:cubicBezTo>
                                <a:pt x="0" y="8503"/>
                                <a:pt x="15209" y="18349"/>
                                <a:pt x="15987" y="20632"/>
                              </a:cubicBezTo>
                              <a:close/>
                            </a:path>
                          </a:pathLst>
                        </a:custGeom>
                        <a:ln w="1183" cap="rnd">
                          <a:round/>
                        </a:ln>
                      </wps:spPr>
                      <wps:style>
                        <a:lnRef idx="1">
                          <a:srgbClr val="243522"/>
                        </a:lnRef>
                        <a:fillRef idx="0">
                          <a:srgbClr val="000000">
                            <a:alpha val="0"/>
                          </a:srgbClr>
                        </a:fillRef>
                        <a:effectRef idx="0">
                          <a:scrgbClr r="0" g="0" b="0"/>
                        </a:effectRef>
                        <a:fontRef idx="none"/>
                      </wps:style>
                      <wps:bodyPr/>
                    </wps:wsp>
                    <wps:wsp>
                      <wps:cNvPr id="55" name="Shape 55"/>
                      <wps:cNvSpPr/>
                      <wps:spPr>
                        <a:xfrm>
                          <a:off x="1097204" y="536205"/>
                          <a:ext cx="38888" cy="41246"/>
                        </a:xfrm>
                        <a:custGeom>
                          <a:avLst/>
                          <a:gdLst/>
                          <a:ahLst/>
                          <a:cxnLst/>
                          <a:rect l="0" t="0" r="0" b="0"/>
                          <a:pathLst>
                            <a:path w="38888" h="41246">
                              <a:moveTo>
                                <a:pt x="32231" y="4191"/>
                              </a:moveTo>
                              <a:cubicBezTo>
                                <a:pt x="30554" y="8382"/>
                                <a:pt x="28815" y="10199"/>
                                <a:pt x="29801" y="13155"/>
                              </a:cubicBezTo>
                              <a:cubicBezTo>
                                <a:pt x="30791" y="16111"/>
                                <a:pt x="38833" y="14267"/>
                                <a:pt x="38858" y="17393"/>
                              </a:cubicBezTo>
                              <a:cubicBezTo>
                                <a:pt x="38888" y="20517"/>
                                <a:pt x="27306" y="24664"/>
                                <a:pt x="26575" y="27491"/>
                              </a:cubicBezTo>
                              <a:cubicBezTo>
                                <a:pt x="25848" y="30316"/>
                                <a:pt x="24638" y="36425"/>
                                <a:pt x="21824" y="38834"/>
                              </a:cubicBezTo>
                              <a:cubicBezTo>
                                <a:pt x="19004" y="41246"/>
                                <a:pt x="15735" y="30190"/>
                                <a:pt x="13626" y="30021"/>
                              </a:cubicBezTo>
                              <a:cubicBezTo>
                                <a:pt x="11520" y="29852"/>
                                <a:pt x="6862" y="31680"/>
                                <a:pt x="4853" y="31872"/>
                              </a:cubicBezTo>
                              <a:cubicBezTo>
                                <a:pt x="2848" y="32062"/>
                                <a:pt x="0" y="33089"/>
                                <a:pt x="573" y="30546"/>
                              </a:cubicBezTo>
                              <a:cubicBezTo>
                                <a:pt x="1146" y="28004"/>
                                <a:pt x="11909" y="21698"/>
                                <a:pt x="10792" y="18360"/>
                              </a:cubicBezTo>
                              <a:cubicBezTo>
                                <a:pt x="9677" y="15023"/>
                                <a:pt x="6850" y="9422"/>
                                <a:pt x="9505" y="9137"/>
                              </a:cubicBezTo>
                              <a:cubicBezTo>
                                <a:pt x="12162" y="8857"/>
                                <a:pt x="17032" y="10390"/>
                                <a:pt x="17881" y="10890"/>
                              </a:cubicBezTo>
                              <a:cubicBezTo>
                                <a:pt x="18735" y="11391"/>
                                <a:pt x="22882" y="9832"/>
                                <a:pt x="23692" y="8590"/>
                              </a:cubicBezTo>
                              <a:cubicBezTo>
                                <a:pt x="24502" y="7348"/>
                                <a:pt x="33911" y="0"/>
                                <a:pt x="32231" y="4191"/>
                              </a:cubicBezTo>
                              <a:close/>
                            </a:path>
                          </a:pathLst>
                        </a:custGeom>
                        <a:ln w="0" cap="rnd">
                          <a:round/>
                        </a:ln>
                      </wps:spPr>
                      <wps:style>
                        <a:lnRef idx="0">
                          <a:srgbClr val="000000">
                            <a:alpha val="0"/>
                          </a:srgbClr>
                        </a:lnRef>
                        <a:fillRef idx="1">
                          <a:srgbClr val="1D9E45"/>
                        </a:fillRef>
                        <a:effectRef idx="0">
                          <a:scrgbClr r="0" g="0" b="0"/>
                        </a:effectRef>
                        <a:fontRef idx="none"/>
                      </wps:style>
                      <wps:bodyPr/>
                    </wps:wsp>
                    <wps:wsp>
                      <wps:cNvPr id="56" name="Shape 56"/>
                      <wps:cNvSpPr/>
                      <wps:spPr>
                        <a:xfrm>
                          <a:off x="1097362" y="536430"/>
                          <a:ext cx="38888" cy="41244"/>
                        </a:xfrm>
                        <a:custGeom>
                          <a:avLst/>
                          <a:gdLst/>
                          <a:ahLst/>
                          <a:cxnLst/>
                          <a:rect l="0" t="0" r="0" b="0"/>
                          <a:pathLst>
                            <a:path w="38888" h="41244">
                              <a:moveTo>
                                <a:pt x="13627" y="30019"/>
                              </a:moveTo>
                              <a:cubicBezTo>
                                <a:pt x="11520" y="29851"/>
                                <a:pt x="6862" y="31679"/>
                                <a:pt x="4854" y="31869"/>
                              </a:cubicBezTo>
                              <a:cubicBezTo>
                                <a:pt x="2848" y="32062"/>
                                <a:pt x="0" y="33088"/>
                                <a:pt x="573" y="30545"/>
                              </a:cubicBezTo>
                              <a:cubicBezTo>
                                <a:pt x="1145" y="28004"/>
                                <a:pt x="11909" y="21696"/>
                                <a:pt x="10794" y="18359"/>
                              </a:cubicBezTo>
                              <a:cubicBezTo>
                                <a:pt x="9677" y="15023"/>
                                <a:pt x="6852" y="9421"/>
                                <a:pt x="9504" y="9137"/>
                              </a:cubicBezTo>
                              <a:cubicBezTo>
                                <a:pt x="12162" y="8856"/>
                                <a:pt x="17033" y="10389"/>
                                <a:pt x="17882" y="10889"/>
                              </a:cubicBezTo>
                              <a:cubicBezTo>
                                <a:pt x="18735" y="11390"/>
                                <a:pt x="22882" y="9831"/>
                                <a:pt x="23692" y="8589"/>
                              </a:cubicBezTo>
                              <a:cubicBezTo>
                                <a:pt x="24503" y="7347"/>
                                <a:pt x="33913" y="0"/>
                                <a:pt x="32232" y="4190"/>
                              </a:cubicBezTo>
                              <a:cubicBezTo>
                                <a:pt x="30554" y="8380"/>
                                <a:pt x="28815" y="10199"/>
                                <a:pt x="29802" y="13153"/>
                              </a:cubicBezTo>
                              <a:cubicBezTo>
                                <a:pt x="30792" y="16109"/>
                                <a:pt x="38834" y="14266"/>
                                <a:pt x="38859" y="17390"/>
                              </a:cubicBezTo>
                              <a:cubicBezTo>
                                <a:pt x="38888" y="20515"/>
                                <a:pt x="27306" y="24663"/>
                                <a:pt x="26576" y="27489"/>
                              </a:cubicBezTo>
                              <a:cubicBezTo>
                                <a:pt x="25849" y="30314"/>
                                <a:pt x="24639" y="36424"/>
                                <a:pt x="21823" y="38833"/>
                              </a:cubicBezTo>
                              <a:cubicBezTo>
                                <a:pt x="19005" y="41244"/>
                                <a:pt x="15736" y="30189"/>
                                <a:pt x="13627" y="30019"/>
                              </a:cubicBezTo>
                              <a:close/>
                            </a:path>
                          </a:pathLst>
                        </a:custGeom>
                        <a:ln w="295" cap="rnd">
                          <a:round/>
                        </a:ln>
                      </wps:spPr>
                      <wps:style>
                        <a:lnRef idx="1">
                          <a:srgbClr val="243522"/>
                        </a:lnRef>
                        <a:fillRef idx="0">
                          <a:srgbClr val="000000">
                            <a:alpha val="0"/>
                          </a:srgbClr>
                        </a:fillRef>
                        <a:effectRef idx="0">
                          <a:scrgbClr r="0" g="0" b="0"/>
                        </a:effectRef>
                        <a:fontRef idx="none"/>
                      </wps:style>
                      <wps:bodyPr/>
                    </wps:wsp>
                    <wps:wsp>
                      <wps:cNvPr id="57" name="Shape 57"/>
                      <wps:cNvSpPr/>
                      <wps:spPr>
                        <a:xfrm>
                          <a:off x="1158671" y="538423"/>
                          <a:ext cx="39837" cy="33916"/>
                        </a:xfrm>
                        <a:custGeom>
                          <a:avLst/>
                          <a:gdLst/>
                          <a:ahLst/>
                          <a:cxnLst/>
                          <a:rect l="0" t="0" r="0" b="0"/>
                          <a:pathLst>
                            <a:path w="39837" h="33916">
                              <a:moveTo>
                                <a:pt x="14767" y="666"/>
                              </a:moveTo>
                              <a:cubicBezTo>
                                <a:pt x="17229" y="1331"/>
                                <a:pt x="21218" y="4467"/>
                                <a:pt x="21851" y="5234"/>
                              </a:cubicBezTo>
                              <a:cubicBezTo>
                                <a:pt x="22489" y="5997"/>
                                <a:pt x="26629" y="5997"/>
                                <a:pt x="27680" y="5126"/>
                              </a:cubicBezTo>
                              <a:cubicBezTo>
                                <a:pt x="28731" y="4251"/>
                                <a:pt x="39110" y="702"/>
                                <a:pt x="36511" y="4018"/>
                              </a:cubicBezTo>
                              <a:cubicBezTo>
                                <a:pt x="33908" y="7333"/>
                                <a:pt x="31874" y="8420"/>
                                <a:pt x="31996" y="11519"/>
                              </a:cubicBezTo>
                              <a:cubicBezTo>
                                <a:pt x="32119" y="14619"/>
                                <a:pt x="39837" y="15718"/>
                                <a:pt x="39052" y="18640"/>
                              </a:cubicBezTo>
                              <a:cubicBezTo>
                                <a:pt x="38264" y="21564"/>
                                <a:pt x="26763" y="21369"/>
                                <a:pt x="25372" y="23749"/>
                              </a:cubicBezTo>
                              <a:cubicBezTo>
                                <a:pt x="23987" y="26126"/>
                                <a:pt x="21312" y="31396"/>
                                <a:pt x="18151" y="32655"/>
                              </a:cubicBezTo>
                              <a:cubicBezTo>
                                <a:pt x="14990" y="33916"/>
                                <a:pt x="14915" y="22468"/>
                                <a:pt x="13060" y="21571"/>
                              </a:cubicBezTo>
                              <a:cubicBezTo>
                                <a:pt x="11206" y="20675"/>
                                <a:pt x="6540" y="20751"/>
                                <a:pt x="4684" y="20221"/>
                              </a:cubicBezTo>
                              <a:cubicBezTo>
                                <a:pt x="2826" y="19696"/>
                                <a:pt x="0" y="19656"/>
                                <a:pt x="1174" y="17488"/>
                              </a:cubicBezTo>
                              <a:cubicBezTo>
                                <a:pt x="2347" y="15322"/>
                                <a:pt x="13673" y="13212"/>
                                <a:pt x="13536" y="9712"/>
                              </a:cubicBezTo>
                              <a:cubicBezTo>
                                <a:pt x="13396" y="6213"/>
                                <a:pt x="12305" y="0"/>
                                <a:pt x="14767" y="666"/>
                              </a:cubicBezTo>
                              <a:close/>
                            </a:path>
                          </a:pathLst>
                        </a:custGeom>
                        <a:ln w="0" cap="rnd">
                          <a:round/>
                        </a:ln>
                      </wps:spPr>
                      <wps:style>
                        <a:lnRef idx="0">
                          <a:srgbClr val="000000">
                            <a:alpha val="0"/>
                          </a:srgbClr>
                        </a:lnRef>
                        <a:fillRef idx="1">
                          <a:srgbClr val="1D9E45"/>
                        </a:fillRef>
                        <a:effectRef idx="0">
                          <a:scrgbClr r="0" g="0" b="0"/>
                        </a:effectRef>
                        <a:fontRef idx="none"/>
                      </wps:style>
                      <wps:bodyPr/>
                    </wps:wsp>
                    <wps:wsp>
                      <wps:cNvPr id="58" name="Shape 58"/>
                      <wps:cNvSpPr/>
                      <wps:spPr>
                        <a:xfrm>
                          <a:off x="1158827" y="538678"/>
                          <a:ext cx="39837" cy="33914"/>
                        </a:xfrm>
                        <a:custGeom>
                          <a:avLst/>
                          <a:gdLst/>
                          <a:ahLst/>
                          <a:cxnLst/>
                          <a:rect l="0" t="0" r="0" b="0"/>
                          <a:pathLst>
                            <a:path w="39837" h="33914">
                              <a:moveTo>
                                <a:pt x="13060" y="21570"/>
                              </a:moveTo>
                              <a:cubicBezTo>
                                <a:pt x="11206" y="20674"/>
                                <a:pt x="6540" y="20750"/>
                                <a:pt x="4683" y="20221"/>
                              </a:cubicBezTo>
                              <a:cubicBezTo>
                                <a:pt x="2826" y="19696"/>
                                <a:pt x="0" y="19655"/>
                                <a:pt x="1173" y="17488"/>
                              </a:cubicBezTo>
                              <a:cubicBezTo>
                                <a:pt x="2346" y="15322"/>
                                <a:pt x="13672" y="13212"/>
                                <a:pt x="13536" y="9713"/>
                              </a:cubicBezTo>
                              <a:cubicBezTo>
                                <a:pt x="13395" y="6213"/>
                                <a:pt x="12305" y="0"/>
                                <a:pt x="14767" y="667"/>
                              </a:cubicBezTo>
                              <a:cubicBezTo>
                                <a:pt x="17229" y="1332"/>
                                <a:pt x="21218" y="4466"/>
                                <a:pt x="21851" y="5234"/>
                              </a:cubicBezTo>
                              <a:cubicBezTo>
                                <a:pt x="22489" y="5997"/>
                                <a:pt x="26629" y="5997"/>
                                <a:pt x="27680" y="5126"/>
                              </a:cubicBezTo>
                              <a:cubicBezTo>
                                <a:pt x="28731" y="4252"/>
                                <a:pt x="39110" y="702"/>
                                <a:pt x="36510" y="4018"/>
                              </a:cubicBezTo>
                              <a:cubicBezTo>
                                <a:pt x="33908" y="7332"/>
                                <a:pt x="31873" y="8420"/>
                                <a:pt x="31996" y="11519"/>
                              </a:cubicBezTo>
                              <a:cubicBezTo>
                                <a:pt x="32118" y="14618"/>
                                <a:pt x="39837" y="15716"/>
                                <a:pt x="39052" y="18640"/>
                              </a:cubicBezTo>
                              <a:cubicBezTo>
                                <a:pt x="38264" y="21562"/>
                                <a:pt x="26762" y="21368"/>
                                <a:pt x="25372" y="23748"/>
                              </a:cubicBezTo>
                              <a:cubicBezTo>
                                <a:pt x="23985" y="26124"/>
                                <a:pt x="21311" y="31394"/>
                                <a:pt x="18150" y="32655"/>
                              </a:cubicBezTo>
                              <a:cubicBezTo>
                                <a:pt x="14989" y="33914"/>
                                <a:pt x="14915" y="22467"/>
                                <a:pt x="13060" y="21570"/>
                              </a:cubicBezTo>
                              <a:close/>
                            </a:path>
                          </a:pathLst>
                        </a:custGeom>
                        <a:ln w="629" cap="rnd">
                          <a:round/>
                        </a:ln>
                      </wps:spPr>
                      <wps:style>
                        <a:lnRef idx="1">
                          <a:srgbClr val="243522"/>
                        </a:lnRef>
                        <a:fillRef idx="0">
                          <a:srgbClr val="000000">
                            <a:alpha val="0"/>
                          </a:srgbClr>
                        </a:fillRef>
                        <a:effectRef idx="0">
                          <a:scrgbClr r="0" g="0" b="0"/>
                        </a:effectRef>
                        <a:fontRef idx="none"/>
                      </wps:style>
                      <wps:bodyPr/>
                    </wps:wsp>
                    <wps:wsp>
                      <wps:cNvPr id="59" name="Shape 59"/>
                      <wps:cNvSpPr/>
                      <wps:spPr>
                        <a:xfrm>
                          <a:off x="1133337" y="514055"/>
                          <a:ext cx="41016" cy="30314"/>
                        </a:xfrm>
                        <a:custGeom>
                          <a:avLst/>
                          <a:gdLst/>
                          <a:ahLst/>
                          <a:cxnLst/>
                          <a:rect l="0" t="0" r="0" b="0"/>
                          <a:pathLst>
                            <a:path w="41016" h="30314">
                              <a:moveTo>
                                <a:pt x="22483" y="1713"/>
                              </a:moveTo>
                              <a:cubicBezTo>
                                <a:pt x="23966" y="3424"/>
                                <a:pt x="25150" y="7902"/>
                                <a:pt x="25183" y="8837"/>
                              </a:cubicBezTo>
                              <a:cubicBezTo>
                                <a:pt x="25215" y="9770"/>
                                <a:pt x="28368" y="11718"/>
                                <a:pt x="29686" y="11483"/>
                              </a:cubicBezTo>
                              <a:cubicBezTo>
                                <a:pt x="31004" y="11253"/>
                                <a:pt x="41016" y="13182"/>
                                <a:pt x="37074" y="14716"/>
                              </a:cubicBezTo>
                              <a:cubicBezTo>
                                <a:pt x="33132" y="16247"/>
                                <a:pt x="30936" y="16192"/>
                                <a:pt x="29196" y="18824"/>
                              </a:cubicBezTo>
                              <a:cubicBezTo>
                                <a:pt x="27458" y="21459"/>
                                <a:pt x="32693" y="25999"/>
                                <a:pt x="30363" y="28058"/>
                              </a:cubicBezTo>
                              <a:cubicBezTo>
                                <a:pt x="28038" y="30118"/>
                                <a:pt x="19383" y="24547"/>
                                <a:pt x="16920" y="25872"/>
                              </a:cubicBezTo>
                              <a:cubicBezTo>
                                <a:pt x="14455" y="27194"/>
                                <a:pt x="9303" y="30314"/>
                                <a:pt x="6150" y="29876"/>
                              </a:cubicBezTo>
                              <a:cubicBezTo>
                                <a:pt x="2996" y="29437"/>
                                <a:pt x="9703" y="19889"/>
                                <a:pt x="8820" y="18274"/>
                              </a:cubicBezTo>
                              <a:cubicBezTo>
                                <a:pt x="7939" y="16661"/>
                                <a:pt x="4338" y="14526"/>
                                <a:pt x="3234" y="13215"/>
                              </a:cubicBezTo>
                              <a:cubicBezTo>
                                <a:pt x="2132" y="11905"/>
                                <a:pt x="0" y="10540"/>
                                <a:pt x="2175" y="9295"/>
                              </a:cubicBezTo>
                              <a:cubicBezTo>
                                <a:pt x="4350" y="8045"/>
                                <a:pt x="14232" y="11616"/>
                                <a:pt x="16194" y="8647"/>
                              </a:cubicBezTo>
                              <a:cubicBezTo>
                                <a:pt x="18159" y="5673"/>
                                <a:pt x="20999" y="0"/>
                                <a:pt x="22483" y="1713"/>
                              </a:cubicBezTo>
                              <a:close/>
                            </a:path>
                          </a:pathLst>
                        </a:custGeom>
                        <a:ln w="0" cap="rnd">
                          <a:round/>
                        </a:ln>
                      </wps:spPr>
                      <wps:style>
                        <a:lnRef idx="0">
                          <a:srgbClr val="000000">
                            <a:alpha val="0"/>
                          </a:srgbClr>
                        </a:lnRef>
                        <a:fillRef idx="1">
                          <a:srgbClr val="1D9E45"/>
                        </a:fillRef>
                        <a:effectRef idx="0">
                          <a:scrgbClr r="0" g="0" b="0"/>
                        </a:effectRef>
                        <a:fontRef idx="none"/>
                      </wps:style>
                      <wps:bodyPr/>
                    </wps:wsp>
                    <wps:wsp>
                      <wps:cNvPr id="60" name="Shape 60"/>
                      <wps:cNvSpPr/>
                      <wps:spPr>
                        <a:xfrm>
                          <a:off x="1133576" y="513560"/>
                          <a:ext cx="41015" cy="30316"/>
                        </a:xfrm>
                        <a:custGeom>
                          <a:avLst/>
                          <a:gdLst/>
                          <a:ahLst/>
                          <a:cxnLst/>
                          <a:rect l="0" t="0" r="0" b="0"/>
                          <a:pathLst>
                            <a:path w="41015" h="30316">
                              <a:moveTo>
                                <a:pt x="8820" y="18274"/>
                              </a:moveTo>
                              <a:cubicBezTo>
                                <a:pt x="7938" y="16661"/>
                                <a:pt x="4337" y="14526"/>
                                <a:pt x="3232" y="13215"/>
                              </a:cubicBezTo>
                              <a:cubicBezTo>
                                <a:pt x="2131" y="11905"/>
                                <a:pt x="0" y="10541"/>
                                <a:pt x="2174" y="9295"/>
                              </a:cubicBezTo>
                              <a:cubicBezTo>
                                <a:pt x="4349" y="8047"/>
                                <a:pt x="14230" y="11618"/>
                                <a:pt x="16193" y="8647"/>
                              </a:cubicBezTo>
                              <a:cubicBezTo>
                                <a:pt x="18158" y="5673"/>
                                <a:pt x="20999" y="0"/>
                                <a:pt x="22482" y="1713"/>
                              </a:cubicBezTo>
                              <a:cubicBezTo>
                                <a:pt x="23965" y="3424"/>
                                <a:pt x="25150" y="7902"/>
                                <a:pt x="25182" y="8837"/>
                              </a:cubicBezTo>
                              <a:cubicBezTo>
                                <a:pt x="25214" y="9771"/>
                                <a:pt x="28368" y="11717"/>
                                <a:pt x="29685" y="11484"/>
                              </a:cubicBezTo>
                              <a:cubicBezTo>
                                <a:pt x="31004" y="11253"/>
                                <a:pt x="41015" y="13183"/>
                                <a:pt x="37073" y="14716"/>
                              </a:cubicBezTo>
                              <a:cubicBezTo>
                                <a:pt x="33131" y="16247"/>
                                <a:pt x="30935" y="16193"/>
                                <a:pt x="29196" y="18824"/>
                              </a:cubicBezTo>
                              <a:cubicBezTo>
                                <a:pt x="27457" y="21460"/>
                                <a:pt x="32692" y="26000"/>
                                <a:pt x="30362" y="28059"/>
                              </a:cubicBezTo>
                              <a:cubicBezTo>
                                <a:pt x="28036" y="30118"/>
                                <a:pt x="19382" y="24549"/>
                                <a:pt x="16919" y="25874"/>
                              </a:cubicBezTo>
                              <a:cubicBezTo>
                                <a:pt x="14454" y="27195"/>
                                <a:pt x="9301" y="30316"/>
                                <a:pt x="6148" y="29877"/>
                              </a:cubicBezTo>
                              <a:cubicBezTo>
                                <a:pt x="2994" y="29438"/>
                                <a:pt x="9702" y="19891"/>
                                <a:pt x="8820" y="18274"/>
                              </a:cubicBezTo>
                              <a:close/>
                            </a:path>
                          </a:pathLst>
                        </a:custGeom>
                        <a:ln w="888" cap="rnd">
                          <a:round/>
                        </a:ln>
                      </wps:spPr>
                      <wps:style>
                        <a:lnRef idx="1">
                          <a:srgbClr val="243522"/>
                        </a:lnRef>
                        <a:fillRef idx="0">
                          <a:srgbClr val="000000">
                            <a:alpha val="0"/>
                          </a:srgbClr>
                        </a:fillRef>
                        <a:effectRef idx="0">
                          <a:scrgbClr r="0" g="0" b="0"/>
                        </a:effectRef>
                        <a:fontRef idx="none"/>
                      </wps:style>
                      <wps:bodyPr/>
                    </wps:wsp>
                    <wps:wsp>
                      <wps:cNvPr id="61" name="Shape 61"/>
                      <wps:cNvSpPr/>
                      <wps:spPr>
                        <a:xfrm>
                          <a:off x="1299506" y="683852"/>
                          <a:ext cx="164049" cy="49953"/>
                        </a:xfrm>
                        <a:custGeom>
                          <a:avLst/>
                          <a:gdLst/>
                          <a:ahLst/>
                          <a:cxnLst/>
                          <a:rect l="0" t="0" r="0" b="0"/>
                          <a:pathLst>
                            <a:path w="164049" h="49953">
                              <a:moveTo>
                                <a:pt x="163901" y="0"/>
                              </a:moveTo>
                              <a:cubicBezTo>
                                <a:pt x="155182" y="13893"/>
                                <a:pt x="155542" y="29080"/>
                                <a:pt x="164049" y="39319"/>
                              </a:cubicBezTo>
                              <a:cubicBezTo>
                                <a:pt x="109908" y="47441"/>
                                <a:pt x="55775" y="49953"/>
                                <a:pt x="587" y="42415"/>
                              </a:cubicBezTo>
                              <a:cubicBezTo>
                                <a:pt x="9428" y="30373"/>
                                <a:pt x="7341" y="15235"/>
                                <a:pt x="0" y="3193"/>
                              </a:cubicBezTo>
                              <a:cubicBezTo>
                                <a:pt x="54684" y="3193"/>
                                <a:pt x="109218" y="0"/>
                                <a:pt x="163901" y="0"/>
                              </a:cubicBezTo>
                              <a:close/>
                            </a:path>
                          </a:pathLst>
                        </a:custGeom>
                        <a:ln w="0" cap="rnd">
                          <a:round/>
                        </a:ln>
                      </wps:spPr>
                      <wps:style>
                        <a:lnRef idx="0">
                          <a:srgbClr val="000000">
                            <a:alpha val="0"/>
                          </a:srgbClr>
                        </a:lnRef>
                        <a:fillRef idx="1">
                          <a:srgbClr val="875129"/>
                        </a:fillRef>
                        <a:effectRef idx="0">
                          <a:scrgbClr r="0" g="0" b="0"/>
                        </a:effectRef>
                        <a:fontRef idx="none"/>
                      </wps:style>
                      <wps:bodyPr/>
                    </wps:wsp>
                    <wps:wsp>
                      <wps:cNvPr id="62" name="Shape 62"/>
                      <wps:cNvSpPr/>
                      <wps:spPr>
                        <a:xfrm>
                          <a:off x="1299385" y="684161"/>
                          <a:ext cx="164043" cy="49951"/>
                        </a:xfrm>
                        <a:custGeom>
                          <a:avLst/>
                          <a:gdLst/>
                          <a:ahLst/>
                          <a:cxnLst/>
                          <a:rect l="0" t="0" r="0" b="0"/>
                          <a:pathLst>
                            <a:path w="164043" h="49951">
                              <a:moveTo>
                                <a:pt x="0" y="3193"/>
                              </a:moveTo>
                              <a:cubicBezTo>
                                <a:pt x="54683" y="3193"/>
                                <a:pt x="109213" y="0"/>
                                <a:pt x="163896" y="0"/>
                              </a:cubicBezTo>
                              <a:cubicBezTo>
                                <a:pt x="155177" y="13891"/>
                                <a:pt x="155537" y="29080"/>
                                <a:pt x="164043" y="39317"/>
                              </a:cubicBezTo>
                              <a:cubicBezTo>
                                <a:pt x="109905" y="47439"/>
                                <a:pt x="55773" y="49951"/>
                                <a:pt x="587" y="42413"/>
                              </a:cubicBezTo>
                              <a:cubicBezTo>
                                <a:pt x="9428" y="30372"/>
                                <a:pt x="7341" y="15234"/>
                                <a:pt x="0" y="3193"/>
                              </a:cubicBezTo>
                              <a:close/>
                            </a:path>
                          </a:pathLst>
                        </a:custGeom>
                        <a:ln w="2219" cap="rnd">
                          <a:round/>
                        </a:ln>
                      </wps:spPr>
                      <wps:style>
                        <a:lnRef idx="1">
                          <a:srgbClr val="30251D"/>
                        </a:lnRef>
                        <a:fillRef idx="0">
                          <a:srgbClr val="000000">
                            <a:alpha val="0"/>
                          </a:srgbClr>
                        </a:fillRef>
                        <a:effectRef idx="0">
                          <a:scrgbClr r="0" g="0" b="0"/>
                        </a:effectRef>
                        <a:fontRef idx="none"/>
                      </wps:style>
                      <wps:bodyPr/>
                    </wps:wsp>
                    <wps:wsp>
                      <wps:cNvPr id="63" name="Shape 63"/>
                      <wps:cNvSpPr/>
                      <wps:spPr>
                        <a:xfrm>
                          <a:off x="1272012" y="721089"/>
                          <a:ext cx="220192" cy="18707"/>
                        </a:xfrm>
                        <a:custGeom>
                          <a:avLst/>
                          <a:gdLst/>
                          <a:ahLst/>
                          <a:cxnLst/>
                          <a:rect l="0" t="0" r="0" b="0"/>
                          <a:pathLst>
                            <a:path w="220192" h="18707">
                              <a:moveTo>
                                <a:pt x="213104" y="429"/>
                              </a:moveTo>
                              <a:cubicBezTo>
                                <a:pt x="216970" y="0"/>
                                <a:pt x="220192" y="2242"/>
                                <a:pt x="220192" y="4626"/>
                              </a:cubicBezTo>
                              <a:cubicBezTo>
                                <a:pt x="220192" y="7009"/>
                                <a:pt x="216970" y="8682"/>
                                <a:pt x="213104" y="9092"/>
                              </a:cubicBezTo>
                              <a:cubicBezTo>
                                <a:pt x="147024" y="16097"/>
                                <a:pt x="79328" y="18707"/>
                                <a:pt x="7085" y="12982"/>
                              </a:cubicBezTo>
                              <a:cubicBezTo>
                                <a:pt x="3208" y="12672"/>
                                <a:pt x="0" y="11164"/>
                                <a:pt x="0" y="8781"/>
                              </a:cubicBezTo>
                              <a:cubicBezTo>
                                <a:pt x="0" y="6398"/>
                                <a:pt x="3204" y="4001"/>
                                <a:pt x="7085" y="4317"/>
                              </a:cubicBezTo>
                              <a:cubicBezTo>
                                <a:pt x="74166" y="9768"/>
                                <a:pt x="142895" y="8152"/>
                                <a:pt x="213104" y="429"/>
                              </a:cubicBezTo>
                              <a:close/>
                            </a:path>
                          </a:pathLst>
                        </a:custGeom>
                        <a:ln w="2214" cap="rnd">
                          <a:round/>
                        </a:ln>
                      </wps:spPr>
                      <wps:style>
                        <a:lnRef idx="1">
                          <a:srgbClr val="30251D"/>
                        </a:lnRef>
                        <a:fillRef idx="1">
                          <a:srgbClr val="875129"/>
                        </a:fillRef>
                        <a:effectRef idx="0">
                          <a:scrgbClr r="0" g="0" b="0"/>
                        </a:effectRef>
                        <a:fontRef idx="none"/>
                      </wps:style>
                      <wps:bodyPr/>
                    </wps:wsp>
                    <wps:wsp>
                      <wps:cNvPr id="64" name="Shape 64"/>
                      <wps:cNvSpPr/>
                      <wps:spPr>
                        <a:xfrm>
                          <a:off x="1272014" y="673274"/>
                          <a:ext cx="220192" cy="18702"/>
                        </a:xfrm>
                        <a:custGeom>
                          <a:avLst/>
                          <a:gdLst/>
                          <a:ahLst/>
                          <a:cxnLst/>
                          <a:rect l="0" t="0" r="0" b="0"/>
                          <a:pathLst>
                            <a:path w="220192" h="18702">
                              <a:moveTo>
                                <a:pt x="213104" y="425"/>
                              </a:moveTo>
                              <a:cubicBezTo>
                                <a:pt x="216970" y="0"/>
                                <a:pt x="220192" y="2239"/>
                                <a:pt x="220192" y="4622"/>
                              </a:cubicBezTo>
                              <a:cubicBezTo>
                                <a:pt x="220192" y="7005"/>
                                <a:pt x="216970" y="8679"/>
                                <a:pt x="213103" y="9090"/>
                              </a:cubicBezTo>
                              <a:cubicBezTo>
                                <a:pt x="147023" y="16097"/>
                                <a:pt x="79327" y="18702"/>
                                <a:pt x="7084" y="12978"/>
                              </a:cubicBezTo>
                              <a:cubicBezTo>
                                <a:pt x="3208" y="12671"/>
                                <a:pt x="0" y="11164"/>
                                <a:pt x="0" y="8781"/>
                              </a:cubicBezTo>
                              <a:cubicBezTo>
                                <a:pt x="0" y="6397"/>
                                <a:pt x="3204" y="3997"/>
                                <a:pt x="7085" y="4313"/>
                              </a:cubicBezTo>
                              <a:cubicBezTo>
                                <a:pt x="74165" y="9765"/>
                                <a:pt x="142894" y="8148"/>
                                <a:pt x="213104" y="425"/>
                              </a:cubicBezTo>
                              <a:close/>
                            </a:path>
                          </a:pathLst>
                        </a:custGeom>
                        <a:ln w="2214" cap="rnd">
                          <a:round/>
                        </a:ln>
                      </wps:spPr>
                      <wps:style>
                        <a:lnRef idx="1">
                          <a:srgbClr val="30251D"/>
                        </a:lnRef>
                        <a:fillRef idx="1">
                          <a:srgbClr val="875129"/>
                        </a:fillRef>
                        <a:effectRef idx="0">
                          <a:scrgbClr r="0" g="0" b="0"/>
                        </a:effectRef>
                        <a:fontRef idx="none"/>
                      </wps:style>
                      <wps:bodyPr/>
                    </wps:wsp>
                    <wps:wsp>
                      <wps:cNvPr id="65" name="Shape 65"/>
                      <wps:cNvSpPr/>
                      <wps:spPr>
                        <a:xfrm>
                          <a:off x="1299924" y="636394"/>
                          <a:ext cx="160693" cy="34861"/>
                        </a:xfrm>
                        <a:custGeom>
                          <a:avLst/>
                          <a:gdLst/>
                          <a:ahLst/>
                          <a:cxnLst/>
                          <a:rect l="0" t="0" r="0" b="0"/>
                          <a:pathLst>
                            <a:path w="160693" h="34861">
                              <a:moveTo>
                                <a:pt x="137013" y="0"/>
                              </a:moveTo>
                              <a:cubicBezTo>
                                <a:pt x="144907" y="9788"/>
                                <a:pt x="152802" y="19573"/>
                                <a:pt x="160693" y="29361"/>
                              </a:cubicBezTo>
                              <a:cubicBezTo>
                                <a:pt x="104638" y="33580"/>
                                <a:pt x="50840" y="34861"/>
                                <a:pt x="0" y="32295"/>
                              </a:cubicBezTo>
                              <a:cubicBezTo>
                                <a:pt x="7437" y="21859"/>
                                <a:pt x="14876" y="11419"/>
                                <a:pt x="22313" y="979"/>
                              </a:cubicBezTo>
                              <a:cubicBezTo>
                                <a:pt x="57380" y="3530"/>
                                <a:pt x="96203" y="2670"/>
                                <a:pt x="137013" y="0"/>
                              </a:cubicBezTo>
                              <a:close/>
                            </a:path>
                          </a:pathLst>
                        </a:custGeom>
                        <a:ln w="0" cap="rnd">
                          <a:round/>
                        </a:ln>
                      </wps:spPr>
                      <wps:style>
                        <a:lnRef idx="0">
                          <a:srgbClr val="000000">
                            <a:alpha val="0"/>
                          </a:srgbClr>
                        </a:lnRef>
                        <a:fillRef idx="1">
                          <a:srgbClr val="875129"/>
                        </a:fillRef>
                        <a:effectRef idx="0">
                          <a:scrgbClr r="0" g="0" b="0"/>
                        </a:effectRef>
                        <a:fontRef idx="none"/>
                      </wps:style>
                      <wps:bodyPr/>
                    </wps:wsp>
                    <wps:wsp>
                      <wps:cNvPr id="66" name="Shape 66"/>
                      <wps:cNvSpPr/>
                      <wps:spPr>
                        <a:xfrm>
                          <a:off x="1299803" y="636702"/>
                          <a:ext cx="160688" cy="34861"/>
                        </a:xfrm>
                        <a:custGeom>
                          <a:avLst/>
                          <a:gdLst/>
                          <a:ahLst/>
                          <a:cxnLst/>
                          <a:rect l="0" t="0" r="0" b="0"/>
                          <a:pathLst>
                            <a:path w="160688" h="34861">
                              <a:moveTo>
                                <a:pt x="0" y="32295"/>
                              </a:moveTo>
                              <a:cubicBezTo>
                                <a:pt x="50838" y="34861"/>
                                <a:pt x="104635" y="33580"/>
                                <a:pt x="160688" y="29361"/>
                              </a:cubicBezTo>
                              <a:cubicBezTo>
                                <a:pt x="152798" y="19573"/>
                                <a:pt x="144903" y="9789"/>
                                <a:pt x="137008" y="0"/>
                              </a:cubicBezTo>
                              <a:cubicBezTo>
                                <a:pt x="96200" y="2672"/>
                                <a:pt x="57379" y="3532"/>
                                <a:pt x="22313" y="981"/>
                              </a:cubicBezTo>
                              <a:cubicBezTo>
                                <a:pt x="14875" y="11419"/>
                                <a:pt x="7438" y="21859"/>
                                <a:pt x="0" y="32295"/>
                              </a:cubicBezTo>
                              <a:close/>
                            </a:path>
                          </a:pathLst>
                        </a:custGeom>
                        <a:ln w="2219" cap="flat">
                          <a:miter lim="291155"/>
                        </a:ln>
                      </wps:spPr>
                      <wps:style>
                        <a:lnRef idx="1">
                          <a:srgbClr val="30251D"/>
                        </a:lnRef>
                        <a:fillRef idx="0">
                          <a:srgbClr val="000000">
                            <a:alpha val="0"/>
                          </a:srgbClr>
                        </a:fillRef>
                        <a:effectRef idx="0">
                          <a:scrgbClr r="0" g="0" b="0"/>
                        </a:effectRef>
                        <a:fontRef idx="none"/>
                      </wps:style>
                      <wps:bodyPr/>
                    </wps:wsp>
                    <wps:wsp>
                      <wps:cNvPr id="67" name="Shape 67"/>
                      <wps:cNvSpPr/>
                      <wps:spPr>
                        <a:xfrm>
                          <a:off x="1364028" y="507029"/>
                          <a:ext cx="17763" cy="12966"/>
                        </a:xfrm>
                        <a:custGeom>
                          <a:avLst/>
                          <a:gdLst/>
                          <a:ahLst/>
                          <a:cxnLst/>
                          <a:rect l="0" t="0" r="0" b="0"/>
                          <a:pathLst>
                            <a:path w="17763" h="12966">
                              <a:moveTo>
                                <a:pt x="13212" y="553"/>
                              </a:moveTo>
                              <a:cubicBezTo>
                                <a:pt x="15592" y="0"/>
                                <a:pt x="17594" y="1576"/>
                                <a:pt x="17669" y="4071"/>
                              </a:cubicBezTo>
                              <a:lnTo>
                                <a:pt x="17688" y="4776"/>
                              </a:lnTo>
                              <a:cubicBezTo>
                                <a:pt x="17763" y="7268"/>
                                <a:pt x="15880" y="9759"/>
                                <a:pt x="13501" y="10313"/>
                              </a:cubicBezTo>
                              <a:lnTo>
                                <a:pt x="4551" y="12409"/>
                              </a:lnTo>
                              <a:cubicBezTo>
                                <a:pt x="2171" y="12966"/>
                                <a:pt x="169" y="11386"/>
                                <a:pt x="94" y="8894"/>
                              </a:cubicBezTo>
                              <a:lnTo>
                                <a:pt x="76" y="8189"/>
                              </a:lnTo>
                              <a:cubicBezTo>
                                <a:pt x="0" y="5694"/>
                                <a:pt x="1883" y="3207"/>
                                <a:pt x="4263" y="2649"/>
                              </a:cubicBezTo>
                              <a:lnTo>
                                <a:pt x="13212" y="553"/>
                              </a:lnTo>
                              <a:close/>
                            </a:path>
                          </a:pathLst>
                        </a:custGeom>
                        <a:ln w="1317" cap="rnd">
                          <a:round/>
                        </a:ln>
                      </wps:spPr>
                      <wps:style>
                        <a:lnRef idx="1">
                          <a:srgbClr val="30251D"/>
                        </a:lnRef>
                        <a:fillRef idx="1">
                          <a:srgbClr val="875129"/>
                        </a:fillRef>
                        <a:effectRef idx="0">
                          <a:scrgbClr r="0" g="0" b="0"/>
                        </a:effectRef>
                        <a:fontRef idx="none"/>
                      </wps:style>
                      <wps:bodyPr/>
                    </wps:wsp>
                    <wps:wsp>
                      <wps:cNvPr id="68" name="Shape 68"/>
                      <wps:cNvSpPr/>
                      <wps:spPr>
                        <a:xfrm>
                          <a:off x="1364320" y="516882"/>
                          <a:ext cx="17759" cy="12971"/>
                        </a:xfrm>
                        <a:custGeom>
                          <a:avLst/>
                          <a:gdLst/>
                          <a:ahLst/>
                          <a:cxnLst/>
                          <a:rect l="0" t="0" r="0" b="0"/>
                          <a:pathLst>
                            <a:path w="17759" h="12971">
                              <a:moveTo>
                                <a:pt x="13212" y="558"/>
                              </a:moveTo>
                              <a:cubicBezTo>
                                <a:pt x="15592" y="0"/>
                                <a:pt x="17594" y="1581"/>
                                <a:pt x="17666" y="4075"/>
                              </a:cubicBezTo>
                              <a:lnTo>
                                <a:pt x="17687" y="4781"/>
                              </a:lnTo>
                              <a:cubicBezTo>
                                <a:pt x="17759" y="7272"/>
                                <a:pt x="15877" y="9761"/>
                                <a:pt x="13497" y="10318"/>
                              </a:cubicBezTo>
                              <a:lnTo>
                                <a:pt x="4547" y="12413"/>
                              </a:lnTo>
                              <a:cubicBezTo>
                                <a:pt x="2167" y="12971"/>
                                <a:pt x="166" y="11392"/>
                                <a:pt x="94" y="8896"/>
                              </a:cubicBezTo>
                              <a:lnTo>
                                <a:pt x="72" y="8193"/>
                              </a:lnTo>
                              <a:cubicBezTo>
                                <a:pt x="0" y="5699"/>
                                <a:pt x="1882" y="3211"/>
                                <a:pt x="4263" y="2653"/>
                              </a:cubicBezTo>
                              <a:lnTo>
                                <a:pt x="13212" y="558"/>
                              </a:lnTo>
                              <a:close/>
                            </a:path>
                          </a:pathLst>
                        </a:custGeom>
                        <a:ln w="1317" cap="rnd">
                          <a:round/>
                        </a:ln>
                      </wps:spPr>
                      <wps:style>
                        <a:lnRef idx="1">
                          <a:srgbClr val="30251D"/>
                        </a:lnRef>
                        <a:fillRef idx="1">
                          <a:srgbClr val="875129"/>
                        </a:fillRef>
                        <a:effectRef idx="0">
                          <a:scrgbClr r="0" g="0" b="0"/>
                        </a:effectRef>
                        <a:fontRef idx="none"/>
                      </wps:style>
                      <wps:bodyPr/>
                    </wps:wsp>
                    <wps:wsp>
                      <wps:cNvPr id="69" name="Shape 69"/>
                      <wps:cNvSpPr/>
                      <wps:spPr>
                        <a:xfrm>
                          <a:off x="1364608" y="526739"/>
                          <a:ext cx="17763" cy="12967"/>
                        </a:xfrm>
                        <a:custGeom>
                          <a:avLst/>
                          <a:gdLst/>
                          <a:ahLst/>
                          <a:cxnLst/>
                          <a:rect l="0" t="0" r="0" b="0"/>
                          <a:pathLst>
                            <a:path w="17763" h="12967">
                              <a:moveTo>
                                <a:pt x="13212" y="558"/>
                              </a:moveTo>
                              <a:cubicBezTo>
                                <a:pt x="15591" y="0"/>
                                <a:pt x="17594" y="1580"/>
                                <a:pt x="17666" y="4071"/>
                              </a:cubicBezTo>
                              <a:lnTo>
                                <a:pt x="17687" y="4777"/>
                              </a:lnTo>
                              <a:cubicBezTo>
                                <a:pt x="17763" y="7272"/>
                                <a:pt x="15880" y="9759"/>
                                <a:pt x="13500" y="10317"/>
                              </a:cubicBezTo>
                              <a:lnTo>
                                <a:pt x="4550" y="12412"/>
                              </a:lnTo>
                              <a:cubicBezTo>
                                <a:pt x="2170" y="12967"/>
                                <a:pt x="169" y="11391"/>
                                <a:pt x="93" y="8896"/>
                              </a:cubicBezTo>
                              <a:lnTo>
                                <a:pt x="75" y="8190"/>
                              </a:lnTo>
                              <a:cubicBezTo>
                                <a:pt x="0" y="5699"/>
                                <a:pt x="1882" y="3208"/>
                                <a:pt x="4262" y="2653"/>
                              </a:cubicBezTo>
                              <a:lnTo>
                                <a:pt x="13212" y="558"/>
                              </a:lnTo>
                              <a:close/>
                            </a:path>
                          </a:pathLst>
                        </a:custGeom>
                        <a:ln w="1317" cap="rnd">
                          <a:round/>
                        </a:ln>
                      </wps:spPr>
                      <wps:style>
                        <a:lnRef idx="1">
                          <a:srgbClr val="30251D"/>
                        </a:lnRef>
                        <a:fillRef idx="1">
                          <a:srgbClr val="875129"/>
                        </a:fillRef>
                        <a:effectRef idx="0">
                          <a:scrgbClr r="0" g="0" b="0"/>
                        </a:effectRef>
                        <a:fontRef idx="none"/>
                      </wps:style>
                      <wps:bodyPr/>
                    </wps:wsp>
                    <wps:wsp>
                      <wps:cNvPr id="70" name="Shape 70"/>
                      <wps:cNvSpPr/>
                      <wps:spPr>
                        <a:xfrm>
                          <a:off x="1364900" y="536639"/>
                          <a:ext cx="17759" cy="12968"/>
                        </a:xfrm>
                        <a:custGeom>
                          <a:avLst/>
                          <a:gdLst/>
                          <a:ahLst/>
                          <a:cxnLst/>
                          <a:rect l="0" t="0" r="0" b="0"/>
                          <a:pathLst>
                            <a:path w="17759" h="12968">
                              <a:moveTo>
                                <a:pt x="13213" y="554"/>
                              </a:moveTo>
                              <a:cubicBezTo>
                                <a:pt x="15592" y="0"/>
                                <a:pt x="17594" y="1577"/>
                                <a:pt x="17666" y="4071"/>
                              </a:cubicBezTo>
                              <a:lnTo>
                                <a:pt x="17688" y="4777"/>
                              </a:lnTo>
                              <a:cubicBezTo>
                                <a:pt x="17759" y="7269"/>
                                <a:pt x="15880" y="9760"/>
                                <a:pt x="13498" y="10315"/>
                              </a:cubicBezTo>
                              <a:lnTo>
                                <a:pt x="4551" y="12410"/>
                              </a:lnTo>
                              <a:cubicBezTo>
                                <a:pt x="2167" y="12968"/>
                                <a:pt x="166" y="11387"/>
                                <a:pt x="94" y="8896"/>
                              </a:cubicBezTo>
                              <a:lnTo>
                                <a:pt x="73" y="8189"/>
                              </a:lnTo>
                              <a:cubicBezTo>
                                <a:pt x="0" y="5695"/>
                                <a:pt x="1883" y="3208"/>
                                <a:pt x="4263" y="2649"/>
                              </a:cubicBezTo>
                              <a:lnTo>
                                <a:pt x="13213" y="554"/>
                              </a:lnTo>
                              <a:close/>
                            </a:path>
                          </a:pathLst>
                        </a:custGeom>
                        <a:ln w="1317" cap="rnd">
                          <a:round/>
                        </a:ln>
                      </wps:spPr>
                      <wps:style>
                        <a:lnRef idx="1">
                          <a:srgbClr val="30251D"/>
                        </a:lnRef>
                        <a:fillRef idx="1">
                          <a:srgbClr val="875129"/>
                        </a:fillRef>
                        <a:effectRef idx="0">
                          <a:scrgbClr r="0" g="0" b="0"/>
                        </a:effectRef>
                        <a:fontRef idx="none"/>
                      </wps:style>
                      <wps:bodyPr/>
                    </wps:wsp>
                    <wps:wsp>
                      <wps:cNvPr id="71" name="Shape 71"/>
                      <wps:cNvSpPr/>
                      <wps:spPr>
                        <a:xfrm>
                          <a:off x="1365188" y="546493"/>
                          <a:ext cx="17763" cy="12971"/>
                        </a:xfrm>
                        <a:custGeom>
                          <a:avLst/>
                          <a:gdLst/>
                          <a:ahLst/>
                          <a:cxnLst/>
                          <a:rect l="0" t="0" r="0" b="0"/>
                          <a:pathLst>
                            <a:path w="17763" h="12971">
                              <a:moveTo>
                                <a:pt x="13212" y="558"/>
                              </a:moveTo>
                              <a:cubicBezTo>
                                <a:pt x="15592" y="0"/>
                                <a:pt x="17594" y="1581"/>
                                <a:pt x="17669" y="4076"/>
                              </a:cubicBezTo>
                              <a:lnTo>
                                <a:pt x="17687" y="4781"/>
                              </a:lnTo>
                              <a:cubicBezTo>
                                <a:pt x="17763" y="7272"/>
                                <a:pt x="15880" y="9760"/>
                                <a:pt x="13500" y="10318"/>
                              </a:cubicBezTo>
                              <a:lnTo>
                                <a:pt x="4551" y="12412"/>
                              </a:lnTo>
                              <a:cubicBezTo>
                                <a:pt x="2171" y="12971"/>
                                <a:pt x="169" y="11392"/>
                                <a:pt x="94" y="8896"/>
                              </a:cubicBezTo>
                              <a:lnTo>
                                <a:pt x="76" y="8190"/>
                              </a:lnTo>
                              <a:cubicBezTo>
                                <a:pt x="0" y="5698"/>
                                <a:pt x="1883" y="3211"/>
                                <a:pt x="4263" y="2653"/>
                              </a:cubicBezTo>
                              <a:lnTo>
                                <a:pt x="13212" y="558"/>
                              </a:lnTo>
                              <a:close/>
                            </a:path>
                          </a:pathLst>
                        </a:custGeom>
                        <a:ln w="1317" cap="rnd">
                          <a:round/>
                        </a:ln>
                      </wps:spPr>
                      <wps:style>
                        <a:lnRef idx="1">
                          <a:srgbClr val="30251D"/>
                        </a:lnRef>
                        <a:fillRef idx="1">
                          <a:srgbClr val="875129"/>
                        </a:fillRef>
                        <a:effectRef idx="0">
                          <a:scrgbClr r="0" g="0" b="0"/>
                        </a:effectRef>
                        <a:fontRef idx="none"/>
                      </wps:style>
                      <wps:bodyPr/>
                    </wps:wsp>
                    <wps:wsp>
                      <wps:cNvPr id="72" name="Shape 72"/>
                      <wps:cNvSpPr/>
                      <wps:spPr>
                        <a:xfrm>
                          <a:off x="1365927" y="566563"/>
                          <a:ext cx="17759" cy="12355"/>
                        </a:xfrm>
                        <a:custGeom>
                          <a:avLst/>
                          <a:gdLst/>
                          <a:ahLst/>
                          <a:cxnLst/>
                          <a:rect l="0" t="0" r="0" b="0"/>
                          <a:pathLst>
                            <a:path w="17759" h="12355">
                              <a:moveTo>
                                <a:pt x="13421" y="504"/>
                              </a:moveTo>
                              <a:cubicBezTo>
                                <a:pt x="15689" y="0"/>
                                <a:pt x="17597" y="1519"/>
                                <a:pt x="17669" y="3885"/>
                              </a:cubicBezTo>
                              <a:lnTo>
                                <a:pt x="17687" y="4562"/>
                              </a:lnTo>
                              <a:cubicBezTo>
                                <a:pt x="17759" y="6927"/>
                                <a:pt x="15963" y="9271"/>
                                <a:pt x="13691" y="9775"/>
                              </a:cubicBezTo>
                              <a:lnTo>
                                <a:pt x="4338" y="11852"/>
                              </a:lnTo>
                              <a:cubicBezTo>
                                <a:pt x="2067" y="12355"/>
                                <a:pt x="158" y="10837"/>
                                <a:pt x="90" y="8472"/>
                              </a:cubicBezTo>
                              <a:lnTo>
                                <a:pt x="67" y="7794"/>
                              </a:lnTo>
                              <a:cubicBezTo>
                                <a:pt x="0" y="5428"/>
                                <a:pt x="1793" y="3085"/>
                                <a:pt x="4065" y="2580"/>
                              </a:cubicBezTo>
                              <a:lnTo>
                                <a:pt x="13421" y="504"/>
                              </a:lnTo>
                              <a:close/>
                            </a:path>
                          </a:pathLst>
                        </a:custGeom>
                        <a:ln w="1535" cap="rnd">
                          <a:round/>
                        </a:ln>
                      </wps:spPr>
                      <wps:style>
                        <a:lnRef idx="1">
                          <a:srgbClr val="30251D"/>
                        </a:lnRef>
                        <a:fillRef idx="1">
                          <a:srgbClr val="875129"/>
                        </a:fillRef>
                        <a:effectRef idx="0">
                          <a:scrgbClr r="0" g="0" b="0"/>
                        </a:effectRef>
                        <a:fontRef idx="none"/>
                      </wps:style>
                      <wps:bodyPr/>
                    </wps:wsp>
                    <wps:wsp>
                      <wps:cNvPr id="73" name="Shape 73"/>
                      <wps:cNvSpPr/>
                      <wps:spPr>
                        <a:xfrm>
                          <a:off x="1366045" y="575645"/>
                          <a:ext cx="17763" cy="12970"/>
                        </a:xfrm>
                        <a:custGeom>
                          <a:avLst/>
                          <a:gdLst/>
                          <a:ahLst/>
                          <a:cxnLst/>
                          <a:rect l="0" t="0" r="0" b="0"/>
                          <a:pathLst>
                            <a:path w="17763" h="12970">
                              <a:moveTo>
                                <a:pt x="13213" y="557"/>
                              </a:moveTo>
                              <a:cubicBezTo>
                                <a:pt x="15592" y="0"/>
                                <a:pt x="17594" y="1580"/>
                                <a:pt x="17670" y="4074"/>
                              </a:cubicBezTo>
                              <a:lnTo>
                                <a:pt x="17688" y="4780"/>
                              </a:lnTo>
                              <a:cubicBezTo>
                                <a:pt x="17763" y="7272"/>
                                <a:pt x="15881" y="9759"/>
                                <a:pt x="13501" y="10317"/>
                              </a:cubicBezTo>
                              <a:lnTo>
                                <a:pt x="4551" y="12412"/>
                              </a:lnTo>
                              <a:cubicBezTo>
                                <a:pt x="2172" y="12970"/>
                                <a:pt x="169" y="11390"/>
                                <a:pt x="94" y="8895"/>
                              </a:cubicBezTo>
                              <a:lnTo>
                                <a:pt x="76" y="8193"/>
                              </a:lnTo>
                              <a:cubicBezTo>
                                <a:pt x="0" y="5698"/>
                                <a:pt x="1883" y="3211"/>
                                <a:pt x="4263" y="2653"/>
                              </a:cubicBezTo>
                              <a:lnTo>
                                <a:pt x="13213" y="557"/>
                              </a:lnTo>
                              <a:close/>
                            </a:path>
                          </a:pathLst>
                        </a:custGeom>
                        <a:ln w="1317" cap="rnd">
                          <a:round/>
                        </a:ln>
                      </wps:spPr>
                      <wps:style>
                        <a:lnRef idx="1">
                          <a:srgbClr val="30251D"/>
                        </a:lnRef>
                        <a:fillRef idx="1">
                          <a:srgbClr val="875129"/>
                        </a:fillRef>
                        <a:effectRef idx="0">
                          <a:scrgbClr r="0" g="0" b="0"/>
                        </a:effectRef>
                        <a:fontRef idx="none"/>
                      </wps:style>
                      <wps:bodyPr/>
                    </wps:wsp>
                    <wps:wsp>
                      <wps:cNvPr id="74" name="Shape 74"/>
                      <wps:cNvSpPr/>
                      <wps:spPr>
                        <a:xfrm>
                          <a:off x="1366337" y="585501"/>
                          <a:ext cx="17759" cy="12968"/>
                        </a:xfrm>
                        <a:custGeom>
                          <a:avLst/>
                          <a:gdLst/>
                          <a:ahLst/>
                          <a:cxnLst/>
                          <a:rect l="0" t="0" r="0" b="0"/>
                          <a:pathLst>
                            <a:path w="17759" h="12968">
                              <a:moveTo>
                                <a:pt x="13212" y="559"/>
                              </a:moveTo>
                              <a:cubicBezTo>
                                <a:pt x="15592" y="0"/>
                                <a:pt x="17594" y="1581"/>
                                <a:pt x="17666" y="4076"/>
                              </a:cubicBezTo>
                              <a:lnTo>
                                <a:pt x="17688" y="4778"/>
                              </a:lnTo>
                              <a:cubicBezTo>
                                <a:pt x="17759" y="7273"/>
                                <a:pt x="15877" y="9761"/>
                                <a:pt x="13497" y="10319"/>
                              </a:cubicBezTo>
                              <a:lnTo>
                                <a:pt x="4547" y="12415"/>
                              </a:lnTo>
                              <a:cubicBezTo>
                                <a:pt x="2167" y="12968"/>
                                <a:pt x="165" y="11392"/>
                                <a:pt x="94" y="8896"/>
                              </a:cubicBezTo>
                              <a:lnTo>
                                <a:pt x="72" y="8190"/>
                              </a:lnTo>
                              <a:cubicBezTo>
                                <a:pt x="0" y="5700"/>
                                <a:pt x="1882" y="3208"/>
                                <a:pt x="4263" y="2653"/>
                              </a:cubicBezTo>
                              <a:lnTo>
                                <a:pt x="13212" y="559"/>
                              </a:lnTo>
                              <a:close/>
                            </a:path>
                          </a:pathLst>
                        </a:custGeom>
                        <a:ln w="1317" cap="rnd">
                          <a:round/>
                        </a:ln>
                      </wps:spPr>
                      <wps:style>
                        <a:lnRef idx="1">
                          <a:srgbClr val="30251D"/>
                        </a:lnRef>
                        <a:fillRef idx="1">
                          <a:srgbClr val="875129"/>
                        </a:fillRef>
                        <a:effectRef idx="0">
                          <a:scrgbClr r="0" g="0" b="0"/>
                        </a:effectRef>
                        <a:fontRef idx="none"/>
                      </wps:style>
                      <wps:bodyPr/>
                    </wps:wsp>
                    <wps:wsp>
                      <wps:cNvPr id="75" name="Shape 75"/>
                      <wps:cNvSpPr/>
                      <wps:spPr>
                        <a:xfrm>
                          <a:off x="1366625" y="595359"/>
                          <a:ext cx="17763" cy="12967"/>
                        </a:xfrm>
                        <a:custGeom>
                          <a:avLst/>
                          <a:gdLst/>
                          <a:ahLst/>
                          <a:cxnLst/>
                          <a:rect l="0" t="0" r="0" b="0"/>
                          <a:pathLst>
                            <a:path w="17763" h="12967">
                              <a:moveTo>
                                <a:pt x="13212" y="557"/>
                              </a:moveTo>
                              <a:cubicBezTo>
                                <a:pt x="15592" y="0"/>
                                <a:pt x="17594" y="1580"/>
                                <a:pt x="17666" y="4071"/>
                              </a:cubicBezTo>
                              <a:lnTo>
                                <a:pt x="17688" y="4776"/>
                              </a:lnTo>
                              <a:cubicBezTo>
                                <a:pt x="17763" y="7272"/>
                                <a:pt x="15880" y="9760"/>
                                <a:pt x="13500" y="10318"/>
                              </a:cubicBezTo>
                              <a:lnTo>
                                <a:pt x="4551" y="12409"/>
                              </a:lnTo>
                              <a:cubicBezTo>
                                <a:pt x="2171" y="12967"/>
                                <a:pt x="169" y="11387"/>
                                <a:pt x="94" y="8895"/>
                              </a:cubicBezTo>
                              <a:lnTo>
                                <a:pt x="76" y="8190"/>
                              </a:lnTo>
                              <a:cubicBezTo>
                                <a:pt x="0" y="5694"/>
                                <a:pt x="1883" y="3207"/>
                                <a:pt x="4263" y="2649"/>
                              </a:cubicBezTo>
                              <a:lnTo>
                                <a:pt x="13212" y="557"/>
                              </a:lnTo>
                              <a:close/>
                            </a:path>
                          </a:pathLst>
                        </a:custGeom>
                        <a:ln w="1317" cap="rnd">
                          <a:round/>
                        </a:ln>
                      </wps:spPr>
                      <wps:style>
                        <a:lnRef idx="1">
                          <a:srgbClr val="30251D"/>
                        </a:lnRef>
                        <a:fillRef idx="1">
                          <a:srgbClr val="875129"/>
                        </a:fillRef>
                        <a:effectRef idx="0">
                          <a:scrgbClr r="0" g="0" b="0"/>
                        </a:effectRef>
                        <a:fontRef idx="none"/>
                      </wps:style>
                      <wps:bodyPr/>
                    </wps:wsp>
                    <wps:wsp>
                      <wps:cNvPr id="76" name="Shape 76"/>
                      <wps:cNvSpPr/>
                      <wps:spPr>
                        <a:xfrm>
                          <a:off x="1366917" y="605255"/>
                          <a:ext cx="17760" cy="12971"/>
                        </a:xfrm>
                        <a:custGeom>
                          <a:avLst/>
                          <a:gdLst/>
                          <a:ahLst/>
                          <a:cxnLst/>
                          <a:rect l="0" t="0" r="0" b="0"/>
                          <a:pathLst>
                            <a:path w="17760" h="12971">
                              <a:moveTo>
                                <a:pt x="13213" y="558"/>
                              </a:moveTo>
                              <a:cubicBezTo>
                                <a:pt x="15592" y="0"/>
                                <a:pt x="17594" y="1581"/>
                                <a:pt x="17666" y="4076"/>
                              </a:cubicBezTo>
                              <a:lnTo>
                                <a:pt x="17688" y="4781"/>
                              </a:lnTo>
                              <a:cubicBezTo>
                                <a:pt x="17760" y="7272"/>
                                <a:pt x="15880" y="9760"/>
                                <a:pt x="13497" y="10318"/>
                              </a:cubicBezTo>
                              <a:lnTo>
                                <a:pt x="4551" y="12413"/>
                              </a:lnTo>
                              <a:cubicBezTo>
                                <a:pt x="2168" y="12971"/>
                                <a:pt x="165" y="11392"/>
                                <a:pt x="94" y="8896"/>
                              </a:cubicBezTo>
                              <a:lnTo>
                                <a:pt x="72" y="8190"/>
                              </a:lnTo>
                              <a:cubicBezTo>
                                <a:pt x="0" y="5699"/>
                                <a:pt x="1883" y="3212"/>
                                <a:pt x="4263" y="2653"/>
                              </a:cubicBezTo>
                              <a:lnTo>
                                <a:pt x="13213" y="558"/>
                              </a:lnTo>
                              <a:close/>
                            </a:path>
                          </a:pathLst>
                        </a:custGeom>
                        <a:ln w="1317" cap="rnd">
                          <a:round/>
                        </a:ln>
                      </wps:spPr>
                      <wps:style>
                        <a:lnRef idx="1">
                          <a:srgbClr val="30251D"/>
                        </a:lnRef>
                        <a:fillRef idx="1">
                          <a:srgbClr val="875129"/>
                        </a:fillRef>
                        <a:effectRef idx="0">
                          <a:scrgbClr r="0" g="0" b="0"/>
                        </a:effectRef>
                        <a:fontRef idx="none"/>
                      </wps:style>
                      <wps:bodyPr/>
                    </wps:wsp>
                    <wps:wsp>
                      <wps:cNvPr id="77" name="Shape 77"/>
                      <wps:cNvSpPr/>
                      <wps:spPr>
                        <a:xfrm>
                          <a:off x="1367205" y="615113"/>
                          <a:ext cx="17763" cy="12968"/>
                        </a:xfrm>
                        <a:custGeom>
                          <a:avLst/>
                          <a:gdLst/>
                          <a:ahLst/>
                          <a:cxnLst/>
                          <a:rect l="0" t="0" r="0" b="0"/>
                          <a:pathLst>
                            <a:path w="17763" h="12968">
                              <a:moveTo>
                                <a:pt x="13212" y="558"/>
                              </a:moveTo>
                              <a:cubicBezTo>
                                <a:pt x="15592" y="0"/>
                                <a:pt x="17593" y="1581"/>
                                <a:pt x="17669" y="4072"/>
                              </a:cubicBezTo>
                              <a:lnTo>
                                <a:pt x="17687" y="4777"/>
                              </a:lnTo>
                              <a:cubicBezTo>
                                <a:pt x="17763" y="7272"/>
                                <a:pt x="15880" y="9760"/>
                                <a:pt x="13500" y="10319"/>
                              </a:cubicBezTo>
                              <a:lnTo>
                                <a:pt x="4550" y="12413"/>
                              </a:lnTo>
                              <a:cubicBezTo>
                                <a:pt x="2171" y="12968"/>
                                <a:pt x="169" y="11391"/>
                                <a:pt x="97" y="8896"/>
                              </a:cubicBezTo>
                              <a:lnTo>
                                <a:pt x="76" y="8190"/>
                              </a:lnTo>
                              <a:cubicBezTo>
                                <a:pt x="0" y="5699"/>
                                <a:pt x="1883" y="3207"/>
                                <a:pt x="4262" y="2653"/>
                              </a:cubicBezTo>
                              <a:lnTo>
                                <a:pt x="13212" y="558"/>
                              </a:lnTo>
                              <a:close/>
                            </a:path>
                          </a:pathLst>
                        </a:custGeom>
                        <a:ln w="1317" cap="rnd">
                          <a:round/>
                        </a:ln>
                      </wps:spPr>
                      <wps:style>
                        <a:lnRef idx="1">
                          <a:srgbClr val="30251D"/>
                        </a:lnRef>
                        <a:fillRef idx="1">
                          <a:srgbClr val="875129"/>
                        </a:fillRef>
                        <a:effectRef idx="0">
                          <a:scrgbClr r="0" g="0" b="0"/>
                        </a:effectRef>
                        <a:fontRef idx="none"/>
                      </wps:style>
                      <wps:bodyPr/>
                    </wps:wsp>
                    <wps:wsp>
                      <wps:cNvPr id="78" name="Shape 78"/>
                      <wps:cNvSpPr/>
                      <wps:spPr>
                        <a:xfrm>
                          <a:off x="1367496" y="624970"/>
                          <a:ext cx="17760" cy="12967"/>
                        </a:xfrm>
                        <a:custGeom>
                          <a:avLst/>
                          <a:gdLst/>
                          <a:ahLst/>
                          <a:cxnLst/>
                          <a:rect l="0" t="0" r="0" b="0"/>
                          <a:pathLst>
                            <a:path w="17760" h="12967">
                              <a:moveTo>
                                <a:pt x="13213" y="554"/>
                              </a:moveTo>
                              <a:cubicBezTo>
                                <a:pt x="15593" y="0"/>
                                <a:pt x="17594" y="1581"/>
                                <a:pt x="17666" y="4071"/>
                              </a:cubicBezTo>
                              <a:lnTo>
                                <a:pt x="17688" y="4777"/>
                              </a:lnTo>
                              <a:cubicBezTo>
                                <a:pt x="17760" y="7272"/>
                                <a:pt x="15877" y="9759"/>
                                <a:pt x="13498" y="10317"/>
                              </a:cubicBezTo>
                              <a:lnTo>
                                <a:pt x="4548" y="12409"/>
                              </a:lnTo>
                              <a:cubicBezTo>
                                <a:pt x="2167" y="12967"/>
                                <a:pt x="166" y="11387"/>
                                <a:pt x="94" y="8896"/>
                              </a:cubicBezTo>
                              <a:lnTo>
                                <a:pt x="73" y="8189"/>
                              </a:lnTo>
                              <a:cubicBezTo>
                                <a:pt x="0" y="5695"/>
                                <a:pt x="1884" y="3208"/>
                                <a:pt x="4263" y="2649"/>
                              </a:cubicBezTo>
                              <a:lnTo>
                                <a:pt x="13213" y="554"/>
                              </a:lnTo>
                              <a:close/>
                            </a:path>
                          </a:pathLst>
                        </a:custGeom>
                        <a:ln w="1317" cap="rnd">
                          <a:round/>
                        </a:ln>
                      </wps:spPr>
                      <wps:style>
                        <a:lnRef idx="1">
                          <a:srgbClr val="30251D"/>
                        </a:lnRef>
                        <a:fillRef idx="1">
                          <a:srgbClr val="875129"/>
                        </a:fillRef>
                        <a:effectRef idx="0">
                          <a:scrgbClr r="0" g="0" b="0"/>
                        </a:effectRef>
                        <a:fontRef idx="none"/>
                      </wps:style>
                      <wps:bodyPr/>
                    </wps:wsp>
                    <wps:wsp>
                      <wps:cNvPr id="79" name="Shape 79"/>
                      <wps:cNvSpPr/>
                      <wps:spPr>
                        <a:xfrm>
                          <a:off x="1367497" y="634828"/>
                          <a:ext cx="17759" cy="12971"/>
                        </a:xfrm>
                        <a:custGeom>
                          <a:avLst/>
                          <a:gdLst/>
                          <a:ahLst/>
                          <a:cxnLst/>
                          <a:rect l="0" t="0" r="0" b="0"/>
                          <a:pathLst>
                            <a:path w="17759" h="12971">
                              <a:moveTo>
                                <a:pt x="13212" y="557"/>
                              </a:moveTo>
                              <a:cubicBezTo>
                                <a:pt x="15592" y="0"/>
                                <a:pt x="17594" y="1580"/>
                                <a:pt x="17666" y="4075"/>
                              </a:cubicBezTo>
                              <a:lnTo>
                                <a:pt x="17687" y="4780"/>
                              </a:lnTo>
                              <a:cubicBezTo>
                                <a:pt x="17759" y="7272"/>
                                <a:pt x="15877" y="9763"/>
                                <a:pt x="13497" y="10317"/>
                              </a:cubicBezTo>
                              <a:lnTo>
                                <a:pt x="4547" y="12412"/>
                              </a:lnTo>
                              <a:cubicBezTo>
                                <a:pt x="2167" y="12971"/>
                                <a:pt x="165" y="11391"/>
                                <a:pt x="94" y="8899"/>
                              </a:cubicBezTo>
                              <a:lnTo>
                                <a:pt x="72" y="8193"/>
                              </a:lnTo>
                              <a:cubicBezTo>
                                <a:pt x="0" y="5698"/>
                                <a:pt x="1882" y="3211"/>
                                <a:pt x="4263" y="2653"/>
                              </a:cubicBezTo>
                              <a:lnTo>
                                <a:pt x="13212" y="557"/>
                              </a:lnTo>
                              <a:close/>
                            </a:path>
                          </a:pathLst>
                        </a:custGeom>
                        <a:ln w="1317" cap="rnd">
                          <a:round/>
                        </a:ln>
                      </wps:spPr>
                      <wps:style>
                        <a:lnRef idx="1">
                          <a:srgbClr val="30251D"/>
                        </a:lnRef>
                        <a:fillRef idx="1">
                          <a:srgbClr val="875129"/>
                        </a:fillRef>
                        <a:effectRef idx="0">
                          <a:scrgbClr r="0" g="0" b="0"/>
                        </a:effectRef>
                        <a:fontRef idx="none"/>
                      </wps:style>
                      <wps:bodyPr/>
                    </wps:wsp>
                    <wps:wsp>
                      <wps:cNvPr id="80" name="Shape 80"/>
                      <wps:cNvSpPr/>
                      <wps:spPr>
                        <a:xfrm>
                          <a:off x="1370944" y="645587"/>
                          <a:ext cx="13877" cy="2773"/>
                        </a:xfrm>
                        <a:custGeom>
                          <a:avLst/>
                          <a:gdLst/>
                          <a:ahLst/>
                          <a:cxnLst/>
                          <a:rect l="0" t="0" r="0" b="0"/>
                          <a:pathLst>
                            <a:path w="13877" h="2773">
                              <a:moveTo>
                                <a:pt x="9629" y="461"/>
                              </a:moveTo>
                              <a:cubicBezTo>
                                <a:pt x="11595" y="0"/>
                                <a:pt x="13305" y="1001"/>
                                <a:pt x="13877" y="2773"/>
                              </a:cubicBezTo>
                              <a:lnTo>
                                <a:pt x="0" y="2773"/>
                              </a:lnTo>
                              <a:cubicBezTo>
                                <a:pt x="223" y="2682"/>
                                <a:pt x="449" y="2610"/>
                                <a:pt x="680" y="2556"/>
                              </a:cubicBezTo>
                              <a:lnTo>
                                <a:pt x="9629" y="461"/>
                              </a:lnTo>
                              <a:close/>
                            </a:path>
                          </a:pathLst>
                        </a:custGeom>
                        <a:ln w="2219" cap="rnd">
                          <a:round/>
                        </a:ln>
                      </wps:spPr>
                      <wps:style>
                        <a:lnRef idx="1">
                          <a:srgbClr val="30251D"/>
                        </a:lnRef>
                        <a:fillRef idx="1">
                          <a:srgbClr val="AA8455"/>
                        </a:fillRef>
                        <a:effectRef idx="0">
                          <a:scrgbClr r="0" g="0" b="0"/>
                        </a:effectRef>
                        <a:fontRef idx="none"/>
                      </wps:style>
                      <wps:bodyPr/>
                    </wps:wsp>
                    <wps:wsp>
                      <wps:cNvPr id="81" name="Shape 81"/>
                      <wps:cNvSpPr/>
                      <wps:spPr>
                        <a:xfrm>
                          <a:off x="1266803" y="561116"/>
                          <a:ext cx="107095" cy="16781"/>
                        </a:xfrm>
                        <a:custGeom>
                          <a:avLst/>
                          <a:gdLst/>
                          <a:ahLst/>
                          <a:cxnLst/>
                          <a:rect l="0" t="0" r="0" b="0"/>
                          <a:pathLst>
                            <a:path w="107095" h="16781">
                              <a:moveTo>
                                <a:pt x="7193" y="241"/>
                              </a:moveTo>
                              <a:lnTo>
                                <a:pt x="107095" y="2072"/>
                              </a:lnTo>
                              <a:lnTo>
                                <a:pt x="107095" y="4356"/>
                              </a:lnTo>
                              <a:lnTo>
                                <a:pt x="107093" y="4356"/>
                              </a:lnTo>
                              <a:cubicBezTo>
                                <a:pt x="100178" y="4356"/>
                                <a:pt x="94569" y="6328"/>
                                <a:pt x="94569" y="8762"/>
                              </a:cubicBezTo>
                              <a:cubicBezTo>
                                <a:pt x="94569" y="11195"/>
                                <a:pt x="100178" y="13168"/>
                                <a:pt x="107093" y="13168"/>
                              </a:cubicBezTo>
                              <a:lnTo>
                                <a:pt x="107095" y="13168"/>
                              </a:lnTo>
                              <a:lnTo>
                                <a:pt x="107095" y="16781"/>
                              </a:lnTo>
                              <a:lnTo>
                                <a:pt x="7193" y="14630"/>
                              </a:lnTo>
                              <a:cubicBezTo>
                                <a:pt x="3247" y="14331"/>
                                <a:pt x="0" y="11559"/>
                                <a:pt x="0" y="7603"/>
                              </a:cubicBezTo>
                              <a:cubicBezTo>
                                <a:pt x="0" y="7600"/>
                                <a:pt x="0" y="7600"/>
                                <a:pt x="0" y="7600"/>
                              </a:cubicBezTo>
                              <a:cubicBezTo>
                                <a:pt x="0" y="3642"/>
                                <a:pt x="3244" y="0"/>
                                <a:pt x="7193" y="241"/>
                              </a:cubicBezTo>
                              <a:close/>
                            </a:path>
                          </a:pathLst>
                        </a:custGeom>
                        <a:ln w="2219" cap="rnd">
                          <a:round/>
                        </a:ln>
                      </wps:spPr>
                      <wps:style>
                        <a:lnRef idx="1">
                          <a:srgbClr val="30251D"/>
                        </a:lnRef>
                        <a:fillRef idx="1">
                          <a:srgbClr val="875129"/>
                        </a:fillRef>
                        <a:effectRef idx="0">
                          <a:scrgbClr r="0" g="0" b="0"/>
                        </a:effectRef>
                        <a:fontRef idx="none"/>
                      </wps:style>
                      <wps:bodyPr/>
                    </wps:wsp>
                    <wps:wsp>
                      <wps:cNvPr id="82" name="Shape 82"/>
                      <wps:cNvSpPr/>
                      <wps:spPr>
                        <a:xfrm>
                          <a:off x="1373898" y="556173"/>
                          <a:ext cx="116415" cy="21883"/>
                        </a:xfrm>
                        <a:custGeom>
                          <a:avLst/>
                          <a:gdLst/>
                          <a:ahLst/>
                          <a:cxnLst/>
                          <a:rect l="0" t="0" r="0" b="0"/>
                          <a:pathLst>
                            <a:path w="116415" h="21883">
                              <a:moveTo>
                                <a:pt x="109222" y="403"/>
                              </a:moveTo>
                              <a:cubicBezTo>
                                <a:pt x="113157" y="0"/>
                                <a:pt x="116415" y="3478"/>
                                <a:pt x="116415" y="7434"/>
                              </a:cubicBezTo>
                              <a:cubicBezTo>
                                <a:pt x="116415" y="11390"/>
                                <a:pt x="113157" y="14382"/>
                                <a:pt x="109222" y="14792"/>
                              </a:cubicBezTo>
                              <a:cubicBezTo>
                                <a:pt x="75936" y="18277"/>
                                <a:pt x="42126" y="20863"/>
                                <a:pt x="7401" y="21883"/>
                              </a:cubicBezTo>
                              <a:lnTo>
                                <a:pt x="0" y="21724"/>
                              </a:lnTo>
                              <a:lnTo>
                                <a:pt x="0" y="18111"/>
                              </a:lnTo>
                              <a:lnTo>
                                <a:pt x="8856" y="16821"/>
                              </a:lnTo>
                              <a:cubicBezTo>
                                <a:pt x="11124" y="16023"/>
                                <a:pt x="12526" y="14922"/>
                                <a:pt x="12526" y="13705"/>
                              </a:cubicBezTo>
                              <a:cubicBezTo>
                                <a:pt x="12526" y="12488"/>
                                <a:pt x="11124" y="11387"/>
                                <a:pt x="8856" y="10589"/>
                              </a:cubicBezTo>
                              <a:lnTo>
                                <a:pt x="0" y="9299"/>
                              </a:lnTo>
                              <a:lnTo>
                                <a:pt x="0" y="7015"/>
                              </a:lnTo>
                              <a:lnTo>
                                <a:pt x="4660" y="7100"/>
                              </a:lnTo>
                              <a:cubicBezTo>
                                <a:pt x="39514" y="6261"/>
                                <a:pt x="74368" y="3985"/>
                                <a:pt x="109222" y="403"/>
                              </a:cubicBezTo>
                              <a:close/>
                            </a:path>
                          </a:pathLst>
                        </a:custGeom>
                        <a:ln w="2219" cap="rnd">
                          <a:round/>
                        </a:ln>
                      </wps:spPr>
                      <wps:style>
                        <a:lnRef idx="1">
                          <a:srgbClr val="30251D"/>
                        </a:lnRef>
                        <a:fillRef idx="1">
                          <a:srgbClr val="875129"/>
                        </a:fillRef>
                        <a:effectRef idx="0">
                          <a:scrgbClr r="0" g="0" b="0"/>
                        </a:effectRef>
                        <a:fontRef idx="none"/>
                      </wps:style>
                      <wps:bodyPr/>
                    </wps:wsp>
                    <wps:wsp>
                      <wps:cNvPr id="83" name="Shape 83"/>
                      <wps:cNvSpPr/>
                      <wps:spPr>
                        <a:xfrm>
                          <a:off x="1365480" y="556351"/>
                          <a:ext cx="17760" cy="12968"/>
                        </a:xfrm>
                        <a:custGeom>
                          <a:avLst/>
                          <a:gdLst/>
                          <a:ahLst/>
                          <a:cxnLst/>
                          <a:rect l="0" t="0" r="0" b="0"/>
                          <a:pathLst>
                            <a:path w="17760" h="12968">
                              <a:moveTo>
                                <a:pt x="13213" y="558"/>
                              </a:moveTo>
                              <a:cubicBezTo>
                                <a:pt x="15592" y="0"/>
                                <a:pt x="17594" y="1580"/>
                                <a:pt x="17666" y="4072"/>
                              </a:cubicBezTo>
                              <a:lnTo>
                                <a:pt x="17687" y="4777"/>
                              </a:lnTo>
                              <a:cubicBezTo>
                                <a:pt x="17760" y="7272"/>
                                <a:pt x="15876" y="9761"/>
                                <a:pt x="13497" y="10319"/>
                              </a:cubicBezTo>
                              <a:lnTo>
                                <a:pt x="4547" y="12413"/>
                              </a:lnTo>
                              <a:cubicBezTo>
                                <a:pt x="2168" y="12968"/>
                                <a:pt x="166" y="11390"/>
                                <a:pt x="93" y="8896"/>
                              </a:cubicBezTo>
                              <a:lnTo>
                                <a:pt x="72" y="8190"/>
                              </a:lnTo>
                              <a:cubicBezTo>
                                <a:pt x="0" y="5699"/>
                                <a:pt x="1883" y="3207"/>
                                <a:pt x="4262" y="2653"/>
                              </a:cubicBezTo>
                              <a:lnTo>
                                <a:pt x="13213" y="558"/>
                              </a:lnTo>
                              <a:close/>
                            </a:path>
                          </a:pathLst>
                        </a:custGeom>
                        <a:ln w="1317" cap="rnd">
                          <a:round/>
                        </a:ln>
                      </wps:spPr>
                      <wps:style>
                        <a:lnRef idx="1">
                          <a:srgbClr val="30251D"/>
                        </a:lnRef>
                        <a:fillRef idx="1">
                          <a:srgbClr val="875129"/>
                        </a:fillRef>
                        <a:effectRef idx="0">
                          <a:scrgbClr r="0" g="0" b="0"/>
                        </a:effectRef>
                        <a:fontRef idx="none"/>
                      </wps:style>
                      <wps:bodyPr/>
                    </wps:wsp>
                    <wps:wsp>
                      <wps:cNvPr id="601" name="Shape 601"/>
                      <wps:cNvSpPr/>
                      <wps:spPr>
                        <a:xfrm>
                          <a:off x="1366083" y="466942"/>
                          <a:ext cx="13310" cy="36209"/>
                        </a:xfrm>
                        <a:custGeom>
                          <a:avLst/>
                          <a:gdLst/>
                          <a:ahLst/>
                          <a:cxnLst/>
                          <a:rect l="0" t="0" r="0" b="0"/>
                          <a:pathLst>
                            <a:path w="13310" h="36209">
                              <a:moveTo>
                                <a:pt x="0" y="0"/>
                              </a:moveTo>
                              <a:lnTo>
                                <a:pt x="13310" y="0"/>
                              </a:lnTo>
                              <a:lnTo>
                                <a:pt x="13310" y="36209"/>
                              </a:lnTo>
                              <a:lnTo>
                                <a:pt x="0" y="36209"/>
                              </a:lnTo>
                              <a:lnTo>
                                <a:pt x="0" y="0"/>
                              </a:lnTo>
                            </a:path>
                          </a:pathLst>
                        </a:custGeom>
                        <a:ln w="0" cap="rnd">
                          <a:round/>
                        </a:ln>
                      </wps:spPr>
                      <wps:style>
                        <a:lnRef idx="1">
                          <a:srgbClr val="30251D"/>
                        </a:lnRef>
                        <a:fillRef idx="1">
                          <a:srgbClr val="875129"/>
                        </a:fillRef>
                        <a:effectRef idx="0">
                          <a:scrgbClr r="0" g="0" b="0"/>
                        </a:effectRef>
                        <a:fontRef idx="none"/>
                      </wps:style>
                      <wps:bodyPr/>
                    </wps:wsp>
                    <wps:wsp>
                      <wps:cNvPr id="85" name="Shape 85"/>
                      <wps:cNvSpPr/>
                      <wps:spPr>
                        <a:xfrm>
                          <a:off x="1365896" y="476717"/>
                          <a:ext cx="13309" cy="9882"/>
                        </a:xfrm>
                        <a:custGeom>
                          <a:avLst/>
                          <a:gdLst/>
                          <a:ahLst/>
                          <a:cxnLst/>
                          <a:rect l="0" t="0" r="0" b="0"/>
                          <a:pathLst>
                            <a:path w="13309" h="9882">
                              <a:moveTo>
                                <a:pt x="6652" y="0"/>
                              </a:moveTo>
                              <a:cubicBezTo>
                                <a:pt x="10328" y="0"/>
                                <a:pt x="13309" y="2210"/>
                                <a:pt x="13309" y="4942"/>
                              </a:cubicBezTo>
                              <a:cubicBezTo>
                                <a:pt x="13309" y="7671"/>
                                <a:pt x="10328" y="9882"/>
                                <a:pt x="6652" y="9882"/>
                              </a:cubicBezTo>
                              <a:cubicBezTo>
                                <a:pt x="2977" y="9882"/>
                                <a:pt x="0" y="7671"/>
                                <a:pt x="0" y="4942"/>
                              </a:cubicBezTo>
                              <a:cubicBezTo>
                                <a:pt x="0" y="2210"/>
                                <a:pt x="2977" y="0"/>
                                <a:pt x="6652" y="0"/>
                              </a:cubicBezTo>
                              <a:close/>
                            </a:path>
                          </a:pathLst>
                        </a:custGeom>
                        <a:ln w="2156" cap="flat">
                          <a:miter lim="291155"/>
                        </a:ln>
                      </wps:spPr>
                      <wps:style>
                        <a:lnRef idx="1">
                          <a:srgbClr val="30251D"/>
                        </a:lnRef>
                        <a:fillRef idx="1">
                          <a:srgbClr val="875129"/>
                        </a:fillRef>
                        <a:effectRef idx="0">
                          <a:scrgbClr r="0" g="0" b="0"/>
                        </a:effectRef>
                        <a:fontRef idx="none"/>
                      </wps:style>
                      <wps:bodyPr/>
                    </wps:wsp>
                    <wps:wsp>
                      <wps:cNvPr id="86" name="Shape 86"/>
                      <wps:cNvSpPr/>
                      <wps:spPr>
                        <a:xfrm>
                          <a:off x="1363912" y="497945"/>
                          <a:ext cx="17759" cy="12359"/>
                        </a:xfrm>
                        <a:custGeom>
                          <a:avLst/>
                          <a:gdLst/>
                          <a:ahLst/>
                          <a:cxnLst/>
                          <a:rect l="0" t="0" r="0" b="0"/>
                          <a:pathLst>
                            <a:path w="17759" h="12359">
                              <a:moveTo>
                                <a:pt x="13421" y="504"/>
                              </a:moveTo>
                              <a:cubicBezTo>
                                <a:pt x="15689" y="0"/>
                                <a:pt x="17597" y="1519"/>
                                <a:pt x="17669" y="3888"/>
                              </a:cubicBezTo>
                              <a:lnTo>
                                <a:pt x="17687" y="4563"/>
                              </a:lnTo>
                              <a:cubicBezTo>
                                <a:pt x="17759" y="6927"/>
                                <a:pt x="15962" y="9271"/>
                                <a:pt x="13691" y="9775"/>
                              </a:cubicBezTo>
                              <a:lnTo>
                                <a:pt x="4338" y="11851"/>
                              </a:lnTo>
                              <a:cubicBezTo>
                                <a:pt x="2066" y="12359"/>
                                <a:pt x="157" y="10836"/>
                                <a:pt x="89" y="8472"/>
                              </a:cubicBezTo>
                              <a:lnTo>
                                <a:pt x="67" y="7798"/>
                              </a:lnTo>
                              <a:cubicBezTo>
                                <a:pt x="0" y="5429"/>
                                <a:pt x="1793" y="3089"/>
                                <a:pt x="4064" y="2581"/>
                              </a:cubicBezTo>
                              <a:lnTo>
                                <a:pt x="13421" y="504"/>
                              </a:lnTo>
                              <a:close/>
                            </a:path>
                          </a:pathLst>
                        </a:custGeom>
                        <a:ln w="1535" cap="rnd">
                          <a:round/>
                        </a:ln>
                      </wps:spPr>
                      <wps:style>
                        <a:lnRef idx="1">
                          <a:srgbClr val="30251D"/>
                        </a:lnRef>
                        <a:fillRef idx="1">
                          <a:srgbClr val="875129"/>
                        </a:fillRef>
                        <a:effectRef idx="0">
                          <a:scrgbClr r="0" g="0" b="0"/>
                        </a:effectRef>
                        <a:fontRef idx="none"/>
                      </wps:style>
                      <wps:bodyPr/>
                    </wps:wsp>
                    <pic:pic xmlns:pic="http://schemas.openxmlformats.org/drawingml/2006/picture">
                      <pic:nvPicPr>
                        <pic:cNvPr id="587" name="Picture 587"/>
                        <pic:cNvPicPr/>
                      </pic:nvPicPr>
                      <pic:blipFill>
                        <a:blip r:embed="rId11"/>
                        <a:stretch>
                          <a:fillRect/>
                        </a:stretch>
                      </pic:blipFill>
                      <pic:spPr>
                        <a:xfrm>
                          <a:off x="126346" y="1065391"/>
                          <a:ext cx="780288" cy="115824"/>
                        </a:xfrm>
                        <a:prstGeom prst="rect">
                          <a:avLst/>
                        </a:prstGeom>
                      </pic:spPr>
                    </pic:pic>
                    <pic:pic xmlns:pic="http://schemas.openxmlformats.org/drawingml/2006/picture">
                      <pic:nvPicPr>
                        <pic:cNvPr id="588" name="Picture 588"/>
                        <pic:cNvPicPr/>
                      </pic:nvPicPr>
                      <pic:blipFill>
                        <a:blip r:embed="rId12"/>
                        <a:stretch>
                          <a:fillRect/>
                        </a:stretch>
                      </pic:blipFill>
                      <pic:spPr>
                        <a:xfrm>
                          <a:off x="123298" y="1227951"/>
                          <a:ext cx="2276856" cy="170688"/>
                        </a:xfrm>
                        <a:prstGeom prst="rect">
                          <a:avLst/>
                        </a:prstGeom>
                      </pic:spPr>
                    </pic:pic>
                    <wps:wsp>
                      <wps:cNvPr id="91" name="Rectangle 91"/>
                      <wps:cNvSpPr/>
                      <wps:spPr>
                        <a:xfrm>
                          <a:off x="445665" y="1410633"/>
                          <a:ext cx="2176919" cy="159447"/>
                        </a:xfrm>
                        <a:prstGeom prst="rect">
                          <a:avLst/>
                        </a:prstGeom>
                        <a:ln>
                          <a:noFill/>
                        </a:ln>
                      </wps:spPr>
                      <wps:txbx>
                        <w:txbxContent>
                          <w:p w14:paraId="7004FFBF" w14:textId="77777777" w:rsidR="00E07704" w:rsidRDefault="00E07704" w:rsidP="00E07704">
                            <w:r>
                              <w:rPr>
                                <w:color w:val="009ED5"/>
                                <w:w w:val="134"/>
                                <w:sz w:val="15"/>
                              </w:rPr>
                              <w:t>Construindo</w:t>
                            </w:r>
                            <w:r>
                              <w:rPr>
                                <w:color w:val="009ED5"/>
                                <w:spacing w:val="41"/>
                                <w:w w:val="134"/>
                                <w:sz w:val="15"/>
                              </w:rPr>
                              <w:t xml:space="preserve"> </w:t>
                            </w:r>
                            <w:r>
                              <w:rPr>
                                <w:color w:val="009ED5"/>
                                <w:w w:val="134"/>
                                <w:sz w:val="15"/>
                              </w:rPr>
                              <w:t>uma</w:t>
                            </w:r>
                            <w:r>
                              <w:rPr>
                                <w:color w:val="009ED5"/>
                                <w:spacing w:val="41"/>
                                <w:w w:val="134"/>
                                <w:sz w:val="15"/>
                              </w:rPr>
                              <w:t xml:space="preserve"> </w:t>
                            </w:r>
                            <w:r>
                              <w:rPr>
                                <w:color w:val="009ED5"/>
                                <w:w w:val="134"/>
                                <w:sz w:val="15"/>
                              </w:rPr>
                              <w:t>nova</w:t>
                            </w:r>
                            <w:r>
                              <w:rPr>
                                <w:color w:val="009ED5"/>
                                <w:spacing w:val="41"/>
                                <w:w w:val="134"/>
                                <w:sz w:val="15"/>
                              </w:rPr>
                              <w:t xml:space="preserve"> </w:t>
                            </w:r>
                            <w:r>
                              <w:rPr>
                                <w:color w:val="009ED5"/>
                                <w:w w:val="134"/>
                                <w:sz w:val="15"/>
                              </w:rPr>
                              <w:t>história</w:t>
                            </w:r>
                          </w:p>
                        </w:txbxContent>
                      </wps:txbx>
                      <wps:bodyPr horzOverflow="overflow" vert="horz" lIns="0" tIns="0" rIns="0" bIns="0" rtlCol="0">
                        <a:noAutofit/>
                      </wps:bodyPr>
                    </wps:wsp>
                  </wpg:wgp>
                </a:graphicData>
              </a:graphic>
            </wp:anchor>
          </w:drawing>
        </mc:Choice>
        <mc:Fallback>
          <w:pict>
            <v:group w14:anchorId="7A69A95B" id="Group 556" o:spid="_x0000_s1026" style="position:absolute;margin-left:0;margin-top:-28pt;width:206.5pt;height:131.55pt;z-index:-251656192;mso-position-horizontal:center;mso-position-horizontal-relative:margin" coordsize="26225,1670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4EAQACEQMRBAAA&#10;PwD8qqKKKAP1TooooooooAKKKKKKKKACiiiiiiigAooooooooAKKKKKKKKACiiiiiiigAooooooo&#10;oAKKKKKKKKACiiiiiiigAooooooooAKKKKKKKKACiiiiiiigAooooooooAKKKKKKKKACiiiiiiig&#10;AooooooooAKKKKKKKKACiiiiiiigAooooooooAKKKKKKKKACiiiiiiigA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27" type="#_x0000_t75" style="position:absolute;width:25254;height:167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">
                <v:imagedata r:id="rId13" o:title=""/>
              </v:shape>
              <v:shape id="Picture 584" o:spid="_x0000_s1028" type="#_x0000_t75" style="position:absolute;left:14339;top:3196;width:5060;height:7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">
                <v:imagedata r:id="rId14" o:title=""/>
              </v:shape>
              <v:shape id="Picture 585" o:spid="_x0000_s1029" type="#_x0000_t75" style="position:absolute;left:8883;top:2119;width:7650;height:7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">
                <v:imagedata r:id="rId15" o:title=""/>
              </v:shape>
              <v:shape id="Picture 586" o:spid="_x0000_s1030" type="#_x0000_t75" style="position:absolute;left:5804;top:1103;width:5091;height:7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">
                <v:imagedata r:id="rId16" o:title=""/>
              </v:shape>
              <v:shape id="Picture 29" o:spid="_x0000_s1031" type="#_x0000_t75" style="position:absolute;left:8929;top:7774;width:1299;height:15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">
                <v:imagedata r:id="rId17" o:title=""/>
              </v:shape>
              <v:shape id="Picture 31" o:spid="_x0000_s1032" type="#_x0000_t75" style="position:absolute;left:14375;top:8894;width:1431;height:14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">
                <v:imagedata r:id="rId18" o:title=""/>
              </v:shape>
              <v:shape id="Shape 32" o:spid="_x0000_s1033" style="position:absolute;left:12347;top:2819;width:1467;height:1376;visibility:visible;mso-wrap-style:square;v-text-anchor:top" coordsize="146750,137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" path="m73374,l90619,52656r56131,-107l101275,84985r17448,52589l73374,104969,28025,137574,45475,84985,,52549r56130,107l73374,xe" fillcolor="#e3da27" stroked="f" strokeweight="0">
                <v:stroke miterlimit="83231f" joinstyle="miter"/>
                <v:path arrowok="t" textboxrect="0,0,146750,137574"/>
              </v:shape>
              <v:shape id="Shape 33" o:spid="_x0000_s1034" style="position:absolute;left:13228;top:4750;width:431;height:149;visibility:visible;mso-wrap-style:square;v-text-anchor:top" coordsize="43102,14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" path="m18482,1368v9230,1667,18003,2967,24620,2542c43102,6030,43102,8151,43102,10271v-5739,-930,-15368,328,-25308,1763c1364,14885,,,18482,1368xe" fillcolor="#875129" strokecolor="#30251d" strokeweight=".06164mm">
                <v:stroke miterlimit="190811f" joinstyle="miter"/>
                <v:path arrowok="t" textboxrect="0,0,43102,14885"/>
              </v:shape>
              <v:shape id="Shape 34" o:spid="_x0000_s1035" style="position:absolute;left:13790;top:4738;width:431;height:149;visibility:visible;mso-wrap-style:square;v-text-anchor:top" coordsize="43101,148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" path="m25307,2855c41737,,43101,14889,24623,13521,15389,11854,6616,10554,,10980,,8860,,6739,,4619,5738,5548,15368,4290,25307,2855xe" fillcolor="#875129" strokecolor="#30251d" strokeweight=".06164mm">
                <v:stroke miterlimit="190811f" joinstyle="miter"/>
                <v:path arrowok="t" textboxrect="0,0,43101,14889"/>
              </v:shape>
              <v:shape id="Shape 35" o:spid="_x0000_s1036" style="position:absolute;left:12763;top:5323;width:219;height:2584;visibility:visible;mso-wrap-style:square;v-text-anchor:top" coordsize="21836,258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" path="m7099,r4,c11056,,14389,3236,14508,7193r7209,243971c21836,255116,18693,258356,14740,258356r-4,c10776,258356,7446,255115,7327,251164l118,7192c,3236,3139,,7099,xe" fillcolor="#875129" strokecolor="#30251d" strokeweight=".06139mm">
                <v:stroke endcap="round"/>
                <v:path arrowok="t" textboxrect="0,0,21836,258356"/>
              </v:shape>
              <v:shape id="Shape 36" o:spid="_x0000_s1037" style="position:absolute;left:14608;top:5323;width:218;height:2584;visibility:visible;mso-wrap-style:square;v-text-anchor:top" coordsize="21836,258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" path="m7096,1r3,c11056,1,14389,3237,14505,7193r7212,243972c21836,255117,18693,258357,14737,258356r-4,1c10777,258357,7446,255118,7328,251165l115,7193c,3237,3139,,7096,1xe" fillcolor="#875129" strokecolor="#30251d" strokeweight=".06139mm">
                <v:stroke endcap="round"/>
                <v:path arrowok="t" textboxrect="0,0,21836,258357"/>
              </v:shape>
              <v:shape id="Shape 37" o:spid="_x0000_s1038" style="position:absolute;left:13016;top:7405;width:1617;height:553;visibility:visible;mso-wrap-style:square;v-text-anchor:top" coordsize="161667,5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" path="m161667,v-7110,16963,-14223,33926,-21333,50888c96095,55139,57681,55315,23878,52260,15918,35427,7959,18593,,1760,50841,5299,104238,5727,161667,xe" fillcolor="#875129" strokecolor="#30251d" strokeweight=".06164mm">
                <v:stroke endcap="round"/>
                <v:path arrowok="t" textboxrect="0,0,161667,55315"/>
              </v:shape>
              <v:shape id="Shape 38" o:spid="_x0000_s1039" style="position:absolute;left:11291;top:7817;width:3678;height:485;visibility:visible;mso-wrap-style:square;v-text-anchor:top" coordsize="367852,48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" path="m363794,270v1819,-270,3510,979,3785,2797c367852,4882,366599,6578,364781,6851,290142,18294,215269,15167,140310,12035,124078,11357,107842,10681,91605,10153v123,647,241,1342,368,2066c92588,15787,93345,20192,94958,22727v3948,6192,3927,12031,3901,18802l98856,43171v,612,-493,1105,-1105,1105c97142,44276,96646,43783,96646,43171r4,-1642c96675,35100,96693,29559,93092,23912,91236,20995,90436,16352,89788,12592r-336,-1937c88665,14472,88135,17496,87800,20182v116,276,80,597,-86,957l87678,21212v-594,5338,-439,9533,-184,16542l87700,43793v50,1743,-1211,2881,-2096,3684c85389,47671,85204,47840,85158,47905v-342,504,-1033,633,-1538,292c83116,47851,82987,47161,83330,46656v187,-274,467,-522,791,-818c84698,45320,85510,44583,85489,43855r-209,-6026c85047,31396,84896,27295,85316,22561r-648,241c83124,23371,81230,24073,80540,24656v-2726,2290,-2913,3738,-3061,4911c77173,31983,76968,33584,67658,36162r-39,10c67165,36302,65437,36853,64473,37216r-173,65c64098,37495,63814,37628,63497,37628v-151,,-295,-30,-421,-73l62864,37454v-1315,-787,-1052,-1429,215,-2055l63692,35144v989,-371,2814,-955,3326,-1099l67069,34031v7890,-2186,8023,-3208,8218,-4742c75481,27735,75726,25812,79117,22964v1001,-838,3089,-1613,4788,-2243c84698,20430,85284,20390,85551,20307v349,-2880,910,-6123,1774,-10291l85072,9947v-1059,928,-2894,1829,-6157,3085c76154,14094,73580,15196,71039,16279v-3841,1642,-7628,3262,-12133,4778c58533,21182,58137,21363,57711,21554v-690,312,-1454,659,-2527,957c54597,22676,53985,22330,53820,21744v-165,-591,180,-1203,767,-1368c55498,20124,56182,19815,56801,19534v457,-206,885,-400,1404,-572c62601,17482,66359,15873,70175,14245v2534,-1088,5102,-2181,7945,-3276c79233,10541,80143,10167,80893,9825,55062,9097,29243,8827,3453,9616,1624,9666,98,8222,47,6393,,4561,1440,3034,3273,2985v27118,-829,54216,-497,81299,309l84603,3013v73,-605,627,-1036,1235,-964c86446,2124,86879,2675,86803,3284r-8,75c104728,3909,122649,4659,140569,5404,215168,8520,289682,11635,363794,270xe" fillcolor="#181717" stroked="f" strokeweight="0">
                <v:stroke endcap="round"/>
                <v:path arrowok="t" textboxrect="0,0,367852,48538"/>
              </v:shape>
              <v:shape id="Shape 39" o:spid="_x0000_s1040" style="position:absolute;left:11426;top:5346;width:63;height:232;visibility:visible;mso-wrap-style:square;v-text-anchor:top" coordsize="6267,23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" path="m4162,l6267,666c4715,5538,3603,9876,2980,13630v-612,3679,-755,6783,-388,9248l399,23199c,20506,143,17180,795,13267,1436,9421,2570,4983,4162,xe" fillcolor="#30251d" stroked="f" strokeweight="0">
                <v:stroke endcap="round"/>
                <v:path arrowok="t" textboxrect="0,0,6267,23199"/>
              </v:shape>
              <v:shape id="Shape 40" o:spid="_x0000_s1041" style="position:absolute;left:11202;top:5561;width:569;height:348;visibility:visible;mso-wrap-style:square;v-text-anchor:top" coordsize="56909,34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" path="m55451,r1458,1663c50702,7095,45330,12412,40874,17600,36431,22765,32896,27788,30344,32659r-1155,2203l28323,32530c25782,25671,22024,20109,17250,15631,12470,11145,6648,7737,,5194l791,3122c7696,5759,13762,9320,18769,14018v4494,4217,8133,9346,10757,15538c32040,25185,35275,20714,39188,16160,43711,10904,49154,5511,55451,xe" fillcolor="#30251d" stroked="f" strokeweight="0">
                <v:stroke endcap="round"/>
                <v:path arrowok="t" textboxrect="0,0,56909,34862"/>
              </v:shape>
              <v:shape id="Shape 41" o:spid="_x0000_s1042" style="position:absolute;left:11240;top:5995;width:559;height:310;visibility:visible;mso-wrap-style:square;v-text-anchor:top" coordsize="55957,30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" path="m54611,r1346,1760c50557,5889,45694,10190,41623,14731v-4054,4521,-7341,9295,-9601,14389l31190,30996,30081,29271c25966,22884,21279,18338,16218,15011,11145,11681,5669,9554,,8020l571,5879v5869,1590,11556,3801,16860,7286c22295,16357,26824,20617,30848,26431v2300,-4648,5403,-9022,9129,-13176c44157,8592,49121,4201,54611,xe" fillcolor="#30251d" stroked="f" strokeweight="0">
                <v:stroke endcap="round"/>
                <v:path arrowok="t" textboxrect="0,0,55957,30996"/>
              </v:shape>
              <v:shape id="Shape 42" o:spid="_x0000_s1043" style="position:absolute;left:11312;top:6447;width:270;height:126;visibility:visible;mso-wrap-style:square;v-text-anchor:top" coordsize="27032,12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" path="m406,c5255,915,9888,2308,14324,4128v4427,1818,8661,4068,12708,6700l25825,12682c21891,10126,17780,7938,13485,6173,9193,4409,4701,3063,,2177l406,xe" fillcolor="#30251d" stroked="f" strokeweight="0">
                <v:stroke endcap="round"/>
                <v:path arrowok="t" textboxrect="0,0,27032,12682"/>
              </v:shape>
              <v:shape id="Shape 43" o:spid="_x0000_s1044" style="position:absolute;left:11663;top:6408;width:197;height:230;visibility:visible;mso-wrap-style:square;v-text-anchor:top" coordsize="19642,230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" path="m18194,r1448,1674c15376,5378,11728,9024,8763,12603,5822,16153,3553,19627,2019,23021l,22110c1620,18529,3989,14885,7052,11188,10091,7527,13824,3794,18194,xe" fillcolor="#30251d" stroked="f" strokeweight="0">
                <v:stroke endcap="round"/>
                <v:path arrowok="t" textboxrect="0,0,19642,23021"/>
              </v:shape>
              <v:shape id="Shape 44" o:spid="_x0000_s1045" style="position:absolute;left:11362;top:5502;width:1100;height:2651;visibility:visible;mso-wrap-style:square;v-text-anchor:top" coordsize="110009,265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" path="m9198,161v3380,481,3730,7591,3730,11422c13360,12062,16118,34977,17334,39480v3481,12892,-522,31129,7730,45701c25956,87280,27605,95039,28195,95751v397,479,16233,51854,20221,59501c54324,166582,60268,175359,64110,188135v7533,25069,20717,38855,32096,59112c101269,256250,110009,260441,110009,264861v-2840,267,-5310,-3042,-7013,-4050c86601,251109,85781,240342,79478,235403,72137,229646,39773,163101,39939,157599v-475,-573,-3067,-6825,-4307,-8546c25870,135498,27756,127021,23631,116394,14760,93534,11506,82755,8817,57488,7586,45905,,6417,4709,2255,6608,576,8071,,9198,161xe" fillcolor="#633822" stroked="f" strokeweight="0">
                <v:stroke endcap="round"/>
                <v:path arrowok="t" textboxrect="0,0,110009,265128"/>
              </v:shape>
              <v:shape id="Shape 46" o:spid="_x0000_s1046" style="position:absolute;left:11361;top:5460;width:1100;height:2696;visibility:visible;mso-wrap-style:square;v-text-anchor:top" coordsize="110005,269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" path="m25063,89640c16811,75068,20815,56831,17333,43939,16117,39436,13359,16523,12927,16044,12927,10936,12304,,4709,6717,,10878,7585,50365,8816,61947v2689,25267,5944,36045,14814,58905c27755,131478,25869,139956,35632,153510v1238,1720,3830,7973,4305,8546c39771,167556,72134,234100,79475,239857v6303,4938,7124,15706,23518,25407c104695,266272,107165,269580,110005,269315v,-4421,-8740,-8612,-13802,-17615c84824,231443,71641,217660,64107,192590,60266,179814,54322,171038,48415,159709,44426,152063,28591,100688,28194,100209v-590,-712,-2239,-8470,-3131,-10569xe" filled="f" strokecolor="#30251d" strokeweight=".02467mm">
                <v:stroke miterlimit="190811f" joinstyle="miter"/>
                <v:path arrowok="t" textboxrect="0,0,110005,269580"/>
              </v:shape>
              <v:shape id="Shape 47" o:spid="_x0000_s1047" style="position:absolute;left:11008;top:6252;width:421;height:371;visibility:visible;mso-wrap-style:square;v-text-anchor:top" coordsize="42166,37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" path="m17320,833v3377,827,6670,6076,8344,8415c27339,11585,39143,9439,40251,12467v1113,3031,-6709,5516,-6515,8888c33930,24729,36137,25560,39150,28710v3016,3151,-8017,1056,-9191,288c28790,28231,24534,28930,23959,29862v-577,936,-4349,4997,-6812,6131c14685,37127,15164,30229,14944,26420,14724,22611,2863,22238,1432,20092,,17947,2906,17428,4760,16546v1854,-885,6660,-1591,8471,-2873c15041,12391,13939,,17320,833xe" fillcolor="#1d9e45" stroked="f" strokeweight="0">
                <v:stroke miterlimit="190811f" joinstyle="miter"/>
                <v:path arrowok="t" textboxrect="0,0,42166,37127"/>
              </v:shape>
              <v:shape id="Shape 48" o:spid="_x0000_s1048" style="position:absolute;left:11004;top:6250;width:422;height:371;visibility:visible;mso-wrap-style:square;v-text-anchor:top" coordsize="42168,37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" path="m13230,13674v-1811,1280,-6616,1986,-8471,2872c2906,17428,,17946,1432,20093v1430,2144,13293,2518,13512,6327c15164,30229,14685,37127,17148,35992v2462,-1134,6234,-5195,6811,-6130c24535,28929,28790,28231,29959,28997v1175,767,12209,2862,9192,-289c36137,25558,33930,24728,33736,21354v-195,-3373,7627,-5857,6516,-8888c39143,9438,27338,11584,25664,9248,23990,6908,20696,1659,17319,831,13939,,15041,12391,13230,13674xe" filled="f" strokecolor="#243522" strokeweight=".02203mm">
                <v:stroke endcap="round"/>
                <v:path arrowok="t" textboxrect="0,0,42168,37127"/>
              </v:shape>
              <v:shape id="Shape 49" o:spid="_x0000_s1049" style="position:absolute;left:11690;top:6210;width:371;height:416;visibility:visible;mso-wrap-style:square;v-text-anchor:top" coordsize="37098,41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" path="m8731,1763v870,285,1844,986,2742,1427c13274,4071,16614,7348,18720,7948,20827,8553,30528,,31770,3125v1246,3124,-1246,8931,-2235,11674c28544,17546,37098,25333,35208,28073v-1886,2740,-8442,-1758,-11142,489c21367,30809,21935,33030,21039,37314v-901,4287,-5476,-5538,-5508,-6919c15498,29011,12481,26160,11373,26298v-1109,133,-6660,-255,-9015,-1455c,23648,6026,19732,9075,17193,12124,14660,5641,5262,6610,2825,7094,1607,7861,1477,8731,1763xe" fillcolor="#1d9e45" stroked="f" strokeweight="0">
                <v:stroke endcap="round"/>
                <v:path arrowok="t" textboxrect="0,0,37098,41601"/>
              </v:shape>
              <v:shape id="Shape 50" o:spid="_x0000_s1050" style="position:absolute;left:11687;top:6206;width:371;height:416;visibility:visible;mso-wrap-style:square;v-text-anchor:top" coordsize="37099,41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" path="m18720,7949c16614,7348,13273,4071,11473,3189,9676,2307,7577,388,6609,2825v-968,2437,5515,11835,2467,14369c6026,19732,,23649,2358,24844v2355,1199,7906,1588,9015,1454c12481,26162,15499,29013,15531,30395v32,1383,4608,11208,5509,6921c21936,33030,21367,30809,24067,28563v2700,-2247,9256,2249,11142,-490c37099,25333,28545,17547,29535,14799v990,-2743,3481,-8551,2235,-11674c30528,,20826,8553,18720,7949xe" filled="f" strokecolor="#243522" strokeweight=".00153mm">
                <v:stroke endcap="round"/>
                <v:path arrowok="t" textboxrect="0,0,37099,41603"/>
              </v:shape>
              <v:shape id="Shape 51" o:spid="_x0000_s1051" style="position:absolute;left:11595;top:5753;width:436;height:436;visibility:visible;mso-wrap-style:square;v-text-anchor:top" coordsize="43552,43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" path="m17884,972v3493,975,6895,7142,8623,9885c28235,13605,40428,11084,41576,14641v1146,3557,-6933,6479,-6732,10440c35046,29046,37322,30021,40438,33721v3114,3698,-8283,1239,-9496,338c29732,33156,25340,33977,24746,35072v-594,1096,-4496,5870,-7038,7203c15163,43607,15661,35503,15433,31028,15206,26557,2952,26118,1476,23599,,21077,2999,20466,4910,19429v1915,-1036,6880,-1864,8752,-3370c15534,14555,14397,,17884,972xe" fillcolor="#1d9e45" stroked="f" strokeweight="0">
                <v:stroke endcap="round"/>
                <v:path arrowok="t" textboxrect="0,0,43552,43607"/>
              </v:shape>
              <v:shape id="Shape 52" o:spid="_x0000_s1052" style="position:absolute;left:11599;top:5755;width:436;height:437;visibility:visible;mso-wrap-style:square;v-text-anchor:top" coordsize="43552,43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" path="m13662,16060v-1872,1504,-6836,2332,-8752,3368c2998,20465,,21078,1476,23598v1476,2519,13730,2959,13956,7431c15660,35502,15162,43607,17707,42276v2541,-1333,6445,-6106,7039,-7204c25340,33978,29732,33158,30942,34060v1213,901,12610,3360,9497,-338c37321,30021,35046,29046,34844,25082v-201,-3960,7877,-6882,6733,-10439c40428,11085,28235,13605,26507,10858,24779,8115,21377,1948,17886,972,14397,,15534,14555,13662,16060xe" filled="f" strokecolor="#243522" strokeweight=".02261mm">
                <v:stroke endcap="round"/>
                <v:path arrowok="t" textboxrect="0,0,43552,43607"/>
              </v:shape>
              <v:shape id="Shape 53" o:spid="_x0000_s1053" style="position:absolute;left:10889;top:5803;width:496;height:397;visibility:visible;mso-wrap-style:square;v-text-anchor:top" coordsize="49587,39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" path="m25709,1853v4064,1854,3797,9116,7894,11863c37700,16466,39601,15728,44594,16434v4993,704,-2055,6165,-3452,6281c39745,22830,38819,26218,39694,27391v875,1174,4152,7121,4485,9707c44515,39682,36497,33479,31872,30376v-4627,-3103,-9969,4371,-13115,3479c15613,32964,16190,30613,15906,28645v-285,-1974,859,-5732,82,-8014c15211,18348,,8503,2384,6990v2384,-1511,9994,804,13467,1699c19326,9582,21644,,25709,1853xe" fillcolor="#1d9e45" stroked="f" strokeweight="0">
                <v:stroke endcap="round"/>
                <v:path arrowok="t" textboxrect="0,0,49587,39682"/>
              </v:shape>
              <v:shape id="Shape 54" o:spid="_x0000_s1054" style="position:absolute;left:10890;top:5803;width:496;height:396;visibility:visible;mso-wrap-style:square;v-text-anchor:top" coordsize="49585,39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" path="m15987,20632v777,2282,-367,6041,-83,8014c16188,30614,15612,32965,18755,33855v3146,892,8489,-6581,13115,-3477c36496,33480,44512,39684,44178,37099v-335,-2585,-3611,-8532,-4485,-9706c38817,26219,39742,22832,41139,22717v1397,-115,8446,-5577,3454,-6282c39599,15728,37698,16466,33602,13716,29505,10969,29771,3708,25707,1854,21643,,19324,9584,15851,8690,12377,7793,4767,5479,2383,6991,,8503,15209,18349,15987,20632xe" filled="f" strokecolor="#243522" strokeweight=".03286mm">
                <v:stroke endcap="round"/>
                <v:path arrowok="t" textboxrect="0,0,49585,39684"/>
              </v:shape>
              <v:shape id="Shape 55" o:spid="_x0000_s1055" style="position:absolute;left:10972;top:5362;width:388;height:412;visibility:visible;mso-wrap-style:square;v-text-anchor:top" coordsize="38888,41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" path="m32231,4191v-1677,4191,-3416,6008,-2430,8964c30791,16111,38833,14267,38858,17393v30,3124,-11552,7271,-12283,10098c25848,30316,24638,36425,21824,38834v-2820,2412,-6089,-8644,-8198,-8813c11520,29852,6862,31680,4853,31872,2848,32062,,33089,573,30546,1146,28004,11909,21698,10792,18360,9677,15023,6850,9422,9505,9137v2657,-280,7527,1253,8376,1753c18735,11391,22882,9832,23692,8590,24502,7348,33911,,32231,4191xe" fillcolor="#1d9e45" stroked="f" strokeweight="0">
                <v:stroke endcap="round"/>
                <v:path arrowok="t" textboxrect="0,0,38888,41246"/>
              </v:shape>
              <v:shape id="Shape 56" o:spid="_x0000_s1056" style="position:absolute;left:10973;top:5364;width:389;height:412;visibility:visible;mso-wrap-style:square;v-text-anchor:top" coordsize="38888,41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" path="m13627,30019v-2107,-168,-6765,1660,-8773,1850c2848,32062,,33088,573,30545,1145,28004,11909,21696,10794,18359,9677,15023,6852,9421,9504,9137v2658,-281,7529,1252,8378,1752c18735,11390,22882,9831,23692,8589,24503,7347,33913,,32232,4190v-1678,4190,-3417,6009,-2430,8963c30792,16109,38834,14266,38859,17390v29,3125,-11553,7273,-12283,10099c25849,30314,24639,36424,21823,38833v-2818,2411,-6087,-8644,-8196,-8814xe" filled="f" strokecolor="#243522" strokeweight=".00819mm">
                <v:stroke endcap="round"/>
                <v:path arrowok="t" textboxrect="0,0,38888,41244"/>
              </v:shape>
              <v:shape id="Shape 57" o:spid="_x0000_s1057" style="position:absolute;left:11586;top:5384;width:399;height:339;visibility:visible;mso-wrap-style:square;v-text-anchor:top" coordsize="39837,33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" path="m14767,666v2462,665,6451,3801,7084,4568c22489,5997,26629,5997,27680,5126,28731,4251,39110,702,36511,4018v-2603,3315,-4637,4402,-4515,7501c32119,14619,39837,15718,39052,18640v-788,2924,-12289,2729,-13680,5109c23987,26126,21312,31396,18151,32655,14990,33916,14915,22468,13060,21571,11206,20675,6540,20751,4684,20221,2826,19696,,19656,1174,17488,2347,15322,13673,13212,13536,9712,13396,6213,12305,,14767,666xe" fillcolor="#1d9e45" stroked="f" strokeweight="0">
                <v:stroke endcap="round"/>
                <v:path arrowok="t" textboxrect="0,0,39837,33916"/>
              </v:shape>
              <v:shape id="Shape 58" o:spid="_x0000_s1058" style="position:absolute;left:11588;top:5386;width:398;height:339;visibility:visible;mso-wrap-style:square;v-text-anchor:top" coordsize="39837,33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" path="m13060,21570c11206,20674,6540,20750,4683,20221,2826,19696,,19655,1173,17488,2346,15322,13672,13212,13536,9713,13395,6213,12305,,14767,667v2462,665,6451,3799,7084,4567c22489,5997,26629,5997,27680,5126,28731,4252,39110,702,36510,4018v-2602,3314,-4637,4402,-4514,7501c32118,14618,39837,15716,39052,18640v-788,2922,-12290,2728,-13680,5108c23985,26124,21311,31394,18150,32655,14989,33914,14915,22467,13060,21570xe" filled="f" strokecolor="#243522" strokeweight=".01747mm">
                <v:stroke endcap="round"/>
                <v:path arrowok="t" textboxrect="0,0,39837,33914"/>
              </v:shape>
              <v:shape id="Shape 59" o:spid="_x0000_s1059" style="position:absolute;left:11333;top:5140;width:410;height:303;visibility:visible;mso-wrap-style:square;v-text-anchor:top" coordsize="41016,30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" path="m22483,1713v1483,1711,2667,6189,2700,7124c25215,9770,28368,11718,29686,11483v1318,-230,11330,1699,7388,3233c33132,16247,30936,16192,29196,18824v-1738,2635,3497,7175,1167,9234c28038,30118,19383,24547,16920,25872,14455,27194,9303,30314,6150,29876,2996,29437,9703,19889,8820,18274,7939,16661,4338,14526,3234,13215,2132,11905,,10540,2175,9295,4350,8045,14232,11616,16194,8647,18159,5673,20999,,22483,1713xe" fillcolor="#1d9e45" stroked="f" strokeweight="0">
                <v:stroke endcap="round"/>
                <v:path arrowok="t" textboxrect="0,0,41016,30314"/>
              </v:shape>
              <v:shape id="Shape 60" o:spid="_x0000_s1060" style="position:absolute;left:11335;top:5135;width:410;height:303;visibility:visible;mso-wrap-style:square;v-text-anchor:top" coordsize="41015,30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" path="m8820,18274c7938,16661,4337,14526,3232,13215,2131,11905,,10541,2174,9295,4349,8047,14230,11618,16193,8647,18158,5673,20999,,22482,1713v1483,1711,2668,6189,2700,7124c25214,9771,28368,11717,29685,11484v1319,-231,11330,1699,7388,3232c33131,16247,30935,16193,29196,18824v-1739,2636,3496,7176,1166,9235c28036,30118,19382,24549,16919,25874,14454,27195,9301,30316,6148,29877,2994,29438,9702,19891,8820,18274xe" filled="f" strokecolor="#243522" strokeweight=".02467mm">
                <v:stroke endcap="round"/>
                <v:path arrowok="t" textboxrect="0,0,41015,30316"/>
              </v:shape>
              <v:shape id="Shape 61" o:spid="_x0000_s1061" style="position:absolute;left:12995;top:6838;width:1640;height:500;visibility:visible;mso-wrap-style:square;v-text-anchor:top" coordsize="164049,49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" path="m163901,v-8719,13893,-8359,29080,148,39319c109908,47441,55775,49953,587,42415,9428,30373,7341,15235,,3193,54684,3193,109218,,163901,xe" fillcolor="#875129" stroked="f" strokeweight="0">
                <v:stroke endcap="round"/>
                <v:path arrowok="t" textboxrect="0,0,164049,49953"/>
              </v:shape>
              <v:shape id="Shape 62" o:spid="_x0000_s1062" style="position:absolute;left:12993;top:6841;width:1641;height:500;visibility:visible;mso-wrap-style:square;v-text-anchor:top" coordsize="164043,49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" path="m,3193c54683,3193,109213,,163896,v-8719,13891,-8359,29080,147,39317c109905,47439,55773,49951,587,42413,9428,30372,7341,15234,,3193xe" filled="f" strokecolor="#30251d" strokeweight=".06164mm">
                <v:stroke endcap="round"/>
                <v:path arrowok="t" textboxrect="0,0,164043,49951"/>
              </v:shape>
              <v:shape id="Shape 63" o:spid="_x0000_s1063" style="position:absolute;left:12720;top:7210;width:2202;height:187;visibility:visible;mso-wrap-style:square;v-text-anchor:top" coordsize="220192,18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" path="m213104,429v3866,-429,7088,1813,7088,4197c220192,7009,216970,8682,213104,9092,147024,16097,79328,18707,7085,12982,3208,12672,,11164,,8781,,6398,3204,4001,7085,4317,74166,9768,142895,8152,213104,429xe" fillcolor="#875129" strokecolor="#30251d" strokeweight=".0615mm">
                <v:stroke endcap="round"/>
                <v:path arrowok="t" textboxrect="0,0,220192,18707"/>
              </v:shape>
              <v:shape id="Shape 64" o:spid="_x0000_s1064" style="position:absolute;left:12720;top:6732;width:2202;height:187;visibility:visible;mso-wrap-style:square;v-text-anchor:top" coordsize="220192,18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" path="m213104,425v3866,-425,7088,1814,7088,4197c220192,7005,216970,8679,213103,9090,147023,16097,79327,18702,7084,12978,3208,12671,,11164,,8781,,6397,3204,3997,7085,4313,74165,9765,142894,8148,213104,425xe" fillcolor="#875129" strokecolor="#30251d" strokeweight=".0615mm">
                <v:stroke endcap="round"/>
                <v:path arrowok="t" textboxrect="0,0,220192,18702"/>
              </v:shape>
              <v:shape id="Shape 65" o:spid="_x0000_s1065" style="position:absolute;left:12999;top:6363;width:1607;height:349;visibility:visible;mso-wrap-style:square;v-text-anchor:top" coordsize="160693,3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" path="m137013,v7894,9788,15789,19573,23680,29361c104638,33580,50840,34861,,32295,7437,21859,14876,11419,22313,979,57380,3530,96203,2670,137013,xe" fillcolor="#875129" stroked="f" strokeweight="0">
                <v:stroke endcap="round"/>
                <v:path arrowok="t" textboxrect="0,0,160693,34861"/>
              </v:shape>
              <v:shape id="Shape 66" o:spid="_x0000_s1066" style="position:absolute;left:12998;top:6367;width:1606;height:348;visibility:visible;mso-wrap-style:square;v-text-anchor:top" coordsize="160688,3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" path="m,32295v50838,2566,104635,1285,160688,-2934c152798,19573,144903,9789,137008,,96200,2672,57379,3532,22313,981,14875,11419,7438,21859,,32295xe" filled="f" strokecolor="#30251d" strokeweight=".06164mm">
                <v:stroke miterlimit="190811f" joinstyle="miter"/>
                <v:path arrowok="t" textboxrect="0,0,160688,34861"/>
              </v:shape>
              <v:shape id="Shape 67" o:spid="_x0000_s1067" style="position:absolute;left:13640;top:5070;width:177;height:129;visibility:visible;mso-wrap-style:square;v-text-anchor:top" coordsize="17763,12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" path="m13212,553c15592,,17594,1576,17669,4071r19,705c17763,7268,15880,9759,13501,10313l4551,12409c2171,12966,169,11386,94,8894l76,8189c,5694,1883,3207,4263,2649l13212,553xe" fillcolor="#875129" strokecolor="#30251d" strokeweight=".03658mm">
                <v:stroke endcap="round"/>
                <v:path arrowok="t" textboxrect="0,0,17763,12966"/>
              </v:shape>
              <v:shape id="Shape 68" o:spid="_x0000_s1068" style="position:absolute;left:13643;top:5168;width:177;height:130;visibility:visible;mso-wrap-style:square;v-text-anchor:top" coordsize="17759,12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" path="m13212,558c15592,,17594,1581,17666,4075r21,706c17759,7272,15877,9761,13497,10318l4547,12413c2167,12971,166,11392,94,8896l72,8193c,5699,1882,3211,4263,2653l13212,558xe" fillcolor="#875129" strokecolor="#30251d" strokeweight=".03658mm">
                <v:stroke endcap="round"/>
                <v:path arrowok="t" textboxrect="0,0,17759,12971"/>
              </v:shape>
              <v:shape id="Shape 69" o:spid="_x0000_s1069" style="position:absolute;left:13646;top:5267;width:177;height:130;visibility:visible;mso-wrap-style:square;v-text-anchor:top" coordsize="17763,12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" path="m13212,558c15591,,17594,1580,17666,4071r21,706c17763,7272,15880,9759,13500,10317l4550,12412c2170,12967,169,11391,93,8896l75,8190c,5699,1882,3208,4262,2653l13212,558xe" fillcolor="#875129" strokecolor="#30251d" strokeweight=".03658mm">
                <v:stroke endcap="round"/>
                <v:path arrowok="t" textboxrect="0,0,17763,12967"/>
              </v:shape>
              <v:shape id="Shape 70" o:spid="_x0000_s1070" style="position:absolute;left:13649;top:5366;width:177;height:130;visibility:visible;mso-wrap-style:square;v-text-anchor:top" coordsize="17759,12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" path="m13213,554c15592,,17594,1577,17666,4071r22,706c17759,7269,15880,9760,13498,10315l4551,12410c2167,12968,166,11387,94,8896l73,8189c,5695,1883,3208,4263,2649l13213,554xe" fillcolor="#875129" strokecolor="#30251d" strokeweight=".03658mm">
                <v:stroke endcap="round"/>
                <v:path arrowok="t" textboxrect="0,0,17759,12968"/>
              </v:shape>
              <v:shape id="Shape 71" o:spid="_x0000_s1071" style="position:absolute;left:13651;top:5464;width:178;height:130;visibility:visible;mso-wrap-style:square;v-text-anchor:top" coordsize="17763,12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" path="m13212,558c15592,,17594,1581,17669,4076r18,705c17763,7272,15880,9760,13500,10318l4551,12412c2171,12971,169,11392,94,8896l76,8190c,5698,1883,3211,4263,2653l13212,558xe" fillcolor="#875129" strokecolor="#30251d" strokeweight=".03658mm">
                <v:stroke endcap="round"/>
                <v:path arrowok="t" textboxrect="0,0,17763,12971"/>
              </v:shape>
              <v:shape id="Shape 72" o:spid="_x0000_s1072" style="position:absolute;left:13659;top:5665;width:177;height:124;visibility:visible;mso-wrap-style:square;v-text-anchor:top" coordsize="17759,12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" path="m13421,504c15689,,17597,1519,17669,3885r18,677c17759,6927,15963,9271,13691,9775l4338,11852c2067,12355,158,10837,90,8472l67,7794c,5428,1793,3085,4065,2580l13421,504xe" fillcolor="#875129" strokecolor="#30251d" strokeweight=".04264mm">
                <v:stroke endcap="round"/>
                <v:path arrowok="t" textboxrect="0,0,17759,12355"/>
              </v:shape>
              <v:shape id="Shape 73" o:spid="_x0000_s1073" style="position:absolute;left:13660;top:5756;width:178;height:130;visibility:visible;mso-wrap-style:square;v-text-anchor:top" coordsize="17763,12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" path="m13213,557c15592,,17594,1580,17670,4074r18,706c17763,7272,15881,9759,13501,10317l4551,12412c2172,12970,169,11390,94,8895l76,8193c,5698,1883,3211,4263,2653l13213,557xe" fillcolor="#875129" strokecolor="#30251d" strokeweight=".03658mm">
                <v:stroke endcap="round"/>
                <v:path arrowok="t" textboxrect="0,0,17763,12970"/>
              </v:shape>
              <v:shape id="Shape 74" o:spid="_x0000_s1074" style="position:absolute;left:13663;top:5855;width:177;height:129;visibility:visible;mso-wrap-style:square;v-text-anchor:top" coordsize="17759,12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" path="m13212,559c15592,,17594,1581,17666,4076r22,702c17759,7273,15877,9761,13497,10319l4547,12415c2167,12968,165,11392,94,8896l72,8190c,5700,1882,3208,4263,2653l13212,559xe" fillcolor="#875129" strokecolor="#30251d" strokeweight=".03658mm">
                <v:stroke endcap="round"/>
                <v:path arrowok="t" textboxrect="0,0,17759,12968"/>
              </v:shape>
              <v:shape id="Shape 75" o:spid="_x0000_s1075" style="position:absolute;left:13666;top:5953;width:177;height:130;visibility:visible;mso-wrap-style:square;v-text-anchor:top" coordsize="17763,12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" path="m13212,557c15592,,17594,1580,17666,4071r22,705c17763,7272,15880,9760,13500,10318l4551,12409c2171,12967,169,11387,94,8895l76,8190c,5694,1883,3207,4263,2649l13212,557xe" fillcolor="#875129" strokecolor="#30251d" strokeweight=".03658mm">
                <v:stroke endcap="round"/>
                <v:path arrowok="t" textboxrect="0,0,17763,12967"/>
              </v:shape>
              <v:shape id="Shape 76" o:spid="_x0000_s1076" style="position:absolute;left:13669;top:6052;width:177;height:130;visibility:visible;mso-wrap-style:square;v-text-anchor:top" coordsize="17760,12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" path="m13213,558c15592,,17594,1581,17666,4076r22,705c17760,7272,15880,9760,13497,10318l4551,12413c2168,12971,165,11392,94,8896l72,8190c,5699,1883,3212,4263,2653l13213,558xe" fillcolor="#875129" strokecolor="#30251d" strokeweight=".03658mm">
                <v:stroke endcap="round"/>
                <v:path arrowok="t" textboxrect="0,0,17760,12971"/>
              </v:shape>
              <v:shape id="Shape 77" o:spid="_x0000_s1077" style="position:absolute;left:13672;top:6151;width:177;height:129;visibility:visible;mso-wrap-style:square;v-text-anchor:top" coordsize="17763,12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" path="m13212,558c15592,,17593,1581,17669,4072r18,705c17763,7272,15880,9760,13500,10319l4550,12413c2171,12968,169,11391,97,8896l76,8190c,5699,1883,3207,4262,2653l13212,558xe" fillcolor="#875129" strokecolor="#30251d" strokeweight=".03658mm">
                <v:stroke endcap="round"/>
                <v:path arrowok="t" textboxrect="0,0,17763,12968"/>
              </v:shape>
              <v:shape id="Shape 78" o:spid="_x0000_s1078" style="position:absolute;left:13674;top:6249;width:178;height:130;visibility:visible;mso-wrap-style:square;v-text-anchor:top" coordsize="17760,12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" path="m13213,554c15593,,17594,1581,17666,4071r22,706c17760,7272,15877,9759,13498,10317l4548,12409c2167,12967,166,11387,94,8896l73,8189c,5695,1884,3208,4263,2649l13213,554xe" fillcolor="#875129" strokecolor="#30251d" strokeweight=".03658mm">
                <v:stroke endcap="round"/>
                <v:path arrowok="t" textboxrect="0,0,17760,12967"/>
              </v:shape>
              <v:shape id="Shape 79" o:spid="_x0000_s1079" style="position:absolute;left:13674;top:6348;width:178;height:129;visibility:visible;mso-wrap-style:square;v-text-anchor:top" coordsize="17759,12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" path="m13212,557c15592,,17594,1580,17666,4075r21,705c17759,7272,15877,9763,13497,10317l4547,12412c2167,12971,165,11391,94,8899l72,8193c,5698,1882,3211,4263,2653l13212,557xe" fillcolor="#875129" strokecolor="#30251d" strokeweight=".03658mm">
                <v:stroke endcap="round"/>
                <v:path arrowok="t" textboxrect="0,0,17759,12971"/>
              </v:shape>
              <v:shape id="Shape 80" o:spid="_x0000_s1080" style="position:absolute;left:13709;top:6455;width:139;height:28;visibility:visible;mso-wrap-style:square;v-text-anchor:top" coordsize="13877,2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" path="m9629,461c11595,,13305,1001,13877,2773l,2773v223,-91,449,-163,680,-217l9629,461xe" fillcolor="#aa8455" strokecolor="#30251d" strokeweight=".06164mm">
                <v:stroke endcap="round"/>
                <v:path arrowok="t" textboxrect="0,0,13877,2773"/>
              </v:shape>
              <v:shape id="Shape 81" o:spid="_x0000_s1081" style="position:absolute;left:12668;top:5611;width:1070;height:167;visibility:visible;mso-wrap-style:square;v-text-anchor:top" coordsize="107095,16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" path="m7193,241r99902,1831l107095,4356r-2,c100178,4356,94569,6328,94569,8762v,2433,5609,4406,12524,4406l107095,13168r,3613l7193,14630c3247,14331,,11559,,7603v,-3,,-3,,-3c,3642,3244,,7193,241xe" fillcolor="#875129" strokecolor="#30251d" strokeweight=".06164mm">
                <v:stroke endcap="round"/>
                <v:path arrowok="t" textboxrect="0,0,107095,16781"/>
              </v:shape>
              <v:shape id="Shape 82" o:spid="_x0000_s1082" style="position:absolute;left:13738;top:5561;width:1165;height:219;visibility:visible;mso-wrap-style:square;v-text-anchor:top" coordsize="116415,21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" path="m109222,403v3935,-403,7193,3075,7193,7031c116415,11390,113157,14382,109222,14792,75936,18277,42126,20863,7401,21883l,21724,,18111,8856,16821v2268,-798,3670,-1899,3670,-3116c12526,12488,11124,11387,8856,10589l,9299,,7015r4660,85c39514,6261,74368,3985,109222,403xe" fillcolor="#875129" strokecolor="#30251d" strokeweight=".06164mm">
                <v:stroke endcap="round"/>
                <v:path arrowok="t" textboxrect="0,0,116415,21883"/>
              </v:shape>
              <v:shape id="Shape 83" o:spid="_x0000_s1083" style="position:absolute;left:13654;top:5563;width:178;height:130;visibility:visible;mso-wrap-style:square;v-text-anchor:top" coordsize="17760,12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" path="m13213,558c15592,,17594,1580,17666,4072r21,705c17760,7272,15876,9761,13497,10319l4547,12413c2168,12968,166,11390,93,8896l72,8190c,5699,1883,3207,4262,2653l13213,558xe" fillcolor="#875129" strokecolor="#30251d" strokeweight=".03658mm">
                <v:stroke endcap="round"/>
                <v:path arrowok="t" textboxrect="0,0,17760,12968"/>
              </v:shape>
              <v:shape id="Shape 601" o:spid="_x0000_s1084" style="position:absolute;left:13660;top:4669;width:133;height:362;visibility:visible;mso-wrap-style:square;v-text-anchor:top" coordsize="13310,36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" path="m,l13310,r,36209l,36209,,e" fillcolor="#875129" strokecolor="#30251d" strokeweight="0">
                <v:stroke endcap="round"/>
                <v:path arrowok="t" textboxrect="0,0,13310,36209"/>
              </v:shape>
              <v:shape id="Shape 85" o:spid="_x0000_s1085" style="position:absolute;left:13658;top:4767;width:134;height:98;visibility:visible;mso-wrap-style:square;v-text-anchor:top" coordsize="13309,9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" path="m6652,v3676,,6657,2210,6657,4942c13309,7671,10328,9882,6652,9882,2977,9882,,7671,,4942,,2210,2977,,6652,xe" fillcolor="#875129" strokecolor="#30251d" strokeweight=".05989mm">
                <v:stroke miterlimit="190811f" joinstyle="miter"/>
                <v:path arrowok="t" textboxrect="0,0,13309,9882"/>
              </v:shape>
              <v:shape id="Shape 86" o:spid="_x0000_s1086" style="position:absolute;left:13639;top:4979;width:177;height:124;visibility:visible;mso-wrap-style:square;v-text-anchor:top" coordsize="17759,12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" path="m13421,504c15689,,17597,1519,17669,3888r18,675c17759,6927,15962,9271,13691,9775l4338,11851c2066,12359,157,10836,89,8472l67,7798c,5429,1793,3089,4064,2581l13421,504xe" fillcolor="#875129" strokecolor="#30251d" strokeweight=".04264mm">
                <v:stroke endcap="round"/>
                <v:path arrowok="t" textboxrect="0,0,17759,12359"/>
              </v:shape>
              <v:shape id="Picture 587" o:spid="_x0000_s1087" type="#_x0000_t75" style="position:absolute;left:1263;top:10653;width:7803;height:1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">
                <v:imagedata r:id="rId19" o:title=""/>
              </v:shape>
              <v:shape id="Picture 588" o:spid="_x0000_s1088" type="#_x0000_t75" style="position:absolute;left:1232;top:12279;width:22769;height:17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">
                <v:imagedata r:id="rId20" o:title=""/>
              </v:shape>
              <v:rect id="Rectangle 91" o:spid="_x0000_s1089" style="position:absolute;left:4456;top:14106;width:21769;height:1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7004FFBF" w14:textId="77777777" w:rsidR="00E07704" w:rsidRDefault="00E07704" w:rsidP="00E07704">
                      <w:r>
                        <w:rPr>
                          <w:color w:val="009ED5"/>
                          <w:w w:val="134"/>
                          <w:sz w:val="15"/>
                        </w:rPr>
                        <w:t>Construindo</w:t>
                      </w:r>
                      <w:r>
                        <w:rPr>
                          <w:color w:val="009ED5"/>
                          <w:spacing w:val="41"/>
                          <w:w w:val="134"/>
                          <w:sz w:val="15"/>
                        </w:rPr>
                        <w:t xml:space="preserve"> </w:t>
                      </w:r>
                      <w:r>
                        <w:rPr>
                          <w:color w:val="009ED5"/>
                          <w:w w:val="134"/>
                          <w:sz w:val="15"/>
                        </w:rPr>
                        <w:t>uma</w:t>
                      </w:r>
                      <w:r>
                        <w:rPr>
                          <w:color w:val="009ED5"/>
                          <w:spacing w:val="41"/>
                          <w:w w:val="134"/>
                          <w:sz w:val="15"/>
                        </w:rPr>
                        <w:t xml:space="preserve"> </w:t>
                      </w:r>
                      <w:r>
                        <w:rPr>
                          <w:color w:val="009ED5"/>
                          <w:w w:val="134"/>
                          <w:sz w:val="15"/>
                        </w:rPr>
                        <w:t>nova</w:t>
                      </w:r>
                      <w:r>
                        <w:rPr>
                          <w:color w:val="009ED5"/>
                          <w:spacing w:val="41"/>
                          <w:w w:val="134"/>
                          <w:sz w:val="15"/>
                        </w:rPr>
                        <w:t xml:space="preserve"> </w:t>
                      </w:r>
                      <w:r>
                        <w:rPr>
                          <w:color w:val="009ED5"/>
                          <w:w w:val="134"/>
                          <w:sz w:val="15"/>
                        </w:rPr>
                        <w:t>história</w:t>
                      </w:r>
                    </w:p>
                  </w:txbxContent>
                </v:textbox>
              </v:rect>
              <w10:wrap anchorx="margin"/>
            </v:group>
          </w:pict>
        </mc:Fallback>
      </mc:AlternateContent>
    </w:r>
    <w:r w:rsidR="000D3E65">
      <w:tab/>
    </w:r>
  </w:p>
  <w:p w14:paraId="0E84C6D2" w14:textId="77777777" w:rsidR="00BD7BB8" w:rsidRDefault="00BD7BB8" w:rsidP="000D3E65">
    <w:pPr>
      <w:pStyle w:val="Cabealho"/>
      <w:tabs>
        <w:tab w:val="clear" w:pos="4252"/>
        <w:tab w:val="clear" w:pos="8504"/>
        <w:tab w:val="left" w:pos="6120"/>
      </w:tabs>
    </w:pPr>
  </w:p>
  <w:p w14:paraId="2F0DE57D" w14:textId="77777777" w:rsidR="00BD7BB8" w:rsidRDefault="00BD7BB8" w:rsidP="000D3E65">
    <w:pPr>
      <w:pStyle w:val="Cabealho"/>
      <w:tabs>
        <w:tab w:val="clear" w:pos="4252"/>
        <w:tab w:val="clear" w:pos="8504"/>
        <w:tab w:val="left" w:pos="6120"/>
      </w:tabs>
    </w:pPr>
  </w:p>
  <w:p w14:paraId="4329B970" w14:textId="77777777" w:rsidR="00BD7BB8" w:rsidRDefault="00BD7BB8" w:rsidP="000D3E65">
    <w:pPr>
      <w:pStyle w:val="Cabealho"/>
      <w:tabs>
        <w:tab w:val="clear" w:pos="4252"/>
        <w:tab w:val="clear" w:pos="8504"/>
        <w:tab w:val="left" w:pos="6120"/>
      </w:tabs>
    </w:pPr>
  </w:p>
  <w:p w14:paraId="32BBCD0A" w14:textId="77777777" w:rsidR="00BD7BB8" w:rsidRDefault="00BD7BB8" w:rsidP="000D3E65">
    <w:pPr>
      <w:pStyle w:val="Cabealho"/>
      <w:tabs>
        <w:tab w:val="clear" w:pos="4252"/>
        <w:tab w:val="clear" w:pos="8504"/>
        <w:tab w:val="left" w:pos="6120"/>
      </w:tabs>
    </w:pPr>
  </w:p>
  <w:p w14:paraId="69B5B9D1" w14:textId="77777777" w:rsidR="00BD7BB8" w:rsidRDefault="00BD7BB8" w:rsidP="000D3E65">
    <w:pPr>
      <w:pStyle w:val="Cabealho"/>
      <w:tabs>
        <w:tab w:val="clear" w:pos="4252"/>
        <w:tab w:val="clear" w:pos="8504"/>
        <w:tab w:val="left" w:pos="6120"/>
      </w:tabs>
    </w:pPr>
  </w:p>
  <w:p w14:paraId="78CFBCDB" w14:textId="77777777" w:rsidR="00F40FA6" w:rsidRDefault="00F40FA6" w:rsidP="000D3E65">
    <w:pPr>
      <w:pStyle w:val="Cabealho"/>
      <w:tabs>
        <w:tab w:val="clear" w:pos="4252"/>
        <w:tab w:val="clear" w:pos="8504"/>
        <w:tab w:val="left" w:pos="6120"/>
      </w:tabs>
    </w:pPr>
  </w:p>
  <w:p w14:paraId="7BA6882C" w14:textId="77DBAF0A" w:rsidR="00BD7BB8" w:rsidRPr="00F40FA6" w:rsidRDefault="00397952" w:rsidP="00F40FA6">
    <w:pPr>
      <w:pStyle w:val="Cabealho"/>
      <w:tabs>
        <w:tab w:val="clear" w:pos="4252"/>
        <w:tab w:val="clear" w:pos="8504"/>
        <w:tab w:val="left" w:pos="6120"/>
      </w:tabs>
      <w:jc w:val="center"/>
      <w:rPr>
        <w:b/>
        <w:i/>
      </w:rPr>
    </w:pPr>
    <w:r>
      <w:rPr>
        <w:b/>
        <w:i/>
      </w:rPr>
      <w:t>GABINETE DO PREFEITO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645382A"/>
    <w:multiLevelType w:val="multilevel"/>
    <w:tmpl w:val="E5FEFEC8"/>
    <w:lvl w:ilvl="0">
      <w:start w:val="14"/>
      <w:numFmt w:val="decimal"/>
      <w:lvlText w:val="%1"/>
      <w:lvlJc w:val="left"/>
      <w:pPr>
        <w:ind w:left="552" w:hanging="552"/>
      </w:pPr>
      <w:rPr>
        <w:rFonts w:hint="default"/>
      </w:rPr>
    </w:lvl>
    <w:lvl w:ilvl="1">
      <w:start w:val="1"/>
      <w:numFmt w:val="decimal"/>
      <w:lvlText w:val="%1.%2"/>
      <w:lvlJc w:val="left"/>
      <w:pPr>
        <w:ind w:left="888" w:hanging="552"/>
      </w:pPr>
      <w:rPr>
        <w:rFonts w:hint="default"/>
      </w:rPr>
    </w:lvl>
    <w:lvl w:ilvl="2">
      <w:start w:val="1"/>
      <w:numFmt w:val="decimal"/>
      <w:lvlText w:val="%1.%2.%3"/>
      <w:lvlJc w:val="left"/>
      <w:pPr>
        <w:ind w:left="1392" w:hanging="720"/>
      </w:pPr>
      <w:rPr>
        <w:rFonts w:hint="default"/>
      </w:rPr>
    </w:lvl>
    <w:lvl w:ilvl="3">
      <w:start w:val="1"/>
      <w:numFmt w:val="decimal"/>
      <w:lvlText w:val="%1.%2.%3.%4"/>
      <w:lvlJc w:val="left"/>
      <w:pPr>
        <w:ind w:left="1728" w:hanging="720"/>
      </w:pPr>
      <w:rPr>
        <w:rFonts w:hint="default"/>
      </w:rPr>
    </w:lvl>
    <w:lvl w:ilvl="4">
      <w:start w:val="1"/>
      <w:numFmt w:val="decimal"/>
      <w:lvlText w:val="%1.%2.%3.%4.%5"/>
      <w:lvlJc w:val="left"/>
      <w:pPr>
        <w:ind w:left="2424" w:hanging="1080"/>
      </w:pPr>
      <w:rPr>
        <w:rFonts w:hint="default"/>
      </w:rPr>
    </w:lvl>
    <w:lvl w:ilvl="5">
      <w:start w:val="1"/>
      <w:numFmt w:val="decimal"/>
      <w:lvlText w:val="%1.%2.%3.%4.%5.%6"/>
      <w:lvlJc w:val="left"/>
      <w:pPr>
        <w:ind w:left="2760" w:hanging="1080"/>
      </w:pPr>
      <w:rPr>
        <w:rFonts w:hint="default"/>
      </w:rPr>
    </w:lvl>
    <w:lvl w:ilvl="6">
      <w:start w:val="1"/>
      <w:numFmt w:val="decimal"/>
      <w:lvlText w:val="%1.%2.%3.%4.%5.%6.%7"/>
      <w:lvlJc w:val="left"/>
      <w:pPr>
        <w:ind w:left="3456" w:hanging="1440"/>
      </w:pPr>
      <w:rPr>
        <w:rFonts w:hint="default"/>
      </w:rPr>
    </w:lvl>
    <w:lvl w:ilvl="7">
      <w:start w:val="1"/>
      <w:numFmt w:val="decimal"/>
      <w:lvlText w:val="%1.%2.%3.%4.%5.%6.%7.%8"/>
      <w:lvlJc w:val="left"/>
      <w:pPr>
        <w:ind w:left="3792" w:hanging="1440"/>
      </w:pPr>
      <w:rPr>
        <w:rFonts w:hint="default"/>
      </w:rPr>
    </w:lvl>
    <w:lvl w:ilvl="8">
      <w:start w:val="1"/>
      <w:numFmt w:val="decimal"/>
      <w:lvlText w:val="%1.%2.%3.%4.%5.%6.%7.%8.%9"/>
      <w:lvlJc w:val="left"/>
      <w:pPr>
        <w:ind w:left="4128" w:hanging="1440"/>
      </w:pPr>
      <w:rPr>
        <w:rFonts w:hint="default"/>
      </w:rPr>
    </w:lvl>
  </w:abstractNum>
  <w:abstractNum w:abstractNumId="2" w15:restartNumberingAfterBreak="0">
    <w:nsid w:val="06F81B76"/>
    <w:multiLevelType w:val="multilevel"/>
    <w:tmpl w:val="8898957E"/>
    <w:styleLink w:val="Estilo7"/>
    <w:lvl w:ilvl="0">
      <w:start w:val="1"/>
      <w:numFmt w:val="decimal"/>
      <w:suff w:val="space"/>
      <w:lvlText w:val="%1."/>
      <w:lvlJc w:val="left"/>
      <w:pPr>
        <w:ind w:left="708" w:firstLine="0"/>
      </w:pPr>
      <w:rPr>
        <w:rFonts w:hint="default"/>
        <w:b/>
        <w:i w:val="0"/>
        <w:color w:val="auto"/>
      </w:rPr>
    </w:lvl>
    <w:lvl w:ilvl="1">
      <w:start w:val="1"/>
      <w:numFmt w:val="decimal"/>
      <w:suff w:val="space"/>
      <w:lvlText w:val="%1.%2."/>
      <w:lvlJc w:val="left"/>
      <w:pPr>
        <w:ind w:left="850" w:firstLine="0"/>
      </w:pPr>
      <w:rPr>
        <w:rFonts w:hint="default"/>
        <w:b w:val="0"/>
        <w:i w:val="0"/>
        <w:color w:val="auto"/>
      </w:rPr>
    </w:lvl>
    <w:lvl w:ilvl="2">
      <w:start w:val="1"/>
      <w:numFmt w:val="decimal"/>
      <w:suff w:val="space"/>
      <w:lvlText w:val="%1.%2.%3."/>
      <w:lvlJc w:val="left"/>
      <w:pPr>
        <w:ind w:left="1275" w:firstLine="0"/>
      </w:pPr>
      <w:rPr>
        <w:rFonts w:hint="default"/>
        <w:b w:val="0"/>
        <w:i w:val="0"/>
      </w:rPr>
    </w:lvl>
    <w:lvl w:ilvl="3">
      <w:start w:val="1"/>
      <w:numFmt w:val="decimal"/>
      <w:suff w:val="space"/>
      <w:lvlText w:val="%1.%2.%3.%4."/>
      <w:lvlJc w:val="left"/>
      <w:pPr>
        <w:ind w:left="1559" w:firstLine="0"/>
      </w:pPr>
      <w:rPr>
        <w:rFonts w:hint="default"/>
        <w:b/>
        <w:i w:val="0"/>
      </w:rPr>
    </w:lvl>
    <w:lvl w:ilvl="4">
      <w:start w:val="1"/>
      <w:numFmt w:val="decimal"/>
      <w:suff w:val="space"/>
      <w:lvlText w:val="%1.%2.%3.%4.%5."/>
      <w:lvlJc w:val="left"/>
      <w:pPr>
        <w:ind w:left="1842" w:firstLine="0"/>
      </w:pPr>
      <w:rPr>
        <w:rFonts w:hint="default"/>
        <w:b/>
        <w:i w:val="0"/>
      </w:rPr>
    </w:lvl>
    <w:lvl w:ilvl="5">
      <w:start w:val="1"/>
      <w:numFmt w:val="decimal"/>
      <w:lvlText w:val="%1.%2.%3.%4.%5.%6."/>
      <w:lvlJc w:val="left"/>
      <w:pPr>
        <w:tabs>
          <w:tab w:val="num" w:pos="3588"/>
        </w:tabs>
        <w:ind w:left="3444" w:hanging="936"/>
      </w:pPr>
      <w:rPr>
        <w:rFonts w:hint="default"/>
      </w:rPr>
    </w:lvl>
    <w:lvl w:ilvl="6">
      <w:start w:val="1"/>
      <w:numFmt w:val="decimal"/>
      <w:lvlText w:val="%1.%2.%3.%4.%5.%6.%7."/>
      <w:lvlJc w:val="left"/>
      <w:pPr>
        <w:tabs>
          <w:tab w:val="num" w:pos="4308"/>
        </w:tabs>
        <w:ind w:left="3948" w:hanging="1080"/>
      </w:pPr>
      <w:rPr>
        <w:rFonts w:hint="default"/>
      </w:rPr>
    </w:lvl>
    <w:lvl w:ilvl="7">
      <w:start w:val="1"/>
      <w:numFmt w:val="decimal"/>
      <w:lvlText w:val="%1.%2.%3.%4.%5.%6.%7.%8."/>
      <w:lvlJc w:val="left"/>
      <w:pPr>
        <w:tabs>
          <w:tab w:val="num" w:pos="4668"/>
        </w:tabs>
        <w:ind w:left="4452" w:hanging="1224"/>
      </w:pPr>
      <w:rPr>
        <w:rFonts w:hint="default"/>
      </w:rPr>
    </w:lvl>
    <w:lvl w:ilvl="8">
      <w:start w:val="1"/>
      <w:numFmt w:val="decimal"/>
      <w:lvlText w:val="%1.%2.%3.%4.%5.%6.%7.%8.%9."/>
      <w:lvlJc w:val="left"/>
      <w:pPr>
        <w:tabs>
          <w:tab w:val="num" w:pos="5388"/>
        </w:tabs>
        <w:ind w:left="5028" w:hanging="1440"/>
      </w:pPr>
      <w:rPr>
        <w:rFonts w:hint="default"/>
      </w:rPr>
    </w:lvl>
  </w:abstractNum>
  <w:abstractNum w:abstractNumId="3" w15:restartNumberingAfterBreak="0">
    <w:nsid w:val="0E003DE1"/>
    <w:multiLevelType w:val="multilevel"/>
    <w:tmpl w:val="334A02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D5C100D"/>
    <w:multiLevelType w:val="multilevel"/>
    <w:tmpl w:val="9F701C0E"/>
    <w:lvl w:ilvl="0">
      <w:start w:val="1"/>
      <w:numFmt w:val="decimal"/>
      <w:pStyle w:val="Nivel01"/>
      <w:lvlText w:val="%1."/>
      <w:lvlJc w:val="left"/>
      <w:pPr>
        <w:ind w:left="2062" w:hanging="360"/>
      </w:pPr>
      <w:rPr>
        <w:rFonts w:hint="default"/>
        <w:b/>
        <w:sz w:val="22"/>
        <w:szCs w:val="22"/>
      </w:rPr>
    </w:lvl>
    <w:lvl w:ilvl="1">
      <w:start w:val="1"/>
      <w:numFmt w:val="decimal"/>
      <w:lvlText w:val="%1.%2."/>
      <w:lvlJc w:val="left"/>
      <w:pPr>
        <w:ind w:left="999" w:hanging="432"/>
      </w:pPr>
      <w:rPr>
        <w:rFonts w:ascii="Arial" w:hAnsi="Arial" w:cs="Arial" w:hint="default"/>
        <w:b w:val="0"/>
        <w:bCs w:val="0"/>
        <w:i w:val="0"/>
        <w:iCs w:val="0"/>
        <w:strike w:val="0"/>
        <w:color w:val="auto"/>
        <w:sz w:val="20"/>
        <w:szCs w:val="20"/>
        <w:u w:val="none"/>
      </w:rPr>
    </w:lvl>
    <w:lvl w:ilvl="2">
      <w:start w:val="1"/>
      <w:numFmt w:val="decimal"/>
      <w:lvlText w:val="%1.%2.%3."/>
      <w:lvlJc w:val="left"/>
      <w:pPr>
        <w:ind w:left="1638" w:hanging="504"/>
      </w:pPr>
      <w:rPr>
        <w:rFonts w:ascii="Arial" w:hAnsi="Arial" w:cs="Arial" w:hint="default"/>
        <w:b w:val="0"/>
        <w:bCs/>
        <w:i w:val="0"/>
        <w:strike w:val="0"/>
        <w:color w:val="auto"/>
        <w:sz w:val="20"/>
        <w:szCs w:val="20"/>
      </w:rPr>
    </w:lvl>
    <w:lvl w:ilvl="3">
      <w:start w:val="1"/>
      <w:numFmt w:val="decimal"/>
      <w:lvlText w:val="%1.%2.%3.%4."/>
      <w:lvlJc w:val="left"/>
      <w:pPr>
        <w:ind w:left="2491" w:hanging="648"/>
      </w:pPr>
      <w:rPr>
        <w:rFonts w:hint="default"/>
        <w:b/>
        <w:bCs w:val="0"/>
        <w:color w:val="auto"/>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08F43B7"/>
    <w:multiLevelType w:val="multilevel"/>
    <w:tmpl w:val="23A49B6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73F6268"/>
    <w:multiLevelType w:val="multilevel"/>
    <w:tmpl w:val="F3FE12DC"/>
    <w:lvl w:ilvl="0">
      <w:start w:val="1"/>
      <w:numFmt w:val="lowerLetter"/>
      <w:lvlText w:val="%1)"/>
      <w:lvlJc w:val="left"/>
      <w:pPr>
        <w:ind w:left="86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7" w15:restartNumberingAfterBreak="0">
    <w:nsid w:val="2779174D"/>
    <w:multiLevelType w:val="multilevel"/>
    <w:tmpl w:val="E1BED8D2"/>
    <w:lvl w:ilvl="0">
      <w:start w:val="3"/>
      <w:numFmt w:val="upperRoman"/>
      <w:lvlText w:val="%1."/>
      <w:lvlJc w:val="left"/>
      <w:pPr>
        <w:ind w:left="10" w:hanging="10"/>
      </w:pPr>
      <w:rPr>
        <w:rFonts w:ascii="Arial Narrow" w:eastAsia="Times New Roman" w:hAnsi="Arial Narrow" w:cs="Times New Roman" w:hint="default"/>
        <w:b w:val="0"/>
        <w:i w:val="0"/>
        <w:strike w:val="0"/>
        <w:color w:val="000000"/>
        <w:sz w:val="22"/>
        <w:szCs w:val="22"/>
        <w:u w:val="none"/>
        <w:shd w:val="clear" w:color="auto" w:fill="auto"/>
        <w:vertAlign w:val="baseline"/>
      </w:rPr>
    </w:lvl>
    <w:lvl w:ilvl="1">
      <w:start w:val="1"/>
      <w:numFmt w:val="lowerLetter"/>
      <w:lvlText w:val="%2"/>
      <w:lvlJc w:val="left"/>
      <w:pPr>
        <w:ind w:left="1080" w:hanging="1080"/>
      </w:pPr>
      <w:rPr>
        <w:rFonts w:ascii="Times New Roman" w:eastAsia="Times New Roman" w:hAnsi="Times New Roman" w:cs="Times New Roman"/>
        <w:b w:val="0"/>
        <w:i w:val="0"/>
        <w:strike w:val="0"/>
        <w:color w:val="000000"/>
        <w:sz w:val="22"/>
        <w:szCs w:val="22"/>
        <w:u w:val="none"/>
        <w:shd w:val="clear" w:color="auto" w:fill="auto"/>
        <w:vertAlign w:val="baseline"/>
      </w:rPr>
    </w:lvl>
    <w:lvl w:ilvl="2">
      <w:start w:val="1"/>
      <w:numFmt w:val="lowerRoman"/>
      <w:lvlText w:val="%3"/>
      <w:lvlJc w:val="left"/>
      <w:pPr>
        <w:ind w:left="1800" w:hanging="1800"/>
      </w:pPr>
      <w:rPr>
        <w:rFonts w:ascii="Times New Roman" w:eastAsia="Times New Roman" w:hAnsi="Times New Roman" w:cs="Times New Roman"/>
        <w:b w:val="0"/>
        <w:i w:val="0"/>
        <w:strike w:val="0"/>
        <w:color w:val="000000"/>
        <w:sz w:val="22"/>
        <w:szCs w:val="22"/>
        <w:u w:val="none"/>
        <w:shd w:val="clear" w:color="auto" w:fill="auto"/>
        <w:vertAlign w:val="baseline"/>
      </w:rPr>
    </w:lvl>
    <w:lvl w:ilvl="3">
      <w:start w:val="1"/>
      <w:numFmt w:val="decimal"/>
      <w:lvlText w:val="%4"/>
      <w:lvlJc w:val="left"/>
      <w:pPr>
        <w:ind w:left="2520" w:hanging="2520"/>
      </w:pPr>
      <w:rPr>
        <w:rFonts w:ascii="Arial Narrow" w:eastAsia="Times New Roman" w:hAnsi="Arial Narrow" w:cs="Times New Roman" w:hint="default"/>
        <w:b/>
        <w:bCs w:val="0"/>
        <w:i w:val="0"/>
        <w:strike w:val="0"/>
        <w:color w:val="000000"/>
        <w:sz w:val="22"/>
        <w:szCs w:val="22"/>
        <w:u w:val="none"/>
        <w:shd w:val="clear" w:color="auto" w:fill="auto"/>
        <w:vertAlign w:val="baseline"/>
      </w:rPr>
    </w:lvl>
    <w:lvl w:ilvl="4">
      <w:start w:val="1"/>
      <w:numFmt w:val="lowerLetter"/>
      <w:lvlText w:val="%5"/>
      <w:lvlJc w:val="left"/>
      <w:pPr>
        <w:ind w:left="3240" w:hanging="3240"/>
      </w:pPr>
      <w:rPr>
        <w:rFonts w:ascii="Times New Roman" w:eastAsia="Times New Roman" w:hAnsi="Times New Roman" w:cs="Times New Roman"/>
        <w:b w:val="0"/>
        <w:i w:val="0"/>
        <w:strike w:val="0"/>
        <w:color w:val="000000"/>
        <w:sz w:val="22"/>
        <w:szCs w:val="22"/>
        <w:u w:val="none"/>
        <w:shd w:val="clear" w:color="auto" w:fill="auto"/>
        <w:vertAlign w:val="baseline"/>
      </w:rPr>
    </w:lvl>
    <w:lvl w:ilvl="5">
      <w:start w:val="1"/>
      <w:numFmt w:val="lowerRoman"/>
      <w:lvlText w:val="%6"/>
      <w:lvlJc w:val="left"/>
      <w:pPr>
        <w:ind w:left="3960" w:hanging="3960"/>
      </w:pPr>
      <w:rPr>
        <w:rFonts w:ascii="Times New Roman" w:eastAsia="Times New Roman" w:hAnsi="Times New Roman" w:cs="Times New Roman"/>
        <w:b w:val="0"/>
        <w:i w:val="0"/>
        <w:strike w:val="0"/>
        <w:color w:val="000000"/>
        <w:sz w:val="22"/>
        <w:szCs w:val="22"/>
        <w:u w:val="none"/>
        <w:shd w:val="clear" w:color="auto" w:fill="auto"/>
        <w:vertAlign w:val="baseline"/>
      </w:rPr>
    </w:lvl>
    <w:lvl w:ilvl="6">
      <w:start w:val="1"/>
      <w:numFmt w:val="decimal"/>
      <w:lvlText w:val="%7"/>
      <w:lvlJc w:val="left"/>
      <w:pPr>
        <w:ind w:left="4680" w:hanging="4680"/>
      </w:pPr>
      <w:rPr>
        <w:rFonts w:ascii="Times New Roman" w:eastAsia="Times New Roman" w:hAnsi="Times New Roman" w:cs="Times New Roman"/>
        <w:b w:val="0"/>
        <w:i w:val="0"/>
        <w:strike w:val="0"/>
        <w:color w:val="000000"/>
        <w:sz w:val="22"/>
        <w:szCs w:val="22"/>
        <w:u w:val="none"/>
        <w:shd w:val="clear" w:color="auto" w:fill="auto"/>
        <w:vertAlign w:val="baseline"/>
      </w:rPr>
    </w:lvl>
    <w:lvl w:ilvl="7">
      <w:start w:val="1"/>
      <w:numFmt w:val="lowerLetter"/>
      <w:lvlText w:val="%8"/>
      <w:lvlJc w:val="left"/>
      <w:pPr>
        <w:ind w:left="5400" w:hanging="5400"/>
      </w:pPr>
      <w:rPr>
        <w:rFonts w:ascii="Times New Roman" w:eastAsia="Times New Roman" w:hAnsi="Times New Roman" w:cs="Times New Roman"/>
        <w:b w:val="0"/>
        <w:i w:val="0"/>
        <w:strike w:val="0"/>
        <w:color w:val="000000"/>
        <w:sz w:val="22"/>
        <w:szCs w:val="22"/>
        <w:u w:val="none"/>
        <w:shd w:val="clear" w:color="auto" w:fill="auto"/>
        <w:vertAlign w:val="baseline"/>
      </w:rPr>
    </w:lvl>
    <w:lvl w:ilvl="8">
      <w:start w:val="1"/>
      <w:numFmt w:val="lowerRoman"/>
      <w:lvlText w:val="%9"/>
      <w:lvlJc w:val="left"/>
      <w:pPr>
        <w:ind w:left="6120" w:hanging="6120"/>
      </w:pPr>
      <w:rPr>
        <w:rFonts w:ascii="Times New Roman" w:eastAsia="Times New Roman" w:hAnsi="Times New Roman" w:cs="Times New Roman"/>
        <w:b w:val="0"/>
        <w:i w:val="0"/>
        <w:strike w:val="0"/>
        <w:color w:val="000000"/>
        <w:sz w:val="22"/>
        <w:szCs w:val="22"/>
        <w:u w:val="none"/>
        <w:shd w:val="clear" w:color="auto" w:fill="auto"/>
        <w:vertAlign w:val="baseline"/>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3DA0304"/>
    <w:multiLevelType w:val="multilevel"/>
    <w:tmpl w:val="0416001D"/>
    <w:styleLink w:val="Estilo8"/>
    <w:lvl w:ilvl="0">
      <w:start w:val="1"/>
      <w:numFmt w:val="decimal"/>
      <w:lvlText w:val="%1)"/>
      <w:lvlJc w:val="left"/>
      <w:pPr>
        <w:ind w:left="360" w:hanging="360"/>
      </w:pPr>
    </w:lvl>
    <w:lvl w:ilvl="1">
      <w:start w:val="1"/>
      <w:numFmt w:val="none"/>
      <w:lvlText w:val="%2)"/>
      <w:lvlJc w:val="left"/>
      <w:pPr>
        <w:ind w:left="720" w:hanging="360"/>
      </w:pPr>
      <w:rPr>
        <w:rFonts w:ascii="1" w:hAnsi="1"/>
        <w:sz w:val="2"/>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A6664C9"/>
    <w:multiLevelType w:val="multilevel"/>
    <w:tmpl w:val="827C32A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1DD361E"/>
    <w:multiLevelType w:val="multilevel"/>
    <w:tmpl w:val="7926043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ascii="Arial Narrow" w:hAnsi="Arial Narrow" w:hint="default"/>
        <w:b w:val="0"/>
        <w:i w:val="0"/>
        <w:color w:val="auto"/>
        <w:sz w:val="22"/>
        <w:szCs w:val="22"/>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63156350"/>
    <w:multiLevelType w:val="hybridMultilevel"/>
    <w:tmpl w:val="CC06A51E"/>
    <w:lvl w:ilvl="0" w:tplc="3EB076AA">
      <w:start w:val="1"/>
      <w:numFmt w:val="lowerLetter"/>
      <w:lvlText w:val="%1)"/>
      <w:lvlJc w:val="left"/>
      <w:pPr>
        <w:ind w:left="1032" w:hanging="360"/>
      </w:pPr>
      <w:rPr>
        <w:rFonts w:hint="default"/>
      </w:rPr>
    </w:lvl>
    <w:lvl w:ilvl="1" w:tplc="04160019" w:tentative="1">
      <w:start w:val="1"/>
      <w:numFmt w:val="lowerLetter"/>
      <w:lvlText w:val="%2."/>
      <w:lvlJc w:val="left"/>
      <w:pPr>
        <w:ind w:left="1752" w:hanging="360"/>
      </w:pPr>
    </w:lvl>
    <w:lvl w:ilvl="2" w:tplc="0416001B" w:tentative="1">
      <w:start w:val="1"/>
      <w:numFmt w:val="lowerRoman"/>
      <w:lvlText w:val="%3."/>
      <w:lvlJc w:val="right"/>
      <w:pPr>
        <w:ind w:left="2472" w:hanging="180"/>
      </w:pPr>
    </w:lvl>
    <w:lvl w:ilvl="3" w:tplc="0416000F" w:tentative="1">
      <w:start w:val="1"/>
      <w:numFmt w:val="decimal"/>
      <w:lvlText w:val="%4."/>
      <w:lvlJc w:val="left"/>
      <w:pPr>
        <w:ind w:left="3192" w:hanging="360"/>
      </w:pPr>
    </w:lvl>
    <w:lvl w:ilvl="4" w:tplc="04160019" w:tentative="1">
      <w:start w:val="1"/>
      <w:numFmt w:val="lowerLetter"/>
      <w:lvlText w:val="%5."/>
      <w:lvlJc w:val="left"/>
      <w:pPr>
        <w:ind w:left="3912" w:hanging="360"/>
      </w:pPr>
    </w:lvl>
    <w:lvl w:ilvl="5" w:tplc="0416001B" w:tentative="1">
      <w:start w:val="1"/>
      <w:numFmt w:val="lowerRoman"/>
      <w:lvlText w:val="%6."/>
      <w:lvlJc w:val="right"/>
      <w:pPr>
        <w:ind w:left="4632" w:hanging="180"/>
      </w:pPr>
    </w:lvl>
    <w:lvl w:ilvl="6" w:tplc="0416000F" w:tentative="1">
      <w:start w:val="1"/>
      <w:numFmt w:val="decimal"/>
      <w:lvlText w:val="%7."/>
      <w:lvlJc w:val="left"/>
      <w:pPr>
        <w:ind w:left="5352" w:hanging="360"/>
      </w:pPr>
    </w:lvl>
    <w:lvl w:ilvl="7" w:tplc="04160019" w:tentative="1">
      <w:start w:val="1"/>
      <w:numFmt w:val="lowerLetter"/>
      <w:lvlText w:val="%8."/>
      <w:lvlJc w:val="left"/>
      <w:pPr>
        <w:ind w:left="6072" w:hanging="360"/>
      </w:pPr>
    </w:lvl>
    <w:lvl w:ilvl="8" w:tplc="0416001B" w:tentative="1">
      <w:start w:val="1"/>
      <w:numFmt w:val="lowerRoman"/>
      <w:lvlText w:val="%9."/>
      <w:lvlJc w:val="right"/>
      <w:pPr>
        <w:ind w:left="6792" w:hanging="180"/>
      </w:pPr>
    </w:lvl>
  </w:abstractNum>
  <w:abstractNum w:abstractNumId="16" w15:restartNumberingAfterBreak="0">
    <w:nsid w:val="668B2C76"/>
    <w:multiLevelType w:val="multilevel"/>
    <w:tmpl w:val="E902A9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8BB0EAC"/>
    <w:multiLevelType w:val="multilevel"/>
    <w:tmpl w:val="0416001F"/>
    <w:styleLink w:val="Estilo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47E5F27"/>
    <w:multiLevelType w:val="hybridMultilevel"/>
    <w:tmpl w:val="143EE000"/>
    <w:lvl w:ilvl="0" w:tplc="4D1CADEE">
      <w:start w:val="1"/>
      <w:numFmt w:val="upperRoman"/>
      <w:lvlText w:val="%1)"/>
      <w:lvlJc w:val="left"/>
      <w:pPr>
        <w:ind w:left="1392" w:hanging="720"/>
      </w:pPr>
      <w:rPr>
        <w:rFonts w:hint="default"/>
      </w:rPr>
    </w:lvl>
    <w:lvl w:ilvl="1" w:tplc="04160019" w:tentative="1">
      <w:start w:val="1"/>
      <w:numFmt w:val="lowerLetter"/>
      <w:lvlText w:val="%2."/>
      <w:lvlJc w:val="left"/>
      <w:pPr>
        <w:ind w:left="1752" w:hanging="360"/>
      </w:pPr>
    </w:lvl>
    <w:lvl w:ilvl="2" w:tplc="0416001B" w:tentative="1">
      <w:start w:val="1"/>
      <w:numFmt w:val="lowerRoman"/>
      <w:lvlText w:val="%3."/>
      <w:lvlJc w:val="right"/>
      <w:pPr>
        <w:ind w:left="2472" w:hanging="180"/>
      </w:pPr>
    </w:lvl>
    <w:lvl w:ilvl="3" w:tplc="0416000F" w:tentative="1">
      <w:start w:val="1"/>
      <w:numFmt w:val="decimal"/>
      <w:lvlText w:val="%4."/>
      <w:lvlJc w:val="left"/>
      <w:pPr>
        <w:ind w:left="3192" w:hanging="360"/>
      </w:pPr>
    </w:lvl>
    <w:lvl w:ilvl="4" w:tplc="04160019" w:tentative="1">
      <w:start w:val="1"/>
      <w:numFmt w:val="lowerLetter"/>
      <w:lvlText w:val="%5."/>
      <w:lvlJc w:val="left"/>
      <w:pPr>
        <w:ind w:left="3912" w:hanging="360"/>
      </w:pPr>
    </w:lvl>
    <w:lvl w:ilvl="5" w:tplc="0416001B" w:tentative="1">
      <w:start w:val="1"/>
      <w:numFmt w:val="lowerRoman"/>
      <w:lvlText w:val="%6."/>
      <w:lvlJc w:val="right"/>
      <w:pPr>
        <w:ind w:left="4632" w:hanging="180"/>
      </w:pPr>
    </w:lvl>
    <w:lvl w:ilvl="6" w:tplc="0416000F" w:tentative="1">
      <w:start w:val="1"/>
      <w:numFmt w:val="decimal"/>
      <w:lvlText w:val="%7."/>
      <w:lvlJc w:val="left"/>
      <w:pPr>
        <w:ind w:left="5352" w:hanging="360"/>
      </w:pPr>
    </w:lvl>
    <w:lvl w:ilvl="7" w:tplc="04160019" w:tentative="1">
      <w:start w:val="1"/>
      <w:numFmt w:val="lowerLetter"/>
      <w:lvlText w:val="%8."/>
      <w:lvlJc w:val="left"/>
      <w:pPr>
        <w:ind w:left="6072" w:hanging="360"/>
      </w:pPr>
    </w:lvl>
    <w:lvl w:ilvl="8" w:tplc="0416001B" w:tentative="1">
      <w:start w:val="1"/>
      <w:numFmt w:val="lowerRoman"/>
      <w:lvlText w:val="%9."/>
      <w:lvlJc w:val="right"/>
      <w:pPr>
        <w:ind w:left="6792" w:hanging="180"/>
      </w:pPr>
    </w:lvl>
  </w:abstractNum>
  <w:abstractNum w:abstractNumId="2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31664156">
    <w:abstractNumId w:val="4"/>
  </w:num>
  <w:num w:numId="2" w16cid:durableId="254217559">
    <w:abstractNumId w:val="0"/>
  </w:num>
  <w:num w:numId="3" w16cid:durableId="443498780">
    <w:abstractNumId w:val="20"/>
  </w:num>
  <w:num w:numId="4" w16cid:durableId="36199017">
    <w:abstractNumId w:val="21"/>
  </w:num>
  <w:num w:numId="5" w16cid:durableId="2030638237">
    <w:abstractNumId w:val="10"/>
  </w:num>
  <w:num w:numId="6" w16cid:durableId="930507373">
    <w:abstractNumId w:val="8"/>
  </w:num>
  <w:num w:numId="7" w16cid:durableId="327904995">
    <w:abstractNumId w:val="12"/>
  </w:num>
  <w:num w:numId="8" w16cid:durableId="1044527365">
    <w:abstractNumId w:val="17"/>
  </w:num>
  <w:num w:numId="9" w16cid:durableId="867568915">
    <w:abstractNumId w:val="13"/>
  </w:num>
  <w:num w:numId="10" w16cid:durableId="1650284098">
    <w:abstractNumId w:val="14"/>
  </w:num>
  <w:num w:numId="11" w16cid:durableId="1604455366">
    <w:abstractNumId w:val="2"/>
  </w:num>
  <w:num w:numId="12" w16cid:durableId="2130318038">
    <w:abstractNumId w:val="9"/>
  </w:num>
  <w:num w:numId="13" w16cid:durableId="751778323">
    <w:abstractNumId w:val="18"/>
  </w:num>
  <w:num w:numId="14" w16cid:durableId="1972665113">
    <w:abstractNumId w:val="6"/>
  </w:num>
  <w:num w:numId="15" w16cid:durableId="377515324">
    <w:abstractNumId w:val="16"/>
  </w:num>
  <w:num w:numId="16" w16cid:durableId="1148715771">
    <w:abstractNumId w:val="11"/>
  </w:num>
  <w:num w:numId="17" w16cid:durableId="1716391455">
    <w:abstractNumId w:val="3"/>
  </w:num>
  <w:num w:numId="18" w16cid:durableId="1441026174">
    <w:abstractNumId w:val="5"/>
  </w:num>
  <w:num w:numId="19" w16cid:durableId="1164322893">
    <w:abstractNumId w:val="7"/>
  </w:num>
  <w:num w:numId="20" w16cid:durableId="2084328154">
    <w:abstractNumId w:val="1"/>
  </w:num>
  <w:num w:numId="21" w16cid:durableId="577444262">
    <w:abstractNumId w:val="19"/>
  </w:num>
  <w:num w:numId="22" w16cid:durableId="1501190897">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C5E"/>
    <w:rsid w:val="000138A5"/>
    <w:rsid w:val="00054B25"/>
    <w:rsid w:val="000600BF"/>
    <w:rsid w:val="0007504B"/>
    <w:rsid w:val="000A72BD"/>
    <w:rsid w:val="000D3E65"/>
    <w:rsid w:val="000E1BC3"/>
    <w:rsid w:val="000F2C6C"/>
    <w:rsid w:val="001272D6"/>
    <w:rsid w:val="001450C1"/>
    <w:rsid w:val="001A3B03"/>
    <w:rsid w:val="001A5C4A"/>
    <w:rsid w:val="001A5FD8"/>
    <w:rsid w:val="001B10A8"/>
    <w:rsid w:val="001D3FDE"/>
    <w:rsid w:val="00200C5E"/>
    <w:rsid w:val="0020471A"/>
    <w:rsid w:val="00206DFA"/>
    <w:rsid w:val="00243C20"/>
    <w:rsid w:val="00244BC0"/>
    <w:rsid w:val="00254081"/>
    <w:rsid w:val="002B1CB0"/>
    <w:rsid w:val="002C5785"/>
    <w:rsid w:val="002F34BA"/>
    <w:rsid w:val="0031310D"/>
    <w:rsid w:val="003214CA"/>
    <w:rsid w:val="00327F2C"/>
    <w:rsid w:val="00346BF9"/>
    <w:rsid w:val="00397952"/>
    <w:rsid w:val="003B2B21"/>
    <w:rsid w:val="003E2847"/>
    <w:rsid w:val="003E292A"/>
    <w:rsid w:val="003E5A9B"/>
    <w:rsid w:val="003F108D"/>
    <w:rsid w:val="0040156C"/>
    <w:rsid w:val="00404732"/>
    <w:rsid w:val="00422E99"/>
    <w:rsid w:val="0042459B"/>
    <w:rsid w:val="00432516"/>
    <w:rsid w:val="00467EBA"/>
    <w:rsid w:val="00477131"/>
    <w:rsid w:val="0048598D"/>
    <w:rsid w:val="00490F21"/>
    <w:rsid w:val="00491FF8"/>
    <w:rsid w:val="00510C90"/>
    <w:rsid w:val="00553AAB"/>
    <w:rsid w:val="005759DE"/>
    <w:rsid w:val="00584B53"/>
    <w:rsid w:val="00592433"/>
    <w:rsid w:val="005A2F9A"/>
    <w:rsid w:val="005B1FDD"/>
    <w:rsid w:val="00636D37"/>
    <w:rsid w:val="0067021D"/>
    <w:rsid w:val="00673F17"/>
    <w:rsid w:val="006852C6"/>
    <w:rsid w:val="006905D0"/>
    <w:rsid w:val="0069657F"/>
    <w:rsid w:val="006A5E9D"/>
    <w:rsid w:val="006B0179"/>
    <w:rsid w:val="006B7295"/>
    <w:rsid w:val="006C6139"/>
    <w:rsid w:val="006D6CFC"/>
    <w:rsid w:val="007502F5"/>
    <w:rsid w:val="00780963"/>
    <w:rsid w:val="007C69A0"/>
    <w:rsid w:val="007D13F2"/>
    <w:rsid w:val="007E1B02"/>
    <w:rsid w:val="007F539D"/>
    <w:rsid w:val="00812B68"/>
    <w:rsid w:val="00826220"/>
    <w:rsid w:val="00831934"/>
    <w:rsid w:val="00831C4D"/>
    <w:rsid w:val="008505B0"/>
    <w:rsid w:val="00876921"/>
    <w:rsid w:val="00880FCD"/>
    <w:rsid w:val="00893059"/>
    <w:rsid w:val="008953C2"/>
    <w:rsid w:val="008B0CF2"/>
    <w:rsid w:val="009047D2"/>
    <w:rsid w:val="00961242"/>
    <w:rsid w:val="00971ABC"/>
    <w:rsid w:val="00972152"/>
    <w:rsid w:val="00975D4C"/>
    <w:rsid w:val="00995F03"/>
    <w:rsid w:val="009F7DF6"/>
    <w:rsid w:val="00A036AF"/>
    <w:rsid w:val="00A470DE"/>
    <w:rsid w:val="00A9362D"/>
    <w:rsid w:val="00A96CB8"/>
    <w:rsid w:val="00AA6D50"/>
    <w:rsid w:val="00AC5CC1"/>
    <w:rsid w:val="00AD292B"/>
    <w:rsid w:val="00AE5C84"/>
    <w:rsid w:val="00AE6731"/>
    <w:rsid w:val="00AF7909"/>
    <w:rsid w:val="00B0147E"/>
    <w:rsid w:val="00B06958"/>
    <w:rsid w:val="00B42ADC"/>
    <w:rsid w:val="00B66F8F"/>
    <w:rsid w:val="00B67F53"/>
    <w:rsid w:val="00B728B9"/>
    <w:rsid w:val="00B81E9A"/>
    <w:rsid w:val="00BB35F2"/>
    <w:rsid w:val="00BB399F"/>
    <w:rsid w:val="00BD7BB8"/>
    <w:rsid w:val="00C0380B"/>
    <w:rsid w:val="00C20534"/>
    <w:rsid w:val="00C3525C"/>
    <w:rsid w:val="00C57DF5"/>
    <w:rsid w:val="00C70722"/>
    <w:rsid w:val="00C94E61"/>
    <w:rsid w:val="00CA28CE"/>
    <w:rsid w:val="00CA4C96"/>
    <w:rsid w:val="00CA6715"/>
    <w:rsid w:val="00CD4B91"/>
    <w:rsid w:val="00D05F2E"/>
    <w:rsid w:val="00D2388C"/>
    <w:rsid w:val="00D51DE1"/>
    <w:rsid w:val="00D72138"/>
    <w:rsid w:val="00D81B2D"/>
    <w:rsid w:val="00D9017D"/>
    <w:rsid w:val="00D95742"/>
    <w:rsid w:val="00DA3608"/>
    <w:rsid w:val="00DE3A39"/>
    <w:rsid w:val="00DF1622"/>
    <w:rsid w:val="00E02C03"/>
    <w:rsid w:val="00E06AC0"/>
    <w:rsid w:val="00E07704"/>
    <w:rsid w:val="00E17C4C"/>
    <w:rsid w:val="00E34471"/>
    <w:rsid w:val="00E35E27"/>
    <w:rsid w:val="00E55D79"/>
    <w:rsid w:val="00E576AE"/>
    <w:rsid w:val="00E60682"/>
    <w:rsid w:val="00EA4C0A"/>
    <w:rsid w:val="00EA7345"/>
    <w:rsid w:val="00EA7F56"/>
    <w:rsid w:val="00EF652C"/>
    <w:rsid w:val="00EF7197"/>
    <w:rsid w:val="00F13804"/>
    <w:rsid w:val="00F20B4B"/>
    <w:rsid w:val="00F35BF8"/>
    <w:rsid w:val="00F35DF6"/>
    <w:rsid w:val="00F3778E"/>
    <w:rsid w:val="00F40FA6"/>
    <w:rsid w:val="00F77747"/>
    <w:rsid w:val="00F92A3B"/>
    <w:rsid w:val="00F92DFB"/>
    <w:rsid w:val="00FA5D27"/>
    <w:rsid w:val="00FB15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2A641"/>
  <w15:docId w15:val="{95073B82-2871-4BA0-A147-3FFFCA868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Ttulo1">
    <w:name w:val="heading 1"/>
    <w:basedOn w:val="Normal"/>
    <w:next w:val="Normal"/>
    <w:link w:val="Ttulo1Char"/>
    <w:qFormat/>
    <w:rsid w:val="00E02C03"/>
    <w:pPr>
      <w:keepNext/>
      <w:widowControl w:val="0"/>
      <w:tabs>
        <w:tab w:val="num" w:pos="0"/>
      </w:tabs>
      <w:suppressAutoHyphens/>
      <w:spacing w:after="0" w:line="240" w:lineRule="auto"/>
      <w:jc w:val="center"/>
      <w:outlineLvl w:val="0"/>
    </w:pPr>
    <w:rPr>
      <w:rFonts w:ascii="Times New Roman" w:eastAsia="Arial Unicode MS" w:hAnsi="Times New Roman" w:cs="Times New Roman"/>
      <w:color w:val="auto"/>
      <w:kern w:val="1"/>
      <w:sz w:val="24"/>
      <w:szCs w:val="24"/>
    </w:rPr>
  </w:style>
  <w:style w:type="paragraph" w:styleId="Ttulo2">
    <w:name w:val="heading 2"/>
    <w:basedOn w:val="Normal"/>
    <w:next w:val="Normal"/>
    <w:link w:val="Ttulo2Char"/>
    <w:qFormat/>
    <w:rsid w:val="0031310D"/>
    <w:pPr>
      <w:keepNext/>
      <w:tabs>
        <w:tab w:val="left" w:pos="1701"/>
      </w:tabs>
      <w:spacing w:after="0" w:line="240" w:lineRule="auto"/>
      <w:ind w:right="-1"/>
      <w:jc w:val="center"/>
      <w:outlineLvl w:val="1"/>
    </w:pPr>
    <w:rPr>
      <w:rFonts w:ascii="Times New Roman" w:eastAsiaTheme="minorEastAsia" w:hAnsi="Times New Roman" w:cs="Times New Roman"/>
      <w:b/>
      <w:sz w:val="24"/>
      <w:szCs w:val="20"/>
    </w:rPr>
  </w:style>
  <w:style w:type="paragraph" w:styleId="Ttulo4">
    <w:name w:val="heading 4"/>
    <w:basedOn w:val="Normal"/>
    <w:next w:val="Normal"/>
    <w:link w:val="Ttulo4Char"/>
    <w:semiHidden/>
    <w:unhideWhenUsed/>
    <w:qFormat/>
    <w:rsid w:val="0031310D"/>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C69A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C69A0"/>
    <w:rPr>
      <w:rFonts w:ascii="Calibri" w:eastAsia="Calibri" w:hAnsi="Calibri" w:cs="Calibri"/>
      <w:color w:val="000000"/>
    </w:rPr>
  </w:style>
  <w:style w:type="paragraph" w:styleId="Rodap">
    <w:name w:val="footer"/>
    <w:basedOn w:val="Normal"/>
    <w:link w:val="RodapChar"/>
    <w:uiPriority w:val="99"/>
    <w:unhideWhenUsed/>
    <w:rsid w:val="007C69A0"/>
    <w:pPr>
      <w:tabs>
        <w:tab w:val="center" w:pos="4252"/>
        <w:tab w:val="right" w:pos="8504"/>
      </w:tabs>
      <w:spacing w:after="0" w:line="240" w:lineRule="auto"/>
    </w:pPr>
  </w:style>
  <w:style w:type="character" w:customStyle="1" w:styleId="RodapChar">
    <w:name w:val="Rodapé Char"/>
    <w:basedOn w:val="Fontepargpadro"/>
    <w:link w:val="Rodap"/>
    <w:uiPriority w:val="99"/>
    <w:rsid w:val="007C69A0"/>
    <w:rPr>
      <w:rFonts w:ascii="Calibri" w:eastAsia="Calibri" w:hAnsi="Calibri" w:cs="Calibri"/>
      <w:color w:val="000000"/>
    </w:rPr>
  </w:style>
  <w:style w:type="character" w:styleId="Hyperlink">
    <w:name w:val="Hyperlink"/>
    <w:basedOn w:val="Fontepargpadro"/>
    <w:unhideWhenUsed/>
    <w:rsid w:val="00E07704"/>
    <w:rPr>
      <w:color w:val="0563C1" w:themeColor="hyperlink"/>
      <w:u w:val="single"/>
    </w:rPr>
  </w:style>
  <w:style w:type="character" w:customStyle="1" w:styleId="MenoPendente1">
    <w:name w:val="Menção Pendente1"/>
    <w:basedOn w:val="Fontepargpadro"/>
    <w:uiPriority w:val="99"/>
    <w:semiHidden/>
    <w:unhideWhenUsed/>
    <w:rsid w:val="00E07704"/>
    <w:rPr>
      <w:color w:val="605E5C"/>
      <w:shd w:val="clear" w:color="auto" w:fill="E1DFDD"/>
    </w:rPr>
  </w:style>
  <w:style w:type="paragraph" w:customStyle="1" w:styleId="western">
    <w:name w:val="western"/>
    <w:basedOn w:val="Normal"/>
    <w:rsid w:val="00BD7BB8"/>
    <w:pPr>
      <w:spacing w:before="100" w:beforeAutospacing="1" w:after="119" w:line="240" w:lineRule="auto"/>
    </w:pPr>
    <w:rPr>
      <w:rFonts w:ascii="Times New Roman" w:eastAsia="Times New Roman" w:hAnsi="Times New Roman" w:cs="Times New Roman"/>
      <w:color w:val="auto"/>
      <w:sz w:val="24"/>
      <w:szCs w:val="24"/>
    </w:rPr>
  </w:style>
  <w:style w:type="paragraph" w:styleId="Textodebalo">
    <w:name w:val="Balloon Text"/>
    <w:basedOn w:val="Normal"/>
    <w:link w:val="TextodebaloChar"/>
    <w:unhideWhenUsed/>
    <w:rsid w:val="00D7213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D72138"/>
    <w:rPr>
      <w:rFonts w:ascii="Segoe UI" w:eastAsia="Calibri" w:hAnsi="Segoe UI" w:cs="Segoe UI"/>
      <w:color w:val="000000"/>
      <w:sz w:val="18"/>
      <w:szCs w:val="18"/>
    </w:rPr>
  </w:style>
  <w:style w:type="paragraph" w:styleId="PargrafodaLista">
    <w:name w:val="List Paragraph"/>
    <w:aliases w:val="Tabela,Parágrafo da Lista11,Subtítulo Projeto Básico,Parágrafo da Lista111"/>
    <w:basedOn w:val="Normal"/>
    <w:link w:val="PargrafodaListaChar"/>
    <w:uiPriority w:val="34"/>
    <w:qFormat/>
    <w:rsid w:val="00397952"/>
    <w:pPr>
      <w:widowControl w:val="0"/>
      <w:suppressAutoHyphens/>
      <w:spacing w:after="0" w:line="240" w:lineRule="auto"/>
      <w:ind w:left="708"/>
    </w:pPr>
    <w:rPr>
      <w:rFonts w:ascii="Times New Roman" w:eastAsia="Arial Unicode MS" w:hAnsi="Times New Roman" w:cs="Times New Roman"/>
      <w:color w:val="auto"/>
      <w:kern w:val="1"/>
      <w:sz w:val="24"/>
      <w:szCs w:val="24"/>
    </w:rPr>
  </w:style>
  <w:style w:type="character" w:customStyle="1" w:styleId="Ttulo1Char">
    <w:name w:val="Título 1 Char"/>
    <w:basedOn w:val="Fontepargpadro"/>
    <w:link w:val="Ttulo1"/>
    <w:rsid w:val="00E02C03"/>
    <w:rPr>
      <w:rFonts w:ascii="Times New Roman" w:eastAsia="Arial Unicode MS" w:hAnsi="Times New Roman" w:cs="Times New Roman"/>
      <w:kern w:val="1"/>
      <w:sz w:val="24"/>
      <w:szCs w:val="24"/>
    </w:rPr>
  </w:style>
  <w:style w:type="paragraph" w:styleId="SemEspaamento">
    <w:name w:val="No Spacing"/>
    <w:uiPriority w:val="1"/>
    <w:qFormat/>
    <w:rsid w:val="00E02C03"/>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MenoPendente2">
    <w:name w:val="Menção Pendente2"/>
    <w:basedOn w:val="Fontepargpadro"/>
    <w:uiPriority w:val="99"/>
    <w:semiHidden/>
    <w:unhideWhenUsed/>
    <w:rsid w:val="00C94E61"/>
    <w:rPr>
      <w:color w:val="605E5C"/>
      <w:shd w:val="clear" w:color="auto" w:fill="E1DFDD"/>
    </w:rPr>
  </w:style>
  <w:style w:type="character" w:customStyle="1" w:styleId="Ttulo2Char">
    <w:name w:val="Título 2 Char"/>
    <w:basedOn w:val="Fontepargpadro"/>
    <w:link w:val="Ttulo2"/>
    <w:rsid w:val="0031310D"/>
    <w:rPr>
      <w:rFonts w:ascii="Times New Roman" w:hAnsi="Times New Roman" w:cs="Times New Roman"/>
      <w:b/>
      <w:color w:val="000000"/>
      <w:sz w:val="24"/>
      <w:szCs w:val="20"/>
    </w:rPr>
  </w:style>
  <w:style w:type="character" w:customStyle="1" w:styleId="Ttulo4Char">
    <w:name w:val="Título 4 Char"/>
    <w:basedOn w:val="Fontepargpadro"/>
    <w:link w:val="Ttulo4"/>
    <w:semiHidden/>
    <w:rsid w:val="0031310D"/>
    <w:rPr>
      <w:rFonts w:asciiTheme="majorHAnsi" w:eastAsiaTheme="majorEastAsia" w:hAnsiTheme="majorHAnsi" w:cstheme="majorBidi"/>
      <w:i/>
      <w:iCs/>
      <w:color w:val="2F5496" w:themeColor="accent1" w:themeShade="BF"/>
      <w:sz w:val="24"/>
      <w:szCs w:val="24"/>
    </w:rPr>
  </w:style>
  <w:style w:type="paragraph" w:customStyle="1" w:styleId="paragraph">
    <w:name w:val="paragraph"/>
    <w:basedOn w:val="Normal"/>
    <w:rsid w:val="0031310D"/>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Fontepargpadro"/>
    <w:rsid w:val="0031310D"/>
  </w:style>
  <w:style w:type="character" w:customStyle="1" w:styleId="eop">
    <w:name w:val="eop"/>
    <w:basedOn w:val="Fontepargpadro"/>
    <w:rsid w:val="0031310D"/>
  </w:style>
  <w:style w:type="table" w:styleId="Tabelacomgrade">
    <w:name w:val="Table Grid"/>
    <w:basedOn w:val="Tabelanormal"/>
    <w:uiPriority w:val="39"/>
    <w:rsid w:val="003131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etabela">
    <w:name w:val="Conteúdo de tabela"/>
    <w:basedOn w:val="Normal"/>
    <w:rsid w:val="0031310D"/>
    <w:pPr>
      <w:widowControl w:val="0"/>
      <w:suppressLineNumbers/>
      <w:suppressAutoHyphens/>
      <w:spacing w:after="0" w:line="240" w:lineRule="auto"/>
    </w:pPr>
    <w:rPr>
      <w:rFonts w:ascii="Arial" w:eastAsia="Lucida Sans Unicode" w:hAnsi="Arial" w:cs="Times New Roman"/>
      <w:color w:val="auto"/>
      <w:sz w:val="24"/>
      <w:szCs w:val="24"/>
    </w:rPr>
  </w:style>
  <w:style w:type="paragraph" w:customStyle="1" w:styleId="Licitao">
    <w:name w:val="Licitação"/>
    <w:basedOn w:val="Normal"/>
    <w:link w:val="LicitaoChar"/>
    <w:qFormat/>
    <w:rsid w:val="0031310D"/>
    <w:pPr>
      <w:tabs>
        <w:tab w:val="num" w:pos="0"/>
      </w:tabs>
      <w:spacing w:after="0" w:line="240" w:lineRule="auto"/>
      <w:jc w:val="right"/>
    </w:pPr>
    <w:rPr>
      <w:rFonts w:ascii="Arial Narrow" w:eastAsia="Times New Roman" w:hAnsi="Arial Narrow" w:cs="Arial"/>
      <w:sz w:val="24"/>
      <w:szCs w:val="24"/>
    </w:rPr>
  </w:style>
  <w:style w:type="character" w:customStyle="1" w:styleId="LicitaoChar">
    <w:name w:val="Licitação Char"/>
    <w:basedOn w:val="Fontepargpadro"/>
    <w:link w:val="Licitao"/>
    <w:rsid w:val="0031310D"/>
    <w:rPr>
      <w:rFonts w:ascii="Arial Narrow" w:eastAsia="Times New Roman" w:hAnsi="Arial Narrow" w:cs="Arial"/>
      <w:color w:val="000000"/>
      <w:sz w:val="24"/>
      <w:szCs w:val="24"/>
    </w:rPr>
  </w:style>
  <w:style w:type="paragraph" w:styleId="NormalWeb">
    <w:name w:val="Normal (Web)"/>
    <w:basedOn w:val="Normal"/>
    <w:uiPriority w:val="99"/>
    <w:rsid w:val="0031310D"/>
    <w:pPr>
      <w:spacing w:before="100" w:beforeAutospacing="1" w:after="100" w:afterAutospacing="1" w:line="240" w:lineRule="auto"/>
    </w:pPr>
    <w:rPr>
      <w:rFonts w:ascii="Times New Roman" w:eastAsiaTheme="minorEastAsia" w:hAnsi="Times New Roman" w:cs="Times New Roman"/>
      <w:color w:val="auto"/>
      <w:sz w:val="24"/>
      <w:szCs w:val="24"/>
    </w:rPr>
  </w:style>
  <w:style w:type="paragraph" w:customStyle="1" w:styleId="Nvel2">
    <w:name w:val="Nível 2"/>
    <w:basedOn w:val="Normal"/>
    <w:next w:val="Normal"/>
    <w:rsid w:val="0031310D"/>
    <w:pPr>
      <w:spacing w:after="120" w:line="240" w:lineRule="auto"/>
      <w:jc w:val="both"/>
    </w:pPr>
    <w:rPr>
      <w:rFonts w:ascii="Arial" w:eastAsiaTheme="minorEastAsia" w:hAnsi="Arial" w:cs="Times New Roman"/>
      <w:b/>
      <w:color w:val="auto"/>
      <w:sz w:val="24"/>
      <w:szCs w:val="20"/>
    </w:rPr>
  </w:style>
  <w:style w:type="character" w:customStyle="1" w:styleId="normalchar1">
    <w:name w:val="normal__char1"/>
    <w:rsid w:val="0031310D"/>
    <w:rPr>
      <w:rFonts w:ascii="Arial" w:hAnsi="Arial" w:cs="Arial" w:hint="default"/>
      <w:strike w:val="0"/>
      <w:dstrike w:val="0"/>
      <w:sz w:val="24"/>
      <w:szCs w:val="24"/>
      <w:u w:val="none"/>
      <w:effect w:val="none"/>
    </w:rPr>
  </w:style>
  <w:style w:type="character" w:customStyle="1" w:styleId="apple-style-span">
    <w:name w:val="apple-style-span"/>
    <w:basedOn w:val="Fontepargpadro"/>
    <w:rsid w:val="0031310D"/>
  </w:style>
  <w:style w:type="paragraph" w:styleId="Citao">
    <w:name w:val="Quote"/>
    <w:basedOn w:val="Normal"/>
    <w:next w:val="Normal"/>
    <w:link w:val="CitaoChar"/>
    <w:uiPriority w:val="29"/>
    <w:qFormat/>
    <w:rsid w:val="0031310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sz w:val="20"/>
      <w:szCs w:val="24"/>
      <w:lang w:eastAsia="en-US"/>
    </w:rPr>
  </w:style>
  <w:style w:type="character" w:customStyle="1" w:styleId="CitaoChar">
    <w:name w:val="Citação Char"/>
    <w:basedOn w:val="Fontepargpadro"/>
    <w:link w:val="Citao"/>
    <w:uiPriority w:val="29"/>
    <w:rsid w:val="0031310D"/>
    <w:rPr>
      <w:rFonts w:ascii="Arial" w:eastAsia="Calibri" w:hAnsi="Arial" w:cs="Tahoma"/>
      <w:i/>
      <w:iCs/>
      <w:color w:val="000000"/>
      <w:sz w:val="20"/>
      <w:szCs w:val="24"/>
      <w:shd w:val="clear" w:color="auto" w:fill="FFFFCC"/>
      <w:lang w:eastAsia="en-US"/>
    </w:rPr>
  </w:style>
  <w:style w:type="paragraph" w:styleId="Commarcadores5">
    <w:name w:val="List Bullet 5"/>
    <w:basedOn w:val="Normal"/>
    <w:rsid w:val="0031310D"/>
    <w:pPr>
      <w:numPr>
        <w:numId w:val="2"/>
      </w:numPr>
      <w:spacing w:after="0" w:line="240" w:lineRule="auto"/>
      <w:contextualSpacing/>
    </w:pPr>
    <w:rPr>
      <w:rFonts w:ascii="Ecofont_Spranq_eco_Sans" w:eastAsiaTheme="minorEastAsia" w:hAnsi="Ecofont_Spranq_eco_Sans" w:cs="Tahoma"/>
      <w:color w:val="auto"/>
      <w:sz w:val="24"/>
      <w:szCs w:val="24"/>
    </w:rPr>
  </w:style>
  <w:style w:type="paragraph" w:customStyle="1" w:styleId="citao2">
    <w:name w:val="citação 2"/>
    <w:basedOn w:val="Citao"/>
    <w:link w:val="citao2Char"/>
    <w:qFormat/>
    <w:rsid w:val="0031310D"/>
    <w:rPr>
      <w:szCs w:val="20"/>
    </w:rPr>
  </w:style>
  <w:style w:type="character" w:customStyle="1" w:styleId="citao2Char">
    <w:name w:val="citação 2 Char"/>
    <w:basedOn w:val="CitaoChar"/>
    <w:link w:val="citao2"/>
    <w:rsid w:val="0031310D"/>
    <w:rPr>
      <w:rFonts w:ascii="Arial" w:eastAsia="Calibri" w:hAnsi="Arial" w:cs="Tahoma"/>
      <w:i/>
      <w:iCs/>
      <w:color w:val="000000"/>
      <w:sz w:val="20"/>
      <w:szCs w:val="20"/>
      <w:shd w:val="clear" w:color="auto" w:fill="FFFFCC"/>
      <w:lang w:eastAsia="en-US"/>
    </w:rPr>
  </w:style>
  <w:style w:type="numbering" w:customStyle="1" w:styleId="Estilo1">
    <w:name w:val="Estilo1"/>
    <w:uiPriority w:val="99"/>
    <w:rsid w:val="0031310D"/>
    <w:pPr>
      <w:numPr>
        <w:numId w:val="3"/>
      </w:numPr>
    </w:pPr>
  </w:style>
  <w:style w:type="numbering" w:customStyle="1" w:styleId="Estilo2">
    <w:name w:val="Estilo2"/>
    <w:uiPriority w:val="99"/>
    <w:rsid w:val="0031310D"/>
    <w:pPr>
      <w:numPr>
        <w:numId w:val="4"/>
      </w:numPr>
    </w:pPr>
  </w:style>
  <w:style w:type="numbering" w:customStyle="1" w:styleId="Estilo3">
    <w:name w:val="Estilo3"/>
    <w:uiPriority w:val="99"/>
    <w:rsid w:val="0031310D"/>
    <w:pPr>
      <w:numPr>
        <w:numId w:val="5"/>
      </w:numPr>
    </w:pPr>
  </w:style>
  <w:style w:type="numbering" w:customStyle="1" w:styleId="Estilo4">
    <w:name w:val="Estilo4"/>
    <w:uiPriority w:val="99"/>
    <w:rsid w:val="0031310D"/>
    <w:pPr>
      <w:numPr>
        <w:numId w:val="6"/>
      </w:numPr>
    </w:pPr>
  </w:style>
  <w:style w:type="numbering" w:customStyle="1" w:styleId="Estilo5">
    <w:name w:val="Estilo5"/>
    <w:uiPriority w:val="99"/>
    <w:rsid w:val="0031310D"/>
    <w:pPr>
      <w:numPr>
        <w:numId w:val="7"/>
      </w:numPr>
    </w:pPr>
  </w:style>
  <w:style w:type="numbering" w:customStyle="1" w:styleId="Estilo6">
    <w:name w:val="Estilo6"/>
    <w:uiPriority w:val="99"/>
    <w:rsid w:val="0031310D"/>
    <w:pPr>
      <w:numPr>
        <w:numId w:val="8"/>
      </w:numPr>
    </w:pPr>
  </w:style>
  <w:style w:type="character" w:styleId="Refdecomentrio">
    <w:name w:val="annotation reference"/>
    <w:basedOn w:val="Fontepargpadro"/>
    <w:uiPriority w:val="99"/>
    <w:unhideWhenUsed/>
    <w:rsid w:val="0031310D"/>
    <w:rPr>
      <w:sz w:val="16"/>
      <w:szCs w:val="16"/>
    </w:rPr>
  </w:style>
  <w:style w:type="paragraph" w:styleId="Textodecomentrio">
    <w:name w:val="annotation text"/>
    <w:basedOn w:val="Normal"/>
    <w:link w:val="TextodecomentrioChar"/>
    <w:uiPriority w:val="99"/>
    <w:unhideWhenUsed/>
    <w:rsid w:val="0031310D"/>
    <w:pPr>
      <w:spacing w:after="0" w:line="240" w:lineRule="auto"/>
    </w:pPr>
    <w:rPr>
      <w:rFonts w:ascii="Ecofont_Spranq_eco_Sans" w:eastAsiaTheme="minorEastAsia" w:hAnsi="Ecofont_Spranq_eco_Sans" w:cs="Tahoma"/>
      <w:color w:val="auto"/>
      <w:sz w:val="20"/>
      <w:szCs w:val="20"/>
    </w:rPr>
  </w:style>
  <w:style w:type="character" w:customStyle="1" w:styleId="TextodecomentrioChar">
    <w:name w:val="Texto de comentário Char"/>
    <w:basedOn w:val="Fontepargpadro"/>
    <w:link w:val="Textodecomentrio"/>
    <w:uiPriority w:val="99"/>
    <w:rsid w:val="0031310D"/>
    <w:rPr>
      <w:rFonts w:ascii="Ecofont_Spranq_eco_Sans" w:hAnsi="Ecofont_Spranq_eco_Sans" w:cs="Tahoma"/>
      <w:sz w:val="20"/>
      <w:szCs w:val="20"/>
    </w:rPr>
  </w:style>
  <w:style w:type="paragraph" w:styleId="Assuntodocomentrio">
    <w:name w:val="annotation subject"/>
    <w:basedOn w:val="Textodecomentrio"/>
    <w:next w:val="Textodecomentrio"/>
    <w:link w:val="AssuntodocomentrioChar"/>
    <w:semiHidden/>
    <w:unhideWhenUsed/>
    <w:rsid w:val="0031310D"/>
    <w:rPr>
      <w:b/>
      <w:bCs/>
    </w:rPr>
  </w:style>
  <w:style w:type="character" w:customStyle="1" w:styleId="AssuntodocomentrioChar">
    <w:name w:val="Assunto do comentário Char"/>
    <w:basedOn w:val="TextodecomentrioChar"/>
    <w:link w:val="Assuntodocomentrio"/>
    <w:semiHidden/>
    <w:rsid w:val="0031310D"/>
    <w:rPr>
      <w:rFonts w:ascii="Ecofont_Spranq_eco_Sans" w:hAnsi="Ecofont_Spranq_eco_Sans" w:cs="Tahoma"/>
      <w:b/>
      <w:bCs/>
      <w:sz w:val="20"/>
      <w:szCs w:val="20"/>
    </w:rPr>
  </w:style>
  <w:style w:type="paragraph" w:customStyle="1" w:styleId="Nivel01">
    <w:name w:val="Nivel 01"/>
    <w:basedOn w:val="Ttulo1"/>
    <w:next w:val="Normal"/>
    <w:link w:val="Nivel01Char"/>
    <w:qFormat/>
    <w:rsid w:val="0031310D"/>
    <w:pPr>
      <w:keepLines/>
      <w:widowControl/>
      <w:numPr>
        <w:numId w:val="1"/>
      </w:numPr>
      <w:tabs>
        <w:tab w:val="left" w:pos="567"/>
      </w:tabs>
      <w:suppressAutoHyphens w:val="0"/>
      <w:spacing w:before="240"/>
      <w:jc w:val="both"/>
    </w:pPr>
    <w:rPr>
      <w:rFonts w:ascii="Ecofont_Spranq_eco_Sans" w:eastAsiaTheme="majorEastAsia" w:hAnsi="Ecofont_Spranq_eco_Sans"/>
      <w:b/>
      <w:bCs/>
      <w:color w:val="000000"/>
      <w:spacing w:val="5"/>
      <w:kern w:val="28"/>
      <w:sz w:val="20"/>
      <w:szCs w:val="20"/>
    </w:rPr>
  </w:style>
  <w:style w:type="paragraph" w:customStyle="1" w:styleId="Nivel01Titulo">
    <w:name w:val="Nivel_01_Titulo"/>
    <w:basedOn w:val="Nivel01"/>
    <w:link w:val="Nivel01TituloChar"/>
    <w:rsid w:val="0031310D"/>
    <w:pPr>
      <w:jc w:val="left"/>
    </w:pPr>
    <w:rPr>
      <w:rFonts w:cstheme="majorBidi"/>
      <w:color w:val="000000" w:themeColor="text1"/>
      <w:sz w:val="52"/>
      <w:szCs w:val="52"/>
    </w:rPr>
  </w:style>
  <w:style w:type="paragraph" w:styleId="Ttulo">
    <w:name w:val="Title"/>
    <w:basedOn w:val="Normal"/>
    <w:next w:val="Normal"/>
    <w:link w:val="TtuloChar"/>
    <w:qFormat/>
    <w:rsid w:val="0031310D"/>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31310D"/>
    <w:rPr>
      <w:rFonts w:asciiTheme="majorHAnsi" w:eastAsiaTheme="majorEastAsia" w:hAnsiTheme="majorHAnsi" w:cstheme="majorBidi"/>
      <w:color w:val="323E4F" w:themeColor="text2" w:themeShade="BF"/>
      <w:spacing w:val="5"/>
      <w:kern w:val="28"/>
      <w:sz w:val="52"/>
      <w:szCs w:val="52"/>
    </w:rPr>
  </w:style>
  <w:style w:type="character" w:customStyle="1" w:styleId="Nivel01Char">
    <w:name w:val="Nivel 01 Char"/>
    <w:basedOn w:val="TtuloChar"/>
    <w:link w:val="Nivel01"/>
    <w:rsid w:val="0031310D"/>
    <w:rPr>
      <w:rFonts w:ascii="Ecofont_Spranq_eco_Sans" w:eastAsiaTheme="majorEastAsia" w:hAnsi="Ecofont_Spranq_eco_Sans" w:cs="Times New Roman"/>
      <w:b/>
      <w:bCs/>
      <w:color w:val="000000"/>
      <w:spacing w:val="5"/>
      <w:kern w:val="28"/>
      <w:sz w:val="20"/>
      <w:szCs w:val="20"/>
    </w:rPr>
  </w:style>
  <w:style w:type="character" w:customStyle="1" w:styleId="Nivel01TituloChar">
    <w:name w:val="Nivel_01_Titulo Char"/>
    <w:basedOn w:val="Nivel01Char"/>
    <w:link w:val="Nivel01Titulo"/>
    <w:rsid w:val="0031310D"/>
    <w:rPr>
      <w:rFonts w:ascii="Ecofont_Spranq_eco_Sans" w:eastAsiaTheme="majorEastAsia" w:hAnsi="Ecofont_Spranq_eco_Sans" w:cstheme="majorBidi"/>
      <w:b/>
      <w:bCs/>
      <w:color w:val="000000" w:themeColor="text1"/>
      <w:spacing w:val="5"/>
      <w:kern w:val="28"/>
      <w:sz w:val="52"/>
      <w:szCs w:val="52"/>
    </w:rPr>
  </w:style>
  <w:style w:type="table" w:customStyle="1" w:styleId="Tabelacomgrade1">
    <w:name w:val="Tabela com grade1"/>
    <w:basedOn w:val="Tabelanormal"/>
    <w:next w:val="Tabelacomgrade"/>
    <w:rsid w:val="0031310D"/>
    <w:pPr>
      <w:spacing w:after="0" w:line="240" w:lineRule="auto"/>
    </w:pPr>
    <w:rPr>
      <w:rFonts w:ascii="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uiPriority w:val="99"/>
    <w:rsid w:val="0031310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31310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1310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rPr>
  </w:style>
  <w:style w:type="character" w:customStyle="1" w:styleId="spellingerror">
    <w:name w:val="spellingerror"/>
    <w:basedOn w:val="Fontepargpadro"/>
    <w:rsid w:val="0031310D"/>
  </w:style>
  <w:style w:type="paragraph" w:styleId="Corpodetexto">
    <w:name w:val="Body Text"/>
    <w:basedOn w:val="Normal"/>
    <w:link w:val="CorpodetextoChar"/>
    <w:uiPriority w:val="99"/>
    <w:unhideWhenUsed/>
    <w:rsid w:val="0031310D"/>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orpodetextoChar">
    <w:name w:val="Corpo de texto Char"/>
    <w:basedOn w:val="Fontepargpadro"/>
    <w:link w:val="Corpodetexto"/>
    <w:uiPriority w:val="99"/>
    <w:rsid w:val="0031310D"/>
    <w:rPr>
      <w:rFonts w:ascii="Times New Roman" w:eastAsia="Times New Roman" w:hAnsi="Times New Roman" w:cs="Times New Roman"/>
      <w:sz w:val="24"/>
      <w:szCs w:val="24"/>
    </w:rPr>
  </w:style>
  <w:style w:type="paragraph" w:customStyle="1" w:styleId="Nivel10">
    <w:name w:val="Nivel1"/>
    <w:basedOn w:val="Ttulo1"/>
    <w:link w:val="Nivel1Char"/>
    <w:qFormat/>
    <w:rsid w:val="0031310D"/>
    <w:pPr>
      <w:keepLines/>
      <w:widowControl/>
      <w:tabs>
        <w:tab w:val="clear" w:pos="0"/>
      </w:tabs>
      <w:suppressAutoHyphens w:val="0"/>
      <w:spacing w:before="480" w:line="276" w:lineRule="auto"/>
      <w:ind w:left="357" w:hanging="357"/>
      <w:jc w:val="both"/>
    </w:pPr>
    <w:rPr>
      <w:rFonts w:ascii="Arial" w:eastAsiaTheme="majorEastAsia" w:hAnsi="Arial" w:cs="Arial"/>
      <w:b/>
      <w:color w:val="000000"/>
      <w:sz w:val="28"/>
      <w:szCs w:val="28"/>
    </w:rPr>
  </w:style>
  <w:style w:type="character" w:customStyle="1" w:styleId="Nivel1Char">
    <w:name w:val="Nivel1 Char"/>
    <w:basedOn w:val="Ttulo1Char"/>
    <w:link w:val="Nivel10"/>
    <w:rsid w:val="0031310D"/>
    <w:rPr>
      <w:rFonts w:ascii="Arial" w:eastAsiaTheme="majorEastAsia" w:hAnsi="Arial" w:cs="Arial"/>
      <w:b/>
      <w:color w:val="000000"/>
      <w:kern w:val="1"/>
      <w:sz w:val="28"/>
      <w:szCs w:val="28"/>
    </w:rPr>
  </w:style>
  <w:style w:type="paragraph" w:customStyle="1" w:styleId="PargrafodaLista1">
    <w:name w:val="Parágrafo da Lista1"/>
    <w:basedOn w:val="Normal"/>
    <w:qFormat/>
    <w:rsid w:val="0031310D"/>
    <w:pPr>
      <w:spacing w:after="0" w:line="240" w:lineRule="auto"/>
      <w:ind w:left="720"/>
    </w:pPr>
    <w:rPr>
      <w:rFonts w:ascii="Ecofont_Spranq_eco_Sans" w:eastAsia="Times New Roman" w:hAnsi="Ecofont_Spranq_eco_Sans" w:cs="Ecofont_Spranq_eco_Sans"/>
      <w:color w:val="auto"/>
      <w:sz w:val="24"/>
      <w:szCs w:val="24"/>
    </w:rPr>
  </w:style>
  <w:style w:type="paragraph" w:customStyle="1" w:styleId="Nivel2">
    <w:name w:val="Nivel 2"/>
    <w:qFormat/>
    <w:rsid w:val="0031310D"/>
    <w:pPr>
      <w:numPr>
        <w:ilvl w:val="1"/>
        <w:numId w:val="9"/>
      </w:numPr>
      <w:spacing w:before="120" w:after="120" w:line="276" w:lineRule="auto"/>
      <w:jc w:val="both"/>
    </w:pPr>
    <w:rPr>
      <w:rFonts w:ascii="Ecofont_Spranq_eco_Sans" w:eastAsia="Arial Unicode MS" w:hAnsi="Ecofont_Spranq_eco_Sans" w:cs="Times New Roman"/>
      <w:sz w:val="20"/>
      <w:szCs w:val="20"/>
    </w:rPr>
  </w:style>
  <w:style w:type="paragraph" w:customStyle="1" w:styleId="Nivel1">
    <w:name w:val="Nivel 1"/>
    <w:basedOn w:val="Nivel2"/>
    <w:next w:val="Nivel2"/>
    <w:qFormat/>
    <w:rsid w:val="0031310D"/>
    <w:pPr>
      <w:numPr>
        <w:ilvl w:val="0"/>
      </w:numPr>
    </w:pPr>
    <w:rPr>
      <w:rFonts w:cs="Arial"/>
      <w:b/>
    </w:rPr>
  </w:style>
  <w:style w:type="paragraph" w:customStyle="1" w:styleId="Nivel3">
    <w:name w:val="Nivel 3"/>
    <w:basedOn w:val="Nivel2"/>
    <w:qFormat/>
    <w:rsid w:val="0031310D"/>
    <w:pPr>
      <w:numPr>
        <w:ilvl w:val="2"/>
      </w:numPr>
    </w:pPr>
    <w:rPr>
      <w:rFonts w:cs="Arial"/>
      <w:color w:val="000000"/>
    </w:rPr>
  </w:style>
  <w:style w:type="paragraph" w:customStyle="1" w:styleId="Nivel4">
    <w:name w:val="Nivel 4"/>
    <w:basedOn w:val="Nivel3"/>
    <w:link w:val="Nivel4Char"/>
    <w:qFormat/>
    <w:rsid w:val="0031310D"/>
    <w:pPr>
      <w:numPr>
        <w:ilvl w:val="3"/>
      </w:numPr>
    </w:pPr>
    <w:rPr>
      <w:color w:val="auto"/>
    </w:rPr>
  </w:style>
  <w:style w:type="paragraph" w:customStyle="1" w:styleId="Nivel5">
    <w:name w:val="Nivel 5"/>
    <w:basedOn w:val="Nivel4"/>
    <w:qFormat/>
    <w:rsid w:val="0031310D"/>
    <w:pPr>
      <w:numPr>
        <w:ilvl w:val="4"/>
      </w:numPr>
      <w:ind w:left="3348" w:hanging="1080"/>
    </w:pPr>
  </w:style>
  <w:style w:type="character" w:customStyle="1" w:styleId="Nivel4Char">
    <w:name w:val="Nivel 4 Char"/>
    <w:basedOn w:val="Fontepargpadro"/>
    <w:link w:val="Nivel4"/>
    <w:rsid w:val="0031310D"/>
    <w:rPr>
      <w:rFonts w:ascii="Ecofont_Spranq_eco_Sans" w:eastAsia="Arial Unicode MS" w:hAnsi="Ecofont_Spranq_eco_Sans" w:cs="Arial"/>
      <w:sz w:val="20"/>
      <w:szCs w:val="20"/>
    </w:rPr>
  </w:style>
  <w:style w:type="paragraph" w:customStyle="1" w:styleId="textbody">
    <w:name w:val="textbody"/>
    <w:basedOn w:val="Normal"/>
    <w:rsid w:val="0031310D"/>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PargrafodaListaChar">
    <w:name w:val="Parágrafo da Lista Char"/>
    <w:aliases w:val="Tabela Char,Parágrafo da Lista11 Char,Subtítulo Projeto Básico Char,Parágrafo da Lista111 Char"/>
    <w:basedOn w:val="Fontepargpadro"/>
    <w:link w:val="PargrafodaLista"/>
    <w:uiPriority w:val="34"/>
    <w:qFormat/>
    <w:locked/>
    <w:rsid w:val="0031310D"/>
    <w:rPr>
      <w:rFonts w:ascii="Times New Roman" w:eastAsia="Arial Unicode MS" w:hAnsi="Times New Roman" w:cs="Times New Roman"/>
      <w:kern w:val="1"/>
      <w:sz w:val="24"/>
      <w:szCs w:val="24"/>
    </w:rPr>
  </w:style>
  <w:style w:type="paragraph" w:customStyle="1" w:styleId="Ttulo11">
    <w:name w:val="Título 11"/>
    <w:basedOn w:val="Normal"/>
    <w:uiPriority w:val="1"/>
    <w:qFormat/>
    <w:rsid w:val="0031310D"/>
    <w:pPr>
      <w:widowControl w:val="0"/>
      <w:autoSpaceDE w:val="0"/>
      <w:autoSpaceDN w:val="0"/>
      <w:spacing w:after="0" w:line="240" w:lineRule="auto"/>
      <w:ind w:left="392"/>
      <w:outlineLvl w:val="1"/>
    </w:pPr>
    <w:rPr>
      <w:rFonts w:ascii="Arial Narrow" w:eastAsia="Arial Narrow" w:hAnsi="Arial Narrow" w:cs="Arial Narrow"/>
      <w:b/>
      <w:bCs/>
      <w:color w:val="auto"/>
      <w:sz w:val="24"/>
      <w:szCs w:val="24"/>
      <w:lang w:val="pt-PT" w:eastAsia="pt-PT" w:bidi="pt-PT"/>
    </w:rPr>
  </w:style>
  <w:style w:type="paragraph" w:customStyle="1" w:styleId="GradeColorida-nfase11">
    <w:name w:val="Grade Colorida - Ênfase 11"/>
    <w:basedOn w:val="Normal"/>
    <w:next w:val="Normal"/>
    <w:link w:val="GradeColorida-nfase1Char"/>
    <w:uiPriority w:val="29"/>
    <w:qFormat/>
    <w:rsid w:val="0031310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sz w:val="20"/>
      <w:szCs w:val="24"/>
      <w:lang w:eastAsia="en-US"/>
    </w:rPr>
  </w:style>
  <w:style w:type="character" w:customStyle="1" w:styleId="GradeColorida-nfase1Char">
    <w:name w:val="Grade Colorida - Ênfase 1 Char"/>
    <w:link w:val="GradeColorida-nfase11"/>
    <w:uiPriority w:val="29"/>
    <w:rsid w:val="0031310D"/>
    <w:rPr>
      <w:rFonts w:ascii="Ecofont_Spranq_eco_Sans" w:eastAsia="Calibri" w:hAnsi="Ecofont_Spranq_eco_Sans" w:cs="Tahoma"/>
      <w:i/>
      <w:iCs/>
      <w:color w:val="000000"/>
      <w:sz w:val="20"/>
      <w:szCs w:val="24"/>
      <w:shd w:val="clear" w:color="auto" w:fill="FFFFCC"/>
      <w:lang w:eastAsia="en-US"/>
    </w:rPr>
  </w:style>
  <w:style w:type="paragraph" w:customStyle="1" w:styleId="Nivel010">
    <w:name w:val="Nivel_01"/>
    <w:basedOn w:val="Ttulo1"/>
    <w:link w:val="Nivel01Char0"/>
    <w:uiPriority w:val="99"/>
    <w:qFormat/>
    <w:rsid w:val="0031310D"/>
    <w:pPr>
      <w:keepLines/>
      <w:widowControl/>
      <w:numPr>
        <w:numId w:val="10"/>
      </w:numPr>
      <w:tabs>
        <w:tab w:val="left" w:pos="567"/>
      </w:tabs>
      <w:suppressAutoHyphens w:val="0"/>
      <w:spacing w:before="240"/>
      <w:jc w:val="both"/>
    </w:pPr>
    <w:rPr>
      <w:rFonts w:ascii="Ecofont_Spranq_eco_Sans" w:eastAsiaTheme="majorEastAsia" w:hAnsi="Ecofont_Spranq_eco_Sans" w:cstheme="majorBidi"/>
      <w:b/>
      <w:bCs/>
      <w:color w:val="2F5496" w:themeColor="accent1" w:themeShade="BF"/>
      <w:sz w:val="28"/>
      <w:szCs w:val="28"/>
    </w:rPr>
  </w:style>
  <w:style w:type="character" w:customStyle="1" w:styleId="Nivel01Char0">
    <w:name w:val="Nivel_01 Char"/>
    <w:basedOn w:val="Ttulo1Char"/>
    <w:link w:val="Nivel010"/>
    <w:uiPriority w:val="99"/>
    <w:rsid w:val="0031310D"/>
    <w:rPr>
      <w:rFonts w:ascii="Ecofont_Spranq_eco_Sans" w:eastAsiaTheme="majorEastAsia" w:hAnsi="Ecofont_Spranq_eco_Sans" w:cstheme="majorBidi"/>
      <w:b/>
      <w:bCs/>
      <w:color w:val="2F5496" w:themeColor="accent1" w:themeShade="BF"/>
      <w:kern w:val="1"/>
      <w:sz w:val="28"/>
      <w:szCs w:val="28"/>
    </w:rPr>
  </w:style>
  <w:style w:type="numbering" w:customStyle="1" w:styleId="Estilo7">
    <w:name w:val="Estilo7"/>
    <w:uiPriority w:val="99"/>
    <w:rsid w:val="0031310D"/>
    <w:pPr>
      <w:numPr>
        <w:numId w:val="11"/>
      </w:numPr>
    </w:pPr>
  </w:style>
  <w:style w:type="numbering" w:customStyle="1" w:styleId="Estilo8">
    <w:name w:val="Estilo8"/>
    <w:uiPriority w:val="99"/>
    <w:rsid w:val="0031310D"/>
    <w:pPr>
      <w:numPr>
        <w:numId w:val="12"/>
      </w:numPr>
    </w:pPr>
  </w:style>
  <w:style w:type="numbering" w:customStyle="1" w:styleId="Estilo9">
    <w:name w:val="Estilo9"/>
    <w:uiPriority w:val="99"/>
    <w:rsid w:val="0031310D"/>
    <w:pPr>
      <w:numPr>
        <w:numId w:val="13"/>
      </w:numPr>
    </w:pPr>
  </w:style>
  <w:style w:type="character" w:styleId="HiperlinkVisitado">
    <w:name w:val="FollowedHyperlink"/>
    <w:basedOn w:val="Fontepargpadro"/>
    <w:uiPriority w:val="99"/>
    <w:semiHidden/>
    <w:unhideWhenUsed/>
    <w:rsid w:val="0031310D"/>
    <w:rPr>
      <w:color w:val="954F72" w:themeColor="followedHyperlink"/>
      <w:u w:val="single"/>
    </w:rPr>
  </w:style>
  <w:style w:type="paragraph" w:customStyle="1" w:styleId="msonormal0">
    <w:name w:val="msonormal"/>
    <w:basedOn w:val="Normal"/>
    <w:uiPriority w:val="99"/>
    <w:rsid w:val="0031310D"/>
    <w:pPr>
      <w:spacing w:before="100" w:beforeAutospacing="1" w:after="100" w:afterAutospacing="1" w:line="240" w:lineRule="auto"/>
    </w:pPr>
    <w:rPr>
      <w:rFonts w:ascii="Times New Roman" w:eastAsiaTheme="minorEastAsia" w:hAnsi="Times New Roman" w:cs="Times New Roman"/>
      <w:color w:val="auto"/>
      <w:sz w:val="24"/>
      <w:szCs w:val="24"/>
    </w:rPr>
  </w:style>
  <w:style w:type="paragraph" w:styleId="Subttulo">
    <w:name w:val="Subtitle"/>
    <w:basedOn w:val="Normal"/>
    <w:next w:val="Normal"/>
    <w:link w:val="SubttuloChar"/>
    <w:qFormat/>
    <w:rsid w:val="0031310D"/>
    <w:pPr>
      <w:spacing w:line="240" w:lineRule="auto"/>
    </w:pPr>
    <w:rPr>
      <w:rFonts w:asciiTheme="minorHAnsi" w:eastAsiaTheme="minorEastAsia" w:hAnsiTheme="minorHAnsi" w:cstheme="minorBidi"/>
      <w:color w:val="5A5A5A" w:themeColor="text1" w:themeTint="A5"/>
      <w:spacing w:val="15"/>
    </w:rPr>
  </w:style>
  <w:style w:type="character" w:customStyle="1" w:styleId="SubttuloChar">
    <w:name w:val="Subtítulo Char"/>
    <w:basedOn w:val="Fontepargpadro"/>
    <w:link w:val="Subttulo"/>
    <w:rsid w:val="0031310D"/>
    <w:rPr>
      <w:color w:val="5A5A5A" w:themeColor="text1" w:themeTint="A5"/>
      <w:spacing w:val="15"/>
    </w:rPr>
  </w:style>
  <w:style w:type="character" w:customStyle="1" w:styleId="MenoPendente3">
    <w:name w:val="Menção Pendente3"/>
    <w:basedOn w:val="Fontepargpadro"/>
    <w:uiPriority w:val="99"/>
    <w:semiHidden/>
    <w:unhideWhenUsed/>
    <w:rsid w:val="0031310D"/>
    <w:rPr>
      <w:color w:val="605E5C"/>
      <w:shd w:val="clear" w:color="auto" w:fill="E1DFDD"/>
    </w:rPr>
  </w:style>
  <w:style w:type="table" w:customStyle="1" w:styleId="TableGrid">
    <w:name w:val="TableGrid"/>
    <w:rsid w:val="0031310D"/>
    <w:pPr>
      <w:spacing w:after="0" w:line="240" w:lineRule="auto"/>
    </w:pPr>
    <w:tblPr>
      <w:tblCellMar>
        <w:top w:w="0" w:type="dxa"/>
        <w:left w:w="0" w:type="dxa"/>
        <w:bottom w:w="0" w:type="dxa"/>
        <w:right w:w="0" w:type="dxa"/>
      </w:tblCellMar>
    </w:tblPr>
  </w:style>
  <w:style w:type="paragraph" w:customStyle="1" w:styleId="Alnea">
    <w:name w:val="Alínea"/>
    <w:basedOn w:val="Normal"/>
    <w:uiPriority w:val="99"/>
    <w:rsid w:val="0031310D"/>
    <w:pPr>
      <w:autoSpaceDE w:val="0"/>
      <w:autoSpaceDN w:val="0"/>
      <w:adjustRightInd w:val="0"/>
      <w:spacing w:before="51" w:after="51" w:line="240" w:lineRule="auto"/>
      <w:ind w:left="1134"/>
      <w:jc w:val="both"/>
    </w:pPr>
    <w:rPr>
      <w:rFonts w:ascii="Arial" w:eastAsia="Times New Roman" w:hAnsi="Arial" w:cs="Arial"/>
      <w:color w:val="auto"/>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1-2014/2013/lei/l12846.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prefeituralagoadosgatos@gmail.com" TargetMode="External"/><Relationship Id="rId2" Type="http://schemas.openxmlformats.org/officeDocument/2006/relationships/hyperlink" Target="mailto:prefeituralagoadosgatos@gmail.com" TargetMode="External"/><Relationship Id="rId1" Type="http://schemas.openxmlformats.org/officeDocument/2006/relationships/image" Target="media/image20.png"/></Relationships>
</file>

<file path=word/_rels/header1.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image" Target="media/image12.jpeg"/><Relationship Id="rId18" Type="http://schemas.openxmlformats.org/officeDocument/2006/relationships/image" Target="media/image17.jpeg"/><Relationship Id="rId3" Type="http://schemas.openxmlformats.org/officeDocument/2006/relationships/image" Target="media/image3.png"/><Relationship Id="rId7" Type="http://schemas.openxmlformats.org/officeDocument/2006/relationships/image" Target="media/image6.png"/><Relationship Id="rId12" Type="http://schemas.openxmlformats.org/officeDocument/2006/relationships/image" Target="media/image11.png"/><Relationship Id="rId17" Type="http://schemas.openxmlformats.org/officeDocument/2006/relationships/image" Target="media/image16.jpeg"/><Relationship Id="rId2" Type="http://schemas.openxmlformats.org/officeDocument/2006/relationships/image" Target="media/image2.png"/><Relationship Id="rId16" Type="http://schemas.openxmlformats.org/officeDocument/2006/relationships/image" Target="media/image15.png"/><Relationship Id="rId20" Type="http://schemas.openxmlformats.org/officeDocument/2006/relationships/image" Target="media/image19.png"/><Relationship Id="rId1" Type="http://schemas.openxmlformats.org/officeDocument/2006/relationships/image" Target="media/image1.png"/><Relationship Id="rId6" Type="http://schemas.openxmlformats.org/officeDocument/2006/relationships/image" Target="media/image5.png"/><Relationship Id="rId11" Type="http://schemas.openxmlformats.org/officeDocument/2006/relationships/image" Target="media/image10.png"/><Relationship Id="rId5" Type="http://schemas.openxmlformats.org/officeDocument/2006/relationships/image" Target="media/image3.jpg"/><Relationship Id="rId15" Type="http://schemas.openxmlformats.org/officeDocument/2006/relationships/image" Target="media/image14.png"/><Relationship Id="rId10" Type="http://schemas.openxmlformats.org/officeDocument/2006/relationships/image" Target="media/image9.jpg"/><Relationship Id="rId19" Type="http://schemas.openxmlformats.org/officeDocument/2006/relationships/image" Target="media/image18.png"/><Relationship Id="rId4" Type="http://schemas.openxmlformats.org/officeDocument/2006/relationships/image" Target="media/image4.png"/><Relationship Id="rId9" Type="http://schemas.openxmlformats.org/officeDocument/2006/relationships/image" Target="media/image8.jpg"/><Relationship Id="rId14" Type="http://schemas.openxmlformats.org/officeDocument/2006/relationships/image" Target="media/image1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3487C-AC93-4B76-BBEE-F195B2252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3550</Words>
  <Characters>19174</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TIMBRADO.cdr</vt:lpstr>
    </vt:vector>
  </TitlesOfParts>
  <Company/>
  <LinksUpToDate>false</LinksUpToDate>
  <CharactersWithSpaces>22679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TIMBRADO.cdr</dc:title>
  <dc:subject/>
  <dc:creator>D&amp;DBrindes 02</dc:creator>
  <cp:keywords/>
  <cp:lastModifiedBy>Hemerson Souza</cp:lastModifiedBy>
  <cp:revision>2</cp:revision>
  <cp:lastPrinted>2025-02-25T14:33:00Z</cp:lastPrinted>
  <dcterms:created xsi:type="dcterms:W3CDTF">2025-04-02T13:04:00Z</dcterms:created>
  <dcterms:modified xsi:type="dcterms:W3CDTF">2025-04-02T13:04:00Z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d385445de0d5aae55b2232c4d6dcd3603fd7791854e2a104d7853e5f32bdef0f</vt:lpwstr>
  </property>
</Properties>
</file>