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E1738" w14:textId="77777777" w:rsidR="00395C98" w:rsidRDefault="00395C98"/>
    <w:p w14:paraId="72C3EE40" w14:textId="77777777" w:rsidR="00562109" w:rsidRPr="00552105" w:rsidRDefault="00562109" w:rsidP="00562109">
      <w:pPr>
        <w:rPr>
          <w:rFonts w:cstheme="minorHAnsi"/>
          <w:b/>
          <w:bCs/>
          <w:sz w:val="18"/>
          <w:szCs w:val="18"/>
        </w:rPr>
      </w:pPr>
      <w:r w:rsidRPr="00552105">
        <w:rPr>
          <w:rFonts w:cstheme="minorHAnsi"/>
          <w:b/>
          <w:bCs/>
          <w:sz w:val="18"/>
          <w:szCs w:val="18"/>
        </w:rPr>
        <w:t>CONCORRÊNCIA</w:t>
      </w:r>
      <w:r>
        <w:rPr>
          <w:rFonts w:cstheme="minorHAnsi"/>
          <w:b/>
          <w:bCs/>
          <w:sz w:val="18"/>
          <w:szCs w:val="18"/>
        </w:rPr>
        <w:t xml:space="preserve"> </w:t>
      </w:r>
      <w:r w:rsidRPr="00552105">
        <w:rPr>
          <w:rFonts w:cstheme="minorHAnsi"/>
          <w:b/>
          <w:bCs/>
          <w:sz w:val="18"/>
          <w:szCs w:val="18"/>
        </w:rPr>
        <w:t>Nº 000</w:t>
      </w:r>
      <w:r>
        <w:rPr>
          <w:rFonts w:cstheme="minorHAnsi"/>
          <w:b/>
          <w:bCs/>
          <w:sz w:val="18"/>
          <w:szCs w:val="18"/>
        </w:rPr>
        <w:t>2</w:t>
      </w:r>
      <w:r w:rsidRPr="00552105">
        <w:rPr>
          <w:rFonts w:cstheme="minorHAnsi"/>
          <w:b/>
          <w:bCs/>
          <w:sz w:val="18"/>
          <w:szCs w:val="18"/>
        </w:rPr>
        <w:t>/2025</w:t>
      </w:r>
    </w:p>
    <w:p w14:paraId="61B3C75F" w14:textId="61980522" w:rsidR="00EC1F4A" w:rsidRPr="00552105" w:rsidRDefault="00562109" w:rsidP="00562109">
      <w:pPr>
        <w:jc w:val="both"/>
        <w:rPr>
          <w:rFonts w:cstheme="minorHAnsi"/>
          <w:sz w:val="18"/>
          <w:szCs w:val="18"/>
        </w:rPr>
      </w:pPr>
      <w:r w:rsidRPr="00552105">
        <w:rPr>
          <w:rFonts w:cstheme="minorHAnsi"/>
          <w:b/>
          <w:bCs/>
          <w:sz w:val="18"/>
          <w:szCs w:val="18"/>
        </w:rPr>
        <w:t>OBJETO</w:t>
      </w:r>
      <w:r w:rsidRPr="00552105">
        <w:rPr>
          <w:rFonts w:cstheme="minorHAnsi"/>
          <w:sz w:val="18"/>
          <w:szCs w:val="18"/>
        </w:rPr>
        <w:t>:</w:t>
      </w:r>
      <w:r>
        <w:rPr>
          <w:rFonts w:cstheme="minorHAnsi"/>
          <w:sz w:val="18"/>
          <w:szCs w:val="18"/>
        </w:rPr>
        <w:t xml:space="preserve"> </w:t>
      </w:r>
      <w:r w:rsidRPr="00F82C81">
        <w:rPr>
          <w:rFonts w:cstheme="minorHAnsi"/>
          <w:sz w:val="18"/>
          <w:szCs w:val="18"/>
        </w:rPr>
        <w:t>Conclusão de obra paralisada de reforma e ampliação, com adequação do prédio da</w:t>
      </w:r>
      <w:r>
        <w:rPr>
          <w:rFonts w:cstheme="minorHAnsi"/>
          <w:sz w:val="18"/>
          <w:szCs w:val="18"/>
        </w:rPr>
        <w:t xml:space="preserve"> </w:t>
      </w:r>
      <w:r w:rsidRPr="00F82C81">
        <w:rPr>
          <w:rFonts w:cstheme="minorHAnsi"/>
          <w:sz w:val="18"/>
          <w:szCs w:val="18"/>
        </w:rPr>
        <w:t>Secretaria de Assistência Social do Município de Santa Maria das Barreiras-PA</w:t>
      </w:r>
      <w:r>
        <w:rPr>
          <w:rFonts w:cstheme="minorHAnsi"/>
          <w:sz w:val="18"/>
          <w:szCs w:val="18"/>
        </w:rPr>
        <w:t xml:space="preserve">. </w:t>
      </w:r>
      <w:r w:rsidRPr="00F82C81">
        <w:rPr>
          <w:rFonts w:cstheme="minorHAnsi"/>
          <w:sz w:val="18"/>
          <w:szCs w:val="18"/>
        </w:rPr>
        <w:t>Publicado em: 13/02/2025</w:t>
      </w:r>
      <w:r>
        <w:rPr>
          <w:rFonts w:cstheme="minorHAnsi"/>
          <w:sz w:val="18"/>
          <w:szCs w:val="18"/>
        </w:rPr>
        <w:t xml:space="preserve">, </w:t>
      </w:r>
      <w:r w:rsidRPr="00F82C81">
        <w:rPr>
          <w:rFonts w:cstheme="minorHAnsi"/>
          <w:sz w:val="18"/>
          <w:szCs w:val="18"/>
        </w:rPr>
        <w:t>Edição: 31</w:t>
      </w:r>
      <w:r>
        <w:rPr>
          <w:rFonts w:cstheme="minorHAnsi"/>
          <w:sz w:val="18"/>
          <w:szCs w:val="18"/>
        </w:rPr>
        <w:t xml:space="preserve">, </w:t>
      </w:r>
      <w:r w:rsidRPr="00F82C81">
        <w:rPr>
          <w:rFonts w:cstheme="minorHAnsi"/>
          <w:sz w:val="18"/>
          <w:szCs w:val="18"/>
        </w:rPr>
        <w:t>Seção: 3</w:t>
      </w:r>
      <w:r>
        <w:rPr>
          <w:rFonts w:cstheme="minorHAnsi"/>
          <w:sz w:val="18"/>
          <w:szCs w:val="18"/>
        </w:rPr>
        <w:t xml:space="preserve">, </w:t>
      </w:r>
      <w:r w:rsidRPr="00F82C81">
        <w:rPr>
          <w:rFonts w:cstheme="minorHAnsi"/>
          <w:sz w:val="18"/>
          <w:szCs w:val="18"/>
        </w:rPr>
        <w:t>Página: 215</w:t>
      </w:r>
      <w:r w:rsidRPr="00F32A85">
        <w:rPr>
          <w:rFonts w:cstheme="minorHAnsi"/>
          <w:sz w:val="18"/>
          <w:szCs w:val="18"/>
        </w:rPr>
        <w:t>.</w:t>
      </w:r>
      <w:r>
        <w:rPr>
          <w:rFonts w:cstheme="minorHAnsi"/>
          <w:sz w:val="18"/>
          <w:szCs w:val="18"/>
        </w:rPr>
        <w:t xml:space="preserve"> ITEM: </w:t>
      </w:r>
      <w:r w:rsidRPr="008C4408">
        <w:rPr>
          <w:rFonts w:cstheme="minorHAnsi"/>
          <w:sz w:val="18"/>
          <w:szCs w:val="18"/>
        </w:rPr>
        <w:t>10.13.7</w:t>
      </w:r>
      <w:r>
        <w:rPr>
          <w:rFonts w:cstheme="minorHAnsi"/>
          <w:sz w:val="18"/>
          <w:szCs w:val="18"/>
        </w:rPr>
        <w:t xml:space="preserve">. </w:t>
      </w:r>
      <w:r w:rsidRPr="00552105">
        <w:rPr>
          <w:rFonts w:cstheme="minorHAnsi"/>
          <w:b/>
          <w:bCs/>
          <w:sz w:val="18"/>
          <w:szCs w:val="18"/>
        </w:rPr>
        <w:t>ONDE SE LÊ</w:t>
      </w:r>
      <w:r>
        <w:rPr>
          <w:rFonts w:cstheme="minorHAnsi"/>
          <w:b/>
          <w:bCs/>
          <w:sz w:val="18"/>
          <w:szCs w:val="18"/>
        </w:rPr>
        <w:t xml:space="preserve">: </w:t>
      </w:r>
      <w:r w:rsidRPr="008C4408">
        <w:rPr>
          <w:rFonts w:cstheme="minorHAnsi"/>
          <w:sz w:val="18"/>
          <w:szCs w:val="18"/>
        </w:rPr>
        <w:t xml:space="preserve"> Certidão fornecida pelo órgão fazendário, de que a licitante não se encontra em situação de inadimplência perante o Fisco ou com a Administração Municipal/Certidão fazendário do Município relativo ao domicílio do órgão contratante</w:t>
      </w:r>
      <w:r>
        <w:rPr>
          <w:rFonts w:cstheme="minorHAnsi"/>
          <w:sz w:val="18"/>
          <w:szCs w:val="18"/>
        </w:rPr>
        <w:t>.</w:t>
      </w:r>
      <w:r w:rsidRPr="008C4408">
        <w:rPr>
          <w:rFonts w:cstheme="minorHAnsi"/>
          <w:b/>
          <w:bCs/>
          <w:sz w:val="18"/>
          <w:szCs w:val="18"/>
        </w:rPr>
        <w:t xml:space="preserve"> </w:t>
      </w:r>
      <w:r w:rsidRPr="00552105">
        <w:rPr>
          <w:rFonts w:cstheme="minorHAnsi"/>
          <w:b/>
          <w:bCs/>
          <w:sz w:val="18"/>
          <w:szCs w:val="18"/>
        </w:rPr>
        <w:t>LEIA-SE</w:t>
      </w:r>
      <w:r>
        <w:rPr>
          <w:rFonts w:cstheme="minorHAnsi"/>
          <w:b/>
          <w:bCs/>
          <w:sz w:val="18"/>
          <w:szCs w:val="18"/>
        </w:rPr>
        <w:t xml:space="preserve">: </w:t>
      </w:r>
      <w:r w:rsidRPr="008C4408">
        <w:rPr>
          <w:rFonts w:cstheme="minorHAnsi"/>
          <w:sz w:val="18"/>
          <w:szCs w:val="18"/>
        </w:rPr>
        <w:t xml:space="preserve">Certidão fornecida pelo órgão fazendário, de que a licitante não se encontra em situação de inadimplência perante o Fisco ou com a Administração Municipal/Certidão fazendário do Município relativo ao domicílio do </w:t>
      </w:r>
      <w:r>
        <w:rPr>
          <w:rFonts w:cstheme="minorHAnsi"/>
          <w:sz w:val="18"/>
          <w:szCs w:val="18"/>
        </w:rPr>
        <w:t>licitante.</w:t>
      </w:r>
    </w:p>
    <w:p w14:paraId="04F340B3" w14:textId="77777777" w:rsidR="00C21BE9" w:rsidRDefault="00C21BE9" w:rsidP="00C21BE9">
      <w:pPr>
        <w:jc w:val="both"/>
      </w:pPr>
    </w:p>
    <w:sectPr w:rsidR="00C21B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BE9"/>
    <w:rsid w:val="00185ECD"/>
    <w:rsid w:val="00224E44"/>
    <w:rsid w:val="00395C98"/>
    <w:rsid w:val="00552105"/>
    <w:rsid w:val="00562109"/>
    <w:rsid w:val="007B6094"/>
    <w:rsid w:val="007C7BDE"/>
    <w:rsid w:val="00804879"/>
    <w:rsid w:val="00A64DDA"/>
    <w:rsid w:val="00C21BE9"/>
    <w:rsid w:val="00D21FB1"/>
    <w:rsid w:val="00DC17CF"/>
    <w:rsid w:val="00E902DC"/>
    <w:rsid w:val="00EC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1242"/>
  <w15:chartTrackingRefBased/>
  <w15:docId w15:val="{E21B042F-8145-45EF-9124-50FD0CC64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109"/>
  </w:style>
  <w:style w:type="paragraph" w:styleId="Ttulo1">
    <w:name w:val="heading 1"/>
    <w:basedOn w:val="Normal"/>
    <w:next w:val="Normal"/>
    <w:link w:val="Ttulo1Char"/>
    <w:uiPriority w:val="9"/>
    <w:qFormat/>
    <w:rsid w:val="00C21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1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1B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1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1B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1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1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1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1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21B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1B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1B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1B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1B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1B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1B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1B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1B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1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21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1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21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1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21B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1B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21B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1B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1B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1BE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JUCIVALDO BARBOSA SILVA</dc:creator>
  <cp:keywords/>
  <dc:description/>
  <cp:lastModifiedBy>JUCIVALDO BARBOSA SILVA</cp:lastModifiedBy>
  <cp:revision>6</cp:revision>
  <dcterms:created xsi:type="dcterms:W3CDTF">2025-02-20T09:59:00Z</dcterms:created>
  <dcterms:modified xsi:type="dcterms:W3CDTF">2025-02-25T15:20:00Z</dcterms:modified>
</cp:coreProperties>
</file>