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90905" w14:textId="77777777" w:rsidR="008C4F09" w:rsidRPr="00A629E7" w:rsidRDefault="008C4F09" w:rsidP="008C4F09">
      <w:pPr>
        <w:spacing w:line="240" w:lineRule="auto"/>
        <w:jc w:val="center"/>
        <w:rPr>
          <w:rFonts w:ascii="Verdana" w:hAnsi="Verdana"/>
          <w:b/>
          <w:bCs/>
          <w:sz w:val="20"/>
          <w:szCs w:val="20"/>
        </w:rPr>
      </w:pPr>
      <w:bookmarkStart w:id="0" w:name="_Hlk193372385"/>
      <w:r w:rsidRPr="00A629E7">
        <w:rPr>
          <w:rFonts w:ascii="Verdana" w:hAnsi="Verdana"/>
          <w:b/>
          <w:bCs/>
          <w:sz w:val="20"/>
          <w:szCs w:val="20"/>
        </w:rPr>
        <w:t>EDITAL DE CHAMAMENTO PÚBLICO</w:t>
      </w:r>
    </w:p>
    <w:p w14:paraId="605BAEB3" w14:textId="4D6FADD0" w:rsidR="008C4F09" w:rsidRPr="00DF0AF2" w:rsidRDefault="008C4F09" w:rsidP="008C4F09">
      <w:pPr>
        <w:pStyle w:val="Ttulo2"/>
        <w:tabs>
          <w:tab w:val="left" w:pos="4032"/>
          <w:tab w:val="left" w:pos="6784"/>
        </w:tabs>
        <w:spacing w:before="1" w:line="540" w:lineRule="atLeast"/>
        <w:ind w:left="-851" w:right="2611"/>
        <w:rPr>
          <w:rFonts w:ascii="Verdana" w:hAnsi="Verdana"/>
        </w:rPr>
      </w:pPr>
      <w:r w:rsidRPr="00DF0AF2">
        <w:rPr>
          <w:rFonts w:ascii="Verdana" w:hAnsi="Verdana"/>
          <w:w w:val="105"/>
        </w:rPr>
        <w:t xml:space="preserve">PROCESSO ADMINISTRATIVO Nº. </w:t>
      </w:r>
      <w:r w:rsidR="00BE54DE">
        <w:rPr>
          <w:rFonts w:ascii="Verdana" w:hAnsi="Verdana"/>
          <w:w w:val="105"/>
        </w:rPr>
        <w:t>175</w:t>
      </w:r>
      <w:r w:rsidRPr="00DF0AF2">
        <w:rPr>
          <w:rFonts w:ascii="Verdana" w:hAnsi="Verdana"/>
          <w:w w:val="105"/>
        </w:rPr>
        <w:t>/202</w:t>
      </w:r>
      <w:r>
        <w:rPr>
          <w:rFonts w:ascii="Verdana" w:hAnsi="Verdana"/>
          <w:w w:val="105"/>
        </w:rPr>
        <w:t>5</w:t>
      </w:r>
    </w:p>
    <w:p w14:paraId="3849F779" w14:textId="3164E64B" w:rsidR="008C4F09" w:rsidRPr="00BC011D" w:rsidRDefault="008C4F09" w:rsidP="00176B26">
      <w:pPr>
        <w:spacing w:before="42" w:line="280" w:lineRule="auto"/>
        <w:ind w:left="-851" w:right="6095"/>
        <w:rPr>
          <w:rFonts w:ascii="Verdana" w:hAnsi="Verdana"/>
          <w:b/>
          <w:sz w:val="20"/>
          <w:szCs w:val="20"/>
        </w:rPr>
      </w:pPr>
      <w:r>
        <w:rPr>
          <w:noProof/>
        </w:rPr>
        <mc:AlternateContent>
          <mc:Choice Requires="wps">
            <w:drawing>
              <wp:anchor distT="0" distB="0" distL="0" distR="0" simplePos="0" relativeHeight="251660288" behindDoc="1" locked="0" layoutInCell="1" allowOverlap="1" wp14:anchorId="1A198A83" wp14:editId="29ED1A73">
                <wp:simplePos x="0" y="0"/>
                <wp:positionH relativeFrom="margin">
                  <wp:posOffset>-518160</wp:posOffset>
                </wp:positionH>
                <wp:positionV relativeFrom="paragraph">
                  <wp:posOffset>644525</wp:posOffset>
                </wp:positionV>
                <wp:extent cx="6334125" cy="238125"/>
                <wp:effectExtent l="0" t="0" r="9525" b="9525"/>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4125" cy="238125"/>
                        </a:xfrm>
                        <a:prstGeom prst="rect">
                          <a:avLst/>
                        </a:prstGeom>
                        <a:solidFill>
                          <a:srgbClr val="D8D8D8"/>
                        </a:solidFill>
                      </wps:spPr>
                      <wps:txbx>
                        <w:txbxContent>
                          <w:p w14:paraId="65331473" w14:textId="77777777" w:rsidR="008C4F09" w:rsidRPr="00087918" w:rsidRDefault="008C4F09" w:rsidP="008C4F09">
                            <w:pPr>
                              <w:spacing w:before="21"/>
                              <w:ind w:left="1068" w:right="1068" w:firstLine="66"/>
                              <w:jc w:val="center"/>
                              <w:rPr>
                                <w:rFonts w:ascii="Verdana" w:hAnsi="Verdana"/>
                                <w:b/>
                                <w:color w:val="000000"/>
                                <w:sz w:val="20"/>
                              </w:rPr>
                            </w:pPr>
                            <w:r w:rsidRPr="00087918">
                              <w:rPr>
                                <w:rFonts w:ascii="Verdana" w:hAnsi="Verdana"/>
                                <w:b/>
                                <w:color w:val="000000"/>
                                <w:spacing w:val="-2"/>
                                <w:sz w:val="20"/>
                              </w:rPr>
                              <w:t>PREÂMBULO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A198A83" id="_x0000_t202" coordsize="21600,21600" o:spt="202" path="m,l,21600r21600,l21600,xe">
                <v:stroke joinstyle="miter"/>
                <v:path gradientshapeok="t" o:connecttype="rect"/>
              </v:shapetype>
              <v:shape id="Textbox 25" o:spid="_x0000_s1026" type="#_x0000_t202" style="position:absolute;left:0;text-align:left;margin-left:-40.8pt;margin-top:50.75pt;width:498.75pt;height:18.75pt;z-index:-2516561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" fillcolor="#d8d8d8" stroked="f">
                <v:textbox inset="0,0,0,0">
                  <w:txbxContent>
                    <w:p w14:paraId="65331473" w14:textId="77777777" w:rsidR="008C4F09" w:rsidRPr="00087918" w:rsidRDefault="008C4F09" w:rsidP="008C4F09">
                      <w:pPr>
                        <w:spacing w:before="21"/>
                        <w:ind w:left="1068" w:right="1068" w:firstLine="66"/>
                        <w:jc w:val="center"/>
                        <w:rPr>
                          <w:rFonts w:ascii="Verdana" w:hAnsi="Verdana"/>
                          <w:b/>
                          <w:color w:val="000000"/>
                          <w:sz w:val="20"/>
                        </w:rPr>
                      </w:pPr>
                      <w:r w:rsidRPr="00087918">
                        <w:rPr>
                          <w:rFonts w:ascii="Verdana" w:hAnsi="Verdana"/>
                          <w:b/>
                          <w:color w:val="000000"/>
                          <w:spacing w:val="-2"/>
                          <w:sz w:val="20"/>
                        </w:rPr>
                        <w:t>PREÂMBULO</w:t>
                      </w:r>
                    </w:p>
                  </w:txbxContent>
                </v:textbox>
                <w10:wrap type="topAndBottom" anchorx="margin"/>
              </v:shape>
            </w:pict>
          </mc:Fallback>
        </mc:AlternateContent>
      </w:r>
      <w:r w:rsidRPr="00DF0AF2">
        <w:rPr>
          <w:rFonts w:ascii="Verdana" w:hAnsi="Verdana"/>
          <w:b/>
          <w:sz w:val="20"/>
          <w:szCs w:val="20"/>
        </w:rPr>
        <w:t xml:space="preserve">CREDENCIAMENTO Nº. </w:t>
      </w:r>
      <w:r w:rsidR="00BE54DE">
        <w:rPr>
          <w:rFonts w:ascii="Verdana" w:hAnsi="Verdana"/>
          <w:b/>
          <w:sz w:val="20"/>
          <w:szCs w:val="20"/>
        </w:rPr>
        <w:t>017</w:t>
      </w:r>
      <w:r w:rsidRPr="00DF0AF2">
        <w:rPr>
          <w:rFonts w:ascii="Verdana" w:hAnsi="Verdana"/>
          <w:b/>
          <w:sz w:val="20"/>
          <w:szCs w:val="20"/>
        </w:rPr>
        <w:t>/202</w:t>
      </w:r>
      <w:r>
        <w:rPr>
          <w:rFonts w:ascii="Verdana" w:hAnsi="Verdana"/>
          <w:b/>
          <w:sz w:val="20"/>
          <w:szCs w:val="20"/>
        </w:rPr>
        <w:t>5</w:t>
      </w:r>
      <w:r w:rsidRPr="00DF0AF2">
        <w:rPr>
          <w:rFonts w:ascii="Verdana" w:hAnsi="Verdana"/>
          <w:b/>
          <w:sz w:val="20"/>
          <w:szCs w:val="20"/>
        </w:rPr>
        <w:t xml:space="preserve"> INEXIGIBILIDADE N°. </w:t>
      </w:r>
      <w:r w:rsidR="00BE54DE">
        <w:rPr>
          <w:rFonts w:ascii="Verdana" w:hAnsi="Verdana"/>
          <w:b/>
          <w:sz w:val="20"/>
          <w:szCs w:val="20"/>
        </w:rPr>
        <w:t>056</w:t>
      </w:r>
      <w:r w:rsidRPr="00DF0AF2">
        <w:rPr>
          <w:rFonts w:ascii="Verdana" w:hAnsi="Verdana"/>
          <w:b/>
          <w:sz w:val="20"/>
          <w:szCs w:val="20"/>
        </w:rPr>
        <w:t>/202</w:t>
      </w:r>
      <w:r>
        <w:rPr>
          <w:rFonts w:ascii="Verdana" w:hAnsi="Verdana"/>
          <w:b/>
          <w:sz w:val="20"/>
          <w:szCs w:val="20"/>
        </w:rPr>
        <w:t>5</w:t>
      </w:r>
      <w:r w:rsidRPr="00DF0AF2">
        <w:rPr>
          <w:rFonts w:ascii="Verdana" w:hAnsi="Verdana"/>
          <w:b/>
          <w:sz w:val="20"/>
          <w:szCs w:val="20"/>
        </w:rPr>
        <w:t xml:space="preserve"> VIGÊNCIA DE 12 MESES</w:t>
      </w:r>
    </w:p>
    <w:bookmarkStart w:id="1" w:name="_Hlk175054959"/>
    <w:p w14:paraId="27F48E02" w14:textId="2A804D54" w:rsidR="00087918" w:rsidRDefault="008C4F09" w:rsidP="00F37889">
      <w:pPr>
        <w:pStyle w:val="Corpodetexto"/>
        <w:spacing w:before="158" w:line="280" w:lineRule="auto"/>
        <w:ind w:left="-851" w:right="142"/>
        <w:jc w:val="both"/>
        <w:rPr>
          <w:rFonts w:ascii="Verdana" w:hAnsi="Verdana"/>
          <w:w w:val="105"/>
        </w:rPr>
      </w:pPr>
      <w:r w:rsidRPr="008C4F09">
        <w:rPr>
          <w:rFonts w:ascii="Verdana" w:hAnsi="Verdana"/>
          <w:noProof/>
        </w:rPr>
        <mc:AlternateContent>
          <mc:Choice Requires="wps">
            <w:drawing>
              <wp:anchor distT="0" distB="0" distL="0" distR="0" simplePos="0" relativeHeight="251661312" behindDoc="1" locked="0" layoutInCell="1" allowOverlap="1" wp14:anchorId="133BA341" wp14:editId="5D2CDF91">
                <wp:simplePos x="0" y="0"/>
                <wp:positionH relativeFrom="margin">
                  <wp:posOffset>-537210</wp:posOffset>
                </wp:positionH>
                <wp:positionV relativeFrom="paragraph">
                  <wp:posOffset>2557145</wp:posOffset>
                </wp:positionV>
                <wp:extent cx="6381750" cy="390525"/>
                <wp:effectExtent l="0" t="0" r="0" b="9525"/>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0" cy="390525"/>
                        </a:xfrm>
                        <a:prstGeom prst="rect">
                          <a:avLst/>
                        </a:prstGeom>
                        <a:solidFill>
                          <a:srgbClr val="D8D8D8"/>
                        </a:solidFill>
                      </wps:spPr>
                      <wps:txbx>
                        <w:txbxContent>
                          <w:p w14:paraId="06984B56" w14:textId="77777777" w:rsidR="008C4F09" w:rsidRPr="00087918" w:rsidRDefault="008C4F09" w:rsidP="008C4F09">
                            <w:pPr>
                              <w:spacing w:before="22"/>
                              <w:ind w:left="1066" w:right="1068"/>
                              <w:jc w:val="center"/>
                              <w:rPr>
                                <w:rFonts w:ascii="Verdana" w:hAnsi="Verdana"/>
                                <w:b/>
                                <w:color w:val="000000"/>
                                <w:sz w:val="20"/>
                              </w:rPr>
                            </w:pPr>
                            <w:r w:rsidRPr="00087918">
                              <w:rPr>
                                <w:rFonts w:ascii="Verdana" w:hAnsi="Verdana"/>
                                <w:b/>
                                <w:color w:val="000000"/>
                                <w:sz w:val="20"/>
                              </w:rPr>
                              <w:t xml:space="preserve">DO CREDENCIAMENTO E RECEBIMENTO DAS PROPOSTAS E </w:t>
                            </w:r>
                            <w:r w:rsidRPr="00087918">
                              <w:rPr>
                                <w:rFonts w:ascii="Verdana" w:hAnsi="Verdana"/>
                                <w:b/>
                                <w:color w:val="000000"/>
                                <w:spacing w:val="-2"/>
                                <w:sz w:val="20"/>
                              </w:rPr>
                              <w:t>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33BA341" id="Textbox 26" o:spid="_x0000_s1027" type="#_x0000_t202" style="position:absolute;left:0;text-align:left;margin-left:-42.3pt;margin-top:201.35pt;width:502.5pt;height:30.7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" fillcolor="#d8d8d8" stroked="f">
                <v:textbox inset="0,0,0,0">
                  <w:txbxContent>
                    <w:p w14:paraId="06984B56" w14:textId="77777777" w:rsidR="008C4F09" w:rsidRPr="00087918" w:rsidRDefault="008C4F09" w:rsidP="008C4F09">
                      <w:pPr>
                        <w:spacing w:before="22"/>
                        <w:ind w:left="1066" w:right="1068"/>
                        <w:jc w:val="center"/>
                        <w:rPr>
                          <w:rFonts w:ascii="Verdana" w:hAnsi="Verdana"/>
                          <w:b/>
                          <w:color w:val="000000"/>
                          <w:sz w:val="20"/>
                        </w:rPr>
                      </w:pPr>
                      <w:r w:rsidRPr="00087918">
                        <w:rPr>
                          <w:rFonts w:ascii="Verdana" w:hAnsi="Verdana"/>
                          <w:b/>
                          <w:color w:val="000000"/>
                          <w:sz w:val="20"/>
                        </w:rPr>
                        <w:t xml:space="preserve">DO CREDENCIAMENTO E RECEBIMENTO DAS PROPOSTAS E </w:t>
                      </w:r>
                      <w:r w:rsidRPr="00087918">
                        <w:rPr>
                          <w:rFonts w:ascii="Verdana" w:hAnsi="Verdana"/>
                          <w:b/>
                          <w:color w:val="000000"/>
                          <w:spacing w:val="-2"/>
                          <w:sz w:val="20"/>
                        </w:rPr>
                        <w:t>HABILITAÇÃO</w:t>
                      </w:r>
                    </w:p>
                  </w:txbxContent>
                </v:textbox>
                <w10:wrap type="topAndBottom" anchorx="margin"/>
              </v:shape>
            </w:pict>
          </mc:Fallback>
        </mc:AlternateContent>
      </w:r>
      <w:r w:rsidRPr="008C4F09">
        <w:rPr>
          <w:rFonts w:ascii="Verdana" w:hAnsi="Verdana"/>
          <w:w w:val="105"/>
        </w:rPr>
        <w:t xml:space="preserve">O </w:t>
      </w:r>
      <w:r w:rsidRPr="008C4F09">
        <w:rPr>
          <w:rFonts w:ascii="Verdana" w:hAnsi="Verdana"/>
          <w:b/>
          <w:w w:val="105"/>
        </w:rPr>
        <w:t>MUNICÍPIO DE AFRÂNIO - PE</w:t>
      </w:r>
      <w:r w:rsidRPr="008C4F09">
        <w:rPr>
          <w:rFonts w:ascii="Verdana" w:hAnsi="Verdana"/>
          <w:w w:val="105"/>
        </w:rPr>
        <w:t>, pessoa jurídica de direito público, inscrito no CNPJ/MF nº 10.358.174/0001-84, leva ao conhecimento dos interessados que fará realizar</w:t>
      </w:r>
      <w:r w:rsidR="00FE09F5">
        <w:rPr>
          <w:rFonts w:ascii="Verdana" w:hAnsi="Verdana"/>
          <w:w w:val="105"/>
        </w:rPr>
        <w:t>,</w:t>
      </w:r>
      <w:r w:rsidRPr="008C4F09">
        <w:rPr>
          <w:rFonts w:ascii="Verdana" w:hAnsi="Verdana"/>
          <w:w w:val="105"/>
        </w:rPr>
        <w:t xml:space="preserve"> </w:t>
      </w:r>
      <w:r w:rsidR="00FE09F5" w:rsidRPr="00FE09F5">
        <w:rPr>
          <w:rFonts w:ascii="Verdana" w:hAnsi="Verdana"/>
          <w:b/>
          <w:w w:val="105"/>
        </w:rPr>
        <w:t>CREDENCIAMENTO</w:t>
      </w:r>
      <w:r w:rsidR="00FE09F5" w:rsidRPr="00FE09F5">
        <w:rPr>
          <w:rFonts w:ascii="Verdana" w:hAnsi="Verdana"/>
          <w:bCs/>
          <w:w w:val="105"/>
        </w:rPr>
        <w:t xml:space="preserve"> de </w:t>
      </w:r>
      <w:r w:rsidR="00D97E62" w:rsidRPr="00D97E62">
        <w:rPr>
          <w:rFonts w:ascii="Verdana" w:hAnsi="Verdana"/>
          <w:bCs/>
          <w:w w:val="105"/>
        </w:rPr>
        <w:t>Pessoa Jurídica ou Pessoa Física</w:t>
      </w:r>
      <w:r w:rsidR="00A4401C">
        <w:rPr>
          <w:rFonts w:ascii="Verdana" w:hAnsi="Verdana"/>
          <w:bCs/>
          <w:w w:val="105"/>
        </w:rPr>
        <w:t xml:space="preserve"> </w:t>
      </w:r>
      <w:r w:rsidR="00C16FF1" w:rsidRPr="00C16FF1">
        <w:rPr>
          <w:rFonts w:ascii="Verdana" w:hAnsi="Verdana"/>
          <w:b/>
          <w:w w:val="105"/>
        </w:rPr>
        <w:t>DEVIDAMENTE HABILITADAS E QUALIFICADAS, PARA REALIZA</w:t>
      </w:r>
      <w:r w:rsidR="00C16FF1" w:rsidRPr="00C16FF1">
        <w:rPr>
          <w:rFonts w:ascii="Verdana" w:hAnsi="Verdana" w:hint="eastAsia"/>
          <w:b/>
          <w:w w:val="105"/>
        </w:rPr>
        <w:t>ÇÃ</w:t>
      </w:r>
      <w:r w:rsidR="00C16FF1" w:rsidRPr="00C16FF1">
        <w:rPr>
          <w:rFonts w:ascii="Verdana" w:hAnsi="Verdana"/>
          <w:b/>
          <w:w w:val="105"/>
        </w:rPr>
        <w:t>O DE EXAMES DE ELETRONEUROMIOGRAFIA (ENMG) DESTINADOS AOS PACIENTES ENCAMINHADOS PELA SECRETARIA MUNICIPAL DE SA</w:t>
      </w:r>
      <w:r w:rsidR="00C16FF1" w:rsidRPr="00C16FF1">
        <w:rPr>
          <w:rFonts w:ascii="Verdana" w:hAnsi="Verdana" w:hint="eastAsia"/>
          <w:b/>
          <w:w w:val="105"/>
        </w:rPr>
        <w:t>Ú</w:t>
      </w:r>
      <w:r w:rsidR="00C16FF1" w:rsidRPr="00C16FF1">
        <w:rPr>
          <w:rFonts w:ascii="Verdana" w:hAnsi="Verdana"/>
          <w:b/>
          <w:w w:val="105"/>
        </w:rPr>
        <w:t>DE</w:t>
      </w:r>
      <w:r w:rsidR="00AC407D">
        <w:rPr>
          <w:rFonts w:ascii="Verdana" w:hAnsi="Verdana"/>
          <w:bCs/>
          <w:w w:val="105"/>
        </w:rPr>
        <w:t>, conforme a demanda do Fundo Municipal de Saúde. Os serviços serão prestados de forma complementar à rede pública, com finalidade de atender aos usuários do Sistema Único de Saúde (SUS)</w:t>
      </w:r>
      <w:r w:rsidR="00550C3D">
        <w:rPr>
          <w:rFonts w:ascii="Verdana" w:hAnsi="Verdana"/>
          <w:bCs/>
          <w:w w:val="105"/>
        </w:rPr>
        <w:t xml:space="preserve"> do município de Afrânio/PE</w:t>
      </w:r>
      <w:r w:rsidR="00AC407D">
        <w:rPr>
          <w:rFonts w:ascii="Verdana" w:hAnsi="Verdana"/>
          <w:bCs/>
          <w:w w:val="105"/>
        </w:rPr>
        <w:t>, observando os protocolos clínicos, diretrizes do Ministério da Saúde e os critérios esta</w:t>
      </w:r>
      <w:r w:rsidR="00550C3D">
        <w:rPr>
          <w:rFonts w:ascii="Verdana" w:hAnsi="Verdana"/>
          <w:bCs/>
          <w:w w:val="105"/>
        </w:rPr>
        <w:t>belicidos neste edital,</w:t>
      </w:r>
      <w:r w:rsidR="00FE09F5" w:rsidRPr="00FE09F5">
        <w:rPr>
          <w:rFonts w:ascii="Verdana" w:hAnsi="Verdana"/>
          <w:bCs/>
          <w:w w:val="105"/>
        </w:rPr>
        <w:t xml:space="preserve"> com base </w:t>
      </w:r>
      <w:r w:rsidR="00550C3D">
        <w:rPr>
          <w:rFonts w:ascii="Verdana" w:hAnsi="Verdana"/>
          <w:bCs/>
          <w:w w:val="105"/>
        </w:rPr>
        <w:t>em pesquisas de preços realizadas</w:t>
      </w:r>
      <w:r w:rsidR="00FE09F5" w:rsidRPr="00FE09F5">
        <w:rPr>
          <w:rFonts w:ascii="Verdana" w:hAnsi="Verdana"/>
          <w:bCs/>
          <w:w w:val="105"/>
        </w:rPr>
        <w:t xml:space="preserve"> pela </w:t>
      </w:r>
      <w:r w:rsidR="00FE09F5">
        <w:rPr>
          <w:rFonts w:ascii="Verdana" w:hAnsi="Verdana"/>
          <w:bCs/>
          <w:w w:val="105"/>
        </w:rPr>
        <w:t>A</w:t>
      </w:r>
      <w:r w:rsidR="00FE09F5" w:rsidRPr="00FE09F5">
        <w:rPr>
          <w:rFonts w:ascii="Verdana" w:hAnsi="Verdana"/>
          <w:bCs/>
          <w:w w:val="105"/>
        </w:rPr>
        <w:t xml:space="preserve">dministração </w:t>
      </w:r>
      <w:r w:rsidR="00FE09F5">
        <w:rPr>
          <w:rFonts w:ascii="Verdana" w:hAnsi="Verdana"/>
          <w:bCs/>
          <w:w w:val="105"/>
        </w:rPr>
        <w:t>P</w:t>
      </w:r>
      <w:r w:rsidR="00FE09F5" w:rsidRPr="00FE09F5">
        <w:rPr>
          <w:rFonts w:ascii="Verdana" w:hAnsi="Verdana"/>
          <w:bCs/>
          <w:w w:val="105"/>
        </w:rPr>
        <w:t xml:space="preserve">ública </w:t>
      </w:r>
      <w:r w:rsidR="00FE09F5">
        <w:rPr>
          <w:rFonts w:ascii="Verdana" w:hAnsi="Verdana"/>
          <w:bCs/>
          <w:w w:val="105"/>
        </w:rPr>
        <w:t>M</w:t>
      </w:r>
      <w:r w:rsidR="00FE09F5" w:rsidRPr="00FE09F5">
        <w:rPr>
          <w:rFonts w:ascii="Verdana" w:hAnsi="Verdana"/>
          <w:bCs/>
          <w:w w:val="105"/>
        </w:rPr>
        <w:t>unicipal</w:t>
      </w:r>
      <w:r w:rsidRPr="008C4F09">
        <w:rPr>
          <w:rFonts w:ascii="Verdana" w:hAnsi="Verdana" w:cs="Arial"/>
          <w:color w:val="000000"/>
        </w:rPr>
        <w:t xml:space="preserve">, </w:t>
      </w:r>
      <w:r w:rsidRPr="008C4F09">
        <w:rPr>
          <w:rFonts w:ascii="Verdana" w:hAnsi="Verdana"/>
          <w:w w:val="105"/>
        </w:rPr>
        <w:t>com fundamento na Lei Federal nº. 14.133 de 01/04/2021, no que couber a Lei Complementar 123/2006, alterada pela Lei Complementar 147, de 07/08/14, e mediante as condições mínimas estabelecidas neste edital e seus anexos.</w:t>
      </w:r>
      <w:bookmarkEnd w:id="1"/>
    </w:p>
    <w:p w14:paraId="18D041B3" w14:textId="31DE7610" w:rsidR="008C4F09" w:rsidRPr="008C4F09" w:rsidRDefault="008C4F09" w:rsidP="00F37889">
      <w:pPr>
        <w:pStyle w:val="Corpodetexto"/>
        <w:spacing w:before="158" w:line="280" w:lineRule="auto"/>
        <w:ind w:left="-851" w:right="142"/>
        <w:jc w:val="both"/>
        <w:rPr>
          <w:rFonts w:ascii="Verdana" w:hAnsi="Verdana"/>
        </w:rPr>
      </w:pPr>
      <w:r w:rsidRPr="008C4F09">
        <w:rPr>
          <w:rFonts w:ascii="Verdana" w:hAnsi="Verdana"/>
          <w:w w:val="110"/>
        </w:rPr>
        <w:t xml:space="preserve">A sessão de processamento deste Credenciamento será </w:t>
      </w:r>
      <w:r w:rsidRPr="008C4F09">
        <w:rPr>
          <w:rFonts w:ascii="Verdana" w:hAnsi="Verdana"/>
          <w:b/>
          <w:w w:val="110"/>
        </w:rPr>
        <w:t xml:space="preserve">EXCLUSIVAMENTE </w:t>
      </w:r>
      <w:r w:rsidRPr="008C4F09">
        <w:rPr>
          <w:rFonts w:ascii="Verdana" w:hAnsi="Verdana"/>
          <w:w w:val="110"/>
        </w:rPr>
        <w:t xml:space="preserve">por meio eletrônico. Os trabalhos serão conduzidos pelo Operador de Compras, Edimundo Lopes da Crzuz Neto e Equipe de Apoio, designados pela </w:t>
      </w:r>
      <w:r w:rsidRPr="008C4F09">
        <w:rPr>
          <w:rFonts w:ascii="Verdana" w:hAnsi="Verdana"/>
          <w:b/>
        </w:rPr>
        <w:t xml:space="preserve">PORTARIA N°. </w:t>
      </w:r>
      <w:r w:rsidR="00D97E62">
        <w:rPr>
          <w:rFonts w:ascii="Verdana" w:hAnsi="Verdana"/>
          <w:b/>
        </w:rPr>
        <w:t>324</w:t>
      </w:r>
      <w:r w:rsidRPr="008C4F09">
        <w:rPr>
          <w:rFonts w:ascii="Verdana" w:hAnsi="Verdana"/>
          <w:b/>
        </w:rPr>
        <w:t>/2025</w:t>
      </w:r>
      <w:r w:rsidRPr="008C4F09">
        <w:rPr>
          <w:rFonts w:ascii="Verdana" w:hAnsi="Verdana"/>
        </w:rPr>
        <w:t xml:space="preserve">, de </w:t>
      </w:r>
      <w:r w:rsidR="00D97E62">
        <w:rPr>
          <w:rFonts w:ascii="Verdana" w:hAnsi="Verdana"/>
          <w:b/>
        </w:rPr>
        <w:t>27</w:t>
      </w:r>
      <w:r w:rsidRPr="008C4F09">
        <w:rPr>
          <w:rFonts w:ascii="Verdana" w:hAnsi="Verdana"/>
          <w:b/>
        </w:rPr>
        <w:t>/0</w:t>
      </w:r>
      <w:r w:rsidR="00D97E62">
        <w:rPr>
          <w:rFonts w:ascii="Verdana" w:hAnsi="Verdana"/>
          <w:b/>
        </w:rPr>
        <w:t>8</w:t>
      </w:r>
      <w:r w:rsidRPr="008C4F09">
        <w:rPr>
          <w:rFonts w:ascii="Verdana" w:hAnsi="Verdana"/>
          <w:b/>
        </w:rPr>
        <w:t>/2025</w:t>
      </w:r>
      <w:r w:rsidRPr="008C4F09">
        <w:rPr>
          <w:rFonts w:ascii="Verdana" w:hAnsi="Verdana"/>
        </w:rPr>
        <w:t>.</w:t>
      </w:r>
    </w:p>
    <w:p w14:paraId="131BE3CD" w14:textId="4B43F8DF" w:rsidR="008C4F09" w:rsidRPr="008C4F09" w:rsidRDefault="008C4F09" w:rsidP="00F37889">
      <w:pPr>
        <w:pStyle w:val="Ttulo2"/>
        <w:spacing w:line="280" w:lineRule="auto"/>
        <w:ind w:left="-851" w:right="142"/>
        <w:jc w:val="both"/>
        <w:rPr>
          <w:rFonts w:ascii="Verdana" w:hAnsi="Verdana"/>
          <w:color w:val="001F60"/>
          <w:w w:val="105"/>
        </w:rPr>
      </w:pPr>
      <w:r w:rsidRPr="008C4F09">
        <w:rPr>
          <w:rFonts w:ascii="Verdana" w:hAnsi="Verdana"/>
          <w:w w:val="105"/>
        </w:rPr>
        <w:t>RECEBIMENTO DAS PROPOSTAS</w:t>
      </w:r>
      <w:r w:rsidRPr="008C4F09">
        <w:rPr>
          <w:rFonts w:ascii="Verdana" w:hAnsi="Verdana"/>
          <w:b w:val="0"/>
          <w:w w:val="105"/>
        </w:rPr>
        <w:t xml:space="preserve">: </w:t>
      </w:r>
      <w:r w:rsidRPr="00351546">
        <w:rPr>
          <w:rFonts w:ascii="Verdana" w:hAnsi="Verdana"/>
          <w:bCs w:val="0"/>
          <w:w w:val="105"/>
        </w:rPr>
        <w:t xml:space="preserve">dás </w:t>
      </w:r>
      <w:r w:rsidR="00602069">
        <w:rPr>
          <w:rFonts w:ascii="Verdana" w:hAnsi="Verdana"/>
          <w:bCs w:val="0"/>
          <w:w w:val="105"/>
        </w:rPr>
        <w:t>09</w:t>
      </w:r>
      <w:r w:rsidRPr="00351546">
        <w:rPr>
          <w:rFonts w:ascii="Verdana" w:hAnsi="Verdana"/>
          <w:bCs w:val="0"/>
          <w:w w:val="105"/>
        </w:rPr>
        <w:t>:</w:t>
      </w:r>
      <w:r w:rsidR="00602069">
        <w:rPr>
          <w:rFonts w:ascii="Verdana" w:hAnsi="Verdana"/>
          <w:bCs w:val="0"/>
          <w:w w:val="105"/>
        </w:rPr>
        <w:t>00</w:t>
      </w:r>
      <w:r w:rsidRPr="00351546">
        <w:rPr>
          <w:rFonts w:ascii="Verdana" w:hAnsi="Verdana"/>
          <w:bCs w:val="0"/>
          <w:w w:val="105"/>
        </w:rPr>
        <w:t xml:space="preserve">hrs do dia </w:t>
      </w:r>
      <w:r w:rsidR="00602069">
        <w:rPr>
          <w:rFonts w:ascii="Verdana" w:hAnsi="Verdana"/>
          <w:bCs w:val="0"/>
          <w:w w:val="105"/>
        </w:rPr>
        <w:t>04</w:t>
      </w:r>
      <w:r w:rsidR="00DB6DA9">
        <w:rPr>
          <w:rFonts w:ascii="Verdana" w:hAnsi="Verdana"/>
          <w:bCs w:val="0"/>
          <w:w w:val="105"/>
        </w:rPr>
        <w:t>/</w:t>
      </w:r>
      <w:r w:rsidR="00602069">
        <w:rPr>
          <w:rFonts w:ascii="Verdana" w:hAnsi="Verdana"/>
          <w:bCs w:val="0"/>
          <w:w w:val="105"/>
        </w:rPr>
        <w:t>12</w:t>
      </w:r>
      <w:r w:rsidR="00DB6DA9">
        <w:rPr>
          <w:rFonts w:ascii="Verdana" w:hAnsi="Verdana"/>
          <w:bCs w:val="0"/>
          <w:w w:val="105"/>
        </w:rPr>
        <w:t>/</w:t>
      </w:r>
      <w:r w:rsidR="00602069">
        <w:rPr>
          <w:rFonts w:ascii="Verdana" w:hAnsi="Verdana"/>
          <w:bCs w:val="0"/>
          <w:w w:val="105"/>
        </w:rPr>
        <w:t>2025</w:t>
      </w:r>
      <w:r w:rsidRPr="00351546">
        <w:rPr>
          <w:rFonts w:ascii="Verdana" w:hAnsi="Verdana"/>
          <w:bCs w:val="0"/>
          <w:w w:val="105"/>
        </w:rPr>
        <w:t xml:space="preserve"> até as </w:t>
      </w:r>
      <w:r w:rsidR="00602069">
        <w:rPr>
          <w:rFonts w:ascii="Verdana" w:hAnsi="Verdana"/>
          <w:bCs w:val="0"/>
          <w:w w:val="105"/>
        </w:rPr>
        <w:t>09</w:t>
      </w:r>
      <w:r w:rsidR="00351546">
        <w:rPr>
          <w:rFonts w:ascii="Verdana" w:hAnsi="Verdana"/>
          <w:bCs w:val="0"/>
          <w:w w:val="105"/>
        </w:rPr>
        <w:t>:</w:t>
      </w:r>
      <w:r w:rsidR="00602069">
        <w:rPr>
          <w:rFonts w:ascii="Verdana" w:hAnsi="Verdana"/>
          <w:bCs w:val="0"/>
          <w:w w:val="105"/>
        </w:rPr>
        <w:t>00</w:t>
      </w:r>
      <w:r w:rsidRPr="00351546">
        <w:rPr>
          <w:rFonts w:ascii="Verdana" w:hAnsi="Verdana"/>
          <w:bCs w:val="0"/>
          <w:w w:val="105"/>
        </w:rPr>
        <w:t xml:space="preserve">hrs do dia </w:t>
      </w:r>
      <w:r w:rsidR="00602069">
        <w:rPr>
          <w:rFonts w:ascii="Verdana" w:hAnsi="Verdana"/>
          <w:bCs w:val="0"/>
          <w:w w:val="105"/>
        </w:rPr>
        <w:t>24</w:t>
      </w:r>
      <w:r w:rsidRPr="00C040FF">
        <w:rPr>
          <w:rFonts w:ascii="Verdana" w:hAnsi="Verdana"/>
          <w:bCs w:val="0"/>
          <w:w w:val="105"/>
        </w:rPr>
        <w:t>/</w:t>
      </w:r>
      <w:r w:rsidR="00602069">
        <w:rPr>
          <w:rFonts w:ascii="Verdana" w:hAnsi="Verdana"/>
          <w:bCs w:val="0"/>
          <w:w w:val="105"/>
        </w:rPr>
        <w:t>12</w:t>
      </w:r>
      <w:r w:rsidRPr="008C4F09">
        <w:rPr>
          <w:rFonts w:ascii="Verdana" w:hAnsi="Verdana"/>
          <w:w w:val="105"/>
        </w:rPr>
        <w:t>/</w:t>
      </w:r>
      <w:r w:rsidR="00602069">
        <w:rPr>
          <w:rFonts w:ascii="Verdana" w:hAnsi="Verdana"/>
          <w:w w:val="105"/>
        </w:rPr>
        <w:t>2025</w:t>
      </w:r>
      <w:r w:rsidRPr="008C4F09">
        <w:rPr>
          <w:rFonts w:ascii="Verdana" w:hAnsi="Verdana"/>
          <w:w w:val="105"/>
        </w:rPr>
        <w:t xml:space="preserve"> PLATAFORMA PARA ENVIO DE PROPOSTA: </w:t>
      </w:r>
      <w:hyperlink r:id="rId8" w:history="1">
        <w:r w:rsidRPr="008C4F09">
          <w:rPr>
            <w:rFonts w:ascii="Verdana" w:hAnsi="Verdana"/>
            <w:w w:val="105"/>
          </w:rPr>
          <w:t>www.portaldecompraspublicas.com.br</w:t>
        </w:r>
      </w:hyperlink>
      <w:r w:rsidRPr="008C4F09">
        <w:rPr>
          <w:rFonts w:ascii="Verdana" w:hAnsi="Verdana"/>
          <w:color w:val="001F60"/>
          <w:w w:val="105"/>
        </w:rPr>
        <w:t>, ou através do e-mail: credenciamentoafraniope@gmail.com.</w:t>
      </w:r>
    </w:p>
    <w:p w14:paraId="18E69C72" w14:textId="711C44E6" w:rsidR="008C4F09" w:rsidRPr="008C4F09" w:rsidRDefault="008C4F09" w:rsidP="00F37889">
      <w:pPr>
        <w:pStyle w:val="Ttulo2"/>
        <w:spacing w:line="280" w:lineRule="auto"/>
        <w:ind w:left="-851" w:right="142"/>
        <w:jc w:val="both"/>
        <w:rPr>
          <w:rFonts w:ascii="Verdana" w:hAnsi="Verdana"/>
        </w:rPr>
      </w:pPr>
      <w:r w:rsidRPr="008C4F09">
        <w:rPr>
          <w:rFonts w:ascii="Verdana" w:hAnsi="Verdana"/>
        </w:rPr>
        <w:t>O resultado, com a relação dos credenciados será publicado no Diário Oficial dos Municípios e no PNCP.</w:t>
      </w:r>
    </w:p>
    <w:p w14:paraId="1742AE95" w14:textId="648C2DC7" w:rsidR="008C4F09" w:rsidRPr="008C4F09" w:rsidRDefault="008C4F09" w:rsidP="00F37889">
      <w:pPr>
        <w:pStyle w:val="Ttulo2"/>
        <w:spacing w:line="280" w:lineRule="auto"/>
        <w:ind w:left="-851" w:right="142"/>
        <w:jc w:val="both"/>
        <w:rPr>
          <w:rFonts w:ascii="Verdana" w:hAnsi="Verdana"/>
        </w:rPr>
      </w:pPr>
      <w:r w:rsidRPr="008C4F09">
        <w:rPr>
          <w:rFonts w:ascii="Verdana" w:hAnsi="Verdana"/>
        </w:rPr>
        <w:t xml:space="preserve">Será divulgado mensalmente a relação dos novos interessados a se credenciarem e publicados nos mesmos moldes do item anterior.  </w:t>
      </w:r>
    </w:p>
    <w:p w14:paraId="743051AF" w14:textId="77777777" w:rsidR="008C4F09" w:rsidRPr="008C4F09" w:rsidRDefault="008C4F09" w:rsidP="00F37889">
      <w:pPr>
        <w:pStyle w:val="Ttulo2"/>
        <w:spacing w:line="280" w:lineRule="auto"/>
        <w:ind w:left="-851" w:right="142"/>
        <w:jc w:val="both"/>
        <w:rPr>
          <w:rFonts w:ascii="Verdana" w:hAnsi="Verdana"/>
        </w:rPr>
      </w:pPr>
      <w:r w:rsidRPr="008C4F09">
        <w:rPr>
          <w:rFonts w:ascii="Verdana" w:hAnsi="Verdana"/>
          <w:noProof/>
        </w:rPr>
        <mc:AlternateContent>
          <mc:Choice Requires="wps">
            <w:drawing>
              <wp:anchor distT="0" distB="0" distL="0" distR="0" simplePos="0" relativeHeight="251662336" behindDoc="1" locked="0" layoutInCell="1" allowOverlap="1" wp14:anchorId="056F28CC" wp14:editId="21B7269C">
                <wp:simplePos x="0" y="0"/>
                <wp:positionH relativeFrom="margin">
                  <wp:align>right</wp:align>
                </wp:positionH>
                <wp:positionV relativeFrom="paragraph">
                  <wp:posOffset>386715</wp:posOffset>
                </wp:positionV>
                <wp:extent cx="6438900" cy="238125"/>
                <wp:effectExtent l="0" t="0" r="0" b="9525"/>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8900" cy="238125"/>
                        </a:xfrm>
                        <a:prstGeom prst="rect">
                          <a:avLst/>
                        </a:prstGeom>
                        <a:solidFill>
                          <a:srgbClr val="D8D8D8"/>
                        </a:solidFill>
                      </wps:spPr>
                      <wps:txbx>
                        <w:txbxContent>
                          <w:p w14:paraId="5289FB6D" w14:textId="77777777" w:rsidR="008C4F09" w:rsidRPr="00087918" w:rsidRDefault="008C4F09" w:rsidP="008C4F09">
                            <w:pPr>
                              <w:spacing w:before="21"/>
                              <w:ind w:left="1067" w:right="1068"/>
                              <w:jc w:val="center"/>
                              <w:rPr>
                                <w:rFonts w:ascii="Verdana" w:hAnsi="Verdana"/>
                                <w:b/>
                                <w:color w:val="000000"/>
                                <w:sz w:val="20"/>
                              </w:rPr>
                            </w:pPr>
                            <w:r w:rsidRPr="00087918">
                              <w:rPr>
                                <w:rFonts w:ascii="Verdana" w:hAnsi="Verdana"/>
                                <w:b/>
                                <w:color w:val="000000"/>
                                <w:sz w:val="20"/>
                              </w:rPr>
                              <w:t xml:space="preserve">DA PUBLICIDADE E </w:t>
                            </w:r>
                            <w:r w:rsidRPr="00087918">
                              <w:rPr>
                                <w:rFonts w:ascii="Verdana" w:hAnsi="Verdana"/>
                                <w:b/>
                                <w:color w:val="000000"/>
                                <w:spacing w:val="-2"/>
                                <w:sz w:val="20"/>
                              </w:rPr>
                              <w:t>TRANSPARÊNCIA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56F28CC" id="Textbox 27" o:spid="_x0000_s1028" type="#_x0000_t202" style="position:absolute;left:0;text-align:left;margin-left:455.8pt;margin-top:30.45pt;width:507pt;height:18.75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" fillcolor="#d8d8d8" stroked="f">
                <v:textbox inset="0,0,0,0">
                  <w:txbxContent>
                    <w:p w14:paraId="5289FB6D" w14:textId="77777777" w:rsidR="008C4F09" w:rsidRPr="00087918" w:rsidRDefault="008C4F09" w:rsidP="008C4F09">
                      <w:pPr>
                        <w:spacing w:before="21"/>
                        <w:ind w:left="1067" w:right="1068"/>
                        <w:jc w:val="center"/>
                        <w:rPr>
                          <w:rFonts w:ascii="Verdana" w:hAnsi="Verdana"/>
                          <w:b/>
                          <w:color w:val="000000"/>
                          <w:sz w:val="20"/>
                        </w:rPr>
                      </w:pPr>
                      <w:r w:rsidRPr="00087918">
                        <w:rPr>
                          <w:rFonts w:ascii="Verdana" w:hAnsi="Verdana"/>
                          <w:b/>
                          <w:color w:val="000000"/>
                          <w:sz w:val="20"/>
                        </w:rPr>
                        <w:t xml:space="preserve">DA PUBLICIDADE E </w:t>
                      </w:r>
                      <w:r w:rsidRPr="00087918">
                        <w:rPr>
                          <w:rFonts w:ascii="Verdana" w:hAnsi="Verdana"/>
                          <w:b/>
                          <w:color w:val="000000"/>
                          <w:spacing w:val="-2"/>
                          <w:sz w:val="20"/>
                        </w:rPr>
                        <w:t>TRANSPARÊNCIA</w:t>
                      </w:r>
                    </w:p>
                  </w:txbxContent>
                </v:textbox>
                <w10:wrap type="topAndBottom" anchorx="margin"/>
              </v:shape>
            </w:pict>
          </mc:Fallback>
        </mc:AlternateContent>
      </w:r>
      <w:r w:rsidRPr="008C4F09">
        <w:rPr>
          <w:rFonts w:ascii="Verdana" w:hAnsi="Verdana"/>
        </w:rPr>
        <w:t>A administração convocará o credenciado para assinatura do instrumento contratual, conforme disposto no art. 95 da Lei nº 14.133, de 2021.</w:t>
      </w:r>
    </w:p>
    <w:p w14:paraId="1C8C356C" w14:textId="12D6108A" w:rsidR="008C4F09" w:rsidRPr="008C4F09" w:rsidRDefault="008C4F09" w:rsidP="00F37889">
      <w:pPr>
        <w:spacing w:before="153" w:line="280" w:lineRule="auto"/>
        <w:ind w:left="-851" w:right="142"/>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3360" behindDoc="1" locked="0" layoutInCell="1" allowOverlap="1" wp14:anchorId="14A830FE" wp14:editId="358F49D6">
                <wp:simplePos x="0" y="0"/>
                <wp:positionH relativeFrom="margin">
                  <wp:align>right</wp:align>
                </wp:positionH>
                <wp:positionV relativeFrom="paragraph">
                  <wp:posOffset>1312545</wp:posOffset>
                </wp:positionV>
                <wp:extent cx="6457950" cy="200025"/>
                <wp:effectExtent l="0" t="0" r="0" b="9525"/>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200025"/>
                        </a:xfrm>
                        <a:prstGeom prst="rect">
                          <a:avLst/>
                        </a:prstGeom>
                        <a:solidFill>
                          <a:srgbClr val="D8D8D8"/>
                        </a:solidFill>
                      </wps:spPr>
                      <wps:txbx>
                        <w:txbxContent>
                          <w:p w14:paraId="3ED79803" w14:textId="77777777" w:rsidR="008C4F09" w:rsidRPr="00087918" w:rsidRDefault="008C4F09" w:rsidP="008C4F09">
                            <w:pPr>
                              <w:spacing w:before="21"/>
                              <w:ind w:left="1070" w:right="1068"/>
                              <w:jc w:val="center"/>
                              <w:rPr>
                                <w:rFonts w:ascii="Verdana" w:hAnsi="Verdana"/>
                                <w:b/>
                                <w:color w:val="000000"/>
                                <w:sz w:val="20"/>
                              </w:rPr>
                            </w:pPr>
                            <w:r w:rsidRPr="00087918">
                              <w:rPr>
                                <w:rFonts w:ascii="Verdana" w:hAnsi="Verdana"/>
                                <w:b/>
                                <w:color w:val="000000"/>
                                <w:sz w:val="20"/>
                              </w:rPr>
                              <w:t>CONSULTA E ESCLARECIMENTO</w:t>
                            </w:r>
                            <w:r w:rsidRPr="00087918">
                              <w:rPr>
                                <w:rFonts w:ascii="Verdana" w:hAnsi="Verdana"/>
                                <w:b/>
                                <w:color w:val="000000"/>
                                <w:spacing w:val="-5"/>
                                <w:sz w:val="20"/>
                              </w:rPr>
                              <w:t>(S)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A830FE" id="Textbox 28" o:spid="_x0000_s1029" type="#_x0000_t202" style="position:absolute;left:0;text-align:left;margin-left:457.3pt;margin-top:103.35pt;width:508.5pt;height:15.75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" fillcolor="#d8d8d8" stroked="f">
                <v:textbox inset="0,0,0,0">
                  <w:txbxContent>
                    <w:p w14:paraId="3ED79803" w14:textId="77777777" w:rsidR="008C4F09" w:rsidRPr="00087918" w:rsidRDefault="008C4F09" w:rsidP="008C4F09">
                      <w:pPr>
                        <w:spacing w:before="21"/>
                        <w:ind w:left="1070" w:right="1068"/>
                        <w:jc w:val="center"/>
                        <w:rPr>
                          <w:rFonts w:ascii="Verdana" w:hAnsi="Verdana"/>
                          <w:b/>
                          <w:color w:val="000000"/>
                          <w:sz w:val="20"/>
                        </w:rPr>
                      </w:pPr>
                      <w:r w:rsidRPr="00087918">
                        <w:rPr>
                          <w:rFonts w:ascii="Verdana" w:hAnsi="Verdana"/>
                          <w:b/>
                          <w:color w:val="000000"/>
                          <w:sz w:val="20"/>
                        </w:rPr>
                        <w:t>CONSULTA E ESCLARECIMENTO</w:t>
                      </w:r>
                      <w:r w:rsidRPr="00087918">
                        <w:rPr>
                          <w:rFonts w:ascii="Verdana" w:hAnsi="Verdana"/>
                          <w:b/>
                          <w:color w:val="000000"/>
                          <w:spacing w:val="-5"/>
                          <w:sz w:val="20"/>
                        </w:rPr>
                        <w:t>(S)</w:t>
                      </w:r>
                    </w:p>
                  </w:txbxContent>
                </v:textbox>
                <w10:wrap type="topAndBottom" anchorx="margin"/>
              </v:shape>
            </w:pict>
          </mc:Fallback>
        </mc:AlternateContent>
      </w:r>
      <w:r w:rsidRPr="008C4F09">
        <w:rPr>
          <w:rFonts w:ascii="Verdana" w:hAnsi="Verdana"/>
          <w:sz w:val="20"/>
          <w:szCs w:val="20"/>
        </w:rPr>
        <w:t xml:space="preserve">O Edital </w:t>
      </w:r>
      <w:r w:rsidRPr="008C4F09">
        <w:rPr>
          <w:rFonts w:ascii="Verdana" w:hAnsi="Verdana"/>
          <w:spacing w:val="40"/>
          <w:sz w:val="20"/>
          <w:szCs w:val="20"/>
        </w:rPr>
        <w:t xml:space="preserve">será </w:t>
      </w:r>
      <w:r w:rsidRPr="008C4F09">
        <w:rPr>
          <w:rFonts w:ascii="Verdana" w:hAnsi="Verdana"/>
          <w:sz w:val="20"/>
          <w:szCs w:val="20"/>
        </w:rPr>
        <w:t xml:space="preserve">Publicado no site oficial do Munícipio de Afrânio - PE– www.afranio.pe.gov.br pela Plataforma de Licitações </w:t>
      </w:r>
      <w:r w:rsidRPr="008C4F09">
        <w:rPr>
          <w:rFonts w:ascii="Verdana" w:hAnsi="Verdana"/>
          <w:b/>
          <w:sz w:val="20"/>
          <w:szCs w:val="20"/>
        </w:rPr>
        <w:t>PORTAL DE COMPRAS PÚBLICAS</w:t>
      </w:r>
      <w:r w:rsidRPr="008C4F09">
        <w:rPr>
          <w:rFonts w:ascii="Verdana" w:hAnsi="Verdana"/>
          <w:color w:val="001F60"/>
          <w:sz w:val="20"/>
          <w:szCs w:val="20"/>
        </w:rPr>
        <w:t>–</w:t>
      </w:r>
      <w:hyperlink r:id="rId9" w:history="1">
        <w:r w:rsidRPr="008C4F09">
          <w:rPr>
            <w:rFonts w:ascii="Verdana" w:hAnsi="Verdana"/>
            <w:b/>
            <w:sz w:val="20"/>
            <w:szCs w:val="20"/>
          </w:rPr>
          <w:t>www.portaldecompraspublicas.com.br</w:t>
        </w:r>
        <w:r w:rsidRPr="008C4F09">
          <w:rPr>
            <w:rFonts w:ascii="Verdana" w:hAnsi="Verdana"/>
            <w:sz w:val="20"/>
            <w:szCs w:val="20"/>
          </w:rPr>
          <w:t>,</w:t>
        </w:r>
      </w:hyperlink>
      <w:r w:rsidRPr="008C4F09">
        <w:rPr>
          <w:rFonts w:ascii="Verdana" w:hAnsi="Verdana"/>
          <w:sz w:val="20"/>
          <w:szCs w:val="20"/>
        </w:rPr>
        <w:t xml:space="preserve"> no Diário Oficial dos Municípios de Pernambuco – AMUPE e no portal </w:t>
      </w:r>
      <w:r w:rsidRPr="008C4F09">
        <w:rPr>
          <w:rFonts w:ascii="Verdana" w:hAnsi="Verdana"/>
          <w:b/>
          <w:color w:val="1F3864"/>
          <w:sz w:val="20"/>
          <w:szCs w:val="20"/>
        </w:rPr>
        <w:t>https://</w:t>
      </w:r>
      <w:hyperlink r:id="rId10">
        <w:r w:rsidRPr="008C4F09">
          <w:rPr>
            <w:rFonts w:ascii="Verdana" w:hAnsi="Verdana"/>
            <w:b/>
            <w:color w:val="1F3864"/>
            <w:sz w:val="20"/>
            <w:szCs w:val="20"/>
          </w:rPr>
          <w:t>www.gov.br/compras/pt-br</w:t>
        </w:r>
        <w:r w:rsidRPr="008C4F09">
          <w:rPr>
            <w:rFonts w:ascii="Verdana" w:hAnsi="Verdana"/>
            <w:sz w:val="20"/>
            <w:szCs w:val="20"/>
          </w:rPr>
          <w:t>,</w:t>
        </w:r>
      </w:hyperlink>
      <w:r w:rsidRPr="008C4F09">
        <w:rPr>
          <w:rFonts w:ascii="Verdana" w:hAnsi="Verdana"/>
          <w:sz w:val="20"/>
          <w:szCs w:val="20"/>
        </w:rPr>
        <w:t xml:space="preserve"> nos termos do art.</w:t>
      </w:r>
      <w:r w:rsidR="00550C3D">
        <w:rPr>
          <w:rFonts w:ascii="Verdana" w:hAnsi="Verdana"/>
          <w:sz w:val="20"/>
          <w:szCs w:val="20"/>
        </w:rPr>
        <w:t xml:space="preserve"> </w:t>
      </w:r>
      <w:r w:rsidRPr="008C4F09">
        <w:rPr>
          <w:rFonts w:ascii="Verdana" w:hAnsi="Verdana"/>
          <w:sz w:val="20"/>
          <w:szCs w:val="20"/>
        </w:rPr>
        <w:t>174 da Lei n.14.133/2021,considerando a implantação do Portal Nacional de Contratações Públicas</w:t>
      </w:r>
      <w:r w:rsidR="00D97E62">
        <w:rPr>
          <w:rFonts w:ascii="Verdana" w:hAnsi="Verdana"/>
          <w:sz w:val="20"/>
          <w:szCs w:val="20"/>
        </w:rPr>
        <w:t xml:space="preserve"> </w:t>
      </w:r>
      <w:r w:rsidRPr="008C4F09">
        <w:rPr>
          <w:rFonts w:ascii="Verdana" w:hAnsi="Verdana"/>
          <w:sz w:val="20"/>
          <w:szCs w:val="20"/>
        </w:rPr>
        <w:t>(PNCP).</w:t>
      </w:r>
    </w:p>
    <w:p w14:paraId="162BD10E" w14:textId="22C28176" w:rsidR="00F37889" w:rsidRDefault="008C4F09" w:rsidP="00F37889">
      <w:pPr>
        <w:spacing w:before="157" w:line="280" w:lineRule="auto"/>
        <w:ind w:left="-851" w:right="142"/>
        <w:jc w:val="both"/>
        <w:rPr>
          <w:rFonts w:ascii="Verdana" w:hAnsi="Verdana"/>
          <w:b/>
          <w:bCs/>
          <w:color w:val="0E2841" w:themeColor="text2"/>
          <w:sz w:val="20"/>
          <w:szCs w:val="20"/>
        </w:rPr>
      </w:pPr>
      <w:r w:rsidRPr="008C4F09">
        <w:rPr>
          <w:rFonts w:ascii="Verdana" w:hAnsi="Verdana"/>
          <w:w w:val="105"/>
          <w:sz w:val="20"/>
          <w:szCs w:val="20"/>
        </w:rPr>
        <w:t xml:space="preserve">Este Edital estará à disposição, podendo ser acessado pelos interessados, pela Plataforma de Licitações </w:t>
      </w:r>
      <w:r w:rsidRPr="008C4F09">
        <w:rPr>
          <w:rFonts w:ascii="Verdana" w:hAnsi="Verdana"/>
          <w:b/>
          <w:sz w:val="20"/>
          <w:szCs w:val="20"/>
        </w:rPr>
        <w:t xml:space="preserve">PORTAL DE COMPRAS PÚBLICAS </w:t>
      </w:r>
      <w:r w:rsidRPr="008C4F09">
        <w:rPr>
          <w:rFonts w:ascii="Verdana" w:hAnsi="Verdana"/>
          <w:b/>
          <w:color w:val="001F60"/>
          <w:sz w:val="20"/>
          <w:szCs w:val="20"/>
        </w:rPr>
        <w:t>www.portaldecompraspublicas.com.br</w:t>
      </w:r>
      <w:r w:rsidRPr="008C4F09">
        <w:rPr>
          <w:rFonts w:ascii="Verdana" w:hAnsi="Verdana"/>
          <w:b/>
          <w:color w:val="001F60"/>
          <w:w w:val="105"/>
          <w:sz w:val="20"/>
          <w:szCs w:val="20"/>
        </w:rPr>
        <w:t xml:space="preserve">, </w:t>
      </w:r>
      <w:r w:rsidRPr="008C4F09">
        <w:rPr>
          <w:rFonts w:ascii="Verdana" w:hAnsi="Verdana"/>
          <w:w w:val="105"/>
          <w:sz w:val="20"/>
          <w:szCs w:val="20"/>
        </w:rPr>
        <w:t xml:space="preserve">pelo site Oficial </w:t>
      </w:r>
      <w:r w:rsidRPr="008C4F09">
        <w:rPr>
          <w:rFonts w:ascii="Verdana" w:hAnsi="Verdana"/>
          <w:sz w:val="20"/>
          <w:szCs w:val="20"/>
        </w:rPr>
        <w:t>do Munícipio de Afrânio - PE– www.afranio.pe.gov.br</w:t>
      </w:r>
      <w:r w:rsidRPr="008C4F09">
        <w:rPr>
          <w:rFonts w:ascii="Verdana" w:hAnsi="Verdana"/>
          <w:w w:val="105"/>
          <w:sz w:val="20"/>
          <w:szCs w:val="20"/>
        </w:rPr>
        <w:t xml:space="preserve">. Informações pelo suporte ao fornecedor da Plataforma de licitações </w:t>
      </w:r>
      <w:r w:rsidRPr="008C4F09">
        <w:rPr>
          <w:rFonts w:ascii="Verdana" w:hAnsi="Verdana"/>
          <w:b/>
          <w:sz w:val="20"/>
          <w:szCs w:val="20"/>
        </w:rPr>
        <w:t xml:space="preserve">PORTAL DE COMPRAS PÚBLICAS </w:t>
      </w:r>
      <w:r w:rsidRPr="008C4F09">
        <w:rPr>
          <w:rFonts w:ascii="Verdana" w:hAnsi="Verdana"/>
          <w:b/>
          <w:color w:val="001F60"/>
          <w:sz w:val="20"/>
          <w:szCs w:val="20"/>
        </w:rPr>
        <w:lastRenderedPageBreak/>
        <w:t>www.portaldecompraspublicas.com.br</w:t>
      </w:r>
      <w:r w:rsidRPr="008C4F09">
        <w:rPr>
          <w:rFonts w:ascii="Verdana" w:hAnsi="Verdana"/>
          <w:w w:val="105"/>
          <w:sz w:val="20"/>
          <w:szCs w:val="20"/>
        </w:rPr>
        <w:t xml:space="preserve"> e/ou pelo telefone: (087) 3868.1054 e/ou pelo e-</w:t>
      </w:r>
      <w:r w:rsidR="00F37889" w:rsidRPr="008C4F09">
        <w:rPr>
          <w:rFonts w:ascii="Verdana" w:hAnsi="Verdana"/>
          <w:noProof/>
          <w:sz w:val="20"/>
          <w:szCs w:val="20"/>
        </w:rPr>
        <mc:AlternateContent>
          <mc:Choice Requires="wps">
            <w:drawing>
              <wp:anchor distT="0" distB="0" distL="0" distR="0" simplePos="0" relativeHeight="251664384" behindDoc="1" locked="0" layoutInCell="1" allowOverlap="1" wp14:anchorId="3A5D4F29" wp14:editId="366AE660">
                <wp:simplePos x="0" y="0"/>
                <wp:positionH relativeFrom="margin">
                  <wp:posOffset>-545465</wp:posOffset>
                </wp:positionH>
                <wp:positionV relativeFrom="paragraph">
                  <wp:posOffset>574040</wp:posOffset>
                </wp:positionV>
                <wp:extent cx="6467475" cy="295275"/>
                <wp:effectExtent l="0" t="0" r="9525" b="9525"/>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7475" cy="295275"/>
                        </a:xfrm>
                        <a:prstGeom prst="rect">
                          <a:avLst/>
                        </a:prstGeom>
                        <a:solidFill>
                          <a:srgbClr val="D8D8D8"/>
                        </a:solidFill>
                      </wps:spPr>
                      <wps:txbx>
                        <w:txbxContent>
                          <w:p w14:paraId="4FC3530D" w14:textId="77777777" w:rsidR="008C4F09" w:rsidRDefault="008C4F09" w:rsidP="008C4F09">
                            <w:pPr>
                              <w:spacing w:before="21"/>
                              <w:ind w:left="1064" w:right="1068"/>
                              <w:jc w:val="center"/>
                              <w:rPr>
                                <w:b/>
                                <w:color w:val="000000"/>
                                <w:sz w:val="20"/>
                              </w:rPr>
                            </w:pPr>
                            <w:r>
                              <w:rPr>
                                <w:b/>
                                <w:color w:val="000000"/>
                                <w:sz w:val="20"/>
                              </w:rPr>
                              <w:t>SEÇÃO I</w:t>
                            </w:r>
                            <w:r>
                              <w:rPr>
                                <w:rFonts w:ascii="Georgia" w:hAnsi="Georgia"/>
                                <w:b/>
                                <w:color w:val="000000"/>
                                <w:sz w:val="20"/>
                              </w:rPr>
                              <w:t>–</w:t>
                            </w:r>
                            <w:r>
                              <w:rPr>
                                <w:b/>
                                <w:color w:val="000000"/>
                                <w:sz w:val="20"/>
                              </w:rPr>
                              <w:t xml:space="preserve">DO </w:t>
                            </w:r>
                            <w:r>
                              <w:rPr>
                                <w:b/>
                                <w:color w:val="000000"/>
                                <w:spacing w:val="-2"/>
                                <w:sz w:val="20"/>
                              </w:rPr>
                              <w:t>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5D4F29" id="Textbox 40" o:spid="_x0000_s1030" type="#_x0000_t202" style="position:absolute;left:0;text-align:left;margin-left:-42.95pt;margin-top:45.2pt;width:509.25pt;height:23.25pt;z-index:-25165209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" fillcolor="#d8d8d8" stroked="f">
                <v:textbox inset="0,0,0,0">
                  <w:txbxContent>
                    <w:p w14:paraId="4FC3530D" w14:textId="77777777" w:rsidR="008C4F09" w:rsidRDefault="008C4F09" w:rsidP="008C4F09">
                      <w:pPr>
                        <w:spacing w:before="21"/>
                        <w:ind w:left="1064" w:right="1068"/>
                        <w:jc w:val="center"/>
                        <w:rPr>
                          <w:b/>
                          <w:color w:val="000000"/>
                          <w:sz w:val="20"/>
                        </w:rPr>
                      </w:pPr>
                      <w:r>
                        <w:rPr>
                          <w:b/>
                          <w:color w:val="000000"/>
                          <w:sz w:val="20"/>
                        </w:rPr>
                        <w:t>SEÇÃO I</w:t>
                      </w:r>
                      <w:r>
                        <w:rPr>
                          <w:rFonts w:ascii="Georgia" w:hAnsi="Georgia"/>
                          <w:b/>
                          <w:color w:val="000000"/>
                          <w:sz w:val="20"/>
                        </w:rPr>
                        <w:t>–</w:t>
                      </w:r>
                      <w:r>
                        <w:rPr>
                          <w:b/>
                          <w:color w:val="000000"/>
                          <w:sz w:val="20"/>
                        </w:rPr>
                        <w:t xml:space="preserve">DO </w:t>
                      </w:r>
                      <w:r>
                        <w:rPr>
                          <w:b/>
                          <w:color w:val="000000"/>
                          <w:spacing w:val="-2"/>
                          <w:sz w:val="20"/>
                        </w:rPr>
                        <w:t>OBJETO</w:t>
                      </w:r>
                    </w:p>
                  </w:txbxContent>
                </v:textbox>
                <w10:wrap type="topAndBottom" anchorx="margin"/>
              </v:shape>
            </w:pict>
          </mc:Fallback>
        </mc:AlternateContent>
      </w:r>
      <w:r w:rsidRPr="008C4F09">
        <w:rPr>
          <w:rFonts w:ascii="Verdana" w:hAnsi="Verdana"/>
          <w:w w:val="105"/>
          <w:sz w:val="20"/>
          <w:szCs w:val="20"/>
        </w:rPr>
        <w:t xml:space="preserve">mail: </w:t>
      </w:r>
      <w:hyperlink r:id="rId11" w:history="1">
        <w:r w:rsidR="00F37889" w:rsidRPr="000D6B91">
          <w:rPr>
            <w:rStyle w:val="Hyperlink"/>
            <w:rFonts w:ascii="Verdana" w:hAnsi="Verdana"/>
            <w:b/>
            <w:bCs/>
            <w:sz w:val="20"/>
            <w:szCs w:val="20"/>
          </w:rPr>
          <w:t>credenciamentoafraniope@gmail.com</w:t>
        </w:r>
      </w:hyperlink>
      <w:r w:rsidRPr="00D97E62">
        <w:rPr>
          <w:rFonts w:ascii="Verdana" w:hAnsi="Verdana"/>
          <w:b/>
          <w:bCs/>
          <w:color w:val="0E2841" w:themeColor="text2"/>
          <w:sz w:val="20"/>
          <w:szCs w:val="20"/>
        </w:rPr>
        <w:t>.</w:t>
      </w:r>
    </w:p>
    <w:p w14:paraId="5589E6B9" w14:textId="1E900566" w:rsidR="008C4F09" w:rsidRPr="008C4F09" w:rsidRDefault="008C4F09" w:rsidP="00F37889">
      <w:pPr>
        <w:spacing w:before="157" w:line="280" w:lineRule="auto"/>
        <w:ind w:left="-851" w:right="142"/>
        <w:jc w:val="both"/>
        <w:rPr>
          <w:rFonts w:ascii="Verdana" w:hAnsi="Verdana"/>
          <w:sz w:val="20"/>
          <w:szCs w:val="20"/>
        </w:rPr>
      </w:pPr>
      <w:r w:rsidRPr="008C4F09">
        <w:rPr>
          <w:rFonts w:ascii="Verdana" w:hAnsi="Verdana"/>
          <w:w w:val="110"/>
          <w:sz w:val="20"/>
          <w:szCs w:val="20"/>
        </w:rPr>
        <w:t>Edital de credenciamento eletrônico de Pessoas Físicas ou Jurídicas Prestadores de Serviços na Área da Saúde, conforme especificações</w:t>
      </w:r>
      <w:r w:rsidR="00D97E62">
        <w:rPr>
          <w:rFonts w:ascii="Verdana" w:hAnsi="Verdana"/>
          <w:w w:val="110"/>
          <w:sz w:val="20"/>
          <w:szCs w:val="20"/>
        </w:rPr>
        <w:t xml:space="preserve"> e</w:t>
      </w:r>
      <w:r w:rsidRPr="008C4F09">
        <w:rPr>
          <w:rFonts w:ascii="Verdana" w:hAnsi="Verdana"/>
          <w:w w:val="110"/>
          <w:sz w:val="20"/>
          <w:szCs w:val="20"/>
        </w:rPr>
        <w:t xml:space="preserve"> condições estabelecidas neste Edital, Termo de Referência e demais anexos.</w:t>
      </w:r>
    </w:p>
    <w:p w14:paraId="113E74B3" w14:textId="31EB2FFC" w:rsidR="008C4F09" w:rsidRPr="00D97E62" w:rsidRDefault="00100706" w:rsidP="00F37889">
      <w:pPr>
        <w:pStyle w:val="PargrafodaLista"/>
        <w:numPr>
          <w:ilvl w:val="1"/>
          <w:numId w:val="2"/>
        </w:numPr>
        <w:tabs>
          <w:tab w:val="left" w:pos="-851"/>
        </w:tabs>
        <w:spacing w:line="283" w:lineRule="auto"/>
        <w:ind w:left="-851" w:right="142" w:firstLine="0"/>
        <w:rPr>
          <w:rFonts w:ascii="Verdana" w:hAnsi="Verdana"/>
          <w:sz w:val="20"/>
          <w:szCs w:val="20"/>
        </w:rPr>
      </w:pPr>
      <w:r w:rsidRPr="00100706">
        <w:rPr>
          <w:rFonts w:ascii="Verdana" w:hAnsi="Verdana"/>
          <w:b/>
          <w:w w:val="105"/>
          <w:sz w:val="20"/>
          <w:szCs w:val="20"/>
        </w:rPr>
        <w:t>CREDENCIAMENTO de Pessoa Jur</w:t>
      </w:r>
      <w:r w:rsidRPr="00100706">
        <w:rPr>
          <w:rFonts w:ascii="Verdana" w:hAnsi="Verdana" w:hint="cs"/>
          <w:b/>
          <w:w w:val="105"/>
          <w:sz w:val="20"/>
          <w:szCs w:val="20"/>
        </w:rPr>
        <w:t>í</w:t>
      </w:r>
      <w:r w:rsidRPr="00100706">
        <w:rPr>
          <w:rFonts w:ascii="Verdana" w:hAnsi="Verdana"/>
          <w:b/>
          <w:w w:val="105"/>
          <w:sz w:val="20"/>
          <w:szCs w:val="20"/>
        </w:rPr>
        <w:t>dica ou Pessoa F</w:t>
      </w:r>
      <w:r w:rsidRPr="00100706">
        <w:rPr>
          <w:rFonts w:ascii="Verdana" w:hAnsi="Verdana" w:hint="cs"/>
          <w:b/>
          <w:w w:val="105"/>
          <w:sz w:val="20"/>
          <w:szCs w:val="20"/>
        </w:rPr>
        <w:t>í</w:t>
      </w:r>
      <w:r w:rsidRPr="00100706">
        <w:rPr>
          <w:rFonts w:ascii="Verdana" w:hAnsi="Verdana"/>
          <w:b/>
          <w:w w:val="105"/>
          <w:sz w:val="20"/>
          <w:szCs w:val="20"/>
        </w:rPr>
        <w:t>sica DEVIDAMENTE HABILITADAS E QUALIFICADAS, PARA REALIZA</w:t>
      </w:r>
      <w:r w:rsidRPr="00100706">
        <w:rPr>
          <w:rFonts w:ascii="Verdana" w:hAnsi="Verdana" w:hint="cs"/>
          <w:b/>
          <w:w w:val="105"/>
          <w:sz w:val="20"/>
          <w:szCs w:val="20"/>
        </w:rPr>
        <w:t>ÇÃ</w:t>
      </w:r>
      <w:r w:rsidRPr="00100706">
        <w:rPr>
          <w:rFonts w:ascii="Verdana" w:hAnsi="Verdana"/>
          <w:b/>
          <w:w w:val="105"/>
          <w:sz w:val="20"/>
          <w:szCs w:val="20"/>
        </w:rPr>
        <w:t>O DE EXAMES DE ELETRONEUROMIOGRAFIA (ENMG) DESTINADOS AOS PACIENTES ENCAMINHADOS PELA SECRETARIA MUNICIPAL DE SA</w:t>
      </w:r>
      <w:r w:rsidRPr="00100706">
        <w:rPr>
          <w:rFonts w:ascii="Verdana" w:hAnsi="Verdana" w:hint="cs"/>
          <w:b/>
          <w:w w:val="105"/>
          <w:sz w:val="20"/>
          <w:szCs w:val="20"/>
        </w:rPr>
        <w:t>Ú</w:t>
      </w:r>
      <w:r w:rsidRPr="00100706">
        <w:rPr>
          <w:rFonts w:ascii="Verdana" w:hAnsi="Verdana"/>
          <w:b/>
          <w:w w:val="105"/>
          <w:sz w:val="20"/>
          <w:szCs w:val="20"/>
        </w:rPr>
        <w:t>DE</w:t>
      </w:r>
      <w:r w:rsidR="008C4F09" w:rsidRPr="00D97E62">
        <w:rPr>
          <w:rFonts w:ascii="Verdana" w:hAnsi="Verdana" w:cs="Arial"/>
          <w:b/>
          <w:bCs/>
          <w:color w:val="000000"/>
          <w:sz w:val="20"/>
          <w:szCs w:val="20"/>
        </w:rPr>
        <w:t xml:space="preserve">, </w:t>
      </w:r>
      <w:r w:rsidR="008C4F09" w:rsidRPr="00D97E62">
        <w:rPr>
          <w:rFonts w:ascii="Verdana" w:hAnsi="Verdana" w:cs="Arial"/>
          <w:color w:val="000000"/>
          <w:sz w:val="20"/>
          <w:szCs w:val="20"/>
        </w:rPr>
        <w:t>visando atender as necessidades da Secretaria Municipal de Saúde em atendimento aos usuários do SUS,</w:t>
      </w:r>
      <w:r w:rsidR="008C4F09" w:rsidRPr="00D97E62">
        <w:rPr>
          <w:rFonts w:ascii="Verdana" w:hAnsi="Verdana" w:cs="Arial"/>
          <w:b/>
          <w:bCs/>
          <w:color w:val="000000"/>
          <w:sz w:val="20"/>
          <w:szCs w:val="20"/>
        </w:rPr>
        <w:t xml:space="preserve"> </w:t>
      </w:r>
      <w:r w:rsidR="008C4F09" w:rsidRPr="00D97E62">
        <w:rPr>
          <w:rFonts w:ascii="Verdana" w:hAnsi="Verdana" w:cs="Arial"/>
          <w:color w:val="000000"/>
          <w:sz w:val="20"/>
          <w:szCs w:val="20"/>
        </w:rPr>
        <w:t>do município de Afrânio-PE, de acordo com a necessidade da CREDENCIANTE,</w:t>
      </w:r>
      <w:r w:rsidR="008C4F09" w:rsidRPr="00D97E62">
        <w:rPr>
          <w:rFonts w:ascii="Verdana" w:hAnsi="Verdana"/>
          <w:w w:val="110"/>
          <w:sz w:val="20"/>
          <w:szCs w:val="20"/>
        </w:rPr>
        <w:t xml:space="preserve"> observados os termos elencados no Anexo I –Termo de Referência e demais anexos do Edital.</w:t>
      </w:r>
    </w:p>
    <w:p w14:paraId="322B762F" w14:textId="44C0778E" w:rsidR="00E92E4A" w:rsidRPr="00D666F0" w:rsidRDefault="008C4F09" w:rsidP="00F37889">
      <w:pPr>
        <w:pStyle w:val="PargrafodaLista"/>
        <w:numPr>
          <w:ilvl w:val="1"/>
          <w:numId w:val="2"/>
        </w:numPr>
        <w:tabs>
          <w:tab w:val="left" w:pos="-851"/>
        </w:tabs>
        <w:ind w:left="-851" w:right="142" w:firstLine="0"/>
        <w:rPr>
          <w:rFonts w:ascii="Verdana" w:hAnsi="Verdana"/>
          <w:sz w:val="20"/>
          <w:szCs w:val="20"/>
        </w:rPr>
      </w:pPr>
      <w:r w:rsidRPr="00D97E62">
        <w:rPr>
          <w:rFonts w:ascii="Verdana" w:hAnsi="Verdana"/>
          <w:w w:val="110"/>
          <w:sz w:val="20"/>
          <w:szCs w:val="20"/>
        </w:rPr>
        <w:t xml:space="preserve">Os interessados deverão atuar em ramo de atividade compatível com o objeto do </w:t>
      </w:r>
      <w:r w:rsidRPr="00D97E62">
        <w:rPr>
          <w:rFonts w:ascii="Verdana" w:hAnsi="Verdana"/>
          <w:spacing w:val="-2"/>
          <w:w w:val="110"/>
          <w:sz w:val="20"/>
          <w:szCs w:val="20"/>
        </w:rPr>
        <w:t>credenciamento, de acordo com o quadro a seguir:</w:t>
      </w:r>
    </w:p>
    <w:p w14:paraId="0AD8AD06" w14:textId="77777777" w:rsidR="00100706" w:rsidRDefault="00100706" w:rsidP="00100706">
      <w:pPr>
        <w:pStyle w:val="Nivel2"/>
        <w:ind w:left="0" w:firstLine="0"/>
        <w:jc w:val="center"/>
        <w:rPr>
          <w:b/>
          <w:bCs/>
        </w:rPr>
      </w:pPr>
    </w:p>
    <w:p w14:paraId="357273A1" w14:textId="77777777" w:rsidR="00100706" w:rsidRDefault="00100706" w:rsidP="00100706">
      <w:pPr>
        <w:pStyle w:val="Nivel2"/>
        <w:ind w:left="0" w:firstLine="0"/>
        <w:jc w:val="center"/>
        <w:rPr>
          <w:b/>
          <w:bCs/>
        </w:rPr>
      </w:pPr>
      <w:r w:rsidRPr="000954F5">
        <w:rPr>
          <w:b/>
          <w:bCs/>
        </w:rPr>
        <w:t>Tabela De Preço Referencial</w:t>
      </w:r>
    </w:p>
    <w:p w14:paraId="02CAC707" w14:textId="77777777" w:rsidR="00100706" w:rsidRDefault="00100706" w:rsidP="00100706">
      <w:pPr>
        <w:pStyle w:val="Nivel2"/>
        <w:ind w:left="0" w:firstLine="0"/>
        <w:jc w:val="center"/>
        <w:rPr>
          <w:b/>
          <w:bCs/>
        </w:rPr>
      </w:pP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820"/>
        <w:gridCol w:w="1417"/>
        <w:gridCol w:w="1276"/>
        <w:gridCol w:w="1559"/>
      </w:tblGrid>
      <w:tr w:rsidR="00100706" w:rsidRPr="007862ED" w14:paraId="7FC491BB" w14:textId="77777777" w:rsidTr="00100706">
        <w:trPr>
          <w:trHeight w:val="450"/>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54CB85" w14:textId="77777777" w:rsidR="00100706" w:rsidRPr="00D92CCB" w:rsidRDefault="00100706" w:rsidP="0056720B">
            <w:pPr>
              <w:spacing w:after="0"/>
              <w:jc w:val="center"/>
              <w:rPr>
                <w:rFonts w:ascii="Verdana" w:hAnsi="Verdana" w:cs="Arial"/>
                <w:b/>
                <w:bCs/>
                <w:sz w:val="20"/>
                <w:szCs w:val="20"/>
              </w:rPr>
            </w:pPr>
            <w:r w:rsidRPr="00D92CCB">
              <w:rPr>
                <w:rFonts w:ascii="Verdana" w:hAnsi="Verdana" w:cs="Arial"/>
                <w:b/>
                <w:bCs/>
                <w:sz w:val="20"/>
                <w:szCs w:val="20"/>
              </w:rPr>
              <w:t>ITEM</w:t>
            </w:r>
          </w:p>
        </w:tc>
        <w:tc>
          <w:tcPr>
            <w:tcW w:w="48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1088A8" w14:textId="77777777" w:rsidR="00100706" w:rsidRPr="00D92CCB" w:rsidRDefault="00100706" w:rsidP="0056720B">
            <w:pPr>
              <w:spacing w:after="0"/>
              <w:ind w:firstLine="360"/>
              <w:jc w:val="center"/>
              <w:rPr>
                <w:rFonts w:ascii="Verdana" w:hAnsi="Verdana" w:cs="Arial"/>
                <w:b/>
                <w:bCs/>
                <w:sz w:val="20"/>
                <w:szCs w:val="20"/>
              </w:rPr>
            </w:pPr>
            <w:r w:rsidRPr="00D92CCB">
              <w:rPr>
                <w:rFonts w:ascii="Verdana" w:hAnsi="Verdana" w:cs="Arial"/>
                <w:b/>
                <w:bCs/>
                <w:sz w:val="20"/>
                <w:szCs w:val="20"/>
              </w:rPr>
              <w:t>PROCEDIMENTO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57589E" w14:textId="77777777" w:rsidR="00100706" w:rsidRPr="00D92CCB" w:rsidRDefault="00100706" w:rsidP="0056720B">
            <w:pPr>
              <w:spacing w:after="0"/>
              <w:jc w:val="center"/>
              <w:rPr>
                <w:rFonts w:ascii="Verdana" w:hAnsi="Verdana" w:cs="Arial"/>
                <w:b/>
                <w:bCs/>
                <w:sz w:val="20"/>
                <w:szCs w:val="20"/>
              </w:rPr>
            </w:pPr>
            <w:r w:rsidRPr="00D92CCB">
              <w:rPr>
                <w:rFonts w:ascii="Verdana" w:hAnsi="Verdana" w:cs="Arial"/>
                <w:b/>
                <w:bCs/>
                <w:sz w:val="20"/>
                <w:szCs w:val="20"/>
              </w:rPr>
              <w:t>CÓDIGO SIGTAP</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EF7918" w14:textId="77777777" w:rsidR="00100706" w:rsidRPr="00D92CCB" w:rsidRDefault="00100706" w:rsidP="0056720B">
            <w:pPr>
              <w:spacing w:after="0"/>
              <w:jc w:val="center"/>
              <w:rPr>
                <w:rFonts w:ascii="Verdana" w:hAnsi="Verdana" w:cs="Arial"/>
                <w:b/>
                <w:bCs/>
                <w:sz w:val="20"/>
                <w:szCs w:val="20"/>
              </w:rPr>
            </w:pPr>
            <w:r w:rsidRPr="00D92CCB">
              <w:rPr>
                <w:rFonts w:ascii="Verdana" w:hAnsi="Verdana" w:cs="Arial"/>
                <w:b/>
                <w:bCs/>
                <w:sz w:val="20"/>
                <w:szCs w:val="20"/>
              </w:rPr>
              <w:t>QUANT. MENSAL</w:t>
            </w:r>
          </w:p>
        </w:tc>
        <w:tc>
          <w:tcPr>
            <w:tcW w:w="1559" w:type="dxa"/>
            <w:shd w:val="clear" w:color="auto" w:fill="D9D9D9" w:themeFill="background1" w:themeFillShade="D9"/>
          </w:tcPr>
          <w:p w14:paraId="0E056371" w14:textId="77777777" w:rsidR="00100706" w:rsidRPr="00D92CCB" w:rsidRDefault="00100706" w:rsidP="0056720B">
            <w:pPr>
              <w:spacing w:after="0"/>
              <w:jc w:val="center"/>
              <w:rPr>
                <w:rFonts w:ascii="Verdana" w:hAnsi="Verdana" w:cs="Arial"/>
                <w:b/>
                <w:bCs/>
                <w:sz w:val="20"/>
                <w:szCs w:val="20"/>
              </w:rPr>
            </w:pPr>
            <w:r>
              <w:rPr>
                <w:rFonts w:ascii="Verdana" w:hAnsi="Verdana" w:cs="Arial"/>
                <w:b/>
                <w:bCs/>
                <w:sz w:val="20"/>
                <w:szCs w:val="20"/>
              </w:rPr>
              <w:t>VALOR UNITÁRIO</w:t>
            </w:r>
          </w:p>
        </w:tc>
      </w:tr>
      <w:tr w:rsidR="00100706" w:rsidRPr="007862ED" w14:paraId="46BD34F9" w14:textId="77777777" w:rsidTr="00100706">
        <w:trPr>
          <w:trHeight w:val="249"/>
        </w:trPr>
        <w:tc>
          <w:tcPr>
            <w:tcW w:w="993" w:type="dxa"/>
            <w:tcBorders>
              <w:top w:val="single" w:sz="4" w:space="0" w:color="auto"/>
              <w:left w:val="single" w:sz="4" w:space="0" w:color="auto"/>
              <w:bottom w:val="single" w:sz="4" w:space="0" w:color="auto"/>
              <w:right w:val="single" w:sz="4" w:space="0" w:color="auto"/>
            </w:tcBorders>
            <w:vAlign w:val="center"/>
            <w:hideMark/>
          </w:tcPr>
          <w:p w14:paraId="3317AF2A" w14:textId="77777777" w:rsidR="00100706" w:rsidRPr="00D92CCB" w:rsidRDefault="00100706" w:rsidP="0056720B">
            <w:pPr>
              <w:spacing w:after="0"/>
              <w:jc w:val="center"/>
              <w:rPr>
                <w:rFonts w:ascii="Verdana" w:hAnsi="Verdana" w:cs="Arial"/>
                <w:b/>
                <w:bCs/>
                <w:sz w:val="20"/>
                <w:szCs w:val="20"/>
              </w:rPr>
            </w:pPr>
            <w:r w:rsidRPr="00D92CCB">
              <w:rPr>
                <w:rFonts w:ascii="Verdana" w:hAnsi="Verdana" w:cs="Arial"/>
                <w:b/>
                <w:bCs/>
                <w:sz w:val="20"/>
                <w:szCs w:val="20"/>
              </w:rPr>
              <w:t>1</w:t>
            </w:r>
          </w:p>
        </w:tc>
        <w:tc>
          <w:tcPr>
            <w:tcW w:w="4820" w:type="dxa"/>
            <w:tcBorders>
              <w:top w:val="single" w:sz="4" w:space="0" w:color="auto"/>
              <w:left w:val="single" w:sz="4" w:space="0" w:color="auto"/>
              <w:bottom w:val="single" w:sz="4" w:space="0" w:color="auto"/>
              <w:right w:val="single" w:sz="4" w:space="0" w:color="auto"/>
            </w:tcBorders>
            <w:vAlign w:val="center"/>
          </w:tcPr>
          <w:p w14:paraId="2EA7BE64" w14:textId="77777777" w:rsidR="00100706" w:rsidRPr="00D92CCB" w:rsidRDefault="00100706" w:rsidP="0056720B">
            <w:pPr>
              <w:spacing w:after="0"/>
              <w:jc w:val="center"/>
              <w:rPr>
                <w:rFonts w:ascii="Verdana" w:hAnsi="Verdana" w:cs="Arial"/>
                <w:sz w:val="20"/>
                <w:szCs w:val="20"/>
              </w:rPr>
            </w:pPr>
            <w:r w:rsidRPr="00D92CCB">
              <w:rPr>
                <w:rFonts w:ascii="Verdana" w:hAnsi="Verdana" w:cs="Arial"/>
                <w:sz w:val="20"/>
                <w:szCs w:val="20"/>
              </w:rPr>
              <w:t>Eletroneuromiografia (ENMG) – 2 membros</w:t>
            </w:r>
          </w:p>
        </w:tc>
        <w:tc>
          <w:tcPr>
            <w:tcW w:w="1417" w:type="dxa"/>
            <w:tcBorders>
              <w:top w:val="single" w:sz="4" w:space="0" w:color="auto"/>
              <w:left w:val="single" w:sz="4" w:space="0" w:color="auto"/>
              <w:bottom w:val="single" w:sz="4" w:space="0" w:color="auto"/>
              <w:right w:val="single" w:sz="4" w:space="0" w:color="auto"/>
            </w:tcBorders>
            <w:vAlign w:val="center"/>
          </w:tcPr>
          <w:p w14:paraId="743FDDE3" w14:textId="77777777" w:rsidR="00100706" w:rsidRPr="00D92CCB" w:rsidRDefault="00100706" w:rsidP="0056720B">
            <w:pPr>
              <w:spacing w:after="0"/>
              <w:jc w:val="center"/>
              <w:rPr>
                <w:rFonts w:ascii="Verdana" w:hAnsi="Verdana" w:cs="Arial"/>
                <w:sz w:val="20"/>
                <w:szCs w:val="20"/>
              </w:rPr>
            </w:pPr>
            <w:r w:rsidRPr="00D92CCB">
              <w:rPr>
                <w:rFonts w:ascii="Verdana" w:hAnsi="Verdana" w:cs="Arial"/>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51304C51" w14:textId="77777777" w:rsidR="00100706" w:rsidRPr="00D92CCB" w:rsidRDefault="00100706"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559" w:type="dxa"/>
            <w:vAlign w:val="center"/>
          </w:tcPr>
          <w:p w14:paraId="44ECAD32" w14:textId="77777777" w:rsidR="00100706" w:rsidRPr="00D92CCB" w:rsidRDefault="00100706" w:rsidP="0056720B">
            <w:pPr>
              <w:spacing w:after="0"/>
              <w:jc w:val="center"/>
              <w:rPr>
                <w:rFonts w:ascii="Verdana" w:hAnsi="Verdana" w:cs="Arial"/>
                <w:color w:val="000000"/>
                <w:sz w:val="20"/>
                <w:szCs w:val="20"/>
              </w:rPr>
            </w:pPr>
            <w:r>
              <w:rPr>
                <w:rFonts w:ascii="Verdana" w:hAnsi="Verdana" w:cs="Arial"/>
                <w:color w:val="000000"/>
                <w:sz w:val="20"/>
                <w:szCs w:val="20"/>
              </w:rPr>
              <w:t>R$700,00</w:t>
            </w:r>
          </w:p>
        </w:tc>
      </w:tr>
      <w:tr w:rsidR="00100706" w:rsidRPr="007862ED" w14:paraId="7734D36B" w14:textId="77777777" w:rsidTr="00100706">
        <w:trPr>
          <w:trHeight w:val="249"/>
        </w:trPr>
        <w:tc>
          <w:tcPr>
            <w:tcW w:w="993" w:type="dxa"/>
            <w:tcBorders>
              <w:top w:val="single" w:sz="4" w:space="0" w:color="auto"/>
              <w:left w:val="single" w:sz="4" w:space="0" w:color="auto"/>
              <w:bottom w:val="single" w:sz="4" w:space="0" w:color="auto"/>
              <w:right w:val="single" w:sz="4" w:space="0" w:color="auto"/>
            </w:tcBorders>
            <w:vAlign w:val="center"/>
          </w:tcPr>
          <w:p w14:paraId="63A61E2E" w14:textId="77777777" w:rsidR="00100706" w:rsidRPr="00D92CCB" w:rsidRDefault="00100706" w:rsidP="0056720B">
            <w:pPr>
              <w:spacing w:after="0"/>
              <w:jc w:val="center"/>
              <w:rPr>
                <w:rFonts w:ascii="Verdana" w:hAnsi="Verdana" w:cs="Arial"/>
                <w:b/>
                <w:bCs/>
                <w:sz w:val="20"/>
                <w:szCs w:val="20"/>
              </w:rPr>
            </w:pPr>
            <w:r w:rsidRPr="00D92CCB">
              <w:rPr>
                <w:rFonts w:ascii="Verdana" w:hAnsi="Verdana" w:cs="Arial"/>
                <w:b/>
                <w:bCs/>
                <w:sz w:val="20"/>
                <w:szCs w:val="20"/>
              </w:rPr>
              <w:t>2</w:t>
            </w:r>
          </w:p>
        </w:tc>
        <w:tc>
          <w:tcPr>
            <w:tcW w:w="4820" w:type="dxa"/>
            <w:tcBorders>
              <w:top w:val="single" w:sz="4" w:space="0" w:color="auto"/>
              <w:left w:val="single" w:sz="4" w:space="0" w:color="auto"/>
              <w:bottom w:val="single" w:sz="4" w:space="0" w:color="auto"/>
              <w:right w:val="single" w:sz="4" w:space="0" w:color="auto"/>
            </w:tcBorders>
            <w:vAlign w:val="center"/>
          </w:tcPr>
          <w:p w14:paraId="76E0AFDC" w14:textId="77777777" w:rsidR="00100706" w:rsidRPr="00D92CCB" w:rsidRDefault="00100706" w:rsidP="0056720B">
            <w:pPr>
              <w:spacing w:after="0"/>
              <w:jc w:val="center"/>
              <w:rPr>
                <w:rFonts w:ascii="Verdana" w:hAnsi="Verdana" w:cs="Arial"/>
                <w:sz w:val="20"/>
                <w:szCs w:val="20"/>
              </w:rPr>
            </w:pPr>
            <w:r w:rsidRPr="00D92CCB">
              <w:rPr>
                <w:rFonts w:ascii="Verdana" w:hAnsi="Verdana" w:cs="Arial"/>
                <w:sz w:val="20"/>
                <w:szCs w:val="20"/>
              </w:rPr>
              <w:t>Eletroneuromiografia (ENMG) – 4 membros</w:t>
            </w:r>
          </w:p>
        </w:tc>
        <w:tc>
          <w:tcPr>
            <w:tcW w:w="1417" w:type="dxa"/>
            <w:tcBorders>
              <w:top w:val="single" w:sz="4" w:space="0" w:color="auto"/>
              <w:left w:val="single" w:sz="4" w:space="0" w:color="auto"/>
              <w:bottom w:val="single" w:sz="4" w:space="0" w:color="auto"/>
              <w:right w:val="single" w:sz="4" w:space="0" w:color="auto"/>
            </w:tcBorders>
            <w:vAlign w:val="center"/>
          </w:tcPr>
          <w:p w14:paraId="24C7935E" w14:textId="77777777" w:rsidR="00100706" w:rsidRPr="00D92CCB" w:rsidRDefault="00100706" w:rsidP="0056720B">
            <w:pPr>
              <w:spacing w:after="0"/>
              <w:jc w:val="center"/>
              <w:rPr>
                <w:rFonts w:ascii="Verdana" w:hAnsi="Verdana" w:cs="Arial"/>
                <w:sz w:val="20"/>
                <w:szCs w:val="20"/>
              </w:rPr>
            </w:pPr>
            <w:r w:rsidRPr="00D92CCB">
              <w:rPr>
                <w:rFonts w:ascii="Verdana" w:hAnsi="Verdana" w:cs="Arial"/>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76D4E26" w14:textId="77777777" w:rsidR="00100706" w:rsidRPr="00D92CCB" w:rsidRDefault="00100706"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559" w:type="dxa"/>
            <w:vAlign w:val="center"/>
          </w:tcPr>
          <w:p w14:paraId="575BC8D7" w14:textId="77777777" w:rsidR="00100706" w:rsidRPr="00D92CCB" w:rsidRDefault="00100706" w:rsidP="0056720B">
            <w:pPr>
              <w:spacing w:after="0"/>
              <w:jc w:val="center"/>
              <w:rPr>
                <w:rFonts w:ascii="Verdana" w:hAnsi="Verdana" w:cs="Arial"/>
                <w:color w:val="000000"/>
                <w:sz w:val="20"/>
                <w:szCs w:val="20"/>
              </w:rPr>
            </w:pPr>
            <w:r>
              <w:rPr>
                <w:rFonts w:ascii="Verdana" w:hAnsi="Verdana" w:cs="Arial"/>
                <w:color w:val="000000"/>
                <w:sz w:val="20"/>
                <w:szCs w:val="20"/>
              </w:rPr>
              <w:t>R$1.415,50</w:t>
            </w:r>
          </w:p>
        </w:tc>
      </w:tr>
    </w:tbl>
    <w:p w14:paraId="5AA14A76" w14:textId="13126D25" w:rsidR="006B07F2" w:rsidRPr="00087918" w:rsidRDefault="006B07F2" w:rsidP="00F37889">
      <w:pPr>
        <w:tabs>
          <w:tab w:val="left" w:pos="284"/>
        </w:tabs>
        <w:spacing w:after="0"/>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5408" behindDoc="1" locked="0" layoutInCell="1" allowOverlap="1" wp14:anchorId="6C253646" wp14:editId="238DBC72">
                <wp:simplePos x="0" y="0"/>
                <wp:positionH relativeFrom="margin">
                  <wp:align>right</wp:align>
                </wp:positionH>
                <wp:positionV relativeFrom="paragraph">
                  <wp:posOffset>186055</wp:posOffset>
                </wp:positionV>
                <wp:extent cx="6467475" cy="257175"/>
                <wp:effectExtent l="0" t="0" r="9525" b="9525"/>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7475" cy="257175"/>
                        </a:xfrm>
                        <a:prstGeom prst="rect">
                          <a:avLst/>
                        </a:prstGeom>
                        <a:solidFill>
                          <a:srgbClr val="D8D8D8"/>
                        </a:solidFill>
                      </wps:spPr>
                      <wps:txbx>
                        <w:txbxContent>
                          <w:p w14:paraId="63622D80" w14:textId="77777777" w:rsidR="008C4F09" w:rsidRDefault="008C4F09" w:rsidP="008C4F09">
                            <w:pPr>
                              <w:spacing w:before="21"/>
                              <w:ind w:left="1068" w:right="1068"/>
                              <w:jc w:val="center"/>
                              <w:rPr>
                                <w:b/>
                                <w:color w:val="000000"/>
                                <w:sz w:val="20"/>
                              </w:rPr>
                            </w:pPr>
                            <w:r>
                              <w:rPr>
                                <w:b/>
                                <w:color w:val="000000"/>
                                <w:sz w:val="20"/>
                              </w:rPr>
                              <w:t>SEÇÃO II</w:t>
                            </w:r>
                            <w:r>
                              <w:rPr>
                                <w:rFonts w:ascii="Georgia" w:hAnsi="Georgia"/>
                                <w:b/>
                                <w:color w:val="000000"/>
                                <w:sz w:val="20"/>
                              </w:rPr>
                              <w:t>–</w:t>
                            </w:r>
                            <w:r>
                              <w:rPr>
                                <w:b/>
                                <w:color w:val="000000"/>
                                <w:sz w:val="20"/>
                              </w:rPr>
                              <w:t xml:space="preserve">DA </w:t>
                            </w:r>
                            <w:r>
                              <w:rPr>
                                <w:b/>
                                <w:color w:val="000000"/>
                                <w:spacing w:val="-2"/>
                                <w:sz w:val="20"/>
                              </w:rPr>
                              <w:t>JUSTIFICATIVA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C253646" id="Textbox 42" o:spid="_x0000_s1031" type="#_x0000_t202" style="position:absolute;left:0;text-align:left;margin-left:458.05pt;margin-top:14.65pt;width:509.25pt;height:20.25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" fillcolor="#d8d8d8" stroked="f">
                <v:textbox inset="0,0,0,0">
                  <w:txbxContent>
                    <w:p w14:paraId="63622D80" w14:textId="77777777" w:rsidR="008C4F09" w:rsidRDefault="008C4F09" w:rsidP="008C4F09">
                      <w:pPr>
                        <w:spacing w:before="21"/>
                        <w:ind w:left="1068" w:right="1068"/>
                        <w:jc w:val="center"/>
                        <w:rPr>
                          <w:b/>
                          <w:color w:val="000000"/>
                          <w:sz w:val="20"/>
                        </w:rPr>
                      </w:pPr>
                      <w:r>
                        <w:rPr>
                          <w:b/>
                          <w:color w:val="000000"/>
                          <w:sz w:val="20"/>
                        </w:rPr>
                        <w:t>SEÇÃO II</w:t>
                      </w:r>
                      <w:r>
                        <w:rPr>
                          <w:rFonts w:ascii="Georgia" w:hAnsi="Georgia"/>
                          <w:b/>
                          <w:color w:val="000000"/>
                          <w:sz w:val="20"/>
                        </w:rPr>
                        <w:t>–</w:t>
                      </w:r>
                      <w:r>
                        <w:rPr>
                          <w:b/>
                          <w:color w:val="000000"/>
                          <w:sz w:val="20"/>
                        </w:rPr>
                        <w:t xml:space="preserve">DA </w:t>
                      </w:r>
                      <w:r>
                        <w:rPr>
                          <w:b/>
                          <w:color w:val="000000"/>
                          <w:spacing w:val="-2"/>
                          <w:sz w:val="20"/>
                        </w:rPr>
                        <w:t>JUSTIFICATIVA</w:t>
                      </w:r>
                    </w:p>
                  </w:txbxContent>
                </v:textbox>
                <w10:wrap type="topAndBottom" anchorx="margin"/>
              </v:shape>
            </w:pict>
          </mc:Fallback>
        </mc:AlternateContent>
      </w:r>
    </w:p>
    <w:p w14:paraId="5B79319C" w14:textId="23DE1852" w:rsidR="008C4F09" w:rsidRPr="008C4F09" w:rsidRDefault="00BA025F" w:rsidP="00F37889">
      <w:pPr>
        <w:tabs>
          <w:tab w:val="left" w:pos="-851"/>
          <w:tab w:val="left" w:pos="9356"/>
        </w:tabs>
        <w:spacing w:line="280" w:lineRule="auto"/>
        <w:ind w:left="-851"/>
        <w:jc w:val="both"/>
        <w:rPr>
          <w:rFonts w:ascii="Verdana" w:hAnsi="Verdana"/>
          <w:sz w:val="20"/>
          <w:szCs w:val="20"/>
        </w:rPr>
      </w:pPr>
      <w:r>
        <w:rPr>
          <w:rFonts w:ascii="Verdana" w:hAnsi="Verdana"/>
          <w:w w:val="110"/>
          <w:sz w:val="20"/>
          <w:szCs w:val="20"/>
        </w:rPr>
        <w:t>a</w:t>
      </w:r>
      <w:r w:rsidR="008C4F09" w:rsidRPr="008C4F09">
        <w:rPr>
          <w:rFonts w:ascii="Verdana" w:hAnsi="Verdana"/>
          <w:w w:val="110"/>
          <w:sz w:val="20"/>
          <w:szCs w:val="20"/>
        </w:rPr>
        <w:t>) O objeto deste chamamento público refere-se à prestação de serviços que se enquadra em hipótese em que a competição, assim como um processo licitatório é inviável, o que se está amparado pelo art. 74, em especial no inciso IV, deste dispositivo da Lei nº. 14.133/2021.</w:t>
      </w:r>
    </w:p>
    <w:p w14:paraId="32A73959" w14:textId="21B25D3B" w:rsidR="008C4F09" w:rsidRPr="008C4F09" w:rsidRDefault="00F37889" w:rsidP="00F37889">
      <w:pPr>
        <w:tabs>
          <w:tab w:val="left" w:pos="-851"/>
          <w:tab w:val="left" w:pos="701"/>
          <w:tab w:val="left" w:pos="9356"/>
        </w:tabs>
        <w:spacing w:before="1"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6432" behindDoc="1" locked="0" layoutInCell="1" allowOverlap="1" wp14:anchorId="1A2BB4CB" wp14:editId="3E726A11">
                <wp:simplePos x="0" y="0"/>
                <wp:positionH relativeFrom="margin">
                  <wp:posOffset>-537210</wp:posOffset>
                </wp:positionH>
                <wp:positionV relativeFrom="paragraph">
                  <wp:posOffset>1101725</wp:posOffset>
                </wp:positionV>
                <wp:extent cx="6477000" cy="238125"/>
                <wp:effectExtent l="0" t="0" r="0" b="9525"/>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238125"/>
                        </a:xfrm>
                        <a:prstGeom prst="rect">
                          <a:avLst/>
                        </a:prstGeom>
                        <a:solidFill>
                          <a:srgbClr val="D8D8D8"/>
                        </a:solidFill>
                      </wps:spPr>
                      <wps:txbx>
                        <w:txbxContent>
                          <w:p w14:paraId="4FA23C9A" w14:textId="77777777" w:rsidR="008C4F09" w:rsidRPr="008C3BD3" w:rsidRDefault="008C4F09" w:rsidP="008C4F09">
                            <w:pPr>
                              <w:spacing w:before="21"/>
                              <w:ind w:left="1068" w:right="1068"/>
                              <w:jc w:val="center"/>
                              <w:rPr>
                                <w:rFonts w:ascii="Verdana" w:hAnsi="Verdana"/>
                                <w:b/>
                                <w:color w:val="000000"/>
                                <w:sz w:val="20"/>
                              </w:rPr>
                            </w:pPr>
                            <w:r w:rsidRPr="008C3BD3">
                              <w:rPr>
                                <w:rFonts w:ascii="Verdana" w:hAnsi="Verdana"/>
                                <w:b/>
                                <w:color w:val="000000"/>
                                <w:sz w:val="20"/>
                              </w:rPr>
                              <w:t>Subseção</w:t>
                            </w:r>
                            <w:r>
                              <w:rPr>
                                <w:rFonts w:ascii="Verdana" w:hAnsi="Verdana"/>
                                <w:b/>
                                <w:color w:val="000000"/>
                                <w:sz w:val="20"/>
                              </w:rPr>
                              <w:t xml:space="preserve"> </w:t>
                            </w:r>
                            <w:r w:rsidRPr="008C3BD3">
                              <w:rPr>
                                <w:rFonts w:ascii="Verdana" w:hAnsi="Verdana"/>
                                <w:b/>
                                <w:color w:val="000000"/>
                                <w:sz w:val="20"/>
                              </w:rPr>
                              <w:t>II.1–DA</w:t>
                            </w:r>
                            <w:r>
                              <w:rPr>
                                <w:rFonts w:ascii="Verdana" w:hAnsi="Verdana"/>
                                <w:b/>
                                <w:color w:val="000000"/>
                                <w:sz w:val="20"/>
                              </w:rPr>
                              <w:t xml:space="preserve"> </w:t>
                            </w:r>
                            <w:r w:rsidRPr="008C3BD3">
                              <w:rPr>
                                <w:rFonts w:ascii="Verdana" w:hAnsi="Verdana"/>
                                <w:b/>
                                <w:color w:val="000000"/>
                                <w:spacing w:val="-2"/>
                                <w:sz w:val="20"/>
                              </w:rPr>
                              <w:t>FINALIDADE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2BB4CB" id="Textbox 43" o:spid="_x0000_s1032" type="#_x0000_t202" style="position:absolute;left:0;text-align:left;margin-left:-42.3pt;margin-top:86.75pt;width:510pt;height:18.75pt;z-index:-2516500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" fillcolor="#d8d8d8" stroked="f">
                <v:textbox inset="0,0,0,0">
                  <w:txbxContent>
                    <w:p w14:paraId="4FA23C9A" w14:textId="77777777" w:rsidR="008C4F09" w:rsidRPr="008C3BD3" w:rsidRDefault="008C4F09" w:rsidP="008C4F09">
                      <w:pPr>
                        <w:spacing w:before="21"/>
                        <w:ind w:left="1068" w:right="1068"/>
                        <w:jc w:val="center"/>
                        <w:rPr>
                          <w:rFonts w:ascii="Verdana" w:hAnsi="Verdana"/>
                          <w:b/>
                          <w:color w:val="000000"/>
                          <w:sz w:val="20"/>
                        </w:rPr>
                      </w:pPr>
                      <w:r w:rsidRPr="008C3BD3">
                        <w:rPr>
                          <w:rFonts w:ascii="Verdana" w:hAnsi="Verdana"/>
                          <w:b/>
                          <w:color w:val="000000"/>
                          <w:sz w:val="20"/>
                        </w:rPr>
                        <w:t>Subseção</w:t>
                      </w:r>
                      <w:r>
                        <w:rPr>
                          <w:rFonts w:ascii="Verdana" w:hAnsi="Verdana"/>
                          <w:b/>
                          <w:color w:val="000000"/>
                          <w:sz w:val="20"/>
                        </w:rPr>
                        <w:t xml:space="preserve"> </w:t>
                      </w:r>
                      <w:r w:rsidRPr="008C3BD3">
                        <w:rPr>
                          <w:rFonts w:ascii="Verdana" w:hAnsi="Verdana"/>
                          <w:b/>
                          <w:color w:val="000000"/>
                          <w:sz w:val="20"/>
                        </w:rPr>
                        <w:t>II.1–DA</w:t>
                      </w:r>
                      <w:r>
                        <w:rPr>
                          <w:rFonts w:ascii="Verdana" w:hAnsi="Verdana"/>
                          <w:b/>
                          <w:color w:val="000000"/>
                          <w:sz w:val="20"/>
                        </w:rPr>
                        <w:t xml:space="preserve"> </w:t>
                      </w:r>
                      <w:r w:rsidRPr="008C3BD3">
                        <w:rPr>
                          <w:rFonts w:ascii="Verdana" w:hAnsi="Verdana"/>
                          <w:b/>
                          <w:color w:val="000000"/>
                          <w:spacing w:val="-2"/>
                          <w:sz w:val="20"/>
                        </w:rPr>
                        <w:t>FINALIDADE</w:t>
                      </w:r>
                    </w:p>
                  </w:txbxContent>
                </v:textbox>
                <w10:wrap type="topAndBottom" anchorx="margin"/>
              </v:shape>
            </w:pict>
          </mc:Fallback>
        </mc:AlternateContent>
      </w:r>
      <w:r w:rsidR="00BA025F">
        <w:rPr>
          <w:rFonts w:ascii="Verdana" w:hAnsi="Verdana"/>
          <w:w w:val="110"/>
          <w:sz w:val="20"/>
          <w:szCs w:val="20"/>
        </w:rPr>
        <w:t>b</w:t>
      </w:r>
      <w:r w:rsidR="008C4F09" w:rsidRPr="008C4F09">
        <w:rPr>
          <w:rFonts w:ascii="Verdana" w:hAnsi="Verdana"/>
          <w:w w:val="110"/>
          <w:sz w:val="20"/>
          <w:szCs w:val="20"/>
        </w:rPr>
        <w:t>) A utilização do credenciamento justifica-se ainda por dar condições de credenciar todos aqueles interessados em contratar com a administração pública, desde que cumpridos os requisitos previstos neste edital de chamamento público. Não havendo que se falar em competição, visto que não há exclusão entre os concorrentes, nem diferenciação de preços, uma vez que os preços advêm da administração pública, na forma do artigo 79, inciso I e II da Lein°.14.133/2021.</w:t>
      </w:r>
    </w:p>
    <w:p w14:paraId="2F611DAC" w14:textId="39CA51D6"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7456" behindDoc="1" locked="0" layoutInCell="1" allowOverlap="1" wp14:anchorId="7D48CAF8" wp14:editId="3AD770E0">
                <wp:simplePos x="0" y="0"/>
                <wp:positionH relativeFrom="margin">
                  <wp:align>right</wp:align>
                </wp:positionH>
                <wp:positionV relativeFrom="paragraph">
                  <wp:posOffset>681990</wp:posOffset>
                </wp:positionV>
                <wp:extent cx="6505575" cy="276225"/>
                <wp:effectExtent l="0" t="0" r="9525" b="9525"/>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5575" cy="276225"/>
                        </a:xfrm>
                        <a:prstGeom prst="rect">
                          <a:avLst/>
                        </a:prstGeom>
                        <a:solidFill>
                          <a:srgbClr val="D8D8D8"/>
                        </a:solidFill>
                      </wps:spPr>
                      <wps:txbx>
                        <w:txbxContent>
                          <w:p w14:paraId="5D1325B1" w14:textId="77777777" w:rsidR="008C4F09" w:rsidRDefault="008C4F09" w:rsidP="008C4F09">
                            <w:pPr>
                              <w:spacing w:before="21"/>
                              <w:ind w:left="1067" w:right="1068"/>
                              <w:jc w:val="center"/>
                              <w:rPr>
                                <w:b/>
                                <w:color w:val="000000"/>
                                <w:sz w:val="20"/>
                              </w:rPr>
                            </w:pPr>
                            <w:r>
                              <w:rPr>
                                <w:b/>
                                <w:color w:val="000000"/>
                                <w:sz w:val="20"/>
                              </w:rPr>
                              <w:t>SEÇÃO III</w:t>
                            </w:r>
                            <w:r>
                              <w:rPr>
                                <w:rFonts w:ascii="Georgia" w:hAnsi="Georgia"/>
                                <w:b/>
                                <w:color w:val="000000"/>
                                <w:sz w:val="20"/>
                              </w:rPr>
                              <w:t>–</w:t>
                            </w:r>
                            <w:r>
                              <w:rPr>
                                <w:b/>
                                <w:color w:val="000000"/>
                                <w:sz w:val="20"/>
                              </w:rPr>
                              <w:t xml:space="preserve">METODOLOGIA DA PRESTAÇÃO DE </w:t>
                            </w:r>
                            <w:r>
                              <w:rPr>
                                <w:b/>
                                <w:color w:val="000000"/>
                                <w:spacing w:val="-2"/>
                                <w:sz w:val="20"/>
                              </w:rPr>
                              <w:t>SERVIÇOS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D48CAF8" id="Textbox 44" o:spid="_x0000_s1033" type="#_x0000_t202" style="position:absolute;left:0;text-align:left;margin-left:461.05pt;margin-top:53.7pt;width:512.25pt;height:21.75pt;z-index:-2516490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" fillcolor="#d8d8d8" stroked="f">
                <v:textbox inset="0,0,0,0">
                  <w:txbxContent>
                    <w:p w14:paraId="5D1325B1" w14:textId="77777777" w:rsidR="008C4F09" w:rsidRDefault="008C4F09" w:rsidP="008C4F09">
                      <w:pPr>
                        <w:spacing w:before="21"/>
                        <w:ind w:left="1067" w:right="1068"/>
                        <w:jc w:val="center"/>
                        <w:rPr>
                          <w:b/>
                          <w:color w:val="000000"/>
                          <w:sz w:val="20"/>
                        </w:rPr>
                      </w:pPr>
                      <w:r>
                        <w:rPr>
                          <w:b/>
                          <w:color w:val="000000"/>
                          <w:sz w:val="20"/>
                        </w:rPr>
                        <w:t>SEÇÃO III</w:t>
                      </w:r>
                      <w:r>
                        <w:rPr>
                          <w:rFonts w:ascii="Georgia" w:hAnsi="Georgia"/>
                          <w:b/>
                          <w:color w:val="000000"/>
                          <w:sz w:val="20"/>
                        </w:rPr>
                        <w:t>–</w:t>
                      </w:r>
                      <w:r>
                        <w:rPr>
                          <w:b/>
                          <w:color w:val="000000"/>
                          <w:sz w:val="20"/>
                        </w:rPr>
                        <w:t xml:space="preserve">METODOLOGIA DA PRESTAÇÃO DE </w:t>
                      </w:r>
                      <w:r>
                        <w:rPr>
                          <w:b/>
                          <w:color w:val="000000"/>
                          <w:spacing w:val="-2"/>
                          <w:sz w:val="20"/>
                        </w:rPr>
                        <w:t>SERVIÇOS</w:t>
                      </w:r>
                    </w:p>
                  </w:txbxContent>
                </v:textbox>
                <w10:wrap type="topAndBottom" anchorx="margin"/>
              </v:shape>
            </w:pict>
          </mc:Fallback>
        </mc:AlternateContent>
      </w:r>
      <w:r w:rsidRPr="008C4F09">
        <w:rPr>
          <w:rFonts w:ascii="Verdana" w:hAnsi="Verdana"/>
          <w:sz w:val="20"/>
          <w:szCs w:val="20"/>
        </w:rPr>
        <w:t xml:space="preserve">1. Atendimento complementar a demanda de </w:t>
      </w:r>
      <w:r w:rsidRPr="008C4F09">
        <w:rPr>
          <w:rFonts w:ascii="Verdana" w:hAnsi="Verdana"/>
          <w:b/>
          <w:sz w:val="20"/>
          <w:szCs w:val="20"/>
          <w:u w:val="single"/>
        </w:rPr>
        <w:t>PRESTAÇÃO DE SERVIÇOS DE SAÚDE–SUS, do MUNICÍPIO DE AFRÂNIO-PE</w:t>
      </w:r>
      <w:r w:rsidRPr="008C4F09">
        <w:rPr>
          <w:rFonts w:ascii="Verdana" w:hAnsi="Verdana"/>
          <w:b/>
          <w:sz w:val="20"/>
          <w:szCs w:val="20"/>
        </w:rPr>
        <w:t>.</w:t>
      </w:r>
    </w:p>
    <w:p w14:paraId="381AB9E9" w14:textId="5AC749D3" w:rsidR="008C4F09" w:rsidRPr="008C4F09" w:rsidRDefault="008C4F09" w:rsidP="00D8578E">
      <w:pPr>
        <w:tabs>
          <w:tab w:val="left" w:pos="284"/>
        </w:tabs>
        <w:spacing w:line="259" w:lineRule="auto"/>
        <w:ind w:left="-851"/>
        <w:jc w:val="both"/>
        <w:rPr>
          <w:rFonts w:ascii="Verdana" w:hAnsi="Verdana" w:cs="Arial"/>
          <w:color w:val="FF0000"/>
          <w:sz w:val="20"/>
          <w:szCs w:val="20"/>
        </w:rPr>
      </w:pPr>
      <w:r w:rsidRPr="008C4F09">
        <w:rPr>
          <w:rFonts w:ascii="Verdana" w:hAnsi="Verdana"/>
          <w:sz w:val="20"/>
          <w:szCs w:val="20"/>
        </w:rPr>
        <w:t xml:space="preserve">1. Os serviços a serem prestados </w:t>
      </w:r>
      <w:r w:rsidR="00BA025F" w:rsidRPr="008C4F09">
        <w:rPr>
          <w:rFonts w:ascii="Verdana" w:hAnsi="Verdana"/>
          <w:sz w:val="20"/>
          <w:szCs w:val="20"/>
        </w:rPr>
        <w:t>deverão</w:t>
      </w:r>
      <w:r w:rsidRPr="008C4F09">
        <w:rPr>
          <w:rFonts w:ascii="Verdana" w:hAnsi="Verdana"/>
          <w:sz w:val="20"/>
          <w:szCs w:val="20"/>
        </w:rPr>
        <w:t xml:space="preserve"> ser com </w:t>
      </w:r>
      <w:r w:rsidRPr="008C4F09">
        <w:rPr>
          <w:rFonts w:ascii="Verdana" w:hAnsi="Verdana" w:cs="Arial"/>
          <w:color w:val="000000"/>
          <w:sz w:val="20"/>
          <w:szCs w:val="20"/>
        </w:rPr>
        <w:t>profissional da classe competente.</w:t>
      </w:r>
    </w:p>
    <w:p w14:paraId="5DCC2221" w14:textId="1DA0E093" w:rsidR="008C4F09" w:rsidRPr="008C4F09" w:rsidRDefault="008C4F09" w:rsidP="00D8578E">
      <w:pPr>
        <w:tabs>
          <w:tab w:val="left" w:pos="284"/>
        </w:tabs>
        <w:spacing w:line="259" w:lineRule="auto"/>
        <w:ind w:left="-851"/>
        <w:jc w:val="both"/>
        <w:rPr>
          <w:rFonts w:ascii="Verdana" w:hAnsi="Verdana" w:cs="Arial"/>
          <w:sz w:val="20"/>
          <w:szCs w:val="20"/>
        </w:rPr>
      </w:pPr>
      <w:r w:rsidRPr="008C4F09">
        <w:rPr>
          <w:rFonts w:ascii="Verdana" w:hAnsi="Verdana" w:cs="Arial"/>
          <w:sz w:val="20"/>
          <w:szCs w:val="20"/>
        </w:rPr>
        <w:t>2. A credenciada deverá:</w:t>
      </w:r>
    </w:p>
    <w:p w14:paraId="4C8ACEAC" w14:textId="6DF9416F" w:rsidR="008C4F09" w:rsidRPr="008C4F09" w:rsidRDefault="008C4F09" w:rsidP="006779BD">
      <w:pPr>
        <w:pStyle w:val="PargrafodaLista"/>
        <w:widowControl/>
        <w:numPr>
          <w:ilvl w:val="0"/>
          <w:numId w:val="14"/>
        </w:numPr>
        <w:autoSpaceDE/>
        <w:autoSpaceDN/>
        <w:spacing w:line="259" w:lineRule="auto"/>
        <w:ind w:left="-851" w:firstLine="0"/>
        <w:rPr>
          <w:rFonts w:ascii="Verdana" w:hAnsi="Verdana"/>
          <w:sz w:val="20"/>
          <w:szCs w:val="20"/>
        </w:rPr>
      </w:pPr>
      <w:r w:rsidRPr="006B07F2">
        <w:rPr>
          <w:rFonts w:ascii="Verdana" w:hAnsi="Verdana"/>
          <w:sz w:val="20"/>
          <w:szCs w:val="20"/>
        </w:rPr>
        <w:t xml:space="preserve">Garantir a execução dos serviços da tabela acima, através de seus profissionais em </w:t>
      </w:r>
      <w:r w:rsidR="006B07F2" w:rsidRPr="006B07F2">
        <w:rPr>
          <w:rFonts w:ascii="Verdana" w:hAnsi="Verdana"/>
          <w:sz w:val="20"/>
          <w:szCs w:val="20"/>
        </w:rPr>
        <w:t>local indicado pela a contratante</w:t>
      </w:r>
      <w:r w:rsidRPr="008C4F09">
        <w:rPr>
          <w:rFonts w:ascii="Verdana" w:hAnsi="Verdana"/>
          <w:sz w:val="20"/>
          <w:szCs w:val="20"/>
        </w:rPr>
        <w:t xml:space="preserve">, mediante encaminhamento de GUIA DE Autorização de exames e consultas, devidamente preenchida com todos dados do usuário do SUS, com a devida prescrição do </w:t>
      </w:r>
      <w:r w:rsidRPr="008C4F09">
        <w:rPr>
          <w:rFonts w:ascii="Verdana" w:hAnsi="Verdana"/>
          <w:sz w:val="20"/>
          <w:szCs w:val="20"/>
        </w:rPr>
        <w:lastRenderedPageBreak/>
        <w:t>médico solicitante autorizada pela Central de Regulação/Central de Marcação do Municípioda Secretaria Municipal de Saúde de Afrânio-PE;</w:t>
      </w:r>
    </w:p>
    <w:p w14:paraId="77BCADCA" w14:textId="77777777" w:rsidR="008C4F09" w:rsidRPr="008C4F09" w:rsidRDefault="008C4F09" w:rsidP="006779BD">
      <w:pPr>
        <w:pStyle w:val="PargrafodaLista"/>
        <w:widowControl/>
        <w:numPr>
          <w:ilvl w:val="0"/>
          <w:numId w:val="14"/>
        </w:numPr>
        <w:autoSpaceDE/>
        <w:autoSpaceDN/>
        <w:spacing w:line="259" w:lineRule="auto"/>
        <w:ind w:left="-851" w:firstLine="0"/>
        <w:rPr>
          <w:rFonts w:ascii="Verdana" w:hAnsi="Verdana" w:cs="Arial"/>
          <w:sz w:val="20"/>
          <w:szCs w:val="20"/>
        </w:rPr>
      </w:pPr>
      <w:r w:rsidRPr="008C4F09">
        <w:rPr>
          <w:rFonts w:ascii="Verdana" w:hAnsi="Verdana"/>
          <w:sz w:val="20"/>
          <w:szCs w:val="20"/>
        </w:rPr>
        <w:t>Disponibilizar Receitas, emissão de atestados médicos e declarações de comparecimento;</w:t>
      </w:r>
    </w:p>
    <w:p w14:paraId="459A8D66" w14:textId="77777777" w:rsidR="008C4F09" w:rsidRPr="008C4F09" w:rsidRDefault="008C4F09" w:rsidP="006779BD">
      <w:pPr>
        <w:pStyle w:val="PargrafodaLista"/>
        <w:widowControl/>
        <w:numPr>
          <w:ilvl w:val="0"/>
          <w:numId w:val="14"/>
        </w:numPr>
        <w:autoSpaceDE/>
        <w:autoSpaceDN/>
        <w:spacing w:line="259" w:lineRule="auto"/>
        <w:ind w:left="-851" w:firstLine="0"/>
        <w:rPr>
          <w:rFonts w:ascii="Verdana" w:hAnsi="Verdana"/>
          <w:sz w:val="20"/>
          <w:szCs w:val="20"/>
        </w:rPr>
      </w:pPr>
      <w:r w:rsidRPr="008C4F09">
        <w:rPr>
          <w:rFonts w:ascii="Verdana" w:hAnsi="Verdana"/>
          <w:sz w:val="20"/>
          <w:szCs w:val="20"/>
        </w:rPr>
        <w:t>Prestar todas as informações necessárias para os prepostos ou funcionários do CONTRATANTE, a fim de possibilitar a continuidade adequada da atenção à saúde do paciente, de acordo com as orientações e fluxos estabelecidos pela Diretoria Técnica Médica da Unidade;</w:t>
      </w:r>
    </w:p>
    <w:p w14:paraId="1355A3D8" w14:textId="77777777" w:rsidR="008C4F09" w:rsidRPr="008C4F09" w:rsidRDefault="008C4F09" w:rsidP="006779BD">
      <w:pPr>
        <w:pStyle w:val="PargrafodaLista"/>
        <w:widowControl/>
        <w:numPr>
          <w:ilvl w:val="0"/>
          <w:numId w:val="14"/>
        </w:numPr>
        <w:autoSpaceDE/>
        <w:autoSpaceDN/>
        <w:spacing w:line="259" w:lineRule="auto"/>
        <w:ind w:left="-851" w:firstLine="0"/>
        <w:rPr>
          <w:rFonts w:ascii="Verdana" w:hAnsi="Verdana" w:cs="Arial"/>
          <w:sz w:val="20"/>
          <w:szCs w:val="20"/>
        </w:rPr>
      </w:pPr>
      <w:r w:rsidRPr="008C4F09">
        <w:rPr>
          <w:rFonts w:ascii="Verdana" w:hAnsi="Verdana"/>
          <w:sz w:val="20"/>
          <w:szCs w:val="20"/>
        </w:rPr>
        <w:t>Preencher os documentos comprobatórios do atendimento/internação, com detalhamento da admissão, atendimento, tratamento, evolução e encaminhamento final (alta/saída), realizar todos antes da alta do paciente, conforme orientações do SUS.</w:t>
      </w:r>
    </w:p>
    <w:p w14:paraId="2F3462E4" w14:textId="77777777" w:rsidR="008C4F09" w:rsidRPr="008C4F09" w:rsidRDefault="008C4F09" w:rsidP="006779BD">
      <w:pPr>
        <w:pStyle w:val="PargrafodaLista"/>
        <w:widowControl/>
        <w:numPr>
          <w:ilvl w:val="0"/>
          <w:numId w:val="14"/>
        </w:numPr>
        <w:autoSpaceDE/>
        <w:autoSpaceDN/>
        <w:spacing w:line="259" w:lineRule="auto"/>
        <w:ind w:left="-851" w:firstLine="0"/>
        <w:rPr>
          <w:rFonts w:ascii="Verdana" w:hAnsi="Verdana" w:cs="Arial"/>
          <w:sz w:val="20"/>
          <w:szCs w:val="20"/>
        </w:rPr>
      </w:pPr>
      <w:r w:rsidRPr="008C4F09">
        <w:rPr>
          <w:rFonts w:ascii="Verdana" w:hAnsi="Verdana"/>
          <w:sz w:val="20"/>
          <w:szCs w:val="20"/>
        </w:rPr>
        <w:t>Na execução dos serviços a Credenciada se compromete manter profissionais qualificados e capacitados, que obtenham registro no Conselho Regional de Medicina, certificado ou Diploma de conclusão em Medicinia.</w:t>
      </w:r>
    </w:p>
    <w:p w14:paraId="4CCFE003" w14:textId="32AA2B44" w:rsidR="008C4F09" w:rsidRDefault="008C4F09" w:rsidP="00D8578E">
      <w:pPr>
        <w:tabs>
          <w:tab w:val="left" w:pos="284"/>
        </w:tabs>
        <w:spacing w:line="259" w:lineRule="auto"/>
        <w:ind w:left="-851"/>
        <w:jc w:val="both"/>
        <w:rPr>
          <w:rFonts w:ascii="Verdana" w:hAnsi="Verdana" w:cs="Arial"/>
          <w:sz w:val="20"/>
          <w:szCs w:val="20"/>
        </w:rPr>
      </w:pPr>
      <w:r w:rsidRPr="008C4F09">
        <w:rPr>
          <w:rFonts w:ascii="Verdana" w:hAnsi="Verdana" w:cs="Arial"/>
          <w:sz w:val="20"/>
          <w:szCs w:val="20"/>
        </w:rPr>
        <w:t xml:space="preserve">3. Os agendamentos de data e quantidades </w:t>
      </w:r>
      <w:r w:rsidR="00BA025F" w:rsidRPr="008C4F09">
        <w:rPr>
          <w:rFonts w:ascii="Verdana" w:hAnsi="Verdana" w:cs="Arial"/>
          <w:sz w:val="20"/>
          <w:szCs w:val="20"/>
        </w:rPr>
        <w:t>dos serviços</w:t>
      </w:r>
      <w:r w:rsidRPr="008C4F09">
        <w:rPr>
          <w:rFonts w:ascii="Verdana" w:hAnsi="Verdana" w:cs="Arial"/>
          <w:sz w:val="20"/>
          <w:szCs w:val="20"/>
        </w:rPr>
        <w:t>, serão organizadas entre a Central de Marcação em conjunto com a contratada.</w:t>
      </w:r>
    </w:p>
    <w:p w14:paraId="6989018B" w14:textId="490D08A8" w:rsidR="008C4F09" w:rsidRPr="008C4F09" w:rsidRDefault="008C4F09" w:rsidP="00D8578E">
      <w:pPr>
        <w:pStyle w:val="Ttulo1"/>
        <w:tabs>
          <w:tab w:val="left" w:pos="2810"/>
          <w:tab w:val="left" w:pos="10374"/>
        </w:tabs>
        <w:ind w:left="-851"/>
        <w:jc w:val="center"/>
        <w:rPr>
          <w:rFonts w:ascii="Verdana" w:hAnsi="Verdana"/>
        </w:rPr>
      </w:pPr>
      <w:bookmarkStart w:id="2" w:name="_TOC_250011"/>
      <w:r w:rsidRPr="008C4F09">
        <w:rPr>
          <w:rFonts w:ascii="Verdana" w:hAnsi="Verdana"/>
          <w:color w:val="000000"/>
          <w:w w:val="105"/>
          <w:shd w:val="clear" w:color="auto" w:fill="D8D8D8"/>
        </w:rPr>
        <w:t xml:space="preserve">SEÇÃO IV-CONDIÇÕES DE </w:t>
      </w:r>
      <w:r w:rsidRPr="008C4F09">
        <w:rPr>
          <w:rFonts w:ascii="Verdana" w:hAnsi="Verdana"/>
          <w:color w:val="000000"/>
          <w:spacing w:val="-2"/>
          <w:w w:val="105"/>
          <w:shd w:val="clear" w:color="auto" w:fill="D8D8D8"/>
        </w:rPr>
        <w:t>CREDENCIAMENTO</w:t>
      </w:r>
      <w:bookmarkEnd w:id="2"/>
    </w:p>
    <w:p w14:paraId="3B6106E9"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A participação neste Credenciamento implica na aceitação integral e irrestrita das condições estabelecidas neste Edital;</w:t>
      </w:r>
    </w:p>
    <w:p w14:paraId="4AE8AAD8" w14:textId="53178728"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 xml:space="preserve">2. Poderão participar deste Credenciamento as pessoas </w:t>
      </w:r>
      <w:r w:rsidRPr="008C4F09">
        <w:rPr>
          <w:rFonts w:ascii="Verdana" w:hAnsi="Verdana"/>
          <w:b/>
          <w:w w:val="110"/>
          <w:sz w:val="20"/>
          <w:szCs w:val="20"/>
        </w:rPr>
        <w:t xml:space="preserve">FÍSICAS e JURÍDICAS </w:t>
      </w:r>
      <w:r w:rsidRPr="008C4F09">
        <w:rPr>
          <w:rFonts w:ascii="Verdana" w:hAnsi="Verdana"/>
          <w:w w:val="110"/>
          <w:sz w:val="20"/>
          <w:szCs w:val="20"/>
        </w:rPr>
        <w:t xml:space="preserve">cujo ramo de atividade seja compatível com o objeto em referência, devendo </w:t>
      </w:r>
      <w:r w:rsidRPr="008C4F09">
        <w:rPr>
          <w:rFonts w:ascii="Verdana" w:hAnsi="Verdana"/>
          <w:b/>
          <w:w w:val="110"/>
          <w:sz w:val="20"/>
          <w:szCs w:val="20"/>
        </w:rPr>
        <w:t xml:space="preserve">credenciar-se previamente </w:t>
      </w:r>
      <w:r w:rsidRPr="008C4F09">
        <w:rPr>
          <w:rFonts w:ascii="Verdana" w:hAnsi="Verdana"/>
          <w:w w:val="110"/>
          <w:sz w:val="20"/>
          <w:szCs w:val="20"/>
        </w:rPr>
        <w:t xml:space="preserve">pelo sítio da Plataforma de Licitações </w:t>
      </w:r>
      <w:r w:rsidRPr="008C4F09">
        <w:rPr>
          <w:rFonts w:ascii="Verdana" w:hAnsi="Verdana"/>
          <w:b/>
          <w:w w:val="110"/>
          <w:sz w:val="20"/>
          <w:szCs w:val="20"/>
        </w:rPr>
        <w:t>Portal de Compras P</w:t>
      </w:r>
      <w:r w:rsidR="006B07F2">
        <w:rPr>
          <w:rFonts w:ascii="Verdana" w:hAnsi="Verdana"/>
          <w:b/>
          <w:w w:val="110"/>
          <w:sz w:val="20"/>
          <w:szCs w:val="20"/>
        </w:rPr>
        <w:t>ú</w:t>
      </w:r>
      <w:r w:rsidRPr="008C4F09">
        <w:rPr>
          <w:rFonts w:ascii="Verdana" w:hAnsi="Verdana"/>
          <w:b/>
          <w:w w:val="110"/>
          <w:sz w:val="20"/>
          <w:szCs w:val="20"/>
        </w:rPr>
        <w:t>blicas</w:t>
      </w:r>
      <w:r w:rsidRPr="008C4F09">
        <w:rPr>
          <w:rFonts w:ascii="Verdana" w:hAnsi="Verdana"/>
          <w:w w:val="110"/>
          <w:sz w:val="20"/>
          <w:szCs w:val="20"/>
        </w:rPr>
        <w:t>–</w:t>
      </w:r>
      <w:hyperlink r:id="rId12" w:history="1">
        <w:r w:rsidRPr="008C4F09">
          <w:rPr>
            <w:rFonts w:ascii="Verdana" w:hAnsi="Verdana"/>
            <w:b/>
            <w:w w:val="110"/>
            <w:sz w:val="20"/>
            <w:szCs w:val="20"/>
          </w:rPr>
          <w:t>www.portaldecompraspublicas.com.br</w:t>
        </w:r>
        <w:r w:rsidRPr="008C4F09">
          <w:rPr>
            <w:rFonts w:ascii="Verdana" w:hAnsi="Verdana"/>
            <w:w w:val="110"/>
            <w:sz w:val="20"/>
            <w:szCs w:val="20"/>
          </w:rPr>
          <w:t>,</w:t>
        </w:r>
      </w:hyperlink>
      <w:r w:rsidRPr="008C4F09">
        <w:rPr>
          <w:rFonts w:ascii="Verdana" w:hAnsi="Verdana"/>
          <w:w w:val="110"/>
          <w:sz w:val="20"/>
          <w:szCs w:val="20"/>
        </w:rPr>
        <w:t xml:space="preserve"> e ou atravé</w:t>
      </w:r>
      <w:r w:rsidR="00BA025F">
        <w:rPr>
          <w:rFonts w:ascii="Verdana" w:hAnsi="Verdana"/>
          <w:w w:val="110"/>
          <w:sz w:val="20"/>
          <w:szCs w:val="20"/>
        </w:rPr>
        <w:t>s</w:t>
      </w:r>
      <w:r w:rsidRPr="008C4F09">
        <w:rPr>
          <w:rFonts w:ascii="Verdana" w:hAnsi="Verdana"/>
          <w:w w:val="110"/>
          <w:sz w:val="20"/>
          <w:szCs w:val="20"/>
        </w:rPr>
        <w:t xml:space="preserve"> do e-mail </w:t>
      </w:r>
      <w:hyperlink r:id="rId13" w:history="1">
        <w:r w:rsidRPr="00550C3D">
          <w:rPr>
            <w:rFonts w:ascii="Verdana" w:hAnsi="Verdana"/>
            <w:b/>
            <w:w w:val="110"/>
            <w:sz w:val="20"/>
            <w:szCs w:val="20"/>
          </w:rPr>
          <w:t>credenciamentoafraniope@gmail.com</w:t>
        </w:r>
      </w:hyperlink>
      <w:r w:rsidRPr="008C4F09">
        <w:rPr>
          <w:rFonts w:ascii="Verdana" w:hAnsi="Verdana"/>
          <w:w w:val="110"/>
          <w:sz w:val="20"/>
          <w:szCs w:val="20"/>
        </w:rPr>
        <w:t xml:space="preserve"> e atenderem a todas as condições estabelecidas neste Edital, Termo de Referência e demais anexos.</w:t>
      </w:r>
    </w:p>
    <w:p w14:paraId="1B398F11"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3. A participação no presente credenciamento se dará mediante apresentação de proposta por prestadores atuantes nas áreas requisitas pelo Município e que não se enquadrem em situações legais ou impeditivas por sanção de contratar com o Poder Público.</w:t>
      </w:r>
    </w:p>
    <w:p w14:paraId="43D0B6B3"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4. Para ter acesso ao sistema eletrônico, os interessados deverão dispor de chave de identificação e senha pessoal, informando-se a respeito do funcionamento e regulamento do sistema.</w:t>
      </w:r>
    </w:p>
    <w:p w14:paraId="7D33E31C"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5. A credenciada será responsável por qualquer transação efetuada diretamente ou por seu representante no Sistema de Credenciamento Eletrônico, não cabendo ao provedor do Sistema ou ao Órgão entidade promotor do procedimento a responsabilidade por eventuais danos decorrentes de uso indevido da senha, ainda que por terceiros não autorizados.</w:t>
      </w:r>
    </w:p>
    <w:p w14:paraId="737D0343" w14:textId="77DC0805"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6. A vedação à participação de empresas interessadas que se apresentem constituídas sob a forma de consórcio se justifica na medida em que as aquisições de pequenos vultos não se tornam interessante à participação de grandes empresas, sendo comum a participação de empresas de pequeno e médio porte, às quais, em sua maioria,</w:t>
      </w:r>
      <w:r w:rsidR="00BA025F">
        <w:rPr>
          <w:rFonts w:ascii="Verdana" w:hAnsi="Verdana"/>
          <w:w w:val="110"/>
          <w:sz w:val="20"/>
          <w:szCs w:val="20"/>
        </w:rPr>
        <w:t xml:space="preserve"> </w:t>
      </w:r>
      <w:r w:rsidRPr="008C4F09">
        <w:rPr>
          <w:rFonts w:ascii="Verdana" w:hAnsi="Verdana"/>
          <w:w w:val="110"/>
          <w:sz w:val="20"/>
          <w:szCs w:val="20"/>
        </w:rPr>
        <w:t>apresenta</w:t>
      </w:r>
      <w:r w:rsidR="00BA025F">
        <w:rPr>
          <w:rFonts w:ascii="Verdana" w:hAnsi="Verdana"/>
          <w:w w:val="110"/>
          <w:sz w:val="20"/>
          <w:szCs w:val="20"/>
        </w:rPr>
        <w:t xml:space="preserve"> n</w:t>
      </w:r>
      <w:r w:rsidRPr="008C4F09">
        <w:rPr>
          <w:rFonts w:ascii="Verdana" w:hAnsi="Verdana"/>
          <w:w w:val="110"/>
          <w:sz w:val="20"/>
          <w:szCs w:val="20"/>
        </w:rPr>
        <w:t>o mínimo exigido no tocante</w:t>
      </w:r>
      <w:r w:rsidR="00BA025F">
        <w:rPr>
          <w:rFonts w:ascii="Verdana" w:hAnsi="Verdana"/>
          <w:w w:val="110"/>
          <w:sz w:val="20"/>
          <w:szCs w:val="20"/>
        </w:rPr>
        <w:t xml:space="preserve"> </w:t>
      </w:r>
      <w:r w:rsidRPr="008C4F09">
        <w:rPr>
          <w:rFonts w:ascii="Verdana" w:hAnsi="Verdana"/>
          <w:w w:val="110"/>
          <w:sz w:val="20"/>
          <w:szCs w:val="20"/>
        </w:rPr>
        <w:t>à</w:t>
      </w:r>
      <w:r w:rsidR="00BA025F">
        <w:rPr>
          <w:rFonts w:ascii="Verdana" w:hAnsi="Verdana"/>
          <w:w w:val="110"/>
          <w:sz w:val="20"/>
          <w:szCs w:val="20"/>
        </w:rPr>
        <w:t xml:space="preserve"> </w:t>
      </w:r>
      <w:r w:rsidRPr="008C4F09">
        <w:rPr>
          <w:rFonts w:ascii="Verdana" w:hAnsi="Verdana"/>
          <w:w w:val="110"/>
          <w:sz w:val="20"/>
          <w:szCs w:val="20"/>
        </w:rPr>
        <w:t>qualificação técnica</w:t>
      </w:r>
      <w:r w:rsidR="00BA025F">
        <w:rPr>
          <w:rFonts w:ascii="Verdana" w:hAnsi="Verdana"/>
          <w:w w:val="110"/>
          <w:sz w:val="20"/>
          <w:szCs w:val="20"/>
        </w:rPr>
        <w:t xml:space="preserve"> </w:t>
      </w:r>
      <w:r w:rsidRPr="008C4F09">
        <w:rPr>
          <w:rFonts w:ascii="Verdana" w:hAnsi="Verdana"/>
          <w:w w:val="110"/>
          <w:sz w:val="20"/>
          <w:szCs w:val="20"/>
        </w:rPr>
        <w:t>se econômico-financeiras,</w:t>
      </w:r>
      <w:r w:rsidR="00BA025F">
        <w:rPr>
          <w:rFonts w:ascii="Verdana" w:hAnsi="Verdana"/>
          <w:w w:val="110"/>
          <w:sz w:val="20"/>
          <w:szCs w:val="20"/>
        </w:rPr>
        <w:t xml:space="preserve"> </w:t>
      </w:r>
      <w:r w:rsidRPr="008C4F09">
        <w:rPr>
          <w:rFonts w:ascii="Verdana" w:hAnsi="Verdana"/>
          <w:w w:val="110"/>
          <w:sz w:val="20"/>
          <w:szCs w:val="20"/>
        </w:rPr>
        <w:t>condições suficientes para a execução de contratos dessa natureza.</w:t>
      </w:r>
    </w:p>
    <w:p w14:paraId="11F91314" w14:textId="4F2C9656" w:rsidR="008C4F09" w:rsidRPr="008C4F09" w:rsidRDefault="008C4F09" w:rsidP="00D8578E">
      <w:pPr>
        <w:pStyle w:val="Ttulo2"/>
        <w:tabs>
          <w:tab w:val="left" w:pos="10374"/>
        </w:tabs>
        <w:ind w:left="-851"/>
        <w:jc w:val="center"/>
        <w:rPr>
          <w:rFonts w:ascii="Verdana" w:hAnsi="Verdana"/>
        </w:rPr>
      </w:pPr>
      <w:r w:rsidRPr="008C4F09">
        <w:rPr>
          <w:rFonts w:ascii="Verdana" w:hAnsi="Verdana"/>
          <w:color w:val="000000"/>
          <w:w w:val="105"/>
          <w:shd w:val="clear" w:color="auto" w:fill="D8D8D8"/>
        </w:rPr>
        <w:t xml:space="preserve">Subseção IV.1 - NÃO SERÁ ADMITIDA NESTE CREDENCIAMENTO A PARTICIPAÇÃO DE </w:t>
      </w:r>
      <w:r w:rsidRPr="008C4F09">
        <w:rPr>
          <w:rFonts w:ascii="Verdana" w:hAnsi="Verdana"/>
          <w:color w:val="000000"/>
          <w:spacing w:val="-2"/>
          <w:w w:val="105"/>
          <w:shd w:val="clear" w:color="auto" w:fill="D8D8D8"/>
        </w:rPr>
        <w:t>EMPRESAS</w:t>
      </w:r>
    </w:p>
    <w:p w14:paraId="7207F25F"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Empresa suspensa ou impedida de participar de licitação e/ou de licitar e impedida e/ou proibida de contratar com o Poder Público (Razão do disposto no art.72, § 8º,V, da Lei n.º 9.605/1998 e/ou art.12 da Lei n.º 8.429/1992), durante o prazo da sanção aplicada, assim como, empresa declarada inidônea para licitar ou contratar com a Administração Pública, enquanto perdurarem os motivos determinantes da punição ou até que seja promovida sua </w:t>
      </w:r>
      <w:r w:rsidRPr="008C4F09">
        <w:rPr>
          <w:rFonts w:ascii="Verdana" w:hAnsi="Verdana"/>
          <w:w w:val="110"/>
          <w:sz w:val="20"/>
          <w:szCs w:val="20"/>
        </w:rPr>
        <w:lastRenderedPageBreak/>
        <w:t>reabilitação, ou ainda, quaisquer interessados enquadrados nas vedações previstas no art. 14 da Lei n.º 14.133/21;</w:t>
      </w:r>
    </w:p>
    <w:p w14:paraId="726BF131"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E33BD6A" w14:textId="4E2A3F98"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3. Que possua, em seu quadro de pessoal, empregado com menos de 18 (dezoito) anos em trabalho noturno, perigoso ou insalubre, ou com menos de 16 (dezesseis) anos em qualquer trabalho, salvo na condição de aprendiz,</w:t>
      </w:r>
      <w:r w:rsidR="00BA025F">
        <w:rPr>
          <w:rFonts w:ascii="Verdana" w:hAnsi="Verdana"/>
          <w:w w:val="110"/>
          <w:sz w:val="20"/>
          <w:szCs w:val="20"/>
        </w:rPr>
        <w:t xml:space="preserve"> </w:t>
      </w:r>
      <w:r w:rsidRPr="008C4F09">
        <w:rPr>
          <w:rFonts w:ascii="Verdana" w:hAnsi="Verdana"/>
          <w:w w:val="110"/>
          <w:sz w:val="20"/>
          <w:szCs w:val="20"/>
        </w:rPr>
        <w:t>a partir de 14(catorze) anos (inciso XXXIII, art.7º da CF).</w:t>
      </w:r>
    </w:p>
    <w:p w14:paraId="57EAD2DA" w14:textId="51DA0204" w:rsidR="008C4F09" w:rsidRPr="008C4F09" w:rsidRDefault="008C4F09" w:rsidP="00D8578E">
      <w:pPr>
        <w:pStyle w:val="Ttulo1"/>
        <w:tabs>
          <w:tab w:val="left" w:pos="3770"/>
          <w:tab w:val="left" w:pos="11199"/>
        </w:tabs>
        <w:ind w:left="-851"/>
        <w:jc w:val="center"/>
        <w:rPr>
          <w:rFonts w:ascii="Verdana" w:hAnsi="Verdana"/>
        </w:rPr>
      </w:pPr>
      <w:bookmarkStart w:id="3" w:name="_TOC_250010"/>
      <w:r w:rsidRPr="008C4F09">
        <w:rPr>
          <w:rFonts w:ascii="Verdana" w:hAnsi="Verdana"/>
          <w:color w:val="000000"/>
          <w:shd w:val="clear" w:color="auto" w:fill="D8D8D8"/>
        </w:rPr>
        <w:t xml:space="preserve">SEÇÃO V – DA </w:t>
      </w:r>
      <w:r w:rsidRPr="008C4F09">
        <w:rPr>
          <w:rFonts w:ascii="Verdana" w:hAnsi="Verdana"/>
          <w:color w:val="000000"/>
          <w:spacing w:val="-2"/>
          <w:shd w:val="clear" w:color="auto" w:fill="D8D8D8"/>
        </w:rPr>
        <w:t>VINCULAÇÃO</w:t>
      </w:r>
      <w:bookmarkEnd w:id="3"/>
    </w:p>
    <w:p w14:paraId="50762A27" w14:textId="260E0CC3" w:rsidR="008C4F09" w:rsidRDefault="008C4F09" w:rsidP="00D8578E">
      <w:pPr>
        <w:tabs>
          <w:tab w:val="left" w:pos="700"/>
        </w:tabs>
        <w:spacing w:line="280" w:lineRule="auto"/>
        <w:ind w:left="-851"/>
        <w:jc w:val="both"/>
        <w:rPr>
          <w:rFonts w:ascii="Verdana" w:hAnsi="Verdana"/>
          <w:w w:val="110"/>
          <w:sz w:val="20"/>
          <w:szCs w:val="20"/>
        </w:rPr>
      </w:pPr>
      <w:r w:rsidRPr="008C4F09">
        <w:rPr>
          <w:rFonts w:ascii="Verdana" w:hAnsi="Verdana"/>
          <w:w w:val="110"/>
          <w:sz w:val="20"/>
          <w:szCs w:val="20"/>
        </w:rPr>
        <w:t>1. Nos Termos da Lei 14.133/2021, fica ratificada a vinculação dos licitantes ao presente Edital, compreendendo não apenas as suas disposições textuais, mas também os anexos, onde são incluídas especificações técnicas, critérios de julgamento e demais informações relevantes para a participação no certame assim, como a</w:t>
      </w:r>
      <w:r w:rsidR="00BA025F">
        <w:rPr>
          <w:rFonts w:ascii="Verdana" w:hAnsi="Verdana"/>
          <w:w w:val="110"/>
          <w:sz w:val="20"/>
          <w:szCs w:val="20"/>
        </w:rPr>
        <w:t xml:space="preserve"> </w:t>
      </w:r>
      <w:r w:rsidRPr="008C4F09">
        <w:rPr>
          <w:rFonts w:ascii="Verdana" w:hAnsi="Verdana"/>
          <w:w w:val="110"/>
          <w:sz w:val="20"/>
          <w:szCs w:val="20"/>
        </w:rPr>
        <w:t>devida execução do objeto licitado. Outrossim, vinculam-se a este Edital, independente de transcrição:</w:t>
      </w:r>
    </w:p>
    <w:tbl>
      <w:tblPr>
        <w:tblStyle w:val="TableNormal"/>
        <w:tblW w:w="7087"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4819"/>
      </w:tblGrid>
      <w:tr w:rsidR="008C4F09" w:rsidRPr="008C4F09" w14:paraId="68FD3905" w14:textId="77777777" w:rsidTr="002C10A8">
        <w:trPr>
          <w:trHeight w:val="270"/>
        </w:trPr>
        <w:tc>
          <w:tcPr>
            <w:tcW w:w="2268" w:type="dxa"/>
          </w:tcPr>
          <w:p w14:paraId="7A3A3DCC" w14:textId="20638BB7"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05"/>
                <w:sz w:val="16"/>
                <w:szCs w:val="16"/>
              </w:rPr>
              <w:t>ANEXO</w:t>
            </w:r>
            <w:r w:rsidRPr="00BA025F">
              <w:rPr>
                <w:rFonts w:ascii="Verdana" w:hAnsi="Verdana"/>
                <w:spacing w:val="-10"/>
                <w:w w:val="105"/>
                <w:sz w:val="16"/>
                <w:szCs w:val="16"/>
              </w:rPr>
              <w:t>I</w:t>
            </w:r>
          </w:p>
        </w:tc>
        <w:tc>
          <w:tcPr>
            <w:tcW w:w="4819" w:type="dxa"/>
          </w:tcPr>
          <w:p w14:paraId="2761AB81" w14:textId="112E0BC3"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spacing w:val="-5"/>
                <w:sz w:val="16"/>
                <w:szCs w:val="16"/>
              </w:rPr>
              <w:t>ETP</w:t>
            </w:r>
          </w:p>
        </w:tc>
      </w:tr>
      <w:tr w:rsidR="008C4F09" w:rsidRPr="008C4F09" w14:paraId="34E9E827" w14:textId="77777777" w:rsidTr="002C10A8">
        <w:trPr>
          <w:trHeight w:val="270"/>
        </w:trPr>
        <w:tc>
          <w:tcPr>
            <w:tcW w:w="2268" w:type="dxa"/>
          </w:tcPr>
          <w:p w14:paraId="558167C1" w14:textId="628A5521" w:rsidR="008C4F09" w:rsidRPr="00BA025F" w:rsidRDefault="00BA025F" w:rsidP="00176B26">
            <w:pPr>
              <w:spacing w:line="226" w:lineRule="exact"/>
              <w:ind w:left="-1134" w:right="-425"/>
              <w:jc w:val="center"/>
              <w:rPr>
                <w:rFonts w:ascii="Verdana" w:hAnsi="Verdana"/>
                <w:w w:val="105"/>
                <w:sz w:val="16"/>
                <w:szCs w:val="16"/>
              </w:rPr>
            </w:pPr>
            <w:r w:rsidRPr="00BA025F">
              <w:rPr>
                <w:rFonts w:ascii="Verdana" w:hAnsi="Verdana"/>
                <w:w w:val="105"/>
                <w:sz w:val="16"/>
                <w:szCs w:val="16"/>
              </w:rPr>
              <w:t>ANEXO II</w:t>
            </w:r>
          </w:p>
        </w:tc>
        <w:tc>
          <w:tcPr>
            <w:tcW w:w="4819" w:type="dxa"/>
          </w:tcPr>
          <w:p w14:paraId="60764961" w14:textId="04029A90" w:rsidR="008C4F09" w:rsidRPr="00BA025F" w:rsidRDefault="00BA025F" w:rsidP="00176B26">
            <w:pPr>
              <w:spacing w:line="226" w:lineRule="exact"/>
              <w:ind w:left="-1134" w:right="-425"/>
              <w:jc w:val="center"/>
              <w:rPr>
                <w:rFonts w:ascii="Verdana" w:hAnsi="Verdana"/>
                <w:spacing w:val="-5"/>
                <w:sz w:val="16"/>
                <w:szCs w:val="16"/>
              </w:rPr>
            </w:pPr>
            <w:r w:rsidRPr="00BA025F">
              <w:rPr>
                <w:rFonts w:ascii="Verdana" w:hAnsi="Verdana"/>
                <w:spacing w:val="-5"/>
                <w:sz w:val="16"/>
                <w:szCs w:val="16"/>
              </w:rPr>
              <w:t>ANÁLISE DE RISCO</w:t>
            </w:r>
          </w:p>
        </w:tc>
      </w:tr>
      <w:tr w:rsidR="008C4F09" w:rsidRPr="008C4F09" w14:paraId="57D6B431" w14:textId="77777777" w:rsidTr="002C10A8">
        <w:trPr>
          <w:trHeight w:val="270"/>
        </w:trPr>
        <w:tc>
          <w:tcPr>
            <w:tcW w:w="2268" w:type="dxa"/>
          </w:tcPr>
          <w:p w14:paraId="0C7BF8D0" w14:textId="73354F91"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05"/>
                <w:sz w:val="16"/>
                <w:szCs w:val="16"/>
              </w:rPr>
              <w:t>ANEXO</w:t>
            </w:r>
            <w:r w:rsidRPr="00BA025F">
              <w:rPr>
                <w:rFonts w:ascii="Verdana" w:hAnsi="Verdana"/>
                <w:spacing w:val="-5"/>
                <w:w w:val="105"/>
                <w:sz w:val="16"/>
                <w:szCs w:val="16"/>
              </w:rPr>
              <w:t>III</w:t>
            </w:r>
          </w:p>
        </w:tc>
        <w:tc>
          <w:tcPr>
            <w:tcW w:w="4819" w:type="dxa"/>
          </w:tcPr>
          <w:p w14:paraId="0B04F279" w14:textId="2193C95F"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05"/>
                <w:sz w:val="16"/>
                <w:szCs w:val="16"/>
              </w:rPr>
              <w:t>TERMO DE REFERÊNCIA-</w:t>
            </w:r>
            <w:r w:rsidRPr="00BA025F">
              <w:rPr>
                <w:rFonts w:ascii="Verdana" w:hAnsi="Verdana"/>
                <w:spacing w:val="-5"/>
                <w:w w:val="105"/>
                <w:sz w:val="16"/>
                <w:szCs w:val="16"/>
              </w:rPr>
              <w:t>TR</w:t>
            </w:r>
          </w:p>
        </w:tc>
      </w:tr>
      <w:tr w:rsidR="008C4F09" w:rsidRPr="008C4F09" w14:paraId="60B3B25A" w14:textId="77777777" w:rsidTr="002C10A8">
        <w:trPr>
          <w:trHeight w:val="270"/>
        </w:trPr>
        <w:tc>
          <w:tcPr>
            <w:tcW w:w="2268" w:type="dxa"/>
          </w:tcPr>
          <w:p w14:paraId="62CBAA65" w14:textId="3E5607FA"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05"/>
                <w:sz w:val="16"/>
                <w:szCs w:val="16"/>
              </w:rPr>
              <w:t xml:space="preserve">ANEXO </w:t>
            </w:r>
            <w:r w:rsidRPr="00BA025F">
              <w:rPr>
                <w:rFonts w:ascii="Verdana" w:hAnsi="Verdana"/>
                <w:spacing w:val="-5"/>
                <w:w w:val="105"/>
                <w:sz w:val="16"/>
                <w:szCs w:val="16"/>
              </w:rPr>
              <w:t>IV</w:t>
            </w:r>
          </w:p>
        </w:tc>
        <w:tc>
          <w:tcPr>
            <w:tcW w:w="4819" w:type="dxa"/>
          </w:tcPr>
          <w:p w14:paraId="3A54C26D" w14:textId="2647BAC3"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05"/>
                <w:sz w:val="16"/>
                <w:szCs w:val="16"/>
              </w:rPr>
              <w:t xml:space="preserve">DECLARAÇÃO </w:t>
            </w:r>
            <w:r w:rsidRPr="00BA025F">
              <w:rPr>
                <w:rFonts w:ascii="Verdana" w:hAnsi="Verdana"/>
                <w:spacing w:val="-2"/>
                <w:w w:val="105"/>
                <w:sz w:val="16"/>
                <w:szCs w:val="16"/>
              </w:rPr>
              <w:t>UNIFICADA</w:t>
            </w:r>
          </w:p>
        </w:tc>
      </w:tr>
      <w:tr w:rsidR="008C4F09" w:rsidRPr="008C4F09" w14:paraId="05D852EC" w14:textId="77777777" w:rsidTr="002C10A8">
        <w:trPr>
          <w:trHeight w:val="270"/>
        </w:trPr>
        <w:tc>
          <w:tcPr>
            <w:tcW w:w="2268" w:type="dxa"/>
          </w:tcPr>
          <w:p w14:paraId="68CE0FF8" w14:textId="555E3668"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sz w:val="16"/>
                <w:szCs w:val="16"/>
              </w:rPr>
              <w:t>ANEXO</w:t>
            </w:r>
            <w:r w:rsidRPr="00BA025F">
              <w:rPr>
                <w:rFonts w:ascii="Verdana" w:hAnsi="Verdana"/>
                <w:spacing w:val="-5"/>
                <w:sz w:val="16"/>
                <w:szCs w:val="16"/>
              </w:rPr>
              <w:t xml:space="preserve"> V</w:t>
            </w:r>
          </w:p>
        </w:tc>
        <w:tc>
          <w:tcPr>
            <w:tcW w:w="4819" w:type="dxa"/>
          </w:tcPr>
          <w:p w14:paraId="44477ECD" w14:textId="7C1DBDA6"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10"/>
                <w:sz w:val="16"/>
                <w:szCs w:val="16"/>
              </w:rPr>
              <w:t xml:space="preserve">MODELO DE CARTA </w:t>
            </w:r>
            <w:r w:rsidRPr="00BA025F">
              <w:rPr>
                <w:rFonts w:ascii="Verdana" w:hAnsi="Verdana"/>
                <w:spacing w:val="-2"/>
                <w:w w:val="110"/>
                <w:sz w:val="16"/>
                <w:szCs w:val="16"/>
              </w:rPr>
              <w:t>PROPOSTA</w:t>
            </w:r>
          </w:p>
        </w:tc>
      </w:tr>
      <w:tr w:rsidR="008C4F09" w:rsidRPr="008C4F09" w14:paraId="14DEE691" w14:textId="77777777" w:rsidTr="002C10A8">
        <w:trPr>
          <w:trHeight w:val="270"/>
        </w:trPr>
        <w:tc>
          <w:tcPr>
            <w:tcW w:w="2268" w:type="dxa"/>
          </w:tcPr>
          <w:p w14:paraId="56F1D00B" w14:textId="5A03A736"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sz w:val="16"/>
                <w:szCs w:val="16"/>
              </w:rPr>
              <w:t xml:space="preserve">ANEXO </w:t>
            </w:r>
            <w:r w:rsidRPr="00BA025F">
              <w:rPr>
                <w:rFonts w:ascii="Verdana" w:hAnsi="Verdana"/>
                <w:spacing w:val="-10"/>
                <w:sz w:val="16"/>
                <w:szCs w:val="16"/>
              </w:rPr>
              <w:t>VI</w:t>
            </w:r>
          </w:p>
        </w:tc>
        <w:tc>
          <w:tcPr>
            <w:tcW w:w="4819" w:type="dxa"/>
          </w:tcPr>
          <w:p w14:paraId="15C72B90" w14:textId="5BDB0E1B" w:rsidR="008C4F09" w:rsidRPr="00BA025F" w:rsidRDefault="00BA025F" w:rsidP="00176B26">
            <w:pPr>
              <w:spacing w:line="226" w:lineRule="exact"/>
              <w:ind w:left="-1134" w:right="-425"/>
              <w:jc w:val="center"/>
              <w:rPr>
                <w:rFonts w:ascii="Verdana" w:hAnsi="Verdana"/>
                <w:sz w:val="16"/>
                <w:szCs w:val="16"/>
              </w:rPr>
            </w:pPr>
            <w:r w:rsidRPr="00BA025F">
              <w:rPr>
                <w:rFonts w:ascii="Verdana" w:hAnsi="Verdana"/>
                <w:w w:val="110"/>
                <w:sz w:val="16"/>
                <w:szCs w:val="16"/>
              </w:rPr>
              <w:t xml:space="preserve">MINUTA DE TERMO DE </w:t>
            </w:r>
            <w:r w:rsidRPr="00BA025F">
              <w:rPr>
                <w:rFonts w:ascii="Verdana" w:hAnsi="Verdana"/>
                <w:spacing w:val="-2"/>
                <w:w w:val="110"/>
                <w:sz w:val="16"/>
                <w:szCs w:val="16"/>
              </w:rPr>
              <w:t>CREDENCIAMENTO</w:t>
            </w:r>
          </w:p>
        </w:tc>
      </w:tr>
    </w:tbl>
    <w:p w14:paraId="46400571" w14:textId="77777777" w:rsidR="008C4F09" w:rsidRPr="008C4F09" w:rsidRDefault="008C4F09" w:rsidP="00176B26">
      <w:pPr>
        <w:pStyle w:val="Corpodetexto"/>
        <w:spacing w:before="61"/>
        <w:ind w:left="-1134" w:right="-425"/>
        <w:jc w:val="both"/>
        <w:rPr>
          <w:rFonts w:ascii="Verdana" w:hAnsi="Verdana"/>
        </w:rPr>
      </w:pPr>
    </w:p>
    <w:p w14:paraId="211DA5CE" w14:textId="3ED12780" w:rsidR="008C4F09" w:rsidRPr="008C4F09" w:rsidRDefault="008C4F09" w:rsidP="00176B26">
      <w:pPr>
        <w:pStyle w:val="Ttulo1"/>
        <w:tabs>
          <w:tab w:val="left" w:pos="1125"/>
          <w:tab w:val="left" w:pos="10915"/>
        </w:tabs>
        <w:spacing w:before="1"/>
        <w:ind w:left="-1134" w:right="-425"/>
        <w:jc w:val="center"/>
        <w:rPr>
          <w:rFonts w:ascii="Verdana" w:hAnsi="Verdana"/>
        </w:rPr>
      </w:pPr>
      <w:r w:rsidRPr="008C4F09">
        <w:rPr>
          <w:rFonts w:ascii="Verdana" w:hAnsi="Verdana"/>
          <w:color w:val="000000"/>
          <w:shd w:val="clear" w:color="auto" w:fill="D8D8D8"/>
        </w:rPr>
        <w:t xml:space="preserve">SEÇÃO VI – DO </w:t>
      </w:r>
      <w:r w:rsidRPr="008C4F09">
        <w:rPr>
          <w:rFonts w:ascii="Verdana" w:hAnsi="Verdana"/>
          <w:shd w:val="clear" w:color="auto" w:fill="D8D8D8"/>
        </w:rPr>
        <w:t xml:space="preserve">CREDENCIAMENTO (EXCLUSIVAMENTE POR MEIO </w:t>
      </w:r>
      <w:r w:rsidRPr="008C4F09">
        <w:rPr>
          <w:rFonts w:ascii="Verdana" w:hAnsi="Verdana"/>
          <w:spacing w:val="-2"/>
          <w:shd w:val="clear" w:color="auto" w:fill="D8D8D8"/>
        </w:rPr>
        <w:t>ELETRÔNICO)</w:t>
      </w:r>
    </w:p>
    <w:p w14:paraId="73877981" w14:textId="7F1E09A3" w:rsidR="008C4F09" w:rsidRPr="008C4F09" w:rsidRDefault="008C4F09" w:rsidP="00D8578E">
      <w:pPr>
        <w:tabs>
          <w:tab w:val="left" w:pos="700"/>
        </w:tabs>
        <w:spacing w:before="1" w:line="280" w:lineRule="auto"/>
        <w:ind w:left="-851"/>
        <w:jc w:val="both"/>
        <w:rPr>
          <w:rFonts w:ascii="Verdana" w:hAnsi="Verdana"/>
          <w:w w:val="110"/>
          <w:sz w:val="20"/>
          <w:szCs w:val="20"/>
        </w:rPr>
      </w:pPr>
      <w:r w:rsidRPr="008C4F09">
        <w:rPr>
          <w:rFonts w:ascii="Verdana" w:hAnsi="Verdana"/>
          <w:w w:val="110"/>
          <w:sz w:val="20"/>
          <w:szCs w:val="20"/>
        </w:rPr>
        <w:t xml:space="preserve">1. O Credenciamento da (s) proposta (s) concomitante, com os documentos de habilitação </w:t>
      </w:r>
      <w:r w:rsidRPr="008C4F09">
        <w:rPr>
          <w:rFonts w:ascii="Verdana" w:hAnsi="Verdana"/>
          <w:b/>
          <w:w w:val="110"/>
          <w:sz w:val="20"/>
          <w:szCs w:val="20"/>
        </w:rPr>
        <w:t xml:space="preserve">INICIAR-SE-Á A PARTIR dás </w:t>
      </w:r>
      <w:r w:rsidR="00602069" w:rsidRPr="00602069">
        <w:rPr>
          <w:rFonts w:ascii="Verdana" w:hAnsi="Verdana"/>
          <w:b/>
          <w:w w:val="110"/>
          <w:sz w:val="20"/>
          <w:szCs w:val="20"/>
        </w:rPr>
        <w:t>09:00hrs do dia 04/12/2025 até as 09:00hrs do dia 24/12/2025</w:t>
      </w:r>
      <w:r w:rsidRPr="008C4F09">
        <w:rPr>
          <w:rFonts w:ascii="Verdana" w:hAnsi="Verdana"/>
          <w:b/>
          <w:w w:val="110"/>
          <w:sz w:val="20"/>
          <w:szCs w:val="20"/>
          <w:u w:val="single"/>
        </w:rPr>
        <w:t>na PLATAFORMA.</w:t>
      </w:r>
      <w:r w:rsidRPr="008C4F09">
        <w:rPr>
          <w:rFonts w:ascii="Verdana" w:hAnsi="Verdana"/>
          <w:w w:val="110"/>
          <w:sz w:val="20"/>
          <w:szCs w:val="20"/>
        </w:rPr>
        <w:t xml:space="preserve"> O prazo então assinalado será automaticamente revisto na hipótese de nova convocação.</w:t>
      </w:r>
    </w:p>
    <w:p w14:paraId="3ECF7196" w14:textId="77777777" w:rsidR="008C4F09" w:rsidRPr="008C4F09" w:rsidRDefault="008C4F09" w:rsidP="00D8578E">
      <w:pPr>
        <w:tabs>
          <w:tab w:val="left" w:pos="701"/>
        </w:tabs>
        <w:spacing w:line="280" w:lineRule="auto"/>
        <w:ind w:left="-851"/>
        <w:jc w:val="both"/>
        <w:rPr>
          <w:rFonts w:ascii="Verdana" w:hAnsi="Verdana"/>
          <w:sz w:val="20"/>
          <w:szCs w:val="20"/>
        </w:rPr>
      </w:pPr>
      <w:r w:rsidRPr="008C4F09">
        <w:rPr>
          <w:rFonts w:ascii="Verdana" w:hAnsi="Verdana"/>
          <w:w w:val="110"/>
          <w:sz w:val="20"/>
          <w:szCs w:val="20"/>
        </w:rPr>
        <w:t>2. O Credenciamento Eletrônico será realizado em sessão pública, por meio da internet, mediante condições de segurança (criptografia e autenticação).</w:t>
      </w:r>
    </w:p>
    <w:p w14:paraId="785E11F5" w14:textId="14B65497" w:rsidR="008C4F09" w:rsidRPr="008C4F09" w:rsidRDefault="008C4F09" w:rsidP="00D8578E">
      <w:pPr>
        <w:tabs>
          <w:tab w:val="left" w:pos="700"/>
        </w:tabs>
        <w:ind w:left="-851"/>
        <w:jc w:val="both"/>
        <w:rPr>
          <w:rFonts w:ascii="Verdana" w:hAnsi="Verdana"/>
          <w:sz w:val="20"/>
          <w:szCs w:val="20"/>
        </w:rPr>
      </w:pPr>
      <w:r w:rsidRPr="008C4F09">
        <w:rPr>
          <w:rFonts w:ascii="Verdana" w:hAnsi="Verdana"/>
          <w:sz w:val="20"/>
          <w:szCs w:val="20"/>
        </w:rPr>
        <w:t xml:space="preserve">3. A licitante deverá credenciar-se </w:t>
      </w:r>
      <w:r w:rsidRPr="008C4F09">
        <w:rPr>
          <w:rFonts w:ascii="Verdana" w:hAnsi="Verdana"/>
          <w:b/>
          <w:sz w:val="20"/>
          <w:szCs w:val="20"/>
        </w:rPr>
        <w:t xml:space="preserve">EXCLUSIVAMENTE </w:t>
      </w:r>
      <w:r w:rsidRPr="008C4F09">
        <w:rPr>
          <w:rFonts w:ascii="Verdana" w:hAnsi="Verdana"/>
          <w:sz w:val="20"/>
          <w:szCs w:val="20"/>
        </w:rPr>
        <w:t xml:space="preserve">pelo sistema </w:t>
      </w:r>
      <w:r w:rsidRPr="008C4F09">
        <w:rPr>
          <w:rFonts w:ascii="Verdana" w:hAnsi="Verdana"/>
          <w:b/>
          <w:sz w:val="20"/>
          <w:szCs w:val="20"/>
        </w:rPr>
        <w:t>“Credenciamento Eletrônico”</w:t>
      </w:r>
      <w:r w:rsidRPr="008C4F09">
        <w:rPr>
          <w:rFonts w:ascii="Verdana" w:hAnsi="Verdana"/>
          <w:sz w:val="20"/>
          <w:szCs w:val="20"/>
        </w:rPr>
        <w:t>,</w:t>
      </w:r>
      <w:r w:rsidR="00BA025F">
        <w:rPr>
          <w:rFonts w:ascii="Verdana" w:hAnsi="Verdana"/>
          <w:sz w:val="20"/>
          <w:szCs w:val="20"/>
        </w:rPr>
        <w:t xml:space="preserve"> </w:t>
      </w:r>
      <w:r w:rsidRPr="008C4F09">
        <w:rPr>
          <w:rFonts w:ascii="Verdana" w:hAnsi="Verdana"/>
          <w:sz w:val="20"/>
          <w:szCs w:val="20"/>
        </w:rPr>
        <w:t xml:space="preserve">no </w:t>
      </w:r>
      <w:r w:rsidRPr="008C4F09">
        <w:rPr>
          <w:rFonts w:ascii="Verdana" w:hAnsi="Verdana"/>
          <w:spacing w:val="-2"/>
          <w:sz w:val="20"/>
          <w:szCs w:val="20"/>
        </w:rPr>
        <w:t xml:space="preserve">sítio </w:t>
      </w:r>
      <w:hyperlink r:id="rId14" w:history="1">
        <w:r w:rsidR="00E92E4A" w:rsidRPr="002B13CA">
          <w:rPr>
            <w:rStyle w:val="Hyperlink"/>
            <w:rFonts w:ascii="Verdana" w:hAnsi="Verdana"/>
            <w:b/>
            <w:spacing w:val="-2"/>
            <w:w w:val="110"/>
            <w:sz w:val="20"/>
            <w:szCs w:val="20"/>
          </w:rPr>
          <w:t>www.portaldecompraspublicas.com.br</w:t>
        </w:r>
        <w:r w:rsidR="00E92E4A" w:rsidRPr="002B13CA">
          <w:rPr>
            <w:rStyle w:val="Hyperlink"/>
            <w:rFonts w:ascii="Verdana" w:hAnsi="Verdana"/>
            <w:spacing w:val="-2"/>
            <w:w w:val="110"/>
            <w:sz w:val="20"/>
            <w:szCs w:val="20"/>
          </w:rPr>
          <w:t>,</w:t>
        </w:r>
      </w:hyperlink>
      <w:r w:rsidRPr="008C4F09">
        <w:rPr>
          <w:rFonts w:ascii="Verdana" w:hAnsi="Verdana"/>
          <w:sz w:val="20"/>
          <w:szCs w:val="20"/>
        </w:rPr>
        <w:t xml:space="preserve"> </w:t>
      </w:r>
      <w:r w:rsidRPr="008C4F09">
        <w:rPr>
          <w:rFonts w:ascii="Verdana" w:hAnsi="Verdana"/>
          <w:spacing w:val="-2"/>
          <w:w w:val="110"/>
          <w:sz w:val="20"/>
          <w:szCs w:val="20"/>
        </w:rPr>
        <w:t>para acesso ao sistema eletrônico observado o seguinte:</w:t>
      </w:r>
    </w:p>
    <w:p w14:paraId="00187E0B" w14:textId="77777777" w:rsidR="008C4F09" w:rsidRPr="008C4F09" w:rsidRDefault="008C4F09" w:rsidP="00D8578E">
      <w:pPr>
        <w:pStyle w:val="PargrafodaLista"/>
        <w:numPr>
          <w:ilvl w:val="1"/>
          <w:numId w:val="1"/>
        </w:numPr>
        <w:tabs>
          <w:tab w:val="left" w:pos="-851"/>
        </w:tabs>
        <w:spacing w:line="280" w:lineRule="auto"/>
        <w:ind w:left="-851" w:firstLine="0"/>
        <w:rPr>
          <w:rFonts w:ascii="Verdana" w:hAnsi="Verdana"/>
          <w:sz w:val="20"/>
          <w:szCs w:val="20"/>
        </w:rPr>
      </w:pPr>
      <w:r w:rsidRPr="008C4F09">
        <w:rPr>
          <w:rFonts w:ascii="Verdana" w:hAnsi="Verdana"/>
          <w:w w:val="110"/>
          <w:sz w:val="20"/>
          <w:szCs w:val="20"/>
        </w:rPr>
        <w:t>O credenciamento far-se-á mediante atribuição de chave de identificação e de senha, pessoale intransferível, para acesso ao sistema eletrônico, observado que a perda da senha ou a quebra de sigilo deverão ser comunicadas imediatamente ao provedor do sistema para imediato bloqueio de acesso;</w:t>
      </w:r>
    </w:p>
    <w:p w14:paraId="3A33DD7C" w14:textId="77777777" w:rsidR="008C4F09" w:rsidRPr="008C4F09" w:rsidRDefault="008C4F09" w:rsidP="00D8578E">
      <w:pPr>
        <w:pStyle w:val="PargrafodaLista"/>
        <w:numPr>
          <w:ilvl w:val="1"/>
          <w:numId w:val="1"/>
        </w:numPr>
        <w:tabs>
          <w:tab w:val="left" w:pos="-851"/>
        </w:tabs>
        <w:spacing w:line="283" w:lineRule="auto"/>
        <w:ind w:left="-851" w:firstLine="0"/>
        <w:rPr>
          <w:rFonts w:ascii="Verdana" w:hAnsi="Verdana"/>
          <w:sz w:val="20"/>
          <w:szCs w:val="20"/>
        </w:rPr>
      </w:pPr>
      <w:r w:rsidRPr="008C4F09">
        <w:rPr>
          <w:rFonts w:ascii="Verdana" w:hAnsi="Verdana"/>
          <w:w w:val="110"/>
          <w:sz w:val="20"/>
          <w:szCs w:val="20"/>
        </w:rPr>
        <w:t xml:space="preserve">O licitante encaminhará, </w:t>
      </w:r>
      <w:r w:rsidRPr="008C4F09">
        <w:rPr>
          <w:rFonts w:ascii="Verdana" w:hAnsi="Verdana"/>
          <w:b/>
          <w:w w:val="110"/>
          <w:sz w:val="20"/>
          <w:szCs w:val="20"/>
        </w:rPr>
        <w:t>exclusivamente por meio do sistema</w:t>
      </w:r>
      <w:r w:rsidRPr="008C4F09">
        <w:rPr>
          <w:rFonts w:ascii="Verdana" w:hAnsi="Verdana"/>
          <w:w w:val="110"/>
          <w:sz w:val="20"/>
          <w:szCs w:val="20"/>
        </w:rPr>
        <w:t>, 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14:paraId="0005EEAF" w14:textId="77777777" w:rsidR="008C4F09" w:rsidRPr="008C4F09" w:rsidRDefault="008C4F09" w:rsidP="00D8578E">
      <w:pPr>
        <w:pStyle w:val="PargrafodaLista"/>
        <w:numPr>
          <w:ilvl w:val="1"/>
          <w:numId w:val="1"/>
        </w:numPr>
        <w:tabs>
          <w:tab w:val="left" w:pos="-851"/>
        </w:tabs>
        <w:spacing w:line="283" w:lineRule="auto"/>
        <w:ind w:left="-851" w:firstLine="0"/>
        <w:rPr>
          <w:rFonts w:ascii="Verdana" w:hAnsi="Verdana"/>
          <w:sz w:val="20"/>
          <w:szCs w:val="20"/>
        </w:rPr>
      </w:pPr>
      <w:r w:rsidRPr="008C4F09">
        <w:rPr>
          <w:rFonts w:ascii="Verdana" w:hAnsi="Verdana"/>
          <w:spacing w:val="-3"/>
          <w:w w:val="110"/>
          <w:sz w:val="20"/>
          <w:szCs w:val="20"/>
        </w:rPr>
        <w:t xml:space="preserve">O licitante também poderá encaminhar através de e-mail </w:t>
      </w:r>
      <w:r w:rsidRPr="008C4F09">
        <w:rPr>
          <w:rFonts w:ascii="Verdana" w:hAnsi="Verdana"/>
          <w:w w:val="110"/>
          <w:sz w:val="20"/>
          <w:szCs w:val="20"/>
        </w:rPr>
        <w:t>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14:paraId="3673FEC2" w14:textId="77777777" w:rsidR="008C4F09" w:rsidRPr="008C4F09" w:rsidRDefault="008C4F09" w:rsidP="00D8578E">
      <w:pPr>
        <w:pStyle w:val="PargrafodaLista"/>
        <w:numPr>
          <w:ilvl w:val="1"/>
          <w:numId w:val="1"/>
        </w:numPr>
        <w:tabs>
          <w:tab w:val="left" w:pos="-851"/>
        </w:tabs>
        <w:spacing w:line="283" w:lineRule="auto"/>
        <w:ind w:left="-851" w:firstLine="0"/>
        <w:rPr>
          <w:rFonts w:ascii="Verdana" w:hAnsi="Verdana"/>
          <w:sz w:val="20"/>
          <w:szCs w:val="20"/>
        </w:rPr>
      </w:pPr>
      <w:r w:rsidRPr="008C4F09">
        <w:rPr>
          <w:rFonts w:ascii="Verdana" w:hAnsi="Verdana"/>
          <w:spacing w:val="-3"/>
          <w:w w:val="110"/>
          <w:sz w:val="20"/>
          <w:szCs w:val="20"/>
        </w:rPr>
        <w:lastRenderedPageBreak/>
        <w:t xml:space="preserve">O e-mail institucional é o que segue: </w:t>
      </w:r>
      <w:r w:rsidRPr="008C4F09">
        <w:rPr>
          <w:rFonts w:ascii="Verdana" w:hAnsi="Verdana"/>
          <w:sz w:val="20"/>
          <w:szCs w:val="20"/>
        </w:rPr>
        <w:t>credenciamentoafraniope@gmail.com</w:t>
      </w:r>
    </w:p>
    <w:p w14:paraId="1B0137DD" w14:textId="77777777" w:rsidR="008C4F09" w:rsidRPr="008C4F09" w:rsidRDefault="008C4F09" w:rsidP="00D8578E">
      <w:pPr>
        <w:tabs>
          <w:tab w:val="left" w:pos="700"/>
        </w:tabs>
        <w:spacing w:before="104" w:line="280" w:lineRule="auto"/>
        <w:ind w:left="-851"/>
        <w:jc w:val="both"/>
        <w:rPr>
          <w:rFonts w:ascii="Verdana" w:hAnsi="Verdana"/>
          <w:sz w:val="20"/>
          <w:szCs w:val="20"/>
        </w:rPr>
      </w:pPr>
      <w:r w:rsidRPr="008C4F09">
        <w:rPr>
          <w:rFonts w:ascii="Verdana" w:hAnsi="Verdana"/>
          <w:w w:val="105"/>
          <w:sz w:val="20"/>
          <w:szCs w:val="20"/>
        </w:rPr>
        <w:t xml:space="preserve">4. A </w:t>
      </w:r>
      <w:r w:rsidRPr="008C4F09">
        <w:rPr>
          <w:rFonts w:ascii="Verdana" w:hAnsi="Verdana"/>
          <w:b/>
          <w:w w:val="105"/>
          <w:sz w:val="20"/>
          <w:szCs w:val="20"/>
        </w:rPr>
        <w:t xml:space="preserve">CARTA PROPOSTA </w:t>
      </w:r>
      <w:r w:rsidRPr="008C4F09">
        <w:rPr>
          <w:rFonts w:ascii="Verdana" w:hAnsi="Verdana"/>
          <w:w w:val="105"/>
          <w:sz w:val="20"/>
          <w:szCs w:val="20"/>
        </w:rPr>
        <w:t xml:space="preserve">deverá ser apresentada conforme modelo </w:t>
      </w:r>
      <w:r w:rsidRPr="008C4F09">
        <w:rPr>
          <w:rFonts w:ascii="Verdana" w:hAnsi="Verdana"/>
          <w:b/>
          <w:w w:val="105"/>
          <w:sz w:val="20"/>
          <w:szCs w:val="20"/>
        </w:rPr>
        <w:t>ANEXO IV</w:t>
      </w:r>
      <w:r w:rsidRPr="008C4F09">
        <w:rPr>
          <w:rFonts w:ascii="Verdana" w:hAnsi="Verdana"/>
          <w:w w:val="105"/>
          <w:sz w:val="20"/>
          <w:szCs w:val="20"/>
        </w:rPr>
        <w:t xml:space="preserve">, ou em modelo próprio, </w:t>
      </w:r>
      <w:r w:rsidRPr="008C4F09">
        <w:rPr>
          <w:rFonts w:ascii="Verdana" w:hAnsi="Verdana"/>
          <w:b/>
          <w:w w:val="105"/>
          <w:sz w:val="20"/>
          <w:szCs w:val="20"/>
        </w:rPr>
        <w:t>DESDE QUE CONTENHA TODAS AS INFORMAÇÕES ALI PREVISTAS</w:t>
      </w:r>
      <w:r w:rsidRPr="008C4F09">
        <w:rPr>
          <w:rFonts w:ascii="Verdana" w:hAnsi="Verdana"/>
          <w:w w:val="105"/>
          <w:sz w:val="20"/>
          <w:szCs w:val="20"/>
        </w:rPr>
        <w:t>, com identificação do processo licitatório, o objeto licitado, a empresa proponente, número do CNPJ, endereço, números de telefone e fac-</w:t>
      </w:r>
      <w:r w:rsidRPr="008C4F09">
        <w:rPr>
          <w:rFonts w:ascii="Verdana" w:hAnsi="Verdana"/>
          <w:w w:val="110"/>
          <w:sz w:val="20"/>
          <w:szCs w:val="20"/>
        </w:rPr>
        <w:t xml:space="preserve">símile, </w:t>
      </w:r>
      <w:r w:rsidRPr="008C4F09">
        <w:rPr>
          <w:rFonts w:ascii="Verdana" w:hAnsi="Verdana"/>
          <w:i/>
          <w:w w:val="110"/>
          <w:sz w:val="20"/>
          <w:szCs w:val="20"/>
        </w:rPr>
        <w:t xml:space="preserve">e-mail </w:t>
      </w:r>
      <w:r w:rsidRPr="008C4F09">
        <w:rPr>
          <w:rFonts w:ascii="Verdana" w:hAnsi="Verdana"/>
          <w:w w:val="110"/>
          <w:sz w:val="20"/>
          <w:szCs w:val="20"/>
        </w:rPr>
        <w:t>e assinatura do seu representante legal ou credenciado, sem emendas, borrões, rasuras, ressalvas, entrelinhas ou omissões, salvo se, inequivocamente, tais falhas não acarretarem lesões ao direito dos demais licitantes, prejuízo ao Consórcio ou não impedirem a exata compreensão de seu conteúdo;</w:t>
      </w:r>
    </w:p>
    <w:p w14:paraId="6BB47761" w14:textId="77777777" w:rsidR="008C4F09" w:rsidRPr="008C4F09" w:rsidRDefault="008C4F09" w:rsidP="00D8578E">
      <w:pPr>
        <w:tabs>
          <w:tab w:val="left" w:pos="700"/>
        </w:tabs>
        <w:spacing w:before="1"/>
        <w:ind w:left="-851"/>
        <w:jc w:val="both"/>
        <w:rPr>
          <w:rFonts w:ascii="Verdana" w:hAnsi="Verdana"/>
          <w:sz w:val="20"/>
          <w:szCs w:val="20"/>
        </w:rPr>
      </w:pPr>
      <w:r w:rsidRPr="008C4F09">
        <w:rPr>
          <w:rFonts w:ascii="Verdana" w:hAnsi="Verdana"/>
          <w:w w:val="110"/>
          <w:sz w:val="20"/>
          <w:szCs w:val="20"/>
        </w:rPr>
        <w:t xml:space="preserve">5. Concomitante com a Carta Proposta deverá também encaminhar via sistema os documentos exigidos para </w:t>
      </w:r>
      <w:r w:rsidRPr="008C4F09">
        <w:rPr>
          <w:rFonts w:ascii="Verdana" w:hAnsi="Verdana"/>
          <w:spacing w:val="-10"/>
          <w:w w:val="110"/>
          <w:sz w:val="20"/>
          <w:szCs w:val="20"/>
        </w:rPr>
        <w:t xml:space="preserve">a </w:t>
      </w:r>
      <w:r w:rsidRPr="008C4F09">
        <w:rPr>
          <w:rFonts w:ascii="Verdana" w:hAnsi="Verdana"/>
          <w:spacing w:val="-2"/>
          <w:sz w:val="20"/>
          <w:szCs w:val="20"/>
        </w:rPr>
        <w:t>HABILITAÇÃO;</w:t>
      </w:r>
    </w:p>
    <w:p w14:paraId="1CAB3B49"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6. A licitante responsabilizar-se-á por todas as transações que forem efetuadas em seu nome no sistema eletrônico, assumindo verdadeiras suas propostas, assim como os lances inseridos durante a sessão pública.</w:t>
      </w:r>
    </w:p>
    <w:p w14:paraId="6874215D"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 xml:space="preserve">7. Todas as pessoas físicas ou jurídicas que forem declaradas aptas ao credenciamento serão </w:t>
      </w:r>
      <w:r w:rsidRPr="008C4F09">
        <w:rPr>
          <w:rFonts w:ascii="Verdana" w:hAnsi="Verdana"/>
          <w:b/>
          <w:w w:val="110"/>
          <w:sz w:val="20"/>
          <w:szCs w:val="20"/>
        </w:rPr>
        <w:t xml:space="preserve">CREDENCIADAS </w:t>
      </w:r>
      <w:r w:rsidRPr="008C4F09">
        <w:rPr>
          <w:rFonts w:ascii="Verdana" w:hAnsi="Verdana"/>
          <w:w w:val="110"/>
          <w:sz w:val="20"/>
          <w:szCs w:val="20"/>
        </w:rPr>
        <w:t>pela Secretaria Municipal de Saúde, por meio de procedimento de Inexigibilidade de Licitação, sem qualquer tipo de competição, sendo a remuneração pelos serviços definidas de forma idêntica a todas através dos valores que não excedam aos valores estipulados neste Edital, e seus anexos.</w:t>
      </w:r>
    </w:p>
    <w:p w14:paraId="5F6B091C" w14:textId="579ADE86"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8. O Operador de Compras</w:t>
      </w:r>
      <w:r w:rsidR="00550C3D">
        <w:rPr>
          <w:rFonts w:ascii="Verdana" w:hAnsi="Verdana"/>
          <w:w w:val="110"/>
          <w:sz w:val="20"/>
          <w:szCs w:val="20"/>
        </w:rPr>
        <w:t xml:space="preserve"> Direta</w:t>
      </w:r>
      <w:r w:rsidRPr="008C4F09">
        <w:rPr>
          <w:rFonts w:ascii="Verdana" w:hAnsi="Verdana"/>
          <w:w w:val="110"/>
          <w:sz w:val="20"/>
          <w:szCs w:val="20"/>
        </w:rPr>
        <w:t xml:space="preserve"> conjuntamente com a equipe de Apoio, verificará as propostas apresentadas e desclassificará, motivadamente, aquelas que não estejam em conformidade com os requisitos estabelecidos neste Edital.</w:t>
      </w:r>
    </w:p>
    <w:p w14:paraId="215C3EC1" w14:textId="5ECE26D5"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9. O valor deverá</w:t>
      </w:r>
      <w:r w:rsidR="00BA025F">
        <w:rPr>
          <w:rFonts w:ascii="Verdana" w:hAnsi="Verdana"/>
          <w:w w:val="110"/>
          <w:sz w:val="20"/>
          <w:szCs w:val="20"/>
        </w:rPr>
        <w:t xml:space="preserve"> </w:t>
      </w:r>
      <w:r w:rsidRPr="008C4F09">
        <w:rPr>
          <w:rFonts w:ascii="Verdana" w:hAnsi="Verdana"/>
          <w:w w:val="110"/>
          <w:sz w:val="20"/>
          <w:szCs w:val="20"/>
        </w:rPr>
        <w:t>ser</w:t>
      </w:r>
      <w:r w:rsidR="00BA025F">
        <w:rPr>
          <w:rFonts w:ascii="Verdana" w:hAnsi="Verdana"/>
          <w:w w:val="110"/>
          <w:sz w:val="20"/>
          <w:szCs w:val="20"/>
        </w:rPr>
        <w:t xml:space="preserve"> </w:t>
      </w:r>
      <w:r w:rsidRPr="008C4F09">
        <w:rPr>
          <w:rFonts w:ascii="Verdana" w:hAnsi="Verdana"/>
          <w:w w:val="110"/>
          <w:sz w:val="20"/>
          <w:szCs w:val="20"/>
        </w:rPr>
        <w:t>proposto considerando-se a</w:t>
      </w:r>
      <w:r w:rsidR="00BA025F">
        <w:rPr>
          <w:rFonts w:ascii="Verdana" w:hAnsi="Verdana"/>
          <w:w w:val="110"/>
          <w:sz w:val="20"/>
          <w:szCs w:val="20"/>
        </w:rPr>
        <w:t xml:space="preserve"> </w:t>
      </w:r>
      <w:r w:rsidRPr="008C4F09">
        <w:rPr>
          <w:rFonts w:ascii="Verdana" w:hAnsi="Verdana"/>
          <w:w w:val="110"/>
          <w:sz w:val="20"/>
          <w:szCs w:val="20"/>
        </w:rPr>
        <w:t>execução do objeto licitado, incluídos os valores de quaisquer despesas relativas à mão-de-obra, encargos previdenciários e trabalhistas, seguros, fretes, tributos e outras despesas, além do lucro.</w:t>
      </w:r>
    </w:p>
    <w:p w14:paraId="35313677" w14:textId="158DFBFC"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10. O Operador de Compras</w:t>
      </w:r>
      <w:r w:rsidR="00550C3D">
        <w:rPr>
          <w:rFonts w:ascii="Verdana" w:hAnsi="Verdana"/>
          <w:w w:val="110"/>
          <w:sz w:val="20"/>
          <w:szCs w:val="20"/>
        </w:rPr>
        <w:t xml:space="preserve"> Direta</w:t>
      </w:r>
      <w:r w:rsidRPr="008C4F09">
        <w:rPr>
          <w:rFonts w:ascii="Verdana" w:hAnsi="Verdana"/>
          <w:w w:val="110"/>
          <w:sz w:val="20"/>
          <w:szCs w:val="20"/>
        </w:rPr>
        <w:t>, no interesse do Município, poderá adotar medidas saneadoras para julgamento dos documentos da proposta, desconsiderando evidentes falhas formais que não afetem o seu conteúdo e revelando omissões puramente formais observadas na proposta, desde que não contrariem a legislação vigente e não comprometam a lisura da licitação.</w:t>
      </w:r>
    </w:p>
    <w:p w14:paraId="667F73E6" w14:textId="1C10568D"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11. Não serão aceitas reivindicações das proponentes, pleiteando qualquer adicional de preço por falta ou omissão que porventura vierem a ser verificadas em sua proposta, ou pedido de desconsideração por razões semelhantes ou quaisquer outros acréscimos, supressões ou retificações, salvo por motivo superveniente devidamente comprovado e aceito pelo (a) Autoridade Competente.</w:t>
      </w:r>
    </w:p>
    <w:p w14:paraId="428E2222" w14:textId="0308A341" w:rsidR="008C4F09" w:rsidRPr="008C4F09" w:rsidRDefault="00BA025F" w:rsidP="00D8578E">
      <w:pPr>
        <w:tabs>
          <w:tab w:val="left" w:pos="700"/>
        </w:tabs>
        <w:spacing w:before="1"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8480" behindDoc="1" locked="0" layoutInCell="1" allowOverlap="1" wp14:anchorId="3FDEB10B" wp14:editId="76E3A846">
                <wp:simplePos x="0" y="0"/>
                <wp:positionH relativeFrom="margin">
                  <wp:posOffset>-527685</wp:posOffset>
                </wp:positionH>
                <wp:positionV relativeFrom="paragraph">
                  <wp:posOffset>637540</wp:posOffset>
                </wp:positionV>
                <wp:extent cx="6457950" cy="466725"/>
                <wp:effectExtent l="0" t="0" r="0" b="9525"/>
                <wp:wrapTopAndBottom/>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466725"/>
                        </a:xfrm>
                        <a:prstGeom prst="rect">
                          <a:avLst/>
                        </a:prstGeom>
                        <a:solidFill>
                          <a:srgbClr val="D8D8D8"/>
                        </a:solidFill>
                      </wps:spPr>
                      <wps:txbx>
                        <w:txbxContent>
                          <w:p w14:paraId="21E7E487" w14:textId="77777777" w:rsidR="008C4F09" w:rsidRPr="00335B7F" w:rsidRDefault="008C4F09" w:rsidP="00BA025F">
                            <w:pPr>
                              <w:spacing w:before="21"/>
                              <w:ind w:left="1065" w:right="1068"/>
                              <w:jc w:val="center"/>
                              <w:rPr>
                                <w:rFonts w:ascii="Verdana" w:hAnsi="Verdana"/>
                                <w:b/>
                                <w:color w:val="000000"/>
                                <w:sz w:val="20"/>
                              </w:rPr>
                            </w:pPr>
                            <w:r w:rsidRPr="00335B7F">
                              <w:rPr>
                                <w:rFonts w:ascii="Verdana" w:hAnsi="Verdana"/>
                                <w:b/>
                                <w:color w:val="000000"/>
                                <w:w w:val="105"/>
                                <w:sz w:val="20"/>
                              </w:rPr>
                              <w:t>VII-</w:t>
                            </w:r>
                            <w:r>
                              <w:rPr>
                                <w:rFonts w:ascii="Verdana" w:hAnsi="Verdana"/>
                                <w:b/>
                                <w:color w:val="000000"/>
                                <w:w w:val="105"/>
                                <w:sz w:val="20"/>
                              </w:rPr>
                              <w:t xml:space="preserve"> </w:t>
                            </w:r>
                            <w:r w:rsidRPr="00335B7F">
                              <w:rPr>
                                <w:rFonts w:ascii="Verdana" w:hAnsi="Verdana"/>
                                <w:b/>
                                <w:color w:val="000000"/>
                                <w:w w:val="105"/>
                                <w:sz w:val="20"/>
                              </w:rPr>
                              <w:t>DA</w:t>
                            </w:r>
                            <w:r>
                              <w:rPr>
                                <w:rFonts w:ascii="Verdana" w:hAnsi="Verdana"/>
                                <w:b/>
                                <w:color w:val="000000"/>
                                <w:w w:val="105"/>
                                <w:sz w:val="20"/>
                              </w:rPr>
                              <w:t xml:space="preserve"> </w:t>
                            </w:r>
                            <w:r w:rsidRPr="00335B7F">
                              <w:rPr>
                                <w:rFonts w:ascii="Verdana" w:hAnsi="Verdana"/>
                                <w:b/>
                                <w:color w:val="000000"/>
                                <w:w w:val="105"/>
                                <w:sz w:val="20"/>
                              </w:rPr>
                              <w:t>DOCUMENTAÇÃO</w:t>
                            </w:r>
                            <w:r>
                              <w:rPr>
                                <w:rFonts w:ascii="Verdana" w:hAnsi="Verdana"/>
                                <w:b/>
                                <w:color w:val="000000"/>
                                <w:w w:val="105"/>
                                <w:sz w:val="20"/>
                              </w:rPr>
                              <w:t xml:space="preserve"> </w:t>
                            </w:r>
                            <w:r w:rsidRPr="00335B7F">
                              <w:rPr>
                                <w:rFonts w:ascii="Verdana" w:hAnsi="Verdana"/>
                                <w:b/>
                                <w:color w:val="000000"/>
                                <w:w w:val="105"/>
                                <w:sz w:val="20"/>
                              </w:rPr>
                              <w:t>PARA</w:t>
                            </w:r>
                            <w:r>
                              <w:rPr>
                                <w:rFonts w:ascii="Verdana" w:hAnsi="Verdana"/>
                                <w:b/>
                                <w:color w:val="000000"/>
                                <w:w w:val="105"/>
                                <w:sz w:val="20"/>
                              </w:rPr>
                              <w:t xml:space="preserve"> </w:t>
                            </w:r>
                            <w:r w:rsidRPr="00335B7F">
                              <w:rPr>
                                <w:rFonts w:ascii="Verdana" w:hAnsi="Verdana"/>
                                <w:b/>
                                <w:color w:val="000000"/>
                                <w:spacing w:val="-2"/>
                                <w:w w:val="105"/>
                                <w:sz w:val="20"/>
                              </w:rPr>
                              <w:t>HABILITAÇÃO</w:t>
                            </w:r>
                          </w:p>
                          <w:p w14:paraId="5836DACB" w14:textId="77777777" w:rsidR="008C4F09" w:rsidRPr="00335B7F" w:rsidRDefault="008C4F09" w:rsidP="008C4F09">
                            <w:pPr>
                              <w:pStyle w:val="Corpodetexto"/>
                              <w:spacing w:before="42"/>
                              <w:ind w:left="1068" w:right="1068"/>
                              <w:jc w:val="center"/>
                              <w:rPr>
                                <w:rFonts w:ascii="Verdana" w:hAnsi="Verdana"/>
                                <w:color w:val="000000"/>
                              </w:rPr>
                            </w:pPr>
                            <w:r w:rsidRPr="00335B7F">
                              <w:rPr>
                                <w:rFonts w:ascii="Verdana" w:hAnsi="Verdana"/>
                                <w:color w:val="000000"/>
                                <w:w w:val="105"/>
                              </w:rPr>
                              <w:t>(Capítulo</w:t>
                            </w:r>
                            <w:r>
                              <w:rPr>
                                <w:rFonts w:ascii="Verdana" w:hAnsi="Verdana"/>
                                <w:color w:val="000000"/>
                                <w:w w:val="105"/>
                              </w:rPr>
                              <w:t xml:space="preserve"> </w:t>
                            </w:r>
                            <w:r w:rsidRPr="00335B7F">
                              <w:rPr>
                                <w:rFonts w:ascii="Verdana" w:hAnsi="Verdana"/>
                                <w:color w:val="000000"/>
                                <w:w w:val="105"/>
                              </w:rPr>
                              <w:t>VI,</w:t>
                            </w:r>
                            <w:r>
                              <w:rPr>
                                <w:rFonts w:ascii="Verdana" w:hAnsi="Verdana"/>
                                <w:color w:val="000000"/>
                                <w:w w:val="105"/>
                              </w:rPr>
                              <w:t xml:space="preserve"> </w:t>
                            </w:r>
                            <w:r w:rsidRPr="00335B7F">
                              <w:rPr>
                                <w:rFonts w:ascii="Verdana" w:hAnsi="Verdana"/>
                                <w:color w:val="000000"/>
                                <w:w w:val="105"/>
                              </w:rPr>
                              <w:t>artigos</w:t>
                            </w:r>
                            <w:r>
                              <w:rPr>
                                <w:rFonts w:ascii="Verdana" w:hAnsi="Verdana"/>
                                <w:color w:val="000000"/>
                                <w:w w:val="105"/>
                              </w:rPr>
                              <w:t xml:space="preserve"> </w:t>
                            </w:r>
                            <w:r w:rsidRPr="00335B7F">
                              <w:rPr>
                                <w:rFonts w:ascii="Verdana" w:hAnsi="Verdana"/>
                                <w:color w:val="000000"/>
                                <w:w w:val="105"/>
                              </w:rPr>
                              <w:t>62</w:t>
                            </w:r>
                            <w:r>
                              <w:rPr>
                                <w:rFonts w:ascii="Verdana" w:hAnsi="Verdana"/>
                                <w:color w:val="000000"/>
                                <w:w w:val="105"/>
                              </w:rPr>
                              <w:t>)</w:t>
                            </w:r>
                            <w:r w:rsidRPr="00335B7F">
                              <w:rPr>
                                <w:rFonts w:ascii="Verdana" w:hAnsi="Verdana"/>
                                <w:color w:val="000000"/>
                                <w:w w:val="105"/>
                              </w:rPr>
                              <w:t xml:space="preserve"> eseguinteseartigo70,inciso,I,II,III,ambosdaL.N.</w:t>
                            </w:r>
                            <w:r w:rsidRPr="00335B7F">
                              <w:rPr>
                                <w:rFonts w:ascii="Verdana" w:hAnsi="Verdana"/>
                                <w:color w:val="000000"/>
                                <w:spacing w:val="-2"/>
                                <w:w w:val="105"/>
                              </w:rPr>
                              <w:t>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FDEB10B" id="Textbox 110" o:spid="_x0000_s1034" type="#_x0000_t202" style="position:absolute;left:0;text-align:left;margin-left:-41.55pt;margin-top:50.2pt;width:508.5pt;height:36.75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" fillcolor="#d8d8d8" stroked="f">
                <v:textbox inset="0,0,0,0">
                  <w:txbxContent>
                    <w:p w14:paraId="21E7E487" w14:textId="77777777" w:rsidR="008C4F09" w:rsidRPr="00335B7F" w:rsidRDefault="008C4F09" w:rsidP="00BA025F">
                      <w:pPr>
                        <w:spacing w:before="21"/>
                        <w:ind w:left="1065" w:right="1068"/>
                        <w:jc w:val="center"/>
                        <w:rPr>
                          <w:rFonts w:ascii="Verdana" w:hAnsi="Verdana"/>
                          <w:b/>
                          <w:color w:val="000000"/>
                          <w:sz w:val="20"/>
                        </w:rPr>
                      </w:pPr>
                      <w:r w:rsidRPr="00335B7F">
                        <w:rPr>
                          <w:rFonts w:ascii="Verdana" w:hAnsi="Verdana"/>
                          <w:b/>
                          <w:color w:val="000000"/>
                          <w:w w:val="105"/>
                          <w:sz w:val="20"/>
                        </w:rPr>
                        <w:t>VII-</w:t>
                      </w:r>
                      <w:r>
                        <w:rPr>
                          <w:rFonts w:ascii="Verdana" w:hAnsi="Verdana"/>
                          <w:b/>
                          <w:color w:val="000000"/>
                          <w:w w:val="105"/>
                          <w:sz w:val="20"/>
                        </w:rPr>
                        <w:t xml:space="preserve"> </w:t>
                      </w:r>
                      <w:r w:rsidRPr="00335B7F">
                        <w:rPr>
                          <w:rFonts w:ascii="Verdana" w:hAnsi="Verdana"/>
                          <w:b/>
                          <w:color w:val="000000"/>
                          <w:w w:val="105"/>
                          <w:sz w:val="20"/>
                        </w:rPr>
                        <w:t>DA</w:t>
                      </w:r>
                      <w:r>
                        <w:rPr>
                          <w:rFonts w:ascii="Verdana" w:hAnsi="Verdana"/>
                          <w:b/>
                          <w:color w:val="000000"/>
                          <w:w w:val="105"/>
                          <w:sz w:val="20"/>
                        </w:rPr>
                        <w:t xml:space="preserve"> </w:t>
                      </w:r>
                      <w:r w:rsidRPr="00335B7F">
                        <w:rPr>
                          <w:rFonts w:ascii="Verdana" w:hAnsi="Verdana"/>
                          <w:b/>
                          <w:color w:val="000000"/>
                          <w:w w:val="105"/>
                          <w:sz w:val="20"/>
                        </w:rPr>
                        <w:t>DOCUMENTAÇÃO</w:t>
                      </w:r>
                      <w:r>
                        <w:rPr>
                          <w:rFonts w:ascii="Verdana" w:hAnsi="Verdana"/>
                          <w:b/>
                          <w:color w:val="000000"/>
                          <w:w w:val="105"/>
                          <w:sz w:val="20"/>
                        </w:rPr>
                        <w:t xml:space="preserve"> </w:t>
                      </w:r>
                      <w:r w:rsidRPr="00335B7F">
                        <w:rPr>
                          <w:rFonts w:ascii="Verdana" w:hAnsi="Verdana"/>
                          <w:b/>
                          <w:color w:val="000000"/>
                          <w:w w:val="105"/>
                          <w:sz w:val="20"/>
                        </w:rPr>
                        <w:t>PARA</w:t>
                      </w:r>
                      <w:r>
                        <w:rPr>
                          <w:rFonts w:ascii="Verdana" w:hAnsi="Verdana"/>
                          <w:b/>
                          <w:color w:val="000000"/>
                          <w:w w:val="105"/>
                          <w:sz w:val="20"/>
                        </w:rPr>
                        <w:t xml:space="preserve"> </w:t>
                      </w:r>
                      <w:r w:rsidRPr="00335B7F">
                        <w:rPr>
                          <w:rFonts w:ascii="Verdana" w:hAnsi="Verdana"/>
                          <w:b/>
                          <w:color w:val="000000"/>
                          <w:spacing w:val="-2"/>
                          <w:w w:val="105"/>
                          <w:sz w:val="20"/>
                        </w:rPr>
                        <w:t>HABILITAÇÃO</w:t>
                      </w:r>
                    </w:p>
                    <w:p w14:paraId="5836DACB" w14:textId="77777777" w:rsidR="008C4F09" w:rsidRPr="00335B7F" w:rsidRDefault="008C4F09" w:rsidP="008C4F09">
                      <w:pPr>
                        <w:pStyle w:val="Corpodetexto"/>
                        <w:spacing w:before="42"/>
                        <w:ind w:left="1068" w:right="1068"/>
                        <w:jc w:val="center"/>
                        <w:rPr>
                          <w:rFonts w:ascii="Verdana" w:hAnsi="Verdana"/>
                          <w:color w:val="000000"/>
                        </w:rPr>
                      </w:pPr>
                      <w:r w:rsidRPr="00335B7F">
                        <w:rPr>
                          <w:rFonts w:ascii="Verdana" w:hAnsi="Verdana"/>
                          <w:color w:val="000000"/>
                          <w:w w:val="105"/>
                        </w:rPr>
                        <w:t>(Capítulo</w:t>
                      </w:r>
                      <w:r>
                        <w:rPr>
                          <w:rFonts w:ascii="Verdana" w:hAnsi="Verdana"/>
                          <w:color w:val="000000"/>
                          <w:w w:val="105"/>
                        </w:rPr>
                        <w:t xml:space="preserve"> </w:t>
                      </w:r>
                      <w:r w:rsidRPr="00335B7F">
                        <w:rPr>
                          <w:rFonts w:ascii="Verdana" w:hAnsi="Verdana"/>
                          <w:color w:val="000000"/>
                          <w:w w:val="105"/>
                        </w:rPr>
                        <w:t>VI,</w:t>
                      </w:r>
                      <w:r>
                        <w:rPr>
                          <w:rFonts w:ascii="Verdana" w:hAnsi="Verdana"/>
                          <w:color w:val="000000"/>
                          <w:w w:val="105"/>
                        </w:rPr>
                        <w:t xml:space="preserve"> </w:t>
                      </w:r>
                      <w:r w:rsidRPr="00335B7F">
                        <w:rPr>
                          <w:rFonts w:ascii="Verdana" w:hAnsi="Verdana"/>
                          <w:color w:val="000000"/>
                          <w:w w:val="105"/>
                        </w:rPr>
                        <w:t>artigos</w:t>
                      </w:r>
                      <w:r>
                        <w:rPr>
                          <w:rFonts w:ascii="Verdana" w:hAnsi="Verdana"/>
                          <w:color w:val="000000"/>
                          <w:w w:val="105"/>
                        </w:rPr>
                        <w:t xml:space="preserve"> </w:t>
                      </w:r>
                      <w:r w:rsidRPr="00335B7F">
                        <w:rPr>
                          <w:rFonts w:ascii="Verdana" w:hAnsi="Verdana"/>
                          <w:color w:val="000000"/>
                          <w:w w:val="105"/>
                        </w:rPr>
                        <w:t>62</w:t>
                      </w:r>
                      <w:r>
                        <w:rPr>
                          <w:rFonts w:ascii="Verdana" w:hAnsi="Verdana"/>
                          <w:color w:val="000000"/>
                          <w:w w:val="105"/>
                        </w:rPr>
                        <w:t>)</w:t>
                      </w:r>
                      <w:r w:rsidRPr="00335B7F">
                        <w:rPr>
                          <w:rFonts w:ascii="Verdana" w:hAnsi="Verdana"/>
                          <w:color w:val="000000"/>
                          <w:w w:val="105"/>
                        </w:rPr>
                        <w:t xml:space="preserve"> eseguinteseartigo70,inciso,I,II,III,ambosdaL.N.</w:t>
                      </w:r>
                      <w:r w:rsidRPr="00335B7F">
                        <w:rPr>
                          <w:rFonts w:ascii="Verdana" w:hAnsi="Verdana"/>
                          <w:color w:val="000000"/>
                          <w:spacing w:val="-2"/>
                          <w:w w:val="105"/>
                        </w:rPr>
                        <w:t>14.133/2021)</w:t>
                      </w:r>
                    </w:p>
                  </w:txbxContent>
                </v:textbox>
                <w10:wrap type="topAndBottom" anchorx="margin"/>
              </v:shape>
            </w:pict>
          </mc:Fallback>
        </mc:AlternateContent>
      </w:r>
      <w:r w:rsidR="008C4F09" w:rsidRPr="008C4F09">
        <w:rPr>
          <w:rFonts w:ascii="Verdana" w:hAnsi="Verdana"/>
          <w:w w:val="110"/>
          <w:sz w:val="20"/>
          <w:szCs w:val="20"/>
        </w:rPr>
        <w:t>12. Incumbirá ao licitante acompanhar as operações no sistema eletrônico durante a sessão pública, ficando responsável pelo ônus decorrente da perda de negócios, diante da inobservância de quaisquer mensagens emitidas pelo sistema ou de sua desconexão.</w:t>
      </w:r>
    </w:p>
    <w:p w14:paraId="2B850AF6" w14:textId="0DF84CE0" w:rsidR="008C4F09" w:rsidRPr="008C4F09" w:rsidRDefault="008C4F09" w:rsidP="00D8578E">
      <w:pPr>
        <w:pStyle w:val="Corpodetexto"/>
        <w:spacing w:line="41" w:lineRule="exact"/>
        <w:ind w:left="-851"/>
        <w:jc w:val="both"/>
        <w:rPr>
          <w:rFonts w:ascii="Verdana" w:hAnsi="Verdana"/>
        </w:rPr>
      </w:pPr>
    </w:p>
    <w:p w14:paraId="5266B058" w14:textId="581ABAB9"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05"/>
          <w:sz w:val="20"/>
          <w:szCs w:val="20"/>
        </w:rPr>
        <w:t xml:space="preserve">1. Como condição de habilitação os licitantes deverão apresentar a documentação solicitada neste edital, nos termos do art. 65, da Lei n°. 14.133/2021, </w:t>
      </w:r>
      <w:r w:rsidRPr="008C4F09">
        <w:rPr>
          <w:rFonts w:ascii="Verdana" w:hAnsi="Verdana"/>
          <w:b/>
          <w:w w:val="105"/>
          <w:sz w:val="20"/>
          <w:szCs w:val="20"/>
        </w:rPr>
        <w:t xml:space="preserve">EXCLUSIVAMENTE </w:t>
      </w:r>
      <w:r w:rsidRPr="008C4F09">
        <w:rPr>
          <w:rFonts w:ascii="Verdana" w:hAnsi="Verdana"/>
          <w:w w:val="105"/>
          <w:sz w:val="20"/>
          <w:szCs w:val="20"/>
        </w:rPr>
        <w:t>pela Plataforma:</w:t>
      </w:r>
      <w:r w:rsidRPr="008C4F09">
        <w:rPr>
          <w:rFonts w:ascii="Verdana" w:hAnsi="Verdana"/>
          <w:sz w:val="20"/>
          <w:szCs w:val="20"/>
        </w:rPr>
        <w:t xml:space="preserve">www.portaldecompraspublicas.com.br, ou através do e-mail credenciamentoafraniope@gmail.com, </w:t>
      </w:r>
      <w:r w:rsidRPr="008C4F09">
        <w:rPr>
          <w:rFonts w:ascii="Verdana" w:hAnsi="Verdana"/>
          <w:w w:val="105"/>
          <w:sz w:val="20"/>
          <w:szCs w:val="20"/>
        </w:rPr>
        <w:t>com vigência plena na data fixada para sua apresentação.</w:t>
      </w:r>
    </w:p>
    <w:p w14:paraId="48880E30" w14:textId="2C340DB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lastRenderedPageBreak/>
        <w:t>2. A documentação referida neste Capítulo poderá ser apresentada em original, por cópia ou por</w:t>
      </w:r>
      <w:r w:rsidR="0000754C">
        <w:rPr>
          <w:rFonts w:ascii="Verdana" w:hAnsi="Verdana"/>
          <w:w w:val="110"/>
          <w:sz w:val="20"/>
          <w:szCs w:val="20"/>
        </w:rPr>
        <w:t xml:space="preserve"> </w:t>
      </w:r>
      <w:r w:rsidRPr="008C4F09">
        <w:rPr>
          <w:rFonts w:ascii="Verdana" w:hAnsi="Verdana"/>
          <w:w w:val="110"/>
          <w:sz w:val="20"/>
          <w:szCs w:val="20"/>
        </w:rPr>
        <w:t>qualquer outro meio expressamente admitido pela Administração, podendo ser substituída por registro cadastral emitido por órgão ou entidade pública,</w:t>
      </w:r>
      <w:r w:rsidR="0000754C">
        <w:rPr>
          <w:rFonts w:ascii="Verdana" w:hAnsi="Verdana"/>
          <w:w w:val="110"/>
          <w:sz w:val="20"/>
          <w:szCs w:val="20"/>
        </w:rPr>
        <w:t xml:space="preserve"> </w:t>
      </w:r>
      <w:r w:rsidRPr="008C4F09">
        <w:rPr>
          <w:rFonts w:ascii="Verdana" w:hAnsi="Verdana"/>
          <w:w w:val="110"/>
          <w:sz w:val="20"/>
          <w:szCs w:val="20"/>
        </w:rPr>
        <w:t>desde que o registro tenha sido feito em obediência ao disposto na</w:t>
      </w:r>
      <w:r w:rsidR="0000754C">
        <w:rPr>
          <w:rFonts w:ascii="Verdana" w:hAnsi="Verdana"/>
          <w:w w:val="110"/>
          <w:sz w:val="20"/>
          <w:szCs w:val="20"/>
        </w:rPr>
        <w:t xml:space="preserve"> </w:t>
      </w:r>
      <w:r w:rsidRPr="008C4F09">
        <w:rPr>
          <w:rFonts w:ascii="Verdana" w:hAnsi="Verdana"/>
          <w:w w:val="110"/>
          <w:sz w:val="20"/>
          <w:szCs w:val="20"/>
        </w:rPr>
        <w:t>Lei</w:t>
      </w:r>
      <w:r w:rsidR="0000754C">
        <w:rPr>
          <w:rFonts w:ascii="Verdana" w:hAnsi="Verdana"/>
          <w:w w:val="110"/>
          <w:sz w:val="20"/>
          <w:szCs w:val="20"/>
        </w:rPr>
        <w:t xml:space="preserve"> </w:t>
      </w:r>
      <w:r w:rsidRPr="008C4F09">
        <w:rPr>
          <w:rFonts w:ascii="Verdana" w:hAnsi="Verdana"/>
          <w:w w:val="110"/>
          <w:sz w:val="20"/>
          <w:szCs w:val="20"/>
        </w:rPr>
        <w:t>de</w:t>
      </w:r>
      <w:r w:rsidR="0000754C">
        <w:rPr>
          <w:rFonts w:ascii="Verdana" w:hAnsi="Verdana"/>
          <w:w w:val="110"/>
          <w:sz w:val="20"/>
          <w:szCs w:val="20"/>
        </w:rPr>
        <w:t xml:space="preserve"> </w:t>
      </w:r>
      <w:r w:rsidRPr="008C4F09">
        <w:rPr>
          <w:rFonts w:ascii="Verdana" w:hAnsi="Verdana"/>
          <w:w w:val="110"/>
          <w:sz w:val="20"/>
          <w:szCs w:val="20"/>
        </w:rPr>
        <w:t>Licitações nº 14.133,</w:t>
      </w:r>
      <w:r w:rsidR="0000754C">
        <w:rPr>
          <w:rFonts w:ascii="Verdana" w:hAnsi="Verdana"/>
          <w:w w:val="110"/>
          <w:sz w:val="20"/>
          <w:szCs w:val="20"/>
        </w:rPr>
        <w:t xml:space="preserve"> </w:t>
      </w:r>
      <w:r w:rsidRPr="008C4F09">
        <w:rPr>
          <w:rFonts w:ascii="Verdana" w:hAnsi="Verdana"/>
          <w:w w:val="110"/>
          <w:sz w:val="20"/>
          <w:szCs w:val="20"/>
        </w:rPr>
        <w:t>de</w:t>
      </w:r>
      <w:r w:rsidR="0000754C">
        <w:rPr>
          <w:rFonts w:ascii="Verdana" w:hAnsi="Verdana"/>
          <w:w w:val="110"/>
          <w:sz w:val="20"/>
          <w:szCs w:val="20"/>
        </w:rPr>
        <w:t xml:space="preserve"> </w:t>
      </w:r>
      <w:r w:rsidRPr="008C4F09">
        <w:rPr>
          <w:rFonts w:ascii="Verdana" w:hAnsi="Verdana"/>
          <w:w w:val="110"/>
          <w:sz w:val="20"/>
          <w:szCs w:val="20"/>
        </w:rPr>
        <w:t>01/04/2021.</w:t>
      </w:r>
    </w:p>
    <w:p w14:paraId="434705A9" w14:textId="77777777" w:rsidR="008C4F09" w:rsidRPr="008C4F09" w:rsidRDefault="008C4F09" w:rsidP="00D8578E">
      <w:pPr>
        <w:pStyle w:val="Ttulo2"/>
        <w:tabs>
          <w:tab w:val="left" w:pos="700"/>
        </w:tabs>
        <w:spacing w:line="278" w:lineRule="auto"/>
        <w:ind w:left="-851"/>
        <w:jc w:val="both"/>
        <w:rPr>
          <w:rFonts w:ascii="Verdana" w:hAnsi="Verdana"/>
          <w:b w:val="0"/>
        </w:rPr>
      </w:pPr>
      <w:r w:rsidRPr="008C4F09">
        <w:rPr>
          <w:rFonts w:ascii="Verdana" w:hAnsi="Verdana"/>
          <w:w w:val="105"/>
        </w:rPr>
        <w:t>3. Serão desclassificadas as empresas interessadas que não atenderem às exigências deste Edital ou contiverem irregularidades insanáveis</w:t>
      </w:r>
      <w:r w:rsidRPr="008C4F09">
        <w:rPr>
          <w:rFonts w:ascii="Verdana" w:hAnsi="Verdana"/>
          <w:b w:val="0"/>
          <w:w w:val="105"/>
        </w:rPr>
        <w:t>.</w:t>
      </w:r>
    </w:p>
    <w:p w14:paraId="211E5E10" w14:textId="3E824A4B"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4. Como condição prévia ao exame da documentação de habilitação do licitante credenciado, o Operador de Compras</w:t>
      </w:r>
      <w:r w:rsidR="00AC56A4">
        <w:rPr>
          <w:rFonts w:ascii="Verdana" w:hAnsi="Verdana"/>
          <w:w w:val="110"/>
          <w:sz w:val="20"/>
          <w:szCs w:val="20"/>
        </w:rPr>
        <w:t xml:space="preserve"> Direta</w:t>
      </w:r>
      <w:r w:rsidRPr="008C4F09">
        <w:rPr>
          <w:rFonts w:ascii="Verdana" w:hAnsi="Verdana"/>
          <w:w w:val="110"/>
          <w:sz w:val="20"/>
          <w:szCs w:val="20"/>
        </w:rPr>
        <w:t xml:space="preserve"> verificará o eventual descumprimento das condições de participação, especialmente quanto à existência de sanção que impeça a participação no chamamento ou a futura contratação, mediante a consulta aos seguintes cadastros:</w:t>
      </w:r>
    </w:p>
    <w:p w14:paraId="3EA9C779"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spacing w:val="-2"/>
          <w:sz w:val="20"/>
          <w:szCs w:val="20"/>
        </w:rPr>
        <w:t>a) SICAF;</w:t>
      </w:r>
    </w:p>
    <w:p w14:paraId="1300B09F"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b) Cadastro Nacional de Empresas Inidôneas e Suspensas–CEIS e o Cadastro Nacional de Empresas Punidas</w:t>
      </w:r>
      <w:r w:rsidRPr="008C4F09">
        <w:rPr>
          <w:rFonts w:ascii="Verdana" w:hAnsi="Verdana"/>
          <w:spacing w:val="-10"/>
          <w:w w:val="110"/>
          <w:sz w:val="20"/>
          <w:szCs w:val="20"/>
        </w:rPr>
        <w:t>–</w:t>
      </w:r>
      <w:r w:rsidRPr="008C4F09">
        <w:rPr>
          <w:rFonts w:ascii="Verdana" w:hAnsi="Verdana"/>
          <w:w w:val="105"/>
          <w:sz w:val="20"/>
          <w:szCs w:val="20"/>
        </w:rPr>
        <w:t xml:space="preserve">CNEP </w:t>
      </w:r>
      <w:r w:rsidRPr="008C4F09">
        <w:rPr>
          <w:rFonts w:ascii="Verdana" w:hAnsi="Verdana"/>
          <w:spacing w:val="-2"/>
          <w:w w:val="110"/>
          <w:sz w:val="20"/>
          <w:szCs w:val="20"/>
        </w:rPr>
        <w:t>(</w:t>
      </w:r>
      <w:hyperlink r:id="rId15">
        <w:r w:rsidRPr="008C4F09">
          <w:rPr>
            <w:rFonts w:ascii="Verdana" w:hAnsi="Verdana"/>
            <w:spacing w:val="-2"/>
            <w:w w:val="110"/>
            <w:sz w:val="20"/>
            <w:szCs w:val="20"/>
          </w:rPr>
          <w:t>www.portaldatransparencia.gov.br/);</w:t>
        </w:r>
      </w:hyperlink>
    </w:p>
    <w:p w14:paraId="20FECF69"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c) Registros impeditivos de contratação no Cadastro Nacional de Empresas Inidôneas e Suspensas/CGU, disponível no link https://certidoes.cgu.gov.br/ em atendimento ao disposto no Acórdão n. 1793/2011, do Plenário do Tribunal de Contas da União;</w:t>
      </w:r>
    </w:p>
    <w:p w14:paraId="2979AA06"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d) Cadastro Nacional de Condenações Cíveis por Atos de Improbidade Administrativa, mantido pelo Conselho Nacional de Justiça (</w:t>
      </w:r>
      <w:hyperlink r:id="rId16">
        <w:r w:rsidRPr="008C4F09">
          <w:rPr>
            <w:rFonts w:ascii="Verdana" w:hAnsi="Verdana"/>
            <w:w w:val="110"/>
            <w:sz w:val="20"/>
            <w:szCs w:val="20"/>
          </w:rPr>
          <w:t>www.cnj.jus.br/improbidade_adm/consultar_requerido.php).</w:t>
        </w:r>
      </w:hyperlink>
    </w:p>
    <w:p w14:paraId="6E397EE6" w14:textId="74713630"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e) A consulta aos cadastros será realizada em nome da empresa licitante e também</w:t>
      </w:r>
      <w:r w:rsidR="0000754C">
        <w:rPr>
          <w:rFonts w:ascii="Verdana" w:hAnsi="Verdana"/>
          <w:w w:val="110"/>
          <w:sz w:val="20"/>
          <w:szCs w:val="20"/>
        </w:rPr>
        <w:t xml:space="preserve"> </w:t>
      </w:r>
      <w:r w:rsidRPr="008C4F09">
        <w:rPr>
          <w:rFonts w:ascii="Verdana" w:hAnsi="Verdana"/>
          <w:w w:val="110"/>
          <w:sz w:val="20"/>
          <w:szCs w:val="20"/>
        </w:rPr>
        <w:t>de seu</w:t>
      </w:r>
      <w:r w:rsidR="0000754C">
        <w:rPr>
          <w:rFonts w:ascii="Verdana" w:hAnsi="Verdana"/>
          <w:w w:val="110"/>
          <w:sz w:val="20"/>
          <w:szCs w:val="20"/>
        </w:rPr>
        <w:t xml:space="preserve"> </w:t>
      </w:r>
      <w:r w:rsidRPr="008C4F09">
        <w:rPr>
          <w:rFonts w:ascii="Verdana" w:hAnsi="Verdana"/>
          <w:w w:val="110"/>
          <w:sz w:val="20"/>
          <w:szCs w:val="20"/>
        </w:rPr>
        <w:t>sócio majoritário, por força dos artigos 3º e 12 da</w:t>
      </w:r>
      <w:r w:rsidR="0000754C">
        <w:rPr>
          <w:rFonts w:ascii="Verdana" w:hAnsi="Verdana"/>
          <w:w w:val="110"/>
          <w:sz w:val="20"/>
          <w:szCs w:val="20"/>
        </w:rPr>
        <w:t xml:space="preserve"> </w:t>
      </w:r>
      <w:r w:rsidRPr="008C4F09">
        <w:rPr>
          <w:rFonts w:ascii="Verdana" w:hAnsi="Verdana"/>
          <w:w w:val="110"/>
          <w:sz w:val="20"/>
          <w:szCs w:val="20"/>
        </w:rPr>
        <w:t>Lei</w:t>
      </w:r>
      <w:r w:rsidR="0000754C">
        <w:rPr>
          <w:rFonts w:ascii="Verdana" w:hAnsi="Verdana"/>
          <w:w w:val="110"/>
          <w:sz w:val="20"/>
          <w:szCs w:val="20"/>
        </w:rPr>
        <w:t xml:space="preserve"> </w:t>
      </w:r>
      <w:r w:rsidRPr="008C4F09">
        <w:rPr>
          <w:rFonts w:ascii="Verdana" w:hAnsi="Verdana"/>
          <w:w w:val="110"/>
          <w:sz w:val="20"/>
          <w:szCs w:val="20"/>
        </w:rPr>
        <w:t>n° 8.429, de 1992, que prevê, dentre as sanções impostas ao responsável</w:t>
      </w:r>
      <w:r w:rsidR="0000754C">
        <w:rPr>
          <w:rFonts w:ascii="Verdana" w:hAnsi="Verdana"/>
          <w:w w:val="110"/>
          <w:sz w:val="20"/>
          <w:szCs w:val="20"/>
        </w:rPr>
        <w:t xml:space="preserve"> </w:t>
      </w:r>
      <w:r w:rsidRPr="008C4F09">
        <w:rPr>
          <w:rFonts w:ascii="Verdana" w:hAnsi="Verdana"/>
          <w:w w:val="110"/>
          <w:sz w:val="20"/>
          <w:szCs w:val="20"/>
        </w:rPr>
        <w:t>pela prática de ato de improbidade administrativa, a proibição de contratar com o Poder Público, inclusive por intermédio de pessoa jurídica da qual seja sócio majoritário.</w:t>
      </w:r>
    </w:p>
    <w:p w14:paraId="052819A4" w14:textId="128ACB4B" w:rsidR="008C4F09" w:rsidRPr="008C4F09" w:rsidRDefault="0000754C" w:rsidP="00D8578E">
      <w:pPr>
        <w:tabs>
          <w:tab w:val="left" w:pos="700"/>
        </w:tabs>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69504" behindDoc="1" locked="0" layoutInCell="1" allowOverlap="1" wp14:anchorId="33FEFD59" wp14:editId="0CA5392C">
                <wp:simplePos x="0" y="0"/>
                <wp:positionH relativeFrom="margin">
                  <wp:align>right</wp:align>
                </wp:positionH>
                <wp:positionV relativeFrom="paragraph">
                  <wp:posOffset>413385</wp:posOffset>
                </wp:positionV>
                <wp:extent cx="6457950" cy="514350"/>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514350"/>
                        </a:xfrm>
                        <a:prstGeom prst="rect">
                          <a:avLst/>
                        </a:prstGeom>
                        <a:solidFill>
                          <a:srgbClr val="D8D8D8"/>
                        </a:solidFill>
                      </wps:spPr>
                      <wps:txbx>
                        <w:txbxContent>
                          <w:p w14:paraId="51C87CE0" w14:textId="77777777" w:rsidR="008C4F09" w:rsidRPr="000B2BDA" w:rsidRDefault="008C4F09" w:rsidP="008C4F09">
                            <w:pPr>
                              <w:spacing w:before="21"/>
                              <w:ind w:left="1065" w:right="1068"/>
                              <w:jc w:val="center"/>
                              <w:rPr>
                                <w:rFonts w:ascii="Verdana" w:hAnsi="Verdana"/>
                                <w:b/>
                                <w:color w:val="000000"/>
                                <w:sz w:val="20"/>
                                <w:szCs w:val="20"/>
                              </w:rPr>
                            </w:pPr>
                            <w:r w:rsidRPr="000B2BDA">
                              <w:rPr>
                                <w:rFonts w:ascii="Verdana" w:hAnsi="Verdana"/>
                                <w:b/>
                                <w:color w:val="000000"/>
                                <w:sz w:val="20"/>
                                <w:szCs w:val="20"/>
                              </w:rPr>
                              <w:t>Subseção</w:t>
                            </w:r>
                            <w:r>
                              <w:rPr>
                                <w:rFonts w:ascii="Verdana" w:hAnsi="Verdana"/>
                                <w:b/>
                                <w:color w:val="000000"/>
                                <w:sz w:val="20"/>
                                <w:szCs w:val="20"/>
                              </w:rPr>
                              <w:t xml:space="preserve"> </w:t>
                            </w:r>
                            <w:r w:rsidRPr="000B2BDA">
                              <w:rPr>
                                <w:rFonts w:ascii="Verdana" w:hAnsi="Verdana"/>
                                <w:b/>
                                <w:color w:val="000000"/>
                                <w:sz w:val="20"/>
                                <w:szCs w:val="20"/>
                              </w:rPr>
                              <w:t>VII.1</w:t>
                            </w:r>
                            <w:r>
                              <w:rPr>
                                <w:rFonts w:ascii="Verdana" w:hAnsi="Verdana"/>
                                <w:b/>
                                <w:color w:val="000000"/>
                                <w:sz w:val="20"/>
                                <w:szCs w:val="20"/>
                              </w:rPr>
                              <w:t xml:space="preserve"> – </w:t>
                            </w:r>
                            <w:r w:rsidRPr="000B2BDA">
                              <w:rPr>
                                <w:rFonts w:ascii="Verdana" w:hAnsi="Verdana"/>
                                <w:b/>
                                <w:color w:val="000000"/>
                                <w:sz w:val="20"/>
                                <w:szCs w:val="20"/>
                              </w:rPr>
                              <w:t>HABILITAÇÃO</w:t>
                            </w:r>
                            <w:r>
                              <w:rPr>
                                <w:rFonts w:ascii="Verdana" w:hAnsi="Verdana"/>
                                <w:b/>
                                <w:color w:val="000000"/>
                                <w:sz w:val="20"/>
                                <w:szCs w:val="20"/>
                              </w:rPr>
                              <w:t xml:space="preserve"> </w:t>
                            </w:r>
                            <w:r w:rsidRPr="000B2BDA">
                              <w:rPr>
                                <w:rFonts w:ascii="Verdana" w:hAnsi="Verdana"/>
                                <w:b/>
                                <w:color w:val="000000"/>
                                <w:spacing w:val="-2"/>
                                <w:sz w:val="20"/>
                                <w:szCs w:val="20"/>
                              </w:rPr>
                              <w:t>JURÍDICA</w:t>
                            </w:r>
                          </w:p>
                          <w:p w14:paraId="136B71E6" w14:textId="77777777" w:rsidR="008C4F09" w:rsidRPr="000B2BDA" w:rsidRDefault="008C4F09" w:rsidP="008C4F09">
                            <w:pPr>
                              <w:pStyle w:val="Corpodetexto"/>
                              <w:spacing w:before="38"/>
                              <w:ind w:left="1067" w:right="1068"/>
                              <w:jc w:val="center"/>
                              <w:rPr>
                                <w:rFonts w:ascii="Verdana" w:hAnsi="Verdana"/>
                                <w:color w:val="000000"/>
                              </w:rPr>
                            </w:pPr>
                            <w:r w:rsidRPr="000B2BDA">
                              <w:rPr>
                                <w:rFonts w:ascii="Verdana" w:hAnsi="Verdana"/>
                                <w:color w:val="000000"/>
                                <w:w w:val="105"/>
                              </w:rPr>
                              <w:t>(Arts.62,</w:t>
                            </w:r>
                            <w:r>
                              <w:rPr>
                                <w:rFonts w:ascii="Verdana" w:hAnsi="Verdana"/>
                                <w:color w:val="000000"/>
                                <w:w w:val="105"/>
                              </w:rPr>
                              <w:t xml:space="preserve"> </w:t>
                            </w:r>
                            <w:r w:rsidRPr="000B2BDA">
                              <w:rPr>
                                <w:rFonts w:ascii="Verdana" w:hAnsi="Verdana"/>
                                <w:color w:val="000000"/>
                                <w:w w:val="105"/>
                              </w:rPr>
                              <w:t>inciso I</w:t>
                            </w:r>
                            <w:r>
                              <w:rPr>
                                <w:rFonts w:ascii="Verdana" w:hAnsi="Verdana"/>
                                <w:color w:val="000000"/>
                                <w:w w:val="105"/>
                              </w:rPr>
                              <w:t xml:space="preserve"> </w:t>
                            </w:r>
                            <w:r w:rsidRPr="000B2BDA">
                              <w:rPr>
                                <w:rFonts w:ascii="Verdana" w:hAnsi="Verdana"/>
                                <w:color w:val="000000"/>
                                <w:w w:val="105"/>
                              </w:rPr>
                              <w:t>e</w:t>
                            </w:r>
                            <w:r>
                              <w:rPr>
                                <w:rFonts w:ascii="Verdana" w:hAnsi="Verdana"/>
                                <w:color w:val="000000"/>
                                <w:w w:val="105"/>
                              </w:rPr>
                              <w:t xml:space="preserve"> </w:t>
                            </w:r>
                            <w:r w:rsidRPr="000B2BDA">
                              <w:rPr>
                                <w:rFonts w:ascii="Verdana" w:hAnsi="Verdana"/>
                                <w:color w:val="000000"/>
                                <w:w w:val="105"/>
                              </w:rPr>
                              <w:t>66</w:t>
                            </w:r>
                            <w:r>
                              <w:rPr>
                                <w:rFonts w:ascii="Verdana" w:hAnsi="Verdana"/>
                                <w:color w:val="000000"/>
                                <w:w w:val="105"/>
                              </w:rPr>
                              <w:t xml:space="preserve"> </w:t>
                            </w:r>
                            <w:r w:rsidRPr="000B2BDA">
                              <w:rPr>
                                <w:rFonts w:ascii="Verdana" w:hAnsi="Verdana"/>
                                <w:color w:val="000000"/>
                                <w:w w:val="105"/>
                              </w:rPr>
                              <w:t>da</w:t>
                            </w:r>
                            <w:r>
                              <w:rPr>
                                <w:rFonts w:ascii="Verdana" w:hAnsi="Verdana"/>
                                <w:color w:val="000000"/>
                                <w:w w:val="105"/>
                              </w:rPr>
                              <w:t xml:space="preserve"> </w:t>
                            </w:r>
                            <w:r w:rsidRPr="000B2BDA">
                              <w:rPr>
                                <w:rFonts w:ascii="Verdana" w:hAnsi="Verdana"/>
                                <w:color w:val="000000"/>
                                <w:w w:val="105"/>
                              </w:rPr>
                              <w:t>Lei</w:t>
                            </w:r>
                            <w:r>
                              <w:rPr>
                                <w:rFonts w:ascii="Verdana" w:hAnsi="Verdana"/>
                                <w:color w:val="000000"/>
                                <w:w w:val="105"/>
                              </w:rPr>
                              <w:t xml:space="preserve"> </w:t>
                            </w:r>
                            <w:r w:rsidRPr="000B2BDA">
                              <w:rPr>
                                <w:rFonts w:ascii="Verdana" w:hAnsi="Verdana"/>
                                <w:color w:val="000000"/>
                                <w:w w:val="105"/>
                              </w:rPr>
                              <w:t>n°.</w:t>
                            </w:r>
                            <w:r w:rsidRPr="000B2BDA">
                              <w:rPr>
                                <w:rFonts w:ascii="Verdana" w:hAnsi="Verdana"/>
                                <w:color w:val="000000"/>
                                <w:spacing w:val="-2"/>
                                <w:w w:val="105"/>
                              </w:rPr>
                              <w:t>14.133/2021)</w:t>
                            </w:r>
                          </w:p>
                        </w:txbxContent>
                      </wps:txbx>
                      <wps:bodyPr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33FEFD59" id="Textbox 112" o:spid="_x0000_s1035" type="#_x0000_t202" style="position:absolute;left:0;text-align:left;margin-left:457.3pt;margin-top:32.55pt;width:508.5pt;height:40.5pt;z-index:-25164697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" fillcolor="#d8d8d8" stroked="f">
                <v:textbox inset="0,0,0,0">
                  <w:txbxContent>
                    <w:p w14:paraId="51C87CE0" w14:textId="77777777" w:rsidR="008C4F09" w:rsidRPr="000B2BDA" w:rsidRDefault="008C4F09" w:rsidP="008C4F09">
                      <w:pPr>
                        <w:spacing w:before="21"/>
                        <w:ind w:left="1065" w:right="1068"/>
                        <w:jc w:val="center"/>
                        <w:rPr>
                          <w:rFonts w:ascii="Verdana" w:hAnsi="Verdana"/>
                          <w:b/>
                          <w:color w:val="000000"/>
                          <w:sz w:val="20"/>
                          <w:szCs w:val="20"/>
                        </w:rPr>
                      </w:pPr>
                      <w:r w:rsidRPr="000B2BDA">
                        <w:rPr>
                          <w:rFonts w:ascii="Verdana" w:hAnsi="Verdana"/>
                          <w:b/>
                          <w:color w:val="000000"/>
                          <w:sz w:val="20"/>
                          <w:szCs w:val="20"/>
                        </w:rPr>
                        <w:t>Subseção</w:t>
                      </w:r>
                      <w:r>
                        <w:rPr>
                          <w:rFonts w:ascii="Verdana" w:hAnsi="Verdana"/>
                          <w:b/>
                          <w:color w:val="000000"/>
                          <w:sz w:val="20"/>
                          <w:szCs w:val="20"/>
                        </w:rPr>
                        <w:t xml:space="preserve"> </w:t>
                      </w:r>
                      <w:r w:rsidRPr="000B2BDA">
                        <w:rPr>
                          <w:rFonts w:ascii="Verdana" w:hAnsi="Verdana"/>
                          <w:b/>
                          <w:color w:val="000000"/>
                          <w:sz w:val="20"/>
                          <w:szCs w:val="20"/>
                        </w:rPr>
                        <w:t>VII.1</w:t>
                      </w:r>
                      <w:r>
                        <w:rPr>
                          <w:rFonts w:ascii="Verdana" w:hAnsi="Verdana"/>
                          <w:b/>
                          <w:color w:val="000000"/>
                          <w:sz w:val="20"/>
                          <w:szCs w:val="20"/>
                        </w:rPr>
                        <w:t xml:space="preserve"> – </w:t>
                      </w:r>
                      <w:r w:rsidRPr="000B2BDA">
                        <w:rPr>
                          <w:rFonts w:ascii="Verdana" w:hAnsi="Verdana"/>
                          <w:b/>
                          <w:color w:val="000000"/>
                          <w:sz w:val="20"/>
                          <w:szCs w:val="20"/>
                        </w:rPr>
                        <w:t>HABILITAÇÃO</w:t>
                      </w:r>
                      <w:r>
                        <w:rPr>
                          <w:rFonts w:ascii="Verdana" w:hAnsi="Verdana"/>
                          <w:b/>
                          <w:color w:val="000000"/>
                          <w:sz w:val="20"/>
                          <w:szCs w:val="20"/>
                        </w:rPr>
                        <w:t xml:space="preserve"> </w:t>
                      </w:r>
                      <w:r w:rsidRPr="000B2BDA">
                        <w:rPr>
                          <w:rFonts w:ascii="Verdana" w:hAnsi="Verdana"/>
                          <w:b/>
                          <w:color w:val="000000"/>
                          <w:spacing w:val="-2"/>
                          <w:sz w:val="20"/>
                          <w:szCs w:val="20"/>
                        </w:rPr>
                        <w:t>JURÍDICA</w:t>
                      </w:r>
                    </w:p>
                    <w:p w14:paraId="136B71E6" w14:textId="77777777" w:rsidR="008C4F09" w:rsidRPr="000B2BDA" w:rsidRDefault="008C4F09" w:rsidP="008C4F09">
                      <w:pPr>
                        <w:pStyle w:val="Corpodetexto"/>
                        <w:spacing w:before="38"/>
                        <w:ind w:left="1067" w:right="1068"/>
                        <w:jc w:val="center"/>
                        <w:rPr>
                          <w:rFonts w:ascii="Verdana" w:hAnsi="Verdana"/>
                          <w:color w:val="000000"/>
                        </w:rPr>
                      </w:pPr>
                      <w:r w:rsidRPr="000B2BDA">
                        <w:rPr>
                          <w:rFonts w:ascii="Verdana" w:hAnsi="Verdana"/>
                          <w:color w:val="000000"/>
                          <w:w w:val="105"/>
                        </w:rPr>
                        <w:t>(Arts.62,</w:t>
                      </w:r>
                      <w:r>
                        <w:rPr>
                          <w:rFonts w:ascii="Verdana" w:hAnsi="Verdana"/>
                          <w:color w:val="000000"/>
                          <w:w w:val="105"/>
                        </w:rPr>
                        <w:t xml:space="preserve"> </w:t>
                      </w:r>
                      <w:r w:rsidRPr="000B2BDA">
                        <w:rPr>
                          <w:rFonts w:ascii="Verdana" w:hAnsi="Verdana"/>
                          <w:color w:val="000000"/>
                          <w:w w:val="105"/>
                        </w:rPr>
                        <w:t>inciso I</w:t>
                      </w:r>
                      <w:r>
                        <w:rPr>
                          <w:rFonts w:ascii="Verdana" w:hAnsi="Verdana"/>
                          <w:color w:val="000000"/>
                          <w:w w:val="105"/>
                        </w:rPr>
                        <w:t xml:space="preserve"> </w:t>
                      </w:r>
                      <w:r w:rsidRPr="000B2BDA">
                        <w:rPr>
                          <w:rFonts w:ascii="Verdana" w:hAnsi="Verdana"/>
                          <w:color w:val="000000"/>
                          <w:w w:val="105"/>
                        </w:rPr>
                        <w:t>e</w:t>
                      </w:r>
                      <w:r>
                        <w:rPr>
                          <w:rFonts w:ascii="Verdana" w:hAnsi="Verdana"/>
                          <w:color w:val="000000"/>
                          <w:w w:val="105"/>
                        </w:rPr>
                        <w:t xml:space="preserve"> </w:t>
                      </w:r>
                      <w:r w:rsidRPr="000B2BDA">
                        <w:rPr>
                          <w:rFonts w:ascii="Verdana" w:hAnsi="Verdana"/>
                          <w:color w:val="000000"/>
                          <w:w w:val="105"/>
                        </w:rPr>
                        <w:t>66</w:t>
                      </w:r>
                      <w:r>
                        <w:rPr>
                          <w:rFonts w:ascii="Verdana" w:hAnsi="Verdana"/>
                          <w:color w:val="000000"/>
                          <w:w w:val="105"/>
                        </w:rPr>
                        <w:t xml:space="preserve"> </w:t>
                      </w:r>
                      <w:r w:rsidRPr="000B2BDA">
                        <w:rPr>
                          <w:rFonts w:ascii="Verdana" w:hAnsi="Verdana"/>
                          <w:color w:val="000000"/>
                          <w:w w:val="105"/>
                        </w:rPr>
                        <w:t>da</w:t>
                      </w:r>
                      <w:r>
                        <w:rPr>
                          <w:rFonts w:ascii="Verdana" w:hAnsi="Verdana"/>
                          <w:color w:val="000000"/>
                          <w:w w:val="105"/>
                        </w:rPr>
                        <w:t xml:space="preserve"> </w:t>
                      </w:r>
                      <w:r w:rsidRPr="000B2BDA">
                        <w:rPr>
                          <w:rFonts w:ascii="Verdana" w:hAnsi="Verdana"/>
                          <w:color w:val="000000"/>
                          <w:w w:val="105"/>
                        </w:rPr>
                        <w:t>Lei</w:t>
                      </w:r>
                      <w:r>
                        <w:rPr>
                          <w:rFonts w:ascii="Verdana" w:hAnsi="Verdana"/>
                          <w:color w:val="000000"/>
                          <w:w w:val="105"/>
                        </w:rPr>
                        <w:t xml:space="preserve"> </w:t>
                      </w:r>
                      <w:r w:rsidRPr="000B2BDA">
                        <w:rPr>
                          <w:rFonts w:ascii="Verdana" w:hAnsi="Verdana"/>
                          <w:color w:val="000000"/>
                          <w:w w:val="105"/>
                        </w:rPr>
                        <w:t>n°.</w:t>
                      </w:r>
                      <w:r w:rsidRPr="000B2BDA">
                        <w:rPr>
                          <w:rFonts w:ascii="Verdana" w:hAnsi="Verdana"/>
                          <w:color w:val="000000"/>
                          <w:spacing w:val="-2"/>
                          <w:w w:val="105"/>
                        </w:rPr>
                        <w:t>14.133/2021)</w:t>
                      </w:r>
                    </w:p>
                  </w:txbxContent>
                </v:textbox>
                <w10:wrap type="topAndBottom" anchorx="margin"/>
              </v:shape>
            </w:pict>
          </mc:Fallback>
        </mc:AlternateContent>
      </w:r>
      <w:r w:rsidR="008C4F09" w:rsidRPr="008C4F09">
        <w:rPr>
          <w:rFonts w:ascii="Verdana" w:hAnsi="Verdana"/>
          <w:w w:val="110"/>
          <w:sz w:val="20"/>
          <w:szCs w:val="20"/>
        </w:rPr>
        <w:t>5. Constatada a existência de sanção, o Operador de Compras</w:t>
      </w:r>
      <w:r w:rsidR="00AC56A4">
        <w:rPr>
          <w:rFonts w:ascii="Verdana" w:hAnsi="Verdana"/>
          <w:w w:val="110"/>
          <w:sz w:val="20"/>
          <w:szCs w:val="20"/>
        </w:rPr>
        <w:t xml:space="preserve"> Direta</w:t>
      </w:r>
      <w:r w:rsidR="008C4F09" w:rsidRPr="008C4F09">
        <w:rPr>
          <w:rFonts w:ascii="Verdana" w:hAnsi="Verdana"/>
          <w:color w:val="FF0000"/>
          <w:w w:val="110"/>
          <w:sz w:val="20"/>
          <w:szCs w:val="20"/>
        </w:rPr>
        <w:t xml:space="preserve"> </w:t>
      </w:r>
      <w:r w:rsidR="008C4F09" w:rsidRPr="008C4F09">
        <w:rPr>
          <w:rFonts w:ascii="Verdana" w:hAnsi="Verdana"/>
          <w:w w:val="110"/>
          <w:sz w:val="20"/>
          <w:szCs w:val="20"/>
        </w:rPr>
        <w:t xml:space="preserve">inabilitará o licitante, por falta de condição de </w:t>
      </w:r>
      <w:r w:rsidR="008C4F09" w:rsidRPr="008C4F09">
        <w:rPr>
          <w:rFonts w:ascii="Verdana" w:hAnsi="Verdana"/>
          <w:spacing w:val="-2"/>
          <w:w w:val="110"/>
          <w:sz w:val="20"/>
          <w:szCs w:val="20"/>
        </w:rPr>
        <w:t>participação.</w:t>
      </w:r>
    </w:p>
    <w:p w14:paraId="50DA56D0"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b/>
          <w:sz w:val="20"/>
          <w:szCs w:val="20"/>
        </w:rPr>
        <w:t>1. REGISTRO COMERCIAL</w:t>
      </w:r>
      <w:r w:rsidRPr="008C4F09">
        <w:rPr>
          <w:rFonts w:ascii="Verdana" w:hAnsi="Verdana"/>
          <w:sz w:val="20"/>
          <w:szCs w:val="20"/>
        </w:rPr>
        <w:t xml:space="preserve">, no caso de </w:t>
      </w:r>
      <w:r w:rsidRPr="008C4F09">
        <w:rPr>
          <w:rFonts w:ascii="Verdana" w:hAnsi="Verdana"/>
          <w:b/>
          <w:color w:val="001F60"/>
          <w:sz w:val="20"/>
          <w:szCs w:val="20"/>
        </w:rPr>
        <w:t xml:space="preserve">empresário </w:t>
      </w:r>
      <w:r w:rsidRPr="008C4F09">
        <w:rPr>
          <w:rFonts w:ascii="Verdana" w:hAnsi="Verdana"/>
          <w:b/>
          <w:color w:val="001F60"/>
          <w:spacing w:val="-2"/>
          <w:sz w:val="20"/>
          <w:szCs w:val="20"/>
        </w:rPr>
        <w:t xml:space="preserve">individual; </w:t>
      </w:r>
    </w:p>
    <w:p w14:paraId="5C6439D3" w14:textId="77777777" w:rsidR="008C4F09" w:rsidRPr="008C4F09" w:rsidRDefault="008C4F09" w:rsidP="00D8578E">
      <w:pPr>
        <w:tabs>
          <w:tab w:val="left" w:pos="700"/>
        </w:tabs>
        <w:spacing w:before="225"/>
        <w:ind w:left="-851"/>
        <w:jc w:val="both"/>
        <w:rPr>
          <w:rFonts w:ascii="Verdana" w:hAnsi="Verdana"/>
          <w:sz w:val="20"/>
          <w:szCs w:val="20"/>
        </w:rPr>
      </w:pPr>
      <w:r w:rsidRPr="008C4F09">
        <w:rPr>
          <w:rFonts w:ascii="Verdana" w:hAnsi="Verdana"/>
          <w:b/>
          <w:sz w:val="20"/>
          <w:szCs w:val="20"/>
        </w:rPr>
        <w:t xml:space="preserve">1.1. ATO CONSTITUTIVO, ESTATUTO OU CONTRATO SOCIAL, </w:t>
      </w:r>
      <w:r w:rsidRPr="008C4F09">
        <w:rPr>
          <w:rFonts w:ascii="Verdana" w:hAnsi="Verdana"/>
          <w:w w:val="110"/>
          <w:sz w:val="20"/>
          <w:szCs w:val="20"/>
        </w:rPr>
        <w:t xml:space="preserve">devidamente registrado, onde se possa identificar o administrador, em se tratando </w:t>
      </w:r>
      <w:r w:rsidRPr="008C4F09">
        <w:rPr>
          <w:rFonts w:ascii="Verdana" w:hAnsi="Verdana"/>
          <w:spacing w:val="-5"/>
          <w:w w:val="110"/>
          <w:sz w:val="20"/>
          <w:szCs w:val="20"/>
        </w:rPr>
        <w:t xml:space="preserve">de </w:t>
      </w:r>
      <w:r w:rsidRPr="008C4F09">
        <w:rPr>
          <w:rFonts w:ascii="Verdana" w:hAnsi="Verdana"/>
          <w:b/>
          <w:color w:val="001F60"/>
          <w:w w:val="110"/>
          <w:sz w:val="20"/>
          <w:szCs w:val="20"/>
        </w:rPr>
        <w:t>sociedades comerciais</w:t>
      </w:r>
      <w:r w:rsidRPr="008C4F09">
        <w:rPr>
          <w:rFonts w:ascii="Verdana" w:hAnsi="Verdana"/>
          <w:w w:val="110"/>
          <w:sz w:val="20"/>
          <w:szCs w:val="20"/>
        </w:rPr>
        <w:t xml:space="preserve">, e, no caso de sociedades por ações, acompanhado de documentos de eleição de </w:t>
      </w:r>
      <w:r w:rsidRPr="008C4F09">
        <w:rPr>
          <w:rFonts w:ascii="Verdana" w:hAnsi="Verdana"/>
          <w:spacing w:val="-5"/>
          <w:w w:val="110"/>
          <w:sz w:val="20"/>
          <w:szCs w:val="20"/>
        </w:rPr>
        <w:t>seu</w:t>
      </w:r>
      <w:r w:rsidRPr="008C4F09">
        <w:rPr>
          <w:rFonts w:ascii="Verdana" w:hAnsi="Verdana"/>
          <w:w w:val="110"/>
          <w:sz w:val="20"/>
          <w:szCs w:val="20"/>
        </w:rPr>
        <w:t xml:space="preserve">(s)administrador(es),e alterações ou da consolidação </w:t>
      </w:r>
      <w:r w:rsidRPr="008C4F09">
        <w:rPr>
          <w:rFonts w:ascii="Verdana" w:hAnsi="Verdana"/>
          <w:spacing w:val="-2"/>
          <w:w w:val="110"/>
          <w:sz w:val="20"/>
          <w:szCs w:val="20"/>
        </w:rPr>
        <w:t>respectiva;</w:t>
      </w:r>
    </w:p>
    <w:p w14:paraId="28C25410"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b/>
          <w:w w:val="110"/>
          <w:sz w:val="20"/>
          <w:szCs w:val="20"/>
        </w:rPr>
        <w:t>1.2. COMPROVAÇÃO DE INSCRIÇÃO DO ATO CONSTITUTIVO</w:t>
      </w:r>
      <w:r w:rsidRPr="008C4F09">
        <w:rPr>
          <w:rFonts w:ascii="Verdana" w:hAnsi="Verdana"/>
          <w:w w:val="110"/>
          <w:sz w:val="20"/>
          <w:szCs w:val="20"/>
        </w:rPr>
        <w:t xml:space="preserve">, no caso de </w:t>
      </w:r>
      <w:r w:rsidRPr="008C4F09">
        <w:rPr>
          <w:rFonts w:ascii="Verdana" w:hAnsi="Verdana"/>
          <w:b/>
          <w:w w:val="110"/>
          <w:sz w:val="20"/>
          <w:szCs w:val="20"/>
        </w:rPr>
        <w:t>sociedade civil</w:t>
      </w:r>
      <w:r w:rsidRPr="008C4F09">
        <w:rPr>
          <w:rFonts w:ascii="Verdana" w:hAnsi="Verdana"/>
          <w:w w:val="110"/>
          <w:sz w:val="20"/>
          <w:szCs w:val="20"/>
        </w:rPr>
        <w:t>, acompanhado da prova da diretoria em exercício;</w:t>
      </w:r>
    </w:p>
    <w:p w14:paraId="52C22777" w14:textId="611ED715" w:rsidR="008C4F09" w:rsidRPr="008C4F09" w:rsidRDefault="008C4F09" w:rsidP="00D8578E">
      <w:pPr>
        <w:tabs>
          <w:tab w:val="left" w:pos="701"/>
        </w:tabs>
        <w:spacing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59264" behindDoc="0" locked="0" layoutInCell="1" allowOverlap="1" wp14:anchorId="29816F07" wp14:editId="658D1950">
                <wp:simplePos x="0" y="0"/>
                <wp:positionH relativeFrom="page">
                  <wp:posOffset>4702175</wp:posOffset>
                </wp:positionH>
                <wp:positionV relativeFrom="paragraph">
                  <wp:posOffset>132080</wp:posOffset>
                </wp:positionV>
                <wp:extent cx="43180" cy="7620"/>
                <wp:effectExtent l="0" t="0" r="0" b="0"/>
                <wp:wrapNone/>
                <wp:docPr id="1"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7620"/>
                        </a:xfrm>
                        <a:custGeom>
                          <a:avLst/>
                          <a:gdLst>
                            <a:gd name="T0" fmla="*/ 43185 w 43180"/>
                            <a:gd name="T1" fmla="*/ 7622 h 7620"/>
                            <a:gd name="T2" fmla="*/ 0 w 43180"/>
                            <a:gd name="T3" fmla="*/ 7622 h 7620"/>
                            <a:gd name="T4" fmla="*/ 0 w 43180"/>
                            <a:gd name="T5" fmla="*/ 0 h 7620"/>
                            <a:gd name="T6" fmla="*/ 43185 w 43180"/>
                            <a:gd name="T7" fmla="*/ 0 h 7620"/>
                            <a:gd name="T8" fmla="*/ 43185 w 43180"/>
                            <a:gd name="T9" fmla="*/ 7622 h 7620"/>
                          </a:gdLst>
                          <a:ahLst/>
                          <a:cxnLst>
                            <a:cxn ang="0">
                              <a:pos x="T0" y="T1"/>
                            </a:cxn>
                            <a:cxn ang="0">
                              <a:pos x="T2" y="T3"/>
                            </a:cxn>
                            <a:cxn ang="0">
                              <a:pos x="T4" y="T5"/>
                            </a:cxn>
                            <a:cxn ang="0">
                              <a:pos x="T6" y="T7"/>
                            </a:cxn>
                            <a:cxn ang="0">
                              <a:pos x="T8" y="T9"/>
                            </a:cxn>
                          </a:cxnLst>
                          <a:rect l="0" t="0" r="r" b="b"/>
                          <a:pathLst>
                            <a:path w="43180" h="7620">
                              <a:moveTo>
                                <a:pt x="43185" y="7622"/>
                              </a:moveTo>
                              <a:lnTo>
                                <a:pt x="0" y="7622"/>
                              </a:lnTo>
                              <a:lnTo>
                                <a:pt x="0" y="0"/>
                              </a:lnTo>
                              <a:lnTo>
                                <a:pt x="43185" y="0"/>
                              </a:lnTo>
                              <a:lnTo>
                                <a:pt x="43185" y="7622"/>
                              </a:lnTo>
                              <a:close/>
                            </a:path>
                          </a:pathLst>
                        </a:custGeom>
                        <a:solidFill>
                          <a:srgbClr val="001F6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E770D" id="Graphic 125" o:spid="_x0000_s1026" style="position:absolute;margin-left:370.25pt;margin-top:10.4pt;width:3.4pt;height:.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" path="m43185,7622l,7622,,,43185,r,7622xe" fillcolor="#001f60" stroked="f">
                <v:path arrowok="t" o:connecttype="custom" o:connectlocs="43185,7622;0,7622;0,0;43185,0;43185,7622" o:connectangles="0,0,0,0,0"/>
                <w10:wrap anchorx="page"/>
              </v:shape>
            </w:pict>
          </mc:Fallback>
        </mc:AlternateContent>
      </w:r>
      <w:r w:rsidRPr="008C4F09">
        <w:rPr>
          <w:rFonts w:ascii="Verdana" w:hAnsi="Verdana"/>
          <w:b/>
          <w:w w:val="110"/>
          <w:sz w:val="20"/>
          <w:szCs w:val="20"/>
        </w:rPr>
        <w:t xml:space="preserve">1.3. DECRETO DE AUTORIZAÇÃO </w:t>
      </w:r>
      <w:r w:rsidRPr="008C4F09">
        <w:rPr>
          <w:rFonts w:ascii="Verdana" w:hAnsi="Verdana"/>
          <w:w w:val="110"/>
          <w:sz w:val="20"/>
          <w:szCs w:val="20"/>
        </w:rPr>
        <w:t xml:space="preserve">em se tratando de empresa ou </w:t>
      </w:r>
      <w:r w:rsidRPr="008C4F09">
        <w:rPr>
          <w:rFonts w:ascii="Verdana" w:hAnsi="Verdana"/>
          <w:b/>
          <w:w w:val="110"/>
          <w:sz w:val="20"/>
          <w:szCs w:val="20"/>
        </w:rPr>
        <w:t xml:space="preserve">sociedade estrangeira </w:t>
      </w:r>
      <w:r w:rsidRPr="008C4F09">
        <w:rPr>
          <w:rFonts w:ascii="Verdana" w:hAnsi="Verdana"/>
          <w:w w:val="110"/>
          <w:sz w:val="20"/>
          <w:szCs w:val="20"/>
        </w:rPr>
        <w:t>em funcionamento no país, se for o caso, e ato de registro ou</w:t>
      </w:r>
      <w:r w:rsidR="0000754C">
        <w:rPr>
          <w:rFonts w:ascii="Verdana" w:hAnsi="Verdana"/>
          <w:w w:val="110"/>
          <w:sz w:val="20"/>
          <w:szCs w:val="20"/>
        </w:rPr>
        <w:t xml:space="preserve"> </w:t>
      </w:r>
      <w:r w:rsidRPr="008C4F09">
        <w:rPr>
          <w:rFonts w:ascii="Verdana" w:hAnsi="Verdana"/>
          <w:w w:val="110"/>
          <w:sz w:val="20"/>
          <w:szCs w:val="20"/>
        </w:rPr>
        <w:t>autorização para funcionamento expedido pelo órgão competente, quando a atividade assim o exigir;</w:t>
      </w:r>
    </w:p>
    <w:p w14:paraId="70EB8DDC" w14:textId="725E1BA8" w:rsidR="008C4F09" w:rsidRPr="008C4F09" w:rsidRDefault="0000754C" w:rsidP="00D8578E">
      <w:pPr>
        <w:tabs>
          <w:tab w:val="left" w:pos="701"/>
        </w:tabs>
        <w:spacing w:before="7"/>
        <w:ind w:left="-851"/>
        <w:jc w:val="both"/>
        <w:rPr>
          <w:rFonts w:ascii="Verdana" w:hAnsi="Verdana"/>
          <w:sz w:val="20"/>
          <w:szCs w:val="20"/>
        </w:rPr>
      </w:pPr>
      <w:r w:rsidRPr="008C4F09">
        <w:rPr>
          <w:rFonts w:ascii="Verdana" w:hAnsi="Verdana"/>
          <w:noProof/>
          <w:sz w:val="20"/>
          <w:szCs w:val="20"/>
        </w:rPr>
        <w:lastRenderedPageBreak/>
        <mc:AlternateContent>
          <mc:Choice Requires="wps">
            <w:drawing>
              <wp:anchor distT="0" distB="0" distL="0" distR="0" simplePos="0" relativeHeight="251670528" behindDoc="1" locked="0" layoutInCell="1" allowOverlap="1" wp14:anchorId="7110ED9F" wp14:editId="3B3ACF38">
                <wp:simplePos x="0" y="0"/>
                <wp:positionH relativeFrom="margin">
                  <wp:posOffset>-528320</wp:posOffset>
                </wp:positionH>
                <wp:positionV relativeFrom="paragraph">
                  <wp:posOffset>643255</wp:posOffset>
                </wp:positionV>
                <wp:extent cx="6467475" cy="495300"/>
                <wp:effectExtent l="0" t="0" r="9525" b="0"/>
                <wp:wrapTopAndBottom/>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7475" cy="495300"/>
                        </a:xfrm>
                        <a:prstGeom prst="rect">
                          <a:avLst/>
                        </a:prstGeom>
                        <a:solidFill>
                          <a:srgbClr val="D8D8D8"/>
                        </a:solidFill>
                      </wps:spPr>
                      <wps:txbx>
                        <w:txbxContent>
                          <w:p w14:paraId="5BBA63D2" w14:textId="77777777" w:rsidR="008C4F09" w:rsidRPr="000B2BDA" w:rsidRDefault="008C4F09" w:rsidP="008C4F09">
                            <w:pPr>
                              <w:spacing w:before="21"/>
                              <w:ind w:left="1067" w:right="1068"/>
                              <w:jc w:val="center"/>
                              <w:rPr>
                                <w:rFonts w:ascii="Verdana" w:hAnsi="Verdana"/>
                                <w:b/>
                                <w:color w:val="000000"/>
                                <w:sz w:val="20"/>
                              </w:rPr>
                            </w:pPr>
                            <w:r w:rsidRPr="000B2BDA">
                              <w:rPr>
                                <w:rFonts w:ascii="Verdana" w:hAnsi="Verdana"/>
                                <w:b/>
                                <w:color w:val="000000"/>
                                <w:sz w:val="20"/>
                              </w:rPr>
                              <w:t>Subseção</w:t>
                            </w:r>
                            <w:r>
                              <w:rPr>
                                <w:rFonts w:ascii="Verdana" w:hAnsi="Verdana"/>
                                <w:b/>
                                <w:color w:val="000000"/>
                                <w:sz w:val="20"/>
                              </w:rPr>
                              <w:t xml:space="preserve"> </w:t>
                            </w:r>
                            <w:r w:rsidRPr="000B2BDA">
                              <w:rPr>
                                <w:rFonts w:ascii="Verdana" w:hAnsi="Verdana"/>
                                <w:b/>
                                <w:color w:val="000000"/>
                                <w:sz w:val="20"/>
                              </w:rPr>
                              <w:t>VII.2</w:t>
                            </w:r>
                            <w:r>
                              <w:rPr>
                                <w:rFonts w:ascii="Verdana" w:hAnsi="Verdana"/>
                                <w:b/>
                                <w:color w:val="000000"/>
                                <w:sz w:val="20"/>
                              </w:rPr>
                              <w:t xml:space="preserve"> – </w:t>
                            </w:r>
                            <w:r w:rsidRPr="000B2BDA">
                              <w:rPr>
                                <w:rFonts w:ascii="Verdana" w:hAnsi="Verdana"/>
                                <w:b/>
                                <w:color w:val="000000"/>
                                <w:sz w:val="20"/>
                              </w:rPr>
                              <w:t>REGULARIDADE</w:t>
                            </w:r>
                            <w:r>
                              <w:rPr>
                                <w:rFonts w:ascii="Verdana" w:hAnsi="Verdana"/>
                                <w:b/>
                                <w:color w:val="000000"/>
                                <w:sz w:val="20"/>
                              </w:rPr>
                              <w:t xml:space="preserve"> </w:t>
                            </w:r>
                            <w:r w:rsidRPr="000B2BDA">
                              <w:rPr>
                                <w:rFonts w:ascii="Verdana" w:hAnsi="Verdana"/>
                                <w:b/>
                                <w:color w:val="000000"/>
                                <w:sz w:val="20"/>
                              </w:rPr>
                              <w:t>FISCAL</w:t>
                            </w:r>
                            <w:r>
                              <w:rPr>
                                <w:rFonts w:ascii="Verdana" w:hAnsi="Verdana"/>
                                <w:b/>
                                <w:color w:val="000000"/>
                                <w:sz w:val="20"/>
                              </w:rPr>
                              <w:t xml:space="preserve">, SOCIAL </w:t>
                            </w:r>
                            <w:r w:rsidRPr="000B2BDA">
                              <w:rPr>
                                <w:rFonts w:ascii="Verdana" w:hAnsi="Verdana"/>
                                <w:b/>
                                <w:color w:val="000000"/>
                                <w:sz w:val="20"/>
                              </w:rPr>
                              <w:t>E</w:t>
                            </w:r>
                            <w:r>
                              <w:rPr>
                                <w:rFonts w:ascii="Verdana" w:hAnsi="Verdana"/>
                                <w:b/>
                                <w:color w:val="000000"/>
                                <w:sz w:val="20"/>
                              </w:rPr>
                              <w:t xml:space="preserve"> </w:t>
                            </w:r>
                            <w:r w:rsidRPr="000B2BDA">
                              <w:rPr>
                                <w:rFonts w:ascii="Verdana" w:hAnsi="Verdana"/>
                                <w:b/>
                                <w:color w:val="000000"/>
                                <w:spacing w:val="-2"/>
                                <w:sz w:val="20"/>
                              </w:rPr>
                              <w:t>TRABALHISTA</w:t>
                            </w:r>
                          </w:p>
                          <w:p w14:paraId="18944948" w14:textId="77777777" w:rsidR="008C4F09" w:rsidRPr="000B2BDA" w:rsidRDefault="008C4F09" w:rsidP="008C4F09">
                            <w:pPr>
                              <w:pStyle w:val="Corpodetexto"/>
                              <w:spacing w:before="38"/>
                              <w:ind w:left="1065" w:right="1068"/>
                              <w:jc w:val="center"/>
                              <w:rPr>
                                <w:rFonts w:ascii="Verdana" w:hAnsi="Verdana"/>
                                <w:color w:val="000000"/>
                              </w:rPr>
                            </w:pPr>
                            <w:r w:rsidRPr="000B2BDA">
                              <w:rPr>
                                <w:rFonts w:ascii="Verdana" w:hAnsi="Verdana"/>
                                <w:color w:val="000000"/>
                                <w:w w:val="105"/>
                              </w:rPr>
                              <w:t>(Arts.62,</w:t>
                            </w:r>
                            <w:r>
                              <w:rPr>
                                <w:rFonts w:ascii="Verdana" w:hAnsi="Verdana"/>
                                <w:color w:val="000000"/>
                                <w:w w:val="105"/>
                              </w:rPr>
                              <w:t xml:space="preserve"> </w:t>
                            </w:r>
                            <w:r w:rsidRPr="000B2BDA">
                              <w:rPr>
                                <w:rFonts w:ascii="Verdana" w:hAnsi="Verdana"/>
                                <w:color w:val="000000"/>
                                <w:w w:val="105"/>
                              </w:rPr>
                              <w:t>inciso III</w:t>
                            </w:r>
                            <w:r>
                              <w:rPr>
                                <w:rFonts w:ascii="Verdana" w:hAnsi="Verdana"/>
                                <w:color w:val="000000"/>
                                <w:w w:val="105"/>
                              </w:rPr>
                              <w:t xml:space="preserve"> </w:t>
                            </w:r>
                            <w:r w:rsidRPr="000B2BDA">
                              <w:rPr>
                                <w:rFonts w:ascii="Verdana" w:hAnsi="Verdana"/>
                                <w:color w:val="000000"/>
                                <w:w w:val="105"/>
                              </w:rPr>
                              <w:t>e</w:t>
                            </w:r>
                            <w:r>
                              <w:rPr>
                                <w:rFonts w:ascii="Verdana" w:hAnsi="Verdana"/>
                                <w:color w:val="000000"/>
                                <w:w w:val="105"/>
                              </w:rPr>
                              <w:t xml:space="preserve"> </w:t>
                            </w:r>
                            <w:r w:rsidRPr="000B2BDA">
                              <w:rPr>
                                <w:rFonts w:ascii="Verdana" w:hAnsi="Verdana"/>
                                <w:color w:val="000000"/>
                                <w:w w:val="105"/>
                              </w:rPr>
                              <w:t>68,da</w:t>
                            </w:r>
                            <w:r>
                              <w:rPr>
                                <w:rFonts w:ascii="Verdana" w:hAnsi="Verdana"/>
                                <w:color w:val="000000"/>
                                <w:w w:val="105"/>
                              </w:rPr>
                              <w:t xml:space="preserve"> </w:t>
                            </w:r>
                            <w:r w:rsidRPr="000B2BDA">
                              <w:rPr>
                                <w:rFonts w:ascii="Verdana" w:hAnsi="Verdana"/>
                                <w:color w:val="000000"/>
                                <w:w w:val="105"/>
                              </w:rPr>
                              <w:t>Lei</w:t>
                            </w:r>
                            <w:r>
                              <w:rPr>
                                <w:rFonts w:ascii="Verdana" w:hAnsi="Verdana"/>
                                <w:color w:val="000000"/>
                                <w:w w:val="105"/>
                              </w:rPr>
                              <w:t xml:space="preserve"> </w:t>
                            </w:r>
                            <w:r w:rsidRPr="000B2BDA">
                              <w:rPr>
                                <w:rFonts w:ascii="Verdana" w:hAnsi="Verdana"/>
                                <w:color w:val="000000"/>
                                <w:w w:val="105"/>
                              </w:rPr>
                              <w:t>n°.</w:t>
                            </w:r>
                            <w:r w:rsidRPr="000B2BDA">
                              <w:rPr>
                                <w:rFonts w:ascii="Verdana" w:hAnsi="Verdana"/>
                                <w:color w:val="000000"/>
                                <w:spacing w:val="-2"/>
                                <w:w w:val="105"/>
                              </w:rPr>
                              <w:t xml:space="preserve">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110ED9F" id="Textbox 126" o:spid="_x0000_s1036" type="#_x0000_t202" style="position:absolute;left:0;text-align:left;margin-left:-41.6pt;margin-top:50.65pt;width:509.25pt;height:39pt;z-index:-25164595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" fillcolor="#d8d8d8" stroked="f">
                <v:textbox inset="0,0,0,0">
                  <w:txbxContent>
                    <w:p w14:paraId="5BBA63D2" w14:textId="77777777" w:rsidR="008C4F09" w:rsidRPr="000B2BDA" w:rsidRDefault="008C4F09" w:rsidP="008C4F09">
                      <w:pPr>
                        <w:spacing w:before="21"/>
                        <w:ind w:left="1067" w:right="1068"/>
                        <w:jc w:val="center"/>
                        <w:rPr>
                          <w:rFonts w:ascii="Verdana" w:hAnsi="Verdana"/>
                          <w:b/>
                          <w:color w:val="000000"/>
                          <w:sz w:val="20"/>
                        </w:rPr>
                      </w:pPr>
                      <w:r w:rsidRPr="000B2BDA">
                        <w:rPr>
                          <w:rFonts w:ascii="Verdana" w:hAnsi="Verdana"/>
                          <w:b/>
                          <w:color w:val="000000"/>
                          <w:sz w:val="20"/>
                        </w:rPr>
                        <w:t>Subseção</w:t>
                      </w:r>
                      <w:r>
                        <w:rPr>
                          <w:rFonts w:ascii="Verdana" w:hAnsi="Verdana"/>
                          <w:b/>
                          <w:color w:val="000000"/>
                          <w:sz w:val="20"/>
                        </w:rPr>
                        <w:t xml:space="preserve"> </w:t>
                      </w:r>
                      <w:r w:rsidRPr="000B2BDA">
                        <w:rPr>
                          <w:rFonts w:ascii="Verdana" w:hAnsi="Verdana"/>
                          <w:b/>
                          <w:color w:val="000000"/>
                          <w:sz w:val="20"/>
                        </w:rPr>
                        <w:t>VII.2</w:t>
                      </w:r>
                      <w:r>
                        <w:rPr>
                          <w:rFonts w:ascii="Verdana" w:hAnsi="Verdana"/>
                          <w:b/>
                          <w:color w:val="000000"/>
                          <w:sz w:val="20"/>
                        </w:rPr>
                        <w:t xml:space="preserve"> – </w:t>
                      </w:r>
                      <w:r w:rsidRPr="000B2BDA">
                        <w:rPr>
                          <w:rFonts w:ascii="Verdana" w:hAnsi="Verdana"/>
                          <w:b/>
                          <w:color w:val="000000"/>
                          <w:sz w:val="20"/>
                        </w:rPr>
                        <w:t>REGULARIDADE</w:t>
                      </w:r>
                      <w:r>
                        <w:rPr>
                          <w:rFonts w:ascii="Verdana" w:hAnsi="Verdana"/>
                          <w:b/>
                          <w:color w:val="000000"/>
                          <w:sz w:val="20"/>
                        </w:rPr>
                        <w:t xml:space="preserve"> </w:t>
                      </w:r>
                      <w:r w:rsidRPr="000B2BDA">
                        <w:rPr>
                          <w:rFonts w:ascii="Verdana" w:hAnsi="Verdana"/>
                          <w:b/>
                          <w:color w:val="000000"/>
                          <w:sz w:val="20"/>
                        </w:rPr>
                        <w:t>FISCAL</w:t>
                      </w:r>
                      <w:r>
                        <w:rPr>
                          <w:rFonts w:ascii="Verdana" w:hAnsi="Verdana"/>
                          <w:b/>
                          <w:color w:val="000000"/>
                          <w:sz w:val="20"/>
                        </w:rPr>
                        <w:t xml:space="preserve">, SOCIAL </w:t>
                      </w:r>
                      <w:r w:rsidRPr="000B2BDA">
                        <w:rPr>
                          <w:rFonts w:ascii="Verdana" w:hAnsi="Verdana"/>
                          <w:b/>
                          <w:color w:val="000000"/>
                          <w:sz w:val="20"/>
                        </w:rPr>
                        <w:t>E</w:t>
                      </w:r>
                      <w:r>
                        <w:rPr>
                          <w:rFonts w:ascii="Verdana" w:hAnsi="Verdana"/>
                          <w:b/>
                          <w:color w:val="000000"/>
                          <w:sz w:val="20"/>
                        </w:rPr>
                        <w:t xml:space="preserve"> </w:t>
                      </w:r>
                      <w:r w:rsidRPr="000B2BDA">
                        <w:rPr>
                          <w:rFonts w:ascii="Verdana" w:hAnsi="Verdana"/>
                          <w:b/>
                          <w:color w:val="000000"/>
                          <w:spacing w:val="-2"/>
                          <w:sz w:val="20"/>
                        </w:rPr>
                        <w:t>TRABALHISTA</w:t>
                      </w:r>
                    </w:p>
                    <w:p w14:paraId="18944948" w14:textId="77777777" w:rsidR="008C4F09" w:rsidRPr="000B2BDA" w:rsidRDefault="008C4F09" w:rsidP="008C4F09">
                      <w:pPr>
                        <w:pStyle w:val="Corpodetexto"/>
                        <w:spacing w:before="38"/>
                        <w:ind w:left="1065" w:right="1068"/>
                        <w:jc w:val="center"/>
                        <w:rPr>
                          <w:rFonts w:ascii="Verdana" w:hAnsi="Verdana"/>
                          <w:color w:val="000000"/>
                        </w:rPr>
                      </w:pPr>
                      <w:r w:rsidRPr="000B2BDA">
                        <w:rPr>
                          <w:rFonts w:ascii="Verdana" w:hAnsi="Verdana"/>
                          <w:color w:val="000000"/>
                          <w:w w:val="105"/>
                        </w:rPr>
                        <w:t>(Arts.62,</w:t>
                      </w:r>
                      <w:r>
                        <w:rPr>
                          <w:rFonts w:ascii="Verdana" w:hAnsi="Verdana"/>
                          <w:color w:val="000000"/>
                          <w:w w:val="105"/>
                        </w:rPr>
                        <w:t xml:space="preserve"> </w:t>
                      </w:r>
                      <w:r w:rsidRPr="000B2BDA">
                        <w:rPr>
                          <w:rFonts w:ascii="Verdana" w:hAnsi="Verdana"/>
                          <w:color w:val="000000"/>
                          <w:w w:val="105"/>
                        </w:rPr>
                        <w:t>inciso III</w:t>
                      </w:r>
                      <w:r>
                        <w:rPr>
                          <w:rFonts w:ascii="Verdana" w:hAnsi="Verdana"/>
                          <w:color w:val="000000"/>
                          <w:w w:val="105"/>
                        </w:rPr>
                        <w:t xml:space="preserve"> </w:t>
                      </w:r>
                      <w:r w:rsidRPr="000B2BDA">
                        <w:rPr>
                          <w:rFonts w:ascii="Verdana" w:hAnsi="Verdana"/>
                          <w:color w:val="000000"/>
                          <w:w w:val="105"/>
                        </w:rPr>
                        <w:t>e</w:t>
                      </w:r>
                      <w:r>
                        <w:rPr>
                          <w:rFonts w:ascii="Verdana" w:hAnsi="Verdana"/>
                          <w:color w:val="000000"/>
                          <w:w w:val="105"/>
                        </w:rPr>
                        <w:t xml:space="preserve"> </w:t>
                      </w:r>
                      <w:r w:rsidRPr="000B2BDA">
                        <w:rPr>
                          <w:rFonts w:ascii="Verdana" w:hAnsi="Verdana"/>
                          <w:color w:val="000000"/>
                          <w:w w:val="105"/>
                        </w:rPr>
                        <w:t>68,da</w:t>
                      </w:r>
                      <w:r>
                        <w:rPr>
                          <w:rFonts w:ascii="Verdana" w:hAnsi="Verdana"/>
                          <w:color w:val="000000"/>
                          <w:w w:val="105"/>
                        </w:rPr>
                        <w:t xml:space="preserve"> </w:t>
                      </w:r>
                      <w:r w:rsidRPr="000B2BDA">
                        <w:rPr>
                          <w:rFonts w:ascii="Verdana" w:hAnsi="Verdana"/>
                          <w:color w:val="000000"/>
                          <w:w w:val="105"/>
                        </w:rPr>
                        <w:t>Lei</w:t>
                      </w:r>
                      <w:r>
                        <w:rPr>
                          <w:rFonts w:ascii="Verdana" w:hAnsi="Verdana"/>
                          <w:color w:val="000000"/>
                          <w:w w:val="105"/>
                        </w:rPr>
                        <w:t xml:space="preserve"> </w:t>
                      </w:r>
                      <w:r w:rsidRPr="000B2BDA">
                        <w:rPr>
                          <w:rFonts w:ascii="Verdana" w:hAnsi="Verdana"/>
                          <w:color w:val="000000"/>
                          <w:w w:val="105"/>
                        </w:rPr>
                        <w:t>n°.</w:t>
                      </w:r>
                      <w:r w:rsidRPr="000B2BDA">
                        <w:rPr>
                          <w:rFonts w:ascii="Verdana" w:hAnsi="Verdana"/>
                          <w:color w:val="000000"/>
                          <w:spacing w:val="-2"/>
                          <w:w w:val="105"/>
                        </w:rPr>
                        <w:t xml:space="preserve"> 14.133/2021)</w:t>
                      </w:r>
                    </w:p>
                  </w:txbxContent>
                </v:textbox>
                <w10:wrap type="topAndBottom" anchorx="margin"/>
              </v:shape>
            </w:pict>
          </mc:Fallback>
        </mc:AlternateContent>
      </w:r>
      <w:r w:rsidR="008C4F09" w:rsidRPr="008C4F09">
        <w:rPr>
          <w:rFonts w:ascii="Verdana" w:hAnsi="Verdana"/>
          <w:w w:val="110"/>
          <w:sz w:val="20"/>
          <w:szCs w:val="20"/>
        </w:rPr>
        <w:t xml:space="preserve">2. Os documentos exigidos para os itens acima deverão estar acompanhados de todas as alterações ou da consolidação respectiva, concomitante com cópia de documento de identificação– </w:t>
      </w:r>
      <w:r w:rsidR="008C4F09" w:rsidRPr="008C4F09">
        <w:rPr>
          <w:rFonts w:ascii="Verdana" w:hAnsi="Verdana"/>
          <w:b/>
          <w:w w:val="110"/>
          <w:sz w:val="20"/>
          <w:szCs w:val="20"/>
        </w:rPr>
        <w:t>RG, CPF OU CNH DO</w:t>
      </w:r>
      <w:r w:rsidR="008C4F09" w:rsidRPr="008C4F09">
        <w:rPr>
          <w:rFonts w:ascii="Verdana" w:hAnsi="Verdana"/>
          <w:b/>
          <w:w w:val="105"/>
          <w:sz w:val="20"/>
          <w:szCs w:val="20"/>
        </w:rPr>
        <w:t xml:space="preserve">(S) SÓCIO(S) ADMINISTRADOR(ES) </w:t>
      </w:r>
      <w:r w:rsidR="008C4F09" w:rsidRPr="008C4F09">
        <w:rPr>
          <w:rFonts w:ascii="Verdana" w:hAnsi="Verdana"/>
          <w:w w:val="105"/>
          <w:sz w:val="20"/>
          <w:szCs w:val="20"/>
        </w:rPr>
        <w:t xml:space="preserve">da </w:t>
      </w:r>
      <w:r w:rsidR="008C4F09" w:rsidRPr="008C4F09">
        <w:rPr>
          <w:rFonts w:ascii="Verdana" w:hAnsi="Verdana"/>
          <w:spacing w:val="-2"/>
          <w:w w:val="105"/>
          <w:sz w:val="20"/>
          <w:szCs w:val="20"/>
        </w:rPr>
        <w:t>empresa.</w:t>
      </w:r>
    </w:p>
    <w:p w14:paraId="5D09C42C" w14:textId="77777777" w:rsidR="008C4F09" w:rsidRPr="008C4F09" w:rsidRDefault="008C4F09" w:rsidP="00D8578E">
      <w:pPr>
        <w:tabs>
          <w:tab w:val="left" w:pos="701"/>
        </w:tabs>
        <w:ind w:left="-851"/>
        <w:jc w:val="both"/>
        <w:rPr>
          <w:rFonts w:ascii="Verdana" w:hAnsi="Verdana"/>
          <w:sz w:val="20"/>
          <w:szCs w:val="20"/>
        </w:rPr>
      </w:pPr>
      <w:r w:rsidRPr="008C4F09">
        <w:rPr>
          <w:rFonts w:ascii="Verdana" w:hAnsi="Verdana"/>
          <w:w w:val="110"/>
          <w:sz w:val="20"/>
          <w:szCs w:val="20"/>
        </w:rPr>
        <w:t xml:space="preserve">1. Comprovante de Inscrição no </w:t>
      </w:r>
      <w:r w:rsidRPr="008C4F09">
        <w:rPr>
          <w:rFonts w:ascii="Verdana" w:hAnsi="Verdana"/>
          <w:b/>
          <w:w w:val="110"/>
          <w:sz w:val="20"/>
          <w:szCs w:val="20"/>
        </w:rPr>
        <w:t>Cadastro Nacional de Pessoa Jurídica</w:t>
      </w:r>
      <w:r w:rsidRPr="008C4F09">
        <w:rPr>
          <w:rFonts w:ascii="Verdana" w:hAnsi="Verdana"/>
          <w:b/>
          <w:sz w:val="20"/>
          <w:szCs w:val="20"/>
        </w:rPr>
        <w:t>–</w:t>
      </w:r>
      <w:r w:rsidRPr="008C4F09">
        <w:rPr>
          <w:rFonts w:ascii="Verdana" w:hAnsi="Verdana"/>
          <w:b/>
          <w:w w:val="110"/>
          <w:sz w:val="20"/>
          <w:szCs w:val="20"/>
        </w:rPr>
        <w:t>CNPJ</w:t>
      </w:r>
      <w:r w:rsidRPr="008C4F09">
        <w:rPr>
          <w:rFonts w:ascii="Verdana" w:hAnsi="Verdana"/>
          <w:w w:val="110"/>
          <w:sz w:val="20"/>
          <w:szCs w:val="20"/>
        </w:rPr>
        <w:t>, do Ministério da Fazenda, que poderá servir para fins de comprovação do enquadramento como ME, EPP;</w:t>
      </w:r>
    </w:p>
    <w:p w14:paraId="52392322" w14:textId="77777777" w:rsidR="008C4F09" w:rsidRPr="008C4F09" w:rsidRDefault="008C4F09" w:rsidP="00D8578E">
      <w:pPr>
        <w:tabs>
          <w:tab w:val="left" w:pos="701"/>
        </w:tabs>
        <w:spacing w:line="283" w:lineRule="auto"/>
        <w:ind w:left="-851"/>
        <w:jc w:val="both"/>
        <w:rPr>
          <w:rFonts w:ascii="Verdana" w:hAnsi="Verdana"/>
          <w:sz w:val="20"/>
          <w:szCs w:val="20"/>
        </w:rPr>
      </w:pPr>
      <w:r w:rsidRPr="008C4F09">
        <w:rPr>
          <w:rFonts w:ascii="Verdana" w:hAnsi="Verdana"/>
          <w:w w:val="110"/>
          <w:sz w:val="20"/>
          <w:szCs w:val="20"/>
        </w:rPr>
        <w:t xml:space="preserve">2. Comprovante de </w:t>
      </w:r>
      <w:r w:rsidRPr="008C4F09">
        <w:rPr>
          <w:rFonts w:ascii="Verdana" w:hAnsi="Verdana"/>
          <w:b/>
          <w:w w:val="110"/>
          <w:sz w:val="20"/>
          <w:szCs w:val="20"/>
        </w:rPr>
        <w:t>Inscrição no Cadastro de Contribuintes Estadual e/ou Municipal</w:t>
      </w:r>
      <w:r w:rsidRPr="008C4F09">
        <w:rPr>
          <w:rFonts w:ascii="Verdana" w:hAnsi="Verdana"/>
          <w:w w:val="110"/>
          <w:sz w:val="20"/>
          <w:szCs w:val="20"/>
        </w:rPr>
        <w:t xml:space="preserve">, </w:t>
      </w:r>
      <w:r w:rsidRPr="008C4F09">
        <w:rPr>
          <w:rFonts w:ascii="Verdana" w:hAnsi="Verdana"/>
          <w:b/>
          <w:w w:val="110"/>
          <w:sz w:val="20"/>
          <w:szCs w:val="20"/>
        </w:rPr>
        <w:t xml:space="preserve">se houver, </w:t>
      </w:r>
      <w:r w:rsidRPr="008C4F09">
        <w:rPr>
          <w:rFonts w:ascii="Verdana" w:hAnsi="Verdana"/>
          <w:w w:val="110"/>
          <w:sz w:val="20"/>
          <w:szCs w:val="20"/>
        </w:rPr>
        <w:t>relativo à sede da licitante, pertinente ao seu ramo de atividade e compatível com o objeto contratual;</w:t>
      </w:r>
    </w:p>
    <w:p w14:paraId="780CEDE1"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05"/>
          <w:sz w:val="20"/>
          <w:szCs w:val="20"/>
        </w:rPr>
        <w:t xml:space="preserve">3. Prova de </w:t>
      </w:r>
      <w:r w:rsidRPr="008C4F09">
        <w:rPr>
          <w:rFonts w:ascii="Verdana" w:hAnsi="Verdana"/>
          <w:b/>
          <w:w w:val="105"/>
          <w:sz w:val="20"/>
          <w:szCs w:val="20"/>
        </w:rPr>
        <w:t>Regularidade fiscal perante a Fazenda Nacional</w:t>
      </w:r>
      <w:r w:rsidRPr="008C4F09">
        <w:rPr>
          <w:rFonts w:ascii="Verdana" w:hAnsi="Verdana"/>
          <w:w w:val="105"/>
          <w:sz w:val="20"/>
          <w:szCs w:val="20"/>
        </w:rPr>
        <w:t xml:space="preserve">, mediante apresentação de Certidão Conjunta de Débitos relativos a Tributos Federais e à Dívida Ativa da União, fornecida pela Secretaria da Receita Federal do Brasil-RFB e Procuradoria-Geral da Fazenda Nacional, conforme Portarias MF 358 e 443/2014, </w:t>
      </w:r>
      <w:r w:rsidRPr="008C4F09">
        <w:rPr>
          <w:rFonts w:ascii="Verdana" w:hAnsi="Verdana"/>
          <w:b/>
          <w:w w:val="105"/>
          <w:sz w:val="20"/>
          <w:szCs w:val="20"/>
        </w:rPr>
        <w:t xml:space="preserve">incluindo a negativa previdenciária </w:t>
      </w:r>
      <w:r w:rsidRPr="008C4F09">
        <w:rPr>
          <w:rFonts w:ascii="Verdana" w:hAnsi="Verdana"/>
          <w:w w:val="105"/>
          <w:sz w:val="20"/>
          <w:szCs w:val="20"/>
        </w:rPr>
        <w:t>(Prova de regularidade relativa à Seguridade Social–</w:t>
      </w:r>
      <w:r w:rsidRPr="008C4F09">
        <w:rPr>
          <w:rFonts w:ascii="Verdana" w:hAnsi="Verdana"/>
          <w:b/>
          <w:w w:val="105"/>
          <w:sz w:val="20"/>
          <w:szCs w:val="20"/>
        </w:rPr>
        <w:t xml:space="preserve">INSS, </w:t>
      </w:r>
      <w:r w:rsidRPr="008C4F09">
        <w:rPr>
          <w:rFonts w:ascii="Verdana" w:hAnsi="Verdana"/>
          <w:w w:val="105"/>
          <w:sz w:val="20"/>
          <w:szCs w:val="20"/>
        </w:rPr>
        <w:t xml:space="preserve">conjugada com a </w:t>
      </w:r>
      <w:r w:rsidRPr="008C4F09">
        <w:rPr>
          <w:rFonts w:ascii="Verdana" w:hAnsi="Verdana"/>
          <w:spacing w:val="-2"/>
          <w:w w:val="105"/>
          <w:sz w:val="20"/>
          <w:szCs w:val="20"/>
        </w:rPr>
        <w:t>CNDF);</w:t>
      </w:r>
    </w:p>
    <w:p w14:paraId="09FF8479" w14:textId="77777777" w:rsidR="008C4F09" w:rsidRPr="008C4F09" w:rsidRDefault="008C4F09" w:rsidP="00D8578E">
      <w:pPr>
        <w:tabs>
          <w:tab w:val="left" w:pos="701"/>
        </w:tabs>
        <w:spacing w:line="283" w:lineRule="auto"/>
        <w:ind w:left="-851"/>
        <w:jc w:val="both"/>
        <w:rPr>
          <w:rFonts w:ascii="Verdana" w:hAnsi="Verdana"/>
          <w:sz w:val="20"/>
          <w:szCs w:val="20"/>
        </w:rPr>
      </w:pPr>
      <w:r w:rsidRPr="008C4F09">
        <w:rPr>
          <w:rFonts w:ascii="Verdana" w:hAnsi="Verdana"/>
          <w:w w:val="110"/>
          <w:sz w:val="20"/>
          <w:szCs w:val="20"/>
        </w:rPr>
        <w:t xml:space="preserve">4. Prova de Regularidade para com a </w:t>
      </w:r>
      <w:r w:rsidRPr="008C4F09">
        <w:rPr>
          <w:rFonts w:ascii="Verdana" w:hAnsi="Verdana"/>
          <w:b/>
          <w:w w:val="110"/>
          <w:sz w:val="20"/>
          <w:szCs w:val="20"/>
        </w:rPr>
        <w:t xml:space="preserve">Fazenda Pública Municipal </w:t>
      </w:r>
      <w:r w:rsidRPr="008C4F09">
        <w:rPr>
          <w:rFonts w:ascii="Verdana" w:hAnsi="Verdana"/>
          <w:w w:val="110"/>
          <w:sz w:val="20"/>
          <w:szCs w:val="20"/>
        </w:rPr>
        <w:t>do domicílio ou sede da licitante mediante apresentação de certidão emitida pela Secretaria Municipal competente;</w:t>
      </w:r>
    </w:p>
    <w:p w14:paraId="5E4883E5" w14:textId="340DDB7E"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5. Prova de Regularidade para com a </w:t>
      </w:r>
      <w:r w:rsidRPr="008C4F09">
        <w:rPr>
          <w:rFonts w:ascii="Verdana" w:hAnsi="Verdana"/>
          <w:b/>
          <w:w w:val="110"/>
          <w:sz w:val="20"/>
          <w:szCs w:val="20"/>
        </w:rPr>
        <w:t>Fazenda Pública Estadual</w:t>
      </w:r>
      <w:r w:rsidRPr="008C4F09">
        <w:rPr>
          <w:rFonts w:ascii="Verdana" w:hAnsi="Verdana"/>
          <w:w w:val="110"/>
          <w:sz w:val="20"/>
          <w:szCs w:val="20"/>
        </w:rPr>
        <w:t>, relativo ao domicílio ou sede da licitante, pertinente ao seu ramo de atividade;</w:t>
      </w:r>
    </w:p>
    <w:p w14:paraId="1EF8C33B"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6. Prova de regularidade relativa ao Fundo de Garantia por Tempo de Serviço</w:t>
      </w:r>
      <w:r w:rsidRPr="008C4F09">
        <w:rPr>
          <w:rFonts w:ascii="Verdana" w:hAnsi="Verdana"/>
          <w:b/>
          <w:sz w:val="20"/>
          <w:szCs w:val="20"/>
        </w:rPr>
        <w:t>–</w:t>
      </w:r>
      <w:r w:rsidRPr="008C4F09">
        <w:rPr>
          <w:rFonts w:ascii="Verdana" w:hAnsi="Verdana"/>
          <w:b/>
          <w:w w:val="110"/>
          <w:sz w:val="20"/>
          <w:szCs w:val="20"/>
        </w:rPr>
        <w:t>FGTS</w:t>
      </w:r>
      <w:r w:rsidRPr="008C4F09">
        <w:rPr>
          <w:rFonts w:ascii="Verdana" w:hAnsi="Verdana"/>
          <w:w w:val="110"/>
          <w:sz w:val="20"/>
          <w:szCs w:val="20"/>
        </w:rPr>
        <w:t>, emitida pela Caixa Econômica Federal;</w:t>
      </w:r>
    </w:p>
    <w:p w14:paraId="1EC36B68" w14:textId="7655304A" w:rsidR="008C4F09" w:rsidRPr="008C4F09" w:rsidRDefault="0000754C" w:rsidP="00D8578E">
      <w:pPr>
        <w:tabs>
          <w:tab w:val="left" w:pos="700"/>
        </w:tabs>
        <w:ind w:left="-851"/>
        <w:jc w:val="both"/>
        <w:rPr>
          <w:rFonts w:ascii="Verdana" w:hAnsi="Verdana"/>
          <w:b/>
          <w:sz w:val="20"/>
          <w:szCs w:val="20"/>
        </w:rPr>
      </w:pPr>
      <w:r w:rsidRPr="008C4F09">
        <w:rPr>
          <w:rFonts w:ascii="Verdana" w:hAnsi="Verdana"/>
          <w:noProof/>
          <w:sz w:val="20"/>
          <w:szCs w:val="20"/>
        </w:rPr>
        <mc:AlternateContent>
          <mc:Choice Requires="wps">
            <w:drawing>
              <wp:anchor distT="0" distB="0" distL="0" distR="0" simplePos="0" relativeHeight="251671552" behindDoc="1" locked="0" layoutInCell="1" allowOverlap="1" wp14:anchorId="06F3D3CF" wp14:editId="47C916EF">
                <wp:simplePos x="0" y="0"/>
                <wp:positionH relativeFrom="margin">
                  <wp:align>right</wp:align>
                </wp:positionH>
                <wp:positionV relativeFrom="paragraph">
                  <wp:posOffset>205740</wp:posOffset>
                </wp:positionV>
                <wp:extent cx="6477000" cy="514350"/>
                <wp:effectExtent l="0" t="0" r="0" b="0"/>
                <wp:wrapTopAndBottom/>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514350"/>
                        </a:xfrm>
                        <a:prstGeom prst="rect">
                          <a:avLst/>
                        </a:prstGeom>
                        <a:solidFill>
                          <a:srgbClr val="D8D8D8"/>
                        </a:solidFill>
                      </wps:spPr>
                      <wps:txbx>
                        <w:txbxContent>
                          <w:p w14:paraId="2D6B2891" w14:textId="77777777" w:rsidR="008C4F09" w:rsidRPr="005A6117" w:rsidRDefault="008C4F09" w:rsidP="0000754C">
                            <w:pPr>
                              <w:spacing w:after="0"/>
                              <w:ind w:left="1067" w:right="1068"/>
                              <w:jc w:val="center"/>
                              <w:rPr>
                                <w:rFonts w:ascii="Verdana" w:hAnsi="Verdana"/>
                                <w:b/>
                                <w:color w:val="000000"/>
                                <w:sz w:val="20"/>
                              </w:rPr>
                            </w:pPr>
                            <w:r w:rsidRPr="005A6117">
                              <w:rPr>
                                <w:rFonts w:ascii="Verdana" w:hAnsi="Verdana"/>
                                <w:b/>
                                <w:color w:val="000000"/>
                                <w:sz w:val="20"/>
                              </w:rPr>
                              <w:t>Subseção</w:t>
                            </w:r>
                            <w:r>
                              <w:rPr>
                                <w:rFonts w:ascii="Verdana" w:hAnsi="Verdana"/>
                                <w:b/>
                                <w:color w:val="000000"/>
                                <w:sz w:val="20"/>
                              </w:rPr>
                              <w:t xml:space="preserve"> </w:t>
                            </w:r>
                            <w:r w:rsidRPr="005A6117">
                              <w:rPr>
                                <w:rFonts w:ascii="Verdana" w:hAnsi="Verdana"/>
                                <w:b/>
                                <w:color w:val="000000"/>
                                <w:sz w:val="20"/>
                              </w:rPr>
                              <w:t>VII.3</w:t>
                            </w:r>
                            <w:r>
                              <w:rPr>
                                <w:rFonts w:ascii="Verdana" w:hAnsi="Verdana"/>
                                <w:b/>
                                <w:color w:val="000000"/>
                                <w:sz w:val="20"/>
                              </w:rPr>
                              <w:t xml:space="preserve"> </w:t>
                            </w:r>
                            <w:r w:rsidRPr="005A6117">
                              <w:rPr>
                                <w:rFonts w:ascii="Verdana" w:hAnsi="Verdana"/>
                                <w:b/>
                                <w:color w:val="000000"/>
                                <w:sz w:val="20"/>
                              </w:rPr>
                              <w:t>-</w:t>
                            </w:r>
                            <w:r>
                              <w:rPr>
                                <w:rFonts w:ascii="Verdana" w:hAnsi="Verdana"/>
                                <w:b/>
                                <w:color w:val="000000"/>
                                <w:sz w:val="20"/>
                              </w:rPr>
                              <w:t xml:space="preserve"> </w:t>
                            </w:r>
                            <w:r w:rsidRPr="005A6117">
                              <w:rPr>
                                <w:rFonts w:ascii="Verdana" w:hAnsi="Verdana"/>
                                <w:b/>
                                <w:color w:val="000000"/>
                                <w:sz w:val="20"/>
                              </w:rPr>
                              <w:t>QUALIFICAÇÃO</w:t>
                            </w:r>
                            <w:r>
                              <w:rPr>
                                <w:rFonts w:ascii="Verdana" w:hAnsi="Verdana"/>
                                <w:b/>
                                <w:color w:val="000000"/>
                                <w:sz w:val="20"/>
                              </w:rPr>
                              <w:t xml:space="preserve"> </w:t>
                            </w:r>
                            <w:r w:rsidRPr="005A6117">
                              <w:rPr>
                                <w:rFonts w:ascii="Verdana" w:hAnsi="Verdana"/>
                                <w:b/>
                                <w:color w:val="000000"/>
                                <w:sz w:val="20"/>
                              </w:rPr>
                              <w:t>ECONÔMICA-</w:t>
                            </w:r>
                            <w:r w:rsidRPr="005A6117">
                              <w:rPr>
                                <w:rFonts w:ascii="Verdana" w:hAnsi="Verdana"/>
                                <w:b/>
                                <w:color w:val="000000"/>
                                <w:spacing w:val="-2"/>
                                <w:sz w:val="20"/>
                              </w:rPr>
                              <w:t>FINANCEIRA</w:t>
                            </w:r>
                          </w:p>
                          <w:p w14:paraId="030011A7" w14:textId="77777777" w:rsidR="008C4F09" w:rsidRPr="005A6117" w:rsidRDefault="008C4F09" w:rsidP="0000754C">
                            <w:pPr>
                              <w:pStyle w:val="Corpodetexto"/>
                              <w:spacing w:line="280" w:lineRule="auto"/>
                              <w:ind w:left="1063" w:right="1068"/>
                              <w:jc w:val="center"/>
                              <w:rPr>
                                <w:rFonts w:ascii="Verdana" w:hAnsi="Verdana"/>
                                <w:color w:val="000000"/>
                              </w:rPr>
                            </w:pPr>
                            <w:r w:rsidRPr="005A6117">
                              <w:rPr>
                                <w:rFonts w:ascii="Verdana" w:hAnsi="Verdana"/>
                                <w:color w:val="000000"/>
                                <w:w w:val="105"/>
                              </w:rPr>
                              <w:t>(Arts.62,</w:t>
                            </w:r>
                            <w:r>
                              <w:rPr>
                                <w:rFonts w:ascii="Verdana" w:hAnsi="Verdana"/>
                                <w:color w:val="000000"/>
                                <w:w w:val="105"/>
                              </w:rPr>
                              <w:t xml:space="preserve"> </w:t>
                            </w:r>
                            <w:r w:rsidRPr="005A6117">
                              <w:rPr>
                                <w:rFonts w:ascii="Verdana" w:hAnsi="Verdana"/>
                                <w:color w:val="000000"/>
                                <w:w w:val="105"/>
                              </w:rPr>
                              <w:t>inciso</w:t>
                            </w:r>
                            <w:r>
                              <w:rPr>
                                <w:rFonts w:ascii="Verdana" w:hAnsi="Verdana"/>
                                <w:color w:val="000000"/>
                                <w:w w:val="105"/>
                              </w:rPr>
                              <w:t xml:space="preserve"> </w:t>
                            </w:r>
                            <w:r w:rsidRPr="005A6117">
                              <w:rPr>
                                <w:rFonts w:ascii="Verdana" w:hAnsi="Verdana"/>
                                <w:color w:val="000000"/>
                                <w:w w:val="105"/>
                              </w:rPr>
                              <w:t>IV</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69,</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Lei</w:t>
                            </w:r>
                            <w:r>
                              <w:rPr>
                                <w:rFonts w:ascii="Verdana" w:hAnsi="Verdana"/>
                                <w:color w:val="000000"/>
                                <w:w w:val="105"/>
                              </w:rPr>
                              <w:t xml:space="preserve"> </w:t>
                            </w:r>
                            <w:r w:rsidRPr="005A6117">
                              <w:rPr>
                                <w:rFonts w:ascii="Verdana" w:hAnsi="Verdana"/>
                                <w:color w:val="000000"/>
                                <w:w w:val="105"/>
                              </w:rPr>
                              <w:t>14.133/2021</w:t>
                            </w:r>
                            <w:r>
                              <w:rPr>
                                <w:rFonts w:ascii="Verdana" w:hAnsi="Verdana"/>
                                <w:color w:val="000000"/>
                                <w:w w:val="105"/>
                              </w:rPr>
                              <w:t xml:space="preserve"> </w:t>
                            </w:r>
                            <w:r w:rsidRPr="005A6117">
                              <w:rPr>
                                <w:rFonts w:ascii="Verdana" w:hAnsi="Verdana"/>
                                <w:color w:val="000000"/>
                                <w:w w:val="105"/>
                              </w:rPr>
                              <w:t>c/c</w:t>
                            </w:r>
                            <w:r>
                              <w:rPr>
                                <w:rFonts w:ascii="Verdana" w:hAnsi="Verdana"/>
                                <w:color w:val="000000"/>
                                <w:w w:val="105"/>
                              </w:rPr>
                              <w:t xml:space="preserve"> </w:t>
                            </w:r>
                            <w:r w:rsidRPr="005A6117">
                              <w:rPr>
                                <w:rFonts w:ascii="Verdana" w:hAnsi="Verdana"/>
                                <w:color w:val="000000"/>
                                <w:w w:val="105"/>
                              </w:rPr>
                              <w:t>o</w:t>
                            </w:r>
                            <w:r>
                              <w:rPr>
                                <w:rFonts w:ascii="Verdana" w:hAnsi="Verdana"/>
                                <w:color w:val="000000"/>
                                <w:w w:val="105"/>
                              </w:rPr>
                              <w:t xml:space="preserve"> </w:t>
                            </w:r>
                            <w:r w:rsidRPr="005A6117">
                              <w:rPr>
                                <w:rFonts w:ascii="Verdana" w:hAnsi="Verdana"/>
                                <w:color w:val="000000"/>
                                <w:w w:val="105"/>
                              </w:rPr>
                              <w:t>art.37,</w:t>
                            </w:r>
                            <w:r>
                              <w:rPr>
                                <w:rFonts w:ascii="Verdana" w:hAnsi="Verdana"/>
                                <w:color w:val="000000"/>
                                <w:w w:val="105"/>
                              </w:rPr>
                              <w:t xml:space="preserve"> </w:t>
                            </w:r>
                            <w:r w:rsidRPr="005A6117">
                              <w:rPr>
                                <w:rFonts w:ascii="Verdana" w:hAnsi="Verdana"/>
                                <w:color w:val="000000"/>
                                <w:w w:val="105"/>
                              </w:rPr>
                              <w:t>inciso</w:t>
                            </w:r>
                            <w:r>
                              <w:rPr>
                                <w:rFonts w:ascii="Verdana" w:hAnsi="Verdana"/>
                                <w:color w:val="000000"/>
                                <w:w w:val="105"/>
                              </w:rPr>
                              <w:t xml:space="preserve"> </w:t>
                            </w:r>
                            <w:r w:rsidRPr="005A6117">
                              <w:rPr>
                                <w:rFonts w:ascii="Verdana" w:hAnsi="Verdana"/>
                                <w:color w:val="000000"/>
                                <w:w w:val="105"/>
                              </w:rPr>
                              <w:t>XXI</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CRFB/88</w:t>
                            </w:r>
                            <w:r>
                              <w:rPr>
                                <w:rFonts w:ascii="Verdana" w:hAnsi="Verdana"/>
                                <w:color w:val="000000"/>
                                <w:w w:val="105"/>
                              </w:rPr>
                              <w:t xml:space="preserve"> </w:t>
                            </w:r>
                            <w:r w:rsidRPr="005A6117">
                              <w:rPr>
                                <w:rFonts w:ascii="Verdana" w:hAnsi="Verdana"/>
                                <w:color w:val="000000"/>
                                <w:w w:val="105"/>
                              </w:rPr>
                              <w:t>e INSTRUÇÃO NORMATIVA STJ/GDG N. 30 DE 09 /12/2022.)</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F3D3CF" id="Textbox 127" o:spid="_x0000_s1037" type="#_x0000_t202" style="position:absolute;left:0;text-align:left;margin-left:458.8pt;margin-top:16.2pt;width:510pt;height:40.5pt;z-index:-2516449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" fillcolor="#d8d8d8" stroked="f">
                <v:textbox inset="0,0,0,0">
                  <w:txbxContent>
                    <w:p w14:paraId="2D6B2891" w14:textId="77777777" w:rsidR="008C4F09" w:rsidRPr="005A6117" w:rsidRDefault="008C4F09" w:rsidP="0000754C">
                      <w:pPr>
                        <w:spacing w:after="0"/>
                        <w:ind w:left="1067" w:right="1068"/>
                        <w:jc w:val="center"/>
                        <w:rPr>
                          <w:rFonts w:ascii="Verdana" w:hAnsi="Verdana"/>
                          <w:b/>
                          <w:color w:val="000000"/>
                          <w:sz w:val="20"/>
                        </w:rPr>
                      </w:pPr>
                      <w:r w:rsidRPr="005A6117">
                        <w:rPr>
                          <w:rFonts w:ascii="Verdana" w:hAnsi="Verdana"/>
                          <w:b/>
                          <w:color w:val="000000"/>
                          <w:sz w:val="20"/>
                        </w:rPr>
                        <w:t>Subseção</w:t>
                      </w:r>
                      <w:r>
                        <w:rPr>
                          <w:rFonts w:ascii="Verdana" w:hAnsi="Verdana"/>
                          <w:b/>
                          <w:color w:val="000000"/>
                          <w:sz w:val="20"/>
                        </w:rPr>
                        <w:t xml:space="preserve"> </w:t>
                      </w:r>
                      <w:r w:rsidRPr="005A6117">
                        <w:rPr>
                          <w:rFonts w:ascii="Verdana" w:hAnsi="Verdana"/>
                          <w:b/>
                          <w:color w:val="000000"/>
                          <w:sz w:val="20"/>
                        </w:rPr>
                        <w:t>VII.3</w:t>
                      </w:r>
                      <w:r>
                        <w:rPr>
                          <w:rFonts w:ascii="Verdana" w:hAnsi="Verdana"/>
                          <w:b/>
                          <w:color w:val="000000"/>
                          <w:sz w:val="20"/>
                        </w:rPr>
                        <w:t xml:space="preserve"> </w:t>
                      </w:r>
                      <w:r w:rsidRPr="005A6117">
                        <w:rPr>
                          <w:rFonts w:ascii="Verdana" w:hAnsi="Verdana"/>
                          <w:b/>
                          <w:color w:val="000000"/>
                          <w:sz w:val="20"/>
                        </w:rPr>
                        <w:t>-</w:t>
                      </w:r>
                      <w:r>
                        <w:rPr>
                          <w:rFonts w:ascii="Verdana" w:hAnsi="Verdana"/>
                          <w:b/>
                          <w:color w:val="000000"/>
                          <w:sz w:val="20"/>
                        </w:rPr>
                        <w:t xml:space="preserve"> </w:t>
                      </w:r>
                      <w:r w:rsidRPr="005A6117">
                        <w:rPr>
                          <w:rFonts w:ascii="Verdana" w:hAnsi="Verdana"/>
                          <w:b/>
                          <w:color w:val="000000"/>
                          <w:sz w:val="20"/>
                        </w:rPr>
                        <w:t>QUALIFICAÇÃO</w:t>
                      </w:r>
                      <w:r>
                        <w:rPr>
                          <w:rFonts w:ascii="Verdana" w:hAnsi="Verdana"/>
                          <w:b/>
                          <w:color w:val="000000"/>
                          <w:sz w:val="20"/>
                        </w:rPr>
                        <w:t xml:space="preserve"> </w:t>
                      </w:r>
                      <w:r w:rsidRPr="005A6117">
                        <w:rPr>
                          <w:rFonts w:ascii="Verdana" w:hAnsi="Verdana"/>
                          <w:b/>
                          <w:color w:val="000000"/>
                          <w:sz w:val="20"/>
                        </w:rPr>
                        <w:t>ECONÔMICA-</w:t>
                      </w:r>
                      <w:r w:rsidRPr="005A6117">
                        <w:rPr>
                          <w:rFonts w:ascii="Verdana" w:hAnsi="Verdana"/>
                          <w:b/>
                          <w:color w:val="000000"/>
                          <w:spacing w:val="-2"/>
                          <w:sz w:val="20"/>
                        </w:rPr>
                        <w:t>FINANCEIRA</w:t>
                      </w:r>
                    </w:p>
                    <w:p w14:paraId="030011A7" w14:textId="77777777" w:rsidR="008C4F09" w:rsidRPr="005A6117" w:rsidRDefault="008C4F09" w:rsidP="0000754C">
                      <w:pPr>
                        <w:pStyle w:val="Corpodetexto"/>
                        <w:spacing w:line="280" w:lineRule="auto"/>
                        <w:ind w:left="1063" w:right="1068"/>
                        <w:jc w:val="center"/>
                        <w:rPr>
                          <w:rFonts w:ascii="Verdana" w:hAnsi="Verdana"/>
                          <w:color w:val="000000"/>
                        </w:rPr>
                      </w:pPr>
                      <w:r w:rsidRPr="005A6117">
                        <w:rPr>
                          <w:rFonts w:ascii="Verdana" w:hAnsi="Verdana"/>
                          <w:color w:val="000000"/>
                          <w:w w:val="105"/>
                        </w:rPr>
                        <w:t>(Arts.62,</w:t>
                      </w:r>
                      <w:r>
                        <w:rPr>
                          <w:rFonts w:ascii="Verdana" w:hAnsi="Verdana"/>
                          <w:color w:val="000000"/>
                          <w:w w:val="105"/>
                        </w:rPr>
                        <w:t xml:space="preserve"> </w:t>
                      </w:r>
                      <w:r w:rsidRPr="005A6117">
                        <w:rPr>
                          <w:rFonts w:ascii="Verdana" w:hAnsi="Verdana"/>
                          <w:color w:val="000000"/>
                          <w:w w:val="105"/>
                        </w:rPr>
                        <w:t>inciso</w:t>
                      </w:r>
                      <w:r>
                        <w:rPr>
                          <w:rFonts w:ascii="Verdana" w:hAnsi="Verdana"/>
                          <w:color w:val="000000"/>
                          <w:w w:val="105"/>
                        </w:rPr>
                        <w:t xml:space="preserve"> </w:t>
                      </w:r>
                      <w:r w:rsidRPr="005A6117">
                        <w:rPr>
                          <w:rFonts w:ascii="Verdana" w:hAnsi="Verdana"/>
                          <w:color w:val="000000"/>
                          <w:w w:val="105"/>
                        </w:rPr>
                        <w:t>IV</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69,</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Lei</w:t>
                      </w:r>
                      <w:r>
                        <w:rPr>
                          <w:rFonts w:ascii="Verdana" w:hAnsi="Verdana"/>
                          <w:color w:val="000000"/>
                          <w:w w:val="105"/>
                        </w:rPr>
                        <w:t xml:space="preserve"> </w:t>
                      </w:r>
                      <w:r w:rsidRPr="005A6117">
                        <w:rPr>
                          <w:rFonts w:ascii="Verdana" w:hAnsi="Verdana"/>
                          <w:color w:val="000000"/>
                          <w:w w:val="105"/>
                        </w:rPr>
                        <w:t>14.133/2021</w:t>
                      </w:r>
                      <w:r>
                        <w:rPr>
                          <w:rFonts w:ascii="Verdana" w:hAnsi="Verdana"/>
                          <w:color w:val="000000"/>
                          <w:w w:val="105"/>
                        </w:rPr>
                        <w:t xml:space="preserve"> </w:t>
                      </w:r>
                      <w:r w:rsidRPr="005A6117">
                        <w:rPr>
                          <w:rFonts w:ascii="Verdana" w:hAnsi="Verdana"/>
                          <w:color w:val="000000"/>
                          <w:w w:val="105"/>
                        </w:rPr>
                        <w:t>c/c</w:t>
                      </w:r>
                      <w:r>
                        <w:rPr>
                          <w:rFonts w:ascii="Verdana" w:hAnsi="Verdana"/>
                          <w:color w:val="000000"/>
                          <w:w w:val="105"/>
                        </w:rPr>
                        <w:t xml:space="preserve"> </w:t>
                      </w:r>
                      <w:r w:rsidRPr="005A6117">
                        <w:rPr>
                          <w:rFonts w:ascii="Verdana" w:hAnsi="Verdana"/>
                          <w:color w:val="000000"/>
                          <w:w w:val="105"/>
                        </w:rPr>
                        <w:t>o</w:t>
                      </w:r>
                      <w:r>
                        <w:rPr>
                          <w:rFonts w:ascii="Verdana" w:hAnsi="Verdana"/>
                          <w:color w:val="000000"/>
                          <w:w w:val="105"/>
                        </w:rPr>
                        <w:t xml:space="preserve"> </w:t>
                      </w:r>
                      <w:r w:rsidRPr="005A6117">
                        <w:rPr>
                          <w:rFonts w:ascii="Verdana" w:hAnsi="Verdana"/>
                          <w:color w:val="000000"/>
                          <w:w w:val="105"/>
                        </w:rPr>
                        <w:t>art.37,</w:t>
                      </w:r>
                      <w:r>
                        <w:rPr>
                          <w:rFonts w:ascii="Verdana" w:hAnsi="Verdana"/>
                          <w:color w:val="000000"/>
                          <w:w w:val="105"/>
                        </w:rPr>
                        <w:t xml:space="preserve"> </w:t>
                      </w:r>
                      <w:r w:rsidRPr="005A6117">
                        <w:rPr>
                          <w:rFonts w:ascii="Verdana" w:hAnsi="Verdana"/>
                          <w:color w:val="000000"/>
                          <w:w w:val="105"/>
                        </w:rPr>
                        <w:t>inciso</w:t>
                      </w:r>
                      <w:r>
                        <w:rPr>
                          <w:rFonts w:ascii="Verdana" w:hAnsi="Verdana"/>
                          <w:color w:val="000000"/>
                          <w:w w:val="105"/>
                        </w:rPr>
                        <w:t xml:space="preserve"> </w:t>
                      </w:r>
                      <w:r w:rsidRPr="005A6117">
                        <w:rPr>
                          <w:rFonts w:ascii="Verdana" w:hAnsi="Verdana"/>
                          <w:color w:val="000000"/>
                          <w:w w:val="105"/>
                        </w:rPr>
                        <w:t>XXI</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CRFB/88</w:t>
                      </w:r>
                      <w:r>
                        <w:rPr>
                          <w:rFonts w:ascii="Verdana" w:hAnsi="Verdana"/>
                          <w:color w:val="000000"/>
                          <w:w w:val="105"/>
                        </w:rPr>
                        <w:t xml:space="preserve"> </w:t>
                      </w:r>
                      <w:r w:rsidRPr="005A6117">
                        <w:rPr>
                          <w:rFonts w:ascii="Verdana" w:hAnsi="Verdana"/>
                          <w:color w:val="000000"/>
                          <w:w w:val="105"/>
                        </w:rPr>
                        <w:t>e INSTRUÇÃO NORMATIVA STJ/GDG N. 30 DE 09 /12/2022.)</w:t>
                      </w:r>
                    </w:p>
                  </w:txbxContent>
                </v:textbox>
                <w10:wrap type="topAndBottom" anchorx="margin"/>
              </v:shape>
            </w:pict>
          </mc:Fallback>
        </mc:AlternateContent>
      </w:r>
      <w:r w:rsidR="008C4F09" w:rsidRPr="008C4F09">
        <w:rPr>
          <w:rFonts w:ascii="Verdana" w:hAnsi="Verdana"/>
          <w:w w:val="110"/>
          <w:sz w:val="20"/>
          <w:szCs w:val="20"/>
        </w:rPr>
        <w:t xml:space="preserve">7. Prova de inexistência de débitos inadimplidos perante a </w:t>
      </w:r>
      <w:r w:rsidR="008C4F09" w:rsidRPr="008C4F09">
        <w:rPr>
          <w:rFonts w:ascii="Verdana" w:hAnsi="Verdana"/>
          <w:b/>
          <w:w w:val="110"/>
          <w:sz w:val="20"/>
          <w:szCs w:val="20"/>
        </w:rPr>
        <w:t xml:space="preserve">Justiça do </w:t>
      </w:r>
      <w:r w:rsidR="008C4F09" w:rsidRPr="008C4F09">
        <w:rPr>
          <w:rFonts w:ascii="Verdana" w:hAnsi="Verdana"/>
          <w:b/>
          <w:spacing w:val="-2"/>
          <w:w w:val="110"/>
          <w:sz w:val="20"/>
          <w:szCs w:val="20"/>
        </w:rPr>
        <w:t>Trabalho.</w:t>
      </w:r>
    </w:p>
    <w:p w14:paraId="6E896521" w14:textId="77777777" w:rsidR="008C4F09" w:rsidRPr="008C4F09" w:rsidRDefault="008C4F09" w:rsidP="00D8578E">
      <w:pPr>
        <w:pStyle w:val="PargrafodaLista"/>
        <w:tabs>
          <w:tab w:val="left" w:pos="822"/>
        </w:tabs>
        <w:spacing w:before="121"/>
        <w:ind w:left="-851" w:firstLine="0"/>
        <w:rPr>
          <w:rFonts w:ascii="Verdana" w:hAnsi="Verdana" w:cstheme="minorHAnsi"/>
          <w:sz w:val="20"/>
          <w:szCs w:val="20"/>
        </w:rPr>
      </w:pPr>
      <w:r w:rsidRPr="008C4F09">
        <w:rPr>
          <w:rFonts w:ascii="Verdana" w:hAnsi="Verdana"/>
          <w:b/>
          <w:w w:val="105"/>
          <w:sz w:val="20"/>
          <w:szCs w:val="20"/>
        </w:rPr>
        <w:t>1.</w:t>
      </w:r>
      <w:r w:rsidRPr="008C4F09">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14:paraId="2F387DA6" w14:textId="11609E84" w:rsidR="008C4F09" w:rsidRPr="008C4F09" w:rsidRDefault="0000754C" w:rsidP="00D8578E">
      <w:pPr>
        <w:tabs>
          <w:tab w:val="left" w:pos="701"/>
        </w:tabs>
        <w:spacing w:line="283"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72576" behindDoc="1" locked="0" layoutInCell="1" allowOverlap="1" wp14:anchorId="5D289AAA" wp14:editId="0234E8B8">
                <wp:simplePos x="0" y="0"/>
                <wp:positionH relativeFrom="margin">
                  <wp:align>right</wp:align>
                </wp:positionH>
                <wp:positionV relativeFrom="paragraph">
                  <wp:posOffset>561340</wp:posOffset>
                </wp:positionV>
                <wp:extent cx="6477000" cy="533400"/>
                <wp:effectExtent l="0" t="0" r="0" b="0"/>
                <wp:wrapTopAndBottom/>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533400"/>
                        </a:xfrm>
                        <a:prstGeom prst="rect">
                          <a:avLst/>
                        </a:prstGeom>
                        <a:solidFill>
                          <a:srgbClr val="D8D8D8"/>
                        </a:solidFill>
                      </wps:spPr>
                      <wps:txbx>
                        <w:txbxContent>
                          <w:p w14:paraId="2A926A5F" w14:textId="50F708F5" w:rsidR="008C4F09" w:rsidRDefault="008C4F09" w:rsidP="008C4F09">
                            <w:pPr>
                              <w:spacing w:before="21"/>
                              <w:ind w:left="1063" w:right="1068"/>
                              <w:jc w:val="center"/>
                              <w:rPr>
                                <w:rFonts w:ascii="Verdana" w:hAnsi="Verdana"/>
                                <w:b/>
                                <w:color w:val="000000"/>
                                <w:spacing w:val="-2"/>
                                <w:sz w:val="20"/>
                                <w:szCs w:val="20"/>
                              </w:rPr>
                            </w:pPr>
                            <w:r w:rsidRPr="005A6117">
                              <w:rPr>
                                <w:rFonts w:ascii="Verdana" w:hAnsi="Verdana"/>
                                <w:b/>
                                <w:color w:val="000000"/>
                                <w:sz w:val="20"/>
                                <w:szCs w:val="20"/>
                              </w:rPr>
                              <w:t>Subseção</w:t>
                            </w:r>
                            <w:r>
                              <w:rPr>
                                <w:rFonts w:ascii="Verdana" w:hAnsi="Verdana"/>
                                <w:b/>
                                <w:color w:val="000000"/>
                                <w:sz w:val="20"/>
                                <w:szCs w:val="20"/>
                              </w:rPr>
                              <w:t xml:space="preserve"> </w:t>
                            </w:r>
                            <w:r w:rsidRPr="005A6117">
                              <w:rPr>
                                <w:rFonts w:ascii="Verdana" w:hAnsi="Verdana"/>
                                <w:b/>
                                <w:color w:val="000000"/>
                                <w:sz w:val="20"/>
                                <w:szCs w:val="20"/>
                              </w:rPr>
                              <w:t>VII.4</w:t>
                            </w:r>
                            <w:r>
                              <w:rPr>
                                <w:rFonts w:ascii="Verdana" w:hAnsi="Verdana"/>
                                <w:b/>
                                <w:color w:val="000000"/>
                                <w:sz w:val="20"/>
                                <w:szCs w:val="20"/>
                              </w:rPr>
                              <w:t xml:space="preserve"> </w:t>
                            </w:r>
                            <w:r w:rsidRPr="005A6117">
                              <w:rPr>
                                <w:rFonts w:ascii="Verdana" w:hAnsi="Verdana"/>
                                <w:b/>
                                <w:color w:val="000000"/>
                                <w:sz w:val="20"/>
                                <w:szCs w:val="20"/>
                              </w:rPr>
                              <w:t>-</w:t>
                            </w:r>
                            <w:r>
                              <w:rPr>
                                <w:rFonts w:ascii="Verdana" w:hAnsi="Verdana"/>
                                <w:b/>
                                <w:color w:val="000000"/>
                                <w:sz w:val="20"/>
                                <w:szCs w:val="20"/>
                              </w:rPr>
                              <w:t xml:space="preserve"> </w:t>
                            </w:r>
                            <w:r w:rsidRPr="005A6117">
                              <w:rPr>
                                <w:rFonts w:ascii="Verdana" w:hAnsi="Verdana"/>
                                <w:b/>
                                <w:color w:val="000000"/>
                                <w:sz w:val="20"/>
                                <w:szCs w:val="20"/>
                              </w:rPr>
                              <w:t>DA</w:t>
                            </w:r>
                            <w:r>
                              <w:rPr>
                                <w:rFonts w:ascii="Verdana" w:hAnsi="Verdana"/>
                                <w:b/>
                                <w:color w:val="000000"/>
                                <w:sz w:val="20"/>
                                <w:szCs w:val="20"/>
                              </w:rPr>
                              <w:t xml:space="preserve"> </w:t>
                            </w:r>
                            <w:r w:rsidRPr="005A6117">
                              <w:rPr>
                                <w:rFonts w:ascii="Verdana" w:hAnsi="Verdana"/>
                                <w:b/>
                                <w:color w:val="000000"/>
                                <w:sz w:val="20"/>
                                <w:szCs w:val="20"/>
                              </w:rPr>
                              <w:t>QUALIFICAÇÃO</w:t>
                            </w:r>
                            <w:r>
                              <w:rPr>
                                <w:rFonts w:ascii="Verdana" w:hAnsi="Verdana"/>
                                <w:b/>
                                <w:color w:val="000000"/>
                                <w:sz w:val="20"/>
                                <w:szCs w:val="20"/>
                              </w:rPr>
                              <w:t xml:space="preserve"> </w:t>
                            </w:r>
                            <w:r w:rsidRPr="005A6117">
                              <w:rPr>
                                <w:rFonts w:ascii="Verdana" w:hAnsi="Verdana"/>
                                <w:b/>
                                <w:color w:val="000000"/>
                                <w:sz w:val="20"/>
                                <w:szCs w:val="20"/>
                              </w:rPr>
                              <w:t>TÉCNICA/HABILITAÇÃO</w:t>
                            </w:r>
                            <w:r>
                              <w:rPr>
                                <w:rFonts w:ascii="Verdana" w:hAnsi="Verdana"/>
                                <w:b/>
                                <w:color w:val="000000"/>
                                <w:sz w:val="20"/>
                                <w:szCs w:val="20"/>
                              </w:rPr>
                              <w:t xml:space="preserve"> </w:t>
                            </w:r>
                            <w:r w:rsidRPr="005A6117">
                              <w:rPr>
                                <w:rFonts w:ascii="Verdana" w:hAnsi="Verdana"/>
                                <w:b/>
                                <w:color w:val="000000"/>
                                <w:spacing w:val="-2"/>
                                <w:sz w:val="20"/>
                                <w:szCs w:val="20"/>
                              </w:rPr>
                              <w:t>TÉCNICA</w:t>
                            </w:r>
                          </w:p>
                          <w:p w14:paraId="4E0793C8" w14:textId="77777777" w:rsidR="008C4F09" w:rsidRPr="005A6117" w:rsidRDefault="008C4F09" w:rsidP="008C4F09">
                            <w:pPr>
                              <w:pStyle w:val="Corpodetexto"/>
                              <w:spacing w:before="42"/>
                              <w:ind w:left="1066" w:right="1068"/>
                              <w:jc w:val="center"/>
                              <w:rPr>
                                <w:rFonts w:ascii="Verdana" w:hAnsi="Verdana"/>
                                <w:color w:val="000000"/>
                              </w:rPr>
                            </w:pPr>
                            <w:r w:rsidRPr="005A6117">
                              <w:rPr>
                                <w:rFonts w:ascii="Verdana" w:hAnsi="Verdana"/>
                                <w:color w:val="000000"/>
                                <w:w w:val="105"/>
                              </w:rPr>
                              <w:t>(Arts.62,</w:t>
                            </w:r>
                            <w:r>
                              <w:rPr>
                                <w:rFonts w:ascii="Verdana" w:hAnsi="Verdana"/>
                                <w:color w:val="000000"/>
                                <w:w w:val="105"/>
                              </w:rPr>
                              <w:t xml:space="preserve"> </w:t>
                            </w:r>
                            <w:r w:rsidRPr="005A6117">
                              <w:rPr>
                                <w:rFonts w:ascii="Verdana" w:hAnsi="Verdana"/>
                                <w:color w:val="000000"/>
                                <w:w w:val="105"/>
                              </w:rPr>
                              <w:t>incisos</w:t>
                            </w:r>
                            <w:r>
                              <w:rPr>
                                <w:rFonts w:ascii="Verdana" w:hAnsi="Verdana"/>
                                <w:color w:val="000000"/>
                                <w:w w:val="105"/>
                              </w:rPr>
                              <w:t xml:space="preserve"> </w:t>
                            </w:r>
                            <w:r w:rsidRPr="005A6117">
                              <w:rPr>
                                <w:rFonts w:ascii="Verdana" w:hAnsi="Verdana"/>
                                <w:color w:val="000000"/>
                                <w:w w:val="105"/>
                              </w:rPr>
                              <w:t>I</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II,</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67,ambos</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Lei</w:t>
                            </w:r>
                            <w:r>
                              <w:rPr>
                                <w:rFonts w:ascii="Verdana" w:hAnsi="Verdana"/>
                                <w:color w:val="000000"/>
                                <w:w w:val="105"/>
                              </w:rPr>
                              <w:t xml:space="preserve"> </w:t>
                            </w:r>
                            <w:r w:rsidRPr="005A6117">
                              <w:rPr>
                                <w:rFonts w:ascii="Verdana" w:hAnsi="Verdana"/>
                                <w:color w:val="000000"/>
                                <w:w w:val="105"/>
                              </w:rPr>
                              <w:t>n°.14.133/2021)</w:t>
                            </w:r>
                          </w:p>
                        </w:txbxContent>
                      </wps:txbx>
                      <wps:bodyPr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5D289AAA" id="Textbox 140" o:spid="_x0000_s1038" type="#_x0000_t202" style="position:absolute;left:0;text-align:left;margin-left:458.8pt;margin-top:44.2pt;width:510pt;height:42pt;z-index:-25164390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" fillcolor="#d8d8d8" stroked="f">
                <v:textbox inset="0,0,0,0">
                  <w:txbxContent>
                    <w:p w14:paraId="2A926A5F" w14:textId="50F708F5" w:rsidR="008C4F09" w:rsidRDefault="008C4F09" w:rsidP="008C4F09">
                      <w:pPr>
                        <w:spacing w:before="21"/>
                        <w:ind w:left="1063" w:right="1068"/>
                        <w:jc w:val="center"/>
                        <w:rPr>
                          <w:rFonts w:ascii="Verdana" w:hAnsi="Verdana"/>
                          <w:b/>
                          <w:color w:val="000000"/>
                          <w:spacing w:val="-2"/>
                          <w:sz w:val="20"/>
                          <w:szCs w:val="20"/>
                        </w:rPr>
                      </w:pPr>
                      <w:r w:rsidRPr="005A6117">
                        <w:rPr>
                          <w:rFonts w:ascii="Verdana" w:hAnsi="Verdana"/>
                          <w:b/>
                          <w:color w:val="000000"/>
                          <w:sz w:val="20"/>
                          <w:szCs w:val="20"/>
                        </w:rPr>
                        <w:t>Subseção</w:t>
                      </w:r>
                      <w:r>
                        <w:rPr>
                          <w:rFonts w:ascii="Verdana" w:hAnsi="Verdana"/>
                          <w:b/>
                          <w:color w:val="000000"/>
                          <w:sz w:val="20"/>
                          <w:szCs w:val="20"/>
                        </w:rPr>
                        <w:t xml:space="preserve"> </w:t>
                      </w:r>
                      <w:r w:rsidRPr="005A6117">
                        <w:rPr>
                          <w:rFonts w:ascii="Verdana" w:hAnsi="Verdana"/>
                          <w:b/>
                          <w:color w:val="000000"/>
                          <w:sz w:val="20"/>
                          <w:szCs w:val="20"/>
                        </w:rPr>
                        <w:t>VII.4</w:t>
                      </w:r>
                      <w:r>
                        <w:rPr>
                          <w:rFonts w:ascii="Verdana" w:hAnsi="Verdana"/>
                          <w:b/>
                          <w:color w:val="000000"/>
                          <w:sz w:val="20"/>
                          <w:szCs w:val="20"/>
                        </w:rPr>
                        <w:t xml:space="preserve"> </w:t>
                      </w:r>
                      <w:r w:rsidRPr="005A6117">
                        <w:rPr>
                          <w:rFonts w:ascii="Verdana" w:hAnsi="Verdana"/>
                          <w:b/>
                          <w:color w:val="000000"/>
                          <w:sz w:val="20"/>
                          <w:szCs w:val="20"/>
                        </w:rPr>
                        <w:t>-</w:t>
                      </w:r>
                      <w:r>
                        <w:rPr>
                          <w:rFonts w:ascii="Verdana" w:hAnsi="Verdana"/>
                          <w:b/>
                          <w:color w:val="000000"/>
                          <w:sz w:val="20"/>
                          <w:szCs w:val="20"/>
                        </w:rPr>
                        <w:t xml:space="preserve"> </w:t>
                      </w:r>
                      <w:r w:rsidRPr="005A6117">
                        <w:rPr>
                          <w:rFonts w:ascii="Verdana" w:hAnsi="Verdana"/>
                          <w:b/>
                          <w:color w:val="000000"/>
                          <w:sz w:val="20"/>
                          <w:szCs w:val="20"/>
                        </w:rPr>
                        <w:t>DA</w:t>
                      </w:r>
                      <w:r>
                        <w:rPr>
                          <w:rFonts w:ascii="Verdana" w:hAnsi="Verdana"/>
                          <w:b/>
                          <w:color w:val="000000"/>
                          <w:sz w:val="20"/>
                          <w:szCs w:val="20"/>
                        </w:rPr>
                        <w:t xml:space="preserve"> </w:t>
                      </w:r>
                      <w:r w:rsidRPr="005A6117">
                        <w:rPr>
                          <w:rFonts w:ascii="Verdana" w:hAnsi="Verdana"/>
                          <w:b/>
                          <w:color w:val="000000"/>
                          <w:sz w:val="20"/>
                          <w:szCs w:val="20"/>
                        </w:rPr>
                        <w:t>QUALIFICAÇÃO</w:t>
                      </w:r>
                      <w:r>
                        <w:rPr>
                          <w:rFonts w:ascii="Verdana" w:hAnsi="Verdana"/>
                          <w:b/>
                          <w:color w:val="000000"/>
                          <w:sz w:val="20"/>
                          <w:szCs w:val="20"/>
                        </w:rPr>
                        <w:t xml:space="preserve"> </w:t>
                      </w:r>
                      <w:r w:rsidRPr="005A6117">
                        <w:rPr>
                          <w:rFonts w:ascii="Verdana" w:hAnsi="Verdana"/>
                          <w:b/>
                          <w:color w:val="000000"/>
                          <w:sz w:val="20"/>
                          <w:szCs w:val="20"/>
                        </w:rPr>
                        <w:t>TÉCNICA/HABILITAÇÃO</w:t>
                      </w:r>
                      <w:r>
                        <w:rPr>
                          <w:rFonts w:ascii="Verdana" w:hAnsi="Verdana"/>
                          <w:b/>
                          <w:color w:val="000000"/>
                          <w:sz w:val="20"/>
                          <w:szCs w:val="20"/>
                        </w:rPr>
                        <w:t xml:space="preserve"> </w:t>
                      </w:r>
                      <w:r w:rsidRPr="005A6117">
                        <w:rPr>
                          <w:rFonts w:ascii="Verdana" w:hAnsi="Verdana"/>
                          <w:b/>
                          <w:color w:val="000000"/>
                          <w:spacing w:val="-2"/>
                          <w:sz w:val="20"/>
                          <w:szCs w:val="20"/>
                        </w:rPr>
                        <w:t>TÉCNICA</w:t>
                      </w:r>
                    </w:p>
                    <w:p w14:paraId="4E0793C8" w14:textId="77777777" w:rsidR="008C4F09" w:rsidRPr="005A6117" w:rsidRDefault="008C4F09" w:rsidP="008C4F09">
                      <w:pPr>
                        <w:pStyle w:val="Corpodetexto"/>
                        <w:spacing w:before="42"/>
                        <w:ind w:left="1066" w:right="1068"/>
                        <w:jc w:val="center"/>
                        <w:rPr>
                          <w:rFonts w:ascii="Verdana" w:hAnsi="Verdana"/>
                          <w:color w:val="000000"/>
                        </w:rPr>
                      </w:pPr>
                      <w:r w:rsidRPr="005A6117">
                        <w:rPr>
                          <w:rFonts w:ascii="Verdana" w:hAnsi="Verdana"/>
                          <w:color w:val="000000"/>
                          <w:w w:val="105"/>
                        </w:rPr>
                        <w:t>(Arts.62,</w:t>
                      </w:r>
                      <w:r>
                        <w:rPr>
                          <w:rFonts w:ascii="Verdana" w:hAnsi="Verdana"/>
                          <w:color w:val="000000"/>
                          <w:w w:val="105"/>
                        </w:rPr>
                        <w:t xml:space="preserve"> </w:t>
                      </w:r>
                      <w:r w:rsidRPr="005A6117">
                        <w:rPr>
                          <w:rFonts w:ascii="Verdana" w:hAnsi="Verdana"/>
                          <w:color w:val="000000"/>
                          <w:w w:val="105"/>
                        </w:rPr>
                        <w:t>incisos</w:t>
                      </w:r>
                      <w:r>
                        <w:rPr>
                          <w:rFonts w:ascii="Verdana" w:hAnsi="Verdana"/>
                          <w:color w:val="000000"/>
                          <w:w w:val="105"/>
                        </w:rPr>
                        <w:t xml:space="preserve"> </w:t>
                      </w:r>
                      <w:r w:rsidRPr="005A6117">
                        <w:rPr>
                          <w:rFonts w:ascii="Verdana" w:hAnsi="Verdana"/>
                          <w:color w:val="000000"/>
                          <w:w w:val="105"/>
                        </w:rPr>
                        <w:t>I</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II,</w:t>
                      </w:r>
                      <w:r>
                        <w:rPr>
                          <w:rFonts w:ascii="Verdana" w:hAnsi="Verdana"/>
                          <w:color w:val="000000"/>
                          <w:w w:val="105"/>
                        </w:rPr>
                        <w:t xml:space="preserve"> </w:t>
                      </w:r>
                      <w:r w:rsidRPr="005A6117">
                        <w:rPr>
                          <w:rFonts w:ascii="Verdana" w:hAnsi="Verdana"/>
                          <w:color w:val="000000"/>
                          <w:w w:val="105"/>
                        </w:rPr>
                        <w:t>e</w:t>
                      </w:r>
                      <w:r>
                        <w:rPr>
                          <w:rFonts w:ascii="Verdana" w:hAnsi="Verdana"/>
                          <w:color w:val="000000"/>
                          <w:w w:val="105"/>
                        </w:rPr>
                        <w:t xml:space="preserve"> </w:t>
                      </w:r>
                      <w:r w:rsidRPr="005A6117">
                        <w:rPr>
                          <w:rFonts w:ascii="Verdana" w:hAnsi="Verdana"/>
                          <w:color w:val="000000"/>
                          <w:w w:val="105"/>
                        </w:rPr>
                        <w:t>67,ambos</w:t>
                      </w:r>
                      <w:r>
                        <w:rPr>
                          <w:rFonts w:ascii="Verdana" w:hAnsi="Verdana"/>
                          <w:color w:val="000000"/>
                          <w:w w:val="105"/>
                        </w:rPr>
                        <w:t xml:space="preserve"> </w:t>
                      </w:r>
                      <w:r w:rsidRPr="005A6117">
                        <w:rPr>
                          <w:rFonts w:ascii="Verdana" w:hAnsi="Verdana"/>
                          <w:color w:val="000000"/>
                          <w:w w:val="105"/>
                        </w:rPr>
                        <w:t>da</w:t>
                      </w:r>
                      <w:r>
                        <w:rPr>
                          <w:rFonts w:ascii="Verdana" w:hAnsi="Verdana"/>
                          <w:color w:val="000000"/>
                          <w:w w:val="105"/>
                        </w:rPr>
                        <w:t xml:space="preserve"> </w:t>
                      </w:r>
                      <w:r w:rsidRPr="005A6117">
                        <w:rPr>
                          <w:rFonts w:ascii="Verdana" w:hAnsi="Verdana"/>
                          <w:color w:val="000000"/>
                          <w:w w:val="105"/>
                        </w:rPr>
                        <w:t>Lei</w:t>
                      </w:r>
                      <w:r>
                        <w:rPr>
                          <w:rFonts w:ascii="Verdana" w:hAnsi="Verdana"/>
                          <w:color w:val="000000"/>
                          <w:w w:val="105"/>
                        </w:rPr>
                        <w:t xml:space="preserve"> </w:t>
                      </w:r>
                      <w:r w:rsidRPr="005A6117">
                        <w:rPr>
                          <w:rFonts w:ascii="Verdana" w:hAnsi="Verdana"/>
                          <w:color w:val="000000"/>
                          <w:w w:val="105"/>
                        </w:rPr>
                        <w:t>n°.14.133/2021)</w:t>
                      </w:r>
                    </w:p>
                  </w:txbxContent>
                </v:textbox>
                <w10:wrap type="topAndBottom" anchorx="margin"/>
              </v:shape>
            </w:pict>
          </mc:Fallback>
        </mc:AlternateContent>
      </w:r>
      <w:r w:rsidR="008C4F09" w:rsidRPr="008C4F09">
        <w:rPr>
          <w:rFonts w:ascii="Verdana" w:hAnsi="Verdana"/>
          <w:b/>
          <w:w w:val="105"/>
          <w:sz w:val="20"/>
          <w:szCs w:val="20"/>
        </w:rPr>
        <w:t>2. CERTIDÃO NEGATIVA DE FALÊNCIA E RECUPERAÇÕES JUDICIAIS</w:t>
      </w:r>
      <w:r w:rsidR="008C4F09" w:rsidRPr="008C4F09">
        <w:rPr>
          <w:rFonts w:ascii="Verdana" w:hAnsi="Verdana"/>
          <w:w w:val="105"/>
          <w:sz w:val="20"/>
          <w:szCs w:val="20"/>
        </w:rPr>
        <w:t>, expedida pelo distribuidor da sede da pessoa jurídica, na forma da Lei nº 11.101, de 9.2.2005 e inciso II, do art.69, da Lei n°.14.133/2021,</w:t>
      </w:r>
    </w:p>
    <w:p w14:paraId="2A8BBAB5" w14:textId="36B8DA46" w:rsidR="00D666F0" w:rsidRPr="00D666F0" w:rsidRDefault="00D666F0" w:rsidP="00D666F0">
      <w:pPr>
        <w:pStyle w:val="PargrafodaLista"/>
        <w:numPr>
          <w:ilvl w:val="0"/>
          <w:numId w:val="13"/>
        </w:numPr>
        <w:spacing w:line="259" w:lineRule="auto"/>
        <w:ind w:left="-567" w:firstLine="0"/>
        <w:rPr>
          <w:rFonts w:ascii="Verdana" w:hAnsi="Verdana"/>
          <w:sz w:val="20"/>
          <w:szCs w:val="20"/>
        </w:rPr>
      </w:pPr>
      <w:r w:rsidRPr="00D666F0">
        <w:rPr>
          <w:rFonts w:ascii="Verdana" w:hAnsi="Verdana"/>
          <w:sz w:val="20"/>
          <w:szCs w:val="20"/>
        </w:rPr>
        <w:t>Diploma de gradua</w:t>
      </w:r>
      <w:r w:rsidRPr="00D666F0">
        <w:rPr>
          <w:rFonts w:ascii="Verdana" w:hAnsi="Verdana" w:hint="cs"/>
          <w:sz w:val="20"/>
          <w:szCs w:val="20"/>
        </w:rPr>
        <w:t>çã</w:t>
      </w:r>
      <w:r w:rsidRPr="00D666F0">
        <w:rPr>
          <w:rFonts w:ascii="Verdana" w:hAnsi="Verdana"/>
          <w:sz w:val="20"/>
          <w:szCs w:val="20"/>
        </w:rPr>
        <w:t xml:space="preserve">o em </w:t>
      </w:r>
      <w:r w:rsidR="00100706">
        <w:rPr>
          <w:rFonts w:ascii="Verdana" w:hAnsi="Verdana"/>
          <w:sz w:val="20"/>
          <w:szCs w:val="20"/>
        </w:rPr>
        <w:t>Medicina</w:t>
      </w:r>
      <w:r w:rsidRPr="00D666F0">
        <w:rPr>
          <w:rFonts w:ascii="Verdana" w:hAnsi="Verdana"/>
          <w:sz w:val="20"/>
          <w:szCs w:val="20"/>
        </w:rPr>
        <w:t>, devidamente reconhecido pelo MEC.</w:t>
      </w:r>
    </w:p>
    <w:p w14:paraId="4D867E2E" w14:textId="1498FD8B" w:rsidR="00D666F0" w:rsidRPr="00D666F0" w:rsidRDefault="00D666F0" w:rsidP="00D666F0">
      <w:pPr>
        <w:pStyle w:val="PargrafodaLista"/>
        <w:numPr>
          <w:ilvl w:val="0"/>
          <w:numId w:val="13"/>
        </w:numPr>
        <w:spacing w:line="259" w:lineRule="auto"/>
        <w:ind w:left="-567" w:firstLine="0"/>
        <w:rPr>
          <w:rFonts w:ascii="Verdana" w:hAnsi="Verdana"/>
          <w:sz w:val="20"/>
          <w:szCs w:val="20"/>
        </w:rPr>
      </w:pPr>
      <w:r w:rsidRPr="00D666F0">
        <w:rPr>
          <w:rFonts w:ascii="Verdana" w:hAnsi="Verdana"/>
          <w:sz w:val="20"/>
          <w:szCs w:val="20"/>
        </w:rPr>
        <w:t xml:space="preserve">Registro ativo e regular no Conselho Regional de </w:t>
      </w:r>
      <w:r w:rsidR="00100706">
        <w:rPr>
          <w:rFonts w:ascii="Verdana" w:hAnsi="Verdana"/>
          <w:sz w:val="20"/>
          <w:szCs w:val="20"/>
        </w:rPr>
        <w:t>Medicina</w:t>
      </w:r>
      <w:r w:rsidRPr="00D666F0">
        <w:rPr>
          <w:rFonts w:ascii="Verdana" w:hAnsi="Verdana"/>
          <w:sz w:val="20"/>
          <w:szCs w:val="20"/>
        </w:rPr>
        <w:t xml:space="preserve"> (CR</w:t>
      </w:r>
      <w:r w:rsidR="00100706">
        <w:rPr>
          <w:rFonts w:ascii="Verdana" w:hAnsi="Verdana"/>
          <w:sz w:val="20"/>
          <w:szCs w:val="20"/>
        </w:rPr>
        <w:t>M</w:t>
      </w:r>
      <w:r w:rsidRPr="00D666F0">
        <w:rPr>
          <w:rFonts w:ascii="Verdana" w:hAnsi="Verdana"/>
          <w:sz w:val="20"/>
          <w:szCs w:val="20"/>
        </w:rPr>
        <w:t>).</w:t>
      </w:r>
    </w:p>
    <w:p w14:paraId="0CB354CB" w14:textId="4B968239" w:rsidR="00D666F0" w:rsidRDefault="00D666F0" w:rsidP="00D666F0">
      <w:pPr>
        <w:pStyle w:val="PargrafodaLista"/>
        <w:numPr>
          <w:ilvl w:val="0"/>
          <w:numId w:val="13"/>
        </w:numPr>
        <w:spacing w:line="259" w:lineRule="auto"/>
        <w:ind w:left="-567" w:firstLine="0"/>
        <w:rPr>
          <w:rFonts w:ascii="Verdana" w:hAnsi="Verdana"/>
          <w:sz w:val="20"/>
          <w:szCs w:val="20"/>
        </w:rPr>
      </w:pPr>
      <w:r w:rsidRPr="00D666F0">
        <w:rPr>
          <w:rFonts w:ascii="Verdana" w:hAnsi="Verdana"/>
          <w:sz w:val="20"/>
          <w:szCs w:val="20"/>
        </w:rPr>
        <w:t>Atestado de capacidade t</w:t>
      </w:r>
      <w:r w:rsidRPr="00D666F0">
        <w:rPr>
          <w:rFonts w:ascii="Verdana" w:hAnsi="Verdana" w:hint="cs"/>
          <w:sz w:val="20"/>
          <w:szCs w:val="20"/>
        </w:rPr>
        <w:t>é</w:t>
      </w:r>
      <w:r w:rsidRPr="00D666F0">
        <w:rPr>
          <w:rFonts w:ascii="Verdana" w:hAnsi="Verdana"/>
          <w:sz w:val="20"/>
          <w:szCs w:val="20"/>
        </w:rPr>
        <w:t>cnica emitido por pessoa jur</w:t>
      </w:r>
      <w:r w:rsidRPr="00D666F0">
        <w:rPr>
          <w:rFonts w:ascii="Verdana" w:hAnsi="Verdana" w:hint="cs"/>
          <w:sz w:val="20"/>
          <w:szCs w:val="20"/>
        </w:rPr>
        <w:t>í</w:t>
      </w:r>
      <w:r w:rsidRPr="00D666F0">
        <w:rPr>
          <w:rFonts w:ascii="Verdana" w:hAnsi="Verdana"/>
          <w:sz w:val="20"/>
          <w:szCs w:val="20"/>
        </w:rPr>
        <w:t>dica de direito p</w:t>
      </w:r>
      <w:r w:rsidRPr="00D666F0">
        <w:rPr>
          <w:rFonts w:ascii="Verdana" w:hAnsi="Verdana" w:hint="cs"/>
          <w:sz w:val="20"/>
          <w:szCs w:val="20"/>
        </w:rPr>
        <w:t>ú</w:t>
      </w:r>
      <w:r w:rsidRPr="00D666F0">
        <w:rPr>
          <w:rFonts w:ascii="Verdana" w:hAnsi="Verdana"/>
          <w:sz w:val="20"/>
          <w:szCs w:val="20"/>
        </w:rPr>
        <w:t>blico ou privado, atestando a execu</w:t>
      </w:r>
      <w:r w:rsidRPr="00D666F0">
        <w:rPr>
          <w:rFonts w:ascii="Verdana" w:hAnsi="Verdana" w:hint="cs"/>
          <w:sz w:val="20"/>
          <w:szCs w:val="20"/>
        </w:rPr>
        <w:t>çã</w:t>
      </w:r>
      <w:r w:rsidRPr="00D666F0">
        <w:rPr>
          <w:rFonts w:ascii="Verdana" w:hAnsi="Verdana"/>
          <w:sz w:val="20"/>
          <w:szCs w:val="20"/>
        </w:rPr>
        <w:t>o de servi</w:t>
      </w:r>
      <w:r w:rsidRPr="00D666F0">
        <w:rPr>
          <w:rFonts w:ascii="Verdana" w:hAnsi="Verdana" w:hint="cs"/>
          <w:sz w:val="20"/>
          <w:szCs w:val="20"/>
        </w:rPr>
        <w:t>ç</w:t>
      </w:r>
      <w:r w:rsidRPr="00D666F0">
        <w:rPr>
          <w:rFonts w:ascii="Verdana" w:hAnsi="Verdana"/>
          <w:sz w:val="20"/>
          <w:szCs w:val="20"/>
        </w:rPr>
        <w:t>os compat</w:t>
      </w:r>
      <w:r w:rsidRPr="00D666F0">
        <w:rPr>
          <w:rFonts w:ascii="Verdana" w:hAnsi="Verdana" w:hint="cs"/>
          <w:sz w:val="20"/>
          <w:szCs w:val="20"/>
        </w:rPr>
        <w:t>í</w:t>
      </w:r>
      <w:r w:rsidRPr="00D666F0">
        <w:rPr>
          <w:rFonts w:ascii="Verdana" w:hAnsi="Verdana"/>
          <w:sz w:val="20"/>
          <w:szCs w:val="20"/>
        </w:rPr>
        <w:t>veis.</w:t>
      </w:r>
    </w:p>
    <w:p w14:paraId="4ADFE983" w14:textId="3D771F32" w:rsidR="00100706" w:rsidRDefault="00100706" w:rsidP="00100706">
      <w:pPr>
        <w:pStyle w:val="PargrafodaLista"/>
        <w:numPr>
          <w:ilvl w:val="0"/>
          <w:numId w:val="13"/>
        </w:numPr>
        <w:ind w:left="-284" w:hanging="283"/>
        <w:rPr>
          <w:rFonts w:ascii="Verdana" w:hAnsi="Verdana"/>
          <w:sz w:val="20"/>
          <w:szCs w:val="20"/>
        </w:rPr>
      </w:pPr>
      <w:r>
        <w:rPr>
          <w:rFonts w:ascii="Verdana" w:hAnsi="Verdana"/>
          <w:sz w:val="20"/>
          <w:szCs w:val="20"/>
        </w:rPr>
        <w:t xml:space="preserve">    </w:t>
      </w:r>
      <w:r w:rsidRPr="00100706">
        <w:rPr>
          <w:rFonts w:ascii="Verdana" w:hAnsi="Verdana"/>
          <w:sz w:val="20"/>
          <w:szCs w:val="20"/>
        </w:rPr>
        <w:t>Comprovante de inscri</w:t>
      </w:r>
      <w:r w:rsidRPr="00100706">
        <w:rPr>
          <w:rFonts w:ascii="Verdana" w:hAnsi="Verdana" w:hint="cs"/>
          <w:sz w:val="20"/>
          <w:szCs w:val="20"/>
        </w:rPr>
        <w:t>çã</w:t>
      </w:r>
      <w:r w:rsidRPr="00100706">
        <w:rPr>
          <w:rFonts w:ascii="Verdana" w:hAnsi="Verdana"/>
          <w:sz w:val="20"/>
          <w:szCs w:val="20"/>
        </w:rPr>
        <w:t>o e situa</w:t>
      </w:r>
      <w:r w:rsidRPr="00100706">
        <w:rPr>
          <w:rFonts w:ascii="Verdana" w:hAnsi="Verdana" w:hint="cs"/>
          <w:sz w:val="20"/>
          <w:szCs w:val="20"/>
        </w:rPr>
        <w:t>çã</w:t>
      </w:r>
      <w:r w:rsidRPr="00100706">
        <w:rPr>
          <w:rFonts w:ascii="Verdana" w:hAnsi="Verdana"/>
          <w:sz w:val="20"/>
          <w:szCs w:val="20"/>
        </w:rPr>
        <w:t>o regular junto ao CNES- Cadastro Nacional de Estabelecimentos de Sa</w:t>
      </w:r>
      <w:r w:rsidRPr="00100706">
        <w:rPr>
          <w:rFonts w:ascii="Verdana" w:hAnsi="Verdana" w:hint="cs"/>
          <w:sz w:val="20"/>
          <w:szCs w:val="20"/>
        </w:rPr>
        <w:t>ú</w:t>
      </w:r>
      <w:r w:rsidRPr="00100706">
        <w:rPr>
          <w:rFonts w:ascii="Verdana" w:hAnsi="Verdana"/>
          <w:sz w:val="20"/>
          <w:szCs w:val="20"/>
        </w:rPr>
        <w:t>de (profissional e institui</w:t>
      </w:r>
      <w:r w:rsidRPr="00100706">
        <w:rPr>
          <w:rFonts w:ascii="Verdana" w:hAnsi="Verdana" w:hint="cs"/>
          <w:sz w:val="20"/>
          <w:szCs w:val="20"/>
        </w:rPr>
        <w:t>çã</w:t>
      </w:r>
      <w:r w:rsidRPr="00100706">
        <w:rPr>
          <w:rFonts w:ascii="Verdana" w:hAnsi="Verdana"/>
          <w:sz w:val="20"/>
          <w:szCs w:val="20"/>
        </w:rPr>
        <w:t>o).</w:t>
      </w:r>
    </w:p>
    <w:p w14:paraId="4C0AE59D" w14:textId="752A11A2" w:rsidR="00100706" w:rsidRPr="00D666F0" w:rsidRDefault="00100706" w:rsidP="00100706">
      <w:pPr>
        <w:pStyle w:val="PargrafodaLista"/>
        <w:numPr>
          <w:ilvl w:val="0"/>
          <w:numId w:val="13"/>
        </w:numPr>
        <w:spacing w:line="259" w:lineRule="auto"/>
        <w:ind w:left="-284" w:hanging="283"/>
        <w:rPr>
          <w:rFonts w:ascii="Verdana" w:hAnsi="Verdana"/>
          <w:sz w:val="20"/>
          <w:szCs w:val="20"/>
        </w:rPr>
      </w:pPr>
      <w:r w:rsidRPr="00100706">
        <w:rPr>
          <w:rFonts w:ascii="Verdana" w:hAnsi="Verdana"/>
          <w:sz w:val="20"/>
          <w:szCs w:val="20"/>
        </w:rPr>
        <w:t>Licen</w:t>
      </w:r>
      <w:r w:rsidRPr="00100706">
        <w:rPr>
          <w:rFonts w:ascii="Verdana" w:hAnsi="Verdana" w:hint="cs"/>
          <w:sz w:val="20"/>
          <w:szCs w:val="20"/>
        </w:rPr>
        <w:t>ç</w:t>
      </w:r>
      <w:r w:rsidRPr="00100706">
        <w:rPr>
          <w:rFonts w:ascii="Verdana" w:hAnsi="Verdana"/>
          <w:sz w:val="20"/>
          <w:szCs w:val="20"/>
        </w:rPr>
        <w:t>a Sanit</w:t>
      </w:r>
      <w:r w:rsidRPr="00100706">
        <w:rPr>
          <w:rFonts w:ascii="Verdana" w:hAnsi="Verdana" w:hint="cs"/>
          <w:sz w:val="20"/>
          <w:szCs w:val="20"/>
        </w:rPr>
        <w:t>á</w:t>
      </w:r>
      <w:r w:rsidRPr="00100706">
        <w:rPr>
          <w:rFonts w:ascii="Verdana" w:hAnsi="Verdana"/>
          <w:sz w:val="20"/>
          <w:szCs w:val="20"/>
        </w:rPr>
        <w:t>ria atualizada expedida pela vigil</w:t>
      </w:r>
      <w:r w:rsidRPr="00100706">
        <w:rPr>
          <w:rFonts w:ascii="Verdana" w:hAnsi="Verdana" w:hint="cs"/>
          <w:sz w:val="20"/>
          <w:szCs w:val="20"/>
        </w:rPr>
        <w:t>â</w:t>
      </w:r>
      <w:r w:rsidRPr="00100706">
        <w:rPr>
          <w:rFonts w:ascii="Verdana" w:hAnsi="Verdana"/>
          <w:sz w:val="20"/>
          <w:szCs w:val="20"/>
        </w:rPr>
        <w:t>ncia sanit</w:t>
      </w:r>
      <w:r w:rsidRPr="00100706">
        <w:rPr>
          <w:rFonts w:ascii="Verdana" w:hAnsi="Verdana" w:hint="cs"/>
          <w:sz w:val="20"/>
          <w:szCs w:val="20"/>
        </w:rPr>
        <w:t>á</w:t>
      </w:r>
      <w:r w:rsidRPr="00100706">
        <w:rPr>
          <w:rFonts w:ascii="Verdana" w:hAnsi="Verdana"/>
          <w:sz w:val="20"/>
          <w:szCs w:val="20"/>
        </w:rPr>
        <w:t>ria local</w:t>
      </w:r>
      <w:r>
        <w:rPr>
          <w:rFonts w:ascii="Verdana" w:hAnsi="Verdana"/>
          <w:sz w:val="20"/>
          <w:szCs w:val="20"/>
        </w:rPr>
        <w:t>.</w:t>
      </w:r>
    </w:p>
    <w:p w14:paraId="1DF49BD4" w14:textId="69F3636B" w:rsidR="00100706" w:rsidRDefault="00100706" w:rsidP="00100706">
      <w:pPr>
        <w:pStyle w:val="PargrafodaLista"/>
        <w:numPr>
          <w:ilvl w:val="0"/>
          <w:numId w:val="13"/>
        </w:numPr>
        <w:ind w:left="-284" w:hanging="283"/>
        <w:rPr>
          <w:rFonts w:ascii="Verdana" w:hAnsi="Verdana"/>
          <w:sz w:val="20"/>
          <w:szCs w:val="20"/>
        </w:rPr>
      </w:pPr>
      <w:r w:rsidRPr="00100706">
        <w:rPr>
          <w:rFonts w:ascii="Verdana" w:hAnsi="Verdana"/>
          <w:sz w:val="20"/>
          <w:szCs w:val="20"/>
        </w:rPr>
        <w:t>Alvar</w:t>
      </w:r>
      <w:r w:rsidRPr="00100706">
        <w:rPr>
          <w:rFonts w:ascii="Verdana" w:hAnsi="Verdana" w:hint="cs"/>
          <w:sz w:val="20"/>
          <w:szCs w:val="20"/>
        </w:rPr>
        <w:t>á</w:t>
      </w:r>
      <w:r w:rsidRPr="00100706">
        <w:rPr>
          <w:rFonts w:ascii="Verdana" w:hAnsi="Verdana"/>
          <w:sz w:val="20"/>
          <w:szCs w:val="20"/>
        </w:rPr>
        <w:t xml:space="preserve"> de Funcionamento atualizado</w:t>
      </w:r>
      <w:r>
        <w:rPr>
          <w:rFonts w:ascii="Verdana" w:hAnsi="Verdana"/>
          <w:sz w:val="20"/>
          <w:szCs w:val="20"/>
        </w:rPr>
        <w:t>.</w:t>
      </w:r>
    </w:p>
    <w:p w14:paraId="4594812B" w14:textId="751438EE" w:rsidR="00A6408C" w:rsidRDefault="00A6408C" w:rsidP="00A6408C">
      <w:pPr>
        <w:pStyle w:val="PargrafodaLista"/>
        <w:spacing w:line="259" w:lineRule="auto"/>
        <w:ind w:left="-567" w:firstLine="0"/>
        <w:rPr>
          <w:rFonts w:ascii="Verdana" w:hAnsi="Verdana"/>
          <w:sz w:val="20"/>
          <w:szCs w:val="20"/>
        </w:rPr>
      </w:pPr>
    </w:p>
    <w:p w14:paraId="50043F1B" w14:textId="62C8BF98" w:rsidR="0094754F" w:rsidRDefault="00100706" w:rsidP="00100706">
      <w:pPr>
        <w:spacing w:line="259" w:lineRule="auto"/>
        <w:rPr>
          <w:rFonts w:ascii="Verdana" w:hAnsi="Verdana" w:cs="Arial"/>
          <w:b/>
          <w:bCs/>
          <w:color w:val="000000"/>
          <w:sz w:val="20"/>
          <w:szCs w:val="20"/>
        </w:rPr>
      </w:pPr>
      <w:r w:rsidRPr="008C4F09">
        <w:rPr>
          <w:noProof/>
        </w:rPr>
        <w:lastRenderedPageBreak/>
        <mc:AlternateContent>
          <mc:Choice Requires="wps">
            <w:drawing>
              <wp:anchor distT="0" distB="0" distL="0" distR="0" simplePos="0" relativeHeight="251673600" behindDoc="1" locked="0" layoutInCell="1" allowOverlap="1" wp14:anchorId="2EA6DCBA" wp14:editId="478DB893">
                <wp:simplePos x="0" y="0"/>
                <wp:positionH relativeFrom="margin">
                  <wp:align>right</wp:align>
                </wp:positionH>
                <wp:positionV relativeFrom="paragraph">
                  <wp:posOffset>0</wp:posOffset>
                </wp:positionV>
                <wp:extent cx="6448425" cy="209550"/>
                <wp:effectExtent l="0" t="0" r="9525" b="0"/>
                <wp:wrapTopAndBottom/>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8425" cy="209550"/>
                        </a:xfrm>
                        <a:prstGeom prst="rect">
                          <a:avLst/>
                        </a:prstGeom>
                        <a:solidFill>
                          <a:srgbClr val="D8D8D8"/>
                        </a:solidFill>
                      </wps:spPr>
                      <wps:txbx>
                        <w:txbxContent>
                          <w:p w14:paraId="5BA46235" w14:textId="77777777" w:rsidR="008C4F09" w:rsidRPr="00D7599F" w:rsidRDefault="008C4F09" w:rsidP="008C4F09">
                            <w:pPr>
                              <w:spacing w:before="21"/>
                              <w:ind w:left="1068" w:right="1068"/>
                              <w:jc w:val="center"/>
                              <w:rPr>
                                <w:rFonts w:ascii="Verdana" w:hAnsi="Verdana"/>
                                <w:b/>
                                <w:color w:val="000000"/>
                                <w:sz w:val="20"/>
                              </w:rPr>
                            </w:pPr>
                            <w:r w:rsidRPr="00D7599F">
                              <w:rPr>
                                <w:rFonts w:ascii="Verdana" w:hAnsi="Verdana"/>
                                <w:b/>
                                <w:color w:val="000000"/>
                                <w:sz w:val="20"/>
                              </w:rPr>
                              <w:t>Subseção</w:t>
                            </w:r>
                            <w:r>
                              <w:rPr>
                                <w:rFonts w:ascii="Verdana" w:hAnsi="Verdana"/>
                                <w:b/>
                                <w:color w:val="000000"/>
                                <w:sz w:val="20"/>
                              </w:rPr>
                              <w:t xml:space="preserve"> </w:t>
                            </w:r>
                            <w:r w:rsidRPr="00D7599F">
                              <w:rPr>
                                <w:rFonts w:ascii="Verdana" w:hAnsi="Verdana"/>
                                <w:b/>
                                <w:color w:val="000000"/>
                                <w:sz w:val="20"/>
                              </w:rPr>
                              <w:t>VII. 4.2</w:t>
                            </w:r>
                            <w:r>
                              <w:rPr>
                                <w:rFonts w:ascii="Verdana" w:hAnsi="Verdana"/>
                                <w:b/>
                                <w:color w:val="000000"/>
                                <w:sz w:val="20"/>
                              </w:rPr>
                              <w:t xml:space="preserve"> </w:t>
                            </w:r>
                            <w:r w:rsidRPr="00D7599F">
                              <w:rPr>
                                <w:rFonts w:ascii="Verdana" w:hAnsi="Verdana"/>
                                <w:b/>
                                <w:color w:val="000000"/>
                                <w:sz w:val="20"/>
                              </w:rPr>
                              <w:t>–</w:t>
                            </w:r>
                            <w:r>
                              <w:rPr>
                                <w:rFonts w:ascii="Verdana" w:hAnsi="Verdana"/>
                                <w:b/>
                                <w:color w:val="000000"/>
                                <w:sz w:val="20"/>
                              </w:rPr>
                              <w:t xml:space="preserve"> </w:t>
                            </w:r>
                            <w:r w:rsidRPr="00D7599F">
                              <w:rPr>
                                <w:rFonts w:ascii="Verdana" w:hAnsi="Verdana"/>
                                <w:b/>
                                <w:color w:val="000000"/>
                                <w:sz w:val="20"/>
                              </w:rPr>
                              <w:t>HABILITAÇÃO NO CASO DE PESSOA FÍSICA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EA6DCBA" id="Textbox 153" o:spid="_x0000_s1039" type="#_x0000_t202" style="position:absolute;margin-left:456.55pt;margin-top:0;width:507.75pt;height:16.5pt;z-index:-25164288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" fillcolor="#d8d8d8" stroked="f">
                <v:textbox inset="0,0,0,0">
                  <w:txbxContent>
                    <w:p w14:paraId="5BA46235" w14:textId="77777777" w:rsidR="008C4F09" w:rsidRPr="00D7599F" w:rsidRDefault="008C4F09" w:rsidP="008C4F09">
                      <w:pPr>
                        <w:spacing w:before="21"/>
                        <w:ind w:left="1068" w:right="1068"/>
                        <w:jc w:val="center"/>
                        <w:rPr>
                          <w:rFonts w:ascii="Verdana" w:hAnsi="Verdana"/>
                          <w:b/>
                          <w:color w:val="000000"/>
                          <w:sz w:val="20"/>
                        </w:rPr>
                      </w:pPr>
                      <w:r w:rsidRPr="00D7599F">
                        <w:rPr>
                          <w:rFonts w:ascii="Verdana" w:hAnsi="Verdana"/>
                          <w:b/>
                          <w:color w:val="000000"/>
                          <w:sz w:val="20"/>
                        </w:rPr>
                        <w:t>Subseção</w:t>
                      </w:r>
                      <w:r>
                        <w:rPr>
                          <w:rFonts w:ascii="Verdana" w:hAnsi="Verdana"/>
                          <w:b/>
                          <w:color w:val="000000"/>
                          <w:sz w:val="20"/>
                        </w:rPr>
                        <w:t xml:space="preserve"> </w:t>
                      </w:r>
                      <w:r w:rsidRPr="00D7599F">
                        <w:rPr>
                          <w:rFonts w:ascii="Verdana" w:hAnsi="Verdana"/>
                          <w:b/>
                          <w:color w:val="000000"/>
                          <w:sz w:val="20"/>
                        </w:rPr>
                        <w:t>VII. 4.2</w:t>
                      </w:r>
                      <w:r>
                        <w:rPr>
                          <w:rFonts w:ascii="Verdana" w:hAnsi="Verdana"/>
                          <w:b/>
                          <w:color w:val="000000"/>
                          <w:sz w:val="20"/>
                        </w:rPr>
                        <w:t xml:space="preserve"> </w:t>
                      </w:r>
                      <w:r w:rsidRPr="00D7599F">
                        <w:rPr>
                          <w:rFonts w:ascii="Verdana" w:hAnsi="Verdana"/>
                          <w:b/>
                          <w:color w:val="000000"/>
                          <w:sz w:val="20"/>
                        </w:rPr>
                        <w:t>–</w:t>
                      </w:r>
                      <w:r>
                        <w:rPr>
                          <w:rFonts w:ascii="Verdana" w:hAnsi="Verdana"/>
                          <w:b/>
                          <w:color w:val="000000"/>
                          <w:sz w:val="20"/>
                        </w:rPr>
                        <w:t xml:space="preserve"> </w:t>
                      </w:r>
                      <w:r w:rsidRPr="00D7599F">
                        <w:rPr>
                          <w:rFonts w:ascii="Verdana" w:hAnsi="Verdana"/>
                          <w:b/>
                          <w:color w:val="000000"/>
                          <w:sz w:val="20"/>
                        </w:rPr>
                        <w:t>HABILITAÇÃO NO CASO DE PESSOA FÍSICA</w:t>
                      </w:r>
                    </w:p>
                  </w:txbxContent>
                </v:textbox>
                <w10:wrap type="topAndBottom" anchorx="margin"/>
              </v:shape>
            </w:pict>
          </mc:Fallback>
        </mc:AlternateContent>
      </w:r>
    </w:p>
    <w:p w14:paraId="10DBEABA" w14:textId="28F54EB3" w:rsidR="00100706" w:rsidRPr="008C4F09" w:rsidRDefault="00100706" w:rsidP="00100706">
      <w:pPr>
        <w:tabs>
          <w:tab w:val="left" w:pos="284"/>
        </w:tabs>
        <w:spacing w:before="120" w:after="120" w:line="259" w:lineRule="auto"/>
        <w:ind w:left="-851"/>
        <w:jc w:val="both"/>
        <w:rPr>
          <w:rFonts w:ascii="Verdana" w:hAnsi="Verdana" w:cs="Arial"/>
          <w:color w:val="000000"/>
          <w:sz w:val="20"/>
          <w:szCs w:val="20"/>
        </w:rPr>
      </w:pPr>
      <w:r>
        <w:rPr>
          <w:rFonts w:ascii="Verdana" w:hAnsi="Verdana" w:cs="Arial"/>
          <w:b/>
          <w:bCs/>
          <w:color w:val="000000"/>
          <w:sz w:val="20"/>
          <w:szCs w:val="20"/>
        </w:rPr>
        <w:t>1</w:t>
      </w:r>
      <w:r w:rsidRPr="008C4F09">
        <w:rPr>
          <w:rFonts w:ascii="Verdana" w:hAnsi="Verdana" w:cs="Arial"/>
          <w:b/>
          <w:bCs/>
          <w:color w:val="000000"/>
          <w:sz w:val="20"/>
          <w:szCs w:val="20"/>
        </w:rPr>
        <w:t>. HABILITAÇÃO PESSOA FÍSICA</w:t>
      </w:r>
    </w:p>
    <w:p w14:paraId="5FC89FC2" w14:textId="77777777" w:rsidR="00100706" w:rsidRPr="0000754C" w:rsidRDefault="00100706" w:rsidP="00100706">
      <w:pPr>
        <w:pStyle w:val="PargrafodaLista"/>
        <w:numPr>
          <w:ilvl w:val="0"/>
          <w:numId w:val="20"/>
        </w:numPr>
        <w:ind w:left="-851" w:firstLine="0"/>
        <w:rPr>
          <w:rFonts w:ascii="Verdana" w:hAnsi="Verdana"/>
          <w:sz w:val="20"/>
          <w:szCs w:val="20"/>
        </w:rPr>
      </w:pPr>
      <w:r w:rsidRPr="0000754C">
        <w:rPr>
          <w:rFonts w:ascii="Verdana" w:hAnsi="Verdana"/>
          <w:sz w:val="20"/>
          <w:szCs w:val="20"/>
        </w:rPr>
        <w:t>Cadastro de Pessoa Física – CPF.</w:t>
      </w:r>
    </w:p>
    <w:p w14:paraId="2EA5CC8A" w14:textId="77777777" w:rsidR="00100706" w:rsidRPr="0000754C" w:rsidRDefault="00100706" w:rsidP="00100706">
      <w:pPr>
        <w:pStyle w:val="PargrafodaLista"/>
        <w:numPr>
          <w:ilvl w:val="0"/>
          <w:numId w:val="20"/>
        </w:numPr>
        <w:ind w:left="-851" w:firstLine="0"/>
        <w:rPr>
          <w:rFonts w:ascii="Verdana" w:hAnsi="Verdana"/>
          <w:sz w:val="20"/>
          <w:szCs w:val="20"/>
        </w:rPr>
      </w:pPr>
      <w:r w:rsidRPr="0000754C">
        <w:rPr>
          <w:rFonts w:ascii="Verdana" w:hAnsi="Verdana"/>
          <w:sz w:val="20"/>
          <w:szCs w:val="20"/>
        </w:rPr>
        <w:t>Cédula de Identidade;</w:t>
      </w:r>
    </w:p>
    <w:p w14:paraId="29A495AA" w14:textId="77777777" w:rsidR="00100706" w:rsidRPr="0000754C" w:rsidRDefault="00100706" w:rsidP="00100706">
      <w:pPr>
        <w:pStyle w:val="PargrafodaLista"/>
        <w:numPr>
          <w:ilvl w:val="0"/>
          <w:numId w:val="20"/>
        </w:numPr>
        <w:ind w:left="-851" w:firstLine="0"/>
        <w:rPr>
          <w:rFonts w:ascii="Verdana" w:hAnsi="Verdana"/>
          <w:sz w:val="20"/>
          <w:szCs w:val="20"/>
        </w:rPr>
      </w:pPr>
      <w:r w:rsidRPr="0000754C">
        <w:rPr>
          <w:rFonts w:ascii="Verdana" w:hAnsi="Verdana"/>
          <w:sz w:val="20"/>
          <w:szCs w:val="20"/>
        </w:rPr>
        <w:t>Registro ou inscrição no Conselho Regional de Classe compatível com o objeto;</w:t>
      </w:r>
    </w:p>
    <w:p w14:paraId="2A0E51D5" w14:textId="77777777" w:rsidR="00100706" w:rsidRPr="008C4F09" w:rsidRDefault="00100706" w:rsidP="00100706">
      <w:pPr>
        <w:pStyle w:val="PargrafodaLista"/>
        <w:numPr>
          <w:ilvl w:val="0"/>
          <w:numId w:val="20"/>
        </w:numPr>
        <w:ind w:left="-851" w:firstLine="0"/>
      </w:pPr>
      <w:r w:rsidRPr="0000754C">
        <w:rPr>
          <w:rFonts w:ascii="Verdana" w:hAnsi="Verdana"/>
          <w:sz w:val="20"/>
          <w:szCs w:val="20"/>
        </w:rPr>
        <w:t>Diploma de Especialidade do Profissional</w:t>
      </w:r>
      <w:r w:rsidRPr="008C4F09">
        <w:t>.</w:t>
      </w:r>
    </w:p>
    <w:p w14:paraId="02661F44" w14:textId="77777777" w:rsidR="00100706" w:rsidRPr="008C4F09" w:rsidRDefault="00100706" w:rsidP="00100706">
      <w:pPr>
        <w:tabs>
          <w:tab w:val="left" w:pos="284"/>
        </w:tabs>
        <w:spacing w:before="120" w:after="120" w:line="259" w:lineRule="auto"/>
        <w:ind w:left="-851"/>
        <w:jc w:val="both"/>
        <w:rPr>
          <w:rFonts w:ascii="Verdana" w:hAnsi="Verdana" w:cs="Arial"/>
          <w:color w:val="000000"/>
          <w:sz w:val="20"/>
          <w:szCs w:val="20"/>
        </w:rPr>
      </w:pPr>
      <w:r w:rsidRPr="008C4F09">
        <w:rPr>
          <w:rFonts w:ascii="Verdana" w:hAnsi="Verdana" w:cs="Arial"/>
          <w:b/>
          <w:bCs/>
          <w:color w:val="000000"/>
          <w:sz w:val="20"/>
          <w:szCs w:val="20"/>
        </w:rPr>
        <w:t>2. QUALIFICAÇÃO PESSOA FÍSICA</w:t>
      </w:r>
    </w:p>
    <w:p w14:paraId="22CA20BD" w14:textId="77777777" w:rsidR="00100706" w:rsidRPr="008C4F09" w:rsidRDefault="00100706" w:rsidP="00100706">
      <w:pPr>
        <w:tabs>
          <w:tab w:val="left" w:pos="284"/>
        </w:tabs>
        <w:spacing w:line="259" w:lineRule="auto"/>
        <w:ind w:left="-851"/>
        <w:jc w:val="both"/>
        <w:rPr>
          <w:rFonts w:ascii="Verdana" w:hAnsi="Verdana" w:cs="Arial"/>
          <w:color w:val="000000"/>
          <w:sz w:val="20"/>
          <w:szCs w:val="20"/>
        </w:rPr>
      </w:pPr>
      <w:r w:rsidRPr="008C4F09">
        <w:rPr>
          <w:rFonts w:ascii="Verdana" w:hAnsi="Verdana" w:cs="Arial"/>
          <w:sz w:val="20"/>
          <w:szCs w:val="20"/>
        </w:rPr>
        <w:t xml:space="preserve">2.1. Apresentar Atestado fornecido por pessoa jurídica de direito público ou privado, que comprove que a licitante executou ou está executando, de maneira satisfatória e a contento, serviços da natureza e vulto similares com o objeto a ser contratado. </w:t>
      </w:r>
    </w:p>
    <w:p w14:paraId="62E4CDCA" w14:textId="3E2AA82E" w:rsidR="008C4F09" w:rsidRPr="008C4F09" w:rsidRDefault="008C4F09" w:rsidP="0094754F">
      <w:pPr>
        <w:tabs>
          <w:tab w:val="left" w:pos="284"/>
        </w:tabs>
        <w:spacing w:before="120" w:after="120" w:line="259" w:lineRule="auto"/>
        <w:ind w:left="-851"/>
        <w:jc w:val="both"/>
        <w:rPr>
          <w:rFonts w:ascii="Verdana" w:hAnsi="Verdana" w:cs="Arial"/>
          <w:color w:val="000000"/>
          <w:sz w:val="20"/>
          <w:szCs w:val="20"/>
        </w:rPr>
      </w:pPr>
      <w:r w:rsidRPr="008C4F09">
        <w:rPr>
          <w:rFonts w:ascii="Verdana" w:hAnsi="Verdana" w:cs="Arial"/>
          <w:b/>
          <w:bCs/>
          <w:sz w:val="20"/>
          <w:szCs w:val="20"/>
        </w:rPr>
        <w:t>3. QUALIFICAÇÃO ECONÔMICO-FINANCEIRO</w:t>
      </w:r>
    </w:p>
    <w:bookmarkStart w:id="4" w:name="art69ii"/>
    <w:bookmarkEnd w:id="4"/>
    <w:p w14:paraId="7EB79B84" w14:textId="7A59B254" w:rsidR="008C4F09" w:rsidRPr="008C4F09" w:rsidRDefault="0000754C" w:rsidP="00D8578E">
      <w:pPr>
        <w:pStyle w:val="PargrafodaLista"/>
        <w:tabs>
          <w:tab w:val="left" w:pos="822"/>
        </w:tabs>
        <w:spacing w:before="121"/>
        <w:ind w:left="-851" w:firstLine="0"/>
        <w:rPr>
          <w:rFonts w:ascii="Verdana" w:hAnsi="Verdana" w:cstheme="minorHAnsi"/>
          <w:sz w:val="20"/>
          <w:szCs w:val="20"/>
        </w:rPr>
      </w:pPr>
      <w:r w:rsidRPr="008C4F09">
        <w:rPr>
          <w:rFonts w:ascii="Verdana" w:hAnsi="Verdana"/>
          <w:noProof/>
          <w:sz w:val="20"/>
          <w:szCs w:val="20"/>
        </w:rPr>
        <mc:AlternateContent>
          <mc:Choice Requires="wps">
            <w:drawing>
              <wp:anchor distT="0" distB="0" distL="0" distR="0" simplePos="0" relativeHeight="251674624" behindDoc="1" locked="0" layoutInCell="1" allowOverlap="1" wp14:anchorId="78794E13" wp14:editId="1BF3EBD4">
                <wp:simplePos x="0" y="0"/>
                <wp:positionH relativeFrom="margin">
                  <wp:posOffset>-546735</wp:posOffset>
                </wp:positionH>
                <wp:positionV relativeFrom="paragraph">
                  <wp:posOffset>546735</wp:posOffset>
                </wp:positionV>
                <wp:extent cx="6486525" cy="447675"/>
                <wp:effectExtent l="0" t="0" r="9525" b="9525"/>
                <wp:wrapTopAndBottom/>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6525" cy="447675"/>
                        </a:xfrm>
                        <a:prstGeom prst="rect">
                          <a:avLst/>
                        </a:prstGeom>
                        <a:solidFill>
                          <a:srgbClr val="BFBFBF"/>
                        </a:solidFill>
                      </wps:spPr>
                      <wps:txbx>
                        <w:txbxContent>
                          <w:p w14:paraId="76C094AA" w14:textId="77777777" w:rsidR="008C4F09" w:rsidRPr="00B17B00" w:rsidRDefault="008C4F09" w:rsidP="0000754C">
                            <w:pPr>
                              <w:spacing w:after="0"/>
                              <w:ind w:left="1224"/>
                              <w:rPr>
                                <w:rFonts w:ascii="Verdana" w:hAnsi="Verdana"/>
                                <w:b/>
                                <w:color w:val="000000"/>
                                <w:sz w:val="20"/>
                              </w:rPr>
                            </w:pPr>
                            <w:r w:rsidRPr="00B17B00">
                              <w:rPr>
                                <w:rFonts w:ascii="Verdana" w:hAnsi="Verdana"/>
                                <w:b/>
                                <w:color w:val="000000"/>
                                <w:spacing w:val="-4"/>
                                <w:sz w:val="20"/>
                              </w:rPr>
                              <w:t>VII.5</w:t>
                            </w:r>
                            <w:r>
                              <w:rPr>
                                <w:rFonts w:ascii="Verdana" w:hAnsi="Verdana"/>
                                <w:b/>
                                <w:color w:val="000000"/>
                                <w:spacing w:val="-4"/>
                                <w:sz w:val="20"/>
                              </w:rPr>
                              <w:t xml:space="preserve"> </w:t>
                            </w:r>
                            <w:r w:rsidRPr="00B17B00">
                              <w:rPr>
                                <w:rFonts w:ascii="Verdana" w:hAnsi="Verdana"/>
                                <w:b/>
                                <w:color w:val="000000"/>
                                <w:spacing w:val="-4"/>
                                <w:sz w:val="20"/>
                              </w:rPr>
                              <w:t>-</w:t>
                            </w:r>
                            <w:r>
                              <w:rPr>
                                <w:rFonts w:ascii="Verdana" w:hAnsi="Verdana"/>
                                <w:b/>
                                <w:color w:val="000000"/>
                                <w:spacing w:val="-4"/>
                                <w:sz w:val="20"/>
                              </w:rPr>
                              <w:t xml:space="preserve"> </w:t>
                            </w:r>
                            <w:r w:rsidRPr="00B17B00">
                              <w:rPr>
                                <w:rFonts w:ascii="Verdana" w:hAnsi="Verdana"/>
                                <w:b/>
                                <w:color w:val="000000"/>
                                <w:spacing w:val="-4"/>
                                <w:sz w:val="20"/>
                              </w:rPr>
                              <w:t>DO</w:t>
                            </w:r>
                            <w:r>
                              <w:rPr>
                                <w:rFonts w:ascii="Verdana" w:hAnsi="Verdana"/>
                                <w:b/>
                                <w:color w:val="000000"/>
                                <w:spacing w:val="-4"/>
                                <w:sz w:val="20"/>
                              </w:rPr>
                              <w:t xml:space="preserve"> </w:t>
                            </w:r>
                            <w:r w:rsidRPr="00B17B00">
                              <w:rPr>
                                <w:rFonts w:ascii="Verdana" w:hAnsi="Verdana"/>
                                <w:b/>
                                <w:color w:val="000000"/>
                                <w:spacing w:val="-4"/>
                                <w:sz w:val="20"/>
                              </w:rPr>
                              <w:t>TRATAMENTO</w:t>
                            </w:r>
                            <w:r>
                              <w:rPr>
                                <w:rFonts w:ascii="Verdana" w:hAnsi="Verdana"/>
                                <w:b/>
                                <w:color w:val="000000"/>
                                <w:spacing w:val="-4"/>
                                <w:sz w:val="20"/>
                              </w:rPr>
                              <w:t xml:space="preserve"> </w:t>
                            </w:r>
                            <w:r w:rsidRPr="00B17B00">
                              <w:rPr>
                                <w:rFonts w:ascii="Verdana" w:hAnsi="Verdana"/>
                                <w:b/>
                                <w:color w:val="000000"/>
                                <w:spacing w:val="-4"/>
                                <w:sz w:val="20"/>
                              </w:rPr>
                              <w:t>DIFERENCIADO AS</w:t>
                            </w:r>
                            <w:r>
                              <w:rPr>
                                <w:rFonts w:ascii="Verdana" w:hAnsi="Verdana"/>
                                <w:b/>
                                <w:color w:val="000000"/>
                                <w:spacing w:val="-4"/>
                                <w:sz w:val="20"/>
                              </w:rPr>
                              <w:t xml:space="preserve"> </w:t>
                            </w:r>
                            <w:r w:rsidRPr="00B17B00">
                              <w:rPr>
                                <w:rFonts w:ascii="Verdana" w:hAnsi="Verdana"/>
                                <w:b/>
                                <w:color w:val="000000"/>
                                <w:spacing w:val="-4"/>
                                <w:sz w:val="20"/>
                              </w:rPr>
                              <w:t>“Mes</w:t>
                            </w:r>
                            <w:r>
                              <w:rPr>
                                <w:rFonts w:ascii="Verdana" w:hAnsi="Verdana"/>
                                <w:b/>
                                <w:color w:val="000000"/>
                                <w:spacing w:val="-4"/>
                                <w:sz w:val="20"/>
                              </w:rPr>
                              <w:t xml:space="preserve"> </w:t>
                            </w:r>
                            <w:r w:rsidRPr="00B17B00">
                              <w:rPr>
                                <w:rFonts w:ascii="Verdana" w:hAnsi="Verdana"/>
                                <w:b/>
                                <w:color w:val="000000"/>
                                <w:spacing w:val="-4"/>
                                <w:sz w:val="20"/>
                              </w:rPr>
                              <w:t>”E</w:t>
                            </w:r>
                            <w:r>
                              <w:rPr>
                                <w:rFonts w:ascii="Verdana" w:hAnsi="Verdana"/>
                                <w:b/>
                                <w:color w:val="000000"/>
                                <w:spacing w:val="-4"/>
                                <w:sz w:val="20"/>
                              </w:rPr>
                              <w:t xml:space="preserve"> </w:t>
                            </w:r>
                            <w:r w:rsidRPr="00B17B00">
                              <w:rPr>
                                <w:rFonts w:ascii="Verdana" w:hAnsi="Verdana"/>
                                <w:b/>
                                <w:color w:val="000000"/>
                                <w:spacing w:val="-4"/>
                                <w:sz w:val="20"/>
                              </w:rPr>
                              <w:t>“EPPs</w:t>
                            </w:r>
                            <w:r>
                              <w:rPr>
                                <w:rFonts w:ascii="Verdana" w:hAnsi="Verdana"/>
                                <w:b/>
                                <w:color w:val="000000"/>
                                <w:spacing w:val="-4"/>
                                <w:sz w:val="20"/>
                              </w:rPr>
                              <w:t xml:space="preserve"> </w:t>
                            </w:r>
                            <w:r w:rsidRPr="00B17B00">
                              <w:rPr>
                                <w:rFonts w:ascii="Verdana" w:hAnsi="Verdana"/>
                                <w:b/>
                                <w:color w:val="000000"/>
                                <w:spacing w:val="-4"/>
                                <w:sz w:val="20"/>
                              </w:rPr>
                              <w:t>E</w:t>
                            </w:r>
                            <w:r>
                              <w:rPr>
                                <w:rFonts w:ascii="Verdana" w:hAnsi="Verdana"/>
                                <w:b/>
                                <w:color w:val="000000"/>
                                <w:spacing w:val="-4"/>
                                <w:sz w:val="20"/>
                              </w:rPr>
                              <w:t xml:space="preserve"> </w:t>
                            </w:r>
                            <w:r w:rsidRPr="00B17B00">
                              <w:rPr>
                                <w:rFonts w:ascii="Verdana" w:hAnsi="Verdana"/>
                                <w:b/>
                                <w:color w:val="000000"/>
                                <w:spacing w:val="-4"/>
                                <w:sz w:val="20"/>
                              </w:rPr>
                              <w:t>EQUIPARADAS”</w:t>
                            </w:r>
                          </w:p>
                          <w:p w14:paraId="55142708" w14:textId="77777777" w:rsidR="008C4F09" w:rsidRDefault="008C4F09" w:rsidP="0000754C">
                            <w:pPr>
                              <w:spacing w:after="0"/>
                              <w:ind w:left="1067" w:right="1068"/>
                              <w:jc w:val="center"/>
                              <w:rPr>
                                <w:b/>
                                <w:color w:val="000000"/>
                                <w:sz w:val="20"/>
                              </w:rPr>
                            </w:pPr>
                            <w:r w:rsidRPr="00B17B00">
                              <w:rPr>
                                <w:rFonts w:ascii="Verdana" w:hAnsi="Verdana"/>
                                <w:b/>
                                <w:color w:val="000000"/>
                                <w:sz w:val="20"/>
                              </w:rPr>
                              <w:t>Arts.</w:t>
                            </w:r>
                            <w:r>
                              <w:rPr>
                                <w:rFonts w:ascii="Verdana" w:hAnsi="Verdana"/>
                                <w:b/>
                                <w:color w:val="000000"/>
                                <w:sz w:val="20"/>
                              </w:rPr>
                              <w:t xml:space="preserve"> </w:t>
                            </w:r>
                            <w:r w:rsidRPr="00B17B00">
                              <w:rPr>
                                <w:rFonts w:ascii="Verdana" w:hAnsi="Verdana"/>
                                <w:b/>
                                <w:color w:val="000000"/>
                                <w:sz w:val="20"/>
                              </w:rPr>
                              <w:t>42</w:t>
                            </w:r>
                            <w:r>
                              <w:rPr>
                                <w:rFonts w:ascii="Verdana" w:hAnsi="Verdana"/>
                                <w:b/>
                                <w:color w:val="000000"/>
                                <w:sz w:val="20"/>
                              </w:rPr>
                              <w:t xml:space="preserve"> </w:t>
                            </w:r>
                            <w:r w:rsidRPr="00B17B00">
                              <w:rPr>
                                <w:rFonts w:ascii="Verdana" w:hAnsi="Verdana"/>
                                <w:b/>
                                <w:color w:val="000000"/>
                                <w:sz w:val="20"/>
                              </w:rPr>
                              <w:t>à</w:t>
                            </w:r>
                            <w:r>
                              <w:rPr>
                                <w:rFonts w:ascii="Verdana" w:hAnsi="Verdana"/>
                                <w:b/>
                                <w:color w:val="000000"/>
                                <w:sz w:val="20"/>
                              </w:rPr>
                              <w:t xml:space="preserve"> </w:t>
                            </w:r>
                            <w:r w:rsidRPr="00B17B00">
                              <w:rPr>
                                <w:rFonts w:ascii="Verdana" w:hAnsi="Verdana"/>
                                <w:b/>
                                <w:color w:val="000000"/>
                                <w:sz w:val="20"/>
                              </w:rPr>
                              <w:t>49</w:t>
                            </w:r>
                            <w:r>
                              <w:rPr>
                                <w:rFonts w:ascii="Verdana" w:hAnsi="Verdana"/>
                                <w:b/>
                                <w:color w:val="000000"/>
                                <w:sz w:val="20"/>
                              </w:rPr>
                              <w:t xml:space="preserve"> </w:t>
                            </w:r>
                            <w:r w:rsidRPr="00B17B00">
                              <w:rPr>
                                <w:rFonts w:ascii="Verdana" w:hAnsi="Verdana"/>
                                <w:b/>
                                <w:color w:val="000000"/>
                                <w:sz w:val="20"/>
                              </w:rPr>
                              <w:t>da</w:t>
                            </w:r>
                            <w:r>
                              <w:rPr>
                                <w:rFonts w:ascii="Verdana" w:hAnsi="Verdana"/>
                                <w:b/>
                                <w:color w:val="000000"/>
                                <w:sz w:val="20"/>
                              </w:rPr>
                              <w:t xml:space="preserve"> </w:t>
                            </w:r>
                            <w:r w:rsidRPr="00B17B00">
                              <w:rPr>
                                <w:rFonts w:ascii="Verdana" w:hAnsi="Verdana"/>
                                <w:b/>
                                <w:color w:val="000000"/>
                                <w:sz w:val="20"/>
                              </w:rPr>
                              <w:t>LCn°.123,</w:t>
                            </w:r>
                            <w:r>
                              <w:rPr>
                                <w:rFonts w:ascii="Verdana" w:hAnsi="Verdana"/>
                                <w:b/>
                                <w:color w:val="000000"/>
                                <w:sz w:val="20"/>
                              </w:rPr>
                              <w:t xml:space="preserve"> </w:t>
                            </w:r>
                            <w:r w:rsidRPr="00B17B00">
                              <w:rPr>
                                <w:rFonts w:ascii="Verdana" w:hAnsi="Verdana"/>
                                <w:b/>
                                <w:color w:val="000000"/>
                                <w:sz w:val="20"/>
                              </w:rPr>
                              <w:t xml:space="preserve">de </w:t>
                            </w:r>
                            <w:r w:rsidRPr="00B17B00">
                              <w:rPr>
                                <w:rFonts w:ascii="Verdana" w:hAnsi="Verdana"/>
                                <w:b/>
                                <w:color w:val="000000"/>
                                <w:spacing w:val="-2"/>
                                <w:sz w:val="20"/>
                              </w:rPr>
                              <w:t>14/12/2006</w:t>
                            </w:r>
                          </w:p>
                        </w:txbxContent>
                      </wps:txbx>
                      <wps:bodyPr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78794E13" id="Textbox 154" o:spid="_x0000_s1040" type="#_x0000_t202" style="position:absolute;left:0;text-align:left;margin-left:-43.05pt;margin-top:43.05pt;width:510.75pt;height:35.25pt;z-index:-2516418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" fillcolor="#bfbfbf" stroked="f">
                <v:textbox inset="0,0,0,0">
                  <w:txbxContent>
                    <w:p w14:paraId="76C094AA" w14:textId="77777777" w:rsidR="008C4F09" w:rsidRPr="00B17B00" w:rsidRDefault="008C4F09" w:rsidP="0000754C">
                      <w:pPr>
                        <w:spacing w:after="0"/>
                        <w:ind w:left="1224"/>
                        <w:rPr>
                          <w:rFonts w:ascii="Verdana" w:hAnsi="Verdana"/>
                          <w:b/>
                          <w:color w:val="000000"/>
                          <w:sz w:val="20"/>
                        </w:rPr>
                      </w:pPr>
                      <w:r w:rsidRPr="00B17B00">
                        <w:rPr>
                          <w:rFonts w:ascii="Verdana" w:hAnsi="Verdana"/>
                          <w:b/>
                          <w:color w:val="000000"/>
                          <w:spacing w:val="-4"/>
                          <w:sz w:val="20"/>
                        </w:rPr>
                        <w:t>VII.5</w:t>
                      </w:r>
                      <w:r>
                        <w:rPr>
                          <w:rFonts w:ascii="Verdana" w:hAnsi="Verdana"/>
                          <w:b/>
                          <w:color w:val="000000"/>
                          <w:spacing w:val="-4"/>
                          <w:sz w:val="20"/>
                        </w:rPr>
                        <w:t xml:space="preserve"> </w:t>
                      </w:r>
                      <w:r w:rsidRPr="00B17B00">
                        <w:rPr>
                          <w:rFonts w:ascii="Verdana" w:hAnsi="Verdana"/>
                          <w:b/>
                          <w:color w:val="000000"/>
                          <w:spacing w:val="-4"/>
                          <w:sz w:val="20"/>
                        </w:rPr>
                        <w:t>-</w:t>
                      </w:r>
                      <w:r>
                        <w:rPr>
                          <w:rFonts w:ascii="Verdana" w:hAnsi="Verdana"/>
                          <w:b/>
                          <w:color w:val="000000"/>
                          <w:spacing w:val="-4"/>
                          <w:sz w:val="20"/>
                        </w:rPr>
                        <w:t xml:space="preserve"> </w:t>
                      </w:r>
                      <w:r w:rsidRPr="00B17B00">
                        <w:rPr>
                          <w:rFonts w:ascii="Verdana" w:hAnsi="Verdana"/>
                          <w:b/>
                          <w:color w:val="000000"/>
                          <w:spacing w:val="-4"/>
                          <w:sz w:val="20"/>
                        </w:rPr>
                        <w:t>DO</w:t>
                      </w:r>
                      <w:r>
                        <w:rPr>
                          <w:rFonts w:ascii="Verdana" w:hAnsi="Verdana"/>
                          <w:b/>
                          <w:color w:val="000000"/>
                          <w:spacing w:val="-4"/>
                          <w:sz w:val="20"/>
                        </w:rPr>
                        <w:t xml:space="preserve"> </w:t>
                      </w:r>
                      <w:r w:rsidRPr="00B17B00">
                        <w:rPr>
                          <w:rFonts w:ascii="Verdana" w:hAnsi="Verdana"/>
                          <w:b/>
                          <w:color w:val="000000"/>
                          <w:spacing w:val="-4"/>
                          <w:sz w:val="20"/>
                        </w:rPr>
                        <w:t>TRATAMENTO</w:t>
                      </w:r>
                      <w:r>
                        <w:rPr>
                          <w:rFonts w:ascii="Verdana" w:hAnsi="Verdana"/>
                          <w:b/>
                          <w:color w:val="000000"/>
                          <w:spacing w:val="-4"/>
                          <w:sz w:val="20"/>
                        </w:rPr>
                        <w:t xml:space="preserve"> </w:t>
                      </w:r>
                      <w:r w:rsidRPr="00B17B00">
                        <w:rPr>
                          <w:rFonts w:ascii="Verdana" w:hAnsi="Verdana"/>
                          <w:b/>
                          <w:color w:val="000000"/>
                          <w:spacing w:val="-4"/>
                          <w:sz w:val="20"/>
                        </w:rPr>
                        <w:t>DIFERENCIADO AS</w:t>
                      </w:r>
                      <w:r>
                        <w:rPr>
                          <w:rFonts w:ascii="Verdana" w:hAnsi="Verdana"/>
                          <w:b/>
                          <w:color w:val="000000"/>
                          <w:spacing w:val="-4"/>
                          <w:sz w:val="20"/>
                        </w:rPr>
                        <w:t xml:space="preserve"> </w:t>
                      </w:r>
                      <w:r w:rsidRPr="00B17B00">
                        <w:rPr>
                          <w:rFonts w:ascii="Verdana" w:hAnsi="Verdana"/>
                          <w:b/>
                          <w:color w:val="000000"/>
                          <w:spacing w:val="-4"/>
                          <w:sz w:val="20"/>
                        </w:rPr>
                        <w:t>“Mes</w:t>
                      </w:r>
                      <w:r>
                        <w:rPr>
                          <w:rFonts w:ascii="Verdana" w:hAnsi="Verdana"/>
                          <w:b/>
                          <w:color w:val="000000"/>
                          <w:spacing w:val="-4"/>
                          <w:sz w:val="20"/>
                        </w:rPr>
                        <w:t xml:space="preserve"> </w:t>
                      </w:r>
                      <w:r w:rsidRPr="00B17B00">
                        <w:rPr>
                          <w:rFonts w:ascii="Verdana" w:hAnsi="Verdana"/>
                          <w:b/>
                          <w:color w:val="000000"/>
                          <w:spacing w:val="-4"/>
                          <w:sz w:val="20"/>
                        </w:rPr>
                        <w:t>”E</w:t>
                      </w:r>
                      <w:r>
                        <w:rPr>
                          <w:rFonts w:ascii="Verdana" w:hAnsi="Verdana"/>
                          <w:b/>
                          <w:color w:val="000000"/>
                          <w:spacing w:val="-4"/>
                          <w:sz w:val="20"/>
                        </w:rPr>
                        <w:t xml:space="preserve"> </w:t>
                      </w:r>
                      <w:r w:rsidRPr="00B17B00">
                        <w:rPr>
                          <w:rFonts w:ascii="Verdana" w:hAnsi="Verdana"/>
                          <w:b/>
                          <w:color w:val="000000"/>
                          <w:spacing w:val="-4"/>
                          <w:sz w:val="20"/>
                        </w:rPr>
                        <w:t>“EPPs</w:t>
                      </w:r>
                      <w:r>
                        <w:rPr>
                          <w:rFonts w:ascii="Verdana" w:hAnsi="Verdana"/>
                          <w:b/>
                          <w:color w:val="000000"/>
                          <w:spacing w:val="-4"/>
                          <w:sz w:val="20"/>
                        </w:rPr>
                        <w:t xml:space="preserve"> </w:t>
                      </w:r>
                      <w:r w:rsidRPr="00B17B00">
                        <w:rPr>
                          <w:rFonts w:ascii="Verdana" w:hAnsi="Verdana"/>
                          <w:b/>
                          <w:color w:val="000000"/>
                          <w:spacing w:val="-4"/>
                          <w:sz w:val="20"/>
                        </w:rPr>
                        <w:t>E</w:t>
                      </w:r>
                      <w:r>
                        <w:rPr>
                          <w:rFonts w:ascii="Verdana" w:hAnsi="Verdana"/>
                          <w:b/>
                          <w:color w:val="000000"/>
                          <w:spacing w:val="-4"/>
                          <w:sz w:val="20"/>
                        </w:rPr>
                        <w:t xml:space="preserve"> </w:t>
                      </w:r>
                      <w:r w:rsidRPr="00B17B00">
                        <w:rPr>
                          <w:rFonts w:ascii="Verdana" w:hAnsi="Verdana"/>
                          <w:b/>
                          <w:color w:val="000000"/>
                          <w:spacing w:val="-4"/>
                          <w:sz w:val="20"/>
                        </w:rPr>
                        <w:t>EQUIPARADAS”</w:t>
                      </w:r>
                    </w:p>
                    <w:p w14:paraId="55142708" w14:textId="77777777" w:rsidR="008C4F09" w:rsidRDefault="008C4F09" w:rsidP="0000754C">
                      <w:pPr>
                        <w:spacing w:after="0"/>
                        <w:ind w:left="1067" w:right="1068"/>
                        <w:jc w:val="center"/>
                        <w:rPr>
                          <w:b/>
                          <w:color w:val="000000"/>
                          <w:sz w:val="20"/>
                        </w:rPr>
                      </w:pPr>
                      <w:r w:rsidRPr="00B17B00">
                        <w:rPr>
                          <w:rFonts w:ascii="Verdana" w:hAnsi="Verdana"/>
                          <w:b/>
                          <w:color w:val="000000"/>
                          <w:sz w:val="20"/>
                        </w:rPr>
                        <w:t>Arts.</w:t>
                      </w:r>
                      <w:r>
                        <w:rPr>
                          <w:rFonts w:ascii="Verdana" w:hAnsi="Verdana"/>
                          <w:b/>
                          <w:color w:val="000000"/>
                          <w:sz w:val="20"/>
                        </w:rPr>
                        <w:t xml:space="preserve"> </w:t>
                      </w:r>
                      <w:r w:rsidRPr="00B17B00">
                        <w:rPr>
                          <w:rFonts w:ascii="Verdana" w:hAnsi="Verdana"/>
                          <w:b/>
                          <w:color w:val="000000"/>
                          <w:sz w:val="20"/>
                        </w:rPr>
                        <w:t>42</w:t>
                      </w:r>
                      <w:r>
                        <w:rPr>
                          <w:rFonts w:ascii="Verdana" w:hAnsi="Verdana"/>
                          <w:b/>
                          <w:color w:val="000000"/>
                          <w:sz w:val="20"/>
                        </w:rPr>
                        <w:t xml:space="preserve"> </w:t>
                      </w:r>
                      <w:r w:rsidRPr="00B17B00">
                        <w:rPr>
                          <w:rFonts w:ascii="Verdana" w:hAnsi="Verdana"/>
                          <w:b/>
                          <w:color w:val="000000"/>
                          <w:sz w:val="20"/>
                        </w:rPr>
                        <w:t>à</w:t>
                      </w:r>
                      <w:r>
                        <w:rPr>
                          <w:rFonts w:ascii="Verdana" w:hAnsi="Verdana"/>
                          <w:b/>
                          <w:color w:val="000000"/>
                          <w:sz w:val="20"/>
                        </w:rPr>
                        <w:t xml:space="preserve"> </w:t>
                      </w:r>
                      <w:r w:rsidRPr="00B17B00">
                        <w:rPr>
                          <w:rFonts w:ascii="Verdana" w:hAnsi="Verdana"/>
                          <w:b/>
                          <w:color w:val="000000"/>
                          <w:sz w:val="20"/>
                        </w:rPr>
                        <w:t>49</w:t>
                      </w:r>
                      <w:r>
                        <w:rPr>
                          <w:rFonts w:ascii="Verdana" w:hAnsi="Verdana"/>
                          <w:b/>
                          <w:color w:val="000000"/>
                          <w:sz w:val="20"/>
                        </w:rPr>
                        <w:t xml:space="preserve"> </w:t>
                      </w:r>
                      <w:r w:rsidRPr="00B17B00">
                        <w:rPr>
                          <w:rFonts w:ascii="Verdana" w:hAnsi="Verdana"/>
                          <w:b/>
                          <w:color w:val="000000"/>
                          <w:sz w:val="20"/>
                        </w:rPr>
                        <w:t>da</w:t>
                      </w:r>
                      <w:r>
                        <w:rPr>
                          <w:rFonts w:ascii="Verdana" w:hAnsi="Verdana"/>
                          <w:b/>
                          <w:color w:val="000000"/>
                          <w:sz w:val="20"/>
                        </w:rPr>
                        <w:t xml:space="preserve"> </w:t>
                      </w:r>
                      <w:r w:rsidRPr="00B17B00">
                        <w:rPr>
                          <w:rFonts w:ascii="Verdana" w:hAnsi="Verdana"/>
                          <w:b/>
                          <w:color w:val="000000"/>
                          <w:sz w:val="20"/>
                        </w:rPr>
                        <w:t>LCn°.123,</w:t>
                      </w:r>
                      <w:r>
                        <w:rPr>
                          <w:rFonts w:ascii="Verdana" w:hAnsi="Verdana"/>
                          <w:b/>
                          <w:color w:val="000000"/>
                          <w:sz w:val="20"/>
                        </w:rPr>
                        <w:t xml:space="preserve"> </w:t>
                      </w:r>
                      <w:r w:rsidRPr="00B17B00">
                        <w:rPr>
                          <w:rFonts w:ascii="Verdana" w:hAnsi="Verdana"/>
                          <w:b/>
                          <w:color w:val="000000"/>
                          <w:sz w:val="20"/>
                        </w:rPr>
                        <w:t xml:space="preserve">de </w:t>
                      </w:r>
                      <w:r w:rsidRPr="00B17B00">
                        <w:rPr>
                          <w:rFonts w:ascii="Verdana" w:hAnsi="Verdana"/>
                          <w:b/>
                          <w:color w:val="000000"/>
                          <w:spacing w:val="-2"/>
                          <w:sz w:val="20"/>
                        </w:rPr>
                        <w:t>14/12/2006</w:t>
                      </w:r>
                    </w:p>
                  </w:txbxContent>
                </v:textbox>
                <w10:wrap type="topAndBottom" anchorx="margin"/>
              </v:shape>
            </w:pict>
          </mc:Fallback>
        </mc:AlternateContent>
      </w:r>
      <w:r w:rsidR="008C4F09" w:rsidRPr="008C4F09">
        <w:rPr>
          <w:rFonts w:ascii="Verdana" w:hAnsi="Verdana" w:cs="Arial"/>
          <w:color w:val="000000"/>
          <w:sz w:val="20"/>
          <w:szCs w:val="20"/>
        </w:rPr>
        <w:t xml:space="preserve">3.1.  </w:t>
      </w:r>
      <w:r w:rsidR="008C4F09" w:rsidRPr="008C4F09">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14:paraId="64D60EB0" w14:textId="2AEA5207" w:rsidR="008C4F09" w:rsidRPr="008C4F09" w:rsidRDefault="008C4F09" w:rsidP="00D8578E">
      <w:pPr>
        <w:pStyle w:val="NormalWeb"/>
        <w:spacing w:before="0" w:beforeAutospacing="0" w:after="0" w:afterAutospacing="0"/>
        <w:ind w:left="-851"/>
        <w:jc w:val="both"/>
        <w:rPr>
          <w:rFonts w:ascii="Verdana" w:hAnsi="Verdana"/>
          <w:color w:val="000000"/>
          <w:sz w:val="20"/>
          <w:szCs w:val="20"/>
          <w:lang w:val="pt-PT"/>
        </w:rPr>
      </w:pPr>
    </w:p>
    <w:p w14:paraId="72CE4560" w14:textId="4160C4B3"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sz w:val="20"/>
          <w:szCs w:val="20"/>
        </w:rPr>
        <w:t xml:space="preserve">1. As licitantes, para o </w:t>
      </w:r>
      <w:r w:rsidRPr="008C4F09">
        <w:rPr>
          <w:rFonts w:ascii="Verdana" w:hAnsi="Verdana"/>
          <w:b/>
          <w:sz w:val="20"/>
          <w:szCs w:val="20"/>
        </w:rPr>
        <w:t>enquadramento como Microempresa</w:t>
      </w:r>
      <w:r w:rsidR="0000754C">
        <w:rPr>
          <w:rFonts w:ascii="Verdana" w:hAnsi="Verdana"/>
          <w:b/>
          <w:sz w:val="20"/>
          <w:szCs w:val="20"/>
        </w:rPr>
        <w:t xml:space="preserve"> </w:t>
      </w:r>
      <w:r w:rsidRPr="008C4F09">
        <w:rPr>
          <w:rFonts w:ascii="Verdana" w:hAnsi="Verdana"/>
          <w:b/>
          <w:sz w:val="20"/>
          <w:szCs w:val="20"/>
        </w:rPr>
        <w:t>(ME) ou empresa de Pequeno Porte</w:t>
      </w:r>
      <w:r w:rsidR="0000754C">
        <w:rPr>
          <w:rFonts w:ascii="Verdana" w:hAnsi="Verdana"/>
          <w:b/>
          <w:sz w:val="20"/>
          <w:szCs w:val="20"/>
        </w:rPr>
        <w:t xml:space="preserve"> </w:t>
      </w:r>
      <w:r w:rsidRPr="008C4F09">
        <w:rPr>
          <w:rFonts w:ascii="Verdana" w:hAnsi="Verdana"/>
          <w:b/>
          <w:sz w:val="20"/>
          <w:szCs w:val="20"/>
        </w:rPr>
        <w:t>(EPP)</w:t>
      </w:r>
      <w:r w:rsidRPr="008C4F09">
        <w:rPr>
          <w:rFonts w:ascii="Verdana" w:hAnsi="Verdana"/>
          <w:sz w:val="20"/>
          <w:szCs w:val="20"/>
        </w:rPr>
        <w:t xml:space="preserve">, objetivando a aplicação da Lei Complementar nº.123 de 14 de dezembro de 2006 deverá(ão) apresentar declaração devidamente assinada pelo seu representante legal de que é ME ou EPP, nos termos dos incisos I e II do art.3º, bem como de que não possuem nenhum dos impedimentos constantes do § 4º, do art.3°, da LC 123 </w:t>
      </w:r>
      <w:r w:rsidRPr="008C4F09">
        <w:rPr>
          <w:rFonts w:ascii="Verdana" w:hAnsi="Verdana"/>
          <w:b/>
          <w:sz w:val="20"/>
          <w:szCs w:val="20"/>
        </w:rPr>
        <w:t>(Anexo III – DECLAÇÃO UNIFICADA)</w:t>
      </w:r>
      <w:r w:rsidRPr="008C4F09">
        <w:rPr>
          <w:rFonts w:ascii="Verdana" w:hAnsi="Verdana"/>
          <w:sz w:val="20"/>
          <w:szCs w:val="20"/>
        </w:rPr>
        <w:t>.</w:t>
      </w:r>
    </w:p>
    <w:p w14:paraId="6E485C40" w14:textId="77777777" w:rsidR="008C4F09" w:rsidRPr="008C4F09" w:rsidRDefault="008C4F09" w:rsidP="00D8578E">
      <w:pPr>
        <w:pStyle w:val="Corpodetexto"/>
        <w:spacing w:line="41" w:lineRule="exact"/>
        <w:ind w:left="-851"/>
        <w:jc w:val="both"/>
        <w:rPr>
          <w:rFonts w:ascii="Verdana" w:hAnsi="Verdana"/>
        </w:rPr>
      </w:pPr>
    </w:p>
    <w:p w14:paraId="715163B7" w14:textId="36E4B20E"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 Como condição prévia à aceitação da proposta, caso o licitante detentor</w:t>
      </w:r>
      <w:r w:rsidR="0000754C">
        <w:rPr>
          <w:rFonts w:ascii="Verdana" w:hAnsi="Verdana"/>
          <w:w w:val="110"/>
          <w:sz w:val="20"/>
          <w:szCs w:val="20"/>
        </w:rPr>
        <w:t xml:space="preserve"> </w:t>
      </w:r>
      <w:r w:rsidRPr="008C4F09">
        <w:rPr>
          <w:rFonts w:ascii="Verdana" w:hAnsi="Verdana"/>
          <w:w w:val="110"/>
          <w:sz w:val="20"/>
          <w:szCs w:val="20"/>
        </w:rPr>
        <w:t>da proposta classificada em primeiro lugar tenha usufruído do tratamento diferenciado</w:t>
      </w:r>
      <w:r w:rsidR="0000754C">
        <w:rPr>
          <w:rFonts w:ascii="Verdana" w:hAnsi="Verdana"/>
          <w:w w:val="110"/>
          <w:sz w:val="20"/>
          <w:szCs w:val="20"/>
        </w:rPr>
        <w:t xml:space="preserve"> </w:t>
      </w:r>
      <w:r w:rsidRPr="008C4F09">
        <w:rPr>
          <w:rFonts w:ascii="Verdana" w:hAnsi="Verdana"/>
          <w:w w:val="110"/>
          <w:sz w:val="20"/>
          <w:szCs w:val="20"/>
        </w:rPr>
        <w:t>previsto nos artigos 44 e 45 da Lei Complementar nº 123, de 2.006, o Operador de Compras</w:t>
      </w:r>
      <w:r w:rsidR="00AC56A4">
        <w:rPr>
          <w:rFonts w:ascii="Verdana" w:hAnsi="Verdana"/>
          <w:w w:val="110"/>
          <w:sz w:val="20"/>
          <w:szCs w:val="20"/>
        </w:rPr>
        <w:t xml:space="preserve"> Direta</w:t>
      </w:r>
      <w:r w:rsidRPr="008C4F09">
        <w:rPr>
          <w:rFonts w:ascii="Verdana" w:hAnsi="Verdana"/>
          <w:color w:val="FF0000"/>
          <w:w w:val="110"/>
          <w:sz w:val="20"/>
          <w:szCs w:val="20"/>
        </w:rPr>
        <w:t xml:space="preserve"> </w:t>
      </w:r>
      <w:r w:rsidRPr="008C4F09">
        <w:rPr>
          <w:rFonts w:ascii="Verdana" w:hAnsi="Verdana"/>
          <w:w w:val="110"/>
          <w:sz w:val="20"/>
          <w:szCs w:val="20"/>
        </w:rPr>
        <w:t>poderá consultar o Portal da Transparência do Governo Federal, para verificar</w:t>
      </w:r>
      <w:r w:rsidR="0000754C">
        <w:rPr>
          <w:rFonts w:ascii="Verdana" w:hAnsi="Verdana"/>
          <w:w w:val="110"/>
          <w:sz w:val="20"/>
          <w:szCs w:val="20"/>
        </w:rPr>
        <w:t xml:space="preserve"> </w:t>
      </w:r>
      <w:r w:rsidRPr="008C4F09">
        <w:rPr>
          <w:rFonts w:ascii="Verdana" w:hAnsi="Verdana"/>
          <w:w w:val="110"/>
          <w:sz w:val="20"/>
          <w:szCs w:val="20"/>
        </w:rPr>
        <w:t>se o somatório dos valores das ordens</w:t>
      </w:r>
      <w:r w:rsidR="0000754C">
        <w:rPr>
          <w:rFonts w:ascii="Verdana" w:hAnsi="Verdana"/>
          <w:w w:val="110"/>
          <w:sz w:val="20"/>
          <w:szCs w:val="20"/>
        </w:rPr>
        <w:t xml:space="preserve"> </w:t>
      </w:r>
      <w:r w:rsidRPr="008C4F09">
        <w:rPr>
          <w:rFonts w:ascii="Verdana" w:hAnsi="Verdana"/>
          <w:w w:val="110"/>
          <w:sz w:val="20"/>
          <w:szCs w:val="20"/>
        </w:rPr>
        <w:t>bancárias por</w:t>
      </w:r>
      <w:r w:rsidR="0000754C">
        <w:rPr>
          <w:rFonts w:ascii="Verdana" w:hAnsi="Verdana"/>
          <w:w w:val="110"/>
          <w:sz w:val="20"/>
          <w:szCs w:val="20"/>
        </w:rPr>
        <w:t xml:space="preserve"> </w:t>
      </w:r>
      <w:r w:rsidRPr="008C4F09">
        <w:rPr>
          <w:rFonts w:ascii="Verdana" w:hAnsi="Verdana"/>
          <w:w w:val="110"/>
          <w:sz w:val="20"/>
          <w:szCs w:val="20"/>
        </w:rPr>
        <w:t>ele recebidas, no exercício anterior, extrapola o limite previsto no artigo 3º, §2º, do mesmo diploma, em caso de início de atividade no exercício</w:t>
      </w:r>
      <w:r w:rsidR="0000754C">
        <w:rPr>
          <w:rFonts w:ascii="Verdana" w:hAnsi="Verdana"/>
          <w:w w:val="110"/>
          <w:sz w:val="20"/>
          <w:szCs w:val="20"/>
        </w:rPr>
        <w:t xml:space="preserve"> </w:t>
      </w:r>
      <w:r w:rsidRPr="008C4F09">
        <w:rPr>
          <w:rFonts w:ascii="Verdana" w:hAnsi="Verdana"/>
          <w:spacing w:val="-2"/>
          <w:w w:val="110"/>
          <w:sz w:val="20"/>
          <w:szCs w:val="20"/>
        </w:rPr>
        <w:t>considerado.</w:t>
      </w:r>
    </w:p>
    <w:p w14:paraId="63AE2FF9" w14:textId="791CE5E0"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3. A microempresa – ME e empresa de pequeno porte – EPP, definidas pelo art. 3º da Lei Complementar nº 123/2006, por meio de certidão expedida pela Junta Comercial comprovando sua condição, conforme artigo 1º e 8º da Instrução Normativa nº 103 de 30/04/2007 do Departamento Nacional de Registro do Comércio – DNRC; </w:t>
      </w:r>
      <w:r w:rsidRPr="008C4F09">
        <w:rPr>
          <w:rFonts w:ascii="Verdana" w:hAnsi="Verdana"/>
          <w:b/>
          <w:w w:val="110"/>
          <w:sz w:val="20"/>
          <w:szCs w:val="20"/>
        </w:rPr>
        <w:t xml:space="preserve">DEVERÁ APRESENTAR </w:t>
      </w:r>
      <w:r w:rsidRPr="008C4F09">
        <w:rPr>
          <w:rFonts w:ascii="Verdana" w:hAnsi="Verdana"/>
          <w:w w:val="110"/>
          <w:sz w:val="20"/>
          <w:szCs w:val="20"/>
        </w:rPr>
        <w:t xml:space="preserve">toda a documentação exigida para a habilitação, inclusive os documentos comprobatórios da regularidade fiscal e trabalhista, </w:t>
      </w:r>
      <w:r w:rsidRPr="008C4F09">
        <w:rPr>
          <w:rFonts w:ascii="Verdana" w:hAnsi="Verdana"/>
          <w:b/>
          <w:w w:val="110"/>
          <w:sz w:val="20"/>
          <w:szCs w:val="20"/>
          <w:u w:val="single"/>
        </w:rPr>
        <w:t>mesmo que estes apresentem alguma restrição fiscal</w:t>
      </w:r>
      <w:r w:rsidRPr="008C4F09">
        <w:rPr>
          <w:rFonts w:ascii="Verdana" w:hAnsi="Verdana"/>
          <w:w w:val="110"/>
          <w:sz w:val="20"/>
          <w:szCs w:val="20"/>
        </w:rPr>
        <w:t>, nos</w:t>
      </w:r>
      <w:r w:rsidR="0000754C">
        <w:rPr>
          <w:rFonts w:ascii="Verdana" w:hAnsi="Verdana"/>
          <w:w w:val="110"/>
          <w:sz w:val="20"/>
          <w:szCs w:val="20"/>
        </w:rPr>
        <w:t xml:space="preserve"> </w:t>
      </w:r>
      <w:r w:rsidRPr="008C4F09">
        <w:rPr>
          <w:rFonts w:ascii="Verdana" w:hAnsi="Verdana"/>
          <w:w w:val="110"/>
          <w:sz w:val="20"/>
          <w:szCs w:val="20"/>
        </w:rPr>
        <w:t>termos</w:t>
      </w:r>
      <w:r w:rsidR="0000754C">
        <w:rPr>
          <w:rFonts w:ascii="Verdana" w:hAnsi="Verdana"/>
          <w:w w:val="110"/>
          <w:sz w:val="20"/>
          <w:szCs w:val="20"/>
        </w:rPr>
        <w:t xml:space="preserve"> </w:t>
      </w:r>
      <w:r w:rsidRPr="008C4F09">
        <w:rPr>
          <w:rFonts w:ascii="Verdana" w:hAnsi="Verdana"/>
          <w:w w:val="110"/>
          <w:sz w:val="20"/>
          <w:szCs w:val="20"/>
        </w:rPr>
        <w:t>do art. 43, §1°,daLCn°. 123/2006.</w:t>
      </w:r>
    </w:p>
    <w:p w14:paraId="5FA3D482" w14:textId="7E8F9248"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4. Havendo restrição nos documentos comprobatórios da regularidade fiscal, e apresentado a certidão do item </w:t>
      </w:r>
      <w:r w:rsidRPr="008C4F09">
        <w:rPr>
          <w:rFonts w:ascii="Verdana" w:hAnsi="Verdana"/>
          <w:sz w:val="20"/>
          <w:szCs w:val="20"/>
        </w:rPr>
        <w:t>31,</w:t>
      </w:r>
      <w:r w:rsidR="0000754C">
        <w:rPr>
          <w:rFonts w:ascii="Verdana" w:hAnsi="Verdana"/>
          <w:sz w:val="20"/>
          <w:szCs w:val="20"/>
        </w:rPr>
        <w:t xml:space="preserve"> </w:t>
      </w:r>
      <w:r w:rsidRPr="008C4F09">
        <w:rPr>
          <w:rFonts w:ascii="Verdana" w:hAnsi="Verdana"/>
          <w:b/>
          <w:sz w:val="20"/>
          <w:szCs w:val="20"/>
        </w:rPr>
        <w:t>será assegurada o prazo de 05(cinco)</w:t>
      </w:r>
      <w:r w:rsidR="00AC56A4">
        <w:rPr>
          <w:rFonts w:ascii="Verdana" w:hAnsi="Verdana"/>
          <w:b/>
          <w:sz w:val="20"/>
          <w:szCs w:val="20"/>
        </w:rPr>
        <w:t xml:space="preserve"> </w:t>
      </w:r>
      <w:r w:rsidRPr="008C4F09">
        <w:rPr>
          <w:rFonts w:ascii="Verdana" w:hAnsi="Verdana"/>
          <w:b/>
          <w:sz w:val="20"/>
          <w:szCs w:val="20"/>
        </w:rPr>
        <w:t xml:space="preserve">dias úteis, cujo termo inicial corresponderá ao momento </w:t>
      </w:r>
      <w:r w:rsidRPr="008C4F09">
        <w:rPr>
          <w:rFonts w:ascii="Verdana" w:hAnsi="Verdana"/>
          <w:sz w:val="20"/>
          <w:szCs w:val="20"/>
        </w:rPr>
        <w:t xml:space="preserve">em que a </w:t>
      </w:r>
      <w:r w:rsidRPr="008C4F09">
        <w:rPr>
          <w:rFonts w:ascii="Verdana" w:hAnsi="Verdana"/>
          <w:b/>
          <w:w w:val="110"/>
          <w:sz w:val="20"/>
          <w:szCs w:val="20"/>
        </w:rPr>
        <w:t>ME</w:t>
      </w:r>
      <w:r w:rsidR="0000754C">
        <w:rPr>
          <w:rFonts w:ascii="Verdana" w:hAnsi="Verdana"/>
          <w:b/>
          <w:w w:val="110"/>
          <w:sz w:val="20"/>
          <w:szCs w:val="20"/>
        </w:rPr>
        <w:t xml:space="preserve"> </w:t>
      </w:r>
      <w:r w:rsidRPr="008C4F09">
        <w:rPr>
          <w:rFonts w:ascii="Verdana" w:hAnsi="Verdana"/>
          <w:w w:val="110"/>
          <w:sz w:val="20"/>
          <w:szCs w:val="20"/>
        </w:rPr>
        <w:t>ou</w:t>
      </w:r>
      <w:r w:rsidR="0000754C">
        <w:rPr>
          <w:rFonts w:ascii="Verdana" w:hAnsi="Verdana"/>
          <w:w w:val="110"/>
          <w:sz w:val="20"/>
          <w:szCs w:val="20"/>
        </w:rPr>
        <w:t xml:space="preserve"> </w:t>
      </w:r>
      <w:r w:rsidRPr="008C4F09">
        <w:rPr>
          <w:rFonts w:ascii="Verdana" w:hAnsi="Verdana"/>
          <w:b/>
          <w:w w:val="110"/>
          <w:sz w:val="20"/>
          <w:szCs w:val="20"/>
        </w:rPr>
        <w:t xml:space="preserve">EPP </w:t>
      </w:r>
      <w:r w:rsidRPr="008C4F09">
        <w:rPr>
          <w:rFonts w:ascii="Verdana" w:hAnsi="Verdana"/>
          <w:w w:val="110"/>
          <w:sz w:val="20"/>
          <w:szCs w:val="20"/>
        </w:rPr>
        <w:t>for</w:t>
      </w:r>
      <w:r w:rsidR="0000754C">
        <w:rPr>
          <w:rFonts w:ascii="Verdana" w:hAnsi="Verdana"/>
          <w:w w:val="110"/>
          <w:sz w:val="20"/>
          <w:szCs w:val="20"/>
        </w:rPr>
        <w:t xml:space="preserve"> </w:t>
      </w:r>
      <w:r w:rsidRPr="008C4F09">
        <w:rPr>
          <w:rFonts w:ascii="Verdana" w:hAnsi="Verdana"/>
          <w:w w:val="110"/>
          <w:sz w:val="20"/>
          <w:szCs w:val="20"/>
        </w:rPr>
        <w:t>declarada habilitada</w:t>
      </w:r>
      <w:r w:rsidR="0000754C">
        <w:rPr>
          <w:rFonts w:ascii="Verdana" w:hAnsi="Verdana"/>
          <w:w w:val="110"/>
          <w:sz w:val="20"/>
          <w:szCs w:val="20"/>
        </w:rPr>
        <w:t xml:space="preserve"> </w:t>
      </w:r>
      <w:r w:rsidRPr="008C4F09">
        <w:rPr>
          <w:rFonts w:ascii="Verdana" w:hAnsi="Verdana"/>
          <w:w w:val="110"/>
          <w:sz w:val="20"/>
          <w:szCs w:val="20"/>
        </w:rPr>
        <w:t>no certame, prorrogáveis por igual período, a</w:t>
      </w:r>
      <w:r w:rsidR="0000754C">
        <w:rPr>
          <w:rFonts w:ascii="Verdana" w:hAnsi="Verdana"/>
          <w:w w:val="110"/>
          <w:sz w:val="20"/>
          <w:szCs w:val="20"/>
        </w:rPr>
        <w:t xml:space="preserve"> </w:t>
      </w:r>
      <w:r w:rsidRPr="008C4F09">
        <w:rPr>
          <w:rFonts w:ascii="Verdana" w:hAnsi="Verdana"/>
          <w:w w:val="110"/>
          <w:sz w:val="20"/>
          <w:szCs w:val="20"/>
        </w:rPr>
        <w:t>critério da Comissão, para regularização da Documentação, pagamento ou parcelamento do débito, e emissão de eventuais certidões negativas ou positivas com efeito de negativa.</w:t>
      </w:r>
    </w:p>
    <w:p w14:paraId="7B3DFF93" w14:textId="1374222E" w:rsidR="008C4F09" w:rsidRPr="008C4F09" w:rsidRDefault="008C4F09" w:rsidP="00D8578E">
      <w:pPr>
        <w:tabs>
          <w:tab w:val="left" w:pos="698"/>
          <w:tab w:val="left" w:pos="700"/>
        </w:tabs>
        <w:spacing w:before="1" w:line="283" w:lineRule="auto"/>
        <w:ind w:left="-851"/>
        <w:jc w:val="both"/>
        <w:rPr>
          <w:rFonts w:ascii="Verdana" w:hAnsi="Verdana"/>
          <w:sz w:val="20"/>
          <w:szCs w:val="20"/>
        </w:rPr>
      </w:pPr>
      <w:r w:rsidRPr="008C4F09">
        <w:rPr>
          <w:rFonts w:ascii="Verdana" w:hAnsi="Verdana"/>
          <w:w w:val="110"/>
          <w:sz w:val="20"/>
          <w:szCs w:val="20"/>
        </w:rPr>
        <w:lastRenderedPageBreak/>
        <w:t>5. A prorrogação do prazo para a regularização fiscal dependerá de requerimento,</w:t>
      </w:r>
      <w:r w:rsidR="0000754C">
        <w:rPr>
          <w:rFonts w:ascii="Verdana" w:hAnsi="Verdana"/>
          <w:w w:val="110"/>
          <w:sz w:val="20"/>
          <w:szCs w:val="20"/>
        </w:rPr>
        <w:t xml:space="preserve"> </w:t>
      </w:r>
      <w:r w:rsidRPr="008C4F09">
        <w:rPr>
          <w:rFonts w:ascii="Verdana" w:hAnsi="Verdana"/>
          <w:w w:val="110"/>
          <w:sz w:val="20"/>
          <w:szCs w:val="20"/>
        </w:rPr>
        <w:t>devidamente fundamentado, dirigido ao Setor de Licitações.</w:t>
      </w:r>
    </w:p>
    <w:p w14:paraId="73BDEF4B" w14:textId="69500A16" w:rsidR="008C4F09" w:rsidRPr="008C4F09" w:rsidRDefault="008C4F09" w:rsidP="00D8578E">
      <w:pPr>
        <w:tabs>
          <w:tab w:val="left" w:pos="698"/>
          <w:tab w:val="left" w:pos="700"/>
        </w:tabs>
        <w:spacing w:line="283" w:lineRule="auto"/>
        <w:ind w:left="-851"/>
        <w:jc w:val="both"/>
        <w:rPr>
          <w:rFonts w:ascii="Verdana" w:hAnsi="Verdana"/>
          <w:sz w:val="20"/>
          <w:szCs w:val="20"/>
        </w:rPr>
      </w:pPr>
      <w:r w:rsidRPr="008C4F09">
        <w:rPr>
          <w:rFonts w:ascii="Verdana" w:hAnsi="Verdana"/>
          <w:b/>
          <w:w w:val="105"/>
          <w:sz w:val="20"/>
          <w:szCs w:val="20"/>
        </w:rPr>
        <w:t>6. A não regularização da documentação</w:t>
      </w:r>
      <w:r w:rsidRPr="008C4F09">
        <w:rPr>
          <w:rFonts w:ascii="Verdana" w:hAnsi="Verdana"/>
          <w:w w:val="105"/>
          <w:sz w:val="20"/>
          <w:szCs w:val="20"/>
        </w:rPr>
        <w:t xml:space="preserve">, no prazo previsto neste item, </w:t>
      </w:r>
      <w:r w:rsidRPr="008C4F09">
        <w:rPr>
          <w:rFonts w:ascii="Verdana" w:hAnsi="Verdana"/>
          <w:b/>
          <w:w w:val="105"/>
          <w:sz w:val="20"/>
          <w:szCs w:val="20"/>
        </w:rPr>
        <w:t>implicará na inabilitação da ME ou</w:t>
      </w:r>
      <w:r w:rsidR="0000754C">
        <w:rPr>
          <w:rFonts w:ascii="Verdana" w:hAnsi="Verdana"/>
          <w:b/>
          <w:w w:val="105"/>
          <w:sz w:val="20"/>
          <w:szCs w:val="20"/>
        </w:rPr>
        <w:t xml:space="preserve"> </w:t>
      </w:r>
      <w:r w:rsidRPr="008C4F09">
        <w:rPr>
          <w:rFonts w:ascii="Verdana" w:hAnsi="Verdana"/>
          <w:b/>
          <w:spacing w:val="-4"/>
          <w:w w:val="105"/>
          <w:sz w:val="20"/>
          <w:szCs w:val="20"/>
        </w:rPr>
        <w:t>EPP</w:t>
      </w:r>
      <w:r w:rsidRPr="008C4F09">
        <w:rPr>
          <w:rFonts w:ascii="Verdana" w:hAnsi="Verdana"/>
          <w:spacing w:val="-4"/>
          <w:w w:val="105"/>
          <w:sz w:val="20"/>
          <w:szCs w:val="20"/>
        </w:rPr>
        <w:t>.</w:t>
      </w:r>
    </w:p>
    <w:p w14:paraId="72A2AABB" w14:textId="3E9FE3DB"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 xml:space="preserve">7. Sociedade </w:t>
      </w:r>
      <w:r w:rsidRPr="008C4F09">
        <w:rPr>
          <w:rFonts w:ascii="Verdana" w:hAnsi="Verdana"/>
          <w:b/>
          <w:w w:val="110"/>
          <w:sz w:val="20"/>
          <w:szCs w:val="20"/>
        </w:rPr>
        <w:t xml:space="preserve">cooperativa equiparada à ME ou EPP </w:t>
      </w:r>
      <w:r w:rsidRPr="008C4F09">
        <w:rPr>
          <w:rFonts w:ascii="Verdana" w:hAnsi="Verdana"/>
          <w:w w:val="110"/>
          <w:sz w:val="20"/>
          <w:szCs w:val="20"/>
        </w:rPr>
        <w:t xml:space="preserve">por meio de comprovação de que tenha auferido, no ano- calendário anterior, receita bruta correspondente aos limites definidos no inciso II do </w:t>
      </w:r>
      <w:r w:rsidRPr="008C4F09">
        <w:rPr>
          <w:rFonts w:ascii="Verdana" w:hAnsi="Verdana"/>
          <w:i/>
          <w:w w:val="110"/>
          <w:sz w:val="20"/>
          <w:szCs w:val="20"/>
        </w:rPr>
        <w:t xml:space="preserve">caput </w:t>
      </w:r>
      <w:r w:rsidRPr="008C4F09">
        <w:rPr>
          <w:rFonts w:ascii="Verdana" w:hAnsi="Verdana"/>
          <w:w w:val="110"/>
          <w:sz w:val="20"/>
          <w:szCs w:val="20"/>
        </w:rPr>
        <w:t>do art. 3º da Lei Complementar nº 123/06, nela incluídos os atos cooperados e não cooperados.</w:t>
      </w:r>
    </w:p>
    <w:p w14:paraId="7E2DE302" w14:textId="539A6738" w:rsidR="008C4F09" w:rsidRPr="008C4F09" w:rsidRDefault="008C4F09" w:rsidP="00D8578E">
      <w:pPr>
        <w:pStyle w:val="Ttulo2"/>
        <w:tabs>
          <w:tab w:val="left" w:pos="1553"/>
          <w:tab w:val="left" w:pos="11057"/>
        </w:tabs>
        <w:spacing w:before="225"/>
        <w:ind w:left="-851"/>
        <w:jc w:val="center"/>
        <w:rPr>
          <w:rFonts w:ascii="Verdana" w:hAnsi="Verdana"/>
        </w:rPr>
      </w:pPr>
      <w:r w:rsidRPr="008C4F09">
        <w:rPr>
          <w:rFonts w:ascii="Verdana" w:hAnsi="Verdana"/>
          <w:color w:val="000000"/>
          <w:shd w:val="clear" w:color="auto" w:fill="D8D8D8"/>
        </w:rPr>
        <w:t xml:space="preserve">Subseção VII.6 – DOCUMENTOS COMPLEMENTARES (MODELO ANEXO </w:t>
      </w:r>
      <w:r w:rsidRPr="008C4F09">
        <w:rPr>
          <w:rFonts w:ascii="Verdana" w:hAnsi="Verdana"/>
          <w:color w:val="000000"/>
          <w:spacing w:val="-4"/>
          <w:shd w:val="clear" w:color="auto" w:fill="D8D8D8"/>
        </w:rPr>
        <w:t>III)</w:t>
      </w:r>
    </w:p>
    <w:p w14:paraId="416AC5F4" w14:textId="77777777" w:rsidR="008C4F09" w:rsidRPr="008C4F09" w:rsidRDefault="008C4F09" w:rsidP="00D8578E">
      <w:pPr>
        <w:pStyle w:val="Corpodetexto"/>
        <w:spacing w:before="80"/>
        <w:ind w:left="-851"/>
        <w:jc w:val="both"/>
        <w:rPr>
          <w:rFonts w:ascii="Verdana" w:hAnsi="Verdana"/>
          <w:b/>
        </w:rPr>
      </w:pPr>
    </w:p>
    <w:p w14:paraId="3838EFCB"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b/>
          <w:w w:val="105"/>
          <w:sz w:val="20"/>
          <w:szCs w:val="20"/>
        </w:rPr>
        <w:t>1. DECLARAÇÃO UNIFICADA</w:t>
      </w:r>
      <w:r w:rsidRPr="008C4F09">
        <w:rPr>
          <w:rFonts w:ascii="Verdana" w:hAnsi="Verdana"/>
          <w:w w:val="105"/>
          <w:sz w:val="20"/>
          <w:szCs w:val="20"/>
        </w:rPr>
        <w:t xml:space="preserve">, declarando </w:t>
      </w:r>
      <w:r w:rsidRPr="008C4F09">
        <w:rPr>
          <w:rFonts w:ascii="Verdana" w:hAnsi="Verdana"/>
          <w:spacing w:val="-4"/>
          <w:w w:val="105"/>
          <w:sz w:val="20"/>
          <w:szCs w:val="20"/>
        </w:rPr>
        <w:t>que:</w:t>
      </w:r>
    </w:p>
    <w:p w14:paraId="61184881"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a) Não incorre nas condições impeditivas do art.14 da Lei Federal nº </w:t>
      </w:r>
      <w:r w:rsidRPr="008C4F09">
        <w:rPr>
          <w:rFonts w:ascii="Verdana" w:hAnsi="Verdana"/>
          <w:spacing w:val="-2"/>
          <w:w w:val="110"/>
          <w:sz w:val="20"/>
          <w:szCs w:val="20"/>
        </w:rPr>
        <w:t>14.133/21.</w:t>
      </w:r>
    </w:p>
    <w:p w14:paraId="1EE7BD6D" w14:textId="1647CA99" w:rsidR="008C4F09" w:rsidRPr="008C4F09" w:rsidRDefault="008C4F09" w:rsidP="00D8578E">
      <w:pPr>
        <w:pStyle w:val="Corpodetexto"/>
        <w:spacing w:before="80"/>
        <w:ind w:left="-851"/>
        <w:jc w:val="both"/>
        <w:rPr>
          <w:rFonts w:ascii="Verdana" w:hAnsi="Verdana"/>
        </w:rPr>
      </w:pPr>
      <w:r w:rsidRPr="008C4F09">
        <w:rPr>
          <w:rFonts w:ascii="Verdana" w:hAnsi="Verdana"/>
          <w:w w:val="110"/>
        </w:rPr>
        <w:t>b) Atende aos requisitos de habilitação, conforme disposto no art.63, inciso I, da Lei Federal nº</w:t>
      </w:r>
      <w:r w:rsidRPr="008C4F09">
        <w:rPr>
          <w:rFonts w:ascii="Verdana" w:hAnsi="Verdana"/>
          <w:spacing w:val="-2"/>
          <w:w w:val="110"/>
        </w:rPr>
        <w:t>14.133/21.</w:t>
      </w:r>
    </w:p>
    <w:p w14:paraId="2345BF5E" w14:textId="77777777"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c) Cumpre as exigências de reserva de cargos para pessoa com deficiência e para reabilitado da Previdência Social, previstas em lei e em outras normas específicas, conforme art. 63, inciso IV, da Lei Federal nº </w:t>
      </w:r>
      <w:r w:rsidRPr="008C4F09">
        <w:rPr>
          <w:rFonts w:ascii="Verdana" w:hAnsi="Verdana"/>
          <w:spacing w:val="-2"/>
          <w:w w:val="110"/>
          <w:sz w:val="20"/>
          <w:szCs w:val="20"/>
        </w:rPr>
        <w:t>14.133/21.</w:t>
      </w:r>
    </w:p>
    <w:p w14:paraId="209DEF3A" w14:textId="5B342034" w:rsidR="008C4F09" w:rsidRPr="008C4F09" w:rsidRDefault="008C4F09" w:rsidP="00D8578E">
      <w:pPr>
        <w:tabs>
          <w:tab w:val="left" w:pos="697"/>
          <w:tab w:val="left" w:pos="700"/>
        </w:tabs>
        <w:spacing w:line="280" w:lineRule="auto"/>
        <w:ind w:left="-851"/>
        <w:jc w:val="both"/>
        <w:rPr>
          <w:rFonts w:ascii="Verdana" w:hAnsi="Verdana"/>
          <w:sz w:val="20"/>
          <w:szCs w:val="20"/>
        </w:rPr>
      </w:pPr>
      <w:r w:rsidRPr="008C4F09">
        <w:rPr>
          <w:rFonts w:ascii="Verdana" w:hAnsi="Verdana"/>
          <w:w w:val="110"/>
          <w:sz w:val="20"/>
          <w:szCs w:val="20"/>
        </w:rPr>
        <w:t>d) Que cumprimento das exigências de reserva de cargos para pessoa com deficiência e para reabilitado da Previdência Social, previstas em lei</w:t>
      </w:r>
      <w:r w:rsidR="0000754C">
        <w:rPr>
          <w:rFonts w:ascii="Verdana" w:hAnsi="Verdana"/>
          <w:w w:val="110"/>
          <w:sz w:val="20"/>
          <w:szCs w:val="20"/>
        </w:rPr>
        <w:t xml:space="preserve"> </w:t>
      </w:r>
      <w:r w:rsidRPr="008C4F09">
        <w:rPr>
          <w:rFonts w:ascii="Verdana" w:hAnsi="Verdana"/>
          <w:w w:val="110"/>
          <w:sz w:val="20"/>
          <w:szCs w:val="20"/>
        </w:rPr>
        <w:t xml:space="preserve">e em outras normas específicas, nos termos inciso IV do art.63 da Lei n. </w:t>
      </w:r>
      <w:r w:rsidRPr="008C4F09">
        <w:rPr>
          <w:rFonts w:ascii="Verdana" w:hAnsi="Verdana"/>
          <w:spacing w:val="-2"/>
          <w:w w:val="110"/>
          <w:sz w:val="20"/>
          <w:szCs w:val="20"/>
        </w:rPr>
        <w:t>14.133/2021;</w:t>
      </w:r>
    </w:p>
    <w:p w14:paraId="2885A141" w14:textId="7C1CEE1E"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e) 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w:t>
      </w:r>
      <w:r w:rsidR="0000754C">
        <w:rPr>
          <w:rFonts w:ascii="Verdana" w:hAnsi="Verdana"/>
          <w:w w:val="110"/>
          <w:sz w:val="20"/>
          <w:szCs w:val="20"/>
        </w:rPr>
        <w:t xml:space="preserve"> </w:t>
      </w:r>
      <w:r w:rsidRPr="008C4F09">
        <w:rPr>
          <w:rFonts w:ascii="Verdana" w:hAnsi="Verdana"/>
          <w:w w:val="110"/>
          <w:sz w:val="20"/>
          <w:szCs w:val="20"/>
        </w:rPr>
        <w:t>Lei</w:t>
      </w:r>
      <w:r w:rsidR="0000754C">
        <w:rPr>
          <w:rFonts w:ascii="Verdana" w:hAnsi="Verdana"/>
          <w:w w:val="110"/>
          <w:sz w:val="20"/>
          <w:szCs w:val="20"/>
        </w:rPr>
        <w:t xml:space="preserve"> </w:t>
      </w:r>
      <w:r w:rsidRPr="008C4F09">
        <w:rPr>
          <w:rFonts w:ascii="Verdana" w:hAnsi="Verdana"/>
          <w:w w:val="110"/>
          <w:sz w:val="20"/>
          <w:szCs w:val="20"/>
        </w:rPr>
        <w:t>Federal nº 14.133/21.</w:t>
      </w:r>
    </w:p>
    <w:p w14:paraId="5FDF6D5A" w14:textId="1868654A" w:rsidR="008C4F09" w:rsidRPr="008C4F09" w:rsidRDefault="008C4F09" w:rsidP="00D8578E">
      <w:pPr>
        <w:tabs>
          <w:tab w:val="left" w:pos="698"/>
          <w:tab w:val="left" w:pos="700"/>
        </w:tabs>
        <w:spacing w:before="1" w:line="280" w:lineRule="auto"/>
        <w:ind w:left="-851"/>
        <w:jc w:val="both"/>
        <w:rPr>
          <w:rFonts w:ascii="Verdana" w:hAnsi="Verdana"/>
          <w:sz w:val="20"/>
          <w:szCs w:val="20"/>
        </w:rPr>
      </w:pPr>
      <w:r w:rsidRPr="008C4F09">
        <w:rPr>
          <w:rFonts w:ascii="Verdana" w:hAnsi="Verdana"/>
          <w:w w:val="110"/>
          <w:sz w:val="20"/>
          <w:szCs w:val="20"/>
        </w:rPr>
        <w:t>f) Que estou</w:t>
      </w:r>
      <w:r w:rsidR="0000754C">
        <w:rPr>
          <w:rFonts w:ascii="Verdana" w:hAnsi="Verdana"/>
          <w:w w:val="110"/>
          <w:sz w:val="20"/>
          <w:szCs w:val="20"/>
        </w:rPr>
        <w:t xml:space="preserve"> </w:t>
      </w:r>
      <w:r w:rsidRPr="008C4F09">
        <w:rPr>
          <w:rFonts w:ascii="Verdana" w:hAnsi="Verdana"/>
          <w:w w:val="110"/>
          <w:sz w:val="20"/>
          <w:szCs w:val="20"/>
        </w:rPr>
        <w:t>ciente do edital e concordo com as condições locais para o cumprimento das obrigações objeto da licitação,</w:t>
      </w:r>
      <w:r w:rsidR="0000754C">
        <w:rPr>
          <w:rFonts w:ascii="Verdana" w:hAnsi="Verdana"/>
          <w:w w:val="110"/>
          <w:sz w:val="20"/>
          <w:szCs w:val="20"/>
        </w:rPr>
        <w:t xml:space="preserve"> </w:t>
      </w:r>
      <w:r w:rsidRPr="008C4F09">
        <w:rPr>
          <w:rFonts w:ascii="Verdana" w:hAnsi="Verdana"/>
          <w:w w:val="110"/>
          <w:sz w:val="20"/>
          <w:szCs w:val="20"/>
        </w:rPr>
        <w:t>conformeoart.67,</w:t>
      </w:r>
      <w:r w:rsidR="0000754C">
        <w:rPr>
          <w:rFonts w:ascii="Verdana" w:hAnsi="Verdana"/>
          <w:w w:val="110"/>
          <w:sz w:val="20"/>
          <w:szCs w:val="20"/>
        </w:rPr>
        <w:t xml:space="preserve"> </w:t>
      </w:r>
      <w:r w:rsidRPr="008C4F09">
        <w:rPr>
          <w:rFonts w:ascii="Verdana" w:hAnsi="Verdana"/>
          <w:w w:val="110"/>
          <w:sz w:val="20"/>
          <w:szCs w:val="20"/>
        </w:rPr>
        <w:t>inciso</w:t>
      </w:r>
      <w:r w:rsidR="0000754C">
        <w:rPr>
          <w:rFonts w:ascii="Verdana" w:hAnsi="Verdana"/>
          <w:w w:val="110"/>
          <w:sz w:val="20"/>
          <w:szCs w:val="20"/>
        </w:rPr>
        <w:t xml:space="preserve"> </w:t>
      </w:r>
      <w:r w:rsidRPr="008C4F09">
        <w:rPr>
          <w:rFonts w:ascii="Verdana" w:hAnsi="Verdana"/>
          <w:w w:val="110"/>
          <w:sz w:val="20"/>
          <w:szCs w:val="20"/>
        </w:rPr>
        <w:t>VI,</w:t>
      </w:r>
      <w:r w:rsidR="0000754C">
        <w:rPr>
          <w:rFonts w:ascii="Verdana" w:hAnsi="Verdana"/>
          <w:w w:val="110"/>
          <w:sz w:val="20"/>
          <w:szCs w:val="20"/>
        </w:rPr>
        <w:t xml:space="preserve"> </w:t>
      </w:r>
      <w:r w:rsidRPr="008C4F09">
        <w:rPr>
          <w:rFonts w:ascii="Verdana" w:hAnsi="Verdana"/>
          <w:w w:val="110"/>
          <w:sz w:val="20"/>
          <w:szCs w:val="20"/>
        </w:rPr>
        <w:t>da</w:t>
      </w:r>
      <w:r w:rsidR="0000754C">
        <w:rPr>
          <w:rFonts w:ascii="Verdana" w:hAnsi="Verdana"/>
          <w:w w:val="110"/>
          <w:sz w:val="20"/>
          <w:szCs w:val="20"/>
        </w:rPr>
        <w:t xml:space="preserve"> </w:t>
      </w:r>
      <w:r w:rsidRPr="008C4F09">
        <w:rPr>
          <w:rFonts w:ascii="Verdana" w:hAnsi="Verdana"/>
          <w:w w:val="110"/>
          <w:sz w:val="20"/>
          <w:szCs w:val="20"/>
        </w:rPr>
        <w:t>Lei</w:t>
      </w:r>
      <w:r w:rsidR="0000754C">
        <w:rPr>
          <w:rFonts w:ascii="Verdana" w:hAnsi="Verdana"/>
          <w:w w:val="110"/>
          <w:sz w:val="20"/>
          <w:szCs w:val="20"/>
        </w:rPr>
        <w:t xml:space="preserve"> </w:t>
      </w:r>
      <w:r w:rsidRPr="008C4F09">
        <w:rPr>
          <w:rFonts w:ascii="Verdana" w:hAnsi="Verdana"/>
          <w:w w:val="110"/>
          <w:sz w:val="20"/>
          <w:szCs w:val="20"/>
        </w:rPr>
        <w:t>Federal</w:t>
      </w:r>
      <w:r w:rsidR="0000754C">
        <w:rPr>
          <w:rFonts w:ascii="Verdana" w:hAnsi="Verdana"/>
          <w:w w:val="110"/>
          <w:sz w:val="20"/>
          <w:szCs w:val="20"/>
        </w:rPr>
        <w:t xml:space="preserve"> </w:t>
      </w:r>
      <w:r w:rsidRPr="008C4F09">
        <w:rPr>
          <w:rFonts w:ascii="Verdana" w:hAnsi="Verdana"/>
          <w:w w:val="110"/>
          <w:sz w:val="20"/>
          <w:szCs w:val="20"/>
        </w:rPr>
        <w:t>nº14.133/21;</w:t>
      </w:r>
    </w:p>
    <w:p w14:paraId="6C028DEB" w14:textId="47D14E7B" w:rsidR="008C4F09" w:rsidRPr="008C4F09" w:rsidRDefault="008C4F09" w:rsidP="00D8578E">
      <w:pPr>
        <w:tabs>
          <w:tab w:val="left" w:pos="697"/>
          <w:tab w:val="left" w:pos="700"/>
        </w:tabs>
        <w:spacing w:line="283" w:lineRule="auto"/>
        <w:ind w:left="-851"/>
        <w:jc w:val="both"/>
        <w:rPr>
          <w:rFonts w:ascii="Verdana" w:hAnsi="Verdana"/>
          <w:sz w:val="20"/>
          <w:szCs w:val="20"/>
        </w:rPr>
      </w:pPr>
      <w:r w:rsidRPr="008C4F09">
        <w:rPr>
          <w:rFonts w:ascii="Verdana" w:hAnsi="Verdana"/>
          <w:w w:val="110"/>
          <w:sz w:val="20"/>
          <w:szCs w:val="20"/>
        </w:rPr>
        <w:t>g) Que para fins do disposto no inciso VI do art.68, da Lei nº 14.133/21, que não emprego menor de18(dezoito) anos em trabalho</w:t>
      </w:r>
      <w:r w:rsidR="0000754C">
        <w:rPr>
          <w:rFonts w:ascii="Verdana" w:hAnsi="Verdana"/>
          <w:w w:val="110"/>
          <w:sz w:val="20"/>
          <w:szCs w:val="20"/>
        </w:rPr>
        <w:t xml:space="preserve"> </w:t>
      </w:r>
      <w:r w:rsidRPr="008C4F09">
        <w:rPr>
          <w:rFonts w:ascii="Verdana" w:hAnsi="Verdana"/>
          <w:w w:val="110"/>
          <w:sz w:val="20"/>
          <w:szCs w:val="20"/>
        </w:rPr>
        <w:t>noturno, perigoso ou insalubre e</w:t>
      </w:r>
      <w:r w:rsidR="00976BCC">
        <w:rPr>
          <w:rFonts w:ascii="Verdana" w:hAnsi="Verdana"/>
          <w:w w:val="110"/>
          <w:sz w:val="20"/>
          <w:szCs w:val="20"/>
        </w:rPr>
        <w:t xml:space="preserve"> </w:t>
      </w:r>
      <w:r w:rsidRPr="008C4F09">
        <w:rPr>
          <w:rFonts w:ascii="Verdana" w:hAnsi="Verdana"/>
          <w:w w:val="110"/>
          <w:sz w:val="20"/>
          <w:szCs w:val="20"/>
        </w:rPr>
        <w:t>não emprego menor de16 (dezesseis) anos, salvo menor</w:t>
      </w:r>
      <w:r w:rsidR="00976BCC">
        <w:rPr>
          <w:rFonts w:ascii="Verdana" w:hAnsi="Verdana"/>
          <w:w w:val="110"/>
          <w:sz w:val="20"/>
          <w:szCs w:val="20"/>
        </w:rPr>
        <w:t xml:space="preserve"> </w:t>
      </w:r>
      <w:r w:rsidRPr="008C4F09">
        <w:rPr>
          <w:rFonts w:ascii="Verdana" w:hAnsi="Verdana"/>
          <w:w w:val="110"/>
          <w:sz w:val="20"/>
          <w:szCs w:val="20"/>
        </w:rPr>
        <w:t>a partir dos 14 (quatorze) anos, na condição de aprendiz, nos termos do inciso XXXIII, do art. 7º, da Constituição Federal/88.</w:t>
      </w:r>
    </w:p>
    <w:p w14:paraId="04D3E135" w14:textId="5A569CFC" w:rsidR="008C4F09" w:rsidRPr="008C4F09" w:rsidRDefault="008C4F09" w:rsidP="00D8578E">
      <w:pPr>
        <w:tabs>
          <w:tab w:val="left" w:pos="698"/>
          <w:tab w:val="left" w:pos="700"/>
        </w:tabs>
        <w:spacing w:line="283" w:lineRule="auto"/>
        <w:ind w:left="-851"/>
        <w:jc w:val="both"/>
        <w:rPr>
          <w:rFonts w:ascii="Verdana" w:hAnsi="Verdana"/>
          <w:sz w:val="20"/>
          <w:szCs w:val="20"/>
        </w:rPr>
      </w:pPr>
      <w:r w:rsidRPr="008C4F09">
        <w:rPr>
          <w:rFonts w:ascii="Verdana" w:hAnsi="Verdana"/>
          <w:w w:val="110"/>
          <w:sz w:val="20"/>
          <w:szCs w:val="20"/>
        </w:rPr>
        <w:t>h) Que não possuem, em minha cadeia produtiva, empregados executando trabalho degradante ou forçado, observando o</w:t>
      </w:r>
      <w:r w:rsidR="00976BCC">
        <w:rPr>
          <w:rFonts w:ascii="Verdana" w:hAnsi="Verdana"/>
          <w:w w:val="110"/>
          <w:sz w:val="20"/>
          <w:szCs w:val="20"/>
        </w:rPr>
        <w:t xml:space="preserve"> </w:t>
      </w:r>
      <w:r w:rsidRPr="008C4F09">
        <w:rPr>
          <w:rFonts w:ascii="Verdana" w:hAnsi="Verdana"/>
          <w:w w:val="110"/>
          <w:sz w:val="20"/>
          <w:szCs w:val="20"/>
        </w:rPr>
        <w:t>disposto</w:t>
      </w:r>
      <w:r w:rsidR="00976BCC">
        <w:rPr>
          <w:rFonts w:ascii="Verdana" w:hAnsi="Verdana"/>
          <w:w w:val="110"/>
          <w:sz w:val="20"/>
          <w:szCs w:val="20"/>
        </w:rPr>
        <w:t xml:space="preserve"> </w:t>
      </w:r>
      <w:r w:rsidRPr="008C4F09">
        <w:rPr>
          <w:rFonts w:ascii="Verdana" w:hAnsi="Verdana"/>
          <w:w w:val="110"/>
          <w:sz w:val="20"/>
          <w:szCs w:val="20"/>
        </w:rPr>
        <w:t>nos incisos III e</w:t>
      </w:r>
      <w:r w:rsidR="00976BCC">
        <w:rPr>
          <w:rFonts w:ascii="Verdana" w:hAnsi="Verdana"/>
          <w:w w:val="110"/>
          <w:sz w:val="20"/>
          <w:szCs w:val="20"/>
        </w:rPr>
        <w:t xml:space="preserve"> </w:t>
      </w:r>
      <w:r w:rsidRPr="008C4F09">
        <w:rPr>
          <w:rFonts w:ascii="Verdana" w:hAnsi="Verdana"/>
          <w:w w:val="110"/>
          <w:sz w:val="20"/>
          <w:szCs w:val="20"/>
        </w:rPr>
        <w:t>IV do</w:t>
      </w:r>
      <w:r w:rsidR="00976BCC">
        <w:rPr>
          <w:rFonts w:ascii="Verdana" w:hAnsi="Verdana"/>
          <w:w w:val="110"/>
          <w:sz w:val="20"/>
          <w:szCs w:val="20"/>
        </w:rPr>
        <w:t xml:space="preserve"> </w:t>
      </w:r>
      <w:r w:rsidRPr="008C4F09">
        <w:rPr>
          <w:rFonts w:ascii="Verdana" w:hAnsi="Verdana"/>
          <w:w w:val="110"/>
          <w:sz w:val="20"/>
          <w:szCs w:val="20"/>
        </w:rPr>
        <w:t>art. 1ºe no inciso III doart.5º da Constituição</w:t>
      </w:r>
      <w:r w:rsidR="00976BCC">
        <w:rPr>
          <w:rFonts w:ascii="Verdana" w:hAnsi="Verdana"/>
          <w:w w:val="110"/>
          <w:sz w:val="20"/>
          <w:szCs w:val="20"/>
        </w:rPr>
        <w:t xml:space="preserve"> </w:t>
      </w:r>
      <w:r w:rsidRPr="008C4F09">
        <w:rPr>
          <w:rFonts w:ascii="Verdana" w:hAnsi="Verdana"/>
          <w:w w:val="110"/>
          <w:sz w:val="20"/>
          <w:szCs w:val="20"/>
        </w:rPr>
        <w:t>Federal/88.</w:t>
      </w:r>
    </w:p>
    <w:p w14:paraId="19566AA6" w14:textId="77777777" w:rsidR="008C4F09" w:rsidRPr="008C4F09" w:rsidRDefault="008C4F09" w:rsidP="00D8578E">
      <w:pPr>
        <w:tabs>
          <w:tab w:val="left" w:pos="697"/>
          <w:tab w:val="left" w:pos="700"/>
        </w:tabs>
        <w:spacing w:before="1" w:line="280" w:lineRule="auto"/>
        <w:ind w:left="-851"/>
        <w:jc w:val="both"/>
        <w:rPr>
          <w:rFonts w:ascii="Verdana" w:hAnsi="Verdana"/>
          <w:sz w:val="20"/>
          <w:szCs w:val="20"/>
        </w:rPr>
      </w:pPr>
      <w:r w:rsidRPr="008C4F09">
        <w:rPr>
          <w:rFonts w:ascii="Verdana" w:hAnsi="Verdana"/>
          <w:w w:val="110"/>
          <w:sz w:val="20"/>
          <w:szCs w:val="20"/>
        </w:rPr>
        <w:t>i) 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56DD5BDD" w14:textId="55F344C4"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2. O Operador de Compras</w:t>
      </w:r>
      <w:r w:rsidR="00AC56A4">
        <w:rPr>
          <w:rFonts w:ascii="Verdana" w:hAnsi="Verdana"/>
          <w:w w:val="110"/>
          <w:sz w:val="20"/>
          <w:szCs w:val="20"/>
        </w:rPr>
        <w:t xml:space="preserve"> Direta</w:t>
      </w:r>
      <w:r w:rsidRPr="008C4F09">
        <w:rPr>
          <w:rFonts w:ascii="Verdana" w:hAnsi="Verdana"/>
          <w:w w:val="110"/>
          <w:sz w:val="20"/>
          <w:szCs w:val="20"/>
        </w:rPr>
        <w:t xml:space="preserve"> poderá solicitar </w:t>
      </w:r>
      <w:r w:rsidRPr="008C4F09">
        <w:rPr>
          <w:rFonts w:ascii="Verdana" w:hAnsi="Verdana"/>
          <w:b/>
          <w:w w:val="110"/>
          <w:sz w:val="20"/>
          <w:szCs w:val="20"/>
        </w:rPr>
        <w:t xml:space="preserve">DOCUMENTOS COMPLEMENTARES </w:t>
      </w:r>
      <w:r w:rsidRPr="008C4F09">
        <w:rPr>
          <w:rFonts w:ascii="Verdana" w:hAnsi="Verdana"/>
          <w:w w:val="110"/>
          <w:sz w:val="20"/>
          <w:szCs w:val="20"/>
        </w:rPr>
        <w:t>para a vencedora do item,</w:t>
      </w:r>
      <w:r w:rsidR="00976BCC">
        <w:rPr>
          <w:rFonts w:ascii="Verdana" w:hAnsi="Verdana"/>
          <w:w w:val="110"/>
          <w:sz w:val="20"/>
          <w:szCs w:val="20"/>
        </w:rPr>
        <w:t xml:space="preserve"> </w:t>
      </w:r>
      <w:r w:rsidRPr="008C4F09">
        <w:rPr>
          <w:rFonts w:ascii="Verdana" w:hAnsi="Verdana"/>
          <w:w w:val="110"/>
          <w:sz w:val="20"/>
          <w:szCs w:val="20"/>
        </w:rPr>
        <w:t xml:space="preserve">com o fim de verificar documentação técnica, especificações ou capacidade do licitante. A solicitação de documentação deverá ser atendida em até 02 (dois) </w:t>
      </w:r>
      <w:r w:rsidRPr="008C4F09">
        <w:rPr>
          <w:rFonts w:ascii="Verdana" w:hAnsi="Verdana"/>
          <w:w w:val="110"/>
          <w:sz w:val="20"/>
          <w:szCs w:val="20"/>
        </w:rPr>
        <w:lastRenderedPageBreak/>
        <w:t>dias úteis, contado da solicitação do pregoeiro no sistema, sob pena de desclassificação da empresa naquele item.</w:t>
      </w:r>
    </w:p>
    <w:p w14:paraId="55CEE2EC" w14:textId="3B3327EA" w:rsidR="008C4F09" w:rsidRPr="008C4F09" w:rsidRDefault="008C4F09" w:rsidP="00D8578E">
      <w:pPr>
        <w:tabs>
          <w:tab w:val="left" w:pos="698"/>
          <w:tab w:val="left" w:pos="700"/>
        </w:tabs>
        <w:spacing w:before="1" w:line="280" w:lineRule="auto"/>
        <w:ind w:left="-851"/>
        <w:jc w:val="both"/>
        <w:rPr>
          <w:rFonts w:ascii="Verdana" w:hAnsi="Verdana"/>
          <w:w w:val="110"/>
          <w:sz w:val="20"/>
          <w:szCs w:val="20"/>
        </w:rPr>
      </w:pPr>
      <w:r w:rsidRPr="008C4F09">
        <w:rPr>
          <w:rFonts w:ascii="Verdana" w:hAnsi="Verdana"/>
          <w:w w:val="110"/>
          <w:sz w:val="20"/>
          <w:szCs w:val="20"/>
        </w:rPr>
        <w:t xml:space="preserve">3. É faculta ao </w:t>
      </w:r>
      <w:r w:rsidR="00AC56A4">
        <w:rPr>
          <w:rFonts w:ascii="Verdana" w:hAnsi="Verdana"/>
          <w:w w:val="110"/>
          <w:sz w:val="20"/>
          <w:szCs w:val="20"/>
        </w:rPr>
        <w:t>Operador de Compra Direta</w:t>
      </w:r>
      <w:r w:rsidRPr="008C4F09">
        <w:rPr>
          <w:rFonts w:ascii="Verdana" w:hAnsi="Verdana"/>
          <w:w w:val="110"/>
          <w:sz w:val="20"/>
          <w:szCs w:val="20"/>
        </w:rPr>
        <w:t>, em qualquer fase da licitação, a promoção de diligência destinada a esclarecer ou complementar a instrução do processo vedada a inclusão posterior de documento ou informação que deveria constar no ato da sessão pública.</w:t>
      </w:r>
    </w:p>
    <w:p w14:paraId="5DC6E9D3" w14:textId="36E6632C"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05"/>
          <w:sz w:val="20"/>
          <w:szCs w:val="20"/>
        </w:rPr>
        <w:t xml:space="preserve">4. A licitante deverá credenciar-se </w:t>
      </w:r>
      <w:r w:rsidRPr="008C4F09">
        <w:rPr>
          <w:rFonts w:ascii="Verdana" w:hAnsi="Verdana"/>
          <w:b/>
          <w:w w:val="105"/>
          <w:sz w:val="20"/>
          <w:szCs w:val="20"/>
        </w:rPr>
        <w:t xml:space="preserve">EXCLUSIVAMENTE </w:t>
      </w:r>
      <w:r w:rsidRPr="008C4F09">
        <w:rPr>
          <w:rFonts w:ascii="Verdana" w:hAnsi="Verdana"/>
          <w:w w:val="105"/>
          <w:sz w:val="20"/>
          <w:szCs w:val="20"/>
        </w:rPr>
        <w:t xml:space="preserve">pelo sistema de </w:t>
      </w:r>
      <w:r w:rsidRPr="008C4F09">
        <w:rPr>
          <w:rFonts w:ascii="Verdana" w:hAnsi="Verdana"/>
          <w:b/>
          <w:w w:val="105"/>
          <w:sz w:val="20"/>
          <w:szCs w:val="20"/>
        </w:rPr>
        <w:t>“Credenciamento Eletrônico”</w:t>
      </w:r>
      <w:r w:rsidRPr="008C4F09">
        <w:rPr>
          <w:rFonts w:ascii="Verdana" w:hAnsi="Verdana"/>
          <w:w w:val="105"/>
          <w:sz w:val="20"/>
          <w:szCs w:val="20"/>
        </w:rPr>
        <w:t>, no site</w:t>
      </w:r>
      <w:r w:rsidRPr="008C4F09">
        <w:rPr>
          <w:rFonts w:ascii="Verdana" w:hAnsi="Verdana"/>
          <w:b/>
          <w:w w:val="105"/>
          <w:sz w:val="20"/>
          <w:szCs w:val="20"/>
        </w:rPr>
        <w:t xml:space="preserve">: </w:t>
      </w:r>
      <w:hyperlink r:id="rId17" w:history="1">
        <w:r w:rsidRPr="008C4F09">
          <w:rPr>
            <w:rFonts w:ascii="Verdana" w:hAnsi="Verdana"/>
            <w:b/>
            <w:w w:val="105"/>
            <w:sz w:val="20"/>
            <w:szCs w:val="20"/>
          </w:rPr>
          <w:t>www.portaldecompraspublicas.com.br</w:t>
        </w:r>
        <w:r w:rsidRPr="008C4F09">
          <w:rPr>
            <w:rFonts w:ascii="Verdana" w:hAnsi="Verdana"/>
            <w:w w:val="105"/>
            <w:sz w:val="20"/>
            <w:szCs w:val="20"/>
          </w:rPr>
          <w:t>,</w:t>
        </w:r>
      </w:hyperlink>
      <w:r w:rsidRPr="008C4F09">
        <w:rPr>
          <w:rFonts w:ascii="Verdana" w:hAnsi="Verdana"/>
          <w:w w:val="105"/>
          <w:sz w:val="20"/>
          <w:szCs w:val="20"/>
        </w:rPr>
        <w:t xml:space="preserve"> mediante condições de segurança (criptografia e autenticação),em todas</w:t>
      </w:r>
      <w:r w:rsidR="00976BCC">
        <w:rPr>
          <w:rFonts w:ascii="Verdana" w:hAnsi="Verdana"/>
          <w:w w:val="105"/>
          <w:sz w:val="20"/>
          <w:szCs w:val="20"/>
        </w:rPr>
        <w:t xml:space="preserve"> </w:t>
      </w:r>
      <w:r w:rsidRPr="008C4F09">
        <w:rPr>
          <w:rFonts w:ascii="Verdana" w:hAnsi="Verdana"/>
          <w:w w:val="105"/>
          <w:sz w:val="20"/>
          <w:szCs w:val="20"/>
        </w:rPr>
        <w:t>as suas fases, ou através do e-mail credenciamentoafraniope@gmail.com</w:t>
      </w:r>
      <w:hyperlink r:id="rId18" w:history="1"/>
      <w:r w:rsidRPr="008C4F09">
        <w:rPr>
          <w:rFonts w:ascii="Verdana" w:hAnsi="Verdana"/>
          <w:w w:val="105"/>
          <w:sz w:val="20"/>
          <w:szCs w:val="20"/>
        </w:rPr>
        <w:t>, observado o seguinte:</w:t>
      </w:r>
    </w:p>
    <w:p w14:paraId="66E47576" w14:textId="4B755F4B" w:rsidR="008C4F09" w:rsidRPr="008C4F09" w:rsidRDefault="008C4F09" w:rsidP="00D8578E">
      <w:pPr>
        <w:tabs>
          <w:tab w:val="left" w:pos="697"/>
          <w:tab w:val="left" w:pos="700"/>
        </w:tabs>
        <w:spacing w:before="1" w:line="280" w:lineRule="auto"/>
        <w:ind w:left="-851"/>
        <w:jc w:val="both"/>
        <w:rPr>
          <w:rFonts w:ascii="Verdana" w:hAnsi="Verdana"/>
          <w:sz w:val="20"/>
          <w:szCs w:val="20"/>
        </w:rPr>
      </w:pPr>
      <w:r w:rsidRPr="008C4F09">
        <w:rPr>
          <w:rFonts w:ascii="Verdana" w:hAnsi="Verdana"/>
          <w:w w:val="110"/>
          <w:sz w:val="20"/>
          <w:szCs w:val="20"/>
        </w:rPr>
        <w:t>5. O credenciamento far-se-á mediante atribuição de chave de identificação e de senha, pessoal</w:t>
      </w:r>
      <w:r w:rsidR="00976BCC">
        <w:rPr>
          <w:rFonts w:ascii="Verdana" w:hAnsi="Verdana"/>
          <w:w w:val="110"/>
          <w:sz w:val="20"/>
          <w:szCs w:val="20"/>
        </w:rPr>
        <w:t xml:space="preserve"> </w:t>
      </w:r>
      <w:r w:rsidRPr="008C4F09">
        <w:rPr>
          <w:rFonts w:ascii="Verdana" w:hAnsi="Verdana"/>
          <w:w w:val="110"/>
          <w:sz w:val="20"/>
          <w:szCs w:val="20"/>
        </w:rPr>
        <w:t>e intransferível, para acesso ao sistema eletrônico, observado que a perda da senha ou a quebra de sigilo deverão ser comunicadas imediatamente ao provedor do sistema para imediato bloqueio de acesso;</w:t>
      </w:r>
    </w:p>
    <w:p w14:paraId="3D442A03" w14:textId="77777777" w:rsidR="008C4F09" w:rsidRPr="008C4F09" w:rsidRDefault="008C4F09" w:rsidP="00D8578E">
      <w:pPr>
        <w:tabs>
          <w:tab w:val="left" w:pos="698"/>
          <w:tab w:val="left" w:pos="700"/>
        </w:tabs>
        <w:spacing w:before="225" w:line="283" w:lineRule="auto"/>
        <w:ind w:left="-851"/>
        <w:jc w:val="both"/>
        <w:rPr>
          <w:rFonts w:ascii="Verdana" w:hAnsi="Verdana"/>
          <w:sz w:val="20"/>
          <w:szCs w:val="20"/>
        </w:rPr>
      </w:pPr>
      <w:r w:rsidRPr="008C4F09">
        <w:rPr>
          <w:rFonts w:ascii="Verdana" w:hAnsi="Verdana"/>
          <w:w w:val="110"/>
          <w:sz w:val="20"/>
          <w:szCs w:val="20"/>
        </w:rPr>
        <w:t xml:space="preserve">6. O licitante encaminhará, </w:t>
      </w:r>
      <w:r w:rsidRPr="008C4F09">
        <w:rPr>
          <w:rFonts w:ascii="Verdana" w:hAnsi="Verdana"/>
          <w:b/>
          <w:w w:val="110"/>
          <w:sz w:val="20"/>
          <w:szCs w:val="20"/>
        </w:rPr>
        <w:t>exclusivamente por meio do sistema</w:t>
      </w:r>
      <w:r w:rsidRPr="008C4F09">
        <w:rPr>
          <w:rFonts w:ascii="Verdana" w:hAnsi="Verdana"/>
          <w:w w:val="110"/>
          <w:sz w:val="20"/>
          <w:szCs w:val="20"/>
        </w:rPr>
        <w:t xml:space="preserve">, </w:t>
      </w:r>
      <w:r w:rsidRPr="008C4F09">
        <w:rPr>
          <w:rFonts w:ascii="Verdana" w:hAnsi="Verdana"/>
          <w:w w:val="105"/>
          <w:sz w:val="20"/>
          <w:szCs w:val="20"/>
        </w:rPr>
        <w:t>ou através do e-mail</w:t>
      </w:r>
      <w:r w:rsidRPr="008C4F09">
        <w:rPr>
          <w:rFonts w:ascii="Verdana" w:hAnsi="Verdana"/>
          <w:sz w:val="20"/>
          <w:szCs w:val="20"/>
        </w:rPr>
        <w:t>: credenciamentoafraniope@gmail.com</w:t>
      </w:r>
      <w:r w:rsidRPr="008C4F09">
        <w:rPr>
          <w:rFonts w:ascii="Verdana" w:hAnsi="Verdana"/>
          <w:w w:val="105"/>
          <w:sz w:val="20"/>
          <w:szCs w:val="20"/>
        </w:rPr>
        <w:t>,</w:t>
      </w:r>
      <w:r w:rsidRPr="008C4F09">
        <w:rPr>
          <w:rFonts w:ascii="Verdana" w:hAnsi="Verdana"/>
          <w:w w:val="110"/>
          <w:sz w:val="20"/>
          <w:szCs w:val="20"/>
        </w:rPr>
        <w:t xml:space="preserve"> 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14:paraId="29F6E79A" w14:textId="348F013E" w:rsidR="008C4F09" w:rsidRDefault="008C4F09" w:rsidP="00D8578E">
      <w:pPr>
        <w:pStyle w:val="Ttulo2"/>
        <w:tabs>
          <w:tab w:val="left" w:pos="698"/>
          <w:tab w:val="left" w:pos="700"/>
        </w:tabs>
        <w:spacing w:line="280" w:lineRule="auto"/>
        <w:ind w:left="-851"/>
        <w:jc w:val="both"/>
        <w:rPr>
          <w:rFonts w:ascii="Verdana" w:hAnsi="Verdana"/>
          <w:w w:val="110"/>
        </w:rPr>
      </w:pPr>
      <w:r w:rsidRPr="008C4F09">
        <w:rPr>
          <w:rFonts w:ascii="Verdana" w:hAnsi="Verdana"/>
          <w:w w:val="110"/>
        </w:rPr>
        <w:t>7. O credenciamento  da  licitante ou de seu representante perante o provedor do sistema implicará responsabilidade legal pelos atos praticados e presunção de sua capacidade técnica para realização das transações inerentes ao Credenciamento Eletrônico.</w:t>
      </w:r>
    </w:p>
    <w:p w14:paraId="6D2F7B11" w14:textId="77777777" w:rsidR="00AC56A4" w:rsidRPr="008C4F09" w:rsidRDefault="00AC56A4" w:rsidP="00D8578E">
      <w:pPr>
        <w:pStyle w:val="Ttulo2"/>
        <w:tabs>
          <w:tab w:val="left" w:pos="698"/>
          <w:tab w:val="left" w:pos="700"/>
        </w:tabs>
        <w:spacing w:line="280" w:lineRule="auto"/>
        <w:ind w:left="-851"/>
        <w:jc w:val="both"/>
        <w:rPr>
          <w:rFonts w:ascii="Verdana" w:hAnsi="Verdana"/>
        </w:rPr>
      </w:pPr>
    </w:p>
    <w:p w14:paraId="5FC3F496"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8. Incumbirá ao licitante acompanhar as operações no sistema eletrônico durante a sessão pública do Credenciamento Eletrônico, ficando responsável pelo ônus decorrente da perda de negócios, diante da inobservância de quaisquer mensagens emitidas pelo sistema ou de sua desconexão.</w:t>
      </w:r>
    </w:p>
    <w:p w14:paraId="7B8B19BF"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9. A licitante responsabilizar-se-á por todas as transações que forem efetuadas em seu nome no sistema eletrônico, assumindo verdadeiras suas propostas, assim como os lances inseridos durante a sessão pública.</w:t>
      </w:r>
    </w:p>
    <w:p w14:paraId="0087AB06" w14:textId="506AAE4C" w:rsidR="008C4F09" w:rsidRPr="008C4F09" w:rsidRDefault="008C4F09" w:rsidP="00D8578E">
      <w:pPr>
        <w:pStyle w:val="Ttulo1"/>
        <w:tabs>
          <w:tab w:val="left" w:pos="3506"/>
          <w:tab w:val="left" w:pos="11057"/>
        </w:tabs>
        <w:ind w:left="-851"/>
        <w:jc w:val="center"/>
        <w:rPr>
          <w:rFonts w:ascii="Verdana" w:hAnsi="Verdana"/>
        </w:rPr>
      </w:pPr>
      <w:bookmarkStart w:id="5" w:name="_TOC_250009"/>
      <w:r w:rsidRPr="008C4F09">
        <w:rPr>
          <w:rFonts w:ascii="Verdana" w:hAnsi="Verdana"/>
          <w:color w:val="000000"/>
          <w:shd w:val="clear" w:color="auto" w:fill="D8D8D8"/>
        </w:rPr>
        <w:t xml:space="preserve">SEÇÃO VIII – DO </w:t>
      </w:r>
      <w:r w:rsidRPr="008C4F09">
        <w:rPr>
          <w:rFonts w:ascii="Verdana" w:hAnsi="Verdana"/>
          <w:color w:val="000000"/>
          <w:spacing w:val="-2"/>
          <w:shd w:val="clear" w:color="auto" w:fill="D8D8D8"/>
        </w:rPr>
        <w:t>PROCEDIMENTO</w:t>
      </w:r>
      <w:bookmarkEnd w:id="5"/>
    </w:p>
    <w:p w14:paraId="6FB8A2B3" w14:textId="77777777" w:rsidR="008C4F09" w:rsidRPr="008C4F09" w:rsidRDefault="008C4F09" w:rsidP="00D8578E">
      <w:pPr>
        <w:pStyle w:val="Corpodetexto"/>
        <w:spacing w:before="75"/>
        <w:ind w:left="-851"/>
        <w:jc w:val="both"/>
        <w:rPr>
          <w:rFonts w:ascii="Verdana" w:hAnsi="Verdana"/>
          <w:b/>
        </w:rPr>
      </w:pPr>
    </w:p>
    <w:p w14:paraId="19469C99" w14:textId="07629C0F" w:rsidR="008C4F09" w:rsidRPr="008C4F09" w:rsidRDefault="008C4F09" w:rsidP="00D8578E">
      <w:pPr>
        <w:tabs>
          <w:tab w:val="left" w:pos="700"/>
        </w:tabs>
        <w:spacing w:line="280" w:lineRule="auto"/>
        <w:ind w:left="-851"/>
        <w:jc w:val="both"/>
        <w:rPr>
          <w:rFonts w:ascii="Verdana" w:hAnsi="Verdana"/>
          <w:color w:val="FF0000"/>
          <w:sz w:val="20"/>
          <w:szCs w:val="20"/>
        </w:rPr>
      </w:pPr>
      <w:r w:rsidRPr="008C4F09">
        <w:rPr>
          <w:rFonts w:ascii="Verdana" w:hAnsi="Verdana"/>
          <w:w w:val="110"/>
          <w:sz w:val="20"/>
          <w:szCs w:val="20"/>
        </w:rPr>
        <w:t xml:space="preserve">1. A abertura da sessão pública deste Credenciamento Eletrônico, será conduzida pelo o </w:t>
      </w:r>
      <w:r w:rsidRPr="008C4F09">
        <w:rPr>
          <w:rFonts w:ascii="Verdana" w:hAnsi="Verdana"/>
          <w:b/>
          <w:bCs/>
          <w:w w:val="110"/>
          <w:sz w:val="20"/>
          <w:szCs w:val="20"/>
        </w:rPr>
        <w:t>Operador de Compras</w:t>
      </w:r>
      <w:r w:rsidR="00BA5559">
        <w:rPr>
          <w:rFonts w:ascii="Verdana" w:hAnsi="Verdana"/>
          <w:b/>
          <w:bCs/>
          <w:w w:val="110"/>
          <w:sz w:val="20"/>
          <w:szCs w:val="20"/>
        </w:rPr>
        <w:t xml:space="preserve"> Direta</w:t>
      </w:r>
      <w:r w:rsidRPr="008C4F09">
        <w:rPr>
          <w:rFonts w:ascii="Verdana" w:hAnsi="Verdana"/>
          <w:w w:val="110"/>
          <w:sz w:val="20"/>
          <w:szCs w:val="20"/>
        </w:rPr>
        <w:t xml:space="preserve">, e ocorrerá dentro do período indicado no preâmbulo deste Edital para a realização de inscrições, que será por sítio </w:t>
      </w:r>
      <w:hyperlink r:id="rId19" w:history="1">
        <w:r w:rsidRPr="008C4F09">
          <w:rPr>
            <w:rFonts w:ascii="Verdana" w:hAnsi="Verdana"/>
            <w:b/>
            <w:w w:val="110"/>
            <w:sz w:val="20"/>
            <w:szCs w:val="20"/>
          </w:rPr>
          <w:t>www.portaldecompraspublicas.com.br,</w:t>
        </w:r>
      </w:hyperlink>
      <w:r w:rsidRPr="008C4F09">
        <w:rPr>
          <w:rFonts w:ascii="Verdana" w:hAnsi="Verdana"/>
          <w:sz w:val="20"/>
          <w:szCs w:val="20"/>
        </w:rPr>
        <w:t xml:space="preserve"> </w:t>
      </w:r>
      <w:r w:rsidRPr="008C4F09">
        <w:rPr>
          <w:rFonts w:ascii="Verdana" w:hAnsi="Verdana"/>
          <w:w w:val="110"/>
          <w:sz w:val="20"/>
          <w:szCs w:val="20"/>
        </w:rPr>
        <w:t xml:space="preserve">sendo a comunicação entre o Operador de Compras e as licitantes ocorrerá </w:t>
      </w:r>
      <w:r w:rsidRPr="008C4F09">
        <w:rPr>
          <w:rFonts w:ascii="Verdana" w:hAnsi="Verdana"/>
          <w:b/>
          <w:w w:val="110"/>
          <w:sz w:val="20"/>
          <w:szCs w:val="20"/>
        </w:rPr>
        <w:t xml:space="preserve">EXCLUSIVAMENTE </w:t>
      </w:r>
      <w:r w:rsidRPr="008C4F09">
        <w:rPr>
          <w:rFonts w:ascii="Verdana" w:hAnsi="Verdana"/>
          <w:w w:val="110"/>
          <w:sz w:val="20"/>
          <w:szCs w:val="20"/>
        </w:rPr>
        <w:t>mediante troca de mensagens, em campo próprio do sistema eletrônico, cabe à licitante acompanharas operações no sistema eletrônico dos atos referentes ao Credenciamento Eletrônico, ficando responsável pelo ônus decorrente da perda de negócios diante da inobservância de qualquer mensagem emitida pelo sistema ou de sua desconexão.</w:t>
      </w:r>
    </w:p>
    <w:p w14:paraId="22E9D76D"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2. Será aberta uma seção para análise de novos credenciamentos sempre que houverem proponentes interessados e devidamente cadastrados na Plataforma Portal de compras públicas.</w:t>
      </w:r>
    </w:p>
    <w:p w14:paraId="3F544461" w14:textId="0FE40C41"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lastRenderedPageBreak/>
        <w:t>3. Quando a desconexão do sistema eletrônico para o Operador de Compras</w:t>
      </w:r>
      <w:r w:rsidR="00BA5559">
        <w:rPr>
          <w:rFonts w:ascii="Verdana" w:hAnsi="Verdana"/>
          <w:w w:val="110"/>
          <w:sz w:val="20"/>
          <w:szCs w:val="20"/>
        </w:rPr>
        <w:t xml:space="preserve"> Direta</w:t>
      </w:r>
      <w:r w:rsidRPr="008C4F09">
        <w:rPr>
          <w:rFonts w:ascii="Verdana" w:hAnsi="Verdana"/>
          <w:w w:val="110"/>
          <w:sz w:val="20"/>
          <w:szCs w:val="20"/>
        </w:rPr>
        <w:t xml:space="preserve"> persistir</w:t>
      </w:r>
      <w:r w:rsidR="00976BCC">
        <w:rPr>
          <w:rFonts w:ascii="Verdana" w:hAnsi="Verdana"/>
          <w:w w:val="110"/>
          <w:sz w:val="20"/>
          <w:szCs w:val="20"/>
        </w:rPr>
        <w:t xml:space="preserve"> </w:t>
      </w:r>
      <w:r w:rsidRPr="008C4F09">
        <w:rPr>
          <w:rFonts w:ascii="Verdana" w:hAnsi="Verdana"/>
          <w:w w:val="110"/>
          <w:sz w:val="20"/>
          <w:szCs w:val="20"/>
        </w:rPr>
        <w:t>por</w:t>
      </w:r>
      <w:r w:rsidR="00976BCC">
        <w:rPr>
          <w:rFonts w:ascii="Verdana" w:hAnsi="Verdana"/>
          <w:w w:val="110"/>
          <w:sz w:val="20"/>
          <w:szCs w:val="20"/>
        </w:rPr>
        <w:t xml:space="preserve"> </w:t>
      </w:r>
      <w:r w:rsidRPr="008C4F09">
        <w:rPr>
          <w:rFonts w:ascii="Verdana" w:hAnsi="Verdana"/>
          <w:w w:val="110"/>
          <w:sz w:val="20"/>
          <w:szCs w:val="20"/>
        </w:rPr>
        <w:t xml:space="preserve">tempo superiora dez minutos, a sessão pública será suspensa e reiniciada somente após decorridas vinte e quatro horas da comunicação do fato pelo Operador de Compras </w:t>
      </w:r>
      <w:r w:rsidR="00BA5559">
        <w:rPr>
          <w:rFonts w:ascii="Verdana" w:hAnsi="Verdana"/>
          <w:w w:val="110"/>
          <w:sz w:val="20"/>
          <w:szCs w:val="20"/>
        </w:rPr>
        <w:t xml:space="preserve">Direta </w:t>
      </w:r>
      <w:r w:rsidRPr="008C4F09">
        <w:rPr>
          <w:rFonts w:ascii="Verdana" w:hAnsi="Verdana"/>
          <w:w w:val="110"/>
          <w:sz w:val="20"/>
          <w:szCs w:val="20"/>
        </w:rPr>
        <w:t xml:space="preserve">aos participantes, no sítio eletrônico utilizado para </w:t>
      </w:r>
      <w:r w:rsidRPr="008C4F09">
        <w:rPr>
          <w:rFonts w:ascii="Verdana" w:hAnsi="Verdana"/>
          <w:spacing w:val="-2"/>
          <w:w w:val="110"/>
          <w:sz w:val="20"/>
          <w:szCs w:val="20"/>
        </w:rPr>
        <w:t>divulgação.</w:t>
      </w:r>
    </w:p>
    <w:p w14:paraId="2E0CC338" w14:textId="73FF681B"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4. O Operador de Compras</w:t>
      </w:r>
      <w:r w:rsidR="00BA5559">
        <w:rPr>
          <w:rFonts w:ascii="Verdana" w:hAnsi="Verdana"/>
          <w:w w:val="110"/>
          <w:sz w:val="20"/>
          <w:szCs w:val="20"/>
        </w:rPr>
        <w:t xml:space="preserve"> Direta</w:t>
      </w:r>
      <w:r w:rsidRPr="008C4F09">
        <w:rPr>
          <w:rFonts w:ascii="Verdana" w:hAnsi="Verdana"/>
          <w:w w:val="110"/>
          <w:sz w:val="20"/>
          <w:szCs w:val="20"/>
        </w:rPr>
        <w:t xml:space="preserve"> e Equipe de apoio, em dias úteis durante a vigência do presente Credenciamento, analisará todos os pedidos de </w:t>
      </w:r>
      <w:r w:rsidRPr="008C4F09">
        <w:rPr>
          <w:rFonts w:ascii="Verdana" w:hAnsi="Verdana"/>
          <w:b/>
          <w:w w:val="110"/>
          <w:sz w:val="20"/>
          <w:szCs w:val="20"/>
        </w:rPr>
        <w:t xml:space="preserve">CREDENCIAMENTO </w:t>
      </w:r>
      <w:r w:rsidRPr="008C4F09">
        <w:rPr>
          <w:rFonts w:ascii="Verdana" w:hAnsi="Verdana"/>
          <w:w w:val="110"/>
          <w:sz w:val="20"/>
          <w:szCs w:val="20"/>
        </w:rPr>
        <w:t>realizados exclusivamente via sistema, observados as exigências contidas neste Edital e seus anexos.</w:t>
      </w:r>
    </w:p>
    <w:p w14:paraId="2618EA7F" w14:textId="41241DF7" w:rsidR="008C4F09" w:rsidRPr="008C4F09" w:rsidRDefault="008C4F09" w:rsidP="00D8578E">
      <w:pPr>
        <w:tabs>
          <w:tab w:val="left" w:pos="700"/>
        </w:tabs>
        <w:spacing w:line="280" w:lineRule="auto"/>
        <w:ind w:left="-851"/>
        <w:jc w:val="both"/>
        <w:rPr>
          <w:rFonts w:ascii="Verdana" w:hAnsi="Verdana"/>
          <w:b/>
          <w:sz w:val="20"/>
          <w:szCs w:val="20"/>
        </w:rPr>
      </w:pPr>
      <w:r w:rsidRPr="008C4F09">
        <w:rPr>
          <w:rFonts w:ascii="Verdana" w:hAnsi="Verdana"/>
          <w:w w:val="110"/>
          <w:sz w:val="20"/>
          <w:szCs w:val="20"/>
        </w:rPr>
        <w:t>5. Aberto</w:t>
      </w:r>
      <w:r w:rsidR="00976BCC">
        <w:rPr>
          <w:rFonts w:ascii="Verdana" w:hAnsi="Verdana"/>
          <w:w w:val="110"/>
          <w:sz w:val="20"/>
          <w:szCs w:val="20"/>
        </w:rPr>
        <w:t xml:space="preserve"> </w:t>
      </w:r>
      <w:r w:rsidRPr="008C4F09">
        <w:rPr>
          <w:rFonts w:ascii="Verdana" w:hAnsi="Verdana"/>
          <w:w w:val="110"/>
          <w:sz w:val="20"/>
          <w:szCs w:val="20"/>
        </w:rPr>
        <w:t>o sistema para o Credenciamento via Plataforma Licitar Digital</w:t>
      </w:r>
      <w:r w:rsidR="00976BCC">
        <w:rPr>
          <w:rFonts w:ascii="Verdana" w:hAnsi="Verdana"/>
          <w:w w:val="110"/>
          <w:sz w:val="20"/>
          <w:szCs w:val="20"/>
        </w:rPr>
        <w:t xml:space="preserve"> </w:t>
      </w:r>
      <w:r w:rsidRPr="008C4F09">
        <w:rPr>
          <w:rFonts w:ascii="Verdana" w:hAnsi="Verdana"/>
          <w:w w:val="110"/>
          <w:sz w:val="20"/>
          <w:szCs w:val="20"/>
        </w:rPr>
        <w:t xml:space="preserve">e de posse da Proposta e documentos de habilitação, certificando-se que estes estão de acordo com as exigências editalícias, será dado prosseguimento ao </w:t>
      </w:r>
      <w:r w:rsidRPr="008C4F09">
        <w:rPr>
          <w:rFonts w:ascii="Verdana" w:hAnsi="Verdana"/>
          <w:b/>
          <w:w w:val="110"/>
          <w:sz w:val="20"/>
          <w:szCs w:val="20"/>
        </w:rPr>
        <w:t>CREDENCIAMENTO</w:t>
      </w:r>
      <w:r w:rsidRPr="008C4F09">
        <w:rPr>
          <w:rFonts w:ascii="Verdana" w:hAnsi="Verdana"/>
          <w:w w:val="110"/>
          <w:sz w:val="20"/>
          <w:szCs w:val="20"/>
        </w:rPr>
        <w:t>. Havendo qualquer ponto conflitante e/ou divergente em qualquer momento a credenciante será comunicada</w:t>
      </w:r>
      <w:r w:rsidRPr="008C4F09">
        <w:rPr>
          <w:rFonts w:ascii="Verdana" w:hAnsi="Verdana"/>
          <w:b/>
          <w:w w:val="110"/>
          <w:sz w:val="20"/>
          <w:szCs w:val="20"/>
        </w:rPr>
        <w:t>.</w:t>
      </w:r>
    </w:p>
    <w:p w14:paraId="10A4F75D" w14:textId="5461A5C1"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6. Ocorrendo inabilitação de qualquer interessado, aguardar-se-á o prazo de recurso, </w:t>
      </w:r>
      <w:r w:rsidRPr="008C4F09">
        <w:rPr>
          <w:rFonts w:ascii="Verdana" w:hAnsi="Verdana"/>
          <w:b/>
          <w:w w:val="110"/>
          <w:sz w:val="20"/>
          <w:szCs w:val="20"/>
        </w:rPr>
        <w:t xml:space="preserve">SALVO </w:t>
      </w:r>
      <w:r w:rsidRPr="008C4F09">
        <w:rPr>
          <w:rFonts w:ascii="Verdana" w:hAnsi="Verdana"/>
          <w:w w:val="110"/>
          <w:sz w:val="20"/>
          <w:szCs w:val="20"/>
        </w:rPr>
        <w:t>se houver manifestações expressa de desistência de recorrer. Fato outro, não havendo manifestação e vontade,</w:t>
      </w:r>
      <w:r w:rsidR="00976BCC">
        <w:rPr>
          <w:rFonts w:ascii="Verdana" w:hAnsi="Verdana"/>
          <w:w w:val="110"/>
          <w:sz w:val="20"/>
          <w:szCs w:val="20"/>
        </w:rPr>
        <w:t xml:space="preserve"> </w:t>
      </w:r>
      <w:r w:rsidRPr="008C4F09">
        <w:rPr>
          <w:rFonts w:ascii="Verdana" w:hAnsi="Verdana"/>
          <w:w w:val="110"/>
          <w:sz w:val="20"/>
          <w:szCs w:val="20"/>
        </w:rPr>
        <w:t>finalizar-se-</w:t>
      </w:r>
      <w:r w:rsidR="00976BCC">
        <w:rPr>
          <w:rFonts w:ascii="Verdana" w:hAnsi="Verdana"/>
          <w:w w:val="110"/>
          <w:sz w:val="20"/>
          <w:szCs w:val="20"/>
        </w:rPr>
        <w:t xml:space="preserve"> </w:t>
      </w:r>
      <w:r w:rsidRPr="008C4F09">
        <w:rPr>
          <w:rFonts w:ascii="Verdana" w:hAnsi="Verdana"/>
          <w:w w:val="110"/>
          <w:sz w:val="20"/>
          <w:szCs w:val="20"/>
        </w:rPr>
        <w:t>á o procedimento com a proclamação da empresa como habilitada e credenciada ou inabilitada podendo para tanto solicitar nova análise com novo pedido de credenciamento.</w:t>
      </w:r>
    </w:p>
    <w:p w14:paraId="0F1BA7E4" w14:textId="77777777"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7. Os interessados serão cadastrados por especialidade, segundo elementos constantes na documentação relacionada no presente instrumento;</w:t>
      </w:r>
    </w:p>
    <w:p w14:paraId="51BDB3DE" w14:textId="77777777" w:rsidR="008C4F09" w:rsidRPr="008C4F09" w:rsidRDefault="008C4F09" w:rsidP="00D8578E">
      <w:pPr>
        <w:tabs>
          <w:tab w:val="left" w:pos="700"/>
        </w:tabs>
        <w:spacing w:before="225" w:line="280" w:lineRule="auto"/>
        <w:ind w:left="-851"/>
        <w:jc w:val="both"/>
        <w:rPr>
          <w:rFonts w:ascii="Verdana" w:hAnsi="Verdana"/>
          <w:sz w:val="20"/>
          <w:szCs w:val="20"/>
        </w:rPr>
      </w:pPr>
      <w:r w:rsidRPr="008C4F09">
        <w:rPr>
          <w:rFonts w:ascii="Verdana" w:hAnsi="Verdana"/>
          <w:w w:val="110"/>
          <w:sz w:val="20"/>
          <w:szCs w:val="20"/>
        </w:rPr>
        <w:t>8. A qualquer tempo poderá ser alterado, suspenso ou cancelado o cadastramento do interessado que deixar de satisfazer as exigências estabelecidas neste Edital ou descredenciado no caso de deixar de cumprir com as obrigações estabelecidas neste Edital e seus anexos para credenciamento.</w:t>
      </w:r>
    </w:p>
    <w:p w14:paraId="1BF13823" w14:textId="201D148C" w:rsidR="008C4F09" w:rsidRPr="008C4F09" w:rsidRDefault="008C4F09" w:rsidP="00D8578E">
      <w:pPr>
        <w:pStyle w:val="Ttulo1"/>
        <w:tabs>
          <w:tab w:val="left" w:pos="3266"/>
          <w:tab w:val="left" w:pos="11057"/>
        </w:tabs>
        <w:spacing w:before="1"/>
        <w:ind w:left="-851"/>
        <w:jc w:val="center"/>
        <w:rPr>
          <w:rFonts w:ascii="Verdana" w:hAnsi="Verdana"/>
        </w:rPr>
      </w:pPr>
      <w:bookmarkStart w:id="6" w:name="_TOC_250008"/>
      <w:r w:rsidRPr="008C4F09">
        <w:rPr>
          <w:rFonts w:ascii="Verdana" w:hAnsi="Verdana"/>
          <w:color w:val="000000"/>
          <w:shd w:val="clear" w:color="auto" w:fill="D8D8D8"/>
        </w:rPr>
        <w:t xml:space="preserve">SEÇÃO IX–DO CRITÉRIO DE </w:t>
      </w:r>
      <w:r w:rsidRPr="008C4F09">
        <w:rPr>
          <w:rFonts w:ascii="Verdana" w:hAnsi="Verdana"/>
          <w:color w:val="000000"/>
          <w:spacing w:val="-2"/>
          <w:shd w:val="clear" w:color="auto" w:fill="D8D8D8"/>
        </w:rPr>
        <w:t>ESCOLHA</w:t>
      </w:r>
      <w:bookmarkEnd w:id="6"/>
    </w:p>
    <w:p w14:paraId="6987085E"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w:t>
      </w:r>
      <w:r w:rsidRPr="008C4F09">
        <w:rPr>
          <w:rFonts w:ascii="Verdana" w:hAnsi="Verdana"/>
          <w:b/>
          <w:w w:val="110"/>
          <w:sz w:val="20"/>
          <w:szCs w:val="20"/>
          <w:u w:val="single"/>
        </w:rPr>
        <w:t>A contratação ocorrerá de forma paralela e não excludente</w:t>
      </w:r>
      <w:r w:rsidRPr="008C4F09">
        <w:rPr>
          <w:rFonts w:ascii="Verdana" w:hAnsi="Verdana"/>
          <w:w w:val="110"/>
          <w:sz w:val="20"/>
          <w:szCs w:val="20"/>
        </w:rPr>
        <w:t xml:space="preserve">, a preço fixo e geral, distribuída a demanda igualmente aos credenciados, caso seja possível, dentro do período de cada 10 (dez) dias, podendo haver </w:t>
      </w:r>
      <w:r w:rsidRPr="008C4F09">
        <w:rPr>
          <w:rFonts w:ascii="Verdana" w:hAnsi="Verdana"/>
          <w:spacing w:val="-2"/>
          <w:w w:val="110"/>
          <w:sz w:val="20"/>
          <w:szCs w:val="20"/>
        </w:rPr>
        <w:t>rodízio.</w:t>
      </w:r>
    </w:p>
    <w:p w14:paraId="1B91C88F" w14:textId="16A9FA81"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2. No caso de discordância entre valores numéricos e por extenso, prevalecerão estes últimos e, entre preços unitários e totais, os primeiros.</w:t>
      </w:r>
    </w:p>
    <w:p w14:paraId="42C7E633"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3. Serão desclassificadas as propostas que conflitem com as normas deste edital ou da legislação em </w:t>
      </w:r>
      <w:r w:rsidRPr="008C4F09">
        <w:rPr>
          <w:rFonts w:ascii="Verdana" w:hAnsi="Verdana"/>
          <w:spacing w:val="-2"/>
          <w:w w:val="110"/>
          <w:sz w:val="20"/>
          <w:szCs w:val="20"/>
        </w:rPr>
        <w:t>vigor.</w:t>
      </w:r>
    </w:p>
    <w:p w14:paraId="17590279" w14:textId="229C68CC"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4. Serão rejeitadas as propostas que: Sejam incompletas, isto é, não conterem informação(ões)suficiente(s)que permita(m) a perfeita identificação do serviço licitado, ou aquelas que contiverem qualquer limitação ou condição substancialmente contrastante com o presente edital, ou seja, manifestamente inexequíveis, por decisão do Operador de Compra</w:t>
      </w:r>
      <w:r w:rsidR="00BA5559">
        <w:rPr>
          <w:rFonts w:ascii="Verdana" w:hAnsi="Verdana"/>
          <w:w w:val="110"/>
          <w:sz w:val="20"/>
          <w:szCs w:val="20"/>
        </w:rPr>
        <w:t xml:space="preserve"> Direta</w:t>
      </w:r>
      <w:r w:rsidRPr="008C4F09">
        <w:rPr>
          <w:rFonts w:ascii="Verdana" w:hAnsi="Verdana"/>
          <w:w w:val="110"/>
          <w:sz w:val="20"/>
          <w:szCs w:val="20"/>
        </w:rPr>
        <w:t>.</w:t>
      </w:r>
    </w:p>
    <w:p w14:paraId="14DDA962" w14:textId="3BC4C87D" w:rsidR="008C4F09" w:rsidRPr="008C4F09" w:rsidRDefault="008C4F09" w:rsidP="00D8578E">
      <w:pPr>
        <w:pStyle w:val="Ttulo1"/>
        <w:tabs>
          <w:tab w:val="left" w:pos="3879"/>
          <w:tab w:val="left" w:pos="11057"/>
        </w:tabs>
        <w:spacing w:before="1"/>
        <w:ind w:left="-851"/>
        <w:jc w:val="center"/>
        <w:rPr>
          <w:rFonts w:ascii="Verdana" w:hAnsi="Verdana"/>
        </w:rPr>
      </w:pPr>
      <w:bookmarkStart w:id="7" w:name="_TOC_250007"/>
      <w:r w:rsidRPr="008C4F09">
        <w:rPr>
          <w:rFonts w:ascii="Verdana" w:hAnsi="Verdana"/>
          <w:color w:val="000000"/>
          <w:shd w:val="clear" w:color="auto" w:fill="BFBFBF"/>
        </w:rPr>
        <w:t xml:space="preserve">SEÇÃO X – DOS </w:t>
      </w:r>
      <w:r w:rsidRPr="008C4F09">
        <w:rPr>
          <w:rFonts w:ascii="Verdana" w:hAnsi="Verdana"/>
          <w:color w:val="000000"/>
          <w:spacing w:val="-2"/>
          <w:shd w:val="clear" w:color="auto" w:fill="BFBFBF"/>
        </w:rPr>
        <w:t>RECURSOS</w:t>
      </w:r>
      <w:bookmarkEnd w:id="7"/>
    </w:p>
    <w:p w14:paraId="16B7D6FE" w14:textId="77777777" w:rsidR="008C4F09" w:rsidRPr="008C4F09" w:rsidRDefault="008C4F09" w:rsidP="00D8578E">
      <w:pPr>
        <w:pStyle w:val="Corpodetexto"/>
        <w:spacing w:before="79"/>
        <w:ind w:left="-851"/>
        <w:jc w:val="both"/>
        <w:rPr>
          <w:rFonts w:ascii="Verdana" w:hAnsi="Verdana"/>
          <w:b/>
        </w:rPr>
      </w:pPr>
    </w:p>
    <w:p w14:paraId="25BF7F34"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Qualquer pessoa poderá solicitar esclarecimento, providências ou impugnar o ato convocatório deste credenciamento, devendo protocolizar o pedido, através de funcionalidade disponibilizada Plataforma de licitações–</w:t>
      </w:r>
      <w:hyperlink r:id="rId20" w:history="1">
        <w:r w:rsidRPr="008C4F09">
          <w:rPr>
            <w:rFonts w:ascii="Verdana" w:hAnsi="Verdana"/>
            <w:b/>
            <w:w w:val="110"/>
            <w:sz w:val="20"/>
            <w:szCs w:val="20"/>
          </w:rPr>
          <w:t>www.portaldecompraspublicas.com.br</w:t>
        </w:r>
        <w:r w:rsidRPr="008C4F09">
          <w:rPr>
            <w:rFonts w:ascii="Verdana" w:hAnsi="Verdana"/>
            <w:w w:val="110"/>
            <w:sz w:val="20"/>
            <w:szCs w:val="20"/>
          </w:rPr>
          <w:t>,</w:t>
        </w:r>
      </w:hyperlink>
      <w:r w:rsidRPr="008C4F09">
        <w:rPr>
          <w:rFonts w:ascii="Verdana" w:hAnsi="Verdana"/>
          <w:w w:val="110"/>
          <w:sz w:val="20"/>
          <w:szCs w:val="20"/>
        </w:rPr>
        <w:t>nos termos do art.165 da Lei n°.14.133/2021.</w:t>
      </w:r>
    </w:p>
    <w:p w14:paraId="44E21C57" w14:textId="074C37C8"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lastRenderedPageBreak/>
        <w:t xml:space="preserve">2. Caberá recurso da decisão que reputar inepto o requerimento de credenciamento ou determinar o descredenciamento de empresa, no </w:t>
      </w:r>
      <w:r w:rsidRPr="008C4F09">
        <w:rPr>
          <w:rFonts w:ascii="Verdana" w:hAnsi="Verdana"/>
          <w:b/>
          <w:w w:val="110"/>
          <w:sz w:val="20"/>
          <w:szCs w:val="20"/>
        </w:rPr>
        <w:t>prazo de 3 (três) dias úteis</w:t>
      </w:r>
      <w:r w:rsidRPr="008C4F09">
        <w:rPr>
          <w:rFonts w:ascii="Verdana" w:hAnsi="Verdana"/>
          <w:w w:val="110"/>
          <w:sz w:val="20"/>
          <w:szCs w:val="20"/>
        </w:rPr>
        <w:t>, contados da notificação por</w:t>
      </w:r>
      <w:r w:rsidR="00976BCC">
        <w:rPr>
          <w:rFonts w:ascii="Verdana" w:hAnsi="Verdana"/>
          <w:w w:val="110"/>
          <w:sz w:val="20"/>
          <w:szCs w:val="20"/>
        </w:rPr>
        <w:t xml:space="preserve"> </w:t>
      </w:r>
      <w:r w:rsidRPr="008C4F09">
        <w:rPr>
          <w:rFonts w:ascii="Verdana" w:hAnsi="Verdana"/>
          <w:w w:val="110"/>
          <w:sz w:val="20"/>
          <w:szCs w:val="20"/>
        </w:rPr>
        <w:t>escrito.</w:t>
      </w:r>
    </w:p>
    <w:p w14:paraId="3584E1E7" w14:textId="2659A603"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3. A petição deverá ser assinada pela impugnante, acompanhada de cópia de seu documento de identificação e CPF, ou</w:t>
      </w:r>
      <w:r w:rsidR="00976BCC">
        <w:rPr>
          <w:rFonts w:ascii="Verdana" w:hAnsi="Verdana"/>
          <w:w w:val="110"/>
          <w:sz w:val="20"/>
          <w:szCs w:val="20"/>
        </w:rPr>
        <w:t xml:space="preserve"> </w:t>
      </w:r>
      <w:r w:rsidRPr="008C4F09">
        <w:rPr>
          <w:rFonts w:ascii="Verdana" w:hAnsi="Verdana"/>
          <w:w w:val="110"/>
          <w:sz w:val="20"/>
          <w:szCs w:val="20"/>
        </w:rPr>
        <w:t>pelo representante legal</w:t>
      </w:r>
      <w:r w:rsidR="00976BCC">
        <w:rPr>
          <w:rFonts w:ascii="Verdana" w:hAnsi="Verdana"/>
          <w:w w:val="110"/>
          <w:sz w:val="20"/>
          <w:szCs w:val="20"/>
        </w:rPr>
        <w:t xml:space="preserve"> </w:t>
      </w:r>
      <w:r w:rsidRPr="008C4F09">
        <w:rPr>
          <w:rFonts w:ascii="Verdana" w:hAnsi="Verdana"/>
          <w:w w:val="110"/>
          <w:sz w:val="20"/>
          <w:szCs w:val="20"/>
        </w:rPr>
        <w:t>ou</w:t>
      </w:r>
      <w:r w:rsidR="00976BCC">
        <w:rPr>
          <w:rFonts w:ascii="Verdana" w:hAnsi="Verdana"/>
          <w:w w:val="110"/>
          <w:sz w:val="20"/>
          <w:szCs w:val="20"/>
        </w:rPr>
        <w:t xml:space="preserve"> </w:t>
      </w:r>
      <w:r w:rsidRPr="008C4F09">
        <w:rPr>
          <w:rFonts w:ascii="Verdana" w:hAnsi="Verdana"/>
          <w:w w:val="110"/>
          <w:sz w:val="20"/>
          <w:szCs w:val="20"/>
        </w:rPr>
        <w:t>credenciado do licitante, com</w:t>
      </w:r>
      <w:r w:rsidR="00976BCC">
        <w:rPr>
          <w:rFonts w:ascii="Verdana" w:hAnsi="Verdana"/>
          <w:w w:val="110"/>
          <w:sz w:val="20"/>
          <w:szCs w:val="20"/>
        </w:rPr>
        <w:t xml:space="preserve"> </w:t>
      </w:r>
      <w:r w:rsidRPr="008C4F09">
        <w:rPr>
          <w:rFonts w:ascii="Verdana" w:hAnsi="Verdana"/>
          <w:w w:val="110"/>
          <w:sz w:val="20"/>
          <w:szCs w:val="20"/>
        </w:rPr>
        <w:t>indicação de sua razão social, n°. do CNPJ e endereço, acompanhado de cópia do documento de identificação e CPF do signatário e comprovante do poder de representação legal (contrato social, se sócio, contrato social e procuração, se procurador, somente procuração, se pública).</w:t>
      </w:r>
    </w:p>
    <w:p w14:paraId="04F12EBF" w14:textId="18FEF432"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4. A (s) resposta (s) à pedido (s) de esclarecimento (s), impugnação e recursos será(ão) divulgada (s) pelo Operador de Compra</w:t>
      </w:r>
      <w:r w:rsidR="00BA5559">
        <w:rPr>
          <w:rFonts w:ascii="Verdana" w:hAnsi="Verdana"/>
          <w:w w:val="110"/>
          <w:sz w:val="20"/>
          <w:szCs w:val="20"/>
        </w:rPr>
        <w:t xml:space="preserve"> Direta</w:t>
      </w:r>
      <w:r w:rsidRPr="008C4F09">
        <w:rPr>
          <w:rFonts w:ascii="Verdana" w:hAnsi="Verdana"/>
          <w:w w:val="110"/>
          <w:sz w:val="20"/>
          <w:szCs w:val="20"/>
        </w:rPr>
        <w:t xml:space="preserve"> em</w:t>
      </w:r>
      <w:r w:rsidR="00976BCC">
        <w:rPr>
          <w:rFonts w:ascii="Verdana" w:hAnsi="Verdana"/>
          <w:w w:val="110"/>
          <w:sz w:val="20"/>
          <w:szCs w:val="20"/>
        </w:rPr>
        <w:t xml:space="preserve"> </w:t>
      </w:r>
      <w:r w:rsidRPr="008C4F09">
        <w:rPr>
          <w:rFonts w:ascii="Verdana" w:hAnsi="Verdana"/>
          <w:w w:val="110"/>
          <w:sz w:val="20"/>
          <w:szCs w:val="20"/>
        </w:rPr>
        <w:t xml:space="preserve">sítio eletrônico oficial no prazo de </w:t>
      </w:r>
      <w:r w:rsidRPr="008C4F09">
        <w:rPr>
          <w:rFonts w:ascii="Verdana" w:hAnsi="Verdana"/>
          <w:b/>
          <w:w w:val="110"/>
          <w:sz w:val="20"/>
          <w:szCs w:val="20"/>
        </w:rPr>
        <w:t>até 03 (três)dias úteis</w:t>
      </w:r>
      <w:r w:rsidRPr="008C4F09">
        <w:rPr>
          <w:rFonts w:ascii="Verdana" w:hAnsi="Verdana"/>
          <w:w w:val="110"/>
          <w:sz w:val="20"/>
          <w:szCs w:val="20"/>
        </w:rPr>
        <w:t>.</w:t>
      </w:r>
    </w:p>
    <w:p w14:paraId="605ED90C" w14:textId="562710DB"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05"/>
          <w:sz w:val="20"/>
          <w:szCs w:val="20"/>
        </w:rPr>
        <w:t>5. Os recursos interpostos deverão ser encaminhados pelas credenciadas eletronicamente via plataforma eletrônica</w:t>
      </w:r>
      <w:r w:rsidR="00BA5559">
        <w:rPr>
          <w:rFonts w:ascii="Verdana" w:hAnsi="Verdana"/>
          <w:w w:val="105"/>
          <w:sz w:val="20"/>
          <w:szCs w:val="20"/>
        </w:rPr>
        <w:t xml:space="preserve"> </w:t>
      </w:r>
      <w:r w:rsidRPr="008C4F09">
        <w:rPr>
          <w:rFonts w:ascii="Verdana" w:hAnsi="Verdana"/>
          <w:w w:val="105"/>
          <w:sz w:val="20"/>
          <w:szCs w:val="20"/>
        </w:rPr>
        <w:t>(</w:t>
      </w:r>
      <w:hyperlink r:id="rId21" w:history="1">
        <w:r w:rsidRPr="008C4F09">
          <w:rPr>
            <w:rFonts w:ascii="Verdana" w:hAnsi="Verdana"/>
            <w:b/>
            <w:w w:val="105"/>
            <w:sz w:val="20"/>
            <w:szCs w:val="20"/>
          </w:rPr>
          <w:t>www.portaldecompraspublicas.com.br</w:t>
        </w:r>
        <w:r w:rsidRPr="008C4F09">
          <w:rPr>
            <w:rFonts w:ascii="Verdana" w:hAnsi="Verdana"/>
            <w:w w:val="105"/>
            <w:sz w:val="20"/>
            <w:szCs w:val="20"/>
          </w:rPr>
          <w:t>)</w:t>
        </w:r>
      </w:hyperlink>
      <w:r w:rsidRPr="008C4F09">
        <w:rPr>
          <w:rFonts w:ascii="Verdana" w:hAnsi="Verdana"/>
          <w:sz w:val="20"/>
          <w:szCs w:val="20"/>
        </w:rPr>
        <w:t>, ou através do e-mail credenciamentoafraniope@gmail.com.</w:t>
      </w:r>
    </w:p>
    <w:p w14:paraId="3586F061" w14:textId="6B469244"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6. Caso o recurso tenha como fundamento a análise da documentação feita pelo Operador de Compra</w:t>
      </w:r>
      <w:r w:rsidR="00BA5559">
        <w:rPr>
          <w:rFonts w:ascii="Verdana" w:hAnsi="Verdana"/>
          <w:w w:val="110"/>
          <w:sz w:val="20"/>
          <w:szCs w:val="20"/>
        </w:rPr>
        <w:t xml:space="preserve"> Direta</w:t>
      </w:r>
      <w:r w:rsidRPr="008C4F09">
        <w:rPr>
          <w:rFonts w:ascii="Verdana" w:hAnsi="Verdana"/>
          <w:w w:val="110"/>
          <w:sz w:val="20"/>
          <w:szCs w:val="20"/>
        </w:rPr>
        <w:t xml:space="preserve"> e Equipe de</w:t>
      </w:r>
      <w:r w:rsidR="00976BCC">
        <w:rPr>
          <w:rFonts w:ascii="Verdana" w:hAnsi="Verdana"/>
          <w:w w:val="110"/>
          <w:sz w:val="20"/>
          <w:szCs w:val="20"/>
        </w:rPr>
        <w:t xml:space="preserve"> </w:t>
      </w:r>
      <w:r w:rsidRPr="008C4F09">
        <w:rPr>
          <w:rFonts w:ascii="Verdana" w:hAnsi="Verdana"/>
          <w:w w:val="110"/>
          <w:sz w:val="20"/>
          <w:szCs w:val="20"/>
        </w:rPr>
        <w:t>Apoio, ficam autorizadas às credenciadas as vistas dos seus processos e a análise do recurso ficará adstrita aos documentos que instruíram o requerimento e não levará em consideração aqueles apresentados em sede recursal.</w:t>
      </w:r>
    </w:p>
    <w:p w14:paraId="14C08751" w14:textId="77777777" w:rsidR="008C4F09" w:rsidRPr="008C4F09" w:rsidRDefault="008C4F09" w:rsidP="00D8578E">
      <w:pPr>
        <w:tabs>
          <w:tab w:val="left" w:pos="700"/>
        </w:tabs>
        <w:spacing w:before="225" w:line="283" w:lineRule="auto"/>
        <w:ind w:left="-851"/>
        <w:jc w:val="both"/>
        <w:rPr>
          <w:rFonts w:ascii="Verdana" w:hAnsi="Verdana"/>
          <w:sz w:val="20"/>
          <w:szCs w:val="20"/>
        </w:rPr>
      </w:pPr>
      <w:r w:rsidRPr="008C4F09">
        <w:rPr>
          <w:rFonts w:ascii="Verdana" w:hAnsi="Verdana"/>
          <w:w w:val="110"/>
          <w:sz w:val="20"/>
          <w:szCs w:val="20"/>
        </w:rPr>
        <w:t>7. O recurso limitar-se-á a questões de habilitação, considerando, exclusivamente, a documentação apresentada no ato da inscrição, não sendo considerado documento anexado em fase de recurso.</w:t>
      </w:r>
    </w:p>
    <w:p w14:paraId="4C5ADABE" w14:textId="3595789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8. Os recursos serão recebidos via plataforma pelo Operador de Compra</w:t>
      </w:r>
      <w:r w:rsidR="00BA5559">
        <w:rPr>
          <w:rFonts w:ascii="Verdana" w:hAnsi="Verdana"/>
          <w:w w:val="110"/>
          <w:sz w:val="20"/>
          <w:szCs w:val="20"/>
        </w:rPr>
        <w:t xml:space="preserve"> Direta</w:t>
      </w:r>
      <w:r w:rsidRPr="008C4F09">
        <w:rPr>
          <w:rFonts w:ascii="Verdana" w:hAnsi="Verdana"/>
          <w:w w:val="110"/>
          <w:sz w:val="20"/>
          <w:szCs w:val="20"/>
        </w:rPr>
        <w:t>, que, se não reconsiderar o ato ou</w:t>
      </w:r>
      <w:r w:rsidR="00976BCC">
        <w:rPr>
          <w:rFonts w:ascii="Verdana" w:hAnsi="Verdana"/>
          <w:w w:val="110"/>
          <w:sz w:val="20"/>
          <w:szCs w:val="20"/>
        </w:rPr>
        <w:t xml:space="preserve"> </w:t>
      </w:r>
      <w:r w:rsidRPr="008C4F09">
        <w:rPr>
          <w:rFonts w:ascii="Verdana" w:hAnsi="Verdana"/>
          <w:w w:val="110"/>
          <w:sz w:val="20"/>
          <w:szCs w:val="20"/>
        </w:rPr>
        <w:t>a decisão no prazo de 3 (três) dias úteis, encaminhará o recurso com a sua motivação à autoridade superior, a qual deverá proferir sua decisão no prazo máximo de 10 (dez) dias úteis, contado do recebimento dos autos.</w:t>
      </w:r>
    </w:p>
    <w:p w14:paraId="48955918" w14:textId="1AC8EE60" w:rsidR="008C4F09" w:rsidRPr="008C4F09" w:rsidRDefault="008C4F09" w:rsidP="00D8578E">
      <w:pPr>
        <w:pStyle w:val="Ttulo1"/>
        <w:tabs>
          <w:tab w:val="left" w:pos="2686"/>
          <w:tab w:val="left" w:pos="11057"/>
        </w:tabs>
        <w:ind w:left="-851"/>
        <w:jc w:val="center"/>
        <w:rPr>
          <w:rFonts w:ascii="Verdana" w:hAnsi="Verdana"/>
        </w:rPr>
      </w:pPr>
      <w:bookmarkStart w:id="8" w:name="_TOC_250006"/>
      <w:r w:rsidRPr="008C4F09">
        <w:rPr>
          <w:rFonts w:ascii="Verdana" w:hAnsi="Verdana"/>
          <w:color w:val="000000"/>
          <w:shd w:val="clear" w:color="auto" w:fill="D8D8D8"/>
        </w:rPr>
        <w:t xml:space="preserve">SEÇÃO XI–DA ADJUDICAÇÃO E </w:t>
      </w:r>
      <w:r w:rsidRPr="008C4F09">
        <w:rPr>
          <w:rFonts w:ascii="Verdana" w:hAnsi="Verdana"/>
          <w:color w:val="000000"/>
          <w:spacing w:val="-2"/>
          <w:shd w:val="clear" w:color="auto" w:fill="D8D8D8"/>
        </w:rPr>
        <w:t>HOMOLOGAÇÃO</w:t>
      </w:r>
      <w:bookmarkEnd w:id="8"/>
    </w:p>
    <w:p w14:paraId="07CBCCF4"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1. Encerradas as fases de julgamento da habilitação, e exauridos os recursos administrativos, uma vez, inexistindo manifestação recursal ou decidida os recursos por ventura interpostos, e constatada a regularidade dos atos praticados, o processo licitatório será encaminhado à autoridade superior para adjudicar o objeto e homologar o procedimento, observado o disposto no art.71 da Lei n°. 14.133, de2021.</w:t>
      </w:r>
    </w:p>
    <w:p w14:paraId="143B35BF" w14:textId="05B6125F"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 Em havendo recurso, o Operador de Compra</w:t>
      </w:r>
      <w:r w:rsidR="00BA5559">
        <w:rPr>
          <w:rFonts w:ascii="Verdana" w:hAnsi="Verdana"/>
          <w:w w:val="110"/>
          <w:sz w:val="20"/>
          <w:szCs w:val="20"/>
        </w:rPr>
        <w:t xml:space="preserve"> Direta</w:t>
      </w:r>
      <w:r w:rsidRPr="008C4F09">
        <w:rPr>
          <w:rFonts w:ascii="Verdana" w:hAnsi="Verdana"/>
          <w:w w:val="110"/>
          <w:sz w:val="20"/>
          <w:szCs w:val="20"/>
        </w:rPr>
        <w:t xml:space="preserve"> receberá, analisará e encaminhará a autoridade superior, se</w:t>
      </w:r>
      <w:r w:rsidR="00976BCC">
        <w:rPr>
          <w:rFonts w:ascii="Verdana" w:hAnsi="Verdana"/>
          <w:w w:val="110"/>
          <w:sz w:val="20"/>
          <w:szCs w:val="20"/>
        </w:rPr>
        <w:t xml:space="preserve"> </w:t>
      </w:r>
      <w:r w:rsidRPr="008C4F09">
        <w:rPr>
          <w:rFonts w:ascii="Verdana" w:hAnsi="Verdana"/>
          <w:w w:val="110"/>
          <w:sz w:val="20"/>
          <w:szCs w:val="20"/>
        </w:rPr>
        <w:t>foro caso, nos moldes do art.165 da Lei n°.14.133/2021;</w:t>
      </w:r>
    </w:p>
    <w:p w14:paraId="409E0413" w14:textId="619F972C" w:rsidR="008C4F09" w:rsidRPr="008C4F09" w:rsidRDefault="00B94D2B" w:rsidP="00D8578E">
      <w:pPr>
        <w:tabs>
          <w:tab w:val="left" w:pos="700"/>
        </w:tabs>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75648" behindDoc="1" locked="0" layoutInCell="1" allowOverlap="1" wp14:anchorId="1FEE86CD" wp14:editId="62C52243">
                <wp:simplePos x="0" y="0"/>
                <wp:positionH relativeFrom="margin">
                  <wp:align>right</wp:align>
                </wp:positionH>
                <wp:positionV relativeFrom="paragraph">
                  <wp:posOffset>280035</wp:posOffset>
                </wp:positionV>
                <wp:extent cx="6438900" cy="333375"/>
                <wp:effectExtent l="0" t="0" r="0" b="9525"/>
                <wp:wrapTopAndBottom/>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8900" cy="333375"/>
                        </a:xfrm>
                        <a:prstGeom prst="rect">
                          <a:avLst/>
                        </a:prstGeom>
                        <a:solidFill>
                          <a:srgbClr val="D8D8D8"/>
                        </a:solidFill>
                      </wps:spPr>
                      <wps:txbx>
                        <w:txbxContent>
                          <w:p w14:paraId="4CDA1E59" w14:textId="77777777" w:rsidR="008C4F09" w:rsidRPr="00D7599F" w:rsidRDefault="008C4F09" w:rsidP="00B94D2B">
                            <w:pPr>
                              <w:spacing w:after="0"/>
                              <w:ind w:left="1065" w:right="1068"/>
                              <w:jc w:val="center"/>
                              <w:rPr>
                                <w:rFonts w:ascii="Verdana" w:hAnsi="Verdana"/>
                                <w:b/>
                                <w:color w:val="000000"/>
                                <w:sz w:val="20"/>
                              </w:rPr>
                            </w:pPr>
                            <w:r w:rsidRPr="00D7599F">
                              <w:rPr>
                                <w:rFonts w:ascii="Verdana" w:hAnsi="Verdana"/>
                                <w:b/>
                                <w:color w:val="000000"/>
                                <w:sz w:val="20"/>
                              </w:rPr>
                              <w:t>SEÇÃO</w:t>
                            </w:r>
                            <w:r>
                              <w:rPr>
                                <w:rFonts w:ascii="Verdana" w:hAnsi="Verdana"/>
                                <w:b/>
                                <w:color w:val="000000"/>
                                <w:sz w:val="20"/>
                              </w:rPr>
                              <w:t xml:space="preserve"> </w:t>
                            </w:r>
                            <w:r w:rsidRPr="00D7599F">
                              <w:rPr>
                                <w:rFonts w:ascii="Verdana" w:hAnsi="Verdana"/>
                                <w:b/>
                                <w:color w:val="000000"/>
                                <w:sz w:val="20"/>
                              </w:rPr>
                              <w:t>XII</w:t>
                            </w:r>
                            <w:r>
                              <w:rPr>
                                <w:rFonts w:ascii="Verdana" w:hAnsi="Verdana"/>
                                <w:b/>
                                <w:color w:val="000000"/>
                                <w:sz w:val="20"/>
                              </w:rPr>
                              <w:t xml:space="preserve"> </w:t>
                            </w:r>
                            <w:r w:rsidRPr="00D7599F">
                              <w:rPr>
                                <w:rFonts w:ascii="Verdana" w:hAnsi="Verdana"/>
                                <w:b/>
                                <w:color w:val="000000"/>
                                <w:sz w:val="20"/>
                              </w:rPr>
                              <w:t>–</w:t>
                            </w:r>
                            <w:r>
                              <w:rPr>
                                <w:rFonts w:ascii="Verdana" w:hAnsi="Verdana"/>
                                <w:b/>
                                <w:color w:val="000000"/>
                                <w:sz w:val="20"/>
                              </w:rPr>
                              <w:t xml:space="preserve"> </w:t>
                            </w:r>
                            <w:r w:rsidRPr="00D7599F">
                              <w:rPr>
                                <w:rFonts w:ascii="Verdana" w:hAnsi="Verdana"/>
                                <w:b/>
                                <w:color w:val="000000"/>
                                <w:sz w:val="20"/>
                              </w:rPr>
                              <w:t>CONDIÇÕES</w:t>
                            </w:r>
                            <w:r>
                              <w:rPr>
                                <w:rFonts w:ascii="Verdana" w:hAnsi="Verdana"/>
                                <w:b/>
                                <w:color w:val="000000"/>
                                <w:sz w:val="20"/>
                              </w:rPr>
                              <w:t xml:space="preserve"> </w:t>
                            </w:r>
                            <w:r w:rsidRPr="00D7599F">
                              <w:rPr>
                                <w:rFonts w:ascii="Verdana" w:hAnsi="Verdana"/>
                                <w:b/>
                                <w:color w:val="000000"/>
                                <w:sz w:val="20"/>
                              </w:rPr>
                              <w:t>GERAIS</w:t>
                            </w:r>
                            <w:r>
                              <w:rPr>
                                <w:rFonts w:ascii="Verdana" w:hAnsi="Verdana"/>
                                <w:b/>
                                <w:color w:val="000000"/>
                                <w:sz w:val="20"/>
                              </w:rPr>
                              <w:t xml:space="preserve"> </w:t>
                            </w:r>
                            <w:r w:rsidRPr="00D7599F">
                              <w:rPr>
                                <w:rFonts w:ascii="Verdana" w:hAnsi="Verdana"/>
                                <w:b/>
                                <w:color w:val="000000"/>
                                <w:sz w:val="20"/>
                              </w:rPr>
                              <w:t>DE</w:t>
                            </w:r>
                            <w:r>
                              <w:rPr>
                                <w:rFonts w:ascii="Verdana" w:hAnsi="Verdana"/>
                                <w:b/>
                                <w:color w:val="000000"/>
                                <w:sz w:val="20"/>
                              </w:rPr>
                              <w:t xml:space="preserve"> </w:t>
                            </w:r>
                            <w:r w:rsidRPr="00D7599F">
                              <w:rPr>
                                <w:rFonts w:ascii="Verdana" w:hAnsi="Verdana"/>
                                <w:b/>
                                <w:color w:val="000000"/>
                                <w:spacing w:val="-2"/>
                                <w:sz w:val="20"/>
                              </w:rPr>
                              <w:t>CONTRATAÇÃO</w:t>
                            </w:r>
                          </w:p>
                          <w:p w14:paraId="66CB2D40" w14:textId="77777777" w:rsidR="008C4F09" w:rsidRPr="00D7599F" w:rsidRDefault="008C4F09" w:rsidP="00B94D2B">
                            <w:pPr>
                              <w:pStyle w:val="Corpodetexto"/>
                              <w:ind w:left="1063" w:right="1072"/>
                              <w:jc w:val="center"/>
                              <w:rPr>
                                <w:rFonts w:ascii="Verdana" w:hAnsi="Verdana"/>
                                <w:color w:val="000000"/>
                              </w:rPr>
                            </w:pPr>
                            <w:r w:rsidRPr="00D7599F">
                              <w:rPr>
                                <w:rFonts w:ascii="Verdana" w:hAnsi="Verdana"/>
                                <w:color w:val="000000"/>
                                <w:w w:val="105"/>
                              </w:rPr>
                              <w:t>(Art.6º,</w:t>
                            </w:r>
                            <w:r>
                              <w:rPr>
                                <w:rFonts w:ascii="Verdana" w:hAnsi="Verdana"/>
                                <w:color w:val="000000"/>
                                <w:w w:val="105"/>
                              </w:rPr>
                              <w:t xml:space="preserve"> </w:t>
                            </w:r>
                            <w:r w:rsidRPr="00D7599F">
                              <w:rPr>
                                <w:rFonts w:ascii="Verdana" w:hAnsi="Verdana"/>
                                <w:color w:val="000000"/>
                                <w:w w:val="105"/>
                              </w:rPr>
                              <w:t>inciso XXIII,</w:t>
                            </w:r>
                            <w:r>
                              <w:rPr>
                                <w:rFonts w:ascii="Verdana" w:hAnsi="Verdana"/>
                                <w:color w:val="000000"/>
                                <w:w w:val="105"/>
                              </w:rPr>
                              <w:t xml:space="preserve"> </w:t>
                            </w:r>
                            <w:r w:rsidRPr="00D7599F">
                              <w:rPr>
                                <w:rFonts w:ascii="Verdana" w:hAnsi="Verdana"/>
                                <w:color w:val="000000"/>
                                <w:w w:val="105"/>
                              </w:rPr>
                              <w:t>“d”,</w:t>
                            </w:r>
                            <w:r>
                              <w:rPr>
                                <w:rFonts w:ascii="Verdana" w:hAnsi="Verdana"/>
                                <w:color w:val="000000"/>
                                <w:w w:val="105"/>
                              </w:rPr>
                              <w:t xml:space="preserve"> </w:t>
                            </w:r>
                            <w:r w:rsidRPr="00D7599F">
                              <w:rPr>
                                <w:rFonts w:ascii="Verdana" w:hAnsi="Verdana"/>
                                <w:color w:val="000000"/>
                                <w:w w:val="105"/>
                              </w:rPr>
                              <w:t>da</w:t>
                            </w:r>
                            <w:r>
                              <w:rPr>
                                <w:rFonts w:ascii="Verdana" w:hAnsi="Verdana"/>
                                <w:color w:val="000000"/>
                                <w:w w:val="105"/>
                              </w:rPr>
                              <w:t xml:space="preserve"> </w:t>
                            </w:r>
                            <w:r w:rsidRPr="00D7599F">
                              <w:rPr>
                                <w:rFonts w:ascii="Verdana" w:hAnsi="Verdana"/>
                                <w:color w:val="000000"/>
                                <w:w w:val="105"/>
                              </w:rPr>
                              <w:t>Lei</w:t>
                            </w:r>
                            <w:r>
                              <w:rPr>
                                <w:rFonts w:ascii="Verdana" w:hAnsi="Verdana"/>
                                <w:color w:val="000000"/>
                                <w:w w:val="105"/>
                              </w:rPr>
                              <w:t xml:space="preserve"> </w:t>
                            </w:r>
                            <w:r w:rsidRPr="00D7599F">
                              <w:rPr>
                                <w:rFonts w:ascii="Verdana" w:hAnsi="Verdana"/>
                                <w:color w:val="000000"/>
                                <w:w w:val="105"/>
                              </w:rPr>
                              <w:t>n°.</w:t>
                            </w:r>
                            <w:r w:rsidRPr="00D7599F">
                              <w:rPr>
                                <w:rFonts w:ascii="Verdana" w:hAnsi="Verdana"/>
                                <w:color w:val="000000"/>
                                <w:spacing w:val="-2"/>
                                <w:w w:val="105"/>
                              </w:rPr>
                              <w:t xml:space="preserve">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EE86CD" id="Textbox 211" o:spid="_x0000_s1041" type="#_x0000_t202" style="position:absolute;left:0;text-align:left;margin-left:455.8pt;margin-top:22.05pt;width:507pt;height:26.25pt;z-index:-25164083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" fillcolor="#d8d8d8" stroked="f">
                <v:textbox inset="0,0,0,0">
                  <w:txbxContent>
                    <w:p w14:paraId="4CDA1E59" w14:textId="77777777" w:rsidR="008C4F09" w:rsidRPr="00D7599F" w:rsidRDefault="008C4F09" w:rsidP="00B94D2B">
                      <w:pPr>
                        <w:spacing w:after="0"/>
                        <w:ind w:left="1065" w:right="1068"/>
                        <w:jc w:val="center"/>
                        <w:rPr>
                          <w:rFonts w:ascii="Verdana" w:hAnsi="Verdana"/>
                          <w:b/>
                          <w:color w:val="000000"/>
                          <w:sz w:val="20"/>
                        </w:rPr>
                      </w:pPr>
                      <w:r w:rsidRPr="00D7599F">
                        <w:rPr>
                          <w:rFonts w:ascii="Verdana" w:hAnsi="Verdana"/>
                          <w:b/>
                          <w:color w:val="000000"/>
                          <w:sz w:val="20"/>
                        </w:rPr>
                        <w:t>SEÇÃO</w:t>
                      </w:r>
                      <w:r>
                        <w:rPr>
                          <w:rFonts w:ascii="Verdana" w:hAnsi="Verdana"/>
                          <w:b/>
                          <w:color w:val="000000"/>
                          <w:sz w:val="20"/>
                        </w:rPr>
                        <w:t xml:space="preserve"> </w:t>
                      </w:r>
                      <w:r w:rsidRPr="00D7599F">
                        <w:rPr>
                          <w:rFonts w:ascii="Verdana" w:hAnsi="Verdana"/>
                          <w:b/>
                          <w:color w:val="000000"/>
                          <w:sz w:val="20"/>
                        </w:rPr>
                        <w:t>XII</w:t>
                      </w:r>
                      <w:r>
                        <w:rPr>
                          <w:rFonts w:ascii="Verdana" w:hAnsi="Verdana"/>
                          <w:b/>
                          <w:color w:val="000000"/>
                          <w:sz w:val="20"/>
                        </w:rPr>
                        <w:t xml:space="preserve"> </w:t>
                      </w:r>
                      <w:r w:rsidRPr="00D7599F">
                        <w:rPr>
                          <w:rFonts w:ascii="Verdana" w:hAnsi="Verdana"/>
                          <w:b/>
                          <w:color w:val="000000"/>
                          <w:sz w:val="20"/>
                        </w:rPr>
                        <w:t>–</w:t>
                      </w:r>
                      <w:r>
                        <w:rPr>
                          <w:rFonts w:ascii="Verdana" w:hAnsi="Verdana"/>
                          <w:b/>
                          <w:color w:val="000000"/>
                          <w:sz w:val="20"/>
                        </w:rPr>
                        <w:t xml:space="preserve"> </w:t>
                      </w:r>
                      <w:r w:rsidRPr="00D7599F">
                        <w:rPr>
                          <w:rFonts w:ascii="Verdana" w:hAnsi="Verdana"/>
                          <w:b/>
                          <w:color w:val="000000"/>
                          <w:sz w:val="20"/>
                        </w:rPr>
                        <w:t>CONDIÇÕES</w:t>
                      </w:r>
                      <w:r>
                        <w:rPr>
                          <w:rFonts w:ascii="Verdana" w:hAnsi="Verdana"/>
                          <w:b/>
                          <w:color w:val="000000"/>
                          <w:sz w:val="20"/>
                        </w:rPr>
                        <w:t xml:space="preserve"> </w:t>
                      </w:r>
                      <w:r w:rsidRPr="00D7599F">
                        <w:rPr>
                          <w:rFonts w:ascii="Verdana" w:hAnsi="Verdana"/>
                          <w:b/>
                          <w:color w:val="000000"/>
                          <w:sz w:val="20"/>
                        </w:rPr>
                        <w:t>GERAIS</w:t>
                      </w:r>
                      <w:r>
                        <w:rPr>
                          <w:rFonts w:ascii="Verdana" w:hAnsi="Verdana"/>
                          <w:b/>
                          <w:color w:val="000000"/>
                          <w:sz w:val="20"/>
                        </w:rPr>
                        <w:t xml:space="preserve"> </w:t>
                      </w:r>
                      <w:r w:rsidRPr="00D7599F">
                        <w:rPr>
                          <w:rFonts w:ascii="Verdana" w:hAnsi="Verdana"/>
                          <w:b/>
                          <w:color w:val="000000"/>
                          <w:sz w:val="20"/>
                        </w:rPr>
                        <w:t>DE</w:t>
                      </w:r>
                      <w:r>
                        <w:rPr>
                          <w:rFonts w:ascii="Verdana" w:hAnsi="Verdana"/>
                          <w:b/>
                          <w:color w:val="000000"/>
                          <w:sz w:val="20"/>
                        </w:rPr>
                        <w:t xml:space="preserve"> </w:t>
                      </w:r>
                      <w:r w:rsidRPr="00D7599F">
                        <w:rPr>
                          <w:rFonts w:ascii="Verdana" w:hAnsi="Verdana"/>
                          <w:b/>
                          <w:color w:val="000000"/>
                          <w:spacing w:val="-2"/>
                          <w:sz w:val="20"/>
                        </w:rPr>
                        <w:t>CONTRATAÇÃO</w:t>
                      </w:r>
                    </w:p>
                    <w:p w14:paraId="66CB2D40" w14:textId="77777777" w:rsidR="008C4F09" w:rsidRPr="00D7599F" w:rsidRDefault="008C4F09" w:rsidP="00B94D2B">
                      <w:pPr>
                        <w:pStyle w:val="Corpodetexto"/>
                        <w:ind w:left="1063" w:right="1072"/>
                        <w:jc w:val="center"/>
                        <w:rPr>
                          <w:rFonts w:ascii="Verdana" w:hAnsi="Verdana"/>
                          <w:color w:val="000000"/>
                        </w:rPr>
                      </w:pPr>
                      <w:r w:rsidRPr="00D7599F">
                        <w:rPr>
                          <w:rFonts w:ascii="Verdana" w:hAnsi="Verdana"/>
                          <w:color w:val="000000"/>
                          <w:w w:val="105"/>
                        </w:rPr>
                        <w:t>(Art.6º,</w:t>
                      </w:r>
                      <w:r>
                        <w:rPr>
                          <w:rFonts w:ascii="Verdana" w:hAnsi="Verdana"/>
                          <w:color w:val="000000"/>
                          <w:w w:val="105"/>
                        </w:rPr>
                        <w:t xml:space="preserve"> </w:t>
                      </w:r>
                      <w:r w:rsidRPr="00D7599F">
                        <w:rPr>
                          <w:rFonts w:ascii="Verdana" w:hAnsi="Verdana"/>
                          <w:color w:val="000000"/>
                          <w:w w:val="105"/>
                        </w:rPr>
                        <w:t>inciso XXIII,</w:t>
                      </w:r>
                      <w:r>
                        <w:rPr>
                          <w:rFonts w:ascii="Verdana" w:hAnsi="Verdana"/>
                          <w:color w:val="000000"/>
                          <w:w w:val="105"/>
                        </w:rPr>
                        <w:t xml:space="preserve"> </w:t>
                      </w:r>
                      <w:r w:rsidRPr="00D7599F">
                        <w:rPr>
                          <w:rFonts w:ascii="Verdana" w:hAnsi="Verdana"/>
                          <w:color w:val="000000"/>
                          <w:w w:val="105"/>
                        </w:rPr>
                        <w:t>“d”,</w:t>
                      </w:r>
                      <w:r>
                        <w:rPr>
                          <w:rFonts w:ascii="Verdana" w:hAnsi="Verdana"/>
                          <w:color w:val="000000"/>
                          <w:w w:val="105"/>
                        </w:rPr>
                        <w:t xml:space="preserve"> </w:t>
                      </w:r>
                      <w:r w:rsidRPr="00D7599F">
                        <w:rPr>
                          <w:rFonts w:ascii="Verdana" w:hAnsi="Verdana"/>
                          <w:color w:val="000000"/>
                          <w:w w:val="105"/>
                        </w:rPr>
                        <w:t>da</w:t>
                      </w:r>
                      <w:r>
                        <w:rPr>
                          <w:rFonts w:ascii="Verdana" w:hAnsi="Verdana"/>
                          <w:color w:val="000000"/>
                          <w:w w:val="105"/>
                        </w:rPr>
                        <w:t xml:space="preserve"> </w:t>
                      </w:r>
                      <w:r w:rsidRPr="00D7599F">
                        <w:rPr>
                          <w:rFonts w:ascii="Verdana" w:hAnsi="Verdana"/>
                          <w:color w:val="000000"/>
                          <w:w w:val="105"/>
                        </w:rPr>
                        <w:t>Lei</w:t>
                      </w:r>
                      <w:r>
                        <w:rPr>
                          <w:rFonts w:ascii="Verdana" w:hAnsi="Verdana"/>
                          <w:color w:val="000000"/>
                          <w:w w:val="105"/>
                        </w:rPr>
                        <w:t xml:space="preserve"> </w:t>
                      </w:r>
                      <w:r w:rsidRPr="00D7599F">
                        <w:rPr>
                          <w:rFonts w:ascii="Verdana" w:hAnsi="Verdana"/>
                          <w:color w:val="000000"/>
                          <w:w w:val="105"/>
                        </w:rPr>
                        <w:t>n°.</w:t>
                      </w:r>
                      <w:r w:rsidRPr="00D7599F">
                        <w:rPr>
                          <w:rFonts w:ascii="Verdana" w:hAnsi="Verdana"/>
                          <w:color w:val="000000"/>
                          <w:spacing w:val="-2"/>
                          <w:w w:val="105"/>
                        </w:rPr>
                        <w:t xml:space="preserve"> 14.133/2021)</w:t>
                      </w:r>
                    </w:p>
                  </w:txbxContent>
                </v:textbox>
                <w10:wrap type="topAndBottom" anchorx="margin"/>
              </v:shape>
            </w:pict>
          </mc:Fallback>
        </mc:AlternateContent>
      </w:r>
      <w:r w:rsidR="008C4F09" w:rsidRPr="008C4F09">
        <w:rPr>
          <w:rFonts w:ascii="Verdana" w:hAnsi="Verdana"/>
          <w:w w:val="110"/>
          <w:sz w:val="20"/>
          <w:szCs w:val="20"/>
        </w:rPr>
        <w:t xml:space="preserve">3. A homologação desta licitação não obriga a Administração à aquisição do objeto </w:t>
      </w:r>
      <w:r w:rsidR="008C4F09" w:rsidRPr="008C4F09">
        <w:rPr>
          <w:rFonts w:ascii="Verdana" w:hAnsi="Verdana"/>
          <w:spacing w:val="-2"/>
          <w:w w:val="110"/>
          <w:sz w:val="20"/>
          <w:szCs w:val="20"/>
        </w:rPr>
        <w:t>licitado.</w:t>
      </w:r>
    </w:p>
    <w:p w14:paraId="090F326F" w14:textId="19580AB6" w:rsidR="008C4F09" w:rsidRPr="008C4F09" w:rsidRDefault="008C4F09" w:rsidP="00D8578E">
      <w:pPr>
        <w:pStyle w:val="Corpodetexto"/>
        <w:spacing w:before="35"/>
        <w:ind w:left="-851"/>
        <w:jc w:val="both"/>
        <w:rPr>
          <w:rFonts w:ascii="Verdana" w:hAnsi="Verdana"/>
        </w:rPr>
      </w:pPr>
    </w:p>
    <w:p w14:paraId="72FEC4FF"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1. As condições, obrigações e responsabilidades das partes decorrentes deste procedimento licitatório estão contidas na Minuta do Contrato (Anexo V), a qual é parte integrante deste Edital.</w:t>
      </w:r>
    </w:p>
    <w:p w14:paraId="2F0C9F61" w14:textId="77777777"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 xml:space="preserve">2. Após homologada e adjudicada a apresente licitação, a Proponente credenciada deverá assinar no prazo de 05 (cinco) dias úteis a contar da data em que for convocada para firmar a Ata de Registro de Preços ou </w:t>
      </w:r>
      <w:r w:rsidRPr="008C4F09">
        <w:rPr>
          <w:rFonts w:ascii="Verdana" w:hAnsi="Verdana"/>
          <w:spacing w:val="-2"/>
          <w:w w:val="110"/>
          <w:sz w:val="20"/>
          <w:szCs w:val="20"/>
        </w:rPr>
        <w:t>Contrato.</w:t>
      </w:r>
    </w:p>
    <w:p w14:paraId="672348E5"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lastRenderedPageBreak/>
        <w:t>3. A convocação será feita mediante correspondência eletrônica(e-</w:t>
      </w:r>
      <w:r w:rsidRPr="008C4F09">
        <w:rPr>
          <w:rFonts w:ascii="Verdana" w:hAnsi="Verdana"/>
          <w:spacing w:val="-2"/>
          <w:w w:val="110"/>
          <w:sz w:val="20"/>
          <w:szCs w:val="20"/>
        </w:rPr>
        <w:t>mail).</w:t>
      </w:r>
    </w:p>
    <w:p w14:paraId="3BEC7A61" w14:textId="6B937BAC"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4. No caso de o Proponente Credenciado possuir assinatura digital certificada, será enviada a Ata de Registro</w:t>
      </w:r>
      <w:r w:rsidR="00B94D2B">
        <w:rPr>
          <w:rFonts w:ascii="Verdana" w:hAnsi="Verdana"/>
          <w:w w:val="110"/>
          <w:sz w:val="20"/>
          <w:szCs w:val="20"/>
        </w:rPr>
        <w:t xml:space="preserve"> </w:t>
      </w:r>
      <w:r w:rsidRPr="008C4F09">
        <w:rPr>
          <w:rFonts w:ascii="Verdana" w:hAnsi="Verdana"/>
          <w:w w:val="110"/>
          <w:sz w:val="20"/>
          <w:szCs w:val="20"/>
        </w:rPr>
        <w:t>de Preço ou Contrato via correspondência eletrônica, a qual deve ser respondida com o documento assinado digitalmente, no prazo estipulado.</w:t>
      </w:r>
    </w:p>
    <w:p w14:paraId="2BBAC5BA" w14:textId="34EB71E5"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5. A proponente Credenciada que, convocada para assinar o Termo de Contrato, não o fizer no prazo de até 5 (cinco) dias úteis, sem motivação e/ou</w:t>
      </w:r>
      <w:r w:rsidR="00B94D2B">
        <w:rPr>
          <w:rFonts w:ascii="Verdana" w:hAnsi="Verdana"/>
          <w:w w:val="110"/>
          <w:sz w:val="20"/>
          <w:szCs w:val="20"/>
        </w:rPr>
        <w:t xml:space="preserve"> </w:t>
      </w:r>
      <w:r w:rsidRPr="008C4F09">
        <w:rPr>
          <w:rFonts w:ascii="Verdana" w:hAnsi="Verdana"/>
          <w:w w:val="110"/>
          <w:sz w:val="20"/>
          <w:szCs w:val="20"/>
        </w:rPr>
        <w:t>justificativa aceita pela administração, decairá do direito à contratação e ficará sujeita à multa de 10% (dez por cento) sobre o valor total do contrato, na forma do artigo 90</w:t>
      </w:r>
      <w:r w:rsidR="00BA5559">
        <w:rPr>
          <w:rFonts w:ascii="Verdana" w:hAnsi="Verdana"/>
          <w:w w:val="110"/>
          <w:sz w:val="20"/>
          <w:szCs w:val="20"/>
        </w:rPr>
        <w:t xml:space="preserve"> </w:t>
      </w:r>
      <w:r w:rsidRPr="008C4F09">
        <w:rPr>
          <w:rFonts w:ascii="Verdana" w:hAnsi="Verdana"/>
          <w:w w:val="110"/>
          <w:sz w:val="20"/>
          <w:szCs w:val="20"/>
        </w:rPr>
        <w:t xml:space="preserve">da Lei n°. 14.133/2021, assim como a indenização por perdas e danos à Administração e demais cominações legais </w:t>
      </w:r>
      <w:r w:rsidRPr="008C4F09">
        <w:rPr>
          <w:rFonts w:ascii="Verdana" w:hAnsi="Verdana"/>
          <w:spacing w:val="-2"/>
          <w:w w:val="110"/>
          <w:sz w:val="20"/>
          <w:szCs w:val="20"/>
        </w:rPr>
        <w:t>pertinentes.</w:t>
      </w:r>
    </w:p>
    <w:p w14:paraId="352655D7"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6. Na hipótese de ocorrência da situação indicada neste item, será convocado outro proponente, observada a ordem de classificação, para celebrar a Ata de Registro de Preços ou Contrato, e assim sucessivamente, observando o disposto no</w:t>
      </w:r>
    </w:p>
    <w:p w14:paraId="1B779C0A" w14:textId="15401140" w:rsidR="008C4F09" w:rsidRPr="008C4F09" w:rsidRDefault="008C4F09" w:rsidP="00D8578E">
      <w:pPr>
        <w:pStyle w:val="Ttulo2"/>
        <w:tabs>
          <w:tab w:val="left" w:pos="3526"/>
          <w:tab w:val="left" w:pos="10915"/>
        </w:tabs>
        <w:ind w:left="-851"/>
        <w:jc w:val="center"/>
        <w:rPr>
          <w:rFonts w:ascii="Verdana" w:hAnsi="Verdana"/>
        </w:rPr>
      </w:pPr>
      <w:r w:rsidRPr="008C4F09">
        <w:rPr>
          <w:rFonts w:ascii="Verdana" w:hAnsi="Verdana"/>
          <w:color w:val="000000"/>
          <w:shd w:val="clear" w:color="auto" w:fill="D8D8D8"/>
        </w:rPr>
        <w:t xml:space="preserve">Subseção XII.1 – DAS </w:t>
      </w:r>
      <w:r w:rsidRPr="008C4F09">
        <w:rPr>
          <w:rFonts w:ascii="Verdana" w:hAnsi="Verdana"/>
          <w:color w:val="000000"/>
          <w:spacing w:val="-2"/>
          <w:shd w:val="clear" w:color="auto" w:fill="D8D8D8"/>
        </w:rPr>
        <w:t>ALTERAÇÕES</w:t>
      </w:r>
    </w:p>
    <w:p w14:paraId="51731DB8" w14:textId="2AD57154" w:rsidR="008C4F09" w:rsidRPr="008C4F09" w:rsidRDefault="008C4F09" w:rsidP="00D8578E">
      <w:pPr>
        <w:tabs>
          <w:tab w:val="left" w:pos="700"/>
        </w:tabs>
        <w:spacing w:before="1"/>
        <w:ind w:left="-851"/>
        <w:jc w:val="both"/>
        <w:rPr>
          <w:rFonts w:ascii="Verdana" w:hAnsi="Verdana"/>
          <w:sz w:val="20"/>
          <w:szCs w:val="20"/>
        </w:rPr>
      </w:pPr>
      <w:r w:rsidRPr="008C4F09">
        <w:rPr>
          <w:rFonts w:ascii="Verdana" w:hAnsi="Verdana"/>
          <w:w w:val="110"/>
          <w:sz w:val="20"/>
          <w:szCs w:val="20"/>
        </w:rPr>
        <w:t>1. Eventuais alterações contratuais reger-se-ão pela disciplina dos arts.124 e seguintes da Lei nº 14.133,</w:t>
      </w:r>
      <w:r w:rsidR="00B94D2B">
        <w:rPr>
          <w:rFonts w:ascii="Verdana" w:hAnsi="Verdana"/>
          <w:w w:val="110"/>
          <w:sz w:val="20"/>
          <w:szCs w:val="20"/>
        </w:rPr>
        <w:t xml:space="preserve"> </w:t>
      </w:r>
      <w:r w:rsidRPr="008C4F09">
        <w:rPr>
          <w:rFonts w:ascii="Verdana" w:hAnsi="Verdana"/>
          <w:w w:val="110"/>
          <w:sz w:val="20"/>
          <w:szCs w:val="20"/>
        </w:rPr>
        <w:t>de</w:t>
      </w:r>
      <w:r w:rsidR="00B94D2B">
        <w:rPr>
          <w:rFonts w:ascii="Verdana" w:hAnsi="Verdana"/>
          <w:w w:val="110"/>
          <w:sz w:val="20"/>
          <w:szCs w:val="20"/>
        </w:rPr>
        <w:t xml:space="preserve"> </w:t>
      </w:r>
      <w:r w:rsidRPr="008C4F09">
        <w:rPr>
          <w:rFonts w:ascii="Verdana" w:hAnsi="Verdana"/>
          <w:spacing w:val="-2"/>
          <w:w w:val="110"/>
          <w:sz w:val="20"/>
          <w:szCs w:val="20"/>
        </w:rPr>
        <w:t>2021.</w:t>
      </w:r>
    </w:p>
    <w:p w14:paraId="0AAC17A1" w14:textId="10107A28" w:rsidR="008C4F09" w:rsidRPr="008C4F09" w:rsidRDefault="008C4F09" w:rsidP="00D8578E">
      <w:pPr>
        <w:tabs>
          <w:tab w:val="left" w:pos="701"/>
        </w:tabs>
        <w:spacing w:line="280" w:lineRule="auto"/>
        <w:ind w:left="-851"/>
        <w:jc w:val="both"/>
        <w:rPr>
          <w:rFonts w:ascii="Verdana" w:hAnsi="Verdana"/>
          <w:sz w:val="20"/>
          <w:szCs w:val="20"/>
        </w:rPr>
      </w:pPr>
      <w:r w:rsidRPr="008C4F09">
        <w:rPr>
          <w:rFonts w:ascii="Verdana" w:hAnsi="Verdana"/>
          <w:w w:val="110"/>
          <w:sz w:val="20"/>
          <w:szCs w:val="20"/>
        </w:rPr>
        <w:t>2. O contratado é obrigado a aceitar, nas mesmas condições contratuais, os acréscimos ou supressões que se fizerem necessários, até</w:t>
      </w:r>
      <w:r w:rsidR="00B94D2B">
        <w:rPr>
          <w:rFonts w:ascii="Verdana" w:hAnsi="Verdana"/>
          <w:w w:val="110"/>
          <w:sz w:val="20"/>
          <w:szCs w:val="20"/>
        </w:rPr>
        <w:t xml:space="preserve"> </w:t>
      </w:r>
      <w:r w:rsidRPr="008C4F09">
        <w:rPr>
          <w:rFonts w:ascii="Verdana" w:hAnsi="Verdana"/>
          <w:w w:val="110"/>
          <w:sz w:val="20"/>
          <w:szCs w:val="20"/>
        </w:rPr>
        <w:t>o limite de 25% (vinte e cinco por cento)</w:t>
      </w:r>
      <w:r w:rsidR="00B94D2B">
        <w:rPr>
          <w:rFonts w:ascii="Verdana" w:hAnsi="Verdana"/>
          <w:w w:val="110"/>
          <w:sz w:val="20"/>
          <w:szCs w:val="20"/>
        </w:rPr>
        <w:t xml:space="preserve"> </w:t>
      </w:r>
      <w:r w:rsidRPr="008C4F09">
        <w:rPr>
          <w:rFonts w:ascii="Verdana" w:hAnsi="Verdana"/>
          <w:w w:val="110"/>
          <w:sz w:val="20"/>
          <w:szCs w:val="20"/>
        </w:rPr>
        <w:t>do valor</w:t>
      </w:r>
      <w:r w:rsidR="00B94D2B">
        <w:rPr>
          <w:rFonts w:ascii="Verdana" w:hAnsi="Verdana"/>
          <w:w w:val="110"/>
          <w:sz w:val="20"/>
          <w:szCs w:val="20"/>
        </w:rPr>
        <w:t xml:space="preserve"> </w:t>
      </w:r>
      <w:r w:rsidRPr="008C4F09">
        <w:rPr>
          <w:rFonts w:ascii="Verdana" w:hAnsi="Verdana"/>
          <w:w w:val="110"/>
          <w:sz w:val="20"/>
          <w:szCs w:val="20"/>
        </w:rPr>
        <w:t>inicial atualizado do contrato.</w:t>
      </w:r>
    </w:p>
    <w:p w14:paraId="08872E2E" w14:textId="0290A60F" w:rsidR="008C4F09" w:rsidRPr="008C4F09" w:rsidRDefault="008C4F09" w:rsidP="00D8578E">
      <w:pPr>
        <w:tabs>
          <w:tab w:val="left" w:pos="700"/>
        </w:tabs>
        <w:spacing w:before="225" w:line="283" w:lineRule="auto"/>
        <w:ind w:left="-851"/>
        <w:jc w:val="both"/>
        <w:rPr>
          <w:rFonts w:ascii="Verdana" w:hAnsi="Verdana"/>
          <w:sz w:val="20"/>
          <w:szCs w:val="20"/>
        </w:rPr>
      </w:pPr>
      <w:r w:rsidRPr="008C4F09">
        <w:rPr>
          <w:rFonts w:ascii="Verdana" w:hAnsi="Verdana"/>
          <w:w w:val="110"/>
          <w:sz w:val="20"/>
          <w:szCs w:val="20"/>
        </w:rPr>
        <w:t>3. As alterações contratuais deverão ser promovidas mediante celebração de termo aditivo, submetido à prévia aprovação da consultoria jurídica do contratante, salvo</w:t>
      </w:r>
      <w:r w:rsidR="00B94D2B">
        <w:rPr>
          <w:rFonts w:ascii="Verdana" w:hAnsi="Verdana"/>
          <w:w w:val="110"/>
          <w:sz w:val="20"/>
          <w:szCs w:val="20"/>
        </w:rPr>
        <w:t xml:space="preserve"> </w:t>
      </w:r>
      <w:r w:rsidRPr="008C4F09">
        <w:rPr>
          <w:rFonts w:ascii="Verdana" w:hAnsi="Verdana"/>
          <w:w w:val="110"/>
          <w:sz w:val="20"/>
          <w:szCs w:val="20"/>
        </w:rPr>
        <w:t>nos casos de justificada necessidade de antecipação</w:t>
      </w:r>
      <w:r w:rsidR="00B94D2B">
        <w:rPr>
          <w:rFonts w:ascii="Verdana" w:hAnsi="Verdana"/>
          <w:w w:val="110"/>
          <w:sz w:val="20"/>
          <w:szCs w:val="20"/>
        </w:rPr>
        <w:t xml:space="preserve"> </w:t>
      </w:r>
      <w:r w:rsidRPr="008C4F09">
        <w:rPr>
          <w:rFonts w:ascii="Verdana" w:hAnsi="Verdana"/>
          <w:w w:val="110"/>
          <w:sz w:val="20"/>
          <w:szCs w:val="20"/>
        </w:rPr>
        <w:t>de seus efeitos, hipótese em que a formalização do aditivo deverá ocorrer no prazo máximo de 1 (um) mês (art.132daLeinº 14.133, de2021).</w:t>
      </w:r>
    </w:p>
    <w:p w14:paraId="2931EC40"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4. Registros que não caracterizam alteração do contrato podem ser realizados por simples apostila, dispensada a celebração de termo aditivo, na forma do art. 136 da Lei nº 14.133, de 2021.</w:t>
      </w:r>
    </w:p>
    <w:p w14:paraId="0DC4E488" w14:textId="517C40D2" w:rsidR="008C4F09" w:rsidRPr="008C4F09" w:rsidRDefault="008C4F09" w:rsidP="00D8578E">
      <w:pPr>
        <w:pStyle w:val="Ttulo1"/>
        <w:tabs>
          <w:tab w:val="left" w:pos="2541"/>
          <w:tab w:val="left" w:pos="10915"/>
        </w:tabs>
        <w:ind w:left="-851"/>
        <w:jc w:val="center"/>
        <w:rPr>
          <w:rFonts w:ascii="Verdana" w:hAnsi="Verdana"/>
        </w:rPr>
      </w:pPr>
      <w:bookmarkStart w:id="9" w:name="_TOC_250005"/>
      <w:r w:rsidRPr="008C4F09">
        <w:rPr>
          <w:rFonts w:ascii="Verdana" w:hAnsi="Verdana"/>
          <w:color w:val="000000"/>
          <w:shd w:val="clear" w:color="auto" w:fill="D8D8D8"/>
        </w:rPr>
        <w:t>SEÇÃO XIII – DA PUBLICIDADE DO(S) CONTRATO</w:t>
      </w:r>
      <w:r w:rsidRPr="008C4F09">
        <w:rPr>
          <w:rFonts w:ascii="Verdana" w:hAnsi="Verdana"/>
          <w:color w:val="000000"/>
          <w:spacing w:val="-5"/>
          <w:shd w:val="clear" w:color="auto" w:fill="D8D8D8"/>
        </w:rPr>
        <w:t>(S)</w:t>
      </w:r>
      <w:bookmarkEnd w:id="9"/>
    </w:p>
    <w:p w14:paraId="2857E94A" w14:textId="399F7146"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 xml:space="preserve">1. A divulgação no Portal Nacional de Contratações Públicas (PNCP) é condição indispensável para a eficácia do contrato e de seus aditamentos e deverá ocorrer no prazo de </w:t>
      </w:r>
      <w:r w:rsidRPr="008C4F09">
        <w:rPr>
          <w:rFonts w:ascii="Verdana" w:hAnsi="Verdana"/>
          <w:b/>
          <w:w w:val="110"/>
          <w:sz w:val="20"/>
          <w:szCs w:val="20"/>
        </w:rPr>
        <w:t xml:space="preserve">20 (vinte) dias úteis </w:t>
      </w:r>
      <w:r w:rsidRPr="008C4F09">
        <w:rPr>
          <w:rFonts w:ascii="Verdana" w:hAnsi="Verdana"/>
          <w:w w:val="110"/>
          <w:sz w:val="20"/>
          <w:szCs w:val="20"/>
        </w:rPr>
        <w:t>contados da data de sua assinatura, nos termos do art. 94, inciso I, da</w:t>
      </w:r>
      <w:r w:rsidR="00BA5559">
        <w:rPr>
          <w:rFonts w:ascii="Verdana" w:hAnsi="Verdana"/>
          <w:w w:val="110"/>
          <w:sz w:val="20"/>
          <w:szCs w:val="20"/>
        </w:rPr>
        <w:t xml:space="preserve"> </w:t>
      </w:r>
      <w:r w:rsidRPr="008C4F09">
        <w:rPr>
          <w:rFonts w:ascii="Verdana" w:hAnsi="Verdana"/>
          <w:w w:val="110"/>
          <w:sz w:val="20"/>
          <w:szCs w:val="20"/>
        </w:rPr>
        <w:t>Lei</w:t>
      </w:r>
      <w:r w:rsidR="00BA5559">
        <w:rPr>
          <w:rFonts w:ascii="Verdana" w:hAnsi="Verdana"/>
          <w:w w:val="110"/>
          <w:sz w:val="20"/>
          <w:szCs w:val="20"/>
        </w:rPr>
        <w:t xml:space="preserve"> </w:t>
      </w:r>
      <w:r w:rsidRPr="008C4F09">
        <w:rPr>
          <w:rFonts w:ascii="Verdana" w:hAnsi="Verdana"/>
          <w:w w:val="110"/>
          <w:sz w:val="20"/>
          <w:szCs w:val="20"/>
        </w:rPr>
        <w:t>Nº</w:t>
      </w:r>
      <w:r w:rsidR="00BA5559">
        <w:rPr>
          <w:rFonts w:ascii="Verdana" w:hAnsi="Verdana"/>
          <w:w w:val="110"/>
          <w:sz w:val="20"/>
          <w:szCs w:val="20"/>
        </w:rPr>
        <w:t xml:space="preserve"> </w:t>
      </w:r>
      <w:r w:rsidRPr="008C4F09">
        <w:rPr>
          <w:rFonts w:ascii="Verdana" w:hAnsi="Verdana"/>
          <w:w w:val="110"/>
          <w:sz w:val="20"/>
          <w:szCs w:val="20"/>
        </w:rPr>
        <w:t>14.133/2021.</w:t>
      </w:r>
    </w:p>
    <w:p w14:paraId="6B466EB9" w14:textId="26CF993E"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 Os contratos celebrados em caso de urgência terão eficácia a partir de sua assinatura e deverão ser</w:t>
      </w:r>
      <w:r w:rsidR="00B94D2B">
        <w:rPr>
          <w:rFonts w:ascii="Verdana" w:hAnsi="Verdana"/>
          <w:w w:val="110"/>
          <w:sz w:val="20"/>
          <w:szCs w:val="20"/>
        </w:rPr>
        <w:t xml:space="preserve"> </w:t>
      </w:r>
      <w:r w:rsidRPr="008C4F09">
        <w:rPr>
          <w:rFonts w:ascii="Verdana" w:hAnsi="Verdana"/>
          <w:w w:val="110"/>
          <w:sz w:val="20"/>
          <w:szCs w:val="20"/>
        </w:rPr>
        <w:t>publicados no prazo estabelecido no subitem anterior, sob pena de nulidade.</w:t>
      </w:r>
    </w:p>
    <w:p w14:paraId="4C25CBD4" w14:textId="1E8C00CE" w:rsidR="008C4F09" w:rsidRPr="008C4F09" w:rsidRDefault="008C4F09" w:rsidP="00D8578E">
      <w:pPr>
        <w:pStyle w:val="Ttulo1"/>
        <w:tabs>
          <w:tab w:val="left" w:pos="2638"/>
          <w:tab w:val="left" w:pos="11057"/>
        </w:tabs>
        <w:ind w:left="-851"/>
        <w:jc w:val="center"/>
        <w:rPr>
          <w:rFonts w:ascii="Verdana" w:hAnsi="Verdana"/>
        </w:rPr>
      </w:pPr>
      <w:bookmarkStart w:id="10" w:name="_TOC_250004"/>
      <w:r w:rsidRPr="008C4F09">
        <w:rPr>
          <w:rFonts w:ascii="Verdana" w:hAnsi="Verdana"/>
          <w:color w:val="000000"/>
          <w:shd w:val="clear" w:color="auto" w:fill="D8D8D8"/>
        </w:rPr>
        <w:t xml:space="preserve">SEÇÃO XIV – DAS OBRIGAÇÕES DA </w:t>
      </w:r>
      <w:r w:rsidRPr="008C4F09">
        <w:rPr>
          <w:rFonts w:ascii="Verdana" w:hAnsi="Verdana"/>
          <w:color w:val="000000"/>
          <w:spacing w:val="-2"/>
          <w:shd w:val="clear" w:color="auto" w:fill="D8D8D8"/>
        </w:rPr>
        <w:t>CREDENCIADA</w:t>
      </w:r>
      <w:bookmarkEnd w:id="10"/>
    </w:p>
    <w:p w14:paraId="3E6E1739" w14:textId="4CDD7232"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Prestar os serviços listados em </w:t>
      </w:r>
      <w:r w:rsidRPr="008C4F09">
        <w:rPr>
          <w:rFonts w:ascii="Verdana" w:hAnsi="Verdana"/>
          <w:b/>
          <w:w w:val="110"/>
          <w:sz w:val="20"/>
          <w:szCs w:val="20"/>
        </w:rPr>
        <w:t>estrita conformidade com as determinações descritas no termo de referência, proposta comercial, edital e demais anexos</w:t>
      </w:r>
      <w:r w:rsidRPr="008C4F09">
        <w:rPr>
          <w:rFonts w:ascii="Verdana" w:hAnsi="Verdana"/>
          <w:w w:val="110"/>
          <w:sz w:val="20"/>
          <w:szCs w:val="20"/>
        </w:rPr>
        <w:t xml:space="preserve">, 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Pr="008C4F09">
        <w:rPr>
          <w:rFonts w:ascii="Verdana" w:hAnsi="Verdana"/>
          <w:b/>
          <w:w w:val="110"/>
          <w:sz w:val="20"/>
          <w:szCs w:val="20"/>
        </w:rPr>
        <w:t>CONTRATANTE</w:t>
      </w:r>
      <w:r w:rsidR="00B94D2B">
        <w:rPr>
          <w:rFonts w:ascii="Verdana" w:hAnsi="Verdana"/>
          <w:b/>
          <w:w w:val="110"/>
          <w:sz w:val="20"/>
          <w:szCs w:val="20"/>
        </w:rPr>
        <w:t xml:space="preserve"> </w:t>
      </w:r>
      <w:r w:rsidRPr="008C4F09">
        <w:rPr>
          <w:rFonts w:ascii="Verdana" w:hAnsi="Verdana"/>
          <w:w w:val="110"/>
          <w:sz w:val="20"/>
          <w:szCs w:val="20"/>
        </w:rPr>
        <w:t>ou</w:t>
      </w:r>
      <w:r w:rsidR="00B94D2B">
        <w:rPr>
          <w:rFonts w:ascii="Verdana" w:hAnsi="Verdana"/>
          <w:w w:val="110"/>
          <w:sz w:val="20"/>
          <w:szCs w:val="20"/>
        </w:rPr>
        <w:t xml:space="preserve"> </w:t>
      </w:r>
      <w:r w:rsidRPr="008C4F09">
        <w:rPr>
          <w:rFonts w:ascii="Verdana" w:hAnsi="Verdana"/>
          <w:w w:val="110"/>
          <w:sz w:val="20"/>
          <w:szCs w:val="20"/>
        </w:rPr>
        <w:t>a terceiros, durante fornecimento do objeto, inclusive pelos atos praticados pelo seu funcionário, ficando, assim, afastada qualquer responsabilidade do Consórcio.</w:t>
      </w:r>
    </w:p>
    <w:p w14:paraId="13D987A5" w14:textId="77777777"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lastRenderedPageBreak/>
        <w:t>2. Manter todas as condições de habilitação e qualificação exigidas na licitação, durante a execução do objeto do contrato, em compatibilidade com as obrigações assumidas.</w:t>
      </w:r>
    </w:p>
    <w:p w14:paraId="6FDA75B3" w14:textId="179BA5F9"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3. O contrato deverá</w:t>
      </w:r>
      <w:r w:rsidR="00B94D2B">
        <w:rPr>
          <w:rFonts w:ascii="Verdana" w:hAnsi="Verdana"/>
          <w:w w:val="110"/>
          <w:sz w:val="20"/>
          <w:szCs w:val="20"/>
        </w:rPr>
        <w:t xml:space="preserve"> </w:t>
      </w:r>
      <w:r w:rsidRPr="008C4F09">
        <w:rPr>
          <w:rFonts w:ascii="Verdana" w:hAnsi="Verdana"/>
          <w:w w:val="110"/>
          <w:sz w:val="20"/>
          <w:szCs w:val="20"/>
        </w:rPr>
        <w:t>ser executado fielmente pelas partes, de acordo com as cláusulas avençadas e as normas da Lei nº 14.133, de 2021, e cada parte responderá pelas consequências de sua inexecução total ou parcial (Lei nº14.133/2021,</w:t>
      </w:r>
      <w:r w:rsidR="00B94D2B">
        <w:rPr>
          <w:rFonts w:ascii="Verdana" w:hAnsi="Verdana"/>
          <w:w w:val="110"/>
          <w:sz w:val="20"/>
          <w:szCs w:val="20"/>
        </w:rPr>
        <w:t xml:space="preserve"> </w:t>
      </w:r>
      <w:r w:rsidRPr="008C4F09">
        <w:rPr>
          <w:rFonts w:ascii="Verdana" w:hAnsi="Verdana"/>
          <w:w w:val="110"/>
          <w:sz w:val="20"/>
          <w:szCs w:val="20"/>
        </w:rPr>
        <w:t>art.115,</w:t>
      </w:r>
      <w:r w:rsidR="00B94D2B">
        <w:rPr>
          <w:rFonts w:ascii="Verdana" w:hAnsi="Verdana"/>
          <w:w w:val="110"/>
          <w:sz w:val="20"/>
          <w:szCs w:val="20"/>
        </w:rPr>
        <w:t xml:space="preserve"> </w:t>
      </w:r>
      <w:r w:rsidRPr="008C4F09">
        <w:rPr>
          <w:rFonts w:ascii="Verdana" w:hAnsi="Verdana"/>
          <w:i/>
          <w:w w:val="110"/>
          <w:sz w:val="20"/>
          <w:szCs w:val="20"/>
        </w:rPr>
        <w:t>caput</w:t>
      </w:r>
      <w:r w:rsidRPr="008C4F09">
        <w:rPr>
          <w:rFonts w:ascii="Verdana" w:hAnsi="Verdana"/>
          <w:w w:val="110"/>
          <w:sz w:val="20"/>
          <w:szCs w:val="20"/>
        </w:rPr>
        <w:t>).</w:t>
      </w:r>
    </w:p>
    <w:p w14:paraId="47F70AE8" w14:textId="34F5290E"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4. Em caso de impedimento, ordem de paralisação ou suspensão do contrato, o cronograma de execução será prorrogado automaticamente pelo tempo correspondente, anotadas tais circunstâncias mediante simples apostila</w:t>
      </w:r>
      <w:r w:rsidR="00B94D2B">
        <w:rPr>
          <w:rFonts w:ascii="Verdana" w:hAnsi="Verdana"/>
          <w:w w:val="110"/>
          <w:sz w:val="20"/>
          <w:szCs w:val="20"/>
        </w:rPr>
        <w:t xml:space="preserve"> </w:t>
      </w:r>
      <w:r w:rsidRPr="008C4F09">
        <w:rPr>
          <w:rFonts w:ascii="Verdana" w:hAnsi="Verdana"/>
          <w:w w:val="110"/>
          <w:sz w:val="20"/>
          <w:szCs w:val="20"/>
        </w:rPr>
        <w:t>(Leinº14.133/2021,</w:t>
      </w:r>
      <w:r w:rsidR="00B94D2B">
        <w:rPr>
          <w:rFonts w:ascii="Verdana" w:hAnsi="Verdana"/>
          <w:w w:val="110"/>
          <w:sz w:val="20"/>
          <w:szCs w:val="20"/>
        </w:rPr>
        <w:t xml:space="preserve"> </w:t>
      </w:r>
      <w:r w:rsidRPr="008C4F09">
        <w:rPr>
          <w:rFonts w:ascii="Verdana" w:hAnsi="Verdana"/>
          <w:w w:val="110"/>
          <w:sz w:val="20"/>
          <w:szCs w:val="20"/>
        </w:rPr>
        <w:t>art.115,</w:t>
      </w:r>
      <w:r w:rsidR="00B94D2B">
        <w:rPr>
          <w:rFonts w:ascii="Verdana" w:hAnsi="Verdana"/>
          <w:w w:val="110"/>
          <w:sz w:val="20"/>
          <w:szCs w:val="20"/>
        </w:rPr>
        <w:t xml:space="preserve"> </w:t>
      </w:r>
      <w:r w:rsidRPr="008C4F09">
        <w:rPr>
          <w:rFonts w:ascii="Verdana" w:hAnsi="Verdana"/>
          <w:w w:val="110"/>
          <w:sz w:val="20"/>
          <w:szCs w:val="20"/>
        </w:rPr>
        <w:t>§5º).</w:t>
      </w:r>
    </w:p>
    <w:p w14:paraId="508D1D37" w14:textId="3C34C8A4" w:rsidR="008C4F09" w:rsidRPr="008C4F09" w:rsidRDefault="008C4F09" w:rsidP="00D8578E">
      <w:pPr>
        <w:tabs>
          <w:tab w:val="left" w:pos="700"/>
        </w:tabs>
        <w:spacing w:line="280" w:lineRule="auto"/>
        <w:ind w:left="-851"/>
        <w:jc w:val="both"/>
        <w:rPr>
          <w:rFonts w:ascii="Verdana" w:hAnsi="Verdana"/>
          <w:w w:val="110"/>
          <w:sz w:val="20"/>
          <w:szCs w:val="20"/>
        </w:rPr>
      </w:pPr>
      <w:r w:rsidRPr="008C4F09">
        <w:rPr>
          <w:rFonts w:ascii="Verdana" w:hAnsi="Verdana"/>
          <w:w w:val="110"/>
          <w:sz w:val="20"/>
          <w:szCs w:val="20"/>
        </w:rPr>
        <w:t xml:space="preserve">5. Manter durante o período de vigência do contrato/serviço, </w:t>
      </w:r>
      <w:r w:rsidRPr="008C4F09">
        <w:rPr>
          <w:rFonts w:ascii="Verdana" w:hAnsi="Verdana"/>
          <w:b/>
          <w:w w:val="110"/>
          <w:sz w:val="20"/>
          <w:szCs w:val="20"/>
        </w:rPr>
        <w:t>E-MAIL INSTITUCIONAL</w:t>
      </w:r>
      <w:r w:rsidRPr="008C4F09">
        <w:rPr>
          <w:rFonts w:ascii="Verdana" w:hAnsi="Verdana"/>
          <w:w w:val="110"/>
          <w:sz w:val="20"/>
          <w:szCs w:val="20"/>
        </w:rPr>
        <w:t xml:space="preserve">, oficial, atualizado, vigente e operacional, para executar os contatos oficiais com o </w:t>
      </w:r>
      <w:r w:rsidRPr="008C4F09">
        <w:rPr>
          <w:rFonts w:ascii="Verdana" w:hAnsi="Verdana"/>
          <w:b/>
          <w:w w:val="110"/>
          <w:sz w:val="20"/>
          <w:szCs w:val="20"/>
        </w:rPr>
        <w:t>CONTRATANTE</w:t>
      </w:r>
      <w:r w:rsidRPr="008C4F09">
        <w:rPr>
          <w:rFonts w:ascii="Verdana" w:hAnsi="Verdana"/>
          <w:w w:val="110"/>
          <w:sz w:val="20"/>
          <w:szCs w:val="20"/>
        </w:rPr>
        <w:t>, para realização de contratos, adendos, renovações, notificações, ofícios e todos demais atos administrativos.</w:t>
      </w:r>
    </w:p>
    <w:p w14:paraId="50A694E8" w14:textId="77777777"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 xml:space="preserve">6. Indicar formalmente, </w:t>
      </w:r>
      <w:r w:rsidRPr="008C4F09">
        <w:rPr>
          <w:rFonts w:ascii="Verdana" w:hAnsi="Verdana"/>
          <w:b/>
          <w:w w:val="110"/>
          <w:sz w:val="20"/>
          <w:szCs w:val="20"/>
        </w:rPr>
        <w:t xml:space="preserve">PREPOSTO </w:t>
      </w:r>
      <w:r w:rsidRPr="008C4F09">
        <w:rPr>
          <w:rFonts w:ascii="Verdana" w:hAnsi="Verdana"/>
          <w:w w:val="110"/>
          <w:sz w:val="20"/>
          <w:szCs w:val="20"/>
        </w:rPr>
        <w:t>visando estabelecer contatos com o gestor do contrato, no prazo de 3(três) dias, contados da assinatura do contrato;</w:t>
      </w:r>
    </w:p>
    <w:p w14:paraId="46561724"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7. Efetuar a prestação de serviços no prazo e local informado, juntamente com o recebimento da guia de marcação/acompanhamento de cada paciente.</w:t>
      </w:r>
    </w:p>
    <w:p w14:paraId="6E4D52E9" w14:textId="77777777" w:rsidR="00B94D2B" w:rsidRDefault="008C4F09" w:rsidP="00D8578E">
      <w:pPr>
        <w:tabs>
          <w:tab w:val="left" w:pos="700"/>
        </w:tabs>
        <w:spacing w:before="1" w:line="283" w:lineRule="auto"/>
        <w:ind w:left="-851"/>
        <w:jc w:val="both"/>
        <w:rPr>
          <w:rFonts w:ascii="Verdana" w:hAnsi="Verdana"/>
          <w:w w:val="110"/>
          <w:sz w:val="20"/>
          <w:szCs w:val="20"/>
        </w:rPr>
      </w:pPr>
      <w:r w:rsidRPr="008C4F09">
        <w:rPr>
          <w:rFonts w:ascii="Verdana" w:hAnsi="Verdana"/>
          <w:w w:val="110"/>
          <w:sz w:val="20"/>
          <w:szCs w:val="20"/>
        </w:rPr>
        <w:t>8. A prestação de serviços será constantemente verificada sobre sua conformidade com as especificações deste credenciamento e da proposta.</w:t>
      </w:r>
    </w:p>
    <w:p w14:paraId="4F7FC5DC" w14:textId="27729681"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9. Executar os serviços objeto do credenciamento obedecendo ao procedimento prescrito pelas normas do Ministério da Saúde, da Vigilância Sanitária, pelo respectivo conselho de classe;</w:t>
      </w:r>
    </w:p>
    <w:p w14:paraId="01F98BA1" w14:textId="72048F07" w:rsidR="008C4F09" w:rsidRPr="008C4F09" w:rsidRDefault="008C4F09" w:rsidP="00D8578E">
      <w:pPr>
        <w:tabs>
          <w:tab w:val="left" w:pos="700"/>
        </w:tabs>
        <w:spacing w:before="1"/>
        <w:ind w:left="-851"/>
        <w:jc w:val="both"/>
        <w:rPr>
          <w:rFonts w:ascii="Verdana" w:hAnsi="Verdana"/>
          <w:sz w:val="20"/>
          <w:szCs w:val="20"/>
        </w:rPr>
      </w:pPr>
      <w:r w:rsidRPr="008C4F09">
        <w:rPr>
          <w:rFonts w:ascii="Verdana" w:hAnsi="Verdana"/>
          <w:w w:val="110"/>
          <w:sz w:val="20"/>
          <w:szCs w:val="20"/>
        </w:rPr>
        <w:t xml:space="preserve">10. Respeitar as normas e procedimentos de controle interno, inclusive de acesso às dependências </w:t>
      </w:r>
      <w:r w:rsidRPr="008C4F09">
        <w:rPr>
          <w:rFonts w:ascii="Verdana" w:hAnsi="Verdana"/>
          <w:spacing w:val="-5"/>
          <w:w w:val="110"/>
          <w:sz w:val="20"/>
          <w:szCs w:val="20"/>
        </w:rPr>
        <w:t xml:space="preserve">do </w:t>
      </w:r>
      <w:r w:rsidRPr="008C4F09">
        <w:rPr>
          <w:rFonts w:ascii="Verdana" w:hAnsi="Verdana"/>
          <w:b/>
          <w:spacing w:val="-2"/>
          <w:sz w:val="20"/>
          <w:szCs w:val="20"/>
        </w:rPr>
        <w:t>CREDENCIANTE;</w:t>
      </w:r>
    </w:p>
    <w:p w14:paraId="77AFA07E" w14:textId="6F8B4DFC"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11. Comunicar ao </w:t>
      </w:r>
      <w:r w:rsidRPr="008C4F09">
        <w:rPr>
          <w:rFonts w:ascii="Verdana" w:hAnsi="Verdana"/>
          <w:b/>
          <w:w w:val="110"/>
          <w:sz w:val="20"/>
          <w:szCs w:val="20"/>
        </w:rPr>
        <w:t>MUNICPIO DE AFRÂNIO</w:t>
      </w:r>
      <w:r w:rsidR="002D070E">
        <w:rPr>
          <w:rFonts w:ascii="Verdana" w:hAnsi="Verdana"/>
          <w:b/>
          <w:w w:val="110"/>
          <w:sz w:val="20"/>
          <w:szCs w:val="20"/>
        </w:rPr>
        <w:t>/PE</w:t>
      </w:r>
      <w:r w:rsidRPr="008C4F09">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Pr="008C4F09">
        <w:rPr>
          <w:rFonts w:ascii="Verdana" w:hAnsi="Verdana"/>
          <w:spacing w:val="-2"/>
          <w:w w:val="110"/>
          <w:sz w:val="20"/>
          <w:szCs w:val="20"/>
        </w:rPr>
        <w:t>instrumento</w:t>
      </w:r>
    </w:p>
    <w:p w14:paraId="27AD002E" w14:textId="79452919" w:rsidR="008C4F09" w:rsidRPr="008C4F09" w:rsidRDefault="008C4F09" w:rsidP="00D8578E">
      <w:pPr>
        <w:pStyle w:val="Ttulo1"/>
        <w:tabs>
          <w:tab w:val="left" w:pos="2882"/>
          <w:tab w:val="left" w:pos="11057"/>
        </w:tabs>
        <w:ind w:left="-851"/>
        <w:jc w:val="center"/>
        <w:rPr>
          <w:rFonts w:ascii="Verdana" w:hAnsi="Verdana"/>
        </w:rPr>
      </w:pPr>
      <w:r w:rsidRPr="008C4F09">
        <w:rPr>
          <w:rFonts w:ascii="Verdana" w:hAnsi="Verdana"/>
          <w:color w:val="000000"/>
          <w:shd w:val="clear" w:color="auto" w:fill="D8D8D8"/>
        </w:rPr>
        <w:t xml:space="preserve">SEÇÃO XV - OBRIGAÇÕES DO </w:t>
      </w:r>
      <w:r w:rsidRPr="008C4F09">
        <w:rPr>
          <w:rFonts w:ascii="Verdana" w:hAnsi="Verdana"/>
          <w:color w:val="000000"/>
          <w:spacing w:val="-2"/>
          <w:shd w:val="clear" w:color="auto" w:fill="D8D8D8"/>
        </w:rPr>
        <w:t>CREDENCIANTE</w:t>
      </w:r>
    </w:p>
    <w:p w14:paraId="3C0F9EA9"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 regime desta contratação confere ao contratante as prerrogativas do art. 104 da Lei n°. 14.133/2021, constituindo obrigações do contratante, além da constante do art. 115, da Lei 14.133/2021, as especificadas neste Edital e seus anexos.</w:t>
      </w:r>
    </w:p>
    <w:p w14:paraId="30D6A126"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2. Prestar as informações e os esclarecimentos que venham a ser solicitados pela </w:t>
      </w:r>
      <w:r w:rsidRPr="008C4F09">
        <w:rPr>
          <w:rFonts w:ascii="Verdana" w:hAnsi="Verdana"/>
          <w:b/>
          <w:w w:val="110"/>
          <w:sz w:val="20"/>
          <w:szCs w:val="20"/>
        </w:rPr>
        <w:t>CONTRATADA</w:t>
      </w:r>
      <w:r w:rsidRPr="008C4F09">
        <w:rPr>
          <w:rFonts w:ascii="Verdana" w:hAnsi="Verdana"/>
          <w:w w:val="110"/>
          <w:sz w:val="20"/>
          <w:szCs w:val="20"/>
        </w:rPr>
        <w:t xml:space="preserve">, proporcionando todas as condições para que a mesma possa cumprir suas obrigações dentro dos prazos estabelecidos, oferecendo todas as condições e informações necessárias para que a </w:t>
      </w:r>
      <w:r w:rsidRPr="008C4F09">
        <w:rPr>
          <w:rFonts w:ascii="Verdana" w:hAnsi="Verdana"/>
          <w:b/>
          <w:w w:val="110"/>
          <w:sz w:val="20"/>
          <w:szCs w:val="20"/>
        </w:rPr>
        <w:t xml:space="preserve">CONTRATADA </w:t>
      </w:r>
      <w:r w:rsidRPr="008C4F09">
        <w:rPr>
          <w:rFonts w:ascii="Verdana" w:hAnsi="Verdana"/>
          <w:w w:val="110"/>
          <w:sz w:val="20"/>
          <w:szCs w:val="20"/>
        </w:rPr>
        <w:t>possa realizar os serviços dentro das especificações exigidas neste Termo de Referência edital e anexo;</w:t>
      </w:r>
    </w:p>
    <w:p w14:paraId="1AA998DD"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3. Pagar a fatura ou nota fiscal devidamente atestada, no prazo e forma previstos no instrumento </w:t>
      </w:r>
      <w:r w:rsidRPr="008C4F09">
        <w:rPr>
          <w:rFonts w:ascii="Verdana" w:hAnsi="Verdana"/>
          <w:spacing w:val="-2"/>
          <w:w w:val="110"/>
          <w:sz w:val="20"/>
          <w:szCs w:val="20"/>
        </w:rPr>
        <w:t>contratual.</w:t>
      </w:r>
    </w:p>
    <w:p w14:paraId="53C8146D" w14:textId="6D469765"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4. A administração não responderá por quaisquer compromissos assumidos pela contratada com terceiros,</w:t>
      </w:r>
      <w:r w:rsidR="00B94D2B">
        <w:rPr>
          <w:rFonts w:ascii="Verdana" w:hAnsi="Verdana"/>
          <w:w w:val="110"/>
          <w:sz w:val="20"/>
          <w:szCs w:val="20"/>
        </w:rPr>
        <w:t xml:space="preserve"> </w:t>
      </w:r>
      <w:r w:rsidRPr="008C4F09">
        <w:rPr>
          <w:rFonts w:ascii="Verdana" w:hAnsi="Verdana"/>
          <w:w w:val="110"/>
          <w:sz w:val="20"/>
          <w:szCs w:val="20"/>
        </w:rPr>
        <w:t>ainda que vinculados à execução do contrato, bem como por qualquer dano causado a terceiros em decorrência de ato da Contratada, de seus empregados, prepostos ou subordinados.</w:t>
      </w:r>
    </w:p>
    <w:p w14:paraId="34F4DCB4" w14:textId="31C029F1" w:rsidR="008C4F09" w:rsidRPr="008C4F09" w:rsidRDefault="008C4F09" w:rsidP="00D8578E">
      <w:pPr>
        <w:pStyle w:val="Ttulo1"/>
        <w:tabs>
          <w:tab w:val="left" w:pos="3544"/>
        </w:tabs>
        <w:spacing w:before="1"/>
        <w:ind w:left="-851"/>
        <w:jc w:val="center"/>
        <w:rPr>
          <w:rFonts w:ascii="Verdana" w:hAnsi="Verdana"/>
        </w:rPr>
      </w:pPr>
      <w:bookmarkStart w:id="11" w:name="_TOC_250003"/>
      <w:r w:rsidRPr="008C4F09">
        <w:rPr>
          <w:rFonts w:ascii="Verdana" w:hAnsi="Verdana"/>
          <w:color w:val="000000"/>
          <w:shd w:val="clear" w:color="auto" w:fill="D8D8D8"/>
        </w:rPr>
        <w:lastRenderedPageBreak/>
        <w:t xml:space="preserve">SEÇÃO XVI – DO </w:t>
      </w:r>
      <w:r w:rsidRPr="008C4F09">
        <w:rPr>
          <w:rFonts w:ascii="Verdana" w:hAnsi="Verdana"/>
          <w:color w:val="000000"/>
          <w:spacing w:val="-2"/>
          <w:shd w:val="clear" w:color="auto" w:fill="D8D8D8"/>
        </w:rPr>
        <w:t>DESCREDENCIAMENTO</w:t>
      </w:r>
      <w:bookmarkEnd w:id="11"/>
    </w:p>
    <w:p w14:paraId="613E4416" w14:textId="3415DFEA"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 presente Credenciamento poderá ser revogável a qualquer momento, o Credenciado ou Administração poderão denunciar o Credenciamento, caso seja constatada qualquer irregularidade na observância e cumprimento das normas fixadas neste Edital e na Legislação pertinente ou no interesse do Credenciado,</w:t>
      </w:r>
      <w:r w:rsidR="00B94D2B">
        <w:rPr>
          <w:rFonts w:ascii="Verdana" w:hAnsi="Verdana"/>
          <w:w w:val="110"/>
          <w:sz w:val="20"/>
          <w:szCs w:val="20"/>
        </w:rPr>
        <w:t xml:space="preserve"> </w:t>
      </w:r>
      <w:r w:rsidRPr="008C4F09">
        <w:rPr>
          <w:rFonts w:ascii="Verdana" w:hAnsi="Verdana"/>
          <w:w w:val="110"/>
          <w:sz w:val="20"/>
          <w:szCs w:val="20"/>
        </w:rPr>
        <w:t>sem prejuízo do contraditório e da ampla defesa.</w:t>
      </w:r>
    </w:p>
    <w:p w14:paraId="65827C52" w14:textId="77777777" w:rsidR="008C4F09" w:rsidRPr="008C4F09" w:rsidRDefault="008C4F09" w:rsidP="00D8578E">
      <w:pPr>
        <w:tabs>
          <w:tab w:val="left" w:pos="700"/>
        </w:tabs>
        <w:spacing w:before="5" w:line="280" w:lineRule="auto"/>
        <w:ind w:left="-851"/>
        <w:jc w:val="both"/>
        <w:rPr>
          <w:rFonts w:ascii="Verdana" w:hAnsi="Verdana"/>
          <w:sz w:val="20"/>
          <w:szCs w:val="20"/>
        </w:rPr>
      </w:pPr>
      <w:r w:rsidRPr="008C4F09">
        <w:rPr>
          <w:rFonts w:ascii="Verdana" w:hAnsi="Verdana"/>
          <w:w w:val="110"/>
          <w:sz w:val="20"/>
          <w:szCs w:val="20"/>
        </w:rPr>
        <w:t>2. Será descredenciada, a qualquer tempo, a empresa que não mantiver durante o curso do contrato, as mesmas condições que possibilitaram o seu credenciamento, bem como a que rejeitar qualquer paciente, sem apresentar as razões objetivas que justifiquem a sua conduta, ou, ainda, aquela cujo contrato venha a ser rescindido, pelos motivos previstos no contrato.</w:t>
      </w:r>
    </w:p>
    <w:p w14:paraId="40E186D3" w14:textId="609EC184" w:rsidR="008C4F09" w:rsidRPr="008C4F09" w:rsidRDefault="00B94D2B" w:rsidP="00D8578E">
      <w:pPr>
        <w:tabs>
          <w:tab w:val="left" w:pos="700"/>
        </w:tabs>
        <w:spacing w:line="283"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76672" behindDoc="1" locked="0" layoutInCell="1" allowOverlap="1" wp14:anchorId="14C5C625" wp14:editId="07F76BD6">
                <wp:simplePos x="0" y="0"/>
                <wp:positionH relativeFrom="margin">
                  <wp:posOffset>-509270</wp:posOffset>
                </wp:positionH>
                <wp:positionV relativeFrom="paragraph">
                  <wp:posOffset>408305</wp:posOffset>
                </wp:positionV>
                <wp:extent cx="6448425" cy="400050"/>
                <wp:effectExtent l="0" t="0" r="9525" b="0"/>
                <wp:wrapTopAndBottom/>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8425" cy="400050"/>
                        </a:xfrm>
                        <a:prstGeom prst="rect">
                          <a:avLst/>
                        </a:prstGeom>
                        <a:solidFill>
                          <a:srgbClr val="D8D8D8"/>
                        </a:solidFill>
                      </wps:spPr>
                      <wps:txbx>
                        <w:txbxContent>
                          <w:p w14:paraId="0FEAA3F6" w14:textId="77777777" w:rsidR="008C4F09" w:rsidRPr="00C54CD2" w:rsidRDefault="008C4F09" w:rsidP="00B94D2B">
                            <w:pPr>
                              <w:spacing w:after="0"/>
                              <w:ind w:left="1064" w:right="1068"/>
                              <w:jc w:val="center"/>
                              <w:rPr>
                                <w:rFonts w:ascii="Verdana" w:hAnsi="Verdana"/>
                                <w:b/>
                                <w:color w:val="000000"/>
                                <w:sz w:val="20"/>
                              </w:rPr>
                            </w:pPr>
                            <w:r w:rsidRPr="00C54CD2">
                              <w:rPr>
                                <w:rFonts w:ascii="Verdana" w:hAnsi="Verdana"/>
                                <w:b/>
                                <w:color w:val="000000"/>
                                <w:sz w:val="20"/>
                              </w:rPr>
                              <w:t>SEÇÃO</w:t>
                            </w:r>
                            <w:r>
                              <w:rPr>
                                <w:rFonts w:ascii="Verdana" w:hAnsi="Verdana"/>
                                <w:b/>
                                <w:color w:val="000000"/>
                                <w:sz w:val="20"/>
                              </w:rPr>
                              <w:t xml:space="preserve"> </w:t>
                            </w:r>
                            <w:r w:rsidRPr="00C54CD2">
                              <w:rPr>
                                <w:rFonts w:ascii="Verdana" w:hAnsi="Verdana"/>
                                <w:b/>
                                <w:color w:val="000000"/>
                                <w:sz w:val="20"/>
                              </w:rPr>
                              <w:t>XVII – DO</w:t>
                            </w:r>
                            <w:r>
                              <w:rPr>
                                <w:rFonts w:ascii="Verdana" w:hAnsi="Verdana"/>
                                <w:b/>
                                <w:color w:val="000000"/>
                                <w:sz w:val="20"/>
                              </w:rPr>
                              <w:t xml:space="preserve"> </w:t>
                            </w:r>
                            <w:r w:rsidRPr="00C54CD2">
                              <w:rPr>
                                <w:rFonts w:ascii="Verdana" w:hAnsi="Verdana"/>
                                <w:b/>
                                <w:color w:val="000000"/>
                                <w:spacing w:val="-2"/>
                                <w:sz w:val="20"/>
                              </w:rPr>
                              <w:t>PAGAMENTO</w:t>
                            </w:r>
                          </w:p>
                          <w:p w14:paraId="37A0D22F" w14:textId="77777777" w:rsidR="008C4F09" w:rsidRPr="00C54CD2" w:rsidRDefault="008C4F09" w:rsidP="00B94D2B">
                            <w:pPr>
                              <w:pStyle w:val="Corpodetexto"/>
                              <w:ind w:left="1063" w:right="1069"/>
                              <w:jc w:val="center"/>
                              <w:rPr>
                                <w:rFonts w:ascii="Verdana" w:hAnsi="Verdana"/>
                                <w:color w:val="000000"/>
                              </w:rPr>
                            </w:pPr>
                            <w:r w:rsidRPr="00C54CD2">
                              <w:rPr>
                                <w:rFonts w:ascii="Verdana" w:hAnsi="Verdana"/>
                                <w:color w:val="000000"/>
                                <w:w w:val="105"/>
                              </w:rPr>
                              <w:t>(Art.6º,</w:t>
                            </w:r>
                            <w:r>
                              <w:rPr>
                                <w:rFonts w:ascii="Verdana" w:hAnsi="Verdana"/>
                                <w:color w:val="000000"/>
                                <w:w w:val="105"/>
                              </w:rPr>
                              <w:t xml:space="preserve"> </w:t>
                            </w:r>
                            <w:r w:rsidRPr="00C54CD2">
                              <w:rPr>
                                <w:rFonts w:ascii="Verdana" w:hAnsi="Verdana"/>
                                <w:color w:val="000000"/>
                                <w:w w:val="105"/>
                              </w:rPr>
                              <w:t>inciso</w:t>
                            </w:r>
                            <w:r>
                              <w:rPr>
                                <w:rFonts w:ascii="Verdana" w:hAnsi="Verdana"/>
                                <w:color w:val="000000"/>
                                <w:w w:val="105"/>
                              </w:rPr>
                              <w:t xml:space="preserve"> </w:t>
                            </w:r>
                            <w:r w:rsidRPr="00C54CD2">
                              <w:rPr>
                                <w:rFonts w:ascii="Verdana" w:hAnsi="Verdana"/>
                                <w:color w:val="000000"/>
                                <w:w w:val="105"/>
                              </w:rPr>
                              <w:t>XXIII,</w:t>
                            </w:r>
                            <w:r>
                              <w:rPr>
                                <w:rFonts w:ascii="Verdana" w:hAnsi="Verdana"/>
                                <w:color w:val="000000"/>
                                <w:w w:val="105"/>
                              </w:rPr>
                              <w:t xml:space="preserve"> </w:t>
                            </w:r>
                            <w:r w:rsidRPr="00C54CD2">
                              <w:rPr>
                                <w:rFonts w:ascii="Verdana" w:hAnsi="Verdana"/>
                                <w:color w:val="000000"/>
                                <w:w w:val="105"/>
                              </w:rPr>
                              <w:t>alínea “g”e artigo</w:t>
                            </w:r>
                            <w:r>
                              <w:rPr>
                                <w:rFonts w:ascii="Verdana" w:hAnsi="Verdana"/>
                                <w:color w:val="000000"/>
                                <w:w w:val="105"/>
                              </w:rPr>
                              <w:t xml:space="preserve"> </w:t>
                            </w:r>
                            <w:r w:rsidRPr="00C54CD2">
                              <w:rPr>
                                <w:rFonts w:ascii="Verdana" w:hAnsi="Verdana"/>
                                <w:color w:val="000000"/>
                                <w:w w:val="105"/>
                              </w:rPr>
                              <w:t>141,</w:t>
                            </w:r>
                            <w:r>
                              <w:rPr>
                                <w:rFonts w:ascii="Verdana" w:hAnsi="Verdana"/>
                                <w:color w:val="000000"/>
                                <w:w w:val="105"/>
                              </w:rPr>
                              <w:t xml:space="preserve"> </w:t>
                            </w:r>
                            <w:r w:rsidRPr="00C54CD2">
                              <w:rPr>
                                <w:rFonts w:ascii="Verdana" w:hAnsi="Verdana"/>
                                <w:color w:val="000000"/>
                                <w:w w:val="105"/>
                              </w:rPr>
                              <w:t>da</w:t>
                            </w:r>
                            <w:r>
                              <w:rPr>
                                <w:rFonts w:ascii="Verdana" w:hAnsi="Verdana"/>
                                <w:color w:val="000000"/>
                                <w:w w:val="105"/>
                              </w:rPr>
                              <w:t xml:space="preserve"> </w:t>
                            </w:r>
                            <w:r w:rsidRPr="00C54CD2">
                              <w:rPr>
                                <w:rFonts w:ascii="Verdana" w:hAnsi="Verdana"/>
                                <w:color w:val="000000"/>
                                <w:w w:val="105"/>
                              </w:rPr>
                              <w:t>Lei</w:t>
                            </w:r>
                            <w:r>
                              <w:rPr>
                                <w:rFonts w:ascii="Verdana" w:hAnsi="Verdana"/>
                                <w:color w:val="000000"/>
                                <w:w w:val="105"/>
                              </w:rPr>
                              <w:t xml:space="preserve"> </w:t>
                            </w:r>
                            <w:r w:rsidRPr="00C54CD2">
                              <w:rPr>
                                <w:rFonts w:ascii="Verdana" w:hAnsi="Verdana"/>
                                <w:color w:val="000000"/>
                                <w:w w:val="105"/>
                              </w:rPr>
                              <w:t>n°.</w:t>
                            </w:r>
                            <w:r w:rsidRPr="00C54CD2">
                              <w:rPr>
                                <w:rFonts w:ascii="Verdana" w:hAnsi="Verdana"/>
                                <w:color w:val="000000"/>
                                <w:spacing w:val="-2"/>
                                <w:w w:val="105"/>
                              </w:rPr>
                              <w:t>14.133/2021)</w:t>
                            </w:r>
                          </w:p>
                        </w:txbxContent>
                      </wps:txbx>
                      <wps:bodyPr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 w14:anchorId="14C5C625" id="Textbox 234" o:spid="_x0000_s1042" type="#_x0000_t202" style="position:absolute;left:0;text-align:left;margin-left:-40.1pt;margin-top:32.15pt;width:507.75pt;height:31.5pt;z-index:-25163980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" fillcolor="#d8d8d8" stroked="f">
                <v:textbox inset="0,0,0,0">
                  <w:txbxContent>
                    <w:p w14:paraId="0FEAA3F6" w14:textId="77777777" w:rsidR="008C4F09" w:rsidRPr="00C54CD2" w:rsidRDefault="008C4F09" w:rsidP="00B94D2B">
                      <w:pPr>
                        <w:spacing w:after="0"/>
                        <w:ind w:left="1064" w:right="1068"/>
                        <w:jc w:val="center"/>
                        <w:rPr>
                          <w:rFonts w:ascii="Verdana" w:hAnsi="Verdana"/>
                          <w:b/>
                          <w:color w:val="000000"/>
                          <w:sz w:val="20"/>
                        </w:rPr>
                      </w:pPr>
                      <w:r w:rsidRPr="00C54CD2">
                        <w:rPr>
                          <w:rFonts w:ascii="Verdana" w:hAnsi="Verdana"/>
                          <w:b/>
                          <w:color w:val="000000"/>
                          <w:sz w:val="20"/>
                        </w:rPr>
                        <w:t>SEÇÃO</w:t>
                      </w:r>
                      <w:r>
                        <w:rPr>
                          <w:rFonts w:ascii="Verdana" w:hAnsi="Verdana"/>
                          <w:b/>
                          <w:color w:val="000000"/>
                          <w:sz w:val="20"/>
                        </w:rPr>
                        <w:t xml:space="preserve"> </w:t>
                      </w:r>
                      <w:r w:rsidRPr="00C54CD2">
                        <w:rPr>
                          <w:rFonts w:ascii="Verdana" w:hAnsi="Verdana"/>
                          <w:b/>
                          <w:color w:val="000000"/>
                          <w:sz w:val="20"/>
                        </w:rPr>
                        <w:t>XVII – DO</w:t>
                      </w:r>
                      <w:r>
                        <w:rPr>
                          <w:rFonts w:ascii="Verdana" w:hAnsi="Verdana"/>
                          <w:b/>
                          <w:color w:val="000000"/>
                          <w:sz w:val="20"/>
                        </w:rPr>
                        <w:t xml:space="preserve"> </w:t>
                      </w:r>
                      <w:r w:rsidRPr="00C54CD2">
                        <w:rPr>
                          <w:rFonts w:ascii="Verdana" w:hAnsi="Verdana"/>
                          <w:b/>
                          <w:color w:val="000000"/>
                          <w:spacing w:val="-2"/>
                          <w:sz w:val="20"/>
                        </w:rPr>
                        <w:t>PAGAMENTO</w:t>
                      </w:r>
                    </w:p>
                    <w:p w14:paraId="37A0D22F" w14:textId="77777777" w:rsidR="008C4F09" w:rsidRPr="00C54CD2" w:rsidRDefault="008C4F09" w:rsidP="00B94D2B">
                      <w:pPr>
                        <w:pStyle w:val="Corpodetexto"/>
                        <w:ind w:left="1063" w:right="1069"/>
                        <w:jc w:val="center"/>
                        <w:rPr>
                          <w:rFonts w:ascii="Verdana" w:hAnsi="Verdana"/>
                          <w:color w:val="000000"/>
                        </w:rPr>
                      </w:pPr>
                      <w:r w:rsidRPr="00C54CD2">
                        <w:rPr>
                          <w:rFonts w:ascii="Verdana" w:hAnsi="Verdana"/>
                          <w:color w:val="000000"/>
                          <w:w w:val="105"/>
                        </w:rPr>
                        <w:t>(Art.6º,</w:t>
                      </w:r>
                      <w:r>
                        <w:rPr>
                          <w:rFonts w:ascii="Verdana" w:hAnsi="Verdana"/>
                          <w:color w:val="000000"/>
                          <w:w w:val="105"/>
                        </w:rPr>
                        <w:t xml:space="preserve"> </w:t>
                      </w:r>
                      <w:r w:rsidRPr="00C54CD2">
                        <w:rPr>
                          <w:rFonts w:ascii="Verdana" w:hAnsi="Verdana"/>
                          <w:color w:val="000000"/>
                          <w:w w:val="105"/>
                        </w:rPr>
                        <w:t>inciso</w:t>
                      </w:r>
                      <w:r>
                        <w:rPr>
                          <w:rFonts w:ascii="Verdana" w:hAnsi="Verdana"/>
                          <w:color w:val="000000"/>
                          <w:w w:val="105"/>
                        </w:rPr>
                        <w:t xml:space="preserve"> </w:t>
                      </w:r>
                      <w:r w:rsidRPr="00C54CD2">
                        <w:rPr>
                          <w:rFonts w:ascii="Verdana" w:hAnsi="Verdana"/>
                          <w:color w:val="000000"/>
                          <w:w w:val="105"/>
                        </w:rPr>
                        <w:t>XXIII,</w:t>
                      </w:r>
                      <w:r>
                        <w:rPr>
                          <w:rFonts w:ascii="Verdana" w:hAnsi="Verdana"/>
                          <w:color w:val="000000"/>
                          <w:w w:val="105"/>
                        </w:rPr>
                        <w:t xml:space="preserve"> </w:t>
                      </w:r>
                      <w:r w:rsidRPr="00C54CD2">
                        <w:rPr>
                          <w:rFonts w:ascii="Verdana" w:hAnsi="Verdana"/>
                          <w:color w:val="000000"/>
                          <w:w w:val="105"/>
                        </w:rPr>
                        <w:t>alínea “g”e artigo</w:t>
                      </w:r>
                      <w:r>
                        <w:rPr>
                          <w:rFonts w:ascii="Verdana" w:hAnsi="Verdana"/>
                          <w:color w:val="000000"/>
                          <w:w w:val="105"/>
                        </w:rPr>
                        <w:t xml:space="preserve"> </w:t>
                      </w:r>
                      <w:r w:rsidRPr="00C54CD2">
                        <w:rPr>
                          <w:rFonts w:ascii="Verdana" w:hAnsi="Verdana"/>
                          <w:color w:val="000000"/>
                          <w:w w:val="105"/>
                        </w:rPr>
                        <w:t>141,</w:t>
                      </w:r>
                      <w:r>
                        <w:rPr>
                          <w:rFonts w:ascii="Verdana" w:hAnsi="Verdana"/>
                          <w:color w:val="000000"/>
                          <w:w w:val="105"/>
                        </w:rPr>
                        <w:t xml:space="preserve"> </w:t>
                      </w:r>
                      <w:r w:rsidRPr="00C54CD2">
                        <w:rPr>
                          <w:rFonts w:ascii="Verdana" w:hAnsi="Verdana"/>
                          <w:color w:val="000000"/>
                          <w:w w:val="105"/>
                        </w:rPr>
                        <w:t>da</w:t>
                      </w:r>
                      <w:r>
                        <w:rPr>
                          <w:rFonts w:ascii="Verdana" w:hAnsi="Verdana"/>
                          <w:color w:val="000000"/>
                          <w:w w:val="105"/>
                        </w:rPr>
                        <w:t xml:space="preserve"> </w:t>
                      </w:r>
                      <w:r w:rsidRPr="00C54CD2">
                        <w:rPr>
                          <w:rFonts w:ascii="Verdana" w:hAnsi="Verdana"/>
                          <w:color w:val="000000"/>
                          <w:w w:val="105"/>
                        </w:rPr>
                        <w:t>Lei</w:t>
                      </w:r>
                      <w:r>
                        <w:rPr>
                          <w:rFonts w:ascii="Verdana" w:hAnsi="Verdana"/>
                          <w:color w:val="000000"/>
                          <w:w w:val="105"/>
                        </w:rPr>
                        <w:t xml:space="preserve"> </w:t>
                      </w:r>
                      <w:r w:rsidRPr="00C54CD2">
                        <w:rPr>
                          <w:rFonts w:ascii="Verdana" w:hAnsi="Verdana"/>
                          <w:color w:val="000000"/>
                          <w:w w:val="105"/>
                        </w:rPr>
                        <w:t>n°.</w:t>
                      </w:r>
                      <w:r w:rsidRPr="00C54CD2">
                        <w:rPr>
                          <w:rFonts w:ascii="Verdana" w:hAnsi="Verdana"/>
                          <w:color w:val="000000"/>
                          <w:spacing w:val="-2"/>
                          <w:w w:val="105"/>
                        </w:rPr>
                        <w:t>14.133/2021)</w:t>
                      </w:r>
                    </w:p>
                  </w:txbxContent>
                </v:textbox>
                <w10:wrap type="topAndBottom" anchorx="margin"/>
              </v:shape>
            </w:pict>
          </mc:Fallback>
        </mc:AlternateContent>
      </w:r>
      <w:r w:rsidR="008C4F09" w:rsidRPr="008C4F09">
        <w:rPr>
          <w:rFonts w:ascii="Verdana" w:hAnsi="Verdana"/>
          <w:w w:val="110"/>
          <w:sz w:val="20"/>
          <w:szCs w:val="20"/>
        </w:rPr>
        <w:t>3. O Credenciado que deseja solicitar o descredenciamento, deverá fazê-lo mediante aviso escrito, com antecedência mínima de 30 (trinta) dias.</w:t>
      </w:r>
    </w:p>
    <w:p w14:paraId="498277FF" w14:textId="1AB2DAB1" w:rsidR="008C4F09" w:rsidRPr="008C4F09" w:rsidRDefault="008C4F09" w:rsidP="00D8578E">
      <w:pPr>
        <w:tabs>
          <w:tab w:val="left" w:pos="700"/>
        </w:tabs>
        <w:spacing w:after="0" w:line="240" w:lineRule="auto"/>
        <w:ind w:left="-851"/>
        <w:jc w:val="both"/>
        <w:rPr>
          <w:rFonts w:ascii="Verdana" w:hAnsi="Verdana"/>
          <w:sz w:val="20"/>
          <w:szCs w:val="20"/>
        </w:rPr>
      </w:pPr>
      <w:r w:rsidRPr="008C4F09">
        <w:rPr>
          <w:rFonts w:ascii="Verdana" w:hAnsi="Verdana"/>
          <w:w w:val="110"/>
          <w:sz w:val="20"/>
          <w:szCs w:val="20"/>
        </w:rPr>
        <w:t>1. O pagamento será efetuado, mensalmente, considerando apenas aqueles serviços efetivamente prestados e realizados em benefício da população do município de Afrânio – PE,</w:t>
      </w:r>
      <w:r w:rsidR="00B94D2B">
        <w:rPr>
          <w:rFonts w:ascii="Verdana" w:hAnsi="Verdana"/>
          <w:w w:val="110"/>
          <w:sz w:val="20"/>
          <w:szCs w:val="20"/>
        </w:rPr>
        <w:t xml:space="preserve"> </w:t>
      </w:r>
      <w:r w:rsidRPr="008C4F09">
        <w:rPr>
          <w:rFonts w:ascii="Verdana" w:hAnsi="Verdana"/>
          <w:w w:val="110"/>
          <w:sz w:val="20"/>
          <w:szCs w:val="20"/>
        </w:rPr>
        <w:t>e de acordo com</w:t>
      </w:r>
      <w:r w:rsidR="00B94D2B">
        <w:rPr>
          <w:rFonts w:ascii="Verdana" w:hAnsi="Verdana"/>
          <w:w w:val="110"/>
          <w:sz w:val="20"/>
          <w:szCs w:val="20"/>
        </w:rPr>
        <w:t xml:space="preserve"> </w:t>
      </w:r>
      <w:r w:rsidRPr="008C4F09">
        <w:rPr>
          <w:rFonts w:ascii="Verdana" w:hAnsi="Verdana"/>
          <w:w w:val="110"/>
          <w:sz w:val="20"/>
          <w:szCs w:val="20"/>
        </w:rPr>
        <w:t>os valores estipulados neste Edital</w:t>
      </w:r>
      <w:r w:rsidR="00B94D2B">
        <w:rPr>
          <w:rFonts w:ascii="Verdana" w:hAnsi="Verdana"/>
          <w:w w:val="110"/>
          <w:sz w:val="20"/>
          <w:szCs w:val="20"/>
        </w:rPr>
        <w:t xml:space="preserve"> </w:t>
      </w:r>
      <w:r w:rsidRPr="008C4F09">
        <w:rPr>
          <w:rFonts w:ascii="Verdana" w:hAnsi="Verdana"/>
          <w:w w:val="110"/>
          <w:sz w:val="20"/>
          <w:szCs w:val="20"/>
        </w:rPr>
        <w:t>e seus anexos.</w:t>
      </w:r>
    </w:p>
    <w:p w14:paraId="1756B738" w14:textId="628E5396" w:rsidR="00B94D2B" w:rsidRDefault="008C4F09" w:rsidP="00D8578E">
      <w:pPr>
        <w:tabs>
          <w:tab w:val="left" w:pos="700"/>
        </w:tabs>
        <w:spacing w:before="225" w:after="0" w:line="240" w:lineRule="auto"/>
        <w:ind w:left="-851"/>
        <w:jc w:val="both"/>
        <w:rPr>
          <w:rFonts w:ascii="Verdana" w:hAnsi="Verdana"/>
          <w:w w:val="110"/>
          <w:sz w:val="20"/>
          <w:szCs w:val="20"/>
        </w:rPr>
      </w:pPr>
      <w:r w:rsidRPr="008C4F09">
        <w:rPr>
          <w:rFonts w:ascii="Verdana" w:hAnsi="Verdana"/>
          <w:w w:val="110"/>
          <w:sz w:val="20"/>
          <w:szCs w:val="20"/>
        </w:rPr>
        <w:t>2. No dever de pagamento pela Administração, será observada a ordem cronológica para cada fonte diferenciada de recursos. Ressalta-se, que a ordem cronológica referida poderá ser alterada, mediante prévia justificativa da autoridade competente e posterior comunicação ao órgão competente de controle interno da Administração e ao Tribunal de contas competente.</w:t>
      </w:r>
    </w:p>
    <w:p w14:paraId="7C3ED51A" w14:textId="77777777" w:rsidR="00585042" w:rsidRDefault="00585042" w:rsidP="00D8578E">
      <w:pPr>
        <w:tabs>
          <w:tab w:val="left" w:pos="700"/>
        </w:tabs>
        <w:spacing w:after="0" w:line="240" w:lineRule="auto"/>
        <w:ind w:left="-851"/>
        <w:jc w:val="both"/>
        <w:rPr>
          <w:rFonts w:ascii="Verdana" w:hAnsi="Verdana"/>
          <w:w w:val="110"/>
          <w:sz w:val="20"/>
          <w:szCs w:val="20"/>
        </w:rPr>
      </w:pPr>
    </w:p>
    <w:p w14:paraId="67381D32" w14:textId="2FE60A35" w:rsidR="00B94D2B" w:rsidRDefault="008C4F09" w:rsidP="00D8578E">
      <w:pPr>
        <w:tabs>
          <w:tab w:val="left" w:pos="700"/>
        </w:tabs>
        <w:spacing w:after="0" w:line="240" w:lineRule="auto"/>
        <w:ind w:left="-851"/>
        <w:jc w:val="both"/>
        <w:rPr>
          <w:rFonts w:ascii="Verdana" w:hAnsi="Verdana"/>
          <w:w w:val="110"/>
          <w:sz w:val="20"/>
          <w:szCs w:val="20"/>
        </w:rPr>
      </w:pPr>
      <w:r w:rsidRPr="008C4F09">
        <w:rPr>
          <w:rFonts w:ascii="Verdana" w:hAnsi="Verdana"/>
          <w:w w:val="110"/>
          <w:sz w:val="20"/>
          <w:szCs w:val="20"/>
        </w:rPr>
        <w:t>3. Os honorários e valores d</w:t>
      </w:r>
      <w:r w:rsidR="0094754F">
        <w:rPr>
          <w:rFonts w:ascii="Verdana" w:hAnsi="Verdana"/>
          <w:w w:val="110"/>
          <w:sz w:val="20"/>
          <w:szCs w:val="20"/>
        </w:rPr>
        <w:t>as consultas</w:t>
      </w:r>
      <w:r w:rsidRPr="008C4F09">
        <w:rPr>
          <w:rFonts w:ascii="Verdana" w:hAnsi="Verdana"/>
          <w:w w:val="110"/>
          <w:sz w:val="20"/>
          <w:szCs w:val="20"/>
        </w:rPr>
        <w:t xml:space="preserve"> serão remunerados até o limite do preço constante n</w:t>
      </w:r>
      <w:r w:rsidR="00EE4C91">
        <w:rPr>
          <w:rFonts w:ascii="Verdana" w:hAnsi="Verdana"/>
          <w:w w:val="110"/>
          <w:sz w:val="20"/>
          <w:szCs w:val="20"/>
        </w:rPr>
        <w:t xml:space="preserve">o </w:t>
      </w:r>
      <w:r w:rsidR="00EE4C91">
        <w:rPr>
          <w:rFonts w:ascii="Verdana" w:hAnsi="Verdana"/>
          <w:b/>
          <w:bCs/>
          <w:w w:val="110"/>
          <w:sz w:val="20"/>
          <w:szCs w:val="20"/>
        </w:rPr>
        <w:t>RELATÓRIO MENSAL DE ATENDIMENTOS</w:t>
      </w:r>
      <w:r w:rsidRPr="008C4F09">
        <w:rPr>
          <w:rFonts w:ascii="Verdana" w:hAnsi="Verdana"/>
          <w:b/>
          <w:w w:val="110"/>
          <w:sz w:val="20"/>
          <w:szCs w:val="20"/>
        </w:rPr>
        <w:t xml:space="preserve"> </w:t>
      </w:r>
      <w:r w:rsidRPr="008C4F09">
        <w:rPr>
          <w:rFonts w:ascii="Verdana" w:hAnsi="Verdana"/>
          <w:w w:val="110"/>
          <w:sz w:val="20"/>
          <w:szCs w:val="20"/>
        </w:rPr>
        <w:t>deste Edital.</w:t>
      </w:r>
      <w:r w:rsidR="00B94D2B">
        <w:rPr>
          <w:rFonts w:ascii="Verdana" w:hAnsi="Verdana"/>
          <w:w w:val="110"/>
          <w:sz w:val="20"/>
          <w:szCs w:val="20"/>
        </w:rPr>
        <w:t xml:space="preserve"> </w:t>
      </w:r>
    </w:p>
    <w:p w14:paraId="73E8F62A" w14:textId="77777777" w:rsidR="00B94D2B" w:rsidRPr="008C4F09" w:rsidRDefault="00B94D2B" w:rsidP="00D8578E">
      <w:pPr>
        <w:tabs>
          <w:tab w:val="left" w:pos="700"/>
        </w:tabs>
        <w:spacing w:after="0" w:line="240" w:lineRule="auto"/>
        <w:ind w:left="-851"/>
        <w:jc w:val="both"/>
        <w:rPr>
          <w:rFonts w:ascii="Verdana" w:hAnsi="Verdana"/>
          <w:w w:val="110"/>
          <w:sz w:val="20"/>
          <w:szCs w:val="20"/>
        </w:rPr>
      </w:pPr>
    </w:p>
    <w:p w14:paraId="47FBC2AE" w14:textId="4D477BF8" w:rsidR="008C4F09" w:rsidRPr="008C4F09" w:rsidRDefault="00B94D2B" w:rsidP="00D8578E">
      <w:pPr>
        <w:tabs>
          <w:tab w:val="left" w:pos="700"/>
        </w:tabs>
        <w:spacing w:after="0" w:line="24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77696" behindDoc="1" locked="0" layoutInCell="1" allowOverlap="1" wp14:anchorId="34F64877" wp14:editId="293DA056">
                <wp:simplePos x="0" y="0"/>
                <wp:positionH relativeFrom="margin">
                  <wp:align>right</wp:align>
                </wp:positionH>
                <wp:positionV relativeFrom="paragraph">
                  <wp:posOffset>1081405</wp:posOffset>
                </wp:positionV>
                <wp:extent cx="6496050" cy="343535"/>
                <wp:effectExtent l="0" t="0" r="0" b="0"/>
                <wp:wrapTopAndBottom/>
                <wp:docPr id="246" name="Text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0" cy="343535"/>
                        </a:xfrm>
                        <a:prstGeom prst="rect">
                          <a:avLst/>
                        </a:prstGeom>
                        <a:solidFill>
                          <a:srgbClr val="D8D8D8"/>
                        </a:solidFill>
                      </wps:spPr>
                      <wps:txbx>
                        <w:txbxContent>
                          <w:p w14:paraId="7AB90260" w14:textId="77777777" w:rsidR="008C4F09" w:rsidRPr="00C54CD2" w:rsidRDefault="008C4F09" w:rsidP="00B94D2B">
                            <w:pPr>
                              <w:spacing w:line="283" w:lineRule="auto"/>
                              <w:ind w:left="1548" w:hanging="1337"/>
                              <w:jc w:val="center"/>
                              <w:rPr>
                                <w:rFonts w:ascii="Verdana" w:hAnsi="Verdana"/>
                                <w:color w:val="000000"/>
                                <w:sz w:val="20"/>
                              </w:rPr>
                            </w:pPr>
                            <w:r w:rsidRPr="00C54CD2">
                              <w:rPr>
                                <w:rFonts w:ascii="Verdana" w:hAnsi="Verdana"/>
                                <w:b/>
                                <w:color w:val="000000"/>
                                <w:sz w:val="20"/>
                              </w:rPr>
                              <w:t>Subseção XVII.1</w:t>
                            </w:r>
                            <w:r>
                              <w:rPr>
                                <w:rFonts w:ascii="Verdana" w:hAnsi="Verdana"/>
                                <w:b/>
                                <w:color w:val="000000"/>
                                <w:sz w:val="20"/>
                              </w:rPr>
                              <w:t xml:space="preserve"> </w:t>
                            </w:r>
                            <w:r w:rsidRPr="00C54CD2">
                              <w:rPr>
                                <w:rFonts w:ascii="Verdana" w:hAnsi="Verdana"/>
                                <w:b/>
                                <w:color w:val="000000"/>
                                <w:sz w:val="20"/>
                              </w:rPr>
                              <w:t>– DOCUMENTOS QUE DEVEM ACOMPANHAR A NOTA</w:t>
                            </w:r>
                            <w:r>
                              <w:rPr>
                                <w:rFonts w:ascii="Verdana" w:hAnsi="Verdana"/>
                                <w:b/>
                                <w:color w:val="000000"/>
                                <w:sz w:val="20"/>
                              </w:rPr>
                              <w:t xml:space="preserve"> </w:t>
                            </w:r>
                            <w:r w:rsidRPr="00C54CD2">
                              <w:rPr>
                                <w:rFonts w:ascii="Verdana" w:hAnsi="Verdana"/>
                                <w:b/>
                                <w:color w:val="000000"/>
                                <w:sz w:val="20"/>
                              </w:rPr>
                              <w:t>FISCAL PARA</w:t>
                            </w:r>
                            <w:r>
                              <w:rPr>
                                <w:rFonts w:ascii="Verdana" w:hAnsi="Verdana"/>
                                <w:b/>
                                <w:color w:val="000000"/>
                                <w:sz w:val="20"/>
                              </w:rPr>
                              <w:t xml:space="preserve"> </w:t>
                            </w:r>
                            <w:r w:rsidRPr="00C54CD2">
                              <w:rPr>
                                <w:rFonts w:ascii="Verdana" w:hAnsi="Verdana"/>
                                <w:b/>
                                <w:color w:val="000000"/>
                                <w:sz w:val="20"/>
                              </w:rPr>
                              <w:t xml:space="preserve">PAGAMENTO REGULARIDADE FISCAL E TRABALHISTA - </w:t>
                            </w:r>
                            <w:r w:rsidRPr="00C54CD2">
                              <w:rPr>
                                <w:rFonts w:ascii="Verdana" w:hAnsi="Verdana"/>
                                <w:color w:val="000000"/>
                                <w:sz w:val="20"/>
                              </w:rPr>
                              <w:t>(Arts. 68, da Lei n°.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F64877" id="Textbox 246" o:spid="_x0000_s1043" type="#_x0000_t202" style="position:absolute;left:0;text-align:left;margin-left:460.3pt;margin-top:85.15pt;width:511.5pt;height:27.05pt;z-index:-25163878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" fillcolor="#d8d8d8" stroked="f">
                <v:textbox inset="0,0,0,0">
                  <w:txbxContent>
                    <w:p w14:paraId="7AB90260" w14:textId="77777777" w:rsidR="008C4F09" w:rsidRPr="00C54CD2" w:rsidRDefault="008C4F09" w:rsidP="00B94D2B">
                      <w:pPr>
                        <w:spacing w:line="283" w:lineRule="auto"/>
                        <w:ind w:left="1548" w:hanging="1337"/>
                        <w:jc w:val="center"/>
                        <w:rPr>
                          <w:rFonts w:ascii="Verdana" w:hAnsi="Verdana"/>
                          <w:color w:val="000000"/>
                          <w:sz w:val="20"/>
                        </w:rPr>
                      </w:pPr>
                      <w:r w:rsidRPr="00C54CD2">
                        <w:rPr>
                          <w:rFonts w:ascii="Verdana" w:hAnsi="Verdana"/>
                          <w:b/>
                          <w:color w:val="000000"/>
                          <w:sz w:val="20"/>
                        </w:rPr>
                        <w:t>Subseção XVII.1</w:t>
                      </w:r>
                      <w:r>
                        <w:rPr>
                          <w:rFonts w:ascii="Verdana" w:hAnsi="Verdana"/>
                          <w:b/>
                          <w:color w:val="000000"/>
                          <w:sz w:val="20"/>
                        </w:rPr>
                        <w:t xml:space="preserve"> </w:t>
                      </w:r>
                      <w:r w:rsidRPr="00C54CD2">
                        <w:rPr>
                          <w:rFonts w:ascii="Verdana" w:hAnsi="Verdana"/>
                          <w:b/>
                          <w:color w:val="000000"/>
                          <w:sz w:val="20"/>
                        </w:rPr>
                        <w:t>– DOCUMENTOS QUE DEVEM ACOMPANHAR A NOTA</w:t>
                      </w:r>
                      <w:r>
                        <w:rPr>
                          <w:rFonts w:ascii="Verdana" w:hAnsi="Verdana"/>
                          <w:b/>
                          <w:color w:val="000000"/>
                          <w:sz w:val="20"/>
                        </w:rPr>
                        <w:t xml:space="preserve"> </w:t>
                      </w:r>
                      <w:r w:rsidRPr="00C54CD2">
                        <w:rPr>
                          <w:rFonts w:ascii="Verdana" w:hAnsi="Verdana"/>
                          <w:b/>
                          <w:color w:val="000000"/>
                          <w:sz w:val="20"/>
                        </w:rPr>
                        <w:t>FISCAL PARA</w:t>
                      </w:r>
                      <w:r>
                        <w:rPr>
                          <w:rFonts w:ascii="Verdana" w:hAnsi="Verdana"/>
                          <w:b/>
                          <w:color w:val="000000"/>
                          <w:sz w:val="20"/>
                        </w:rPr>
                        <w:t xml:space="preserve"> </w:t>
                      </w:r>
                      <w:r w:rsidRPr="00C54CD2">
                        <w:rPr>
                          <w:rFonts w:ascii="Verdana" w:hAnsi="Verdana"/>
                          <w:b/>
                          <w:color w:val="000000"/>
                          <w:sz w:val="20"/>
                        </w:rPr>
                        <w:t xml:space="preserve">PAGAMENTO REGULARIDADE FISCAL E TRABALHISTA - </w:t>
                      </w:r>
                      <w:r w:rsidRPr="00C54CD2">
                        <w:rPr>
                          <w:rFonts w:ascii="Verdana" w:hAnsi="Verdana"/>
                          <w:color w:val="000000"/>
                          <w:sz w:val="20"/>
                        </w:rPr>
                        <w:t>(Arts. 68, da Lei n°. 14.133/2021)</w:t>
                      </w:r>
                    </w:p>
                  </w:txbxContent>
                </v:textbox>
                <w10:wrap type="topAndBottom" anchorx="margin"/>
              </v:shape>
            </w:pict>
          </mc:Fallback>
        </mc:AlternateContent>
      </w:r>
      <w:r w:rsidR="008C4F09" w:rsidRPr="008C4F09">
        <w:rPr>
          <w:rFonts w:ascii="Verdana" w:hAnsi="Verdana"/>
          <w:w w:val="110"/>
          <w:sz w:val="20"/>
          <w:szCs w:val="20"/>
        </w:rPr>
        <w:t xml:space="preserve">4. O pagamento será efetuado até o 30º (trigésimo) dia subsequente a apresentação da nota fiscal e aceite pela administração, à </w:t>
      </w:r>
      <w:r w:rsidR="008C4F09" w:rsidRPr="008C4F09">
        <w:rPr>
          <w:rFonts w:ascii="Verdana" w:hAnsi="Verdana"/>
          <w:b/>
          <w:w w:val="110"/>
          <w:sz w:val="20"/>
          <w:szCs w:val="20"/>
        </w:rPr>
        <w:t>CREDENCIADA</w:t>
      </w:r>
      <w:r w:rsidR="008C4F09" w:rsidRPr="008C4F09">
        <w:rPr>
          <w:rFonts w:ascii="Verdana" w:hAnsi="Verdana"/>
          <w:w w:val="110"/>
          <w:sz w:val="20"/>
          <w:szCs w:val="20"/>
        </w:rPr>
        <w:t>, através da Tesouraria, mediante apresentação da Nota Fiscal correspondente, com a aceitação e atesto do responsável</w:t>
      </w:r>
      <w:r>
        <w:rPr>
          <w:rFonts w:ascii="Verdana" w:hAnsi="Verdana"/>
          <w:w w:val="110"/>
          <w:sz w:val="20"/>
          <w:szCs w:val="20"/>
        </w:rPr>
        <w:t xml:space="preserve"> </w:t>
      </w:r>
      <w:r w:rsidR="008C4F09" w:rsidRPr="008C4F09">
        <w:rPr>
          <w:rFonts w:ascii="Verdana" w:hAnsi="Verdana"/>
          <w:w w:val="110"/>
          <w:sz w:val="20"/>
          <w:szCs w:val="20"/>
        </w:rPr>
        <w:t xml:space="preserve">pelo recebimento do mesmo, observando-se ainda a ordem cronológica de pagamentos. Caberá ao </w:t>
      </w:r>
      <w:r w:rsidR="008C4F09" w:rsidRPr="008C4F09">
        <w:rPr>
          <w:rFonts w:ascii="Verdana" w:hAnsi="Verdana"/>
          <w:b/>
          <w:w w:val="110"/>
          <w:sz w:val="20"/>
          <w:szCs w:val="20"/>
        </w:rPr>
        <w:t xml:space="preserve">MUNICÍPIO </w:t>
      </w:r>
      <w:r w:rsidR="008C4F09" w:rsidRPr="008C4F09">
        <w:rPr>
          <w:rFonts w:ascii="Verdana" w:hAnsi="Verdana"/>
          <w:w w:val="110"/>
          <w:sz w:val="20"/>
          <w:szCs w:val="20"/>
        </w:rPr>
        <w:t xml:space="preserve">verificar a regularidade fiscal da </w:t>
      </w:r>
      <w:r w:rsidR="008C4F09" w:rsidRPr="008C4F09">
        <w:rPr>
          <w:rFonts w:ascii="Verdana" w:hAnsi="Verdana"/>
          <w:b/>
          <w:w w:val="110"/>
          <w:sz w:val="20"/>
          <w:szCs w:val="20"/>
        </w:rPr>
        <w:t>CREDENCIADA</w:t>
      </w:r>
      <w:r w:rsidR="008C4F09" w:rsidRPr="008C4F09">
        <w:rPr>
          <w:rFonts w:ascii="Verdana" w:hAnsi="Verdana"/>
          <w:w w:val="110"/>
          <w:sz w:val="20"/>
          <w:szCs w:val="20"/>
        </w:rPr>
        <w:t xml:space="preserve">, para fins de manutenção do </w:t>
      </w:r>
      <w:r w:rsidR="008C4F09" w:rsidRPr="008C4F09">
        <w:rPr>
          <w:rFonts w:ascii="Verdana" w:hAnsi="Verdana"/>
          <w:b/>
          <w:w w:val="110"/>
          <w:sz w:val="20"/>
          <w:szCs w:val="20"/>
        </w:rPr>
        <w:t>CREDENCIAMENTO</w:t>
      </w:r>
      <w:r w:rsidR="008C4F09" w:rsidRPr="008C4F09">
        <w:rPr>
          <w:rFonts w:ascii="Verdana" w:hAnsi="Verdana"/>
          <w:w w:val="110"/>
          <w:sz w:val="20"/>
          <w:szCs w:val="20"/>
        </w:rPr>
        <w:t>. Caso ocorra algum fato ou irregularidade o pagamento ficará suspenso até a devida regularização.</w:t>
      </w:r>
    </w:p>
    <w:p w14:paraId="20687893" w14:textId="773BD42B" w:rsidR="008C4F09" w:rsidRPr="008C4F09" w:rsidRDefault="008C4F09" w:rsidP="00D8578E">
      <w:pPr>
        <w:pStyle w:val="Corpodetexto"/>
        <w:spacing w:before="11"/>
        <w:ind w:left="-851"/>
        <w:jc w:val="both"/>
        <w:rPr>
          <w:rFonts w:ascii="Verdana" w:hAnsi="Verdana"/>
        </w:rPr>
      </w:pPr>
    </w:p>
    <w:p w14:paraId="3E27F84F" w14:textId="06D6C488" w:rsidR="008C4F09" w:rsidRPr="008C4F09" w:rsidRDefault="00B94D2B" w:rsidP="00D8578E">
      <w:pPr>
        <w:tabs>
          <w:tab w:val="left" w:pos="700"/>
        </w:tabs>
        <w:spacing w:line="280" w:lineRule="auto"/>
        <w:ind w:left="-851"/>
        <w:jc w:val="both"/>
        <w:rPr>
          <w:rFonts w:ascii="Verdana" w:hAnsi="Verdana"/>
          <w:b/>
          <w:sz w:val="20"/>
          <w:szCs w:val="20"/>
        </w:rPr>
      </w:pPr>
      <w:r w:rsidRPr="008C4F09">
        <w:rPr>
          <w:rFonts w:ascii="Verdana" w:hAnsi="Verdana"/>
          <w:noProof/>
          <w:sz w:val="20"/>
          <w:szCs w:val="20"/>
        </w:rPr>
        <mc:AlternateContent>
          <mc:Choice Requires="wps">
            <w:drawing>
              <wp:anchor distT="0" distB="0" distL="0" distR="0" simplePos="0" relativeHeight="251678720" behindDoc="1" locked="0" layoutInCell="1" allowOverlap="1" wp14:anchorId="1F630802" wp14:editId="68464C0E">
                <wp:simplePos x="0" y="0"/>
                <wp:positionH relativeFrom="margin">
                  <wp:align>right</wp:align>
                </wp:positionH>
                <wp:positionV relativeFrom="paragraph">
                  <wp:posOffset>455295</wp:posOffset>
                </wp:positionV>
                <wp:extent cx="6496050" cy="419100"/>
                <wp:effectExtent l="0" t="0" r="0" b="0"/>
                <wp:wrapTopAndBottom/>
                <wp:docPr id="247" name="Text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6050" cy="419100"/>
                        </a:xfrm>
                        <a:prstGeom prst="rect">
                          <a:avLst/>
                        </a:prstGeom>
                        <a:solidFill>
                          <a:srgbClr val="D8D8D8"/>
                        </a:solidFill>
                      </wps:spPr>
                      <wps:txbx>
                        <w:txbxContent>
                          <w:p w14:paraId="74B3771C" w14:textId="77777777" w:rsidR="008C4F09" w:rsidRPr="00C54CD2" w:rsidRDefault="008C4F09" w:rsidP="00B94D2B">
                            <w:pPr>
                              <w:spacing w:line="283" w:lineRule="auto"/>
                              <w:ind w:left="28"/>
                              <w:jc w:val="center"/>
                              <w:rPr>
                                <w:rFonts w:ascii="Verdana" w:hAnsi="Verdana"/>
                                <w:b/>
                                <w:color w:val="000000"/>
                                <w:sz w:val="20"/>
                              </w:rPr>
                            </w:pPr>
                            <w:r w:rsidRPr="00C54CD2">
                              <w:rPr>
                                <w:rFonts w:ascii="Verdana" w:hAnsi="Verdana"/>
                                <w:b/>
                                <w:color w:val="000000"/>
                                <w:sz w:val="20"/>
                              </w:rPr>
                              <w:t>Subseção</w:t>
                            </w:r>
                            <w:r>
                              <w:rPr>
                                <w:rFonts w:ascii="Verdana" w:hAnsi="Verdana"/>
                                <w:b/>
                                <w:color w:val="000000"/>
                                <w:sz w:val="20"/>
                              </w:rPr>
                              <w:t xml:space="preserve"> </w:t>
                            </w:r>
                            <w:r w:rsidRPr="00C54CD2">
                              <w:rPr>
                                <w:rFonts w:ascii="Verdana" w:hAnsi="Verdana"/>
                                <w:b/>
                                <w:color w:val="000000"/>
                                <w:sz w:val="20"/>
                              </w:rPr>
                              <w:t>XVII.2</w:t>
                            </w:r>
                            <w:r>
                              <w:rPr>
                                <w:rFonts w:ascii="Verdana" w:hAnsi="Verdana"/>
                                <w:b/>
                                <w:color w:val="000000"/>
                                <w:sz w:val="20"/>
                              </w:rPr>
                              <w:t xml:space="preserve"> </w:t>
                            </w:r>
                            <w:r w:rsidRPr="00C54CD2">
                              <w:rPr>
                                <w:rFonts w:ascii="Verdana" w:hAnsi="Verdana"/>
                                <w:b/>
                                <w:color w:val="000000"/>
                                <w:sz w:val="20"/>
                              </w:rPr>
                              <w:t>–</w:t>
                            </w:r>
                            <w:r>
                              <w:rPr>
                                <w:rFonts w:ascii="Verdana" w:hAnsi="Verdana"/>
                                <w:b/>
                                <w:color w:val="000000"/>
                                <w:sz w:val="20"/>
                              </w:rPr>
                              <w:t xml:space="preserve"> </w:t>
                            </w:r>
                            <w:r w:rsidRPr="00C54CD2">
                              <w:rPr>
                                <w:rFonts w:ascii="Verdana" w:hAnsi="Verdana"/>
                                <w:b/>
                                <w:color w:val="000000"/>
                                <w:sz w:val="20"/>
                              </w:rPr>
                              <w:t>DOS</w:t>
                            </w:r>
                            <w:r>
                              <w:rPr>
                                <w:rFonts w:ascii="Verdana" w:hAnsi="Verdana"/>
                                <w:b/>
                                <w:color w:val="000000"/>
                                <w:sz w:val="20"/>
                              </w:rPr>
                              <w:t xml:space="preserve"> </w:t>
                            </w:r>
                            <w:r w:rsidRPr="00C54CD2">
                              <w:rPr>
                                <w:rFonts w:ascii="Verdana" w:hAnsi="Verdana"/>
                                <w:b/>
                                <w:color w:val="000000"/>
                                <w:sz w:val="20"/>
                              </w:rPr>
                              <w:t>VALORES</w:t>
                            </w:r>
                            <w:r>
                              <w:rPr>
                                <w:rFonts w:ascii="Verdana" w:hAnsi="Verdana"/>
                                <w:b/>
                                <w:color w:val="000000"/>
                                <w:sz w:val="20"/>
                              </w:rPr>
                              <w:t xml:space="preserve"> </w:t>
                            </w:r>
                            <w:r w:rsidRPr="00C54CD2">
                              <w:rPr>
                                <w:rFonts w:ascii="Verdana" w:hAnsi="Verdana"/>
                                <w:b/>
                                <w:color w:val="000000"/>
                                <w:sz w:val="20"/>
                              </w:rPr>
                              <w:t>A</w:t>
                            </w:r>
                            <w:r>
                              <w:rPr>
                                <w:rFonts w:ascii="Verdana" w:hAnsi="Verdana"/>
                                <w:b/>
                                <w:color w:val="000000"/>
                                <w:sz w:val="20"/>
                              </w:rPr>
                              <w:t xml:space="preserve"> </w:t>
                            </w:r>
                            <w:r w:rsidRPr="00C54CD2">
                              <w:rPr>
                                <w:rFonts w:ascii="Verdana" w:hAnsi="Verdana"/>
                                <w:b/>
                                <w:color w:val="000000"/>
                                <w:sz w:val="20"/>
                              </w:rPr>
                              <w:t>SEREM</w:t>
                            </w:r>
                            <w:r>
                              <w:rPr>
                                <w:rFonts w:ascii="Verdana" w:hAnsi="Verdana"/>
                                <w:b/>
                                <w:color w:val="000000"/>
                                <w:sz w:val="20"/>
                              </w:rPr>
                              <w:t xml:space="preserve"> </w:t>
                            </w:r>
                            <w:r w:rsidRPr="00C54CD2">
                              <w:rPr>
                                <w:rFonts w:ascii="Verdana" w:hAnsi="Verdana"/>
                                <w:b/>
                                <w:color w:val="000000"/>
                                <w:sz w:val="20"/>
                              </w:rPr>
                              <w:t>PAGOS</w:t>
                            </w:r>
                            <w:r>
                              <w:rPr>
                                <w:rFonts w:ascii="Verdana" w:hAnsi="Verdana"/>
                                <w:b/>
                                <w:color w:val="000000"/>
                                <w:sz w:val="20"/>
                              </w:rPr>
                              <w:t xml:space="preserve"> </w:t>
                            </w:r>
                            <w:r w:rsidRPr="00C54CD2">
                              <w:rPr>
                                <w:rFonts w:ascii="Verdana" w:hAnsi="Verdana"/>
                                <w:b/>
                                <w:color w:val="000000"/>
                                <w:sz w:val="20"/>
                              </w:rPr>
                              <w:t>À</w:t>
                            </w:r>
                            <w:r>
                              <w:rPr>
                                <w:rFonts w:ascii="Verdana" w:hAnsi="Verdana"/>
                                <w:b/>
                                <w:color w:val="000000"/>
                                <w:sz w:val="20"/>
                              </w:rPr>
                              <w:t xml:space="preserve"> </w:t>
                            </w:r>
                            <w:r w:rsidRPr="00C54CD2">
                              <w:rPr>
                                <w:rFonts w:ascii="Verdana" w:hAnsi="Verdana"/>
                                <w:b/>
                                <w:color w:val="000000"/>
                                <w:sz w:val="20"/>
                              </w:rPr>
                              <w:t>CONTRATADA,</w:t>
                            </w:r>
                            <w:r>
                              <w:rPr>
                                <w:rFonts w:ascii="Verdana" w:hAnsi="Verdana"/>
                                <w:b/>
                                <w:color w:val="000000"/>
                                <w:sz w:val="20"/>
                              </w:rPr>
                              <w:t xml:space="preserve"> </w:t>
                            </w:r>
                            <w:r w:rsidRPr="00C54CD2">
                              <w:rPr>
                                <w:rFonts w:ascii="Verdana" w:hAnsi="Verdana"/>
                                <w:b/>
                                <w:color w:val="000000"/>
                                <w:sz w:val="20"/>
                              </w:rPr>
                              <w:t>SERÃO</w:t>
                            </w:r>
                            <w:r>
                              <w:rPr>
                                <w:rFonts w:ascii="Verdana" w:hAnsi="Verdana"/>
                                <w:b/>
                                <w:color w:val="000000"/>
                                <w:sz w:val="20"/>
                              </w:rPr>
                              <w:t xml:space="preserve"> </w:t>
                            </w:r>
                            <w:r w:rsidRPr="00C54CD2">
                              <w:rPr>
                                <w:rFonts w:ascii="Verdana" w:hAnsi="Verdana"/>
                                <w:b/>
                                <w:color w:val="000000"/>
                                <w:sz w:val="20"/>
                              </w:rPr>
                              <w:t>ABATIDOS,</w:t>
                            </w:r>
                            <w:r>
                              <w:rPr>
                                <w:rFonts w:ascii="Verdana" w:hAnsi="Verdana"/>
                                <w:b/>
                                <w:color w:val="000000"/>
                                <w:sz w:val="20"/>
                              </w:rPr>
                              <w:t xml:space="preserve"> </w:t>
                            </w:r>
                            <w:r w:rsidRPr="00C54CD2">
                              <w:rPr>
                                <w:rFonts w:ascii="Verdana" w:hAnsi="Verdana"/>
                                <w:b/>
                                <w:color w:val="000000"/>
                                <w:sz w:val="20"/>
                              </w:rPr>
                              <w:t>NA</w:t>
                            </w:r>
                            <w:r>
                              <w:rPr>
                                <w:rFonts w:ascii="Verdana" w:hAnsi="Verdana"/>
                                <w:b/>
                                <w:color w:val="000000"/>
                                <w:sz w:val="20"/>
                              </w:rPr>
                              <w:t xml:space="preserve"> </w:t>
                            </w:r>
                            <w:r w:rsidRPr="00C54CD2">
                              <w:rPr>
                                <w:rFonts w:ascii="Verdana" w:hAnsi="Verdana"/>
                                <w:b/>
                                <w:color w:val="000000"/>
                                <w:sz w:val="20"/>
                              </w:rPr>
                              <w:t>FONTE, OS</w:t>
                            </w:r>
                            <w:r>
                              <w:rPr>
                                <w:rFonts w:ascii="Verdana" w:hAnsi="Verdana"/>
                                <w:b/>
                                <w:color w:val="000000"/>
                                <w:sz w:val="20"/>
                              </w:rPr>
                              <w:t xml:space="preserve"> </w:t>
                            </w:r>
                            <w:r w:rsidRPr="00C54CD2">
                              <w:rPr>
                                <w:rFonts w:ascii="Verdana" w:hAnsi="Verdana"/>
                                <w:b/>
                                <w:color w:val="000000"/>
                                <w:sz w:val="20"/>
                              </w:rPr>
                              <w:t>TRIBUTOS</w:t>
                            </w:r>
                            <w:r>
                              <w:rPr>
                                <w:rFonts w:ascii="Verdana" w:hAnsi="Verdana"/>
                                <w:b/>
                                <w:color w:val="000000"/>
                                <w:sz w:val="20"/>
                              </w:rPr>
                              <w:t xml:space="preserve"> </w:t>
                            </w:r>
                            <w:r w:rsidRPr="00C54CD2">
                              <w:rPr>
                                <w:rFonts w:ascii="Verdana" w:hAnsi="Verdana"/>
                                <w:b/>
                                <w:color w:val="000000"/>
                                <w:sz w:val="20"/>
                              </w:rPr>
                              <w:t>FEDERAIS,</w:t>
                            </w:r>
                            <w:r>
                              <w:rPr>
                                <w:rFonts w:ascii="Verdana" w:hAnsi="Verdana"/>
                                <w:b/>
                                <w:color w:val="000000"/>
                                <w:sz w:val="20"/>
                              </w:rPr>
                              <w:t xml:space="preserve"> </w:t>
                            </w:r>
                            <w:r w:rsidRPr="00C54CD2">
                              <w:rPr>
                                <w:rFonts w:ascii="Verdana" w:hAnsi="Verdana"/>
                                <w:b/>
                                <w:color w:val="000000"/>
                                <w:sz w:val="20"/>
                              </w:rPr>
                              <w:t>ESTADUAIS</w:t>
                            </w:r>
                            <w:r>
                              <w:rPr>
                                <w:rFonts w:ascii="Verdana" w:hAnsi="Verdana"/>
                                <w:b/>
                                <w:color w:val="000000"/>
                                <w:sz w:val="20"/>
                              </w:rPr>
                              <w:t xml:space="preserve"> </w:t>
                            </w:r>
                            <w:r w:rsidRPr="00C54CD2">
                              <w:rPr>
                                <w:rFonts w:ascii="Verdana" w:hAnsi="Verdana"/>
                                <w:b/>
                                <w:color w:val="000000"/>
                                <w:sz w:val="20"/>
                              </w:rPr>
                              <w:t>E MUNICIPAIS,</w:t>
                            </w:r>
                            <w:r>
                              <w:rPr>
                                <w:rFonts w:ascii="Verdana" w:hAnsi="Verdana"/>
                                <w:b/>
                                <w:color w:val="000000"/>
                                <w:sz w:val="20"/>
                              </w:rPr>
                              <w:t xml:space="preserve"> </w:t>
                            </w:r>
                            <w:r w:rsidRPr="00C54CD2">
                              <w:rPr>
                                <w:rFonts w:ascii="Verdana" w:hAnsi="Verdana"/>
                                <w:b/>
                                <w:color w:val="000000"/>
                                <w:sz w:val="20"/>
                              </w:rPr>
                              <w:t>NA FORMA DA</w:t>
                            </w:r>
                            <w:r>
                              <w:rPr>
                                <w:rFonts w:ascii="Verdana" w:hAnsi="Verdana"/>
                                <w:b/>
                                <w:color w:val="000000"/>
                                <w:sz w:val="20"/>
                              </w:rPr>
                              <w:t xml:space="preserve"> </w:t>
                            </w:r>
                            <w:r w:rsidRPr="00C54CD2">
                              <w:rPr>
                                <w:rFonts w:ascii="Verdana" w:hAnsi="Verdana"/>
                                <w:b/>
                                <w:color w:val="000000"/>
                                <w:sz w:val="20"/>
                              </w:rPr>
                              <w:t>LEI.</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F630802" id="Textbox 247" o:spid="_x0000_s1044" type="#_x0000_t202" style="position:absolute;left:0;text-align:left;margin-left:460.3pt;margin-top:35.85pt;width:511.5pt;height:33pt;z-index:-2516377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" fillcolor="#d8d8d8" stroked="f">
                <v:textbox inset="0,0,0,0">
                  <w:txbxContent>
                    <w:p w14:paraId="74B3771C" w14:textId="77777777" w:rsidR="008C4F09" w:rsidRPr="00C54CD2" w:rsidRDefault="008C4F09" w:rsidP="00B94D2B">
                      <w:pPr>
                        <w:spacing w:line="283" w:lineRule="auto"/>
                        <w:ind w:left="28"/>
                        <w:jc w:val="center"/>
                        <w:rPr>
                          <w:rFonts w:ascii="Verdana" w:hAnsi="Verdana"/>
                          <w:b/>
                          <w:color w:val="000000"/>
                          <w:sz w:val="20"/>
                        </w:rPr>
                      </w:pPr>
                      <w:r w:rsidRPr="00C54CD2">
                        <w:rPr>
                          <w:rFonts w:ascii="Verdana" w:hAnsi="Verdana"/>
                          <w:b/>
                          <w:color w:val="000000"/>
                          <w:sz w:val="20"/>
                        </w:rPr>
                        <w:t>Subseção</w:t>
                      </w:r>
                      <w:r>
                        <w:rPr>
                          <w:rFonts w:ascii="Verdana" w:hAnsi="Verdana"/>
                          <w:b/>
                          <w:color w:val="000000"/>
                          <w:sz w:val="20"/>
                        </w:rPr>
                        <w:t xml:space="preserve"> </w:t>
                      </w:r>
                      <w:r w:rsidRPr="00C54CD2">
                        <w:rPr>
                          <w:rFonts w:ascii="Verdana" w:hAnsi="Verdana"/>
                          <w:b/>
                          <w:color w:val="000000"/>
                          <w:sz w:val="20"/>
                        </w:rPr>
                        <w:t>XVII.2</w:t>
                      </w:r>
                      <w:r>
                        <w:rPr>
                          <w:rFonts w:ascii="Verdana" w:hAnsi="Verdana"/>
                          <w:b/>
                          <w:color w:val="000000"/>
                          <w:sz w:val="20"/>
                        </w:rPr>
                        <w:t xml:space="preserve"> </w:t>
                      </w:r>
                      <w:r w:rsidRPr="00C54CD2">
                        <w:rPr>
                          <w:rFonts w:ascii="Verdana" w:hAnsi="Verdana"/>
                          <w:b/>
                          <w:color w:val="000000"/>
                          <w:sz w:val="20"/>
                        </w:rPr>
                        <w:t>–</w:t>
                      </w:r>
                      <w:r>
                        <w:rPr>
                          <w:rFonts w:ascii="Verdana" w:hAnsi="Verdana"/>
                          <w:b/>
                          <w:color w:val="000000"/>
                          <w:sz w:val="20"/>
                        </w:rPr>
                        <w:t xml:space="preserve"> </w:t>
                      </w:r>
                      <w:r w:rsidRPr="00C54CD2">
                        <w:rPr>
                          <w:rFonts w:ascii="Verdana" w:hAnsi="Verdana"/>
                          <w:b/>
                          <w:color w:val="000000"/>
                          <w:sz w:val="20"/>
                        </w:rPr>
                        <w:t>DOS</w:t>
                      </w:r>
                      <w:r>
                        <w:rPr>
                          <w:rFonts w:ascii="Verdana" w:hAnsi="Verdana"/>
                          <w:b/>
                          <w:color w:val="000000"/>
                          <w:sz w:val="20"/>
                        </w:rPr>
                        <w:t xml:space="preserve"> </w:t>
                      </w:r>
                      <w:r w:rsidRPr="00C54CD2">
                        <w:rPr>
                          <w:rFonts w:ascii="Verdana" w:hAnsi="Verdana"/>
                          <w:b/>
                          <w:color w:val="000000"/>
                          <w:sz w:val="20"/>
                        </w:rPr>
                        <w:t>VALORES</w:t>
                      </w:r>
                      <w:r>
                        <w:rPr>
                          <w:rFonts w:ascii="Verdana" w:hAnsi="Verdana"/>
                          <w:b/>
                          <w:color w:val="000000"/>
                          <w:sz w:val="20"/>
                        </w:rPr>
                        <w:t xml:space="preserve"> </w:t>
                      </w:r>
                      <w:r w:rsidRPr="00C54CD2">
                        <w:rPr>
                          <w:rFonts w:ascii="Verdana" w:hAnsi="Verdana"/>
                          <w:b/>
                          <w:color w:val="000000"/>
                          <w:sz w:val="20"/>
                        </w:rPr>
                        <w:t>A</w:t>
                      </w:r>
                      <w:r>
                        <w:rPr>
                          <w:rFonts w:ascii="Verdana" w:hAnsi="Verdana"/>
                          <w:b/>
                          <w:color w:val="000000"/>
                          <w:sz w:val="20"/>
                        </w:rPr>
                        <w:t xml:space="preserve"> </w:t>
                      </w:r>
                      <w:r w:rsidRPr="00C54CD2">
                        <w:rPr>
                          <w:rFonts w:ascii="Verdana" w:hAnsi="Verdana"/>
                          <w:b/>
                          <w:color w:val="000000"/>
                          <w:sz w:val="20"/>
                        </w:rPr>
                        <w:t>SEREM</w:t>
                      </w:r>
                      <w:r>
                        <w:rPr>
                          <w:rFonts w:ascii="Verdana" w:hAnsi="Verdana"/>
                          <w:b/>
                          <w:color w:val="000000"/>
                          <w:sz w:val="20"/>
                        </w:rPr>
                        <w:t xml:space="preserve"> </w:t>
                      </w:r>
                      <w:r w:rsidRPr="00C54CD2">
                        <w:rPr>
                          <w:rFonts w:ascii="Verdana" w:hAnsi="Verdana"/>
                          <w:b/>
                          <w:color w:val="000000"/>
                          <w:sz w:val="20"/>
                        </w:rPr>
                        <w:t>PAGOS</w:t>
                      </w:r>
                      <w:r>
                        <w:rPr>
                          <w:rFonts w:ascii="Verdana" w:hAnsi="Verdana"/>
                          <w:b/>
                          <w:color w:val="000000"/>
                          <w:sz w:val="20"/>
                        </w:rPr>
                        <w:t xml:space="preserve"> </w:t>
                      </w:r>
                      <w:r w:rsidRPr="00C54CD2">
                        <w:rPr>
                          <w:rFonts w:ascii="Verdana" w:hAnsi="Verdana"/>
                          <w:b/>
                          <w:color w:val="000000"/>
                          <w:sz w:val="20"/>
                        </w:rPr>
                        <w:t>À</w:t>
                      </w:r>
                      <w:r>
                        <w:rPr>
                          <w:rFonts w:ascii="Verdana" w:hAnsi="Verdana"/>
                          <w:b/>
                          <w:color w:val="000000"/>
                          <w:sz w:val="20"/>
                        </w:rPr>
                        <w:t xml:space="preserve"> </w:t>
                      </w:r>
                      <w:r w:rsidRPr="00C54CD2">
                        <w:rPr>
                          <w:rFonts w:ascii="Verdana" w:hAnsi="Verdana"/>
                          <w:b/>
                          <w:color w:val="000000"/>
                          <w:sz w:val="20"/>
                        </w:rPr>
                        <w:t>CONTRATADA,</w:t>
                      </w:r>
                      <w:r>
                        <w:rPr>
                          <w:rFonts w:ascii="Verdana" w:hAnsi="Verdana"/>
                          <w:b/>
                          <w:color w:val="000000"/>
                          <w:sz w:val="20"/>
                        </w:rPr>
                        <w:t xml:space="preserve"> </w:t>
                      </w:r>
                      <w:r w:rsidRPr="00C54CD2">
                        <w:rPr>
                          <w:rFonts w:ascii="Verdana" w:hAnsi="Verdana"/>
                          <w:b/>
                          <w:color w:val="000000"/>
                          <w:sz w:val="20"/>
                        </w:rPr>
                        <w:t>SERÃO</w:t>
                      </w:r>
                      <w:r>
                        <w:rPr>
                          <w:rFonts w:ascii="Verdana" w:hAnsi="Verdana"/>
                          <w:b/>
                          <w:color w:val="000000"/>
                          <w:sz w:val="20"/>
                        </w:rPr>
                        <w:t xml:space="preserve"> </w:t>
                      </w:r>
                      <w:r w:rsidRPr="00C54CD2">
                        <w:rPr>
                          <w:rFonts w:ascii="Verdana" w:hAnsi="Verdana"/>
                          <w:b/>
                          <w:color w:val="000000"/>
                          <w:sz w:val="20"/>
                        </w:rPr>
                        <w:t>ABATIDOS,</w:t>
                      </w:r>
                      <w:r>
                        <w:rPr>
                          <w:rFonts w:ascii="Verdana" w:hAnsi="Verdana"/>
                          <w:b/>
                          <w:color w:val="000000"/>
                          <w:sz w:val="20"/>
                        </w:rPr>
                        <w:t xml:space="preserve"> </w:t>
                      </w:r>
                      <w:r w:rsidRPr="00C54CD2">
                        <w:rPr>
                          <w:rFonts w:ascii="Verdana" w:hAnsi="Verdana"/>
                          <w:b/>
                          <w:color w:val="000000"/>
                          <w:sz w:val="20"/>
                        </w:rPr>
                        <w:t>NA</w:t>
                      </w:r>
                      <w:r>
                        <w:rPr>
                          <w:rFonts w:ascii="Verdana" w:hAnsi="Verdana"/>
                          <w:b/>
                          <w:color w:val="000000"/>
                          <w:sz w:val="20"/>
                        </w:rPr>
                        <w:t xml:space="preserve"> </w:t>
                      </w:r>
                      <w:r w:rsidRPr="00C54CD2">
                        <w:rPr>
                          <w:rFonts w:ascii="Verdana" w:hAnsi="Verdana"/>
                          <w:b/>
                          <w:color w:val="000000"/>
                          <w:sz w:val="20"/>
                        </w:rPr>
                        <w:t>FONTE, OS</w:t>
                      </w:r>
                      <w:r>
                        <w:rPr>
                          <w:rFonts w:ascii="Verdana" w:hAnsi="Verdana"/>
                          <w:b/>
                          <w:color w:val="000000"/>
                          <w:sz w:val="20"/>
                        </w:rPr>
                        <w:t xml:space="preserve"> </w:t>
                      </w:r>
                      <w:r w:rsidRPr="00C54CD2">
                        <w:rPr>
                          <w:rFonts w:ascii="Verdana" w:hAnsi="Verdana"/>
                          <w:b/>
                          <w:color w:val="000000"/>
                          <w:sz w:val="20"/>
                        </w:rPr>
                        <w:t>TRIBUTOS</w:t>
                      </w:r>
                      <w:r>
                        <w:rPr>
                          <w:rFonts w:ascii="Verdana" w:hAnsi="Verdana"/>
                          <w:b/>
                          <w:color w:val="000000"/>
                          <w:sz w:val="20"/>
                        </w:rPr>
                        <w:t xml:space="preserve"> </w:t>
                      </w:r>
                      <w:r w:rsidRPr="00C54CD2">
                        <w:rPr>
                          <w:rFonts w:ascii="Verdana" w:hAnsi="Verdana"/>
                          <w:b/>
                          <w:color w:val="000000"/>
                          <w:sz w:val="20"/>
                        </w:rPr>
                        <w:t>FEDERAIS,</w:t>
                      </w:r>
                      <w:r>
                        <w:rPr>
                          <w:rFonts w:ascii="Verdana" w:hAnsi="Verdana"/>
                          <w:b/>
                          <w:color w:val="000000"/>
                          <w:sz w:val="20"/>
                        </w:rPr>
                        <w:t xml:space="preserve"> </w:t>
                      </w:r>
                      <w:r w:rsidRPr="00C54CD2">
                        <w:rPr>
                          <w:rFonts w:ascii="Verdana" w:hAnsi="Verdana"/>
                          <w:b/>
                          <w:color w:val="000000"/>
                          <w:sz w:val="20"/>
                        </w:rPr>
                        <w:t>ESTADUAIS</w:t>
                      </w:r>
                      <w:r>
                        <w:rPr>
                          <w:rFonts w:ascii="Verdana" w:hAnsi="Verdana"/>
                          <w:b/>
                          <w:color w:val="000000"/>
                          <w:sz w:val="20"/>
                        </w:rPr>
                        <w:t xml:space="preserve"> </w:t>
                      </w:r>
                      <w:r w:rsidRPr="00C54CD2">
                        <w:rPr>
                          <w:rFonts w:ascii="Verdana" w:hAnsi="Verdana"/>
                          <w:b/>
                          <w:color w:val="000000"/>
                          <w:sz w:val="20"/>
                        </w:rPr>
                        <w:t>E MUNICIPAIS,</w:t>
                      </w:r>
                      <w:r>
                        <w:rPr>
                          <w:rFonts w:ascii="Verdana" w:hAnsi="Verdana"/>
                          <w:b/>
                          <w:color w:val="000000"/>
                          <w:sz w:val="20"/>
                        </w:rPr>
                        <w:t xml:space="preserve"> </w:t>
                      </w:r>
                      <w:r w:rsidRPr="00C54CD2">
                        <w:rPr>
                          <w:rFonts w:ascii="Verdana" w:hAnsi="Verdana"/>
                          <w:b/>
                          <w:color w:val="000000"/>
                          <w:sz w:val="20"/>
                        </w:rPr>
                        <w:t>NA FORMA DA</w:t>
                      </w:r>
                      <w:r>
                        <w:rPr>
                          <w:rFonts w:ascii="Verdana" w:hAnsi="Verdana"/>
                          <w:b/>
                          <w:color w:val="000000"/>
                          <w:sz w:val="20"/>
                        </w:rPr>
                        <w:t xml:space="preserve"> </w:t>
                      </w:r>
                      <w:r w:rsidRPr="00C54CD2">
                        <w:rPr>
                          <w:rFonts w:ascii="Verdana" w:hAnsi="Verdana"/>
                          <w:b/>
                          <w:color w:val="000000"/>
                          <w:sz w:val="20"/>
                        </w:rPr>
                        <w:t>LEI.</w:t>
                      </w:r>
                    </w:p>
                  </w:txbxContent>
                </v:textbox>
                <w10:wrap type="topAndBottom" anchorx="margin"/>
              </v:shape>
            </w:pict>
          </mc:Fallback>
        </mc:AlternateContent>
      </w:r>
      <w:r w:rsidR="008C4F09" w:rsidRPr="008C4F09">
        <w:rPr>
          <w:rFonts w:ascii="Verdana" w:hAnsi="Verdana"/>
          <w:w w:val="105"/>
          <w:sz w:val="20"/>
          <w:szCs w:val="20"/>
        </w:rPr>
        <w:t xml:space="preserve">1. Relação de documentos referentes à regularidade Fiscal e Trabalhista que poderão serem solicitados mensalmente conjuntamente com à nota fiscal para análise do fiscal do contrato, liquidação e liberação dos pagamentos: </w:t>
      </w:r>
      <w:r w:rsidR="008C4F09" w:rsidRPr="008C4F09">
        <w:rPr>
          <w:rFonts w:ascii="Verdana" w:hAnsi="Verdana"/>
          <w:b/>
          <w:w w:val="105"/>
          <w:sz w:val="20"/>
          <w:szCs w:val="20"/>
          <w:u w:val="single"/>
        </w:rPr>
        <w:t>a) Certidão de Regularidade perante a Fazenda Pública Federal; b) Certidão de</w:t>
      </w:r>
      <w:r>
        <w:rPr>
          <w:rFonts w:ascii="Verdana" w:hAnsi="Verdana"/>
          <w:b/>
          <w:w w:val="105"/>
          <w:sz w:val="20"/>
          <w:szCs w:val="20"/>
          <w:u w:val="single"/>
        </w:rPr>
        <w:t xml:space="preserve"> </w:t>
      </w:r>
      <w:r w:rsidR="008C4F09" w:rsidRPr="008C4F09">
        <w:rPr>
          <w:rFonts w:ascii="Verdana" w:hAnsi="Verdana"/>
          <w:b/>
          <w:w w:val="105"/>
          <w:sz w:val="20"/>
          <w:szCs w:val="20"/>
          <w:u w:val="single"/>
        </w:rPr>
        <w:t>Regularidade perante a Fazenda Pública Municipal; c) Certidão de Regularidade perante a Fazenda Pública Estadual; d) Certidão de regularidade relativa ao Fundo de Garantia por Tempo de Serviço; e) Certidão de inexistência de débitos inadimplidos perante a Justiça do Trabalho</w:t>
      </w:r>
      <w:r w:rsidR="008C4F09" w:rsidRPr="008C4F09">
        <w:rPr>
          <w:rFonts w:ascii="Verdana" w:hAnsi="Verdana"/>
          <w:b/>
          <w:spacing w:val="-2"/>
          <w:w w:val="105"/>
          <w:sz w:val="20"/>
          <w:szCs w:val="20"/>
        </w:rPr>
        <w:t>.</w:t>
      </w:r>
    </w:p>
    <w:p w14:paraId="45EF5B8C" w14:textId="783E4356"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Caso a </w:t>
      </w:r>
      <w:r w:rsidRPr="008C4F09">
        <w:rPr>
          <w:rFonts w:ascii="Verdana" w:hAnsi="Verdana"/>
          <w:b/>
          <w:w w:val="110"/>
          <w:sz w:val="20"/>
          <w:szCs w:val="20"/>
        </w:rPr>
        <w:t xml:space="preserve">CONTRATADA </w:t>
      </w:r>
      <w:r w:rsidRPr="008C4F09">
        <w:rPr>
          <w:rFonts w:ascii="Verdana" w:hAnsi="Verdana"/>
          <w:w w:val="110"/>
          <w:sz w:val="20"/>
          <w:szCs w:val="20"/>
        </w:rPr>
        <w:t xml:space="preserve">goze de algum benefício fiscal, deverá, juntamente com a nota fiscal, encaminhar documentação hábil, ou, no caso de optante pelo Simples Nacional - Lei </w:t>
      </w:r>
      <w:r w:rsidRPr="008C4F09">
        <w:rPr>
          <w:rFonts w:ascii="Verdana" w:hAnsi="Verdana"/>
          <w:w w:val="110"/>
          <w:sz w:val="20"/>
          <w:szCs w:val="20"/>
        </w:rPr>
        <w:lastRenderedPageBreak/>
        <w:t>Complementar n. 123/2006, declaração nos termos do modelo constante de instrução normativa da Secretaria da Receita Federal.</w:t>
      </w:r>
    </w:p>
    <w:p w14:paraId="0A97F6CF"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 xml:space="preserve">2. Poderá o </w:t>
      </w:r>
      <w:r w:rsidRPr="008C4F09">
        <w:rPr>
          <w:rFonts w:ascii="Verdana" w:hAnsi="Verdana"/>
          <w:b/>
          <w:w w:val="110"/>
          <w:sz w:val="20"/>
          <w:szCs w:val="20"/>
        </w:rPr>
        <w:t>CONTRATANTE</w:t>
      </w:r>
      <w:r w:rsidRPr="008C4F09">
        <w:rPr>
          <w:rFonts w:ascii="Verdana" w:hAnsi="Verdana"/>
          <w:w w:val="110"/>
          <w:sz w:val="20"/>
          <w:szCs w:val="20"/>
        </w:rPr>
        <w:t xml:space="preserve">, após efetuar a análise das notas fiscais, realizar glosas dos valores cobrados </w:t>
      </w:r>
      <w:r w:rsidRPr="008C4F09">
        <w:rPr>
          <w:rFonts w:ascii="Verdana" w:hAnsi="Verdana"/>
          <w:spacing w:val="-2"/>
          <w:w w:val="110"/>
          <w:sz w:val="20"/>
          <w:szCs w:val="20"/>
        </w:rPr>
        <w:t>indevidamente.</w:t>
      </w:r>
    </w:p>
    <w:p w14:paraId="03E1F58A"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3. A </w:t>
      </w:r>
      <w:r w:rsidRPr="008C4F09">
        <w:rPr>
          <w:rFonts w:ascii="Verdana" w:hAnsi="Verdana"/>
          <w:b/>
          <w:w w:val="110"/>
          <w:sz w:val="20"/>
          <w:szCs w:val="20"/>
        </w:rPr>
        <w:t xml:space="preserve">CONTRATADA </w:t>
      </w:r>
      <w:r w:rsidRPr="008C4F09">
        <w:rPr>
          <w:rFonts w:ascii="Verdana" w:hAnsi="Verdana"/>
          <w:w w:val="110"/>
          <w:sz w:val="20"/>
          <w:szCs w:val="20"/>
        </w:rPr>
        <w:t>poderá apresentar impugnação à glosa, no prazo de 3 (três) dias úteis, contados da data do recebimento da notificação.</w:t>
      </w:r>
    </w:p>
    <w:p w14:paraId="1508D6ED" w14:textId="668A3AE2"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79744" behindDoc="1" locked="0" layoutInCell="1" allowOverlap="1" wp14:anchorId="1717DD53" wp14:editId="64034E52">
                <wp:simplePos x="0" y="0"/>
                <wp:positionH relativeFrom="margin">
                  <wp:align>right</wp:align>
                </wp:positionH>
                <wp:positionV relativeFrom="paragraph">
                  <wp:posOffset>440055</wp:posOffset>
                </wp:positionV>
                <wp:extent cx="6477000" cy="390525"/>
                <wp:effectExtent l="0" t="0" r="0" b="9525"/>
                <wp:wrapTopAndBottom/>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390525"/>
                        </a:xfrm>
                        <a:prstGeom prst="rect">
                          <a:avLst/>
                        </a:prstGeom>
                        <a:solidFill>
                          <a:srgbClr val="D8D8D8"/>
                        </a:solidFill>
                      </wps:spPr>
                      <wps:txbx>
                        <w:txbxContent>
                          <w:p w14:paraId="65DA7595" w14:textId="77777777" w:rsidR="008C4F09" w:rsidRPr="00C54CD2" w:rsidRDefault="008C4F09" w:rsidP="00B94D2B">
                            <w:pPr>
                              <w:spacing w:after="0"/>
                              <w:ind w:left="1067" w:right="1068"/>
                              <w:jc w:val="center"/>
                              <w:rPr>
                                <w:rFonts w:ascii="Verdana" w:hAnsi="Verdana"/>
                                <w:b/>
                                <w:color w:val="000000"/>
                                <w:sz w:val="20"/>
                              </w:rPr>
                            </w:pPr>
                            <w:r w:rsidRPr="00C54CD2">
                              <w:rPr>
                                <w:rFonts w:ascii="Verdana" w:hAnsi="Verdana"/>
                                <w:b/>
                                <w:color w:val="000000"/>
                                <w:sz w:val="20"/>
                              </w:rPr>
                              <w:t>SEÇÃO</w:t>
                            </w:r>
                            <w:r>
                              <w:rPr>
                                <w:rFonts w:ascii="Verdana" w:hAnsi="Verdana"/>
                                <w:b/>
                                <w:color w:val="000000"/>
                                <w:sz w:val="20"/>
                              </w:rPr>
                              <w:t xml:space="preserve"> </w:t>
                            </w:r>
                            <w:r w:rsidRPr="00C54CD2">
                              <w:rPr>
                                <w:rFonts w:ascii="Verdana" w:hAnsi="Verdana"/>
                                <w:b/>
                                <w:color w:val="000000"/>
                                <w:sz w:val="20"/>
                              </w:rPr>
                              <w:t>XVIII</w:t>
                            </w:r>
                            <w:r>
                              <w:rPr>
                                <w:rFonts w:ascii="Verdana" w:hAnsi="Verdana"/>
                                <w:b/>
                                <w:color w:val="000000"/>
                                <w:sz w:val="20"/>
                              </w:rPr>
                              <w:t xml:space="preserve"> </w:t>
                            </w:r>
                            <w:r w:rsidRPr="00C54CD2">
                              <w:rPr>
                                <w:rFonts w:ascii="Verdana" w:hAnsi="Verdana"/>
                                <w:b/>
                                <w:color w:val="000000"/>
                                <w:sz w:val="20"/>
                              </w:rPr>
                              <w:t>–</w:t>
                            </w:r>
                            <w:r>
                              <w:rPr>
                                <w:rFonts w:ascii="Verdana" w:hAnsi="Verdana"/>
                                <w:b/>
                                <w:color w:val="000000"/>
                                <w:sz w:val="20"/>
                              </w:rPr>
                              <w:t xml:space="preserve"> </w:t>
                            </w:r>
                            <w:r w:rsidRPr="00C54CD2">
                              <w:rPr>
                                <w:rFonts w:ascii="Verdana" w:hAnsi="Verdana"/>
                                <w:b/>
                                <w:color w:val="000000"/>
                                <w:sz w:val="20"/>
                              </w:rPr>
                              <w:t>DOS</w:t>
                            </w:r>
                            <w:r>
                              <w:rPr>
                                <w:rFonts w:ascii="Verdana" w:hAnsi="Verdana"/>
                                <w:b/>
                                <w:color w:val="000000"/>
                                <w:sz w:val="20"/>
                              </w:rPr>
                              <w:t xml:space="preserve"> </w:t>
                            </w:r>
                            <w:r w:rsidRPr="00C54CD2">
                              <w:rPr>
                                <w:rFonts w:ascii="Verdana" w:hAnsi="Verdana"/>
                                <w:b/>
                                <w:color w:val="000000"/>
                                <w:sz w:val="20"/>
                              </w:rPr>
                              <w:t>RECURSOS</w:t>
                            </w:r>
                            <w:r>
                              <w:rPr>
                                <w:rFonts w:ascii="Verdana" w:hAnsi="Verdana"/>
                                <w:b/>
                                <w:color w:val="000000"/>
                                <w:sz w:val="20"/>
                              </w:rPr>
                              <w:t xml:space="preserve"> </w:t>
                            </w:r>
                            <w:r w:rsidRPr="00C54CD2">
                              <w:rPr>
                                <w:rFonts w:ascii="Verdana" w:hAnsi="Verdana"/>
                                <w:b/>
                                <w:color w:val="000000"/>
                                <w:sz w:val="20"/>
                              </w:rPr>
                              <w:t>FINANCEIROS/DOTAÇÃO</w:t>
                            </w:r>
                            <w:r>
                              <w:rPr>
                                <w:rFonts w:ascii="Verdana" w:hAnsi="Verdana"/>
                                <w:b/>
                                <w:color w:val="000000"/>
                                <w:sz w:val="20"/>
                              </w:rPr>
                              <w:t xml:space="preserve"> </w:t>
                            </w:r>
                            <w:r w:rsidRPr="00C54CD2">
                              <w:rPr>
                                <w:rFonts w:ascii="Verdana" w:hAnsi="Verdana"/>
                                <w:b/>
                                <w:color w:val="000000"/>
                                <w:spacing w:val="-2"/>
                                <w:sz w:val="20"/>
                              </w:rPr>
                              <w:t>ORÇAMENTÁRIA</w:t>
                            </w:r>
                          </w:p>
                          <w:p w14:paraId="08DDD1AA" w14:textId="77777777" w:rsidR="008C4F09" w:rsidRPr="00C54CD2" w:rsidRDefault="008C4F09" w:rsidP="00B94D2B">
                            <w:pPr>
                              <w:pStyle w:val="Corpodetexto"/>
                              <w:ind w:left="1063" w:right="1068"/>
                              <w:jc w:val="center"/>
                              <w:rPr>
                                <w:rFonts w:ascii="Verdana" w:hAnsi="Verdana"/>
                                <w:color w:val="000000"/>
                              </w:rPr>
                            </w:pPr>
                            <w:r w:rsidRPr="00C54CD2">
                              <w:rPr>
                                <w:rFonts w:ascii="Verdana" w:hAnsi="Verdana"/>
                                <w:color w:val="000000"/>
                                <w:w w:val="105"/>
                              </w:rPr>
                              <w:t>(Art.6º,incisoXXIII, alínea“j”,daLein°.</w:t>
                            </w:r>
                            <w:r w:rsidRPr="00C54CD2">
                              <w:rPr>
                                <w:rFonts w:ascii="Verdana" w:hAnsi="Verdana"/>
                                <w:color w:val="000000"/>
                                <w:spacing w:val="-2"/>
                                <w:w w:val="105"/>
                              </w:rPr>
                              <w:t xml:space="preserve">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717DD53" id="Textbox 248" o:spid="_x0000_s1045" type="#_x0000_t202" style="position:absolute;left:0;text-align:left;margin-left:458.8pt;margin-top:34.65pt;width:510pt;height:30.75pt;z-index:-25163673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" fillcolor="#d8d8d8" stroked="f">
                <v:textbox inset="0,0,0,0">
                  <w:txbxContent>
                    <w:p w14:paraId="65DA7595" w14:textId="77777777" w:rsidR="008C4F09" w:rsidRPr="00C54CD2" w:rsidRDefault="008C4F09" w:rsidP="00B94D2B">
                      <w:pPr>
                        <w:spacing w:after="0"/>
                        <w:ind w:left="1067" w:right="1068"/>
                        <w:jc w:val="center"/>
                        <w:rPr>
                          <w:rFonts w:ascii="Verdana" w:hAnsi="Verdana"/>
                          <w:b/>
                          <w:color w:val="000000"/>
                          <w:sz w:val="20"/>
                        </w:rPr>
                      </w:pPr>
                      <w:r w:rsidRPr="00C54CD2">
                        <w:rPr>
                          <w:rFonts w:ascii="Verdana" w:hAnsi="Verdana"/>
                          <w:b/>
                          <w:color w:val="000000"/>
                          <w:sz w:val="20"/>
                        </w:rPr>
                        <w:t>SEÇÃO</w:t>
                      </w:r>
                      <w:r>
                        <w:rPr>
                          <w:rFonts w:ascii="Verdana" w:hAnsi="Verdana"/>
                          <w:b/>
                          <w:color w:val="000000"/>
                          <w:sz w:val="20"/>
                        </w:rPr>
                        <w:t xml:space="preserve"> </w:t>
                      </w:r>
                      <w:r w:rsidRPr="00C54CD2">
                        <w:rPr>
                          <w:rFonts w:ascii="Verdana" w:hAnsi="Verdana"/>
                          <w:b/>
                          <w:color w:val="000000"/>
                          <w:sz w:val="20"/>
                        </w:rPr>
                        <w:t>XVIII</w:t>
                      </w:r>
                      <w:r>
                        <w:rPr>
                          <w:rFonts w:ascii="Verdana" w:hAnsi="Verdana"/>
                          <w:b/>
                          <w:color w:val="000000"/>
                          <w:sz w:val="20"/>
                        </w:rPr>
                        <w:t xml:space="preserve"> </w:t>
                      </w:r>
                      <w:r w:rsidRPr="00C54CD2">
                        <w:rPr>
                          <w:rFonts w:ascii="Verdana" w:hAnsi="Verdana"/>
                          <w:b/>
                          <w:color w:val="000000"/>
                          <w:sz w:val="20"/>
                        </w:rPr>
                        <w:t>–</w:t>
                      </w:r>
                      <w:r>
                        <w:rPr>
                          <w:rFonts w:ascii="Verdana" w:hAnsi="Verdana"/>
                          <w:b/>
                          <w:color w:val="000000"/>
                          <w:sz w:val="20"/>
                        </w:rPr>
                        <w:t xml:space="preserve"> </w:t>
                      </w:r>
                      <w:r w:rsidRPr="00C54CD2">
                        <w:rPr>
                          <w:rFonts w:ascii="Verdana" w:hAnsi="Verdana"/>
                          <w:b/>
                          <w:color w:val="000000"/>
                          <w:sz w:val="20"/>
                        </w:rPr>
                        <w:t>DOS</w:t>
                      </w:r>
                      <w:r>
                        <w:rPr>
                          <w:rFonts w:ascii="Verdana" w:hAnsi="Verdana"/>
                          <w:b/>
                          <w:color w:val="000000"/>
                          <w:sz w:val="20"/>
                        </w:rPr>
                        <w:t xml:space="preserve"> </w:t>
                      </w:r>
                      <w:r w:rsidRPr="00C54CD2">
                        <w:rPr>
                          <w:rFonts w:ascii="Verdana" w:hAnsi="Verdana"/>
                          <w:b/>
                          <w:color w:val="000000"/>
                          <w:sz w:val="20"/>
                        </w:rPr>
                        <w:t>RECURSOS</w:t>
                      </w:r>
                      <w:r>
                        <w:rPr>
                          <w:rFonts w:ascii="Verdana" w:hAnsi="Verdana"/>
                          <w:b/>
                          <w:color w:val="000000"/>
                          <w:sz w:val="20"/>
                        </w:rPr>
                        <w:t xml:space="preserve"> </w:t>
                      </w:r>
                      <w:r w:rsidRPr="00C54CD2">
                        <w:rPr>
                          <w:rFonts w:ascii="Verdana" w:hAnsi="Verdana"/>
                          <w:b/>
                          <w:color w:val="000000"/>
                          <w:sz w:val="20"/>
                        </w:rPr>
                        <w:t>FINANCEIROS/DOTAÇÃO</w:t>
                      </w:r>
                      <w:r>
                        <w:rPr>
                          <w:rFonts w:ascii="Verdana" w:hAnsi="Verdana"/>
                          <w:b/>
                          <w:color w:val="000000"/>
                          <w:sz w:val="20"/>
                        </w:rPr>
                        <w:t xml:space="preserve"> </w:t>
                      </w:r>
                      <w:r w:rsidRPr="00C54CD2">
                        <w:rPr>
                          <w:rFonts w:ascii="Verdana" w:hAnsi="Verdana"/>
                          <w:b/>
                          <w:color w:val="000000"/>
                          <w:spacing w:val="-2"/>
                          <w:sz w:val="20"/>
                        </w:rPr>
                        <w:t>ORÇAMENTÁRIA</w:t>
                      </w:r>
                    </w:p>
                    <w:p w14:paraId="08DDD1AA" w14:textId="77777777" w:rsidR="008C4F09" w:rsidRPr="00C54CD2" w:rsidRDefault="008C4F09" w:rsidP="00B94D2B">
                      <w:pPr>
                        <w:pStyle w:val="Corpodetexto"/>
                        <w:ind w:left="1063" w:right="1068"/>
                        <w:jc w:val="center"/>
                        <w:rPr>
                          <w:rFonts w:ascii="Verdana" w:hAnsi="Verdana"/>
                          <w:color w:val="000000"/>
                        </w:rPr>
                      </w:pPr>
                      <w:r w:rsidRPr="00C54CD2">
                        <w:rPr>
                          <w:rFonts w:ascii="Verdana" w:hAnsi="Verdana"/>
                          <w:color w:val="000000"/>
                          <w:w w:val="105"/>
                        </w:rPr>
                        <w:t>(Art.6º,incisoXXIII, alínea“j”,daLein°.</w:t>
                      </w:r>
                      <w:r w:rsidRPr="00C54CD2">
                        <w:rPr>
                          <w:rFonts w:ascii="Verdana" w:hAnsi="Verdana"/>
                          <w:color w:val="000000"/>
                          <w:spacing w:val="-2"/>
                          <w:w w:val="105"/>
                        </w:rPr>
                        <w:t xml:space="preserve"> 14.133/2021)</w:t>
                      </w:r>
                    </w:p>
                  </w:txbxContent>
                </v:textbox>
                <w10:wrap type="topAndBottom" anchorx="margin"/>
              </v:shape>
            </w:pict>
          </mc:Fallback>
        </mc:AlternateContent>
      </w:r>
      <w:r w:rsidRPr="008C4F09">
        <w:rPr>
          <w:rFonts w:ascii="Verdana" w:hAnsi="Verdana"/>
          <w:w w:val="110"/>
          <w:sz w:val="20"/>
          <w:szCs w:val="20"/>
        </w:rPr>
        <w:t xml:space="preserve">4. Caso a </w:t>
      </w:r>
      <w:r w:rsidRPr="008C4F09">
        <w:rPr>
          <w:rFonts w:ascii="Verdana" w:hAnsi="Verdana"/>
          <w:b/>
          <w:w w:val="110"/>
          <w:sz w:val="20"/>
          <w:szCs w:val="20"/>
        </w:rPr>
        <w:t xml:space="preserve">CONTRATADA </w:t>
      </w:r>
      <w:r w:rsidRPr="008C4F09">
        <w:rPr>
          <w:rFonts w:ascii="Verdana" w:hAnsi="Verdana"/>
          <w:w w:val="110"/>
          <w:sz w:val="20"/>
          <w:szCs w:val="20"/>
        </w:rPr>
        <w:t>não apresente a</w:t>
      </w:r>
      <w:r w:rsidR="00B94D2B">
        <w:rPr>
          <w:rFonts w:ascii="Verdana" w:hAnsi="Verdana"/>
          <w:w w:val="110"/>
          <w:sz w:val="20"/>
          <w:szCs w:val="20"/>
        </w:rPr>
        <w:t xml:space="preserve"> </w:t>
      </w:r>
      <w:r w:rsidRPr="008C4F09">
        <w:rPr>
          <w:rFonts w:ascii="Verdana" w:hAnsi="Verdana"/>
          <w:w w:val="110"/>
          <w:sz w:val="20"/>
          <w:szCs w:val="20"/>
        </w:rPr>
        <w:t>impugnação, ou</w:t>
      </w:r>
      <w:r w:rsidR="00B94D2B">
        <w:rPr>
          <w:rFonts w:ascii="Verdana" w:hAnsi="Verdana"/>
          <w:w w:val="110"/>
          <w:sz w:val="20"/>
          <w:szCs w:val="20"/>
        </w:rPr>
        <w:t xml:space="preserve"> </w:t>
      </w:r>
      <w:r w:rsidRPr="008C4F09">
        <w:rPr>
          <w:rFonts w:ascii="Verdana" w:hAnsi="Verdana"/>
          <w:w w:val="110"/>
          <w:sz w:val="20"/>
          <w:szCs w:val="20"/>
        </w:rPr>
        <w:t xml:space="preserve">caso o </w:t>
      </w:r>
      <w:r w:rsidRPr="008C4F09">
        <w:rPr>
          <w:rFonts w:ascii="Verdana" w:hAnsi="Verdana"/>
          <w:b/>
          <w:w w:val="110"/>
          <w:sz w:val="20"/>
          <w:szCs w:val="20"/>
        </w:rPr>
        <w:t xml:space="preserve">CONTRATANTE </w:t>
      </w:r>
      <w:r w:rsidRPr="008C4F09">
        <w:rPr>
          <w:rFonts w:ascii="Verdana" w:hAnsi="Verdana"/>
          <w:w w:val="110"/>
          <w:sz w:val="20"/>
          <w:szCs w:val="20"/>
        </w:rPr>
        <w:t>não a</w:t>
      </w:r>
      <w:r w:rsidR="00B94D2B">
        <w:rPr>
          <w:rFonts w:ascii="Verdana" w:hAnsi="Verdana"/>
          <w:w w:val="110"/>
          <w:sz w:val="20"/>
          <w:szCs w:val="20"/>
        </w:rPr>
        <w:t xml:space="preserve"> </w:t>
      </w:r>
      <w:r w:rsidRPr="008C4F09">
        <w:rPr>
          <w:rFonts w:ascii="Verdana" w:hAnsi="Verdana"/>
          <w:w w:val="110"/>
          <w:sz w:val="20"/>
          <w:szCs w:val="20"/>
        </w:rPr>
        <w:t>colha</w:t>
      </w:r>
      <w:r w:rsidR="00B94D2B">
        <w:rPr>
          <w:rFonts w:ascii="Verdana" w:hAnsi="Verdana"/>
          <w:w w:val="110"/>
          <w:sz w:val="20"/>
          <w:szCs w:val="20"/>
        </w:rPr>
        <w:t xml:space="preserve"> </w:t>
      </w:r>
      <w:r w:rsidRPr="008C4F09">
        <w:rPr>
          <w:rFonts w:ascii="Verdana" w:hAnsi="Verdana"/>
          <w:w w:val="110"/>
          <w:sz w:val="20"/>
          <w:szCs w:val="20"/>
        </w:rPr>
        <w:t>as</w:t>
      </w:r>
      <w:r w:rsidR="00B94D2B">
        <w:rPr>
          <w:rFonts w:ascii="Verdana" w:hAnsi="Verdana"/>
          <w:w w:val="110"/>
          <w:sz w:val="20"/>
          <w:szCs w:val="20"/>
        </w:rPr>
        <w:t xml:space="preserve"> </w:t>
      </w:r>
      <w:r w:rsidRPr="008C4F09">
        <w:rPr>
          <w:rFonts w:ascii="Verdana" w:hAnsi="Verdana"/>
          <w:w w:val="110"/>
          <w:sz w:val="20"/>
          <w:szCs w:val="20"/>
        </w:rPr>
        <w:t>razões</w:t>
      </w:r>
      <w:r w:rsidR="00B94D2B">
        <w:rPr>
          <w:rFonts w:ascii="Verdana" w:hAnsi="Verdana"/>
          <w:w w:val="110"/>
          <w:sz w:val="20"/>
          <w:szCs w:val="20"/>
        </w:rPr>
        <w:t xml:space="preserve"> </w:t>
      </w:r>
      <w:r w:rsidRPr="008C4F09">
        <w:rPr>
          <w:rFonts w:ascii="Verdana" w:hAnsi="Verdana"/>
          <w:w w:val="110"/>
          <w:sz w:val="20"/>
          <w:szCs w:val="20"/>
        </w:rPr>
        <w:t>da impugnação, o valor será deduzido da respectiva nota fiscal.</w:t>
      </w:r>
    </w:p>
    <w:p w14:paraId="0F29F730" w14:textId="77777777" w:rsidR="008C4F09" w:rsidRPr="008C4F09" w:rsidRDefault="008C4F09" w:rsidP="00D8578E">
      <w:pPr>
        <w:pStyle w:val="Corpodetexto"/>
        <w:spacing w:before="6"/>
        <w:ind w:left="-851"/>
        <w:jc w:val="both"/>
        <w:rPr>
          <w:rFonts w:ascii="Verdana" w:hAnsi="Verdana"/>
        </w:rPr>
      </w:pPr>
    </w:p>
    <w:p w14:paraId="12AAC8F2" w14:textId="55AD5A9D" w:rsidR="008C4F09" w:rsidRPr="008C4F09" w:rsidRDefault="008C4F09" w:rsidP="00D8578E">
      <w:pPr>
        <w:tabs>
          <w:tab w:val="left" w:pos="700"/>
        </w:tabs>
        <w:spacing w:before="1" w:line="280" w:lineRule="auto"/>
        <w:ind w:left="-851"/>
        <w:jc w:val="both"/>
        <w:rPr>
          <w:rFonts w:ascii="Verdana" w:hAnsi="Verdana"/>
          <w:w w:val="110"/>
          <w:sz w:val="20"/>
          <w:szCs w:val="20"/>
        </w:rPr>
      </w:pPr>
      <w:r w:rsidRPr="008C4F09">
        <w:rPr>
          <w:rFonts w:ascii="Verdana" w:hAnsi="Verdana"/>
          <w:w w:val="110"/>
          <w:sz w:val="20"/>
          <w:szCs w:val="20"/>
        </w:rPr>
        <w:t xml:space="preserve">1. Os recursos necessários e que servirão de suporte financeiro para o pagamento do objeto contratado proveniente da (s) dotação (ões)orçamentária (s) do </w:t>
      </w:r>
      <w:r w:rsidRPr="008C4F09">
        <w:rPr>
          <w:rFonts w:ascii="Verdana" w:hAnsi="Verdana"/>
          <w:b/>
          <w:w w:val="110"/>
          <w:sz w:val="20"/>
          <w:szCs w:val="20"/>
        </w:rPr>
        <w:t>MUNICÍPIO</w:t>
      </w:r>
      <w:r w:rsidRPr="008C4F09">
        <w:rPr>
          <w:rFonts w:ascii="Verdana" w:hAnsi="Verdana"/>
          <w:w w:val="110"/>
          <w:sz w:val="20"/>
          <w:szCs w:val="20"/>
        </w:rPr>
        <w:t>,</w:t>
      </w:r>
      <w:r w:rsidR="00B94D2B">
        <w:rPr>
          <w:rFonts w:ascii="Verdana" w:hAnsi="Verdana"/>
          <w:w w:val="110"/>
          <w:sz w:val="20"/>
          <w:szCs w:val="20"/>
        </w:rPr>
        <w:t xml:space="preserve"> </w:t>
      </w:r>
      <w:r w:rsidRPr="008C4F09">
        <w:rPr>
          <w:rFonts w:ascii="Verdana" w:hAnsi="Verdana"/>
          <w:w w:val="110"/>
          <w:sz w:val="20"/>
          <w:szCs w:val="20"/>
        </w:rPr>
        <w:t>abaixo exposta(s):</w:t>
      </w:r>
    </w:p>
    <w:p w14:paraId="1EC4AA8E" w14:textId="77777777" w:rsidR="00100706" w:rsidRPr="00435566" w:rsidRDefault="00100706" w:rsidP="00100706">
      <w:pPr>
        <w:pStyle w:val="Nivel2"/>
        <w:ind w:left="0" w:hanging="851"/>
      </w:pPr>
      <w:r w:rsidRPr="00435566">
        <w:rPr>
          <w:b/>
          <w:bCs/>
        </w:rPr>
        <w:t>Manutenção das ações da Alta e Média Complexidade/Hospitalar</w:t>
      </w:r>
    </w:p>
    <w:p w14:paraId="79CFC347" w14:textId="77777777" w:rsidR="00100706" w:rsidRDefault="00100706" w:rsidP="00100706">
      <w:pPr>
        <w:pStyle w:val="Nivel2"/>
        <w:ind w:left="0" w:hanging="851"/>
      </w:pPr>
      <w:r>
        <w:t>Unidade Gestora: 030401</w:t>
      </w:r>
    </w:p>
    <w:p w14:paraId="328375C0" w14:textId="77777777" w:rsidR="00100706" w:rsidRDefault="00100706" w:rsidP="00100706">
      <w:pPr>
        <w:pStyle w:val="Nivel2"/>
        <w:ind w:left="0" w:hanging="851"/>
      </w:pPr>
      <w:r>
        <w:t>Funcional: 10 302 1001 2866 0000</w:t>
      </w:r>
    </w:p>
    <w:p w14:paraId="7849236F" w14:textId="77777777" w:rsidR="00100706" w:rsidRDefault="00100706" w:rsidP="00100706">
      <w:pPr>
        <w:pStyle w:val="Nivel2"/>
        <w:ind w:left="0" w:hanging="851"/>
      </w:pPr>
      <w:r>
        <w:t>Ficha: 569/570</w:t>
      </w:r>
    </w:p>
    <w:p w14:paraId="28E14D9D" w14:textId="77777777" w:rsidR="00100706" w:rsidRDefault="00100706" w:rsidP="00100706">
      <w:pPr>
        <w:pStyle w:val="Nivel2"/>
        <w:ind w:left="0" w:hanging="851"/>
      </w:pPr>
      <w:r>
        <w:t>Elemento de Despesa: 3.3.90.36.00</w:t>
      </w:r>
    </w:p>
    <w:p w14:paraId="666B5647" w14:textId="77777777" w:rsidR="00100706" w:rsidRDefault="00100706" w:rsidP="00100706">
      <w:pPr>
        <w:pStyle w:val="Nivel2"/>
        <w:ind w:left="0" w:hanging="851"/>
      </w:pPr>
      <w:r>
        <w:t>Fonte: Recurso Próprio e Vinculado</w:t>
      </w:r>
    </w:p>
    <w:p w14:paraId="3ED9BE41" w14:textId="77777777" w:rsidR="00100706" w:rsidRDefault="00100706" w:rsidP="00100706">
      <w:pPr>
        <w:pStyle w:val="Nivel2"/>
        <w:ind w:left="720" w:hanging="851"/>
      </w:pPr>
    </w:p>
    <w:p w14:paraId="4264A2FF" w14:textId="77777777" w:rsidR="00100706" w:rsidRDefault="00100706" w:rsidP="00100706">
      <w:pPr>
        <w:pStyle w:val="Nivel2"/>
        <w:ind w:left="0" w:hanging="851"/>
        <w:rPr>
          <w:b/>
          <w:bCs/>
        </w:rPr>
      </w:pPr>
      <w:r>
        <w:rPr>
          <w:b/>
          <w:bCs/>
        </w:rPr>
        <w:t>Manutenção das ações da Alta e Média Complexidade/Hospitalar</w:t>
      </w:r>
    </w:p>
    <w:p w14:paraId="29CDF33E" w14:textId="77777777" w:rsidR="00100706" w:rsidRDefault="00100706" w:rsidP="00100706">
      <w:pPr>
        <w:pStyle w:val="Nivel2"/>
        <w:ind w:left="0" w:hanging="851"/>
      </w:pPr>
      <w:r>
        <w:t>Unidade Gestora: 030401</w:t>
      </w:r>
    </w:p>
    <w:p w14:paraId="5CF96CDC" w14:textId="77777777" w:rsidR="00100706" w:rsidRDefault="00100706" w:rsidP="00100706">
      <w:pPr>
        <w:pStyle w:val="Nivel2"/>
        <w:ind w:left="0" w:hanging="851"/>
      </w:pPr>
      <w:r>
        <w:t>Funcional: 10 302 1001 2866 0000</w:t>
      </w:r>
    </w:p>
    <w:p w14:paraId="67D21DDE" w14:textId="77777777" w:rsidR="00100706" w:rsidRDefault="00100706" w:rsidP="00100706">
      <w:pPr>
        <w:pStyle w:val="Nivel2"/>
        <w:ind w:left="0" w:hanging="851"/>
      </w:pPr>
      <w:r>
        <w:t>Ficha: 571/572</w:t>
      </w:r>
    </w:p>
    <w:p w14:paraId="02D0C7B6" w14:textId="77777777" w:rsidR="00100706" w:rsidRDefault="00100706" w:rsidP="00100706">
      <w:pPr>
        <w:pStyle w:val="Nivel2"/>
        <w:ind w:left="0" w:hanging="851"/>
      </w:pPr>
      <w:r>
        <w:t>Elemento de Despesa: 3.3.90.39.00</w:t>
      </w:r>
    </w:p>
    <w:p w14:paraId="1E8A4079" w14:textId="77777777" w:rsidR="00100706" w:rsidRDefault="00100706" w:rsidP="00100706">
      <w:pPr>
        <w:pStyle w:val="Nivel2"/>
        <w:ind w:left="0" w:hanging="851"/>
      </w:pPr>
      <w:r>
        <w:t>Fonte: Recurso Próprio e Vinculado</w:t>
      </w:r>
    </w:p>
    <w:p w14:paraId="020B075C" w14:textId="433038B0" w:rsidR="008C4F09" w:rsidRPr="008C4F09" w:rsidRDefault="008C4F09" w:rsidP="00D8578E">
      <w:pPr>
        <w:pStyle w:val="Ttulo1"/>
        <w:tabs>
          <w:tab w:val="left" w:pos="3378"/>
          <w:tab w:val="left" w:pos="10915"/>
        </w:tabs>
        <w:ind w:left="-851"/>
        <w:jc w:val="center"/>
        <w:rPr>
          <w:rFonts w:ascii="Verdana" w:hAnsi="Verdana"/>
        </w:rPr>
      </w:pPr>
      <w:r w:rsidRPr="008C4F09">
        <w:rPr>
          <w:rFonts w:ascii="Verdana" w:hAnsi="Verdana"/>
          <w:color w:val="000000"/>
          <w:shd w:val="clear" w:color="auto" w:fill="D8D8D8"/>
        </w:rPr>
        <w:t xml:space="preserve">SEÇÃO XIX–DA </w:t>
      </w:r>
      <w:r w:rsidRPr="008C4F09">
        <w:rPr>
          <w:rFonts w:ascii="Verdana" w:hAnsi="Verdana"/>
          <w:color w:val="000000"/>
          <w:spacing w:val="-2"/>
          <w:shd w:val="clear" w:color="auto" w:fill="D8D8D8"/>
        </w:rPr>
        <w:t>SUBCONTRATAÇÃO</w:t>
      </w:r>
    </w:p>
    <w:p w14:paraId="5B03E8FA" w14:textId="77777777"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1. Em qualquer hipótese de subcontratação, permanece a responsabilidade integral do contratado pela perfeita execução contratual, cabendo-lhe a supervisão e coordenação das atividades do subcontratado, bem como responder perante o contratante pelo rigoroso cumprimento das obrigações contratuais correspondente ao objeto da subcontratação.</w:t>
      </w:r>
    </w:p>
    <w:p w14:paraId="660ACD07"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2. A subcontratação depende de autorização prévia do contratante, a quem incube avaliar se o subcontratado, que será avaliada e juntada aos autos do processo correspondente.</w:t>
      </w:r>
    </w:p>
    <w:p w14:paraId="0DF7180C" w14:textId="728868DF" w:rsidR="008C4F09" w:rsidRPr="008C4F09" w:rsidRDefault="008C4F09" w:rsidP="00D8578E">
      <w:pPr>
        <w:pStyle w:val="Ttulo1"/>
        <w:tabs>
          <w:tab w:val="left" w:pos="3903"/>
          <w:tab w:val="left" w:pos="11057"/>
        </w:tabs>
        <w:ind w:left="-851"/>
        <w:jc w:val="center"/>
        <w:rPr>
          <w:rFonts w:ascii="Verdana" w:hAnsi="Verdana"/>
        </w:rPr>
      </w:pPr>
      <w:bookmarkStart w:id="12" w:name="_TOC_250002"/>
      <w:r w:rsidRPr="008C4F09">
        <w:rPr>
          <w:rFonts w:ascii="Verdana" w:hAnsi="Verdana"/>
          <w:color w:val="000000"/>
          <w:shd w:val="clear" w:color="auto" w:fill="D8D8D8"/>
        </w:rPr>
        <w:t>SEÇÃO XX–DA</w:t>
      </w:r>
      <w:r w:rsidRPr="008C4F09">
        <w:rPr>
          <w:rFonts w:ascii="Verdana" w:hAnsi="Verdana"/>
          <w:color w:val="000000"/>
          <w:spacing w:val="-2"/>
          <w:shd w:val="clear" w:color="auto" w:fill="D8D8D8"/>
        </w:rPr>
        <w:t xml:space="preserve"> VIGÊNCIA</w:t>
      </w:r>
      <w:bookmarkEnd w:id="12"/>
    </w:p>
    <w:p w14:paraId="6374CDDC" w14:textId="188D588A"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 prazo de vigência da contratação é de 12 (doze) meses, na forma dos artigos 105, da Lei n°. 14.133/2021, podendo ser prorrogado no limite de 5 (cinco) anos, na forma do art.105,</w:t>
      </w:r>
      <w:r w:rsidR="00B94D2B">
        <w:rPr>
          <w:rFonts w:ascii="Verdana" w:hAnsi="Verdana"/>
          <w:w w:val="110"/>
          <w:sz w:val="20"/>
          <w:szCs w:val="20"/>
        </w:rPr>
        <w:t xml:space="preserve"> </w:t>
      </w:r>
      <w:r w:rsidRPr="008C4F09">
        <w:rPr>
          <w:rFonts w:ascii="Verdana" w:hAnsi="Verdana"/>
          <w:w w:val="110"/>
          <w:sz w:val="20"/>
          <w:szCs w:val="20"/>
        </w:rPr>
        <w:t>da Lei n°.14.133/2021,</w:t>
      </w:r>
      <w:r w:rsidR="00B94D2B">
        <w:rPr>
          <w:rFonts w:ascii="Verdana" w:hAnsi="Verdana"/>
          <w:w w:val="110"/>
          <w:sz w:val="20"/>
          <w:szCs w:val="20"/>
        </w:rPr>
        <w:t xml:space="preserve"> </w:t>
      </w:r>
      <w:r w:rsidRPr="008C4F09">
        <w:rPr>
          <w:rFonts w:ascii="Verdana" w:hAnsi="Verdana"/>
          <w:w w:val="110"/>
          <w:sz w:val="20"/>
          <w:szCs w:val="20"/>
        </w:rPr>
        <w:t>por meio de celebração de termo aditivo.</w:t>
      </w:r>
    </w:p>
    <w:p w14:paraId="130A53E8" w14:textId="77777777" w:rsidR="008C4F09" w:rsidRPr="008C4F09" w:rsidRDefault="008C4F09" w:rsidP="00D8578E">
      <w:pPr>
        <w:pStyle w:val="Corpodetexto"/>
        <w:spacing w:before="44"/>
        <w:ind w:left="-851"/>
        <w:jc w:val="both"/>
        <w:rPr>
          <w:rFonts w:ascii="Verdana" w:hAnsi="Verdana"/>
        </w:rPr>
      </w:pPr>
    </w:p>
    <w:p w14:paraId="0E419CBD"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 xml:space="preserve">2. Ao final de cada período de 1(um) ano e durante a vigência deste credenciamento, será </w:t>
      </w:r>
      <w:r w:rsidRPr="008C4F09">
        <w:rPr>
          <w:rFonts w:ascii="Verdana" w:hAnsi="Verdana"/>
          <w:b/>
          <w:w w:val="110"/>
          <w:sz w:val="20"/>
          <w:szCs w:val="20"/>
        </w:rPr>
        <w:t>republicado o aviso do edital para credenciamento de novas interessadas</w:t>
      </w:r>
      <w:r w:rsidRPr="008C4F09">
        <w:rPr>
          <w:rFonts w:ascii="Verdana" w:hAnsi="Verdana"/>
          <w:w w:val="110"/>
          <w:sz w:val="20"/>
          <w:szCs w:val="20"/>
        </w:rPr>
        <w:t>, sem prejuízo dos credenciamentos já homologados.</w:t>
      </w:r>
    </w:p>
    <w:p w14:paraId="14E04226" w14:textId="77777777"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 xml:space="preserve">3. Antes de formalizar ou prorrogar o prazo de vigência do contrato, a Administração deverá verificar a regularidade fiscal do contratado, consultar o Cadastro Nacional de Empresas Inidôneas e Suspensas (CEIS)e o Cadastro Nacional de Empresas Punidas (CNEP), emitir as </w:t>
      </w:r>
      <w:r w:rsidRPr="008C4F09">
        <w:rPr>
          <w:rFonts w:ascii="Verdana" w:hAnsi="Verdana"/>
          <w:w w:val="110"/>
          <w:sz w:val="20"/>
          <w:szCs w:val="20"/>
        </w:rPr>
        <w:lastRenderedPageBreak/>
        <w:t>certidões negativas de inidoneidade, de impedimento e de débitos trabalhistas e juntá-las ao respectivo processo.</w:t>
      </w:r>
    </w:p>
    <w:p w14:paraId="6110421E" w14:textId="018A738A"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4. A interessada que tiver sua solicitação de credenciamento homologada será credenciada e assim</w:t>
      </w:r>
      <w:r w:rsidR="00B94D2B">
        <w:rPr>
          <w:rFonts w:ascii="Verdana" w:hAnsi="Verdana"/>
          <w:w w:val="110"/>
          <w:sz w:val="20"/>
          <w:szCs w:val="20"/>
        </w:rPr>
        <w:t xml:space="preserve"> </w:t>
      </w:r>
      <w:r w:rsidRPr="008C4F09">
        <w:rPr>
          <w:rFonts w:ascii="Verdana" w:hAnsi="Verdana"/>
          <w:w w:val="110"/>
          <w:sz w:val="20"/>
          <w:szCs w:val="20"/>
        </w:rPr>
        <w:t>permanecerá enquanto houver interesse, respeitado o término do prazo de vigência.</w:t>
      </w:r>
    </w:p>
    <w:p w14:paraId="4DA8D465" w14:textId="080DF7F8" w:rsidR="008C4F09" w:rsidRPr="008C4F09" w:rsidRDefault="009B2827" w:rsidP="00D8578E">
      <w:pPr>
        <w:tabs>
          <w:tab w:val="left" w:pos="700"/>
        </w:tabs>
        <w:spacing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80768" behindDoc="1" locked="0" layoutInCell="1" allowOverlap="1" wp14:anchorId="5135EFF8" wp14:editId="4E873D78">
                <wp:simplePos x="0" y="0"/>
                <wp:positionH relativeFrom="margin">
                  <wp:align>right</wp:align>
                </wp:positionH>
                <wp:positionV relativeFrom="paragraph">
                  <wp:posOffset>784225</wp:posOffset>
                </wp:positionV>
                <wp:extent cx="6448425" cy="343535"/>
                <wp:effectExtent l="0" t="0" r="9525" b="0"/>
                <wp:wrapTopAndBottom/>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8425" cy="343535"/>
                        </a:xfrm>
                        <a:prstGeom prst="rect">
                          <a:avLst/>
                        </a:prstGeom>
                        <a:solidFill>
                          <a:srgbClr val="D8D8D8"/>
                        </a:solidFill>
                      </wps:spPr>
                      <wps:txbx>
                        <w:txbxContent>
                          <w:p w14:paraId="4A7188F8" w14:textId="77777777" w:rsidR="008C4F09" w:rsidRPr="000A5EC2" w:rsidRDefault="008C4F09" w:rsidP="009B2827">
                            <w:pPr>
                              <w:spacing w:line="283" w:lineRule="auto"/>
                              <w:ind w:left="3626" w:hanging="3559"/>
                              <w:jc w:val="center"/>
                              <w:rPr>
                                <w:rFonts w:ascii="Verdana" w:hAnsi="Verdana"/>
                                <w:b/>
                                <w:color w:val="000000"/>
                                <w:sz w:val="20"/>
                              </w:rPr>
                            </w:pPr>
                            <w:r w:rsidRPr="000A5EC2">
                              <w:rPr>
                                <w:rFonts w:ascii="Verdana" w:hAnsi="Verdana"/>
                                <w:b/>
                                <w:color w:val="000000"/>
                                <w:sz w:val="20"/>
                              </w:rPr>
                              <w:t>SEÇÃO XXI</w:t>
                            </w:r>
                            <w:r>
                              <w:rPr>
                                <w:rFonts w:ascii="Verdana" w:hAnsi="Verdana"/>
                                <w:b/>
                                <w:color w:val="000000"/>
                                <w:sz w:val="20"/>
                              </w:rPr>
                              <w:t xml:space="preserve"> </w:t>
                            </w:r>
                            <w:r w:rsidRPr="000A5EC2">
                              <w:rPr>
                                <w:rFonts w:ascii="Verdana" w:hAnsi="Verdana"/>
                                <w:b/>
                                <w:color w:val="000000"/>
                                <w:sz w:val="20"/>
                              </w:rPr>
                              <w:t>– DO REAJUSTAMENTO E DA MANUTENÇÃO DO EQUILIBRÍO ECONÔMICO-FINANCEIRO</w:t>
                            </w:r>
                            <w:r>
                              <w:rPr>
                                <w:rFonts w:ascii="Verdana" w:hAnsi="Verdana"/>
                                <w:b/>
                                <w:color w:val="000000"/>
                                <w:sz w:val="20"/>
                              </w:rPr>
                              <w:t xml:space="preserve"> </w:t>
                            </w:r>
                            <w:r w:rsidRPr="000A5EC2">
                              <w:rPr>
                                <w:rFonts w:ascii="Verdana" w:hAnsi="Verdana"/>
                                <w:b/>
                                <w:color w:val="000000"/>
                                <w:sz w:val="20"/>
                              </w:rPr>
                              <w:t>(Art. 92, V, da Lei n°.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35EFF8" id="Textbox 260" o:spid="_x0000_s1046" type="#_x0000_t202" style="position:absolute;left:0;text-align:left;margin-left:456.55pt;margin-top:61.75pt;width:507.75pt;height:27.05pt;z-index:-2516357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" fillcolor="#d8d8d8" stroked="f">
                <v:textbox inset="0,0,0,0">
                  <w:txbxContent>
                    <w:p w14:paraId="4A7188F8" w14:textId="77777777" w:rsidR="008C4F09" w:rsidRPr="000A5EC2" w:rsidRDefault="008C4F09" w:rsidP="009B2827">
                      <w:pPr>
                        <w:spacing w:line="283" w:lineRule="auto"/>
                        <w:ind w:left="3626" w:hanging="3559"/>
                        <w:jc w:val="center"/>
                        <w:rPr>
                          <w:rFonts w:ascii="Verdana" w:hAnsi="Verdana"/>
                          <w:b/>
                          <w:color w:val="000000"/>
                          <w:sz w:val="20"/>
                        </w:rPr>
                      </w:pPr>
                      <w:r w:rsidRPr="000A5EC2">
                        <w:rPr>
                          <w:rFonts w:ascii="Verdana" w:hAnsi="Verdana"/>
                          <w:b/>
                          <w:color w:val="000000"/>
                          <w:sz w:val="20"/>
                        </w:rPr>
                        <w:t>SEÇÃO XXI</w:t>
                      </w:r>
                      <w:r>
                        <w:rPr>
                          <w:rFonts w:ascii="Verdana" w:hAnsi="Verdana"/>
                          <w:b/>
                          <w:color w:val="000000"/>
                          <w:sz w:val="20"/>
                        </w:rPr>
                        <w:t xml:space="preserve"> </w:t>
                      </w:r>
                      <w:r w:rsidRPr="000A5EC2">
                        <w:rPr>
                          <w:rFonts w:ascii="Verdana" w:hAnsi="Verdana"/>
                          <w:b/>
                          <w:color w:val="000000"/>
                          <w:sz w:val="20"/>
                        </w:rPr>
                        <w:t>– DO REAJUSTAMENTO E DA MANUTENÇÃO DO EQUILIBRÍO ECONÔMICO-FINANCEIRO</w:t>
                      </w:r>
                      <w:r>
                        <w:rPr>
                          <w:rFonts w:ascii="Verdana" w:hAnsi="Verdana"/>
                          <w:b/>
                          <w:color w:val="000000"/>
                          <w:sz w:val="20"/>
                        </w:rPr>
                        <w:t xml:space="preserve"> </w:t>
                      </w:r>
                      <w:r w:rsidRPr="000A5EC2">
                        <w:rPr>
                          <w:rFonts w:ascii="Verdana" w:hAnsi="Verdana"/>
                          <w:b/>
                          <w:color w:val="000000"/>
                          <w:sz w:val="20"/>
                        </w:rPr>
                        <w:t>(Art. 92, V, da Lei n°. 14.133/2021)</w:t>
                      </w:r>
                    </w:p>
                  </w:txbxContent>
                </v:textbox>
                <w10:wrap type="topAndBottom" anchorx="margin"/>
              </v:shape>
            </w:pict>
          </mc:Fallback>
        </mc:AlternateContent>
      </w:r>
      <w:r w:rsidR="008C4F09" w:rsidRPr="008C4F09">
        <w:rPr>
          <w:rFonts w:ascii="Verdana" w:hAnsi="Verdana"/>
          <w:w w:val="110"/>
          <w:sz w:val="20"/>
          <w:szCs w:val="20"/>
        </w:rPr>
        <w:t>5.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60E90FF7"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Os valores estipulados na Tabela Própria deste edital e seus anexos, poderão ser reajustados, garantindo sempre o equilíbrio econômico-financeiro do Termo de Credenciamento, nos termos do artigo 26 da Lei nº 8.080/90, e das normas gerais da lei federal de licitações e contratos administrativos.</w:t>
      </w:r>
    </w:p>
    <w:p w14:paraId="3C4B9522"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2. Os preços fixados no edital de credenciamento poderão </w:t>
      </w:r>
      <w:r w:rsidRPr="008C4F09">
        <w:rPr>
          <w:rFonts w:ascii="Verdana" w:hAnsi="Verdana"/>
          <w:spacing w:val="-4"/>
          <w:w w:val="110"/>
          <w:sz w:val="20"/>
          <w:szCs w:val="20"/>
        </w:rPr>
        <w:t>ser:</w:t>
      </w:r>
    </w:p>
    <w:p w14:paraId="6831C3BD" w14:textId="77777777" w:rsidR="008C4F09" w:rsidRPr="008C4F09" w:rsidRDefault="008C4F09" w:rsidP="00D8578E">
      <w:pPr>
        <w:pStyle w:val="Ttulo2"/>
        <w:tabs>
          <w:tab w:val="left" w:pos="698"/>
          <w:tab w:val="left" w:pos="700"/>
        </w:tabs>
        <w:spacing w:line="280" w:lineRule="auto"/>
        <w:ind w:left="-851"/>
        <w:jc w:val="both"/>
        <w:rPr>
          <w:rFonts w:ascii="Verdana" w:hAnsi="Verdana"/>
          <w:b w:val="0"/>
        </w:rPr>
      </w:pPr>
      <w:r w:rsidRPr="008C4F09">
        <w:rPr>
          <w:rFonts w:ascii="Verdana" w:hAnsi="Verdana"/>
          <w:w w:val="105"/>
        </w:rPr>
        <w:t xml:space="preserve">3. Atualizados 1 (um) ano após a publicação do edital </w:t>
      </w:r>
      <w:r w:rsidRPr="008C4F09">
        <w:rPr>
          <w:rFonts w:ascii="Verdana" w:hAnsi="Verdana"/>
          <w:b w:val="0"/>
          <w:w w:val="105"/>
        </w:rPr>
        <w:t xml:space="preserve">de credenciamento e </w:t>
      </w:r>
      <w:r w:rsidRPr="008C4F09">
        <w:rPr>
          <w:rFonts w:ascii="Verdana" w:hAnsi="Verdana"/>
          <w:w w:val="105"/>
        </w:rPr>
        <w:t>a cada período de 1 (um) após a última atualização</w:t>
      </w:r>
      <w:r w:rsidRPr="008C4F09">
        <w:rPr>
          <w:rFonts w:ascii="Verdana" w:hAnsi="Verdana"/>
          <w:b w:val="0"/>
          <w:w w:val="105"/>
        </w:rPr>
        <w:t>;</w:t>
      </w:r>
    </w:p>
    <w:p w14:paraId="582F29A3" w14:textId="6C93E5E2" w:rsidR="008C4F09" w:rsidRPr="008C4F09" w:rsidRDefault="008C4F09" w:rsidP="00D8578E">
      <w:pPr>
        <w:tabs>
          <w:tab w:val="left" w:pos="698"/>
          <w:tab w:val="left" w:pos="700"/>
        </w:tabs>
        <w:spacing w:before="225" w:line="280" w:lineRule="auto"/>
        <w:ind w:left="-851"/>
        <w:jc w:val="both"/>
        <w:rPr>
          <w:rFonts w:ascii="Verdana" w:hAnsi="Verdana"/>
          <w:sz w:val="20"/>
          <w:szCs w:val="20"/>
        </w:rPr>
      </w:pPr>
      <w:r w:rsidRPr="008C4F09">
        <w:rPr>
          <w:rFonts w:ascii="Verdana" w:hAnsi="Verdana"/>
          <w:w w:val="110"/>
          <w:sz w:val="20"/>
          <w:szCs w:val="20"/>
        </w:rPr>
        <w:t xml:space="preserve">4. Revisados, </w:t>
      </w:r>
      <w:r w:rsidRPr="008C4F09">
        <w:rPr>
          <w:rFonts w:ascii="Verdana" w:hAnsi="Verdana"/>
          <w:b/>
          <w:w w:val="110"/>
          <w:sz w:val="20"/>
          <w:szCs w:val="20"/>
        </w:rPr>
        <w:t>a qualquer tempo, em razão de variações imprevisíveis ou previsíveis</w:t>
      </w:r>
      <w:r w:rsidRPr="008C4F09">
        <w:rPr>
          <w:rFonts w:ascii="Verdana" w:hAnsi="Verdana"/>
          <w:w w:val="110"/>
          <w:sz w:val="20"/>
          <w:szCs w:val="20"/>
        </w:rPr>
        <w:t xml:space="preserve">, </w:t>
      </w:r>
      <w:r w:rsidRPr="008C4F09">
        <w:rPr>
          <w:rFonts w:ascii="Verdana" w:hAnsi="Verdana"/>
          <w:b/>
          <w:w w:val="110"/>
          <w:sz w:val="20"/>
          <w:szCs w:val="20"/>
        </w:rPr>
        <w:t>porém de consequências incalculáveis</w:t>
      </w:r>
      <w:r w:rsidRPr="008C4F09">
        <w:rPr>
          <w:rFonts w:ascii="Verdana" w:hAnsi="Verdana"/>
          <w:w w:val="110"/>
          <w:sz w:val="20"/>
          <w:szCs w:val="20"/>
        </w:rPr>
        <w:t>, nos termos do art.124,</w:t>
      </w:r>
      <w:r w:rsidR="009B2827">
        <w:rPr>
          <w:rFonts w:ascii="Verdana" w:hAnsi="Verdana"/>
          <w:w w:val="110"/>
          <w:sz w:val="20"/>
          <w:szCs w:val="20"/>
        </w:rPr>
        <w:t xml:space="preserve"> </w:t>
      </w:r>
      <w:r w:rsidRPr="008C4F09">
        <w:rPr>
          <w:rFonts w:ascii="Verdana" w:hAnsi="Verdana"/>
          <w:w w:val="110"/>
          <w:sz w:val="20"/>
          <w:szCs w:val="20"/>
        </w:rPr>
        <w:t>II,"d"daLein.14.133/2021para reduzi-los,</w:t>
      </w:r>
      <w:r w:rsidR="009B2827">
        <w:rPr>
          <w:rFonts w:ascii="Verdana" w:hAnsi="Verdana"/>
          <w:w w:val="110"/>
          <w:sz w:val="20"/>
          <w:szCs w:val="20"/>
        </w:rPr>
        <w:t xml:space="preserve"> </w:t>
      </w:r>
      <w:r w:rsidRPr="008C4F09">
        <w:rPr>
          <w:rFonts w:ascii="Verdana" w:hAnsi="Verdana"/>
          <w:w w:val="110"/>
          <w:sz w:val="20"/>
          <w:szCs w:val="20"/>
        </w:rPr>
        <w:t>a pedido da Secretaria de Saúde, ou aumentá-los, por solicitação de interessados ou credenciados.</w:t>
      </w:r>
    </w:p>
    <w:p w14:paraId="26D456B9" w14:textId="3B82323D" w:rsidR="008C4F09" w:rsidRPr="008C4F09" w:rsidRDefault="008C4F09" w:rsidP="00D8578E">
      <w:pPr>
        <w:tabs>
          <w:tab w:val="left" w:pos="698"/>
          <w:tab w:val="left" w:pos="700"/>
        </w:tabs>
        <w:spacing w:before="5" w:line="280" w:lineRule="auto"/>
        <w:ind w:left="-851"/>
        <w:jc w:val="both"/>
        <w:rPr>
          <w:rFonts w:ascii="Verdana" w:hAnsi="Verdana"/>
          <w:sz w:val="20"/>
          <w:szCs w:val="20"/>
        </w:rPr>
      </w:pPr>
      <w:r w:rsidRPr="008C4F09">
        <w:rPr>
          <w:rFonts w:ascii="Verdana" w:hAnsi="Verdana"/>
          <w:w w:val="110"/>
          <w:sz w:val="20"/>
          <w:szCs w:val="20"/>
        </w:rPr>
        <w:t xml:space="preserve">5. Constatada a redução dos preços praticados pelo mercado, o </w:t>
      </w:r>
      <w:r w:rsidRPr="008C4F09">
        <w:rPr>
          <w:rFonts w:ascii="Verdana" w:hAnsi="Verdana"/>
          <w:b/>
          <w:w w:val="110"/>
          <w:sz w:val="20"/>
          <w:szCs w:val="20"/>
        </w:rPr>
        <w:t xml:space="preserve">MUNICÍPIO </w:t>
      </w:r>
      <w:r w:rsidRPr="008C4F09">
        <w:rPr>
          <w:rFonts w:ascii="Verdana" w:hAnsi="Verdana"/>
          <w:w w:val="110"/>
          <w:sz w:val="20"/>
          <w:szCs w:val="20"/>
        </w:rPr>
        <w:t>poderá reduzir os preços previstos em</w:t>
      </w:r>
      <w:r w:rsidR="009B2827">
        <w:rPr>
          <w:rFonts w:ascii="Verdana" w:hAnsi="Verdana"/>
          <w:w w:val="110"/>
          <w:sz w:val="20"/>
          <w:szCs w:val="20"/>
        </w:rPr>
        <w:t xml:space="preserve"> </w:t>
      </w:r>
      <w:r w:rsidRPr="008C4F09">
        <w:rPr>
          <w:rFonts w:ascii="Verdana" w:hAnsi="Verdana"/>
          <w:w w:val="110"/>
          <w:sz w:val="20"/>
          <w:szCs w:val="20"/>
        </w:rPr>
        <w:t>edital</w:t>
      </w:r>
      <w:r w:rsidR="009B2827">
        <w:rPr>
          <w:rFonts w:ascii="Verdana" w:hAnsi="Verdana"/>
          <w:w w:val="110"/>
          <w:sz w:val="20"/>
          <w:szCs w:val="20"/>
        </w:rPr>
        <w:t xml:space="preserve"> </w:t>
      </w:r>
      <w:r w:rsidRPr="008C4F09">
        <w:rPr>
          <w:rFonts w:ascii="Verdana" w:hAnsi="Verdana"/>
          <w:w w:val="110"/>
          <w:sz w:val="20"/>
          <w:szCs w:val="20"/>
        </w:rPr>
        <w:t xml:space="preserve">e caberá às </w:t>
      </w:r>
      <w:r w:rsidRPr="008C4F09">
        <w:rPr>
          <w:rFonts w:ascii="Verdana" w:hAnsi="Verdana"/>
          <w:b/>
          <w:w w:val="110"/>
          <w:sz w:val="20"/>
          <w:szCs w:val="20"/>
        </w:rPr>
        <w:t>CREDENCIADAS</w:t>
      </w:r>
      <w:r w:rsidRPr="008C4F09">
        <w:rPr>
          <w:rFonts w:ascii="Verdana" w:hAnsi="Verdana"/>
          <w:w w:val="110"/>
          <w:sz w:val="20"/>
          <w:szCs w:val="20"/>
        </w:rPr>
        <w:t>, após comunicadas, a decisão de se manterem ou não credenciadas.</w:t>
      </w:r>
    </w:p>
    <w:p w14:paraId="66EAE104" w14:textId="38D9B416" w:rsidR="008C4F09" w:rsidRPr="008C4F09" w:rsidRDefault="009B2827" w:rsidP="00D8578E">
      <w:pPr>
        <w:tabs>
          <w:tab w:val="left" w:pos="698"/>
          <w:tab w:val="left" w:pos="700"/>
        </w:tabs>
        <w:spacing w:before="1"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81792" behindDoc="1" locked="0" layoutInCell="1" allowOverlap="1" wp14:anchorId="516DBFE8" wp14:editId="130B8C03">
                <wp:simplePos x="0" y="0"/>
                <wp:positionH relativeFrom="margin">
                  <wp:align>right</wp:align>
                </wp:positionH>
                <wp:positionV relativeFrom="paragraph">
                  <wp:posOffset>778510</wp:posOffset>
                </wp:positionV>
                <wp:extent cx="6457950" cy="514350"/>
                <wp:effectExtent l="0" t="0" r="0" b="0"/>
                <wp:wrapTopAndBottom/>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950" cy="514350"/>
                        </a:xfrm>
                        <a:prstGeom prst="rect">
                          <a:avLst/>
                        </a:prstGeom>
                        <a:solidFill>
                          <a:srgbClr val="D8D8D8"/>
                        </a:solidFill>
                      </wps:spPr>
                      <wps:txbx>
                        <w:txbxContent>
                          <w:p w14:paraId="269B7303" w14:textId="77777777" w:rsidR="008C4F09" w:rsidRPr="000A5EC2" w:rsidRDefault="008C4F09" w:rsidP="009B2827">
                            <w:pPr>
                              <w:spacing w:line="283" w:lineRule="auto"/>
                              <w:ind w:left="3742" w:right="1586" w:hanging="1813"/>
                              <w:rPr>
                                <w:rFonts w:ascii="Verdana" w:hAnsi="Verdana"/>
                                <w:color w:val="000000"/>
                                <w:sz w:val="20"/>
                              </w:rPr>
                            </w:pPr>
                            <w:r w:rsidRPr="000A5EC2">
                              <w:rPr>
                                <w:rFonts w:ascii="Verdana" w:hAnsi="Verdana"/>
                                <w:b/>
                                <w:color w:val="000000"/>
                                <w:sz w:val="20"/>
                              </w:rPr>
                              <w:t>SEÇÃO XXII – DA FISCALIZAÇÃO E DA GESTÃO DOCONTRATO (</w:t>
                            </w:r>
                            <w:r w:rsidRPr="000A5EC2">
                              <w:rPr>
                                <w:rFonts w:ascii="Verdana" w:hAnsi="Verdana"/>
                                <w:color w:val="000000"/>
                                <w:sz w:val="20"/>
                              </w:rPr>
                              <w:t>ART. 140 DA L.N. 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6DBFE8" id="Textbox 272" o:spid="_x0000_s1047" type="#_x0000_t202" style="position:absolute;left:0;text-align:left;margin-left:457.3pt;margin-top:61.3pt;width:508.5pt;height:40.5pt;z-index:-2516346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" fillcolor="#d8d8d8" stroked="f">
                <v:textbox inset="0,0,0,0">
                  <w:txbxContent>
                    <w:p w14:paraId="269B7303" w14:textId="77777777" w:rsidR="008C4F09" w:rsidRPr="000A5EC2" w:rsidRDefault="008C4F09" w:rsidP="009B2827">
                      <w:pPr>
                        <w:spacing w:line="283" w:lineRule="auto"/>
                        <w:ind w:left="3742" w:right="1586" w:hanging="1813"/>
                        <w:rPr>
                          <w:rFonts w:ascii="Verdana" w:hAnsi="Verdana"/>
                          <w:color w:val="000000"/>
                          <w:sz w:val="20"/>
                        </w:rPr>
                      </w:pPr>
                      <w:r w:rsidRPr="000A5EC2">
                        <w:rPr>
                          <w:rFonts w:ascii="Verdana" w:hAnsi="Verdana"/>
                          <w:b/>
                          <w:color w:val="000000"/>
                          <w:sz w:val="20"/>
                        </w:rPr>
                        <w:t>SEÇÃO XXII – DA FISCALIZAÇÃO E DA GESTÃO DOCONTRATO (</w:t>
                      </w:r>
                      <w:r w:rsidRPr="000A5EC2">
                        <w:rPr>
                          <w:rFonts w:ascii="Verdana" w:hAnsi="Verdana"/>
                          <w:color w:val="000000"/>
                          <w:sz w:val="20"/>
                        </w:rPr>
                        <w:t>ART. 140 DA L.N. 14.133/2021)</w:t>
                      </w:r>
                    </w:p>
                  </w:txbxContent>
                </v:textbox>
                <w10:wrap type="topAndBottom" anchorx="margin"/>
              </v:shape>
            </w:pict>
          </mc:Fallback>
        </mc:AlternateContent>
      </w:r>
      <w:r w:rsidR="008C4F09" w:rsidRPr="008C4F09">
        <w:rPr>
          <w:rFonts w:ascii="Verdana" w:hAnsi="Verdana"/>
          <w:w w:val="110"/>
          <w:sz w:val="20"/>
          <w:szCs w:val="20"/>
        </w:rPr>
        <w:t xml:space="preserve">6. 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w:t>
      </w:r>
      <w:r w:rsidR="008C4F09" w:rsidRPr="008C4F09">
        <w:rPr>
          <w:rFonts w:ascii="Verdana" w:hAnsi="Verdana"/>
          <w:b/>
          <w:w w:val="110"/>
          <w:sz w:val="20"/>
          <w:szCs w:val="20"/>
        </w:rPr>
        <w:t>CREDENCIADAS</w:t>
      </w:r>
      <w:r w:rsidR="008C4F09" w:rsidRPr="008C4F09">
        <w:rPr>
          <w:rFonts w:ascii="Verdana" w:hAnsi="Verdana"/>
          <w:w w:val="110"/>
          <w:sz w:val="20"/>
          <w:szCs w:val="20"/>
        </w:rPr>
        <w:t>, em caso de redução.</w:t>
      </w:r>
    </w:p>
    <w:p w14:paraId="160AC8C5" w14:textId="4CA1A848"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 cumprimento do estabelecido neste instrumento, ou</w:t>
      </w:r>
      <w:r w:rsidR="009B2827">
        <w:rPr>
          <w:rFonts w:ascii="Verdana" w:hAnsi="Verdana"/>
          <w:w w:val="110"/>
          <w:sz w:val="20"/>
          <w:szCs w:val="20"/>
        </w:rPr>
        <w:t xml:space="preserve"> </w:t>
      </w:r>
      <w:r w:rsidRPr="008C4F09">
        <w:rPr>
          <w:rFonts w:ascii="Verdana" w:hAnsi="Verdana"/>
          <w:w w:val="110"/>
          <w:sz w:val="20"/>
          <w:szCs w:val="20"/>
        </w:rPr>
        <w:t>a confirmação da execução do objeto de edital, serão fiscalizados</w:t>
      </w:r>
      <w:r w:rsidR="009B2827">
        <w:rPr>
          <w:rFonts w:ascii="Verdana" w:hAnsi="Verdana"/>
          <w:w w:val="110"/>
          <w:sz w:val="20"/>
          <w:szCs w:val="20"/>
        </w:rPr>
        <w:t xml:space="preserve"> </w:t>
      </w:r>
      <w:r w:rsidRPr="008C4F09">
        <w:rPr>
          <w:rFonts w:ascii="Verdana" w:hAnsi="Verdana"/>
          <w:w w:val="110"/>
          <w:sz w:val="20"/>
          <w:szCs w:val="20"/>
        </w:rPr>
        <w:t xml:space="preserve">pelo </w:t>
      </w:r>
      <w:r w:rsidRPr="008C4F09">
        <w:rPr>
          <w:rFonts w:ascii="Verdana" w:hAnsi="Verdana"/>
          <w:b/>
          <w:w w:val="110"/>
          <w:sz w:val="20"/>
          <w:szCs w:val="20"/>
        </w:rPr>
        <w:t>CREDENCIANTE</w:t>
      </w:r>
      <w:r w:rsidRPr="008C4F09">
        <w:rPr>
          <w:rFonts w:ascii="Verdana" w:hAnsi="Verdana"/>
          <w:w w:val="110"/>
          <w:sz w:val="20"/>
          <w:szCs w:val="20"/>
        </w:rPr>
        <w:t>, por</w:t>
      </w:r>
      <w:r w:rsidR="009B2827">
        <w:rPr>
          <w:rFonts w:ascii="Verdana" w:hAnsi="Verdana"/>
          <w:w w:val="110"/>
          <w:sz w:val="20"/>
          <w:szCs w:val="20"/>
        </w:rPr>
        <w:t xml:space="preserve"> </w:t>
      </w:r>
      <w:r w:rsidRPr="008C4F09">
        <w:rPr>
          <w:rFonts w:ascii="Verdana" w:hAnsi="Verdana"/>
          <w:w w:val="110"/>
          <w:sz w:val="20"/>
          <w:szCs w:val="20"/>
        </w:rPr>
        <w:t>intermédio de seu</w:t>
      </w:r>
      <w:r w:rsidR="009B2827">
        <w:rPr>
          <w:rFonts w:ascii="Verdana" w:hAnsi="Verdana"/>
          <w:w w:val="110"/>
          <w:sz w:val="20"/>
          <w:szCs w:val="20"/>
        </w:rPr>
        <w:t xml:space="preserve"> </w:t>
      </w:r>
      <w:r w:rsidRPr="008C4F09">
        <w:rPr>
          <w:rFonts w:ascii="Verdana" w:hAnsi="Verdana"/>
          <w:w w:val="110"/>
          <w:sz w:val="20"/>
          <w:szCs w:val="20"/>
        </w:rPr>
        <w:t xml:space="preserve">representante (servidor habilitado) que exercerá o cumprimento do acordo decorrente deste processo licitatório, observando toda e qualquer ação de orientação geral, acompanhamento e fiscalização do objeto contratado, na forma do art. 117, da Lei n°. </w:t>
      </w:r>
      <w:r w:rsidRPr="008C4F09">
        <w:rPr>
          <w:rFonts w:ascii="Verdana" w:hAnsi="Verdana"/>
          <w:spacing w:val="-2"/>
          <w:w w:val="110"/>
          <w:sz w:val="20"/>
          <w:szCs w:val="20"/>
        </w:rPr>
        <w:t>14.133/2021.</w:t>
      </w:r>
    </w:p>
    <w:p w14:paraId="39AC9829"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 xml:space="preserve">2. A fiscalização do contrato será investida de plenos poderes para registrar todas as ocorrências e as deficiências verificadas em relatório, cuja cópia será encaminhada a </w:t>
      </w:r>
      <w:r w:rsidRPr="008C4F09">
        <w:rPr>
          <w:rFonts w:ascii="Verdana" w:hAnsi="Verdana"/>
          <w:b/>
          <w:w w:val="110"/>
          <w:sz w:val="20"/>
          <w:szCs w:val="20"/>
        </w:rPr>
        <w:t>CREDENCIADA</w:t>
      </w:r>
      <w:r w:rsidRPr="008C4F09">
        <w:rPr>
          <w:rFonts w:ascii="Verdana" w:hAnsi="Verdana"/>
          <w:w w:val="110"/>
          <w:sz w:val="20"/>
          <w:szCs w:val="20"/>
        </w:rPr>
        <w:t>, objetivando a imediata correção das irregularidades que vierem a serem apontadas. A rejeição no todo ou parte do objeto não justificará atrasos em relação ao prazo fixado.</w:t>
      </w:r>
    </w:p>
    <w:p w14:paraId="5EDAC357" w14:textId="7EE89448" w:rsidR="008C4F09" w:rsidRPr="008C4F09" w:rsidRDefault="008C4F09" w:rsidP="00D8578E">
      <w:pPr>
        <w:tabs>
          <w:tab w:val="left" w:pos="700"/>
        </w:tabs>
        <w:spacing w:before="1"/>
        <w:ind w:left="-851"/>
        <w:jc w:val="both"/>
        <w:rPr>
          <w:rFonts w:ascii="Verdana" w:hAnsi="Verdana"/>
          <w:b/>
          <w:w w:val="110"/>
          <w:sz w:val="20"/>
          <w:szCs w:val="20"/>
        </w:rPr>
      </w:pPr>
      <w:r w:rsidRPr="008C4F09">
        <w:rPr>
          <w:rFonts w:ascii="Verdana" w:hAnsi="Verdana"/>
          <w:w w:val="110"/>
          <w:sz w:val="20"/>
          <w:szCs w:val="20"/>
        </w:rPr>
        <w:t>3. O Gestor do Contrato será</w:t>
      </w:r>
      <w:r w:rsidRPr="008C4F09">
        <w:rPr>
          <w:rFonts w:ascii="Verdana" w:hAnsi="Verdana"/>
          <w:b/>
          <w:w w:val="110"/>
          <w:sz w:val="20"/>
          <w:szCs w:val="20"/>
        </w:rPr>
        <w:t xml:space="preserve"> HELLEN GABRIELLE DA SILVA SOUSA,</w:t>
      </w:r>
      <w:r w:rsidR="006110B3">
        <w:rPr>
          <w:rFonts w:ascii="Verdana" w:hAnsi="Verdana"/>
          <w:b/>
          <w:w w:val="110"/>
          <w:sz w:val="20"/>
          <w:szCs w:val="20"/>
        </w:rPr>
        <w:t xml:space="preserve"> matrícula: 9281</w:t>
      </w:r>
      <w:r w:rsidRPr="008C4F09">
        <w:rPr>
          <w:rFonts w:ascii="Verdana" w:hAnsi="Verdana"/>
          <w:b/>
          <w:w w:val="110"/>
          <w:sz w:val="20"/>
          <w:szCs w:val="20"/>
        </w:rPr>
        <w:t>.</w:t>
      </w:r>
    </w:p>
    <w:p w14:paraId="449551B7" w14:textId="50EAB589" w:rsidR="008C4F09" w:rsidRPr="008C4F09" w:rsidRDefault="008C4F09" w:rsidP="00D8578E">
      <w:pPr>
        <w:tabs>
          <w:tab w:val="left" w:pos="700"/>
        </w:tabs>
        <w:spacing w:before="1"/>
        <w:ind w:left="-851"/>
        <w:jc w:val="both"/>
        <w:rPr>
          <w:rFonts w:ascii="Verdana" w:hAnsi="Verdana"/>
          <w:sz w:val="20"/>
          <w:szCs w:val="20"/>
        </w:rPr>
      </w:pPr>
      <w:r w:rsidRPr="008C4F09">
        <w:rPr>
          <w:rFonts w:ascii="Verdana" w:hAnsi="Verdana"/>
          <w:w w:val="110"/>
          <w:sz w:val="20"/>
          <w:szCs w:val="20"/>
        </w:rPr>
        <w:lastRenderedPageBreak/>
        <w:t>4. Caso ocorra descumprimento das obrigações contratuais, o fiscal administrativo do contrato atuará tempestivamente na solução do problema, reportando ao gestor do contrato para que tome as providências cabíveis,</w:t>
      </w:r>
      <w:r w:rsidR="009B2827">
        <w:rPr>
          <w:rFonts w:ascii="Verdana" w:hAnsi="Verdana"/>
          <w:w w:val="110"/>
          <w:sz w:val="20"/>
          <w:szCs w:val="20"/>
        </w:rPr>
        <w:t xml:space="preserve"> </w:t>
      </w:r>
      <w:r w:rsidRPr="008C4F09">
        <w:rPr>
          <w:rFonts w:ascii="Verdana" w:hAnsi="Verdana"/>
          <w:w w:val="110"/>
          <w:sz w:val="20"/>
          <w:szCs w:val="20"/>
        </w:rPr>
        <w:t>quando ultrapassar a sua competência;(Decreto nº11.246,</w:t>
      </w:r>
      <w:r w:rsidR="009B2827">
        <w:rPr>
          <w:rFonts w:ascii="Verdana" w:hAnsi="Verdana"/>
          <w:w w:val="110"/>
          <w:sz w:val="20"/>
          <w:szCs w:val="20"/>
        </w:rPr>
        <w:t xml:space="preserve"> </w:t>
      </w:r>
      <w:r w:rsidRPr="008C4F09">
        <w:rPr>
          <w:rFonts w:ascii="Verdana" w:hAnsi="Verdana"/>
          <w:w w:val="110"/>
          <w:sz w:val="20"/>
          <w:szCs w:val="20"/>
        </w:rPr>
        <w:t>de</w:t>
      </w:r>
      <w:r w:rsidR="009B2827">
        <w:rPr>
          <w:rFonts w:ascii="Verdana" w:hAnsi="Verdana"/>
          <w:w w:val="110"/>
          <w:sz w:val="20"/>
          <w:szCs w:val="20"/>
        </w:rPr>
        <w:t xml:space="preserve"> </w:t>
      </w:r>
      <w:r w:rsidRPr="008C4F09">
        <w:rPr>
          <w:rFonts w:ascii="Verdana" w:hAnsi="Verdana"/>
          <w:w w:val="110"/>
          <w:sz w:val="20"/>
          <w:szCs w:val="20"/>
        </w:rPr>
        <w:t>2022,</w:t>
      </w:r>
      <w:r w:rsidR="009B2827">
        <w:rPr>
          <w:rFonts w:ascii="Verdana" w:hAnsi="Verdana"/>
          <w:w w:val="110"/>
          <w:sz w:val="20"/>
          <w:szCs w:val="20"/>
        </w:rPr>
        <w:t xml:space="preserve"> </w:t>
      </w:r>
      <w:r w:rsidRPr="008C4F09">
        <w:rPr>
          <w:rFonts w:ascii="Verdana" w:hAnsi="Verdana"/>
          <w:w w:val="110"/>
          <w:sz w:val="20"/>
          <w:szCs w:val="20"/>
        </w:rPr>
        <w:t>art.23,</w:t>
      </w:r>
      <w:r w:rsidR="009B2827">
        <w:rPr>
          <w:rFonts w:ascii="Verdana" w:hAnsi="Verdana"/>
          <w:w w:val="110"/>
          <w:sz w:val="20"/>
          <w:szCs w:val="20"/>
        </w:rPr>
        <w:t xml:space="preserve"> </w:t>
      </w:r>
      <w:r w:rsidRPr="008C4F09">
        <w:rPr>
          <w:rFonts w:ascii="Verdana" w:hAnsi="Verdana"/>
          <w:w w:val="110"/>
          <w:sz w:val="20"/>
          <w:szCs w:val="20"/>
        </w:rPr>
        <w:t>IV);</w:t>
      </w:r>
    </w:p>
    <w:p w14:paraId="7761CB62" w14:textId="77777777"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5. O aceite da prestação de serviços será efetivada tomando como base critérios estatísticos, levando-se em consideração falhas que impactem o contrato como um todo e não apenas erros e falhas eventuais no pagamento de alguma vantagem a um determinado empregado.</w:t>
      </w:r>
    </w:p>
    <w:p w14:paraId="70692E35"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6. O recebimento provisório ou definitivo </w:t>
      </w:r>
      <w:r w:rsidRPr="008C4F09">
        <w:rPr>
          <w:rFonts w:ascii="Verdana" w:hAnsi="Verdana"/>
          <w:b/>
          <w:w w:val="110"/>
          <w:sz w:val="20"/>
          <w:szCs w:val="20"/>
        </w:rPr>
        <w:t xml:space="preserve">não excluirá </w:t>
      </w:r>
      <w:r w:rsidRPr="008C4F09">
        <w:rPr>
          <w:rFonts w:ascii="Verdana" w:hAnsi="Verdana"/>
          <w:w w:val="110"/>
          <w:sz w:val="20"/>
          <w:szCs w:val="20"/>
        </w:rPr>
        <w:t xml:space="preserve">a </w:t>
      </w:r>
      <w:r w:rsidRPr="008C4F09">
        <w:rPr>
          <w:rFonts w:ascii="Verdana" w:hAnsi="Verdana"/>
          <w:b/>
          <w:w w:val="110"/>
          <w:sz w:val="20"/>
          <w:szCs w:val="20"/>
        </w:rPr>
        <w:t xml:space="preserve">responsabilidade civil pela solidez do contrato e suas condições, </w:t>
      </w:r>
      <w:r w:rsidRPr="008C4F09">
        <w:rPr>
          <w:rFonts w:ascii="Verdana" w:hAnsi="Verdana"/>
          <w:w w:val="110"/>
          <w:sz w:val="20"/>
          <w:szCs w:val="20"/>
        </w:rPr>
        <w:t>nem a responsabilidade ética profissional pela perfeita execução do contrato, nos limites estabelecidos pela lei.</w:t>
      </w:r>
    </w:p>
    <w:p w14:paraId="48DD0752" w14:textId="44011E73" w:rsidR="008C4F09" w:rsidRPr="008C4F09" w:rsidRDefault="008C4F09" w:rsidP="00D8578E">
      <w:pPr>
        <w:pStyle w:val="Ttulo1"/>
        <w:tabs>
          <w:tab w:val="left" w:pos="2341"/>
          <w:tab w:val="left" w:pos="10915"/>
        </w:tabs>
        <w:ind w:left="-851"/>
        <w:jc w:val="center"/>
        <w:rPr>
          <w:rFonts w:ascii="Verdana" w:hAnsi="Verdana"/>
        </w:rPr>
      </w:pPr>
      <w:bookmarkStart w:id="13" w:name="_TOC_250001"/>
      <w:r w:rsidRPr="008C4F09">
        <w:rPr>
          <w:rFonts w:ascii="Verdana" w:hAnsi="Verdana"/>
          <w:color w:val="000000"/>
          <w:shd w:val="clear" w:color="auto" w:fill="D8D8D8"/>
        </w:rPr>
        <w:t xml:space="preserve">SEÇÃO XXIII–DA DISTRIBUIÇÃO DOS </w:t>
      </w:r>
      <w:r w:rsidRPr="008C4F09">
        <w:rPr>
          <w:rFonts w:ascii="Verdana" w:hAnsi="Verdana"/>
          <w:color w:val="000000"/>
          <w:spacing w:val="-2"/>
          <w:shd w:val="clear" w:color="auto" w:fill="D8D8D8"/>
        </w:rPr>
        <w:t>PROCEDIMENTOS</w:t>
      </w:r>
      <w:bookmarkEnd w:id="13"/>
    </w:p>
    <w:p w14:paraId="4A8A4F88" w14:textId="77777777" w:rsidR="008C4F09" w:rsidRPr="008C4F09" w:rsidRDefault="008C4F09" w:rsidP="00D8578E">
      <w:pPr>
        <w:tabs>
          <w:tab w:val="left" w:pos="700"/>
        </w:tabs>
        <w:spacing w:line="280" w:lineRule="auto"/>
        <w:ind w:left="-851"/>
        <w:jc w:val="both"/>
        <w:rPr>
          <w:rFonts w:ascii="Verdana" w:hAnsi="Verdana"/>
          <w:w w:val="110"/>
          <w:sz w:val="20"/>
          <w:szCs w:val="20"/>
        </w:rPr>
      </w:pPr>
      <w:r w:rsidRPr="008C4F09">
        <w:rPr>
          <w:rFonts w:ascii="Verdana" w:hAnsi="Verdana"/>
          <w:w w:val="110"/>
          <w:sz w:val="20"/>
          <w:szCs w:val="20"/>
        </w:rPr>
        <w:t xml:space="preserve">1. A demanda dos procedimentos será distribuída entre os </w:t>
      </w:r>
      <w:r w:rsidRPr="008C4F09">
        <w:rPr>
          <w:rFonts w:ascii="Verdana" w:hAnsi="Verdana"/>
          <w:b/>
          <w:w w:val="110"/>
          <w:sz w:val="20"/>
          <w:szCs w:val="20"/>
        </w:rPr>
        <w:t>CREDENCIADOS</w:t>
      </w:r>
      <w:r w:rsidRPr="008C4F09">
        <w:rPr>
          <w:rFonts w:ascii="Verdana" w:hAnsi="Verdana"/>
          <w:w w:val="110"/>
          <w:sz w:val="20"/>
          <w:szCs w:val="20"/>
        </w:rPr>
        <w:t>, conforme solicitações da secretaria de saúde com agendamento prévio, observado o número máximo de atendimentos previsto pelo profissional.</w:t>
      </w:r>
    </w:p>
    <w:p w14:paraId="7979912F" w14:textId="77777777" w:rsidR="008C4F09" w:rsidRPr="008C4F09" w:rsidRDefault="008C4F09" w:rsidP="00D8578E">
      <w:pPr>
        <w:pStyle w:val="Ttulo1"/>
        <w:tabs>
          <w:tab w:val="left" w:pos="724"/>
        </w:tabs>
        <w:spacing w:before="6"/>
        <w:ind w:left="-851"/>
        <w:jc w:val="center"/>
        <w:rPr>
          <w:rFonts w:ascii="Verdana" w:hAnsi="Verdana"/>
        </w:rPr>
      </w:pPr>
      <w:r w:rsidRPr="008C4F09">
        <w:rPr>
          <w:rFonts w:ascii="Verdana" w:hAnsi="Verdana"/>
          <w:color w:val="000000"/>
          <w:shd w:val="clear" w:color="auto" w:fill="D8D8D8"/>
        </w:rPr>
        <w:t xml:space="preserve">SEÇÃO XXIV – DAS INFRAÇÕES LICITATÓRIAS, SANÇÕES ADMINISTRATIVAS E </w:t>
      </w:r>
      <w:r w:rsidRPr="008C4F09">
        <w:rPr>
          <w:rFonts w:ascii="Verdana" w:hAnsi="Verdana"/>
          <w:color w:val="000000"/>
          <w:spacing w:val="-2"/>
          <w:shd w:val="clear" w:color="auto" w:fill="D8D8D8"/>
        </w:rPr>
        <w:t>MULTAS</w:t>
      </w:r>
    </w:p>
    <w:p w14:paraId="39BAF68A" w14:textId="2BD62F4A"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1. Comete infração administrativa, nos termos da lei, o licitante que,</w:t>
      </w:r>
      <w:r w:rsidR="00585042">
        <w:rPr>
          <w:rFonts w:ascii="Verdana" w:hAnsi="Verdana"/>
          <w:w w:val="110"/>
          <w:sz w:val="20"/>
          <w:szCs w:val="20"/>
        </w:rPr>
        <w:t xml:space="preserve"> </w:t>
      </w:r>
      <w:r w:rsidRPr="008C4F09">
        <w:rPr>
          <w:rFonts w:ascii="Verdana" w:hAnsi="Verdana"/>
          <w:w w:val="110"/>
          <w:sz w:val="20"/>
          <w:szCs w:val="20"/>
        </w:rPr>
        <w:t xml:space="preserve">com dolo ou </w:t>
      </w:r>
      <w:r w:rsidRPr="008C4F09">
        <w:rPr>
          <w:rFonts w:ascii="Verdana" w:hAnsi="Verdana"/>
          <w:spacing w:val="-2"/>
          <w:w w:val="110"/>
          <w:sz w:val="20"/>
          <w:szCs w:val="20"/>
        </w:rPr>
        <w:t>culpa:</w:t>
      </w:r>
    </w:p>
    <w:p w14:paraId="547782C7" w14:textId="77777777" w:rsidR="008C4F09" w:rsidRPr="008C4F09" w:rsidRDefault="008C4F09" w:rsidP="006779BD">
      <w:pPr>
        <w:pStyle w:val="PargrafodaLista"/>
        <w:numPr>
          <w:ilvl w:val="0"/>
          <w:numId w:val="3"/>
        </w:numPr>
        <w:tabs>
          <w:tab w:val="left" w:pos="-851"/>
        </w:tabs>
        <w:ind w:left="-851" w:firstLine="0"/>
        <w:rPr>
          <w:rFonts w:ascii="Verdana" w:hAnsi="Verdana"/>
          <w:sz w:val="20"/>
          <w:szCs w:val="20"/>
        </w:rPr>
      </w:pPr>
      <w:r w:rsidRPr="008C4F09">
        <w:rPr>
          <w:rFonts w:ascii="Verdana" w:hAnsi="Verdana"/>
          <w:w w:val="110"/>
          <w:sz w:val="20"/>
          <w:szCs w:val="20"/>
        </w:rPr>
        <w:t>Deixar de entregar a documentação exigida para o credenciamento ou não entregar qualquer</w:t>
      </w:r>
      <w:r w:rsidRPr="008C4F09">
        <w:rPr>
          <w:rFonts w:ascii="Verdana" w:hAnsi="Verdana"/>
          <w:spacing w:val="-2"/>
          <w:w w:val="110"/>
          <w:sz w:val="20"/>
          <w:szCs w:val="20"/>
        </w:rPr>
        <w:t xml:space="preserve"> documento;</w:t>
      </w:r>
    </w:p>
    <w:p w14:paraId="79FA73F3" w14:textId="485A8FE3" w:rsidR="00D8578E" w:rsidRDefault="008C4F09" w:rsidP="00D8578E">
      <w:pPr>
        <w:tabs>
          <w:tab w:val="left" w:pos="700"/>
        </w:tabs>
        <w:spacing w:before="225" w:after="0" w:line="240" w:lineRule="auto"/>
        <w:ind w:left="-851"/>
        <w:jc w:val="both"/>
        <w:rPr>
          <w:rFonts w:ascii="Verdana" w:hAnsi="Verdana"/>
          <w:w w:val="110"/>
          <w:sz w:val="20"/>
          <w:szCs w:val="20"/>
        </w:rPr>
      </w:pPr>
      <w:r w:rsidRPr="008C4F09">
        <w:rPr>
          <w:rFonts w:ascii="Verdana" w:hAnsi="Verdana"/>
          <w:w w:val="110"/>
          <w:sz w:val="20"/>
          <w:szCs w:val="20"/>
        </w:rPr>
        <w:t>b) Não celebrar o contrato ou não entregar a documentação exigida para a contratação, quando convocado dentro do prazo de validade de sua proposta;</w:t>
      </w:r>
    </w:p>
    <w:p w14:paraId="604C18D8" w14:textId="77777777" w:rsidR="008C4F09" w:rsidRPr="008C4F09" w:rsidRDefault="008C4F09" w:rsidP="006779BD">
      <w:pPr>
        <w:pStyle w:val="PargrafodaLista"/>
        <w:numPr>
          <w:ilvl w:val="0"/>
          <w:numId w:val="21"/>
        </w:numPr>
        <w:ind w:left="-851" w:firstLine="0"/>
        <w:rPr>
          <w:rFonts w:ascii="Verdana" w:hAnsi="Verdana"/>
          <w:sz w:val="20"/>
          <w:szCs w:val="20"/>
        </w:rPr>
      </w:pPr>
      <w:r w:rsidRPr="008C4F09">
        <w:rPr>
          <w:rFonts w:ascii="Verdana" w:hAnsi="Verdana"/>
          <w:w w:val="110"/>
          <w:sz w:val="20"/>
          <w:szCs w:val="20"/>
        </w:rPr>
        <w:t>Recusar-se, sem justificativa, a assinar o contrato, oua aceitar ouretirar o instrumento equivalente no prazo estabelecido pela Administração;</w:t>
      </w:r>
    </w:p>
    <w:p w14:paraId="63E22622" w14:textId="77777777" w:rsidR="008C4F09" w:rsidRPr="008C4F09" w:rsidRDefault="008C4F09" w:rsidP="006779BD">
      <w:pPr>
        <w:pStyle w:val="PargrafodaLista"/>
        <w:numPr>
          <w:ilvl w:val="0"/>
          <w:numId w:val="21"/>
        </w:numPr>
        <w:tabs>
          <w:tab w:val="left" w:pos="-851"/>
        </w:tabs>
        <w:ind w:left="-851" w:firstLine="0"/>
        <w:rPr>
          <w:rFonts w:ascii="Verdana" w:hAnsi="Verdana"/>
          <w:sz w:val="20"/>
          <w:szCs w:val="20"/>
        </w:rPr>
      </w:pPr>
      <w:r w:rsidRPr="008C4F09">
        <w:rPr>
          <w:rFonts w:ascii="Verdana" w:hAnsi="Verdana"/>
          <w:w w:val="110"/>
          <w:sz w:val="20"/>
          <w:szCs w:val="20"/>
        </w:rPr>
        <w:t>Apresentar declaração ou documentação falsa exigida para o certame ou prestar declaração falsa durante ocredenciamento e da vigência contratual.</w:t>
      </w:r>
    </w:p>
    <w:p w14:paraId="5BF9D1BB" w14:textId="77777777" w:rsidR="008C4F09" w:rsidRPr="008C4F09" w:rsidRDefault="008C4F09" w:rsidP="006779BD">
      <w:pPr>
        <w:pStyle w:val="PargrafodaLista"/>
        <w:numPr>
          <w:ilvl w:val="0"/>
          <w:numId w:val="21"/>
        </w:numPr>
        <w:tabs>
          <w:tab w:val="left" w:pos="-851"/>
        </w:tabs>
        <w:ind w:left="-851" w:firstLine="0"/>
        <w:rPr>
          <w:rFonts w:ascii="Verdana" w:hAnsi="Verdana"/>
          <w:sz w:val="20"/>
          <w:szCs w:val="20"/>
        </w:rPr>
      </w:pPr>
      <w:r w:rsidRPr="008C4F09">
        <w:rPr>
          <w:rFonts w:ascii="Verdana" w:hAnsi="Verdana"/>
          <w:w w:val="110"/>
          <w:sz w:val="20"/>
          <w:szCs w:val="20"/>
        </w:rPr>
        <w:t xml:space="preserve">Fraudar a </w:t>
      </w:r>
      <w:r w:rsidRPr="008C4F09">
        <w:rPr>
          <w:rFonts w:ascii="Verdana" w:hAnsi="Verdana"/>
          <w:spacing w:val="-2"/>
          <w:w w:val="110"/>
          <w:sz w:val="20"/>
          <w:szCs w:val="20"/>
        </w:rPr>
        <w:t>licitação.</w:t>
      </w:r>
    </w:p>
    <w:p w14:paraId="23892BD2" w14:textId="77777777" w:rsidR="008C4F09" w:rsidRPr="008C4F09" w:rsidRDefault="008C4F09" w:rsidP="00D8578E">
      <w:pPr>
        <w:pStyle w:val="Corpodetexto"/>
        <w:tabs>
          <w:tab w:val="left" w:pos="-851"/>
        </w:tabs>
        <w:ind w:left="-851"/>
        <w:jc w:val="both"/>
        <w:rPr>
          <w:rFonts w:ascii="Verdana" w:hAnsi="Verdana"/>
        </w:rPr>
      </w:pPr>
      <w:r w:rsidRPr="008C4F09">
        <w:rPr>
          <w:rFonts w:ascii="Verdana" w:hAnsi="Verdana"/>
          <w:spacing w:val="-5"/>
          <w:w w:val="110"/>
        </w:rPr>
        <w:t>f)</w:t>
      </w:r>
      <w:r w:rsidRPr="008C4F09">
        <w:rPr>
          <w:rFonts w:ascii="Verdana" w:hAnsi="Verdana"/>
        </w:rPr>
        <w:tab/>
      </w:r>
      <w:r w:rsidRPr="008C4F09">
        <w:rPr>
          <w:rFonts w:ascii="Verdana" w:hAnsi="Verdana"/>
          <w:w w:val="110"/>
        </w:rPr>
        <w:t xml:space="preserve">Comportar-se de modo inidôneo ou cometer fraude de qualquer natureza, em especial </w:t>
      </w:r>
      <w:r w:rsidRPr="008C4F09">
        <w:rPr>
          <w:rFonts w:ascii="Verdana" w:hAnsi="Verdana"/>
          <w:spacing w:val="-2"/>
          <w:w w:val="110"/>
        </w:rPr>
        <w:t>quando:</w:t>
      </w:r>
    </w:p>
    <w:p w14:paraId="4E8FD33F" w14:textId="77777777" w:rsidR="008C4F09" w:rsidRPr="008C4F09" w:rsidRDefault="008C4F09" w:rsidP="00D8578E">
      <w:pPr>
        <w:tabs>
          <w:tab w:val="left" w:pos="700"/>
        </w:tabs>
        <w:spacing w:after="0" w:line="240" w:lineRule="auto"/>
        <w:ind w:left="-851"/>
        <w:jc w:val="both"/>
        <w:rPr>
          <w:rFonts w:ascii="Verdana" w:hAnsi="Verdana"/>
          <w:sz w:val="20"/>
          <w:szCs w:val="20"/>
        </w:rPr>
      </w:pPr>
      <w:r w:rsidRPr="008C4F09">
        <w:rPr>
          <w:rFonts w:ascii="Verdana" w:hAnsi="Verdana"/>
          <w:w w:val="110"/>
          <w:sz w:val="20"/>
          <w:szCs w:val="20"/>
        </w:rPr>
        <w:t xml:space="preserve">g) Agir em conluio ou em desconformidade com a </w:t>
      </w:r>
      <w:r w:rsidRPr="008C4F09">
        <w:rPr>
          <w:rFonts w:ascii="Verdana" w:hAnsi="Verdana"/>
          <w:spacing w:val="-4"/>
          <w:w w:val="110"/>
          <w:sz w:val="20"/>
          <w:szCs w:val="20"/>
        </w:rPr>
        <w:t>lei;</w:t>
      </w:r>
    </w:p>
    <w:p w14:paraId="0CBA7531"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 xml:space="preserve">Induzir deliberadamente a erro no </w:t>
      </w:r>
      <w:r w:rsidRPr="008C4F09">
        <w:rPr>
          <w:rFonts w:ascii="Verdana" w:hAnsi="Verdana"/>
          <w:spacing w:val="-2"/>
          <w:w w:val="110"/>
          <w:sz w:val="20"/>
          <w:szCs w:val="20"/>
        </w:rPr>
        <w:t>julgamento;</w:t>
      </w:r>
    </w:p>
    <w:p w14:paraId="5F7A326D" w14:textId="77777777" w:rsidR="008C4F09" w:rsidRPr="008C4F09" w:rsidRDefault="008C4F09" w:rsidP="006779BD">
      <w:pPr>
        <w:pStyle w:val="PargrafodaLista"/>
        <w:numPr>
          <w:ilvl w:val="0"/>
          <w:numId w:val="4"/>
        </w:numPr>
        <w:tabs>
          <w:tab w:val="left" w:pos="-851"/>
        </w:tabs>
        <w:spacing w:before="1"/>
        <w:ind w:left="-851" w:firstLine="0"/>
        <w:rPr>
          <w:rFonts w:ascii="Verdana" w:hAnsi="Verdana"/>
          <w:sz w:val="20"/>
          <w:szCs w:val="20"/>
        </w:rPr>
      </w:pPr>
      <w:r w:rsidRPr="008C4F09">
        <w:rPr>
          <w:rFonts w:ascii="Verdana" w:hAnsi="Verdana"/>
          <w:w w:val="110"/>
          <w:sz w:val="20"/>
          <w:szCs w:val="20"/>
        </w:rPr>
        <w:t xml:space="preserve">Praticar atos ilícitos com vistas a frustrar os objetivos da </w:t>
      </w:r>
      <w:r w:rsidRPr="008C4F09">
        <w:rPr>
          <w:rFonts w:ascii="Verdana" w:hAnsi="Verdana"/>
          <w:spacing w:val="-2"/>
          <w:w w:val="110"/>
          <w:sz w:val="20"/>
          <w:szCs w:val="20"/>
        </w:rPr>
        <w:t>licitação.</w:t>
      </w:r>
    </w:p>
    <w:p w14:paraId="46BDA1A7" w14:textId="77777777" w:rsidR="008C4F09" w:rsidRPr="008C4F09" w:rsidRDefault="008C4F09" w:rsidP="006779BD">
      <w:pPr>
        <w:pStyle w:val="PargrafodaLista"/>
        <w:numPr>
          <w:ilvl w:val="0"/>
          <w:numId w:val="4"/>
        </w:numPr>
        <w:ind w:left="-851" w:firstLine="0"/>
        <w:rPr>
          <w:rFonts w:ascii="Verdana" w:hAnsi="Verdana"/>
          <w:sz w:val="20"/>
          <w:szCs w:val="20"/>
        </w:rPr>
      </w:pPr>
      <w:r w:rsidRPr="008C4F09">
        <w:rPr>
          <w:rFonts w:ascii="Verdana" w:hAnsi="Verdana"/>
          <w:w w:val="110"/>
          <w:sz w:val="20"/>
          <w:szCs w:val="20"/>
        </w:rPr>
        <w:t>Praticar ato lesivo previsto no art.5ºdaLein.º12.846,de</w:t>
      </w:r>
      <w:r w:rsidRPr="008C4F09">
        <w:rPr>
          <w:rFonts w:ascii="Verdana" w:hAnsi="Verdana"/>
          <w:spacing w:val="-2"/>
          <w:w w:val="110"/>
          <w:sz w:val="20"/>
          <w:szCs w:val="20"/>
        </w:rPr>
        <w:t>2013.</w:t>
      </w:r>
    </w:p>
    <w:p w14:paraId="3E98B048" w14:textId="77777777" w:rsidR="008C4F09" w:rsidRPr="008C4F09" w:rsidRDefault="008C4F09" w:rsidP="006779BD">
      <w:pPr>
        <w:pStyle w:val="PargrafodaLista"/>
        <w:numPr>
          <w:ilvl w:val="0"/>
          <w:numId w:val="4"/>
        </w:numPr>
        <w:ind w:left="-851" w:firstLine="0"/>
        <w:rPr>
          <w:rFonts w:ascii="Verdana" w:hAnsi="Verdana"/>
          <w:sz w:val="20"/>
          <w:szCs w:val="20"/>
        </w:rPr>
      </w:pPr>
      <w:r w:rsidRPr="008C4F09">
        <w:rPr>
          <w:rFonts w:ascii="Verdana" w:hAnsi="Verdana"/>
          <w:w w:val="110"/>
          <w:sz w:val="20"/>
          <w:szCs w:val="20"/>
        </w:rPr>
        <w:t>O licitante ou o contratado será responsabilizado administrativamente pelas seguintes infrações, nos termos do art.155,e seguintes da LeiN.º14.133/021:</w:t>
      </w:r>
    </w:p>
    <w:p w14:paraId="24437585" w14:textId="77777777" w:rsidR="008C4F09" w:rsidRPr="008C4F09" w:rsidRDefault="008C4F09" w:rsidP="006779BD">
      <w:pPr>
        <w:pStyle w:val="PargrafodaLista"/>
        <w:numPr>
          <w:ilvl w:val="0"/>
          <w:numId w:val="4"/>
        </w:numPr>
        <w:tabs>
          <w:tab w:val="left" w:pos="-851"/>
        </w:tabs>
        <w:spacing w:before="1"/>
        <w:ind w:left="-851" w:firstLine="0"/>
        <w:rPr>
          <w:rFonts w:ascii="Verdana" w:hAnsi="Verdana"/>
          <w:sz w:val="20"/>
          <w:szCs w:val="20"/>
        </w:rPr>
      </w:pPr>
      <w:r w:rsidRPr="008C4F09">
        <w:rPr>
          <w:rFonts w:ascii="Verdana" w:hAnsi="Verdana"/>
          <w:w w:val="110"/>
          <w:sz w:val="20"/>
          <w:szCs w:val="20"/>
        </w:rPr>
        <w:t xml:space="preserve">Dar causa à inexecução parcial do </w:t>
      </w:r>
      <w:r w:rsidRPr="008C4F09">
        <w:rPr>
          <w:rFonts w:ascii="Verdana" w:hAnsi="Verdana"/>
          <w:spacing w:val="-2"/>
          <w:w w:val="110"/>
          <w:sz w:val="20"/>
          <w:szCs w:val="20"/>
        </w:rPr>
        <w:t>contrato;</w:t>
      </w:r>
    </w:p>
    <w:p w14:paraId="601864D9" w14:textId="77777777" w:rsidR="008C4F09" w:rsidRPr="008C4F09" w:rsidRDefault="008C4F09" w:rsidP="006779BD">
      <w:pPr>
        <w:pStyle w:val="PargrafodaLista"/>
        <w:numPr>
          <w:ilvl w:val="0"/>
          <w:numId w:val="4"/>
        </w:numPr>
        <w:tabs>
          <w:tab w:val="left" w:pos="-709"/>
        </w:tabs>
        <w:ind w:left="-851" w:firstLine="0"/>
        <w:rPr>
          <w:rFonts w:ascii="Verdana" w:hAnsi="Verdana"/>
          <w:sz w:val="20"/>
          <w:szCs w:val="20"/>
        </w:rPr>
      </w:pPr>
      <w:r w:rsidRPr="008C4F09">
        <w:rPr>
          <w:rFonts w:ascii="Verdana" w:hAnsi="Verdana"/>
          <w:w w:val="110"/>
          <w:sz w:val="20"/>
          <w:szCs w:val="20"/>
        </w:rPr>
        <w:t>Dar causa à inexecução parcial do contrato que cause grave dano à Administração, ao funcionamento dos serviços públicos ou ao interesse coletivo;</w:t>
      </w:r>
    </w:p>
    <w:p w14:paraId="4C2DAD01"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 xml:space="preserve">Dar causa à inexecução total do </w:t>
      </w:r>
      <w:r w:rsidRPr="008C4F09">
        <w:rPr>
          <w:rFonts w:ascii="Verdana" w:hAnsi="Verdana"/>
          <w:spacing w:val="-2"/>
          <w:w w:val="110"/>
          <w:sz w:val="20"/>
          <w:szCs w:val="20"/>
        </w:rPr>
        <w:t>contrato;</w:t>
      </w:r>
    </w:p>
    <w:p w14:paraId="7774DC4B"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 xml:space="preserve">Deixar de entregar a documentação exigida para o </w:t>
      </w:r>
      <w:r w:rsidRPr="008C4F09">
        <w:rPr>
          <w:rFonts w:ascii="Verdana" w:hAnsi="Verdana"/>
          <w:spacing w:val="-2"/>
          <w:w w:val="110"/>
          <w:sz w:val="20"/>
          <w:szCs w:val="20"/>
        </w:rPr>
        <w:t>certame;</w:t>
      </w:r>
    </w:p>
    <w:p w14:paraId="409A18F0"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 xml:space="preserve">Não manter a proposta, salvo em decorrência de fato superveniente devidamente </w:t>
      </w:r>
      <w:r w:rsidRPr="008C4F09">
        <w:rPr>
          <w:rFonts w:ascii="Verdana" w:hAnsi="Verdana"/>
          <w:spacing w:val="-2"/>
          <w:w w:val="110"/>
          <w:sz w:val="20"/>
          <w:szCs w:val="20"/>
        </w:rPr>
        <w:t>justificado;</w:t>
      </w:r>
    </w:p>
    <w:p w14:paraId="1D4E5CB2" w14:textId="77777777" w:rsidR="008C4F09" w:rsidRPr="008C4F09" w:rsidRDefault="008C4F09" w:rsidP="006779BD">
      <w:pPr>
        <w:pStyle w:val="PargrafodaLista"/>
        <w:numPr>
          <w:ilvl w:val="0"/>
          <w:numId w:val="4"/>
        </w:numPr>
        <w:spacing w:before="1"/>
        <w:ind w:left="-851" w:firstLine="0"/>
        <w:rPr>
          <w:rFonts w:ascii="Verdana" w:hAnsi="Verdana"/>
          <w:sz w:val="20"/>
          <w:szCs w:val="20"/>
        </w:rPr>
      </w:pPr>
      <w:r w:rsidRPr="008C4F09">
        <w:rPr>
          <w:rFonts w:ascii="Verdana" w:hAnsi="Verdana"/>
          <w:w w:val="110"/>
          <w:sz w:val="20"/>
          <w:szCs w:val="20"/>
        </w:rPr>
        <w:t>Não celebrar o contrato ou não entregar a documentação exigida para a contratação, quando convocado dentro do prazo de validade de sua proposta;</w:t>
      </w:r>
    </w:p>
    <w:p w14:paraId="51F288A9"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Ensejar o retardamento da execução ou da entrega do objeto da licitação sem motivo</w:t>
      </w:r>
      <w:r w:rsidRPr="008C4F09">
        <w:rPr>
          <w:rFonts w:ascii="Verdana" w:hAnsi="Verdana"/>
          <w:spacing w:val="-2"/>
          <w:w w:val="110"/>
          <w:sz w:val="20"/>
          <w:szCs w:val="20"/>
        </w:rPr>
        <w:t xml:space="preserve"> justificado;</w:t>
      </w:r>
    </w:p>
    <w:p w14:paraId="03F7C81F" w14:textId="77777777" w:rsidR="008C4F09" w:rsidRPr="008C4F09" w:rsidRDefault="008C4F09" w:rsidP="006779BD">
      <w:pPr>
        <w:pStyle w:val="PargrafodaLista"/>
        <w:numPr>
          <w:ilvl w:val="0"/>
          <w:numId w:val="4"/>
        </w:numPr>
        <w:ind w:left="-851" w:firstLine="0"/>
        <w:rPr>
          <w:rFonts w:ascii="Verdana" w:hAnsi="Verdana"/>
          <w:sz w:val="20"/>
          <w:szCs w:val="20"/>
        </w:rPr>
      </w:pPr>
      <w:r w:rsidRPr="008C4F09">
        <w:rPr>
          <w:rFonts w:ascii="Verdana" w:hAnsi="Verdana"/>
          <w:w w:val="110"/>
          <w:sz w:val="20"/>
          <w:szCs w:val="20"/>
        </w:rPr>
        <w:t>Apresentar declaração ou documentação falsa exigida para o certame ou prestar declaração falsa durante alicitação ou a execução do contrato;</w:t>
      </w:r>
    </w:p>
    <w:p w14:paraId="4A71C509" w14:textId="77777777" w:rsidR="008C4F09" w:rsidRPr="008C4F09" w:rsidRDefault="008C4F09" w:rsidP="006779BD">
      <w:pPr>
        <w:pStyle w:val="PargrafodaLista"/>
        <w:numPr>
          <w:ilvl w:val="0"/>
          <w:numId w:val="4"/>
        </w:numPr>
        <w:ind w:left="-851" w:firstLine="0"/>
        <w:rPr>
          <w:rFonts w:ascii="Verdana" w:hAnsi="Verdana"/>
          <w:sz w:val="20"/>
          <w:szCs w:val="20"/>
        </w:rPr>
      </w:pPr>
      <w:r w:rsidRPr="008C4F09">
        <w:rPr>
          <w:rFonts w:ascii="Verdana" w:hAnsi="Verdana"/>
          <w:w w:val="110"/>
          <w:sz w:val="20"/>
          <w:szCs w:val="20"/>
        </w:rPr>
        <w:t xml:space="preserve">Fraudar a licitação ou praticar ato fraudulento na execução do </w:t>
      </w:r>
      <w:r w:rsidRPr="008C4F09">
        <w:rPr>
          <w:rFonts w:ascii="Verdana" w:hAnsi="Verdana"/>
          <w:spacing w:val="-2"/>
          <w:w w:val="110"/>
          <w:sz w:val="20"/>
          <w:szCs w:val="20"/>
        </w:rPr>
        <w:t>contrato;</w:t>
      </w:r>
    </w:p>
    <w:p w14:paraId="7784B85C" w14:textId="77777777" w:rsidR="008C4F09" w:rsidRPr="008C4F09" w:rsidRDefault="008C4F09" w:rsidP="006779BD">
      <w:pPr>
        <w:pStyle w:val="PargrafodaLista"/>
        <w:numPr>
          <w:ilvl w:val="0"/>
          <w:numId w:val="4"/>
        </w:numPr>
        <w:tabs>
          <w:tab w:val="left" w:pos="-993"/>
        </w:tabs>
        <w:ind w:left="-851" w:firstLine="0"/>
        <w:rPr>
          <w:rFonts w:ascii="Verdana" w:hAnsi="Verdana"/>
          <w:sz w:val="20"/>
          <w:szCs w:val="20"/>
        </w:rPr>
      </w:pPr>
      <w:r w:rsidRPr="008C4F09">
        <w:rPr>
          <w:rFonts w:ascii="Verdana" w:hAnsi="Verdana"/>
          <w:w w:val="110"/>
          <w:sz w:val="20"/>
          <w:szCs w:val="20"/>
        </w:rPr>
        <w:t xml:space="preserve">Comportar-se de modo inidôneo ou cometer fraude de qualquer </w:t>
      </w:r>
      <w:r w:rsidRPr="008C4F09">
        <w:rPr>
          <w:rFonts w:ascii="Verdana" w:hAnsi="Verdana"/>
          <w:spacing w:val="-2"/>
          <w:w w:val="110"/>
          <w:sz w:val="20"/>
          <w:szCs w:val="20"/>
        </w:rPr>
        <w:t>natureza;</w:t>
      </w:r>
    </w:p>
    <w:p w14:paraId="0569AF6A" w14:textId="77777777" w:rsidR="008C4F09" w:rsidRPr="008C4F09" w:rsidRDefault="008C4F09" w:rsidP="006779BD">
      <w:pPr>
        <w:pStyle w:val="PargrafodaLista"/>
        <w:numPr>
          <w:ilvl w:val="0"/>
          <w:numId w:val="4"/>
        </w:numPr>
        <w:tabs>
          <w:tab w:val="left" w:pos="-851"/>
        </w:tabs>
        <w:ind w:left="-851" w:firstLine="0"/>
        <w:rPr>
          <w:rFonts w:ascii="Verdana" w:hAnsi="Verdana"/>
          <w:sz w:val="20"/>
          <w:szCs w:val="20"/>
        </w:rPr>
      </w:pPr>
      <w:r w:rsidRPr="008C4F09">
        <w:rPr>
          <w:rFonts w:ascii="Verdana" w:hAnsi="Verdana"/>
          <w:w w:val="110"/>
          <w:sz w:val="20"/>
          <w:szCs w:val="20"/>
        </w:rPr>
        <w:t xml:space="preserve">Praticar atos ilícitos com vistas a frustrar os objetivos da </w:t>
      </w:r>
      <w:r w:rsidRPr="008C4F09">
        <w:rPr>
          <w:rFonts w:ascii="Verdana" w:hAnsi="Verdana"/>
          <w:spacing w:val="-2"/>
          <w:w w:val="110"/>
          <w:sz w:val="20"/>
          <w:szCs w:val="20"/>
        </w:rPr>
        <w:t>licitação;</w:t>
      </w:r>
    </w:p>
    <w:p w14:paraId="3E750868" w14:textId="77777777" w:rsidR="009B2827" w:rsidRPr="009B2827" w:rsidRDefault="008C4F09" w:rsidP="006779BD">
      <w:pPr>
        <w:pStyle w:val="PargrafodaLista"/>
        <w:numPr>
          <w:ilvl w:val="0"/>
          <w:numId w:val="4"/>
        </w:numPr>
        <w:tabs>
          <w:tab w:val="left" w:pos="-851"/>
        </w:tabs>
        <w:spacing w:before="225"/>
        <w:ind w:left="-851" w:firstLine="0"/>
        <w:rPr>
          <w:rFonts w:ascii="Verdana" w:hAnsi="Verdana"/>
          <w:sz w:val="20"/>
          <w:szCs w:val="20"/>
        </w:rPr>
      </w:pPr>
      <w:r w:rsidRPr="009B2827">
        <w:rPr>
          <w:rFonts w:ascii="Verdana" w:hAnsi="Verdana"/>
          <w:w w:val="110"/>
          <w:sz w:val="20"/>
          <w:szCs w:val="20"/>
        </w:rPr>
        <w:t>Praticar ato lesivo previsto no art.5ºdaLeinº12.846,de1ºdeagostode</w:t>
      </w:r>
      <w:r w:rsidRPr="009B2827">
        <w:rPr>
          <w:rFonts w:ascii="Verdana" w:hAnsi="Verdana"/>
          <w:spacing w:val="-2"/>
          <w:w w:val="110"/>
          <w:sz w:val="20"/>
          <w:szCs w:val="20"/>
        </w:rPr>
        <w:t>2013;</w:t>
      </w:r>
    </w:p>
    <w:p w14:paraId="25070B62" w14:textId="19FB8BA7" w:rsidR="008C4F09" w:rsidRPr="009B2827" w:rsidRDefault="008C4F09" w:rsidP="006779BD">
      <w:pPr>
        <w:pStyle w:val="PargrafodaLista"/>
        <w:numPr>
          <w:ilvl w:val="0"/>
          <w:numId w:val="4"/>
        </w:numPr>
        <w:tabs>
          <w:tab w:val="left" w:pos="-851"/>
        </w:tabs>
        <w:spacing w:before="225"/>
        <w:ind w:left="-851" w:firstLine="0"/>
        <w:rPr>
          <w:rFonts w:ascii="Verdana" w:hAnsi="Verdana"/>
          <w:sz w:val="20"/>
          <w:szCs w:val="20"/>
        </w:rPr>
      </w:pPr>
      <w:r w:rsidRPr="009B2827">
        <w:rPr>
          <w:rFonts w:ascii="Verdana" w:hAnsi="Verdana"/>
          <w:w w:val="110"/>
          <w:sz w:val="20"/>
          <w:szCs w:val="20"/>
        </w:rPr>
        <w:lastRenderedPageBreak/>
        <w:t>Serão</w:t>
      </w:r>
      <w:r w:rsidR="006110B3">
        <w:rPr>
          <w:rFonts w:ascii="Verdana" w:hAnsi="Verdana"/>
          <w:w w:val="110"/>
          <w:sz w:val="20"/>
          <w:szCs w:val="20"/>
        </w:rPr>
        <w:t xml:space="preserve"> </w:t>
      </w:r>
      <w:r w:rsidRPr="009B2827">
        <w:rPr>
          <w:rFonts w:ascii="Verdana" w:hAnsi="Verdana"/>
          <w:w w:val="110"/>
          <w:sz w:val="20"/>
          <w:szCs w:val="20"/>
        </w:rPr>
        <w:t>aplicadas</w:t>
      </w:r>
      <w:r w:rsidR="006110B3">
        <w:rPr>
          <w:rFonts w:ascii="Verdana" w:hAnsi="Verdana"/>
          <w:w w:val="110"/>
          <w:sz w:val="20"/>
          <w:szCs w:val="20"/>
        </w:rPr>
        <w:t xml:space="preserve"> </w:t>
      </w:r>
      <w:r w:rsidRPr="009B2827">
        <w:rPr>
          <w:rFonts w:ascii="Verdana" w:hAnsi="Verdana"/>
          <w:w w:val="110"/>
          <w:sz w:val="20"/>
          <w:szCs w:val="20"/>
        </w:rPr>
        <w:t>ao</w:t>
      </w:r>
      <w:r w:rsidR="006110B3">
        <w:rPr>
          <w:rFonts w:ascii="Verdana" w:hAnsi="Verdana"/>
          <w:w w:val="110"/>
          <w:sz w:val="20"/>
          <w:szCs w:val="20"/>
        </w:rPr>
        <w:t xml:space="preserve"> </w:t>
      </w:r>
      <w:r w:rsidRPr="009B2827">
        <w:rPr>
          <w:rFonts w:ascii="Verdana" w:hAnsi="Verdana"/>
          <w:w w:val="110"/>
          <w:sz w:val="20"/>
          <w:szCs w:val="20"/>
        </w:rPr>
        <w:t>responsável</w:t>
      </w:r>
      <w:r w:rsidR="006110B3">
        <w:rPr>
          <w:rFonts w:ascii="Verdana" w:hAnsi="Verdana"/>
          <w:w w:val="110"/>
          <w:sz w:val="20"/>
          <w:szCs w:val="20"/>
        </w:rPr>
        <w:t xml:space="preserve"> </w:t>
      </w:r>
      <w:r w:rsidRPr="009B2827">
        <w:rPr>
          <w:rFonts w:ascii="Verdana" w:hAnsi="Verdana"/>
          <w:w w:val="110"/>
          <w:sz w:val="20"/>
          <w:szCs w:val="20"/>
        </w:rPr>
        <w:t>pelas</w:t>
      </w:r>
      <w:r w:rsidR="006110B3">
        <w:rPr>
          <w:rFonts w:ascii="Verdana" w:hAnsi="Verdana"/>
          <w:w w:val="110"/>
          <w:sz w:val="20"/>
          <w:szCs w:val="20"/>
        </w:rPr>
        <w:t xml:space="preserve"> </w:t>
      </w:r>
      <w:r w:rsidRPr="009B2827">
        <w:rPr>
          <w:rFonts w:ascii="Verdana" w:hAnsi="Verdana"/>
          <w:w w:val="110"/>
          <w:sz w:val="20"/>
          <w:szCs w:val="20"/>
        </w:rPr>
        <w:t>infrações</w:t>
      </w:r>
      <w:r w:rsidR="006110B3">
        <w:rPr>
          <w:rFonts w:ascii="Verdana" w:hAnsi="Verdana"/>
          <w:w w:val="110"/>
          <w:sz w:val="20"/>
          <w:szCs w:val="20"/>
        </w:rPr>
        <w:t xml:space="preserve"> </w:t>
      </w:r>
      <w:r w:rsidRPr="009B2827">
        <w:rPr>
          <w:rFonts w:ascii="Verdana" w:hAnsi="Verdana"/>
          <w:w w:val="110"/>
          <w:sz w:val="20"/>
          <w:szCs w:val="20"/>
        </w:rPr>
        <w:t>administrativas</w:t>
      </w:r>
      <w:r w:rsidR="006110B3">
        <w:rPr>
          <w:rFonts w:ascii="Verdana" w:hAnsi="Verdana"/>
          <w:w w:val="110"/>
          <w:sz w:val="20"/>
          <w:szCs w:val="20"/>
        </w:rPr>
        <w:t xml:space="preserve"> </w:t>
      </w:r>
      <w:r w:rsidRPr="009B2827">
        <w:rPr>
          <w:rFonts w:ascii="Verdana" w:hAnsi="Verdana"/>
          <w:w w:val="110"/>
          <w:sz w:val="20"/>
          <w:szCs w:val="20"/>
        </w:rPr>
        <w:t>previstas</w:t>
      </w:r>
      <w:r w:rsidR="006110B3">
        <w:rPr>
          <w:rFonts w:ascii="Verdana" w:hAnsi="Verdana"/>
          <w:w w:val="110"/>
          <w:sz w:val="20"/>
          <w:szCs w:val="20"/>
        </w:rPr>
        <w:t xml:space="preserve"> </w:t>
      </w:r>
      <w:r w:rsidRPr="009B2827">
        <w:rPr>
          <w:rFonts w:ascii="Verdana" w:hAnsi="Verdana"/>
          <w:w w:val="110"/>
          <w:sz w:val="20"/>
          <w:szCs w:val="20"/>
        </w:rPr>
        <w:t>no</w:t>
      </w:r>
      <w:r w:rsidR="006110B3">
        <w:rPr>
          <w:rFonts w:ascii="Verdana" w:hAnsi="Verdana"/>
          <w:w w:val="110"/>
          <w:sz w:val="20"/>
          <w:szCs w:val="20"/>
        </w:rPr>
        <w:t xml:space="preserve"> </w:t>
      </w:r>
      <w:r w:rsidRPr="009B2827">
        <w:rPr>
          <w:rFonts w:ascii="Verdana" w:hAnsi="Verdana"/>
          <w:w w:val="110"/>
          <w:sz w:val="20"/>
          <w:szCs w:val="20"/>
        </w:rPr>
        <w:t>item</w:t>
      </w:r>
      <w:r w:rsidR="006110B3">
        <w:rPr>
          <w:rFonts w:ascii="Verdana" w:hAnsi="Verdana"/>
          <w:w w:val="110"/>
          <w:sz w:val="20"/>
          <w:szCs w:val="20"/>
        </w:rPr>
        <w:t xml:space="preserve"> </w:t>
      </w:r>
      <w:r w:rsidRPr="009B2827">
        <w:rPr>
          <w:rFonts w:ascii="Verdana" w:hAnsi="Verdana"/>
          <w:w w:val="110"/>
          <w:sz w:val="20"/>
          <w:szCs w:val="20"/>
        </w:rPr>
        <w:t>anterior,</w:t>
      </w:r>
      <w:r w:rsidR="006110B3">
        <w:rPr>
          <w:rFonts w:ascii="Verdana" w:hAnsi="Verdana"/>
          <w:w w:val="110"/>
          <w:sz w:val="20"/>
          <w:szCs w:val="20"/>
        </w:rPr>
        <w:t xml:space="preserve"> </w:t>
      </w:r>
      <w:r w:rsidRPr="009B2827">
        <w:rPr>
          <w:rFonts w:ascii="Verdana" w:hAnsi="Verdana"/>
          <w:w w:val="110"/>
          <w:sz w:val="20"/>
          <w:szCs w:val="20"/>
        </w:rPr>
        <w:t>as</w:t>
      </w:r>
      <w:r w:rsidR="006110B3">
        <w:rPr>
          <w:rFonts w:ascii="Verdana" w:hAnsi="Verdana"/>
          <w:w w:val="110"/>
          <w:sz w:val="20"/>
          <w:szCs w:val="20"/>
        </w:rPr>
        <w:t xml:space="preserve"> </w:t>
      </w:r>
      <w:r w:rsidRPr="009B2827">
        <w:rPr>
          <w:rFonts w:ascii="Verdana" w:hAnsi="Verdana"/>
          <w:w w:val="110"/>
          <w:sz w:val="20"/>
          <w:szCs w:val="20"/>
        </w:rPr>
        <w:t>sanções administrativas previstas no art. 156 da Lei N.º 14.133/2021.</w:t>
      </w:r>
    </w:p>
    <w:p w14:paraId="1A4C65C0" w14:textId="77777777" w:rsidR="008C4F09" w:rsidRPr="008C4F09" w:rsidRDefault="008C4F09" w:rsidP="00D8578E">
      <w:pPr>
        <w:pStyle w:val="Corpodetexto"/>
        <w:spacing w:before="40"/>
        <w:ind w:left="-851"/>
        <w:jc w:val="both"/>
        <w:rPr>
          <w:rFonts w:ascii="Verdana" w:hAnsi="Verdana"/>
        </w:rPr>
      </w:pPr>
    </w:p>
    <w:p w14:paraId="7FE84499" w14:textId="125FE73C" w:rsidR="008C4F09" w:rsidRPr="008C4F09" w:rsidRDefault="008C4F09" w:rsidP="00D8578E">
      <w:pPr>
        <w:pStyle w:val="Ttulo2"/>
        <w:tabs>
          <w:tab w:val="left" w:pos="1377"/>
          <w:tab w:val="left" w:pos="10374"/>
        </w:tabs>
        <w:ind w:left="-851"/>
        <w:jc w:val="center"/>
        <w:rPr>
          <w:rFonts w:ascii="Verdana" w:hAnsi="Verdana"/>
        </w:rPr>
      </w:pPr>
      <w:r w:rsidRPr="008C4F09">
        <w:rPr>
          <w:rFonts w:ascii="Verdana" w:hAnsi="Verdana"/>
          <w:color w:val="000000"/>
          <w:w w:val="105"/>
          <w:shd w:val="clear" w:color="auto" w:fill="D8D8D8"/>
        </w:rPr>
        <w:t xml:space="preserve">Subseção XXIV.1 – DAS SANÇÕES ADMINISTRATIVAS E MULTAS </w:t>
      </w:r>
      <w:r w:rsidRPr="008C4F09">
        <w:rPr>
          <w:rFonts w:ascii="Verdana" w:hAnsi="Verdana"/>
          <w:color w:val="000000"/>
          <w:spacing w:val="-2"/>
          <w:w w:val="105"/>
          <w:shd w:val="clear" w:color="auto" w:fill="D8D8D8"/>
        </w:rPr>
        <w:t>APLICÁVEIS</w:t>
      </w:r>
    </w:p>
    <w:p w14:paraId="0C9C9739" w14:textId="77777777" w:rsidR="008C4F09" w:rsidRPr="008C4F09" w:rsidRDefault="008C4F09" w:rsidP="00D8578E">
      <w:pPr>
        <w:pStyle w:val="Corpodetexto"/>
        <w:spacing w:before="76"/>
        <w:ind w:left="-851"/>
        <w:jc w:val="center"/>
        <w:rPr>
          <w:rFonts w:ascii="Verdana" w:hAnsi="Verdana"/>
          <w:b/>
        </w:rPr>
      </w:pPr>
    </w:p>
    <w:p w14:paraId="457565D9" w14:textId="4E906DCF"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A Credenciada, em caso de descumprimento às regras deste edital, e observado o regular processo administrativo, assegurado o contraditório e a ampla defesa, nos termos da lei, ficará sujeita às seguintes </w:t>
      </w:r>
      <w:r w:rsidRPr="008C4F09">
        <w:rPr>
          <w:rFonts w:ascii="Verdana" w:hAnsi="Verdana"/>
          <w:spacing w:val="-2"/>
          <w:w w:val="110"/>
          <w:sz w:val="20"/>
          <w:szCs w:val="20"/>
        </w:rPr>
        <w:t>penalidades:</w:t>
      </w:r>
    </w:p>
    <w:p w14:paraId="43D113DE" w14:textId="2660E6C4" w:rsidR="008C4F09" w:rsidRPr="008C4F09" w:rsidRDefault="008C4F09" w:rsidP="00D8578E">
      <w:pPr>
        <w:tabs>
          <w:tab w:val="left" w:pos="698"/>
          <w:tab w:val="left" w:pos="700"/>
        </w:tabs>
        <w:spacing w:line="283" w:lineRule="auto"/>
        <w:ind w:left="-851"/>
        <w:jc w:val="both"/>
        <w:rPr>
          <w:rFonts w:ascii="Verdana" w:hAnsi="Verdana"/>
          <w:sz w:val="20"/>
          <w:szCs w:val="20"/>
        </w:rPr>
      </w:pPr>
      <w:r w:rsidRPr="008C4F09">
        <w:rPr>
          <w:rFonts w:ascii="Verdana" w:hAnsi="Verdana"/>
          <w:b/>
          <w:w w:val="110"/>
          <w:sz w:val="20"/>
          <w:szCs w:val="20"/>
        </w:rPr>
        <w:t xml:space="preserve">2. ADVERTÊNCIA - </w:t>
      </w:r>
      <w:r w:rsidRPr="008C4F09">
        <w:rPr>
          <w:rFonts w:ascii="Verdana" w:hAnsi="Verdana"/>
          <w:w w:val="110"/>
          <w:sz w:val="20"/>
          <w:szCs w:val="20"/>
        </w:rPr>
        <w:t xml:space="preserve">A advertência será aplicada exclusivamente nos casos em que a </w:t>
      </w:r>
      <w:r w:rsidRPr="008C4F09">
        <w:rPr>
          <w:rFonts w:ascii="Verdana" w:hAnsi="Verdana"/>
          <w:b/>
          <w:w w:val="110"/>
          <w:sz w:val="20"/>
          <w:szCs w:val="20"/>
        </w:rPr>
        <w:t xml:space="preserve">CONTRATADA </w:t>
      </w:r>
      <w:r w:rsidRPr="008C4F09">
        <w:rPr>
          <w:rFonts w:ascii="Verdana" w:hAnsi="Verdana"/>
          <w:w w:val="110"/>
          <w:sz w:val="20"/>
          <w:szCs w:val="20"/>
        </w:rPr>
        <w:t>der causa</w:t>
      </w:r>
      <w:r w:rsidR="009B2827">
        <w:rPr>
          <w:rFonts w:ascii="Verdana" w:hAnsi="Verdana"/>
          <w:w w:val="110"/>
          <w:sz w:val="20"/>
          <w:szCs w:val="20"/>
        </w:rPr>
        <w:t xml:space="preserve"> </w:t>
      </w:r>
      <w:r w:rsidRPr="008C4F09">
        <w:rPr>
          <w:rFonts w:ascii="Verdana" w:hAnsi="Verdana"/>
          <w:w w:val="110"/>
          <w:sz w:val="20"/>
          <w:szCs w:val="20"/>
        </w:rPr>
        <w:t>à</w:t>
      </w:r>
      <w:r w:rsidR="009B2827">
        <w:rPr>
          <w:rFonts w:ascii="Verdana" w:hAnsi="Verdana"/>
          <w:w w:val="110"/>
          <w:sz w:val="20"/>
          <w:szCs w:val="20"/>
        </w:rPr>
        <w:t xml:space="preserve"> </w:t>
      </w:r>
      <w:r w:rsidRPr="008C4F09">
        <w:rPr>
          <w:rFonts w:ascii="Verdana" w:hAnsi="Verdana"/>
          <w:w w:val="110"/>
          <w:sz w:val="20"/>
          <w:szCs w:val="20"/>
        </w:rPr>
        <w:t>inexecução</w:t>
      </w:r>
      <w:r w:rsidR="009B2827">
        <w:rPr>
          <w:rFonts w:ascii="Verdana" w:hAnsi="Verdana"/>
          <w:w w:val="110"/>
          <w:sz w:val="20"/>
          <w:szCs w:val="20"/>
        </w:rPr>
        <w:t xml:space="preserve"> </w:t>
      </w:r>
      <w:r w:rsidRPr="008C4F09">
        <w:rPr>
          <w:rFonts w:ascii="Verdana" w:hAnsi="Verdana"/>
          <w:w w:val="110"/>
          <w:sz w:val="20"/>
          <w:szCs w:val="20"/>
        </w:rPr>
        <w:t>do</w:t>
      </w:r>
      <w:r w:rsidR="009B2827">
        <w:rPr>
          <w:rFonts w:ascii="Verdana" w:hAnsi="Verdana"/>
          <w:w w:val="110"/>
          <w:sz w:val="20"/>
          <w:szCs w:val="20"/>
        </w:rPr>
        <w:t xml:space="preserve"> </w:t>
      </w:r>
      <w:r w:rsidRPr="008C4F09">
        <w:rPr>
          <w:rFonts w:ascii="Verdana" w:hAnsi="Verdana"/>
          <w:w w:val="110"/>
          <w:sz w:val="20"/>
          <w:szCs w:val="20"/>
        </w:rPr>
        <w:t>contrato,</w:t>
      </w:r>
      <w:r w:rsidR="009B2827">
        <w:rPr>
          <w:rFonts w:ascii="Verdana" w:hAnsi="Verdana"/>
          <w:w w:val="110"/>
          <w:sz w:val="20"/>
          <w:szCs w:val="20"/>
        </w:rPr>
        <w:t xml:space="preserve"> </w:t>
      </w:r>
      <w:r w:rsidRPr="008C4F09">
        <w:rPr>
          <w:rFonts w:ascii="Verdana" w:hAnsi="Verdana"/>
          <w:w w:val="110"/>
          <w:sz w:val="20"/>
          <w:szCs w:val="20"/>
        </w:rPr>
        <w:t>nos termos do art.156, §1º, e art.155, inciso I, da Lei nº14.133/2021.</w:t>
      </w:r>
    </w:p>
    <w:p w14:paraId="1A4700CD" w14:textId="77777777" w:rsidR="008C4F09" w:rsidRPr="008C4F09" w:rsidRDefault="008C4F09" w:rsidP="00D8578E">
      <w:pPr>
        <w:pStyle w:val="Ttulo1"/>
        <w:tabs>
          <w:tab w:val="left" w:pos="700"/>
        </w:tabs>
        <w:ind w:left="-851"/>
        <w:jc w:val="both"/>
        <w:rPr>
          <w:rFonts w:ascii="Verdana" w:hAnsi="Verdana"/>
          <w:b w:val="0"/>
        </w:rPr>
      </w:pPr>
      <w:r w:rsidRPr="008C4F09">
        <w:rPr>
          <w:rFonts w:ascii="Verdana" w:hAnsi="Verdana"/>
        </w:rPr>
        <w:t xml:space="preserve">3. MULTA </w:t>
      </w:r>
      <w:r w:rsidRPr="008C4F09">
        <w:rPr>
          <w:rFonts w:ascii="Verdana" w:hAnsi="Verdana"/>
          <w:spacing w:val="-2"/>
        </w:rPr>
        <w:t>COMPENSATÓRIA/MORATÓRIA:</w:t>
      </w:r>
    </w:p>
    <w:p w14:paraId="79FF6AC8" w14:textId="77777777" w:rsidR="008C4F09" w:rsidRPr="008C4F09" w:rsidRDefault="008C4F09" w:rsidP="006779BD">
      <w:pPr>
        <w:pStyle w:val="PargrafodaLista"/>
        <w:numPr>
          <w:ilvl w:val="0"/>
          <w:numId w:val="5"/>
        </w:numPr>
        <w:spacing w:before="1" w:line="280" w:lineRule="auto"/>
        <w:ind w:left="-851" w:firstLine="0"/>
        <w:rPr>
          <w:rFonts w:ascii="Verdana" w:hAnsi="Verdana"/>
          <w:sz w:val="20"/>
          <w:szCs w:val="20"/>
        </w:rPr>
      </w:pPr>
      <w:r w:rsidRPr="008C4F09">
        <w:rPr>
          <w:rFonts w:ascii="Verdana" w:hAnsi="Verdana"/>
          <w:w w:val="110"/>
          <w:sz w:val="20"/>
          <w:szCs w:val="20"/>
        </w:rPr>
        <w:t>5%, calculada sobre o valor adjudicado, em caso de não regularização da documentação exigida para ME/ EPP, nos prazos previstos na Seção XIII (Doc. de Habilitação).</w:t>
      </w:r>
    </w:p>
    <w:p w14:paraId="48DF58D7" w14:textId="77777777" w:rsidR="008C4F09" w:rsidRPr="008C4F09" w:rsidRDefault="008C4F09" w:rsidP="006779BD">
      <w:pPr>
        <w:pStyle w:val="PargrafodaLista"/>
        <w:numPr>
          <w:ilvl w:val="0"/>
          <w:numId w:val="5"/>
        </w:numPr>
        <w:spacing w:line="278" w:lineRule="auto"/>
        <w:ind w:left="-851" w:firstLine="0"/>
        <w:rPr>
          <w:rFonts w:ascii="Verdana" w:hAnsi="Verdana"/>
          <w:sz w:val="20"/>
          <w:szCs w:val="20"/>
        </w:rPr>
      </w:pPr>
      <w:r w:rsidRPr="008C4F09">
        <w:rPr>
          <w:rFonts w:ascii="Verdana" w:hAnsi="Verdana"/>
          <w:w w:val="110"/>
          <w:sz w:val="20"/>
          <w:szCs w:val="20"/>
        </w:rPr>
        <w:t>15%, calculada sobre o valor homologado, em caso da não apresentação da garantia, na opção damodalidade de seguro-garantia, se houver, nos termos do § 3º do art. 96 da Lei n. 14.133/21.</w:t>
      </w:r>
    </w:p>
    <w:p w14:paraId="7169D80E" w14:textId="77777777" w:rsidR="008C4F09" w:rsidRPr="008C4F09" w:rsidRDefault="008C4F09" w:rsidP="006779BD">
      <w:pPr>
        <w:pStyle w:val="PargrafodaLista"/>
        <w:numPr>
          <w:ilvl w:val="0"/>
          <w:numId w:val="5"/>
        </w:numPr>
        <w:tabs>
          <w:tab w:val="left" w:pos="-851"/>
        </w:tabs>
        <w:spacing w:line="283" w:lineRule="auto"/>
        <w:ind w:left="-851" w:firstLine="0"/>
        <w:rPr>
          <w:rFonts w:ascii="Verdana" w:hAnsi="Verdana"/>
          <w:sz w:val="20"/>
          <w:szCs w:val="20"/>
        </w:rPr>
      </w:pPr>
      <w:r w:rsidRPr="008C4F09">
        <w:rPr>
          <w:rFonts w:ascii="Verdana" w:hAnsi="Verdana"/>
          <w:w w:val="110"/>
          <w:sz w:val="20"/>
          <w:szCs w:val="20"/>
        </w:rPr>
        <w:t>15% calculada sobre ovalor homologado, em caso de não assinatura do instrumento contratual, se houver ou não confirmação do recebimento da nota de empenho.</w:t>
      </w:r>
    </w:p>
    <w:p w14:paraId="01E02378" w14:textId="3B5BAA9F"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3.1. O valor referente à multa poderá, ser recolhido ao </w:t>
      </w:r>
      <w:r w:rsidR="009B2827" w:rsidRPr="008C4F09">
        <w:rPr>
          <w:rFonts w:ascii="Verdana" w:hAnsi="Verdana"/>
          <w:w w:val="110"/>
          <w:sz w:val="20"/>
          <w:szCs w:val="20"/>
        </w:rPr>
        <w:t>Município</w:t>
      </w:r>
      <w:r w:rsidRPr="008C4F09">
        <w:rPr>
          <w:rFonts w:ascii="Verdana" w:hAnsi="Verdana"/>
          <w:w w:val="110"/>
          <w:sz w:val="20"/>
          <w:szCs w:val="20"/>
        </w:rPr>
        <w:t xml:space="preserve">, nos termos do § 8º do art. 156 da Lei n. </w:t>
      </w:r>
      <w:r w:rsidRPr="008C4F09">
        <w:rPr>
          <w:rFonts w:ascii="Verdana" w:hAnsi="Verdana"/>
          <w:spacing w:val="-2"/>
          <w:w w:val="110"/>
          <w:sz w:val="20"/>
          <w:szCs w:val="20"/>
        </w:rPr>
        <w:t>14.133/2021.</w:t>
      </w:r>
    </w:p>
    <w:p w14:paraId="13B6AA12" w14:textId="77777777" w:rsidR="008C4F09" w:rsidRPr="008C4F09" w:rsidRDefault="008C4F09" w:rsidP="00D8578E">
      <w:pPr>
        <w:tabs>
          <w:tab w:val="left" w:pos="698"/>
          <w:tab w:val="left" w:pos="700"/>
        </w:tabs>
        <w:spacing w:before="1" w:line="283" w:lineRule="auto"/>
        <w:ind w:left="-851"/>
        <w:jc w:val="both"/>
        <w:rPr>
          <w:rFonts w:ascii="Verdana" w:hAnsi="Verdana"/>
          <w:sz w:val="20"/>
          <w:szCs w:val="20"/>
        </w:rPr>
      </w:pPr>
      <w:r w:rsidRPr="008C4F09">
        <w:rPr>
          <w:rFonts w:ascii="Verdana" w:hAnsi="Verdana"/>
          <w:w w:val="110"/>
          <w:sz w:val="20"/>
          <w:szCs w:val="20"/>
        </w:rPr>
        <w:t>3.2. O atraso no recolhimento de multas será corrigido monetariamente pela variação acumulada do Índice Nacional de Preços ao Consumidor Amplo/IPCA, calculado e divulgado pelo Instituto Brasileiro de Geografia e Estatística/IBGE.</w:t>
      </w:r>
    </w:p>
    <w:p w14:paraId="63AE7F05" w14:textId="2A241E09"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3.3. É admitida a reabilitação </w:t>
      </w:r>
      <w:r w:rsidRPr="008C4F09">
        <w:rPr>
          <w:rFonts w:ascii="Verdana" w:hAnsi="Verdana"/>
          <w:b/>
          <w:w w:val="110"/>
          <w:sz w:val="20"/>
          <w:szCs w:val="20"/>
        </w:rPr>
        <w:t xml:space="preserve">CONTRATADA </w:t>
      </w:r>
      <w:r w:rsidRPr="008C4F09">
        <w:rPr>
          <w:rFonts w:ascii="Verdana" w:hAnsi="Verdana"/>
          <w:w w:val="110"/>
          <w:sz w:val="20"/>
          <w:szCs w:val="20"/>
        </w:rPr>
        <w:t>perante a própria autoridade que aplicou a penalidade, observados</w:t>
      </w:r>
      <w:r w:rsidR="009B2827">
        <w:rPr>
          <w:rFonts w:ascii="Verdana" w:hAnsi="Verdana"/>
          <w:w w:val="110"/>
          <w:sz w:val="20"/>
          <w:szCs w:val="20"/>
        </w:rPr>
        <w:t xml:space="preserve"> </w:t>
      </w:r>
      <w:r w:rsidRPr="008C4F09">
        <w:rPr>
          <w:rFonts w:ascii="Verdana" w:hAnsi="Verdana"/>
          <w:w w:val="110"/>
          <w:sz w:val="20"/>
          <w:szCs w:val="20"/>
        </w:rPr>
        <w:t>os</w:t>
      </w:r>
      <w:r w:rsidR="009B2827">
        <w:rPr>
          <w:rFonts w:ascii="Verdana" w:hAnsi="Verdana"/>
          <w:w w:val="110"/>
          <w:sz w:val="20"/>
          <w:szCs w:val="20"/>
        </w:rPr>
        <w:t xml:space="preserve"> </w:t>
      </w:r>
      <w:r w:rsidRPr="008C4F09">
        <w:rPr>
          <w:rFonts w:ascii="Verdana" w:hAnsi="Verdana"/>
          <w:w w:val="110"/>
          <w:sz w:val="20"/>
          <w:szCs w:val="20"/>
        </w:rPr>
        <w:t>requisitos</w:t>
      </w:r>
      <w:r w:rsidR="009B2827">
        <w:rPr>
          <w:rFonts w:ascii="Verdana" w:hAnsi="Verdana"/>
          <w:w w:val="110"/>
          <w:sz w:val="20"/>
          <w:szCs w:val="20"/>
        </w:rPr>
        <w:t xml:space="preserve"> </w:t>
      </w:r>
      <w:r w:rsidRPr="008C4F09">
        <w:rPr>
          <w:rFonts w:ascii="Verdana" w:hAnsi="Verdana"/>
          <w:w w:val="110"/>
          <w:sz w:val="20"/>
          <w:szCs w:val="20"/>
        </w:rPr>
        <w:t>constantes no artigo163daLei14.133/2021, em</w:t>
      </w:r>
      <w:r w:rsidR="009B2827">
        <w:rPr>
          <w:rFonts w:ascii="Verdana" w:hAnsi="Verdana"/>
          <w:w w:val="110"/>
          <w:sz w:val="20"/>
          <w:szCs w:val="20"/>
        </w:rPr>
        <w:t xml:space="preserve"> </w:t>
      </w:r>
      <w:r w:rsidRPr="008C4F09">
        <w:rPr>
          <w:rFonts w:ascii="Verdana" w:hAnsi="Verdana"/>
          <w:w w:val="110"/>
          <w:sz w:val="20"/>
          <w:szCs w:val="20"/>
        </w:rPr>
        <w:t>especial:</w:t>
      </w:r>
    </w:p>
    <w:p w14:paraId="51935106" w14:textId="39A77397" w:rsidR="008C4F09" w:rsidRPr="00D8578E" w:rsidRDefault="008C4F09" w:rsidP="006779BD">
      <w:pPr>
        <w:pStyle w:val="PargrafodaLista"/>
        <w:numPr>
          <w:ilvl w:val="0"/>
          <w:numId w:val="6"/>
        </w:numPr>
        <w:ind w:left="-851" w:firstLine="0"/>
        <w:rPr>
          <w:rFonts w:ascii="Verdana" w:hAnsi="Verdana"/>
          <w:sz w:val="20"/>
          <w:szCs w:val="20"/>
        </w:rPr>
      </w:pPr>
      <w:r w:rsidRPr="008C4F09">
        <w:rPr>
          <w:rFonts w:ascii="Verdana" w:hAnsi="Verdana"/>
          <w:w w:val="110"/>
          <w:sz w:val="20"/>
          <w:szCs w:val="20"/>
        </w:rPr>
        <w:t xml:space="preserve">Reparação integral do dano causado à Administração </w:t>
      </w:r>
      <w:r w:rsidRPr="008C4F09">
        <w:rPr>
          <w:rFonts w:ascii="Verdana" w:hAnsi="Verdana"/>
          <w:spacing w:val="-2"/>
          <w:w w:val="110"/>
          <w:sz w:val="20"/>
          <w:szCs w:val="20"/>
        </w:rPr>
        <w:t>Pública;</w:t>
      </w:r>
    </w:p>
    <w:p w14:paraId="3876E551" w14:textId="6911C32B" w:rsidR="008C4F09" w:rsidRPr="00D8578E" w:rsidRDefault="008C4F09" w:rsidP="006779BD">
      <w:pPr>
        <w:pStyle w:val="PargrafodaLista"/>
        <w:numPr>
          <w:ilvl w:val="0"/>
          <w:numId w:val="6"/>
        </w:numPr>
        <w:tabs>
          <w:tab w:val="left" w:pos="-851"/>
        </w:tabs>
        <w:ind w:left="-851" w:firstLine="0"/>
        <w:rPr>
          <w:rFonts w:ascii="Verdana" w:hAnsi="Verdana"/>
          <w:sz w:val="20"/>
          <w:szCs w:val="20"/>
        </w:rPr>
      </w:pPr>
      <w:r w:rsidRPr="008C4F09">
        <w:rPr>
          <w:rFonts w:ascii="Verdana" w:hAnsi="Verdana"/>
          <w:w w:val="110"/>
          <w:sz w:val="20"/>
          <w:szCs w:val="20"/>
        </w:rPr>
        <w:t xml:space="preserve">Pagamento da </w:t>
      </w:r>
      <w:r w:rsidRPr="008C4F09">
        <w:rPr>
          <w:rFonts w:ascii="Verdana" w:hAnsi="Verdana"/>
          <w:spacing w:val="-2"/>
          <w:w w:val="110"/>
          <w:sz w:val="20"/>
          <w:szCs w:val="20"/>
        </w:rPr>
        <w:t>multa;</w:t>
      </w:r>
    </w:p>
    <w:p w14:paraId="1E5D8CD0" w14:textId="1CB52076" w:rsidR="008C4F09" w:rsidRPr="00D8578E" w:rsidRDefault="008C4F09" w:rsidP="006779BD">
      <w:pPr>
        <w:pStyle w:val="PargrafodaLista"/>
        <w:numPr>
          <w:ilvl w:val="0"/>
          <w:numId w:val="6"/>
        </w:numPr>
        <w:spacing w:line="283" w:lineRule="auto"/>
        <w:ind w:left="-851" w:firstLine="0"/>
        <w:rPr>
          <w:rFonts w:ascii="Verdana" w:hAnsi="Verdana"/>
          <w:sz w:val="20"/>
          <w:szCs w:val="20"/>
        </w:rPr>
      </w:pPr>
      <w:r w:rsidRPr="008C4F09">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14:paraId="58ADC2E4" w14:textId="1E5CCF6A" w:rsidR="008C4F09" w:rsidRPr="00D8578E" w:rsidRDefault="008C4F09" w:rsidP="006779BD">
      <w:pPr>
        <w:pStyle w:val="PargrafodaLista"/>
        <w:numPr>
          <w:ilvl w:val="0"/>
          <w:numId w:val="6"/>
        </w:numPr>
        <w:tabs>
          <w:tab w:val="left" w:pos="-851"/>
          <w:tab w:val="left" w:pos="700"/>
        </w:tabs>
        <w:ind w:left="-851" w:firstLine="0"/>
        <w:rPr>
          <w:rFonts w:ascii="Verdana" w:hAnsi="Verdana"/>
          <w:sz w:val="20"/>
          <w:szCs w:val="20"/>
        </w:rPr>
      </w:pPr>
      <w:r w:rsidRPr="008C4F09">
        <w:rPr>
          <w:rFonts w:ascii="Verdana" w:hAnsi="Verdana"/>
          <w:w w:val="110"/>
          <w:sz w:val="20"/>
          <w:szCs w:val="20"/>
        </w:rPr>
        <w:t xml:space="preserve">Cumprimento das condições de reabilitação definidas no ato </w:t>
      </w:r>
      <w:r w:rsidRPr="008C4F09">
        <w:rPr>
          <w:rFonts w:ascii="Verdana" w:hAnsi="Verdana"/>
          <w:spacing w:val="-2"/>
          <w:w w:val="110"/>
          <w:sz w:val="20"/>
          <w:szCs w:val="20"/>
        </w:rPr>
        <w:t>punitivo;</w:t>
      </w:r>
    </w:p>
    <w:p w14:paraId="1D436EBE" w14:textId="0BC87B1E" w:rsidR="008C4F09" w:rsidRPr="008C4F09" w:rsidRDefault="00953253" w:rsidP="006779BD">
      <w:pPr>
        <w:pStyle w:val="PargrafodaLista"/>
        <w:numPr>
          <w:ilvl w:val="0"/>
          <w:numId w:val="6"/>
        </w:numPr>
        <w:tabs>
          <w:tab w:val="left" w:pos="-851"/>
          <w:tab w:val="left" w:pos="698"/>
          <w:tab w:val="left" w:pos="700"/>
        </w:tabs>
        <w:spacing w:line="283" w:lineRule="auto"/>
        <w:ind w:left="-851" w:firstLine="0"/>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82816" behindDoc="1" locked="0" layoutInCell="1" allowOverlap="1" wp14:anchorId="0287195F" wp14:editId="5E58EA5C">
                <wp:simplePos x="0" y="0"/>
                <wp:positionH relativeFrom="page">
                  <wp:posOffset>352425</wp:posOffset>
                </wp:positionH>
                <wp:positionV relativeFrom="paragraph">
                  <wp:posOffset>374015</wp:posOffset>
                </wp:positionV>
                <wp:extent cx="6943725" cy="333375"/>
                <wp:effectExtent l="0" t="0" r="9525" b="9525"/>
                <wp:wrapTopAndBottom/>
                <wp:docPr id="295" name="Text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3725" cy="333375"/>
                        </a:xfrm>
                        <a:prstGeom prst="rect">
                          <a:avLst/>
                        </a:prstGeom>
                        <a:solidFill>
                          <a:srgbClr val="D8D8D8"/>
                        </a:solidFill>
                      </wps:spPr>
                      <wps:txbx>
                        <w:txbxContent>
                          <w:p w14:paraId="4902317B" w14:textId="77777777" w:rsidR="008C4F09" w:rsidRPr="00391510" w:rsidRDefault="008C4F09" w:rsidP="00953253">
                            <w:pPr>
                              <w:spacing w:after="0"/>
                              <w:ind w:left="1063" w:right="1070"/>
                              <w:jc w:val="center"/>
                              <w:rPr>
                                <w:rFonts w:ascii="Verdana" w:hAnsi="Verdana"/>
                                <w:b/>
                                <w:color w:val="000000"/>
                                <w:sz w:val="20"/>
                              </w:rPr>
                            </w:pPr>
                            <w:r w:rsidRPr="00391510">
                              <w:rPr>
                                <w:rFonts w:ascii="Verdana" w:hAnsi="Verdana"/>
                                <w:b/>
                                <w:color w:val="000000"/>
                                <w:sz w:val="20"/>
                              </w:rPr>
                              <w:t>Subcláusula</w:t>
                            </w:r>
                            <w:r>
                              <w:rPr>
                                <w:rFonts w:ascii="Verdana" w:hAnsi="Verdana"/>
                                <w:b/>
                                <w:color w:val="000000"/>
                                <w:sz w:val="20"/>
                              </w:rPr>
                              <w:t xml:space="preserve"> </w:t>
                            </w:r>
                            <w:r w:rsidRPr="00391510">
                              <w:rPr>
                                <w:rFonts w:ascii="Verdana" w:hAnsi="Verdana"/>
                                <w:b/>
                                <w:color w:val="000000"/>
                                <w:sz w:val="20"/>
                              </w:rPr>
                              <w:t>XXIV.2</w:t>
                            </w:r>
                            <w:r>
                              <w:rPr>
                                <w:rFonts w:ascii="Verdana" w:hAnsi="Verdana"/>
                                <w:b/>
                                <w:color w:val="000000"/>
                                <w:sz w:val="20"/>
                              </w:rPr>
                              <w:t xml:space="preserve"> </w:t>
                            </w:r>
                            <w:r w:rsidRPr="00391510">
                              <w:rPr>
                                <w:rFonts w:ascii="Verdana" w:hAnsi="Verdana"/>
                                <w:b/>
                                <w:color w:val="000000"/>
                                <w:sz w:val="20"/>
                              </w:rPr>
                              <w:t>–</w:t>
                            </w:r>
                            <w:r>
                              <w:rPr>
                                <w:rFonts w:ascii="Verdana" w:hAnsi="Verdana"/>
                                <w:b/>
                                <w:color w:val="000000"/>
                                <w:sz w:val="20"/>
                              </w:rPr>
                              <w:t xml:space="preserve"> </w:t>
                            </w:r>
                            <w:r w:rsidRPr="00391510">
                              <w:rPr>
                                <w:rFonts w:ascii="Verdana" w:hAnsi="Verdana"/>
                                <w:b/>
                                <w:color w:val="000000"/>
                                <w:sz w:val="20"/>
                              </w:rPr>
                              <w:t>IMPEDIMENTO</w:t>
                            </w:r>
                            <w:r>
                              <w:rPr>
                                <w:rFonts w:ascii="Verdana" w:hAnsi="Verdana"/>
                                <w:b/>
                                <w:color w:val="000000"/>
                                <w:sz w:val="20"/>
                              </w:rPr>
                              <w:t xml:space="preserve"> </w:t>
                            </w:r>
                            <w:r w:rsidRPr="00391510">
                              <w:rPr>
                                <w:rFonts w:ascii="Verdana" w:hAnsi="Verdana"/>
                                <w:b/>
                                <w:color w:val="000000"/>
                                <w:sz w:val="20"/>
                              </w:rPr>
                              <w:t>DE</w:t>
                            </w:r>
                            <w:r>
                              <w:rPr>
                                <w:rFonts w:ascii="Verdana" w:hAnsi="Verdana"/>
                                <w:b/>
                                <w:color w:val="000000"/>
                                <w:sz w:val="20"/>
                              </w:rPr>
                              <w:t xml:space="preserve"> </w:t>
                            </w:r>
                            <w:r w:rsidRPr="00391510">
                              <w:rPr>
                                <w:rFonts w:ascii="Verdana" w:hAnsi="Verdana"/>
                                <w:b/>
                                <w:color w:val="000000"/>
                                <w:sz w:val="20"/>
                              </w:rPr>
                              <w:t>LICITAR</w:t>
                            </w:r>
                            <w:r>
                              <w:rPr>
                                <w:rFonts w:ascii="Verdana" w:hAnsi="Verdana"/>
                                <w:b/>
                                <w:color w:val="000000"/>
                                <w:sz w:val="20"/>
                              </w:rPr>
                              <w:t xml:space="preserve"> </w:t>
                            </w:r>
                            <w:r w:rsidRPr="00391510">
                              <w:rPr>
                                <w:rFonts w:ascii="Verdana" w:hAnsi="Verdana"/>
                                <w:b/>
                                <w:color w:val="000000"/>
                                <w:sz w:val="20"/>
                              </w:rPr>
                              <w:t>E</w:t>
                            </w:r>
                            <w:r>
                              <w:rPr>
                                <w:rFonts w:ascii="Verdana" w:hAnsi="Verdana"/>
                                <w:b/>
                                <w:color w:val="000000"/>
                                <w:sz w:val="20"/>
                              </w:rPr>
                              <w:t xml:space="preserve"> </w:t>
                            </w:r>
                            <w:r w:rsidRPr="00391510">
                              <w:rPr>
                                <w:rFonts w:ascii="Verdana" w:hAnsi="Verdana"/>
                                <w:b/>
                                <w:color w:val="000000"/>
                                <w:spacing w:val="-2"/>
                                <w:sz w:val="20"/>
                              </w:rPr>
                              <w:t>CONTRATAR</w:t>
                            </w:r>
                          </w:p>
                          <w:p w14:paraId="74310B4B" w14:textId="77777777" w:rsidR="008C4F09" w:rsidRPr="00391510" w:rsidRDefault="008C4F09" w:rsidP="00953253">
                            <w:pPr>
                              <w:pStyle w:val="Corpodetexto"/>
                              <w:ind w:left="1063" w:right="1072"/>
                              <w:jc w:val="center"/>
                              <w:rPr>
                                <w:rFonts w:ascii="Verdana" w:hAnsi="Verdana"/>
                                <w:color w:val="000000"/>
                              </w:rPr>
                            </w:pPr>
                            <w:r w:rsidRPr="00391510">
                              <w:rPr>
                                <w:rFonts w:ascii="Verdana" w:hAnsi="Verdana"/>
                                <w:color w:val="000000"/>
                                <w:w w:val="105"/>
                              </w:rPr>
                              <w:t>(Art.156,</w:t>
                            </w:r>
                            <w:r>
                              <w:rPr>
                                <w:rFonts w:ascii="Verdana" w:hAnsi="Verdana"/>
                                <w:color w:val="000000"/>
                                <w:w w:val="105"/>
                              </w:rPr>
                              <w:t xml:space="preserve"> </w:t>
                            </w:r>
                            <w:r w:rsidRPr="00391510">
                              <w:rPr>
                                <w:rFonts w:ascii="Verdana" w:hAnsi="Verdana"/>
                                <w:color w:val="000000"/>
                                <w:w w:val="105"/>
                              </w:rPr>
                              <w:t>§4°</w:t>
                            </w:r>
                            <w:r>
                              <w:rPr>
                                <w:rFonts w:ascii="Verdana" w:hAnsi="Verdana"/>
                                <w:color w:val="000000"/>
                                <w:w w:val="105"/>
                              </w:rPr>
                              <w:t xml:space="preserve"> </w:t>
                            </w:r>
                            <w:r w:rsidRPr="00391510">
                              <w:rPr>
                                <w:rFonts w:ascii="Verdana" w:hAnsi="Verdana"/>
                                <w:color w:val="000000"/>
                                <w:w w:val="105"/>
                              </w:rPr>
                              <w:t>e</w:t>
                            </w:r>
                            <w:r>
                              <w:rPr>
                                <w:rFonts w:ascii="Verdana" w:hAnsi="Verdana"/>
                                <w:color w:val="000000"/>
                                <w:w w:val="105"/>
                              </w:rPr>
                              <w:t xml:space="preserve"> </w:t>
                            </w:r>
                            <w:r w:rsidRPr="00391510">
                              <w:rPr>
                                <w:rFonts w:ascii="Verdana" w:hAnsi="Verdana"/>
                                <w:color w:val="000000"/>
                                <w:w w:val="105"/>
                              </w:rPr>
                              <w:t>seguintes,</w:t>
                            </w:r>
                            <w:r>
                              <w:rPr>
                                <w:rFonts w:ascii="Verdana" w:hAnsi="Verdana"/>
                                <w:color w:val="000000"/>
                                <w:w w:val="105"/>
                              </w:rPr>
                              <w:t xml:space="preserve"> </w:t>
                            </w:r>
                            <w:r w:rsidRPr="00391510">
                              <w:rPr>
                                <w:rFonts w:ascii="Verdana" w:hAnsi="Verdana"/>
                                <w:color w:val="000000"/>
                                <w:w w:val="105"/>
                              </w:rPr>
                              <w:t>da</w:t>
                            </w:r>
                            <w:r>
                              <w:rPr>
                                <w:rFonts w:ascii="Verdana" w:hAnsi="Verdana"/>
                                <w:color w:val="000000"/>
                                <w:w w:val="105"/>
                              </w:rPr>
                              <w:t xml:space="preserve"> </w:t>
                            </w:r>
                            <w:r w:rsidRPr="00391510">
                              <w:rPr>
                                <w:rFonts w:ascii="Verdana" w:hAnsi="Verdana"/>
                                <w:color w:val="000000"/>
                                <w:w w:val="105"/>
                              </w:rPr>
                              <w:t>Lei</w:t>
                            </w:r>
                            <w:r>
                              <w:rPr>
                                <w:rFonts w:ascii="Verdana" w:hAnsi="Verdana"/>
                                <w:color w:val="000000"/>
                                <w:w w:val="105"/>
                              </w:rPr>
                              <w:t xml:space="preserve"> </w:t>
                            </w:r>
                            <w:r w:rsidRPr="00391510">
                              <w:rPr>
                                <w:rFonts w:ascii="Verdana" w:hAnsi="Verdana"/>
                                <w:color w:val="000000"/>
                                <w:w w:val="105"/>
                              </w:rPr>
                              <w:t>n</w:t>
                            </w:r>
                            <w:r>
                              <w:rPr>
                                <w:rFonts w:ascii="Verdana" w:hAnsi="Verdana"/>
                                <w:color w:val="000000"/>
                                <w:w w:val="105"/>
                              </w:rPr>
                              <w:t>º</w:t>
                            </w:r>
                            <w:r w:rsidRPr="00391510">
                              <w:rPr>
                                <w:rFonts w:ascii="Verdana" w:hAnsi="Verdana"/>
                                <w:color w:val="000000"/>
                                <w:w w:val="105"/>
                              </w:rPr>
                              <w:t>.</w:t>
                            </w:r>
                            <w:r w:rsidRPr="00391510">
                              <w:rPr>
                                <w:rFonts w:ascii="Verdana" w:hAnsi="Verdana"/>
                                <w:color w:val="000000"/>
                                <w:spacing w:val="-2"/>
                                <w:w w:val="105"/>
                              </w:rPr>
                              <w:t>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87195F" id="Textbox 295" o:spid="_x0000_s1048" type="#_x0000_t202" style="position:absolute;left:0;text-align:left;margin-left:27.75pt;margin-top:29.45pt;width:546.75pt;height:26.2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" fillcolor="#d8d8d8" stroked="f">
                <v:textbox inset="0,0,0,0">
                  <w:txbxContent>
                    <w:p w14:paraId="4902317B" w14:textId="77777777" w:rsidR="008C4F09" w:rsidRPr="00391510" w:rsidRDefault="008C4F09" w:rsidP="00953253">
                      <w:pPr>
                        <w:spacing w:after="0"/>
                        <w:ind w:left="1063" w:right="1070"/>
                        <w:jc w:val="center"/>
                        <w:rPr>
                          <w:rFonts w:ascii="Verdana" w:hAnsi="Verdana"/>
                          <w:b/>
                          <w:color w:val="000000"/>
                          <w:sz w:val="20"/>
                        </w:rPr>
                      </w:pPr>
                      <w:r w:rsidRPr="00391510">
                        <w:rPr>
                          <w:rFonts w:ascii="Verdana" w:hAnsi="Verdana"/>
                          <w:b/>
                          <w:color w:val="000000"/>
                          <w:sz w:val="20"/>
                        </w:rPr>
                        <w:t>Subcláusula</w:t>
                      </w:r>
                      <w:r>
                        <w:rPr>
                          <w:rFonts w:ascii="Verdana" w:hAnsi="Verdana"/>
                          <w:b/>
                          <w:color w:val="000000"/>
                          <w:sz w:val="20"/>
                        </w:rPr>
                        <w:t xml:space="preserve"> </w:t>
                      </w:r>
                      <w:r w:rsidRPr="00391510">
                        <w:rPr>
                          <w:rFonts w:ascii="Verdana" w:hAnsi="Verdana"/>
                          <w:b/>
                          <w:color w:val="000000"/>
                          <w:sz w:val="20"/>
                        </w:rPr>
                        <w:t>XXIV.2</w:t>
                      </w:r>
                      <w:r>
                        <w:rPr>
                          <w:rFonts w:ascii="Verdana" w:hAnsi="Verdana"/>
                          <w:b/>
                          <w:color w:val="000000"/>
                          <w:sz w:val="20"/>
                        </w:rPr>
                        <w:t xml:space="preserve"> </w:t>
                      </w:r>
                      <w:r w:rsidRPr="00391510">
                        <w:rPr>
                          <w:rFonts w:ascii="Verdana" w:hAnsi="Verdana"/>
                          <w:b/>
                          <w:color w:val="000000"/>
                          <w:sz w:val="20"/>
                        </w:rPr>
                        <w:t>–</w:t>
                      </w:r>
                      <w:r>
                        <w:rPr>
                          <w:rFonts w:ascii="Verdana" w:hAnsi="Verdana"/>
                          <w:b/>
                          <w:color w:val="000000"/>
                          <w:sz w:val="20"/>
                        </w:rPr>
                        <w:t xml:space="preserve"> </w:t>
                      </w:r>
                      <w:r w:rsidRPr="00391510">
                        <w:rPr>
                          <w:rFonts w:ascii="Verdana" w:hAnsi="Verdana"/>
                          <w:b/>
                          <w:color w:val="000000"/>
                          <w:sz w:val="20"/>
                        </w:rPr>
                        <w:t>IMPEDIMENTO</w:t>
                      </w:r>
                      <w:r>
                        <w:rPr>
                          <w:rFonts w:ascii="Verdana" w:hAnsi="Verdana"/>
                          <w:b/>
                          <w:color w:val="000000"/>
                          <w:sz w:val="20"/>
                        </w:rPr>
                        <w:t xml:space="preserve"> </w:t>
                      </w:r>
                      <w:r w:rsidRPr="00391510">
                        <w:rPr>
                          <w:rFonts w:ascii="Verdana" w:hAnsi="Verdana"/>
                          <w:b/>
                          <w:color w:val="000000"/>
                          <w:sz w:val="20"/>
                        </w:rPr>
                        <w:t>DE</w:t>
                      </w:r>
                      <w:r>
                        <w:rPr>
                          <w:rFonts w:ascii="Verdana" w:hAnsi="Verdana"/>
                          <w:b/>
                          <w:color w:val="000000"/>
                          <w:sz w:val="20"/>
                        </w:rPr>
                        <w:t xml:space="preserve"> </w:t>
                      </w:r>
                      <w:r w:rsidRPr="00391510">
                        <w:rPr>
                          <w:rFonts w:ascii="Verdana" w:hAnsi="Verdana"/>
                          <w:b/>
                          <w:color w:val="000000"/>
                          <w:sz w:val="20"/>
                        </w:rPr>
                        <w:t>LICITAR</w:t>
                      </w:r>
                      <w:r>
                        <w:rPr>
                          <w:rFonts w:ascii="Verdana" w:hAnsi="Verdana"/>
                          <w:b/>
                          <w:color w:val="000000"/>
                          <w:sz w:val="20"/>
                        </w:rPr>
                        <w:t xml:space="preserve"> </w:t>
                      </w:r>
                      <w:r w:rsidRPr="00391510">
                        <w:rPr>
                          <w:rFonts w:ascii="Verdana" w:hAnsi="Verdana"/>
                          <w:b/>
                          <w:color w:val="000000"/>
                          <w:sz w:val="20"/>
                        </w:rPr>
                        <w:t>E</w:t>
                      </w:r>
                      <w:r>
                        <w:rPr>
                          <w:rFonts w:ascii="Verdana" w:hAnsi="Verdana"/>
                          <w:b/>
                          <w:color w:val="000000"/>
                          <w:sz w:val="20"/>
                        </w:rPr>
                        <w:t xml:space="preserve"> </w:t>
                      </w:r>
                      <w:r w:rsidRPr="00391510">
                        <w:rPr>
                          <w:rFonts w:ascii="Verdana" w:hAnsi="Verdana"/>
                          <w:b/>
                          <w:color w:val="000000"/>
                          <w:spacing w:val="-2"/>
                          <w:sz w:val="20"/>
                        </w:rPr>
                        <w:t>CONTRATAR</w:t>
                      </w:r>
                    </w:p>
                    <w:p w14:paraId="74310B4B" w14:textId="77777777" w:rsidR="008C4F09" w:rsidRPr="00391510" w:rsidRDefault="008C4F09" w:rsidP="00953253">
                      <w:pPr>
                        <w:pStyle w:val="Corpodetexto"/>
                        <w:ind w:left="1063" w:right="1072"/>
                        <w:jc w:val="center"/>
                        <w:rPr>
                          <w:rFonts w:ascii="Verdana" w:hAnsi="Verdana"/>
                          <w:color w:val="000000"/>
                        </w:rPr>
                      </w:pPr>
                      <w:r w:rsidRPr="00391510">
                        <w:rPr>
                          <w:rFonts w:ascii="Verdana" w:hAnsi="Verdana"/>
                          <w:color w:val="000000"/>
                          <w:w w:val="105"/>
                        </w:rPr>
                        <w:t>(Art.156,</w:t>
                      </w:r>
                      <w:r>
                        <w:rPr>
                          <w:rFonts w:ascii="Verdana" w:hAnsi="Verdana"/>
                          <w:color w:val="000000"/>
                          <w:w w:val="105"/>
                        </w:rPr>
                        <w:t xml:space="preserve"> </w:t>
                      </w:r>
                      <w:r w:rsidRPr="00391510">
                        <w:rPr>
                          <w:rFonts w:ascii="Verdana" w:hAnsi="Verdana"/>
                          <w:color w:val="000000"/>
                          <w:w w:val="105"/>
                        </w:rPr>
                        <w:t>§4°</w:t>
                      </w:r>
                      <w:r>
                        <w:rPr>
                          <w:rFonts w:ascii="Verdana" w:hAnsi="Verdana"/>
                          <w:color w:val="000000"/>
                          <w:w w:val="105"/>
                        </w:rPr>
                        <w:t xml:space="preserve"> </w:t>
                      </w:r>
                      <w:r w:rsidRPr="00391510">
                        <w:rPr>
                          <w:rFonts w:ascii="Verdana" w:hAnsi="Verdana"/>
                          <w:color w:val="000000"/>
                          <w:w w:val="105"/>
                        </w:rPr>
                        <w:t>e</w:t>
                      </w:r>
                      <w:r>
                        <w:rPr>
                          <w:rFonts w:ascii="Verdana" w:hAnsi="Verdana"/>
                          <w:color w:val="000000"/>
                          <w:w w:val="105"/>
                        </w:rPr>
                        <w:t xml:space="preserve"> </w:t>
                      </w:r>
                      <w:r w:rsidRPr="00391510">
                        <w:rPr>
                          <w:rFonts w:ascii="Verdana" w:hAnsi="Verdana"/>
                          <w:color w:val="000000"/>
                          <w:w w:val="105"/>
                        </w:rPr>
                        <w:t>seguintes,</w:t>
                      </w:r>
                      <w:r>
                        <w:rPr>
                          <w:rFonts w:ascii="Verdana" w:hAnsi="Verdana"/>
                          <w:color w:val="000000"/>
                          <w:w w:val="105"/>
                        </w:rPr>
                        <w:t xml:space="preserve"> </w:t>
                      </w:r>
                      <w:r w:rsidRPr="00391510">
                        <w:rPr>
                          <w:rFonts w:ascii="Verdana" w:hAnsi="Verdana"/>
                          <w:color w:val="000000"/>
                          <w:w w:val="105"/>
                        </w:rPr>
                        <w:t>da</w:t>
                      </w:r>
                      <w:r>
                        <w:rPr>
                          <w:rFonts w:ascii="Verdana" w:hAnsi="Verdana"/>
                          <w:color w:val="000000"/>
                          <w:w w:val="105"/>
                        </w:rPr>
                        <w:t xml:space="preserve"> </w:t>
                      </w:r>
                      <w:r w:rsidRPr="00391510">
                        <w:rPr>
                          <w:rFonts w:ascii="Verdana" w:hAnsi="Verdana"/>
                          <w:color w:val="000000"/>
                          <w:w w:val="105"/>
                        </w:rPr>
                        <w:t>Lei</w:t>
                      </w:r>
                      <w:r>
                        <w:rPr>
                          <w:rFonts w:ascii="Verdana" w:hAnsi="Verdana"/>
                          <w:color w:val="000000"/>
                          <w:w w:val="105"/>
                        </w:rPr>
                        <w:t xml:space="preserve"> </w:t>
                      </w:r>
                      <w:r w:rsidRPr="00391510">
                        <w:rPr>
                          <w:rFonts w:ascii="Verdana" w:hAnsi="Verdana"/>
                          <w:color w:val="000000"/>
                          <w:w w:val="105"/>
                        </w:rPr>
                        <w:t>n</w:t>
                      </w:r>
                      <w:r>
                        <w:rPr>
                          <w:rFonts w:ascii="Verdana" w:hAnsi="Verdana"/>
                          <w:color w:val="000000"/>
                          <w:w w:val="105"/>
                        </w:rPr>
                        <w:t>º</w:t>
                      </w:r>
                      <w:r w:rsidRPr="00391510">
                        <w:rPr>
                          <w:rFonts w:ascii="Verdana" w:hAnsi="Verdana"/>
                          <w:color w:val="000000"/>
                          <w:w w:val="105"/>
                        </w:rPr>
                        <w:t>.</w:t>
                      </w:r>
                      <w:r w:rsidRPr="00391510">
                        <w:rPr>
                          <w:rFonts w:ascii="Verdana" w:hAnsi="Verdana"/>
                          <w:color w:val="000000"/>
                          <w:spacing w:val="-2"/>
                          <w:w w:val="105"/>
                        </w:rPr>
                        <w:t>14.133/2021)</w:t>
                      </w:r>
                    </w:p>
                  </w:txbxContent>
                </v:textbox>
                <w10:wrap type="topAndBottom" anchorx="page"/>
              </v:shape>
            </w:pict>
          </mc:Fallback>
        </mc:AlternateContent>
      </w:r>
      <w:r w:rsidR="008C4F09" w:rsidRPr="008C4F09">
        <w:rPr>
          <w:rFonts w:ascii="Verdana" w:hAnsi="Verdana"/>
          <w:w w:val="110"/>
          <w:sz w:val="20"/>
          <w:szCs w:val="20"/>
        </w:rPr>
        <w:t>Análise jurídica prévia, com posicionamento conclusivo quanto ao cumprimento dos requisitos definidos neste artigo.</w:t>
      </w:r>
    </w:p>
    <w:p w14:paraId="6C763B22" w14:textId="77777777" w:rsidR="008C4F09" w:rsidRPr="008C4F09" w:rsidRDefault="008C4F09" w:rsidP="00D8578E">
      <w:pPr>
        <w:pStyle w:val="Ttulo2"/>
        <w:tabs>
          <w:tab w:val="left" w:pos="700"/>
        </w:tabs>
        <w:spacing w:before="225" w:line="283" w:lineRule="auto"/>
        <w:ind w:left="-851"/>
        <w:jc w:val="both"/>
        <w:rPr>
          <w:rFonts w:ascii="Verdana" w:hAnsi="Verdana"/>
        </w:rPr>
      </w:pPr>
      <w:r w:rsidRPr="008C4F09">
        <w:rPr>
          <w:rFonts w:ascii="Verdana" w:hAnsi="Verdana"/>
          <w:b w:val="0"/>
          <w:w w:val="105"/>
        </w:rPr>
        <w:t xml:space="preserve">1. Impedimento de licitar e contratar com a Administração Pública direta e indireta do ente federativo que tiver aplicado a sanção, pelo prazo máximo de três anos, quando não se justificar a imposição de </w:t>
      </w:r>
      <w:r w:rsidRPr="008C4F09">
        <w:rPr>
          <w:rFonts w:ascii="Verdana" w:hAnsi="Verdana"/>
          <w:b w:val="0"/>
          <w:w w:val="110"/>
        </w:rPr>
        <w:t>penalidade mais grave, sem prejuízo das multas previstas neste edital e das demais penalidades legais, aquele que</w:t>
      </w:r>
      <w:r w:rsidRPr="008C4F09">
        <w:rPr>
          <w:rFonts w:ascii="Verdana" w:hAnsi="Verdana"/>
          <w:w w:val="110"/>
        </w:rPr>
        <w:t>:</w:t>
      </w:r>
    </w:p>
    <w:p w14:paraId="131918D8" w14:textId="77777777" w:rsidR="008C4F09" w:rsidRPr="008C4F09" w:rsidRDefault="008C4F09" w:rsidP="006779BD">
      <w:pPr>
        <w:pStyle w:val="PargrafodaLista"/>
        <w:numPr>
          <w:ilvl w:val="0"/>
          <w:numId w:val="7"/>
        </w:numPr>
        <w:tabs>
          <w:tab w:val="left" w:pos="-709"/>
        </w:tabs>
        <w:spacing w:line="280" w:lineRule="auto"/>
        <w:ind w:left="-851" w:firstLine="0"/>
        <w:rPr>
          <w:rFonts w:ascii="Verdana" w:hAnsi="Verdana"/>
          <w:sz w:val="20"/>
          <w:szCs w:val="20"/>
        </w:rPr>
      </w:pPr>
      <w:r w:rsidRPr="008C4F09">
        <w:rPr>
          <w:rFonts w:ascii="Verdana" w:hAnsi="Verdana"/>
          <w:w w:val="110"/>
          <w:sz w:val="20"/>
          <w:szCs w:val="20"/>
        </w:rPr>
        <w:t xml:space="preserve">Deixar de entregar documentação exigida para o certame: </w:t>
      </w:r>
      <w:r w:rsidRPr="008C4F09">
        <w:rPr>
          <w:rFonts w:ascii="Verdana" w:hAnsi="Verdana"/>
          <w:b/>
          <w:w w:val="110"/>
          <w:sz w:val="20"/>
          <w:szCs w:val="20"/>
        </w:rPr>
        <w:t>Pena - impedimento do direito de licitar e contratar com a União pelo período de 2 (dois) meses</w:t>
      </w:r>
      <w:r w:rsidRPr="008C4F09">
        <w:rPr>
          <w:rFonts w:ascii="Verdana" w:hAnsi="Verdana"/>
          <w:w w:val="110"/>
          <w:sz w:val="20"/>
          <w:szCs w:val="20"/>
        </w:rPr>
        <w:t>;</w:t>
      </w:r>
    </w:p>
    <w:p w14:paraId="174308F2" w14:textId="77777777"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lastRenderedPageBreak/>
        <w:t xml:space="preserve">b) Não mantiver a proposta, salvo em decorrência de fato superveniente devidamente justificado: </w:t>
      </w:r>
      <w:r w:rsidRPr="008C4F09">
        <w:rPr>
          <w:rFonts w:ascii="Verdana" w:hAnsi="Verdana"/>
          <w:b/>
          <w:w w:val="110"/>
          <w:sz w:val="20"/>
          <w:szCs w:val="20"/>
        </w:rPr>
        <w:t>Pena – impedimento do direito de licitar e contratar com a União pelo período de 4(quatro) meses</w:t>
      </w:r>
      <w:r w:rsidRPr="008C4F09">
        <w:rPr>
          <w:rFonts w:ascii="Verdana" w:hAnsi="Verdana"/>
          <w:w w:val="110"/>
          <w:sz w:val="20"/>
          <w:szCs w:val="20"/>
        </w:rPr>
        <w:t>;</w:t>
      </w:r>
    </w:p>
    <w:p w14:paraId="789776D1" w14:textId="003D9766" w:rsidR="008C4F09" w:rsidRPr="008C4F09" w:rsidRDefault="008C4F09" w:rsidP="00D8578E">
      <w:pPr>
        <w:tabs>
          <w:tab w:val="left" w:pos="698"/>
          <w:tab w:val="left" w:pos="700"/>
        </w:tabs>
        <w:spacing w:line="283" w:lineRule="auto"/>
        <w:ind w:left="-851"/>
        <w:jc w:val="both"/>
        <w:rPr>
          <w:rFonts w:ascii="Verdana" w:hAnsi="Verdana"/>
          <w:sz w:val="20"/>
          <w:szCs w:val="20"/>
        </w:rPr>
      </w:pPr>
      <w:r w:rsidRPr="008C4F09">
        <w:rPr>
          <w:rFonts w:ascii="Verdana" w:hAnsi="Verdana"/>
          <w:w w:val="110"/>
          <w:sz w:val="20"/>
          <w:szCs w:val="20"/>
        </w:rPr>
        <w:t>c) Não assinar</w:t>
      </w:r>
      <w:r w:rsidR="00953253">
        <w:rPr>
          <w:rFonts w:ascii="Verdana" w:hAnsi="Verdana"/>
          <w:w w:val="110"/>
          <w:sz w:val="20"/>
          <w:szCs w:val="20"/>
        </w:rPr>
        <w:t xml:space="preserve"> </w:t>
      </w:r>
      <w:r w:rsidRPr="008C4F09">
        <w:rPr>
          <w:rFonts w:ascii="Verdana" w:hAnsi="Verdana"/>
          <w:w w:val="110"/>
          <w:sz w:val="20"/>
          <w:szCs w:val="20"/>
        </w:rPr>
        <w:t xml:space="preserve">o contrato ou não entregar documentação exigida para a contratação, quando convocado: </w:t>
      </w:r>
      <w:r w:rsidRPr="008C4F09">
        <w:rPr>
          <w:rFonts w:ascii="Verdana" w:hAnsi="Verdana"/>
          <w:b/>
          <w:w w:val="110"/>
          <w:sz w:val="20"/>
          <w:szCs w:val="20"/>
        </w:rPr>
        <w:t>Pena – impedimento do direito de licitar e contratar com a União pelo período de 4(quatro) meses</w:t>
      </w:r>
      <w:r w:rsidRPr="008C4F09">
        <w:rPr>
          <w:rFonts w:ascii="Verdana" w:hAnsi="Verdana"/>
          <w:w w:val="110"/>
          <w:sz w:val="20"/>
          <w:szCs w:val="20"/>
        </w:rPr>
        <w:t>;</w:t>
      </w:r>
    </w:p>
    <w:p w14:paraId="185BB682" w14:textId="77777777" w:rsidR="008C4F09" w:rsidRPr="008C4F09" w:rsidRDefault="008C4F09" w:rsidP="00D8578E">
      <w:pPr>
        <w:tabs>
          <w:tab w:val="left" w:pos="697"/>
          <w:tab w:val="left" w:pos="700"/>
        </w:tabs>
        <w:ind w:left="-851"/>
        <w:jc w:val="both"/>
        <w:rPr>
          <w:rFonts w:ascii="Verdana" w:hAnsi="Verdana"/>
          <w:sz w:val="20"/>
          <w:szCs w:val="20"/>
        </w:rPr>
      </w:pPr>
      <w:r w:rsidRPr="008C4F09">
        <w:rPr>
          <w:rFonts w:ascii="Verdana" w:hAnsi="Verdana"/>
          <w:w w:val="110"/>
          <w:sz w:val="20"/>
          <w:szCs w:val="20"/>
        </w:rPr>
        <w:t xml:space="preserve">d) Fizer declaração falsa ou entregar documentação falsa: </w:t>
      </w:r>
      <w:r w:rsidRPr="008C4F09">
        <w:rPr>
          <w:rFonts w:ascii="Verdana" w:hAnsi="Verdana"/>
          <w:b/>
          <w:w w:val="110"/>
          <w:sz w:val="20"/>
          <w:szCs w:val="20"/>
        </w:rPr>
        <w:t>Pena-impedimento do direito de licitar e contratar com a União pelo período de 36 (trinta e seis) meses</w:t>
      </w:r>
      <w:r w:rsidRPr="008C4F09">
        <w:rPr>
          <w:rFonts w:ascii="Verdana" w:hAnsi="Verdana"/>
          <w:w w:val="110"/>
          <w:sz w:val="20"/>
          <w:szCs w:val="20"/>
        </w:rPr>
        <w:t>;</w:t>
      </w:r>
    </w:p>
    <w:p w14:paraId="601FD81E" w14:textId="77777777"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2. A sanção por prestar declaração falsa durante a execução do contrato e a sanção por praticar ato lesivo previsto no art. 5º da Lei nº 12.846, de 1º de agosto de 2013, exigirá como condição de reabilitação da </w:t>
      </w:r>
      <w:r w:rsidRPr="008C4F09">
        <w:rPr>
          <w:rFonts w:ascii="Verdana" w:hAnsi="Verdana"/>
          <w:b/>
          <w:w w:val="110"/>
          <w:sz w:val="20"/>
          <w:szCs w:val="20"/>
        </w:rPr>
        <w:t>CONTRATADA</w:t>
      </w:r>
      <w:r w:rsidRPr="008C4F09">
        <w:rPr>
          <w:rFonts w:ascii="Verdana" w:hAnsi="Verdana"/>
          <w:w w:val="110"/>
          <w:sz w:val="20"/>
          <w:szCs w:val="20"/>
        </w:rPr>
        <w:t>, a implantação ou aperfeiçoamento de programa de integridade pelo responsável.</w:t>
      </w:r>
    </w:p>
    <w:p w14:paraId="26F614B9" w14:textId="315824AC" w:rsidR="008C4F09" w:rsidRDefault="008C4F09" w:rsidP="00D8578E">
      <w:pPr>
        <w:pStyle w:val="Ttulo2"/>
        <w:tabs>
          <w:tab w:val="left" w:pos="2497"/>
          <w:tab w:val="left" w:pos="11057"/>
        </w:tabs>
        <w:ind w:left="-851"/>
        <w:jc w:val="center"/>
        <w:rPr>
          <w:rFonts w:ascii="Verdana" w:hAnsi="Verdana"/>
          <w:color w:val="000000"/>
          <w:spacing w:val="-2"/>
          <w:shd w:val="clear" w:color="auto" w:fill="D8D8D8"/>
        </w:rPr>
      </w:pPr>
      <w:r w:rsidRPr="008C4F09">
        <w:rPr>
          <w:rFonts w:ascii="Verdana" w:hAnsi="Verdana"/>
          <w:color w:val="000000"/>
          <w:shd w:val="clear" w:color="auto" w:fill="D8D8D8"/>
        </w:rPr>
        <w:t xml:space="preserve">Subcláusula XXIV.3 – DECLARAÇÃO DE </w:t>
      </w:r>
      <w:r w:rsidRPr="008C4F09">
        <w:rPr>
          <w:rFonts w:ascii="Verdana" w:hAnsi="Verdana"/>
          <w:color w:val="000000"/>
          <w:spacing w:val="-2"/>
          <w:shd w:val="clear" w:color="auto" w:fill="D8D8D8"/>
        </w:rPr>
        <w:t>INIDONEIDADE</w:t>
      </w:r>
    </w:p>
    <w:p w14:paraId="1D83B17B" w14:textId="77777777" w:rsidR="00953253" w:rsidRPr="008C4F09" w:rsidRDefault="00953253" w:rsidP="00D8578E">
      <w:pPr>
        <w:pStyle w:val="Ttulo2"/>
        <w:tabs>
          <w:tab w:val="left" w:pos="2497"/>
          <w:tab w:val="left" w:pos="11057"/>
        </w:tabs>
        <w:ind w:left="-851"/>
        <w:jc w:val="center"/>
        <w:rPr>
          <w:rFonts w:ascii="Verdana" w:hAnsi="Verdana"/>
        </w:rPr>
      </w:pPr>
    </w:p>
    <w:p w14:paraId="4985BC99" w14:textId="52E0E513" w:rsidR="008C4F09" w:rsidRPr="008C4F09" w:rsidRDefault="008C4F09" w:rsidP="00D8578E">
      <w:pPr>
        <w:tabs>
          <w:tab w:val="left" w:pos="700"/>
        </w:tabs>
        <w:spacing w:line="280" w:lineRule="auto"/>
        <w:ind w:left="-851"/>
        <w:jc w:val="both"/>
        <w:rPr>
          <w:rFonts w:ascii="Verdana" w:hAnsi="Verdana"/>
          <w:b/>
          <w:sz w:val="20"/>
          <w:szCs w:val="20"/>
        </w:rPr>
      </w:pPr>
      <w:r w:rsidRPr="008C4F09">
        <w:rPr>
          <w:rFonts w:ascii="Verdana" w:hAnsi="Verdana"/>
          <w:b/>
          <w:w w:val="105"/>
          <w:sz w:val="20"/>
          <w:szCs w:val="20"/>
        </w:rPr>
        <w:t>1. Declaração de inidoneidade para licitar ou contratar com a Administração Pública direta e indireta de todos os entes federativos, pelo prazo mínimo de três anos e máximo de seis anos, sem prejuízo das multas previstas neste edital e das demais penalidades legais,</w:t>
      </w:r>
      <w:r w:rsidR="00585042">
        <w:rPr>
          <w:rFonts w:ascii="Verdana" w:hAnsi="Verdana"/>
          <w:b/>
          <w:w w:val="105"/>
          <w:sz w:val="20"/>
          <w:szCs w:val="20"/>
        </w:rPr>
        <w:t xml:space="preserve"> </w:t>
      </w:r>
      <w:r w:rsidRPr="008C4F09">
        <w:rPr>
          <w:rFonts w:ascii="Verdana" w:hAnsi="Verdana"/>
          <w:b/>
          <w:w w:val="105"/>
          <w:sz w:val="20"/>
          <w:szCs w:val="20"/>
        </w:rPr>
        <w:t>aquele que:</w:t>
      </w:r>
    </w:p>
    <w:p w14:paraId="7E8A3DE3" w14:textId="622950F8" w:rsidR="008C4F09" w:rsidRPr="008C4F09" w:rsidRDefault="008C4F09" w:rsidP="006779BD">
      <w:pPr>
        <w:pStyle w:val="PargrafodaLista"/>
        <w:numPr>
          <w:ilvl w:val="1"/>
          <w:numId w:val="6"/>
        </w:numPr>
        <w:tabs>
          <w:tab w:val="left" w:pos="-851"/>
        </w:tabs>
        <w:spacing w:line="278" w:lineRule="auto"/>
        <w:ind w:left="-851" w:firstLine="0"/>
        <w:rPr>
          <w:rFonts w:ascii="Verdana" w:hAnsi="Verdana"/>
          <w:sz w:val="20"/>
          <w:szCs w:val="20"/>
        </w:rPr>
      </w:pPr>
      <w:r w:rsidRPr="008C4F09">
        <w:rPr>
          <w:rFonts w:ascii="Verdana" w:hAnsi="Verdana"/>
          <w:w w:val="105"/>
          <w:sz w:val="20"/>
          <w:szCs w:val="20"/>
        </w:rPr>
        <w:t>Praticar atos ilícitos com vistas a frustrar osobjetivos da licitação;</w:t>
      </w:r>
      <w:r w:rsidR="006110B3">
        <w:rPr>
          <w:rFonts w:ascii="Verdana" w:hAnsi="Verdana"/>
          <w:w w:val="105"/>
          <w:sz w:val="20"/>
          <w:szCs w:val="20"/>
        </w:rPr>
        <w:t xml:space="preserve"> </w:t>
      </w:r>
      <w:r w:rsidRPr="008C4F09">
        <w:rPr>
          <w:rFonts w:ascii="Verdana" w:hAnsi="Verdana"/>
          <w:b/>
          <w:w w:val="105"/>
          <w:sz w:val="20"/>
          <w:szCs w:val="20"/>
        </w:rPr>
        <w:t xml:space="preserve">Pena </w:t>
      </w:r>
      <w:r w:rsidRPr="008C4F09">
        <w:rPr>
          <w:rFonts w:ascii="Verdana" w:hAnsi="Verdana"/>
          <w:b/>
          <w:sz w:val="20"/>
          <w:szCs w:val="20"/>
        </w:rPr>
        <w:t xml:space="preserve">– </w:t>
      </w:r>
      <w:r w:rsidRPr="008C4F09">
        <w:rPr>
          <w:rFonts w:ascii="Verdana" w:hAnsi="Verdana"/>
          <w:b/>
          <w:w w:val="105"/>
          <w:sz w:val="20"/>
          <w:szCs w:val="20"/>
        </w:rPr>
        <w:t>declaração de idoneidade para licitar e contratar pelo período de 36 (trinta e seis) meses</w:t>
      </w:r>
      <w:r w:rsidRPr="008C4F09">
        <w:rPr>
          <w:rFonts w:ascii="Verdana" w:hAnsi="Verdana"/>
          <w:w w:val="105"/>
          <w:sz w:val="20"/>
          <w:szCs w:val="20"/>
        </w:rPr>
        <w:t>;</w:t>
      </w:r>
    </w:p>
    <w:p w14:paraId="63D5BA50" w14:textId="77777777" w:rsidR="008C4F09" w:rsidRPr="008C4F09" w:rsidRDefault="008C4F09" w:rsidP="006779BD">
      <w:pPr>
        <w:pStyle w:val="PargrafodaLista"/>
        <w:numPr>
          <w:ilvl w:val="1"/>
          <w:numId w:val="6"/>
        </w:numPr>
        <w:tabs>
          <w:tab w:val="left" w:pos="-851"/>
        </w:tabs>
        <w:spacing w:line="278" w:lineRule="auto"/>
        <w:ind w:left="-851" w:firstLine="0"/>
        <w:rPr>
          <w:rFonts w:ascii="Verdana" w:hAnsi="Verdana"/>
          <w:sz w:val="20"/>
          <w:szCs w:val="20"/>
        </w:rPr>
      </w:pPr>
      <w:r w:rsidRPr="008C4F09">
        <w:rPr>
          <w:rFonts w:ascii="Verdana" w:hAnsi="Verdana"/>
          <w:w w:val="110"/>
          <w:sz w:val="20"/>
          <w:szCs w:val="20"/>
        </w:rPr>
        <w:t xml:space="preserve">Comportar-se de modo inidôneo oucometerfraude de qualquer natureza: </w:t>
      </w:r>
      <w:r w:rsidRPr="008C4F09">
        <w:rPr>
          <w:rFonts w:ascii="Verdana" w:hAnsi="Verdana"/>
          <w:b/>
          <w:w w:val="110"/>
          <w:sz w:val="20"/>
          <w:szCs w:val="20"/>
        </w:rPr>
        <w:t xml:space="preserve">Pena </w:t>
      </w:r>
      <w:r w:rsidRPr="008C4F09">
        <w:rPr>
          <w:rFonts w:ascii="Verdana" w:hAnsi="Verdana"/>
          <w:b/>
          <w:sz w:val="20"/>
          <w:szCs w:val="20"/>
        </w:rPr>
        <w:t xml:space="preserve">– </w:t>
      </w:r>
      <w:r w:rsidRPr="008C4F09">
        <w:rPr>
          <w:rFonts w:ascii="Verdana" w:hAnsi="Verdana"/>
          <w:b/>
          <w:w w:val="110"/>
          <w:sz w:val="20"/>
          <w:szCs w:val="20"/>
        </w:rPr>
        <w:t>declaração de idoneidade para licitar e contratar pelo período de 60 (sessenta) meses</w:t>
      </w:r>
      <w:r w:rsidRPr="008C4F09">
        <w:rPr>
          <w:rFonts w:ascii="Verdana" w:hAnsi="Verdana"/>
          <w:w w:val="110"/>
          <w:sz w:val="20"/>
          <w:szCs w:val="20"/>
        </w:rPr>
        <w:t>;</w:t>
      </w:r>
    </w:p>
    <w:p w14:paraId="18843BCA" w14:textId="77777777" w:rsidR="008C4F09" w:rsidRPr="008C4F09" w:rsidRDefault="008C4F09" w:rsidP="006779BD">
      <w:pPr>
        <w:pStyle w:val="PargrafodaLista"/>
        <w:numPr>
          <w:ilvl w:val="1"/>
          <w:numId w:val="6"/>
        </w:numPr>
        <w:tabs>
          <w:tab w:val="left" w:pos="-851"/>
        </w:tabs>
        <w:spacing w:line="283" w:lineRule="auto"/>
        <w:ind w:left="-851" w:firstLine="0"/>
        <w:rPr>
          <w:rFonts w:ascii="Verdana" w:hAnsi="Verdana"/>
          <w:sz w:val="20"/>
          <w:szCs w:val="20"/>
        </w:rPr>
      </w:pPr>
      <w:r w:rsidRPr="008C4F09">
        <w:rPr>
          <w:rFonts w:ascii="Verdana" w:hAnsi="Verdana"/>
          <w:w w:val="110"/>
          <w:sz w:val="20"/>
          <w:szCs w:val="20"/>
        </w:rPr>
        <w:t>Praticar ato lesivo previsto no art. 5º da Lei nº 12.846, de 1º de agosto de 2013: Pena – declaração de idoneidade para licitar e contratar pelo período de 60 (sessenta) meses.</w:t>
      </w:r>
    </w:p>
    <w:p w14:paraId="3E5D1BB5" w14:textId="77777777" w:rsidR="008C4F09" w:rsidRPr="008C4F09" w:rsidRDefault="008C4F09" w:rsidP="006779BD">
      <w:pPr>
        <w:pStyle w:val="PargrafodaLista"/>
        <w:numPr>
          <w:ilvl w:val="1"/>
          <w:numId w:val="6"/>
        </w:numPr>
        <w:tabs>
          <w:tab w:val="left" w:pos="-851"/>
        </w:tabs>
        <w:spacing w:line="280" w:lineRule="auto"/>
        <w:ind w:left="-851" w:firstLine="0"/>
        <w:rPr>
          <w:rFonts w:ascii="Verdana" w:hAnsi="Verdana"/>
          <w:sz w:val="20"/>
          <w:szCs w:val="20"/>
        </w:rPr>
      </w:pPr>
      <w:r w:rsidRPr="008C4F09">
        <w:rPr>
          <w:rFonts w:ascii="Verdana" w:hAnsi="Verdana"/>
          <w:w w:val="110"/>
          <w:sz w:val="20"/>
          <w:szCs w:val="20"/>
        </w:rPr>
        <w:t xml:space="preserve">É admitida a reabilitação da licitante perante a própria autoridade que aplicou a penalidade, exigidos, </w:t>
      </w:r>
      <w:r w:rsidRPr="008C4F09">
        <w:rPr>
          <w:rFonts w:ascii="Verdana" w:hAnsi="Verdana"/>
          <w:spacing w:val="-2"/>
          <w:w w:val="110"/>
          <w:sz w:val="20"/>
          <w:szCs w:val="20"/>
        </w:rPr>
        <w:t>cumulativamente:</w:t>
      </w:r>
    </w:p>
    <w:p w14:paraId="14FCC4A0" w14:textId="77777777" w:rsidR="008C4F09" w:rsidRPr="008C4F09" w:rsidRDefault="008C4F09" w:rsidP="00D8578E">
      <w:pPr>
        <w:pStyle w:val="Corpodetexto"/>
        <w:spacing w:before="41"/>
        <w:ind w:left="-851"/>
        <w:jc w:val="both"/>
        <w:rPr>
          <w:rFonts w:ascii="Verdana" w:hAnsi="Verdana"/>
        </w:rPr>
      </w:pPr>
    </w:p>
    <w:p w14:paraId="400FE7BF" w14:textId="72537324" w:rsidR="008C4F09" w:rsidRDefault="00953253" w:rsidP="00D8578E">
      <w:pPr>
        <w:spacing w:after="0" w:line="240" w:lineRule="auto"/>
        <w:ind w:left="-851"/>
        <w:jc w:val="both"/>
        <w:rPr>
          <w:rFonts w:ascii="Verdana" w:hAnsi="Verdana"/>
          <w:sz w:val="20"/>
          <w:szCs w:val="20"/>
        </w:rPr>
      </w:pPr>
      <w:r>
        <w:rPr>
          <w:rFonts w:ascii="Verdana" w:hAnsi="Verdana"/>
          <w:sz w:val="20"/>
          <w:szCs w:val="20"/>
        </w:rPr>
        <w:t xml:space="preserve">I. </w:t>
      </w:r>
      <w:r w:rsidR="008C4F09" w:rsidRPr="00953253">
        <w:rPr>
          <w:rFonts w:ascii="Verdana" w:hAnsi="Verdana"/>
          <w:sz w:val="20"/>
          <w:szCs w:val="20"/>
        </w:rPr>
        <w:t>Reparação integral do dano causado à Administração Pública;</w:t>
      </w:r>
    </w:p>
    <w:p w14:paraId="06752517" w14:textId="77777777" w:rsidR="00D8578E" w:rsidRPr="00953253" w:rsidRDefault="00D8578E" w:rsidP="00D8578E">
      <w:pPr>
        <w:spacing w:after="0" w:line="240" w:lineRule="auto"/>
        <w:ind w:left="-851"/>
        <w:jc w:val="both"/>
        <w:rPr>
          <w:rFonts w:ascii="Verdana" w:hAnsi="Verdana"/>
          <w:sz w:val="20"/>
          <w:szCs w:val="20"/>
        </w:rPr>
      </w:pPr>
    </w:p>
    <w:p w14:paraId="024F4BD4" w14:textId="352B07F9" w:rsidR="008C4F09" w:rsidRDefault="00953253" w:rsidP="00D8578E">
      <w:pPr>
        <w:spacing w:after="0" w:line="240" w:lineRule="auto"/>
        <w:ind w:left="-851"/>
        <w:jc w:val="both"/>
        <w:rPr>
          <w:rFonts w:ascii="Verdana" w:hAnsi="Verdana"/>
          <w:sz w:val="20"/>
          <w:szCs w:val="20"/>
        </w:rPr>
      </w:pPr>
      <w:r>
        <w:rPr>
          <w:rFonts w:ascii="Verdana" w:hAnsi="Verdana"/>
          <w:sz w:val="20"/>
          <w:szCs w:val="20"/>
        </w:rPr>
        <w:t xml:space="preserve">II. </w:t>
      </w:r>
      <w:r w:rsidR="008C4F09" w:rsidRPr="00953253">
        <w:rPr>
          <w:rFonts w:ascii="Verdana" w:hAnsi="Verdana"/>
          <w:sz w:val="20"/>
          <w:szCs w:val="20"/>
        </w:rPr>
        <w:t>Pagamento</w:t>
      </w:r>
      <w:r>
        <w:rPr>
          <w:rFonts w:ascii="Verdana" w:hAnsi="Verdana"/>
          <w:sz w:val="20"/>
          <w:szCs w:val="20"/>
        </w:rPr>
        <w:t xml:space="preserve"> </w:t>
      </w:r>
      <w:r w:rsidR="008C4F09" w:rsidRPr="00953253">
        <w:rPr>
          <w:rFonts w:ascii="Verdana" w:hAnsi="Verdana"/>
          <w:sz w:val="20"/>
          <w:szCs w:val="20"/>
        </w:rPr>
        <w:t>da multa, se houver;</w:t>
      </w:r>
    </w:p>
    <w:p w14:paraId="4EDDA543" w14:textId="77777777" w:rsidR="00D8578E" w:rsidRPr="00953253" w:rsidRDefault="00D8578E" w:rsidP="00D8578E">
      <w:pPr>
        <w:spacing w:after="0" w:line="240" w:lineRule="auto"/>
        <w:ind w:left="-851"/>
        <w:jc w:val="both"/>
        <w:rPr>
          <w:rFonts w:ascii="Verdana" w:hAnsi="Verdana"/>
          <w:sz w:val="20"/>
          <w:szCs w:val="20"/>
        </w:rPr>
      </w:pPr>
    </w:p>
    <w:p w14:paraId="60D56FAF" w14:textId="2819D1F5" w:rsidR="008C4F09" w:rsidRDefault="00953253" w:rsidP="00D8578E">
      <w:pPr>
        <w:spacing w:after="0" w:line="240" w:lineRule="auto"/>
        <w:ind w:left="-851"/>
        <w:jc w:val="both"/>
        <w:rPr>
          <w:rFonts w:ascii="Verdana" w:hAnsi="Verdana"/>
          <w:sz w:val="20"/>
          <w:szCs w:val="20"/>
        </w:rPr>
      </w:pPr>
      <w:r>
        <w:rPr>
          <w:rFonts w:ascii="Verdana" w:hAnsi="Verdana"/>
          <w:sz w:val="20"/>
          <w:szCs w:val="20"/>
        </w:rPr>
        <w:t xml:space="preserve">III. </w:t>
      </w:r>
      <w:r w:rsidR="008C4F09" w:rsidRPr="00953253">
        <w:rPr>
          <w:rFonts w:ascii="Verdana" w:hAnsi="Verdana"/>
          <w:sz w:val="20"/>
          <w:szCs w:val="20"/>
        </w:rPr>
        <w:t>Transcurso do prazo mínimo de 1 (um) ano da aplicação da penalidade, no caso de impedimento de licitar e contratar, ou de 3 (três) anos da aplicação da penalidade, no caso de declaração de inidoneidade;</w:t>
      </w:r>
    </w:p>
    <w:p w14:paraId="01987CF3" w14:textId="77777777" w:rsidR="00D8578E" w:rsidRPr="00953253" w:rsidRDefault="00D8578E" w:rsidP="00D8578E">
      <w:pPr>
        <w:spacing w:after="0" w:line="240" w:lineRule="auto"/>
        <w:ind w:left="-851"/>
        <w:jc w:val="both"/>
        <w:rPr>
          <w:rFonts w:ascii="Verdana" w:hAnsi="Verdana"/>
          <w:sz w:val="20"/>
          <w:szCs w:val="20"/>
        </w:rPr>
      </w:pPr>
    </w:p>
    <w:p w14:paraId="31C73540" w14:textId="52ACD48F" w:rsidR="008C4F09" w:rsidRPr="00953253" w:rsidRDefault="00953253" w:rsidP="00D8578E">
      <w:pPr>
        <w:spacing w:after="0" w:line="240" w:lineRule="auto"/>
        <w:ind w:left="-851"/>
        <w:jc w:val="both"/>
        <w:rPr>
          <w:rFonts w:ascii="Verdana" w:hAnsi="Verdana"/>
          <w:sz w:val="20"/>
          <w:szCs w:val="20"/>
        </w:rPr>
      </w:pPr>
      <w:r>
        <w:rPr>
          <w:rFonts w:ascii="Verdana" w:hAnsi="Verdana"/>
          <w:sz w:val="20"/>
          <w:szCs w:val="20"/>
        </w:rPr>
        <w:t xml:space="preserve">IV. </w:t>
      </w:r>
      <w:r w:rsidR="008C4F09" w:rsidRPr="00953253">
        <w:rPr>
          <w:rFonts w:ascii="Verdana" w:hAnsi="Verdana"/>
          <w:sz w:val="20"/>
          <w:szCs w:val="20"/>
        </w:rPr>
        <w:t>Cumprimento das condições de reabilitação definidas no ato punitivo, quando houver;</w:t>
      </w:r>
    </w:p>
    <w:p w14:paraId="75371FAF" w14:textId="02ED469E" w:rsidR="008C4F09" w:rsidRPr="00953253" w:rsidRDefault="00953253" w:rsidP="00D8578E">
      <w:pPr>
        <w:spacing w:after="0" w:line="240" w:lineRule="auto"/>
        <w:ind w:left="-851"/>
        <w:jc w:val="both"/>
        <w:rPr>
          <w:rFonts w:ascii="Verdana" w:hAnsi="Verdana"/>
          <w:sz w:val="20"/>
          <w:szCs w:val="20"/>
        </w:rPr>
      </w:pPr>
      <w:r>
        <w:rPr>
          <w:rFonts w:ascii="Verdana" w:hAnsi="Verdana"/>
          <w:sz w:val="20"/>
          <w:szCs w:val="20"/>
        </w:rPr>
        <w:t xml:space="preserve">V. </w:t>
      </w:r>
      <w:r w:rsidR="008C4F09" w:rsidRPr="00953253">
        <w:rPr>
          <w:rFonts w:ascii="Verdana" w:hAnsi="Verdana"/>
          <w:sz w:val="20"/>
          <w:szCs w:val="20"/>
        </w:rPr>
        <w:t>Análise jurídica prévia, com posicionamento conclusivo quanto ao cumprimento dos requisitos definidos neste edital ou no ato punitivo.</w:t>
      </w:r>
    </w:p>
    <w:p w14:paraId="5EC785EB" w14:textId="77777777" w:rsidR="008C4F09" w:rsidRPr="008C4F09" w:rsidRDefault="008C4F09" w:rsidP="00D8578E">
      <w:pPr>
        <w:pStyle w:val="Corpodetexto"/>
        <w:spacing w:line="41" w:lineRule="exact"/>
        <w:ind w:left="-851"/>
        <w:jc w:val="both"/>
        <w:rPr>
          <w:rFonts w:ascii="Verdana" w:hAnsi="Verdana"/>
        </w:rPr>
      </w:pPr>
    </w:p>
    <w:p w14:paraId="27696044" w14:textId="77777777" w:rsidR="008C4F09" w:rsidRPr="008C4F09" w:rsidRDefault="008C4F09" w:rsidP="00D8578E">
      <w:pPr>
        <w:tabs>
          <w:tab w:val="left" w:pos="697"/>
          <w:tab w:val="left" w:pos="700"/>
        </w:tabs>
        <w:spacing w:before="225" w:line="280" w:lineRule="auto"/>
        <w:ind w:left="-851"/>
        <w:jc w:val="both"/>
        <w:rPr>
          <w:rFonts w:ascii="Verdana" w:hAnsi="Verdana"/>
          <w:sz w:val="20"/>
          <w:szCs w:val="20"/>
        </w:rPr>
      </w:pPr>
      <w:r w:rsidRPr="008C4F09">
        <w:rPr>
          <w:rFonts w:ascii="Verdana" w:hAnsi="Verdana"/>
          <w:w w:val="110"/>
          <w:sz w:val="20"/>
          <w:szCs w:val="20"/>
        </w:rPr>
        <w:t>2. A sanção por apresentar declaração ou documentação falsa exigida para o certame e a sanção por praticar ato lesivo previsto no art. 5º da Lei nº12.846, de 1º de agosto de2013, exigirá como condição de reabilitação do licitante, a implantação ou aperfeiçoamento de programa de integridade pelo responsável.</w:t>
      </w:r>
    </w:p>
    <w:p w14:paraId="3637C61E" w14:textId="77777777" w:rsidR="008C4F09" w:rsidRPr="008C4F09" w:rsidRDefault="008C4F09" w:rsidP="00D8578E">
      <w:pPr>
        <w:tabs>
          <w:tab w:val="left" w:pos="698"/>
          <w:tab w:val="left" w:pos="700"/>
        </w:tabs>
        <w:spacing w:before="1" w:line="280" w:lineRule="auto"/>
        <w:ind w:left="-851"/>
        <w:jc w:val="both"/>
        <w:rPr>
          <w:rFonts w:ascii="Verdana" w:hAnsi="Verdana"/>
          <w:sz w:val="20"/>
          <w:szCs w:val="20"/>
        </w:rPr>
      </w:pPr>
      <w:r w:rsidRPr="008C4F09">
        <w:rPr>
          <w:rFonts w:ascii="Verdana" w:hAnsi="Verdana"/>
          <w:w w:val="110"/>
          <w:sz w:val="20"/>
          <w:szCs w:val="20"/>
        </w:rPr>
        <w:t>3. A aplicação de qualquer penalidade prevista nesta cláusula levará em consideração os critérios de razoabilidade e proporcionalidade, ficando a cargo do CJF decidir sobre a mais adequada ao caso concreto.</w:t>
      </w:r>
    </w:p>
    <w:p w14:paraId="794B5730" w14:textId="77777777" w:rsidR="008C4F09" w:rsidRPr="008C4F09" w:rsidRDefault="008C4F09" w:rsidP="00D8578E">
      <w:pPr>
        <w:tabs>
          <w:tab w:val="left" w:pos="697"/>
          <w:tab w:val="left" w:pos="700"/>
        </w:tabs>
        <w:spacing w:before="1" w:line="280" w:lineRule="auto"/>
        <w:ind w:left="-851"/>
        <w:jc w:val="both"/>
        <w:rPr>
          <w:rFonts w:ascii="Verdana" w:hAnsi="Verdana"/>
          <w:sz w:val="20"/>
          <w:szCs w:val="20"/>
        </w:rPr>
      </w:pPr>
      <w:r w:rsidRPr="008C4F09">
        <w:rPr>
          <w:rFonts w:ascii="Verdana" w:hAnsi="Verdana"/>
          <w:w w:val="110"/>
          <w:sz w:val="20"/>
          <w:szCs w:val="20"/>
        </w:rPr>
        <w:lastRenderedPageBreak/>
        <w:t>4. A aplicação das sanções previstas nesta cláusula será realizada mediante processo administrativo específico, por meio de comunicação à licitante da penalidade, sendo assegurado, em todos os casos, o direito ao contraditório e à ampla defesa.</w:t>
      </w:r>
    </w:p>
    <w:p w14:paraId="32DBFB81"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4.1. Fica assegurado à licitante o uso dos recursos previstos em </w:t>
      </w:r>
      <w:r w:rsidRPr="008C4F09">
        <w:rPr>
          <w:rFonts w:ascii="Verdana" w:hAnsi="Verdana"/>
          <w:spacing w:val="-4"/>
          <w:w w:val="110"/>
          <w:sz w:val="20"/>
          <w:szCs w:val="20"/>
        </w:rPr>
        <w:t>lei.</w:t>
      </w:r>
    </w:p>
    <w:p w14:paraId="5785C1A4" w14:textId="46FCD438"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5. 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w:t>
      </w:r>
      <w:r w:rsidR="00953253">
        <w:rPr>
          <w:rFonts w:ascii="Verdana" w:hAnsi="Verdana"/>
          <w:w w:val="110"/>
          <w:sz w:val="20"/>
          <w:szCs w:val="20"/>
        </w:rPr>
        <w:t xml:space="preserve"> </w:t>
      </w:r>
      <w:r w:rsidRPr="008C4F09">
        <w:rPr>
          <w:rFonts w:ascii="Verdana" w:hAnsi="Verdana"/>
          <w:w w:val="110"/>
          <w:sz w:val="20"/>
          <w:szCs w:val="20"/>
        </w:rPr>
        <w:t>sócios com poderes de administração, a pessoa jurídica sucessora ou a empresado mesmo ramo com relação de coligação ou controle, de fato ou</w:t>
      </w:r>
      <w:r w:rsidR="00953253">
        <w:rPr>
          <w:rFonts w:ascii="Verdana" w:hAnsi="Verdana"/>
          <w:w w:val="110"/>
          <w:sz w:val="20"/>
          <w:szCs w:val="20"/>
        </w:rPr>
        <w:t xml:space="preserve"> </w:t>
      </w:r>
      <w:r w:rsidRPr="008C4F09">
        <w:rPr>
          <w:rFonts w:ascii="Verdana" w:hAnsi="Verdana"/>
          <w:w w:val="110"/>
          <w:sz w:val="20"/>
          <w:szCs w:val="20"/>
        </w:rPr>
        <w:t>de direito, com o sancionado, observados, em todos os casos, o contraditório, a ampla defesa e a obrigatoriedade de análise jurídica prévia.</w:t>
      </w:r>
    </w:p>
    <w:p w14:paraId="7DEECAD2" w14:textId="77777777"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6. Os efeitos da desconsideração da personalidade jurídica alcançam não apenas os sócios de direito, mas também os sócios ocultos que exerçam de fato a gerência da pessoa jurídica" (TCU, Acórdão 229/2023 - </w:t>
      </w:r>
      <w:r w:rsidRPr="008C4F09">
        <w:rPr>
          <w:rFonts w:ascii="Verdana" w:hAnsi="Verdana"/>
          <w:spacing w:val="-2"/>
          <w:w w:val="110"/>
          <w:sz w:val="20"/>
          <w:szCs w:val="20"/>
        </w:rPr>
        <w:t>Plenário).</w:t>
      </w:r>
    </w:p>
    <w:p w14:paraId="7745739E" w14:textId="77777777" w:rsidR="008C4F09" w:rsidRPr="008C4F09" w:rsidRDefault="008C4F09" w:rsidP="00D8578E">
      <w:pPr>
        <w:tabs>
          <w:tab w:val="left" w:pos="697"/>
          <w:tab w:val="left" w:pos="700"/>
        </w:tabs>
        <w:spacing w:line="283" w:lineRule="auto"/>
        <w:ind w:left="-851"/>
        <w:jc w:val="both"/>
        <w:rPr>
          <w:rFonts w:ascii="Verdana" w:hAnsi="Verdana"/>
          <w:sz w:val="20"/>
          <w:szCs w:val="20"/>
        </w:rPr>
      </w:pPr>
      <w:r w:rsidRPr="008C4F09">
        <w:rPr>
          <w:rFonts w:ascii="Verdana" w:hAnsi="Verdana"/>
          <w:w w:val="110"/>
          <w:sz w:val="20"/>
          <w:szCs w:val="20"/>
        </w:rPr>
        <w:t>7. As penalidades previstas nesta cláusula referem-se ao descumprimento do certame licitatório, ficando as penalidades pelo descumprimento contratual previstas na minuta de contrato, anexa a este edital</w:t>
      </w:r>
    </w:p>
    <w:p w14:paraId="1E3D502E" w14:textId="77777777" w:rsidR="008C4F09" w:rsidRPr="008C4F09" w:rsidRDefault="008C4F09" w:rsidP="00D8578E">
      <w:pPr>
        <w:tabs>
          <w:tab w:val="left" w:pos="698"/>
          <w:tab w:val="left" w:pos="700"/>
        </w:tabs>
        <w:spacing w:line="280" w:lineRule="auto"/>
        <w:ind w:left="-851"/>
        <w:jc w:val="both"/>
        <w:rPr>
          <w:rFonts w:ascii="Verdana" w:hAnsi="Verdana"/>
          <w:sz w:val="20"/>
          <w:szCs w:val="20"/>
        </w:rPr>
      </w:pPr>
      <w:r w:rsidRPr="008C4F09">
        <w:rPr>
          <w:rFonts w:ascii="Verdana" w:hAnsi="Verdana"/>
          <w:w w:val="110"/>
          <w:sz w:val="20"/>
          <w:szCs w:val="20"/>
        </w:rPr>
        <w:t>8. As penalidades acima relacionadas não são exaustivas, mas sim exemplificativas, podendo outras ocorrências serem analisadas e ter aplicação por analogia e de acordo com a Lein°.14.133/2021, em especial aos artigos 155 a 163.</w:t>
      </w:r>
    </w:p>
    <w:p w14:paraId="0D6E9A2C" w14:textId="629F3C35" w:rsidR="008C4F09" w:rsidRDefault="008C4F09" w:rsidP="00D8578E">
      <w:pPr>
        <w:pStyle w:val="Ttulo1"/>
        <w:tabs>
          <w:tab w:val="left" w:pos="2369"/>
        </w:tabs>
        <w:spacing w:before="1"/>
        <w:ind w:left="-851"/>
        <w:jc w:val="center"/>
        <w:rPr>
          <w:rFonts w:ascii="Verdana" w:hAnsi="Verdana"/>
          <w:color w:val="000000"/>
          <w:spacing w:val="-5"/>
          <w:shd w:val="clear" w:color="auto" w:fill="D8D8D8"/>
        </w:rPr>
      </w:pPr>
      <w:r w:rsidRPr="008C4F09">
        <w:rPr>
          <w:rFonts w:ascii="Verdana" w:hAnsi="Verdana"/>
          <w:color w:val="000000"/>
          <w:shd w:val="clear" w:color="auto" w:fill="D8D8D8"/>
        </w:rPr>
        <w:t>SEÇÃO XXV – DA(S) NULIDADE(S) DO(S) CONTRATO</w:t>
      </w:r>
      <w:r w:rsidRPr="008C4F09">
        <w:rPr>
          <w:rFonts w:ascii="Verdana" w:hAnsi="Verdana"/>
          <w:color w:val="000000"/>
          <w:spacing w:val="-5"/>
          <w:shd w:val="clear" w:color="auto" w:fill="D8D8D8"/>
        </w:rPr>
        <w:t>(S)</w:t>
      </w:r>
    </w:p>
    <w:p w14:paraId="11D5A495" w14:textId="77777777" w:rsidR="00953253" w:rsidRPr="008C4F09" w:rsidRDefault="00953253" w:rsidP="00D8578E">
      <w:pPr>
        <w:pStyle w:val="Ttulo1"/>
        <w:tabs>
          <w:tab w:val="left" w:pos="2369"/>
        </w:tabs>
        <w:spacing w:before="1"/>
        <w:ind w:left="-851"/>
        <w:jc w:val="center"/>
        <w:rPr>
          <w:rFonts w:ascii="Verdana" w:hAnsi="Verdana"/>
        </w:rPr>
      </w:pPr>
    </w:p>
    <w:p w14:paraId="671D3A3C" w14:textId="259D5BF6"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noProof/>
          <w:sz w:val="20"/>
          <w:szCs w:val="20"/>
        </w:rPr>
        <mc:AlternateContent>
          <mc:Choice Requires="wps">
            <w:drawing>
              <wp:anchor distT="0" distB="0" distL="0" distR="0" simplePos="0" relativeHeight="251683840" behindDoc="1" locked="0" layoutInCell="1" allowOverlap="1" wp14:anchorId="511D50B1" wp14:editId="3A1E15E7">
                <wp:simplePos x="0" y="0"/>
                <wp:positionH relativeFrom="margin">
                  <wp:align>right</wp:align>
                </wp:positionH>
                <wp:positionV relativeFrom="paragraph">
                  <wp:posOffset>768350</wp:posOffset>
                </wp:positionV>
                <wp:extent cx="6477000" cy="361950"/>
                <wp:effectExtent l="0" t="0" r="0" b="0"/>
                <wp:wrapTopAndBottom/>
                <wp:docPr id="318" name="Text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0" cy="361950"/>
                        </a:xfrm>
                        <a:prstGeom prst="rect">
                          <a:avLst/>
                        </a:prstGeom>
                        <a:solidFill>
                          <a:srgbClr val="D8D8D8"/>
                        </a:solidFill>
                      </wps:spPr>
                      <wps:txbx>
                        <w:txbxContent>
                          <w:p w14:paraId="2DB25AF2" w14:textId="77777777" w:rsidR="008C4F09" w:rsidRPr="001E6910" w:rsidRDefault="008C4F09" w:rsidP="00953253">
                            <w:pPr>
                              <w:spacing w:after="0"/>
                              <w:ind w:left="1065" w:right="1068"/>
                              <w:jc w:val="center"/>
                              <w:rPr>
                                <w:rFonts w:ascii="Verdana" w:hAnsi="Verdana"/>
                                <w:b/>
                                <w:color w:val="000000"/>
                                <w:sz w:val="20"/>
                              </w:rPr>
                            </w:pPr>
                            <w:r w:rsidRPr="001E6910">
                              <w:rPr>
                                <w:rFonts w:ascii="Verdana" w:hAnsi="Verdana"/>
                                <w:b/>
                                <w:color w:val="000000"/>
                                <w:sz w:val="20"/>
                              </w:rPr>
                              <w:t>SEÇÃO</w:t>
                            </w:r>
                            <w:r>
                              <w:rPr>
                                <w:rFonts w:ascii="Verdana" w:hAnsi="Verdana"/>
                                <w:b/>
                                <w:color w:val="000000"/>
                                <w:sz w:val="20"/>
                              </w:rPr>
                              <w:t xml:space="preserve"> </w:t>
                            </w:r>
                            <w:r w:rsidRPr="001E6910">
                              <w:rPr>
                                <w:rFonts w:ascii="Verdana" w:hAnsi="Verdana"/>
                                <w:b/>
                                <w:color w:val="000000"/>
                                <w:sz w:val="20"/>
                              </w:rPr>
                              <w:t>XXVI–DA</w:t>
                            </w:r>
                            <w:r>
                              <w:rPr>
                                <w:rFonts w:ascii="Verdana" w:hAnsi="Verdana"/>
                                <w:b/>
                                <w:color w:val="000000"/>
                                <w:sz w:val="20"/>
                              </w:rPr>
                              <w:t xml:space="preserve"> </w:t>
                            </w:r>
                            <w:r w:rsidRPr="001E6910">
                              <w:rPr>
                                <w:rFonts w:ascii="Verdana" w:hAnsi="Verdana"/>
                                <w:b/>
                                <w:color w:val="000000"/>
                                <w:sz w:val="20"/>
                              </w:rPr>
                              <w:t>EXTINÇÃO</w:t>
                            </w:r>
                            <w:r>
                              <w:rPr>
                                <w:rFonts w:ascii="Verdana" w:hAnsi="Verdana"/>
                                <w:b/>
                                <w:color w:val="000000"/>
                                <w:sz w:val="20"/>
                              </w:rPr>
                              <w:t xml:space="preserve"> </w:t>
                            </w:r>
                            <w:r w:rsidRPr="001E6910">
                              <w:rPr>
                                <w:rFonts w:ascii="Verdana" w:hAnsi="Verdana"/>
                                <w:b/>
                                <w:color w:val="000000"/>
                                <w:sz w:val="20"/>
                              </w:rPr>
                              <w:t>E</w:t>
                            </w:r>
                            <w:r>
                              <w:rPr>
                                <w:rFonts w:ascii="Verdana" w:hAnsi="Verdana"/>
                                <w:b/>
                                <w:color w:val="000000"/>
                                <w:sz w:val="20"/>
                              </w:rPr>
                              <w:t xml:space="preserve"> </w:t>
                            </w:r>
                            <w:r w:rsidRPr="001E6910">
                              <w:rPr>
                                <w:rFonts w:ascii="Verdana" w:hAnsi="Verdana"/>
                                <w:b/>
                                <w:color w:val="000000"/>
                                <w:sz w:val="20"/>
                              </w:rPr>
                              <w:t>RECISÃO</w:t>
                            </w:r>
                            <w:r>
                              <w:rPr>
                                <w:rFonts w:ascii="Verdana" w:hAnsi="Verdana"/>
                                <w:b/>
                                <w:color w:val="000000"/>
                                <w:sz w:val="20"/>
                              </w:rPr>
                              <w:t xml:space="preserve"> </w:t>
                            </w:r>
                            <w:r w:rsidRPr="001E6910">
                              <w:rPr>
                                <w:rFonts w:ascii="Verdana" w:hAnsi="Verdana"/>
                                <w:b/>
                                <w:color w:val="000000"/>
                                <w:sz w:val="20"/>
                              </w:rPr>
                              <w:t>DO</w:t>
                            </w:r>
                            <w:r>
                              <w:rPr>
                                <w:rFonts w:ascii="Verdana" w:hAnsi="Verdana"/>
                                <w:b/>
                                <w:color w:val="000000"/>
                                <w:sz w:val="20"/>
                              </w:rPr>
                              <w:t xml:space="preserve"> </w:t>
                            </w:r>
                            <w:r w:rsidRPr="001E6910">
                              <w:rPr>
                                <w:rFonts w:ascii="Verdana" w:hAnsi="Verdana"/>
                                <w:b/>
                                <w:color w:val="000000"/>
                                <w:spacing w:val="-2"/>
                                <w:sz w:val="20"/>
                              </w:rPr>
                              <w:t>CONTRATO</w:t>
                            </w:r>
                          </w:p>
                          <w:p w14:paraId="2E57C87D" w14:textId="77777777" w:rsidR="008C4F09" w:rsidRPr="001E6910" w:rsidRDefault="008C4F09" w:rsidP="00953253">
                            <w:pPr>
                              <w:pStyle w:val="Corpodetexto"/>
                              <w:ind w:left="1067" w:right="1068"/>
                              <w:jc w:val="center"/>
                              <w:rPr>
                                <w:rFonts w:ascii="Verdana" w:hAnsi="Verdana"/>
                                <w:color w:val="000000"/>
                              </w:rPr>
                            </w:pPr>
                            <w:r w:rsidRPr="001E6910">
                              <w:rPr>
                                <w:rFonts w:ascii="Verdana" w:hAnsi="Verdana"/>
                                <w:color w:val="000000"/>
                                <w:w w:val="105"/>
                              </w:rPr>
                              <w:t>(Arts.37,</w:t>
                            </w:r>
                            <w:r>
                              <w:rPr>
                                <w:rFonts w:ascii="Verdana" w:hAnsi="Verdana"/>
                                <w:color w:val="000000"/>
                                <w:w w:val="105"/>
                              </w:rPr>
                              <w:t xml:space="preserve"> </w:t>
                            </w:r>
                            <w:r w:rsidRPr="001E6910">
                              <w:rPr>
                                <w:rFonts w:ascii="Verdana" w:hAnsi="Verdana"/>
                                <w:color w:val="000000"/>
                                <w:w w:val="105"/>
                              </w:rPr>
                              <w:t>38</w:t>
                            </w:r>
                            <w:r>
                              <w:rPr>
                                <w:rFonts w:ascii="Verdana" w:hAnsi="Verdana"/>
                                <w:color w:val="000000"/>
                                <w:w w:val="105"/>
                              </w:rPr>
                              <w:t xml:space="preserve"> </w:t>
                            </w:r>
                            <w:r w:rsidRPr="001E6910">
                              <w:rPr>
                                <w:rFonts w:ascii="Verdana" w:hAnsi="Verdana"/>
                                <w:color w:val="000000"/>
                                <w:w w:val="105"/>
                              </w:rPr>
                              <w:t>e</w:t>
                            </w:r>
                            <w:r>
                              <w:rPr>
                                <w:rFonts w:ascii="Verdana" w:hAnsi="Verdana"/>
                                <w:color w:val="000000"/>
                                <w:w w:val="105"/>
                              </w:rPr>
                              <w:t xml:space="preserve"> </w:t>
                            </w:r>
                            <w:r w:rsidRPr="001E6910">
                              <w:rPr>
                                <w:rFonts w:ascii="Verdana" w:hAnsi="Verdana"/>
                                <w:color w:val="000000"/>
                                <w:w w:val="105"/>
                              </w:rPr>
                              <w:t>39,</w:t>
                            </w:r>
                            <w:r>
                              <w:rPr>
                                <w:rFonts w:ascii="Verdana" w:hAnsi="Verdana"/>
                                <w:color w:val="000000"/>
                                <w:w w:val="105"/>
                              </w:rPr>
                              <w:t xml:space="preserve"> </w:t>
                            </w:r>
                            <w:r w:rsidRPr="001E6910">
                              <w:rPr>
                                <w:rFonts w:ascii="Verdana" w:hAnsi="Verdana"/>
                                <w:color w:val="000000"/>
                                <w:w w:val="105"/>
                              </w:rPr>
                              <w:t>todos da</w:t>
                            </w:r>
                            <w:r>
                              <w:rPr>
                                <w:rFonts w:ascii="Verdana" w:hAnsi="Verdana"/>
                                <w:color w:val="000000"/>
                                <w:w w:val="105"/>
                              </w:rPr>
                              <w:t xml:space="preserve"> </w:t>
                            </w:r>
                            <w:r w:rsidRPr="001E6910">
                              <w:rPr>
                                <w:rFonts w:ascii="Verdana" w:hAnsi="Verdana"/>
                                <w:color w:val="000000"/>
                                <w:w w:val="105"/>
                              </w:rPr>
                              <w:t>L</w:t>
                            </w:r>
                            <w:r>
                              <w:rPr>
                                <w:rFonts w:ascii="Verdana" w:hAnsi="Verdana"/>
                                <w:color w:val="000000"/>
                                <w:w w:val="105"/>
                              </w:rPr>
                              <w:t>ei</w:t>
                            </w:r>
                            <w:r w:rsidRPr="001E6910">
                              <w:rPr>
                                <w:rFonts w:ascii="Verdana" w:hAnsi="Verdana"/>
                                <w:color w:val="000000"/>
                                <w:w w:val="105"/>
                              </w:rPr>
                              <w:t>.n°.</w:t>
                            </w:r>
                            <w:r w:rsidRPr="001E6910">
                              <w:rPr>
                                <w:rFonts w:ascii="Verdana" w:hAnsi="Verdana"/>
                                <w:color w:val="000000"/>
                                <w:spacing w:val="-2"/>
                                <w:w w:val="105"/>
                              </w:rPr>
                              <w:t>14.133/2021)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1D50B1" id="Textbox 318" o:spid="_x0000_s1049" type="#_x0000_t202" style="position:absolute;left:0;text-align:left;margin-left:458.8pt;margin-top:60.5pt;width:510pt;height:28.5pt;z-index:-2516326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" fillcolor="#d8d8d8" stroked="f">
                <v:textbox inset="0,0,0,0">
                  <w:txbxContent>
                    <w:p w14:paraId="2DB25AF2" w14:textId="77777777" w:rsidR="008C4F09" w:rsidRPr="001E6910" w:rsidRDefault="008C4F09" w:rsidP="00953253">
                      <w:pPr>
                        <w:spacing w:after="0"/>
                        <w:ind w:left="1065" w:right="1068"/>
                        <w:jc w:val="center"/>
                        <w:rPr>
                          <w:rFonts w:ascii="Verdana" w:hAnsi="Verdana"/>
                          <w:b/>
                          <w:color w:val="000000"/>
                          <w:sz w:val="20"/>
                        </w:rPr>
                      </w:pPr>
                      <w:r w:rsidRPr="001E6910">
                        <w:rPr>
                          <w:rFonts w:ascii="Verdana" w:hAnsi="Verdana"/>
                          <w:b/>
                          <w:color w:val="000000"/>
                          <w:sz w:val="20"/>
                        </w:rPr>
                        <w:t>SEÇÃO</w:t>
                      </w:r>
                      <w:r>
                        <w:rPr>
                          <w:rFonts w:ascii="Verdana" w:hAnsi="Verdana"/>
                          <w:b/>
                          <w:color w:val="000000"/>
                          <w:sz w:val="20"/>
                        </w:rPr>
                        <w:t xml:space="preserve"> </w:t>
                      </w:r>
                      <w:r w:rsidRPr="001E6910">
                        <w:rPr>
                          <w:rFonts w:ascii="Verdana" w:hAnsi="Verdana"/>
                          <w:b/>
                          <w:color w:val="000000"/>
                          <w:sz w:val="20"/>
                        </w:rPr>
                        <w:t>XXVI–DA</w:t>
                      </w:r>
                      <w:r>
                        <w:rPr>
                          <w:rFonts w:ascii="Verdana" w:hAnsi="Verdana"/>
                          <w:b/>
                          <w:color w:val="000000"/>
                          <w:sz w:val="20"/>
                        </w:rPr>
                        <w:t xml:space="preserve"> </w:t>
                      </w:r>
                      <w:r w:rsidRPr="001E6910">
                        <w:rPr>
                          <w:rFonts w:ascii="Verdana" w:hAnsi="Verdana"/>
                          <w:b/>
                          <w:color w:val="000000"/>
                          <w:sz w:val="20"/>
                        </w:rPr>
                        <w:t>EXTINÇÃO</w:t>
                      </w:r>
                      <w:r>
                        <w:rPr>
                          <w:rFonts w:ascii="Verdana" w:hAnsi="Verdana"/>
                          <w:b/>
                          <w:color w:val="000000"/>
                          <w:sz w:val="20"/>
                        </w:rPr>
                        <w:t xml:space="preserve"> </w:t>
                      </w:r>
                      <w:r w:rsidRPr="001E6910">
                        <w:rPr>
                          <w:rFonts w:ascii="Verdana" w:hAnsi="Verdana"/>
                          <w:b/>
                          <w:color w:val="000000"/>
                          <w:sz w:val="20"/>
                        </w:rPr>
                        <w:t>E</w:t>
                      </w:r>
                      <w:r>
                        <w:rPr>
                          <w:rFonts w:ascii="Verdana" w:hAnsi="Verdana"/>
                          <w:b/>
                          <w:color w:val="000000"/>
                          <w:sz w:val="20"/>
                        </w:rPr>
                        <w:t xml:space="preserve"> </w:t>
                      </w:r>
                      <w:r w:rsidRPr="001E6910">
                        <w:rPr>
                          <w:rFonts w:ascii="Verdana" w:hAnsi="Verdana"/>
                          <w:b/>
                          <w:color w:val="000000"/>
                          <w:sz w:val="20"/>
                        </w:rPr>
                        <w:t>RECISÃO</w:t>
                      </w:r>
                      <w:r>
                        <w:rPr>
                          <w:rFonts w:ascii="Verdana" w:hAnsi="Verdana"/>
                          <w:b/>
                          <w:color w:val="000000"/>
                          <w:sz w:val="20"/>
                        </w:rPr>
                        <w:t xml:space="preserve"> </w:t>
                      </w:r>
                      <w:r w:rsidRPr="001E6910">
                        <w:rPr>
                          <w:rFonts w:ascii="Verdana" w:hAnsi="Verdana"/>
                          <w:b/>
                          <w:color w:val="000000"/>
                          <w:sz w:val="20"/>
                        </w:rPr>
                        <w:t>DO</w:t>
                      </w:r>
                      <w:r>
                        <w:rPr>
                          <w:rFonts w:ascii="Verdana" w:hAnsi="Verdana"/>
                          <w:b/>
                          <w:color w:val="000000"/>
                          <w:sz w:val="20"/>
                        </w:rPr>
                        <w:t xml:space="preserve"> </w:t>
                      </w:r>
                      <w:r w:rsidRPr="001E6910">
                        <w:rPr>
                          <w:rFonts w:ascii="Verdana" w:hAnsi="Verdana"/>
                          <w:b/>
                          <w:color w:val="000000"/>
                          <w:spacing w:val="-2"/>
                          <w:sz w:val="20"/>
                        </w:rPr>
                        <w:t>CONTRATO</w:t>
                      </w:r>
                    </w:p>
                    <w:p w14:paraId="2E57C87D" w14:textId="77777777" w:rsidR="008C4F09" w:rsidRPr="001E6910" w:rsidRDefault="008C4F09" w:rsidP="00953253">
                      <w:pPr>
                        <w:pStyle w:val="Corpodetexto"/>
                        <w:ind w:left="1067" w:right="1068"/>
                        <w:jc w:val="center"/>
                        <w:rPr>
                          <w:rFonts w:ascii="Verdana" w:hAnsi="Verdana"/>
                          <w:color w:val="000000"/>
                        </w:rPr>
                      </w:pPr>
                      <w:r w:rsidRPr="001E6910">
                        <w:rPr>
                          <w:rFonts w:ascii="Verdana" w:hAnsi="Verdana"/>
                          <w:color w:val="000000"/>
                          <w:w w:val="105"/>
                        </w:rPr>
                        <w:t>(Arts.37,</w:t>
                      </w:r>
                      <w:r>
                        <w:rPr>
                          <w:rFonts w:ascii="Verdana" w:hAnsi="Verdana"/>
                          <w:color w:val="000000"/>
                          <w:w w:val="105"/>
                        </w:rPr>
                        <w:t xml:space="preserve"> </w:t>
                      </w:r>
                      <w:r w:rsidRPr="001E6910">
                        <w:rPr>
                          <w:rFonts w:ascii="Verdana" w:hAnsi="Verdana"/>
                          <w:color w:val="000000"/>
                          <w:w w:val="105"/>
                        </w:rPr>
                        <w:t>38</w:t>
                      </w:r>
                      <w:r>
                        <w:rPr>
                          <w:rFonts w:ascii="Verdana" w:hAnsi="Verdana"/>
                          <w:color w:val="000000"/>
                          <w:w w:val="105"/>
                        </w:rPr>
                        <w:t xml:space="preserve"> </w:t>
                      </w:r>
                      <w:r w:rsidRPr="001E6910">
                        <w:rPr>
                          <w:rFonts w:ascii="Verdana" w:hAnsi="Verdana"/>
                          <w:color w:val="000000"/>
                          <w:w w:val="105"/>
                        </w:rPr>
                        <w:t>e</w:t>
                      </w:r>
                      <w:r>
                        <w:rPr>
                          <w:rFonts w:ascii="Verdana" w:hAnsi="Verdana"/>
                          <w:color w:val="000000"/>
                          <w:w w:val="105"/>
                        </w:rPr>
                        <w:t xml:space="preserve"> </w:t>
                      </w:r>
                      <w:r w:rsidRPr="001E6910">
                        <w:rPr>
                          <w:rFonts w:ascii="Verdana" w:hAnsi="Verdana"/>
                          <w:color w:val="000000"/>
                          <w:w w:val="105"/>
                        </w:rPr>
                        <w:t>39,</w:t>
                      </w:r>
                      <w:r>
                        <w:rPr>
                          <w:rFonts w:ascii="Verdana" w:hAnsi="Verdana"/>
                          <w:color w:val="000000"/>
                          <w:w w:val="105"/>
                        </w:rPr>
                        <w:t xml:space="preserve"> </w:t>
                      </w:r>
                      <w:r w:rsidRPr="001E6910">
                        <w:rPr>
                          <w:rFonts w:ascii="Verdana" w:hAnsi="Verdana"/>
                          <w:color w:val="000000"/>
                          <w:w w:val="105"/>
                        </w:rPr>
                        <w:t>todos da</w:t>
                      </w:r>
                      <w:r>
                        <w:rPr>
                          <w:rFonts w:ascii="Verdana" w:hAnsi="Verdana"/>
                          <w:color w:val="000000"/>
                          <w:w w:val="105"/>
                        </w:rPr>
                        <w:t xml:space="preserve"> </w:t>
                      </w:r>
                      <w:r w:rsidRPr="001E6910">
                        <w:rPr>
                          <w:rFonts w:ascii="Verdana" w:hAnsi="Verdana"/>
                          <w:color w:val="000000"/>
                          <w:w w:val="105"/>
                        </w:rPr>
                        <w:t>L</w:t>
                      </w:r>
                      <w:r>
                        <w:rPr>
                          <w:rFonts w:ascii="Verdana" w:hAnsi="Verdana"/>
                          <w:color w:val="000000"/>
                          <w:w w:val="105"/>
                        </w:rPr>
                        <w:t>ei</w:t>
                      </w:r>
                      <w:r w:rsidRPr="001E6910">
                        <w:rPr>
                          <w:rFonts w:ascii="Verdana" w:hAnsi="Verdana"/>
                          <w:color w:val="000000"/>
                          <w:w w:val="105"/>
                        </w:rPr>
                        <w:t>.n°.</w:t>
                      </w:r>
                      <w:r w:rsidRPr="001E6910">
                        <w:rPr>
                          <w:rFonts w:ascii="Verdana" w:hAnsi="Verdana"/>
                          <w:color w:val="000000"/>
                          <w:spacing w:val="-2"/>
                          <w:w w:val="105"/>
                        </w:rPr>
                        <w:t>14.133/2021)</w:t>
                      </w:r>
                    </w:p>
                  </w:txbxContent>
                </v:textbox>
                <w10:wrap type="topAndBottom" anchorx="margin"/>
              </v:shape>
            </w:pict>
          </mc:Fallback>
        </mc:AlternateContent>
      </w:r>
      <w:r w:rsidRPr="008C4F09">
        <w:rPr>
          <w:rFonts w:ascii="Verdana" w:hAnsi="Verdana"/>
          <w:w w:val="110"/>
          <w:sz w:val="20"/>
          <w:szCs w:val="20"/>
        </w:rPr>
        <w:t>1. É passível de nulidade contratual, a ocorrência descrita no arts. 147,148,149 e 150, todos da Lei N°. 14.133/2021. Constatada irregularidade no procedimento licitatório ou</w:t>
      </w:r>
      <w:r w:rsidR="00953253">
        <w:rPr>
          <w:rFonts w:ascii="Verdana" w:hAnsi="Verdana"/>
          <w:w w:val="110"/>
          <w:sz w:val="20"/>
          <w:szCs w:val="20"/>
        </w:rPr>
        <w:t xml:space="preserve"> </w:t>
      </w:r>
      <w:r w:rsidRPr="008C4F09">
        <w:rPr>
          <w:rFonts w:ascii="Verdana" w:hAnsi="Verdana"/>
          <w:w w:val="110"/>
          <w:sz w:val="20"/>
          <w:szCs w:val="20"/>
        </w:rPr>
        <w:t>na execução contratual, caso não seja passível o saneamento poderá ser anulado o contrato administrativo.</w:t>
      </w:r>
    </w:p>
    <w:p w14:paraId="0560233A" w14:textId="39FE774B"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 Constituirão motivos para extinção do contrato, a qual deverá ser </w:t>
      </w:r>
      <w:r w:rsidRPr="008C4F09">
        <w:rPr>
          <w:rFonts w:ascii="Verdana" w:hAnsi="Verdana"/>
          <w:b/>
          <w:w w:val="110"/>
          <w:sz w:val="20"/>
          <w:szCs w:val="20"/>
        </w:rPr>
        <w:t xml:space="preserve">formalmente motivada </w:t>
      </w:r>
      <w:r w:rsidRPr="008C4F09">
        <w:rPr>
          <w:rFonts w:ascii="Verdana" w:hAnsi="Verdana"/>
          <w:w w:val="110"/>
          <w:sz w:val="20"/>
          <w:szCs w:val="20"/>
        </w:rPr>
        <w:t>nos autos do processo,</w:t>
      </w:r>
      <w:r w:rsidR="00953253">
        <w:rPr>
          <w:rFonts w:ascii="Verdana" w:hAnsi="Verdana"/>
          <w:w w:val="110"/>
          <w:sz w:val="20"/>
          <w:szCs w:val="20"/>
        </w:rPr>
        <w:t xml:space="preserve"> </w:t>
      </w:r>
      <w:r w:rsidRPr="008C4F09">
        <w:rPr>
          <w:rFonts w:ascii="Verdana" w:hAnsi="Verdana"/>
          <w:w w:val="110"/>
          <w:sz w:val="20"/>
          <w:szCs w:val="20"/>
        </w:rPr>
        <w:t>assegurado o contraditório e</w:t>
      </w:r>
      <w:r w:rsidR="00953253">
        <w:rPr>
          <w:rFonts w:ascii="Verdana" w:hAnsi="Verdana"/>
          <w:w w:val="110"/>
          <w:sz w:val="20"/>
          <w:szCs w:val="20"/>
        </w:rPr>
        <w:t xml:space="preserve"> </w:t>
      </w:r>
      <w:r w:rsidRPr="008C4F09">
        <w:rPr>
          <w:rFonts w:ascii="Verdana" w:hAnsi="Verdana"/>
          <w:w w:val="110"/>
          <w:sz w:val="20"/>
          <w:szCs w:val="20"/>
        </w:rPr>
        <w:t>a</w:t>
      </w:r>
      <w:r w:rsidR="00953253">
        <w:rPr>
          <w:rFonts w:ascii="Verdana" w:hAnsi="Verdana"/>
          <w:w w:val="110"/>
          <w:sz w:val="20"/>
          <w:szCs w:val="20"/>
        </w:rPr>
        <w:t xml:space="preserve"> </w:t>
      </w:r>
      <w:r w:rsidRPr="008C4F09">
        <w:rPr>
          <w:rFonts w:ascii="Verdana" w:hAnsi="Verdana"/>
          <w:w w:val="110"/>
          <w:sz w:val="20"/>
          <w:szCs w:val="20"/>
        </w:rPr>
        <w:t>ampla</w:t>
      </w:r>
      <w:r w:rsidR="00953253">
        <w:rPr>
          <w:rFonts w:ascii="Verdana" w:hAnsi="Verdana"/>
          <w:w w:val="110"/>
          <w:sz w:val="20"/>
          <w:szCs w:val="20"/>
        </w:rPr>
        <w:t xml:space="preserve"> </w:t>
      </w:r>
      <w:r w:rsidRPr="008C4F09">
        <w:rPr>
          <w:rFonts w:ascii="Verdana" w:hAnsi="Verdana"/>
          <w:w w:val="110"/>
          <w:sz w:val="20"/>
          <w:szCs w:val="20"/>
        </w:rPr>
        <w:t>defesa,</w:t>
      </w:r>
      <w:r w:rsidR="00953253">
        <w:rPr>
          <w:rFonts w:ascii="Verdana" w:hAnsi="Verdana"/>
          <w:w w:val="110"/>
          <w:sz w:val="20"/>
          <w:szCs w:val="20"/>
        </w:rPr>
        <w:t xml:space="preserve"> </w:t>
      </w:r>
      <w:r w:rsidRPr="008C4F09">
        <w:rPr>
          <w:rFonts w:ascii="Verdana" w:hAnsi="Verdana"/>
          <w:w w:val="110"/>
          <w:sz w:val="20"/>
          <w:szCs w:val="20"/>
        </w:rPr>
        <w:t>as</w:t>
      </w:r>
      <w:r w:rsidR="00953253">
        <w:rPr>
          <w:rFonts w:ascii="Verdana" w:hAnsi="Verdana"/>
          <w:w w:val="110"/>
          <w:sz w:val="20"/>
          <w:szCs w:val="20"/>
        </w:rPr>
        <w:t xml:space="preserve"> </w:t>
      </w:r>
      <w:r w:rsidRPr="008C4F09">
        <w:rPr>
          <w:rFonts w:ascii="Verdana" w:hAnsi="Verdana"/>
          <w:w w:val="110"/>
          <w:sz w:val="20"/>
          <w:szCs w:val="20"/>
        </w:rPr>
        <w:t>condições</w:t>
      </w:r>
      <w:r w:rsidR="00953253">
        <w:rPr>
          <w:rFonts w:ascii="Verdana" w:hAnsi="Verdana"/>
          <w:w w:val="110"/>
          <w:sz w:val="20"/>
          <w:szCs w:val="20"/>
        </w:rPr>
        <w:t xml:space="preserve"> </w:t>
      </w:r>
      <w:r w:rsidRPr="008C4F09">
        <w:rPr>
          <w:rFonts w:ascii="Verdana" w:hAnsi="Verdana"/>
          <w:w w:val="110"/>
          <w:sz w:val="20"/>
          <w:szCs w:val="20"/>
        </w:rPr>
        <w:t>expostas</w:t>
      </w:r>
      <w:r w:rsidR="00953253">
        <w:rPr>
          <w:rFonts w:ascii="Verdana" w:hAnsi="Verdana"/>
          <w:w w:val="110"/>
          <w:sz w:val="20"/>
          <w:szCs w:val="20"/>
        </w:rPr>
        <w:t xml:space="preserve"> </w:t>
      </w:r>
      <w:r w:rsidRPr="008C4F09">
        <w:rPr>
          <w:rFonts w:ascii="Verdana" w:hAnsi="Verdana"/>
          <w:w w:val="110"/>
          <w:sz w:val="20"/>
          <w:szCs w:val="20"/>
        </w:rPr>
        <w:t>no inciso I</w:t>
      </w:r>
      <w:r w:rsidR="00953253">
        <w:rPr>
          <w:rFonts w:ascii="Verdana" w:hAnsi="Verdana"/>
          <w:w w:val="110"/>
          <w:sz w:val="20"/>
          <w:szCs w:val="20"/>
        </w:rPr>
        <w:t xml:space="preserve"> </w:t>
      </w:r>
      <w:r w:rsidRPr="008C4F09">
        <w:rPr>
          <w:rFonts w:ascii="Verdana" w:hAnsi="Verdana"/>
          <w:w w:val="110"/>
          <w:sz w:val="20"/>
          <w:szCs w:val="20"/>
        </w:rPr>
        <w:t>e</w:t>
      </w:r>
      <w:r w:rsidR="00953253">
        <w:rPr>
          <w:rFonts w:ascii="Verdana" w:hAnsi="Verdana"/>
          <w:w w:val="110"/>
          <w:sz w:val="20"/>
          <w:szCs w:val="20"/>
        </w:rPr>
        <w:t xml:space="preserve"> </w:t>
      </w:r>
      <w:r w:rsidRPr="008C4F09">
        <w:rPr>
          <w:rFonts w:ascii="Verdana" w:hAnsi="Verdana"/>
          <w:w w:val="110"/>
          <w:sz w:val="20"/>
          <w:szCs w:val="20"/>
        </w:rPr>
        <w:t>seguintes</w:t>
      </w:r>
      <w:r w:rsidR="00953253">
        <w:rPr>
          <w:rFonts w:ascii="Verdana" w:hAnsi="Verdana"/>
          <w:w w:val="110"/>
          <w:sz w:val="20"/>
          <w:szCs w:val="20"/>
        </w:rPr>
        <w:t xml:space="preserve"> </w:t>
      </w:r>
      <w:r w:rsidRPr="008C4F09">
        <w:rPr>
          <w:rFonts w:ascii="Verdana" w:hAnsi="Verdana"/>
          <w:w w:val="110"/>
          <w:sz w:val="20"/>
          <w:szCs w:val="20"/>
        </w:rPr>
        <w:t>do artigo 137,</w:t>
      </w:r>
      <w:r w:rsidR="00953253">
        <w:rPr>
          <w:rFonts w:ascii="Verdana" w:hAnsi="Verdana"/>
          <w:w w:val="110"/>
          <w:sz w:val="20"/>
          <w:szCs w:val="20"/>
        </w:rPr>
        <w:t xml:space="preserve"> </w:t>
      </w:r>
      <w:r w:rsidRPr="008C4F09">
        <w:rPr>
          <w:rFonts w:ascii="Verdana" w:hAnsi="Verdana"/>
          <w:w w:val="110"/>
          <w:sz w:val="20"/>
          <w:szCs w:val="20"/>
        </w:rPr>
        <w:t>da</w:t>
      </w:r>
      <w:r w:rsidR="00953253">
        <w:rPr>
          <w:rFonts w:ascii="Verdana" w:hAnsi="Verdana"/>
          <w:w w:val="110"/>
          <w:sz w:val="20"/>
          <w:szCs w:val="20"/>
        </w:rPr>
        <w:t xml:space="preserve"> </w:t>
      </w:r>
      <w:r w:rsidRPr="008C4F09">
        <w:rPr>
          <w:rFonts w:ascii="Verdana" w:hAnsi="Verdana"/>
          <w:w w:val="110"/>
          <w:sz w:val="20"/>
          <w:szCs w:val="20"/>
        </w:rPr>
        <w:t>Lein°.14.133de01/04/2021.</w:t>
      </w:r>
    </w:p>
    <w:p w14:paraId="6FA9C92A" w14:textId="77777777" w:rsidR="008C4F09" w:rsidRPr="008C4F09" w:rsidRDefault="008C4F09" w:rsidP="00D8578E">
      <w:pPr>
        <w:tabs>
          <w:tab w:val="left" w:pos="700"/>
        </w:tabs>
        <w:spacing w:line="285" w:lineRule="auto"/>
        <w:ind w:left="-851"/>
        <w:jc w:val="both"/>
        <w:rPr>
          <w:rFonts w:ascii="Verdana" w:hAnsi="Verdana"/>
          <w:sz w:val="20"/>
          <w:szCs w:val="20"/>
        </w:rPr>
      </w:pPr>
      <w:r w:rsidRPr="008C4F09">
        <w:rPr>
          <w:rFonts w:ascii="Verdana" w:hAnsi="Verdana"/>
          <w:w w:val="105"/>
          <w:sz w:val="20"/>
          <w:szCs w:val="20"/>
        </w:rPr>
        <w:t xml:space="preserve">2. Quando a extinção decorrer de </w:t>
      </w:r>
      <w:r w:rsidRPr="008C4F09">
        <w:rPr>
          <w:rFonts w:ascii="Verdana" w:hAnsi="Verdana"/>
          <w:b/>
          <w:w w:val="105"/>
          <w:sz w:val="20"/>
          <w:szCs w:val="20"/>
        </w:rPr>
        <w:t>culpa exclusiva da Administração</w:t>
      </w:r>
      <w:r w:rsidRPr="008C4F09">
        <w:rPr>
          <w:rFonts w:ascii="Verdana" w:hAnsi="Verdana"/>
          <w:w w:val="105"/>
          <w:sz w:val="20"/>
          <w:szCs w:val="20"/>
        </w:rPr>
        <w:t>, a contratada será ressarcida pelos prejuízos regularmente comprovados que houver sofrido e terá direito a:</w:t>
      </w:r>
    </w:p>
    <w:p w14:paraId="496FA234" w14:textId="77777777" w:rsidR="008C4F09" w:rsidRPr="008C4F09" w:rsidRDefault="008C4F09" w:rsidP="006779BD">
      <w:pPr>
        <w:pStyle w:val="PargrafodaLista"/>
        <w:numPr>
          <w:ilvl w:val="0"/>
          <w:numId w:val="8"/>
        </w:numPr>
        <w:tabs>
          <w:tab w:val="left" w:pos="-709"/>
        </w:tabs>
        <w:spacing w:before="1"/>
        <w:ind w:left="-851" w:firstLine="0"/>
        <w:rPr>
          <w:rFonts w:ascii="Verdana" w:hAnsi="Verdana"/>
          <w:sz w:val="20"/>
          <w:szCs w:val="20"/>
        </w:rPr>
      </w:pPr>
      <w:r w:rsidRPr="008C4F09">
        <w:rPr>
          <w:rFonts w:ascii="Verdana" w:hAnsi="Verdana"/>
          <w:w w:val="110"/>
          <w:sz w:val="20"/>
          <w:szCs w:val="20"/>
        </w:rPr>
        <w:t>Devoluçãoda</w:t>
      </w:r>
      <w:r w:rsidRPr="008C4F09">
        <w:rPr>
          <w:rFonts w:ascii="Verdana" w:hAnsi="Verdana"/>
          <w:spacing w:val="-2"/>
          <w:w w:val="110"/>
          <w:sz w:val="20"/>
          <w:szCs w:val="20"/>
        </w:rPr>
        <w:t>garantia quando houver;</w:t>
      </w:r>
    </w:p>
    <w:p w14:paraId="5AAE7643" w14:textId="77777777" w:rsidR="008C4F09" w:rsidRPr="008C4F09" w:rsidRDefault="008C4F09" w:rsidP="006779BD">
      <w:pPr>
        <w:pStyle w:val="PargrafodaLista"/>
        <w:numPr>
          <w:ilvl w:val="0"/>
          <w:numId w:val="8"/>
        </w:numPr>
        <w:tabs>
          <w:tab w:val="left" w:pos="-709"/>
        </w:tabs>
        <w:spacing w:before="38"/>
        <w:ind w:left="-851" w:firstLine="0"/>
        <w:rPr>
          <w:rFonts w:ascii="Verdana" w:hAnsi="Verdana"/>
          <w:sz w:val="20"/>
          <w:szCs w:val="20"/>
        </w:rPr>
      </w:pPr>
      <w:r w:rsidRPr="008C4F09">
        <w:rPr>
          <w:rFonts w:ascii="Verdana" w:hAnsi="Verdana"/>
          <w:w w:val="110"/>
          <w:sz w:val="20"/>
          <w:szCs w:val="20"/>
        </w:rPr>
        <w:t xml:space="preserve">Pagamentos devidos pela execuçãodocontratoatéadatada </w:t>
      </w:r>
      <w:r w:rsidRPr="008C4F09">
        <w:rPr>
          <w:rFonts w:ascii="Verdana" w:hAnsi="Verdana"/>
          <w:spacing w:val="-2"/>
          <w:w w:val="110"/>
          <w:sz w:val="20"/>
          <w:szCs w:val="20"/>
        </w:rPr>
        <w:t>extinção;</w:t>
      </w:r>
    </w:p>
    <w:p w14:paraId="71FBCC37" w14:textId="77777777" w:rsidR="008C4F09" w:rsidRPr="008C4F09" w:rsidRDefault="008C4F09" w:rsidP="006779BD">
      <w:pPr>
        <w:pStyle w:val="PargrafodaLista"/>
        <w:numPr>
          <w:ilvl w:val="0"/>
          <w:numId w:val="8"/>
        </w:numPr>
        <w:tabs>
          <w:tab w:val="left" w:pos="-709"/>
        </w:tabs>
        <w:ind w:left="-851" w:firstLine="0"/>
        <w:rPr>
          <w:rFonts w:ascii="Verdana" w:hAnsi="Verdana"/>
          <w:sz w:val="20"/>
          <w:szCs w:val="20"/>
        </w:rPr>
      </w:pPr>
      <w:r w:rsidRPr="008C4F09">
        <w:rPr>
          <w:rFonts w:ascii="Verdana" w:hAnsi="Verdana"/>
          <w:w w:val="110"/>
          <w:sz w:val="20"/>
          <w:szCs w:val="20"/>
        </w:rPr>
        <w:t>Pagamentodocustoda</w:t>
      </w:r>
      <w:r w:rsidRPr="008C4F09">
        <w:rPr>
          <w:rFonts w:ascii="Verdana" w:hAnsi="Verdana"/>
          <w:spacing w:val="-2"/>
          <w:w w:val="110"/>
          <w:sz w:val="20"/>
          <w:szCs w:val="20"/>
        </w:rPr>
        <w:t>desmobilização.</w:t>
      </w:r>
    </w:p>
    <w:p w14:paraId="63D65F0D" w14:textId="77777777" w:rsidR="008C4F09" w:rsidRPr="008C4F09" w:rsidRDefault="008C4F09" w:rsidP="00D8578E">
      <w:pPr>
        <w:pStyle w:val="Corpodetexto"/>
        <w:spacing w:before="37"/>
        <w:ind w:left="-851"/>
        <w:jc w:val="both"/>
        <w:rPr>
          <w:rFonts w:ascii="Verdana" w:hAnsi="Verdana"/>
        </w:rPr>
      </w:pPr>
    </w:p>
    <w:p w14:paraId="32096657" w14:textId="3730160C"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3. O </w:t>
      </w:r>
      <w:r w:rsidRPr="008C4F09">
        <w:rPr>
          <w:rFonts w:ascii="Verdana" w:hAnsi="Verdana"/>
          <w:b/>
          <w:w w:val="110"/>
          <w:sz w:val="20"/>
          <w:szCs w:val="20"/>
        </w:rPr>
        <w:t>contrato poderá ser extinto antes do prazo nele fixado</w:t>
      </w:r>
      <w:r w:rsidRPr="008C4F09">
        <w:rPr>
          <w:rFonts w:ascii="Verdana" w:hAnsi="Verdana"/>
          <w:w w:val="110"/>
          <w:sz w:val="20"/>
          <w:szCs w:val="20"/>
        </w:rPr>
        <w:t>, sem ônus para o contratante, quando este não dispuser de créditos orçamentários para sua continuidade ou quando entender que o contrato não mais lhe oferece</w:t>
      </w:r>
      <w:r w:rsidR="00953253">
        <w:rPr>
          <w:rFonts w:ascii="Verdana" w:hAnsi="Verdana"/>
          <w:w w:val="110"/>
          <w:sz w:val="20"/>
          <w:szCs w:val="20"/>
        </w:rPr>
        <w:t xml:space="preserve"> </w:t>
      </w:r>
      <w:r w:rsidRPr="008C4F09">
        <w:rPr>
          <w:rFonts w:ascii="Verdana" w:hAnsi="Verdana"/>
          <w:w w:val="110"/>
          <w:sz w:val="20"/>
          <w:szCs w:val="20"/>
        </w:rPr>
        <w:t>vantagem.</w:t>
      </w:r>
      <w:r w:rsidR="00953253">
        <w:rPr>
          <w:rFonts w:ascii="Verdana" w:hAnsi="Verdana"/>
          <w:w w:val="110"/>
          <w:sz w:val="20"/>
          <w:szCs w:val="20"/>
        </w:rPr>
        <w:t xml:space="preserve"> </w:t>
      </w:r>
      <w:r w:rsidRPr="008C4F09">
        <w:rPr>
          <w:rFonts w:ascii="Verdana" w:hAnsi="Verdana"/>
          <w:b/>
          <w:w w:val="110"/>
          <w:sz w:val="20"/>
          <w:szCs w:val="20"/>
        </w:rPr>
        <w:t>A extinção nesta hipótese ocorrerá na próxima data de aniversário do contrato</w:t>
      </w:r>
      <w:r w:rsidRPr="008C4F09">
        <w:rPr>
          <w:rFonts w:ascii="Verdana" w:hAnsi="Verdana"/>
          <w:w w:val="110"/>
          <w:sz w:val="20"/>
          <w:szCs w:val="20"/>
        </w:rPr>
        <w:t>,</w:t>
      </w:r>
      <w:r w:rsidR="00953253">
        <w:rPr>
          <w:rFonts w:ascii="Verdana" w:hAnsi="Verdana"/>
          <w:w w:val="110"/>
          <w:sz w:val="20"/>
          <w:szCs w:val="20"/>
        </w:rPr>
        <w:t xml:space="preserve"> </w:t>
      </w:r>
      <w:r w:rsidRPr="008C4F09">
        <w:rPr>
          <w:rFonts w:ascii="Verdana" w:hAnsi="Verdana"/>
          <w:w w:val="110"/>
          <w:sz w:val="20"/>
          <w:szCs w:val="20"/>
        </w:rPr>
        <w:t>desde que haja a notificação do contratado pelo contratante nesse sentido com pelo menos 2 (dois) meses de antecedência desse dia.</w:t>
      </w:r>
    </w:p>
    <w:p w14:paraId="7208E8C0" w14:textId="77777777" w:rsidR="00953253" w:rsidRDefault="008C4F09" w:rsidP="00D8578E">
      <w:pPr>
        <w:tabs>
          <w:tab w:val="left" w:pos="700"/>
        </w:tabs>
        <w:spacing w:line="283" w:lineRule="auto"/>
        <w:ind w:left="-851"/>
        <w:jc w:val="both"/>
        <w:rPr>
          <w:rFonts w:ascii="Verdana" w:hAnsi="Verdana"/>
          <w:w w:val="110"/>
          <w:sz w:val="20"/>
          <w:szCs w:val="20"/>
        </w:rPr>
      </w:pPr>
      <w:r w:rsidRPr="008C4F09">
        <w:rPr>
          <w:rFonts w:ascii="Verdana" w:hAnsi="Verdana"/>
          <w:w w:val="110"/>
          <w:sz w:val="20"/>
          <w:szCs w:val="20"/>
        </w:rPr>
        <w:lastRenderedPageBreak/>
        <w:t>4. Caso a notificação da não-continuidade do contrato de que trata este subitem ocorra com menos de 2 (dois) meses da data de aniversário, a extinção contratual ocorrerá após 2 (dois) meses da data da comunicação.</w:t>
      </w:r>
    </w:p>
    <w:p w14:paraId="51F0F36F" w14:textId="6B428583"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5. O contrato poderá ser extinto ou reincidido antes de cumpridas as obrigações nele estipuladas, ou antes do prazo nele fixado, observado o disposto nos artigo 137, 138 e 139, todos da Lei nº 14.133/21, bem como amigavelmente, assegurados o contraditório e a ampla defesa.</w:t>
      </w:r>
    </w:p>
    <w:p w14:paraId="5DD4FC43" w14:textId="552C2B34"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5"/>
          <w:sz w:val="20"/>
          <w:szCs w:val="20"/>
        </w:rPr>
        <w:t>6. Caso se constate que o contratado mantém vínculo de natureza técnica, comercial, econômica, financeira,</w:t>
      </w:r>
      <w:r w:rsidR="00953253">
        <w:rPr>
          <w:rFonts w:ascii="Verdana" w:hAnsi="Verdana"/>
          <w:w w:val="115"/>
          <w:sz w:val="20"/>
          <w:szCs w:val="20"/>
        </w:rPr>
        <w:t xml:space="preserve"> </w:t>
      </w:r>
      <w:r w:rsidRPr="008C4F09">
        <w:rPr>
          <w:rFonts w:ascii="Verdana" w:hAnsi="Verdana"/>
          <w:w w:val="115"/>
          <w:sz w:val="20"/>
          <w:szCs w:val="20"/>
        </w:rPr>
        <w:t xml:space="preserve">trabalhista ou civil com dirigente do órgão ou entidade contratante ou com agente público que tenha </w:t>
      </w:r>
      <w:r w:rsidRPr="008C4F09">
        <w:rPr>
          <w:rFonts w:ascii="Verdana" w:hAnsi="Verdana"/>
          <w:w w:val="110"/>
          <w:sz w:val="20"/>
          <w:szCs w:val="20"/>
        </w:rPr>
        <w:t>desempenhado função no processo de contratação direta ou</w:t>
      </w:r>
      <w:r w:rsidR="00953253">
        <w:rPr>
          <w:rFonts w:ascii="Verdana" w:hAnsi="Verdana"/>
          <w:w w:val="110"/>
          <w:sz w:val="20"/>
          <w:szCs w:val="20"/>
        </w:rPr>
        <w:t xml:space="preserve"> </w:t>
      </w:r>
      <w:r w:rsidRPr="008C4F09">
        <w:rPr>
          <w:rFonts w:ascii="Verdana" w:hAnsi="Verdana"/>
          <w:w w:val="110"/>
          <w:sz w:val="20"/>
          <w:szCs w:val="20"/>
        </w:rPr>
        <w:t>atue na fiscalização ou</w:t>
      </w:r>
      <w:r w:rsidR="00953253">
        <w:rPr>
          <w:rFonts w:ascii="Verdana" w:hAnsi="Verdana"/>
          <w:w w:val="110"/>
          <w:sz w:val="20"/>
          <w:szCs w:val="20"/>
        </w:rPr>
        <w:t xml:space="preserve"> </w:t>
      </w:r>
      <w:r w:rsidRPr="008C4F09">
        <w:rPr>
          <w:rFonts w:ascii="Verdana" w:hAnsi="Verdana"/>
          <w:w w:val="110"/>
          <w:sz w:val="20"/>
          <w:szCs w:val="20"/>
        </w:rPr>
        <w:t>na gestão do contrato, ou que deles seja cônjuge, companheiro ou parente em linha reta, colateral ou por afinidade, até o terceiro grau (art.14,</w:t>
      </w:r>
      <w:r w:rsidR="00953253">
        <w:rPr>
          <w:rFonts w:ascii="Verdana" w:hAnsi="Verdana"/>
          <w:w w:val="110"/>
          <w:sz w:val="20"/>
          <w:szCs w:val="20"/>
        </w:rPr>
        <w:t xml:space="preserve"> </w:t>
      </w:r>
      <w:r w:rsidRPr="008C4F09">
        <w:rPr>
          <w:rFonts w:ascii="Verdana" w:hAnsi="Verdana"/>
          <w:w w:val="110"/>
          <w:sz w:val="20"/>
          <w:szCs w:val="20"/>
        </w:rPr>
        <w:t>inciso</w:t>
      </w:r>
      <w:r w:rsidR="00953253">
        <w:rPr>
          <w:rFonts w:ascii="Verdana" w:hAnsi="Verdana"/>
          <w:w w:val="110"/>
          <w:sz w:val="20"/>
          <w:szCs w:val="20"/>
        </w:rPr>
        <w:t xml:space="preserve"> </w:t>
      </w:r>
      <w:r w:rsidRPr="008C4F09">
        <w:rPr>
          <w:rFonts w:ascii="Verdana" w:hAnsi="Verdana"/>
          <w:w w:val="110"/>
          <w:sz w:val="20"/>
          <w:szCs w:val="20"/>
        </w:rPr>
        <w:t>IV,</w:t>
      </w:r>
      <w:r w:rsidR="00953253">
        <w:rPr>
          <w:rFonts w:ascii="Verdana" w:hAnsi="Verdana"/>
          <w:w w:val="110"/>
          <w:sz w:val="20"/>
          <w:szCs w:val="20"/>
        </w:rPr>
        <w:t xml:space="preserve"> </w:t>
      </w:r>
      <w:r w:rsidRPr="008C4F09">
        <w:rPr>
          <w:rFonts w:ascii="Verdana" w:hAnsi="Verdana"/>
          <w:w w:val="110"/>
          <w:sz w:val="20"/>
          <w:szCs w:val="20"/>
        </w:rPr>
        <w:t>da</w:t>
      </w:r>
      <w:r w:rsidR="00953253">
        <w:rPr>
          <w:rFonts w:ascii="Verdana" w:hAnsi="Verdana"/>
          <w:w w:val="110"/>
          <w:sz w:val="20"/>
          <w:szCs w:val="20"/>
        </w:rPr>
        <w:t xml:space="preserve"> </w:t>
      </w:r>
      <w:r w:rsidRPr="008C4F09">
        <w:rPr>
          <w:rFonts w:ascii="Verdana" w:hAnsi="Verdana"/>
          <w:w w:val="110"/>
          <w:sz w:val="20"/>
          <w:szCs w:val="20"/>
        </w:rPr>
        <w:t>Lein.º14.133,</w:t>
      </w:r>
      <w:r w:rsidR="00953253">
        <w:rPr>
          <w:rFonts w:ascii="Verdana" w:hAnsi="Verdana"/>
          <w:w w:val="110"/>
          <w:sz w:val="20"/>
          <w:szCs w:val="20"/>
        </w:rPr>
        <w:t xml:space="preserve"> </w:t>
      </w:r>
      <w:r w:rsidRPr="008C4F09">
        <w:rPr>
          <w:rFonts w:ascii="Verdana" w:hAnsi="Verdana"/>
          <w:w w:val="110"/>
          <w:sz w:val="20"/>
          <w:szCs w:val="20"/>
        </w:rPr>
        <w:t>de2021);</w:t>
      </w:r>
    </w:p>
    <w:p w14:paraId="48683087" w14:textId="256B600A"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7. Caso se constate que a pessoa jurídica contratada possui administrador ou sócio com poder de direção, familiar de detentor de cargo em comissão ou função de confiança que atue na área responsável pela</w:t>
      </w:r>
      <w:r>
        <w:rPr>
          <w:rFonts w:ascii="Verdana" w:hAnsi="Verdana"/>
          <w:w w:val="110"/>
          <w:sz w:val="20"/>
          <w:szCs w:val="20"/>
        </w:rPr>
        <w:t xml:space="preserve"> </w:t>
      </w:r>
      <w:r w:rsidRPr="008C4F09">
        <w:rPr>
          <w:rFonts w:ascii="Verdana" w:hAnsi="Verdana"/>
          <w:w w:val="110"/>
          <w:sz w:val="20"/>
          <w:szCs w:val="20"/>
        </w:rPr>
        <w:t>demanda ou contratação ou de autoridade a ele hierarquicamente superior no âmbito do órgão contratante (art.3º,</w:t>
      </w:r>
      <w:r>
        <w:rPr>
          <w:rFonts w:ascii="Verdana" w:hAnsi="Verdana"/>
          <w:w w:val="110"/>
          <w:sz w:val="20"/>
          <w:szCs w:val="20"/>
        </w:rPr>
        <w:t xml:space="preserve"> </w:t>
      </w:r>
      <w:r w:rsidRPr="008C4F09">
        <w:rPr>
          <w:rFonts w:ascii="Verdana" w:hAnsi="Verdana"/>
          <w:w w:val="110"/>
          <w:sz w:val="20"/>
          <w:szCs w:val="20"/>
        </w:rPr>
        <w:t>§3º,</w:t>
      </w:r>
      <w:r>
        <w:rPr>
          <w:rFonts w:ascii="Verdana" w:hAnsi="Verdana"/>
          <w:w w:val="110"/>
          <w:sz w:val="20"/>
          <w:szCs w:val="20"/>
        </w:rPr>
        <w:t xml:space="preserve"> </w:t>
      </w:r>
      <w:r w:rsidRPr="008C4F09">
        <w:rPr>
          <w:rFonts w:ascii="Verdana" w:hAnsi="Verdana"/>
          <w:w w:val="110"/>
          <w:sz w:val="20"/>
          <w:szCs w:val="20"/>
        </w:rPr>
        <w:t>do</w:t>
      </w:r>
      <w:r>
        <w:rPr>
          <w:rFonts w:ascii="Verdana" w:hAnsi="Verdana"/>
          <w:w w:val="110"/>
          <w:sz w:val="20"/>
          <w:szCs w:val="20"/>
        </w:rPr>
        <w:t xml:space="preserve"> </w:t>
      </w:r>
      <w:r w:rsidRPr="008C4F09">
        <w:rPr>
          <w:rFonts w:ascii="Verdana" w:hAnsi="Verdana"/>
          <w:w w:val="110"/>
          <w:sz w:val="20"/>
          <w:szCs w:val="20"/>
        </w:rPr>
        <w:t>Decreto</w:t>
      </w:r>
      <w:r>
        <w:rPr>
          <w:rFonts w:ascii="Verdana" w:hAnsi="Verdana"/>
          <w:w w:val="110"/>
          <w:sz w:val="20"/>
          <w:szCs w:val="20"/>
        </w:rPr>
        <w:t xml:space="preserve"> </w:t>
      </w:r>
      <w:r w:rsidRPr="008C4F09">
        <w:rPr>
          <w:rFonts w:ascii="Verdana" w:hAnsi="Verdana"/>
          <w:w w:val="110"/>
          <w:sz w:val="20"/>
          <w:szCs w:val="20"/>
        </w:rPr>
        <w:t>n.</w:t>
      </w:r>
      <w:r>
        <w:rPr>
          <w:rFonts w:ascii="Verdana" w:hAnsi="Verdana"/>
          <w:w w:val="110"/>
          <w:sz w:val="20"/>
          <w:szCs w:val="20"/>
        </w:rPr>
        <w:t xml:space="preserve"> </w:t>
      </w:r>
      <w:r w:rsidRPr="008C4F09">
        <w:rPr>
          <w:rFonts w:ascii="Verdana" w:hAnsi="Verdana"/>
          <w:w w:val="110"/>
          <w:sz w:val="20"/>
          <w:szCs w:val="20"/>
        </w:rPr>
        <w:t>º7203,</w:t>
      </w:r>
      <w:r>
        <w:rPr>
          <w:rFonts w:ascii="Verdana" w:hAnsi="Verdana"/>
          <w:w w:val="110"/>
          <w:sz w:val="20"/>
          <w:szCs w:val="20"/>
        </w:rPr>
        <w:t xml:space="preserve"> </w:t>
      </w:r>
      <w:r w:rsidRPr="008C4F09">
        <w:rPr>
          <w:rFonts w:ascii="Verdana" w:hAnsi="Verdana"/>
          <w:w w:val="110"/>
          <w:sz w:val="20"/>
          <w:szCs w:val="20"/>
        </w:rPr>
        <w:t>de</w:t>
      </w:r>
      <w:r>
        <w:rPr>
          <w:rFonts w:ascii="Verdana" w:hAnsi="Verdana"/>
          <w:w w:val="110"/>
          <w:sz w:val="20"/>
          <w:szCs w:val="20"/>
        </w:rPr>
        <w:t xml:space="preserve"> </w:t>
      </w:r>
      <w:r w:rsidRPr="008C4F09">
        <w:rPr>
          <w:rFonts w:ascii="Verdana" w:hAnsi="Verdana"/>
          <w:w w:val="110"/>
          <w:sz w:val="20"/>
          <w:szCs w:val="20"/>
        </w:rPr>
        <w:t>4</w:t>
      </w:r>
      <w:r>
        <w:rPr>
          <w:rFonts w:ascii="Verdana" w:hAnsi="Verdana"/>
          <w:w w:val="110"/>
          <w:sz w:val="20"/>
          <w:szCs w:val="20"/>
        </w:rPr>
        <w:t xml:space="preserve"> </w:t>
      </w:r>
      <w:r w:rsidRPr="008C4F09">
        <w:rPr>
          <w:rFonts w:ascii="Verdana" w:hAnsi="Verdana"/>
          <w:w w:val="110"/>
          <w:sz w:val="20"/>
          <w:szCs w:val="20"/>
        </w:rPr>
        <w:t>de</w:t>
      </w:r>
      <w:r>
        <w:rPr>
          <w:rFonts w:ascii="Verdana" w:hAnsi="Verdana"/>
          <w:w w:val="110"/>
          <w:sz w:val="20"/>
          <w:szCs w:val="20"/>
        </w:rPr>
        <w:t xml:space="preserve"> </w:t>
      </w:r>
      <w:r w:rsidRPr="008C4F09">
        <w:rPr>
          <w:rFonts w:ascii="Verdana" w:hAnsi="Verdana"/>
          <w:w w:val="110"/>
          <w:sz w:val="20"/>
          <w:szCs w:val="20"/>
        </w:rPr>
        <w:t>junho</w:t>
      </w:r>
      <w:r>
        <w:rPr>
          <w:rFonts w:ascii="Verdana" w:hAnsi="Verdana"/>
          <w:w w:val="110"/>
          <w:sz w:val="20"/>
          <w:szCs w:val="20"/>
        </w:rPr>
        <w:t xml:space="preserve"> </w:t>
      </w:r>
      <w:r w:rsidRPr="008C4F09">
        <w:rPr>
          <w:rFonts w:ascii="Verdana" w:hAnsi="Verdana"/>
          <w:w w:val="110"/>
          <w:sz w:val="20"/>
          <w:szCs w:val="20"/>
        </w:rPr>
        <w:t>de</w:t>
      </w:r>
      <w:r>
        <w:rPr>
          <w:rFonts w:ascii="Verdana" w:hAnsi="Verdana"/>
          <w:w w:val="110"/>
          <w:sz w:val="20"/>
          <w:szCs w:val="20"/>
        </w:rPr>
        <w:t xml:space="preserve"> </w:t>
      </w:r>
      <w:r w:rsidRPr="008C4F09">
        <w:rPr>
          <w:rFonts w:ascii="Verdana" w:hAnsi="Verdana"/>
          <w:w w:val="110"/>
          <w:sz w:val="20"/>
          <w:szCs w:val="20"/>
        </w:rPr>
        <w:t>2010).</w:t>
      </w:r>
    </w:p>
    <w:p w14:paraId="73744EC3" w14:textId="657D92B3"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8. As sanções aqui previstas são independentes entre si, podendo ser aplicadas isoladas ou cumulativamente, sem prejuízo de outras medidas cabíveis.</w:t>
      </w:r>
    </w:p>
    <w:p w14:paraId="7471C2C7" w14:textId="61A27FF5"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9. O contrato será extinto quando cumpridas as obrigações de ambas as partes, ainda que isso ocorra antes do prazo estipulado para tanto.</w:t>
      </w:r>
    </w:p>
    <w:p w14:paraId="4B4A36D7" w14:textId="77777777" w:rsidR="008C4F09" w:rsidRPr="008C4F09" w:rsidRDefault="008C4F09" w:rsidP="00D8578E">
      <w:pPr>
        <w:pStyle w:val="Corpodetexto"/>
        <w:spacing w:before="40"/>
        <w:ind w:left="-851"/>
        <w:jc w:val="both"/>
        <w:rPr>
          <w:rFonts w:ascii="Verdana" w:hAnsi="Verdana"/>
        </w:rPr>
      </w:pPr>
    </w:p>
    <w:p w14:paraId="7926BB55" w14:textId="3805DC36" w:rsidR="008C4F09" w:rsidRPr="008C4F09" w:rsidRDefault="008C4F09" w:rsidP="00D8578E">
      <w:pPr>
        <w:pStyle w:val="Ttulo1"/>
        <w:tabs>
          <w:tab w:val="left" w:pos="3346"/>
          <w:tab w:val="left" w:pos="11057"/>
        </w:tabs>
        <w:ind w:left="-851"/>
        <w:jc w:val="center"/>
        <w:rPr>
          <w:rFonts w:ascii="Verdana" w:hAnsi="Verdana"/>
        </w:rPr>
      </w:pPr>
      <w:bookmarkStart w:id="14" w:name="_TOC_250000"/>
      <w:r w:rsidRPr="008C4F09">
        <w:rPr>
          <w:rFonts w:ascii="Verdana" w:hAnsi="Verdana"/>
          <w:color w:val="000000"/>
          <w:shd w:val="clear" w:color="auto" w:fill="D8D8D8"/>
        </w:rPr>
        <w:t xml:space="preserve">SEÇÃO XXVII – DOS CASOS </w:t>
      </w:r>
      <w:r w:rsidRPr="008C4F09">
        <w:rPr>
          <w:rFonts w:ascii="Verdana" w:hAnsi="Verdana"/>
          <w:color w:val="000000"/>
          <w:spacing w:val="-2"/>
          <w:shd w:val="clear" w:color="auto" w:fill="D8D8D8"/>
        </w:rPr>
        <w:t>OMISSOS</w:t>
      </w:r>
      <w:bookmarkEnd w:id="14"/>
    </w:p>
    <w:p w14:paraId="7E773B69"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Os casos omissos serão decididos pelo contratante, segundo as disposições contidas na Lei nº14.133, de 2021, e demais normas federais aplicáveis e, subsidiariamente, segundo as disposições contidas na Lei nº 8.078, de 1990 – Código de Defesa do Consumidor – e normas e princípios gerais dos contratos.</w:t>
      </w:r>
    </w:p>
    <w:p w14:paraId="0D01054A" w14:textId="5F3C1FB6" w:rsidR="008C4F09" w:rsidRPr="008C4F09" w:rsidRDefault="008C4F09" w:rsidP="00D8578E">
      <w:pPr>
        <w:pStyle w:val="Ttulo1"/>
        <w:tabs>
          <w:tab w:val="left" w:pos="3202"/>
          <w:tab w:val="left" w:pos="10915"/>
        </w:tabs>
        <w:spacing w:before="1"/>
        <w:ind w:left="-851"/>
        <w:jc w:val="center"/>
        <w:rPr>
          <w:rFonts w:ascii="Verdana" w:hAnsi="Verdana"/>
        </w:rPr>
      </w:pPr>
      <w:r w:rsidRPr="008C4F09">
        <w:rPr>
          <w:rFonts w:ascii="Verdana" w:hAnsi="Verdana"/>
          <w:color w:val="000000"/>
          <w:shd w:val="clear" w:color="auto" w:fill="D8D8D8"/>
        </w:rPr>
        <w:t xml:space="preserve">SEÇÃO XVI – DAS DISPOSIÇÕES </w:t>
      </w:r>
      <w:r w:rsidRPr="008C4F09">
        <w:rPr>
          <w:rFonts w:ascii="Verdana" w:hAnsi="Verdana"/>
          <w:color w:val="000000"/>
          <w:spacing w:val="-2"/>
          <w:shd w:val="clear" w:color="auto" w:fill="D8D8D8"/>
        </w:rPr>
        <w:t>GERAIS</w:t>
      </w:r>
    </w:p>
    <w:p w14:paraId="2E6970E0"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 Estabelece-se que a apresentação de proposta pelas licitantes implicará a aceitação de todas as disposições deste edital.</w:t>
      </w:r>
    </w:p>
    <w:p w14:paraId="378C1BCF" w14:textId="7D38786E"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2. O Operador de Compras ou</w:t>
      </w:r>
      <w:r>
        <w:rPr>
          <w:rFonts w:ascii="Verdana" w:hAnsi="Verdana"/>
          <w:w w:val="110"/>
          <w:sz w:val="20"/>
          <w:szCs w:val="20"/>
        </w:rPr>
        <w:t xml:space="preserve"> </w:t>
      </w:r>
      <w:r w:rsidRPr="008C4F09">
        <w:rPr>
          <w:rFonts w:ascii="Verdana" w:hAnsi="Verdana"/>
          <w:w w:val="110"/>
          <w:sz w:val="20"/>
          <w:szCs w:val="20"/>
        </w:rPr>
        <w:t>a Autoridade Superior poderão subsidiar-se em pareceres emitidos por técnicos ou especialistas no assunto objeto desta licitação.</w:t>
      </w:r>
    </w:p>
    <w:p w14:paraId="2CE0A023" w14:textId="77777777" w:rsidR="008C4F09" w:rsidRPr="008C4F09" w:rsidRDefault="008C4F09" w:rsidP="00D8578E">
      <w:pPr>
        <w:pStyle w:val="Ttulo2"/>
        <w:tabs>
          <w:tab w:val="left" w:pos="700"/>
        </w:tabs>
        <w:spacing w:line="280" w:lineRule="auto"/>
        <w:ind w:left="-851"/>
        <w:jc w:val="both"/>
        <w:rPr>
          <w:rFonts w:ascii="Verdana" w:hAnsi="Verdana"/>
        </w:rPr>
      </w:pPr>
      <w:r w:rsidRPr="008C4F09">
        <w:rPr>
          <w:rFonts w:ascii="Verdana" w:hAnsi="Verdana"/>
          <w:w w:val="110"/>
        </w:rPr>
        <w:t>3. Documentos de que não possuírem prazo de vigência estabelecido pelo órgão expedidor, deverão ser datados ou subentendidos como dos últimos 90 (noventa) dias até a data de abertura do certame, com exceção do atestadode capacidadetécnica</w:t>
      </w:r>
      <w:r w:rsidRPr="008C4F09">
        <w:rPr>
          <w:rFonts w:ascii="Verdana" w:hAnsi="Verdana"/>
          <w:color w:val="BF0000"/>
          <w:w w:val="110"/>
        </w:rPr>
        <w:t>.</w:t>
      </w:r>
    </w:p>
    <w:p w14:paraId="10894ADE" w14:textId="77777777" w:rsidR="008C4F09" w:rsidRPr="008C4F09" w:rsidRDefault="008C4F09" w:rsidP="00D8578E">
      <w:pPr>
        <w:tabs>
          <w:tab w:val="left" w:pos="700"/>
        </w:tabs>
        <w:spacing w:before="225" w:line="280" w:lineRule="auto"/>
        <w:ind w:left="-851"/>
        <w:jc w:val="both"/>
        <w:rPr>
          <w:rFonts w:ascii="Verdana" w:hAnsi="Verdana"/>
          <w:sz w:val="20"/>
          <w:szCs w:val="20"/>
        </w:rPr>
      </w:pPr>
      <w:r w:rsidRPr="008C4F09">
        <w:rPr>
          <w:rFonts w:ascii="Verdana" w:hAnsi="Verdana"/>
          <w:w w:val="110"/>
          <w:sz w:val="20"/>
          <w:szCs w:val="20"/>
        </w:rPr>
        <w:t>4. Fica assegurado ao Consórcio o direito de, no interesse da Administração, anular ou revogar, a qualquer tempo, no todo ou em parte, a presente licitação, dando ciência aos participantes e sendo devidamente justificada na forma da legislação vigente.</w:t>
      </w:r>
    </w:p>
    <w:p w14:paraId="4BC909B7" w14:textId="09617D00"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 xml:space="preserve">5. Este Credenciamento poderá ter a data de abertura pública transferida por conveniência do Consórcio, sem prejuízo dos prazos mínimos de apresentação de propostas, dispostos no art. 55, da Lei n°. 14.133/2021, assim como ser revogado por razões de interesse público </w:t>
      </w:r>
      <w:r w:rsidRPr="008C4F09">
        <w:rPr>
          <w:rFonts w:ascii="Verdana" w:hAnsi="Verdana"/>
          <w:w w:val="110"/>
          <w:sz w:val="20"/>
          <w:szCs w:val="20"/>
        </w:rPr>
        <w:lastRenderedPageBreak/>
        <w:t>(art.71,</w:t>
      </w:r>
      <w:r>
        <w:rPr>
          <w:rFonts w:ascii="Verdana" w:hAnsi="Verdana"/>
          <w:w w:val="110"/>
          <w:sz w:val="20"/>
          <w:szCs w:val="20"/>
        </w:rPr>
        <w:t xml:space="preserve"> </w:t>
      </w:r>
      <w:r w:rsidRPr="008C4F09">
        <w:rPr>
          <w:rFonts w:ascii="Verdana" w:hAnsi="Verdana"/>
          <w:w w:val="110"/>
          <w:sz w:val="20"/>
          <w:szCs w:val="20"/>
        </w:rPr>
        <w:t>inciso II, da Lei n.14.133/2021),</w:t>
      </w:r>
      <w:r>
        <w:rPr>
          <w:rFonts w:ascii="Verdana" w:hAnsi="Verdana"/>
          <w:w w:val="110"/>
          <w:sz w:val="20"/>
          <w:szCs w:val="20"/>
        </w:rPr>
        <w:t xml:space="preserve"> </w:t>
      </w:r>
      <w:r w:rsidRPr="008C4F09">
        <w:rPr>
          <w:rFonts w:ascii="Verdana" w:hAnsi="Verdana"/>
          <w:w w:val="110"/>
          <w:sz w:val="20"/>
          <w:szCs w:val="20"/>
        </w:rPr>
        <w:t>decorrente de fato superveniente, devidamente comprovado.</w:t>
      </w:r>
    </w:p>
    <w:p w14:paraId="189E2350" w14:textId="7C052D8E" w:rsidR="008C4F09" w:rsidRPr="008C4F09" w:rsidRDefault="008C4F09" w:rsidP="00D8578E">
      <w:pPr>
        <w:tabs>
          <w:tab w:val="left" w:pos="700"/>
        </w:tabs>
        <w:spacing w:before="1" w:line="283" w:lineRule="auto"/>
        <w:ind w:left="-851"/>
        <w:jc w:val="both"/>
        <w:rPr>
          <w:rFonts w:ascii="Verdana" w:hAnsi="Verdana"/>
          <w:sz w:val="20"/>
          <w:szCs w:val="20"/>
        </w:rPr>
      </w:pPr>
      <w:r w:rsidRPr="008C4F09">
        <w:rPr>
          <w:rFonts w:ascii="Verdana" w:hAnsi="Verdana"/>
          <w:w w:val="110"/>
          <w:sz w:val="20"/>
          <w:szCs w:val="20"/>
        </w:rPr>
        <w:t>6. No julgamento das propostas e da habilitação, a Administração poderá sanar erros ou</w:t>
      </w:r>
      <w:r>
        <w:rPr>
          <w:rFonts w:ascii="Verdana" w:hAnsi="Verdana"/>
          <w:w w:val="110"/>
          <w:sz w:val="20"/>
          <w:szCs w:val="20"/>
        </w:rPr>
        <w:t xml:space="preserve"> </w:t>
      </w:r>
      <w:r w:rsidRPr="008C4F09">
        <w:rPr>
          <w:rFonts w:ascii="Verdana" w:hAnsi="Verdana"/>
          <w:w w:val="110"/>
          <w:sz w:val="20"/>
          <w:szCs w:val="20"/>
        </w:rPr>
        <w:t>falhas que não alterem</w:t>
      </w:r>
      <w:r>
        <w:rPr>
          <w:rFonts w:ascii="Verdana" w:hAnsi="Verdana"/>
          <w:w w:val="110"/>
          <w:sz w:val="20"/>
          <w:szCs w:val="20"/>
        </w:rPr>
        <w:t xml:space="preserve"> </w:t>
      </w:r>
      <w:r w:rsidRPr="008C4F09">
        <w:rPr>
          <w:rFonts w:ascii="Verdana" w:hAnsi="Verdana"/>
          <w:w w:val="110"/>
          <w:sz w:val="20"/>
          <w:szCs w:val="20"/>
        </w:rPr>
        <w:t xml:space="preserve">a substância das propostas, dos documentos e sua validade jurídica, mediante despacho fundamentado, registrado em ata e acessível a todos, atribuindo-lhes validade e eficácia para fins de habilitação e </w:t>
      </w:r>
      <w:r w:rsidRPr="008C4F09">
        <w:rPr>
          <w:rFonts w:ascii="Verdana" w:hAnsi="Verdana"/>
          <w:spacing w:val="-2"/>
          <w:w w:val="110"/>
          <w:sz w:val="20"/>
          <w:szCs w:val="20"/>
        </w:rPr>
        <w:t>classificação.</w:t>
      </w:r>
    </w:p>
    <w:p w14:paraId="05BD84C4" w14:textId="6C417B9D"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7. Os proponentes, ao efetivarem o </w:t>
      </w:r>
      <w:r w:rsidRPr="008C4F09">
        <w:rPr>
          <w:rFonts w:ascii="Verdana" w:hAnsi="Verdana"/>
          <w:b/>
          <w:w w:val="110"/>
          <w:sz w:val="20"/>
          <w:szCs w:val="20"/>
        </w:rPr>
        <w:t>CREDENCIAMENTO</w:t>
      </w:r>
      <w:r w:rsidRPr="008C4F09">
        <w:rPr>
          <w:rFonts w:ascii="Verdana" w:hAnsi="Verdana"/>
          <w:w w:val="110"/>
          <w:sz w:val="20"/>
          <w:szCs w:val="20"/>
        </w:rPr>
        <w:t>, concordam automaticamente com todos os</w:t>
      </w:r>
      <w:r>
        <w:rPr>
          <w:rFonts w:ascii="Verdana" w:hAnsi="Verdana"/>
          <w:w w:val="110"/>
          <w:sz w:val="20"/>
          <w:szCs w:val="20"/>
        </w:rPr>
        <w:t xml:space="preserve"> </w:t>
      </w:r>
      <w:r w:rsidRPr="008C4F09">
        <w:rPr>
          <w:rFonts w:ascii="Verdana" w:hAnsi="Verdana"/>
          <w:w w:val="110"/>
          <w:sz w:val="20"/>
          <w:szCs w:val="20"/>
        </w:rPr>
        <w:t>termos do Edital e seus anexos.</w:t>
      </w:r>
    </w:p>
    <w:p w14:paraId="1E370B96" w14:textId="77777777"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8. Fica assegurado ao Consórcio o direito </w:t>
      </w:r>
      <w:r w:rsidRPr="008C4F09">
        <w:rPr>
          <w:rFonts w:ascii="Verdana" w:hAnsi="Verdana"/>
          <w:spacing w:val="-5"/>
          <w:w w:val="110"/>
          <w:sz w:val="20"/>
          <w:szCs w:val="20"/>
        </w:rPr>
        <w:t>de:</w:t>
      </w:r>
    </w:p>
    <w:p w14:paraId="43E67645" w14:textId="77777777" w:rsidR="008C4F09" w:rsidRPr="008C4F09" w:rsidRDefault="008C4F09" w:rsidP="006779BD">
      <w:pPr>
        <w:pStyle w:val="PargrafodaLista"/>
        <w:numPr>
          <w:ilvl w:val="1"/>
          <w:numId w:val="8"/>
        </w:numPr>
        <w:tabs>
          <w:tab w:val="left" w:pos="-851"/>
        </w:tabs>
        <w:spacing w:before="1" w:line="283" w:lineRule="auto"/>
        <w:ind w:left="-851" w:firstLine="0"/>
        <w:rPr>
          <w:rFonts w:ascii="Verdana" w:hAnsi="Verdana"/>
          <w:sz w:val="20"/>
          <w:szCs w:val="20"/>
        </w:rPr>
      </w:pPr>
      <w:r w:rsidRPr="008C4F09">
        <w:rPr>
          <w:rFonts w:ascii="Verdana" w:hAnsi="Verdana"/>
          <w:w w:val="110"/>
          <w:sz w:val="20"/>
          <w:szCs w:val="20"/>
        </w:rPr>
        <w:t>Promover, em qualquer fase da licitação, diligência destinada a esclarecer oua complementar a instrução do processo, fixando as licitantes, prazos para atendimento, vedada a inclusão posterior de informação que deveria constar originalmente da proposta.</w:t>
      </w:r>
    </w:p>
    <w:p w14:paraId="63C100F5" w14:textId="77777777" w:rsidR="008C4F09" w:rsidRPr="008C4F09" w:rsidRDefault="008C4F09" w:rsidP="006779BD">
      <w:pPr>
        <w:pStyle w:val="PargrafodaLista"/>
        <w:numPr>
          <w:ilvl w:val="1"/>
          <w:numId w:val="8"/>
        </w:numPr>
        <w:tabs>
          <w:tab w:val="left" w:pos="-851"/>
        </w:tabs>
        <w:spacing w:line="280" w:lineRule="auto"/>
        <w:ind w:left="-851" w:firstLine="0"/>
        <w:rPr>
          <w:rFonts w:ascii="Verdana" w:hAnsi="Verdana"/>
          <w:sz w:val="20"/>
          <w:szCs w:val="20"/>
        </w:rPr>
      </w:pPr>
      <w:r w:rsidRPr="008C4F09">
        <w:rPr>
          <w:rFonts w:ascii="Verdana" w:hAnsi="Verdana"/>
          <w:w w:val="110"/>
          <w:sz w:val="20"/>
          <w:szCs w:val="20"/>
        </w:rPr>
        <w:t>Caso entenda necessário, examinar mais detidamente a conformidade das propostas com os requisitos estabelecidos neste edital, bem como o preenchimento das exigências habilitatória, poderá o pregoeiro, a seu exclusivo critério, suspender a sessão respectiva,hipótese em que comunicará às licitantes, desdelogo, a data e horário em que o resultado do julgamento será divulgado no sistema eletrônico;</w:t>
      </w:r>
    </w:p>
    <w:p w14:paraId="2C08473D" w14:textId="77777777" w:rsidR="008C4F09" w:rsidRPr="008C4F09" w:rsidRDefault="008C4F09" w:rsidP="006779BD">
      <w:pPr>
        <w:pStyle w:val="PargrafodaLista"/>
        <w:numPr>
          <w:ilvl w:val="1"/>
          <w:numId w:val="8"/>
        </w:numPr>
        <w:tabs>
          <w:tab w:val="left" w:pos="-851"/>
        </w:tabs>
        <w:spacing w:line="280" w:lineRule="auto"/>
        <w:ind w:left="-851" w:firstLine="0"/>
        <w:rPr>
          <w:rFonts w:ascii="Verdana" w:hAnsi="Verdana"/>
          <w:sz w:val="20"/>
          <w:szCs w:val="20"/>
        </w:rPr>
      </w:pPr>
      <w:r w:rsidRPr="008C4F09">
        <w:rPr>
          <w:rFonts w:ascii="Verdana" w:hAnsi="Verdana"/>
          <w:w w:val="110"/>
          <w:sz w:val="20"/>
          <w:szCs w:val="20"/>
        </w:rPr>
        <w:t>Revogar esta licitação por razões de interesse público (art.71, inciso II, da Lei n.14.133/2021),decorrentede fato superveniente, devidamente comprovado.</w:t>
      </w:r>
    </w:p>
    <w:p w14:paraId="5C1668C7" w14:textId="77777777" w:rsidR="008C4F09" w:rsidRPr="008C4F09" w:rsidRDefault="008C4F09" w:rsidP="006779BD">
      <w:pPr>
        <w:pStyle w:val="PargrafodaLista"/>
        <w:numPr>
          <w:ilvl w:val="1"/>
          <w:numId w:val="8"/>
        </w:numPr>
        <w:tabs>
          <w:tab w:val="left" w:pos="-851"/>
        </w:tabs>
        <w:ind w:left="-851" w:firstLine="0"/>
        <w:rPr>
          <w:rFonts w:ascii="Verdana" w:hAnsi="Verdana"/>
          <w:sz w:val="20"/>
          <w:szCs w:val="20"/>
        </w:rPr>
      </w:pPr>
      <w:r w:rsidRPr="008C4F09">
        <w:rPr>
          <w:rFonts w:ascii="Verdana" w:hAnsi="Verdana"/>
          <w:w w:val="110"/>
          <w:sz w:val="20"/>
          <w:szCs w:val="20"/>
        </w:rPr>
        <w:t xml:space="preserve">Adiar a data da sessão </w:t>
      </w:r>
      <w:r w:rsidRPr="008C4F09">
        <w:rPr>
          <w:rFonts w:ascii="Verdana" w:hAnsi="Verdana"/>
          <w:spacing w:val="-2"/>
          <w:w w:val="110"/>
          <w:sz w:val="20"/>
          <w:szCs w:val="20"/>
        </w:rPr>
        <w:t>pública.</w:t>
      </w:r>
    </w:p>
    <w:p w14:paraId="3FA24C37"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9. O Operador de Compras ou a autoridade superior poderão subsidiar-se em pareceres emitidos por técnicos ou especialistas no assunto objeto desta licitação.</w:t>
      </w:r>
    </w:p>
    <w:p w14:paraId="5052A00A"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10. As empresas licitantes serão responsáveis pela fidelidade e legitimidade das informações e dos documentos apresentados, em qualquer época ou fase do processo licitatório.</w:t>
      </w:r>
    </w:p>
    <w:p w14:paraId="0CD2731B" w14:textId="1874E47F"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11. Os interessados em credenciar-se junto ao </w:t>
      </w:r>
      <w:r w:rsidRPr="008C4F09">
        <w:rPr>
          <w:rFonts w:ascii="Verdana" w:hAnsi="Verdana"/>
          <w:b/>
          <w:w w:val="110"/>
          <w:sz w:val="20"/>
          <w:szCs w:val="20"/>
        </w:rPr>
        <w:t xml:space="preserve">MUNICÍPIO </w:t>
      </w:r>
      <w:r w:rsidRPr="008C4F09">
        <w:rPr>
          <w:rFonts w:ascii="Verdana" w:hAnsi="Verdana"/>
          <w:w w:val="110"/>
          <w:sz w:val="20"/>
          <w:szCs w:val="20"/>
        </w:rPr>
        <w:t>declaram ter ciência do dever de conduzir os seus negócios de maneira legal, ética e transparente, conforme os requisitos das Normas Anticorrupção,</w:t>
      </w:r>
      <w:r>
        <w:rPr>
          <w:rFonts w:ascii="Verdana" w:hAnsi="Verdana"/>
          <w:w w:val="110"/>
          <w:sz w:val="20"/>
          <w:szCs w:val="20"/>
        </w:rPr>
        <w:t xml:space="preserve"> </w:t>
      </w:r>
      <w:r w:rsidRPr="008C4F09">
        <w:rPr>
          <w:rFonts w:ascii="Verdana" w:hAnsi="Verdana"/>
          <w:w w:val="110"/>
          <w:sz w:val="20"/>
          <w:szCs w:val="20"/>
        </w:rPr>
        <w:t>incluindo, mas não se limitando, à Lei Federal n° 12.846/2013, e de estender a todos os seus dirigentes, empregados, contratados, colaboradores e terceiros que a representem a obrigação de cumprir as diretrizes estabelecidas na legislação indicada.</w:t>
      </w:r>
    </w:p>
    <w:p w14:paraId="009693A0" w14:textId="4868819F"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12. O desatendimento às exigências formais e</w:t>
      </w:r>
      <w:r>
        <w:rPr>
          <w:rFonts w:ascii="Verdana" w:hAnsi="Verdana"/>
          <w:w w:val="110"/>
          <w:sz w:val="20"/>
          <w:szCs w:val="20"/>
        </w:rPr>
        <w:t xml:space="preserve"> </w:t>
      </w:r>
      <w:r w:rsidRPr="008C4F09">
        <w:rPr>
          <w:rFonts w:ascii="Verdana" w:hAnsi="Verdana"/>
          <w:w w:val="110"/>
          <w:sz w:val="20"/>
          <w:szCs w:val="20"/>
        </w:rPr>
        <w:t>não essenciais, não importará o afastamento da licitante, desde</w:t>
      </w:r>
      <w:r>
        <w:rPr>
          <w:rFonts w:ascii="Verdana" w:hAnsi="Verdana"/>
          <w:w w:val="110"/>
          <w:sz w:val="20"/>
          <w:szCs w:val="20"/>
        </w:rPr>
        <w:t xml:space="preserve"> </w:t>
      </w:r>
      <w:r w:rsidRPr="008C4F09">
        <w:rPr>
          <w:rFonts w:ascii="Verdana" w:hAnsi="Verdana"/>
          <w:w w:val="110"/>
          <w:sz w:val="20"/>
          <w:szCs w:val="20"/>
        </w:rPr>
        <w:t>que seja possível a aferição da sua qualificação e a exata compreensão da sua proposta durante a realização da sessão pública do pregão.</w:t>
      </w:r>
    </w:p>
    <w:p w14:paraId="2BAA192C"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13. As normas que disciplinam este pregão serão sempre interpretadas em favor da ampliação da disputa, desde que não comprometam o interesse da Administração e a segurança da contratação.</w:t>
      </w:r>
    </w:p>
    <w:p w14:paraId="379481BB"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14. Nenhuma indenização será devida às licitantes pela elaboração e/ou apresentação de documentos relativos a esta licitação.</w:t>
      </w:r>
    </w:p>
    <w:p w14:paraId="5741B29E" w14:textId="77777777" w:rsidR="008C4F09" w:rsidRPr="008C4F09" w:rsidRDefault="008C4F09" w:rsidP="00D8578E">
      <w:pPr>
        <w:tabs>
          <w:tab w:val="left" w:pos="700"/>
        </w:tabs>
        <w:spacing w:before="1" w:line="280" w:lineRule="auto"/>
        <w:ind w:left="-851"/>
        <w:jc w:val="both"/>
        <w:rPr>
          <w:rFonts w:ascii="Verdana" w:hAnsi="Verdana"/>
          <w:sz w:val="20"/>
          <w:szCs w:val="20"/>
        </w:rPr>
      </w:pPr>
      <w:r w:rsidRPr="008C4F09">
        <w:rPr>
          <w:rFonts w:ascii="Verdana" w:hAnsi="Verdana"/>
          <w:w w:val="110"/>
          <w:sz w:val="20"/>
          <w:szCs w:val="20"/>
        </w:rPr>
        <w:t>15. As certidões que não tenham o prazo de validade expresso no documento, ter-se-ão como válidas por 90 (noventa) dias a partir da data de sua emissão.</w:t>
      </w:r>
    </w:p>
    <w:p w14:paraId="0E6E4B17" w14:textId="77777777" w:rsidR="008C4F09" w:rsidRPr="008C4F09" w:rsidRDefault="008C4F09" w:rsidP="00D8578E">
      <w:pPr>
        <w:tabs>
          <w:tab w:val="left" w:pos="700"/>
        </w:tabs>
        <w:spacing w:before="2" w:line="280" w:lineRule="auto"/>
        <w:ind w:left="-851"/>
        <w:jc w:val="both"/>
        <w:rPr>
          <w:rFonts w:ascii="Verdana" w:hAnsi="Verdana"/>
          <w:sz w:val="20"/>
          <w:szCs w:val="20"/>
        </w:rPr>
      </w:pPr>
      <w:r w:rsidRPr="008C4F09">
        <w:rPr>
          <w:rFonts w:ascii="Verdana" w:hAnsi="Verdana"/>
          <w:w w:val="110"/>
          <w:sz w:val="20"/>
          <w:szCs w:val="20"/>
        </w:rPr>
        <w:t>16. Fica assegurado ao Consórcio o direito de, no interesse da Administração, anular ou revogar, a qualquer tempo, no todo ou em parte, a presente licitação, dando ciência aos participantes e sendo devidamente justificada na forma da legislação vigente.</w:t>
      </w:r>
    </w:p>
    <w:p w14:paraId="38437637"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lastRenderedPageBreak/>
        <w:t xml:space="preserve">17. O </w:t>
      </w:r>
      <w:r w:rsidRPr="008C4F09">
        <w:rPr>
          <w:rFonts w:ascii="Verdana" w:hAnsi="Verdana"/>
          <w:b/>
          <w:w w:val="110"/>
          <w:sz w:val="20"/>
          <w:szCs w:val="20"/>
        </w:rPr>
        <w:t xml:space="preserve">MUNICÍPIO </w:t>
      </w:r>
      <w:r w:rsidRPr="008C4F09">
        <w:rPr>
          <w:rFonts w:ascii="Verdana" w:hAnsi="Verdana"/>
          <w:w w:val="110"/>
          <w:sz w:val="20"/>
          <w:szCs w:val="20"/>
        </w:rPr>
        <w:t>não tolerará qualquer ato que infrinja ou possa infringir as Normas Anticorrupção, cabendo aos interessados, em caráter irrevogável e irretratável:</w:t>
      </w:r>
    </w:p>
    <w:p w14:paraId="772F34A8" w14:textId="77777777" w:rsidR="00953253" w:rsidRDefault="008C4F09" w:rsidP="00D8578E">
      <w:pPr>
        <w:tabs>
          <w:tab w:val="left" w:pos="698"/>
          <w:tab w:val="left" w:pos="700"/>
        </w:tabs>
        <w:spacing w:before="1" w:line="276" w:lineRule="auto"/>
        <w:ind w:left="-851"/>
        <w:jc w:val="both"/>
        <w:rPr>
          <w:rFonts w:ascii="Verdana" w:hAnsi="Verdana"/>
          <w:w w:val="110"/>
          <w:sz w:val="20"/>
          <w:szCs w:val="20"/>
        </w:rPr>
      </w:pPr>
      <w:r w:rsidRPr="008C4F09">
        <w:rPr>
          <w:rFonts w:ascii="Verdana" w:hAnsi="Verdana"/>
          <w:w w:val="110"/>
          <w:sz w:val="20"/>
          <w:szCs w:val="20"/>
        </w:rPr>
        <w:t>18. Tomar conhecimento das Normas Anticorrupção, especialmente a Lei Federal n° 12.846/2013, e o Decreto Federal n° 8.420/2015, e divulgá-las a seus acionistas/sócios, administradores, diretores, empregados, contratados, representantes e terceiros;</w:t>
      </w:r>
      <w:r w:rsidR="00953253">
        <w:rPr>
          <w:rFonts w:ascii="Verdana" w:hAnsi="Verdana"/>
          <w:w w:val="110"/>
          <w:sz w:val="20"/>
          <w:szCs w:val="20"/>
        </w:rPr>
        <w:t xml:space="preserve">     </w:t>
      </w:r>
    </w:p>
    <w:p w14:paraId="17EAEFC0" w14:textId="26146338" w:rsidR="008C4F09" w:rsidRPr="008C4F09" w:rsidRDefault="008C4F09" w:rsidP="00D8578E">
      <w:pPr>
        <w:tabs>
          <w:tab w:val="left" w:pos="698"/>
          <w:tab w:val="left" w:pos="700"/>
        </w:tabs>
        <w:spacing w:before="1" w:line="276" w:lineRule="auto"/>
        <w:ind w:left="-851"/>
        <w:jc w:val="both"/>
        <w:rPr>
          <w:rFonts w:ascii="Verdana" w:hAnsi="Verdana"/>
          <w:sz w:val="20"/>
          <w:szCs w:val="20"/>
        </w:rPr>
      </w:pPr>
      <w:r w:rsidRPr="008C4F09">
        <w:rPr>
          <w:rFonts w:ascii="Verdana" w:hAnsi="Verdana"/>
          <w:w w:val="110"/>
          <w:sz w:val="20"/>
          <w:szCs w:val="20"/>
        </w:rPr>
        <w:t>19. Abster-se de praticar atos que atentem contra o patrimônio público nacional ou estrangeiro, contra os princípios da administração pública ou contra os compromissos internacionais assumidos pelo Brasil, conforme definidos</w:t>
      </w:r>
      <w:r>
        <w:rPr>
          <w:rFonts w:ascii="Verdana" w:hAnsi="Verdana"/>
          <w:w w:val="110"/>
          <w:sz w:val="20"/>
          <w:szCs w:val="20"/>
        </w:rPr>
        <w:t xml:space="preserve"> </w:t>
      </w:r>
      <w:r w:rsidRPr="008C4F09">
        <w:rPr>
          <w:rFonts w:ascii="Verdana" w:hAnsi="Verdana"/>
          <w:w w:val="110"/>
          <w:sz w:val="20"/>
          <w:szCs w:val="20"/>
        </w:rPr>
        <w:t>no artigo 5°, daLeiFederaln°12.846/2013.</w:t>
      </w:r>
    </w:p>
    <w:p w14:paraId="2BCE8133" w14:textId="77777777" w:rsidR="008C4F09" w:rsidRPr="008C4F09" w:rsidRDefault="008C4F09" w:rsidP="00D8578E">
      <w:pPr>
        <w:tabs>
          <w:tab w:val="left" w:pos="700"/>
        </w:tabs>
        <w:spacing w:line="283" w:lineRule="auto"/>
        <w:ind w:left="-851"/>
        <w:jc w:val="both"/>
        <w:rPr>
          <w:rFonts w:ascii="Verdana" w:hAnsi="Verdana"/>
          <w:sz w:val="20"/>
          <w:szCs w:val="20"/>
        </w:rPr>
      </w:pPr>
      <w:r w:rsidRPr="008C4F09">
        <w:rPr>
          <w:rFonts w:ascii="Verdana" w:hAnsi="Verdana"/>
          <w:w w:val="110"/>
          <w:sz w:val="20"/>
          <w:szCs w:val="20"/>
        </w:rPr>
        <w:t>20. O presente Edital e seus anexos são complementares entre si, qualquer detalhe mencionado em um dos documentos e omitido no outro, será considerado especificado e válido.</w:t>
      </w:r>
    </w:p>
    <w:p w14:paraId="15CC14E2"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21. Não será credenciado o prestador de serviço que deixar de apresentar quaisquer desses documentos exigidos, ou apresentá-los em desacordo com o presente Edital de Credenciamento e anexos, resguardada a hipótese do participante que se declarar micro empresa e a empresa de pequeno porte, que possuindo restrição em qualquer documento de regularidade fiscal, terá sua habilitação condicionada à apresentação da nova documentação, que comprove sua regularidade em 5 (cinco) dias úteis, a contar da comunicação da pendência na plataforma eletrônica do credenciamento, para regularização da documentação.</w:t>
      </w:r>
    </w:p>
    <w:p w14:paraId="5149E40A" w14:textId="77777777" w:rsidR="008C4F09" w:rsidRPr="008C4F09" w:rsidRDefault="008C4F09" w:rsidP="00D8578E">
      <w:pPr>
        <w:tabs>
          <w:tab w:val="left" w:pos="700"/>
        </w:tabs>
        <w:spacing w:before="1"/>
        <w:ind w:left="-851"/>
        <w:jc w:val="both"/>
        <w:rPr>
          <w:rFonts w:ascii="Verdana" w:hAnsi="Verdana"/>
          <w:sz w:val="20"/>
          <w:szCs w:val="20"/>
        </w:rPr>
      </w:pPr>
      <w:r w:rsidRPr="008C4F09">
        <w:rPr>
          <w:rFonts w:ascii="Verdana" w:hAnsi="Verdana"/>
          <w:w w:val="110"/>
          <w:sz w:val="20"/>
          <w:szCs w:val="20"/>
        </w:rPr>
        <w:t xml:space="preserve">22. Não serão aceitos documentos com rasuras e/ou </w:t>
      </w:r>
      <w:r w:rsidRPr="008C4F09">
        <w:rPr>
          <w:rFonts w:ascii="Verdana" w:hAnsi="Verdana"/>
          <w:spacing w:val="-2"/>
          <w:w w:val="110"/>
          <w:sz w:val="20"/>
          <w:szCs w:val="20"/>
        </w:rPr>
        <w:t>ilegíveis.</w:t>
      </w:r>
    </w:p>
    <w:p w14:paraId="1ABE277B"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23. Os documentos que omitirem a validade serão considerados como válidos pelo período de 90 (noventa) dias, a contar da data de sua emissão, em conformidade com os emitidos pela Fazenda Federal, pelo princípio da analogia, ressalvados os documentos com prazos indeterminados previstos na legislação pertinente;</w:t>
      </w:r>
    </w:p>
    <w:p w14:paraId="0BFD56FA" w14:textId="77777777" w:rsidR="008C4F09" w:rsidRPr="008C4F09" w:rsidRDefault="008C4F09" w:rsidP="00D8578E">
      <w:pPr>
        <w:tabs>
          <w:tab w:val="left" w:pos="700"/>
        </w:tabs>
        <w:spacing w:before="225" w:line="283" w:lineRule="auto"/>
        <w:ind w:left="-851"/>
        <w:jc w:val="both"/>
        <w:rPr>
          <w:rFonts w:ascii="Verdana" w:hAnsi="Verdana"/>
          <w:sz w:val="20"/>
          <w:szCs w:val="20"/>
        </w:rPr>
      </w:pPr>
      <w:r w:rsidRPr="008C4F09">
        <w:rPr>
          <w:rFonts w:ascii="Verdana" w:hAnsi="Verdana"/>
          <w:w w:val="110"/>
          <w:sz w:val="20"/>
          <w:szCs w:val="20"/>
        </w:rPr>
        <w:t>24. Os interessados deverão estar cientes da legislação que rege os prazos de validade das certidões emitidas pelos respectivos órgãos federais, estaduais e municipais.</w:t>
      </w:r>
    </w:p>
    <w:p w14:paraId="10FE7EA1"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 xml:space="preserve">25. Toda alteração que implique modificação das informações prestadas pela interessada para obtenção do credenciamento deverá ser alterada e/ou anexada na Plataforma </w:t>
      </w:r>
      <w:hyperlink r:id="rId22" w:history="1">
        <w:r w:rsidRPr="008C4F09">
          <w:rPr>
            <w:rFonts w:ascii="Verdana" w:hAnsi="Verdana"/>
            <w:b/>
            <w:w w:val="110"/>
            <w:sz w:val="20"/>
            <w:szCs w:val="20"/>
          </w:rPr>
          <w:t>www.portaldecompraspublicas.com.br</w:t>
        </w:r>
        <w:r w:rsidRPr="008C4F09">
          <w:rPr>
            <w:rFonts w:ascii="Verdana" w:hAnsi="Verdana"/>
            <w:w w:val="110"/>
            <w:sz w:val="20"/>
            <w:szCs w:val="20"/>
          </w:rPr>
          <w:t>.</w:t>
        </w:r>
      </w:hyperlink>
    </w:p>
    <w:p w14:paraId="0E4C96BF" w14:textId="77777777" w:rsidR="008C4F09" w:rsidRPr="008C4F09" w:rsidRDefault="008C4F09" w:rsidP="00D8578E">
      <w:pPr>
        <w:tabs>
          <w:tab w:val="left" w:pos="700"/>
        </w:tabs>
        <w:spacing w:line="280" w:lineRule="auto"/>
        <w:ind w:left="-851"/>
        <w:jc w:val="both"/>
        <w:rPr>
          <w:rFonts w:ascii="Verdana" w:hAnsi="Verdana"/>
          <w:sz w:val="20"/>
          <w:szCs w:val="20"/>
        </w:rPr>
      </w:pPr>
      <w:r w:rsidRPr="008C4F09">
        <w:rPr>
          <w:rFonts w:ascii="Verdana" w:hAnsi="Verdana"/>
          <w:w w:val="110"/>
          <w:sz w:val="20"/>
          <w:szCs w:val="20"/>
        </w:rPr>
        <w:t>26. A credenciada deverá atualizar os seus dados cadastrais no sistema sempre que ocorrer mudança de endereço, conta de e-mail, telefone ou do representante legal.</w:t>
      </w:r>
    </w:p>
    <w:p w14:paraId="4A1A0182" w14:textId="6903FEA6" w:rsidR="008C4F09" w:rsidRPr="008C4F09" w:rsidRDefault="008C4F09" w:rsidP="00D8578E">
      <w:pPr>
        <w:tabs>
          <w:tab w:val="left" w:pos="700"/>
        </w:tabs>
        <w:ind w:left="-851"/>
        <w:jc w:val="both"/>
        <w:rPr>
          <w:rFonts w:ascii="Verdana" w:hAnsi="Verdana"/>
          <w:sz w:val="20"/>
          <w:szCs w:val="20"/>
        </w:rPr>
      </w:pPr>
      <w:r w:rsidRPr="008C4F09">
        <w:rPr>
          <w:rFonts w:ascii="Verdana" w:hAnsi="Verdana"/>
          <w:w w:val="110"/>
          <w:sz w:val="20"/>
          <w:szCs w:val="20"/>
        </w:rPr>
        <w:t xml:space="preserve">27. A atualização dos dados da credenciada não alterará a condição do credenciamento já </w:t>
      </w:r>
      <w:r w:rsidRPr="008C4F09">
        <w:rPr>
          <w:rFonts w:ascii="Verdana" w:hAnsi="Verdana"/>
          <w:spacing w:val="-2"/>
          <w:w w:val="110"/>
          <w:sz w:val="20"/>
          <w:szCs w:val="20"/>
        </w:rPr>
        <w:t>homologado.</w:t>
      </w:r>
    </w:p>
    <w:p w14:paraId="62B8BCB4" w14:textId="594D1C9E" w:rsidR="008C4F09" w:rsidRDefault="008C4F09" w:rsidP="00D8578E">
      <w:pPr>
        <w:pStyle w:val="Ttulo1"/>
        <w:tabs>
          <w:tab w:val="left" w:pos="3999"/>
          <w:tab w:val="left" w:pos="11199"/>
        </w:tabs>
        <w:ind w:left="-851"/>
        <w:jc w:val="center"/>
        <w:rPr>
          <w:rFonts w:ascii="Verdana" w:hAnsi="Verdana"/>
          <w:color w:val="000000"/>
          <w:spacing w:val="-4"/>
          <w:shd w:val="clear" w:color="auto" w:fill="D8D8D8"/>
        </w:rPr>
      </w:pPr>
      <w:r w:rsidRPr="008C4F09">
        <w:rPr>
          <w:rFonts w:ascii="Verdana" w:hAnsi="Verdana"/>
          <w:color w:val="000000"/>
          <w:shd w:val="clear" w:color="auto" w:fill="D8D8D8"/>
        </w:rPr>
        <w:t xml:space="preserve">SEÇÃO XXVII – DO </w:t>
      </w:r>
      <w:r w:rsidRPr="008C4F09">
        <w:rPr>
          <w:rFonts w:ascii="Verdana" w:hAnsi="Verdana"/>
          <w:color w:val="000000"/>
          <w:spacing w:val="-4"/>
          <w:shd w:val="clear" w:color="auto" w:fill="D8D8D8"/>
        </w:rPr>
        <w:t>FORO</w:t>
      </w:r>
    </w:p>
    <w:p w14:paraId="7E4FABF7" w14:textId="77777777" w:rsidR="00953253" w:rsidRPr="008C4F09" w:rsidRDefault="00953253" w:rsidP="00D8578E">
      <w:pPr>
        <w:pStyle w:val="Ttulo1"/>
        <w:tabs>
          <w:tab w:val="left" w:pos="3999"/>
          <w:tab w:val="left" w:pos="11199"/>
        </w:tabs>
        <w:ind w:left="-851"/>
        <w:jc w:val="center"/>
        <w:rPr>
          <w:rFonts w:ascii="Verdana" w:hAnsi="Verdana"/>
        </w:rPr>
      </w:pPr>
    </w:p>
    <w:p w14:paraId="0F0CA5B3" w14:textId="2F3B13F7" w:rsidR="008C4F09" w:rsidRPr="009B14C1" w:rsidRDefault="008C4F09" w:rsidP="006779BD">
      <w:pPr>
        <w:pStyle w:val="PargrafodaLista"/>
        <w:numPr>
          <w:ilvl w:val="0"/>
          <w:numId w:val="15"/>
        </w:numPr>
        <w:tabs>
          <w:tab w:val="left" w:pos="700"/>
        </w:tabs>
        <w:spacing w:line="280" w:lineRule="auto"/>
        <w:ind w:left="-851" w:firstLine="0"/>
        <w:rPr>
          <w:rFonts w:ascii="Verdana" w:hAnsi="Verdana"/>
        </w:rPr>
      </w:pPr>
      <w:r w:rsidRPr="00D8578E">
        <w:rPr>
          <w:rFonts w:ascii="Verdana" w:hAnsi="Verdana"/>
          <w:w w:val="110"/>
          <w:sz w:val="20"/>
          <w:szCs w:val="20"/>
        </w:rPr>
        <w:t>Para dirimir eventuais dúvidas e litígios oriundos do Contrato Administrativo oriundos deste Processo licitatório, não resolvidos na esfera administrativa, será competente o Foro da Comarca de Afrânio/PE, com renúncia expressa de qualquer</w:t>
      </w:r>
      <w:r w:rsidR="006110B3" w:rsidRPr="00D8578E">
        <w:rPr>
          <w:rFonts w:ascii="Verdana" w:hAnsi="Verdana"/>
          <w:w w:val="110"/>
          <w:sz w:val="20"/>
          <w:szCs w:val="20"/>
        </w:rPr>
        <w:t xml:space="preserve"> </w:t>
      </w:r>
      <w:r w:rsidRPr="00D8578E">
        <w:rPr>
          <w:rFonts w:ascii="Verdana" w:hAnsi="Verdana"/>
          <w:w w:val="110"/>
          <w:sz w:val="20"/>
          <w:szCs w:val="20"/>
        </w:rPr>
        <w:t>outro, por</w:t>
      </w:r>
      <w:r w:rsidR="006110B3" w:rsidRPr="00D8578E">
        <w:rPr>
          <w:rFonts w:ascii="Verdana" w:hAnsi="Verdana"/>
          <w:w w:val="110"/>
          <w:sz w:val="20"/>
          <w:szCs w:val="20"/>
        </w:rPr>
        <w:t xml:space="preserve"> </w:t>
      </w:r>
      <w:r w:rsidRPr="00D8578E">
        <w:rPr>
          <w:rFonts w:ascii="Verdana" w:hAnsi="Verdana"/>
          <w:w w:val="110"/>
          <w:sz w:val="20"/>
          <w:szCs w:val="20"/>
        </w:rPr>
        <w:t>mais privilegiado que seja ou</w:t>
      </w:r>
      <w:r w:rsidR="006110B3" w:rsidRPr="00D8578E">
        <w:rPr>
          <w:rFonts w:ascii="Verdana" w:hAnsi="Verdana"/>
          <w:w w:val="110"/>
          <w:sz w:val="20"/>
          <w:szCs w:val="20"/>
        </w:rPr>
        <w:t xml:space="preserve"> </w:t>
      </w:r>
      <w:r w:rsidRPr="00D8578E">
        <w:rPr>
          <w:rFonts w:ascii="Verdana" w:hAnsi="Verdana"/>
          <w:w w:val="110"/>
          <w:sz w:val="20"/>
          <w:szCs w:val="20"/>
        </w:rPr>
        <w:t>possa vir a ser, conforme art. 92,</w:t>
      </w:r>
      <w:r w:rsidRPr="00D8578E">
        <w:rPr>
          <w:rFonts w:ascii="Verdana" w:hAnsi="Verdana"/>
          <w:w w:val="105"/>
          <w:sz w:val="20"/>
          <w:szCs w:val="20"/>
        </w:rPr>
        <w:t xml:space="preserve">§1º, da Lei nº 14.133/21. </w:t>
      </w:r>
    </w:p>
    <w:p w14:paraId="0879A46E" w14:textId="77777777" w:rsidR="009B14C1" w:rsidRPr="00D8578E" w:rsidRDefault="009B14C1" w:rsidP="009B14C1">
      <w:pPr>
        <w:pStyle w:val="PargrafodaLista"/>
        <w:tabs>
          <w:tab w:val="left" w:pos="700"/>
        </w:tabs>
        <w:spacing w:line="280" w:lineRule="auto"/>
        <w:ind w:left="-851" w:firstLine="0"/>
        <w:rPr>
          <w:rFonts w:ascii="Verdana" w:hAnsi="Verdana"/>
        </w:rPr>
      </w:pPr>
    </w:p>
    <w:p w14:paraId="733D7AB9" w14:textId="1BF12EAE" w:rsidR="008C4F09" w:rsidRDefault="008C4F09" w:rsidP="009B14C1">
      <w:pPr>
        <w:tabs>
          <w:tab w:val="left" w:pos="700"/>
        </w:tabs>
        <w:spacing w:line="280" w:lineRule="auto"/>
        <w:jc w:val="right"/>
        <w:rPr>
          <w:rFonts w:ascii="Verdana" w:hAnsi="Verdana"/>
          <w:sz w:val="20"/>
          <w:szCs w:val="20"/>
        </w:rPr>
      </w:pPr>
      <w:r w:rsidRPr="007C4FD0">
        <w:rPr>
          <w:rFonts w:ascii="Verdana" w:hAnsi="Verdana"/>
          <w:sz w:val="20"/>
          <w:szCs w:val="20"/>
        </w:rPr>
        <w:t xml:space="preserve">Afrânio-PE, </w:t>
      </w:r>
      <w:r w:rsidR="00100706">
        <w:rPr>
          <w:rFonts w:ascii="Verdana" w:hAnsi="Verdana"/>
          <w:sz w:val="20"/>
          <w:szCs w:val="20"/>
        </w:rPr>
        <w:t>27</w:t>
      </w:r>
      <w:r>
        <w:rPr>
          <w:rFonts w:ascii="Verdana" w:hAnsi="Verdana"/>
          <w:sz w:val="20"/>
          <w:szCs w:val="20"/>
        </w:rPr>
        <w:t xml:space="preserve"> de</w:t>
      </w:r>
      <w:r w:rsidR="002A1029">
        <w:rPr>
          <w:rFonts w:ascii="Verdana" w:hAnsi="Verdana"/>
          <w:sz w:val="20"/>
          <w:szCs w:val="20"/>
        </w:rPr>
        <w:t xml:space="preserve"> </w:t>
      </w:r>
      <w:r w:rsidR="00100706">
        <w:rPr>
          <w:rFonts w:ascii="Verdana" w:hAnsi="Verdana"/>
          <w:sz w:val="20"/>
          <w:szCs w:val="20"/>
        </w:rPr>
        <w:t>novembro</w:t>
      </w:r>
      <w:r w:rsidRPr="007C4FD0">
        <w:rPr>
          <w:rFonts w:ascii="Verdana" w:hAnsi="Verdana"/>
          <w:sz w:val="20"/>
          <w:szCs w:val="20"/>
        </w:rPr>
        <w:t xml:space="preserve"> de 202</w:t>
      </w:r>
      <w:r>
        <w:rPr>
          <w:rFonts w:ascii="Verdana" w:hAnsi="Verdana"/>
          <w:sz w:val="20"/>
          <w:szCs w:val="20"/>
        </w:rPr>
        <w:t>5</w:t>
      </w:r>
      <w:r w:rsidRPr="007C4FD0">
        <w:rPr>
          <w:rFonts w:ascii="Verdana" w:hAnsi="Verdana"/>
          <w:sz w:val="20"/>
          <w:szCs w:val="20"/>
        </w:rPr>
        <w:t>.</w:t>
      </w:r>
    </w:p>
    <w:p w14:paraId="25CA07EE" w14:textId="529F033C" w:rsidR="009B14C1" w:rsidRDefault="009B14C1" w:rsidP="009B14C1">
      <w:pPr>
        <w:tabs>
          <w:tab w:val="left" w:pos="700"/>
        </w:tabs>
        <w:spacing w:line="280" w:lineRule="auto"/>
        <w:jc w:val="right"/>
        <w:rPr>
          <w:rFonts w:ascii="Verdana" w:hAnsi="Verdana"/>
          <w:sz w:val="20"/>
          <w:szCs w:val="20"/>
        </w:rPr>
      </w:pPr>
    </w:p>
    <w:p w14:paraId="394C0377" w14:textId="77777777" w:rsidR="009B14C1" w:rsidRDefault="009B14C1" w:rsidP="009B14C1">
      <w:pPr>
        <w:tabs>
          <w:tab w:val="left" w:pos="700"/>
        </w:tabs>
        <w:spacing w:line="280" w:lineRule="auto"/>
        <w:jc w:val="right"/>
        <w:rPr>
          <w:rFonts w:ascii="Verdana" w:hAnsi="Verdana"/>
          <w:sz w:val="20"/>
          <w:szCs w:val="20"/>
        </w:rPr>
      </w:pPr>
    </w:p>
    <w:p w14:paraId="66646788" w14:textId="499849C9" w:rsidR="008C4F09" w:rsidRDefault="00953253" w:rsidP="00953253">
      <w:pPr>
        <w:pStyle w:val="Ttulo1"/>
        <w:ind w:left="2977" w:right="566" w:hanging="1946"/>
        <w:jc w:val="center"/>
        <w:rPr>
          <w:rFonts w:ascii="Verdana" w:hAnsi="Verdana"/>
        </w:rPr>
      </w:pPr>
      <w:r>
        <w:rPr>
          <w:rFonts w:ascii="Verdana" w:hAnsi="Verdana"/>
        </w:rPr>
        <w:t>_______________________________________________</w:t>
      </w:r>
    </w:p>
    <w:p w14:paraId="34E4B1B6" w14:textId="0B734AC5" w:rsidR="008C4F09" w:rsidRPr="007F1C21" w:rsidRDefault="00D97E62" w:rsidP="00953253">
      <w:pPr>
        <w:pStyle w:val="Ttulo1"/>
        <w:ind w:left="2977" w:right="566" w:hanging="1946"/>
        <w:jc w:val="center"/>
        <w:rPr>
          <w:rFonts w:ascii="Verdana" w:hAnsi="Verdana"/>
        </w:rPr>
      </w:pPr>
      <w:r>
        <w:rPr>
          <w:rFonts w:ascii="Verdana" w:hAnsi="Verdana"/>
        </w:rPr>
        <w:t>ALDEYSE DA PURIFICAÇÃO CAVALCANTI</w:t>
      </w:r>
    </w:p>
    <w:p w14:paraId="44825CC6" w14:textId="223604CD" w:rsidR="008C4F09" w:rsidRDefault="00953253" w:rsidP="00953253">
      <w:pPr>
        <w:pStyle w:val="Ttulo2"/>
        <w:spacing w:before="53"/>
        <w:ind w:left="2977" w:right="566" w:hanging="1946"/>
        <w:jc w:val="center"/>
        <w:rPr>
          <w:rFonts w:ascii="Verdana" w:hAnsi="Verdana"/>
          <w:w w:val="105"/>
        </w:rPr>
      </w:pPr>
      <w:r w:rsidRPr="00BC011D">
        <w:rPr>
          <w:rFonts w:ascii="Verdana" w:hAnsi="Verdana"/>
          <w:w w:val="105"/>
        </w:rPr>
        <w:t>AGENTE</w:t>
      </w:r>
      <w:r>
        <w:rPr>
          <w:rFonts w:ascii="Verdana" w:hAnsi="Verdana"/>
          <w:w w:val="105"/>
        </w:rPr>
        <w:t xml:space="preserve"> </w:t>
      </w:r>
      <w:r w:rsidRPr="00BC011D">
        <w:rPr>
          <w:rFonts w:ascii="Verdana" w:hAnsi="Verdana"/>
          <w:w w:val="105"/>
        </w:rPr>
        <w:t>DE</w:t>
      </w:r>
      <w:r>
        <w:rPr>
          <w:rFonts w:ascii="Verdana" w:hAnsi="Verdana"/>
          <w:w w:val="105"/>
        </w:rPr>
        <w:t xml:space="preserve"> EDITAIS</w:t>
      </w:r>
    </w:p>
    <w:p w14:paraId="582DE09C" w14:textId="7673E5D5" w:rsidR="008C4F09" w:rsidRDefault="00953253" w:rsidP="00953253">
      <w:pPr>
        <w:pStyle w:val="Ttulo2"/>
        <w:spacing w:before="53"/>
        <w:ind w:left="2977" w:right="566" w:hanging="1946"/>
        <w:jc w:val="center"/>
        <w:rPr>
          <w:rFonts w:ascii="Verdana" w:hAnsi="Verdana"/>
          <w:w w:val="105"/>
        </w:rPr>
      </w:pPr>
      <w:r>
        <w:rPr>
          <w:rFonts w:ascii="Verdana" w:hAnsi="Verdana"/>
          <w:w w:val="105"/>
        </w:rPr>
        <w:t xml:space="preserve">PORTARIA Nº </w:t>
      </w:r>
      <w:r w:rsidR="00D97E62">
        <w:rPr>
          <w:rFonts w:ascii="Verdana" w:hAnsi="Verdana"/>
          <w:w w:val="105"/>
        </w:rPr>
        <w:t>309</w:t>
      </w:r>
      <w:r>
        <w:rPr>
          <w:rFonts w:ascii="Verdana" w:hAnsi="Verdana"/>
          <w:w w:val="105"/>
        </w:rPr>
        <w:t>/2025</w:t>
      </w:r>
    </w:p>
    <w:p w14:paraId="4B0AB4D8" w14:textId="46C17AD4" w:rsidR="00911876" w:rsidRDefault="00911876" w:rsidP="00953253">
      <w:pPr>
        <w:pStyle w:val="Ttulo2"/>
        <w:spacing w:before="53"/>
        <w:ind w:left="2977" w:right="566" w:hanging="1946"/>
        <w:jc w:val="center"/>
        <w:rPr>
          <w:rFonts w:ascii="Verdana" w:hAnsi="Verdana"/>
          <w:w w:val="105"/>
        </w:rPr>
      </w:pPr>
    </w:p>
    <w:p w14:paraId="0791EF36" w14:textId="04929614" w:rsidR="006B07F2" w:rsidRDefault="006B07F2" w:rsidP="00953253">
      <w:pPr>
        <w:pStyle w:val="Ttulo2"/>
        <w:spacing w:before="53"/>
        <w:ind w:left="2977" w:right="566" w:hanging="1946"/>
        <w:jc w:val="center"/>
        <w:rPr>
          <w:rFonts w:ascii="Verdana" w:hAnsi="Verdana"/>
          <w:w w:val="105"/>
        </w:rPr>
      </w:pPr>
    </w:p>
    <w:p w14:paraId="06943E3B" w14:textId="0024236C" w:rsidR="006B07F2" w:rsidRDefault="006B07F2" w:rsidP="00953253">
      <w:pPr>
        <w:pStyle w:val="Ttulo2"/>
        <w:spacing w:before="53"/>
        <w:ind w:left="2977" w:right="566" w:hanging="1946"/>
        <w:jc w:val="center"/>
        <w:rPr>
          <w:rFonts w:ascii="Verdana" w:hAnsi="Verdana"/>
          <w:w w:val="105"/>
        </w:rPr>
      </w:pPr>
    </w:p>
    <w:p w14:paraId="056F8C60" w14:textId="236903D0" w:rsidR="006B07F2" w:rsidRDefault="006B07F2" w:rsidP="00953253">
      <w:pPr>
        <w:pStyle w:val="Ttulo2"/>
        <w:spacing w:before="53"/>
        <w:ind w:left="2977" w:right="566" w:hanging="1946"/>
        <w:jc w:val="center"/>
        <w:rPr>
          <w:rFonts w:ascii="Verdana" w:hAnsi="Verdana"/>
          <w:w w:val="105"/>
        </w:rPr>
      </w:pPr>
    </w:p>
    <w:p w14:paraId="0EC4089C" w14:textId="118B0541" w:rsidR="006B07F2" w:rsidRDefault="006B07F2" w:rsidP="00953253">
      <w:pPr>
        <w:pStyle w:val="Ttulo2"/>
        <w:spacing w:before="53"/>
        <w:ind w:left="2977" w:right="566" w:hanging="1946"/>
        <w:jc w:val="center"/>
        <w:rPr>
          <w:rFonts w:ascii="Verdana" w:hAnsi="Verdana"/>
          <w:w w:val="105"/>
        </w:rPr>
      </w:pPr>
    </w:p>
    <w:p w14:paraId="1D554FC4" w14:textId="6CE1D66C" w:rsidR="006B07F2" w:rsidRDefault="006B07F2" w:rsidP="00953253">
      <w:pPr>
        <w:pStyle w:val="Ttulo2"/>
        <w:spacing w:before="53"/>
        <w:ind w:left="2977" w:right="566" w:hanging="1946"/>
        <w:jc w:val="center"/>
        <w:rPr>
          <w:rFonts w:ascii="Verdana" w:hAnsi="Verdana"/>
          <w:w w:val="105"/>
        </w:rPr>
      </w:pPr>
    </w:p>
    <w:p w14:paraId="2EEBE8FB" w14:textId="2B55AB18" w:rsidR="006B07F2" w:rsidRDefault="006B07F2" w:rsidP="00953253">
      <w:pPr>
        <w:pStyle w:val="Ttulo2"/>
        <w:spacing w:before="53"/>
        <w:ind w:left="2977" w:right="566" w:hanging="1946"/>
        <w:jc w:val="center"/>
        <w:rPr>
          <w:rFonts w:ascii="Verdana" w:hAnsi="Verdana"/>
          <w:w w:val="105"/>
        </w:rPr>
      </w:pPr>
    </w:p>
    <w:p w14:paraId="10917D41" w14:textId="387EEFAB" w:rsidR="006B07F2" w:rsidRDefault="006B07F2" w:rsidP="00953253">
      <w:pPr>
        <w:pStyle w:val="Ttulo2"/>
        <w:spacing w:before="53"/>
        <w:ind w:left="2977" w:right="566" w:hanging="1946"/>
        <w:jc w:val="center"/>
        <w:rPr>
          <w:rFonts w:ascii="Verdana" w:hAnsi="Verdana"/>
          <w:w w:val="105"/>
        </w:rPr>
      </w:pPr>
    </w:p>
    <w:p w14:paraId="78BD50C7" w14:textId="11D0E472" w:rsidR="006B07F2" w:rsidRDefault="006B07F2" w:rsidP="00953253">
      <w:pPr>
        <w:pStyle w:val="Ttulo2"/>
        <w:spacing w:before="53"/>
        <w:ind w:left="2977" w:right="566" w:hanging="1946"/>
        <w:jc w:val="center"/>
        <w:rPr>
          <w:rFonts w:ascii="Verdana" w:hAnsi="Verdana"/>
          <w:w w:val="105"/>
        </w:rPr>
      </w:pPr>
    </w:p>
    <w:p w14:paraId="15D8B086" w14:textId="34F8C69E" w:rsidR="006B07F2" w:rsidRDefault="006B07F2" w:rsidP="00953253">
      <w:pPr>
        <w:pStyle w:val="Ttulo2"/>
        <w:spacing w:before="53"/>
        <w:ind w:left="2977" w:right="566" w:hanging="1946"/>
        <w:jc w:val="center"/>
        <w:rPr>
          <w:rFonts w:ascii="Verdana" w:hAnsi="Verdana"/>
          <w:w w:val="105"/>
        </w:rPr>
      </w:pPr>
    </w:p>
    <w:p w14:paraId="46E86F3E" w14:textId="5E00812D" w:rsidR="006B07F2" w:rsidRDefault="006B07F2" w:rsidP="00953253">
      <w:pPr>
        <w:pStyle w:val="Ttulo2"/>
        <w:spacing w:before="53"/>
        <w:ind w:left="2977" w:right="566" w:hanging="1946"/>
        <w:jc w:val="center"/>
        <w:rPr>
          <w:rFonts w:ascii="Verdana" w:hAnsi="Verdana"/>
          <w:w w:val="105"/>
        </w:rPr>
      </w:pPr>
    </w:p>
    <w:p w14:paraId="54688B84" w14:textId="77777777" w:rsidR="006B07F2" w:rsidRDefault="006B07F2" w:rsidP="00953253">
      <w:pPr>
        <w:pStyle w:val="Ttulo2"/>
        <w:spacing w:before="53"/>
        <w:ind w:left="2977" w:right="566" w:hanging="1946"/>
        <w:jc w:val="center"/>
        <w:rPr>
          <w:rFonts w:ascii="Verdana" w:hAnsi="Verdana"/>
          <w:w w:val="105"/>
        </w:rPr>
      </w:pPr>
    </w:p>
    <w:p w14:paraId="4D8EE67A" w14:textId="342DD0EF" w:rsidR="00911876" w:rsidRDefault="00911876" w:rsidP="00953253">
      <w:pPr>
        <w:pStyle w:val="Ttulo2"/>
        <w:spacing w:before="53"/>
        <w:ind w:left="2977" w:right="566" w:hanging="1946"/>
        <w:jc w:val="center"/>
        <w:rPr>
          <w:rFonts w:ascii="Verdana" w:hAnsi="Verdana"/>
          <w:w w:val="105"/>
        </w:rPr>
      </w:pPr>
    </w:p>
    <w:p w14:paraId="5CB53F75" w14:textId="30505527" w:rsidR="009B14C1" w:rsidRDefault="009B14C1" w:rsidP="00953253">
      <w:pPr>
        <w:pStyle w:val="Ttulo2"/>
        <w:spacing w:before="53"/>
        <w:ind w:left="2977" w:right="566" w:hanging="1946"/>
        <w:jc w:val="center"/>
        <w:rPr>
          <w:rFonts w:ascii="Verdana" w:hAnsi="Verdana"/>
          <w:w w:val="105"/>
        </w:rPr>
      </w:pPr>
    </w:p>
    <w:p w14:paraId="14DF975B" w14:textId="60BE3DE5" w:rsidR="009B14C1" w:rsidRDefault="009B14C1" w:rsidP="00953253">
      <w:pPr>
        <w:pStyle w:val="Ttulo2"/>
        <w:spacing w:before="53"/>
        <w:ind w:left="2977" w:right="566" w:hanging="1946"/>
        <w:jc w:val="center"/>
        <w:rPr>
          <w:rFonts w:ascii="Verdana" w:hAnsi="Verdana"/>
          <w:w w:val="105"/>
        </w:rPr>
      </w:pPr>
    </w:p>
    <w:p w14:paraId="7D597119" w14:textId="6B54D666" w:rsidR="009B14C1" w:rsidRDefault="009B14C1" w:rsidP="00953253">
      <w:pPr>
        <w:pStyle w:val="Ttulo2"/>
        <w:spacing w:before="53"/>
        <w:ind w:left="2977" w:right="566" w:hanging="1946"/>
        <w:jc w:val="center"/>
        <w:rPr>
          <w:rFonts w:ascii="Verdana" w:hAnsi="Verdana"/>
          <w:w w:val="105"/>
        </w:rPr>
      </w:pPr>
    </w:p>
    <w:p w14:paraId="30B1ECE2" w14:textId="0E987ABE" w:rsidR="009B14C1" w:rsidRDefault="009B14C1" w:rsidP="00953253">
      <w:pPr>
        <w:pStyle w:val="Ttulo2"/>
        <w:spacing w:before="53"/>
        <w:ind w:left="2977" w:right="566" w:hanging="1946"/>
        <w:jc w:val="center"/>
        <w:rPr>
          <w:rFonts w:ascii="Verdana" w:hAnsi="Verdana"/>
          <w:w w:val="105"/>
        </w:rPr>
      </w:pPr>
    </w:p>
    <w:p w14:paraId="0AA980FA" w14:textId="23C5A1E8" w:rsidR="00100706" w:rsidRDefault="00100706" w:rsidP="00953253">
      <w:pPr>
        <w:pStyle w:val="Ttulo2"/>
        <w:spacing w:before="53"/>
        <w:ind w:left="2977" w:right="566" w:hanging="1946"/>
        <w:jc w:val="center"/>
        <w:rPr>
          <w:rFonts w:ascii="Verdana" w:hAnsi="Verdana"/>
          <w:w w:val="105"/>
        </w:rPr>
      </w:pPr>
    </w:p>
    <w:p w14:paraId="6FE105C3" w14:textId="26A70ACB" w:rsidR="00100706" w:rsidRDefault="00100706" w:rsidP="00953253">
      <w:pPr>
        <w:pStyle w:val="Ttulo2"/>
        <w:spacing w:before="53"/>
        <w:ind w:left="2977" w:right="566" w:hanging="1946"/>
        <w:jc w:val="center"/>
        <w:rPr>
          <w:rFonts w:ascii="Verdana" w:hAnsi="Verdana"/>
          <w:w w:val="105"/>
        </w:rPr>
      </w:pPr>
    </w:p>
    <w:p w14:paraId="7155D872" w14:textId="055D914B" w:rsidR="00100706" w:rsidRDefault="00100706" w:rsidP="00953253">
      <w:pPr>
        <w:pStyle w:val="Ttulo2"/>
        <w:spacing w:before="53"/>
        <w:ind w:left="2977" w:right="566" w:hanging="1946"/>
        <w:jc w:val="center"/>
        <w:rPr>
          <w:rFonts w:ascii="Verdana" w:hAnsi="Verdana"/>
          <w:w w:val="105"/>
        </w:rPr>
      </w:pPr>
    </w:p>
    <w:p w14:paraId="719B91BB" w14:textId="7832A891" w:rsidR="00100706" w:rsidRDefault="00100706" w:rsidP="00953253">
      <w:pPr>
        <w:pStyle w:val="Ttulo2"/>
        <w:spacing w:before="53"/>
        <w:ind w:left="2977" w:right="566" w:hanging="1946"/>
        <w:jc w:val="center"/>
        <w:rPr>
          <w:rFonts w:ascii="Verdana" w:hAnsi="Verdana"/>
          <w:w w:val="105"/>
        </w:rPr>
      </w:pPr>
    </w:p>
    <w:p w14:paraId="4A79C9C5" w14:textId="3D3E7796" w:rsidR="00100706" w:rsidRDefault="00100706" w:rsidP="00953253">
      <w:pPr>
        <w:pStyle w:val="Ttulo2"/>
        <w:spacing w:before="53"/>
        <w:ind w:left="2977" w:right="566" w:hanging="1946"/>
        <w:jc w:val="center"/>
        <w:rPr>
          <w:rFonts w:ascii="Verdana" w:hAnsi="Verdana"/>
          <w:w w:val="105"/>
        </w:rPr>
      </w:pPr>
    </w:p>
    <w:p w14:paraId="207E9A59" w14:textId="33F40E8A" w:rsidR="00100706" w:rsidRDefault="00100706" w:rsidP="00953253">
      <w:pPr>
        <w:pStyle w:val="Ttulo2"/>
        <w:spacing w:before="53"/>
        <w:ind w:left="2977" w:right="566" w:hanging="1946"/>
        <w:jc w:val="center"/>
        <w:rPr>
          <w:rFonts w:ascii="Verdana" w:hAnsi="Verdana"/>
          <w:w w:val="105"/>
        </w:rPr>
      </w:pPr>
    </w:p>
    <w:p w14:paraId="34DEA58A" w14:textId="5C817E11" w:rsidR="00100706" w:rsidRDefault="00100706" w:rsidP="00953253">
      <w:pPr>
        <w:pStyle w:val="Ttulo2"/>
        <w:spacing w:before="53"/>
        <w:ind w:left="2977" w:right="566" w:hanging="1946"/>
        <w:jc w:val="center"/>
        <w:rPr>
          <w:rFonts w:ascii="Verdana" w:hAnsi="Verdana"/>
          <w:w w:val="105"/>
        </w:rPr>
      </w:pPr>
    </w:p>
    <w:p w14:paraId="6ECE3155" w14:textId="77477DF1" w:rsidR="00100706" w:rsidRDefault="00100706" w:rsidP="00953253">
      <w:pPr>
        <w:pStyle w:val="Ttulo2"/>
        <w:spacing w:before="53"/>
        <w:ind w:left="2977" w:right="566" w:hanging="1946"/>
        <w:jc w:val="center"/>
        <w:rPr>
          <w:rFonts w:ascii="Verdana" w:hAnsi="Verdana"/>
          <w:w w:val="105"/>
        </w:rPr>
      </w:pPr>
    </w:p>
    <w:p w14:paraId="0CB76E54" w14:textId="74105604" w:rsidR="00100706" w:rsidRDefault="00100706" w:rsidP="00953253">
      <w:pPr>
        <w:pStyle w:val="Ttulo2"/>
        <w:spacing w:before="53"/>
        <w:ind w:left="2977" w:right="566" w:hanging="1946"/>
        <w:jc w:val="center"/>
        <w:rPr>
          <w:rFonts w:ascii="Verdana" w:hAnsi="Verdana"/>
          <w:w w:val="105"/>
        </w:rPr>
      </w:pPr>
    </w:p>
    <w:p w14:paraId="31C0DEED" w14:textId="4F34ED28" w:rsidR="00100706" w:rsidRDefault="00100706" w:rsidP="00953253">
      <w:pPr>
        <w:pStyle w:val="Ttulo2"/>
        <w:spacing w:before="53"/>
        <w:ind w:left="2977" w:right="566" w:hanging="1946"/>
        <w:jc w:val="center"/>
        <w:rPr>
          <w:rFonts w:ascii="Verdana" w:hAnsi="Verdana"/>
          <w:w w:val="105"/>
        </w:rPr>
      </w:pPr>
    </w:p>
    <w:p w14:paraId="3C7B072D" w14:textId="56CF158C" w:rsidR="00100706" w:rsidRDefault="00100706" w:rsidP="00953253">
      <w:pPr>
        <w:pStyle w:val="Ttulo2"/>
        <w:spacing w:before="53"/>
        <w:ind w:left="2977" w:right="566" w:hanging="1946"/>
        <w:jc w:val="center"/>
        <w:rPr>
          <w:rFonts w:ascii="Verdana" w:hAnsi="Verdana"/>
          <w:w w:val="105"/>
        </w:rPr>
      </w:pPr>
    </w:p>
    <w:p w14:paraId="617A91A5" w14:textId="36325576" w:rsidR="00100706" w:rsidRDefault="00100706" w:rsidP="00953253">
      <w:pPr>
        <w:pStyle w:val="Ttulo2"/>
        <w:spacing w:before="53"/>
        <w:ind w:left="2977" w:right="566" w:hanging="1946"/>
        <w:jc w:val="center"/>
        <w:rPr>
          <w:rFonts w:ascii="Verdana" w:hAnsi="Verdana"/>
          <w:w w:val="105"/>
        </w:rPr>
      </w:pPr>
    </w:p>
    <w:p w14:paraId="440566A2" w14:textId="1E3F3BBB" w:rsidR="00100706" w:rsidRDefault="00100706" w:rsidP="00953253">
      <w:pPr>
        <w:pStyle w:val="Ttulo2"/>
        <w:spacing w:before="53"/>
        <w:ind w:left="2977" w:right="566" w:hanging="1946"/>
        <w:jc w:val="center"/>
        <w:rPr>
          <w:rFonts w:ascii="Verdana" w:hAnsi="Verdana"/>
          <w:w w:val="105"/>
        </w:rPr>
      </w:pPr>
    </w:p>
    <w:p w14:paraId="7AE33777" w14:textId="79D3DBD2" w:rsidR="00100706" w:rsidRDefault="00100706" w:rsidP="00953253">
      <w:pPr>
        <w:pStyle w:val="Ttulo2"/>
        <w:spacing w:before="53"/>
        <w:ind w:left="2977" w:right="566" w:hanging="1946"/>
        <w:jc w:val="center"/>
        <w:rPr>
          <w:rFonts w:ascii="Verdana" w:hAnsi="Verdana"/>
          <w:w w:val="105"/>
        </w:rPr>
      </w:pPr>
    </w:p>
    <w:p w14:paraId="4FA4F06A" w14:textId="05A7E65B" w:rsidR="00100706" w:rsidRDefault="00100706" w:rsidP="00953253">
      <w:pPr>
        <w:pStyle w:val="Ttulo2"/>
        <w:spacing w:before="53"/>
        <w:ind w:left="2977" w:right="566" w:hanging="1946"/>
        <w:jc w:val="center"/>
        <w:rPr>
          <w:rFonts w:ascii="Verdana" w:hAnsi="Verdana"/>
          <w:w w:val="105"/>
        </w:rPr>
      </w:pPr>
    </w:p>
    <w:p w14:paraId="153CEE5A" w14:textId="5D90BC80" w:rsidR="00100706" w:rsidRDefault="00100706" w:rsidP="00953253">
      <w:pPr>
        <w:pStyle w:val="Ttulo2"/>
        <w:spacing w:before="53"/>
        <w:ind w:left="2977" w:right="566" w:hanging="1946"/>
        <w:jc w:val="center"/>
        <w:rPr>
          <w:rFonts w:ascii="Verdana" w:hAnsi="Verdana"/>
          <w:w w:val="105"/>
        </w:rPr>
      </w:pPr>
    </w:p>
    <w:p w14:paraId="149C511F" w14:textId="4BE0C4D7" w:rsidR="00100706" w:rsidRDefault="00100706" w:rsidP="00953253">
      <w:pPr>
        <w:pStyle w:val="Ttulo2"/>
        <w:spacing w:before="53"/>
        <w:ind w:left="2977" w:right="566" w:hanging="1946"/>
        <w:jc w:val="center"/>
        <w:rPr>
          <w:rFonts w:ascii="Verdana" w:hAnsi="Verdana"/>
          <w:w w:val="105"/>
        </w:rPr>
      </w:pPr>
    </w:p>
    <w:p w14:paraId="08EC36E3" w14:textId="69026094" w:rsidR="00100706" w:rsidRDefault="00100706" w:rsidP="00953253">
      <w:pPr>
        <w:pStyle w:val="Ttulo2"/>
        <w:spacing w:before="53"/>
        <w:ind w:left="2977" w:right="566" w:hanging="1946"/>
        <w:jc w:val="center"/>
        <w:rPr>
          <w:rFonts w:ascii="Verdana" w:hAnsi="Verdana"/>
          <w:w w:val="105"/>
        </w:rPr>
      </w:pPr>
    </w:p>
    <w:p w14:paraId="1B3FFDDC" w14:textId="00FAB093" w:rsidR="00100706" w:rsidRDefault="00100706" w:rsidP="00953253">
      <w:pPr>
        <w:pStyle w:val="Ttulo2"/>
        <w:spacing w:before="53"/>
        <w:ind w:left="2977" w:right="566" w:hanging="1946"/>
        <w:jc w:val="center"/>
        <w:rPr>
          <w:rFonts w:ascii="Verdana" w:hAnsi="Verdana"/>
          <w:w w:val="105"/>
        </w:rPr>
      </w:pPr>
    </w:p>
    <w:p w14:paraId="1467400E" w14:textId="58111268" w:rsidR="009B14C1" w:rsidRDefault="009B14C1" w:rsidP="00953253">
      <w:pPr>
        <w:pStyle w:val="Ttulo2"/>
        <w:spacing w:before="53"/>
        <w:ind w:left="2977" w:right="566" w:hanging="1946"/>
        <w:jc w:val="center"/>
        <w:rPr>
          <w:rFonts w:ascii="Verdana" w:hAnsi="Verdana"/>
          <w:w w:val="105"/>
        </w:rPr>
      </w:pPr>
    </w:p>
    <w:p w14:paraId="21FBF7E6" w14:textId="5A61FD68" w:rsidR="009B14C1" w:rsidRDefault="009B14C1" w:rsidP="00953253">
      <w:pPr>
        <w:pStyle w:val="Ttulo2"/>
        <w:spacing w:before="53"/>
        <w:ind w:left="2977" w:right="566" w:hanging="1946"/>
        <w:jc w:val="center"/>
        <w:rPr>
          <w:rFonts w:ascii="Verdana" w:hAnsi="Verdana"/>
          <w:w w:val="105"/>
        </w:rPr>
      </w:pPr>
    </w:p>
    <w:p w14:paraId="7C436A3A" w14:textId="414F1F0B" w:rsidR="009B14C1" w:rsidRDefault="009B14C1" w:rsidP="00953253">
      <w:pPr>
        <w:pStyle w:val="Ttulo2"/>
        <w:spacing w:before="53"/>
        <w:ind w:left="2977" w:right="566" w:hanging="1946"/>
        <w:jc w:val="center"/>
        <w:rPr>
          <w:rFonts w:ascii="Verdana" w:hAnsi="Verdana"/>
          <w:w w:val="105"/>
        </w:rPr>
      </w:pPr>
    </w:p>
    <w:p w14:paraId="1366B919" w14:textId="66D7AE39" w:rsidR="009B14C1" w:rsidRDefault="009B14C1" w:rsidP="00953253">
      <w:pPr>
        <w:pStyle w:val="Ttulo2"/>
        <w:spacing w:before="53"/>
        <w:ind w:left="2977" w:right="566" w:hanging="1946"/>
        <w:jc w:val="center"/>
        <w:rPr>
          <w:rFonts w:ascii="Verdana" w:hAnsi="Verdana"/>
          <w:w w:val="105"/>
        </w:rPr>
      </w:pPr>
    </w:p>
    <w:p w14:paraId="12B4A57A" w14:textId="77777777" w:rsidR="008C4F09" w:rsidRPr="007202FF" w:rsidRDefault="008C4F09" w:rsidP="008C4F09">
      <w:pPr>
        <w:pStyle w:val="Ttulo2"/>
        <w:spacing w:before="53" w:line="280" w:lineRule="auto"/>
        <w:ind w:left="2486" w:right="3055"/>
        <w:jc w:val="center"/>
        <w:rPr>
          <w:rFonts w:ascii="Verdana" w:hAnsi="Verdana"/>
          <w:w w:val="105"/>
          <w:sz w:val="22"/>
          <w:szCs w:val="22"/>
        </w:rPr>
      </w:pPr>
      <w:r w:rsidRPr="007202FF">
        <w:rPr>
          <w:rFonts w:ascii="Verdana" w:hAnsi="Verdana"/>
          <w:w w:val="105"/>
          <w:sz w:val="22"/>
          <w:szCs w:val="22"/>
        </w:rPr>
        <w:lastRenderedPageBreak/>
        <w:t xml:space="preserve">ANEXO I </w:t>
      </w:r>
    </w:p>
    <w:p w14:paraId="5FDEAB18" w14:textId="77777777" w:rsidR="00100706" w:rsidRDefault="00100706" w:rsidP="00100706">
      <w:pPr>
        <w:spacing w:after="0"/>
        <w:ind w:firstLine="567"/>
        <w:jc w:val="center"/>
        <w:rPr>
          <w:rFonts w:ascii="Verdana" w:hAnsi="Verdana"/>
          <w:b/>
          <w:bCs/>
        </w:rPr>
      </w:pPr>
      <w:r w:rsidRPr="000650C8">
        <w:rPr>
          <w:rFonts w:ascii="Verdana" w:hAnsi="Verdana"/>
          <w:b/>
          <w:bCs/>
        </w:rPr>
        <w:t>ETP - ESTUDO TÉCNICO PRELIMINAR</w:t>
      </w:r>
    </w:p>
    <w:p w14:paraId="7C56B286" w14:textId="77777777" w:rsidR="00100706" w:rsidRDefault="00100706" w:rsidP="00100706">
      <w:pPr>
        <w:spacing w:after="0" w:line="240" w:lineRule="auto"/>
        <w:jc w:val="center"/>
        <w:rPr>
          <w:rFonts w:ascii="Verdana" w:hAnsi="Verdana"/>
          <w:b/>
          <w:bCs/>
        </w:rPr>
      </w:pPr>
      <w:r w:rsidRPr="00965EA3">
        <w:rPr>
          <w:rFonts w:ascii="Verdana" w:hAnsi="Verdana"/>
          <w:b/>
          <w:bCs/>
        </w:rPr>
        <w:t xml:space="preserve">Credenciamento de </w:t>
      </w:r>
      <w:r>
        <w:rPr>
          <w:rFonts w:ascii="Verdana" w:hAnsi="Verdana"/>
          <w:b/>
          <w:bCs/>
        </w:rPr>
        <w:t xml:space="preserve">Pessoa Física ou Jurídica para realização de </w:t>
      </w:r>
      <w:r w:rsidRPr="005A346B">
        <w:rPr>
          <w:rFonts w:ascii="Verdana" w:hAnsi="Verdana"/>
          <w:b/>
          <w:bCs/>
        </w:rPr>
        <w:t>Eletroneuromiografia (ENMG)</w:t>
      </w:r>
    </w:p>
    <w:p w14:paraId="250BB3B8" w14:textId="77777777" w:rsidR="00100706" w:rsidRPr="00965EA3" w:rsidRDefault="00100706" w:rsidP="00100706">
      <w:pPr>
        <w:spacing w:after="0" w:line="240" w:lineRule="auto"/>
        <w:jc w:val="center"/>
        <w:rPr>
          <w:rFonts w:ascii="Verdana" w:hAnsi="Verdana"/>
        </w:rPr>
      </w:pPr>
      <w:r w:rsidRPr="00965EA3">
        <w:rPr>
          <w:rFonts w:ascii="Verdana" w:hAnsi="Verdana"/>
        </w:rPr>
        <w:t>Lei nº 14.133/2021</w:t>
      </w:r>
    </w:p>
    <w:p w14:paraId="4CFA6931" w14:textId="77777777" w:rsidR="00100706" w:rsidRPr="005A346B" w:rsidRDefault="00100706" w:rsidP="00100706">
      <w:pPr>
        <w:spacing w:after="0"/>
        <w:ind w:firstLine="567"/>
        <w:jc w:val="center"/>
        <w:rPr>
          <w:rFonts w:ascii="Verdana" w:hAnsi="Verdana"/>
          <w:b/>
          <w:bCs/>
        </w:rPr>
      </w:pPr>
    </w:p>
    <w:p w14:paraId="3DA2645A" w14:textId="77777777" w:rsidR="00100706" w:rsidRPr="005A346B" w:rsidRDefault="00100706" w:rsidP="00100706">
      <w:pPr>
        <w:spacing w:after="0"/>
        <w:ind w:firstLine="567"/>
        <w:jc w:val="both"/>
        <w:rPr>
          <w:rFonts w:ascii="Verdana" w:hAnsi="Verdana"/>
          <w:b/>
          <w:bCs/>
        </w:rPr>
      </w:pPr>
      <w:r w:rsidRPr="005A346B">
        <w:rPr>
          <w:rFonts w:ascii="Verdana" w:hAnsi="Verdana"/>
          <w:b/>
          <w:bCs/>
        </w:rPr>
        <w:t>1. IDENTIFICAÇÃO DA DEMANDA</w:t>
      </w:r>
    </w:p>
    <w:p w14:paraId="19F0AB96" w14:textId="77777777" w:rsidR="00100706" w:rsidRDefault="00100706" w:rsidP="00100706">
      <w:pPr>
        <w:spacing w:after="0"/>
        <w:ind w:firstLine="567"/>
        <w:jc w:val="both"/>
        <w:rPr>
          <w:rFonts w:ascii="Verdana" w:hAnsi="Verdana"/>
        </w:rPr>
      </w:pPr>
      <w:r w:rsidRPr="005A346B">
        <w:rPr>
          <w:rFonts w:ascii="Verdana" w:hAnsi="Verdana"/>
        </w:rPr>
        <w:t xml:space="preserve">A Secretaria Municipal de Saúde de </w:t>
      </w:r>
      <w:r>
        <w:rPr>
          <w:rFonts w:ascii="Verdana" w:hAnsi="Verdana"/>
        </w:rPr>
        <w:t>Afrânio-PE</w:t>
      </w:r>
      <w:r w:rsidRPr="005A346B">
        <w:rPr>
          <w:rFonts w:ascii="Verdana" w:hAnsi="Verdana"/>
        </w:rPr>
        <w:t xml:space="preserve"> identifica a necessidade de contratação de serviços especializados em exames de Eletroneuromiografia (ENMG), com o objetivo de atender pacientes encaminhados pela rede municipal de saúde, conforme solicitações médicas realizadas por especialistas, em especial nas áreas de neurologia e ortopedia.</w:t>
      </w:r>
    </w:p>
    <w:p w14:paraId="40F359A2" w14:textId="77777777" w:rsidR="00100706" w:rsidRPr="005A346B" w:rsidRDefault="00100706" w:rsidP="00100706">
      <w:pPr>
        <w:spacing w:after="0"/>
        <w:ind w:firstLine="567"/>
        <w:jc w:val="both"/>
        <w:rPr>
          <w:rFonts w:ascii="Verdana" w:hAnsi="Verdana"/>
        </w:rPr>
      </w:pPr>
    </w:p>
    <w:p w14:paraId="52C261E9" w14:textId="77777777" w:rsidR="00100706" w:rsidRPr="005A346B" w:rsidRDefault="00100706" w:rsidP="00100706">
      <w:pPr>
        <w:spacing w:after="0"/>
        <w:ind w:firstLine="567"/>
        <w:jc w:val="both"/>
        <w:rPr>
          <w:rFonts w:ascii="Verdana" w:hAnsi="Verdana"/>
          <w:b/>
          <w:bCs/>
        </w:rPr>
      </w:pPr>
      <w:r w:rsidRPr="005A346B">
        <w:rPr>
          <w:rFonts w:ascii="Verdana" w:hAnsi="Verdana"/>
          <w:b/>
          <w:bCs/>
        </w:rPr>
        <w:t>2. DESCRIÇÃO DA NECESSIDADE</w:t>
      </w:r>
    </w:p>
    <w:p w14:paraId="0632FB1E" w14:textId="77777777" w:rsidR="00100706" w:rsidRPr="005A346B" w:rsidRDefault="00100706" w:rsidP="00100706">
      <w:pPr>
        <w:spacing w:after="0"/>
        <w:ind w:firstLine="567"/>
        <w:jc w:val="both"/>
        <w:rPr>
          <w:rFonts w:ascii="Verdana" w:hAnsi="Verdana"/>
        </w:rPr>
      </w:pPr>
      <w:r w:rsidRPr="005A346B">
        <w:rPr>
          <w:rFonts w:ascii="Verdana" w:hAnsi="Verdana"/>
        </w:rPr>
        <w:t>O exame de Eletroneuromiografia é um procedimento diagnóstico essencial para avaliar a integridade e o funcionamento dos nervos periféricos e músculos, sendo indicado em casos de suspeita de neuropatias, radiculopatias, miopatias e outras doenças neuromusculares.</w:t>
      </w:r>
    </w:p>
    <w:p w14:paraId="6CD86EB6" w14:textId="77777777" w:rsidR="00100706" w:rsidRDefault="00100706" w:rsidP="00100706">
      <w:pPr>
        <w:spacing w:after="0"/>
        <w:ind w:firstLine="567"/>
        <w:jc w:val="both"/>
        <w:rPr>
          <w:rFonts w:ascii="Verdana" w:hAnsi="Verdana"/>
        </w:rPr>
      </w:pPr>
      <w:r w:rsidRPr="005A346B">
        <w:rPr>
          <w:rFonts w:ascii="Verdana" w:hAnsi="Verdana"/>
        </w:rPr>
        <w:t>A ausência de prestadores locais habilitados para a realização deste exame compromete a continuidade e a qualidade da assistência aos pacientes, gerando atrasos diagnósticos e prejuízos clínicos.</w:t>
      </w:r>
    </w:p>
    <w:p w14:paraId="461C1A87" w14:textId="77777777" w:rsidR="00100706" w:rsidRPr="005A346B" w:rsidRDefault="00100706" w:rsidP="00100706">
      <w:pPr>
        <w:spacing w:after="0"/>
        <w:ind w:firstLine="567"/>
        <w:jc w:val="both"/>
        <w:rPr>
          <w:rFonts w:ascii="Verdana" w:hAnsi="Verdana"/>
        </w:rPr>
      </w:pPr>
    </w:p>
    <w:p w14:paraId="3F3281CA" w14:textId="77777777" w:rsidR="00100706" w:rsidRPr="005A346B" w:rsidRDefault="00100706" w:rsidP="00100706">
      <w:pPr>
        <w:spacing w:after="0"/>
        <w:ind w:firstLine="567"/>
        <w:jc w:val="both"/>
        <w:rPr>
          <w:rFonts w:ascii="Verdana" w:hAnsi="Verdana"/>
          <w:b/>
          <w:bCs/>
        </w:rPr>
      </w:pPr>
      <w:r w:rsidRPr="005A346B">
        <w:rPr>
          <w:rFonts w:ascii="Verdana" w:hAnsi="Verdana"/>
          <w:b/>
          <w:bCs/>
        </w:rPr>
        <w:t>3. REQUISITOS DA CONTRATAÇÃO</w:t>
      </w:r>
    </w:p>
    <w:p w14:paraId="0FA9E692" w14:textId="77777777" w:rsidR="00100706" w:rsidRPr="005A346B" w:rsidRDefault="00100706" w:rsidP="00100706">
      <w:pPr>
        <w:numPr>
          <w:ilvl w:val="0"/>
          <w:numId w:val="51"/>
        </w:numPr>
        <w:spacing w:after="0" w:line="259" w:lineRule="auto"/>
        <w:jc w:val="both"/>
        <w:rPr>
          <w:rFonts w:ascii="Verdana" w:hAnsi="Verdana"/>
        </w:rPr>
      </w:pPr>
      <w:r w:rsidRPr="005A346B">
        <w:rPr>
          <w:rFonts w:ascii="Verdana" w:hAnsi="Verdana"/>
        </w:rPr>
        <w:t>Tipo de serviço: Realização de exames de Eletroneuromiografia (ENMG) em membros superiores e/ou inferiores, conforme solicitação médica.</w:t>
      </w:r>
    </w:p>
    <w:p w14:paraId="03FF2DC2" w14:textId="77777777" w:rsidR="00100706" w:rsidRPr="004146D1" w:rsidRDefault="00100706" w:rsidP="00100706">
      <w:pPr>
        <w:numPr>
          <w:ilvl w:val="0"/>
          <w:numId w:val="51"/>
        </w:numPr>
        <w:spacing w:after="0" w:line="259" w:lineRule="auto"/>
        <w:jc w:val="both"/>
        <w:rPr>
          <w:rFonts w:ascii="Verdana" w:hAnsi="Verdana"/>
        </w:rPr>
      </w:pPr>
      <w:r w:rsidRPr="005A346B">
        <w:rPr>
          <w:rFonts w:ascii="Verdana" w:hAnsi="Verdana"/>
        </w:rPr>
        <w:t xml:space="preserve">Profissional responsável: </w:t>
      </w:r>
      <w:r w:rsidRPr="004146D1">
        <w:rPr>
          <w:rFonts w:ascii="Verdana" w:hAnsi="Verdana"/>
        </w:rPr>
        <w:t>Médico especialista em Neurologia ou Neurofisiologia Clínica, com registro ativo no CRM e comprovação de experiência na realização do exame.</w:t>
      </w:r>
    </w:p>
    <w:p w14:paraId="6F8B2039" w14:textId="77777777" w:rsidR="00100706" w:rsidRPr="005A346B" w:rsidRDefault="00100706" w:rsidP="00100706">
      <w:pPr>
        <w:numPr>
          <w:ilvl w:val="0"/>
          <w:numId w:val="51"/>
        </w:numPr>
        <w:spacing w:after="0" w:line="259" w:lineRule="auto"/>
        <w:jc w:val="both"/>
        <w:rPr>
          <w:rFonts w:ascii="Verdana" w:hAnsi="Verdana"/>
        </w:rPr>
      </w:pPr>
      <w:r w:rsidRPr="005A346B">
        <w:rPr>
          <w:rFonts w:ascii="Verdana" w:hAnsi="Verdana"/>
        </w:rPr>
        <w:t>Local de execução: Preferencialmente no próprio município ou em município de fácil acesso aos pacientes.</w:t>
      </w:r>
    </w:p>
    <w:p w14:paraId="4760261D" w14:textId="77777777" w:rsidR="00100706" w:rsidRPr="005A346B" w:rsidRDefault="00100706" w:rsidP="00100706">
      <w:pPr>
        <w:numPr>
          <w:ilvl w:val="0"/>
          <w:numId w:val="51"/>
        </w:numPr>
        <w:spacing w:after="0" w:line="259" w:lineRule="auto"/>
        <w:jc w:val="both"/>
        <w:rPr>
          <w:rFonts w:ascii="Verdana" w:hAnsi="Verdana"/>
        </w:rPr>
      </w:pPr>
      <w:r w:rsidRPr="005A346B">
        <w:rPr>
          <w:rFonts w:ascii="Verdana" w:hAnsi="Verdana"/>
        </w:rPr>
        <w:t xml:space="preserve">Laudo: Entrega de laudo médico assinado, em até </w:t>
      </w:r>
      <w:r>
        <w:rPr>
          <w:rFonts w:ascii="Verdana" w:hAnsi="Verdana"/>
        </w:rPr>
        <w:t>1 (um)</w:t>
      </w:r>
      <w:r w:rsidRPr="005A346B">
        <w:rPr>
          <w:rFonts w:ascii="Verdana" w:hAnsi="Verdana"/>
        </w:rPr>
        <w:t xml:space="preserve"> dia após a realização do exame.</w:t>
      </w:r>
    </w:p>
    <w:p w14:paraId="4EA306AB" w14:textId="77777777" w:rsidR="00100706" w:rsidRDefault="00100706" w:rsidP="00100706">
      <w:pPr>
        <w:numPr>
          <w:ilvl w:val="0"/>
          <w:numId w:val="51"/>
        </w:numPr>
        <w:spacing w:after="0" w:line="259" w:lineRule="auto"/>
        <w:jc w:val="both"/>
        <w:rPr>
          <w:rFonts w:ascii="Verdana" w:hAnsi="Verdana"/>
        </w:rPr>
      </w:pPr>
      <w:r w:rsidRPr="005A346B">
        <w:rPr>
          <w:rFonts w:ascii="Verdana" w:hAnsi="Verdana"/>
        </w:rPr>
        <w:t>Registro dos atendimentos: Deve ser mantido controle nominal dos pacientes atendidos, constando data, tipo de exame e número do laudo.</w:t>
      </w:r>
    </w:p>
    <w:p w14:paraId="5F43A9AF" w14:textId="77777777" w:rsidR="00100706" w:rsidRPr="005A346B" w:rsidRDefault="00100706" w:rsidP="00100706">
      <w:pPr>
        <w:spacing w:after="0"/>
        <w:ind w:left="720"/>
        <w:jc w:val="both"/>
        <w:rPr>
          <w:rFonts w:ascii="Verdana" w:hAnsi="Verdana"/>
        </w:rPr>
      </w:pPr>
    </w:p>
    <w:p w14:paraId="41D17711" w14:textId="77777777" w:rsidR="00100706" w:rsidRPr="005A346B" w:rsidRDefault="00100706" w:rsidP="00100706">
      <w:pPr>
        <w:spacing w:after="0"/>
        <w:ind w:firstLine="567"/>
        <w:jc w:val="both"/>
        <w:rPr>
          <w:rFonts w:ascii="Verdana" w:hAnsi="Verdana"/>
          <w:b/>
          <w:bCs/>
        </w:rPr>
      </w:pPr>
      <w:r>
        <w:rPr>
          <w:rFonts w:ascii="Verdana" w:hAnsi="Verdana"/>
          <w:b/>
          <w:bCs/>
        </w:rPr>
        <w:t>4</w:t>
      </w:r>
      <w:r w:rsidRPr="005A346B">
        <w:rPr>
          <w:rFonts w:ascii="Verdana" w:hAnsi="Verdana"/>
          <w:b/>
          <w:bCs/>
        </w:rPr>
        <w:t>. ESTIMATIVA DE CUSTOS</w:t>
      </w:r>
    </w:p>
    <w:p w14:paraId="1BD18E83" w14:textId="77777777" w:rsidR="00100706" w:rsidRDefault="00100706" w:rsidP="00100706">
      <w:pPr>
        <w:spacing w:after="0"/>
        <w:ind w:firstLine="567"/>
        <w:jc w:val="both"/>
        <w:rPr>
          <w:rFonts w:ascii="Verdana" w:hAnsi="Verdana"/>
        </w:rPr>
      </w:pPr>
      <w:r w:rsidRPr="005A346B">
        <w:rPr>
          <w:rFonts w:ascii="Verdana" w:hAnsi="Verdana"/>
        </w:rPr>
        <w:t>A pesquisa de preços foi realizada com base n</w:t>
      </w:r>
      <w:r>
        <w:rPr>
          <w:rFonts w:ascii="Verdana" w:hAnsi="Verdana"/>
        </w:rPr>
        <w:t>o “MENOR”</w:t>
      </w:r>
      <w:r w:rsidRPr="005A346B">
        <w:rPr>
          <w:rFonts w:ascii="Verdana" w:hAnsi="Verdana"/>
        </w:rPr>
        <w:t xml:space="preserve"> dos valores apurados, o custo estimado </w:t>
      </w:r>
      <w:r>
        <w:rPr>
          <w:rFonts w:ascii="Verdana" w:hAnsi="Verdana"/>
        </w:rPr>
        <w:t xml:space="preserve">mensal </w:t>
      </w:r>
      <w:r w:rsidRPr="005A346B">
        <w:rPr>
          <w:rFonts w:ascii="Verdana" w:hAnsi="Verdana"/>
        </w:rPr>
        <w:t>é de R$</w:t>
      </w:r>
      <w:r>
        <w:rPr>
          <w:rFonts w:ascii="Verdana" w:hAnsi="Verdana"/>
        </w:rPr>
        <w:t>63.465,00 (sessenta e três mil quatrocentos e sessenta e cinco reais).</w:t>
      </w:r>
    </w:p>
    <w:p w14:paraId="5154E811" w14:textId="77777777" w:rsidR="00100706" w:rsidRPr="005A346B" w:rsidRDefault="00100706" w:rsidP="00100706">
      <w:pPr>
        <w:spacing w:after="0"/>
        <w:ind w:firstLine="567"/>
        <w:jc w:val="both"/>
        <w:rPr>
          <w:rFonts w:ascii="Verdana" w:hAnsi="Verdana"/>
        </w:rPr>
      </w:pPr>
    </w:p>
    <w:p w14:paraId="4157C205" w14:textId="77777777" w:rsidR="00100706" w:rsidRPr="005A346B" w:rsidRDefault="00100706" w:rsidP="00100706">
      <w:pPr>
        <w:spacing w:after="0"/>
        <w:ind w:firstLine="567"/>
        <w:jc w:val="both"/>
        <w:rPr>
          <w:rFonts w:ascii="Verdana" w:hAnsi="Verdana"/>
          <w:b/>
          <w:bCs/>
        </w:rPr>
      </w:pPr>
      <w:r>
        <w:rPr>
          <w:rFonts w:ascii="Verdana" w:hAnsi="Verdana"/>
          <w:b/>
          <w:bCs/>
        </w:rPr>
        <w:t>5</w:t>
      </w:r>
      <w:r w:rsidRPr="005A346B">
        <w:rPr>
          <w:rFonts w:ascii="Verdana" w:hAnsi="Verdana"/>
          <w:b/>
          <w:bCs/>
        </w:rPr>
        <w:t>. JUSTIFICATIVA DA CONTRATAÇÃO</w:t>
      </w:r>
    </w:p>
    <w:p w14:paraId="5EBB1E98" w14:textId="77777777" w:rsidR="00100706" w:rsidRPr="005A346B" w:rsidRDefault="00100706" w:rsidP="00100706">
      <w:pPr>
        <w:spacing w:after="0"/>
        <w:ind w:firstLine="567"/>
        <w:jc w:val="both"/>
        <w:rPr>
          <w:rFonts w:ascii="Verdana" w:hAnsi="Verdana"/>
        </w:rPr>
      </w:pPr>
      <w:r w:rsidRPr="005A346B">
        <w:rPr>
          <w:rFonts w:ascii="Verdana" w:hAnsi="Verdana"/>
        </w:rPr>
        <w:lastRenderedPageBreak/>
        <w:t>A contratação se justifica pela necessidade de garantir o acesso dos pacientes ao exame diagnóstico de Eletroneuromiografia, de forma contínua, célere e com qualidade técnica, conforme preconizado pela Política Nacional de Atenção Especializada.</w:t>
      </w:r>
    </w:p>
    <w:p w14:paraId="4B9192D2" w14:textId="77777777" w:rsidR="00100706" w:rsidRDefault="00100706" w:rsidP="00100706">
      <w:pPr>
        <w:spacing w:after="0"/>
        <w:ind w:firstLine="567"/>
        <w:jc w:val="both"/>
        <w:rPr>
          <w:rFonts w:ascii="Verdana" w:hAnsi="Verdana"/>
        </w:rPr>
      </w:pPr>
      <w:r w:rsidRPr="005A346B">
        <w:rPr>
          <w:rFonts w:ascii="Verdana" w:hAnsi="Verdana"/>
        </w:rPr>
        <w:t>Além disso, a execução do serviço por profissional especializado contribui para a resolução diagnóstica e adequada conduta terapêutica, reduzindo encaminhamentos desnecessários e internações hospitalares.</w:t>
      </w:r>
    </w:p>
    <w:p w14:paraId="2ABA67D2" w14:textId="77777777" w:rsidR="00100706" w:rsidRPr="005A346B" w:rsidRDefault="00100706" w:rsidP="00100706">
      <w:pPr>
        <w:spacing w:after="0"/>
        <w:ind w:firstLine="567"/>
        <w:jc w:val="both"/>
        <w:rPr>
          <w:rFonts w:ascii="Verdana" w:hAnsi="Verdana"/>
        </w:rPr>
      </w:pPr>
    </w:p>
    <w:p w14:paraId="4C2D9B7C" w14:textId="77777777" w:rsidR="00100706" w:rsidRPr="005A346B" w:rsidRDefault="00100706" w:rsidP="00100706">
      <w:pPr>
        <w:spacing w:after="0"/>
        <w:ind w:firstLine="567"/>
        <w:jc w:val="both"/>
        <w:rPr>
          <w:rFonts w:ascii="Verdana" w:hAnsi="Verdana"/>
          <w:b/>
          <w:bCs/>
        </w:rPr>
      </w:pPr>
      <w:r w:rsidRPr="005A346B">
        <w:rPr>
          <w:rFonts w:ascii="Verdana" w:hAnsi="Verdana"/>
          <w:b/>
          <w:bCs/>
        </w:rPr>
        <w:t>7. ANÁLISE DE ALTERNATIVAS</w:t>
      </w:r>
    </w:p>
    <w:p w14:paraId="0CB2C6BB" w14:textId="77777777" w:rsidR="00100706" w:rsidRPr="005A346B" w:rsidRDefault="00100706" w:rsidP="00100706">
      <w:pPr>
        <w:spacing w:after="0"/>
        <w:ind w:firstLine="567"/>
        <w:jc w:val="both"/>
        <w:rPr>
          <w:rFonts w:ascii="Verdana" w:hAnsi="Verdana"/>
        </w:rPr>
      </w:pPr>
      <w:r w:rsidRPr="005A346B">
        <w:rPr>
          <w:rFonts w:ascii="Verdana" w:hAnsi="Verdana"/>
        </w:rPr>
        <w:t>Foram analisadas as seguintes possibilidades:</w:t>
      </w:r>
    </w:p>
    <w:p w14:paraId="417EAFE0" w14:textId="77777777" w:rsidR="00100706" w:rsidRPr="005A346B" w:rsidRDefault="00100706" w:rsidP="00100706">
      <w:pPr>
        <w:numPr>
          <w:ilvl w:val="0"/>
          <w:numId w:val="52"/>
        </w:numPr>
        <w:spacing w:after="0" w:line="259" w:lineRule="auto"/>
        <w:jc w:val="both"/>
        <w:rPr>
          <w:rFonts w:ascii="Verdana" w:hAnsi="Verdana"/>
        </w:rPr>
      </w:pPr>
      <w:r w:rsidRPr="005A346B">
        <w:rPr>
          <w:rFonts w:ascii="Verdana" w:hAnsi="Verdana"/>
        </w:rPr>
        <w:t>Execução direta: Inviável, por ausência de equipamentos e profissionais habilitados na rede municipal.</w:t>
      </w:r>
    </w:p>
    <w:p w14:paraId="342E0A34" w14:textId="77777777" w:rsidR="00100706" w:rsidRPr="005A346B" w:rsidRDefault="00100706" w:rsidP="00100706">
      <w:pPr>
        <w:numPr>
          <w:ilvl w:val="0"/>
          <w:numId w:val="52"/>
        </w:numPr>
        <w:spacing w:after="0" w:line="259" w:lineRule="auto"/>
        <w:jc w:val="both"/>
        <w:rPr>
          <w:rFonts w:ascii="Verdana" w:hAnsi="Verdana"/>
        </w:rPr>
      </w:pPr>
      <w:r w:rsidRPr="005A346B">
        <w:rPr>
          <w:rFonts w:ascii="Verdana" w:hAnsi="Verdana"/>
        </w:rPr>
        <w:t>Parcerias ou consórcios: Não disponíveis para este tipo de exame no momento.</w:t>
      </w:r>
    </w:p>
    <w:p w14:paraId="654A40F5" w14:textId="77777777" w:rsidR="00100706" w:rsidRDefault="00100706" w:rsidP="00100706">
      <w:pPr>
        <w:numPr>
          <w:ilvl w:val="0"/>
          <w:numId w:val="52"/>
        </w:numPr>
        <w:spacing w:after="0" w:line="259" w:lineRule="auto"/>
        <w:jc w:val="both"/>
        <w:rPr>
          <w:rFonts w:ascii="Verdana" w:hAnsi="Verdana"/>
        </w:rPr>
      </w:pPr>
      <w:r w:rsidRPr="005A346B">
        <w:rPr>
          <w:rFonts w:ascii="Verdana" w:hAnsi="Verdana"/>
        </w:rPr>
        <w:t>Contratação de serviço terceirizado: Opção mais viável e eficiente, permitindo atendimento rápido e conforme a demanda real.</w:t>
      </w:r>
    </w:p>
    <w:p w14:paraId="6CAAEF90" w14:textId="77777777" w:rsidR="00100706" w:rsidRPr="005A346B" w:rsidRDefault="00100706" w:rsidP="00100706">
      <w:pPr>
        <w:spacing w:after="0"/>
        <w:ind w:left="720"/>
        <w:jc w:val="both"/>
        <w:rPr>
          <w:rFonts w:ascii="Verdana" w:hAnsi="Verdana"/>
        </w:rPr>
      </w:pPr>
    </w:p>
    <w:p w14:paraId="74B54B1D" w14:textId="77777777" w:rsidR="00100706" w:rsidRPr="005A346B" w:rsidRDefault="00100706" w:rsidP="00100706">
      <w:pPr>
        <w:spacing w:after="0"/>
        <w:ind w:firstLine="567"/>
        <w:jc w:val="both"/>
        <w:rPr>
          <w:rFonts w:ascii="Verdana" w:hAnsi="Verdana"/>
          <w:b/>
          <w:bCs/>
        </w:rPr>
      </w:pPr>
      <w:r w:rsidRPr="005A346B">
        <w:rPr>
          <w:rFonts w:ascii="Verdana" w:hAnsi="Verdana"/>
          <w:b/>
          <w:bCs/>
        </w:rPr>
        <w:t>8. IMPACTO ORÇAMENTÁRIO</w:t>
      </w:r>
    </w:p>
    <w:p w14:paraId="6A0F95A3" w14:textId="77777777" w:rsidR="00100706" w:rsidRDefault="00100706" w:rsidP="00100706">
      <w:pPr>
        <w:spacing w:after="0"/>
        <w:ind w:firstLine="567"/>
        <w:jc w:val="both"/>
        <w:rPr>
          <w:rFonts w:ascii="Verdana" w:hAnsi="Verdana"/>
        </w:rPr>
      </w:pPr>
      <w:r w:rsidRPr="005A346B">
        <w:rPr>
          <w:rFonts w:ascii="Verdana" w:hAnsi="Verdana"/>
        </w:rPr>
        <w:t>Os recursos para custeio do serviço estão previstos na dotação orçamentária da Secretaria Municipal de Saúde, no elemento de despesa destinado a “Serviços de Terceiros – Pessoa Física/Jurídica”.</w:t>
      </w:r>
    </w:p>
    <w:p w14:paraId="72EC8306" w14:textId="77777777" w:rsidR="00100706" w:rsidRPr="005A346B" w:rsidRDefault="00100706" w:rsidP="00100706">
      <w:pPr>
        <w:spacing w:after="0"/>
        <w:ind w:firstLine="567"/>
        <w:jc w:val="both"/>
        <w:rPr>
          <w:rFonts w:ascii="Verdana" w:hAnsi="Verdana"/>
        </w:rPr>
      </w:pPr>
    </w:p>
    <w:p w14:paraId="766B8433" w14:textId="77777777" w:rsidR="00100706" w:rsidRPr="005A346B" w:rsidRDefault="00100706" w:rsidP="00100706">
      <w:pPr>
        <w:spacing w:after="0"/>
        <w:ind w:firstLine="567"/>
        <w:jc w:val="both"/>
        <w:rPr>
          <w:rFonts w:ascii="Verdana" w:hAnsi="Verdana"/>
          <w:b/>
          <w:bCs/>
        </w:rPr>
      </w:pPr>
      <w:r w:rsidRPr="005A346B">
        <w:rPr>
          <w:rFonts w:ascii="Verdana" w:hAnsi="Verdana"/>
          <w:b/>
          <w:bCs/>
        </w:rPr>
        <w:t>9. RISCO E MITIGAÇÃO</w:t>
      </w:r>
    </w:p>
    <w:p w14:paraId="15BB7EA8" w14:textId="77777777" w:rsidR="00100706" w:rsidRDefault="00100706" w:rsidP="00100706">
      <w:pPr>
        <w:spacing w:after="0"/>
        <w:ind w:firstLine="567"/>
        <w:jc w:val="both"/>
        <w:rPr>
          <w:rFonts w:ascii="Verdana" w:hAnsi="Verdana"/>
        </w:rPr>
      </w:pPr>
      <w:r w:rsidRPr="005A346B">
        <w:rPr>
          <w:rFonts w:ascii="Verdana" w:hAnsi="Verdana"/>
        </w:rPr>
        <w:t>Risco: Ausência de prestadores interessados ou falhas na entrega dos laudos.</w:t>
      </w:r>
      <w:r w:rsidRPr="005A346B">
        <w:rPr>
          <w:rFonts w:ascii="Verdana" w:hAnsi="Verdana"/>
        </w:rPr>
        <w:br/>
        <w:t>Mitigação: Exigência de comprovação de experiência, controle de qualidade dos laudos e acompanhamento dos resultados pela regulação municipal.</w:t>
      </w:r>
    </w:p>
    <w:p w14:paraId="54F6BCAF" w14:textId="77777777" w:rsidR="00100706" w:rsidRPr="005A346B" w:rsidRDefault="00100706" w:rsidP="00100706">
      <w:pPr>
        <w:spacing w:after="0"/>
        <w:ind w:left="720"/>
        <w:jc w:val="both"/>
        <w:rPr>
          <w:rFonts w:ascii="Verdana" w:hAnsi="Verdana"/>
        </w:rPr>
      </w:pPr>
    </w:p>
    <w:p w14:paraId="18B1749F" w14:textId="77777777" w:rsidR="00100706" w:rsidRPr="005A346B" w:rsidRDefault="00100706" w:rsidP="00100706">
      <w:pPr>
        <w:spacing w:after="0"/>
        <w:ind w:firstLine="567"/>
        <w:jc w:val="both"/>
        <w:rPr>
          <w:rFonts w:ascii="Verdana" w:hAnsi="Verdana"/>
          <w:b/>
          <w:bCs/>
        </w:rPr>
      </w:pPr>
      <w:r w:rsidRPr="00641D4C">
        <w:rPr>
          <w:rFonts w:ascii="Verdana" w:hAnsi="Verdana"/>
          <w:b/>
          <w:bCs/>
        </w:rPr>
        <w:t>10. CONCLUSÃO</w:t>
      </w:r>
    </w:p>
    <w:p w14:paraId="6AD3B294" w14:textId="77777777" w:rsidR="00100706" w:rsidRPr="005A346B" w:rsidRDefault="00100706" w:rsidP="00100706">
      <w:pPr>
        <w:spacing w:after="0"/>
        <w:ind w:firstLine="567"/>
        <w:jc w:val="both"/>
        <w:rPr>
          <w:rFonts w:ascii="Verdana" w:hAnsi="Verdana"/>
        </w:rPr>
      </w:pPr>
      <w:r w:rsidRPr="005A346B">
        <w:rPr>
          <w:rFonts w:ascii="Verdana" w:hAnsi="Verdana"/>
        </w:rPr>
        <w:t>Diante do exposto, justifica-se a contratação de serviços de Eletroneuromiografia (ENMG), visando garantir diagnóstico especializado aos pacientes da rede pública municipal, assegurando eficiência, economicidade e qualidade na assistência.</w:t>
      </w:r>
    </w:p>
    <w:p w14:paraId="5676C828" w14:textId="77777777" w:rsidR="00100706" w:rsidRDefault="00100706" w:rsidP="00100706">
      <w:pPr>
        <w:spacing w:after="0"/>
        <w:ind w:firstLine="567"/>
        <w:jc w:val="both"/>
        <w:rPr>
          <w:rFonts w:ascii="Verdana" w:hAnsi="Verdana"/>
        </w:rPr>
      </w:pPr>
    </w:p>
    <w:p w14:paraId="25E9920E" w14:textId="77777777" w:rsidR="00100706" w:rsidRDefault="00100706" w:rsidP="00100706">
      <w:pPr>
        <w:spacing w:after="0"/>
        <w:ind w:firstLine="567"/>
        <w:jc w:val="both"/>
        <w:rPr>
          <w:rFonts w:ascii="Verdana" w:hAnsi="Verdana"/>
        </w:rPr>
      </w:pPr>
    </w:p>
    <w:p w14:paraId="0C94EFAB" w14:textId="77777777" w:rsidR="00100706" w:rsidRPr="005A346B" w:rsidRDefault="00100706" w:rsidP="00100706">
      <w:pPr>
        <w:spacing w:after="0"/>
        <w:ind w:firstLine="567"/>
        <w:jc w:val="both"/>
        <w:rPr>
          <w:rFonts w:ascii="Verdana" w:hAnsi="Verdana"/>
        </w:rPr>
      </w:pPr>
    </w:p>
    <w:p w14:paraId="48BB18A9" w14:textId="77777777" w:rsidR="00100706" w:rsidRPr="009F720B" w:rsidRDefault="00100706" w:rsidP="00100706">
      <w:pPr>
        <w:spacing w:after="0"/>
        <w:ind w:firstLine="360"/>
        <w:jc w:val="both"/>
        <w:rPr>
          <w:rFonts w:ascii="Verdana" w:hAnsi="Verdana"/>
          <w:color w:val="FF0000"/>
        </w:rPr>
      </w:pPr>
    </w:p>
    <w:p w14:paraId="4CADE54F" w14:textId="77777777" w:rsidR="00100706" w:rsidRPr="009F720B" w:rsidRDefault="00100706" w:rsidP="00100706">
      <w:pPr>
        <w:spacing w:after="0"/>
        <w:jc w:val="center"/>
        <w:rPr>
          <w:rFonts w:ascii="Verdana" w:hAnsi="Verdana"/>
          <w:b/>
          <w:bCs/>
        </w:rPr>
      </w:pPr>
      <w:r w:rsidRPr="009F720B">
        <w:rPr>
          <w:rFonts w:ascii="Verdana" w:hAnsi="Verdana"/>
          <w:b/>
          <w:bCs/>
        </w:rPr>
        <w:t>MARIA APARECIDA RODRIGUES DA SILVA</w:t>
      </w:r>
    </w:p>
    <w:p w14:paraId="4642E057" w14:textId="77777777" w:rsidR="00100706" w:rsidRPr="009F720B" w:rsidRDefault="00100706" w:rsidP="00100706">
      <w:pPr>
        <w:spacing w:after="0"/>
        <w:jc w:val="center"/>
        <w:rPr>
          <w:rFonts w:ascii="Verdana" w:hAnsi="Verdana"/>
        </w:rPr>
      </w:pPr>
      <w:r w:rsidRPr="009F720B">
        <w:rPr>
          <w:rFonts w:ascii="Verdana" w:hAnsi="Verdana"/>
        </w:rPr>
        <w:t>Coordenador de Regulação</w:t>
      </w:r>
    </w:p>
    <w:p w14:paraId="0EA53EE1" w14:textId="77777777" w:rsidR="00100706" w:rsidRPr="009F720B" w:rsidRDefault="00100706" w:rsidP="00100706">
      <w:pPr>
        <w:spacing w:after="0"/>
        <w:jc w:val="center"/>
        <w:rPr>
          <w:rFonts w:ascii="Verdana" w:hAnsi="Verdana"/>
        </w:rPr>
      </w:pPr>
      <w:r w:rsidRPr="009F720B">
        <w:rPr>
          <w:rFonts w:ascii="Verdana" w:hAnsi="Verdana"/>
        </w:rPr>
        <w:t>Matrícula 9288</w:t>
      </w:r>
    </w:p>
    <w:p w14:paraId="7469E5F9" w14:textId="77777777" w:rsidR="00100706" w:rsidRPr="009F720B" w:rsidRDefault="00100706" w:rsidP="00100706">
      <w:pPr>
        <w:spacing w:after="0"/>
        <w:ind w:firstLine="360"/>
        <w:jc w:val="center"/>
        <w:rPr>
          <w:rFonts w:ascii="Verdana" w:hAnsi="Verdana"/>
          <w:color w:val="FF0000"/>
        </w:rPr>
      </w:pPr>
    </w:p>
    <w:p w14:paraId="1DA8700E" w14:textId="77777777" w:rsidR="00100706" w:rsidRPr="005A346B" w:rsidRDefault="00100706" w:rsidP="00100706">
      <w:pPr>
        <w:spacing w:after="0"/>
        <w:ind w:firstLine="360"/>
        <w:jc w:val="both"/>
        <w:rPr>
          <w:rFonts w:ascii="Verdana" w:hAnsi="Verdana"/>
          <w:color w:val="FF0000"/>
        </w:rPr>
      </w:pPr>
    </w:p>
    <w:p w14:paraId="2C185DE9" w14:textId="77777777" w:rsidR="008C4F09" w:rsidRPr="007202FF" w:rsidRDefault="008C4F09" w:rsidP="008C4F09">
      <w:pPr>
        <w:jc w:val="center"/>
        <w:rPr>
          <w:rFonts w:ascii="Verdana" w:hAnsi="Verdana" w:cs="Arial"/>
          <w:b/>
          <w:bCs/>
          <w:sz w:val="22"/>
          <w:szCs w:val="22"/>
        </w:rPr>
      </w:pPr>
      <w:r w:rsidRPr="007202FF">
        <w:rPr>
          <w:rFonts w:ascii="Verdana" w:hAnsi="Verdana" w:cs="Arial"/>
          <w:b/>
          <w:bCs/>
          <w:sz w:val="22"/>
          <w:szCs w:val="22"/>
        </w:rPr>
        <w:t>ANEXO II</w:t>
      </w:r>
    </w:p>
    <w:p w14:paraId="2C0FF99D" w14:textId="77777777" w:rsidR="00BE54DE" w:rsidRDefault="00BE54DE" w:rsidP="00BE54DE">
      <w:pPr>
        <w:spacing w:after="0"/>
        <w:jc w:val="center"/>
        <w:rPr>
          <w:rFonts w:ascii="Verdana" w:hAnsi="Verdana"/>
          <w:b/>
          <w:bCs/>
        </w:rPr>
      </w:pPr>
      <w:r w:rsidRPr="00C464B1">
        <w:rPr>
          <w:rFonts w:ascii="Verdana" w:hAnsi="Verdana"/>
          <w:b/>
          <w:bCs/>
        </w:rPr>
        <w:t>ANÁLISE DE RISCOS</w:t>
      </w:r>
      <w:r w:rsidRPr="00C464B1">
        <w:rPr>
          <w:rFonts w:ascii="Verdana" w:hAnsi="Verdana"/>
          <w:b/>
          <w:bCs/>
        </w:rPr>
        <w:br/>
        <w:t>Credenciamento para Prestação de Serviços de Exames de Eletroneuromiografia (ENMG)</w:t>
      </w:r>
      <w:r>
        <w:rPr>
          <w:rFonts w:ascii="Verdana" w:hAnsi="Verdana"/>
          <w:b/>
          <w:bCs/>
        </w:rPr>
        <w:t xml:space="preserve"> - </w:t>
      </w:r>
      <w:r w:rsidRPr="00C464B1">
        <w:rPr>
          <w:rFonts w:ascii="Verdana" w:hAnsi="Verdana"/>
          <w:b/>
          <w:bCs/>
        </w:rPr>
        <w:t>Conforme Lei nº 14.133/2021</w:t>
      </w:r>
    </w:p>
    <w:p w14:paraId="7BE7BAF9" w14:textId="77777777" w:rsidR="00BE54DE" w:rsidRPr="00C464B1" w:rsidRDefault="00BE54DE" w:rsidP="00BE54DE">
      <w:pPr>
        <w:spacing w:after="0"/>
        <w:jc w:val="center"/>
        <w:rPr>
          <w:rFonts w:ascii="Verdana" w:hAnsi="Verdana"/>
          <w:b/>
          <w:bCs/>
        </w:rPr>
      </w:pPr>
    </w:p>
    <w:p w14:paraId="03FCD27B" w14:textId="77777777" w:rsidR="00BE54DE" w:rsidRDefault="00BE54DE" w:rsidP="00BE54DE">
      <w:pPr>
        <w:spacing w:after="0"/>
        <w:jc w:val="both"/>
        <w:rPr>
          <w:rFonts w:ascii="Verdana" w:hAnsi="Verdana"/>
          <w:b/>
          <w:bCs/>
        </w:rPr>
      </w:pPr>
      <w:r w:rsidRPr="00C464B1">
        <w:rPr>
          <w:rFonts w:ascii="Verdana" w:hAnsi="Verdana"/>
          <w:b/>
          <w:bCs/>
        </w:rPr>
        <w:t>1. IDENTIFICAÇÃO DO OBJETO</w:t>
      </w:r>
    </w:p>
    <w:p w14:paraId="15235B14" w14:textId="77777777" w:rsidR="00BE54DE" w:rsidRDefault="00BE54DE" w:rsidP="00BE54DE">
      <w:pPr>
        <w:spacing w:after="0"/>
        <w:ind w:firstLine="708"/>
        <w:jc w:val="both"/>
        <w:rPr>
          <w:rFonts w:ascii="Verdana" w:hAnsi="Verdana"/>
        </w:rPr>
      </w:pPr>
      <w:r w:rsidRPr="00C464B1">
        <w:rPr>
          <w:rFonts w:ascii="Verdana" w:hAnsi="Verdana"/>
        </w:rPr>
        <w:t>Credenciamento de pessoas jurídicas especializadas para realização de exames de Eletroneuromiografia (ENMG) destinados a pacientes encaminhados pela rede municipal de saúde, visando atender à demanda de diagnósticos neurológicos e musculares no âmbito do SUS.</w:t>
      </w:r>
    </w:p>
    <w:p w14:paraId="0869D00E" w14:textId="77777777" w:rsidR="00BE54DE" w:rsidRPr="00C464B1" w:rsidRDefault="00BE54DE" w:rsidP="00BE54DE">
      <w:pPr>
        <w:spacing w:after="0"/>
        <w:jc w:val="both"/>
        <w:rPr>
          <w:rFonts w:ascii="Verdana" w:hAnsi="Verdana"/>
        </w:rPr>
      </w:pPr>
    </w:p>
    <w:p w14:paraId="5E5F6EFE" w14:textId="77777777" w:rsidR="00BE54DE" w:rsidRDefault="00BE54DE" w:rsidP="00BE54DE">
      <w:pPr>
        <w:spacing w:after="0"/>
        <w:jc w:val="both"/>
        <w:rPr>
          <w:rFonts w:ascii="Verdana" w:hAnsi="Verdana"/>
          <w:b/>
          <w:bCs/>
        </w:rPr>
      </w:pPr>
      <w:r w:rsidRPr="00C464B1">
        <w:rPr>
          <w:rFonts w:ascii="Verdana" w:hAnsi="Verdana"/>
          <w:b/>
          <w:bCs/>
        </w:rPr>
        <w:t>2. FUNDAMENTAÇÃO LEGAL</w:t>
      </w:r>
    </w:p>
    <w:p w14:paraId="0E31F22C" w14:textId="77777777" w:rsidR="00BE54DE" w:rsidRDefault="00BE54DE" w:rsidP="00BE54DE">
      <w:pPr>
        <w:spacing w:after="0"/>
        <w:ind w:firstLine="708"/>
        <w:jc w:val="both"/>
        <w:rPr>
          <w:rFonts w:ascii="Verdana" w:hAnsi="Verdana"/>
        </w:rPr>
      </w:pPr>
      <w:r w:rsidRPr="00C464B1">
        <w:rPr>
          <w:rFonts w:ascii="Verdana" w:hAnsi="Verdana"/>
        </w:rPr>
        <w:t>Lei nº 14.133/2021, especialmente o art. 11 (planejamento da contratação) e o art. 78 (credenciamento de interessados que preencham condições estabelecidas).</w:t>
      </w:r>
      <w:r w:rsidRPr="00C464B1">
        <w:rPr>
          <w:rFonts w:ascii="Verdana" w:hAnsi="Verdana"/>
        </w:rPr>
        <w:br/>
        <w:t>Demais normas aplicáveis à execução contratual no âmbito da Administração Pública.</w:t>
      </w:r>
    </w:p>
    <w:p w14:paraId="2D244B0A" w14:textId="77777777" w:rsidR="00BE54DE" w:rsidRPr="00C464B1" w:rsidRDefault="00BE54DE" w:rsidP="00BE54DE">
      <w:pPr>
        <w:spacing w:after="0"/>
        <w:jc w:val="both"/>
        <w:rPr>
          <w:rFonts w:ascii="Verdana" w:hAnsi="Verdana"/>
        </w:rPr>
      </w:pPr>
    </w:p>
    <w:p w14:paraId="645F9C4B" w14:textId="77777777" w:rsidR="00BE54DE" w:rsidRDefault="00BE54DE" w:rsidP="00BE54DE">
      <w:pPr>
        <w:spacing w:after="0"/>
        <w:jc w:val="both"/>
        <w:rPr>
          <w:rFonts w:ascii="Verdana" w:hAnsi="Verdana"/>
          <w:b/>
          <w:bCs/>
        </w:rPr>
      </w:pPr>
      <w:r w:rsidRPr="00C464B1">
        <w:rPr>
          <w:rFonts w:ascii="Verdana" w:hAnsi="Verdana"/>
          <w:b/>
          <w:bCs/>
        </w:rPr>
        <w:t>3. OBJETIVO DA ANÁLISE DE RISCOS</w:t>
      </w:r>
    </w:p>
    <w:p w14:paraId="42FBC509" w14:textId="77777777" w:rsidR="00BE54DE" w:rsidRDefault="00BE54DE" w:rsidP="00BE54DE">
      <w:pPr>
        <w:spacing w:after="0"/>
        <w:ind w:firstLine="708"/>
        <w:jc w:val="both"/>
        <w:rPr>
          <w:rFonts w:ascii="Verdana" w:hAnsi="Verdana"/>
        </w:rPr>
      </w:pPr>
      <w:r w:rsidRPr="00C464B1">
        <w:rPr>
          <w:rFonts w:ascii="Verdana" w:hAnsi="Verdana"/>
        </w:rPr>
        <w:t>Identificar, avaliar e mitigar os principais riscos que possam comprometer a efetividade, economicidade e continuidade da prestação dos serviços contratados.</w:t>
      </w:r>
    </w:p>
    <w:p w14:paraId="4FC2B14D" w14:textId="77777777" w:rsidR="00BE54DE" w:rsidRDefault="00BE54DE" w:rsidP="00BE54DE">
      <w:pPr>
        <w:spacing w:after="0"/>
        <w:jc w:val="both"/>
        <w:rPr>
          <w:rFonts w:ascii="Verdana" w:hAnsi="Verdana"/>
        </w:rPr>
      </w:pPr>
    </w:p>
    <w:p w14:paraId="7B18B84D" w14:textId="77777777" w:rsidR="00BE54DE" w:rsidRPr="00C464B1" w:rsidRDefault="00BE54DE" w:rsidP="00BE54DE">
      <w:pPr>
        <w:spacing w:after="0"/>
        <w:jc w:val="both"/>
        <w:rPr>
          <w:rFonts w:ascii="Verdana" w:hAnsi="Verdana"/>
          <w:b/>
          <w:bCs/>
        </w:rPr>
      </w:pPr>
      <w:r w:rsidRPr="00C464B1">
        <w:rPr>
          <w:rFonts w:ascii="Verdana" w:hAnsi="Verdana"/>
          <w:b/>
          <w:bCs/>
        </w:rPr>
        <w:t>4. IDENTIFICAÇÃO E AVALIAÇÃO DOS RISCOS</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0"/>
        <w:gridCol w:w="1141"/>
        <w:gridCol w:w="2626"/>
        <w:gridCol w:w="1145"/>
        <w:gridCol w:w="781"/>
        <w:gridCol w:w="3263"/>
      </w:tblGrid>
      <w:tr w:rsidR="00BE54DE" w:rsidRPr="00900414" w14:paraId="3313C7F6" w14:textId="77777777" w:rsidTr="0056720B">
        <w:tc>
          <w:tcPr>
            <w:tcW w:w="0" w:type="auto"/>
            <w:vAlign w:val="center"/>
            <w:hideMark/>
          </w:tcPr>
          <w:p w14:paraId="7E63604C"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Nº</w:t>
            </w:r>
          </w:p>
        </w:tc>
        <w:tc>
          <w:tcPr>
            <w:tcW w:w="0" w:type="auto"/>
            <w:vAlign w:val="center"/>
            <w:hideMark/>
          </w:tcPr>
          <w:p w14:paraId="45724D67"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Categoria do Risco</w:t>
            </w:r>
          </w:p>
        </w:tc>
        <w:tc>
          <w:tcPr>
            <w:tcW w:w="0" w:type="auto"/>
            <w:vAlign w:val="center"/>
            <w:hideMark/>
          </w:tcPr>
          <w:p w14:paraId="4D1043C1"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Descrição do Risco</w:t>
            </w:r>
          </w:p>
        </w:tc>
        <w:tc>
          <w:tcPr>
            <w:tcW w:w="0" w:type="auto"/>
            <w:vAlign w:val="center"/>
            <w:hideMark/>
          </w:tcPr>
          <w:p w14:paraId="04042D11"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Probabilidade</w:t>
            </w:r>
          </w:p>
        </w:tc>
        <w:tc>
          <w:tcPr>
            <w:tcW w:w="0" w:type="auto"/>
            <w:vAlign w:val="center"/>
            <w:hideMark/>
          </w:tcPr>
          <w:p w14:paraId="2F419282"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Impacto</w:t>
            </w:r>
          </w:p>
        </w:tc>
        <w:tc>
          <w:tcPr>
            <w:tcW w:w="0" w:type="auto"/>
            <w:vAlign w:val="center"/>
            <w:hideMark/>
          </w:tcPr>
          <w:p w14:paraId="019E5AF3" w14:textId="77777777" w:rsidR="00BE54DE" w:rsidRPr="00900414" w:rsidRDefault="00BE54DE" w:rsidP="0056720B">
            <w:pPr>
              <w:spacing w:after="0"/>
              <w:jc w:val="center"/>
              <w:rPr>
                <w:rFonts w:ascii="Verdana" w:hAnsi="Verdana"/>
                <w:b/>
                <w:bCs/>
                <w:sz w:val="12"/>
                <w:szCs w:val="12"/>
              </w:rPr>
            </w:pPr>
            <w:r w:rsidRPr="00900414">
              <w:rPr>
                <w:rFonts w:ascii="Verdana" w:hAnsi="Verdana"/>
                <w:b/>
                <w:bCs/>
                <w:sz w:val="12"/>
                <w:szCs w:val="12"/>
              </w:rPr>
              <w:t>Medidas de Mitigação</w:t>
            </w:r>
          </w:p>
        </w:tc>
      </w:tr>
      <w:tr w:rsidR="00BE54DE" w:rsidRPr="00900414" w14:paraId="1342DA52" w14:textId="77777777" w:rsidTr="0056720B">
        <w:tc>
          <w:tcPr>
            <w:tcW w:w="0" w:type="auto"/>
            <w:vAlign w:val="center"/>
            <w:hideMark/>
          </w:tcPr>
          <w:p w14:paraId="18EAFE3D"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1</w:t>
            </w:r>
          </w:p>
        </w:tc>
        <w:tc>
          <w:tcPr>
            <w:tcW w:w="0" w:type="auto"/>
            <w:vAlign w:val="center"/>
            <w:hideMark/>
          </w:tcPr>
          <w:p w14:paraId="0A282F4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Técnica</w:t>
            </w:r>
          </w:p>
        </w:tc>
        <w:tc>
          <w:tcPr>
            <w:tcW w:w="0" w:type="auto"/>
            <w:vAlign w:val="center"/>
            <w:hideMark/>
          </w:tcPr>
          <w:p w14:paraId="42AAB96E"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Inadequação técnica do prestador (equipamentos obsoletos, ausência de profissional habilitado)</w:t>
            </w:r>
          </w:p>
        </w:tc>
        <w:tc>
          <w:tcPr>
            <w:tcW w:w="0" w:type="auto"/>
            <w:vAlign w:val="center"/>
            <w:hideMark/>
          </w:tcPr>
          <w:p w14:paraId="2A98921B"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Média</w:t>
            </w:r>
          </w:p>
        </w:tc>
        <w:tc>
          <w:tcPr>
            <w:tcW w:w="0" w:type="auto"/>
            <w:vAlign w:val="center"/>
            <w:hideMark/>
          </w:tcPr>
          <w:p w14:paraId="3A29EF93"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Alto</w:t>
            </w:r>
          </w:p>
        </w:tc>
        <w:tc>
          <w:tcPr>
            <w:tcW w:w="0" w:type="auto"/>
            <w:vAlign w:val="center"/>
            <w:hideMark/>
          </w:tcPr>
          <w:p w14:paraId="75D8A51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Exigir comprovação de registro profissional e de responsabilidade técnica; vistoria documental e técnica antes do credenciamento.</w:t>
            </w:r>
          </w:p>
        </w:tc>
      </w:tr>
      <w:tr w:rsidR="00BE54DE" w:rsidRPr="00900414" w14:paraId="55A91C41" w14:textId="77777777" w:rsidTr="0056720B">
        <w:tc>
          <w:tcPr>
            <w:tcW w:w="0" w:type="auto"/>
            <w:vAlign w:val="center"/>
            <w:hideMark/>
          </w:tcPr>
          <w:p w14:paraId="06BE49A5"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2</w:t>
            </w:r>
          </w:p>
        </w:tc>
        <w:tc>
          <w:tcPr>
            <w:tcW w:w="0" w:type="auto"/>
            <w:vAlign w:val="center"/>
            <w:hideMark/>
          </w:tcPr>
          <w:p w14:paraId="4D1BE7D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Operacional</w:t>
            </w:r>
          </w:p>
        </w:tc>
        <w:tc>
          <w:tcPr>
            <w:tcW w:w="0" w:type="auto"/>
            <w:vAlign w:val="center"/>
            <w:hideMark/>
          </w:tcPr>
          <w:p w14:paraId="429A76C7"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Falhas na execução dos exames (atrasos, laudos incompletos ou incorretos)</w:t>
            </w:r>
          </w:p>
        </w:tc>
        <w:tc>
          <w:tcPr>
            <w:tcW w:w="0" w:type="auto"/>
            <w:vAlign w:val="center"/>
            <w:hideMark/>
          </w:tcPr>
          <w:p w14:paraId="3ACB8F4D"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Média</w:t>
            </w:r>
          </w:p>
        </w:tc>
        <w:tc>
          <w:tcPr>
            <w:tcW w:w="0" w:type="auto"/>
            <w:vAlign w:val="center"/>
            <w:hideMark/>
          </w:tcPr>
          <w:p w14:paraId="2E45631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Médio</w:t>
            </w:r>
          </w:p>
        </w:tc>
        <w:tc>
          <w:tcPr>
            <w:tcW w:w="0" w:type="auto"/>
            <w:vAlign w:val="center"/>
            <w:hideMark/>
          </w:tcPr>
          <w:p w14:paraId="36F7A607"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Estabelecer prazos e padrões de qualidade no termo de referência e contrato; acompanhamento pela regulação municipal.</w:t>
            </w:r>
          </w:p>
        </w:tc>
      </w:tr>
      <w:tr w:rsidR="00BE54DE" w:rsidRPr="00900414" w14:paraId="11443635" w14:textId="77777777" w:rsidTr="0056720B">
        <w:tc>
          <w:tcPr>
            <w:tcW w:w="0" w:type="auto"/>
            <w:vAlign w:val="center"/>
            <w:hideMark/>
          </w:tcPr>
          <w:p w14:paraId="53ADCEE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3</w:t>
            </w:r>
          </w:p>
        </w:tc>
        <w:tc>
          <w:tcPr>
            <w:tcW w:w="0" w:type="auto"/>
            <w:vAlign w:val="center"/>
            <w:hideMark/>
          </w:tcPr>
          <w:p w14:paraId="4DE7D70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Financeiro</w:t>
            </w:r>
          </w:p>
        </w:tc>
        <w:tc>
          <w:tcPr>
            <w:tcW w:w="0" w:type="auto"/>
            <w:vAlign w:val="center"/>
            <w:hideMark/>
          </w:tcPr>
          <w:p w14:paraId="5230F03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Cobranças indevidas ou divergências em quantitativos faturados</w:t>
            </w:r>
          </w:p>
        </w:tc>
        <w:tc>
          <w:tcPr>
            <w:tcW w:w="0" w:type="auto"/>
            <w:vAlign w:val="center"/>
            <w:hideMark/>
          </w:tcPr>
          <w:p w14:paraId="3A7C9BE4"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Média</w:t>
            </w:r>
          </w:p>
        </w:tc>
        <w:tc>
          <w:tcPr>
            <w:tcW w:w="0" w:type="auto"/>
            <w:vAlign w:val="center"/>
            <w:hideMark/>
          </w:tcPr>
          <w:p w14:paraId="597543DB"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Alto</w:t>
            </w:r>
          </w:p>
        </w:tc>
        <w:tc>
          <w:tcPr>
            <w:tcW w:w="0" w:type="auto"/>
            <w:vAlign w:val="center"/>
            <w:hideMark/>
          </w:tcPr>
          <w:p w14:paraId="02B9141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Controle de faturamento mensal mediante conferência com autorizações de TFD e regulação; conferência por equipe técnica.</w:t>
            </w:r>
          </w:p>
        </w:tc>
      </w:tr>
      <w:tr w:rsidR="00BE54DE" w:rsidRPr="00900414" w14:paraId="0B502DF2" w14:textId="77777777" w:rsidTr="0056720B">
        <w:tc>
          <w:tcPr>
            <w:tcW w:w="0" w:type="auto"/>
            <w:vAlign w:val="center"/>
            <w:hideMark/>
          </w:tcPr>
          <w:p w14:paraId="00E05B2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4</w:t>
            </w:r>
          </w:p>
        </w:tc>
        <w:tc>
          <w:tcPr>
            <w:tcW w:w="0" w:type="auto"/>
            <w:vAlign w:val="center"/>
            <w:hideMark/>
          </w:tcPr>
          <w:p w14:paraId="3A15FE73"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Jurídico</w:t>
            </w:r>
          </w:p>
        </w:tc>
        <w:tc>
          <w:tcPr>
            <w:tcW w:w="0" w:type="auto"/>
            <w:vAlign w:val="center"/>
            <w:hideMark/>
          </w:tcPr>
          <w:p w14:paraId="78CF515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Descumprimento de cláusulas contratuais ou litígios</w:t>
            </w:r>
          </w:p>
        </w:tc>
        <w:tc>
          <w:tcPr>
            <w:tcW w:w="0" w:type="auto"/>
            <w:vAlign w:val="center"/>
            <w:hideMark/>
          </w:tcPr>
          <w:p w14:paraId="4470CB41"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Baixa</w:t>
            </w:r>
          </w:p>
        </w:tc>
        <w:tc>
          <w:tcPr>
            <w:tcW w:w="0" w:type="auto"/>
            <w:vAlign w:val="center"/>
            <w:hideMark/>
          </w:tcPr>
          <w:p w14:paraId="3632434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Médio</w:t>
            </w:r>
          </w:p>
        </w:tc>
        <w:tc>
          <w:tcPr>
            <w:tcW w:w="0" w:type="auto"/>
            <w:vAlign w:val="center"/>
            <w:hideMark/>
          </w:tcPr>
          <w:p w14:paraId="414B92EC"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Previsão de penalidades e rescisão contratual conforme Lei nº 14.133/2021; acompanhamento jurídico do contrato.</w:t>
            </w:r>
          </w:p>
        </w:tc>
      </w:tr>
      <w:tr w:rsidR="00BE54DE" w:rsidRPr="00900414" w14:paraId="0E36F19D" w14:textId="77777777" w:rsidTr="0056720B">
        <w:tc>
          <w:tcPr>
            <w:tcW w:w="0" w:type="auto"/>
            <w:vAlign w:val="center"/>
            <w:hideMark/>
          </w:tcPr>
          <w:p w14:paraId="1DFF57F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5</w:t>
            </w:r>
          </w:p>
        </w:tc>
        <w:tc>
          <w:tcPr>
            <w:tcW w:w="0" w:type="auto"/>
            <w:vAlign w:val="center"/>
            <w:hideMark/>
          </w:tcPr>
          <w:p w14:paraId="67DE30F0"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Assistencial</w:t>
            </w:r>
          </w:p>
        </w:tc>
        <w:tc>
          <w:tcPr>
            <w:tcW w:w="0" w:type="auto"/>
            <w:vAlign w:val="center"/>
            <w:hideMark/>
          </w:tcPr>
          <w:p w14:paraId="52084658"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Demora no atendimento dos pacientes ou recusa de atendimento por parte dos credenciados</w:t>
            </w:r>
          </w:p>
        </w:tc>
        <w:tc>
          <w:tcPr>
            <w:tcW w:w="0" w:type="auto"/>
            <w:vAlign w:val="center"/>
            <w:hideMark/>
          </w:tcPr>
          <w:p w14:paraId="227F920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Média</w:t>
            </w:r>
          </w:p>
        </w:tc>
        <w:tc>
          <w:tcPr>
            <w:tcW w:w="0" w:type="auto"/>
            <w:vAlign w:val="center"/>
            <w:hideMark/>
          </w:tcPr>
          <w:p w14:paraId="1312249C"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Alto</w:t>
            </w:r>
          </w:p>
        </w:tc>
        <w:tc>
          <w:tcPr>
            <w:tcW w:w="0" w:type="auto"/>
            <w:vAlign w:val="center"/>
            <w:hideMark/>
          </w:tcPr>
          <w:p w14:paraId="3A133722"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Distribuição equitativa da demanda entre prestadores credenciados; monitoramento contínuo pela coordenação de regulação.</w:t>
            </w:r>
          </w:p>
        </w:tc>
      </w:tr>
      <w:tr w:rsidR="00BE54DE" w:rsidRPr="00900414" w14:paraId="35C09BE4" w14:textId="77777777" w:rsidTr="0056720B">
        <w:tc>
          <w:tcPr>
            <w:tcW w:w="0" w:type="auto"/>
            <w:vAlign w:val="center"/>
            <w:hideMark/>
          </w:tcPr>
          <w:p w14:paraId="6CDFDAD7"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6</w:t>
            </w:r>
          </w:p>
        </w:tc>
        <w:tc>
          <w:tcPr>
            <w:tcW w:w="0" w:type="auto"/>
            <w:vAlign w:val="center"/>
            <w:hideMark/>
          </w:tcPr>
          <w:p w14:paraId="62DB5CE5"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Ético e regulatório</w:t>
            </w:r>
          </w:p>
        </w:tc>
        <w:tc>
          <w:tcPr>
            <w:tcW w:w="0" w:type="auto"/>
            <w:vAlign w:val="center"/>
            <w:hideMark/>
          </w:tcPr>
          <w:p w14:paraId="1487A18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Falta de sigilo ou uso inadequado de dados de pacientes</w:t>
            </w:r>
          </w:p>
        </w:tc>
        <w:tc>
          <w:tcPr>
            <w:tcW w:w="0" w:type="auto"/>
            <w:vAlign w:val="center"/>
            <w:hideMark/>
          </w:tcPr>
          <w:p w14:paraId="324C4D7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Baixa</w:t>
            </w:r>
          </w:p>
        </w:tc>
        <w:tc>
          <w:tcPr>
            <w:tcW w:w="0" w:type="auto"/>
            <w:vAlign w:val="center"/>
            <w:hideMark/>
          </w:tcPr>
          <w:p w14:paraId="3444F2D9"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Alto</w:t>
            </w:r>
          </w:p>
        </w:tc>
        <w:tc>
          <w:tcPr>
            <w:tcW w:w="0" w:type="auto"/>
            <w:vAlign w:val="center"/>
            <w:hideMark/>
          </w:tcPr>
          <w:p w14:paraId="54254B25"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Exigir sigilo profissional conforme normas do CFM e LGPD; cláusula contratual específica sobre proteção de dados.</w:t>
            </w:r>
          </w:p>
        </w:tc>
      </w:tr>
      <w:tr w:rsidR="00BE54DE" w:rsidRPr="00900414" w14:paraId="0A9437EE" w14:textId="77777777" w:rsidTr="0056720B">
        <w:tc>
          <w:tcPr>
            <w:tcW w:w="0" w:type="auto"/>
            <w:vAlign w:val="center"/>
            <w:hideMark/>
          </w:tcPr>
          <w:p w14:paraId="39293E50"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7</w:t>
            </w:r>
          </w:p>
        </w:tc>
        <w:tc>
          <w:tcPr>
            <w:tcW w:w="0" w:type="auto"/>
            <w:vAlign w:val="center"/>
            <w:hideMark/>
          </w:tcPr>
          <w:p w14:paraId="7E485DA6"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Continuidade</w:t>
            </w:r>
          </w:p>
        </w:tc>
        <w:tc>
          <w:tcPr>
            <w:tcW w:w="0" w:type="auto"/>
            <w:vAlign w:val="center"/>
            <w:hideMark/>
          </w:tcPr>
          <w:p w14:paraId="393D9A4C"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Desistência de prestadores credenciados, gerando desassistência</w:t>
            </w:r>
          </w:p>
        </w:tc>
        <w:tc>
          <w:tcPr>
            <w:tcW w:w="0" w:type="auto"/>
            <w:vAlign w:val="center"/>
            <w:hideMark/>
          </w:tcPr>
          <w:p w14:paraId="0B552C28"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Média</w:t>
            </w:r>
          </w:p>
        </w:tc>
        <w:tc>
          <w:tcPr>
            <w:tcW w:w="0" w:type="auto"/>
            <w:vAlign w:val="center"/>
            <w:hideMark/>
          </w:tcPr>
          <w:p w14:paraId="5D8BA623"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Alto</w:t>
            </w:r>
          </w:p>
        </w:tc>
        <w:tc>
          <w:tcPr>
            <w:tcW w:w="0" w:type="auto"/>
            <w:vAlign w:val="center"/>
            <w:hideMark/>
          </w:tcPr>
          <w:p w14:paraId="517181FA" w14:textId="77777777" w:rsidR="00BE54DE" w:rsidRPr="00900414" w:rsidRDefault="00BE54DE" w:rsidP="0056720B">
            <w:pPr>
              <w:spacing w:after="0"/>
              <w:jc w:val="center"/>
              <w:rPr>
                <w:rFonts w:ascii="Verdana" w:hAnsi="Verdana"/>
                <w:sz w:val="12"/>
                <w:szCs w:val="12"/>
              </w:rPr>
            </w:pPr>
            <w:r w:rsidRPr="00900414">
              <w:rPr>
                <w:rFonts w:ascii="Verdana" w:hAnsi="Verdana"/>
                <w:sz w:val="12"/>
                <w:szCs w:val="12"/>
              </w:rPr>
              <w:t>Manter credenciamento permanente para novos interessados; planejamento de rede reserva de prestadores.</w:t>
            </w:r>
          </w:p>
        </w:tc>
      </w:tr>
    </w:tbl>
    <w:p w14:paraId="73324C59" w14:textId="77777777" w:rsidR="00BE54DE" w:rsidRDefault="00BE54DE" w:rsidP="00BE54DE">
      <w:pPr>
        <w:spacing w:after="0"/>
        <w:jc w:val="both"/>
        <w:rPr>
          <w:rFonts w:ascii="Verdana" w:hAnsi="Verdana"/>
          <w:b/>
          <w:bCs/>
        </w:rPr>
      </w:pPr>
    </w:p>
    <w:p w14:paraId="6BA7D695" w14:textId="77777777" w:rsidR="00BE54DE" w:rsidRDefault="00BE54DE" w:rsidP="00BE54DE">
      <w:pPr>
        <w:spacing w:after="0"/>
        <w:jc w:val="both"/>
        <w:rPr>
          <w:rFonts w:ascii="Verdana" w:hAnsi="Verdana"/>
        </w:rPr>
      </w:pPr>
      <w:r w:rsidRPr="00900414">
        <w:rPr>
          <w:rFonts w:ascii="Verdana" w:hAnsi="Verdana"/>
          <w:b/>
          <w:bCs/>
        </w:rPr>
        <w:t>5. CONCLUSÃO</w:t>
      </w:r>
    </w:p>
    <w:p w14:paraId="20E013D5" w14:textId="77777777" w:rsidR="00BE54DE" w:rsidRDefault="00BE54DE" w:rsidP="00BE54DE">
      <w:pPr>
        <w:spacing w:after="0"/>
        <w:ind w:firstLine="708"/>
        <w:jc w:val="both"/>
        <w:rPr>
          <w:rFonts w:ascii="Verdana" w:hAnsi="Verdana"/>
        </w:rPr>
      </w:pPr>
      <w:r w:rsidRPr="00900414">
        <w:rPr>
          <w:rFonts w:ascii="Verdana" w:hAnsi="Verdana"/>
        </w:rPr>
        <w:t xml:space="preserve">A análise de riscos demonstra que, embora existam riscos de natureza técnica, operacional e assistencial, estes podem ser mitigados por meio de </w:t>
      </w:r>
      <w:r w:rsidRPr="00900414">
        <w:rPr>
          <w:rFonts w:ascii="Verdana" w:hAnsi="Verdana"/>
        </w:rPr>
        <w:lastRenderedPageBreak/>
        <w:t>mecanismos de controle e acompanhamento previstos no termo de referência, no contrato e na gestão contratual.</w:t>
      </w:r>
    </w:p>
    <w:p w14:paraId="4F65960A" w14:textId="77777777" w:rsidR="00BE54DE" w:rsidRDefault="00BE54DE" w:rsidP="00BE54DE">
      <w:pPr>
        <w:spacing w:after="0"/>
        <w:ind w:firstLine="708"/>
        <w:jc w:val="both"/>
        <w:rPr>
          <w:rFonts w:ascii="Verdana" w:hAnsi="Verdana"/>
        </w:rPr>
      </w:pPr>
      <w:r w:rsidRPr="00900414">
        <w:rPr>
          <w:rFonts w:ascii="Verdana" w:hAnsi="Verdana"/>
        </w:rPr>
        <w:t>Assim, a contratação via credenciamento é viável e adequada, garantindo segurança jurídica, eficiência administrativa e continuidade da assistência à população.</w:t>
      </w:r>
    </w:p>
    <w:p w14:paraId="0739D84D" w14:textId="77777777" w:rsidR="00BE54DE" w:rsidRDefault="00BE54DE" w:rsidP="00BE54DE">
      <w:pPr>
        <w:spacing w:after="0"/>
        <w:jc w:val="both"/>
        <w:rPr>
          <w:rFonts w:ascii="Verdana" w:hAnsi="Verdana"/>
        </w:rPr>
      </w:pPr>
    </w:p>
    <w:p w14:paraId="512BAD35" w14:textId="77777777" w:rsidR="00BE54DE" w:rsidRDefault="00BE54DE" w:rsidP="00BE54DE">
      <w:pPr>
        <w:spacing w:after="0"/>
        <w:jc w:val="center"/>
        <w:rPr>
          <w:rFonts w:ascii="Verdana" w:hAnsi="Verdana"/>
        </w:rPr>
      </w:pPr>
    </w:p>
    <w:p w14:paraId="13A09CAE" w14:textId="77777777" w:rsidR="00BE54DE" w:rsidRDefault="00BE54DE" w:rsidP="00BE54DE">
      <w:pPr>
        <w:spacing w:after="0"/>
        <w:jc w:val="center"/>
        <w:rPr>
          <w:rFonts w:ascii="Verdana" w:hAnsi="Verdana"/>
        </w:rPr>
      </w:pPr>
    </w:p>
    <w:p w14:paraId="13A76B32" w14:textId="77777777" w:rsidR="00BE54DE" w:rsidRDefault="00BE54DE" w:rsidP="00BE54DE">
      <w:pPr>
        <w:spacing w:after="0"/>
        <w:jc w:val="center"/>
        <w:rPr>
          <w:rFonts w:ascii="Verdana" w:hAnsi="Verdana"/>
        </w:rPr>
      </w:pPr>
      <w:r>
        <w:rPr>
          <w:rFonts w:ascii="Verdana" w:hAnsi="Verdana"/>
        </w:rPr>
        <w:t>ANA CARLA PEREIRA DE ALBUQUERQUE</w:t>
      </w:r>
    </w:p>
    <w:p w14:paraId="18C8288B" w14:textId="77777777" w:rsidR="00BE54DE" w:rsidRPr="00121936" w:rsidRDefault="00BE54DE" w:rsidP="00BE54DE">
      <w:pPr>
        <w:spacing w:after="0"/>
        <w:jc w:val="center"/>
        <w:rPr>
          <w:rFonts w:ascii="Verdana" w:hAnsi="Verdana"/>
          <w:b/>
          <w:bCs/>
        </w:rPr>
      </w:pPr>
      <w:r w:rsidRPr="00121936">
        <w:rPr>
          <w:rFonts w:ascii="Verdana" w:hAnsi="Verdana"/>
          <w:b/>
          <w:bCs/>
        </w:rPr>
        <w:t>Setor de Regulação – Matrícula 8282</w:t>
      </w:r>
    </w:p>
    <w:p w14:paraId="653359DE" w14:textId="42424DF3" w:rsidR="00EE4C91" w:rsidRDefault="00EE4C91" w:rsidP="00EE4C91">
      <w:pPr>
        <w:spacing w:after="0" w:line="240" w:lineRule="auto"/>
        <w:ind w:firstLine="360"/>
        <w:jc w:val="center"/>
        <w:rPr>
          <w:rFonts w:ascii="Verdana" w:hAnsi="Verdana" w:cs="Arial"/>
          <w:color w:val="000000"/>
        </w:rPr>
      </w:pPr>
    </w:p>
    <w:p w14:paraId="04B547D6" w14:textId="39918714" w:rsidR="00BE54DE" w:rsidRDefault="00BE54DE" w:rsidP="00EE4C91">
      <w:pPr>
        <w:spacing w:after="0" w:line="240" w:lineRule="auto"/>
        <w:ind w:firstLine="360"/>
        <w:jc w:val="center"/>
        <w:rPr>
          <w:rFonts w:ascii="Verdana" w:hAnsi="Verdana" w:cs="Arial"/>
          <w:color w:val="000000"/>
        </w:rPr>
      </w:pPr>
    </w:p>
    <w:p w14:paraId="1EF7D5CC" w14:textId="24D1AA2F" w:rsidR="00BE54DE" w:rsidRDefault="00BE54DE" w:rsidP="00EE4C91">
      <w:pPr>
        <w:spacing w:after="0" w:line="240" w:lineRule="auto"/>
        <w:ind w:firstLine="360"/>
        <w:jc w:val="center"/>
        <w:rPr>
          <w:rFonts w:ascii="Verdana" w:hAnsi="Verdana" w:cs="Arial"/>
          <w:color w:val="000000"/>
        </w:rPr>
      </w:pPr>
    </w:p>
    <w:p w14:paraId="1A7A93F6" w14:textId="6B8AF166" w:rsidR="00BE54DE" w:rsidRDefault="00BE54DE" w:rsidP="00EE4C91">
      <w:pPr>
        <w:spacing w:after="0" w:line="240" w:lineRule="auto"/>
        <w:ind w:firstLine="360"/>
        <w:jc w:val="center"/>
        <w:rPr>
          <w:rFonts w:ascii="Verdana" w:hAnsi="Verdana" w:cs="Arial"/>
          <w:color w:val="000000"/>
        </w:rPr>
      </w:pPr>
    </w:p>
    <w:p w14:paraId="4C5BB643" w14:textId="756C0ADE" w:rsidR="00BE54DE" w:rsidRDefault="00BE54DE" w:rsidP="00EE4C91">
      <w:pPr>
        <w:spacing w:after="0" w:line="240" w:lineRule="auto"/>
        <w:ind w:firstLine="360"/>
        <w:jc w:val="center"/>
        <w:rPr>
          <w:rFonts w:ascii="Verdana" w:hAnsi="Verdana" w:cs="Arial"/>
          <w:color w:val="000000"/>
        </w:rPr>
      </w:pPr>
    </w:p>
    <w:p w14:paraId="4CE9E161" w14:textId="43783475" w:rsidR="00BE54DE" w:rsidRDefault="00BE54DE" w:rsidP="00EE4C91">
      <w:pPr>
        <w:spacing w:after="0" w:line="240" w:lineRule="auto"/>
        <w:ind w:firstLine="360"/>
        <w:jc w:val="center"/>
        <w:rPr>
          <w:rFonts w:ascii="Verdana" w:hAnsi="Verdana" w:cs="Arial"/>
          <w:color w:val="000000"/>
        </w:rPr>
      </w:pPr>
    </w:p>
    <w:p w14:paraId="75814DC2" w14:textId="7C9102D5" w:rsidR="00BE54DE" w:rsidRDefault="00BE54DE" w:rsidP="00EE4C91">
      <w:pPr>
        <w:spacing w:after="0" w:line="240" w:lineRule="auto"/>
        <w:ind w:firstLine="360"/>
        <w:jc w:val="center"/>
        <w:rPr>
          <w:rFonts w:ascii="Verdana" w:hAnsi="Verdana" w:cs="Arial"/>
          <w:color w:val="000000"/>
        </w:rPr>
      </w:pPr>
    </w:p>
    <w:p w14:paraId="6226B337" w14:textId="01B63F58" w:rsidR="00BE54DE" w:rsidRDefault="00BE54DE" w:rsidP="00EE4C91">
      <w:pPr>
        <w:spacing w:after="0" w:line="240" w:lineRule="auto"/>
        <w:ind w:firstLine="360"/>
        <w:jc w:val="center"/>
        <w:rPr>
          <w:rFonts w:ascii="Verdana" w:hAnsi="Verdana" w:cs="Arial"/>
          <w:color w:val="000000"/>
        </w:rPr>
      </w:pPr>
    </w:p>
    <w:p w14:paraId="47A8B7D5" w14:textId="2EA14E4F" w:rsidR="00BE54DE" w:rsidRDefault="00BE54DE" w:rsidP="00EE4C91">
      <w:pPr>
        <w:spacing w:after="0" w:line="240" w:lineRule="auto"/>
        <w:ind w:firstLine="360"/>
        <w:jc w:val="center"/>
        <w:rPr>
          <w:rFonts w:ascii="Verdana" w:hAnsi="Verdana" w:cs="Arial"/>
          <w:color w:val="000000"/>
        </w:rPr>
      </w:pPr>
    </w:p>
    <w:p w14:paraId="7D45F4B4" w14:textId="7FC98C95" w:rsidR="00BE54DE" w:rsidRDefault="00BE54DE" w:rsidP="00EE4C91">
      <w:pPr>
        <w:spacing w:after="0" w:line="240" w:lineRule="auto"/>
        <w:ind w:firstLine="360"/>
        <w:jc w:val="center"/>
        <w:rPr>
          <w:rFonts w:ascii="Verdana" w:hAnsi="Verdana" w:cs="Arial"/>
          <w:color w:val="000000"/>
        </w:rPr>
      </w:pPr>
    </w:p>
    <w:p w14:paraId="72231F3F" w14:textId="48729C1D" w:rsidR="00BE54DE" w:rsidRDefault="00BE54DE" w:rsidP="00EE4C91">
      <w:pPr>
        <w:spacing w:after="0" w:line="240" w:lineRule="auto"/>
        <w:ind w:firstLine="360"/>
        <w:jc w:val="center"/>
        <w:rPr>
          <w:rFonts w:ascii="Verdana" w:hAnsi="Verdana" w:cs="Arial"/>
          <w:color w:val="000000"/>
        </w:rPr>
      </w:pPr>
    </w:p>
    <w:p w14:paraId="6FDBD17C" w14:textId="5F0070CA" w:rsidR="00BE54DE" w:rsidRDefault="00BE54DE" w:rsidP="00EE4C91">
      <w:pPr>
        <w:spacing w:after="0" w:line="240" w:lineRule="auto"/>
        <w:ind w:firstLine="360"/>
        <w:jc w:val="center"/>
        <w:rPr>
          <w:rFonts w:ascii="Verdana" w:hAnsi="Verdana" w:cs="Arial"/>
          <w:color w:val="000000"/>
        </w:rPr>
      </w:pPr>
    </w:p>
    <w:p w14:paraId="2EF3E135" w14:textId="5D137057" w:rsidR="00BE54DE" w:rsidRDefault="00BE54DE" w:rsidP="00EE4C91">
      <w:pPr>
        <w:spacing w:after="0" w:line="240" w:lineRule="auto"/>
        <w:ind w:firstLine="360"/>
        <w:jc w:val="center"/>
        <w:rPr>
          <w:rFonts w:ascii="Verdana" w:hAnsi="Verdana" w:cs="Arial"/>
          <w:color w:val="000000"/>
        </w:rPr>
      </w:pPr>
    </w:p>
    <w:p w14:paraId="4DC99B63" w14:textId="4A5B0061" w:rsidR="00BE54DE" w:rsidRDefault="00BE54DE" w:rsidP="00EE4C91">
      <w:pPr>
        <w:spacing w:after="0" w:line="240" w:lineRule="auto"/>
        <w:ind w:firstLine="360"/>
        <w:jc w:val="center"/>
        <w:rPr>
          <w:rFonts w:ascii="Verdana" w:hAnsi="Verdana" w:cs="Arial"/>
          <w:color w:val="000000"/>
        </w:rPr>
      </w:pPr>
    </w:p>
    <w:p w14:paraId="202A53CB" w14:textId="12DD6253" w:rsidR="00BE54DE" w:rsidRDefault="00BE54DE" w:rsidP="00EE4C91">
      <w:pPr>
        <w:spacing w:after="0" w:line="240" w:lineRule="auto"/>
        <w:ind w:firstLine="360"/>
        <w:jc w:val="center"/>
        <w:rPr>
          <w:rFonts w:ascii="Verdana" w:hAnsi="Verdana" w:cs="Arial"/>
          <w:color w:val="000000"/>
        </w:rPr>
      </w:pPr>
    </w:p>
    <w:p w14:paraId="5211B9E2" w14:textId="0D14E1A1" w:rsidR="00BE54DE" w:rsidRDefault="00BE54DE" w:rsidP="00EE4C91">
      <w:pPr>
        <w:spacing w:after="0" w:line="240" w:lineRule="auto"/>
        <w:ind w:firstLine="360"/>
        <w:jc w:val="center"/>
        <w:rPr>
          <w:rFonts w:ascii="Verdana" w:hAnsi="Verdana" w:cs="Arial"/>
          <w:color w:val="000000"/>
        </w:rPr>
      </w:pPr>
    </w:p>
    <w:p w14:paraId="75209EBF" w14:textId="7F770D9A" w:rsidR="00BE54DE" w:rsidRDefault="00BE54DE" w:rsidP="00EE4C91">
      <w:pPr>
        <w:spacing w:after="0" w:line="240" w:lineRule="auto"/>
        <w:ind w:firstLine="360"/>
        <w:jc w:val="center"/>
        <w:rPr>
          <w:rFonts w:ascii="Verdana" w:hAnsi="Verdana" w:cs="Arial"/>
          <w:color w:val="000000"/>
        </w:rPr>
      </w:pPr>
    </w:p>
    <w:p w14:paraId="1551D5D8" w14:textId="7F856D8C" w:rsidR="00BE54DE" w:rsidRDefault="00BE54DE" w:rsidP="00EE4C91">
      <w:pPr>
        <w:spacing w:after="0" w:line="240" w:lineRule="auto"/>
        <w:ind w:firstLine="360"/>
        <w:jc w:val="center"/>
        <w:rPr>
          <w:rFonts w:ascii="Verdana" w:hAnsi="Verdana" w:cs="Arial"/>
          <w:color w:val="000000"/>
        </w:rPr>
      </w:pPr>
    </w:p>
    <w:p w14:paraId="3CC888E6" w14:textId="7438AEE7" w:rsidR="00BE54DE" w:rsidRDefault="00BE54DE" w:rsidP="00EE4C91">
      <w:pPr>
        <w:spacing w:after="0" w:line="240" w:lineRule="auto"/>
        <w:ind w:firstLine="360"/>
        <w:jc w:val="center"/>
        <w:rPr>
          <w:rFonts w:ascii="Verdana" w:hAnsi="Verdana" w:cs="Arial"/>
          <w:color w:val="000000"/>
        </w:rPr>
      </w:pPr>
    </w:p>
    <w:p w14:paraId="3D9ABB78" w14:textId="7416C5A1" w:rsidR="00BE54DE" w:rsidRDefault="00BE54DE" w:rsidP="00EE4C91">
      <w:pPr>
        <w:spacing w:after="0" w:line="240" w:lineRule="auto"/>
        <w:ind w:firstLine="360"/>
        <w:jc w:val="center"/>
        <w:rPr>
          <w:rFonts w:ascii="Verdana" w:hAnsi="Verdana" w:cs="Arial"/>
          <w:color w:val="000000"/>
        </w:rPr>
      </w:pPr>
    </w:p>
    <w:p w14:paraId="28A8A5EE" w14:textId="68F2596D" w:rsidR="00BE54DE" w:rsidRDefault="00BE54DE" w:rsidP="00EE4C91">
      <w:pPr>
        <w:spacing w:after="0" w:line="240" w:lineRule="auto"/>
        <w:ind w:firstLine="360"/>
        <w:jc w:val="center"/>
        <w:rPr>
          <w:rFonts w:ascii="Verdana" w:hAnsi="Verdana" w:cs="Arial"/>
          <w:color w:val="000000"/>
        </w:rPr>
      </w:pPr>
    </w:p>
    <w:p w14:paraId="345D8CC1" w14:textId="03EDA002" w:rsidR="00BE54DE" w:rsidRDefault="00BE54DE" w:rsidP="00EE4C91">
      <w:pPr>
        <w:spacing w:after="0" w:line="240" w:lineRule="auto"/>
        <w:ind w:firstLine="360"/>
        <w:jc w:val="center"/>
        <w:rPr>
          <w:rFonts w:ascii="Verdana" w:hAnsi="Verdana" w:cs="Arial"/>
          <w:color w:val="000000"/>
        </w:rPr>
      </w:pPr>
    </w:p>
    <w:p w14:paraId="4E2022AD" w14:textId="41DF184C" w:rsidR="00BE54DE" w:rsidRDefault="00BE54DE" w:rsidP="00EE4C91">
      <w:pPr>
        <w:spacing w:after="0" w:line="240" w:lineRule="auto"/>
        <w:ind w:firstLine="360"/>
        <w:jc w:val="center"/>
        <w:rPr>
          <w:rFonts w:ascii="Verdana" w:hAnsi="Verdana" w:cs="Arial"/>
          <w:color w:val="000000"/>
        </w:rPr>
      </w:pPr>
    </w:p>
    <w:p w14:paraId="26B3E019" w14:textId="5DA8D34E" w:rsidR="00BE54DE" w:rsidRDefault="00BE54DE" w:rsidP="00EE4C91">
      <w:pPr>
        <w:spacing w:after="0" w:line="240" w:lineRule="auto"/>
        <w:ind w:firstLine="360"/>
        <w:jc w:val="center"/>
        <w:rPr>
          <w:rFonts w:ascii="Verdana" w:hAnsi="Verdana" w:cs="Arial"/>
          <w:color w:val="000000"/>
        </w:rPr>
      </w:pPr>
    </w:p>
    <w:p w14:paraId="30BF4854" w14:textId="77777777" w:rsidR="00BE54DE" w:rsidRDefault="00BE54DE" w:rsidP="00EE4C91">
      <w:pPr>
        <w:spacing w:after="0" w:line="240" w:lineRule="auto"/>
        <w:ind w:firstLine="360"/>
        <w:jc w:val="center"/>
        <w:rPr>
          <w:rFonts w:ascii="Verdana" w:hAnsi="Verdana" w:cs="Arial"/>
          <w:color w:val="000000"/>
        </w:rPr>
      </w:pPr>
    </w:p>
    <w:p w14:paraId="7E0B86AA" w14:textId="77777777" w:rsidR="00EE4C91" w:rsidRPr="00A87FA1" w:rsidRDefault="00EE4C91" w:rsidP="00EE4C91">
      <w:pPr>
        <w:spacing w:after="0"/>
        <w:jc w:val="both"/>
        <w:rPr>
          <w:rFonts w:ascii="Verdana" w:hAnsi="Verdana" w:cs="Arial"/>
        </w:rPr>
      </w:pPr>
    </w:p>
    <w:p w14:paraId="1B3A32FA" w14:textId="77777777" w:rsidR="00EE4C91" w:rsidRDefault="00EE4C91" w:rsidP="00EE4C91">
      <w:pPr>
        <w:spacing w:after="0"/>
        <w:jc w:val="both"/>
        <w:rPr>
          <w:rFonts w:ascii="Verdana" w:hAnsi="Verdana" w:cs="Arial"/>
          <w:b/>
          <w:bCs/>
        </w:rPr>
      </w:pPr>
    </w:p>
    <w:p w14:paraId="1184A6D0" w14:textId="77777777" w:rsidR="00EE4C91" w:rsidRDefault="00EE4C91" w:rsidP="008C4F09">
      <w:pPr>
        <w:pStyle w:val="Ttulo2"/>
        <w:spacing w:before="53" w:line="280" w:lineRule="auto"/>
        <w:ind w:left="2486" w:right="3055"/>
        <w:jc w:val="center"/>
        <w:rPr>
          <w:rFonts w:ascii="Verdana" w:hAnsi="Verdana"/>
          <w:w w:val="105"/>
          <w:sz w:val="22"/>
          <w:szCs w:val="22"/>
        </w:rPr>
      </w:pPr>
    </w:p>
    <w:p w14:paraId="0587D8EC" w14:textId="77777777" w:rsidR="00EE4C91" w:rsidRDefault="00EE4C91" w:rsidP="008C4F09">
      <w:pPr>
        <w:pStyle w:val="Ttulo2"/>
        <w:spacing w:before="53" w:line="280" w:lineRule="auto"/>
        <w:ind w:left="2486" w:right="3055"/>
        <w:jc w:val="center"/>
        <w:rPr>
          <w:rFonts w:ascii="Verdana" w:hAnsi="Verdana"/>
          <w:w w:val="105"/>
          <w:sz w:val="22"/>
          <w:szCs w:val="22"/>
        </w:rPr>
      </w:pPr>
    </w:p>
    <w:p w14:paraId="68EC85E1" w14:textId="77777777" w:rsidR="00EE4C91" w:rsidRDefault="00EE4C91" w:rsidP="008C4F09">
      <w:pPr>
        <w:pStyle w:val="Ttulo2"/>
        <w:spacing w:before="53" w:line="280" w:lineRule="auto"/>
        <w:ind w:left="2486" w:right="3055"/>
        <w:jc w:val="center"/>
        <w:rPr>
          <w:rFonts w:ascii="Verdana" w:hAnsi="Verdana"/>
          <w:w w:val="105"/>
          <w:sz w:val="22"/>
          <w:szCs w:val="22"/>
        </w:rPr>
      </w:pPr>
    </w:p>
    <w:p w14:paraId="254176D6" w14:textId="77777777" w:rsidR="00EE4C91" w:rsidRDefault="00EE4C91" w:rsidP="008C4F09">
      <w:pPr>
        <w:pStyle w:val="Ttulo2"/>
        <w:spacing w:before="53" w:line="280" w:lineRule="auto"/>
        <w:ind w:left="2486" w:right="3055"/>
        <w:jc w:val="center"/>
        <w:rPr>
          <w:rFonts w:ascii="Verdana" w:hAnsi="Verdana"/>
          <w:w w:val="105"/>
          <w:sz w:val="22"/>
          <w:szCs w:val="22"/>
        </w:rPr>
      </w:pPr>
    </w:p>
    <w:p w14:paraId="41EEA0EA" w14:textId="77777777" w:rsidR="00EE4C91" w:rsidRDefault="00EE4C91" w:rsidP="008C4F09">
      <w:pPr>
        <w:pStyle w:val="Ttulo2"/>
        <w:spacing w:before="53" w:line="280" w:lineRule="auto"/>
        <w:ind w:left="2486" w:right="3055"/>
        <w:jc w:val="center"/>
        <w:rPr>
          <w:rFonts w:ascii="Verdana" w:hAnsi="Verdana"/>
          <w:w w:val="105"/>
          <w:sz w:val="22"/>
          <w:szCs w:val="22"/>
        </w:rPr>
      </w:pPr>
    </w:p>
    <w:p w14:paraId="6ADB00D6" w14:textId="77777777" w:rsidR="00EE4C91" w:rsidRDefault="00EE4C91" w:rsidP="008C4F09">
      <w:pPr>
        <w:pStyle w:val="Ttulo2"/>
        <w:spacing w:before="53" w:line="280" w:lineRule="auto"/>
        <w:ind w:left="2486" w:right="3055"/>
        <w:jc w:val="center"/>
        <w:rPr>
          <w:rFonts w:ascii="Verdana" w:hAnsi="Verdana"/>
          <w:w w:val="105"/>
          <w:sz w:val="22"/>
          <w:szCs w:val="22"/>
        </w:rPr>
      </w:pPr>
    </w:p>
    <w:p w14:paraId="3C322EE4" w14:textId="77777777" w:rsidR="00EE4C91" w:rsidRDefault="00EE4C91" w:rsidP="008C4F09">
      <w:pPr>
        <w:pStyle w:val="Ttulo2"/>
        <w:spacing w:before="53" w:line="280" w:lineRule="auto"/>
        <w:ind w:left="2486" w:right="3055"/>
        <w:jc w:val="center"/>
        <w:rPr>
          <w:rFonts w:ascii="Verdana" w:hAnsi="Verdana"/>
          <w:w w:val="105"/>
          <w:sz w:val="22"/>
          <w:szCs w:val="22"/>
        </w:rPr>
      </w:pPr>
    </w:p>
    <w:p w14:paraId="5B7E5AF4" w14:textId="6EBBF851" w:rsidR="008C4F09" w:rsidRPr="00EE4C91" w:rsidRDefault="008C4F09" w:rsidP="008C4F09">
      <w:pPr>
        <w:pStyle w:val="Ttulo2"/>
        <w:spacing w:before="53" w:line="280" w:lineRule="auto"/>
        <w:ind w:left="2486" w:right="3055"/>
        <w:jc w:val="center"/>
        <w:rPr>
          <w:rFonts w:ascii="Verdana" w:hAnsi="Verdana"/>
          <w:w w:val="105"/>
          <w:sz w:val="22"/>
          <w:szCs w:val="22"/>
        </w:rPr>
      </w:pPr>
      <w:r w:rsidRPr="00EE4C91">
        <w:rPr>
          <w:rFonts w:ascii="Verdana" w:hAnsi="Verdana"/>
          <w:w w:val="105"/>
          <w:sz w:val="22"/>
          <w:szCs w:val="22"/>
        </w:rPr>
        <w:lastRenderedPageBreak/>
        <w:t>ANEXO III</w:t>
      </w:r>
    </w:p>
    <w:p w14:paraId="696F1439" w14:textId="77777777" w:rsidR="00EE4C91" w:rsidRPr="00EE4C91" w:rsidRDefault="00EE4C91" w:rsidP="00EE4C91">
      <w:pPr>
        <w:tabs>
          <w:tab w:val="left" w:pos="5518"/>
        </w:tabs>
        <w:spacing w:after="0" w:line="240" w:lineRule="auto"/>
        <w:jc w:val="center"/>
        <w:rPr>
          <w:rFonts w:ascii="Verdana" w:hAnsi="Verdana" w:cs="Arial"/>
          <w:b/>
          <w:sz w:val="22"/>
          <w:szCs w:val="22"/>
        </w:rPr>
      </w:pPr>
    </w:p>
    <w:p w14:paraId="685025C6" w14:textId="77777777" w:rsidR="00BE54DE" w:rsidRPr="00BE54DE" w:rsidRDefault="00BE54DE" w:rsidP="00BE54DE">
      <w:pPr>
        <w:jc w:val="center"/>
        <w:rPr>
          <w:rFonts w:ascii="Verdana" w:hAnsi="Verdana"/>
          <w:sz w:val="22"/>
          <w:szCs w:val="22"/>
        </w:rPr>
      </w:pPr>
      <w:r w:rsidRPr="00BE54DE">
        <w:rPr>
          <w:rFonts w:ascii="Verdana" w:hAnsi="Verdana"/>
          <w:b/>
          <w:bCs/>
          <w:sz w:val="22"/>
          <w:szCs w:val="22"/>
        </w:rPr>
        <w:t>TERMO DE REFERÊNCIA</w:t>
      </w:r>
      <w:r w:rsidRPr="00BE54DE">
        <w:rPr>
          <w:rFonts w:ascii="Verdana" w:hAnsi="Verdana"/>
          <w:b/>
          <w:bCs/>
          <w:sz w:val="22"/>
          <w:szCs w:val="22"/>
        </w:rPr>
        <w:br/>
      </w:r>
      <w:r w:rsidRPr="00BE54DE">
        <w:rPr>
          <w:rFonts w:ascii="Verdana" w:hAnsi="Verdana"/>
          <w:sz w:val="22"/>
          <w:szCs w:val="22"/>
        </w:rPr>
        <w:t>Credenciamento para Prestação de Serviços de Exames de Eletroneuromiografia (ENMG) - Conforme Lei nº 14.133/2021</w:t>
      </w:r>
    </w:p>
    <w:p w14:paraId="65C5F964" w14:textId="77777777" w:rsidR="00BE54DE" w:rsidRPr="00BE54DE" w:rsidRDefault="00BE54DE" w:rsidP="00BE54DE">
      <w:pPr>
        <w:pStyle w:val="PargrafodaLista"/>
        <w:widowControl/>
        <w:numPr>
          <w:ilvl w:val="0"/>
          <w:numId w:val="50"/>
        </w:numPr>
        <w:autoSpaceDE/>
        <w:autoSpaceDN/>
        <w:spacing w:line="259" w:lineRule="auto"/>
        <w:contextualSpacing/>
        <w:rPr>
          <w:rFonts w:ascii="Verdana" w:hAnsi="Verdana"/>
        </w:rPr>
      </w:pPr>
      <w:r w:rsidRPr="00BE54DE">
        <w:rPr>
          <w:rFonts w:ascii="Verdana" w:hAnsi="Verdana"/>
          <w:b/>
          <w:bCs/>
        </w:rPr>
        <w:t>OBJETO - IDENTIFICAÇÃO DA DEMANDA</w:t>
      </w:r>
    </w:p>
    <w:p w14:paraId="76FD50B5" w14:textId="77777777" w:rsidR="00BE54DE" w:rsidRPr="00BE54DE" w:rsidRDefault="00BE54DE" w:rsidP="00BE54DE">
      <w:pPr>
        <w:pStyle w:val="PargrafodaLista"/>
        <w:widowControl/>
        <w:numPr>
          <w:ilvl w:val="1"/>
          <w:numId w:val="50"/>
        </w:numPr>
        <w:autoSpaceDE/>
        <w:autoSpaceDN/>
        <w:ind w:left="0" w:firstLine="360"/>
        <w:contextualSpacing/>
        <w:rPr>
          <w:rFonts w:ascii="Verdana" w:hAnsi="Verdana"/>
        </w:rPr>
      </w:pPr>
      <w:r w:rsidRPr="00BE54DE">
        <w:rPr>
          <w:rFonts w:ascii="Verdana" w:hAnsi="Verdana"/>
        </w:rPr>
        <w:t xml:space="preserve">O presente Termo de Referência tem por objeto a contratação de pessoa física ou jurídica, devidamente habilitadas e qualificadas, para realização de </w:t>
      </w:r>
      <w:r w:rsidRPr="00BE54DE">
        <w:rPr>
          <w:rFonts w:ascii="Verdana" w:hAnsi="Verdana"/>
          <w:b/>
          <w:bCs/>
        </w:rPr>
        <w:t>exames de Eletroneuromiografia (ENMG)</w:t>
      </w:r>
      <w:r w:rsidRPr="00BE54DE">
        <w:rPr>
          <w:rFonts w:ascii="Verdana" w:hAnsi="Verdana"/>
        </w:rPr>
        <w:t xml:space="preserve"> destinados aos pacientes encaminhados pela Secretaria Municipal de Saúde, no âmbito do Sistema Único de Saúde – SUS, conforme solicitação médica e regulação municipal.</w:t>
      </w:r>
    </w:p>
    <w:p w14:paraId="6F0E38B8" w14:textId="77777777" w:rsidR="00BE54DE" w:rsidRPr="00BE54DE" w:rsidRDefault="00BE54DE" w:rsidP="00BE54DE">
      <w:pPr>
        <w:spacing w:after="0"/>
        <w:jc w:val="both"/>
        <w:rPr>
          <w:rFonts w:ascii="Verdana" w:hAnsi="Verdana"/>
          <w:sz w:val="22"/>
          <w:szCs w:val="22"/>
        </w:rPr>
      </w:pPr>
    </w:p>
    <w:p w14:paraId="0FA2EC8C" w14:textId="77777777" w:rsidR="00BE54DE" w:rsidRPr="00BE54DE" w:rsidRDefault="00BE54DE" w:rsidP="00BE54DE">
      <w:pPr>
        <w:pStyle w:val="PargrafodaLista"/>
        <w:widowControl/>
        <w:numPr>
          <w:ilvl w:val="0"/>
          <w:numId w:val="50"/>
        </w:numPr>
        <w:autoSpaceDE/>
        <w:autoSpaceDN/>
        <w:spacing w:line="259" w:lineRule="auto"/>
        <w:contextualSpacing/>
        <w:rPr>
          <w:rFonts w:ascii="Verdana" w:hAnsi="Verdana"/>
        </w:rPr>
      </w:pPr>
      <w:r w:rsidRPr="00BE54DE">
        <w:rPr>
          <w:rFonts w:ascii="Verdana" w:hAnsi="Verdana"/>
          <w:b/>
          <w:bCs/>
        </w:rPr>
        <w:t>FUNDAMENTAÇÃO LEGAL</w:t>
      </w:r>
    </w:p>
    <w:p w14:paraId="78597A84"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 contratação será realizada com fundamento na Lei nº 14.133, de 1º de abril de 2021 (Nova Lei de Licitações e Contratos Administrativos), observando-se os princípios da legalidade, impessoalidade, moralidade, publicidade, eficiência, economicidade e interesse público.</w:t>
      </w:r>
    </w:p>
    <w:p w14:paraId="1BBE1AFB"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Art. 74 inciso IV e art. 78, inciso – quando adotado o regime de credenciamento;</w:t>
      </w:r>
    </w:p>
    <w:p w14:paraId="671DE0EE"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Art. 79, inciso I – para hipóteses de contratação direta em caráter complementar e de interesse público;</w:t>
      </w:r>
    </w:p>
    <w:p w14:paraId="004AEAD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Art. 6º, inciso XXIII – que define os serviços técnicos especializados de natureza predominantemente intelectual. São serviços que exigem conhecimentos específicos e técnicos para sua execução. </w:t>
      </w:r>
    </w:p>
    <w:p w14:paraId="551F4464" w14:textId="77777777" w:rsidR="00BE54DE" w:rsidRPr="00BE54DE" w:rsidRDefault="00BE54DE" w:rsidP="00BE54DE">
      <w:pPr>
        <w:pStyle w:val="PargrafodaLista"/>
        <w:ind w:left="1080"/>
        <w:rPr>
          <w:rFonts w:ascii="Verdana" w:hAnsi="Verdana"/>
        </w:rPr>
      </w:pPr>
    </w:p>
    <w:p w14:paraId="2B8FA2D2" w14:textId="77777777" w:rsidR="00BE54DE" w:rsidRPr="00BE54DE" w:rsidRDefault="00BE54DE" w:rsidP="00BE54DE">
      <w:pPr>
        <w:pStyle w:val="PargrafodaLista"/>
        <w:widowControl/>
        <w:numPr>
          <w:ilvl w:val="0"/>
          <w:numId w:val="50"/>
        </w:numPr>
        <w:autoSpaceDE/>
        <w:autoSpaceDN/>
        <w:contextualSpacing/>
        <w:rPr>
          <w:rFonts w:ascii="Verdana" w:hAnsi="Verdana"/>
        </w:rPr>
      </w:pPr>
      <w:r w:rsidRPr="00BE54DE">
        <w:rPr>
          <w:rFonts w:ascii="Verdana" w:hAnsi="Verdana"/>
          <w:b/>
          <w:bCs/>
        </w:rPr>
        <w:t>JUSTIFICATIVA DA CONTRATAÇÃO</w:t>
      </w:r>
    </w:p>
    <w:p w14:paraId="40662922" w14:textId="77777777" w:rsidR="00BE54DE" w:rsidRPr="00BE54DE" w:rsidRDefault="00BE54DE" w:rsidP="00BE54DE">
      <w:pPr>
        <w:pStyle w:val="PargrafodaLista"/>
        <w:widowControl/>
        <w:numPr>
          <w:ilvl w:val="1"/>
          <w:numId w:val="50"/>
        </w:numPr>
        <w:autoSpaceDE/>
        <w:autoSpaceDN/>
        <w:ind w:left="0" w:firstLine="360"/>
        <w:contextualSpacing/>
        <w:rPr>
          <w:rFonts w:ascii="Verdana" w:hAnsi="Verdana"/>
        </w:rPr>
      </w:pPr>
      <w:r w:rsidRPr="00BE54DE">
        <w:rPr>
          <w:rFonts w:ascii="Verdana" w:hAnsi="Verdana"/>
        </w:rPr>
        <w:t>A contratação justifica-se pela necessidade de atender à demanda crescente de pacientes com suspeita de doenças neuromusculares e neuropatias periféricas, que necessitam de diagnóstico preciso por meio do exame de Eletroneuromiografia (ENMG).</w:t>
      </w:r>
    </w:p>
    <w:p w14:paraId="2A44C4D6" w14:textId="77777777" w:rsidR="00BE54DE" w:rsidRPr="00BE54DE" w:rsidRDefault="00BE54DE" w:rsidP="00BE54DE">
      <w:pPr>
        <w:pStyle w:val="PargrafodaLista"/>
        <w:widowControl/>
        <w:numPr>
          <w:ilvl w:val="1"/>
          <w:numId w:val="50"/>
        </w:numPr>
        <w:autoSpaceDE/>
        <w:autoSpaceDN/>
        <w:ind w:left="0" w:firstLine="360"/>
        <w:contextualSpacing/>
        <w:rPr>
          <w:rFonts w:ascii="Verdana" w:hAnsi="Verdana"/>
        </w:rPr>
      </w:pPr>
      <w:r w:rsidRPr="00BE54DE">
        <w:rPr>
          <w:rFonts w:ascii="Verdana" w:hAnsi="Verdana"/>
        </w:rPr>
        <w:t>O município não dispõe de estrutura técnica, equipamentos e profissionais especializados para execução desses exames, tornando necessária a contratação de prestadores externos.</w:t>
      </w:r>
    </w:p>
    <w:p w14:paraId="2B400429" w14:textId="77777777" w:rsidR="00BE54DE" w:rsidRPr="00BE54DE" w:rsidRDefault="00BE54DE" w:rsidP="00BE54DE">
      <w:pPr>
        <w:pStyle w:val="PargrafodaLista"/>
        <w:widowControl/>
        <w:numPr>
          <w:ilvl w:val="1"/>
          <w:numId w:val="50"/>
        </w:numPr>
        <w:autoSpaceDE/>
        <w:autoSpaceDN/>
        <w:ind w:left="0" w:firstLine="360"/>
        <w:contextualSpacing/>
        <w:rPr>
          <w:rFonts w:ascii="Verdana" w:hAnsi="Verdana"/>
        </w:rPr>
      </w:pPr>
      <w:r w:rsidRPr="00BE54DE">
        <w:rPr>
          <w:rFonts w:ascii="Verdana" w:hAnsi="Verdana"/>
        </w:rPr>
        <w:t xml:space="preserve">A modalidade de </w:t>
      </w:r>
      <w:r w:rsidRPr="00BE54DE">
        <w:rPr>
          <w:rStyle w:val="Forte"/>
          <w:rFonts w:ascii="Verdana" w:eastAsiaTheme="majorEastAsia" w:hAnsi="Verdana"/>
        </w:rPr>
        <w:t>credenciamento</w:t>
      </w:r>
      <w:r w:rsidRPr="00BE54DE">
        <w:rPr>
          <w:rFonts w:ascii="Verdana" w:hAnsi="Verdana"/>
        </w:rPr>
        <w:t>, prevista no art. 78 da Lei nº 14.133/2021, é a mais adequada, pois possibilita a habilitação de todos os interessados que preencham as condições estabelecidas em edital, assegurando isonomia, transparência e maior cobertura assistencial à população.</w:t>
      </w:r>
    </w:p>
    <w:p w14:paraId="51EC5822" w14:textId="77777777" w:rsidR="00BE54DE" w:rsidRPr="00BE54DE" w:rsidRDefault="00BE54DE" w:rsidP="00BE54DE">
      <w:pPr>
        <w:spacing w:after="0" w:line="240" w:lineRule="auto"/>
        <w:ind w:left="360"/>
        <w:jc w:val="both"/>
        <w:rPr>
          <w:rFonts w:ascii="Verdana" w:hAnsi="Verdana"/>
          <w:sz w:val="22"/>
          <w:szCs w:val="22"/>
        </w:rPr>
      </w:pPr>
    </w:p>
    <w:p w14:paraId="72FDF5E0" w14:textId="77777777" w:rsidR="00BE54DE" w:rsidRPr="00BE54DE" w:rsidRDefault="00BE54DE" w:rsidP="00BE54DE">
      <w:pPr>
        <w:pStyle w:val="PargrafodaLista"/>
        <w:widowControl/>
        <w:numPr>
          <w:ilvl w:val="0"/>
          <w:numId w:val="50"/>
        </w:numPr>
        <w:autoSpaceDE/>
        <w:autoSpaceDN/>
        <w:contextualSpacing/>
        <w:rPr>
          <w:rFonts w:ascii="Verdana" w:hAnsi="Verdana"/>
        </w:rPr>
      </w:pPr>
      <w:r w:rsidRPr="00BE54DE">
        <w:rPr>
          <w:rFonts w:ascii="Verdana" w:hAnsi="Verdana"/>
          <w:b/>
          <w:bCs/>
        </w:rPr>
        <w:t>QUANTITATIVA ESTIMADO</w:t>
      </w:r>
    </w:p>
    <w:p w14:paraId="13CE974D" w14:textId="77777777" w:rsidR="00BE54DE" w:rsidRPr="00BE54DE" w:rsidRDefault="00BE54DE" w:rsidP="00BE54DE">
      <w:pPr>
        <w:pStyle w:val="Nivel2"/>
        <w:numPr>
          <w:ilvl w:val="1"/>
          <w:numId w:val="50"/>
        </w:numPr>
        <w:tabs>
          <w:tab w:val="left" w:pos="426"/>
        </w:tabs>
        <w:spacing w:after="120" w:line="240" w:lineRule="auto"/>
        <w:ind w:left="0" w:firstLine="360"/>
        <w:rPr>
          <w:color w:val="FF0000"/>
          <w:sz w:val="22"/>
          <w:szCs w:val="22"/>
        </w:rPr>
      </w:pPr>
      <w:r w:rsidRPr="00BE54DE">
        <w:rPr>
          <w:sz w:val="22"/>
          <w:szCs w:val="22"/>
        </w:rPr>
        <w:t>Considerando a demanda atendida pelo município nos últimos anos e considerando a demanda eletiva represada, chegou ao quantitativo estimado na tabela abaixo:</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795"/>
        <w:gridCol w:w="1889"/>
        <w:gridCol w:w="1229"/>
      </w:tblGrid>
      <w:tr w:rsidR="00BE54DE" w:rsidRPr="00BE54DE" w14:paraId="56CF51A5" w14:textId="77777777" w:rsidTr="0056720B">
        <w:trPr>
          <w:trHeight w:val="450"/>
          <w:jc w:val="center"/>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8F2170" w14:textId="77777777" w:rsidR="00BE54DE" w:rsidRPr="00BE54DE" w:rsidRDefault="00BE54DE" w:rsidP="0056720B">
            <w:pPr>
              <w:spacing w:after="0"/>
              <w:jc w:val="center"/>
              <w:rPr>
                <w:rFonts w:ascii="Verdana" w:hAnsi="Verdana" w:cs="Arial"/>
                <w:b/>
                <w:bCs/>
                <w:sz w:val="22"/>
                <w:szCs w:val="22"/>
              </w:rPr>
            </w:pPr>
            <w:r w:rsidRPr="00BE54DE">
              <w:rPr>
                <w:rFonts w:ascii="Verdana" w:hAnsi="Verdana" w:cs="Arial"/>
                <w:b/>
                <w:bCs/>
                <w:sz w:val="22"/>
                <w:szCs w:val="22"/>
              </w:rPr>
              <w:t>ITEM</w:t>
            </w:r>
          </w:p>
        </w:tc>
        <w:tc>
          <w:tcPr>
            <w:tcW w:w="57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02B5EE" w14:textId="77777777" w:rsidR="00BE54DE" w:rsidRPr="00BE54DE" w:rsidRDefault="00BE54DE" w:rsidP="0056720B">
            <w:pPr>
              <w:spacing w:after="0"/>
              <w:ind w:firstLine="360"/>
              <w:jc w:val="center"/>
              <w:rPr>
                <w:rFonts w:ascii="Verdana" w:hAnsi="Verdana" w:cs="Arial"/>
                <w:b/>
                <w:bCs/>
                <w:sz w:val="22"/>
                <w:szCs w:val="22"/>
              </w:rPr>
            </w:pPr>
            <w:r w:rsidRPr="00BE54DE">
              <w:rPr>
                <w:rFonts w:ascii="Verdana" w:hAnsi="Verdana" w:cs="Arial"/>
                <w:b/>
                <w:bCs/>
                <w:sz w:val="22"/>
                <w:szCs w:val="22"/>
              </w:rPr>
              <w:t>PROCEDIMENTO</w:t>
            </w: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0A4933" w14:textId="77777777" w:rsidR="00BE54DE" w:rsidRPr="00BE54DE" w:rsidRDefault="00BE54DE" w:rsidP="0056720B">
            <w:pPr>
              <w:spacing w:after="0"/>
              <w:jc w:val="center"/>
              <w:rPr>
                <w:rFonts w:ascii="Verdana" w:hAnsi="Verdana" w:cs="Arial"/>
                <w:b/>
                <w:bCs/>
                <w:sz w:val="22"/>
                <w:szCs w:val="22"/>
              </w:rPr>
            </w:pPr>
            <w:r w:rsidRPr="00BE54DE">
              <w:rPr>
                <w:rFonts w:ascii="Verdana" w:hAnsi="Verdana" w:cs="Arial"/>
                <w:b/>
                <w:bCs/>
                <w:sz w:val="22"/>
                <w:szCs w:val="22"/>
              </w:rPr>
              <w:t>CÓDIGO SIGTAP</w:t>
            </w:r>
          </w:p>
        </w:tc>
        <w:tc>
          <w:tcPr>
            <w:tcW w:w="12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A6E5EC" w14:textId="77777777" w:rsidR="00BE54DE" w:rsidRPr="00BE54DE" w:rsidRDefault="00BE54DE" w:rsidP="0056720B">
            <w:pPr>
              <w:spacing w:after="0"/>
              <w:jc w:val="center"/>
              <w:rPr>
                <w:rFonts w:ascii="Verdana" w:hAnsi="Verdana" w:cs="Arial"/>
                <w:b/>
                <w:bCs/>
                <w:sz w:val="22"/>
                <w:szCs w:val="22"/>
              </w:rPr>
            </w:pPr>
            <w:r w:rsidRPr="00BE54DE">
              <w:rPr>
                <w:rFonts w:ascii="Verdana" w:hAnsi="Verdana" w:cs="Arial"/>
                <w:b/>
                <w:bCs/>
                <w:sz w:val="22"/>
                <w:szCs w:val="22"/>
              </w:rPr>
              <w:t>QUANT. MENSAL</w:t>
            </w:r>
          </w:p>
        </w:tc>
      </w:tr>
      <w:tr w:rsidR="00BE54DE" w:rsidRPr="00BE54DE" w14:paraId="68D9BFB9" w14:textId="77777777" w:rsidTr="0056720B">
        <w:trPr>
          <w:trHeight w:val="249"/>
          <w:jc w:val="center"/>
        </w:trPr>
        <w:tc>
          <w:tcPr>
            <w:tcW w:w="851" w:type="dxa"/>
            <w:tcBorders>
              <w:top w:val="single" w:sz="4" w:space="0" w:color="auto"/>
              <w:left w:val="single" w:sz="4" w:space="0" w:color="auto"/>
              <w:bottom w:val="single" w:sz="4" w:space="0" w:color="auto"/>
              <w:right w:val="single" w:sz="4" w:space="0" w:color="auto"/>
            </w:tcBorders>
            <w:vAlign w:val="center"/>
            <w:hideMark/>
          </w:tcPr>
          <w:p w14:paraId="6A7C08A5" w14:textId="77777777" w:rsidR="00BE54DE" w:rsidRPr="00BE54DE" w:rsidRDefault="00BE54DE" w:rsidP="0056720B">
            <w:pPr>
              <w:spacing w:after="0"/>
              <w:jc w:val="center"/>
              <w:rPr>
                <w:rFonts w:ascii="Verdana" w:hAnsi="Verdana" w:cs="Arial"/>
                <w:b/>
                <w:bCs/>
                <w:sz w:val="22"/>
                <w:szCs w:val="22"/>
              </w:rPr>
            </w:pPr>
            <w:r w:rsidRPr="00BE54DE">
              <w:rPr>
                <w:rFonts w:ascii="Verdana" w:hAnsi="Verdana" w:cs="Arial"/>
                <w:b/>
                <w:bCs/>
                <w:sz w:val="22"/>
                <w:szCs w:val="22"/>
              </w:rPr>
              <w:t>1</w:t>
            </w:r>
          </w:p>
        </w:tc>
        <w:tc>
          <w:tcPr>
            <w:tcW w:w="5795" w:type="dxa"/>
            <w:tcBorders>
              <w:top w:val="single" w:sz="4" w:space="0" w:color="auto"/>
              <w:left w:val="single" w:sz="4" w:space="0" w:color="auto"/>
              <w:bottom w:val="single" w:sz="4" w:space="0" w:color="auto"/>
              <w:right w:val="single" w:sz="4" w:space="0" w:color="auto"/>
            </w:tcBorders>
            <w:vAlign w:val="center"/>
          </w:tcPr>
          <w:p w14:paraId="33649CC0" w14:textId="77777777" w:rsidR="00BE54DE" w:rsidRPr="00BE54DE" w:rsidRDefault="00BE54DE" w:rsidP="0056720B">
            <w:pPr>
              <w:spacing w:after="0"/>
              <w:jc w:val="center"/>
              <w:rPr>
                <w:rFonts w:ascii="Verdana" w:hAnsi="Verdana" w:cs="Arial"/>
                <w:sz w:val="22"/>
                <w:szCs w:val="22"/>
              </w:rPr>
            </w:pPr>
            <w:r w:rsidRPr="00BE54DE">
              <w:rPr>
                <w:rFonts w:ascii="Verdana" w:hAnsi="Verdana" w:cs="Arial"/>
                <w:sz w:val="22"/>
                <w:szCs w:val="22"/>
              </w:rPr>
              <w:t>Eletroneuromiografia (ENMG) – 2 membros</w:t>
            </w:r>
          </w:p>
        </w:tc>
        <w:tc>
          <w:tcPr>
            <w:tcW w:w="1889" w:type="dxa"/>
            <w:tcBorders>
              <w:top w:val="single" w:sz="4" w:space="0" w:color="auto"/>
              <w:left w:val="single" w:sz="4" w:space="0" w:color="auto"/>
              <w:bottom w:val="single" w:sz="4" w:space="0" w:color="auto"/>
              <w:right w:val="single" w:sz="4" w:space="0" w:color="auto"/>
            </w:tcBorders>
            <w:vAlign w:val="center"/>
          </w:tcPr>
          <w:p w14:paraId="35DE406D" w14:textId="77777777" w:rsidR="00BE54DE" w:rsidRPr="00BE54DE" w:rsidRDefault="00BE54DE" w:rsidP="0056720B">
            <w:pPr>
              <w:spacing w:after="0"/>
              <w:jc w:val="center"/>
              <w:rPr>
                <w:rFonts w:ascii="Verdana" w:hAnsi="Verdana" w:cs="Arial"/>
                <w:sz w:val="22"/>
                <w:szCs w:val="22"/>
              </w:rPr>
            </w:pPr>
            <w:r w:rsidRPr="00BE54DE">
              <w:rPr>
                <w:rFonts w:ascii="Verdana" w:hAnsi="Verdana" w:cs="Arial"/>
                <w:sz w:val="22"/>
                <w:szCs w:val="22"/>
              </w:rPr>
              <w:t>-</w:t>
            </w:r>
          </w:p>
        </w:tc>
        <w:tc>
          <w:tcPr>
            <w:tcW w:w="1229" w:type="dxa"/>
            <w:tcBorders>
              <w:top w:val="single" w:sz="4" w:space="0" w:color="auto"/>
              <w:left w:val="single" w:sz="4" w:space="0" w:color="auto"/>
              <w:bottom w:val="single" w:sz="4" w:space="0" w:color="auto"/>
              <w:right w:val="single" w:sz="4" w:space="0" w:color="auto"/>
            </w:tcBorders>
            <w:vAlign w:val="center"/>
          </w:tcPr>
          <w:p w14:paraId="2A5A64CC" w14:textId="77777777" w:rsidR="00BE54DE" w:rsidRPr="00BE54DE" w:rsidRDefault="00BE54DE" w:rsidP="0056720B">
            <w:pPr>
              <w:spacing w:after="0"/>
              <w:jc w:val="center"/>
              <w:rPr>
                <w:rFonts w:ascii="Verdana" w:hAnsi="Verdana" w:cs="Arial"/>
                <w:color w:val="000000"/>
                <w:sz w:val="22"/>
                <w:szCs w:val="22"/>
              </w:rPr>
            </w:pPr>
            <w:r w:rsidRPr="00BE54DE">
              <w:rPr>
                <w:rFonts w:ascii="Verdana" w:hAnsi="Verdana" w:cs="Arial"/>
                <w:color w:val="000000"/>
                <w:sz w:val="22"/>
                <w:szCs w:val="22"/>
              </w:rPr>
              <w:t>30</w:t>
            </w:r>
          </w:p>
        </w:tc>
      </w:tr>
      <w:tr w:rsidR="00BE54DE" w:rsidRPr="00BE54DE" w14:paraId="28E05440" w14:textId="77777777" w:rsidTr="0056720B">
        <w:trPr>
          <w:trHeight w:val="249"/>
          <w:jc w:val="center"/>
        </w:trPr>
        <w:tc>
          <w:tcPr>
            <w:tcW w:w="851" w:type="dxa"/>
            <w:tcBorders>
              <w:top w:val="single" w:sz="4" w:space="0" w:color="auto"/>
              <w:left w:val="single" w:sz="4" w:space="0" w:color="auto"/>
              <w:bottom w:val="single" w:sz="4" w:space="0" w:color="auto"/>
              <w:right w:val="single" w:sz="4" w:space="0" w:color="auto"/>
            </w:tcBorders>
            <w:vAlign w:val="center"/>
          </w:tcPr>
          <w:p w14:paraId="049CFF57" w14:textId="77777777" w:rsidR="00BE54DE" w:rsidRPr="00BE54DE" w:rsidRDefault="00BE54DE" w:rsidP="0056720B">
            <w:pPr>
              <w:spacing w:after="0"/>
              <w:jc w:val="center"/>
              <w:rPr>
                <w:rFonts w:ascii="Verdana" w:hAnsi="Verdana" w:cs="Arial"/>
                <w:b/>
                <w:bCs/>
                <w:sz w:val="22"/>
                <w:szCs w:val="22"/>
              </w:rPr>
            </w:pPr>
            <w:r w:rsidRPr="00BE54DE">
              <w:rPr>
                <w:rFonts w:ascii="Verdana" w:hAnsi="Verdana" w:cs="Arial"/>
                <w:b/>
                <w:bCs/>
                <w:sz w:val="22"/>
                <w:szCs w:val="22"/>
              </w:rPr>
              <w:t>2</w:t>
            </w:r>
          </w:p>
        </w:tc>
        <w:tc>
          <w:tcPr>
            <w:tcW w:w="5795" w:type="dxa"/>
            <w:tcBorders>
              <w:top w:val="single" w:sz="4" w:space="0" w:color="auto"/>
              <w:left w:val="single" w:sz="4" w:space="0" w:color="auto"/>
              <w:bottom w:val="single" w:sz="4" w:space="0" w:color="auto"/>
              <w:right w:val="single" w:sz="4" w:space="0" w:color="auto"/>
            </w:tcBorders>
            <w:vAlign w:val="center"/>
          </w:tcPr>
          <w:p w14:paraId="15FC6BFF" w14:textId="77777777" w:rsidR="00BE54DE" w:rsidRPr="00BE54DE" w:rsidRDefault="00BE54DE" w:rsidP="0056720B">
            <w:pPr>
              <w:spacing w:after="0"/>
              <w:jc w:val="center"/>
              <w:rPr>
                <w:rFonts w:ascii="Verdana" w:hAnsi="Verdana" w:cs="Arial"/>
                <w:sz w:val="22"/>
                <w:szCs w:val="22"/>
              </w:rPr>
            </w:pPr>
            <w:r w:rsidRPr="00BE54DE">
              <w:rPr>
                <w:rFonts w:ascii="Verdana" w:hAnsi="Verdana" w:cs="Arial"/>
                <w:sz w:val="22"/>
                <w:szCs w:val="22"/>
              </w:rPr>
              <w:t>Eletroneuromiografia (ENMG) – 4 membros</w:t>
            </w:r>
          </w:p>
        </w:tc>
        <w:tc>
          <w:tcPr>
            <w:tcW w:w="1889" w:type="dxa"/>
            <w:tcBorders>
              <w:top w:val="single" w:sz="4" w:space="0" w:color="auto"/>
              <w:left w:val="single" w:sz="4" w:space="0" w:color="auto"/>
              <w:bottom w:val="single" w:sz="4" w:space="0" w:color="auto"/>
              <w:right w:val="single" w:sz="4" w:space="0" w:color="auto"/>
            </w:tcBorders>
            <w:vAlign w:val="center"/>
          </w:tcPr>
          <w:p w14:paraId="0FC7E2BE" w14:textId="77777777" w:rsidR="00BE54DE" w:rsidRPr="00BE54DE" w:rsidRDefault="00BE54DE" w:rsidP="0056720B">
            <w:pPr>
              <w:spacing w:after="0"/>
              <w:jc w:val="center"/>
              <w:rPr>
                <w:rFonts w:ascii="Verdana" w:hAnsi="Verdana" w:cs="Arial"/>
                <w:sz w:val="22"/>
                <w:szCs w:val="22"/>
              </w:rPr>
            </w:pPr>
            <w:r w:rsidRPr="00BE54DE">
              <w:rPr>
                <w:rFonts w:ascii="Verdana" w:hAnsi="Verdana" w:cs="Arial"/>
                <w:sz w:val="22"/>
                <w:szCs w:val="22"/>
              </w:rPr>
              <w:t>-</w:t>
            </w:r>
          </w:p>
        </w:tc>
        <w:tc>
          <w:tcPr>
            <w:tcW w:w="1229" w:type="dxa"/>
            <w:tcBorders>
              <w:top w:val="single" w:sz="4" w:space="0" w:color="auto"/>
              <w:left w:val="single" w:sz="4" w:space="0" w:color="auto"/>
              <w:bottom w:val="single" w:sz="4" w:space="0" w:color="auto"/>
              <w:right w:val="single" w:sz="4" w:space="0" w:color="auto"/>
            </w:tcBorders>
            <w:vAlign w:val="center"/>
          </w:tcPr>
          <w:p w14:paraId="025242FB" w14:textId="77777777" w:rsidR="00BE54DE" w:rsidRPr="00BE54DE" w:rsidRDefault="00BE54DE" w:rsidP="0056720B">
            <w:pPr>
              <w:spacing w:after="0"/>
              <w:jc w:val="center"/>
              <w:rPr>
                <w:rFonts w:ascii="Verdana" w:hAnsi="Verdana" w:cs="Arial"/>
                <w:color w:val="000000"/>
                <w:sz w:val="22"/>
                <w:szCs w:val="22"/>
              </w:rPr>
            </w:pPr>
            <w:r w:rsidRPr="00BE54DE">
              <w:rPr>
                <w:rFonts w:ascii="Verdana" w:hAnsi="Verdana" w:cs="Arial"/>
                <w:color w:val="000000"/>
                <w:sz w:val="22"/>
                <w:szCs w:val="22"/>
              </w:rPr>
              <w:t>30</w:t>
            </w:r>
          </w:p>
        </w:tc>
      </w:tr>
    </w:tbl>
    <w:p w14:paraId="410CF684" w14:textId="77777777" w:rsidR="00BE54DE" w:rsidRPr="00BE54DE" w:rsidRDefault="00BE54DE" w:rsidP="00BE54DE">
      <w:pPr>
        <w:pStyle w:val="Nivel2"/>
        <w:ind w:left="0" w:firstLine="360"/>
        <w:rPr>
          <w:sz w:val="22"/>
          <w:szCs w:val="22"/>
        </w:rPr>
      </w:pPr>
    </w:p>
    <w:p w14:paraId="2959F993"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 xml:space="preserve">VALOR DE REFERÊNCIA </w:t>
      </w:r>
    </w:p>
    <w:p w14:paraId="7BC84B26"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lastRenderedPageBreak/>
        <w:t xml:space="preserve">O valor a ser pago por exame será fixado de acordo com a </w:t>
      </w:r>
      <w:r w:rsidRPr="00BE54DE">
        <w:rPr>
          <w:b/>
          <w:bCs/>
          <w:sz w:val="22"/>
          <w:szCs w:val="22"/>
        </w:rPr>
        <w:t>Tabela De Preço Referencial. (ANEXO I).</w:t>
      </w:r>
    </w:p>
    <w:p w14:paraId="4DF7ED56" w14:textId="77777777" w:rsidR="00BE54DE" w:rsidRPr="00BE54DE" w:rsidRDefault="00BE54DE" w:rsidP="00BE54DE">
      <w:pPr>
        <w:pStyle w:val="Nivel2"/>
        <w:ind w:left="360" w:firstLine="0"/>
        <w:rPr>
          <w:sz w:val="22"/>
          <w:szCs w:val="22"/>
        </w:rPr>
      </w:pPr>
    </w:p>
    <w:p w14:paraId="3B58D1E3"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DESCRIÇÃO DOS SERVIÇOS</w:t>
      </w:r>
    </w:p>
    <w:p w14:paraId="5978BC8B"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serviço deverá compreender:</w:t>
      </w:r>
    </w:p>
    <w:p w14:paraId="07E5FA7D"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Realização de exame de Eletroneuromiografia (ENMG) completo, com estudo de condução nervosa e exame de agulha, conforme solicitação médica;</w:t>
      </w:r>
    </w:p>
    <w:p w14:paraId="1CC746A8"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Emissão de laudo médico assinado por profissional neurologista com registro ativo no CRM;</w:t>
      </w:r>
    </w:p>
    <w:p w14:paraId="23EE6C2E"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Entrega dos resultados em formato físico ou digital à Secretaria Municipal de Saúde;</w:t>
      </w:r>
    </w:p>
    <w:p w14:paraId="0CB8EFB0"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Cumprimento dos protocolos técnicos de qualidade e biossegurança exigidos pela Anvisa e Conselho de Medicina.</w:t>
      </w:r>
    </w:p>
    <w:p w14:paraId="2DCFF7A6" w14:textId="77777777" w:rsidR="00BE54DE" w:rsidRPr="00BE54DE" w:rsidRDefault="00BE54DE" w:rsidP="00BE54DE">
      <w:pPr>
        <w:pStyle w:val="Nivel2"/>
        <w:ind w:left="0" w:firstLine="360"/>
        <w:rPr>
          <w:sz w:val="22"/>
          <w:szCs w:val="22"/>
        </w:rPr>
      </w:pPr>
    </w:p>
    <w:p w14:paraId="1E5C6470"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LOCAL DE EXECUÇÃO</w:t>
      </w:r>
    </w:p>
    <w:p w14:paraId="5985DAF4"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Os exames deverão ser realizados na Policlínica Municipal, Rua Sete de Setembro, Centro, Afrânio-PE; e/ou na sede da contratada, com horários compatíveis ao encaminhamento de pacientes do SUS e conforme agendamento realizado pela Coordenação Municipal de Regulação.</w:t>
      </w:r>
    </w:p>
    <w:p w14:paraId="7F2D9A4E" w14:textId="77777777" w:rsidR="00BE54DE" w:rsidRPr="00BE54DE" w:rsidRDefault="00BE54DE" w:rsidP="00BE54DE">
      <w:pPr>
        <w:pStyle w:val="Nivel2"/>
        <w:ind w:left="0" w:firstLine="360"/>
        <w:rPr>
          <w:sz w:val="22"/>
          <w:szCs w:val="22"/>
        </w:rPr>
      </w:pPr>
    </w:p>
    <w:p w14:paraId="1385901C"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QUALIFICAÇÃO EXIGIDA PARA HABILITAÇÃO</w:t>
      </w:r>
    </w:p>
    <w:p w14:paraId="05F639B3"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b/>
          <w:bCs/>
          <w:sz w:val="22"/>
          <w:szCs w:val="22"/>
        </w:rPr>
        <w:t>Base legal:</w:t>
      </w:r>
    </w:p>
    <w:p w14:paraId="52102BFE"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Lei nº 14.133/2021: arts. 67 a 71 (documentos de habilitação) e art. 79 (credenciamento);</w:t>
      </w:r>
    </w:p>
    <w:p w14:paraId="5174904E"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Portarias e normativas do Ministério da Saúde e CNES;</w:t>
      </w:r>
    </w:p>
    <w:p w14:paraId="7FD0E2CA"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Legislação sanitária local e resoluções dos conselhos profissionais.</w:t>
      </w:r>
    </w:p>
    <w:p w14:paraId="0B995327" w14:textId="77777777" w:rsidR="00BE54DE" w:rsidRPr="00BE54DE" w:rsidRDefault="00BE54DE" w:rsidP="00BE54DE">
      <w:pPr>
        <w:spacing w:after="0" w:line="240" w:lineRule="auto"/>
        <w:jc w:val="both"/>
        <w:rPr>
          <w:rFonts w:ascii="Verdana" w:hAnsi="Verdana"/>
          <w:b/>
          <w:bCs/>
          <w:sz w:val="22"/>
          <w:szCs w:val="22"/>
        </w:rPr>
      </w:pPr>
    </w:p>
    <w:p w14:paraId="1417A4B6"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sz w:val="22"/>
          <w:szCs w:val="22"/>
        </w:rPr>
        <w:t xml:space="preserve"> </w:t>
      </w:r>
      <w:r w:rsidRPr="00BE54DE">
        <w:rPr>
          <w:b/>
          <w:bCs/>
          <w:sz w:val="22"/>
          <w:szCs w:val="22"/>
        </w:rPr>
        <w:t xml:space="preserve">Documentos de Habilitação Jurídica </w:t>
      </w:r>
      <w:r w:rsidRPr="00BE54DE">
        <w:rPr>
          <w:sz w:val="22"/>
          <w:szCs w:val="22"/>
        </w:rPr>
        <w:t>conforme o art. 67 da Lei 14.133/2021:</w:t>
      </w:r>
    </w:p>
    <w:p w14:paraId="6A168DAA"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Registro comercial (para empresário individual);</w:t>
      </w:r>
    </w:p>
    <w:p w14:paraId="7E45B1C2"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Ato constitutivo, estatuto ou contrato social consolidado e alterações;</w:t>
      </w:r>
    </w:p>
    <w:p w14:paraId="52C15B1C"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CNPJ atualizado;</w:t>
      </w:r>
    </w:p>
    <w:p w14:paraId="5ED10FEC"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Prova de inscrição municipal;</w:t>
      </w:r>
    </w:p>
    <w:p w14:paraId="155CA6E8"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Ata de eleição dos administradores (para sociedades anônimas ou associações).</w:t>
      </w:r>
    </w:p>
    <w:p w14:paraId="1E7BC16A"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Cópia do CPF e RG dos sócios ou responsável legal;</w:t>
      </w:r>
    </w:p>
    <w:p w14:paraId="0CB7BCA7"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Comprovante de endereço da empresa;</w:t>
      </w:r>
    </w:p>
    <w:p w14:paraId="7FCD0E88"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Dados bancários (para fins de pagamento).</w:t>
      </w:r>
    </w:p>
    <w:p w14:paraId="78B37CA0" w14:textId="77777777" w:rsidR="00BE54DE" w:rsidRPr="00BE54DE" w:rsidRDefault="00BE54DE" w:rsidP="00BE54DE">
      <w:pPr>
        <w:spacing w:after="0" w:line="240" w:lineRule="auto"/>
        <w:jc w:val="both"/>
        <w:rPr>
          <w:rFonts w:ascii="Verdana" w:hAnsi="Verdana"/>
          <w:b/>
          <w:bCs/>
          <w:sz w:val="22"/>
          <w:szCs w:val="22"/>
        </w:rPr>
      </w:pPr>
    </w:p>
    <w:p w14:paraId="18C104D5"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b/>
          <w:bCs/>
          <w:sz w:val="22"/>
          <w:szCs w:val="22"/>
        </w:rPr>
        <w:t>Regularidade Fiscal e Trabalhista</w:t>
      </w:r>
      <w:r w:rsidRPr="00BE54DE">
        <w:rPr>
          <w:sz w:val="22"/>
          <w:szCs w:val="22"/>
        </w:rPr>
        <w:t xml:space="preserve"> conforme o art. 68 da Lei 14.133/2021:</w:t>
      </w:r>
    </w:p>
    <w:p w14:paraId="3FE318D9"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Certidão conjunta de débitos relativos a tributos federais e dívida ativa da União (RFB/PGFN);</w:t>
      </w:r>
    </w:p>
    <w:p w14:paraId="063D22E3"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Certidão Negativa de Regularidade Fiscal Estadual;</w:t>
      </w:r>
    </w:p>
    <w:p w14:paraId="72702113"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Certidão Negativa de Débitos Municipais;</w:t>
      </w:r>
    </w:p>
    <w:p w14:paraId="52B1C219"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Certidão Negativa de Débitos Trabalhistas (CNDT);</w:t>
      </w:r>
    </w:p>
    <w:p w14:paraId="08701E04"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Certidão de Regularidade com o FGTS (CRF).</w:t>
      </w:r>
    </w:p>
    <w:p w14:paraId="503C2644" w14:textId="77777777" w:rsidR="00BE54DE" w:rsidRPr="00BE54DE" w:rsidRDefault="00BE54DE" w:rsidP="00BE54DE">
      <w:pPr>
        <w:spacing w:after="0" w:line="240" w:lineRule="auto"/>
        <w:jc w:val="both"/>
        <w:rPr>
          <w:rFonts w:ascii="Verdana" w:hAnsi="Verdana"/>
          <w:sz w:val="22"/>
          <w:szCs w:val="22"/>
        </w:rPr>
      </w:pPr>
    </w:p>
    <w:p w14:paraId="2E94DBFE"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b/>
          <w:bCs/>
          <w:sz w:val="22"/>
          <w:szCs w:val="22"/>
        </w:rPr>
        <w:t>Regularidade Econômico-Financeira</w:t>
      </w:r>
      <w:r w:rsidRPr="00BE54DE">
        <w:rPr>
          <w:sz w:val="22"/>
          <w:szCs w:val="22"/>
        </w:rPr>
        <w:t xml:space="preserve"> conforme o art. 69 da Lei 14.133/2021:</w:t>
      </w:r>
    </w:p>
    <w:p w14:paraId="1FC85839"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lastRenderedPageBreak/>
        <w:t>Certidão negativa de falência ou recuperação judicial, emitida pelo distribuidor da sede da empresa;</w:t>
      </w:r>
    </w:p>
    <w:p w14:paraId="63ED37FB"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No caso de pessoa física, declaração de que não se encontra em processo de falência, insolvência ou recuperação judicial/extrajudicial.</w:t>
      </w:r>
    </w:p>
    <w:p w14:paraId="1E8977A5" w14:textId="77777777" w:rsidR="00BE54DE" w:rsidRPr="00BE54DE" w:rsidRDefault="00BE54DE" w:rsidP="00BE54DE">
      <w:pPr>
        <w:spacing w:after="0" w:line="240" w:lineRule="auto"/>
        <w:jc w:val="both"/>
        <w:rPr>
          <w:rFonts w:ascii="Verdana" w:hAnsi="Verdana"/>
          <w:sz w:val="22"/>
          <w:szCs w:val="22"/>
        </w:rPr>
      </w:pPr>
    </w:p>
    <w:p w14:paraId="1ABFB828"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b/>
          <w:bCs/>
          <w:sz w:val="22"/>
          <w:szCs w:val="22"/>
        </w:rPr>
        <w:t>Habilitação Técnica</w:t>
      </w:r>
      <w:r w:rsidRPr="00BE54DE">
        <w:rPr>
          <w:sz w:val="22"/>
          <w:szCs w:val="22"/>
        </w:rPr>
        <w:t xml:space="preserve"> - credenciamento de profissionais e instituições da área da saúde:</w:t>
      </w:r>
    </w:p>
    <w:p w14:paraId="48088762"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Registro no Conselho de Classe competente (profissional e instituição).</w:t>
      </w:r>
      <w:r w:rsidRPr="00BE54DE">
        <w:rPr>
          <w:rFonts w:ascii="Verdana" w:hAnsi="Verdana"/>
          <w:b/>
          <w:bCs/>
        </w:rPr>
        <w:t xml:space="preserve"> </w:t>
      </w:r>
    </w:p>
    <w:p w14:paraId="0A3EA4EE"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Responsável técnico nomeado, com registro de Responsabilidade Técnica (CRT, ART ou documento equivalente);</w:t>
      </w:r>
    </w:p>
    <w:p w14:paraId="2049E846"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Diploma frente e verso (profissional).</w:t>
      </w:r>
    </w:p>
    <w:p w14:paraId="4E60868B"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Certificado ou Diploma de Especialização na área pretendida</w:t>
      </w:r>
      <w:r w:rsidRPr="00BE54DE">
        <w:rPr>
          <w:rFonts w:ascii="Verdana" w:hAnsi="Verdana"/>
          <w:b/>
          <w:bCs/>
        </w:rPr>
        <w:t xml:space="preserve"> </w:t>
      </w:r>
      <w:r w:rsidRPr="00BE54DE">
        <w:rPr>
          <w:rFonts w:ascii="Verdana" w:hAnsi="Verdana"/>
        </w:rPr>
        <w:t>(frente e verso), referente aos profissionais que compõem o corpo clínico para os serviços a serem executados;</w:t>
      </w:r>
    </w:p>
    <w:p w14:paraId="6816566A"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b/>
          <w:bCs/>
        </w:rPr>
        <w:t xml:space="preserve">Comprovação de capacidade técnica: </w:t>
      </w:r>
      <w:r w:rsidRPr="00BE54DE">
        <w:rPr>
          <w:rFonts w:ascii="Verdana" w:hAnsi="Verdana"/>
        </w:rPr>
        <w:t>Atestado(s) de capacidade técnica emitido(s) por pessoa jurídica de direito público ou privado comprovando experiência em serviços similares;</w:t>
      </w:r>
    </w:p>
    <w:p w14:paraId="3BFE0B22"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Comprovante de inscrição e situação regular junto ao CNES- Cadastro Nacional de Estabelecimentos de Saúde (profissional e instituição).</w:t>
      </w:r>
    </w:p>
    <w:p w14:paraId="1BFDDD0A"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Licença Sanitária atualizada expedida pela vigilância sanitária local;</w:t>
      </w:r>
    </w:p>
    <w:p w14:paraId="75157942"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Alvará de Funcionamento atualizado.</w:t>
      </w:r>
    </w:p>
    <w:p w14:paraId="53D9D4C2" w14:textId="77777777" w:rsidR="00BE54DE" w:rsidRPr="00BE54DE" w:rsidRDefault="00BE54DE" w:rsidP="00BE54DE">
      <w:pPr>
        <w:spacing w:after="0" w:line="240" w:lineRule="auto"/>
        <w:jc w:val="both"/>
        <w:rPr>
          <w:rFonts w:ascii="Verdana" w:hAnsi="Verdana"/>
          <w:sz w:val="22"/>
          <w:szCs w:val="22"/>
        </w:rPr>
      </w:pPr>
    </w:p>
    <w:p w14:paraId="66C3F303"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b/>
          <w:bCs/>
          <w:sz w:val="22"/>
          <w:szCs w:val="22"/>
        </w:rPr>
        <w:t>Documentos Complementares</w:t>
      </w:r>
    </w:p>
    <w:p w14:paraId="064EA072"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Declaração de que possui equipe e estrutura compatíveis com o objeto do credenciamento; (ANEXO II)</w:t>
      </w:r>
    </w:p>
    <w:p w14:paraId="116DED8A"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Declaração de inexistência de impedimentos para contratar com o poder público (art. 63, VI da Lei 14.133/2021); (ANEXO III)</w:t>
      </w:r>
    </w:p>
    <w:p w14:paraId="413E7C7B" w14:textId="77777777" w:rsidR="00BE54DE" w:rsidRPr="00BE54DE" w:rsidRDefault="00BE54DE" w:rsidP="00BE54DE">
      <w:pPr>
        <w:pStyle w:val="PargrafodaLista"/>
        <w:widowControl/>
        <w:numPr>
          <w:ilvl w:val="2"/>
          <w:numId w:val="50"/>
        </w:numPr>
        <w:autoSpaceDE/>
        <w:autoSpaceDN/>
        <w:contextualSpacing/>
        <w:rPr>
          <w:rFonts w:ascii="Verdana" w:hAnsi="Verdana"/>
        </w:rPr>
      </w:pPr>
      <w:r w:rsidRPr="00BE54DE">
        <w:rPr>
          <w:rFonts w:ascii="Verdana" w:hAnsi="Verdana"/>
        </w:rPr>
        <w:t>Declaração de cumprimento do art. 7º, XXXIII, da CF (proibição de trabalho de menores); (ANEXO IV)</w:t>
      </w:r>
    </w:p>
    <w:p w14:paraId="153A611D" w14:textId="77777777" w:rsidR="00BE54DE" w:rsidRPr="00BE54DE" w:rsidRDefault="00BE54DE" w:rsidP="00BE54DE">
      <w:pPr>
        <w:spacing w:after="0" w:line="240" w:lineRule="auto"/>
        <w:jc w:val="both"/>
        <w:rPr>
          <w:rFonts w:ascii="Verdana" w:hAnsi="Verdana"/>
          <w:sz w:val="22"/>
          <w:szCs w:val="22"/>
        </w:rPr>
      </w:pPr>
    </w:p>
    <w:p w14:paraId="7BAC549F"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b/>
          <w:bCs/>
          <w:sz w:val="22"/>
          <w:szCs w:val="22"/>
        </w:rPr>
        <w:t xml:space="preserve">Anexos administrativos </w:t>
      </w:r>
    </w:p>
    <w:p w14:paraId="1D3755B8"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Formulário de credenciamento (MODELO DO ÓRGÃO ANEXO V);</w:t>
      </w:r>
    </w:p>
    <w:p w14:paraId="6EE0345B"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Declaração de aceitação das condições do edital;</w:t>
      </w:r>
    </w:p>
    <w:p w14:paraId="2A456FF6" w14:textId="77777777" w:rsidR="00BE54DE" w:rsidRPr="00BE54DE" w:rsidRDefault="00BE54DE" w:rsidP="00BE54DE">
      <w:pPr>
        <w:pStyle w:val="Nivel2"/>
        <w:numPr>
          <w:ilvl w:val="2"/>
          <w:numId w:val="50"/>
        </w:numPr>
        <w:tabs>
          <w:tab w:val="left" w:pos="426"/>
        </w:tabs>
        <w:spacing w:line="240" w:lineRule="auto"/>
        <w:rPr>
          <w:sz w:val="22"/>
          <w:szCs w:val="22"/>
        </w:rPr>
      </w:pPr>
      <w:r w:rsidRPr="00BE54DE">
        <w:rPr>
          <w:sz w:val="22"/>
          <w:szCs w:val="22"/>
        </w:rPr>
        <w:t>Proposta de preços por procedimento ou tabela de serviços. (ANEXO VI)</w:t>
      </w:r>
    </w:p>
    <w:p w14:paraId="44E4EF3B" w14:textId="77777777" w:rsidR="00BE54DE" w:rsidRPr="00BE54DE" w:rsidRDefault="00BE54DE" w:rsidP="00BE54DE">
      <w:pPr>
        <w:pStyle w:val="Nivel2"/>
        <w:ind w:left="720" w:firstLine="0"/>
        <w:rPr>
          <w:sz w:val="22"/>
          <w:szCs w:val="22"/>
        </w:rPr>
      </w:pPr>
    </w:p>
    <w:p w14:paraId="1DBA937C"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OBRIGAÇÕES DA CONTRATADA</w:t>
      </w:r>
    </w:p>
    <w:p w14:paraId="19B8C8DA"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Executar os serviços conforme especificações técnicas;</w:t>
      </w:r>
    </w:p>
    <w:p w14:paraId="60FE0DA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Garantir sigilo das informações e dados dos pacientes;</w:t>
      </w:r>
    </w:p>
    <w:p w14:paraId="0D5E1A22"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Manter atualizados os registros profissionais e sanitários exigidos.</w:t>
      </w:r>
    </w:p>
    <w:p w14:paraId="6E1D3DC0" w14:textId="77777777" w:rsidR="00BE54DE" w:rsidRPr="00BE54DE" w:rsidRDefault="00BE54DE" w:rsidP="00BE54DE">
      <w:pPr>
        <w:pStyle w:val="Nivel2"/>
        <w:ind w:left="0" w:firstLine="360"/>
        <w:rPr>
          <w:sz w:val="22"/>
          <w:szCs w:val="22"/>
        </w:rPr>
      </w:pPr>
    </w:p>
    <w:p w14:paraId="72D6DFD0"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OBRIGAÇÕES DA CONTRATANTE</w:t>
      </w:r>
    </w:p>
    <w:p w14:paraId="3855328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Efetuar os pagamentos de forma regular;</w:t>
      </w:r>
    </w:p>
    <w:p w14:paraId="377FA07C"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Fornecer autorizações e encaminhamentos dos pacientes;</w:t>
      </w:r>
    </w:p>
    <w:p w14:paraId="363C872B"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Fiscalizar a execução contratual e aplicar penalidades, quando cabíveis.</w:t>
      </w:r>
    </w:p>
    <w:p w14:paraId="4B1A5975" w14:textId="77777777" w:rsidR="00BE54DE" w:rsidRPr="00BE54DE" w:rsidRDefault="00BE54DE" w:rsidP="00BE54DE">
      <w:pPr>
        <w:pStyle w:val="Nivel2"/>
        <w:ind w:left="0" w:firstLine="0"/>
        <w:rPr>
          <w:sz w:val="22"/>
          <w:szCs w:val="22"/>
        </w:rPr>
      </w:pPr>
    </w:p>
    <w:p w14:paraId="4CE6B95E"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RESULTADOS ESPERADOS</w:t>
      </w:r>
    </w:p>
    <w:p w14:paraId="4A621926"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Ampliação do acesso da população aos exames de ENMG, reduzindo filas de espera;</w:t>
      </w:r>
    </w:p>
    <w:p w14:paraId="306BA404"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Melhoria na qualidade diagnóstica, com laudos emitidos por profissionais qualificados e com observância aos protocolos técnicos vigentes;</w:t>
      </w:r>
    </w:p>
    <w:p w14:paraId="2C8005CC"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lastRenderedPageBreak/>
        <w:t>Aumento da resolutividade da rede municipal de saúde, por meio de diagnósticos mais rápidos e precisos que orientem o tratamento clínico adequado;</w:t>
      </w:r>
    </w:p>
    <w:p w14:paraId="466B1C8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Agilidade no fluxo de regulação, com integração entre a Atenção Básica, Média Complexidade e a Regulação Municipal;</w:t>
      </w:r>
    </w:p>
    <w:p w14:paraId="16315FF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Fortalecimento da gestão assistencial, garantindo maior controle e transparência sobre os serviços prestados e os recursos aplicados;</w:t>
      </w:r>
    </w:p>
    <w:p w14:paraId="7F3AB402" w14:textId="77777777" w:rsidR="00BE54DE" w:rsidRPr="00BE54DE" w:rsidRDefault="00BE54DE" w:rsidP="00BE54DE">
      <w:pPr>
        <w:pStyle w:val="Nivel2"/>
        <w:ind w:left="0" w:firstLine="0"/>
        <w:rPr>
          <w:sz w:val="22"/>
          <w:szCs w:val="22"/>
        </w:rPr>
      </w:pPr>
      <w:r w:rsidRPr="00BE54DE">
        <w:rPr>
          <w:sz w:val="22"/>
          <w:szCs w:val="22"/>
        </w:rPr>
        <w:tab/>
        <w:t>O alcance desses resultados contribuirá diretamente para a melhoria da eficiência e da qualidade do atendimento oferecido pela Secretaria Municipal de Saúde, promovendo a integralidade da atenção e o cumprimento dos princípios do Sistema Único de Saúde.</w:t>
      </w:r>
    </w:p>
    <w:p w14:paraId="0A189C8D" w14:textId="77777777" w:rsidR="00BE54DE" w:rsidRPr="00BE54DE" w:rsidRDefault="00BE54DE" w:rsidP="00BE54DE">
      <w:pPr>
        <w:pStyle w:val="Nivel2"/>
        <w:ind w:left="0" w:firstLine="0"/>
        <w:rPr>
          <w:sz w:val="22"/>
          <w:szCs w:val="22"/>
        </w:rPr>
      </w:pPr>
    </w:p>
    <w:p w14:paraId="6D3A8F62" w14:textId="77777777" w:rsidR="00BE54DE" w:rsidRPr="00BE54DE" w:rsidRDefault="00BE54DE" w:rsidP="00BE54DE">
      <w:pPr>
        <w:pStyle w:val="Nivel2"/>
        <w:numPr>
          <w:ilvl w:val="0"/>
          <w:numId w:val="50"/>
        </w:numPr>
        <w:tabs>
          <w:tab w:val="left" w:pos="426"/>
        </w:tabs>
        <w:spacing w:line="240" w:lineRule="auto"/>
        <w:rPr>
          <w:b/>
          <w:bCs/>
          <w:sz w:val="22"/>
          <w:szCs w:val="22"/>
        </w:rPr>
      </w:pPr>
      <w:r w:rsidRPr="00BE54DE">
        <w:rPr>
          <w:b/>
          <w:bCs/>
          <w:sz w:val="22"/>
          <w:szCs w:val="22"/>
        </w:rPr>
        <w:t>PAGAMENTO</w:t>
      </w:r>
    </w:p>
    <w:p w14:paraId="7A9B8B59"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pagamento será efetuado pelo Município no prazo máximo de 30 (trinta) dias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w:t>
      </w:r>
    </w:p>
    <w:p w14:paraId="3C3DD32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Será indicada a retenção ou glosa no pagamento proporcional à irregularidade verificada, sem prejuízo das sanções cabíveis, caso se constate que o Contratado:</w:t>
      </w:r>
    </w:p>
    <w:p w14:paraId="2AD9BEA8" w14:textId="77777777" w:rsidR="00BE54DE" w:rsidRPr="00BE54DE" w:rsidRDefault="00BE54DE" w:rsidP="00BE54DE">
      <w:pPr>
        <w:pStyle w:val="PargrafodaLista"/>
        <w:widowControl/>
        <w:numPr>
          <w:ilvl w:val="0"/>
          <w:numId w:val="23"/>
        </w:numPr>
        <w:autoSpaceDE/>
        <w:autoSpaceDN/>
        <w:spacing w:line="259" w:lineRule="auto"/>
        <w:contextualSpacing/>
        <w:rPr>
          <w:rFonts w:ascii="Verdana" w:hAnsi="Verdana" w:cs="Arial"/>
        </w:rPr>
      </w:pPr>
      <w:r w:rsidRPr="00BE54DE">
        <w:rPr>
          <w:rFonts w:ascii="Verdana" w:hAnsi="Verdana"/>
        </w:rPr>
        <w:t>Não produzir os resultados acordados;</w:t>
      </w:r>
    </w:p>
    <w:p w14:paraId="7E73FDCE" w14:textId="77777777" w:rsidR="00BE54DE" w:rsidRPr="00BE54DE" w:rsidRDefault="00BE54DE" w:rsidP="00BE54DE">
      <w:pPr>
        <w:numPr>
          <w:ilvl w:val="0"/>
          <w:numId w:val="23"/>
        </w:numPr>
        <w:spacing w:after="0" w:line="259" w:lineRule="auto"/>
        <w:jc w:val="both"/>
        <w:rPr>
          <w:rFonts w:ascii="Verdana" w:hAnsi="Verdana" w:cs="Arial"/>
          <w:sz w:val="22"/>
          <w:szCs w:val="22"/>
        </w:rPr>
      </w:pPr>
      <w:r w:rsidRPr="00BE54DE">
        <w:rPr>
          <w:rFonts w:ascii="Verdana" w:hAnsi="Verdana"/>
          <w:sz w:val="22"/>
          <w:szCs w:val="22"/>
        </w:rPr>
        <w:t>Deixar de executar, ou não executar com a qualidade mínima exigida as atividades contratadas; ou deixar de utilizar materiais e recursos humanos exigidos para a execução do serviço, ou utilizá-los com qualidade ou quantidade inferior à demandada.</w:t>
      </w:r>
    </w:p>
    <w:p w14:paraId="42DCD2AE"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 retenção ou glosa no pagamento não afasta o direito da Administração em exigir o refazimento do serviço quando possível.</w:t>
      </w:r>
    </w:p>
    <w:p w14:paraId="2C8B2704"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 aferição da execução contratual para fins de pagamento considerará os documentos apresentados pelo fiscal e gestor do contrato.</w:t>
      </w:r>
    </w:p>
    <w:p w14:paraId="71649B1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ao contratado, registrando em relatório.</w:t>
      </w:r>
    </w:p>
    <w:p w14:paraId="3B9DDA7B"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Os serviços poderão ser rejeitados, no todo ou em parte, quando em desacordo com as especificações constantes neste Termo de Referência e na proposta, sem prejuízo da aplicação das penalidades.</w:t>
      </w:r>
    </w:p>
    <w:p w14:paraId="31D36B8A"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fiscal deverá comunicar a empresa para que emita a Nota Fiscal, com o valor exato dimensionado pela medição mensal.</w:t>
      </w:r>
    </w:p>
    <w:p w14:paraId="16D15238"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recebimento provisório ou definitivo não excluirá a responsabilidade civil pela solidez e pela segurança do serviço nem a responsabilidade ético-profissional pela perfeita execução do contrato.</w:t>
      </w:r>
    </w:p>
    <w:p w14:paraId="774BF3F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Para fins de liquidação, o fiscal do contrato deve verificar se a Nota Fiscal apresentada expressa os elementos necessários e essenciais do documento, tais como:</w:t>
      </w:r>
    </w:p>
    <w:p w14:paraId="37DAA7AA"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O prazo de validade;</w:t>
      </w:r>
    </w:p>
    <w:p w14:paraId="5A5EFE4C"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a data da emissão;</w:t>
      </w:r>
    </w:p>
    <w:p w14:paraId="094E85C6"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os dados do contrato e do órgão contratante;</w:t>
      </w:r>
    </w:p>
    <w:p w14:paraId="246EC071"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o período respectivo de execução do contrato;</w:t>
      </w:r>
    </w:p>
    <w:p w14:paraId="47D97BC7"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dados bancários do contratado;</w:t>
      </w:r>
    </w:p>
    <w:p w14:paraId="7D6E5B21"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t>o valor a pagar; e</w:t>
      </w:r>
    </w:p>
    <w:p w14:paraId="0DAAF907" w14:textId="77777777" w:rsidR="00BE54DE" w:rsidRPr="00BE54DE" w:rsidRDefault="00BE54DE" w:rsidP="00BE54DE">
      <w:pPr>
        <w:pStyle w:val="Nivel2"/>
        <w:numPr>
          <w:ilvl w:val="1"/>
          <w:numId w:val="41"/>
        </w:numPr>
        <w:tabs>
          <w:tab w:val="clear" w:pos="-284"/>
          <w:tab w:val="clear" w:pos="1440"/>
          <w:tab w:val="left" w:pos="426"/>
        </w:tabs>
        <w:spacing w:line="240" w:lineRule="auto"/>
        <w:rPr>
          <w:sz w:val="22"/>
          <w:szCs w:val="22"/>
        </w:rPr>
      </w:pPr>
      <w:r w:rsidRPr="00BE54DE">
        <w:rPr>
          <w:sz w:val="22"/>
          <w:szCs w:val="22"/>
        </w:rPr>
        <w:lastRenderedPageBreak/>
        <w:t>eventual destaque do valor de retenções tributárias cabíveis.</w:t>
      </w:r>
    </w:p>
    <w:p w14:paraId="732034B7"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5935302"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pagamento será realizado através de ordem bancária, para crédito em banco, agência e conta corrente indicados pelo contratado.</w:t>
      </w:r>
    </w:p>
    <w:p w14:paraId="6FE43762"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Será considerada data do pagamento o dia em que constar como emitida a ordem bancária para pagamento.</w:t>
      </w:r>
    </w:p>
    <w:p w14:paraId="212DABA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Quando do pagamento, será efetuada a retenção tributária prevista na legislação aplicável.</w:t>
      </w:r>
    </w:p>
    <w:p w14:paraId="701E113C"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Independentemente do percentual de tributo inserido na planilha, quando houver, serão retidos na fonte, quando da realização do pagamento, os percentuais estabelecidos na legislação vigente.</w:t>
      </w:r>
    </w:p>
    <w:p w14:paraId="4C880B27"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20C7CA"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 presente contratação não permite a antecipação de pagamento.</w:t>
      </w:r>
    </w:p>
    <w:p w14:paraId="769D4415" w14:textId="77777777" w:rsidR="00BE54DE" w:rsidRPr="00BE54DE" w:rsidRDefault="00BE54DE" w:rsidP="00BE54DE">
      <w:pPr>
        <w:pStyle w:val="Nivel2"/>
        <w:ind w:left="0" w:firstLine="0"/>
        <w:rPr>
          <w:sz w:val="22"/>
          <w:szCs w:val="22"/>
        </w:rPr>
      </w:pPr>
    </w:p>
    <w:p w14:paraId="0A49C036"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VIGÊNCIA CONTRATUAL</w:t>
      </w:r>
    </w:p>
    <w:p w14:paraId="4A5F7E5B"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 xml:space="preserve">O contrato terá vigência de </w:t>
      </w:r>
      <w:r w:rsidRPr="00BE54DE">
        <w:rPr>
          <w:b/>
          <w:bCs/>
          <w:sz w:val="22"/>
          <w:szCs w:val="22"/>
        </w:rPr>
        <w:t>12 (doze) meses</w:t>
      </w:r>
      <w:r w:rsidRPr="00BE54DE">
        <w:rPr>
          <w:sz w:val="22"/>
          <w:szCs w:val="22"/>
        </w:rPr>
        <w:t>, podendo ser prorrogado por períodos sucessivos, conforme interesse público e disponibilidade orçamentária.</w:t>
      </w:r>
    </w:p>
    <w:p w14:paraId="4C7F3F60" w14:textId="77777777" w:rsidR="00BE54DE" w:rsidRPr="00BE54DE" w:rsidRDefault="00BE54DE" w:rsidP="00BE54DE">
      <w:pPr>
        <w:pStyle w:val="Nivel2"/>
        <w:ind w:left="0" w:firstLine="0"/>
        <w:rPr>
          <w:sz w:val="22"/>
          <w:szCs w:val="22"/>
        </w:rPr>
      </w:pPr>
    </w:p>
    <w:p w14:paraId="48AF294E"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 xml:space="preserve">GESTÃO E FISCALIZAÇÃO CONTRATUAL </w:t>
      </w:r>
    </w:p>
    <w:p w14:paraId="02D0709A"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contrato deverá ser executado fielmente pelas partes, de acordo com as cláusulas avençadas e as normas da Lei nº 14.133, de 2021, e cada parte responderá pelas consequências de sua inexecução total ou parcial.</w:t>
      </w:r>
    </w:p>
    <w:p w14:paraId="117C809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As comunicações entre o órgão ou entidade e o contratado devem ser realizadas por escrito sempre que o ato exigir tal formalidade, admitindo-se o uso de mensagem eletrônica para esse fim.</w:t>
      </w:r>
    </w:p>
    <w:p w14:paraId="705CEC2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O órgão ou entidade poderá convocar representante da empresa para adoção de providências que devam ser cumpridas de imediato.</w:t>
      </w:r>
    </w:p>
    <w:p w14:paraId="37DB9A56"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Após a assinatura do contrato ou instrumento equivalente, a Administração poderá convocar o representante do licitante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7EBCA1E4"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b/>
          <w:bCs/>
          <w:sz w:val="22"/>
          <w:szCs w:val="22"/>
        </w:rPr>
        <w:t>FISCALIZAÇÃO:</w:t>
      </w:r>
    </w:p>
    <w:p w14:paraId="259BA110"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 xml:space="preserve">A execução do contrato deverá ser acompanhada e fiscalizada pelo fiscal do contrato, ou pelos respectivos substitutos. É indicado como fiscal a servidora </w:t>
      </w:r>
      <w:r w:rsidRPr="00BE54DE">
        <w:rPr>
          <w:b/>
          <w:bCs/>
          <w:color w:val="000000"/>
          <w:sz w:val="22"/>
          <w:szCs w:val="22"/>
        </w:rPr>
        <w:t xml:space="preserve">MARIA APARECIDA RODRIGUES DA SILVA, </w:t>
      </w:r>
      <w:r w:rsidRPr="00BE54DE">
        <w:rPr>
          <w:color w:val="000000"/>
          <w:sz w:val="22"/>
          <w:szCs w:val="22"/>
        </w:rPr>
        <w:t>Coord. De Regulação, matrícula 9288.</w:t>
      </w:r>
    </w:p>
    <w:p w14:paraId="5E7EB8C1"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do contrato acompanhará a execução do contrato, para que sejam cumpridas todas as condições estabelecidas no contrato, de modo a assegurar os melhores resultados para a Administração, em relação ao aspecto técnico do serviço.</w:t>
      </w:r>
    </w:p>
    <w:p w14:paraId="3E82AB11"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35E974AE"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Identificada qualquer inexatidão ou irregularidade, o fiscal do contrato emitirá notificações para a correção da execução do contrato, determinando prazo para a correção.</w:t>
      </w:r>
    </w:p>
    <w:p w14:paraId="582E1851"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do contrato informará ao requisitante, em tempo hábil, a situação que demandar decisão ou adoção de medidas que ultrapassem sua competência, para que adote as medidas necessárias e saneadoras, se for o caso.</w:t>
      </w:r>
    </w:p>
    <w:p w14:paraId="7B67C4D9"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No caso de ocorrências que possam inviabilizar a execução do contrato nas datas aprazadas, o fiscal do contrato comunicará o fato imediatamente ao requisitante.</w:t>
      </w:r>
    </w:p>
    <w:p w14:paraId="56F7A879"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comunicará ao requisitante, em tempo hábil, o término do contrato sob sua responsabilidade, com vistas à tempestiva renovação ou à prorrogação contratual.</w:t>
      </w:r>
    </w:p>
    <w:p w14:paraId="76071CAB"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09E3CFD9"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Caso ocorram descumprimento das obrigações contratuais, o fiscal do contrato atuará tempestivamente na solução do problema.</w:t>
      </w:r>
    </w:p>
    <w:p w14:paraId="03A977E6"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76971A6"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requisitante emitirá documento comprobatório da avaliação realizada pelo fiscal quanto ao cumprimento das obrigações assumidas pelo contratado, com menção ao seu desempenho na execução contratual, baseado nos indicadores objetivamente definidos e aferidos, e a eventuais penalidades aplicadas, devendo encaminhar para o setor de compras e licitações para cadastro do atestado.</w:t>
      </w:r>
    </w:p>
    <w:p w14:paraId="43399E88"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83AE36" w14:textId="77777777" w:rsidR="00BE54DE" w:rsidRPr="00BE54DE" w:rsidRDefault="00BE54DE" w:rsidP="00BE54DE">
      <w:pPr>
        <w:pStyle w:val="Nivel2"/>
        <w:numPr>
          <w:ilvl w:val="2"/>
          <w:numId w:val="50"/>
        </w:numPr>
        <w:tabs>
          <w:tab w:val="left" w:pos="426"/>
        </w:tabs>
        <w:spacing w:line="240" w:lineRule="auto"/>
        <w:rPr>
          <w:b/>
          <w:bCs/>
          <w:color w:val="000000"/>
          <w:sz w:val="22"/>
          <w:szCs w:val="22"/>
        </w:rPr>
      </w:pPr>
      <w:r w:rsidRPr="00BE54DE">
        <w:rPr>
          <w:sz w:val="22"/>
          <w:szCs w:val="22"/>
        </w:rPr>
        <w:t>O fiscal deverá enviar a documentação pertinente ao setor de contratos para a formalização dos procedimentos de liquidação e pagamento, no valor dimensionado na fiscalização/vistoria.</w:t>
      </w:r>
    </w:p>
    <w:p w14:paraId="1ABF0930"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b/>
          <w:bCs/>
          <w:sz w:val="22"/>
          <w:szCs w:val="22"/>
        </w:rPr>
        <w:t>GESTOR DO CONTRATO:</w:t>
      </w:r>
    </w:p>
    <w:p w14:paraId="2DD0396D"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color w:val="000000" w:themeColor="text1"/>
          <w:sz w:val="22"/>
          <w:szCs w:val="22"/>
        </w:rPr>
        <w:t xml:space="preserve">O(a) gestor(a) do contrato </w:t>
      </w:r>
      <w:r w:rsidRPr="00BE54DE">
        <w:rPr>
          <w:rFonts w:ascii="Verdana" w:hAnsi="Verdana"/>
          <w:b/>
          <w:bCs/>
          <w:color w:val="000000" w:themeColor="text1"/>
          <w:sz w:val="22"/>
          <w:szCs w:val="22"/>
        </w:rPr>
        <w:t>HELLEN GABRIELLE DA SILVA SOUSA</w:t>
      </w:r>
      <w:r w:rsidRPr="00BE54DE">
        <w:rPr>
          <w:rFonts w:ascii="Verdana" w:hAnsi="Verdana"/>
          <w:color w:val="000000" w:themeColor="text1"/>
          <w:sz w:val="22"/>
          <w:szCs w:val="22"/>
        </w:rPr>
        <w:t xml:space="preserve">, portador(a) do CPF 110.001.994-44, matrícula 9281,  </w:t>
      </w:r>
      <w:r w:rsidRPr="00BE54DE">
        <w:rPr>
          <w:rFonts w:ascii="Verdana" w:hAnsi="Verdana"/>
          <w:sz w:val="22"/>
          <w:szCs w:val="22"/>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BE54DE">
        <w:rPr>
          <w:rFonts w:ascii="Verdana" w:hAnsi="Verdana"/>
          <w:sz w:val="22"/>
          <w:szCs w:val="22"/>
        </w:rPr>
        <w:lastRenderedPageBreak/>
        <w:t>elaborando relatório com vistas à verificação da necessidade de adequações do contrato para fins de atendimento da finalidade da administração. (Decreto nº 11.246, de 2022, art. 21, IV).</w:t>
      </w:r>
    </w:p>
    <w:p w14:paraId="2837CCE9"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7FBCD6F7"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0A8FB726"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4671D232"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17999425"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9D509F5" w14:textId="77777777" w:rsidR="00BE54DE" w:rsidRPr="00BE54DE" w:rsidRDefault="00BE54DE" w:rsidP="00BE54DE">
      <w:pPr>
        <w:numPr>
          <w:ilvl w:val="2"/>
          <w:numId w:val="50"/>
        </w:numPr>
        <w:tabs>
          <w:tab w:val="left" w:pos="284"/>
        </w:tabs>
        <w:spacing w:after="0" w:line="240" w:lineRule="auto"/>
        <w:jc w:val="both"/>
        <w:rPr>
          <w:rFonts w:ascii="Verdana" w:hAnsi="Verdana" w:cs="Arial"/>
          <w:b/>
          <w:bCs/>
          <w:sz w:val="22"/>
          <w:szCs w:val="22"/>
        </w:rPr>
      </w:pPr>
      <w:r w:rsidRPr="00BE54DE">
        <w:rPr>
          <w:rFonts w:ascii="Verdana" w:hAnsi="Verdana"/>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CEBF6E2" w14:textId="77777777" w:rsidR="00BE54DE" w:rsidRPr="00BE54DE" w:rsidRDefault="00BE54DE" w:rsidP="00BE54DE">
      <w:pPr>
        <w:pStyle w:val="Nivel2"/>
        <w:ind w:left="0" w:firstLine="360"/>
        <w:rPr>
          <w:sz w:val="22"/>
          <w:szCs w:val="22"/>
        </w:rPr>
      </w:pPr>
    </w:p>
    <w:p w14:paraId="036B381D"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RECURSOS ORÇAMENTÁRIA</w:t>
      </w:r>
    </w:p>
    <w:p w14:paraId="43545553"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As despesas decorrentes da contratação correrão à conta de dotação orçamentária específica da Secretaria Municipal de Saúde, consignada no orçamento vigente:</w:t>
      </w:r>
    </w:p>
    <w:p w14:paraId="155A321D" w14:textId="77777777" w:rsidR="00BE54DE" w:rsidRPr="00BE54DE" w:rsidRDefault="00BE54DE" w:rsidP="00BE54DE">
      <w:pPr>
        <w:pStyle w:val="Nivel2"/>
        <w:ind w:left="0" w:firstLine="0"/>
        <w:rPr>
          <w:sz w:val="22"/>
          <w:szCs w:val="22"/>
        </w:rPr>
      </w:pPr>
      <w:r w:rsidRPr="00BE54DE">
        <w:rPr>
          <w:sz w:val="22"/>
          <w:szCs w:val="22"/>
        </w:rPr>
        <w:tab/>
      </w:r>
      <w:r w:rsidRPr="00BE54DE">
        <w:rPr>
          <w:b/>
          <w:bCs/>
          <w:sz w:val="22"/>
          <w:szCs w:val="22"/>
        </w:rPr>
        <w:t>Manutenção das ações da Alta e Média Complexidade/Hospitalar</w:t>
      </w:r>
    </w:p>
    <w:p w14:paraId="404137A9" w14:textId="77777777" w:rsidR="00BE54DE" w:rsidRPr="00BE54DE" w:rsidRDefault="00BE54DE" w:rsidP="00BE54DE">
      <w:pPr>
        <w:pStyle w:val="Nivel2"/>
        <w:ind w:left="0" w:firstLine="360"/>
        <w:rPr>
          <w:sz w:val="22"/>
          <w:szCs w:val="22"/>
        </w:rPr>
      </w:pPr>
      <w:r w:rsidRPr="00BE54DE">
        <w:rPr>
          <w:sz w:val="22"/>
          <w:szCs w:val="22"/>
        </w:rPr>
        <w:t>Unidade Gestora: 030401</w:t>
      </w:r>
    </w:p>
    <w:p w14:paraId="21011FEB" w14:textId="77777777" w:rsidR="00BE54DE" w:rsidRPr="00BE54DE" w:rsidRDefault="00BE54DE" w:rsidP="00BE54DE">
      <w:pPr>
        <w:pStyle w:val="Nivel2"/>
        <w:ind w:left="0" w:firstLine="360"/>
        <w:rPr>
          <w:sz w:val="22"/>
          <w:szCs w:val="22"/>
        </w:rPr>
      </w:pPr>
      <w:r w:rsidRPr="00BE54DE">
        <w:rPr>
          <w:sz w:val="22"/>
          <w:szCs w:val="22"/>
        </w:rPr>
        <w:t>Funcional: 10 302 1001 2866 0000</w:t>
      </w:r>
    </w:p>
    <w:p w14:paraId="433245D3" w14:textId="77777777" w:rsidR="00BE54DE" w:rsidRPr="00BE54DE" w:rsidRDefault="00BE54DE" w:rsidP="00BE54DE">
      <w:pPr>
        <w:pStyle w:val="Nivel2"/>
        <w:ind w:left="0" w:firstLine="360"/>
        <w:rPr>
          <w:sz w:val="22"/>
          <w:szCs w:val="22"/>
        </w:rPr>
      </w:pPr>
      <w:r w:rsidRPr="00BE54DE">
        <w:rPr>
          <w:sz w:val="22"/>
          <w:szCs w:val="22"/>
        </w:rPr>
        <w:t>Ficha: 569/570</w:t>
      </w:r>
    </w:p>
    <w:p w14:paraId="7AAD861E" w14:textId="77777777" w:rsidR="00BE54DE" w:rsidRPr="00BE54DE" w:rsidRDefault="00BE54DE" w:rsidP="00BE54DE">
      <w:pPr>
        <w:pStyle w:val="Nivel2"/>
        <w:ind w:left="0" w:firstLine="360"/>
        <w:rPr>
          <w:sz w:val="22"/>
          <w:szCs w:val="22"/>
        </w:rPr>
      </w:pPr>
      <w:r w:rsidRPr="00BE54DE">
        <w:rPr>
          <w:sz w:val="22"/>
          <w:szCs w:val="22"/>
        </w:rPr>
        <w:t>Elemento de Despesa: 3.3.90.36.00</w:t>
      </w:r>
    </w:p>
    <w:p w14:paraId="6DFF1E43" w14:textId="77777777" w:rsidR="00BE54DE" w:rsidRPr="00BE54DE" w:rsidRDefault="00BE54DE" w:rsidP="00BE54DE">
      <w:pPr>
        <w:pStyle w:val="Nivel2"/>
        <w:ind w:left="0" w:firstLine="360"/>
        <w:rPr>
          <w:sz w:val="22"/>
          <w:szCs w:val="22"/>
        </w:rPr>
      </w:pPr>
      <w:r w:rsidRPr="00BE54DE">
        <w:rPr>
          <w:sz w:val="22"/>
          <w:szCs w:val="22"/>
        </w:rPr>
        <w:t>Fonte: Recurso Próprio e Vinculado</w:t>
      </w:r>
    </w:p>
    <w:p w14:paraId="6F38E9CC" w14:textId="77777777" w:rsidR="00BE54DE" w:rsidRPr="00BE54DE" w:rsidRDefault="00BE54DE" w:rsidP="00BE54DE">
      <w:pPr>
        <w:pStyle w:val="Nivel2"/>
        <w:ind w:left="720" w:firstLine="0"/>
        <w:rPr>
          <w:sz w:val="22"/>
          <w:szCs w:val="22"/>
        </w:rPr>
      </w:pPr>
    </w:p>
    <w:p w14:paraId="756E21E1" w14:textId="77777777" w:rsidR="00BE54DE" w:rsidRPr="00BE54DE" w:rsidRDefault="00BE54DE" w:rsidP="00BE54DE">
      <w:pPr>
        <w:pStyle w:val="Nivel2"/>
        <w:ind w:left="0" w:firstLine="360"/>
        <w:rPr>
          <w:b/>
          <w:bCs/>
          <w:sz w:val="22"/>
          <w:szCs w:val="22"/>
        </w:rPr>
      </w:pPr>
      <w:r w:rsidRPr="00BE54DE">
        <w:rPr>
          <w:b/>
          <w:bCs/>
          <w:sz w:val="22"/>
          <w:szCs w:val="22"/>
        </w:rPr>
        <w:t>Manutenção das ações da Alta e Média Complexidade/Hospitalar</w:t>
      </w:r>
    </w:p>
    <w:p w14:paraId="1D16AECD" w14:textId="77777777" w:rsidR="00BE54DE" w:rsidRPr="00BE54DE" w:rsidRDefault="00BE54DE" w:rsidP="00BE54DE">
      <w:pPr>
        <w:pStyle w:val="Nivel2"/>
        <w:ind w:left="0" w:firstLine="360"/>
        <w:rPr>
          <w:sz w:val="22"/>
          <w:szCs w:val="22"/>
        </w:rPr>
      </w:pPr>
      <w:r w:rsidRPr="00BE54DE">
        <w:rPr>
          <w:sz w:val="22"/>
          <w:szCs w:val="22"/>
        </w:rPr>
        <w:t>Unidade Gestora: 030401</w:t>
      </w:r>
    </w:p>
    <w:p w14:paraId="0A3C9DE8" w14:textId="77777777" w:rsidR="00BE54DE" w:rsidRPr="00BE54DE" w:rsidRDefault="00BE54DE" w:rsidP="00BE54DE">
      <w:pPr>
        <w:pStyle w:val="Nivel2"/>
        <w:ind w:left="0" w:firstLine="360"/>
        <w:rPr>
          <w:sz w:val="22"/>
          <w:szCs w:val="22"/>
        </w:rPr>
      </w:pPr>
      <w:r w:rsidRPr="00BE54DE">
        <w:rPr>
          <w:sz w:val="22"/>
          <w:szCs w:val="22"/>
        </w:rPr>
        <w:t>Funcional: 10 302 1001 2866 0000</w:t>
      </w:r>
    </w:p>
    <w:p w14:paraId="52827FEF" w14:textId="77777777" w:rsidR="00BE54DE" w:rsidRPr="00BE54DE" w:rsidRDefault="00BE54DE" w:rsidP="00BE54DE">
      <w:pPr>
        <w:pStyle w:val="Nivel2"/>
        <w:ind w:left="0" w:firstLine="360"/>
        <w:rPr>
          <w:sz w:val="22"/>
          <w:szCs w:val="22"/>
        </w:rPr>
      </w:pPr>
      <w:r w:rsidRPr="00BE54DE">
        <w:rPr>
          <w:sz w:val="22"/>
          <w:szCs w:val="22"/>
        </w:rPr>
        <w:t>Ficha: 571/572</w:t>
      </w:r>
    </w:p>
    <w:p w14:paraId="7372C591" w14:textId="77777777" w:rsidR="00BE54DE" w:rsidRPr="00BE54DE" w:rsidRDefault="00BE54DE" w:rsidP="00BE54DE">
      <w:pPr>
        <w:pStyle w:val="Nivel2"/>
        <w:ind w:left="0" w:firstLine="360"/>
        <w:rPr>
          <w:sz w:val="22"/>
          <w:szCs w:val="22"/>
        </w:rPr>
      </w:pPr>
      <w:r w:rsidRPr="00BE54DE">
        <w:rPr>
          <w:sz w:val="22"/>
          <w:szCs w:val="22"/>
        </w:rPr>
        <w:t>Elemento de Despesa: 3.3.90.39.00</w:t>
      </w:r>
    </w:p>
    <w:p w14:paraId="15125266" w14:textId="77777777" w:rsidR="00BE54DE" w:rsidRPr="00BE54DE" w:rsidRDefault="00BE54DE" w:rsidP="00BE54DE">
      <w:pPr>
        <w:pStyle w:val="Nivel2"/>
        <w:ind w:left="0" w:firstLine="360"/>
        <w:rPr>
          <w:sz w:val="22"/>
          <w:szCs w:val="22"/>
        </w:rPr>
      </w:pPr>
      <w:r w:rsidRPr="00BE54DE">
        <w:rPr>
          <w:sz w:val="22"/>
          <w:szCs w:val="22"/>
        </w:rPr>
        <w:lastRenderedPageBreak/>
        <w:t>Fonte: Recurso Próprio e Vinculado</w:t>
      </w:r>
    </w:p>
    <w:p w14:paraId="7AEFDD4E" w14:textId="77777777" w:rsidR="00BE54DE" w:rsidRPr="00BE54DE" w:rsidRDefault="00BE54DE" w:rsidP="00BE54DE">
      <w:pPr>
        <w:pStyle w:val="Nivel2"/>
        <w:ind w:left="0" w:firstLine="360"/>
        <w:rPr>
          <w:sz w:val="22"/>
          <w:szCs w:val="22"/>
        </w:rPr>
      </w:pPr>
    </w:p>
    <w:p w14:paraId="5F09F9C3" w14:textId="77777777" w:rsidR="00BE54DE" w:rsidRPr="00BE54DE" w:rsidRDefault="00BE54DE" w:rsidP="00BE54DE">
      <w:pPr>
        <w:pStyle w:val="Nivel2"/>
        <w:numPr>
          <w:ilvl w:val="0"/>
          <w:numId w:val="50"/>
        </w:numPr>
        <w:tabs>
          <w:tab w:val="left" w:pos="426"/>
        </w:tabs>
        <w:spacing w:line="240" w:lineRule="auto"/>
        <w:rPr>
          <w:b/>
          <w:bCs/>
          <w:sz w:val="22"/>
          <w:szCs w:val="22"/>
        </w:rPr>
      </w:pPr>
      <w:r w:rsidRPr="00BE54DE">
        <w:rPr>
          <w:b/>
          <w:bCs/>
          <w:sz w:val="22"/>
          <w:szCs w:val="22"/>
        </w:rPr>
        <w:t>SANÇÕES ADMINISTRATIVAS</w:t>
      </w:r>
    </w:p>
    <w:p w14:paraId="1CBF9492"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 xml:space="preserve"> Comete infração administrativa, nos termos da lei, o interessado ou credenciado que, com dolo ou culpa:</w:t>
      </w:r>
    </w:p>
    <w:p w14:paraId="7CB359A3" w14:textId="77777777" w:rsidR="00BE54DE" w:rsidRPr="00BE54DE" w:rsidRDefault="00BE54DE" w:rsidP="00BE54DE">
      <w:pPr>
        <w:pStyle w:val="Nivel2"/>
        <w:numPr>
          <w:ilvl w:val="0"/>
          <w:numId w:val="57"/>
        </w:numPr>
        <w:tabs>
          <w:tab w:val="clear" w:pos="-284"/>
          <w:tab w:val="left" w:pos="426"/>
        </w:tabs>
        <w:spacing w:line="240" w:lineRule="auto"/>
        <w:rPr>
          <w:b/>
          <w:bCs/>
          <w:sz w:val="22"/>
          <w:szCs w:val="22"/>
        </w:rPr>
      </w:pPr>
      <w:r w:rsidRPr="00BE54DE">
        <w:rPr>
          <w:sz w:val="22"/>
          <w:szCs w:val="22"/>
        </w:rPr>
        <w:t xml:space="preserve">apresentar declaração ou documentação falsa exigida para o certame ou prestar declaração falsa durante o credenciamento; </w:t>
      </w:r>
    </w:p>
    <w:p w14:paraId="0782AFB0" w14:textId="77777777" w:rsidR="00BE54DE" w:rsidRPr="00BE54DE" w:rsidRDefault="00BE54DE" w:rsidP="00BE54DE">
      <w:pPr>
        <w:pStyle w:val="Nivel2"/>
        <w:numPr>
          <w:ilvl w:val="0"/>
          <w:numId w:val="57"/>
        </w:numPr>
        <w:tabs>
          <w:tab w:val="clear" w:pos="-284"/>
          <w:tab w:val="left" w:pos="426"/>
        </w:tabs>
        <w:spacing w:line="240" w:lineRule="auto"/>
        <w:rPr>
          <w:b/>
          <w:bCs/>
          <w:sz w:val="22"/>
          <w:szCs w:val="22"/>
        </w:rPr>
      </w:pPr>
      <w:r w:rsidRPr="00BE54DE">
        <w:rPr>
          <w:sz w:val="22"/>
          <w:szCs w:val="22"/>
        </w:rPr>
        <w:t xml:space="preserve">fraudar o credenciamento; </w:t>
      </w:r>
    </w:p>
    <w:p w14:paraId="3B9AB4F3" w14:textId="77777777" w:rsidR="00BE54DE" w:rsidRPr="00BE54DE" w:rsidRDefault="00BE54DE" w:rsidP="00BE54DE">
      <w:pPr>
        <w:pStyle w:val="Nivel2"/>
        <w:numPr>
          <w:ilvl w:val="0"/>
          <w:numId w:val="57"/>
        </w:numPr>
        <w:tabs>
          <w:tab w:val="clear" w:pos="-284"/>
          <w:tab w:val="left" w:pos="426"/>
        </w:tabs>
        <w:spacing w:line="240" w:lineRule="auto"/>
        <w:rPr>
          <w:b/>
          <w:bCs/>
          <w:sz w:val="22"/>
          <w:szCs w:val="22"/>
        </w:rPr>
      </w:pPr>
      <w:r w:rsidRPr="00BE54DE">
        <w:rPr>
          <w:sz w:val="22"/>
          <w:szCs w:val="22"/>
        </w:rPr>
        <w:t>comportar-se de modo inidôneo ou cometer fraude de qualquer natureza, em especial quando:</w:t>
      </w:r>
    </w:p>
    <w:p w14:paraId="391CA917" w14:textId="77777777" w:rsidR="00BE54DE" w:rsidRPr="00BE54DE" w:rsidRDefault="00BE54DE" w:rsidP="00BE54DE">
      <w:pPr>
        <w:pStyle w:val="Nivel2"/>
        <w:ind w:left="284" w:firstLine="0"/>
        <w:rPr>
          <w:b/>
          <w:bCs/>
          <w:sz w:val="22"/>
          <w:szCs w:val="22"/>
        </w:rPr>
      </w:pPr>
      <w:r w:rsidRPr="00BE54DE">
        <w:rPr>
          <w:sz w:val="22"/>
          <w:szCs w:val="22"/>
        </w:rPr>
        <w:t xml:space="preserve">a) agir em conluio ou em desconformidade com a lei; </w:t>
      </w:r>
    </w:p>
    <w:p w14:paraId="1B8FB6E4" w14:textId="77777777" w:rsidR="00BE54DE" w:rsidRPr="00BE54DE" w:rsidRDefault="00BE54DE" w:rsidP="00BE54DE">
      <w:pPr>
        <w:pStyle w:val="Nivel2"/>
        <w:ind w:left="284" w:firstLine="0"/>
        <w:rPr>
          <w:b/>
          <w:bCs/>
          <w:sz w:val="22"/>
          <w:szCs w:val="22"/>
        </w:rPr>
      </w:pPr>
      <w:r w:rsidRPr="00BE54DE">
        <w:rPr>
          <w:sz w:val="22"/>
          <w:szCs w:val="22"/>
        </w:rPr>
        <w:t xml:space="preserve">b) induzir deliberadamente a erro no julgamento; </w:t>
      </w:r>
    </w:p>
    <w:p w14:paraId="73681301" w14:textId="77777777" w:rsidR="00BE54DE" w:rsidRPr="00BE54DE" w:rsidRDefault="00BE54DE" w:rsidP="00BE54DE">
      <w:pPr>
        <w:pStyle w:val="Nivel2"/>
        <w:ind w:left="284" w:firstLine="0"/>
        <w:rPr>
          <w:b/>
          <w:bCs/>
          <w:sz w:val="22"/>
          <w:szCs w:val="22"/>
        </w:rPr>
      </w:pPr>
      <w:r w:rsidRPr="00BE54DE">
        <w:rPr>
          <w:sz w:val="22"/>
          <w:szCs w:val="22"/>
        </w:rPr>
        <w:t>c) apresentar amostra falsificada ou deteriorada;</w:t>
      </w:r>
    </w:p>
    <w:p w14:paraId="7AAE06D2" w14:textId="77777777" w:rsidR="00BE54DE" w:rsidRPr="00BE54DE" w:rsidRDefault="00BE54DE" w:rsidP="00BE54DE">
      <w:pPr>
        <w:pStyle w:val="Nivel2"/>
        <w:ind w:left="284" w:firstLine="0"/>
        <w:rPr>
          <w:b/>
          <w:bCs/>
          <w:sz w:val="22"/>
          <w:szCs w:val="22"/>
        </w:rPr>
      </w:pPr>
      <w:r w:rsidRPr="00BE54DE">
        <w:rPr>
          <w:sz w:val="22"/>
          <w:szCs w:val="22"/>
        </w:rPr>
        <w:t xml:space="preserve">d) praticar atos ilícitos com vistas a frustrar os objetivos do credenciamento; </w:t>
      </w:r>
    </w:p>
    <w:p w14:paraId="01489111" w14:textId="77777777" w:rsidR="00BE54DE" w:rsidRPr="00BE54DE" w:rsidRDefault="00BE54DE" w:rsidP="00BE54DE">
      <w:pPr>
        <w:pStyle w:val="Nivel2"/>
        <w:ind w:left="284" w:firstLine="0"/>
        <w:rPr>
          <w:b/>
          <w:bCs/>
          <w:sz w:val="22"/>
          <w:szCs w:val="22"/>
        </w:rPr>
      </w:pPr>
      <w:r w:rsidRPr="00BE54DE">
        <w:rPr>
          <w:sz w:val="22"/>
          <w:szCs w:val="22"/>
        </w:rPr>
        <w:t>e) praticar ato lesivo previsto no art. 5º da Lei n.º 12.846/13.</w:t>
      </w:r>
    </w:p>
    <w:p w14:paraId="57F1E682" w14:textId="77777777" w:rsidR="00BE54DE" w:rsidRPr="00BE54DE" w:rsidRDefault="00BE54DE" w:rsidP="00BE54DE">
      <w:pPr>
        <w:pStyle w:val="Nivel2"/>
        <w:ind w:left="0" w:firstLine="426"/>
        <w:rPr>
          <w:b/>
          <w:bCs/>
          <w:sz w:val="22"/>
          <w:szCs w:val="22"/>
        </w:rPr>
      </w:pPr>
      <w:r w:rsidRPr="00BE54DE">
        <w:rPr>
          <w:b/>
          <w:bCs/>
          <w:sz w:val="22"/>
          <w:szCs w:val="22"/>
        </w:rPr>
        <w:t xml:space="preserve">16.2. </w:t>
      </w:r>
      <w:r w:rsidRPr="00BE54DE">
        <w:rPr>
          <w:sz w:val="22"/>
          <w:szCs w:val="22"/>
        </w:rPr>
        <w:t>Com fulcro na Lei nº 14.133/21, a Administração poderá, garantida a prévia defesa, aplicar aos interessados e/ou credenciados as seguintes sanções, sem prejuízo das responsabilidades civil e criminal.</w:t>
      </w:r>
    </w:p>
    <w:p w14:paraId="7624DEF1" w14:textId="77777777" w:rsidR="00BE54DE" w:rsidRPr="00BE54DE" w:rsidRDefault="00BE54DE" w:rsidP="00BE54DE">
      <w:pPr>
        <w:pStyle w:val="Nivel2"/>
        <w:ind w:left="0" w:firstLine="709"/>
        <w:rPr>
          <w:b/>
          <w:bCs/>
          <w:sz w:val="22"/>
          <w:szCs w:val="22"/>
        </w:rPr>
      </w:pPr>
      <w:r w:rsidRPr="00BE54DE">
        <w:rPr>
          <w:sz w:val="22"/>
          <w:szCs w:val="22"/>
        </w:rPr>
        <w:t>a) advertência;</w:t>
      </w:r>
    </w:p>
    <w:p w14:paraId="7F89C76C" w14:textId="77777777" w:rsidR="00BE54DE" w:rsidRPr="00BE54DE" w:rsidRDefault="00BE54DE" w:rsidP="00BE54DE">
      <w:pPr>
        <w:pStyle w:val="Nivel2"/>
        <w:ind w:left="0" w:firstLine="709"/>
        <w:rPr>
          <w:b/>
          <w:bCs/>
          <w:sz w:val="22"/>
          <w:szCs w:val="22"/>
        </w:rPr>
      </w:pPr>
      <w:r w:rsidRPr="00BE54DE">
        <w:rPr>
          <w:sz w:val="22"/>
          <w:szCs w:val="22"/>
        </w:rPr>
        <w:t xml:space="preserve">b) multa; </w:t>
      </w:r>
    </w:p>
    <w:p w14:paraId="63B46E72" w14:textId="77777777" w:rsidR="00BE54DE" w:rsidRPr="00BE54DE" w:rsidRDefault="00BE54DE" w:rsidP="00BE54DE">
      <w:pPr>
        <w:pStyle w:val="Nivel2"/>
        <w:ind w:left="0" w:firstLine="709"/>
        <w:rPr>
          <w:b/>
          <w:bCs/>
          <w:sz w:val="22"/>
          <w:szCs w:val="22"/>
        </w:rPr>
      </w:pPr>
      <w:r w:rsidRPr="00BE54DE">
        <w:rPr>
          <w:sz w:val="22"/>
          <w:szCs w:val="22"/>
        </w:rPr>
        <w:t xml:space="preserve">c) impedimento de licitar e contratar pelo prazo máximo de 3 (três) anos e </w:t>
      </w:r>
    </w:p>
    <w:p w14:paraId="1BFE0121" w14:textId="77777777" w:rsidR="00BE54DE" w:rsidRPr="00BE54DE" w:rsidRDefault="00BE54DE" w:rsidP="00BE54DE">
      <w:pPr>
        <w:pStyle w:val="Nivel2"/>
        <w:ind w:left="0" w:firstLine="709"/>
        <w:rPr>
          <w:b/>
          <w:bCs/>
          <w:sz w:val="22"/>
          <w:szCs w:val="22"/>
        </w:rPr>
      </w:pPr>
      <w:r w:rsidRPr="00BE54DE">
        <w:rPr>
          <w:sz w:val="22"/>
          <w:szCs w:val="22"/>
        </w:rPr>
        <w:t>d) declaração de inidoneidade para licitar ou contratar, no âmbito da Administração Pública direta e indireta de todos os entes federativos, pelo prazo mínimo de 3 (três) anos e máximo de 6 (seis) anos, enquanto perdurarem os motivos determinantes da punição ou até que seja promovida sua reabilitação perante a própria autoridade que aplicou a penalidade.</w:t>
      </w:r>
    </w:p>
    <w:p w14:paraId="7A7E102C" w14:textId="77777777" w:rsidR="00BE54DE" w:rsidRPr="00BE54DE" w:rsidRDefault="00BE54DE" w:rsidP="00BE54DE">
      <w:pPr>
        <w:pStyle w:val="Nivel2"/>
        <w:ind w:left="0" w:firstLine="426"/>
        <w:rPr>
          <w:b/>
          <w:bCs/>
          <w:sz w:val="22"/>
          <w:szCs w:val="22"/>
        </w:rPr>
      </w:pPr>
      <w:r w:rsidRPr="00BE54DE">
        <w:rPr>
          <w:b/>
          <w:bCs/>
          <w:sz w:val="22"/>
          <w:szCs w:val="22"/>
        </w:rPr>
        <w:t xml:space="preserve">16.3. </w:t>
      </w:r>
      <w:r w:rsidRPr="00BE54DE">
        <w:rPr>
          <w:sz w:val="22"/>
          <w:szCs w:val="22"/>
        </w:rPr>
        <w:t>Na aplicação das sanções serão considerados:</w:t>
      </w:r>
    </w:p>
    <w:p w14:paraId="513F693C"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 xml:space="preserve">a) a natureza e a gravidade da infração cometida; </w:t>
      </w:r>
    </w:p>
    <w:p w14:paraId="08B50961"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 xml:space="preserve">b) as peculiaridades do caso concreto; </w:t>
      </w:r>
    </w:p>
    <w:p w14:paraId="243574E7"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 xml:space="preserve">c) as circunstâncias agravantes ou atenuantes; </w:t>
      </w:r>
    </w:p>
    <w:p w14:paraId="31D29145"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 xml:space="preserve">d) os danos que dela provierem para a Administração Pública; </w:t>
      </w:r>
    </w:p>
    <w:p w14:paraId="761BC540"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e) a implantação ou o aperfeiçoamento de programa de integridade, conforme normas e orientações dos órgãos de controle.</w:t>
      </w:r>
    </w:p>
    <w:p w14:paraId="226B2981"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16.4.</w:t>
      </w:r>
      <w:r w:rsidRPr="00BE54DE">
        <w:rPr>
          <w:rFonts w:ascii="Verdana" w:hAnsi="Verdana"/>
          <w:sz w:val="22"/>
          <w:szCs w:val="22"/>
        </w:rPr>
        <w:t xml:space="preserve"> A multa será em percentual de 0,5% a 30% incidente sobre o valor do item do qual o credenciado participa:</w:t>
      </w:r>
    </w:p>
    <w:p w14:paraId="0423FA15" w14:textId="77777777" w:rsidR="00BE54DE" w:rsidRPr="00BE54DE" w:rsidRDefault="00BE54DE" w:rsidP="00BE54DE">
      <w:pPr>
        <w:tabs>
          <w:tab w:val="left" w:pos="284"/>
        </w:tabs>
        <w:spacing w:after="0" w:line="240" w:lineRule="auto"/>
        <w:ind w:firstLine="709"/>
        <w:jc w:val="both"/>
        <w:rPr>
          <w:rFonts w:ascii="Verdana" w:hAnsi="Verdana" w:cs="Arial"/>
          <w:sz w:val="22"/>
          <w:szCs w:val="22"/>
        </w:rPr>
      </w:pPr>
      <w:r w:rsidRPr="00BE54DE">
        <w:rPr>
          <w:rFonts w:ascii="Verdana" w:hAnsi="Verdana" w:cs="Arial"/>
          <w:sz w:val="22"/>
          <w:szCs w:val="22"/>
        </w:rPr>
        <w:t>a) Para as infrações previstas no item 9.1, a multa será de 15% a 30% do valor do item.</w:t>
      </w:r>
    </w:p>
    <w:p w14:paraId="733D9E4A" w14:textId="77777777" w:rsidR="00BE54DE" w:rsidRPr="00BE54DE" w:rsidRDefault="00BE54DE" w:rsidP="00BE54DE">
      <w:pPr>
        <w:tabs>
          <w:tab w:val="left" w:pos="284"/>
        </w:tabs>
        <w:spacing w:after="0" w:line="240" w:lineRule="auto"/>
        <w:ind w:firstLine="709"/>
        <w:jc w:val="both"/>
        <w:rPr>
          <w:rFonts w:ascii="Verdana" w:hAnsi="Verdana"/>
          <w:sz w:val="22"/>
          <w:szCs w:val="22"/>
        </w:rPr>
      </w:pPr>
      <w:r w:rsidRPr="00BE54DE">
        <w:rPr>
          <w:rFonts w:ascii="Verdana" w:hAnsi="Verdana"/>
          <w:sz w:val="22"/>
          <w:szCs w:val="22"/>
        </w:rPr>
        <w:t>b) Multa de 0,50%, por dia, limitada a 30% do valor do item, no caso de atraso na execução do objeto do contrato ou pelo descumprimento de quaisquer das condições estabelecidas no edital e seu anexo, caso não haja previsão de multa específica.</w:t>
      </w:r>
    </w:p>
    <w:p w14:paraId="1DEE7299"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 xml:space="preserve">16.5. </w:t>
      </w:r>
      <w:r w:rsidRPr="00BE54DE">
        <w:rPr>
          <w:rFonts w:ascii="Verdana" w:hAnsi="Verdana"/>
          <w:sz w:val="22"/>
          <w:szCs w:val="22"/>
        </w:rPr>
        <w:t>As sanções de advertência, impedimento de licitar e contratar e declaração de inidoneidade para licitar ou contratar poderão ser aplicadas, cumulativamente ou não, à penalidade de multa.</w:t>
      </w:r>
    </w:p>
    <w:p w14:paraId="5FAF18D8"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16.6.</w:t>
      </w:r>
      <w:r w:rsidRPr="00BE54DE">
        <w:rPr>
          <w:rFonts w:ascii="Verdana" w:hAnsi="Verdana"/>
          <w:sz w:val="22"/>
          <w:szCs w:val="22"/>
        </w:rPr>
        <w:t xml:space="preserve"> Na aplicação da sanção de multa será facultada a defesa do interessado no prazo de 15 (quinze) dias úteis, contado da data de sua intimação.</w:t>
      </w:r>
    </w:p>
    <w:p w14:paraId="5B58F853"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16.7.</w:t>
      </w:r>
      <w:r w:rsidRPr="00BE54DE">
        <w:rPr>
          <w:rFonts w:ascii="Verdana" w:hAnsi="Verdana"/>
          <w:sz w:val="22"/>
          <w:szCs w:val="22"/>
        </w:rPr>
        <w:t xml:space="preserve"> A sanção de impedimento de licitar e contratar será aplicada ao responsável em decorrência das infrações administrativas relacionadas no item 13.1. quando não se justificar a imposição de penalidade mais grave, e impedirá o responsável de licitar </w:t>
      </w:r>
      <w:r w:rsidRPr="00BE54DE">
        <w:rPr>
          <w:rFonts w:ascii="Verdana" w:hAnsi="Verdana"/>
          <w:sz w:val="22"/>
          <w:szCs w:val="22"/>
        </w:rPr>
        <w:lastRenderedPageBreak/>
        <w:t>e contratar no âmbito da Administração Pública direta e indireta do ente federativo a qual pertencer o órgão ou entidade, pelo prazo máximo de 3 (três) anos.</w:t>
      </w:r>
    </w:p>
    <w:p w14:paraId="7F3B6A88"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16.8.</w:t>
      </w:r>
      <w:r w:rsidRPr="00BE54DE">
        <w:rPr>
          <w:rFonts w:ascii="Verdana" w:hAnsi="Verdana"/>
          <w:sz w:val="22"/>
          <w:szCs w:val="22"/>
        </w:rPr>
        <w:t xml:space="preserve"> Poderá ser aplicada ao responsável a sanção de declaração de inidoneidade para licitar ou contratar, em decorrência da prática das infrações.</w:t>
      </w:r>
    </w:p>
    <w:p w14:paraId="2572D034"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16.9.</w:t>
      </w:r>
      <w:r w:rsidRPr="00BE54DE">
        <w:rPr>
          <w:rFonts w:ascii="Verdana" w:hAnsi="Verdana"/>
          <w:sz w:val="22"/>
          <w:szCs w:val="22"/>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40AA2AD7"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 xml:space="preserve">16.10. </w:t>
      </w:r>
      <w:r w:rsidRPr="00BE54DE">
        <w:rPr>
          <w:rFonts w:ascii="Verdana" w:hAnsi="Verdana"/>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Na hipótese de deferimento de pedido de produção de novas provas ou de juntada de provas julgadas indispensáveis pela comissão, o interessado/credenciado poderá apresentar alegações finais no prazo de 15 (quinze) dias úteis, contado da data da intimação.</w:t>
      </w:r>
    </w:p>
    <w:p w14:paraId="5B3A4CAD"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16.11.</w:t>
      </w:r>
      <w:r w:rsidRPr="00BE54DE">
        <w:rPr>
          <w:rFonts w:ascii="Verdana" w:hAnsi="Verdana"/>
          <w:sz w:val="22"/>
          <w:szCs w:val="22"/>
        </w:rPr>
        <w:t xml:space="preserve"> Serão indeferidas pela comissão, mediante decisão fundamentada, provas ilícitas, impertinentes, desnecessárias, protelatórias ou intempestivas.</w:t>
      </w:r>
    </w:p>
    <w:p w14:paraId="669C6921"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16.12.</w:t>
      </w:r>
      <w:r w:rsidRPr="00BE54DE">
        <w:rPr>
          <w:rFonts w:ascii="Verdana" w:hAnsi="Verdana"/>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97A007D"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16.14.</w:t>
      </w:r>
      <w:r w:rsidRPr="00BE54DE">
        <w:rPr>
          <w:rFonts w:ascii="Verdana" w:hAnsi="Verdana"/>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 ao Município.</w:t>
      </w:r>
    </w:p>
    <w:p w14:paraId="78718BA8"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16.14.</w:t>
      </w:r>
      <w:r w:rsidRPr="00BE54DE">
        <w:rPr>
          <w:rFonts w:ascii="Verdana" w:hAnsi="Verdana"/>
          <w:sz w:val="22"/>
          <w:szCs w:val="22"/>
        </w:rPr>
        <w:t xml:space="preserve"> A aplicação de multa de mora não impedirá que a Administração a converta em compensatória e promova a extinção unilateral do contrato com a aplicação cumulada de outras sanções.</w:t>
      </w:r>
    </w:p>
    <w:p w14:paraId="37079A7A"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16.15.</w:t>
      </w:r>
      <w:r w:rsidRPr="00BE54DE">
        <w:rPr>
          <w:rFonts w:ascii="Verdana" w:hAnsi="Verdana"/>
          <w:sz w:val="22"/>
          <w:szCs w:val="22"/>
        </w:rPr>
        <w:t xml:space="preserve"> Se a multa aplicada e as indenizações cabíveis forem superiores ao valor de pagamento eventualmente devido pela Administração ao credenciado, além da perda desse valor, a diferença será descontada da garantia prestada ou será cobrada administrativa ou judicialmente.</w:t>
      </w:r>
    </w:p>
    <w:p w14:paraId="39BE0A45" w14:textId="77777777" w:rsidR="00BE54DE" w:rsidRPr="00BE54DE" w:rsidRDefault="00BE54DE" w:rsidP="00BE54DE">
      <w:pPr>
        <w:tabs>
          <w:tab w:val="left" w:pos="284"/>
        </w:tabs>
        <w:spacing w:after="0" w:line="240" w:lineRule="auto"/>
        <w:ind w:firstLine="426"/>
        <w:jc w:val="both"/>
        <w:rPr>
          <w:rFonts w:ascii="Verdana" w:hAnsi="Verdana"/>
          <w:sz w:val="22"/>
          <w:szCs w:val="22"/>
        </w:rPr>
      </w:pPr>
      <w:r w:rsidRPr="00BE54DE">
        <w:rPr>
          <w:rFonts w:ascii="Verdana" w:hAnsi="Verdana"/>
          <w:b/>
          <w:bCs/>
          <w:sz w:val="22"/>
          <w:szCs w:val="22"/>
        </w:rPr>
        <w:t xml:space="preserve">16.16. </w:t>
      </w:r>
      <w:r w:rsidRPr="00BE54DE">
        <w:rPr>
          <w:rFonts w:ascii="Verdana" w:hAnsi="Verdana"/>
          <w:sz w:val="22"/>
          <w:szCs w:val="22"/>
        </w:rPr>
        <w:t>É admitida a reabilitação do credenciado perante a própria autoridade que aplicou a penalidade, exigidos, cumulativamente:</w:t>
      </w:r>
    </w:p>
    <w:p w14:paraId="4A9CCBA3" w14:textId="77777777" w:rsidR="00BE54DE" w:rsidRPr="00BE54DE" w:rsidRDefault="00BE54DE" w:rsidP="00BE54DE">
      <w:pPr>
        <w:spacing w:after="0" w:line="240" w:lineRule="auto"/>
        <w:ind w:left="284"/>
        <w:jc w:val="both"/>
        <w:rPr>
          <w:rFonts w:ascii="Verdana" w:hAnsi="Verdana"/>
          <w:sz w:val="22"/>
          <w:szCs w:val="22"/>
        </w:rPr>
      </w:pPr>
      <w:r w:rsidRPr="00BE54DE">
        <w:rPr>
          <w:rFonts w:ascii="Verdana" w:hAnsi="Verdana"/>
          <w:sz w:val="22"/>
          <w:szCs w:val="22"/>
        </w:rPr>
        <w:t>a) reparação integral do dano causado à Administração Pública;</w:t>
      </w:r>
    </w:p>
    <w:p w14:paraId="7C3D0C7F" w14:textId="77777777" w:rsidR="00BE54DE" w:rsidRPr="00BE54DE" w:rsidRDefault="00BE54DE" w:rsidP="00BE54DE">
      <w:pPr>
        <w:spacing w:after="0" w:line="240" w:lineRule="auto"/>
        <w:ind w:left="284"/>
        <w:jc w:val="both"/>
        <w:rPr>
          <w:rFonts w:ascii="Verdana" w:hAnsi="Verdana"/>
          <w:sz w:val="22"/>
          <w:szCs w:val="22"/>
        </w:rPr>
      </w:pPr>
      <w:r w:rsidRPr="00BE54DE">
        <w:rPr>
          <w:rFonts w:ascii="Verdana" w:hAnsi="Verdana"/>
          <w:sz w:val="22"/>
          <w:szCs w:val="22"/>
        </w:rPr>
        <w:lastRenderedPageBreak/>
        <w:t xml:space="preserve">b) pagamento da multa; </w:t>
      </w:r>
    </w:p>
    <w:p w14:paraId="4D154DA3" w14:textId="77777777" w:rsidR="00BE54DE" w:rsidRPr="00BE54DE" w:rsidRDefault="00BE54DE" w:rsidP="00BE54DE">
      <w:pPr>
        <w:spacing w:after="0" w:line="240" w:lineRule="auto"/>
        <w:ind w:left="284"/>
        <w:jc w:val="both"/>
        <w:rPr>
          <w:rFonts w:ascii="Verdana" w:hAnsi="Verdana"/>
          <w:sz w:val="22"/>
          <w:szCs w:val="22"/>
        </w:rPr>
      </w:pPr>
      <w:r w:rsidRPr="00BE54DE">
        <w:rPr>
          <w:rFonts w:ascii="Verdana" w:hAnsi="Verdana"/>
          <w:sz w:val="22"/>
          <w:szCs w:val="22"/>
        </w:rPr>
        <w:t xml:space="preserve">c) transcurso do prazo mínimo de 1 (um) ano da aplicação da penalidade, no caso de impedimento de licitar e contratar, ou de 3 (três) anos da aplicação da penalidade, no caso de declaração de inidoneidade; </w:t>
      </w:r>
    </w:p>
    <w:p w14:paraId="45503677" w14:textId="77777777" w:rsidR="00BE54DE" w:rsidRPr="00BE54DE" w:rsidRDefault="00BE54DE" w:rsidP="00BE54DE">
      <w:pPr>
        <w:spacing w:after="0" w:line="240" w:lineRule="auto"/>
        <w:ind w:left="284"/>
        <w:jc w:val="both"/>
        <w:rPr>
          <w:rFonts w:ascii="Verdana" w:hAnsi="Verdana"/>
          <w:sz w:val="22"/>
          <w:szCs w:val="22"/>
        </w:rPr>
      </w:pPr>
      <w:r w:rsidRPr="00BE54DE">
        <w:rPr>
          <w:rFonts w:ascii="Verdana" w:hAnsi="Verdana"/>
          <w:sz w:val="22"/>
          <w:szCs w:val="22"/>
        </w:rPr>
        <w:t xml:space="preserve">d) cumprimento das condições de reabilitação definidas no ato punitivo; </w:t>
      </w:r>
    </w:p>
    <w:p w14:paraId="31463B50" w14:textId="77777777" w:rsidR="00BE54DE" w:rsidRPr="00BE54DE" w:rsidRDefault="00BE54DE" w:rsidP="00BE54DE">
      <w:pPr>
        <w:spacing w:after="0" w:line="240" w:lineRule="auto"/>
        <w:ind w:left="284"/>
        <w:jc w:val="both"/>
        <w:rPr>
          <w:rFonts w:ascii="Verdana" w:hAnsi="Verdana"/>
          <w:sz w:val="22"/>
          <w:szCs w:val="22"/>
        </w:rPr>
      </w:pPr>
      <w:r w:rsidRPr="00BE54DE">
        <w:rPr>
          <w:rFonts w:ascii="Verdana" w:hAnsi="Verdana"/>
          <w:sz w:val="22"/>
          <w:szCs w:val="22"/>
        </w:rPr>
        <w:t xml:space="preserve">e) análise jurídica prévia, com posicionamento conclusivo quanto ao cumprimento dos requisitos definidos neste artigo. </w:t>
      </w:r>
    </w:p>
    <w:p w14:paraId="6E5E3BDC" w14:textId="77777777" w:rsidR="00BE54DE" w:rsidRPr="00BE54DE" w:rsidRDefault="00BE54DE" w:rsidP="00BE54DE">
      <w:pPr>
        <w:spacing w:after="0" w:line="240" w:lineRule="auto"/>
        <w:ind w:firstLine="426"/>
        <w:jc w:val="both"/>
        <w:rPr>
          <w:rFonts w:ascii="Verdana" w:hAnsi="Verdana"/>
          <w:sz w:val="22"/>
          <w:szCs w:val="22"/>
        </w:rPr>
      </w:pPr>
      <w:r w:rsidRPr="00BE54DE">
        <w:rPr>
          <w:rFonts w:ascii="Verdana" w:hAnsi="Verdana"/>
          <w:b/>
          <w:bCs/>
          <w:sz w:val="22"/>
          <w:szCs w:val="22"/>
        </w:rPr>
        <w:t>16.17.</w:t>
      </w:r>
      <w:r w:rsidRPr="00BE54DE">
        <w:rPr>
          <w:rFonts w:ascii="Verdana" w:hAnsi="Verdana"/>
          <w:sz w:val="22"/>
          <w:szCs w:val="22"/>
        </w:rPr>
        <w:t xml:space="preserve"> Como condição de reabilitação do credenciado, deverá apresentar a implantação ou aperfeiçoamento de programa de integridade pelo responsável, quando pertinente.</w:t>
      </w:r>
    </w:p>
    <w:p w14:paraId="302B51EC" w14:textId="77777777" w:rsidR="00BE54DE" w:rsidRPr="00BE54DE" w:rsidRDefault="00BE54DE" w:rsidP="00BE54DE">
      <w:pPr>
        <w:spacing w:after="0" w:line="240" w:lineRule="auto"/>
        <w:ind w:firstLine="426"/>
        <w:jc w:val="both"/>
        <w:rPr>
          <w:rFonts w:ascii="Verdana" w:hAnsi="Verdana"/>
          <w:sz w:val="22"/>
          <w:szCs w:val="22"/>
        </w:rPr>
      </w:pPr>
      <w:r w:rsidRPr="00BE54DE">
        <w:rPr>
          <w:rFonts w:ascii="Verdana" w:hAnsi="Verdana"/>
          <w:b/>
          <w:bCs/>
          <w:sz w:val="22"/>
          <w:szCs w:val="22"/>
        </w:rPr>
        <w:t>16.18.</w:t>
      </w:r>
      <w:r w:rsidRPr="00BE54DE">
        <w:rPr>
          <w:rFonts w:ascii="Verdana" w:hAnsi="Verdana"/>
          <w:sz w:val="22"/>
          <w:szCs w:val="22"/>
        </w:rPr>
        <w:t xml:space="preserve"> As infrações e penalidades dispostas nesse item se referem especialmente às disposições do credenciamento, ficando no contrato os regramentos complementares inerentes à fase contratual.</w:t>
      </w:r>
    </w:p>
    <w:p w14:paraId="08F28CE6" w14:textId="77777777" w:rsidR="00BE54DE" w:rsidRPr="00BE54DE" w:rsidRDefault="00BE54DE" w:rsidP="00BE54DE">
      <w:pPr>
        <w:pStyle w:val="Nivel2"/>
        <w:ind w:left="360" w:firstLine="0"/>
        <w:rPr>
          <w:b/>
          <w:bCs/>
          <w:sz w:val="22"/>
          <w:szCs w:val="22"/>
        </w:rPr>
      </w:pPr>
    </w:p>
    <w:p w14:paraId="0A734A67"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HIPÓTESE DE DESCREDENCIAMENTO</w:t>
      </w:r>
    </w:p>
    <w:p w14:paraId="03F9F71C"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sz w:val="22"/>
          <w:szCs w:val="22"/>
        </w:rPr>
        <w:t>O Município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14:paraId="2789AEA9"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sz w:val="22"/>
          <w:szCs w:val="22"/>
        </w:rPr>
        <w:t>Aqueles que deixarem de cumprir a execução da demanda de serviços serão descredenciados.</w:t>
      </w:r>
    </w:p>
    <w:p w14:paraId="67FE59CA"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sz w:val="22"/>
          <w:szCs w:val="22"/>
        </w:rPr>
        <w:t>O credenciado poderá solicitar o seu descredenciamento a qualquer tempo, desde que requerido com antecedência mínima de 30 (trinta) dias, desde que não pendentes ordens de serviço.</w:t>
      </w:r>
    </w:p>
    <w:p w14:paraId="23C796C4" w14:textId="77777777" w:rsidR="00BE54DE" w:rsidRPr="00BE54DE" w:rsidRDefault="00BE54DE" w:rsidP="00BE54DE">
      <w:pPr>
        <w:pStyle w:val="Nivel2"/>
        <w:numPr>
          <w:ilvl w:val="1"/>
          <w:numId w:val="50"/>
        </w:numPr>
        <w:tabs>
          <w:tab w:val="left" w:pos="426"/>
        </w:tabs>
        <w:spacing w:line="240" w:lineRule="auto"/>
        <w:ind w:left="0" w:firstLine="360"/>
        <w:rPr>
          <w:b/>
          <w:bCs/>
          <w:sz w:val="22"/>
          <w:szCs w:val="22"/>
        </w:rPr>
      </w:pPr>
      <w:r w:rsidRPr="00BE54DE">
        <w:rPr>
          <w:sz w:val="22"/>
          <w:szCs w:val="22"/>
        </w:rPr>
        <w:t>Na hipótese de descumprimento das obrigações pelo credenciado, este estará sujeito às sanções previstas no Edital, seus Anexos e na Lei Federal nº 14.133/2021.</w:t>
      </w:r>
    </w:p>
    <w:p w14:paraId="3AEFA4C3" w14:textId="77777777" w:rsidR="00BE54DE" w:rsidRPr="00BE54DE" w:rsidRDefault="00BE54DE" w:rsidP="00BE54DE">
      <w:pPr>
        <w:pStyle w:val="Nivel2"/>
        <w:ind w:left="0" w:firstLine="360"/>
        <w:rPr>
          <w:sz w:val="22"/>
          <w:szCs w:val="22"/>
        </w:rPr>
      </w:pPr>
    </w:p>
    <w:p w14:paraId="1690923A"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DISPOSIÇÕES FINAIS</w:t>
      </w:r>
    </w:p>
    <w:p w14:paraId="43467630"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 xml:space="preserve">O credenciamento será de natureza </w:t>
      </w:r>
      <w:r w:rsidRPr="00BE54DE">
        <w:rPr>
          <w:b/>
          <w:bCs/>
          <w:sz w:val="22"/>
          <w:szCs w:val="22"/>
        </w:rPr>
        <w:t>não exclusiva</w:t>
      </w:r>
      <w:r w:rsidRPr="00BE54DE">
        <w:rPr>
          <w:sz w:val="22"/>
          <w:szCs w:val="22"/>
        </w:rPr>
        <w:t>, podendo a Administração contratar todos os interessados que preencham os requisitos, conforme demanda e disponibilidade orçamentária.</w:t>
      </w:r>
    </w:p>
    <w:p w14:paraId="0130F558" w14:textId="77777777" w:rsidR="00BE54DE" w:rsidRPr="00BE54DE" w:rsidRDefault="00BE54DE" w:rsidP="00BE54DE">
      <w:pPr>
        <w:pStyle w:val="Nivel2"/>
        <w:ind w:left="0" w:firstLine="0"/>
        <w:rPr>
          <w:sz w:val="22"/>
          <w:szCs w:val="22"/>
        </w:rPr>
      </w:pPr>
    </w:p>
    <w:p w14:paraId="4E40E5A5" w14:textId="77777777" w:rsidR="00BE54DE" w:rsidRPr="00BE54DE" w:rsidRDefault="00BE54DE" w:rsidP="00BE54DE">
      <w:pPr>
        <w:pStyle w:val="Nivel2"/>
        <w:numPr>
          <w:ilvl w:val="0"/>
          <w:numId w:val="50"/>
        </w:numPr>
        <w:tabs>
          <w:tab w:val="left" w:pos="426"/>
        </w:tabs>
        <w:spacing w:line="240" w:lineRule="auto"/>
        <w:rPr>
          <w:sz w:val="22"/>
          <w:szCs w:val="22"/>
        </w:rPr>
      </w:pPr>
      <w:r w:rsidRPr="00BE54DE">
        <w:rPr>
          <w:b/>
          <w:bCs/>
          <w:sz w:val="22"/>
          <w:szCs w:val="22"/>
        </w:rPr>
        <w:t>ANEXOS</w:t>
      </w:r>
    </w:p>
    <w:p w14:paraId="2AB6B905"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Tabela De Preço Referencial (ANEXO I)</w:t>
      </w:r>
    </w:p>
    <w:p w14:paraId="3EE4BE19"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Declaração de que possui equipe e estrutura compatíveis com o objeto do credenciamento; (ANEXO II)</w:t>
      </w:r>
    </w:p>
    <w:p w14:paraId="685D9148"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Declaração de inexistência de impedimentos para contratar com o poder público (art. 63, VI da Lei 14.133/2021); (ANEXO III)</w:t>
      </w:r>
    </w:p>
    <w:p w14:paraId="689B6CF1"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Declaração de cumprimento do art. 7º, XXXIII, da CF (proibição de trabalho de menores); (ANEXO IV)</w:t>
      </w:r>
    </w:p>
    <w:p w14:paraId="2DAF4812"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Formulário de credenciamento (MODELO DO ÓRGÃO ANEXO V);</w:t>
      </w:r>
    </w:p>
    <w:p w14:paraId="386CB14F" w14:textId="77777777" w:rsidR="00BE54DE" w:rsidRPr="00BE54DE" w:rsidRDefault="00BE54DE" w:rsidP="00BE54DE">
      <w:pPr>
        <w:pStyle w:val="Nivel2"/>
        <w:numPr>
          <w:ilvl w:val="1"/>
          <w:numId w:val="50"/>
        </w:numPr>
        <w:tabs>
          <w:tab w:val="left" w:pos="426"/>
        </w:tabs>
        <w:spacing w:line="240" w:lineRule="auto"/>
        <w:ind w:left="0" w:firstLine="360"/>
        <w:rPr>
          <w:sz w:val="22"/>
          <w:szCs w:val="22"/>
        </w:rPr>
      </w:pPr>
      <w:r w:rsidRPr="00BE54DE">
        <w:rPr>
          <w:sz w:val="22"/>
          <w:szCs w:val="22"/>
        </w:rPr>
        <w:t>Proposta de preços por procedimento ou tabela de serviços. (ANEXO VI)</w:t>
      </w:r>
    </w:p>
    <w:p w14:paraId="3CDAE437" w14:textId="77777777" w:rsidR="00BE54DE" w:rsidRPr="00BE54DE" w:rsidRDefault="00BE54DE" w:rsidP="00BE54DE">
      <w:pPr>
        <w:pStyle w:val="Nivel2"/>
        <w:ind w:left="0" w:firstLine="0"/>
        <w:rPr>
          <w:sz w:val="22"/>
          <w:szCs w:val="22"/>
        </w:rPr>
      </w:pPr>
    </w:p>
    <w:p w14:paraId="0DF2B12F" w14:textId="77777777" w:rsidR="00BE54DE" w:rsidRPr="00BE54DE" w:rsidRDefault="00BE54DE" w:rsidP="00BE54DE">
      <w:pPr>
        <w:pStyle w:val="Nivel2"/>
        <w:ind w:left="0" w:firstLine="0"/>
        <w:rPr>
          <w:sz w:val="22"/>
          <w:szCs w:val="22"/>
        </w:rPr>
      </w:pPr>
      <w:r w:rsidRPr="00BE54DE">
        <w:rPr>
          <w:sz w:val="22"/>
          <w:szCs w:val="22"/>
        </w:rPr>
        <w:tab/>
        <w:t>Afrânio, 21 de outubro de 2025.</w:t>
      </w:r>
    </w:p>
    <w:p w14:paraId="32841AC3" w14:textId="77777777" w:rsidR="00BE54DE" w:rsidRPr="00BE54DE" w:rsidRDefault="00BE54DE" w:rsidP="00BE54DE">
      <w:pPr>
        <w:pStyle w:val="Nivel2"/>
        <w:ind w:left="0" w:firstLine="0"/>
        <w:rPr>
          <w:sz w:val="22"/>
          <w:szCs w:val="22"/>
        </w:rPr>
      </w:pPr>
    </w:p>
    <w:p w14:paraId="30723FB8" w14:textId="77777777" w:rsidR="00BE54DE" w:rsidRPr="00BE54DE" w:rsidRDefault="00BE54DE" w:rsidP="00BE54DE">
      <w:pPr>
        <w:pStyle w:val="Nivel2"/>
        <w:ind w:left="0" w:firstLine="0"/>
        <w:jc w:val="center"/>
        <w:rPr>
          <w:sz w:val="22"/>
          <w:szCs w:val="22"/>
        </w:rPr>
      </w:pPr>
      <w:r w:rsidRPr="00BE54DE">
        <w:rPr>
          <w:sz w:val="22"/>
          <w:szCs w:val="22"/>
        </w:rPr>
        <w:t>HELLEN GABRIELLE DA SILVA SOUSA</w:t>
      </w:r>
    </w:p>
    <w:p w14:paraId="2A03408D" w14:textId="77777777" w:rsidR="00BE54DE" w:rsidRPr="00BE54DE" w:rsidRDefault="00BE54DE" w:rsidP="00BE54DE">
      <w:pPr>
        <w:pStyle w:val="Nivel2"/>
        <w:ind w:left="0" w:firstLine="0"/>
        <w:jc w:val="center"/>
        <w:rPr>
          <w:b/>
          <w:bCs/>
          <w:sz w:val="22"/>
          <w:szCs w:val="22"/>
        </w:rPr>
      </w:pPr>
      <w:r w:rsidRPr="00BE54DE">
        <w:rPr>
          <w:b/>
          <w:bCs/>
          <w:sz w:val="22"/>
          <w:szCs w:val="22"/>
        </w:rPr>
        <w:t>Responsável pela elaboração do TR</w:t>
      </w:r>
    </w:p>
    <w:p w14:paraId="473F13E4" w14:textId="77777777" w:rsidR="00BE54DE" w:rsidRPr="00BE54DE" w:rsidRDefault="00BE54DE" w:rsidP="00BE54DE">
      <w:pPr>
        <w:pStyle w:val="Nivel2"/>
        <w:ind w:left="0" w:firstLine="0"/>
        <w:jc w:val="center"/>
        <w:rPr>
          <w:b/>
          <w:bCs/>
          <w:sz w:val="22"/>
          <w:szCs w:val="22"/>
        </w:rPr>
      </w:pPr>
      <w:r w:rsidRPr="00BE54DE">
        <w:rPr>
          <w:b/>
          <w:bCs/>
          <w:sz w:val="22"/>
          <w:szCs w:val="22"/>
        </w:rPr>
        <w:t>Matrícula 9281</w:t>
      </w:r>
    </w:p>
    <w:p w14:paraId="2D77919E" w14:textId="4B6C1E7C" w:rsidR="00BE54DE" w:rsidRDefault="00BE54DE" w:rsidP="00BE54DE">
      <w:pPr>
        <w:pStyle w:val="Nivel2"/>
        <w:ind w:left="0" w:firstLine="0"/>
        <w:jc w:val="center"/>
        <w:rPr>
          <w:b/>
          <w:bCs/>
        </w:rPr>
      </w:pPr>
      <w:r>
        <w:rPr>
          <w:b/>
          <w:bCs/>
        </w:rPr>
        <w:lastRenderedPageBreak/>
        <w:t>(ANEXO I)</w:t>
      </w:r>
    </w:p>
    <w:p w14:paraId="5F1A2088" w14:textId="77777777" w:rsidR="00BE54DE" w:rsidRDefault="00BE54DE" w:rsidP="00BE54DE">
      <w:pPr>
        <w:pStyle w:val="Nivel2"/>
        <w:ind w:left="0" w:firstLine="0"/>
        <w:jc w:val="center"/>
        <w:rPr>
          <w:b/>
          <w:bCs/>
        </w:rPr>
      </w:pPr>
    </w:p>
    <w:p w14:paraId="085EDBD9" w14:textId="77777777" w:rsidR="00BE54DE" w:rsidRDefault="00BE54DE" w:rsidP="00BE54DE">
      <w:pPr>
        <w:pStyle w:val="Nivel2"/>
        <w:ind w:left="0" w:firstLine="0"/>
        <w:jc w:val="center"/>
        <w:rPr>
          <w:b/>
          <w:bCs/>
        </w:rPr>
      </w:pPr>
      <w:r w:rsidRPr="000954F5">
        <w:rPr>
          <w:b/>
          <w:bCs/>
        </w:rPr>
        <w:t>Tabela De Preço Referencial</w:t>
      </w:r>
    </w:p>
    <w:p w14:paraId="3A24D086" w14:textId="77777777" w:rsidR="00BE54DE" w:rsidRDefault="00BE54DE" w:rsidP="00BE54DE">
      <w:pPr>
        <w:pStyle w:val="Nivel2"/>
        <w:ind w:left="0" w:firstLine="0"/>
        <w:jc w:val="center"/>
        <w:rPr>
          <w:b/>
          <w:bCs/>
        </w:rPr>
      </w:pPr>
    </w:p>
    <w:p w14:paraId="31608377" w14:textId="77777777" w:rsidR="00BE54DE" w:rsidRDefault="00BE54DE" w:rsidP="00BE54DE">
      <w:pPr>
        <w:pStyle w:val="Nivel2"/>
        <w:ind w:left="0" w:firstLine="0"/>
        <w:jc w:val="center"/>
        <w:rPr>
          <w:b/>
          <w:bCs/>
        </w:rPr>
      </w:pP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875"/>
        <w:gridCol w:w="1252"/>
        <w:gridCol w:w="1137"/>
        <w:gridCol w:w="1391"/>
      </w:tblGrid>
      <w:tr w:rsidR="00BE54DE" w:rsidRPr="007862ED" w14:paraId="577DFD6D" w14:textId="77777777" w:rsidTr="0056720B">
        <w:trPr>
          <w:trHeight w:val="450"/>
          <w:jc w:val="center"/>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A03D74"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ITEM</w:t>
            </w:r>
          </w:p>
        </w:tc>
        <w:tc>
          <w:tcPr>
            <w:tcW w:w="48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626115" w14:textId="77777777" w:rsidR="00BE54DE" w:rsidRPr="00D92CCB" w:rsidRDefault="00BE54DE" w:rsidP="0056720B">
            <w:pPr>
              <w:spacing w:after="0"/>
              <w:ind w:firstLine="360"/>
              <w:jc w:val="center"/>
              <w:rPr>
                <w:rFonts w:ascii="Verdana" w:hAnsi="Verdana" w:cs="Arial"/>
                <w:b/>
                <w:bCs/>
                <w:sz w:val="20"/>
                <w:szCs w:val="20"/>
              </w:rPr>
            </w:pPr>
            <w:r w:rsidRPr="00D92CCB">
              <w:rPr>
                <w:rFonts w:ascii="Verdana" w:hAnsi="Verdana" w:cs="Arial"/>
                <w:b/>
                <w:bCs/>
                <w:sz w:val="20"/>
                <w:szCs w:val="20"/>
              </w:rPr>
              <w:t>PROCEDIMENTO</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334995"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CÓDIGO SIGTAP</w:t>
            </w:r>
          </w:p>
        </w:tc>
        <w:tc>
          <w:tcPr>
            <w:tcW w:w="11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9AA2A3"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QUANT. MENSAL</w:t>
            </w:r>
          </w:p>
        </w:tc>
        <w:tc>
          <w:tcPr>
            <w:tcW w:w="1391" w:type="dxa"/>
            <w:shd w:val="clear" w:color="auto" w:fill="D9D9D9" w:themeFill="background1" w:themeFillShade="D9"/>
          </w:tcPr>
          <w:p w14:paraId="5E5E01F5" w14:textId="77777777" w:rsidR="00BE54DE" w:rsidRPr="00D92CCB" w:rsidRDefault="00BE54DE" w:rsidP="0056720B">
            <w:pPr>
              <w:spacing w:after="0"/>
              <w:jc w:val="center"/>
              <w:rPr>
                <w:rFonts w:ascii="Verdana" w:hAnsi="Verdana" w:cs="Arial"/>
                <w:b/>
                <w:bCs/>
                <w:sz w:val="20"/>
                <w:szCs w:val="20"/>
              </w:rPr>
            </w:pPr>
            <w:r>
              <w:rPr>
                <w:rFonts w:ascii="Verdana" w:hAnsi="Verdana" w:cs="Arial"/>
                <w:b/>
                <w:bCs/>
                <w:sz w:val="20"/>
                <w:szCs w:val="20"/>
              </w:rPr>
              <w:t>VALOR UNITÁRIO</w:t>
            </w:r>
          </w:p>
        </w:tc>
      </w:tr>
      <w:tr w:rsidR="00BE54DE" w:rsidRPr="007862ED" w14:paraId="3A72E278" w14:textId="77777777" w:rsidTr="0056720B">
        <w:trPr>
          <w:trHeight w:val="24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17702E3E"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1</w:t>
            </w:r>
          </w:p>
        </w:tc>
        <w:tc>
          <w:tcPr>
            <w:tcW w:w="4875" w:type="dxa"/>
            <w:tcBorders>
              <w:top w:val="single" w:sz="4" w:space="0" w:color="auto"/>
              <w:left w:val="single" w:sz="4" w:space="0" w:color="auto"/>
              <w:bottom w:val="single" w:sz="4" w:space="0" w:color="auto"/>
              <w:right w:val="single" w:sz="4" w:space="0" w:color="auto"/>
            </w:tcBorders>
            <w:vAlign w:val="center"/>
          </w:tcPr>
          <w:p w14:paraId="45AACCBA"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Eletroneuromiografia (ENMG) – 2 membros</w:t>
            </w:r>
          </w:p>
        </w:tc>
        <w:tc>
          <w:tcPr>
            <w:tcW w:w="1252" w:type="dxa"/>
            <w:tcBorders>
              <w:top w:val="single" w:sz="4" w:space="0" w:color="auto"/>
              <w:left w:val="single" w:sz="4" w:space="0" w:color="auto"/>
              <w:bottom w:val="single" w:sz="4" w:space="0" w:color="auto"/>
              <w:right w:val="single" w:sz="4" w:space="0" w:color="auto"/>
            </w:tcBorders>
            <w:vAlign w:val="center"/>
          </w:tcPr>
          <w:p w14:paraId="447CCAFF"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w:t>
            </w:r>
          </w:p>
        </w:tc>
        <w:tc>
          <w:tcPr>
            <w:tcW w:w="1137" w:type="dxa"/>
            <w:tcBorders>
              <w:top w:val="single" w:sz="4" w:space="0" w:color="auto"/>
              <w:left w:val="single" w:sz="4" w:space="0" w:color="auto"/>
              <w:bottom w:val="single" w:sz="4" w:space="0" w:color="auto"/>
              <w:right w:val="single" w:sz="4" w:space="0" w:color="auto"/>
            </w:tcBorders>
            <w:vAlign w:val="center"/>
          </w:tcPr>
          <w:p w14:paraId="028460CC" w14:textId="77777777" w:rsidR="00BE54DE" w:rsidRPr="00D92CCB" w:rsidRDefault="00BE54DE"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391" w:type="dxa"/>
            <w:vAlign w:val="center"/>
          </w:tcPr>
          <w:p w14:paraId="2B822284" w14:textId="77777777" w:rsidR="00BE54DE" w:rsidRPr="00D92CCB" w:rsidRDefault="00BE54DE" w:rsidP="0056720B">
            <w:pPr>
              <w:spacing w:after="0"/>
              <w:jc w:val="center"/>
              <w:rPr>
                <w:rFonts w:ascii="Verdana" w:hAnsi="Verdana" w:cs="Arial"/>
                <w:color w:val="000000"/>
                <w:sz w:val="20"/>
                <w:szCs w:val="20"/>
              </w:rPr>
            </w:pPr>
            <w:r>
              <w:rPr>
                <w:rFonts w:ascii="Verdana" w:hAnsi="Verdana" w:cs="Arial"/>
                <w:color w:val="000000"/>
                <w:sz w:val="20"/>
                <w:szCs w:val="20"/>
              </w:rPr>
              <w:t>R$700,00</w:t>
            </w:r>
          </w:p>
        </w:tc>
      </w:tr>
      <w:tr w:rsidR="00BE54DE" w:rsidRPr="007862ED" w14:paraId="33561724" w14:textId="77777777" w:rsidTr="0056720B">
        <w:trPr>
          <w:trHeight w:val="249"/>
          <w:jc w:val="center"/>
        </w:trPr>
        <w:tc>
          <w:tcPr>
            <w:tcW w:w="846" w:type="dxa"/>
            <w:tcBorders>
              <w:top w:val="single" w:sz="4" w:space="0" w:color="auto"/>
              <w:left w:val="single" w:sz="4" w:space="0" w:color="auto"/>
              <w:bottom w:val="single" w:sz="4" w:space="0" w:color="auto"/>
              <w:right w:val="single" w:sz="4" w:space="0" w:color="auto"/>
            </w:tcBorders>
            <w:vAlign w:val="center"/>
          </w:tcPr>
          <w:p w14:paraId="6466EF22"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2</w:t>
            </w:r>
          </w:p>
        </w:tc>
        <w:tc>
          <w:tcPr>
            <w:tcW w:w="4875" w:type="dxa"/>
            <w:tcBorders>
              <w:top w:val="single" w:sz="4" w:space="0" w:color="auto"/>
              <w:left w:val="single" w:sz="4" w:space="0" w:color="auto"/>
              <w:bottom w:val="single" w:sz="4" w:space="0" w:color="auto"/>
              <w:right w:val="single" w:sz="4" w:space="0" w:color="auto"/>
            </w:tcBorders>
            <w:vAlign w:val="center"/>
          </w:tcPr>
          <w:p w14:paraId="5BF0C783"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Eletroneuromiografia (ENMG) – 4 membros</w:t>
            </w:r>
          </w:p>
        </w:tc>
        <w:tc>
          <w:tcPr>
            <w:tcW w:w="1252" w:type="dxa"/>
            <w:tcBorders>
              <w:top w:val="single" w:sz="4" w:space="0" w:color="auto"/>
              <w:left w:val="single" w:sz="4" w:space="0" w:color="auto"/>
              <w:bottom w:val="single" w:sz="4" w:space="0" w:color="auto"/>
              <w:right w:val="single" w:sz="4" w:space="0" w:color="auto"/>
            </w:tcBorders>
            <w:vAlign w:val="center"/>
          </w:tcPr>
          <w:p w14:paraId="3F22D677"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w:t>
            </w:r>
          </w:p>
        </w:tc>
        <w:tc>
          <w:tcPr>
            <w:tcW w:w="1137" w:type="dxa"/>
            <w:tcBorders>
              <w:top w:val="single" w:sz="4" w:space="0" w:color="auto"/>
              <w:left w:val="single" w:sz="4" w:space="0" w:color="auto"/>
              <w:bottom w:val="single" w:sz="4" w:space="0" w:color="auto"/>
              <w:right w:val="single" w:sz="4" w:space="0" w:color="auto"/>
            </w:tcBorders>
            <w:vAlign w:val="center"/>
          </w:tcPr>
          <w:p w14:paraId="368A5FF5" w14:textId="77777777" w:rsidR="00BE54DE" w:rsidRPr="00D92CCB" w:rsidRDefault="00BE54DE"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391" w:type="dxa"/>
            <w:vAlign w:val="center"/>
          </w:tcPr>
          <w:p w14:paraId="759013D7" w14:textId="77777777" w:rsidR="00BE54DE" w:rsidRPr="00D92CCB" w:rsidRDefault="00BE54DE" w:rsidP="0056720B">
            <w:pPr>
              <w:spacing w:after="0"/>
              <w:jc w:val="center"/>
              <w:rPr>
                <w:rFonts w:ascii="Verdana" w:hAnsi="Verdana" w:cs="Arial"/>
                <w:color w:val="000000"/>
                <w:sz w:val="20"/>
                <w:szCs w:val="20"/>
              </w:rPr>
            </w:pPr>
            <w:r>
              <w:rPr>
                <w:rFonts w:ascii="Verdana" w:hAnsi="Verdana" w:cs="Arial"/>
                <w:color w:val="000000"/>
                <w:sz w:val="20"/>
                <w:szCs w:val="20"/>
              </w:rPr>
              <w:t>R$1.415,50</w:t>
            </w:r>
          </w:p>
        </w:tc>
      </w:tr>
    </w:tbl>
    <w:p w14:paraId="08C2999F" w14:textId="77777777" w:rsidR="00BE54DE" w:rsidRDefault="00BE54DE" w:rsidP="00BE54DE">
      <w:pPr>
        <w:pStyle w:val="Nivel2"/>
        <w:ind w:left="0" w:firstLine="0"/>
        <w:jc w:val="center"/>
        <w:rPr>
          <w:b/>
          <w:bCs/>
        </w:rPr>
      </w:pPr>
    </w:p>
    <w:p w14:paraId="2C8C1E90" w14:textId="77777777" w:rsidR="00BE54DE" w:rsidRDefault="00BE54DE" w:rsidP="00BE54DE">
      <w:pPr>
        <w:pStyle w:val="Nivel2"/>
        <w:ind w:left="0" w:firstLine="0"/>
        <w:jc w:val="center"/>
        <w:rPr>
          <w:b/>
          <w:bCs/>
        </w:rPr>
      </w:pPr>
    </w:p>
    <w:p w14:paraId="167D3DD3" w14:textId="77777777" w:rsidR="00BE54DE" w:rsidRDefault="00BE54DE" w:rsidP="00BE54DE">
      <w:pPr>
        <w:pStyle w:val="Nivel2"/>
        <w:ind w:left="0" w:firstLine="0"/>
        <w:jc w:val="center"/>
        <w:rPr>
          <w:b/>
          <w:bCs/>
        </w:rPr>
      </w:pPr>
    </w:p>
    <w:p w14:paraId="5DB99461" w14:textId="77777777" w:rsidR="00BE54DE" w:rsidRDefault="00BE54DE" w:rsidP="00BE54DE">
      <w:pPr>
        <w:pStyle w:val="Nivel2"/>
        <w:ind w:left="0" w:firstLine="0"/>
        <w:jc w:val="center"/>
        <w:rPr>
          <w:b/>
          <w:bCs/>
        </w:rPr>
      </w:pPr>
    </w:p>
    <w:p w14:paraId="337E2714" w14:textId="77777777" w:rsidR="00BE54DE" w:rsidRDefault="00BE54DE" w:rsidP="00BE54DE">
      <w:pPr>
        <w:pStyle w:val="Nivel2"/>
        <w:ind w:left="0" w:firstLine="0"/>
        <w:jc w:val="center"/>
        <w:rPr>
          <w:b/>
          <w:bCs/>
        </w:rPr>
      </w:pPr>
    </w:p>
    <w:p w14:paraId="09ADFBF1" w14:textId="77777777" w:rsidR="00BE54DE" w:rsidRDefault="00BE54DE" w:rsidP="00BE54DE">
      <w:pPr>
        <w:pStyle w:val="Nivel2"/>
        <w:ind w:left="0" w:firstLine="0"/>
        <w:jc w:val="center"/>
        <w:rPr>
          <w:b/>
          <w:bCs/>
        </w:rPr>
      </w:pPr>
    </w:p>
    <w:p w14:paraId="72A6FF93" w14:textId="77777777" w:rsidR="00BE54DE" w:rsidRDefault="00BE54DE" w:rsidP="00BE54DE">
      <w:pPr>
        <w:pStyle w:val="Nivel2"/>
        <w:ind w:left="0" w:firstLine="0"/>
        <w:jc w:val="center"/>
        <w:rPr>
          <w:b/>
          <w:bCs/>
        </w:rPr>
      </w:pPr>
    </w:p>
    <w:p w14:paraId="0BA79EFF" w14:textId="77777777" w:rsidR="00BE54DE" w:rsidRDefault="00BE54DE" w:rsidP="00BE54DE">
      <w:pPr>
        <w:pStyle w:val="Nivel2"/>
        <w:ind w:left="0" w:firstLine="0"/>
        <w:jc w:val="center"/>
        <w:rPr>
          <w:b/>
          <w:bCs/>
        </w:rPr>
      </w:pPr>
    </w:p>
    <w:p w14:paraId="388B4207" w14:textId="77777777" w:rsidR="00BE54DE" w:rsidRDefault="00BE54DE" w:rsidP="00BE54DE">
      <w:pPr>
        <w:pStyle w:val="Nivel2"/>
        <w:ind w:left="0" w:firstLine="0"/>
        <w:jc w:val="center"/>
        <w:rPr>
          <w:b/>
          <w:bCs/>
        </w:rPr>
      </w:pPr>
    </w:p>
    <w:p w14:paraId="5170D285" w14:textId="77777777" w:rsidR="00BE54DE" w:rsidRDefault="00BE54DE" w:rsidP="00BE54DE">
      <w:pPr>
        <w:pStyle w:val="Nivel2"/>
        <w:ind w:left="0" w:firstLine="0"/>
        <w:jc w:val="center"/>
        <w:rPr>
          <w:b/>
          <w:bCs/>
        </w:rPr>
      </w:pPr>
    </w:p>
    <w:p w14:paraId="70491932" w14:textId="77777777" w:rsidR="00BE54DE" w:rsidRDefault="00BE54DE" w:rsidP="00BE54DE">
      <w:pPr>
        <w:pStyle w:val="Nivel2"/>
        <w:ind w:left="0" w:firstLine="0"/>
        <w:jc w:val="center"/>
        <w:rPr>
          <w:b/>
          <w:bCs/>
        </w:rPr>
      </w:pPr>
    </w:p>
    <w:p w14:paraId="3F588E0C" w14:textId="77777777" w:rsidR="00BE54DE" w:rsidRDefault="00BE54DE" w:rsidP="00BE54DE">
      <w:pPr>
        <w:pStyle w:val="Nivel2"/>
        <w:ind w:left="0" w:firstLine="0"/>
        <w:jc w:val="center"/>
        <w:rPr>
          <w:b/>
          <w:bCs/>
        </w:rPr>
      </w:pPr>
    </w:p>
    <w:p w14:paraId="434E3801" w14:textId="77777777" w:rsidR="00BE54DE" w:rsidRDefault="00BE54DE" w:rsidP="00BE54DE">
      <w:pPr>
        <w:pStyle w:val="Nivel2"/>
        <w:ind w:left="0" w:firstLine="0"/>
        <w:jc w:val="center"/>
        <w:rPr>
          <w:b/>
          <w:bCs/>
        </w:rPr>
      </w:pPr>
    </w:p>
    <w:p w14:paraId="2AC74971" w14:textId="77777777" w:rsidR="00BE54DE" w:rsidRDefault="00BE54DE" w:rsidP="00BE54DE">
      <w:pPr>
        <w:pStyle w:val="Nivel2"/>
        <w:ind w:left="0" w:firstLine="0"/>
        <w:jc w:val="center"/>
        <w:rPr>
          <w:b/>
          <w:bCs/>
        </w:rPr>
      </w:pPr>
    </w:p>
    <w:p w14:paraId="3A594E0A" w14:textId="77777777" w:rsidR="00BE54DE" w:rsidRDefault="00BE54DE" w:rsidP="00BE54DE">
      <w:pPr>
        <w:pStyle w:val="Nivel2"/>
        <w:ind w:left="0" w:firstLine="0"/>
        <w:jc w:val="center"/>
        <w:rPr>
          <w:b/>
          <w:bCs/>
        </w:rPr>
      </w:pPr>
    </w:p>
    <w:p w14:paraId="0F13B53F" w14:textId="77777777" w:rsidR="00BE54DE" w:rsidRDefault="00BE54DE" w:rsidP="00BE54DE">
      <w:pPr>
        <w:pStyle w:val="Nivel2"/>
        <w:ind w:left="0" w:firstLine="0"/>
        <w:jc w:val="center"/>
        <w:rPr>
          <w:b/>
          <w:bCs/>
        </w:rPr>
      </w:pPr>
    </w:p>
    <w:p w14:paraId="021CDCAD" w14:textId="77777777" w:rsidR="00BE54DE" w:rsidRDefault="00BE54DE" w:rsidP="00BE54DE">
      <w:pPr>
        <w:pStyle w:val="Nivel2"/>
        <w:ind w:left="0" w:firstLine="0"/>
        <w:jc w:val="center"/>
        <w:rPr>
          <w:b/>
          <w:bCs/>
        </w:rPr>
      </w:pPr>
    </w:p>
    <w:p w14:paraId="284A8176" w14:textId="77777777" w:rsidR="00BE54DE" w:rsidRDefault="00BE54DE" w:rsidP="00BE54DE">
      <w:pPr>
        <w:pStyle w:val="Nivel2"/>
        <w:ind w:left="0" w:firstLine="0"/>
        <w:jc w:val="center"/>
        <w:rPr>
          <w:b/>
          <w:bCs/>
        </w:rPr>
      </w:pPr>
    </w:p>
    <w:p w14:paraId="4D555094" w14:textId="77777777" w:rsidR="00BE54DE" w:rsidRDefault="00BE54DE" w:rsidP="00BE54DE">
      <w:pPr>
        <w:pStyle w:val="Nivel2"/>
        <w:ind w:left="0" w:firstLine="0"/>
        <w:jc w:val="center"/>
        <w:rPr>
          <w:b/>
          <w:bCs/>
        </w:rPr>
      </w:pPr>
    </w:p>
    <w:p w14:paraId="5D011DE6" w14:textId="77777777" w:rsidR="00BE54DE" w:rsidRDefault="00BE54DE" w:rsidP="00BE54DE">
      <w:pPr>
        <w:pStyle w:val="Nivel2"/>
        <w:ind w:left="0" w:firstLine="0"/>
        <w:jc w:val="center"/>
        <w:rPr>
          <w:b/>
          <w:bCs/>
        </w:rPr>
      </w:pPr>
    </w:p>
    <w:p w14:paraId="0EE4DC1F" w14:textId="77777777" w:rsidR="00BE54DE" w:rsidRDefault="00BE54DE" w:rsidP="00BE54DE">
      <w:pPr>
        <w:pStyle w:val="Nivel2"/>
        <w:ind w:left="0" w:firstLine="0"/>
        <w:jc w:val="center"/>
        <w:rPr>
          <w:b/>
          <w:bCs/>
        </w:rPr>
      </w:pPr>
    </w:p>
    <w:p w14:paraId="7CDD4363" w14:textId="77777777" w:rsidR="00BE54DE" w:rsidRDefault="00BE54DE" w:rsidP="00BE54DE">
      <w:pPr>
        <w:pStyle w:val="Nivel2"/>
        <w:ind w:left="0" w:firstLine="0"/>
        <w:jc w:val="center"/>
        <w:rPr>
          <w:b/>
          <w:bCs/>
        </w:rPr>
      </w:pPr>
    </w:p>
    <w:p w14:paraId="4F6F1AA9" w14:textId="77777777" w:rsidR="00BE54DE" w:rsidRDefault="00BE54DE" w:rsidP="00BE54DE">
      <w:pPr>
        <w:pStyle w:val="Nivel2"/>
        <w:ind w:left="0" w:firstLine="0"/>
        <w:jc w:val="center"/>
        <w:rPr>
          <w:b/>
          <w:bCs/>
        </w:rPr>
      </w:pPr>
    </w:p>
    <w:p w14:paraId="745E9C3C" w14:textId="77777777" w:rsidR="00BE54DE" w:rsidRDefault="00BE54DE" w:rsidP="00BE54DE">
      <w:pPr>
        <w:pStyle w:val="Nivel2"/>
        <w:ind w:left="0" w:firstLine="0"/>
        <w:jc w:val="center"/>
        <w:rPr>
          <w:b/>
          <w:bCs/>
        </w:rPr>
      </w:pPr>
    </w:p>
    <w:p w14:paraId="6C9C97A4" w14:textId="77777777" w:rsidR="00BE54DE" w:rsidRDefault="00BE54DE" w:rsidP="00BE54DE">
      <w:pPr>
        <w:pStyle w:val="Nivel2"/>
        <w:ind w:left="0" w:firstLine="0"/>
        <w:jc w:val="center"/>
        <w:rPr>
          <w:b/>
          <w:bCs/>
        </w:rPr>
      </w:pPr>
    </w:p>
    <w:p w14:paraId="4E725382" w14:textId="77777777" w:rsidR="00BE54DE" w:rsidRDefault="00BE54DE" w:rsidP="00BE54DE">
      <w:pPr>
        <w:pStyle w:val="Nivel2"/>
        <w:ind w:left="0" w:firstLine="0"/>
        <w:jc w:val="center"/>
        <w:rPr>
          <w:b/>
          <w:bCs/>
        </w:rPr>
      </w:pPr>
    </w:p>
    <w:p w14:paraId="12FA6F7B" w14:textId="77777777" w:rsidR="00BE54DE" w:rsidRDefault="00BE54DE" w:rsidP="00BE54DE">
      <w:pPr>
        <w:pStyle w:val="Nivel2"/>
        <w:ind w:left="0" w:firstLine="0"/>
        <w:jc w:val="center"/>
        <w:rPr>
          <w:b/>
          <w:bCs/>
        </w:rPr>
      </w:pPr>
    </w:p>
    <w:p w14:paraId="2C937F93" w14:textId="77777777" w:rsidR="00BE54DE" w:rsidRDefault="00BE54DE" w:rsidP="00BE54DE">
      <w:pPr>
        <w:pStyle w:val="Nivel2"/>
        <w:ind w:left="0" w:firstLine="0"/>
        <w:jc w:val="center"/>
        <w:rPr>
          <w:b/>
          <w:bCs/>
        </w:rPr>
      </w:pPr>
    </w:p>
    <w:p w14:paraId="31920597" w14:textId="77777777" w:rsidR="00BE54DE" w:rsidRDefault="00BE54DE" w:rsidP="00BE54DE">
      <w:pPr>
        <w:pStyle w:val="Nivel2"/>
        <w:ind w:left="0" w:firstLine="0"/>
        <w:jc w:val="center"/>
        <w:rPr>
          <w:b/>
          <w:bCs/>
        </w:rPr>
      </w:pPr>
    </w:p>
    <w:p w14:paraId="49ED4DDE" w14:textId="77777777" w:rsidR="00BE54DE" w:rsidRDefault="00BE54DE" w:rsidP="00BE54DE">
      <w:pPr>
        <w:pStyle w:val="Nivel2"/>
        <w:ind w:left="0" w:firstLine="0"/>
        <w:jc w:val="center"/>
        <w:rPr>
          <w:b/>
          <w:bCs/>
        </w:rPr>
      </w:pPr>
    </w:p>
    <w:p w14:paraId="2FD11996" w14:textId="77777777" w:rsidR="00BE54DE" w:rsidRDefault="00BE54DE" w:rsidP="00BE54DE">
      <w:pPr>
        <w:pStyle w:val="Nivel2"/>
        <w:ind w:left="0" w:firstLine="0"/>
        <w:jc w:val="center"/>
        <w:rPr>
          <w:b/>
          <w:bCs/>
        </w:rPr>
      </w:pPr>
    </w:p>
    <w:p w14:paraId="03CF6477" w14:textId="77777777" w:rsidR="00BE54DE" w:rsidRDefault="00BE54DE" w:rsidP="00BE54DE">
      <w:pPr>
        <w:pStyle w:val="Nivel2"/>
        <w:ind w:left="0" w:firstLine="0"/>
        <w:jc w:val="center"/>
        <w:rPr>
          <w:b/>
          <w:bCs/>
        </w:rPr>
      </w:pPr>
    </w:p>
    <w:p w14:paraId="464DDBF5" w14:textId="77777777" w:rsidR="00BE54DE" w:rsidRDefault="00BE54DE" w:rsidP="00BE54DE">
      <w:pPr>
        <w:pStyle w:val="Nivel2"/>
        <w:ind w:left="0" w:firstLine="0"/>
        <w:jc w:val="center"/>
        <w:rPr>
          <w:b/>
          <w:bCs/>
        </w:rPr>
      </w:pPr>
    </w:p>
    <w:p w14:paraId="33FC1EB8" w14:textId="77777777" w:rsidR="00BE54DE" w:rsidRDefault="00BE54DE" w:rsidP="00BE54DE">
      <w:pPr>
        <w:pStyle w:val="Nivel2"/>
        <w:ind w:left="0" w:firstLine="0"/>
        <w:jc w:val="center"/>
        <w:rPr>
          <w:b/>
          <w:bCs/>
        </w:rPr>
      </w:pPr>
    </w:p>
    <w:p w14:paraId="6A335514" w14:textId="77777777" w:rsidR="00BE54DE" w:rsidRDefault="00BE54DE" w:rsidP="00BE54DE">
      <w:pPr>
        <w:pStyle w:val="Nivel2"/>
        <w:ind w:left="0" w:firstLine="0"/>
        <w:jc w:val="center"/>
        <w:rPr>
          <w:b/>
          <w:bCs/>
        </w:rPr>
      </w:pPr>
    </w:p>
    <w:p w14:paraId="4E53D11B" w14:textId="77777777" w:rsidR="00BE54DE" w:rsidRDefault="00BE54DE" w:rsidP="00BE54DE">
      <w:pPr>
        <w:pStyle w:val="Nivel2"/>
        <w:ind w:left="0" w:firstLine="0"/>
        <w:jc w:val="center"/>
        <w:rPr>
          <w:b/>
          <w:bCs/>
        </w:rPr>
      </w:pPr>
    </w:p>
    <w:p w14:paraId="0089E7C8" w14:textId="77777777" w:rsidR="00BE54DE" w:rsidRDefault="00BE54DE" w:rsidP="00BE54DE">
      <w:pPr>
        <w:pStyle w:val="Nivel2"/>
        <w:ind w:left="0" w:firstLine="0"/>
        <w:jc w:val="center"/>
        <w:rPr>
          <w:b/>
          <w:bCs/>
        </w:rPr>
      </w:pPr>
    </w:p>
    <w:p w14:paraId="458D9782" w14:textId="77777777" w:rsidR="00BE54DE" w:rsidRDefault="00BE54DE" w:rsidP="00BE54DE">
      <w:pPr>
        <w:pStyle w:val="Nivel2"/>
        <w:ind w:left="0" w:firstLine="0"/>
        <w:jc w:val="center"/>
        <w:rPr>
          <w:b/>
          <w:bCs/>
        </w:rPr>
      </w:pPr>
    </w:p>
    <w:p w14:paraId="63FA2460" w14:textId="77777777" w:rsidR="00BE54DE" w:rsidRDefault="00BE54DE" w:rsidP="00BE54DE">
      <w:pPr>
        <w:pStyle w:val="Nivel2"/>
        <w:ind w:left="0" w:firstLine="0"/>
        <w:jc w:val="center"/>
        <w:rPr>
          <w:b/>
          <w:bCs/>
        </w:rPr>
      </w:pPr>
    </w:p>
    <w:p w14:paraId="0E526D7D" w14:textId="77777777" w:rsidR="00BE54DE" w:rsidRDefault="00BE54DE" w:rsidP="00BE54DE">
      <w:pPr>
        <w:pStyle w:val="Nivel2"/>
        <w:ind w:left="0" w:firstLine="0"/>
        <w:jc w:val="center"/>
        <w:rPr>
          <w:b/>
          <w:bCs/>
        </w:rPr>
      </w:pPr>
    </w:p>
    <w:p w14:paraId="0B3F1C7F" w14:textId="77777777" w:rsidR="00BE54DE" w:rsidRDefault="00BE54DE" w:rsidP="00BE54DE">
      <w:pPr>
        <w:pStyle w:val="Nivel2"/>
        <w:ind w:left="0" w:firstLine="0"/>
        <w:jc w:val="center"/>
        <w:rPr>
          <w:b/>
          <w:bCs/>
        </w:rPr>
      </w:pPr>
    </w:p>
    <w:p w14:paraId="0F34DD93" w14:textId="77777777" w:rsidR="00BE54DE" w:rsidRDefault="00BE54DE" w:rsidP="00BE54DE">
      <w:pPr>
        <w:pStyle w:val="Nivel2"/>
        <w:ind w:left="0" w:firstLine="0"/>
        <w:jc w:val="center"/>
        <w:rPr>
          <w:b/>
          <w:bCs/>
        </w:rPr>
      </w:pPr>
    </w:p>
    <w:p w14:paraId="7A251509" w14:textId="77777777" w:rsidR="00BE54DE" w:rsidRPr="000954F5" w:rsidRDefault="00BE54DE" w:rsidP="00BE54DE">
      <w:pPr>
        <w:pStyle w:val="Nivel2"/>
        <w:ind w:left="0" w:firstLine="0"/>
        <w:jc w:val="center"/>
        <w:rPr>
          <w:b/>
          <w:bCs/>
        </w:rPr>
      </w:pPr>
      <w:r w:rsidRPr="000954F5">
        <w:rPr>
          <w:b/>
          <w:bCs/>
        </w:rPr>
        <w:t>(ANEXO II)</w:t>
      </w:r>
    </w:p>
    <w:p w14:paraId="7BA4E2CB" w14:textId="77777777" w:rsidR="00BE54DE" w:rsidRPr="00E97546" w:rsidRDefault="00BE54DE" w:rsidP="00BE54DE">
      <w:pPr>
        <w:spacing w:after="0" w:line="240" w:lineRule="auto"/>
        <w:jc w:val="center"/>
        <w:rPr>
          <w:rFonts w:ascii="Verdana" w:hAnsi="Verdana"/>
          <w:b/>
          <w:bCs/>
          <w:sz w:val="20"/>
          <w:szCs w:val="20"/>
        </w:rPr>
      </w:pPr>
      <w:r w:rsidRPr="00E97546">
        <w:rPr>
          <w:rFonts w:ascii="Verdana" w:hAnsi="Verdana"/>
          <w:b/>
          <w:bCs/>
          <w:sz w:val="20"/>
          <w:szCs w:val="20"/>
        </w:rPr>
        <w:t xml:space="preserve">DECLARAÇÃO DE EQUIPE E ESTRUTURA COMPATÍVEIS COM O OBJETO </w:t>
      </w:r>
    </w:p>
    <w:p w14:paraId="7F9D6E91" w14:textId="77777777" w:rsidR="00BE54DE" w:rsidRPr="00E97546" w:rsidRDefault="00BE54DE" w:rsidP="00BE54DE">
      <w:pPr>
        <w:spacing w:after="0" w:line="240" w:lineRule="auto"/>
        <w:jc w:val="center"/>
        <w:rPr>
          <w:rFonts w:ascii="Verdana" w:hAnsi="Verdana"/>
          <w:b/>
          <w:bCs/>
          <w:sz w:val="20"/>
          <w:szCs w:val="20"/>
        </w:rPr>
      </w:pPr>
      <w:r w:rsidRPr="00E97546">
        <w:rPr>
          <w:rFonts w:ascii="Verdana" w:hAnsi="Verdana"/>
          <w:b/>
          <w:bCs/>
          <w:sz w:val="20"/>
          <w:szCs w:val="20"/>
        </w:rPr>
        <w:t>DO CREDENCIAMENTO Nº ___/2025</w:t>
      </w:r>
    </w:p>
    <w:p w14:paraId="55A7B55F" w14:textId="77777777" w:rsidR="00BE54DE" w:rsidRPr="00E97546" w:rsidRDefault="00BE54DE" w:rsidP="00BE54DE">
      <w:pPr>
        <w:spacing w:after="0" w:line="240" w:lineRule="auto"/>
        <w:rPr>
          <w:rFonts w:ascii="Verdana" w:hAnsi="Verdana"/>
          <w:b/>
          <w:bCs/>
          <w:sz w:val="20"/>
          <w:szCs w:val="20"/>
        </w:rPr>
      </w:pPr>
    </w:p>
    <w:p w14:paraId="1DE5F1BA" w14:textId="77777777" w:rsidR="00BE54DE" w:rsidRDefault="00BE54DE" w:rsidP="00BE54DE">
      <w:pPr>
        <w:spacing w:after="0" w:line="240" w:lineRule="auto"/>
        <w:jc w:val="center"/>
        <w:rPr>
          <w:rFonts w:ascii="Verdana" w:hAnsi="Verdana"/>
          <w:sz w:val="20"/>
          <w:szCs w:val="20"/>
        </w:rPr>
      </w:pPr>
      <w:r w:rsidRPr="00536275">
        <w:rPr>
          <w:rFonts w:ascii="Verdana" w:hAnsi="Verdana"/>
          <w:sz w:val="20"/>
          <w:szCs w:val="20"/>
        </w:rPr>
        <w:t>Base Legal: Art. 63, inciso VI, e art. 79 da Lei nº 14.133/2021</w:t>
      </w:r>
    </w:p>
    <w:p w14:paraId="19773BD9" w14:textId="77777777" w:rsidR="00BE54DE" w:rsidRPr="00536275" w:rsidRDefault="00BE54DE" w:rsidP="00BE54DE">
      <w:pPr>
        <w:spacing w:after="0" w:line="240" w:lineRule="auto"/>
        <w:jc w:val="center"/>
        <w:rPr>
          <w:rFonts w:ascii="Verdana" w:hAnsi="Verdana"/>
          <w:sz w:val="20"/>
          <w:szCs w:val="20"/>
        </w:rPr>
      </w:pPr>
      <w:r w:rsidRPr="00536275">
        <w:rPr>
          <w:rFonts w:ascii="Verdana" w:hAnsi="Verdana"/>
          <w:sz w:val="20"/>
          <w:szCs w:val="20"/>
        </w:rPr>
        <w:t>Credenciamento como procedimento auxiliar de contratação direta.</w:t>
      </w:r>
    </w:p>
    <w:p w14:paraId="0E3FAE0E" w14:textId="77777777" w:rsidR="00BE54DE" w:rsidRPr="00536275" w:rsidRDefault="00BE54DE" w:rsidP="00BE54DE">
      <w:pPr>
        <w:spacing w:after="0" w:line="240" w:lineRule="auto"/>
        <w:jc w:val="center"/>
        <w:rPr>
          <w:rFonts w:ascii="Verdana" w:hAnsi="Verdana"/>
          <w:sz w:val="20"/>
          <w:szCs w:val="20"/>
        </w:rPr>
      </w:pPr>
      <w:r w:rsidRPr="00536275">
        <w:rPr>
          <w:rFonts w:ascii="Verdana" w:hAnsi="Verdana"/>
          <w:sz w:val="20"/>
          <w:szCs w:val="20"/>
        </w:rPr>
        <w:t>Resoluções e normas sanitárias do Ministério da Saúde e vigilância sanitária local.</w:t>
      </w:r>
    </w:p>
    <w:p w14:paraId="3C0507BB" w14:textId="77777777" w:rsidR="00BE54DE" w:rsidRDefault="00BE54DE" w:rsidP="00BE54DE">
      <w:pPr>
        <w:spacing w:after="0" w:line="240" w:lineRule="auto"/>
        <w:jc w:val="center"/>
        <w:rPr>
          <w:rFonts w:ascii="Verdana" w:hAnsi="Verdana"/>
          <w:sz w:val="20"/>
          <w:szCs w:val="20"/>
        </w:rPr>
      </w:pPr>
    </w:p>
    <w:p w14:paraId="28067710" w14:textId="77777777" w:rsidR="00BE54DE" w:rsidRPr="00536275" w:rsidRDefault="00BE54DE" w:rsidP="00BE54DE">
      <w:pPr>
        <w:spacing w:after="0" w:line="240" w:lineRule="auto"/>
        <w:jc w:val="center"/>
        <w:rPr>
          <w:rFonts w:ascii="Verdana" w:hAnsi="Verdana"/>
          <w:sz w:val="20"/>
          <w:szCs w:val="20"/>
        </w:rPr>
      </w:pPr>
      <w:r w:rsidRPr="00536275">
        <w:rPr>
          <w:rFonts w:ascii="Verdana" w:hAnsi="Verdana"/>
          <w:b/>
          <w:bCs/>
          <w:sz w:val="20"/>
          <w:szCs w:val="20"/>
        </w:rPr>
        <w:t>DECLARAÇÃO</w:t>
      </w:r>
    </w:p>
    <w:p w14:paraId="1B126A65" w14:textId="77777777" w:rsidR="00BE54DE" w:rsidRPr="00536275" w:rsidRDefault="00BE54DE" w:rsidP="00BE54DE">
      <w:pPr>
        <w:spacing w:after="0" w:line="240" w:lineRule="auto"/>
        <w:ind w:firstLine="360"/>
        <w:jc w:val="both"/>
        <w:rPr>
          <w:rFonts w:ascii="Verdana" w:hAnsi="Verdana"/>
          <w:sz w:val="20"/>
          <w:szCs w:val="20"/>
        </w:rPr>
      </w:pPr>
      <w:r w:rsidRPr="00536275">
        <w:rPr>
          <w:rFonts w:ascii="Verdana" w:hAnsi="Verdana"/>
          <w:sz w:val="20"/>
          <w:szCs w:val="20"/>
        </w:rPr>
        <w:t>Eu,</w:t>
      </w:r>
      <w:r>
        <w:rPr>
          <w:rFonts w:ascii="Verdana" w:hAnsi="Verdana"/>
          <w:sz w:val="20"/>
          <w:szCs w:val="20"/>
        </w:rPr>
        <w:t xml:space="preserve"> </w:t>
      </w:r>
      <w:r w:rsidRPr="00536275">
        <w:rPr>
          <w:rFonts w:ascii="Verdana" w:hAnsi="Verdana"/>
          <w:sz w:val="20"/>
          <w:szCs w:val="20"/>
        </w:rPr>
        <w:t>________________________________________________,</w:t>
      </w:r>
      <w:r>
        <w:rPr>
          <w:rFonts w:ascii="Verdana" w:hAnsi="Verdana"/>
          <w:sz w:val="20"/>
          <w:szCs w:val="20"/>
        </w:rPr>
        <w:t xml:space="preserve"> </w:t>
      </w:r>
      <w:r w:rsidRPr="00536275">
        <w:rPr>
          <w:rFonts w:ascii="Verdana" w:hAnsi="Verdana"/>
          <w:sz w:val="20"/>
          <w:szCs w:val="20"/>
        </w:rPr>
        <w:t>[ ] Pessoa Física – CPF nº ____________________________,</w:t>
      </w:r>
      <w:r>
        <w:rPr>
          <w:rFonts w:ascii="Verdana" w:hAnsi="Verdana"/>
          <w:sz w:val="20"/>
          <w:szCs w:val="20"/>
        </w:rPr>
        <w:t xml:space="preserve"> </w:t>
      </w:r>
      <w:r w:rsidRPr="00536275">
        <w:rPr>
          <w:rFonts w:ascii="Verdana" w:hAnsi="Verdana"/>
          <w:sz w:val="20"/>
          <w:szCs w:val="20"/>
        </w:rPr>
        <w:t>[ ] Pessoa Jurídica – Razão Social ________________________________________,</w:t>
      </w:r>
      <w:r>
        <w:rPr>
          <w:rFonts w:ascii="Verdana" w:hAnsi="Verdana"/>
          <w:sz w:val="20"/>
          <w:szCs w:val="20"/>
        </w:rPr>
        <w:t xml:space="preserve"> </w:t>
      </w:r>
      <w:r w:rsidRPr="00536275">
        <w:rPr>
          <w:rFonts w:ascii="Verdana" w:hAnsi="Verdana"/>
          <w:sz w:val="20"/>
          <w:szCs w:val="20"/>
        </w:rPr>
        <w:t>inscrita no CNPJ sob o nº</w:t>
      </w:r>
      <w:r>
        <w:rPr>
          <w:rFonts w:ascii="Verdana" w:hAnsi="Verdana"/>
          <w:sz w:val="20"/>
          <w:szCs w:val="20"/>
        </w:rPr>
        <w:t xml:space="preserve"> </w:t>
      </w:r>
      <w:r w:rsidRPr="00536275">
        <w:rPr>
          <w:rFonts w:ascii="Verdana" w:hAnsi="Verdana"/>
          <w:sz w:val="20"/>
          <w:szCs w:val="20"/>
        </w:rPr>
        <w:t>____________________________,</w:t>
      </w:r>
      <w:r>
        <w:rPr>
          <w:rFonts w:ascii="Verdana" w:hAnsi="Verdana"/>
          <w:sz w:val="20"/>
          <w:szCs w:val="20"/>
        </w:rPr>
        <w:t xml:space="preserve"> </w:t>
      </w:r>
      <w:r w:rsidRPr="00536275">
        <w:rPr>
          <w:rFonts w:ascii="Verdana" w:hAnsi="Verdana"/>
          <w:sz w:val="20"/>
          <w:szCs w:val="20"/>
        </w:rPr>
        <w:t>com</w:t>
      </w:r>
      <w:r>
        <w:rPr>
          <w:rFonts w:ascii="Verdana" w:hAnsi="Verdana"/>
          <w:sz w:val="20"/>
          <w:szCs w:val="20"/>
        </w:rPr>
        <w:t xml:space="preserve"> </w:t>
      </w:r>
      <w:r w:rsidRPr="00536275">
        <w:rPr>
          <w:rFonts w:ascii="Verdana" w:hAnsi="Verdana"/>
          <w:sz w:val="20"/>
          <w:szCs w:val="20"/>
        </w:rPr>
        <w:t>sede</w:t>
      </w:r>
      <w:r>
        <w:rPr>
          <w:rFonts w:ascii="Verdana" w:hAnsi="Verdana"/>
          <w:sz w:val="20"/>
          <w:szCs w:val="20"/>
        </w:rPr>
        <w:t xml:space="preserve"> </w:t>
      </w:r>
      <w:r w:rsidRPr="00536275">
        <w:rPr>
          <w:rFonts w:ascii="Verdana" w:hAnsi="Verdana"/>
          <w:sz w:val="20"/>
          <w:szCs w:val="20"/>
        </w:rPr>
        <w:t xml:space="preserve">à____________________________________________ por meio do presente instrumento e para fins de participação no processo de credenciamento promovido pela Secretaria Municipal de Saúde de </w:t>
      </w:r>
      <w:r w:rsidRPr="00790603">
        <w:rPr>
          <w:rFonts w:ascii="Verdana" w:hAnsi="Verdana"/>
          <w:sz w:val="20"/>
          <w:szCs w:val="20"/>
        </w:rPr>
        <w:t>Afrânio - PE</w:t>
      </w:r>
      <w:r w:rsidRPr="00536275">
        <w:rPr>
          <w:rFonts w:ascii="Verdana" w:hAnsi="Verdana"/>
          <w:sz w:val="20"/>
          <w:szCs w:val="20"/>
        </w:rPr>
        <w:t>, venho DECLARAR, sob as penas da lei, que:</w:t>
      </w:r>
    </w:p>
    <w:p w14:paraId="2C886668" w14:textId="77777777" w:rsidR="00BE54DE" w:rsidRPr="00536275" w:rsidRDefault="00BE54DE" w:rsidP="00BE54DE">
      <w:pPr>
        <w:numPr>
          <w:ilvl w:val="0"/>
          <w:numId w:val="53"/>
        </w:numPr>
        <w:spacing w:after="0" w:line="240" w:lineRule="auto"/>
        <w:jc w:val="both"/>
        <w:rPr>
          <w:rFonts w:ascii="Verdana" w:hAnsi="Verdana"/>
          <w:sz w:val="20"/>
          <w:szCs w:val="20"/>
        </w:rPr>
      </w:pPr>
      <w:r w:rsidRPr="00536275">
        <w:rPr>
          <w:rFonts w:ascii="Verdana" w:hAnsi="Verdana"/>
          <w:b/>
          <w:bCs/>
          <w:sz w:val="20"/>
          <w:szCs w:val="20"/>
        </w:rPr>
        <w:t>Possuo equipe técnica e estrutura física adequadas e compatíveis</w:t>
      </w:r>
      <w:r w:rsidRPr="00536275">
        <w:rPr>
          <w:rFonts w:ascii="Verdana" w:hAnsi="Verdana"/>
          <w:sz w:val="20"/>
          <w:szCs w:val="20"/>
        </w:rPr>
        <w:t xml:space="preserve"> com o objeto do credenciamento, conforme descrito no edital e termo de referência, dispondo de profissionais habilitados, equipamentos, materiais e condições técnicas para a execução dos serviços de saúde propostos, em conformidade com as normas sanitárias, éticas e regulamentares vigentes;</w:t>
      </w:r>
    </w:p>
    <w:p w14:paraId="07CD62BA" w14:textId="77777777" w:rsidR="00BE54DE" w:rsidRPr="00536275" w:rsidRDefault="00BE54DE" w:rsidP="00BE54DE">
      <w:pPr>
        <w:numPr>
          <w:ilvl w:val="0"/>
          <w:numId w:val="53"/>
        </w:numPr>
        <w:spacing w:after="0" w:line="240" w:lineRule="auto"/>
        <w:jc w:val="both"/>
        <w:rPr>
          <w:rFonts w:ascii="Verdana" w:hAnsi="Verdana"/>
          <w:sz w:val="20"/>
          <w:szCs w:val="20"/>
        </w:rPr>
      </w:pPr>
      <w:r w:rsidRPr="00536275">
        <w:rPr>
          <w:rFonts w:ascii="Verdana" w:hAnsi="Verdana"/>
          <w:sz w:val="20"/>
          <w:szCs w:val="20"/>
        </w:rPr>
        <w:t>A estrutura disponível atende aos requisitos mínimos de segurança, acessibilidade, biossegurança e qualidade exigidos para o exercício das atividades relacionadas;</w:t>
      </w:r>
    </w:p>
    <w:p w14:paraId="6D511CDC" w14:textId="77777777" w:rsidR="00BE54DE" w:rsidRPr="00536275" w:rsidRDefault="00BE54DE" w:rsidP="00BE54DE">
      <w:pPr>
        <w:numPr>
          <w:ilvl w:val="0"/>
          <w:numId w:val="53"/>
        </w:numPr>
        <w:spacing w:after="0" w:line="240" w:lineRule="auto"/>
        <w:jc w:val="both"/>
        <w:rPr>
          <w:rFonts w:ascii="Verdana" w:hAnsi="Verdana"/>
          <w:sz w:val="20"/>
          <w:szCs w:val="20"/>
        </w:rPr>
      </w:pPr>
      <w:r w:rsidRPr="00536275">
        <w:rPr>
          <w:rFonts w:ascii="Verdana" w:hAnsi="Verdana"/>
          <w:sz w:val="20"/>
          <w:szCs w:val="20"/>
        </w:rPr>
        <w:t>Comprometo-me a manter as condições declaradas durante toda a vigência do credenciamento, comunicando imediatamente à Administração Pública qualquer alteração relevante na equipe, estrutura ou condições técnicas de funcionamento.</w:t>
      </w:r>
    </w:p>
    <w:p w14:paraId="5BCD12F7" w14:textId="77777777" w:rsidR="00BE54DE" w:rsidRPr="00536275" w:rsidRDefault="00BE54DE" w:rsidP="00BE54DE">
      <w:pPr>
        <w:spacing w:after="0" w:line="240" w:lineRule="auto"/>
        <w:ind w:firstLine="360"/>
        <w:jc w:val="both"/>
        <w:rPr>
          <w:rFonts w:ascii="Verdana" w:hAnsi="Verdana"/>
          <w:sz w:val="20"/>
          <w:szCs w:val="20"/>
        </w:rPr>
      </w:pPr>
      <w:r w:rsidRPr="00536275">
        <w:rPr>
          <w:rFonts w:ascii="Verdana" w:hAnsi="Verdana"/>
          <w:sz w:val="20"/>
          <w:szCs w:val="20"/>
        </w:rPr>
        <w:t>Por ser verdade, firmo a presente declaração para que surta os devidos efeitos legais.</w:t>
      </w:r>
    </w:p>
    <w:p w14:paraId="655D6F0F" w14:textId="77777777" w:rsidR="00BE54DE" w:rsidRDefault="00BE54DE" w:rsidP="00BE54DE">
      <w:pPr>
        <w:spacing w:after="0" w:line="240" w:lineRule="auto"/>
        <w:jc w:val="both"/>
        <w:rPr>
          <w:rFonts w:ascii="Verdana" w:hAnsi="Verdana"/>
          <w:sz w:val="20"/>
          <w:szCs w:val="20"/>
        </w:rPr>
      </w:pPr>
    </w:p>
    <w:p w14:paraId="4C7A90C7" w14:textId="77777777" w:rsidR="00BE54DE" w:rsidRPr="00536275" w:rsidRDefault="00BE54DE" w:rsidP="00BE54DE">
      <w:pPr>
        <w:spacing w:after="0" w:line="240" w:lineRule="auto"/>
        <w:ind w:firstLine="360"/>
        <w:jc w:val="both"/>
        <w:rPr>
          <w:rFonts w:ascii="Verdana" w:hAnsi="Verdana"/>
          <w:sz w:val="20"/>
          <w:szCs w:val="20"/>
        </w:rPr>
      </w:pPr>
      <w:r w:rsidRPr="00536275">
        <w:rPr>
          <w:rFonts w:ascii="Verdana" w:hAnsi="Verdana"/>
          <w:sz w:val="20"/>
          <w:szCs w:val="20"/>
        </w:rPr>
        <w:t xml:space="preserve">Local e data: </w:t>
      </w:r>
    </w:p>
    <w:p w14:paraId="15110593" w14:textId="77777777" w:rsidR="00BE54DE" w:rsidRDefault="00BE54DE" w:rsidP="00BE54DE">
      <w:pPr>
        <w:spacing w:after="0" w:line="240" w:lineRule="auto"/>
        <w:jc w:val="both"/>
        <w:rPr>
          <w:rFonts w:ascii="Verdana" w:hAnsi="Verdana"/>
          <w:b/>
          <w:bCs/>
          <w:sz w:val="20"/>
          <w:szCs w:val="20"/>
        </w:rPr>
      </w:pPr>
    </w:p>
    <w:p w14:paraId="490FA5BA" w14:textId="77777777" w:rsidR="00BE54DE" w:rsidRDefault="00BE54DE" w:rsidP="00BE54DE">
      <w:pPr>
        <w:spacing w:after="0" w:line="240" w:lineRule="auto"/>
        <w:jc w:val="both"/>
        <w:rPr>
          <w:rFonts w:ascii="Verdana" w:hAnsi="Verdana"/>
          <w:b/>
          <w:bCs/>
          <w:sz w:val="20"/>
          <w:szCs w:val="20"/>
        </w:rPr>
      </w:pPr>
    </w:p>
    <w:p w14:paraId="7855BBCA" w14:textId="77777777" w:rsidR="00BE54DE" w:rsidRDefault="00BE54DE" w:rsidP="00BE54DE">
      <w:pPr>
        <w:spacing w:after="0" w:line="240" w:lineRule="auto"/>
        <w:jc w:val="both"/>
        <w:rPr>
          <w:rFonts w:ascii="Verdana" w:hAnsi="Verdana"/>
          <w:b/>
          <w:bCs/>
          <w:sz w:val="20"/>
          <w:szCs w:val="20"/>
        </w:rPr>
      </w:pPr>
    </w:p>
    <w:p w14:paraId="0C1231D1" w14:textId="77777777" w:rsidR="00BE54DE" w:rsidRDefault="00BE54DE" w:rsidP="00BE54DE">
      <w:pPr>
        <w:spacing w:after="0" w:line="240" w:lineRule="auto"/>
        <w:jc w:val="both"/>
        <w:rPr>
          <w:rFonts w:ascii="Verdana" w:hAnsi="Verdana"/>
          <w:b/>
          <w:bCs/>
          <w:sz w:val="20"/>
          <w:szCs w:val="20"/>
        </w:rPr>
      </w:pPr>
    </w:p>
    <w:p w14:paraId="310DD51A" w14:textId="77777777" w:rsidR="00BE54DE" w:rsidRDefault="00BE54DE" w:rsidP="00BE54DE">
      <w:pPr>
        <w:spacing w:after="0" w:line="240" w:lineRule="auto"/>
        <w:jc w:val="both"/>
        <w:rPr>
          <w:rFonts w:ascii="Verdana" w:hAnsi="Verdana"/>
          <w:b/>
          <w:bCs/>
          <w:sz w:val="20"/>
          <w:szCs w:val="20"/>
        </w:rPr>
      </w:pPr>
    </w:p>
    <w:p w14:paraId="7AB5066E" w14:textId="77777777" w:rsidR="00BE54DE" w:rsidRDefault="00BE54DE" w:rsidP="00BE54DE">
      <w:pPr>
        <w:spacing w:after="0" w:line="240" w:lineRule="auto"/>
        <w:jc w:val="center"/>
        <w:rPr>
          <w:rFonts w:ascii="Verdana" w:hAnsi="Verdana"/>
          <w:b/>
          <w:bCs/>
          <w:sz w:val="20"/>
          <w:szCs w:val="20"/>
        </w:rPr>
      </w:pPr>
      <w:r>
        <w:rPr>
          <w:rFonts w:ascii="Verdana" w:hAnsi="Verdana"/>
          <w:b/>
          <w:bCs/>
          <w:sz w:val="20"/>
          <w:szCs w:val="20"/>
        </w:rPr>
        <w:t>__________________________________</w:t>
      </w:r>
    </w:p>
    <w:p w14:paraId="0DC4AED0" w14:textId="77777777" w:rsidR="00BE54DE" w:rsidRDefault="00BE54DE" w:rsidP="00BE54DE">
      <w:pPr>
        <w:spacing w:after="0" w:line="240" w:lineRule="auto"/>
        <w:jc w:val="center"/>
        <w:rPr>
          <w:rFonts w:ascii="Verdana" w:hAnsi="Verdana"/>
          <w:sz w:val="20"/>
          <w:szCs w:val="20"/>
        </w:rPr>
      </w:pPr>
      <w:r w:rsidRPr="00790603">
        <w:rPr>
          <w:rFonts w:ascii="Verdana" w:hAnsi="Verdana"/>
          <w:sz w:val="20"/>
          <w:szCs w:val="20"/>
        </w:rPr>
        <w:t>Nome</w:t>
      </w:r>
      <w:r>
        <w:rPr>
          <w:rFonts w:ascii="Verdana" w:hAnsi="Verdana"/>
          <w:sz w:val="20"/>
          <w:szCs w:val="20"/>
        </w:rPr>
        <w:t xml:space="preserve"> por extenso</w:t>
      </w:r>
      <w:r w:rsidRPr="00790603">
        <w:rPr>
          <w:rFonts w:ascii="Verdana" w:hAnsi="Verdana"/>
          <w:sz w:val="20"/>
          <w:szCs w:val="20"/>
        </w:rPr>
        <w:t xml:space="preserve"> do Declarante</w:t>
      </w:r>
    </w:p>
    <w:p w14:paraId="4D7316FC" w14:textId="77777777" w:rsidR="00BE54DE" w:rsidRDefault="00BE54DE" w:rsidP="00BE54DE">
      <w:pPr>
        <w:spacing w:after="0" w:line="240" w:lineRule="auto"/>
        <w:jc w:val="center"/>
        <w:rPr>
          <w:rFonts w:ascii="Verdana" w:hAnsi="Verdana"/>
          <w:sz w:val="20"/>
          <w:szCs w:val="20"/>
        </w:rPr>
      </w:pPr>
      <w:r>
        <w:rPr>
          <w:rFonts w:ascii="Verdana" w:hAnsi="Verdana"/>
          <w:sz w:val="20"/>
          <w:szCs w:val="20"/>
        </w:rPr>
        <w:t>Cargo/função</w:t>
      </w:r>
    </w:p>
    <w:p w14:paraId="5345AEF1" w14:textId="77777777" w:rsidR="00BE54DE" w:rsidRPr="00790603" w:rsidRDefault="00BE54DE" w:rsidP="00BE54DE">
      <w:pPr>
        <w:spacing w:after="0" w:line="240" w:lineRule="auto"/>
        <w:jc w:val="center"/>
        <w:rPr>
          <w:rFonts w:ascii="Verdana" w:hAnsi="Verdana"/>
          <w:sz w:val="20"/>
          <w:szCs w:val="20"/>
        </w:rPr>
      </w:pPr>
      <w:r>
        <w:rPr>
          <w:rFonts w:ascii="Verdana" w:hAnsi="Verdana"/>
          <w:sz w:val="20"/>
          <w:szCs w:val="20"/>
        </w:rPr>
        <w:t xml:space="preserve">Carimbo e CNPJ </w:t>
      </w:r>
      <w:r w:rsidRPr="00536275">
        <w:rPr>
          <w:rFonts w:ascii="Verdana" w:hAnsi="Verdana"/>
          <w:sz w:val="20"/>
          <w:szCs w:val="20"/>
        </w:rPr>
        <w:t>(se pessoa jurídica)</w:t>
      </w:r>
    </w:p>
    <w:p w14:paraId="335534E2" w14:textId="77777777" w:rsidR="00BE54DE" w:rsidRDefault="00BE54DE" w:rsidP="00BE54DE">
      <w:pPr>
        <w:spacing w:after="0" w:line="240" w:lineRule="auto"/>
        <w:jc w:val="both"/>
        <w:rPr>
          <w:rFonts w:ascii="Verdana" w:hAnsi="Verdana"/>
          <w:b/>
          <w:bCs/>
          <w:sz w:val="20"/>
          <w:szCs w:val="20"/>
        </w:rPr>
      </w:pPr>
    </w:p>
    <w:p w14:paraId="66DA9A11" w14:textId="77777777" w:rsidR="00BE54DE" w:rsidRDefault="00BE54DE" w:rsidP="00BE54DE">
      <w:pPr>
        <w:spacing w:after="0" w:line="240" w:lineRule="auto"/>
        <w:jc w:val="both"/>
        <w:rPr>
          <w:rFonts w:ascii="Verdana" w:hAnsi="Verdana"/>
          <w:b/>
          <w:bCs/>
          <w:sz w:val="20"/>
          <w:szCs w:val="20"/>
        </w:rPr>
      </w:pPr>
    </w:p>
    <w:p w14:paraId="6B556174" w14:textId="77777777" w:rsidR="00BE54DE" w:rsidRPr="00536275" w:rsidRDefault="00BE54DE" w:rsidP="00BE54DE">
      <w:pPr>
        <w:spacing w:after="0" w:line="240" w:lineRule="auto"/>
        <w:jc w:val="both"/>
        <w:rPr>
          <w:rFonts w:ascii="Verdana" w:hAnsi="Verdana"/>
          <w:sz w:val="20"/>
          <w:szCs w:val="20"/>
        </w:rPr>
      </w:pPr>
    </w:p>
    <w:p w14:paraId="458892D4" w14:textId="77777777" w:rsidR="00BE54DE" w:rsidRDefault="00BE54DE" w:rsidP="00BE54DE">
      <w:pPr>
        <w:pStyle w:val="Nivel2"/>
        <w:ind w:left="0" w:firstLine="0"/>
        <w:jc w:val="center"/>
        <w:rPr>
          <w:b/>
          <w:bCs/>
        </w:rPr>
      </w:pPr>
    </w:p>
    <w:p w14:paraId="2375BA3D" w14:textId="77777777" w:rsidR="00BE54DE" w:rsidRDefault="00BE54DE" w:rsidP="00BE54DE">
      <w:pPr>
        <w:pStyle w:val="Nivel2"/>
        <w:ind w:left="0" w:firstLine="0"/>
        <w:jc w:val="center"/>
        <w:rPr>
          <w:b/>
          <w:bCs/>
        </w:rPr>
      </w:pPr>
    </w:p>
    <w:p w14:paraId="76768D39" w14:textId="77777777" w:rsidR="00BE54DE" w:rsidRDefault="00BE54DE" w:rsidP="00BE54DE">
      <w:pPr>
        <w:pStyle w:val="Nivel2"/>
        <w:ind w:left="0" w:firstLine="0"/>
        <w:jc w:val="center"/>
        <w:rPr>
          <w:b/>
          <w:bCs/>
        </w:rPr>
      </w:pPr>
    </w:p>
    <w:p w14:paraId="3D14C675" w14:textId="77777777" w:rsidR="00BE54DE" w:rsidRDefault="00BE54DE" w:rsidP="00BE54DE">
      <w:pPr>
        <w:pStyle w:val="Nivel2"/>
        <w:ind w:left="0" w:firstLine="0"/>
        <w:jc w:val="center"/>
        <w:rPr>
          <w:b/>
          <w:bCs/>
        </w:rPr>
      </w:pPr>
    </w:p>
    <w:p w14:paraId="610E4EFE" w14:textId="77777777" w:rsidR="00BE54DE" w:rsidRDefault="00BE54DE" w:rsidP="00BE54DE">
      <w:pPr>
        <w:pStyle w:val="Nivel2"/>
        <w:ind w:left="0" w:firstLine="0"/>
        <w:jc w:val="center"/>
        <w:rPr>
          <w:b/>
          <w:bCs/>
        </w:rPr>
      </w:pPr>
    </w:p>
    <w:p w14:paraId="7CF953F7" w14:textId="77777777" w:rsidR="00BE54DE" w:rsidRDefault="00BE54DE" w:rsidP="00BE54DE">
      <w:pPr>
        <w:pStyle w:val="Nivel2"/>
        <w:ind w:left="0" w:firstLine="0"/>
        <w:jc w:val="center"/>
        <w:rPr>
          <w:b/>
          <w:bCs/>
        </w:rPr>
      </w:pPr>
    </w:p>
    <w:p w14:paraId="041727F1" w14:textId="77777777" w:rsidR="00BE54DE" w:rsidRDefault="00BE54DE" w:rsidP="00BE54DE">
      <w:pPr>
        <w:pStyle w:val="Nivel2"/>
        <w:ind w:left="0" w:firstLine="0"/>
        <w:jc w:val="center"/>
        <w:rPr>
          <w:b/>
          <w:bCs/>
        </w:rPr>
      </w:pPr>
    </w:p>
    <w:p w14:paraId="0763E9BF" w14:textId="77777777" w:rsidR="00BE54DE" w:rsidRDefault="00BE54DE" w:rsidP="00BE54DE">
      <w:pPr>
        <w:pStyle w:val="Nivel2"/>
        <w:ind w:left="0" w:firstLine="0"/>
        <w:jc w:val="center"/>
        <w:rPr>
          <w:b/>
          <w:bCs/>
        </w:rPr>
      </w:pPr>
    </w:p>
    <w:p w14:paraId="1F0B09C6" w14:textId="77777777" w:rsidR="00BE54DE" w:rsidRDefault="00BE54DE" w:rsidP="00BE54DE">
      <w:pPr>
        <w:pStyle w:val="Nivel2"/>
        <w:ind w:left="0" w:firstLine="0"/>
        <w:jc w:val="center"/>
        <w:rPr>
          <w:b/>
          <w:bCs/>
        </w:rPr>
      </w:pPr>
    </w:p>
    <w:p w14:paraId="0582AC0D" w14:textId="77777777" w:rsidR="00BE54DE" w:rsidRDefault="00BE54DE" w:rsidP="00BE54DE">
      <w:pPr>
        <w:pStyle w:val="Nivel2"/>
        <w:ind w:left="0" w:firstLine="0"/>
        <w:jc w:val="center"/>
        <w:rPr>
          <w:b/>
          <w:bCs/>
        </w:rPr>
      </w:pPr>
    </w:p>
    <w:p w14:paraId="010F2E44" w14:textId="77777777" w:rsidR="00BE54DE" w:rsidRDefault="00BE54DE" w:rsidP="00BE54DE">
      <w:pPr>
        <w:pStyle w:val="Nivel2"/>
        <w:ind w:left="0" w:firstLine="0"/>
        <w:jc w:val="center"/>
        <w:rPr>
          <w:b/>
          <w:bCs/>
        </w:rPr>
      </w:pPr>
    </w:p>
    <w:p w14:paraId="3E6E9B61" w14:textId="77777777" w:rsidR="00BE54DE" w:rsidRDefault="00BE54DE" w:rsidP="00BE54DE">
      <w:pPr>
        <w:pStyle w:val="Nivel2"/>
        <w:ind w:left="0" w:firstLine="0"/>
        <w:jc w:val="center"/>
        <w:rPr>
          <w:b/>
          <w:bCs/>
        </w:rPr>
      </w:pPr>
    </w:p>
    <w:p w14:paraId="344BA651" w14:textId="77777777" w:rsidR="00BE54DE" w:rsidRDefault="00BE54DE" w:rsidP="00BE54DE">
      <w:pPr>
        <w:pStyle w:val="Nivel2"/>
        <w:ind w:left="0" w:firstLine="0"/>
        <w:jc w:val="center"/>
        <w:rPr>
          <w:b/>
          <w:bCs/>
        </w:rPr>
      </w:pPr>
    </w:p>
    <w:p w14:paraId="55383AB4" w14:textId="77777777" w:rsidR="00BE54DE" w:rsidRDefault="00BE54DE" w:rsidP="00BE54DE">
      <w:pPr>
        <w:pStyle w:val="Nivel2"/>
        <w:ind w:left="0" w:firstLine="0"/>
        <w:jc w:val="center"/>
        <w:rPr>
          <w:b/>
          <w:bCs/>
        </w:rPr>
      </w:pPr>
    </w:p>
    <w:p w14:paraId="6930FDF4" w14:textId="77777777" w:rsidR="00BE54DE" w:rsidRPr="00E91009" w:rsidRDefault="00BE54DE" w:rsidP="00BE54DE">
      <w:pPr>
        <w:pStyle w:val="Nivel2"/>
        <w:ind w:left="0" w:firstLine="0"/>
        <w:jc w:val="center"/>
        <w:rPr>
          <w:b/>
          <w:bCs/>
        </w:rPr>
      </w:pPr>
      <w:r w:rsidRPr="00E91009">
        <w:rPr>
          <w:b/>
          <w:bCs/>
        </w:rPr>
        <w:t>(ANEXO III)</w:t>
      </w:r>
    </w:p>
    <w:p w14:paraId="178B6F6E" w14:textId="77777777" w:rsidR="00BE54DE" w:rsidRPr="00BD196B" w:rsidRDefault="00BE54DE" w:rsidP="00BE54DE">
      <w:pPr>
        <w:spacing w:before="120" w:after="0" w:line="240" w:lineRule="auto"/>
        <w:jc w:val="center"/>
        <w:rPr>
          <w:rFonts w:ascii="Verdana" w:hAnsi="Verdana"/>
          <w:b/>
          <w:bCs/>
          <w:sz w:val="20"/>
          <w:szCs w:val="20"/>
        </w:rPr>
      </w:pPr>
      <w:r w:rsidRPr="00000D81">
        <w:rPr>
          <w:rFonts w:ascii="Verdana" w:hAnsi="Verdana"/>
          <w:b/>
          <w:bCs/>
          <w:sz w:val="20"/>
          <w:szCs w:val="20"/>
        </w:rPr>
        <w:t>DECLARAÇÃO DE INEXISTÊNCIA DE IMPEDIMENTOS PARA CONTRATAR COM O PODER PÚBLICO</w:t>
      </w:r>
    </w:p>
    <w:p w14:paraId="5B3E971E" w14:textId="77777777" w:rsidR="00BE54DE" w:rsidRPr="00BD196B" w:rsidRDefault="00BE54DE" w:rsidP="00BE54DE">
      <w:pPr>
        <w:spacing w:after="0" w:line="240" w:lineRule="auto"/>
        <w:jc w:val="center"/>
        <w:rPr>
          <w:rFonts w:ascii="Verdana" w:hAnsi="Verdana"/>
          <w:sz w:val="20"/>
          <w:szCs w:val="20"/>
        </w:rPr>
      </w:pPr>
    </w:p>
    <w:p w14:paraId="0B3830AB" w14:textId="77777777" w:rsidR="00BE54DE" w:rsidRPr="00BD196B" w:rsidRDefault="00BE54DE" w:rsidP="00BE54DE">
      <w:pPr>
        <w:spacing w:after="0" w:line="240" w:lineRule="auto"/>
        <w:jc w:val="center"/>
        <w:rPr>
          <w:rFonts w:ascii="Verdana" w:hAnsi="Verdana"/>
          <w:sz w:val="20"/>
          <w:szCs w:val="20"/>
        </w:rPr>
      </w:pPr>
      <w:r w:rsidRPr="00000D81">
        <w:rPr>
          <w:rFonts w:ascii="Verdana" w:hAnsi="Verdana"/>
          <w:sz w:val="20"/>
          <w:szCs w:val="20"/>
        </w:rPr>
        <w:t>Base Legal:</w:t>
      </w:r>
      <w:r w:rsidRPr="00BD196B">
        <w:rPr>
          <w:rFonts w:ascii="Verdana" w:hAnsi="Verdana"/>
          <w:sz w:val="20"/>
          <w:szCs w:val="20"/>
        </w:rPr>
        <w:t xml:space="preserve"> L</w:t>
      </w:r>
      <w:r w:rsidRPr="00000D81">
        <w:rPr>
          <w:rFonts w:ascii="Verdana" w:hAnsi="Verdana"/>
          <w:sz w:val="20"/>
          <w:szCs w:val="20"/>
        </w:rPr>
        <w:t>ei nº 14.133/2021, art. 63, inciso VI — que exige a declaração de inexistência de impedimentos para contratar com a Administração Pública.</w:t>
      </w:r>
    </w:p>
    <w:p w14:paraId="05AFD0A3" w14:textId="77777777" w:rsidR="00BE54DE" w:rsidRPr="00000D81" w:rsidRDefault="00BE54DE" w:rsidP="00BE54DE">
      <w:pPr>
        <w:spacing w:after="0" w:line="240" w:lineRule="auto"/>
        <w:jc w:val="center"/>
        <w:rPr>
          <w:rFonts w:ascii="Verdana" w:hAnsi="Verdana"/>
          <w:sz w:val="20"/>
          <w:szCs w:val="20"/>
        </w:rPr>
      </w:pPr>
      <w:r w:rsidRPr="00000D81">
        <w:rPr>
          <w:rFonts w:ascii="Verdana" w:hAnsi="Verdana"/>
          <w:sz w:val="20"/>
          <w:szCs w:val="20"/>
        </w:rPr>
        <w:t>Art. 299 do Código Penal — falsidade ideológica.</w:t>
      </w:r>
    </w:p>
    <w:p w14:paraId="44E3BFC0" w14:textId="77777777" w:rsidR="00BE54DE" w:rsidRPr="00000D81" w:rsidRDefault="00BE54DE" w:rsidP="00BE54DE">
      <w:pPr>
        <w:spacing w:after="0" w:line="240" w:lineRule="auto"/>
        <w:rPr>
          <w:rFonts w:ascii="Verdana" w:hAnsi="Verdana"/>
          <w:sz w:val="20"/>
          <w:szCs w:val="20"/>
        </w:rPr>
      </w:pPr>
    </w:p>
    <w:p w14:paraId="70400DFA" w14:textId="77777777" w:rsidR="00BE54DE" w:rsidRPr="00000D81" w:rsidRDefault="00BE54DE" w:rsidP="00BE54DE">
      <w:pPr>
        <w:spacing w:after="0" w:line="240" w:lineRule="auto"/>
        <w:jc w:val="center"/>
        <w:rPr>
          <w:rFonts w:ascii="Verdana" w:hAnsi="Verdana"/>
          <w:sz w:val="20"/>
          <w:szCs w:val="20"/>
        </w:rPr>
      </w:pPr>
      <w:r w:rsidRPr="00000D81">
        <w:rPr>
          <w:rFonts w:ascii="Verdana" w:hAnsi="Verdana"/>
          <w:b/>
          <w:bCs/>
          <w:sz w:val="20"/>
          <w:szCs w:val="20"/>
        </w:rPr>
        <w:t>DECLARAÇÃO</w:t>
      </w:r>
    </w:p>
    <w:p w14:paraId="646518DE" w14:textId="77777777" w:rsidR="00BE54DE" w:rsidRPr="00000D81" w:rsidRDefault="00BE54DE" w:rsidP="00BE54DE">
      <w:pPr>
        <w:spacing w:after="0" w:line="240" w:lineRule="auto"/>
        <w:ind w:firstLine="360"/>
        <w:jc w:val="both"/>
        <w:rPr>
          <w:rFonts w:ascii="Verdana" w:hAnsi="Verdana"/>
          <w:sz w:val="20"/>
          <w:szCs w:val="20"/>
        </w:rPr>
      </w:pPr>
      <w:r w:rsidRPr="00000D81">
        <w:rPr>
          <w:rFonts w:ascii="Verdana" w:hAnsi="Verdana"/>
          <w:sz w:val="20"/>
          <w:szCs w:val="20"/>
        </w:rPr>
        <w:t>Eu, ___________________________________________________________,</w:t>
      </w:r>
      <w:r>
        <w:rPr>
          <w:rFonts w:ascii="Verdana" w:hAnsi="Verdana"/>
          <w:sz w:val="20"/>
          <w:szCs w:val="20"/>
        </w:rPr>
        <w:t xml:space="preserve"> </w:t>
      </w:r>
      <w:r w:rsidRPr="00000D81">
        <w:rPr>
          <w:rFonts w:ascii="Verdana" w:hAnsi="Verdana"/>
          <w:sz w:val="20"/>
          <w:szCs w:val="20"/>
        </w:rPr>
        <w:t>[ ] Pessoa Física – inscrito(a) no CPF nº __________________________,</w:t>
      </w:r>
      <w:r>
        <w:rPr>
          <w:rFonts w:ascii="Verdana" w:hAnsi="Verdana"/>
          <w:sz w:val="20"/>
          <w:szCs w:val="20"/>
        </w:rPr>
        <w:t xml:space="preserve"> </w:t>
      </w:r>
      <w:r w:rsidRPr="00000D81">
        <w:rPr>
          <w:rFonts w:ascii="Verdana" w:hAnsi="Verdana"/>
          <w:sz w:val="20"/>
          <w:szCs w:val="20"/>
        </w:rPr>
        <w:t>[ ] Pessoa Jurídica – Razão Social ____________________________________________, inscrita no CNPJ sob o nº</w:t>
      </w:r>
      <w:r>
        <w:rPr>
          <w:rFonts w:ascii="Verdana" w:hAnsi="Verdana"/>
          <w:sz w:val="20"/>
          <w:szCs w:val="20"/>
        </w:rPr>
        <w:t xml:space="preserve"> </w:t>
      </w:r>
      <w:r w:rsidRPr="00000D81">
        <w:rPr>
          <w:rFonts w:ascii="Verdana" w:hAnsi="Verdana"/>
          <w:sz w:val="20"/>
          <w:szCs w:val="20"/>
        </w:rPr>
        <w:t xml:space="preserve">___________________________, com sede à ____________________________________________, por meio do presente instrumento e para fins de participação no processo de credenciamento promovido pela Secretaria Municipal de Saúde de </w:t>
      </w:r>
      <w:r w:rsidRPr="00BD196B">
        <w:rPr>
          <w:rFonts w:ascii="Verdana" w:hAnsi="Verdana"/>
          <w:sz w:val="20"/>
          <w:szCs w:val="20"/>
        </w:rPr>
        <w:t>Afrânio-PE</w:t>
      </w:r>
      <w:r w:rsidRPr="00000D81">
        <w:rPr>
          <w:rFonts w:ascii="Verdana" w:hAnsi="Verdana"/>
          <w:sz w:val="20"/>
          <w:szCs w:val="20"/>
        </w:rPr>
        <w:t>, venho DECLARAR, sob as penas da lei, que:</w:t>
      </w:r>
    </w:p>
    <w:p w14:paraId="1577EFF7" w14:textId="77777777" w:rsidR="00BE54DE" w:rsidRPr="00000D81" w:rsidRDefault="00BE54DE" w:rsidP="00BE54DE">
      <w:pPr>
        <w:numPr>
          <w:ilvl w:val="0"/>
          <w:numId w:val="54"/>
        </w:numPr>
        <w:spacing w:after="0" w:line="240" w:lineRule="auto"/>
        <w:jc w:val="both"/>
        <w:rPr>
          <w:rFonts w:ascii="Verdana" w:hAnsi="Verdana"/>
          <w:sz w:val="20"/>
          <w:szCs w:val="20"/>
        </w:rPr>
      </w:pPr>
      <w:r w:rsidRPr="00000D81">
        <w:rPr>
          <w:rFonts w:ascii="Verdana" w:hAnsi="Verdana"/>
          <w:sz w:val="20"/>
          <w:szCs w:val="20"/>
        </w:rPr>
        <w:t>Não estou declarado(a) inidôneo(a) para licitar ou contratar com a Administração Pública, em qualquer esfera (federal, estadual, distrital ou municipal);</w:t>
      </w:r>
    </w:p>
    <w:p w14:paraId="353D9F1D" w14:textId="77777777" w:rsidR="00BE54DE" w:rsidRPr="00000D81" w:rsidRDefault="00BE54DE" w:rsidP="00BE54DE">
      <w:pPr>
        <w:numPr>
          <w:ilvl w:val="0"/>
          <w:numId w:val="54"/>
        </w:numPr>
        <w:spacing w:after="0" w:line="240" w:lineRule="auto"/>
        <w:jc w:val="both"/>
        <w:rPr>
          <w:rFonts w:ascii="Verdana" w:hAnsi="Verdana"/>
          <w:sz w:val="20"/>
          <w:szCs w:val="20"/>
        </w:rPr>
      </w:pPr>
      <w:r w:rsidRPr="00000D81">
        <w:rPr>
          <w:rFonts w:ascii="Verdana" w:hAnsi="Verdana"/>
          <w:sz w:val="20"/>
          <w:szCs w:val="20"/>
        </w:rPr>
        <w:t>Não me encontro com o direito de licitar ou contratar suspenso, nem impedido de participar de licitações ou celebrar contratos com órgãos ou entidades públicas;</w:t>
      </w:r>
    </w:p>
    <w:p w14:paraId="180DE0D9" w14:textId="77777777" w:rsidR="00BE54DE" w:rsidRPr="00000D81" w:rsidRDefault="00BE54DE" w:rsidP="00BE54DE">
      <w:pPr>
        <w:numPr>
          <w:ilvl w:val="0"/>
          <w:numId w:val="54"/>
        </w:numPr>
        <w:spacing w:after="0" w:line="240" w:lineRule="auto"/>
        <w:jc w:val="both"/>
        <w:rPr>
          <w:rFonts w:ascii="Verdana" w:hAnsi="Verdana"/>
          <w:sz w:val="20"/>
          <w:szCs w:val="20"/>
        </w:rPr>
      </w:pPr>
      <w:r w:rsidRPr="00000D81">
        <w:rPr>
          <w:rFonts w:ascii="Verdana" w:hAnsi="Verdana"/>
          <w:sz w:val="20"/>
          <w:szCs w:val="20"/>
        </w:rPr>
        <w:t>Não fui punido(a) com sanções que impeçam contratações, conforme previsto nos arts. 156 a 160 da Lei nº 14.133/2021;</w:t>
      </w:r>
    </w:p>
    <w:p w14:paraId="677798FB" w14:textId="77777777" w:rsidR="00BE54DE" w:rsidRPr="00000D81" w:rsidRDefault="00BE54DE" w:rsidP="00BE54DE">
      <w:pPr>
        <w:numPr>
          <w:ilvl w:val="0"/>
          <w:numId w:val="54"/>
        </w:numPr>
        <w:spacing w:after="0" w:line="240" w:lineRule="auto"/>
        <w:jc w:val="both"/>
        <w:rPr>
          <w:rFonts w:ascii="Verdana" w:hAnsi="Verdana"/>
          <w:sz w:val="20"/>
          <w:szCs w:val="20"/>
        </w:rPr>
      </w:pPr>
      <w:r w:rsidRPr="00000D81">
        <w:rPr>
          <w:rFonts w:ascii="Verdana" w:hAnsi="Verdana"/>
          <w:sz w:val="20"/>
          <w:szCs w:val="20"/>
        </w:rPr>
        <w:t>Cumpro integralmente as condições legais para contratação com o Poder Público, estando em situação regular perante os órgãos fiscalizadores e autoridades competentes;</w:t>
      </w:r>
    </w:p>
    <w:p w14:paraId="7234BF34" w14:textId="77777777" w:rsidR="00BE54DE" w:rsidRPr="00000D81" w:rsidRDefault="00BE54DE" w:rsidP="00BE54DE">
      <w:pPr>
        <w:numPr>
          <w:ilvl w:val="0"/>
          <w:numId w:val="54"/>
        </w:numPr>
        <w:spacing w:after="0" w:line="240" w:lineRule="auto"/>
        <w:jc w:val="both"/>
        <w:rPr>
          <w:rFonts w:ascii="Verdana" w:hAnsi="Verdana"/>
          <w:sz w:val="20"/>
          <w:szCs w:val="20"/>
        </w:rPr>
      </w:pPr>
      <w:r w:rsidRPr="00000D81">
        <w:rPr>
          <w:rFonts w:ascii="Verdana" w:hAnsi="Verdana"/>
          <w:sz w:val="20"/>
          <w:szCs w:val="20"/>
        </w:rPr>
        <w:t>Declaro, ainda, estar ciente de que a falsidade desta declaração sujeitará o declarante às penalidades previstas no art. 299 do Código Penal e demais sanções cabíveis.</w:t>
      </w:r>
    </w:p>
    <w:p w14:paraId="6C982EEA" w14:textId="77777777" w:rsidR="00BE54DE" w:rsidRPr="00000D81" w:rsidRDefault="00BE54DE" w:rsidP="00BE54DE">
      <w:pPr>
        <w:spacing w:after="0" w:line="240" w:lineRule="auto"/>
        <w:ind w:firstLine="360"/>
        <w:jc w:val="both"/>
        <w:rPr>
          <w:rFonts w:ascii="Verdana" w:hAnsi="Verdana"/>
          <w:sz w:val="20"/>
          <w:szCs w:val="20"/>
        </w:rPr>
      </w:pPr>
      <w:r w:rsidRPr="00000D81">
        <w:rPr>
          <w:rFonts w:ascii="Verdana" w:hAnsi="Verdana"/>
          <w:sz w:val="20"/>
          <w:szCs w:val="20"/>
        </w:rPr>
        <w:t>Por ser verdade, firmo a presente declaração para que produza seus efeitos legais.</w:t>
      </w:r>
    </w:p>
    <w:p w14:paraId="254CBF1F" w14:textId="77777777" w:rsidR="00BE54DE" w:rsidRDefault="00BE54DE" w:rsidP="00BE54DE">
      <w:pPr>
        <w:spacing w:after="0" w:line="240" w:lineRule="auto"/>
        <w:rPr>
          <w:rFonts w:ascii="Verdana" w:hAnsi="Verdana"/>
          <w:sz w:val="20"/>
          <w:szCs w:val="20"/>
        </w:rPr>
      </w:pPr>
    </w:p>
    <w:p w14:paraId="0C4CC256" w14:textId="77777777" w:rsidR="00BE54DE" w:rsidRPr="00913119" w:rsidRDefault="00BE54DE" w:rsidP="00BE54DE">
      <w:pPr>
        <w:spacing w:after="0" w:line="240" w:lineRule="auto"/>
        <w:ind w:firstLine="360"/>
        <w:rPr>
          <w:rFonts w:ascii="Verdana" w:hAnsi="Verdana"/>
          <w:sz w:val="20"/>
          <w:szCs w:val="20"/>
        </w:rPr>
      </w:pPr>
      <w:r w:rsidRPr="00913119">
        <w:rPr>
          <w:rFonts w:ascii="Verdana" w:hAnsi="Verdana"/>
          <w:sz w:val="20"/>
          <w:szCs w:val="20"/>
        </w:rPr>
        <w:t xml:space="preserve">Local e data: </w:t>
      </w:r>
    </w:p>
    <w:p w14:paraId="77C807F3" w14:textId="77777777" w:rsidR="00BE54DE" w:rsidRPr="00913119" w:rsidRDefault="00BE54DE" w:rsidP="00BE54DE">
      <w:pPr>
        <w:spacing w:after="0" w:line="240" w:lineRule="auto"/>
        <w:rPr>
          <w:rFonts w:ascii="Verdana" w:hAnsi="Verdana"/>
          <w:b/>
          <w:bCs/>
          <w:sz w:val="20"/>
          <w:szCs w:val="20"/>
        </w:rPr>
      </w:pPr>
    </w:p>
    <w:p w14:paraId="4FE5E3A5" w14:textId="77777777" w:rsidR="00BE54DE" w:rsidRPr="00913119" w:rsidRDefault="00BE54DE" w:rsidP="00BE54DE">
      <w:pPr>
        <w:spacing w:after="0" w:line="240" w:lineRule="auto"/>
        <w:rPr>
          <w:rFonts w:ascii="Verdana" w:hAnsi="Verdana"/>
          <w:b/>
          <w:bCs/>
          <w:sz w:val="20"/>
          <w:szCs w:val="20"/>
        </w:rPr>
      </w:pPr>
    </w:p>
    <w:p w14:paraId="415B2036" w14:textId="77777777" w:rsidR="00BE54DE" w:rsidRPr="00913119" w:rsidRDefault="00BE54DE" w:rsidP="00BE54DE">
      <w:pPr>
        <w:spacing w:after="0" w:line="240" w:lineRule="auto"/>
        <w:rPr>
          <w:rFonts w:ascii="Verdana" w:hAnsi="Verdana"/>
          <w:b/>
          <w:bCs/>
          <w:sz w:val="20"/>
          <w:szCs w:val="20"/>
        </w:rPr>
      </w:pPr>
    </w:p>
    <w:p w14:paraId="5FEF8757" w14:textId="77777777" w:rsidR="00BE54DE" w:rsidRPr="00913119" w:rsidRDefault="00BE54DE" w:rsidP="00BE54DE">
      <w:pPr>
        <w:spacing w:after="0" w:line="240" w:lineRule="auto"/>
        <w:rPr>
          <w:rFonts w:ascii="Verdana" w:hAnsi="Verdana"/>
          <w:b/>
          <w:bCs/>
          <w:sz w:val="20"/>
          <w:szCs w:val="20"/>
        </w:rPr>
      </w:pPr>
    </w:p>
    <w:p w14:paraId="0327F8A4" w14:textId="77777777" w:rsidR="00BE54DE" w:rsidRPr="00913119" w:rsidRDefault="00BE54DE" w:rsidP="00BE54DE">
      <w:pPr>
        <w:spacing w:after="0" w:line="240" w:lineRule="auto"/>
        <w:jc w:val="center"/>
        <w:rPr>
          <w:rFonts w:ascii="Verdana" w:hAnsi="Verdana"/>
          <w:b/>
          <w:bCs/>
          <w:sz w:val="20"/>
          <w:szCs w:val="20"/>
        </w:rPr>
      </w:pPr>
    </w:p>
    <w:p w14:paraId="2F7A4B80" w14:textId="77777777" w:rsidR="00BE54DE" w:rsidRPr="00913119" w:rsidRDefault="00BE54DE" w:rsidP="00BE54DE">
      <w:pPr>
        <w:spacing w:after="0" w:line="240" w:lineRule="auto"/>
        <w:jc w:val="center"/>
        <w:rPr>
          <w:rFonts w:ascii="Verdana" w:hAnsi="Verdana"/>
          <w:b/>
          <w:bCs/>
          <w:sz w:val="20"/>
          <w:szCs w:val="20"/>
        </w:rPr>
      </w:pPr>
      <w:r w:rsidRPr="00913119">
        <w:rPr>
          <w:rFonts w:ascii="Verdana" w:hAnsi="Verdana"/>
          <w:b/>
          <w:bCs/>
          <w:sz w:val="20"/>
          <w:szCs w:val="20"/>
        </w:rPr>
        <w:t>__________________________________</w:t>
      </w:r>
    </w:p>
    <w:p w14:paraId="01AF2F85" w14:textId="77777777" w:rsidR="00BE54DE" w:rsidRPr="00913119" w:rsidRDefault="00BE54DE" w:rsidP="00BE54DE">
      <w:pPr>
        <w:spacing w:after="0" w:line="240" w:lineRule="auto"/>
        <w:jc w:val="center"/>
        <w:rPr>
          <w:rFonts w:ascii="Verdana" w:hAnsi="Verdana"/>
          <w:sz w:val="20"/>
          <w:szCs w:val="20"/>
        </w:rPr>
      </w:pPr>
      <w:r w:rsidRPr="00913119">
        <w:rPr>
          <w:rFonts w:ascii="Verdana" w:hAnsi="Verdana"/>
          <w:sz w:val="20"/>
          <w:szCs w:val="20"/>
        </w:rPr>
        <w:t>Nome por extenso do Declarante</w:t>
      </w:r>
    </w:p>
    <w:p w14:paraId="38BEA668" w14:textId="77777777" w:rsidR="00BE54DE" w:rsidRPr="00913119" w:rsidRDefault="00BE54DE" w:rsidP="00BE54DE">
      <w:pPr>
        <w:spacing w:after="0" w:line="240" w:lineRule="auto"/>
        <w:jc w:val="center"/>
        <w:rPr>
          <w:rFonts w:ascii="Verdana" w:hAnsi="Verdana"/>
          <w:sz w:val="20"/>
          <w:szCs w:val="20"/>
        </w:rPr>
      </w:pPr>
      <w:r w:rsidRPr="00913119">
        <w:rPr>
          <w:rFonts w:ascii="Verdana" w:hAnsi="Verdana"/>
          <w:sz w:val="20"/>
          <w:szCs w:val="20"/>
        </w:rPr>
        <w:t>Cargo/função</w:t>
      </w:r>
    </w:p>
    <w:p w14:paraId="0502BA41" w14:textId="77777777" w:rsidR="00BE54DE" w:rsidRPr="00913119" w:rsidRDefault="00BE54DE" w:rsidP="00BE54DE">
      <w:pPr>
        <w:spacing w:after="0" w:line="240" w:lineRule="auto"/>
        <w:jc w:val="center"/>
        <w:rPr>
          <w:rFonts w:ascii="Verdana" w:hAnsi="Verdana"/>
          <w:sz w:val="20"/>
          <w:szCs w:val="20"/>
        </w:rPr>
      </w:pPr>
      <w:r w:rsidRPr="00913119">
        <w:rPr>
          <w:rFonts w:ascii="Verdana" w:hAnsi="Verdana"/>
          <w:sz w:val="20"/>
          <w:szCs w:val="20"/>
        </w:rPr>
        <w:t>Carimbo e CNPJ (se pessoa jurídica)</w:t>
      </w:r>
    </w:p>
    <w:p w14:paraId="54B00B41" w14:textId="77777777" w:rsidR="00BE54DE" w:rsidRPr="00BD196B" w:rsidRDefault="00BE54DE" w:rsidP="00BE54DE">
      <w:pPr>
        <w:spacing w:after="0" w:line="240" w:lineRule="auto"/>
        <w:jc w:val="center"/>
        <w:rPr>
          <w:rFonts w:ascii="Verdana" w:hAnsi="Verdana"/>
          <w:sz w:val="20"/>
          <w:szCs w:val="20"/>
        </w:rPr>
      </w:pPr>
    </w:p>
    <w:p w14:paraId="00ACACEF" w14:textId="77777777" w:rsidR="00BE54DE" w:rsidRDefault="00BE54DE" w:rsidP="00BE54DE">
      <w:pPr>
        <w:pStyle w:val="Nivel2"/>
        <w:ind w:left="0" w:firstLine="0"/>
        <w:jc w:val="center"/>
        <w:rPr>
          <w:b/>
          <w:bCs/>
        </w:rPr>
      </w:pPr>
    </w:p>
    <w:p w14:paraId="7B730B03" w14:textId="77777777" w:rsidR="00BE54DE" w:rsidRDefault="00BE54DE" w:rsidP="00BE54DE">
      <w:pPr>
        <w:pStyle w:val="Nivel2"/>
        <w:ind w:left="0" w:firstLine="0"/>
        <w:jc w:val="center"/>
        <w:rPr>
          <w:b/>
          <w:bCs/>
        </w:rPr>
      </w:pPr>
    </w:p>
    <w:p w14:paraId="077A6928" w14:textId="77777777" w:rsidR="00BE54DE" w:rsidRDefault="00BE54DE" w:rsidP="00BE54DE">
      <w:pPr>
        <w:pStyle w:val="Nivel2"/>
        <w:ind w:left="0" w:firstLine="0"/>
        <w:jc w:val="center"/>
        <w:rPr>
          <w:b/>
          <w:bCs/>
        </w:rPr>
      </w:pPr>
    </w:p>
    <w:p w14:paraId="7E20D44E" w14:textId="77777777" w:rsidR="00BE54DE" w:rsidRDefault="00BE54DE" w:rsidP="00BE54DE">
      <w:pPr>
        <w:pStyle w:val="Nivel2"/>
        <w:ind w:left="0" w:firstLine="0"/>
        <w:jc w:val="center"/>
        <w:rPr>
          <w:b/>
          <w:bCs/>
        </w:rPr>
      </w:pPr>
    </w:p>
    <w:p w14:paraId="4C7DBE0E" w14:textId="77777777" w:rsidR="00BE54DE" w:rsidRDefault="00BE54DE" w:rsidP="00BE54DE">
      <w:pPr>
        <w:pStyle w:val="Nivel2"/>
        <w:ind w:left="0" w:firstLine="0"/>
        <w:jc w:val="center"/>
        <w:rPr>
          <w:b/>
          <w:bCs/>
        </w:rPr>
      </w:pPr>
    </w:p>
    <w:p w14:paraId="0EF0F389" w14:textId="77777777" w:rsidR="00BE54DE" w:rsidRDefault="00BE54DE" w:rsidP="00BE54DE">
      <w:pPr>
        <w:pStyle w:val="Nivel2"/>
        <w:ind w:left="0" w:firstLine="0"/>
        <w:jc w:val="center"/>
        <w:rPr>
          <w:b/>
          <w:bCs/>
        </w:rPr>
      </w:pPr>
    </w:p>
    <w:p w14:paraId="4CBB7715" w14:textId="77777777" w:rsidR="00BE54DE" w:rsidRDefault="00BE54DE" w:rsidP="00BE54DE">
      <w:pPr>
        <w:pStyle w:val="Nivel2"/>
        <w:ind w:left="0" w:firstLine="0"/>
        <w:jc w:val="center"/>
        <w:rPr>
          <w:b/>
          <w:bCs/>
        </w:rPr>
      </w:pPr>
    </w:p>
    <w:p w14:paraId="4ED42FD4" w14:textId="77777777" w:rsidR="00BE54DE" w:rsidRDefault="00BE54DE" w:rsidP="00BE54DE">
      <w:pPr>
        <w:pStyle w:val="Nivel2"/>
        <w:ind w:left="0" w:firstLine="0"/>
        <w:jc w:val="center"/>
        <w:rPr>
          <w:b/>
          <w:bCs/>
        </w:rPr>
      </w:pPr>
    </w:p>
    <w:p w14:paraId="3D3BB1A1" w14:textId="77777777" w:rsidR="00BE54DE" w:rsidRDefault="00BE54DE" w:rsidP="00BE54DE">
      <w:pPr>
        <w:pStyle w:val="Nivel2"/>
        <w:ind w:left="0" w:firstLine="0"/>
        <w:jc w:val="center"/>
        <w:rPr>
          <w:b/>
          <w:bCs/>
        </w:rPr>
      </w:pPr>
    </w:p>
    <w:p w14:paraId="361A509F" w14:textId="77777777" w:rsidR="00BE54DE" w:rsidRDefault="00BE54DE" w:rsidP="00BE54DE">
      <w:pPr>
        <w:pStyle w:val="Nivel2"/>
        <w:ind w:left="0" w:firstLine="0"/>
        <w:jc w:val="center"/>
        <w:rPr>
          <w:b/>
          <w:bCs/>
        </w:rPr>
      </w:pPr>
    </w:p>
    <w:p w14:paraId="2A93A327" w14:textId="77777777" w:rsidR="00BE54DE" w:rsidRDefault="00BE54DE" w:rsidP="00BE54DE">
      <w:pPr>
        <w:pStyle w:val="Nivel2"/>
        <w:ind w:left="0" w:firstLine="0"/>
        <w:jc w:val="center"/>
        <w:rPr>
          <w:b/>
          <w:bCs/>
        </w:rPr>
      </w:pPr>
    </w:p>
    <w:p w14:paraId="7CE6DC44" w14:textId="77777777" w:rsidR="00BE54DE" w:rsidRDefault="00BE54DE" w:rsidP="00BE54DE">
      <w:pPr>
        <w:pStyle w:val="Nivel2"/>
        <w:ind w:left="0" w:firstLine="0"/>
        <w:jc w:val="center"/>
        <w:rPr>
          <w:b/>
          <w:bCs/>
        </w:rPr>
      </w:pPr>
    </w:p>
    <w:p w14:paraId="3F9D1962" w14:textId="77777777" w:rsidR="00BE54DE" w:rsidRDefault="00BE54DE" w:rsidP="00BE54DE">
      <w:pPr>
        <w:pStyle w:val="Nivel2"/>
        <w:ind w:left="0" w:firstLine="0"/>
        <w:jc w:val="center"/>
        <w:rPr>
          <w:b/>
          <w:bCs/>
        </w:rPr>
      </w:pPr>
    </w:p>
    <w:p w14:paraId="08E3A809" w14:textId="77777777" w:rsidR="00BE54DE" w:rsidRDefault="00BE54DE" w:rsidP="00BE54DE">
      <w:pPr>
        <w:pStyle w:val="Nivel2"/>
        <w:ind w:left="0" w:firstLine="0"/>
        <w:jc w:val="center"/>
        <w:rPr>
          <w:b/>
          <w:bCs/>
        </w:rPr>
      </w:pPr>
    </w:p>
    <w:p w14:paraId="20B2162C" w14:textId="77777777" w:rsidR="00BE54DE" w:rsidRDefault="00BE54DE" w:rsidP="00BE54DE">
      <w:pPr>
        <w:pStyle w:val="Nivel2"/>
        <w:ind w:left="0" w:firstLine="0"/>
        <w:jc w:val="center"/>
        <w:rPr>
          <w:b/>
          <w:bCs/>
        </w:rPr>
      </w:pPr>
    </w:p>
    <w:p w14:paraId="6B095299" w14:textId="77777777" w:rsidR="00BE54DE" w:rsidRDefault="00BE54DE" w:rsidP="00BE54DE">
      <w:pPr>
        <w:pStyle w:val="Nivel2"/>
        <w:ind w:left="0" w:firstLine="0"/>
        <w:jc w:val="center"/>
        <w:rPr>
          <w:b/>
          <w:bCs/>
        </w:rPr>
      </w:pPr>
      <w:r>
        <w:rPr>
          <w:b/>
          <w:bCs/>
        </w:rPr>
        <w:t>(ANEXO IV)</w:t>
      </w:r>
    </w:p>
    <w:p w14:paraId="5FB2B5C2" w14:textId="77777777" w:rsidR="00BE54DE" w:rsidRDefault="00BE54DE" w:rsidP="00BE54DE">
      <w:pPr>
        <w:spacing w:after="0" w:line="240" w:lineRule="auto"/>
        <w:jc w:val="center"/>
        <w:rPr>
          <w:rFonts w:ascii="Verdana" w:hAnsi="Verdana"/>
          <w:b/>
          <w:bCs/>
          <w:sz w:val="20"/>
          <w:szCs w:val="20"/>
        </w:rPr>
      </w:pPr>
      <w:r w:rsidRPr="000428D6">
        <w:rPr>
          <w:rFonts w:ascii="Verdana" w:hAnsi="Verdana"/>
          <w:b/>
          <w:bCs/>
          <w:sz w:val="20"/>
          <w:szCs w:val="20"/>
        </w:rPr>
        <w:t>DECLARAÇÃO DE CUMPRIMENTO DO ART. 7º, INCISO XXXIII, DA CONSTITUIÇÃO FEDERAL</w:t>
      </w:r>
    </w:p>
    <w:p w14:paraId="65F3CF2E" w14:textId="77777777" w:rsidR="00BE54DE" w:rsidRDefault="00BE54DE" w:rsidP="00BE54DE">
      <w:pPr>
        <w:spacing w:after="0" w:line="240" w:lineRule="auto"/>
        <w:jc w:val="center"/>
        <w:rPr>
          <w:rFonts w:ascii="Verdana" w:hAnsi="Verdana"/>
          <w:sz w:val="20"/>
          <w:szCs w:val="20"/>
        </w:rPr>
      </w:pPr>
    </w:p>
    <w:p w14:paraId="556013A4" w14:textId="77777777" w:rsidR="00BE54DE" w:rsidRPr="000428D6" w:rsidRDefault="00BE54DE" w:rsidP="00BE54DE">
      <w:pPr>
        <w:spacing w:after="0" w:line="240" w:lineRule="auto"/>
        <w:jc w:val="center"/>
        <w:rPr>
          <w:rFonts w:ascii="Verdana" w:hAnsi="Verdana"/>
          <w:sz w:val="20"/>
          <w:szCs w:val="20"/>
        </w:rPr>
      </w:pPr>
      <w:r w:rsidRPr="000428D6">
        <w:rPr>
          <w:rFonts w:ascii="Verdana" w:hAnsi="Verdana"/>
          <w:sz w:val="20"/>
          <w:szCs w:val="20"/>
        </w:rPr>
        <w:t>Base Legal: Constituição Federal, art. 7º, inciso XXXIII; Lei nº 14.133/2021, art. 63, inciso VI (exigência de declarações de regularidade e cumprimento das normas legais);</w:t>
      </w:r>
    </w:p>
    <w:p w14:paraId="61DE650D" w14:textId="77777777" w:rsidR="00BE54DE" w:rsidRPr="000428D6" w:rsidRDefault="00BE54DE" w:rsidP="00BE54DE">
      <w:pPr>
        <w:spacing w:after="0" w:line="240" w:lineRule="auto"/>
        <w:jc w:val="center"/>
        <w:rPr>
          <w:rFonts w:ascii="Verdana" w:hAnsi="Verdana"/>
          <w:sz w:val="20"/>
          <w:szCs w:val="20"/>
        </w:rPr>
      </w:pPr>
      <w:r w:rsidRPr="000428D6">
        <w:rPr>
          <w:rFonts w:ascii="Verdana" w:hAnsi="Verdana"/>
          <w:sz w:val="20"/>
          <w:szCs w:val="20"/>
        </w:rPr>
        <w:t>Código Penal, art. 299 – falsidade ideológica.</w:t>
      </w:r>
    </w:p>
    <w:p w14:paraId="2BD781D6" w14:textId="77777777" w:rsidR="00BE54DE" w:rsidRPr="000428D6" w:rsidRDefault="00BE54DE" w:rsidP="00BE54DE">
      <w:pPr>
        <w:spacing w:after="0" w:line="240" w:lineRule="auto"/>
        <w:jc w:val="center"/>
        <w:rPr>
          <w:rFonts w:ascii="Verdana" w:hAnsi="Verdana"/>
          <w:sz w:val="20"/>
          <w:szCs w:val="20"/>
        </w:rPr>
      </w:pPr>
    </w:p>
    <w:p w14:paraId="059CA79E" w14:textId="77777777" w:rsidR="00BE54DE" w:rsidRPr="000428D6" w:rsidRDefault="00BE54DE" w:rsidP="00BE54DE">
      <w:pPr>
        <w:spacing w:after="0" w:line="240" w:lineRule="auto"/>
        <w:jc w:val="center"/>
        <w:rPr>
          <w:rFonts w:ascii="Verdana" w:hAnsi="Verdana"/>
          <w:sz w:val="20"/>
          <w:szCs w:val="20"/>
        </w:rPr>
      </w:pPr>
      <w:r w:rsidRPr="000428D6">
        <w:rPr>
          <w:rFonts w:ascii="Verdana" w:hAnsi="Verdana"/>
          <w:b/>
          <w:bCs/>
          <w:sz w:val="20"/>
          <w:szCs w:val="20"/>
        </w:rPr>
        <w:t>DECLARAÇÃO</w:t>
      </w:r>
    </w:p>
    <w:p w14:paraId="65D706B4" w14:textId="77777777" w:rsidR="00BE54DE" w:rsidRPr="000428D6" w:rsidRDefault="00BE54DE" w:rsidP="00BE54DE">
      <w:pPr>
        <w:spacing w:after="0" w:line="240" w:lineRule="auto"/>
        <w:ind w:firstLine="360"/>
        <w:jc w:val="both"/>
        <w:rPr>
          <w:rFonts w:ascii="Verdana" w:hAnsi="Verdana"/>
          <w:sz w:val="20"/>
          <w:szCs w:val="20"/>
        </w:rPr>
      </w:pPr>
      <w:r w:rsidRPr="000428D6">
        <w:rPr>
          <w:rFonts w:ascii="Verdana" w:hAnsi="Verdana"/>
          <w:sz w:val="20"/>
          <w:szCs w:val="20"/>
        </w:rPr>
        <w:t>Eu, ___________________________________________________________,</w:t>
      </w:r>
      <w:r>
        <w:rPr>
          <w:rFonts w:ascii="Verdana" w:hAnsi="Verdana"/>
          <w:sz w:val="20"/>
          <w:szCs w:val="20"/>
        </w:rPr>
        <w:t xml:space="preserve"> </w:t>
      </w:r>
      <w:r w:rsidRPr="000428D6">
        <w:rPr>
          <w:rFonts w:ascii="Verdana" w:hAnsi="Verdana"/>
          <w:sz w:val="20"/>
          <w:szCs w:val="20"/>
        </w:rPr>
        <w:t>[ ] Pessoa Física</w:t>
      </w:r>
      <w:r>
        <w:rPr>
          <w:rFonts w:ascii="Verdana" w:hAnsi="Verdana"/>
          <w:sz w:val="20"/>
          <w:szCs w:val="20"/>
        </w:rPr>
        <w:t xml:space="preserve"> </w:t>
      </w:r>
      <w:r w:rsidRPr="000428D6">
        <w:rPr>
          <w:rFonts w:ascii="Verdana" w:hAnsi="Verdana"/>
          <w:sz w:val="20"/>
          <w:szCs w:val="20"/>
        </w:rPr>
        <w:t>– inscrito(a) no CPF nº __________________________,</w:t>
      </w:r>
      <w:r w:rsidRPr="000428D6">
        <w:rPr>
          <w:rFonts w:ascii="Verdana" w:hAnsi="Verdana"/>
          <w:sz w:val="20"/>
          <w:szCs w:val="20"/>
        </w:rPr>
        <w:br/>
        <w:t xml:space="preserve">[ ] Pessoa Jurídica – Razão Social ____________________________________________, inscrita no CNPJ sob o nº ____________________________, com sede à ____________________________________________, por meio do presente instrumento e para fins de participação no processo de credenciamento promovido pela Secretaria Municipal de Saúde de </w:t>
      </w:r>
      <w:r w:rsidRPr="00722599">
        <w:rPr>
          <w:rFonts w:ascii="Verdana" w:hAnsi="Verdana"/>
          <w:sz w:val="20"/>
          <w:szCs w:val="20"/>
        </w:rPr>
        <w:t>Afrânio-PE</w:t>
      </w:r>
      <w:r w:rsidRPr="000428D6">
        <w:rPr>
          <w:rFonts w:ascii="Verdana" w:hAnsi="Verdana"/>
          <w:sz w:val="20"/>
          <w:szCs w:val="20"/>
        </w:rPr>
        <w:t>, venho DECLARAR, sob as penas da lei, que:</w:t>
      </w:r>
    </w:p>
    <w:p w14:paraId="05290AF9" w14:textId="77777777" w:rsidR="00BE54DE" w:rsidRPr="000428D6" w:rsidRDefault="00BE54DE" w:rsidP="00BE54DE">
      <w:pPr>
        <w:numPr>
          <w:ilvl w:val="0"/>
          <w:numId w:val="55"/>
        </w:numPr>
        <w:spacing w:after="0" w:line="240" w:lineRule="auto"/>
        <w:jc w:val="both"/>
        <w:rPr>
          <w:rFonts w:ascii="Verdana" w:hAnsi="Verdana"/>
          <w:sz w:val="20"/>
          <w:szCs w:val="20"/>
        </w:rPr>
      </w:pPr>
      <w:r w:rsidRPr="000428D6">
        <w:rPr>
          <w:rFonts w:ascii="Verdana" w:hAnsi="Verdana"/>
          <w:sz w:val="20"/>
          <w:szCs w:val="20"/>
        </w:rPr>
        <w:t>Cumpro integralmente o disposto no art. 7º, inciso XXXIII, da Constituição Federal, que proíbe o trabalho noturno, perigoso ou insalubre a menores de dezoito anos, bem como qualquer trabalho a menores de dezesseis anos, salvo na condição de aprendiz, a partir dos quatorze anos;</w:t>
      </w:r>
    </w:p>
    <w:p w14:paraId="1296B54C" w14:textId="77777777" w:rsidR="00BE54DE" w:rsidRPr="000428D6" w:rsidRDefault="00BE54DE" w:rsidP="00BE54DE">
      <w:pPr>
        <w:numPr>
          <w:ilvl w:val="0"/>
          <w:numId w:val="55"/>
        </w:numPr>
        <w:spacing w:after="0" w:line="240" w:lineRule="auto"/>
        <w:jc w:val="both"/>
        <w:rPr>
          <w:rFonts w:ascii="Verdana" w:hAnsi="Verdana"/>
          <w:sz w:val="20"/>
          <w:szCs w:val="20"/>
        </w:rPr>
      </w:pPr>
      <w:r w:rsidRPr="000428D6">
        <w:rPr>
          <w:rFonts w:ascii="Verdana" w:hAnsi="Verdana"/>
          <w:sz w:val="20"/>
          <w:szCs w:val="20"/>
        </w:rPr>
        <w:t>Não mantenho em meu quadro de pessoal menores em situação irregular de trabalho, comprometendo-me a observar rigorosamente as normas trabalhistas e de proteção ao menor durante toda a vigência do credenciamento;</w:t>
      </w:r>
    </w:p>
    <w:p w14:paraId="3AB5D8FC" w14:textId="77777777" w:rsidR="00BE54DE" w:rsidRPr="000428D6" w:rsidRDefault="00BE54DE" w:rsidP="00BE54DE">
      <w:pPr>
        <w:numPr>
          <w:ilvl w:val="0"/>
          <w:numId w:val="55"/>
        </w:numPr>
        <w:spacing w:after="0" w:line="240" w:lineRule="auto"/>
        <w:jc w:val="both"/>
        <w:rPr>
          <w:rFonts w:ascii="Verdana" w:hAnsi="Verdana"/>
          <w:sz w:val="20"/>
          <w:szCs w:val="20"/>
        </w:rPr>
      </w:pPr>
      <w:r w:rsidRPr="000428D6">
        <w:rPr>
          <w:rFonts w:ascii="Verdana" w:hAnsi="Verdana"/>
          <w:sz w:val="20"/>
          <w:szCs w:val="20"/>
        </w:rPr>
        <w:t>Declaro estar ciente de que a falsidade desta declaração sujeitará o declarante às sanções administrativas, civis e penais cabíveis, conforme legislação vigente.</w:t>
      </w:r>
    </w:p>
    <w:p w14:paraId="6D52141C" w14:textId="77777777" w:rsidR="00BE54DE" w:rsidRDefault="00BE54DE" w:rsidP="00BE54DE">
      <w:pPr>
        <w:spacing w:after="0" w:line="240" w:lineRule="auto"/>
        <w:ind w:firstLine="360"/>
        <w:jc w:val="both"/>
        <w:rPr>
          <w:rFonts w:ascii="Verdana" w:hAnsi="Verdana"/>
          <w:sz w:val="20"/>
          <w:szCs w:val="20"/>
        </w:rPr>
      </w:pPr>
      <w:r w:rsidRPr="000428D6">
        <w:rPr>
          <w:rFonts w:ascii="Verdana" w:hAnsi="Verdana"/>
          <w:sz w:val="20"/>
          <w:szCs w:val="20"/>
        </w:rPr>
        <w:t>Por ser verdade, firmo a presente declaração para que produza seus efeitos legais.</w:t>
      </w:r>
    </w:p>
    <w:p w14:paraId="00DA6AD7" w14:textId="77777777" w:rsidR="00BE54DE" w:rsidRDefault="00BE54DE" w:rsidP="00BE54DE">
      <w:pPr>
        <w:spacing w:after="0" w:line="240" w:lineRule="auto"/>
        <w:ind w:firstLine="360"/>
        <w:jc w:val="both"/>
        <w:rPr>
          <w:rFonts w:ascii="Verdana" w:hAnsi="Verdana"/>
          <w:sz w:val="20"/>
          <w:szCs w:val="20"/>
        </w:rPr>
      </w:pPr>
    </w:p>
    <w:p w14:paraId="56416689" w14:textId="77777777" w:rsidR="00BE54DE" w:rsidRPr="00722599" w:rsidRDefault="00BE54DE" w:rsidP="00BE54DE">
      <w:pPr>
        <w:spacing w:after="0" w:line="240" w:lineRule="auto"/>
        <w:ind w:firstLine="360"/>
        <w:jc w:val="both"/>
        <w:rPr>
          <w:rFonts w:ascii="Verdana" w:hAnsi="Verdana"/>
          <w:sz w:val="20"/>
          <w:szCs w:val="20"/>
        </w:rPr>
      </w:pPr>
      <w:r w:rsidRPr="00722599">
        <w:rPr>
          <w:rFonts w:ascii="Verdana" w:hAnsi="Verdana"/>
          <w:sz w:val="20"/>
          <w:szCs w:val="20"/>
        </w:rPr>
        <w:t xml:space="preserve">Local e data: </w:t>
      </w:r>
    </w:p>
    <w:p w14:paraId="26078AF6" w14:textId="77777777" w:rsidR="00BE54DE" w:rsidRPr="00722599" w:rsidRDefault="00BE54DE" w:rsidP="00BE54DE">
      <w:pPr>
        <w:spacing w:after="0" w:line="240" w:lineRule="auto"/>
        <w:ind w:firstLine="360"/>
        <w:jc w:val="both"/>
        <w:rPr>
          <w:rFonts w:ascii="Verdana" w:hAnsi="Verdana"/>
          <w:b/>
          <w:bCs/>
          <w:sz w:val="20"/>
          <w:szCs w:val="20"/>
        </w:rPr>
      </w:pPr>
    </w:p>
    <w:p w14:paraId="0A6AC19B" w14:textId="77777777" w:rsidR="00BE54DE" w:rsidRPr="00722599" w:rsidRDefault="00BE54DE" w:rsidP="00BE54DE">
      <w:pPr>
        <w:spacing w:after="0" w:line="240" w:lineRule="auto"/>
        <w:ind w:firstLine="360"/>
        <w:jc w:val="both"/>
        <w:rPr>
          <w:rFonts w:ascii="Verdana" w:hAnsi="Verdana"/>
          <w:b/>
          <w:bCs/>
          <w:sz w:val="20"/>
          <w:szCs w:val="20"/>
        </w:rPr>
      </w:pPr>
    </w:p>
    <w:p w14:paraId="3C9220AA" w14:textId="77777777" w:rsidR="00BE54DE" w:rsidRPr="00722599" w:rsidRDefault="00BE54DE" w:rsidP="00BE54DE">
      <w:pPr>
        <w:spacing w:after="0" w:line="240" w:lineRule="auto"/>
        <w:ind w:firstLine="360"/>
        <w:jc w:val="both"/>
        <w:rPr>
          <w:rFonts w:ascii="Verdana" w:hAnsi="Verdana"/>
          <w:b/>
          <w:bCs/>
          <w:sz w:val="20"/>
          <w:szCs w:val="20"/>
        </w:rPr>
      </w:pPr>
    </w:p>
    <w:p w14:paraId="4CFBECEE" w14:textId="77777777" w:rsidR="00BE54DE" w:rsidRPr="00722599" w:rsidRDefault="00BE54DE" w:rsidP="00BE54DE">
      <w:pPr>
        <w:spacing w:after="0" w:line="240" w:lineRule="auto"/>
        <w:ind w:firstLine="360"/>
        <w:jc w:val="both"/>
        <w:rPr>
          <w:rFonts w:ascii="Verdana" w:hAnsi="Verdana"/>
          <w:b/>
          <w:bCs/>
          <w:sz w:val="20"/>
          <w:szCs w:val="20"/>
        </w:rPr>
      </w:pPr>
    </w:p>
    <w:p w14:paraId="77BD31C3" w14:textId="77777777" w:rsidR="00BE54DE" w:rsidRPr="00722599" w:rsidRDefault="00BE54DE" w:rsidP="00BE54DE">
      <w:pPr>
        <w:spacing w:after="0" w:line="240" w:lineRule="auto"/>
        <w:ind w:firstLine="360"/>
        <w:jc w:val="both"/>
        <w:rPr>
          <w:rFonts w:ascii="Verdana" w:hAnsi="Verdana"/>
          <w:b/>
          <w:bCs/>
          <w:sz w:val="20"/>
          <w:szCs w:val="20"/>
        </w:rPr>
      </w:pPr>
    </w:p>
    <w:p w14:paraId="302AF4BC" w14:textId="77777777" w:rsidR="00BE54DE" w:rsidRPr="00722599" w:rsidRDefault="00BE54DE" w:rsidP="00BE54DE">
      <w:pPr>
        <w:spacing w:after="0" w:line="240" w:lineRule="auto"/>
        <w:ind w:firstLine="360"/>
        <w:jc w:val="center"/>
        <w:rPr>
          <w:rFonts w:ascii="Verdana" w:hAnsi="Verdana"/>
          <w:b/>
          <w:bCs/>
          <w:sz w:val="20"/>
          <w:szCs w:val="20"/>
        </w:rPr>
      </w:pPr>
      <w:r w:rsidRPr="00722599">
        <w:rPr>
          <w:rFonts w:ascii="Verdana" w:hAnsi="Verdana"/>
          <w:b/>
          <w:bCs/>
          <w:sz w:val="20"/>
          <w:szCs w:val="20"/>
        </w:rPr>
        <w:t>__________________________________</w:t>
      </w:r>
    </w:p>
    <w:p w14:paraId="7AFBA38A" w14:textId="77777777" w:rsidR="00BE54DE" w:rsidRPr="00722599" w:rsidRDefault="00BE54DE" w:rsidP="00BE54DE">
      <w:pPr>
        <w:spacing w:after="0" w:line="240" w:lineRule="auto"/>
        <w:ind w:firstLine="360"/>
        <w:jc w:val="center"/>
        <w:rPr>
          <w:rFonts w:ascii="Verdana" w:hAnsi="Verdana"/>
          <w:sz w:val="20"/>
          <w:szCs w:val="20"/>
        </w:rPr>
      </w:pPr>
      <w:r w:rsidRPr="00722599">
        <w:rPr>
          <w:rFonts w:ascii="Verdana" w:hAnsi="Verdana"/>
          <w:sz w:val="20"/>
          <w:szCs w:val="20"/>
        </w:rPr>
        <w:t>Nome por extenso do Declarante</w:t>
      </w:r>
    </w:p>
    <w:p w14:paraId="22BDDDC5" w14:textId="77777777" w:rsidR="00BE54DE" w:rsidRPr="00722599" w:rsidRDefault="00BE54DE" w:rsidP="00BE54DE">
      <w:pPr>
        <w:spacing w:after="0" w:line="240" w:lineRule="auto"/>
        <w:ind w:firstLine="360"/>
        <w:jc w:val="center"/>
        <w:rPr>
          <w:rFonts w:ascii="Verdana" w:hAnsi="Verdana"/>
          <w:sz w:val="20"/>
          <w:szCs w:val="20"/>
        </w:rPr>
      </w:pPr>
      <w:r w:rsidRPr="00722599">
        <w:rPr>
          <w:rFonts w:ascii="Verdana" w:hAnsi="Verdana"/>
          <w:sz w:val="20"/>
          <w:szCs w:val="20"/>
        </w:rPr>
        <w:t>Cargo/função</w:t>
      </w:r>
    </w:p>
    <w:p w14:paraId="68F19320" w14:textId="77777777" w:rsidR="00BE54DE" w:rsidRPr="00722599" w:rsidRDefault="00BE54DE" w:rsidP="00BE54DE">
      <w:pPr>
        <w:spacing w:after="0" w:line="240" w:lineRule="auto"/>
        <w:ind w:firstLine="360"/>
        <w:jc w:val="center"/>
        <w:rPr>
          <w:rFonts w:ascii="Verdana" w:hAnsi="Verdana"/>
          <w:sz w:val="20"/>
          <w:szCs w:val="20"/>
        </w:rPr>
      </w:pPr>
      <w:r w:rsidRPr="00722599">
        <w:rPr>
          <w:rFonts w:ascii="Verdana" w:hAnsi="Verdana"/>
          <w:sz w:val="20"/>
          <w:szCs w:val="20"/>
        </w:rPr>
        <w:t>Carimbo e CNPJ (se pessoa jurídica)</w:t>
      </w:r>
    </w:p>
    <w:p w14:paraId="16A6142F" w14:textId="77777777" w:rsidR="00BE54DE" w:rsidRPr="000428D6" w:rsidRDefault="00BE54DE" w:rsidP="00BE54DE">
      <w:pPr>
        <w:spacing w:after="0" w:line="240" w:lineRule="auto"/>
        <w:ind w:firstLine="360"/>
        <w:jc w:val="both"/>
        <w:rPr>
          <w:rFonts w:ascii="Verdana" w:hAnsi="Verdana"/>
          <w:sz w:val="20"/>
          <w:szCs w:val="20"/>
        </w:rPr>
      </w:pPr>
    </w:p>
    <w:p w14:paraId="7C611594" w14:textId="77777777" w:rsidR="00BE54DE" w:rsidRPr="00BD196B" w:rsidRDefault="00BE54DE" w:rsidP="00BE54DE">
      <w:pPr>
        <w:spacing w:after="0" w:line="240" w:lineRule="auto"/>
        <w:jc w:val="center"/>
        <w:rPr>
          <w:rFonts w:ascii="Verdana" w:hAnsi="Verdana"/>
          <w:sz w:val="20"/>
          <w:szCs w:val="20"/>
        </w:rPr>
      </w:pPr>
    </w:p>
    <w:p w14:paraId="3385CC0C" w14:textId="77777777" w:rsidR="00BE54DE" w:rsidRPr="00E91009" w:rsidRDefault="00BE54DE" w:rsidP="00BE54DE">
      <w:pPr>
        <w:pStyle w:val="Nivel2"/>
        <w:ind w:left="0" w:firstLine="0"/>
        <w:jc w:val="center"/>
        <w:rPr>
          <w:b/>
          <w:bCs/>
        </w:rPr>
      </w:pPr>
    </w:p>
    <w:p w14:paraId="2EF1B6D0" w14:textId="77777777" w:rsidR="00BE54DE" w:rsidRDefault="00BE54DE" w:rsidP="00BE54DE">
      <w:pPr>
        <w:pStyle w:val="Nivel2"/>
        <w:ind w:left="0" w:firstLine="0"/>
        <w:jc w:val="center"/>
        <w:rPr>
          <w:b/>
          <w:bCs/>
        </w:rPr>
      </w:pPr>
    </w:p>
    <w:p w14:paraId="09FF03DC" w14:textId="77777777" w:rsidR="00BE54DE" w:rsidRDefault="00BE54DE" w:rsidP="00BE54DE">
      <w:pPr>
        <w:pStyle w:val="Nivel2"/>
        <w:ind w:left="0" w:firstLine="0"/>
        <w:jc w:val="center"/>
        <w:rPr>
          <w:b/>
          <w:bCs/>
        </w:rPr>
      </w:pPr>
    </w:p>
    <w:p w14:paraId="1743CE8A" w14:textId="77777777" w:rsidR="00BE54DE" w:rsidRDefault="00BE54DE" w:rsidP="00BE54DE">
      <w:pPr>
        <w:pStyle w:val="Nivel2"/>
        <w:ind w:left="0" w:firstLine="0"/>
        <w:jc w:val="center"/>
        <w:rPr>
          <w:b/>
          <w:bCs/>
        </w:rPr>
      </w:pPr>
    </w:p>
    <w:p w14:paraId="1F573FC7" w14:textId="77777777" w:rsidR="00BE54DE" w:rsidRDefault="00BE54DE" w:rsidP="00BE54DE">
      <w:pPr>
        <w:pStyle w:val="Nivel2"/>
        <w:ind w:left="0" w:firstLine="0"/>
        <w:jc w:val="center"/>
        <w:rPr>
          <w:b/>
          <w:bCs/>
        </w:rPr>
      </w:pPr>
    </w:p>
    <w:p w14:paraId="71367F3F" w14:textId="77777777" w:rsidR="00BE54DE" w:rsidRDefault="00BE54DE" w:rsidP="00BE54DE">
      <w:pPr>
        <w:pStyle w:val="Nivel2"/>
        <w:ind w:left="0" w:firstLine="0"/>
        <w:jc w:val="center"/>
        <w:rPr>
          <w:b/>
          <w:bCs/>
        </w:rPr>
      </w:pPr>
    </w:p>
    <w:p w14:paraId="52BC7871" w14:textId="77777777" w:rsidR="00BE54DE" w:rsidRDefault="00BE54DE" w:rsidP="00BE54DE">
      <w:pPr>
        <w:pStyle w:val="Nivel2"/>
        <w:ind w:left="0" w:firstLine="0"/>
        <w:jc w:val="center"/>
        <w:rPr>
          <w:b/>
          <w:bCs/>
        </w:rPr>
      </w:pPr>
    </w:p>
    <w:p w14:paraId="236557E7" w14:textId="77777777" w:rsidR="00BE54DE" w:rsidRDefault="00BE54DE" w:rsidP="00BE54DE">
      <w:pPr>
        <w:pStyle w:val="Nivel2"/>
        <w:ind w:left="0" w:firstLine="0"/>
        <w:jc w:val="center"/>
        <w:rPr>
          <w:b/>
          <w:bCs/>
        </w:rPr>
      </w:pPr>
    </w:p>
    <w:p w14:paraId="01E9EC06" w14:textId="77777777" w:rsidR="00BE54DE" w:rsidRDefault="00BE54DE" w:rsidP="00BE54DE">
      <w:pPr>
        <w:pStyle w:val="Nivel2"/>
        <w:ind w:left="0" w:firstLine="0"/>
        <w:jc w:val="center"/>
        <w:rPr>
          <w:b/>
          <w:bCs/>
        </w:rPr>
      </w:pPr>
    </w:p>
    <w:p w14:paraId="06105104" w14:textId="77777777" w:rsidR="00BE54DE" w:rsidRDefault="00BE54DE" w:rsidP="00BE54DE">
      <w:pPr>
        <w:pStyle w:val="Nivel2"/>
        <w:ind w:left="0" w:firstLine="0"/>
        <w:jc w:val="center"/>
        <w:rPr>
          <w:b/>
          <w:bCs/>
        </w:rPr>
      </w:pPr>
    </w:p>
    <w:p w14:paraId="3B00A7B9" w14:textId="77777777" w:rsidR="00BE54DE" w:rsidRDefault="00BE54DE" w:rsidP="00BE54DE">
      <w:pPr>
        <w:pStyle w:val="Nivel2"/>
        <w:ind w:left="0" w:firstLine="0"/>
        <w:jc w:val="center"/>
        <w:rPr>
          <w:b/>
          <w:bCs/>
        </w:rPr>
      </w:pPr>
    </w:p>
    <w:p w14:paraId="232F478E" w14:textId="77777777" w:rsidR="00BE54DE" w:rsidRDefault="00BE54DE" w:rsidP="00BE54DE">
      <w:pPr>
        <w:pStyle w:val="Nivel2"/>
        <w:ind w:left="0" w:firstLine="0"/>
        <w:jc w:val="center"/>
        <w:rPr>
          <w:b/>
          <w:bCs/>
        </w:rPr>
      </w:pPr>
    </w:p>
    <w:p w14:paraId="67D8D798" w14:textId="77777777" w:rsidR="00BE54DE" w:rsidRDefault="00BE54DE" w:rsidP="00BE54DE">
      <w:pPr>
        <w:pStyle w:val="Nivel2"/>
        <w:ind w:left="0" w:firstLine="0"/>
        <w:jc w:val="center"/>
        <w:rPr>
          <w:b/>
          <w:bCs/>
        </w:rPr>
      </w:pPr>
    </w:p>
    <w:p w14:paraId="04D3C73A" w14:textId="77777777" w:rsidR="00BE54DE" w:rsidRDefault="00BE54DE" w:rsidP="00BE54DE">
      <w:pPr>
        <w:pStyle w:val="Nivel2"/>
        <w:ind w:left="0" w:firstLine="0"/>
        <w:jc w:val="center"/>
        <w:rPr>
          <w:b/>
          <w:bCs/>
        </w:rPr>
      </w:pPr>
    </w:p>
    <w:p w14:paraId="4B8EA9DA" w14:textId="77777777" w:rsidR="00BE54DE" w:rsidRDefault="00BE54DE" w:rsidP="00BE54DE">
      <w:pPr>
        <w:pStyle w:val="Nivel2"/>
        <w:ind w:left="0" w:firstLine="0"/>
        <w:jc w:val="center"/>
        <w:rPr>
          <w:b/>
          <w:bCs/>
        </w:rPr>
      </w:pPr>
    </w:p>
    <w:p w14:paraId="3B16E95C" w14:textId="77777777" w:rsidR="00BE54DE" w:rsidRDefault="00BE54DE" w:rsidP="00BE54DE">
      <w:pPr>
        <w:pStyle w:val="Nivel2"/>
        <w:ind w:left="0" w:firstLine="0"/>
        <w:jc w:val="center"/>
        <w:rPr>
          <w:b/>
          <w:bCs/>
        </w:rPr>
      </w:pPr>
    </w:p>
    <w:p w14:paraId="79034E1A" w14:textId="77777777" w:rsidR="00BE54DE" w:rsidRDefault="00BE54DE" w:rsidP="00BE54DE">
      <w:pPr>
        <w:spacing w:after="0" w:line="240" w:lineRule="auto"/>
        <w:jc w:val="center"/>
        <w:rPr>
          <w:rFonts w:ascii="Verdana" w:hAnsi="Verdana"/>
          <w:b/>
          <w:bCs/>
          <w:sz w:val="20"/>
          <w:szCs w:val="20"/>
        </w:rPr>
      </w:pPr>
      <w:r>
        <w:rPr>
          <w:rFonts w:ascii="Verdana" w:hAnsi="Verdana"/>
          <w:b/>
          <w:bCs/>
          <w:sz w:val="20"/>
          <w:szCs w:val="20"/>
        </w:rPr>
        <w:t>(ANEXO V)</w:t>
      </w:r>
    </w:p>
    <w:p w14:paraId="0ED839ED" w14:textId="77777777" w:rsidR="00BE54DE" w:rsidRDefault="00BE54DE" w:rsidP="00BE54DE">
      <w:pPr>
        <w:spacing w:after="0" w:line="240" w:lineRule="auto"/>
        <w:rPr>
          <w:rFonts w:ascii="Verdana" w:hAnsi="Verdana"/>
          <w:b/>
          <w:bCs/>
          <w:sz w:val="20"/>
          <w:szCs w:val="20"/>
        </w:rPr>
      </w:pPr>
      <w:r w:rsidRPr="00521A5E">
        <w:rPr>
          <w:rFonts w:ascii="Verdana" w:hAnsi="Verdana"/>
          <w:b/>
          <w:bCs/>
          <w:sz w:val="20"/>
          <w:szCs w:val="20"/>
        </w:rPr>
        <w:t xml:space="preserve">FORMULÁRIO </w:t>
      </w:r>
      <w:r>
        <w:rPr>
          <w:rFonts w:ascii="Verdana" w:hAnsi="Verdana"/>
          <w:b/>
          <w:bCs/>
          <w:sz w:val="20"/>
          <w:szCs w:val="20"/>
        </w:rPr>
        <w:t>PARA O</w:t>
      </w:r>
      <w:r w:rsidRPr="00521A5E">
        <w:rPr>
          <w:rFonts w:ascii="Verdana" w:hAnsi="Verdana"/>
          <w:b/>
          <w:bCs/>
          <w:sz w:val="20"/>
          <w:szCs w:val="20"/>
        </w:rPr>
        <w:t xml:space="preserve"> </w:t>
      </w:r>
      <w:r>
        <w:rPr>
          <w:rFonts w:ascii="Verdana" w:hAnsi="Verdana"/>
          <w:b/>
          <w:bCs/>
          <w:sz w:val="20"/>
          <w:szCs w:val="20"/>
        </w:rPr>
        <w:t>C</w:t>
      </w:r>
      <w:r w:rsidRPr="00521A5E">
        <w:rPr>
          <w:rFonts w:ascii="Verdana" w:hAnsi="Verdana"/>
          <w:b/>
          <w:bCs/>
          <w:sz w:val="20"/>
          <w:szCs w:val="20"/>
        </w:rPr>
        <w:t>REDENCIAMENTO</w:t>
      </w:r>
      <w:r>
        <w:rPr>
          <w:rFonts w:ascii="Verdana" w:hAnsi="Verdana"/>
          <w:b/>
          <w:bCs/>
          <w:sz w:val="20"/>
          <w:szCs w:val="20"/>
        </w:rPr>
        <w:t xml:space="preserve"> Nº ____/2025</w:t>
      </w:r>
    </w:p>
    <w:p w14:paraId="183303F4" w14:textId="77777777" w:rsidR="00BE54DE" w:rsidRPr="00CC31E5" w:rsidRDefault="00BE54DE" w:rsidP="00BE54DE">
      <w:pPr>
        <w:spacing w:after="0" w:line="240" w:lineRule="auto"/>
        <w:jc w:val="center"/>
        <w:rPr>
          <w:rFonts w:ascii="Verdana" w:hAnsi="Verdana"/>
          <w:sz w:val="20"/>
          <w:szCs w:val="20"/>
        </w:rPr>
      </w:pPr>
    </w:p>
    <w:tbl>
      <w:tblPr>
        <w:tblStyle w:val="TabeladeGradeClara"/>
        <w:tblW w:w="9599" w:type="dxa"/>
        <w:tblInd w:w="5" w:type="dxa"/>
        <w:tblLook w:val="04A0" w:firstRow="1" w:lastRow="0" w:firstColumn="1" w:lastColumn="0" w:noHBand="0" w:noVBand="1"/>
      </w:tblPr>
      <w:tblGrid>
        <w:gridCol w:w="9599"/>
      </w:tblGrid>
      <w:tr w:rsidR="00BE54DE" w:rsidRPr="0052349C" w14:paraId="34F6E12E" w14:textId="77777777" w:rsidTr="0056720B">
        <w:trPr>
          <w:trHeight w:val="251"/>
        </w:trPr>
        <w:tc>
          <w:tcPr>
            <w:tcW w:w="9599" w:type="dxa"/>
            <w:tcBorders>
              <w:left w:val="nil"/>
              <w:right w:val="nil"/>
            </w:tcBorders>
            <w:hideMark/>
          </w:tcPr>
          <w:p w14:paraId="782B6CB9" w14:textId="77777777" w:rsidR="00BE54DE" w:rsidRPr="00021950" w:rsidRDefault="00BE54DE" w:rsidP="00BE54DE">
            <w:pPr>
              <w:pStyle w:val="Nivel2"/>
              <w:tabs>
                <w:tab w:val="clear" w:pos="-284"/>
                <w:tab w:val="left" w:pos="426"/>
              </w:tabs>
              <w:spacing w:line="240" w:lineRule="auto"/>
              <w:ind w:left="0" w:firstLine="0"/>
              <w:rPr>
                <w:b/>
                <w:bCs/>
              </w:rPr>
            </w:pPr>
            <w:r w:rsidRPr="00021950">
              <w:rPr>
                <w:b/>
                <w:bCs/>
              </w:rPr>
              <w:t>DADOS DO INTERESSADO</w:t>
            </w:r>
          </w:p>
        </w:tc>
      </w:tr>
      <w:tr w:rsidR="00BE54DE" w:rsidRPr="0052349C" w14:paraId="16FFF2B6" w14:textId="77777777" w:rsidTr="0056720B">
        <w:trPr>
          <w:trHeight w:val="251"/>
        </w:trPr>
        <w:tc>
          <w:tcPr>
            <w:tcW w:w="9599" w:type="dxa"/>
            <w:tcBorders>
              <w:left w:val="nil"/>
              <w:right w:val="nil"/>
            </w:tcBorders>
            <w:hideMark/>
          </w:tcPr>
          <w:p w14:paraId="7E2971CE" w14:textId="77777777" w:rsidR="00BE54DE" w:rsidRPr="0052349C" w:rsidRDefault="00BE54DE" w:rsidP="0056720B">
            <w:pPr>
              <w:jc w:val="both"/>
              <w:rPr>
                <w:rFonts w:ascii="Verdana" w:hAnsi="Verdana"/>
                <w:sz w:val="20"/>
                <w:szCs w:val="20"/>
              </w:rPr>
            </w:pPr>
            <w:r w:rsidRPr="0052349C">
              <w:rPr>
                <w:rFonts w:ascii="Verdana" w:hAnsi="Verdana"/>
                <w:sz w:val="20"/>
                <w:szCs w:val="20"/>
              </w:rPr>
              <w:t>Nome/Razão Social:</w:t>
            </w:r>
          </w:p>
        </w:tc>
      </w:tr>
      <w:tr w:rsidR="00BE54DE" w:rsidRPr="0052349C" w14:paraId="79F912FE" w14:textId="77777777" w:rsidTr="0056720B">
        <w:trPr>
          <w:trHeight w:val="264"/>
        </w:trPr>
        <w:tc>
          <w:tcPr>
            <w:tcW w:w="9599" w:type="dxa"/>
            <w:tcBorders>
              <w:left w:val="nil"/>
              <w:right w:val="nil"/>
            </w:tcBorders>
            <w:hideMark/>
          </w:tcPr>
          <w:p w14:paraId="740EE1CB" w14:textId="77777777" w:rsidR="00BE54DE" w:rsidRPr="0052349C" w:rsidRDefault="00BE54DE" w:rsidP="0056720B">
            <w:pPr>
              <w:jc w:val="both"/>
              <w:rPr>
                <w:rFonts w:ascii="Verdana" w:hAnsi="Verdana"/>
                <w:sz w:val="20"/>
                <w:szCs w:val="20"/>
              </w:rPr>
            </w:pPr>
            <w:r w:rsidRPr="0052349C">
              <w:rPr>
                <w:rFonts w:ascii="Verdana" w:hAnsi="Verdana"/>
                <w:sz w:val="20"/>
                <w:szCs w:val="20"/>
              </w:rPr>
              <w:t>CPF/CNPJ:</w:t>
            </w:r>
          </w:p>
        </w:tc>
      </w:tr>
      <w:tr w:rsidR="00BE54DE" w:rsidRPr="0052349C" w14:paraId="236CA885" w14:textId="77777777" w:rsidTr="0056720B">
        <w:trPr>
          <w:trHeight w:val="251"/>
        </w:trPr>
        <w:tc>
          <w:tcPr>
            <w:tcW w:w="9599" w:type="dxa"/>
            <w:tcBorders>
              <w:left w:val="nil"/>
              <w:right w:val="nil"/>
            </w:tcBorders>
            <w:hideMark/>
          </w:tcPr>
          <w:p w14:paraId="635A89FD" w14:textId="77777777" w:rsidR="00BE54DE" w:rsidRPr="0052349C" w:rsidRDefault="00BE54DE" w:rsidP="0056720B">
            <w:pPr>
              <w:jc w:val="both"/>
              <w:rPr>
                <w:rFonts w:ascii="Verdana" w:hAnsi="Verdana"/>
                <w:sz w:val="20"/>
                <w:szCs w:val="20"/>
              </w:rPr>
            </w:pPr>
            <w:r w:rsidRPr="0052349C">
              <w:rPr>
                <w:rFonts w:ascii="Verdana" w:hAnsi="Verdana"/>
                <w:sz w:val="20"/>
                <w:szCs w:val="20"/>
              </w:rPr>
              <w:t>RG / Órgão Emissor (se pessoa física):</w:t>
            </w:r>
          </w:p>
        </w:tc>
      </w:tr>
      <w:tr w:rsidR="00BE54DE" w:rsidRPr="0052349C" w14:paraId="32E10D44" w14:textId="77777777" w:rsidTr="0056720B">
        <w:trPr>
          <w:trHeight w:val="251"/>
        </w:trPr>
        <w:tc>
          <w:tcPr>
            <w:tcW w:w="9599" w:type="dxa"/>
            <w:tcBorders>
              <w:left w:val="nil"/>
              <w:right w:val="nil"/>
            </w:tcBorders>
            <w:hideMark/>
          </w:tcPr>
          <w:p w14:paraId="1A89C897" w14:textId="77777777" w:rsidR="00BE54DE" w:rsidRPr="0052349C" w:rsidRDefault="00BE54DE" w:rsidP="0056720B">
            <w:pPr>
              <w:jc w:val="both"/>
              <w:rPr>
                <w:rFonts w:ascii="Verdana" w:hAnsi="Verdana"/>
                <w:sz w:val="20"/>
                <w:szCs w:val="20"/>
              </w:rPr>
            </w:pPr>
            <w:r w:rsidRPr="0052349C">
              <w:rPr>
                <w:rFonts w:ascii="Verdana" w:hAnsi="Verdana"/>
                <w:sz w:val="20"/>
                <w:szCs w:val="20"/>
              </w:rPr>
              <w:t>Endereço completo:</w:t>
            </w:r>
          </w:p>
        </w:tc>
      </w:tr>
      <w:tr w:rsidR="00BE54DE" w:rsidRPr="0052349C" w14:paraId="2959E7E7" w14:textId="77777777" w:rsidTr="0056720B">
        <w:trPr>
          <w:trHeight w:val="251"/>
        </w:trPr>
        <w:tc>
          <w:tcPr>
            <w:tcW w:w="9599" w:type="dxa"/>
            <w:tcBorders>
              <w:left w:val="nil"/>
              <w:right w:val="nil"/>
            </w:tcBorders>
            <w:hideMark/>
          </w:tcPr>
          <w:p w14:paraId="7EC6BD52" w14:textId="77777777" w:rsidR="00BE54DE" w:rsidRPr="0052349C" w:rsidRDefault="00BE54DE" w:rsidP="0056720B">
            <w:pPr>
              <w:jc w:val="both"/>
              <w:rPr>
                <w:rFonts w:ascii="Verdana" w:hAnsi="Verdana"/>
                <w:sz w:val="20"/>
                <w:szCs w:val="20"/>
              </w:rPr>
            </w:pPr>
            <w:r w:rsidRPr="0052349C">
              <w:rPr>
                <w:rFonts w:ascii="Verdana" w:hAnsi="Verdana"/>
                <w:sz w:val="20"/>
                <w:szCs w:val="20"/>
              </w:rPr>
              <w:t>Município/UF:</w:t>
            </w:r>
          </w:p>
        </w:tc>
      </w:tr>
      <w:tr w:rsidR="00BE54DE" w:rsidRPr="0052349C" w14:paraId="36A9845B" w14:textId="77777777" w:rsidTr="0056720B">
        <w:trPr>
          <w:trHeight w:val="251"/>
        </w:trPr>
        <w:tc>
          <w:tcPr>
            <w:tcW w:w="9599" w:type="dxa"/>
            <w:tcBorders>
              <w:left w:val="nil"/>
              <w:right w:val="nil"/>
            </w:tcBorders>
            <w:hideMark/>
          </w:tcPr>
          <w:p w14:paraId="79225F28" w14:textId="77777777" w:rsidR="00BE54DE" w:rsidRPr="0052349C" w:rsidRDefault="00BE54DE" w:rsidP="0056720B">
            <w:pPr>
              <w:jc w:val="both"/>
              <w:rPr>
                <w:rFonts w:ascii="Verdana" w:hAnsi="Verdana"/>
                <w:sz w:val="20"/>
                <w:szCs w:val="20"/>
              </w:rPr>
            </w:pPr>
            <w:r w:rsidRPr="0052349C">
              <w:rPr>
                <w:rFonts w:ascii="Verdana" w:hAnsi="Verdana"/>
                <w:sz w:val="20"/>
                <w:szCs w:val="20"/>
              </w:rPr>
              <w:t>CEP:</w:t>
            </w:r>
          </w:p>
        </w:tc>
      </w:tr>
      <w:tr w:rsidR="00BE54DE" w:rsidRPr="0052349C" w14:paraId="709D6F65" w14:textId="77777777" w:rsidTr="0056720B">
        <w:trPr>
          <w:trHeight w:val="264"/>
        </w:trPr>
        <w:tc>
          <w:tcPr>
            <w:tcW w:w="9599" w:type="dxa"/>
            <w:tcBorders>
              <w:left w:val="nil"/>
              <w:right w:val="nil"/>
            </w:tcBorders>
            <w:hideMark/>
          </w:tcPr>
          <w:p w14:paraId="20477698" w14:textId="77777777" w:rsidR="00BE54DE" w:rsidRPr="0052349C" w:rsidRDefault="00BE54DE" w:rsidP="0056720B">
            <w:pPr>
              <w:jc w:val="both"/>
              <w:rPr>
                <w:rFonts w:ascii="Verdana" w:hAnsi="Verdana"/>
                <w:sz w:val="20"/>
                <w:szCs w:val="20"/>
              </w:rPr>
            </w:pPr>
            <w:r w:rsidRPr="0052349C">
              <w:rPr>
                <w:rFonts w:ascii="Verdana" w:hAnsi="Verdana"/>
                <w:sz w:val="20"/>
                <w:szCs w:val="20"/>
              </w:rPr>
              <w:t>Telefone:</w:t>
            </w:r>
          </w:p>
        </w:tc>
      </w:tr>
      <w:tr w:rsidR="00BE54DE" w:rsidRPr="0052349C" w14:paraId="17FFEF95" w14:textId="77777777" w:rsidTr="0056720B">
        <w:trPr>
          <w:trHeight w:val="251"/>
        </w:trPr>
        <w:tc>
          <w:tcPr>
            <w:tcW w:w="9599" w:type="dxa"/>
            <w:tcBorders>
              <w:left w:val="nil"/>
              <w:right w:val="nil"/>
            </w:tcBorders>
            <w:hideMark/>
          </w:tcPr>
          <w:p w14:paraId="62C76F26" w14:textId="77777777" w:rsidR="00BE54DE" w:rsidRPr="0052349C" w:rsidRDefault="00BE54DE" w:rsidP="0056720B">
            <w:pPr>
              <w:jc w:val="both"/>
              <w:rPr>
                <w:rFonts w:ascii="Verdana" w:hAnsi="Verdana"/>
                <w:sz w:val="20"/>
                <w:szCs w:val="20"/>
              </w:rPr>
            </w:pPr>
            <w:r w:rsidRPr="0052349C">
              <w:rPr>
                <w:rFonts w:ascii="Verdana" w:hAnsi="Verdana"/>
                <w:sz w:val="20"/>
                <w:szCs w:val="20"/>
              </w:rPr>
              <w:t>E-mail:</w:t>
            </w:r>
          </w:p>
        </w:tc>
      </w:tr>
      <w:tr w:rsidR="00BE54DE" w:rsidRPr="0052349C" w14:paraId="455EA8B7" w14:textId="77777777" w:rsidTr="0056720B">
        <w:trPr>
          <w:trHeight w:val="251"/>
        </w:trPr>
        <w:tc>
          <w:tcPr>
            <w:tcW w:w="9599" w:type="dxa"/>
            <w:tcBorders>
              <w:left w:val="nil"/>
              <w:right w:val="nil"/>
            </w:tcBorders>
            <w:hideMark/>
          </w:tcPr>
          <w:p w14:paraId="5096D463" w14:textId="77777777" w:rsidR="00BE54DE" w:rsidRPr="0052349C" w:rsidRDefault="00BE54DE" w:rsidP="0056720B">
            <w:pPr>
              <w:jc w:val="both"/>
              <w:rPr>
                <w:rFonts w:ascii="Verdana" w:hAnsi="Verdana"/>
                <w:sz w:val="20"/>
                <w:szCs w:val="20"/>
              </w:rPr>
            </w:pPr>
            <w:r w:rsidRPr="0052349C">
              <w:rPr>
                <w:rFonts w:ascii="Verdana" w:hAnsi="Verdana"/>
                <w:sz w:val="20"/>
                <w:szCs w:val="20"/>
              </w:rPr>
              <w:t>Representante Legal (se pessoa jurídica):</w:t>
            </w:r>
          </w:p>
        </w:tc>
      </w:tr>
      <w:tr w:rsidR="00BE54DE" w:rsidRPr="0052349C" w14:paraId="23EB97CD" w14:textId="77777777" w:rsidTr="0056720B">
        <w:trPr>
          <w:trHeight w:val="251"/>
        </w:trPr>
        <w:tc>
          <w:tcPr>
            <w:tcW w:w="9599" w:type="dxa"/>
            <w:tcBorders>
              <w:left w:val="nil"/>
              <w:right w:val="nil"/>
            </w:tcBorders>
            <w:hideMark/>
          </w:tcPr>
          <w:p w14:paraId="5B7B4AA6" w14:textId="77777777" w:rsidR="00BE54DE" w:rsidRPr="0052349C" w:rsidRDefault="00BE54DE" w:rsidP="0056720B">
            <w:pPr>
              <w:jc w:val="both"/>
              <w:rPr>
                <w:rFonts w:ascii="Verdana" w:hAnsi="Verdana"/>
                <w:sz w:val="20"/>
                <w:szCs w:val="20"/>
              </w:rPr>
            </w:pPr>
            <w:r w:rsidRPr="0052349C">
              <w:rPr>
                <w:rFonts w:ascii="Verdana" w:hAnsi="Verdana"/>
                <w:sz w:val="20"/>
                <w:szCs w:val="20"/>
              </w:rPr>
              <w:t>Cargo/Função:</w:t>
            </w:r>
          </w:p>
        </w:tc>
      </w:tr>
    </w:tbl>
    <w:p w14:paraId="202B509E" w14:textId="77777777" w:rsidR="00BE54DE" w:rsidRDefault="00BE54DE" w:rsidP="00BE54DE">
      <w:pPr>
        <w:spacing w:after="0" w:line="240" w:lineRule="auto"/>
        <w:jc w:val="both"/>
        <w:rPr>
          <w:rFonts w:ascii="Verdana" w:hAnsi="Verdana"/>
          <w:b/>
          <w:bCs/>
          <w:sz w:val="20"/>
          <w:szCs w:val="20"/>
        </w:rPr>
      </w:pPr>
    </w:p>
    <w:tbl>
      <w:tblPr>
        <w:tblStyle w:val="TabeladeGradeClara"/>
        <w:tblW w:w="9634" w:type="dxa"/>
        <w:tblInd w:w="5" w:type="dxa"/>
        <w:tblLook w:val="04A0" w:firstRow="1" w:lastRow="0" w:firstColumn="1" w:lastColumn="0" w:noHBand="0" w:noVBand="1"/>
      </w:tblPr>
      <w:tblGrid>
        <w:gridCol w:w="9634"/>
      </w:tblGrid>
      <w:tr w:rsidR="00BE54DE" w:rsidRPr="00DB0229" w14:paraId="4AF90490" w14:textId="77777777" w:rsidTr="0056720B">
        <w:tc>
          <w:tcPr>
            <w:tcW w:w="9634" w:type="dxa"/>
            <w:tcBorders>
              <w:left w:val="nil"/>
              <w:right w:val="nil"/>
            </w:tcBorders>
            <w:hideMark/>
          </w:tcPr>
          <w:p w14:paraId="38C07944" w14:textId="77777777" w:rsidR="00BE54DE" w:rsidRPr="00DB0229" w:rsidRDefault="00BE54DE" w:rsidP="0056720B">
            <w:pPr>
              <w:jc w:val="both"/>
              <w:rPr>
                <w:rFonts w:ascii="Verdana" w:hAnsi="Verdana"/>
                <w:b/>
                <w:bCs/>
                <w:sz w:val="20"/>
                <w:szCs w:val="20"/>
              </w:rPr>
            </w:pPr>
            <w:r w:rsidRPr="00DB0229">
              <w:rPr>
                <w:rFonts w:ascii="Verdana" w:hAnsi="Verdana"/>
                <w:b/>
                <w:bCs/>
                <w:sz w:val="20"/>
                <w:szCs w:val="20"/>
              </w:rPr>
              <w:t>DADOS PROFISSIONAIS / TÉCNICOS</w:t>
            </w:r>
          </w:p>
        </w:tc>
      </w:tr>
      <w:tr w:rsidR="00BE54DE" w:rsidRPr="00DB0229" w14:paraId="5538CEE6" w14:textId="77777777" w:rsidTr="0056720B">
        <w:tc>
          <w:tcPr>
            <w:tcW w:w="9634" w:type="dxa"/>
            <w:tcBorders>
              <w:left w:val="nil"/>
              <w:right w:val="nil"/>
            </w:tcBorders>
            <w:hideMark/>
          </w:tcPr>
          <w:p w14:paraId="4E30E081" w14:textId="77777777" w:rsidR="00BE54DE" w:rsidRPr="00537C93" w:rsidRDefault="00BE54DE" w:rsidP="0056720B">
            <w:pPr>
              <w:jc w:val="both"/>
              <w:rPr>
                <w:rFonts w:ascii="Verdana" w:hAnsi="Verdana"/>
                <w:sz w:val="20"/>
                <w:szCs w:val="20"/>
              </w:rPr>
            </w:pPr>
            <w:r w:rsidRPr="00DB0229">
              <w:rPr>
                <w:rFonts w:ascii="Verdana" w:hAnsi="Verdana"/>
                <w:sz w:val="20"/>
                <w:szCs w:val="20"/>
              </w:rPr>
              <w:t>Conselho de Classe:</w:t>
            </w:r>
          </w:p>
          <w:p w14:paraId="442186AF" w14:textId="77777777" w:rsidR="00BE54DE" w:rsidRPr="00DB0229" w:rsidRDefault="00BE54DE" w:rsidP="0056720B">
            <w:pPr>
              <w:jc w:val="both"/>
              <w:rPr>
                <w:rFonts w:ascii="Verdana" w:hAnsi="Verdana"/>
                <w:sz w:val="20"/>
                <w:szCs w:val="20"/>
              </w:rPr>
            </w:pPr>
            <w:r w:rsidRPr="00DB0229">
              <w:rPr>
                <w:rFonts w:ascii="Verdana" w:hAnsi="Verdana"/>
                <w:sz w:val="20"/>
                <w:szCs w:val="20"/>
              </w:rPr>
              <w:t>(CRM / CRP / CREFITO / CRO / COREN / outro)</w:t>
            </w:r>
          </w:p>
        </w:tc>
      </w:tr>
      <w:tr w:rsidR="00BE54DE" w:rsidRPr="00DB0229" w14:paraId="0FC81F6C" w14:textId="77777777" w:rsidTr="0056720B">
        <w:tc>
          <w:tcPr>
            <w:tcW w:w="9634" w:type="dxa"/>
            <w:tcBorders>
              <w:left w:val="nil"/>
              <w:right w:val="nil"/>
            </w:tcBorders>
            <w:hideMark/>
          </w:tcPr>
          <w:p w14:paraId="7F6639E6" w14:textId="77777777" w:rsidR="00BE54DE" w:rsidRPr="00DB0229" w:rsidRDefault="00BE54DE" w:rsidP="0056720B">
            <w:pPr>
              <w:jc w:val="both"/>
              <w:rPr>
                <w:rFonts w:ascii="Verdana" w:hAnsi="Verdana"/>
                <w:sz w:val="20"/>
                <w:szCs w:val="20"/>
              </w:rPr>
            </w:pPr>
            <w:r w:rsidRPr="00DB0229">
              <w:rPr>
                <w:rFonts w:ascii="Verdana" w:hAnsi="Verdana"/>
                <w:sz w:val="20"/>
                <w:szCs w:val="20"/>
              </w:rPr>
              <w:t>Nº de Registro Profissional:</w:t>
            </w:r>
          </w:p>
        </w:tc>
      </w:tr>
      <w:tr w:rsidR="00BE54DE" w:rsidRPr="00DB0229" w14:paraId="04D62A88" w14:textId="77777777" w:rsidTr="0056720B">
        <w:tc>
          <w:tcPr>
            <w:tcW w:w="9634" w:type="dxa"/>
            <w:tcBorders>
              <w:left w:val="nil"/>
              <w:right w:val="nil"/>
            </w:tcBorders>
            <w:hideMark/>
          </w:tcPr>
          <w:p w14:paraId="0B6A373F" w14:textId="77777777" w:rsidR="00BE54DE" w:rsidRPr="00DB0229" w:rsidRDefault="00BE54DE" w:rsidP="0056720B">
            <w:pPr>
              <w:jc w:val="both"/>
              <w:rPr>
                <w:rFonts w:ascii="Verdana" w:hAnsi="Verdana"/>
                <w:sz w:val="20"/>
                <w:szCs w:val="20"/>
              </w:rPr>
            </w:pPr>
            <w:r w:rsidRPr="00DB0229">
              <w:rPr>
                <w:rFonts w:ascii="Verdana" w:hAnsi="Verdana"/>
                <w:sz w:val="20"/>
                <w:szCs w:val="20"/>
              </w:rPr>
              <w:t>Responsável Técnico:</w:t>
            </w:r>
          </w:p>
        </w:tc>
      </w:tr>
      <w:tr w:rsidR="00BE54DE" w:rsidRPr="00DB0229" w14:paraId="1D79779B" w14:textId="77777777" w:rsidTr="0056720B">
        <w:tc>
          <w:tcPr>
            <w:tcW w:w="9634" w:type="dxa"/>
            <w:tcBorders>
              <w:left w:val="nil"/>
              <w:right w:val="nil"/>
            </w:tcBorders>
            <w:hideMark/>
          </w:tcPr>
          <w:p w14:paraId="272A5130" w14:textId="77777777" w:rsidR="00BE54DE" w:rsidRPr="00DB0229" w:rsidRDefault="00BE54DE" w:rsidP="0056720B">
            <w:pPr>
              <w:jc w:val="both"/>
              <w:rPr>
                <w:rFonts w:ascii="Verdana" w:hAnsi="Verdana"/>
                <w:sz w:val="20"/>
                <w:szCs w:val="20"/>
              </w:rPr>
            </w:pPr>
            <w:r w:rsidRPr="00DB0229">
              <w:rPr>
                <w:rFonts w:ascii="Verdana" w:hAnsi="Verdana"/>
                <w:sz w:val="20"/>
                <w:szCs w:val="20"/>
              </w:rPr>
              <w:t>Registro do Responsável Técnico:</w:t>
            </w:r>
          </w:p>
        </w:tc>
      </w:tr>
      <w:tr w:rsidR="00BE54DE" w:rsidRPr="00DB0229" w14:paraId="677FAE9A" w14:textId="77777777" w:rsidTr="0056720B">
        <w:tc>
          <w:tcPr>
            <w:tcW w:w="9634" w:type="dxa"/>
            <w:tcBorders>
              <w:left w:val="nil"/>
              <w:right w:val="nil"/>
            </w:tcBorders>
            <w:hideMark/>
          </w:tcPr>
          <w:p w14:paraId="57EE2EA1" w14:textId="77777777" w:rsidR="00BE54DE" w:rsidRPr="00DB0229" w:rsidRDefault="00BE54DE" w:rsidP="0056720B">
            <w:pPr>
              <w:jc w:val="both"/>
              <w:rPr>
                <w:rFonts w:ascii="Verdana" w:hAnsi="Verdana"/>
                <w:sz w:val="20"/>
                <w:szCs w:val="20"/>
              </w:rPr>
            </w:pPr>
            <w:r w:rsidRPr="00DB0229">
              <w:rPr>
                <w:rFonts w:ascii="Verdana" w:hAnsi="Verdana"/>
                <w:sz w:val="20"/>
                <w:szCs w:val="20"/>
              </w:rPr>
              <w:t>Área de Atuação / Especialidade:</w:t>
            </w:r>
          </w:p>
        </w:tc>
      </w:tr>
      <w:tr w:rsidR="00BE54DE" w:rsidRPr="00DB0229" w14:paraId="289C7F58" w14:textId="77777777" w:rsidTr="0056720B">
        <w:tc>
          <w:tcPr>
            <w:tcW w:w="9634" w:type="dxa"/>
            <w:tcBorders>
              <w:left w:val="nil"/>
              <w:right w:val="nil"/>
            </w:tcBorders>
            <w:hideMark/>
          </w:tcPr>
          <w:p w14:paraId="285A3B2A" w14:textId="77777777" w:rsidR="00BE54DE" w:rsidRPr="00DB0229" w:rsidRDefault="00BE54DE" w:rsidP="0056720B">
            <w:pPr>
              <w:jc w:val="both"/>
              <w:rPr>
                <w:rFonts w:ascii="Verdana" w:hAnsi="Verdana"/>
                <w:sz w:val="20"/>
                <w:szCs w:val="20"/>
              </w:rPr>
            </w:pPr>
            <w:r w:rsidRPr="00DB0229">
              <w:rPr>
                <w:rFonts w:ascii="Verdana" w:hAnsi="Verdana"/>
                <w:sz w:val="20"/>
                <w:szCs w:val="20"/>
              </w:rPr>
              <w:t>CNES (se aplicável):</w:t>
            </w:r>
          </w:p>
        </w:tc>
      </w:tr>
      <w:tr w:rsidR="00BE54DE" w:rsidRPr="00DB0229" w14:paraId="7B91B5C9" w14:textId="77777777" w:rsidTr="0056720B">
        <w:tc>
          <w:tcPr>
            <w:tcW w:w="9634" w:type="dxa"/>
            <w:tcBorders>
              <w:left w:val="nil"/>
              <w:right w:val="nil"/>
            </w:tcBorders>
            <w:hideMark/>
          </w:tcPr>
          <w:p w14:paraId="16CE1894" w14:textId="77777777" w:rsidR="00BE54DE" w:rsidRPr="00DB0229" w:rsidRDefault="00BE54DE" w:rsidP="0056720B">
            <w:pPr>
              <w:jc w:val="both"/>
              <w:rPr>
                <w:rFonts w:ascii="Verdana" w:hAnsi="Verdana"/>
                <w:sz w:val="20"/>
                <w:szCs w:val="20"/>
              </w:rPr>
            </w:pPr>
            <w:r w:rsidRPr="00DB0229">
              <w:rPr>
                <w:rFonts w:ascii="Verdana" w:hAnsi="Verdana"/>
                <w:sz w:val="20"/>
                <w:szCs w:val="20"/>
              </w:rPr>
              <w:t>Licença Sanitária nº / validade:</w:t>
            </w:r>
          </w:p>
        </w:tc>
      </w:tr>
      <w:tr w:rsidR="00BE54DE" w:rsidRPr="00DB0229" w14:paraId="03563CFA" w14:textId="77777777" w:rsidTr="0056720B">
        <w:tc>
          <w:tcPr>
            <w:tcW w:w="9634" w:type="dxa"/>
            <w:tcBorders>
              <w:left w:val="nil"/>
              <w:right w:val="nil"/>
            </w:tcBorders>
            <w:hideMark/>
          </w:tcPr>
          <w:p w14:paraId="1FF7DFED" w14:textId="77777777" w:rsidR="00BE54DE" w:rsidRPr="00DB0229" w:rsidRDefault="00BE54DE" w:rsidP="0056720B">
            <w:pPr>
              <w:jc w:val="both"/>
              <w:rPr>
                <w:rFonts w:ascii="Verdana" w:hAnsi="Verdana"/>
                <w:sz w:val="20"/>
                <w:szCs w:val="20"/>
              </w:rPr>
            </w:pPr>
            <w:r w:rsidRPr="00DB0229">
              <w:rPr>
                <w:rFonts w:ascii="Verdana" w:hAnsi="Verdana"/>
                <w:sz w:val="20"/>
                <w:szCs w:val="20"/>
              </w:rPr>
              <w:t>Alvará de Funcionamento / validade:</w:t>
            </w:r>
          </w:p>
        </w:tc>
      </w:tr>
    </w:tbl>
    <w:p w14:paraId="1E6DE6F0" w14:textId="77777777" w:rsidR="00BE54DE" w:rsidRDefault="00BE54DE" w:rsidP="00BE54DE">
      <w:pPr>
        <w:spacing w:after="0" w:line="240" w:lineRule="auto"/>
        <w:jc w:val="both"/>
        <w:rPr>
          <w:rFonts w:ascii="Verdana" w:hAnsi="Verdana"/>
          <w:b/>
          <w:bCs/>
          <w:sz w:val="20"/>
          <w:szCs w:val="20"/>
        </w:rPr>
      </w:pPr>
    </w:p>
    <w:tbl>
      <w:tblPr>
        <w:tblStyle w:val="TabeladeGradeClara"/>
        <w:tblW w:w="0" w:type="auto"/>
        <w:tblInd w:w="5" w:type="dxa"/>
        <w:tblLook w:val="04A0" w:firstRow="1" w:lastRow="0" w:firstColumn="1" w:lastColumn="0" w:noHBand="0" w:noVBand="1"/>
      </w:tblPr>
      <w:tblGrid>
        <w:gridCol w:w="9351"/>
      </w:tblGrid>
      <w:tr w:rsidR="00BE54DE" w:rsidRPr="00B1074D" w14:paraId="59523EF5" w14:textId="77777777" w:rsidTr="0056720B">
        <w:tc>
          <w:tcPr>
            <w:tcW w:w="9634" w:type="dxa"/>
            <w:tcBorders>
              <w:left w:val="nil"/>
              <w:right w:val="nil"/>
            </w:tcBorders>
            <w:hideMark/>
          </w:tcPr>
          <w:p w14:paraId="79414DCA" w14:textId="77777777" w:rsidR="00BE54DE" w:rsidRPr="00B1074D" w:rsidRDefault="00BE54DE" w:rsidP="0056720B">
            <w:pPr>
              <w:jc w:val="both"/>
              <w:rPr>
                <w:rFonts w:ascii="Verdana" w:hAnsi="Verdana"/>
                <w:b/>
                <w:bCs/>
                <w:sz w:val="20"/>
                <w:szCs w:val="20"/>
              </w:rPr>
            </w:pPr>
            <w:r w:rsidRPr="00B1074D">
              <w:rPr>
                <w:rFonts w:ascii="Verdana" w:hAnsi="Verdana"/>
                <w:b/>
                <w:bCs/>
                <w:sz w:val="20"/>
                <w:szCs w:val="20"/>
              </w:rPr>
              <w:t>SERVIÇOS OFERECIDOS</w:t>
            </w:r>
          </w:p>
        </w:tc>
      </w:tr>
      <w:tr w:rsidR="00BE54DE" w:rsidRPr="00B1074D" w14:paraId="03CD358C" w14:textId="77777777" w:rsidTr="0056720B">
        <w:tc>
          <w:tcPr>
            <w:tcW w:w="9634" w:type="dxa"/>
            <w:tcBorders>
              <w:left w:val="nil"/>
              <w:right w:val="nil"/>
            </w:tcBorders>
            <w:hideMark/>
          </w:tcPr>
          <w:p w14:paraId="43463184" w14:textId="77777777" w:rsidR="00BE54DE" w:rsidRPr="00B1074D" w:rsidRDefault="00BE54DE" w:rsidP="0056720B">
            <w:pPr>
              <w:jc w:val="both"/>
              <w:rPr>
                <w:rFonts w:ascii="Verdana" w:hAnsi="Verdana"/>
                <w:sz w:val="20"/>
                <w:szCs w:val="20"/>
              </w:rPr>
            </w:pPr>
            <w:r w:rsidRPr="00B1074D">
              <w:rPr>
                <w:rFonts w:ascii="Verdana" w:hAnsi="Verdana"/>
                <w:sz w:val="20"/>
                <w:szCs w:val="20"/>
              </w:rPr>
              <w:t>Tipo de serviço a ser credenciado:</w:t>
            </w:r>
          </w:p>
          <w:p w14:paraId="76E68019" w14:textId="77777777" w:rsidR="00BE54DE" w:rsidRPr="00B1074D" w:rsidRDefault="00BE54DE" w:rsidP="0056720B">
            <w:pPr>
              <w:jc w:val="both"/>
              <w:rPr>
                <w:rFonts w:ascii="Verdana" w:hAnsi="Verdana"/>
                <w:sz w:val="20"/>
                <w:szCs w:val="20"/>
              </w:rPr>
            </w:pPr>
            <w:r w:rsidRPr="00B1074D">
              <w:rPr>
                <w:rFonts w:ascii="Verdana" w:hAnsi="Verdana"/>
                <w:sz w:val="20"/>
                <w:szCs w:val="20"/>
              </w:rPr>
              <w:t>(ex: consultas médicas, exames laboratoriais, exames de imagem, cirurgias eletivas, internações hospitalares etc.)</w:t>
            </w:r>
          </w:p>
        </w:tc>
      </w:tr>
      <w:tr w:rsidR="00BE54DE" w:rsidRPr="00B1074D" w14:paraId="19512F8F" w14:textId="77777777" w:rsidTr="0056720B">
        <w:tc>
          <w:tcPr>
            <w:tcW w:w="9634" w:type="dxa"/>
            <w:tcBorders>
              <w:left w:val="nil"/>
              <w:right w:val="nil"/>
            </w:tcBorders>
            <w:hideMark/>
          </w:tcPr>
          <w:p w14:paraId="728BF613" w14:textId="77777777" w:rsidR="00BE54DE" w:rsidRPr="00B1074D" w:rsidRDefault="00BE54DE" w:rsidP="0056720B">
            <w:pPr>
              <w:jc w:val="both"/>
              <w:rPr>
                <w:rFonts w:ascii="Verdana" w:hAnsi="Verdana"/>
                <w:sz w:val="20"/>
                <w:szCs w:val="20"/>
              </w:rPr>
            </w:pPr>
            <w:r w:rsidRPr="00B1074D">
              <w:rPr>
                <w:rFonts w:ascii="Verdana" w:hAnsi="Verdana"/>
                <w:sz w:val="20"/>
                <w:szCs w:val="20"/>
              </w:rPr>
              <w:t>Estrutura física disponível:</w:t>
            </w:r>
          </w:p>
          <w:p w14:paraId="7E6C3C45" w14:textId="77777777" w:rsidR="00BE54DE" w:rsidRPr="00B1074D" w:rsidRDefault="00BE54DE" w:rsidP="0056720B">
            <w:pPr>
              <w:jc w:val="both"/>
              <w:rPr>
                <w:rFonts w:ascii="Verdana" w:hAnsi="Verdana"/>
                <w:sz w:val="20"/>
                <w:szCs w:val="20"/>
              </w:rPr>
            </w:pPr>
            <w:r w:rsidRPr="00B1074D">
              <w:rPr>
                <w:rFonts w:ascii="Verdana" w:hAnsi="Verdana"/>
                <w:sz w:val="20"/>
                <w:szCs w:val="20"/>
              </w:rPr>
              <w:t>(ex: consultório, clínica, laboratório, hospital, sala de procedimentos etc.)</w:t>
            </w:r>
          </w:p>
        </w:tc>
      </w:tr>
      <w:tr w:rsidR="00BE54DE" w:rsidRPr="00B1074D" w14:paraId="6C2CE4FD" w14:textId="77777777" w:rsidTr="0056720B">
        <w:tc>
          <w:tcPr>
            <w:tcW w:w="9634" w:type="dxa"/>
            <w:tcBorders>
              <w:left w:val="nil"/>
              <w:right w:val="nil"/>
            </w:tcBorders>
            <w:hideMark/>
          </w:tcPr>
          <w:p w14:paraId="5A9A4A9A" w14:textId="77777777" w:rsidR="00BE54DE" w:rsidRPr="00B1074D" w:rsidRDefault="00BE54DE" w:rsidP="0056720B">
            <w:pPr>
              <w:jc w:val="both"/>
              <w:rPr>
                <w:rFonts w:ascii="Verdana" w:hAnsi="Verdana"/>
                <w:sz w:val="20"/>
                <w:szCs w:val="20"/>
              </w:rPr>
            </w:pPr>
            <w:r w:rsidRPr="00B1074D">
              <w:rPr>
                <w:rFonts w:ascii="Verdana" w:hAnsi="Verdana"/>
                <w:sz w:val="20"/>
                <w:szCs w:val="20"/>
              </w:rPr>
              <w:t>Endereço de atendimento (se diferente do cadastral):</w:t>
            </w:r>
          </w:p>
        </w:tc>
      </w:tr>
      <w:tr w:rsidR="00BE54DE" w:rsidRPr="00B1074D" w14:paraId="363925D3" w14:textId="77777777" w:rsidTr="0056720B">
        <w:tc>
          <w:tcPr>
            <w:tcW w:w="9634" w:type="dxa"/>
            <w:tcBorders>
              <w:left w:val="nil"/>
              <w:right w:val="nil"/>
            </w:tcBorders>
            <w:hideMark/>
          </w:tcPr>
          <w:p w14:paraId="11599F18" w14:textId="77777777" w:rsidR="00BE54DE" w:rsidRPr="00B1074D" w:rsidRDefault="00BE54DE" w:rsidP="0056720B">
            <w:pPr>
              <w:jc w:val="both"/>
              <w:rPr>
                <w:rFonts w:ascii="Verdana" w:hAnsi="Verdana"/>
                <w:sz w:val="20"/>
                <w:szCs w:val="20"/>
              </w:rPr>
            </w:pPr>
            <w:r w:rsidRPr="00B1074D">
              <w:rPr>
                <w:rFonts w:ascii="Verdana" w:hAnsi="Verdana"/>
                <w:sz w:val="20"/>
                <w:szCs w:val="20"/>
              </w:rPr>
              <w:t>Horário de funcionamento:</w:t>
            </w:r>
          </w:p>
        </w:tc>
      </w:tr>
    </w:tbl>
    <w:p w14:paraId="496CDBC7" w14:textId="77777777" w:rsidR="00BE54DE" w:rsidRDefault="00BE54DE" w:rsidP="00BE54DE">
      <w:pPr>
        <w:spacing w:after="0" w:line="240" w:lineRule="auto"/>
        <w:jc w:val="both"/>
        <w:rPr>
          <w:rFonts w:ascii="Verdana" w:hAnsi="Verdana"/>
          <w:b/>
          <w:bCs/>
          <w:sz w:val="20"/>
          <w:szCs w:val="20"/>
        </w:rPr>
      </w:pPr>
    </w:p>
    <w:tbl>
      <w:tblPr>
        <w:tblStyle w:val="TabeladeGradeClara"/>
        <w:tblW w:w="0" w:type="auto"/>
        <w:tblInd w:w="5" w:type="dxa"/>
        <w:tblLook w:val="04A0" w:firstRow="1" w:lastRow="0" w:firstColumn="1" w:lastColumn="0" w:noHBand="0" w:noVBand="1"/>
      </w:tblPr>
      <w:tblGrid>
        <w:gridCol w:w="9351"/>
      </w:tblGrid>
      <w:tr w:rsidR="00BE54DE" w:rsidRPr="00D55E7B" w14:paraId="3B6634D0" w14:textId="77777777" w:rsidTr="0056720B">
        <w:tc>
          <w:tcPr>
            <w:tcW w:w="9634" w:type="dxa"/>
            <w:tcBorders>
              <w:left w:val="nil"/>
              <w:right w:val="nil"/>
            </w:tcBorders>
            <w:hideMark/>
          </w:tcPr>
          <w:p w14:paraId="7038501C" w14:textId="77777777" w:rsidR="00BE54DE" w:rsidRPr="00D55E7B" w:rsidRDefault="00BE54DE" w:rsidP="0056720B">
            <w:pPr>
              <w:jc w:val="both"/>
              <w:rPr>
                <w:rFonts w:ascii="Verdana" w:hAnsi="Verdana"/>
                <w:b/>
                <w:bCs/>
                <w:sz w:val="20"/>
                <w:szCs w:val="20"/>
              </w:rPr>
            </w:pPr>
            <w:r w:rsidRPr="00D55E7B">
              <w:rPr>
                <w:rFonts w:ascii="Verdana" w:hAnsi="Verdana"/>
                <w:b/>
                <w:bCs/>
                <w:sz w:val="20"/>
                <w:szCs w:val="20"/>
              </w:rPr>
              <w:t>DADOS BANCÁRIOS (para fins de pagamento)</w:t>
            </w:r>
          </w:p>
        </w:tc>
      </w:tr>
      <w:tr w:rsidR="00BE54DE" w:rsidRPr="00D55E7B" w14:paraId="65FC6BC7" w14:textId="77777777" w:rsidTr="0056720B">
        <w:tc>
          <w:tcPr>
            <w:tcW w:w="9634" w:type="dxa"/>
            <w:tcBorders>
              <w:left w:val="nil"/>
              <w:right w:val="nil"/>
            </w:tcBorders>
            <w:hideMark/>
          </w:tcPr>
          <w:p w14:paraId="5B04E61A" w14:textId="77777777" w:rsidR="00BE54DE" w:rsidRPr="00D55E7B" w:rsidRDefault="00BE54DE" w:rsidP="0056720B">
            <w:pPr>
              <w:jc w:val="both"/>
              <w:rPr>
                <w:rFonts w:ascii="Verdana" w:hAnsi="Verdana"/>
                <w:sz w:val="20"/>
                <w:szCs w:val="20"/>
              </w:rPr>
            </w:pPr>
            <w:r w:rsidRPr="00D55E7B">
              <w:rPr>
                <w:rFonts w:ascii="Verdana" w:hAnsi="Verdana"/>
                <w:sz w:val="20"/>
                <w:szCs w:val="20"/>
              </w:rPr>
              <w:t>Banco:</w:t>
            </w:r>
          </w:p>
        </w:tc>
      </w:tr>
      <w:tr w:rsidR="00BE54DE" w:rsidRPr="00D55E7B" w14:paraId="166579B1" w14:textId="77777777" w:rsidTr="0056720B">
        <w:tc>
          <w:tcPr>
            <w:tcW w:w="9634" w:type="dxa"/>
            <w:tcBorders>
              <w:left w:val="nil"/>
              <w:right w:val="nil"/>
            </w:tcBorders>
            <w:hideMark/>
          </w:tcPr>
          <w:p w14:paraId="1FBFA68F" w14:textId="77777777" w:rsidR="00BE54DE" w:rsidRPr="00D55E7B" w:rsidRDefault="00BE54DE" w:rsidP="0056720B">
            <w:pPr>
              <w:jc w:val="both"/>
              <w:rPr>
                <w:rFonts w:ascii="Verdana" w:hAnsi="Verdana"/>
                <w:sz w:val="20"/>
                <w:szCs w:val="20"/>
              </w:rPr>
            </w:pPr>
            <w:r w:rsidRPr="00D55E7B">
              <w:rPr>
                <w:rFonts w:ascii="Verdana" w:hAnsi="Verdana"/>
                <w:sz w:val="20"/>
                <w:szCs w:val="20"/>
              </w:rPr>
              <w:t>Agência:</w:t>
            </w:r>
          </w:p>
        </w:tc>
      </w:tr>
      <w:tr w:rsidR="00BE54DE" w:rsidRPr="00D55E7B" w14:paraId="15BE2D7B" w14:textId="77777777" w:rsidTr="0056720B">
        <w:tc>
          <w:tcPr>
            <w:tcW w:w="9634" w:type="dxa"/>
            <w:tcBorders>
              <w:left w:val="nil"/>
              <w:right w:val="nil"/>
            </w:tcBorders>
            <w:hideMark/>
          </w:tcPr>
          <w:p w14:paraId="4DFA488D" w14:textId="77777777" w:rsidR="00BE54DE" w:rsidRPr="00D55E7B" w:rsidRDefault="00BE54DE" w:rsidP="0056720B">
            <w:pPr>
              <w:jc w:val="both"/>
              <w:rPr>
                <w:rFonts w:ascii="Verdana" w:hAnsi="Verdana"/>
                <w:sz w:val="20"/>
                <w:szCs w:val="20"/>
              </w:rPr>
            </w:pPr>
            <w:r w:rsidRPr="00D55E7B">
              <w:rPr>
                <w:rFonts w:ascii="Verdana" w:hAnsi="Verdana"/>
                <w:sz w:val="20"/>
                <w:szCs w:val="20"/>
              </w:rPr>
              <w:t>Conta:</w:t>
            </w:r>
          </w:p>
        </w:tc>
      </w:tr>
      <w:tr w:rsidR="00BE54DE" w:rsidRPr="00D55E7B" w14:paraId="3EE7F719" w14:textId="77777777" w:rsidTr="0056720B">
        <w:tc>
          <w:tcPr>
            <w:tcW w:w="9634" w:type="dxa"/>
            <w:tcBorders>
              <w:left w:val="nil"/>
              <w:right w:val="nil"/>
            </w:tcBorders>
            <w:hideMark/>
          </w:tcPr>
          <w:p w14:paraId="3BE37C82" w14:textId="77777777" w:rsidR="00BE54DE" w:rsidRPr="00D55E7B" w:rsidRDefault="00BE54DE" w:rsidP="0056720B">
            <w:pPr>
              <w:jc w:val="both"/>
              <w:rPr>
                <w:rFonts w:ascii="Verdana" w:hAnsi="Verdana"/>
                <w:sz w:val="20"/>
                <w:szCs w:val="20"/>
              </w:rPr>
            </w:pPr>
            <w:r w:rsidRPr="00D55E7B">
              <w:rPr>
                <w:rFonts w:ascii="Verdana" w:hAnsi="Verdana"/>
                <w:sz w:val="20"/>
                <w:szCs w:val="20"/>
              </w:rPr>
              <w:t>Tipo de Conta:</w:t>
            </w:r>
          </w:p>
          <w:p w14:paraId="212C633E" w14:textId="77777777" w:rsidR="00BE54DE" w:rsidRPr="00D55E7B" w:rsidRDefault="00BE54DE" w:rsidP="0056720B">
            <w:pPr>
              <w:jc w:val="both"/>
              <w:rPr>
                <w:rFonts w:ascii="Verdana" w:hAnsi="Verdana"/>
                <w:sz w:val="20"/>
                <w:szCs w:val="20"/>
              </w:rPr>
            </w:pPr>
            <w:r w:rsidRPr="00D55E7B">
              <w:rPr>
                <w:rFonts w:ascii="Verdana" w:hAnsi="Verdana"/>
                <w:sz w:val="20"/>
                <w:szCs w:val="20"/>
              </w:rPr>
              <w:t>(corrente / poupança)</w:t>
            </w:r>
          </w:p>
        </w:tc>
      </w:tr>
      <w:tr w:rsidR="00BE54DE" w:rsidRPr="00D55E7B" w14:paraId="54887ED0" w14:textId="77777777" w:rsidTr="0056720B">
        <w:tc>
          <w:tcPr>
            <w:tcW w:w="9634" w:type="dxa"/>
            <w:tcBorders>
              <w:left w:val="nil"/>
              <w:right w:val="nil"/>
            </w:tcBorders>
            <w:hideMark/>
          </w:tcPr>
          <w:p w14:paraId="63FF4F0D" w14:textId="77777777" w:rsidR="00BE54DE" w:rsidRPr="00D55E7B" w:rsidRDefault="00BE54DE" w:rsidP="0056720B">
            <w:pPr>
              <w:jc w:val="both"/>
              <w:rPr>
                <w:rFonts w:ascii="Verdana" w:hAnsi="Verdana"/>
                <w:sz w:val="20"/>
                <w:szCs w:val="20"/>
              </w:rPr>
            </w:pPr>
            <w:r w:rsidRPr="00D55E7B">
              <w:rPr>
                <w:rFonts w:ascii="Verdana" w:hAnsi="Verdana"/>
                <w:sz w:val="20"/>
                <w:szCs w:val="20"/>
              </w:rPr>
              <w:t>Titular da Conta:</w:t>
            </w:r>
          </w:p>
        </w:tc>
      </w:tr>
      <w:tr w:rsidR="00BE54DE" w:rsidRPr="00D55E7B" w14:paraId="28DDE208" w14:textId="77777777" w:rsidTr="0056720B">
        <w:tc>
          <w:tcPr>
            <w:tcW w:w="9634" w:type="dxa"/>
            <w:tcBorders>
              <w:left w:val="nil"/>
              <w:right w:val="nil"/>
            </w:tcBorders>
            <w:hideMark/>
          </w:tcPr>
          <w:p w14:paraId="1375CA48" w14:textId="77777777" w:rsidR="00BE54DE" w:rsidRPr="00D55E7B" w:rsidRDefault="00BE54DE" w:rsidP="0056720B">
            <w:pPr>
              <w:jc w:val="both"/>
              <w:rPr>
                <w:rFonts w:ascii="Verdana" w:hAnsi="Verdana"/>
                <w:sz w:val="20"/>
                <w:szCs w:val="20"/>
              </w:rPr>
            </w:pPr>
            <w:r w:rsidRPr="00D55E7B">
              <w:rPr>
                <w:rFonts w:ascii="Verdana" w:hAnsi="Verdana"/>
                <w:sz w:val="20"/>
                <w:szCs w:val="20"/>
              </w:rPr>
              <w:t>CPF/CNPJ do Titular:</w:t>
            </w:r>
          </w:p>
        </w:tc>
      </w:tr>
    </w:tbl>
    <w:p w14:paraId="63351762" w14:textId="77777777" w:rsidR="00BE54DE" w:rsidRPr="00CC31E5" w:rsidRDefault="00BE54DE" w:rsidP="00BE54DE">
      <w:pPr>
        <w:spacing w:after="0" w:line="240" w:lineRule="auto"/>
        <w:jc w:val="both"/>
        <w:rPr>
          <w:rFonts w:ascii="Verdana" w:hAnsi="Verdana"/>
          <w:sz w:val="20"/>
          <w:szCs w:val="20"/>
        </w:rPr>
      </w:pPr>
    </w:p>
    <w:p w14:paraId="06CEF993" w14:textId="77777777" w:rsidR="00BE54DE" w:rsidRDefault="00BE54DE" w:rsidP="00BE54DE">
      <w:pPr>
        <w:pStyle w:val="Nivel2"/>
        <w:ind w:left="0" w:firstLine="0"/>
        <w:jc w:val="center"/>
        <w:rPr>
          <w:b/>
          <w:bCs/>
        </w:rPr>
      </w:pPr>
    </w:p>
    <w:p w14:paraId="4D493041" w14:textId="77777777" w:rsidR="00BE54DE" w:rsidRDefault="00BE54DE" w:rsidP="00BE54DE">
      <w:pPr>
        <w:pStyle w:val="Nivel2"/>
        <w:ind w:left="0" w:firstLine="0"/>
        <w:jc w:val="center"/>
        <w:rPr>
          <w:b/>
          <w:bCs/>
        </w:rPr>
      </w:pPr>
    </w:p>
    <w:p w14:paraId="0BCCFBC4" w14:textId="77777777" w:rsidR="00BE54DE" w:rsidRDefault="00BE54DE" w:rsidP="00BE54DE">
      <w:pPr>
        <w:pStyle w:val="Nivel2"/>
        <w:ind w:left="0" w:firstLine="0"/>
        <w:jc w:val="center"/>
        <w:rPr>
          <w:b/>
          <w:bCs/>
        </w:rPr>
      </w:pPr>
    </w:p>
    <w:p w14:paraId="51E352FD" w14:textId="77777777" w:rsidR="00BE54DE" w:rsidRDefault="00BE54DE" w:rsidP="00BE54DE">
      <w:pPr>
        <w:pStyle w:val="Nivel2"/>
        <w:ind w:left="0" w:firstLine="0"/>
        <w:jc w:val="center"/>
        <w:rPr>
          <w:b/>
          <w:bCs/>
        </w:rPr>
      </w:pPr>
    </w:p>
    <w:p w14:paraId="18F38403" w14:textId="77777777" w:rsidR="00BE54DE" w:rsidRDefault="00BE54DE" w:rsidP="00BE54DE">
      <w:pPr>
        <w:pStyle w:val="Nivel2"/>
        <w:ind w:left="0" w:firstLine="0"/>
        <w:jc w:val="center"/>
        <w:rPr>
          <w:b/>
          <w:bCs/>
        </w:rPr>
      </w:pPr>
    </w:p>
    <w:p w14:paraId="511C213C" w14:textId="77777777" w:rsidR="00BE54DE" w:rsidRDefault="00BE54DE" w:rsidP="00BE54DE">
      <w:pPr>
        <w:pStyle w:val="Nivel2"/>
        <w:ind w:left="0" w:firstLine="0"/>
        <w:jc w:val="center"/>
        <w:rPr>
          <w:b/>
          <w:bCs/>
        </w:rPr>
      </w:pPr>
    </w:p>
    <w:p w14:paraId="3F33D2D7" w14:textId="77777777" w:rsidR="00BE54DE" w:rsidRDefault="00BE54DE" w:rsidP="00BE54DE">
      <w:pPr>
        <w:pStyle w:val="Nivel2"/>
        <w:ind w:left="0" w:firstLine="0"/>
        <w:jc w:val="center"/>
        <w:rPr>
          <w:b/>
          <w:bCs/>
        </w:rPr>
      </w:pPr>
    </w:p>
    <w:p w14:paraId="422C45FE" w14:textId="77777777" w:rsidR="00BE54DE" w:rsidRDefault="00BE54DE" w:rsidP="00BE54DE">
      <w:pPr>
        <w:pStyle w:val="Nivel2"/>
        <w:ind w:left="0" w:firstLine="0"/>
        <w:jc w:val="center"/>
        <w:rPr>
          <w:b/>
          <w:bCs/>
        </w:rPr>
      </w:pPr>
    </w:p>
    <w:p w14:paraId="3785EA7B" w14:textId="77777777" w:rsidR="00BE54DE" w:rsidRDefault="00BE54DE" w:rsidP="00BE54DE">
      <w:pPr>
        <w:pStyle w:val="Nivel2"/>
        <w:ind w:left="0" w:firstLine="0"/>
        <w:jc w:val="center"/>
        <w:rPr>
          <w:b/>
          <w:bCs/>
        </w:rPr>
      </w:pPr>
    </w:p>
    <w:p w14:paraId="278135EB" w14:textId="77777777" w:rsidR="00BE54DE" w:rsidRDefault="00BE54DE" w:rsidP="00BE54DE">
      <w:pPr>
        <w:pStyle w:val="Nivel2"/>
        <w:ind w:left="0" w:firstLine="0"/>
        <w:jc w:val="center"/>
        <w:rPr>
          <w:b/>
          <w:bCs/>
        </w:rPr>
      </w:pPr>
    </w:p>
    <w:p w14:paraId="22FE4BEB" w14:textId="77777777" w:rsidR="00BE54DE" w:rsidRDefault="00BE54DE" w:rsidP="00BE54DE">
      <w:pPr>
        <w:pStyle w:val="Nivel2"/>
        <w:ind w:left="0" w:firstLine="0"/>
        <w:jc w:val="center"/>
        <w:rPr>
          <w:b/>
          <w:bCs/>
        </w:rPr>
      </w:pPr>
      <w:r>
        <w:rPr>
          <w:b/>
          <w:bCs/>
        </w:rPr>
        <w:t>(ANEXO VI)</w:t>
      </w:r>
    </w:p>
    <w:p w14:paraId="10B33E28" w14:textId="77777777" w:rsidR="00BE54DE" w:rsidRPr="00E97546" w:rsidRDefault="00BE54DE" w:rsidP="00BE54DE">
      <w:pPr>
        <w:pStyle w:val="Nivel2"/>
        <w:ind w:left="0" w:firstLine="0"/>
        <w:jc w:val="center"/>
        <w:rPr>
          <w:b/>
          <w:bCs/>
          <w:color w:val="EE0000"/>
        </w:rPr>
      </w:pPr>
      <w:r w:rsidRPr="00E97546">
        <w:rPr>
          <w:b/>
          <w:bCs/>
          <w:color w:val="EE0000"/>
        </w:rPr>
        <w:t>TIMBRE DA EMPRESA</w:t>
      </w:r>
    </w:p>
    <w:p w14:paraId="47643875" w14:textId="77777777" w:rsidR="00BE54DE" w:rsidRPr="00021950" w:rsidRDefault="00BE54DE" w:rsidP="00BE54DE">
      <w:pPr>
        <w:pStyle w:val="Nivel2"/>
        <w:ind w:left="0" w:firstLine="0"/>
        <w:jc w:val="center"/>
        <w:rPr>
          <w:b/>
          <w:bCs/>
        </w:rPr>
      </w:pPr>
      <w:r w:rsidRPr="00213736">
        <w:rPr>
          <w:rFonts w:cs="Verdana"/>
          <w:b/>
          <w:bCs/>
        </w:rPr>
        <w:t>PROPOSTA DE PREÇO</w:t>
      </w:r>
    </w:p>
    <w:p w14:paraId="6AD6B59F" w14:textId="77777777" w:rsidR="00BE54DE" w:rsidRPr="009914F8" w:rsidRDefault="00BE54DE" w:rsidP="00BE54DE">
      <w:pPr>
        <w:ind w:firstLine="708"/>
        <w:jc w:val="both"/>
        <w:rPr>
          <w:rFonts w:ascii="Verdana" w:hAnsi="Verdana" w:cs="Verdana"/>
          <w:sz w:val="20"/>
          <w:szCs w:val="20"/>
        </w:rPr>
      </w:pPr>
      <w:r w:rsidRPr="00BF39CF">
        <w:rPr>
          <w:rFonts w:ascii="Verdana" w:hAnsi="Verdana" w:cs="Verdana"/>
          <w:sz w:val="20"/>
          <w:szCs w:val="20"/>
        </w:rPr>
        <w:t>Proposta que faz</w:t>
      </w:r>
      <w:r>
        <w:rPr>
          <w:rFonts w:ascii="Verdana" w:hAnsi="Verdana" w:cs="Verdana"/>
          <w:sz w:val="20"/>
          <w:szCs w:val="20"/>
        </w:rPr>
        <w:t xml:space="preserve"> ______________________________</w:t>
      </w:r>
      <w:r w:rsidRPr="00DC77B5">
        <w:rPr>
          <w:rFonts w:ascii="Verdana" w:hAnsi="Verdana" w:cs="Verdana"/>
          <w:sz w:val="20"/>
          <w:szCs w:val="20"/>
        </w:rPr>
        <w:t xml:space="preserve">, inscrita sobre o CNPJ nº </w:t>
      </w:r>
      <w:r>
        <w:rPr>
          <w:rFonts w:ascii="Verdana" w:hAnsi="Verdana" w:cs="Verdana"/>
          <w:sz w:val="20"/>
          <w:szCs w:val="20"/>
        </w:rPr>
        <w:t>_______________</w:t>
      </w:r>
      <w:r w:rsidRPr="00DC77B5">
        <w:rPr>
          <w:rFonts w:ascii="Verdana" w:hAnsi="Verdana" w:cs="Verdana"/>
          <w:sz w:val="20"/>
          <w:szCs w:val="20"/>
        </w:rPr>
        <w:t xml:space="preserve">, com sede </w:t>
      </w:r>
      <w:r>
        <w:rPr>
          <w:rFonts w:ascii="Verdana" w:hAnsi="Verdana" w:cs="Verdana"/>
          <w:sz w:val="20"/>
          <w:szCs w:val="20"/>
        </w:rPr>
        <w:t>__________________________________________________,</w:t>
      </w:r>
      <w:r w:rsidRPr="00BF39CF">
        <w:rPr>
          <w:rFonts w:ascii="Verdana" w:hAnsi="Verdana" w:cs="Verdana"/>
          <w:sz w:val="20"/>
          <w:szCs w:val="20"/>
        </w:rPr>
        <w:t xml:space="preserve"> para prestação dos serviços abaixo relacionados, conforme estabelecido no </w:t>
      </w:r>
      <w:r>
        <w:rPr>
          <w:rFonts w:ascii="Verdana" w:hAnsi="Verdana" w:cs="Verdana"/>
          <w:sz w:val="20"/>
          <w:szCs w:val="20"/>
        </w:rPr>
        <w:t>Processo Licitatório nº ____/2025, Credenciamento nº ____/2025.</w:t>
      </w: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875"/>
        <w:gridCol w:w="1252"/>
        <w:gridCol w:w="1137"/>
        <w:gridCol w:w="1391"/>
      </w:tblGrid>
      <w:tr w:rsidR="00BE54DE" w:rsidRPr="007862ED" w14:paraId="3E70487A" w14:textId="77777777" w:rsidTr="0056720B">
        <w:trPr>
          <w:trHeight w:val="450"/>
          <w:jc w:val="center"/>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027BCA"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ITEM</w:t>
            </w:r>
          </w:p>
        </w:tc>
        <w:tc>
          <w:tcPr>
            <w:tcW w:w="48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53C4EE" w14:textId="77777777" w:rsidR="00BE54DE" w:rsidRPr="00D92CCB" w:rsidRDefault="00BE54DE" w:rsidP="0056720B">
            <w:pPr>
              <w:spacing w:after="0"/>
              <w:ind w:firstLine="360"/>
              <w:jc w:val="center"/>
              <w:rPr>
                <w:rFonts w:ascii="Verdana" w:hAnsi="Verdana" w:cs="Arial"/>
                <w:b/>
                <w:bCs/>
                <w:sz w:val="20"/>
                <w:szCs w:val="20"/>
              </w:rPr>
            </w:pPr>
            <w:r w:rsidRPr="00D92CCB">
              <w:rPr>
                <w:rFonts w:ascii="Verdana" w:hAnsi="Verdana" w:cs="Arial"/>
                <w:b/>
                <w:bCs/>
                <w:sz w:val="20"/>
                <w:szCs w:val="20"/>
              </w:rPr>
              <w:t>PROCEDIMENTO</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B6C26B"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CÓDIGO SIGTAP</w:t>
            </w:r>
          </w:p>
        </w:tc>
        <w:tc>
          <w:tcPr>
            <w:tcW w:w="11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4D4230"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QUANT. MENSAL</w:t>
            </w:r>
          </w:p>
        </w:tc>
        <w:tc>
          <w:tcPr>
            <w:tcW w:w="1391" w:type="dxa"/>
            <w:shd w:val="clear" w:color="auto" w:fill="D9D9D9" w:themeFill="background1" w:themeFillShade="D9"/>
          </w:tcPr>
          <w:p w14:paraId="28F0F192" w14:textId="77777777" w:rsidR="00BE54DE" w:rsidRPr="00D92CCB" w:rsidRDefault="00BE54DE" w:rsidP="0056720B">
            <w:pPr>
              <w:spacing w:after="0"/>
              <w:jc w:val="center"/>
              <w:rPr>
                <w:rFonts w:ascii="Verdana" w:hAnsi="Verdana" w:cs="Arial"/>
                <w:b/>
                <w:bCs/>
                <w:sz w:val="20"/>
                <w:szCs w:val="20"/>
              </w:rPr>
            </w:pPr>
            <w:r>
              <w:rPr>
                <w:rFonts w:ascii="Verdana" w:hAnsi="Verdana" w:cs="Arial"/>
                <w:b/>
                <w:bCs/>
                <w:sz w:val="20"/>
                <w:szCs w:val="20"/>
              </w:rPr>
              <w:t>VALOR UNITÁRIO</w:t>
            </w:r>
          </w:p>
        </w:tc>
      </w:tr>
      <w:tr w:rsidR="00BE54DE" w:rsidRPr="007862ED" w14:paraId="7F082EA7" w14:textId="77777777" w:rsidTr="0056720B">
        <w:trPr>
          <w:trHeight w:val="249"/>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499535F"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1</w:t>
            </w:r>
          </w:p>
        </w:tc>
        <w:tc>
          <w:tcPr>
            <w:tcW w:w="4875" w:type="dxa"/>
            <w:tcBorders>
              <w:top w:val="single" w:sz="4" w:space="0" w:color="auto"/>
              <w:left w:val="single" w:sz="4" w:space="0" w:color="auto"/>
              <w:bottom w:val="single" w:sz="4" w:space="0" w:color="auto"/>
              <w:right w:val="single" w:sz="4" w:space="0" w:color="auto"/>
            </w:tcBorders>
            <w:vAlign w:val="center"/>
          </w:tcPr>
          <w:p w14:paraId="392068A9"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Eletroneuromiografia (ENMG) – 2 membros</w:t>
            </w:r>
          </w:p>
        </w:tc>
        <w:tc>
          <w:tcPr>
            <w:tcW w:w="1252" w:type="dxa"/>
            <w:tcBorders>
              <w:top w:val="single" w:sz="4" w:space="0" w:color="auto"/>
              <w:left w:val="single" w:sz="4" w:space="0" w:color="auto"/>
              <w:bottom w:val="single" w:sz="4" w:space="0" w:color="auto"/>
              <w:right w:val="single" w:sz="4" w:space="0" w:color="auto"/>
            </w:tcBorders>
            <w:vAlign w:val="center"/>
          </w:tcPr>
          <w:p w14:paraId="2B5BECB1"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w:t>
            </w:r>
          </w:p>
        </w:tc>
        <w:tc>
          <w:tcPr>
            <w:tcW w:w="1137" w:type="dxa"/>
            <w:tcBorders>
              <w:top w:val="single" w:sz="4" w:space="0" w:color="auto"/>
              <w:left w:val="single" w:sz="4" w:space="0" w:color="auto"/>
              <w:bottom w:val="single" w:sz="4" w:space="0" w:color="auto"/>
              <w:right w:val="single" w:sz="4" w:space="0" w:color="auto"/>
            </w:tcBorders>
            <w:vAlign w:val="center"/>
          </w:tcPr>
          <w:p w14:paraId="00941F37" w14:textId="77777777" w:rsidR="00BE54DE" w:rsidRPr="00D92CCB" w:rsidRDefault="00BE54DE"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391" w:type="dxa"/>
            <w:vAlign w:val="center"/>
          </w:tcPr>
          <w:p w14:paraId="4D7E3D72" w14:textId="77777777" w:rsidR="00BE54DE" w:rsidRPr="00D92CCB" w:rsidRDefault="00BE54DE" w:rsidP="0056720B">
            <w:pPr>
              <w:spacing w:after="0"/>
              <w:jc w:val="center"/>
              <w:rPr>
                <w:rFonts w:ascii="Verdana" w:hAnsi="Verdana" w:cs="Arial"/>
                <w:color w:val="000000"/>
                <w:sz w:val="20"/>
                <w:szCs w:val="20"/>
              </w:rPr>
            </w:pPr>
            <w:r>
              <w:rPr>
                <w:rFonts w:ascii="Verdana" w:hAnsi="Verdana" w:cs="Arial"/>
                <w:color w:val="000000"/>
                <w:sz w:val="20"/>
                <w:szCs w:val="20"/>
              </w:rPr>
              <w:t>R$700,00</w:t>
            </w:r>
          </w:p>
        </w:tc>
      </w:tr>
      <w:tr w:rsidR="00BE54DE" w:rsidRPr="007862ED" w14:paraId="24056038" w14:textId="77777777" w:rsidTr="0056720B">
        <w:trPr>
          <w:trHeight w:val="249"/>
          <w:jc w:val="center"/>
        </w:trPr>
        <w:tc>
          <w:tcPr>
            <w:tcW w:w="846" w:type="dxa"/>
            <w:tcBorders>
              <w:top w:val="single" w:sz="4" w:space="0" w:color="auto"/>
              <w:left w:val="single" w:sz="4" w:space="0" w:color="auto"/>
              <w:bottom w:val="single" w:sz="4" w:space="0" w:color="auto"/>
              <w:right w:val="single" w:sz="4" w:space="0" w:color="auto"/>
            </w:tcBorders>
            <w:vAlign w:val="center"/>
          </w:tcPr>
          <w:p w14:paraId="77F2CC14" w14:textId="77777777" w:rsidR="00BE54DE" w:rsidRPr="00D92CCB" w:rsidRDefault="00BE54DE" w:rsidP="0056720B">
            <w:pPr>
              <w:spacing w:after="0"/>
              <w:jc w:val="center"/>
              <w:rPr>
                <w:rFonts w:ascii="Verdana" w:hAnsi="Verdana" w:cs="Arial"/>
                <w:b/>
                <w:bCs/>
                <w:sz w:val="20"/>
                <w:szCs w:val="20"/>
              </w:rPr>
            </w:pPr>
            <w:r w:rsidRPr="00D92CCB">
              <w:rPr>
                <w:rFonts w:ascii="Verdana" w:hAnsi="Verdana" w:cs="Arial"/>
                <w:b/>
                <w:bCs/>
                <w:sz w:val="20"/>
                <w:szCs w:val="20"/>
              </w:rPr>
              <w:t>2</w:t>
            </w:r>
          </w:p>
        </w:tc>
        <w:tc>
          <w:tcPr>
            <w:tcW w:w="4875" w:type="dxa"/>
            <w:tcBorders>
              <w:top w:val="single" w:sz="4" w:space="0" w:color="auto"/>
              <w:left w:val="single" w:sz="4" w:space="0" w:color="auto"/>
              <w:bottom w:val="single" w:sz="4" w:space="0" w:color="auto"/>
              <w:right w:val="single" w:sz="4" w:space="0" w:color="auto"/>
            </w:tcBorders>
            <w:vAlign w:val="center"/>
          </w:tcPr>
          <w:p w14:paraId="388C0E95"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Eletroneuromiografia (ENMG) – 4 membros</w:t>
            </w:r>
          </w:p>
        </w:tc>
        <w:tc>
          <w:tcPr>
            <w:tcW w:w="1252" w:type="dxa"/>
            <w:tcBorders>
              <w:top w:val="single" w:sz="4" w:space="0" w:color="auto"/>
              <w:left w:val="single" w:sz="4" w:space="0" w:color="auto"/>
              <w:bottom w:val="single" w:sz="4" w:space="0" w:color="auto"/>
              <w:right w:val="single" w:sz="4" w:space="0" w:color="auto"/>
            </w:tcBorders>
            <w:vAlign w:val="center"/>
          </w:tcPr>
          <w:p w14:paraId="70183295" w14:textId="77777777" w:rsidR="00BE54DE" w:rsidRPr="00D92CCB" w:rsidRDefault="00BE54DE" w:rsidP="0056720B">
            <w:pPr>
              <w:spacing w:after="0"/>
              <w:jc w:val="center"/>
              <w:rPr>
                <w:rFonts w:ascii="Verdana" w:hAnsi="Verdana" w:cs="Arial"/>
                <w:sz w:val="20"/>
                <w:szCs w:val="20"/>
              </w:rPr>
            </w:pPr>
            <w:r w:rsidRPr="00D92CCB">
              <w:rPr>
                <w:rFonts w:ascii="Verdana" w:hAnsi="Verdana" w:cs="Arial"/>
                <w:sz w:val="20"/>
                <w:szCs w:val="20"/>
              </w:rPr>
              <w:t>-</w:t>
            </w:r>
          </w:p>
        </w:tc>
        <w:tc>
          <w:tcPr>
            <w:tcW w:w="1137" w:type="dxa"/>
            <w:tcBorders>
              <w:top w:val="single" w:sz="4" w:space="0" w:color="auto"/>
              <w:left w:val="single" w:sz="4" w:space="0" w:color="auto"/>
              <w:bottom w:val="single" w:sz="4" w:space="0" w:color="auto"/>
              <w:right w:val="single" w:sz="4" w:space="0" w:color="auto"/>
            </w:tcBorders>
            <w:vAlign w:val="center"/>
          </w:tcPr>
          <w:p w14:paraId="6B5970C4" w14:textId="77777777" w:rsidR="00BE54DE" w:rsidRPr="00D92CCB" w:rsidRDefault="00BE54DE" w:rsidP="0056720B">
            <w:pPr>
              <w:spacing w:after="0"/>
              <w:jc w:val="center"/>
              <w:rPr>
                <w:rFonts w:ascii="Verdana" w:hAnsi="Verdana" w:cs="Arial"/>
                <w:color w:val="000000"/>
                <w:sz w:val="20"/>
                <w:szCs w:val="20"/>
              </w:rPr>
            </w:pPr>
            <w:r w:rsidRPr="00D92CCB">
              <w:rPr>
                <w:rFonts w:ascii="Verdana" w:hAnsi="Verdana" w:cs="Arial"/>
                <w:color w:val="000000"/>
                <w:sz w:val="20"/>
                <w:szCs w:val="20"/>
              </w:rPr>
              <w:t>30</w:t>
            </w:r>
          </w:p>
        </w:tc>
        <w:tc>
          <w:tcPr>
            <w:tcW w:w="1391" w:type="dxa"/>
            <w:vAlign w:val="center"/>
          </w:tcPr>
          <w:p w14:paraId="61480C1B" w14:textId="77777777" w:rsidR="00BE54DE" w:rsidRPr="00D92CCB" w:rsidRDefault="00BE54DE" w:rsidP="0056720B">
            <w:pPr>
              <w:spacing w:after="0"/>
              <w:jc w:val="center"/>
              <w:rPr>
                <w:rFonts w:ascii="Verdana" w:hAnsi="Verdana" w:cs="Arial"/>
                <w:color w:val="000000"/>
                <w:sz w:val="20"/>
                <w:szCs w:val="20"/>
              </w:rPr>
            </w:pPr>
            <w:r>
              <w:rPr>
                <w:rFonts w:ascii="Verdana" w:hAnsi="Verdana" w:cs="Arial"/>
                <w:color w:val="000000"/>
                <w:sz w:val="20"/>
                <w:szCs w:val="20"/>
              </w:rPr>
              <w:t>R$1.400,00</w:t>
            </w:r>
          </w:p>
        </w:tc>
      </w:tr>
    </w:tbl>
    <w:p w14:paraId="7D491A35" w14:textId="77777777" w:rsidR="00BE54DE" w:rsidRDefault="00BE54DE" w:rsidP="00BE54DE">
      <w:pPr>
        <w:pStyle w:val="Nivel2"/>
        <w:ind w:left="0" w:firstLine="0"/>
        <w:rPr>
          <w:b/>
          <w:bCs/>
        </w:rPr>
      </w:pPr>
    </w:p>
    <w:p w14:paraId="787F6999" w14:textId="77777777" w:rsidR="00BE54DE" w:rsidRPr="00E97546" w:rsidRDefault="00BE54DE" w:rsidP="00BE54DE">
      <w:pPr>
        <w:pStyle w:val="Nivel2"/>
        <w:ind w:left="0" w:firstLine="0"/>
        <w:rPr>
          <w:b/>
          <w:bCs/>
          <w:color w:val="EE0000"/>
        </w:rPr>
      </w:pPr>
      <w:r w:rsidRPr="00E97546">
        <w:rPr>
          <w:b/>
          <w:bCs/>
          <w:color w:val="EE0000"/>
        </w:rPr>
        <w:t>Cidade, __ de ________ de 2025.</w:t>
      </w:r>
    </w:p>
    <w:p w14:paraId="4B0306A5" w14:textId="77777777" w:rsidR="00BE54DE" w:rsidRPr="00E97546" w:rsidRDefault="00BE54DE" w:rsidP="00BE54DE">
      <w:pPr>
        <w:pStyle w:val="Nivel2"/>
        <w:ind w:left="0" w:firstLine="0"/>
        <w:rPr>
          <w:b/>
          <w:bCs/>
          <w:color w:val="EE0000"/>
        </w:rPr>
      </w:pPr>
      <w:r w:rsidRPr="00E97546">
        <w:rPr>
          <w:b/>
          <w:bCs/>
          <w:color w:val="EE0000"/>
        </w:rPr>
        <w:t>Nome do Técnico Responsável/ cargo / RG e CPF / endereço.</w:t>
      </w:r>
    </w:p>
    <w:p w14:paraId="4E22CFB7" w14:textId="77777777" w:rsidR="00BE54DE" w:rsidRPr="00E97546" w:rsidRDefault="00BE54DE" w:rsidP="00BE54DE">
      <w:pPr>
        <w:pStyle w:val="Nivel2"/>
        <w:ind w:left="0" w:firstLine="0"/>
        <w:rPr>
          <w:b/>
          <w:bCs/>
          <w:color w:val="EE0000"/>
        </w:rPr>
      </w:pPr>
    </w:p>
    <w:p w14:paraId="28878F46" w14:textId="77777777" w:rsidR="00BE54DE" w:rsidRPr="00E97546" w:rsidRDefault="00BE54DE" w:rsidP="00BE54DE">
      <w:pPr>
        <w:pStyle w:val="Nivel2"/>
        <w:ind w:left="0" w:firstLine="0"/>
        <w:jc w:val="center"/>
        <w:rPr>
          <w:b/>
          <w:bCs/>
          <w:color w:val="EE0000"/>
        </w:rPr>
      </w:pPr>
    </w:p>
    <w:p w14:paraId="73904A91" w14:textId="77777777" w:rsidR="00BE54DE" w:rsidRPr="00E97546" w:rsidRDefault="00BE54DE" w:rsidP="00BE54DE">
      <w:pPr>
        <w:pStyle w:val="Nivel2"/>
        <w:ind w:left="0" w:firstLine="0"/>
        <w:jc w:val="center"/>
        <w:rPr>
          <w:b/>
          <w:bCs/>
          <w:color w:val="EE0000"/>
        </w:rPr>
      </w:pPr>
      <w:r w:rsidRPr="00E97546">
        <w:rPr>
          <w:b/>
          <w:bCs/>
          <w:color w:val="EE0000"/>
        </w:rPr>
        <w:t>ASSINATURA</w:t>
      </w:r>
    </w:p>
    <w:p w14:paraId="4FADA24D"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2ED92F8C"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2B8A6211"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2C6F1D4E"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243D8CC0"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79FF2169"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7C70D974"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646D920E"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56DCE4EE"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13443173"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6F19506B"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5EAE01FA" w14:textId="21B92354" w:rsidR="002A1029" w:rsidRDefault="002A1029" w:rsidP="006F691A">
      <w:pPr>
        <w:tabs>
          <w:tab w:val="left" w:pos="426"/>
        </w:tabs>
        <w:spacing w:before="120" w:after="120" w:line="360" w:lineRule="auto"/>
        <w:jc w:val="both"/>
        <w:rPr>
          <w:rFonts w:ascii="Verdana" w:eastAsia="Arial" w:hAnsi="Verdana" w:cs="Arial"/>
          <w:lang w:eastAsia="pt-BR"/>
        </w:rPr>
      </w:pPr>
    </w:p>
    <w:p w14:paraId="568D0124" w14:textId="77777777" w:rsidR="00BE54DE" w:rsidRDefault="00BE54DE" w:rsidP="006F691A">
      <w:pPr>
        <w:tabs>
          <w:tab w:val="left" w:pos="426"/>
        </w:tabs>
        <w:spacing w:before="120" w:after="120" w:line="360" w:lineRule="auto"/>
        <w:jc w:val="both"/>
        <w:rPr>
          <w:rFonts w:ascii="Verdana" w:eastAsia="Arial" w:hAnsi="Verdana" w:cs="Arial"/>
          <w:lang w:eastAsia="pt-BR"/>
        </w:rPr>
      </w:pPr>
    </w:p>
    <w:p w14:paraId="01415737" w14:textId="77777777" w:rsidR="002A1029" w:rsidRDefault="002A1029" w:rsidP="006F691A">
      <w:pPr>
        <w:tabs>
          <w:tab w:val="left" w:pos="426"/>
        </w:tabs>
        <w:spacing w:before="120" w:after="120" w:line="360" w:lineRule="auto"/>
        <w:jc w:val="both"/>
        <w:rPr>
          <w:rFonts w:ascii="Verdana" w:eastAsia="Arial" w:hAnsi="Verdana" w:cs="Arial"/>
          <w:lang w:eastAsia="pt-BR"/>
        </w:rPr>
      </w:pPr>
    </w:p>
    <w:p w14:paraId="1A5F2DAA" w14:textId="77777777" w:rsidR="00EE4C91" w:rsidRDefault="00EE4C91" w:rsidP="008C4F09">
      <w:pPr>
        <w:pStyle w:val="Ttulo2"/>
        <w:spacing w:before="53" w:line="280" w:lineRule="auto"/>
        <w:ind w:left="2486" w:right="3055"/>
        <w:jc w:val="center"/>
        <w:rPr>
          <w:rFonts w:ascii="Verdana" w:hAnsi="Verdana"/>
          <w:w w:val="105"/>
        </w:rPr>
      </w:pPr>
    </w:p>
    <w:p w14:paraId="707CD626" w14:textId="77777777" w:rsidR="00EE4C91" w:rsidRPr="00EE4C91" w:rsidRDefault="00EE4C91" w:rsidP="00EE4C91">
      <w:pPr>
        <w:spacing w:after="0"/>
        <w:jc w:val="center"/>
        <w:rPr>
          <w:rFonts w:ascii="Verdana" w:hAnsi="Verdana" w:cs="Arial"/>
          <w:b/>
          <w:bCs/>
          <w:sz w:val="22"/>
          <w:szCs w:val="22"/>
        </w:rPr>
      </w:pPr>
      <w:r w:rsidRPr="00EE4C91">
        <w:rPr>
          <w:rFonts w:ascii="Verdana" w:hAnsi="Verdana" w:cs="Arial"/>
          <w:b/>
          <w:bCs/>
          <w:sz w:val="22"/>
          <w:szCs w:val="22"/>
        </w:rPr>
        <w:lastRenderedPageBreak/>
        <w:t>SECRETARIA MUNICIPAL DE SAÚDE</w:t>
      </w:r>
    </w:p>
    <w:p w14:paraId="00306DFD" w14:textId="77777777" w:rsidR="00EE4C91" w:rsidRPr="00EE4C91" w:rsidRDefault="00EE4C91" w:rsidP="00EE4C91">
      <w:pPr>
        <w:spacing w:after="0"/>
        <w:jc w:val="center"/>
        <w:rPr>
          <w:rFonts w:ascii="Verdana" w:hAnsi="Verdana" w:cs="Arial"/>
          <w:b/>
          <w:bCs/>
          <w:sz w:val="22"/>
          <w:szCs w:val="22"/>
        </w:rPr>
      </w:pPr>
      <w:r w:rsidRPr="00EE4C91">
        <w:rPr>
          <w:rFonts w:ascii="Verdana" w:hAnsi="Verdana" w:cs="Arial"/>
          <w:b/>
          <w:bCs/>
          <w:sz w:val="22"/>
          <w:szCs w:val="22"/>
        </w:rPr>
        <w:t>CENTRO DE ESPECIALIDADES</w:t>
      </w:r>
    </w:p>
    <w:p w14:paraId="5CF831E4" w14:textId="77777777" w:rsidR="00EE4C91" w:rsidRPr="00EE4C91" w:rsidRDefault="00EE4C91" w:rsidP="00EE4C91">
      <w:pPr>
        <w:spacing w:after="0"/>
        <w:jc w:val="both"/>
        <w:rPr>
          <w:rFonts w:ascii="Verdana" w:hAnsi="Verdana" w:cs="Arial"/>
          <w:b/>
          <w:bCs/>
          <w:sz w:val="22"/>
          <w:szCs w:val="22"/>
        </w:rPr>
      </w:pPr>
    </w:p>
    <w:p w14:paraId="389ECD66"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RELATÓRIO MENSAL DE ATENDIMENTOS</w:t>
      </w:r>
    </w:p>
    <w:p w14:paraId="3F3A948D"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b/>
          <w:bCs/>
          <w:sz w:val="22"/>
          <w:szCs w:val="22"/>
        </w:rPr>
        <w:t xml:space="preserve">Área: </w:t>
      </w:r>
      <w:r w:rsidRPr="00EE4C91">
        <w:rPr>
          <w:rFonts w:ascii="Segoe UI Symbol" w:hAnsi="Segoe UI Symbol" w:cs="Segoe UI Symbol"/>
          <w:sz w:val="22"/>
          <w:szCs w:val="22"/>
        </w:rPr>
        <w:t>☐</w:t>
      </w:r>
      <w:r w:rsidRPr="00EE4C91">
        <w:rPr>
          <w:rFonts w:ascii="Verdana" w:hAnsi="Verdana" w:cs="Arial"/>
          <w:sz w:val="22"/>
          <w:szCs w:val="22"/>
        </w:rPr>
        <w:t xml:space="preserve"> Psicologia</w:t>
      </w:r>
      <w:r w:rsidRPr="00EE4C91">
        <w:rPr>
          <w:rFonts w:ascii="Verdana" w:hAnsi="Verdana" w:cs="Arial"/>
          <w:sz w:val="22"/>
          <w:szCs w:val="22"/>
        </w:rPr>
        <w:t> </w:t>
      </w:r>
      <w:r w:rsidRPr="00EE4C91">
        <w:rPr>
          <w:rFonts w:ascii="Verdana" w:hAnsi="Verdana" w:cs="Arial"/>
          <w:sz w:val="22"/>
          <w:szCs w:val="22"/>
        </w:rPr>
        <w:t> </w:t>
      </w:r>
      <w:r w:rsidRPr="00EE4C91">
        <w:rPr>
          <w:rFonts w:ascii="Segoe UI Symbol" w:hAnsi="Segoe UI Symbol" w:cs="Segoe UI Symbol"/>
          <w:sz w:val="22"/>
          <w:szCs w:val="22"/>
        </w:rPr>
        <w:t>☐</w:t>
      </w:r>
      <w:r w:rsidRPr="00EE4C91">
        <w:rPr>
          <w:rFonts w:ascii="Verdana" w:hAnsi="Verdana" w:cs="Arial"/>
          <w:sz w:val="22"/>
          <w:szCs w:val="22"/>
        </w:rPr>
        <w:t xml:space="preserve"> Fonoaudiologia</w:t>
      </w:r>
      <w:r w:rsidRPr="00EE4C91">
        <w:rPr>
          <w:rFonts w:ascii="Verdana" w:hAnsi="Verdana" w:cs="Arial"/>
          <w:sz w:val="22"/>
          <w:szCs w:val="22"/>
        </w:rPr>
        <w:t> </w:t>
      </w:r>
      <w:r w:rsidRPr="00EE4C91">
        <w:rPr>
          <w:rFonts w:ascii="Verdana" w:hAnsi="Verdana" w:cs="Arial"/>
          <w:sz w:val="22"/>
          <w:szCs w:val="22"/>
        </w:rPr>
        <w:t> </w:t>
      </w:r>
      <w:r w:rsidRPr="00EE4C91">
        <w:rPr>
          <w:rFonts w:ascii="Segoe UI Symbol" w:hAnsi="Segoe UI Symbol" w:cs="Segoe UI Symbol"/>
          <w:sz w:val="22"/>
          <w:szCs w:val="22"/>
        </w:rPr>
        <w:t>☐</w:t>
      </w:r>
      <w:r w:rsidRPr="00EE4C91">
        <w:rPr>
          <w:rFonts w:ascii="Verdana" w:hAnsi="Verdana" w:cs="Arial"/>
          <w:sz w:val="22"/>
          <w:szCs w:val="22"/>
        </w:rPr>
        <w:t xml:space="preserve"> Terapia Ocupacional </w:t>
      </w:r>
      <w:r w:rsidRPr="00EE4C91">
        <w:rPr>
          <w:rFonts w:ascii="Verdana" w:hAnsi="Verdana" w:cs="Arial"/>
          <w:sz w:val="22"/>
          <w:szCs w:val="22"/>
        </w:rPr>
        <w:t> </w:t>
      </w:r>
      <w:r w:rsidRPr="00EE4C91">
        <w:rPr>
          <w:rFonts w:ascii="Verdana" w:hAnsi="Verdana" w:cs="Arial"/>
          <w:sz w:val="22"/>
          <w:szCs w:val="22"/>
        </w:rPr>
        <w:t> </w:t>
      </w:r>
      <w:r w:rsidRPr="00EE4C91">
        <w:rPr>
          <w:rFonts w:ascii="Segoe UI Symbol" w:hAnsi="Segoe UI Symbol" w:cs="Segoe UI Symbol"/>
          <w:sz w:val="22"/>
          <w:szCs w:val="22"/>
        </w:rPr>
        <w:t>☐</w:t>
      </w:r>
      <w:r w:rsidRPr="00EE4C91">
        <w:rPr>
          <w:rFonts w:ascii="Verdana" w:hAnsi="Verdana" w:cs="Arial"/>
          <w:sz w:val="22"/>
          <w:szCs w:val="22"/>
        </w:rPr>
        <w:t xml:space="preserve"> Terapia Ocupacional Com Enfoque Sensorial</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8"/>
      </w:tblGrid>
      <w:tr w:rsidR="00EE4C91" w:rsidRPr="00EE4C91" w14:paraId="51D77B64" w14:textId="77777777" w:rsidTr="00EE4C91">
        <w:tc>
          <w:tcPr>
            <w:tcW w:w="10606" w:type="dxa"/>
            <w:tcBorders>
              <w:top w:val="single" w:sz="4" w:space="0" w:color="auto"/>
              <w:left w:val="nil"/>
              <w:bottom w:val="single" w:sz="4" w:space="0" w:color="auto"/>
              <w:right w:val="nil"/>
            </w:tcBorders>
            <w:hideMark/>
          </w:tcPr>
          <w:p w14:paraId="4561BE8A" w14:textId="77777777" w:rsidR="00EE4C91" w:rsidRPr="00EE4C91" w:rsidRDefault="00EE4C91">
            <w:pPr>
              <w:spacing w:after="0"/>
              <w:jc w:val="both"/>
              <w:rPr>
                <w:rFonts w:ascii="Verdana" w:hAnsi="Verdana" w:cs="Arial"/>
                <w:b/>
                <w:bCs/>
                <w:sz w:val="22"/>
                <w:szCs w:val="22"/>
              </w:rPr>
            </w:pPr>
            <w:r w:rsidRPr="00EE4C91">
              <w:rPr>
                <w:rFonts w:ascii="Verdana" w:hAnsi="Verdana" w:cs="Arial"/>
                <w:b/>
                <w:bCs/>
                <w:sz w:val="22"/>
                <w:szCs w:val="22"/>
              </w:rPr>
              <w:t>Profissional:</w:t>
            </w:r>
          </w:p>
        </w:tc>
      </w:tr>
      <w:tr w:rsidR="00EE4C91" w:rsidRPr="00EE4C91" w14:paraId="3174457F" w14:textId="77777777" w:rsidTr="00EE4C91">
        <w:tc>
          <w:tcPr>
            <w:tcW w:w="10606" w:type="dxa"/>
            <w:tcBorders>
              <w:top w:val="single" w:sz="4" w:space="0" w:color="auto"/>
              <w:left w:val="nil"/>
              <w:bottom w:val="single" w:sz="4" w:space="0" w:color="auto"/>
              <w:right w:val="nil"/>
            </w:tcBorders>
            <w:hideMark/>
          </w:tcPr>
          <w:p w14:paraId="52A57B33" w14:textId="77777777" w:rsidR="00EE4C91" w:rsidRPr="00EE4C91" w:rsidRDefault="00EE4C91">
            <w:pPr>
              <w:spacing w:after="0"/>
              <w:jc w:val="both"/>
              <w:rPr>
                <w:rFonts w:ascii="Verdana" w:hAnsi="Verdana" w:cs="Arial"/>
                <w:b/>
                <w:bCs/>
                <w:sz w:val="22"/>
                <w:szCs w:val="22"/>
              </w:rPr>
            </w:pPr>
            <w:r w:rsidRPr="00EE4C91">
              <w:rPr>
                <w:rFonts w:ascii="Verdana" w:hAnsi="Verdana" w:cs="Arial"/>
                <w:b/>
                <w:bCs/>
                <w:sz w:val="22"/>
                <w:szCs w:val="22"/>
              </w:rPr>
              <w:t>Registro no Conselho:</w:t>
            </w:r>
          </w:p>
        </w:tc>
      </w:tr>
      <w:tr w:rsidR="00EE4C91" w:rsidRPr="00EE4C91" w14:paraId="533DC279" w14:textId="77777777" w:rsidTr="00EE4C91">
        <w:tc>
          <w:tcPr>
            <w:tcW w:w="10606" w:type="dxa"/>
            <w:tcBorders>
              <w:top w:val="single" w:sz="4" w:space="0" w:color="auto"/>
              <w:left w:val="nil"/>
              <w:bottom w:val="single" w:sz="4" w:space="0" w:color="auto"/>
              <w:right w:val="nil"/>
            </w:tcBorders>
            <w:hideMark/>
          </w:tcPr>
          <w:p w14:paraId="549AD72D" w14:textId="77777777" w:rsidR="00EE4C91" w:rsidRPr="00EE4C91" w:rsidRDefault="00EE4C91">
            <w:pPr>
              <w:spacing w:after="0"/>
              <w:jc w:val="both"/>
              <w:rPr>
                <w:rFonts w:ascii="Verdana" w:hAnsi="Verdana" w:cs="Arial"/>
                <w:b/>
                <w:bCs/>
                <w:sz w:val="22"/>
                <w:szCs w:val="22"/>
              </w:rPr>
            </w:pPr>
            <w:r w:rsidRPr="00EE4C91">
              <w:rPr>
                <w:rFonts w:ascii="Verdana" w:hAnsi="Verdana" w:cs="Arial"/>
                <w:b/>
                <w:bCs/>
                <w:sz w:val="22"/>
                <w:szCs w:val="22"/>
              </w:rPr>
              <w:t>CBO:</w:t>
            </w:r>
          </w:p>
        </w:tc>
      </w:tr>
      <w:tr w:rsidR="00EE4C91" w:rsidRPr="00EE4C91" w14:paraId="3F7D0F42" w14:textId="77777777" w:rsidTr="00EE4C91">
        <w:tc>
          <w:tcPr>
            <w:tcW w:w="10606" w:type="dxa"/>
            <w:tcBorders>
              <w:top w:val="single" w:sz="4" w:space="0" w:color="auto"/>
              <w:left w:val="nil"/>
              <w:bottom w:val="single" w:sz="4" w:space="0" w:color="auto"/>
              <w:right w:val="nil"/>
            </w:tcBorders>
            <w:hideMark/>
          </w:tcPr>
          <w:p w14:paraId="035A6FBB" w14:textId="77777777" w:rsidR="00EE4C91" w:rsidRPr="00EE4C91" w:rsidRDefault="00EE4C91">
            <w:pPr>
              <w:spacing w:after="0"/>
              <w:jc w:val="both"/>
              <w:rPr>
                <w:rFonts w:ascii="Verdana" w:hAnsi="Verdana" w:cs="Arial"/>
                <w:b/>
                <w:bCs/>
                <w:sz w:val="22"/>
                <w:szCs w:val="22"/>
              </w:rPr>
            </w:pPr>
            <w:r w:rsidRPr="00EE4C91">
              <w:rPr>
                <w:rFonts w:ascii="Verdana" w:hAnsi="Verdana" w:cs="Arial"/>
                <w:b/>
                <w:bCs/>
                <w:sz w:val="22"/>
                <w:szCs w:val="22"/>
              </w:rPr>
              <w:t>Mês de Referência:</w:t>
            </w:r>
          </w:p>
        </w:tc>
      </w:tr>
      <w:tr w:rsidR="00EE4C91" w:rsidRPr="00EE4C91" w14:paraId="2EF78829" w14:textId="77777777" w:rsidTr="00EE4C91">
        <w:tc>
          <w:tcPr>
            <w:tcW w:w="10606" w:type="dxa"/>
            <w:tcBorders>
              <w:top w:val="single" w:sz="4" w:space="0" w:color="auto"/>
              <w:left w:val="nil"/>
              <w:bottom w:val="single" w:sz="4" w:space="0" w:color="auto"/>
              <w:right w:val="nil"/>
            </w:tcBorders>
            <w:hideMark/>
          </w:tcPr>
          <w:p w14:paraId="3BBF24E7" w14:textId="77777777" w:rsidR="00EE4C91" w:rsidRPr="00EE4C91" w:rsidRDefault="00EE4C91">
            <w:pPr>
              <w:spacing w:after="0"/>
              <w:jc w:val="both"/>
              <w:rPr>
                <w:rFonts w:ascii="Verdana" w:hAnsi="Verdana" w:cs="Arial"/>
                <w:b/>
                <w:bCs/>
                <w:sz w:val="22"/>
                <w:szCs w:val="22"/>
              </w:rPr>
            </w:pPr>
            <w:r w:rsidRPr="00EE4C91">
              <w:rPr>
                <w:rFonts w:ascii="Verdana" w:hAnsi="Verdana" w:cs="Arial"/>
                <w:b/>
                <w:bCs/>
                <w:sz w:val="22"/>
                <w:szCs w:val="22"/>
              </w:rPr>
              <w:t>Local de Atuação:</w:t>
            </w:r>
          </w:p>
        </w:tc>
      </w:tr>
    </w:tbl>
    <w:p w14:paraId="692F695B" w14:textId="77777777" w:rsidR="00EE4C91" w:rsidRPr="00EE4C91" w:rsidRDefault="00EE4C91" w:rsidP="00EE4C91">
      <w:pPr>
        <w:spacing w:after="0"/>
        <w:jc w:val="both"/>
        <w:rPr>
          <w:rFonts w:ascii="Verdana" w:hAnsi="Verdana" w:cs="Arial"/>
          <w:b/>
          <w:bCs/>
          <w:sz w:val="22"/>
          <w:szCs w:val="22"/>
        </w:rPr>
      </w:pPr>
    </w:p>
    <w:p w14:paraId="5AE9A771" w14:textId="77777777" w:rsidR="00EE4C91" w:rsidRPr="00EE4C91" w:rsidRDefault="00EE4C91" w:rsidP="00EE4C91">
      <w:pPr>
        <w:spacing w:after="0"/>
        <w:ind w:hanging="567"/>
        <w:jc w:val="both"/>
        <w:rPr>
          <w:rFonts w:ascii="Verdana" w:hAnsi="Verdana" w:cs="Arial"/>
          <w:b/>
          <w:bCs/>
          <w:sz w:val="22"/>
          <w:szCs w:val="22"/>
        </w:rPr>
      </w:pPr>
      <w:r w:rsidRPr="00EE4C91">
        <w:rPr>
          <w:rFonts w:ascii="Verdana" w:hAnsi="Verdana" w:cs="Arial"/>
          <w:b/>
          <w:bCs/>
          <w:sz w:val="22"/>
          <w:szCs w:val="22"/>
        </w:rPr>
        <w:t>1. RESUMO QUANTITATIVO DOS ATENDIMENTOS</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1485"/>
        <w:gridCol w:w="3353"/>
      </w:tblGrid>
      <w:tr w:rsidR="00EE4C91" w:rsidRPr="00EE4C91" w14:paraId="037346C8" w14:textId="77777777" w:rsidTr="00BE54DE">
        <w:trPr>
          <w:trHeight w:val="567"/>
        </w:trPr>
        <w:tc>
          <w:tcPr>
            <w:tcW w:w="5338" w:type="dxa"/>
            <w:tcBorders>
              <w:top w:val="single" w:sz="4" w:space="0" w:color="auto"/>
              <w:left w:val="single" w:sz="4" w:space="0" w:color="auto"/>
              <w:bottom w:val="single" w:sz="4" w:space="0" w:color="auto"/>
              <w:right w:val="single" w:sz="4" w:space="0" w:color="auto"/>
            </w:tcBorders>
            <w:vAlign w:val="center"/>
            <w:hideMark/>
          </w:tcPr>
          <w:p w14:paraId="50C97CA8" w14:textId="77777777" w:rsidR="00EE4C91" w:rsidRPr="00EE4C91" w:rsidRDefault="00EE4C91">
            <w:pPr>
              <w:spacing w:after="0"/>
              <w:jc w:val="center"/>
              <w:rPr>
                <w:rFonts w:ascii="Verdana" w:hAnsi="Verdana" w:cs="Arial"/>
                <w:sz w:val="22"/>
                <w:szCs w:val="22"/>
              </w:rPr>
            </w:pPr>
            <w:r w:rsidRPr="00EE4C91">
              <w:rPr>
                <w:rFonts w:ascii="Verdana" w:hAnsi="Verdana" w:cs="Arial"/>
                <w:sz w:val="22"/>
                <w:szCs w:val="22"/>
              </w:rPr>
              <w:t>Tipo de Atendimento</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CC0145E" w14:textId="77777777" w:rsidR="00EE4C91" w:rsidRPr="00EE4C91" w:rsidRDefault="00EE4C91">
            <w:pPr>
              <w:spacing w:after="0"/>
              <w:jc w:val="center"/>
              <w:rPr>
                <w:rFonts w:ascii="Verdana" w:hAnsi="Verdana" w:cs="Arial"/>
                <w:sz w:val="22"/>
                <w:szCs w:val="22"/>
              </w:rPr>
            </w:pPr>
            <w:r w:rsidRPr="00EE4C91">
              <w:rPr>
                <w:rFonts w:ascii="Verdana" w:hAnsi="Verdana" w:cs="Arial"/>
                <w:sz w:val="22"/>
                <w:szCs w:val="22"/>
              </w:rPr>
              <w:t>Quantidade de Sessões</w:t>
            </w:r>
          </w:p>
        </w:tc>
        <w:tc>
          <w:tcPr>
            <w:tcW w:w="3406" w:type="dxa"/>
            <w:tcBorders>
              <w:top w:val="single" w:sz="4" w:space="0" w:color="auto"/>
              <w:left w:val="single" w:sz="4" w:space="0" w:color="auto"/>
              <w:bottom w:val="single" w:sz="4" w:space="0" w:color="auto"/>
              <w:right w:val="single" w:sz="4" w:space="0" w:color="auto"/>
            </w:tcBorders>
            <w:vAlign w:val="center"/>
            <w:hideMark/>
          </w:tcPr>
          <w:p w14:paraId="4FDA4419" w14:textId="77777777" w:rsidR="00EE4C91" w:rsidRPr="00EE4C91" w:rsidRDefault="00EE4C91">
            <w:pPr>
              <w:spacing w:after="0"/>
              <w:jc w:val="center"/>
              <w:rPr>
                <w:rFonts w:ascii="Verdana" w:hAnsi="Verdana" w:cs="Arial"/>
                <w:sz w:val="22"/>
                <w:szCs w:val="22"/>
              </w:rPr>
            </w:pPr>
            <w:r w:rsidRPr="00EE4C91">
              <w:rPr>
                <w:rFonts w:ascii="Verdana" w:hAnsi="Verdana" w:cs="Arial"/>
                <w:sz w:val="22"/>
                <w:szCs w:val="22"/>
              </w:rPr>
              <w:t>Observações</w:t>
            </w:r>
          </w:p>
        </w:tc>
      </w:tr>
      <w:tr w:rsidR="00EE4C91" w:rsidRPr="00EE4C91" w14:paraId="6966F2FB" w14:textId="77777777" w:rsidTr="00BE54DE">
        <w:trPr>
          <w:trHeight w:val="277"/>
        </w:trPr>
        <w:tc>
          <w:tcPr>
            <w:tcW w:w="5338" w:type="dxa"/>
            <w:tcBorders>
              <w:top w:val="single" w:sz="4" w:space="0" w:color="auto"/>
              <w:left w:val="single" w:sz="4" w:space="0" w:color="auto"/>
              <w:bottom w:val="single" w:sz="4" w:space="0" w:color="auto"/>
              <w:right w:val="single" w:sz="4" w:space="0" w:color="auto"/>
            </w:tcBorders>
            <w:vAlign w:val="center"/>
            <w:hideMark/>
          </w:tcPr>
          <w:p w14:paraId="786F1602"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Anamneses / Avaliações Iniciais</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8AC4323"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63986BA8" w14:textId="77777777" w:rsidR="00EE4C91" w:rsidRPr="00EE4C91" w:rsidRDefault="00EE4C91">
            <w:pPr>
              <w:spacing w:after="0" w:line="240" w:lineRule="auto"/>
              <w:rPr>
                <w:rFonts w:ascii="Verdana" w:hAnsi="Verdana" w:cs="Calibri"/>
                <w:sz w:val="22"/>
                <w:szCs w:val="22"/>
                <w:lang w:eastAsia="pt-BR"/>
              </w:rPr>
            </w:pPr>
          </w:p>
        </w:tc>
      </w:tr>
      <w:tr w:rsidR="00EE4C91" w:rsidRPr="00EE4C91" w14:paraId="2F25EC55" w14:textId="77777777" w:rsidTr="00BE54DE">
        <w:trPr>
          <w:trHeight w:val="290"/>
        </w:trPr>
        <w:tc>
          <w:tcPr>
            <w:tcW w:w="5338" w:type="dxa"/>
            <w:tcBorders>
              <w:top w:val="single" w:sz="4" w:space="0" w:color="auto"/>
              <w:left w:val="single" w:sz="4" w:space="0" w:color="auto"/>
              <w:bottom w:val="single" w:sz="4" w:space="0" w:color="auto"/>
              <w:right w:val="single" w:sz="4" w:space="0" w:color="auto"/>
            </w:tcBorders>
            <w:vAlign w:val="center"/>
            <w:hideMark/>
          </w:tcPr>
          <w:p w14:paraId="2D84770E"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Sessões Individuais</w:t>
            </w:r>
          </w:p>
        </w:tc>
        <w:tc>
          <w:tcPr>
            <w:tcW w:w="1321" w:type="dxa"/>
            <w:tcBorders>
              <w:top w:val="single" w:sz="4" w:space="0" w:color="auto"/>
              <w:left w:val="single" w:sz="4" w:space="0" w:color="auto"/>
              <w:bottom w:val="single" w:sz="4" w:space="0" w:color="auto"/>
              <w:right w:val="single" w:sz="4" w:space="0" w:color="auto"/>
            </w:tcBorders>
            <w:vAlign w:val="center"/>
            <w:hideMark/>
          </w:tcPr>
          <w:p w14:paraId="4DD80ED4"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74BDC470" w14:textId="77777777" w:rsidR="00EE4C91" w:rsidRPr="00EE4C91" w:rsidRDefault="00EE4C91">
            <w:pPr>
              <w:spacing w:after="0" w:line="240" w:lineRule="auto"/>
              <w:rPr>
                <w:rFonts w:ascii="Verdana" w:hAnsi="Verdana" w:cs="Calibri"/>
                <w:sz w:val="22"/>
                <w:szCs w:val="22"/>
                <w:lang w:eastAsia="pt-BR"/>
              </w:rPr>
            </w:pPr>
          </w:p>
        </w:tc>
      </w:tr>
      <w:tr w:rsidR="00EE4C91" w:rsidRPr="00EE4C91" w14:paraId="235634B3" w14:textId="77777777" w:rsidTr="00BE54DE">
        <w:trPr>
          <w:trHeight w:val="277"/>
        </w:trPr>
        <w:tc>
          <w:tcPr>
            <w:tcW w:w="5338" w:type="dxa"/>
            <w:tcBorders>
              <w:top w:val="single" w:sz="4" w:space="0" w:color="auto"/>
              <w:left w:val="single" w:sz="4" w:space="0" w:color="auto"/>
              <w:bottom w:val="single" w:sz="4" w:space="0" w:color="auto"/>
              <w:right w:val="single" w:sz="4" w:space="0" w:color="auto"/>
            </w:tcBorders>
            <w:vAlign w:val="center"/>
            <w:hideMark/>
          </w:tcPr>
          <w:p w14:paraId="5CE8453B"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Sessões em Grupo (quando aplicável)</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5B4C5CB"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1314E307" w14:textId="77777777" w:rsidR="00EE4C91" w:rsidRPr="00EE4C91" w:rsidRDefault="00EE4C91">
            <w:pPr>
              <w:spacing w:after="0" w:line="240" w:lineRule="auto"/>
              <w:rPr>
                <w:rFonts w:ascii="Verdana" w:hAnsi="Verdana" w:cs="Calibri"/>
                <w:sz w:val="22"/>
                <w:szCs w:val="22"/>
                <w:lang w:eastAsia="pt-BR"/>
              </w:rPr>
            </w:pPr>
          </w:p>
        </w:tc>
      </w:tr>
      <w:tr w:rsidR="00EE4C91" w:rsidRPr="00EE4C91" w14:paraId="37802858" w14:textId="77777777" w:rsidTr="00BE54DE">
        <w:trPr>
          <w:trHeight w:val="277"/>
        </w:trPr>
        <w:tc>
          <w:tcPr>
            <w:tcW w:w="5338" w:type="dxa"/>
            <w:tcBorders>
              <w:top w:val="single" w:sz="4" w:space="0" w:color="auto"/>
              <w:left w:val="single" w:sz="4" w:space="0" w:color="auto"/>
              <w:bottom w:val="single" w:sz="4" w:space="0" w:color="auto"/>
              <w:right w:val="single" w:sz="4" w:space="0" w:color="auto"/>
            </w:tcBorders>
            <w:vAlign w:val="center"/>
            <w:hideMark/>
          </w:tcPr>
          <w:p w14:paraId="3D30707F"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Retornos / Reavaliações</w:t>
            </w:r>
          </w:p>
        </w:tc>
        <w:tc>
          <w:tcPr>
            <w:tcW w:w="1321" w:type="dxa"/>
            <w:tcBorders>
              <w:top w:val="single" w:sz="4" w:space="0" w:color="auto"/>
              <w:left w:val="single" w:sz="4" w:space="0" w:color="auto"/>
              <w:bottom w:val="single" w:sz="4" w:space="0" w:color="auto"/>
              <w:right w:val="single" w:sz="4" w:space="0" w:color="auto"/>
            </w:tcBorders>
            <w:vAlign w:val="center"/>
            <w:hideMark/>
          </w:tcPr>
          <w:p w14:paraId="06589E31"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10B9806A" w14:textId="77777777" w:rsidR="00EE4C91" w:rsidRPr="00EE4C91" w:rsidRDefault="00EE4C91">
            <w:pPr>
              <w:spacing w:after="0" w:line="240" w:lineRule="auto"/>
              <w:rPr>
                <w:rFonts w:ascii="Verdana" w:hAnsi="Verdana" w:cs="Calibri"/>
                <w:sz w:val="22"/>
                <w:szCs w:val="22"/>
                <w:lang w:eastAsia="pt-BR"/>
              </w:rPr>
            </w:pPr>
          </w:p>
        </w:tc>
      </w:tr>
      <w:tr w:rsidR="00EE4C91" w:rsidRPr="00EE4C91" w14:paraId="2E2CC2D6" w14:textId="77777777" w:rsidTr="00BE54DE">
        <w:trPr>
          <w:trHeight w:val="290"/>
        </w:trPr>
        <w:tc>
          <w:tcPr>
            <w:tcW w:w="5338" w:type="dxa"/>
            <w:tcBorders>
              <w:top w:val="single" w:sz="4" w:space="0" w:color="auto"/>
              <w:left w:val="single" w:sz="4" w:space="0" w:color="auto"/>
              <w:bottom w:val="single" w:sz="4" w:space="0" w:color="auto"/>
              <w:right w:val="single" w:sz="4" w:space="0" w:color="auto"/>
            </w:tcBorders>
            <w:vAlign w:val="center"/>
            <w:hideMark/>
          </w:tcPr>
          <w:p w14:paraId="4A987689"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Visitas domiciliares / externas (se houver)</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60832F2"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13974B34" w14:textId="77777777" w:rsidR="00EE4C91" w:rsidRPr="00EE4C91" w:rsidRDefault="00EE4C91">
            <w:pPr>
              <w:spacing w:after="0" w:line="240" w:lineRule="auto"/>
              <w:rPr>
                <w:rFonts w:ascii="Verdana" w:hAnsi="Verdana" w:cs="Calibri"/>
                <w:sz w:val="22"/>
                <w:szCs w:val="22"/>
                <w:lang w:eastAsia="pt-BR"/>
              </w:rPr>
            </w:pPr>
          </w:p>
        </w:tc>
      </w:tr>
      <w:tr w:rsidR="00EE4C91" w:rsidRPr="00EE4C91" w14:paraId="61A92460" w14:textId="77777777" w:rsidTr="00BE54DE">
        <w:trPr>
          <w:trHeight w:val="277"/>
        </w:trPr>
        <w:tc>
          <w:tcPr>
            <w:tcW w:w="5338" w:type="dxa"/>
            <w:tcBorders>
              <w:top w:val="single" w:sz="4" w:space="0" w:color="auto"/>
              <w:left w:val="single" w:sz="4" w:space="0" w:color="auto"/>
              <w:bottom w:val="single" w:sz="4" w:space="0" w:color="auto"/>
              <w:right w:val="single" w:sz="4" w:space="0" w:color="auto"/>
            </w:tcBorders>
            <w:vAlign w:val="center"/>
            <w:hideMark/>
          </w:tcPr>
          <w:p w14:paraId="063B6762" w14:textId="77777777" w:rsidR="00EE4C91" w:rsidRPr="00EE4C91" w:rsidRDefault="00EE4C91">
            <w:pPr>
              <w:spacing w:after="0"/>
              <w:rPr>
                <w:rFonts w:ascii="Verdana" w:hAnsi="Verdana" w:cs="Arial"/>
                <w:sz w:val="22"/>
                <w:szCs w:val="22"/>
              </w:rPr>
            </w:pPr>
            <w:r w:rsidRPr="00EE4C91">
              <w:rPr>
                <w:rFonts w:ascii="Verdana" w:hAnsi="Verdana" w:cs="Arial"/>
                <w:sz w:val="22"/>
                <w:szCs w:val="22"/>
              </w:rPr>
              <w:t>Total de Sessões Realizadas no Mês</w:t>
            </w:r>
          </w:p>
        </w:tc>
        <w:tc>
          <w:tcPr>
            <w:tcW w:w="1321" w:type="dxa"/>
            <w:tcBorders>
              <w:top w:val="single" w:sz="4" w:space="0" w:color="auto"/>
              <w:left w:val="single" w:sz="4" w:space="0" w:color="auto"/>
              <w:bottom w:val="single" w:sz="4" w:space="0" w:color="auto"/>
              <w:right w:val="single" w:sz="4" w:space="0" w:color="auto"/>
            </w:tcBorders>
            <w:vAlign w:val="center"/>
            <w:hideMark/>
          </w:tcPr>
          <w:p w14:paraId="2FF9D3B3" w14:textId="77777777" w:rsidR="00EE4C91" w:rsidRPr="00EE4C91" w:rsidRDefault="00EE4C91">
            <w:pPr>
              <w:rPr>
                <w:rFonts w:ascii="Verdana" w:hAnsi="Verdana" w:cs="Arial"/>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hideMark/>
          </w:tcPr>
          <w:p w14:paraId="1E3B3D3E" w14:textId="77777777" w:rsidR="00EE4C91" w:rsidRPr="00EE4C91" w:rsidRDefault="00EE4C91">
            <w:pPr>
              <w:spacing w:after="0" w:line="240" w:lineRule="auto"/>
              <w:rPr>
                <w:rFonts w:ascii="Verdana" w:hAnsi="Verdana" w:cs="Calibri"/>
                <w:sz w:val="22"/>
                <w:szCs w:val="22"/>
                <w:lang w:eastAsia="pt-BR"/>
              </w:rPr>
            </w:pPr>
          </w:p>
        </w:tc>
      </w:tr>
    </w:tbl>
    <w:p w14:paraId="30E56133" w14:textId="77777777" w:rsidR="00EE4C91" w:rsidRPr="00EE4C91" w:rsidRDefault="00EE4C91" w:rsidP="00EE4C91">
      <w:pPr>
        <w:spacing w:after="0"/>
        <w:jc w:val="both"/>
        <w:rPr>
          <w:rFonts w:ascii="Verdana" w:hAnsi="Verdana" w:cs="Arial"/>
          <w:b/>
          <w:bCs/>
          <w:sz w:val="22"/>
          <w:szCs w:val="22"/>
        </w:rPr>
      </w:pPr>
    </w:p>
    <w:p w14:paraId="6ACEB1B3"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2. RELATÓRIO QUALITATIVO / DESCRITIVO DAS ATIVIDADES</w:t>
      </w:r>
    </w:p>
    <w:p w14:paraId="16840782"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sz w:val="22"/>
          <w:szCs w:val="22"/>
        </w:rPr>
        <w:t>Descrever brevemente as principais atividades desenvolvidas, tipos de casos atendidos, evolução observada e encaminhamentos realizados.</w:t>
      </w:r>
    </w:p>
    <w:p w14:paraId="6220B3DB"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sz w:val="22"/>
          <w:szCs w:val="22"/>
        </w:rPr>
        <w:t>Exemplo de preenchimento:</w:t>
      </w:r>
    </w:p>
    <w:p w14:paraId="1BA0CA27"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sz w:val="22"/>
          <w:szCs w:val="22"/>
        </w:rPr>
        <w:t>“Durante o mês de setembro foram realizados atendimentos individuais voltados à estimulação da linguagem e reabilitação fonológica em crianças com atraso de fala. Observou-se evolução significativa em 60% dos casos acompanhados. Foram realizados também atendimentos psicológicos voltados à regulação emocional e suporte familiar.”</w:t>
      </w:r>
    </w:p>
    <w:p w14:paraId="0277FBBC"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Descrição:</w:t>
      </w:r>
    </w:p>
    <w:p w14:paraId="50010C4D"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3F12E6D4">
          <v:rect id="_x0000_i1025" style="width:441.9pt;height:1.5pt" o:hralign="center" o:hrstd="t" o:hr="t" fillcolor="#a0a0a0" stroked="f"/>
        </w:pict>
      </w:r>
    </w:p>
    <w:p w14:paraId="5341B7DF"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532E3984">
          <v:rect id="_x0000_i1026" style="width:441.9pt;height:1.5pt" o:hralign="center" o:hrstd="t" o:hr="t" fillcolor="#a0a0a0" stroked="f"/>
        </w:pict>
      </w:r>
    </w:p>
    <w:p w14:paraId="1B37C4F3"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2F616960">
          <v:rect id="_x0000_i1027" style="width:441.9pt;height:1.5pt" o:hralign="center" o:hrstd="t" o:hr="t" fillcolor="#a0a0a0" stroked="f"/>
        </w:pict>
      </w:r>
    </w:p>
    <w:p w14:paraId="458B5713"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47145B58">
          <v:rect id="_x0000_i1028" style="width:441.9pt;height:1.5pt" o:hralign="center" o:hrstd="t" o:hr="t" fillcolor="#a0a0a0" stroked="f"/>
        </w:pict>
      </w:r>
    </w:p>
    <w:p w14:paraId="0D98419B"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73012624">
          <v:rect id="_x0000_i1029" style="width:441.9pt;height:1.5pt" o:hralign="center" o:hrstd="t" o:hr="t" fillcolor="#a0a0a0" stroked="f"/>
        </w:pict>
      </w:r>
    </w:p>
    <w:p w14:paraId="251998A6"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3. DIFICULDADES ENCONTRADAS / NECESSIDADES IDENTIFICADAS</w:t>
      </w:r>
    </w:p>
    <w:p w14:paraId="6201DAC4"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0E2137DB">
          <v:rect id="_x0000_i1030" style="width:441.9pt;height:1.5pt" o:hralign="center" o:hrstd="t" o:hr="t" fillcolor="#a0a0a0" stroked="f"/>
        </w:pict>
      </w:r>
    </w:p>
    <w:p w14:paraId="7C326F76"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2B687AF1">
          <v:rect id="_x0000_i1031" style="width:441.9pt;height:1.5pt" o:hralign="center" o:hrstd="t" o:hr="t" fillcolor="#a0a0a0" stroked="f"/>
        </w:pict>
      </w:r>
    </w:p>
    <w:p w14:paraId="35EAEF0A"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624133BC">
          <v:rect id="_x0000_i1032" style="width:441.9pt;height:1.5pt" o:hralign="center" o:hrstd="t" o:hr="t" fillcolor="#a0a0a0" stroked="f"/>
        </w:pict>
      </w:r>
    </w:p>
    <w:p w14:paraId="10E11F23"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7A6A985F">
          <v:rect id="_x0000_i1033" style="width:441.9pt;height:1.5pt" o:hralign="center" o:hrstd="t" o:hr="t" fillcolor="#a0a0a0" stroked="f"/>
        </w:pict>
      </w:r>
    </w:p>
    <w:p w14:paraId="277446A7"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4. AÇÕES DE APOIO OU ARTICULAÇÕES REALIZADAS</w:t>
      </w:r>
    </w:p>
    <w:p w14:paraId="32C72C57"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(Ex.: reuniões de equipe, encaminhamentos a outros serviços, apoio à Atenção Básica, etc.)</w:t>
      </w:r>
    </w:p>
    <w:p w14:paraId="1DFCDDE0"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lastRenderedPageBreak/>
        <w:pict w14:anchorId="666475FC">
          <v:rect id="_x0000_i1034" style="width:441.9pt;height:1.5pt" o:hralign="center" o:hrstd="t" o:hr="t" fillcolor="#a0a0a0" stroked="f"/>
        </w:pict>
      </w:r>
    </w:p>
    <w:p w14:paraId="08D88CCE"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370F3FF4">
          <v:rect id="_x0000_i1035" style="width:441.9pt;height:1.5pt" o:hralign="center" o:hrstd="t" o:hr="t" fillcolor="#a0a0a0" stroked="f"/>
        </w:pict>
      </w:r>
    </w:p>
    <w:p w14:paraId="769E77AD"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5F1553B2">
          <v:rect id="_x0000_i1036" style="width:441.9pt;height:1.5pt" o:hralign="center" o:hrstd="t" o:hr="t" fillcolor="#a0a0a0" stroked="f"/>
        </w:pict>
      </w:r>
    </w:p>
    <w:p w14:paraId="38621492"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5038CE9F">
          <v:rect id="_x0000_i1037" style="width:441.9pt;height:1.5pt" o:hralign="center" o:hrstd="t" o:hr="t" fillcolor="#a0a0a0" stroked="f"/>
        </w:pict>
      </w:r>
    </w:p>
    <w:p w14:paraId="25BBEE19"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5. CONSIDERAÇÕES FINAIS DO PROFISSIONAL</w:t>
      </w:r>
    </w:p>
    <w:p w14:paraId="35A9EC61"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2E5B8660">
          <v:rect id="_x0000_i1038" style="width:441.9pt;height:1.5pt" o:hralign="center" o:hrstd="t" o:hr="t" fillcolor="#a0a0a0" stroked="f"/>
        </w:pict>
      </w:r>
    </w:p>
    <w:p w14:paraId="52DE2106"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083ED7D6">
          <v:rect id="_x0000_i1039" style="width:441.9pt;height:1.5pt" o:hralign="center" o:hrstd="t" o:hr="t" fillcolor="#a0a0a0" stroked="f"/>
        </w:pict>
      </w:r>
    </w:p>
    <w:p w14:paraId="2EA5D094"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6DEAE0BD">
          <v:rect id="_x0000_i1040" style="width:441.9pt;height:1.5pt" o:hralign="center" o:hrstd="t" o:hr="t" fillcolor="#a0a0a0" stroked="f"/>
        </w:pict>
      </w:r>
    </w:p>
    <w:p w14:paraId="2A3F78BC" w14:textId="77777777" w:rsidR="00EE4C91" w:rsidRPr="00EE4C91" w:rsidRDefault="005A77BD" w:rsidP="00EE4C91">
      <w:pPr>
        <w:spacing w:after="0"/>
        <w:ind w:left="-567"/>
        <w:jc w:val="center"/>
        <w:rPr>
          <w:rFonts w:ascii="Verdana" w:hAnsi="Verdana" w:cs="Arial"/>
          <w:b/>
          <w:bCs/>
          <w:sz w:val="22"/>
          <w:szCs w:val="22"/>
        </w:rPr>
      </w:pPr>
      <w:r>
        <w:rPr>
          <w:rFonts w:ascii="Verdana" w:hAnsi="Verdana" w:cs="Arial"/>
          <w:b/>
          <w:bCs/>
          <w:sz w:val="22"/>
          <w:szCs w:val="22"/>
        </w:rPr>
        <w:pict w14:anchorId="66BCB51C">
          <v:rect id="_x0000_i1041" style="width:441.9pt;height:1.5pt" o:hralign="center" o:hrstd="t" o:hr="t" fillcolor="#a0a0a0" stroked="f"/>
        </w:pict>
      </w:r>
    </w:p>
    <w:p w14:paraId="60079C43"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6. DECLARAÇÃO E ASSINATURA</w:t>
      </w:r>
    </w:p>
    <w:p w14:paraId="1F02999F"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sz w:val="22"/>
          <w:szCs w:val="22"/>
        </w:rPr>
        <w:t>Declaro que as informações acima correspondem à veracidade dos atendimentos realizados no período informado.</w:t>
      </w:r>
    </w:p>
    <w:p w14:paraId="41CC3617"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Profissional: ________________________________________________________</w:t>
      </w:r>
      <w:r w:rsidRPr="00EE4C91">
        <w:rPr>
          <w:rFonts w:ascii="Verdana" w:hAnsi="Verdana" w:cs="Arial"/>
          <w:b/>
          <w:bCs/>
          <w:sz w:val="22"/>
          <w:szCs w:val="22"/>
        </w:rPr>
        <w:br/>
        <w:t>Assinatura: _________________________________________________________</w:t>
      </w:r>
    </w:p>
    <w:p w14:paraId="5243D537" w14:textId="77777777" w:rsidR="00EE4C91" w:rsidRPr="00EE4C91" w:rsidRDefault="00EE4C91" w:rsidP="00EE4C91">
      <w:pPr>
        <w:spacing w:after="0"/>
        <w:jc w:val="both"/>
        <w:rPr>
          <w:rFonts w:ascii="Verdana" w:hAnsi="Verdana" w:cs="Arial"/>
          <w:b/>
          <w:bCs/>
          <w:sz w:val="22"/>
          <w:szCs w:val="22"/>
        </w:rPr>
      </w:pPr>
    </w:p>
    <w:p w14:paraId="0F57760D"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br/>
        <w:t>Carimbo: ___________________________________________________________</w:t>
      </w:r>
    </w:p>
    <w:p w14:paraId="295886BF" w14:textId="77777777" w:rsidR="00EE4C91" w:rsidRPr="00EE4C91" w:rsidRDefault="00EE4C91" w:rsidP="00EE4C91">
      <w:pPr>
        <w:spacing w:after="0"/>
        <w:ind w:left="-567"/>
        <w:jc w:val="both"/>
        <w:rPr>
          <w:rFonts w:ascii="Verdana" w:hAnsi="Verdana" w:cs="Arial"/>
          <w:b/>
          <w:bCs/>
          <w:sz w:val="22"/>
          <w:szCs w:val="22"/>
        </w:rPr>
      </w:pPr>
    </w:p>
    <w:p w14:paraId="443625CD"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7. ATESTO DO FISCAL RESPONSÁVEL</w:t>
      </w:r>
    </w:p>
    <w:p w14:paraId="6C551032" w14:textId="77777777" w:rsidR="00EE4C91" w:rsidRPr="00EE4C91" w:rsidRDefault="00EE4C91" w:rsidP="00EE4C91">
      <w:pPr>
        <w:spacing w:after="0"/>
        <w:ind w:left="-567"/>
        <w:jc w:val="both"/>
        <w:rPr>
          <w:rFonts w:ascii="Verdana" w:hAnsi="Verdana" w:cs="Arial"/>
          <w:sz w:val="22"/>
          <w:szCs w:val="22"/>
        </w:rPr>
      </w:pPr>
      <w:r w:rsidRPr="00EE4C91">
        <w:rPr>
          <w:rFonts w:ascii="Verdana" w:hAnsi="Verdana" w:cs="Arial"/>
          <w:sz w:val="22"/>
          <w:szCs w:val="22"/>
        </w:rPr>
        <w:t>Atesto para fins administrativos que o(a) profissional acima realizou os atendimentos conforme o relatório apresentado, estando em conformidade com o Termo de Referência e as normas da Secretaria Municipal de Saúde.</w:t>
      </w:r>
    </w:p>
    <w:p w14:paraId="165B4F7E" w14:textId="77777777" w:rsidR="00EE4C91" w:rsidRPr="00EE4C91" w:rsidRDefault="00EE4C91" w:rsidP="00EE4C91">
      <w:pPr>
        <w:spacing w:after="0"/>
        <w:ind w:left="-567"/>
        <w:jc w:val="both"/>
        <w:rPr>
          <w:rFonts w:ascii="Verdana" w:hAnsi="Verdana" w:cs="Times New Roman"/>
          <w:color w:val="000000"/>
          <w:sz w:val="22"/>
          <w:szCs w:val="22"/>
        </w:rPr>
      </w:pPr>
      <w:r w:rsidRPr="00EE4C91">
        <w:rPr>
          <w:rFonts w:ascii="Verdana" w:hAnsi="Verdana" w:cs="Arial"/>
          <w:b/>
          <w:bCs/>
          <w:sz w:val="22"/>
          <w:szCs w:val="22"/>
        </w:rPr>
        <w:t xml:space="preserve">Fiscal: </w:t>
      </w:r>
      <w:r w:rsidRPr="00EE4C91">
        <w:rPr>
          <w:rFonts w:ascii="Verdana" w:hAnsi="Verdana"/>
          <w:color w:val="000000"/>
          <w:sz w:val="22"/>
          <w:szCs w:val="22"/>
        </w:rPr>
        <w:t>ISA GABRIELA OLIVEIRA RAMOS CAVALCANTI</w:t>
      </w:r>
    </w:p>
    <w:p w14:paraId="48055C08" w14:textId="77777777" w:rsidR="00EE4C91" w:rsidRPr="00EE4C91" w:rsidRDefault="00EE4C91" w:rsidP="00EE4C91">
      <w:pPr>
        <w:spacing w:after="0"/>
        <w:ind w:left="-567"/>
        <w:jc w:val="both"/>
        <w:rPr>
          <w:rFonts w:ascii="Verdana" w:hAnsi="Verdana"/>
          <w:color w:val="000000"/>
          <w:sz w:val="22"/>
          <w:szCs w:val="22"/>
        </w:rPr>
      </w:pPr>
      <w:r w:rsidRPr="00EE4C91">
        <w:rPr>
          <w:rFonts w:ascii="Verdana" w:hAnsi="Verdana" w:cs="Arial"/>
          <w:b/>
          <w:bCs/>
          <w:sz w:val="22"/>
          <w:szCs w:val="22"/>
        </w:rPr>
        <w:t xml:space="preserve">Cargo: </w:t>
      </w:r>
      <w:r w:rsidRPr="00EE4C91">
        <w:rPr>
          <w:rFonts w:ascii="Verdana" w:hAnsi="Verdana"/>
          <w:color w:val="000000"/>
          <w:sz w:val="22"/>
          <w:szCs w:val="22"/>
        </w:rPr>
        <w:t>Coord. De Núcleo de Terapia e Planejamento</w:t>
      </w:r>
    </w:p>
    <w:p w14:paraId="10A86EC8" w14:textId="77777777" w:rsidR="00EE4C91" w:rsidRPr="00EE4C91" w:rsidRDefault="00EE4C91" w:rsidP="00EE4C91">
      <w:pPr>
        <w:spacing w:after="0"/>
        <w:ind w:left="-567"/>
        <w:jc w:val="both"/>
        <w:rPr>
          <w:rFonts w:ascii="Verdana" w:hAnsi="Verdana" w:cs="Arial"/>
          <w:b/>
          <w:bCs/>
          <w:sz w:val="22"/>
          <w:szCs w:val="22"/>
        </w:rPr>
      </w:pPr>
      <w:r w:rsidRPr="00EE4C91">
        <w:rPr>
          <w:rFonts w:ascii="Verdana" w:hAnsi="Verdana" w:cs="Arial"/>
          <w:b/>
          <w:bCs/>
          <w:sz w:val="22"/>
          <w:szCs w:val="22"/>
        </w:rPr>
        <w:t>Assinatura: _________________________________________________________</w:t>
      </w:r>
      <w:r w:rsidRPr="00EE4C91">
        <w:rPr>
          <w:rFonts w:ascii="Verdana" w:hAnsi="Verdana" w:cs="Arial"/>
          <w:b/>
          <w:bCs/>
          <w:sz w:val="22"/>
          <w:szCs w:val="22"/>
        </w:rPr>
        <w:br/>
        <w:t>Data:____/ ____/____</w:t>
      </w:r>
    </w:p>
    <w:p w14:paraId="28AEBA43" w14:textId="77777777" w:rsidR="00EE4C91" w:rsidRDefault="00EE4C91" w:rsidP="00EE4C91">
      <w:pPr>
        <w:spacing w:after="0"/>
        <w:jc w:val="both"/>
        <w:rPr>
          <w:rFonts w:ascii="Verdana" w:hAnsi="Verdana" w:cs="Arial"/>
          <w:b/>
          <w:bCs/>
        </w:rPr>
      </w:pPr>
    </w:p>
    <w:p w14:paraId="32B74DE1" w14:textId="77777777" w:rsidR="00EE4C91" w:rsidRDefault="00EE4C91" w:rsidP="008C4F09">
      <w:pPr>
        <w:pStyle w:val="Ttulo2"/>
        <w:spacing w:before="53" w:line="280" w:lineRule="auto"/>
        <w:ind w:left="2486" w:right="3055"/>
        <w:jc w:val="center"/>
        <w:rPr>
          <w:rFonts w:ascii="Verdana" w:hAnsi="Verdana"/>
          <w:w w:val="105"/>
        </w:rPr>
      </w:pPr>
    </w:p>
    <w:p w14:paraId="7A390563" w14:textId="77777777" w:rsidR="00EE4C91" w:rsidRDefault="00EE4C91" w:rsidP="008C4F09">
      <w:pPr>
        <w:pStyle w:val="Ttulo2"/>
        <w:spacing w:before="53" w:line="280" w:lineRule="auto"/>
        <w:ind w:left="2486" w:right="3055"/>
        <w:jc w:val="center"/>
        <w:rPr>
          <w:rFonts w:ascii="Verdana" w:hAnsi="Verdana"/>
          <w:w w:val="105"/>
        </w:rPr>
      </w:pPr>
    </w:p>
    <w:p w14:paraId="5F8F7832" w14:textId="77777777" w:rsidR="00EE4C91" w:rsidRDefault="00EE4C91" w:rsidP="008C4F09">
      <w:pPr>
        <w:pStyle w:val="Ttulo2"/>
        <w:spacing w:before="53" w:line="280" w:lineRule="auto"/>
        <w:ind w:left="2486" w:right="3055"/>
        <w:jc w:val="center"/>
        <w:rPr>
          <w:rFonts w:ascii="Verdana" w:hAnsi="Verdana"/>
          <w:w w:val="105"/>
        </w:rPr>
      </w:pPr>
    </w:p>
    <w:p w14:paraId="73AC91CA" w14:textId="77777777" w:rsidR="00EE4C91" w:rsidRDefault="00EE4C91" w:rsidP="008C4F09">
      <w:pPr>
        <w:pStyle w:val="Ttulo2"/>
        <w:spacing w:before="53" w:line="280" w:lineRule="auto"/>
        <w:ind w:left="2486" w:right="3055"/>
        <w:jc w:val="center"/>
        <w:rPr>
          <w:rFonts w:ascii="Verdana" w:hAnsi="Verdana"/>
          <w:w w:val="105"/>
        </w:rPr>
      </w:pPr>
    </w:p>
    <w:p w14:paraId="4BD59692" w14:textId="77777777" w:rsidR="00EE4C91" w:rsidRDefault="00EE4C91" w:rsidP="008C4F09">
      <w:pPr>
        <w:pStyle w:val="Ttulo2"/>
        <w:spacing w:before="53" w:line="280" w:lineRule="auto"/>
        <w:ind w:left="2486" w:right="3055"/>
        <w:jc w:val="center"/>
        <w:rPr>
          <w:rFonts w:ascii="Verdana" w:hAnsi="Verdana"/>
          <w:w w:val="105"/>
        </w:rPr>
      </w:pPr>
    </w:p>
    <w:p w14:paraId="42FE3FBB" w14:textId="77777777" w:rsidR="00EE4C91" w:rsidRDefault="00EE4C91" w:rsidP="008C4F09">
      <w:pPr>
        <w:pStyle w:val="Ttulo2"/>
        <w:spacing w:before="53" w:line="280" w:lineRule="auto"/>
        <w:ind w:left="2486" w:right="3055"/>
        <w:jc w:val="center"/>
        <w:rPr>
          <w:rFonts w:ascii="Verdana" w:hAnsi="Verdana"/>
          <w:w w:val="105"/>
        </w:rPr>
      </w:pPr>
    </w:p>
    <w:p w14:paraId="56E732A1" w14:textId="77777777" w:rsidR="00EE4C91" w:rsidRDefault="00EE4C91" w:rsidP="008C4F09">
      <w:pPr>
        <w:pStyle w:val="Ttulo2"/>
        <w:spacing w:before="53" w:line="280" w:lineRule="auto"/>
        <w:ind w:left="2486" w:right="3055"/>
        <w:jc w:val="center"/>
        <w:rPr>
          <w:rFonts w:ascii="Verdana" w:hAnsi="Verdana"/>
          <w:w w:val="105"/>
        </w:rPr>
      </w:pPr>
    </w:p>
    <w:p w14:paraId="309B3F17" w14:textId="77777777" w:rsidR="00EE4C91" w:rsidRDefault="00EE4C91" w:rsidP="008C4F09">
      <w:pPr>
        <w:pStyle w:val="Ttulo2"/>
        <w:spacing w:before="53" w:line="280" w:lineRule="auto"/>
        <w:ind w:left="2486" w:right="3055"/>
        <w:jc w:val="center"/>
        <w:rPr>
          <w:rFonts w:ascii="Verdana" w:hAnsi="Verdana"/>
          <w:w w:val="105"/>
        </w:rPr>
      </w:pPr>
    </w:p>
    <w:p w14:paraId="22A6EEBC" w14:textId="77777777" w:rsidR="00EE4C91" w:rsidRDefault="00EE4C91" w:rsidP="008C4F09">
      <w:pPr>
        <w:pStyle w:val="Ttulo2"/>
        <w:spacing w:before="53" w:line="280" w:lineRule="auto"/>
        <w:ind w:left="2486" w:right="3055"/>
        <w:jc w:val="center"/>
        <w:rPr>
          <w:rFonts w:ascii="Verdana" w:hAnsi="Verdana"/>
          <w:w w:val="105"/>
        </w:rPr>
      </w:pPr>
    </w:p>
    <w:p w14:paraId="13E664ED" w14:textId="10B5A664" w:rsidR="00EE4C91" w:rsidRDefault="00EE4C91" w:rsidP="008C4F09">
      <w:pPr>
        <w:pStyle w:val="Ttulo2"/>
        <w:spacing w:before="53" w:line="280" w:lineRule="auto"/>
        <w:ind w:left="2486" w:right="3055"/>
        <w:jc w:val="center"/>
        <w:rPr>
          <w:rFonts w:ascii="Verdana" w:hAnsi="Verdana"/>
          <w:w w:val="105"/>
        </w:rPr>
      </w:pPr>
    </w:p>
    <w:p w14:paraId="23BD12C9" w14:textId="2786754C" w:rsidR="00BE54DE" w:rsidRDefault="00BE54DE" w:rsidP="008C4F09">
      <w:pPr>
        <w:pStyle w:val="Ttulo2"/>
        <w:spacing w:before="53" w:line="280" w:lineRule="auto"/>
        <w:ind w:left="2486" w:right="3055"/>
        <w:jc w:val="center"/>
        <w:rPr>
          <w:rFonts w:ascii="Verdana" w:hAnsi="Verdana"/>
          <w:w w:val="105"/>
        </w:rPr>
      </w:pPr>
    </w:p>
    <w:p w14:paraId="6C4EBB00" w14:textId="2368D966" w:rsidR="00BE54DE" w:rsidRDefault="00BE54DE" w:rsidP="008C4F09">
      <w:pPr>
        <w:pStyle w:val="Ttulo2"/>
        <w:spacing w:before="53" w:line="280" w:lineRule="auto"/>
        <w:ind w:left="2486" w:right="3055"/>
        <w:jc w:val="center"/>
        <w:rPr>
          <w:rFonts w:ascii="Verdana" w:hAnsi="Verdana"/>
          <w:w w:val="105"/>
        </w:rPr>
      </w:pPr>
    </w:p>
    <w:p w14:paraId="5A375C9C" w14:textId="77777777" w:rsidR="00BE54DE" w:rsidRDefault="00BE54DE" w:rsidP="008C4F09">
      <w:pPr>
        <w:pStyle w:val="Ttulo2"/>
        <w:spacing w:before="53" w:line="280" w:lineRule="auto"/>
        <w:ind w:left="2486" w:right="3055"/>
        <w:jc w:val="center"/>
        <w:rPr>
          <w:rFonts w:ascii="Verdana" w:hAnsi="Verdana"/>
          <w:w w:val="105"/>
        </w:rPr>
      </w:pPr>
    </w:p>
    <w:p w14:paraId="766CFCA1" w14:textId="3D936285" w:rsidR="008C4F09" w:rsidRDefault="008C4F09" w:rsidP="008C4F09">
      <w:pPr>
        <w:pStyle w:val="Ttulo2"/>
        <w:spacing w:before="53" w:line="280" w:lineRule="auto"/>
        <w:ind w:left="2486" w:right="3055"/>
        <w:jc w:val="center"/>
        <w:rPr>
          <w:rFonts w:ascii="Verdana" w:hAnsi="Verdana"/>
          <w:w w:val="105"/>
        </w:rPr>
      </w:pPr>
      <w:r>
        <w:rPr>
          <w:rFonts w:ascii="Verdana" w:hAnsi="Verdana"/>
          <w:w w:val="105"/>
        </w:rPr>
        <w:lastRenderedPageBreak/>
        <w:t>ANEXO IV – DECLARAÇÃO UNIFICADA</w:t>
      </w:r>
    </w:p>
    <w:p w14:paraId="4E249F0E" w14:textId="77777777" w:rsidR="008C4F09" w:rsidRDefault="008C4F09" w:rsidP="008C4F09">
      <w:pPr>
        <w:pStyle w:val="Ttulo2"/>
        <w:spacing w:before="53" w:line="280" w:lineRule="auto"/>
        <w:ind w:left="2486" w:right="3055"/>
        <w:jc w:val="center"/>
        <w:rPr>
          <w:rFonts w:ascii="Verdana" w:hAnsi="Verdana"/>
          <w:w w:val="105"/>
        </w:rPr>
      </w:pPr>
    </w:p>
    <w:p w14:paraId="6DF6AB95" w14:textId="77777777" w:rsidR="008C4F09" w:rsidRDefault="008C4F09" w:rsidP="008C4F09">
      <w:pPr>
        <w:pStyle w:val="Ttulo2"/>
        <w:spacing w:before="53" w:line="280" w:lineRule="auto"/>
        <w:ind w:left="2486" w:right="3055"/>
        <w:jc w:val="center"/>
        <w:rPr>
          <w:rFonts w:ascii="Verdana" w:hAnsi="Verdana"/>
          <w:w w:val="105"/>
        </w:rPr>
      </w:pPr>
    </w:p>
    <w:p w14:paraId="2B21689E" w14:textId="77777777" w:rsidR="008C4F09" w:rsidRPr="0034387E" w:rsidRDefault="008C4F09" w:rsidP="00E5407D">
      <w:pPr>
        <w:tabs>
          <w:tab w:val="left" w:pos="700"/>
        </w:tabs>
        <w:ind w:left="-851" w:right="-283"/>
        <w:rPr>
          <w:rFonts w:ascii="Verdana" w:hAnsi="Verdana"/>
          <w:sz w:val="20"/>
          <w:szCs w:val="20"/>
        </w:rPr>
      </w:pPr>
      <w:r w:rsidRPr="0034387E">
        <w:rPr>
          <w:rFonts w:ascii="Verdana" w:hAnsi="Verdana"/>
          <w:w w:val="105"/>
          <w:sz w:val="20"/>
          <w:szCs w:val="20"/>
        </w:rPr>
        <w:t>Declarando</w:t>
      </w:r>
      <w:r>
        <w:rPr>
          <w:rFonts w:ascii="Verdana" w:hAnsi="Verdana"/>
          <w:w w:val="105"/>
          <w:sz w:val="20"/>
          <w:szCs w:val="20"/>
        </w:rPr>
        <w:t xml:space="preserve"> </w:t>
      </w:r>
      <w:r w:rsidRPr="0034387E">
        <w:rPr>
          <w:rFonts w:ascii="Verdana" w:hAnsi="Verdana"/>
          <w:spacing w:val="-4"/>
          <w:w w:val="105"/>
          <w:sz w:val="20"/>
          <w:szCs w:val="20"/>
        </w:rPr>
        <w:t>que:</w:t>
      </w:r>
    </w:p>
    <w:p w14:paraId="3BB7480C" w14:textId="77777777" w:rsidR="008C4F09" w:rsidRPr="00BC011D" w:rsidRDefault="008C4F09" w:rsidP="00E5407D">
      <w:pPr>
        <w:pStyle w:val="Corpodetexto"/>
        <w:spacing w:before="81"/>
        <w:ind w:left="-851" w:right="-283"/>
        <w:rPr>
          <w:rFonts w:ascii="Verdana" w:hAnsi="Verdana"/>
        </w:rPr>
      </w:pPr>
    </w:p>
    <w:p w14:paraId="0153B540" w14:textId="77777777" w:rsidR="008C4F09" w:rsidRPr="0034387E" w:rsidRDefault="008C4F09" w:rsidP="00E5407D">
      <w:pPr>
        <w:tabs>
          <w:tab w:val="left" w:pos="700"/>
        </w:tabs>
        <w:ind w:left="-851" w:right="-283"/>
        <w:jc w:val="both"/>
        <w:rPr>
          <w:rFonts w:ascii="Verdana" w:hAnsi="Verdana"/>
          <w:sz w:val="20"/>
          <w:szCs w:val="20"/>
        </w:rPr>
      </w:pPr>
      <w:r>
        <w:rPr>
          <w:rFonts w:ascii="Verdana" w:hAnsi="Verdana"/>
          <w:w w:val="110"/>
          <w:sz w:val="20"/>
          <w:szCs w:val="20"/>
        </w:rPr>
        <w:t xml:space="preserve">a) </w:t>
      </w:r>
      <w:r w:rsidRPr="0034387E">
        <w:rPr>
          <w:rFonts w:ascii="Verdana" w:hAnsi="Verdana"/>
          <w:w w:val="110"/>
          <w:sz w:val="20"/>
          <w:szCs w:val="20"/>
        </w:rPr>
        <w:t>Não</w:t>
      </w:r>
      <w:r>
        <w:rPr>
          <w:rFonts w:ascii="Verdana" w:hAnsi="Verdana"/>
          <w:w w:val="110"/>
          <w:sz w:val="20"/>
          <w:szCs w:val="20"/>
        </w:rPr>
        <w:t xml:space="preserve"> </w:t>
      </w:r>
      <w:r w:rsidRPr="0034387E">
        <w:rPr>
          <w:rFonts w:ascii="Verdana" w:hAnsi="Verdana"/>
          <w:w w:val="110"/>
          <w:sz w:val="20"/>
          <w:szCs w:val="20"/>
        </w:rPr>
        <w:t>incorre</w:t>
      </w:r>
      <w:r>
        <w:rPr>
          <w:rFonts w:ascii="Verdana" w:hAnsi="Verdana"/>
          <w:w w:val="110"/>
          <w:sz w:val="20"/>
          <w:szCs w:val="20"/>
        </w:rPr>
        <w:t xml:space="preserve"> </w:t>
      </w:r>
      <w:r w:rsidRPr="0034387E">
        <w:rPr>
          <w:rFonts w:ascii="Verdana" w:hAnsi="Verdana"/>
          <w:w w:val="110"/>
          <w:sz w:val="20"/>
          <w:szCs w:val="20"/>
        </w:rPr>
        <w:t>nas</w:t>
      </w:r>
      <w:r>
        <w:rPr>
          <w:rFonts w:ascii="Verdana" w:hAnsi="Verdana"/>
          <w:w w:val="110"/>
          <w:sz w:val="20"/>
          <w:szCs w:val="20"/>
        </w:rPr>
        <w:t xml:space="preserve"> </w:t>
      </w:r>
      <w:r w:rsidRPr="0034387E">
        <w:rPr>
          <w:rFonts w:ascii="Verdana" w:hAnsi="Verdana"/>
          <w:w w:val="110"/>
          <w:sz w:val="20"/>
          <w:szCs w:val="20"/>
        </w:rPr>
        <w:t>condições</w:t>
      </w:r>
      <w:r>
        <w:rPr>
          <w:rFonts w:ascii="Verdana" w:hAnsi="Verdana"/>
          <w:w w:val="110"/>
          <w:sz w:val="20"/>
          <w:szCs w:val="20"/>
        </w:rPr>
        <w:t xml:space="preserve"> </w:t>
      </w:r>
      <w:r w:rsidRPr="0034387E">
        <w:rPr>
          <w:rFonts w:ascii="Verdana" w:hAnsi="Verdana"/>
          <w:w w:val="110"/>
          <w:sz w:val="20"/>
          <w:szCs w:val="20"/>
        </w:rPr>
        <w:t>impeditivas</w:t>
      </w:r>
      <w:r>
        <w:rPr>
          <w:rFonts w:ascii="Verdana" w:hAnsi="Verdana"/>
          <w:w w:val="110"/>
          <w:sz w:val="20"/>
          <w:szCs w:val="20"/>
        </w:rPr>
        <w:t xml:space="preserve"> </w:t>
      </w:r>
      <w:r w:rsidRPr="0034387E">
        <w:rPr>
          <w:rFonts w:ascii="Verdana" w:hAnsi="Verdana"/>
          <w:w w:val="110"/>
          <w:sz w:val="20"/>
          <w:szCs w:val="20"/>
        </w:rPr>
        <w:t>do</w:t>
      </w:r>
      <w:r>
        <w:rPr>
          <w:rFonts w:ascii="Verdana" w:hAnsi="Verdana"/>
          <w:w w:val="110"/>
          <w:sz w:val="20"/>
          <w:szCs w:val="20"/>
        </w:rPr>
        <w:t xml:space="preserve"> </w:t>
      </w:r>
      <w:r w:rsidRPr="0034387E">
        <w:rPr>
          <w:rFonts w:ascii="Verdana" w:hAnsi="Verdana"/>
          <w:w w:val="110"/>
          <w:sz w:val="20"/>
          <w:szCs w:val="20"/>
        </w:rPr>
        <w:t>art.14</w:t>
      </w:r>
      <w:r>
        <w:rPr>
          <w:rFonts w:ascii="Verdana" w:hAnsi="Verdana"/>
          <w:w w:val="110"/>
          <w:sz w:val="20"/>
          <w:szCs w:val="20"/>
        </w:rPr>
        <w:t xml:space="preserve"> </w:t>
      </w:r>
      <w:r w:rsidRPr="0034387E">
        <w:rPr>
          <w:rFonts w:ascii="Verdana" w:hAnsi="Verdana"/>
          <w:w w:val="110"/>
          <w:sz w:val="20"/>
          <w:szCs w:val="20"/>
        </w:rPr>
        <w:t>da</w:t>
      </w:r>
      <w:r>
        <w:rPr>
          <w:rFonts w:ascii="Verdana" w:hAnsi="Verdana"/>
          <w:w w:val="110"/>
          <w:sz w:val="20"/>
          <w:szCs w:val="20"/>
        </w:rPr>
        <w:t xml:space="preserve"> </w:t>
      </w:r>
      <w:r w:rsidRPr="0034387E">
        <w:rPr>
          <w:rFonts w:ascii="Verdana" w:hAnsi="Verdana"/>
          <w:w w:val="110"/>
          <w:sz w:val="20"/>
          <w:szCs w:val="20"/>
        </w:rPr>
        <w:t>Lei</w:t>
      </w:r>
      <w:r>
        <w:rPr>
          <w:rFonts w:ascii="Verdana" w:hAnsi="Verdana"/>
          <w:w w:val="110"/>
          <w:sz w:val="20"/>
          <w:szCs w:val="20"/>
        </w:rPr>
        <w:t xml:space="preserve"> </w:t>
      </w:r>
      <w:r w:rsidRPr="0034387E">
        <w:rPr>
          <w:rFonts w:ascii="Verdana" w:hAnsi="Verdana"/>
          <w:w w:val="110"/>
          <w:sz w:val="20"/>
          <w:szCs w:val="20"/>
        </w:rPr>
        <w:t>Federal</w:t>
      </w:r>
      <w:r>
        <w:rPr>
          <w:rFonts w:ascii="Verdana" w:hAnsi="Verdana"/>
          <w:w w:val="110"/>
          <w:sz w:val="20"/>
          <w:szCs w:val="20"/>
        </w:rPr>
        <w:t xml:space="preserve"> </w:t>
      </w:r>
      <w:r w:rsidRPr="0034387E">
        <w:rPr>
          <w:rFonts w:ascii="Verdana" w:hAnsi="Verdana"/>
          <w:w w:val="110"/>
          <w:sz w:val="20"/>
          <w:szCs w:val="20"/>
        </w:rPr>
        <w:t>nº</w:t>
      </w:r>
      <w:r w:rsidRPr="0034387E">
        <w:rPr>
          <w:rFonts w:ascii="Verdana" w:hAnsi="Verdana"/>
          <w:spacing w:val="-2"/>
          <w:w w:val="110"/>
          <w:sz w:val="20"/>
          <w:szCs w:val="20"/>
        </w:rPr>
        <w:t>14.133/21.</w:t>
      </w:r>
    </w:p>
    <w:p w14:paraId="035D1745" w14:textId="77777777" w:rsidR="008C4F09" w:rsidRPr="00BC011D" w:rsidRDefault="008C4F09" w:rsidP="00E5407D">
      <w:pPr>
        <w:pStyle w:val="Corpodetexto"/>
        <w:spacing w:before="80"/>
        <w:ind w:left="-851" w:right="-283"/>
        <w:jc w:val="both"/>
        <w:rPr>
          <w:rFonts w:ascii="Verdana" w:hAnsi="Verdana"/>
        </w:rPr>
      </w:pPr>
    </w:p>
    <w:p w14:paraId="25525C54" w14:textId="77777777" w:rsidR="008C4F09" w:rsidRPr="0034387E" w:rsidRDefault="008C4F09" w:rsidP="00E5407D">
      <w:pPr>
        <w:tabs>
          <w:tab w:val="left" w:pos="700"/>
        </w:tabs>
        <w:ind w:left="-851" w:right="-283"/>
        <w:jc w:val="both"/>
        <w:rPr>
          <w:rFonts w:ascii="Verdana" w:hAnsi="Verdana"/>
          <w:sz w:val="20"/>
          <w:szCs w:val="20"/>
        </w:rPr>
      </w:pPr>
      <w:r>
        <w:rPr>
          <w:rFonts w:ascii="Verdana" w:hAnsi="Verdana"/>
          <w:w w:val="110"/>
          <w:sz w:val="20"/>
          <w:szCs w:val="20"/>
        </w:rPr>
        <w:t xml:space="preserve">b) </w:t>
      </w:r>
      <w:r w:rsidRPr="0034387E">
        <w:rPr>
          <w:rFonts w:ascii="Verdana" w:hAnsi="Verdana"/>
          <w:w w:val="110"/>
          <w:sz w:val="20"/>
          <w:szCs w:val="20"/>
        </w:rPr>
        <w:t>Atende</w:t>
      </w:r>
      <w:r>
        <w:rPr>
          <w:rFonts w:ascii="Verdana" w:hAnsi="Verdana"/>
          <w:w w:val="110"/>
          <w:sz w:val="20"/>
          <w:szCs w:val="20"/>
        </w:rPr>
        <w:t xml:space="preserve"> </w:t>
      </w:r>
      <w:r w:rsidRPr="0034387E">
        <w:rPr>
          <w:rFonts w:ascii="Verdana" w:hAnsi="Verdana"/>
          <w:w w:val="110"/>
          <w:sz w:val="20"/>
          <w:szCs w:val="20"/>
        </w:rPr>
        <w:t>aos</w:t>
      </w:r>
      <w:r>
        <w:rPr>
          <w:rFonts w:ascii="Verdana" w:hAnsi="Verdana"/>
          <w:w w:val="110"/>
          <w:sz w:val="20"/>
          <w:szCs w:val="20"/>
        </w:rPr>
        <w:t xml:space="preserve"> </w:t>
      </w:r>
      <w:r w:rsidRPr="0034387E">
        <w:rPr>
          <w:rFonts w:ascii="Verdana" w:hAnsi="Verdana"/>
          <w:w w:val="110"/>
          <w:sz w:val="20"/>
          <w:szCs w:val="20"/>
        </w:rPr>
        <w:t>requisitos</w:t>
      </w:r>
      <w:r>
        <w:rPr>
          <w:rFonts w:ascii="Verdana" w:hAnsi="Verdana"/>
          <w:w w:val="110"/>
          <w:sz w:val="20"/>
          <w:szCs w:val="20"/>
        </w:rPr>
        <w:t xml:space="preserve"> </w:t>
      </w:r>
      <w:r w:rsidRPr="0034387E">
        <w:rPr>
          <w:rFonts w:ascii="Verdana" w:hAnsi="Verdana"/>
          <w:w w:val="110"/>
          <w:sz w:val="20"/>
          <w:szCs w:val="20"/>
        </w:rPr>
        <w:t>de</w:t>
      </w:r>
      <w:r>
        <w:rPr>
          <w:rFonts w:ascii="Verdana" w:hAnsi="Verdana"/>
          <w:w w:val="110"/>
          <w:sz w:val="20"/>
          <w:szCs w:val="20"/>
        </w:rPr>
        <w:t xml:space="preserve"> </w:t>
      </w:r>
      <w:r w:rsidRPr="0034387E">
        <w:rPr>
          <w:rFonts w:ascii="Verdana" w:hAnsi="Verdana"/>
          <w:w w:val="110"/>
          <w:sz w:val="20"/>
          <w:szCs w:val="20"/>
        </w:rPr>
        <w:t>habilitação,</w:t>
      </w:r>
      <w:r>
        <w:rPr>
          <w:rFonts w:ascii="Verdana" w:hAnsi="Verdana"/>
          <w:w w:val="110"/>
          <w:sz w:val="20"/>
          <w:szCs w:val="20"/>
        </w:rPr>
        <w:t xml:space="preserve"> </w:t>
      </w:r>
      <w:r w:rsidRPr="0034387E">
        <w:rPr>
          <w:rFonts w:ascii="Verdana" w:hAnsi="Verdana"/>
          <w:w w:val="110"/>
          <w:sz w:val="20"/>
          <w:szCs w:val="20"/>
        </w:rPr>
        <w:t>conforme</w:t>
      </w:r>
      <w:r>
        <w:rPr>
          <w:rFonts w:ascii="Verdana" w:hAnsi="Verdana"/>
          <w:w w:val="110"/>
          <w:sz w:val="20"/>
          <w:szCs w:val="20"/>
        </w:rPr>
        <w:t xml:space="preserve"> </w:t>
      </w:r>
      <w:r w:rsidRPr="0034387E">
        <w:rPr>
          <w:rFonts w:ascii="Verdana" w:hAnsi="Verdana"/>
          <w:w w:val="110"/>
          <w:sz w:val="20"/>
          <w:szCs w:val="20"/>
        </w:rPr>
        <w:t>disposto</w:t>
      </w:r>
      <w:r>
        <w:rPr>
          <w:rFonts w:ascii="Verdana" w:hAnsi="Verdana"/>
          <w:w w:val="110"/>
          <w:sz w:val="20"/>
          <w:szCs w:val="20"/>
        </w:rPr>
        <w:t xml:space="preserve"> </w:t>
      </w:r>
      <w:r w:rsidRPr="0034387E">
        <w:rPr>
          <w:rFonts w:ascii="Verdana" w:hAnsi="Verdana"/>
          <w:w w:val="110"/>
          <w:sz w:val="20"/>
          <w:szCs w:val="20"/>
        </w:rPr>
        <w:t>no</w:t>
      </w:r>
      <w:r>
        <w:rPr>
          <w:rFonts w:ascii="Verdana" w:hAnsi="Verdana"/>
          <w:w w:val="110"/>
          <w:sz w:val="20"/>
          <w:szCs w:val="20"/>
        </w:rPr>
        <w:t xml:space="preserve"> </w:t>
      </w:r>
      <w:r w:rsidRPr="0034387E">
        <w:rPr>
          <w:rFonts w:ascii="Verdana" w:hAnsi="Verdana"/>
          <w:w w:val="110"/>
          <w:sz w:val="20"/>
          <w:szCs w:val="20"/>
        </w:rPr>
        <w:t>art.63,</w:t>
      </w:r>
      <w:r>
        <w:rPr>
          <w:rFonts w:ascii="Verdana" w:hAnsi="Verdana"/>
          <w:w w:val="110"/>
          <w:sz w:val="20"/>
          <w:szCs w:val="20"/>
        </w:rPr>
        <w:t xml:space="preserve"> </w:t>
      </w:r>
      <w:r w:rsidRPr="0034387E">
        <w:rPr>
          <w:rFonts w:ascii="Verdana" w:hAnsi="Verdana"/>
          <w:w w:val="110"/>
          <w:sz w:val="20"/>
          <w:szCs w:val="20"/>
        </w:rPr>
        <w:t>inciso</w:t>
      </w:r>
      <w:r>
        <w:rPr>
          <w:rFonts w:ascii="Verdana" w:hAnsi="Verdana"/>
          <w:w w:val="110"/>
          <w:sz w:val="20"/>
          <w:szCs w:val="20"/>
        </w:rPr>
        <w:t xml:space="preserve"> </w:t>
      </w:r>
      <w:r w:rsidRPr="0034387E">
        <w:rPr>
          <w:rFonts w:ascii="Verdana" w:hAnsi="Verdana"/>
          <w:w w:val="110"/>
          <w:sz w:val="20"/>
          <w:szCs w:val="20"/>
        </w:rPr>
        <w:t>I,</w:t>
      </w:r>
      <w:r>
        <w:rPr>
          <w:rFonts w:ascii="Verdana" w:hAnsi="Verdana"/>
          <w:w w:val="110"/>
          <w:sz w:val="20"/>
          <w:szCs w:val="20"/>
        </w:rPr>
        <w:t xml:space="preserve"> </w:t>
      </w:r>
      <w:r w:rsidRPr="0034387E">
        <w:rPr>
          <w:rFonts w:ascii="Verdana" w:hAnsi="Verdana"/>
          <w:w w:val="110"/>
          <w:sz w:val="20"/>
          <w:szCs w:val="20"/>
        </w:rPr>
        <w:t>da</w:t>
      </w:r>
      <w:r>
        <w:rPr>
          <w:rFonts w:ascii="Verdana" w:hAnsi="Verdana"/>
          <w:w w:val="110"/>
          <w:sz w:val="20"/>
          <w:szCs w:val="20"/>
        </w:rPr>
        <w:t xml:space="preserve"> </w:t>
      </w:r>
      <w:r w:rsidRPr="0034387E">
        <w:rPr>
          <w:rFonts w:ascii="Verdana" w:hAnsi="Verdana"/>
          <w:w w:val="110"/>
          <w:sz w:val="20"/>
          <w:szCs w:val="20"/>
        </w:rPr>
        <w:t>Lei</w:t>
      </w:r>
      <w:r>
        <w:rPr>
          <w:rFonts w:ascii="Verdana" w:hAnsi="Verdana"/>
          <w:w w:val="110"/>
          <w:sz w:val="20"/>
          <w:szCs w:val="20"/>
        </w:rPr>
        <w:t xml:space="preserve"> </w:t>
      </w:r>
      <w:r w:rsidRPr="0034387E">
        <w:rPr>
          <w:rFonts w:ascii="Verdana" w:hAnsi="Verdana"/>
          <w:w w:val="110"/>
          <w:sz w:val="20"/>
          <w:szCs w:val="20"/>
        </w:rPr>
        <w:t>Federal</w:t>
      </w:r>
      <w:r>
        <w:rPr>
          <w:rFonts w:ascii="Verdana" w:hAnsi="Verdana"/>
          <w:w w:val="110"/>
          <w:sz w:val="20"/>
          <w:szCs w:val="20"/>
        </w:rPr>
        <w:t xml:space="preserve"> </w:t>
      </w:r>
      <w:r w:rsidRPr="0034387E">
        <w:rPr>
          <w:rFonts w:ascii="Verdana" w:hAnsi="Verdana"/>
          <w:w w:val="110"/>
          <w:sz w:val="20"/>
          <w:szCs w:val="20"/>
        </w:rPr>
        <w:t>nº</w:t>
      </w:r>
      <w:r>
        <w:rPr>
          <w:rFonts w:ascii="Verdana" w:hAnsi="Verdana"/>
          <w:w w:val="110"/>
          <w:sz w:val="20"/>
          <w:szCs w:val="20"/>
        </w:rPr>
        <w:t xml:space="preserve"> </w:t>
      </w:r>
      <w:r w:rsidRPr="0034387E">
        <w:rPr>
          <w:rFonts w:ascii="Verdana" w:hAnsi="Verdana"/>
          <w:spacing w:val="-2"/>
          <w:w w:val="110"/>
          <w:sz w:val="20"/>
          <w:szCs w:val="20"/>
        </w:rPr>
        <w:t>14.133/21.</w:t>
      </w:r>
    </w:p>
    <w:p w14:paraId="63ACD292" w14:textId="77777777" w:rsidR="008C4F09" w:rsidRPr="00BC011D" w:rsidRDefault="008C4F09" w:rsidP="00E5407D">
      <w:pPr>
        <w:pStyle w:val="Corpodetexto"/>
        <w:spacing w:before="80"/>
        <w:ind w:left="-851" w:right="-283"/>
        <w:jc w:val="both"/>
        <w:rPr>
          <w:rFonts w:ascii="Verdana" w:hAnsi="Verdana"/>
        </w:rPr>
      </w:pPr>
    </w:p>
    <w:p w14:paraId="78171399" w14:textId="77777777" w:rsidR="008C4F09" w:rsidRPr="0034387E" w:rsidRDefault="008C4F09" w:rsidP="00E5407D">
      <w:pPr>
        <w:tabs>
          <w:tab w:val="left" w:pos="698"/>
          <w:tab w:val="left" w:pos="700"/>
        </w:tabs>
        <w:spacing w:line="280" w:lineRule="auto"/>
        <w:ind w:left="-851" w:right="-283"/>
        <w:jc w:val="both"/>
        <w:rPr>
          <w:rFonts w:ascii="Verdana" w:hAnsi="Verdana"/>
          <w:sz w:val="20"/>
          <w:szCs w:val="20"/>
        </w:rPr>
      </w:pPr>
      <w:r>
        <w:rPr>
          <w:rFonts w:ascii="Verdana" w:hAnsi="Verdana"/>
          <w:w w:val="110"/>
          <w:sz w:val="20"/>
          <w:szCs w:val="20"/>
        </w:rPr>
        <w:t xml:space="preserve">c) </w:t>
      </w:r>
      <w:r w:rsidRPr="0034387E">
        <w:rPr>
          <w:rFonts w:ascii="Verdana" w:hAnsi="Verdana"/>
          <w:w w:val="110"/>
          <w:sz w:val="20"/>
          <w:szCs w:val="20"/>
        </w:rPr>
        <w:t xml:space="preserve">Cumpre as exigências de reserva de cargos para pessoa com deficiência e para reabilitado da Previdência Social, previstas em lei e em outras normas específicas, conforme art. 63, inciso IV, da Lei Federal nº </w:t>
      </w:r>
      <w:r w:rsidRPr="0034387E">
        <w:rPr>
          <w:rFonts w:ascii="Verdana" w:hAnsi="Verdana"/>
          <w:spacing w:val="-2"/>
          <w:w w:val="110"/>
          <w:sz w:val="20"/>
          <w:szCs w:val="20"/>
        </w:rPr>
        <w:t>14.133/21.</w:t>
      </w:r>
    </w:p>
    <w:p w14:paraId="2857D3F6" w14:textId="77777777" w:rsidR="008C4F09" w:rsidRPr="00BC011D" w:rsidRDefault="008C4F09" w:rsidP="00E5407D">
      <w:pPr>
        <w:pStyle w:val="Corpodetexto"/>
        <w:spacing w:before="44"/>
        <w:ind w:left="-851" w:right="-283"/>
        <w:jc w:val="both"/>
        <w:rPr>
          <w:rFonts w:ascii="Verdana" w:hAnsi="Verdana"/>
        </w:rPr>
      </w:pPr>
    </w:p>
    <w:p w14:paraId="4C6B561D" w14:textId="4C505888" w:rsidR="008C4F09" w:rsidRPr="0034387E" w:rsidRDefault="008C4F09" w:rsidP="00E5407D">
      <w:pPr>
        <w:tabs>
          <w:tab w:val="left" w:pos="697"/>
          <w:tab w:val="left" w:pos="700"/>
        </w:tabs>
        <w:spacing w:line="280" w:lineRule="auto"/>
        <w:ind w:left="-851" w:right="-283"/>
        <w:jc w:val="both"/>
        <w:rPr>
          <w:rFonts w:ascii="Verdana" w:hAnsi="Verdana"/>
          <w:sz w:val="20"/>
          <w:szCs w:val="20"/>
        </w:rPr>
      </w:pPr>
      <w:r>
        <w:rPr>
          <w:rFonts w:ascii="Verdana" w:hAnsi="Verdana"/>
          <w:w w:val="110"/>
          <w:sz w:val="20"/>
          <w:szCs w:val="20"/>
        </w:rPr>
        <w:t xml:space="preserve">d) </w:t>
      </w:r>
      <w:r w:rsidRPr="0034387E">
        <w:rPr>
          <w:rFonts w:ascii="Verdana" w:hAnsi="Verdana"/>
          <w:w w:val="110"/>
          <w:sz w:val="20"/>
          <w:szCs w:val="20"/>
        </w:rPr>
        <w:t>Que cumprimento das exigências de reserva de cargos para pessoa com deficiência e para reabilitado da Previdência Social, previstas em lei</w:t>
      </w:r>
      <w:r w:rsidR="00E5407D">
        <w:rPr>
          <w:rFonts w:ascii="Verdana" w:hAnsi="Verdana"/>
          <w:w w:val="110"/>
          <w:sz w:val="20"/>
          <w:szCs w:val="20"/>
        </w:rPr>
        <w:t xml:space="preserve"> </w:t>
      </w:r>
      <w:r w:rsidRPr="0034387E">
        <w:rPr>
          <w:rFonts w:ascii="Verdana" w:hAnsi="Verdana"/>
          <w:w w:val="110"/>
          <w:sz w:val="20"/>
          <w:szCs w:val="20"/>
        </w:rPr>
        <w:t>e em outras normas específicas, nos termos inciso IV do art.63da Lei</w:t>
      </w:r>
      <w:r w:rsidR="00E5407D">
        <w:rPr>
          <w:rFonts w:ascii="Verdana" w:hAnsi="Verdana"/>
          <w:w w:val="110"/>
          <w:sz w:val="20"/>
          <w:szCs w:val="20"/>
        </w:rPr>
        <w:t xml:space="preserve"> </w:t>
      </w:r>
      <w:r w:rsidRPr="0034387E">
        <w:rPr>
          <w:rFonts w:ascii="Verdana" w:hAnsi="Verdana"/>
          <w:w w:val="110"/>
          <w:sz w:val="20"/>
          <w:szCs w:val="20"/>
        </w:rPr>
        <w:t xml:space="preserve">n. </w:t>
      </w:r>
      <w:r w:rsidRPr="0034387E">
        <w:rPr>
          <w:rFonts w:ascii="Verdana" w:hAnsi="Verdana"/>
          <w:spacing w:val="-2"/>
          <w:w w:val="110"/>
          <w:sz w:val="20"/>
          <w:szCs w:val="20"/>
        </w:rPr>
        <w:t>14.133/2021;</w:t>
      </w:r>
    </w:p>
    <w:p w14:paraId="4CD376E4" w14:textId="77777777" w:rsidR="008C4F09" w:rsidRPr="00BC011D" w:rsidRDefault="008C4F09" w:rsidP="00E5407D">
      <w:pPr>
        <w:pStyle w:val="Corpodetexto"/>
        <w:spacing w:before="43"/>
        <w:ind w:left="-851" w:right="-283"/>
        <w:jc w:val="both"/>
        <w:rPr>
          <w:rFonts w:ascii="Verdana" w:hAnsi="Verdana"/>
        </w:rPr>
      </w:pPr>
    </w:p>
    <w:p w14:paraId="6784F94B" w14:textId="47B8B7EA" w:rsidR="008C4F09" w:rsidRPr="0034387E" w:rsidRDefault="008C4F09" w:rsidP="00E5407D">
      <w:pPr>
        <w:tabs>
          <w:tab w:val="left" w:pos="698"/>
          <w:tab w:val="left" w:pos="700"/>
        </w:tabs>
        <w:spacing w:line="280" w:lineRule="auto"/>
        <w:ind w:left="-851" w:right="-283"/>
        <w:jc w:val="both"/>
        <w:rPr>
          <w:rFonts w:ascii="Verdana" w:hAnsi="Verdana"/>
          <w:sz w:val="20"/>
          <w:szCs w:val="20"/>
        </w:rPr>
      </w:pPr>
      <w:r>
        <w:rPr>
          <w:rFonts w:ascii="Verdana" w:hAnsi="Verdana"/>
          <w:w w:val="110"/>
          <w:sz w:val="20"/>
          <w:szCs w:val="20"/>
        </w:rPr>
        <w:t xml:space="preserve">e) </w:t>
      </w:r>
      <w:r w:rsidRPr="0034387E">
        <w:rPr>
          <w:rFonts w:ascii="Verdana" w:hAnsi="Verdana"/>
          <w:w w:val="110"/>
          <w:sz w:val="20"/>
          <w:szCs w:val="20"/>
        </w:rPr>
        <w:t>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w:t>
      </w:r>
      <w:r w:rsidR="00E5407D">
        <w:rPr>
          <w:rFonts w:ascii="Verdana" w:hAnsi="Verdana"/>
          <w:w w:val="110"/>
          <w:sz w:val="20"/>
          <w:szCs w:val="20"/>
        </w:rPr>
        <w:t xml:space="preserve"> </w:t>
      </w:r>
      <w:r w:rsidRPr="0034387E">
        <w:rPr>
          <w:rFonts w:ascii="Verdana" w:hAnsi="Verdana"/>
          <w:w w:val="110"/>
          <w:sz w:val="20"/>
          <w:szCs w:val="20"/>
        </w:rPr>
        <w:t>Lei</w:t>
      </w:r>
      <w:r w:rsidR="00E5407D">
        <w:rPr>
          <w:rFonts w:ascii="Verdana" w:hAnsi="Verdana"/>
          <w:w w:val="110"/>
          <w:sz w:val="20"/>
          <w:szCs w:val="20"/>
        </w:rPr>
        <w:t xml:space="preserve"> </w:t>
      </w:r>
      <w:r w:rsidRPr="0034387E">
        <w:rPr>
          <w:rFonts w:ascii="Verdana" w:hAnsi="Verdana"/>
          <w:w w:val="110"/>
          <w:sz w:val="20"/>
          <w:szCs w:val="20"/>
        </w:rPr>
        <w:t>Federal nº 14.133/21.</w:t>
      </w:r>
    </w:p>
    <w:p w14:paraId="735CA4BC" w14:textId="77777777" w:rsidR="008C4F09" w:rsidRPr="00BC011D" w:rsidRDefault="008C4F09" w:rsidP="00E5407D">
      <w:pPr>
        <w:pStyle w:val="Corpodetexto"/>
        <w:spacing w:before="42"/>
        <w:ind w:left="-851" w:right="-283"/>
        <w:jc w:val="both"/>
        <w:rPr>
          <w:rFonts w:ascii="Verdana" w:hAnsi="Verdana"/>
        </w:rPr>
      </w:pPr>
    </w:p>
    <w:p w14:paraId="4428AF1E" w14:textId="63A040CE" w:rsidR="008C4F09" w:rsidRPr="0034387E" w:rsidRDefault="008C4F09" w:rsidP="00E5407D">
      <w:pPr>
        <w:tabs>
          <w:tab w:val="left" w:pos="698"/>
          <w:tab w:val="left" w:pos="700"/>
        </w:tabs>
        <w:spacing w:before="1" w:line="280" w:lineRule="auto"/>
        <w:ind w:left="-851" w:right="-283"/>
        <w:jc w:val="both"/>
        <w:rPr>
          <w:rFonts w:ascii="Verdana" w:hAnsi="Verdana"/>
          <w:sz w:val="20"/>
          <w:szCs w:val="20"/>
        </w:rPr>
      </w:pPr>
      <w:r>
        <w:rPr>
          <w:rFonts w:ascii="Verdana" w:hAnsi="Verdana"/>
          <w:w w:val="110"/>
          <w:sz w:val="20"/>
          <w:szCs w:val="20"/>
        </w:rPr>
        <w:t xml:space="preserve">f) </w:t>
      </w:r>
      <w:r w:rsidRPr="0034387E">
        <w:rPr>
          <w:rFonts w:ascii="Verdana" w:hAnsi="Verdana"/>
          <w:w w:val="110"/>
          <w:sz w:val="20"/>
          <w:szCs w:val="20"/>
        </w:rPr>
        <w:t>Que estou</w:t>
      </w:r>
      <w:r w:rsidR="00E5407D">
        <w:rPr>
          <w:rFonts w:ascii="Verdana" w:hAnsi="Verdana"/>
          <w:w w:val="110"/>
          <w:sz w:val="20"/>
          <w:szCs w:val="20"/>
        </w:rPr>
        <w:t xml:space="preserve"> </w:t>
      </w:r>
      <w:r w:rsidRPr="0034387E">
        <w:rPr>
          <w:rFonts w:ascii="Verdana" w:hAnsi="Verdana"/>
          <w:w w:val="110"/>
          <w:sz w:val="20"/>
          <w:szCs w:val="20"/>
        </w:rPr>
        <w:t>ciente do edital e concordo com as condições locais para o cumprimento das obrigações objeto da licitação,</w:t>
      </w:r>
      <w:r w:rsidR="00E5407D">
        <w:rPr>
          <w:rFonts w:ascii="Verdana" w:hAnsi="Verdana"/>
          <w:w w:val="110"/>
          <w:sz w:val="20"/>
          <w:szCs w:val="20"/>
        </w:rPr>
        <w:t xml:space="preserve"> </w:t>
      </w:r>
      <w:r w:rsidRPr="0034387E">
        <w:rPr>
          <w:rFonts w:ascii="Verdana" w:hAnsi="Verdana"/>
          <w:w w:val="110"/>
          <w:sz w:val="20"/>
          <w:szCs w:val="20"/>
        </w:rPr>
        <w:t>conforme</w:t>
      </w:r>
      <w:r w:rsidR="00E5407D">
        <w:rPr>
          <w:rFonts w:ascii="Verdana" w:hAnsi="Verdana"/>
          <w:w w:val="110"/>
          <w:sz w:val="20"/>
          <w:szCs w:val="20"/>
        </w:rPr>
        <w:t xml:space="preserve"> </w:t>
      </w:r>
      <w:r w:rsidRPr="0034387E">
        <w:rPr>
          <w:rFonts w:ascii="Verdana" w:hAnsi="Verdana"/>
          <w:w w:val="110"/>
          <w:sz w:val="20"/>
          <w:szCs w:val="20"/>
        </w:rPr>
        <w:t>o</w:t>
      </w:r>
      <w:r w:rsidR="00E5407D">
        <w:rPr>
          <w:rFonts w:ascii="Verdana" w:hAnsi="Verdana"/>
          <w:w w:val="110"/>
          <w:sz w:val="20"/>
          <w:szCs w:val="20"/>
        </w:rPr>
        <w:t xml:space="preserve"> </w:t>
      </w:r>
      <w:r w:rsidRPr="0034387E">
        <w:rPr>
          <w:rFonts w:ascii="Verdana" w:hAnsi="Verdana"/>
          <w:w w:val="110"/>
          <w:sz w:val="20"/>
          <w:szCs w:val="20"/>
        </w:rPr>
        <w:t>art.67,</w:t>
      </w:r>
      <w:r w:rsidR="00E5407D">
        <w:rPr>
          <w:rFonts w:ascii="Verdana" w:hAnsi="Verdana"/>
          <w:w w:val="110"/>
          <w:sz w:val="20"/>
          <w:szCs w:val="20"/>
        </w:rPr>
        <w:t xml:space="preserve"> </w:t>
      </w:r>
      <w:r w:rsidRPr="0034387E">
        <w:rPr>
          <w:rFonts w:ascii="Verdana" w:hAnsi="Verdana"/>
          <w:w w:val="110"/>
          <w:sz w:val="20"/>
          <w:szCs w:val="20"/>
        </w:rPr>
        <w:t>inciso</w:t>
      </w:r>
      <w:r w:rsidR="00A71135">
        <w:rPr>
          <w:rFonts w:ascii="Verdana" w:hAnsi="Verdana"/>
          <w:w w:val="110"/>
          <w:sz w:val="20"/>
          <w:szCs w:val="20"/>
        </w:rPr>
        <w:t xml:space="preserve"> </w:t>
      </w:r>
      <w:r w:rsidRPr="0034387E">
        <w:rPr>
          <w:rFonts w:ascii="Verdana" w:hAnsi="Verdana"/>
          <w:w w:val="110"/>
          <w:sz w:val="20"/>
          <w:szCs w:val="20"/>
        </w:rPr>
        <w:t>VI,</w:t>
      </w:r>
      <w:r w:rsidR="00A71135">
        <w:rPr>
          <w:rFonts w:ascii="Verdana" w:hAnsi="Verdana"/>
          <w:w w:val="110"/>
          <w:sz w:val="20"/>
          <w:szCs w:val="20"/>
        </w:rPr>
        <w:t xml:space="preserve"> </w:t>
      </w:r>
      <w:r w:rsidRPr="0034387E">
        <w:rPr>
          <w:rFonts w:ascii="Verdana" w:hAnsi="Verdana"/>
          <w:w w:val="110"/>
          <w:sz w:val="20"/>
          <w:szCs w:val="20"/>
        </w:rPr>
        <w:t>da</w:t>
      </w:r>
      <w:r w:rsidR="00A71135">
        <w:rPr>
          <w:rFonts w:ascii="Verdana" w:hAnsi="Verdana"/>
          <w:w w:val="110"/>
          <w:sz w:val="20"/>
          <w:szCs w:val="20"/>
        </w:rPr>
        <w:t xml:space="preserve"> </w:t>
      </w:r>
      <w:r w:rsidRPr="0034387E">
        <w:rPr>
          <w:rFonts w:ascii="Verdana" w:hAnsi="Verdana"/>
          <w:w w:val="110"/>
          <w:sz w:val="20"/>
          <w:szCs w:val="20"/>
        </w:rPr>
        <w:t>Lei</w:t>
      </w:r>
      <w:r w:rsidR="00A71135">
        <w:rPr>
          <w:rFonts w:ascii="Verdana" w:hAnsi="Verdana"/>
          <w:w w:val="110"/>
          <w:sz w:val="20"/>
          <w:szCs w:val="20"/>
        </w:rPr>
        <w:t xml:space="preserve"> </w:t>
      </w:r>
      <w:r w:rsidRPr="0034387E">
        <w:rPr>
          <w:rFonts w:ascii="Verdana" w:hAnsi="Verdana"/>
          <w:w w:val="110"/>
          <w:sz w:val="20"/>
          <w:szCs w:val="20"/>
        </w:rPr>
        <w:t>Federal</w:t>
      </w:r>
      <w:r w:rsidR="00A71135">
        <w:rPr>
          <w:rFonts w:ascii="Verdana" w:hAnsi="Verdana"/>
          <w:w w:val="110"/>
          <w:sz w:val="20"/>
          <w:szCs w:val="20"/>
        </w:rPr>
        <w:t xml:space="preserve"> </w:t>
      </w:r>
      <w:r w:rsidRPr="0034387E">
        <w:rPr>
          <w:rFonts w:ascii="Verdana" w:hAnsi="Verdana"/>
          <w:w w:val="110"/>
          <w:sz w:val="20"/>
          <w:szCs w:val="20"/>
        </w:rPr>
        <w:t>nº14.133/21;</w:t>
      </w:r>
    </w:p>
    <w:p w14:paraId="67D2DE40" w14:textId="77777777" w:rsidR="008C4F09" w:rsidRPr="00BC011D" w:rsidRDefault="008C4F09" w:rsidP="00E5407D">
      <w:pPr>
        <w:pStyle w:val="Corpodetexto"/>
        <w:spacing w:before="40"/>
        <w:ind w:left="-851" w:right="-283"/>
        <w:jc w:val="both"/>
        <w:rPr>
          <w:rFonts w:ascii="Verdana" w:hAnsi="Verdana"/>
        </w:rPr>
      </w:pPr>
    </w:p>
    <w:p w14:paraId="1FA51A9D" w14:textId="2EE7A6B9" w:rsidR="008C4F09" w:rsidRPr="0034387E" w:rsidRDefault="008C4F09" w:rsidP="00E5407D">
      <w:pPr>
        <w:tabs>
          <w:tab w:val="left" w:pos="697"/>
          <w:tab w:val="left" w:pos="700"/>
        </w:tabs>
        <w:spacing w:line="283" w:lineRule="auto"/>
        <w:ind w:left="-851" w:right="-283"/>
        <w:jc w:val="both"/>
        <w:rPr>
          <w:rFonts w:ascii="Verdana" w:hAnsi="Verdana"/>
          <w:sz w:val="20"/>
          <w:szCs w:val="20"/>
        </w:rPr>
      </w:pPr>
      <w:r>
        <w:rPr>
          <w:rFonts w:ascii="Verdana" w:hAnsi="Verdana"/>
          <w:w w:val="110"/>
          <w:sz w:val="20"/>
          <w:szCs w:val="20"/>
        </w:rPr>
        <w:t xml:space="preserve">g) </w:t>
      </w:r>
      <w:r w:rsidRPr="0034387E">
        <w:rPr>
          <w:rFonts w:ascii="Verdana" w:hAnsi="Verdana"/>
          <w:w w:val="110"/>
          <w:sz w:val="20"/>
          <w:szCs w:val="20"/>
        </w:rPr>
        <w:t>Que</w:t>
      </w:r>
      <w:r>
        <w:rPr>
          <w:rFonts w:ascii="Verdana" w:hAnsi="Verdana"/>
          <w:w w:val="110"/>
          <w:sz w:val="20"/>
          <w:szCs w:val="20"/>
        </w:rPr>
        <w:t xml:space="preserve"> </w:t>
      </w:r>
      <w:r w:rsidRPr="0034387E">
        <w:rPr>
          <w:rFonts w:ascii="Verdana" w:hAnsi="Verdana"/>
          <w:w w:val="110"/>
          <w:sz w:val="20"/>
          <w:szCs w:val="20"/>
        </w:rPr>
        <w:t>para</w:t>
      </w:r>
      <w:r>
        <w:rPr>
          <w:rFonts w:ascii="Verdana" w:hAnsi="Verdana"/>
          <w:w w:val="110"/>
          <w:sz w:val="20"/>
          <w:szCs w:val="20"/>
        </w:rPr>
        <w:t xml:space="preserve"> </w:t>
      </w:r>
      <w:r w:rsidRPr="0034387E">
        <w:rPr>
          <w:rFonts w:ascii="Verdana" w:hAnsi="Verdana"/>
          <w:w w:val="110"/>
          <w:sz w:val="20"/>
          <w:szCs w:val="20"/>
        </w:rPr>
        <w:t>fins</w:t>
      </w:r>
      <w:r>
        <w:rPr>
          <w:rFonts w:ascii="Verdana" w:hAnsi="Verdana"/>
          <w:w w:val="110"/>
          <w:sz w:val="20"/>
          <w:szCs w:val="20"/>
        </w:rPr>
        <w:t xml:space="preserve"> </w:t>
      </w:r>
      <w:r w:rsidRPr="0034387E">
        <w:rPr>
          <w:rFonts w:ascii="Verdana" w:hAnsi="Verdana"/>
          <w:w w:val="110"/>
          <w:sz w:val="20"/>
          <w:szCs w:val="20"/>
        </w:rPr>
        <w:t>do</w:t>
      </w:r>
      <w:r>
        <w:rPr>
          <w:rFonts w:ascii="Verdana" w:hAnsi="Verdana"/>
          <w:w w:val="110"/>
          <w:sz w:val="20"/>
          <w:szCs w:val="20"/>
        </w:rPr>
        <w:t xml:space="preserve"> </w:t>
      </w:r>
      <w:r w:rsidRPr="0034387E">
        <w:rPr>
          <w:rFonts w:ascii="Verdana" w:hAnsi="Verdana"/>
          <w:w w:val="110"/>
          <w:sz w:val="20"/>
          <w:szCs w:val="20"/>
        </w:rPr>
        <w:t>disposto</w:t>
      </w:r>
      <w:r>
        <w:rPr>
          <w:rFonts w:ascii="Verdana" w:hAnsi="Verdana"/>
          <w:w w:val="110"/>
          <w:sz w:val="20"/>
          <w:szCs w:val="20"/>
        </w:rPr>
        <w:t xml:space="preserve"> </w:t>
      </w:r>
      <w:r w:rsidRPr="0034387E">
        <w:rPr>
          <w:rFonts w:ascii="Verdana" w:hAnsi="Verdana"/>
          <w:w w:val="110"/>
          <w:sz w:val="20"/>
          <w:szCs w:val="20"/>
        </w:rPr>
        <w:t>no</w:t>
      </w:r>
      <w:r>
        <w:rPr>
          <w:rFonts w:ascii="Verdana" w:hAnsi="Verdana"/>
          <w:w w:val="110"/>
          <w:sz w:val="20"/>
          <w:szCs w:val="20"/>
        </w:rPr>
        <w:t xml:space="preserve"> </w:t>
      </w:r>
      <w:r w:rsidRPr="0034387E">
        <w:rPr>
          <w:rFonts w:ascii="Verdana" w:hAnsi="Verdana"/>
          <w:w w:val="110"/>
          <w:sz w:val="20"/>
          <w:szCs w:val="20"/>
        </w:rPr>
        <w:t>inciso</w:t>
      </w:r>
      <w:r>
        <w:rPr>
          <w:rFonts w:ascii="Verdana" w:hAnsi="Verdana"/>
          <w:w w:val="110"/>
          <w:sz w:val="20"/>
          <w:szCs w:val="20"/>
        </w:rPr>
        <w:t xml:space="preserve"> </w:t>
      </w:r>
      <w:r w:rsidRPr="0034387E">
        <w:rPr>
          <w:rFonts w:ascii="Verdana" w:hAnsi="Verdana"/>
          <w:w w:val="110"/>
          <w:sz w:val="20"/>
          <w:szCs w:val="20"/>
        </w:rPr>
        <w:t>VI</w:t>
      </w:r>
      <w:r>
        <w:rPr>
          <w:rFonts w:ascii="Verdana" w:hAnsi="Verdana"/>
          <w:w w:val="110"/>
          <w:sz w:val="20"/>
          <w:szCs w:val="20"/>
        </w:rPr>
        <w:t xml:space="preserve"> </w:t>
      </w:r>
      <w:r w:rsidRPr="0034387E">
        <w:rPr>
          <w:rFonts w:ascii="Verdana" w:hAnsi="Verdana"/>
          <w:w w:val="110"/>
          <w:sz w:val="20"/>
          <w:szCs w:val="20"/>
        </w:rPr>
        <w:t>do</w:t>
      </w:r>
      <w:r>
        <w:rPr>
          <w:rFonts w:ascii="Verdana" w:hAnsi="Verdana"/>
          <w:w w:val="110"/>
          <w:sz w:val="20"/>
          <w:szCs w:val="20"/>
        </w:rPr>
        <w:t xml:space="preserve"> </w:t>
      </w:r>
      <w:r w:rsidRPr="0034387E">
        <w:rPr>
          <w:rFonts w:ascii="Verdana" w:hAnsi="Verdana"/>
          <w:w w:val="110"/>
          <w:sz w:val="20"/>
          <w:szCs w:val="20"/>
        </w:rPr>
        <w:t>art.68,</w:t>
      </w:r>
      <w:r>
        <w:rPr>
          <w:rFonts w:ascii="Verdana" w:hAnsi="Verdana"/>
          <w:w w:val="110"/>
          <w:sz w:val="20"/>
          <w:szCs w:val="20"/>
        </w:rPr>
        <w:t xml:space="preserve"> </w:t>
      </w:r>
      <w:r w:rsidRPr="0034387E">
        <w:rPr>
          <w:rFonts w:ascii="Verdana" w:hAnsi="Verdana"/>
          <w:w w:val="110"/>
          <w:sz w:val="20"/>
          <w:szCs w:val="20"/>
        </w:rPr>
        <w:t>da</w:t>
      </w:r>
      <w:r>
        <w:rPr>
          <w:rFonts w:ascii="Verdana" w:hAnsi="Verdana"/>
          <w:w w:val="110"/>
          <w:sz w:val="20"/>
          <w:szCs w:val="20"/>
        </w:rPr>
        <w:t xml:space="preserve"> </w:t>
      </w:r>
      <w:r w:rsidRPr="0034387E">
        <w:rPr>
          <w:rFonts w:ascii="Verdana" w:hAnsi="Verdana"/>
          <w:w w:val="110"/>
          <w:sz w:val="20"/>
          <w:szCs w:val="20"/>
        </w:rPr>
        <w:t>Lei</w:t>
      </w:r>
      <w:r>
        <w:rPr>
          <w:rFonts w:ascii="Verdana" w:hAnsi="Verdana"/>
          <w:w w:val="110"/>
          <w:sz w:val="20"/>
          <w:szCs w:val="20"/>
        </w:rPr>
        <w:t xml:space="preserve"> </w:t>
      </w:r>
      <w:r w:rsidRPr="0034387E">
        <w:rPr>
          <w:rFonts w:ascii="Verdana" w:hAnsi="Verdana"/>
          <w:w w:val="110"/>
          <w:sz w:val="20"/>
          <w:szCs w:val="20"/>
        </w:rPr>
        <w:t>nº14.133/21,</w:t>
      </w:r>
      <w:r w:rsidR="00A71135">
        <w:rPr>
          <w:rFonts w:ascii="Verdana" w:hAnsi="Verdana"/>
          <w:w w:val="110"/>
          <w:sz w:val="20"/>
          <w:szCs w:val="20"/>
        </w:rPr>
        <w:t xml:space="preserve"> </w:t>
      </w:r>
      <w:r w:rsidRPr="0034387E">
        <w:rPr>
          <w:rFonts w:ascii="Verdana" w:hAnsi="Verdana"/>
          <w:w w:val="110"/>
          <w:sz w:val="20"/>
          <w:szCs w:val="20"/>
        </w:rPr>
        <w:t>que</w:t>
      </w:r>
      <w:r>
        <w:rPr>
          <w:rFonts w:ascii="Verdana" w:hAnsi="Verdana"/>
          <w:w w:val="110"/>
          <w:sz w:val="20"/>
          <w:szCs w:val="20"/>
        </w:rPr>
        <w:t xml:space="preserve"> </w:t>
      </w:r>
      <w:r w:rsidRPr="0034387E">
        <w:rPr>
          <w:rFonts w:ascii="Verdana" w:hAnsi="Verdana"/>
          <w:w w:val="110"/>
          <w:sz w:val="20"/>
          <w:szCs w:val="20"/>
        </w:rPr>
        <w:t>não</w:t>
      </w:r>
      <w:r>
        <w:rPr>
          <w:rFonts w:ascii="Verdana" w:hAnsi="Verdana"/>
          <w:w w:val="110"/>
          <w:sz w:val="20"/>
          <w:szCs w:val="20"/>
        </w:rPr>
        <w:t xml:space="preserve"> </w:t>
      </w:r>
      <w:r w:rsidRPr="0034387E">
        <w:rPr>
          <w:rFonts w:ascii="Verdana" w:hAnsi="Verdana"/>
          <w:w w:val="110"/>
          <w:sz w:val="20"/>
          <w:szCs w:val="20"/>
        </w:rPr>
        <w:t>emprego</w:t>
      </w:r>
      <w:r>
        <w:rPr>
          <w:rFonts w:ascii="Verdana" w:hAnsi="Verdana"/>
          <w:w w:val="110"/>
          <w:sz w:val="20"/>
          <w:szCs w:val="20"/>
        </w:rPr>
        <w:t xml:space="preserve"> </w:t>
      </w:r>
      <w:r w:rsidRPr="0034387E">
        <w:rPr>
          <w:rFonts w:ascii="Verdana" w:hAnsi="Verdana"/>
          <w:w w:val="110"/>
          <w:sz w:val="20"/>
          <w:szCs w:val="20"/>
        </w:rPr>
        <w:t>menor</w:t>
      </w:r>
      <w:r>
        <w:rPr>
          <w:rFonts w:ascii="Verdana" w:hAnsi="Verdana"/>
          <w:w w:val="110"/>
          <w:sz w:val="20"/>
          <w:szCs w:val="20"/>
        </w:rPr>
        <w:t xml:space="preserve"> </w:t>
      </w:r>
      <w:r w:rsidRPr="0034387E">
        <w:rPr>
          <w:rFonts w:ascii="Verdana" w:hAnsi="Verdana"/>
          <w:w w:val="110"/>
          <w:sz w:val="20"/>
          <w:szCs w:val="20"/>
        </w:rPr>
        <w:t>de</w:t>
      </w:r>
      <w:r>
        <w:rPr>
          <w:rFonts w:ascii="Verdana" w:hAnsi="Verdana"/>
          <w:w w:val="110"/>
          <w:sz w:val="20"/>
          <w:szCs w:val="20"/>
        </w:rPr>
        <w:t xml:space="preserve"> </w:t>
      </w:r>
      <w:r w:rsidRPr="0034387E">
        <w:rPr>
          <w:rFonts w:ascii="Verdana" w:hAnsi="Verdana"/>
          <w:w w:val="110"/>
          <w:sz w:val="20"/>
          <w:szCs w:val="20"/>
        </w:rPr>
        <w:t>18</w:t>
      </w:r>
      <w:r>
        <w:rPr>
          <w:rFonts w:ascii="Verdana" w:hAnsi="Verdana"/>
          <w:w w:val="110"/>
          <w:sz w:val="20"/>
          <w:szCs w:val="20"/>
        </w:rPr>
        <w:t xml:space="preserve"> </w:t>
      </w:r>
      <w:r w:rsidRPr="0034387E">
        <w:rPr>
          <w:rFonts w:ascii="Verdana" w:hAnsi="Verdana"/>
          <w:w w:val="110"/>
          <w:sz w:val="20"/>
          <w:szCs w:val="20"/>
        </w:rPr>
        <w:t>(dezoito) anos em trabalho</w:t>
      </w:r>
      <w:r w:rsidR="00A71135">
        <w:rPr>
          <w:rFonts w:ascii="Verdana" w:hAnsi="Verdana"/>
          <w:w w:val="110"/>
          <w:sz w:val="20"/>
          <w:szCs w:val="20"/>
        </w:rPr>
        <w:t xml:space="preserve"> </w:t>
      </w:r>
      <w:r w:rsidRPr="0034387E">
        <w:rPr>
          <w:rFonts w:ascii="Verdana" w:hAnsi="Verdana"/>
          <w:w w:val="110"/>
          <w:sz w:val="20"/>
          <w:szCs w:val="20"/>
        </w:rPr>
        <w:t>noturno, perigoso ou insalubre e</w:t>
      </w:r>
      <w:r w:rsidR="00A71135">
        <w:rPr>
          <w:rFonts w:ascii="Verdana" w:hAnsi="Verdana"/>
          <w:w w:val="110"/>
          <w:sz w:val="20"/>
          <w:szCs w:val="20"/>
        </w:rPr>
        <w:t xml:space="preserve"> </w:t>
      </w:r>
      <w:r w:rsidRPr="0034387E">
        <w:rPr>
          <w:rFonts w:ascii="Verdana" w:hAnsi="Verdana"/>
          <w:w w:val="110"/>
          <w:sz w:val="20"/>
          <w:szCs w:val="20"/>
        </w:rPr>
        <w:t>não emprego menor de</w:t>
      </w:r>
      <w:r>
        <w:rPr>
          <w:rFonts w:ascii="Verdana" w:hAnsi="Verdana"/>
          <w:w w:val="110"/>
          <w:sz w:val="20"/>
          <w:szCs w:val="20"/>
        </w:rPr>
        <w:t xml:space="preserve"> </w:t>
      </w:r>
      <w:r w:rsidRPr="0034387E">
        <w:rPr>
          <w:rFonts w:ascii="Verdana" w:hAnsi="Verdana"/>
          <w:w w:val="110"/>
          <w:sz w:val="20"/>
          <w:szCs w:val="20"/>
        </w:rPr>
        <w:t>16 (dezesseis) anos, salvo menor,</w:t>
      </w:r>
      <w:r w:rsidR="00A71135">
        <w:rPr>
          <w:rFonts w:ascii="Verdana" w:hAnsi="Verdana"/>
          <w:w w:val="110"/>
          <w:sz w:val="20"/>
          <w:szCs w:val="20"/>
        </w:rPr>
        <w:t xml:space="preserve"> </w:t>
      </w:r>
      <w:r w:rsidRPr="0034387E">
        <w:rPr>
          <w:rFonts w:ascii="Verdana" w:hAnsi="Verdana"/>
          <w:w w:val="110"/>
          <w:sz w:val="20"/>
          <w:szCs w:val="20"/>
        </w:rPr>
        <w:t>a partir dos 14 (quatorze) anos, na condição de aprendiz, nos termos do inciso XXXIII, do art. 7º, da Constituição Federal/88.</w:t>
      </w:r>
    </w:p>
    <w:p w14:paraId="1BFAB8F4" w14:textId="77777777" w:rsidR="008C4F09" w:rsidRPr="00BC011D" w:rsidRDefault="008C4F09" w:rsidP="00E5407D">
      <w:pPr>
        <w:pStyle w:val="Corpodetexto"/>
        <w:spacing w:before="33"/>
        <w:ind w:left="-851" w:right="-283"/>
        <w:jc w:val="both"/>
        <w:rPr>
          <w:rFonts w:ascii="Verdana" w:hAnsi="Verdana"/>
        </w:rPr>
      </w:pPr>
    </w:p>
    <w:p w14:paraId="7C9619CA" w14:textId="33CC5B87" w:rsidR="008C4F09" w:rsidRPr="0034387E" w:rsidRDefault="008C4F09" w:rsidP="00E5407D">
      <w:pPr>
        <w:tabs>
          <w:tab w:val="left" w:pos="698"/>
          <w:tab w:val="left" w:pos="700"/>
        </w:tabs>
        <w:spacing w:line="283" w:lineRule="auto"/>
        <w:ind w:left="-851" w:right="-283"/>
        <w:jc w:val="both"/>
        <w:rPr>
          <w:rFonts w:ascii="Verdana" w:hAnsi="Verdana"/>
          <w:sz w:val="20"/>
          <w:szCs w:val="20"/>
        </w:rPr>
      </w:pPr>
      <w:r>
        <w:rPr>
          <w:rFonts w:ascii="Verdana" w:hAnsi="Verdana"/>
          <w:w w:val="110"/>
          <w:sz w:val="20"/>
          <w:szCs w:val="20"/>
        </w:rPr>
        <w:t xml:space="preserve">h) </w:t>
      </w:r>
      <w:r w:rsidRPr="0034387E">
        <w:rPr>
          <w:rFonts w:ascii="Verdana" w:hAnsi="Verdana"/>
          <w:w w:val="110"/>
          <w:sz w:val="20"/>
          <w:szCs w:val="20"/>
        </w:rPr>
        <w:t>Que não possuem, em minha cadeia produtiva, empregados executando trabalho degradante ou forçado, observando o</w:t>
      </w:r>
      <w:r w:rsidR="00A71135">
        <w:rPr>
          <w:rFonts w:ascii="Verdana" w:hAnsi="Verdana"/>
          <w:w w:val="110"/>
          <w:sz w:val="20"/>
          <w:szCs w:val="20"/>
        </w:rPr>
        <w:t xml:space="preserve"> </w:t>
      </w:r>
      <w:r w:rsidRPr="0034387E">
        <w:rPr>
          <w:rFonts w:ascii="Verdana" w:hAnsi="Verdana"/>
          <w:w w:val="110"/>
          <w:sz w:val="20"/>
          <w:szCs w:val="20"/>
        </w:rPr>
        <w:t>disposto</w:t>
      </w:r>
      <w:r w:rsidR="00A71135">
        <w:rPr>
          <w:rFonts w:ascii="Verdana" w:hAnsi="Verdana"/>
          <w:w w:val="110"/>
          <w:sz w:val="20"/>
          <w:szCs w:val="20"/>
        </w:rPr>
        <w:t xml:space="preserve"> </w:t>
      </w:r>
      <w:r w:rsidRPr="0034387E">
        <w:rPr>
          <w:rFonts w:ascii="Verdana" w:hAnsi="Verdana"/>
          <w:w w:val="110"/>
          <w:sz w:val="20"/>
          <w:szCs w:val="20"/>
        </w:rPr>
        <w:t>nos incisos III e</w:t>
      </w:r>
      <w:r w:rsidR="00A71135">
        <w:rPr>
          <w:rFonts w:ascii="Verdana" w:hAnsi="Verdana"/>
          <w:w w:val="110"/>
          <w:sz w:val="20"/>
          <w:szCs w:val="20"/>
        </w:rPr>
        <w:t xml:space="preserve"> </w:t>
      </w:r>
      <w:r w:rsidRPr="0034387E">
        <w:rPr>
          <w:rFonts w:ascii="Verdana" w:hAnsi="Verdana"/>
          <w:w w:val="110"/>
          <w:sz w:val="20"/>
          <w:szCs w:val="20"/>
        </w:rPr>
        <w:t>IV do</w:t>
      </w:r>
      <w:r w:rsidR="00A71135">
        <w:rPr>
          <w:rFonts w:ascii="Verdana" w:hAnsi="Verdana"/>
          <w:w w:val="110"/>
          <w:sz w:val="20"/>
          <w:szCs w:val="20"/>
        </w:rPr>
        <w:t xml:space="preserve"> </w:t>
      </w:r>
      <w:r w:rsidRPr="0034387E">
        <w:rPr>
          <w:rFonts w:ascii="Verdana" w:hAnsi="Verdana"/>
          <w:w w:val="110"/>
          <w:sz w:val="20"/>
          <w:szCs w:val="20"/>
        </w:rPr>
        <w:t>art. 1ºe no inciso III do</w:t>
      </w:r>
      <w:r>
        <w:rPr>
          <w:rFonts w:ascii="Verdana" w:hAnsi="Verdana"/>
          <w:w w:val="110"/>
          <w:sz w:val="20"/>
          <w:szCs w:val="20"/>
        </w:rPr>
        <w:t xml:space="preserve"> </w:t>
      </w:r>
      <w:r w:rsidRPr="0034387E">
        <w:rPr>
          <w:rFonts w:ascii="Verdana" w:hAnsi="Verdana"/>
          <w:w w:val="110"/>
          <w:sz w:val="20"/>
          <w:szCs w:val="20"/>
        </w:rPr>
        <w:t>art.5º da Constituição</w:t>
      </w:r>
      <w:r>
        <w:rPr>
          <w:rFonts w:ascii="Verdana" w:hAnsi="Verdana"/>
          <w:w w:val="110"/>
          <w:sz w:val="20"/>
          <w:szCs w:val="20"/>
        </w:rPr>
        <w:t xml:space="preserve"> </w:t>
      </w:r>
      <w:r w:rsidRPr="0034387E">
        <w:rPr>
          <w:rFonts w:ascii="Verdana" w:hAnsi="Verdana"/>
          <w:w w:val="110"/>
          <w:sz w:val="20"/>
          <w:szCs w:val="20"/>
        </w:rPr>
        <w:t>Federal/88.</w:t>
      </w:r>
    </w:p>
    <w:p w14:paraId="25686095" w14:textId="77777777" w:rsidR="008C4F09" w:rsidRPr="00BC011D" w:rsidRDefault="008C4F09" w:rsidP="00E5407D">
      <w:pPr>
        <w:pStyle w:val="Corpodetexto"/>
        <w:spacing w:before="39"/>
        <w:ind w:left="-851" w:right="-283"/>
        <w:jc w:val="both"/>
        <w:rPr>
          <w:rFonts w:ascii="Verdana" w:hAnsi="Verdana"/>
        </w:rPr>
      </w:pPr>
    </w:p>
    <w:p w14:paraId="304DF3E5" w14:textId="77777777" w:rsidR="008C4F09" w:rsidRPr="0034387E" w:rsidRDefault="008C4F09" w:rsidP="00E5407D">
      <w:pPr>
        <w:tabs>
          <w:tab w:val="left" w:pos="697"/>
          <w:tab w:val="left" w:pos="700"/>
        </w:tabs>
        <w:spacing w:before="1" w:line="280" w:lineRule="auto"/>
        <w:ind w:left="-851" w:right="-283"/>
        <w:jc w:val="both"/>
        <w:rPr>
          <w:rFonts w:ascii="Verdana" w:hAnsi="Verdana"/>
          <w:sz w:val="20"/>
          <w:szCs w:val="20"/>
        </w:rPr>
      </w:pPr>
      <w:r>
        <w:rPr>
          <w:rFonts w:ascii="Verdana" w:hAnsi="Verdana"/>
          <w:w w:val="110"/>
          <w:sz w:val="20"/>
          <w:szCs w:val="20"/>
        </w:rPr>
        <w:t xml:space="preserve">i) </w:t>
      </w:r>
      <w:r w:rsidRPr="0034387E">
        <w:rPr>
          <w:rFonts w:ascii="Verdana" w:hAnsi="Verdana"/>
          <w:w w:val="110"/>
          <w:sz w:val="20"/>
          <w:szCs w:val="20"/>
        </w:rPr>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399261C6" w14:textId="77777777" w:rsidR="008C4F09" w:rsidRDefault="008C4F09" w:rsidP="00E5407D">
      <w:pPr>
        <w:ind w:left="-851" w:right="-283"/>
      </w:pPr>
    </w:p>
    <w:p w14:paraId="3FBDAAA4" w14:textId="1FED81CF" w:rsidR="008C4F09" w:rsidRDefault="008C4F09" w:rsidP="008C4F09">
      <w:pPr>
        <w:pStyle w:val="Ttulo2"/>
        <w:spacing w:before="53" w:line="280" w:lineRule="auto"/>
        <w:ind w:left="2486" w:right="3055"/>
        <w:jc w:val="center"/>
        <w:rPr>
          <w:rFonts w:ascii="Verdana" w:hAnsi="Verdana"/>
          <w:w w:val="105"/>
        </w:rPr>
      </w:pPr>
    </w:p>
    <w:p w14:paraId="7599B60B" w14:textId="24E9A7A7" w:rsidR="009B14C1" w:rsidRDefault="009B14C1" w:rsidP="008C4F09">
      <w:pPr>
        <w:pStyle w:val="Ttulo2"/>
        <w:spacing w:before="53" w:line="280" w:lineRule="auto"/>
        <w:ind w:left="2486" w:right="3055"/>
        <w:jc w:val="center"/>
        <w:rPr>
          <w:rFonts w:ascii="Verdana" w:hAnsi="Verdana"/>
          <w:w w:val="105"/>
        </w:rPr>
      </w:pPr>
    </w:p>
    <w:p w14:paraId="115D8954" w14:textId="77777777" w:rsidR="008C4F09" w:rsidRDefault="008C4F09" w:rsidP="008C4F09">
      <w:pPr>
        <w:pStyle w:val="Ttulo2"/>
        <w:spacing w:before="53" w:line="280" w:lineRule="auto"/>
        <w:ind w:left="2486" w:right="3055"/>
        <w:jc w:val="center"/>
        <w:rPr>
          <w:rFonts w:ascii="Verdana" w:hAnsi="Verdana"/>
          <w:w w:val="105"/>
        </w:rPr>
      </w:pPr>
      <w:r>
        <w:rPr>
          <w:rFonts w:ascii="Verdana" w:hAnsi="Verdana"/>
          <w:w w:val="105"/>
        </w:rPr>
        <w:lastRenderedPageBreak/>
        <w:t>ANEXO V – CARTA PROPOSTA</w:t>
      </w:r>
    </w:p>
    <w:p w14:paraId="4C6A1F66" w14:textId="77777777" w:rsidR="008C4F09" w:rsidRDefault="008C4F09" w:rsidP="008C4F09">
      <w:pPr>
        <w:pStyle w:val="Ttulo2"/>
        <w:spacing w:before="53" w:line="280" w:lineRule="auto"/>
        <w:ind w:left="2486" w:right="3055"/>
        <w:jc w:val="center"/>
        <w:rPr>
          <w:rFonts w:ascii="Verdana" w:hAnsi="Verdana"/>
          <w:w w:val="105"/>
        </w:rPr>
      </w:pPr>
    </w:p>
    <w:p w14:paraId="1E437BA0" w14:textId="77777777" w:rsidR="008C4F09" w:rsidRPr="00135CDD" w:rsidRDefault="008C4F09" w:rsidP="008C4F09">
      <w:pPr>
        <w:ind w:right="170"/>
        <w:jc w:val="center"/>
        <w:rPr>
          <w:rFonts w:ascii="Verdana" w:hAnsi="Verdana" w:cs="Verdana"/>
          <w:b/>
          <w:bCs/>
          <w:sz w:val="20"/>
          <w:szCs w:val="20"/>
        </w:rPr>
      </w:pPr>
      <w:r w:rsidRPr="00135CDD">
        <w:rPr>
          <w:rFonts w:ascii="Verdana" w:hAnsi="Verdana" w:cs="Verdana"/>
          <w:b/>
          <w:bCs/>
          <w:sz w:val="20"/>
          <w:szCs w:val="20"/>
        </w:rPr>
        <w:t>PROPOSTA DE PREÇO</w:t>
      </w:r>
    </w:p>
    <w:p w14:paraId="1DEA6E5C" w14:textId="77777777" w:rsidR="008C4F09" w:rsidRPr="00135CDD" w:rsidRDefault="008C4F09" w:rsidP="008C4F09">
      <w:pPr>
        <w:ind w:right="170"/>
        <w:jc w:val="both"/>
        <w:rPr>
          <w:rFonts w:ascii="Verdana" w:hAnsi="Verdana" w:cs="Verdana"/>
          <w:b/>
          <w:bCs/>
          <w:sz w:val="20"/>
          <w:szCs w:val="20"/>
        </w:rPr>
      </w:pPr>
    </w:p>
    <w:p w14:paraId="459892F8" w14:textId="77777777" w:rsidR="008C4F09" w:rsidRPr="00135CDD" w:rsidRDefault="008C4F09" w:rsidP="008C4F09">
      <w:pPr>
        <w:tabs>
          <w:tab w:val="left" w:pos="1758"/>
        </w:tabs>
        <w:ind w:right="170"/>
        <w:jc w:val="both"/>
        <w:rPr>
          <w:rFonts w:ascii="Verdana" w:hAnsi="Verdana" w:cs="Verdana"/>
          <w:sz w:val="20"/>
          <w:szCs w:val="20"/>
        </w:rPr>
      </w:pPr>
    </w:p>
    <w:p w14:paraId="094AFBE1" w14:textId="7FC7CE31" w:rsidR="008C4F09" w:rsidRPr="00135CDD" w:rsidRDefault="008C4F09" w:rsidP="008C4F09">
      <w:pPr>
        <w:jc w:val="both"/>
        <w:rPr>
          <w:rFonts w:ascii="Verdana" w:hAnsi="Verdana" w:cs="Verdana"/>
          <w:b/>
          <w:bCs/>
          <w:sz w:val="20"/>
          <w:szCs w:val="20"/>
        </w:rPr>
      </w:pPr>
      <w:r w:rsidRPr="00135CDD">
        <w:rPr>
          <w:rFonts w:ascii="Verdana" w:hAnsi="Verdana" w:cs="Verdana"/>
          <w:sz w:val="20"/>
          <w:szCs w:val="20"/>
        </w:rPr>
        <w:t>Proposta que faz a empresa ____________________________________ inscrita no CNPJ (MF) nº ________________________ e inscrição estadual nº ____________________, estabelecida no (a) __________________________________________, para a prestação dos serviços abaixo relacionados, conforme estabelecido no Credenciamento</w:t>
      </w:r>
      <w:r w:rsidR="00BE54DE">
        <w:rPr>
          <w:rFonts w:ascii="Verdana" w:hAnsi="Verdana" w:cs="Verdana"/>
          <w:sz w:val="20"/>
          <w:szCs w:val="20"/>
        </w:rPr>
        <w:t xml:space="preserve"> xxx</w:t>
      </w:r>
      <w:r w:rsidRPr="00135CDD">
        <w:rPr>
          <w:rFonts w:ascii="Verdana" w:hAnsi="Verdana" w:cs="Verdana"/>
          <w:sz w:val="20"/>
          <w:szCs w:val="20"/>
        </w:rPr>
        <w:t>202</w:t>
      </w:r>
      <w:r w:rsidR="00AC3F7B">
        <w:rPr>
          <w:rFonts w:ascii="Verdana" w:hAnsi="Verdana" w:cs="Verdana"/>
          <w:sz w:val="20"/>
          <w:szCs w:val="20"/>
        </w:rPr>
        <w:t>5</w:t>
      </w:r>
      <w:r w:rsidRPr="00135CDD">
        <w:rPr>
          <w:rFonts w:ascii="Verdana" w:hAnsi="Verdana" w:cs="Verdana"/>
          <w:sz w:val="20"/>
          <w:szCs w:val="20"/>
        </w:rPr>
        <w:t>.</w:t>
      </w:r>
    </w:p>
    <w:p w14:paraId="1CAD9AAB" w14:textId="77777777" w:rsidR="008C4F09" w:rsidRPr="00135CDD" w:rsidRDefault="008C4F09" w:rsidP="008C4F09">
      <w:pPr>
        <w:ind w:right="170"/>
        <w:jc w:val="both"/>
        <w:rPr>
          <w:rFonts w:ascii="Verdana" w:hAnsi="Verdana" w:cs="Verdana"/>
          <w:b/>
          <w:bCs/>
          <w:sz w:val="20"/>
          <w:szCs w:val="20"/>
        </w:rPr>
      </w:pPr>
    </w:p>
    <w:p w14:paraId="4B1340E0" w14:textId="77777777" w:rsidR="008C4F09" w:rsidRPr="00135CDD" w:rsidRDefault="008C4F09" w:rsidP="008C4F09">
      <w:pPr>
        <w:pStyle w:val="Corpodetexto"/>
        <w:jc w:val="both"/>
        <w:rPr>
          <w:rFonts w:ascii="Verdana" w:hAnsi="Verdana" w:cs="Verdana"/>
          <w:b/>
          <w:spacing w:val="20"/>
        </w:rPr>
      </w:pPr>
    </w:p>
    <w:tbl>
      <w:tblPr>
        <w:tblW w:w="0" w:type="auto"/>
        <w:jc w:val="center"/>
        <w:tblLayout w:type="fixed"/>
        <w:tblCellMar>
          <w:left w:w="70" w:type="dxa"/>
          <w:right w:w="70" w:type="dxa"/>
        </w:tblCellMar>
        <w:tblLook w:val="0000" w:firstRow="0" w:lastRow="0" w:firstColumn="0" w:lastColumn="0" w:noHBand="0" w:noVBand="0"/>
      </w:tblPr>
      <w:tblGrid>
        <w:gridCol w:w="1306"/>
        <w:gridCol w:w="2241"/>
        <w:gridCol w:w="1558"/>
        <w:gridCol w:w="2268"/>
        <w:gridCol w:w="2298"/>
      </w:tblGrid>
      <w:tr w:rsidR="008C4F09" w:rsidRPr="00135CDD" w14:paraId="49A38BCD" w14:textId="77777777" w:rsidTr="00AA37BE">
        <w:trPr>
          <w:jc w:val="center"/>
        </w:trPr>
        <w:tc>
          <w:tcPr>
            <w:tcW w:w="1306" w:type="dxa"/>
            <w:tcBorders>
              <w:top w:val="single" w:sz="4" w:space="0" w:color="000000"/>
              <w:left w:val="single" w:sz="4" w:space="0" w:color="000000"/>
              <w:bottom w:val="single" w:sz="4" w:space="0" w:color="000000"/>
            </w:tcBorders>
            <w:shd w:val="clear" w:color="auto" w:fill="auto"/>
            <w:vAlign w:val="center"/>
          </w:tcPr>
          <w:p w14:paraId="3CACB867"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CÓDIGO</w:t>
            </w:r>
          </w:p>
        </w:tc>
        <w:tc>
          <w:tcPr>
            <w:tcW w:w="2241" w:type="dxa"/>
            <w:tcBorders>
              <w:top w:val="single" w:sz="4" w:space="0" w:color="000000"/>
              <w:left w:val="single" w:sz="4" w:space="0" w:color="000000"/>
              <w:bottom w:val="single" w:sz="4" w:space="0" w:color="000000"/>
            </w:tcBorders>
            <w:shd w:val="clear" w:color="auto" w:fill="auto"/>
            <w:vAlign w:val="center"/>
          </w:tcPr>
          <w:p w14:paraId="492B17E4"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PROCEDIMENTO</w:t>
            </w:r>
          </w:p>
        </w:tc>
        <w:tc>
          <w:tcPr>
            <w:tcW w:w="1558" w:type="dxa"/>
            <w:tcBorders>
              <w:top w:val="single" w:sz="4" w:space="0" w:color="000000"/>
              <w:left w:val="single" w:sz="4" w:space="0" w:color="000000"/>
              <w:bottom w:val="single" w:sz="4" w:space="0" w:color="000000"/>
            </w:tcBorders>
            <w:shd w:val="clear" w:color="auto" w:fill="auto"/>
            <w:vAlign w:val="center"/>
          </w:tcPr>
          <w:p w14:paraId="154062D1"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QUANT.</w:t>
            </w:r>
          </w:p>
        </w:tc>
        <w:tc>
          <w:tcPr>
            <w:tcW w:w="2268" w:type="dxa"/>
            <w:tcBorders>
              <w:top w:val="single" w:sz="4" w:space="0" w:color="000000"/>
              <w:left w:val="single" w:sz="4" w:space="0" w:color="000000"/>
              <w:bottom w:val="single" w:sz="4" w:space="0" w:color="000000"/>
            </w:tcBorders>
            <w:shd w:val="clear" w:color="auto" w:fill="auto"/>
          </w:tcPr>
          <w:p w14:paraId="621BAF5C"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 xml:space="preserve">VALOR </w:t>
            </w:r>
          </w:p>
          <w:p w14:paraId="5B23488B"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UNITÁRIO</w:t>
            </w: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73A2DA74" w14:textId="77777777" w:rsidR="008C4F09" w:rsidRPr="00135CDD" w:rsidRDefault="008C4F09" w:rsidP="00AA37BE">
            <w:pPr>
              <w:pStyle w:val="Corpodetexto"/>
              <w:snapToGrid w:val="0"/>
              <w:jc w:val="center"/>
              <w:rPr>
                <w:rFonts w:ascii="Verdana" w:hAnsi="Verdana" w:cs="Verdana"/>
                <w:b/>
                <w:spacing w:val="20"/>
                <w:lang w:val="pt-BR"/>
              </w:rPr>
            </w:pPr>
            <w:r w:rsidRPr="00135CDD">
              <w:rPr>
                <w:rFonts w:ascii="Verdana" w:hAnsi="Verdana" w:cs="Verdana"/>
                <w:b/>
                <w:spacing w:val="20"/>
                <w:lang w:val="pt-BR"/>
              </w:rPr>
              <w:t>VALOR TOTAL</w:t>
            </w:r>
          </w:p>
        </w:tc>
      </w:tr>
      <w:tr w:rsidR="008C4F09" w:rsidRPr="00135CDD" w14:paraId="703A75E0" w14:textId="77777777" w:rsidTr="00AA37BE">
        <w:trPr>
          <w:jc w:val="center"/>
        </w:trPr>
        <w:tc>
          <w:tcPr>
            <w:tcW w:w="1306" w:type="dxa"/>
            <w:tcBorders>
              <w:top w:val="single" w:sz="4" w:space="0" w:color="000000"/>
              <w:left w:val="single" w:sz="4" w:space="0" w:color="000000"/>
              <w:bottom w:val="single" w:sz="4" w:space="0" w:color="000000"/>
            </w:tcBorders>
            <w:shd w:val="clear" w:color="auto" w:fill="auto"/>
          </w:tcPr>
          <w:p w14:paraId="22371476" w14:textId="77777777" w:rsidR="008C4F09" w:rsidRPr="00135CDD" w:rsidRDefault="008C4F09" w:rsidP="00AA37BE">
            <w:pPr>
              <w:pStyle w:val="Corpodetexto"/>
              <w:snapToGrid w:val="0"/>
              <w:jc w:val="both"/>
              <w:rPr>
                <w:rFonts w:ascii="Verdana" w:hAnsi="Verdana" w:cs="Verdana"/>
                <w:b/>
                <w:spacing w:val="20"/>
                <w:lang w:val="pt-BR"/>
              </w:rPr>
            </w:pPr>
          </w:p>
        </w:tc>
        <w:tc>
          <w:tcPr>
            <w:tcW w:w="2241" w:type="dxa"/>
            <w:tcBorders>
              <w:top w:val="single" w:sz="4" w:space="0" w:color="000000"/>
              <w:left w:val="single" w:sz="4" w:space="0" w:color="000000"/>
              <w:bottom w:val="single" w:sz="4" w:space="0" w:color="000000"/>
            </w:tcBorders>
            <w:shd w:val="clear" w:color="auto" w:fill="auto"/>
          </w:tcPr>
          <w:p w14:paraId="3618B64E" w14:textId="77777777" w:rsidR="008C4F09" w:rsidRPr="00135CDD" w:rsidRDefault="008C4F09" w:rsidP="00AA37BE">
            <w:pPr>
              <w:pStyle w:val="Corpodetexto"/>
              <w:snapToGrid w:val="0"/>
              <w:jc w:val="both"/>
              <w:rPr>
                <w:rFonts w:ascii="Verdana" w:hAnsi="Verdana" w:cs="Verdana"/>
                <w:b/>
                <w:spacing w:val="20"/>
                <w:lang w:val="pt-BR"/>
              </w:rPr>
            </w:pPr>
          </w:p>
        </w:tc>
        <w:tc>
          <w:tcPr>
            <w:tcW w:w="1558" w:type="dxa"/>
            <w:tcBorders>
              <w:top w:val="single" w:sz="4" w:space="0" w:color="000000"/>
              <w:left w:val="single" w:sz="4" w:space="0" w:color="000000"/>
              <w:bottom w:val="single" w:sz="4" w:space="0" w:color="000000"/>
            </w:tcBorders>
            <w:shd w:val="clear" w:color="auto" w:fill="auto"/>
          </w:tcPr>
          <w:p w14:paraId="6D169417" w14:textId="77777777" w:rsidR="008C4F09" w:rsidRPr="00135CDD" w:rsidRDefault="008C4F09" w:rsidP="00AA37BE">
            <w:pPr>
              <w:pStyle w:val="Corpodetexto"/>
              <w:snapToGrid w:val="0"/>
              <w:jc w:val="both"/>
              <w:rPr>
                <w:rFonts w:ascii="Verdana" w:hAnsi="Verdana" w:cs="Verdana"/>
                <w:b/>
                <w:spacing w:val="20"/>
                <w:lang w:val="pt-BR"/>
              </w:rPr>
            </w:pPr>
          </w:p>
        </w:tc>
        <w:tc>
          <w:tcPr>
            <w:tcW w:w="2268" w:type="dxa"/>
            <w:tcBorders>
              <w:top w:val="single" w:sz="4" w:space="0" w:color="000000"/>
              <w:left w:val="single" w:sz="4" w:space="0" w:color="000000"/>
              <w:bottom w:val="single" w:sz="4" w:space="0" w:color="000000"/>
            </w:tcBorders>
            <w:shd w:val="clear" w:color="auto" w:fill="auto"/>
          </w:tcPr>
          <w:p w14:paraId="163C3AAF" w14:textId="77777777" w:rsidR="008C4F09" w:rsidRPr="00135CDD" w:rsidRDefault="008C4F09" w:rsidP="00AA37BE">
            <w:pPr>
              <w:pStyle w:val="Corpodetexto"/>
              <w:snapToGrid w:val="0"/>
              <w:jc w:val="both"/>
              <w:rPr>
                <w:rFonts w:ascii="Verdana" w:hAnsi="Verdana" w:cs="Verdana"/>
                <w:b/>
                <w:spacing w:val="20"/>
                <w:lang w:val="pt-BR"/>
              </w:rPr>
            </w:pP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1FA3F6A9" w14:textId="77777777" w:rsidR="008C4F09" w:rsidRPr="00135CDD" w:rsidRDefault="008C4F09" w:rsidP="00AA37BE">
            <w:pPr>
              <w:pStyle w:val="Corpodetexto"/>
              <w:snapToGrid w:val="0"/>
              <w:jc w:val="both"/>
              <w:rPr>
                <w:rFonts w:ascii="Verdana" w:hAnsi="Verdana" w:cs="Verdana"/>
                <w:b/>
                <w:spacing w:val="20"/>
                <w:lang w:val="pt-BR"/>
              </w:rPr>
            </w:pPr>
          </w:p>
        </w:tc>
      </w:tr>
    </w:tbl>
    <w:p w14:paraId="0DC91354" w14:textId="77777777" w:rsidR="008C4F09" w:rsidRPr="00135CDD" w:rsidRDefault="008C4F09" w:rsidP="008C4F09">
      <w:pPr>
        <w:pStyle w:val="Corpodetexto"/>
        <w:jc w:val="both"/>
        <w:rPr>
          <w:rFonts w:ascii="Verdana" w:hAnsi="Verdana"/>
        </w:rPr>
      </w:pPr>
    </w:p>
    <w:p w14:paraId="75F74837" w14:textId="77777777" w:rsidR="008C4F09" w:rsidRPr="00135CDD" w:rsidRDefault="008C4F09" w:rsidP="008C4F09">
      <w:pPr>
        <w:pStyle w:val="Corpodetexto"/>
        <w:jc w:val="both"/>
        <w:rPr>
          <w:rFonts w:ascii="Verdana" w:hAnsi="Verdana" w:cs="Verdana"/>
          <w:bCs/>
          <w:spacing w:val="20"/>
        </w:rPr>
      </w:pPr>
      <w:r w:rsidRPr="00135CDD">
        <w:rPr>
          <w:rFonts w:ascii="Verdana" w:hAnsi="Verdana" w:cs="Verdana"/>
          <w:bCs/>
          <w:spacing w:val="20"/>
        </w:rPr>
        <w:t xml:space="preserve">Validade da Proposta: </w:t>
      </w:r>
    </w:p>
    <w:p w14:paraId="2A9A69DB" w14:textId="77777777" w:rsidR="008C4F09" w:rsidRPr="00135CDD" w:rsidRDefault="008C4F09" w:rsidP="008C4F09">
      <w:pPr>
        <w:pStyle w:val="Corpodetexto"/>
        <w:jc w:val="both"/>
        <w:rPr>
          <w:rFonts w:ascii="Verdana" w:hAnsi="Verdana" w:cs="Verdana"/>
          <w:bCs/>
          <w:spacing w:val="20"/>
        </w:rPr>
      </w:pPr>
      <w:r w:rsidRPr="00135CDD">
        <w:rPr>
          <w:rFonts w:ascii="Verdana" w:hAnsi="Verdana" w:cs="Verdana"/>
          <w:bCs/>
          <w:spacing w:val="20"/>
        </w:rPr>
        <w:t xml:space="preserve">Forma de Pagamento: </w:t>
      </w:r>
    </w:p>
    <w:p w14:paraId="00DBC46A" w14:textId="77777777" w:rsidR="008C4F09" w:rsidRPr="00135CDD" w:rsidRDefault="008C4F09" w:rsidP="008C4F09">
      <w:pPr>
        <w:pStyle w:val="Corpodetexto"/>
        <w:jc w:val="both"/>
        <w:rPr>
          <w:rFonts w:ascii="Verdana" w:hAnsi="Verdana" w:cs="Verdana"/>
          <w:bCs/>
          <w:spacing w:val="20"/>
        </w:rPr>
      </w:pPr>
    </w:p>
    <w:p w14:paraId="0A0ABF6C" w14:textId="77777777" w:rsidR="008C4F09" w:rsidRPr="00135CDD" w:rsidRDefault="008C4F09" w:rsidP="008C4F09">
      <w:pPr>
        <w:pStyle w:val="Corpodetexto31"/>
        <w:rPr>
          <w:rFonts w:ascii="Verdana" w:hAnsi="Verdana" w:cs="Verdana"/>
          <w:b/>
          <w:spacing w:val="20"/>
          <w:sz w:val="20"/>
          <w:szCs w:val="20"/>
        </w:rPr>
      </w:pPr>
      <w:r w:rsidRPr="00135CDD">
        <w:rPr>
          <w:rFonts w:ascii="Verdana" w:hAnsi="Verdana" w:cs="Verdana"/>
          <w:color w:val="auto"/>
          <w:sz w:val="20"/>
          <w:szCs w:val="20"/>
        </w:rPr>
        <w:t>Nome do representante que irá assinar o contrato, nº do CPF, nº do RG, Estado civil, profissão e endereço residencial.</w:t>
      </w:r>
    </w:p>
    <w:p w14:paraId="595E4C74" w14:textId="77777777" w:rsidR="008C4F09" w:rsidRPr="00135CDD" w:rsidRDefault="008C4F09" w:rsidP="008C4F09">
      <w:pPr>
        <w:tabs>
          <w:tab w:val="left" w:pos="1811"/>
        </w:tabs>
        <w:ind w:right="170"/>
        <w:jc w:val="both"/>
        <w:rPr>
          <w:rFonts w:ascii="Verdana" w:hAnsi="Verdana" w:cs="Verdana"/>
          <w:b/>
          <w:spacing w:val="20"/>
          <w:sz w:val="20"/>
          <w:szCs w:val="20"/>
        </w:rPr>
      </w:pPr>
    </w:p>
    <w:p w14:paraId="11A7E8A8" w14:textId="77777777" w:rsidR="008C4F09" w:rsidRPr="00135CDD" w:rsidRDefault="008C4F09" w:rsidP="008C4F09">
      <w:pPr>
        <w:tabs>
          <w:tab w:val="left" w:pos="1811"/>
        </w:tabs>
        <w:ind w:right="170"/>
        <w:jc w:val="both"/>
        <w:rPr>
          <w:rFonts w:ascii="Verdana" w:hAnsi="Verdana" w:cs="Verdana"/>
          <w:b/>
          <w:bCs/>
          <w:sz w:val="20"/>
          <w:szCs w:val="20"/>
        </w:rPr>
      </w:pPr>
      <w:r w:rsidRPr="00135CDD">
        <w:rPr>
          <w:rFonts w:ascii="Verdana" w:hAnsi="Verdana" w:cs="Verdana"/>
          <w:b/>
          <w:bCs/>
          <w:sz w:val="20"/>
          <w:szCs w:val="20"/>
        </w:rPr>
        <w:t>Local e data</w:t>
      </w:r>
    </w:p>
    <w:p w14:paraId="71951D0A" w14:textId="77777777" w:rsidR="008C4F09" w:rsidRDefault="008C4F09" w:rsidP="008C4F09">
      <w:pPr>
        <w:pStyle w:val="Ttulo2"/>
        <w:spacing w:before="53" w:line="280" w:lineRule="auto"/>
        <w:ind w:left="2486" w:right="3055"/>
        <w:jc w:val="center"/>
        <w:rPr>
          <w:rFonts w:ascii="Verdana" w:hAnsi="Verdana"/>
          <w:w w:val="105"/>
        </w:rPr>
      </w:pPr>
    </w:p>
    <w:p w14:paraId="008808B1" w14:textId="77777777" w:rsidR="008C4F09" w:rsidRDefault="008C4F09" w:rsidP="008C4F09">
      <w:pPr>
        <w:pStyle w:val="Ttulo2"/>
        <w:spacing w:before="53" w:line="280" w:lineRule="auto"/>
        <w:ind w:left="0" w:right="3055"/>
        <w:rPr>
          <w:rFonts w:ascii="Verdana" w:hAnsi="Verdana"/>
          <w:w w:val="105"/>
        </w:rPr>
      </w:pPr>
    </w:p>
    <w:p w14:paraId="7DC20BBF" w14:textId="77777777" w:rsidR="008C4F09" w:rsidRDefault="008C4F09" w:rsidP="008C4F09">
      <w:pPr>
        <w:pStyle w:val="Ttulo2"/>
        <w:spacing w:before="53" w:line="280" w:lineRule="auto"/>
        <w:ind w:left="2486" w:right="3055"/>
        <w:jc w:val="center"/>
        <w:rPr>
          <w:rFonts w:ascii="Verdana" w:hAnsi="Verdana"/>
          <w:w w:val="105"/>
        </w:rPr>
      </w:pPr>
    </w:p>
    <w:p w14:paraId="184986FE" w14:textId="77777777" w:rsidR="008C4F09" w:rsidRDefault="008C4F09" w:rsidP="008C4F09">
      <w:pPr>
        <w:pStyle w:val="Ttulo2"/>
        <w:spacing w:before="53" w:line="280" w:lineRule="auto"/>
        <w:ind w:left="2486" w:right="3055"/>
        <w:jc w:val="center"/>
        <w:rPr>
          <w:rFonts w:ascii="Verdana" w:hAnsi="Verdana"/>
          <w:w w:val="105"/>
        </w:rPr>
      </w:pPr>
    </w:p>
    <w:p w14:paraId="57CC6CCE" w14:textId="77777777" w:rsidR="008C4F09" w:rsidRDefault="008C4F09" w:rsidP="008C4F09">
      <w:pPr>
        <w:pStyle w:val="Ttulo2"/>
        <w:spacing w:before="53" w:line="280" w:lineRule="auto"/>
        <w:ind w:left="2486" w:right="3055"/>
        <w:jc w:val="center"/>
        <w:rPr>
          <w:rFonts w:ascii="Verdana" w:hAnsi="Verdana"/>
          <w:w w:val="105"/>
        </w:rPr>
      </w:pPr>
    </w:p>
    <w:p w14:paraId="5876ECF5" w14:textId="77777777" w:rsidR="008C4F09" w:rsidRDefault="008C4F09" w:rsidP="008C4F09">
      <w:pPr>
        <w:pStyle w:val="Ttulo2"/>
        <w:spacing w:before="53" w:line="280" w:lineRule="auto"/>
        <w:ind w:left="2486" w:right="3055"/>
        <w:jc w:val="center"/>
        <w:rPr>
          <w:rFonts w:ascii="Verdana" w:hAnsi="Verdana"/>
          <w:w w:val="105"/>
        </w:rPr>
      </w:pPr>
    </w:p>
    <w:p w14:paraId="656D4FD7" w14:textId="77777777" w:rsidR="008C4F09" w:rsidRDefault="008C4F09" w:rsidP="008C4F09">
      <w:pPr>
        <w:pStyle w:val="Ttulo2"/>
        <w:spacing w:before="53" w:line="280" w:lineRule="auto"/>
        <w:ind w:left="2486" w:right="3055"/>
        <w:jc w:val="center"/>
        <w:rPr>
          <w:rFonts w:ascii="Verdana" w:hAnsi="Verdana"/>
          <w:w w:val="105"/>
        </w:rPr>
      </w:pPr>
    </w:p>
    <w:p w14:paraId="2D9CC6F8" w14:textId="77777777" w:rsidR="008C4F09" w:rsidRDefault="008C4F09" w:rsidP="008C4F09">
      <w:pPr>
        <w:pStyle w:val="Ttulo2"/>
        <w:spacing w:before="53" w:line="280" w:lineRule="auto"/>
        <w:ind w:left="2486" w:right="3055"/>
        <w:jc w:val="center"/>
        <w:rPr>
          <w:rFonts w:ascii="Verdana" w:hAnsi="Verdana"/>
          <w:w w:val="105"/>
        </w:rPr>
      </w:pPr>
    </w:p>
    <w:p w14:paraId="7289E617" w14:textId="77777777" w:rsidR="008C4F09" w:rsidRDefault="008C4F09" w:rsidP="008C4F09">
      <w:pPr>
        <w:pStyle w:val="Ttulo2"/>
        <w:spacing w:before="53" w:line="280" w:lineRule="auto"/>
        <w:ind w:left="2486" w:right="3055"/>
        <w:jc w:val="center"/>
        <w:rPr>
          <w:rFonts w:ascii="Verdana" w:hAnsi="Verdana"/>
          <w:w w:val="105"/>
        </w:rPr>
      </w:pPr>
    </w:p>
    <w:p w14:paraId="2F4D03EE" w14:textId="77777777" w:rsidR="008C4F09" w:rsidRDefault="008C4F09" w:rsidP="008C4F09">
      <w:pPr>
        <w:pStyle w:val="Ttulo2"/>
        <w:spacing w:before="53" w:line="280" w:lineRule="auto"/>
        <w:ind w:left="2486" w:right="3055"/>
        <w:jc w:val="center"/>
        <w:rPr>
          <w:rFonts w:ascii="Verdana" w:hAnsi="Verdana"/>
          <w:w w:val="105"/>
        </w:rPr>
      </w:pPr>
    </w:p>
    <w:p w14:paraId="389C99CD" w14:textId="77777777" w:rsidR="008C4F09" w:rsidRDefault="008C4F09" w:rsidP="008C4F09">
      <w:pPr>
        <w:pStyle w:val="Ttulo2"/>
        <w:spacing w:before="53" w:line="280" w:lineRule="auto"/>
        <w:ind w:left="2486" w:right="3055"/>
        <w:jc w:val="center"/>
        <w:rPr>
          <w:rFonts w:ascii="Verdana" w:hAnsi="Verdana"/>
          <w:w w:val="105"/>
        </w:rPr>
      </w:pPr>
    </w:p>
    <w:p w14:paraId="6AC52D3B" w14:textId="77777777" w:rsidR="008C4F09" w:rsidRDefault="008C4F09" w:rsidP="008C4F09">
      <w:pPr>
        <w:pStyle w:val="Ttulo2"/>
        <w:spacing w:before="53" w:line="280" w:lineRule="auto"/>
        <w:ind w:left="2486" w:right="3055"/>
        <w:jc w:val="center"/>
        <w:rPr>
          <w:rFonts w:ascii="Verdana" w:hAnsi="Verdana"/>
          <w:w w:val="105"/>
        </w:rPr>
      </w:pPr>
    </w:p>
    <w:p w14:paraId="29650F85" w14:textId="77777777" w:rsidR="008C4F09" w:rsidRDefault="008C4F09" w:rsidP="008C4F09">
      <w:pPr>
        <w:pStyle w:val="Ttulo2"/>
        <w:spacing w:before="53" w:line="280" w:lineRule="auto"/>
        <w:ind w:left="2486" w:right="3055"/>
        <w:jc w:val="center"/>
        <w:rPr>
          <w:rFonts w:ascii="Verdana" w:hAnsi="Verdana"/>
          <w:w w:val="105"/>
        </w:rPr>
      </w:pPr>
    </w:p>
    <w:p w14:paraId="25112820" w14:textId="77777777" w:rsidR="008C4F09" w:rsidRDefault="008C4F09" w:rsidP="008C4F09">
      <w:pPr>
        <w:pStyle w:val="Ttulo2"/>
        <w:spacing w:before="53" w:line="280" w:lineRule="auto"/>
        <w:ind w:left="2486" w:right="3055"/>
        <w:jc w:val="center"/>
        <w:rPr>
          <w:rFonts w:ascii="Verdana" w:hAnsi="Verdana"/>
          <w:w w:val="105"/>
        </w:rPr>
      </w:pPr>
    </w:p>
    <w:p w14:paraId="1E3D200E" w14:textId="77777777" w:rsidR="008C4F09" w:rsidRDefault="008C4F09" w:rsidP="008C4F09">
      <w:pPr>
        <w:pStyle w:val="Ttulo2"/>
        <w:spacing w:before="53" w:line="280" w:lineRule="auto"/>
        <w:ind w:left="2486" w:right="3055"/>
        <w:jc w:val="center"/>
        <w:rPr>
          <w:rFonts w:ascii="Verdana" w:hAnsi="Verdana"/>
          <w:w w:val="105"/>
        </w:rPr>
      </w:pPr>
    </w:p>
    <w:p w14:paraId="2A03770E" w14:textId="77777777" w:rsidR="008C4F09" w:rsidRDefault="008C4F09" w:rsidP="008C4F09">
      <w:pPr>
        <w:pStyle w:val="Ttulo2"/>
        <w:spacing w:before="53" w:line="280" w:lineRule="auto"/>
        <w:ind w:left="2486" w:right="3055"/>
        <w:jc w:val="center"/>
        <w:rPr>
          <w:rFonts w:ascii="Verdana" w:hAnsi="Verdana"/>
          <w:w w:val="105"/>
        </w:rPr>
      </w:pPr>
    </w:p>
    <w:p w14:paraId="61FB0FE1" w14:textId="77777777" w:rsidR="008C4F09" w:rsidRDefault="008C4F09" w:rsidP="008C4F09">
      <w:pPr>
        <w:pStyle w:val="Ttulo2"/>
        <w:spacing w:before="53" w:line="280" w:lineRule="auto"/>
        <w:ind w:left="2486" w:right="3055"/>
        <w:jc w:val="center"/>
        <w:rPr>
          <w:rFonts w:ascii="Verdana" w:hAnsi="Verdana"/>
          <w:w w:val="105"/>
        </w:rPr>
      </w:pPr>
    </w:p>
    <w:p w14:paraId="779D02A0" w14:textId="30B60F1F" w:rsidR="008C4F09" w:rsidRDefault="008C4F09" w:rsidP="008C4F09">
      <w:pPr>
        <w:pStyle w:val="Ttulo2"/>
        <w:spacing w:before="53" w:line="280" w:lineRule="auto"/>
        <w:ind w:left="2486" w:right="3055"/>
        <w:jc w:val="center"/>
        <w:rPr>
          <w:rFonts w:ascii="Verdana" w:hAnsi="Verdana"/>
          <w:w w:val="105"/>
        </w:rPr>
      </w:pPr>
    </w:p>
    <w:p w14:paraId="536EEF67" w14:textId="61E33146" w:rsidR="00911876" w:rsidRDefault="00911876" w:rsidP="008C4F09">
      <w:pPr>
        <w:pStyle w:val="Ttulo2"/>
        <w:spacing w:before="53" w:line="280" w:lineRule="auto"/>
        <w:ind w:left="2486" w:right="3055"/>
        <w:jc w:val="center"/>
        <w:rPr>
          <w:rFonts w:ascii="Verdana" w:hAnsi="Verdana"/>
          <w:w w:val="105"/>
        </w:rPr>
      </w:pPr>
    </w:p>
    <w:p w14:paraId="63E62D55" w14:textId="77777777" w:rsidR="00911876" w:rsidRDefault="00911876" w:rsidP="008C4F09">
      <w:pPr>
        <w:pStyle w:val="Ttulo2"/>
        <w:spacing w:before="53" w:line="280" w:lineRule="auto"/>
        <w:ind w:left="2486" w:right="3055"/>
        <w:jc w:val="center"/>
        <w:rPr>
          <w:rFonts w:ascii="Verdana" w:hAnsi="Verdana"/>
          <w:w w:val="105"/>
        </w:rPr>
      </w:pPr>
    </w:p>
    <w:p w14:paraId="5D7AB6CC" w14:textId="77777777" w:rsidR="008C4F09" w:rsidRDefault="008C4F09" w:rsidP="008C4F09">
      <w:pPr>
        <w:pStyle w:val="Ttulo2"/>
        <w:spacing w:before="53" w:line="280" w:lineRule="auto"/>
        <w:ind w:left="2486" w:right="3055"/>
        <w:jc w:val="center"/>
        <w:rPr>
          <w:rFonts w:ascii="Verdana" w:hAnsi="Verdana"/>
          <w:w w:val="105"/>
        </w:rPr>
      </w:pPr>
    </w:p>
    <w:p w14:paraId="47C3A7EB" w14:textId="77777777" w:rsidR="008C4F09" w:rsidRDefault="008C4F09" w:rsidP="009E041F">
      <w:pPr>
        <w:pStyle w:val="Ttulo2"/>
        <w:spacing w:before="53" w:line="280" w:lineRule="auto"/>
        <w:ind w:left="2486" w:right="284" w:hanging="3053"/>
        <w:jc w:val="center"/>
        <w:rPr>
          <w:rFonts w:ascii="Verdana" w:hAnsi="Verdana"/>
          <w:w w:val="105"/>
        </w:rPr>
      </w:pPr>
      <w:r>
        <w:rPr>
          <w:rFonts w:ascii="Verdana" w:hAnsi="Verdana"/>
          <w:w w:val="105"/>
        </w:rPr>
        <w:lastRenderedPageBreak/>
        <w:t>ANEXO VI – MINUTA DO TERMO DE CREDENCIAMENTO</w:t>
      </w:r>
    </w:p>
    <w:p w14:paraId="380DCD38" w14:textId="77777777" w:rsidR="008C4F09" w:rsidRDefault="008C4F09" w:rsidP="008C4F09">
      <w:pPr>
        <w:pStyle w:val="Ttulo2"/>
        <w:spacing w:before="53" w:line="280" w:lineRule="auto"/>
        <w:ind w:left="2486" w:right="3055"/>
        <w:jc w:val="center"/>
        <w:rPr>
          <w:rFonts w:ascii="Verdana" w:hAnsi="Verdana"/>
          <w:w w:val="105"/>
        </w:rPr>
      </w:pPr>
    </w:p>
    <w:p w14:paraId="0486B7F0" w14:textId="28F54FAA" w:rsidR="008C4F09" w:rsidRPr="00135CDD" w:rsidRDefault="008C4F09" w:rsidP="00A71135">
      <w:pPr>
        <w:tabs>
          <w:tab w:val="left" w:pos="8505"/>
        </w:tabs>
        <w:ind w:left="4395" w:right="284"/>
        <w:jc w:val="both"/>
        <w:rPr>
          <w:rFonts w:ascii="Verdana" w:hAnsi="Verdana" w:cs="Verdana"/>
          <w:b/>
          <w:sz w:val="20"/>
          <w:szCs w:val="20"/>
        </w:rPr>
      </w:pPr>
      <w:r w:rsidRPr="00135CDD">
        <w:rPr>
          <w:rFonts w:ascii="Verdana" w:hAnsi="Verdana" w:cs="Verdana"/>
          <w:b/>
          <w:sz w:val="20"/>
          <w:szCs w:val="20"/>
        </w:rPr>
        <w:t>CONTRATO DE CREDENCIAMENTO PARA</w:t>
      </w:r>
      <w:r w:rsidRPr="00135CDD">
        <w:rPr>
          <w:rFonts w:ascii="Verdana" w:hAnsi="Verdana"/>
          <w:b/>
          <w:color w:val="000000"/>
          <w:sz w:val="20"/>
          <w:szCs w:val="20"/>
        </w:rPr>
        <w:t xml:space="preserve">REALIZAÇÃO DE PROCEDIMENTOS </w:t>
      </w:r>
      <w:r w:rsidRPr="00135CDD">
        <w:rPr>
          <w:rFonts w:ascii="Verdana" w:hAnsi="Verdana" w:cs="Verdana"/>
          <w:b/>
          <w:sz w:val="20"/>
          <w:szCs w:val="20"/>
        </w:rPr>
        <w:t xml:space="preserve">QUE ENTRE SI CELEBRAM O MUNICÍPIO DE AFRÂNIO E___________________, CONFORME CREDENCIAMENTO Nº </w:t>
      </w:r>
      <w:r w:rsidR="00BE54DE">
        <w:rPr>
          <w:rFonts w:ascii="Verdana" w:hAnsi="Verdana" w:cs="Verdana"/>
          <w:b/>
          <w:sz w:val="20"/>
          <w:szCs w:val="20"/>
        </w:rPr>
        <w:t>XXX</w:t>
      </w:r>
      <w:r w:rsidRPr="00135CDD">
        <w:rPr>
          <w:rFonts w:ascii="Verdana" w:hAnsi="Verdana" w:cs="Verdana"/>
          <w:b/>
          <w:sz w:val="20"/>
          <w:szCs w:val="20"/>
        </w:rPr>
        <w:t>/202</w:t>
      </w:r>
      <w:r>
        <w:rPr>
          <w:rFonts w:ascii="Verdana" w:hAnsi="Verdana" w:cs="Verdana"/>
          <w:b/>
          <w:sz w:val="20"/>
          <w:szCs w:val="20"/>
        </w:rPr>
        <w:t>5</w:t>
      </w:r>
      <w:r w:rsidRPr="00135CDD">
        <w:rPr>
          <w:rFonts w:ascii="Verdana" w:hAnsi="Verdana" w:cs="Verdana"/>
          <w:b/>
          <w:sz w:val="20"/>
          <w:szCs w:val="20"/>
        </w:rPr>
        <w:t xml:space="preserve">. </w:t>
      </w:r>
    </w:p>
    <w:p w14:paraId="3F4B1674" w14:textId="147DC188" w:rsidR="008C4F09" w:rsidRPr="00135CDD" w:rsidRDefault="008C4F09" w:rsidP="00A71135">
      <w:pPr>
        <w:pStyle w:val="Corpodetexto"/>
        <w:tabs>
          <w:tab w:val="left" w:pos="6022"/>
          <w:tab w:val="left" w:pos="7253"/>
          <w:tab w:val="left" w:pos="8534"/>
          <w:tab w:val="left" w:pos="10773"/>
        </w:tabs>
        <w:spacing w:before="194"/>
        <w:ind w:left="-709" w:right="284"/>
        <w:jc w:val="both"/>
        <w:rPr>
          <w:rFonts w:ascii="Verdana" w:hAnsi="Verdana"/>
        </w:rPr>
      </w:pPr>
      <w:r w:rsidRPr="00135CDD">
        <w:rPr>
          <w:rFonts w:ascii="Verdana" w:hAnsi="Verdana"/>
          <w:b/>
        </w:rPr>
        <w:t xml:space="preserve">O MUNICÍPIO DE AFRÂNIO, </w:t>
      </w:r>
      <w:r w:rsidRPr="00135CDD">
        <w:rPr>
          <w:rFonts w:ascii="Verdana" w:hAnsi="Verdana"/>
        </w:rPr>
        <w:t xml:space="preserve">pessoa jurídica de direito público interno, com sede na Rua Cel. Clementino Coelho, nº 203, bairro Centro, Afrânio/PE, inscrito no CNPJ sob o nº 10.358.174/0001-84, através do </w:t>
      </w:r>
      <w:r w:rsidRPr="00135CDD">
        <w:rPr>
          <w:rFonts w:ascii="Verdana" w:hAnsi="Verdana"/>
          <w:b/>
          <w:i/>
        </w:rPr>
        <w:t xml:space="preserve">Fundo Municipal de Saúde, </w:t>
      </w:r>
      <w:r w:rsidRPr="00135CDD">
        <w:rPr>
          <w:rFonts w:ascii="Verdana" w:hAnsi="Verdana"/>
        </w:rPr>
        <w:t xml:space="preserve">com sede na Rua sete de setembro, n° 139, Centro, Afrânio-PE, CEP: 56-360-000, (87) 3868.1465inscritono   </w:t>
      </w:r>
      <w:r w:rsidRPr="00135CDD">
        <w:rPr>
          <w:rFonts w:ascii="Verdana" w:hAnsi="Verdana"/>
          <w:b/>
          <w:i/>
        </w:rPr>
        <w:t>CNPJ   sob o   n°</w:t>
      </w:r>
      <w:r w:rsidRPr="00135CDD">
        <w:rPr>
          <w:rFonts w:ascii="Verdana" w:hAnsi="Verdana"/>
          <w:b/>
          <w:i/>
          <w:u w:val="thick"/>
          <w:lang w:val="pt-BR"/>
        </w:rPr>
        <w:t xml:space="preserve"> 06.111.891/0001-30</w:t>
      </w:r>
      <w:r w:rsidRPr="00135CDD">
        <w:rPr>
          <w:rFonts w:ascii="Verdana" w:hAnsi="Verdana"/>
          <w:b/>
          <w:i/>
        </w:rPr>
        <w:t xml:space="preserve">, </w:t>
      </w:r>
      <w:r w:rsidRPr="00135CDD">
        <w:rPr>
          <w:rFonts w:ascii="Verdana" w:hAnsi="Verdana"/>
        </w:rPr>
        <w:t xml:space="preserve">neste ato representado por seu Secretário de Saúde o </w:t>
      </w:r>
      <w:r w:rsidRPr="00973724">
        <w:rPr>
          <w:rFonts w:ascii="Verdana" w:hAnsi="Verdana"/>
        </w:rPr>
        <w:t xml:space="preserve">Srª. </w:t>
      </w:r>
      <w:r w:rsidR="009E041F">
        <w:rPr>
          <w:rFonts w:ascii="Verdana" w:hAnsi="Verdana"/>
          <w:b/>
          <w:bCs/>
        </w:rPr>
        <w:t>_____________________</w:t>
      </w:r>
      <w:r w:rsidRPr="00973724">
        <w:rPr>
          <w:rFonts w:ascii="Verdana" w:hAnsi="Verdana"/>
        </w:rPr>
        <w:t xml:space="preserve">, Brasileira, inscrito no CPF/MFsob o nº </w:t>
      </w:r>
      <w:r w:rsidR="009E041F">
        <w:rPr>
          <w:rFonts w:ascii="Verdana" w:hAnsi="Verdana"/>
        </w:rPr>
        <w:t>XXX.XXX.XXX-XX</w:t>
      </w:r>
      <w:r w:rsidRPr="00973724">
        <w:rPr>
          <w:rFonts w:ascii="Verdana" w:hAnsi="Verdana"/>
        </w:rPr>
        <w:t xml:space="preserve">, residente e domiciliado na </w:t>
      </w:r>
      <w:r w:rsidR="009E041F">
        <w:rPr>
          <w:rFonts w:ascii="Verdana" w:hAnsi="Verdana"/>
        </w:rPr>
        <w:t>___________________________________________</w:t>
      </w:r>
      <w:r w:rsidRPr="00135CDD">
        <w:rPr>
          <w:rFonts w:ascii="Verdana" w:hAnsi="Verdana"/>
          <w:lang w:val="pt-BR"/>
        </w:rPr>
        <w:t xml:space="preserve">, </w:t>
      </w:r>
      <w:r w:rsidRPr="00135CDD">
        <w:rPr>
          <w:rFonts w:ascii="Verdana" w:hAnsi="Verdana"/>
        </w:rPr>
        <w:t>doravante</w:t>
      </w:r>
      <w:r w:rsidR="009E041F">
        <w:rPr>
          <w:rFonts w:ascii="Verdana" w:hAnsi="Verdana"/>
        </w:rPr>
        <w:t xml:space="preserve"> </w:t>
      </w:r>
      <w:r w:rsidRPr="00135CDD">
        <w:rPr>
          <w:rFonts w:ascii="Verdana" w:hAnsi="Verdana"/>
        </w:rPr>
        <w:t>denominado</w:t>
      </w:r>
      <w:r w:rsidR="009E041F">
        <w:rPr>
          <w:rFonts w:ascii="Verdana" w:hAnsi="Verdana"/>
        </w:rPr>
        <w:t xml:space="preserve"> </w:t>
      </w:r>
      <w:r w:rsidRPr="00135CDD">
        <w:rPr>
          <w:rFonts w:ascii="Verdana" w:hAnsi="Verdana"/>
        </w:rPr>
        <w:t xml:space="preserve">simplesmente  </w:t>
      </w:r>
      <w:r w:rsidRPr="00135CDD">
        <w:rPr>
          <w:rFonts w:ascii="Verdana" w:hAnsi="Verdana"/>
          <w:b/>
        </w:rPr>
        <w:t>CONTRATANTE</w:t>
      </w:r>
      <w:r w:rsidRPr="00135CDD">
        <w:rPr>
          <w:rFonts w:ascii="Verdana" w:hAnsi="Verdana"/>
        </w:rPr>
        <w:t>,  e  dooutrolado</w:t>
      </w:r>
      <w:r w:rsidRPr="00135CDD">
        <w:rPr>
          <w:rFonts w:ascii="Verdana" w:hAnsi="Verdana"/>
          <w:u w:val="single"/>
          <w:lang w:val="pt-BR"/>
        </w:rPr>
        <w:t xml:space="preserve"> a empresa </w:t>
      </w:r>
      <w:r w:rsidRPr="00135CDD">
        <w:rPr>
          <w:rFonts w:ascii="Verdana" w:hAnsi="Verdana"/>
        </w:rPr>
        <w:t xml:space="preserve">, </w:t>
      </w:r>
      <w:r w:rsidRPr="00135CDD">
        <w:rPr>
          <w:rFonts w:ascii="Verdana" w:hAnsi="Verdana"/>
          <w:lang w:val="pt-BR"/>
        </w:rPr>
        <w:t xml:space="preserve">com sede na R.    </w:t>
      </w:r>
      <w:r w:rsidRPr="00135CDD">
        <w:rPr>
          <w:rFonts w:ascii="Verdana" w:hAnsi="Verdana"/>
        </w:rPr>
        <w:t>inscrita  no CNPJ/MF  sobon.</w:t>
      </w:r>
      <w:r w:rsidRPr="00135CDD">
        <w:rPr>
          <w:rFonts w:ascii="Verdana" w:hAnsi="Verdana"/>
          <w:lang w:val="pt-BR"/>
        </w:rPr>
        <w:t>_______</w:t>
      </w:r>
      <w:r w:rsidRPr="00135CDD">
        <w:rPr>
          <w:rFonts w:ascii="Verdana" w:hAnsi="Verdana"/>
        </w:rPr>
        <w:t xml:space="preserve">, neste ato representado por, </w:t>
      </w:r>
      <w:r w:rsidRPr="00135CDD">
        <w:rPr>
          <w:rFonts w:ascii="Verdana" w:hAnsi="Verdana"/>
          <w:lang w:val="pt-BR"/>
        </w:rPr>
        <w:t xml:space="preserve">brasileiro, casado, </w:t>
      </w:r>
      <w:r w:rsidRPr="00135CDD">
        <w:rPr>
          <w:rFonts w:ascii="Verdana" w:hAnsi="Verdana"/>
        </w:rPr>
        <w:t xml:space="preserve">inscrito no CPF/MF sobon.º,residente e   domiciliado   na  </w:t>
      </w:r>
      <w:r w:rsidRPr="00135CDD">
        <w:rPr>
          <w:rFonts w:ascii="Verdana" w:hAnsi="Verdana"/>
          <w:lang w:val="pt-BR"/>
        </w:rPr>
        <w:t xml:space="preserve">Rua    , CEP    </w:t>
      </w:r>
      <w:r w:rsidRPr="00135CDD">
        <w:rPr>
          <w:rFonts w:ascii="Verdana" w:hAnsi="Verdana"/>
        </w:rPr>
        <w:t xml:space="preserve"> de ora em diante denominada </w:t>
      </w:r>
      <w:r w:rsidRPr="00135CDD">
        <w:rPr>
          <w:rFonts w:ascii="Verdana" w:hAnsi="Verdana"/>
          <w:b/>
        </w:rPr>
        <w:t>CONTRATADA</w:t>
      </w:r>
      <w:r w:rsidRPr="00135CDD">
        <w:rPr>
          <w:rFonts w:ascii="Verdana" w:hAnsi="Verdana"/>
        </w:rPr>
        <w:t xml:space="preserve">, tendo em vista a contratação, considerando o disposto na Lei </w:t>
      </w:r>
      <w:r>
        <w:rPr>
          <w:rFonts w:ascii="Verdana" w:hAnsi="Verdana"/>
        </w:rPr>
        <w:t>14.133/2021</w:t>
      </w:r>
      <w:r w:rsidRPr="00135CDD">
        <w:rPr>
          <w:rFonts w:ascii="Verdana" w:hAnsi="Verdana"/>
        </w:rPr>
        <w:t>,</w:t>
      </w:r>
      <w:r>
        <w:rPr>
          <w:rFonts w:ascii="Verdana" w:hAnsi="Verdana"/>
        </w:rPr>
        <w:t xml:space="preserve"> LC 123/2006 e alterações posteriores, bem como no Decreto Municipal 006/2024 </w:t>
      </w:r>
      <w:r w:rsidRPr="00135CDD">
        <w:rPr>
          <w:rFonts w:ascii="Verdana" w:hAnsi="Verdana"/>
        </w:rPr>
        <w:t xml:space="preserve"> tendo em vista o resultado do </w:t>
      </w:r>
      <w:r w:rsidRPr="00135CDD">
        <w:rPr>
          <w:rFonts w:ascii="Verdana" w:hAnsi="Verdana"/>
          <w:b/>
        </w:rPr>
        <w:t xml:space="preserve">Credenciamento nº </w:t>
      </w:r>
      <w:r>
        <w:rPr>
          <w:rFonts w:ascii="Verdana" w:hAnsi="Verdana"/>
          <w:b/>
          <w:lang w:val="pt-BR"/>
        </w:rPr>
        <w:t>xxx</w:t>
      </w:r>
      <w:r w:rsidRPr="00135CDD">
        <w:rPr>
          <w:rFonts w:ascii="Verdana" w:hAnsi="Verdana"/>
          <w:b/>
        </w:rPr>
        <w:t>/20</w:t>
      </w:r>
      <w:r>
        <w:rPr>
          <w:rFonts w:ascii="Verdana" w:hAnsi="Verdana"/>
          <w:b/>
          <w:lang w:val="pt-BR"/>
        </w:rPr>
        <w:t>25</w:t>
      </w:r>
      <w:r w:rsidRPr="00135CDD">
        <w:rPr>
          <w:rFonts w:ascii="Verdana" w:hAnsi="Verdana"/>
          <w:b/>
        </w:rPr>
        <w:t xml:space="preserve">, </w:t>
      </w:r>
      <w:r w:rsidRPr="00135CDD">
        <w:rPr>
          <w:rFonts w:ascii="Verdana" w:hAnsi="Verdana"/>
        </w:rPr>
        <w:t xml:space="preserve">do período de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sidRPr="00135CDD">
        <w:rPr>
          <w:rFonts w:ascii="Verdana" w:hAnsi="Verdana"/>
          <w:b/>
          <w:lang w:val="pt-BR"/>
        </w:rPr>
        <w:t>2</w:t>
      </w:r>
      <w:r>
        <w:rPr>
          <w:rFonts w:ascii="Verdana" w:hAnsi="Verdana"/>
          <w:b/>
          <w:lang w:val="pt-BR"/>
        </w:rPr>
        <w:t>5</w:t>
      </w:r>
      <w:r w:rsidRPr="00135CDD">
        <w:rPr>
          <w:rFonts w:ascii="Verdana" w:hAnsi="Verdana"/>
          <w:b/>
        </w:rPr>
        <w:t xml:space="preserve"> À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Pr>
          <w:rFonts w:ascii="Verdana" w:hAnsi="Verdana"/>
          <w:b/>
          <w:lang w:val="pt-BR"/>
        </w:rPr>
        <w:t>26</w:t>
      </w:r>
      <w:r w:rsidRPr="00135CDD">
        <w:rPr>
          <w:rFonts w:ascii="Verdana" w:hAnsi="Verdana"/>
          <w:b/>
        </w:rPr>
        <w:t xml:space="preserve">, </w:t>
      </w:r>
      <w:r w:rsidRPr="00135CDD">
        <w:rPr>
          <w:rFonts w:ascii="Verdana" w:hAnsi="Verdana"/>
        </w:rPr>
        <w:t>têm entre si justo e acordado oseguinte:</w:t>
      </w:r>
    </w:p>
    <w:p w14:paraId="3EA936AF" w14:textId="77777777" w:rsidR="008C4F09" w:rsidRDefault="008C4F09" w:rsidP="00A71135">
      <w:pPr>
        <w:tabs>
          <w:tab w:val="left" w:pos="288"/>
          <w:tab w:val="left" w:pos="1008"/>
          <w:tab w:val="left" w:pos="1728"/>
          <w:tab w:val="left" w:pos="2448"/>
          <w:tab w:val="left" w:pos="3168"/>
          <w:tab w:val="left" w:pos="3888"/>
          <w:tab w:val="left" w:pos="4608"/>
          <w:tab w:val="left" w:pos="5328"/>
          <w:tab w:val="left" w:pos="6048"/>
          <w:tab w:val="left" w:pos="6768"/>
          <w:tab w:val="left" w:pos="10773"/>
        </w:tabs>
        <w:ind w:left="-709" w:right="284"/>
        <w:jc w:val="both"/>
        <w:rPr>
          <w:rFonts w:ascii="Verdana" w:hAnsi="Verdana" w:cs="Verdana"/>
          <w:b/>
          <w:sz w:val="20"/>
          <w:szCs w:val="20"/>
        </w:rPr>
      </w:pPr>
    </w:p>
    <w:p w14:paraId="7CA3A98B" w14:textId="77777777" w:rsidR="008C4F09" w:rsidRPr="00135CDD" w:rsidRDefault="008C4F09" w:rsidP="00A71135">
      <w:pPr>
        <w:tabs>
          <w:tab w:val="left" w:pos="288"/>
          <w:tab w:val="left" w:pos="1008"/>
          <w:tab w:val="left" w:pos="1728"/>
          <w:tab w:val="left" w:pos="2448"/>
          <w:tab w:val="left" w:pos="3168"/>
          <w:tab w:val="left" w:pos="3888"/>
          <w:tab w:val="left" w:pos="4608"/>
          <w:tab w:val="left" w:pos="5328"/>
          <w:tab w:val="left" w:pos="6048"/>
          <w:tab w:val="left" w:pos="6768"/>
          <w:tab w:val="left" w:pos="10773"/>
        </w:tabs>
        <w:ind w:left="-709" w:right="284"/>
        <w:jc w:val="both"/>
        <w:rPr>
          <w:rFonts w:ascii="Verdana" w:hAnsi="Verdana" w:cs="Verdana"/>
          <w:b/>
          <w:bCs/>
          <w:sz w:val="20"/>
          <w:szCs w:val="20"/>
        </w:rPr>
      </w:pPr>
      <w:r w:rsidRPr="00135CDD">
        <w:rPr>
          <w:rFonts w:ascii="Verdana" w:hAnsi="Verdana" w:cs="Verdana"/>
          <w:b/>
          <w:sz w:val="20"/>
          <w:szCs w:val="20"/>
        </w:rPr>
        <w:t>CLÁUSULA PRIMEIRA - DO OBJETO DO CONTRATO</w:t>
      </w:r>
    </w:p>
    <w:p w14:paraId="418AACA8" w14:textId="79FA4D28" w:rsidR="008C4F09" w:rsidRPr="00AD0E56" w:rsidRDefault="008C4F09" w:rsidP="00A71135">
      <w:pPr>
        <w:pStyle w:val="Corpodetexto"/>
        <w:tabs>
          <w:tab w:val="left" w:pos="10773"/>
        </w:tabs>
        <w:spacing w:before="158" w:line="280" w:lineRule="auto"/>
        <w:ind w:left="-709" w:right="284"/>
        <w:jc w:val="both"/>
      </w:pPr>
      <w:r w:rsidRPr="00135CDD">
        <w:rPr>
          <w:rFonts w:ascii="Verdana" w:hAnsi="Verdana" w:cs="Verdana"/>
          <w:b/>
          <w:bCs/>
        </w:rPr>
        <w:t>1.1 -</w:t>
      </w:r>
      <w:r w:rsidR="009B14C1">
        <w:rPr>
          <w:rFonts w:ascii="Verdana" w:hAnsi="Verdana" w:cs="Verdana"/>
          <w:b/>
          <w:bCs/>
        </w:rPr>
        <w:t xml:space="preserve"> </w:t>
      </w:r>
      <w:r w:rsidRPr="00135CDD">
        <w:rPr>
          <w:rFonts w:ascii="Verdana" w:hAnsi="Verdana" w:cs="Verdana"/>
        </w:rPr>
        <w:t>Constitui objeto do presente Contrato,</w:t>
      </w:r>
      <w:r w:rsidRPr="00AD0E56">
        <w:rPr>
          <w:rFonts w:ascii="Verdana" w:hAnsi="Verdana"/>
          <w:b/>
          <w:w w:val="105"/>
        </w:rPr>
        <w:t xml:space="preserve"> </w:t>
      </w:r>
      <w:r w:rsidR="00BE54DE" w:rsidRPr="00FE09F5">
        <w:rPr>
          <w:rFonts w:ascii="Verdana" w:hAnsi="Verdana"/>
          <w:b/>
          <w:w w:val="105"/>
        </w:rPr>
        <w:t>CREDENCIAMENTO</w:t>
      </w:r>
      <w:r w:rsidR="00BE54DE" w:rsidRPr="00FE09F5">
        <w:rPr>
          <w:rFonts w:ascii="Verdana" w:hAnsi="Verdana"/>
          <w:bCs/>
          <w:w w:val="105"/>
        </w:rPr>
        <w:t xml:space="preserve"> de </w:t>
      </w:r>
      <w:r w:rsidR="00BE54DE" w:rsidRPr="00D97E62">
        <w:rPr>
          <w:rFonts w:ascii="Verdana" w:hAnsi="Verdana"/>
          <w:bCs/>
          <w:w w:val="105"/>
        </w:rPr>
        <w:t>Pessoa Jurídica ou Pessoa Física</w:t>
      </w:r>
      <w:r w:rsidR="00BE54DE">
        <w:rPr>
          <w:rFonts w:ascii="Verdana" w:hAnsi="Verdana"/>
          <w:bCs/>
          <w:w w:val="105"/>
        </w:rPr>
        <w:t xml:space="preserve"> </w:t>
      </w:r>
      <w:r w:rsidR="00BE54DE" w:rsidRPr="00C16FF1">
        <w:rPr>
          <w:rFonts w:ascii="Verdana" w:hAnsi="Verdana"/>
          <w:b/>
          <w:w w:val="105"/>
        </w:rPr>
        <w:t>DEVIDAMENTE HABILITADAS E QUALIFICADAS, PARA REALIZA</w:t>
      </w:r>
      <w:r w:rsidR="00BE54DE" w:rsidRPr="00C16FF1">
        <w:rPr>
          <w:rFonts w:ascii="Verdana" w:hAnsi="Verdana" w:hint="eastAsia"/>
          <w:b/>
          <w:w w:val="105"/>
        </w:rPr>
        <w:t>ÇÃ</w:t>
      </w:r>
      <w:r w:rsidR="00BE54DE" w:rsidRPr="00C16FF1">
        <w:rPr>
          <w:rFonts w:ascii="Verdana" w:hAnsi="Verdana"/>
          <w:b/>
          <w:w w:val="105"/>
        </w:rPr>
        <w:t>O DE EXAMES DE ELETRONEUROMIOGRAFIA (ENMG) DESTINADOS AOS PACIENTES ENCAMINHADOS PELA SECRETARIA MUNICIPAL DE SA</w:t>
      </w:r>
      <w:r w:rsidR="00BE54DE" w:rsidRPr="00C16FF1">
        <w:rPr>
          <w:rFonts w:ascii="Verdana" w:hAnsi="Verdana" w:hint="eastAsia"/>
          <w:b/>
          <w:w w:val="105"/>
        </w:rPr>
        <w:t>Ú</w:t>
      </w:r>
      <w:r w:rsidR="00BE54DE" w:rsidRPr="00C16FF1">
        <w:rPr>
          <w:rFonts w:ascii="Verdana" w:hAnsi="Verdana"/>
          <w:b/>
          <w:w w:val="105"/>
        </w:rPr>
        <w:t>DE</w:t>
      </w:r>
      <w:r w:rsidR="009E19DF" w:rsidRPr="009E19DF">
        <w:rPr>
          <w:rFonts w:ascii="Verdana" w:hAnsi="Verdana"/>
          <w:bCs/>
          <w:w w:val="105"/>
        </w:rPr>
        <w:t xml:space="preserve">, visando atender as necessidades da </w:t>
      </w:r>
      <w:r w:rsidR="009E19DF">
        <w:rPr>
          <w:rFonts w:ascii="Verdana" w:hAnsi="Verdana"/>
          <w:bCs/>
          <w:w w:val="105"/>
        </w:rPr>
        <w:t>S</w:t>
      </w:r>
      <w:r w:rsidR="009E19DF" w:rsidRPr="009E19DF">
        <w:rPr>
          <w:rFonts w:ascii="Verdana" w:hAnsi="Verdana"/>
          <w:bCs/>
          <w:w w:val="105"/>
        </w:rPr>
        <w:t xml:space="preserve">ecretaria </w:t>
      </w:r>
      <w:r w:rsidR="009E19DF">
        <w:rPr>
          <w:rFonts w:ascii="Verdana" w:hAnsi="Verdana"/>
          <w:bCs/>
          <w:w w:val="105"/>
        </w:rPr>
        <w:t>M</w:t>
      </w:r>
      <w:r w:rsidR="009E19DF" w:rsidRPr="009E19DF">
        <w:rPr>
          <w:rFonts w:ascii="Verdana" w:hAnsi="Verdana"/>
          <w:bCs/>
          <w:w w:val="105"/>
        </w:rPr>
        <w:t xml:space="preserve">unicipal de </w:t>
      </w:r>
      <w:r w:rsidR="009E19DF">
        <w:rPr>
          <w:rFonts w:ascii="Verdana" w:hAnsi="Verdana"/>
          <w:bCs/>
          <w:w w:val="105"/>
        </w:rPr>
        <w:t>S</w:t>
      </w:r>
      <w:r w:rsidR="009E19DF" w:rsidRPr="009E19DF">
        <w:rPr>
          <w:rFonts w:ascii="Verdana" w:hAnsi="Verdana"/>
          <w:bCs/>
          <w:w w:val="105"/>
        </w:rPr>
        <w:t>aúde em atendimento aos usuários do SUS</w:t>
      </w:r>
      <w:r>
        <w:rPr>
          <w:rFonts w:ascii="Verdana" w:hAnsi="Verdana" w:cs="Arial"/>
          <w:color w:val="000000"/>
        </w:rPr>
        <w:t xml:space="preserve">, </w:t>
      </w:r>
      <w:r w:rsidRPr="002327F0">
        <w:rPr>
          <w:rFonts w:ascii="Verdana" w:hAnsi="Verdana" w:cs="Arial"/>
          <w:color w:val="000000"/>
        </w:rPr>
        <w:t>de acordo com a necessidade da CREDENCIANTE</w:t>
      </w:r>
      <w:r>
        <w:rPr>
          <w:rFonts w:ascii="Verdana" w:hAnsi="Verdana" w:cs="Arial"/>
          <w:color w:val="000000"/>
        </w:rPr>
        <w:t>.</w:t>
      </w:r>
    </w:p>
    <w:p w14:paraId="000E7D41" w14:textId="44616A40" w:rsidR="008C4F09" w:rsidRDefault="008C4F09" w:rsidP="00A71135">
      <w:pPr>
        <w:pStyle w:val="xmsonormal"/>
        <w:shd w:val="clear" w:color="auto" w:fill="FFFFFF"/>
        <w:tabs>
          <w:tab w:val="left" w:pos="10773"/>
        </w:tabs>
        <w:spacing w:before="0" w:beforeAutospacing="0" w:after="0" w:afterAutospacing="0"/>
        <w:ind w:left="-709" w:right="284"/>
        <w:jc w:val="both"/>
        <w:rPr>
          <w:rFonts w:ascii="Verdana" w:hAnsi="Verdana" w:cs="Verdana"/>
          <w:b/>
          <w:sz w:val="20"/>
          <w:szCs w:val="20"/>
        </w:rPr>
      </w:pPr>
    </w:p>
    <w:p w14:paraId="6835E97F" w14:textId="14718391" w:rsidR="009E041F" w:rsidRDefault="009B14C1" w:rsidP="00A71135">
      <w:pPr>
        <w:pStyle w:val="xmsonormal"/>
        <w:shd w:val="clear" w:color="auto" w:fill="FFFFFF"/>
        <w:tabs>
          <w:tab w:val="left" w:pos="10773"/>
        </w:tabs>
        <w:spacing w:before="0" w:beforeAutospacing="0" w:after="0" w:afterAutospacing="0"/>
        <w:ind w:left="-709" w:right="284"/>
        <w:jc w:val="both"/>
        <w:rPr>
          <w:rFonts w:ascii="Verdana" w:hAnsi="Verdana" w:cs="Verdana"/>
          <w:b/>
          <w:sz w:val="20"/>
          <w:szCs w:val="20"/>
        </w:rPr>
      </w:pPr>
      <w:r>
        <w:rPr>
          <w:rFonts w:ascii="Verdana" w:hAnsi="Verdana" w:cs="Verdana"/>
          <w:b/>
          <w:sz w:val="20"/>
          <w:szCs w:val="20"/>
        </w:rPr>
        <w:t>(CONFORME DESCRIÇÃO NO TERMO DE REFERÊNCIA)</w:t>
      </w:r>
    </w:p>
    <w:p w14:paraId="61D11D80" w14:textId="77777777" w:rsidR="009B14C1" w:rsidRDefault="009B14C1" w:rsidP="00A71135">
      <w:pPr>
        <w:pStyle w:val="xmsonormal"/>
        <w:shd w:val="clear" w:color="auto" w:fill="FFFFFF"/>
        <w:tabs>
          <w:tab w:val="left" w:pos="10773"/>
        </w:tabs>
        <w:spacing w:before="0" w:beforeAutospacing="0" w:after="0" w:afterAutospacing="0"/>
        <w:ind w:left="-709" w:right="284"/>
        <w:jc w:val="both"/>
        <w:rPr>
          <w:rFonts w:ascii="Verdana" w:hAnsi="Verdana" w:cs="Verdana"/>
          <w:b/>
          <w:sz w:val="20"/>
          <w:szCs w:val="20"/>
        </w:rPr>
      </w:pPr>
    </w:p>
    <w:p w14:paraId="46E7E062" w14:textId="77777777" w:rsidR="008C4F09" w:rsidRPr="00135CDD" w:rsidRDefault="008C4F09" w:rsidP="00A71135">
      <w:pPr>
        <w:pStyle w:val="xmsonormal"/>
        <w:shd w:val="clear" w:color="auto" w:fill="FFFFFF"/>
        <w:tabs>
          <w:tab w:val="left" w:pos="10773"/>
        </w:tabs>
        <w:spacing w:before="0" w:beforeAutospacing="0" w:after="0" w:afterAutospacing="0"/>
        <w:ind w:left="-709" w:right="284"/>
        <w:jc w:val="both"/>
        <w:rPr>
          <w:rFonts w:ascii="Verdana" w:hAnsi="Verdana" w:cs="Verdana"/>
          <w:b/>
          <w:sz w:val="20"/>
          <w:szCs w:val="20"/>
        </w:rPr>
      </w:pPr>
      <w:r w:rsidRPr="00135CDD">
        <w:rPr>
          <w:rFonts w:ascii="Verdana" w:hAnsi="Verdana" w:cs="Verdana"/>
          <w:b/>
          <w:sz w:val="20"/>
          <w:szCs w:val="20"/>
        </w:rPr>
        <w:t xml:space="preserve">1.1.2. A prestação do serviço é exclusiva da contratada, vedada sua transferência à empresa alheia à relação contratual. </w:t>
      </w:r>
    </w:p>
    <w:p w14:paraId="4897EB2A" w14:textId="77777777" w:rsidR="008C4F09" w:rsidRPr="00135CDD" w:rsidRDefault="008C4F09" w:rsidP="00A71135">
      <w:pPr>
        <w:tabs>
          <w:tab w:val="left" w:pos="288"/>
          <w:tab w:val="left" w:pos="1008"/>
          <w:tab w:val="left" w:pos="1728"/>
          <w:tab w:val="left" w:pos="2448"/>
          <w:tab w:val="left" w:pos="3168"/>
          <w:tab w:val="left" w:pos="3888"/>
          <w:tab w:val="left" w:pos="4608"/>
          <w:tab w:val="left" w:pos="5328"/>
          <w:tab w:val="left" w:pos="6048"/>
          <w:tab w:val="left" w:pos="6768"/>
          <w:tab w:val="left" w:pos="10773"/>
        </w:tabs>
        <w:ind w:left="-709" w:right="284"/>
        <w:jc w:val="both"/>
        <w:rPr>
          <w:rFonts w:ascii="Verdana" w:hAnsi="Verdana" w:cs="Verdana"/>
          <w:b/>
          <w:sz w:val="20"/>
          <w:szCs w:val="20"/>
        </w:rPr>
      </w:pPr>
    </w:p>
    <w:p w14:paraId="07259064" w14:textId="77777777" w:rsidR="008C4F09" w:rsidRPr="00135CDD" w:rsidRDefault="008C4F09" w:rsidP="00A71135">
      <w:pPr>
        <w:tabs>
          <w:tab w:val="left" w:pos="288"/>
          <w:tab w:val="left" w:pos="1008"/>
          <w:tab w:val="left" w:pos="1728"/>
          <w:tab w:val="left" w:pos="2448"/>
          <w:tab w:val="left" w:pos="3168"/>
          <w:tab w:val="left" w:pos="3888"/>
          <w:tab w:val="left" w:pos="4608"/>
          <w:tab w:val="left" w:pos="5328"/>
          <w:tab w:val="left" w:pos="6048"/>
          <w:tab w:val="left" w:pos="6768"/>
          <w:tab w:val="left" w:pos="10773"/>
        </w:tabs>
        <w:ind w:left="-709" w:right="284"/>
        <w:jc w:val="both"/>
        <w:rPr>
          <w:rFonts w:ascii="Verdana" w:hAnsi="Verdana" w:cs="Verdana"/>
          <w:b/>
          <w:bCs/>
          <w:sz w:val="20"/>
          <w:szCs w:val="20"/>
        </w:rPr>
      </w:pPr>
      <w:r w:rsidRPr="00135CDD">
        <w:rPr>
          <w:rFonts w:ascii="Verdana" w:hAnsi="Verdana" w:cs="Verdana"/>
          <w:b/>
          <w:sz w:val="20"/>
          <w:szCs w:val="20"/>
        </w:rPr>
        <w:t>CLÁUSULA SEGUNDA – DOTAÇÃO ORÇAMENTÁRIA</w:t>
      </w:r>
    </w:p>
    <w:p w14:paraId="4720EF8B" w14:textId="77777777" w:rsidR="008C4F09" w:rsidRPr="00135CDD" w:rsidRDefault="008C4F09" w:rsidP="006779BD">
      <w:pPr>
        <w:pStyle w:val="Ttulo8"/>
        <w:keepNext w:val="0"/>
        <w:keepLines w:val="0"/>
        <w:widowControl/>
        <w:numPr>
          <w:ilvl w:val="7"/>
          <w:numId w:val="10"/>
        </w:numPr>
        <w:tabs>
          <w:tab w:val="left" w:pos="10773"/>
        </w:tabs>
        <w:suppressAutoHyphens/>
        <w:autoSpaceDE/>
        <w:autoSpaceDN/>
        <w:spacing w:before="240"/>
        <w:ind w:left="-709" w:right="284" w:firstLine="0"/>
        <w:jc w:val="both"/>
        <w:rPr>
          <w:rFonts w:ascii="Verdana" w:hAnsi="Verdana"/>
        </w:rPr>
      </w:pPr>
      <w:r w:rsidRPr="00135CDD">
        <w:rPr>
          <w:rFonts w:ascii="Verdana" w:hAnsi="Verdana" w:cs="Verdana"/>
          <w:b/>
          <w:bCs/>
          <w:i/>
        </w:rPr>
        <w:t xml:space="preserve">2.1 – </w:t>
      </w:r>
      <w:r w:rsidRPr="00135CDD">
        <w:rPr>
          <w:rFonts w:ascii="Verdana" w:hAnsi="Verdana" w:cs="Verdana"/>
          <w:bCs/>
          <w:i/>
        </w:rPr>
        <w:t>As</w:t>
      </w:r>
      <w:r w:rsidRPr="00135CDD">
        <w:rPr>
          <w:rFonts w:ascii="Verdana" w:hAnsi="Verdana" w:cs="Verdana"/>
          <w:i/>
        </w:rPr>
        <w:t xml:space="preserve"> despesas oriundas deste contrato correrão por conta dos recursos da seguinte dotação orçamentária:</w:t>
      </w:r>
    </w:p>
    <w:p w14:paraId="588A4437" w14:textId="77777777" w:rsidR="00BE54DE" w:rsidRPr="00435566" w:rsidRDefault="00BE54DE" w:rsidP="00BE54DE">
      <w:pPr>
        <w:pStyle w:val="Nivel2"/>
        <w:numPr>
          <w:ilvl w:val="0"/>
          <w:numId w:val="10"/>
        </w:numPr>
      </w:pPr>
      <w:r w:rsidRPr="00435566">
        <w:rPr>
          <w:b/>
          <w:bCs/>
        </w:rPr>
        <w:t>Manutenção das ações da Alta e Média Complexidade/Hospitalar</w:t>
      </w:r>
    </w:p>
    <w:p w14:paraId="4B67E478" w14:textId="77777777" w:rsidR="00BE54DE" w:rsidRDefault="00BE54DE" w:rsidP="00BE54DE">
      <w:pPr>
        <w:pStyle w:val="Nivel2"/>
        <w:numPr>
          <w:ilvl w:val="0"/>
          <w:numId w:val="10"/>
        </w:numPr>
      </w:pPr>
      <w:r>
        <w:t>Unidade Gestora: 030401</w:t>
      </w:r>
    </w:p>
    <w:p w14:paraId="6BB4BE69" w14:textId="77777777" w:rsidR="00BE54DE" w:rsidRDefault="00BE54DE" w:rsidP="00BE54DE">
      <w:pPr>
        <w:pStyle w:val="Nivel2"/>
        <w:numPr>
          <w:ilvl w:val="0"/>
          <w:numId w:val="10"/>
        </w:numPr>
      </w:pPr>
      <w:r>
        <w:t>Funcional: 10 302 1001 2866 0000</w:t>
      </w:r>
    </w:p>
    <w:p w14:paraId="0FF9B4CA" w14:textId="77777777" w:rsidR="00BE54DE" w:rsidRDefault="00BE54DE" w:rsidP="00BE54DE">
      <w:pPr>
        <w:pStyle w:val="Nivel2"/>
        <w:numPr>
          <w:ilvl w:val="0"/>
          <w:numId w:val="10"/>
        </w:numPr>
      </w:pPr>
      <w:r>
        <w:t>Ficha: 569/570</w:t>
      </w:r>
    </w:p>
    <w:p w14:paraId="7999598F" w14:textId="77777777" w:rsidR="00BE54DE" w:rsidRDefault="00BE54DE" w:rsidP="00BE54DE">
      <w:pPr>
        <w:pStyle w:val="Nivel2"/>
        <w:numPr>
          <w:ilvl w:val="0"/>
          <w:numId w:val="10"/>
        </w:numPr>
      </w:pPr>
      <w:r>
        <w:t>Elemento de Despesa: 3.3.90.36.00</w:t>
      </w:r>
    </w:p>
    <w:p w14:paraId="0B0DBB4A" w14:textId="77777777" w:rsidR="00BE54DE" w:rsidRDefault="00BE54DE" w:rsidP="00BE54DE">
      <w:pPr>
        <w:pStyle w:val="Nivel2"/>
        <w:numPr>
          <w:ilvl w:val="0"/>
          <w:numId w:val="10"/>
        </w:numPr>
      </w:pPr>
      <w:r>
        <w:t>Fonte: Recurso Próprio e Vinculado</w:t>
      </w:r>
    </w:p>
    <w:p w14:paraId="28D6AE92" w14:textId="77777777" w:rsidR="00BE54DE" w:rsidRDefault="00BE54DE" w:rsidP="00BE54DE">
      <w:pPr>
        <w:pStyle w:val="Nivel2"/>
        <w:numPr>
          <w:ilvl w:val="0"/>
          <w:numId w:val="10"/>
        </w:numPr>
      </w:pPr>
    </w:p>
    <w:p w14:paraId="4EF3E2B7" w14:textId="77777777" w:rsidR="00BE54DE" w:rsidRDefault="00BE54DE" w:rsidP="00BE54DE">
      <w:pPr>
        <w:pStyle w:val="Nivel2"/>
        <w:numPr>
          <w:ilvl w:val="0"/>
          <w:numId w:val="10"/>
        </w:numPr>
        <w:rPr>
          <w:b/>
          <w:bCs/>
        </w:rPr>
      </w:pPr>
      <w:r>
        <w:rPr>
          <w:b/>
          <w:bCs/>
        </w:rPr>
        <w:t>Manutenção das ações da Alta e Média Complexidade/Hospitalar</w:t>
      </w:r>
    </w:p>
    <w:p w14:paraId="7D4D71D9" w14:textId="77777777" w:rsidR="00BE54DE" w:rsidRDefault="00BE54DE" w:rsidP="00BE54DE">
      <w:pPr>
        <w:pStyle w:val="Nivel2"/>
        <w:numPr>
          <w:ilvl w:val="0"/>
          <w:numId w:val="10"/>
        </w:numPr>
      </w:pPr>
      <w:r>
        <w:t>Unidade Gestora: 030401</w:t>
      </w:r>
    </w:p>
    <w:p w14:paraId="1F159D33" w14:textId="77777777" w:rsidR="00BE54DE" w:rsidRDefault="00BE54DE" w:rsidP="00BE54DE">
      <w:pPr>
        <w:pStyle w:val="Nivel2"/>
        <w:numPr>
          <w:ilvl w:val="0"/>
          <w:numId w:val="10"/>
        </w:numPr>
      </w:pPr>
      <w:r>
        <w:t>Funcional: 10 302 1001 2866 0000</w:t>
      </w:r>
    </w:p>
    <w:p w14:paraId="1B3C81AD" w14:textId="77777777" w:rsidR="00BE54DE" w:rsidRDefault="00BE54DE" w:rsidP="00BE54DE">
      <w:pPr>
        <w:pStyle w:val="Nivel2"/>
        <w:numPr>
          <w:ilvl w:val="0"/>
          <w:numId w:val="10"/>
        </w:numPr>
      </w:pPr>
      <w:r>
        <w:lastRenderedPageBreak/>
        <w:t>Ficha: 571/572</w:t>
      </w:r>
    </w:p>
    <w:p w14:paraId="7B477CA5" w14:textId="77777777" w:rsidR="00BE54DE" w:rsidRDefault="00BE54DE" w:rsidP="00BE54DE">
      <w:pPr>
        <w:pStyle w:val="Nivel2"/>
        <w:numPr>
          <w:ilvl w:val="0"/>
          <w:numId w:val="10"/>
        </w:numPr>
      </w:pPr>
      <w:r>
        <w:t>Elemento de Despesa: 3.3.90.39.00</w:t>
      </w:r>
    </w:p>
    <w:p w14:paraId="0085CBFE" w14:textId="77777777" w:rsidR="00BE54DE" w:rsidRDefault="00BE54DE" w:rsidP="00BE54DE">
      <w:pPr>
        <w:pStyle w:val="Nivel2"/>
        <w:numPr>
          <w:ilvl w:val="0"/>
          <w:numId w:val="10"/>
        </w:numPr>
      </w:pPr>
      <w:r>
        <w:t>Fonte: Recurso Próprio e Vinculado</w:t>
      </w:r>
    </w:p>
    <w:p w14:paraId="6533F2E2" w14:textId="77777777" w:rsidR="00200B8D" w:rsidRDefault="00200B8D" w:rsidP="00EE4C91">
      <w:pPr>
        <w:pStyle w:val="Nivel2"/>
        <w:numPr>
          <w:ilvl w:val="0"/>
          <w:numId w:val="10"/>
        </w:numPr>
      </w:pPr>
    </w:p>
    <w:p w14:paraId="2CC67E5E" w14:textId="77777777" w:rsidR="008C4F09" w:rsidRPr="00135CDD" w:rsidRDefault="008C4F09" w:rsidP="00A71135">
      <w:pPr>
        <w:tabs>
          <w:tab w:val="left" w:pos="288"/>
          <w:tab w:val="left" w:pos="1008"/>
          <w:tab w:val="left" w:pos="1728"/>
          <w:tab w:val="left" w:pos="2448"/>
          <w:tab w:val="left" w:pos="3168"/>
          <w:tab w:val="left" w:pos="3888"/>
          <w:tab w:val="left" w:pos="4608"/>
          <w:tab w:val="left" w:pos="5328"/>
          <w:tab w:val="left" w:pos="6048"/>
          <w:tab w:val="left" w:pos="6768"/>
        </w:tabs>
        <w:ind w:left="-709" w:right="142"/>
        <w:jc w:val="both"/>
        <w:rPr>
          <w:rFonts w:ascii="Verdana" w:hAnsi="Verdana" w:cs="Verdana"/>
          <w:b/>
          <w:sz w:val="20"/>
          <w:szCs w:val="20"/>
        </w:rPr>
      </w:pPr>
      <w:r w:rsidRPr="00135CDD">
        <w:rPr>
          <w:rFonts w:ascii="Verdana" w:hAnsi="Verdana" w:cs="Verdana"/>
          <w:b/>
          <w:sz w:val="20"/>
          <w:szCs w:val="20"/>
        </w:rPr>
        <w:t>CLÁUSULA TERCEIRA - DO PREÇO E FORMA DE PAGAMENTO</w:t>
      </w:r>
    </w:p>
    <w:p w14:paraId="2831FE23"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 xml:space="preserve">3.1 - </w:t>
      </w:r>
      <w:r w:rsidRPr="00135CDD">
        <w:rPr>
          <w:rFonts w:ascii="Verdana" w:hAnsi="Verdana" w:cs="Verdana"/>
          <w:sz w:val="20"/>
          <w:szCs w:val="20"/>
        </w:rPr>
        <w:t>Nos preços fixados, estão compreendidos todos os custos e despesas que direta ou indiretamente decorram do cumprimento pleno e integral do objeto deste edital, ficando esclarecido que a Administração não admitirá qualquer alegação posterior que vise o ressarcimento de custos</w:t>
      </w:r>
      <w:r>
        <w:rPr>
          <w:rFonts w:ascii="Verdana" w:hAnsi="Verdana" w:cs="Verdana"/>
          <w:sz w:val="20"/>
          <w:szCs w:val="20"/>
        </w:rPr>
        <w:t xml:space="preserve"> não considerados nos preços da</w:t>
      </w:r>
      <w:r w:rsidRPr="00135CDD">
        <w:rPr>
          <w:rFonts w:ascii="Verdana" w:hAnsi="Verdana" w:cs="Verdana"/>
          <w:sz w:val="20"/>
          <w:szCs w:val="20"/>
        </w:rPr>
        <w:t xml:space="preserve"> tabela mencionada </w:t>
      </w:r>
      <w:r>
        <w:rPr>
          <w:rFonts w:ascii="Verdana" w:hAnsi="Verdana" w:cs="Verdana"/>
          <w:sz w:val="20"/>
          <w:szCs w:val="20"/>
        </w:rPr>
        <w:t>na Seção I,</w:t>
      </w:r>
      <w:r w:rsidRPr="00135CDD">
        <w:rPr>
          <w:rFonts w:ascii="Verdana" w:hAnsi="Verdana" w:cs="Verdana"/>
          <w:sz w:val="20"/>
          <w:szCs w:val="20"/>
        </w:rPr>
        <w:t xml:space="preserve"> do Edital.</w:t>
      </w:r>
    </w:p>
    <w:p w14:paraId="15E3AF1C" w14:textId="49491BA1" w:rsidR="008C4F09" w:rsidRPr="00135CDD" w:rsidRDefault="008C4F09" w:rsidP="00A71135">
      <w:pPr>
        <w:ind w:left="-709" w:right="142"/>
        <w:jc w:val="both"/>
        <w:rPr>
          <w:rFonts w:ascii="Verdana" w:hAnsi="Verdana"/>
          <w:sz w:val="20"/>
          <w:szCs w:val="20"/>
        </w:rPr>
      </w:pPr>
      <w:r w:rsidRPr="00135CDD">
        <w:rPr>
          <w:rFonts w:ascii="Verdana" w:hAnsi="Verdana" w:cs="Verdana"/>
          <w:b/>
          <w:sz w:val="20"/>
          <w:szCs w:val="20"/>
        </w:rPr>
        <w:t xml:space="preserve">3.2 </w:t>
      </w:r>
      <w:r w:rsidRPr="00135CDD">
        <w:rPr>
          <w:rFonts w:ascii="Verdana" w:hAnsi="Verdana" w:cs="Verdana"/>
          <w:sz w:val="20"/>
          <w:szCs w:val="20"/>
        </w:rPr>
        <w:t xml:space="preserve">- </w:t>
      </w:r>
      <w:r w:rsidRPr="00135CDD">
        <w:rPr>
          <w:rFonts w:ascii="Verdana" w:hAnsi="Verdana" w:cs="Verdana"/>
          <w:color w:val="000000"/>
          <w:sz w:val="20"/>
          <w:szCs w:val="20"/>
        </w:rPr>
        <w:t xml:space="preserve">Os serviços serão fiscalizados somente por pessoa credenciada pelo CONTRATANTE, que procederá </w:t>
      </w:r>
      <w:r w:rsidR="00A71135" w:rsidRPr="00135CDD">
        <w:rPr>
          <w:rFonts w:ascii="Verdana" w:hAnsi="Verdana" w:cs="Verdana"/>
          <w:color w:val="000000"/>
          <w:sz w:val="20"/>
          <w:szCs w:val="20"/>
        </w:rPr>
        <w:t>à</w:t>
      </w:r>
      <w:r w:rsidRPr="00135CDD">
        <w:rPr>
          <w:rFonts w:ascii="Verdana" w:hAnsi="Verdana" w:cs="Verdana"/>
          <w:color w:val="000000"/>
          <w:sz w:val="20"/>
          <w:szCs w:val="20"/>
        </w:rPr>
        <w:t xml:space="preserve"> conferência com base no pedido escrito. Caso os serviços tenham sido prestados de acordo com o pedido, a nota fiscal será atestada.</w:t>
      </w:r>
    </w:p>
    <w:p w14:paraId="4F771959" w14:textId="1B0263D2" w:rsidR="008C4F09" w:rsidRPr="00135CDD" w:rsidRDefault="008C4F09" w:rsidP="00A71135">
      <w:pPr>
        <w:ind w:left="-709" w:right="142"/>
        <w:jc w:val="both"/>
        <w:rPr>
          <w:rFonts w:ascii="Verdana" w:hAnsi="Verdana" w:cs="Arial"/>
          <w:sz w:val="20"/>
          <w:szCs w:val="20"/>
        </w:rPr>
      </w:pPr>
      <w:r w:rsidRPr="00135CDD">
        <w:rPr>
          <w:rFonts w:ascii="Verdana" w:hAnsi="Verdana" w:cs="Verdana"/>
          <w:b/>
          <w:sz w:val="20"/>
          <w:szCs w:val="20"/>
        </w:rPr>
        <w:t xml:space="preserve">3.3 </w:t>
      </w:r>
      <w:r w:rsidRPr="00135CDD">
        <w:rPr>
          <w:rFonts w:ascii="Verdana" w:hAnsi="Verdana" w:cs="Verdana"/>
          <w:sz w:val="20"/>
          <w:szCs w:val="20"/>
        </w:rPr>
        <w:t xml:space="preserve">- O pagamento será efetuado mensalmente até o </w:t>
      </w:r>
      <w:r>
        <w:rPr>
          <w:rFonts w:ascii="Verdana" w:hAnsi="Verdana" w:cs="Verdana"/>
          <w:b/>
          <w:sz w:val="20"/>
          <w:szCs w:val="20"/>
        </w:rPr>
        <w:t>30</w:t>
      </w:r>
      <w:r w:rsidRPr="00135CDD">
        <w:rPr>
          <w:rFonts w:ascii="Verdana" w:hAnsi="Verdana" w:cs="Verdana"/>
          <w:b/>
          <w:sz w:val="20"/>
          <w:szCs w:val="20"/>
        </w:rPr>
        <w:t>° (</w:t>
      </w:r>
      <w:r w:rsidR="00A71135">
        <w:rPr>
          <w:rFonts w:ascii="Verdana" w:hAnsi="Verdana" w:cs="Verdana"/>
          <w:b/>
          <w:sz w:val="20"/>
          <w:szCs w:val="20"/>
        </w:rPr>
        <w:t>trigésimo</w:t>
      </w:r>
      <w:r w:rsidRPr="00135CDD">
        <w:rPr>
          <w:rFonts w:ascii="Verdana" w:hAnsi="Verdana" w:cs="Verdana"/>
          <w:b/>
          <w:sz w:val="20"/>
          <w:szCs w:val="20"/>
        </w:rPr>
        <w:t>)</w:t>
      </w:r>
      <w:r w:rsidRPr="00135CDD">
        <w:rPr>
          <w:rFonts w:ascii="Verdana" w:hAnsi="Verdana" w:cs="Verdana"/>
          <w:sz w:val="20"/>
          <w:szCs w:val="20"/>
        </w:rPr>
        <w:t xml:space="preserve"> dia do mês </w:t>
      </w:r>
      <w:r w:rsidR="00A71135" w:rsidRPr="00135CDD">
        <w:rPr>
          <w:rFonts w:ascii="Verdana" w:hAnsi="Verdana" w:cs="Verdana"/>
          <w:sz w:val="20"/>
          <w:szCs w:val="20"/>
        </w:rPr>
        <w:t>subsequente</w:t>
      </w:r>
      <w:r w:rsidRPr="00135CDD">
        <w:rPr>
          <w:rFonts w:ascii="Verdana" w:hAnsi="Verdana" w:cs="Verdana"/>
          <w:sz w:val="20"/>
          <w:szCs w:val="20"/>
        </w:rPr>
        <w:t xml:space="preserve"> </w:t>
      </w:r>
      <w:r w:rsidRPr="00135CDD">
        <w:rPr>
          <w:rFonts w:ascii="Verdana" w:hAnsi="Verdana" w:cs="Arial"/>
          <w:sz w:val="20"/>
          <w:szCs w:val="20"/>
        </w:rPr>
        <w:t>a prestação do serviço, após a emissão de nota fiscal, devidamente atestada pelo funcionário responsável da Secretaria de Saúde.</w:t>
      </w:r>
    </w:p>
    <w:p w14:paraId="531E1315"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bCs/>
          <w:sz w:val="20"/>
          <w:szCs w:val="20"/>
        </w:rPr>
        <w:t xml:space="preserve">3.4 </w:t>
      </w:r>
      <w:r w:rsidRPr="00135CDD">
        <w:rPr>
          <w:rFonts w:ascii="Verdana" w:hAnsi="Verdana" w:cs="Verdana"/>
          <w:sz w:val="20"/>
          <w:szCs w:val="20"/>
        </w:rPr>
        <w:t xml:space="preserve">– </w:t>
      </w:r>
      <w:r w:rsidRPr="00135CDD">
        <w:rPr>
          <w:rFonts w:ascii="Verdana" w:hAnsi="Verdana" w:cs="Verdana"/>
          <w:b/>
          <w:bCs/>
          <w:sz w:val="20"/>
          <w:szCs w:val="20"/>
        </w:rPr>
        <w:t xml:space="preserve">O CONTRATANTE pagará à CONTRATADA o </w:t>
      </w:r>
      <w:r w:rsidRPr="00135CDD">
        <w:rPr>
          <w:rFonts w:ascii="Verdana" w:hAnsi="Verdana" w:cs="Verdana"/>
          <w:sz w:val="20"/>
          <w:szCs w:val="20"/>
        </w:rPr>
        <w:t xml:space="preserve">valor global deste contrato </w:t>
      </w:r>
      <w:r>
        <w:rPr>
          <w:rFonts w:ascii="Verdana" w:hAnsi="Verdana" w:cs="Verdana"/>
          <w:sz w:val="20"/>
          <w:szCs w:val="20"/>
        </w:rPr>
        <w:t xml:space="preserve">que </w:t>
      </w:r>
      <w:r w:rsidRPr="00135CDD">
        <w:rPr>
          <w:rFonts w:ascii="Verdana" w:hAnsi="Verdana" w:cs="Verdana"/>
          <w:sz w:val="20"/>
          <w:szCs w:val="20"/>
        </w:rPr>
        <w:t xml:space="preserve">é de R$ _____________________, sendo valor mensal de R$ _______________. </w:t>
      </w:r>
    </w:p>
    <w:p w14:paraId="7418D381" w14:textId="77777777" w:rsidR="008C4F09" w:rsidRPr="00135CDD" w:rsidRDefault="008C4F09" w:rsidP="00A71135">
      <w:pPr>
        <w:ind w:left="-709" w:right="142"/>
        <w:jc w:val="both"/>
        <w:rPr>
          <w:rFonts w:ascii="Verdana" w:eastAsia="Verdana" w:hAnsi="Verdana" w:cs="Verdana"/>
          <w:sz w:val="20"/>
          <w:szCs w:val="20"/>
        </w:rPr>
      </w:pPr>
      <w:r w:rsidRPr="00135CDD">
        <w:rPr>
          <w:rFonts w:ascii="Verdana" w:hAnsi="Verdana" w:cs="Verdana"/>
          <w:b/>
          <w:bCs/>
          <w:sz w:val="20"/>
          <w:szCs w:val="20"/>
        </w:rPr>
        <w:t>3.5</w:t>
      </w:r>
      <w:r w:rsidRPr="00135CDD">
        <w:rPr>
          <w:rFonts w:ascii="Verdana" w:hAnsi="Verdana" w:cs="Verdana"/>
          <w:sz w:val="20"/>
          <w:szCs w:val="20"/>
        </w:rPr>
        <w:t xml:space="preserve"> – Nos preços computados neste contrato estão incluídos todos os custos com: salários, encargos sociais, previdenciários e trabalhistas, todo o pessoal e materiais empregados, inclusive ferramentas, utensílios e equipamentos utilizados, depreciação, administração, impostos, taxas, emolumentos e quaisquer outros custos que, direta ou indiretamente, se relacione com o objeto deste contrato e o seu fiel cumprimento pela Contratada.</w:t>
      </w:r>
    </w:p>
    <w:p w14:paraId="28104830"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3.6</w:t>
      </w:r>
      <w:r w:rsidRPr="00135CDD">
        <w:rPr>
          <w:rFonts w:ascii="Verdana" w:hAnsi="Verdana" w:cs="Verdana"/>
          <w:sz w:val="20"/>
          <w:szCs w:val="20"/>
        </w:rPr>
        <w:t>-A</w:t>
      </w:r>
      <w:r>
        <w:rPr>
          <w:rFonts w:ascii="Verdana" w:hAnsi="Verdana" w:cs="Verdana"/>
          <w:sz w:val="20"/>
          <w:szCs w:val="20"/>
        </w:rPr>
        <w:t xml:space="preserve"> </w:t>
      </w:r>
      <w:r w:rsidRPr="00135CDD">
        <w:rPr>
          <w:rFonts w:ascii="Verdana" w:hAnsi="Verdana" w:cs="Verdana"/>
          <w:b/>
          <w:sz w:val="20"/>
          <w:szCs w:val="20"/>
        </w:rPr>
        <w:t xml:space="preserve">LICITANTE </w:t>
      </w:r>
      <w:r w:rsidRPr="00135CDD">
        <w:rPr>
          <w:rFonts w:ascii="Verdana" w:hAnsi="Verdana" w:cs="Verdana"/>
          <w:sz w:val="20"/>
          <w:szCs w:val="20"/>
        </w:rPr>
        <w:t>que vier a ser contratada deverá apresentar ao Setor Financeiro da Prefeitura Municipal de Afrânio, para fins de recebimento das faturas mensais, os seguintes documentos atualizados:</w:t>
      </w:r>
    </w:p>
    <w:p w14:paraId="18F86A40" w14:textId="77777777" w:rsidR="008C4F09" w:rsidRPr="00135CDD" w:rsidRDefault="008C4F09" w:rsidP="006779BD">
      <w:pPr>
        <w:pStyle w:val="PargrafodaLista"/>
        <w:numPr>
          <w:ilvl w:val="0"/>
          <w:numId w:val="11"/>
        </w:numPr>
        <w:ind w:left="-709" w:right="142" w:firstLine="0"/>
        <w:rPr>
          <w:rFonts w:ascii="Verdana" w:hAnsi="Verdana"/>
          <w:sz w:val="20"/>
          <w:szCs w:val="20"/>
        </w:rPr>
      </w:pPr>
      <w:r w:rsidRPr="00135CDD">
        <w:rPr>
          <w:rFonts w:ascii="Verdana" w:hAnsi="Verdana"/>
          <w:sz w:val="20"/>
          <w:szCs w:val="20"/>
        </w:rPr>
        <w:t xml:space="preserve">Prova de Regularidade Fiscal para com a </w:t>
      </w:r>
      <w:r w:rsidRPr="00135CDD">
        <w:rPr>
          <w:rFonts w:ascii="Verdana" w:hAnsi="Verdana"/>
          <w:b/>
          <w:sz w:val="20"/>
          <w:szCs w:val="20"/>
        </w:rPr>
        <w:t xml:space="preserve">Fazenda Nacional </w:t>
      </w:r>
      <w:r w:rsidRPr="00135CDD">
        <w:rPr>
          <w:rFonts w:ascii="Verdana" w:hAnsi="Verdana"/>
          <w:sz w:val="20"/>
          <w:szCs w:val="20"/>
        </w:rPr>
        <w:t>(Certidão conjunta negativa de débitos relativos a tributos Federais e a Dívida Ativa da União fornecida pela Secretaria da Receita Federal do Brasil (RFB) e pela Procuradoria Geral da Fazenda Nacional (PGFN), referente a todos os tributos federais e a Dívida Ativa da União (DAU), nos termos do artigo 1º da Portaria 1.751 de 02 de outubro de2014;</w:t>
      </w:r>
    </w:p>
    <w:p w14:paraId="0D10CD54" w14:textId="77777777" w:rsidR="008C4F09" w:rsidRPr="00135CDD" w:rsidRDefault="008C4F09" w:rsidP="006779BD">
      <w:pPr>
        <w:pStyle w:val="PargrafodaLista"/>
        <w:numPr>
          <w:ilvl w:val="0"/>
          <w:numId w:val="11"/>
        </w:numPr>
        <w:ind w:left="-709" w:right="142" w:firstLine="0"/>
        <w:rPr>
          <w:rFonts w:ascii="Verdana" w:hAnsi="Verdana"/>
          <w:sz w:val="20"/>
          <w:szCs w:val="20"/>
        </w:rPr>
      </w:pPr>
      <w:r w:rsidRPr="00135CDD">
        <w:rPr>
          <w:rFonts w:ascii="Verdana" w:hAnsi="Verdana"/>
          <w:sz w:val="20"/>
          <w:szCs w:val="20"/>
        </w:rPr>
        <w:t>Prova de regularidade para com a Fazenda do Estado ou DistritoFederal;</w:t>
      </w:r>
    </w:p>
    <w:p w14:paraId="58A1CC35" w14:textId="77777777" w:rsidR="008C4F09" w:rsidRPr="00135CDD" w:rsidRDefault="008C4F09" w:rsidP="006779BD">
      <w:pPr>
        <w:pStyle w:val="PargrafodaLista"/>
        <w:numPr>
          <w:ilvl w:val="0"/>
          <w:numId w:val="11"/>
        </w:numPr>
        <w:ind w:left="-709" w:right="142" w:firstLine="0"/>
        <w:rPr>
          <w:rFonts w:ascii="Verdana" w:hAnsi="Verdana"/>
          <w:sz w:val="20"/>
          <w:szCs w:val="20"/>
        </w:rPr>
      </w:pPr>
      <w:r w:rsidRPr="00135CDD">
        <w:rPr>
          <w:rFonts w:ascii="Verdana" w:hAnsi="Verdana"/>
          <w:sz w:val="20"/>
          <w:szCs w:val="20"/>
        </w:rPr>
        <w:t xml:space="preserve">Certidão de regularidade expedida junto a </w:t>
      </w:r>
      <w:r w:rsidRPr="00135CDD">
        <w:rPr>
          <w:rFonts w:ascii="Verdana" w:hAnsi="Verdana"/>
          <w:b/>
          <w:sz w:val="20"/>
          <w:szCs w:val="20"/>
        </w:rPr>
        <w:t xml:space="preserve">Fazenda Municipal </w:t>
      </w:r>
      <w:r w:rsidRPr="00135CDD">
        <w:rPr>
          <w:rFonts w:ascii="Verdana" w:hAnsi="Verdana"/>
          <w:sz w:val="20"/>
          <w:szCs w:val="20"/>
        </w:rPr>
        <w:t>expedida pela Prefeitura Municipal de Afrânio – para empresas sediadas nesta cidade – ou pela Prefeitura do município sede ou domicílio daempresa;</w:t>
      </w:r>
    </w:p>
    <w:p w14:paraId="5223EC0A" w14:textId="77777777" w:rsidR="008C4F09" w:rsidRPr="00135CDD" w:rsidRDefault="008C4F09" w:rsidP="006779BD">
      <w:pPr>
        <w:pStyle w:val="PargrafodaLista"/>
        <w:numPr>
          <w:ilvl w:val="0"/>
          <w:numId w:val="11"/>
        </w:numPr>
        <w:tabs>
          <w:tab w:val="left" w:pos="0"/>
        </w:tabs>
        <w:ind w:left="-709" w:right="142" w:firstLine="0"/>
        <w:rPr>
          <w:rFonts w:ascii="Verdana" w:hAnsi="Verdana"/>
          <w:sz w:val="20"/>
          <w:szCs w:val="20"/>
        </w:rPr>
      </w:pPr>
      <w:r w:rsidRPr="00135CDD">
        <w:rPr>
          <w:rFonts w:ascii="Verdana" w:hAnsi="Verdana"/>
          <w:sz w:val="20"/>
          <w:szCs w:val="20"/>
        </w:rPr>
        <w:t xml:space="preserve">Fundo de Garantia por Tempo </w:t>
      </w:r>
      <w:r w:rsidRPr="00135CDD">
        <w:rPr>
          <w:rFonts w:ascii="Verdana" w:hAnsi="Verdana"/>
          <w:spacing w:val="3"/>
          <w:sz w:val="20"/>
          <w:szCs w:val="20"/>
        </w:rPr>
        <w:t xml:space="preserve">de </w:t>
      </w:r>
      <w:r w:rsidRPr="00135CDD">
        <w:rPr>
          <w:rFonts w:ascii="Verdana" w:hAnsi="Verdana"/>
          <w:sz w:val="20"/>
          <w:szCs w:val="20"/>
        </w:rPr>
        <w:t>Serviço - FGTS (Certificado de Regularidade do FGTS -CRF);</w:t>
      </w:r>
    </w:p>
    <w:p w14:paraId="47230CDB" w14:textId="77777777" w:rsidR="008C4F09" w:rsidRPr="00135CDD" w:rsidRDefault="008C4F09" w:rsidP="006779BD">
      <w:pPr>
        <w:pStyle w:val="Ttulo21"/>
        <w:numPr>
          <w:ilvl w:val="0"/>
          <w:numId w:val="11"/>
        </w:numPr>
        <w:tabs>
          <w:tab w:val="left" w:pos="0"/>
        </w:tabs>
        <w:ind w:left="-709" w:right="142" w:firstLine="0"/>
      </w:pPr>
      <w:r w:rsidRPr="00135CDD">
        <w:t>Prova de inexistência de débitos inadimplidos perante a Justiça do Trabalho, mediante a apresentação da CNDT- Certidão Negativa de Débitos Trabalhistas, fornecida pelo TST - Tribunal Superior do Trabalho, com prazo de validade em vigor, nos termos do art. 642-A da CLT c/c o art. 29, Inciso V da Lei nº 8.666, de 21 de junho de1993</w:t>
      </w:r>
    </w:p>
    <w:p w14:paraId="26B10381" w14:textId="77777777" w:rsidR="008C4F09" w:rsidRPr="00135CDD" w:rsidRDefault="008C4F09" w:rsidP="00A71135">
      <w:pPr>
        <w:pStyle w:val="Corpodetexto"/>
        <w:ind w:left="-709" w:right="142"/>
        <w:rPr>
          <w:rFonts w:ascii="Verdana" w:hAnsi="Verdana"/>
          <w:b/>
        </w:rPr>
      </w:pPr>
    </w:p>
    <w:p w14:paraId="6FE02C73" w14:textId="45BC40F6" w:rsidR="008C4F09" w:rsidRPr="00135CDD" w:rsidRDefault="008C4F09" w:rsidP="00A71135">
      <w:pPr>
        <w:ind w:left="-709" w:right="142"/>
        <w:jc w:val="both"/>
        <w:rPr>
          <w:rFonts w:ascii="Verdana" w:hAnsi="Verdana"/>
          <w:sz w:val="20"/>
          <w:szCs w:val="20"/>
        </w:rPr>
      </w:pPr>
      <w:r w:rsidRPr="00135CDD">
        <w:rPr>
          <w:rFonts w:ascii="Verdana" w:hAnsi="Verdana" w:cs="Verdana"/>
          <w:b/>
          <w:sz w:val="20"/>
          <w:szCs w:val="20"/>
        </w:rPr>
        <w:t xml:space="preserve">3.8 – </w:t>
      </w:r>
      <w:r w:rsidRPr="00135CDD">
        <w:rPr>
          <w:rFonts w:ascii="Verdana" w:hAnsi="Verdana" w:cs="Verdana"/>
          <w:sz w:val="20"/>
          <w:szCs w:val="20"/>
        </w:rPr>
        <w:t>A Contratada</w:t>
      </w:r>
      <w:r w:rsidR="00A71135">
        <w:rPr>
          <w:rFonts w:ascii="Verdana" w:hAnsi="Verdana" w:cs="Verdana"/>
          <w:sz w:val="20"/>
          <w:szCs w:val="20"/>
        </w:rPr>
        <w:t xml:space="preserve"> </w:t>
      </w:r>
      <w:r w:rsidRPr="00135CDD">
        <w:rPr>
          <w:rFonts w:ascii="Verdana" w:hAnsi="Verdana" w:cs="Verdana"/>
          <w:sz w:val="20"/>
          <w:szCs w:val="20"/>
        </w:rPr>
        <w:t xml:space="preserve">deverá mencionar na respectiva Nota Fiscal/Fatura informações sobre o procedimento/serviço realizado, tais como: data e horário de realização do procedimento, área de atuação, nome do responsável técnico e número do seu respectivo registro no Conselho Profissional de sua categoria. Além de mencionar o número do contrato e o número do Edital de Credenciamento.  </w:t>
      </w:r>
    </w:p>
    <w:p w14:paraId="1AFBC620"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lastRenderedPageBreak/>
        <w:t xml:space="preserve">3.9 </w:t>
      </w:r>
      <w:r w:rsidRPr="00135CDD">
        <w:rPr>
          <w:rFonts w:ascii="Verdana" w:hAnsi="Verdana" w:cs="Verdana"/>
          <w:sz w:val="20"/>
          <w:szCs w:val="20"/>
        </w:rPr>
        <w:t>– A contratada ficará sujeita à multa diária correspondente a 1% (um por cento) do valor da fatura, pelo não cumprimento dos serviços a serem prestados, desde que comprovada à responsabilidade da CONTRATADA. O valor correspondente deverá ser descontado na fatura mensal.</w:t>
      </w:r>
    </w:p>
    <w:p w14:paraId="57838930"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t xml:space="preserve">3.10 – </w:t>
      </w:r>
      <w:r w:rsidRPr="00135CDD">
        <w:rPr>
          <w:rFonts w:ascii="Verdana" w:hAnsi="Verdana" w:cs="Verdana"/>
          <w:sz w:val="20"/>
          <w:szCs w:val="20"/>
        </w:rPr>
        <w:t>Nenhum pagamento será efetuado à CONTRATADA que esteja em débito para com a Prefeitura Municipal de Afrânio, enquanto pendente de liquidação, qualquer obrigação financeira que eventualmente lhe tenha sido imposta como penalidade.</w:t>
      </w:r>
    </w:p>
    <w:p w14:paraId="782FFA23"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bCs/>
          <w:sz w:val="20"/>
          <w:szCs w:val="20"/>
        </w:rPr>
        <w:t>3.11 -</w:t>
      </w:r>
      <w:r w:rsidRPr="00135CDD">
        <w:rPr>
          <w:rFonts w:ascii="Verdana" w:hAnsi="Verdana" w:cs="Verdana"/>
          <w:sz w:val="20"/>
          <w:szCs w:val="20"/>
        </w:rPr>
        <w:t xml:space="preserve"> O pagamento deverá ser efetuado mediante depósito na Conta Corrente (</w:t>
      </w:r>
      <w:r w:rsidRPr="00135CDD">
        <w:rPr>
          <w:rFonts w:ascii="Verdana" w:hAnsi="Verdana" w:cs="Verdana"/>
          <w:b/>
          <w:bCs/>
          <w:sz w:val="20"/>
          <w:szCs w:val="20"/>
        </w:rPr>
        <w:t>DADOS BANCÁRIOS DA CONTRATADA</w:t>
      </w:r>
      <w:r w:rsidRPr="00135CDD">
        <w:rPr>
          <w:rFonts w:ascii="Verdana" w:hAnsi="Verdana" w:cs="Verdana"/>
          <w:sz w:val="20"/>
          <w:szCs w:val="20"/>
        </w:rPr>
        <w:t>).</w:t>
      </w:r>
    </w:p>
    <w:p w14:paraId="639C1111" w14:textId="77777777" w:rsidR="008C4F09" w:rsidRPr="00135CDD" w:rsidRDefault="008C4F09" w:rsidP="006779BD">
      <w:pPr>
        <w:pStyle w:val="Ttulo9"/>
        <w:keepNext w:val="0"/>
        <w:keepLines w:val="0"/>
        <w:widowControl/>
        <w:numPr>
          <w:ilvl w:val="8"/>
          <w:numId w:val="10"/>
        </w:numPr>
        <w:suppressAutoHyphens/>
        <w:autoSpaceDE/>
        <w:autoSpaceDN/>
        <w:spacing w:before="240"/>
        <w:ind w:left="-709" w:right="142" w:firstLine="0"/>
        <w:jc w:val="both"/>
        <w:rPr>
          <w:rFonts w:ascii="Verdana" w:hAnsi="Verdana"/>
        </w:rPr>
      </w:pPr>
      <w:r w:rsidRPr="00135CDD">
        <w:rPr>
          <w:rFonts w:ascii="Verdana" w:hAnsi="Verdana" w:cs="Verdana"/>
          <w:b/>
        </w:rPr>
        <w:t>CLÁUSULA QUARTA - DO PRAZO DE VIGÊNCIA</w:t>
      </w:r>
    </w:p>
    <w:p w14:paraId="754798DB" w14:textId="77777777" w:rsidR="008C4F09" w:rsidRPr="00135CDD" w:rsidRDefault="008C4F09" w:rsidP="00A71135">
      <w:pPr>
        <w:pStyle w:val="Corpodetexto21"/>
        <w:widowControl w:val="0"/>
        <w:ind w:left="-709" w:right="142"/>
        <w:rPr>
          <w:rFonts w:ascii="Verdana" w:hAnsi="Verdana"/>
          <w:sz w:val="20"/>
          <w:szCs w:val="20"/>
        </w:rPr>
      </w:pPr>
    </w:p>
    <w:p w14:paraId="56C00809" w14:textId="77777777" w:rsidR="008C4F09" w:rsidRPr="00135CDD" w:rsidRDefault="008C4F09" w:rsidP="00A71135">
      <w:pPr>
        <w:pStyle w:val="Corpodetexto21"/>
        <w:widowControl w:val="0"/>
        <w:ind w:left="-709" w:right="142"/>
        <w:rPr>
          <w:rFonts w:ascii="Verdana" w:hAnsi="Verdana" w:cs="Verdana"/>
          <w:b/>
          <w:bCs/>
          <w:sz w:val="20"/>
          <w:szCs w:val="20"/>
        </w:rPr>
      </w:pPr>
      <w:r w:rsidRPr="00135CDD">
        <w:rPr>
          <w:rFonts w:ascii="Verdana" w:hAnsi="Verdana" w:cs="Verdana"/>
          <w:b/>
          <w:bCs/>
          <w:sz w:val="20"/>
          <w:szCs w:val="20"/>
        </w:rPr>
        <w:t xml:space="preserve">4.1 - </w:t>
      </w:r>
      <w:r w:rsidRPr="00135CDD">
        <w:rPr>
          <w:rFonts w:ascii="Verdana" w:hAnsi="Verdana" w:cs="Verdana"/>
          <w:b/>
          <w:sz w:val="20"/>
          <w:szCs w:val="20"/>
        </w:rPr>
        <w:t xml:space="preserve">- </w:t>
      </w:r>
      <w:r w:rsidRPr="00135CDD">
        <w:rPr>
          <w:rFonts w:ascii="Verdana" w:hAnsi="Verdana" w:cs="Verdana"/>
          <w:sz w:val="20"/>
          <w:szCs w:val="20"/>
        </w:rPr>
        <w:t xml:space="preserve">O prazo para a prestação dos serviços será de </w:t>
      </w:r>
      <w:r w:rsidRPr="00135CDD">
        <w:rPr>
          <w:rFonts w:ascii="Verdana" w:hAnsi="Verdana" w:cs="Verdana"/>
          <w:b/>
          <w:sz w:val="20"/>
          <w:szCs w:val="20"/>
        </w:rPr>
        <w:t>12 (doze) meses</w:t>
      </w:r>
      <w:r w:rsidRPr="00135CDD">
        <w:rPr>
          <w:rFonts w:ascii="Verdana" w:hAnsi="Verdana" w:cs="Verdana"/>
          <w:sz w:val="20"/>
          <w:szCs w:val="20"/>
        </w:rPr>
        <w:t xml:space="preserve">, contados a partir da assinatura do contrato, podendo tal prazo ser prorrogado ou rescindido, na conformidade do estabelecido na Lei nº </w:t>
      </w:r>
      <w:r>
        <w:rPr>
          <w:rFonts w:ascii="Verdana" w:hAnsi="Verdana" w:cs="Verdana"/>
          <w:sz w:val="20"/>
          <w:szCs w:val="20"/>
        </w:rPr>
        <w:t>14.133/2021.</w:t>
      </w:r>
    </w:p>
    <w:p w14:paraId="2001327D" w14:textId="77777777" w:rsidR="008C4F09" w:rsidRPr="00135CDD" w:rsidRDefault="008C4F09" w:rsidP="00A71135">
      <w:pPr>
        <w:pStyle w:val="Corpodetexto21"/>
        <w:widowControl w:val="0"/>
        <w:ind w:left="-709" w:right="142"/>
        <w:rPr>
          <w:rFonts w:ascii="Verdana" w:hAnsi="Verdana" w:cs="Verdana"/>
          <w:b/>
          <w:bCs/>
          <w:sz w:val="20"/>
          <w:szCs w:val="20"/>
        </w:rPr>
      </w:pPr>
    </w:p>
    <w:p w14:paraId="68FAAA7E" w14:textId="77777777" w:rsidR="008C4F09" w:rsidRPr="00135CDD" w:rsidRDefault="008C4F09" w:rsidP="00A71135">
      <w:pPr>
        <w:pStyle w:val="Corpodetexto21"/>
        <w:widowControl w:val="0"/>
        <w:ind w:left="-709" w:right="142"/>
        <w:rPr>
          <w:rFonts w:ascii="Verdana" w:hAnsi="Verdana" w:cs="Verdana"/>
          <w:b/>
          <w:bCs/>
          <w:sz w:val="20"/>
          <w:szCs w:val="20"/>
        </w:rPr>
      </w:pPr>
      <w:r w:rsidRPr="00135CDD">
        <w:rPr>
          <w:rFonts w:ascii="Verdana" w:hAnsi="Verdana" w:cs="Verdana"/>
          <w:b/>
          <w:bCs/>
          <w:sz w:val="20"/>
          <w:szCs w:val="20"/>
        </w:rPr>
        <w:t>CLÁUSULA QUINTA - DO EQUILIBRIO ECONÔMICO-FINANCEIRO</w:t>
      </w:r>
    </w:p>
    <w:p w14:paraId="736B8FBE" w14:textId="77777777" w:rsidR="008C4F09" w:rsidRPr="00135CDD" w:rsidRDefault="008C4F09" w:rsidP="00A71135">
      <w:pPr>
        <w:pStyle w:val="Corpodetexto21"/>
        <w:widowControl w:val="0"/>
        <w:ind w:left="-709" w:right="142"/>
        <w:rPr>
          <w:rFonts w:ascii="Verdana" w:hAnsi="Verdana" w:cs="Verdana"/>
          <w:b/>
          <w:bCs/>
          <w:sz w:val="20"/>
          <w:szCs w:val="20"/>
        </w:rPr>
      </w:pPr>
    </w:p>
    <w:p w14:paraId="0076626A" w14:textId="77777777" w:rsidR="008C4F09" w:rsidRPr="000A5EC2" w:rsidRDefault="008C4F09" w:rsidP="00A71135">
      <w:pPr>
        <w:tabs>
          <w:tab w:val="left" w:pos="284"/>
          <w:tab w:val="left" w:pos="426"/>
          <w:tab w:val="left" w:pos="700"/>
        </w:tabs>
        <w:spacing w:line="280" w:lineRule="auto"/>
        <w:ind w:left="-709" w:right="142"/>
        <w:jc w:val="both"/>
        <w:rPr>
          <w:rFonts w:ascii="Verdana" w:hAnsi="Verdana"/>
          <w:sz w:val="20"/>
          <w:szCs w:val="20"/>
        </w:rPr>
      </w:pPr>
      <w:r>
        <w:rPr>
          <w:rFonts w:ascii="Verdana" w:hAnsi="Verdana"/>
          <w:w w:val="110"/>
          <w:sz w:val="20"/>
          <w:szCs w:val="20"/>
        </w:rPr>
        <w:t xml:space="preserve">5.1. </w:t>
      </w:r>
      <w:r w:rsidRPr="000A5EC2">
        <w:rPr>
          <w:rFonts w:ascii="Verdana" w:hAnsi="Verdana"/>
          <w:w w:val="110"/>
          <w:sz w:val="20"/>
          <w:szCs w:val="20"/>
        </w:rPr>
        <w:t xml:space="preserve">Os valores estipulados </w:t>
      </w:r>
      <w:r>
        <w:rPr>
          <w:rFonts w:ascii="Verdana" w:hAnsi="Verdana"/>
          <w:w w:val="110"/>
          <w:sz w:val="20"/>
          <w:szCs w:val="20"/>
        </w:rPr>
        <w:t>neste contrato,</w:t>
      </w:r>
      <w:r w:rsidRPr="000A5EC2">
        <w:rPr>
          <w:rFonts w:ascii="Verdana" w:hAnsi="Verdana"/>
          <w:w w:val="110"/>
          <w:sz w:val="20"/>
          <w:szCs w:val="20"/>
        </w:rPr>
        <w:t xml:space="preserve"> poderão ser reajustados, garantindo sempre o equilíbrio econômico-financeiro do Termo de Credenciamento, nos termos do artigo 26 da Lei nº 8.080/90, e das normas gerais da lei federal de licitações e contratos administrativos.</w:t>
      </w:r>
    </w:p>
    <w:p w14:paraId="13F428BD" w14:textId="10C6BB7F" w:rsidR="008C4F09" w:rsidRPr="000A5EC2" w:rsidRDefault="008C4F09" w:rsidP="00A71135">
      <w:pPr>
        <w:tabs>
          <w:tab w:val="left" w:pos="284"/>
          <w:tab w:val="left" w:pos="426"/>
          <w:tab w:val="left" w:pos="700"/>
        </w:tabs>
        <w:ind w:left="-709" w:right="142"/>
        <w:jc w:val="both"/>
        <w:rPr>
          <w:rFonts w:ascii="Verdana" w:hAnsi="Verdana"/>
          <w:sz w:val="20"/>
          <w:szCs w:val="20"/>
        </w:rPr>
      </w:pPr>
      <w:r>
        <w:rPr>
          <w:rFonts w:ascii="Verdana" w:hAnsi="Verdana"/>
          <w:w w:val="110"/>
          <w:sz w:val="20"/>
          <w:szCs w:val="20"/>
        </w:rPr>
        <w:t xml:space="preserve">5.2. </w:t>
      </w:r>
      <w:r w:rsidRPr="000A5EC2">
        <w:rPr>
          <w:rFonts w:ascii="Verdana" w:hAnsi="Verdana"/>
          <w:w w:val="110"/>
          <w:sz w:val="20"/>
          <w:szCs w:val="20"/>
        </w:rPr>
        <w:t>Os</w:t>
      </w:r>
      <w:r w:rsidR="00A71135">
        <w:rPr>
          <w:rFonts w:ascii="Verdana" w:hAnsi="Verdana"/>
          <w:w w:val="110"/>
          <w:sz w:val="20"/>
          <w:szCs w:val="20"/>
        </w:rPr>
        <w:t xml:space="preserve"> </w:t>
      </w:r>
      <w:r w:rsidRPr="000A5EC2">
        <w:rPr>
          <w:rFonts w:ascii="Verdana" w:hAnsi="Verdana"/>
          <w:w w:val="110"/>
          <w:sz w:val="20"/>
          <w:szCs w:val="20"/>
        </w:rPr>
        <w:t>preços</w:t>
      </w:r>
      <w:r w:rsidR="00A71135">
        <w:rPr>
          <w:rFonts w:ascii="Verdana" w:hAnsi="Verdana"/>
          <w:w w:val="110"/>
          <w:sz w:val="20"/>
          <w:szCs w:val="20"/>
        </w:rPr>
        <w:t xml:space="preserve"> </w:t>
      </w:r>
      <w:r w:rsidRPr="000A5EC2">
        <w:rPr>
          <w:rFonts w:ascii="Verdana" w:hAnsi="Verdana"/>
          <w:w w:val="110"/>
          <w:sz w:val="20"/>
          <w:szCs w:val="20"/>
        </w:rPr>
        <w:t>fixados</w:t>
      </w:r>
      <w:r>
        <w:rPr>
          <w:rFonts w:ascii="Verdana" w:hAnsi="Verdana"/>
          <w:w w:val="110"/>
          <w:sz w:val="20"/>
          <w:szCs w:val="20"/>
        </w:rPr>
        <w:t xml:space="preserve"> neste contrato</w:t>
      </w:r>
      <w:r w:rsidRPr="000A5EC2">
        <w:rPr>
          <w:rFonts w:ascii="Verdana" w:hAnsi="Verdana"/>
          <w:w w:val="110"/>
          <w:sz w:val="20"/>
          <w:szCs w:val="20"/>
        </w:rPr>
        <w:t xml:space="preserve"> poderão</w:t>
      </w:r>
      <w:r w:rsidR="00A71135">
        <w:rPr>
          <w:rFonts w:ascii="Verdana" w:hAnsi="Verdana"/>
          <w:w w:val="110"/>
          <w:sz w:val="20"/>
          <w:szCs w:val="20"/>
        </w:rPr>
        <w:t xml:space="preserve"> </w:t>
      </w:r>
      <w:r w:rsidRPr="000A5EC2">
        <w:rPr>
          <w:rFonts w:ascii="Verdana" w:hAnsi="Verdana"/>
          <w:spacing w:val="-4"/>
          <w:w w:val="110"/>
          <w:sz w:val="20"/>
          <w:szCs w:val="20"/>
        </w:rPr>
        <w:t>ser:</w:t>
      </w:r>
    </w:p>
    <w:p w14:paraId="583796EC" w14:textId="77777777" w:rsidR="008C4F09" w:rsidRPr="00BC011D" w:rsidRDefault="008C4F09" w:rsidP="00A71135">
      <w:pPr>
        <w:pStyle w:val="Ttulo2"/>
        <w:tabs>
          <w:tab w:val="left" w:pos="284"/>
          <w:tab w:val="left" w:pos="426"/>
          <w:tab w:val="left" w:pos="698"/>
          <w:tab w:val="left" w:pos="700"/>
        </w:tabs>
        <w:spacing w:line="280" w:lineRule="auto"/>
        <w:ind w:left="-709" w:right="142"/>
        <w:jc w:val="both"/>
        <w:rPr>
          <w:rFonts w:ascii="Verdana" w:hAnsi="Verdana"/>
          <w:b w:val="0"/>
        </w:rPr>
      </w:pPr>
      <w:r>
        <w:rPr>
          <w:rFonts w:ascii="Verdana" w:hAnsi="Verdana"/>
          <w:w w:val="105"/>
        </w:rPr>
        <w:t xml:space="preserve">5.2.1. </w:t>
      </w:r>
      <w:r w:rsidRPr="00BC011D">
        <w:rPr>
          <w:rFonts w:ascii="Verdana" w:hAnsi="Verdana"/>
          <w:w w:val="105"/>
        </w:rPr>
        <w:t xml:space="preserve">Atualizados 1 (um) ano após a publicação do edital </w:t>
      </w:r>
      <w:r w:rsidRPr="00BC011D">
        <w:rPr>
          <w:rFonts w:ascii="Verdana" w:hAnsi="Verdana"/>
          <w:b w:val="0"/>
          <w:w w:val="105"/>
        </w:rPr>
        <w:t xml:space="preserve">de credenciamento e </w:t>
      </w:r>
      <w:r w:rsidRPr="00BC011D">
        <w:rPr>
          <w:rFonts w:ascii="Verdana" w:hAnsi="Verdana"/>
          <w:w w:val="105"/>
        </w:rPr>
        <w:t>a cada período de 1 (um) após a última atualização</w:t>
      </w:r>
      <w:r w:rsidRPr="00BC011D">
        <w:rPr>
          <w:rFonts w:ascii="Verdana" w:hAnsi="Verdana"/>
          <w:b w:val="0"/>
          <w:w w:val="105"/>
        </w:rPr>
        <w:t>;</w:t>
      </w:r>
    </w:p>
    <w:p w14:paraId="67A5CB3A" w14:textId="3313C237" w:rsidR="008C4F09" w:rsidRPr="000A5EC2" w:rsidRDefault="008C4F09" w:rsidP="00A71135">
      <w:pPr>
        <w:tabs>
          <w:tab w:val="left" w:pos="284"/>
          <w:tab w:val="left" w:pos="426"/>
          <w:tab w:val="left" w:pos="698"/>
          <w:tab w:val="left" w:pos="700"/>
        </w:tabs>
        <w:spacing w:before="225" w:line="280" w:lineRule="auto"/>
        <w:ind w:left="-709" w:right="142"/>
        <w:jc w:val="both"/>
        <w:rPr>
          <w:rFonts w:ascii="Verdana" w:hAnsi="Verdana"/>
          <w:sz w:val="20"/>
          <w:szCs w:val="20"/>
        </w:rPr>
      </w:pPr>
      <w:r>
        <w:rPr>
          <w:rFonts w:ascii="Verdana" w:hAnsi="Verdana"/>
          <w:w w:val="110"/>
          <w:sz w:val="20"/>
          <w:szCs w:val="20"/>
        </w:rPr>
        <w:t xml:space="preserve">5.2.2. </w:t>
      </w:r>
      <w:r w:rsidRPr="000A5EC2">
        <w:rPr>
          <w:rFonts w:ascii="Verdana" w:hAnsi="Verdana"/>
          <w:w w:val="110"/>
          <w:sz w:val="20"/>
          <w:szCs w:val="20"/>
        </w:rPr>
        <w:t xml:space="preserve">Revisados, </w:t>
      </w:r>
      <w:r w:rsidRPr="000A5EC2">
        <w:rPr>
          <w:rFonts w:ascii="Verdana" w:hAnsi="Verdana"/>
          <w:b/>
          <w:w w:val="110"/>
          <w:sz w:val="20"/>
          <w:szCs w:val="20"/>
        </w:rPr>
        <w:t>a qualquer tempo, em razão de variações imprevisíveis ou previsíveis</w:t>
      </w:r>
      <w:r w:rsidRPr="000A5EC2">
        <w:rPr>
          <w:rFonts w:ascii="Verdana" w:hAnsi="Verdana"/>
          <w:w w:val="110"/>
          <w:sz w:val="20"/>
          <w:szCs w:val="20"/>
        </w:rPr>
        <w:t xml:space="preserve">, </w:t>
      </w:r>
      <w:r w:rsidRPr="000A5EC2">
        <w:rPr>
          <w:rFonts w:ascii="Verdana" w:hAnsi="Verdana"/>
          <w:b/>
          <w:w w:val="110"/>
          <w:sz w:val="20"/>
          <w:szCs w:val="20"/>
        </w:rPr>
        <w:t>porém de consequências</w:t>
      </w:r>
      <w:r>
        <w:rPr>
          <w:rFonts w:ascii="Verdana" w:hAnsi="Verdana"/>
          <w:b/>
          <w:w w:val="110"/>
          <w:sz w:val="20"/>
          <w:szCs w:val="20"/>
        </w:rPr>
        <w:t xml:space="preserve"> </w:t>
      </w:r>
      <w:r w:rsidRPr="000A5EC2">
        <w:rPr>
          <w:rFonts w:ascii="Verdana" w:hAnsi="Verdana"/>
          <w:b/>
          <w:w w:val="110"/>
          <w:sz w:val="20"/>
          <w:szCs w:val="20"/>
        </w:rPr>
        <w:t>incalculáveis</w:t>
      </w:r>
      <w:r w:rsidRPr="000A5EC2">
        <w:rPr>
          <w:rFonts w:ascii="Verdana" w:hAnsi="Verdana"/>
          <w:w w:val="110"/>
          <w:sz w:val="20"/>
          <w:szCs w:val="20"/>
        </w:rPr>
        <w:t>,</w:t>
      </w:r>
      <w:r>
        <w:rPr>
          <w:rFonts w:ascii="Verdana" w:hAnsi="Verdana"/>
          <w:w w:val="110"/>
          <w:sz w:val="20"/>
          <w:szCs w:val="20"/>
        </w:rPr>
        <w:t xml:space="preserve"> </w:t>
      </w:r>
      <w:r w:rsidRPr="000A5EC2">
        <w:rPr>
          <w:rFonts w:ascii="Verdana" w:hAnsi="Verdana"/>
          <w:w w:val="110"/>
          <w:sz w:val="20"/>
          <w:szCs w:val="20"/>
        </w:rPr>
        <w:t>nos</w:t>
      </w:r>
      <w:r>
        <w:rPr>
          <w:rFonts w:ascii="Verdana" w:hAnsi="Verdana"/>
          <w:w w:val="110"/>
          <w:sz w:val="20"/>
          <w:szCs w:val="20"/>
        </w:rPr>
        <w:t xml:space="preserve"> </w:t>
      </w:r>
      <w:r w:rsidRPr="000A5EC2">
        <w:rPr>
          <w:rFonts w:ascii="Verdana" w:hAnsi="Verdana"/>
          <w:w w:val="110"/>
          <w:sz w:val="20"/>
          <w:szCs w:val="20"/>
        </w:rPr>
        <w:t>termos</w:t>
      </w:r>
      <w:r>
        <w:rPr>
          <w:rFonts w:ascii="Verdana" w:hAnsi="Verdana"/>
          <w:w w:val="110"/>
          <w:sz w:val="20"/>
          <w:szCs w:val="20"/>
        </w:rPr>
        <w:t xml:space="preserve"> </w:t>
      </w:r>
      <w:r w:rsidRPr="000A5EC2">
        <w:rPr>
          <w:rFonts w:ascii="Verdana" w:hAnsi="Verdana"/>
          <w:w w:val="110"/>
          <w:sz w:val="20"/>
          <w:szCs w:val="20"/>
        </w:rPr>
        <w:t>do</w:t>
      </w:r>
      <w:r>
        <w:rPr>
          <w:rFonts w:ascii="Verdana" w:hAnsi="Verdana"/>
          <w:w w:val="110"/>
          <w:sz w:val="20"/>
          <w:szCs w:val="20"/>
        </w:rPr>
        <w:t xml:space="preserve"> </w:t>
      </w:r>
      <w:r w:rsidRPr="000A5EC2">
        <w:rPr>
          <w:rFonts w:ascii="Verdana" w:hAnsi="Verdana"/>
          <w:w w:val="110"/>
          <w:sz w:val="20"/>
          <w:szCs w:val="20"/>
        </w:rPr>
        <w:t>art.124,</w:t>
      </w:r>
      <w:r>
        <w:rPr>
          <w:rFonts w:ascii="Verdana" w:hAnsi="Verdana"/>
          <w:w w:val="110"/>
          <w:sz w:val="20"/>
          <w:szCs w:val="20"/>
        </w:rPr>
        <w:t xml:space="preserve"> </w:t>
      </w:r>
      <w:r w:rsidRPr="000A5EC2">
        <w:rPr>
          <w:rFonts w:ascii="Verdana" w:hAnsi="Verdana"/>
          <w:w w:val="110"/>
          <w:sz w:val="20"/>
          <w:szCs w:val="20"/>
        </w:rPr>
        <w:t>II,</w:t>
      </w:r>
      <w:r>
        <w:rPr>
          <w:rFonts w:ascii="Verdana" w:hAnsi="Verdana"/>
          <w:w w:val="110"/>
          <w:sz w:val="20"/>
          <w:szCs w:val="20"/>
        </w:rPr>
        <w:t xml:space="preserve"> </w:t>
      </w:r>
      <w:r w:rsidRPr="000A5EC2">
        <w:rPr>
          <w:rFonts w:ascii="Verdana" w:hAnsi="Verdana"/>
          <w:w w:val="110"/>
          <w:sz w:val="20"/>
          <w:szCs w:val="20"/>
        </w:rPr>
        <w:t>"d"</w:t>
      </w:r>
      <w:r>
        <w:rPr>
          <w:rFonts w:ascii="Verdana" w:hAnsi="Verdana"/>
          <w:w w:val="110"/>
          <w:sz w:val="20"/>
          <w:szCs w:val="20"/>
        </w:rPr>
        <w:t xml:space="preserve"> </w:t>
      </w:r>
      <w:r w:rsidRPr="000A5EC2">
        <w:rPr>
          <w:rFonts w:ascii="Verdana" w:hAnsi="Verdana"/>
          <w:w w:val="110"/>
          <w:sz w:val="20"/>
          <w:szCs w:val="20"/>
        </w:rPr>
        <w:t>da</w:t>
      </w:r>
      <w:r>
        <w:rPr>
          <w:rFonts w:ascii="Verdana" w:hAnsi="Verdana"/>
          <w:w w:val="110"/>
          <w:sz w:val="20"/>
          <w:szCs w:val="20"/>
        </w:rPr>
        <w:t xml:space="preserve"> </w:t>
      </w:r>
      <w:r w:rsidRPr="000A5EC2">
        <w:rPr>
          <w:rFonts w:ascii="Verdana" w:hAnsi="Verdana"/>
          <w:w w:val="110"/>
          <w:sz w:val="20"/>
          <w:szCs w:val="20"/>
        </w:rPr>
        <w:t>Lei</w:t>
      </w:r>
      <w:r>
        <w:rPr>
          <w:rFonts w:ascii="Verdana" w:hAnsi="Verdana"/>
          <w:w w:val="110"/>
          <w:sz w:val="20"/>
          <w:szCs w:val="20"/>
        </w:rPr>
        <w:t xml:space="preserve"> </w:t>
      </w:r>
      <w:r w:rsidRPr="000A5EC2">
        <w:rPr>
          <w:rFonts w:ascii="Verdana" w:hAnsi="Verdana"/>
          <w:w w:val="110"/>
          <w:sz w:val="20"/>
          <w:szCs w:val="20"/>
        </w:rPr>
        <w:t>n.14.133/2021</w:t>
      </w:r>
      <w:r>
        <w:rPr>
          <w:rFonts w:ascii="Verdana" w:hAnsi="Verdana"/>
          <w:w w:val="110"/>
          <w:sz w:val="20"/>
          <w:szCs w:val="20"/>
        </w:rPr>
        <w:t xml:space="preserve"> </w:t>
      </w:r>
      <w:r w:rsidRPr="000A5EC2">
        <w:rPr>
          <w:rFonts w:ascii="Verdana" w:hAnsi="Verdana"/>
          <w:w w:val="110"/>
          <w:sz w:val="20"/>
          <w:szCs w:val="20"/>
        </w:rPr>
        <w:t>para</w:t>
      </w:r>
      <w:r>
        <w:rPr>
          <w:rFonts w:ascii="Verdana" w:hAnsi="Verdana"/>
          <w:w w:val="110"/>
          <w:sz w:val="20"/>
          <w:szCs w:val="20"/>
        </w:rPr>
        <w:t xml:space="preserve"> </w:t>
      </w:r>
      <w:r w:rsidRPr="000A5EC2">
        <w:rPr>
          <w:rFonts w:ascii="Verdana" w:hAnsi="Verdana"/>
          <w:w w:val="110"/>
          <w:sz w:val="20"/>
          <w:szCs w:val="20"/>
        </w:rPr>
        <w:t>reduzi-los,</w:t>
      </w:r>
      <w:r>
        <w:rPr>
          <w:rFonts w:ascii="Verdana" w:hAnsi="Verdana"/>
          <w:w w:val="110"/>
          <w:sz w:val="20"/>
          <w:szCs w:val="20"/>
        </w:rPr>
        <w:t xml:space="preserve"> </w:t>
      </w:r>
      <w:r w:rsidRPr="000A5EC2">
        <w:rPr>
          <w:rFonts w:ascii="Verdana" w:hAnsi="Verdana"/>
          <w:w w:val="110"/>
          <w:sz w:val="20"/>
          <w:szCs w:val="20"/>
        </w:rPr>
        <w:t>a</w:t>
      </w:r>
      <w:r>
        <w:rPr>
          <w:rFonts w:ascii="Verdana" w:hAnsi="Verdana"/>
          <w:w w:val="110"/>
          <w:sz w:val="20"/>
          <w:szCs w:val="20"/>
        </w:rPr>
        <w:t xml:space="preserve"> </w:t>
      </w:r>
      <w:r w:rsidRPr="000A5EC2">
        <w:rPr>
          <w:rFonts w:ascii="Verdana" w:hAnsi="Verdana"/>
          <w:w w:val="110"/>
          <w:sz w:val="20"/>
          <w:szCs w:val="20"/>
        </w:rPr>
        <w:t>pedido</w:t>
      </w:r>
      <w:r>
        <w:rPr>
          <w:rFonts w:ascii="Verdana" w:hAnsi="Verdana"/>
          <w:w w:val="110"/>
          <w:sz w:val="20"/>
          <w:szCs w:val="20"/>
        </w:rPr>
        <w:t xml:space="preserve"> </w:t>
      </w:r>
      <w:r w:rsidRPr="000A5EC2">
        <w:rPr>
          <w:rFonts w:ascii="Verdana" w:hAnsi="Verdana"/>
          <w:w w:val="110"/>
          <w:sz w:val="20"/>
          <w:szCs w:val="20"/>
        </w:rPr>
        <w:t xml:space="preserve">da </w:t>
      </w:r>
      <w:r>
        <w:rPr>
          <w:rFonts w:ascii="Verdana" w:hAnsi="Verdana"/>
          <w:w w:val="110"/>
          <w:sz w:val="20"/>
          <w:szCs w:val="20"/>
        </w:rPr>
        <w:t>Secretaria</w:t>
      </w:r>
      <w:r w:rsidRPr="000A5EC2">
        <w:rPr>
          <w:rFonts w:ascii="Verdana" w:hAnsi="Verdana"/>
          <w:w w:val="110"/>
          <w:sz w:val="20"/>
          <w:szCs w:val="20"/>
        </w:rPr>
        <w:t xml:space="preserve"> de Saúde, ou aumentá-los, por solicitação de interessados ou credenciados.</w:t>
      </w:r>
    </w:p>
    <w:p w14:paraId="63282EB1" w14:textId="77777777" w:rsidR="008C4F09" w:rsidRPr="00DC5B68" w:rsidRDefault="008C4F09" w:rsidP="006779BD">
      <w:pPr>
        <w:pStyle w:val="Ttulo7"/>
        <w:keepLines w:val="0"/>
        <w:widowControl/>
        <w:numPr>
          <w:ilvl w:val="6"/>
          <w:numId w:val="10"/>
        </w:numPr>
        <w:suppressAutoHyphens/>
        <w:autoSpaceDE/>
        <w:autoSpaceDN/>
        <w:spacing w:before="0"/>
        <w:ind w:left="-709" w:right="142" w:firstLine="0"/>
        <w:jc w:val="both"/>
        <w:rPr>
          <w:rFonts w:ascii="Verdana" w:hAnsi="Verdana" w:cs="Verdana"/>
          <w:b/>
          <w:i w:val="0"/>
          <w:sz w:val="20"/>
        </w:rPr>
      </w:pPr>
      <w:r w:rsidRPr="00DC5B68">
        <w:rPr>
          <w:rFonts w:ascii="Verdana" w:hAnsi="Verdana" w:cs="Verdana"/>
          <w:b/>
          <w:bCs/>
          <w:i w:val="0"/>
          <w:sz w:val="20"/>
        </w:rPr>
        <w:t>CLÁUSULA SEXTA - DAS MULTAS</w:t>
      </w:r>
    </w:p>
    <w:p w14:paraId="2A1ED25A"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color w:val="000000"/>
          <w:sz w:val="20"/>
          <w:szCs w:val="20"/>
        </w:rPr>
        <w:t xml:space="preserve">6.1 - </w:t>
      </w:r>
      <w:r w:rsidRPr="00135CDD">
        <w:rPr>
          <w:rFonts w:ascii="Verdana" w:hAnsi="Verdana" w:cs="Verdana"/>
          <w:b/>
          <w:bCs/>
          <w:color w:val="000000"/>
          <w:sz w:val="20"/>
          <w:szCs w:val="20"/>
        </w:rPr>
        <w:t>A</w:t>
      </w:r>
      <w:r w:rsidRPr="00135CDD">
        <w:rPr>
          <w:rFonts w:ascii="Verdana" w:hAnsi="Verdana" w:cs="Verdana"/>
          <w:b/>
          <w:color w:val="000000"/>
          <w:sz w:val="20"/>
          <w:szCs w:val="20"/>
        </w:rPr>
        <w:t xml:space="preserve"> CONTRATADA</w:t>
      </w:r>
      <w:r w:rsidRPr="00135CDD">
        <w:rPr>
          <w:rFonts w:ascii="Verdana" w:hAnsi="Verdana" w:cs="Verdana"/>
          <w:color w:val="000000"/>
          <w:sz w:val="20"/>
          <w:szCs w:val="20"/>
        </w:rPr>
        <w:t xml:space="preserve"> ficará sujeita à multa correspondente a:</w:t>
      </w:r>
      <w:r w:rsidRPr="00135CDD">
        <w:rPr>
          <w:rFonts w:ascii="Verdana" w:hAnsi="Verdana" w:cs="Verdana"/>
          <w:color w:val="000000"/>
          <w:sz w:val="20"/>
          <w:szCs w:val="20"/>
        </w:rPr>
        <w:tab/>
      </w:r>
      <w:r w:rsidRPr="00135CDD">
        <w:rPr>
          <w:rFonts w:ascii="Verdana" w:hAnsi="Verdana" w:cs="Verdana"/>
          <w:color w:val="000000"/>
          <w:sz w:val="20"/>
          <w:szCs w:val="20"/>
        </w:rPr>
        <w:tab/>
      </w:r>
    </w:p>
    <w:p w14:paraId="5A55203D"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t>a)</w:t>
      </w:r>
      <w:r w:rsidRPr="00135CDD">
        <w:rPr>
          <w:rFonts w:ascii="Verdana" w:hAnsi="Verdana" w:cs="Verdana"/>
          <w:sz w:val="20"/>
          <w:szCs w:val="20"/>
        </w:rPr>
        <w:t xml:space="preserve"> 10% (dez por cento) sobre o valor do contrato, em caso de recusa do adjudicatário em assinar o contrato, dentro de 03(três) dias contados da sua convocação,</w:t>
      </w:r>
    </w:p>
    <w:p w14:paraId="5C762930"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t xml:space="preserve">b) </w:t>
      </w:r>
      <w:r w:rsidRPr="00135CDD">
        <w:rPr>
          <w:rFonts w:ascii="Verdana" w:hAnsi="Verdana" w:cs="Verdana"/>
          <w:sz w:val="20"/>
          <w:szCs w:val="20"/>
        </w:rPr>
        <w:t>0,3% (três décimo por cento) ao dia, até o trigésimo dia de atraso, sobre o valor de cada procedimento não executado,</w:t>
      </w:r>
    </w:p>
    <w:p w14:paraId="56CD684F" w14:textId="0202B6B5" w:rsidR="008C4F09" w:rsidRPr="00135CDD" w:rsidRDefault="008C4F09" w:rsidP="00A71135">
      <w:pPr>
        <w:ind w:left="-709" w:right="142"/>
        <w:jc w:val="both"/>
        <w:rPr>
          <w:rFonts w:ascii="Verdana" w:hAnsi="Verdana" w:cs="Verdana"/>
          <w:b/>
          <w:color w:val="000000"/>
          <w:sz w:val="20"/>
          <w:szCs w:val="20"/>
        </w:rPr>
      </w:pPr>
      <w:r w:rsidRPr="00135CDD">
        <w:rPr>
          <w:rFonts w:ascii="Verdana" w:hAnsi="Verdana" w:cs="Verdana"/>
          <w:b/>
          <w:sz w:val="20"/>
          <w:szCs w:val="20"/>
        </w:rPr>
        <w:t xml:space="preserve">c) </w:t>
      </w:r>
      <w:r w:rsidRPr="00135CDD">
        <w:rPr>
          <w:rFonts w:ascii="Verdana" w:hAnsi="Verdana" w:cs="Verdana"/>
          <w:sz w:val="20"/>
          <w:szCs w:val="20"/>
        </w:rPr>
        <w:t xml:space="preserve">0,7% (sete décimo por centos) sobre o valor de cada procedimento não executado, por dia </w:t>
      </w:r>
      <w:r w:rsidR="00A71135" w:rsidRPr="00135CDD">
        <w:rPr>
          <w:rFonts w:ascii="Verdana" w:hAnsi="Verdana" w:cs="Verdana"/>
          <w:sz w:val="20"/>
          <w:szCs w:val="20"/>
        </w:rPr>
        <w:t>subsequente</w:t>
      </w:r>
      <w:r w:rsidRPr="00135CDD">
        <w:rPr>
          <w:rFonts w:ascii="Verdana" w:hAnsi="Verdana" w:cs="Verdana"/>
          <w:sz w:val="20"/>
          <w:szCs w:val="20"/>
        </w:rPr>
        <w:t xml:space="preserve"> ao trigésimo dia.</w:t>
      </w:r>
    </w:p>
    <w:p w14:paraId="044D8088" w14:textId="77777777" w:rsidR="008C4F09" w:rsidRPr="00135CDD" w:rsidRDefault="008C4F09" w:rsidP="00A71135">
      <w:pPr>
        <w:ind w:left="-709" w:right="142"/>
        <w:jc w:val="both"/>
        <w:rPr>
          <w:rFonts w:ascii="Verdana" w:hAnsi="Verdana" w:cs="Verdana"/>
          <w:color w:val="000000"/>
          <w:spacing w:val="20"/>
          <w:sz w:val="20"/>
          <w:szCs w:val="20"/>
        </w:rPr>
      </w:pPr>
      <w:r w:rsidRPr="00135CDD">
        <w:rPr>
          <w:rFonts w:ascii="Verdana" w:hAnsi="Verdana" w:cs="Verdana"/>
          <w:b/>
          <w:color w:val="000000"/>
          <w:sz w:val="20"/>
          <w:szCs w:val="20"/>
        </w:rPr>
        <w:t>6.2</w:t>
      </w:r>
      <w:r w:rsidRPr="00135CDD">
        <w:rPr>
          <w:rFonts w:ascii="Verdana" w:hAnsi="Verdana" w:cs="Verdana"/>
          <w:color w:val="000000"/>
          <w:sz w:val="20"/>
          <w:szCs w:val="20"/>
        </w:rPr>
        <w:t xml:space="preserve"> – A multa a que se refere o item anterior será descontada dos pagamentos devidos pela PMA-PE, ou cobrada diretamente da empresa, amigável ou judicialmente e poderá ser aplicada cumulativamente com as demais sanções já previstas.</w:t>
      </w:r>
    </w:p>
    <w:p w14:paraId="7584CACA" w14:textId="77777777" w:rsidR="008C4F09" w:rsidRPr="00DC5B68" w:rsidRDefault="008C4F09" w:rsidP="006779BD">
      <w:pPr>
        <w:pStyle w:val="Ttulo7"/>
        <w:keepLines w:val="0"/>
        <w:widowControl/>
        <w:numPr>
          <w:ilvl w:val="6"/>
          <w:numId w:val="10"/>
        </w:numPr>
        <w:suppressAutoHyphens/>
        <w:autoSpaceDE/>
        <w:autoSpaceDN/>
        <w:spacing w:before="0"/>
        <w:ind w:left="-709" w:right="142" w:firstLine="0"/>
        <w:jc w:val="both"/>
        <w:rPr>
          <w:rFonts w:ascii="Verdana" w:hAnsi="Verdana" w:cs="Verdana"/>
          <w:b/>
          <w:i w:val="0"/>
          <w:color w:val="000000"/>
          <w:sz w:val="20"/>
        </w:rPr>
      </w:pPr>
      <w:r w:rsidRPr="00DC5B68">
        <w:rPr>
          <w:rFonts w:ascii="Verdana" w:hAnsi="Verdana" w:cs="Verdana"/>
          <w:b/>
          <w:bCs/>
          <w:i w:val="0"/>
          <w:sz w:val="20"/>
        </w:rPr>
        <w:t>CLÁUSULA SÉTIMA - DAS OBRIGAÇÕES DA CONTRATADA</w:t>
      </w:r>
    </w:p>
    <w:p w14:paraId="6B1EEFFF" w14:textId="77777777" w:rsidR="008C4F09" w:rsidRPr="00135CDD" w:rsidRDefault="008C4F09" w:rsidP="00A71135">
      <w:pPr>
        <w:tabs>
          <w:tab w:val="left" w:pos="780"/>
          <w:tab w:val="left" w:pos="900"/>
        </w:tabs>
        <w:ind w:left="-709" w:right="142"/>
        <w:jc w:val="both"/>
        <w:rPr>
          <w:rFonts w:ascii="Verdana" w:hAnsi="Verdana" w:cs="Verdana"/>
          <w:sz w:val="20"/>
          <w:szCs w:val="20"/>
        </w:rPr>
      </w:pPr>
      <w:r w:rsidRPr="00135CDD">
        <w:rPr>
          <w:rFonts w:ascii="Verdana" w:hAnsi="Verdana" w:cs="Verdana"/>
          <w:b/>
          <w:sz w:val="20"/>
          <w:szCs w:val="20"/>
        </w:rPr>
        <w:t>7.1</w:t>
      </w:r>
      <w:r w:rsidRPr="00135CDD">
        <w:rPr>
          <w:rFonts w:ascii="Verdana" w:hAnsi="Verdana" w:cs="Verdana"/>
          <w:sz w:val="20"/>
          <w:szCs w:val="20"/>
        </w:rPr>
        <w:t xml:space="preserve"> A contratada obriga-se a:</w:t>
      </w:r>
    </w:p>
    <w:p w14:paraId="54ABBDDA"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 xml:space="preserve">7.1.1. </w:t>
      </w:r>
      <w:r w:rsidRPr="00DC5B68">
        <w:rPr>
          <w:rFonts w:ascii="Verdana" w:hAnsi="Verdana"/>
          <w:w w:val="110"/>
          <w:sz w:val="20"/>
          <w:szCs w:val="20"/>
        </w:rPr>
        <w:t xml:space="preserve">Prestar os serviços listados em </w:t>
      </w:r>
      <w:r w:rsidRPr="00DC5B68">
        <w:rPr>
          <w:rFonts w:ascii="Verdana" w:hAnsi="Verdana"/>
          <w:b/>
          <w:w w:val="110"/>
          <w:sz w:val="20"/>
          <w:szCs w:val="20"/>
        </w:rPr>
        <w:t>estrita conformidade com as determinações descritas no termo de referência, proposta comercial, edital e demais anexos</w:t>
      </w:r>
      <w:r w:rsidRPr="00DC5B68">
        <w:rPr>
          <w:rFonts w:ascii="Verdana" w:hAnsi="Verdana"/>
          <w:w w:val="110"/>
          <w:sz w:val="20"/>
          <w:szCs w:val="20"/>
        </w:rPr>
        <w:t xml:space="preserve">, </w:t>
      </w:r>
      <w:r w:rsidRPr="00DC5B68">
        <w:rPr>
          <w:rFonts w:ascii="Verdana" w:hAnsi="Verdana"/>
          <w:w w:val="110"/>
          <w:sz w:val="20"/>
          <w:szCs w:val="20"/>
        </w:rPr>
        <w:lastRenderedPageBreak/>
        <w:t xml:space="preserve">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Pr="00DC5B68">
        <w:rPr>
          <w:rFonts w:ascii="Verdana" w:hAnsi="Verdana"/>
          <w:b/>
          <w:w w:val="110"/>
          <w:sz w:val="20"/>
          <w:szCs w:val="20"/>
        </w:rPr>
        <w:t>CONTRATANTE</w:t>
      </w:r>
      <w:r w:rsidRPr="00DC5B68">
        <w:rPr>
          <w:rFonts w:ascii="Verdana" w:hAnsi="Verdana"/>
          <w:w w:val="110"/>
          <w:sz w:val="20"/>
          <w:szCs w:val="20"/>
        </w:rPr>
        <w:t>oua terceiros, durante fornecimento do objeto, inclusive pelos atos praticados pelo seu funcionário, ficando, assim, afastada qualquer responsabilidade do Consórcio.</w:t>
      </w:r>
    </w:p>
    <w:p w14:paraId="5B9F3F31" w14:textId="77777777" w:rsidR="008C4F09" w:rsidRPr="00BC011D" w:rsidRDefault="008C4F09" w:rsidP="006779BD">
      <w:pPr>
        <w:pStyle w:val="Corpodetexto"/>
        <w:numPr>
          <w:ilvl w:val="0"/>
          <w:numId w:val="10"/>
        </w:numPr>
        <w:spacing w:before="44"/>
        <w:ind w:left="-709" w:right="142" w:firstLine="0"/>
        <w:jc w:val="both"/>
        <w:rPr>
          <w:rFonts w:ascii="Verdana" w:hAnsi="Verdana"/>
        </w:rPr>
      </w:pPr>
    </w:p>
    <w:p w14:paraId="07482354" w14:textId="77777777" w:rsidR="008C4F09" w:rsidRPr="00DC5B68" w:rsidRDefault="008C4F09" w:rsidP="006779BD">
      <w:pPr>
        <w:pStyle w:val="PargrafodaLista"/>
        <w:numPr>
          <w:ilvl w:val="0"/>
          <w:numId w:val="10"/>
        </w:numPr>
        <w:tabs>
          <w:tab w:val="left" w:pos="700"/>
        </w:tabs>
        <w:spacing w:before="1" w:line="283"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2. Manter todas as condições de habilitação e qualificação exigidas na licitação, durante a execução do objeto do contrato, em compatibilidade com as obrigações assumidas.</w:t>
      </w:r>
    </w:p>
    <w:p w14:paraId="75800FE6" w14:textId="77777777" w:rsidR="008C4F09" w:rsidRPr="00BC011D" w:rsidRDefault="008C4F09" w:rsidP="006779BD">
      <w:pPr>
        <w:pStyle w:val="Corpodetexto"/>
        <w:numPr>
          <w:ilvl w:val="0"/>
          <w:numId w:val="10"/>
        </w:numPr>
        <w:spacing w:before="36"/>
        <w:ind w:left="-709" w:right="142" w:firstLine="0"/>
        <w:jc w:val="both"/>
        <w:rPr>
          <w:rFonts w:ascii="Verdana" w:hAnsi="Verdana"/>
        </w:rPr>
      </w:pPr>
    </w:p>
    <w:p w14:paraId="4CEEE835"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3. O contrato deveráser executado fielmente pelas partes, de acordo com as cláusulas avençadas e as normas da Lei nº 14.133, de 2021, e cada parte responderá pelas consequências de sua inexecução total ou parcial (Lei nº14.133/2021,art.115,</w:t>
      </w:r>
      <w:r w:rsidRPr="00DC5B68">
        <w:rPr>
          <w:rFonts w:ascii="Verdana" w:hAnsi="Verdana"/>
          <w:i/>
          <w:w w:val="110"/>
          <w:sz w:val="20"/>
          <w:szCs w:val="20"/>
        </w:rPr>
        <w:t>caput</w:t>
      </w:r>
      <w:r w:rsidRPr="00DC5B68">
        <w:rPr>
          <w:rFonts w:ascii="Verdana" w:hAnsi="Verdana"/>
          <w:w w:val="110"/>
          <w:sz w:val="20"/>
          <w:szCs w:val="20"/>
        </w:rPr>
        <w:t>).</w:t>
      </w:r>
    </w:p>
    <w:p w14:paraId="044F2AA0" w14:textId="77777777" w:rsidR="008C4F09" w:rsidRPr="00BC011D" w:rsidRDefault="008C4F09" w:rsidP="006779BD">
      <w:pPr>
        <w:pStyle w:val="Corpodetexto"/>
        <w:numPr>
          <w:ilvl w:val="0"/>
          <w:numId w:val="10"/>
        </w:numPr>
        <w:spacing w:before="43"/>
        <w:ind w:left="-709" w:right="142" w:firstLine="0"/>
        <w:jc w:val="both"/>
        <w:rPr>
          <w:rFonts w:ascii="Verdana" w:hAnsi="Verdana"/>
        </w:rPr>
      </w:pPr>
    </w:p>
    <w:p w14:paraId="6C22E8C8"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4. Em caso de impedimento, ordem de paralisação ou suspensão do contrato, o cronograma de execução será prorrogado automaticamente pelo tempo correspondente, anotadas tais circunstâncias mediante simples apostila(Leinº14.133/2021,art.115,§5º).</w:t>
      </w:r>
    </w:p>
    <w:p w14:paraId="12492464" w14:textId="77777777" w:rsidR="008C4F09" w:rsidRPr="00BC011D" w:rsidRDefault="008C4F09" w:rsidP="006779BD">
      <w:pPr>
        <w:pStyle w:val="Corpodetexto"/>
        <w:numPr>
          <w:ilvl w:val="0"/>
          <w:numId w:val="10"/>
        </w:numPr>
        <w:spacing w:before="43"/>
        <w:ind w:left="-709" w:right="142" w:firstLine="0"/>
        <w:jc w:val="both"/>
        <w:rPr>
          <w:rFonts w:ascii="Verdana" w:hAnsi="Verdana"/>
        </w:rPr>
      </w:pPr>
    </w:p>
    <w:p w14:paraId="1B05BAD1"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5. Manter durante o período de vigência do contrato/serviço, </w:t>
      </w:r>
      <w:r w:rsidRPr="00DC5B68">
        <w:rPr>
          <w:rFonts w:ascii="Verdana" w:hAnsi="Verdana"/>
          <w:b/>
          <w:w w:val="110"/>
          <w:sz w:val="20"/>
          <w:szCs w:val="20"/>
        </w:rPr>
        <w:t>E-MAIL INSTITUCIONAL</w:t>
      </w:r>
      <w:r w:rsidRPr="00DC5B68">
        <w:rPr>
          <w:rFonts w:ascii="Verdana" w:hAnsi="Verdana"/>
          <w:w w:val="110"/>
          <w:sz w:val="20"/>
          <w:szCs w:val="20"/>
        </w:rPr>
        <w:t xml:space="preserve">, oficial, atualizado, vigente e operacional, para executar os contatos oficiais com o </w:t>
      </w:r>
      <w:r w:rsidRPr="00DC5B68">
        <w:rPr>
          <w:rFonts w:ascii="Verdana" w:hAnsi="Verdana"/>
          <w:b/>
          <w:w w:val="110"/>
          <w:sz w:val="20"/>
          <w:szCs w:val="20"/>
        </w:rPr>
        <w:t>CONTRATANTE</w:t>
      </w:r>
      <w:r w:rsidRPr="00DC5B68">
        <w:rPr>
          <w:rFonts w:ascii="Verdana" w:hAnsi="Verdana"/>
          <w:w w:val="110"/>
          <w:sz w:val="20"/>
          <w:szCs w:val="20"/>
        </w:rPr>
        <w:t>, para realização de contratos, adendos, renovações, notificações, ofícios e todos demais atos administrativos.</w:t>
      </w:r>
    </w:p>
    <w:p w14:paraId="45DC9707" w14:textId="77777777" w:rsidR="008C4F09" w:rsidRPr="00DC5B68" w:rsidRDefault="008C4F09" w:rsidP="006779BD">
      <w:pPr>
        <w:pStyle w:val="PargrafodaLista"/>
        <w:numPr>
          <w:ilvl w:val="0"/>
          <w:numId w:val="10"/>
        </w:numPr>
        <w:tabs>
          <w:tab w:val="left" w:pos="700"/>
        </w:tabs>
        <w:spacing w:before="1" w:line="283" w:lineRule="auto"/>
        <w:ind w:left="-709" w:right="142" w:firstLine="0"/>
        <w:rPr>
          <w:rFonts w:ascii="Verdana" w:hAnsi="Verdana"/>
          <w:w w:val="110"/>
          <w:sz w:val="20"/>
          <w:szCs w:val="20"/>
        </w:rPr>
      </w:pPr>
    </w:p>
    <w:p w14:paraId="3A9ABCBD" w14:textId="77777777" w:rsidR="008C4F09" w:rsidRPr="00DC5B68" w:rsidRDefault="008C4F09" w:rsidP="006779BD">
      <w:pPr>
        <w:pStyle w:val="PargrafodaLista"/>
        <w:numPr>
          <w:ilvl w:val="0"/>
          <w:numId w:val="10"/>
        </w:numPr>
        <w:tabs>
          <w:tab w:val="left" w:pos="700"/>
        </w:tabs>
        <w:spacing w:before="1" w:line="283"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6. Indicar formalmente, </w:t>
      </w:r>
      <w:r w:rsidRPr="00DC5B68">
        <w:rPr>
          <w:rFonts w:ascii="Verdana" w:hAnsi="Verdana"/>
          <w:b/>
          <w:w w:val="110"/>
          <w:sz w:val="20"/>
          <w:szCs w:val="20"/>
        </w:rPr>
        <w:t xml:space="preserve">PREPOSTO </w:t>
      </w:r>
      <w:r w:rsidRPr="00DC5B68">
        <w:rPr>
          <w:rFonts w:ascii="Verdana" w:hAnsi="Verdana"/>
          <w:w w:val="110"/>
          <w:sz w:val="20"/>
          <w:szCs w:val="20"/>
        </w:rPr>
        <w:t>visando estabelecer contatos com o gestor do contrato, no prazo de 3(três) dias, contados da assinatura do contrato;</w:t>
      </w:r>
    </w:p>
    <w:p w14:paraId="5D47664A" w14:textId="77777777" w:rsidR="008C4F09" w:rsidRPr="00BC011D" w:rsidRDefault="008C4F09" w:rsidP="006779BD">
      <w:pPr>
        <w:pStyle w:val="Corpodetexto"/>
        <w:numPr>
          <w:ilvl w:val="0"/>
          <w:numId w:val="10"/>
        </w:numPr>
        <w:spacing w:before="40"/>
        <w:ind w:left="-709" w:right="142" w:firstLine="0"/>
        <w:jc w:val="both"/>
        <w:rPr>
          <w:rFonts w:ascii="Verdana" w:hAnsi="Verdana"/>
        </w:rPr>
      </w:pPr>
    </w:p>
    <w:p w14:paraId="172C179A"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7. Efetuar a prestação de serviços no prazo e local informado, juntamente com o recebimento da guia de marcação/acompanhamento de cada paciente.</w:t>
      </w:r>
    </w:p>
    <w:p w14:paraId="119225F2" w14:textId="77777777" w:rsidR="008C4F09" w:rsidRPr="00BC011D" w:rsidRDefault="008C4F09" w:rsidP="006779BD">
      <w:pPr>
        <w:pStyle w:val="Corpodetexto"/>
        <w:numPr>
          <w:ilvl w:val="0"/>
          <w:numId w:val="10"/>
        </w:numPr>
        <w:spacing w:before="40"/>
        <w:ind w:left="-709" w:right="142" w:firstLine="0"/>
        <w:jc w:val="both"/>
        <w:rPr>
          <w:rFonts w:ascii="Verdana" w:hAnsi="Verdana"/>
        </w:rPr>
      </w:pPr>
    </w:p>
    <w:p w14:paraId="2EC674D4" w14:textId="77777777" w:rsidR="008C4F09" w:rsidRPr="00DC5B68" w:rsidRDefault="008C4F09" w:rsidP="006779BD">
      <w:pPr>
        <w:pStyle w:val="PargrafodaLista"/>
        <w:numPr>
          <w:ilvl w:val="0"/>
          <w:numId w:val="10"/>
        </w:numPr>
        <w:tabs>
          <w:tab w:val="left" w:pos="700"/>
        </w:tabs>
        <w:spacing w:before="1" w:line="283"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8. A prestação de serviços será constantemente verificada sobre sua conformidade com as especificações deste credenciamento e da proposta.</w:t>
      </w:r>
    </w:p>
    <w:p w14:paraId="0E7CC089" w14:textId="77777777" w:rsidR="008C4F09" w:rsidRPr="00DC5B68" w:rsidRDefault="008C4F09" w:rsidP="006779BD">
      <w:pPr>
        <w:pStyle w:val="PargrafodaLista"/>
        <w:numPr>
          <w:ilvl w:val="0"/>
          <w:numId w:val="10"/>
        </w:numPr>
        <w:tabs>
          <w:tab w:val="left" w:pos="700"/>
        </w:tabs>
        <w:spacing w:before="225"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9. Executar os serviços objeto do credenciamento obedecendo ao procedimento prescrito pelas normas do Ministério da Saúde, da Vigilância Sanitária, pelo respectivo conselho de classe;</w:t>
      </w:r>
    </w:p>
    <w:p w14:paraId="62F3013D" w14:textId="77777777" w:rsidR="008C4F09" w:rsidRPr="00BC011D" w:rsidRDefault="008C4F09" w:rsidP="006779BD">
      <w:pPr>
        <w:pStyle w:val="Corpodetexto"/>
        <w:numPr>
          <w:ilvl w:val="0"/>
          <w:numId w:val="10"/>
        </w:numPr>
        <w:spacing w:before="43"/>
        <w:ind w:left="-709" w:right="142" w:firstLine="0"/>
        <w:jc w:val="both"/>
        <w:rPr>
          <w:rFonts w:ascii="Verdana" w:hAnsi="Verdana"/>
        </w:rPr>
      </w:pPr>
    </w:p>
    <w:p w14:paraId="1F836737" w14:textId="77777777" w:rsidR="008C4F09" w:rsidRPr="00DC5B68" w:rsidRDefault="008C4F09" w:rsidP="006779BD">
      <w:pPr>
        <w:pStyle w:val="PargrafodaLista"/>
        <w:numPr>
          <w:ilvl w:val="0"/>
          <w:numId w:val="10"/>
        </w:numPr>
        <w:tabs>
          <w:tab w:val="left" w:pos="700"/>
        </w:tabs>
        <w:spacing w:before="1"/>
        <w:ind w:left="-709" w:right="142" w:firstLine="0"/>
        <w:rPr>
          <w:rFonts w:ascii="Verdana" w:hAnsi="Verdana"/>
          <w:b/>
        </w:rPr>
      </w:pPr>
      <w:r>
        <w:rPr>
          <w:rFonts w:ascii="Verdana" w:hAnsi="Verdana"/>
          <w:w w:val="110"/>
          <w:sz w:val="20"/>
          <w:szCs w:val="20"/>
        </w:rPr>
        <w:t>7.</w:t>
      </w:r>
      <w:r w:rsidRPr="00DC5B68">
        <w:rPr>
          <w:rFonts w:ascii="Verdana" w:hAnsi="Verdana"/>
          <w:w w:val="110"/>
          <w:sz w:val="20"/>
          <w:szCs w:val="20"/>
        </w:rPr>
        <w:t xml:space="preserve">10. Respeitar as normas e procedimentos de controle interno, inclusive de acesso às dependências </w:t>
      </w:r>
      <w:r w:rsidRPr="00DC5B68">
        <w:rPr>
          <w:rFonts w:ascii="Verdana" w:hAnsi="Verdana"/>
          <w:spacing w:val="-5"/>
          <w:w w:val="110"/>
          <w:sz w:val="20"/>
          <w:szCs w:val="20"/>
        </w:rPr>
        <w:t xml:space="preserve">do </w:t>
      </w:r>
      <w:r w:rsidRPr="00DC5B68">
        <w:rPr>
          <w:rFonts w:ascii="Verdana" w:hAnsi="Verdana"/>
          <w:b/>
          <w:spacing w:val="-2"/>
          <w:sz w:val="20"/>
          <w:szCs w:val="20"/>
        </w:rPr>
        <w:t>CREDENCIANTE;</w:t>
      </w:r>
    </w:p>
    <w:p w14:paraId="0F1B6B98" w14:textId="77777777" w:rsidR="008C4F09" w:rsidRPr="00BC011D" w:rsidRDefault="008C4F09" w:rsidP="006779BD">
      <w:pPr>
        <w:pStyle w:val="Corpodetexto"/>
        <w:numPr>
          <w:ilvl w:val="0"/>
          <w:numId w:val="10"/>
        </w:numPr>
        <w:spacing w:before="80"/>
        <w:ind w:left="-709" w:right="142" w:firstLine="0"/>
        <w:jc w:val="both"/>
        <w:rPr>
          <w:rFonts w:ascii="Verdana" w:hAnsi="Verdana"/>
        </w:rPr>
      </w:pPr>
    </w:p>
    <w:p w14:paraId="29FB6C0E" w14:textId="77777777" w:rsidR="008C4F09" w:rsidRPr="00DC5B68" w:rsidRDefault="008C4F09" w:rsidP="006779BD">
      <w:pPr>
        <w:pStyle w:val="PargrafodaLista"/>
        <w:numPr>
          <w:ilvl w:val="0"/>
          <w:numId w:val="10"/>
        </w:numPr>
        <w:tabs>
          <w:tab w:val="left" w:pos="700"/>
        </w:tabs>
        <w:spacing w:line="280" w:lineRule="auto"/>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11. Comunicar ao </w:t>
      </w:r>
      <w:r w:rsidRPr="00DC5B68">
        <w:rPr>
          <w:rFonts w:ascii="Verdana" w:hAnsi="Verdana"/>
          <w:b/>
          <w:w w:val="110"/>
          <w:sz w:val="20"/>
          <w:szCs w:val="20"/>
        </w:rPr>
        <w:t>MUNICPIO DE AFRÂNIO</w:t>
      </w:r>
      <w:r w:rsidRPr="00DC5B68">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Pr="00DC5B68">
        <w:rPr>
          <w:rFonts w:ascii="Verdana" w:hAnsi="Verdana"/>
          <w:spacing w:val="-2"/>
          <w:w w:val="110"/>
          <w:sz w:val="20"/>
          <w:szCs w:val="20"/>
        </w:rPr>
        <w:t>instrumento;</w:t>
      </w:r>
    </w:p>
    <w:p w14:paraId="2D6D13A7" w14:textId="77777777" w:rsidR="008C4F09" w:rsidRPr="00BC011D" w:rsidRDefault="008C4F09" w:rsidP="006779BD">
      <w:pPr>
        <w:pStyle w:val="Corpodetexto"/>
        <w:numPr>
          <w:ilvl w:val="0"/>
          <w:numId w:val="10"/>
        </w:numPr>
        <w:spacing w:before="43"/>
        <w:ind w:left="-709" w:right="142" w:firstLine="0"/>
        <w:jc w:val="both"/>
        <w:rPr>
          <w:rFonts w:ascii="Verdana" w:hAnsi="Verdana"/>
        </w:rPr>
      </w:pPr>
    </w:p>
    <w:p w14:paraId="4C97BAD8" w14:textId="77777777" w:rsidR="008C4F09" w:rsidRPr="00DC5B68" w:rsidRDefault="008C4F09" w:rsidP="006779BD">
      <w:pPr>
        <w:pStyle w:val="PargrafodaLista"/>
        <w:numPr>
          <w:ilvl w:val="0"/>
          <w:numId w:val="10"/>
        </w:numPr>
        <w:tabs>
          <w:tab w:val="left" w:pos="700"/>
        </w:tabs>
        <w:ind w:left="-709" w:right="14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12. Manter registro atualizado no Cadastro Nacional de Estabelecimentos de Saúde-</w:t>
      </w:r>
      <w:r w:rsidRPr="00DC5B68">
        <w:rPr>
          <w:rFonts w:ascii="Verdana" w:hAnsi="Verdana"/>
          <w:spacing w:val="-2"/>
          <w:w w:val="110"/>
          <w:sz w:val="20"/>
          <w:szCs w:val="20"/>
        </w:rPr>
        <w:t>CNES;</w:t>
      </w:r>
    </w:p>
    <w:p w14:paraId="73E7CDC0" w14:textId="77777777" w:rsidR="008C4F09" w:rsidRPr="00135CDD" w:rsidRDefault="008C4F09" w:rsidP="006779BD">
      <w:pPr>
        <w:numPr>
          <w:ilvl w:val="0"/>
          <w:numId w:val="10"/>
        </w:numPr>
        <w:suppressAutoHyphens/>
        <w:spacing w:after="0" w:line="240" w:lineRule="auto"/>
        <w:ind w:left="-709" w:right="142" w:firstLine="0"/>
        <w:jc w:val="both"/>
        <w:rPr>
          <w:rFonts w:ascii="Verdana" w:hAnsi="Verdana" w:cs="Verdana"/>
          <w:b/>
          <w:sz w:val="20"/>
          <w:szCs w:val="20"/>
        </w:rPr>
      </w:pPr>
    </w:p>
    <w:p w14:paraId="1ECD446D" w14:textId="77777777" w:rsidR="008C4F09" w:rsidRPr="00135CDD" w:rsidRDefault="008C4F09" w:rsidP="006779BD">
      <w:pPr>
        <w:pStyle w:val="Ttulo1"/>
        <w:keepNext/>
        <w:widowControl/>
        <w:numPr>
          <w:ilvl w:val="0"/>
          <w:numId w:val="10"/>
        </w:numPr>
        <w:suppressAutoHyphens/>
        <w:autoSpaceDE/>
        <w:autoSpaceDN/>
        <w:ind w:left="-709" w:right="142" w:firstLine="0"/>
        <w:jc w:val="both"/>
        <w:rPr>
          <w:rFonts w:ascii="Verdana" w:hAnsi="Verdana" w:cs="Verdana"/>
        </w:rPr>
      </w:pPr>
      <w:r w:rsidRPr="00135CDD">
        <w:rPr>
          <w:rFonts w:ascii="Verdana" w:hAnsi="Verdana" w:cs="Verdana"/>
        </w:rPr>
        <w:t>CLÁUSULA OITAVA – DAS OBRIGAÇÕES DA CONTRATANTE</w:t>
      </w:r>
    </w:p>
    <w:p w14:paraId="3A955079"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 xml:space="preserve">8.1 - </w:t>
      </w:r>
      <w:r w:rsidRPr="00135CDD">
        <w:rPr>
          <w:rFonts w:ascii="Verdana" w:hAnsi="Verdana" w:cs="Verdana"/>
          <w:sz w:val="20"/>
          <w:szCs w:val="20"/>
        </w:rPr>
        <w:t>A Contratante obriga-se a:</w:t>
      </w:r>
    </w:p>
    <w:p w14:paraId="769649D6" w14:textId="3D27E88A" w:rsidR="008C4F09" w:rsidRPr="00D7599F"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lastRenderedPageBreak/>
        <w:t>8.1.</w:t>
      </w:r>
      <w:r w:rsidR="00A71135">
        <w:rPr>
          <w:rFonts w:ascii="Verdana" w:hAnsi="Verdana"/>
          <w:w w:val="110"/>
          <w:sz w:val="20"/>
          <w:szCs w:val="20"/>
        </w:rPr>
        <w:t xml:space="preserve"> </w:t>
      </w:r>
      <w:r w:rsidRPr="00D7599F">
        <w:rPr>
          <w:rFonts w:ascii="Verdana" w:hAnsi="Verdana"/>
          <w:w w:val="110"/>
          <w:sz w:val="20"/>
          <w:szCs w:val="20"/>
        </w:rPr>
        <w:t xml:space="preserve">Prestar as informações e os esclarecimentos que venham a ser solicitados pela </w:t>
      </w:r>
      <w:r w:rsidRPr="00D7599F">
        <w:rPr>
          <w:rFonts w:ascii="Verdana" w:hAnsi="Verdana"/>
          <w:b/>
          <w:w w:val="110"/>
          <w:sz w:val="20"/>
          <w:szCs w:val="20"/>
        </w:rPr>
        <w:t>CONTRATADA</w:t>
      </w:r>
      <w:r w:rsidRPr="00D7599F">
        <w:rPr>
          <w:rFonts w:ascii="Verdana" w:hAnsi="Verdana"/>
          <w:w w:val="110"/>
          <w:sz w:val="20"/>
          <w:szCs w:val="20"/>
        </w:rPr>
        <w:t xml:space="preserve">, proporcionando todas as condições para que a mesma possa cumprir suas obrigações dentro dos prazos estabelecidos, oferecendo todas as condições e informações necessárias para que a </w:t>
      </w:r>
      <w:r w:rsidRPr="00D7599F">
        <w:rPr>
          <w:rFonts w:ascii="Verdana" w:hAnsi="Verdana"/>
          <w:b/>
          <w:w w:val="110"/>
          <w:sz w:val="20"/>
          <w:szCs w:val="20"/>
        </w:rPr>
        <w:t xml:space="preserve">CONTRATADA </w:t>
      </w:r>
      <w:r w:rsidRPr="00D7599F">
        <w:rPr>
          <w:rFonts w:ascii="Verdana" w:hAnsi="Verdana"/>
          <w:w w:val="110"/>
          <w:sz w:val="20"/>
          <w:szCs w:val="20"/>
        </w:rPr>
        <w:t>possa realizar os serviços dentro das especificações exigidas neste Termo de Referência edital e anexo;</w:t>
      </w:r>
    </w:p>
    <w:p w14:paraId="2EB3396D" w14:textId="77777777" w:rsidR="008C4F09" w:rsidRPr="00D7599F" w:rsidRDefault="008C4F09" w:rsidP="00A71135">
      <w:pPr>
        <w:tabs>
          <w:tab w:val="left" w:pos="700"/>
        </w:tabs>
        <w:ind w:left="-709" w:right="142"/>
        <w:jc w:val="both"/>
        <w:rPr>
          <w:rFonts w:ascii="Verdana" w:hAnsi="Verdana"/>
          <w:sz w:val="20"/>
          <w:szCs w:val="20"/>
        </w:rPr>
      </w:pPr>
      <w:r>
        <w:rPr>
          <w:rFonts w:ascii="Verdana" w:hAnsi="Verdana"/>
          <w:w w:val="110"/>
          <w:sz w:val="20"/>
          <w:szCs w:val="20"/>
        </w:rPr>
        <w:t xml:space="preserve">8.2. </w:t>
      </w:r>
      <w:r w:rsidRPr="00D7599F">
        <w:rPr>
          <w:rFonts w:ascii="Verdana" w:hAnsi="Verdana"/>
          <w:w w:val="110"/>
          <w:sz w:val="20"/>
          <w:szCs w:val="20"/>
        </w:rPr>
        <w:t>Pagar</w:t>
      </w:r>
      <w:r>
        <w:rPr>
          <w:rFonts w:ascii="Verdana" w:hAnsi="Verdana"/>
          <w:w w:val="110"/>
          <w:sz w:val="20"/>
          <w:szCs w:val="20"/>
        </w:rPr>
        <w:t xml:space="preserve"> </w:t>
      </w:r>
      <w:r w:rsidRPr="00D7599F">
        <w:rPr>
          <w:rFonts w:ascii="Verdana" w:hAnsi="Verdana"/>
          <w:w w:val="110"/>
          <w:sz w:val="20"/>
          <w:szCs w:val="20"/>
        </w:rPr>
        <w:t>a</w:t>
      </w:r>
      <w:r>
        <w:rPr>
          <w:rFonts w:ascii="Verdana" w:hAnsi="Verdana"/>
          <w:w w:val="110"/>
          <w:sz w:val="20"/>
          <w:szCs w:val="20"/>
        </w:rPr>
        <w:t xml:space="preserve"> </w:t>
      </w:r>
      <w:r w:rsidRPr="00D7599F">
        <w:rPr>
          <w:rFonts w:ascii="Verdana" w:hAnsi="Verdana"/>
          <w:w w:val="110"/>
          <w:sz w:val="20"/>
          <w:szCs w:val="20"/>
        </w:rPr>
        <w:t>fatura</w:t>
      </w:r>
      <w:r>
        <w:rPr>
          <w:rFonts w:ascii="Verdana" w:hAnsi="Verdana"/>
          <w:w w:val="110"/>
          <w:sz w:val="20"/>
          <w:szCs w:val="20"/>
        </w:rPr>
        <w:t xml:space="preserve"> </w:t>
      </w:r>
      <w:r w:rsidRPr="00D7599F">
        <w:rPr>
          <w:rFonts w:ascii="Verdana" w:hAnsi="Verdana"/>
          <w:w w:val="110"/>
          <w:sz w:val="20"/>
          <w:szCs w:val="20"/>
        </w:rPr>
        <w:t>ou</w:t>
      </w:r>
      <w:r>
        <w:rPr>
          <w:rFonts w:ascii="Verdana" w:hAnsi="Verdana"/>
          <w:w w:val="110"/>
          <w:sz w:val="20"/>
          <w:szCs w:val="20"/>
        </w:rPr>
        <w:t xml:space="preserve"> </w:t>
      </w:r>
      <w:r w:rsidRPr="00D7599F">
        <w:rPr>
          <w:rFonts w:ascii="Verdana" w:hAnsi="Verdana"/>
          <w:w w:val="110"/>
          <w:sz w:val="20"/>
          <w:szCs w:val="20"/>
        </w:rPr>
        <w:t>nota</w:t>
      </w:r>
      <w:r>
        <w:rPr>
          <w:rFonts w:ascii="Verdana" w:hAnsi="Verdana"/>
          <w:w w:val="110"/>
          <w:sz w:val="20"/>
          <w:szCs w:val="20"/>
        </w:rPr>
        <w:t xml:space="preserve"> </w:t>
      </w:r>
      <w:r w:rsidRPr="00D7599F">
        <w:rPr>
          <w:rFonts w:ascii="Verdana" w:hAnsi="Verdana"/>
          <w:w w:val="110"/>
          <w:sz w:val="20"/>
          <w:szCs w:val="20"/>
        </w:rPr>
        <w:t>fiscal devidamente</w:t>
      </w:r>
      <w:r>
        <w:rPr>
          <w:rFonts w:ascii="Verdana" w:hAnsi="Verdana"/>
          <w:w w:val="110"/>
          <w:sz w:val="20"/>
          <w:szCs w:val="20"/>
        </w:rPr>
        <w:t xml:space="preserve"> </w:t>
      </w:r>
      <w:r w:rsidRPr="00D7599F">
        <w:rPr>
          <w:rFonts w:ascii="Verdana" w:hAnsi="Verdana"/>
          <w:w w:val="110"/>
          <w:sz w:val="20"/>
          <w:szCs w:val="20"/>
        </w:rPr>
        <w:t>atestada,</w:t>
      </w:r>
      <w:r>
        <w:rPr>
          <w:rFonts w:ascii="Verdana" w:hAnsi="Verdana"/>
          <w:w w:val="110"/>
          <w:sz w:val="20"/>
          <w:szCs w:val="20"/>
        </w:rPr>
        <w:t xml:space="preserve"> </w:t>
      </w:r>
      <w:r w:rsidRPr="00D7599F">
        <w:rPr>
          <w:rFonts w:ascii="Verdana" w:hAnsi="Verdana"/>
          <w:w w:val="110"/>
          <w:sz w:val="20"/>
          <w:szCs w:val="20"/>
        </w:rPr>
        <w:t>no</w:t>
      </w:r>
      <w:r>
        <w:rPr>
          <w:rFonts w:ascii="Verdana" w:hAnsi="Verdana"/>
          <w:w w:val="110"/>
          <w:sz w:val="20"/>
          <w:szCs w:val="20"/>
        </w:rPr>
        <w:t xml:space="preserve"> </w:t>
      </w:r>
      <w:r w:rsidRPr="00D7599F">
        <w:rPr>
          <w:rFonts w:ascii="Verdana" w:hAnsi="Verdana"/>
          <w:w w:val="110"/>
          <w:sz w:val="20"/>
          <w:szCs w:val="20"/>
        </w:rPr>
        <w:t>prazo</w:t>
      </w:r>
      <w:r>
        <w:rPr>
          <w:rFonts w:ascii="Verdana" w:hAnsi="Verdana"/>
          <w:w w:val="110"/>
          <w:sz w:val="20"/>
          <w:szCs w:val="20"/>
        </w:rPr>
        <w:t xml:space="preserve"> </w:t>
      </w:r>
      <w:r w:rsidRPr="00D7599F">
        <w:rPr>
          <w:rFonts w:ascii="Verdana" w:hAnsi="Verdana"/>
          <w:w w:val="110"/>
          <w:sz w:val="20"/>
          <w:szCs w:val="20"/>
        </w:rPr>
        <w:t>e</w:t>
      </w:r>
      <w:r>
        <w:rPr>
          <w:rFonts w:ascii="Verdana" w:hAnsi="Verdana"/>
          <w:w w:val="110"/>
          <w:sz w:val="20"/>
          <w:szCs w:val="20"/>
        </w:rPr>
        <w:t xml:space="preserve"> </w:t>
      </w:r>
      <w:r w:rsidRPr="00D7599F">
        <w:rPr>
          <w:rFonts w:ascii="Verdana" w:hAnsi="Verdana"/>
          <w:w w:val="110"/>
          <w:sz w:val="20"/>
          <w:szCs w:val="20"/>
        </w:rPr>
        <w:t>forma</w:t>
      </w:r>
      <w:r>
        <w:rPr>
          <w:rFonts w:ascii="Verdana" w:hAnsi="Verdana"/>
          <w:w w:val="110"/>
          <w:sz w:val="20"/>
          <w:szCs w:val="20"/>
        </w:rPr>
        <w:t xml:space="preserve"> </w:t>
      </w:r>
      <w:r w:rsidRPr="00D7599F">
        <w:rPr>
          <w:rFonts w:ascii="Verdana" w:hAnsi="Verdana"/>
          <w:w w:val="110"/>
          <w:sz w:val="20"/>
          <w:szCs w:val="20"/>
        </w:rPr>
        <w:t>previstos</w:t>
      </w:r>
      <w:r>
        <w:rPr>
          <w:rFonts w:ascii="Verdana" w:hAnsi="Verdana"/>
          <w:w w:val="110"/>
          <w:sz w:val="20"/>
          <w:szCs w:val="20"/>
        </w:rPr>
        <w:t xml:space="preserve"> </w:t>
      </w:r>
      <w:r w:rsidRPr="00D7599F">
        <w:rPr>
          <w:rFonts w:ascii="Verdana" w:hAnsi="Verdana"/>
          <w:w w:val="110"/>
          <w:sz w:val="20"/>
          <w:szCs w:val="20"/>
        </w:rPr>
        <w:t>no</w:t>
      </w:r>
      <w:r>
        <w:rPr>
          <w:rFonts w:ascii="Verdana" w:hAnsi="Verdana"/>
          <w:w w:val="110"/>
          <w:sz w:val="20"/>
          <w:szCs w:val="20"/>
        </w:rPr>
        <w:t xml:space="preserve"> </w:t>
      </w:r>
      <w:r w:rsidRPr="00D7599F">
        <w:rPr>
          <w:rFonts w:ascii="Verdana" w:hAnsi="Verdana"/>
          <w:w w:val="110"/>
          <w:sz w:val="20"/>
          <w:szCs w:val="20"/>
        </w:rPr>
        <w:t>instrumento</w:t>
      </w:r>
      <w:r>
        <w:rPr>
          <w:rFonts w:ascii="Verdana" w:hAnsi="Verdana"/>
          <w:w w:val="110"/>
          <w:sz w:val="20"/>
          <w:szCs w:val="20"/>
        </w:rPr>
        <w:t xml:space="preserve"> </w:t>
      </w:r>
      <w:r w:rsidRPr="00D7599F">
        <w:rPr>
          <w:rFonts w:ascii="Verdana" w:hAnsi="Verdana"/>
          <w:spacing w:val="-2"/>
          <w:w w:val="110"/>
          <w:sz w:val="20"/>
          <w:szCs w:val="20"/>
        </w:rPr>
        <w:t>contratual.</w:t>
      </w:r>
    </w:p>
    <w:p w14:paraId="49D80CE1" w14:textId="01669EE3" w:rsidR="008C4F09" w:rsidRPr="00D7599F" w:rsidRDefault="008C4F09" w:rsidP="00A71135">
      <w:pPr>
        <w:tabs>
          <w:tab w:val="left" w:pos="700"/>
        </w:tabs>
        <w:spacing w:before="1" w:line="280" w:lineRule="auto"/>
        <w:ind w:left="-709" w:right="142"/>
        <w:jc w:val="both"/>
        <w:rPr>
          <w:rFonts w:ascii="Verdana" w:hAnsi="Verdana"/>
          <w:sz w:val="20"/>
          <w:szCs w:val="20"/>
        </w:rPr>
      </w:pPr>
      <w:r>
        <w:rPr>
          <w:rFonts w:ascii="Verdana" w:hAnsi="Verdana"/>
          <w:w w:val="110"/>
          <w:sz w:val="20"/>
          <w:szCs w:val="20"/>
        </w:rPr>
        <w:t xml:space="preserve">8.3. </w:t>
      </w:r>
      <w:r w:rsidRPr="00D7599F">
        <w:rPr>
          <w:rFonts w:ascii="Verdana" w:hAnsi="Verdana"/>
          <w:w w:val="110"/>
          <w:sz w:val="20"/>
          <w:szCs w:val="20"/>
        </w:rPr>
        <w:t>A administração não</w:t>
      </w:r>
      <w:r w:rsidR="00A71135">
        <w:rPr>
          <w:rFonts w:ascii="Verdana" w:hAnsi="Verdana"/>
          <w:w w:val="110"/>
          <w:sz w:val="20"/>
          <w:szCs w:val="20"/>
        </w:rPr>
        <w:t xml:space="preserve"> </w:t>
      </w:r>
      <w:r w:rsidRPr="00D7599F">
        <w:rPr>
          <w:rFonts w:ascii="Verdana" w:hAnsi="Verdana"/>
          <w:w w:val="110"/>
          <w:sz w:val="20"/>
          <w:szCs w:val="20"/>
        </w:rPr>
        <w:t>responderá por quaisquer compromissos assumidos pela contratada com terceiros,</w:t>
      </w:r>
      <w:r w:rsidR="00A71135">
        <w:rPr>
          <w:rFonts w:ascii="Verdana" w:hAnsi="Verdana"/>
          <w:w w:val="110"/>
          <w:sz w:val="20"/>
          <w:szCs w:val="20"/>
        </w:rPr>
        <w:t xml:space="preserve"> </w:t>
      </w:r>
      <w:r w:rsidRPr="00D7599F">
        <w:rPr>
          <w:rFonts w:ascii="Verdana" w:hAnsi="Verdana"/>
          <w:w w:val="110"/>
          <w:sz w:val="20"/>
          <w:szCs w:val="20"/>
        </w:rPr>
        <w:t>ainda que vinculados à execução do contrato, bem como por qualquer dano causado a terceiros em decorrência de ato da Contratada, de seus empregados, prepostos ou subordinados.</w:t>
      </w:r>
    </w:p>
    <w:p w14:paraId="560541EF"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 xml:space="preserve">CLÁUSULA NONA - DA DENÚNCIA E DA </w:t>
      </w:r>
      <w:r>
        <w:rPr>
          <w:rFonts w:ascii="Verdana" w:hAnsi="Verdana" w:cs="Verdana"/>
          <w:b/>
          <w:sz w:val="20"/>
          <w:szCs w:val="20"/>
        </w:rPr>
        <w:t>EXTINÇÃO</w:t>
      </w:r>
      <w:r w:rsidRPr="00135CDD">
        <w:rPr>
          <w:rFonts w:ascii="Verdana" w:hAnsi="Verdana" w:cs="Verdana"/>
          <w:b/>
          <w:sz w:val="20"/>
          <w:szCs w:val="20"/>
        </w:rPr>
        <w:t xml:space="preserve"> CONTRATUAL</w:t>
      </w:r>
    </w:p>
    <w:p w14:paraId="20E20E3D" w14:textId="7614B060" w:rsidR="008C4F09" w:rsidRPr="001E6910"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t xml:space="preserve">9.1. </w:t>
      </w:r>
      <w:r w:rsidRPr="001E6910">
        <w:rPr>
          <w:rFonts w:ascii="Verdana" w:hAnsi="Verdana"/>
          <w:w w:val="110"/>
          <w:sz w:val="20"/>
          <w:szCs w:val="20"/>
        </w:rPr>
        <w:t xml:space="preserve">Constituirão motivos para extinção do contrato, a qual deverá ser </w:t>
      </w:r>
      <w:r w:rsidRPr="001E6910">
        <w:rPr>
          <w:rFonts w:ascii="Verdana" w:hAnsi="Verdana"/>
          <w:b/>
          <w:w w:val="110"/>
          <w:sz w:val="20"/>
          <w:szCs w:val="20"/>
        </w:rPr>
        <w:t xml:space="preserve">formalmente motivada </w:t>
      </w:r>
      <w:r w:rsidRPr="001E6910">
        <w:rPr>
          <w:rFonts w:ascii="Verdana" w:hAnsi="Verdana"/>
          <w:w w:val="110"/>
          <w:sz w:val="20"/>
          <w:szCs w:val="20"/>
        </w:rPr>
        <w:t>nos autos do processo,</w:t>
      </w:r>
      <w:r w:rsidR="00A71135">
        <w:rPr>
          <w:rFonts w:ascii="Verdana" w:hAnsi="Verdana"/>
          <w:w w:val="110"/>
          <w:sz w:val="20"/>
          <w:szCs w:val="20"/>
        </w:rPr>
        <w:t xml:space="preserve"> </w:t>
      </w:r>
      <w:r w:rsidRPr="001E6910">
        <w:rPr>
          <w:rFonts w:ascii="Verdana" w:hAnsi="Verdana"/>
          <w:w w:val="110"/>
          <w:sz w:val="20"/>
          <w:szCs w:val="20"/>
        </w:rPr>
        <w:t>assegurado o contraditório e</w:t>
      </w:r>
      <w:r w:rsidR="00A71135">
        <w:rPr>
          <w:rFonts w:ascii="Verdana" w:hAnsi="Verdana"/>
          <w:w w:val="110"/>
          <w:sz w:val="20"/>
          <w:szCs w:val="20"/>
        </w:rPr>
        <w:t xml:space="preserve"> </w:t>
      </w:r>
      <w:r w:rsidRPr="001E6910">
        <w:rPr>
          <w:rFonts w:ascii="Verdana" w:hAnsi="Verdana"/>
          <w:w w:val="110"/>
          <w:sz w:val="20"/>
          <w:szCs w:val="20"/>
        </w:rPr>
        <w:t>a</w:t>
      </w:r>
      <w:r w:rsidR="00A71135">
        <w:rPr>
          <w:rFonts w:ascii="Verdana" w:hAnsi="Verdana"/>
          <w:w w:val="110"/>
          <w:sz w:val="20"/>
          <w:szCs w:val="20"/>
        </w:rPr>
        <w:t xml:space="preserve"> </w:t>
      </w:r>
      <w:r w:rsidRPr="001E6910">
        <w:rPr>
          <w:rFonts w:ascii="Verdana" w:hAnsi="Verdana"/>
          <w:w w:val="110"/>
          <w:sz w:val="20"/>
          <w:szCs w:val="20"/>
        </w:rPr>
        <w:t>ampla</w:t>
      </w:r>
      <w:r w:rsidR="00A71135">
        <w:rPr>
          <w:rFonts w:ascii="Verdana" w:hAnsi="Verdana"/>
          <w:w w:val="110"/>
          <w:sz w:val="20"/>
          <w:szCs w:val="20"/>
        </w:rPr>
        <w:t xml:space="preserve"> </w:t>
      </w:r>
      <w:r w:rsidRPr="001E6910">
        <w:rPr>
          <w:rFonts w:ascii="Verdana" w:hAnsi="Verdana"/>
          <w:w w:val="110"/>
          <w:sz w:val="20"/>
          <w:szCs w:val="20"/>
        </w:rPr>
        <w:t>defesa,</w:t>
      </w:r>
      <w:r w:rsidR="00A71135">
        <w:rPr>
          <w:rFonts w:ascii="Verdana" w:hAnsi="Verdana"/>
          <w:w w:val="110"/>
          <w:sz w:val="20"/>
          <w:szCs w:val="20"/>
        </w:rPr>
        <w:t xml:space="preserve"> </w:t>
      </w:r>
      <w:r w:rsidRPr="001E6910">
        <w:rPr>
          <w:rFonts w:ascii="Verdana" w:hAnsi="Verdana"/>
          <w:w w:val="110"/>
          <w:sz w:val="20"/>
          <w:szCs w:val="20"/>
        </w:rPr>
        <w:t>as</w:t>
      </w:r>
      <w:r w:rsidR="00A71135">
        <w:rPr>
          <w:rFonts w:ascii="Verdana" w:hAnsi="Verdana"/>
          <w:w w:val="110"/>
          <w:sz w:val="20"/>
          <w:szCs w:val="20"/>
        </w:rPr>
        <w:t xml:space="preserve"> </w:t>
      </w:r>
      <w:r w:rsidRPr="001E6910">
        <w:rPr>
          <w:rFonts w:ascii="Verdana" w:hAnsi="Verdana"/>
          <w:w w:val="110"/>
          <w:sz w:val="20"/>
          <w:szCs w:val="20"/>
        </w:rPr>
        <w:t>condições</w:t>
      </w:r>
      <w:r w:rsidR="00A71135">
        <w:rPr>
          <w:rFonts w:ascii="Verdana" w:hAnsi="Verdana"/>
          <w:w w:val="110"/>
          <w:sz w:val="20"/>
          <w:szCs w:val="20"/>
        </w:rPr>
        <w:t xml:space="preserve"> </w:t>
      </w:r>
      <w:r w:rsidRPr="001E6910">
        <w:rPr>
          <w:rFonts w:ascii="Verdana" w:hAnsi="Verdana"/>
          <w:w w:val="110"/>
          <w:sz w:val="20"/>
          <w:szCs w:val="20"/>
        </w:rPr>
        <w:t>expostas</w:t>
      </w:r>
      <w:r w:rsidR="00A71135">
        <w:rPr>
          <w:rFonts w:ascii="Verdana" w:hAnsi="Verdana"/>
          <w:w w:val="110"/>
          <w:sz w:val="20"/>
          <w:szCs w:val="20"/>
        </w:rPr>
        <w:t xml:space="preserve"> </w:t>
      </w:r>
      <w:r w:rsidRPr="001E6910">
        <w:rPr>
          <w:rFonts w:ascii="Verdana" w:hAnsi="Verdana"/>
          <w:w w:val="110"/>
          <w:sz w:val="20"/>
          <w:szCs w:val="20"/>
        </w:rPr>
        <w:t>no inciso I</w:t>
      </w:r>
      <w:r w:rsidR="00A71135">
        <w:rPr>
          <w:rFonts w:ascii="Verdana" w:hAnsi="Verdana"/>
          <w:w w:val="110"/>
          <w:sz w:val="20"/>
          <w:szCs w:val="20"/>
        </w:rPr>
        <w:t xml:space="preserve"> </w:t>
      </w:r>
      <w:r w:rsidRPr="001E6910">
        <w:rPr>
          <w:rFonts w:ascii="Verdana" w:hAnsi="Verdana"/>
          <w:w w:val="110"/>
          <w:sz w:val="20"/>
          <w:szCs w:val="20"/>
        </w:rPr>
        <w:t>e</w:t>
      </w:r>
      <w:r w:rsidR="00A71135">
        <w:rPr>
          <w:rFonts w:ascii="Verdana" w:hAnsi="Verdana"/>
          <w:w w:val="110"/>
          <w:sz w:val="20"/>
          <w:szCs w:val="20"/>
        </w:rPr>
        <w:t xml:space="preserve"> </w:t>
      </w:r>
      <w:r w:rsidRPr="001E6910">
        <w:rPr>
          <w:rFonts w:ascii="Verdana" w:hAnsi="Verdana"/>
          <w:w w:val="110"/>
          <w:sz w:val="20"/>
          <w:szCs w:val="20"/>
        </w:rPr>
        <w:t>seguintes</w:t>
      </w:r>
      <w:r w:rsidR="00A71135">
        <w:rPr>
          <w:rFonts w:ascii="Verdana" w:hAnsi="Verdana"/>
          <w:w w:val="110"/>
          <w:sz w:val="20"/>
          <w:szCs w:val="20"/>
        </w:rPr>
        <w:t xml:space="preserve"> </w:t>
      </w:r>
      <w:r w:rsidRPr="001E6910">
        <w:rPr>
          <w:rFonts w:ascii="Verdana" w:hAnsi="Verdana"/>
          <w:w w:val="110"/>
          <w:sz w:val="20"/>
          <w:szCs w:val="20"/>
        </w:rPr>
        <w:t>do artigo 137,</w:t>
      </w:r>
      <w:r w:rsidR="00A71135">
        <w:rPr>
          <w:rFonts w:ascii="Verdana" w:hAnsi="Verdana"/>
          <w:w w:val="110"/>
          <w:sz w:val="20"/>
          <w:szCs w:val="20"/>
        </w:rPr>
        <w:t xml:space="preserve"> </w:t>
      </w:r>
      <w:r w:rsidRPr="001E6910">
        <w:rPr>
          <w:rFonts w:ascii="Verdana" w:hAnsi="Verdana"/>
          <w:w w:val="110"/>
          <w:sz w:val="20"/>
          <w:szCs w:val="20"/>
        </w:rPr>
        <w:t>da</w:t>
      </w:r>
      <w:r w:rsidR="00A71135">
        <w:rPr>
          <w:rFonts w:ascii="Verdana" w:hAnsi="Verdana"/>
          <w:w w:val="110"/>
          <w:sz w:val="20"/>
          <w:szCs w:val="20"/>
        </w:rPr>
        <w:t xml:space="preserve"> </w:t>
      </w:r>
      <w:r w:rsidRPr="001E6910">
        <w:rPr>
          <w:rFonts w:ascii="Verdana" w:hAnsi="Verdana"/>
          <w:w w:val="110"/>
          <w:sz w:val="20"/>
          <w:szCs w:val="20"/>
        </w:rPr>
        <w:t>Lein°.14.133de01/04/2021.</w:t>
      </w:r>
    </w:p>
    <w:p w14:paraId="5A695A03" w14:textId="77777777" w:rsidR="008C4F09" w:rsidRPr="001E6910" w:rsidRDefault="008C4F09" w:rsidP="00A71135">
      <w:pPr>
        <w:tabs>
          <w:tab w:val="left" w:pos="700"/>
        </w:tabs>
        <w:spacing w:line="285" w:lineRule="auto"/>
        <w:ind w:left="-709" w:right="142"/>
        <w:jc w:val="both"/>
        <w:rPr>
          <w:rFonts w:ascii="Verdana" w:hAnsi="Verdana"/>
          <w:sz w:val="20"/>
          <w:szCs w:val="20"/>
        </w:rPr>
      </w:pPr>
      <w:r>
        <w:rPr>
          <w:rFonts w:ascii="Verdana" w:hAnsi="Verdana"/>
          <w:w w:val="105"/>
          <w:sz w:val="20"/>
          <w:szCs w:val="20"/>
        </w:rPr>
        <w:t xml:space="preserve">9.2. </w:t>
      </w:r>
      <w:r w:rsidRPr="001E6910">
        <w:rPr>
          <w:rFonts w:ascii="Verdana" w:hAnsi="Verdana"/>
          <w:w w:val="105"/>
          <w:sz w:val="20"/>
          <w:szCs w:val="20"/>
        </w:rPr>
        <w:t>Quando</w:t>
      </w:r>
      <w:r>
        <w:rPr>
          <w:rFonts w:ascii="Verdana" w:hAnsi="Verdana"/>
          <w:w w:val="105"/>
          <w:sz w:val="20"/>
          <w:szCs w:val="20"/>
        </w:rPr>
        <w:t xml:space="preserve"> </w:t>
      </w:r>
      <w:r w:rsidRPr="001E6910">
        <w:rPr>
          <w:rFonts w:ascii="Verdana" w:hAnsi="Verdana"/>
          <w:w w:val="105"/>
          <w:sz w:val="20"/>
          <w:szCs w:val="20"/>
        </w:rPr>
        <w:t>a</w:t>
      </w:r>
      <w:r>
        <w:rPr>
          <w:rFonts w:ascii="Verdana" w:hAnsi="Verdana"/>
          <w:w w:val="105"/>
          <w:sz w:val="20"/>
          <w:szCs w:val="20"/>
        </w:rPr>
        <w:t xml:space="preserve"> </w:t>
      </w:r>
      <w:r w:rsidRPr="001E6910">
        <w:rPr>
          <w:rFonts w:ascii="Verdana" w:hAnsi="Verdana"/>
          <w:w w:val="105"/>
          <w:sz w:val="20"/>
          <w:szCs w:val="20"/>
        </w:rPr>
        <w:t>extinção</w:t>
      </w:r>
      <w:r>
        <w:rPr>
          <w:rFonts w:ascii="Verdana" w:hAnsi="Verdana"/>
          <w:w w:val="105"/>
          <w:sz w:val="20"/>
          <w:szCs w:val="20"/>
        </w:rPr>
        <w:t xml:space="preserve"> </w:t>
      </w:r>
      <w:r w:rsidRPr="001E6910">
        <w:rPr>
          <w:rFonts w:ascii="Verdana" w:hAnsi="Verdana"/>
          <w:w w:val="105"/>
          <w:sz w:val="20"/>
          <w:szCs w:val="20"/>
        </w:rPr>
        <w:t>decorrer</w:t>
      </w:r>
      <w:r>
        <w:rPr>
          <w:rFonts w:ascii="Verdana" w:hAnsi="Verdana"/>
          <w:w w:val="105"/>
          <w:sz w:val="20"/>
          <w:szCs w:val="20"/>
        </w:rPr>
        <w:t xml:space="preserve"> </w:t>
      </w:r>
      <w:r w:rsidRPr="001E6910">
        <w:rPr>
          <w:rFonts w:ascii="Verdana" w:hAnsi="Verdana"/>
          <w:w w:val="105"/>
          <w:sz w:val="20"/>
          <w:szCs w:val="20"/>
        </w:rPr>
        <w:t>de</w:t>
      </w:r>
      <w:r>
        <w:rPr>
          <w:rFonts w:ascii="Verdana" w:hAnsi="Verdana"/>
          <w:w w:val="105"/>
          <w:sz w:val="20"/>
          <w:szCs w:val="20"/>
        </w:rPr>
        <w:t xml:space="preserve"> </w:t>
      </w:r>
      <w:r w:rsidRPr="001E6910">
        <w:rPr>
          <w:rFonts w:ascii="Verdana" w:hAnsi="Verdana"/>
          <w:b/>
          <w:w w:val="105"/>
          <w:sz w:val="20"/>
          <w:szCs w:val="20"/>
        </w:rPr>
        <w:t>culpa</w:t>
      </w:r>
      <w:r>
        <w:rPr>
          <w:rFonts w:ascii="Verdana" w:hAnsi="Verdana"/>
          <w:b/>
          <w:w w:val="105"/>
          <w:sz w:val="20"/>
          <w:szCs w:val="20"/>
        </w:rPr>
        <w:t xml:space="preserve"> </w:t>
      </w:r>
      <w:r w:rsidRPr="001E6910">
        <w:rPr>
          <w:rFonts w:ascii="Verdana" w:hAnsi="Verdana"/>
          <w:b/>
          <w:w w:val="105"/>
          <w:sz w:val="20"/>
          <w:szCs w:val="20"/>
        </w:rPr>
        <w:t>exclusiva</w:t>
      </w:r>
      <w:r>
        <w:rPr>
          <w:rFonts w:ascii="Verdana" w:hAnsi="Verdana"/>
          <w:b/>
          <w:w w:val="105"/>
          <w:sz w:val="20"/>
          <w:szCs w:val="20"/>
        </w:rPr>
        <w:t xml:space="preserve"> </w:t>
      </w:r>
      <w:r w:rsidRPr="001E6910">
        <w:rPr>
          <w:rFonts w:ascii="Verdana" w:hAnsi="Verdana"/>
          <w:b/>
          <w:w w:val="105"/>
          <w:sz w:val="20"/>
          <w:szCs w:val="20"/>
        </w:rPr>
        <w:t>da</w:t>
      </w:r>
      <w:r>
        <w:rPr>
          <w:rFonts w:ascii="Verdana" w:hAnsi="Verdana"/>
          <w:b/>
          <w:w w:val="105"/>
          <w:sz w:val="20"/>
          <w:szCs w:val="20"/>
        </w:rPr>
        <w:t xml:space="preserve"> </w:t>
      </w:r>
      <w:r w:rsidRPr="001E6910">
        <w:rPr>
          <w:rFonts w:ascii="Verdana" w:hAnsi="Verdana"/>
          <w:b/>
          <w:w w:val="105"/>
          <w:sz w:val="20"/>
          <w:szCs w:val="20"/>
        </w:rPr>
        <w:t>Administração</w:t>
      </w:r>
      <w:r w:rsidRPr="001E6910">
        <w:rPr>
          <w:rFonts w:ascii="Verdana" w:hAnsi="Verdana"/>
          <w:w w:val="105"/>
          <w:sz w:val="20"/>
          <w:szCs w:val="20"/>
        </w:rPr>
        <w:t>,</w:t>
      </w:r>
      <w:r>
        <w:rPr>
          <w:rFonts w:ascii="Verdana" w:hAnsi="Verdana"/>
          <w:w w:val="105"/>
          <w:sz w:val="20"/>
          <w:szCs w:val="20"/>
        </w:rPr>
        <w:t xml:space="preserve"> </w:t>
      </w:r>
      <w:r w:rsidRPr="001E6910">
        <w:rPr>
          <w:rFonts w:ascii="Verdana" w:hAnsi="Verdana"/>
          <w:w w:val="105"/>
          <w:sz w:val="20"/>
          <w:szCs w:val="20"/>
        </w:rPr>
        <w:t>a</w:t>
      </w:r>
      <w:r>
        <w:rPr>
          <w:rFonts w:ascii="Verdana" w:hAnsi="Verdana"/>
          <w:w w:val="105"/>
          <w:sz w:val="20"/>
          <w:szCs w:val="20"/>
        </w:rPr>
        <w:t xml:space="preserve"> </w:t>
      </w:r>
      <w:r w:rsidRPr="001E6910">
        <w:rPr>
          <w:rFonts w:ascii="Verdana" w:hAnsi="Verdana"/>
          <w:w w:val="105"/>
          <w:sz w:val="20"/>
          <w:szCs w:val="20"/>
        </w:rPr>
        <w:t>contratada</w:t>
      </w:r>
      <w:r>
        <w:rPr>
          <w:rFonts w:ascii="Verdana" w:hAnsi="Verdana"/>
          <w:w w:val="105"/>
          <w:sz w:val="20"/>
          <w:szCs w:val="20"/>
        </w:rPr>
        <w:t xml:space="preserve"> </w:t>
      </w:r>
      <w:r w:rsidRPr="001E6910">
        <w:rPr>
          <w:rFonts w:ascii="Verdana" w:hAnsi="Verdana"/>
          <w:w w:val="105"/>
          <w:sz w:val="20"/>
          <w:szCs w:val="20"/>
        </w:rPr>
        <w:t>será</w:t>
      </w:r>
      <w:r>
        <w:rPr>
          <w:rFonts w:ascii="Verdana" w:hAnsi="Verdana"/>
          <w:w w:val="105"/>
          <w:sz w:val="20"/>
          <w:szCs w:val="20"/>
        </w:rPr>
        <w:t xml:space="preserve"> </w:t>
      </w:r>
      <w:r w:rsidRPr="001E6910">
        <w:rPr>
          <w:rFonts w:ascii="Verdana" w:hAnsi="Verdana"/>
          <w:w w:val="105"/>
          <w:sz w:val="20"/>
          <w:szCs w:val="20"/>
        </w:rPr>
        <w:t>ressarcida</w:t>
      </w:r>
      <w:r>
        <w:rPr>
          <w:rFonts w:ascii="Verdana" w:hAnsi="Verdana"/>
          <w:w w:val="105"/>
          <w:sz w:val="20"/>
          <w:szCs w:val="20"/>
        </w:rPr>
        <w:t xml:space="preserve"> </w:t>
      </w:r>
      <w:r w:rsidRPr="001E6910">
        <w:rPr>
          <w:rFonts w:ascii="Verdana" w:hAnsi="Verdana"/>
          <w:w w:val="105"/>
          <w:sz w:val="20"/>
          <w:szCs w:val="20"/>
        </w:rPr>
        <w:t>pelos prejuízos</w:t>
      </w:r>
      <w:r>
        <w:rPr>
          <w:rFonts w:ascii="Verdana" w:hAnsi="Verdana"/>
          <w:w w:val="105"/>
          <w:sz w:val="20"/>
          <w:szCs w:val="20"/>
        </w:rPr>
        <w:t xml:space="preserve"> </w:t>
      </w:r>
      <w:r w:rsidRPr="001E6910">
        <w:rPr>
          <w:rFonts w:ascii="Verdana" w:hAnsi="Verdana"/>
          <w:w w:val="105"/>
          <w:sz w:val="20"/>
          <w:szCs w:val="20"/>
        </w:rPr>
        <w:t>regularmente</w:t>
      </w:r>
      <w:r>
        <w:rPr>
          <w:rFonts w:ascii="Verdana" w:hAnsi="Verdana"/>
          <w:w w:val="105"/>
          <w:sz w:val="20"/>
          <w:szCs w:val="20"/>
        </w:rPr>
        <w:t xml:space="preserve"> </w:t>
      </w:r>
      <w:r w:rsidRPr="001E6910">
        <w:rPr>
          <w:rFonts w:ascii="Verdana" w:hAnsi="Verdana"/>
          <w:w w:val="105"/>
          <w:sz w:val="20"/>
          <w:szCs w:val="20"/>
        </w:rPr>
        <w:t>comprovados</w:t>
      </w:r>
      <w:r>
        <w:rPr>
          <w:rFonts w:ascii="Verdana" w:hAnsi="Verdana"/>
          <w:w w:val="105"/>
          <w:sz w:val="20"/>
          <w:szCs w:val="20"/>
        </w:rPr>
        <w:t xml:space="preserve"> </w:t>
      </w:r>
      <w:r w:rsidRPr="001E6910">
        <w:rPr>
          <w:rFonts w:ascii="Verdana" w:hAnsi="Verdana"/>
          <w:w w:val="105"/>
          <w:sz w:val="20"/>
          <w:szCs w:val="20"/>
        </w:rPr>
        <w:t>que</w:t>
      </w:r>
      <w:r>
        <w:rPr>
          <w:rFonts w:ascii="Verdana" w:hAnsi="Verdana"/>
          <w:w w:val="105"/>
          <w:sz w:val="20"/>
          <w:szCs w:val="20"/>
        </w:rPr>
        <w:t xml:space="preserve"> </w:t>
      </w:r>
      <w:r w:rsidRPr="001E6910">
        <w:rPr>
          <w:rFonts w:ascii="Verdana" w:hAnsi="Verdana"/>
          <w:w w:val="105"/>
          <w:sz w:val="20"/>
          <w:szCs w:val="20"/>
        </w:rPr>
        <w:t>houver</w:t>
      </w:r>
      <w:r>
        <w:rPr>
          <w:rFonts w:ascii="Verdana" w:hAnsi="Verdana"/>
          <w:w w:val="105"/>
          <w:sz w:val="20"/>
          <w:szCs w:val="20"/>
        </w:rPr>
        <w:t xml:space="preserve"> </w:t>
      </w:r>
      <w:r w:rsidRPr="001E6910">
        <w:rPr>
          <w:rFonts w:ascii="Verdana" w:hAnsi="Verdana"/>
          <w:w w:val="105"/>
          <w:sz w:val="20"/>
          <w:szCs w:val="20"/>
        </w:rPr>
        <w:t>sofrido</w:t>
      </w:r>
      <w:r>
        <w:rPr>
          <w:rFonts w:ascii="Verdana" w:hAnsi="Verdana"/>
          <w:w w:val="105"/>
          <w:sz w:val="20"/>
          <w:szCs w:val="20"/>
        </w:rPr>
        <w:t xml:space="preserve"> </w:t>
      </w:r>
      <w:r w:rsidRPr="001E6910">
        <w:rPr>
          <w:rFonts w:ascii="Verdana" w:hAnsi="Verdana"/>
          <w:w w:val="105"/>
          <w:sz w:val="20"/>
          <w:szCs w:val="20"/>
        </w:rPr>
        <w:t>e</w:t>
      </w:r>
      <w:r>
        <w:rPr>
          <w:rFonts w:ascii="Verdana" w:hAnsi="Verdana"/>
          <w:w w:val="105"/>
          <w:sz w:val="20"/>
          <w:szCs w:val="20"/>
        </w:rPr>
        <w:t xml:space="preserve"> </w:t>
      </w:r>
      <w:r w:rsidRPr="001E6910">
        <w:rPr>
          <w:rFonts w:ascii="Verdana" w:hAnsi="Verdana"/>
          <w:w w:val="105"/>
          <w:sz w:val="20"/>
          <w:szCs w:val="20"/>
        </w:rPr>
        <w:t>terá</w:t>
      </w:r>
      <w:r>
        <w:rPr>
          <w:rFonts w:ascii="Verdana" w:hAnsi="Verdana"/>
          <w:w w:val="105"/>
          <w:sz w:val="20"/>
          <w:szCs w:val="20"/>
        </w:rPr>
        <w:t xml:space="preserve"> </w:t>
      </w:r>
      <w:r w:rsidRPr="001E6910">
        <w:rPr>
          <w:rFonts w:ascii="Verdana" w:hAnsi="Verdana"/>
          <w:w w:val="105"/>
          <w:sz w:val="20"/>
          <w:szCs w:val="20"/>
        </w:rPr>
        <w:t>direito</w:t>
      </w:r>
      <w:r>
        <w:rPr>
          <w:rFonts w:ascii="Verdana" w:hAnsi="Verdana"/>
          <w:w w:val="105"/>
          <w:sz w:val="20"/>
          <w:szCs w:val="20"/>
        </w:rPr>
        <w:t xml:space="preserve"> </w:t>
      </w:r>
      <w:r w:rsidRPr="001E6910">
        <w:rPr>
          <w:rFonts w:ascii="Verdana" w:hAnsi="Verdana"/>
          <w:w w:val="105"/>
          <w:sz w:val="20"/>
          <w:szCs w:val="20"/>
        </w:rPr>
        <w:t>a:</w:t>
      </w:r>
    </w:p>
    <w:p w14:paraId="5376969F" w14:textId="77777777" w:rsidR="008C4F09" w:rsidRPr="001E6910" w:rsidRDefault="008C4F09" w:rsidP="006779BD">
      <w:pPr>
        <w:pStyle w:val="PargrafodaLista"/>
        <w:numPr>
          <w:ilvl w:val="0"/>
          <w:numId w:val="8"/>
        </w:numPr>
        <w:tabs>
          <w:tab w:val="left" w:pos="700"/>
        </w:tabs>
        <w:spacing w:before="1"/>
        <w:ind w:left="-709" w:right="142" w:firstLine="0"/>
        <w:rPr>
          <w:rFonts w:ascii="Verdana" w:hAnsi="Verdana"/>
          <w:sz w:val="20"/>
          <w:szCs w:val="20"/>
        </w:rPr>
      </w:pPr>
      <w:r w:rsidRPr="001E6910">
        <w:rPr>
          <w:rFonts w:ascii="Verdana" w:hAnsi="Verdana"/>
          <w:w w:val="110"/>
          <w:sz w:val="20"/>
          <w:szCs w:val="20"/>
        </w:rPr>
        <w:t>Devolução</w:t>
      </w:r>
      <w:r>
        <w:rPr>
          <w:rFonts w:ascii="Verdana" w:hAnsi="Verdana"/>
          <w:w w:val="110"/>
          <w:sz w:val="20"/>
          <w:szCs w:val="20"/>
        </w:rPr>
        <w:t xml:space="preserve"> </w:t>
      </w:r>
      <w:r w:rsidRPr="001E6910">
        <w:rPr>
          <w:rFonts w:ascii="Verdana" w:hAnsi="Verdana"/>
          <w:w w:val="110"/>
          <w:sz w:val="20"/>
          <w:szCs w:val="20"/>
        </w:rPr>
        <w:t>da</w:t>
      </w:r>
      <w:r>
        <w:rPr>
          <w:rFonts w:ascii="Verdana" w:hAnsi="Verdana"/>
          <w:w w:val="110"/>
          <w:sz w:val="20"/>
          <w:szCs w:val="20"/>
        </w:rPr>
        <w:t xml:space="preserve"> </w:t>
      </w:r>
      <w:r w:rsidRPr="001E6910">
        <w:rPr>
          <w:rFonts w:ascii="Verdana" w:hAnsi="Verdana"/>
          <w:spacing w:val="-2"/>
          <w:w w:val="110"/>
          <w:sz w:val="20"/>
          <w:szCs w:val="20"/>
        </w:rPr>
        <w:t>garantia</w:t>
      </w:r>
      <w:r>
        <w:rPr>
          <w:rFonts w:ascii="Verdana" w:hAnsi="Verdana"/>
          <w:spacing w:val="-2"/>
          <w:w w:val="110"/>
          <w:sz w:val="20"/>
          <w:szCs w:val="20"/>
        </w:rPr>
        <w:t xml:space="preserve"> quando houver</w:t>
      </w:r>
      <w:r w:rsidRPr="001E6910">
        <w:rPr>
          <w:rFonts w:ascii="Verdana" w:hAnsi="Verdana"/>
          <w:spacing w:val="-2"/>
          <w:w w:val="110"/>
          <w:sz w:val="20"/>
          <w:szCs w:val="20"/>
        </w:rPr>
        <w:t>;</w:t>
      </w:r>
    </w:p>
    <w:p w14:paraId="077D3C04" w14:textId="77777777" w:rsidR="008C4F09" w:rsidRPr="001E6910" w:rsidRDefault="008C4F09" w:rsidP="006779BD">
      <w:pPr>
        <w:pStyle w:val="PargrafodaLista"/>
        <w:numPr>
          <w:ilvl w:val="0"/>
          <w:numId w:val="8"/>
        </w:numPr>
        <w:tabs>
          <w:tab w:val="left" w:pos="700"/>
        </w:tabs>
        <w:spacing w:before="38"/>
        <w:ind w:left="-709" w:right="142" w:firstLine="0"/>
        <w:rPr>
          <w:rFonts w:ascii="Verdana" w:hAnsi="Verdana"/>
          <w:sz w:val="20"/>
          <w:szCs w:val="20"/>
        </w:rPr>
      </w:pPr>
      <w:r w:rsidRPr="001E6910">
        <w:rPr>
          <w:rFonts w:ascii="Verdana" w:hAnsi="Verdana"/>
          <w:w w:val="110"/>
          <w:sz w:val="20"/>
          <w:szCs w:val="20"/>
        </w:rPr>
        <w:t>Pagamentos devidos pela execução</w:t>
      </w:r>
      <w:r>
        <w:rPr>
          <w:rFonts w:ascii="Verdana" w:hAnsi="Verdana"/>
          <w:w w:val="110"/>
          <w:sz w:val="20"/>
          <w:szCs w:val="20"/>
        </w:rPr>
        <w:t xml:space="preserve"> </w:t>
      </w:r>
      <w:r w:rsidRPr="001E6910">
        <w:rPr>
          <w:rFonts w:ascii="Verdana" w:hAnsi="Verdana"/>
          <w:w w:val="110"/>
          <w:sz w:val="20"/>
          <w:szCs w:val="20"/>
        </w:rPr>
        <w:t>do</w:t>
      </w:r>
      <w:r>
        <w:rPr>
          <w:rFonts w:ascii="Verdana" w:hAnsi="Verdana"/>
          <w:w w:val="110"/>
          <w:sz w:val="20"/>
          <w:szCs w:val="20"/>
        </w:rPr>
        <w:t xml:space="preserve"> </w:t>
      </w:r>
      <w:r w:rsidRPr="001E6910">
        <w:rPr>
          <w:rFonts w:ascii="Verdana" w:hAnsi="Verdana"/>
          <w:w w:val="110"/>
          <w:sz w:val="20"/>
          <w:szCs w:val="20"/>
        </w:rPr>
        <w:t>contrato</w:t>
      </w:r>
      <w:r>
        <w:rPr>
          <w:rFonts w:ascii="Verdana" w:hAnsi="Verdana"/>
          <w:w w:val="110"/>
          <w:sz w:val="20"/>
          <w:szCs w:val="20"/>
        </w:rPr>
        <w:t xml:space="preserve"> </w:t>
      </w:r>
      <w:r w:rsidRPr="001E6910">
        <w:rPr>
          <w:rFonts w:ascii="Verdana" w:hAnsi="Verdana"/>
          <w:w w:val="110"/>
          <w:sz w:val="20"/>
          <w:szCs w:val="20"/>
        </w:rPr>
        <w:t>até</w:t>
      </w:r>
      <w:r>
        <w:rPr>
          <w:rFonts w:ascii="Verdana" w:hAnsi="Verdana"/>
          <w:w w:val="110"/>
          <w:sz w:val="20"/>
          <w:szCs w:val="20"/>
        </w:rPr>
        <w:t xml:space="preserve"> </w:t>
      </w:r>
      <w:r w:rsidRPr="001E6910">
        <w:rPr>
          <w:rFonts w:ascii="Verdana" w:hAnsi="Verdana"/>
          <w:w w:val="110"/>
          <w:sz w:val="20"/>
          <w:szCs w:val="20"/>
        </w:rPr>
        <w:t>a</w:t>
      </w:r>
      <w:r>
        <w:rPr>
          <w:rFonts w:ascii="Verdana" w:hAnsi="Verdana"/>
          <w:w w:val="110"/>
          <w:sz w:val="20"/>
          <w:szCs w:val="20"/>
        </w:rPr>
        <w:t xml:space="preserve"> </w:t>
      </w:r>
      <w:r w:rsidRPr="001E6910">
        <w:rPr>
          <w:rFonts w:ascii="Verdana" w:hAnsi="Verdana"/>
          <w:w w:val="110"/>
          <w:sz w:val="20"/>
          <w:szCs w:val="20"/>
        </w:rPr>
        <w:t>data</w:t>
      </w:r>
      <w:r>
        <w:rPr>
          <w:rFonts w:ascii="Verdana" w:hAnsi="Verdana"/>
          <w:w w:val="110"/>
          <w:sz w:val="20"/>
          <w:szCs w:val="20"/>
        </w:rPr>
        <w:t xml:space="preserve"> </w:t>
      </w:r>
      <w:r w:rsidRPr="001E6910">
        <w:rPr>
          <w:rFonts w:ascii="Verdana" w:hAnsi="Verdana"/>
          <w:w w:val="110"/>
          <w:sz w:val="20"/>
          <w:szCs w:val="20"/>
        </w:rPr>
        <w:t xml:space="preserve">da </w:t>
      </w:r>
      <w:r w:rsidRPr="001E6910">
        <w:rPr>
          <w:rFonts w:ascii="Verdana" w:hAnsi="Verdana"/>
          <w:spacing w:val="-2"/>
          <w:w w:val="110"/>
          <w:sz w:val="20"/>
          <w:szCs w:val="20"/>
        </w:rPr>
        <w:t>extinção;</w:t>
      </w:r>
    </w:p>
    <w:p w14:paraId="6A74084B" w14:textId="77777777" w:rsidR="008C4F09" w:rsidRPr="001E6910" w:rsidRDefault="008C4F09" w:rsidP="006779BD">
      <w:pPr>
        <w:pStyle w:val="PargrafodaLista"/>
        <w:numPr>
          <w:ilvl w:val="0"/>
          <w:numId w:val="8"/>
        </w:numPr>
        <w:tabs>
          <w:tab w:val="left" w:pos="700"/>
        </w:tabs>
        <w:ind w:left="-709" w:right="142" w:firstLine="0"/>
        <w:rPr>
          <w:rFonts w:ascii="Verdana" w:hAnsi="Verdana"/>
          <w:sz w:val="20"/>
          <w:szCs w:val="20"/>
        </w:rPr>
      </w:pPr>
      <w:r w:rsidRPr="001E6910">
        <w:rPr>
          <w:rFonts w:ascii="Verdana" w:hAnsi="Verdana"/>
          <w:w w:val="110"/>
          <w:sz w:val="20"/>
          <w:szCs w:val="20"/>
        </w:rPr>
        <w:t>Pagamento</w:t>
      </w:r>
      <w:r>
        <w:rPr>
          <w:rFonts w:ascii="Verdana" w:hAnsi="Verdana"/>
          <w:w w:val="110"/>
          <w:sz w:val="20"/>
          <w:szCs w:val="20"/>
        </w:rPr>
        <w:t xml:space="preserve"> </w:t>
      </w:r>
      <w:r w:rsidRPr="001E6910">
        <w:rPr>
          <w:rFonts w:ascii="Verdana" w:hAnsi="Verdana"/>
          <w:w w:val="110"/>
          <w:sz w:val="20"/>
          <w:szCs w:val="20"/>
        </w:rPr>
        <w:t>do</w:t>
      </w:r>
      <w:r>
        <w:rPr>
          <w:rFonts w:ascii="Verdana" w:hAnsi="Verdana"/>
          <w:w w:val="110"/>
          <w:sz w:val="20"/>
          <w:szCs w:val="20"/>
        </w:rPr>
        <w:t xml:space="preserve"> </w:t>
      </w:r>
      <w:r w:rsidRPr="001E6910">
        <w:rPr>
          <w:rFonts w:ascii="Verdana" w:hAnsi="Verdana"/>
          <w:w w:val="110"/>
          <w:sz w:val="20"/>
          <w:szCs w:val="20"/>
        </w:rPr>
        <w:t>custo</w:t>
      </w:r>
      <w:r>
        <w:rPr>
          <w:rFonts w:ascii="Verdana" w:hAnsi="Verdana"/>
          <w:w w:val="110"/>
          <w:sz w:val="20"/>
          <w:szCs w:val="20"/>
        </w:rPr>
        <w:t xml:space="preserve"> </w:t>
      </w:r>
      <w:r w:rsidRPr="001E6910">
        <w:rPr>
          <w:rFonts w:ascii="Verdana" w:hAnsi="Verdana"/>
          <w:w w:val="110"/>
          <w:sz w:val="20"/>
          <w:szCs w:val="20"/>
        </w:rPr>
        <w:t>da</w:t>
      </w:r>
      <w:r>
        <w:rPr>
          <w:rFonts w:ascii="Verdana" w:hAnsi="Verdana"/>
          <w:w w:val="110"/>
          <w:sz w:val="20"/>
          <w:szCs w:val="20"/>
        </w:rPr>
        <w:t xml:space="preserve"> </w:t>
      </w:r>
      <w:r w:rsidRPr="001E6910">
        <w:rPr>
          <w:rFonts w:ascii="Verdana" w:hAnsi="Verdana"/>
          <w:spacing w:val="-2"/>
          <w:w w:val="110"/>
          <w:sz w:val="20"/>
          <w:szCs w:val="20"/>
        </w:rPr>
        <w:t>desmobilização.</w:t>
      </w:r>
    </w:p>
    <w:p w14:paraId="006F10D9" w14:textId="77777777" w:rsidR="008C4F09" w:rsidRPr="00BC011D" w:rsidRDefault="008C4F09" w:rsidP="00A71135">
      <w:pPr>
        <w:pStyle w:val="Corpodetexto"/>
        <w:spacing w:before="37"/>
        <w:ind w:left="-709" w:right="142"/>
        <w:rPr>
          <w:rFonts w:ascii="Verdana" w:hAnsi="Verdana"/>
        </w:rPr>
      </w:pPr>
    </w:p>
    <w:p w14:paraId="3FE60204" w14:textId="50E01837" w:rsidR="008C4F09" w:rsidRPr="001E6910"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t xml:space="preserve">9.3. </w:t>
      </w:r>
      <w:r w:rsidRPr="001E6910">
        <w:rPr>
          <w:rFonts w:ascii="Verdana" w:hAnsi="Verdana"/>
          <w:w w:val="110"/>
          <w:sz w:val="20"/>
          <w:szCs w:val="20"/>
        </w:rPr>
        <w:t xml:space="preserve">O </w:t>
      </w:r>
      <w:r w:rsidRPr="001E6910">
        <w:rPr>
          <w:rFonts w:ascii="Verdana" w:hAnsi="Verdana"/>
          <w:b/>
          <w:w w:val="110"/>
          <w:sz w:val="20"/>
          <w:szCs w:val="20"/>
        </w:rPr>
        <w:t>contrato poderá ser extinto antes do prazo nele fixado</w:t>
      </w:r>
      <w:r w:rsidRPr="001E6910">
        <w:rPr>
          <w:rFonts w:ascii="Verdana" w:hAnsi="Verdana"/>
          <w:w w:val="110"/>
          <w:sz w:val="20"/>
          <w:szCs w:val="20"/>
        </w:rPr>
        <w:t>, sem ônus para o contratante, quando este não dispuser de créditos orçamentários para sua continuidade ou quando entender que o contrato não mais lhe oferece</w:t>
      </w:r>
      <w:r>
        <w:rPr>
          <w:rFonts w:ascii="Verdana" w:hAnsi="Verdana"/>
          <w:w w:val="110"/>
          <w:sz w:val="20"/>
          <w:szCs w:val="20"/>
        </w:rPr>
        <w:t xml:space="preserve"> </w:t>
      </w:r>
      <w:r w:rsidRPr="001E6910">
        <w:rPr>
          <w:rFonts w:ascii="Verdana" w:hAnsi="Verdana"/>
          <w:w w:val="110"/>
          <w:sz w:val="20"/>
          <w:szCs w:val="20"/>
        </w:rPr>
        <w:t>vantagem.</w:t>
      </w:r>
      <w:r w:rsidR="00A71135">
        <w:rPr>
          <w:rFonts w:ascii="Verdana" w:hAnsi="Verdana"/>
          <w:w w:val="110"/>
          <w:sz w:val="20"/>
          <w:szCs w:val="20"/>
        </w:rPr>
        <w:t xml:space="preserve"> </w:t>
      </w:r>
      <w:r w:rsidRPr="001E6910">
        <w:rPr>
          <w:rFonts w:ascii="Verdana" w:hAnsi="Verdana"/>
          <w:b/>
          <w:w w:val="110"/>
          <w:sz w:val="20"/>
          <w:szCs w:val="20"/>
        </w:rPr>
        <w:t>A</w:t>
      </w:r>
      <w:r>
        <w:rPr>
          <w:rFonts w:ascii="Verdana" w:hAnsi="Verdana"/>
          <w:b/>
          <w:w w:val="110"/>
          <w:sz w:val="20"/>
          <w:szCs w:val="20"/>
        </w:rPr>
        <w:t xml:space="preserve"> </w:t>
      </w:r>
      <w:r w:rsidRPr="001E6910">
        <w:rPr>
          <w:rFonts w:ascii="Verdana" w:hAnsi="Verdana"/>
          <w:b/>
          <w:w w:val="110"/>
          <w:sz w:val="20"/>
          <w:szCs w:val="20"/>
        </w:rPr>
        <w:t>extinção</w:t>
      </w:r>
      <w:r>
        <w:rPr>
          <w:rFonts w:ascii="Verdana" w:hAnsi="Verdana"/>
          <w:b/>
          <w:w w:val="110"/>
          <w:sz w:val="20"/>
          <w:szCs w:val="20"/>
        </w:rPr>
        <w:t xml:space="preserve"> </w:t>
      </w:r>
      <w:r w:rsidRPr="001E6910">
        <w:rPr>
          <w:rFonts w:ascii="Verdana" w:hAnsi="Verdana"/>
          <w:b/>
          <w:w w:val="110"/>
          <w:sz w:val="20"/>
          <w:szCs w:val="20"/>
        </w:rPr>
        <w:t>nesta</w:t>
      </w:r>
      <w:r>
        <w:rPr>
          <w:rFonts w:ascii="Verdana" w:hAnsi="Verdana"/>
          <w:b/>
          <w:w w:val="110"/>
          <w:sz w:val="20"/>
          <w:szCs w:val="20"/>
        </w:rPr>
        <w:t xml:space="preserve"> </w:t>
      </w:r>
      <w:r w:rsidRPr="001E6910">
        <w:rPr>
          <w:rFonts w:ascii="Verdana" w:hAnsi="Verdana"/>
          <w:b/>
          <w:w w:val="110"/>
          <w:sz w:val="20"/>
          <w:szCs w:val="20"/>
        </w:rPr>
        <w:t>hipótese</w:t>
      </w:r>
      <w:r>
        <w:rPr>
          <w:rFonts w:ascii="Verdana" w:hAnsi="Verdana"/>
          <w:b/>
          <w:w w:val="110"/>
          <w:sz w:val="20"/>
          <w:szCs w:val="20"/>
        </w:rPr>
        <w:t xml:space="preserve"> </w:t>
      </w:r>
      <w:r w:rsidRPr="001E6910">
        <w:rPr>
          <w:rFonts w:ascii="Verdana" w:hAnsi="Verdana"/>
          <w:b/>
          <w:w w:val="110"/>
          <w:sz w:val="20"/>
          <w:szCs w:val="20"/>
        </w:rPr>
        <w:t>ocorrerá</w:t>
      </w:r>
      <w:r>
        <w:rPr>
          <w:rFonts w:ascii="Verdana" w:hAnsi="Verdana"/>
          <w:b/>
          <w:w w:val="110"/>
          <w:sz w:val="20"/>
          <w:szCs w:val="20"/>
        </w:rPr>
        <w:t xml:space="preserve"> </w:t>
      </w:r>
      <w:r w:rsidRPr="001E6910">
        <w:rPr>
          <w:rFonts w:ascii="Verdana" w:hAnsi="Verdana"/>
          <w:b/>
          <w:w w:val="110"/>
          <w:sz w:val="20"/>
          <w:szCs w:val="20"/>
        </w:rPr>
        <w:t>na</w:t>
      </w:r>
      <w:r>
        <w:rPr>
          <w:rFonts w:ascii="Verdana" w:hAnsi="Verdana"/>
          <w:b/>
          <w:w w:val="110"/>
          <w:sz w:val="20"/>
          <w:szCs w:val="20"/>
        </w:rPr>
        <w:t xml:space="preserve"> </w:t>
      </w:r>
      <w:r w:rsidRPr="001E6910">
        <w:rPr>
          <w:rFonts w:ascii="Verdana" w:hAnsi="Verdana"/>
          <w:b/>
          <w:w w:val="110"/>
          <w:sz w:val="20"/>
          <w:szCs w:val="20"/>
        </w:rPr>
        <w:t>próxima</w:t>
      </w:r>
      <w:r>
        <w:rPr>
          <w:rFonts w:ascii="Verdana" w:hAnsi="Verdana"/>
          <w:b/>
          <w:w w:val="110"/>
          <w:sz w:val="20"/>
          <w:szCs w:val="20"/>
        </w:rPr>
        <w:t xml:space="preserve"> </w:t>
      </w:r>
      <w:r w:rsidRPr="001E6910">
        <w:rPr>
          <w:rFonts w:ascii="Verdana" w:hAnsi="Verdana"/>
          <w:b/>
          <w:w w:val="110"/>
          <w:sz w:val="20"/>
          <w:szCs w:val="20"/>
        </w:rPr>
        <w:t>data</w:t>
      </w:r>
      <w:r>
        <w:rPr>
          <w:rFonts w:ascii="Verdana" w:hAnsi="Verdana"/>
          <w:b/>
          <w:w w:val="110"/>
          <w:sz w:val="20"/>
          <w:szCs w:val="20"/>
        </w:rPr>
        <w:t xml:space="preserve"> </w:t>
      </w:r>
      <w:r w:rsidRPr="001E6910">
        <w:rPr>
          <w:rFonts w:ascii="Verdana" w:hAnsi="Verdana"/>
          <w:b/>
          <w:w w:val="110"/>
          <w:sz w:val="20"/>
          <w:szCs w:val="20"/>
        </w:rPr>
        <w:t>de</w:t>
      </w:r>
      <w:r>
        <w:rPr>
          <w:rFonts w:ascii="Verdana" w:hAnsi="Verdana"/>
          <w:b/>
          <w:w w:val="110"/>
          <w:sz w:val="20"/>
          <w:szCs w:val="20"/>
        </w:rPr>
        <w:t xml:space="preserve"> </w:t>
      </w:r>
      <w:r w:rsidRPr="001E6910">
        <w:rPr>
          <w:rFonts w:ascii="Verdana" w:hAnsi="Verdana"/>
          <w:b/>
          <w:w w:val="110"/>
          <w:sz w:val="20"/>
          <w:szCs w:val="20"/>
        </w:rPr>
        <w:t>aniversário</w:t>
      </w:r>
      <w:r>
        <w:rPr>
          <w:rFonts w:ascii="Verdana" w:hAnsi="Verdana"/>
          <w:b/>
          <w:w w:val="110"/>
          <w:sz w:val="20"/>
          <w:szCs w:val="20"/>
        </w:rPr>
        <w:t xml:space="preserve"> </w:t>
      </w:r>
      <w:r w:rsidRPr="001E6910">
        <w:rPr>
          <w:rFonts w:ascii="Verdana" w:hAnsi="Verdana"/>
          <w:b/>
          <w:w w:val="110"/>
          <w:sz w:val="20"/>
          <w:szCs w:val="20"/>
        </w:rPr>
        <w:t>do</w:t>
      </w:r>
      <w:r>
        <w:rPr>
          <w:rFonts w:ascii="Verdana" w:hAnsi="Verdana"/>
          <w:b/>
          <w:w w:val="110"/>
          <w:sz w:val="20"/>
          <w:szCs w:val="20"/>
        </w:rPr>
        <w:t xml:space="preserve"> </w:t>
      </w:r>
      <w:r w:rsidRPr="001E6910">
        <w:rPr>
          <w:rFonts w:ascii="Verdana" w:hAnsi="Verdana"/>
          <w:b/>
          <w:w w:val="110"/>
          <w:sz w:val="20"/>
          <w:szCs w:val="20"/>
        </w:rPr>
        <w:t>contrato</w:t>
      </w:r>
      <w:r w:rsidRPr="001E6910">
        <w:rPr>
          <w:rFonts w:ascii="Verdana" w:hAnsi="Verdana"/>
          <w:w w:val="110"/>
          <w:sz w:val="20"/>
          <w:szCs w:val="20"/>
        </w:rPr>
        <w:t>,</w:t>
      </w:r>
      <w:r w:rsidR="00A71135">
        <w:rPr>
          <w:rFonts w:ascii="Verdana" w:hAnsi="Verdana"/>
          <w:w w:val="110"/>
          <w:sz w:val="20"/>
          <w:szCs w:val="20"/>
        </w:rPr>
        <w:t xml:space="preserve"> </w:t>
      </w:r>
      <w:r w:rsidRPr="001E6910">
        <w:rPr>
          <w:rFonts w:ascii="Verdana" w:hAnsi="Verdana"/>
          <w:w w:val="110"/>
          <w:sz w:val="20"/>
          <w:szCs w:val="20"/>
        </w:rPr>
        <w:t>desde que haja a notificação do contratado pelo contratante nesse sentido com pelo menos 2 (dois) meses de antecedência desse dia.</w:t>
      </w:r>
    </w:p>
    <w:p w14:paraId="6469B28C" w14:textId="77777777" w:rsidR="008C4F09" w:rsidRPr="001E6910" w:rsidRDefault="008C4F09" w:rsidP="00A71135">
      <w:pPr>
        <w:tabs>
          <w:tab w:val="left" w:pos="700"/>
        </w:tabs>
        <w:spacing w:line="283" w:lineRule="auto"/>
        <w:ind w:left="-709" w:right="142"/>
        <w:jc w:val="both"/>
        <w:rPr>
          <w:rFonts w:ascii="Verdana" w:hAnsi="Verdana"/>
          <w:sz w:val="20"/>
          <w:szCs w:val="20"/>
        </w:rPr>
      </w:pPr>
      <w:r>
        <w:rPr>
          <w:rFonts w:ascii="Verdana" w:hAnsi="Verdana"/>
          <w:w w:val="110"/>
          <w:sz w:val="20"/>
          <w:szCs w:val="20"/>
        </w:rPr>
        <w:t xml:space="preserve">9.4. </w:t>
      </w:r>
      <w:r w:rsidRPr="001E6910">
        <w:rPr>
          <w:rFonts w:ascii="Verdana" w:hAnsi="Verdana"/>
          <w:w w:val="110"/>
          <w:sz w:val="20"/>
          <w:szCs w:val="20"/>
        </w:rPr>
        <w:t>Caso a notificação da não-continuidade do contrato de que trata este subitem ocorra com menos de 2 (dois) meses da data de aniversário, a extinção contratual ocorrerá após 2 (dois) meses da data da comunicação.</w:t>
      </w:r>
    </w:p>
    <w:p w14:paraId="45F39879" w14:textId="77777777" w:rsidR="008C4F09" w:rsidRPr="00BC011D" w:rsidRDefault="008C4F09" w:rsidP="00A71135">
      <w:pPr>
        <w:pStyle w:val="Corpodetexto"/>
        <w:spacing w:before="39"/>
        <w:ind w:left="-709" w:right="142"/>
        <w:jc w:val="both"/>
        <w:rPr>
          <w:rFonts w:ascii="Verdana" w:hAnsi="Verdana"/>
        </w:rPr>
      </w:pPr>
    </w:p>
    <w:p w14:paraId="2D2D3E36" w14:textId="77777777" w:rsidR="008C4F09" w:rsidRPr="001E6910" w:rsidRDefault="008C4F09" w:rsidP="00A71135">
      <w:pPr>
        <w:tabs>
          <w:tab w:val="left" w:pos="700"/>
        </w:tabs>
        <w:spacing w:line="283" w:lineRule="auto"/>
        <w:ind w:left="-709" w:right="142"/>
        <w:jc w:val="both"/>
        <w:rPr>
          <w:rFonts w:ascii="Verdana" w:hAnsi="Verdana"/>
          <w:sz w:val="20"/>
          <w:szCs w:val="20"/>
        </w:rPr>
      </w:pPr>
      <w:r>
        <w:rPr>
          <w:rFonts w:ascii="Verdana" w:hAnsi="Verdana"/>
          <w:w w:val="110"/>
          <w:sz w:val="20"/>
          <w:szCs w:val="20"/>
        </w:rPr>
        <w:t xml:space="preserve">9. 5. </w:t>
      </w:r>
      <w:r w:rsidRPr="001E6910">
        <w:rPr>
          <w:rFonts w:ascii="Verdana" w:hAnsi="Verdana"/>
          <w:w w:val="110"/>
          <w:sz w:val="20"/>
          <w:szCs w:val="20"/>
        </w:rPr>
        <w:t>O contrato poderá ser extinto ou reincidido antes de cumpridas as obrigações nele estipuladas, ou antes do prazo nele fixado, observado o disposto nos artigo 137, 138 e 139, todos da Lei nº 14.133/21, bem como amigavelmente, assegurados o contraditório e a ampla defesa.</w:t>
      </w:r>
    </w:p>
    <w:p w14:paraId="2EFF52D9" w14:textId="695C9A0F" w:rsidR="008C4F09" w:rsidRPr="001E6910" w:rsidRDefault="008C4F09" w:rsidP="00A71135">
      <w:pPr>
        <w:tabs>
          <w:tab w:val="left" w:pos="700"/>
        </w:tabs>
        <w:spacing w:line="280" w:lineRule="auto"/>
        <w:ind w:left="-709" w:right="142"/>
        <w:jc w:val="both"/>
        <w:rPr>
          <w:rFonts w:ascii="Verdana" w:hAnsi="Verdana"/>
          <w:sz w:val="20"/>
          <w:szCs w:val="20"/>
        </w:rPr>
      </w:pPr>
      <w:r>
        <w:rPr>
          <w:rFonts w:ascii="Verdana" w:hAnsi="Verdana"/>
          <w:w w:val="115"/>
          <w:sz w:val="20"/>
          <w:szCs w:val="20"/>
        </w:rPr>
        <w:t xml:space="preserve">9.6. </w:t>
      </w:r>
      <w:r w:rsidRPr="001E6910">
        <w:rPr>
          <w:rFonts w:ascii="Verdana" w:hAnsi="Verdana"/>
          <w:w w:val="115"/>
          <w:sz w:val="20"/>
          <w:szCs w:val="20"/>
        </w:rPr>
        <w:t>Caso</w:t>
      </w:r>
      <w:r>
        <w:rPr>
          <w:rFonts w:ascii="Verdana" w:hAnsi="Verdana"/>
          <w:w w:val="115"/>
          <w:sz w:val="20"/>
          <w:szCs w:val="20"/>
        </w:rPr>
        <w:t xml:space="preserve"> </w:t>
      </w:r>
      <w:r w:rsidRPr="001E6910">
        <w:rPr>
          <w:rFonts w:ascii="Verdana" w:hAnsi="Verdana"/>
          <w:w w:val="115"/>
          <w:sz w:val="20"/>
          <w:szCs w:val="20"/>
        </w:rPr>
        <w:t>se</w:t>
      </w:r>
      <w:r>
        <w:rPr>
          <w:rFonts w:ascii="Verdana" w:hAnsi="Verdana"/>
          <w:w w:val="115"/>
          <w:sz w:val="20"/>
          <w:szCs w:val="20"/>
        </w:rPr>
        <w:t xml:space="preserve"> </w:t>
      </w:r>
      <w:r w:rsidRPr="001E6910">
        <w:rPr>
          <w:rFonts w:ascii="Verdana" w:hAnsi="Verdana"/>
          <w:w w:val="115"/>
          <w:sz w:val="20"/>
          <w:szCs w:val="20"/>
        </w:rPr>
        <w:t>constate</w:t>
      </w:r>
      <w:r>
        <w:rPr>
          <w:rFonts w:ascii="Verdana" w:hAnsi="Verdana"/>
          <w:w w:val="115"/>
          <w:sz w:val="20"/>
          <w:szCs w:val="20"/>
        </w:rPr>
        <w:t xml:space="preserve"> </w:t>
      </w:r>
      <w:r w:rsidRPr="001E6910">
        <w:rPr>
          <w:rFonts w:ascii="Verdana" w:hAnsi="Verdana"/>
          <w:w w:val="115"/>
          <w:sz w:val="20"/>
          <w:szCs w:val="20"/>
        </w:rPr>
        <w:t>que</w:t>
      </w:r>
      <w:r>
        <w:rPr>
          <w:rFonts w:ascii="Verdana" w:hAnsi="Verdana"/>
          <w:w w:val="115"/>
          <w:sz w:val="20"/>
          <w:szCs w:val="20"/>
        </w:rPr>
        <w:t xml:space="preserve"> </w:t>
      </w:r>
      <w:r w:rsidRPr="001E6910">
        <w:rPr>
          <w:rFonts w:ascii="Verdana" w:hAnsi="Verdana"/>
          <w:w w:val="115"/>
          <w:sz w:val="20"/>
          <w:szCs w:val="20"/>
        </w:rPr>
        <w:t>o</w:t>
      </w:r>
      <w:r>
        <w:rPr>
          <w:rFonts w:ascii="Verdana" w:hAnsi="Verdana"/>
          <w:w w:val="115"/>
          <w:sz w:val="20"/>
          <w:szCs w:val="20"/>
        </w:rPr>
        <w:t xml:space="preserve"> </w:t>
      </w:r>
      <w:r w:rsidRPr="001E6910">
        <w:rPr>
          <w:rFonts w:ascii="Verdana" w:hAnsi="Verdana"/>
          <w:w w:val="115"/>
          <w:sz w:val="20"/>
          <w:szCs w:val="20"/>
        </w:rPr>
        <w:t>contratado</w:t>
      </w:r>
      <w:r>
        <w:rPr>
          <w:rFonts w:ascii="Verdana" w:hAnsi="Verdana"/>
          <w:w w:val="115"/>
          <w:sz w:val="20"/>
          <w:szCs w:val="20"/>
        </w:rPr>
        <w:t xml:space="preserve"> </w:t>
      </w:r>
      <w:r w:rsidRPr="001E6910">
        <w:rPr>
          <w:rFonts w:ascii="Verdana" w:hAnsi="Verdana"/>
          <w:w w:val="115"/>
          <w:sz w:val="20"/>
          <w:szCs w:val="20"/>
        </w:rPr>
        <w:t>mantém</w:t>
      </w:r>
      <w:r>
        <w:rPr>
          <w:rFonts w:ascii="Verdana" w:hAnsi="Verdana"/>
          <w:w w:val="115"/>
          <w:sz w:val="20"/>
          <w:szCs w:val="20"/>
        </w:rPr>
        <w:t xml:space="preserve"> </w:t>
      </w:r>
      <w:r w:rsidRPr="001E6910">
        <w:rPr>
          <w:rFonts w:ascii="Verdana" w:hAnsi="Verdana"/>
          <w:w w:val="115"/>
          <w:sz w:val="20"/>
          <w:szCs w:val="20"/>
        </w:rPr>
        <w:t>vínculo</w:t>
      </w:r>
      <w:r>
        <w:rPr>
          <w:rFonts w:ascii="Verdana" w:hAnsi="Verdana"/>
          <w:w w:val="115"/>
          <w:sz w:val="20"/>
          <w:szCs w:val="20"/>
        </w:rPr>
        <w:t xml:space="preserve"> </w:t>
      </w:r>
      <w:r w:rsidRPr="001E6910">
        <w:rPr>
          <w:rFonts w:ascii="Verdana" w:hAnsi="Verdana"/>
          <w:w w:val="115"/>
          <w:sz w:val="20"/>
          <w:szCs w:val="20"/>
        </w:rPr>
        <w:t>de</w:t>
      </w:r>
      <w:r>
        <w:rPr>
          <w:rFonts w:ascii="Verdana" w:hAnsi="Verdana"/>
          <w:w w:val="115"/>
          <w:sz w:val="20"/>
          <w:szCs w:val="20"/>
        </w:rPr>
        <w:t xml:space="preserve"> </w:t>
      </w:r>
      <w:r w:rsidRPr="001E6910">
        <w:rPr>
          <w:rFonts w:ascii="Verdana" w:hAnsi="Verdana"/>
          <w:w w:val="115"/>
          <w:sz w:val="20"/>
          <w:szCs w:val="20"/>
        </w:rPr>
        <w:t>natureza</w:t>
      </w:r>
      <w:r>
        <w:rPr>
          <w:rFonts w:ascii="Verdana" w:hAnsi="Verdana"/>
          <w:w w:val="115"/>
          <w:sz w:val="20"/>
          <w:szCs w:val="20"/>
        </w:rPr>
        <w:t xml:space="preserve"> </w:t>
      </w:r>
      <w:r w:rsidRPr="001E6910">
        <w:rPr>
          <w:rFonts w:ascii="Verdana" w:hAnsi="Verdana"/>
          <w:w w:val="115"/>
          <w:sz w:val="20"/>
          <w:szCs w:val="20"/>
        </w:rPr>
        <w:t>técnica,</w:t>
      </w:r>
      <w:r>
        <w:rPr>
          <w:rFonts w:ascii="Verdana" w:hAnsi="Verdana"/>
          <w:w w:val="115"/>
          <w:sz w:val="20"/>
          <w:szCs w:val="20"/>
        </w:rPr>
        <w:t xml:space="preserve"> </w:t>
      </w:r>
      <w:r w:rsidRPr="001E6910">
        <w:rPr>
          <w:rFonts w:ascii="Verdana" w:hAnsi="Verdana"/>
          <w:w w:val="115"/>
          <w:sz w:val="20"/>
          <w:szCs w:val="20"/>
        </w:rPr>
        <w:t>comercial,</w:t>
      </w:r>
      <w:r>
        <w:rPr>
          <w:rFonts w:ascii="Verdana" w:hAnsi="Verdana"/>
          <w:w w:val="115"/>
          <w:sz w:val="20"/>
          <w:szCs w:val="20"/>
        </w:rPr>
        <w:t xml:space="preserve"> </w:t>
      </w:r>
      <w:r w:rsidRPr="001E6910">
        <w:rPr>
          <w:rFonts w:ascii="Verdana" w:hAnsi="Verdana"/>
          <w:w w:val="115"/>
          <w:sz w:val="20"/>
          <w:szCs w:val="20"/>
        </w:rPr>
        <w:t>econômica,</w:t>
      </w:r>
      <w:r>
        <w:rPr>
          <w:rFonts w:ascii="Verdana" w:hAnsi="Verdana"/>
          <w:w w:val="115"/>
          <w:sz w:val="20"/>
          <w:szCs w:val="20"/>
        </w:rPr>
        <w:t xml:space="preserve"> </w:t>
      </w:r>
      <w:r w:rsidRPr="001E6910">
        <w:rPr>
          <w:rFonts w:ascii="Verdana" w:hAnsi="Verdana"/>
          <w:w w:val="115"/>
          <w:sz w:val="20"/>
          <w:szCs w:val="20"/>
        </w:rPr>
        <w:t>financeira,</w:t>
      </w:r>
      <w:r>
        <w:rPr>
          <w:rFonts w:ascii="Verdana" w:hAnsi="Verdana"/>
          <w:w w:val="115"/>
          <w:sz w:val="20"/>
          <w:szCs w:val="20"/>
        </w:rPr>
        <w:t xml:space="preserve"> </w:t>
      </w:r>
      <w:r w:rsidRPr="001E6910">
        <w:rPr>
          <w:rFonts w:ascii="Verdana" w:hAnsi="Verdana"/>
          <w:w w:val="115"/>
          <w:sz w:val="20"/>
          <w:szCs w:val="20"/>
        </w:rPr>
        <w:t xml:space="preserve">trabalhista ou civil com dirigente do órgão ou entidade contratante ou com agente público que tenha </w:t>
      </w:r>
      <w:r w:rsidRPr="001E6910">
        <w:rPr>
          <w:rFonts w:ascii="Verdana" w:hAnsi="Verdana"/>
          <w:w w:val="110"/>
          <w:sz w:val="20"/>
          <w:szCs w:val="20"/>
        </w:rPr>
        <w:t>desempenhado função no processo de contratação direta ou</w:t>
      </w:r>
      <w:r w:rsidR="00A71135">
        <w:rPr>
          <w:rFonts w:ascii="Verdana" w:hAnsi="Verdana"/>
          <w:w w:val="110"/>
          <w:sz w:val="20"/>
          <w:szCs w:val="20"/>
        </w:rPr>
        <w:t xml:space="preserve"> </w:t>
      </w:r>
      <w:r w:rsidRPr="001E6910">
        <w:rPr>
          <w:rFonts w:ascii="Verdana" w:hAnsi="Verdana"/>
          <w:w w:val="110"/>
          <w:sz w:val="20"/>
          <w:szCs w:val="20"/>
        </w:rPr>
        <w:t>atue na fiscalização ou</w:t>
      </w:r>
      <w:r w:rsidR="00A71135">
        <w:rPr>
          <w:rFonts w:ascii="Verdana" w:hAnsi="Verdana"/>
          <w:w w:val="110"/>
          <w:sz w:val="20"/>
          <w:szCs w:val="20"/>
        </w:rPr>
        <w:t xml:space="preserve"> </w:t>
      </w:r>
      <w:r w:rsidRPr="001E6910">
        <w:rPr>
          <w:rFonts w:ascii="Verdana" w:hAnsi="Verdana"/>
          <w:w w:val="110"/>
          <w:sz w:val="20"/>
          <w:szCs w:val="20"/>
        </w:rPr>
        <w:t>na gestão do contrato, ou que deles seja cônjuge, companheiro ou parente em linha reta, colateral ou por afinidade, até o terceiro grau (art.14,</w:t>
      </w:r>
      <w:r w:rsidR="00A71135">
        <w:rPr>
          <w:rFonts w:ascii="Verdana" w:hAnsi="Verdana"/>
          <w:w w:val="110"/>
          <w:sz w:val="20"/>
          <w:szCs w:val="20"/>
        </w:rPr>
        <w:t xml:space="preserve"> </w:t>
      </w:r>
      <w:r w:rsidRPr="001E6910">
        <w:rPr>
          <w:rFonts w:ascii="Verdana" w:hAnsi="Verdana"/>
          <w:w w:val="110"/>
          <w:sz w:val="20"/>
          <w:szCs w:val="20"/>
        </w:rPr>
        <w:t>inciso</w:t>
      </w:r>
      <w:r w:rsidR="00A71135">
        <w:rPr>
          <w:rFonts w:ascii="Verdana" w:hAnsi="Verdana"/>
          <w:w w:val="110"/>
          <w:sz w:val="20"/>
          <w:szCs w:val="20"/>
        </w:rPr>
        <w:t xml:space="preserve"> </w:t>
      </w:r>
      <w:r w:rsidRPr="001E6910">
        <w:rPr>
          <w:rFonts w:ascii="Verdana" w:hAnsi="Verdana"/>
          <w:w w:val="110"/>
          <w:sz w:val="20"/>
          <w:szCs w:val="20"/>
        </w:rPr>
        <w:t>IV,</w:t>
      </w:r>
      <w:r w:rsidR="00A71135">
        <w:rPr>
          <w:rFonts w:ascii="Verdana" w:hAnsi="Verdana"/>
          <w:w w:val="110"/>
          <w:sz w:val="20"/>
          <w:szCs w:val="20"/>
        </w:rPr>
        <w:t xml:space="preserve"> </w:t>
      </w:r>
      <w:r w:rsidRPr="001E6910">
        <w:rPr>
          <w:rFonts w:ascii="Verdana" w:hAnsi="Verdana"/>
          <w:w w:val="110"/>
          <w:sz w:val="20"/>
          <w:szCs w:val="20"/>
        </w:rPr>
        <w:t>da</w:t>
      </w:r>
      <w:r w:rsidR="00A71135">
        <w:rPr>
          <w:rFonts w:ascii="Verdana" w:hAnsi="Verdana"/>
          <w:w w:val="110"/>
          <w:sz w:val="20"/>
          <w:szCs w:val="20"/>
        </w:rPr>
        <w:t xml:space="preserve"> </w:t>
      </w:r>
      <w:r w:rsidRPr="001E6910">
        <w:rPr>
          <w:rFonts w:ascii="Verdana" w:hAnsi="Verdana"/>
          <w:w w:val="110"/>
          <w:sz w:val="20"/>
          <w:szCs w:val="20"/>
        </w:rPr>
        <w:t>Lein.º14.133,</w:t>
      </w:r>
      <w:r w:rsidR="00A71135">
        <w:rPr>
          <w:rFonts w:ascii="Verdana" w:hAnsi="Verdana"/>
          <w:w w:val="110"/>
          <w:sz w:val="20"/>
          <w:szCs w:val="20"/>
        </w:rPr>
        <w:t xml:space="preserve"> </w:t>
      </w:r>
      <w:r w:rsidRPr="001E6910">
        <w:rPr>
          <w:rFonts w:ascii="Verdana" w:hAnsi="Verdana"/>
          <w:w w:val="110"/>
          <w:sz w:val="20"/>
          <w:szCs w:val="20"/>
        </w:rPr>
        <w:t>de2021);</w:t>
      </w:r>
    </w:p>
    <w:p w14:paraId="4AE79C89" w14:textId="24514862" w:rsidR="008C4F09" w:rsidRPr="001E6910" w:rsidRDefault="008C4F09" w:rsidP="00A71135">
      <w:pPr>
        <w:tabs>
          <w:tab w:val="left" w:pos="700"/>
        </w:tabs>
        <w:spacing w:before="1" w:line="283" w:lineRule="auto"/>
        <w:ind w:left="-709" w:right="142"/>
        <w:jc w:val="both"/>
        <w:rPr>
          <w:rFonts w:ascii="Verdana" w:hAnsi="Verdana"/>
          <w:sz w:val="20"/>
          <w:szCs w:val="20"/>
        </w:rPr>
      </w:pPr>
      <w:r>
        <w:rPr>
          <w:rFonts w:ascii="Verdana" w:hAnsi="Verdana"/>
          <w:w w:val="110"/>
          <w:sz w:val="20"/>
          <w:szCs w:val="20"/>
        </w:rPr>
        <w:t xml:space="preserve">9.7. </w:t>
      </w:r>
      <w:r w:rsidRPr="001E6910">
        <w:rPr>
          <w:rFonts w:ascii="Verdana" w:hAnsi="Verdana"/>
          <w:w w:val="110"/>
          <w:sz w:val="20"/>
          <w:szCs w:val="20"/>
        </w:rPr>
        <w:t>Caso se constate que a pessoa jurídica contratada possui administrador ou sócio com poder de direção, familiar de detentor de cargo em comissão ou função de confiança que atue na área responsável pela</w:t>
      </w:r>
      <w:r w:rsidR="00A71135">
        <w:rPr>
          <w:rFonts w:ascii="Verdana" w:hAnsi="Verdana"/>
          <w:w w:val="110"/>
          <w:sz w:val="20"/>
          <w:szCs w:val="20"/>
        </w:rPr>
        <w:t xml:space="preserve"> </w:t>
      </w:r>
      <w:r w:rsidRPr="001E6910">
        <w:rPr>
          <w:rFonts w:ascii="Verdana" w:hAnsi="Verdana"/>
          <w:w w:val="110"/>
          <w:sz w:val="20"/>
          <w:szCs w:val="20"/>
        </w:rPr>
        <w:t xml:space="preserve">demanda ou contratação ou de autoridade a ele </w:t>
      </w:r>
      <w:r w:rsidRPr="001E6910">
        <w:rPr>
          <w:rFonts w:ascii="Verdana" w:hAnsi="Verdana"/>
          <w:w w:val="110"/>
          <w:sz w:val="20"/>
          <w:szCs w:val="20"/>
        </w:rPr>
        <w:lastRenderedPageBreak/>
        <w:t>hierarquicamente superior no âmbito do órgão contratante (art.3º,</w:t>
      </w:r>
      <w:r w:rsidR="00A71135">
        <w:rPr>
          <w:rFonts w:ascii="Verdana" w:hAnsi="Verdana"/>
          <w:w w:val="110"/>
          <w:sz w:val="20"/>
          <w:szCs w:val="20"/>
        </w:rPr>
        <w:t xml:space="preserve"> </w:t>
      </w:r>
      <w:r w:rsidRPr="001E6910">
        <w:rPr>
          <w:rFonts w:ascii="Verdana" w:hAnsi="Verdana"/>
          <w:w w:val="110"/>
          <w:sz w:val="20"/>
          <w:szCs w:val="20"/>
        </w:rPr>
        <w:t>§3º,</w:t>
      </w:r>
      <w:r w:rsidR="00A71135">
        <w:rPr>
          <w:rFonts w:ascii="Verdana" w:hAnsi="Verdana"/>
          <w:w w:val="110"/>
          <w:sz w:val="20"/>
          <w:szCs w:val="20"/>
        </w:rPr>
        <w:t xml:space="preserve"> </w:t>
      </w:r>
      <w:r w:rsidRPr="001E6910">
        <w:rPr>
          <w:rFonts w:ascii="Verdana" w:hAnsi="Verdana"/>
          <w:w w:val="110"/>
          <w:sz w:val="20"/>
          <w:szCs w:val="20"/>
        </w:rPr>
        <w:t>do</w:t>
      </w:r>
      <w:r w:rsidR="00A71135">
        <w:rPr>
          <w:rFonts w:ascii="Verdana" w:hAnsi="Verdana"/>
          <w:w w:val="110"/>
          <w:sz w:val="20"/>
          <w:szCs w:val="20"/>
        </w:rPr>
        <w:t xml:space="preserve"> </w:t>
      </w:r>
      <w:r w:rsidRPr="001E6910">
        <w:rPr>
          <w:rFonts w:ascii="Verdana" w:hAnsi="Verdana"/>
          <w:w w:val="110"/>
          <w:sz w:val="20"/>
          <w:szCs w:val="20"/>
        </w:rPr>
        <w:t>Decreto</w:t>
      </w:r>
      <w:r w:rsidR="00A71135">
        <w:rPr>
          <w:rFonts w:ascii="Verdana" w:hAnsi="Verdana"/>
          <w:w w:val="110"/>
          <w:sz w:val="20"/>
          <w:szCs w:val="20"/>
        </w:rPr>
        <w:t xml:space="preserve"> </w:t>
      </w:r>
      <w:r w:rsidRPr="001E6910">
        <w:rPr>
          <w:rFonts w:ascii="Verdana" w:hAnsi="Verdana"/>
          <w:w w:val="110"/>
          <w:sz w:val="20"/>
          <w:szCs w:val="20"/>
        </w:rPr>
        <w:t>nº</w:t>
      </w:r>
      <w:r w:rsidR="00B54865">
        <w:rPr>
          <w:rFonts w:ascii="Verdana" w:hAnsi="Verdana"/>
          <w:w w:val="110"/>
          <w:sz w:val="20"/>
          <w:szCs w:val="20"/>
        </w:rPr>
        <w:t xml:space="preserve"> </w:t>
      </w:r>
      <w:r w:rsidRPr="001E6910">
        <w:rPr>
          <w:rFonts w:ascii="Verdana" w:hAnsi="Verdana"/>
          <w:w w:val="110"/>
          <w:sz w:val="20"/>
          <w:szCs w:val="20"/>
        </w:rPr>
        <w:t>7203,</w:t>
      </w:r>
      <w:r w:rsidR="00A71135">
        <w:rPr>
          <w:rFonts w:ascii="Verdana" w:hAnsi="Verdana"/>
          <w:w w:val="110"/>
          <w:sz w:val="20"/>
          <w:szCs w:val="20"/>
        </w:rPr>
        <w:t xml:space="preserve"> </w:t>
      </w:r>
      <w:r w:rsidRPr="001E6910">
        <w:rPr>
          <w:rFonts w:ascii="Verdana" w:hAnsi="Verdana"/>
          <w:w w:val="110"/>
          <w:sz w:val="20"/>
          <w:szCs w:val="20"/>
        </w:rPr>
        <w:t>de</w:t>
      </w:r>
      <w:r w:rsidR="00A71135">
        <w:rPr>
          <w:rFonts w:ascii="Verdana" w:hAnsi="Verdana"/>
          <w:w w:val="110"/>
          <w:sz w:val="20"/>
          <w:szCs w:val="20"/>
        </w:rPr>
        <w:t xml:space="preserve"> </w:t>
      </w:r>
      <w:r w:rsidRPr="001E6910">
        <w:rPr>
          <w:rFonts w:ascii="Verdana" w:hAnsi="Verdana"/>
          <w:w w:val="110"/>
          <w:sz w:val="20"/>
          <w:szCs w:val="20"/>
        </w:rPr>
        <w:t>4</w:t>
      </w:r>
      <w:r w:rsidR="00A71135">
        <w:rPr>
          <w:rFonts w:ascii="Verdana" w:hAnsi="Verdana"/>
          <w:w w:val="110"/>
          <w:sz w:val="20"/>
          <w:szCs w:val="20"/>
        </w:rPr>
        <w:t xml:space="preserve"> </w:t>
      </w:r>
      <w:r w:rsidRPr="001E6910">
        <w:rPr>
          <w:rFonts w:ascii="Verdana" w:hAnsi="Verdana"/>
          <w:w w:val="110"/>
          <w:sz w:val="20"/>
          <w:szCs w:val="20"/>
        </w:rPr>
        <w:t>de</w:t>
      </w:r>
      <w:r w:rsidR="00A71135">
        <w:rPr>
          <w:rFonts w:ascii="Verdana" w:hAnsi="Verdana"/>
          <w:w w:val="110"/>
          <w:sz w:val="20"/>
          <w:szCs w:val="20"/>
        </w:rPr>
        <w:t xml:space="preserve"> </w:t>
      </w:r>
      <w:r w:rsidRPr="001E6910">
        <w:rPr>
          <w:rFonts w:ascii="Verdana" w:hAnsi="Verdana"/>
          <w:w w:val="110"/>
          <w:sz w:val="20"/>
          <w:szCs w:val="20"/>
        </w:rPr>
        <w:t>junho</w:t>
      </w:r>
      <w:r w:rsidR="00A71135">
        <w:rPr>
          <w:rFonts w:ascii="Verdana" w:hAnsi="Verdana"/>
          <w:w w:val="110"/>
          <w:sz w:val="20"/>
          <w:szCs w:val="20"/>
        </w:rPr>
        <w:t xml:space="preserve"> </w:t>
      </w:r>
      <w:r w:rsidRPr="001E6910">
        <w:rPr>
          <w:rFonts w:ascii="Verdana" w:hAnsi="Verdana"/>
          <w:w w:val="110"/>
          <w:sz w:val="20"/>
          <w:szCs w:val="20"/>
        </w:rPr>
        <w:t>de</w:t>
      </w:r>
      <w:r w:rsidR="00A71135">
        <w:rPr>
          <w:rFonts w:ascii="Verdana" w:hAnsi="Verdana"/>
          <w:w w:val="110"/>
          <w:sz w:val="20"/>
          <w:szCs w:val="20"/>
        </w:rPr>
        <w:t xml:space="preserve"> </w:t>
      </w:r>
      <w:r w:rsidRPr="001E6910">
        <w:rPr>
          <w:rFonts w:ascii="Verdana" w:hAnsi="Verdana"/>
          <w:w w:val="110"/>
          <w:sz w:val="20"/>
          <w:szCs w:val="20"/>
        </w:rPr>
        <w:t>2010).</w:t>
      </w:r>
    </w:p>
    <w:p w14:paraId="1C932CA4" w14:textId="77777777" w:rsidR="008C4F09" w:rsidRPr="001E6910" w:rsidRDefault="008C4F09" w:rsidP="00A71135">
      <w:pPr>
        <w:tabs>
          <w:tab w:val="left" w:pos="700"/>
        </w:tabs>
        <w:spacing w:before="1" w:line="280" w:lineRule="auto"/>
        <w:ind w:left="-709" w:right="142"/>
        <w:jc w:val="both"/>
        <w:rPr>
          <w:rFonts w:ascii="Verdana" w:hAnsi="Verdana"/>
          <w:sz w:val="20"/>
          <w:szCs w:val="20"/>
        </w:rPr>
      </w:pPr>
      <w:r>
        <w:rPr>
          <w:rFonts w:ascii="Verdana" w:hAnsi="Verdana"/>
          <w:w w:val="110"/>
          <w:sz w:val="20"/>
          <w:szCs w:val="20"/>
        </w:rPr>
        <w:t xml:space="preserve">9.8. </w:t>
      </w:r>
      <w:r w:rsidRPr="001E6910">
        <w:rPr>
          <w:rFonts w:ascii="Verdana" w:hAnsi="Verdana"/>
          <w:w w:val="110"/>
          <w:sz w:val="20"/>
          <w:szCs w:val="20"/>
        </w:rPr>
        <w:t>As sanções aqui previstas são independentes entre si, podendo ser aplicadas isoladas ou cumulativamente, sem prejuízo de outras medidas cabíveis.</w:t>
      </w:r>
    </w:p>
    <w:p w14:paraId="6B893D9E" w14:textId="77777777" w:rsidR="008C4F09" w:rsidRPr="001E6910"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t xml:space="preserve">9.9. </w:t>
      </w:r>
      <w:r w:rsidRPr="001E6910">
        <w:rPr>
          <w:rFonts w:ascii="Verdana" w:hAnsi="Verdana"/>
          <w:w w:val="110"/>
          <w:sz w:val="20"/>
          <w:szCs w:val="20"/>
        </w:rPr>
        <w:t>O contrato será extinto quando cumpridas as obrigações de ambas as partes, ainda que isso ocorra antes do prazo estipulado para tanto.</w:t>
      </w:r>
    </w:p>
    <w:p w14:paraId="2A598170"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CLÁUSULA DÉCIMA - DAS PENALIDADES</w:t>
      </w:r>
    </w:p>
    <w:p w14:paraId="6DBF17DC" w14:textId="77777777" w:rsidR="008C4F09" w:rsidRPr="00391510"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t xml:space="preserve">10.1. </w:t>
      </w:r>
      <w:r w:rsidRPr="00391510">
        <w:rPr>
          <w:rFonts w:ascii="Verdana" w:hAnsi="Verdana"/>
          <w:w w:val="110"/>
          <w:sz w:val="20"/>
          <w:szCs w:val="20"/>
        </w:rPr>
        <w:t xml:space="preserve">A Credenciada, em caso de descumprimento às regras </w:t>
      </w:r>
      <w:r>
        <w:rPr>
          <w:rFonts w:ascii="Verdana" w:hAnsi="Verdana"/>
          <w:w w:val="110"/>
          <w:sz w:val="20"/>
          <w:szCs w:val="20"/>
        </w:rPr>
        <w:t>do contrato</w:t>
      </w:r>
      <w:r w:rsidRPr="00391510">
        <w:rPr>
          <w:rFonts w:ascii="Verdana" w:hAnsi="Verdana"/>
          <w:w w:val="110"/>
          <w:sz w:val="20"/>
          <w:szCs w:val="20"/>
        </w:rPr>
        <w:t xml:space="preserve">, e observado o regular processo administrativo, assegurado o contraditório e a ampla defesa, nos termos da lei, ficará sujeita às seguintes </w:t>
      </w:r>
      <w:r w:rsidRPr="00391510">
        <w:rPr>
          <w:rFonts w:ascii="Verdana" w:hAnsi="Verdana"/>
          <w:spacing w:val="-2"/>
          <w:w w:val="110"/>
          <w:sz w:val="20"/>
          <w:szCs w:val="20"/>
        </w:rPr>
        <w:t>penalidades:</w:t>
      </w:r>
    </w:p>
    <w:p w14:paraId="3431749D" w14:textId="43D86A52" w:rsidR="008C4F09" w:rsidRPr="00391510" w:rsidRDefault="008C4F09" w:rsidP="00A71135">
      <w:pPr>
        <w:tabs>
          <w:tab w:val="left" w:pos="698"/>
          <w:tab w:val="left" w:pos="700"/>
        </w:tabs>
        <w:spacing w:line="283" w:lineRule="auto"/>
        <w:ind w:left="-709" w:right="142"/>
        <w:jc w:val="both"/>
        <w:rPr>
          <w:rFonts w:ascii="Verdana" w:hAnsi="Verdana"/>
          <w:sz w:val="20"/>
          <w:szCs w:val="20"/>
        </w:rPr>
      </w:pPr>
      <w:r>
        <w:rPr>
          <w:rFonts w:ascii="Verdana" w:hAnsi="Verdana"/>
          <w:b/>
          <w:w w:val="110"/>
          <w:sz w:val="20"/>
          <w:szCs w:val="20"/>
        </w:rPr>
        <w:t xml:space="preserve">10.2. </w:t>
      </w:r>
      <w:r w:rsidRPr="00391510">
        <w:rPr>
          <w:rFonts w:ascii="Verdana" w:hAnsi="Verdana"/>
          <w:b/>
          <w:w w:val="110"/>
          <w:sz w:val="20"/>
          <w:szCs w:val="20"/>
        </w:rPr>
        <w:t xml:space="preserve">ADVERTÊNCIA </w:t>
      </w:r>
      <w:r w:rsidRPr="00391510">
        <w:rPr>
          <w:rFonts w:ascii="Verdana" w:hAnsi="Verdana"/>
          <w:w w:val="110"/>
          <w:sz w:val="20"/>
          <w:szCs w:val="20"/>
        </w:rPr>
        <w:t xml:space="preserve">nos casos em que a </w:t>
      </w:r>
      <w:r w:rsidRPr="00391510">
        <w:rPr>
          <w:rFonts w:ascii="Verdana" w:hAnsi="Verdana"/>
          <w:b/>
          <w:w w:val="110"/>
          <w:sz w:val="20"/>
          <w:szCs w:val="20"/>
        </w:rPr>
        <w:t xml:space="preserve">CONTRATADA </w:t>
      </w:r>
      <w:r w:rsidRPr="00391510">
        <w:rPr>
          <w:rFonts w:ascii="Verdana" w:hAnsi="Verdana"/>
          <w:w w:val="110"/>
          <w:sz w:val="20"/>
          <w:szCs w:val="20"/>
        </w:rPr>
        <w:t>der causa</w:t>
      </w:r>
      <w:r w:rsidR="00B54865">
        <w:rPr>
          <w:rFonts w:ascii="Verdana" w:hAnsi="Verdana"/>
          <w:w w:val="110"/>
          <w:sz w:val="20"/>
          <w:szCs w:val="20"/>
        </w:rPr>
        <w:t xml:space="preserve"> </w:t>
      </w:r>
      <w:r w:rsidRPr="00391510">
        <w:rPr>
          <w:rFonts w:ascii="Verdana" w:hAnsi="Verdana"/>
          <w:w w:val="110"/>
          <w:sz w:val="20"/>
          <w:szCs w:val="20"/>
        </w:rPr>
        <w:t>à</w:t>
      </w:r>
      <w:r w:rsidR="00B54865">
        <w:rPr>
          <w:rFonts w:ascii="Verdana" w:hAnsi="Verdana"/>
          <w:w w:val="110"/>
          <w:sz w:val="20"/>
          <w:szCs w:val="20"/>
        </w:rPr>
        <w:t xml:space="preserve"> </w:t>
      </w:r>
      <w:r w:rsidRPr="00391510">
        <w:rPr>
          <w:rFonts w:ascii="Verdana" w:hAnsi="Verdana"/>
          <w:w w:val="110"/>
          <w:sz w:val="20"/>
          <w:szCs w:val="20"/>
        </w:rPr>
        <w:t>inexecução</w:t>
      </w:r>
      <w:r w:rsidR="00B54865">
        <w:rPr>
          <w:rFonts w:ascii="Verdana" w:hAnsi="Verdana"/>
          <w:w w:val="110"/>
          <w:sz w:val="20"/>
          <w:szCs w:val="20"/>
        </w:rPr>
        <w:t xml:space="preserve"> </w:t>
      </w:r>
      <w:r w:rsidRPr="00391510">
        <w:rPr>
          <w:rFonts w:ascii="Verdana" w:hAnsi="Verdana"/>
          <w:w w:val="110"/>
          <w:sz w:val="20"/>
          <w:szCs w:val="20"/>
        </w:rPr>
        <w:t>do</w:t>
      </w:r>
      <w:r w:rsidR="00B54865">
        <w:rPr>
          <w:rFonts w:ascii="Verdana" w:hAnsi="Verdana"/>
          <w:w w:val="110"/>
          <w:sz w:val="20"/>
          <w:szCs w:val="20"/>
        </w:rPr>
        <w:t xml:space="preserve"> </w:t>
      </w:r>
      <w:r w:rsidRPr="00391510">
        <w:rPr>
          <w:rFonts w:ascii="Verdana" w:hAnsi="Verdana"/>
          <w:w w:val="110"/>
          <w:sz w:val="20"/>
          <w:szCs w:val="20"/>
        </w:rPr>
        <w:t>contrato,</w:t>
      </w:r>
      <w:r w:rsidR="00B54865">
        <w:rPr>
          <w:rFonts w:ascii="Verdana" w:hAnsi="Verdana"/>
          <w:w w:val="110"/>
          <w:sz w:val="20"/>
          <w:szCs w:val="20"/>
        </w:rPr>
        <w:t xml:space="preserve"> </w:t>
      </w:r>
      <w:r w:rsidRPr="00391510">
        <w:rPr>
          <w:rFonts w:ascii="Verdana" w:hAnsi="Verdana"/>
          <w:w w:val="110"/>
          <w:sz w:val="20"/>
          <w:szCs w:val="20"/>
        </w:rPr>
        <w:t>nos</w:t>
      </w:r>
      <w:r w:rsidR="00B54865">
        <w:rPr>
          <w:rFonts w:ascii="Verdana" w:hAnsi="Verdana"/>
          <w:w w:val="110"/>
          <w:sz w:val="20"/>
          <w:szCs w:val="20"/>
        </w:rPr>
        <w:t xml:space="preserve"> </w:t>
      </w:r>
      <w:r w:rsidRPr="00391510">
        <w:rPr>
          <w:rFonts w:ascii="Verdana" w:hAnsi="Verdana"/>
          <w:w w:val="110"/>
          <w:sz w:val="20"/>
          <w:szCs w:val="20"/>
        </w:rPr>
        <w:t>termos</w:t>
      </w:r>
      <w:r w:rsidR="00B54865">
        <w:rPr>
          <w:rFonts w:ascii="Verdana" w:hAnsi="Verdana"/>
          <w:w w:val="110"/>
          <w:sz w:val="20"/>
          <w:szCs w:val="20"/>
        </w:rPr>
        <w:t xml:space="preserve"> </w:t>
      </w:r>
      <w:r w:rsidRPr="00391510">
        <w:rPr>
          <w:rFonts w:ascii="Verdana" w:hAnsi="Verdana"/>
          <w:w w:val="110"/>
          <w:sz w:val="20"/>
          <w:szCs w:val="20"/>
        </w:rPr>
        <w:t>do</w:t>
      </w:r>
      <w:r w:rsidR="00B54865">
        <w:rPr>
          <w:rFonts w:ascii="Verdana" w:hAnsi="Verdana"/>
          <w:w w:val="110"/>
          <w:sz w:val="20"/>
          <w:szCs w:val="20"/>
        </w:rPr>
        <w:t xml:space="preserve"> </w:t>
      </w:r>
      <w:r w:rsidRPr="00391510">
        <w:rPr>
          <w:rFonts w:ascii="Verdana" w:hAnsi="Verdana"/>
          <w:w w:val="110"/>
          <w:sz w:val="20"/>
          <w:szCs w:val="20"/>
        </w:rPr>
        <w:t>art.156,</w:t>
      </w:r>
      <w:r w:rsidR="00B54865">
        <w:rPr>
          <w:rFonts w:ascii="Verdana" w:hAnsi="Verdana"/>
          <w:w w:val="110"/>
          <w:sz w:val="20"/>
          <w:szCs w:val="20"/>
        </w:rPr>
        <w:t xml:space="preserve"> </w:t>
      </w:r>
      <w:r w:rsidRPr="00391510">
        <w:rPr>
          <w:rFonts w:ascii="Verdana" w:hAnsi="Verdana"/>
          <w:w w:val="110"/>
          <w:sz w:val="20"/>
          <w:szCs w:val="20"/>
        </w:rPr>
        <w:t>§1º,</w:t>
      </w:r>
      <w:r w:rsidR="00B54865">
        <w:rPr>
          <w:rFonts w:ascii="Verdana" w:hAnsi="Verdana"/>
          <w:w w:val="110"/>
          <w:sz w:val="20"/>
          <w:szCs w:val="20"/>
        </w:rPr>
        <w:t xml:space="preserve"> </w:t>
      </w:r>
      <w:r w:rsidRPr="00391510">
        <w:rPr>
          <w:rFonts w:ascii="Verdana" w:hAnsi="Verdana"/>
          <w:w w:val="110"/>
          <w:sz w:val="20"/>
          <w:szCs w:val="20"/>
        </w:rPr>
        <w:t>eart.155,</w:t>
      </w:r>
      <w:r w:rsidR="00B54865">
        <w:rPr>
          <w:rFonts w:ascii="Verdana" w:hAnsi="Verdana"/>
          <w:w w:val="110"/>
          <w:sz w:val="20"/>
          <w:szCs w:val="20"/>
        </w:rPr>
        <w:t xml:space="preserve"> </w:t>
      </w:r>
      <w:r w:rsidRPr="00391510">
        <w:rPr>
          <w:rFonts w:ascii="Verdana" w:hAnsi="Verdana"/>
          <w:w w:val="110"/>
          <w:sz w:val="20"/>
          <w:szCs w:val="20"/>
        </w:rPr>
        <w:t>inciso</w:t>
      </w:r>
      <w:r w:rsidR="00B54865">
        <w:rPr>
          <w:rFonts w:ascii="Verdana" w:hAnsi="Verdana"/>
          <w:w w:val="110"/>
          <w:sz w:val="20"/>
          <w:szCs w:val="20"/>
        </w:rPr>
        <w:t xml:space="preserve"> </w:t>
      </w:r>
      <w:r w:rsidRPr="00391510">
        <w:rPr>
          <w:rFonts w:ascii="Verdana" w:hAnsi="Verdana"/>
          <w:w w:val="110"/>
          <w:sz w:val="20"/>
          <w:szCs w:val="20"/>
        </w:rPr>
        <w:t>I,</w:t>
      </w:r>
      <w:r w:rsidR="00B54865">
        <w:rPr>
          <w:rFonts w:ascii="Verdana" w:hAnsi="Verdana"/>
          <w:w w:val="110"/>
          <w:sz w:val="20"/>
          <w:szCs w:val="20"/>
        </w:rPr>
        <w:t xml:space="preserve"> </w:t>
      </w:r>
      <w:r w:rsidRPr="00391510">
        <w:rPr>
          <w:rFonts w:ascii="Verdana" w:hAnsi="Verdana"/>
          <w:w w:val="110"/>
          <w:sz w:val="20"/>
          <w:szCs w:val="20"/>
        </w:rPr>
        <w:t>da</w:t>
      </w:r>
      <w:r w:rsidR="00B54865">
        <w:rPr>
          <w:rFonts w:ascii="Verdana" w:hAnsi="Verdana"/>
          <w:w w:val="110"/>
          <w:sz w:val="20"/>
          <w:szCs w:val="20"/>
        </w:rPr>
        <w:t xml:space="preserve"> </w:t>
      </w:r>
      <w:r w:rsidRPr="00391510">
        <w:rPr>
          <w:rFonts w:ascii="Verdana" w:hAnsi="Verdana"/>
          <w:w w:val="110"/>
          <w:sz w:val="20"/>
          <w:szCs w:val="20"/>
        </w:rPr>
        <w:t>Lei</w:t>
      </w:r>
      <w:r w:rsidR="00B54865">
        <w:rPr>
          <w:rFonts w:ascii="Verdana" w:hAnsi="Verdana"/>
          <w:w w:val="110"/>
          <w:sz w:val="20"/>
          <w:szCs w:val="20"/>
        </w:rPr>
        <w:t xml:space="preserve"> </w:t>
      </w:r>
      <w:r w:rsidRPr="00391510">
        <w:rPr>
          <w:rFonts w:ascii="Verdana" w:hAnsi="Verdana"/>
          <w:w w:val="110"/>
          <w:sz w:val="20"/>
          <w:szCs w:val="20"/>
        </w:rPr>
        <w:t>nº14.133/2021.</w:t>
      </w:r>
    </w:p>
    <w:p w14:paraId="65D885A9" w14:textId="77777777" w:rsidR="008C4F09" w:rsidRPr="00BC011D" w:rsidRDefault="008C4F09" w:rsidP="00A71135">
      <w:pPr>
        <w:pStyle w:val="Ttulo1"/>
        <w:tabs>
          <w:tab w:val="left" w:pos="700"/>
        </w:tabs>
        <w:ind w:left="-709" w:right="142"/>
        <w:rPr>
          <w:rFonts w:ascii="Verdana" w:hAnsi="Verdana"/>
          <w:b w:val="0"/>
        </w:rPr>
      </w:pPr>
      <w:r>
        <w:rPr>
          <w:rFonts w:ascii="Verdana" w:hAnsi="Verdana"/>
        </w:rPr>
        <w:t xml:space="preserve">9.3. </w:t>
      </w:r>
      <w:r w:rsidRPr="00BC011D">
        <w:rPr>
          <w:rFonts w:ascii="Verdana" w:hAnsi="Verdana"/>
        </w:rPr>
        <w:t>MULTA</w:t>
      </w:r>
      <w:r>
        <w:rPr>
          <w:rFonts w:ascii="Verdana" w:hAnsi="Verdana"/>
        </w:rPr>
        <w:t xml:space="preserve"> </w:t>
      </w:r>
      <w:r w:rsidRPr="00BC011D">
        <w:rPr>
          <w:rFonts w:ascii="Verdana" w:hAnsi="Verdana"/>
          <w:spacing w:val="-2"/>
        </w:rPr>
        <w:t>COMPENSATÓRIA/MORATÓRIA:</w:t>
      </w:r>
    </w:p>
    <w:p w14:paraId="2F8E6D10" w14:textId="77777777" w:rsidR="008C4F09" w:rsidRPr="00310769" w:rsidRDefault="008C4F09" w:rsidP="006779BD">
      <w:pPr>
        <w:pStyle w:val="PargrafodaLista"/>
        <w:numPr>
          <w:ilvl w:val="0"/>
          <w:numId w:val="12"/>
        </w:numPr>
        <w:tabs>
          <w:tab w:val="left" w:pos="-284"/>
          <w:tab w:val="left" w:pos="698"/>
          <w:tab w:val="left" w:pos="700"/>
        </w:tabs>
        <w:spacing w:before="1" w:line="280" w:lineRule="auto"/>
        <w:ind w:left="-709" w:right="142" w:firstLine="0"/>
        <w:rPr>
          <w:rFonts w:ascii="Verdana" w:hAnsi="Verdana"/>
          <w:sz w:val="20"/>
          <w:szCs w:val="20"/>
        </w:rPr>
      </w:pPr>
      <w:r w:rsidRPr="00310769">
        <w:rPr>
          <w:rFonts w:ascii="Verdana" w:hAnsi="Verdana"/>
          <w:w w:val="110"/>
          <w:sz w:val="20"/>
          <w:szCs w:val="20"/>
        </w:rPr>
        <w:t>5%, calculada sobre o valor adjudicado, em caso de não regularização da documentação exigida para ME/ EPP, nos prazos previstos na Seção XIII(Doc. de Habilitação).</w:t>
      </w:r>
    </w:p>
    <w:p w14:paraId="035EEFF5" w14:textId="77777777" w:rsidR="008C4F09" w:rsidRPr="00310769" w:rsidRDefault="008C4F09" w:rsidP="006779BD">
      <w:pPr>
        <w:pStyle w:val="PargrafodaLista"/>
        <w:numPr>
          <w:ilvl w:val="0"/>
          <w:numId w:val="12"/>
        </w:numPr>
        <w:tabs>
          <w:tab w:val="left" w:pos="-284"/>
          <w:tab w:val="left" w:pos="697"/>
          <w:tab w:val="left" w:pos="700"/>
        </w:tabs>
        <w:spacing w:line="278" w:lineRule="auto"/>
        <w:ind w:left="-709" w:right="142" w:firstLine="0"/>
        <w:rPr>
          <w:rFonts w:ascii="Verdana" w:hAnsi="Verdana"/>
          <w:sz w:val="20"/>
          <w:szCs w:val="20"/>
        </w:rPr>
      </w:pPr>
      <w:r w:rsidRPr="00310769">
        <w:rPr>
          <w:rFonts w:ascii="Verdana" w:hAnsi="Verdana"/>
          <w:w w:val="110"/>
          <w:sz w:val="20"/>
          <w:szCs w:val="20"/>
        </w:rPr>
        <w:t>15%, calculada sobre o valor homologado, em caso da não apresentação da garantia, na opção damodalidade de seguro-garantia, se houver, nos termos do § 3º do art. 96 da Lei n. 14.133/21.</w:t>
      </w:r>
    </w:p>
    <w:p w14:paraId="5CDFDF78" w14:textId="77777777" w:rsidR="008C4F09" w:rsidRPr="00391510" w:rsidRDefault="008C4F09" w:rsidP="006779BD">
      <w:pPr>
        <w:pStyle w:val="PargrafodaLista"/>
        <w:numPr>
          <w:ilvl w:val="0"/>
          <w:numId w:val="12"/>
        </w:numPr>
        <w:tabs>
          <w:tab w:val="left" w:pos="-284"/>
          <w:tab w:val="left" w:pos="697"/>
          <w:tab w:val="left" w:pos="700"/>
        </w:tabs>
        <w:spacing w:line="283" w:lineRule="auto"/>
        <w:ind w:left="-709" w:right="142" w:firstLine="0"/>
        <w:rPr>
          <w:rFonts w:ascii="Verdana" w:hAnsi="Verdana"/>
          <w:sz w:val="20"/>
          <w:szCs w:val="20"/>
        </w:rPr>
      </w:pPr>
      <w:r w:rsidRPr="00391510">
        <w:rPr>
          <w:rFonts w:ascii="Verdana" w:hAnsi="Verdana"/>
          <w:w w:val="110"/>
          <w:sz w:val="20"/>
          <w:szCs w:val="20"/>
        </w:rPr>
        <w:t>15% calculada sobre ovalor homologado, em casodenãoassinaturadoinstrumentocontratual, sehouver ou não confirmação do recebimento da nota de empenho.</w:t>
      </w:r>
    </w:p>
    <w:p w14:paraId="1F68D434" w14:textId="5D6F0CF2" w:rsidR="008C4F09" w:rsidRPr="00391510" w:rsidRDefault="008C4F09" w:rsidP="00A71135">
      <w:pPr>
        <w:tabs>
          <w:tab w:val="left" w:pos="698"/>
          <w:tab w:val="left" w:pos="700"/>
        </w:tabs>
        <w:spacing w:line="280" w:lineRule="auto"/>
        <w:ind w:left="-709" w:right="142"/>
        <w:jc w:val="both"/>
        <w:rPr>
          <w:rFonts w:ascii="Verdana" w:hAnsi="Verdana"/>
          <w:sz w:val="20"/>
          <w:szCs w:val="20"/>
        </w:rPr>
      </w:pPr>
      <w:r>
        <w:rPr>
          <w:rFonts w:ascii="Verdana" w:hAnsi="Verdana"/>
          <w:w w:val="110"/>
          <w:sz w:val="20"/>
          <w:szCs w:val="20"/>
        </w:rPr>
        <w:t xml:space="preserve">9.3.1. </w:t>
      </w:r>
      <w:r w:rsidRPr="00391510">
        <w:rPr>
          <w:rFonts w:ascii="Verdana" w:hAnsi="Verdana"/>
          <w:w w:val="110"/>
          <w:sz w:val="20"/>
          <w:szCs w:val="20"/>
        </w:rPr>
        <w:t xml:space="preserve">O valor referente à multa poderá, ser recolhido ao </w:t>
      </w:r>
      <w:r w:rsidR="00B54865">
        <w:rPr>
          <w:rFonts w:ascii="Verdana" w:hAnsi="Verdana"/>
          <w:w w:val="110"/>
          <w:sz w:val="20"/>
          <w:szCs w:val="20"/>
        </w:rPr>
        <w:t>Município</w:t>
      </w:r>
      <w:r w:rsidRPr="00391510">
        <w:rPr>
          <w:rFonts w:ascii="Verdana" w:hAnsi="Verdana"/>
          <w:w w:val="110"/>
          <w:sz w:val="20"/>
          <w:szCs w:val="20"/>
        </w:rPr>
        <w:t xml:space="preserve">, nos termos do § 8º do art. 156 da Lei n. </w:t>
      </w:r>
      <w:r w:rsidRPr="00391510">
        <w:rPr>
          <w:rFonts w:ascii="Verdana" w:hAnsi="Verdana"/>
          <w:spacing w:val="-2"/>
          <w:w w:val="110"/>
          <w:sz w:val="20"/>
          <w:szCs w:val="20"/>
        </w:rPr>
        <w:t>14.133/2021.</w:t>
      </w:r>
    </w:p>
    <w:p w14:paraId="375AD314" w14:textId="77777777" w:rsidR="008C4F09" w:rsidRPr="00391510" w:rsidRDefault="008C4F09" w:rsidP="00A71135">
      <w:pPr>
        <w:tabs>
          <w:tab w:val="left" w:pos="698"/>
          <w:tab w:val="left" w:pos="700"/>
        </w:tabs>
        <w:spacing w:before="1" w:line="283" w:lineRule="auto"/>
        <w:ind w:left="-709" w:right="142"/>
        <w:jc w:val="both"/>
        <w:rPr>
          <w:rFonts w:ascii="Verdana" w:hAnsi="Verdana"/>
          <w:sz w:val="20"/>
          <w:szCs w:val="20"/>
        </w:rPr>
      </w:pPr>
      <w:r>
        <w:rPr>
          <w:rFonts w:ascii="Verdana" w:hAnsi="Verdana"/>
          <w:w w:val="110"/>
          <w:sz w:val="20"/>
          <w:szCs w:val="20"/>
        </w:rPr>
        <w:t xml:space="preserve">9.3.2. </w:t>
      </w:r>
      <w:r w:rsidRPr="00391510">
        <w:rPr>
          <w:rFonts w:ascii="Verdana" w:hAnsi="Verdana"/>
          <w:w w:val="110"/>
          <w:sz w:val="20"/>
          <w:szCs w:val="20"/>
        </w:rPr>
        <w:t>O atraso no recolhimento de multas será corrigido monetariamente pela variação acumulada do Índice Nacional de Preços ao Consumidor Amplo/IPCA, calculado e divulgado pelo Instituto Brasileiro de Geografia e Estatística/IBGE.</w:t>
      </w:r>
    </w:p>
    <w:p w14:paraId="32607637" w14:textId="77777777" w:rsidR="008C4F09" w:rsidRPr="00BC011D" w:rsidRDefault="008C4F09" w:rsidP="00A71135">
      <w:pPr>
        <w:pStyle w:val="Corpodetexto"/>
        <w:spacing w:before="36"/>
        <w:ind w:left="-709" w:right="142"/>
        <w:rPr>
          <w:rFonts w:ascii="Verdana" w:hAnsi="Verdana"/>
        </w:rPr>
      </w:pPr>
    </w:p>
    <w:p w14:paraId="39A3EE8D" w14:textId="77777777" w:rsidR="008C4F09" w:rsidRPr="00391510" w:rsidRDefault="008C4F09" w:rsidP="00A71135">
      <w:pPr>
        <w:tabs>
          <w:tab w:val="left" w:pos="698"/>
          <w:tab w:val="left" w:pos="700"/>
        </w:tabs>
        <w:spacing w:line="280" w:lineRule="auto"/>
        <w:ind w:left="-709" w:right="142"/>
        <w:jc w:val="both"/>
        <w:rPr>
          <w:rFonts w:ascii="Verdana" w:hAnsi="Verdana"/>
          <w:sz w:val="20"/>
          <w:szCs w:val="20"/>
        </w:rPr>
      </w:pPr>
      <w:r>
        <w:rPr>
          <w:rFonts w:ascii="Verdana" w:hAnsi="Verdana"/>
          <w:w w:val="110"/>
          <w:sz w:val="20"/>
          <w:szCs w:val="20"/>
        </w:rPr>
        <w:t xml:space="preserve">9.3.3. </w:t>
      </w:r>
      <w:r w:rsidRPr="00391510">
        <w:rPr>
          <w:rFonts w:ascii="Verdana" w:hAnsi="Verdana"/>
          <w:w w:val="110"/>
          <w:sz w:val="20"/>
          <w:szCs w:val="20"/>
        </w:rPr>
        <w:t>É admitida a reabilitação</w:t>
      </w:r>
      <w:r>
        <w:rPr>
          <w:rFonts w:ascii="Verdana" w:hAnsi="Verdana"/>
          <w:w w:val="110"/>
          <w:sz w:val="20"/>
          <w:szCs w:val="20"/>
        </w:rPr>
        <w:t xml:space="preserve"> da </w:t>
      </w:r>
      <w:r w:rsidRPr="00391510">
        <w:rPr>
          <w:rFonts w:ascii="Verdana" w:hAnsi="Verdana"/>
          <w:b/>
          <w:w w:val="110"/>
          <w:sz w:val="20"/>
          <w:szCs w:val="20"/>
        </w:rPr>
        <w:t xml:space="preserve">CONTRATADA </w:t>
      </w:r>
      <w:r w:rsidRPr="00391510">
        <w:rPr>
          <w:rFonts w:ascii="Verdana" w:hAnsi="Verdana"/>
          <w:w w:val="110"/>
          <w:sz w:val="20"/>
          <w:szCs w:val="20"/>
        </w:rPr>
        <w:t>perante a própria autoridade que aplicou a penalidade, observados</w:t>
      </w:r>
      <w:r>
        <w:rPr>
          <w:rFonts w:ascii="Verdana" w:hAnsi="Verdana"/>
          <w:w w:val="110"/>
          <w:sz w:val="20"/>
          <w:szCs w:val="20"/>
        </w:rPr>
        <w:t xml:space="preserve"> </w:t>
      </w:r>
      <w:r w:rsidRPr="00391510">
        <w:rPr>
          <w:rFonts w:ascii="Verdana" w:hAnsi="Verdana"/>
          <w:w w:val="110"/>
          <w:sz w:val="20"/>
          <w:szCs w:val="20"/>
        </w:rPr>
        <w:t>os</w:t>
      </w:r>
      <w:r>
        <w:rPr>
          <w:rFonts w:ascii="Verdana" w:hAnsi="Verdana"/>
          <w:w w:val="110"/>
          <w:sz w:val="20"/>
          <w:szCs w:val="20"/>
        </w:rPr>
        <w:t xml:space="preserve"> </w:t>
      </w:r>
      <w:r w:rsidRPr="00391510">
        <w:rPr>
          <w:rFonts w:ascii="Verdana" w:hAnsi="Verdana"/>
          <w:w w:val="110"/>
          <w:sz w:val="20"/>
          <w:szCs w:val="20"/>
        </w:rPr>
        <w:t>requisitos</w:t>
      </w:r>
      <w:r>
        <w:rPr>
          <w:rFonts w:ascii="Verdana" w:hAnsi="Verdana"/>
          <w:w w:val="110"/>
          <w:sz w:val="20"/>
          <w:szCs w:val="20"/>
        </w:rPr>
        <w:t xml:space="preserve"> </w:t>
      </w:r>
      <w:r w:rsidRPr="00391510">
        <w:rPr>
          <w:rFonts w:ascii="Verdana" w:hAnsi="Verdana"/>
          <w:w w:val="110"/>
          <w:sz w:val="20"/>
          <w:szCs w:val="20"/>
        </w:rPr>
        <w:t>constantes no artigo163daLei14.133/2021, em</w:t>
      </w:r>
      <w:r>
        <w:rPr>
          <w:rFonts w:ascii="Verdana" w:hAnsi="Verdana"/>
          <w:w w:val="110"/>
          <w:sz w:val="20"/>
          <w:szCs w:val="20"/>
        </w:rPr>
        <w:t xml:space="preserve"> </w:t>
      </w:r>
      <w:r w:rsidRPr="00391510">
        <w:rPr>
          <w:rFonts w:ascii="Verdana" w:hAnsi="Verdana"/>
          <w:w w:val="110"/>
          <w:sz w:val="20"/>
          <w:szCs w:val="20"/>
        </w:rPr>
        <w:t>especial:</w:t>
      </w:r>
    </w:p>
    <w:p w14:paraId="61037781" w14:textId="77777777" w:rsidR="008C4F09" w:rsidRPr="00310769" w:rsidRDefault="008C4F09" w:rsidP="006779BD">
      <w:pPr>
        <w:pStyle w:val="PargrafodaLista"/>
        <w:numPr>
          <w:ilvl w:val="0"/>
          <w:numId w:val="12"/>
        </w:numPr>
        <w:tabs>
          <w:tab w:val="left" w:pos="-284"/>
        </w:tabs>
        <w:ind w:left="-709" w:right="142" w:firstLine="0"/>
        <w:rPr>
          <w:rFonts w:ascii="Verdana" w:hAnsi="Verdana"/>
          <w:sz w:val="20"/>
          <w:szCs w:val="20"/>
        </w:rPr>
      </w:pPr>
      <w:r w:rsidRPr="00310769">
        <w:rPr>
          <w:rFonts w:ascii="Verdana" w:hAnsi="Verdana"/>
          <w:w w:val="110"/>
          <w:sz w:val="20"/>
          <w:szCs w:val="20"/>
        </w:rPr>
        <w:t>Reparação</w:t>
      </w:r>
      <w:r>
        <w:rPr>
          <w:rFonts w:ascii="Verdana" w:hAnsi="Verdana"/>
          <w:w w:val="110"/>
          <w:sz w:val="20"/>
          <w:szCs w:val="20"/>
        </w:rPr>
        <w:t xml:space="preserve"> </w:t>
      </w:r>
      <w:r w:rsidRPr="00310769">
        <w:rPr>
          <w:rFonts w:ascii="Verdana" w:hAnsi="Verdana"/>
          <w:w w:val="110"/>
          <w:sz w:val="20"/>
          <w:szCs w:val="20"/>
        </w:rPr>
        <w:t>integral</w:t>
      </w:r>
      <w:r>
        <w:rPr>
          <w:rFonts w:ascii="Verdana" w:hAnsi="Verdana"/>
          <w:w w:val="110"/>
          <w:sz w:val="20"/>
          <w:szCs w:val="20"/>
        </w:rPr>
        <w:t xml:space="preserve"> </w:t>
      </w:r>
      <w:r w:rsidRPr="00310769">
        <w:rPr>
          <w:rFonts w:ascii="Verdana" w:hAnsi="Verdana"/>
          <w:w w:val="110"/>
          <w:sz w:val="20"/>
          <w:szCs w:val="20"/>
        </w:rPr>
        <w:t>do</w:t>
      </w:r>
      <w:r>
        <w:rPr>
          <w:rFonts w:ascii="Verdana" w:hAnsi="Verdana"/>
          <w:w w:val="110"/>
          <w:sz w:val="20"/>
          <w:szCs w:val="20"/>
        </w:rPr>
        <w:t xml:space="preserve"> </w:t>
      </w:r>
      <w:r w:rsidRPr="00310769">
        <w:rPr>
          <w:rFonts w:ascii="Verdana" w:hAnsi="Verdana"/>
          <w:w w:val="110"/>
          <w:sz w:val="20"/>
          <w:szCs w:val="20"/>
        </w:rPr>
        <w:t>dano</w:t>
      </w:r>
      <w:r>
        <w:rPr>
          <w:rFonts w:ascii="Verdana" w:hAnsi="Verdana"/>
          <w:w w:val="110"/>
          <w:sz w:val="20"/>
          <w:szCs w:val="20"/>
        </w:rPr>
        <w:t xml:space="preserve"> </w:t>
      </w:r>
      <w:r w:rsidRPr="00310769">
        <w:rPr>
          <w:rFonts w:ascii="Verdana" w:hAnsi="Verdana"/>
          <w:w w:val="110"/>
          <w:sz w:val="20"/>
          <w:szCs w:val="20"/>
        </w:rPr>
        <w:t>causado</w:t>
      </w:r>
      <w:r>
        <w:rPr>
          <w:rFonts w:ascii="Verdana" w:hAnsi="Verdana"/>
          <w:w w:val="110"/>
          <w:sz w:val="20"/>
          <w:szCs w:val="20"/>
        </w:rPr>
        <w:t xml:space="preserve"> </w:t>
      </w:r>
      <w:r w:rsidRPr="00310769">
        <w:rPr>
          <w:rFonts w:ascii="Verdana" w:hAnsi="Verdana"/>
          <w:w w:val="110"/>
          <w:sz w:val="20"/>
          <w:szCs w:val="20"/>
        </w:rPr>
        <w:t>à Administração</w:t>
      </w:r>
      <w:r>
        <w:rPr>
          <w:rFonts w:ascii="Verdana" w:hAnsi="Verdana"/>
          <w:w w:val="110"/>
          <w:sz w:val="20"/>
          <w:szCs w:val="20"/>
        </w:rPr>
        <w:t xml:space="preserve"> </w:t>
      </w:r>
      <w:r w:rsidRPr="00310769">
        <w:rPr>
          <w:rFonts w:ascii="Verdana" w:hAnsi="Verdana"/>
          <w:spacing w:val="-2"/>
          <w:w w:val="110"/>
          <w:sz w:val="20"/>
          <w:szCs w:val="20"/>
        </w:rPr>
        <w:t>Pública;</w:t>
      </w:r>
    </w:p>
    <w:p w14:paraId="4298B509" w14:textId="77777777" w:rsidR="008C4F09" w:rsidRPr="00391510" w:rsidRDefault="008C4F09" w:rsidP="006779BD">
      <w:pPr>
        <w:pStyle w:val="PargrafodaLista"/>
        <w:numPr>
          <w:ilvl w:val="0"/>
          <w:numId w:val="12"/>
        </w:numPr>
        <w:tabs>
          <w:tab w:val="left" w:pos="-284"/>
        </w:tabs>
        <w:ind w:left="-709" w:right="142" w:firstLine="0"/>
        <w:rPr>
          <w:rFonts w:ascii="Verdana" w:hAnsi="Verdana"/>
          <w:sz w:val="20"/>
          <w:szCs w:val="20"/>
        </w:rPr>
      </w:pPr>
      <w:r w:rsidRPr="00391510">
        <w:rPr>
          <w:rFonts w:ascii="Verdana" w:hAnsi="Verdana"/>
          <w:w w:val="110"/>
          <w:sz w:val="20"/>
          <w:szCs w:val="20"/>
        </w:rPr>
        <w:t>Pagamento</w:t>
      </w:r>
      <w:r>
        <w:rPr>
          <w:rFonts w:ascii="Verdana" w:hAnsi="Verdana"/>
          <w:w w:val="110"/>
          <w:sz w:val="20"/>
          <w:szCs w:val="20"/>
        </w:rPr>
        <w:t xml:space="preserve"> </w:t>
      </w:r>
      <w:r w:rsidRPr="00391510">
        <w:rPr>
          <w:rFonts w:ascii="Verdana" w:hAnsi="Verdana"/>
          <w:w w:val="110"/>
          <w:sz w:val="20"/>
          <w:szCs w:val="20"/>
        </w:rPr>
        <w:t>da</w:t>
      </w:r>
      <w:r>
        <w:rPr>
          <w:rFonts w:ascii="Verdana" w:hAnsi="Verdana"/>
          <w:w w:val="110"/>
          <w:sz w:val="20"/>
          <w:szCs w:val="20"/>
        </w:rPr>
        <w:t xml:space="preserve"> </w:t>
      </w:r>
      <w:r w:rsidRPr="00391510">
        <w:rPr>
          <w:rFonts w:ascii="Verdana" w:hAnsi="Verdana"/>
          <w:spacing w:val="-2"/>
          <w:w w:val="110"/>
          <w:sz w:val="20"/>
          <w:szCs w:val="20"/>
        </w:rPr>
        <w:t>multa;</w:t>
      </w:r>
    </w:p>
    <w:p w14:paraId="6FCDDAD8" w14:textId="77777777" w:rsidR="008C4F09" w:rsidRPr="00310769" w:rsidRDefault="008C4F09" w:rsidP="006779BD">
      <w:pPr>
        <w:pStyle w:val="PargrafodaLista"/>
        <w:numPr>
          <w:ilvl w:val="0"/>
          <w:numId w:val="12"/>
        </w:numPr>
        <w:tabs>
          <w:tab w:val="left" w:pos="-284"/>
        </w:tabs>
        <w:spacing w:line="283" w:lineRule="auto"/>
        <w:ind w:left="-709" w:right="142" w:firstLine="0"/>
        <w:rPr>
          <w:rFonts w:ascii="Verdana" w:hAnsi="Verdana"/>
          <w:sz w:val="20"/>
          <w:szCs w:val="20"/>
        </w:rPr>
      </w:pPr>
      <w:r w:rsidRPr="00310769">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14:paraId="49ABE24D" w14:textId="77777777" w:rsidR="008C4F09" w:rsidRPr="00391510" w:rsidRDefault="008C4F09" w:rsidP="006779BD">
      <w:pPr>
        <w:pStyle w:val="PargrafodaLista"/>
        <w:numPr>
          <w:ilvl w:val="0"/>
          <w:numId w:val="12"/>
        </w:numPr>
        <w:tabs>
          <w:tab w:val="left" w:pos="-284"/>
        </w:tabs>
        <w:ind w:left="-709" w:right="142" w:firstLine="0"/>
        <w:rPr>
          <w:rFonts w:ascii="Verdana" w:hAnsi="Verdana"/>
          <w:sz w:val="20"/>
          <w:szCs w:val="20"/>
        </w:rPr>
      </w:pPr>
      <w:r w:rsidRPr="00391510">
        <w:rPr>
          <w:rFonts w:ascii="Verdana" w:hAnsi="Verdana"/>
          <w:w w:val="110"/>
          <w:sz w:val="20"/>
          <w:szCs w:val="20"/>
        </w:rPr>
        <w:t>Cumprimento</w:t>
      </w:r>
      <w:r>
        <w:rPr>
          <w:rFonts w:ascii="Verdana" w:hAnsi="Verdana"/>
          <w:w w:val="110"/>
          <w:sz w:val="20"/>
          <w:szCs w:val="20"/>
        </w:rPr>
        <w:t xml:space="preserve"> </w:t>
      </w:r>
      <w:r w:rsidRPr="00391510">
        <w:rPr>
          <w:rFonts w:ascii="Verdana" w:hAnsi="Verdana"/>
          <w:w w:val="110"/>
          <w:sz w:val="20"/>
          <w:szCs w:val="20"/>
        </w:rPr>
        <w:t>das</w:t>
      </w:r>
      <w:r>
        <w:rPr>
          <w:rFonts w:ascii="Verdana" w:hAnsi="Verdana"/>
          <w:w w:val="110"/>
          <w:sz w:val="20"/>
          <w:szCs w:val="20"/>
        </w:rPr>
        <w:t xml:space="preserve"> </w:t>
      </w:r>
      <w:r w:rsidRPr="00391510">
        <w:rPr>
          <w:rFonts w:ascii="Verdana" w:hAnsi="Verdana"/>
          <w:w w:val="110"/>
          <w:sz w:val="20"/>
          <w:szCs w:val="20"/>
        </w:rPr>
        <w:t>condições</w:t>
      </w:r>
      <w:r>
        <w:rPr>
          <w:rFonts w:ascii="Verdana" w:hAnsi="Verdana"/>
          <w:w w:val="110"/>
          <w:sz w:val="20"/>
          <w:szCs w:val="20"/>
        </w:rPr>
        <w:t xml:space="preserve"> </w:t>
      </w:r>
      <w:r w:rsidRPr="00391510">
        <w:rPr>
          <w:rFonts w:ascii="Verdana" w:hAnsi="Verdana"/>
          <w:w w:val="110"/>
          <w:sz w:val="20"/>
          <w:szCs w:val="20"/>
        </w:rPr>
        <w:t>de</w:t>
      </w:r>
      <w:r>
        <w:rPr>
          <w:rFonts w:ascii="Verdana" w:hAnsi="Verdana"/>
          <w:w w:val="110"/>
          <w:sz w:val="20"/>
          <w:szCs w:val="20"/>
        </w:rPr>
        <w:t xml:space="preserve"> </w:t>
      </w:r>
      <w:r w:rsidRPr="00391510">
        <w:rPr>
          <w:rFonts w:ascii="Verdana" w:hAnsi="Verdana"/>
          <w:w w:val="110"/>
          <w:sz w:val="20"/>
          <w:szCs w:val="20"/>
        </w:rPr>
        <w:t>reabilitação</w:t>
      </w:r>
      <w:r>
        <w:rPr>
          <w:rFonts w:ascii="Verdana" w:hAnsi="Verdana"/>
          <w:w w:val="110"/>
          <w:sz w:val="20"/>
          <w:szCs w:val="20"/>
        </w:rPr>
        <w:t xml:space="preserve"> </w:t>
      </w:r>
      <w:r w:rsidRPr="00391510">
        <w:rPr>
          <w:rFonts w:ascii="Verdana" w:hAnsi="Verdana"/>
          <w:w w:val="110"/>
          <w:sz w:val="20"/>
          <w:szCs w:val="20"/>
        </w:rPr>
        <w:t>definidas</w:t>
      </w:r>
      <w:r>
        <w:rPr>
          <w:rFonts w:ascii="Verdana" w:hAnsi="Verdana"/>
          <w:w w:val="110"/>
          <w:sz w:val="20"/>
          <w:szCs w:val="20"/>
        </w:rPr>
        <w:t xml:space="preserve"> </w:t>
      </w:r>
      <w:r w:rsidRPr="00391510">
        <w:rPr>
          <w:rFonts w:ascii="Verdana" w:hAnsi="Verdana"/>
          <w:w w:val="110"/>
          <w:sz w:val="20"/>
          <w:szCs w:val="20"/>
        </w:rPr>
        <w:t>no</w:t>
      </w:r>
      <w:r>
        <w:rPr>
          <w:rFonts w:ascii="Verdana" w:hAnsi="Verdana"/>
          <w:w w:val="110"/>
          <w:sz w:val="20"/>
          <w:szCs w:val="20"/>
        </w:rPr>
        <w:t xml:space="preserve"> </w:t>
      </w:r>
      <w:r w:rsidRPr="00391510">
        <w:rPr>
          <w:rFonts w:ascii="Verdana" w:hAnsi="Verdana"/>
          <w:w w:val="110"/>
          <w:sz w:val="20"/>
          <w:szCs w:val="20"/>
        </w:rPr>
        <w:t>ato</w:t>
      </w:r>
      <w:r>
        <w:rPr>
          <w:rFonts w:ascii="Verdana" w:hAnsi="Verdana"/>
          <w:w w:val="110"/>
          <w:sz w:val="20"/>
          <w:szCs w:val="20"/>
        </w:rPr>
        <w:t xml:space="preserve"> </w:t>
      </w:r>
      <w:r w:rsidRPr="00391510">
        <w:rPr>
          <w:rFonts w:ascii="Verdana" w:hAnsi="Verdana"/>
          <w:spacing w:val="-2"/>
          <w:w w:val="110"/>
          <w:sz w:val="20"/>
          <w:szCs w:val="20"/>
        </w:rPr>
        <w:t>punitivo;</w:t>
      </w:r>
    </w:p>
    <w:p w14:paraId="621591BE" w14:textId="77777777" w:rsidR="008C4F09" w:rsidRDefault="008C4F09" w:rsidP="00B54865">
      <w:pPr>
        <w:pStyle w:val="PargrafodaLista"/>
        <w:tabs>
          <w:tab w:val="left" w:pos="-284"/>
        </w:tabs>
        <w:ind w:left="-709" w:right="142" w:firstLine="0"/>
        <w:rPr>
          <w:rFonts w:ascii="Verdana" w:hAnsi="Verdana"/>
        </w:rPr>
      </w:pPr>
    </w:p>
    <w:p w14:paraId="6A9E86AC" w14:textId="77777777" w:rsidR="008C4F09" w:rsidRPr="000A5EC2" w:rsidRDefault="008C4F09" w:rsidP="00A71135">
      <w:pPr>
        <w:spacing w:line="283" w:lineRule="auto"/>
        <w:ind w:left="-709" w:right="142"/>
        <w:jc w:val="both"/>
        <w:rPr>
          <w:rFonts w:ascii="Verdana" w:hAnsi="Verdana"/>
          <w:color w:val="000000"/>
          <w:sz w:val="20"/>
        </w:rPr>
      </w:pPr>
      <w:r w:rsidRPr="00135CDD">
        <w:rPr>
          <w:rFonts w:ascii="Verdana" w:hAnsi="Verdana" w:cs="Verdana"/>
          <w:b/>
          <w:color w:val="000000"/>
          <w:sz w:val="20"/>
          <w:szCs w:val="20"/>
        </w:rPr>
        <w:t xml:space="preserve">CLÁUSULA DÉCIMA PRIMEIRA – </w:t>
      </w:r>
      <w:r w:rsidRPr="000A5EC2">
        <w:rPr>
          <w:rFonts w:ascii="Verdana" w:hAnsi="Verdana"/>
          <w:b/>
          <w:color w:val="000000"/>
          <w:sz w:val="20"/>
        </w:rPr>
        <w:t xml:space="preserve">DA FISCALIZAÇÃO E DA GESTÃO DOCONTRATO </w:t>
      </w:r>
    </w:p>
    <w:p w14:paraId="3A114AD9" w14:textId="77777777" w:rsidR="008C4F09" w:rsidRPr="00E85889" w:rsidRDefault="008C4F09" w:rsidP="006779BD">
      <w:pPr>
        <w:pStyle w:val="PargrafodaLista"/>
        <w:numPr>
          <w:ilvl w:val="0"/>
          <w:numId w:val="16"/>
        </w:numPr>
        <w:tabs>
          <w:tab w:val="left" w:pos="-142"/>
        </w:tabs>
        <w:spacing w:line="280" w:lineRule="auto"/>
        <w:ind w:left="-709" w:right="142" w:firstLine="0"/>
        <w:rPr>
          <w:rFonts w:ascii="Verdana" w:hAnsi="Verdana"/>
          <w:sz w:val="20"/>
          <w:szCs w:val="20"/>
        </w:rPr>
      </w:pPr>
      <w:r w:rsidRPr="00E85889">
        <w:rPr>
          <w:rFonts w:ascii="Verdana" w:hAnsi="Verdana"/>
          <w:w w:val="110"/>
          <w:sz w:val="20"/>
          <w:szCs w:val="20"/>
        </w:rPr>
        <w:t xml:space="preserve">O cumprimento do estabelecido neste instrumento, serão fiscalizados pelo </w:t>
      </w:r>
      <w:r w:rsidRPr="00E85889">
        <w:rPr>
          <w:rFonts w:ascii="Verdana" w:hAnsi="Verdana"/>
          <w:b/>
          <w:w w:val="110"/>
          <w:sz w:val="20"/>
          <w:szCs w:val="20"/>
        </w:rPr>
        <w:t>CREDENCIANTE</w:t>
      </w:r>
      <w:r w:rsidRPr="00E85889">
        <w:rPr>
          <w:rFonts w:ascii="Verdana" w:hAnsi="Verdana"/>
          <w:w w:val="110"/>
          <w:sz w:val="20"/>
          <w:szCs w:val="20"/>
        </w:rPr>
        <w:t xml:space="preserve">, porintermédio de seurepresentante (servidor habilitado) que exercerá o cumprimento do acordo decorrente deste contrato, observando toda e qualquer ação de orientação geral, acompanhamento e fiscalização do objeto contratado, na forma do art. 117, da Lei n°. </w:t>
      </w:r>
      <w:r w:rsidRPr="00E85889">
        <w:rPr>
          <w:rFonts w:ascii="Verdana" w:hAnsi="Verdana"/>
          <w:spacing w:val="-2"/>
          <w:w w:val="110"/>
          <w:sz w:val="20"/>
          <w:szCs w:val="20"/>
        </w:rPr>
        <w:t>14.133/2021.</w:t>
      </w:r>
    </w:p>
    <w:p w14:paraId="45F36D5E" w14:textId="77777777" w:rsidR="008C4F09" w:rsidRPr="00E85889" w:rsidRDefault="008C4F09" w:rsidP="006779BD">
      <w:pPr>
        <w:pStyle w:val="PargrafodaLista"/>
        <w:numPr>
          <w:ilvl w:val="0"/>
          <w:numId w:val="17"/>
        </w:numPr>
        <w:spacing w:line="283" w:lineRule="auto"/>
        <w:ind w:left="-709" w:right="142" w:firstLine="0"/>
        <w:rPr>
          <w:rFonts w:ascii="Verdana" w:hAnsi="Verdana"/>
          <w:sz w:val="20"/>
          <w:szCs w:val="20"/>
        </w:rPr>
      </w:pPr>
      <w:r w:rsidRPr="00E85889">
        <w:rPr>
          <w:rFonts w:ascii="Verdana" w:hAnsi="Verdana"/>
          <w:w w:val="110"/>
          <w:sz w:val="20"/>
          <w:szCs w:val="20"/>
        </w:rPr>
        <w:lastRenderedPageBreak/>
        <w:t xml:space="preserve">A fiscalização do contrato será investida de plenos poderes para registrar todas as ocorrências e as deficiências verificadas em relatório, cuja cópia será encaminhada a </w:t>
      </w:r>
      <w:r w:rsidRPr="00E85889">
        <w:rPr>
          <w:rFonts w:ascii="Verdana" w:hAnsi="Verdana"/>
          <w:b/>
          <w:w w:val="110"/>
          <w:sz w:val="20"/>
          <w:szCs w:val="20"/>
        </w:rPr>
        <w:t>CREDENCIADA</w:t>
      </w:r>
      <w:r w:rsidRPr="00E85889">
        <w:rPr>
          <w:rFonts w:ascii="Verdana" w:hAnsi="Verdana"/>
          <w:w w:val="110"/>
          <w:sz w:val="20"/>
          <w:szCs w:val="20"/>
        </w:rPr>
        <w:t>, objetivando a imediata correção das irregularidades que vierem a serem apontadas. A rejeição no todo ou parte do objeto não justificará atrasos em relação ao prazo fixado.</w:t>
      </w:r>
    </w:p>
    <w:p w14:paraId="67CA7DB4" w14:textId="77777777" w:rsidR="008C4F09" w:rsidRPr="00E85889" w:rsidRDefault="008C4F09" w:rsidP="006779BD">
      <w:pPr>
        <w:pStyle w:val="PargrafodaLista"/>
        <w:numPr>
          <w:ilvl w:val="0"/>
          <w:numId w:val="18"/>
        </w:numPr>
        <w:tabs>
          <w:tab w:val="left" w:pos="700"/>
        </w:tabs>
        <w:spacing w:before="1"/>
        <w:ind w:left="-709" w:right="142" w:firstLine="0"/>
        <w:rPr>
          <w:rFonts w:ascii="Verdana" w:hAnsi="Verdana"/>
          <w:w w:val="110"/>
          <w:sz w:val="20"/>
          <w:szCs w:val="20"/>
        </w:rPr>
      </w:pPr>
      <w:r w:rsidRPr="00E85889">
        <w:rPr>
          <w:rFonts w:ascii="Verdana" w:hAnsi="Verdana"/>
          <w:w w:val="110"/>
          <w:sz w:val="20"/>
          <w:szCs w:val="20"/>
        </w:rPr>
        <w:t>O Gestor do Contrato será</w:t>
      </w:r>
      <w:r w:rsidRPr="00E85889">
        <w:rPr>
          <w:rFonts w:ascii="Verdana" w:hAnsi="Verdana"/>
          <w:b/>
          <w:w w:val="110"/>
          <w:sz w:val="20"/>
          <w:szCs w:val="20"/>
        </w:rPr>
        <w:t>_____________________</w:t>
      </w:r>
      <w:r w:rsidRPr="00E85889">
        <w:rPr>
          <w:rFonts w:ascii="Verdana" w:hAnsi="Verdana"/>
          <w:b/>
          <w:spacing w:val="-2"/>
          <w:w w:val="110"/>
          <w:sz w:val="20"/>
          <w:szCs w:val="20"/>
        </w:rPr>
        <w:t>,</w:t>
      </w:r>
      <w:r w:rsidRPr="00E85889">
        <w:rPr>
          <w:rFonts w:ascii="Verdana" w:hAnsi="Verdana"/>
          <w:w w:val="110"/>
          <w:sz w:val="20"/>
          <w:szCs w:val="20"/>
        </w:rPr>
        <w:t>CPF nº__________________.</w:t>
      </w:r>
    </w:p>
    <w:p w14:paraId="25184796" w14:textId="77777777" w:rsidR="008C4F09" w:rsidRDefault="008C4F09" w:rsidP="00A71135">
      <w:pPr>
        <w:tabs>
          <w:tab w:val="left" w:pos="700"/>
        </w:tabs>
        <w:spacing w:before="1"/>
        <w:ind w:left="-709" w:right="142"/>
        <w:jc w:val="both"/>
        <w:rPr>
          <w:rFonts w:ascii="Verdana" w:hAnsi="Verdana"/>
          <w:w w:val="110"/>
          <w:sz w:val="20"/>
          <w:szCs w:val="20"/>
        </w:rPr>
      </w:pPr>
      <w:r>
        <w:rPr>
          <w:rFonts w:ascii="Verdana" w:hAnsi="Verdana"/>
          <w:sz w:val="20"/>
          <w:szCs w:val="20"/>
        </w:rPr>
        <w:t xml:space="preserve">3.1. </w:t>
      </w:r>
      <w:r>
        <w:rPr>
          <w:rFonts w:ascii="Verdana" w:hAnsi="Verdana"/>
          <w:w w:val="110"/>
          <w:sz w:val="20"/>
          <w:szCs w:val="20"/>
        </w:rPr>
        <w:t xml:space="preserve">O Fiscal </w:t>
      </w:r>
      <w:r w:rsidRPr="000A5EC2">
        <w:rPr>
          <w:rFonts w:ascii="Verdana" w:hAnsi="Verdana"/>
          <w:w w:val="110"/>
          <w:sz w:val="20"/>
          <w:szCs w:val="20"/>
        </w:rPr>
        <w:t>do</w:t>
      </w:r>
      <w:r>
        <w:rPr>
          <w:rFonts w:ascii="Verdana" w:hAnsi="Verdana"/>
          <w:w w:val="110"/>
          <w:sz w:val="20"/>
          <w:szCs w:val="20"/>
        </w:rPr>
        <w:t xml:space="preserve"> </w:t>
      </w:r>
      <w:r w:rsidRPr="000A5EC2">
        <w:rPr>
          <w:rFonts w:ascii="Verdana" w:hAnsi="Verdana"/>
          <w:w w:val="110"/>
          <w:sz w:val="20"/>
          <w:szCs w:val="20"/>
        </w:rPr>
        <w:t>Contrato</w:t>
      </w:r>
      <w:r>
        <w:rPr>
          <w:rFonts w:ascii="Verdana" w:hAnsi="Verdana"/>
          <w:w w:val="110"/>
          <w:sz w:val="20"/>
          <w:szCs w:val="20"/>
        </w:rPr>
        <w:t xml:space="preserve"> </w:t>
      </w:r>
      <w:r w:rsidRPr="000A5EC2">
        <w:rPr>
          <w:rFonts w:ascii="Verdana" w:hAnsi="Verdana"/>
          <w:w w:val="110"/>
          <w:sz w:val="20"/>
          <w:szCs w:val="20"/>
        </w:rPr>
        <w:t>será</w:t>
      </w:r>
      <w:r>
        <w:rPr>
          <w:rFonts w:ascii="Verdana" w:hAnsi="Verdana"/>
          <w:b/>
          <w:w w:val="110"/>
          <w:sz w:val="20"/>
          <w:szCs w:val="20"/>
        </w:rPr>
        <w:t>_____________________</w:t>
      </w:r>
      <w:r w:rsidRPr="000A5EC2">
        <w:rPr>
          <w:rFonts w:ascii="Verdana" w:hAnsi="Verdana"/>
          <w:b/>
          <w:spacing w:val="-2"/>
          <w:w w:val="110"/>
          <w:sz w:val="20"/>
          <w:szCs w:val="20"/>
        </w:rPr>
        <w:t>,</w:t>
      </w:r>
      <w:r>
        <w:rPr>
          <w:rFonts w:ascii="Verdana" w:hAnsi="Verdana"/>
          <w:w w:val="110"/>
          <w:sz w:val="20"/>
          <w:szCs w:val="20"/>
        </w:rPr>
        <w:t>CPF nº__________________.</w:t>
      </w:r>
    </w:p>
    <w:p w14:paraId="3624C821" w14:textId="77777777" w:rsidR="008C4F09" w:rsidRPr="00E85889" w:rsidRDefault="008C4F09" w:rsidP="006779BD">
      <w:pPr>
        <w:pStyle w:val="PargrafodaLista"/>
        <w:numPr>
          <w:ilvl w:val="0"/>
          <w:numId w:val="19"/>
        </w:numPr>
        <w:tabs>
          <w:tab w:val="left" w:pos="-284"/>
        </w:tabs>
        <w:spacing w:line="280" w:lineRule="auto"/>
        <w:ind w:left="-709" w:right="142" w:firstLine="0"/>
        <w:rPr>
          <w:rFonts w:ascii="Verdana" w:hAnsi="Verdana"/>
          <w:sz w:val="20"/>
          <w:szCs w:val="20"/>
        </w:rPr>
      </w:pPr>
      <w:r w:rsidRPr="00E85889">
        <w:rPr>
          <w:rFonts w:ascii="Verdana" w:hAnsi="Verdana"/>
          <w:w w:val="110"/>
          <w:sz w:val="20"/>
          <w:szCs w:val="20"/>
        </w:rPr>
        <w:t>Caso ocorra descumprimento das obrigações contratuais, o fiscal administrativo do contrato atuará tempestivamente na solução do problema, reportando ao gestor do contrato para que tome as providências cabíveis,quando ultrapassar a sua competência;(Decreto nº11.246,de2022,art.23,IV);</w:t>
      </w:r>
    </w:p>
    <w:p w14:paraId="73660AB1" w14:textId="77777777" w:rsidR="008C4F09" w:rsidRPr="000A5EC2" w:rsidRDefault="008C4F09" w:rsidP="00A71135">
      <w:pPr>
        <w:tabs>
          <w:tab w:val="left" w:pos="700"/>
        </w:tabs>
        <w:spacing w:before="1" w:line="280" w:lineRule="auto"/>
        <w:ind w:left="-709" w:right="142"/>
        <w:jc w:val="both"/>
        <w:rPr>
          <w:rFonts w:ascii="Verdana" w:hAnsi="Verdana"/>
          <w:sz w:val="20"/>
          <w:szCs w:val="20"/>
        </w:rPr>
      </w:pPr>
      <w:r>
        <w:rPr>
          <w:rFonts w:ascii="Verdana" w:hAnsi="Verdana"/>
          <w:w w:val="110"/>
          <w:sz w:val="20"/>
          <w:szCs w:val="20"/>
        </w:rPr>
        <w:t xml:space="preserve">5. </w:t>
      </w:r>
      <w:r w:rsidRPr="000A5EC2">
        <w:rPr>
          <w:rFonts w:ascii="Verdana" w:hAnsi="Verdana"/>
          <w:w w:val="110"/>
          <w:sz w:val="20"/>
          <w:szCs w:val="20"/>
        </w:rPr>
        <w:t>O aceite da prestação de serviços será efetivada tomando como base critérios estatísticos, levando-se em consideração falhas que impactem o contrato como um todo e não apenas erros e falhas eventuais no pagamento de alguma vantagem a um determinado empregado.</w:t>
      </w:r>
    </w:p>
    <w:p w14:paraId="39421841" w14:textId="77777777" w:rsidR="008C4F09" w:rsidRPr="000A5EC2" w:rsidRDefault="008C4F09" w:rsidP="00A71135">
      <w:pPr>
        <w:tabs>
          <w:tab w:val="left" w:pos="700"/>
        </w:tabs>
        <w:spacing w:line="280" w:lineRule="auto"/>
        <w:ind w:left="-709" w:right="142"/>
        <w:jc w:val="both"/>
        <w:rPr>
          <w:rFonts w:ascii="Verdana" w:hAnsi="Verdana"/>
          <w:sz w:val="20"/>
          <w:szCs w:val="20"/>
        </w:rPr>
      </w:pPr>
      <w:r>
        <w:rPr>
          <w:rFonts w:ascii="Verdana" w:hAnsi="Verdana"/>
          <w:w w:val="110"/>
          <w:sz w:val="20"/>
          <w:szCs w:val="20"/>
        </w:rPr>
        <w:t xml:space="preserve">6. </w:t>
      </w:r>
      <w:r w:rsidRPr="000A5EC2">
        <w:rPr>
          <w:rFonts w:ascii="Verdana" w:hAnsi="Verdana"/>
          <w:w w:val="110"/>
          <w:sz w:val="20"/>
          <w:szCs w:val="20"/>
        </w:rPr>
        <w:t xml:space="preserve">O recebimento provisório ou definitivo </w:t>
      </w:r>
      <w:r w:rsidRPr="000A5EC2">
        <w:rPr>
          <w:rFonts w:ascii="Verdana" w:hAnsi="Verdana"/>
          <w:b/>
          <w:w w:val="110"/>
          <w:sz w:val="20"/>
          <w:szCs w:val="20"/>
        </w:rPr>
        <w:t xml:space="preserve">não excluirá </w:t>
      </w:r>
      <w:r w:rsidRPr="000A5EC2">
        <w:rPr>
          <w:rFonts w:ascii="Verdana" w:hAnsi="Verdana"/>
          <w:w w:val="110"/>
          <w:sz w:val="20"/>
          <w:szCs w:val="20"/>
        </w:rPr>
        <w:t xml:space="preserve">a </w:t>
      </w:r>
      <w:r w:rsidRPr="000A5EC2">
        <w:rPr>
          <w:rFonts w:ascii="Verdana" w:hAnsi="Verdana"/>
          <w:b/>
          <w:w w:val="110"/>
          <w:sz w:val="20"/>
          <w:szCs w:val="20"/>
        </w:rPr>
        <w:t xml:space="preserve">responsabilidade civil pela solidez do contrato e suas condições, </w:t>
      </w:r>
      <w:r w:rsidRPr="000A5EC2">
        <w:rPr>
          <w:rFonts w:ascii="Verdana" w:hAnsi="Verdana"/>
          <w:w w:val="110"/>
          <w:sz w:val="20"/>
          <w:szCs w:val="20"/>
        </w:rPr>
        <w:t>nem a responsabilidade ética profissional pela perfeita execução do contrato, nos limites estabelecidos pela lei.</w:t>
      </w:r>
    </w:p>
    <w:p w14:paraId="1923B267" w14:textId="77777777" w:rsidR="008C4F09" w:rsidRPr="00135CDD" w:rsidRDefault="008C4F09" w:rsidP="00A71135">
      <w:pPr>
        <w:ind w:left="-709" w:right="142"/>
        <w:jc w:val="both"/>
        <w:rPr>
          <w:rFonts w:ascii="Verdana" w:hAnsi="Verdana" w:cs="Verdana"/>
          <w:b/>
          <w:color w:val="0000FF"/>
          <w:sz w:val="20"/>
          <w:szCs w:val="20"/>
        </w:rPr>
      </w:pPr>
      <w:r w:rsidRPr="00135CDD">
        <w:rPr>
          <w:rFonts w:ascii="Verdana" w:hAnsi="Verdana" w:cs="Verdana"/>
          <w:b/>
          <w:sz w:val="20"/>
          <w:szCs w:val="20"/>
        </w:rPr>
        <w:t xml:space="preserve">CLÁUSULA DÉCIMA SEGUNDA </w:t>
      </w:r>
      <w:r>
        <w:rPr>
          <w:rFonts w:ascii="Verdana" w:hAnsi="Verdana" w:cs="Verdana"/>
          <w:b/>
          <w:sz w:val="20"/>
          <w:szCs w:val="20"/>
        </w:rPr>
        <w:t>–</w:t>
      </w:r>
      <w:r w:rsidRPr="00135CDD">
        <w:rPr>
          <w:rFonts w:ascii="Verdana" w:hAnsi="Verdana" w:cs="Verdana"/>
          <w:b/>
          <w:sz w:val="20"/>
          <w:szCs w:val="20"/>
        </w:rPr>
        <w:t xml:space="preserve"> DAS DISPOSIÇÕES FINAIS</w:t>
      </w:r>
    </w:p>
    <w:p w14:paraId="09C41DC2"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 xml:space="preserve">12.1 </w:t>
      </w:r>
      <w:r w:rsidRPr="00135CDD">
        <w:rPr>
          <w:rFonts w:ascii="Verdana" w:hAnsi="Verdana" w:cs="Verdana"/>
          <w:sz w:val="20"/>
          <w:szCs w:val="20"/>
        </w:rPr>
        <w:t xml:space="preserve">– Todo o pessoal que for utilizado na execução deste contrato será diretamente vinculado e subordinado à </w:t>
      </w:r>
      <w:r w:rsidRPr="00135CDD">
        <w:rPr>
          <w:rFonts w:ascii="Verdana" w:hAnsi="Verdana" w:cs="Verdana"/>
          <w:b/>
          <w:sz w:val="20"/>
          <w:szCs w:val="20"/>
        </w:rPr>
        <w:t>CONTRATADA</w:t>
      </w:r>
      <w:r w:rsidRPr="00135CDD">
        <w:rPr>
          <w:rFonts w:ascii="Verdana" w:hAnsi="Verdana" w:cs="Verdana"/>
          <w:sz w:val="20"/>
          <w:szCs w:val="20"/>
        </w:rPr>
        <w:t xml:space="preserve">, não tendo com a </w:t>
      </w:r>
      <w:r w:rsidRPr="00135CDD">
        <w:rPr>
          <w:rFonts w:ascii="Verdana" w:hAnsi="Verdana" w:cs="Verdana"/>
          <w:b/>
          <w:sz w:val="20"/>
          <w:szCs w:val="20"/>
        </w:rPr>
        <w:t>CONTRATANTE</w:t>
      </w:r>
      <w:r w:rsidRPr="00135CDD">
        <w:rPr>
          <w:rFonts w:ascii="Verdana" w:hAnsi="Verdana" w:cs="Verdana"/>
          <w:sz w:val="20"/>
          <w:szCs w:val="20"/>
        </w:rPr>
        <w:t xml:space="preserve"> nenhuma relação jurídica sobre qualquer título ou fundamento.</w:t>
      </w:r>
    </w:p>
    <w:p w14:paraId="46CE57FB" w14:textId="77777777" w:rsidR="008C4F09" w:rsidRPr="00135CDD" w:rsidRDefault="008C4F09" w:rsidP="00A71135">
      <w:pPr>
        <w:pStyle w:val="Corpodetexto31"/>
        <w:ind w:left="-709" w:right="142"/>
        <w:rPr>
          <w:rFonts w:ascii="Verdana" w:hAnsi="Verdana" w:cs="Verdana"/>
          <w:b/>
          <w:sz w:val="20"/>
          <w:szCs w:val="20"/>
        </w:rPr>
      </w:pPr>
      <w:r w:rsidRPr="00135CDD">
        <w:rPr>
          <w:rFonts w:ascii="Verdana" w:hAnsi="Verdana" w:cs="Verdana"/>
          <w:b/>
          <w:color w:val="auto"/>
          <w:sz w:val="20"/>
          <w:szCs w:val="20"/>
        </w:rPr>
        <w:t xml:space="preserve">12.2 </w:t>
      </w:r>
      <w:r>
        <w:rPr>
          <w:rFonts w:ascii="Verdana" w:hAnsi="Verdana" w:cs="Verdana"/>
          <w:b/>
          <w:color w:val="auto"/>
          <w:sz w:val="20"/>
          <w:szCs w:val="20"/>
        </w:rPr>
        <w:t>–</w:t>
      </w:r>
      <w:r w:rsidRPr="00135CDD">
        <w:rPr>
          <w:rFonts w:ascii="Verdana" w:hAnsi="Verdana" w:cs="Verdana"/>
          <w:b/>
          <w:color w:val="auto"/>
          <w:sz w:val="20"/>
          <w:szCs w:val="20"/>
        </w:rPr>
        <w:t xml:space="preserve"> </w:t>
      </w:r>
      <w:r w:rsidRPr="00135CDD">
        <w:rPr>
          <w:rFonts w:ascii="Verdana" w:hAnsi="Verdana" w:cs="Verdana"/>
          <w:b/>
          <w:bCs/>
          <w:color w:val="auto"/>
          <w:sz w:val="20"/>
          <w:szCs w:val="20"/>
        </w:rPr>
        <w:t>A CONTRATADA</w:t>
      </w:r>
      <w:r w:rsidRPr="00135CDD">
        <w:rPr>
          <w:rFonts w:ascii="Verdana" w:hAnsi="Verdana" w:cs="Verdana"/>
          <w:color w:val="auto"/>
          <w:sz w:val="20"/>
          <w:szCs w:val="20"/>
        </w:rPr>
        <w:t xml:space="preserve"> não terá direito a qualquer indenização se ocorrer, provisória ou definitivamente, a suspensão da execução deste Contrato, por culpa sua, assegurando-lhe, porém, no caso da rescisão por motivos alheios a sua vontade e sem infração de quaisquer cláusulas e condições contratuais, o pagamento de forma proporcional ao serviço efetivamente realizado.</w:t>
      </w:r>
    </w:p>
    <w:p w14:paraId="520DB90E"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t xml:space="preserve">12.3 </w:t>
      </w:r>
      <w:r>
        <w:rPr>
          <w:rFonts w:ascii="Verdana" w:hAnsi="Verdana" w:cs="Verdana"/>
          <w:b/>
          <w:sz w:val="20"/>
          <w:szCs w:val="20"/>
        </w:rPr>
        <w:t>–</w:t>
      </w:r>
      <w:r w:rsidRPr="00135CDD">
        <w:rPr>
          <w:rFonts w:ascii="Verdana" w:hAnsi="Verdana" w:cs="Verdana"/>
          <w:b/>
          <w:sz w:val="20"/>
          <w:szCs w:val="20"/>
        </w:rPr>
        <w:t xml:space="preserve"> </w:t>
      </w:r>
      <w:r w:rsidRPr="00135CDD">
        <w:rPr>
          <w:rFonts w:ascii="Verdana" w:hAnsi="Verdana" w:cs="Verdana"/>
          <w:sz w:val="20"/>
          <w:szCs w:val="20"/>
        </w:rPr>
        <w:t>As partes contratantes obrigam-se a cumprir e fazer cumprir o presente Contrato em todos os seus termos, cláusulas e condições, por si e seus sucessores.</w:t>
      </w:r>
    </w:p>
    <w:p w14:paraId="40D9533F" w14:textId="77777777" w:rsidR="008C4F09" w:rsidRPr="00135CDD" w:rsidRDefault="008C4F09" w:rsidP="00A71135">
      <w:pPr>
        <w:ind w:left="-709" w:right="142"/>
        <w:jc w:val="both"/>
        <w:rPr>
          <w:rFonts w:ascii="Verdana" w:hAnsi="Verdana" w:cs="Verdana"/>
          <w:b/>
          <w:sz w:val="20"/>
          <w:szCs w:val="20"/>
        </w:rPr>
      </w:pPr>
      <w:r w:rsidRPr="00135CDD">
        <w:rPr>
          <w:rFonts w:ascii="Verdana" w:hAnsi="Verdana" w:cs="Verdana"/>
          <w:b/>
          <w:sz w:val="20"/>
          <w:szCs w:val="20"/>
        </w:rPr>
        <w:t>12.4</w:t>
      </w:r>
      <w:r w:rsidRPr="00135CDD">
        <w:rPr>
          <w:rFonts w:ascii="Verdana" w:hAnsi="Verdana" w:cs="Verdana"/>
          <w:sz w:val="20"/>
          <w:szCs w:val="20"/>
        </w:rPr>
        <w:t xml:space="preserve"> </w:t>
      </w:r>
      <w:r>
        <w:rPr>
          <w:rFonts w:ascii="Verdana" w:hAnsi="Verdana" w:cs="Verdana"/>
          <w:sz w:val="20"/>
          <w:szCs w:val="20"/>
        </w:rPr>
        <w:t>–</w:t>
      </w:r>
      <w:r w:rsidRPr="00135CDD">
        <w:rPr>
          <w:rFonts w:ascii="Verdana" w:hAnsi="Verdana" w:cs="Verdana"/>
          <w:sz w:val="20"/>
          <w:szCs w:val="20"/>
        </w:rPr>
        <w:t xml:space="preserve"> Para os efeitos de direito valem para este Contrato a Lei nº </w:t>
      </w:r>
      <w:r>
        <w:rPr>
          <w:rFonts w:ascii="Verdana" w:hAnsi="Verdana" w:cs="Verdana"/>
          <w:sz w:val="20"/>
          <w:szCs w:val="20"/>
        </w:rPr>
        <w:t>14.133/2021</w:t>
      </w:r>
      <w:r w:rsidRPr="00135CDD">
        <w:rPr>
          <w:rFonts w:ascii="Verdana" w:hAnsi="Verdana" w:cs="Verdana"/>
          <w:sz w:val="20"/>
          <w:szCs w:val="20"/>
        </w:rPr>
        <w:t xml:space="preserve"> e demais normas legais que lhe sejam aplicáveis, a proposta de preços apresentada, aplicando-se, ainda, para os casos omissos, os princípios gerais de Direito.</w:t>
      </w:r>
    </w:p>
    <w:p w14:paraId="6C5B789E" w14:textId="77777777" w:rsidR="008C4F09" w:rsidRPr="00135CDD" w:rsidRDefault="008C4F09" w:rsidP="00A71135">
      <w:pPr>
        <w:ind w:left="-709" w:right="142"/>
        <w:jc w:val="both"/>
        <w:rPr>
          <w:rFonts w:ascii="Verdana" w:hAnsi="Verdana" w:cs="Verdana"/>
          <w:b/>
          <w:sz w:val="20"/>
          <w:szCs w:val="20"/>
        </w:rPr>
      </w:pPr>
    </w:p>
    <w:p w14:paraId="0C2F3259" w14:textId="77777777" w:rsidR="008C4F09" w:rsidRPr="00135CDD" w:rsidRDefault="008C4F09" w:rsidP="00A71135">
      <w:pPr>
        <w:ind w:left="-709" w:right="142"/>
        <w:jc w:val="both"/>
        <w:rPr>
          <w:rFonts w:ascii="Verdana" w:hAnsi="Verdana" w:cs="Verdana"/>
          <w:sz w:val="20"/>
          <w:szCs w:val="20"/>
        </w:rPr>
      </w:pPr>
      <w:r w:rsidRPr="00135CDD">
        <w:rPr>
          <w:rFonts w:ascii="Verdana" w:hAnsi="Verdana" w:cs="Verdana"/>
          <w:b/>
          <w:sz w:val="20"/>
          <w:szCs w:val="20"/>
        </w:rPr>
        <w:t xml:space="preserve">12.5 - </w:t>
      </w:r>
      <w:r w:rsidRPr="00135CDD">
        <w:rPr>
          <w:rFonts w:ascii="Verdana" w:hAnsi="Verdana" w:cs="Verdana"/>
          <w:sz w:val="20"/>
          <w:szCs w:val="20"/>
        </w:rPr>
        <w:t>A CONTRATADA será responsável por todas as obrigações trabalhistas, tributárias e previdenciárias, seguros, taxas e impostos, acaso envolvidos, especialmente por qualquer vínculo empregatício que venha a se configurar, inclusive indenizações decorrentes de acidente de trabalho.</w:t>
      </w:r>
    </w:p>
    <w:p w14:paraId="089056A2" w14:textId="77777777" w:rsidR="008C4F09" w:rsidRPr="000C6146" w:rsidRDefault="008C4F09" w:rsidP="006779BD">
      <w:pPr>
        <w:pStyle w:val="Ttulo7"/>
        <w:keepLines w:val="0"/>
        <w:widowControl/>
        <w:numPr>
          <w:ilvl w:val="6"/>
          <w:numId w:val="10"/>
        </w:numPr>
        <w:suppressAutoHyphens/>
        <w:autoSpaceDE/>
        <w:autoSpaceDN/>
        <w:spacing w:before="0"/>
        <w:ind w:left="-709" w:right="142" w:firstLine="0"/>
        <w:jc w:val="both"/>
        <w:rPr>
          <w:rFonts w:ascii="Verdana" w:hAnsi="Verdana" w:cs="Verdana"/>
          <w:b/>
          <w:sz w:val="20"/>
        </w:rPr>
      </w:pPr>
      <w:r w:rsidRPr="000C6146">
        <w:rPr>
          <w:rFonts w:ascii="Verdana" w:hAnsi="Verdana" w:cs="Verdana"/>
          <w:b/>
          <w:sz w:val="20"/>
        </w:rPr>
        <w:t>CLÁUSULA DÉCIMA TERCEIRA - DO FORO</w:t>
      </w:r>
    </w:p>
    <w:p w14:paraId="674D81FF" w14:textId="77777777" w:rsidR="008C4F09" w:rsidRPr="00135CDD" w:rsidRDefault="008C4F09" w:rsidP="00A71135">
      <w:pPr>
        <w:pStyle w:val="Corpodetexto31"/>
        <w:ind w:left="-709" w:right="142"/>
        <w:rPr>
          <w:rFonts w:ascii="Verdana" w:hAnsi="Verdana" w:cs="Verdana"/>
          <w:color w:val="auto"/>
          <w:sz w:val="20"/>
          <w:szCs w:val="20"/>
        </w:rPr>
      </w:pPr>
      <w:r w:rsidRPr="00135CDD">
        <w:rPr>
          <w:rFonts w:ascii="Verdana" w:hAnsi="Verdana" w:cs="Verdana"/>
          <w:b/>
          <w:color w:val="auto"/>
          <w:sz w:val="20"/>
          <w:szCs w:val="20"/>
        </w:rPr>
        <w:t xml:space="preserve">13.1 </w:t>
      </w:r>
      <w:r w:rsidRPr="00135CDD">
        <w:rPr>
          <w:rFonts w:ascii="Verdana" w:hAnsi="Verdana" w:cs="Verdana"/>
          <w:color w:val="auto"/>
          <w:sz w:val="20"/>
          <w:szCs w:val="20"/>
        </w:rPr>
        <w:t>– As partes elegem o Foro da Comarca de Afrânio, Estado de Pernambuco, como competente para dirimir toda e qualquer dúvida ou controvérsia resultante do presente Contrato, renunciando expressamente a outro qualquer, por mais privilegiado que se configure.</w:t>
      </w:r>
    </w:p>
    <w:p w14:paraId="2381005C" w14:textId="77777777" w:rsidR="008C4F09" w:rsidRPr="00135CDD" w:rsidRDefault="008C4F09" w:rsidP="00A71135">
      <w:pPr>
        <w:pStyle w:val="Corpodetexto31"/>
        <w:ind w:left="-709" w:right="142"/>
        <w:rPr>
          <w:rFonts w:ascii="Verdana" w:hAnsi="Verdana" w:cs="Verdana"/>
          <w:color w:val="auto"/>
          <w:sz w:val="20"/>
          <w:szCs w:val="20"/>
        </w:rPr>
      </w:pPr>
    </w:p>
    <w:p w14:paraId="26F79267" w14:textId="77777777" w:rsidR="008C4F09" w:rsidRPr="00135CDD" w:rsidRDefault="008C4F09" w:rsidP="00A71135">
      <w:pPr>
        <w:pStyle w:val="Corpodetexto"/>
        <w:ind w:left="-709" w:right="142"/>
        <w:jc w:val="both"/>
        <w:rPr>
          <w:rFonts w:ascii="Verdana" w:hAnsi="Verdana" w:cs="Verdana"/>
        </w:rPr>
      </w:pPr>
      <w:r w:rsidRPr="00135CDD">
        <w:rPr>
          <w:rFonts w:ascii="Verdana" w:hAnsi="Verdana" w:cs="Verdana"/>
        </w:rPr>
        <w:t>E, assim, as partes justas e contratadas, assinam o presente instrumento em quatro vias de igual teor e forma, com as testemunhas abaixo, a todo o ato presente, para os seus legais efeitos.</w:t>
      </w:r>
    </w:p>
    <w:p w14:paraId="02B8501D" w14:textId="77777777" w:rsidR="008C4F09" w:rsidRDefault="008C4F09" w:rsidP="00A71135">
      <w:pPr>
        <w:ind w:left="-709" w:right="142"/>
        <w:jc w:val="both"/>
        <w:rPr>
          <w:rFonts w:ascii="Verdana" w:hAnsi="Verdana" w:cs="Verdana"/>
          <w:sz w:val="20"/>
          <w:szCs w:val="20"/>
        </w:rPr>
      </w:pPr>
    </w:p>
    <w:p w14:paraId="73E62214" w14:textId="77777777" w:rsidR="008C4F09" w:rsidRDefault="008C4F09" w:rsidP="008C4F09">
      <w:pPr>
        <w:ind w:right="214"/>
        <w:jc w:val="both"/>
        <w:rPr>
          <w:rFonts w:ascii="Verdana" w:hAnsi="Verdana" w:cs="Verdana"/>
          <w:sz w:val="20"/>
          <w:szCs w:val="20"/>
        </w:rPr>
      </w:pPr>
    </w:p>
    <w:p w14:paraId="5EB64649" w14:textId="77777777" w:rsidR="008C4F09" w:rsidRDefault="008C4F09" w:rsidP="008C4F09">
      <w:pPr>
        <w:ind w:right="214"/>
        <w:jc w:val="both"/>
        <w:rPr>
          <w:rFonts w:ascii="Verdana" w:hAnsi="Verdana" w:cs="Verdana"/>
          <w:sz w:val="20"/>
          <w:szCs w:val="20"/>
        </w:rPr>
      </w:pPr>
    </w:p>
    <w:p w14:paraId="11B35A61" w14:textId="3E20E740" w:rsidR="008C4F09" w:rsidRDefault="008C4F09" w:rsidP="008C4F09">
      <w:pPr>
        <w:ind w:right="214"/>
        <w:jc w:val="right"/>
        <w:rPr>
          <w:rFonts w:ascii="Verdana" w:hAnsi="Verdana" w:cs="Verdana"/>
          <w:sz w:val="20"/>
          <w:szCs w:val="20"/>
        </w:rPr>
      </w:pPr>
      <w:r w:rsidRPr="00135CDD">
        <w:rPr>
          <w:rFonts w:ascii="Verdana" w:hAnsi="Verdana" w:cs="Verdana"/>
          <w:sz w:val="20"/>
          <w:szCs w:val="20"/>
        </w:rPr>
        <w:t xml:space="preserve">Afrânio - PE, ____ de _____________de </w:t>
      </w:r>
      <w:r>
        <w:rPr>
          <w:rFonts w:ascii="Verdana" w:hAnsi="Verdana" w:cs="Verdana"/>
          <w:sz w:val="20"/>
          <w:szCs w:val="20"/>
        </w:rPr>
        <w:t>202</w:t>
      </w:r>
      <w:r w:rsidR="009B14C1">
        <w:rPr>
          <w:rFonts w:ascii="Verdana" w:hAnsi="Verdana" w:cs="Verdana"/>
          <w:sz w:val="20"/>
          <w:szCs w:val="20"/>
        </w:rPr>
        <w:t>5</w:t>
      </w:r>
    </w:p>
    <w:p w14:paraId="289EF862" w14:textId="77777777" w:rsidR="008C4F09" w:rsidRPr="00135CDD" w:rsidRDefault="008C4F09" w:rsidP="008C4F09">
      <w:pPr>
        <w:ind w:right="214"/>
        <w:jc w:val="both"/>
        <w:rPr>
          <w:rFonts w:ascii="Verdana" w:hAnsi="Verdana" w:cs="Verdana"/>
          <w:sz w:val="20"/>
          <w:szCs w:val="20"/>
        </w:rPr>
      </w:pPr>
    </w:p>
    <w:p w14:paraId="75AB8377" w14:textId="77777777" w:rsidR="008C4F09" w:rsidRPr="00135CDD" w:rsidRDefault="008C4F09" w:rsidP="008C4F09">
      <w:pPr>
        <w:ind w:right="214"/>
        <w:jc w:val="both"/>
        <w:rPr>
          <w:rFonts w:ascii="Verdana" w:hAnsi="Verdana" w:cs="Verdana"/>
          <w:sz w:val="20"/>
          <w:szCs w:val="20"/>
        </w:rPr>
      </w:pPr>
      <w:r w:rsidRPr="00135CDD">
        <w:rPr>
          <w:rFonts w:ascii="Verdana" w:hAnsi="Verdana" w:cs="Verdana"/>
          <w:sz w:val="20"/>
          <w:szCs w:val="20"/>
        </w:rPr>
        <w:t>.</w:t>
      </w:r>
    </w:p>
    <w:p w14:paraId="4FDF7174" w14:textId="77777777" w:rsidR="008C4F09" w:rsidRPr="00135CDD" w:rsidRDefault="008C4F09" w:rsidP="008C4F09">
      <w:pPr>
        <w:ind w:right="214"/>
        <w:jc w:val="center"/>
        <w:rPr>
          <w:rFonts w:ascii="Verdana" w:hAnsi="Verdana" w:cs="Verdana"/>
          <w:b/>
          <w:sz w:val="20"/>
          <w:szCs w:val="20"/>
        </w:rPr>
      </w:pPr>
      <w:r w:rsidRPr="00135CDD">
        <w:rPr>
          <w:rFonts w:ascii="Verdana" w:hAnsi="Verdana" w:cs="Verdana"/>
          <w:sz w:val="20"/>
          <w:szCs w:val="20"/>
        </w:rPr>
        <w:t>__________________________________</w:t>
      </w:r>
    </w:p>
    <w:p w14:paraId="4A10477B" w14:textId="77777777" w:rsidR="008C4F09" w:rsidRPr="00135CDD" w:rsidRDefault="008C4F09" w:rsidP="008C4F09">
      <w:pPr>
        <w:ind w:right="214"/>
        <w:jc w:val="center"/>
        <w:rPr>
          <w:rFonts w:ascii="Verdana" w:hAnsi="Verdana" w:cs="Verdana"/>
          <w:b/>
          <w:sz w:val="20"/>
          <w:szCs w:val="20"/>
        </w:rPr>
      </w:pPr>
      <w:r w:rsidRPr="00135CDD">
        <w:rPr>
          <w:rFonts w:ascii="Verdana" w:hAnsi="Verdana" w:cs="Verdana"/>
          <w:b/>
          <w:sz w:val="20"/>
          <w:szCs w:val="20"/>
        </w:rPr>
        <w:t>PREFEITURA MUNICIPAL DE AFRÂNIO</w:t>
      </w:r>
    </w:p>
    <w:p w14:paraId="6D931971" w14:textId="77777777" w:rsidR="008C4F09" w:rsidRDefault="008C4F09" w:rsidP="008C4F09">
      <w:pPr>
        <w:ind w:right="214"/>
        <w:jc w:val="center"/>
        <w:rPr>
          <w:rFonts w:ascii="Verdana" w:hAnsi="Verdana" w:cs="Verdana"/>
          <w:b/>
          <w:sz w:val="20"/>
          <w:szCs w:val="20"/>
        </w:rPr>
      </w:pPr>
      <w:r w:rsidRPr="00135CDD">
        <w:rPr>
          <w:rFonts w:ascii="Verdana" w:hAnsi="Verdana" w:cs="Verdana"/>
          <w:b/>
          <w:sz w:val="20"/>
          <w:szCs w:val="20"/>
        </w:rPr>
        <w:t>CONTRATANTE</w:t>
      </w:r>
    </w:p>
    <w:p w14:paraId="3F43E323" w14:textId="77777777" w:rsidR="008C4F09" w:rsidRDefault="008C4F09" w:rsidP="008C4F09">
      <w:pPr>
        <w:ind w:right="214"/>
        <w:jc w:val="center"/>
        <w:rPr>
          <w:rFonts w:ascii="Verdana" w:hAnsi="Verdana" w:cs="Verdana"/>
          <w:b/>
          <w:sz w:val="20"/>
          <w:szCs w:val="20"/>
        </w:rPr>
      </w:pPr>
    </w:p>
    <w:p w14:paraId="2A6D7C86" w14:textId="77777777" w:rsidR="008C4F09" w:rsidRDefault="008C4F09" w:rsidP="008C4F09">
      <w:pPr>
        <w:ind w:right="214"/>
        <w:jc w:val="center"/>
        <w:rPr>
          <w:rFonts w:ascii="Verdana" w:hAnsi="Verdana" w:cs="Verdana"/>
          <w:b/>
          <w:sz w:val="20"/>
          <w:szCs w:val="20"/>
        </w:rPr>
      </w:pPr>
    </w:p>
    <w:p w14:paraId="454EED1B" w14:textId="77777777" w:rsidR="008C4F09" w:rsidRDefault="008C4F09" w:rsidP="008C4F09">
      <w:pPr>
        <w:ind w:right="214"/>
        <w:jc w:val="center"/>
        <w:rPr>
          <w:rFonts w:ascii="Verdana" w:hAnsi="Verdana" w:cs="Verdana"/>
          <w:b/>
          <w:sz w:val="20"/>
          <w:szCs w:val="20"/>
        </w:rPr>
      </w:pPr>
    </w:p>
    <w:p w14:paraId="7FEB0922" w14:textId="77777777" w:rsidR="008C4F09" w:rsidRPr="00135CDD" w:rsidRDefault="008C4F09" w:rsidP="008C4F09">
      <w:pPr>
        <w:ind w:right="214"/>
        <w:jc w:val="center"/>
        <w:rPr>
          <w:rFonts w:ascii="Verdana" w:hAnsi="Verdana" w:cs="Verdana"/>
          <w:b/>
          <w:sz w:val="20"/>
          <w:szCs w:val="20"/>
        </w:rPr>
      </w:pPr>
    </w:p>
    <w:p w14:paraId="76CA65DE" w14:textId="77777777" w:rsidR="008C4F09" w:rsidRPr="00135CDD" w:rsidRDefault="008C4F09" w:rsidP="008C4F09">
      <w:pPr>
        <w:ind w:right="214"/>
        <w:jc w:val="center"/>
        <w:rPr>
          <w:rFonts w:ascii="Verdana" w:hAnsi="Verdana" w:cs="Verdana"/>
          <w:sz w:val="20"/>
          <w:szCs w:val="20"/>
        </w:rPr>
      </w:pPr>
      <w:r w:rsidRPr="00135CDD">
        <w:rPr>
          <w:rFonts w:ascii="Verdana" w:hAnsi="Verdana" w:cs="Verdana"/>
          <w:sz w:val="20"/>
          <w:szCs w:val="20"/>
        </w:rPr>
        <w:t>_________________________________</w:t>
      </w:r>
    </w:p>
    <w:p w14:paraId="4DB2F40D" w14:textId="77777777" w:rsidR="008C4F09" w:rsidRDefault="008C4F09" w:rsidP="006779BD">
      <w:pPr>
        <w:pStyle w:val="Ttulo3"/>
        <w:keepNext w:val="0"/>
        <w:keepLines w:val="0"/>
        <w:numPr>
          <w:ilvl w:val="2"/>
          <w:numId w:val="10"/>
        </w:numPr>
        <w:suppressAutoHyphens/>
        <w:autoSpaceDE/>
        <w:autoSpaceDN/>
        <w:spacing w:before="0"/>
        <w:ind w:left="0" w:right="214" w:firstLine="0"/>
        <w:jc w:val="center"/>
        <w:rPr>
          <w:rFonts w:ascii="Verdana" w:hAnsi="Verdana" w:cs="Verdana"/>
          <w:sz w:val="20"/>
        </w:rPr>
      </w:pPr>
      <w:r w:rsidRPr="00135CDD">
        <w:rPr>
          <w:rFonts w:ascii="Verdana" w:hAnsi="Verdana" w:cs="Verdana"/>
          <w:sz w:val="20"/>
        </w:rPr>
        <w:t>CONTRATADA</w:t>
      </w:r>
    </w:p>
    <w:p w14:paraId="6549810B" w14:textId="77777777" w:rsidR="008C4F09" w:rsidRDefault="008C4F09" w:rsidP="008C4F09"/>
    <w:p w14:paraId="4FE87988" w14:textId="77777777" w:rsidR="008C4F09" w:rsidRDefault="008C4F09" w:rsidP="008C4F09"/>
    <w:p w14:paraId="248B3DE2" w14:textId="77777777" w:rsidR="008C4F09" w:rsidRPr="000C6146" w:rsidRDefault="008C4F09" w:rsidP="008C4F09"/>
    <w:p w14:paraId="0CD1DB06" w14:textId="77777777" w:rsidR="008C4F09" w:rsidRPr="00135CDD" w:rsidRDefault="008C4F09" w:rsidP="008C4F09">
      <w:pPr>
        <w:ind w:right="214"/>
        <w:rPr>
          <w:rFonts w:ascii="Verdana" w:hAnsi="Verdana" w:cs="Verdana"/>
          <w:sz w:val="20"/>
          <w:szCs w:val="20"/>
        </w:rPr>
      </w:pPr>
      <w:r w:rsidRPr="00135CDD">
        <w:rPr>
          <w:rFonts w:ascii="Verdana" w:hAnsi="Verdana" w:cs="Verdana"/>
          <w:sz w:val="20"/>
          <w:szCs w:val="20"/>
        </w:rPr>
        <w:t xml:space="preserve">TESTEMUNHAS: </w:t>
      </w:r>
    </w:p>
    <w:p w14:paraId="69CC3970" w14:textId="77777777" w:rsidR="008C4F09" w:rsidRPr="00135CDD" w:rsidRDefault="008C4F09" w:rsidP="008C4F09">
      <w:pPr>
        <w:ind w:right="214"/>
        <w:rPr>
          <w:rFonts w:ascii="Verdana" w:hAnsi="Verdana" w:cs="Verdana"/>
          <w:sz w:val="20"/>
          <w:szCs w:val="20"/>
        </w:rPr>
      </w:pPr>
      <w:r w:rsidRPr="00135CDD">
        <w:rPr>
          <w:rFonts w:ascii="Verdana" w:hAnsi="Verdana" w:cs="Verdana"/>
          <w:sz w:val="20"/>
          <w:szCs w:val="20"/>
        </w:rPr>
        <w:t>________________________________</w:t>
      </w:r>
      <w:r w:rsidRPr="00135CDD">
        <w:rPr>
          <w:rFonts w:ascii="Verdana" w:hAnsi="Verdana" w:cs="Verdana"/>
          <w:sz w:val="20"/>
          <w:szCs w:val="20"/>
        </w:rPr>
        <w:tab/>
      </w:r>
      <w:r w:rsidRPr="00135CDD">
        <w:rPr>
          <w:rFonts w:ascii="Verdana" w:hAnsi="Verdana" w:cs="Verdana"/>
          <w:sz w:val="20"/>
          <w:szCs w:val="20"/>
        </w:rPr>
        <w:tab/>
        <w:t>________________________________</w:t>
      </w:r>
      <w:r w:rsidRPr="00135CDD">
        <w:rPr>
          <w:rFonts w:ascii="Verdana" w:hAnsi="Verdana" w:cs="Verdana"/>
          <w:sz w:val="20"/>
          <w:szCs w:val="20"/>
        </w:rPr>
        <w:tab/>
        <w:t>CPF/MF n.º</w:t>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t>CPF/MF n.º</w:t>
      </w:r>
    </w:p>
    <w:p w14:paraId="5AC469BC" w14:textId="77777777" w:rsidR="008C4F09" w:rsidRPr="00135CDD" w:rsidRDefault="008C4F09" w:rsidP="008C4F09">
      <w:pPr>
        <w:ind w:right="214"/>
        <w:rPr>
          <w:rFonts w:ascii="Verdana" w:hAnsi="Verdana" w:cs="Verdana"/>
          <w:sz w:val="20"/>
          <w:szCs w:val="20"/>
        </w:rPr>
      </w:pPr>
    </w:p>
    <w:p w14:paraId="3C19284A" w14:textId="77777777" w:rsidR="008C4F09" w:rsidRPr="00135CDD" w:rsidRDefault="008C4F09" w:rsidP="008C4F09">
      <w:pPr>
        <w:ind w:right="214"/>
        <w:rPr>
          <w:rFonts w:ascii="Verdana" w:hAnsi="Verdana" w:cs="Verdana"/>
          <w:sz w:val="20"/>
          <w:szCs w:val="20"/>
        </w:rPr>
      </w:pPr>
      <w:r w:rsidRPr="00135CDD">
        <w:rPr>
          <w:rFonts w:ascii="Verdana" w:hAnsi="Verdana" w:cs="Verdana"/>
          <w:sz w:val="20"/>
          <w:szCs w:val="20"/>
        </w:rPr>
        <w:tab/>
      </w:r>
    </w:p>
    <w:bookmarkEnd w:id="0"/>
    <w:p w14:paraId="2C2B744D" w14:textId="77777777" w:rsidR="008C4F09" w:rsidRDefault="008C4F09" w:rsidP="008C4F09">
      <w:pPr>
        <w:pStyle w:val="Ttulo2"/>
        <w:spacing w:before="53" w:line="280" w:lineRule="auto"/>
        <w:ind w:left="2486" w:right="3055"/>
        <w:jc w:val="center"/>
        <w:rPr>
          <w:rFonts w:ascii="Verdana" w:hAnsi="Verdana"/>
          <w:w w:val="105"/>
        </w:rPr>
      </w:pPr>
    </w:p>
    <w:p w14:paraId="6F350F10" w14:textId="77777777" w:rsidR="001B07C3" w:rsidRDefault="001B07C3"/>
    <w:sectPr w:rsidR="001B07C3" w:rsidSect="007202FF">
      <w:headerReference w:type="even" r:id="rId23"/>
      <w:headerReference w:type="default" r:id="rId24"/>
      <w:headerReference w:type="first" r:id="rId25"/>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1C9C9" w14:textId="77777777" w:rsidR="005A77BD" w:rsidRDefault="005A77BD" w:rsidP="005E66A0">
      <w:pPr>
        <w:spacing w:after="0" w:line="240" w:lineRule="auto"/>
      </w:pPr>
      <w:r>
        <w:separator/>
      </w:r>
    </w:p>
  </w:endnote>
  <w:endnote w:type="continuationSeparator" w:id="0">
    <w:p w14:paraId="23A41C6D" w14:textId="77777777" w:rsidR="005A77BD" w:rsidRDefault="005A77BD" w:rsidP="005E6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D5552" w14:textId="77777777" w:rsidR="005A77BD" w:rsidRDefault="005A77BD" w:rsidP="005E66A0">
      <w:pPr>
        <w:spacing w:after="0" w:line="240" w:lineRule="auto"/>
      </w:pPr>
      <w:r>
        <w:separator/>
      </w:r>
    </w:p>
  </w:footnote>
  <w:footnote w:type="continuationSeparator" w:id="0">
    <w:p w14:paraId="65AC4828" w14:textId="77777777" w:rsidR="005A77BD" w:rsidRDefault="005A77BD" w:rsidP="005E6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B6A4" w14:textId="1BC00C67" w:rsidR="005E66A0" w:rsidRDefault="005A77BD">
    <w:r>
      <w:rPr>
        <w:noProof/>
      </w:rPr>
      <w:pict w14:anchorId="31A87C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21C8" w14:textId="27BA0D22" w:rsidR="004635A9" w:rsidRDefault="005A77BD">
    <w:r>
      <w:rPr>
        <w:noProof/>
      </w:rPr>
      <w:pict w14:anchorId="279699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85.6pt;margin-top:-70.85pt;width:595.45pt;height:841.9pt;z-index:-251656192;mso-position-horizontal-relative:margin;mso-position-vertical-relative:margin" o:allowincell="f">
          <v:imagedata r:id="rId1" o:title="Papel Timbrado PMA 2025-202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8624" w14:textId="62EC38AE" w:rsidR="005E66A0" w:rsidRDefault="005A77BD">
    <w:r>
      <w:rPr>
        <w:noProof/>
      </w:rPr>
      <w:pict w14:anchorId="1B475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9837FE"/>
    <w:multiLevelType w:val="hybridMultilevel"/>
    <w:tmpl w:val="B0C29C18"/>
    <w:lvl w:ilvl="0" w:tplc="1D8A9FEC">
      <w:start w:val="8"/>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start w:val="1"/>
      <w:numFmt w:val="lowerRoman"/>
      <w:lvlText w:val="%3."/>
      <w:lvlJc w:val="right"/>
      <w:pPr>
        <w:ind w:left="1931" w:hanging="180"/>
      </w:pPr>
    </w:lvl>
    <w:lvl w:ilvl="3" w:tplc="0416000F">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2" w15:restartNumberingAfterBreak="0">
    <w:nsid w:val="0729733A"/>
    <w:multiLevelType w:val="multilevel"/>
    <w:tmpl w:val="B000A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43650"/>
    <w:multiLevelType w:val="multilevel"/>
    <w:tmpl w:val="B7FE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434D8"/>
    <w:multiLevelType w:val="hybridMultilevel"/>
    <w:tmpl w:val="93EE81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2D44CC"/>
    <w:multiLevelType w:val="hybridMultilevel"/>
    <w:tmpl w:val="17E650B4"/>
    <w:lvl w:ilvl="0" w:tplc="04160001">
      <w:start w:val="1"/>
      <w:numFmt w:val="bullet"/>
      <w:lvlText w:val=""/>
      <w:lvlJc w:val="left"/>
      <w:pPr>
        <w:ind w:left="-414" w:hanging="360"/>
      </w:pPr>
      <w:rPr>
        <w:rFonts w:ascii="Symbol" w:hAnsi="Symbol" w:hint="default"/>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6" w15:restartNumberingAfterBreak="0">
    <w:nsid w:val="0C6D5A11"/>
    <w:multiLevelType w:val="multilevel"/>
    <w:tmpl w:val="241E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83070C"/>
    <w:multiLevelType w:val="multilevel"/>
    <w:tmpl w:val="06E00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A07CF"/>
    <w:multiLevelType w:val="multilevel"/>
    <w:tmpl w:val="70D62CDC"/>
    <w:lvl w:ilvl="0">
      <w:start w:val="15"/>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9" w15:restartNumberingAfterBreak="0">
    <w:nsid w:val="0E1E5648"/>
    <w:multiLevelType w:val="hybridMultilevel"/>
    <w:tmpl w:val="4ADC2A0E"/>
    <w:lvl w:ilvl="0" w:tplc="6FB86A2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10A954FC"/>
    <w:multiLevelType w:val="hybridMultilevel"/>
    <w:tmpl w:val="3886C180"/>
    <w:lvl w:ilvl="0" w:tplc="983A6B56">
      <w:start w:val="3"/>
      <w:numFmt w:val="lowerLetter"/>
      <w:lvlText w:val="%1)"/>
      <w:lvlJc w:val="left"/>
      <w:pPr>
        <w:ind w:left="700" w:hanging="569"/>
      </w:pPr>
      <w:rPr>
        <w:rFonts w:hint="default"/>
        <w:spacing w:val="0"/>
        <w:w w:val="10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0F81E20"/>
    <w:multiLevelType w:val="hybridMultilevel"/>
    <w:tmpl w:val="EE14358C"/>
    <w:lvl w:ilvl="0" w:tplc="A364E24A">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2" w15:restartNumberingAfterBreak="0">
    <w:nsid w:val="113C5F33"/>
    <w:multiLevelType w:val="hybridMultilevel"/>
    <w:tmpl w:val="1B7E193E"/>
    <w:lvl w:ilvl="0" w:tplc="F7FAC3AC">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24B7701"/>
    <w:multiLevelType w:val="hybridMultilevel"/>
    <w:tmpl w:val="9D649154"/>
    <w:lvl w:ilvl="0" w:tplc="FE00EEE4">
      <w:start w:val="1"/>
      <w:numFmt w:val="decimal"/>
      <w:lvlText w:val="%1."/>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2682A782">
      <w:start w:val="1"/>
      <w:numFmt w:val="lowerLetter"/>
      <w:lvlText w:val="%2)"/>
      <w:lvlJc w:val="left"/>
      <w:pPr>
        <w:ind w:left="700" w:hanging="569"/>
      </w:pPr>
      <w:rPr>
        <w:rFonts w:hint="default"/>
        <w:spacing w:val="0"/>
        <w:w w:val="107"/>
        <w:lang w:val="pt-PT" w:eastAsia="en-US" w:bidi="ar-SA"/>
      </w:rPr>
    </w:lvl>
    <w:lvl w:ilvl="2" w:tplc="A6D0F430">
      <w:start w:val="1"/>
      <w:numFmt w:val="upperRoman"/>
      <w:lvlText w:val="%3."/>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3" w:tplc="96281592">
      <w:start w:val="1"/>
      <w:numFmt w:val="lowerLetter"/>
      <w:lvlText w:val="%4)"/>
      <w:lvlJc w:val="left"/>
      <w:pPr>
        <w:ind w:left="700" w:hanging="569"/>
      </w:pPr>
      <w:rPr>
        <w:rFonts w:ascii="Times New Roman" w:eastAsia="Times New Roman" w:hAnsi="Times New Roman" w:cs="Times New Roman" w:hint="default"/>
        <w:b w:val="0"/>
        <w:bCs w:val="0"/>
        <w:i w:val="0"/>
        <w:iCs w:val="0"/>
        <w:spacing w:val="0"/>
        <w:w w:val="107"/>
        <w:sz w:val="20"/>
        <w:szCs w:val="20"/>
        <w:lang w:val="pt-PT" w:eastAsia="en-US" w:bidi="ar-SA"/>
      </w:rPr>
    </w:lvl>
    <w:lvl w:ilvl="4" w:tplc="C5C82396">
      <w:numFmt w:val="bullet"/>
      <w:lvlText w:val="•"/>
      <w:lvlJc w:val="left"/>
      <w:pPr>
        <w:ind w:left="4668" w:hanging="569"/>
      </w:pPr>
      <w:rPr>
        <w:rFonts w:hint="default"/>
        <w:lang w:val="pt-PT" w:eastAsia="en-US" w:bidi="ar-SA"/>
      </w:rPr>
    </w:lvl>
    <w:lvl w:ilvl="5" w:tplc="869C8994">
      <w:numFmt w:val="bullet"/>
      <w:lvlText w:val="•"/>
      <w:lvlJc w:val="left"/>
      <w:pPr>
        <w:ind w:left="5660" w:hanging="569"/>
      </w:pPr>
      <w:rPr>
        <w:rFonts w:hint="default"/>
        <w:lang w:val="pt-PT" w:eastAsia="en-US" w:bidi="ar-SA"/>
      </w:rPr>
    </w:lvl>
    <w:lvl w:ilvl="6" w:tplc="87E2763E">
      <w:numFmt w:val="bullet"/>
      <w:lvlText w:val="•"/>
      <w:lvlJc w:val="left"/>
      <w:pPr>
        <w:ind w:left="6652" w:hanging="569"/>
      </w:pPr>
      <w:rPr>
        <w:rFonts w:hint="default"/>
        <w:lang w:val="pt-PT" w:eastAsia="en-US" w:bidi="ar-SA"/>
      </w:rPr>
    </w:lvl>
    <w:lvl w:ilvl="7" w:tplc="BC941DFE">
      <w:numFmt w:val="bullet"/>
      <w:lvlText w:val="•"/>
      <w:lvlJc w:val="left"/>
      <w:pPr>
        <w:ind w:left="7644" w:hanging="569"/>
      </w:pPr>
      <w:rPr>
        <w:rFonts w:hint="default"/>
        <w:lang w:val="pt-PT" w:eastAsia="en-US" w:bidi="ar-SA"/>
      </w:rPr>
    </w:lvl>
    <w:lvl w:ilvl="8" w:tplc="DE02A7AE">
      <w:numFmt w:val="bullet"/>
      <w:lvlText w:val="•"/>
      <w:lvlJc w:val="left"/>
      <w:pPr>
        <w:ind w:left="8636" w:hanging="569"/>
      </w:pPr>
      <w:rPr>
        <w:rFonts w:hint="default"/>
        <w:lang w:val="pt-PT" w:eastAsia="en-US" w:bidi="ar-SA"/>
      </w:rPr>
    </w:lvl>
  </w:abstractNum>
  <w:abstractNum w:abstractNumId="14" w15:restartNumberingAfterBreak="0">
    <w:nsid w:val="13351996"/>
    <w:multiLevelType w:val="multilevel"/>
    <w:tmpl w:val="A6A6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45980"/>
    <w:multiLevelType w:val="multilevel"/>
    <w:tmpl w:val="B2641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EB60A3"/>
    <w:multiLevelType w:val="hybridMultilevel"/>
    <w:tmpl w:val="52B8BD1E"/>
    <w:lvl w:ilvl="0" w:tplc="A6C0854C">
      <w:start w:val="13"/>
      <w:numFmt w:val="decimal"/>
      <w:lvlText w:val="%1."/>
      <w:lvlJc w:val="left"/>
      <w:pPr>
        <w:ind w:left="1032" w:hanging="465"/>
      </w:pPr>
      <w:rPr>
        <w:rFonts w:cs="Verdana"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14250524"/>
    <w:multiLevelType w:val="hybridMultilevel"/>
    <w:tmpl w:val="091E39E4"/>
    <w:lvl w:ilvl="0" w:tplc="D13A17DE">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4F362CF"/>
    <w:multiLevelType w:val="hybridMultilevel"/>
    <w:tmpl w:val="199CF802"/>
    <w:lvl w:ilvl="0" w:tplc="F6282602">
      <w:start w:val="1"/>
      <w:numFmt w:val="decimal"/>
      <w:lvlText w:val="%1."/>
      <w:lvlJc w:val="left"/>
      <w:pPr>
        <w:ind w:left="720" w:hanging="360"/>
      </w:pPr>
      <w:rPr>
        <w:rFonts w:ascii="Verdana" w:hAnsi="Verdana"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6211CD5"/>
    <w:multiLevelType w:val="hybridMultilevel"/>
    <w:tmpl w:val="11C0693A"/>
    <w:lvl w:ilvl="0" w:tplc="DD548EA6">
      <w:start w:val="1"/>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tentative="1">
      <w:start w:val="1"/>
      <w:numFmt w:val="lowerRoman"/>
      <w:lvlText w:val="%3."/>
      <w:lvlJc w:val="right"/>
      <w:pPr>
        <w:ind w:left="1931" w:hanging="180"/>
      </w:pPr>
    </w:lvl>
    <w:lvl w:ilvl="3" w:tplc="0416000F" w:tentative="1">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20" w15:restartNumberingAfterBreak="0">
    <w:nsid w:val="1D5C100D"/>
    <w:multiLevelType w:val="multilevel"/>
    <w:tmpl w:val="680CF6D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056988"/>
    <w:multiLevelType w:val="hybridMultilevel"/>
    <w:tmpl w:val="52CE1BA0"/>
    <w:lvl w:ilvl="0" w:tplc="6BA65654">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2" w15:restartNumberingAfterBreak="0">
    <w:nsid w:val="21FF7066"/>
    <w:multiLevelType w:val="hybridMultilevel"/>
    <w:tmpl w:val="60B6BBAC"/>
    <w:lvl w:ilvl="0" w:tplc="6BE25E76">
      <w:start w:val="1"/>
      <w:numFmt w:val="decimalZero"/>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3C60F11"/>
    <w:multiLevelType w:val="hybridMultilevel"/>
    <w:tmpl w:val="E51C09EC"/>
    <w:lvl w:ilvl="0" w:tplc="11DC610E">
      <w:start w:val="1"/>
      <w:numFmt w:val="lowerLetter"/>
      <w:lvlText w:val="%1)"/>
      <w:lvlJc w:val="left"/>
      <w:pPr>
        <w:ind w:left="614" w:hanging="363"/>
      </w:pPr>
      <w:rPr>
        <w:rFonts w:hint="default"/>
        <w:w w:val="97"/>
        <w:lang w:val="pt-BR" w:eastAsia="pt-BR" w:bidi="pt-BR"/>
      </w:rPr>
    </w:lvl>
    <w:lvl w:ilvl="1" w:tplc="ADBC893E">
      <w:numFmt w:val="bullet"/>
      <w:lvlText w:val="•"/>
      <w:lvlJc w:val="left"/>
      <w:pPr>
        <w:ind w:left="1488" w:hanging="363"/>
      </w:pPr>
      <w:rPr>
        <w:rFonts w:hint="default"/>
        <w:lang w:val="pt-BR" w:eastAsia="pt-BR" w:bidi="pt-BR"/>
      </w:rPr>
    </w:lvl>
    <w:lvl w:ilvl="2" w:tplc="A0BE251A">
      <w:numFmt w:val="bullet"/>
      <w:lvlText w:val="•"/>
      <w:lvlJc w:val="left"/>
      <w:pPr>
        <w:ind w:left="2357" w:hanging="363"/>
      </w:pPr>
      <w:rPr>
        <w:rFonts w:hint="default"/>
        <w:lang w:val="pt-BR" w:eastAsia="pt-BR" w:bidi="pt-BR"/>
      </w:rPr>
    </w:lvl>
    <w:lvl w:ilvl="3" w:tplc="D13A5004">
      <w:numFmt w:val="bullet"/>
      <w:lvlText w:val="•"/>
      <w:lvlJc w:val="left"/>
      <w:pPr>
        <w:ind w:left="3225" w:hanging="363"/>
      </w:pPr>
      <w:rPr>
        <w:rFonts w:hint="default"/>
        <w:lang w:val="pt-BR" w:eastAsia="pt-BR" w:bidi="pt-BR"/>
      </w:rPr>
    </w:lvl>
    <w:lvl w:ilvl="4" w:tplc="20EC5D3A">
      <w:numFmt w:val="bullet"/>
      <w:lvlText w:val="•"/>
      <w:lvlJc w:val="left"/>
      <w:pPr>
        <w:ind w:left="4094" w:hanging="363"/>
      </w:pPr>
      <w:rPr>
        <w:rFonts w:hint="default"/>
        <w:lang w:val="pt-BR" w:eastAsia="pt-BR" w:bidi="pt-BR"/>
      </w:rPr>
    </w:lvl>
    <w:lvl w:ilvl="5" w:tplc="1248C08A">
      <w:numFmt w:val="bullet"/>
      <w:lvlText w:val="•"/>
      <w:lvlJc w:val="left"/>
      <w:pPr>
        <w:ind w:left="4963" w:hanging="363"/>
      </w:pPr>
      <w:rPr>
        <w:rFonts w:hint="default"/>
        <w:lang w:val="pt-BR" w:eastAsia="pt-BR" w:bidi="pt-BR"/>
      </w:rPr>
    </w:lvl>
    <w:lvl w:ilvl="6" w:tplc="F80A5E80">
      <w:numFmt w:val="bullet"/>
      <w:lvlText w:val="•"/>
      <w:lvlJc w:val="left"/>
      <w:pPr>
        <w:ind w:left="5831" w:hanging="363"/>
      </w:pPr>
      <w:rPr>
        <w:rFonts w:hint="default"/>
        <w:lang w:val="pt-BR" w:eastAsia="pt-BR" w:bidi="pt-BR"/>
      </w:rPr>
    </w:lvl>
    <w:lvl w:ilvl="7" w:tplc="DF542704">
      <w:numFmt w:val="bullet"/>
      <w:lvlText w:val="•"/>
      <w:lvlJc w:val="left"/>
      <w:pPr>
        <w:ind w:left="6700" w:hanging="363"/>
      </w:pPr>
      <w:rPr>
        <w:rFonts w:hint="default"/>
        <w:lang w:val="pt-BR" w:eastAsia="pt-BR" w:bidi="pt-BR"/>
      </w:rPr>
    </w:lvl>
    <w:lvl w:ilvl="8" w:tplc="0C0435FE">
      <w:numFmt w:val="bullet"/>
      <w:lvlText w:val="•"/>
      <w:lvlJc w:val="left"/>
      <w:pPr>
        <w:ind w:left="7569" w:hanging="363"/>
      </w:pPr>
      <w:rPr>
        <w:rFonts w:hint="default"/>
        <w:lang w:val="pt-BR" w:eastAsia="pt-BR" w:bidi="pt-BR"/>
      </w:rPr>
    </w:lvl>
  </w:abstractNum>
  <w:abstractNum w:abstractNumId="24" w15:restartNumberingAfterBreak="0">
    <w:nsid w:val="276169E6"/>
    <w:multiLevelType w:val="hybridMultilevel"/>
    <w:tmpl w:val="79C60456"/>
    <w:lvl w:ilvl="0" w:tplc="E1286CFC">
      <w:start w:val="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AB3605B"/>
    <w:multiLevelType w:val="multilevel"/>
    <w:tmpl w:val="93DE35D8"/>
    <w:lvl w:ilvl="0">
      <w:start w:val="1"/>
      <w:numFmt w:val="decimal"/>
      <w:lvlText w:val="%1."/>
      <w:lvlJc w:val="left"/>
      <w:pPr>
        <w:ind w:left="720" w:hanging="360"/>
      </w:pPr>
      <w:rPr>
        <w:rFonts w:ascii="Verdana" w:hAnsi="Verdana" w:cs="Times New Roman" w:hint="default"/>
        <w:b/>
        <w:bCs/>
        <w:color w:val="auto"/>
      </w:rPr>
    </w:lvl>
    <w:lvl w:ilvl="1">
      <w:start w:val="1"/>
      <w:numFmt w:val="decimal"/>
      <w:isLgl/>
      <w:lvlText w:val="%1.%2."/>
      <w:lvlJc w:val="left"/>
      <w:pPr>
        <w:ind w:left="1440" w:hanging="720"/>
      </w:pPr>
      <w:rPr>
        <w:rFonts w:ascii="Verdana" w:hAnsi="Verdana" w:hint="default"/>
        <w:b w:val="0"/>
        <w:bCs w:val="0"/>
        <w:color w:val="auto"/>
      </w:rPr>
    </w:lvl>
    <w:lvl w:ilvl="2">
      <w:start w:val="1"/>
      <w:numFmt w:val="decimalZero"/>
      <w:isLgl/>
      <w:lvlText w:val="%1.%2.%3."/>
      <w:lvlJc w:val="left"/>
      <w:pPr>
        <w:ind w:left="2160" w:hanging="1080"/>
      </w:pPr>
      <w:rPr>
        <w:rFonts w:hint="default"/>
      </w:rPr>
    </w:lvl>
    <w:lvl w:ilvl="3">
      <w:start w:val="1"/>
      <w:numFmt w:val="decimalZero"/>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26" w15:restartNumberingAfterBreak="0">
    <w:nsid w:val="2BC97E24"/>
    <w:multiLevelType w:val="hybridMultilevel"/>
    <w:tmpl w:val="7F2892D6"/>
    <w:lvl w:ilvl="0" w:tplc="04160017">
      <w:start w:val="1"/>
      <w:numFmt w:val="lowerLetter"/>
      <w:lvlText w:val="%1)"/>
      <w:lvlJc w:val="left"/>
      <w:pPr>
        <w:ind w:left="720" w:hanging="360"/>
      </w:pPr>
      <w:rPr>
        <w:rFonts w:cs="Times New Roman" w:hint="default"/>
        <w:b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DF36D83"/>
    <w:multiLevelType w:val="multilevel"/>
    <w:tmpl w:val="0A96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C0413D"/>
    <w:multiLevelType w:val="hybridMultilevel"/>
    <w:tmpl w:val="E1064B4E"/>
    <w:lvl w:ilvl="0" w:tplc="593A9FA0">
      <w:start w:val="1"/>
      <w:numFmt w:val="decimal"/>
      <w:lvlText w:val="%1."/>
      <w:lvlJc w:val="left"/>
      <w:pPr>
        <w:ind w:left="569"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40241B68">
      <w:start w:val="1"/>
      <w:numFmt w:val="lowerLetter"/>
      <w:lvlText w:val="%2)"/>
      <w:lvlJc w:val="left"/>
      <w:pPr>
        <w:ind w:left="1562" w:hanging="569"/>
      </w:pPr>
      <w:rPr>
        <w:rFonts w:hint="default"/>
        <w:spacing w:val="0"/>
        <w:w w:val="107"/>
        <w:lang w:val="pt-PT" w:eastAsia="en-US" w:bidi="ar-SA"/>
      </w:rPr>
    </w:lvl>
    <w:lvl w:ilvl="2" w:tplc="D3F63118">
      <w:numFmt w:val="bullet"/>
      <w:lvlText w:val="•"/>
      <w:lvlJc w:val="left"/>
      <w:pPr>
        <w:ind w:left="2684" w:hanging="569"/>
      </w:pPr>
      <w:rPr>
        <w:rFonts w:hint="default"/>
        <w:lang w:val="pt-PT" w:eastAsia="en-US" w:bidi="ar-SA"/>
      </w:rPr>
    </w:lvl>
    <w:lvl w:ilvl="3" w:tplc="C7BC1F7A">
      <w:numFmt w:val="bullet"/>
      <w:lvlText w:val="•"/>
      <w:lvlJc w:val="left"/>
      <w:pPr>
        <w:ind w:left="3676" w:hanging="569"/>
      </w:pPr>
      <w:rPr>
        <w:rFonts w:hint="default"/>
        <w:lang w:val="pt-PT" w:eastAsia="en-US" w:bidi="ar-SA"/>
      </w:rPr>
    </w:lvl>
    <w:lvl w:ilvl="4" w:tplc="F92E02E0">
      <w:numFmt w:val="bullet"/>
      <w:lvlText w:val="•"/>
      <w:lvlJc w:val="left"/>
      <w:pPr>
        <w:ind w:left="4668" w:hanging="569"/>
      </w:pPr>
      <w:rPr>
        <w:rFonts w:hint="default"/>
        <w:lang w:val="pt-PT" w:eastAsia="en-US" w:bidi="ar-SA"/>
      </w:rPr>
    </w:lvl>
    <w:lvl w:ilvl="5" w:tplc="C25CF1E6">
      <w:numFmt w:val="bullet"/>
      <w:lvlText w:val="•"/>
      <w:lvlJc w:val="left"/>
      <w:pPr>
        <w:ind w:left="5660" w:hanging="569"/>
      </w:pPr>
      <w:rPr>
        <w:rFonts w:hint="default"/>
        <w:lang w:val="pt-PT" w:eastAsia="en-US" w:bidi="ar-SA"/>
      </w:rPr>
    </w:lvl>
    <w:lvl w:ilvl="6" w:tplc="AEC8DA78">
      <w:numFmt w:val="bullet"/>
      <w:lvlText w:val="•"/>
      <w:lvlJc w:val="left"/>
      <w:pPr>
        <w:ind w:left="6652" w:hanging="569"/>
      </w:pPr>
      <w:rPr>
        <w:rFonts w:hint="default"/>
        <w:lang w:val="pt-PT" w:eastAsia="en-US" w:bidi="ar-SA"/>
      </w:rPr>
    </w:lvl>
    <w:lvl w:ilvl="7" w:tplc="CECAA858">
      <w:numFmt w:val="bullet"/>
      <w:lvlText w:val="•"/>
      <w:lvlJc w:val="left"/>
      <w:pPr>
        <w:ind w:left="7644" w:hanging="569"/>
      </w:pPr>
      <w:rPr>
        <w:rFonts w:hint="default"/>
        <w:lang w:val="pt-PT" w:eastAsia="en-US" w:bidi="ar-SA"/>
      </w:rPr>
    </w:lvl>
    <w:lvl w:ilvl="8" w:tplc="AE8E2A50">
      <w:numFmt w:val="bullet"/>
      <w:lvlText w:val="•"/>
      <w:lvlJc w:val="left"/>
      <w:pPr>
        <w:ind w:left="8636" w:hanging="569"/>
      </w:pPr>
      <w:rPr>
        <w:rFonts w:hint="default"/>
        <w:lang w:val="pt-PT" w:eastAsia="en-US" w:bidi="ar-SA"/>
      </w:rPr>
    </w:lvl>
  </w:abstractNum>
  <w:abstractNum w:abstractNumId="29" w15:restartNumberingAfterBreak="0">
    <w:nsid w:val="30BA1EB3"/>
    <w:multiLevelType w:val="hybridMultilevel"/>
    <w:tmpl w:val="7B5CDA64"/>
    <w:lvl w:ilvl="0" w:tplc="912CCA74">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EB6920"/>
    <w:multiLevelType w:val="multilevel"/>
    <w:tmpl w:val="8E48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0779D8"/>
    <w:multiLevelType w:val="multilevel"/>
    <w:tmpl w:val="3CAA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924C42"/>
    <w:multiLevelType w:val="multilevel"/>
    <w:tmpl w:val="7AB0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BE4A8E"/>
    <w:multiLevelType w:val="hybridMultilevel"/>
    <w:tmpl w:val="10FAC9EE"/>
    <w:lvl w:ilvl="0" w:tplc="33084706">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3C954E03"/>
    <w:multiLevelType w:val="multilevel"/>
    <w:tmpl w:val="207E0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812CCF"/>
    <w:multiLevelType w:val="multilevel"/>
    <w:tmpl w:val="77100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3927DFF"/>
    <w:multiLevelType w:val="hybridMultilevel"/>
    <w:tmpl w:val="60B6BBAC"/>
    <w:lvl w:ilvl="0" w:tplc="6BE25E76">
      <w:start w:val="1"/>
      <w:numFmt w:val="decimalZero"/>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5645431"/>
    <w:multiLevelType w:val="hybridMultilevel"/>
    <w:tmpl w:val="6CD493AC"/>
    <w:lvl w:ilvl="0" w:tplc="642C86F8">
      <w:start w:val="13"/>
      <w:numFmt w:val="decimal"/>
      <w:lvlText w:val="%1."/>
      <w:lvlJc w:val="left"/>
      <w:pPr>
        <w:ind w:left="1032" w:hanging="465"/>
      </w:pPr>
      <w:rPr>
        <w:rFonts w:cs="Verdana"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9B201C6"/>
    <w:multiLevelType w:val="hybridMultilevel"/>
    <w:tmpl w:val="831A175C"/>
    <w:lvl w:ilvl="0" w:tplc="4E58E292">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C533E8A"/>
    <w:multiLevelType w:val="hybridMultilevel"/>
    <w:tmpl w:val="FD72BB1E"/>
    <w:lvl w:ilvl="0" w:tplc="3C388E78">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C979BB"/>
    <w:multiLevelType w:val="hybridMultilevel"/>
    <w:tmpl w:val="E2E0329C"/>
    <w:lvl w:ilvl="0" w:tplc="F2E8760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0687BEE"/>
    <w:multiLevelType w:val="multilevel"/>
    <w:tmpl w:val="FEB0512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2" w15:restartNumberingAfterBreak="0">
    <w:nsid w:val="52DC7FE6"/>
    <w:multiLevelType w:val="hybridMultilevel"/>
    <w:tmpl w:val="4D341D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3A34EB8"/>
    <w:multiLevelType w:val="multilevel"/>
    <w:tmpl w:val="701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5125BB1"/>
    <w:multiLevelType w:val="multilevel"/>
    <w:tmpl w:val="C3CC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A273A8"/>
    <w:multiLevelType w:val="multilevel"/>
    <w:tmpl w:val="9970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C724F1"/>
    <w:multiLevelType w:val="hybridMultilevel"/>
    <w:tmpl w:val="F7E6BF1E"/>
    <w:lvl w:ilvl="0" w:tplc="8952B5F2">
      <w:start w:val="1"/>
      <w:numFmt w:val="decimal"/>
      <w:lvlText w:val="%1."/>
      <w:lvlJc w:val="left"/>
      <w:pPr>
        <w:ind w:left="927" w:hanging="360"/>
      </w:pPr>
      <w:rPr>
        <w:rFonts w:hint="default"/>
        <w:b w:val="0"/>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7" w15:restartNumberingAfterBreak="0">
    <w:nsid w:val="5B366310"/>
    <w:multiLevelType w:val="multilevel"/>
    <w:tmpl w:val="731A1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6B076A"/>
    <w:multiLevelType w:val="multilevel"/>
    <w:tmpl w:val="2632B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CC6E38"/>
    <w:multiLevelType w:val="hybridMultilevel"/>
    <w:tmpl w:val="CBD07E5E"/>
    <w:lvl w:ilvl="0" w:tplc="864EEFD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50" w15:restartNumberingAfterBreak="0">
    <w:nsid w:val="69F22C35"/>
    <w:multiLevelType w:val="multilevel"/>
    <w:tmpl w:val="4406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D37298"/>
    <w:multiLevelType w:val="multilevel"/>
    <w:tmpl w:val="47669C4A"/>
    <w:lvl w:ilvl="0">
      <w:start w:val="13"/>
      <w:numFmt w:val="decimal"/>
      <w:lvlText w:val="%1."/>
      <w:lvlJc w:val="left"/>
      <w:pPr>
        <w:ind w:left="825" w:hanging="825"/>
      </w:pPr>
      <w:rPr>
        <w:rFonts w:hint="default"/>
        <w:b/>
        <w:bCs/>
        <w:color w:val="auto"/>
      </w:rPr>
    </w:lvl>
    <w:lvl w:ilvl="1">
      <w:start w:val="5"/>
      <w:numFmt w:val="decimal"/>
      <w:lvlText w:val="%1.%2."/>
      <w:lvlJc w:val="left"/>
      <w:pPr>
        <w:ind w:left="1725" w:hanging="825"/>
      </w:pPr>
      <w:rPr>
        <w:rFonts w:hint="default"/>
        <w:b w:val="0"/>
        <w:color w:val="auto"/>
      </w:rPr>
    </w:lvl>
    <w:lvl w:ilvl="2">
      <w:start w:val="1"/>
      <w:numFmt w:val="decimal"/>
      <w:lvlText w:val="%1.%2.%3."/>
      <w:lvlJc w:val="left"/>
      <w:pPr>
        <w:ind w:left="2880" w:hanging="1080"/>
      </w:pPr>
      <w:rPr>
        <w:rFonts w:hint="default"/>
        <w:b w:val="0"/>
        <w:color w:val="auto"/>
      </w:rPr>
    </w:lvl>
    <w:lvl w:ilvl="3">
      <w:start w:val="1"/>
      <w:numFmt w:val="decimal"/>
      <w:lvlText w:val="%1.%2.%3.%4."/>
      <w:lvlJc w:val="left"/>
      <w:pPr>
        <w:ind w:left="4140" w:hanging="144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300" w:hanging="1800"/>
      </w:pPr>
      <w:rPr>
        <w:rFonts w:hint="default"/>
        <w:b w:val="0"/>
        <w:color w:val="auto"/>
      </w:rPr>
    </w:lvl>
    <w:lvl w:ilvl="6">
      <w:start w:val="1"/>
      <w:numFmt w:val="decimal"/>
      <w:lvlText w:val="%1.%2.%3.%4.%5.%6.%7."/>
      <w:lvlJc w:val="left"/>
      <w:pPr>
        <w:ind w:left="7560" w:hanging="2160"/>
      </w:pPr>
      <w:rPr>
        <w:rFonts w:hint="default"/>
        <w:b w:val="0"/>
        <w:color w:val="auto"/>
      </w:rPr>
    </w:lvl>
    <w:lvl w:ilvl="7">
      <w:start w:val="1"/>
      <w:numFmt w:val="decimal"/>
      <w:lvlText w:val="%1.%2.%3.%4.%5.%6.%7.%8."/>
      <w:lvlJc w:val="left"/>
      <w:pPr>
        <w:ind w:left="8820" w:hanging="2520"/>
      </w:pPr>
      <w:rPr>
        <w:rFonts w:hint="default"/>
        <w:b w:val="0"/>
        <w:color w:val="auto"/>
      </w:rPr>
    </w:lvl>
    <w:lvl w:ilvl="8">
      <w:start w:val="1"/>
      <w:numFmt w:val="decimal"/>
      <w:lvlText w:val="%1.%2.%3.%4.%5.%6.%7.%8.%9."/>
      <w:lvlJc w:val="left"/>
      <w:pPr>
        <w:ind w:left="9720" w:hanging="2520"/>
      </w:pPr>
      <w:rPr>
        <w:rFonts w:hint="default"/>
        <w:b w:val="0"/>
        <w:color w:val="auto"/>
      </w:rPr>
    </w:lvl>
  </w:abstractNum>
  <w:abstractNum w:abstractNumId="52" w15:restartNumberingAfterBreak="0">
    <w:nsid w:val="720152C6"/>
    <w:multiLevelType w:val="hybridMultilevel"/>
    <w:tmpl w:val="CCF091D2"/>
    <w:lvl w:ilvl="0" w:tplc="3F0C0E3E">
      <w:start w:val="13"/>
      <w:numFmt w:val="decimal"/>
      <w:lvlText w:val="%1."/>
      <w:lvlJc w:val="left"/>
      <w:pPr>
        <w:ind w:left="1032" w:hanging="465"/>
      </w:pPr>
      <w:rPr>
        <w:rFonts w:cs="Verdana"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3" w15:restartNumberingAfterBreak="0">
    <w:nsid w:val="77414130"/>
    <w:multiLevelType w:val="hybridMultilevel"/>
    <w:tmpl w:val="9EBAE69C"/>
    <w:lvl w:ilvl="0" w:tplc="F1FA8C5E">
      <w:start w:val="13"/>
      <w:numFmt w:val="decimal"/>
      <w:lvlText w:val="%1."/>
      <w:lvlJc w:val="left"/>
      <w:pPr>
        <w:ind w:left="1032" w:hanging="465"/>
      </w:pPr>
      <w:rPr>
        <w:rFonts w:cs="Verdana" w:hint="default"/>
        <w:b/>
        <w:w w:val="1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7BEC620F"/>
    <w:multiLevelType w:val="hybridMultilevel"/>
    <w:tmpl w:val="784692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CBD253E"/>
    <w:multiLevelType w:val="hybridMultilevel"/>
    <w:tmpl w:val="4726E288"/>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28"/>
  </w:num>
  <w:num w:numId="3">
    <w:abstractNumId w:val="19"/>
  </w:num>
  <w:num w:numId="4">
    <w:abstractNumId w:val="1"/>
  </w:num>
  <w:num w:numId="5">
    <w:abstractNumId w:val="38"/>
  </w:num>
  <w:num w:numId="6">
    <w:abstractNumId w:val="17"/>
  </w:num>
  <w:num w:numId="7">
    <w:abstractNumId w:val="29"/>
  </w:num>
  <w:num w:numId="8">
    <w:abstractNumId w:val="12"/>
  </w:num>
  <w:num w:numId="9">
    <w:abstractNumId w:val="20"/>
  </w:num>
  <w:num w:numId="10">
    <w:abstractNumId w:val="0"/>
  </w:num>
  <w:num w:numId="11">
    <w:abstractNumId w:val="23"/>
  </w:num>
  <w:num w:numId="12">
    <w:abstractNumId w:val="39"/>
  </w:num>
  <w:num w:numId="13">
    <w:abstractNumId w:val="26"/>
  </w:num>
  <w:num w:numId="14">
    <w:abstractNumId w:val="9"/>
  </w:num>
  <w:num w:numId="15">
    <w:abstractNumId w:val="24"/>
  </w:num>
  <w:num w:numId="16">
    <w:abstractNumId w:val="16"/>
  </w:num>
  <w:num w:numId="17">
    <w:abstractNumId w:val="52"/>
  </w:num>
  <w:num w:numId="18">
    <w:abstractNumId w:val="53"/>
  </w:num>
  <w:num w:numId="19">
    <w:abstractNumId w:val="37"/>
  </w:num>
  <w:num w:numId="20">
    <w:abstractNumId w:val="5"/>
  </w:num>
  <w:num w:numId="21">
    <w:abstractNumId w:val="10"/>
  </w:num>
  <w:num w:numId="22">
    <w:abstractNumId w:val="25"/>
  </w:num>
  <w:num w:numId="23">
    <w:abstractNumId w:val="55"/>
  </w:num>
  <w:num w:numId="24">
    <w:abstractNumId w:val="22"/>
  </w:num>
  <w:num w:numId="25">
    <w:abstractNumId w:val="21"/>
  </w:num>
  <w:num w:numId="26">
    <w:abstractNumId w:val="49"/>
  </w:num>
  <w:num w:numId="27">
    <w:abstractNumId w:val="11"/>
  </w:num>
  <w:num w:numId="28">
    <w:abstractNumId w:val="18"/>
  </w:num>
  <w:num w:numId="29">
    <w:abstractNumId w:val="6"/>
  </w:num>
  <w:num w:numId="30">
    <w:abstractNumId w:val="32"/>
  </w:num>
  <w:num w:numId="31">
    <w:abstractNumId w:val="4"/>
  </w:num>
  <w:num w:numId="32">
    <w:abstractNumId w:val="31"/>
  </w:num>
  <w:num w:numId="33">
    <w:abstractNumId w:val="54"/>
  </w:num>
  <w:num w:numId="34">
    <w:abstractNumId w:val="46"/>
  </w:num>
  <w:num w:numId="35">
    <w:abstractNumId w:val="40"/>
  </w:num>
  <w:num w:numId="36">
    <w:abstractNumId w:val="7"/>
  </w:num>
  <w:num w:numId="37">
    <w:abstractNumId w:val="34"/>
  </w:num>
  <w:num w:numId="38">
    <w:abstractNumId w:val="43"/>
  </w:num>
  <w:num w:numId="39">
    <w:abstractNumId w:val="3"/>
  </w:num>
  <w:num w:numId="40">
    <w:abstractNumId w:val="27"/>
  </w:num>
  <w:num w:numId="41">
    <w:abstractNumId w:val="2"/>
  </w:num>
  <w:num w:numId="42">
    <w:abstractNumId w:val="30"/>
  </w:num>
  <w:num w:numId="43">
    <w:abstractNumId w:val="44"/>
  </w:num>
  <w:num w:numId="44">
    <w:abstractNumId w:val="45"/>
  </w:num>
  <w:num w:numId="45">
    <w:abstractNumId w:val="14"/>
  </w:num>
  <w:num w:numId="46">
    <w:abstractNumId w:val="42"/>
  </w:num>
  <w:num w:numId="47">
    <w:abstractNumId w:val="51"/>
  </w:num>
  <w:num w:numId="48">
    <w:abstractNumId w:val="8"/>
  </w:num>
  <w:num w:numId="49">
    <w:abstractNumId w:val="36"/>
  </w:num>
  <w:num w:numId="50">
    <w:abstractNumId w:val="41"/>
  </w:num>
  <w:num w:numId="51">
    <w:abstractNumId w:val="47"/>
  </w:num>
  <w:num w:numId="52">
    <w:abstractNumId w:val="50"/>
  </w:num>
  <w:num w:numId="53">
    <w:abstractNumId w:val="48"/>
  </w:num>
  <w:num w:numId="54">
    <w:abstractNumId w:val="15"/>
  </w:num>
  <w:num w:numId="55">
    <w:abstractNumId w:val="35"/>
  </w:num>
  <w:num w:numId="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A0"/>
    <w:rsid w:val="0000754C"/>
    <w:rsid w:val="000276F0"/>
    <w:rsid w:val="00067365"/>
    <w:rsid w:val="00076F56"/>
    <w:rsid w:val="00087918"/>
    <w:rsid w:val="00100706"/>
    <w:rsid w:val="001072CC"/>
    <w:rsid w:val="00176B26"/>
    <w:rsid w:val="00182115"/>
    <w:rsid w:val="001B07C3"/>
    <w:rsid w:val="00200B8D"/>
    <w:rsid w:val="0027316E"/>
    <w:rsid w:val="00275F3C"/>
    <w:rsid w:val="002A1029"/>
    <w:rsid w:val="002C10A8"/>
    <w:rsid w:val="002D070E"/>
    <w:rsid w:val="002E4E40"/>
    <w:rsid w:val="00317F95"/>
    <w:rsid w:val="003279E8"/>
    <w:rsid w:val="00351546"/>
    <w:rsid w:val="00442005"/>
    <w:rsid w:val="004635A9"/>
    <w:rsid w:val="004D2814"/>
    <w:rsid w:val="00550C3D"/>
    <w:rsid w:val="00562E37"/>
    <w:rsid w:val="0057603F"/>
    <w:rsid w:val="00585042"/>
    <w:rsid w:val="005A77BD"/>
    <w:rsid w:val="005C6C64"/>
    <w:rsid w:val="005E66A0"/>
    <w:rsid w:val="00602069"/>
    <w:rsid w:val="006110B3"/>
    <w:rsid w:val="006508B7"/>
    <w:rsid w:val="006779BD"/>
    <w:rsid w:val="006B07F2"/>
    <w:rsid w:val="006E5EE1"/>
    <w:rsid w:val="006F691A"/>
    <w:rsid w:val="00704487"/>
    <w:rsid w:val="007202FF"/>
    <w:rsid w:val="00740A36"/>
    <w:rsid w:val="00784AE2"/>
    <w:rsid w:val="00784FDC"/>
    <w:rsid w:val="007B2F3E"/>
    <w:rsid w:val="008430D5"/>
    <w:rsid w:val="0089508E"/>
    <w:rsid w:val="008C4F09"/>
    <w:rsid w:val="008D012D"/>
    <w:rsid w:val="00911876"/>
    <w:rsid w:val="0094754F"/>
    <w:rsid w:val="00953253"/>
    <w:rsid w:val="00976BCC"/>
    <w:rsid w:val="009B14C1"/>
    <w:rsid w:val="009B2827"/>
    <w:rsid w:val="009E041F"/>
    <w:rsid w:val="009E19DF"/>
    <w:rsid w:val="00A30478"/>
    <w:rsid w:val="00A4401C"/>
    <w:rsid w:val="00A6408C"/>
    <w:rsid w:val="00A71135"/>
    <w:rsid w:val="00AC3F7B"/>
    <w:rsid w:val="00AC407D"/>
    <w:rsid w:val="00AC56A4"/>
    <w:rsid w:val="00B24A0B"/>
    <w:rsid w:val="00B302A9"/>
    <w:rsid w:val="00B54865"/>
    <w:rsid w:val="00B94D2B"/>
    <w:rsid w:val="00BA025F"/>
    <w:rsid w:val="00BA4B8D"/>
    <w:rsid w:val="00BA5559"/>
    <w:rsid w:val="00BB7768"/>
    <w:rsid w:val="00BE54DE"/>
    <w:rsid w:val="00C040FF"/>
    <w:rsid w:val="00C16FF1"/>
    <w:rsid w:val="00C41334"/>
    <w:rsid w:val="00CD4BBB"/>
    <w:rsid w:val="00D41ED5"/>
    <w:rsid w:val="00D666F0"/>
    <w:rsid w:val="00D8578E"/>
    <w:rsid w:val="00D97E62"/>
    <w:rsid w:val="00DB6DA9"/>
    <w:rsid w:val="00DC7B86"/>
    <w:rsid w:val="00DF2724"/>
    <w:rsid w:val="00DF6340"/>
    <w:rsid w:val="00E5407D"/>
    <w:rsid w:val="00E608CE"/>
    <w:rsid w:val="00E73752"/>
    <w:rsid w:val="00E92E4A"/>
    <w:rsid w:val="00EA348C"/>
    <w:rsid w:val="00EB6259"/>
    <w:rsid w:val="00EC6E2D"/>
    <w:rsid w:val="00EE4C91"/>
    <w:rsid w:val="00F37889"/>
    <w:rsid w:val="00F70292"/>
    <w:rsid w:val="00FE09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1739E09"/>
  <w15:chartTrackingRefBased/>
  <w15:docId w15:val="{49064E42-4CEA-43D5-907A-B17F55ABE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08C"/>
  </w:style>
  <w:style w:type="paragraph" w:styleId="Ttulo1">
    <w:name w:val="heading 1"/>
    <w:basedOn w:val="Normal"/>
    <w:link w:val="Ttulo1Char"/>
    <w:uiPriority w:val="9"/>
    <w:qFormat/>
    <w:rsid w:val="008C4F09"/>
    <w:pPr>
      <w:widowControl w:val="0"/>
      <w:autoSpaceDE w:val="0"/>
      <w:autoSpaceDN w:val="0"/>
      <w:spacing w:after="0" w:line="240" w:lineRule="auto"/>
      <w:ind w:left="104"/>
      <w:outlineLvl w:val="0"/>
    </w:pPr>
    <w:rPr>
      <w:rFonts w:ascii="Times New Roman" w:eastAsia="Times New Roman" w:hAnsi="Times New Roman" w:cs="Times New Roman"/>
      <w:b/>
      <w:bCs/>
      <w:kern w:val="0"/>
      <w:sz w:val="20"/>
      <w:szCs w:val="20"/>
      <w:lang w:val="pt-PT"/>
      <w14:ligatures w14:val="none"/>
    </w:rPr>
  </w:style>
  <w:style w:type="paragraph" w:styleId="Ttulo2">
    <w:name w:val="heading 2"/>
    <w:basedOn w:val="Normal"/>
    <w:link w:val="Ttulo2Char"/>
    <w:uiPriority w:val="9"/>
    <w:qFormat/>
    <w:rsid w:val="008C4F09"/>
    <w:pPr>
      <w:widowControl w:val="0"/>
      <w:autoSpaceDE w:val="0"/>
      <w:autoSpaceDN w:val="0"/>
      <w:spacing w:after="0" w:line="240" w:lineRule="auto"/>
      <w:ind w:left="132"/>
      <w:outlineLvl w:val="1"/>
    </w:pPr>
    <w:rPr>
      <w:rFonts w:ascii="Times New Roman" w:eastAsia="Times New Roman" w:hAnsi="Times New Roman" w:cs="Times New Roman"/>
      <w:b/>
      <w:bCs/>
      <w:kern w:val="0"/>
      <w:sz w:val="20"/>
      <w:szCs w:val="20"/>
      <w:lang w:val="pt-PT"/>
      <w14:ligatures w14:val="none"/>
    </w:rPr>
  </w:style>
  <w:style w:type="paragraph" w:styleId="Ttulo3">
    <w:name w:val="heading 3"/>
    <w:basedOn w:val="Normal"/>
    <w:next w:val="Normal"/>
    <w:link w:val="Ttulo3Char"/>
    <w:unhideWhenUsed/>
    <w:qFormat/>
    <w:rsid w:val="008C4F09"/>
    <w:pPr>
      <w:keepNext/>
      <w:keepLines/>
      <w:widowControl w:val="0"/>
      <w:autoSpaceDE w:val="0"/>
      <w:autoSpaceDN w:val="0"/>
      <w:spacing w:before="200" w:after="0" w:line="240" w:lineRule="auto"/>
      <w:outlineLvl w:val="2"/>
    </w:pPr>
    <w:rPr>
      <w:rFonts w:asciiTheme="majorHAnsi" w:eastAsiaTheme="majorEastAsia" w:hAnsiTheme="majorHAnsi" w:cstheme="majorBidi"/>
      <w:b/>
      <w:bCs/>
      <w:color w:val="156082" w:themeColor="accent1"/>
      <w:kern w:val="0"/>
      <w:sz w:val="22"/>
      <w:szCs w:val="22"/>
      <w:lang w:val="pt-PT"/>
      <w14:ligatures w14:val="none"/>
    </w:rPr>
  </w:style>
  <w:style w:type="paragraph" w:styleId="Ttulo7">
    <w:name w:val="heading 7"/>
    <w:basedOn w:val="Normal"/>
    <w:next w:val="Normal"/>
    <w:link w:val="Ttulo7Char"/>
    <w:uiPriority w:val="9"/>
    <w:semiHidden/>
    <w:unhideWhenUsed/>
    <w:qFormat/>
    <w:rsid w:val="008C4F09"/>
    <w:pPr>
      <w:keepNext/>
      <w:keepLines/>
      <w:widowControl w:val="0"/>
      <w:autoSpaceDE w:val="0"/>
      <w:autoSpaceDN w:val="0"/>
      <w:spacing w:before="200" w:after="0" w:line="240" w:lineRule="auto"/>
      <w:outlineLvl w:val="6"/>
    </w:pPr>
    <w:rPr>
      <w:rFonts w:asciiTheme="majorHAnsi" w:eastAsiaTheme="majorEastAsia" w:hAnsiTheme="majorHAnsi" w:cstheme="majorBidi"/>
      <w:i/>
      <w:iCs/>
      <w:color w:val="404040" w:themeColor="text1" w:themeTint="BF"/>
      <w:kern w:val="0"/>
      <w:sz w:val="22"/>
      <w:szCs w:val="22"/>
      <w:lang w:val="pt-PT"/>
      <w14:ligatures w14:val="none"/>
    </w:rPr>
  </w:style>
  <w:style w:type="paragraph" w:styleId="Ttulo8">
    <w:name w:val="heading 8"/>
    <w:basedOn w:val="Normal"/>
    <w:next w:val="Normal"/>
    <w:link w:val="Ttulo8Char"/>
    <w:uiPriority w:val="9"/>
    <w:semiHidden/>
    <w:unhideWhenUsed/>
    <w:qFormat/>
    <w:rsid w:val="008C4F09"/>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kern w:val="0"/>
      <w:sz w:val="20"/>
      <w:szCs w:val="20"/>
      <w:lang w:val="pt-PT"/>
      <w14:ligatures w14:val="none"/>
    </w:rPr>
  </w:style>
  <w:style w:type="paragraph" w:styleId="Ttulo9">
    <w:name w:val="heading 9"/>
    <w:basedOn w:val="Normal"/>
    <w:next w:val="Normal"/>
    <w:link w:val="Ttulo9Char"/>
    <w:uiPriority w:val="9"/>
    <w:semiHidden/>
    <w:unhideWhenUsed/>
    <w:qFormat/>
    <w:rsid w:val="008C4F09"/>
    <w:pPr>
      <w:keepNext/>
      <w:keepLines/>
      <w:widowControl w:val="0"/>
      <w:autoSpaceDE w:val="0"/>
      <w:autoSpaceDN w:val="0"/>
      <w:spacing w:before="200" w:after="0" w:line="240" w:lineRule="auto"/>
      <w:outlineLvl w:val="8"/>
    </w:pPr>
    <w:rPr>
      <w:rFonts w:asciiTheme="majorHAnsi" w:eastAsiaTheme="majorEastAsia" w:hAnsiTheme="majorHAnsi" w:cstheme="majorBidi"/>
      <w:i/>
      <w:iCs/>
      <w:color w:val="404040" w:themeColor="text1" w:themeTint="BF"/>
      <w:kern w:val="0"/>
      <w:sz w:val="20"/>
      <w:szCs w:val="2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4F09"/>
    <w:rPr>
      <w:rFonts w:ascii="Times New Roman" w:eastAsia="Times New Roman" w:hAnsi="Times New Roman" w:cs="Times New Roman"/>
      <w:b/>
      <w:bCs/>
      <w:kern w:val="0"/>
      <w:sz w:val="20"/>
      <w:szCs w:val="20"/>
      <w:lang w:val="pt-PT"/>
      <w14:ligatures w14:val="none"/>
    </w:rPr>
  </w:style>
  <w:style w:type="character" w:customStyle="1" w:styleId="Ttulo2Char">
    <w:name w:val="Título 2 Char"/>
    <w:basedOn w:val="Fontepargpadro"/>
    <w:link w:val="Ttulo2"/>
    <w:uiPriority w:val="9"/>
    <w:rsid w:val="008C4F09"/>
    <w:rPr>
      <w:rFonts w:ascii="Times New Roman" w:eastAsia="Times New Roman" w:hAnsi="Times New Roman" w:cs="Times New Roman"/>
      <w:b/>
      <w:bCs/>
      <w:kern w:val="0"/>
      <w:sz w:val="20"/>
      <w:szCs w:val="20"/>
      <w:lang w:val="pt-PT"/>
      <w14:ligatures w14:val="none"/>
    </w:rPr>
  </w:style>
  <w:style w:type="character" w:customStyle="1" w:styleId="Ttulo3Char">
    <w:name w:val="Título 3 Char"/>
    <w:basedOn w:val="Fontepargpadro"/>
    <w:link w:val="Ttulo3"/>
    <w:rsid w:val="008C4F09"/>
    <w:rPr>
      <w:rFonts w:asciiTheme="majorHAnsi" w:eastAsiaTheme="majorEastAsia" w:hAnsiTheme="majorHAnsi" w:cstheme="majorBidi"/>
      <w:b/>
      <w:bCs/>
      <w:color w:val="156082" w:themeColor="accent1"/>
      <w:kern w:val="0"/>
      <w:sz w:val="22"/>
      <w:szCs w:val="22"/>
      <w:lang w:val="pt-PT"/>
      <w14:ligatures w14:val="none"/>
    </w:rPr>
  </w:style>
  <w:style w:type="character" w:customStyle="1" w:styleId="Ttulo7Char">
    <w:name w:val="Título 7 Char"/>
    <w:basedOn w:val="Fontepargpadro"/>
    <w:link w:val="Ttulo7"/>
    <w:uiPriority w:val="9"/>
    <w:semiHidden/>
    <w:rsid w:val="008C4F09"/>
    <w:rPr>
      <w:rFonts w:asciiTheme="majorHAnsi" w:eastAsiaTheme="majorEastAsia" w:hAnsiTheme="majorHAnsi" w:cstheme="majorBidi"/>
      <w:i/>
      <w:iCs/>
      <w:color w:val="404040" w:themeColor="text1" w:themeTint="BF"/>
      <w:kern w:val="0"/>
      <w:sz w:val="22"/>
      <w:szCs w:val="22"/>
      <w:lang w:val="pt-PT"/>
      <w14:ligatures w14:val="none"/>
    </w:rPr>
  </w:style>
  <w:style w:type="character" w:customStyle="1" w:styleId="Ttulo8Char">
    <w:name w:val="Título 8 Char"/>
    <w:basedOn w:val="Fontepargpadro"/>
    <w:link w:val="Ttulo8"/>
    <w:uiPriority w:val="9"/>
    <w:semiHidden/>
    <w:rsid w:val="008C4F09"/>
    <w:rPr>
      <w:rFonts w:asciiTheme="majorHAnsi" w:eastAsiaTheme="majorEastAsia" w:hAnsiTheme="majorHAnsi" w:cstheme="majorBidi"/>
      <w:color w:val="404040" w:themeColor="text1" w:themeTint="BF"/>
      <w:kern w:val="0"/>
      <w:sz w:val="20"/>
      <w:szCs w:val="20"/>
      <w:lang w:val="pt-PT"/>
      <w14:ligatures w14:val="none"/>
    </w:rPr>
  </w:style>
  <w:style w:type="character" w:customStyle="1" w:styleId="Ttulo9Char">
    <w:name w:val="Título 9 Char"/>
    <w:basedOn w:val="Fontepargpadro"/>
    <w:link w:val="Ttulo9"/>
    <w:uiPriority w:val="9"/>
    <w:semiHidden/>
    <w:rsid w:val="008C4F09"/>
    <w:rPr>
      <w:rFonts w:asciiTheme="majorHAnsi" w:eastAsiaTheme="majorEastAsia" w:hAnsiTheme="majorHAnsi" w:cstheme="majorBidi"/>
      <w:i/>
      <w:iCs/>
      <w:color w:val="404040" w:themeColor="text1" w:themeTint="BF"/>
      <w:kern w:val="0"/>
      <w:sz w:val="20"/>
      <w:szCs w:val="20"/>
      <w:lang w:val="pt-PT"/>
      <w14:ligatures w14:val="none"/>
    </w:rPr>
  </w:style>
  <w:style w:type="paragraph" w:styleId="Cabealho">
    <w:name w:val="header"/>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table" w:customStyle="1" w:styleId="TableNormal">
    <w:name w:val="Table Normal"/>
    <w:uiPriority w:val="2"/>
    <w:semiHidden/>
    <w:unhideWhenUsed/>
    <w:qFormat/>
    <w:rsid w:val="008C4F0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Sumrio1">
    <w:name w:val="toc 1"/>
    <w:basedOn w:val="Normal"/>
    <w:uiPriority w:val="1"/>
    <w:qFormat/>
    <w:rsid w:val="008C4F09"/>
    <w:pPr>
      <w:widowControl w:val="0"/>
      <w:autoSpaceDE w:val="0"/>
      <w:autoSpaceDN w:val="0"/>
      <w:spacing w:before="38" w:after="0" w:line="240" w:lineRule="auto"/>
      <w:ind w:left="132"/>
    </w:pPr>
    <w:rPr>
      <w:rFonts w:ascii="Times New Roman" w:eastAsia="Times New Roman" w:hAnsi="Times New Roman" w:cs="Times New Roman"/>
      <w:kern w:val="0"/>
      <w:sz w:val="20"/>
      <w:szCs w:val="20"/>
      <w:lang w:val="pt-PT"/>
      <w14:ligatures w14:val="none"/>
    </w:rPr>
  </w:style>
  <w:style w:type="paragraph" w:styleId="Corpodetexto">
    <w:name w:val="Body Text"/>
    <w:basedOn w:val="Normal"/>
    <w:link w:val="CorpodetextoChar"/>
    <w:uiPriority w:val="99"/>
    <w:qFormat/>
    <w:rsid w:val="008C4F0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CorpodetextoChar">
    <w:name w:val="Corpo de texto Char"/>
    <w:basedOn w:val="Fontepargpadro"/>
    <w:link w:val="Corpodetexto"/>
    <w:uiPriority w:val="99"/>
    <w:rsid w:val="008C4F09"/>
    <w:rPr>
      <w:rFonts w:ascii="Times New Roman" w:eastAsia="Times New Roman" w:hAnsi="Times New Roman" w:cs="Times New Roman"/>
      <w:kern w:val="0"/>
      <w:sz w:val="20"/>
      <w:szCs w:val="20"/>
      <w:lang w:val="pt-PT"/>
      <w14:ligatures w14:val="none"/>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8C4F09"/>
    <w:pPr>
      <w:widowControl w:val="0"/>
      <w:autoSpaceDE w:val="0"/>
      <w:autoSpaceDN w:val="0"/>
      <w:spacing w:after="0" w:line="240" w:lineRule="auto"/>
      <w:ind w:left="700" w:hanging="569"/>
      <w:jc w:val="both"/>
    </w:pPr>
    <w:rPr>
      <w:rFonts w:ascii="Times New Roman" w:eastAsia="Times New Roman" w:hAnsi="Times New Roman" w:cs="Times New Roman"/>
      <w:kern w:val="0"/>
      <w:sz w:val="22"/>
      <w:szCs w:val="22"/>
      <w:lang w:val="pt-PT"/>
      <w14:ligatures w14:val="none"/>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rsid w:val="008C4F09"/>
    <w:rPr>
      <w:rFonts w:ascii="Times New Roman" w:eastAsia="Times New Roman" w:hAnsi="Times New Roman" w:cs="Times New Roman"/>
      <w:kern w:val="0"/>
      <w:sz w:val="22"/>
      <w:szCs w:val="22"/>
      <w:lang w:val="pt-PT"/>
      <w14:ligatures w14:val="none"/>
    </w:rPr>
  </w:style>
  <w:style w:type="paragraph" w:customStyle="1" w:styleId="TableParagraph">
    <w:name w:val="Table Paragraph"/>
    <w:basedOn w:val="Normal"/>
    <w:uiPriority w:val="1"/>
    <w:qFormat/>
    <w:rsid w:val="008C4F09"/>
    <w:pPr>
      <w:widowControl w:val="0"/>
      <w:autoSpaceDE w:val="0"/>
      <w:autoSpaceDN w:val="0"/>
      <w:spacing w:before="24" w:after="0" w:line="240" w:lineRule="auto"/>
      <w:ind w:left="10"/>
      <w:jc w:val="center"/>
    </w:pPr>
    <w:rPr>
      <w:rFonts w:ascii="Times New Roman" w:eastAsia="Times New Roman" w:hAnsi="Times New Roman" w:cs="Times New Roman"/>
      <w:kern w:val="0"/>
      <w:sz w:val="22"/>
      <w:szCs w:val="22"/>
      <w:lang w:val="pt-PT"/>
      <w14:ligatures w14:val="none"/>
    </w:rPr>
  </w:style>
  <w:style w:type="character" w:customStyle="1" w:styleId="TextodebaloChar">
    <w:name w:val="Texto de balão Char"/>
    <w:basedOn w:val="Fontepargpadro"/>
    <w:link w:val="Textodebalo"/>
    <w:uiPriority w:val="99"/>
    <w:semiHidden/>
    <w:rsid w:val="008C4F09"/>
    <w:rPr>
      <w:rFonts w:ascii="Tahoma" w:eastAsia="Times New Roman" w:hAnsi="Tahoma" w:cs="Tahoma"/>
      <w:kern w:val="0"/>
      <w:sz w:val="16"/>
      <w:szCs w:val="16"/>
      <w:lang w:val="pt-PT"/>
      <w14:ligatures w14:val="none"/>
    </w:rPr>
  </w:style>
  <w:style w:type="paragraph" w:styleId="Textodebalo">
    <w:name w:val="Balloon Text"/>
    <w:basedOn w:val="Normal"/>
    <w:link w:val="TextodebaloChar"/>
    <w:uiPriority w:val="99"/>
    <w:semiHidden/>
    <w:unhideWhenUsed/>
    <w:rsid w:val="008C4F09"/>
    <w:pPr>
      <w:widowControl w:val="0"/>
      <w:autoSpaceDE w:val="0"/>
      <w:autoSpaceDN w:val="0"/>
      <w:spacing w:after="0" w:line="240" w:lineRule="auto"/>
    </w:pPr>
    <w:rPr>
      <w:rFonts w:ascii="Tahoma" w:eastAsia="Times New Roman" w:hAnsi="Tahoma" w:cs="Tahoma"/>
      <w:kern w:val="0"/>
      <w:sz w:val="16"/>
      <w:szCs w:val="16"/>
      <w:lang w:val="pt-PT"/>
      <w14:ligatures w14:val="none"/>
    </w:rPr>
  </w:style>
  <w:style w:type="character" w:styleId="Hyperlink">
    <w:name w:val="Hyperlink"/>
    <w:basedOn w:val="Fontepargpadro"/>
    <w:uiPriority w:val="99"/>
    <w:unhideWhenUsed/>
    <w:rsid w:val="008C4F09"/>
    <w:rPr>
      <w:color w:val="467886" w:themeColor="hyperlink"/>
      <w:u w:val="single"/>
    </w:rPr>
  </w:style>
  <w:style w:type="paragraph" w:styleId="SemEspaamento">
    <w:name w:val="No Spacing"/>
    <w:uiPriority w:val="1"/>
    <w:qFormat/>
    <w:rsid w:val="008C4F09"/>
    <w:pPr>
      <w:spacing w:after="0" w:line="240" w:lineRule="auto"/>
    </w:pPr>
    <w:rPr>
      <w:rFonts w:ascii="Calibri" w:eastAsia="Calibri" w:hAnsi="Calibri" w:cs="Times New Roman"/>
      <w:kern w:val="0"/>
      <w:sz w:val="22"/>
      <w:szCs w:val="22"/>
      <w14:ligatures w14:val="none"/>
    </w:rPr>
  </w:style>
  <w:style w:type="paragraph" w:styleId="NormalWeb">
    <w:name w:val="Normal (Web)"/>
    <w:basedOn w:val="Normal"/>
    <w:uiPriority w:val="99"/>
    <w:unhideWhenUsed/>
    <w:rsid w:val="008C4F0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Nivel01">
    <w:name w:val="Nivel 01"/>
    <w:basedOn w:val="Ttulo1"/>
    <w:next w:val="Normal"/>
    <w:autoRedefine/>
    <w:qFormat/>
    <w:rsid w:val="008C4F09"/>
    <w:pPr>
      <w:keepNext/>
      <w:keepLines/>
      <w:widowControl/>
      <w:numPr>
        <w:numId w:val="9"/>
      </w:numPr>
      <w:tabs>
        <w:tab w:val="left" w:pos="567"/>
      </w:tabs>
      <w:autoSpaceDE/>
      <w:autoSpaceDN/>
      <w:spacing w:before="240" w:after="120" w:line="276" w:lineRule="auto"/>
      <w:ind w:left="0" w:firstLine="0"/>
      <w:jc w:val="both"/>
    </w:pPr>
    <w:rPr>
      <w:rFonts w:ascii="Arial" w:hAnsi="Arial" w:cs="Arial"/>
      <w:lang w:val="pt-BR" w:eastAsia="pt-BR"/>
    </w:rPr>
  </w:style>
  <w:style w:type="paragraph" w:customStyle="1" w:styleId="Nivel2">
    <w:name w:val="Nivel 2"/>
    <w:basedOn w:val="Normal"/>
    <w:link w:val="Nivel2Char"/>
    <w:autoRedefine/>
    <w:qFormat/>
    <w:rsid w:val="00EE4C91"/>
    <w:pPr>
      <w:tabs>
        <w:tab w:val="left" w:pos="-284"/>
      </w:tabs>
      <w:spacing w:after="0" w:line="276" w:lineRule="auto"/>
      <w:ind w:left="-567" w:hanging="284"/>
      <w:jc w:val="both"/>
    </w:pPr>
    <w:rPr>
      <w:rFonts w:ascii="Verdana" w:eastAsia="Arial" w:hAnsi="Verdana" w:cs="Arial"/>
      <w:kern w:val="0"/>
      <w:sz w:val="20"/>
      <w:szCs w:val="20"/>
      <w:lang w:eastAsia="pt-BR"/>
      <w14:ligatures w14:val="none"/>
    </w:rPr>
  </w:style>
  <w:style w:type="character" w:customStyle="1" w:styleId="Nivel2Char">
    <w:name w:val="Nivel 2 Char"/>
    <w:link w:val="Nivel2"/>
    <w:locked/>
    <w:rsid w:val="00EE4C91"/>
    <w:rPr>
      <w:rFonts w:ascii="Verdana" w:eastAsia="Arial" w:hAnsi="Verdana" w:cs="Arial"/>
      <w:kern w:val="0"/>
      <w:sz w:val="20"/>
      <w:szCs w:val="20"/>
      <w:lang w:eastAsia="pt-BR"/>
      <w14:ligatures w14:val="none"/>
    </w:rPr>
  </w:style>
  <w:style w:type="paragraph" w:customStyle="1" w:styleId="Nivel3">
    <w:name w:val="Nivel 3"/>
    <w:basedOn w:val="Normal"/>
    <w:autoRedefine/>
    <w:qFormat/>
    <w:rsid w:val="008C4F09"/>
    <w:pPr>
      <w:numPr>
        <w:ilvl w:val="2"/>
        <w:numId w:val="9"/>
      </w:numPr>
      <w:spacing w:before="120" w:after="120" w:line="276" w:lineRule="auto"/>
      <w:ind w:left="284" w:firstLine="0"/>
      <w:jc w:val="both"/>
    </w:pPr>
    <w:rPr>
      <w:rFonts w:ascii="Arial" w:eastAsia="Times New Roman" w:hAnsi="Arial" w:cs="Arial"/>
      <w:color w:val="000000"/>
      <w:kern w:val="0"/>
      <w:sz w:val="20"/>
      <w:szCs w:val="20"/>
      <w:lang w:eastAsia="pt-BR"/>
      <w14:ligatures w14:val="none"/>
    </w:rPr>
  </w:style>
  <w:style w:type="paragraph" w:customStyle="1" w:styleId="Nivel4">
    <w:name w:val="Nivel 4"/>
    <w:basedOn w:val="Nivel3"/>
    <w:autoRedefine/>
    <w:qFormat/>
    <w:rsid w:val="008C4F09"/>
    <w:pPr>
      <w:numPr>
        <w:ilvl w:val="3"/>
      </w:numPr>
      <w:ind w:left="567" w:firstLine="0"/>
    </w:pPr>
    <w:rPr>
      <w:color w:val="auto"/>
    </w:rPr>
  </w:style>
  <w:style w:type="paragraph" w:customStyle="1" w:styleId="Nivel5">
    <w:name w:val="Nivel 5"/>
    <w:basedOn w:val="Nivel4"/>
    <w:autoRedefine/>
    <w:qFormat/>
    <w:rsid w:val="008C4F09"/>
    <w:pPr>
      <w:numPr>
        <w:ilvl w:val="4"/>
      </w:numPr>
      <w:ind w:left="851" w:firstLine="0"/>
    </w:pPr>
  </w:style>
  <w:style w:type="paragraph" w:customStyle="1" w:styleId="Corpodetexto31">
    <w:name w:val="Corpo de texto 31"/>
    <w:basedOn w:val="Normal"/>
    <w:rsid w:val="008C4F09"/>
    <w:pPr>
      <w:suppressAutoHyphens/>
      <w:spacing w:after="0" w:line="240" w:lineRule="auto"/>
      <w:jc w:val="both"/>
    </w:pPr>
    <w:rPr>
      <w:rFonts w:ascii="Times New Roman" w:eastAsia="Times New Roman" w:hAnsi="Times New Roman" w:cs="Times New Roman"/>
      <w:color w:val="FF0000"/>
      <w:kern w:val="0"/>
      <w:lang w:eastAsia="zh-CN"/>
      <w14:ligatures w14:val="none"/>
    </w:rPr>
  </w:style>
  <w:style w:type="paragraph" w:customStyle="1" w:styleId="Recuodecorpodetexto31">
    <w:name w:val="Recuo de corpo de texto 31"/>
    <w:basedOn w:val="Normal"/>
    <w:rsid w:val="008C4F09"/>
    <w:pPr>
      <w:suppressAutoHyphens/>
      <w:spacing w:after="120" w:line="240" w:lineRule="auto"/>
      <w:ind w:left="283"/>
    </w:pPr>
    <w:rPr>
      <w:rFonts w:ascii="Times New Roman" w:eastAsia="Times New Roman" w:hAnsi="Times New Roman" w:cs="Times New Roman"/>
      <w:kern w:val="0"/>
      <w:sz w:val="16"/>
      <w:szCs w:val="16"/>
      <w:lang w:eastAsia="zh-CN"/>
      <w14:ligatures w14:val="none"/>
    </w:rPr>
  </w:style>
  <w:style w:type="paragraph" w:customStyle="1" w:styleId="Corpodetexto21">
    <w:name w:val="Corpo de texto 21"/>
    <w:basedOn w:val="Normal"/>
    <w:rsid w:val="008C4F09"/>
    <w:pPr>
      <w:suppressAutoHyphens/>
      <w:spacing w:after="0" w:line="240" w:lineRule="auto"/>
      <w:jc w:val="both"/>
    </w:pPr>
    <w:rPr>
      <w:rFonts w:ascii="Arial" w:eastAsia="Times New Roman" w:hAnsi="Arial" w:cs="Arial"/>
      <w:kern w:val="0"/>
      <w:sz w:val="22"/>
      <w:lang w:eastAsia="zh-CN"/>
      <w14:ligatures w14:val="none"/>
    </w:rPr>
  </w:style>
  <w:style w:type="paragraph" w:customStyle="1" w:styleId="xmsonormal">
    <w:name w:val="x_msonormal"/>
    <w:basedOn w:val="Normal"/>
    <w:rsid w:val="008C4F0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tulo21">
    <w:name w:val="Título 21"/>
    <w:basedOn w:val="Normal"/>
    <w:uiPriority w:val="1"/>
    <w:qFormat/>
    <w:rsid w:val="008C4F09"/>
    <w:pPr>
      <w:widowControl w:val="0"/>
      <w:autoSpaceDE w:val="0"/>
      <w:autoSpaceDN w:val="0"/>
      <w:spacing w:after="0" w:line="240" w:lineRule="auto"/>
      <w:ind w:left="122"/>
      <w:jc w:val="both"/>
      <w:outlineLvl w:val="2"/>
    </w:pPr>
    <w:rPr>
      <w:rFonts w:ascii="Verdana" w:eastAsia="Verdana" w:hAnsi="Verdana" w:cs="Verdana"/>
      <w:b/>
      <w:bCs/>
      <w:kern w:val="0"/>
      <w:sz w:val="20"/>
      <w:szCs w:val="20"/>
      <w:lang w:eastAsia="pt-BR" w:bidi="pt-BR"/>
      <w14:ligatures w14:val="none"/>
    </w:rPr>
  </w:style>
  <w:style w:type="character" w:customStyle="1" w:styleId="Corpodetexto3Char">
    <w:name w:val="Corpo de texto 3 Char"/>
    <w:basedOn w:val="Fontepargpadro"/>
    <w:link w:val="Corpodetexto3"/>
    <w:uiPriority w:val="99"/>
    <w:semiHidden/>
    <w:rsid w:val="008C4F09"/>
    <w:rPr>
      <w:rFonts w:ascii="Times New Roman" w:eastAsia="Times New Roman" w:hAnsi="Times New Roman" w:cs="Times New Roman"/>
      <w:kern w:val="0"/>
      <w:szCs w:val="20"/>
      <w:lang w:val="pt-PT"/>
      <w14:ligatures w14:val="none"/>
    </w:rPr>
  </w:style>
  <w:style w:type="paragraph" w:styleId="Corpodetexto3">
    <w:name w:val="Body Text 3"/>
    <w:basedOn w:val="Normal"/>
    <w:link w:val="Corpodetexto3Char"/>
    <w:uiPriority w:val="99"/>
    <w:semiHidden/>
    <w:unhideWhenUsed/>
    <w:rsid w:val="008C4F09"/>
    <w:pPr>
      <w:spacing w:after="0" w:line="240" w:lineRule="auto"/>
      <w:jc w:val="both"/>
    </w:pPr>
    <w:rPr>
      <w:rFonts w:ascii="Times New Roman" w:eastAsia="Times New Roman" w:hAnsi="Times New Roman" w:cs="Times New Roman"/>
      <w:kern w:val="0"/>
      <w:szCs w:val="20"/>
      <w:lang w:val="pt-PT"/>
      <w14:ligatures w14:val="none"/>
    </w:rPr>
  </w:style>
  <w:style w:type="character" w:customStyle="1" w:styleId="Recuodecorpodetexto3Char">
    <w:name w:val="Recuo de corpo de texto 3 Char"/>
    <w:basedOn w:val="Fontepargpadro"/>
    <w:link w:val="Recuodecorpodetexto3"/>
    <w:uiPriority w:val="99"/>
    <w:semiHidden/>
    <w:rsid w:val="008C4F09"/>
    <w:rPr>
      <w:rFonts w:ascii="Times New Roman" w:eastAsia="Times New Roman" w:hAnsi="Times New Roman" w:cs="Times New Roman"/>
      <w:kern w:val="0"/>
      <w:sz w:val="16"/>
      <w:szCs w:val="16"/>
      <w:lang w:val="pt-PT"/>
      <w14:ligatures w14:val="none"/>
    </w:rPr>
  </w:style>
  <w:style w:type="paragraph" w:styleId="Recuodecorpodetexto3">
    <w:name w:val="Body Text Indent 3"/>
    <w:basedOn w:val="Normal"/>
    <w:link w:val="Recuodecorpodetexto3Char"/>
    <w:uiPriority w:val="99"/>
    <w:semiHidden/>
    <w:unhideWhenUsed/>
    <w:rsid w:val="008C4F09"/>
    <w:pPr>
      <w:spacing w:after="120" w:line="240" w:lineRule="auto"/>
      <w:ind w:left="283"/>
    </w:pPr>
    <w:rPr>
      <w:rFonts w:ascii="Times New Roman" w:eastAsia="Times New Roman" w:hAnsi="Times New Roman" w:cs="Times New Roman"/>
      <w:kern w:val="0"/>
      <w:sz w:val="16"/>
      <w:szCs w:val="16"/>
      <w:lang w:val="pt-PT"/>
      <w14:ligatures w14:val="none"/>
    </w:rPr>
  </w:style>
  <w:style w:type="character" w:customStyle="1" w:styleId="apple-converted-space">
    <w:name w:val="apple-converted-space"/>
    <w:rsid w:val="008C4F09"/>
  </w:style>
  <w:style w:type="character" w:customStyle="1" w:styleId="TextodecomentrioChar">
    <w:name w:val="Texto de comentário Char"/>
    <w:basedOn w:val="Fontepargpadro"/>
    <w:link w:val="Textodecomentrio"/>
    <w:uiPriority w:val="99"/>
    <w:semiHidden/>
    <w:rsid w:val="008C4F09"/>
    <w:rPr>
      <w:rFonts w:ascii="Calibri" w:eastAsia="Calibri" w:hAnsi="Calibri" w:cs="Times New Roman"/>
      <w:kern w:val="0"/>
      <w:sz w:val="20"/>
      <w:szCs w:val="20"/>
      <w14:ligatures w14:val="none"/>
    </w:rPr>
  </w:style>
  <w:style w:type="paragraph" w:styleId="Textodecomentrio">
    <w:name w:val="annotation text"/>
    <w:basedOn w:val="Normal"/>
    <w:link w:val="TextodecomentrioChar"/>
    <w:uiPriority w:val="99"/>
    <w:semiHidden/>
    <w:unhideWhenUsed/>
    <w:rsid w:val="008C4F09"/>
    <w:pPr>
      <w:spacing w:line="259" w:lineRule="auto"/>
    </w:pPr>
    <w:rPr>
      <w:rFonts w:ascii="Calibri" w:eastAsia="Calibri" w:hAnsi="Calibri" w:cs="Times New Roman"/>
      <w:kern w:val="0"/>
      <w:sz w:val="20"/>
      <w:szCs w:val="20"/>
      <w14:ligatures w14:val="none"/>
    </w:rPr>
  </w:style>
  <w:style w:type="character" w:customStyle="1" w:styleId="AssuntodocomentrioChar">
    <w:name w:val="Assunto do comentário Char"/>
    <w:basedOn w:val="TextodecomentrioChar"/>
    <w:link w:val="Assuntodocomentrio"/>
    <w:uiPriority w:val="99"/>
    <w:semiHidden/>
    <w:rsid w:val="008C4F09"/>
    <w:rPr>
      <w:rFonts w:ascii="Calibri" w:eastAsia="Calibri" w:hAnsi="Calibri" w:cs="Times New Roman"/>
      <w:b/>
      <w:bCs/>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C4F09"/>
    <w:rPr>
      <w:b/>
      <w:bCs/>
    </w:rPr>
  </w:style>
  <w:style w:type="table" w:styleId="Tabelacomgrade">
    <w:name w:val="Table Grid"/>
    <w:basedOn w:val="Tabelanormal"/>
    <w:uiPriority w:val="39"/>
    <w:rsid w:val="00087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92E4A"/>
    <w:rPr>
      <w:color w:val="605E5C"/>
      <w:shd w:val="clear" w:color="auto" w:fill="E1DFDD"/>
    </w:rPr>
  </w:style>
  <w:style w:type="character" w:styleId="Forte">
    <w:name w:val="Strong"/>
    <w:uiPriority w:val="22"/>
    <w:qFormat/>
    <w:rsid w:val="006B07F2"/>
    <w:rPr>
      <w:b/>
      <w:bCs/>
    </w:rPr>
  </w:style>
  <w:style w:type="table" w:styleId="TabeladeGradeClara">
    <w:name w:val="Grid Table Light"/>
    <w:basedOn w:val="Tabelanormal"/>
    <w:uiPriority w:val="40"/>
    <w:rsid w:val="00BE54DE"/>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82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credenciamentoafraniope@gmail.com" TargetMode="External"/><Relationship Id="rId18" Type="http://schemas.openxmlformats.org/officeDocument/2006/relationships/hyperlink" Target="mailto:contratoscpl@hotmail.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redenciamentoafraniope@gmail.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ortaldatransparencia.gov.br/)%3B" TargetMode="External"/><Relationship Id="rId23" Type="http://schemas.openxmlformats.org/officeDocument/2006/relationships/header" Target="header1.xml"/><Relationship Id="rId10" Type="http://schemas.openxmlformats.org/officeDocument/2006/relationships/hyperlink" Target="http://www.gov.br/compras/pt-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8FBEB-912C-4DAA-8667-37DBC3FAA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1</Pages>
  <Words>21401</Words>
  <Characters>115570</Characters>
  <Application>Microsoft Office Word</Application>
  <DocSecurity>0</DocSecurity>
  <Lines>963</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Herbeth Sousa</dc:creator>
  <cp:keywords/>
  <dc:description/>
  <cp:lastModifiedBy>Adm</cp:lastModifiedBy>
  <cp:revision>30</cp:revision>
  <cp:lastPrinted>2025-12-02T17:45:00Z</cp:lastPrinted>
  <dcterms:created xsi:type="dcterms:W3CDTF">2025-04-22T17:24:00Z</dcterms:created>
  <dcterms:modified xsi:type="dcterms:W3CDTF">2025-12-03T12:20:00Z</dcterms:modified>
</cp:coreProperties>
</file>