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44B5AA8D"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w:t>
      </w:r>
      <w:r>
        <w:rPr>
          <w:rFonts w:ascii="Arial Narrow" w:hAnsi="Arial Narrow" w:cs="Arial"/>
          <w:b/>
          <w:bCs/>
          <w:sz w:val="24"/>
          <w:szCs w:val="24"/>
          <w:lang w:val="pt-BR"/>
        </w:rPr>
        <w:t xml:space="preserve">REAGENDAMENTO DE </w:t>
      </w:r>
      <w:r w:rsidRPr="006514CA">
        <w:rPr>
          <w:rFonts w:ascii="Arial Narrow" w:hAnsi="Arial Narrow" w:cs="Arial"/>
          <w:b/>
          <w:bCs/>
          <w:sz w:val="24"/>
          <w:szCs w:val="24"/>
          <w:lang w:val="x-none"/>
        </w:rPr>
        <w:t xml:space="preserve">LICITAÇÃO </w:t>
      </w:r>
    </w:p>
    <w:p w14:paraId="78DF8899" w14:textId="5DC6D41D"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AC1772">
        <w:rPr>
          <w:rFonts w:ascii="Arial Narrow" w:hAnsi="Arial Narrow" w:cs="Arial"/>
          <w:b/>
          <w:bCs/>
          <w:sz w:val="24"/>
          <w:szCs w:val="24"/>
          <w:lang w:val="pt-BR"/>
        </w:rPr>
        <w:t>27</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AC1772">
        <w:rPr>
          <w:rFonts w:ascii="Arial Narrow" w:hAnsi="Arial Narrow" w:cs="Arial"/>
          <w:b/>
          <w:bCs/>
          <w:sz w:val="24"/>
          <w:szCs w:val="24"/>
          <w:lang w:val="pt-BR"/>
        </w:rPr>
        <w:t>1935</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3C0E8A9C"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Pr>
          <w:rFonts w:ascii="Arial Narrow" w:hAnsi="Arial Narrow" w:cs="Arial"/>
          <w:sz w:val="24"/>
          <w:szCs w:val="24"/>
          <w:lang w:val="pt-BR"/>
        </w:rPr>
        <w:t xml:space="preserve">sobre o </w:t>
      </w:r>
      <w:r w:rsidRPr="00E76C2C">
        <w:rPr>
          <w:rFonts w:ascii="Arial Narrow" w:hAnsi="Arial Narrow" w:cs="Arial"/>
          <w:b/>
          <w:bCs/>
          <w:sz w:val="24"/>
          <w:szCs w:val="24"/>
          <w:highlight w:val="yellow"/>
          <w:lang w:val="pt-BR"/>
        </w:rPr>
        <w:t>REAGENDAMENTO</w:t>
      </w:r>
      <w:r>
        <w:rPr>
          <w:rFonts w:ascii="Arial Narrow" w:hAnsi="Arial Narrow" w:cs="Arial"/>
          <w:sz w:val="24"/>
          <w:szCs w:val="24"/>
          <w:lang w:val="pt-BR"/>
        </w:rPr>
        <w:t xml:space="preserve"> da</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 xml:space="preserve">Licitação do tipo Menor Preço </w:t>
      </w:r>
      <w:r w:rsidR="00AC1772">
        <w:rPr>
          <w:rFonts w:ascii="Arial Narrow" w:hAnsi="Arial Narrow" w:cs="Arial"/>
          <w:bCs/>
          <w:sz w:val="24"/>
          <w:szCs w:val="24"/>
          <w:lang w:val="x-none"/>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AC1772">
        <w:rPr>
          <w:rFonts w:ascii="Arial Narrow" w:hAnsi="Arial Narrow"/>
          <w:b/>
          <w:bCs/>
          <w:sz w:val="24"/>
          <w:szCs w:val="24"/>
        </w:rPr>
        <w:t>Aquisição de material odontológico de consumo, instrumentais e equipamentos odontológicos, destinados à manutenção e ampliação dos serviços prestados nos consultórios odontológicos das Unidades de Saúde e nas ações coletivas do Município de Brasilândia-MS</w:t>
      </w:r>
      <w:r w:rsidR="00AC1772">
        <w:rPr>
          <w:rFonts w:ascii="Arial Narrow" w:hAnsi="Arial Narrow" w:cs="Arial"/>
          <w:b/>
          <w:bCs/>
          <w:sz w:val="24"/>
          <w:szCs w:val="24"/>
          <w:lang w:val="x-none"/>
        </w:rPr>
        <w:t xml:space="preserve">, </w:t>
      </w:r>
      <w:r w:rsidR="007104F8">
        <w:rPr>
          <w:rFonts w:ascii="Arial Narrow" w:hAnsi="Arial Narrow" w:cs="Arial"/>
          <w:sz w:val="24"/>
          <w:szCs w:val="24"/>
          <w:lang w:val="x-none"/>
        </w:rPr>
        <w:t>o</w:t>
      </w:r>
      <w:r w:rsidR="001B0357" w:rsidRPr="001B0357">
        <w:rPr>
          <w:rFonts w:ascii="Arial Narrow" w:hAnsi="Arial Narrow" w:cs="Arial"/>
          <w:sz w:val="24"/>
          <w:szCs w:val="24"/>
          <w:lang w:val="x-none"/>
        </w:rPr>
        <w:t xml:space="preserve"> motivo do adiamento decorre da realização do jogo da Seleção Brasileira de Futebol na Copa do Mundo 2026, visando salvaguardar o interesse público e evitar o risco iminente de baixa competitividade ou de o certame restar deserto. Assim, fica designada a nova data para realização do certame no dia </w:t>
      </w:r>
      <w:r w:rsidR="001B0357" w:rsidRPr="007104F8">
        <w:rPr>
          <w:rFonts w:ascii="Arial Narrow" w:hAnsi="Arial Narrow" w:cs="Arial"/>
          <w:b/>
          <w:bCs/>
          <w:sz w:val="24"/>
          <w:szCs w:val="24"/>
          <w:lang w:val="x-none"/>
        </w:rPr>
        <w:t xml:space="preserve">02 de julho de 2026 às 08:00 horas </w:t>
      </w:r>
      <w:r w:rsidR="00AC1772">
        <w:rPr>
          <w:rFonts w:ascii="Arial Narrow" w:hAnsi="Arial Narrow" w:cs="Arial"/>
          <w:b/>
          <w:bCs/>
          <w:sz w:val="24"/>
          <w:szCs w:val="24"/>
          <w:lang w:val="x-none"/>
        </w:rPr>
        <w:t>(horário oficial do Estado)</w:t>
      </w:r>
      <w:r w:rsidR="00E76C2C">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w:t>
      </w:r>
      <w:r w:rsidR="00E76C2C">
        <w:rPr>
          <w:rFonts w:ascii="Arial Narrow" w:hAnsi="Arial Narrow" w:cs="Arial"/>
          <w:sz w:val="24"/>
          <w:szCs w:val="24"/>
          <w:lang w:val="x-none"/>
        </w:rPr>
        <w:t xml:space="preserve">Os demais termos e condições do Edital permanecem inalterados. </w:t>
      </w:r>
      <w:r w:rsidRPr="006514CA">
        <w:rPr>
          <w:rFonts w:ascii="Arial Narrow" w:hAnsi="Arial Narrow" w:cs="Arial"/>
          <w:sz w:val="24"/>
          <w:szCs w:val="24"/>
          <w:lang w:val="x-none"/>
        </w:rPr>
        <w:t xml:space="preserve">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4014CDB2"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00E76C2C" w:rsidRPr="007104F8">
          <w:rPr>
            <w:rStyle w:val="Hyperlink"/>
            <w:rFonts w:ascii="Arial Narrow" w:eastAsia="Times New Roman" w:hAnsi="Arial Narrow" w:cs="Arial"/>
            <w:sz w:val="24"/>
            <w:szCs w:val="24"/>
            <w:lang w:val="x-none"/>
          </w:rPr>
          <w:t>https://pncp.gov.br/app/editais/10411736000106/2026/11</w:t>
        </w:r>
      </w:hyperlink>
      <w:r w:rsidRPr="007104F8">
        <w:rPr>
          <w:rStyle w:val="Hyperlink"/>
          <w:lang w:val="x-none"/>
        </w:rPr>
        <w:t>.</w:t>
      </w:r>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024C64E4"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Pr>
          <w:rFonts w:ascii="Arial Narrow" w:hAnsi="Arial Narrow" w:cs="Arial"/>
          <w:sz w:val="24"/>
          <w:szCs w:val="24"/>
          <w:lang w:val="pt-BR"/>
        </w:rPr>
        <w:t>25</w:t>
      </w:r>
      <w:r w:rsidRPr="006514CA">
        <w:rPr>
          <w:rFonts w:ascii="Arial Narrow" w:hAnsi="Arial Narrow" w:cs="Arial"/>
          <w:sz w:val="24"/>
          <w:szCs w:val="24"/>
          <w:lang w:val="x-none"/>
        </w:rPr>
        <w:t xml:space="preserve"> de </w:t>
      </w:r>
      <w:r w:rsidR="00E76C2C">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55FB99C" w14:textId="4463F8B9" w:rsidR="00967630" w:rsidRDefault="00967630" w:rsidP="00967630">
      <w:pPr>
        <w:spacing w:line="320" w:lineRule="atLeast"/>
        <w:jc w:val="both"/>
        <w:rPr>
          <w:rFonts w:ascii="Arial Narrow" w:hAnsi="Arial Narrow"/>
          <w:b/>
        </w:rPr>
      </w:pPr>
      <w:r w:rsidRPr="00A515DB">
        <w:rPr>
          <w:rFonts w:ascii="Arial Narrow" w:hAnsi="Arial Narrow"/>
          <w:b/>
          <w:highlight w:val="yellow"/>
        </w:rPr>
        <w:t>CÓDIGO DE REGISTRO DE INFORMAÇÃO:</w:t>
      </w:r>
      <w:r w:rsidRPr="00A515DB">
        <w:rPr>
          <w:highlight w:val="yellow"/>
        </w:rPr>
        <w:t xml:space="preserve"> </w:t>
      </w:r>
      <w:r w:rsidRPr="00A515DB">
        <w:rPr>
          <w:rFonts w:ascii="Arial Narrow" w:hAnsi="Arial Narrow"/>
          <w:b/>
          <w:highlight w:val="yellow"/>
        </w:rPr>
        <w:t>"</w:t>
      </w:r>
      <w:r w:rsidR="00334FFC" w:rsidRPr="00334FFC">
        <w:rPr>
          <w:rFonts w:ascii="Arial Narrow" w:hAnsi="Arial Narrow"/>
          <w:b/>
          <w:bCs/>
          <w:highlight w:val="yellow"/>
          <w:lang w:val="pt-BR"/>
        </w:rPr>
        <w:t>5A249668FF90F2E8C1A4579F770243C42C67547E</w:t>
      </w:r>
      <w:r w:rsidRPr="00A515DB">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A039B" w14:textId="77777777" w:rsidR="005C0EF1" w:rsidRDefault="005C0EF1" w:rsidP="00BE2BB1">
      <w:r>
        <w:separator/>
      </w:r>
    </w:p>
  </w:endnote>
  <w:endnote w:type="continuationSeparator" w:id="0">
    <w:p w14:paraId="3747E968" w14:textId="77777777" w:rsidR="005C0EF1" w:rsidRDefault="005C0EF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A25229"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85713" w14:textId="77777777" w:rsidR="005C0EF1" w:rsidRDefault="005C0EF1" w:rsidP="00BE2BB1">
      <w:r>
        <w:separator/>
      </w:r>
    </w:p>
  </w:footnote>
  <w:footnote w:type="continuationSeparator" w:id="0">
    <w:p w14:paraId="5460D4F4" w14:textId="77777777" w:rsidR="005C0EF1" w:rsidRDefault="005C0EF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A25229"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A25229"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A25229" w:rsidRDefault="00A25229" w:rsidP="009A46E4">
    <w:pPr>
      <w:pStyle w:val="Cabealho"/>
      <w:jc w:val="center"/>
      <w:rPr>
        <w:rFonts w:ascii="Arial" w:hAnsi="Arial" w:cs="Arial"/>
        <w:b/>
        <w:color w:val="FF0000"/>
      </w:rPr>
    </w:pPr>
  </w:p>
  <w:p w14:paraId="4BA42CF8" w14:textId="77777777" w:rsidR="00A25229"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A25229"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A25229" w:rsidRDefault="00A2522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36022142">
    <w:abstractNumId w:val="5"/>
  </w:num>
  <w:num w:numId="2" w16cid:durableId="674386468">
    <w:abstractNumId w:val="20"/>
  </w:num>
  <w:num w:numId="3" w16cid:durableId="1228493303">
    <w:abstractNumId w:val="23"/>
  </w:num>
  <w:num w:numId="4" w16cid:durableId="859126631">
    <w:abstractNumId w:val="10"/>
  </w:num>
  <w:num w:numId="5" w16cid:durableId="1801655292">
    <w:abstractNumId w:val="19"/>
  </w:num>
  <w:num w:numId="6" w16cid:durableId="2038045532">
    <w:abstractNumId w:val="14"/>
  </w:num>
  <w:num w:numId="7" w16cid:durableId="1343163893">
    <w:abstractNumId w:val="7"/>
  </w:num>
  <w:num w:numId="8" w16cid:durableId="963001850">
    <w:abstractNumId w:val="18"/>
  </w:num>
  <w:num w:numId="9" w16cid:durableId="588926847">
    <w:abstractNumId w:val="36"/>
  </w:num>
  <w:num w:numId="10" w16cid:durableId="1579633825">
    <w:abstractNumId w:val="22"/>
  </w:num>
  <w:num w:numId="11" w16cid:durableId="2036808178">
    <w:abstractNumId w:val="4"/>
  </w:num>
  <w:num w:numId="12" w16cid:durableId="29885400">
    <w:abstractNumId w:val="32"/>
  </w:num>
  <w:num w:numId="13" w16cid:durableId="1430388802">
    <w:abstractNumId w:val="13"/>
    <w:lvlOverride w:ilvl="0">
      <w:startOverride w:val="19"/>
    </w:lvlOverride>
    <w:lvlOverride w:ilvl="1">
      <w:startOverride w:val="2"/>
    </w:lvlOverride>
  </w:num>
  <w:num w:numId="14" w16cid:durableId="473257956">
    <w:abstractNumId w:val="24"/>
  </w:num>
  <w:num w:numId="15" w16cid:durableId="1520774451">
    <w:abstractNumId w:val="13"/>
    <w:lvlOverride w:ilvl="0">
      <w:startOverride w:val="20"/>
    </w:lvlOverride>
    <w:lvlOverride w:ilvl="1">
      <w:startOverride w:val="1"/>
    </w:lvlOverride>
  </w:num>
  <w:num w:numId="16" w16cid:durableId="112722718">
    <w:abstractNumId w:val="6"/>
  </w:num>
  <w:num w:numId="17" w16cid:durableId="2116437980">
    <w:abstractNumId w:val="30"/>
  </w:num>
  <w:num w:numId="18" w16cid:durableId="1240677510">
    <w:abstractNumId w:val="12"/>
  </w:num>
  <w:num w:numId="19" w16cid:durableId="692003238">
    <w:abstractNumId w:val="15"/>
  </w:num>
  <w:num w:numId="20" w16cid:durableId="1014115611">
    <w:abstractNumId w:val="11"/>
  </w:num>
  <w:num w:numId="21" w16cid:durableId="1975792742">
    <w:abstractNumId w:val="9"/>
  </w:num>
  <w:num w:numId="22" w16cid:durableId="1528562826">
    <w:abstractNumId w:val="13"/>
  </w:num>
  <w:num w:numId="23" w16cid:durableId="501162199">
    <w:abstractNumId w:val="34"/>
  </w:num>
  <w:num w:numId="24" w16cid:durableId="528252800">
    <w:abstractNumId w:val="27"/>
  </w:num>
  <w:num w:numId="25" w16cid:durableId="1280994832">
    <w:abstractNumId w:val="25"/>
  </w:num>
  <w:num w:numId="26" w16cid:durableId="1746804045">
    <w:abstractNumId w:val="21"/>
  </w:num>
  <w:num w:numId="27" w16cid:durableId="528220670">
    <w:abstractNumId w:val="26"/>
  </w:num>
  <w:num w:numId="28" w16cid:durableId="1149983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8338608">
    <w:abstractNumId w:val="16"/>
  </w:num>
  <w:num w:numId="30" w16cid:durableId="1563255267">
    <w:abstractNumId w:val="38"/>
  </w:num>
  <w:num w:numId="31" w16cid:durableId="99109057">
    <w:abstractNumId w:val="8"/>
  </w:num>
  <w:num w:numId="32" w16cid:durableId="1397433591">
    <w:abstractNumId w:val="31"/>
  </w:num>
  <w:num w:numId="33" w16cid:durableId="1476222871">
    <w:abstractNumId w:val="28"/>
  </w:num>
  <w:num w:numId="34" w16cid:durableId="1538735936">
    <w:abstractNumId w:val="2"/>
  </w:num>
  <w:num w:numId="35" w16cid:durableId="145901836">
    <w:abstractNumId w:val="37"/>
  </w:num>
  <w:num w:numId="36" w16cid:durableId="1799059293">
    <w:abstractNumId w:val="29"/>
  </w:num>
  <w:num w:numId="37" w16cid:durableId="133983868">
    <w:abstractNumId w:val="33"/>
  </w:num>
  <w:num w:numId="38" w16cid:durableId="1547912570">
    <w:abstractNumId w:val="35"/>
  </w:num>
  <w:num w:numId="39" w16cid:durableId="293607106">
    <w:abstractNumId w:val="1"/>
  </w:num>
  <w:num w:numId="40" w16cid:durableId="1737825555">
    <w:abstractNumId w:val="0"/>
  </w:num>
  <w:num w:numId="41" w16cid:durableId="20141878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34115"/>
    <w:rsid w:val="0009429E"/>
    <w:rsid w:val="000B3032"/>
    <w:rsid w:val="000E2676"/>
    <w:rsid w:val="00115698"/>
    <w:rsid w:val="001B0357"/>
    <w:rsid w:val="001D7665"/>
    <w:rsid w:val="002968B8"/>
    <w:rsid w:val="002B7FFE"/>
    <w:rsid w:val="002F10D6"/>
    <w:rsid w:val="00334FFC"/>
    <w:rsid w:val="0037139A"/>
    <w:rsid w:val="003C36C0"/>
    <w:rsid w:val="0040546A"/>
    <w:rsid w:val="00442605"/>
    <w:rsid w:val="00567E97"/>
    <w:rsid w:val="00595883"/>
    <w:rsid w:val="005C0EF1"/>
    <w:rsid w:val="00632622"/>
    <w:rsid w:val="00633378"/>
    <w:rsid w:val="006511BA"/>
    <w:rsid w:val="006514CA"/>
    <w:rsid w:val="007104F8"/>
    <w:rsid w:val="00785709"/>
    <w:rsid w:val="007B5A7A"/>
    <w:rsid w:val="007E1657"/>
    <w:rsid w:val="008527F6"/>
    <w:rsid w:val="0091114E"/>
    <w:rsid w:val="009411AC"/>
    <w:rsid w:val="00967630"/>
    <w:rsid w:val="00995699"/>
    <w:rsid w:val="00A25229"/>
    <w:rsid w:val="00A45DDA"/>
    <w:rsid w:val="00A515DB"/>
    <w:rsid w:val="00A86E33"/>
    <w:rsid w:val="00AC1772"/>
    <w:rsid w:val="00B43F7B"/>
    <w:rsid w:val="00B95B84"/>
    <w:rsid w:val="00BE2BB1"/>
    <w:rsid w:val="00C72D56"/>
    <w:rsid w:val="00CC270F"/>
    <w:rsid w:val="00D23734"/>
    <w:rsid w:val="00D57B19"/>
    <w:rsid w:val="00E670E0"/>
    <w:rsid w:val="00E76C2C"/>
    <w:rsid w:val="00E91EA2"/>
    <w:rsid w:val="00F730CA"/>
    <w:rsid w:val="00FC0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E76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10411736000106/2026/1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277</Words>
  <Characters>1500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8</cp:revision>
  <dcterms:created xsi:type="dcterms:W3CDTF">2026-03-27T19:31:00Z</dcterms:created>
  <dcterms:modified xsi:type="dcterms:W3CDTF">2026-06-25T17:15:00Z</dcterms:modified>
</cp:coreProperties>
</file>