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E1E03" w14:textId="07D26993" w:rsidR="003D2C06" w:rsidRPr="00687FF9" w:rsidRDefault="003D2C06" w:rsidP="00720CDB">
      <w:pPr>
        <w:pBdr>
          <w:top w:val="nil"/>
          <w:left w:val="nil"/>
          <w:bottom w:val="nil"/>
          <w:right w:val="nil"/>
          <w:between w:val="nil"/>
        </w:pBdr>
        <w:tabs>
          <w:tab w:val="left" w:pos="9498"/>
        </w:tabs>
        <w:spacing w:line="276" w:lineRule="auto"/>
        <w:ind w:right="-24"/>
        <w:jc w:val="center"/>
        <w:rPr>
          <w:rFonts w:ascii="Arial Narrow" w:hAnsi="Arial Narrow" w:cs="Arial"/>
          <w:b/>
          <w:bCs/>
          <w:sz w:val="24"/>
          <w:szCs w:val="24"/>
        </w:rPr>
      </w:pPr>
      <w:r w:rsidRPr="00687FF9">
        <w:rPr>
          <w:rFonts w:ascii="Arial Narrow" w:hAnsi="Arial Narrow" w:cs="Arial"/>
          <w:b/>
          <w:bCs/>
          <w:sz w:val="24"/>
          <w:szCs w:val="24"/>
        </w:rPr>
        <w:t>EDITAL DE LICITAÇÃO</w:t>
      </w:r>
    </w:p>
    <w:p w14:paraId="702211F5" w14:textId="23AE4555" w:rsidR="003D2C06" w:rsidRPr="00687FF9" w:rsidRDefault="003D2C06" w:rsidP="00E018DE">
      <w:pPr>
        <w:pStyle w:val="Ttulo1"/>
        <w:tabs>
          <w:tab w:val="left" w:pos="9498"/>
        </w:tabs>
        <w:ind w:left="0" w:right="-24"/>
        <w:jc w:val="center"/>
        <w:rPr>
          <w:rFonts w:ascii="Arial Narrow" w:hAnsi="Arial Narrow"/>
          <w:sz w:val="24"/>
          <w:szCs w:val="24"/>
        </w:rPr>
      </w:pPr>
      <w:r w:rsidRPr="00687FF9">
        <w:rPr>
          <w:rFonts w:ascii="Arial Narrow" w:hAnsi="Arial Narrow"/>
          <w:sz w:val="24"/>
          <w:szCs w:val="24"/>
        </w:rPr>
        <w:t xml:space="preserve">PROCESSO ADMINISTRATIVO N º </w:t>
      </w:r>
      <w:r w:rsidR="00720CDB">
        <w:rPr>
          <w:rFonts w:ascii="Arial Narrow" w:hAnsi="Arial Narrow"/>
          <w:sz w:val="24"/>
          <w:szCs w:val="24"/>
        </w:rPr>
        <w:t>2809</w:t>
      </w:r>
      <w:r w:rsidRPr="00687FF9">
        <w:rPr>
          <w:rFonts w:ascii="Arial Narrow" w:hAnsi="Arial Narrow"/>
          <w:sz w:val="24"/>
          <w:szCs w:val="24"/>
        </w:rPr>
        <w:t>/202</w:t>
      </w:r>
      <w:r w:rsidR="00EC7C5C" w:rsidRPr="00687FF9">
        <w:rPr>
          <w:rFonts w:ascii="Arial Narrow" w:hAnsi="Arial Narrow"/>
          <w:sz w:val="24"/>
          <w:szCs w:val="24"/>
        </w:rPr>
        <w:t>6</w:t>
      </w:r>
    </w:p>
    <w:p w14:paraId="6617DF09" w14:textId="63CB5A10" w:rsidR="003D2C06" w:rsidRPr="00687FF9" w:rsidRDefault="003D2C06" w:rsidP="00E018DE">
      <w:pPr>
        <w:tabs>
          <w:tab w:val="left" w:pos="9498"/>
        </w:tabs>
        <w:ind w:right="-24"/>
        <w:jc w:val="center"/>
        <w:rPr>
          <w:rFonts w:ascii="Arial Narrow" w:eastAsia="Arial" w:hAnsi="Arial Narrow" w:cs="Arial"/>
          <w:b/>
          <w:sz w:val="24"/>
          <w:szCs w:val="24"/>
        </w:rPr>
      </w:pPr>
      <w:r w:rsidRPr="00687FF9">
        <w:rPr>
          <w:rFonts w:ascii="Arial Narrow" w:eastAsia="Arial" w:hAnsi="Arial Narrow" w:cs="Arial"/>
          <w:b/>
          <w:sz w:val="24"/>
          <w:szCs w:val="24"/>
        </w:rPr>
        <w:t xml:space="preserve">PREGÃO PRESENCIAL Nº </w:t>
      </w:r>
      <w:r w:rsidR="00AE6427">
        <w:rPr>
          <w:rFonts w:ascii="Arial Narrow" w:eastAsia="Arial" w:hAnsi="Arial Narrow" w:cs="Arial"/>
          <w:b/>
          <w:sz w:val="24"/>
          <w:szCs w:val="24"/>
        </w:rPr>
        <w:t xml:space="preserve"> 03</w:t>
      </w:r>
      <w:r w:rsidR="00720CDB">
        <w:rPr>
          <w:rFonts w:ascii="Arial Narrow" w:eastAsia="Arial" w:hAnsi="Arial Narrow" w:cs="Arial"/>
          <w:b/>
          <w:sz w:val="24"/>
          <w:szCs w:val="24"/>
        </w:rPr>
        <w:t>5</w:t>
      </w:r>
      <w:r w:rsidRPr="00687FF9">
        <w:rPr>
          <w:rFonts w:ascii="Arial Narrow" w:eastAsia="Arial" w:hAnsi="Arial Narrow" w:cs="Arial"/>
          <w:b/>
          <w:sz w:val="24"/>
          <w:szCs w:val="24"/>
        </w:rPr>
        <w:t>/202</w:t>
      </w:r>
      <w:r w:rsidR="00EC7C5C" w:rsidRPr="00687FF9">
        <w:rPr>
          <w:rFonts w:ascii="Arial Narrow" w:eastAsia="Arial" w:hAnsi="Arial Narrow" w:cs="Arial"/>
          <w:b/>
          <w:sz w:val="24"/>
          <w:szCs w:val="24"/>
        </w:rPr>
        <w:t>6</w:t>
      </w:r>
    </w:p>
    <w:p w14:paraId="3CD44000" w14:textId="77777777" w:rsidR="003D2C06" w:rsidRPr="00687FF9" w:rsidRDefault="003D2C06" w:rsidP="00E018DE">
      <w:pPr>
        <w:tabs>
          <w:tab w:val="left" w:pos="9498"/>
        </w:tabs>
        <w:ind w:right="-24"/>
        <w:jc w:val="center"/>
        <w:rPr>
          <w:rFonts w:ascii="Arial Narrow" w:eastAsia="Arial" w:hAnsi="Arial Narrow" w:cs="Arial"/>
          <w:b/>
          <w:sz w:val="24"/>
          <w:szCs w:val="24"/>
        </w:rPr>
      </w:pPr>
      <w:r w:rsidRPr="00687FF9">
        <w:rPr>
          <w:rFonts w:ascii="Arial Narrow" w:eastAsia="Arial" w:hAnsi="Arial Narrow" w:cs="Arial"/>
          <w:b/>
          <w:sz w:val="24"/>
          <w:szCs w:val="24"/>
        </w:rPr>
        <w:t>LEI 14.133/2021</w:t>
      </w:r>
    </w:p>
    <w:p w14:paraId="35A810C6" w14:textId="77777777" w:rsidR="003D2C06" w:rsidRPr="00687FF9" w:rsidRDefault="003D2C06" w:rsidP="005E2FD4">
      <w:pPr>
        <w:pBdr>
          <w:top w:val="nil"/>
          <w:left w:val="nil"/>
          <w:bottom w:val="nil"/>
          <w:right w:val="nil"/>
          <w:between w:val="nil"/>
        </w:pBdr>
        <w:tabs>
          <w:tab w:val="left" w:pos="9498"/>
        </w:tabs>
        <w:spacing w:before="10"/>
        <w:ind w:right="-24"/>
        <w:jc w:val="both"/>
        <w:rPr>
          <w:rFonts w:ascii="Arial Narrow" w:eastAsia="Arial" w:hAnsi="Arial Narrow" w:cs="Arial"/>
          <w:b/>
          <w:sz w:val="24"/>
          <w:szCs w:val="24"/>
        </w:rPr>
      </w:pPr>
    </w:p>
    <w:p w14:paraId="0B984E6E" w14:textId="77777777" w:rsidR="003D2C06" w:rsidRPr="0024319D" w:rsidRDefault="003D2C06" w:rsidP="005D1995">
      <w:pPr>
        <w:pStyle w:val="Ttulo1"/>
        <w:tabs>
          <w:tab w:val="left" w:pos="9498"/>
        </w:tabs>
        <w:spacing w:before="93" w:after="4"/>
        <w:ind w:left="0" w:right="-24"/>
        <w:jc w:val="center"/>
        <w:rPr>
          <w:rFonts w:ascii="Arial Narrow" w:hAnsi="Arial Narrow"/>
          <w:sz w:val="24"/>
          <w:szCs w:val="24"/>
        </w:rPr>
      </w:pPr>
      <w:r w:rsidRPr="00687FF9">
        <w:rPr>
          <w:rFonts w:ascii="Arial Narrow" w:hAnsi="Arial Narrow"/>
          <w:sz w:val="24"/>
          <w:szCs w:val="24"/>
        </w:rPr>
        <w:t>PREÂMBULO</w:t>
      </w:r>
    </w:p>
    <w:p w14:paraId="6D0584E9" w14:textId="121ED38A" w:rsidR="003D2C06" w:rsidRPr="0024319D" w:rsidRDefault="003D2C06" w:rsidP="005E2FD4">
      <w:pPr>
        <w:pStyle w:val="Ttulo1"/>
        <w:tabs>
          <w:tab w:val="left" w:pos="9498"/>
        </w:tabs>
        <w:spacing w:before="93" w:after="4"/>
        <w:ind w:left="0" w:right="-24"/>
        <w:jc w:val="both"/>
        <w:rPr>
          <w:rFonts w:ascii="Arial Narrow" w:hAnsi="Arial Narrow"/>
          <w:sz w:val="24"/>
          <w:szCs w:val="24"/>
        </w:rPr>
      </w:pPr>
      <w:r w:rsidRPr="00687FF9">
        <w:rPr>
          <w:rFonts w:ascii="Arial Narrow" w:hAnsi="Arial Narrow"/>
          <w:sz w:val="24"/>
          <w:szCs w:val="24"/>
        </w:rPr>
        <w:t xml:space="preserve">PROCESSO Nº: </w:t>
      </w:r>
      <w:r w:rsidR="00720CDB">
        <w:rPr>
          <w:rFonts w:ascii="Arial Narrow" w:hAnsi="Arial Narrow"/>
          <w:b w:val="0"/>
          <w:bCs w:val="0"/>
          <w:sz w:val="24"/>
          <w:szCs w:val="24"/>
        </w:rPr>
        <w:t>2809</w:t>
      </w:r>
      <w:r w:rsidRPr="00687FF9">
        <w:rPr>
          <w:rFonts w:ascii="Arial Narrow" w:hAnsi="Arial Narrow"/>
          <w:b w:val="0"/>
          <w:bCs w:val="0"/>
          <w:sz w:val="24"/>
          <w:szCs w:val="24"/>
        </w:rPr>
        <w:t>/202</w:t>
      </w:r>
      <w:r w:rsidR="008B3E7B">
        <w:rPr>
          <w:rFonts w:ascii="Arial Narrow" w:hAnsi="Arial Narrow"/>
          <w:b w:val="0"/>
          <w:bCs w:val="0"/>
          <w:sz w:val="24"/>
          <w:szCs w:val="24"/>
        </w:rPr>
        <w:t>6</w:t>
      </w:r>
    </w:p>
    <w:p w14:paraId="07C8CC45" w14:textId="77777777" w:rsidR="003D2C06" w:rsidRPr="0024319D" w:rsidRDefault="003D2C06" w:rsidP="005E2FD4">
      <w:pPr>
        <w:pStyle w:val="Ttulo1"/>
        <w:tabs>
          <w:tab w:val="left" w:pos="9498"/>
        </w:tabs>
        <w:spacing w:before="93" w:after="4"/>
        <w:ind w:left="0" w:right="-24"/>
        <w:jc w:val="both"/>
        <w:rPr>
          <w:rFonts w:ascii="Arial Narrow" w:hAnsi="Arial Narrow"/>
          <w:sz w:val="24"/>
          <w:szCs w:val="24"/>
        </w:rPr>
      </w:pPr>
      <w:r w:rsidRPr="0024319D">
        <w:rPr>
          <w:rFonts w:ascii="Arial Narrow" w:hAnsi="Arial Narrow"/>
          <w:sz w:val="24"/>
          <w:szCs w:val="24"/>
        </w:rPr>
        <w:t xml:space="preserve">INTERESSADO: </w:t>
      </w:r>
      <w:r w:rsidRPr="0024319D">
        <w:rPr>
          <w:rFonts w:ascii="Arial Narrow" w:hAnsi="Arial Narrow"/>
          <w:b w:val="0"/>
          <w:bCs w:val="0"/>
          <w:sz w:val="24"/>
          <w:szCs w:val="24"/>
        </w:rPr>
        <w:t>MUNICÍPIO DE BRASIL</w:t>
      </w:r>
      <w:r w:rsidR="00E2259C" w:rsidRPr="0024319D">
        <w:rPr>
          <w:rFonts w:ascii="Arial Narrow" w:hAnsi="Arial Narrow"/>
          <w:b w:val="0"/>
          <w:bCs w:val="0"/>
          <w:sz w:val="24"/>
          <w:szCs w:val="24"/>
        </w:rPr>
        <w:t>Â</w:t>
      </w:r>
      <w:r w:rsidRPr="0024319D">
        <w:rPr>
          <w:rFonts w:ascii="Arial Narrow" w:hAnsi="Arial Narrow"/>
          <w:b w:val="0"/>
          <w:bCs w:val="0"/>
          <w:sz w:val="24"/>
          <w:szCs w:val="24"/>
        </w:rPr>
        <w:t>NDIA MS</w:t>
      </w:r>
    </w:p>
    <w:p w14:paraId="3D511CA7" w14:textId="2FCC16A5" w:rsidR="003D2C06" w:rsidRPr="00687FF9" w:rsidRDefault="003D2C06" w:rsidP="005E2FD4">
      <w:pPr>
        <w:pStyle w:val="Ttulo1"/>
        <w:tabs>
          <w:tab w:val="left" w:pos="9498"/>
        </w:tabs>
        <w:spacing w:before="93" w:after="4"/>
        <w:ind w:left="0" w:right="-24"/>
        <w:jc w:val="both"/>
        <w:rPr>
          <w:rFonts w:ascii="Arial Narrow" w:hAnsi="Arial Narrow"/>
          <w:sz w:val="24"/>
          <w:szCs w:val="24"/>
        </w:rPr>
      </w:pPr>
      <w:r w:rsidRPr="00687FF9">
        <w:rPr>
          <w:rFonts w:ascii="Arial Narrow" w:hAnsi="Arial Narrow"/>
          <w:sz w:val="24"/>
          <w:szCs w:val="24"/>
        </w:rPr>
        <w:t>DATA E HORÁRIO DA SESSÃO:</w:t>
      </w:r>
      <w:r w:rsidR="00687FF9" w:rsidRPr="00687FF9">
        <w:rPr>
          <w:rFonts w:ascii="Arial Narrow" w:hAnsi="Arial Narrow"/>
          <w:sz w:val="24"/>
          <w:szCs w:val="24"/>
        </w:rPr>
        <w:t xml:space="preserve"> </w:t>
      </w:r>
      <w:r w:rsidR="00751D3A">
        <w:rPr>
          <w:rFonts w:ascii="Arial Narrow" w:hAnsi="Arial Narrow"/>
          <w:sz w:val="24"/>
          <w:szCs w:val="24"/>
          <w:highlight w:val="yellow"/>
        </w:rPr>
        <w:t>23</w:t>
      </w:r>
      <w:r w:rsidRPr="004E6AB0">
        <w:rPr>
          <w:rFonts w:ascii="Arial Narrow" w:hAnsi="Arial Narrow"/>
          <w:sz w:val="24"/>
          <w:szCs w:val="24"/>
          <w:highlight w:val="yellow"/>
        </w:rPr>
        <w:t>/</w:t>
      </w:r>
      <w:r w:rsidR="00751D3A">
        <w:rPr>
          <w:rFonts w:ascii="Arial Narrow" w:hAnsi="Arial Narrow"/>
          <w:sz w:val="24"/>
          <w:szCs w:val="24"/>
          <w:highlight w:val="yellow"/>
        </w:rPr>
        <w:t>07</w:t>
      </w:r>
      <w:r w:rsidRPr="004E6AB0">
        <w:rPr>
          <w:rFonts w:ascii="Arial Narrow" w:hAnsi="Arial Narrow"/>
          <w:sz w:val="24"/>
          <w:szCs w:val="24"/>
          <w:highlight w:val="yellow"/>
        </w:rPr>
        <w:t>/202</w:t>
      </w:r>
      <w:r w:rsidR="00687FF9" w:rsidRPr="004E6AB0">
        <w:rPr>
          <w:rFonts w:ascii="Arial Narrow" w:hAnsi="Arial Narrow"/>
          <w:sz w:val="24"/>
          <w:szCs w:val="24"/>
          <w:highlight w:val="yellow"/>
        </w:rPr>
        <w:t>6</w:t>
      </w:r>
      <w:r w:rsidRPr="00A73A26">
        <w:rPr>
          <w:rFonts w:ascii="Arial Narrow" w:hAnsi="Arial Narrow"/>
          <w:sz w:val="24"/>
          <w:szCs w:val="24"/>
        </w:rPr>
        <w:t xml:space="preserve"> às </w:t>
      </w:r>
      <w:r w:rsidR="00687FF9" w:rsidRPr="00A73A26">
        <w:rPr>
          <w:rFonts w:ascii="Arial Narrow" w:hAnsi="Arial Narrow"/>
          <w:sz w:val="24"/>
          <w:szCs w:val="24"/>
        </w:rPr>
        <w:t>08:</w:t>
      </w:r>
      <w:r w:rsidRPr="00A73A26">
        <w:rPr>
          <w:rFonts w:ascii="Arial Narrow" w:hAnsi="Arial Narrow"/>
          <w:sz w:val="24"/>
          <w:szCs w:val="24"/>
        </w:rPr>
        <w:t>00 (horário local)</w:t>
      </w:r>
    </w:p>
    <w:p w14:paraId="4761E9B5" w14:textId="65854619" w:rsidR="00AE6427" w:rsidRDefault="003D2C06" w:rsidP="00AE6427">
      <w:pPr>
        <w:pStyle w:val="Ttulo1"/>
        <w:tabs>
          <w:tab w:val="left" w:pos="9498"/>
        </w:tabs>
        <w:spacing w:before="93" w:after="4"/>
        <w:ind w:left="0" w:right="-24"/>
        <w:jc w:val="both"/>
        <w:rPr>
          <w:rFonts w:ascii="Arial Narrow" w:hAnsi="Arial Narrow"/>
          <w:b w:val="0"/>
          <w:bCs w:val="0"/>
          <w:sz w:val="24"/>
          <w:szCs w:val="24"/>
        </w:rPr>
      </w:pPr>
      <w:r w:rsidRPr="0024319D">
        <w:rPr>
          <w:rFonts w:ascii="Arial Narrow" w:hAnsi="Arial Narrow"/>
          <w:sz w:val="24"/>
          <w:szCs w:val="24"/>
        </w:rPr>
        <w:t xml:space="preserve">OBJETO: </w:t>
      </w:r>
      <w:r w:rsidR="00AE6427">
        <w:rPr>
          <w:rFonts w:ascii="Arial Narrow" w:hAnsi="Arial Narrow"/>
          <w:b w:val="0"/>
          <w:bCs w:val="0"/>
          <w:sz w:val="24"/>
          <w:szCs w:val="24"/>
        </w:rPr>
        <w:t xml:space="preserve">Contratação de </w:t>
      </w:r>
      <w:r w:rsidR="00720CDB">
        <w:rPr>
          <w:rFonts w:ascii="Arial Narrow" w:hAnsi="Arial Narrow"/>
          <w:b w:val="0"/>
          <w:bCs w:val="0"/>
          <w:sz w:val="24"/>
          <w:szCs w:val="24"/>
        </w:rPr>
        <w:t>empresa especializada no fornecimento de gás incolor e inodoro (oxigênio medicinal), com cessão de cilindros em regime de comodato, para atender à demanda da Secretaria Municipal de Saúde do Município de Brasilândia/MS</w:t>
      </w:r>
      <w:r w:rsidR="00AE6427" w:rsidRPr="0088739F">
        <w:rPr>
          <w:rFonts w:ascii="Arial Narrow" w:hAnsi="Arial Narrow"/>
          <w:b w:val="0"/>
          <w:bCs w:val="0"/>
          <w:sz w:val="24"/>
          <w:szCs w:val="24"/>
        </w:rPr>
        <w:t xml:space="preserve">.  </w:t>
      </w:r>
    </w:p>
    <w:p w14:paraId="59E008D0" w14:textId="2FA2BF67" w:rsidR="00AE6427" w:rsidRPr="00223480" w:rsidRDefault="003B7CAF" w:rsidP="005E2FD4">
      <w:pPr>
        <w:pStyle w:val="Ttulo1"/>
        <w:tabs>
          <w:tab w:val="left" w:pos="9498"/>
        </w:tabs>
        <w:spacing w:before="93" w:after="4"/>
        <w:ind w:left="0" w:right="-24"/>
        <w:jc w:val="both"/>
        <w:rPr>
          <w:rFonts w:ascii="Arial Narrow" w:hAnsi="Arial Narrow"/>
          <w:b w:val="0"/>
          <w:sz w:val="24"/>
          <w:szCs w:val="24"/>
        </w:rPr>
      </w:pPr>
      <w:r w:rsidRPr="0024319D">
        <w:rPr>
          <w:rFonts w:ascii="Arial Narrow" w:hAnsi="Arial Narrow"/>
          <w:bCs w:val="0"/>
          <w:sz w:val="24"/>
          <w:szCs w:val="24"/>
        </w:rPr>
        <w:t>LICITAÇÃO:</w:t>
      </w:r>
      <w:r w:rsidR="009A15BE">
        <w:rPr>
          <w:rFonts w:ascii="Arial Narrow" w:hAnsi="Arial Narrow"/>
          <w:bCs w:val="0"/>
          <w:sz w:val="24"/>
          <w:szCs w:val="24"/>
        </w:rPr>
        <w:t xml:space="preserve"> </w:t>
      </w:r>
      <w:r w:rsidR="00720CDB">
        <w:rPr>
          <w:rFonts w:ascii="Arial Narrow" w:hAnsi="Arial Narrow"/>
          <w:bCs w:val="0"/>
          <w:sz w:val="24"/>
          <w:szCs w:val="24"/>
        </w:rPr>
        <w:t>AMPLA CONCORRÊNCIA</w:t>
      </w:r>
      <w:r w:rsidR="00223480">
        <w:rPr>
          <w:rFonts w:ascii="Arial Narrow" w:hAnsi="Arial Narrow"/>
          <w:bCs w:val="0"/>
          <w:sz w:val="24"/>
          <w:szCs w:val="24"/>
        </w:rPr>
        <w:t xml:space="preserve"> – </w:t>
      </w:r>
      <w:r w:rsidR="00223480">
        <w:rPr>
          <w:rFonts w:ascii="Arial Narrow" w:hAnsi="Arial Narrow"/>
          <w:b w:val="0"/>
          <w:sz w:val="24"/>
          <w:szCs w:val="24"/>
        </w:rPr>
        <w:t xml:space="preserve">conforme justificativa em anexo. </w:t>
      </w:r>
    </w:p>
    <w:p w14:paraId="23A89B65" w14:textId="5E02DC49" w:rsidR="00EC7C5C" w:rsidRDefault="003D2C06" w:rsidP="005E2FD4">
      <w:pPr>
        <w:pStyle w:val="Ttulo1"/>
        <w:tabs>
          <w:tab w:val="left" w:pos="9498"/>
        </w:tabs>
        <w:spacing w:before="93" w:after="4"/>
        <w:ind w:left="0" w:right="-24"/>
        <w:jc w:val="both"/>
        <w:rPr>
          <w:rFonts w:ascii="Arial Narrow" w:hAnsi="Arial Narrow"/>
          <w:sz w:val="24"/>
          <w:szCs w:val="24"/>
          <w:highlight w:val="cyan"/>
        </w:rPr>
      </w:pPr>
      <w:r w:rsidRPr="0024319D">
        <w:rPr>
          <w:rFonts w:ascii="Arial Narrow" w:hAnsi="Arial Narrow"/>
          <w:sz w:val="24"/>
          <w:szCs w:val="24"/>
        </w:rPr>
        <w:t xml:space="preserve">TIPO DE LICITAÇÃO E CRITÉRIO DE JULGAMENTO: </w:t>
      </w:r>
      <w:r w:rsidR="00AE6427" w:rsidRPr="00AE6427">
        <w:rPr>
          <w:rFonts w:ascii="Arial Narrow" w:hAnsi="Arial Narrow"/>
          <w:sz w:val="24"/>
          <w:szCs w:val="24"/>
        </w:rPr>
        <w:t>MENOR PREÇO POR ITEM</w:t>
      </w:r>
    </w:p>
    <w:p w14:paraId="0A0A8659" w14:textId="165E2C37" w:rsidR="003D2C06" w:rsidRPr="0024319D" w:rsidRDefault="003D2C06" w:rsidP="005E2FD4">
      <w:pPr>
        <w:pStyle w:val="Ttulo1"/>
        <w:tabs>
          <w:tab w:val="left" w:pos="9498"/>
        </w:tabs>
        <w:spacing w:before="93" w:after="4"/>
        <w:ind w:left="0" w:right="-24"/>
        <w:jc w:val="both"/>
        <w:rPr>
          <w:rFonts w:ascii="Arial Narrow" w:hAnsi="Arial Narrow"/>
          <w:b w:val="0"/>
          <w:bCs w:val="0"/>
          <w:sz w:val="24"/>
          <w:szCs w:val="24"/>
        </w:rPr>
      </w:pPr>
      <w:r w:rsidRPr="0024319D">
        <w:rPr>
          <w:rFonts w:ascii="Arial Narrow" w:hAnsi="Arial Narrow"/>
          <w:sz w:val="24"/>
          <w:szCs w:val="24"/>
        </w:rPr>
        <w:t xml:space="preserve">MODO DE DISPUTA: </w:t>
      </w:r>
      <w:r w:rsidRPr="00AE6427">
        <w:rPr>
          <w:rFonts w:ascii="Arial Narrow" w:hAnsi="Arial Narrow"/>
          <w:sz w:val="24"/>
          <w:szCs w:val="24"/>
        </w:rPr>
        <w:t xml:space="preserve">ABERTO </w:t>
      </w:r>
    </w:p>
    <w:p w14:paraId="50D0B04D" w14:textId="77777777" w:rsidR="003D2C06" w:rsidRPr="0024319D" w:rsidRDefault="003D2C06" w:rsidP="005E2FD4">
      <w:pPr>
        <w:pStyle w:val="Ttulo1"/>
        <w:tabs>
          <w:tab w:val="left" w:pos="9498"/>
        </w:tabs>
        <w:spacing w:before="93" w:after="4"/>
        <w:ind w:left="0" w:right="-24"/>
        <w:jc w:val="both"/>
        <w:rPr>
          <w:rFonts w:ascii="Arial Narrow" w:hAnsi="Arial Narrow"/>
          <w:b w:val="0"/>
          <w:bCs w:val="0"/>
          <w:sz w:val="24"/>
          <w:szCs w:val="24"/>
        </w:rPr>
      </w:pPr>
      <w:r w:rsidRPr="0024319D">
        <w:rPr>
          <w:rFonts w:ascii="Arial Narrow" w:hAnsi="Arial Narrow"/>
          <w:sz w:val="24"/>
          <w:szCs w:val="24"/>
        </w:rPr>
        <w:t xml:space="preserve">LOCAL: </w:t>
      </w:r>
      <w:r w:rsidRPr="0024319D">
        <w:rPr>
          <w:rFonts w:ascii="Arial Narrow" w:hAnsi="Arial Narrow"/>
          <w:b w:val="0"/>
          <w:bCs w:val="0"/>
          <w:sz w:val="24"/>
          <w:szCs w:val="24"/>
        </w:rPr>
        <w:t>Sala de reuniões e licitações, localizada Rua Elviro Mancini, 530, centro de Brasilandia MS</w:t>
      </w:r>
    </w:p>
    <w:p w14:paraId="710854D2" w14:textId="77777777" w:rsidR="00677D64" w:rsidRPr="0024319D" w:rsidRDefault="003D2C06" w:rsidP="005E2FD4">
      <w:pPr>
        <w:pStyle w:val="Ttulo1"/>
        <w:tabs>
          <w:tab w:val="left" w:pos="9498"/>
        </w:tabs>
        <w:spacing w:before="93" w:after="4"/>
        <w:ind w:left="0" w:right="-24"/>
        <w:jc w:val="both"/>
        <w:rPr>
          <w:rFonts w:ascii="Arial Narrow" w:hAnsi="Arial Narrow"/>
          <w:sz w:val="24"/>
          <w:szCs w:val="24"/>
        </w:rPr>
      </w:pPr>
      <w:r w:rsidRPr="0024319D">
        <w:rPr>
          <w:rFonts w:ascii="Arial Narrow" w:hAnsi="Arial Narrow"/>
          <w:sz w:val="24"/>
          <w:szCs w:val="24"/>
        </w:rPr>
        <w:t xml:space="preserve">AMPARO LEGAL: </w:t>
      </w:r>
    </w:p>
    <w:p w14:paraId="67AAF286" w14:textId="77777777" w:rsidR="003D2C06" w:rsidRPr="0024319D" w:rsidRDefault="003D2C06" w:rsidP="005E2FD4">
      <w:pPr>
        <w:pStyle w:val="Ttulo1"/>
        <w:tabs>
          <w:tab w:val="left" w:pos="9498"/>
        </w:tabs>
        <w:spacing w:before="93" w:after="4"/>
        <w:ind w:left="0" w:right="-24"/>
        <w:jc w:val="both"/>
        <w:rPr>
          <w:rFonts w:ascii="Arial Narrow" w:hAnsi="Arial Narrow"/>
          <w:b w:val="0"/>
          <w:bCs w:val="0"/>
          <w:i/>
          <w:sz w:val="24"/>
          <w:szCs w:val="24"/>
        </w:rPr>
      </w:pPr>
      <w:r w:rsidRPr="0024319D">
        <w:rPr>
          <w:rFonts w:ascii="Arial Narrow" w:hAnsi="Arial Narrow"/>
          <w:b w:val="0"/>
          <w:bCs w:val="0"/>
          <w:i/>
          <w:sz w:val="24"/>
          <w:szCs w:val="24"/>
        </w:rPr>
        <w:t>REGI</w:t>
      </w:r>
      <w:r w:rsidR="00677D64" w:rsidRPr="0024319D">
        <w:rPr>
          <w:rFonts w:ascii="Arial Narrow" w:hAnsi="Arial Narrow"/>
          <w:b w:val="0"/>
          <w:bCs w:val="0"/>
          <w:i/>
          <w:sz w:val="24"/>
          <w:szCs w:val="24"/>
        </w:rPr>
        <w:t>DA PELA LEI FEDERAL 14.133/2021</w:t>
      </w:r>
    </w:p>
    <w:p w14:paraId="2426F0CC" w14:textId="761408A3" w:rsidR="00677D64" w:rsidRPr="00EC7C5C" w:rsidRDefault="00677D64" w:rsidP="005E2FD4">
      <w:pPr>
        <w:pStyle w:val="Ttulo1"/>
        <w:tabs>
          <w:tab w:val="left" w:pos="9498"/>
        </w:tabs>
        <w:spacing w:before="93" w:after="4"/>
        <w:ind w:left="0" w:right="-24"/>
        <w:jc w:val="both"/>
        <w:rPr>
          <w:rFonts w:ascii="Arial Narrow" w:hAnsi="Arial Narrow"/>
          <w:b w:val="0"/>
          <w:bCs w:val="0"/>
          <w:i/>
          <w:sz w:val="24"/>
          <w:szCs w:val="24"/>
        </w:rPr>
      </w:pPr>
      <w:r w:rsidRPr="00EC7C5C">
        <w:rPr>
          <w:rFonts w:ascii="Arial Narrow" w:hAnsi="Arial Narrow"/>
          <w:b w:val="0"/>
          <w:bCs w:val="0"/>
          <w:i/>
          <w:sz w:val="24"/>
          <w:szCs w:val="24"/>
        </w:rPr>
        <w:t>DECRETO MUNICIPAL Nº 5974-2023 - PREGÃO PRESENCIAL</w:t>
      </w:r>
    </w:p>
    <w:p w14:paraId="799C42C2" w14:textId="75B119CF" w:rsidR="00EC7C5C" w:rsidRPr="00923473" w:rsidRDefault="00EC7C5C" w:rsidP="005E2FD4">
      <w:pPr>
        <w:pStyle w:val="Ttulo1"/>
        <w:tabs>
          <w:tab w:val="left" w:pos="9498"/>
        </w:tabs>
        <w:spacing w:before="93" w:after="4"/>
        <w:ind w:left="0" w:right="-24"/>
        <w:jc w:val="both"/>
        <w:rPr>
          <w:rFonts w:ascii="Arial Narrow" w:hAnsi="Arial Narrow"/>
          <w:b w:val="0"/>
          <w:bCs w:val="0"/>
          <w:i/>
          <w:sz w:val="24"/>
          <w:szCs w:val="24"/>
          <w:highlight w:val="cyan"/>
        </w:rPr>
      </w:pPr>
      <w:r w:rsidRPr="00EC7C5C">
        <w:rPr>
          <w:rFonts w:ascii="Arial Narrow" w:hAnsi="Arial Narrow"/>
          <w:b w:val="0"/>
          <w:bCs w:val="0"/>
          <w:i/>
          <w:sz w:val="24"/>
          <w:szCs w:val="24"/>
        </w:rPr>
        <w:t>LEI MUNICIPAL Nº 3.190/2025</w:t>
      </w:r>
    </w:p>
    <w:p w14:paraId="500F21F6" w14:textId="57B9B79E" w:rsidR="00EC7C5C" w:rsidRPr="0024319D" w:rsidRDefault="00677D64" w:rsidP="005E2FD4">
      <w:pPr>
        <w:pStyle w:val="Ttulo1"/>
        <w:tabs>
          <w:tab w:val="left" w:pos="9498"/>
        </w:tabs>
        <w:spacing w:before="93" w:after="4"/>
        <w:ind w:left="0" w:right="-24"/>
        <w:jc w:val="both"/>
        <w:rPr>
          <w:rFonts w:ascii="Arial Narrow" w:hAnsi="Arial Narrow"/>
          <w:b w:val="0"/>
          <w:bCs w:val="0"/>
          <w:i/>
          <w:sz w:val="24"/>
          <w:szCs w:val="24"/>
        </w:rPr>
      </w:pPr>
      <w:r w:rsidRPr="00EC7C5C">
        <w:rPr>
          <w:rFonts w:ascii="Arial Narrow" w:hAnsi="Arial Narrow"/>
          <w:b w:val="0"/>
          <w:bCs w:val="0"/>
          <w:sz w:val="24"/>
          <w:szCs w:val="24"/>
        </w:rPr>
        <w:t>[...]</w:t>
      </w:r>
      <w:r w:rsidR="00EC7C5C" w:rsidRPr="00EC7C5C">
        <w:rPr>
          <w:rFonts w:ascii="Arial Narrow" w:hAnsi="Arial Narrow"/>
          <w:b w:val="0"/>
          <w:bCs w:val="0"/>
          <w:sz w:val="24"/>
          <w:szCs w:val="24"/>
        </w:rPr>
        <w:t xml:space="preserve"> </w:t>
      </w:r>
      <w:r w:rsidR="0024319D" w:rsidRPr="00EC7C5C">
        <w:rPr>
          <w:rFonts w:ascii="Arial Narrow" w:hAnsi="Arial Narrow"/>
          <w:b w:val="0"/>
          <w:bCs w:val="0"/>
          <w:i/>
          <w:sz w:val="24"/>
          <w:szCs w:val="24"/>
        </w:rPr>
        <w:t>E DEMAIS LEGISLAÇÕES PERTINENTES</w:t>
      </w:r>
    </w:p>
    <w:p w14:paraId="1B87C2E1" w14:textId="1EE3BF46" w:rsidR="003D2C06" w:rsidRPr="0024319D" w:rsidRDefault="003D2C06" w:rsidP="005E2FD4">
      <w:pPr>
        <w:pStyle w:val="Ttulo1"/>
        <w:tabs>
          <w:tab w:val="left" w:pos="9498"/>
        </w:tabs>
        <w:spacing w:before="93" w:after="4"/>
        <w:ind w:left="0" w:right="-24"/>
        <w:jc w:val="both"/>
        <w:rPr>
          <w:rFonts w:ascii="Arial Narrow" w:hAnsi="Arial Narrow"/>
          <w:b w:val="0"/>
          <w:bCs w:val="0"/>
          <w:i/>
          <w:sz w:val="24"/>
          <w:szCs w:val="24"/>
        </w:rPr>
      </w:pPr>
      <w:r w:rsidRPr="00687FF9">
        <w:rPr>
          <w:rFonts w:ascii="Arial Narrow" w:hAnsi="Arial Narrow"/>
          <w:sz w:val="24"/>
          <w:szCs w:val="24"/>
        </w:rPr>
        <w:t xml:space="preserve">PREGOEIRO(A): </w:t>
      </w:r>
      <w:r w:rsidRPr="00687FF9">
        <w:rPr>
          <w:rFonts w:ascii="Arial Narrow" w:hAnsi="Arial Narrow"/>
          <w:i/>
          <w:sz w:val="24"/>
          <w:szCs w:val="24"/>
        </w:rPr>
        <w:t xml:space="preserve">Conforme Decreto Municipal nº </w:t>
      </w:r>
      <w:r w:rsidR="00687FF9" w:rsidRPr="00687FF9">
        <w:rPr>
          <w:rFonts w:ascii="Arial Narrow" w:hAnsi="Arial Narrow"/>
          <w:i/>
          <w:sz w:val="24"/>
          <w:szCs w:val="24"/>
        </w:rPr>
        <w:t>6368</w:t>
      </w:r>
      <w:r w:rsidRPr="00687FF9">
        <w:rPr>
          <w:rFonts w:ascii="Arial Narrow" w:hAnsi="Arial Narrow"/>
          <w:i/>
          <w:sz w:val="24"/>
          <w:szCs w:val="24"/>
        </w:rPr>
        <w:t>/202</w:t>
      </w:r>
      <w:r w:rsidR="00687FF9" w:rsidRPr="00687FF9">
        <w:rPr>
          <w:rFonts w:ascii="Arial Narrow" w:hAnsi="Arial Narrow"/>
          <w:i/>
          <w:sz w:val="24"/>
          <w:szCs w:val="24"/>
        </w:rPr>
        <w:t>5</w:t>
      </w:r>
    </w:p>
    <w:p w14:paraId="424BDFE5" w14:textId="77777777" w:rsidR="003D2C06" w:rsidRPr="0024319D" w:rsidRDefault="003D2C06" w:rsidP="005E2FD4">
      <w:pPr>
        <w:pStyle w:val="Ttulo1"/>
        <w:tabs>
          <w:tab w:val="left" w:pos="9498"/>
        </w:tabs>
        <w:spacing w:before="93" w:after="4"/>
        <w:ind w:left="0" w:right="-24"/>
        <w:jc w:val="both"/>
        <w:rPr>
          <w:rFonts w:ascii="Arial Narrow" w:hAnsi="Arial Narrow"/>
          <w:sz w:val="24"/>
          <w:szCs w:val="24"/>
        </w:rPr>
      </w:pPr>
    </w:p>
    <w:p w14:paraId="2381EA96" w14:textId="052DF36A" w:rsidR="00B17F57" w:rsidRDefault="003D2C06" w:rsidP="00B17F57">
      <w:pPr>
        <w:ind w:right="-24"/>
        <w:jc w:val="both"/>
        <w:rPr>
          <w:rFonts w:ascii="Arial Narrow" w:hAnsi="Arial Narrow" w:cs="Arial"/>
          <w:sz w:val="24"/>
          <w:szCs w:val="24"/>
        </w:rPr>
      </w:pPr>
      <w:r w:rsidRPr="0024319D">
        <w:rPr>
          <w:rFonts w:ascii="Arial Narrow" w:hAnsi="Arial Narrow" w:cs="Arial"/>
          <w:sz w:val="24"/>
          <w:szCs w:val="24"/>
        </w:rPr>
        <w:t xml:space="preserve">O Edital poderá ser obtido no site Portal da Transparência do Município de Brasilandia MS, no endereço eletronico </w:t>
      </w:r>
      <w:r>
        <w:fldChar w:fldCharType="begin"/>
      </w:r>
      <w:r>
        <w:instrText>HYPERLINK "http://portal.brasilandia.ms.gov.br:8079/transparencia/"</w:instrText>
      </w:r>
      <w:r>
        <w:fldChar w:fldCharType="separate"/>
      </w:r>
      <w:r w:rsidRPr="0024319D">
        <w:rPr>
          <w:rStyle w:val="Hyperlink"/>
          <w:rFonts w:ascii="Arial Narrow" w:hAnsi="Arial Narrow" w:cs="Arial"/>
          <w:sz w:val="24"/>
          <w:szCs w:val="24"/>
        </w:rPr>
        <w:t>http://portal.brasilandia.ms.gov.br:8079/transparencia/</w:t>
      </w:r>
      <w:r>
        <w:fldChar w:fldCharType="end"/>
      </w:r>
      <w:r w:rsidRPr="0024319D">
        <w:rPr>
          <w:rFonts w:ascii="Arial Narrow" w:hAnsi="Arial Narrow" w:cs="Arial"/>
          <w:color w:val="000000" w:themeColor="text1"/>
          <w:sz w:val="24"/>
          <w:szCs w:val="24"/>
        </w:rPr>
        <w:t xml:space="preserve">e no Portal Nacional de Contratações Públicas </w:t>
      </w:r>
      <w:r>
        <w:fldChar w:fldCharType="begin"/>
      </w:r>
      <w:r>
        <w:instrText>HYPERLINK "https://pncp.gov.br/app/editais?q=&amp;status=recebendo_proposta&amp;pagina=1"</w:instrText>
      </w:r>
      <w:r>
        <w:fldChar w:fldCharType="separate"/>
      </w:r>
      <w:r w:rsidRPr="0024319D">
        <w:rPr>
          <w:rStyle w:val="Hyperlink"/>
          <w:rFonts w:ascii="Arial Narrow" w:eastAsia="Arial" w:hAnsi="Arial Narrow" w:cs="Arial"/>
          <w:sz w:val="24"/>
          <w:szCs w:val="24"/>
        </w:rPr>
        <w:t>https://pncp.gov.br/app/editais?q=&amp;status=recebendo_proposta&amp;pagina=1</w:t>
      </w:r>
      <w:r>
        <w:fldChar w:fldCharType="end"/>
      </w:r>
      <w:r w:rsidRPr="0024319D">
        <w:rPr>
          <w:rFonts w:ascii="Arial Narrow" w:hAnsi="Arial Narrow" w:cs="Arial"/>
          <w:color w:val="000000" w:themeColor="text1"/>
          <w:sz w:val="24"/>
          <w:szCs w:val="24"/>
        </w:rPr>
        <w:t xml:space="preserve"> a</w:t>
      </w:r>
      <w:r w:rsidRPr="0024319D">
        <w:rPr>
          <w:rFonts w:ascii="Arial Narrow" w:hAnsi="Arial Narrow" w:cs="Arial"/>
          <w:sz w:val="24"/>
          <w:szCs w:val="24"/>
        </w:rPr>
        <w:t xml:space="preserve"> partir da data de sua publicação; Informações adicionais podem ser obtidas junto a</w:t>
      </w:r>
      <w:r w:rsidR="004E6AB0">
        <w:rPr>
          <w:rFonts w:ascii="Arial Narrow" w:hAnsi="Arial Narrow" w:cs="Arial"/>
          <w:sz w:val="24"/>
          <w:szCs w:val="24"/>
        </w:rPr>
        <w:t xml:space="preserve"> Coordenadoria Geral </w:t>
      </w:r>
      <w:r w:rsidRPr="0024319D">
        <w:rPr>
          <w:rFonts w:ascii="Arial Narrow" w:hAnsi="Arial Narrow" w:cs="Arial"/>
          <w:sz w:val="24"/>
          <w:szCs w:val="24"/>
        </w:rPr>
        <w:t xml:space="preserve">de Licitações através do E-mail: </w:t>
      </w:r>
      <w:r>
        <w:fldChar w:fldCharType="begin"/>
      </w:r>
      <w:r>
        <w:instrText>HYPERLINK "mailto:licitacao@brasilandia.ms.gov.br"</w:instrText>
      </w:r>
      <w:r>
        <w:fldChar w:fldCharType="separate"/>
      </w:r>
      <w:r w:rsidRPr="0024319D">
        <w:rPr>
          <w:rStyle w:val="Hyperlink"/>
          <w:rFonts w:ascii="Arial Narrow" w:eastAsia="Arial" w:hAnsi="Arial Narrow" w:cs="Arial"/>
          <w:sz w:val="24"/>
          <w:szCs w:val="24"/>
        </w:rPr>
        <w:t>licitacao@brasilandia.ms.gov.br</w:t>
      </w:r>
      <w:r>
        <w:fldChar w:fldCharType="end"/>
      </w:r>
      <w:r w:rsidR="004E6AB0">
        <w:rPr>
          <w:rFonts w:ascii="Arial Narrow" w:hAnsi="Arial Narrow" w:cs="Arial"/>
          <w:sz w:val="24"/>
          <w:szCs w:val="24"/>
        </w:rPr>
        <w:t xml:space="preserve"> ou pelo telefone 08000670053.</w:t>
      </w:r>
    </w:p>
    <w:p w14:paraId="10810DBC" w14:textId="77777777" w:rsidR="00B17F57" w:rsidRDefault="00B17F57" w:rsidP="00B17F57">
      <w:pPr>
        <w:ind w:right="-24"/>
        <w:jc w:val="both"/>
        <w:rPr>
          <w:rFonts w:ascii="Arial Narrow" w:hAnsi="Arial Narrow" w:cs="Arial"/>
          <w:sz w:val="24"/>
          <w:szCs w:val="24"/>
        </w:rPr>
      </w:pPr>
    </w:p>
    <w:p w14:paraId="79C76D10" w14:textId="77777777" w:rsidR="00B17F57" w:rsidRDefault="00B17F57" w:rsidP="00B17F57">
      <w:pPr>
        <w:ind w:right="-24"/>
        <w:rPr>
          <w:rFonts w:ascii="Arial Narrow" w:hAnsi="Arial Narrow" w:cs="Arial"/>
          <w:sz w:val="24"/>
          <w:szCs w:val="24"/>
        </w:rPr>
      </w:pPr>
    </w:p>
    <w:p w14:paraId="7FB11249" w14:textId="77777777" w:rsidR="009F1556" w:rsidRDefault="002C183A" w:rsidP="009F1556">
      <w:pPr>
        <w:spacing w:line="320" w:lineRule="atLeast"/>
        <w:ind w:left="42" w:right="134"/>
        <w:jc w:val="both"/>
        <w:rPr>
          <w:rFonts w:ascii="Arial Narrow" w:hAnsi="Arial Narrow"/>
          <w:b/>
        </w:rPr>
      </w:pPr>
      <w:r w:rsidRPr="00253D8E">
        <w:rPr>
          <w:rFonts w:ascii="Arial Narrow" w:hAnsi="Arial Narrow"/>
          <w:b/>
          <w:highlight w:val="yellow"/>
        </w:rPr>
        <w:t xml:space="preserve">CÓDIGO DE REGISTRO DE INFORMAÇÃO: </w:t>
      </w:r>
      <w:r w:rsidR="00966A9D">
        <w:rPr>
          <w:rFonts w:ascii="Arial Narrow" w:hAnsi="Arial Narrow"/>
          <w:b/>
          <w:highlight w:val="yellow"/>
        </w:rPr>
        <w:t xml:space="preserve"> </w:t>
      </w:r>
      <w:r w:rsidR="009F1556" w:rsidRPr="00062FA9">
        <w:rPr>
          <w:rFonts w:ascii="Arial Narrow" w:hAnsi="Arial Narrow" w:cs="Arial"/>
          <w:b/>
          <w:bCs/>
          <w:sz w:val="24"/>
          <w:szCs w:val="24"/>
          <w:highlight w:val="yellow"/>
          <w:lang w:val="pt-BR"/>
        </w:rPr>
        <w:t>12F81322C9AEA0ECF18387DD956EC9224D42DEC6</w:t>
      </w:r>
    </w:p>
    <w:p w14:paraId="6001243D" w14:textId="4717879C" w:rsidR="00B17F57" w:rsidRPr="00B17F57" w:rsidRDefault="00B17F57" w:rsidP="00966A9D">
      <w:pPr>
        <w:spacing w:line="320" w:lineRule="atLeast"/>
        <w:jc w:val="both"/>
        <w:rPr>
          <w:rFonts w:ascii="Arial Narrow" w:hAnsi="Arial Narrow" w:cs="Arial"/>
          <w:b/>
          <w:bCs/>
          <w:sz w:val="24"/>
          <w:szCs w:val="24"/>
        </w:rPr>
        <w:sectPr w:rsidR="00B17F57" w:rsidRPr="00B17F57" w:rsidSect="003D0E55">
          <w:headerReference w:type="default" r:id="rId9"/>
          <w:pgSz w:w="11910" w:h="16850"/>
          <w:pgMar w:top="1843" w:right="995" w:bottom="993" w:left="1300" w:header="425" w:footer="340" w:gutter="0"/>
          <w:pgNumType w:start="1"/>
          <w:cols w:space="720"/>
        </w:sectPr>
      </w:pPr>
    </w:p>
    <w:p w14:paraId="26D8343E" w14:textId="5204FA19" w:rsidR="003D2C06" w:rsidRPr="00687FF9" w:rsidRDefault="003D2C06" w:rsidP="00E018DE">
      <w:pPr>
        <w:pBdr>
          <w:top w:val="nil"/>
          <w:left w:val="nil"/>
          <w:bottom w:val="nil"/>
          <w:right w:val="nil"/>
          <w:between w:val="nil"/>
        </w:pBdr>
        <w:tabs>
          <w:tab w:val="left" w:pos="9498"/>
        </w:tabs>
        <w:spacing w:line="276" w:lineRule="auto"/>
        <w:ind w:right="-24"/>
        <w:jc w:val="center"/>
        <w:rPr>
          <w:rFonts w:ascii="Arial Narrow" w:hAnsi="Arial Narrow" w:cs="Arial"/>
          <w:b/>
          <w:bCs/>
          <w:sz w:val="24"/>
          <w:szCs w:val="24"/>
        </w:rPr>
      </w:pPr>
      <w:r w:rsidRPr="00687FF9">
        <w:rPr>
          <w:rFonts w:ascii="Arial Narrow" w:hAnsi="Arial Narrow" w:cs="Arial"/>
          <w:b/>
          <w:bCs/>
          <w:sz w:val="24"/>
          <w:szCs w:val="24"/>
        </w:rPr>
        <w:lastRenderedPageBreak/>
        <w:t>EDITAL DE LICITAÇÃO</w:t>
      </w:r>
    </w:p>
    <w:p w14:paraId="4F590092" w14:textId="19A38ABA" w:rsidR="003D2C06" w:rsidRPr="00687FF9" w:rsidRDefault="003D2C06" w:rsidP="00E018DE">
      <w:pPr>
        <w:pStyle w:val="Ttulo1"/>
        <w:tabs>
          <w:tab w:val="left" w:pos="9498"/>
        </w:tabs>
        <w:ind w:left="0" w:right="-24"/>
        <w:jc w:val="center"/>
        <w:rPr>
          <w:rFonts w:ascii="Arial Narrow" w:hAnsi="Arial Narrow"/>
          <w:sz w:val="24"/>
          <w:szCs w:val="24"/>
        </w:rPr>
      </w:pPr>
      <w:r w:rsidRPr="00687FF9">
        <w:rPr>
          <w:rFonts w:ascii="Arial Narrow" w:hAnsi="Arial Narrow"/>
          <w:sz w:val="24"/>
          <w:szCs w:val="24"/>
        </w:rPr>
        <w:t xml:space="preserve">PROCESSO ADMINISTRATIVO N º </w:t>
      </w:r>
      <w:r w:rsidR="00644A2A">
        <w:rPr>
          <w:rFonts w:ascii="Arial Narrow" w:hAnsi="Arial Narrow"/>
          <w:sz w:val="24"/>
          <w:szCs w:val="24"/>
        </w:rPr>
        <w:t>2809</w:t>
      </w:r>
      <w:r w:rsidRPr="00687FF9">
        <w:rPr>
          <w:rFonts w:ascii="Arial Narrow" w:hAnsi="Arial Narrow"/>
          <w:sz w:val="24"/>
          <w:szCs w:val="24"/>
        </w:rPr>
        <w:t>/202</w:t>
      </w:r>
      <w:r w:rsidR="00EC7C5C" w:rsidRPr="00687FF9">
        <w:rPr>
          <w:rFonts w:ascii="Arial Narrow" w:hAnsi="Arial Narrow"/>
          <w:sz w:val="24"/>
          <w:szCs w:val="24"/>
        </w:rPr>
        <w:t>6</w:t>
      </w:r>
    </w:p>
    <w:p w14:paraId="2477B6E9" w14:textId="5684F563" w:rsidR="003D2C06" w:rsidRPr="00687FF9" w:rsidRDefault="003D2C06" w:rsidP="00E018DE">
      <w:pPr>
        <w:tabs>
          <w:tab w:val="left" w:pos="9498"/>
        </w:tabs>
        <w:ind w:right="-24"/>
        <w:jc w:val="center"/>
        <w:rPr>
          <w:rFonts w:ascii="Arial Narrow" w:eastAsia="Arial" w:hAnsi="Arial Narrow" w:cs="Arial"/>
          <w:b/>
          <w:sz w:val="24"/>
          <w:szCs w:val="24"/>
        </w:rPr>
      </w:pPr>
      <w:r w:rsidRPr="00687FF9">
        <w:rPr>
          <w:rFonts w:ascii="Arial Narrow" w:eastAsia="Arial" w:hAnsi="Arial Narrow" w:cs="Arial"/>
          <w:b/>
          <w:sz w:val="24"/>
          <w:szCs w:val="24"/>
        </w:rPr>
        <w:t xml:space="preserve">PREGÃO PRESENCIAL Nº </w:t>
      </w:r>
      <w:r w:rsidR="00813C5F">
        <w:rPr>
          <w:rFonts w:ascii="Arial Narrow" w:eastAsia="Arial" w:hAnsi="Arial Narrow" w:cs="Arial"/>
          <w:b/>
          <w:sz w:val="24"/>
          <w:szCs w:val="24"/>
        </w:rPr>
        <w:t>03</w:t>
      </w:r>
      <w:r w:rsidR="00644A2A">
        <w:rPr>
          <w:rFonts w:ascii="Arial Narrow" w:eastAsia="Arial" w:hAnsi="Arial Narrow" w:cs="Arial"/>
          <w:b/>
          <w:sz w:val="24"/>
          <w:szCs w:val="24"/>
        </w:rPr>
        <w:t>5</w:t>
      </w:r>
      <w:r w:rsidRPr="00687FF9">
        <w:rPr>
          <w:rFonts w:ascii="Arial Narrow" w:eastAsia="Arial" w:hAnsi="Arial Narrow" w:cs="Arial"/>
          <w:b/>
          <w:sz w:val="24"/>
          <w:szCs w:val="24"/>
        </w:rPr>
        <w:t>/202</w:t>
      </w:r>
      <w:r w:rsidR="00EC7C5C" w:rsidRPr="00687FF9">
        <w:rPr>
          <w:rFonts w:ascii="Arial Narrow" w:eastAsia="Arial" w:hAnsi="Arial Narrow" w:cs="Arial"/>
          <w:b/>
          <w:sz w:val="24"/>
          <w:szCs w:val="24"/>
        </w:rPr>
        <w:t>6</w:t>
      </w:r>
    </w:p>
    <w:p w14:paraId="1FB0C244" w14:textId="77777777" w:rsidR="003D2C06" w:rsidRPr="00687FF9" w:rsidRDefault="003D2C06" w:rsidP="00E018DE">
      <w:pPr>
        <w:tabs>
          <w:tab w:val="left" w:pos="9498"/>
        </w:tabs>
        <w:ind w:right="-24"/>
        <w:jc w:val="center"/>
        <w:rPr>
          <w:rFonts w:ascii="Arial Narrow" w:eastAsia="Arial" w:hAnsi="Arial Narrow" w:cs="Arial"/>
          <w:b/>
          <w:sz w:val="24"/>
          <w:szCs w:val="24"/>
        </w:rPr>
      </w:pPr>
      <w:r w:rsidRPr="00687FF9">
        <w:rPr>
          <w:rFonts w:ascii="Arial Narrow" w:eastAsia="Arial" w:hAnsi="Arial Narrow" w:cs="Arial"/>
          <w:b/>
          <w:sz w:val="24"/>
          <w:szCs w:val="24"/>
        </w:rPr>
        <w:t>LEI 14.133/2021</w:t>
      </w:r>
    </w:p>
    <w:p w14:paraId="5B197854" w14:textId="0304D233" w:rsidR="003B7CAF" w:rsidRPr="0024319D" w:rsidRDefault="003B7CAF" w:rsidP="003B7CAF">
      <w:pPr>
        <w:pStyle w:val="Ttulo1"/>
        <w:tabs>
          <w:tab w:val="left" w:pos="9498"/>
        </w:tabs>
        <w:spacing w:before="93" w:after="4" w:line="320" w:lineRule="atLeast"/>
        <w:ind w:left="0" w:right="-24"/>
        <w:jc w:val="center"/>
        <w:rPr>
          <w:rFonts w:ascii="Arial Narrow" w:hAnsi="Arial Narrow"/>
          <w:b w:val="0"/>
          <w:bCs w:val="0"/>
          <w:sz w:val="24"/>
          <w:szCs w:val="24"/>
        </w:rPr>
      </w:pPr>
      <w:r w:rsidRPr="00687FF9">
        <w:rPr>
          <w:rFonts w:ascii="Arial Narrow" w:hAnsi="Arial Narrow"/>
          <w:bCs w:val="0"/>
          <w:sz w:val="24"/>
          <w:szCs w:val="24"/>
        </w:rPr>
        <w:t xml:space="preserve">AMPLA CONCORRÊNCIA </w:t>
      </w:r>
    </w:p>
    <w:p w14:paraId="7B2A0F3F" w14:textId="77777777" w:rsidR="001A12BB" w:rsidRPr="0024319D" w:rsidRDefault="001A12BB" w:rsidP="005E2FD4">
      <w:pPr>
        <w:pBdr>
          <w:top w:val="nil"/>
          <w:left w:val="nil"/>
          <w:bottom w:val="nil"/>
          <w:right w:val="nil"/>
          <w:between w:val="nil"/>
        </w:pBdr>
        <w:jc w:val="both"/>
        <w:rPr>
          <w:rFonts w:ascii="Arial Narrow" w:eastAsia="Arial" w:hAnsi="Arial Narrow" w:cs="Arial"/>
          <w:b/>
          <w:color w:val="000000"/>
          <w:sz w:val="24"/>
          <w:szCs w:val="24"/>
        </w:rPr>
      </w:pPr>
    </w:p>
    <w:p w14:paraId="1797D0D6" w14:textId="77777777" w:rsidR="003B7CAF" w:rsidRPr="0024319D" w:rsidRDefault="003B7CAF" w:rsidP="005E2FD4">
      <w:pPr>
        <w:pBdr>
          <w:top w:val="nil"/>
          <w:left w:val="nil"/>
          <w:bottom w:val="nil"/>
          <w:right w:val="nil"/>
          <w:between w:val="nil"/>
        </w:pBdr>
        <w:jc w:val="both"/>
        <w:rPr>
          <w:rFonts w:ascii="Arial Narrow" w:eastAsia="Arial" w:hAnsi="Arial Narrow" w:cs="Arial"/>
          <w:b/>
          <w:color w:val="000000"/>
          <w:sz w:val="24"/>
          <w:szCs w:val="24"/>
        </w:rPr>
      </w:pPr>
    </w:p>
    <w:p w14:paraId="3633596A" w14:textId="4CDA867A" w:rsidR="001A12BB" w:rsidRPr="0024319D" w:rsidRDefault="00E2259C" w:rsidP="005E2FD4">
      <w:pPr>
        <w:jc w:val="both"/>
        <w:rPr>
          <w:rFonts w:ascii="Arial Narrow" w:hAnsi="Arial Narrow" w:cs="Arial"/>
          <w:sz w:val="24"/>
          <w:szCs w:val="24"/>
        </w:rPr>
      </w:pPr>
      <w:r w:rsidRPr="0024319D">
        <w:rPr>
          <w:rFonts w:ascii="Arial Narrow" w:eastAsia="Arial" w:hAnsi="Arial Narrow" w:cs="Arial"/>
          <w:b/>
          <w:sz w:val="24"/>
          <w:szCs w:val="24"/>
        </w:rPr>
        <w:t>O Municipio de Brasilâ</w:t>
      </w:r>
      <w:r w:rsidR="003D2C06" w:rsidRPr="0024319D">
        <w:rPr>
          <w:rFonts w:ascii="Arial Narrow" w:eastAsia="Arial" w:hAnsi="Arial Narrow" w:cs="Arial"/>
          <w:b/>
          <w:sz w:val="24"/>
          <w:szCs w:val="24"/>
        </w:rPr>
        <w:t>ndia - MS, Pessoa Jurídica de Direito Público Interno, inscrito no CNPJ/MF  sob o n.º 03.184.058/0001-20</w:t>
      </w:r>
      <w:r w:rsidR="0085020F" w:rsidRPr="0024319D">
        <w:rPr>
          <w:rFonts w:ascii="Arial Narrow" w:hAnsi="Arial Narrow" w:cs="Arial"/>
          <w:sz w:val="24"/>
          <w:szCs w:val="24"/>
        </w:rPr>
        <w:t xml:space="preserve">, </w:t>
      </w:r>
      <w:r w:rsidRPr="0024319D">
        <w:rPr>
          <w:rFonts w:ascii="Arial Narrow" w:eastAsia="Times New Roman" w:hAnsi="Arial Narrow" w:cs="Arial"/>
          <w:color w:val="000000"/>
          <w:sz w:val="24"/>
          <w:szCs w:val="24"/>
        </w:rPr>
        <w:t xml:space="preserve">com sede administrativa localizada na </w:t>
      </w:r>
      <w:r w:rsidRPr="0024319D">
        <w:rPr>
          <w:rFonts w:ascii="Arial Narrow" w:eastAsia="Times New Roman" w:hAnsi="Arial Narrow" w:cs="Arial"/>
          <w:sz w:val="24"/>
          <w:szCs w:val="24"/>
        </w:rPr>
        <w:t>Rua Elviro Mancini, n.530, bairro: centro, nesta cidade de Brasilândia - MS, através da Secretaria Municipal de Administ</w:t>
      </w:r>
      <w:r w:rsidRPr="0024319D">
        <w:rPr>
          <w:rFonts w:ascii="Arial Narrow" w:eastAsia="Times New Roman" w:hAnsi="Arial Narrow" w:cs="Arial"/>
          <w:color w:val="000000"/>
          <w:sz w:val="24"/>
          <w:szCs w:val="24"/>
        </w:rPr>
        <w:t xml:space="preserve">ração – Núcleo de Licitações e Contratos </w:t>
      </w:r>
      <w:r w:rsidR="0085020F" w:rsidRPr="0024319D">
        <w:rPr>
          <w:rFonts w:ascii="Arial Narrow" w:hAnsi="Arial Narrow" w:cs="Arial"/>
          <w:sz w:val="24"/>
          <w:szCs w:val="24"/>
        </w:rPr>
        <w:t xml:space="preserve">faz saber aos interessados que fará realizar, licitação na modalidade de </w:t>
      </w:r>
      <w:r w:rsidR="0085020F" w:rsidRPr="0024319D">
        <w:rPr>
          <w:rFonts w:ascii="Arial Narrow" w:eastAsia="Arial" w:hAnsi="Arial Narrow" w:cs="Arial"/>
          <w:b/>
          <w:sz w:val="24"/>
          <w:szCs w:val="24"/>
        </w:rPr>
        <w:t xml:space="preserve">PREGÃO PRESENCIAL N.º </w:t>
      </w:r>
      <w:r w:rsidR="004E6AB0">
        <w:rPr>
          <w:rFonts w:ascii="Arial Narrow" w:eastAsia="Arial" w:hAnsi="Arial Narrow" w:cs="Arial"/>
          <w:b/>
          <w:sz w:val="24"/>
          <w:szCs w:val="24"/>
        </w:rPr>
        <w:t>035</w:t>
      </w:r>
      <w:r w:rsidR="00813C5F">
        <w:rPr>
          <w:rFonts w:ascii="Arial Narrow" w:eastAsia="Arial" w:hAnsi="Arial Narrow" w:cs="Arial"/>
          <w:b/>
          <w:sz w:val="24"/>
          <w:szCs w:val="24"/>
        </w:rPr>
        <w:t>/202</w:t>
      </w:r>
      <w:r w:rsidR="00B17F57">
        <w:rPr>
          <w:rFonts w:ascii="Arial Narrow" w:eastAsia="Arial" w:hAnsi="Arial Narrow" w:cs="Arial"/>
          <w:b/>
          <w:sz w:val="24"/>
          <w:szCs w:val="24"/>
        </w:rPr>
        <w:t>6</w:t>
      </w:r>
      <w:r w:rsidR="0085020F" w:rsidRPr="0024319D">
        <w:rPr>
          <w:rFonts w:ascii="Arial Narrow" w:eastAsia="Arial" w:hAnsi="Arial Narrow" w:cs="Arial"/>
          <w:b/>
          <w:sz w:val="24"/>
          <w:szCs w:val="24"/>
        </w:rPr>
        <w:t xml:space="preserve">, do tipo MENOR PREÇO </w:t>
      </w:r>
      <w:r w:rsidR="00813C5F">
        <w:rPr>
          <w:rFonts w:ascii="Arial Narrow" w:eastAsia="Arial" w:hAnsi="Arial Narrow" w:cs="Arial"/>
          <w:b/>
          <w:sz w:val="24"/>
          <w:szCs w:val="24"/>
        </w:rPr>
        <w:t>POR ITEM</w:t>
      </w:r>
      <w:r w:rsidR="00CC1392" w:rsidRPr="0024319D">
        <w:rPr>
          <w:rFonts w:ascii="Arial Narrow" w:eastAsia="Arial" w:hAnsi="Arial Narrow" w:cs="Arial"/>
          <w:b/>
          <w:sz w:val="24"/>
          <w:szCs w:val="24"/>
        </w:rPr>
        <w:t xml:space="preserve">, </w:t>
      </w:r>
      <w:r w:rsidR="0085020F" w:rsidRPr="0024319D">
        <w:rPr>
          <w:rFonts w:ascii="Arial Narrow" w:hAnsi="Arial Narrow" w:cs="Arial"/>
          <w:sz w:val="24"/>
          <w:szCs w:val="24"/>
        </w:rPr>
        <w:t xml:space="preserve">para </w:t>
      </w:r>
      <w:r w:rsidR="00CC1392" w:rsidRPr="0024319D">
        <w:rPr>
          <w:rFonts w:ascii="Arial Narrow" w:hAnsi="Arial Narrow" w:cs="Arial"/>
          <w:b/>
          <w:sz w:val="24"/>
          <w:szCs w:val="24"/>
        </w:rPr>
        <w:t xml:space="preserve">o objeto </w:t>
      </w:r>
      <w:r w:rsidR="00AD1F1A" w:rsidRPr="0024319D">
        <w:rPr>
          <w:rFonts w:ascii="Arial Narrow" w:hAnsi="Arial Narrow" w:cs="Arial"/>
          <w:b/>
          <w:sz w:val="24"/>
          <w:szCs w:val="24"/>
        </w:rPr>
        <w:t xml:space="preserve">abaixo </w:t>
      </w:r>
      <w:r w:rsidR="00CC1392" w:rsidRPr="0024319D">
        <w:rPr>
          <w:rFonts w:ascii="Arial Narrow" w:hAnsi="Arial Narrow" w:cs="Arial"/>
          <w:b/>
          <w:sz w:val="24"/>
          <w:szCs w:val="24"/>
        </w:rPr>
        <w:t>discriminado.</w:t>
      </w:r>
    </w:p>
    <w:p w14:paraId="6AFA0FC5" w14:textId="77777777" w:rsidR="003D2C06" w:rsidRPr="0024319D" w:rsidRDefault="003D2C06" w:rsidP="005E2FD4">
      <w:pPr>
        <w:jc w:val="both"/>
        <w:rPr>
          <w:rFonts w:ascii="Arial Narrow" w:eastAsia="Arial" w:hAnsi="Arial Narrow" w:cs="Arial"/>
          <w:sz w:val="24"/>
          <w:szCs w:val="24"/>
        </w:rPr>
      </w:pPr>
    </w:p>
    <w:p w14:paraId="163BF7B9" w14:textId="3C2308FD" w:rsidR="001A12BB" w:rsidRPr="00A73A26" w:rsidRDefault="0085020F" w:rsidP="005E2FD4">
      <w:pPr>
        <w:jc w:val="both"/>
        <w:rPr>
          <w:rFonts w:ascii="Arial Narrow" w:eastAsia="Arial" w:hAnsi="Arial Narrow" w:cs="Arial"/>
          <w:sz w:val="24"/>
          <w:szCs w:val="24"/>
        </w:rPr>
      </w:pPr>
      <w:r w:rsidRPr="0024319D">
        <w:rPr>
          <w:rFonts w:ascii="Arial Narrow" w:eastAsia="Arial" w:hAnsi="Arial Narrow" w:cs="Arial"/>
          <w:b/>
          <w:sz w:val="24"/>
          <w:szCs w:val="24"/>
        </w:rPr>
        <w:t>DATA</w:t>
      </w:r>
      <w:r w:rsidRPr="00A73A26">
        <w:rPr>
          <w:rFonts w:ascii="Arial Narrow" w:eastAsia="Arial" w:hAnsi="Arial Narrow" w:cs="Arial"/>
          <w:b/>
          <w:sz w:val="24"/>
          <w:szCs w:val="24"/>
        </w:rPr>
        <w:t>:</w:t>
      </w:r>
      <w:r w:rsidR="00A73A26">
        <w:rPr>
          <w:rFonts w:ascii="Arial Narrow" w:eastAsia="Arial" w:hAnsi="Arial Narrow" w:cs="Arial"/>
          <w:b/>
          <w:sz w:val="24"/>
          <w:szCs w:val="24"/>
        </w:rPr>
        <w:t xml:space="preserve"> </w:t>
      </w:r>
      <w:r w:rsidR="00751D3A">
        <w:rPr>
          <w:rFonts w:ascii="Arial Narrow" w:eastAsia="Arial" w:hAnsi="Arial Narrow" w:cs="Arial"/>
          <w:sz w:val="24"/>
          <w:szCs w:val="24"/>
          <w:highlight w:val="yellow"/>
        </w:rPr>
        <w:t>23</w:t>
      </w:r>
      <w:r w:rsidR="003D2C06" w:rsidRPr="004E6AB0">
        <w:rPr>
          <w:rFonts w:ascii="Arial Narrow" w:eastAsia="Arial" w:hAnsi="Arial Narrow" w:cs="Arial"/>
          <w:sz w:val="24"/>
          <w:szCs w:val="24"/>
          <w:highlight w:val="yellow"/>
        </w:rPr>
        <w:t>/</w:t>
      </w:r>
      <w:r w:rsidR="00751D3A">
        <w:rPr>
          <w:rFonts w:ascii="Arial Narrow" w:eastAsia="Arial" w:hAnsi="Arial Narrow" w:cs="Arial"/>
          <w:sz w:val="24"/>
          <w:szCs w:val="24"/>
          <w:highlight w:val="yellow"/>
        </w:rPr>
        <w:t>07</w:t>
      </w:r>
      <w:r w:rsidR="003D2C06" w:rsidRPr="004E6AB0">
        <w:rPr>
          <w:rFonts w:ascii="Arial Narrow" w:eastAsia="Arial" w:hAnsi="Arial Narrow" w:cs="Arial"/>
          <w:sz w:val="24"/>
          <w:szCs w:val="24"/>
          <w:highlight w:val="yellow"/>
        </w:rPr>
        <w:t>/202</w:t>
      </w:r>
      <w:r w:rsidR="00687FF9" w:rsidRPr="004E6AB0">
        <w:rPr>
          <w:rFonts w:ascii="Arial Narrow" w:eastAsia="Arial" w:hAnsi="Arial Narrow" w:cs="Arial"/>
          <w:sz w:val="24"/>
          <w:szCs w:val="24"/>
          <w:highlight w:val="yellow"/>
        </w:rPr>
        <w:t>6</w:t>
      </w:r>
    </w:p>
    <w:p w14:paraId="159B3120" w14:textId="7E37C49E" w:rsidR="001A12BB" w:rsidRPr="0024319D" w:rsidRDefault="003D2C06" w:rsidP="005E2FD4">
      <w:pPr>
        <w:pBdr>
          <w:top w:val="nil"/>
          <w:left w:val="nil"/>
          <w:bottom w:val="nil"/>
          <w:right w:val="nil"/>
          <w:between w:val="nil"/>
        </w:pBdr>
        <w:spacing w:before="1" w:line="251" w:lineRule="auto"/>
        <w:jc w:val="both"/>
        <w:rPr>
          <w:rFonts w:ascii="Arial Narrow" w:hAnsi="Arial Narrow" w:cs="Arial"/>
          <w:sz w:val="24"/>
          <w:szCs w:val="24"/>
        </w:rPr>
      </w:pPr>
      <w:r w:rsidRPr="00A73A26">
        <w:rPr>
          <w:rFonts w:ascii="Arial Narrow" w:eastAsia="Arial" w:hAnsi="Arial Narrow" w:cs="Arial"/>
          <w:b/>
          <w:sz w:val="24"/>
          <w:szCs w:val="24"/>
        </w:rPr>
        <w:t>HORA:</w:t>
      </w:r>
      <w:r w:rsidR="00687FF9" w:rsidRPr="00A73A26">
        <w:rPr>
          <w:rFonts w:ascii="Arial Narrow" w:eastAsia="Arial" w:hAnsi="Arial Narrow" w:cs="Arial"/>
          <w:sz w:val="24"/>
          <w:szCs w:val="24"/>
        </w:rPr>
        <w:t xml:space="preserve"> 08</w:t>
      </w:r>
      <w:r w:rsidRPr="00A73A26">
        <w:rPr>
          <w:rFonts w:ascii="Arial Narrow" w:eastAsia="Arial" w:hAnsi="Arial Narrow" w:cs="Arial"/>
          <w:sz w:val="24"/>
          <w:szCs w:val="24"/>
        </w:rPr>
        <w:t>:00</w:t>
      </w:r>
      <w:r w:rsidR="00687FF9" w:rsidRPr="00A73A26">
        <w:rPr>
          <w:rFonts w:ascii="Arial Narrow" w:eastAsia="Arial" w:hAnsi="Arial Narrow" w:cs="Arial"/>
          <w:sz w:val="24"/>
          <w:szCs w:val="24"/>
        </w:rPr>
        <w:t xml:space="preserve"> </w:t>
      </w:r>
      <w:r w:rsidRPr="00A73A26">
        <w:rPr>
          <w:rFonts w:ascii="Arial Narrow" w:hAnsi="Arial Narrow" w:cs="Arial"/>
          <w:sz w:val="24"/>
          <w:szCs w:val="24"/>
        </w:rPr>
        <w:t>(HORÁRIO LOCAL)</w:t>
      </w:r>
    </w:p>
    <w:p w14:paraId="7DB865F3" w14:textId="33B0B6D6" w:rsidR="001A12BB" w:rsidRPr="0024319D" w:rsidRDefault="0085020F" w:rsidP="005E2FD4">
      <w:pPr>
        <w:pBdr>
          <w:top w:val="nil"/>
          <w:left w:val="nil"/>
          <w:bottom w:val="nil"/>
          <w:right w:val="nil"/>
          <w:between w:val="nil"/>
        </w:pBdr>
        <w:spacing w:line="251" w:lineRule="auto"/>
        <w:jc w:val="both"/>
        <w:rPr>
          <w:rFonts w:ascii="Arial Narrow" w:hAnsi="Arial Narrow" w:cs="Arial"/>
          <w:sz w:val="24"/>
          <w:szCs w:val="24"/>
        </w:rPr>
      </w:pPr>
      <w:r w:rsidRPr="0024319D">
        <w:rPr>
          <w:rFonts w:ascii="Arial Narrow" w:eastAsia="Arial" w:hAnsi="Arial Narrow" w:cs="Arial"/>
          <w:b/>
          <w:sz w:val="24"/>
          <w:szCs w:val="24"/>
        </w:rPr>
        <w:t>Local:</w:t>
      </w:r>
      <w:r w:rsidR="003D2C06" w:rsidRPr="0024319D">
        <w:rPr>
          <w:rFonts w:ascii="Arial Narrow" w:eastAsia="Arial" w:hAnsi="Arial Narrow" w:cs="Arial"/>
          <w:b/>
          <w:sz w:val="24"/>
          <w:szCs w:val="24"/>
        </w:rPr>
        <w:t>Sala de reuniões e licitações, localizada Rua Elviro Mancini</w:t>
      </w:r>
      <w:r w:rsidR="00687FF9">
        <w:rPr>
          <w:rFonts w:ascii="Arial Narrow" w:eastAsia="Arial" w:hAnsi="Arial Narrow" w:cs="Arial"/>
          <w:b/>
          <w:sz w:val="24"/>
          <w:szCs w:val="24"/>
        </w:rPr>
        <w:t xml:space="preserve"> nº</w:t>
      </w:r>
      <w:r w:rsidR="003D2C06" w:rsidRPr="0024319D">
        <w:rPr>
          <w:rFonts w:ascii="Arial Narrow" w:eastAsia="Arial" w:hAnsi="Arial Narrow" w:cs="Arial"/>
          <w:b/>
          <w:sz w:val="24"/>
          <w:szCs w:val="24"/>
        </w:rPr>
        <w:t xml:space="preserve"> 530</w:t>
      </w:r>
      <w:r w:rsidR="00687FF9">
        <w:rPr>
          <w:rFonts w:ascii="Arial Narrow" w:eastAsia="Arial" w:hAnsi="Arial Narrow" w:cs="Arial"/>
          <w:b/>
          <w:sz w:val="24"/>
          <w:szCs w:val="24"/>
        </w:rPr>
        <w:t xml:space="preserve"> – C</w:t>
      </w:r>
      <w:r w:rsidR="003D2C06" w:rsidRPr="0024319D">
        <w:rPr>
          <w:rFonts w:ascii="Arial Narrow" w:eastAsia="Arial" w:hAnsi="Arial Narrow" w:cs="Arial"/>
          <w:b/>
          <w:sz w:val="24"/>
          <w:szCs w:val="24"/>
        </w:rPr>
        <w:t>entro</w:t>
      </w:r>
      <w:r w:rsidR="00687FF9">
        <w:rPr>
          <w:rFonts w:ascii="Arial Narrow" w:eastAsia="Arial" w:hAnsi="Arial Narrow" w:cs="Arial"/>
          <w:b/>
          <w:sz w:val="24"/>
          <w:szCs w:val="24"/>
        </w:rPr>
        <w:t xml:space="preserve"> –</w:t>
      </w:r>
      <w:r w:rsidR="003D2C06" w:rsidRPr="0024319D">
        <w:rPr>
          <w:rFonts w:ascii="Arial Narrow" w:eastAsia="Arial" w:hAnsi="Arial Narrow" w:cs="Arial"/>
          <w:b/>
          <w:sz w:val="24"/>
          <w:szCs w:val="24"/>
        </w:rPr>
        <w:t xml:space="preserve"> Brasilandia</w:t>
      </w:r>
      <w:r w:rsidR="00687FF9">
        <w:rPr>
          <w:rFonts w:ascii="Arial Narrow" w:eastAsia="Arial" w:hAnsi="Arial Narrow" w:cs="Arial"/>
          <w:b/>
          <w:sz w:val="24"/>
          <w:szCs w:val="24"/>
        </w:rPr>
        <w:t>/</w:t>
      </w:r>
      <w:r w:rsidR="003D2C06" w:rsidRPr="0024319D">
        <w:rPr>
          <w:rFonts w:ascii="Arial Narrow" w:eastAsia="Arial" w:hAnsi="Arial Narrow" w:cs="Arial"/>
          <w:b/>
          <w:sz w:val="24"/>
          <w:szCs w:val="24"/>
        </w:rPr>
        <w:t>MS</w:t>
      </w:r>
    </w:p>
    <w:p w14:paraId="262C0680" w14:textId="77777777" w:rsidR="001A12BB" w:rsidRPr="0024319D" w:rsidRDefault="001A12BB" w:rsidP="005E2FD4">
      <w:pPr>
        <w:pBdr>
          <w:top w:val="nil"/>
          <w:left w:val="nil"/>
          <w:bottom w:val="nil"/>
          <w:right w:val="nil"/>
          <w:between w:val="nil"/>
        </w:pBdr>
        <w:spacing w:before="3"/>
        <w:jc w:val="both"/>
        <w:rPr>
          <w:rFonts w:ascii="Arial Narrow" w:hAnsi="Arial Narrow" w:cs="Arial"/>
          <w:sz w:val="24"/>
          <w:szCs w:val="24"/>
        </w:rPr>
      </w:pPr>
    </w:p>
    <w:p w14:paraId="020233A5" w14:textId="77777777" w:rsidR="001A12BB" w:rsidRPr="0024319D" w:rsidRDefault="0085020F" w:rsidP="00F77B59">
      <w:pPr>
        <w:pStyle w:val="Ttulo1"/>
        <w:numPr>
          <w:ilvl w:val="0"/>
          <w:numId w:val="3"/>
        </w:numPr>
        <w:shd w:val="clear" w:color="auto" w:fill="D9D9D9" w:themeFill="background1" w:themeFillShade="D9"/>
        <w:tabs>
          <w:tab w:val="left" w:pos="686"/>
        </w:tabs>
        <w:ind w:left="0" w:firstLine="0"/>
        <w:jc w:val="both"/>
        <w:rPr>
          <w:rFonts w:ascii="Arial Narrow" w:hAnsi="Arial Narrow"/>
          <w:sz w:val="24"/>
          <w:szCs w:val="24"/>
        </w:rPr>
      </w:pPr>
      <w:r w:rsidRPr="0024319D">
        <w:rPr>
          <w:rFonts w:ascii="Arial Narrow" w:hAnsi="Arial Narrow"/>
          <w:sz w:val="24"/>
          <w:szCs w:val="24"/>
        </w:rPr>
        <w:t>DO OBJETO</w:t>
      </w:r>
    </w:p>
    <w:p w14:paraId="2A22A940" w14:textId="6EF73D28" w:rsidR="00EC7C5C" w:rsidRDefault="0085020F" w:rsidP="00EC7C5C">
      <w:pPr>
        <w:pStyle w:val="PargrafodaLista"/>
        <w:numPr>
          <w:ilvl w:val="1"/>
          <w:numId w:val="3"/>
        </w:numPr>
        <w:pBdr>
          <w:top w:val="nil"/>
          <w:left w:val="nil"/>
          <w:bottom w:val="nil"/>
          <w:right w:val="nil"/>
          <w:between w:val="nil"/>
        </w:pBdr>
        <w:ind w:left="-14" w:firstLine="1"/>
        <w:rPr>
          <w:rFonts w:ascii="Arial Narrow" w:hAnsi="Arial Narrow" w:cs="Arial"/>
          <w:sz w:val="24"/>
          <w:szCs w:val="24"/>
        </w:rPr>
      </w:pPr>
      <w:r w:rsidRPr="0024319D">
        <w:rPr>
          <w:rFonts w:ascii="Arial Narrow" w:hAnsi="Arial Narrow" w:cs="Arial"/>
          <w:sz w:val="24"/>
          <w:szCs w:val="24"/>
        </w:rPr>
        <w:t>A presente licitação tem como objeto a</w:t>
      </w:r>
      <w:r w:rsidR="003D2C06" w:rsidRPr="0024319D">
        <w:rPr>
          <w:rFonts w:ascii="Arial Narrow" w:hAnsi="Arial Narrow" w:cs="Arial"/>
          <w:sz w:val="24"/>
          <w:szCs w:val="24"/>
        </w:rPr>
        <w:t>:</w:t>
      </w:r>
      <w:r w:rsidR="00813C5F">
        <w:rPr>
          <w:rFonts w:ascii="Arial Narrow" w:hAnsi="Arial Narrow" w:cs="Arial"/>
          <w:b/>
          <w:sz w:val="24"/>
          <w:szCs w:val="24"/>
        </w:rPr>
        <w:t xml:space="preserve"> </w:t>
      </w:r>
      <w:r w:rsidR="00813C5F">
        <w:rPr>
          <w:rFonts w:ascii="Arial Narrow" w:hAnsi="Arial Narrow"/>
          <w:b/>
          <w:bCs/>
          <w:sz w:val="24"/>
          <w:szCs w:val="24"/>
        </w:rPr>
        <w:t xml:space="preserve">Contratação de </w:t>
      </w:r>
      <w:r w:rsidR="00644A2A">
        <w:rPr>
          <w:rFonts w:ascii="Arial Narrow" w:hAnsi="Arial Narrow"/>
          <w:b/>
          <w:bCs/>
          <w:sz w:val="24"/>
          <w:szCs w:val="24"/>
        </w:rPr>
        <w:t>empresa especializada no fornecimento de gás incolor e inodoro (oxigênio medicinal), com cessão de cilindros em regime de comodato, para atender à demanda da Secretaria Municipal de Saúde do Município de Brasilândia/MS</w:t>
      </w:r>
      <w:r w:rsidRPr="0024319D">
        <w:rPr>
          <w:rFonts w:ascii="Arial Narrow" w:hAnsi="Arial Narrow" w:cs="Arial"/>
          <w:sz w:val="24"/>
          <w:szCs w:val="24"/>
        </w:rPr>
        <w:t>,</w:t>
      </w:r>
      <w:r w:rsidR="00813C5F">
        <w:rPr>
          <w:rFonts w:ascii="Arial Narrow" w:hAnsi="Arial Narrow" w:cs="Arial"/>
          <w:sz w:val="24"/>
          <w:szCs w:val="24"/>
        </w:rPr>
        <w:t xml:space="preserve"> </w:t>
      </w:r>
      <w:r w:rsidRPr="0024319D">
        <w:rPr>
          <w:rFonts w:ascii="Arial Narrow" w:hAnsi="Arial Narrow" w:cs="Arial"/>
          <w:sz w:val="24"/>
          <w:szCs w:val="24"/>
        </w:rPr>
        <w:t>conforme especificados no Anexo I – Termo de Referência/Especificações do objeto, parte integrante do presente Edital.</w:t>
      </w:r>
    </w:p>
    <w:p w14:paraId="063BCD19" w14:textId="77777777" w:rsidR="00EC7C5C" w:rsidRDefault="00EC7C5C" w:rsidP="00EC7C5C">
      <w:pPr>
        <w:pStyle w:val="PargrafodaLista"/>
        <w:pBdr>
          <w:top w:val="nil"/>
          <w:left w:val="nil"/>
          <w:bottom w:val="nil"/>
          <w:right w:val="nil"/>
          <w:between w:val="nil"/>
        </w:pBdr>
        <w:ind w:left="-13" w:firstLine="0"/>
        <w:rPr>
          <w:rFonts w:ascii="Arial Narrow" w:hAnsi="Arial Narrow" w:cs="Arial"/>
          <w:sz w:val="24"/>
          <w:szCs w:val="24"/>
        </w:rPr>
      </w:pPr>
    </w:p>
    <w:p w14:paraId="41A97970" w14:textId="77777777" w:rsidR="00813C5F" w:rsidRPr="00813C5F" w:rsidRDefault="00813C5F" w:rsidP="00813C5F">
      <w:pPr>
        <w:rPr>
          <w:rFonts w:ascii="Arial Narrow" w:hAnsi="Arial Narrow"/>
          <w:sz w:val="24"/>
          <w:szCs w:val="24"/>
        </w:rPr>
      </w:pPr>
      <w:r w:rsidRPr="00BE6C5B">
        <w:rPr>
          <w:rFonts w:ascii="Arial Narrow" w:hAnsi="Arial Narrow"/>
          <w:b/>
          <w:bCs/>
          <w:sz w:val="24"/>
          <w:szCs w:val="24"/>
        </w:rPr>
        <w:t>1.2.</w:t>
      </w:r>
      <w:r w:rsidRPr="00813C5F">
        <w:rPr>
          <w:rFonts w:ascii="Arial Narrow" w:hAnsi="Arial Narrow"/>
          <w:sz w:val="24"/>
          <w:szCs w:val="24"/>
        </w:rPr>
        <w:tab/>
      </w:r>
      <w:r w:rsidRPr="009B1A49">
        <w:rPr>
          <w:rFonts w:ascii="Arial Narrow" w:hAnsi="Arial Narrow"/>
          <w:b/>
          <w:bCs/>
          <w:sz w:val="24"/>
          <w:szCs w:val="24"/>
        </w:rPr>
        <w:t>Poderá</w:t>
      </w:r>
      <w:r w:rsidRPr="00813C5F">
        <w:rPr>
          <w:rFonts w:ascii="Arial Narrow" w:hAnsi="Arial Narrow"/>
          <w:sz w:val="24"/>
          <w:szCs w:val="24"/>
        </w:rPr>
        <w:t xml:space="preserve"> ser concedida a prioridade de contratação de </w:t>
      </w:r>
      <w:r w:rsidRPr="009B1A49">
        <w:rPr>
          <w:rFonts w:ascii="Arial Narrow" w:hAnsi="Arial Narrow"/>
          <w:b/>
          <w:bCs/>
          <w:sz w:val="24"/>
          <w:szCs w:val="24"/>
        </w:rPr>
        <w:t>empresas sediadas local</w:t>
      </w:r>
      <w:r w:rsidRPr="00813C5F">
        <w:rPr>
          <w:rFonts w:ascii="Arial Narrow" w:hAnsi="Arial Narrow"/>
          <w:sz w:val="24"/>
          <w:szCs w:val="24"/>
        </w:rPr>
        <w:t xml:space="preserve"> nos termos da Lei Complementar nº 123/2006 e atualizada pela Lei Complementar nº 147/2014 </w:t>
      </w:r>
      <w:r w:rsidRPr="009B1A49">
        <w:rPr>
          <w:rFonts w:ascii="Arial Narrow" w:hAnsi="Arial Narrow"/>
          <w:b/>
          <w:bCs/>
          <w:sz w:val="24"/>
          <w:szCs w:val="24"/>
        </w:rPr>
        <w:t>caso haja interesse</w:t>
      </w:r>
      <w:r w:rsidRPr="00813C5F">
        <w:rPr>
          <w:rFonts w:ascii="Arial Narrow" w:hAnsi="Arial Narrow"/>
          <w:sz w:val="24"/>
          <w:szCs w:val="24"/>
        </w:rPr>
        <w:t xml:space="preserve"> por parte da(s) empresa(s) equadrada neste dispositivo legal. </w:t>
      </w:r>
    </w:p>
    <w:p w14:paraId="1DA493C8" w14:textId="77777777" w:rsidR="00813C5F" w:rsidRPr="00813C5F" w:rsidRDefault="00813C5F" w:rsidP="00813C5F">
      <w:pPr>
        <w:rPr>
          <w:rFonts w:ascii="Arial Narrow" w:hAnsi="Arial Narrow"/>
          <w:sz w:val="24"/>
          <w:szCs w:val="24"/>
        </w:rPr>
      </w:pPr>
    </w:p>
    <w:p w14:paraId="4DC62E2E" w14:textId="77777777" w:rsidR="00813C5F" w:rsidRPr="00813C5F" w:rsidRDefault="00813C5F" w:rsidP="00813C5F">
      <w:pPr>
        <w:rPr>
          <w:rFonts w:ascii="Arial Narrow" w:hAnsi="Arial Narrow"/>
          <w:sz w:val="24"/>
          <w:szCs w:val="24"/>
        </w:rPr>
      </w:pPr>
    </w:p>
    <w:p w14:paraId="46E68256" w14:textId="77777777" w:rsidR="00813C5F" w:rsidRPr="00813C5F" w:rsidRDefault="00813C5F" w:rsidP="009B1A49">
      <w:pPr>
        <w:ind w:left="2835"/>
        <w:jc w:val="both"/>
        <w:rPr>
          <w:rFonts w:ascii="Arial Narrow" w:hAnsi="Arial Narrow"/>
          <w:sz w:val="24"/>
          <w:szCs w:val="24"/>
        </w:rPr>
      </w:pPr>
      <w:r w:rsidRPr="00813C5F">
        <w:rPr>
          <w:rFonts w:ascii="Arial Narrow" w:hAnsi="Arial Narrow"/>
          <w:sz w:val="24"/>
          <w:szCs w:val="24"/>
        </w:rPr>
        <w:t xml:space="preserve">Art. 47.  </w:t>
      </w:r>
      <w:r w:rsidRPr="009B1A49">
        <w:rPr>
          <w:rFonts w:ascii="Arial Narrow" w:hAnsi="Arial Narrow"/>
          <w:b/>
          <w:bCs/>
          <w:sz w:val="24"/>
          <w:szCs w:val="24"/>
        </w:rPr>
        <w:t>Nas contratações públicas</w:t>
      </w:r>
      <w:r w:rsidRPr="00813C5F">
        <w:rPr>
          <w:rFonts w:ascii="Arial Narrow" w:hAnsi="Arial Narrow"/>
          <w:sz w:val="24"/>
          <w:szCs w:val="24"/>
        </w:rPr>
        <w:t xml:space="preserve"> da administração direta e indireta, autárquica e fundacional, federal, estadual e municipal, </w:t>
      </w:r>
      <w:r w:rsidRPr="009B1A49">
        <w:rPr>
          <w:rFonts w:ascii="Arial Narrow" w:hAnsi="Arial Narrow"/>
          <w:b/>
          <w:bCs/>
          <w:sz w:val="24"/>
          <w:szCs w:val="24"/>
        </w:rPr>
        <w:t>deverá ser concedido tratamento diferenciado e simplificado para as microempresas e empresas de pequeno porte objetivando a promoção do desenvolvimento econômico e social no âmbito municipal e regional</w:t>
      </w:r>
      <w:r w:rsidRPr="00813C5F">
        <w:rPr>
          <w:rFonts w:ascii="Arial Narrow" w:hAnsi="Arial Narrow"/>
          <w:sz w:val="24"/>
          <w:szCs w:val="24"/>
        </w:rPr>
        <w:t>, a ampliação da eficiência das políticas públicas e o incentivo à inovação tecnológica.</w:t>
      </w:r>
    </w:p>
    <w:p w14:paraId="1422FF1A" w14:textId="77777777" w:rsidR="00813C5F" w:rsidRPr="00813C5F" w:rsidRDefault="00813C5F" w:rsidP="009B1A49">
      <w:pPr>
        <w:ind w:left="2835"/>
        <w:jc w:val="both"/>
        <w:rPr>
          <w:rFonts w:ascii="Arial Narrow" w:hAnsi="Arial Narrow"/>
          <w:sz w:val="24"/>
          <w:szCs w:val="24"/>
        </w:rPr>
      </w:pPr>
      <w:r w:rsidRPr="00813C5F">
        <w:rPr>
          <w:rFonts w:ascii="Arial Narrow" w:hAnsi="Arial Narrow"/>
          <w:sz w:val="24"/>
          <w:szCs w:val="24"/>
        </w:rPr>
        <w:t xml:space="preserve">Art. 48.  </w:t>
      </w:r>
      <w:r w:rsidRPr="009B1A49">
        <w:rPr>
          <w:rFonts w:ascii="Arial Narrow" w:hAnsi="Arial Narrow"/>
          <w:b/>
          <w:bCs/>
          <w:sz w:val="24"/>
          <w:szCs w:val="24"/>
        </w:rPr>
        <w:t>Para o cumprimento do disposto no art. 47</w:t>
      </w:r>
      <w:r w:rsidRPr="00813C5F">
        <w:rPr>
          <w:rFonts w:ascii="Arial Narrow" w:hAnsi="Arial Narrow"/>
          <w:sz w:val="24"/>
          <w:szCs w:val="24"/>
        </w:rPr>
        <w:t xml:space="preserve"> desta Lei Complementar, a administração pública:</w:t>
      </w:r>
    </w:p>
    <w:p w14:paraId="1DA14477" w14:textId="77777777" w:rsidR="00813C5F" w:rsidRPr="00813C5F" w:rsidRDefault="00813C5F" w:rsidP="009B1A49">
      <w:pPr>
        <w:ind w:left="2835"/>
        <w:jc w:val="both"/>
        <w:rPr>
          <w:rFonts w:ascii="Arial Narrow" w:hAnsi="Arial Narrow"/>
          <w:sz w:val="24"/>
          <w:szCs w:val="24"/>
        </w:rPr>
      </w:pPr>
      <w:r w:rsidRPr="00813C5F">
        <w:rPr>
          <w:rFonts w:ascii="Arial Narrow" w:hAnsi="Arial Narrow"/>
          <w:sz w:val="24"/>
          <w:szCs w:val="24"/>
        </w:rPr>
        <w:t xml:space="preserve">§ 3o  Os benefícios referidos no caput deste artigo poderão, justificadamente, </w:t>
      </w:r>
      <w:r w:rsidRPr="009B1A49">
        <w:rPr>
          <w:rFonts w:ascii="Arial Narrow" w:hAnsi="Arial Narrow"/>
          <w:b/>
          <w:bCs/>
          <w:sz w:val="24"/>
          <w:szCs w:val="24"/>
        </w:rPr>
        <w:t>estabelecer a prioridade de contratação para as microempresas e empresas de pequeno porte sediadas local ou regionalmente, até o limite de 10% (dez por cento) do melhor preço válido.</w:t>
      </w:r>
    </w:p>
    <w:p w14:paraId="4ECC4FAA" w14:textId="77777777" w:rsidR="00813C5F" w:rsidRPr="00813C5F" w:rsidRDefault="00813C5F" w:rsidP="00813C5F">
      <w:pPr>
        <w:rPr>
          <w:rFonts w:ascii="Arial Narrow" w:hAnsi="Arial Narrow"/>
          <w:sz w:val="24"/>
          <w:szCs w:val="24"/>
        </w:rPr>
      </w:pPr>
    </w:p>
    <w:p w14:paraId="07F59396" w14:textId="77777777" w:rsidR="004E6AB0" w:rsidRDefault="00813C5F" w:rsidP="009B1A49">
      <w:pPr>
        <w:jc w:val="both"/>
        <w:rPr>
          <w:rFonts w:ascii="Arial Narrow" w:hAnsi="Arial Narrow"/>
          <w:sz w:val="24"/>
          <w:szCs w:val="24"/>
        </w:rPr>
      </w:pPr>
      <w:r w:rsidRPr="009B1A49">
        <w:rPr>
          <w:rFonts w:ascii="Arial Narrow" w:hAnsi="Arial Narrow"/>
          <w:b/>
          <w:bCs/>
          <w:sz w:val="24"/>
          <w:szCs w:val="24"/>
        </w:rPr>
        <w:t>JUSTIFICATIVA:</w:t>
      </w:r>
      <w:r w:rsidRPr="00813C5F">
        <w:rPr>
          <w:rFonts w:ascii="Arial Narrow" w:hAnsi="Arial Narrow"/>
          <w:sz w:val="24"/>
          <w:szCs w:val="24"/>
        </w:rPr>
        <w:t xml:space="preserve"> </w:t>
      </w:r>
      <w:r w:rsidR="004E6AB0">
        <w:rPr>
          <w:rFonts w:ascii="Arial Narrow" w:hAnsi="Arial Narrow"/>
          <w:sz w:val="24"/>
          <w:szCs w:val="24"/>
        </w:rPr>
        <w:t xml:space="preserve">A previsão de prioridade de contratação para microempresas, empresas de pequeno porte e equiparadas sediadas local ou regionalmente encontra fundamento no artigo 48, §3º, da Lei Complementar nº 123/2026, com redação dada pela Lei Complementar nº 147/2014, constituindo instrumento legítimo de incentivo ao desenvolvimento econômico e social no âmbito municipal e regional. </w:t>
      </w:r>
    </w:p>
    <w:p w14:paraId="5B0F0C5C" w14:textId="77777777" w:rsidR="004E6AB0" w:rsidRDefault="004E6AB0" w:rsidP="004E6AB0">
      <w:pPr>
        <w:jc w:val="both"/>
        <w:rPr>
          <w:rFonts w:ascii="Arial Narrow" w:eastAsia="Times New Roman" w:hAnsi="Arial Narrow" w:cs="Times New Roman"/>
          <w:sz w:val="24"/>
          <w:szCs w:val="24"/>
          <w:lang w:val="pt-BR"/>
        </w:rPr>
      </w:pPr>
      <w:r w:rsidRPr="005567DF">
        <w:rPr>
          <w:rFonts w:ascii="Arial Narrow" w:eastAsia="Times New Roman" w:hAnsi="Arial Narrow" w:cs="Times New Roman"/>
          <w:sz w:val="24"/>
          <w:szCs w:val="24"/>
          <w:lang w:val="pt-BR"/>
        </w:rPr>
        <w:lastRenderedPageBreak/>
        <w:t>A adoção da referida prioridade busca fomentar a economia local e regional, estimular a geração de emprego e renda, fortalecer a arrecadação municipal, incentivar a manutenção das atividades empresariais de pequeno porte e promover maior circulação de recursos financeiros no âmbito da região, observando-se os princípios do interesse público, desenvolvimento nacional sustentável, eficiência administrativa e tratamento favorecido às microempresas e empresas de pequeno porte.</w:t>
      </w:r>
    </w:p>
    <w:p w14:paraId="6B5A06AD" w14:textId="77777777" w:rsidR="004E6AB0" w:rsidRPr="005567DF" w:rsidRDefault="004E6AB0" w:rsidP="004E6AB0">
      <w:pPr>
        <w:jc w:val="both"/>
        <w:rPr>
          <w:rFonts w:ascii="Arial Narrow" w:eastAsia="Times New Roman" w:hAnsi="Arial Narrow" w:cs="Times New Roman"/>
          <w:sz w:val="24"/>
          <w:szCs w:val="24"/>
          <w:lang w:val="pt-BR"/>
        </w:rPr>
      </w:pPr>
    </w:p>
    <w:p w14:paraId="77BF1235" w14:textId="77777777" w:rsidR="004E6AB0" w:rsidRPr="005567DF" w:rsidRDefault="004E6AB0" w:rsidP="004E6AB0">
      <w:pPr>
        <w:jc w:val="both"/>
        <w:rPr>
          <w:rFonts w:ascii="Arial Narrow" w:eastAsia="Times New Roman" w:hAnsi="Arial Narrow" w:cs="Times New Roman"/>
          <w:sz w:val="24"/>
          <w:szCs w:val="24"/>
          <w:lang w:val="pt-BR"/>
        </w:rPr>
      </w:pPr>
      <w:r w:rsidRPr="005567DF">
        <w:rPr>
          <w:rFonts w:ascii="Arial Narrow" w:eastAsia="Times New Roman" w:hAnsi="Arial Narrow" w:cs="Times New Roman"/>
          <w:sz w:val="24"/>
          <w:szCs w:val="24"/>
          <w:lang w:val="pt-BR"/>
        </w:rPr>
        <w:t>A aplicação do benefício observará rigorosamente os limites legais previstos na Lei Complementar nº 123/2006, especialmente:</w:t>
      </w:r>
    </w:p>
    <w:p w14:paraId="782A62BA" w14:textId="77777777" w:rsidR="004E6AB0" w:rsidRPr="005567DF" w:rsidRDefault="004E6AB0" w:rsidP="004E6AB0">
      <w:pPr>
        <w:pStyle w:val="PargrafodaLista"/>
        <w:numPr>
          <w:ilvl w:val="0"/>
          <w:numId w:val="39"/>
        </w:numPr>
        <w:ind w:left="426" w:firstLine="0"/>
        <w:rPr>
          <w:rFonts w:ascii="Arial Narrow" w:eastAsia="Times New Roman" w:hAnsi="Arial Narrow" w:cs="Times New Roman"/>
          <w:sz w:val="24"/>
          <w:szCs w:val="24"/>
          <w:lang w:val="pt-BR"/>
        </w:rPr>
      </w:pPr>
      <w:r w:rsidRPr="005567DF">
        <w:rPr>
          <w:rFonts w:ascii="Arial Narrow" w:eastAsia="Times New Roman" w:hAnsi="Arial Narrow" w:cs="Times New Roman"/>
          <w:sz w:val="24"/>
          <w:szCs w:val="24"/>
          <w:lang w:val="pt-BR"/>
        </w:rPr>
        <w:t xml:space="preserve">a existência mínima de 03 (três) fornecedores competitivos enquadrados como microempresas ou empresas de pequeno porte sediados local ou regionalmente e capazes de cumprir integralmente as exigências do instrumento convocatório, nos termos do artigo 49, inciso II; </w:t>
      </w:r>
    </w:p>
    <w:p w14:paraId="0D1A73EF" w14:textId="77777777" w:rsidR="004E6AB0" w:rsidRPr="005567DF" w:rsidRDefault="004E6AB0" w:rsidP="004E6AB0">
      <w:pPr>
        <w:pStyle w:val="PargrafodaLista"/>
        <w:numPr>
          <w:ilvl w:val="0"/>
          <w:numId w:val="39"/>
        </w:numPr>
        <w:ind w:left="426" w:firstLine="0"/>
        <w:rPr>
          <w:rFonts w:ascii="Arial Narrow" w:eastAsia="Times New Roman" w:hAnsi="Arial Narrow" w:cs="Times New Roman"/>
          <w:sz w:val="24"/>
          <w:szCs w:val="24"/>
          <w:lang w:val="pt-BR"/>
        </w:rPr>
      </w:pPr>
      <w:r w:rsidRPr="005567DF">
        <w:rPr>
          <w:rFonts w:ascii="Arial Narrow" w:eastAsia="Times New Roman" w:hAnsi="Arial Narrow" w:cs="Times New Roman"/>
          <w:sz w:val="24"/>
          <w:szCs w:val="24"/>
          <w:lang w:val="pt-BR"/>
        </w:rPr>
        <w:t xml:space="preserve">o limite de até 10% (dez por cento) acima do melhor preço válido, conforme artigo 48, §3º; </w:t>
      </w:r>
    </w:p>
    <w:p w14:paraId="4ADE3CC3" w14:textId="77777777" w:rsidR="004E6AB0" w:rsidRDefault="004E6AB0" w:rsidP="004E6AB0">
      <w:pPr>
        <w:pStyle w:val="PargrafodaLista"/>
        <w:numPr>
          <w:ilvl w:val="0"/>
          <w:numId w:val="39"/>
        </w:numPr>
        <w:ind w:left="426" w:firstLine="0"/>
        <w:rPr>
          <w:rFonts w:ascii="Arial Narrow" w:eastAsia="Times New Roman" w:hAnsi="Arial Narrow" w:cs="Times New Roman"/>
          <w:sz w:val="24"/>
          <w:szCs w:val="24"/>
          <w:lang w:val="pt-BR"/>
        </w:rPr>
      </w:pPr>
      <w:r w:rsidRPr="005567DF">
        <w:rPr>
          <w:rFonts w:ascii="Arial Narrow" w:eastAsia="Times New Roman" w:hAnsi="Arial Narrow" w:cs="Times New Roman"/>
          <w:sz w:val="24"/>
          <w:szCs w:val="24"/>
          <w:lang w:val="pt-BR"/>
        </w:rPr>
        <w:t xml:space="preserve">a preservação da competitividade, isonomia, economicidade e seleção da proposta mais vantajosa para a Administração Pública. </w:t>
      </w:r>
    </w:p>
    <w:p w14:paraId="4ACDF3BC" w14:textId="77777777" w:rsidR="004E6AB0" w:rsidRPr="005567DF" w:rsidRDefault="004E6AB0" w:rsidP="004E6AB0">
      <w:pPr>
        <w:pStyle w:val="PargrafodaLista"/>
        <w:ind w:left="426" w:firstLine="0"/>
        <w:rPr>
          <w:rFonts w:ascii="Arial Narrow" w:eastAsia="Times New Roman" w:hAnsi="Arial Narrow" w:cs="Times New Roman"/>
          <w:sz w:val="24"/>
          <w:szCs w:val="24"/>
          <w:lang w:val="pt-BR"/>
        </w:rPr>
      </w:pPr>
    </w:p>
    <w:p w14:paraId="5A0C468A" w14:textId="77777777" w:rsidR="004E6AB0" w:rsidRDefault="004E6AB0" w:rsidP="004E6AB0">
      <w:pPr>
        <w:jc w:val="both"/>
        <w:rPr>
          <w:rFonts w:ascii="Arial Narrow" w:eastAsia="Times New Roman" w:hAnsi="Arial Narrow" w:cs="Times New Roman"/>
          <w:sz w:val="24"/>
          <w:szCs w:val="24"/>
          <w:lang w:val="pt-BR"/>
        </w:rPr>
      </w:pPr>
      <w:r w:rsidRPr="005567DF">
        <w:rPr>
          <w:rFonts w:ascii="Arial Narrow" w:eastAsia="Times New Roman" w:hAnsi="Arial Narrow" w:cs="Times New Roman"/>
          <w:sz w:val="24"/>
          <w:szCs w:val="24"/>
          <w:lang w:val="pt-BR"/>
        </w:rPr>
        <w:t>Ressalta-se ainda que a prioridade local/regional não constitui restrição à participação de licitantes de outras localidades, tampouco estabelece preferência automática ou absoluta, sendo aplicada apenas nas hipóteses legalmente admitidas e desde que demonstrada sua compatibilidade com o interesse público e com a vantajosidade da contratação.</w:t>
      </w:r>
    </w:p>
    <w:p w14:paraId="23FB14C5" w14:textId="77777777" w:rsidR="004E6AB0" w:rsidRPr="005567DF" w:rsidRDefault="004E6AB0" w:rsidP="004E6AB0">
      <w:pPr>
        <w:jc w:val="both"/>
        <w:rPr>
          <w:rFonts w:ascii="Arial Narrow" w:eastAsia="Times New Roman" w:hAnsi="Arial Narrow" w:cs="Times New Roman"/>
          <w:sz w:val="24"/>
          <w:szCs w:val="24"/>
          <w:lang w:val="pt-BR"/>
        </w:rPr>
      </w:pPr>
    </w:p>
    <w:p w14:paraId="72588DF9" w14:textId="77777777" w:rsidR="004E6AB0" w:rsidRPr="005567DF" w:rsidRDefault="004E6AB0" w:rsidP="004E6AB0">
      <w:pPr>
        <w:pStyle w:val="PargrafodaLista"/>
        <w:ind w:left="0" w:firstLine="0"/>
        <w:rPr>
          <w:rFonts w:ascii="Arial Narrow" w:hAnsi="Arial Narrow" w:cs="Arial"/>
          <w:sz w:val="24"/>
          <w:szCs w:val="24"/>
        </w:rPr>
      </w:pPr>
      <w:r w:rsidRPr="005567DF">
        <w:rPr>
          <w:rFonts w:ascii="Arial Narrow" w:eastAsia="Times New Roman" w:hAnsi="Arial Narrow" w:cs="Times New Roman"/>
          <w:sz w:val="24"/>
          <w:szCs w:val="24"/>
          <w:lang w:val="pt-BR"/>
        </w:rPr>
        <w:t>Dessa forma, a medida mostra-se compatível com os objetivos da Administração Pública de fortalecimento do desenvolvimento econômico regional, sem prejuízo da ampla concorrência e da observância aos princípios previstos no artigo 5º da Lei nº 14.133/2021.</w:t>
      </w:r>
      <w:r w:rsidRPr="005567DF">
        <w:rPr>
          <w:rFonts w:ascii="Arial Narrow" w:hAnsi="Arial Narrow" w:cs="Arial"/>
          <w:sz w:val="24"/>
          <w:szCs w:val="24"/>
        </w:rPr>
        <w:t xml:space="preserve"> </w:t>
      </w:r>
    </w:p>
    <w:p w14:paraId="4CA37E53" w14:textId="77777777" w:rsidR="00813C5F" w:rsidRPr="00813C5F" w:rsidRDefault="00813C5F" w:rsidP="009B1A49">
      <w:pPr>
        <w:jc w:val="both"/>
        <w:rPr>
          <w:rFonts w:ascii="Arial Narrow" w:hAnsi="Arial Narrow"/>
          <w:sz w:val="24"/>
          <w:szCs w:val="24"/>
        </w:rPr>
      </w:pPr>
    </w:p>
    <w:p w14:paraId="37321670" w14:textId="77777777" w:rsidR="00813C5F" w:rsidRPr="00813C5F" w:rsidRDefault="00813C5F" w:rsidP="009B1A49">
      <w:pPr>
        <w:jc w:val="both"/>
        <w:rPr>
          <w:rFonts w:ascii="Arial Narrow" w:hAnsi="Arial Narrow"/>
          <w:sz w:val="24"/>
          <w:szCs w:val="24"/>
        </w:rPr>
      </w:pPr>
      <w:r w:rsidRPr="00BE6C5B">
        <w:rPr>
          <w:rFonts w:ascii="Arial Narrow" w:hAnsi="Arial Narrow"/>
          <w:b/>
          <w:bCs/>
          <w:sz w:val="24"/>
          <w:szCs w:val="24"/>
        </w:rPr>
        <w:t>1.2.1.</w:t>
      </w:r>
      <w:r w:rsidRPr="00813C5F">
        <w:rPr>
          <w:rFonts w:ascii="Arial Narrow" w:hAnsi="Arial Narrow"/>
          <w:sz w:val="24"/>
          <w:szCs w:val="24"/>
        </w:rPr>
        <w:tab/>
        <w:t xml:space="preserve">A prioridade ainda deverá seguir a ordem do texto da lei, primeiro o benefício deve ser concendido a empresas sediadas localmente, na ausência destas, para regionais.   </w:t>
      </w:r>
    </w:p>
    <w:p w14:paraId="179389D3" w14:textId="77777777" w:rsidR="00813C5F" w:rsidRPr="00813C5F" w:rsidRDefault="00813C5F" w:rsidP="009B1A49">
      <w:pPr>
        <w:jc w:val="both"/>
        <w:rPr>
          <w:rFonts w:ascii="Arial Narrow" w:hAnsi="Arial Narrow"/>
          <w:sz w:val="24"/>
          <w:szCs w:val="24"/>
        </w:rPr>
      </w:pPr>
    </w:p>
    <w:p w14:paraId="121B33E7" w14:textId="77777777" w:rsidR="00813C5F" w:rsidRPr="00813C5F" w:rsidRDefault="00813C5F" w:rsidP="009B1A49">
      <w:pPr>
        <w:jc w:val="both"/>
        <w:rPr>
          <w:rFonts w:ascii="Arial Narrow" w:hAnsi="Arial Narrow"/>
          <w:sz w:val="24"/>
          <w:szCs w:val="24"/>
        </w:rPr>
      </w:pPr>
      <w:r w:rsidRPr="00BE6C5B">
        <w:rPr>
          <w:rFonts w:ascii="Arial Narrow" w:hAnsi="Arial Narrow"/>
          <w:b/>
          <w:bCs/>
          <w:sz w:val="24"/>
          <w:szCs w:val="24"/>
        </w:rPr>
        <w:t>1.3.</w:t>
      </w:r>
      <w:r w:rsidRPr="00BE6C5B">
        <w:rPr>
          <w:rFonts w:ascii="Arial Narrow" w:hAnsi="Arial Narrow"/>
          <w:b/>
          <w:bCs/>
          <w:sz w:val="24"/>
          <w:szCs w:val="24"/>
        </w:rPr>
        <w:tab/>
      </w:r>
      <w:r w:rsidRPr="00813C5F">
        <w:rPr>
          <w:rFonts w:ascii="Arial Narrow" w:hAnsi="Arial Narrow"/>
          <w:sz w:val="24"/>
          <w:szCs w:val="24"/>
        </w:rPr>
        <w:t>A licitação será dividida em itens, conforme tabela constante do Termo de Referência, facultando-se ao licitante a participação em quantos itens/grupos forem de seu interesse.</w:t>
      </w:r>
    </w:p>
    <w:p w14:paraId="38A2ED00" w14:textId="77777777" w:rsidR="00813C5F" w:rsidRPr="00813C5F" w:rsidRDefault="00813C5F" w:rsidP="009B1A49">
      <w:pPr>
        <w:jc w:val="both"/>
        <w:rPr>
          <w:rFonts w:ascii="Arial Narrow" w:hAnsi="Arial Narrow"/>
          <w:sz w:val="24"/>
          <w:szCs w:val="24"/>
        </w:rPr>
      </w:pPr>
    </w:p>
    <w:p w14:paraId="5D6AE8CC" w14:textId="77777777" w:rsidR="00813C5F" w:rsidRDefault="00813C5F" w:rsidP="009B1A49">
      <w:pPr>
        <w:jc w:val="both"/>
        <w:rPr>
          <w:rFonts w:ascii="Arial Narrow" w:hAnsi="Arial Narrow"/>
          <w:b/>
          <w:bCs/>
          <w:sz w:val="24"/>
          <w:szCs w:val="24"/>
        </w:rPr>
      </w:pPr>
      <w:r w:rsidRPr="00752277">
        <w:rPr>
          <w:rFonts w:ascii="Arial Narrow" w:hAnsi="Arial Narrow"/>
          <w:b/>
          <w:bCs/>
          <w:sz w:val="24"/>
          <w:szCs w:val="24"/>
          <w:highlight w:val="yellow"/>
        </w:rPr>
        <w:t>1.4.</w:t>
      </w:r>
      <w:r w:rsidRPr="00752277">
        <w:rPr>
          <w:rFonts w:ascii="Arial Narrow" w:hAnsi="Arial Narrow"/>
          <w:b/>
          <w:bCs/>
          <w:sz w:val="24"/>
          <w:szCs w:val="24"/>
          <w:highlight w:val="yellow"/>
        </w:rPr>
        <w:tab/>
        <w:t>DOS REQUISITOS DA CONTRATAÇÃO:</w:t>
      </w:r>
    </w:p>
    <w:p w14:paraId="74C5B1F6" w14:textId="5286672D" w:rsidR="00CE512B" w:rsidRDefault="00CE512B" w:rsidP="004E6AB0">
      <w:pPr>
        <w:jc w:val="both"/>
        <w:rPr>
          <w:rFonts w:ascii="Arial Narrow" w:hAnsi="Arial Narrow"/>
          <w:sz w:val="24"/>
          <w:szCs w:val="24"/>
        </w:rPr>
      </w:pPr>
      <w:r>
        <w:rPr>
          <w:rFonts w:ascii="Arial Narrow" w:hAnsi="Arial Narrow"/>
          <w:sz w:val="24"/>
          <w:szCs w:val="24"/>
        </w:rPr>
        <w:t>A distribuição de oxigênio e o serviço solicitado deverá se adequar às seguintes disposições:</w:t>
      </w:r>
    </w:p>
    <w:p w14:paraId="39BE49D1" w14:textId="598DBDA2" w:rsidR="00CE512B" w:rsidRDefault="00CE512B" w:rsidP="004E6AB0">
      <w:pPr>
        <w:jc w:val="both"/>
        <w:rPr>
          <w:rFonts w:ascii="Arial Narrow" w:hAnsi="Arial Narrow"/>
          <w:sz w:val="24"/>
          <w:szCs w:val="24"/>
        </w:rPr>
      </w:pPr>
      <w:r w:rsidRPr="00BE6C5B">
        <w:rPr>
          <w:rFonts w:ascii="Arial Narrow" w:hAnsi="Arial Narrow"/>
          <w:b/>
          <w:bCs/>
          <w:sz w:val="24"/>
          <w:szCs w:val="24"/>
        </w:rPr>
        <w:t>1.4.1.</w:t>
      </w:r>
      <w:r>
        <w:rPr>
          <w:rFonts w:ascii="Arial Narrow" w:hAnsi="Arial Narrow"/>
          <w:sz w:val="24"/>
          <w:szCs w:val="24"/>
        </w:rPr>
        <w:t xml:space="preserve"> As recargas domiciliares deverão ser entregues imediatamente após a solicitação</w:t>
      </w:r>
      <w:r w:rsidR="00E603B9">
        <w:rPr>
          <w:rFonts w:ascii="Arial Narrow" w:hAnsi="Arial Narrow"/>
          <w:sz w:val="24"/>
          <w:szCs w:val="24"/>
        </w:rPr>
        <w:t xml:space="preserve">, no prazo máximo de até 24 (vinte e quatro) horas, no endereço do paciente previamente informado pela Secretaria Municipal de Saúde, conforme indicação do fiscal do contrato, abrangendo o perímetro urbano do Município, o Distrito Debrasa e o Porto João André. </w:t>
      </w:r>
    </w:p>
    <w:p w14:paraId="74A620E8" w14:textId="1D9521A2" w:rsidR="00E603B9" w:rsidRDefault="00E603B9" w:rsidP="004E6AB0">
      <w:pPr>
        <w:jc w:val="both"/>
        <w:rPr>
          <w:rFonts w:ascii="Arial Narrow" w:hAnsi="Arial Narrow"/>
          <w:sz w:val="24"/>
          <w:szCs w:val="24"/>
        </w:rPr>
      </w:pPr>
      <w:r>
        <w:rPr>
          <w:rFonts w:ascii="Arial Narrow" w:hAnsi="Arial Narrow"/>
          <w:sz w:val="24"/>
          <w:szCs w:val="24"/>
        </w:rPr>
        <w:t xml:space="preserve">As demais recargas de cilindros de 10m³ deverão ser entregues e reabastecidos nas respectivas unidades de Saúde (ESF I, ESF II, ESF III e ESF rural), as recargas de 03m³ e de 01m³ destinadas a uso das ambulâncias ficaram centralizadas o reabastecimento na Secretaria de Saúde. </w:t>
      </w:r>
    </w:p>
    <w:p w14:paraId="6BC10D84" w14:textId="31734FAC" w:rsidR="00E603B9" w:rsidRDefault="00E603B9" w:rsidP="00BE6C5B">
      <w:pPr>
        <w:jc w:val="both"/>
        <w:rPr>
          <w:rFonts w:ascii="Arial Narrow" w:hAnsi="Arial Narrow"/>
          <w:sz w:val="24"/>
          <w:szCs w:val="24"/>
        </w:rPr>
      </w:pPr>
      <w:r w:rsidRPr="00BE6C5B">
        <w:rPr>
          <w:rFonts w:ascii="Arial Narrow" w:hAnsi="Arial Narrow"/>
          <w:b/>
          <w:bCs/>
          <w:sz w:val="24"/>
          <w:szCs w:val="24"/>
        </w:rPr>
        <w:t>1.4.2.</w:t>
      </w:r>
      <w:r>
        <w:rPr>
          <w:rFonts w:ascii="Arial Narrow" w:hAnsi="Arial Narrow"/>
          <w:sz w:val="24"/>
          <w:szCs w:val="24"/>
        </w:rPr>
        <w:t xml:space="preserve"> </w:t>
      </w:r>
      <w:r w:rsidR="00D52CFD">
        <w:rPr>
          <w:rFonts w:ascii="Arial Narrow" w:hAnsi="Arial Narrow"/>
          <w:sz w:val="24"/>
          <w:szCs w:val="24"/>
        </w:rPr>
        <w:t xml:space="preserve">Os produtos deverão conter lote e data de validade impressos, deverão ser de boa qualidade e entregues devidamente em segurança embalados, de forma a não serem danificados durante as operações de transporte e descarga no local indicado da entrega. </w:t>
      </w:r>
    </w:p>
    <w:p w14:paraId="170E67BC" w14:textId="08DDB0CE" w:rsidR="00D52CFD" w:rsidRDefault="00D52CFD" w:rsidP="00BE6C5B">
      <w:pPr>
        <w:jc w:val="both"/>
        <w:rPr>
          <w:rFonts w:ascii="Arial Narrow" w:hAnsi="Arial Narrow"/>
          <w:sz w:val="24"/>
          <w:szCs w:val="24"/>
        </w:rPr>
      </w:pPr>
      <w:r w:rsidRPr="00BE6C5B">
        <w:rPr>
          <w:rFonts w:ascii="Arial Narrow" w:hAnsi="Arial Narrow"/>
          <w:b/>
          <w:bCs/>
          <w:sz w:val="24"/>
          <w:szCs w:val="24"/>
        </w:rPr>
        <w:t>1.4.3.</w:t>
      </w:r>
      <w:r>
        <w:rPr>
          <w:rFonts w:ascii="Arial Narrow" w:hAnsi="Arial Narrow"/>
          <w:sz w:val="24"/>
          <w:szCs w:val="24"/>
        </w:rPr>
        <w:t xml:space="preserve"> Todas as despesas de transporte, tributos, frete, carregamento, descarregamento, encargos trabalhistas e previdenciários e outros custos decorrentes direta e indiretamente no fornecimento do objeto desta licitação, correrão por conta exclusiva da licitante. </w:t>
      </w:r>
    </w:p>
    <w:p w14:paraId="60702190" w14:textId="0979E899" w:rsidR="00D52CFD" w:rsidRDefault="00D52CFD" w:rsidP="00BE6C5B">
      <w:pPr>
        <w:jc w:val="both"/>
        <w:rPr>
          <w:rFonts w:ascii="Arial Narrow" w:hAnsi="Arial Narrow"/>
          <w:sz w:val="24"/>
          <w:szCs w:val="24"/>
        </w:rPr>
      </w:pPr>
      <w:r w:rsidRPr="00BE6C5B">
        <w:rPr>
          <w:rFonts w:ascii="Arial Narrow" w:hAnsi="Arial Narrow"/>
          <w:b/>
          <w:bCs/>
          <w:sz w:val="24"/>
          <w:szCs w:val="24"/>
        </w:rPr>
        <w:t>1.4.4.</w:t>
      </w:r>
      <w:r>
        <w:rPr>
          <w:rFonts w:ascii="Arial Narrow" w:hAnsi="Arial Narrow"/>
          <w:sz w:val="24"/>
          <w:szCs w:val="24"/>
        </w:rPr>
        <w:t xml:space="preserve"> O fornecimento dos Gases se dará por meio da cessão gratuita de cilindros de armazenamento, com válvula reguladora de pressão e fluxômetro, da CONTRATADA e/ou pelo abastecimento de cilindros da própria </w:t>
      </w:r>
      <w:r>
        <w:rPr>
          <w:rFonts w:ascii="Arial Narrow" w:hAnsi="Arial Narrow"/>
          <w:sz w:val="24"/>
          <w:szCs w:val="24"/>
        </w:rPr>
        <w:lastRenderedPageBreak/>
        <w:t xml:space="preserve">Secretaria de Saúde, quando houver. </w:t>
      </w:r>
    </w:p>
    <w:p w14:paraId="747C41C5" w14:textId="2F2F234E" w:rsidR="00D52CFD" w:rsidRDefault="00D52CFD" w:rsidP="00BE6C5B">
      <w:pPr>
        <w:jc w:val="both"/>
        <w:rPr>
          <w:rFonts w:ascii="Arial Narrow" w:hAnsi="Arial Narrow"/>
          <w:sz w:val="24"/>
          <w:szCs w:val="24"/>
        </w:rPr>
      </w:pPr>
      <w:r w:rsidRPr="00BE6C5B">
        <w:rPr>
          <w:rFonts w:ascii="Arial Narrow" w:hAnsi="Arial Narrow"/>
          <w:b/>
          <w:bCs/>
          <w:sz w:val="24"/>
          <w:szCs w:val="24"/>
        </w:rPr>
        <w:t>1.4.5.</w:t>
      </w:r>
      <w:r>
        <w:rPr>
          <w:rFonts w:ascii="Arial Narrow" w:hAnsi="Arial Narrow"/>
          <w:sz w:val="24"/>
          <w:szCs w:val="24"/>
        </w:rPr>
        <w:t xml:space="preserve"> A prestação de serviços de fornecimento continuado de gases industriais contempla: a retirada dos cilindros vazios, cedidos e próprios, e entrega dos cilindros abastecidos, cedidos e próprios, as respectivas manutenções preventivas e corretivas, e abastecimento dos cilindros fixos nos locais de suas instalações. </w:t>
      </w:r>
    </w:p>
    <w:p w14:paraId="0D9829EB" w14:textId="6748F904" w:rsidR="00D52CFD" w:rsidRDefault="00D52CFD" w:rsidP="00BE6C5B">
      <w:pPr>
        <w:jc w:val="both"/>
        <w:rPr>
          <w:rFonts w:ascii="Arial Narrow" w:hAnsi="Arial Narrow"/>
          <w:sz w:val="24"/>
          <w:szCs w:val="24"/>
        </w:rPr>
      </w:pPr>
      <w:r w:rsidRPr="00BE6C5B">
        <w:rPr>
          <w:rFonts w:ascii="Arial Narrow" w:hAnsi="Arial Narrow"/>
          <w:b/>
          <w:bCs/>
          <w:sz w:val="24"/>
          <w:szCs w:val="24"/>
        </w:rPr>
        <w:t>1.4.6.</w:t>
      </w:r>
      <w:r>
        <w:rPr>
          <w:rFonts w:ascii="Arial Narrow" w:hAnsi="Arial Narrow"/>
          <w:sz w:val="24"/>
          <w:szCs w:val="24"/>
        </w:rPr>
        <w:t xml:space="preserve"> </w:t>
      </w:r>
      <w:r w:rsidRPr="00B81156">
        <w:rPr>
          <w:rFonts w:ascii="Arial Narrow" w:hAnsi="Arial Narrow"/>
          <w:sz w:val="24"/>
          <w:szCs w:val="24"/>
          <w:highlight w:val="yellow"/>
        </w:rPr>
        <w:t>A contratada deverá realizar o termo de comodato referente a quantidade de torpedos de Gases Medicinais fornecidos pela Secretaria Municipal de Saúde.</w:t>
      </w:r>
      <w:r>
        <w:rPr>
          <w:rFonts w:ascii="Arial Narrow" w:hAnsi="Arial Narrow"/>
          <w:sz w:val="24"/>
          <w:szCs w:val="24"/>
        </w:rPr>
        <w:t xml:space="preserve"> </w:t>
      </w:r>
    </w:p>
    <w:p w14:paraId="2E35CB05" w14:textId="55651048" w:rsidR="00D52CFD" w:rsidRDefault="00D52CFD" w:rsidP="00BE6C5B">
      <w:pPr>
        <w:jc w:val="both"/>
        <w:rPr>
          <w:rFonts w:ascii="Arial Narrow" w:hAnsi="Arial Narrow"/>
          <w:sz w:val="24"/>
          <w:szCs w:val="24"/>
        </w:rPr>
      </w:pPr>
      <w:r w:rsidRPr="00BE6C5B">
        <w:rPr>
          <w:rFonts w:ascii="Arial Narrow" w:hAnsi="Arial Narrow"/>
          <w:b/>
          <w:bCs/>
          <w:sz w:val="24"/>
          <w:szCs w:val="24"/>
        </w:rPr>
        <w:t>1.4.7.</w:t>
      </w:r>
      <w:r>
        <w:rPr>
          <w:rFonts w:ascii="Arial Narrow" w:hAnsi="Arial Narrow"/>
          <w:sz w:val="24"/>
          <w:szCs w:val="24"/>
        </w:rPr>
        <w:t xml:space="preserve"> Os gases a serem fornecidos devem ter as especificações técnicas em explícita conformidade com a quantidade preconizada em compêndios oficiais reconhecidos pela </w:t>
      </w:r>
      <w:r w:rsidR="00743DDE">
        <w:rPr>
          <w:rFonts w:ascii="Arial Narrow" w:hAnsi="Arial Narrow"/>
          <w:sz w:val="24"/>
          <w:szCs w:val="24"/>
        </w:rPr>
        <w:t xml:space="preserve">ANVISA, de acordo com os subitens 11.1 e 12.1 da Resolução ANVISA RDC nº 69/2008, atendendo o anexo I, quanto às suas características. </w:t>
      </w:r>
    </w:p>
    <w:p w14:paraId="104CB67B" w14:textId="7499298D" w:rsidR="00743DDE" w:rsidRDefault="00743DDE" w:rsidP="00BE6C5B">
      <w:pPr>
        <w:jc w:val="both"/>
        <w:rPr>
          <w:rFonts w:ascii="Arial Narrow" w:hAnsi="Arial Narrow"/>
          <w:sz w:val="24"/>
          <w:szCs w:val="24"/>
        </w:rPr>
      </w:pPr>
      <w:r w:rsidRPr="00BE6C5B">
        <w:rPr>
          <w:rFonts w:ascii="Arial Narrow" w:hAnsi="Arial Narrow"/>
          <w:b/>
          <w:bCs/>
          <w:sz w:val="24"/>
          <w:szCs w:val="24"/>
        </w:rPr>
        <w:t>1.4.8.</w:t>
      </w:r>
      <w:r>
        <w:rPr>
          <w:rFonts w:ascii="Arial Narrow" w:hAnsi="Arial Narrow"/>
          <w:sz w:val="24"/>
          <w:szCs w:val="24"/>
        </w:rPr>
        <w:t xml:space="preserve"> Os gases industriais devem ser armazenados em cilindros os quais deverão seguir fielmente as especificações da ABNT (NBR 12.176) quanto às etiquetas, à rotulagem e às cores dos mesmos. </w:t>
      </w:r>
    </w:p>
    <w:p w14:paraId="3CF260BA" w14:textId="7E053F18" w:rsidR="00743DDE" w:rsidRPr="00CE512B" w:rsidRDefault="00743DDE" w:rsidP="00BE6C5B">
      <w:pPr>
        <w:jc w:val="both"/>
        <w:rPr>
          <w:rFonts w:ascii="Arial Narrow" w:hAnsi="Arial Narrow"/>
          <w:sz w:val="24"/>
          <w:szCs w:val="24"/>
        </w:rPr>
      </w:pPr>
      <w:r w:rsidRPr="00BE6C5B">
        <w:rPr>
          <w:rFonts w:ascii="Arial Narrow" w:hAnsi="Arial Narrow"/>
          <w:b/>
          <w:bCs/>
          <w:sz w:val="24"/>
          <w:szCs w:val="24"/>
        </w:rPr>
        <w:t>1.4.9.</w:t>
      </w:r>
      <w:r>
        <w:rPr>
          <w:rFonts w:ascii="Arial Narrow" w:hAnsi="Arial Narrow"/>
          <w:sz w:val="24"/>
          <w:szCs w:val="24"/>
        </w:rPr>
        <w:t xml:space="preserve"> Após a entrega do gás em embalagem adequada (cilindro) no local estipulado pela Secretaria Municipal de Saúde a comprovação da entrega do gás, assinada pelo paciente ou familiares responsáveis, ou servidores do setor. </w:t>
      </w:r>
    </w:p>
    <w:p w14:paraId="75F687F3" w14:textId="77777777" w:rsidR="00813C5F" w:rsidRPr="00813C5F" w:rsidRDefault="00813C5F" w:rsidP="00D52CFD">
      <w:pPr>
        <w:ind w:firstLine="567"/>
        <w:jc w:val="both"/>
        <w:rPr>
          <w:rFonts w:ascii="Arial Narrow" w:hAnsi="Arial Narrow"/>
          <w:sz w:val="24"/>
          <w:szCs w:val="24"/>
        </w:rPr>
      </w:pPr>
    </w:p>
    <w:p w14:paraId="0E6FD168" w14:textId="77777777" w:rsidR="001A12BB" w:rsidRPr="0024319D" w:rsidRDefault="0085020F" w:rsidP="00F77B59">
      <w:pPr>
        <w:pStyle w:val="Ttulo1"/>
        <w:numPr>
          <w:ilvl w:val="0"/>
          <w:numId w:val="3"/>
        </w:numPr>
        <w:shd w:val="clear" w:color="auto" w:fill="D9D9D9" w:themeFill="background1" w:themeFillShade="D9"/>
        <w:tabs>
          <w:tab w:val="left" w:pos="686"/>
        </w:tabs>
        <w:ind w:left="284"/>
        <w:jc w:val="both"/>
        <w:rPr>
          <w:rFonts w:ascii="Arial Narrow" w:hAnsi="Arial Narrow"/>
          <w:sz w:val="24"/>
          <w:szCs w:val="24"/>
        </w:rPr>
      </w:pPr>
      <w:r w:rsidRPr="0024319D">
        <w:rPr>
          <w:rFonts w:ascii="Arial Narrow" w:hAnsi="Arial Narrow"/>
          <w:sz w:val="24"/>
          <w:szCs w:val="24"/>
        </w:rPr>
        <w:t>DAS DISPOSIÇÕES PRELIMINARES:</w:t>
      </w:r>
    </w:p>
    <w:p w14:paraId="72C142EB" w14:textId="77777777" w:rsidR="003D2C06" w:rsidRPr="0024319D" w:rsidRDefault="003D2C06" w:rsidP="00F77B59">
      <w:pPr>
        <w:pStyle w:val="PargrafodaLista"/>
        <w:numPr>
          <w:ilvl w:val="1"/>
          <w:numId w:val="3"/>
        </w:numPr>
        <w:pBdr>
          <w:top w:val="nil"/>
          <w:left w:val="nil"/>
          <w:bottom w:val="nil"/>
          <w:right w:val="nil"/>
          <w:between w:val="nil"/>
        </w:pBdr>
        <w:tabs>
          <w:tab w:val="left" w:pos="567"/>
        </w:tabs>
        <w:spacing w:before="1"/>
        <w:ind w:left="0" w:firstLine="1"/>
        <w:rPr>
          <w:rFonts w:ascii="Arial Narrow" w:hAnsi="Arial Narrow" w:cs="Arial"/>
          <w:color w:val="000000"/>
          <w:sz w:val="24"/>
          <w:szCs w:val="24"/>
        </w:rPr>
      </w:pPr>
      <w:r w:rsidRPr="0024319D">
        <w:rPr>
          <w:rFonts w:ascii="Arial Narrow" w:hAnsi="Arial Narrow" w:cs="Arial"/>
          <w:color w:val="000000"/>
          <w:sz w:val="24"/>
          <w:szCs w:val="24"/>
        </w:rPr>
        <w:t xml:space="preserve">Esta licitação será realizada com as condições estabelecidas neste Edital, e será regida pela Lei Federal n.º 14.133/2021, pelo </w:t>
      </w:r>
      <w:r w:rsidRPr="0024319D">
        <w:rPr>
          <w:rFonts w:ascii="Arial Narrow" w:hAnsi="Arial Narrow" w:cs="Arial"/>
          <w:b/>
          <w:color w:val="000000"/>
          <w:sz w:val="24"/>
          <w:szCs w:val="24"/>
        </w:rPr>
        <w:t>Decreto Mun</w:t>
      </w:r>
      <w:r w:rsidR="006262DB">
        <w:rPr>
          <w:rFonts w:ascii="Arial Narrow" w:hAnsi="Arial Narrow" w:cs="Arial"/>
          <w:b/>
          <w:color w:val="000000"/>
          <w:sz w:val="24"/>
          <w:szCs w:val="24"/>
        </w:rPr>
        <w:t>i</w:t>
      </w:r>
      <w:r w:rsidRPr="0024319D">
        <w:rPr>
          <w:rFonts w:ascii="Arial Narrow" w:hAnsi="Arial Narrow" w:cs="Arial"/>
          <w:b/>
          <w:color w:val="000000"/>
          <w:sz w:val="24"/>
          <w:szCs w:val="24"/>
        </w:rPr>
        <w:t>cipal n. 5974/2023</w:t>
      </w:r>
      <w:r w:rsidRPr="0024319D">
        <w:rPr>
          <w:rFonts w:ascii="Arial Narrow" w:hAnsi="Arial Narrow" w:cs="Arial"/>
          <w:color w:val="000000"/>
          <w:sz w:val="24"/>
          <w:szCs w:val="24"/>
        </w:rPr>
        <w:t xml:space="preserve"> e demais legislações pertinentes ao objeto.</w:t>
      </w:r>
    </w:p>
    <w:p w14:paraId="7B311DCA" w14:textId="77777777" w:rsidR="003D2C06" w:rsidRPr="0024319D" w:rsidRDefault="003D2C06" w:rsidP="005E2FD4">
      <w:pPr>
        <w:pStyle w:val="PargrafodaLista"/>
        <w:pBdr>
          <w:top w:val="nil"/>
          <w:left w:val="nil"/>
          <w:bottom w:val="nil"/>
          <w:right w:val="nil"/>
          <w:between w:val="nil"/>
        </w:pBdr>
        <w:tabs>
          <w:tab w:val="left" w:pos="567"/>
        </w:tabs>
        <w:spacing w:before="1"/>
        <w:ind w:left="1" w:firstLine="0"/>
        <w:rPr>
          <w:rFonts w:ascii="Arial Narrow" w:hAnsi="Arial Narrow" w:cs="Arial"/>
          <w:color w:val="000000"/>
          <w:sz w:val="24"/>
          <w:szCs w:val="24"/>
        </w:rPr>
      </w:pPr>
    </w:p>
    <w:p w14:paraId="2650C84B" w14:textId="7F596AF6" w:rsidR="003D2C06" w:rsidRPr="0024319D" w:rsidRDefault="003D2C06" w:rsidP="00F77B59">
      <w:pPr>
        <w:pStyle w:val="PargrafodaLista"/>
        <w:numPr>
          <w:ilvl w:val="1"/>
          <w:numId w:val="3"/>
        </w:numPr>
        <w:pBdr>
          <w:top w:val="nil"/>
          <w:left w:val="nil"/>
          <w:bottom w:val="nil"/>
          <w:right w:val="nil"/>
          <w:between w:val="nil"/>
        </w:pBdr>
        <w:tabs>
          <w:tab w:val="left" w:pos="567"/>
        </w:tabs>
        <w:spacing w:before="1"/>
        <w:ind w:left="0" w:firstLine="1"/>
        <w:rPr>
          <w:rFonts w:ascii="Arial Narrow" w:hAnsi="Arial Narrow" w:cs="Arial"/>
          <w:color w:val="000000"/>
          <w:sz w:val="24"/>
          <w:szCs w:val="24"/>
        </w:rPr>
      </w:pPr>
      <w:r w:rsidRPr="0024319D">
        <w:rPr>
          <w:rFonts w:ascii="Arial Narrow" w:hAnsi="Arial Narrow" w:cs="Arial"/>
          <w:color w:val="000000"/>
          <w:sz w:val="24"/>
          <w:szCs w:val="24"/>
        </w:rPr>
        <w:t xml:space="preserve">O(a) Pregoeiro(a) e equipe que conduzirá esse certame foi nomeada pelo </w:t>
      </w:r>
      <w:r w:rsidRPr="0024319D">
        <w:rPr>
          <w:rFonts w:ascii="Arial Narrow" w:hAnsi="Arial Narrow" w:cs="Arial"/>
          <w:b/>
          <w:color w:val="000000"/>
          <w:sz w:val="24"/>
          <w:szCs w:val="24"/>
        </w:rPr>
        <w:t xml:space="preserve">Decreto n.º </w:t>
      </w:r>
      <w:r w:rsidR="003E5733">
        <w:rPr>
          <w:rFonts w:ascii="Arial Narrow" w:hAnsi="Arial Narrow" w:cs="Arial"/>
          <w:b/>
          <w:color w:val="000000"/>
          <w:sz w:val="24"/>
          <w:szCs w:val="24"/>
        </w:rPr>
        <w:t>6</w:t>
      </w:r>
      <w:r w:rsidR="009F4D77">
        <w:rPr>
          <w:rFonts w:ascii="Arial Narrow" w:hAnsi="Arial Narrow" w:cs="Arial"/>
          <w:b/>
          <w:color w:val="000000"/>
          <w:sz w:val="24"/>
          <w:szCs w:val="24"/>
        </w:rPr>
        <w:t>368</w:t>
      </w:r>
      <w:r w:rsidR="003E5733">
        <w:rPr>
          <w:rFonts w:ascii="Arial Narrow" w:hAnsi="Arial Narrow" w:cs="Arial"/>
          <w:b/>
          <w:color w:val="000000"/>
          <w:sz w:val="24"/>
          <w:szCs w:val="24"/>
        </w:rPr>
        <w:t xml:space="preserve">/2025. </w:t>
      </w:r>
    </w:p>
    <w:p w14:paraId="0420AD1B" w14:textId="77777777" w:rsidR="001A12BB" w:rsidRPr="0024319D" w:rsidRDefault="001A12BB" w:rsidP="005E2FD4">
      <w:pPr>
        <w:pBdr>
          <w:top w:val="nil"/>
          <w:left w:val="nil"/>
          <w:bottom w:val="nil"/>
          <w:right w:val="nil"/>
          <w:between w:val="nil"/>
        </w:pBdr>
        <w:tabs>
          <w:tab w:val="left" w:pos="567"/>
        </w:tabs>
        <w:spacing w:before="1"/>
        <w:ind w:firstLine="1"/>
        <w:jc w:val="both"/>
        <w:rPr>
          <w:rFonts w:ascii="Arial Narrow" w:hAnsi="Arial Narrow" w:cs="Arial"/>
          <w:color w:val="000000"/>
          <w:sz w:val="24"/>
          <w:szCs w:val="24"/>
        </w:rPr>
      </w:pPr>
    </w:p>
    <w:p w14:paraId="362A897F" w14:textId="4BCD5530" w:rsidR="007B0847" w:rsidRPr="00CE512B" w:rsidRDefault="00CE512B" w:rsidP="00CE512B">
      <w:pPr>
        <w:pStyle w:val="PargrafodaLista"/>
        <w:numPr>
          <w:ilvl w:val="1"/>
          <w:numId w:val="3"/>
        </w:numPr>
        <w:pBdr>
          <w:top w:val="nil"/>
          <w:left w:val="nil"/>
          <w:bottom w:val="nil"/>
          <w:right w:val="nil"/>
          <w:between w:val="nil"/>
        </w:pBdr>
        <w:tabs>
          <w:tab w:val="left" w:pos="567"/>
        </w:tabs>
        <w:spacing w:before="3"/>
        <w:ind w:left="0" w:firstLine="0"/>
        <w:rPr>
          <w:rFonts w:ascii="Arial Narrow" w:hAnsi="Arial Narrow" w:cs="Arial"/>
          <w:color w:val="000000"/>
          <w:sz w:val="24"/>
          <w:szCs w:val="24"/>
        </w:rPr>
      </w:pPr>
      <w:r w:rsidRPr="00CE512B">
        <w:rPr>
          <w:rFonts w:ascii="Arial Narrow" w:hAnsi="Arial Narrow" w:cs="Arial"/>
          <w:color w:val="000000"/>
          <w:sz w:val="24"/>
          <w:szCs w:val="24"/>
        </w:rPr>
        <w:t>Considerando que o Município de Brasilândia - MS possui estimadamente cerca de 11.840 habitantes, conforme último senso (https://cidades.ibge.gov.br/brasil/ms/brasilandia/panorama), justifica-se utilização da forma presencial no presente Pregão, uma vez que o artigo 176, inciso II, da Lei 14.133/2021, concede aos Municípios até 20.000 (vinte mil) habitantes o prazo de 6 (seis) anos para se adequarem à forma eletrônica.</w:t>
      </w:r>
    </w:p>
    <w:p w14:paraId="4D5DD4EF" w14:textId="77777777" w:rsidR="00CE512B" w:rsidRPr="00CE512B" w:rsidRDefault="00CE512B" w:rsidP="00CE512B">
      <w:pPr>
        <w:pStyle w:val="PargrafodaLista"/>
        <w:rPr>
          <w:rFonts w:ascii="Arial Narrow" w:hAnsi="Arial Narrow" w:cs="Arial"/>
          <w:color w:val="000000"/>
          <w:sz w:val="24"/>
          <w:szCs w:val="24"/>
        </w:rPr>
      </w:pPr>
    </w:p>
    <w:p w14:paraId="43CD36D0" w14:textId="77777777" w:rsidR="00CE512B" w:rsidRPr="002E38AA" w:rsidRDefault="00CE512B" w:rsidP="00CE512B">
      <w:pPr>
        <w:pStyle w:val="PargrafodaLista"/>
        <w:numPr>
          <w:ilvl w:val="2"/>
          <w:numId w:val="3"/>
        </w:numPr>
        <w:spacing w:line="320" w:lineRule="atLeast"/>
        <w:ind w:left="0" w:firstLine="0"/>
        <w:rPr>
          <w:rFonts w:ascii="Arial Narrow" w:hAnsi="Arial Narrow"/>
          <w:sz w:val="24"/>
          <w:szCs w:val="24"/>
        </w:rPr>
      </w:pPr>
      <w:r w:rsidRPr="002E38AA">
        <w:rPr>
          <w:rFonts w:ascii="Arial Narrow" w:hAnsi="Arial Narrow"/>
          <w:sz w:val="24"/>
          <w:szCs w:val="24"/>
        </w:rPr>
        <w:t>Considerando que o Município possui população inferior a 20.000 (vinte mil) habitantes, aplica-se a regra transitória prevista no art. 176, inciso II, da Lei nº 14.133/2021, observando-se o entendimento firmado pelo Tribunal de Contas do Estado de Mato Grosso do Sul no Parecer-C PAC00-02/2026, proferido na Consulta TC/MS nº 5365/2025, razão pela qual a adoção da forma presencial para o presente Pregão prescinde da motivação específica prevista no art. 17, § 2º, da Lei nº 14.133/2021.</w:t>
      </w:r>
    </w:p>
    <w:p w14:paraId="72EB20F8" w14:textId="77777777" w:rsidR="001A12BB" w:rsidRPr="0024319D" w:rsidRDefault="001A12BB" w:rsidP="0086276C">
      <w:pPr>
        <w:pBdr>
          <w:top w:val="nil"/>
          <w:left w:val="nil"/>
          <w:bottom w:val="nil"/>
          <w:right w:val="nil"/>
          <w:between w:val="nil"/>
        </w:pBdr>
        <w:tabs>
          <w:tab w:val="left" w:pos="567"/>
        </w:tabs>
        <w:spacing w:before="9"/>
        <w:jc w:val="both"/>
        <w:rPr>
          <w:rFonts w:ascii="Arial Narrow" w:hAnsi="Arial Narrow" w:cs="Arial"/>
          <w:color w:val="000000"/>
          <w:sz w:val="24"/>
          <w:szCs w:val="24"/>
        </w:rPr>
      </w:pPr>
    </w:p>
    <w:p w14:paraId="415CB4B8" w14:textId="77777777" w:rsidR="001A12BB" w:rsidRPr="0024319D" w:rsidRDefault="0085020F" w:rsidP="00F77B59">
      <w:pPr>
        <w:numPr>
          <w:ilvl w:val="1"/>
          <w:numId w:val="3"/>
        </w:numPr>
        <w:pBdr>
          <w:top w:val="nil"/>
          <w:left w:val="nil"/>
          <w:bottom w:val="nil"/>
          <w:right w:val="nil"/>
          <w:between w:val="nil"/>
        </w:pBdr>
        <w:tabs>
          <w:tab w:val="left" w:pos="567"/>
          <w:tab w:val="left" w:pos="851"/>
        </w:tabs>
        <w:spacing w:before="94"/>
        <w:ind w:left="0" w:firstLine="0"/>
        <w:jc w:val="both"/>
        <w:rPr>
          <w:rFonts w:ascii="Arial Narrow" w:hAnsi="Arial Narrow" w:cs="Arial"/>
          <w:sz w:val="24"/>
          <w:szCs w:val="24"/>
        </w:rPr>
      </w:pPr>
      <w:r w:rsidRPr="0024319D">
        <w:rPr>
          <w:rFonts w:ascii="Arial Narrow" w:hAnsi="Arial Narrow" w:cs="Arial"/>
          <w:color w:val="000000"/>
          <w:sz w:val="24"/>
          <w:szCs w:val="24"/>
        </w:rPr>
        <w:t>Os envelopes de proposta e documentação deverão ser entregues no Setor de Licitações, localizada na sede deste Municí</w:t>
      </w:r>
      <w:r w:rsidR="00B5489C" w:rsidRPr="0024319D">
        <w:rPr>
          <w:rFonts w:ascii="Arial Narrow" w:hAnsi="Arial Narrow" w:cs="Arial"/>
          <w:color w:val="000000"/>
          <w:sz w:val="24"/>
          <w:szCs w:val="24"/>
        </w:rPr>
        <w:t xml:space="preserve">pio </w:t>
      </w:r>
      <w:r w:rsidR="005E2FD4" w:rsidRPr="0024319D">
        <w:rPr>
          <w:rFonts w:ascii="Arial Narrow" w:hAnsi="Arial Narrow" w:cs="Arial"/>
          <w:color w:val="000000"/>
          <w:sz w:val="24"/>
          <w:szCs w:val="24"/>
        </w:rPr>
        <w:t>de Brasilandia – MS, rua Elviro Mancini, nº 530, centro</w:t>
      </w:r>
      <w:r w:rsidRPr="0024319D">
        <w:rPr>
          <w:rFonts w:ascii="Arial Narrow" w:hAnsi="Arial Narrow" w:cs="Arial"/>
          <w:color w:val="FF0000"/>
          <w:sz w:val="24"/>
          <w:szCs w:val="24"/>
        </w:rPr>
        <w:t>.</w:t>
      </w:r>
      <w:r w:rsidRPr="0024319D">
        <w:rPr>
          <w:rFonts w:ascii="Arial Narrow" w:hAnsi="Arial Narrow" w:cs="Arial"/>
          <w:color w:val="000000"/>
          <w:sz w:val="24"/>
          <w:szCs w:val="24"/>
        </w:rPr>
        <w:t xml:space="preserve"> O Credenciamento será feito na própria sessão de abertura.</w:t>
      </w:r>
    </w:p>
    <w:p w14:paraId="1C8DBC9B" w14:textId="77777777" w:rsidR="001A12BB" w:rsidRPr="0024319D" w:rsidRDefault="001A12BB" w:rsidP="0086276C">
      <w:pPr>
        <w:pBdr>
          <w:top w:val="nil"/>
          <w:left w:val="nil"/>
          <w:bottom w:val="nil"/>
          <w:right w:val="nil"/>
          <w:between w:val="nil"/>
        </w:pBdr>
        <w:tabs>
          <w:tab w:val="left" w:pos="567"/>
          <w:tab w:val="left" w:pos="851"/>
        </w:tabs>
        <w:jc w:val="both"/>
        <w:rPr>
          <w:rFonts w:ascii="Arial Narrow" w:hAnsi="Arial Narrow" w:cs="Arial"/>
          <w:color w:val="000000"/>
          <w:sz w:val="24"/>
          <w:szCs w:val="24"/>
        </w:rPr>
      </w:pPr>
    </w:p>
    <w:p w14:paraId="04893DE9" w14:textId="77777777" w:rsidR="001A12BB" w:rsidRPr="0024319D" w:rsidRDefault="0085020F" w:rsidP="00F77B59">
      <w:pPr>
        <w:numPr>
          <w:ilvl w:val="1"/>
          <w:numId w:val="3"/>
        </w:numPr>
        <w:pBdr>
          <w:top w:val="nil"/>
          <w:left w:val="nil"/>
          <w:bottom w:val="nil"/>
          <w:right w:val="nil"/>
          <w:between w:val="nil"/>
        </w:pBdr>
        <w:tabs>
          <w:tab w:val="left" w:pos="567"/>
          <w:tab w:val="left" w:pos="851"/>
        </w:tabs>
        <w:ind w:left="0" w:firstLine="0"/>
        <w:jc w:val="both"/>
        <w:rPr>
          <w:rFonts w:ascii="Arial Narrow" w:hAnsi="Arial Narrow" w:cs="Arial"/>
          <w:sz w:val="24"/>
          <w:szCs w:val="24"/>
        </w:rPr>
      </w:pPr>
      <w:r w:rsidRPr="0024319D">
        <w:rPr>
          <w:rFonts w:ascii="Arial Narrow" w:hAnsi="Arial Narrow" w:cs="Arial"/>
          <w:color w:val="000000" w:themeColor="text1"/>
          <w:sz w:val="24"/>
          <w:szCs w:val="24"/>
        </w:rPr>
        <w:t xml:space="preserve">O Edital encontra-se à disposição dos interessados para consulta e estudo </w:t>
      </w:r>
      <w:r w:rsidR="00C140DC" w:rsidRPr="0024319D">
        <w:rPr>
          <w:rFonts w:ascii="Arial Narrow" w:hAnsi="Arial Narrow" w:cs="Arial"/>
          <w:color w:val="000000" w:themeColor="text1"/>
          <w:sz w:val="24"/>
          <w:szCs w:val="24"/>
        </w:rPr>
        <w:t xml:space="preserve">junto à </w:t>
      </w:r>
      <w:r w:rsidRPr="0024319D">
        <w:rPr>
          <w:rFonts w:ascii="Arial Narrow" w:hAnsi="Arial Narrow" w:cs="Arial"/>
          <w:color w:val="000000" w:themeColor="text1"/>
          <w:sz w:val="24"/>
          <w:szCs w:val="24"/>
        </w:rPr>
        <w:t>Comissão Permanente de Licitação deste Município,durante</w:t>
      </w:r>
      <w:r w:rsidRPr="0024319D">
        <w:rPr>
          <w:rFonts w:ascii="Arial Narrow" w:hAnsi="Arial Narrow" w:cs="Arial"/>
          <w:color w:val="000000"/>
          <w:sz w:val="24"/>
          <w:szCs w:val="24"/>
        </w:rPr>
        <w:t xml:space="preserve"> o prazo de divulgação da Licitação até o recebimento dos envelopes. As planilhas de proposta e credenciamento, de caráter não obrigatório, poderão ser enviadas por “e-mail” ou disponibilizados para retirada dos licitantes interessados em “pendrive” no endereço acima estipulado.</w:t>
      </w:r>
    </w:p>
    <w:p w14:paraId="2018BE95" w14:textId="77777777" w:rsidR="001A12BB" w:rsidRPr="0024319D" w:rsidRDefault="001A12BB" w:rsidP="0086276C">
      <w:pPr>
        <w:pBdr>
          <w:top w:val="nil"/>
          <w:left w:val="nil"/>
          <w:bottom w:val="nil"/>
          <w:right w:val="nil"/>
          <w:between w:val="nil"/>
        </w:pBdr>
        <w:tabs>
          <w:tab w:val="left" w:pos="567"/>
          <w:tab w:val="left" w:pos="851"/>
        </w:tabs>
        <w:spacing w:before="11"/>
        <w:jc w:val="both"/>
        <w:rPr>
          <w:rFonts w:ascii="Arial Narrow" w:hAnsi="Arial Narrow" w:cs="Arial"/>
          <w:color w:val="000000"/>
          <w:sz w:val="24"/>
          <w:szCs w:val="24"/>
        </w:rPr>
      </w:pPr>
    </w:p>
    <w:p w14:paraId="705410AD" w14:textId="77777777" w:rsidR="00EF59E0" w:rsidRPr="00055528" w:rsidRDefault="00EF59E0" w:rsidP="00F77B59">
      <w:pPr>
        <w:numPr>
          <w:ilvl w:val="1"/>
          <w:numId w:val="3"/>
        </w:numPr>
        <w:pBdr>
          <w:top w:val="nil"/>
          <w:left w:val="nil"/>
          <w:bottom w:val="nil"/>
          <w:right w:val="nil"/>
          <w:between w:val="nil"/>
        </w:pBdr>
        <w:tabs>
          <w:tab w:val="left" w:pos="567"/>
          <w:tab w:val="left" w:pos="851"/>
          <w:tab w:val="left" w:pos="9498"/>
        </w:tabs>
        <w:spacing w:line="300" w:lineRule="atLeast"/>
        <w:ind w:left="0" w:right="-23" w:firstLine="0"/>
        <w:jc w:val="both"/>
        <w:rPr>
          <w:rFonts w:ascii="Arial Narrow" w:hAnsi="Arial Narrow" w:cs="Arial"/>
          <w:sz w:val="24"/>
          <w:szCs w:val="24"/>
        </w:rPr>
      </w:pPr>
      <w:r w:rsidRPr="005E2FD4">
        <w:rPr>
          <w:rFonts w:ascii="Arial Narrow" w:hAnsi="Arial Narrow" w:cs="Arial"/>
          <w:color w:val="000000"/>
          <w:sz w:val="24"/>
          <w:szCs w:val="24"/>
        </w:rPr>
        <w:t xml:space="preserve">As empresas interessadas em participar do certame poderão, obter o Edital pelo site: </w:t>
      </w:r>
      <w:r w:rsidRPr="005E2FD4">
        <w:rPr>
          <w:rStyle w:val="Hyperlink"/>
          <w:rFonts w:ascii="Arial Narrow" w:hAnsi="Arial Narrow" w:cs="Arial"/>
          <w:sz w:val="24"/>
          <w:szCs w:val="24"/>
        </w:rPr>
        <w:t>http://portal.brasilandia.ms.gov.br:8079/transparencia/</w:t>
      </w:r>
      <w:r w:rsidRPr="005E2FD4">
        <w:rPr>
          <w:rFonts w:ascii="Arial Narrow" w:hAnsi="Arial Narrow" w:cs="Arial"/>
          <w:sz w:val="24"/>
          <w:szCs w:val="24"/>
        </w:rPr>
        <w:t xml:space="preserve"> e no Portal Nacional de Contratações Públicas: </w:t>
      </w:r>
      <w:r>
        <w:fldChar w:fldCharType="begin"/>
      </w:r>
      <w:r>
        <w:instrText>HYPERLINK "https://pncp.gov.br/app/editais?q=&amp;status=recebendo_proposta&amp;pagina=1"</w:instrText>
      </w:r>
      <w:r>
        <w:fldChar w:fldCharType="separate"/>
      </w:r>
      <w:r w:rsidRPr="005E2FD4">
        <w:rPr>
          <w:rStyle w:val="Hyperlink"/>
          <w:rFonts w:ascii="Arial Narrow" w:hAnsi="Arial Narrow" w:cs="Arial"/>
          <w:sz w:val="24"/>
          <w:szCs w:val="24"/>
        </w:rPr>
        <w:t>https://pncp.gov.br/app/editais?q=&amp;status=recebendo_proposta&amp;pagina=1</w:t>
      </w:r>
      <w:r>
        <w:fldChar w:fldCharType="end"/>
      </w:r>
      <w:r w:rsidRPr="005E2FD4">
        <w:rPr>
          <w:rFonts w:ascii="Arial Narrow" w:hAnsi="Arial Narrow" w:cs="Arial"/>
          <w:color w:val="000000" w:themeColor="text1"/>
          <w:sz w:val="24"/>
          <w:szCs w:val="24"/>
        </w:rPr>
        <w:t>dúvidas poderão ser informadas através do e-mail</w:t>
      </w:r>
      <w:r w:rsidRPr="005E2FD4">
        <w:rPr>
          <w:rFonts w:ascii="Arial Narrow" w:hAnsi="Arial Narrow" w:cs="Arial"/>
          <w:sz w:val="24"/>
          <w:szCs w:val="24"/>
        </w:rPr>
        <w:t>:</w:t>
      </w:r>
      <w:hyperlink r:id="rId10" w:history="1">
        <w:r w:rsidRPr="007C2FE0">
          <w:rPr>
            <w:rStyle w:val="Hyperlink"/>
            <w:rFonts w:ascii="Arial Narrow" w:hAnsi="Arial Narrow" w:cs="Arial"/>
            <w:sz w:val="24"/>
            <w:szCs w:val="24"/>
          </w:rPr>
          <w:t>licitacao@brasilandia.ms.gov.br</w:t>
        </w:r>
      </w:hyperlink>
      <w:r>
        <w:rPr>
          <w:rFonts w:ascii="Arial Narrow" w:hAnsi="Arial Narrow" w:cs="Arial"/>
          <w:color w:val="000000"/>
          <w:sz w:val="24"/>
          <w:szCs w:val="24"/>
        </w:rPr>
        <w:t xml:space="preserve">informando </w:t>
      </w:r>
      <w:r w:rsidRPr="005E2FD4">
        <w:rPr>
          <w:rFonts w:ascii="Arial Narrow" w:hAnsi="Arial Narrow" w:cs="Arial"/>
          <w:color w:val="000000"/>
          <w:sz w:val="24"/>
          <w:szCs w:val="24"/>
        </w:rPr>
        <w:t xml:space="preserve">os dados básicos </w:t>
      </w:r>
      <w:r>
        <w:rPr>
          <w:rFonts w:ascii="Arial Narrow" w:hAnsi="Arial Narrow" w:cs="Arial"/>
          <w:color w:val="000000"/>
          <w:sz w:val="24"/>
          <w:szCs w:val="24"/>
        </w:rPr>
        <w:t xml:space="preserve">da solicitantetais como: </w:t>
      </w:r>
      <w:r w:rsidRPr="005E2FD4">
        <w:rPr>
          <w:rFonts w:ascii="Arial Narrow" w:hAnsi="Arial Narrow" w:cs="Arial"/>
          <w:color w:val="000000"/>
          <w:sz w:val="24"/>
          <w:szCs w:val="24"/>
        </w:rPr>
        <w:t xml:space="preserve">Razão </w:t>
      </w:r>
      <w:r w:rsidRPr="005E2FD4">
        <w:rPr>
          <w:rFonts w:ascii="Arial Narrow" w:hAnsi="Arial Narrow" w:cs="Arial"/>
          <w:color w:val="000000"/>
          <w:sz w:val="24"/>
          <w:szCs w:val="24"/>
        </w:rPr>
        <w:lastRenderedPageBreak/>
        <w:t xml:space="preserve">Social, Endereço, CNPJ, Telefone Comercial, Pessoa de Contato e telefones. </w:t>
      </w:r>
    </w:p>
    <w:p w14:paraId="64109FAD" w14:textId="77777777" w:rsidR="001A12BB" w:rsidRPr="0024319D" w:rsidRDefault="001A12BB" w:rsidP="0086276C">
      <w:pPr>
        <w:pBdr>
          <w:top w:val="nil"/>
          <w:left w:val="nil"/>
          <w:bottom w:val="nil"/>
          <w:right w:val="nil"/>
          <w:between w:val="nil"/>
        </w:pBdr>
        <w:tabs>
          <w:tab w:val="left" w:pos="567"/>
          <w:tab w:val="left" w:pos="851"/>
        </w:tabs>
        <w:spacing w:before="2"/>
        <w:jc w:val="both"/>
        <w:rPr>
          <w:rFonts w:ascii="Arial Narrow" w:hAnsi="Arial Narrow" w:cs="Arial"/>
          <w:color w:val="000000"/>
          <w:sz w:val="24"/>
          <w:szCs w:val="24"/>
        </w:rPr>
      </w:pPr>
    </w:p>
    <w:p w14:paraId="6CCAA02A" w14:textId="77777777" w:rsidR="001A12BB" w:rsidRPr="0024319D" w:rsidRDefault="0085020F" w:rsidP="00F77B59">
      <w:pPr>
        <w:numPr>
          <w:ilvl w:val="1"/>
          <w:numId w:val="3"/>
        </w:numPr>
        <w:pBdr>
          <w:top w:val="nil"/>
          <w:left w:val="nil"/>
          <w:bottom w:val="nil"/>
          <w:right w:val="nil"/>
          <w:between w:val="nil"/>
        </w:pBdr>
        <w:tabs>
          <w:tab w:val="left" w:pos="567"/>
          <w:tab w:val="left" w:pos="851"/>
        </w:tabs>
        <w:ind w:left="0" w:firstLine="0"/>
        <w:jc w:val="both"/>
        <w:rPr>
          <w:rFonts w:ascii="Arial Narrow" w:hAnsi="Arial Narrow" w:cs="Arial"/>
          <w:sz w:val="24"/>
          <w:szCs w:val="24"/>
        </w:rPr>
      </w:pPr>
      <w:r w:rsidRPr="0024319D">
        <w:rPr>
          <w:rFonts w:ascii="Arial Narrow" w:hAnsi="Arial Narrow" w:cs="Arial"/>
          <w:color w:val="000000"/>
          <w:sz w:val="24"/>
          <w:szCs w:val="24"/>
        </w:rPr>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w:t>
      </w:r>
    </w:p>
    <w:p w14:paraId="346F4FD0" w14:textId="77777777" w:rsidR="001A12BB" w:rsidRPr="0024319D" w:rsidRDefault="001A12BB" w:rsidP="0086276C">
      <w:pPr>
        <w:pBdr>
          <w:top w:val="nil"/>
          <w:left w:val="nil"/>
          <w:bottom w:val="nil"/>
          <w:right w:val="nil"/>
          <w:between w:val="nil"/>
        </w:pBdr>
        <w:tabs>
          <w:tab w:val="left" w:pos="567"/>
          <w:tab w:val="left" w:pos="851"/>
        </w:tabs>
        <w:spacing w:before="11"/>
        <w:jc w:val="both"/>
        <w:rPr>
          <w:rFonts w:ascii="Arial Narrow" w:hAnsi="Arial Narrow" w:cs="Arial"/>
          <w:color w:val="000000"/>
          <w:sz w:val="24"/>
          <w:szCs w:val="24"/>
        </w:rPr>
      </w:pPr>
    </w:p>
    <w:p w14:paraId="2D55AF69" w14:textId="77777777" w:rsidR="001A12BB" w:rsidRPr="0024319D" w:rsidRDefault="0085020F" w:rsidP="00F77B59">
      <w:pPr>
        <w:numPr>
          <w:ilvl w:val="1"/>
          <w:numId w:val="3"/>
        </w:numPr>
        <w:pBdr>
          <w:top w:val="nil"/>
          <w:left w:val="nil"/>
          <w:bottom w:val="nil"/>
          <w:right w:val="nil"/>
          <w:between w:val="nil"/>
        </w:pBdr>
        <w:tabs>
          <w:tab w:val="left" w:pos="567"/>
          <w:tab w:val="left" w:pos="851"/>
        </w:tabs>
        <w:ind w:left="0" w:firstLine="0"/>
        <w:jc w:val="both"/>
        <w:rPr>
          <w:rFonts w:ascii="Arial Narrow" w:hAnsi="Arial Narrow" w:cs="Arial"/>
          <w:sz w:val="24"/>
          <w:szCs w:val="24"/>
        </w:rPr>
      </w:pPr>
      <w:r w:rsidRPr="0024319D">
        <w:rPr>
          <w:rFonts w:ascii="Arial Narrow" w:hAnsi="Arial Narrow" w:cs="Arial"/>
          <w:color w:val="000000"/>
          <w:sz w:val="24"/>
          <w:szCs w:val="24"/>
        </w:rPr>
        <w:t>Será concedida vistas de toda a documentação apresentada, de maneira individual, para cada um dos licitantes.</w:t>
      </w:r>
    </w:p>
    <w:p w14:paraId="4B37289C" w14:textId="77777777" w:rsidR="001A12BB" w:rsidRPr="0024319D" w:rsidRDefault="001A12BB" w:rsidP="005E2FD4">
      <w:pPr>
        <w:pBdr>
          <w:top w:val="nil"/>
          <w:left w:val="nil"/>
          <w:bottom w:val="nil"/>
          <w:right w:val="nil"/>
          <w:between w:val="nil"/>
        </w:pBdr>
        <w:tabs>
          <w:tab w:val="left" w:pos="567"/>
          <w:tab w:val="left" w:pos="851"/>
        </w:tabs>
        <w:spacing w:before="11"/>
        <w:jc w:val="both"/>
        <w:rPr>
          <w:rFonts w:ascii="Arial Narrow" w:hAnsi="Arial Narrow" w:cs="Arial"/>
          <w:color w:val="000000"/>
          <w:sz w:val="24"/>
          <w:szCs w:val="24"/>
        </w:rPr>
      </w:pPr>
    </w:p>
    <w:p w14:paraId="1E1DBDDE" w14:textId="39F4DC77" w:rsidR="001A12BB" w:rsidRPr="009F4D77" w:rsidRDefault="0085020F" w:rsidP="00F77B59">
      <w:pPr>
        <w:numPr>
          <w:ilvl w:val="1"/>
          <w:numId w:val="3"/>
        </w:numPr>
        <w:pBdr>
          <w:top w:val="nil"/>
          <w:left w:val="nil"/>
          <w:bottom w:val="nil"/>
          <w:right w:val="nil"/>
          <w:between w:val="nil"/>
        </w:pBdr>
        <w:tabs>
          <w:tab w:val="left" w:pos="567"/>
          <w:tab w:val="left" w:pos="851"/>
        </w:tabs>
        <w:ind w:left="0" w:firstLine="0"/>
        <w:jc w:val="both"/>
        <w:rPr>
          <w:rFonts w:ascii="Arial Narrow" w:hAnsi="Arial Narrow" w:cs="Arial"/>
          <w:sz w:val="24"/>
          <w:szCs w:val="24"/>
        </w:rPr>
      </w:pPr>
      <w:r w:rsidRPr="0024319D">
        <w:rPr>
          <w:rFonts w:ascii="Arial Narrow" w:hAnsi="Arial Narrow" w:cs="Arial"/>
          <w:color w:val="000000"/>
          <w:sz w:val="24"/>
          <w:szCs w:val="24"/>
        </w:rPr>
        <w:t>São partes integrantes deste Edital os seguintes anexos:</w:t>
      </w:r>
    </w:p>
    <w:p w14:paraId="01BAA6B0" w14:textId="77777777" w:rsidR="009F4D77" w:rsidRPr="0024319D" w:rsidRDefault="009F4D77" w:rsidP="009F4D77">
      <w:pPr>
        <w:pBdr>
          <w:top w:val="nil"/>
          <w:left w:val="nil"/>
          <w:bottom w:val="nil"/>
          <w:right w:val="nil"/>
          <w:between w:val="nil"/>
        </w:pBdr>
        <w:tabs>
          <w:tab w:val="left" w:pos="567"/>
          <w:tab w:val="left" w:pos="851"/>
        </w:tabs>
        <w:jc w:val="both"/>
        <w:rPr>
          <w:rFonts w:ascii="Arial Narrow" w:hAnsi="Arial Narrow" w:cs="Arial"/>
          <w:sz w:val="24"/>
          <w:szCs w:val="24"/>
        </w:rPr>
      </w:pPr>
    </w:p>
    <w:p w14:paraId="7609B547" w14:textId="2556C045" w:rsidR="00700AA4" w:rsidRPr="0024319D" w:rsidRDefault="00700AA4" w:rsidP="009F4D77">
      <w:pPr>
        <w:pBdr>
          <w:top w:val="nil"/>
          <w:left w:val="nil"/>
          <w:bottom w:val="nil"/>
          <w:right w:val="nil"/>
          <w:between w:val="nil"/>
        </w:pBdr>
        <w:tabs>
          <w:tab w:val="left" w:pos="1560"/>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ANEXO I</w:t>
      </w:r>
      <w:r w:rsidR="009F4D77">
        <w:rPr>
          <w:rFonts w:ascii="Arial Narrow" w:hAnsi="Arial Narrow" w:cs="Arial"/>
          <w:color w:val="000000"/>
          <w:sz w:val="24"/>
          <w:szCs w:val="24"/>
        </w:rPr>
        <w:tab/>
      </w:r>
      <w:r w:rsidRPr="0024319D">
        <w:rPr>
          <w:rFonts w:ascii="Arial Narrow" w:hAnsi="Arial Narrow" w:cs="Arial"/>
          <w:color w:val="000000"/>
          <w:sz w:val="24"/>
          <w:szCs w:val="24"/>
        </w:rPr>
        <w:t>TERMO DE REFERÊNCIA – ESPECIFICAÇÕES DO OBJETO</w:t>
      </w:r>
    </w:p>
    <w:p w14:paraId="6D7C5781" w14:textId="1BBE9B6B" w:rsidR="00700AA4" w:rsidRPr="0024319D" w:rsidRDefault="00700AA4" w:rsidP="009F4D77">
      <w:pPr>
        <w:pBdr>
          <w:top w:val="nil"/>
          <w:left w:val="nil"/>
          <w:bottom w:val="nil"/>
          <w:right w:val="nil"/>
          <w:between w:val="nil"/>
        </w:pBdr>
        <w:tabs>
          <w:tab w:val="left" w:pos="1560"/>
        </w:tabs>
        <w:ind w:right="-24"/>
        <w:rPr>
          <w:rFonts w:ascii="Arial Narrow" w:hAnsi="Arial Narrow" w:cs="Arial"/>
          <w:color w:val="000000"/>
          <w:sz w:val="24"/>
          <w:szCs w:val="24"/>
        </w:rPr>
      </w:pPr>
      <w:r w:rsidRPr="0024319D">
        <w:rPr>
          <w:rFonts w:ascii="Arial Narrow" w:hAnsi="Arial Narrow" w:cs="Arial"/>
          <w:color w:val="000000"/>
          <w:sz w:val="24"/>
          <w:szCs w:val="24"/>
        </w:rPr>
        <w:t>ANEXO II</w:t>
      </w:r>
      <w:r w:rsidR="009F4D77">
        <w:rPr>
          <w:rFonts w:ascii="Arial Narrow" w:hAnsi="Arial Narrow" w:cs="Arial"/>
          <w:color w:val="000000"/>
          <w:sz w:val="24"/>
          <w:szCs w:val="24"/>
        </w:rPr>
        <w:tab/>
      </w:r>
      <w:r w:rsidRPr="0024319D">
        <w:rPr>
          <w:rFonts w:ascii="Arial Narrow" w:hAnsi="Arial Narrow" w:cs="Arial"/>
          <w:color w:val="000000"/>
          <w:sz w:val="24"/>
          <w:szCs w:val="24"/>
        </w:rPr>
        <w:t>PROPOSTA DE PREÇO</w:t>
      </w:r>
    </w:p>
    <w:p w14:paraId="5635F3A9" w14:textId="46E4B510" w:rsidR="00700AA4" w:rsidRPr="0024319D" w:rsidRDefault="00700AA4" w:rsidP="009F4D77">
      <w:pPr>
        <w:pBdr>
          <w:top w:val="nil"/>
          <w:left w:val="nil"/>
          <w:bottom w:val="nil"/>
          <w:right w:val="nil"/>
          <w:between w:val="nil"/>
        </w:pBdr>
        <w:tabs>
          <w:tab w:val="left" w:pos="1560"/>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ANEXO III</w:t>
      </w:r>
      <w:r w:rsidR="009F4D77">
        <w:rPr>
          <w:rFonts w:ascii="Arial Narrow" w:hAnsi="Arial Narrow" w:cs="Arial"/>
          <w:color w:val="000000"/>
          <w:sz w:val="24"/>
          <w:szCs w:val="24"/>
        </w:rPr>
        <w:tab/>
      </w:r>
      <w:r w:rsidRPr="0024319D">
        <w:rPr>
          <w:rFonts w:ascii="Arial Narrow" w:hAnsi="Arial Narrow" w:cs="Arial"/>
          <w:color w:val="000000"/>
          <w:sz w:val="24"/>
          <w:szCs w:val="24"/>
        </w:rPr>
        <w:t>DECLARAÇÃO DE PLENO ATENDIMENTO AOS REQUISITOS DO EDITAL</w:t>
      </w:r>
    </w:p>
    <w:p w14:paraId="6ED187B6" w14:textId="4F02F975" w:rsidR="00700AA4" w:rsidRPr="0024319D" w:rsidRDefault="00700AA4" w:rsidP="009F4D77">
      <w:pPr>
        <w:pBdr>
          <w:top w:val="nil"/>
          <w:left w:val="nil"/>
          <w:bottom w:val="nil"/>
          <w:right w:val="nil"/>
          <w:between w:val="nil"/>
        </w:pBdr>
        <w:tabs>
          <w:tab w:val="left" w:pos="1560"/>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ANEXO IV</w:t>
      </w:r>
      <w:r w:rsidR="009F4D77">
        <w:rPr>
          <w:rFonts w:ascii="Arial Narrow" w:hAnsi="Arial Narrow" w:cs="Arial"/>
          <w:color w:val="000000"/>
          <w:sz w:val="24"/>
          <w:szCs w:val="24"/>
        </w:rPr>
        <w:tab/>
      </w:r>
      <w:r w:rsidRPr="0024319D">
        <w:rPr>
          <w:rFonts w:ascii="Arial Narrow" w:hAnsi="Arial Narrow" w:cs="Arial"/>
          <w:color w:val="000000"/>
          <w:sz w:val="24"/>
          <w:szCs w:val="24"/>
        </w:rPr>
        <w:t>DECLARAÇÃO DE MICROEMPRESA E EMPRESA DE PEQUENO PORTE</w:t>
      </w:r>
    </w:p>
    <w:p w14:paraId="775051D7" w14:textId="4028E4C1" w:rsidR="00700AA4" w:rsidRPr="0024319D" w:rsidRDefault="00700AA4" w:rsidP="009F4D77">
      <w:pPr>
        <w:pBdr>
          <w:top w:val="nil"/>
          <w:left w:val="nil"/>
          <w:bottom w:val="nil"/>
          <w:right w:val="nil"/>
          <w:between w:val="nil"/>
        </w:pBdr>
        <w:tabs>
          <w:tab w:val="left" w:pos="1560"/>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ANEXO V</w:t>
      </w:r>
      <w:r w:rsidR="009F4D77">
        <w:rPr>
          <w:rFonts w:ascii="Arial Narrow" w:hAnsi="Arial Narrow" w:cs="Arial"/>
          <w:color w:val="000000"/>
          <w:sz w:val="24"/>
          <w:szCs w:val="24"/>
        </w:rPr>
        <w:tab/>
      </w:r>
      <w:r w:rsidRPr="0024319D">
        <w:rPr>
          <w:rFonts w:ascii="Arial Narrow" w:hAnsi="Arial Narrow" w:cs="Arial"/>
          <w:color w:val="000000"/>
          <w:sz w:val="24"/>
          <w:szCs w:val="24"/>
        </w:rPr>
        <w:t>DECLARAÇÃO QUE NÃO EMPREGA MENOR</w:t>
      </w:r>
    </w:p>
    <w:p w14:paraId="5F60A7B4" w14:textId="7BDCA57D" w:rsidR="00700AA4" w:rsidRPr="0024319D" w:rsidRDefault="00700AA4" w:rsidP="009F4D77">
      <w:pPr>
        <w:pBdr>
          <w:top w:val="nil"/>
          <w:left w:val="nil"/>
          <w:bottom w:val="nil"/>
          <w:right w:val="nil"/>
          <w:between w:val="nil"/>
        </w:pBdr>
        <w:tabs>
          <w:tab w:val="left" w:pos="1560"/>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ANEXO VI</w:t>
      </w:r>
      <w:r w:rsidR="009F4D77">
        <w:rPr>
          <w:rFonts w:ascii="Arial Narrow" w:hAnsi="Arial Narrow" w:cs="Arial"/>
          <w:color w:val="000000"/>
          <w:sz w:val="24"/>
          <w:szCs w:val="24"/>
        </w:rPr>
        <w:tab/>
      </w:r>
      <w:r w:rsidRPr="0024319D">
        <w:rPr>
          <w:rFonts w:ascii="Arial Narrow" w:hAnsi="Arial Narrow" w:cs="Arial"/>
          <w:color w:val="000000"/>
          <w:sz w:val="24"/>
          <w:szCs w:val="24"/>
        </w:rPr>
        <w:t>DECLARAÇÃO DE INEXISTÊNCIA DE FATO SUPERVENIENTE IMPEDITIVO</w:t>
      </w:r>
    </w:p>
    <w:p w14:paraId="1A0E954F" w14:textId="5AC5A365" w:rsidR="00700AA4" w:rsidRPr="0024319D" w:rsidRDefault="00700AA4" w:rsidP="009F4D77">
      <w:pPr>
        <w:pBdr>
          <w:top w:val="nil"/>
          <w:left w:val="nil"/>
          <w:bottom w:val="nil"/>
          <w:right w:val="nil"/>
          <w:between w:val="nil"/>
        </w:pBdr>
        <w:tabs>
          <w:tab w:val="left" w:pos="1560"/>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ANEXO VII</w:t>
      </w:r>
      <w:r w:rsidR="009F4D77">
        <w:rPr>
          <w:rFonts w:ascii="Arial Narrow" w:hAnsi="Arial Narrow" w:cs="Arial"/>
          <w:color w:val="000000"/>
          <w:sz w:val="24"/>
          <w:szCs w:val="24"/>
        </w:rPr>
        <w:tab/>
      </w:r>
      <w:r w:rsidRPr="0024319D">
        <w:rPr>
          <w:rFonts w:ascii="Arial Narrow" w:hAnsi="Arial Narrow" w:cs="Arial"/>
          <w:color w:val="000000"/>
          <w:sz w:val="24"/>
          <w:szCs w:val="24"/>
        </w:rPr>
        <w:t>DECLARAÇÃO DE AUSÊNCIA DE VÍNCULO</w:t>
      </w:r>
    </w:p>
    <w:p w14:paraId="3C82C746" w14:textId="6B1A449D" w:rsidR="00700AA4" w:rsidRPr="0024319D" w:rsidRDefault="00700AA4" w:rsidP="009F4D77">
      <w:pPr>
        <w:pBdr>
          <w:top w:val="nil"/>
          <w:left w:val="nil"/>
          <w:bottom w:val="nil"/>
          <w:right w:val="nil"/>
          <w:between w:val="nil"/>
        </w:pBdr>
        <w:tabs>
          <w:tab w:val="left" w:pos="1560"/>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ANEXO VIII</w:t>
      </w:r>
      <w:r w:rsidR="009F4D77">
        <w:rPr>
          <w:rFonts w:ascii="Arial Narrow" w:hAnsi="Arial Narrow" w:cs="Arial"/>
          <w:color w:val="000000"/>
          <w:sz w:val="24"/>
          <w:szCs w:val="24"/>
        </w:rPr>
        <w:tab/>
      </w:r>
      <w:r w:rsidRPr="0024319D">
        <w:rPr>
          <w:rFonts w:ascii="Arial Narrow" w:hAnsi="Arial Narrow" w:cs="Arial"/>
          <w:color w:val="000000"/>
          <w:sz w:val="24"/>
          <w:szCs w:val="24"/>
        </w:rPr>
        <w:t>DECLARAÇÃO TRABALHO FORÇADO</w:t>
      </w:r>
    </w:p>
    <w:p w14:paraId="00239E87" w14:textId="69C71C97" w:rsidR="00700AA4" w:rsidRPr="0024319D" w:rsidRDefault="00700AA4" w:rsidP="009F4D77">
      <w:pPr>
        <w:pBdr>
          <w:top w:val="nil"/>
          <w:left w:val="nil"/>
          <w:bottom w:val="nil"/>
          <w:right w:val="nil"/>
          <w:between w:val="nil"/>
        </w:pBdr>
        <w:tabs>
          <w:tab w:val="left" w:pos="1560"/>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ANEXO IX</w:t>
      </w:r>
      <w:r w:rsidR="009F4D77">
        <w:rPr>
          <w:rFonts w:ascii="Arial Narrow" w:hAnsi="Arial Narrow" w:cs="Arial"/>
          <w:color w:val="000000"/>
          <w:sz w:val="24"/>
          <w:szCs w:val="24"/>
        </w:rPr>
        <w:tab/>
      </w:r>
      <w:r w:rsidRPr="0024319D">
        <w:rPr>
          <w:rFonts w:ascii="Arial Narrow" w:hAnsi="Arial Narrow" w:cs="Arial"/>
          <w:color w:val="000000"/>
          <w:sz w:val="24"/>
          <w:szCs w:val="24"/>
        </w:rPr>
        <w:t>DECLARAÇÃO DE RESERVA DE CARGOS</w:t>
      </w:r>
    </w:p>
    <w:p w14:paraId="71854934" w14:textId="16A0B9E1" w:rsidR="00700AA4" w:rsidRPr="0024319D" w:rsidRDefault="00700AA4" w:rsidP="009F4D77">
      <w:pPr>
        <w:pBdr>
          <w:top w:val="nil"/>
          <w:left w:val="nil"/>
          <w:bottom w:val="nil"/>
          <w:right w:val="nil"/>
          <w:between w:val="nil"/>
        </w:pBdr>
        <w:tabs>
          <w:tab w:val="left" w:pos="1560"/>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ANEXO X</w:t>
      </w:r>
      <w:r w:rsidR="009F4D77">
        <w:rPr>
          <w:rFonts w:ascii="Arial Narrow" w:hAnsi="Arial Narrow" w:cs="Arial"/>
          <w:color w:val="000000"/>
          <w:sz w:val="24"/>
          <w:szCs w:val="24"/>
        </w:rPr>
        <w:tab/>
      </w:r>
      <w:r w:rsidRPr="0024319D">
        <w:rPr>
          <w:rFonts w:ascii="Arial Narrow" w:hAnsi="Arial Narrow" w:cs="Arial"/>
          <w:color w:val="000000"/>
          <w:sz w:val="24"/>
          <w:szCs w:val="24"/>
        </w:rPr>
        <w:t>DECLARAÇÃO DE IDONEIDADE</w:t>
      </w:r>
    </w:p>
    <w:p w14:paraId="21563785" w14:textId="2F07AB3B" w:rsidR="006B321A" w:rsidRPr="0024319D" w:rsidRDefault="00700AA4" w:rsidP="009F4D77">
      <w:pPr>
        <w:pBdr>
          <w:top w:val="nil"/>
          <w:left w:val="nil"/>
          <w:bottom w:val="nil"/>
          <w:right w:val="nil"/>
          <w:between w:val="nil"/>
        </w:pBdr>
        <w:tabs>
          <w:tab w:val="left" w:pos="1560"/>
          <w:tab w:val="left" w:pos="9498"/>
        </w:tabs>
        <w:ind w:right="-24"/>
        <w:rPr>
          <w:rFonts w:ascii="Arial Narrow" w:hAnsi="Arial Narrow" w:cs="Arial"/>
          <w:color w:val="000000"/>
          <w:sz w:val="24"/>
          <w:szCs w:val="24"/>
        </w:rPr>
      </w:pPr>
      <w:r w:rsidRPr="0024319D">
        <w:rPr>
          <w:rFonts w:ascii="Arial Narrow" w:hAnsi="Arial Narrow" w:cs="Arial"/>
          <w:color w:val="000000"/>
          <w:sz w:val="24"/>
          <w:szCs w:val="24"/>
        </w:rPr>
        <w:t>ANEXO XI</w:t>
      </w:r>
      <w:r w:rsidR="009F4D77">
        <w:rPr>
          <w:rFonts w:ascii="Arial Narrow" w:hAnsi="Arial Narrow" w:cs="Arial"/>
          <w:color w:val="000000"/>
          <w:sz w:val="24"/>
          <w:szCs w:val="24"/>
        </w:rPr>
        <w:tab/>
      </w:r>
      <w:r w:rsidRPr="0024319D">
        <w:rPr>
          <w:rFonts w:ascii="Arial Narrow" w:hAnsi="Arial Narrow" w:cs="Arial"/>
          <w:color w:val="000000"/>
          <w:sz w:val="24"/>
          <w:szCs w:val="24"/>
        </w:rPr>
        <w:t>MINUTA DO CONTRATO</w:t>
      </w:r>
    </w:p>
    <w:p w14:paraId="2D96429F" w14:textId="31DBBC1F" w:rsidR="00700AA4" w:rsidRDefault="00C43F9D" w:rsidP="009F4D77">
      <w:pPr>
        <w:pBdr>
          <w:top w:val="nil"/>
          <w:left w:val="nil"/>
          <w:bottom w:val="nil"/>
          <w:right w:val="nil"/>
          <w:between w:val="nil"/>
        </w:pBdr>
        <w:tabs>
          <w:tab w:val="left" w:pos="1560"/>
          <w:tab w:val="left" w:pos="9498"/>
        </w:tabs>
        <w:ind w:right="-24"/>
        <w:rPr>
          <w:rFonts w:ascii="Arial Narrow" w:hAnsi="Arial Narrow" w:cs="Arial"/>
          <w:color w:val="000000"/>
          <w:sz w:val="24"/>
          <w:szCs w:val="24"/>
        </w:rPr>
      </w:pPr>
      <w:r>
        <w:rPr>
          <w:rFonts w:ascii="Arial Narrow" w:hAnsi="Arial Narrow" w:cs="Arial"/>
          <w:color w:val="000000"/>
          <w:sz w:val="24"/>
          <w:szCs w:val="24"/>
        </w:rPr>
        <w:t>ANEXO X</w:t>
      </w:r>
      <w:r w:rsidR="009C38EA">
        <w:rPr>
          <w:rFonts w:ascii="Arial Narrow" w:hAnsi="Arial Narrow" w:cs="Arial"/>
          <w:color w:val="000000"/>
          <w:sz w:val="24"/>
          <w:szCs w:val="24"/>
        </w:rPr>
        <w:t>II</w:t>
      </w:r>
      <w:r w:rsidR="009F4D77">
        <w:rPr>
          <w:rFonts w:ascii="Arial Narrow" w:hAnsi="Arial Narrow" w:cs="Arial"/>
          <w:color w:val="000000"/>
          <w:sz w:val="24"/>
          <w:szCs w:val="24"/>
        </w:rPr>
        <w:tab/>
      </w:r>
      <w:r>
        <w:rPr>
          <w:rFonts w:ascii="Arial Narrow" w:hAnsi="Arial Narrow" w:cs="Arial"/>
          <w:color w:val="000000"/>
          <w:sz w:val="24"/>
          <w:szCs w:val="24"/>
        </w:rPr>
        <w:t>DECRETO 6</w:t>
      </w:r>
      <w:r w:rsidR="009F4D77">
        <w:rPr>
          <w:rFonts w:ascii="Arial Narrow" w:hAnsi="Arial Narrow" w:cs="Arial"/>
          <w:color w:val="000000"/>
          <w:sz w:val="24"/>
          <w:szCs w:val="24"/>
        </w:rPr>
        <w:t>368</w:t>
      </w:r>
      <w:r>
        <w:rPr>
          <w:rFonts w:ascii="Arial Narrow" w:hAnsi="Arial Narrow" w:cs="Arial"/>
          <w:color w:val="000000"/>
          <w:sz w:val="24"/>
          <w:szCs w:val="24"/>
        </w:rPr>
        <w:t>/2025</w:t>
      </w:r>
    </w:p>
    <w:p w14:paraId="78869E75" w14:textId="77777777" w:rsidR="00C43F9D" w:rsidRPr="0024319D" w:rsidRDefault="00C43F9D" w:rsidP="00700AA4">
      <w:pPr>
        <w:pBdr>
          <w:top w:val="nil"/>
          <w:left w:val="nil"/>
          <w:bottom w:val="nil"/>
          <w:right w:val="nil"/>
          <w:between w:val="nil"/>
        </w:pBdr>
        <w:tabs>
          <w:tab w:val="left" w:pos="9498"/>
        </w:tabs>
        <w:ind w:right="-24"/>
        <w:rPr>
          <w:rFonts w:ascii="Arial Narrow" w:hAnsi="Arial Narrow" w:cs="Arial"/>
          <w:color w:val="000000"/>
          <w:sz w:val="24"/>
          <w:szCs w:val="24"/>
        </w:rPr>
      </w:pPr>
    </w:p>
    <w:p w14:paraId="5F79E065" w14:textId="77777777" w:rsidR="006B321A" w:rsidRPr="0024319D" w:rsidRDefault="006B321A" w:rsidP="00F77B59">
      <w:pPr>
        <w:pStyle w:val="PargrafodaLista"/>
        <w:numPr>
          <w:ilvl w:val="1"/>
          <w:numId w:val="3"/>
        </w:numPr>
        <w:pBdr>
          <w:top w:val="nil"/>
          <w:left w:val="nil"/>
          <w:bottom w:val="nil"/>
          <w:right w:val="nil"/>
          <w:between w:val="nil"/>
        </w:pBdr>
        <w:ind w:left="-14" w:firstLine="1"/>
        <w:rPr>
          <w:rFonts w:ascii="Arial Narrow" w:hAnsi="Arial Narrow" w:cs="Arial"/>
          <w:sz w:val="24"/>
          <w:szCs w:val="24"/>
        </w:rPr>
      </w:pPr>
      <w:r w:rsidRPr="0024319D">
        <w:rPr>
          <w:rFonts w:ascii="Arial Narrow" w:hAnsi="Arial Narrow" w:cs="Arial"/>
          <w:sz w:val="24"/>
          <w:szCs w:val="24"/>
        </w:rPr>
        <w:t>Sempre que pertinente será concedida a prioridade de contratação de empresas sediadas localmente nos termos da Lei Complementar nº 123/2006 e atualizada pela Lei Complementar nº 147/2014. Nos seguintes termos:</w:t>
      </w:r>
    </w:p>
    <w:p w14:paraId="61A26020" w14:textId="77777777" w:rsidR="006B321A" w:rsidRPr="0024319D" w:rsidRDefault="006B321A" w:rsidP="00F77B59">
      <w:pPr>
        <w:widowControl/>
        <w:numPr>
          <w:ilvl w:val="0"/>
          <w:numId w:val="17"/>
        </w:numPr>
        <w:autoSpaceDE w:val="0"/>
        <w:autoSpaceDN w:val="0"/>
        <w:adjustRightInd w:val="0"/>
        <w:spacing w:line="280" w:lineRule="atLeast"/>
        <w:ind w:left="-14" w:right="1" w:firstLine="0"/>
        <w:jc w:val="both"/>
        <w:rPr>
          <w:rFonts w:ascii="Arial Narrow" w:hAnsi="Arial Narrow"/>
          <w:color w:val="000000"/>
          <w:sz w:val="24"/>
          <w:szCs w:val="24"/>
        </w:rPr>
      </w:pPr>
      <w:r w:rsidRPr="0024319D">
        <w:rPr>
          <w:rFonts w:ascii="Arial Narrow" w:hAnsi="Arial Narrow"/>
          <w:color w:val="000000"/>
          <w:sz w:val="24"/>
          <w:szCs w:val="24"/>
        </w:rPr>
        <w:t>Com o objetivo de promover o desenvolvimento econômico e social no âmbito local, ampliar a eficiência das políticas públicas locais; e incentivar a inovação tecnológica no Município de Brasilândia - MS, por meio de política pública de promoção de acesso ao mercado de compras governamentais, neste certame será concedida a prioridade de contratação de Microempresas, Empresas de Pequeno Porte e Equiparadas sediados no Município de Brasilândia - MS, nos seguintes termos:</w:t>
      </w:r>
    </w:p>
    <w:p w14:paraId="2D4E98DF" w14:textId="77777777" w:rsidR="006B321A" w:rsidRPr="0024319D" w:rsidRDefault="006B321A" w:rsidP="00F77B59">
      <w:pPr>
        <w:widowControl/>
        <w:numPr>
          <w:ilvl w:val="0"/>
          <w:numId w:val="17"/>
        </w:numPr>
        <w:autoSpaceDE w:val="0"/>
        <w:autoSpaceDN w:val="0"/>
        <w:adjustRightInd w:val="0"/>
        <w:spacing w:line="280" w:lineRule="atLeast"/>
        <w:ind w:left="-14" w:right="1" w:firstLine="0"/>
        <w:jc w:val="both"/>
        <w:rPr>
          <w:rFonts w:ascii="Arial Narrow" w:hAnsi="Arial Narrow"/>
          <w:color w:val="000000"/>
          <w:sz w:val="24"/>
          <w:szCs w:val="24"/>
        </w:rPr>
      </w:pPr>
      <w:r w:rsidRPr="0024319D">
        <w:rPr>
          <w:rFonts w:ascii="Arial Narrow" w:hAnsi="Arial Narrow"/>
          <w:color w:val="000000"/>
          <w:sz w:val="24"/>
          <w:szCs w:val="24"/>
        </w:rPr>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3B4B7668" w14:textId="77777777" w:rsidR="006B321A" w:rsidRPr="0024319D" w:rsidRDefault="006B321A" w:rsidP="00F77B59">
      <w:pPr>
        <w:widowControl/>
        <w:numPr>
          <w:ilvl w:val="0"/>
          <w:numId w:val="17"/>
        </w:numPr>
        <w:autoSpaceDE w:val="0"/>
        <w:autoSpaceDN w:val="0"/>
        <w:adjustRightInd w:val="0"/>
        <w:spacing w:line="280" w:lineRule="atLeast"/>
        <w:ind w:left="-14" w:right="1" w:firstLine="0"/>
        <w:jc w:val="both"/>
        <w:rPr>
          <w:rFonts w:ascii="Arial Narrow" w:hAnsi="Arial Narrow"/>
          <w:color w:val="000000"/>
          <w:sz w:val="24"/>
          <w:szCs w:val="24"/>
        </w:rPr>
      </w:pPr>
      <w:r w:rsidRPr="0024319D">
        <w:rPr>
          <w:rFonts w:ascii="Arial Narrow" w:hAnsi="Arial Narrow"/>
          <w:color w:val="000000"/>
          <w:sz w:val="24"/>
          <w:szCs w:val="24"/>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590A53FD" w14:textId="77777777" w:rsidR="006B321A" w:rsidRPr="0024319D" w:rsidRDefault="006B321A" w:rsidP="00F77B59">
      <w:pPr>
        <w:widowControl/>
        <w:numPr>
          <w:ilvl w:val="0"/>
          <w:numId w:val="17"/>
        </w:numPr>
        <w:autoSpaceDE w:val="0"/>
        <w:autoSpaceDN w:val="0"/>
        <w:adjustRightInd w:val="0"/>
        <w:spacing w:line="280" w:lineRule="atLeast"/>
        <w:ind w:left="-14" w:right="1" w:firstLine="0"/>
        <w:jc w:val="both"/>
        <w:rPr>
          <w:rFonts w:ascii="Arial Narrow" w:hAnsi="Arial Narrow"/>
          <w:color w:val="000000"/>
          <w:sz w:val="24"/>
          <w:szCs w:val="24"/>
        </w:rPr>
      </w:pPr>
      <w:r w:rsidRPr="0024319D">
        <w:rPr>
          <w:rFonts w:ascii="Arial Narrow" w:hAnsi="Arial Narrow"/>
          <w:color w:val="000000"/>
          <w:sz w:val="24"/>
          <w:szCs w:val="24"/>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7C44F370" w14:textId="77777777" w:rsidR="006B321A" w:rsidRPr="0024319D" w:rsidRDefault="006B321A" w:rsidP="00F77B59">
      <w:pPr>
        <w:widowControl/>
        <w:numPr>
          <w:ilvl w:val="0"/>
          <w:numId w:val="17"/>
        </w:numPr>
        <w:autoSpaceDE w:val="0"/>
        <w:autoSpaceDN w:val="0"/>
        <w:adjustRightInd w:val="0"/>
        <w:spacing w:line="280" w:lineRule="atLeast"/>
        <w:ind w:left="-14" w:right="1" w:firstLine="0"/>
        <w:jc w:val="both"/>
        <w:rPr>
          <w:rFonts w:ascii="Arial Narrow" w:hAnsi="Arial Narrow"/>
          <w:color w:val="000000"/>
          <w:sz w:val="24"/>
          <w:szCs w:val="24"/>
        </w:rPr>
      </w:pPr>
      <w:r w:rsidRPr="0024319D">
        <w:rPr>
          <w:rFonts w:ascii="Arial Narrow" w:hAnsi="Arial Narrow"/>
          <w:color w:val="000000"/>
          <w:sz w:val="24"/>
          <w:szCs w:val="24"/>
        </w:rPr>
        <w:t>Na hipótese da não contratação nos termos previstos na letra “a”, o objeto licitado será adjudicado em favor da proposta originalmente vencedora do certame.</w:t>
      </w:r>
    </w:p>
    <w:p w14:paraId="7C3C0A6B" w14:textId="77777777" w:rsidR="006B321A" w:rsidRPr="0024319D" w:rsidRDefault="006B321A" w:rsidP="00F77B59">
      <w:pPr>
        <w:widowControl/>
        <w:numPr>
          <w:ilvl w:val="0"/>
          <w:numId w:val="17"/>
        </w:numPr>
        <w:autoSpaceDE w:val="0"/>
        <w:autoSpaceDN w:val="0"/>
        <w:adjustRightInd w:val="0"/>
        <w:spacing w:line="280" w:lineRule="atLeast"/>
        <w:ind w:left="-14" w:right="1" w:firstLine="0"/>
        <w:jc w:val="both"/>
        <w:rPr>
          <w:rFonts w:ascii="Arial Narrow" w:hAnsi="Arial Narrow"/>
          <w:color w:val="000000"/>
          <w:sz w:val="24"/>
          <w:szCs w:val="24"/>
        </w:rPr>
      </w:pPr>
      <w:r w:rsidRPr="0024319D">
        <w:rPr>
          <w:rFonts w:ascii="Arial Narrow" w:hAnsi="Arial Narrow"/>
          <w:color w:val="000000"/>
          <w:sz w:val="24"/>
          <w:szCs w:val="24"/>
        </w:rPr>
        <w:lastRenderedPageBreak/>
        <w:t>As disposições na letra “a” e subitens somente se aplicarão quando a melhor oferta inicial não tiver sido apresentada por Microempresa, Empresa de Pequeno Porte ou Equiparada local.</w:t>
      </w:r>
    </w:p>
    <w:p w14:paraId="26689918" w14:textId="77777777" w:rsidR="006B321A" w:rsidRPr="0024319D" w:rsidRDefault="006B321A" w:rsidP="00F77B59">
      <w:pPr>
        <w:widowControl/>
        <w:numPr>
          <w:ilvl w:val="0"/>
          <w:numId w:val="17"/>
        </w:numPr>
        <w:autoSpaceDE w:val="0"/>
        <w:autoSpaceDN w:val="0"/>
        <w:adjustRightInd w:val="0"/>
        <w:spacing w:line="280" w:lineRule="atLeast"/>
        <w:ind w:left="-14" w:right="1" w:firstLine="0"/>
        <w:jc w:val="both"/>
        <w:rPr>
          <w:rFonts w:ascii="Arial Narrow" w:hAnsi="Arial Narrow"/>
          <w:color w:val="000000"/>
          <w:sz w:val="24"/>
          <w:szCs w:val="24"/>
        </w:rPr>
      </w:pPr>
      <w:r w:rsidRPr="0024319D">
        <w:rPr>
          <w:rFonts w:ascii="Arial Narrow" w:hAnsi="Arial Narrow"/>
          <w:color w:val="000000"/>
          <w:sz w:val="24"/>
          <w:szCs w:val="24"/>
        </w:rPr>
        <w:t xml:space="preserve">A licitante Microempresa, Empresa de Pequeno Porte ou Equiparada local, melhor classificada, será convocada pelo (a) Pregoeiro (a) para apresentar nova proposta no prazo máximo de </w:t>
      </w:r>
      <w:r w:rsidRPr="0024319D">
        <w:rPr>
          <w:rFonts w:ascii="Arial Narrow" w:hAnsi="Arial Narrow"/>
          <w:b/>
          <w:color w:val="000000"/>
          <w:sz w:val="24"/>
          <w:szCs w:val="24"/>
        </w:rPr>
        <w:t>05 (cinco) minutos</w:t>
      </w:r>
      <w:r w:rsidRPr="0024319D">
        <w:rPr>
          <w:rFonts w:ascii="Arial Narrow" w:hAnsi="Arial Narrow"/>
          <w:color w:val="000000"/>
          <w:sz w:val="24"/>
          <w:szCs w:val="24"/>
        </w:rPr>
        <w:t xml:space="preserve"> após o encerramento dos lances, sob pena de preclusão.</w:t>
      </w:r>
    </w:p>
    <w:p w14:paraId="15C5E8B1" w14:textId="77777777" w:rsidR="006B321A" w:rsidRPr="0024319D" w:rsidRDefault="006B321A" w:rsidP="00F77B59">
      <w:pPr>
        <w:widowControl/>
        <w:numPr>
          <w:ilvl w:val="0"/>
          <w:numId w:val="17"/>
        </w:numPr>
        <w:autoSpaceDE w:val="0"/>
        <w:autoSpaceDN w:val="0"/>
        <w:adjustRightInd w:val="0"/>
        <w:spacing w:line="280" w:lineRule="atLeast"/>
        <w:ind w:left="-14" w:right="1" w:firstLine="0"/>
        <w:jc w:val="both"/>
        <w:rPr>
          <w:rFonts w:ascii="Arial Narrow" w:hAnsi="Arial Narrow"/>
          <w:color w:val="000000"/>
          <w:sz w:val="24"/>
          <w:szCs w:val="24"/>
        </w:rPr>
      </w:pPr>
      <w:r w:rsidRPr="0024319D">
        <w:rPr>
          <w:rFonts w:ascii="Arial Narrow" w:hAnsi="Arial Narrow"/>
          <w:color w:val="000000"/>
          <w:sz w:val="24"/>
          <w:szCs w:val="24"/>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647C7FE7" w14:textId="77777777" w:rsidR="006B321A" w:rsidRPr="0024319D" w:rsidRDefault="006B321A" w:rsidP="00F77B59">
      <w:pPr>
        <w:widowControl/>
        <w:numPr>
          <w:ilvl w:val="0"/>
          <w:numId w:val="17"/>
        </w:numPr>
        <w:tabs>
          <w:tab w:val="left" w:pos="709"/>
        </w:tabs>
        <w:autoSpaceDE w:val="0"/>
        <w:autoSpaceDN w:val="0"/>
        <w:adjustRightInd w:val="0"/>
        <w:spacing w:line="280" w:lineRule="atLeast"/>
        <w:ind w:left="-14" w:right="1" w:firstLine="0"/>
        <w:jc w:val="both"/>
        <w:rPr>
          <w:rFonts w:ascii="Arial Narrow" w:hAnsi="Arial Narrow"/>
          <w:color w:val="000000"/>
          <w:sz w:val="24"/>
          <w:szCs w:val="24"/>
        </w:rPr>
      </w:pPr>
      <w:r w:rsidRPr="0024319D">
        <w:rPr>
          <w:rFonts w:ascii="Arial Narrow" w:hAnsi="Arial Narrow"/>
          <w:color w:val="000000"/>
          <w:sz w:val="24"/>
          <w:szCs w:val="24"/>
        </w:rPr>
        <w:t>A licitante interessada em valer-se do direito de prioridade de contratação para ME/EPP e equiparadas locais, conforme LC 147/2014, deverá imediatamente se manifestar no momento do encerramento do lance do item pretendido. Iniciada outra rodada de lance para o item subseqüente sem manifestação prévia da licitante nos termos antes mencionado, será entendido como declínio do direito de evocar a prioridade da Lei supracitada.</w:t>
      </w:r>
    </w:p>
    <w:p w14:paraId="1743A433" w14:textId="77777777" w:rsidR="006B321A" w:rsidRPr="0024319D" w:rsidRDefault="006B321A" w:rsidP="006B321A">
      <w:pPr>
        <w:spacing w:line="280" w:lineRule="atLeast"/>
        <w:ind w:right="1"/>
        <w:jc w:val="both"/>
        <w:rPr>
          <w:rFonts w:ascii="Arial Narrow" w:hAnsi="Arial Narrow"/>
          <w:color w:val="000000"/>
          <w:sz w:val="24"/>
          <w:szCs w:val="24"/>
        </w:rPr>
      </w:pPr>
    </w:p>
    <w:p w14:paraId="18FF05DB" w14:textId="77777777" w:rsidR="001A12BB" w:rsidRPr="0024319D" w:rsidRDefault="0085020F" w:rsidP="00F77B59">
      <w:pPr>
        <w:pStyle w:val="Ttulo1"/>
        <w:numPr>
          <w:ilvl w:val="0"/>
          <w:numId w:val="3"/>
        </w:numPr>
        <w:shd w:val="clear" w:color="auto" w:fill="D9D9D9" w:themeFill="background1" w:themeFillShade="D9"/>
        <w:ind w:left="0" w:firstLine="0"/>
        <w:jc w:val="both"/>
        <w:rPr>
          <w:rFonts w:ascii="Arial Narrow" w:hAnsi="Arial Narrow"/>
          <w:sz w:val="24"/>
          <w:szCs w:val="24"/>
        </w:rPr>
      </w:pPr>
      <w:r w:rsidRPr="0024319D">
        <w:rPr>
          <w:rFonts w:ascii="Arial Narrow" w:hAnsi="Arial Narrow"/>
          <w:sz w:val="24"/>
          <w:szCs w:val="24"/>
        </w:rPr>
        <w:t>LOCAL E DATA</w:t>
      </w:r>
    </w:p>
    <w:p w14:paraId="0A90676C" w14:textId="72E76D00" w:rsidR="001A12BB" w:rsidRPr="0024319D" w:rsidRDefault="0085020F" w:rsidP="00F77B59">
      <w:pPr>
        <w:numPr>
          <w:ilvl w:val="1"/>
          <w:numId w:val="3"/>
        </w:numPr>
        <w:pBdr>
          <w:top w:val="nil"/>
          <w:left w:val="nil"/>
          <w:bottom w:val="nil"/>
          <w:right w:val="nil"/>
          <w:between w:val="nil"/>
        </w:pBdr>
        <w:tabs>
          <w:tab w:val="left" w:pos="567"/>
        </w:tabs>
        <w:spacing w:line="242" w:lineRule="auto"/>
        <w:ind w:left="0" w:firstLine="0"/>
        <w:jc w:val="both"/>
        <w:rPr>
          <w:rFonts w:ascii="Arial Narrow" w:hAnsi="Arial Narrow" w:cs="Arial"/>
          <w:sz w:val="24"/>
          <w:szCs w:val="24"/>
        </w:rPr>
      </w:pPr>
      <w:r w:rsidRPr="0024319D">
        <w:rPr>
          <w:rFonts w:ascii="Arial Narrow" w:hAnsi="Arial Narrow" w:cs="Arial"/>
          <w:color w:val="000000"/>
          <w:sz w:val="24"/>
          <w:szCs w:val="24"/>
        </w:rPr>
        <w:t>A licitação será realizada no dia</w:t>
      </w:r>
      <w:r w:rsidR="00C51892">
        <w:rPr>
          <w:rFonts w:ascii="Arial Narrow" w:hAnsi="Arial Narrow" w:cs="Arial"/>
          <w:color w:val="000000"/>
          <w:sz w:val="24"/>
          <w:szCs w:val="24"/>
        </w:rPr>
        <w:t xml:space="preserve"> </w:t>
      </w:r>
      <w:r w:rsidR="00D3444F" w:rsidRPr="00BE6C5B">
        <w:rPr>
          <w:rFonts w:ascii="Arial Narrow" w:eastAsia="Arial" w:hAnsi="Arial Narrow" w:cs="Arial"/>
          <w:b/>
          <w:sz w:val="24"/>
          <w:szCs w:val="24"/>
          <w:highlight w:val="yellow"/>
          <w:u w:val="single"/>
        </w:rPr>
        <w:t>2</w:t>
      </w:r>
      <w:r w:rsidR="00751D3A">
        <w:rPr>
          <w:rFonts w:ascii="Arial Narrow" w:eastAsia="Arial" w:hAnsi="Arial Narrow" w:cs="Arial"/>
          <w:b/>
          <w:sz w:val="24"/>
          <w:szCs w:val="24"/>
          <w:highlight w:val="yellow"/>
          <w:u w:val="single"/>
        </w:rPr>
        <w:t>3</w:t>
      </w:r>
      <w:r w:rsidR="004D5486" w:rsidRPr="00BE6C5B">
        <w:rPr>
          <w:rFonts w:ascii="Arial Narrow" w:eastAsia="Arial" w:hAnsi="Arial Narrow" w:cs="Arial"/>
          <w:b/>
          <w:sz w:val="24"/>
          <w:szCs w:val="24"/>
          <w:highlight w:val="yellow"/>
          <w:u w:val="single"/>
        </w:rPr>
        <w:t xml:space="preserve"> de </w:t>
      </w:r>
      <w:r w:rsidR="00A73A26" w:rsidRPr="00BE6C5B">
        <w:rPr>
          <w:rFonts w:ascii="Arial Narrow" w:eastAsia="Arial" w:hAnsi="Arial Narrow" w:cs="Arial"/>
          <w:b/>
          <w:sz w:val="24"/>
          <w:szCs w:val="24"/>
          <w:highlight w:val="yellow"/>
          <w:u w:val="single"/>
        </w:rPr>
        <w:t>ju</w:t>
      </w:r>
      <w:r w:rsidR="00751D3A">
        <w:rPr>
          <w:rFonts w:ascii="Arial Narrow" w:eastAsia="Arial" w:hAnsi="Arial Narrow" w:cs="Arial"/>
          <w:b/>
          <w:sz w:val="24"/>
          <w:szCs w:val="24"/>
          <w:highlight w:val="yellow"/>
          <w:u w:val="single"/>
        </w:rPr>
        <w:t>l</w:t>
      </w:r>
      <w:r w:rsidR="00A73A26" w:rsidRPr="00BE6C5B">
        <w:rPr>
          <w:rFonts w:ascii="Arial Narrow" w:eastAsia="Arial" w:hAnsi="Arial Narrow" w:cs="Arial"/>
          <w:b/>
          <w:sz w:val="24"/>
          <w:szCs w:val="24"/>
          <w:highlight w:val="yellow"/>
          <w:u w:val="single"/>
        </w:rPr>
        <w:t>ho</w:t>
      </w:r>
      <w:r w:rsidR="004D5486" w:rsidRPr="00BE6C5B">
        <w:rPr>
          <w:rFonts w:ascii="Arial Narrow" w:eastAsia="Arial" w:hAnsi="Arial Narrow" w:cs="Arial"/>
          <w:b/>
          <w:sz w:val="24"/>
          <w:szCs w:val="24"/>
          <w:highlight w:val="yellow"/>
          <w:u w:val="single"/>
        </w:rPr>
        <w:t xml:space="preserve"> de 202</w:t>
      </w:r>
      <w:r w:rsidR="00687FF9" w:rsidRPr="00BE6C5B">
        <w:rPr>
          <w:rFonts w:ascii="Arial Narrow" w:eastAsia="Arial" w:hAnsi="Arial Narrow" w:cs="Arial"/>
          <w:b/>
          <w:sz w:val="24"/>
          <w:szCs w:val="24"/>
          <w:highlight w:val="yellow"/>
          <w:u w:val="single"/>
        </w:rPr>
        <w:t>6</w:t>
      </w:r>
      <w:r w:rsidRPr="00A73A26">
        <w:rPr>
          <w:rFonts w:ascii="Arial Narrow" w:eastAsia="Arial" w:hAnsi="Arial Narrow" w:cs="Arial"/>
          <w:b/>
          <w:sz w:val="24"/>
          <w:szCs w:val="24"/>
          <w:u w:val="single"/>
        </w:rPr>
        <w:t>, ás 0</w:t>
      </w:r>
      <w:r w:rsidR="00687FF9" w:rsidRPr="00A73A26">
        <w:rPr>
          <w:rFonts w:ascii="Arial Narrow" w:eastAsia="Arial" w:hAnsi="Arial Narrow" w:cs="Arial"/>
          <w:b/>
          <w:sz w:val="24"/>
          <w:szCs w:val="24"/>
          <w:u w:val="single"/>
        </w:rPr>
        <w:t>8</w:t>
      </w:r>
      <w:r w:rsidRPr="00A73A26">
        <w:rPr>
          <w:rFonts w:ascii="Arial Narrow" w:eastAsia="Arial" w:hAnsi="Arial Narrow" w:cs="Arial"/>
          <w:b/>
          <w:sz w:val="24"/>
          <w:szCs w:val="24"/>
          <w:u w:val="single"/>
        </w:rPr>
        <w:t>h00min (</w:t>
      </w:r>
      <w:r w:rsidR="007915AB" w:rsidRPr="00A73A26">
        <w:rPr>
          <w:rFonts w:ascii="Arial Narrow" w:hAnsi="Arial Narrow" w:cs="Arial"/>
          <w:b/>
          <w:sz w:val="24"/>
          <w:szCs w:val="24"/>
          <w:u w:val="single"/>
        </w:rPr>
        <w:t xml:space="preserve">horário </w:t>
      </w:r>
      <w:r w:rsidRPr="00A73A26">
        <w:rPr>
          <w:rFonts w:ascii="Arial Narrow" w:hAnsi="Arial Narrow" w:cs="Arial"/>
          <w:b/>
          <w:sz w:val="24"/>
          <w:szCs w:val="24"/>
          <w:u w:val="single"/>
        </w:rPr>
        <w:t>local),</w:t>
      </w:r>
      <w:r w:rsidR="00524FFC" w:rsidRPr="0024319D">
        <w:rPr>
          <w:rFonts w:ascii="Arial Narrow" w:hAnsi="Arial Narrow" w:cs="Arial"/>
          <w:color w:val="000000"/>
          <w:sz w:val="24"/>
          <w:szCs w:val="24"/>
        </w:rPr>
        <w:t xml:space="preserve"> no endereço: </w:t>
      </w:r>
      <w:r w:rsidR="00524FFC" w:rsidRPr="0024319D">
        <w:rPr>
          <w:rFonts w:ascii="Arial Narrow" w:eastAsia="Arial" w:hAnsi="Arial Narrow" w:cs="Arial"/>
          <w:b/>
          <w:sz w:val="24"/>
          <w:szCs w:val="24"/>
        </w:rPr>
        <w:t>Rua Elviro Mancini</w:t>
      </w:r>
      <w:r w:rsidR="00687FF9">
        <w:rPr>
          <w:rFonts w:ascii="Arial Narrow" w:eastAsia="Arial" w:hAnsi="Arial Narrow" w:cs="Arial"/>
          <w:b/>
          <w:sz w:val="24"/>
          <w:szCs w:val="24"/>
        </w:rPr>
        <w:t xml:space="preserve"> nº</w:t>
      </w:r>
      <w:r w:rsidR="00524FFC" w:rsidRPr="0024319D">
        <w:rPr>
          <w:rFonts w:ascii="Arial Narrow" w:eastAsia="Arial" w:hAnsi="Arial Narrow" w:cs="Arial"/>
          <w:b/>
          <w:sz w:val="24"/>
          <w:szCs w:val="24"/>
        </w:rPr>
        <w:t xml:space="preserve"> 530</w:t>
      </w:r>
      <w:r w:rsidR="00687FF9">
        <w:rPr>
          <w:rFonts w:ascii="Arial Narrow" w:eastAsia="Arial" w:hAnsi="Arial Narrow" w:cs="Arial"/>
          <w:b/>
          <w:sz w:val="24"/>
          <w:szCs w:val="24"/>
        </w:rPr>
        <w:t xml:space="preserve"> – C</w:t>
      </w:r>
      <w:r w:rsidR="00524FFC" w:rsidRPr="0024319D">
        <w:rPr>
          <w:rFonts w:ascii="Arial Narrow" w:eastAsia="Arial" w:hAnsi="Arial Narrow" w:cs="Arial"/>
          <w:b/>
          <w:sz w:val="24"/>
          <w:szCs w:val="24"/>
        </w:rPr>
        <w:t>entro</w:t>
      </w:r>
      <w:r w:rsidR="00687FF9">
        <w:rPr>
          <w:rFonts w:ascii="Arial Narrow" w:eastAsia="Arial" w:hAnsi="Arial Narrow" w:cs="Arial"/>
          <w:b/>
          <w:sz w:val="24"/>
          <w:szCs w:val="24"/>
        </w:rPr>
        <w:t xml:space="preserve"> – </w:t>
      </w:r>
      <w:r w:rsidR="00524FFC" w:rsidRPr="0024319D">
        <w:rPr>
          <w:rFonts w:ascii="Arial Narrow" w:eastAsia="Arial" w:hAnsi="Arial Narrow" w:cs="Arial"/>
          <w:b/>
          <w:sz w:val="24"/>
          <w:szCs w:val="24"/>
        </w:rPr>
        <w:t>Brasilandia</w:t>
      </w:r>
      <w:r w:rsidR="00687FF9">
        <w:rPr>
          <w:rFonts w:ascii="Arial Narrow" w:eastAsia="Arial" w:hAnsi="Arial Narrow" w:cs="Arial"/>
          <w:b/>
          <w:sz w:val="24"/>
          <w:szCs w:val="24"/>
        </w:rPr>
        <w:t>/</w:t>
      </w:r>
      <w:r w:rsidR="00524FFC" w:rsidRPr="0024319D">
        <w:rPr>
          <w:rFonts w:ascii="Arial Narrow" w:eastAsia="Arial" w:hAnsi="Arial Narrow" w:cs="Arial"/>
          <w:b/>
          <w:sz w:val="24"/>
          <w:szCs w:val="24"/>
        </w:rPr>
        <w:t>MS</w:t>
      </w:r>
      <w:r w:rsidR="00687FF9">
        <w:rPr>
          <w:rFonts w:ascii="Arial Narrow" w:eastAsia="Arial" w:hAnsi="Arial Narrow" w:cs="Arial"/>
          <w:b/>
          <w:sz w:val="24"/>
          <w:szCs w:val="24"/>
        </w:rPr>
        <w:t>.</w:t>
      </w:r>
    </w:p>
    <w:p w14:paraId="60DC4AF0" w14:textId="77777777" w:rsidR="00524FFC" w:rsidRPr="0024319D" w:rsidRDefault="00524FFC" w:rsidP="00524FFC">
      <w:pPr>
        <w:pBdr>
          <w:top w:val="nil"/>
          <w:left w:val="nil"/>
          <w:bottom w:val="nil"/>
          <w:right w:val="nil"/>
          <w:between w:val="nil"/>
        </w:pBdr>
        <w:tabs>
          <w:tab w:val="left" w:pos="567"/>
        </w:tabs>
        <w:spacing w:line="242" w:lineRule="auto"/>
        <w:jc w:val="both"/>
        <w:rPr>
          <w:rFonts w:ascii="Arial Narrow" w:hAnsi="Arial Narrow" w:cs="Arial"/>
          <w:sz w:val="24"/>
          <w:szCs w:val="24"/>
        </w:rPr>
      </w:pPr>
    </w:p>
    <w:p w14:paraId="7E33B592" w14:textId="77777777" w:rsidR="001A12BB" w:rsidRPr="0024319D" w:rsidRDefault="0085020F" w:rsidP="00F77B59">
      <w:pPr>
        <w:numPr>
          <w:ilvl w:val="1"/>
          <w:numId w:val="3"/>
        </w:numPr>
        <w:pBdr>
          <w:top w:val="nil"/>
          <w:left w:val="nil"/>
          <w:bottom w:val="nil"/>
          <w:right w:val="nil"/>
          <w:between w:val="nil"/>
        </w:pBdr>
        <w:tabs>
          <w:tab w:val="left" w:pos="567"/>
        </w:tabs>
        <w:ind w:left="0" w:firstLine="0"/>
        <w:jc w:val="both"/>
        <w:rPr>
          <w:rFonts w:ascii="Arial Narrow" w:hAnsi="Arial Narrow" w:cs="Arial"/>
          <w:sz w:val="24"/>
          <w:szCs w:val="24"/>
        </w:rPr>
      </w:pPr>
      <w:r w:rsidRPr="0024319D">
        <w:rPr>
          <w:rFonts w:ascii="Arial Narrow" w:hAnsi="Arial Narrow" w:cs="Arial"/>
          <w:color w:val="000000"/>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Pregoeiro(a) em contrário.</w:t>
      </w:r>
    </w:p>
    <w:p w14:paraId="20C9A0D2" w14:textId="77777777" w:rsidR="001A12BB" w:rsidRPr="0024319D" w:rsidRDefault="001A12BB" w:rsidP="005E2FD4">
      <w:pPr>
        <w:pBdr>
          <w:top w:val="nil"/>
          <w:left w:val="nil"/>
          <w:bottom w:val="nil"/>
          <w:right w:val="nil"/>
          <w:between w:val="nil"/>
        </w:pBdr>
        <w:spacing w:before="4"/>
        <w:jc w:val="both"/>
        <w:rPr>
          <w:rFonts w:ascii="Arial Narrow" w:hAnsi="Arial Narrow" w:cs="Arial"/>
          <w:color w:val="000000"/>
          <w:sz w:val="24"/>
          <w:szCs w:val="24"/>
        </w:rPr>
      </w:pPr>
    </w:p>
    <w:p w14:paraId="722B58A6" w14:textId="77777777" w:rsidR="001A12BB" w:rsidRPr="0024319D" w:rsidRDefault="0085020F" w:rsidP="00F77B59">
      <w:pPr>
        <w:pStyle w:val="Ttulo1"/>
        <w:numPr>
          <w:ilvl w:val="0"/>
          <w:numId w:val="3"/>
        </w:numPr>
        <w:shd w:val="clear" w:color="auto" w:fill="D9D9D9" w:themeFill="background1" w:themeFillShade="D9"/>
        <w:spacing w:before="93"/>
        <w:ind w:left="0" w:firstLine="0"/>
        <w:jc w:val="both"/>
        <w:rPr>
          <w:rFonts w:ascii="Arial Narrow" w:hAnsi="Arial Narrow"/>
          <w:sz w:val="24"/>
          <w:szCs w:val="24"/>
        </w:rPr>
      </w:pPr>
      <w:r w:rsidRPr="0024319D">
        <w:rPr>
          <w:rFonts w:ascii="Arial Narrow" w:hAnsi="Arial Narrow"/>
          <w:sz w:val="24"/>
          <w:szCs w:val="24"/>
        </w:rPr>
        <w:t>DAS CONDIÇÕES DE PARTICIPAÇÃO</w:t>
      </w:r>
    </w:p>
    <w:p w14:paraId="03F4D9A3" w14:textId="77777777" w:rsidR="00965C39" w:rsidRDefault="0085020F" w:rsidP="00F77B59">
      <w:pPr>
        <w:numPr>
          <w:ilvl w:val="1"/>
          <w:numId w:val="3"/>
        </w:numPr>
        <w:pBdr>
          <w:top w:val="nil"/>
          <w:left w:val="nil"/>
          <w:bottom w:val="nil"/>
          <w:right w:val="nil"/>
          <w:between w:val="nil"/>
        </w:pBdr>
        <w:tabs>
          <w:tab w:val="left" w:pos="567"/>
        </w:tabs>
        <w:spacing w:before="240"/>
        <w:ind w:left="0" w:firstLine="0"/>
        <w:jc w:val="both"/>
        <w:rPr>
          <w:rFonts w:ascii="Arial Narrow" w:hAnsi="Arial Narrow" w:cs="Arial"/>
          <w:color w:val="000000"/>
          <w:sz w:val="24"/>
          <w:szCs w:val="24"/>
        </w:rPr>
      </w:pPr>
      <w:r w:rsidRPr="0024319D">
        <w:rPr>
          <w:rFonts w:ascii="Arial Narrow" w:hAnsi="Arial Narrow" w:cs="Arial"/>
          <w:color w:val="000000"/>
          <w:sz w:val="24"/>
          <w:szCs w:val="24"/>
        </w:rPr>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p>
    <w:p w14:paraId="062AF492" w14:textId="30740D80" w:rsidR="00BE6C5B" w:rsidRPr="00BE6C5B" w:rsidRDefault="00BE6C5B" w:rsidP="00BE6C5B">
      <w:pPr>
        <w:pStyle w:val="PargrafodaLista"/>
        <w:numPr>
          <w:ilvl w:val="2"/>
          <w:numId w:val="3"/>
        </w:numPr>
        <w:spacing w:line="320" w:lineRule="atLeast"/>
        <w:ind w:left="0" w:firstLine="0"/>
        <w:rPr>
          <w:rFonts w:ascii="Arial Narrow" w:hAnsi="Arial Narrow"/>
          <w:sz w:val="24"/>
          <w:szCs w:val="24"/>
        </w:rPr>
      </w:pPr>
      <w:r>
        <w:rPr>
          <w:rFonts w:ascii="Arial Narrow" w:hAnsi="Arial Narrow"/>
          <w:sz w:val="24"/>
          <w:szCs w:val="24"/>
        </w:rPr>
        <w:t xml:space="preserve">Considera-se microempresas e empresas de pequeno porte as licitantes que, no ano-calendário de realização da licitação, ainda não tenham celebrado contratos com a Administração Pública cujos valores somados extrapolem a receita bruta máxima admitida para fins de enquadramento como empresa de pequeno porte. </w:t>
      </w:r>
    </w:p>
    <w:p w14:paraId="634DE31B" w14:textId="77777777" w:rsidR="00965C39" w:rsidRPr="0024319D" w:rsidRDefault="00965C39" w:rsidP="00965C39">
      <w:pPr>
        <w:pStyle w:val="SemEspaamento"/>
        <w:rPr>
          <w:rFonts w:ascii="Arial Narrow" w:hAnsi="Arial Narrow"/>
          <w:sz w:val="24"/>
          <w:szCs w:val="24"/>
        </w:rPr>
      </w:pPr>
    </w:p>
    <w:p w14:paraId="747D4E32" w14:textId="77777777" w:rsidR="00965C39" w:rsidRPr="0024319D" w:rsidRDefault="00D27DEA" w:rsidP="00F77B59">
      <w:pPr>
        <w:pStyle w:val="PargrafodaLista"/>
        <w:numPr>
          <w:ilvl w:val="1"/>
          <w:numId w:val="3"/>
        </w:numPr>
        <w:ind w:left="0" w:firstLine="1"/>
        <w:rPr>
          <w:rFonts w:ascii="Arial Narrow" w:hAnsi="Arial Narrow"/>
          <w:sz w:val="24"/>
          <w:szCs w:val="24"/>
        </w:rPr>
      </w:pPr>
      <w:r w:rsidRPr="0024319D">
        <w:rPr>
          <w:rFonts w:ascii="Arial Narrow" w:hAnsi="Arial Narrow"/>
          <w:sz w:val="24"/>
          <w:szCs w:val="24"/>
        </w:rPr>
        <w:t xml:space="preserve">A participação em licitação expressamente reservada à Microempresa (ME), Empresa de Pequeno Porte (EPP) e Microempreendedor Individual, por licitante que não se enquadre na definição legal reservada a essas categorias, configura fraude ao certame, ficando o autor da conduta fraudulenta sujeito à aplicação de penalidade de impedimento de licitar e contratar com o Município de </w:t>
      </w:r>
      <w:r w:rsidR="00F63A4A">
        <w:rPr>
          <w:rFonts w:ascii="Arial Narrow" w:hAnsi="Arial Narrow"/>
          <w:sz w:val="24"/>
          <w:szCs w:val="24"/>
        </w:rPr>
        <w:t>Brasilândia</w:t>
      </w:r>
      <w:r w:rsidRPr="0024319D">
        <w:rPr>
          <w:rFonts w:ascii="Arial Narrow" w:hAnsi="Arial Narrow"/>
          <w:sz w:val="24"/>
          <w:szCs w:val="24"/>
        </w:rPr>
        <w:t>/MS, sem prejuízo de multas previstas neste Edital e das demais cominações legais.</w:t>
      </w:r>
    </w:p>
    <w:p w14:paraId="062DD9EA" w14:textId="77777777" w:rsidR="00965C39" w:rsidRPr="0024319D" w:rsidRDefault="00965C39" w:rsidP="00965C39">
      <w:pPr>
        <w:pStyle w:val="PargrafodaLista"/>
        <w:ind w:left="1" w:firstLine="0"/>
        <w:rPr>
          <w:rFonts w:ascii="Arial Narrow" w:hAnsi="Arial Narrow"/>
          <w:sz w:val="24"/>
          <w:szCs w:val="24"/>
        </w:rPr>
      </w:pPr>
    </w:p>
    <w:p w14:paraId="280DA254" w14:textId="77777777" w:rsidR="007915AB" w:rsidRDefault="0085020F" w:rsidP="00F77B59">
      <w:pPr>
        <w:pStyle w:val="PargrafodaLista"/>
        <w:numPr>
          <w:ilvl w:val="1"/>
          <w:numId w:val="3"/>
        </w:numPr>
        <w:ind w:left="0" w:firstLine="1"/>
        <w:rPr>
          <w:rFonts w:ascii="Arial Narrow" w:hAnsi="Arial Narrow" w:cs="Arial"/>
          <w:color w:val="000000"/>
          <w:sz w:val="24"/>
          <w:szCs w:val="24"/>
        </w:rPr>
      </w:pPr>
      <w:r w:rsidRPr="007915AB">
        <w:rPr>
          <w:rFonts w:ascii="Arial Narrow" w:hAnsi="Arial Narrow" w:cs="Arial"/>
          <w:color w:val="000000"/>
          <w:sz w:val="24"/>
          <w:szCs w:val="24"/>
        </w:rPr>
        <w:t>Admite-se a participação de empresas reunidas sob a forma de consórcio de empresas, observadas as disposições deste edital (e de suas partes integrantes) e da Lei, notadamente no tocante às regras d</w:t>
      </w:r>
      <w:r w:rsidR="00965C39" w:rsidRPr="007915AB">
        <w:rPr>
          <w:rFonts w:ascii="Arial Narrow" w:hAnsi="Arial Narrow" w:cs="Arial"/>
          <w:color w:val="000000"/>
          <w:sz w:val="24"/>
          <w:szCs w:val="24"/>
        </w:rPr>
        <w:t>o art.15 da Lei n.º 14.133/2021</w:t>
      </w:r>
    </w:p>
    <w:p w14:paraId="14BB12F4" w14:textId="77777777" w:rsidR="001A12BB" w:rsidRPr="0024319D" w:rsidRDefault="0085020F" w:rsidP="00F77B59">
      <w:pPr>
        <w:numPr>
          <w:ilvl w:val="1"/>
          <w:numId w:val="3"/>
        </w:numPr>
        <w:pBdr>
          <w:top w:val="nil"/>
          <w:left w:val="nil"/>
          <w:bottom w:val="nil"/>
          <w:right w:val="nil"/>
          <w:between w:val="nil"/>
        </w:pBdr>
        <w:tabs>
          <w:tab w:val="left" w:pos="567"/>
        </w:tabs>
        <w:spacing w:before="240"/>
        <w:ind w:left="0" w:firstLine="0"/>
        <w:jc w:val="both"/>
        <w:rPr>
          <w:rFonts w:ascii="Arial Narrow" w:hAnsi="Arial Narrow" w:cs="Arial"/>
          <w:color w:val="000000"/>
          <w:sz w:val="24"/>
          <w:szCs w:val="24"/>
        </w:rPr>
      </w:pPr>
      <w:r w:rsidRPr="0024319D">
        <w:rPr>
          <w:rFonts w:ascii="Arial Narrow" w:hAnsi="Arial Narrow" w:cs="Arial"/>
          <w:color w:val="000000"/>
          <w:sz w:val="24"/>
          <w:szCs w:val="24"/>
        </w:rPr>
        <w:t>As licitantes arcarão com todos os custos decorrentes da elaboração e apresentação de suas propostas, sendo que o Munic</w:t>
      </w:r>
      <w:r w:rsidR="004D5486" w:rsidRPr="0024319D">
        <w:rPr>
          <w:rFonts w:ascii="Arial Narrow" w:hAnsi="Arial Narrow" w:cs="Arial"/>
          <w:color w:val="000000"/>
          <w:sz w:val="24"/>
          <w:szCs w:val="24"/>
        </w:rPr>
        <w:t xml:space="preserve">ípio de </w:t>
      </w:r>
      <w:r w:rsidR="00524FFC" w:rsidRPr="0024319D">
        <w:rPr>
          <w:rFonts w:ascii="Arial Narrow" w:hAnsi="Arial Narrow" w:cs="Arial"/>
          <w:color w:val="000000"/>
          <w:sz w:val="24"/>
          <w:szCs w:val="24"/>
        </w:rPr>
        <w:t>Brasilândia - MS</w:t>
      </w:r>
      <w:r w:rsidRPr="0024319D">
        <w:rPr>
          <w:rFonts w:ascii="Arial Narrow" w:hAnsi="Arial Narrow" w:cs="Arial"/>
          <w:color w:val="000000"/>
          <w:sz w:val="24"/>
          <w:szCs w:val="24"/>
        </w:rPr>
        <w:t>, não será, em nenhum caso, responsável por esses custos, independentemente da condução ou do resultado do processo licitatório.</w:t>
      </w:r>
    </w:p>
    <w:p w14:paraId="67D2C679" w14:textId="77777777" w:rsidR="001A12BB" w:rsidRPr="0024319D" w:rsidRDefault="0085020F" w:rsidP="00F77B59">
      <w:pPr>
        <w:numPr>
          <w:ilvl w:val="1"/>
          <w:numId w:val="3"/>
        </w:numPr>
        <w:pBdr>
          <w:top w:val="nil"/>
          <w:left w:val="nil"/>
          <w:bottom w:val="nil"/>
          <w:right w:val="nil"/>
          <w:between w:val="nil"/>
        </w:pBdr>
        <w:tabs>
          <w:tab w:val="left" w:pos="567"/>
        </w:tabs>
        <w:spacing w:before="240"/>
        <w:ind w:left="0" w:firstLine="0"/>
        <w:jc w:val="both"/>
        <w:rPr>
          <w:rFonts w:ascii="Arial Narrow" w:hAnsi="Arial Narrow" w:cs="Arial"/>
          <w:color w:val="000000"/>
          <w:sz w:val="24"/>
          <w:szCs w:val="24"/>
        </w:rPr>
      </w:pPr>
      <w:r w:rsidRPr="0024319D">
        <w:rPr>
          <w:rFonts w:ascii="Arial Narrow" w:hAnsi="Arial Narrow" w:cs="Arial"/>
          <w:color w:val="000000"/>
          <w:sz w:val="24"/>
          <w:szCs w:val="24"/>
        </w:rPr>
        <w:lastRenderedPageBreak/>
        <w:t>A participação na licitação implica, automaticament</w:t>
      </w:r>
      <w:r w:rsidR="004D5486" w:rsidRPr="0024319D">
        <w:rPr>
          <w:rFonts w:ascii="Arial Narrow" w:hAnsi="Arial Narrow" w:cs="Arial"/>
          <w:color w:val="000000"/>
          <w:sz w:val="24"/>
          <w:szCs w:val="24"/>
        </w:rPr>
        <w:t xml:space="preserve">e, </w:t>
      </w:r>
      <w:r w:rsidRPr="0024319D">
        <w:rPr>
          <w:rFonts w:ascii="Arial Narrow" w:hAnsi="Arial Narrow" w:cs="Arial"/>
          <w:color w:val="000000"/>
          <w:sz w:val="24"/>
          <w:szCs w:val="24"/>
        </w:rPr>
        <w:t>aceitação integral dos termos deste Edital, seus Anexos e leis aplicáveis.</w:t>
      </w:r>
    </w:p>
    <w:p w14:paraId="1C14F3C4" w14:textId="77777777" w:rsidR="001A12BB" w:rsidRPr="0024319D" w:rsidRDefault="0085020F" w:rsidP="00F77B59">
      <w:pPr>
        <w:numPr>
          <w:ilvl w:val="1"/>
          <w:numId w:val="3"/>
        </w:numPr>
        <w:pBdr>
          <w:top w:val="nil"/>
          <w:left w:val="nil"/>
          <w:bottom w:val="nil"/>
          <w:right w:val="nil"/>
          <w:between w:val="nil"/>
        </w:pBdr>
        <w:tabs>
          <w:tab w:val="left" w:pos="567"/>
          <w:tab w:val="left" w:pos="709"/>
          <w:tab w:val="left" w:pos="1110"/>
        </w:tabs>
        <w:spacing w:before="240"/>
        <w:ind w:left="0" w:firstLine="0"/>
        <w:jc w:val="both"/>
        <w:rPr>
          <w:rFonts w:ascii="Arial Narrow" w:hAnsi="Arial Narrow" w:cs="Arial"/>
          <w:color w:val="000000"/>
          <w:sz w:val="24"/>
          <w:szCs w:val="24"/>
        </w:rPr>
      </w:pPr>
      <w:r w:rsidRPr="0024319D">
        <w:rPr>
          <w:rFonts w:ascii="Arial Narrow" w:hAnsi="Arial Narrow" w:cs="Arial"/>
          <w:color w:val="000000"/>
          <w:sz w:val="24"/>
          <w:szCs w:val="24"/>
        </w:rPr>
        <w:t>Os documentos exigidos deverão ser apresentados em original ou publicação em órgão da imprensa oficial, por qualquer processo de cópia simples, desde que devidamente LEGÍVEL, ressaltado o direito da comissão em solicitar o original para comparação.</w:t>
      </w:r>
    </w:p>
    <w:p w14:paraId="6AD85794" w14:textId="77777777" w:rsidR="001A12BB" w:rsidRPr="0024319D" w:rsidRDefault="0085020F" w:rsidP="00F77B59">
      <w:pPr>
        <w:numPr>
          <w:ilvl w:val="1"/>
          <w:numId w:val="3"/>
        </w:numPr>
        <w:pBdr>
          <w:top w:val="nil"/>
          <w:left w:val="nil"/>
          <w:bottom w:val="nil"/>
          <w:right w:val="nil"/>
          <w:between w:val="nil"/>
        </w:pBdr>
        <w:tabs>
          <w:tab w:val="left" w:pos="567"/>
          <w:tab w:val="left" w:pos="1110"/>
        </w:tabs>
        <w:spacing w:before="240"/>
        <w:ind w:left="0" w:firstLine="0"/>
        <w:jc w:val="both"/>
        <w:rPr>
          <w:rFonts w:ascii="Arial Narrow" w:hAnsi="Arial Narrow" w:cs="Arial"/>
          <w:color w:val="000000"/>
          <w:sz w:val="24"/>
          <w:szCs w:val="24"/>
        </w:rPr>
      </w:pPr>
      <w:r w:rsidRPr="0024319D">
        <w:rPr>
          <w:rFonts w:ascii="Arial Narrow" w:hAnsi="Arial Narrow" w:cs="Arial"/>
          <w:color w:val="000000"/>
          <w:sz w:val="24"/>
          <w:szCs w:val="24"/>
        </w:rPr>
        <w:t>Só terão direito de usar a palavra, rubricar as documentações, propostas, apresentar reclamações ou recursos e assinar as At</w:t>
      </w:r>
      <w:r w:rsidR="004D5486" w:rsidRPr="0024319D">
        <w:rPr>
          <w:rFonts w:ascii="Arial Narrow" w:hAnsi="Arial Narrow" w:cs="Arial"/>
          <w:color w:val="000000"/>
          <w:sz w:val="24"/>
          <w:szCs w:val="24"/>
        </w:rPr>
        <w:t>as os licitantes credenciados, o(a) Pregoeir(o)</w:t>
      </w:r>
      <w:r w:rsidRPr="0024319D">
        <w:rPr>
          <w:rFonts w:ascii="Arial Narrow" w:hAnsi="Arial Narrow" w:cs="Arial"/>
          <w:color w:val="000000"/>
          <w:sz w:val="24"/>
          <w:szCs w:val="24"/>
        </w:rPr>
        <w:t xml:space="preserve"> e os membros da Equipe de Apoio.</w:t>
      </w:r>
    </w:p>
    <w:p w14:paraId="08A4BD82" w14:textId="77777777" w:rsidR="00554FCB" w:rsidRPr="0024319D" w:rsidRDefault="00554FCB" w:rsidP="00F77B59">
      <w:pPr>
        <w:numPr>
          <w:ilvl w:val="1"/>
          <w:numId w:val="3"/>
        </w:numPr>
        <w:pBdr>
          <w:top w:val="nil"/>
          <w:left w:val="nil"/>
          <w:bottom w:val="nil"/>
          <w:right w:val="nil"/>
          <w:between w:val="nil"/>
        </w:pBdr>
        <w:tabs>
          <w:tab w:val="left" w:pos="567"/>
          <w:tab w:val="left" w:pos="709"/>
        </w:tabs>
        <w:spacing w:before="240"/>
        <w:ind w:left="0" w:firstLine="0"/>
        <w:jc w:val="both"/>
        <w:rPr>
          <w:rFonts w:ascii="Arial Narrow" w:hAnsi="Arial Narrow" w:cs="Arial"/>
          <w:color w:val="000000"/>
          <w:sz w:val="24"/>
          <w:szCs w:val="24"/>
        </w:rPr>
      </w:pPr>
      <w:r w:rsidRPr="0024319D">
        <w:rPr>
          <w:rFonts w:ascii="Arial Narrow" w:hAnsi="Arial Narrow" w:cs="Arial"/>
          <w:color w:val="000000"/>
          <w:sz w:val="24"/>
          <w:szCs w:val="24"/>
        </w:rPr>
        <w:t>Não poderão disputar esta licitação</w:t>
      </w:r>
      <w:r w:rsidR="0085020F" w:rsidRPr="0024319D">
        <w:rPr>
          <w:rFonts w:ascii="Arial Narrow" w:hAnsi="Arial Narrow" w:cs="Arial"/>
          <w:color w:val="000000"/>
          <w:sz w:val="24"/>
          <w:szCs w:val="24"/>
        </w:rPr>
        <w:t>:</w:t>
      </w:r>
    </w:p>
    <w:p w14:paraId="3306D7B4" w14:textId="77777777" w:rsidR="003768DA" w:rsidRPr="0024319D" w:rsidRDefault="00524FFC" w:rsidP="00F77B59">
      <w:pPr>
        <w:pStyle w:val="Nivel3"/>
        <w:numPr>
          <w:ilvl w:val="2"/>
          <w:numId w:val="3"/>
        </w:numPr>
        <w:tabs>
          <w:tab w:val="left" w:pos="567"/>
          <w:tab w:val="left" w:pos="1134"/>
          <w:tab w:val="left" w:pos="1276"/>
          <w:tab w:val="left" w:pos="1418"/>
          <w:tab w:val="left" w:pos="1560"/>
        </w:tabs>
        <w:spacing w:before="240"/>
        <w:ind w:left="0" w:firstLine="0"/>
        <w:rPr>
          <w:rFonts w:ascii="Arial Narrow" w:eastAsia="Arial MT" w:hAnsi="Arial Narrow"/>
          <w:sz w:val="24"/>
          <w:szCs w:val="24"/>
          <w:lang w:val="pt-PT"/>
        </w:rPr>
      </w:pPr>
      <w:r w:rsidRPr="0024319D">
        <w:rPr>
          <w:rFonts w:ascii="Arial Narrow" w:eastAsia="Arial MT" w:hAnsi="Arial Narrow"/>
          <w:sz w:val="24"/>
          <w:szCs w:val="24"/>
          <w:lang w:val="pt-PT"/>
        </w:rPr>
        <w:t>A</w:t>
      </w:r>
      <w:r w:rsidR="00554FCB" w:rsidRPr="0024319D">
        <w:rPr>
          <w:rFonts w:ascii="Arial Narrow" w:eastAsia="Arial MT" w:hAnsi="Arial Narrow"/>
          <w:sz w:val="24"/>
          <w:szCs w:val="24"/>
          <w:lang w:val="pt-PT"/>
        </w:rPr>
        <w:t>quele que não atenda às condições deste Edital e seu(s) anexo(s);</w:t>
      </w:r>
    </w:p>
    <w:p w14:paraId="288DE610" w14:textId="77777777" w:rsidR="003768DA" w:rsidRPr="0024319D" w:rsidRDefault="00524FFC" w:rsidP="00F77B59">
      <w:pPr>
        <w:pStyle w:val="PargrafodaLista"/>
        <w:numPr>
          <w:ilvl w:val="2"/>
          <w:numId w:val="3"/>
        </w:numPr>
        <w:pBdr>
          <w:top w:val="nil"/>
          <w:left w:val="nil"/>
          <w:bottom w:val="nil"/>
          <w:right w:val="nil"/>
          <w:between w:val="nil"/>
        </w:pBdr>
        <w:tabs>
          <w:tab w:val="left" w:pos="567"/>
          <w:tab w:val="left" w:pos="1110"/>
          <w:tab w:val="left" w:pos="1276"/>
          <w:tab w:val="left" w:pos="1418"/>
          <w:tab w:val="left" w:pos="1560"/>
        </w:tabs>
        <w:ind w:left="0" w:firstLine="0"/>
        <w:rPr>
          <w:rFonts w:ascii="Arial Narrow" w:hAnsi="Arial Narrow" w:cs="Arial"/>
          <w:color w:val="000000"/>
          <w:sz w:val="24"/>
          <w:szCs w:val="24"/>
        </w:rPr>
      </w:pPr>
      <w:r w:rsidRPr="0024319D">
        <w:rPr>
          <w:rFonts w:ascii="Arial Narrow" w:hAnsi="Arial Narrow" w:cs="Arial"/>
          <w:color w:val="000000"/>
          <w:sz w:val="24"/>
          <w:szCs w:val="24"/>
        </w:rPr>
        <w:t>A</w:t>
      </w:r>
      <w:r w:rsidR="003768DA" w:rsidRPr="0024319D">
        <w:rPr>
          <w:rFonts w:ascii="Arial Narrow" w:hAnsi="Arial Narrow" w:cs="Arial"/>
          <w:color w:val="000000"/>
          <w:sz w:val="24"/>
          <w:szCs w:val="24"/>
        </w:rPr>
        <w:t>utor do anteprojeto, do projeto básico ou do projeto executivo, pessoa física ou jurídica, quando a licitação versar sobre obra, serviços ou fornecimento de bens a ele relacionados;</w:t>
      </w:r>
    </w:p>
    <w:p w14:paraId="66BFCD33" w14:textId="77777777" w:rsidR="0026387F" w:rsidRPr="0024319D" w:rsidRDefault="0026387F" w:rsidP="0026387F">
      <w:pPr>
        <w:pStyle w:val="PargrafodaLista"/>
        <w:pBdr>
          <w:top w:val="nil"/>
          <w:left w:val="nil"/>
          <w:bottom w:val="nil"/>
          <w:right w:val="nil"/>
          <w:between w:val="nil"/>
        </w:pBdr>
        <w:tabs>
          <w:tab w:val="left" w:pos="567"/>
          <w:tab w:val="left" w:pos="1110"/>
          <w:tab w:val="left" w:pos="1276"/>
          <w:tab w:val="left" w:pos="1418"/>
          <w:tab w:val="left" w:pos="1560"/>
        </w:tabs>
        <w:ind w:left="0" w:firstLine="0"/>
        <w:rPr>
          <w:rFonts w:ascii="Arial Narrow" w:hAnsi="Arial Narrow" w:cs="Arial"/>
          <w:color w:val="000000"/>
          <w:sz w:val="24"/>
          <w:szCs w:val="24"/>
        </w:rPr>
      </w:pPr>
    </w:p>
    <w:p w14:paraId="6730121D" w14:textId="77777777" w:rsidR="003768DA" w:rsidRPr="0024319D" w:rsidRDefault="00524FFC" w:rsidP="00F77B59">
      <w:pPr>
        <w:pStyle w:val="NormalWeb"/>
        <w:numPr>
          <w:ilvl w:val="2"/>
          <w:numId w:val="3"/>
        </w:numPr>
        <w:tabs>
          <w:tab w:val="left" w:pos="567"/>
          <w:tab w:val="left" w:pos="1276"/>
          <w:tab w:val="left" w:pos="1418"/>
          <w:tab w:val="left" w:pos="1560"/>
        </w:tabs>
        <w:spacing w:before="0" w:beforeAutospacing="0" w:after="188" w:afterAutospacing="0"/>
        <w:ind w:left="0" w:firstLine="0"/>
        <w:jc w:val="both"/>
        <w:rPr>
          <w:rFonts w:ascii="Arial Narrow" w:eastAsia="Arial MT" w:hAnsi="Arial Narrow" w:cs="Arial"/>
          <w:color w:val="000000"/>
          <w:lang w:val="pt-PT"/>
        </w:rPr>
      </w:pPr>
      <w:r w:rsidRPr="0024319D">
        <w:rPr>
          <w:rFonts w:ascii="Arial Narrow" w:eastAsia="Arial MT" w:hAnsi="Arial Narrow" w:cs="Arial"/>
          <w:color w:val="000000"/>
          <w:lang w:val="pt-PT"/>
        </w:rPr>
        <w:t>E</w:t>
      </w:r>
      <w:r w:rsidR="003768DA" w:rsidRPr="0024319D">
        <w:rPr>
          <w:rFonts w:ascii="Arial Narrow" w:eastAsia="Arial MT" w:hAnsi="Arial Narrow" w:cs="Arial"/>
          <w:color w:val="000000"/>
          <w:lang w:val="pt-PT"/>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A33D4A7" w14:textId="77777777" w:rsidR="003768DA" w:rsidRPr="0024319D" w:rsidRDefault="00524FFC" w:rsidP="00F77B59">
      <w:pPr>
        <w:pStyle w:val="NormalWeb"/>
        <w:numPr>
          <w:ilvl w:val="2"/>
          <w:numId w:val="3"/>
        </w:numPr>
        <w:tabs>
          <w:tab w:val="left" w:pos="567"/>
          <w:tab w:val="left" w:pos="1276"/>
          <w:tab w:val="left" w:pos="1418"/>
          <w:tab w:val="left" w:pos="1560"/>
        </w:tabs>
        <w:spacing w:before="0" w:beforeAutospacing="0" w:after="188" w:afterAutospacing="0"/>
        <w:ind w:left="0" w:firstLine="0"/>
        <w:jc w:val="both"/>
        <w:rPr>
          <w:rFonts w:ascii="Arial Narrow" w:eastAsia="Arial MT" w:hAnsi="Arial Narrow" w:cs="Arial"/>
          <w:color w:val="000000"/>
          <w:lang w:val="pt-PT"/>
        </w:rPr>
      </w:pPr>
      <w:r w:rsidRPr="0024319D">
        <w:rPr>
          <w:rFonts w:ascii="Arial Narrow" w:eastAsia="Arial MT" w:hAnsi="Arial Narrow" w:cs="Arial"/>
          <w:color w:val="000000"/>
          <w:lang w:val="pt-PT"/>
        </w:rPr>
        <w:t>P</w:t>
      </w:r>
      <w:r w:rsidR="003768DA" w:rsidRPr="0024319D">
        <w:rPr>
          <w:rFonts w:ascii="Arial Narrow" w:eastAsia="Arial MT" w:hAnsi="Arial Narrow" w:cs="Arial"/>
          <w:color w:val="000000"/>
          <w:lang w:val="pt-PT"/>
        </w:rPr>
        <w:t>essoa física ou jurídica que se encontre, ao tempo da licitação, impossibilitada de participar da licitação em decorrência de sanção que lhe foi imposta;</w:t>
      </w:r>
    </w:p>
    <w:p w14:paraId="7171D6A4" w14:textId="77777777" w:rsidR="003768DA" w:rsidRPr="0024319D" w:rsidRDefault="00524FFC" w:rsidP="00F77B59">
      <w:pPr>
        <w:pStyle w:val="NormalWeb"/>
        <w:numPr>
          <w:ilvl w:val="2"/>
          <w:numId w:val="3"/>
        </w:numPr>
        <w:tabs>
          <w:tab w:val="left" w:pos="567"/>
          <w:tab w:val="left" w:pos="1276"/>
          <w:tab w:val="left" w:pos="1418"/>
          <w:tab w:val="left" w:pos="1560"/>
        </w:tabs>
        <w:spacing w:before="0" w:beforeAutospacing="0" w:after="188" w:afterAutospacing="0"/>
        <w:ind w:left="0" w:firstLine="0"/>
        <w:jc w:val="both"/>
        <w:rPr>
          <w:rFonts w:ascii="Arial Narrow" w:eastAsia="Arial MT" w:hAnsi="Arial Narrow" w:cs="Arial"/>
          <w:color w:val="000000"/>
          <w:lang w:val="pt-PT"/>
        </w:rPr>
      </w:pPr>
      <w:r w:rsidRPr="0024319D">
        <w:rPr>
          <w:rFonts w:ascii="Arial Narrow" w:eastAsia="Arial MT" w:hAnsi="Arial Narrow" w:cs="Arial"/>
          <w:color w:val="000000"/>
          <w:lang w:val="pt-PT"/>
        </w:rPr>
        <w:t>A</w:t>
      </w:r>
      <w:r w:rsidR="003768DA" w:rsidRPr="0024319D">
        <w:rPr>
          <w:rFonts w:ascii="Arial Narrow" w:eastAsia="Arial MT" w:hAnsi="Arial Narrow" w:cs="Arial"/>
          <w:color w:val="000000"/>
          <w:lang w:val="pt-PT"/>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4458D3" w14:textId="77777777" w:rsidR="003768DA" w:rsidRPr="0024319D" w:rsidRDefault="00524FFC" w:rsidP="00F77B59">
      <w:pPr>
        <w:pStyle w:val="NormalWeb"/>
        <w:numPr>
          <w:ilvl w:val="2"/>
          <w:numId w:val="3"/>
        </w:numPr>
        <w:tabs>
          <w:tab w:val="left" w:pos="567"/>
          <w:tab w:val="left" w:pos="1276"/>
          <w:tab w:val="left" w:pos="1418"/>
          <w:tab w:val="left" w:pos="1560"/>
        </w:tabs>
        <w:spacing w:before="0" w:beforeAutospacing="0" w:after="188" w:afterAutospacing="0"/>
        <w:ind w:left="0" w:firstLine="0"/>
        <w:jc w:val="both"/>
        <w:rPr>
          <w:rFonts w:ascii="Arial Narrow" w:eastAsia="Arial MT" w:hAnsi="Arial Narrow" w:cs="Arial"/>
          <w:color w:val="000000"/>
          <w:lang w:val="pt-PT"/>
        </w:rPr>
      </w:pPr>
      <w:r w:rsidRPr="0024319D">
        <w:rPr>
          <w:rFonts w:ascii="Arial Narrow" w:eastAsia="Arial MT" w:hAnsi="Arial Narrow" w:cs="Arial"/>
          <w:color w:val="000000"/>
          <w:lang w:val="pt-PT"/>
        </w:rPr>
        <w:t>E</w:t>
      </w:r>
      <w:r w:rsidR="003768DA" w:rsidRPr="0024319D">
        <w:rPr>
          <w:rFonts w:ascii="Arial Narrow" w:eastAsia="Arial MT" w:hAnsi="Arial Narrow" w:cs="Arial"/>
          <w:color w:val="000000"/>
          <w:lang w:val="pt-PT"/>
        </w:rPr>
        <w:t>mpresas controladoras, controladas ou coligadas, nos termos da </w:t>
      </w:r>
      <w:r w:rsidR="003768DA">
        <w:fldChar w:fldCharType="begin"/>
      </w:r>
      <w:r w:rsidR="003768DA">
        <w:instrText>HYPERLINK "https://www.planalto.gov.br/ccivil_03/LEIS/L6404consol.htm"</w:instrText>
      </w:r>
      <w:r w:rsidR="003768DA">
        <w:fldChar w:fldCharType="separate"/>
      </w:r>
      <w:r w:rsidR="003768DA" w:rsidRPr="0024319D">
        <w:rPr>
          <w:rFonts w:ascii="Arial Narrow" w:eastAsia="Arial MT" w:hAnsi="Arial Narrow" w:cs="Arial"/>
          <w:color w:val="000000"/>
          <w:lang w:val="pt-PT"/>
        </w:rPr>
        <w:t>Lei nº 6.404, de 15 de dezembro de 1976</w:t>
      </w:r>
      <w:r w:rsidR="003768DA">
        <w:fldChar w:fldCharType="end"/>
      </w:r>
      <w:r w:rsidR="003768DA" w:rsidRPr="0024319D">
        <w:rPr>
          <w:rFonts w:ascii="Arial Narrow" w:eastAsia="Arial MT" w:hAnsi="Arial Narrow" w:cs="Arial"/>
          <w:color w:val="000000"/>
          <w:lang w:val="pt-PT"/>
        </w:rPr>
        <w:t>, concorrendo entre si;</w:t>
      </w:r>
    </w:p>
    <w:p w14:paraId="54106B3F" w14:textId="77777777" w:rsidR="003768DA" w:rsidRPr="0024319D" w:rsidRDefault="00524FFC" w:rsidP="00F77B59">
      <w:pPr>
        <w:pStyle w:val="NormalWeb"/>
        <w:numPr>
          <w:ilvl w:val="2"/>
          <w:numId w:val="3"/>
        </w:numPr>
        <w:tabs>
          <w:tab w:val="left" w:pos="567"/>
          <w:tab w:val="left" w:pos="1276"/>
          <w:tab w:val="left" w:pos="1418"/>
          <w:tab w:val="left" w:pos="1560"/>
        </w:tabs>
        <w:spacing w:before="0" w:beforeAutospacing="0" w:after="188" w:afterAutospacing="0"/>
        <w:ind w:left="0" w:firstLine="0"/>
        <w:jc w:val="both"/>
        <w:rPr>
          <w:rFonts w:ascii="Arial Narrow" w:eastAsia="Arial MT" w:hAnsi="Arial Narrow" w:cs="Arial"/>
          <w:color w:val="000000"/>
          <w:lang w:val="pt-PT"/>
        </w:rPr>
      </w:pPr>
      <w:r w:rsidRPr="0024319D">
        <w:rPr>
          <w:rFonts w:ascii="Arial Narrow" w:eastAsia="Arial MT" w:hAnsi="Arial Narrow" w:cs="Arial"/>
          <w:color w:val="000000"/>
          <w:lang w:val="pt-PT"/>
        </w:rPr>
        <w:t>P</w:t>
      </w:r>
      <w:r w:rsidR="003768DA" w:rsidRPr="0024319D">
        <w:rPr>
          <w:rFonts w:ascii="Arial Narrow" w:eastAsia="Arial MT" w:hAnsi="Arial Narrow" w:cs="Arial"/>
          <w:color w:val="000000"/>
          <w:lang w:val="pt-PT"/>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97AEF60" w14:textId="77777777" w:rsidR="00AB6094" w:rsidRPr="00AB6094" w:rsidRDefault="00524FFC" w:rsidP="00AB6094">
      <w:pPr>
        <w:pStyle w:val="Nivel3"/>
        <w:numPr>
          <w:ilvl w:val="2"/>
          <w:numId w:val="3"/>
        </w:numPr>
        <w:tabs>
          <w:tab w:val="left" w:pos="567"/>
          <w:tab w:val="left" w:pos="1134"/>
          <w:tab w:val="left" w:pos="1276"/>
          <w:tab w:val="left" w:pos="1418"/>
          <w:tab w:val="left" w:pos="1560"/>
        </w:tabs>
        <w:spacing w:before="0"/>
        <w:ind w:left="0" w:firstLine="0"/>
        <w:rPr>
          <w:rFonts w:ascii="Arial Narrow" w:hAnsi="Arial Narrow"/>
          <w:sz w:val="24"/>
          <w:szCs w:val="24"/>
        </w:rPr>
      </w:pPr>
      <w:bookmarkStart w:id="0" w:name="_Ref113962336"/>
      <w:r w:rsidRPr="0024319D">
        <w:rPr>
          <w:rFonts w:ascii="Arial Narrow" w:eastAsia="Arial MT" w:hAnsi="Arial Narrow"/>
          <w:sz w:val="24"/>
          <w:szCs w:val="24"/>
          <w:lang w:val="pt-PT"/>
        </w:rPr>
        <w:t>A</w:t>
      </w:r>
      <w:r w:rsidR="00554FCB" w:rsidRPr="0024319D">
        <w:rPr>
          <w:rFonts w:ascii="Arial Narrow" w:eastAsia="Arial MT" w:hAnsi="Arial Narrow"/>
          <w:sz w:val="24"/>
          <w:szCs w:val="24"/>
          <w:lang w:val="pt-PT"/>
        </w:rPr>
        <w:t>gente público do órgão ou entidade licitante;</w:t>
      </w:r>
      <w:bookmarkEnd w:id="0"/>
    </w:p>
    <w:p w14:paraId="368AF175" w14:textId="3CA5A36A" w:rsidR="003768DA" w:rsidRPr="00AB6094" w:rsidRDefault="00554FCB" w:rsidP="00AB6094">
      <w:pPr>
        <w:pStyle w:val="Nivel3"/>
        <w:numPr>
          <w:ilvl w:val="2"/>
          <w:numId w:val="3"/>
        </w:numPr>
        <w:tabs>
          <w:tab w:val="left" w:pos="567"/>
          <w:tab w:val="left" w:pos="1134"/>
          <w:tab w:val="left" w:pos="1276"/>
          <w:tab w:val="left" w:pos="1418"/>
          <w:tab w:val="left" w:pos="1560"/>
        </w:tabs>
        <w:spacing w:before="0"/>
        <w:ind w:left="0" w:firstLine="0"/>
        <w:rPr>
          <w:rFonts w:ascii="Arial Narrow" w:eastAsia="Arial MT" w:hAnsi="Arial Narrow"/>
          <w:sz w:val="24"/>
          <w:szCs w:val="24"/>
          <w:lang w:val="pt-PT"/>
        </w:rPr>
      </w:pPr>
      <w:r w:rsidRPr="00AB6094">
        <w:rPr>
          <w:rFonts w:ascii="Arial Narrow" w:eastAsia="Arial MT" w:hAnsi="Arial Narrow"/>
          <w:sz w:val="24"/>
          <w:szCs w:val="24"/>
          <w:lang w:val="pt-PT"/>
        </w:rPr>
        <w:t>Organizações da Sociedade Civil de Interesse Público - OSCIP, atuando nessa condição;</w:t>
      </w:r>
    </w:p>
    <w:p w14:paraId="0B5DEFDF" w14:textId="77777777" w:rsidR="00554FCB" w:rsidRDefault="00554FCB" w:rsidP="00F77B59">
      <w:pPr>
        <w:pStyle w:val="Nivel3"/>
        <w:numPr>
          <w:ilvl w:val="2"/>
          <w:numId w:val="3"/>
        </w:numPr>
        <w:tabs>
          <w:tab w:val="left" w:pos="567"/>
        </w:tabs>
        <w:spacing w:before="0"/>
        <w:ind w:left="0" w:firstLine="0"/>
        <w:rPr>
          <w:rFonts w:ascii="Arial Narrow" w:eastAsia="Arial MT" w:hAnsi="Arial Narrow"/>
          <w:sz w:val="24"/>
          <w:szCs w:val="24"/>
          <w:lang w:val="pt-PT"/>
        </w:rPr>
      </w:pPr>
      <w:r w:rsidRPr="0024319D">
        <w:rPr>
          <w:rFonts w:ascii="Arial Narrow" w:eastAsia="Arial MT" w:hAnsi="Arial Narrow"/>
          <w:sz w:val="24"/>
          <w:szCs w:val="24"/>
          <w:lang w:val="pt-PT"/>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instrText>HYPERLINK "http://www.planalto.gov.br/ccivil_03/_ato2019-2022/2021/lei/L14133.htm" \l "art9§1"</w:instrText>
      </w:r>
      <w:r>
        <w:fldChar w:fldCharType="separate"/>
      </w:r>
      <w:r w:rsidRPr="0024319D">
        <w:rPr>
          <w:rFonts w:ascii="Arial Narrow" w:eastAsia="Arial MT" w:hAnsi="Arial Narrow"/>
          <w:sz w:val="24"/>
          <w:szCs w:val="24"/>
          <w:lang w:val="pt-PT"/>
        </w:rPr>
        <w:t>§ 1º do art. 9º da Lei nº 14.133, de 2021</w:t>
      </w:r>
      <w:r>
        <w:fldChar w:fldCharType="end"/>
      </w:r>
      <w:r w:rsidRPr="0024319D">
        <w:rPr>
          <w:rFonts w:ascii="Arial Narrow" w:eastAsia="Arial MT" w:hAnsi="Arial Narrow"/>
          <w:sz w:val="24"/>
          <w:szCs w:val="24"/>
          <w:lang w:val="pt-PT"/>
        </w:rPr>
        <w:t>.</w:t>
      </w:r>
    </w:p>
    <w:p w14:paraId="6ADE5633" w14:textId="0B518085" w:rsidR="00CC1392" w:rsidRPr="0024319D" w:rsidRDefault="00CC1392" w:rsidP="00F77B59">
      <w:pPr>
        <w:pStyle w:val="Nivel2"/>
        <w:numPr>
          <w:ilvl w:val="1"/>
          <w:numId w:val="3"/>
        </w:numPr>
        <w:tabs>
          <w:tab w:val="left" w:pos="567"/>
        </w:tabs>
        <w:spacing w:before="0"/>
        <w:ind w:left="0" w:firstLine="0"/>
        <w:rPr>
          <w:rFonts w:ascii="Arial Narrow" w:eastAsia="Arial MT" w:hAnsi="Arial Narrow"/>
          <w:sz w:val="24"/>
          <w:szCs w:val="24"/>
          <w:lang w:val="pt-PT"/>
        </w:rPr>
      </w:pPr>
      <w:r w:rsidRPr="0024319D">
        <w:rPr>
          <w:rFonts w:ascii="Arial Narrow" w:eastAsia="Arial MT" w:hAnsi="Arial Narrow"/>
          <w:sz w:val="24"/>
          <w:szCs w:val="24"/>
          <w:lang w:val="pt-PT"/>
        </w:rPr>
        <w:t>O impedimento de que trata o item</w:t>
      </w:r>
      <w:r w:rsidR="00A00CF6">
        <w:rPr>
          <w:rFonts w:ascii="Arial Narrow" w:eastAsia="Arial MT" w:hAnsi="Arial Narrow"/>
          <w:sz w:val="24"/>
          <w:szCs w:val="24"/>
          <w:lang w:val="pt-PT"/>
        </w:rPr>
        <w:t xml:space="preserve"> </w:t>
      </w:r>
      <w:r w:rsidRPr="0024319D">
        <w:rPr>
          <w:rFonts w:ascii="Arial Narrow" w:eastAsia="Arial MT" w:hAnsi="Arial Narrow"/>
          <w:b/>
          <w:sz w:val="24"/>
          <w:szCs w:val="24"/>
          <w:lang w:val="pt-PT"/>
        </w:rPr>
        <w:t>4.</w:t>
      </w:r>
      <w:r w:rsidR="00BE6C5B">
        <w:rPr>
          <w:rFonts w:ascii="Arial Narrow" w:eastAsia="Arial MT" w:hAnsi="Arial Narrow"/>
          <w:b/>
          <w:sz w:val="24"/>
          <w:szCs w:val="24"/>
          <w:lang w:val="pt-PT"/>
        </w:rPr>
        <w:t>8</w:t>
      </w:r>
      <w:r w:rsidRPr="0024319D">
        <w:rPr>
          <w:rFonts w:ascii="Arial Narrow" w:eastAsia="Arial MT" w:hAnsi="Arial Narrow"/>
          <w:b/>
          <w:sz w:val="24"/>
          <w:szCs w:val="24"/>
          <w:lang w:val="pt-PT"/>
        </w:rPr>
        <w:t>.4</w:t>
      </w:r>
      <w:r w:rsidR="00A00CF6">
        <w:rPr>
          <w:rFonts w:ascii="Arial Narrow" w:eastAsia="Arial MT" w:hAnsi="Arial Narrow"/>
          <w:b/>
          <w:sz w:val="24"/>
          <w:szCs w:val="24"/>
          <w:lang w:val="pt-PT"/>
        </w:rPr>
        <w:t xml:space="preserve"> </w:t>
      </w:r>
      <w:r w:rsidRPr="0024319D">
        <w:rPr>
          <w:rFonts w:ascii="Arial Narrow" w:eastAsia="Arial MT" w:hAnsi="Arial Narrow"/>
          <w:sz w:val="24"/>
          <w:szCs w:val="24"/>
          <w:lang w:val="pt-PT"/>
        </w:rPr>
        <w:t xml:space="preserve">será também aplicado ao licitante que atue em substituição a outra pessoa, física ou jurídica, com o intuito de burlar a efetividade da sanção a ela aplicada, inclusive a sua </w:t>
      </w:r>
      <w:r w:rsidRPr="0024319D">
        <w:rPr>
          <w:rFonts w:ascii="Arial Narrow" w:eastAsia="Arial MT" w:hAnsi="Arial Narrow"/>
          <w:sz w:val="24"/>
          <w:szCs w:val="24"/>
          <w:lang w:val="pt-PT"/>
        </w:rPr>
        <w:lastRenderedPageBreak/>
        <w:t>controladora, controlada ou coligada, desde que devidamente comprovado o ilícito ou a utilização fraudulenta da personalidade jurídica do licitante.</w:t>
      </w:r>
    </w:p>
    <w:p w14:paraId="6E9DD9BC" w14:textId="6A976F46" w:rsidR="00CC1392" w:rsidRPr="0024319D" w:rsidRDefault="00CC1392" w:rsidP="00F77B59">
      <w:pPr>
        <w:pStyle w:val="Nivel2"/>
        <w:numPr>
          <w:ilvl w:val="1"/>
          <w:numId w:val="3"/>
        </w:numPr>
        <w:tabs>
          <w:tab w:val="left" w:pos="567"/>
        </w:tabs>
        <w:ind w:left="0" w:firstLine="0"/>
        <w:rPr>
          <w:rFonts w:ascii="Arial Narrow" w:eastAsia="Arial MT" w:hAnsi="Arial Narrow"/>
          <w:sz w:val="24"/>
          <w:szCs w:val="24"/>
          <w:lang w:val="pt-PT"/>
        </w:rPr>
      </w:pPr>
      <w:bookmarkStart w:id="1" w:name="art14§2"/>
      <w:bookmarkEnd w:id="1"/>
      <w:r w:rsidRPr="0024319D">
        <w:rPr>
          <w:rFonts w:ascii="Arial Narrow" w:eastAsia="Arial MT" w:hAnsi="Arial Narrow"/>
          <w:sz w:val="24"/>
          <w:szCs w:val="24"/>
          <w:lang w:val="pt-PT"/>
        </w:rPr>
        <w:t>A critério da Administração e exclusivamente a seu serviço, o autor dos projetos e a empresa a que se referem os itens</w:t>
      </w:r>
      <w:r w:rsidR="00A00CF6">
        <w:rPr>
          <w:rFonts w:ascii="Arial Narrow" w:eastAsia="Arial MT" w:hAnsi="Arial Narrow"/>
          <w:sz w:val="24"/>
          <w:szCs w:val="24"/>
          <w:lang w:val="pt-PT"/>
        </w:rPr>
        <w:t xml:space="preserve"> </w:t>
      </w:r>
      <w:r w:rsidRPr="0024319D">
        <w:rPr>
          <w:rFonts w:ascii="Arial Narrow" w:eastAsia="Arial MT" w:hAnsi="Arial Narrow"/>
          <w:b/>
          <w:sz w:val="24"/>
          <w:szCs w:val="24"/>
          <w:lang w:val="pt-PT"/>
        </w:rPr>
        <w:t>4.</w:t>
      </w:r>
      <w:r w:rsidR="00287501">
        <w:rPr>
          <w:rFonts w:ascii="Arial Narrow" w:eastAsia="Arial MT" w:hAnsi="Arial Narrow"/>
          <w:b/>
          <w:sz w:val="24"/>
          <w:szCs w:val="24"/>
          <w:lang w:val="pt-PT"/>
        </w:rPr>
        <w:t>8</w:t>
      </w:r>
      <w:r w:rsidRPr="0024319D">
        <w:rPr>
          <w:rFonts w:ascii="Arial Narrow" w:eastAsia="Arial MT" w:hAnsi="Arial Narrow"/>
          <w:b/>
          <w:sz w:val="24"/>
          <w:szCs w:val="24"/>
          <w:lang w:val="pt-PT"/>
        </w:rPr>
        <w:t>.2 e 4.</w:t>
      </w:r>
      <w:r w:rsidR="00287501">
        <w:rPr>
          <w:rFonts w:ascii="Arial Narrow" w:eastAsia="Arial MT" w:hAnsi="Arial Narrow"/>
          <w:b/>
          <w:sz w:val="24"/>
          <w:szCs w:val="24"/>
          <w:lang w:val="pt-PT"/>
        </w:rPr>
        <w:t>8</w:t>
      </w:r>
      <w:r w:rsidRPr="0024319D">
        <w:rPr>
          <w:rFonts w:ascii="Arial Narrow" w:eastAsia="Arial MT" w:hAnsi="Arial Narrow"/>
          <w:b/>
          <w:sz w:val="24"/>
          <w:szCs w:val="24"/>
          <w:lang w:val="pt-PT"/>
        </w:rPr>
        <w:t>.3</w:t>
      </w:r>
      <w:r w:rsidRPr="0024319D">
        <w:rPr>
          <w:rFonts w:ascii="Arial Narrow" w:eastAsia="Arial MT" w:hAnsi="Arial Narrow"/>
          <w:sz w:val="24"/>
          <w:szCs w:val="24"/>
          <w:lang w:val="pt-PT"/>
        </w:rPr>
        <w:t xml:space="preserve"> poderão participar no apoio das atividades de planejamento da contratação, de execução da licitação ou de gestão do contrato, desde que sob supervisão exclusiva de agentes públicos do órgão ou entidade.</w:t>
      </w:r>
    </w:p>
    <w:p w14:paraId="38B70133" w14:textId="77777777" w:rsidR="00CC1392" w:rsidRPr="0024319D" w:rsidRDefault="00CC1392" w:rsidP="00F77B59">
      <w:pPr>
        <w:pStyle w:val="Nivel2"/>
        <w:numPr>
          <w:ilvl w:val="1"/>
          <w:numId w:val="3"/>
        </w:numPr>
        <w:tabs>
          <w:tab w:val="left" w:pos="567"/>
          <w:tab w:val="left" w:pos="993"/>
        </w:tabs>
        <w:ind w:left="0" w:firstLine="0"/>
        <w:rPr>
          <w:rFonts w:ascii="Arial Narrow" w:eastAsia="Arial MT" w:hAnsi="Arial Narrow"/>
          <w:sz w:val="24"/>
          <w:szCs w:val="24"/>
          <w:lang w:val="pt-PT"/>
        </w:rPr>
      </w:pPr>
      <w:bookmarkStart w:id="2" w:name="art14§3"/>
      <w:bookmarkEnd w:id="2"/>
      <w:r w:rsidRPr="0024319D">
        <w:rPr>
          <w:rFonts w:ascii="Arial Narrow" w:eastAsia="Arial MT" w:hAnsi="Arial Narrow"/>
          <w:sz w:val="24"/>
          <w:szCs w:val="24"/>
          <w:lang w:val="pt-PT"/>
        </w:rPr>
        <w:t>Equiparam-se aos autores do projeto as empresas integrantes do mesmo grupo econômico.</w:t>
      </w:r>
    </w:p>
    <w:p w14:paraId="5FB5DDC3" w14:textId="28173FDF" w:rsidR="00CC1392" w:rsidRPr="0024319D" w:rsidRDefault="00CC1392" w:rsidP="00F77B59">
      <w:pPr>
        <w:pStyle w:val="Nivel2"/>
        <w:numPr>
          <w:ilvl w:val="1"/>
          <w:numId w:val="3"/>
        </w:numPr>
        <w:tabs>
          <w:tab w:val="left" w:pos="567"/>
          <w:tab w:val="left" w:pos="993"/>
        </w:tabs>
        <w:ind w:left="0" w:firstLine="0"/>
        <w:rPr>
          <w:rFonts w:ascii="Arial Narrow" w:eastAsia="Arial MT" w:hAnsi="Arial Narrow"/>
          <w:sz w:val="24"/>
          <w:szCs w:val="24"/>
          <w:lang w:val="pt-PT"/>
        </w:rPr>
      </w:pPr>
      <w:bookmarkStart w:id="3" w:name="art14§4"/>
      <w:bookmarkEnd w:id="3"/>
      <w:r w:rsidRPr="0024319D">
        <w:rPr>
          <w:rFonts w:ascii="Arial Narrow" w:eastAsia="Arial MT" w:hAnsi="Arial Narrow"/>
          <w:sz w:val="24"/>
          <w:szCs w:val="24"/>
          <w:lang w:val="pt-PT"/>
        </w:rPr>
        <w:t>O disposto nos itens</w:t>
      </w:r>
      <w:r w:rsidR="00A00CF6">
        <w:rPr>
          <w:rFonts w:ascii="Arial Narrow" w:eastAsia="Arial MT" w:hAnsi="Arial Narrow"/>
          <w:sz w:val="24"/>
          <w:szCs w:val="24"/>
          <w:lang w:val="pt-PT"/>
        </w:rPr>
        <w:t xml:space="preserve"> </w:t>
      </w:r>
      <w:r w:rsidRPr="0024319D">
        <w:rPr>
          <w:rFonts w:ascii="Arial Narrow" w:eastAsia="Arial MT" w:hAnsi="Arial Narrow"/>
          <w:b/>
          <w:sz w:val="24"/>
          <w:szCs w:val="24"/>
          <w:lang w:val="pt-PT"/>
        </w:rPr>
        <w:t>4.</w:t>
      </w:r>
      <w:r w:rsidR="00287501">
        <w:rPr>
          <w:rFonts w:ascii="Arial Narrow" w:eastAsia="Arial MT" w:hAnsi="Arial Narrow"/>
          <w:b/>
          <w:sz w:val="24"/>
          <w:szCs w:val="24"/>
          <w:lang w:val="pt-PT"/>
        </w:rPr>
        <w:t>8</w:t>
      </w:r>
      <w:r w:rsidRPr="0024319D">
        <w:rPr>
          <w:rFonts w:ascii="Arial Narrow" w:eastAsia="Arial MT" w:hAnsi="Arial Narrow"/>
          <w:b/>
          <w:sz w:val="24"/>
          <w:szCs w:val="24"/>
          <w:lang w:val="pt-PT"/>
        </w:rPr>
        <w:t>.2 e 4.</w:t>
      </w:r>
      <w:r w:rsidR="00287501">
        <w:rPr>
          <w:rFonts w:ascii="Arial Narrow" w:eastAsia="Arial MT" w:hAnsi="Arial Narrow"/>
          <w:b/>
          <w:sz w:val="24"/>
          <w:szCs w:val="24"/>
          <w:lang w:val="pt-PT"/>
        </w:rPr>
        <w:t>8</w:t>
      </w:r>
      <w:r w:rsidRPr="0024319D">
        <w:rPr>
          <w:rFonts w:ascii="Arial Narrow" w:eastAsia="Arial MT" w:hAnsi="Arial Narrow"/>
          <w:b/>
          <w:sz w:val="24"/>
          <w:szCs w:val="24"/>
          <w:lang w:val="pt-PT"/>
        </w:rPr>
        <w:t>.3</w:t>
      </w:r>
      <w:r w:rsidR="00A00CF6">
        <w:rPr>
          <w:rFonts w:ascii="Arial Narrow" w:eastAsia="Arial MT" w:hAnsi="Arial Narrow"/>
          <w:b/>
          <w:sz w:val="24"/>
          <w:szCs w:val="24"/>
          <w:lang w:val="pt-PT"/>
        </w:rPr>
        <w:t xml:space="preserve"> </w:t>
      </w:r>
      <w:r w:rsidRPr="0024319D">
        <w:rPr>
          <w:rFonts w:ascii="Arial Narrow" w:eastAsia="Arial MT" w:hAnsi="Arial Narrow"/>
          <w:sz w:val="24"/>
          <w:szCs w:val="24"/>
          <w:lang w:val="pt-PT"/>
        </w:rPr>
        <w:t>não impede a licitação ou a contratação de serviço que inclua como encargo do contratado a elaboração do projeto básico e do projeto executivo, nas contratações integradas, e do projeto executivo, nos demais regimes de execução.</w:t>
      </w:r>
    </w:p>
    <w:p w14:paraId="5F0972AE" w14:textId="77777777" w:rsidR="00CC1392" w:rsidRPr="0024319D" w:rsidRDefault="00CC1392" w:rsidP="00F77B59">
      <w:pPr>
        <w:pStyle w:val="Nivel2"/>
        <w:numPr>
          <w:ilvl w:val="1"/>
          <w:numId w:val="3"/>
        </w:numPr>
        <w:tabs>
          <w:tab w:val="left" w:pos="567"/>
          <w:tab w:val="left" w:pos="993"/>
        </w:tabs>
        <w:ind w:left="0" w:firstLine="0"/>
        <w:rPr>
          <w:rFonts w:ascii="Arial Narrow" w:eastAsia="Arial MT" w:hAnsi="Arial Narrow"/>
          <w:sz w:val="24"/>
          <w:szCs w:val="24"/>
          <w:lang w:val="pt-PT"/>
        </w:rPr>
      </w:pPr>
      <w:bookmarkStart w:id="4" w:name="art14§5"/>
      <w:bookmarkEnd w:id="4"/>
      <w:r w:rsidRPr="0024319D">
        <w:rPr>
          <w:rFonts w:ascii="Arial Narrow" w:eastAsia="Arial MT" w:hAnsi="Arial Narrow"/>
          <w:sz w:val="24"/>
          <w:szCs w:val="24"/>
          <w:lang w:val="pt-PT"/>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fldChar w:fldCharType="begin"/>
      </w:r>
      <w:r>
        <w:instrText>HYPERLINK "http://www.planalto.gov.br/ccivil_03/_ato2019-2022/2021/lei/L14133.htm" \h</w:instrText>
      </w:r>
      <w:r>
        <w:fldChar w:fldCharType="separate"/>
      </w:r>
      <w:r w:rsidRPr="0024319D">
        <w:rPr>
          <w:rFonts w:ascii="Arial Narrow" w:eastAsia="Arial MT" w:hAnsi="Arial Narrow"/>
          <w:sz w:val="24"/>
          <w:szCs w:val="24"/>
          <w:lang w:val="pt-PT"/>
        </w:rPr>
        <w:t>Lei nº 14.133/2021</w:t>
      </w:r>
      <w:r>
        <w:fldChar w:fldCharType="end"/>
      </w:r>
      <w:r w:rsidRPr="0024319D">
        <w:rPr>
          <w:rFonts w:ascii="Arial Narrow" w:eastAsia="Arial MT" w:hAnsi="Arial Narrow"/>
          <w:sz w:val="24"/>
          <w:szCs w:val="24"/>
          <w:lang w:val="pt-PT"/>
        </w:rPr>
        <w:t>.</w:t>
      </w:r>
    </w:p>
    <w:p w14:paraId="08816C2F" w14:textId="7B81C2C3" w:rsidR="00CC1392" w:rsidRPr="0024319D" w:rsidRDefault="00CC1392" w:rsidP="00F77B59">
      <w:pPr>
        <w:pStyle w:val="Nivel2"/>
        <w:numPr>
          <w:ilvl w:val="1"/>
          <w:numId w:val="3"/>
        </w:numPr>
        <w:tabs>
          <w:tab w:val="left" w:pos="567"/>
          <w:tab w:val="left" w:pos="993"/>
        </w:tabs>
        <w:ind w:left="0" w:firstLine="0"/>
        <w:rPr>
          <w:rFonts w:ascii="Arial Narrow" w:eastAsia="Arial MT" w:hAnsi="Arial Narrow"/>
          <w:sz w:val="24"/>
          <w:szCs w:val="24"/>
          <w:lang w:val="pt-PT"/>
        </w:rPr>
      </w:pPr>
      <w:r w:rsidRPr="0024319D">
        <w:rPr>
          <w:rFonts w:ascii="Arial Narrow" w:eastAsia="Arial MT" w:hAnsi="Arial Narrow"/>
          <w:sz w:val="24"/>
          <w:szCs w:val="24"/>
          <w:lang w:val="pt-PT"/>
        </w:rPr>
        <w:t>A vedação de que trata o item</w:t>
      </w:r>
      <w:r w:rsidR="00A00CF6">
        <w:rPr>
          <w:rFonts w:ascii="Arial Narrow" w:eastAsia="Arial MT" w:hAnsi="Arial Narrow"/>
          <w:sz w:val="24"/>
          <w:szCs w:val="24"/>
          <w:lang w:val="pt-PT"/>
        </w:rPr>
        <w:t xml:space="preserve"> </w:t>
      </w:r>
      <w:r w:rsidRPr="0024319D">
        <w:rPr>
          <w:rFonts w:ascii="Arial Narrow" w:eastAsia="Arial MT" w:hAnsi="Arial Narrow"/>
          <w:b/>
          <w:sz w:val="24"/>
          <w:szCs w:val="24"/>
          <w:lang w:val="pt-PT"/>
        </w:rPr>
        <w:t>4.</w:t>
      </w:r>
      <w:r w:rsidR="00287501">
        <w:rPr>
          <w:rFonts w:ascii="Arial Narrow" w:eastAsia="Arial MT" w:hAnsi="Arial Narrow"/>
          <w:b/>
          <w:sz w:val="24"/>
          <w:szCs w:val="24"/>
          <w:lang w:val="pt-PT"/>
        </w:rPr>
        <w:t>8</w:t>
      </w:r>
      <w:r w:rsidRPr="0024319D">
        <w:rPr>
          <w:rFonts w:ascii="Arial Narrow" w:eastAsia="Arial MT" w:hAnsi="Arial Narrow"/>
          <w:b/>
          <w:sz w:val="24"/>
          <w:szCs w:val="24"/>
          <w:lang w:val="pt-PT"/>
        </w:rPr>
        <w:t>.8</w:t>
      </w:r>
      <w:r w:rsidR="0051496A">
        <w:rPr>
          <w:rFonts w:ascii="Arial Narrow" w:eastAsia="Arial MT" w:hAnsi="Arial Narrow"/>
          <w:b/>
          <w:sz w:val="24"/>
          <w:szCs w:val="24"/>
          <w:lang w:val="pt-PT"/>
        </w:rPr>
        <w:t xml:space="preserve"> </w:t>
      </w:r>
      <w:r w:rsidRPr="0024319D">
        <w:rPr>
          <w:rFonts w:ascii="Arial Narrow" w:eastAsia="Arial MT" w:hAnsi="Arial Narrow"/>
          <w:sz w:val="24"/>
          <w:szCs w:val="24"/>
          <w:lang w:val="pt-PT"/>
        </w:rPr>
        <w:t>estende-se a terceiro que auxilie a condução da contratação na qualidade de integrante de equipe de apoio, profissional especializado ou funcionário ou representante de empresa que preste assessoria técnica.</w:t>
      </w:r>
    </w:p>
    <w:p w14:paraId="681FFAEC" w14:textId="77777777" w:rsidR="00524FFC" w:rsidRDefault="00524FFC" w:rsidP="00524FFC">
      <w:pPr>
        <w:pStyle w:val="SemEspaamento"/>
        <w:rPr>
          <w:rFonts w:ascii="Arial Narrow" w:hAnsi="Arial Narrow"/>
          <w:sz w:val="24"/>
          <w:szCs w:val="24"/>
        </w:rPr>
      </w:pPr>
    </w:p>
    <w:p w14:paraId="2DEA2440" w14:textId="77777777" w:rsidR="0051496A" w:rsidRPr="0024319D" w:rsidRDefault="0051496A" w:rsidP="0051496A">
      <w:pPr>
        <w:pStyle w:val="Ttulo1"/>
        <w:shd w:val="clear" w:color="auto" w:fill="D9D9D9" w:themeFill="background1" w:themeFillShade="D9"/>
        <w:tabs>
          <w:tab w:val="left" w:pos="993"/>
        </w:tabs>
        <w:spacing w:after="240" w:line="276" w:lineRule="auto"/>
        <w:ind w:left="0"/>
        <w:jc w:val="both"/>
        <w:rPr>
          <w:rFonts w:ascii="Arial Narrow" w:hAnsi="Arial Narrow"/>
          <w:sz w:val="24"/>
          <w:szCs w:val="24"/>
        </w:rPr>
      </w:pPr>
      <w:r>
        <w:rPr>
          <w:rFonts w:ascii="Arial Narrow" w:hAnsi="Arial Narrow"/>
          <w:sz w:val="24"/>
          <w:szCs w:val="24"/>
        </w:rPr>
        <w:t xml:space="preserve">5. </w:t>
      </w:r>
      <w:r w:rsidRPr="0024319D">
        <w:rPr>
          <w:rFonts w:ascii="Arial Narrow" w:hAnsi="Arial Narrow"/>
          <w:sz w:val="24"/>
          <w:szCs w:val="24"/>
        </w:rPr>
        <w:t>DO CREDENCIAMENTO</w:t>
      </w:r>
    </w:p>
    <w:p w14:paraId="0A7D700A" w14:textId="77777777" w:rsidR="0051496A" w:rsidRPr="0024319D" w:rsidRDefault="00CF520A" w:rsidP="006E13B8">
      <w:pPr>
        <w:pStyle w:val="PargrafodaLista"/>
        <w:pBdr>
          <w:top w:val="nil"/>
          <w:left w:val="nil"/>
          <w:bottom w:val="nil"/>
          <w:right w:val="nil"/>
          <w:between w:val="nil"/>
        </w:pBdr>
        <w:tabs>
          <w:tab w:val="left" w:pos="567"/>
        </w:tabs>
        <w:spacing w:after="240" w:line="276" w:lineRule="auto"/>
        <w:ind w:left="0" w:firstLine="0"/>
        <w:rPr>
          <w:rFonts w:ascii="Arial Narrow" w:hAnsi="Arial Narrow" w:cs="Arial"/>
          <w:sz w:val="24"/>
          <w:szCs w:val="24"/>
        </w:rPr>
      </w:pPr>
      <w:r>
        <w:rPr>
          <w:rFonts w:ascii="Arial Narrow" w:hAnsi="Arial Narrow" w:cs="Arial"/>
          <w:b/>
          <w:color w:val="000000"/>
          <w:sz w:val="24"/>
          <w:szCs w:val="24"/>
        </w:rPr>
        <w:t xml:space="preserve">5.1. </w:t>
      </w:r>
      <w:r w:rsidR="0051496A" w:rsidRPr="006E13B8">
        <w:rPr>
          <w:rFonts w:ascii="Arial Narrow" w:hAnsi="Arial Narrow" w:cs="Arial"/>
          <w:b/>
          <w:color w:val="000000"/>
          <w:sz w:val="24"/>
          <w:szCs w:val="24"/>
        </w:rPr>
        <w:t>Aberta a sessão, iniciar-se-á o CREDENCIAMENTO</w:t>
      </w:r>
      <w:r w:rsidR="0051496A" w:rsidRPr="0024319D">
        <w:rPr>
          <w:rFonts w:ascii="Arial Narrow" w:hAnsi="Arial Narrow" w:cs="Arial"/>
          <w:color w:val="000000"/>
          <w:sz w:val="24"/>
          <w:szCs w:val="24"/>
        </w:rPr>
        <w:t xml:space="preserve"> das participantes do Pregão. </w:t>
      </w:r>
      <w:r w:rsidR="0051496A" w:rsidRPr="006E13B8">
        <w:rPr>
          <w:rFonts w:ascii="Arial Narrow" w:hAnsi="Arial Narrow" w:cs="Arial"/>
          <w:b/>
          <w:color w:val="000000"/>
          <w:sz w:val="24"/>
          <w:szCs w:val="24"/>
        </w:rPr>
        <w:t>O representante da proponente entregará ao Pregoeiro(a) documento que o credencie para participar do aludido procedimento</w:t>
      </w:r>
      <w:r w:rsidR="0051496A" w:rsidRPr="0024319D">
        <w:rPr>
          <w:rFonts w:ascii="Arial Narrow" w:hAnsi="Arial Narrow" w:cs="Arial"/>
          <w:color w:val="000000"/>
          <w:sz w:val="24"/>
          <w:szCs w:val="24"/>
        </w:rPr>
        <w:t xml:space="preserve">, respondendo por sua autenticidade e legitimidade, </w:t>
      </w:r>
      <w:r w:rsidR="0051496A" w:rsidRPr="006E13B8">
        <w:rPr>
          <w:rFonts w:ascii="Arial Narrow" w:hAnsi="Arial Narrow" w:cs="Arial"/>
          <w:b/>
          <w:color w:val="000000"/>
          <w:sz w:val="24"/>
          <w:szCs w:val="24"/>
        </w:rPr>
        <w:t>devendo</w:t>
      </w:r>
      <w:r w:rsidR="0051496A" w:rsidRPr="0024319D">
        <w:rPr>
          <w:rFonts w:ascii="Arial Narrow" w:hAnsi="Arial Narrow" w:cs="Arial"/>
          <w:color w:val="000000"/>
          <w:sz w:val="24"/>
          <w:szCs w:val="24"/>
        </w:rPr>
        <w:t xml:space="preserve">, ainda, identificar-se </w:t>
      </w:r>
      <w:r w:rsidR="0051496A" w:rsidRPr="006E13B8">
        <w:rPr>
          <w:rFonts w:ascii="Arial Narrow" w:hAnsi="Arial Narrow" w:cs="Arial"/>
          <w:b/>
          <w:color w:val="000000"/>
          <w:sz w:val="24"/>
          <w:szCs w:val="24"/>
        </w:rPr>
        <w:t>e exibir a Carteira de Identidade ou outro documento equivalente, com fotografia</w:t>
      </w:r>
      <w:r w:rsidR="0051496A" w:rsidRPr="0024319D">
        <w:rPr>
          <w:rFonts w:ascii="Arial Narrow" w:hAnsi="Arial Narrow" w:cs="Arial"/>
          <w:color w:val="000000"/>
          <w:sz w:val="24"/>
          <w:szCs w:val="24"/>
        </w:rPr>
        <w:t>.</w:t>
      </w:r>
    </w:p>
    <w:p w14:paraId="093FD95F" w14:textId="77777777" w:rsidR="0051496A" w:rsidRPr="0024319D" w:rsidRDefault="00CF520A" w:rsidP="006E13B8">
      <w:pPr>
        <w:pBdr>
          <w:top w:val="nil"/>
          <w:left w:val="nil"/>
          <w:bottom w:val="nil"/>
          <w:right w:val="nil"/>
          <w:between w:val="nil"/>
        </w:pBdr>
        <w:tabs>
          <w:tab w:val="left" w:pos="567"/>
        </w:tabs>
        <w:spacing w:after="240" w:line="276" w:lineRule="auto"/>
        <w:jc w:val="both"/>
        <w:rPr>
          <w:rFonts w:ascii="Arial Narrow" w:hAnsi="Arial Narrow" w:cs="Arial"/>
          <w:sz w:val="24"/>
          <w:szCs w:val="24"/>
        </w:rPr>
      </w:pPr>
      <w:r>
        <w:rPr>
          <w:rFonts w:ascii="Arial Narrow" w:hAnsi="Arial Narrow" w:cs="Arial"/>
          <w:b/>
          <w:color w:val="000000"/>
          <w:sz w:val="24"/>
          <w:szCs w:val="24"/>
        </w:rPr>
        <w:t xml:space="preserve">5.2. </w:t>
      </w:r>
      <w:r w:rsidR="0051496A" w:rsidRPr="006E13B8">
        <w:rPr>
          <w:rFonts w:ascii="Arial Narrow" w:hAnsi="Arial Narrow" w:cs="Arial"/>
          <w:b/>
          <w:color w:val="000000"/>
          <w:sz w:val="24"/>
          <w:szCs w:val="24"/>
        </w:rPr>
        <w:t>O credenciamento far-se-á por meio de instrumento público de procuração ou instrumento particular</w:t>
      </w:r>
      <w:r w:rsidR="0051496A" w:rsidRPr="0024319D">
        <w:rPr>
          <w:rFonts w:ascii="Arial Narrow" w:hAnsi="Arial Narrow" w:cs="Arial"/>
          <w:color w:val="000000"/>
          <w:sz w:val="24"/>
          <w:szCs w:val="24"/>
        </w:rPr>
        <w:t xml:space="preserve">, </w:t>
      </w:r>
      <w:r w:rsidR="0051496A" w:rsidRPr="006E13B8">
        <w:rPr>
          <w:rFonts w:ascii="Arial Narrow" w:hAnsi="Arial Narrow" w:cs="Arial"/>
          <w:b/>
          <w:color w:val="000000"/>
          <w:sz w:val="24"/>
          <w:szCs w:val="24"/>
        </w:rPr>
        <w:t>com poderes específicos para, além de representar a proponente em todas as etapas/fases do PREGÃO</w:t>
      </w:r>
      <w:r w:rsidR="0051496A" w:rsidRPr="0024319D">
        <w:rPr>
          <w:rFonts w:ascii="Arial Narrow" w:hAnsi="Arial Narrow" w:cs="Arial"/>
          <w:color w:val="000000"/>
          <w:sz w:val="24"/>
          <w:szCs w:val="24"/>
        </w:rPr>
        <w:t>,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pelo(a)Pregoeiro(a), enfim, praticar todos os demais atos pertinentes ao certame.</w:t>
      </w:r>
    </w:p>
    <w:p w14:paraId="7182CBA7" w14:textId="77777777" w:rsidR="0051496A" w:rsidRPr="0024319D" w:rsidRDefault="00CF520A" w:rsidP="006E13B8">
      <w:pPr>
        <w:pBdr>
          <w:top w:val="nil"/>
          <w:left w:val="nil"/>
          <w:bottom w:val="nil"/>
          <w:right w:val="nil"/>
          <w:between w:val="nil"/>
        </w:pBdr>
        <w:tabs>
          <w:tab w:val="left" w:pos="567"/>
        </w:tabs>
        <w:spacing w:before="1" w:after="240" w:line="276" w:lineRule="auto"/>
        <w:jc w:val="both"/>
        <w:rPr>
          <w:rFonts w:ascii="Arial Narrow" w:hAnsi="Arial Narrow" w:cs="Arial"/>
          <w:sz w:val="24"/>
          <w:szCs w:val="24"/>
        </w:rPr>
      </w:pPr>
      <w:r>
        <w:rPr>
          <w:rFonts w:ascii="Arial Narrow" w:hAnsi="Arial Narrow" w:cs="Arial"/>
          <w:b/>
          <w:color w:val="000000"/>
          <w:sz w:val="24"/>
          <w:szCs w:val="24"/>
        </w:rPr>
        <w:t xml:space="preserve">5.3. </w:t>
      </w:r>
      <w:r w:rsidR="0051496A" w:rsidRPr="006E13B8">
        <w:rPr>
          <w:rFonts w:ascii="Arial Narrow" w:hAnsi="Arial Narrow" w:cs="Arial"/>
          <w:b/>
          <w:color w:val="000000"/>
          <w:sz w:val="24"/>
          <w:szCs w:val="24"/>
        </w:rPr>
        <w:t>Na hipótese de apresentação de Procuração</w:t>
      </w:r>
      <w:r w:rsidR="0051496A" w:rsidRPr="0024319D">
        <w:rPr>
          <w:rFonts w:ascii="Arial Narrow" w:hAnsi="Arial Narrow" w:cs="Arial"/>
          <w:color w:val="000000"/>
          <w:sz w:val="24"/>
          <w:szCs w:val="24"/>
        </w:rPr>
        <w:t xml:space="preserve"> por instrumento particular, a mesma </w:t>
      </w:r>
      <w:r w:rsidR="0051496A" w:rsidRPr="006E13B8">
        <w:rPr>
          <w:rFonts w:ascii="Arial Narrow" w:hAnsi="Arial Narrow" w:cs="Arial"/>
          <w:b/>
          <w:color w:val="000000"/>
          <w:sz w:val="24"/>
          <w:szCs w:val="24"/>
        </w:rPr>
        <w:t>deverá vir acompanhada do Ato Constitutivo da proponente ou de outro documento</w:t>
      </w:r>
      <w:r w:rsidR="006E13B8">
        <w:rPr>
          <w:rFonts w:ascii="Arial Narrow" w:hAnsi="Arial Narrow" w:cs="Arial"/>
          <w:color w:val="000000"/>
          <w:sz w:val="24"/>
          <w:szCs w:val="24"/>
        </w:rPr>
        <w:t xml:space="preserve"> </w:t>
      </w:r>
      <w:r w:rsidR="006E13B8" w:rsidRPr="006E13B8">
        <w:rPr>
          <w:rFonts w:ascii="Arial Narrow" w:hAnsi="Arial Narrow" w:cs="Arial"/>
          <w:b/>
          <w:color w:val="000000"/>
          <w:sz w:val="24"/>
          <w:szCs w:val="24"/>
        </w:rPr>
        <w:t>compatível</w:t>
      </w:r>
      <w:r w:rsidR="0051496A" w:rsidRPr="0024319D">
        <w:rPr>
          <w:rFonts w:ascii="Arial Narrow" w:hAnsi="Arial Narrow" w:cs="Arial"/>
          <w:color w:val="000000"/>
          <w:sz w:val="24"/>
          <w:szCs w:val="24"/>
        </w:rPr>
        <w:t>, onde esteja expressa a capacidade/competência do outorgante para constituir mandatário.</w:t>
      </w:r>
    </w:p>
    <w:p w14:paraId="41CBC412" w14:textId="77777777" w:rsidR="0051496A" w:rsidRPr="0024319D" w:rsidRDefault="00CF520A" w:rsidP="006E13B8">
      <w:pPr>
        <w:pBdr>
          <w:top w:val="nil"/>
          <w:left w:val="nil"/>
          <w:bottom w:val="nil"/>
          <w:right w:val="nil"/>
          <w:between w:val="nil"/>
        </w:pBdr>
        <w:tabs>
          <w:tab w:val="left" w:pos="567"/>
        </w:tabs>
        <w:spacing w:after="240" w:line="276" w:lineRule="auto"/>
        <w:jc w:val="both"/>
        <w:rPr>
          <w:rFonts w:ascii="Arial Narrow" w:hAnsi="Arial Narrow" w:cs="Arial"/>
          <w:sz w:val="24"/>
          <w:szCs w:val="24"/>
        </w:rPr>
      </w:pPr>
      <w:r>
        <w:rPr>
          <w:rFonts w:ascii="Arial Narrow" w:hAnsi="Arial Narrow" w:cs="Arial"/>
          <w:color w:val="000000"/>
          <w:sz w:val="24"/>
          <w:szCs w:val="24"/>
        </w:rPr>
        <w:t xml:space="preserve">5.4. </w:t>
      </w:r>
      <w:r w:rsidR="0051496A" w:rsidRPr="0024319D">
        <w:rPr>
          <w:rFonts w:ascii="Arial Narrow" w:hAnsi="Arial Narrow" w:cs="Arial"/>
          <w:color w:val="000000"/>
          <w:sz w:val="24"/>
          <w:szCs w:val="24"/>
        </w:rPr>
        <w:t>É admitida a participação de licitantes, sem a presença de representante credenciado, ainda que o encaminhamento dos envelopes e demais documentos exigidos neste Edital se faça por correio, obedecidos os prazos e condições estabelecidos neste edital.</w:t>
      </w:r>
    </w:p>
    <w:p w14:paraId="412DD0DD" w14:textId="77777777" w:rsidR="0051496A" w:rsidRPr="0024319D" w:rsidRDefault="00CF520A" w:rsidP="006E13B8">
      <w:pPr>
        <w:pBdr>
          <w:top w:val="nil"/>
          <w:left w:val="nil"/>
          <w:bottom w:val="nil"/>
          <w:right w:val="nil"/>
          <w:between w:val="nil"/>
        </w:pBdr>
        <w:tabs>
          <w:tab w:val="left" w:pos="567"/>
        </w:tabs>
        <w:spacing w:before="2" w:after="240" w:line="276" w:lineRule="auto"/>
        <w:jc w:val="both"/>
        <w:rPr>
          <w:rFonts w:ascii="Arial Narrow" w:hAnsi="Arial Narrow" w:cs="Arial"/>
          <w:sz w:val="24"/>
          <w:szCs w:val="24"/>
        </w:rPr>
      </w:pPr>
      <w:r>
        <w:rPr>
          <w:rFonts w:ascii="Arial Narrow" w:hAnsi="Arial Narrow" w:cs="Arial"/>
          <w:b/>
          <w:color w:val="000000"/>
          <w:sz w:val="24"/>
          <w:szCs w:val="24"/>
        </w:rPr>
        <w:lastRenderedPageBreak/>
        <w:t xml:space="preserve">5.5. </w:t>
      </w:r>
      <w:r w:rsidR="0051496A" w:rsidRPr="006E13B8">
        <w:rPr>
          <w:rFonts w:ascii="Arial Narrow" w:hAnsi="Arial Narrow" w:cs="Arial"/>
          <w:b/>
          <w:color w:val="000000"/>
          <w:sz w:val="24"/>
          <w:szCs w:val="24"/>
        </w:rPr>
        <w:t>Se o representante da proponente ostentar a condição de sócio, proprietário, dirigente ou assemelhado da empresa</w:t>
      </w:r>
      <w:r w:rsidR="0051496A" w:rsidRPr="0024319D">
        <w:rPr>
          <w:rFonts w:ascii="Arial Narrow" w:hAnsi="Arial Narrow" w:cs="Arial"/>
          <w:color w:val="000000"/>
          <w:sz w:val="24"/>
          <w:szCs w:val="24"/>
        </w:rPr>
        <w:t xml:space="preserve">, ao invés de instrumento público de procuração ou instrumento particular, </w:t>
      </w:r>
      <w:r w:rsidR="0051496A" w:rsidRPr="00241BFC">
        <w:rPr>
          <w:rFonts w:ascii="Arial Narrow" w:hAnsi="Arial Narrow" w:cs="Arial"/>
          <w:b/>
          <w:color w:val="000000"/>
          <w:sz w:val="24"/>
          <w:szCs w:val="24"/>
        </w:rPr>
        <w:t>deverá apresentar fotocópia do respectivo Estatuto/Contrato Social ou documento equivalente</w:t>
      </w:r>
      <w:r w:rsidR="0051496A" w:rsidRPr="0024319D">
        <w:rPr>
          <w:rFonts w:ascii="Arial Narrow" w:hAnsi="Arial Narrow" w:cs="Arial"/>
          <w:color w:val="000000"/>
          <w:sz w:val="24"/>
          <w:szCs w:val="24"/>
        </w:rPr>
        <w:t>, no qual estejam expressos seus poderes para exercer direitos e assumir obrigações em decorrência de tal investidura.</w:t>
      </w:r>
    </w:p>
    <w:p w14:paraId="15B27E76" w14:textId="77777777" w:rsidR="0051496A" w:rsidRPr="0024319D" w:rsidRDefault="00B7598D" w:rsidP="00241BFC">
      <w:pPr>
        <w:pBdr>
          <w:top w:val="nil"/>
          <w:left w:val="nil"/>
          <w:bottom w:val="nil"/>
          <w:right w:val="nil"/>
          <w:between w:val="nil"/>
        </w:pBdr>
        <w:tabs>
          <w:tab w:val="left" w:pos="567"/>
        </w:tabs>
        <w:spacing w:after="240" w:line="276" w:lineRule="auto"/>
        <w:jc w:val="both"/>
        <w:rPr>
          <w:rFonts w:ascii="Arial Narrow" w:hAnsi="Arial Narrow" w:cs="Arial"/>
          <w:sz w:val="24"/>
          <w:szCs w:val="24"/>
        </w:rPr>
      </w:pPr>
      <w:r>
        <w:rPr>
          <w:rFonts w:ascii="Arial Narrow" w:hAnsi="Arial Narrow" w:cs="Arial"/>
          <w:color w:val="000000"/>
          <w:sz w:val="24"/>
          <w:szCs w:val="24"/>
        </w:rPr>
        <w:t xml:space="preserve">5.6. </w:t>
      </w:r>
      <w:r w:rsidR="0051496A" w:rsidRPr="0024319D">
        <w:rPr>
          <w:rFonts w:ascii="Arial Narrow" w:hAnsi="Arial Narrow" w:cs="Arial"/>
          <w:color w:val="000000"/>
          <w:sz w:val="24"/>
          <w:szCs w:val="24"/>
        </w:rPr>
        <w:t>É admitido somente um representante por proponente.</w:t>
      </w:r>
    </w:p>
    <w:p w14:paraId="7BAA35FA" w14:textId="77777777" w:rsidR="0051496A" w:rsidRPr="0024319D" w:rsidRDefault="00B7598D" w:rsidP="00241BFC">
      <w:pPr>
        <w:pBdr>
          <w:top w:val="nil"/>
          <w:left w:val="nil"/>
          <w:bottom w:val="nil"/>
          <w:right w:val="nil"/>
          <w:between w:val="nil"/>
        </w:pBdr>
        <w:tabs>
          <w:tab w:val="left" w:pos="567"/>
        </w:tabs>
        <w:spacing w:after="240" w:line="276" w:lineRule="auto"/>
        <w:jc w:val="both"/>
        <w:rPr>
          <w:rFonts w:ascii="Arial Narrow" w:hAnsi="Arial Narrow" w:cs="Arial"/>
          <w:sz w:val="24"/>
          <w:szCs w:val="24"/>
        </w:rPr>
      </w:pPr>
      <w:r>
        <w:rPr>
          <w:rFonts w:ascii="Arial Narrow" w:hAnsi="Arial Narrow" w:cs="Arial"/>
          <w:color w:val="000000"/>
          <w:sz w:val="24"/>
          <w:szCs w:val="24"/>
        </w:rPr>
        <w:t xml:space="preserve">5.7. </w:t>
      </w:r>
      <w:r w:rsidR="0051496A" w:rsidRPr="0024319D">
        <w:rPr>
          <w:rFonts w:ascii="Arial Narrow" w:hAnsi="Arial Narrow" w:cs="Arial"/>
          <w:color w:val="000000"/>
          <w:sz w:val="24"/>
          <w:szCs w:val="24"/>
        </w:rPr>
        <w:t xml:space="preserve">A ausência da documentação referida neste item ou a apresentação em desconformidade com as exigências previstas impossibilitará a participação da proponente neste Pregão, exclusivamente no tocante à formulação de lances e demais atos inclusive recurso. </w:t>
      </w:r>
    </w:p>
    <w:p w14:paraId="4BE5B21A" w14:textId="77777777" w:rsidR="0051496A" w:rsidRPr="0024319D" w:rsidRDefault="00B7598D" w:rsidP="00241BFC">
      <w:pPr>
        <w:pBdr>
          <w:top w:val="nil"/>
          <w:left w:val="nil"/>
          <w:bottom w:val="nil"/>
          <w:right w:val="nil"/>
          <w:between w:val="nil"/>
        </w:pBdr>
        <w:tabs>
          <w:tab w:val="left" w:pos="567"/>
        </w:tabs>
        <w:spacing w:before="1" w:after="240" w:line="276" w:lineRule="auto"/>
        <w:jc w:val="both"/>
        <w:rPr>
          <w:rFonts w:ascii="Arial Narrow" w:hAnsi="Arial Narrow" w:cs="Arial"/>
          <w:sz w:val="24"/>
          <w:szCs w:val="24"/>
        </w:rPr>
      </w:pPr>
      <w:r>
        <w:rPr>
          <w:rFonts w:ascii="Arial Narrow" w:hAnsi="Arial Narrow" w:cs="Arial"/>
          <w:color w:val="000000"/>
          <w:sz w:val="24"/>
          <w:szCs w:val="24"/>
        </w:rPr>
        <w:t xml:space="preserve">5.8. </w:t>
      </w:r>
      <w:r w:rsidR="0051496A" w:rsidRPr="0024319D">
        <w:rPr>
          <w:rFonts w:ascii="Arial Narrow" w:hAnsi="Arial Narrow" w:cs="Arial"/>
          <w:color w:val="000000"/>
          <w:sz w:val="24"/>
          <w:szCs w:val="24"/>
        </w:rPr>
        <w:t>Desenvolvido o CREDENCIAMENTO das proponentes que comparecerem, o(a)Pregoeiro(a) declarará encerrada esta etapa/fase, iniciando-se o procedimento seguinte consistente no recebimento/conferência da declaração exigida neste Edital, sendo facultado o saneamento da documentação de natureza declaratória na própria sessão pública.</w:t>
      </w:r>
    </w:p>
    <w:p w14:paraId="45EE7A11" w14:textId="77777777" w:rsidR="0051496A" w:rsidRPr="0024319D" w:rsidRDefault="00B7598D" w:rsidP="00241BFC">
      <w:pPr>
        <w:pBdr>
          <w:top w:val="nil"/>
          <w:left w:val="nil"/>
          <w:bottom w:val="nil"/>
          <w:right w:val="nil"/>
          <w:between w:val="nil"/>
        </w:pBdr>
        <w:tabs>
          <w:tab w:val="left" w:pos="567"/>
        </w:tabs>
        <w:spacing w:before="1"/>
        <w:jc w:val="both"/>
        <w:rPr>
          <w:rFonts w:ascii="Arial Narrow" w:hAnsi="Arial Narrow" w:cs="Arial"/>
          <w:sz w:val="24"/>
          <w:szCs w:val="24"/>
        </w:rPr>
      </w:pPr>
      <w:r>
        <w:rPr>
          <w:rFonts w:ascii="Arial Narrow" w:hAnsi="Arial Narrow" w:cs="Arial"/>
          <w:color w:val="000000"/>
          <w:sz w:val="24"/>
          <w:szCs w:val="24"/>
        </w:rPr>
        <w:t xml:space="preserve">5.9. </w:t>
      </w:r>
      <w:r w:rsidR="0051496A">
        <w:rPr>
          <w:rFonts w:ascii="Arial Narrow" w:hAnsi="Arial Narrow" w:cs="Arial"/>
          <w:color w:val="000000"/>
          <w:sz w:val="24"/>
          <w:szCs w:val="24"/>
        </w:rPr>
        <w:t>Durante</w:t>
      </w:r>
      <w:r w:rsidR="0051496A" w:rsidRPr="0024319D">
        <w:rPr>
          <w:rFonts w:ascii="Arial Narrow" w:hAnsi="Arial Narrow" w:cs="Arial"/>
          <w:color w:val="000000"/>
          <w:sz w:val="24"/>
          <w:szCs w:val="24"/>
        </w:rPr>
        <w:t xml:space="preserve"> a etapa de credenciamento, o(a) Pregoeiro(a) irá receber as seguintes declarações: </w:t>
      </w:r>
    </w:p>
    <w:p w14:paraId="68CDCA38" w14:textId="77777777" w:rsidR="0051496A" w:rsidRPr="0024319D" w:rsidRDefault="0051496A" w:rsidP="00F77B59">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241BFC">
        <w:rPr>
          <w:rFonts w:ascii="Arial Narrow" w:hAnsi="Arial Narrow" w:cs="Arial"/>
          <w:b/>
          <w:color w:val="000000"/>
          <w:sz w:val="24"/>
          <w:szCs w:val="24"/>
          <w:highlight w:val="yellow"/>
        </w:rPr>
        <w:t>DECLARAÇÃO DE MICROEMPRESA OU EMPRESA DE PEQUENO PORTE</w:t>
      </w:r>
      <w:r w:rsidRPr="0024319D">
        <w:rPr>
          <w:rFonts w:ascii="Arial Narrow" w:hAnsi="Arial Narrow" w:cs="Arial"/>
          <w:color w:val="000000"/>
          <w:sz w:val="24"/>
          <w:szCs w:val="24"/>
        </w:rPr>
        <w:t xml:space="preserve">, se for o caso, será recebido exclusivamente nesta oportunidade, conforme modelo sugestivo constante no </w:t>
      </w:r>
      <w:r w:rsidRPr="00241BFC">
        <w:rPr>
          <w:rFonts w:ascii="Arial Narrow" w:hAnsi="Arial Narrow" w:cs="Arial"/>
          <w:b/>
          <w:color w:val="000000"/>
          <w:sz w:val="24"/>
          <w:szCs w:val="24"/>
          <w:highlight w:val="yellow"/>
        </w:rPr>
        <w:t>ANEXO IV</w:t>
      </w:r>
      <w:r w:rsidRPr="0024319D">
        <w:rPr>
          <w:rFonts w:ascii="Arial Narrow" w:hAnsi="Arial Narrow" w:cs="Arial"/>
          <w:color w:val="000000"/>
          <w:sz w:val="24"/>
          <w:szCs w:val="24"/>
        </w:rPr>
        <w:t>;</w:t>
      </w:r>
    </w:p>
    <w:p w14:paraId="39D3C3B3" w14:textId="38B8F3C5" w:rsidR="0051496A" w:rsidRPr="0024319D" w:rsidRDefault="0051496A" w:rsidP="00B7598D">
      <w:pPr>
        <w:tabs>
          <w:tab w:val="left" w:pos="567"/>
        </w:tabs>
        <w:autoSpaceDE w:val="0"/>
        <w:autoSpaceDN w:val="0"/>
        <w:adjustRightInd w:val="0"/>
        <w:spacing w:line="260" w:lineRule="atLeast"/>
        <w:ind w:left="567"/>
        <w:jc w:val="both"/>
        <w:rPr>
          <w:rFonts w:ascii="Arial Narrow" w:hAnsi="Arial Narrow"/>
          <w:sz w:val="24"/>
          <w:szCs w:val="24"/>
        </w:rPr>
      </w:pPr>
      <w:r w:rsidRPr="0024319D">
        <w:rPr>
          <w:rFonts w:ascii="Arial Narrow" w:hAnsi="Arial Narrow" w:cs="Arial"/>
          <w:color w:val="000000"/>
          <w:sz w:val="24"/>
          <w:szCs w:val="24"/>
        </w:rPr>
        <w:t>a1)</w:t>
      </w:r>
      <w:r w:rsidR="00B7598D">
        <w:rPr>
          <w:rFonts w:ascii="Arial Narrow" w:hAnsi="Arial Narrow" w:cs="Arial"/>
          <w:color w:val="000000"/>
          <w:sz w:val="24"/>
          <w:szCs w:val="24"/>
        </w:rPr>
        <w:t xml:space="preserve"> </w:t>
      </w:r>
      <w:r w:rsidRPr="0024319D">
        <w:rPr>
          <w:rFonts w:ascii="Arial Narrow" w:hAnsi="Arial Narrow" w:cs="Arial"/>
          <w:color w:val="000000"/>
          <w:sz w:val="24"/>
          <w:szCs w:val="24"/>
        </w:rPr>
        <w:t xml:space="preserve">A declaração supramencionada </w:t>
      </w:r>
      <w:r w:rsidRPr="00241BFC">
        <w:rPr>
          <w:rFonts w:ascii="Arial Narrow" w:hAnsi="Arial Narrow" w:cs="Arial"/>
          <w:b/>
          <w:color w:val="000000"/>
          <w:sz w:val="24"/>
          <w:szCs w:val="24"/>
          <w:highlight w:val="yellow"/>
        </w:rPr>
        <w:t xml:space="preserve">DEVERÁ ESTAR ACOMPANHADA DA </w:t>
      </w:r>
      <w:r w:rsidRPr="00241BFC">
        <w:rPr>
          <w:rFonts w:ascii="Arial Narrow" w:hAnsi="Arial Narrow"/>
          <w:b/>
          <w:sz w:val="24"/>
          <w:szCs w:val="24"/>
          <w:highlight w:val="yellow"/>
        </w:rPr>
        <w:t xml:space="preserve">CERTIDÃO de Regularidade da Junta Comercial (Certidão Simplificada) da sede da licitante </w:t>
      </w:r>
      <w:r w:rsidRPr="00241BFC">
        <w:rPr>
          <w:rFonts w:ascii="Arial Narrow" w:hAnsi="Arial Narrow"/>
          <w:iCs/>
          <w:sz w:val="24"/>
          <w:szCs w:val="24"/>
          <w:highlight w:val="yellow"/>
        </w:rPr>
        <w:t xml:space="preserve">emitido nos </w:t>
      </w:r>
      <w:r w:rsidRPr="00241BFC">
        <w:rPr>
          <w:rFonts w:ascii="Arial Narrow" w:hAnsi="Arial Narrow"/>
          <w:b/>
          <w:iCs/>
          <w:sz w:val="24"/>
          <w:szCs w:val="24"/>
          <w:highlight w:val="yellow"/>
          <w:u w:val="single"/>
        </w:rPr>
        <w:t>60 (sessenta) dias</w:t>
      </w:r>
      <w:r w:rsidRPr="00241BFC">
        <w:rPr>
          <w:rFonts w:ascii="Arial Narrow" w:hAnsi="Arial Narrow"/>
          <w:iCs/>
          <w:sz w:val="24"/>
          <w:szCs w:val="24"/>
          <w:highlight w:val="yellow"/>
        </w:rPr>
        <w:t xml:space="preserve">, imediatamente anteriores à data prevista do certame, </w:t>
      </w:r>
      <w:r w:rsidRPr="00241BFC">
        <w:rPr>
          <w:rFonts w:ascii="Arial Narrow" w:hAnsi="Arial Narrow"/>
          <w:b/>
          <w:sz w:val="24"/>
          <w:szCs w:val="24"/>
          <w:highlight w:val="yellow"/>
        </w:rPr>
        <w:t xml:space="preserve">ou a DECLARAÇÃO DE ENQUADRAMENTO validada pela Junta Comercial ou ainda Certificado da Condição de Microempreendedor Individual – CCMEI para MEI </w:t>
      </w:r>
      <w:r w:rsidRPr="00241BFC">
        <w:rPr>
          <w:rFonts w:ascii="Arial Narrow" w:hAnsi="Arial Narrow"/>
          <w:iCs/>
          <w:sz w:val="24"/>
          <w:szCs w:val="24"/>
          <w:highlight w:val="yellow"/>
        </w:rPr>
        <w:t xml:space="preserve">emitido nos últimos </w:t>
      </w:r>
      <w:r w:rsidR="00752277">
        <w:rPr>
          <w:rFonts w:ascii="Arial Narrow" w:hAnsi="Arial Narrow"/>
          <w:b/>
          <w:iCs/>
          <w:sz w:val="24"/>
          <w:szCs w:val="24"/>
          <w:highlight w:val="yellow"/>
        </w:rPr>
        <w:t>90</w:t>
      </w:r>
      <w:r w:rsidRPr="00241BFC">
        <w:rPr>
          <w:rFonts w:ascii="Arial Narrow" w:hAnsi="Arial Narrow"/>
          <w:b/>
          <w:iCs/>
          <w:sz w:val="24"/>
          <w:szCs w:val="24"/>
          <w:highlight w:val="yellow"/>
        </w:rPr>
        <w:t xml:space="preserve"> (</w:t>
      </w:r>
      <w:r w:rsidR="00752277">
        <w:rPr>
          <w:rFonts w:ascii="Arial Narrow" w:hAnsi="Arial Narrow"/>
          <w:b/>
          <w:iCs/>
          <w:sz w:val="24"/>
          <w:szCs w:val="24"/>
          <w:highlight w:val="yellow"/>
        </w:rPr>
        <w:t>nove</w:t>
      </w:r>
      <w:r w:rsidRPr="00241BFC">
        <w:rPr>
          <w:rFonts w:ascii="Arial Narrow" w:hAnsi="Arial Narrow"/>
          <w:b/>
          <w:iCs/>
          <w:sz w:val="24"/>
          <w:szCs w:val="24"/>
          <w:highlight w:val="yellow"/>
        </w:rPr>
        <w:t>nta) dias</w:t>
      </w:r>
      <w:r w:rsidRPr="0024319D">
        <w:rPr>
          <w:rFonts w:ascii="Arial Narrow" w:hAnsi="Arial Narrow"/>
          <w:sz w:val="24"/>
          <w:szCs w:val="24"/>
        </w:rPr>
        <w:t xml:space="preserve">, </w:t>
      </w:r>
      <w:r w:rsidRPr="0024319D">
        <w:rPr>
          <w:rFonts w:ascii="Arial Narrow" w:hAnsi="Arial Narrow"/>
          <w:iCs/>
          <w:sz w:val="24"/>
          <w:szCs w:val="24"/>
        </w:rPr>
        <w:t>imediatamente anteriores à data prevista para o recebimento dos envelopes contendo “proposta” e “documentação,</w:t>
      </w:r>
      <w:r w:rsidRPr="0024319D">
        <w:rPr>
          <w:rFonts w:ascii="Arial Narrow" w:hAnsi="Arial Narrow"/>
          <w:sz w:val="24"/>
          <w:szCs w:val="24"/>
          <w:u w:val="single"/>
        </w:rPr>
        <w:t>para comprovação de que a mesma se enquadra na condição de Microempresa, Empresa de Pequeno Porte ou Microempreendedor Individual</w:t>
      </w:r>
      <w:r w:rsidRPr="0024319D">
        <w:rPr>
          <w:rFonts w:ascii="Arial Narrow" w:hAnsi="Arial Narrow"/>
          <w:sz w:val="24"/>
          <w:szCs w:val="24"/>
        </w:rPr>
        <w:t>, a fim de estando apta a usufruir do tratamento favorecido do art. 48, I, da Lei Complementar 123/2006 e alterações posteriores.</w:t>
      </w:r>
    </w:p>
    <w:p w14:paraId="0C077F73" w14:textId="16CF8B35" w:rsidR="0051496A" w:rsidRPr="0024319D" w:rsidRDefault="0051496A" w:rsidP="00F77B59">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241BFC">
        <w:rPr>
          <w:rFonts w:ascii="Arial Narrow" w:hAnsi="Arial Narrow" w:cs="Arial"/>
          <w:b/>
          <w:sz w:val="24"/>
          <w:szCs w:val="24"/>
          <w:highlight w:val="yellow"/>
        </w:rPr>
        <w:t>DECLARAÇÃO</w:t>
      </w:r>
      <w:r w:rsidR="00517F53">
        <w:rPr>
          <w:rFonts w:ascii="Arial Narrow" w:hAnsi="Arial Narrow" w:cs="Arial"/>
          <w:b/>
          <w:sz w:val="24"/>
          <w:szCs w:val="24"/>
          <w:highlight w:val="yellow"/>
        </w:rPr>
        <w:t xml:space="preserve"> </w:t>
      </w:r>
      <w:r w:rsidRPr="00241BFC">
        <w:rPr>
          <w:rFonts w:ascii="Arial Narrow" w:hAnsi="Arial Narrow"/>
          <w:b/>
          <w:sz w:val="24"/>
          <w:szCs w:val="24"/>
          <w:highlight w:val="yellow"/>
        </w:rPr>
        <w:t>DE PLENO ATENDIMENTO AOS REQUISITOS DE HABILITAÇÃO</w:t>
      </w:r>
      <w:r w:rsidRPr="0024319D">
        <w:rPr>
          <w:rFonts w:ascii="Arial Narrow" w:hAnsi="Arial Narrow" w:cs="Arial"/>
          <w:sz w:val="24"/>
          <w:szCs w:val="24"/>
        </w:rPr>
        <w:t xml:space="preserv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Pr="00241BFC">
        <w:rPr>
          <w:rFonts w:ascii="Arial Narrow" w:hAnsi="Arial Narrow" w:cs="Arial"/>
          <w:b/>
          <w:sz w:val="24"/>
          <w:szCs w:val="24"/>
          <w:highlight w:val="yellow"/>
        </w:rPr>
        <w:t>ANEXO III DO EDITAL</w:t>
      </w:r>
      <w:r w:rsidRPr="0024319D">
        <w:rPr>
          <w:rFonts w:ascii="Arial Narrow" w:hAnsi="Arial Narrow" w:cs="Arial"/>
          <w:sz w:val="24"/>
          <w:szCs w:val="24"/>
        </w:rPr>
        <w:t>;</w:t>
      </w:r>
    </w:p>
    <w:p w14:paraId="16B114F4" w14:textId="77777777" w:rsidR="0051496A" w:rsidRPr="0024319D" w:rsidRDefault="0051496A" w:rsidP="0051496A">
      <w:pPr>
        <w:pBdr>
          <w:top w:val="nil"/>
          <w:left w:val="nil"/>
          <w:bottom w:val="nil"/>
          <w:right w:val="nil"/>
          <w:between w:val="nil"/>
        </w:pBdr>
        <w:tabs>
          <w:tab w:val="left" w:pos="1110"/>
        </w:tabs>
        <w:spacing w:before="1"/>
        <w:jc w:val="both"/>
        <w:rPr>
          <w:rFonts w:ascii="Arial Narrow" w:hAnsi="Arial Narrow" w:cs="Arial"/>
          <w:color w:val="000000"/>
          <w:sz w:val="24"/>
          <w:szCs w:val="24"/>
        </w:rPr>
      </w:pPr>
    </w:p>
    <w:p w14:paraId="227D94A2" w14:textId="77777777" w:rsidR="0051496A" w:rsidRPr="0024319D" w:rsidRDefault="00B7598D" w:rsidP="00241BFC">
      <w:pPr>
        <w:pBdr>
          <w:top w:val="nil"/>
          <w:left w:val="nil"/>
          <w:bottom w:val="nil"/>
          <w:right w:val="nil"/>
          <w:between w:val="nil"/>
        </w:pBdr>
        <w:tabs>
          <w:tab w:val="left" w:pos="567"/>
        </w:tabs>
        <w:spacing w:before="1" w:after="240" w:line="276" w:lineRule="auto"/>
        <w:jc w:val="both"/>
        <w:rPr>
          <w:rFonts w:ascii="Arial Narrow" w:hAnsi="Arial Narrow" w:cs="Arial"/>
          <w:sz w:val="24"/>
          <w:szCs w:val="24"/>
        </w:rPr>
      </w:pPr>
      <w:r>
        <w:rPr>
          <w:rFonts w:ascii="Arial Narrow" w:hAnsi="Arial Narrow" w:cs="Arial"/>
          <w:color w:val="000000"/>
          <w:sz w:val="24"/>
          <w:szCs w:val="24"/>
        </w:rPr>
        <w:t xml:space="preserve">5.10. </w:t>
      </w:r>
      <w:r w:rsidR="0051496A" w:rsidRPr="0024319D">
        <w:rPr>
          <w:rFonts w:ascii="Arial Narrow" w:hAnsi="Arial Narrow" w:cs="Arial"/>
          <w:color w:val="000000"/>
          <w:sz w:val="24"/>
          <w:szCs w:val="24"/>
        </w:rPr>
        <w:t>As declarações acima não deverão integrar os envelopes de Proposta de Preços e de Documentos de Habilitação, constituindo-se em DOCUMENTOS a serem fornecidos separadamente</w:t>
      </w:r>
      <w:r w:rsidR="0051496A">
        <w:rPr>
          <w:rFonts w:ascii="Arial Narrow" w:hAnsi="Arial Narrow" w:cs="Arial"/>
          <w:color w:val="000000"/>
          <w:sz w:val="24"/>
          <w:szCs w:val="24"/>
        </w:rPr>
        <w:t xml:space="preserve"> fora dos envelopes</w:t>
      </w:r>
      <w:r w:rsidR="0051496A" w:rsidRPr="0024319D">
        <w:rPr>
          <w:rFonts w:ascii="Arial Narrow" w:hAnsi="Arial Narrow" w:cs="Arial"/>
          <w:color w:val="000000"/>
          <w:sz w:val="24"/>
          <w:szCs w:val="24"/>
        </w:rPr>
        <w:t xml:space="preserve">. </w:t>
      </w:r>
    </w:p>
    <w:p w14:paraId="46BBC2F9" w14:textId="77777777" w:rsidR="0051496A" w:rsidRPr="0024319D" w:rsidRDefault="00B7598D" w:rsidP="00241BFC">
      <w:pPr>
        <w:pBdr>
          <w:top w:val="nil"/>
          <w:left w:val="nil"/>
          <w:bottom w:val="nil"/>
          <w:right w:val="nil"/>
          <w:between w:val="nil"/>
        </w:pBdr>
        <w:tabs>
          <w:tab w:val="left" w:pos="567"/>
        </w:tabs>
        <w:spacing w:before="1" w:after="240" w:line="276" w:lineRule="auto"/>
        <w:jc w:val="both"/>
        <w:rPr>
          <w:rFonts w:ascii="Arial Narrow" w:hAnsi="Arial Narrow" w:cs="Arial"/>
          <w:sz w:val="24"/>
          <w:szCs w:val="24"/>
        </w:rPr>
      </w:pPr>
      <w:r>
        <w:rPr>
          <w:rFonts w:ascii="Arial Narrow" w:hAnsi="Arial Narrow" w:cs="Arial"/>
          <w:color w:val="000000"/>
          <w:sz w:val="24"/>
          <w:szCs w:val="24"/>
        </w:rPr>
        <w:t xml:space="preserve">5.11. </w:t>
      </w:r>
      <w:r w:rsidR="0051496A">
        <w:rPr>
          <w:rFonts w:ascii="Arial Narrow" w:hAnsi="Arial Narrow" w:cs="Arial"/>
          <w:color w:val="000000"/>
          <w:sz w:val="24"/>
          <w:szCs w:val="24"/>
        </w:rPr>
        <w:t>Ato contínuo</w:t>
      </w:r>
      <w:r w:rsidR="0051496A" w:rsidRPr="0024319D">
        <w:rPr>
          <w:rFonts w:ascii="Arial Narrow" w:hAnsi="Arial Narrow" w:cs="Arial"/>
          <w:color w:val="000000"/>
          <w:sz w:val="24"/>
          <w:szCs w:val="24"/>
        </w:rPr>
        <w:t>, o(a)</w:t>
      </w:r>
      <w:r w:rsidR="00241BFC">
        <w:rPr>
          <w:rFonts w:ascii="Arial Narrow" w:hAnsi="Arial Narrow" w:cs="Arial"/>
          <w:color w:val="000000"/>
          <w:sz w:val="24"/>
          <w:szCs w:val="24"/>
        </w:rPr>
        <w:t xml:space="preserve"> </w:t>
      </w:r>
      <w:r w:rsidR="0051496A" w:rsidRPr="0024319D">
        <w:rPr>
          <w:rFonts w:ascii="Arial Narrow" w:hAnsi="Arial Narrow" w:cs="Arial"/>
          <w:color w:val="000000"/>
          <w:sz w:val="24"/>
          <w:szCs w:val="24"/>
        </w:rPr>
        <w:t>Pregoeiro(a) receberá e examinará as Declarações</w:t>
      </w:r>
      <w:r w:rsidR="00241BFC">
        <w:rPr>
          <w:rFonts w:ascii="Arial Narrow" w:hAnsi="Arial Narrow" w:cs="Arial"/>
          <w:color w:val="000000"/>
          <w:sz w:val="24"/>
          <w:szCs w:val="24"/>
        </w:rPr>
        <w:t xml:space="preserve"> </w:t>
      </w:r>
      <w:r w:rsidR="0051496A" w:rsidRPr="0024319D">
        <w:rPr>
          <w:rFonts w:ascii="Arial Narrow" w:hAnsi="Arial Narrow" w:cs="Arial"/>
          <w:color w:val="000000"/>
          <w:sz w:val="24"/>
          <w:szCs w:val="24"/>
        </w:rPr>
        <w:t xml:space="preserve">apresentadas. </w:t>
      </w:r>
    </w:p>
    <w:p w14:paraId="2C33A62C" w14:textId="77777777" w:rsidR="0051496A" w:rsidRDefault="00B7598D" w:rsidP="00241BFC">
      <w:pPr>
        <w:pBdr>
          <w:top w:val="nil"/>
          <w:left w:val="nil"/>
          <w:bottom w:val="nil"/>
          <w:right w:val="nil"/>
          <w:between w:val="nil"/>
        </w:pBdr>
        <w:tabs>
          <w:tab w:val="left" w:pos="567"/>
        </w:tabs>
        <w:spacing w:after="240" w:line="276" w:lineRule="auto"/>
        <w:jc w:val="both"/>
        <w:rPr>
          <w:rFonts w:ascii="Arial Narrow" w:hAnsi="Arial Narrow" w:cs="Arial"/>
          <w:color w:val="000000"/>
          <w:sz w:val="24"/>
          <w:szCs w:val="24"/>
        </w:rPr>
      </w:pPr>
      <w:r>
        <w:rPr>
          <w:rFonts w:ascii="Arial Narrow" w:hAnsi="Arial Narrow" w:cs="Arial"/>
          <w:color w:val="000000"/>
          <w:sz w:val="24"/>
          <w:szCs w:val="24"/>
        </w:rPr>
        <w:t xml:space="preserve">5.12. </w:t>
      </w:r>
      <w:r w:rsidR="0051496A" w:rsidRPr="0024319D">
        <w:rPr>
          <w:rFonts w:ascii="Arial Narrow" w:hAnsi="Arial Narrow" w:cs="Arial"/>
          <w:color w:val="000000"/>
          <w:sz w:val="24"/>
          <w:szCs w:val="24"/>
        </w:rPr>
        <w:t>A ausência da declaração que a empresa está ciente e concorda com as condições do Edital e que cumpre com os requisitos de habilitação (</w:t>
      </w:r>
      <w:r w:rsidR="0051496A" w:rsidRPr="00B7598D">
        <w:rPr>
          <w:rFonts w:ascii="Arial Narrow" w:hAnsi="Arial Narrow" w:cs="Arial"/>
          <w:b/>
          <w:color w:val="000000"/>
          <w:sz w:val="24"/>
          <w:szCs w:val="24"/>
        </w:rPr>
        <w:t>ANEXO III</w:t>
      </w:r>
      <w:r w:rsidR="0051496A" w:rsidRPr="0024319D">
        <w:rPr>
          <w:rFonts w:ascii="Arial Narrow" w:hAnsi="Arial Narrow" w:cs="Arial"/>
          <w:color w:val="000000"/>
          <w:sz w:val="24"/>
          <w:szCs w:val="24"/>
        </w:rPr>
        <w:t>) ou a apresentação em desconformidade com a exigência prevista, inviabilizará a participação da proponente neste Pregão, impossibilitando, em consequência, o recebimento dos Envelopes contendo a Proposta de Preços e os Documentos de Habilitação.</w:t>
      </w:r>
    </w:p>
    <w:p w14:paraId="547AA60C" w14:textId="77777777" w:rsidR="00241BFC" w:rsidRPr="0024319D" w:rsidRDefault="00B7598D" w:rsidP="00241BFC">
      <w:pPr>
        <w:pBdr>
          <w:top w:val="nil"/>
          <w:left w:val="nil"/>
          <w:bottom w:val="nil"/>
          <w:right w:val="nil"/>
          <w:between w:val="nil"/>
        </w:pBdr>
        <w:tabs>
          <w:tab w:val="left" w:pos="567"/>
        </w:tabs>
        <w:spacing w:after="240" w:line="276" w:lineRule="auto"/>
        <w:jc w:val="both"/>
        <w:rPr>
          <w:rFonts w:ascii="Arial Narrow" w:hAnsi="Arial Narrow" w:cs="Arial"/>
          <w:sz w:val="24"/>
          <w:szCs w:val="24"/>
        </w:rPr>
      </w:pPr>
      <w:r>
        <w:rPr>
          <w:rFonts w:ascii="Arial Narrow" w:hAnsi="Arial Narrow" w:cs="Arial"/>
          <w:color w:val="000000"/>
          <w:sz w:val="24"/>
          <w:szCs w:val="24"/>
        </w:rPr>
        <w:lastRenderedPageBreak/>
        <w:t xml:space="preserve">5.13. </w:t>
      </w:r>
      <w:r w:rsidR="00241BFC">
        <w:rPr>
          <w:rFonts w:ascii="Arial Narrow" w:hAnsi="Arial Narrow" w:cs="Arial"/>
          <w:color w:val="000000"/>
          <w:sz w:val="24"/>
          <w:szCs w:val="24"/>
        </w:rPr>
        <w:t>Em relação a ausência de declaração poderá o Pregoeiro autorizar a elaboração da mesma no ato do credenciamento.</w:t>
      </w:r>
    </w:p>
    <w:p w14:paraId="0040FFD1" w14:textId="77777777" w:rsidR="0051496A" w:rsidRPr="00241BFC" w:rsidRDefault="00B7598D" w:rsidP="00241BFC">
      <w:pPr>
        <w:pBdr>
          <w:top w:val="nil"/>
          <w:left w:val="nil"/>
          <w:bottom w:val="nil"/>
          <w:right w:val="nil"/>
          <w:between w:val="nil"/>
        </w:pBdr>
        <w:tabs>
          <w:tab w:val="left" w:pos="567"/>
        </w:tabs>
        <w:spacing w:line="276" w:lineRule="auto"/>
        <w:jc w:val="both"/>
        <w:rPr>
          <w:rFonts w:ascii="Arial Narrow" w:hAnsi="Arial Narrow" w:cs="Arial"/>
          <w:sz w:val="24"/>
          <w:szCs w:val="24"/>
        </w:rPr>
      </w:pPr>
      <w:r>
        <w:rPr>
          <w:rFonts w:ascii="Arial Narrow" w:hAnsi="Arial Narrow" w:cs="Arial"/>
          <w:color w:val="000000"/>
          <w:sz w:val="24"/>
          <w:szCs w:val="24"/>
        </w:rPr>
        <w:t xml:space="preserve">5.14. </w:t>
      </w:r>
      <w:r w:rsidR="0051496A" w:rsidRPr="0024319D">
        <w:rPr>
          <w:rFonts w:ascii="Arial Narrow" w:hAnsi="Arial Narrow" w:cs="Arial"/>
          <w:color w:val="000000"/>
          <w:sz w:val="24"/>
          <w:szCs w:val="24"/>
        </w:rPr>
        <w:t>O atendimento desta exigência é condição para que a proponente continue participando do Pregão, devendo proceder, em seguida, à entrega dos Envelopes contendo a Proposta de Preços e a Documentação de Habilitação.</w:t>
      </w:r>
    </w:p>
    <w:p w14:paraId="58A2A627" w14:textId="77777777" w:rsidR="0051496A" w:rsidRPr="0024319D" w:rsidRDefault="0051496A" w:rsidP="0051496A">
      <w:pPr>
        <w:pBdr>
          <w:top w:val="nil"/>
          <w:left w:val="nil"/>
          <w:bottom w:val="nil"/>
          <w:right w:val="nil"/>
          <w:between w:val="nil"/>
        </w:pBdr>
        <w:spacing w:line="28" w:lineRule="auto"/>
        <w:jc w:val="both"/>
        <w:rPr>
          <w:rFonts w:ascii="Arial Narrow" w:eastAsia="Arial" w:hAnsi="Arial Narrow" w:cs="Arial"/>
          <w:color w:val="000000"/>
          <w:sz w:val="24"/>
          <w:szCs w:val="24"/>
        </w:rPr>
      </w:pPr>
    </w:p>
    <w:p w14:paraId="72CD0CF8" w14:textId="77777777" w:rsidR="0051496A" w:rsidRPr="0024319D" w:rsidRDefault="0051496A" w:rsidP="00524FFC">
      <w:pPr>
        <w:pStyle w:val="SemEspaamento"/>
        <w:rPr>
          <w:rFonts w:ascii="Arial Narrow" w:hAnsi="Arial Narrow"/>
          <w:sz w:val="24"/>
          <w:szCs w:val="24"/>
        </w:rPr>
      </w:pPr>
    </w:p>
    <w:p w14:paraId="3F777669" w14:textId="77777777" w:rsidR="001A12BB" w:rsidRPr="0024319D" w:rsidRDefault="0085020F" w:rsidP="00F77B59">
      <w:pPr>
        <w:pStyle w:val="Ttulo1"/>
        <w:numPr>
          <w:ilvl w:val="0"/>
          <w:numId w:val="23"/>
        </w:numPr>
        <w:shd w:val="clear" w:color="auto" w:fill="D9D9D9" w:themeFill="background1" w:themeFillShade="D9"/>
        <w:tabs>
          <w:tab w:val="left" w:pos="709"/>
        </w:tabs>
        <w:ind w:left="0" w:firstLine="0"/>
        <w:jc w:val="both"/>
        <w:rPr>
          <w:rFonts w:ascii="Arial Narrow" w:hAnsi="Arial Narrow"/>
          <w:sz w:val="24"/>
          <w:szCs w:val="24"/>
        </w:rPr>
      </w:pPr>
      <w:r w:rsidRPr="0024319D">
        <w:rPr>
          <w:rFonts w:ascii="Arial Narrow" w:hAnsi="Arial Narrow"/>
          <w:sz w:val="24"/>
          <w:szCs w:val="24"/>
        </w:rPr>
        <w:t>DA FORMA DE APRESENTAÇÃO DOS ENVELOPES CONTENDO A PROPOSTA DE PREÇO (A) E DOCUMENTAÇÃO DE HABILITAÇÃO (B)</w:t>
      </w:r>
    </w:p>
    <w:p w14:paraId="65067EC5" w14:textId="77777777" w:rsidR="001A12BB" w:rsidRPr="0024319D" w:rsidRDefault="0085020F" w:rsidP="00F77B59">
      <w:pPr>
        <w:numPr>
          <w:ilvl w:val="1"/>
          <w:numId w:val="23"/>
        </w:numPr>
        <w:pBdr>
          <w:top w:val="nil"/>
          <w:left w:val="nil"/>
          <w:bottom w:val="nil"/>
          <w:right w:val="nil"/>
          <w:between w:val="nil"/>
        </w:pBdr>
        <w:tabs>
          <w:tab w:val="left" w:pos="567"/>
        </w:tabs>
        <w:ind w:left="0" w:firstLine="0"/>
        <w:jc w:val="both"/>
        <w:rPr>
          <w:rFonts w:ascii="Arial Narrow" w:hAnsi="Arial Narrow" w:cs="Arial"/>
          <w:sz w:val="24"/>
          <w:szCs w:val="24"/>
        </w:rPr>
      </w:pPr>
      <w:r w:rsidRPr="0024319D">
        <w:rPr>
          <w:rFonts w:ascii="Arial Narrow" w:hAnsi="Arial Narrow" w:cs="Arial"/>
          <w:color w:val="000000"/>
          <w:sz w:val="24"/>
          <w:szCs w:val="24"/>
        </w:rPr>
        <w:t>Os envelopes devem ser apresentados de forma fechada e indevassáveis, sendo denominados como 'Envelope A' para a Proposta de Preços e 'Envelope B' para os Documentos de Habilitação. Cada envelope deve conter, em sua parte externa, as seguintes informações:</w:t>
      </w:r>
    </w:p>
    <w:p w14:paraId="453A4999" w14:textId="77777777" w:rsidR="001A12BB" w:rsidRPr="0024319D" w:rsidRDefault="001A12BB" w:rsidP="005E2FD4">
      <w:pPr>
        <w:pBdr>
          <w:top w:val="nil"/>
          <w:left w:val="nil"/>
          <w:bottom w:val="nil"/>
          <w:right w:val="nil"/>
          <w:between w:val="nil"/>
        </w:pBdr>
        <w:spacing w:before="10"/>
        <w:jc w:val="both"/>
        <w:rPr>
          <w:rFonts w:ascii="Arial Narrow" w:hAnsi="Arial Narrow" w:cs="Arial"/>
          <w:color w:val="000000"/>
          <w:sz w:val="24"/>
          <w:szCs w:val="24"/>
        </w:rPr>
      </w:pPr>
    </w:p>
    <w:p w14:paraId="682639FD" w14:textId="77777777" w:rsidR="00524FFC" w:rsidRPr="0024319D"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24319D">
        <w:rPr>
          <w:rFonts w:ascii="Arial Narrow" w:eastAsia="Arial" w:hAnsi="Arial Narrow" w:cs="Arial"/>
          <w:b/>
          <w:bCs/>
          <w:sz w:val="24"/>
          <w:szCs w:val="24"/>
        </w:rPr>
        <w:t xml:space="preserve">NOME DA EMPRESA </w:t>
      </w:r>
      <w:r w:rsidRPr="0024319D">
        <w:rPr>
          <w:rFonts w:ascii="Arial Narrow" w:eastAsia="Arial" w:hAnsi="Arial Narrow" w:cs="Arial"/>
          <w:b/>
          <w:bCs/>
          <w:sz w:val="24"/>
          <w:szCs w:val="24"/>
          <w:highlight w:val="yellow"/>
        </w:rPr>
        <w:t>XXXXXXX</w:t>
      </w:r>
    </w:p>
    <w:p w14:paraId="1D8B7CB9" w14:textId="77777777" w:rsidR="00524FFC" w:rsidRPr="0024319D"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24319D">
        <w:rPr>
          <w:rFonts w:ascii="Arial Narrow" w:eastAsia="Arial" w:hAnsi="Arial Narrow" w:cs="Arial"/>
          <w:b/>
          <w:bCs/>
          <w:sz w:val="24"/>
          <w:szCs w:val="24"/>
        </w:rPr>
        <w:t xml:space="preserve">CNPJ </w:t>
      </w:r>
      <w:r w:rsidRPr="0024319D">
        <w:rPr>
          <w:rFonts w:ascii="Arial Narrow" w:eastAsia="Arial" w:hAnsi="Arial Narrow" w:cs="Arial"/>
          <w:b/>
          <w:bCs/>
          <w:sz w:val="24"/>
          <w:szCs w:val="24"/>
          <w:highlight w:val="yellow"/>
        </w:rPr>
        <w:t>XXXXXX</w:t>
      </w:r>
    </w:p>
    <w:p w14:paraId="0B3C8892" w14:textId="77777777" w:rsidR="00524FFC" w:rsidRPr="0024319D"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spacing w:before="2"/>
        <w:ind w:right="-24"/>
        <w:jc w:val="both"/>
        <w:rPr>
          <w:rFonts w:ascii="Arial Narrow" w:eastAsia="Arial" w:hAnsi="Arial Narrow" w:cs="Arial"/>
          <w:b/>
          <w:bCs/>
          <w:sz w:val="24"/>
          <w:szCs w:val="24"/>
        </w:rPr>
      </w:pPr>
      <w:r w:rsidRPr="0024319D">
        <w:rPr>
          <w:rFonts w:ascii="Arial Narrow" w:eastAsia="Arial" w:hAnsi="Arial Narrow" w:cs="Arial"/>
          <w:b/>
          <w:bCs/>
          <w:sz w:val="24"/>
          <w:szCs w:val="24"/>
        </w:rPr>
        <w:t xml:space="preserve">ENVELOPE N.º 1 - PROPOSTA DE PREÇOS </w:t>
      </w:r>
    </w:p>
    <w:p w14:paraId="2C5007D5" w14:textId="77777777" w:rsidR="00524FFC" w:rsidRPr="0024319D"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24319D">
        <w:rPr>
          <w:rFonts w:ascii="Arial Narrow" w:eastAsia="Arial" w:hAnsi="Arial Narrow" w:cs="Arial"/>
          <w:b/>
          <w:bCs/>
          <w:sz w:val="24"/>
          <w:szCs w:val="24"/>
        </w:rPr>
        <w:t xml:space="preserve">MUNICÍPIO DE BRASILÂNDIA - MS </w:t>
      </w:r>
    </w:p>
    <w:p w14:paraId="1549321A" w14:textId="717081F1" w:rsidR="00524FFC" w:rsidRPr="00C33F59"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24319D">
        <w:rPr>
          <w:rFonts w:ascii="Arial Narrow" w:eastAsia="Arial" w:hAnsi="Arial Narrow" w:cs="Arial"/>
          <w:b/>
          <w:bCs/>
          <w:sz w:val="24"/>
          <w:szCs w:val="24"/>
        </w:rPr>
        <w:t>PREGÃO PRESENCIAL N.</w:t>
      </w:r>
      <w:r w:rsidRPr="00C33F59">
        <w:rPr>
          <w:rFonts w:ascii="Arial Narrow" w:eastAsia="Arial" w:hAnsi="Arial Narrow" w:cs="Arial"/>
          <w:b/>
          <w:bCs/>
          <w:sz w:val="24"/>
          <w:szCs w:val="24"/>
        </w:rPr>
        <w:t xml:space="preserve">º </w:t>
      </w:r>
      <w:r w:rsidR="00C0269E" w:rsidRPr="00C33F59">
        <w:rPr>
          <w:rFonts w:ascii="Arial Narrow" w:eastAsia="Arial" w:hAnsi="Arial Narrow" w:cs="Arial"/>
          <w:b/>
          <w:bCs/>
          <w:sz w:val="24"/>
          <w:szCs w:val="24"/>
        </w:rPr>
        <w:t>35</w:t>
      </w:r>
      <w:r w:rsidRPr="00C33F59">
        <w:rPr>
          <w:rFonts w:ascii="Arial Narrow" w:eastAsia="Arial" w:hAnsi="Arial Narrow" w:cs="Arial"/>
          <w:b/>
          <w:bCs/>
          <w:sz w:val="24"/>
          <w:szCs w:val="24"/>
        </w:rPr>
        <w:t>/202</w:t>
      </w:r>
      <w:r w:rsidR="00687FF9" w:rsidRPr="00C33F59">
        <w:rPr>
          <w:rFonts w:ascii="Arial Narrow" w:eastAsia="Arial" w:hAnsi="Arial Narrow" w:cs="Arial"/>
          <w:b/>
          <w:bCs/>
          <w:sz w:val="24"/>
          <w:szCs w:val="24"/>
        </w:rPr>
        <w:t>6</w:t>
      </w:r>
    </w:p>
    <w:p w14:paraId="3413BA01" w14:textId="1D7249AF" w:rsidR="00524FFC" w:rsidRPr="00C33F59"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C33F59">
        <w:rPr>
          <w:rFonts w:ascii="Arial Narrow" w:eastAsia="Arial" w:hAnsi="Arial Narrow" w:cs="Arial"/>
          <w:b/>
          <w:bCs/>
          <w:sz w:val="24"/>
          <w:szCs w:val="24"/>
        </w:rPr>
        <w:t xml:space="preserve">PROCESSO ADMINISTRATIVO Nº </w:t>
      </w:r>
      <w:r w:rsidR="00C0269E" w:rsidRPr="00C33F59">
        <w:rPr>
          <w:rFonts w:ascii="Arial Narrow" w:eastAsia="Arial" w:hAnsi="Arial Narrow" w:cs="Arial"/>
          <w:b/>
          <w:bCs/>
          <w:sz w:val="24"/>
          <w:szCs w:val="24"/>
        </w:rPr>
        <w:t>2809</w:t>
      </w:r>
      <w:r w:rsidRPr="00C33F59">
        <w:rPr>
          <w:rFonts w:ascii="Arial Narrow" w:eastAsia="Arial" w:hAnsi="Arial Narrow" w:cs="Arial"/>
          <w:b/>
          <w:bCs/>
          <w:sz w:val="24"/>
          <w:szCs w:val="24"/>
        </w:rPr>
        <w:t>/202</w:t>
      </w:r>
      <w:r w:rsidR="00687FF9" w:rsidRPr="00C33F59">
        <w:rPr>
          <w:rFonts w:ascii="Arial Narrow" w:eastAsia="Arial" w:hAnsi="Arial Narrow" w:cs="Arial"/>
          <w:b/>
          <w:bCs/>
          <w:sz w:val="24"/>
          <w:szCs w:val="24"/>
        </w:rPr>
        <w:t>6</w:t>
      </w:r>
    </w:p>
    <w:p w14:paraId="73D398CB" w14:textId="77777777" w:rsidR="0026387F" w:rsidRPr="00C0269E" w:rsidRDefault="0026387F" w:rsidP="00524FFC">
      <w:pPr>
        <w:pBdr>
          <w:top w:val="nil"/>
          <w:left w:val="nil"/>
          <w:bottom w:val="nil"/>
          <w:right w:val="nil"/>
          <w:between w:val="nil"/>
        </w:pBdr>
        <w:tabs>
          <w:tab w:val="left" w:pos="9498"/>
        </w:tabs>
        <w:spacing w:before="10"/>
        <w:ind w:right="-24"/>
        <w:jc w:val="both"/>
        <w:rPr>
          <w:rFonts w:ascii="Arial Narrow" w:hAnsi="Arial Narrow" w:cs="Arial"/>
          <w:color w:val="000000"/>
          <w:sz w:val="24"/>
          <w:szCs w:val="24"/>
          <w:highlight w:val="yellow"/>
        </w:rPr>
      </w:pPr>
    </w:p>
    <w:p w14:paraId="17999B2F" w14:textId="77777777" w:rsidR="00524FFC" w:rsidRPr="0024319D"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24319D">
        <w:rPr>
          <w:rFonts w:ascii="Arial Narrow" w:eastAsia="Arial" w:hAnsi="Arial Narrow" w:cs="Arial"/>
          <w:b/>
          <w:bCs/>
          <w:sz w:val="24"/>
          <w:szCs w:val="24"/>
        </w:rPr>
        <w:t xml:space="preserve">NOME DA EMPRESA </w:t>
      </w:r>
      <w:r w:rsidRPr="0024319D">
        <w:rPr>
          <w:rFonts w:ascii="Arial Narrow" w:eastAsia="Arial" w:hAnsi="Arial Narrow" w:cs="Arial"/>
          <w:b/>
          <w:bCs/>
          <w:sz w:val="24"/>
          <w:szCs w:val="24"/>
          <w:highlight w:val="yellow"/>
        </w:rPr>
        <w:t>XXXXXXX</w:t>
      </w:r>
    </w:p>
    <w:p w14:paraId="7AE3223A" w14:textId="77777777" w:rsidR="00524FFC" w:rsidRPr="0024319D"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24319D">
        <w:rPr>
          <w:rFonts w:ascii="Arial Narrow" w:eastAsia="Arial" w:hAnsi="Arial Narrow" w:cs="Arial"/>
          <w:b/>
          <w:bCs/>
          <w:sz w:val="24"/>
          <w:szCs w:val="24"/>
        </w:rPr>
        <w:t xml:space="preserve">CNPJ </w:t>
      </w:r>
      <w:r w:rsidRPr="0024319D">
        <w:rPr>
          <w:rFonts w:ascii="Arial Narrow" w:eastAsia="Arial" w:hAnsi="Arial Narrow" w:cs="Arial"/>
          <w:b/>
          <w:bCs/>
          <w:sz w:val="24"/>
          <w:szCs w:val="24"/>
          <w:highlight w:val="yellow"/>
        </w:rPr>
        <w:t>XXXXXX</w:t>
      </w:r>
    </w:p>
    <w:p w14:paraId="76A50833" w14:textId="77777777" w:rsidR="00524FFC" w:rsidRPr="0024319D"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24319D">
        <w:rPr>
          <w:rFonts w:ascii="Arial Narrow" w:eastAsia="Arial" w:hAnsi="Arial Narrow" w:cs="Arial"/>
          <w:b/>
          <w:bCs/>
          <w:sz w:val="24"/>
          <w:szCs w:val="24"/>
        </w:rPr>
        <w:t xml:space="preserve">ENVELOPE N.º 2 - DOCUMENTAÇÃO DE HABILITAÇÃO </w:t>
      </w:r>
    </w:p>
    <w:p w14:paraId="3438738E" w14:textId="77777777" w:rsidR="00524FFC" w:rsidRPr="0024319D"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24319D">
        <w:rPr>
          <w:rFonts w:ascii="Arial Narrow" w:eastAsia="Arial" w:hAnsi="Arial Narrow" w:cs="Arial"/>
          <w:b/>
          <w:bCs/>
          <w:sz w:val="24"/>
          <w:szCs w:val="24"/>
        </w:rPr>
        <w:t xml:space="preserve">MUNICÍPIO DE BRASILÂNDIA - MS </w:t>
      </w:r>
    </w:p>
    <w:p w14:paraId="74B5DF22" w14:textId="2C92A416" w:rsidR="00524FFC" w:rsidRPr="00C0269E"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24319D">
        <w:rPr>
          <w:rFonts w:ascii="Arial Narrow" w:eastAsia="Arial" w:hAnsi="Arial Narrow" w:cs="Arial"/>
          <w:b/>
          <w:bCs/>
          <w:sz w:val="24"/>
          <w:szCs w:val="24"/>
        </w:rPr>
        <w:t xml:space="preserve">PREGÃO PRESENCIAL </w:t>
      </w:r>
      <w:r w:rsidRPr="00C0269E">
        <w:rPr>
          <w:rFonts w:ascii="Arial Narrow" w:eastAsia="Arial" w:hAnsi="Arial Narrow" w:cs="Arial"/>
          <w:b/>
          <w:bCs/>
          <w:sz w:val="24"/>
          <w:szCs w:val="24"/>
        </w:rPr>
        <w:t xml:space="preserve">N. </w:t>
      </w:r>
      <w:r w:rsidR="00C0269E" w:rsidRPr="00C0269E">
        <w:rPr>
          <w:rFonts w:ascii="Arial Narrow" w:eastAsia="Arial" w:hAnsi="Arial Narrow" w:cs="Arial"/>
          <w:b/>
          <w:bCs/>
          <w:sz w:val="24"/>
          <w:szCs w:val="24"/>
        </w:rPr>
        <w:t>35</w:t>
      </w:r>
      <w:r w:rsidRPr="00C0269E">
        <w:rPr>
          <w:rFonts w:ascii="Arial Narrow" w:eastAsia="Arial" w:hAnsi="Arial Narrow" w:cs="Arial"/>
          <w:b/>
          <w:bCs/>
          <w:sz w:val="24"/>
          <w:szCs w:val="24"/>
        </w:rPr>
        <w:t>/202</w:t>
      </w:r>
      <w:r w:rsidR="00F66EEC" w:rsidRPr="00C0269E">
        <w:rPr>
          <w:rFonts w:ascii="Arial Narrow" w:eastAsia="Arial" w:hAnsi="Arial Narrow" w:cs="Arial"/>
          <w:b/>
          <w:bCs/>
          <w:sz w:val="24"/>
          <w:szCs w:val="24"/>
        </w:rPr>
        <w:t>6</w:t>
      </w:r>
    </w:p>
    <w:p w14:paraId="003DFF4F" w14:textId="0E1CC160" w:rsidR="00524FFC" w:rsidRPr="0024319D" w:rsidRDefault="00524FFC" w:rsidP="00524FFC">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szCs w:val="24"/>
        </w:rPr>
      </w:pPr>
      <w:r w:rsidRPr="00C0269E">
        <w:rPr>
          <w:rFonts w:ascii="Arial Narrow" w:eastAsia="Arial" w:hAnsi="Arial Narrow" w:cs="Arial"/>
          <w:b/>
          <w:bCs/>
          <w:sz w:val="24"/>
          <w:szCs w:val="24"/>
        </w:rPr>
        <w:t xml:space="preserve">PROCESSO ADMINISTRATIVO Nº </w:t>
      </w:r>
      <w:r w:rsidR="00C0269E" w:rsidRPr="00C0269E">
        <w:rPr>
          <w:rFonts w:ascii="Arial Narrow" w:eastAsia="Arial" w:hAnsi="Arial Narrow" w:cs="Arial"/>
          <w:b/>
          <w:bCs/>
          <w:sz w:val="24"/>
          <w:szCs w:val="24"/>
        </w:rPr>
        <w:t>2809</w:t>
      </w:r>
      <w:r w:rsidRPr="00C0269E">
        <w:rPr>
          <w:rFonts w:ascii="Arial Narrow" w:eastAsia="Arial" w:hAnsi="Arial Narrow" w:cs="Arial"/>
          <w:b/>
          <w:bCs/>
          <w:sz w:val="24"/>
          <w:szCs w:val="24"/>
        </w:rPr>
        <w:t>/202</w:t>
      </w:r>
      <w:r w:rsidR="00F66EEC" w:rsidRPr="00C0269E">
        <w:rPr>
          <w:rFonts w:ascii="Arial Narrow" w:eastAsia="Arial" w:hAnsi="Arial Narrow" w:cs="Arial"/>
          <w:b/>
          <w:bCs/>
          <w:sz w:val="24"/>
          <w:szCs w:val="24"/>
        </w:rPr>
        <w:t>6</w:t>
      </w:r>
    </w:p>
    <w:p w14:paraId="65783929" w14:textId="77777777" w:rsidR="00524FFC" w:rsidRPr="0024319D" w:rsidRDefault="00524FFC" w:rsidP="005E2FD4">
      <w:pPr>
        <w:pBdr>
          <w:top w:val="nil"/>
          <w:left w:val="nil"/>
          <w:bottom w:val="nil"/>
          <w:right w:val="nil"/>
          <w:between w:val="nil"/>
        </w:pBdr>
        <w:spacing w:before="10"/>
        <w:jc w:val="both"/>
        <w:rPr>
          <w:rFonts w:ascii="Arial Narrow" w:hAnsi="Arial Narrow" w:cs="Arial"/>
          <w:color w:val="000000"/>
          <w:sz w:val="24"/>
          <w:szCs w:val="24"/>
        </w:rPr>
      </w:pPr>
    </w:p>
    <w:p w14:paraId="5035D454" w14:textId="77777777" w:rsidR="001A12BB" w:rsidRPr="0024319D" w:rsidRDefault="0085020F" w:rsidP="00F77B59">
      <w:pPr>
        <w:numPr>
          <w:ilvl w:val="1"/>
          <w:numId w:val="23"/>
        </w:numPr>
        <w:pBdr>
          <w:top w:val="nil"/>
          <w:left w:val="nil"/>
          <w:bottom w:val="nil"/>
          <w:right w:val="nil"/>
          <w:between w:val="nil"/>
        </w:pBdr>
        <w:tabs>
          <w:tab w:val="left" w:pos="567"/>
        </w:tabs>
        <w:ind w:left="0" w:firstLine="0"/>
        <w:jc w:val="both"/>
        <w:rPr>
          <w:rFonts w:ascii="Arial Narrow" w:hAnsi="Arial Narrow" w:cs="Arial"/>
          <w:sz w:val="24"/>
          <w:szCs w:val="24"/>
        </w:rPr>
      </w:pPr>
      <w:r w:rsidRPr="0024319D">
        <w:rPr>
          <w:rFonts w:ascii="Arial Narrow" w:hAnsi="Arial Narrow" w:cs="Arial"/>
          <w:color w:val="000000"/>
          <w:sz w:val="24"/>
          <w:szCs w:val="24"/>
        </w:rPr>
        <w:t>Os documentos constantes dos envelopes deverão ser apresentados em 01 (uma) via redigida com clareza, em língua portuguesa, salvo quanto às expressões técnicas de uso corrente, sem rasuras ou entrelinhas que prejudiquem sua análise.</w:t>
      </w:r>
    </w:p>
    <w:p w14:paraId="3C1F7B19" w14:textId="77777777" w:rsidR="001A12BB" w:rsidRPr="0024319D" w:rsidRDefault="001A12BB" w:rsidP="00524FFC">
      <w:pPr>
        <w:pBdr>
          <w:top w:val="nil"/>
          <w:left w:val="nil"/>
          <w:bottom w:val="nil"/>
          <w:right w:val="nil"/>
          <w:between w:val="nil"/>
        </w:pBdr>
        <w:tabs>
          <w:tab w:val="left" w:pos="567"/>
        </w:tabs>
        <w:jc w:val="both"/>
        <w:rPr>
          <w:rFonts w:ascii="Arial Narrow" w:hAnsi="Arial Narrow" w:cs="Arial"/>
          <w:color w:val="000000"/>
          <w:sz w:val="24"/>
          <w:szCs w:val="24"/>
        </w:rPr>
      </w:pPr>
    </w:p>
    <w:p w14:paraId="1EC24D18" w14:textId="77777777" w:rsidR="001A12BB" w:rsidRPr="0024319D" w:rsidRDefault="0085020F" w:rsidP="00F77B59">
      <w:pPr>
        <w:numPr>
          <w:ilvl w:val="1"/>
          <w:numId w:val="23"/>
        </w:numPr>
        <w:pBdr>
          <w:top w:val="nil"/>
          <w:left w:val="nil"/>
          <w:bottom w:val="nil"/>
          <w:right w:val="nil"/>
          <w:between w:val="nil"/>
        </w:pBdr>
        <w:tabs>
          <w:tab w:val="left" w:pos="567"/>
        </w:tabs>
        <w:spacing w:before="1"/>
        <w:ind w:left="0" w:firstLine="0"/>
        <w:jc w:val="both"/>
        <w:rPr>
          <w:rFonts w:ascii="Arial Narrow" w:hAnsi="Arial Narrow" w:cs="Arial"/>
          <w:sz w:val="24"/>
          <w:szCs w:val="24"/>
        </w:rPr>
      </w:pPr>
      <w:r w:rsidRPr="0024319D">
        <w:rPr>
          <w:rFonts w:ascii="Arial Narrow" w:hAnsi="Arial Narrow" w:cs="Arial"/>
          <w:color w:val="000000"/>
          <w:sz w:val="24"/>
          <w:szCs w:val="24"/>
        </w:rPr>
        <w:t>A proposta deverá estar rubricada em suas páginas, datada e assinada na última folha e rubricada nas demais pelo representante legal;</w:t>
      </w:r>
    </w:p>
    <w:p w14:paraId="1F14517C" w14:textId="77777777" w:rsidR="001A12BB" w:rsidRPr="0024319D" w:rsidRDefault="001A12BB" w:rsidP="00524FFC">
      <w:pPr>
        <w:pBdr>
          <w:top w:val="nil"/>
          <w:left w:val="nil"/>
          <w:bottom w:val="nil"/>
          <w:right w:val="nil"/>
          <w:between w:val="nil"/>
        </w:pBdr>
        <w:tabs>
          <w:tab w:val="left" w:pos="567"/>
        </w:tabs>
        <w:spacing w:before="10"/>
        <w:jc w:val="both"/>
        <w:rPr>
          <w:rFonts w:ascii="Arial Narrow" w:hAnsi="Arial Narrow" w:cs="Arial"/>
          <w:color w:val="000000"/>
          <w:sz w:val="24"/>
          <w:szCs w:val="24"/>
        </w:rPr>
      </w:pPr>
    </w:p>
    <w:p w14:paraId="6986CBA0" w14:textId="77777777" w:rsidR="001A12BB" w:rsidRPr="0024319D" w:rsidRDefault="0085020F" w:rsidP="00F77B59">
      <w:pPr>
        <w:numPr>
          <w:ilvl w:val="1"/>
          <w:numId w:val="23"/>
        </w:numPr>
        <w:pBdr>
          <w:top w:val="nil"/>
          <w:left w:val="nil"/>
          <w:bottom w:val="nil"/>
          <w:right w:val="nil"/>
          <w:between w:val="nil"/>
        </w:pBdr>
        <w:tabs>
          <w:tab w:val="left" w:pos="567"/>
          <w:tab w:val="left" w:pos="851"/>
        </w:tabs>
        <w:spacing w:before="1"/>
        <w:ind w:left="0" w:firstLine="0"/>
        <w:jc w:val="both"/>
        <w:rPr>
          <w:rFonts w:ascii="Arial Narrow" w:hAnsi="Arial Narrow" w:cs="Arial"/>
          <w:sz w:val="24"/>
          <w:szCs w:val="24"/>
        </w:rPr>
      </w:pPr>
      <w:r w:rsidRPr="0024319D">
        <w:rPr>
          <w:rFonts w:ascii="Arial Narrow" w:hAnsi="Arial Narrow" w:cs="Arial"/>
          <w:color w:val="000000"/>
          <w:sz w:val="24"/>
          <w:szCs w:val="24"/>
        </w:rPr>
        <w:t>A proponente somente poderá apresentar uma única proposta podendo concorrer por quantos itens for de seu interesse.</w:t>
      </w:r>
    </w:p>
    <w:p w14:paraId="733EA133" w14:textId="77777777" w:rsidR="001A12BB" w:rsidRPr="0024319D" w:rsidRDefault="001A12BB" w:rsidP="00524FFC">
      <w:pPr>
        <w:pBdr>
          <w:top w:val="nil"/>
          <w:left w:val="nil"/>
          <w:bottom w:val="nil"/>
          <w:right w:val="nil"/>
          <w:between w:val="nil"/>
        </w:pBdr>
        <w:tabs>
          <w:tab w:val="left" w:pos="567"/>
          <w:tab w:val="left" w:pos="851"/>
        </w:tabs>
        <w:spacing w:before="11"/>
        <w:jc w:val="both"/>
        <w:rPr>
          <w:rFonts w:ascii="Arial Narrow" w:hAnsi="Arial Narrow" w:cs="Arial"/>
          <w:color w:val="000000"/>
          <w:sz w:val="24"/>
          <w:szCs w:val="24"/>
        </w:rPr>
      </w:pPr>
    </w:p>
    <w:p w14:paraId="44BB06D5" w14:textId="77777777" w:rsidR="001A12BB" w:rsidRPr="0024319D" w:rsidRDefault="0085020F" w:rsidP="00F77B59">
      <w:pPr>
        <w:numPr>
          <w:ilvl w:val="1"/>
          <w:numId w:val="23"/>
        </w:numPr>
        <w:pBdr>
          <w:top w:val="nil"/>
          <w:left w:val="nil"/>
          <w:bottom w:val="nil"/>
          <w:right w:val="nil"/>
          <w:between w:val="nil"/>
        </w:pBdr>
        <w:tabs>
          <w:tab w:val="left" w:pos="567"/>
          <w:tab w:val="left" w:pos="851"/>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 xml:space="preserve">Os documentos de habilitação </w:t>
      </w:r>
      <w:r w:rsidRPr="0024319D">
        <w:rPr>
          <w:rFonts w:ascii="Arial Narrow" w:hAnsi="Arial Narrow" w:cs="Arial"/>
          <w:b/>
          <w:color w:val="000000"/>
          <w:sz w:val="24"/>
          <w:szCs w:val="24"/>
        </w:rPr>
        <w:t>(Envelope B</w:t>
      </w:r>
      <w:r w:rsidRPr="0024319D">
        <w:rPr>
          <w:rFonts w:ascii="Arial Narrow" w:hAnsi="Arial Narrow" w:cs="Arial"/>
          <w:color w:val="000000"/>
          <w:sz w:val="24"/>
          <w:szCs w:val="24"/>
        </w:rPr>
        <w:t>) poderão ser apresentados em original, por cópia simples, cópias autenticadas por cartório competente ou por servidor municipal, ou por meio de publicação em órgão da imprensa oficial, e inclusive expedidos via Internet;</w:t>
      </w:r>
    </w:p>
    <w:p w14:paraId="5601E308" w14:textId="77777777" w:rsidR="001A12BB" w:rsidRPr="0024319D" w:rsidRDefault="001A12BB" w:rsidP="00524FFC">
      <w:pPr>
        <w:pBdr>
          <w:top w:val="nil"/>
          <w:left w:val="nil"/>
          <w:bottom w:val="nil"/>
          <w:right w:val="nil"/>
          <w:between w:val="nil"/>
        </w:pBdr>
        <w:tabs>
          <w:tab w:val="left" w:pos="567"/>
          <w:tab w:val="left" w:pos="851"/>
        </w:tabs>
        <w:spacing w:before="1" w:line="276" w:lineRule="auto"/>
        <w:jc w:val="both"/>
        <w:rPr>
          <w:rFonts w:ascii="Arial Narrow" w:hAnsi="Arial Narrow" w:cs="Arial"/>
          <w:color w:val="000000"/>
          <w:sz w:val="24"/>
          <w:szCs w:val="24"/>
        </w:rPr>
      </w:pPr>
    </w:p>
    <w:p w14:paraId="216F98F4" w14:textId="77777777" w:rsidR="001A12BB" w:rsidRPr="0024319D" w:rsidRDefault="0085020F" w:rsidP="00F77B59">
      <w:pPr>
        <w:numPr>
          <w:ilvl w:val="1"/>
          <w:numId w:val="23"/>
        </w:numPr>
        <w:pBdr>
          <w:top w:val="nil"/>
          <w:left w:val="nil"/>
          <w:bottom w:val="nil"/>
          <w:right w:val="nil"/>
          <w:between w:val="nil"/>
        </w:pBdr>
        <w:tabs>
          <w:tab w:val="left" w:pos="567"/>
          <w:tab w:val="left" w:pos="851"/>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 aceitação da documentação por cópia simples de documento público ou particular ficará condicion</w:t>
      </w:r>
      <w:r w:rsidR="00177C0A" w:rsidRPr="0024319D">
        <w:rPr>
          <w:rFonts w:ascii="Arial Narrow" w:hAnsi="Arial Narrow" w:cs="Arial"/>
          <w:color w:val="000000"/>
          <w:sz w:val="24"/>
          <w:szCs w:val="24"/>
        </w:rPr>
        <w:t>ada à apresentação do original ao/a</w:t>
      </w:r>
      <w:r w:rsidRPr="0024319D">
        <w:rPr>
          <w:rFonts w:ascii="Arial Narrow" w:hAnsi="Arial Narrow" w:cs="Arial"/>
          <w:color w:val="000000"/>
          <w:sz w:val="24"/>
          <w:szCs w:val="24"/>
        </w:rPr>
        <w:t xml:space="preserve"> Pregoeira</w:t>
      </w:r>
      <w:r w:rsidR="00177C0A" w:rsidRPr="0024319D">
        <w:rPr>
          <w:rFonts w:ascii="Arial Narrow" w:hAnsi="Arial Narrow" w:cs="Arial"/>
          <w:color w:val="000000"/>
          <w:sz w:val="24"/>
          <w:szCs w:val="24"/>
        </w:rPr>
        <w:t>(o)</w:t>
      </w:r>
      <w:r w:rsidRPr="0024319D">
        <w:rPr>
          <w:rFonts w:ascii="Arial Narrow" w:hAnsi="Arial Narrow" w:cs="Arial"/>
          <w:color w:val="000000"/>
          <w:sz w:val="24"/>
          <w:szCs w:val="24"/>
        </w:rPr>
        <w:t xml:space="preserve"> e equipe, para a devida autenticação ou de declaração de autenticidade por advogado, sob sua responsabilidade pessoal.</w:t>
      </w:r>
    </w:p>
    <w:p w14:paraId="514B8375" w14:textId="77777777" w:rsidR="001A12BB" w:rsidRPr="0024319D" w:rsidRDefault="001A12BB" w:rsidP="00524FFC">
      <w:pPr>
        <w:pBdr>
          <w:top w:val="nil"/>
          <w:left w:val="nil"/>
          <w:bottom w:val="nil"/>
          <w:right w:val="nil"/>
          <w:between w:val="nil"/>
        </w:pBdr>
        <w:tabs>
          <w:tab w:val="left" w:pos="567"/>
          <w:tab w:val="left" w:pos="851"/>
        </w:tabs>
        <w:spacing w:line="276" w:lineRule="auto"/>
        <w:jc w:val="both"/>
        <w:rPr>
          <w:rFonts w:ascii="Arial Narrow" w:hAnsi="Arial Narrow" w:cs="Arial"/>
          <w:color w:val="000000"/>
          <w:sz w:val="24"/>
          <w:szCs w:val="24"/>
        </w:rPr>
      </w:pPr>
    </w:p>
    <w:p w14:paraId="58FF0FE5" w14:textId="77777777" w:rsidR="001A12BB" w:rsidRPr="0024319D" w:rsidRDefault="0085020F" w:rsidP="00F77B59">
      <w:pPr>
        <w:numPr>
          <w:ilvl w:val="1"/>
          <w:numId w:val="23"/>
        </w:numPr>
        <w:pBdr>
          <w:top w:val="nil"/>
          <w:left w:val="nil"/>
          <w:bottom w:val="nil"/>
          <w:right w:val="nil"/>
          <w:between w:val="nil"/>
        </w:pBdr>
        <w:tabs>
          <w:tab w:val="left" w:pos="567"/>
          <w:tab w:val="left" w:pos="851"/>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Os documentos expedidos via Internet e, inclusive, aqueles outros apresentados terão, sempre que necessário, suas autenticidades/validades comprovadas por parte d</w:t>
      </w:r>
      <w:r w:rsidR="0045285E" w:rsidRPr="0024319D">
        <w:rPr>
          <w:rFonts w:ascii="Arial Narrow" w:hAnsi="Arial Narrow" w:cs="Arial"/>
          <w:color w:val="000000"/>
          <w:sz w:val="24"/>
          <w:szCs w:val="24"/>
        </w:rPr>
        <w:t>o(</w:t>
      </w:r>
      <w:r w:rsidRPr="0024319D">
        <w:rPr>
          <w:rFonts w:ascii="Arial Narrow" w:hAnsi="Arial Narrow" w:cs="Arial"/>
          <w:color w:val="000000"/>
          <w:sz w:val="24"/>
          <w:szCs w:val="24"/>
        </w:rPr>
        <w:t>a</w:t>
      </w:r>
      <w:r w:rsidR="0045285E" w:rsidRPr="0024319D">
        <w:rPr>
          <w:rFonts w:ascii="Arial Narrow" w:hAnsi="Arial Narrow" w:cs="Arial"/>
          <w:color w:val="000000"/>
          <w:sz w:val="24"/>
          <w:szCs w:val="24"/>
        </w:rPr>
        <w:t>)</w:t>
      </w:r>
      <w:r w:rsidRPr="0024319D">
        <w:rPr>
          <w:rFonts w:ascii="Arial Narrow" w:hAnsi="Arial Narrow" w:cs="Arial"/>
          <w:color w:val="000000"/>
          <w:sz w:val="24"/>
          <w:szCs w:val="24"/>
        </w:rPr>
        <w:t xml:space="preserve"> Pregoeir</w:t>
      </w:r>
      <w:r w:rsidR="00EA6974" w:rsidRPr="0024319D">
        <w:rPr>
          <w:rFonts w:ascii="Arial Narrow" w:hAnsi="Arial Narrow" w:cs="Arial"/>
          <w:color w:val="000000"/>
          <w:sz w:val="24"/>
          <w:szCs w:val="24"/>
        </w:rPr>
        <w:t>o(</w:t>
      </w:r>
      <w:r w:rsidRPr="0024319D">
        <w:rPr>
          <w:rFonts w:ascii="Arial Narrow" w:hAnsi="Arial Narrow" w:cs="Arial"/>
          <w:color w:val="000000"/>
          <w:sz w:val="24"/>
          <w:szCs w:val="24"/>
        </w:rPr>
        <w:t>a</w:t>
      </w:r>
      <w:r w:rsidR="00EA6974" w:rsidRPr="0024319D">
        <w:rPr>
          <w:rFonts w:ascii="Arial Narrow" w:hAnsi="Arial Narrow" w:cs="Arial"/>
          <w:color w:val="000000"/>
          <w:sz w:val="24"/>
          <w:szCs w:val="24"/>
        </w:rPr>
        <w:t>)</w:t>
      </w:r>
      <w:r w:rsidRPr="0024319D">
        <w:rPr>
          <w:rFonts w:ascii="Arial Narrow" w:hAnsi="Arial Narrow" w:cs="Arial"/>
          <w:color w:val="000000"/>
          <w:sz w:val="24"/>
          <w:szCs w:val="24"/>
        </w:rPr>
        <w:t>;</w:t>
      </w:r>
    </w:p>
    <w:p w14:paraId="4C11AFB7" w14:textId="77777777" w:rsidR="001A12BB" w:rsidRPr="0024319D" w:rsidRDefault="001A12BB" w:rsidP="00524FFC">
      <w:pPr>
        <w:pBdr>
          <w:top w:val="nil"/>
          <w:left w:val="nil"/>
          <w:bottom w:val="nil"/>
          <w:right w:val="nil"/>
          <w:between w:val="nil"/>
        </w:pBdr>
        <w:tabs>
          <w:tab w:val="left" w:pos="567"/>
          <w:tab w:val="left" w:pos="851"/>
        </w:tabs>
        <w:spacing w:line="276" w:lineRule="auto"/>
        <w:jc w:val="both"/>
        <w:rPr>
          <w:rFonts w:ascii="Arial Narrow" w:hAnsi="Arial Narrow" w:cs="Arial"/>
          <w:color w:val="000000"/>
          <w:sz w:val="24"/>
          <w:szCs w:val="24"/>
        </w:rPr>
      </w:pPr>
    </w:p>
    <w:p w14:paraId="5D8ECC0E" w14:textId="77777777" w:rsidR="001A12BB" w:rsidRPr="0024319D" w:rsidRDefault="0045285E" w:rsidP="00F77B59">
      <w:pPr>
        <w:numPr>
          <w:ilvl w:val="1"/>
          <w:numId w:val="23"/>
        </w:numPr>
        <w:pBdr>
          <w:top w:val="nil"/>
          <w:left w:val="nil"/>
          <w:bottom w:val="nil"/>
          <w:right w:val="nil"/>
          <w:between w:val="nil"/>
        </w:pBdr>
        <w:tabs>
          <w:tab w:val="left" w:pos="567"/>
          <w:tab w:val="left" w:pos="851"/>
        </w:tabs>
        <w:spacing w:before="1"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O(</w:t>
      </w:r>
      <w:r w:rsidR="0085020F" w:rsidRPr="0024319D">
        <w:rPr>
          <w:rFonts w:ascii="Arial Narrow" w:hAnsi="Arial Narrow" w:cs="Arial"/>
          <w:color w:val="000000"/>
          <w:sz w:val="24"/>
          <w:szCs w:val="24"/>
        </w:rPr>
        <w:t>A</w:t>
      </w:r>
      <w:r w:rsidRPr="0024319D">
        <w:rPr>
          <w:rFonts w:ascii="Arial Narrow" w:hAnsi="Arial Narrow" w:cs="Arial"/>
          <w:color w:val="000000"/>
          <w:sz w:val="24"/>
          <w:szCs w:val="24"/>
        </w:rPr>
        <w:t>)</w:t>
      </w:r>
      <w:r w:rsidR="0085020F" w:rsidRPr="0024319D">
        <w:rPr>
          <w:rFonts w:ascii="Arial Narrow" w:hAnsi="Arial Narrow" w:cs="Arial"/>
          <w:color w:val="000000"/>
          <w:sz w:val="24"/>
          <w:szCs w:val="24"/>
        </w:rPr>
        <w:t xml:space="preserve"> Pregoeir</w:t>
      </w:r>
      <w:r w:rsidR="00EA6974" w:rsidRPr="0024319D">
        <w:rPr>
          <w:rFonts w:ascii="Arial Narrow" w:hAnsi="Arial Narrow" w:cs="Arial"/>
          <w:color w:val="000000"/>
          <w:sz w:val="24"/>
          <w:szCs w:val="24"/>
        </w:rPr>
        <w:t>o(</w:t>
      </w:r>
      <w:r w:rsidR="0085020F" w:rsidRPr="0024319D">
        <w:rPr>
          <w:rFonts w:ascii="Arial Narrow" w:hAnsi="Arial Narrow" w:cs="Arial"/>
          <w:color w:val="000000"/>
          <w:sz w:val="24"/>
          <w:szCs w:val="24"/>
        </w:rPr>
        <w:t>a</w:t>
      </w:r>
      <w:r w:rsidR="00EA6974" w:rsidRPr="0024319D">
        <w:rPr>
          <w:rFonts w:ascii="Arial Narrow" w:hAnsi="Arial Narrow" w:cs="Arial"/>
          <w:color w:val="000000"/>
          <w:sz w:val="24"/>
          <w:szCs w:val="24"/>
        </w:rPr>
        <w:t>)</w:t>
      </w:r>
      <w:r w:rsidR="0085020F" w:rsidRPr="0024319D">
        <w:rPr>
          <w:rFonts w:ascii="Arial Narrow" w:hAnsi="Arial Narrow" w:cs="Arial"/>
          <w:color w:val="000000"/>
          <w:sz w:val="24"/>
          <w:szCs w:val="24"/>
        </w:rPr>
        <w:t xml:space="preserve"> não se responsabilizará pela eventual indisponibilidade dos meios eletrônicos de informações, no momento da verificação. Ocorrendo a indisponibilidade referida, e não tendo sido apresentados os documentos preconizados, inclusive quanto à forma exigida, a proponente será considerada inabilitada.</w:t>
      </w:r>
    </w:p>
    <w:p w14:paraId="4A37275A" w14:textId="77777777" w:rsidR="001A12BB" w:rsidRPr="0024319D" w:rsidRDefault="001A12BB" w:rsidP="00524FFC">
      <w:pPr>
        <w:pBdr>
          <w:top w:val="nil"/>
          <w:left w:val="nil"/>
          <w:bottom w:val="nil"/>
          <w:right w:val="nil"/>
          <w:between w:val="nil"/>
        </w:pBdr>
        <w:tabs>
          <w:tab w:val="left" w:pos="567"/>
          <w:tab w:val="left" w:pos="851"/>
        </w:tabs>
        <w:spacing w:line="276" w:lineRule="auto"/>
        <w:jc w:val="both"/>
        <w:rPr>
          <w:rFonts w:ascii="Arial Narrow" w:hAnsi="Arial Narrow" w:cs="Arial"/>
          <w:color w:val="000000"/>
          <w:sz w:val="24"/>
          <w:szCs w:val="24"/>
        </w:rPr>
      </w:pPr>
    </w:p>
    <w:p w14:paraId="40ED819C" w14:textId="5011628B" w:rsidR="0026387F" w:rsidRPr="0024319D" w:rsidRDefault="0085020F" w:rsidP="00F77B59">
      <w:pPr>
        <w:numPr>
          <w:ilvl w:val="1"/>
          <w:numId w:val="23"/>
        </w:numPr>
        <w:pBdr>
          <w:top w:val="nil"/>
          <w:left w:val="nil"/>
          <w:bottom w:val="nil"/>
          <w:right w:val="nil"/>
          <w:between w:val="nil"/>
        </w:pBdr>
        <w:tabs>
          <w:tab w:val="left" w:pos="567"/>
          <w:tab w:val="left" w:pos="851"/>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 xml:space="preserve">Inexistindo prazo de validade nas Certidões, serão aceitas aquelas cujas expedições/emissões não ultrapassem a </w:t>
      </w:r>
      <w:r w:rsidR="00963955" w:rsidRPr="0024319D">
        <w:rPr>
          <w:rFonts w:ascii="Arial Narrow" w:hAnsi="Arial Narrow"/>
          <w:b/>
          <w:sz w:val="24"/>
          <w:szCs w:val="24"/>
        </w:rPr>
        <w:t>60 (sessenta) dias</w:t>
      </w:r>
      <w:r w:rsidR="00C0269E">
        <w:rPr>
          <w:rFonts w:ascii="Arial Narrow" w:hAnsi="Arial Narrow"/>
          <w:b/>
          <w:sz w:val="24"/>
          <w:szCs w:val="24"/>
        </w:rPr>
        <w:t xml:space="preserve"> </w:t>
      </w:r>
      <w:r w:rsidRPr="0024319D">
        <w:rPr>
          <w:rFonts w:ascii="Arial Narrow" w:hAnsi="Arial Narrow" w:cs="Arial"/>
          <w:color w:val="000000"/>
          <w:sz w:val="24"/>
          <w:szCs w:val="24"/>
        </w:rPr>
        <w:t>da data final para a entrega dos envelopes.</w:t>
      </w:r>
    </w:p>
    <w:p w14:paraId="7292164F" w14:textId="77777777" w:rsidR="00C54207" w:rsidRPr="0024319D" w:rsidRDefault="00C54207" w:rsidP="00C54207">
      <w:pPr>
        <w:pStyle w:val="PargrafodaLista"/>
        <w:rPr>
          <w:rFonts w:ascii="Arial Narrow" w:hAnsi="Arial Narrow" w:cs="Arial"/>
          <w:sz w:val="24"/>
          <w:szCs w:val="24"/>
        </w:rPr>
      </w:pPr>
    </w:p>
    <w:p w14:paraId="696ED054" w14:textId="77777777" w:rsidR="001A12BB" w:rsidRPr="0024319D" w:rsidRDefault="0085020F" w:rsidP="00F77B59">
      <w:pPr>
        <w:pStyle w:val="Ttulo1"/>
        <w:numPr>
          <w:ilvl w:val="0"/>
          <w:numId w:val="23"/>
        </w:numPr>
        <w:shd w:val="clear" w:color="auto" w:fill="D9D9D9" w:themeFill="background1" w:themeFillShade="D9"/>
        <w:spacing w:line="276" w:lineRule="auto"/>
        <w:ind w:left="0" w:firstLine="0"/>
        <w:jc w:val="both"/>
        <w:rPr>
          <w:rFonts w:ascii="Arial Narrow" w:hAnsi="Arial Narrow"/>
          <w:sz w:val="24"/>
          <w:szCs w:val="24"/>
        </w:rPr>
      </w:pPr>
      <w:r w:rsidRPr="0024319D">
        <w:rPr>
          <w:rFonts w:ascii="Arial Narrow" w:hAnsi="Arial Narrow"/>
          <w:sz w:val="24"/>
          <w:szCs w:val="24"/>
        </w:rPr>
        <w:t>DOS ENVELOPES “PROPOSTA DE PREÇOS”</w:t>
      </w:r>
    </w:p>
    <w:p w14:paraId="5B3B1BA1" w14:textId="77777777" w:rsidR="001A12BB" w:rsidRPr="0024319D" w:rsidRDefault="0085020F" w:rsidP="00F77B59">
      <w:pPr>
        <w:numPr>
          <w:ilvl w:val="1"/>
          <w:numId w:val="23"/>
        </w:numPr>
        <w:pBdr>
          <w:top w:val="nil"/>
          <w:left w:val="nil"/>
          <w:bottom w:val="nil"/>
          <w:right w:val="nil"/>
          <w:between w:val="nil"/>
        </w:pBdr>
        <w:tabs>
          <w:tab w:val="left" w:pos="567"/>
        </w:tabs>
        <w:spacing w:after="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No Envelope “Proposta de Preços” constará a carta-proposta, devendo esta informar o prazo para entrega, informações complementares contidas no ANEXO II, caso existam, e:</w:t>
      </w:r>
    </w:p>
    <w:p w14:paraId="059FC5A9" w14:textId="77777777" w:rsidR="001A12BB" w:rsidRPr="0024319D" w:rsidRDefault="0085020F" w:rsidP="00F77B59">
      <w:pPr>
        <w:numPr>
          <w:ilvl w:val="2"/>
          <w:numId w:val="23"/>
        </w:numPr>
        <w:pBdr>
          <w:top w:val="nil"/>
          <w:left w:val="nil"/>
          <w:bottom w:val="nil"/>
          <w:right w:val="nil"/>
          <w:between w:val="nil"/>
        </w:pBdr>
        <w:tabs>
          <w:tab w:val="left" w:pos="567"/>
          <w:tab w:val="left" w:pos="851"/>
          <w:tab w:val="left" w:pos="1134"/>
          <w:tab w:val="left" w:pos="1418"/>
          <w:tab w:val="left" w:pos="1560"/>
        </w:tabs>
        <w:spacing w:before="1"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Indicar na proposta os seguintes itens:</w:t>
      </w:r>
    </w:p>
    <w:p w14:paraId="5D6E9386" w14:textId="77777777" w:rsidR="001A12BB" w:rsidRPr="0024319D" w:rsidRDefault="00A83E26" w:rsidP="00F77B59">
      <w:pPr>
        <w:pStyle w:val="Ttulo1"/>
        <w:numPr>
          <w:ilvl w:val="0"/>
          <w:numId w:val="2"/>
        </w:numPr>
        <w:tabs>
          <w:tab w:val="left" w:pos="567"/>
        </w:tabs>
        <w:spacing w:line="276" w:lineRule="auto"/>
        <w:ind w:left="0" w:firstLine="0"/>
        <w:jc w:val="both"/>
        <w:rPr>
          <w:rFonts w:ascii="Arial Narrow" w:hAnsi="Arial Narrow"/>
          <w:sz w:val="24"/>
          <w:szCs w:val="24"/>
        </w:rPr>
      </w:pPr>
      <w:r w:rsidRPr="0024319D">
        <w:rPr>
          <w:rFonts w:ascii="Arial Narrow" w:hAnsi="Arial Narrow"/>
          <w:sz w:val="24"/>
          <w:szCs w:val="24"/>
        </w:rPr>
        <w:t>R</w:t>
      </w:r>
      <w:r w:rsidR="0085020F" w:rsidRPr="0024319D">
        <w:rPr>
          <w:rFonts w:ascii="Arial Narrow" w:hAnsi="Arial Narrow"/>
          <w:sz w:val="24"/>
          <w:szCs w:val="24"/>
        </w:rPr>
        <w:t>azão social da Proponente</w:t>
      </w:r>
    </w:p>
    <w:p w14:paraId="761E5F2E" w14:textId="77777777" w:rsidR="001A12BB" w:rsidRPr="0024319D" w:rsidRDefault="00A83E26" w:rsidP="00F77B59">
      <w:pPr>
        <w:numPr>
          <w:ilvl w:val="0"/>
          <w:numId w:val="2"/>
        </w:numPr>
        <w:pBdr>
          <w:top w:val="nil"/>
          <w:left w:val="nil"/>
          <w:bottom w:val="nil"/>
          <w:right w:val="nil"/>
          <w:between w:val="nil"/>
        </w:pBdr>
        <w:tabs>
          <w:tab w:val="left" w:pos="567"/>
        </w:tabs>
        <w:spacing w:before="1" w:line="276" w:lineRule="auto"/>
        <w:ind w:left="0" w:firstLine="0"/>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E</w:t>
      </w:r>
      <w:r w:rsidR="0085020F" w:rsidRPr="0024319D">
        <w:rPr>
          <w:rFonts w:ascii="Arial Narrow" w:eastAsia="Arial" w:hAnsi="Arial Narrow" w:cs="Arial"/>
          <w:b/>
          <w:color w:val="000000"/>
          <w:sz w:val="24"/>
          <w:szCs w:val="24"/>
        </w:rPr>
        <w:t>ndereço completo (rua/avenida, número, bairro, cidade, CEP, (UF).</w:t>
      </w:r>
    </w:p>
    <w:p w14:paraId="0636704F" w14:textId="77777777" w:rsidR="001A12BB" w:rsidRPr="0024319D" w:rsidRDefault="00A83E26" w:rsidP="00F77B59">
      <w:pPr>
        <w:pStyle w:val="Ttulo1"/>
        <w:numPr>
          <w:ilvl w:val="0"/>
          <w:numId w:val="2"/>
        </w:numPr>
        <w:tabs>
          <w:tab w:val="left" w:pos="567"/>
        </w:tabs>
        <w:spacing w:line="276" w:lineRule="auto"/>
        <w:ind w:left="0" w:firstLine="0"/>
        <w:jc w:val="both"/>
        <w:rPr>
          <w:rFonts w:ascii="Arial Narrow" w:hAnsi="Arial Narrow"/>
          <w:sz w:val="24"/>
          <w:szCs w:val="24"/>
        </w:rPr>
      </w:pPr>
      <w:r w:rsidRPr="0024319D">
        <w:rPr>
          <w:rFonts w:ascii="Arial Narrow" w:hAnsi="Arial Narrow"/>
          <w:sz w:val="24"/>
          <w:szCs w:val="24"/>
        </w:rPr>
        <w:t>T</w:t>
      </w:r>
      <w:r w:rsidR="0085020F" w:rsidRPr="0024319D">
        <w:rPr>
          <w:rFonts w:ascii="Arial Narrow" w:hAnsi="Arial Narrow"/>
          <w:sz w:val="24"/>
          <w:szCs w:val="24"/>
        </w:rPr>
        <w:t>elefone e endereço eletrônico (e-mail).</w:t>
      </w:r>
    </w:p>
    <w:p w14:paraId="717F3F44" w14:textId="77777777" w:rsidR="001A12BB" w:rsidRPr="0024319D" w:rsidRDefault="0085020F" w:rsidP="00F77B59">
      <w:pPr>
        <w:numPr>
          <w:ilvl w:val="0"/>
          <w:numId w:val="2"/>
        </w:numPr>
        <w:pBdr>
          <w:top w:val="nil"/>
          <w:left w:val="nil"/>
          <w:bottom w:val="nil"/>
          <w:right w:val="nil"/>
          <w:between w:val="nil"/>
        </w:pBdr>
        <w:tabs>
          <w:tab w:val="left" w:pos="567"/>
          <w:tab w:val="left" w:pos="729"/>
          <w:tab w:val="left" w:pos="1418"/>
        </w:tabs>
        <w:spacing w:before="2" w:line="276" w:lineRule="auto"/>
        <w:ind w:left="0" w:firstLine="0"/>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Banco, número da conta corrente e da Agência no qual serão depositados os pagamentos se a Licitante se sagrar vencedora do certame.</w:t>
      </w:r>
    </w:p>
    <w:p w14:paraId="39AB193A" w14:textId="77777777" w:rsidR="001A12BB" w:rsidRPr="0024319D" w:rsidRDefault="0085020F" w:rsidP="00F77B59">
      <w:pPr>
        <w:pStyle w:val="Ttulo1"/>
        <w:numPr>
          <w:ilvl w:val="0"/>
          <w:numId w:val="2"/>
        </w:numPr>
        <w:tabs>
          <w:tab w:val="left" w:pos="567"/>
        </w:tabs>
        <w:spacing w:line="276" w:lineRule="auto"/>
        <w:ind w:left="0" w:firstLine="0"/>
        <w:jc w:val="both"/>
        <w:rPr>
          <w:rFonts w:ascii="Arial Narrow" w:hAnsi="Arial Narrow"/>
          <w:sz w:val="24"/>
          <w:szCs w:val="24"/>
        </w:rPr>
      </w:pPr>
      <w:r w:rsidRPr="0024319D">
        <w:rPr>
          <w:rFonts w:ascii="Arial Narrow" w:hAnsi="Arial Narrow"/>
          <w:sz w:val="24"/>
          <w:szCs w:val="24"/>
        </w:rPr>
        <w:t>Prazo de entrega.</w:t>
      </w:r>
    </w:p>
    <w:p w14:paraId="73F393EB" w14:textId="77777777" w:rsidR="001A12BB" w:rsidRDefault="001A12BB" w:rsidP="00A83E26">
      <w:pPr>
        <w:pBdr>
          <w:top w:val="nil"/>
          <w:left w:val="nil"/>
          <w:bottom w:val="nil"/>
          <w:right w:val="nil"/>
          <w:between w:val="nil"/>
        </w:pBdr>
        <w:tabs>
          <w:tab w:val="left" w:pos="567"/>
        </w:tabs>
        <w:spacing w:line="276" w:lineRule="auto"/>
        <w:jc w:val="both"/>
        <w:rPr>
          <w:rFonts w:ascii="Arial Narrow" w:eastAsia="Arial" w:hAnsi="Arial Narrow" w:cs="Arial"/>
          <w:b/>
          <w:color w:val="000000"/>
          <w:sz w:val="24"/>
          <w:szCs w:val="24"/>
        </w:rPr>
      </w:pPr>
    </w:p>
    <w:p w14:paraId="627E9402" w14:textId="5E91DF38" w:rsidR="007E2539" w:rsidRPr="0024319D" w:rsidRDefault="005B0EC5" w:rsidP="007E2539">
      <w:pPr>
        <w:pStyle w:val="Ttulo1"/>
        <w:tabs>
          <w:tab w:val="left" w:pos="567"/>
        </w:tabs>
        <w:spacing w:line="276" w:lineRule="auto"/>
        <w:ind w:left="0"/>
        <w:jc w:val="both"/>
        <w:rPr>
          <w:rFonts w:ascii="Arial Narrow" w:hAnsi="Arial Narrow"/>
          <w:sz w:val="24"/>
          <w:szCs w:val="24"/>
        </w:rPr>
      </w:pPr>
      <w:r>
        <w:rPr>
          <w:rFonts w:ascii="Arial Narrow" w:hAnsi="Arial Narrow"/>
          <w:sz w:val="24"/>
          <w:szCs w:val="24"/>
        </w:rPr>
        <w:t>7</w:t>
      </w:r>
      <w:r w:rsidR="007E2539">
        <w:rPr>
          <w:rFonts w:ascii="Arial Narrow" w:hAnsi="Arial Narrow"/>
          <w:sz w:val="24"/>
          <w:szCs w:val="24"/>
        </w:rPr>
        <w:t xml:space="preserve">.1.1.1. </w:t>
      </w:r>
      <w:r w:rsidR="007E2539" w:rsidRPr="00107180">
        <w:rPr>
          <w:rFonts w:ascii="Arial Narrow" w:hAnsi="Arial Narrow"/>
          <w:sz w:val="24"/>
          <w:szCs w:val="24"/>
          <w:highlight w:val="yellow"/>
        </w:rPr>
        <w:t xml:space="preserve">DEVERÃO AS EMPRESAS ATENTAR-SE </w:t>
      </w:r>
      <w:r w:rsidR="007E2539">
        <w:rPr>
          <w:rFonts w:ascii="Arial Narrow" w:hAnsi="Arial Narrow"/>
          <w:sz w:val="24"/>
          <w:szCs w:val="24"/>
          <w:highlight w:val="yellow"/>
        </w:rPr>
        <w:t xml:space="preserve">AS TRÊS </w:t>
      </w:r>
      <w:r w:rsidR="007E2539" w:rsidRPr="00107180">
        <w:rPr>
          <w:rFonts w:ascii="Arial Narrow" w:hAnsi="Arial Narrow"/>
          <w:sz w:val="24"/>
          <w:szCs w:val="24"/>
          <w:highlight w:val="yellow"/>
        </w:rPr>
        <w:t>DECLARAÇÕES CONSTANTES NO MODELO DE PROPOSTA DE PREÇO – ANEXO II, EVITANDO A EXCLUSÃO DAS MESMAS NO MOMENTO DA FORMATAÇÃO DE SUAS PROPOSTAS.</w:t>
      </w:r>
    </w:p>
    <w:p w14:paraId="2D00F176" w14:textId="77777777" w:rsidR="007E2539" w:rsidRPr="0024319D" w:rsidRDefault="007E2539" w:rsidP="00A83E26">
      <w:pPr>
        <w:pBdr>
          <w:top w:val="nil"/>
          <w:left w:val="nil"/>
          <w:bottom w:val="nil"/>
          <w:right w:val="nil"/>
          <w:between w:val="nil"/>
        </w:pBdr>
        <w:tabs>
          <w:tab w:val="left" w:pos="567"/>
        </w:tabs>
        <w:spacing w:line="276" w:lineRule="auto"/>
        <w:jc w:val="both"/>
        <w:rPr>
          <w:rFonts w:ascii="Arial Narrow" w:eastAsia="Arial" w:hAnsi="Arial Narrow" w:cs="Arial"/>
          <w:b/>
          <w:color w:val="000000"/>
          <w:sz w:val="24"/>
          <w:szCs w:val="24"/>
        </w:rPr>
      </w:pPr>
    </w:p>
    <w:p w14:paraId="183C0274" w14:textId="77777777" w:rsidR="001A12BB" w:rsidRPr="0024319D" w:rsidRDefault="0085020F" w:rsidP="00F77B59">
      <w:pPr>
        <w:numPr>
          <w:ilvl w:val="2"/>
          <w:numId w:val="23"/>
        </w:numPr>
        <w:pBdr>
          <w:top w:val="nil"/>
          <w:left w:val="nil"/>
          <w:bottom w:val="nil"/>
          <w:right w:val="nil"/>
          <w:between w:val="nil"/>
        </w:pBdr>
        <w:tabs>
          <w:tab w:val="left" w:pos="567"/>
          <w:tab w:val="left" w:pos="1110"/>
          <w:tab w:val="left" w:pos="1276"/>
          <w:tab w:val="left" w:pos="1418"/>
          <w:tab w:val="left" w:pos="1701"/>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 xml:space="preserve">A validade da proposta não poderá ser inferior a </w:t>
      </w:r>
      <w:r w:rsidRPr="0024319D">
        <w:rPr>
          <w:rFonts w:ascii="Arial Narrow" w:eastAsia="Arial" w:hAnsi="Arial Narrow" w:cs="Arial"/>
          <w:b/>
          <w:color w:val="000000"/>
          <w:sz w:val="24"/>
          <w:szCs w:val="24"/>
        </w:rPr>
        <w:t xml:space="preserve">60 (sessenta) </w:t>
      </w:r>
      <w:r w:rsidRPr="0024319D">
        <w:rPr>
          <w:rFonts w:ascii="Arial Narrow" w:hAnsi="Arial Narrow" w:cs="Arial"/>
          <w:color w:val="000000"/>
          <w:sz w:val="24"/>
          <w:szCs w:val="24"/>
        </w:rPr>
        <w:t>dias, contados da data de abertura do envelope “proposta”. Se a proposta não informar este prazo será esta a validade considerada.</w:t>
      </w:r>
    </w:p>
    <w:p w14:paraId="5136D3A9" w14:textId="77777777" w:rsidR="001A12BB" w:rsidRPr="0024319D" w:rsidRDefault="001A12BB" w:rsidP="00A83E26">
      <w:pPr>
        <w:pBdr>
          <w:top w:val="nil"/>
          <w:left w:val="nil"/>
          <w:bottom w:val="nil"/>
          <w:right w:val="nil"/>
          <w:between w:val="nil"/>
        </w:pBdr>
        <w:tabs>
          <w:tab w:val="left" w:pos="567"/>
          <w:tab w:val="left" w:pos="1276"/>
          <w:tab w:val="left" w:pos="1418"/>
          <w:tab w:val="left" w:pos="1701"/>
        </w:tabs>
        <w:spacing w:before="5" w:line="276" w:lineRule="auto"/>
        <w:jc w:val="both"/>
        <w:rPr>
          <w:rFonts w:ascii="Arial Narrow" w:hAnsi="Arial Narrow" w:cs="Arial"/>
          <w:color w:val="000000"/>
          <w:sz w:val="24"/>
          <w:szCs w:val="24"/>
        </w:rPr>
      </w:pPr>
    </w:p>
    <w:p w14:paraId="3F62EB16" w14:textId="77777777" w:rsidR="001A12BB" w:rsidRPr="0024319D" w:rsidRDefault="0085020F" w:rsidP="00F77B59">
      <w:pPr>
        <w:numPr>
          <w:ilvl w:val="2"/>
          <w:numId w:val="23"/>
        </w:numPr>
        <w:pBdr>
          <w:top w:val="nil"/>
          <w:left w:val="nil"/>
          <w:bottom w:val="nil"/>
          <w:right w:val="nil"/>
          <w:between w:val="nil"/>
        </w:pBdr>
        <w:tabs>
          <w:tab w:val="left" w:pos="567"/>
          <w:tab w:val="left" w:pos="1110"/>
          <w:tab w:val="left" w:pos="1276"/>
          <w:tab w:val="left" w:pos="1418"/>
          <w:tab w:val="left" w:pos="1701"/>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 xml:space="preserve">As propostas </w:t>
      </w:r>
      <w:r w:rsidRPr="0024319D">
        <w:rPr>
          <w:rFonts w:ascii="Arial Narrow" w:eastAsia="Arial" w:hAnsi="Arial Narrow" w:cs="Arial"/>
          <w:b/>
          <w:color w:val="000000"/>
          <w:sz w:val="24"/>
          <w:szCs w:val="24"/>
        </w:rPr>
        <w:t>deverão conter: item; unidade; quantidade; descrição do produto; preço unitário e total e marca dos produtos ofertados</w:t>
      </w:r>
      <w:r w:rsidRPr="0024319D">
        <w:rPr>
          <w:rFonts w:ascii="Arial Narrow" w:hAnsi="Arial Narrow" w:cs="Arial"/>
          <w:color w:val="000000"/>
          <w:sz w:val="24"/>
          <w:szCs w:val="24"/>
        </w:rPr>
        <w:t>,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caso.</w:t>
      </w:r>
    </w:p>
    <w:p w14:paraId="50E18C06" w14:textId="77777777" w:rsidR="00963955" w:rsidRPr="0024319D" w:rsidRDefault="00963955" w:rsidP="00963955">
      <w:pPr>
        <w:pStyle w:val="PargrafodaLista"/>
        <w:rPr>
          <w:rFonts w:ascii="Arial Narrow" w:hAnsi="Arial Narrow" w:cs="Arial"/>
          <w:sz w:val="24"/>
          <w:szCs w:val="24"/>
        </w:rPr>
      </w:pPr>
    </w:p>
    <w:p w14:paraId="77C5A4A2" w14:textId="77777777" w:rsidR="00963955" w:rsidRPr="0024319D" w:rsidRDefault="007915AB" w:rsidP="00F77B59">
      <w:pPr>
        <w:numPr>
          <w:ilvl w:val="2"/>
          <w:numId w:val="23"/>
        </w:numPr>
        <w:spacing w:line="320" w:lineRule="atLeast"/>
        <w:ind w:left="0" w:firstLine="0"/>
        <w:jc w:val="both"/>
        <w:rPr>
          <w:rFonts w:ascii="Arial Narrow" w:hAnsi="Arial Narrow"/>
          <w:b/>
          <w:sz w:val="24"/>
          <w:szCs w:val="24"/>
        </w:rPr>
      </w:pPr>
      <w:r>
        <w:rPr>
          <w:rFonts w:ascii="Arial Narrow" w:hAnsi="Arial Narrow"/>
          <w:b/>
          <w:sz w:val="24"/>
          <w:szCs w:val="24"/>
        </w:rPr>
        <w:t xml:space="preserve">O licitante </w:t>
      </w:r>
      <w:r w:rsidR="00963955" w:rsidRPr="007915AB">
        <w:rPr>
          <w:rFonts w:ascii="Arial Narrow" w:hAnsi="Arial Narrow"/>
          <w:b/>
          <w:sz w:val="24"/>
          <w:szCs w:val="24"/>
        </w:rPr>
        <w:t>NÃO</w:t>
      </w:r>
      <w:r w:rsidR="00963955" w:rsidRPr="0024319D">
        <w:rPr>
          <w:rFonts w:ascii="Arial Narrow" w:hAnsi="Arial Narrow"/>
          <w:b/>
          <w:sz w:val="24"/>
          <w:szCs w:val="24"/>
        </w:rPr>
        <w:t xml:space="preserve"> poderá oferecer proposta em quantitativo inferior ao máximo previsto para contratação.</w:t>
      </w:r>
    </w:p>
    <w:p w14:paraId="7449CE9D" w14:textId="77777777" w:rsidR="001A12BB" w:rsidRPr="0024319D" w:rsidRDefault="001A12BB" w:rsidP="00A83E26">
      <w:pPr>
        <w:pBdr>
          <w:top w:val="nil"/>
          <w:left w:val="nil"/>
          <w:bottom w:val="nil"/>
          <w:right w:val="nil"/>
          <w:between w:val="nil"/>
        </w:pBdr>
        <w:tabs>
          <w:tab w:val="left" w:pos="567"/>
          <w:tab w:val="left" w:pos="1276"/>
          <w:tab w:val="left" w:pos="1418"/>
          <w:tab w:val="left" w:pos="1701"/>
        </w:tabs>
        <w:spacing w:before="3" w:line="276" w:lineRule="auto"/>
        <w:jc w:val="both"/>
        <w:rPr>
          <w:rFonts w:ascii="Arial Narrow" w:hAnsi="Arial Narrow" w:cs="Arial"/>
          <w:color w:val="000000"/>
          <w:sz w:val="24"/>
          <w:szCs w:val="24"/>
        </w:rPr>
      </w:pPr>
    </w:p>
    <w:p w14:paraId="4E884F4D" w14:textId="77777777" w:rsidR="001A12BB" w:rsidRPr="0024319D" w:rsidRDefault="0085020F" w:rsidP="00F77B59">
      <w:pPr>
        <w:numPr>
          <w:ilvl w:val="2"/>
          <w:numId w:val="23"/>
        </w:numPr>
        <w:pBdr>
          <w:top w:val="nil"/>
          <w:left w:val="nil"/>
          <w:bottom w:val="nil"/>
          <w:right w:val="nil"/>
          <w:between w:val="nil"/>
        </w:pBdr>
        <w:tabs>
          <w:tab w:val="left" w:pos="567"/>
          <w:tab w:val="left" w:pos="1110"/>
          <w:tab w:val="left" w:pos="1276"/>
          <w:tab w:val="left" w:pos="1418"/>
          <w:tab w:val="left" w:pos="1701"/>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O Fornecedor/Prestador de Serviços deverá cumprir rigorosamente com os prazos de</w:t>
      </w:r>
      <w:r w:rsidR="00A83E26" w:rsidRPr="0024319D">
        <w:rPr>
          <w:rFonts w:ascii="Arial Narrow" w:hAnsi="Arial Narrow" w:cs="Arial"/>
          <w:color w:val="000000"/>
          <w:sz w:val="24"/>
          <w:szCs w:val="24"/>
        </w:rPr>
        <w:t xml:space="preserve"> entrega ou </w:t>
      </w:r>
      <w:r w:rsidRPr="0024319D">
        <w:rPr>
          <w:rFonts w:ascii="Arial Narrow" w:hAnsi="Arial Narrow" w:cs="Arial"/>
          <w:color w:val="000000"/>
          <w:sz w:val="24"/>
          <w:szCs w:val="24"/>
        </w:rPr>
        <w:t xml:space="preserve">montagem e desmontagem da estrutura, devendo o objeto cumprir fielmennte as especificações contidas no </w:t>
      </w:r>
      <w:r w:rsidRPr="0024319D">
        <w:rPr>
          <w:rFonts w:ascii="Arial Narrow" w:hAnsi="Arial Narrow" w:cs="Arial"/>
          <w:color w:val="000000"/>
          <w:sz w:val="24"/>
          <w:szCs w:val="24"/>
        </w:rPr>
        <w:lastRenderedPageBreak/>
        <w:t>termo de referência, obedecendo rigorosamente às normas e legislações pertinentes que atendam integralmente todas as normas técnicas vigentes.</w:t>
      </w:r>
    </w:p>
    <w:p w14:paraId="5E5716F6" w14:textId="77777777" w:rsidR="001A12BB" w:rsidRPr="0024319D" w:rsidRDefault="001A12BB" w:rsidP="00A83E26">
      <w:pPr>
        <w:pBdr>
          <w:top w:val="nil"/>
          <w:left w:val="nil"/>
          <w:bottom w:val="nil"/>
          <w:right w:val="nil"/>
          <w:between w:val="nil"/>
        </w:pBdr>
        <w:tabs>
          <w:tab w:val="left" w:pos="567"/>
          <w:tab w:val="left" w:pos="1276"/>
          <w:tab w:val="left" w:pos="1418"/>
          <w:tab w:val="left" w:pos="1701"/>
        </w:tabs>
        <w:spacing w:line="276" w:lineRule="auto"/>
        <w:jc w:val="both"/>
        <w:rPr>
          <w:rFonts w:ascii="Arial Narrow" w:hAnsi="Arial Narrow" w:cs="Arial"/>
          <w:color w:val="000000"/>
          <w:sz w:val="24"/>
          <w:szCs w:val="24"/>
        </w:rPr>
      </w:pPr>
    </w:p>
    <w:p w14:paraId="4E18BAFA" w14:textId="331C25E8" w:rsidR="00A83E26" w:rsidRPr="0024319D" w:rsidRDefault="0085020F" w:rsidP="00F77B59">
      <w:pPr>
        <w:numPr>
          <w:ilvl w:val="2"/>
          <w:numId w:val="23"/>
        </w:numPr>
        <w:pBdr>
          <w:top w:val="nil"/>
          <w:left w:val="nil"/>
          <w:bottom w:val="nil"/>
          <w:right w:val="nil"/>
          <w:between w:val="nil"/>
        </w:pBdr>
        <w:tabs>
          <w:tab w:val="left" w:pos="567"/>
          <w:tab w:val="left" w:pos="1110"/>
          <w:tab w:val="left" w:pos="1276"/>
          <w:tab w:val="left" w:pos="1418"/>
          <w:tab w:val="left" w:pos="1701"/>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Ser apresentada sem emendas ou rasuras, com preços expressos em moeda corrente nacional, utilizando apenas</w:t>
      </w:r>
      <w:r w:rsidR="00517F53">
        <w:rPr>
          <w:rFonts w:ascii="Arial Narrow" w:hAnsi="Arial Narrow" w:cs="Arial"/>
          <w:color w:val="000000"/>
          <w:sz w:val="24"/>
          <w:szCs w:val="24"/>
        </w:rPr>
        <w:t xml:space="preserve"> </w:t>
      </w:r>
      <w:r w:rsidR="00A83E26" w:rsidRPr="0024319D">
        <w:rPr>
          <w:rFonts w:ascii="Arial Narrow" w:hAnsi="Arial Narrow" w:cs="Arial"/>
          <w:b/>
          <w:color w:val="000000"/>
          <w:sz w:val="24"/>
          <w:szCs w:val="24"/>
        </w:rPr>
        <w:t>(02)</w:t>
      </w:r>
      <w:r w:rsidRPr="0024319D">
        <w:rPr>
          <w:rFonts w:ascii="Arial Narrow" w:hAnsi="Arial Narrow" w:cs="Arial"/>
          <w:b/>
          <w:color w:val="000000"/>
          <w:sz w:val="24"/>
          <w:szCs w:val="24"/>
        </w:rPr>
        <w:t xml:space="preserve"> duas casas decimais após a vírgula</w:t>
      </w:r>
      <w:r w:rsidRPr="0024319D">
        <w:rPr>
          <w:rFonts w:ascii="Arial Narrow" w:hAnsi="Arial Narrow" w:cs="Arial"/>
          <w:color w:val="000000"/>
          <w:sz w:val="24"/>
          <w:szCs w:val="24"/>
        </w:rPr>
        <w:t xml:space="preserve">, discriminados por item, em algarismo (unitário e total). </w:t>
      </w:r>
    </w:p>
    <w:p w14:paraId="25C9D9F8" w14:textId="77777777" w:rsidR="00A83E26" w:rsidRPr="0024319D" w:rsidRDefault="00A83E26" w:rsidP="00A83E26">
      <w:pPr>
        <w:pStyle w:val="PargrafodaLista"/>
        <w:rPr>
          <w:rFonts w:ascii="Arial Narrow" w:hAnsi="Arial Narrow" w:cs="Arial"/>
          <w:color w:val="000000"/>
          <w:sz w:val="24"/>
          <w:szCs w:val="24"/>
        </w:rPr>
      </w:pPr>
    </w:p>
    <w:p w14:paraId="4BBBCE11" w14:textId="77777777" w:rsidR="001A12BB" w:rsidRPr="0024319D" w:rsidRDefault="0085020F" w:rsidP="00F77B59">
      <w:pPr>
        <w:numPr>
          <w:ilvl w:val="2"/>
          <w:numId w:val="23"/>
        </w:numPr>
        <w:pBdr>
          <w:top w:val="nil"/>
          <w:left w:val="nil"/>
          <w:bottom w:val="nil"/>
          <w:right w:val="nil"/>
          <w:between w:val="nil"/>
        </w:pBdr>
        <w:tabs>
          <w:tab w:val="left" w:pos="567"/>
          <w:tab w:val="left" w:pos="1110"/>
          <w:tab w:val="left" w:pos="1276"/>
          <w:tab w:val="left" w:pos="1418"/>
          <w:tab w:val="left" w:pos="1701"/>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No preço ofertado deverão estar incluídas todas as despesas que incidam ou venham a incidir, tais como: fretes, impostos, taxas, encargos enfim, todos os custos diretos e indiretos n</w:t>
      </w:r>
      <w:r w:rsidR="00A83E26" w:rsidRPr="0024319D">
        <w:rPr>
          <w:rFonts w:ascii="Arial Narrow" w:hAnsi="Arial Narrow" w:cs="Arial"/>
          <w:color w:val="000000"/>
          <w:sz w:val="24"/>
          <w:szCs w:val="24"/>
        </w:rPr>
        <w:t xml:space="preserve">ecessários ao cumprimento do </w:t>
      </w:r>
      <w:r w:rsidRPr="0024319D">
        <w:rPr>
          <w:rFonts w:ascii="Arial Narrow" w:hAnsi="Arial Narrow" w:cs="Arial"/>
          <w:color w:val="000000"/>
          <w:sz w:val="24"/>
          <w:szCs w:val="24"/>
        </w:rPr>
        <w:t>objeto ora licitado, inclusive os decorrentes de troca do objeto dentro do prazo de garantia, se for o caso.</w:t>
      </w:r>
    </w:p>
    <w:p w14:paraId="7EDD4D3F" w14:textId="77777777" w:rsidR="001A12BB" w:rsidRPr="0024319D" w:rsidRDefault="001A12BB" w:rsidP="00A83E26">
      <w:pPr>
        <w:pBdr>
          <w:top w:val="nil"/>
          <w:left w:val="nil"/>
          <w:bottom w:val="nil"/>
          <w:right w:val="nil"/>
          <w:between w:val="nil"/>
        </w:pBdr>
        <w:tabs>
          <w:tab w:val="left" w:pos="567"/>
          <w:tab w:val="left" w:pos="1276"/>
          <w:tab w:val="left" w:pos="1418"/>
          <w:tab w:val="left" w:pos="1701"/>
        </w:tabs>
        <w:spacing w:line="276" w:lineRule="auto"/>
        <w:jc w:val="both"/>
        <w:rPr>
          <w:rFonts w:ascii="Arial Narrow" w:hAnsi="Arial Narrow" w:cs="Arial"/>
          <w:color w:val="000000"/>
          <w:sz w:val="24"/>
          <w:szCs w:val="24"/>
        </w:rPr>
      </w:pPr>
    </w:p>
    <w:p w14:paraId="0AE95962" w14:textId="77777777" w:rsidR="001A12BB" w:rsidRPr="0024319D" w:rsidRDefault="0085020F" w:rsidP="00F77B59">
      <w:pPr>
        <w:pStyle w:val="PargrafodaLista"/>
        <w:numPr>
          <w:ilvl w:val="2"/>
          <w:numId w:val="23"/>
        </w:numPr>
        <w:pBdr>
          <w:top w:val="nil"/>
          <w:left w:val="nil"/>
          <w:bottom w:val="nil"/>
          <w:right w:val="nil"/>
          <w:between w:val="nil"/>
        </w:pBdr>
        <w:tabs>
          <w:tab w:val="left" w:pos="567"/>
          <w:tab w:val="left" w:pos="693"/>
          <w:tab w:val="left" w:pos="1418"/>
          <w:tab w:val="left" w:pos="1560"/>
        </w:tabs>
        <w:spacing w:line="276" w:lineRule="auto"/>
        <w:ind w:left="0" w:firstLine="0"/>
        <w:rPr>
          <w:rFonts w:ascii="Arial Narrow" w:hAnsi="Arial Narrow" w:cs="Arial"/>
          <w:sz w:val="24"/>
          <w:szCs w:val="24"/>
        </w:rPr>
      </w:pPr>
      <w:r w:rsidRPr="0024319D">
        <w:rPr>
          <w:rFonts w:ascii="Arial Narrow" w:hAnsi="Arial Narrow" w:cs="Arial"/>
          <w:color w:val="000000"/>
          <w:sz w:val="24"/>
          <w:szCs w:val="24"/>
        </w:rPr>
        <w:t>As Propostas que atenderem aos requisitos do Edital e seus Anexos serão verificados quanto a erros</w:t>
      </w:r>
      <w:r w:rsidR="00177C0A" w:rsidRPr="0024319D">
        <w:rPr>
          <w:rFonts w:ascii="Arial Narrow" w:hAnsi="Arial Narrow" w:cs="Arial"/>
          <w:color w:val="000000"/>
          <w:sz w:val="24"/>
          <w:szCs w:val="24"/>
        </w:rPr>
        <w:t>, os quais serão corrigidos pelo(a)</w:t>
      </w:r>
      <w:r w:rsidRPr="0024319D">
        <w:rPr>
          <w:rFonts w:ascii="Arial Narrow" w:hAnsi="Arial Narrow" w:cs="Arial"/>
          <w:color w:val="000000"/>
          <w:sz w:val="24"/>
          <w:szCs w:val="24"/>
        </w:rPr>
        <w:t xml:space="preserve"> Pregoeir</w:t>
      </w:r>
      <w:r w:rsidR="00177C0A" w:rsidRPr="0024319D">
        <w:rPr>
          <w:rFonts w:ascii="Arial Narrow" w:hAnsi="Arial Narrow" w:cs="Arial"/>
          <w:color w:val="000000"/>
          <w:sz w:val="24"/>
          <w:szCs w:val="24"/>
        </w:rPr>
        <w:t>o(</w:t>
      </w:r>
      <w:r w:rsidRPr="0024319D">
        <w:rPr>
          <w:rFonts w:ascii="Arial Narrow" w:hAnsi="Arial Narrow" w:cs="Arial"/>
          <w:color w:val="000000"/>
          <w:sz w:val="24"/>
          <w:szCs w:val="24"/>
        </w:rPr>
        <w:t>a</w:t>
      </w:r>
      <w:r w:rsidR="00177C0A" w:rsidRPr="0024319D">
        <w:rPr>
          <w:rFonts w:ascii="Arial Narrow" w:hAnsi="Arial Narrow" w:cs="Arial"/>
          <w:color w:val="000000"/>
          <w:sz w:val="24"/>
          <w:szCs w:val="24"/>
        </w:rPr>
        <w:t>)</w:t>
      </w:r>
      <w:r w:rsidRPr="0024319D">
        <w:rPr>
          <w:rFonts w:ascii="Arial Narrow" w:hAnsi="Arial Narrow" w:cs="Arial"/>
          <w:color w:val="000000"/>
          <w:sz w:val="24"/>
          <w:szCs w:val="24"/>
        </w:rPr>
        <w:t xml:space="preserve"> da forma seguinte:</w:t>
      </w:r>
    </w:p>
    <w:p w14:paraId="3516C2DE" w14:textId="77777777" w:rsidR="001A12BB" w:rsidRPr="0024319D" w:rsidRDefault="00AF7A95" w:rsidP="00A83E26">
      <w:pPr>
        <w:pBdr>
          <w:top w:val="nil"/>
          <w:left w:val="nil"/>
          <w:bottom w:val="nil"/>
          <w:right w:val="nil"/>
          <w:between w:val="nil"/>
        </w:pBdr>
        <w:tabs>
          <w:tab w:val="left" w:pos="567"/>
        </w:tabs>
        <w:spacing w:line="276" w:lineRule="auto"/>
        <w:jc w:val="both"/>
        <w:rPr>
          <w:rFonts w:ascii="Arial Narrow" w:hAnsi="Arial Narrow" w:cs="Arial"/>
          <w:color w:val="000000"/>
          <w:sz w:val="24"/>
          <w:szCs w:val="24"/>
        </w:rPr>
      </w:pPr>
      <w:r w:rsidRPr="0024319D">
        <w:rPr>
          <w:rFonts w:ascii="Arial Narrow" w:hAnsi="Arial Narrow" w:cs="Arial"/>
          <w:color w:val="000000"/>
          <w:sz w:val="24"/>
          <w:szCs w:val="24"/>
        </w:rPr>
        <w:t xml:space="preserve">a) </w:t>
      </w:r>
      <w:r w:rsidR="0085020F" w:rsidRPr="0024319D">
        <w:rPr>
          <w:rFonts w:ascii="Arial Narrow" w:hAnsi="Arial Narrow" w:cs="Arial"/>
          <w:color w:val="000000"/>
          <w:sz w:val="24"/>
          <w:szCs w:val="24"/>
        </w:rPr>
        <w:t>Discrepância entre valor total grafado em algarismos e por extenso: prevalecerá o que mais se aproximar da soma total da proposta, mantendo-se os valores unitários;</w:t>
      </w:r>
    </w:p>
    <w:p w14:paraId="453E9651" w14:textId="77777777" w:rsidR="001A12BB" w:rsidRPr="0024319D" w:rsidRDefault="00AF7A95" w:rsidP="00A83E26">
      <w:pPr>
        <w:pBdr>
          <w:top w:val="nil"/>
          <w:left w:val="nil"/>
          <w:bottom w:val="nil"/>
          <w:right w:val="nil"/>
          <w:between w:val="nil"/>
        </w:pBdr>
        <w:tabs>
          <w:tab w:val="left" w:pos="567"/>
        </w:tabs>
        <w:spacing w:before="1" w:line="276" w:lineRule="auto"/>
        <w:jc w:val="both"/>
        <w:rPr>
          <w:rFonts w:ascii="Arial Narrow" w:hAnsi="Arial Narrow" w:cs="Arial"/>
          <w:color w:val="000000"/>
          <w:sz w:val="24"/>
          <w:szCs w:val="24"/>
        </w:rPr>
      </w:pPr>
      <w:r w:rsidRPr="0024319D">
        <w:rPr>
          <w:rFonts w:ascii="Arial Narrow" w:hAnsi="Arial Narrow" w:cs="Arial"/>
          <w:color w:val="000000"/>
          <w:sz w:val="24"/>
          <w:szCs w:val="24"/>
        </w:rPr>
        <w:t>b)</w:t>
      </w:r>
      <w:r w:rsidR="0085020F" w:rsidRPr="0024319D">
        <w:rPr>
          <w:rFonts w:ascii="Arial Narrow" w:hAnsi="Arial Narrow" w:cs="Arial"/>
          <w:color w:val="000000"/>
          <w:sz w:val="24"/>
          <w:szCs w:val="24"/>
        </w:rPr>
        <w:t xml:space="preserve"> Erros de transcrição das quantidades previstas: o item será corrigido, mantendo-se o preço unitário e corrigindo-se a quantidade e o preço total;</w:t>
      </w:r>
    </w:p>
    <w:p w14:paraId="0D1968D6" w14:textId="77777777" w:rsidR="001A12BB" w:rsidRPr="0024319D" w:rsidRDefault="00AF7A95" w:rsidP="00A83E26">
      <w:pPr>
        <w:pBdr>
          <w:top w:val="nil"/>
          <w:left w:val="nil"/>
          <w:bottom w:val="nil"/>
          <w:right w:val="nil"/>
          <w:between w:val="nil"/>
        </w:pBdr>
        <w:tabs>
          <w:tab w:val="left" w:pos="567"/>
        </w:tabs>
        <w:spacing w:line="276" w:lineRule="auto"/>
        <w:jc w:val="both"/>
        <w:rPr>
          <w:rFonts w:ascii="Arial Narrow" w:hAnsi="Arial Narrow" w:cs="Arial"/>
          <w:color w:val="000000"/>
          <w:sz w:val="24"/>
          <w:szCs w:val="24"/>
        </w:rPr>
      </w:pPr>
      <w:r w:rsidRPr="0024319D">
        <w:rPr>
          <w:rFonts w:ascii="Arial Narrow" w:hAnsi="Arial Narrow" w:cs="Arial"/>
          <w:color w:val="000000"/>
          <w:sz w:val="24"/>
          <w:szCs w:val="24"/>
        </w:rPr>
        <w:t xml:space="preserve">c) </w:t>
      </w:r>
      <w:r w:rsidR="0085020F" w:rsidRPr="0024319D">
        <w:rPr>
          <w:rFonts w:ascii="Arial Narrow" w:hAnsi="Arial Narrow" w:cs="Arial"/>
          <w:color w:val="000000"/>
          <w:sz w:val="24"/>
          <w:szCs w:val="24"/>
        </w:rPr>
        <w:t>Erro de multiplicação do preço unitário pela quantidade correspondente: será retificado, mantendo-se o preço unitário e a quantidade e corrigindo-se o total;</w:t>
      </w:r>
    </w:p>
    <w:p w14:paraId="22D79131" w14:textId="77777777" w:rsidR="001A12BB" w:rsidRPr="0024319D" w:rsidRDefault="00AF7A95" w:rsidP="00A83E26">
      <w:pPr>
        <w:pBdr>
          <w:top w:val="nil"/>
          <w:left w:val="nil"/>
          <w:bottom w:val="nil"/>
          <w:right w:val="nil"/>
          <w:between w:val="nil"/>
        </w:pBdr>
        <w:tabs>
          <w:tab w:val="left" w:pos="567"/>
        </w:tabs>
        <w:spacing w:before="93" w:line="276" w:lineRule="auto"/>
        <w:jc w:val="both"/>
        <w:rPr>
          <w:rFonts w:ascii="Arial Narrow" w:hAnsi="Arial Narrow" w:cs="Arial"/>
          <w:color w:val="000000"/>
          <w:sz w:val="24"/>
          <w:szCs w:val="24"/>
        </w:rPr>
      </w:pPr>
      <w:r w:rsidRPr="0024319D">
        <w:rPr>
          <w:rFonts w:ascii="Arial Narrow" w:hAnsi="Arial Narrow" w:cs="Arial"/>
          <w:color w:val="000000"/>
          <w:sz w:val="24"/>
          <w:szCs w:val="24"/>
        </w:rPr>
        <w:t>d)</w:t>
      </w:r>
      <w:r w:rsidR="0085020F" w:rsidRPr="0024319D">
        <w:rPr>
          <w:rFonts w:ascii="Arial Narrow" w:hAnsi="Arial Narrow" w:cs="Arial"/>
          <w:color w:val="000000"/>
          <w:sz w:val="24"/>
          <w:szCs w:val="24"/>
        </w:rPr>
        <w:t xml:space="preserve"> Erro de adição: será retificado, considerando-se as parcelas corretas e retificando-se a soma.</w:t>
      </w:r>
    </w:p>
    <w:p w14:paraId="42E9C829" w14:textId="77777777" w:rsidR="001A12BB" w:rsidRPr="0024319D" w:rsidRDefault="001A12BB" w:rsidP="00A83E26">
      <w:pPr>
        <w:pBdr>
          <w:top w:val="nil"/>
          <w:left w:val="nil"/>
          <w:bottom w:val="nil"/>
          <w:right w:val="nil"/>
          <w:between w:val="nil"/>
        </w:pBdr>
        <w:tabs>
          <w:tab w:val="left" w:pos="567"/>
        </w:tabs>
        <w:spacing w:line="276" w:lineRule="auto"/>
        <w:jc w:val="both"/>
        <w:rPr>
          <w:rFonts w:ascii="Arial Narrow" w:hAnsi="Arial Narrow" w:cs="Arial"/>
          <w:color w:val="000000"/>
          <w:sz w:val="24"/>
          <w:szCs w:val="24"/>
        </w:rPr>
      </w:pPr>
    </w:p>
    <w:p w14:paraId="1DB0B20D" w14:textId="77777777" w:rsidR="001A12BB" w:rsidRPr="0024319D" w:rsidRDefault="0085020F" w:rsidP="00F77B59">
      <w:pPr>
        <w:pStyle w:val="PargrafodaLista"/>
        <w:numPr>
          <w:ilvl w:val="2"/>
          <w:numId w:val="23"/>
        </w:numPr>
        <w:pBdr>
          <w:top w:val="nil"/>
          <w:left w:val="nil"/>
          <w:bottom w:val="nil"/>
          <w:right w:val="nil"/>
          <w:between w:val="nil"/>
        </w:pBdr>
        <w:tabs>
          <w:tab w:val="left" w:pos="567"/>
          <w:tab w:val="left" w:pos="736"/>
          <w:tab w:val="left" w:pos="1276"/>
          <w:tab w:val="left" w:pos="1560"/>
        </w:tabs>
        <w:spacing w:line="276" w:lineRule="auto"/>
        <w:ind w:left="0" w:firstLine="0"/>
        <w:rPr>
          <w:rFonts w:ascii="Arial Narrow" w:hAnsi="Arial Narrow" w:cs="Arial"/>
          <w:sz w:val="24"/>
          <w:szCs w:val="24"/>
        </w:rPr>
      </w:pPr>
      <w:r w:rsidRPr="0024319D">
        <w:rPr>
          <w:rFonts w:ascii="Arial Narrow" w:hAnsi="Arial Narrow" w:cs="Arial"/>
          <w:color w:val="000000"/>
          <w:sz w:val="24"/>
          <w:szCs w:val="24"/>
        </w:rPr>
        <w:t>O valor tota</w:t>
      </w:r>
      <w:r w:rsidR="00177C0A" w:rsidRPr="0024319D">
        <w:rPr>
          <w:rFonts w:ascii="Arial Narrow" w:hAnsi="Arial Narrow" w:cs="Arial"/>
          <w:color w:val="000000"/>
          <w:sz w:val="24"/>
          <w:szCs w:val="24"/>
        </w:rPr>
        <w:t>l da proposta será ajustado pelo(a)</w:t>
      </w:r>
      <w:r w:rsidRPr="0024319D">
        <w:rPr>
          <w:rFonts w:ascii="Arial Narrow" w:hAnsi="Arial Narrow" w:cs="Arial"/>
          <w:color w:val="000000"/>
          <w:sz w:val="24"/>
          <w:szCs w:val="24"/>
        </w:rPr>
        <w:t xml:space="preserve"> Pregoeir</w:t>
      </w:r>
      <w:r w:rsidR="00177C0A" w:rsidRPr="0024319D">
        <w:rPr>
          <w:rFonts w:ascii="Arial Narrow" w:hAnsi="Arial Narrow" w:cs="Arial"/>
          <w:color w:val="000000"/>
          <w:sz w:val="24"/>
          <w:szCs w:val="24"/>
        </w:rPr>
        <w:t>o(</w:t>
      </w:r>
      <w:r w:rsidRPr="0024319D">
        <w:rPr>
          <w:rFonts w:ascii="Arial Narrow" w:hAnsi="Arial Narrow" w:cs="Arial"/>
          <w:color w:val="000000"/>
          <w:sz w:val="24"/>
          <w:szCs w:val="24"/>
        </w:rPr>
        <w:t>a</w:t>
      </w:r>
      <w:r w:rsidR="00177C0A" w:rsidRPr="0024319D">
        <w:rPr>
          <w:rFonts w:ascii="Arial Narrow" w:hAnsi="Arial Narrow" w:cs="Arial"/>
          <w:color w:val="000000"/>
          <w:sz w:val="24"/>
          <w:szCs w:val="24"/>
        </w:rPr>
        <w:t>)</w:t>
      </w:r>
      <w:r w:rsidRPr="0024319D">
        <w:rPr>
          <w:rFonts w:ascii="Arial Narrow" w:hAnsi="Arial Narrow" w:cs="Arial"/>
          <w:color w:val="000000"/>
          <w:sz w:val="24"/>
          <w:szCs w:val="24"/>
        </w:rPr>
        <w:t xml:space="preserve"> em conformidade com os procedimentos acima para correção de erros. O valor resultante constituirá o total da proposta.</w:t>
      </w:r>
    </w:p>
    <w:p w14:paraId="1EAB5871" w14:textId="77777777" w:rsidR="001A12BB" w:rsidRPr="0024319D" w:rsidRDefault="001A12BB" w:rsidP="00A83E26">
      <w:pPr>
        <w:pBdr>
          <w:top w:val="nil"/>
          <w:left w:val="nil"/>
          <w:bottom w:val="nil"/>
          <w:right w:val="nil"/>
          <w:between w:val="nil"/>
        </w:pBdr>
        <w:tabs>
          <w:tab w:val="left" w:pos="567"/>
          <w:tab w:val="left" w:pos="1276"/>
          <w:tab w:val="left" w:pos="1560"/>
        </w:tabs>
        <w:spacing w:before="10" w:line="276" w:lineRule="auto"/>
        <w:jc w:val="both"/>
        <w:rPr>
          <w:rFonts w:ascii="Arial Narrow" w:hAnsi="Arial Narrow" w:cs="Arial"/>
          <w:color w:val="000000"/>
          <w:sz w:val="24"/>
          <w:szCs w:val="24"/>
        </w:rPr>
      </w:pPr>
    </w:p>
    <w:p w14:paraId="2E6CB7FA" w14:textId="77777777" w:rsidR="001A12BB" w:rsidRPr="0024319D" w:rsidRDefault="0085020F" w:rsidP="00F77B59">
      <w:pPr>
        <w:pStyle w:val="Ttulo1"/>
        <w:numPr>
          <w:ilvl w:val="2"/>
          <w:numId w:val="23"/>
        </w:numPr>
        <w:tabs>
          <w:tab w:val="left" w:pos="567"/>
          <w:tab w:val="left" w:pos="671"/>
          <w:tab w:val="left" w:pos="1276"/>
          <w:tab w:val="left" w:pos="1560"/>
        </w:tabs>
        <w:spacing w:line="276" w:lineRule="auto"/>
        <w:ind w:left="0" w:firstLine="0"/>
        <w:jc w:val="both"/>
        <w:rPr>
          <w:rFonts w:ascii="Arial Narrow" w:hAnsi="Arial Narrow"/>
          <w:sz w:val="24"/>
          <w:szCs w:val="24"/>
        </w:rPr>
      </w:pPr>
      <w:r w:rsidRPr="0024319D">
        <w:rPr>
          <w:rFonts w:ascii="Arial Narrow" w:hAnsi="Arial Narrow"/>
          <w:sz w:val="24"/>
          <w:szCs w:val="24"/>
        </w:rPr>
        <w:t xml:space="preserve">O valor final total ofertado na fase de lances poderá ser ajustado no valor do lance ou a menor quando da apresentação de nova proposta, devendo esta ser apresentada com cálculos exatos observando a quantidade de casas decimais estabelecidas no </w:t>
      </w:r>
      <w:r w:rsidRPr="00F12C6E">
        <w:rPr>
          <w:rFonts w:ascii="Arial Narrow" w:hAnsi="Arial Narrow"/>
          <w:sz w:val="24"/>
          <w:szCs w:val="24"/>
          <w:highlight w:val="yellow"/>
        </w:rPr>
        <w:t>item 6.1.</w:t>
      </w:r>
      <w:r w:rsidR="00A83E26" w:rsidRPr="00F12C6E">
        <w:rPr>
          <w:rFonts w:ascii="Arial Narrow" w:hAnsi="Arial Narrow"/>
          <w:sz w:val="24"/>
          <w:szCs w:val="24"/>
          <w:highlight w:val="yellow"/>
        </w:rPr>
        <w:t>5</w:t>
      </w:r>
      <w:r w:rsidRPr="0024319D">
        <w:rPr>
          <w:rFonts w:ascii="Arial Narrow" w:hAnsi="Arial Narrow"/>
          <w:sz w:val="24"/>
          <w:szCs w:val="24"/>
        </w:rPr>
        <w:t>.</w:t>
      </w:r>
    </w:p>
    <w:p w14:paraId="1BDAABE4" w14:textId="77777777" w:rsidR="001A12BB" w:rsidRPr="0024319D" w:rsidRDefault="001A12BB" w:rsidP="00A83E26">
      <w:pPr>
        <w:pBdr>
          <w:top w:val="nil"/>
          <w:left w:val="nil"/>
          <w:bottom w:val="nil"/>
          <w:right w:val="nil"/>
          <w:between w:val="nil"/>
        </w:pBdr>
        <w:tabs>
          <w:tab w:val="left" w:pos="567"/>
          <w:tab w:val="left" w:pos="1276"/>
          <w:tab w:val="left" w:pos="1560"/>
        </w:tabs>
        <w:spacing w:line="276" w:lineRule="auto"/>
        <w:jc w:val="both"/>
        <w:rPr>
          <w:rFonts w:ascii="Arial Narrow" w:eastAsia="Arial" w:hAnsi="Arial Narrow" w:cs="Arial"/>
          <w:b/>
          <w:color w:val="000000"/>
          <w:sz w:val="24"/>
          <w:szCs w:val="24"/>
        </w:rPr>
      </w:pPr>
    </w:p>
    <w:p w14:paraId="2F011AE7" w14:textId="77777777" w:rsidR="001A12BB" w:rsidRPr="0024319D" w:rsidRDefault="0085020F" w:rsidP="00F77B59">
      <w:pPr>
        <w:pStyle w:val="PargrafodaLista"/>
        <w:numPr>
          <w:ilvl w:val="2"/>
          <w:numId w:val="23"/>
        </w:numPr>
        <w:pBdr>
          <w:top w:val="nil"/>
          <w:left w:val="nil"/>
          <w:bottom w:val="nil"/>
          <w:right w:val="nil"/>
          <w:between w:val="nil"/>
        </w:pBdr>
        <w:tabs>
          <w:tab w:val="left" w:pos="567"/>
        </w:tabs>
        <w:spacing w:line="276" w:lineRule="auto"/>
        <w:ind w:left="0" w:firstLine="0"/>
        <w:rPr>
          <w:rFonts w:ascii="Arial Narrow" w:eastAsia="Arial" w:hAnsi="Arial Narrow" w:cs="Arial"/>
          <w:b/>
          <w:color w:val="000000"/>
          <w:sz w:val="24"/>
          <w:szCs w:val="24"/>
        </w:rPr>
      </w:pPr>
      <w:r w:rsidRPr="0024319D">
        <w:rPr>
          <w:rFonts w:ascii="Arial Narrow" w:eastAsia="Arial" w:hAnsi="Arial Narrow" w:cs="Arial"/>
          <w:b/>
          <w:color w:val="000000"/>
          <w:sz w:val="24"/>
          <w:szCs w:val="24"/>
        </w:rPr>
        <w:t>A proposta deverá conter preço para os itens cotados a qual a empresa esteja apresentado preço.</w:t>
      </w:r>
    </w:p>
    <w:p w14:paraId="5871D7EC" w14:textId="77777777" w:rsidR="001A12BB" w:rsidRPr="0024319D" w:rsidRDefault="001A12BB" w:rsidP="00A83E26">
      <w:pPr>
        <w:pBdr>
          <w:top w:val="nil"/>
          <w:left w:val="nil"/>
          <w:bottom w:val="nil"/>
          <w:right w:val="nil"/>
          <w:between w:val="nil"/>
        </w:pBdr>
        <w:tabs>
          <w:tab w:val="left" w:pos="567"/>
          <w:tab w:val="left" w:pos="1276"/>
          <w:tab w:val="left" w:pos="1560"/>
        </w:tabs>
        <w:spacing w:before="2" w:line="276" w:lineRule="auto"/>
        <w:jc w:val="both"/>
        <w:rPr>
          <w:rFonts w:ascii="Arial Narrow" w:eastAsia="Arial" w:hAnsi="Arial Narrow" w:cs="Arial"/>
          <w:b/>
          <w:color w:val="000000"/>
          <w:sz w:val="24"/>
          <w:szCs w:val="24"/>
        </w:rPr>
      </w:pPr>
    </w:p>
    <w:p w14:paraId="227567EE" w14:textId="77777777" w:rsidR="001A12BB" w:rsidRPr="0024319D" w:rsidRDefault="0085020F" w:rsidP="00F77B59">
      <w:pPr>
        <w:numPr>
          <w:ilvl w:val="2"/>
          <w:numId w:val="23"/>
        </w:numPr>
        <w:pBdr>
          <w:top w:val="nil"/>
          <w:left w:val="nil"/>
          <w:bottom w:val="nil"/>
          <w:right w:val="nil"/>
          <w:between w:val="nil"/>
        </w:pBdr>
        <w:tabs>
          <w:tab w:val="left" w:pos="567"/>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 centésima parte do Real, denominada “centavos”, será escrita sob a forma decimal, precedida da vírgula que segue a unidade.</w:t>
      </w:r>
    </w:p>
    <w:p w14:paraId="0D20DE38" w14:textId="77777777" w:rsidR="001A12BB" w:rsidRPr="0024319D" w:rsidRDefault="001A12BB" w:rsidP="00A83E26">
      <w:pPr>
        <w:pBdr>
          <w:top w:val="nil"/>
          <w:left w:val="nil"/>
          <w:bottom w:val="nil"/>
          <w:right w:val="nil"/>
          <w:between w:val="nil"/>
        </w:pBdr>
        <w:tabs>
          <w:tab w:val="left" w:pos="567"/>
        </w:tabs>
        <w:spacing w:before="1" w:line="276" w:lineRule="auto"/>
        <w:jc w:val="both"/>
        <w:rPr>
          <w:rFonts w:ascii="Arial Narrow" w:hAnsi="Arial Narrow" w:cs="Arial"/>
          <w:color w:val="000000"/>
          <w:sz w:val="24"/>
          <w:szCs w:val="24"/>
        </w:rPr>
      </w:pPr>
    </w:p>
    <w:p w14:paraId="40F9CC22" w14:textId="77777777" w:rsidR="001A12BB" w:rsidRPr="0024319D" w:rsidRDefault="0085020F" w:rsidP="00F77B59">
      <w:pPr>
        <w:numPr>
          <w:ilvl w:val="1"/>
          <w:numId w:val="23"/>
        </w:numPr>
        <w:pBdr>
          <w:top w:val="nil"/>
          <w:left w:val="nil"/>
          <w:bottom w:val="nil"/>
          <w:right w:val="nil"/>
          <w:between w:val="nil"/>
        </w:pBdr>
        <w:tabs>
          <w:tab w:val="left" w:pos="567"/>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4A18FA42" w14:textId="77777777" w:rsidR="001A12BB" w:rsidRPr="0024319D" w:rsidRDefault="001A12BB" w:rsidP="00A83E26">
      <w:pPr>
        <w:pBdr>
          <w:top w:val="nil"/>
          <w:left w:val="nil"/>
          <w:bottom w:val="nil"/>
          <w:right w:val="nil"/>
          <w:between w:val="nil"/>
        </w:pBdr>
        <w:tabs>
          <w:tab w:val="left" w:pos="567"/>
          <w:tab w:val="left" w:pos="851"/>
          <w:tab w:val="left" w:pos="1134"/>
        </w:tabs>
        <w:spacing w:before="11" w:line="276" w:lineRule="auto"/>
        <w:jc w:val="both"/>
        <w:rPr>
          <w:rFonts w:ascii="Arial Narrow" w:hAnsi="Arial Narrow" w:cs="Arial"/>
          <w:color w:val="000000"/>
          <w:sz w:val="24"/>
          <w:szCs w:val="24"/>
        </w:rPr>
      </w:pPr>
    </w:p>
    <w:p w14:paraId="3B45A1E0" w14:textId="7AF5E49A" w:rsidR="001A12BB" w:rsidRPr="0024319D" w:rsidRDefault="0085020F" w:rsidP="00F77B59">
      <w:pPr>
        <w:numPr>
          <w:ilvl w:val="1"/>
          <w:numId w:val="23"/>
        </w:numPr>
        <w:pBdr>
          <w:top w:val="nil"/>
          <w:left w:val="nil"/>
          <w:bottom w:val="nil"/>
          <w:right w:val="nil"/>
          <w:between w:val="nil"/>
        </w:pBdr>
        <w:tabs>
          <w:tab w:val="left" w:pos="567"/>
          <w:tab w:val="left" w:pos="851"/>
          <w:tab w:val="left" w:pos="1134"/>
        </w:tabs>
        <w:spacing w:line="276" w:lineRule="auto"/>
        <w:ind w:left="0" w:firstLine="0"/>
        <w:jc w:val="both"/>
        <w:rPr>
          <w:rFonts w:ascii="Arial Narrow" w:hAnsi="Arial Narrow" w:cs="Arial"/>
          <w:b/>
          <w:sz w:val="24"/>
          <w:szCs w:val="24"/>
        </w:rPr>
      </w:pPr>
      <w:r w:rsidRPr="0024319D">
        <w:rPr>
          <w:rFonts w:ascii="Arial Narrow" w:hAnsi="Arial Narrow" w:cs="Arial"/>
          <w:color w:val="000000"/>
          <w:sz w:val="24"/>
          <w:szCs w:val="24"/>
        </w:rPr>
        <w:t xml:space="preserve">O licitante poderá concorrer e a adjudicação do objeto ocorrerá como consequência da melhor proposta ofertada, pelo </w:t>
      </w:r>
      <w:r w:rsidRPr="007915AB">
        <w:rPr>
          <w:rFonts w:ascii="Arial Narrow" w:hAnsi="Arial Narrow" w:cs="Arial"/>
          <w:b/>
          <w:sz w:val="24"/>
          <w:szCs w:val="24"/>
          <w:highlight w:val="cyan"/>
        </w:rPr>
        <w:t>MENOR PREÇO</w:t>
      </w:r>
      <w:r w:rsidR="00517F53">
        <w:rPr>
          <w:rFonts w:ascii="Arial Narrow" w:hAnsi="Arial Narrow" w:cs="Arial"/>
          <w:b/>
          <w:sz w:val="24"/>
          <w:szCs w:val="24"/>
          <w:highlight w:val="cyan"/>
        </w:rPr>
        <w:t xml:space="preserve"> POR ITEM</w:t>
      </w:r>
      <w:r w:rsidRPr="0024319D">
        <w:rPr>
          <w:rFonts w:ascii="Arial Narrow" w:hAnsi="Arial Narrow" w:cs="Arial"/>
          <w:color w:val="000000"/>
          <w:sz w:val="24"/>
          <w:szCs w:val="24"/>
        </w:rPr>
        <w:t xml:space="preserve">, sendo que a adjudicação do objeto dependerá ainda que o ofertante da melhor proposta atenda as condições previstas no </w:t>
      </w:r>
      <w:r w:rsidRPr="0024319D">
        <w:rPr>
          <w:rFonts w:ascii="Arial Narrow" w:hAnsi="Arial Narrow" w:cs="Arial"/>
          <w:b/>
          <w:color w:val="000000"/>
          <w:sz w:val="24"/>
          <w:szCs w:val="24"/>
        </w:rPr>
        <w:t>ANEXO I – TERMO DE REFERÊNCIA.</w:t>
      </w:r>
    </w:p>
    <w:p w14:paraId="795FD76D" w14:textId="77777777" w:rsidR="001A12BB" w:rsidRPr="0024319D" w:rsidRDefault="001A12BB" w:rsidP="00A83E26">
      <w:pPr>
        <w:pBdr>
          <w:top w:val="nil"/>
          <w:left w:val="nil"/>
          <w:bottom w:val="nil"/>
          <w:right w:val="nil"/>
          <w:between w:val="nil"/>
        </w:pBdr>
        <w:tabs>
          <w:tab w:val="left" w:pos="567"/>
          <w:tab w:val="left" w:pos="851"/>
          <w:tab w:val="left" w:pos="1134"/>
        </w:tabs>
        <w:spacing w:line="276" w:lineRule="auto"/>
        <w:jc w:val="both"/>
        <w:rPr>
          <w:rFonts w:ascii="Arial Narrow" w:hAnsi="Arial Narrow" w:cs="Arial"/>
          <w:color w:val="000000"/>
          <w:sz w:val="24"/>
          <w:szCs w:val="24"/>
        </w:rPr>
      </w:pPr>
    </w:p>
    <w:p w14:paraId="6CD8749E" w14:textId="77777777" w:rsidR="001A12BB" w:rsidRPr="0024319D" w:rsidRDefault="0085020F" w:rsidP="00F77B59">
      <w:pPr>
        <w:numPr>
          <w:ilvl w:val="1"/>
          <w:numId w:val="23"/>
        </w:numPr>
        <w:pBdr>
          <w:top w:val="nil"/>
          <w:left w:val="nil"/>
          <w:bottom w:val="nil"/>
          <w:right w:val="nil"/>
          <w:between w:val="nil"/>
        </w:pBdr>
        <w:tabs>
          <w:tab w:val="left" w:pos="567"/>
          <w:tab w:val="left" w:pos="851"/>
          <w:tab w:val="left" w:pos="1134"/>
        </w:tabs>
        <w:spacing w:before="1"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46FED3B3" w14:textId="77777777" w:rsidR="001A12BB" w:rsidRPr="0024319D" w:rsidRDefault="001A12BB" w:rsidP="00A83E26">
      <w:pPr>
        <w:pBdr>
          <w:top w:val="nil"/>
          <w:left w:val="nil"/>
          <w:bottom w:val="nil"/>
          <w:right w:val="nil"/>
          <w:between w:val="nil"/>
        </w:pBdr>
        <w:tabs>
          <w:tab w:val="left" w:pos="567"/>
          <w:tab w:val="left" w:pos="851"/>
          <w:tab w:val="left" w:pos="1134"/>
        </w:tabs>
        <w:spacing w:line="276" w:lineRule="auto"/>
        <w:jc w:val="both"/>
        <w:rPr>
          <w:rFonts w:ascii="Arial Narrow" w:hAnsi="Arial Narrow" w:cs="Arial"/>
          <w:color w:val="000000"/>
          <w:sz w:val="24"/>
          <w:szCs w:val="24"/>
        </w:rPr>
      </w:pPr>
    </w:p>
    <w:p w14:paraId="390C4F12" w14:textId="77777777" w:rsidR="001A12BB" w:rsidRPr="0024319D" w:rsidRDefault="0085020F" w:rsidP="00F77B59">
      <w:pPr>
        <w:numPr>
          <w:ilvl w:val="1"/>
          <w:numId w:val="23"/>
        </w:numPr>
        <w:pBdr>
          <w:top w:val="nil"/>
          <w:left w:val="nil"/>
          <w:bottom w:val="nil"/>
          <w:right w:val="nil"/>
          <w:between w:val="nil"/>
        </w:pBdr>
        <w:tabs>
          <w:tab w:val="left" w:pos="567"/>
          <w:tab w:val="left" w:pos="851"/>
          <w:tab w:val="left" w:pos="1134"/>
        </w:tabs>
        <w:spacing w:before="1"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Em nenhuma hipótese poderá ser alterado o conteúdo da proposta apresentada, seja com relação a preço, pagamento, prazo ou qualquer condição que importe a modificação dos termos originais. Serão corrigidas automaticamente pel</w:t>
      </w:r>
      <w:r w:rsidR="0045285E" w:rsidRPr="0024319D">
        <w:rPr>
          <w:rFonts w:ascii="Arial Narrow" w:hAnsi="Arial Narrow" w:cs="Arial"/>
          <w:color w:val="000000"/>
          <w:sz w:val="24"/>
          <w:szCs w:val="24"/>
        </w:rPr>
        <w:t>o(</w:t>
      </w:r>
      <w:r w:rsidRPr="0024319D">
        <w:rPr>
          <w:rFonts w:ascii="Arial Narrow" w:hAnsi="Arial Narrow" w:cs="Arial"/>
          <w:color w:val="000000"/>
          <w:sz w:val="24"/>
          <w:szCs w:val="24"/>
        </w:rPr>
        <w:t>a</w:t>
      </w:r>
      <w:r w:rsidR="0045285E" w:rsidRPr="0024319D">
        <w:rPr>
          <w:rFonts w:ascii="Arial Narrow" w:hAnsi="Arial Narrow" w:cs="Arial"/>
          <w:color w:val="000000"/>
          <w:sz w:val="24"/>
          <w:szCs w:val="24"/>
        </w:rPr>
        <w:t>)</w:t>
      </w:r>
      <w:r w:rsidRPr="0024319D">
        <w:rPr>
          <w:rFonts w:ascii="Arial Narrow" w:hAnsi="Arial Narrow" w:cs="Arial"/>
          <w:color w:val="000000"/>
          <w:sz w:val="24"/>
          <w:szCs w:val="24"/>
        </w:rPr>
        <w:t xml:space="preserve"> Pregoeir</w:t>
      </w:r>
      <w:r w:rsidR="00EA6974" w:rsidRPr="0024319D">
        <w:rPr>
          <w:rFonts w:ascii="Arial Narrow" w:hAnsi="Arial Narrow" w:cs="Arial"/>
          <w:color w:val="000000"/>
          <w:sz w:val="24"/>
          <w:szCs w:val="24"/>
        </w:rPr>
        <w:t>o(</w:t>
      </w:r>
      <w:r w:rsidRPr="0024319D">
        <w:rPr>
          <w:rFonts w:ascii="Arial Narrow" w:hAnsi="Arial Narrow" w:cs="Arial"/>
          <w:color w:val="000000"/>
          <w:sz w:val="24"/>
          <w:szCs w:val="24"/>
        </w:rPr>
        <w:t>a</w:t>
      </w:r>
      <w:r w:rsidR="00EA6974" w:rsidRPr="0024319D">
        <w:rPr>
          <w:rFonts w:ascii="Arial Narrow" w:hAnsi="Arial Narrow" w:cs="Arial"/>
          <w:color w:val="000000"/>
          <w:sz w:val="24"/>
          <w:szCs w:val="24"/>
        </w:rPr>
        <w:t>)</w:t>
      </w:r>
      <w:r w:rsidRPr="0024319D">
        <w:rPr>
          <w:rFonts w:ascii="Arial Narrow" w:hAnsi="Arial Narrow" w:cs="Arial"/>
          <w:color w:val="000000"/>
          <w:sz w:val="24"/>
          <w:szCs w:val="24"/>
        </w:rPr>
        <w:t xml:space="preserve"> quaisquer erros de soma e/ou multiplicação. Havendo divergência entre os valores, prevalecerá o menor preço por item.</w:t>
      </w:r>
    </w:p>
    <w:p w14:paraId="28424599" w14:textId="77777777" w:rsidR="001A12BB" w:rsidRPr="0024319D" w:rsidRDefault="001A12BB" w:rsidP="00A83E26">
      <w:pPr>
        <w:pBdr>
          <w:top w:val="nil"/>
          <w:left w:val="nil"/>
          <w:bottom w:val="nil"/>
          <w:right w:val="nil"/>
          <w:between w:val="nil"/>
        </w:pBdr>
        <w:tabs>
          <w:tab w:val="left" w:pos="567"/>
          <w:tab w:val="left" w:pos="851"/>
          <w:tab w:val="left" w:pos="1134"/>
        </w:tabs>
        <w:spacing w:before="10" w:line="276" w:lineRule="auto"/>
        <w:jc w:val="both"/>
        <w:rPr>
          <w:rFonts w:ascii="Arial Narrow" w:hAnsi="Arial Narrow" w:cs="Arial"/>
          <w:color w:val="000000"/>
          <w:sz w:val="24"/>
          <w:szCs w:val="24"/>
        </w:rPr>
      </w:pPr>
    </w:p>
    <w:p w14:paraId="1174D32E" w14:textId="77777777" w:rsidR="001A12BB" w:rsidRPr="0024319D" w:rsidRDefault="0085020F" w:rsidP="00F77B59">
      <w:pPr>
        <w:numPr>
          <w:ilvl w:val="1"/>
          <w:numId w:val="23"/>
        </w:numPr>
        <w:pBdr>
          <w:top w:val="nil"/>
          <w:left w:val="nil"/>
          <w:bottom w:val="nil"/>
          <w:right w:val="nil"/>
          <w:between w:val="nil"/>
        </w:pBdr>
        <w:tabs>
          <w:tab w:val="left" w:pos="567"/>
          <w:tab w:val="left" w:pos="851"/>
          <w:tab w:val="left" w:pos="1134"/>
        </w:tabs>
        <w:spacing w:before="93"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As correções efetuadas serão consideradas para apuração do valor da proposta. Não serão admitidas, posteriormente, alegações ou enganos, erros ou distrações na apresentação das propostas, como justificativas de quaisquer acréscimos ou solicitações de reembolsos ou indenizações de qualquer natureza.</w:t>
      </w:r>
    </w:p>
    <w:p w14:paraId="49D641F5" w14:textId="77777777" w:rsidR="001A12BB" w:rsidRPr="0024319D" w:rsidRDefault="001A12BB" w:rsidP="00A83E26">
      <w:pPr>
        <w:pBdr>
          <w:top w:val="nil"/>
          <w:left w:val="nil"/>
          <w:bottom w:val="nil"/>
          <w:right w:val="nil"/>
          <w:between w:val="nil"/>
        </w:pBdr>
        <w:tabs>
          <w:tab w:val="left" w:pos="567"/>
          <w:tab w:val="left" w:pos="851"/>
          <w:tab w:val="left" w:pos="1134"/>
        </w:tabs>
        <w:spacing w:line="276" w:lineRule="auto"/>
        <w:jc w:val="both"/>
        <w:rPr>
          <w:rFonts w:ascii="Arial Narrow" w:hAnsi="Arial Narrow" w:cs="Arial"/>
          <w:color w:val="000000"/>
          <w:sz w:val="24"/>
          <w:szCs w:val="24"/>
        </w:rPr>
      </w:pPr>
    </w:p>
    <w:p w14:paraId="3BAD4153" w14:textId="77777777" w:rsidR="001A12BB" w:rsidRPr="0024319D" w:rsidRDefault="0085020F" w:rsidP="00F77B59">
      <w:pPr>
        <w:numPr>
          <w:ilvl w:val="1"/>
          <w:numId w:val="23"/>
        </w:numPr>
        <w:pBdr>
          <w:top w:val="nil"/>
          <w:left w:val="nil"/>
          <w:bottom w:val="nil"/>
          <w:right w:val="nil"/>
          <w:between w:val="nil"/>
        </w:pBdr>
        <w:tabs>
          <w:tab w:val="left" w:pos="567"/>
          <w:tab w:val="left" w:pos="851"/>
          <w:tab w:val="left" w:pos="1134"/>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Serão desclassificadas as propostas que não atenderem às exigências deste Edital, sejam omissas ou apresentem irregularidades ou defeitos capazes de dificultar o julgamento, ou ainda os manifestamente inexequíveis, comparados aos preços de mercado.</w:t>
      </w:r>
    </w:p>
    <w:p w14:paraId="00AFE785" w14:textId="77777777" w:rsidR="001A12BB" w:rsidRPr="0024319D" w:rsidRDefault="001A12BB" w:rsidP="00A83E26">
      <w:pPr>
        <w:pBdr>
          <w:top w:val="nil"/>
          <w:left w:val="nil"/>
          <w:bottom w:val="nil"/>
          <w:right w:val="nil"/>
          <w:between w:val="nil"/>
        </w:pBdr>
        <w:tabs>
          <w:tab w:val="left" w:pos="567"/>
          <w:tab w:val="left" w:pos="851"/>
          <w:tab w:val="left" w:pos="1134"/>
        </w:tabs>
        <w:spacing w:before="11" w:line="276" w:lineRule="auto"/>
        <w:jc w:val="both"/>
        <w:rPr>
          <w:rFonts w:ascii="Arial Narrow" w:hAnsi="Arial Narrow" w:cs="Arial"/>
          <w:color w:val="000000"/>
          <w:sz w:val="24"/>
          <w:szCs w:val="24"/>
        </w:rPr>
      </w:pPr>
    </w:p>
    <w:p w14:paraId="77518F09" w14:textId="77777777" w:rsidR="001A12BB" w:rsidRPr="007E2539" w:rsidRDefault="0085020F" w:rsidP="00F77B59">
      <w:pPr>
        <w:numPr>
          <w:ilvl w:val="1"/>
          <w:numId w:val="23"/>
        </w:numPr>
        <w:pBdr>
          <w:top w:val="nil"/>
          <w:left w:val="nil"/>
          <w:bottom w:val="nil"/>
          <w:right w:val="nil"/>
          <w:between w:val="nil"/>
        </w:pBdr>
        <w:tabs>
          <w:tab w:val="left" w:pos="567"/>
          <w:tab w:val="left" w:pos="851"/>
          <w:tab w:val="left" w:pos="1134"/>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 apresentação da proposta implicará na plena aceitação, por parte do licitante, das condições estabelecidas neste Edital e seus Anexos.</w:t>
      </w:r>
    </w:p>
    <w:p w14:paraId="0EE9558B" w14:textId="77777777" w:rsidR="007E2539" w:rsidRDefault="007E2539" w:rsidP="007E2539">
      <w:pPr>
        <w:pStyle w:val="PargrafodaLista"/>
        <w:rPr>
          <w:rFonts w:ascii="Arial Narrow" w:hAnsi="Arial Narrow" w:cs="Arial"/>
          <w:sz w:val="24"/>
          <w:szCs w:val="24"/>
        </w:rPr>
      </w:pPr>
    </w:p>
    <w:p w14:paraId="28836B85" w14:textId="65CCF957" w:rsidR="007E2539" w:rsidRPr="0024319D" w:rsidRDefault="00A73A26" w:rsidP="007E2539">
      <w:pPr>
        <w:pBdr>
          <w:top w:val="nil"/>
          <w:left w:val="nil"/>
          <w:bottom w:val="nil"/>
          <w:right w:val="nil"/>
          <w:between w:val="nil"/>
        </w:pBdr>
        <w:tabs>
          <w:tab w:val="left" w:pos="567"/>
          <w:tab w:val="left" w:pos="851"/>
          <w:tab w:val="left" w:pos="1134"/>
        </w:tabs>
        <w:spacing w:line="276" w:lineRule="auto"/>
        <w:jc w:val="both"/>
        <w:rPr>
          <w:rFonts w:ascii="Arial Narrow" w:hAnsi="Arial Narrow" w:cs="Arial"/>
          <w:sz w:val="24"/>
          <w:szCs w:val="24"/>
        </w:rPr>
      </w:pPr>
      <w:r>
        <w:rPr>
          <w:rFonts w:ascii="Arial Narrow" w:hAnsi="Arial Narrow" w:cs="Arial"/>
          <w:sz w:val="24"/>
          <w:szCs w:val="24"/>
        </w:rPr>
        <w:t>7</w:t>
      </w:r>
      <w:r w:rsidR="007E2539">
        <w:rPr>
          <w:rFonts w:ascii="Arial Narrow" w:hAnsi="Arial Narrow" w:cs="Arial"/>
          <w:sz w:val="24"/>
          <w:szCs w:val="24"/>
        </w:rPr>
        <w:t>.8.1. Diante da ausencia do item 6.1.1.1, as mesmas poderão ser providenciadas no ato da analise das propostas.</w:t>
      </w:r>
    </w:p>
    <w:p w14:paraId="54C0A5BB" w14:textId="77777777" w:rsidR="001A12BB" w:rsidRPr="0024319D" w:rsidRDefault="001A12BB" w:rsidP="00A83E26">
      <w:pPr>
        <w:pBdr>
          <w:top w:val="nil"/>
          <w:left w:val="nil"/>
          <w:bottom w:val="nil"/>
          <w:right w:val="nil"/>
          <w:between w:val="nil"/>
        </w:pBdr>
        <w:tabs>
          <w:tab w:val="left" w:pos="567"/>
          <w:tab w:val="left" w:pos="851"/>
          <w:tab w:val="left" w:pos="1134"/>
        </w:tabs>
        <w:spacing w:before="11" w:line="276" w:lineRule="auto"/>
        <w:jc w:val="both"/>
        <w:rPr>
          <w:rFonts w:ascii="Arial Narrow" w:hAnsi="Arial Narrow" w:cs="Arial"/>
          <w:color w:val="000000"/>
          <w:sz w:val="24"/>
          <w:szCs w:val="24"/>
        </w:rPr>
      </w:pPr>
    </w:p>
    <w:p w14:paraId="7DA2DDA8" w14:textId="77777777" w:rsidR="001A12BB" w:rsidRPr="0024319D" w:rsidRDefault="0085020F" w:rsidP="00F77B59">
      <w:pPr>
        <w:numPr>
          <w:ilvl w:val="1"/>
          <w:numId w:val="23"/>
        </w:numPr>
        <w:pBdr>
          <w:top w:val="nil"/>
          <w:left w:val="nil"/>
          <w:bottom w:val="nil"/>
          <w:right w:val="nil"/>
          <w:between w:val="nil"/>
        </w:pBdr>
        <w:tabs>
          <w:tab w:val="left" w:pos="567"/>
          <w:tab w:val="left" w:pos="851"/>
          <w:tab w:val="left" w:pos="1134"/>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Após apresentação da proposta, não caberá desistência, salvo por motivo justo decorrente de fato superveniente e aceito pel</w:t>
      </w:r>
      <w:r w:rsidR="0045285E" w:rsidRPr="0024319D">
        <w:rPr>
          <w:rFonts w:ascii="Arial Narrow" w:hAnsi="Arial Narrow" w:cs="Arial"/>
          <w:color w:val="000000"/>
          <w:sz w:val="24"/>
          <w:szCs w:val="24"/>
        </w:rPr>
        <w:t>o(</w:t>
      </w:r>
      <w:r w:rsidRPr="0024319D">
        <w:rPr>
          <w:rFonts w:ascii="Arial Narrow" w:hAnsi="Arial Narrow" w:cs="Arial"/>
          <w:color w:val="000000"/>
          <w:sz w:val="24"/>
          <w:szCs w:val="24"/>
        </w:rPr>
        <w:t>a</w:t>
      </w:r>
      <w:r w:rsidR="0045285E" w:rsidRPr="0024319D">
        <w:rPr>
          <w:rFonts w:ascii="Arial Narrow" w:hAnsi="Arial Narrow" w:cs="Arial"/>
          <w:color w:val="000000"/>
          <w:sz w:val="24"/>
          <w:szCs w:val="24"/>
        </w:rPr>
        <w:t>)</w:t>
      </w:r>
      <w:r w:rsidRPr="0024319D">
        <w:rPr>
          <w:rFonts w:ascii="Arial Narrow" w:hAnsi="Arial Narrow" w:cs="Arial"/>
          <w:color w:val="000000"/>
          <w:sz w:val="24"/>
          <w:szCs w:val="24"/>
        </w:rPr>
        <w:t xml:space="preserve"> Pregoeir</w:t>
      </w:r>
      <w:r w:rsidR="00EA6974" w:rsidRPr="0024319D">
        <w:rPr>
          <w:rFonts w:ascii="Arial Narrow" w:hAnsi="Arial Narrow" w:cs="Arial"/>
          <w:color w:val="000000"/>
          <w:sz w:val="24"/>
          <w:szCs w:val="24"/>
        </w:rPr>
        <w:t>o(</w:t>
      </w:r>
      <w:r w:rsidRPr="0024319D">
        <w:rPr>
          <w:rFonts w:ascii="Arial Narrow" w:hAnsi="Arial Narrow" w:cs="Arial"/>
          <w:color w:val="000000"/>
          <w:sz w:val="24"/>
          <w:szCs w:val="24"/>
        </w:rPr>
        <w:t>a</w:t>
      </w:r>
      <w:r w:rsidR="00EA6974" w:rsidRPr="0024319D">
        <w:rPr>
          <w:rFonts w:ascii="Arial Narrow" w:hAnsi="Arial Narrow" w:cs="Arial"/>
          <w:color w:val="000000"/>
          <w:sz w:val="24"/>
          <w:szCs w:val="24"/>
        </w:rPr>
        <w:t>)</w:t>
      </w:r>
      <w:r w:rsidRPr="0024319D">
        <w:rPr>
          <w:rFonts w:ascii="Arial Narrow" w:hAnsi="Arial Narrow" w:cs="Arial"/>
          <w:color w:val="000000"/>
          <w:sz w:val="24"/>
          <w:szCs w:val="24"/>
        </w:rPr>
        <w:t>.</w:t>
      </w:r>
    </w:p>
    <w:p w14:paraId="6C1E775B" w14:textId="77777777" w:rsidR="001A12BB" w:rsidRPr="0024319D" w:rsidRDefault="001A12BB" w:rsidP="005E2FD4">
      <w:pPr>
        <w:pBdr>
          <w:top w:val="nil"/>
          <w:left w:val="nil"/>
          <w:bottom w:val="nil"/>
          <w:right w:val="nil"/>
          <w:between w:val="nil"/>
        </w:pBdr>
        <w:tabs>
          <w:tab w:val="left" w:pos="851"/>
          <w:tab w:val="left" w:pos="1134"/>
        </w:tabs>
        <w:spacing w:before="9" w:line="276" w:lineRule="auto"/>
        <w:jc w:val="both"/>
        <w:rPr>
          <w:rFonts w:ascii="Arial Narrow" w:hAnsi="Arial Narrow" w:cs="Arial"/>
          <w:color w:val="000000"/>
          <w:sz w:val="24"/>
          <w:szCs w:val="24"/>
        </w:rPr>
      </w:pPr>
    </w:p>
    <w:p w14:paraId="67D5CBAD" w14:textId="77777777" w:rsidR="001A12BB" w:rsidRPr="0024319D" w:rsidRDefault="0085020F" w:rsidP="00F77B59">
      <w:pPr>
        <w:pStyle w:val="Ttulo1"/>
        <w:numPr>
          <w:ilvl w:val="0"/>
          <w:numId w:val="23"/>
        </w:numPr>
        <w:shd w:val="clear" w:color="auto" w:fill="D9D9D9" w:themeFill="background1" w:themeFillShade="D9"/>
        <w:tabs>
          <w:tab w:val="left" w:pos="567"/>
        </w:tabs>
        <w:spacing w:line="276" w:lineRule="auto"/>
        <w:ind w:left="0" w:firstLine="0"/>
        <w:jc w:val="both"/>
        <w:rPr>
          <w:rFonts w:ascii="Arial Narrow" w:hAnsi="Arial Narrow"/>
          <w:sz w:val="24"/>
          <w:szCs w:val="24"/>
        </w:rPr>
      </w:pPr>
      <w:r w:rsidRPr="0024319D">
        <w:rPr>
          <w:rFonts w:ascii="Arial Narrow" w:hAnsi="Arial Narrow"/>
          <w:sz w:val="24"/>
          <w:szCs w:val="24"/>
        </w:rPr>
        <w:t>DO ENVELOPE “DOCUMENTOS DE HABILITAÇÃO”</w:t>
      </w:r>
    </w:p>
    <w:p w14:paraId="0FF3A22A" w14:textId="77777777" w:rsidR="001A12BB" w:rsidRPr="0024319D" w:rsidRDefault="0085020F" w:rsidP="00F77B59">
      <w:pPr>
        <w:numPr>
          <w:ilvl w:val="1"/>
          <w:numId w:val="23"/>
        </w:numPr>
        <w:pBdr>
          <w:top w:val="nil"/>
          <w:left w:val="nil"/>
          <w:bottom w:val="nil"/>
          <w:right w:val="nil"/>
          <w:between w:val="nil"/>
        </w:pBdr>
        <w:tabs>
          <w:tab w:val="left" w:pos="567"/>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10A0D178" w14:textId="77777777" w:rsidR="001A12BB" w:rsidRPr="0024319D" w:rsidRDefault="001A12BB" w:rsidP="005E2FD4">
      <w:pPr>
        <w:pBdr>
          <w:top w:val="nil"/>
          <w:left w:val="nil"/>
          <w:bottom w:val="nil"/>
          <w:right w:val="nil"/>
          <w:between w:val="nil"/>
        </w:pBdr>
        <w:spacing w:before="11" w:line="276" w:lineRule="auto"/>
        <w:jc w:val="both"/>
        <w:rPr>
          <w:rFonts w:ascii="Arial Narrow" w:hAnsi="Arial Narrow" w:cs="Arial"/>
          <w:color w:val="000000"/>
          <w:sz w:val="24"/>
          <w:szCs w:val="24"/>
        </w:rPr>
      </w:pPr>
    </w:p>
    <w:p w14:paraId="0490A284" w14:textId="77777777" w:rsidR="001A12BB" w:rsidRPr="0024319D" w:rsidRDefault="0085020F" w:rsidP="00F77B59">
      <w:pPr>
        <w:pStyle w:val="Ttulo1"/>
        <w:numPr>
          <w:ilvl w:val="1"/>
          <w:numId w:val="23"/>
        </w:numPr>
        <w:shd w:val="clear" w:color="auto" w:fill="D9D9D9" w:themeFill="background1" w:themeFillShade="D9"/>
        <w:tabs>
          <w:tab w:val="left" w:pos="567"/>
        </w:tabs>
        <w:spacing w:after="240" w:line="276" w:lineRule="auto"/>
        <w:ind w:left="0" w:firstLine="0"/>
        <w:jc w:val="both"/>
        <w:rPr>
          <w:rFonts w:ascii="Arial Narrow" w:hAnsi="Arial Narrow"/>
          <w:sz w:val="24"/>
          <w:szCs w:val="24"/>
        </w:rPr>
      </w:pPr>
      <w:r w:rsidRPr="0024319D">
        <w:rPr>
          <w:rFonts w:ascii="Arial Narrow" w:hAnsi="Arial Narrow"/>
          <w:sz w:val="24"/>
          <w:szCs w:val="24"/>
        </w:rPr>
        <w:t>REGULARIDADE JURÍDICA</w:t>
      </w:r>
    </w:p>
    <w:p w14:paraId="3BB76517" w14:textId="4666DC88" w:rsidR="001A12BB" w:rsidRPr="0024319D" w:rsidRDefault="0085020F" w:rsidP="00F77B59">
      <w:pPr>
        <w:numPr>
          <w:ilvl w:val="0"/>
          <w:numId w:val="5"/>
        </w:numPr>
        <w:pBdr>
          <w:top w:val="nil"/>
          <w:left w:val="nil"/>
          <w:bottom w:val="nil"/>
          <w:right w:val="nil"/>
          <w:between w:val="nil"/>
        </w:pBdr>
        <w:tabs>
          <w:tab w:val="left" w:pos="567"/>
        </w:tabs>
        <w:spacing w:before="1" w:line="276" w:lineRule="auto"/>
        <w:ind w:left="0" w:firstLine="0"/>
        <w:jc w:val="both"/>
        <w:rPr>
          <w:rFonts w:ascii="Arial Narrow" w:hAnsi="Arial Narrow" w:cs="Arial"/>
          <w:sz w:val="24"/>
          <w:szCs w:val="24"/>
        </w:rPr>
      </w:pPr>
      <w:r w:rsidRPr="0024319D">
        <w:rPr>
          <w:rFonts w:ascii="Arial Narrow" w:eastAsia="Arial" w:hAnsi="Arial Narrow" w:cs="Arial"/>
          <w:b/>
          <w:color w:val="000000"/>
          <w:sz w:val="24"/>
          <w:szCs w:val="24"/>
          <w:u w:val="single"/>
        </w:rPr>
        <w:t>Certidão Simplificada</w:t>
      </w:r>
      <w:r w:rsidR="00505CB1" w:rsidRPr="00505CB1">
        <w:rPr>
          <w:rFonts w:ascii="Arial Narrow" w:eastAsia="Arial" w:hAnsi="Arial Narrow" w:cs="Arial"/>
          <w:b/>
          <w:color w:val="000000"/>
          <w:sz w:val="24"/>
          <w:szCs w:val="24"/>
        </w:rPr>
        <w:t xml:space="preserve"> </w:t>
      </w:r>
      <w:r w:rsidRPr="0024319D">
        <w:rPr>
          <w:rFonts w:ascii="Arial Narrow" w:hAnsi="Arial Narrow" w:cs="Arial"/>
          <w:color w:val="000000"/>
          <w:sz w:val="24"/>
          <w:szCs w:val="24"/>
        </w:rPr>
        <w:t>de arquivamento ou formulário de Registro de Empresário Individual na Junta Comercial, no caso de firma individual.</w:t>
      </w:r>
    </w:p>
    <w:p w14:paraId="05ADF39C" w14:textId="732730C2" w:rsidR="001A12BB" w:rsidRPr="0024319D" w:rsidRDefault="0085020F" w:rsidP="00F77B59">
      <w:pPr>
        <w:numPr>
          <w:ilvl w:val="0"/>
          <w:numId w:val="5"/>
        </w:numPr>
        <w:pBdr>
          <w:top w:val="nil"/>
          <w:left w:val="nil"/>
          <w:bottom w:val="nil"/>
          <w:right w:val="nil"/>
          <w:between w:val="nil"/>
        </w:pBdr>
        <w:tabs>
          <w:tab w:val="left" w:pos="567"/>
        </w:tabs>
        <w:spacing w:line="276" w:lineRule="auto"/>
        <w:ind w:left="0" w:firstLine="0"/>
        <w:jc w:val="both"/>
        <w:rPr>
          <w:rFonts w:ascii="Arial Narrow" w:hAnsi="Arial Narrow" w:cs="Arial"/>
          <w:sz w:val="24"/>
          <w:szCs w:val="24"/>
        </w:rPr>
      </w:pPr>
      <w:r w:rsidRPr="0024319D">
        <w:rPr>
          <w:rFonts w:ascii="Arial Narrow" w:eastAsia="Arial" w:hAnsi="Arial Narrow" w:cs="Arial"/>
          <w:b/>
          <w:color w:val="000000"/>
          <w:sz w:val="24"/>
          <w:szCs w:val="24"/>
          <w:u w:val="single"/>
        </w:rPr>
        <w:t>Ato constitutivo</w:t>
      </w:r>
      <w:r w:rsidR="00505CB1" w:rsidRPr="00505CB1">
        <w:rPr>
          <w:rFonts w:ascii="Arial Narrow" w:eastAsia="Arial" w:hAnsi="Arial Narrow" w:cs="Arial"/>
          <w:b/>
          <w:color w:val="000000"/>
          <w:sz w:val="24"/>
          <w:szCs w:val="24"/>
        </w:rPr>
        <w:t xml:space="preserve"> </w:t>
      </w:r>
      <w:r w:rsidRPr="0024319D">
        <w:rPr>
          <w:rFonts w:ascii="Arial Narrow" w:hAnsi="Arial Narrow" w:cs="Arial"/>
          <w:color w:val="000000"/>
          <w:sz w:val="24"/>
          <w:szCs w:val="24"/>
        </w:rPr>
        <w:t xml:space="preserve">– Estatuto ou Contrato Social em vigor (que poderá ser apresentada na forma consolidada, substituindo o contrato original), devidamente registrado, em se tratando de </w:t>
      </w:r>
      <w:r w:rsidRPr="0024319D">
        <w:rPr>
          <w:rFonts w:ascii="Arial Narrow" w:hAnsi="Arial Narrow" w:cs="Arial"/>
          <w:color w:val="000000"/>
          <w:sz w:val="24"/>
          <w:szCs w:val="24"/>
          <w:u w:val="single"/>
        </w:rPr>
        <w:t>Sociedades Empresariais</w:t>
      </w:r>
      <w:r w:rsidRPr="0024319D">
        <w:rPr>
          <w:rFonts w:ascii="Arial Narrow" w:hAnsi="Arial Narrow" w:cs="Arial"/>
          <w:color w:val="000000"/>
          <w:sz w:val="24"/>
          <w:szCs w:val="24"/>
        </w:rPr>
        <w:t xml:space="preserve"> e, especificamente, no caso de sociedades por ações, acompanhado de documentos de eleição e posse de seus administradores, com a publicação no Diário Oficial da Ata de Assembleia que aprovou o </w:t>
      </w:r>
      <w:r w:rsidRPr="0024319D">
        <w:rPr>
          <w:rFonts w:ascii="Arial Narrow" w:hAnsi="Arial Narrow" w:cs="Arial"/>
          <w:color w:val="000000"/>
          <w:sz w:val="24"/>
          <w:szCs w:val="24"/>
        </w:rPr>
        <w:lastRenderedPageBreak/>
        <w:t>Estatuto.</w:t>
      </w:r>
    </w:p>
    <w:p w14:paraId="7D674963" w14:textId="77777777" w:rsidR="001A12BB" w:rsidRPr="0024319D" w:rsidRDefault="0085020F" w:rsidP="00F77B59">
      <w:pPr>
        <w:numPr>
          <w:ilvl w:val="1"/>
          <w:numId w:val="5"/>
        </w:numPr>
        <w:pBdr>
          <w:top w:val="nil"/>
          <w:left w:val="nil"/>
          <w:bottom w:val="nil"/>
          <w:right w:val="nil"/>
          <w:between w:val="nil"/>
        </w:pBdr>
        <w:tabs>
          <w:tab w:val="left" w:pos="567"/>
        </w:tabs>
        <w:spacing w:before="2"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os documentos em apreço deverão estar acompanhados de todas as alterações ou da consolidação respectiva;</w:t>
      </w:r>
    </w:p>
    <w:p w14:paraId="7E775120" w14:textId="77777777" w:rsidR="001A12BB" w:rsidRPr="0024319D" w:rsidRDefault="0085020F" w:rsidP="00F77B59">
      <w:pPr>
        <w:numPr>
          <w:ilvl w:val="0"/>
          <w:numId w:val="5"/>
        </w:numPr>
        <w:pBdr>
          <w:top w:val="nil"/>
          <w:left w:val="nil"/>
          <w:bottom w:val="nil"/>
          <w:right w:val="nil"/>
          <w:between w:val="nil"/>
        </w:pBdr>
        <w:tabs>
          <w:tab w:val="left" w:pos="567"/>
        </w:tabs>
        <w:spacing w:line="276" w:lineRule="auto"/>
        <w:ind w:left="0" w:firstLine="0"/>
        <w:jc w:val="both"/>
        <w:rPr>
          <w:rFonts w:ascii="Arial Narrow" w:hAnsi="Arial Narrow" w:cs="Arial"/>
          <w:sz w:val="24"/>
          <w:szCs w:val="24"/>
        </w:rPr>
      </w:pPr>
      <w:r w:rsidRPr="0024319D">
        <w:rPr>
          <w:rFonts w:ascii="Arial Narrow" w:hAnsi="Arial Narrow" w:cs="Arial"/>
          <w:b/>
          <w:color w:val="000000"/>
          <w:sz w:val="24"/>
          <w:szCs w:val="24"/>
        </w:rPr>
        <w:t>Inscrição do ato constitutivo</w:t>
      </w:r>
      <w:r w:rsidRPr="0024319D">
        <w:rPr>
          <w:rFonts w:ascii="Arial Narrow" w:hAnsi="Arial Narrow" w:cs="Arial"/>
          <w:color w:val="000000"/>
          <w:sz w:val="24"/>
          <w:szCs w:val="24"/>
        </w:rPr>
        <w:t>, no caso de Sociedades Simples, acompanhada de prova da diretoria em exercício.</w:t>
      </w:r>
    </w:p>
    <w:p w14:paraId="427023B3" w14:textId="77777777" w:rsidR="001A12BB" w:rsidRPr="0024319D" w:rsidRDefault="0085020F" w:rsidP="00F77B59">
      <w:pPr>
        <w:numPr>
          <w:ilvl w:val="0"/>
          <w:numId w:val="5"/>
        </w:numPr>
        <w:pBdr>
          <w:top w:val="nil"/>
          <w:left w:val="nil"/>
          <w:bottom w:val="nil"/>
          <w:right w:val="nil"/>
          <w:between w:val="nil"/>
        </w:pBdr>
        <w:tabs>
          <w:tab w:val="left" w:pos="567"/>
        </w:tabs>
        <w:spacing w:line="276" w:lineRule="auto"/>
        <w:ind w:left="0" w:firstLine="0"/>
        <w:jc w:val="both"/>
        <w:rPr>
          <w:rFonts w:ascii="Arial Narrow" w:hAnsi="Arial Narrow" w:cs="Arial"/>
          <w:sz w:val="24"/>
          <w:szCs w:val="24"/>
        </w:rPr>
      </w:pPr>
      <w:r w:rsidRPr="0024319D">
        <w:rPr>
          <w:rFonts w:ascii="Arial Narrow" w:hAnsi="Arial Narrow" w:cs="Arial"/>
          <w:b/>
          <w:color w:val="000000"/>
          <w:sz w:val="24"/>
          <w:szCs w:val="24"/>
        </w:rPr>
        <w:t>Decreto de autorização</w:t>
      </w:r>
      <w:r w:rsidRPr="0024319D">
        <w:rPr>
          <w:rFonts w:ascii="Arial Narrow" w:hAnsi="Arial Narrow" w:cs="Arial"/>
          <w:color w:val="000000"/>
          <w:sz w:val="24"/>
          <w:szCs w:val="24"/>
        </w:rPr>
        <w:t>, em se tratando de empresas ou sociedade estrangeira em funcionamento no País, e ato de registro ou autorização para funcionamento expedido pelo órgão competente, quando a atividade assim o exigir.</w:t>
      </w:r>
    </w:p>
    <w:p w14:paraId="6316533B" w14:textId="77777777" w:rsidR="001A12BB" w:rsidRPr="0024319D" w:rsidRDefault="001A12BB" w:rsidP="005E2FD4">
      <w:pPr>
        <w:pBdr>
          <w:top w:val="nil"/>
          <w:left w:val="nil"/>
          <w:bottom w:val="nil"/>
          <w:right w:val="nil"/>
          <w:between w:val="nil"/>
        </w:pBdr>
        <w:tabs>
          <w:tab w:val="left" w:pos="993"/>
          <w:tab w:val="left" w:pos="1134"/>
        </w:tabs>
        <w:spacing w:before="10" w:line="276" w:lineRule="auto"/>
        <w:jc w:val="both"/>
        <w:rPr>
          <w:rFonts w:ascii="Arial Narrow" w:hAnsi="Arial Narrow" w:cs="Arial"/>
          <w:color w:val="000000"/>
          <w:sz w:val="24"/>
          <w:szCs w:val="24"/>
        </w:rPr>
      </w:pPr>
    </w:p>
    <w:p w14:paraId="6A83EA07" w14:textId="77777777" w:rsidR="001A12BB" w:rsidRPr="0024319D" w:rsidRDefault="0085020F" w:rsidP="00F77B59">
      <w:pPr>
        <w:numPr>
          <w:ilvl w:val="2"/>
          <w:numId w:val="23"/>
        </w:numPr>
        <w:pBdr>
          <w:top w:val="nil"/>
          <w:left w:val="nil"/>
          <w:bottom w:val="nil"/>
          <w:right w:val="nil"/>
          <w:between w:val="nil"/>
        </w:pBdr>
        <w:tabs>
          <w:tab w:val="left" w:pos="567"/>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Os documento</w:t>
      </w:r>
      <w:r w:rsidR="008832A5" w:rsidRPr="0024319D">
        <w:rPr>
          <w:rFonts w:ascii="Arial Narrow" w:hAnsi="Arial Narrow" w:cs="Arial"/>
          <w:color w:val="000000"/>
          <w:sz w:val="24"/>
          <w:szCs w:val="24"/>
        </w:rPr>
        <w:t>s relacionados nas Alíneas "a" a</w:t>
      </w:r>
      <w:r w:rsidRPr="0024319D">
        <w:rPr>
          <w:rFonts w:ascii="Arial Narrow" w:hAnsi="Arial Narrow" w:cs="Arial"/>
          <w:color w:val="000000"/>
          <w:sz w:val="24"/>
          <w:szCs w:val="24"/>
        </w:rPr>
        <w:t xml:space="preserve"> "d" deste Subitem não precisarão constar do Envelope 02 - “Documentos de Habilitação", se tiverem sido apresentados para o credenciamento neste Pregão.</w:t>
      </w:r>
    </w:p>
    <w:p w14:paraId="61B60873" w14:textId="77777777" w:rsidR="001A12BB" w:rsidRPr="0024319D" w:rsidRDefault="001A12BB" w:rsidP="005E2FD4">
      <w:pPr>
        <w:pBdr>
          <w:top w:val="nil"/>
          <w:left w:val="nil"/>
          <w:bottom w:val="nil"/>
          <w:right w:val="nil"/>
          <w:between w:val="nil"/>
        </w:pBdr>
        <w:spacing w:before="10"/>
        <w:jc w:val="both"/>
        <w:rPr>
          <w:rFonts w:ascii="Arial Narrow" w:hAnsi="Arial Narrow" w:cs="Arial"/>
          <w:color w:val="000000"/>
          <w:sz w:val="24"/>
          <w:szCs w:val="24"/>
        </w:rPr>
      </w:pPr>
    </w:p>
    <w:p w14:paraId="1F6F11ED" w14:textId="77777777" w:rsidR="001A12BB" w:rsidRPr="0024319D" w:rsidRDefault="0085020F" w:rsidP="00F77B59">
      <w:pPr>
        <w:pStyle w:val="Ttulo1"/>
        <w:numPr>
          <w:ilvl w:val="1"/>
          <w:numId w:val="23"/>
        </w:numPr>
        <w:shd w:val="clear" w:color="auto" w:fill="D9D9D9" w:themeFill="background1" w:themeFillShade="D9"/>
        <w:tabs>
          <w:tab w:val="left" w:pos="426"/>
          <w:tab w:val="left" w:pos="851"/>
        </w:tabs>
        <w:spacing w:after="240" w:line="252" w:lineRule="auto"/>
        <w:ind w:left="0" w:firstLine="0"/>
        <w:jc w:val="both"/>
        <w:rPr>
          <w:rFonts w:ascii="Arial Narrow" w:hAnsi="Arial Narrow"/>
          <w:sz w:val="24"/>
          <w:szCs w:val="24"/>
        </w:rPr>
      </w:pPr>
      <w:r w:rsidRPr="0024319D">
        <w:rPr>
          <w:rFonts w:ascii="Arial Narrow" w:hAnsi="Arial Narrow"/>
          <w:sz w:val="24"/>
          <w:szCs w:val="24"/>
        </w:rPr>
        <w:t>REGULARIDADES FISCAL SOCIAL E TRABALHISTA</w:t>
      </w:r>
    </w:p>
    <w:p w14:paraId="030F6507" w14:textId="77777777" w:rsidR="001A12BB" w:rsidRPr="0024319D" w:rsidRDefault="0085020F" w:rsidP="00F77B59">
      <w:pPr>
        <w:numPr>
          <w:ilvl w:val="0"/>
          <w:numId w:val="4"/>
        </w:numPr>
        <w:pBdr>
          <w:top w:val="nil"/>
          <w:left w:val="nil"/>
          <w:bottom w:val="nil"/>
          <w:right w:val="nil"/>
          <w:between w:val="nil"/>
        </w:pBdr>
        <w:spacing w:line="276" w:lineRule="auto"/>
        <w:ind w:left="0" w:firstLine="0"/>
        <w:jc w:val="both"/>
        <w:rPr>
          <w:rFonts w:ascii="Arial Narrow" w:hAnsi="Arial Narrow" w:cs="Arial"/>
          <w:sz w:val="24"/>
          <w:szCs w:val="24"/>
        </w:rPr>
      </w:pPr>
      <w:r w:rsidRPr="0024319D">
        <w:rPr>
          <w:rFonts w:ascii="Arial Narrow" w:hAnsi="Arial Narrow" w:cs="Arial"/>
          <w:b/>
          <w:color w:val="000000"/>
          <w:sz w:val="24"/>
          <w:szCs w:val="24"/>
        </w:rPr>
        <w:t>Prova de inscrição no Cadastro Nacional de Pessoa Jurídica</w:t>
      </w:r>
      <w:r w:rsidRPr="0024319D">
        <w:rPr>
          <w:rFonts w:ascii="Arial Narrow" w:hAnsi="Arial Narrow" w:cs="Arial"/>
          <w:color w:val="000000"/>
          <w:sz w:val="24"/>
          <w:szCs w:val="24"/>
        </w:rPr>
        <w:t xml:space="preserve"> – </w:t>
      </w:r>
      <w:r w:rsidRPr="0024319D">
        <w:rPr>
          <w:rFonts w:ascii="Arial Narrow" w:eastAsia="Arial" w:hAnsi="Arial Narrow" w:cs="Arial"/>
          <w:b/>
          <w:color w:val="000000"/>
          <w:sz w:val="24"/>
          <w:szCs w:val="24"/>
        </w:rPr>
        <w:t xml:space="preserve">CNPJ </w:t>
      </w:r>
      <w:r w:rsidRPr="0024319D">
        <w:rPr>
          <w:rFonts w:ascii="Arial Narrow" w:hAnsi="Arial Narrow" w:cs="Arial"/>
          <w:color w:val="000000"/>
          <w:sz w:val="24"/>
          <w:szCs w:val="24"/>
        </w:rPr>
        <w:t>do Ministério da Fazenda.</w:t>
      </w:r>
    </w:p>
    <w:p w14:paraId="00A36C4D" w14:textId="41867D22" w:rsidR="004843D7" w:rsidRPr="0024319D" w:rsidRDefault="004843D7" w:rsidP="00F77B59">
      <w:pPr>
        <w:numPr>
          <w:ilvl w:val="0"/>
          <w:numId w:val="4"/>
        </w:numPr>
        <w:pBdr>
          <w:top w:val="nil"/>
          <w:left w:val="nil"/>
          <w:bottom w:val="nil"/>
          <w:right w:val="nil"/>
          <w:between w:val="nil"/>
        </w:pBdr>
        <w:spacing w:line="276" w:lineRule="auto"/>
        <w:ind w:left="0" w:firstLine="0"/>
        <w:jc w:val="both"/>
        <w:rPr>
          <w:rFonts w:ascii="Arial Narrow" w:hAnsi="Arial Narrow" w:cs="Arial"/>
          <w:sz w:val="24"/>
          <w:szCs w:val="24"/>
        </w:rPr>
      </w:pPr>
      <w:r w:rsidRPr="0024319D">
        <w:rPr>
          <w:rFonts w:ascii="Arial Narrow" w:hAnsi="Arial Narrow"/>
          <w:sz w:val="24"/>
          <w:szCs w:val="24"/>
        </w:rPr>
        <w:t xml:space="preserve">Prova de inscrição no cadastro de contribuintes </w:t>
      </w:r>
      <w:r w:rsidRPr="0024319D">
        <w:rPr>
          <w:rFonts w:ascii="Arial Narrow" w:hAnsi="Arial Narrow"/>
          <w:b/>
          <w:i/>
          <w:iCs/>
          <w:color w:val="FF0000"/>
          <w:sz w:val="24"/>
          <w:szCs w:val="24"/>
          <w:highlight w:val="yellow"/>
        </w:rPr>
        <w:t>[Municipa</w:t>
      </w:r>
      <w:r w:rsidR="004B3033" w:rsidRPr="0024319D">
        <w:rPr>
          <w:rFonts w:ascii="Arial Narrow" w:hAnsi="Arial Narrow"/>
          <w:b/>
          <w:i/>
          <w:iCs/>
          <w:color w:val="FF0000"/>
          <w:sz w:val="24"/>
          <w:szCs w:val="24"/>
          <w:highlight w:val="yellow"/>
        </w:rPr>
        <w:t>l</w:t>
      </w:r>
      <w:r w:rsidRPr="0024319D">
        <w:rPr>
          <w:rFonts w:ascii="Arial Narrow" w:hAnsi="Arial Narrow"/>
          <w:b/>
          <w:i/>
          <w:iCs/>
          <w:color w:val="FF0000"/>
          <w:sz w:val="24"/>
          <w:szCs w:val="24"/>
          <w:highlight w:val="yellow"/>
        </w:rPr>
        <w:t>]</w:t>
      </w:r>
      <w:r w:rsidRPr="0024319D">
        <w:rPr>
          <w:rFonts w:ascii="Arial Narrow" w:hAnsi="Arial Narrow"/>
          <w:sz w:val="24"/>
          <w:szCs w:val="24"/>
        </w:rPr>
        <w:t xml:space="preserve"> relativo ao domicílio ou sede do fornecedor, pertinente ao seu ramo de atividade e compatível com o objeto contratual</w:t>
      </w:r>
    </w:p>
    <w:p w14:paraId="187E86A4" w14:textId="77777777" w:rsidR="001A12BB" w:rsidRPr="0024319D" w:rsidRDefault="0085020F" w:rsidP="00F77B59">
      <w:pPr>
        <w:numPr>
          <w:ilvl w:val="0"/>
          <w:numId w:val="4"/>
        </w:numPr>
        <w:pBdr>
          <w:top w:val="nil"/>
          <w:left w:val="nil"/>
          <w:bottom w:val="nil"/>
          <w:right w:val="nil"/>
          <w:between w:val="nil"/>
        </w:pBdr>
        <w:spacing w:line="276" w:lineRule="auto"/>
        <w:ind w:left="0" w:firstLine="0"/>
        <w:jc w:val="both"/>
        <w:rPr>
          <w:rFonts w:ascii="Arial Narrow" w:hAnsi="Arial Narrow" w:cs="Arial"/>
          <w:sz w:val="24"/>
          <w:szCs w:val="24"/>
        </w:rPr>
      </w:pPr>
      <w:r w:rsidRPr="0024319D">
        <w:rPr>
          <w:rFonts w:ascii="Arial Narrow" w:hAnsi="Arial Narrow" w:cs="Arial"/>
          <w:b/>
          <w:color w:val="000000"/>
          <w:sz w:val="24"/>
          <w:szCs w:val="24"/>
        </w:rPr>
        <w:t>Prova de regularidade para com a Fazenda Federal</w:t>
      </w:r>
      <w:r w:rsidRPr="0024319D">
        <w:rPr>
          <w:rFonts w:ascii="Arial Narrow" w:hAnsi="Arial Narrow" w:cs="Arial"/>
          <w:color w:val="000000"/>
          <w:sz w:val="24"/>
          <w:szCs w:val="24"/>
        </w:rPr>
        <w:t xml:space="preserve"> através de </w:t>
      </w:r>
      <w:r w:rsidRPr="0024319D">
        <w:rPr>
          <w:rFonts w:ascii="Arial Narrow" w:eastAsia="Arial" w:hAnsi="Arial Narrow" w:cs="Arial"/>
          <w:color w:val="000000"/>
          <w:sz w:val="24"/>
          <w:szCs w:val="24"/>
        </w:rPr>
        <w:t>Certidão conjunta emitida relativa à Dívida Ativa da União</w:t>
      </w:r>
      <w:r w:rsidRPr="0024319D">
        <w:rPr>
          <w:rFonts w:ascii="Arial Narrow" w:hAnsi="Arial Narrow" w:cs="Arial"/>
          <w:color w:val="000000"/>
          <w:sz w:val="24"/>
          <w:szCs w:val="24"/>
        </w:rPr>
        <w:t xml:space="preserve">, expedida pela Procuradoria Geral da Fazenda Nacional </w:t>
      </w:r>
      <w:r w:rsidR="00325D2D">
        <w:rPr>
          <w:rFonts w:ascii="Arial Narrow" w:hAnsi="Arial Narrow" w:cs="Arial"/>
          <w:color w:val="000000"/>
          <w:sz w:val="24"/>
          <w:szCs w:val="24"/>
        </w:rPr>
        <w:t>ou</w:t>
      </w:r>
      <w:r w:rsidRPr="0024319D">
        <w:rPr>
          <w:rFonts w:ascii="Arial Narrow" w:hAnsi="Arial Narrow" w:cs="Arial"/>
          <w:color w:val="000000"/>
          <w:sz w:val="24"/>
          <w:szCs w:val="24"/>
        </w:rPr>
        <w:t xml:space="preserve"> Certidão expedida pela Delegacia da Receita Federal, ambas da unidade da federação onde a empresa licitante tem a sua sede.</w:t>
      </w:r>
    </w:p>
    <w:p w14:paraId="490002AF" w14:textId="3E819EE8" w:rsidR="007F40EE" w:rsidRPr="0024319D" w:rsidRDefault="004843D7" w:rsidP="00F77B59">
      <w:pPr>
        <w:pStyle w:val="PargrafodaLista"/>
        <w:numPr>
          <w:ilvl w:val="0"/>
          <w:numId w:val="4"/>
        </w:numPr>
        <w:spacing w:line="276" w:lineRule="auto"/>
        <w:ind w:left="0" w:firstLine="0"/>
        <w:rPr>
          <w:rFonts w:ascii="Arial Narrow" w:eastAsia="Times New Roman" w:hAnsi="Arial Narrow" w:cs="Arial"/>
          <w:sz w:val="24"/>
          <w:szCs w:val="24"/>
        </w:rPr>
      </w:pPr>
      <w:r w:rsidRPr="0024319D">
        <w:rPr>
          <w:rFonts w:ascii="Arial Narrow" w:hAnsi="Arial Narrow"/>
          <w:b/>
          <w:sz w:val="24"/>
          <w:szCs w:val="24"/>
        </w:rPr>
        <w:t>Prova de regularidade com a Fazenda</w:t>
      </w:r>
      <w:r w:rsidR="00A00CF6">
        <w:rPr>
          <w:rFonts w:ascii="Arial Narrow" w:hAnsi="Arial Narrow"/>
          <w:b/>
          <w:sz w:val="24"/>
          <w:szCs w:val="24"/>
        </w:rPr>
        <w:t xml:space="preserve"> </w:t>
      </w:r>
      <w:r w:rsidRPr="0024319D">
        <w:rPr>
          <w:rFonts w:ascii="Arial Narrow" w:hAnsi="Arial Narrow"/>
          <w:b/>
          <w:i/>
          <w:iCs/>
          <w:color w:val="FF0000"/>
          <w:sz w:val="24"/>
          <w:szCs w:val="24"/>
          <w:highlight w:val="yellow"/>
        </w:rPr>
        <w:t>[</w:t>
      </w:r>
      <w:r w:rsidR="00505CB1">
        <w:rPr>
          <w:rFonts w:ascii="Arial Narrow" w:hAnsi="Arial Narrow"/>
          <w:b/>
          <w:i/>
          <w:iCs/>
          <w:color w:val="FF0000"/>
          <w:sz w:val="24"/>
          <w:szCs w:val="24"/>
          <w:highlight w:val="yellow"/>
        </w:rPr>
        <w:t>Municip</w:t>
      </w:r>
      <w:r w:rsidRPr="0024319D">
        <w:rPr>
          <w:rFonts w:ascii="Arial Narrow" w:hAnsi="Arial Narrow"/>
          <w:b/>
          <w:i/>
          <w:iCs/>
          <w:color w:val="FF0000"/>
          <w:sz w:val="24"/>
          <w:szCs w:val="24"/>
          <w:highlight w:val="yellow"/>
        </w:rPr>
        <w:t xml:space="preserve">al] </w:t>
      </w:r>
      <w:r w:rsidRPr="0024319D">
        <w:rPr>
          <w:rFonts w:ascii="Arial Narrow" w:hAnsi="Arial Narrow"/>
          <w:sz w:val="24"/>
          <w:szCs w:val="24"/>
        </w:rPr>
        <w:t>do domicílio ou sede do fornecedor, relativa à atividade em cujo exercício contrata ou concorre</w:t>
      </w:r>
      <w:r w:rsidR="007F40EE" w:rsidRPr="0024319D">
        <w:rPr>
          <w:rFonts w:ascii="Arial Narrow" w:eastAsia="Times New Roman" w:hAnsi="Arial Narrow" w:cs="Arial"/>
          <w:sz w:val="24"/>
          <w:szCs w:val="24"/>
        </w:rPr>
        <w:t>;</w:t>
      </w:r>
    </w:p>
    <w:p w14:paraId="2073DABC" w14:textId="77777777" w:rsidR="001A12BB" w:rsidRPr="0024319D" w:rsidRDefault="0085020F" w:rsidP="005E2FD4">
      <w:pPr>
        <w:pBdr>
          <w:top w:val="nil"/>
          <w:left w:val="nil"/>
          <w:bottom w:val="nil"/>
          <w:right w:val="nil"/>
          <w:between w:val="nil"/>
        </w:pBdr>
        <w:spacing w:line="276" w:lineRule="auto"/>
        <w:jc w:val="both"/>
        <w:rPr>
          <w:rFonts w:ascii="Arial Narrow" w:hAnsi="Arial Narrow" w:cs="Arial"/>
          <w:sz w:val="24"/>
          <w:szCs w:val="24"/>
        </w:rPr>
      </w:pPr>
      <w:r w:rsidRPr="0024319D">
        <w:rPr>
          <w:rFonts w:ascii="Arial Narrow" w:hAnsi="Arial Narrow" w:cs="Arial"/>
          <w:color w:val="000000"/>
          <w:sz w:val="24"/>
          <w:szCs w:val="24"/>
        </w:rPr>
        <w:t xml:space="preserve">Fundo de Garantia por Tempo de Serviço </w:t>
      </w:r>
      <w:r w:rsidRPr="0024319D">
        <w:rPr>
          <w:rFonts w:ascii="Arial Narrow" w:eastAsia="Arial" w:hAnsi="Arial Narrow" w:cs="Arial"/>
          <w:b/>
          <w:color w:val="000000"/>
          <w:sz w:val="24"/>
          <w:szCs w:val="24"/>
        </w:rPr>
        <w:t>(FGTS</w:t>
      </w:r>
      <w:r w:rsidRPr="0024319D">
        <w:rPr>
          <w:rFonts w:ascii="Arial Narrow" w:hAnsi="Arial Narrow" w:cs="Arial"/>
          <w:color w:val="000000"/>
          <w:sz w:val="24"/>
          <w:szCs w:val="24"/>
        </w:rPr>
        <w:t>), demonstrando situação regular no cumprimento dos encargos sociais instituídos por lei.</w:t>
      </w:r>
    </w:p>
    <w:p w14:paraId="179B1E37" w14:textId="77777777" w:rsidR="001A12BB" w:rsidRPr="0024319D" w:rsidRDefault="0085020F" w:rsidP="00F77B59">
      <w:pPr>
        <w:numPr>
          <w:ilvl w:val="0"/>
          <w:numId w:val="4"/>
        </w:numPr>
        <w:pBdr>
          <w:top w:val="nil"/>
          <w:left w:val="nil"/>
          <w:bottom w:val="nil"/>
          <w:right w:val="nil"/>
          <w:between w:val="nil"/>
        </w:pBdr>
        <w:spacing w:line="276" w:lineRule="auto"/>
        <w:ind w:left="0" w:firstLine="0"/>
        <w:jc w:val="both"/>
        <w:rPr>
          <w:rFonts w:ascii="Arial Narrow" w:hAnsi="Arial Narrow" w:cs="Arial"/>
          <w:sz w:val="24"/>
          <w:szCs w:val="24"/>
        </w:rPr>
      </w:pPr>
      <w:r w:rsidRPr="0024319D">
        <w:rPr>
          <w:rFonts w:ascii="Arial Narrow" w:hAnsi="Arial Narrow" w:cs="Arial"/>
          <w:b/>
          <w:color w:val="000000"/>
          <w:sz w:val="24"/>
          <w:szCs w:val="24"/>
        </w:rPr>
        <w:t>Pr</w:t>
      </w:r>
      <w:r w:rsidR="00A83E26" w:rsidRPr="0024319D">
        <w:rPr>
          <w:rFonts w:ascii="Arial Narrow" w:hAnsi="Arial Narrow" w:cs="Arial"/>
          <w:b/>
          <w:color w:val="000000"/>
          <w:sz w:val="24"/>
          <w:szCs w:val="24"/>
        </w:rPr>
        <w:t>ova de regularidade relativa à J</w:t>
      </w:r>
      <w:r w:rsidRPr="0024319D">
        <w:rPr>
          <w:rFonts w:ascii="Arial Narrow" w:hAnsi="Arial Narrow" w:cs="Arial"/>
          <w:b/>
          <w:color w:val="000000"/>
          <w:sz w:val="24"/>
          <w:szCs w:val="24"/>
        </w:rPr>
        <w:t>ustiça do Trabalho</w:t>
      </w:r>
      <w:r w:rsidRPr="0024319D">
        <w:rPr>
          <w:rFonts w:ascii="Arial Narrow" w:hAnsi="Arial Narrow" w:cs="Arial"/>
          <w:color w:val="000000"/>
          <w:sz w:val="24"/>
          <w:szCs w:val="24"/>
        </w:rPr>
        <w:t xml:space="preserve">, através da Certidão Negativa de Débitos Trabalhistas </w:t>
      </w:r>
      <w:r w:rsidRPr="0024319D">
        <w:rPr>
          <w:rFonts w:ascii="Arial Narrow" w:eastAsia="Arial" w:hAnsi="Arial Narrow" w:cs="Arial"/>
          <w:b/>
          <w:color w:val="000000"/>
          <w:sz w:val="24"/>
          <w:szCs w:val="24"/>
        </w:rPr>
        <w:t>(CNDT)</w:t>
      </w:r>
      <w:r w:rsidRPr="0024319D">
        <w:rPr>
          <w:rFonts w:ascii="Arial Narrow" w:hAnsi="Arial Narrow" w:cs="Arial"/>
          <w:color w:val="000000"/>
          <w:sz w:val="24"/>
          <w:szCs w:val="24"/>
        </w:rPr>
        <w:t>, em atendimento ao exposto na Lei Federal 12.440/11.</w:t>
      </w:r>
    </w:p>
    <w:p w14:paraId="34E2D522" w14:textId="77777777" w:rsidR="007F40EE" w:rsidRPr="0024319D" w:rsidRDefault="007F40EE" w:rsidP="005E2FD4">
      <w:pPr>
        <w:pBdr>
          <w:top w:val="nil"/>
          <w:left w:val="nil"/>
          <w:bottom w:val="nil"/>
          <w:right w:val="nil"/>
          <w:between w:val="nil"/>
        </w:pBdr>
        <w:spacing w:line="276" w:lineRule="auto"/>
        <w:jc w:val="both"/>
        <w:rPr>
          <w:rFonts w:ascii="Arial Narrow" w:hAnsi="Arial Narrow" w:cs="Arial"/>
          <w:sz w:val="24"/>
          <w:szCs w:val="24"/>
        </w:rPr>
      </w:pPr>
    </w:p>
    <w:p w14:paraId="7D17592E" w14:textId="77777777" w:rsidR="001A12BB" w:rsidRPr="0024319D" w:rsidRDefault="0085020F" w:rsidP="00F77B59">
      <w:pPr>
        <w:pStyle w:val="Ttulo1"/>
        <w:numPr>
          <w:ilvl w:val="1"/>
          <w:numId w:val="23"/>
        </w:numPr>
        <w:shd w:val="clear" w:color="auto" w:fill="D9D9D9" w:themeFill="background1" w:themeFillShade="D9"/>
        <w:tabs>
          <w:tab w:val="left" w:pos="567"/>
        </w:tabs>
        <w:spacing w:line="252" w:lineRule="auto"/>
        <w:ind w:left="0" w:firstLine="0"/>
        <w:jc w:val="both"/>
        <w:rPr>
          <w:rFonts w:ascii="Arial Narrow" w:hAnsi="Arial Narrow"/>
          <w:sz w:val="24"/>
          <w:szCs w:val="24"/>
        </w:rPr>
      </w:pPr>
      <w:r w:rsidRPr="0024319D">
        <w:rPr>
          <w:rFonts w:ascii="Arial Narrow" w:hAnsi="Arial Narrow"/>
          <w:sz w:val="24"/>
          <w:szCs w:val="24"/>
        </w:rPr>
        <w:t>QUALIFICAÇÃO ECONÔMICA</w:t>
      </w:r>
    </w:p>
    <w:p w14:paraId="03C54621" w14:textId="77777777" w:rsidR="005B77E7" w:rsidRDefault="0085020F" w:rsidP="00F77B59">
      <w:pPr>
        <w:pStyle w:val="PargrafodaLista"/>
        <w:numPr>
          <w:ilvl w:val="2"/>
          <w:numId w:val="23"/>
        </w:numPr>
        <w:tabs>
          <w:tab w:val="left" w:pos="567"/>
          <w:tab w:val="left" w:pos="1276"/>
          <w:tab w:val="left" w:pos="1418"/>
        </w:tabs>
        <w:spacing w:line="242" w:lineRule="auto"/>
        <w:ind w:left="0" w:firstLine="0"/>
        <w:rPr>
          <w:rFonts w:ascii="Arial Narrow" w:hAnsi="Arial Narrow" w:cs="Arial"/>
          <w:sz w:val="24"/>
          <w:szCs w:val="24"/>
        </w:rPr>
      </w:pPr>
      <w:r w:rsidRPr="0024319D">
        <w:rPr>
          <w:rFonts w:ascii="Arial Narrow" w:eastAsia="Arial" w:hAnsi="Arial Narrow" w:cs="Arial"/>
          <w:b/>
          <w:sz w:val="24"/>
          <w:szCs w:val="24"/>
          <w:u w:val="single"/>
        </w:rPr>
        <w:t>Certidão Negativa de pedido de Falência</w:t>
      </w:r>
      <w:r w:rsidRPr="0024319D">
        <w:rPr>
          <w:rFonts w:ascii="Arial Narrow" w:hAnsi="Arial Narrow" w:cs="Arial"/>
          <w:sz w:val="24"/>
          <w:szCs w:val="24"/>
        </w:rPr>
        <w:t>, impresso pela Internet ou expedido por Cartório Distribuidor da sede da pessoa jurídica, com data não superior a 60 (sessenta) dias corridos. Para esta certidão só será aceita outra validade se estive</w:t>
      </w:r>
      <w:r w:rsidR="005B77E7">
        <w:rPr>
          <w:rFonts w:ascii="Arial Narrow" w:hAnsi="Arial Narrow" w:cs="Arial"/>
          <w:sz w:val="24"/>
          <w:szCs w:val="24"/>
        </w:rPr>
        <w:t>r expresso no próprio documento.</w:t>
      </w:r>
    </w:p>
    <w:p w14:paraId="5A952AC1" w14:textId="77777777" w:rsidR="005F1785" w:rsidRPr="0024319D" w:rsidRDefault="005F1785" w:rsidP="005E2FD4">
      <w:pPr>
        <w:pStyle w:val="NormalWeb"/>
        <w:tabs>
          <w:tab w:val="left" w:pos="1134"/>
        </w:tabs>
        <w:spacing w:before="0" w:beforeAutospacing="0" w:after="0" w:afterAutospacing="0" w:line="276" w:lineRule="auto"/>
        <w:jc w:val="both"/>
        <w:rPr>
          <w:rFonts w:ascii="Arial Narrow" w:hAnsi="Arial Narrow" w:cs="Arial"/>
        </w:rPr>
      </w:pPr>
    </w:p>
    <w:p w14:paraId="27961238" w14:textId="717AEDC2" w:rsidR="001A12BB" w:rsidRPr="0024319D" w:rsidRDefault="0066096D" w:rsidP="00F77B59">
      <w:pPr>
        <w:pStyle w:val="Ttulo1"/>
        <w:numPr>
          <w:ilvl w:val="1"/>
          <w:numId w:val="23"/>
        </w:numPr>
        <w:shd w:val="clear" w:color="auto" w:fill="D9D9D9" w:themeFill="background1" w:themeFillShade="D9"/>
        <w:tabs>
          <w:tab w:val="left" w:pos="567"/>
        </w:tabs>
        <w:spacing w:after="240"/>
        <w:ind w:left="0" w:firstLine="0"/>
        <w:jc w:val="both"/>
        <w:rPr>
          <w:rFonts w:ascii="Arial Narrow" w:hAnsi="Arial Narrow"/>
          <w:sz w:val="24"/>
          <w:szCs w:val="24"/>
        </w:rPr>
      </w:pPr>
      <w:r w:rsidRPr="0024319D">
        <w:rPr>
          <w:rFonts w:ascii="Arial Narrow" w:hAnsi="Arial Narrow"/>
          <w:sz w:val="24"/>
          <w:szCs w:val="24"/>
        </w:rPr>
        <w:t>OUTROS DOCUMENTOS</w:t>
      </w:r>
      <w:r w:rsidR="00E533C5">
        <w:rPr>
          <w:rFonts w:ascii="Arial Narrow" w:hAnsi="Arial Narrow"/>
          <w:sz w:val="24"/>
          <w:szCs w:val="24"/>
        </w:rPr>
        <w:t xml:space="preserve"> </w:t>
      </w:r>
    </w:p>
    <w:p w14:paraId="4345BB98" w14:textId="77777777" w:rsidR="0066096D" w:rsidRDefault="0066096D" w:rsidP="00F77B59">
      <w:pPr>
        <w:pStyle w:val="PargrafodaLista"/>
        <w:numPr>
          <w:ilvl w:val="2"/>
          <w:numId w:val="23"/>
        </w:numPr>
        <w:tabs>
          <w:tab w:val="left" w:pos="567"/>
        </w:tabs>
        <w:spacing w:line="320" w:lineRule="atLeast"/>
        <w:ind w:left="709"/>
        <w:rPr>
          <w:rFonts w:ascii="Arial Narrow" w:hAnsi="Arial Narrow" w:cs="Arial"/>
          <w:b/>
          <w:bCs/>
          <w:sz w:val="24"/>
          <w:szCs w:val="24"/>
        </w:rPr>
      </w:pPr>
      <w:r>
        <w:rPr>
          <w:rFonts w:ascii="Arial Narrow" w:hAnsi="Arial Narrow" w:cs="Arial"/>
          <w:b/>
          <w:bCs/>
          <w:sz w:val="24"/>
          <w:szCs w:val="24"/>
        </w:rPr>
        <w:t>DAS DECLARAÇÕES</w:t>
      </w:r>
    </w:p>
    <w:p w14:paraId="653A9A79" w14:textId="77777777" w:rsidR="00E533C5" w:rsidRPr="00E533C5" w:rsidRDefault="00E533C5" w:rsidP="00F77B59">
      <w:pPr>
        <w:pStyle w:val="PargrafodaLista"/>
        <w:numPr>
          <w:ilvl w:val="0"/>
          <w:numId w:val="24"/>
        </w:numPr>
        <w:spacing w:line="320" w:lineRule="atLeast"/>
        <w:ind w:left="0" w:hanging="11"/>
        <w:rPr>
          <w:rFonts w:ascii="Arial Narrow" w:hAnsi="Arial Narrow" w:cs="Arial"/>
          <w:sz w:val="24"/>
          <w:szCs w:val="24"/>
        </w:rPr>
      </w:pPr>
      <w:r w:rsidRPr="00E533C5">
        <w:rPr>
          <w:rFonts w:ascii="Arial Narrow" w:hAnsi="Arial Narrow" w:cs="Arial"/>
          <w:b/>
          <w:bCs/>
          <w:sz w:val="24"/>
          <w:szCs w:val="24"/>
        </w:rPr>
        <w:t>DECLARAÇÃO de cumprimento do disposto no inciso XXXIII do art. 7º</w:t>
      </w:r>
      <w:r w:rsidRPr="00E533C5">
        <w:rPr>
          <w:rFonts w:ascii="Arial Narrow" w:hAnsi="Arial Narrow" w:cs="Arial"/>
          <w:sz w:val="24"/>
          <w:szCs w:val="24"/>
        </w:rPr>
        <w:t xml:space="preserve"> da Constituição Federal, de 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E533C5">
        <w:rPr>
          <w:rFonts w:ascii="Arial Narrow" w:hAnsi="Arial Narrow" w:cs="Arial"/>
          <w:b/>
          <w:sz w:val="24"/>
          <w:szCs w:val="24"/>
        </w:rPr>
        <w:t>ANEXO V</w:t>
      </w:r>
      <w:r w:rsidRPr="00E533C5">
        <w:rPr>
          <w:rFonts w:ascii="Arial Narrow" w:hAnsi="Arial Narrow" w:cs="Arial"/>
          <w:sz w:val="24"/>
          <w:szCs w:val="24"/>
        </w:rPr>
        <w:t>.</w:t>
      </w:r>
    </w:p>
    <w:p w14:paraId="1444EF26" w14:textId="77777777" w:rsidR="00E533C5" w:rsidRPr="0024319D" w:rsidRDefault="00E533C5" w:rsidP="00F77B59">
      <w:pPr>
        <w:pStyle w:val="PargrafodaLista"/>
        <w:numPr>
          <w:ilvl w:val="0"/>
          <w:numId w:val="24"/>
        </w:numPr>
        <w:spacing w:line="320" w:lineRule="atLeast"/>
        <w:ind w:left="0" w:hanging="11"/>
        <w:rPr>
          <w:rFonts w:ascii="Arial Narrow" w:hAnsi="Arial Narrow" w:cs="Arial"/>
          <w:b/>
          <w:bCs/>
          <w:sz w:val="24"/>
          <w:szCs w:val="24"/>
        </w:rPr>
      </w:pPr>
      <w:r w:rsidRPr="0024319D">
        <w:rPr>
          <w:rFonts w:ascii="Arial Narrow" w:eastAsia="Arial" w:hAnsi="Arial Narrow" w:cs="Arial"/>
          <w:b/>
          <w:bCs/>
          <w:sz w:val="24"/>
          <w:szCs w:val="24"/>
        </w:rPr>
        <w:t xml:space="preserve">DECLARAÇÃO de inexistência de fato superveniente </w:t>
      </w:r>
      <w:r w:rsidRPr="0024319D">
        <w:rPr>
          <w:rFonts w:ascii="Arial Narrow" w:hAnsi="Arial Narrow" w:cs="Arial"/>
          <w:b/>
          <w:bCs/>
          <w:sz w:val="24"/>
          <w:szCs w:val="24"/>
        </w:rPr>
        <w:t>impeditivo</w:t>
      </w:r>
      <w:r w:rsidRPr="0024319D">
        <w:rPr>
          <w:rFonts w:ascii="Arial Narrow" w:hAnsi="Arial Narrow" w:cs="Arial"/>
          <w:sz w:val="24"/>
          <w:szCs w:val="24"/>
        </w:rPr>
        <w:t xml:space="preserve">, conforme modelo do </w:t>
      </w:r>
      <w:r w:rsidRPr="0024319D">
        <w:rPr>
          <w:rFonts w:ascii="Arial Narrow" w:hAnsi="Arial Narrow" w:cs="Arial"/>
          <w:b/>
          <w:bCs/>
          <w:sz w:val="24"/>
          <w:szCs w:val="24"/>
        </w:rPr>
        <w:t>ANEXO VI;</w:t>
      </w:r>
    </w:p>
    <w:p w14:paraId="33973A74" w14:textId="77777777" w:rsidR="00E533C5" w:rsidRPr="0024319D" w:rsidRDefault="00E533C5" w:rsidP="00F77B59">
      <w:pPr>
        <w:pStyle w:val="PargrafodaLista"/>
        <w:numPr>
          <w:ilvl w:val="0"/>
          <w:numId w:val="24"/>
        </w:numPr>
        <w:spacing w:line="320" w:lineRule="atLeast"/>
        <w:ind w:left="0" w:hanging="11"/>
        <w:rPr>
          <w:rFonts w:ascii="Arial Narrow" w:eastAsia="Arial" w:hAnsi="Arial Narrow" w:cs="Arial"/>
          <w:b/>
          <w:sz w:val="24"/>
          <w:szCs w:val="24"/>
        </w:rPr>
      </w:pPr>
      <w:r w:rsidRPr="0024319D">
        <w:rPr>
          <w:rFonts w:ascii="Arial Narrow" w:eastAsia="Arial" w:hAnsi="Arial Narrow" w:cs="Arial"/>
          <w:b/>
          <w:bCs/>
          <w:sz w:val="24"/>
          <w:szCs w:val="24"/>
        </w:rPr>
        <w:t>DECLARAÇÃO</w:t>
      </w:r>
      <w:r w:rsidRPr="0024319D">
        <w:rPr>
          <w:rFonts w:ascii="Arial Narrow" w:eastAsia="Arial" w:hAnsi="Arial Narrow" w:cs="Arial"/>
          <w:sz w:val="24"/>
          <w:szCs w:val="24"/>
        </w:rPr>
        <w:t xml:space="preserve"> da empresa informando que seus sócios, proprietários, dirigentes ou assemelhados </w:t>
      </w:r>
      <w:r w:rsidRPr="0024319D">
        <w:rPr>
          <w:rFonts w:ascii="Arial Narrow" w:hAnsi="Arial Narrow" w:cs="Arial"/>
          <w:b/>
          <w:bCs/>
          <w:sz w:val="24"/>
          <w:szCs w:val="24"/>
        </w:rPr>
        <w:lastRenderedPageBreak/>
        <w:t>não possuem qualquer vínculo</w:t>
      </w:r>
      <w:r w:rsidRPr="0024319D">
        <w:rPr>
          <w:rFonts w:ascii="Arial Narrow" w:hAnsi="Arial Narrow" w:cs="Arial"/>
          <w:sz w:val="24"/>
          <w:szCs w:val="24"/>
        </w:rPr>
        <w:t xml:space="preserve"> com o Município de Brasilandia MS, conforme modelo do </w:t>
      </w:r>
      <w:r w:rsidRPr="0024319D">
        <w:rPr>
          <w:rFonts w:ascii="Arial Narrow" w:eastAsia="Arial" w:hAnsi="Arial Narrow" w:cs="Arial"/>
          <w:b/>
          <w:sz w:val="24"/>
          <w:szCs w:val="24"/>
        </w:rPr>
        <w:t>ANEXO VII;</w:t>
      </w:r>
    </w:p>
    <w:p w14:paraId="4BAA5014" w14:textId="0D754742" w:rsidR="00E533C5" w:rsidRPr="0024319D" w:rsidRDefault="00E533C5" w:rsidP="00F77B59">
      <w:pPr>
        <w:pStyle w:val="PargrafodaLista"/>
        <w:numPr>
          <w:ilvl w:val="0"/>
          <w:numId w:val="24"/>
        </w:numPr>
        <w:spacing w:line="320" w:lineRule="atLeast"/>
        <w:ind w:left="0" w:hanging="11"/>
        <w:rPr>
          <w:rFonts w:ascii="Arial Narrow" w:eastAsia="Arial" w:hAnsi="Arial Narrow" w:cs="Arial"/>
          <w:sz w:val="24"/>
          <w:szCs w:val="24"/>
        </w:rPr>
      </w:pPr>
      <w:r w:rsidRPr="0024319D">
        <w:rPr>
          <w:rFonts w:ascii="Arial Narrow" w:hAnsi="Arial Narrow" w:cs="Arial"/>
          <w:b/>
          <w:bCs/>
          <w:sz w:val="24"/>
          <w:szCs w:val="24"/>
        </w:rPr>
        <w:t>DECLARAÇÃO que não possui</w:t>
      </w:r>
      <w:r w:rsidR="00306EB9">
        <w:rPr>
          <w:rFonts w:ascii="Arial Narrow" w:hAnsi="Arial Narrow" w:cs="Arial"/>
          <w:b/>
          <w:bCs/>
          <w:sz w:val="24"/>
          <w:szCs w:val="24"/>
        </w:rPr>
        <w:t xml:space="preserve"> </w:t>
      </w:r>
      <w:r w:rsidRPr="0024319D">
        <w:rPr>
          <w:rFonts w:ascii="Arial Narrow" w:hAnsi="Arial Narrow" w:cs="Arial"/>
          <w:b/>
          <w:bCs/>
          <w:sz w:val="24"/>
          <w:szCs w:val="24"/>
        </w:rPr>
        <w:t>empregados executando trabalho degradante ou forçado</w:t>
      </w:r>
      <w:r w:rsidRPr="0024319D">
        <w:rPr>
          <w:rFonts w:ascii="Arial Narrow" w:hAnsi="Arial Narrow" w:cs="Arial"/>
          <w:sz w:val="24"/>
          <w:szCs w:val="24"/>
        </w:rPr>
        <w:t xml:space="preserve">, observando o disposto nos incisos III e IV do art. 1º e no inciso III do art. 5º da Constituição Federal, conforme modelo sugestivo – </w:t>
      </w:r>
      <w:r w:rsidRPr="0024319D">
        <w:rPr>
          <w:rFonts w:ascii="Arial Narrow" w:hAnsi="Arial Narrow" w:cs="Arial"/>
          <w:b/>
          <w:sz w:val="24"/>
          <w:szCs w:val="24"/>
        </w:rPr>
        <w:t>ANEXO VIII DO EDITAL;</w:t>
      </w:r>
    </w:p>
    <w:p w14:paraId="5FCEE43C" w14:textId="77777777" w:rsidR="00E533C5" w:rsidRPr="0024319D" w:rsidRDefault="00E533C5" w:rsidP="00F77B59">
      <w:pPr>
        <w:pStyle w:val="PargrafodaLista"/>
        <w:numPr>
          <w:ilvl w:val="0"/>
          <w:numId w:val="24"/>
        </w:numPr>
        <w:spacing w:line="320" w:lineRule="atLeast"/>
        <w:ind w:left="0" w:hanging="11"/>
        <w:rPr>
          <w:rFonts w:ascii="Arial Narrow" w:eastAsia="Arial" w:hAnsi="Arial Narrow" w:cs="Arial"/>
          <w:sz w:val="24"/>
          <w:szCs w:val="24"/>
        </w:rPr>
      </w:pPr>
      <w:r w:rsidRPr="0024319D">
        <w:rPr>
          <w:rFonts w:ascii="Arial Narrow" w:eastAsia="Arial" w:hAnsi="Arial Narrow" w:cs="Arial"/>
          <w:b/>
          <w:bCs/>
          <w:sz w:val="24"/>
          <w:szCs w:val="24"/>
        </w:rPr>
        <w:t xml:space="preserve">DECLARAÇÃO que cumpre as exigências de reserva de cargos para pessoa com deficiência e para reabilitado </w:t>
      </w:r>
      <w:r w:rsidRPr="0024319D">
        <w:rPr>
          <w:rFonts w:ascii="Arial Narrow" w:eastAsia="Arial" w:hAnsi="Arial Narrow" w:cs="Arial"/>
          <w:sz w:val="24"/>
          <w:szCs w:val="24"/>
        </w:rPr>
        <w:t xml:space="preserve">da Previdência Social, previstas em lei e em outras normas específicas, conforme modelo sugestivo – </w:t>
      </w:r>
      <w:r w:rsidRPr="0024319D">
        <w:rPr>
          <w:rFonts w:ascii="Arial Narrow" w:eastAsia="Arial" w:hAnsi="Arial Narrow" w:cs="Arial"/>
          <w:b/>
          <w:bCs/>
          <w:sz w:val="24"/>
          <w:szCs w:val="24"/>
        </w:rPr>
        <w:t>ANEXO IX DO EDITAL</w:t>
      </w:r>
      <w:r w:rsidRPr="0024319D">
        <w:rPr>
          <w:rFonts w:ascii="Arial Narrow" w:eastAsia="Arial" w:hAnsi="Arial Narrow" w:cs="Arial"/>
          <w:sz w:val="24"/>
          <w:szCs w:val="24"/>
        </w:rPr>
        <w:t>.</w:t>
      </w:r>
    </w:p>
    <w:p w14:paraId="43A69F2E" w14:textId="77777777" w:rsidR="0066096D" w:rsidRPr="0024319D" w:rsidRDefault="0066096D" w:rsidP="00F77B59">
      <w:pPr>
        <w:pStyle w:val="PargrafodaLista"/>
        <w:numPr>
          <w:ilvl w:val="0"/>
          <w:numId w:val="24"/>
        </w:numPr>
        <w:spacing w:line="320" w:lineRule="atLeast"/>
        <w:ind w:left="0" w:hanging="11"/>
        <w:rPr>
          <w:rFonts w:ascii="Arial Narrow" w:hAnsi="Arial Narrow" w:cs="Arial"/>
          <w:b/>
          <w:bCs/>
          <w:sz w:val="24"/>
          <w:szCs w:val="24"/>
        </w:rPr>
      </w:pPr>
      <w:r w:rsidRPr="0024319D">
        <w:rPr>
          <w:rFonts w:ascii="Arial Narrow" w:hAnsi="Arial Narrow" w:cs="Arial"/>
          <w:b/>
          <w:bCs/>
          <w:sz w:val="24"/>
          <w:szCs w:val="24"/>
        </w:rPr>
        <w:t>DECLARAÇÃO de que empresa não se encontre declarada inidônea</w:t>
      </w:r>
      <w:r w:rsidRPr="0024319D">
        <w:rPr>
          <w:rFonts w:ascii="Arial Narrow" w:hAnsi="Arial Narrow" w:cs="Arial"/>
          <w:sz w:val="24"/>
          <w:szCs w:val="24"/>
        </w:rPr>
        <w:t xml:space="preserve"> para licitar e contratar com o  Poder Público ou suspensa do direito de licitar ou contratar com a Administração, conforme  modelo constante no </w:t>
      </w:r>
      <w:r w:rsidRPr="0024319D">
        <w:rPr>
          <w:rFonts w:ascii="Arial Narrow" w:hAnsi="Arial Narrow" w:cs="Arial"/>
          <w:b/>
          <w:sz w:val="24"/>
          <w:szCs w:val="24"/>
        </w:rPr>
        <w:t>ANEXO X</w:t>
      </w:r>
      <w:r w:rsidRPr="0024319D">
        <w:rPr>
          <w:rFonts w:ascii="Arial Narrow" w:hAnsi="Arial Narrow" w:cs="Arial"/>
          <w:sz w:val="24"/>
          <w:szCs w:val="24"/>
        </w:rPr>
        <w:t xml:space="preserve"> – </w:t>
      </w:r>
      <w:r w:rsidRPr="0024319D">
        <w:rPr>
          <w:rFonts w:ascii="Arial Narrow" w:hAnsi="Arial Narrow" w:cs="Arial"/>
          <w:b/>
          <w:bCs/>
          <w:sz w:val="24"/>
          <w:szCs w:val="24"/>
        </w:rPr>
        <w:t>DECLARAÇÃO DE IDONEIDADE.</w:t>
      </w:r>
    </w:p>
    <w:p w14:paraId="6A3583F2" w14:textId="73C44E3C" w:rsidR="0066096D" w:rsidRDefault="00E533C5" w:rsidP="0066096D">
      <w:pPr>
        <w:pStyle w:val="PargrafodaLista"/>
        <w:tabs>
          <w:tab w:val="left" w:pos="567"/>
        </w:tabs>
        <w:spacing w:line="320" w:lineRule="atLeast"/>
        <w:ind w:left="0" w:firstLine="0"/>
        <w:rPr>
          <w:rFonts w:ascii="Arial Narrow" w:hAnsi="Arial Narrow" w:cs="Arial"/>
          <w:sz w:val="24"/>
          <w:szCs w:val="24"/>
        </w:rPr>
      </w:pPr>
      <w:r w:rsidRPr="005E5BB3">
        <w:rPr>
          <w:rFonts w:ascii="Arial Narrow" w:hAnsi="Arial Narrow" w:cs="Arial"/>
          <w:bCs/>
          <w:sz w:val="24"/>
          <w:szCs w:val="24"/>
        </w:rPr>
        <w:t>f</w:t>
      </w:r>
      <w:r w:rsidR="0066096D" w:rsidRPr="005E5BB3">
        <w:rPr>
          <w:rFonts w:ascii="Arial Narrow" w:hAnsi="Arial Narrow" w:cs="Arial"/>
          <w:bCs/>
          <w:sz w:val="24"/>
          <w:szCs w:val="24"/>
        </w:rPr>
        <w:t>1)</w:t>
      </w:r>
      <w:r w:rsidR="00966926">
        <w:rPr>
          <w:rFonts w:ascii="Arial Narrow" w:hAnsi="Arial Narrow" w:cs="Arial"/>
          <w:bCs/>
          <w:sz w:val="24"/>
          <w:szCs w:val="24"/>
        </w:rPr>
        <w:t xml:space="preserve"> </w:t>
      </w:r>
      <w:r w:rsidR="0066096D" w:rsidRPr="005E5BB3">
        <w:rPr>
          <w:rFonts w:ascii="Arial Narrow" w:hAnsi="Arial Narrow" w:cs="Arial"/>
          <w:sz w:val="24"/>
          <w:szCs w:val="24"/>
        </w:rPr>
        <w:t xml:space="preserve">A declaração acima poderá ser substituída pela(s) apresentação da(s) certidão(ões) negativa(s) de inidoneidade emitida conforme </w:t>
      </w:r>
      <w:r w:rsidR="0066096D" w:rsidRPr="005E5BB3">
        <w:rPr>
          <w:rFonts w:ascii="Arial Narrow" w:hAnsi="Arial Narrow" w:cs="Arial"/>
          <w:b/>
          <w:bCs/>
          <w:sz w:val="24"/>
          <w:szCs w:val="24"/>
        </w:rPr>
        <w:t>item 13.</w:t>
      </w:r>
      <w:r w:rsidR="00F77B59" w:rsidRPr="005E5BB3">
        <w:rPr>
          <w:rFonts w:ascii="Arial Narrow" w:hAnsi="Arial Narrow" w:cs="Arial"/>
          <w:b/>
          <w:bCs/>
          <w:sz w:val="24"/>
          <w:szCs w:val="24"/>
        </w:rPr>
        <w:t>9</w:t>
      </w:r>
      <w:r w:rsidR="0066096D" w:rsidRPr="005E5BB3">
        <w:rPr>
          <w:rFonts w:ascii="Arial Narrow" w:hAnsi="Arial Narrow" w:cs="Arial"/>
          <w:sz w:val="24"/>
          <w:szCs w:val="24"/>
        </w:rPr>
        <w:t>.</w:t>
      </w:r>
    </w:p>
    <w:p w14:paraId="4D058C83" w14:textId="428CC1DA" w:rsidR="00FA7583" w:rsidRPr="00C33F59" w:rsidRDefault="00C33F59" w:rsidP="00B1288E">
      <w:pPr>
        <w:pStyle w:val="PargrafodaLista"/>
        <w:numPr>
          <w:ilvl w:val="0"/>
          <w:numId w:val="24"/>
        </w:numPr>
        <w:tabs>
          <w:tab w:val="left" w:pos="567"/>
        </w:tabs>
        <w:spacing w:line="320" w:lineRule="atLeast"/>
        <w:ind w:left="0" w:firstLine="0"/>
        <w:rPr>
          <w:rFonts w:ascii="Arial Narrow" w:hAnsi="Arial Narrow" w:cs="Arial"/>
          <w:b/>
          <w:bCs/>
          <w:sz w:val="24"/>
          <w:szCs w:val="24"/>
        </w:rPr>
      </w:pPr>
      <w:r w:rsidRPr="00C33F59">
        <w:rPr>
          <w:rFonts w:ascii="Arial Narrow" w:hAnsi="Arial Narrow" w:cs="Arial"/>
          <w:b/>
          <w:bCs/>
          <w:sz w:val="24"/>
          <w:szCs w:val="24"/>
          <w:highlight w:val="yellow"/>
        </w:rPr>
        <w:t xml:space="preserve">ALVARÁ DE LICENÇA SANITÁRIA </w:t>
      </w:r>
      <w:r w:rsidRPr="00B81156">
        <w:rPr>
          <w:rFonts w:ascii="Arial Narrow" w:hAnsi="Arial Narrow" w:cs="Arial"/>
          <w:b/>
          <w:bCs/>
          <w:sz w:val="24"/>
          <w:szCs w:val="24"/>
        </w:rPr>
        <w:t>vigente</w:t>
      </w:r>
      <w:r w:rsidR="00B81156">
        <w:rPr>
          <w:rFonts w:ascii="Arial Narrow" w:hAnsi="Arial Narrow" w:cs="Arial"/>
          <w:b/>
          <w:bCs/>
          <w:sz w:val="24"/>
          <w:szCs w:val="24"/>
        </w:rPr>
        <w:t>, expedido pela unidade competente, da esfera Estadual ou Municipal, da sede da empresa licitante, compatível com o objeto licitado;</w:t>
      </w:r>
    </w:p>
    <w:p w14:paraId="2233FAC7" w14:textId="36167F89" w:rsidR="00C33F59" w:rsidRPr="00B81156" w:rsidRDefault="00C33F59" w:rsidP="00B1288E">
      <w:pPr>
        <w:pStyle w:val="PargrafodaLista"/>
        <w:numPr>
          <w:ilvl w:val="0"/>
          <w:numId w:val="24"/>
        </w:numPr>
        <w:tabs>
          <w:tab w:val="left" w:pos="567"/>
        </w:tabs>
        <w:spacing w:line="320" w:lineRule="atLeast"/>
        <w:ind w:left="0" w:firstLine="0"/>
        <w:rPr>
          <w:rFonts w:ascii="Arial Narrow" w:hAnsi="Arial Narrow" w:cs="Arial"/>
          <w:b/>
          <w:bCs/>
          <w:sz w:val="24"/>
          <w:szCs w:val="24"/>
        </w:rPr>
      </w:pPr>
      <w:r w:rsidRPr="00B1288E">
        <w:rPr>
          <w:rFonts w:ascii="Arial Narrow" w:hAnsi="Arial Narrow" w:cs="Arial"/>
          <w:b/>
          <w:bCs/>
          <w:sz w:val="24"/>
          <w:szCs w:val="24"/>
          <w:highlight w:val="yellow"/>
        </w:rPr>
        <w:t xml:space="preserve">AUTORIZAÇÃO DE FUNCIONAMENTO </w:t>
      </w:r>
      <w:r w:rsidRPr="00B81156">
        <w:rPr>
          <w:rFonts w:ascii="Arial Narrow" w:hAnsi="Arial Narrow" w:cs="Arial"/>
          <w:b/>
          <w:bCs/>
          <w:sz w:val="24"/>
          <w:szCs w:val="24"/>
        </w:rPr>
        <w:t xml:space="preserve">expedida pela </w:t>
      </w:r>
      <w:r w:rsidR="00B81156">
        <w:rPr>
          <w:rFonts w:ascii="Arial Narrow" w:hAnsi="Arial Narrow" w:cs="Arial"/>
          <w:b/>
          <w:bCs/>
          <w:sz w:val="24"/>
          <w:szCs w:val="24"/>
        </w:rPr>
        <w:t xml:space="preserve">Agência Nacional de Vigilância Sanitária - </w:t>
      </w:r>
      <w:r w:rsidRPr="00B81156">
        <w:rPr>
          <w:rFonts w:ascii="Arial Narrow" w:hAnsi="Arial Narrow" w:cs="Arial"/>
          <w:b/>
          <w:bCs/>
          <w:sz w:val="24"/>
          <w:szCs w:val="24"/>
        </w:rPr>
        <w:t xml:space="preserve">ANVISA, compatíveis com o objeto </w:t>
      </w:r>
      <w:r w:rsidR="00B81156">
        <w:rPr>
          <w:rFonts w:ascii="Arial Narrow" w:hAnsi="Arial Narrow" w:cs="Arial"/>
          <w:b/>
          <w:bCs/>
          <w:sz w:val="24"/>
          <w:szCs w:val="24"/>
        </w:rPr>
        <w:t>licitado</w:t>
      </w:r>
      <w:r w:rsidRPr="00B81156">
        <w:rPr>
          <w:rFonts w:ascii="Arial Narrow" w:hAnsi="Arial Narrow" w:cs="Arial"/>
          <w:b/>
          <w:bCs/>
          <w:sz w:val="24"/>
          <w:szCs w:val="24"/>
        </w:rPr>
        <w:t>.</w:t>
      </w:r>
    </w:p>
    <w:p w14:paraId="179975B9" w14:textId="77777777" w:rsidR="005E5BB3" w:rsidRDefault="005E5BB3" w:rsidP="005E5BB3">
      <w:pPr>
        <w:pStyle w:val="PargrafodaLista"/>
        <w:spacing w:line="320" w:lineRule="atLeast"/>
        <w:ind w:left="14" w:firstLine="24"/>
        <w:rPr>
          <w:rFonts w:ascii="Arial Narrow" w:hAnsi="Arial Narrow" w:cs="Arial"/>
          <w:sz w:val="24"/>
          <w:szCs w:val="24"/>
        </w:rPr>
      </w:pPr>
    </w:p>
    <w:p w14:paraId="17997A4A" w14:textId="5FB55C0B" w:rsidR="005E5BB3" w:rsidRDefault="005E5BB3" w:rsidP="005E5BB3">
      <w:pPr>
        <w:pStyle w:val="PargrafodaLista"/>
        <w:spacing w:line="320" w:lineRule="atLeast"/>
        <w:ind w:left="14" w:firstLine="24"/>
        <w:rPr>
          <w:rFonts w:ascii="Arial Narrow" w:hAnsi="Arial Narrow" w:cs="Arial"/>
          <w:b/>
          <w:bCs/>
          <w:sz w:val="24"/>
          <w:szCs w:val="24"/>
        </w:rPr>
      </w:pPr>
      <w:r>
        <w:rPr>
          <w:rFonts w:ascii="Arial Narrow" w:hAnsi="Arial Narrow" w:cs="Arial"/>
          <w:color w:val="000000"/>
          <w:sz w:val="24"/>
          <w:szCs w:val="24"/>
        </w:rPr>
        <w:t xml:space="preserve">8.5.1.1. </w:t>
      </w:r>
      <w:r w:rsidR="00FA7583" w:rsidRPr="005E5BB3">
        <w:rPr>
          <w:rFonts w:ascii="Arial Narrow" w:hAnsi="Arial Narrow" w:cs="Arial"/>
          <w:sz w:val="24"/>
          <w:szCs w:val="24"/>
        </w:rPr>
        <w:t>O descumprimento de quaisquer das obrigações previstas nesta cláusula configurará inexecução contratual, sujeitando a contratada às penalidades previstas nos arts. 156 a 159 da Lei nº 14.133/2021 e demais sanções previstas no edital e no contrato, sem prejuízo da rescisão contratual e da responsabilização por eventuais prejuízos causados à Administração Pública</w:t>
      </w:r>
      <w:r w:rsidR="00FA7583" w:rsidRPr="00FA7583">
        <w:rPr>
          <w:rFonts w:ascii="Arial Narrow" w:hAnsi="Arial Narrow" w:cs="Arial"/>
          <w:b/>
          <w:bCs/>
          <w:sz w:val="24"/>
          <w:szCs w:val="24"/>
        </w:rPr>
        <w:t>.</w:t>
      </w:r>
    </w:p>
    <w:p w14:paraId="5B6F9780" w14:textId="77777777" w:rsidR="005E5BB3" w:rsidRDefault="005E5BB3" w:rsidP="005E5BB3">
      <w:pPr>
        <w:pStyle w:val="PargrafodaLista"/>
        <w:spacing w:line="320" w:lineRule="atLeast"/>
        <w:ind w:left="14" w:firstLine="24"/>
        <w:rPr>
          <w:rFonts w:ascii="Arial Narrow" w:hAnsi="Arial Narrow" w:cs="Arial"/>
          <w:color w:val="000000"/>
          <w:sz w:val="24"/>
          <w:szCs w:val="24"/>
        </w:rPr>
      </w:pPr>
    </w:p>
    <w:p w14:paraId="6C7C9A14" w14:textId="102BA198" w:rsidR="0066096D" w:rsidRPr="0024319D" w:rsidRDefault="005E5BB3" w:rsidP="005E5BB3">
      <w:pPr>
        <w:pStyle w:val="PargrafodaLista"/>
        <w:spacing w:line="320" w:lineRule="atLeast"/>
        <w:ind w:left="14" w:firstLine="24"/>
        <w:rPr>
          <w:rFonts w:ascii="Arial Narrow" w:hAnsi="Arial Narrow" w:cs="Arial"/>
          <w:color w:val="000000"/>
          <w:sz w:val="24"/>
          <w:szCs w:val="24"/>
        </w:rPr>
      </w:pPr>
      <w:r>
        <w:rPr>
          <w:rFonts w:ascii="Arial Narrow" w:hAnsi="Arial Narrow" w:cs="Arial"/>
          <w:color w:val="000000"/>
          <w:sz w:val="24"/>
          <w:szCs w:val="24"/>
        </w:rPr>
        <w:t xml:space="preserve">8.5.1.2. </w:t>
      </w:r>
      <w:r w:rsidR="0066096D" w:rsidRPr="0024319D">
        <w:rPr>
          <w:rFonts w:ascii="Arial Narrow" w:hAnsi="Arial Narrow" w:cs="Arial"/>
          <w:color w:val="000000"/>
          <w:sz w:val="24"/>
          <w:szCs w:val="24"/>
        </w:rPr>
        <w:t xml:space="preserve">Ainda que possuam restrições fiscais ou fazendárias, as Micros e Pequenas Empresas deverão apresentar a totalidade dos requisitos dispostos no </w:t>
      </w:r>
      <w:r w:rsidR="0066096D" w:rsidRPr="0024319D">
        <w:rPr>
          <w:rFonts w:ascii="Arial Narrow" w:hAnsi="Arial Narrow" w:cs="Arial"/>
          <w:b/>
          <w:color w:val="000000"/>
          <w:sz w:val="24"/>
          <w:szCs w:val="24"/>
          <w:highlight w:val="yellow"/>
        </w:rPr>
        <w:t xml:space="preserve">item </w:t>
      </w:r>
      <w:r w:rsidR="00E533C5">
        <w:rPr>
          <w:rFonts w:ascii="Arial Narrow" w:hAnsi="Arial Narrow" w:cs="Arial"/>
          <w:b/>
          <w:color w:val="000000"/>
          <w:sz w:val="24"/>
          <w:szCs w:val="24"/>
          <w:highlight w:val="yellow"/>
        </w:rPr>
        <w:t>8</w:t>
      </w:r>
      <w:r w:rsidR="0066096D" w:rsidRPr="0024319D">
        <w:rPr>
          <w:rFonts w:ascii="Arial Narrow" w:hAnsi="Arial Narrow" w:cs="Arial"/>
          <w:b/>
          <w:color w:val="000000"/>
          <w:sz w:val="24"/>
          <w:szCs w:val="24"/>
          <w:highlight w:val="yellow"/>
        </w:rPr>
        <w:t>.3</w:t>
      </w:r>
      <w:r w:rsidR="0066096D" w:rsidRPr="0024319D">
        <w:rPr>
          <w:rFonts w:ascii="Arial Narrow" w:hAnsi="Arial Narrow" w:cs="Arial"/>
          <w:color w:val="000000"/>
          <w:sz w:val="24"/>
          <w:szCs w:val="24"/>
        </w:rPr>
        <w:t>, letras “a”, “b”, “c”, “d”, “e” e “f”, exigidos para fins de comprovação da regularidade fiscal.</w:t>
      </w:r>
    </w:p>
    <w:p w14:paraId="032FF1D9" w14:textId="77777777" w:rsidR="0066096D" w:rsidRPr="0024319D" w:rsidRDefault="0066096D" w:rsidP="0066096D">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p>
    <w:p w14:paraId="63A6CD8C" w14:textId="444DBE5A" w:rsidR="0066096D" w:rsidRPr="0024319D" w:rsidRDefault="00E533C5" w:rsidP="0066096D">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8</w:t>
      </w:r>
      <w:r w:rsidR="0066096D">
        <w:rPr>
          <w:rFonts w:ascii="Arial Narrow" w:hAnsi="Arial Narrow" w:cs="Arial"/>
          <w:color w:val="000000"/>
          <w:sz w:val="24"/>
          <w:szCs w:val="24"/>
        </w:rPr>
        <w:t xml:space="preserve">.5.1.3 </w:t>
      </w:r>
      <w:r w:rsidR="005E5BB3" w:rsidRPr="0024319D">
        <w:rPr>
          <w:rFonts w:ascii="Arial Narrow" w:hAnsi="Arial Narrow" w:cs="Arial"/>
          <w:color w:val="000000"/>
          <w:sz w:val="24"/>
          <w:szCs w:val="24"/>
        </w:rPr>
        <w:t>Os documentos emitidos por via INTERNET poderão ter seus dados conferidos pela Equipe de Apoio perante o site correspondente.</w:t>
      </w:r>
      <w:r w:rsidR="005E5BB3">
        <w:rPr>
          <w:rFonts w:ascii="Arial Narrow" w:hAnsi="Arial Narrow" w:cs="Arial"/>
          <w:color w:val="000000"/>
          <w:sz w:val="24"/>
          <w:szCs w:val="24"/>
        </w:rPr>
        <w:t xml:space="preserve"> </w:t>
      </w:r>
      <w:r w:rsidR="0066096D" w:rsidRPr="0024319D">
        <w:rPr>
          <w:rFonts w:ascii="Arial Narrow" w:hAnsi="Arial Narrow" w:cs="Arial"/>
          <w:color w:val="000000"/>
          <w:sz w:val="24"/>
          <w:szCs w:val="24"/>
        </w:rPr>
        <w:t>Não serão aceitos protocolos de entrega ou solicitação de documento em substituição aos documentos requeridos no presente Edital e seus Anexos.</w:t>
      </w:r>
    </w:p>
    <w:p w14:paraId="11285AF7" w14:textId="77777777" w:rsidR="0066096D" w:rsidRPr="0024319D" w:rsidRDefault="00E533C5" w:rsidP="0066096D">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8</w:t>
      </w:r>
      <w:r w:rsidR="0066096D">
        <w:rPr>
          <w:rFonts w:ascii="Arial Narrow" w:hAnsi="Arial Narrow" w:cs="Arial"/>
          <w:color w:val="000000"/>
          <w:sz w:val="24"/>
          <w:szCs w:val="24"/>
        </w:rPr>
        <w:t xml:space="preserve">.5.1.4 </w:t>
      </w:r>
      <w:r w:rsidR="0066096D" w:rsidRPr="0024319D">
        <w:rPr>
          <w:rFonts w:ascii="Arial Narrow" w:hAnsi="Arial Narrow" w:cs="Arial"/>
          <w:color w:val="000000"/>
          <w:sz w:val="24"/>
          <w:szCs w:val="24"/>
        </w:rPr>
        <w:t>Se a documentação de habilitação não estiver de acordo com as exigências do edital ou contrariar qualquer dispositivo deste Edital e seus Anexos, o(a)Pregoeiro(a) considerará a Proponente inabilitada.</w:t>
      </w:r>
    </w:p>
    <w:p w14:paraId="03A473D0" w14:textId="7F359B31" w:rsidR="00FA7583" w:rsidRPr="00FA7583" w:rsidRDefault="00E533C5" w:rsidP="00583DFB">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8</w:t>
      </w:r>
      <w:r w:rsidR="0066096D">
        <w:rPr>
          <w:rFonts w:ascii="Arial Narrow" w:hAnsi="Arial Narrow" w:cs="Arial"/>
          <w:color w:val="000000"/>
          <w:sz w:val="24"/>
          <w:szCs w:val="24"/>
        </w:rPr>
        <w:t xml:space="preserve">.5.1.5 </w:t>
      </w:r>
      <w:r w:rsidR="0066096D" w:rsidRPr="0024319D">
        <w:rPr>
          <w:rFonts w:ascii="Arial Narrow" w:hAnsi="Arial Narrow" w:cs="Arial"/>
          <w:color w:val="000000"/>
          <w:sz w:val="24"/>
          <w:szCs w:val="24"/>
        </w:rPr>
        <w:t>Os Documentos apresentados com a validade expirada acarretarão a inabilitação do Proponente. As certidões que não possuírem prazo de validade, somente serão aceitas com data de emissão não superior a 60 (sessenta) dias, não se aplicando aos documentos em que a validade já esteja determinada neste Edital.</w:t>
      </w:r>
    </w:p>
    <w:p w14:paraId="3B76FA20" w14:textId="07E102B7" w:rsidR="00241BFC" w:rsidRPr="005B0EC5" w:rsidRDefault="00241BFC" w:rsidP="005B0EC5">
      <w:pPr>
        <w:pStyle w:val="PargrafodaLista"/>
        <w:numPr>
          <w:ilvl w:val="0"/>
          <w:numId w:val="23"/>
        </w:numPr>
        <w:pBdr>
          <w:top w:val="nil"/>
          <w:left w:val="nil"/>
          <w:bottom w:val="nil"/>
          <w:right w:val="nil"/>
          <w:between w:val="nil"/>
        </w:pBdr>
        <w:shd w:val="clear" w:color="auto" w:fill="D9D9D9" w:themeFill="background1" w:themeFillShade="D9"/>
        <w:tabs>
          <w:tab w:val="left" w:pos="568"/>
        </w:tabs>
        <w:spacing w:before="1" w:after="23"/>
        <w:ind w:hanging="851"/>
        <w:rPr>
          <w:rFonts w:ascii="Arial Narrow" w:eastAsia="Arial" w:hAnsi="Arial Narrow" w:cs="Arial"/>
          <w:b/>
          <w:color w:val="000000"/>
          <w:sz w:val="24"/>
          <w:szCs w:val="24"/>
        </w:rPr>
      </w:pPr>
      <w:r w:rsidRPr="005B0EC5">
        <w:rPr>
          <w:rFonts w:ascii="Arial Narrow" w:eastAsia="Arial" w:hAnsi="Arial Narrow" w:cs="Arial"/>
          <w:b/>
          <w:color w:val="000000"/>
          <w:sz w:val="24"/>
          <w:szCs w:val="24"/>
        </w:rPr>
        <w:t>DA PARTICIPAÇÃO DE MICROEMPRESAS (ME) E EMPRESAS DE PEQUENO PORTE (EPP)</w:t>
      </w:r>
    </w:p>
    <w:p w14:paraId="5E665F09" w14:textId="77777777" w:rsidR="00241BFC" w:rsidRPr="0024319D" w:rsidRDefault="00E533C5" w:rsidP="00E533C5">
      <w:pPr>
        <w:pStyle w:val="PargrafodaLista"/>
        <w:pBdr>
          <w:top w:val="nil"/>
          <w:left w:val="nil"/>
          <w:bottom w:val="nil"/>
          <w:right w:val="nil"/>
          <w:between w:val="nil"/>
        </w:pBdr>
        <w:spacing w:before="240" w:line="276" w:lineRule="auto"/>
        <w:ind w:left="0" w:firstLine="0"/>
        <w:rPr>
          <w:rFonts w:ascii="Arial Narrow" w:hAnsi="Arial Narrow" w:cs="Arial"/>
          <w:sz w:val="24"/>
          <w:szCs w:val="24"/>
        </w:rPr>
      </w:pPr>
      <w:r>
        <w:rPr>
          <w:rFonts w:ascii="Arial Narrow" w:hAnsi="Arial Narrow" w:cs="Arial"/>
          <w:color w:val="000000"/>
          <w:sz w:val="24"/>
          <w:szCs w:val="24"/>
        </w:rPr>
        <w:t xml:space="preserve">9.1. </w:t>
      </w:r>
      <w:r w:rsidR="00241BFC" w:rsidRPr="0024319D">
        <w:rPr>
          <w:rFonts w:ascii="Arial Narrow" w:hAnsi="Arial Narrow" w:cs="Arial"/>
          <w:color w:val="000000"/>
          <w:sz w:val="24"/>
          <w:szCs w:val="24"/>
        </w:rPr>
        <w:t>Nos termos dos arts. 42 e 43 da Lei Complementar n.º 123/06</w:t>
      </w:r>
      <w:r w:rsidR="00241BFC">
        <w:rPr>
          <w:rFonts w:ascii="Arial Narrow" w:hAnsi="Arial Narrow" w:cs="Arial"/>
          <w:color w:val="000000"/>
          <w:sz w:val="24"/>
          <w:szCs w:val="24"/>
        </w:rPr>
        <w:t xml:space="preserve"> e alterações posteriores</w:t>
      </w:r>
      <w:r w:rsidR="00241BFC" w:rsidRPr="0024319D">
        <w:rPr>
          <w:rFonts w:ascii="Arial Narrow" w:hAnsi="Arial Narrow" w:cs="Arial"/>
          <w:color w:val="000000"/>
          <w:sz w:val="24"/>
          <w:szCs w:val="24"/>
        </w:rPr>
        <w:t>,</w:t>
      </w:r>
      <w:r w:rsidR="00241BFC">
        <w:rPr>
          <w:rFonts w:ascii="Arial Narrow" w:hAnsi="Arial Narrow" w:cs="Arial"/>
          <w:color w:val="000000"/>
          <w:sz w:val="24"/>
          <w:szCs w:val="24"/>
        </w:rPr>
        <w:t xml:space="preserve"> a</w:t>
      </w:r>
      <w:r w:rsidR="00241BFC" w:rsidRPr="0024319D">
        <w:rPr>
          <w:rFonts w:ascii="Arial Narrow" w:hAnsi="Arial Narrow" w:cs="Arial"/>
          <w:color w:val="000000"/>
          <w:sz w:val="24"/>
          <w:szCs w:val="24"/>
        </w:rPr>
        <w:t xml:space="preserve"> </w:t>
      </w:r>
      <w:r w:rsidR="00241BFC" w:rsidRPr="00241BFC">
        <w:rPr>
          <w:rFonts w:ascii="Arial Narrow" w:hAnsi="Arial Narrow" w:cs="Arial"/>
          <w:color w:val="000000"/>
          <w:sz w:val="24"/>
          <w:szCs w:val="24"/>
        </w:rPr>
        <w:t>PARTICIPAÇÃO DE MICROEMPRESAS (ME) E EMPRESAS DE PEQUENO PORTE (EPP)</w:t>
      </w:r>
      <w:r w:rsidR="00241BFC" w:rsidRPr="0024319D">
        <w:rPr>
          <w:rFonts w:ascii="Arial Narrow" w:hAnsi="Arial Narrow" w:cs="Arial"/>
          <w:color w:val="000000"/>
          <w:sz w:val="24"/>
          <w:szCs w:val="24"/>
        </w:rPr>
        <w:t xml:space="preserve"> deverão apresentar toda a </w:t>
      </w:r>
      <w:r w:rsidR="00241BFC" w:rsidRPr="0024319D">
        <w:rPr>
          <w:rFonts w:ascii="Arial Narrow" w:hAnsi="Arial Narrow" w:cs="Arial"/>
          <w:color w:val="000000"/>
          <w:sz w:val="24"/>
          <w:szCs w:val="24"/>
        </w:rPr>
        <w:lastRenderedPageBreak/>
        <w:t>documentação exigida no Edital, mesmo que está apresente alguma restrição com relação à regularidade fiscal.</w:t>
      </w:r>
    </w:p>
    <w:p w14:paraId="1858CC11" w14:textId="77777777" w:rsidR="00241BFC" w:rsidRPr="0024319D" w:rsidRDefault="00E533C5" w:rsidP="00E533C5">
      <w:pPr>
        <w:pStyle w:val="PargrafodaLista"/>
        <w:pBdr>
          <w:top w:val="nil"/>
          <w:left w:val="nil"/>
          <w:bottom w:val="nil"/>
          <w:right w:val="nil"/>
          <w:between w:val="nil"/>
        </w:pBdr>
        <w:spacing w:before="240" w:line="276" w:lineRule="auto"/>
        <w:ind w:left="0" w:firstLine="0"/>
        <w:rPr>
          <w:rFonts w:ascii="Arial Narrow" w:hAnsi="Arial Narrow" w:cs="Arial"/>
          <w:sz w:val="24"/>
          <w:szCs w:val="24"/>
        </w:rPr>
      </w:pPr>
      <w:r>
        <w:rPr>
          <w:rFonts w:ascii="Arial Narrow" w:hAnsi="Arial Narrow" w:cs="Arial"/>
          <w:color w:val="000000"/>
          <w:sz w:val="24"/>
          <w:szCs w:val="24"/>
        </w:rPr>
        <w:t xml:space="preserve">9.2. </w:t>
      </w:r>
      <w:r w:rsidR="00241BFC" w:rsidRPr="0024319D">
        <w:rPr>
          <w:rFonts w:ascii="Arial Narrow" w:hAnsi="Arial Narrow" w:cs="Arial"/>
          <w:color w:val="000000"/>
          <w:sz w:val="24"/>
          <w:szCs w:val="24"/>
        </w:rPr>
        <w:t xml:space="preserve">Havendo alguma restrição com relação à regularidade fiscal, será assegurado as ME e EPP </w:t>
      </w:r>
      <w:r w:rsidR="00241BFC" w:rsidRPr="0024319D">
        <w:rPr>
          <w:rFonts w:ascii="Arial Narrow" w:hAnsi="Arial Narrow" w:cs="Arial"/>
          <w:b/>
          <w:color w:val="000000"/>
          <w:sz w:val="24"/>
          <w:szCs w:val="24"/>
        </w:rPr>
        <w:t xml:space="preserve">o prazo de 05 (cinco) dias úteis </w:t>
      </w:r>
      <w:r w:rsidR="00241BFC" w:rsidRPr="00DA0F06">
        <w:rPr>
          <w:rFonts w:ascii="Arial Narrow" w:hAnsi="Arial Narrow" w:cs="Arial"/>
          <w:bCs/>
          <w:color w:val="000000"/>
          <w:sz w:val="24"/>
          <w:szCs w:val="24"/>
        </w:rPr>
        <w:t>para a sua regularização</w:t>
      </w:r>
      <w:r w:rsidR="00241BFC" w:rsidRPr="0024319D">
        <w:rPr>
          <w:rFonts w:ascii="Arial Narrow" w:hAnsi="Arial Narrow" w:cs="Arial"/>
          <w:color w:val="000000"/>
          <w:sz w:val="24"/>
          <w:szCs w:val="24"/>
        </w:rPr>
        <w:t>, prorrogável por igual período mediante justificativa tempestiva e aceita pelo(a)</w:t>
      </w:r>
      <w:r w:rsidR="00241BFC">
        <w:rPr>
          <w:rFonts w:ascii="Arial Narrow" w:hAnsi="Arial Narrow" w:cs="Arial"/>
          <w:color w:val="000000"/>
          <w:sz w:val="24"/>
          <w:szCs w:val="24"/>
        </w:rPr>
        <w:t xml:space="preserve"> </w:t>
      </w:r>
      <w:r w:rsidR="00241BFC" w:rsidRPr="0024319D">
        <w:rPr>
          <w:rFonts w:ascii="Arial Narrow" w:hAnsi="Arial Narrow" w:cs="Arial"/>
          <w:color w:val="000000"/>
          <w:sz w:val="24"/>
          <w:szCs w:val="24"/>
        </w:rPr>
        <w:t>Pregoeiro(a),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66D907CB" w14:textId="58FA0D98" w:rsidR="00241BFC" w:rsidRPr="00FA7583" w:rsidRDefault="00E533C5" w:rsidP="00FA7583">
      <w:pPr>
        <w:pStyle w:val="PargrafodaLista"/>
        <w:pBdr>
          <w:top w:val="nil"/>
          <w:left w:val="nil"/>
          <w:bottom w:val="nil"/>
          <w:right w:val="nil"/>
          <w:between w:val="nil"/>
        </w:pBdr>
        <w:spacing w:before="240" w:line="276" w:lineRule="auto"/>
        <w:ind w:left="0" w:firstLine="0"/>
        <w:rPr>
          <w:rFonts w:ascii="Arial Narrow" w:hAnsi="Arial Narrow" w:cs="Arial"/>
          <w:sz w:val="24"/>
          <w:szCs w:val="24"/>
        </w:rPr>
      </w:pPr>
      <w:r>
        <w:rPr>
          <w:rFonts w:ascii="Arial Narrow" w:hAnsi="Arial Narrow" w:cs="Arial"/>
          <w:color w:val="000000"/>
          <w:sz w:val="24"/>
          <w:szCs w:val="24"/>
        </w:rPr>
        <w:t xml:space="preserve">9.3. </w:t>
      </w:r>
      <w:r w:rsidR="00241BFC" w:rsidRPr="0024319D">
        <w:rPr>
          <w:rFonts w:ascii="Arial Narrow" w:hAnsi="Arial Narrow" w:cs="Arial"/>
          <w:color w:val="000000"/>
          <w:sz w:val="24"/>
          <w:szCs w:val="24"/>
        </w:rPr>
        <w:t>A não regularização da documentação no prazo previsto acima implicará na decadência do direito à contratação, conforme expresso no inciso IV do art. 155 da Lei n.º 14.133, de 1º de abril de 2021, sem prejuízo das sanções previstas no art. 156 da mesma Lei, sendo facultado à Administração convocar os licitantes remanescentes, na ordem de classificação, para contratação, ou revogar a licitação.</w:t>
      </w:r>
    </w:p>
    <w:p w14:paraId="2F0CEE1C" w14:textId="7134914D" w:rsidR="00241BFC" w:rsidRDefault="00241BFC" w:rsidP="008E6011">
      <w:pPr>
        <w:pStyle w:val="SemEspaamento"/>
        <w:rPr>
          <w:rFonts w:ascii="Arial Narrow" w:hAnsi="Arial Narrow"/>
          <w:sz w:val="24"/>
          <w:szCs w:val="24"/>
        </w:rPr>
      </w:pPr>
    </w:p>
    <w:p w14:paraId="1698A11B" w14:textId="6FFBBE22" w:rsidR="005F6874" w:rsidRPr="00FA7583" w:rsidRDefault="005F6874" w:rsidP="005F6874">
      <w:pPr>
        <w:pStyle w:val="SemEspaamento"/>
        <w:spacing w:line="360" w:lineRule="atLeast"/>
        <w:jc w:val="both"/>
        <w:rPr>
          <w:rFonts w:ascii="Arial Narrow" w:hAnsi="Arial Narrow"/>
          <w:sz w:val="24"/>
          <w:szCs w:val="24"/>
        </w:rPr>
      </w:pPr>
      <w:r w:rsidRPr="00FA7583">
        <w:rPr>
          <w:rFonts w:ascii="Arial Narrow" w:hAnsi="Arial Narrow"/>
          <w:sz w:val="24"/>
          <w:szCs w:val="24"/>
        </w:rPr>
        <w:t xml:space="preserve">9.4. Nos termos dos artigos 44 e 45 da Lei Complementar nº 123/2006, fica assegurada, como critério de desempate, a preferência de contratação para as Microempresas Individuais (MEI), Microempresas (ME) e Empresas de Pequeno Porte (EPP). Considera-se empate, para fins do disposto neste item, quando as propostas apresentadas por essas empresas forem iguais ou </w:t>
      </w:r>
      <w:r w:rsidRPr="00FA7583">
        <w:rPr>
          <w:rFonts w:ascii="Arial Narrow" w:hAnsi="Arial Narrow"/>
          <w:b/>
          <w:bCs/>
          <w:sz w:val="24"/>
          <w:szCs w:val="24"/>
        </w:rPr>
        <w:t>até 5% (cinco por cento) superiores</w:t>
      </w:r>
      <w:r w:rsidRPr="00FA7583">
        <w:rPr>
          <w:rFonts w:ascii="Arial Narrow" w:hAnsi="Arial Narrow"/>
          <w:sz w:val="24"/>
          <w:szCs w:val="24"/>
        </w:rPr>
        <w:t xml:space="preserve"> à proposta de menor preço válida, desde que esta não tenha sido apresentada por outra MEI, ME ou EPP.</w:t>
      </w:r>
    </w:p>
    <w:p w14:paraId="78695229" w14:textId="77777777" w:rsidR="005F6874" w:rsidRPr="00FA7583" w:rsidRDefault="005F6874" w:rsidP="005F6874">
      <w:pPr>
        <w:pStyle w:val="SemEspaamento"/>
        <w:spacing w:line="360" w:lineRule="atLeast"/>
        <w:jc w:val="both"/>
        <w:rPr>
          <w:rFonts w:ascii="Arial Narrow" w:hAnsi="Arial Narrow"/>
          <w:sz w:val="24"/>
          <w:szCs w:val="24"/>
        </w:rPr>
      </w:pPr>
    </w:p>
    <w:p w14:paraId="7B81E86D" w14:textId="27FF98AF" w:rsidR="005F6874" w:rsidRPr="00FA7583" w:rsidRDefault="005F6874" w:rsidP="005F6874">
      <w:pPr>
        <w:pStyle w:val="SemEspaamento"/>
        <w:spacing w:line="360" w:lineRule="atLeast"/>
        <w:jc w:val="both"/>
        <w:rPr>
          <w:rFonts w:ascii="Arial Narrow" w:hAnsi="Arial Narrow"/>
          <w:sz w:val="24"/>
          <w:szCs w:val="24"/>
        </w:rPr>
      </w:pPr>
      <w:r w:rsidRPr="00FA7583">
        <w:rPr>
          <w:rFonts w:ascii="Arial Narrow" w:hAnsi="Arial Narrow"/>
          <w:sz w:val="24"/>
          <w:szCs w:val="24"/>
        </w:rPr>
        <w:t xml:space="preserve">9.5. O critério de desempate previsto no item anterior </w:t>
      </w:r>
      <w:r w:rsidRPr="00FA7583">
        <w:rPr>
          <w:rFonts w:ascii="Arial Narrow" w:hAnsi="Arial Narrow"/>
          <w:b/>
          <w:bCs/>
          <w:sz w:val="24"/>
          <w:szCs w:val="24"/>
        </w:rPr>
        <w:t>não se aplica</w:t>
      </w:r>
      <w:r w:rsidRPr="00FA7583">
        <w:rPr>
          <w:rFonts w:ascii="Arial Narrow" w:hAnsi="Arial Narrow"/>
          <w:sz w:val="24"/>
          <w:szCs w:val="24"/>
        </w:rPr>
        <w:t xml:space="preserve"> aos itens ou grupos:</w:t>
      </w:r>
    </w:p>
    <w:p w14:paraId="41BE8F6A" w14:textId="77777777" w:rsidR="005F6874" w:rsidRPr="00FA7583" w:rsidRDefault="005F6874" w:rsidP="005F6874">
      <w:pPr>
        <w:pStyle w:val="SemEspaamento"/>
        <w:spacing w:line="360" w:lineRule="atLeast"/>
        <w:jc w:val="both"/>
        <w:rPr>
          <w:rFonts w:ascii="Arial Narrow" w:hAnsi="Arial Narrow"/>
          <w:sz w:val="24"/>
          <w:szCs w:val="24"/>
        </w:rPr>
      </w:pPr>
      <w:r w:rsidRPr="00FA7583">
        <w:rPr>
          <w:rFonts w:ascii="Arial Narrow" w:hAnsi="Arial Narrow"/>
          <w:sz w:val="24"/>
          <w:szCs w:val="24"/>
        </w:rPr>
        <w:t>a) destinados exclusivamente à participação de MEI, ME ou EPP; ou</w:t>
      </w:r>
    </w:p>
    <w:p w14:paraId="4690AC0D" w14:textId="77777777" w:rsidR="005F6874" w:rsidRPr="00FA7583" w:rsidRDefault="005F6874" w:rsidP="005F6874">
      <w:pPr>
        <w:pStyle w:val="SemEspaamento"/>
        <w:spacing w:line="360" w:lineRule="atLeast"/>
        <w:jc w:val="both"/>
        <w:rPr>
          <w:rFonts w:ascii="Arial Narrow" w:hAnsi="Arial Narrow"/>
          <w:sz w:val="24"/>
          <w:szCs w:val="24"/>
        </w:rPr>
      </w:pPr>
      <w:r w:rsidRPr="00FA7583">
        <w:rPr>
          <w:rFonts w:ascii="Arial Narrow" w:hAnsi="Arial Narrow"/>
          <w:sz w:val="24"/>
          <w:szCs w:val="24"/>
        </w:rPr>
        <w:t>b) que possuam cota reservada para tais empresas, nos termos da legislação vigente.</w:t>
      </w:r>
    </w:p>
    <w:p w14:paraId="372540B2" w14:textId="77777777" w:rsidR="005F6874" w:rsidRPr="00FA7583" w:rsidRDefault="005F6874" w:rsidP="005F6874">
      <w:pPr>
        <w:pStyle w:val="SemEspaamento"/>
        <w:spacing w:line="360" w:lineRule="atLeast"/>
        <w:jc w:val="both"/>
        <w:rPr>
          <w:rFonts w:ascii="Arial Narrow" w:hAnsi="Arial Narrow"/>
          <w:sz w:val="24"/>
          <w:szCs w:val="24"/>
        </w:rPr>
      </w:pPr>
    </w:p>
    <w:p w14:paraId="2B2FBB91" w14:textId="4391C686" w:rsidR="005F6874" w:rsidRPr="00FA7583" w:rsidRDefault="005F6874" w:rsidP="005F6874">
      <w:pPr>
        <w:pStyle w:val="SemEspaamento"/>
        <w:spacing w:line="360" w:lineRule="atLeast"/>
        <w:jc w:val="both"/>
        <w:rPr>
          <w:rFonts w:ascii="Arial Narrow" w:hAnsi="Arial Narrow"/>
          <w:sz w:val="24"/>
          <w:szCs w:val="24"/>
        </w:rPr>
      </w:pPr>
      <w:r w:rsidRPr="00FA7583">
        <w:rPr>
          <w:rFonts w:ascii="Arial Narrow" w:hAnsi="Arial Narrow"/>
          <w:sz w:val="24"/>
          <w:szCs w:val="24"/>
        </w:rPr>
        <w:t>9.6. Em caso de empate, a condução do procedimento observará a seguinte ordem:</w:t>
      </w:r>
    </w:p>
    <w:p w14:paraId="613B676A" w14:textId="77777777" w:rsidR="005F6874" w:rsidRPr="00FA7583" w:rsidRDefault="005F6874" w:rsidP="005F6874">
      <w:pPr>
        <w:pStyle w:val="SemEspaamento"/>
        <w:spacing w:line="360" w:lineRule="atLeast"/>
        <w:jc w:val="both"/>
        <w:rPr>
          <w:rFonts w:ascii="Arial Narrow" w:hAnsi="Arial Narrow"/>
          <w:sz w:val="24"/>
          <w:szCs w:val="24"/>
        </w:rPr>
      </w:pPr>
      <w:r w:rsidRPr="00FA7583">
        <w:rPr>
          <w:rFonts w:ascii="Arial Narrow" w:hAnsi="Arial Narrow"/>
          <w:sz w:val="24"/>
          <w:szCs w:val="24"/>
        </w:rPr>
        <w:t>a) A MEI, ME ou EPP mais bem classificada poderá apresentar proposta de preço inferior àquela considerada vencedora, hipótese em que será adjudicado em seu favor o objeto licitado;</w:t>
      </w:r>
    </w:p>
    <w:p w14:paraId="3EFB411F" w14:textId="77777777" w:rsidR="005F6874" w:rsidRPr="00FA7583" w:rsidRDefault="005F6874" w:rsidP="005F6874">
      <w:pPr>
        <w:pStyle w:val="SemEspaamento"/>
        <w:spacing w:line="360" w:lineRule="atLeast"/>
        <w:jc w:val="both"/>
        <w:rPr>
          <w:rFonts w:ascii="Arial Narrow" w:hAnsi="Arial Narrow"/>
          <w:sz w:val="24"/>
          <w:szCs w:val="24"/>
        </w:rPr>
      </w:pPr>
      <w:r w:rsidRPr="00FA7583">
        <w:rPr>
          <w:rFonts w:ascii="Arial Narrow" w:hAnsi="Arial Narrow"/>
          <w:sz w:val="24"/>
          <w:szCs w:val="24"/>
        </w:rPr>
        <w:t>b) Caso não haja interesse da primeira colocada, serão convocadas, na ordem de classificação, as demais MEI, ME ou EPP que se enquadrarem na margem de empate, para o exercício do mesmo direito;</w:t>
      </w:r>
    </w:p>
    <w:p w14:paraId="47FE2684" w14:textId="77777777" w:rsidR="005F6874" w:rsidRPr="00FA7583" w:rsidRDefault="005F6874" w:rsidP="005F6874">
      <w:pPr>
        <w:pStyle w:val="SemEspaamento"/>
        <w:spacing w:line="360" w:lineRule="atLeast"/>
        <w:jc w:val="both"/>
        <w:rPr>
          <w:rFonts w:ascii="Arial Narrow" w:hAnsi="Arial Narrow"/>
          <w:sz w:val="24"/>
          <w:szCs w:val="24"/>
        </w:rPr>
      </w:pPr>
      <w:r w:rsidRPr="00FA7583">
        <w:rPr>
          <w:rFonts w:ascii="Arial Narrow" w:hAnsi="Arial Narrow"/>
          <w:sz w:val="24"/>
          <w:szCs w:val="24"/>
        </w:rPr>
        <w:t xml:space="preserve">c) Havendo equivalência entre propostas de MEI, ME ou EPP dentro da margem estabelecida, será realizado </w:t>
      </w:r>
      <w:r w:rsidRPr="00FA7583">
        <w:rPr>
          <w:rFonts w:ascii="Arial Narrow" w:hAnsi="Arial Narrow"/>
          <w:b/>
          <w:bCs/>
          <w:sz w:val="24"/>
          <w:szCs w:val="24"/>
        </w:rPr>
        <w:t>sorteio</w:t>
      </w:r>
      <w:r w:rsidRPr="00FA7583">
        <w:rPr>
          <w:rFonts w:ascii="Arial Narrow" w:hAnsi="Arial Narrow"/>
          <w:sz w:val="24"/>
          <w:szCs w:val="24"/>
        </w:rPr>
        <w:t xml:space="preserve"> entre elas para definir a ordem de preferência na apresentação de nova proposta;</w:t>
      </w:r>
    </w:p>
    <w:p w14:paraId="7C187123" w14:textId="77777777" w:rsidR="005F6874" w:rsidRPr="00FA7583" w:rsidRDefault="005F6874" w:rsidP="005F6874">
      <w:pPr>
        <w:pStyle w:val="SemEspaamento"/>
        <w:spacing w:line="360" w:lineRule="atLeast"/>
        <w:jc w:val="both"/>
        <w:rPr>
          <w:rFonts w:ascii="Arial Narrow" w:hAnsi="Arial Narrow"/>
          <w:sz w:val="24"/>
          <w:szCs w:val="24"/>
        </w:rPr>
      </w:pPr>
      <w:r w:rsidRPr="00FA7583">
        <w:rPr>
          <w:rFonts w:ascii="Arial Narrow" w:hAnsi="Arial Narrow"/>
          <w:sz w:val="24"/>
          <w:szCs w:val="24"/>
        </w:rPr>
        <w:t>d) Não sendo viável a contratação nos termos das alíneas anteriores, o objeto será adjudicado ao licitante originalmente vencedor, observada a regularidade da documentação de habilitação;</w:t>
      </w:r>
    </w:p>
    <w:p w14:paraId="50B94E17" w14:textId="77777777" w:rsidR="005F6874" w:rsidRPr="00FA7583" w:rsidRDefault="005F6874" w:rsidP="005F6874">
      <w:pPr>
        <w:pStyle w:val="SemEspaamento"/>
        <w:spacing w:line="360" w:lineRule="atLeast"/>
        <w:jc w:val="both"/>
        <w:rPr>
          <w:rFonts w:ascii="Arial Narrow" w:hAnsi="Arial Narrow"/>
          <w:sz w:val="24"/>
          <w:szCs w:val="24"/>
        </w:rPr>
      </w:pPr>
      <w:r w:rsidRPr="00FA7583">
        <w:rPr>
          <w:rFonts w:ascii="Arial Narrow" w:hAnsi="Arial Narrow"/>
          <w:sz w:val="24"/>
          <w:szCs w:val="24"/>
        </w:rPr>
        <w:t>e) O disposto na alínea “d” somente se aplica quando a melhor oferta inicial não tiver sido apresentada por MEI, ME ou EPP;</w:t>
      </w:r>
    </w:p>
    <w:p w14:paraId="6FF5A44A" w14:textId="77777777" w:rsidR="005F6874" w:rsidRPr="00FA7583" w:rsidRDefault="005F6874" w:rsidP="005F6874">
      <w:pPr>
        <w:pStyle w:val="SemEspaamento"/>
        <w:spacing w:line="360" w:lineRule="atLeast"/>
        <w:jc w:val="both"/>
        <w:rPr>
          <w:rFonts w:ascii="Arial Narrow" w:hAnsi="Arial Narrow"/>
          <w:sz w:val="24"/>
          <w:szCs w:val="24"/>
        </w:rPr>
      </w:pPr>
      <w:r w:rsidRPr="00FA7583">
        <w:rPr>
          <w:rFonts w:ascii="Arial Narrow" w:hAnsi="Arial Narrow"/>
          <w:sz w:val="24"/>
          <w:szCs w:val="24"/>
        </w:rPr>
        <w:t xml:space="preserve">f) A MEI, ME ou EPP convocada deverá apresentar nova proposta no prazo máximo de </w:t>
      </w:r>
      <w:r w:rsidRPr="00FA7583">
        <w:rPr>
          <w:rFonts w:ascii="Arial Narrow" w:hAnsi="Arial Narrow"/>
          <w:b/>
          <w:bCs/>
          <w:sz w:val="24"/>
          <w:szCs w:val="24"/>
        </w:rPr>
        <w:t>5 (cinco) minutos</w:t>
      </w:r>
      <w:r w:rsidRPr="00FA7583">
        <w:rPr>
          <w:rFonts w:ascii="Arial Narrow" w:hAnsi="Arial Narrow"/>
          <w:sz w:val="24"/>
          <w:szCs w:val="24"/>
        </w:rPr>
        <w:t xml:space="preserve"> após o encerramento dos lances, sob pena de perda do direito de preferência.</w:t>
      </w:r>
    </w:p>
    <w:p w14:paraId="3DACA637" w14:textId="77777777" w:rsidR="005F6874" w:rsidRPr="00FA7583" w:rsidRDefault="005F6874" w:rsidP="005F6874">
      <w:pPr>
        <w:pStyle w:val="SemEspaamento"/>
        <w:spacing w:line="360" w:lineRule="atLeast"/>
        <w:jc w:val="both"/>
        <w:rPr>
          <w:rFonts w:ascii="Arial Narrow" w:hAnsi="Arial Narrow"/>
          <w:sz w:val="24"/>
          <w:szCs w:val="24"/>
        </w:rPr>
      </w:pPr>
    </w:p>
    <w:p w14:paraId="08B72BCA" w14:textId="3DF4242C" w:rsidR="005F6874" w:rsidRDefault="005F6874" w:rsidP="005F6874">
      <w:pPr>
        <w:pStyle w:val="SemEspaamento"/>
        <w:spacing w:line="360" w:lineRule="atLeast"/>
        <w:jc w:val="both"/>
        <w:rPr>
          <w:rFonts w:ascii="Arial Narrow" w:hAnsi="Arial Narrow"/>
          <w:sz w:val="24"/>
          <w:szCs w:val="24"/>
        </w:rPr>
      </w:pPr>
      <w:r w:rsidRPr="00FA7583">
        <w:rPr>
          <w:rFonts w:ascii="Arial Narrow" w:hAnsi="Arial Narrow"/>
          <w:sz w:val="24"/>
          <w:szCs w:val="24"/>
        </w:rPr>
        <w:lastRenderedPageBreak/>
        <w:t>9.7. O tratamento diferenciado previsto neste item não será aplicado nas hipóteses de vedação estabelecidas nos §§ 1º e 2º do art. 4º da Lei nº 14.133/2021.</w:t>
      </w:r>
    </w:p>
    <w:p w14:paraId="1E176936" w14:textId="77777777" w:rsidR="00241BFC" w:rsidRPr="0024319D" w:rsidRDefault="00241BFC" w:rsidP="008E6011">
      <w:pPr>
        <w:pStyle w:val="SemEspaamento"/>
        <w:rPr>
          <w:rFonts w:ascii="Arial Narrow" w:hAnsi="Arial Narrow"/>
          <w:sz w:val="24"/>
          <w:szCs w:val="24"/>
        </w:rPr>
      </w:pPr>
    </w:p>
    <w:p w14:paraId="032C0993" w14:textId="77777777" w:rsidR="001A12BB" w:rsidRPr="0024319D" w:rsidRDefault="00063A81" w:rsidP="005B0EC5">
      <w:pPr>
        <w:pStyle w:val="PargrafodaLista"/>
        <w:numPr>
          <w:ilvl w:val="0"/>
          <w:numId w:val="23"/>
        </w:numPr>
        <w:pBdr>
          <w:top w:val="nil"/>
          <w:left w:val="nil"/>
          <w:bottom w:val="nil"/>
          <w:right w:val="nil"/>
          <w:between w:val="nil"/>
        </w:pBdr>
        <w:shd w:val="clear" w:color="auto" w:fill="D9D9D9" w:themeFill="background1" w:themeFillShade="D9"/>
        <w:tabs>
          <w:tab w:val="left" w:pos="851"/>
        </w:tabs>
        <w:spacing w:before="1" w:after="23"/>
        <w:ind w:left="0" w:firstLine="0"/>
        <w:rPr>
          <w:rFonts w:ascii="Arial Narrow" w:eastAsia="Arial" w:hAnsi="Arial Narrow" w:cs="Arial"/>
          <w:b/>
          <w:color w:val="000000"/>
          <w:sz w:val="24"/>
          <w:szCs w:val="24"/>
        </w:rPr>
      </w:pPr>
      <w:r w:rsidRPr="0024319D">
        <w:rPr>
          <w:rFonts w:ascii="Arial Narrow" w:eastAsia="Arial" w:hAnsi="Arial Narrow" w:cs="Arial"/>
          <w:b/>
          <w:color w:val="000000"/>
          <w:sz w:val="24"/>
          <w:szCs w:val="24"/>
        </w:rPr>
        <w:t xml:space="preserve">DO PEDIDO DE ESCLARECIMENTO E </w:t>
      </w:r>
      <w:r w:rsidR="0085020F" w:rsidRPr="0024319D">
        <w:rPr>
          <w:rFonts w:ascii="Arial Narrow" w:eastAsia="Arial" w:hAnsi="Arial Narrow" w:cs="Arial"/>
          <w:b/>
          <w:color w:val="000000"/>
          <w:sz w:val="24"/>
          <w:szCs w:val="24"/>
        </w:rPr>
        <w:t>IMPUGNAÇÃO AO EDITAL</w:t>
      </w:r>
    </w:p>
    <w:p w14:paraId="4B77EE6B" w14:textId="77777777" w:rsidR="001A12BB" w:rsidRPr="0024319D" w:rsidRDefault="001A12BB" w:rsidP="005E2FD4">
      <w:pPr>
        <w:pBdr>
          <w:top w:val="nil"/>
          <w:left w:val="nil"/>
          <w:bottom w:val="nil"/>
          <w:right w:val="nil"/>
          <w:between w:val="nil"/>
        </w:pBdr>
        <w:tabs>
          <w:tab w:val="left" w:pos="851"/>
        </w:tabs>
        <w:spacing w:line="28" w:lineRule="auto"/>
        <w:jc w:val="both"/>
        <w:rPr>
          <w:rFonts w:ascii="Arial Narrow" w:eastAsia="Arial" w:hAnsi="Arial Narrow" w:cs="Arial"/>
          <w:color w:val="000000"/>
          <w:sz w:val="24"/>
          <w:szCs w:val="24"/>
        </w:rPr>
      </w:pPr>
    </w:p>
    <w:p w14:paraId="53026A8B" w14:textId="77777777" w:rsidR="00743E4F" w:rsidRPr="0024319D" w:rsidRDefault="00F77B59" w:rsidP="00743E4F">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10</w:t>
      </w:r>
      <w:r w:rsidR="00743E4F" w:rsidRPr="0024319D">
        <w:rPr>
          <w:rFonts w:ascii="Arial Narrow" w:eastAsia="Arial MT" w:hAnsi="Arial Narrow"/>
          <w:b w:val="0"/>
          <w:bCs w:val="0"/>
          <w:color w:val="000000"/>
          <w:sz w:val="24"/>
          <w:szCs w:val="24"/>
        </w:rPr>
        <w:t xml:space="preserve">.1. É facultado a qualquer interessado a apresentação de pedido de esclarecimento ou de impugnação ao ato convocatório do Pregão e seus anexos, observado, para tanto, o </w:t>
      </w:r>
      <w:r w:rsidR="00743E4F" w:rsidRPr="0024319D">
        <w:rPr>
          <w:rFonts w:ascii="Arial Narrow" w:eastAsia="Arial MT" w:hAnsi="Arial Narrow"/>
          <w:bCs w:val="0"/>
          <w:color w:val="000000"/>
          <w:sz w:val="24"/>
          <w:szCs w:val="24"/>
        </w:rPr>
        <w:t>prazo de até 03 (três) dias úteis</w:t>
      </w:r>
      <w:r w:rsidR="00743E4F" w:rsidRPr="0024319D">
        <w:rPr>
          <w:rFonts w:ascii="Arial Narrow" w:eastAsia="Arial MT" w:hAnsi="Arial Narrow"/>
          <w:b w:val="0"/>
          <w:bCs w:val="0"/>
          <w:color w:val="000000"/>
          <w:sz w:val="24"/>
          <w:szCs w:val="24"/>
        </w:rPr>
        <w:t xml:space="preserve"> anteriores à data fixada para recebimento das propostas, na forma do art. 164 da Lei n.º 14.133/2021. </w:t>
      </w:r>
    </w:p>
    <w:p w14:paraId="1EBE4804" w14:textId="77777777" w:rsidR="00743E4F" w:rsidRPr="0024319D" w:rsidRDefault="00F77B59" w:rsidP="00743E4F">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10</w:t>
      </w:r>
      <w:r w:rsidR="00743E4F" w:rsidRPr="0024319D">
        <w:rPr>
          <w:rFonts w:ascii="Arial Narrow" w:eastAsia="Arial MT" w:hAnsi="Arial Narrow"/>
          <w:b w:val="0"/>
          <w:bCs w:val="0"/>
          <w:color w:val="000000"/>
          <w:sz w:val="24"/>
          <w:szCs w:val="24"/>
        </w:rPr>
        <w:t xml:space="preserve">.2. A impugnação e o pedido de esclarecimento poderão ser realizados por forma eletrônica, no e-mail: </w:t>
      </w:r>
      <w:r w:rsidR="00743E4F" w:rsidRPr="0024319D">
        <w:rPr>
          <w:rFonts w:ascii="Arial Narrow" w:eastAsia="Arial MT" w:hAnsi="Arial Narrow"/>
          <w:bCs w:val="0"/>
          <w:color w:val="000000"/>
          <w:sz w:val="24"/>
          <w:szCs w:val="24"/>
        </w:rPr>
        <w:t>licitacao@brasilandia.ms.gov.br</w:t>
      </w:r>
      <w:r w:rsidR="00743E4F" w:rsidRPr="0024319D">
        <w:rPr>
          <w:rFonts w:ascii="Arial Narrow" w:eastAsia="Arial MT" w:hAnsi="Arial Narrow"/>
          <w:b w:val="0"/>
          <w:bCs w:val="0"/>
          <w:color w:val="000000"/>
          <w:sz w:val="24"/>
          <w:szCs w:val="24"/>
        </w:rPr>
        <w:t xml:space="preserve"> ou presencialmente no Nucleo de Licitações do Município de Brasilândia MS, devendo estar devidamente identificado com os dados do presente certame e endereçado ao Pregoeiro(a).</w:t>
      </w:r>
    </w:p>
    <w:p w14:paraId="04DD7C0D" w14:textId="77777777" w:rsidR="00743E4F" w:rsidRPr="0024319D" w:rsidRDefault="00F77B59" w:rsidP="00743E4F">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10</w:t>
      </w:r>
      <w:r w:rsidR="00743E4F" w:rsidRPr="0024319D">
        <w:rPr>
          <w:rFonts w:ascii="Arial Narrow" w:eastAsia="Arial MT" w:hAnsi="Arial Narrow"/>
          <w:b w:val="0"/>
          <w:bCs w:val="0"/>
          <w:color w:val="000000"/>
          <w:sz w:val="24"/>
          <w:szCs w:val="24"/>
        </w:rPr>
        <w:t>.3. A decisão sobre o pedido de providências ou de impugnação será proferida pela autoridade subscritora do ato convocatório do Pregão no prazo e observada a forma a que alude o parágrafo único do art. 164 da Lei n.º 14.133/2021.</w:t>
      </w:r>
    </w:p>
    <w:p w14:paraId="76BC5D5A" w14:textId="124542D4" w:rsidR="00BD490D" w:rsidRPr="00DA0F06" w:rsidRDefault="00F77B59" w:rsidP="00DA0F06">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10</w:t>
      </w:r>
      <w:r w:rsidR="00743E4F" w:rsidRPr="0024319D">
        <w:rPr>
          <w:rFonts w:ascii="Arial Narrow" w:eastAsia="Arial MT" w:hAnsi="Arial Narrow"/>
          <w:b w:val="0"/>
          <w:bCs w:val="0"/>
          <w:color w:val="000000"/>
          <w:sz w:val="24"/>
          <w:szCs w:val="24"/>
        </w:rPr>
        <w:t>.4. 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33563783" w14:textId="2E69305E" w:rsidR="00F83DA0" w:rsidRPr="0024319D" w:rsidRDefault="00B538EC" w:rsidP="00DA0F06">
      <w:pPr>
        <w:pStyle w:val="Ttulo1"/>
        <w:numPr>
          <w:ilvl w:val="0"/>
          <w:numId w:val="27"/>
        </w:numPr>
        <w:shd w:val="clear" w:color="auto" w:fill="D9D9D9" w:themeFill="background1" w:themeFillShade="D9"/>
        <w:tabs>
          <w:tab w:val="left" w:pos="851"/>
          <w:tab w:val="left" w:pos="1134"/>
        </w:tabs>
        <w:jc w:val="both"/>
        <w:rPr>
          <w:rFonts w:ascii="Arial Narrow" w:hAnsi="Arial Narrow"/>
          <w:sz w:val="24"/>
          <w:szCs w:val="24"/>
        </w:rPr>
      </w:pPr>
      <w:r w:rsidRPr="0024319D">
        <w:rPr>
          <w:rFonts w:ascii="Arial Narrow" w:hAnsi="Arial Narrow"/>
          <w:sz w:val="24"/>
          <w:szCs w:val="24"/>
        </w:rPr>
        <w:t xml:space="preserve">DA SESSÃO PÚBLICA E DO JULGAMENTO: </w:t>
      </w:r>
    </w:p>
    <w:p w14:paraId="0D9C7323" w14:textId="77777777" w:rsidR="001A12BB" w:rsidRPr="0024319D" w:rsidRDefault="001A12BB" w:rsidP="005E2FD4">
      <w:pPr>
        <w:pStyle w:val="Ttulo1"/>
        <w:tabs>
          <w:tab w:val="left" w:pos="851"/>
          <w:tab w:val="left" w:pos="1134"/>
        </w:tabs>
        <w:ind w:left="0"/>
        <w:jc w:val="both"/>
        <w:rPr>
          <w:rFonts w:ascii="Arial Narrow" w:hAnsi="Arial Narrow"/>
          <w:sz w:val="24"/>
          <w:szCs w:val="24"/>
        </w:rPr>
      </w:pPr>
    </w:p>
    <w:p w14:paraId="45F9B153" w14:textId="70F24E72" w:rsidR="00F83DA0" w:rsidRPr="00F77B59" w:rsidRDefault="00F83DA0" w:rsidP="00F77B59">
      <w:pPr>
        <w:pStyle w:val="PargrafodaLista"/>
        <w:numPr>
          <w:ilvl w:val="1"/>
          <w:numId w:val="27"/>
        </w:numPr>
        <w:pBdr>
          <w:top w:val="nil"/>
          <w:left w:val="nil"/>
          <w:bottom w:val="nil"/>
          <w:right w:val="nil"/>
          <w:between w:val="nil"/>
        </w:pBdr>
        <w:spacing w:after="240" w:line="276" w:lineRule="auto"/>
        <w:rPr>
          <w:rFonts w:ascii="Arial Narrow" w:hAnsi="Arial Narrow" w:cs="Arial"/>
          <w:sz w:val="24"/>
          <w:szCs w:val="24"/>
        </w:rPr>
      </w:pPr>
      <w:r w:rsidRPr="00F77B59">
        <w:rPr>
          <w:rFonts w:ascii="Arial Narrow" w:hAnsi="Arial Narrow" w:cs="Arial"/>
          <w:color w:val="000000"/>
          <w:sz w:val="24"/>
          <w:szCs w:val="24"/>
        </w:rPr>
        <w:t xml:space="preserve">O modo de disputa será </w:t>
      </w:r>
      <w:r w:rsidRPr="00F77B59">
        <w:rPr>
          <w:rFonts w:ascii="Arial Narrow" w:hAnsi="Arial Narrow" w:cs="Arial"/>
          <w:b/>
          <w:sz w:val="24"/>
          <w:szCs w:val="24"/>
          <w:highlight w:val="cyan"/>
        </w:rPr>
        <w:t>ABERTO</w:t>
      </w:r>
      <w:r w:rsidRPr="00F77B59">
        <w:rPr>
          <w:rFonts w:ascii="Arial Narrow" w:hAnsi="Arial Narrow" w:cs="Arial"/>
          <w:color w:val="000000"/>
          <w:sz w:val="24"/>
          <w:szCs w:val="24"/>
        </w:rPr>
        <w:t>.</w:t>
      </w:r>
    </w:p>
    <w:p w14:paraId="17148C0E" w14:textId="77777777" w:rsidR="001A12BB" w:rsidRPr="0024319D" w:rsidRDefault="0085020F" w:rsidP="00F77B59">
      <w:pPr>
        <w:pStyle w:val="PargrafodaLista"/>
        <w:numPr>
          <w:ilvl w:val="1"/>
          <w:numId w:val="27"/>
        </w:numPr>
        <w:pBdr>
          <w:top w:val="nil"/>
          <w:left w:val="nil"/>
          <w:bottom w:val="nil"/>
          <w:right w:val="nil"/>
          <w:between w:val="nil"/>
        </w:pBdr>
        <w:spacing w:before="240" w:line="276" w:lineRule="auto"/>
        <w:ind w:left="0" w:hanging="9"/>
        <w:rPr>
          <w:rFonts w:ascii="Arial Narrow" w:hAnsi="Arial Narrow" w:cs="Arial"/>
          <w:sz w:val="24"/>
          <w:szCs w:val="24"/>
        </w:rPr>
      </w:pPr>
      <w:r w:rsidRPr="0024319D">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0A4DB2D5" w14:textId="77777777" w:rsidR="00B538EC" w:rsidRPr="0024319D" w:rsidRDefault="00F77B59" w:rsidP="00F77B59">
      <w:pPr>
        <w:pStyle w:val="PargrafodaLista"/>
        <w:pBdr>
          <w:top w:val="nil"/>
          <w:left w:val="nil"/>
          <w:bottom w:val="nil"/>
          <w:right w:val="nil"/>
          <w:between w:val="nil"/>
        </w:pBdr>
        <w:spacing w:before="240" w:line="276" w:lineRule="auto"/>
        <w:ind w:left="0" w:firstLine="0"/>
        <w:rPr>
          <w:rFonts w:ascii="Arial Narrow" w:hAnsi="Arial Narrow" w:cs="Arial"/>
          <w:sz w:val="24"/>
          <w:szCs w:val="24"/>
        </w:rPr>
      </w:pPr>
      <w:r>
        <w:rPr>
          <w:rFonts w:ascii="Arial Narrow" w:hAnsi="Arial Narrow" w:cs="Arial"/>
          <w:sz w:val="24"/>
          <w:szCs w:val="24"/>
        </w:rPr>
        <w:t xml:space="preserve">11.3. </w:t>
      </w:r>
      <w:r w:rsidR="00B538EC" w:rsidRPr="0024319D">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61D23C44" w14:textId="06217A23" w:rsidR="00F77B59" w:rsidRDefault="00F77B59" w:rsidP="00F77B59">
      <w:pPr>
        <w:pStyle w:val="PargrafodaLista"/>
        <w:pBdr>
          <w:top w:val="nil"/>
          <w:left w:val="nil"/>
          <w:bottom w:val="nil"/>
          <w:right w:val="nil"/>
          <w:between w:val="nil"/>
        </w:pBdr>
        <w:spacing w:before="240" w:line="276" w:lineRule="auto"/>
        <w:ind w:left="0" w:firstLine="0"/>
        <w:rPr>
          <w:rFonts w:ascii="Arial Narrow" w:hAnsi="Arial Narrow" w:cs="Arial"/>
          <w:sz w:val="24"/>
          <w:szCs w:val="24"/>
        </w:rPr>
      </w:pPr>
      <w:r>
        <w:rPr>
          <w:rFonts w:ascii="Arial Narrow" w:hAnsi="Arial Narrow" w:cs="Arial"/>
          <w:color w:val="000000"/>
          <w:sz w:val="24"/>
          <w:szCs w:val="24"/>
        </w:rPr>
        <w:t xml:space="preserve">11.4. </w:t>
      </w:r>
      <w:r w:rsidR="0085020F" w:rsidRPr="0024319D">
        <w:rPr>
          <w:rFonts w:ascii="Arial Narrow" w:hAnsi="Arial Narrow" w:cs="Arial"/>
          <w:color w:val="000000"/>
          <w:sz w:val="24"/>
          <w:szCs w:val="24"/>
        </w:rPr>
        <w:t xml:space="preserve">Após os respectivos credenciamentos, as licitantes entregarão para </w:t>
      </w:r>
      <w:r w:rsidR="00EA6974" w:rsidRPr="0024319D">
        <w:rPr>
          <w:rFonts w:ascii="Arial Narrow" w:hAnsi="Arial Narrow" w:cs="Arial"/>
          <w:color w:val="000000"/>
          <w:sz w:val="24"/>
          <w:szCs w:val="24"/>
        </w:rPr>
        <w:t>o(</w:t>
      </w:r>
      <w:r w:rsidR="0085020F" w:rsidRPr="0024319D">
        <w:rPr>
          <w:rFonts w:ascii="Arial Narrow" w:hAnsi="Arial Narrow" w:cs="Arial"/>
          <w:color w:val="000000"/>
          <w:sz w:val="24"/>
          <w:szCs w:val="24"/>
        </w:rPr>
        <w:t>a</w:t>
      </w:r>
      <w:r w:rsidR="00EA6974" w:rsidRPr="0024319D">
        <w:rPr>
          <w:rFonts w:ascii="Arial Narrow" w:hAnsi="Arial Narrow" w:cs="Arial"/>
          <w:color w:val="000000"/>
          <w:sz w:val="24"/>
          <w:szCs w:val="24"/>
        </w:rPr>
        <w:t>)</w:t>
      </w:r>
      <w:r w:rsidR="00DA0F06">
        <w:rPr>
          <w:rFonts w:ascii="Arial Narrow" w:hAnsi="Arial Narrow" w:cs="Arial"/>
          <w:color w:val="000000"/>
          <w:sz w:val="24"/>
          <w:szCs w:val="24"/>
        </w:rPr>
        <w:t xml:space="preserve"> </w:t>
      </w:r>
      <w:r w:rsidR="00EA6974" w:rsidRPr="0024319D">
        <w:rPr>
          <w:rFonts w:ascii="Arial Narrow" w:hAnsi="Arial Narrow" w:cs="Arial"/>
          <w:color w:val="000000"/>
          <w:sz w:val="24"/>
          <w:szCs w:val="24"/>
        </w:rPr>
        <w:t>Pregoeiro(a)</w:t>
      </w:r>
      <w:r w:rsidR="0085020F" w:rsidRPr="0024319D">
        <w:rPr>
          <w:rFonts w:ascii="Arial Narrow" w:hAnsi="Arial Narrow" w:cs="Arial"/>
          <w:color w:val="000000"/>
          <w:sz w:val="24"/>
          <w:szCs w:val="24"/>
        </w:rPr>
        <w:t xml:space="preserve"> a declaração de pleno atendimento aos requisitos de habilitação, de acordo com o modelo estabelecido no </w:t>
      </w:r>
      <w:r w:rsidR="0085020F" w:rsidRPr="0024319D">
        <w:rPr>
          <w:rFonts w:ascii="Arial Narrow" w:hAnsi="Arial Narrow" w:cs="Arial"/>
          <w:b/>
          <w:color w:val="000000"/>
          <w:sz w:val="24"/>
          <w:szCs w:val="24"/>
        </w:rPr>
        <w:t>ANEXO III – DECLARAÇÃO DE PLENO ATENDIMENTO</w:t>
      </w:r>
      <w:r w:rsidR="00B538EC" w:rsidRPr="0024319D">
        <w:rPr>
          <w:rFonts w:ascii="Arial Narrow" w:hAnsi="Arial Narrow" w:cs="Arial"/>
          <w:b/>
          <w:color w:val="000000"/>
          <w:sz w:val="24"/>
          <w:szCs w:val="24"/>
        </w:rPr>
        <w:t xml:space="preserve"> AO EDITAL, A INTEGRALIDADE DOS CUSTOS DA PROPOSTAS DE PREÇO E ATENDIMENTO</w:t>
      </w:r>
      <w:r w:rsidR="0085020F" w:rsidRPr="0024319D">
        <w:rPr>
          <w:rFonts w:ascii="Arial Narrow" w:hAnsi="Arial Narrow" w:cs="Arial"/>
          <w:b/>
          <w:color w:val="000000"/>
          <w:sz w:val="24"/>
          <w:szCs w:val="24"/>
        </w:rPr>
        <w:t xml:space="preserve"> AOS REQUISITOS DE HABILITAÇÃO</w:t>
      </w:r>
      <w:r w:rsidR="0085020F" w:rsidRPr="0024319D">
        <w:rPr>
          <w:rFonts w:ascii="Arial Narrow" w:hAnsi="Arial Narrow" w:cs="Arial"/>
          <w:color w:val="000000"/>
          <w:sz w:val="24"/>
          <w:szCs w:val="24"/>
        </w:rPr>
        <w:t xml:space="preserve"> ao Edital e, em envelopes separados, a proposta de preços e os documentos de habilitação.</w:t>
      </w:r>
    </w:p>
    <w:p w14:paraId="595EE0F5" w14:textId="77777777" w:rsidR="00F77B59" w:rsidRDefault="00F77B59" w:rsidP="00F77B59">
      <w:pPr>
        <w:pStyle w:val="PargrafodaLista"/>
        <w:pBdr>
          <w:top w:val="nil"/>
          <w:left w:val="nil"/>
          <w:bottom w:val="nil"/>
          <w:right w:val="nil"/>
          <w:between w:val="nil"/>
        </w:pBdr>
        <w:spacing w:before="240" w:line="276" w:lineRule="auto"/>
        <w:ind w:left="0" w:firstLine="0"/>
        <w:rPr>
          <w:rFonts w:ascii="Arial Narrow" w:hAnsi="Arial Narrow" w:cs="Arial"/>
          <w:sz w:val="24"/>
          <w:szCs w:val="24"/>
        </w:rPr>
      </w:pPr>
      <w:r>
        <w:rPr>
          <w:rFonts w:ascii="Arial Narrow" w:hAnsi="Arial Narrow" w:cs="Arial"/>
          <w:sz w:val="24"/>
          <w:szCs w:val="24"/>
        </w:rPr>
        <w:t xml:space="preserve">11.5. </w:t>
      </w:r>
      <w:r w:rsidR="00E53784" w:rsidRPr="00F77B59">
        <w:rPr>
          <w:rFonts w:ascii="Arial Narrow" w:hAnsi="Arial Narrow" w:cs="Arial"/>
          <w:color w:val="000000"/>
          <w:sz w:val="24"/>
          <w:szCs w:val="24"/>
        </w:rPr>
        <w:t xml:space="preserve">Após o encerramento do credenciamento e identificação dos representantes das empresas licitantes, </w:t>
      </w:r>
      <w:r w:rsidR="00EA6974" w:rsidRPr="00F77B59">
        <w:rPr>
          <w:rFonts w:ascii="Arial Narrow" w:hAnsi="Arial Narrow" w:cs="Arial"/>
          <w:color w:val="000000"/>
          <w:sz w:val="24"/>
          <w:szCs w:val="24"/>
        </w:rPr>
        <w:t>o(</w:t>
      </w:r>
      <w:r w:rsidR="00E53784" w:rsidRPr="00F77B59">
        <w:rPr>
          <w:rFonts w:ascii="Arial Narrow" w:hAnsi="Arial Narrow" w:cs="Arial"/>
          <w:color w:val="000000"/>
          <w:sz w:val="24"/>
          <w:szCs w:val="24"/>
        </w:rPr>
        <w:t>a</w:t>
      </w:r>
      <w:r w:rsidR="00EA6974" w:rsidRPr="00F77B59">
        <w:rPr>
          <w:rFonts w:ascii="Arial Narrow" w:hAnsi="Arial Narrow" w:cs="Arial"/>
          <w:color w:val="000000"/>
          <w:sz w:val="24"/>
          <w:szCs w:val="24"/>
        </w:rPr>
        <w:t>)Pregoeiro(a)</w:t>
      </w:r>
      <w:r w:rsidR="00E53784" w:rsidRPr="00F77B59">
        <w:rPr>
          <w:rFonts w:ascii="Arial Narrow" w:hAnsi="Arial Narrow" w:cs="Arial"/>
          <w:color w:val="000000"/>
          <w:sz w:val="24"/>
          <w:szCs w:val="24"/>
        </w:rPr>
        <w:t xml:space="preserve">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27E8F232" w14:textId="77777777" w:rsidR="001A12BB" w:rsidRPr="00F77B59" w:rsidRDefault="00F77B59" w:rsidP="00F77B59">
      <w:pPr>
        <w:pStyle w:val="PargrafodaLista"/>
        <w:pBdr>
          <w:top w:val="nil"/>
          <w:left w:val="nil"/>
          <w:bottom w:val="nil"/>
          <w:right w:val="nil"/>
          <w:between w:val="nil"/>
        </w:pBdr>
        <w:spacing w:before="240" w:line="276" w:lineRule="auto"/>
        <w:ind w:left="0" w:firstLine="0"/>
        <w:rPr>
          <w:rFonts w:ascii="Arial Narrow" w:hAnsi="Arial Narrow" w:cs="Arial"/>
          <w:sz w:val="24"/>
          <w:szCs w:val="24"/>
        </w:rPr>
      </w:pPr>
      <w:r>
        <w:rPr>
          <w:rFonts w:ascii="Arial Narrow" w:hAnsi="Arial Narrow" w:cs="Arial"/>
          <w:sz w:val="24"/>
          <w:szCs w:val="24"/>
        </w:rPr>
        <w:t xml:space="preserve">11.6. </w:t>
      </w:r>
      <w:r w:rsidR="0085020F" w:rsidRPr="0024319D">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2EA01DD0" w14:textId="77777777" w:rsidR="00014ACD" w:rsidRPr="0024319D" w:rsidRDefault="00F77B59" w:rsidP="00F77B59">
      <w:pPr>
        <w:pStyle w:val="PargrafodaLista"/>
        <w:pBdr>
          <w:top w:val="nil"/>
          <w:left w:val="nil"/>
          <w:bottom w:val="nil"/>
          <w:right w:val="nil"/>
          <w:between w:val="nil"/>
        </w:pBdr>
        <w:spacing w:before="240" w:line="276" w:lineRule="auto"/>
        <w:ind w:left="0" w:firstLine="0"/>
        <w:rPr>
          <w:rFonts w:ascii="Arial Narrow" w:hAnsi="Arial Narrow" w:cs="Arial"/>
          <w:color w:val="000000"/>
          <w:sz w:val="24"/>
          <w:szCs w:val="24"/>
        </w:rPr>
      </w:pPr>
      <w:r>
        <w:rPr>
          <w:rFonts w:ascii="Arial Narrow" w:hAnsi="Arial Narrow" w:cs="Arial"/>
          <w:sz w:val="24"/>
          <w:szCs w:val="24"/>
        </w:rPr>
        <w:lastRenderedPageBreak/>
        <w:t xml:space="preserve">11.7. </w:t>
      </w:r>
      <w:r w:rsidR="00014ACD" w:rsidRPr="0024319D">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4FA49080" w14:textId="77777777" w:rsidR="00F350D7" w:rsidRPr="00F350D7" w:rsidRDefault="00014ACD" w:rsidP="00F77B59">
      <w:pPr>
        <w:pStyle w:val="PargrafodaLista"/>
        <w:numPr>
          <w:ilvl w:val="1"/>
          <w:numId w:val="28"/>
        </w:numPr>
        <w:pBdr>
          <w:top w:val="nil"/>
          <w:left w:val="nil"/>
          <w:bottom w:val="nil"/>
          <w:right w:val="nil"/>
          <w:between w:val="nil"/>
        </w:pBdr>
        <w:spacing w:before="240" w:line="276" w:lineRule="auto"/>
        <w:rPr>
          <w:rFonts w:ascii="Arial Narrow" w:hAnsi="Arial Narrow" w:cs="Arial"/>
          <w:color w:val="000000"/>
          <w:sz w:val="24"/>
          <w:szCs w:val="24"/>
        </w:rPr>
      </w:pPr>
      <w:r w:rsidRPr="0024319D">
        <w:rPr>
          <w:rFonts w:ascii="Arial Narrow" w:hAnsi="Arial Narrow" w:cs="Arial"/>
          <w:sz w:val="24"/>
          <w:szCs w:val="24"/>
        </w:rPr>
        <w:t>Após a abertura das propostas, o pregoeiro iniciará a fase de lances.</w:t>
      </w:r>
    </w:p>
    <w:p w14:paraId="77485377" w14:textId="77777777" w:rsidR="00014ACD" w:rsidRPr="00F350D7" w:rsidRDefault="00014ACD" w:rsidP="00F77B59">
      <w:pPr>
        <w:pStyle w:val="PargrafodaLista"/>
        <w:numPr>
          <w:ilvl w:val="1"/>
          <w:numId w:val="28"/>
        </w:numPr>
        <w:pBdr>
          <w:top w:val="nil"/>
          <w:left w:val="nil"/>
          <w:bottom w:val="nil"/>
          <w:right w:val="nil"/>
          <w:between w:val="nil"/>
        </w:pBdr>
        <w:tabs>
          <w:tab w:val="left" w:pos="567"/>
        </w:tabs>
        <w:spacing w:before="240" w:line="276" w:lineRule="auto"/>
        <w:rPr>
          <w:rFonts w:ascii="Arial Narrow" w:hAnsi="Arial Narrow" w:cs="Arial"/>
          <w:b/>
          <w:color w:val="000000"/>
          <w:sz w:val="24"/>
          <w:szCs w:val="24"/>
          <w:highlight w:val="lightGray"/>
        </w:rPr>
      </w:pPr>
      <w:r w:rsidRPr="00F350D7">
        <w:rPr>
          <w:rFonts w:ascii="Arial Narrow" w:hAnsi="Arial Narrow"/>
          <w:b/>
          <w:highlight w:val="lightGray"/>
        </w:rPr>
        <w:t>DOS LANCES:</w:t>
      </w:r>
    </w:p>
    <w:p w14:paraId="2CB6FBAF" w14:textId="0B3B15F3" w:rsidR="00014ACD" w:rsidRPr="00F350D7" w:rsidRDefault="00014ACD" w:rsidP="00F77B59">
      <w:pPr>
        <w:pStyle w:val="PargrafodaLista"/>
        <w:numPr>
          <w:ilvl w:val="2"/>
          <w:numId w:val="28"/>
        </w:numPr>
        <w:pBdr>
          <w:top w:val="nil"/>
          <w:left w:val="nil"/>
          <w:bottom w:val="nil"/>
          <w:right w:val="nil"/>
          <w:between w:val="nil"/>
        </w:pBdr>
        <w:tabs>
          <w:tab w:val="left" w:pos="851"/>
        </w:tabs>
        <w:spacing w:before="240" w:line="276" w:lineRule="auto"/>
        <w:ind w:left="0" w:firstLine="0"/>
        <w:rPr>
          <w:rFonts w:ascii="Arial Narrow" w:hAnsi="Arial Narrow" w:cs="Arial"/>
          <w:sz w:val="24"/>
          <w:szCs w:val="24"/>
        </w:rPr>
      </w:pPr>
      <w:r w:rsidRPr="00F350D7">
        <w:rPr>
          <w:rFonts w:ascii="Arial Narrow" w:hAnsi="Arial Narrow" w:cs="Arial"/>
          <w:color w:val="000000"/>
          <w:sz w:val="24"/>
          <w:szCs w:val="24"/>
        </w:rPr>
        <w:t>O procedimento seguirá de acordo com o modo de disputa</w:t>
      </w:r>
      <w:r w:rsidR="00F83DA0" w:rsidRPr="00F350D7">
        <w:rPr>
          <w:rFonts w:ascii="Arial Narrow" w:hAnsi="Arial Narrow" w:cs="Arial"/>
          <w:color w:val="000000"/>
          <w:sz w:val="24"/>
          <w:szCs w:val="24"/>
        </w:rPr>
        <w:t xml:space="preserve"> será o </w:t>
      </w:r>
      <w:r w:rsidR="00F83DA0" w:rsidRPr="00F350D7">
        <w:rPr>
          <w:rFonts w:ascii="Arial Narrow" w:hAnsi="Arial Narrow" w:cs="Arial"/>
          <w:b/>
          <w:sz w:val="24"/>
          <w:szCs w:val="24"/>
          <w:highlight w:val="cyan"/>
        </w:rPr>
        <w:t xml:space="preserve">ABERTO </w:t>
      </w:r>
      <w:r w:rsidR="009A085E" w:rsidRPr="00F350D7">
        <w:rPr>
          <w:rFonts w:ascii="Arial Narrow" w:hAnsi="Arial Narrow" w:cs="Arial"/>
          <w:sz w:val="24"/>
          <w:szCs w:val="24"/>
        </w:rPr>
        <w:t>cujo critério de julgame</w:t>
      </w:r>
      <w:r w:rsidRPr="00F350D7">
        <w:rPr>
          <w:rFonts w:ascii="Arial Narrow" w:hAnsi="Arial Narrow" w:cs="Arial"/>
          <w:sz w:val="24"/>
          <w:szCs w:val="24"/>
        </w:rPr>
        <w:t>n</w:t>
      </w:r>
      <w:r w:rsidR="009A085E" w:rsidRPr="00F350D7">
        <w:rPr>
          <w:rFonts w:ascii="Arial Narrow" w:hAnsi="Arial Narrow" w:cs="Arial"/>
          <w:sz w:val="24"/>
          <w:szCs w:val="24"/>
        </w:rPr>
        <w:t>t</w:t>
      </w:r>
      <w:r w:rsidRPr="00F350D7">
        <w:rPr>
          <w:rFonts w:ascii="Arial Narrow" w:hAnsi="Arial Narrow" w:cs="Arial"/>
          <w:sz w:val="24"/>
          <w:szCs w:val="24"/>
        </w:rPr>
        <w:t xml:space="preserve">o será </w:t>
      </w:r>
      <w:r w:rsidRPr="00F350D7">
        <w:rPr>
          <w:rFonts w:ascii="Arial Narrow" w:hAnsi="Arial Narrow" w:cs="Arial"/>
          <w:sz w:val="24"/>
          <w:szCs w:val="24"/>
          <w:highlight w:val="cyan"/>
        </w:rPr>
        <w:t xml:space="preserve">o </w:t>
      </w:r>
      <w:r w:rsidRPr="00F350D7">
        <w:rPr>
          <w:rFonts w:ascii="Arial Narrow" w:hAnsi="Arial Narrow" w:cs="Arial"/>
          <w:b/>
          <w:sz w:val="24"/>
          <w:szCs w:val="24"/>
          <w:highlight w:val="cyan"/>
        </w:rPr>
        <w:t>MENOR PREÇO</w:t>
      </w:r>
      <w:r w:rsidR="00583DFB">
        <w:rPr>
          <w:rFonts w:ascii="Arial Narrow" w:hAnsi="Arial Narrow" w:cs="Arial"/>
          <w:b/>
          <w:sz w:val="24"/>
          <w:szCs w:val="24"/>
          <w:highlight w:val="cyan"/>
        </w:rPr>
        <w:t xml:space="preserve"> POR ITEM</w:t>
      </w:r>
      <w:r w:rsidRPr="00F350D7">
        <w:rPr>
          <w:rFonts w:ascii="Arial Narrow" w:hAnsi="Arial Narrow" w:cs="Arial"/>
          <w:sz w:val="24"/>
          <w:szCs w:val="24"/>
        </w:rPr>
        <w:t>.</w:t>
      </w:r>
    </w:p>
    <w:p w14:paraId="0A9148E1" w14:textId="703C1561" w:rsidR="00C7752C" w:rsidRDefault="00602F3B" w:rsidP="00C7752C">
      <w:pPr>
        <w:pStyle w:val="PargrafodaLista"/>
        <w:numPr>
          <w:ilvl w:val="2"/>
          <w:numId w:val="28"/>
        </w:numPr>
        <w:pBdr>
          <w:top w:val="nil"/>
          <w:left w:val="nil"/>
          <w:bottom w:val="nil"/>
          <w:right w:val="nil"/>
          <w:between w:val="nil"/>
        </w:pBdr>
        <w:tabs>
          <w:tab w:val="left" w:pos="851"/>
        </w:tabs>
        <w:spacing w:before="240" w:line="276" w:lineRule="auto"/>
        <w:ind w:left="0" w:firstLine="0"/>
        <w:rPr>
          <w:rFonts w:ascii="Arial Narrow" w:hAnsi="Arial Narrow" w:cs="Arial"/>
          <w:color w:val="FF0000"/>
          <w:sz w:val="24"/>
          <w:szCs w:val="24"/>
        </w:rPr>
      </w:pPr>
      <w:r w:rsidRPr="0024319D">
        <w:rPr>
          <w:rFonts w:ascii="Arial Narrow" w:hAnsi="Arial Narrow" w:cs="Arial"/>
          <w:sz w:val="24"/>
          <w:szCs w:val="24"/>
        </w:rPr>
        <w:t xml:space="preserve">O </w:t>
      </w:r>
      <w:r w:rsidRPr="0024319D">
        <w:rPr>
          <w:rFonts w:ascii="Arial Narrow" w:hAnsi="Arial Narrow" w:cs="Arial"/>
          <w:b/>
          <w:sz w:val="24"/>
          <w:szCs w:val="24"/>
        </w:rPr>
        <w:t>intervalo mínimo</w:t>
      </w:r>
      <w:r w:rsidRPr="0024319D">
        <w:rPr>
          <w:rFonts w:ascii="Arial Narrow" w:hAnsi="Arial Narrow" w:cs="Arial"/>
          <w:sz w:val="24"/>
          <w:szCs w:val="24"/>
        </w:rPr>
        <w:t xml:space="preserve"> de diferença de valores ou percentuais entre os lances, que incidirá tanto em relação aos lances intermediários quanto em relação à proposta que co</w:t>
      </w:r>
      <w:r w:rsidR="00674534" w:rsidRPr="0024319D">
        <w:rPr>
          <w:rFonts w:ascii="Arial Narrow" w:hAnsi="Arial Narrow" w:cs="Arial"/>
          <w:sz w:val="24"/>
          <w:szCs w:val="24"/>
        </w:rPr>
        <w:t xml:space="preserve">brir a melhor oferta </w:t>
      </w:r>
      <w:r w:rsidR="00674534" w:rsidRPr="0024319D">
        <w:rPr>
          <w:rFonts w:ascii="Arial Narrow" w:hAnsi="Arial Narrow" w:cs="Arial"/>
          <w:b/>
          <w:bCs/>
          <w:sz w:val="24"/>
          <w:szCs w:val="24"/>
        </w:rPr>
        <w:t>será optativo podendo ser definido em sessão pública pelo pregoeiro</w:t>
      </w:r>
      <w:r w:rsidR="00C7752C">
        <w:rPr>
          <w:rFonts w:ascii="Arial Narrow" w:hAnsi="Arial Narrow" w:cs="Arial"/>
          <w:b/>
          <w:bCs/>
          <w:sz w:val="24"/>
          <w:szCs w:val="24"/>
        </w:rPr>
        <w:t>.</w:t>
      </w:r>
    </w:p>
    <w:p w14:paraId="4C0D11DD" w14:textId="77777777" w:rsidR="00C7752C" w:rsidRPr="00C7752C" w:rsidRDefault="00C7752C" w:rsidP="00C7752C">
      <w:pPr>
        <w:pStyle w:val="SemEspaamento"/>
      </w:pPr>
    </w:p>
    <w:p w14:paraId="3BBF29A2" w14:textId="77777777" w:rsidR="00874387" w:rsidRPr="0024319D" w:rsidRDefault="00874387" w:rsidP="00F77B59">
      <w:pPr>
        <w:pStyle w:val="SemEspaamento"/>
        <w:numPr>
          <w:ilvl w:val="2"/>
          <w:numId w:val="28"/>
        </w:numPr>
        <w:tabs>
          <w:tab w:val="left" w:pos="851"/>
        </w:tabs>
        <w:ind w:left="0" w:hanging="11"/>
        <w:jc w:val="both"/>
        <w:rPr>
          <w:rFonts w:ascii="Arial Narrow" w:hAnsi="Arial Narrow" w:cs="Arial"/>
          <w:sz w:val="24"/>
          <w:szCs w:val="24"/>
        </w:rPr>
      </w:pPr>
      <w:r w:rsidRPr="0024319D">
        <w:rPr>
          <w:rFonts w:ascii="Arial Narrow" w:hAnsi="Arial Narrow" w:cs="Arial"/>
          <w:sz w:val="24"/>
          <w:szCs w:val="24"/>
        </w:rPr>
        <w:t>Abertos os envelopes indicados sob o n. 01, as propostas iniciais serão classificadas e ordenadas, de acordo com o critério de julgamento adotado.</w:t>
      </w:r>
    </w:p>
    <w:p w14:paraId="60F109CF" w14:textId="3954ABFE" w:rsidR="00D148EE" w:rsidRPr="00D148EE" w:rsidRDefault="00874387" w:rsidP="00D148EE">
      <w:pPr>
        <w:numPr>
          <w:ilvl w:val="2"/>
          <w:numId w:val="28"/>
        </w:numPr>
        <w:pBdr>
          <w:top w:val="nil"/>
          <w:left w:val="nil"/>
          <w:bottom w:val="nil"/>
          <w:right w:val="nil"/>
          <w:between w:val="nil"/>
        </w:pBdr>
        <w:tabs>
          <w:tab w:val="left" w:pos="851"/>
        </w:tabs>
        <w:spacing w:before="240" w:line="276" w:lineRule="auto"/>
        <w:ind w:left="0" w:firstLine="0"/>
        <w:jc w:val="both"/>
        <w:rPr>
          <w:rFonts w:ascii="Arial Narrow" w:hAnsi="Arial Narrow" w:cs="Arial"/>
          <w:sz w:val="24"/>
          <w:szCs w:val="24"/>
        </w:rPr>
      </w:pPr>
      <w:r w:rsidRPr="0024319D">
        <w:rPr>
          <w:rFonts w:ascii="Arial Narrow" w:hAnsi="Arial Narrow" w:cs="Arial"/>
          <w:sz w:val="24"/>
          <w:szCs w:val="24"/>
        </w:rPr>
        <w:t xml:space="preserve">Classificadas, o(a) </w:t>
      </w:r>
      <w:r w:rsidR="00EA6974" w:rsidRPr="0024319D">
        <w:rPr>
          <w:rFonts w:ascii="Arial Narrow" w:hAnsi="Arial Narrow" w:cs="Arial"/>
          <w:color w:val="000000"/>
          <w:sz w:val="24"/>
          <w:szCs w:val="24"/>
        </w:rPr>
        <w:t>Pregoeiro(a)</w:t>
      </w:r>
      <w:r w:rsidRPr="0024319D">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 </w:t>
      </w:r>
    </w:p>
    <w:p w14:paraId="55F5D324" w14:textId="77777777" w:rsidR="00D85460" w:rsidRPr="0024319D" w:rsidRDefault="00D85460" w:rsidP="00F77B59">
      <w:pPr>
        <w:pStyle w:val="PargrafodaLista"/>
        <w:numPr>
          <w:ilvl w:val="2"/>
          <w:numId w:val="28"/>
        </w:numPr>
        <w:pBdr>
          <w:top w:val="nil"/>
          <w:left w:val="nil"/>
          <w:bottom w:val="nil"/>
          <w:right w:val="nil"/>
          <w:between w:val="nil"/>
        </w:pBdr>
        <w:tabs>
          <w:tab w:val="left" w:pos="851"/>
        </w:tabs>
        <w:spacing w:after="240" w:line="276" w:lineRule="auto"/>
        <w:ind w:left="0" w:firstLine="0"/>
        <w:rPr>
          <w:rFonts w:ascii="Arial Narrow" w:hAnsi="Arial Narrow" w:cs="Arial"/>
          <w:color w:val="000000"/>
          <w:sz w:val="24"/>
          <w:szCs w:val="24"/>
        </w:rPr>
      </w:pPr>
      <w:r w:rsidRPr="0024319D">
        <w:rPr>
          <w:rFonts w:ascii="Arial Narrow" w:hAnsi="Arial Narrow" w:cs="Arial"/>
          <w:color w:val="000000"/>
          <w:sz w:val="24"/>
          <w:szCs w:val="24"/>
        </w:rPr>
        <w:t>O</w:t>
      </w:r>
      <w:r w:rsidR="00D925E6" w:rsidRPr="0024319D">
        <w:rPr>
          <w:rFonts w:ascii="Arial Narrow" w:hAnsi="Arial Narrow" w:cs="Arial"/>
          <w:color w:val="000000"/>
          <w:sz w:val="24"/>
          <w:szCs w:val="24"/>
        </w:rPr>
        <w:t>s</w:t>
      </w:r>
      <w:r w:rsidRPr="0024319D">
        <w:rPr>
          <w:rFonts w:ascii="Arial Narrow" w:hAnsi="Arial Narrow" w:cs="Arial"/>
          <w:color w:val="000000"/>
          <w:sz w:val="24"/>
          <w:szCs w:val="24"/>
        </w:rPr>
        <w:t xml:space="preserve"> licitante</w:t>
      </w:r>
      <w:r w:rsidR="00D925E6" w:rsidRPr="0024319D">
        <w:rPr>
          <w:rFonts w:ascii="Arial Narrow" w:hAnsi="Arial Narrow" w:cs="Arial"/>
          <w:color w:val="000000"/>
          <w:sz w:val="24"/>
          <w:szCs w:val="24"/>
        </w:rPr>
        <w:t>s somente poderão</w:t>
      </w:r>
      <w:r w:rsidRPr="0024319D">
        <w:rPr>
          <w:rFonts w:ascii="Arial Narrow" w:hAnsi="Arial Narrow" w:cs="Arial"/>
          <w:color w:val="000000"/>
          <w:sz w:val="24"/>
          <w:szCs w:val="24"/>
        </w:rPr>
        <w:t xml:space="preserve"> oferecer valor inferior ou de maior percentual de d</w:t>
      </w:r>
      <w:r w:rsidR="00D925E6" w:rsidRPr="0024319D">
        <w:rPr>
          <w:rFonts w:ascii="Arial Narrow" w:hAnsi="Arial Narrow" w:cs="Arial"/>
          <w:color w:val="000000"/>
          <w:sz w:val="24"/>
          <w:szCs w:val="24"/>
        </w:rPr>
        <w:t xml:space="preserve">esconto ao último lance por ele ofertado, </w:t>
      </w:r>
      <w:r w:rsidRPr="0024319D">
        <w:rPr>
          <w:rFonts w:ascii="Arial Narrow" w:hAnsi="Arial Narrow" w:cs="Arial"/>
          <w:color w:val="000000"/>
          <w:sz w:val="24"/>
          <w:szCs w:val="24"/>
        </w:rPr>
        <w:t>observado, quando houver, o intervalo mínim</w:t>
      </w:r>
      <w:r w:rsidR="00D925E6" w:rsidRPr="0024319D">
        <w:rPr>
          <w:rFonts w:ascii="Arial Narrow" w:hAnsi="Arial Narrow" w:cs="Arial"/>
          <w:color w:val="000000"/>
          <w:sz w:val="24"/>
          <w:szCs w:val="24"/>
        </w:rPr>
        <w:t xml:space="preserve">o de diferença de valores ou de </w:t>
      </w:r>
      <w:r w:rsidRPr="0024319D">
        <w:rPr>
          <w:rFonts w:ascii="Arial Narrow" w:hAnsi="Arial Narrow" w:cs="Arial"/>
          <w:color w:val="000000"/>
          <w:sz w:val="24"/>
          <w:szCs w:val="24"/>
        </w:rPr>
        <w:t>percentuais entre os lances, que incidirá tanto em relação aos lances intermediários quanto em relaç</w:t>
      </w:r>
      <w:r w:rsidR="00D925E6" w:rsidRPr="0024319D">
        <w:rPr>
          <w:rFonts w:ascii="Arial Narrow" w:hAnsi="Arial Narrow" w:cs="Arial"/>
          <w:color w:val="000000"/>
          <w:sz w:val="24"/>
          <w:szCs w:val="24"/>
        </w:rPr>
        <w:t xml:space="preserve">ão ao lance que </w:t>
      </w:r>
      <w:r w:rsidRPr="0024319D">
        <w:rPr>
          <w:rFonts w:ascii="Arial Narrow" w:hAnsi="Arial Narrow" w:cs="Arial"/>
          <w:color w:val="000000"/>
          <w:sz w:val="24"/>
          <w:szCs w:val="24"/>
        </w:rPr>
        <w:t>cobrir a melhor oferta.</w:t>
      </w:r>
    </w:p>
    <w:p w14:paraId="52B1F161" w14:textId="77777777" w:rsidR="00D85460" w:rsidRPr="0024319D" w:rsidRDefault="00D85460" w:rsidP="00F77B59">
      <w:pPr>
        <w:pStyle w:val="PargrafodaLista"/>
        <w:numPr>
          <w:ilvl w:val="2"/>
          <w:numId w:val="28"/>
        </w:numPr>
        <w:pBdr>
          <w:top w:val="nil"/>
          <w:left w:val="nil"/>
          <w:bottom w:val="nil"/>
          <w:right w:val="nil"/>
          <w:between w:val="nil"/>
        </w:pBdr>
        <w:tabs>
          <w:tab w:val="left" w:pos="851"/>
          <w:tab w:val="left" w:pos="1560"/>
        </w:tabs>
        <w:spacing w:after="240" w:line="276" w:lineRule="auto"/>
        <w:ind w:left="0" w:firstLine="0"/>
        <w:rPr>
          <w:rFonts w:ascii="Arial Narrow" w:hAnsi="Arial Narrow" w:cs="Arial"/>
          <w:color w:val="000000"/>
          <w:sz w:val="24"/>
          <w:szCs w:val="24"/>
        </w:rPr>
      </w:pPr>
      <w:r w:rsidRPr="0024319D">
        <w:rPr>
          <w:rFonts w:ascii="Arial Narrow" w:hAnsi="Arial Narrow" w:cs="Arial"/>
          <w:color w:val="000000"/>
          <w:sz w:val="24"/>
          <w:szCs w:val="24"/>
        </w:rPr>
        <w:t>Não serão acei</w:t>
      </w:r>
      <w:r w:rsidR="00D925E6" w:rsidRPr="0024319D">
        <w:rPr>
          <w:rFonts w:ascii="Arial Narrow" w:hAnsi="Arial Narrow" w:cs="Arial"/>
          <w:color w:val="000000"/>
          <w:sz w:val="24"/>
          <w:szCs w:val="24"/>
        </w:rPr>
        <w:t>tos dois ou mais lances iguais, prevalecendo</w:t>
      </w:r>
      <w:r w:rsidRPr="0024319D">
        <w:rPr>
          <w:rFonts w:ascii="Arial Narrow" w:hAnsi="Arial Narrow" w:cs="Arial"/>
          <w:color w:val="000000"/>
          <w:sz w:val="24"/>
          <w:szCs w:val="24"/>
        </w:rPr>
        <w:t xml:space="preserve"> aquele que for recebido e primeiro.</w:t>
      </w:r>
    </w:p>
    <w:p w14:paraId="0F860642" w14:textId="264A61F2" w:rsidR="00D85460" w:rsidRPr="0024319D" w:rsidRDefault="00D85460" w:rsidP="00F77B59">
      <w:pPr>
        <w:pStyle w:val="PargrafodaLista"/>
        <w:numPr>
          <w:ilvl w:val="2"/>
          <w:numId w:val="28"/>
        </w:numPr>
        <w:pBdr>
          <w:top w:val="nil"/>
          <w:left w:val="nil"/>
          <w:bottom w:val="nil"/>
          <w:right w:val="nil"/>
          <w:between w:val="nil"/>
        </w:pBdr>
        <w:tabs>
          <w:tab w:val="left" w:pos="851"/>
          <w:tab w:val="left" w:pos="1276"/>
          <w:tab w:val="left" w:pos="1560"/>
        </w:tabs>
        <w:spacing w:after="240" w:line="276" w:lineRule="auto"/>
        <w:ind w:left="0" w:firstLine="0"/>
        <w:rPr>
          <w:rFonts w:ascii="Arial Narrow" w:hAnsi="Arial Narrow" w:cs="Arial"/>
          <w:color w:val="000000"/>
          <w:sz w:val="24"/>
          <w:szCs w:val="24"/>
        </w:rPr>
      </w:pPr>
      <w:r w:rsidRPr="0024319D">
        <w:rPr>
          <w:rFonts w:ascii="Arial Narrow" w:hAnsi="Arial Narrow" w:cs="Arial"/>
          <w:color w:val="000000"/>
          <w:sz w:val="24"/>
          <w:szCs w:val="24"/>
        </w:rPr>
        <w:t xml:space="preserve">Encerrada a sessão </w:t>
      </w:r>
      <w:r w:rsidR="00D925E6" w:rsidRPr="0024319D">
        <w:rPr>
          <w:rFonts w:ascii="Arial Narrow" w:hAnsi="Arial Narrow" w:cs="Arial"/>
          <w:color w:val="000000"/>
          <w:sz w:val="24"/>
          <w:szCs w:val="24"/>
        </w:rPr>
        <w:t>pública, o(a) Pregoeiro(a)</w:t>
      </w:r>
      <w:r w:rsidR="00800A56">
        <w:rPr>
          <w:rFonts w:ascii="Arial Narrow" w:hAnsi="Arial Narrow" w:cs="Arial"/>
          <w:color w:val="000000"/>
          <w:sz w:val="24"/>
          <w:szCs w:val="24"/>
        </w:rPr>
        <w:t xml:space="preserve"> </w:t>
      </w:r>
      <w:r w:rsidRPr="0024319D">
        <w:rPr>
          <w:rFonts w:ascii="Arial Narrow" w:hAnsi="Arial Narrow" w:cs="Arial"/>
          <w:b/>
          <w:color w:val="000000"/>
          <w:sz w:val="24"/>
          <w:szCs w:val="24"/>
        </w:rPr>
        <w:t>poderá</w:t>
      </w:r>
      <w:r w:rsidRPr="0024319D">
        <w:rPr>
          <w:rFonts w:ascii="Arial Narrow" w:hAnsi="Arial Narrow" w:cs="Arial"/>
          <w:color w:val="000000"/>
          <w:sz w:val="24"/>
          <w:szCs w:val="24"/>
        </w:rPr>
        <w:t xml:space="preserve"> admitir o reinício da di</w:t>
      </w:r>
      <w:r w:rsidR="00D925E6" w:rsidRPr="0024319D">
        <w:rPr>
          <w:rFonts w:ascii="Arial Narrow" w:hAnsi="Arial Narrow" w:cs="Arial"/>
          <w:color w:val="000000"/>
          <w:sz w:val="24"/>
          <w:szCs w:val="24"/>
        </w:rPr>
        <w:t xml:space="preserve">sputa aberta, </w:t>
      </w:r>
      <w:r w:rsidR="00D925E6" w:rsidRPr="0024319D">
        <w:rPr>
          <w:rFonts w:ascii="Arial Narrow" w:hAnsi="Arial Narrow" w:cs="Arial"/>
          <w:b/>
          <w:color w:val="000000"/>
          <w:sz w:val="24"/>
          <w:szCs w:val="24"/>
        </w:rPr>
        <w:t xml:space="preserve">se a diferença em </w:t>
      </w:r>
      <w:r w:rsidRPr="0024319D">
        <w:rPr>
          <w:rFonts w:ascii="Arial Narrow" w:hAnsi="Arial Narrow" w:cs="Arial"/>
          <w:b/>
          <w:color w:val="000000"/>
          <w:sz w:val="24"/>
          <w:szCs w:val="24"/>
        </w:rPr>
        <w:t>relação à proposta classificada em segundo lugar for de pelo menos 5% (cinco por cento)</w:t>
      </w:r>
      <w:r w:rsidRPr="0024319D">
        <w:rPr>
          <w:rFonts w:ascii="Arial Narrow" w:hAnsi="Arial Narrow" w:cs="Arial"/>
          <w:color w:val="000000"/>
          <w:sz w:val="24"/>
          <w:szCs w:val="24"/>
        </w:rPr>
        <w:t>, p</w:t>
      </w:r>
      <w:r w:rsidR="00D925E6" w:rsidRPr="0024319D">
        <w:rPr>
          <w:rFonts w:ascii="Arial Narrow" w:hAnsi="Arial Narrow" w:cs="Arial"/>
          <w:color w:val="000000"/>
          <w:sz w:val="24"/>
          <w:szCs w:val="24"/>
        </w:rPr>
        <w:t xml:space="preserve">ara a definição das demais </w:t>
      </w:r>
      <w:r w:rsidRPr="0024319D">
        <w:rPr>
          <w:rFonts w:ascii="Arial Narrow" w:hAnsi="Arial Narrow" w:cs="Arial"/>
          <w:color w:val="000000"/>
          <w:sz w:val="24"/>
          <w:szCs w:val="24"/>
        </w:rPr>
        <w:t>colocações.</w:t>
      </w:r>
    </w:p>
    <w:p w14:paraId="23AADAA9" w14:textId="77777777" w:rsidR="001A12BB" w:rsidRPr="0024319D" w:rsidRDefault="0085020F" w:rsidP="00F77B59">
      <w:pPr>
        <w:pStyle w:val="PargrafodaLista"/>
        <w:numPr>
          <w:ilvl w:val="2"/>
          <w:numId w:val="28"/>
        </w:numPr>
        <w:pBdr>
          <w:top w:val="nil"/>
          <w:left w:val="nil"/>
          <w:bottom w:val="nil"/>
          <w:right w:val="nil"/>
          <w:between w:val="nil"/>
        </w:pBdr>
        <w:tabs>
          <w:tab w:val="left" w:pos="851"/>
          <w:tab w:val="left" w:pos="1276"/>
          <w:tab w:val="left" w:pos="1560"/>
          <w:tab w:val="left" w:pos="1843"/>
        </w:tabs>
        <w:spacing w:after="240" w:line="276" w:lineRule="auto"/>
        <w:ind w:left="0" w:firstLine="0"/>
        <w:rPr>
          <w:rFonts w:ascii="Arial Narrow" w:hAnsi="Arial Narrow" w:cs="Arial"/>
          <w:color w:val="000000"/>
          <w:sz w:val="24"/>
          <w:szCs w:val="24"/>
        </w:rPr>
      </w:pPr>
      <w:r w:rsidRPr="0024319D">
        <w:rPr>
          <w:rFonts w:ascii="Arial Narrow" w:hAnsi="Arial Narrow" w:cs="Arial"/>
          <w:color w:val="000000"/>
          <w:sz w:val="24"/>
          <w:szCs w:val="24"/>
        </w:rPr>
        <w:t>A etapa de lances será considerada encerrada quando todos os participantes dessa etapa declinarem da formulação de lances para aquele item.</w:t>
      </w:r>
    </w:p>
    <w:p w14:paraId="6C934036" w14:textId="77777777" w:rsidR="008E6011" w:rsidRPr="0024319D" w:rsidRDefault="00F83DA0" w:rsidP="00F77B59">
      <w:pPr>
        <w:numPr>
          <w:ilvl w:val="2"/>
          <w:numId w:val="2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24319D">
        <w:rPr>
          <w:rFonts w:ascii="Arial Narrow" w:hAnsi="Arial Narrow" w:cs="Arial"/>
          <w:b/>
          <w:color w:val="000000"/>
          <w:sz w:val="24"/>
          <w:szCs w:val="24"/>
        </w:rPr>
        <w:t xml:space="preserve">Não poderá haver desistência dos lances ofertados, sujeitando-se a proponente </w:t>
      </w:r>
      <w:r w:rsidRPr="0024319D">
        <w:rPr>
          <w:rFonts w:ascii="Arial Narrow" w:hAnsi="Arial Narrow" w:cs="Arial"/>
          <w:b/>
          <w:color w:val="000000" w:themeColor="text1"/>
          <w:sz w:val="24"/>
          <w:szCs w:val="24"/>
        </w:rPr>
        <w:t>desistente às penalidades constantes deste edital.</w:t>
      </w:r>
    </w:p>
    <w:p w14:paraId="68134802" w14:textId="77777777" w:rsidR="00F83DA0" w:rsidRPr="0024319D" w:rsidRDefault="00F83DA0" w:rsidP="00F77B59">
      <w:pPr>
        <w:numPr>
          <w:ilvl w:val="2"/>
          <w:numId w:val="2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24319D">
        <w:rPr>
          <w:rFonts w:ascii="Arial Narrow" w:hAnsi="Arial Narrow" w:cs="Arial"/>
          <w:sz w:val="24"/>
          <w:szCs w:val="24"/>
        </w:rPr>
        <w:t>A desistência em apresentar lance verbal, quando convocado, implicará para o licitante sua exclusão desta etapa, sendo mantido o último lance por ele ofertado, para fins de ordenação dos licitantes no final da sessão.</w:t>
      </w:r>
    </w:p>
    <w:p w14:paraId="46BE6040" w14:textId="77777777" w:rsidR="00674534" w:rsidRPr="0024319D" w:rsidRDefault="00674534" w:rsidP="00674534">
      <w:pPr>
        <w:rPr>
          <w:rFonts w:ascii="Arial Narrow" w:hAnsi="Arial Narrow"/>
          <w:sz w:val="24"/>
          <w:szCs w:val="24"/>
        </w:rPr>
      </w:pPr>
    </w:p>
    <w:p w14:paraId="107F43D4" w14:textId="77777777" w:rsidR="00F77B59" w:rsidRPr="00F77B59" w:rsidRDefault="00F77B59" w:rsidP="00F77B59">
      <w:pPr>
        <w:pStyle w:val="PargrafodaLista"/>
        <w:numPr>
          <w:ilvl w:val="0"/>
          <w:numId w:val="28"/>
        </w:numPr>
        <w:pBdr>
          <w:top w:val="nil"/>
          <w:left w:val="nil"/>
          <w:bottom w:val="nil"/>
          <w:right w:val="nil"/>
          <w:between w:val="nil"/>
        </w:pBdr>
        <w:shd w:val="clear" w:color="auto" w:fill="D9D9D9" w:themeFill="background1" w:themeFillShade="D9"/>
        <w:rPr>
          <w:rFonts w:ascii="Arial Narrow" w:hAnsi="Arial Narrow" w:cs="Arial"/>
          <w:b/>
          <w:vanish/>
          <w:color w:val="000000"/>
          <w:sz w:val="24"/>
          <w:szCs w:val="24"/>
        </w:rPr>
      </w:pPr>
    </w:p>
    <w:p w14:paraId="7D59E7EA" w14:textId="77777777" w:rsidR="00F77B59" w:rsidRPr="00F77B59" w:rsidRDefault="00F77B59" w:rsidP="00F77B59">
      <w:pPr>
        <w:pStyle w:val="PargrafodaLista"/>
        <w:numPr>
          <w:ilvl w:val="1"/>
          <w:numId w:val="28"/>
        </w:numPr>
        <w:pBdr>
          <w:top w:val="nil"/>
          <w:left w:val="nil"/>
          <w:bottom w:val="nil"/>
          <w:right w:val="nil"/>
          <w:between w:val="nil"/>
        </w:pBdr>
        <w:shd w:val="clear" w:color="auto" w:fill="D9D9D9" w:themeFill="background1" w:themeFillShade="D9"/>
        <w:rPr>
          <w:rFonts w:ascii="Arial Narrow" w:hAnsi="Arial Narrow" w:cs="Arial"/>
          <w:b/>
          <w:vanish/>
          <w:color w:val="000000"/>
          <w:sz w:val="24"/>
          <w:szCs w:val="24"/>
        </w:rPr>
      </w:pPr>
    </w:p>
    <w:p w14:paraId="7D22FC48" w14:textId="77777777" w:rsidR="00F77B59" w:rsidRPr="00F77B59" w:rsidRDefault="00F77B59" w:rsidP="00F77B59">
      <w:pPr>
        <w:pStyle w:val="PargrafodaLista"/>
        <w:numPr>
          <w:ilvl w:val="1"/>
          <w:numId w:val="28"/>
        </w:numPr>
        <w:pBdr>
          <w:top w:val="nil"/>
          <w:left w:val="nil"/>
          <w:bottom w:val="nil"/>
          <w:right w:val="nil"/>
          <w:between w:val="nil"/>
        </w:pBdr>
        <w:shd w:val="clear" w:color="auto" w:fill="D9D9D9" w:themeFill="background1" w:themeFillShade="D9"/>
        <w:rPr>
          <w:rFonts w:ascii="Arial Narrow" w:hAnsi="Arial Narrow" w:cs="Arial"/>
          <w:b/>
          <w:vanish/>
          <w:color w:val="000000"/>
          <w:sz w:val="24"/>
          <w:szCs w:val="24"/>
        </w:rPr>
      </w:pPr>
    </w:p>
    <w:p w14:paraId="42355529" w14:textId="77777777" w:rsidR="00D925E6" w:rsidRPr="0024319D" w:rsidRDefault="00D925E6" w:rsidP="00F77B59">
      <w:pPr>
        <w:pStyle w:val="PargrafodaLista"/>
        <w:numPr>
          <w:ilvl w:val="1"/>
          <w:numId w:val="28"/>
        </w:numPr>
        <w:pBdr>
          <w:top w:val="nil"/>
          <w:left w:val="nil"/>
          <w:bottom w:val="nil"/>
          <w:right w:val="nil"/>
          <w:between w:val="nil"/>
        </w:pBdr>
        <w:shd w:val="clear" w:color="auto" w:fill="D9D9D9" w:themeFill="background1" w:themeFillShade="D9"/>
        <w:rPr>
          <w:rFonts w:ascii="Arial Narrow" w:hAnsi="Arial Narrow" w:cs="Arial"/>
          <w:b/>
          <w:color w:val="000000"/>
          <w:sz w:val="24"/>
          <w:szCs w:val="24"/>
        </w:rPr>
      </w:pPr>
      <w:r w:rsidRPr="0024319D">
        <w:rPr>
          <w:rFonts w:ascii="Arial Narrow" w:hAnsi="Arial Narrow" w:cs="Arial"/>
          <w:b/>
          <w:color w:val="000000"/>
          <w:sz w:val="24"/>
          <w:szCs w:val="24"/>
        </w:rPr>
        <w:t>CRITÉRIO DE JULGAMENTO DAS PROPOSTAS DE PREÇO:</w:t>
      </w:r>
    </w:p>
    <w:p w14:paraId="1310DB3E" w14:textId="528B702C" w:rsidR="00D925E6" w:rsidRPr="00F350D7" w:rsidRDefault="00586A84" w:rsidP="005E2FD4">
      <w:pPr>
        <w:pStyle w:val="PargrafodaLista"/>
        <w:pBdr>
          <w:top w:val="nil"/>
          <w:left w:val="nil"/>
          <w:bottom w:val="nil"/>
          <w:right w:val="nil"/>
          <w:between w:val="nil"/>
        </w:pBdr>
        <w:tabs>
          <w:tab w:val="left" w:pos="1110"/>
          <w:tab w:val="left" w:pos="1418"/>
          <w:tab w:val="left" w:pos="1701"/>
        </w:tabs>
        <w:spacing w:before="240" w:line="276" w:lineRule="auto"/>
        <w:ind w:left="0" w:firstLine="0"/>
        <w:rPr>
          <w:rFonts w:ascii="Arial Narrow" w:hAnsi="Arial Narrow" w:cs="Arial"/>
          <w:b/>
          <w:sz w:val="24"/>
          <w:szCs w:val="24"/>
        </w:rPr>
      </w:pPr>
      <w:r w:rsidRPr="0024319D">
        <w:rPr>
          <w:rFonts w:ascii="Arial Narrow" w:hAnsi="Arial Narrow" w:cs="Arial"/>
          <w:sz w:val="24"/>
          <w:szCs w:val="24"/>
        </w:rPr>
        <w:t>12.</w:t>
      </w:r>
      <w:r w:rsidR="00674534" w:rsidRPr="0024319D">
        <w:rPr>
          <w:rFonts w:ascii="Arial Narrow" w:hAnsi="Arial Narrow" w:cs="Arial"/>
          <w:sz w:val="24"/>
          <w:szCs w:val="24"/>
        </w:rPr>
        <w:t>10</w:t>
      </w:r>
      <w:r w:rsidRPr="0024319D">
        <w:rPr>
          <w:rFonts w:ascii="Arial Narrow" w:hAnsi="Arial Narrow" w:cs="Arial"/>
          <w:sz w:val="24"/>
          <w:szCs w:val="24"/>
        </w:rPr>
        <w:t xml:space="preserve">.1.  A </w:t>
      </w:r>
      <w:r w:rsidR="00D925E6" w:rsidRPr="0024319D">
        <w:rPr>
          <w:rFonts w:ascii="Arial Narrow" w:hAnsi="Arial Narrow" w:cs="Arial"/>
          <w:sz w:val="24"/>
          <w:szCs w:val="24"/>
        </w:rPr>
        <w:t xml:space="preserve">classificação das propostas será por ordem crescente a partir da mais vantajosa, sagrando-se </w:t>
      </w:r>
      <w:r w:rsidR="00D925E6" w:rsidRPr="0024319D">
        <w:rPr>
          <w:rFonts w:ascii="Arial Narrow" w:hAnsi="Arial Narrow" w:cs="Arial"/>
          <w:sz w:val="24"/>
          <w:szCs w:val="24"/>
        </w:rPr>
        <w:lastRenderedPageBreak/>
        <w:t xml:space="preserve">vencedora desta fase a licitante que apresentar proposta em conformidade com este Edital e ofertar o </w:t>
      </w:r>
      <w:r w:rsidR="00D925E6" w:rsidRPr="00F350D7">
        <w:rPr>
          <w:rFonts w:ascii="Arial Narrow" w:hAnsi="Arial Narrow" w:cs="Arial"/>
          <w:b/>
          <w:sz w:val="24"/>
          <w:szCs w:val="24"/>
          <w:highlight w:val="cyan"/>
        </w:rPr>
        <w:t>MENOR PREÇO</w:t>
      </w:r>
      <w:r w:rsidR="00583DFB">
        <w:rPr>
          <w:rFonts w:ascii="Arial Narrow" w:hAnsi="Arial Narrow" w:cs="Arial"/>
          <w:b/>
          <w:sz w:val="24"/>
          <w:szCs w:val="24"/>
          <w:highlight w:val="cyan"/>
        </w:rPr>
        <w:t xml:space="preserve"> POR ITEM</w:t>
      </w:r>
      <w:r w:rsidR="00D925E6" w:rsidRPr="00F350D7">
        <w:rPr>
          <w:rFonts w:ascii="Arial Narrow" w:hAnsi="Arial Narrow" w:cs="Arial"/>
          <w:b/>
          <w:sz w:val="24"/>
          <w:szCs w:val="24"/>
          <w:highlight w:val="cyan"/>
        </w:rPr>
        <w:t>.</w:t>
      </w:r>
    </w:p>
    <w:p w14:paraId="08B788BB" w14:textId="77777777" w:rsidR="00674534" w:rsidRPr="0024319D" w:rsidRDefault="00674534" w:rsidP="00674534">
      <w:pPr>
        <w:pBdr>
          <w:top w:val="nil"/>
          <w:left w:val="nil"/>
          <w:bottom w:val="nil"/>
          <w:right w:val="nil"/>
          <w:between w:val="nil"/>
        </w:pBdr>
        <w:tabs>
          <w:tab w:val="left" w:pos="851"/>
          <w:tab w:val="left" w:pos="993"/>
        </w:tabs>
        <w:spacing w:line="276" w:lineRule="auto"/>
        <w:rPr>
          <w:rFonts w:ascii="Arial Narrow" w:hAnsi="Arial Narrow" w:cs="Arial"/>
          <w:sz w:val="24"/>
          <w:szCs w:val="24"/>
        </w:rPr>
      </w:pPr>
    </w:p>
    <w:p w14:paraId="0405320C"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12.10.2.</w:t>
      </w:r>
      <w:r w:rsidRPr="0024319D">
        <w:rPr>
          <w:rFonts w:ascii="Arial Narrow" w:hAnsi="Arial Narrow" w:cs="Arial"/>
          <w:sz w:val="24"/>
          <w:szCs w:val="24"/>
        </w:rPr>
        <w:tab/>
        <w:t xml:space="preserve">Havendo eventual empate entre propostas ou lances, o critério de desempate será aquele previsto no art. 60 da Lei nº 14.133, de 2021, nesta ordem: </w:t>
      </w:r>
    </w:p>
    <w:p w14:paraId="565DAE1B"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a)  </w:t>
      </w:r>
      <w:r w:rsidR="008E6011" w:rsidRPr="0024319D">
        <w:rPr>
          <w:rFonts w:ascii="Arial Narrow" w:hAnsi="Arial Narrow" w:cs="Arial"/>
          <w:sz w:val="24"/>
          <w:szCs w:val="24"/>
        </w:rPr>
        <w:t>D</w:t>
      </w:r>
      <w:r w:rsidRPr="0024319D">
        <w:rPr>
          <w:rFonts w:ascii="Arial Narrow" w:hAnsi="Arial Narrow" w:cs="Arial"/>
          <w:sz w:val="24"/>
          <w:szCs w:val="24"/>
        </w:rPr>
        <w:t>isputa final, hipótese em que os licitantes empatados poderão apresentar nova proposta em ato contínuo à classificação;</w:t>
      </w:r>
    </w:p>
    <w:p w14:paraId="62ED210A"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b) </w:t>
      </w:r>
      <w:r w:rsidR="008E6011" w:rsidRPr="0024319D">
        <w:rPr>
          <w:rFonts w:ascii="Arial Narrow" w:hAnsi="Arial Narrow" w:cs="Arial"/>
          <w:sz w:val="24"/>
          <w:szCs w:val="24"/>
        </w:rPr>
        <w:t>A</w:t>
      </w:r>
      <w:r w:rsidRPr="0024319D">
        <w:rPr>
          <w:rFonts w:ascii="Arial Narrow" w:hAnsi="Arial Narrow" w:cs="Arial"/>
          <w:sz w:val="24"/>
          <w:szCs w:val="24"/>
        </w:rPr>
        <w:t>valiação do desempenho contratual prévio dos licitantes, para a qual deverão preferencialmente ser utilizados registros cadastrais para efeito de atesto de cumprimento de obrigações previstos nesta Lei;</w:t>
      </w:r>
    </w:p>
    <w:p w14:paraId="3E1977AA"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c) </w:t>
      </w:r>
      <w:r w:rsidR="008E6011" w:rsidRPr="0024319D">
        <w:rPr>
          <w:rFonts w:ascii="Arial Narrow" w:hAnsi="Arial Narrow" w:cs="Arial"/>
          <w:sz w:val="24"/>
          <w:szCs w:val="24"/>
        </w:rPr>
        <w:t>D</w:t>
      </w:r>
      <w:r w:rsidRPr="0024319D">
        <w:rPr>
          <w:rFonts w:ascii="Arial Narrow" w:hAnsi="Arial Narrow" w:cs="Arial"/>
          <w:sz w:val="24"/>
          <w:szCs w:val="24"/>
        </w:rPr>
        <w:t>esenvolvimento pelo licitante de ações de equidade entre homens e mulheres no ambiente de trabalho, conforme regulamento;</w:t>
      </w:r>
    </w:p>
    <w:p w14:paraId="72109856"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d) </w:t>
      </w:r>
      <w:r w:rsidR="008E6011" w:rsidRPr="0024319D">
        <w:rPr>
          <w:rFonts w:ascii="Arial Narrow" w:hAnsi="Arial Narrow" w:cs="Arial"/>
          <w:sz w:val="24"/>
          <w:szCs w:val="24"/>
        </w:rPr>
        <w:t>D</w:t>
      </w:r>
      <w:r w:rsidRPr="0024319D">
        <w:rPr>
          <w:rFonts w:ascii="Arial Narrow" w:hAnsi="Arial Narrow" w:cs="Arial"/>
          <w:sz w:val="24"/>
          <w:szCs w:val="24"/>
        </w:rPr>
        <w:t xml:space="preserve">esenvolvimento pelo licitante de programa de integridade, conforme orientações dos órgãos de controle. </w:t>
      </w:r>
    </w:p>
    <w:p w14:paraId="01B10472" w14:textId="77777777" w:rsidR="008E6011" w:rsidRPr="0024319D" w:rsidRDefault="008E6011"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7F043DC9"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12.10.3. Persistindo o empate, será assegurada preferência, sucessivamente, aos bens e serviços produzidos ou prestados por:</w:t>
      </w:r>
    </w:p>
    <w:p w14:paraId="60C346F3"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a) </w:t>
      </w:r>
      <w:r w:rsidR="008E6011" w:rsidRPr="0024319D">
        <w:rPr>
          <w:rFonts w:ascii="Arial Narrow" w:hAnsi="Arial Narrow" w:cs="Arial"/>
          <w:sz w:val="24"/>
          <w:szCs w:val="24"/>
        </w:rPr>
        <w:t>E</w:t>
      </w:r>
      <w:r w:rsidRPr="0024319D">
        <w:rPr>
          <w:rFonts w:ascii="Arial Narrow" w:hAnsi="Arial Narrow" w:cs="Arial"/>
          <w:sz w:val="24"/>
          <w:szCs w:val="24"/>
        </w:rPr>
        <w:t xml:space="preserve">mpresas estabelecidas no território do Estado de Mato Grosso do Sul ou entidade da Administração Pública estadual; </w:t>
      </w:r>
    </w:p>
    <w:p w14:paraId="3E85BDA8"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b) </w:t>
      </w:r>
      <w:r w:rsidR="008E6011" w:rsidRPr="0024319D">
        <w:rPr>
          <w:rFonts w:ascii="Arial Narrow" w:hAnsi="Arial Narrow" w:cs="Arial"/>
          <w:sz w:val="24"/>
          <w:szCs w:val="24"/>
        </w:rPr>
        <w:t>E</w:t>
      </w:r>
      <w:r w:rsidRPr="0024319D">
        <w:rPr>
          <w:rFonts w:ascii="Arial Narrow" w:hAnsi="Arial Narrow" w:cs="Arial"/>
          <w:sz w:val="24"/>
          <w:szCs w:val="24"/>
        </w:rPr>
        <w:t xml:space="preserve">mpresas brasileiras; </w:t>
      </w:r>
    </w:p>
    <w:p w14:paraId="2BC9A6A8"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c) </w:t>
      </w:r>
      <w:r w:rsidR="008E6011" w:rsidRPr="0024319D">
        <w:rPr>
          <w:rFonts w:ascii="Arial Narrow" w:hAnsi="Arial Narrow" w:cs="Arial"/>
          <w:sz w:val="24"/>
          <w:szCs w:val="24"/>
        </w:rPr>
        <w:t>E</w:t>
      </w:r>
      <w:r w:rsidRPr="0024319D">
        <w:rPr>
          <w:rFonts w:ascii="Arial Narrow" w:hAnsi="Arial Narrow" w:cs="Arial"/>
          <w:sz w:val="24"/>
          <w:szCs w:val="24"/>
        </w:rPr>
        <w:t xml:space="preserve">mpresas que invistam em pesquisa e no desenvolvimento de tecnologia no País; </w:t>
      </w:r>
    </w:p>
    <w:p w14:paraId="720B3F97"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d) </w:t>
      </w:r>
      <w:r w:rsidR="008E6011" w:rsidRPr="0024319D">
        <w:rPr>
          <w:rFonts w:ascii="Arial Narrow" w:hAnsi="Arial Narrow" w:cs="Arial"/>
          <w:sz w:val="24"/>
          <w:szCs w:val="24"/>
        </w:rPr>
        <w:t>E</w:t>
      </w:r>
      <w:r w:rsidRPr="0024319D">
        <w:rPr>
          <w:rFonts w:ascii="Arial Narrow" w:hAnsi="Arial Narrow" w:cs="Arial"/>
          <w:sz w:val="24"/>
          <w:szCs w:val="24"/>
        </w:rPr>
        <w:t>mpresas que comprovem a prática de mitigação, nos termos da Lei nº 12.187, de 29 de dezembro de 2009.</w:t>
      </w:r>
    </w:p>
    <w:p w14:paraId="3493656A"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15A65A2B"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12.10.3.</w:t>
      </w:r>
      <w:r w:rsidR="008E6011" w:rsidRPr="0024319D">
        <w:rPr>
          <w:rFonts w:ascii="Arial Narrow" w:hAnsi="Arial Narrow" w:cs="Arial"/>
          <w:sz w:val="24"/>
          <w:szCs w:val="24"/>
        </w:rPr>
        <w:t xml:space="preserve">1. </w:t>
      </w:r>
      <w:r w:rsidRPr="0024319D">
        <w:rPr>
          <w:rFonts w:ascii="Arial Narrow" w:hAnsi="Arial Narrow" w:cs="Arial"/>
          <w:sz w:val="24"/>
          <w:szCs w:val="24"/>
        </w:rPr>
        <w:tab/>
        <w:t>Encerrada a etapa de lances, o pregoeiro examinará a aceitabilidade da melhor oferta, quanto ao objeto e valor, decidindo motivadamente a respeito.</w:t>
      </w:r>
    </w:p>
    <w:p w14:paraId="29DDE21D" w14:textId="77777777" w:rsidR="008E6011" w:rsidRPr="0024319D" w:rsidRDefault="008E6011"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403838BE"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12.10.4.</w:t>
      </w:r>
      <w:r w:rsidRPr="0024319D">
        <w:rPr>
          <w:rFonts w:ascii="Arial Narrow" w:hAnsi="Arial Narrow" w:cs="Arial"/>
          <w:sz w:val="24"/>
          <w:szCs w:val="24"/>
        </w:rPr>
        <w:tab/>
        <w:t xml:space="preserve">Se eventualmente houver apresentação de apenas uma proposta, esta será aceita desde que atenda a todos os termos do Edital e seu preço seja compatível com o valor estimado para a contratação. </w:t>
      </w:r>
    </w:p>
    <w:p w14:paraId="47E5B26E" w14:textId="77777777" w:rsidR="008E6011" w:rsidRPr="0024319D" w:rsidRDefault="008E6011"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51FB04E5"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12.10.5.</w:t>
      </w:r>
      <w:r w:rsidRPr="0024319D">
        <w:rPr>
          <w:rFonts w:ascii="Arial Narrow" w:hAnsi="Arial Narrow" w:cs="Arial"/>
          <w:sz w:val="24"/>
          <w:szCs w:val="24"/>
        </w:rPr>
        <w:tab/>
        <w:t xml:space="preserve">Após a apuração da melhor proposta válida, observada a classificação das propostas até o momento, será assegurado às Microempresas ou Empresas de Pequeno Porte, que assim optaram pelo direito de preferência à contratação, observadas as seguintes regras: </w:t>
      </w:r>
    </w:p>
    <w:p w14:paraId="25F7A45A" w14:textId="77777777" w:rsidR="00674534" w:rsidRPr="0024319D" w:rsidRDefault="00674534" w:rsidP="008E6011">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24319D">
        <w:rPr>
          <w:rFonts w:ascii="Arial Narrow" w:hAnsi="Arial Narrow" w:cs="Arial"/>
          <w:sz w:val="24"/>
          <w:szCs w:val="24"/>
        </w:rPr>
        <w:t>a)</w:t>
      </w:r>
      <w:r w:rsidRPr="0024319D">
        <w:rPr>
          <w:rFonts w:ascii="Arial Narrow" w:hAnsi="Arial Narrow" w:cs="Arial"/>
          <w:sz w:val="24"/>
          <w:szCs w:val="24"/>
        </w:rPr>
        <w:tab/>
        <w:t xml:space="preserve">O Pregoeiro convocará a Microempresa ou a Empresa de Pequeno Porte detentora da melhor proposta dentre aquelas que estejam na situação de empate, ou seja, cujos valores sejam iguais ou superiores até 5% (cinco por cento) em relação ao valor apresentado pelo proponente vencedor, para que apresente novo lance, inferior ao melhor lance, no prazo de até 5 (cinco) minutos, sob pena de preclusão do direito de preferência (art. 45, § 3º, da Lei 123/06). </w:t>
      </w:r>
    </w:p>
    <w:p w14:paraId="2868DE66" w14:textId="77777777" w:rsidR="00674534" w:rsidRPr="0024319D" w:rsidRDefault="00674534" w:rsidP="008E6011">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24319D">
        <w:rPr>
          <w:rFonts w:ascii="Arial Narrow" w:hAnsi="Arial Narrow" w:cs="Arial"/>
          <w:sz w:val="24"/>
          <w:szCs w:val="24"/>
        </w:rPr>
        <w:t>b)</w:t>
      </w:r>
      <w:r w:rsidRPr="0024319D">
        <w:rPr>
          <w:rFonts w:ascii="Arial Narrow" w:hAnsi="Arial Narrow" w:cs="Arial"/>
          <w:sz w:val="24"/>
          <w:szCs w:val="24"/>
        </w:rPr>
        <w:tab/>
        <w:t xml:space="preserve">Realizado novo lance, nos termos do subitem anterior, o Pregoeiro examinará a aceitabilidade deste, quanto ao objeto e valor, decidindo motivadamente a respeito. </w:t>
      </w:r>
    </w:p>
    <w:p w14:paraId="5A28B064" w14:textId="77777777" w:rsidR="00674534" w:rsidRPr="0024319D" w:rsidRDefault="00674534" w:rsidP="008E6011">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24319D">
        <w:rPr>
          <w:rFonts w:ascii="Arial Narrow" w:hAnsi="Arial Narrow" w:cs="Arial"/>
          <w:sz w:val="24"/>
          <w:szCs w:val="24"/>
        </w:rPr>
        <w:t>c)</w:t>
      </w:r>
      <w:r w:rsidRPr="0024319D">
        <w:rPr>
          <w:rFonts w:ascii="Arial Narrow" w:hAnsi="Arial Narrow" w:cs="Arial"/>
          <w:sz w:val="24"/>
          <w:szCs w:val="24"/>
        </w:rPr>
        <w:tab/>
        <w:t>Constatada a melhor proposta de preço, o Pregoeiro poderá negociar diretamente com o proponente para que seja obtido preço melhor.</w:t>
      </w:r>
    </w:p>
    <w:p w14:paraId="6603D527" w14:textId="77777777" w:rsidR="00674534" w:rsidRPr="0024319D" w:rsidRDefault="00674534" w:rsidP="008E6011">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24319D">
        <w:rPr>
          <w:rFonts w:ascii="Arial Narrow" w:hAnsi="Arial Narrow" w:cs="Arial"/>
          <w:sz w:val="24"/>
          <w:szCs w:val="24"/>
        </w:rPr>
        <w:t>d)</w:t>
      </w:r>
      <w:r w:rsidRPr="0024319D">
        <w:rPr>
          <w:rFonts w:ascii="Arial Narrow" w:hAnsi="Arial Narrow" w:cs="Arial"/>
          <w:sz w:val="24"/>
          <w:szCs w:val="24"/>
        </w:rPr>
        <w:tab/>
        <w:t xml:space="preserve">A negociação poderá ser feita com os demais licitantes, segundo a ordem de classificação inicialmente estabelecida, quando o primeiro colocado, mesmo após a negociação, for desclassificado em razão de sua </w:t>
      </w:r>
      <w:r w:rsidRPr="0024319D">
        <w:rPr>
          <w:rFonts w:ascii="Arial Narrow" w:hAnsi="Arial Narrow" w:cs="Arial"/>
          <w:sz w:val="24"/>
          <w:szCs w:val="24"/>
        </w:rPr>
        <w:lastRenderedPageBreak/>
        <w:t xml:space="preserve">proposta permanecer acima do preço máximo definido pela Administração. </w:t>
      </w:r>
    </w:p>
    <w:p w14:paraId="3C15176E" w14:textId="77777777" w:rsidR="008E6011" w:rsidRPr="0024319D" w:rsidRDefault="008E6011"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10309DC5"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b/>
          <w:sz w:val="24"/>
          <w:szCs w:val="24"/>
        </w:rPr>
      </w:pPr>
      <w:r w:rsidRPr="0024319D">
        <w:rPr>
          <w:rFonts w:ascii="Arial Narrow" w:hAnsi="Arial Narrow" w:cs="Arial"/>
          <w:b/>
          <w:sz w:val="24"/>
          <w:szCs w:val="24"/>
        </w:rPr>
        <w:t>12.10.6.</w:t>
      </w:r>
      <w:r w:rsidRPr="0024319D">
        <w:rPr>
          <w:rFonts w:ascii="Arial Narrow" w:hAnsi="Arial Narrow" w:cs="Arial"/>
          <w:b/>
          <w:sz w:val="24"/>
          <w:szCs w:val="24"/>
        </w:rPr>
        <w:tab/>
        <w:t>O pregoeiro solicitará ao licitante mais bem classificado que, no prazo de 02 (dois) dias úteis, no e-mail licitacao@brasilandia.ms.gov.br, envie a proposta adequada ao último lance ofertado após a negociação realizada.</w:t>
      </w:r>
    </w:p>
    <w:p w14:paraId="34215AFF" w14:textId="77777777" w:rsidR="008E6011" w:rsidRPr="0024319D" w:rsidRDefault="008E6011"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7EACA699"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12.10.7.</w:t>
      </w:r>
      <w:r w:rsidRPr="0024319D">
        <w:rPr>
          <w:rFonts w:ascii="Arial Narrow" w:hAnsi="Arial Narrow" w:cs="Arial"/>
          <w:sz w:val="24"/>
          <w:szCs w:val="24"/>
        </w:rPr>
        <w:tab/>
        <w:t xml:space="preserve">Encerrada a etapa de negociação, o pregoeiro verificará se o licitante provisoriamente classificado em primeiro lugar atende às condições de participação no certame, conforme previsto no art. 14 da Lei nº 14.133/2021, legislação correlata e no </w:t>
      </w:r>
      <w:r w:rsidRPr="0024319D">
        <w:rPr>
          <w:rFonts w:ascii="Arial Narrow" w:hAnsi="Arial Narrow" w:cs="Arial"/>
          <w:b/>
          <w:sz w:val="24"/>
          <w:szCs w:val="24"/>
        </w:rPr>
        <w:t>item 03</w:t>
      </w:r>
      <w:r w:rsidRPr="0024319D">
        <w:rPr>
          <w:rFonts w:ascii="Arial Narrow" w:hAnsi="Arial Narrow" w:cs="Arial"/>
          <w:sz w:val="24"/>
          <w:szCs w:val="24"/>
        </w:rPr>
        <w:t xml:space="preserve">. </w:t>
      </w:r>
    </w:p>
    <w:p w14:paraId="4080441A" w14:textId="77777777" w:rsidR="008E6011" w:rsidRPr="0024319D" w:rsidRDefault="008E6011"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13C1717D"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12.10.8.</w:t>
      </w:r>
      <w:r w:rsidRPr="0024319D">
        <w:rPr>
          <w:rFonts w:ascii="Arial Narrow" w:hAnsi="Arial Narrow" w:cs="Arial"/>
          <w:sz w:val="24"/>
          <w:szCs w:val="24"/>
        </w:rPr>
        <w:tab/>
        <w:t xml:space="preserve">Será desclassificada a proposta vencedora que: </w:t>
      </w:r>
    </w:p>
    <w:p w14:paraId="7F2B8C4B"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a) </w:t>
      </w:r>
      <w:r w:rsidR="008E6011" w:rsidRPr="0024319D">
        <w:rPr>
          <w:rFonts w:ascii="Arial Narrow" w:hAnsi="Arial Narrow" w:cs="Arial"/>
          <w:sz w:val="24"/>
          <w:szCs w:val="24"/>
        </w:rPr>
        <w:t>C</w:t>
      </w:r>
      <w:r w:rsidRPr="0024319D">
        <w:rPr>
          <w:rFonts w:ascii="Arial Narrow" w:hAnsi="Arial Narrow" w:cs="Arial"/>
          <w:sz w:val="24"/>
          <w:szCs w:val="24"/>
        </w:rPr>
        <w:t>ontiver vícios insanáveis;</w:t>
      </w:r>
    </w:p>
    <w:p w14:paraId="44B208D0"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b) </w:t>
      </w:r>
      <w:r w:rsidR="008E6011" w:rsidRPr="0024319D">
        <w:rPr>
          <w:rFonts w:ascii="Arial Narrow" w:hAnsi="Arial Narrow" w:cs="Arial"/>
          <w:sz w:val="24"/>
          <w:szCs w:val="24"/>
        </w:rPr>
        <w:t>N</w:t>
      </w:r>
      <w:r w:rsidRPr="0024319D">
        <w:rPr>
          <w:rFonts w:ascii="Arial Narrow" w:hAnsi="Arial Narrow" w:cs="Arial"/>
          <w:sz w:val="24"/>
          <w:szCs w:val="24"/>
        </w:rPr>
        <w:t xml:space="preserve">ão obedecer às especificações técnicas contidas no Termo de Referência; </w:t>
      </w:r>
    </w:p>
    <w:p w14:paraId="7D08FF3B"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c) </w:t>
      </w:r>
      <w:r w:rsidR="008E6011" w:rsidRPr="0024319D">
        <w:rPr>
          <w:rFonts w:ascii="Arial Narrow" w:hAnsi="Arial Narrow" w:cs="Arial"/>
          <w:sz w:val="24"/>
          <w:szCs w:val="24"/>
        </w:rPr>
        <w:t>A</w:t>
      </w:r>
      <w:r w:rsidRPr="0024319D">
        <w:rPr>
          <w:rFonts w:ascii="Arial Narrow" w:hAnsi="Arial Narrow" w:cs="Arial"/>
          <w:sz w:val="24"/>
          <w:szCs w:val="24"/>
        </w:rPr>
        <w:t>presentar preços inexequíveis ou permanecerem acima do preço máximo definido para a contratação; d) não tiverem sua exequibilidade demonstrada, quando exigido pela Administração por meio da planilha de composição de custos;</w:t>
      </w:r>
    </w:p>
    <w:p w14:paraId="5D347B4F"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e) </w:t>
      </w:r>
      <w:r w:rsidR="008E6011" w:rsidRPr="0024319D">
        <w:rPr>
          <w:rFonts w:ascii="Arial Narrow" w:hAnsi="Arial Narrow" w:cs="Arial"/>
          <w:sz w:val="24"/>
          <w:szCs w:val="24"/>
        </w:rPr>
        <w:t>A</w:t>
      </w:r>
      <w:r w:rsidRPr="0024319D">
        <w:rPr>
          <w:rFonts w:ascii="Arial Narrow" w:hAnsi="Arial Narrow" w:cs="Arial"/>
          <w:sz w:val="24"/>
          <w:szCs w:val="24"/>
        </w:rPr>
        <w:t>presentar desconformidade com quaisquer outras exigências deste Edital ou seus anexos, desde que insanável.</w:t>
      </w:r>
    </w:p>
    <w:p w14:paraId="416B6FB9"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51A9E6DF"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12.10.9.</w:t>
      </w:r>
      <w:r w:rsidRPr="0024319D">
        <w:rPr>
          <w:rFonts w:ascii="Arial Narrow" w:hAnsi="Arial Narrow" w:cs="Arial"/>
          <w:sz w:val="24"/>
          <w:szCs w:val="24"/>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7E0ACA9B"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a) </w:t>
      </w:r>
      <w:r w:rsidR="008E6011" w:rsidRPr="0024319D">
        <w:rPr>
          <w:rFonts w:ascii="Arial Narrow" w:hAnsi="Arial Narrow" w:cs="Arial"/>
          <w:sz w:val="24"/>
          <w:szCs w:val="24"/>
        </w:rPr>
        <w:t>V</w:t>
      </w:r>
      <w:r w:rsidRPr="0024319D">
        <w:rPr>
          <w:rFonts w:ascii="Arial Narrow" w:hAnsi="Arial Narrow" w:cs="Arial"/>
          <w:sz w:val="24"/>
          <w:szCs w:val="24"/>
        </w:rPr>
        <w:t xml:space="preserve">alor global da proposta inferior ao patamar de preço definido; </w:t>
      </w:r>
    </w:p>
    <w:p w14:paraId="7F0B9517"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b) </w:t>
      </w:r>
      <w:r w:rsidR="008E6011" w:rsidRPr="0024319D">
        <w:rPr>
          <w:rFonts w:ascii="Arial Narrow" w:hAnsi="Arial Narrow" w:cs="Arial"/>
          <w:sz w:val="24"/>
          <w:szCs w:val="24"/>
        </w:rPr>
        <w:t>A</w:t>
      </w:r>
      <w:r w:rsidRPr="0024319D">
        <w:rPr>
          <w:rFonts w:ascii="Arial Narrow" w:hAnsi="Arial Narrow" w:cs="Arial"/>
          <w:sz w:val="24"/>
          <w:szCs w:val="24"/>
        </w:rPr>
        <w:t>usência ou valores irrisórios nos elementos de custos relacionados à cobertura tributária.</w:t>
      </w:r>
    </w:p>
    <w:p w14:paraId="7A638C10" w14:textId="77777777" w:rsidR="008E6011" w:rsidRPr="0024319D" w:rsidRDefault="008E6011"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580133A1"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12.10.10. Erros no preenchimento da planilha de proposta de preço não constituem motivo para </w:t>
      </w:r>
      <w:r w:rsidR="0045285E" w:rsidRPr="0024319D">
        <w:rPr>
          <w:rFonts w:ascii="Arial Narrow" w:hAnsi="Arial Narrow" w:cs="Arial"/>
          <w:sz w:val="24"/>
          <w:szCs w:val="24"/>
        </w:rPr>
        <w:t>o(</w:t>
      </w:r>
      <w:r w:rsidRPr="0024319D">
        <w:rPr>
          <w:rFonts w:ascii="Arial Narrow" w:hAnsi="Arial Narrow" w:cs="Arial"/>
          <w:sz w:val="24"/>
          <w:szCs w:val="24"/>
        </w:rPr>
        <w:t>a</w:t>
      </w:r>
      <w:r w:rsidR="0045285E" w:rsidRPr="0024319D">
        <w:rPr>
          <w:rFonts w:ascii="Arial Narrow" w:hAnsi="Arial Narrow" w:cs="Arial"/>
          <w:sz w:val="24"/>
          <w:szCs w:val="24"/>
        </w:rPr>
        <w:t>)</w:t>
      </w:r>
      <w:r w:rsidRPr="0024319D">
        <w:rPr>
          <w:rFonts w:ascii="Arial Narrow" w:hAnsi="Arial Narrow" w:cs="Arial"/>
          <w:sz w:val="24"/>
          <w:szCs w:val="24"/>
        </w:rPr>
        <w:t xml:space="preserve"> desclassificação da proposta. A planilha poderá́ ser ajustada pelo fornecedor no prazo indicado pelo Pregoeiro, desde que n</w:t>
      </w:r>
      <w:r w:rsidRPr="0024319D">
        <w:rPr>
          <w:rFonts w:ascii="Arial Narrow" w:hAnsi="Arial Narrow" w:cs="Arial Narrow"/>
          <w:sz w:val="24"/>
          <w:szCs w:val="24"/>
        </w:rPr>
        <w:t>ã</w:t>
      </w:r>
      <w:r w:rsidRPr="0024319D">
        <w:rPr>
          <w:rFonts w:ascii="Arial Narrow" w:hAnsi="Arial Narrow" w:cs="Arial"/>
          <w:sz w:val="24"/>
          <w:szCs w:val="24"/>
        </w:rPr>
        <w:t>o haja majora</w:t>
      </w:r>
      <w:r w:rsidRPr="0024319D">
        <w:rPr>
          <w:rFonts w:ascii="Arial Narrow" w:hAnsi="Arial Narrow" w:cs="Arial Narrow"/>
          <w:sz w:val="24"/>
          <w:szCs w:val="24"/>
        </w:rPr>
        <w:t>çã</w:t>
      </w:r>
      <w:r w:rsidRPr="0024319D">
        <w:rPr>
          <w:rFonts w:ascii="Arial Narrow" w:hAnsi="Arial Narrow" w:cs="Arial"/>
          <w:sz w:val="24"/>
          <w:szCs w:val="24"/>
        </w:rPr>
        <w:t>o do pre</w:t>
      </w:r>
      <w:r w:rsidRPr="0024319D">
        <w:rPr>
          <w:rFonts w:ascii="Arial Narrow" w:hAnsi="Arial Narrow" w:cs="Arial Narrow"/>
          <w:sz w:val="24"/>
          <w:szCs w:val="24"/>
        </w:rPr>
        <w:t>ç</w:t>
      </w:r>
      <w:r w:rsidRPr="0024319D">
        <w:rPr>
          <w:rFonts w:ascii="Arial Narrow" w:hAnsi="Arial Narrow" w:cs="Arial"/>
          <w:sz w:val="24"/>
          <w:szCs w:val="24"/>
        </w:rPr>
        <w:t xml:space="preserve">o e que se comprove que este </w:t>
      </w:r>
      <w:r w:rsidRPr="0024319D">
        <w:rPr>
          <w:rFonts w:ascii="Arial Narrow" w:hAnsi="Arial Narrow" w:cs="Arial Narrow"/>
          <w:sz w:val="24"/>
          <w:szCs w:val="24"/>
        </w:rPr>
        <w:t>é</w:t>
      </w:r>
      <w:r w:rsidRPr="0024319D">
        <w:rPr>
          <w:rFonts w:ascii="Arial Narrow" w:hAnsi="Arial Narrow" w:cs="Arial"/>
          <w:sz w:val="24"/>
          <w:szCs w:val="24"/>
        </w:rPr>
        <w:t xml:space="preserve"> o bastante para arcar com todos os custos da contrata</w:t>
      </w:r>
      <w:r w:rsidRPr="0024319D">
        <w:rPr>
          <w:rFonts w:ascii="Arial Narrow" w:hAnsi="Arial Narrow" w:cs="Arial Narrow"/>
          <w:sz w:val="24"/>
          <w:szCs w:val="24"/>
        </w:rPr>
        <w:t>çã</w:t>
      </w:r>
      <w:r w:rsidRPr="0024319D">
        <w:rPr>
          <w:rFonts w:ascii="Arial Narrow" w:hAnsi="Arial Narrow" w:cs="Arial"/>
          <w:sz w:val="24"/>
          <w:szCs w:val="24"/>
        </w:rPr>
        <w:t xml:space="preserve">o; </w:t>
      </w:r>
    </w:p>
    <w:p w14:paraId="41267E08" w14:textId="77777777" w:rsidR="008E6011" w:rsidRPr="0024319D" w:rsidRDefault="008E6011"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7CBDCAE0"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12.10.11. O ajuste de que trata este dispositivo se limita a sanar erros ou falhas que não alterem a substância das propostas; </w:t>
      </w:r>
    </w:p>
    <w:p w14:paraId="181CE8A4" w14:textId="77777777" w:rsidR="008E6011" w:rsidRPr="0024319D" w:rsidRDefault="008E6011"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28159965"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 xml:space="preserve">12.10.12. Considera-se erro no preenchimento da planilha passível de correção a indicação de recolhimento de impostos e contribuições na forma do Simples Nacional, quando não cabível esse regime. </w:t>
      </w:r>
    </w:p>
    <w:p w14:paraId="5FAA8BE9" w14:textId="77777777" w:rsidR="008E6011" w:rsidRPr="0024319D" w:rsidRDefault="008E6011"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2CC649C7" w14:textId="77777777" w:rsidR="00674534" w:rsidRPr="0024319D" w:rsidRDefault="00674534" w:rsidP="008E6011">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24319D">
        <w:rPr>
          <w:rFonts w:ascii="Arial Narrow" w:hAnsi="Arial Narrow" w:cs="Arial"/>
          <w:sz w:val="24"/>
          <w:szCs w:val="24"/>
        </w:rPr>
        <w:t>12.10.13. Para fins de análise da proposta quanto ao cumprimento das especificações do objeto, poderá ser colhida a manifestação escrita do setor requisitante do serviço ou da área especializada no objeto.</w:t>
      </w:r>
    </w:p>
    <w:p w14:paraId="4E0932DB" w14:textId="77777777" w:rsidR="00674534" w:rsidRPr="0024319D" w:rsidRDefault="00674534" w:rsidP="00674534">
      <w:pPr>
        <w:pBdr>
          <w:top w:val="nil"/>
          <w:left w:val="nil"/>
          <w:bottom w:val="nil"/>
          <w:right w:val="nil"/>
          <w:between w:val="nil"/>
        </w:pBdr>
        <w:tabs>
          <w:tab w:val="left" w:pos="851"/>
          <w:tab w:val="left" w:pos="993"/>
        </w:tabs>
        <w:spacing w:line="276" w:lineRule="auto"/>
        <w:rPr>
          <w:rFonts w:ascii="Arial Narrow" w:hAnsi="Arial Narrow" w:cs="Arial"/>
          <w:sz w:val="24"/>
          <w:szCs w:val="24"/>
        </w:rPr>
      </w:pPr>
    </w:p>
    <w:p w14:paraId="51F0D40C" w14:textId="77777777" w:rsidR="00AC12DA" w:rsidRPr="0024319D" w:rsidRDefault="00911906" w:rsidP="00911906">
      <w:pPr>
        <w:pBdr>
          <w:top w:val="nil"/>
          <w:left w:val="nil"/>
          <w:bottom w:val="nil"/>
          <w:right w:val="nil"/>
          <w:between w:val="nil"/>
        </w:pBdr>
        <w:shd w:val="clear" w:color="auto" w:fill="D9D9D9" w:themeFill="background1" w:themeFillShade="D9"/>
        <w:tabs>
          <w:tab w:val="left" w:pos="851"/>
          <w:tab w:val="left" w:pos="993"/>
        </w:tabs>
        <w:spacing w:line="276" w:lineRule="auto"/>
        <w:rPr>
          <w:rFonts w:ascii="Arial Narrow" w:hAnsi="Arial Narrow" w:cs="Arial"/>
          <w:b/>
          <w:sz w:val="24"/>
          <w:szCs w:val="24"/>
        </w:rPr>
      </w:pPr>
      <w:r w:rsidRPr="0024319D">
        <w:rPr>
          <w:rFonts w:ascii="Arial Narrow" w:hAnsi="Arial Narrow" w:cs="Arial"/>
          <w:b/>
          <w:sz w:val="24"/>
          <w:szCs w:val="24"/>
        </w:rPr>
        <w:t xml:space="preserve">13. </w:t>
      </w:r>
      <w:r w:rsidR="00AC12DA" w:rsidRPr="0024319D">
        <w:rPr>
          <w:rFonts w:ascii="Arial Narrow" w:hAnsi="Arial Narrow" w:cs="Arial"/>
          <w:b/>
          <w:sz w:val="24"/>
          <w:szCs w:val="24"/>
        </w:rPr>
        <w:t>DA FASE DE HABILITAÇÃO.</w:t>
      </w:r>
    </w:p>
    <w:p w14:paraId="1F03BE0F" w14:textId="36319B98" w:rsidR="00614FE9" w:rsidRPr="00614FE9" w:rsidRDefault="00614FE9" w:rsidP="00614FE9">
      <w:pPr>
        <w:pBdr>
          <w:top w:val="nil"/>
          <w:left w:val="nil"/>
          <w:bottom w:val="nil"/>
          <w:right w:val="nil"/>
          <w:between w:val="nil"/>
        </w:pBdr>
        <w:spacing w:before="240" w:line="276" w:lineRule="auto"/>
        <w:jc w:val="both"/>
        <w:rPr>
          <w:rFonts w:ascii="Arial Narrow" w:hAnsi="Arial Narrow" w:cs="Arial"/>
          <w:sz w:val="24"/>
          <w:szCs w:val="24"/>
        </w:rPr>
      </w:pPr>
      <w:r w:rsidRPr="00614FE9">
        <w:rPr>
          <w:rFonts w:ascii="Arial Narrow" w:hAnsi="Arial Narrow" w:cs="Arial"/>
          <w:sz w:val="24"/>
          <w:szCs w:val="24"/>
        </w:rPr>
        <w:lastRenderedPageBreak/>
        <w:t xml:space="preserve">13.1. Após a análise das propostas e encerrada a etapa de negociação, será aberto o o envelope n. 02 (dois), contendo os documentos exigidos no </w:t>
      </w:r>
      <w:r w:rsidRPr="00614FE9">
        <w:rPr>
          <w:rFonts w:ascii="Arial Narrow" w:hAnsi="Arial Narrow" w:cs="Arial"/>
          <w:b/>
          <w:bCs/>
          <w:sz w:val="24"/>
          <w:szCs w:val="24"/>
          <w:highlight w:val="yellow"/>
        </w:rPr>
        <w:t xml:space="preserve">item </w:t>
      </w:r>
      <w:r w:rsidR="00F77B59">
        <w:rPr>
          <w:rFonts w:ascii="Arial Narrow" w:hAnsi="Arial Narrow" w:cs="Arial"/>
          <w:b/>
          <w:bCs/>
          <w:sz w:val="24"/>
          <w:szCs w:val="24"/>
          <w:highlight w:val="yellow"/>
        </w:rPr>
        <w:t>8</w:t>
      </w:r>
      <w:r w:rsidRPr="00614FE9">
        <w:rPr>
          <w:rFonts w:ascii="Arial Narrow" w:hAnsi="Arial Narrow" w:cs="Arial"/>
          <w:b/>
          <w:bCs/>
          <w:sz w:val="24"/>
          <w:szCs w:val="24"/>
          <w:highlight w:val="yellow"/>
        </w:rPr>
        <w:t xml:space="preserve"> deste Edital</w:t>
      </w:r>
      <w:r w:rsidRPr="00614FE9">
        <w:rPr>
          <w:rFonts w:ascii="Arial Narrow" w:hAnsi="Arial Narrow" w:cs="Arial"/>
          <w:sz w:val="24"/>
          <w:szCs w:val="24"/>
        </w:rPr>
        <w:t xml:space="preserve">, da empresa(s) classificada(s) em primeiro lugar, detentora do </w:t>
      </w:r>
      <w:r w:rsidRPr="00B57EEF">
        <w:rPr>
          <w:rFonts w:ascii="Arial Narrow" w:hAnsi="Arial Narrow" w:cs="Arial"/>
          <w:b/>
          <w:bCs/>
          <w:sz w:val="24"/>
          <w:szCs w:val="24"/>
        </w:rPr>
        <w:t>MENOR PREÇO</w:t>
      </w:r>
      <w:r w:rsidR="00583DFB">
        <w:rPr>
          <w:rFonts w:ascii="Arial Narrow" w:hAnsi="Arial Narrow" w:cs="Arial"/>
          <w:b/>
          <w:bCs/>
          <w:sz w:val="24"/>
          <w:szCs w:val="24"/>
        </w:rPr>
        <w:t xml:space="preserve"> POR ITEM</w:t>
      </w:r>
      <w:r w:rsidRPr="00614FE9">
        <w:rPr>
          <w:rFonts w:ascii="Arial Narrow" w:hAnsi="Arial Narrow" w:cs="Arial"/>
          <w:sz w:val="24"/>
          <w:szCs w:val="24"/>
        </w:rPr>
        <w:t>.</w:t>
      </w:r>
    </w:p>
    <w:p w14:paraId="6D9EF5ED" w14:textId="77777777" w:rsidR="00614FE9" w:rsidRPr="00614FE9" w:rsidRDefault="00614FE9" w:rsidP="00614FE9">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614FE9">
        <w:rPr>
          <w:rFonts w:ascii="Arial Narrow" w:hAnsi="Arial Narrow"/>
          <w:sz w:val="24"/>
          <w:szCs w:val="24"/>
        </w:rPr>
        <w:t>13.2. Eventuais documentos já apresentados na fase de credenciamento, não precisam ser repetidos, desde que observados os requisitos para a presente fase.</w:t>
      </w:r>
    </w:p>
    <w:p w14:paraId="064D72F2" w14:textId="77777777" w:rsidR="00614FE9" w:rsidRDefault="00614FE9" w:rsidP="00614FE9">
      <w:pPr>
        <w:pStyle w:val="SemEspaamento"/>
        <w:ind w:left="720"/>
        <w:jc w:val="both"/>
      </w:pPr>
    </w:p>
    <w:p w14:paraId="333A3F3B" w14:textId="77777777" w:rsidR="0024188B" w:rsidRPr="009665AA" w:rsidRDefault="0024188B" w:rsidP="0024188B">
      <w:pPr>
        <w:spacing w:line="276" w:lineRule="auto"/>
        <w:jc w:val="both"/>
        <w:rPr>
          <w:rFonts w:ascii="Arial Narrow" w:hAnsi="Arial Narrow" w:cs="Arial"/>
          <w:sz w:val="24"/>
          <w:szCs w:val="24"/>
        </w:rPr>
      </w:pPr>
      <w:r w:rsidRPr="009665AA">
        <w:rPr>
          <w:rFonts w:ascii="Arial Narrow" w:hAnsi="Arial Narrow"/>
          <w:sz w:val="24"/>
          <w:szCs w:val="24"/>
        </w:rPr>
        <w:t>13.</w:t>
      </w:r>
      <w:r>
        <w:rPr>
          <w:rFonts w:ascii="Arial Narrow" w:hAnsi="Arial Narrow"/>
          <w:sz w:val="24"/>
          <w:szCs w:val="24"/>
        </w:rPr>
        <w:t>3</w:t>
      </w:r>
      <w:r w:rsidRPr="009665AA">
        <w:rPr>
          <w:rFonts w:ascii="Arial Narrow" w:hAnsi="Arial Narrow"/>
          <w:sz w:val="24"/>
          <w:szCs w:val="24"/>
        </w:rPr>
        <w:t xml:space="preserve">. </w:t>
      </w:r>
      <w:r w:rsidRPr="009665AA">
        <w:rPr>
          <w:rFonts w:ascii="Arial Narrow" w:hAnsi="Arial Narrow" w:cs="Arial"/>
          <w:sz w:val="24"/>
          <w:szCs w:val="24"/>
        </w:rPr>
        <w:t xml:space="preserve">O agente de contratação/pregoeiro verificará se o licitante provisoriamente classificado em primeiro lugar atende às condições de participação no certame, conforme previsto no art. 14 da Lei nº 14.133/2021, legislação correlata,  e nos </w:t>
      </w:r>
      <w:r w:rsidRPr="009665AA">
        <w:rPr>
          <w:rFonts w:ascii="Arial Narrow" w:hAnsi="Arial Narrow" w:cs="Arial"/>
          <w:b/>
          <w:bCs/>
          <w:sz w:val="24"/>
          <w:szCs w:val="24"/>
        </w:rPr>
        <w:t>itens 4.</w:t>
      </w:r>
      <w:r>
        <w:rPr>
          <w:rFonts w:ascii="Arial Narrow" w:hAnsi="Arial Narrow" w:cs="Arial"/>
          <w:b/>
          <w:bCs/>
          <w:sz w:val="24"/>
          <w:szCs w:val="24"/>
        </w:rPr>
        <w:t>9</w:t>
      </w:r>
      <w:r w:rsidRPr="009665AA">
        <w:rPr>
          <w:rFonts w:ascii="Arial Narrow" w:hAnsi="Arial Narrow" w:cs="Arial"/>
          <w:b/>
          <w:bCs/>
          <w:sz w:val="24"/>
          <w:szCs w:val="24"/>
        </w:rPr>
        <w:t xml:space="preserve"> e 7.5.1 a) do edital</w:t>
      </w:r>
      <w:r w:rsidRPr="009665AA">
        <w:rPr>
          <w:rFonts w:ascii="Arial Narrow" w:hAnsi="Arial Narrow" w:cs="Arial"/>
          <w:sz w:val="24"/>
          <w:szCs w:val="24"/>
        </w:rPr>
        <w:t>, especialmente quanto à existência de sanção que impeça a participação no certame ou a futura contratação, mediante a consulta aos seguintes cadastros:</w:t>
      </w:r>
    </w:p>
    <w:p w14:paraId="5C987A32" w14:textId="77777777" w:rsidR="0024188B" w:rsidRPr="009665AA" w:rsidRDefault="0024188B" w:rsidP="0024188B">
      <w:pPr>
        <w:spacing w:line="276" w:lineRule="auto"/>
        <w:ind w:left="284"/>
        <w:jc w:val="both"/>
        <w:rPr>
          <w:rFonts w:ascii="Arial Narrow" w:hAnsi="Arial Narrow" w:cs="Arial"/>
          <w:sz w:val="24"/>
          <w:szCs w:val="24"/>
        </w:rPr>
      </w:pPr>
      <w:r w:rsidRPr="009665AA">
        <w:rPr>
          <w:rFonts w:ascii="Arial Narrow" w:hAnsi="Arial Narrow" w:cs="Arial"/>
          <w:sz w:val="24"/>
          <w:szCs w:val="24"/>
        </w:rPr>
        <w:t>13.</w:t>
      </w:r>
      <w:r>
        <w:rPr>
          <w:rFonts w:ascii="Arial Narrow" w:hAnsi="Arial Narrow" w:cs="Arial"/>
          <w:sz w:val="24"/>
          <w:szCs w:val="24"/>
        </w:rPr>
        <w:t>3</w:t>
      </w:r>
      <w:r w:rsidRPr="009665AA">
        <w:rPr>
          <w:rFonts w:ascii="Arial Narrow" w:hAnsi="Arial Narrow" w:cs="Arial"/>
          <w:sz w:val="24"/>
          <w:szCs w:val="24"/>
        </w:rPr>
        <w:t xml:space="preserve">.1. Cadastro Nacional de Empresas Inidôneas e Suspensas - CEIS, mantido pela Controladoria-Geral da União (https://www.portaltransparencia.gov.br/sancoes/ceis);  </w:t>
      </w:r>
    </w:p>
    <w:p w14:paraId="6094C01B" w14:textId="77777777" w:rsidR="0024188B" w:rsidRPr="009665AA" w:rsidRDefault="0024188B" w:rsidP="0024188B">
      <w:pPr>
        <w:spacing w:line="276" w:lineRule="auto"/>
        <w:ind w:left="284"/>
        <w:jc w:val="both"/>
        <w:rPr>
          <w:rFonts w:ascii="Arial Narrow" w:hAnsi="Arial Narrow" w:cs="Arial"/>
          <w:sz w:val="24"/>
          <w:szCs w:val="24"/>
        </w:rPr>
      </w:pPr>
      <w:r w:rsidRPr="009665AA">
        <w:rPr>
          <w:rFonts w:ascii="Arial Narrow" w:hAnsi="Arial Narrow" w:cs="Arial"/>
          <w:sz w:val="24"/>
          <w:szCs w:val="24"/>
        </w:rPr>
        <w:t>13.</w:t>
      </w:r>
      <w:r>
        <w:rPr>
          <w:rFonts w:ascii="Arial Narrow" w:hAnsi="Arial Narrow" w:cs="Arial"/>
          <w:sz w:val="24"/>
          <w:szCs w:val="24"/>
        </w:rPr>
        <w:t>3</w:t>
      </w:r>
      <w:r w:rsidRPr="009665AA">
        <w:rPr>
          <w:rFonts w:ascii="Arial Narrow" w:hAnsi="Arial Narrow" w:cs="Arial"/>
          <w:sz w:val="24"/>
          <w:szCs w:val="24"/>
        </w:rPr>
        <w:t>.2. Cadastro Nacional de Empresas Punidas – CNEP, mantido pela Controladoria-Geral da União (https://www.portaltransparencia.gov.br/sancoes/cnep); ou ainda através de</w:t>
      </w:r>
    </w:p>
    <w:p w14:paraId="459AB3E2" w14:textId="77777777" w:rsidR="0024188B" w:rsidRDefault="0024188B" w:rsidP="0024188B">
      <w:pPr>
        <w:spacing w:line="276" w:lineRule="auto"/>
        <w:ind w:left="284"/>
        <w:jc w:val="both"/>
        <w:rPr>
          <w:rFonts w:ascii="Arial Narrow" w:hAnsi="Arial Narrow" w:cs="Arial"/>
          <w:sz w:val="24"/>
          <w:szCs w:val="24"/>
        </w:rPr>
      </w:pPr>
      <w:r w:rsidRPr="009665AA">
        <w:rPr>
          <w:rFonts w:ascii="Arial Narrow" w:hAnsi="Arial Narrow" w:cs="Arial"/>
          <w:sz w:val="24"/>
          <w:szCs w:val="24"/>
        </w:rPr>
        <w:t>13.</w:t>
      </w:r>
      <w:r>
        <w:rPr>
          <w:rFonts w:ascii="Arial Narrow" w:hAnsi="Arial Narrow" w:cs="Arial"/>
          <w:sz w:val="24"/>
          <w:szCs w:val="24"/>
        </w:rPr>
        <w:t>3</w:t>
      </w:r>
      <w:r w:rsidRPr="009665AA">
        <w:rPr>
          <w:rFonts w:ascii="Arial Narrow" w:hAnsi="Arial Narrow" w:cs="Arial"/>
          <w:sz w:val="24"/>
          <w:szCs w:val="24"/>
        </w:rPr>
        <w:t xml:space="preserve">.3. </w:t>
      </w:r>
      <w:r w:rsidRPr="009665AA">
        <w:rPr>
          <w:rFonts w:ascii="Arial Narrow" w:hAnsi="Arial Narrow" w:cs="Arial"/>
          <w:b/>
          <w:bCs/>
          <w:sz w:val="24"/>
          <w:szCs w:val="24"/>
        </w:rPr>
        <w:t>Consulta de Certidão Negativa CONSOLIDADA</w:t>
      </w:r>
      <w:r w:rsidRPr="009665AA">
        <w:rPr>
          <w:rFonts w:ascii="Arial Narrow" w:hAnsi="Arial Narrow" w:cs="Arial"/>
          <w:sz w:val="24"/>
          <w:szCs w:val="24"/>
        </w:rPr>
        <w:t>: CERTIDÃO NEGATIVA CORRECIONAL (ePAD, CGU-PJ, CEIS, CNEP E CEPIM) emitida pela Controladoria-Geral da União no endereço eletrônico https://certidoes.cgu.gov.br/ (opção Certidão negativa correcional (ePAD, CGU-PJ, CEIS, CNEP e CEPIM).</w:t>
      </w:r>
    </w:p>
    <w:p w14:paraId="02476B75" w14:textId="77777777" w:rsidR="0024188B" w:rsidRDefault="0024188B" w:rsidP="0024188B">
      <w:pPr>
        <w:pBdr>
          <w:top w:val="nil"/>
          <w:left w:val="nil"/>
          <w:bottom w:val="nil"/>
          <w:right w:val="nil"/>
          <w:between w:val="nil"/>
        </w:pBdr>
        <w:tabs>
          <w:tab w:val="left" w:pos="851"/>
          <w:tab w:val="left" w:pos="993"/>
        </w:tabs>
        <w:spacing w:line="276" w:lineRule="auto"/>
        <w:jc w:val="both"/>
        <w:rPr>
          <w:rFonts w:ascii="Arial Narrow" w:hAnsi="Arial Narrow"/>
          <w:sz w:val="24"/>
          <w:szCs w:val="24"/>
        </w:rPr>
      </w:pPr>
    </w:p>
    <w:p w14:paraId="6FC3383D" w14:textId="153DE358" w:rsidR="0024188B" w:rsidRDefault="0024188B" w:rsidP="0024188B">
      <w:pPr>
        <w:pBdr>
          <w:top w:val="nil"/>
          <w:left w:val="nil"/>
          <w:bottom w:val="nil"/>
          <w:right w:val="nil"/>
          <w:between w:val="nil"/>
        </w:pBdr>
        <w:tabs>
          <w:tab w:val="left" w:pos="851"/>
          <w:tab w:val="left" w:pos="993"/>
        </w:tabs>
        <w:spacing w:line="276" w:lineRule="auto"/>
        <w:jc w:val="both"/>
        <w:rPr>
          <w:rFonts w:ascii="Arial Narrow" w:hAnsi="Arial Narrow"/>
          <w:sz w:val="24"/>
          <w:szCs w:val="24"/>
        </w:rPr>
      </w:pPr>
      <w:r w:rsidRPr="009665AA">
        <w:rPr>
          <w:rFonts w:ascii="Arial Narrow" w:hAnsi="Arial Narrow"/>
          <w:sz w:val="24"/>
          <w:szCs w:val="24"/>
        </w:rPr>
        <w:t xml:space="preserve">13.4. A consulta aos cadastros será realizada em nome da empresa licitante e também de seu sócio majoritário, por força da vedação de que trata o artigo 12 da Lei n° 8.429, de 1992. </w:t>
      </w:r>
    </w:p>
    <w:p w14:paraId="2F516CDB" w14:textId="77777777" w:rsidR="0024188B" w:rsidRPr="009665AA" w:rsidRDefault="0024188B" w:rsidP="0024188B">
      <w:pPr>
        <w:pBdr>
          <w:top w:val="nil"/>
          <w:left w:val="nil"/>
          <w:bottom w:val="nil"/>
          <w:right w:val="nil"/>
          <w:between w:val="nil"/>
        </w:pBdr>
        <w:tabs>
          <w:tab w:val="left" w:pos="851"/>
          <w:tab w:val="left" w:pos="993"/>
        </w:tabs>
        <w:spacing w:line="276" w:lineRule="auto"/>
        <w:jc w:val="both"/>
        <w:rPr>
          <w:rFonts w:ascii="Arial Narrow" w:hAnsi="Arial Narrow"/>
          <w:sz w:val="24"/>
          <w:szCs w:val="24"/>
        </w:rPr>
      </w:pPr>
    </w:p>
    <w:p w14:paraId="61C9C83A" w14:textId="77777777" w:rsidR="0024188B" w:rsidRDefault="0024188B" w:rsidP="0024188B">
      <w:pPr>
        <w:pBdr>
          <w:top w:val="nil"/>
          <w:left w:val="nil"/>
          <w:bottom w:val="nil"/>
          <w:right w:val="nil"/>
          <w:between w:val="nil"/>
        </w:pBdr>
        <w:tabs>
          <w:tab w:val="left" w:pos="851"/>
          <w:tab w:val="left" w:pos="993"/>
        </w:tabs>
        <w:spacing w:line="276" w:lineRule="auto"/>
        <w:jc w:val="both"/>
        <w:rPr>
          <w:rFonts w:ascii="Arial Narrow" w:hAnsi="Arial Narrow"/>
          <w:sz w:val="24"/>
          <w:szCs w:val="24"/>
        </w:rPr>
      </w:pPr>
      <w:r w:rsidRPr="009665AA">
        <w:rPr>
          <w:rFonts w:ascii="Arial Narrow" w:hAnsi="Arial Narrow"/>
          <w:sz w:val="24"/>
          <w:szCs w:val="24"/>
        </w:rPr>
        <w:t>13.5. Caso conste na Consulta de Situação do licitante a existência de Ocorrências Impeditivas Indiretas, o Agente de Contratação diligenciará para verificar se houve fraude por parte das empresas apontadas no Relatório de Ocorrências Impeditivas Indiretas.</w:t>
      </w:r>
    </w:p>
    <w:p w14:paraId="15133B87" w14:textId="77777777" w:rsidR="0024188B" w:rsidRPr="009665AA" w:rsidRDefault="0024188B" w:rsidP="0024188B">
      <w:pPr>
        <w:pBdr>
          <w:top w:val="nil"/>
          <w:left w:val="nil"/>
          <w:bottom w:val="nil"/>
          <w:right w:val="nil"/>
          <w:between w:val="nil"/>
        </w:pBdr>
        <w:spacing w:line="276" w:lineRule="auto"/>
        <w:ind w:left="284"/>
        <w:jc w:val="both"/>
        <w:rPr>
          <w:rFonts w:ascii="Arial Narrow" w:hAnsi="Arial Narrow"/>
          <w:sz w:val="24"/>
          <w:szCs w:val="24"/>
        </w:rPr>
      </w:pPr>
      <w:r w:rsidRPr="009665AA">
        <w:rPr>
          <w:rFonts w:ascii="Arial Narrow" w:hAnsi="Arial Narrow"/>
          <w:sz w:val="24"/>
          <w:szCs w:val="24"/>
        </w:rPr>
        <w:t>13.5.1. A tentativa de burla será verificada por meio dos vínculos societários, linhas de fornecimento similares, dentre outros.</w:t>
      </w:r>
    </w:p>
    <w:p w14:paraId="1DDF7772" w14:textId="77777777" w:rsidR="0024188B" w:rsidRPr="009665AA" w:rsidRDefault="0024188B" w:rsidP="0024188B">
      <w:pPr>
        <w:pBdr>
          <w:top w:val="nil"/>
          <w:left w:val="nil"/>
          <w:bottom w:val="nil"/>
          <w:right w:val="nil"/>
          <w:between w:val="nil"/>
        </w:pBdr>
        <w:spacing w:line="276" w:lineRule="auto"/>
        <w:ind w:left="284"/>
        <w:jc w:val="both"/>
        <w:rPr>
          <w:rFonts w:ascii="Arial Narrow" w:hAnsi="Arial Narrow"/>
          <w:sz w:val="24"/>
          <w:szCs w:val="24"/>
        </w:rPr>
      </w:pPr>
      <w:r w:rsidRPr="009665AA">
        <w:rPr>
          <w:rFonts w:ascii="Arial Narrow" w:hAnsi="Arial Narrow"/>
          <w:sz w:val="24"/>
          <w:szCs w:val="24"/>
        </w:rPr>
        <w:t>13.5.2. O licitante será convocado para manifestação previamente a uma eventual desclassificação.</w:t>
      </w:r>
    </w:p>
    <w:p w14:paraId="20F61C3E" w14:textId="77777777" w:rsidR="0024188B" w:rsidRDefault="0024188B" w:rsidP="0024188B">
      <w:pPr>
        <w:pBdr>
          <w:top w:val="nil"/>
          <w:left w:val="nil"/>
          <w:bottom w:val="nil"/>
          <w:right w:val="nil"/>
          <w:between w:val="nil"/>
        </w:pBdr>
        <w:spacing w:line="276" w:lineRule="auto"/>
        <w:ind w:left="284"/>
        <w:jc w:val="both"/>
        <w:rPr>
          <w:rFonts w:ascii="Arial Narrow" w:hAnsi="Arial Narrow"/>
          <w:sz w:val="24"/>
          <w:szCs w:val="24"/>
        </w:rPr>
      </w:pPr>
      <w:r w:rsidRPr="009665AA">
        <w:rPr>
          <w:rFonts w:ascii="Arial Narrow" w:hAnsi="Arial Narrow"/>
          <w:sz w:val="24"/>
          <w:szCs w:val="24"/>
        </w:rPr>
        <w:t>13.5.3. Constatada a existência de sanção, o licitante será reputado inabilitado, por falta de condição de participação.</w:t>
      </w:r>
    </w:p>
    <w:p w14:paraId="0D68B3AC" w14:textId="77777777" w:rsidR="0024188B" w:rsidRDefault="0024188B" w:rsidP="0024188B">
      <w:pPr>
        <w:pBdr>
          <w:top w:val="nil"/>
          <w:left w:val="nil"/>
          <w:bottom w:val="nil"/>
          <w:right w:val="nil"/>
          <w:between w:val="nil"/>
        </w:pBdr>
        <w:spacing w:line="276" w:lineRule="auto"/>
        <w:ind w:left="284"/>
        <w:jc w:val="both"/>
        <w:rPr>
          <w:rFonts w:ascii="Arial Narrow" w:hAnsi="Arial Narrow"/>
          <w:sz w:val="24"/>
          <w:szCs w:val="24"/>
        </w:rPr>
      </w:pPr>
    </w:p>
    <w:p w14:paraId="22D03D9B" w14:textId="77777777" w:rsidR="0024188B" w:rsidRDefault="0024188B" w:rsidP="0024188B">
      <w:pPr>
        <w:jc w:val="both"/>
        <w:rPr>
          <w:rFonts w:ascii="Arial Narrow" w:hAnsi="Arial Narrow"/>
          <w:sz w:val="24"/>
          <w:szCs w:val="24"/>
        </w:rPr>
      </w:pPr>
      <w:r w:rsidRPr="009665AA">
        <w:rPr>
          <w:rFonts w:ascii="Arial Narrow" w:hAnsi="Arial Narrow"/>
          <w:sz w:val="24"/>
          <w:szCs w:val="24"/>
        </w:rPr>
        <w:t>13.</w:t>
      </w:r>
      <w:r>
        <w:rPr>
          <w:rFonts w:ascii="Arial Narrow" w:hAnsi="Arial Narrow"/>
          <w:sz w:val="24"/>
          <w:szCs w:val="24"/>
        </w:rPr>
        <w:t>6</w:t>
      </w:r>
      <w:r w:rsidRPr="009665AA">
        <w:rPr>
          <w:rFonts w:ascii="Arial Narrow" w:hAnsi="Arial Narrow"/>
          <w:sz w:val="24"/>
          <w:szCs w:val="24"/>
        </w:rPr>
        <w:t>. Quando permitida a participação de empresas estrangeiras que não funcionem no País, as exigências de habilitação serão atendidas mediante documentos equivalentes, inicialmente apresentados em tradução livre.</w:t>
      </w:r>
    </w:p>
    <w:p w14:paraId="29D81C08" w14:textId="77777777" w:rsidR="0024188B" w:rsidRPr="009665AA" w:rsidRDefault="0024188B" w:rsidP="0024188B">
      <w:pPr>
        <w:jc w:val="both"/>
        <w:rPr>
          <w:rFonts w:ascii="Arial Narrow" w:hAnsi="Arial Narrow"/>
          <w:sz w:val="24"/>
          <w:szCs w:val="24"/>
        </w:rPr>
      </w:pPr>
    </w:p>
    <w:p w14:paraId="62B825A3" w14:textId="77777777" w:rsidR="0024188B" w:rsidRDefault="0024188B" w:rsidP="0024188B">
      <w:pPr>
        <w:pBdr>
          <w:top w:val="nil"/>
          <w:left w:val="nil"/>
          <w:bottom w:val="nil"/>
          <w:right w:val="nil"/>
          <w:between w:val="nil"/>
        </w:pBdr>
        <w:spacing w:line="276" w:lineRule="auto"/>
        <w:jc w:val="both"/>
        <w:rPr>
          <w:rFonts w:ascii="Arial Narrow" w:hAnsi="Arial Narrow"/>
          <w:sz w:val="24"/>
          <w:szCs w:val="24"/>
        </w:rPr>
      </w:pPr>
      <w:r w:rsidRPr="009665AA">
        <w:rPr>
          <w:rFonts w:ascii="Arial Narrow" w:hAnsi="Arial Narrow"/>
          <w:sz w:val="24"/>
          <w:szCs w:val="24"/>
        </w:rPr>
        <w:t>13.</w:t>
      </w:r>
      <w:r>
        <w:rPr>
          <w:rFonts w:ascii="Arial Narrow" w:hAnsi="Arial Narrow"/>
          <w:sz w:val="24"/>
          <w:szCs w:val="24"/>
        </w:rPr>
        <w:t>7</w:t>
      </w:r>
      <w:r w:rsidRPr="009665AA">
        <w:rPr>
          <w:rFonts w:ascii="Arial Narrow" w:hAnsi="Arial Narrow"/>
          <w:sz w:val="24"/>
          <w:szCs w:val="24"/>
        </w:rPr>
        <w:t>. Na hipótese d</w:t>
      </w:r>
      <w:r w:rsidRPr="00440540">
        <w:rPr>
          <w:rFonts w:ascii="Arial Narrow" w:hAnsi="Arial Narrow"/>
          <w:sz w:val="24"/>
          <w:szCs w:val="24"/>
        </w:rPr>
        <w:t>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4D88CA09" w14:textId="77777777" w:rsidR="0024188B" w:rsidRPr="00440540" w:rsidRDefault="0024188B" w:rsidP="0024188B">
      <w:pPr>
        <w:pBdr>
          <w:top w:val="nil"/>
          <w:left w:val="nil"/>
          <w:bottom w:val="nil"/>
          <w:right w:val="nil"/>
          <w:between w:val="nil"/>
        </w:pBdr>
        <w:spacing w:line="276" w:lineRule="auto"/>
        <w:jc w:val="both"/>
        <w:rPr>
          <w:rFonts w:ascii="Arial Narrow" w:hAnsi="Arial Narrow"/>
          <w:sz w:val="24"/>
          <w:szCs w:val="24"/>
        </w:rPr>
      </w:pPr>
    </w:p>
    <w:p w14:paraId="13BBA3B9" w14:textId="77777777" w:rsidR="0024188B" w:rsidRDefault="0024188B" w:rsidP="0024188B">
      <w:pPr>
        <w:pBdr>
          <w:top w:val="nil"/>
          <w:left w:val="nil"/>
          <w:bottom w:val="nil"/>
          <w:right w:val="nil"/>
          <w:between w:val="nil"/>
        </w:pBdr>
        <w:spacing w:line="276" w:lineRule="auto"/>
        <w:jc w:val="both"/>
        <w:rPr>
          <w:rFonts w:ascii="Arial Narrow" w:hAnsi="Arial Narrow"/>
          <w:sz w:val="24"/>
          <w:szCs w:val="24"/>
        </w:rPr>
      </w:pPr>
      <w:r w:rsidRPr="009665AA">
        <w:rPr>
          <w:rFonts w:ascii="Arial Narrow" w:hAnsi="Arial Narrow"/>
          <w:sz w:val="24"/>
          <w:szCs w:val="24"/>
        </w:rPr>
        <w:t>13.</w:t>
      </w:r>
      <w:r>
        <w:rPr>
          <w:rFonts w:ascii="Arial Narrow" w:hAnsi="Arial Narrow"/>
          <w:sz w:val="24"/>
          <w:szCs w:val="24"/>
        </w:rPr>
        <w:t>8</w:t>
      </w:r>
      <w:r w:rsidRPr="009665AA">
        <w:rPr>
          <w:rFonts w:ascii="Arial Narrow" w:hAnsi="Arial Narrow"/>
          <w:sz w:val="24"/>
          <w:szCs w:val="24"/>
        </w:rPr>
        <w:t xml:space="preserve">. Os documentos exigidos para fins de habilitação poderão ser substituídos por registro cadastral emitido por órgão ou entidade pública, desde que o registro tenha sido feito em obediência ao disposto na Lei nº </w:t>
      </w:r>
      <w:r w:rsidRPr="009665AA">
        <w:rPr>
          <w:rFonts w:ascii="Arial Narrow" w:hAnsi="Arial Narrow"/>
          <w:sz w:val="24"/>
          <w:szCs w:val="24"/>
        </w:rPr>
        <w:lastRenderedPageBreak/>
        <w:t>14.133/2021.</w:t>
      </w:r>
    </w:p>
    <w:p w14:paraId="2084ABA1" w14:textId="77777777" w:rsidR="0024188B" w:rsidRPr="009665AA" w:rsidRDefault="0024188B" w:rsidP="0024188B">
      <w:pPr>
        <w:pBdr>
          <w:top w:val="nil"/>
          <w:left w:val="nil"/>
          <w:bottom w:val="nil"/>
          <w:right w:val="nil"/>
          <w:between w:val="nil"/>
        </w:pBdr>
        <w:spacing w:line="276" w:lineRule="auto"/>
        <w:jc w:val="both"/>
        <w:rPr>
          <w:rFonts w:ascii="Arial Narrow" w:hAnsi="Arial Narrow" w:cs="Arial"/>
          <w:b/>
          <w:sz w:val="24"/>
          <w:szCs w:val="24"/>
        </w:rPr>
      </w:pPr>
    </w:p>
    <w:p w14:paraId="1CB8F48A" w14:textId="77777777" w:rsidR="0024188B" w:rsidRPr="00440540" w:rsidRDefault="0024188B" w:rsidP="0024188B">
      <w:pPr>
        <w:pBdr>
          <w:top w:val="nil"/>
          <w:left w:val="nil"/>
          <w:bottom w:val="nil"/>
          <w:right w:val="nil"/>
          <w:between w:val="nil"/>
        </w:pBdr>
        <w:spacing w:line="276" w:lineRule="auto"/>
        <w:jc w:val="both"/>
        <w:rPr>
          <w:rFonts w:ascii="Arial Narrow" w:hAnsi="Arial Narrow"/>
          <w:sz w:val="24"/>
          <w:szCs w:val="24"/>
        </w:rPr>
      </w:pPr>
      <w:r w:rsidRPr="009665AA">
        <w:rPr>
          <w:rFonts w:ascii="Arial Narrow" w:hAnsi="Arial Narrow"/>
          <w:sz w:val="24"/>
          <w:szCs w:val="24"/>
        </w:rPr>
        <w:t>13.</w:t>
      </w:r>
      <w:r>
        <w:rPr>
          <w:rFonts w:ascii="Arial Narrow" w:hAnsi="Arial Narrow"/>
          <w:sz w:val="24"/>
          <w:szCs w:val="24"/>
        </w:rPr>
        <w:t>9</w:t>
      </w:r>
      <w:r w:rsidRPr="009665AA">
        <w:rPr>
          <w:rFonts w:ascii="Arial Narrow" w:hAnsi="Arial Narrow"/>
          <w:sz w:val="24"/>
          <w:szCs w:val="24"/>
        </w:rPr>
        <w:t>. Após a entrega dos documentos para habilitação, não será permitida a substituição ou a apresentação de novos documentos</w:t>
      </w:r>
      <w:r w:rsidRPr="00440540">
        <w:rPr>
          <w:rFonts w:ascii="Arial Narrow" w:hAnsi="Arial Narrow"/>
          <w:sz w:val="24"/>
          <w:szCs w:val="24"/>
        </w:rPr>
        <w:t xml:space="preserve">, </w:t>
      </w:r>
      <w:r w:rsidRPr="00440540">
        <w:rPr>
          <w:rFonts w:ascii="Arial Narrow" w:hAnsi="Arial Narrow"/>
          <w:b/>
          <w:bCs/>
          <w:sz w:val="24"/>
          <w:szCs w:val="24"/>
        </w:rPr>
        <w:t>salvo em sede de diligência</w:t>
      </w:r>
      <w:r w:rsidRPr="00440540">
        <w:rPr>
          <w:rFonts w:ascii="Arial Narrow" w:hAnsi="Arial Narrow"/>
          <w:sz w:val="24"/>
          <w:szCs w:val="24"/>
        </w:rPr>
        <w:t xml:space="preserve">, conforme Lei 14.133/21, art. 64 para: </w:t>
      </w:r>
    </w:p>
    <w:p w14:paraId="7E8A1CAF" w14:textId="77777777" w:rsidR="0024188B" w:rsidRPr="0024319D" w:rsidRDefault="0024188B" w:rsidP="0024188B">
      <w:pPr>
        <w:pBdr>
          <w:top w:val="nil"/>
          <w:left w:val="nil"/>
          <w:bottom w:val="nil"/>
          <w:right w:val="nil"/>
          <w:between w:val="nil"/>
        </w:pBdr>
        <w:spacing w:line="276" w:lineRule="auto"/>
        <w:jc w:val="both"/>
        <w:rPr>
          <w:rFonts w:ascii="Arial Narrow" w:hAnsi="Arial Narrow"/>
          <w:sz w:val="24"/>
          <w:szCs w:val="24"/>
        </w:rPr>
      </w:pPr>
      <w:r w:rsidRPr="0024319D">
        <w:rPr>
          <w:rFonts w:ascii="Arial Narrow" w:hAnsi="Arial Narrow"/>
          <w:sz w:val="24"/>
          <w:szCs w:val="24"/>
        </w:rPr>
        <w:t>a) complementação de informações acerca dos documentos já apresentados pelos licitantes e desde que necessária para apurar fatos existentes à época da abertura do certame; e</w:t>
      </w:r>
    </w:p>
    <w:p w14:paraId="137B5B84" w14:textId="77777777" w:rsidR="0024188B" w:rsidRDefault="0024188B" w:rsidP="0024188B">
      <w:pPr>
        <w:pBdr>
          <w:top w:val="nil"/>
          <w:left w:val="nil"/>
          <w:bottom w:val="nil"/>
          <w:right w:val="nil"/>
          <w:between w:val="nil"/>
        </w:pBdr>
        <w:spacing w:line="276" w:lineRule="auto"/>
        <w:jc w:val="both"/>
        <w:rPr>
          <w:rFonts w:ascii="Arial Narrow" w:hAnsi="Arial Narrow"/>
          <w:sz w:val="24"/>
          <w:szCs w:val="24"/>
        </w:rPr>
      </w:pPr>
      <w:r w:rsidRPr="0024319D">
        <w:rPr>
          <w:rFonts w:ascii="Arial Narrow" w:hAnsi="Arial Narrow"/>
          <w:sz w:val="24"/>
          <w:szCs w:val="24"/>
        </w:rPr>
        <w:t>b) atualização de documentos cuja validade tenha expirado após a data de recebimento das propostas;</w:t>
      </w:r>
    </w:p>
    <w:p w14:paraId="7E7286D4" w14:textId="77777777" w:rsidR="0024188B" w:rsidRPr="0024319D" w:rsidRDefault="0024188B" w:rsidP="0024188B">
      <w:pPr>
        <w:pBdr>
          <w:top w:val="nil"/>
          <w:left w:val="nil"/>
          <w:bottom w:val="nil"/>
          <w:right w:val="nil"/>
          <w:between w:val="nil"/>
        </w:pBdr>
        <w:spacing w:line="276" w:lineRule="auto"/>
        <w:jc w:val="both"/>
        <w:rPr>
          <w:rFonts w:ascii="Arial Narrow" w:hAnsi="Arial Narrow"/>
          <w:sz w:val="24"/>
          <w:szCs w:val="24"/>
        </w:rPr>
      </w:pPr>
    </w:p>
    <w:p w14:paraId="0AAB75D8" w14:textId="77777777" w:rsidR="0024188B" w:rsidRDefault="0024188B" w:rsidP="0024188B">
      <w:pPr>
        <w:pBdr>
          <w:top w:val="nil"/>
          <w:left w:val="nil"/>
          <w:bottom w:val="nil"/>
          <w:right w:val="nil"/>
          <w:between w:val="nil"/>
        </w:pBdr>
        <w:spacing w:line="276" w:lineRule="auto"/>
        <w:jc w:val="both"/>
        <w:rPr>
          <w:rFonts w:ascii="Arial Narrow" w:hAnsi="Arial Narrow"/>
          <w:sz w:val="24"/>
          <w:szCs w:val="24"/>
        </w:rPr>
      </w:pPr>
      <w:r w:rsidRPr="009665AA">
        <w:rPr>
          <w:rFonts w:ascii="Arial Narrow" w:hAnsi="Arial Narrow"/>
          <w:sz w:val="24"/>
          <w:szCs w:val="24"/>
        </w:rPr>
        <w:t>13.1</w:t>
      </w:r>
      <w:r>
        <w:rPr>
          <w:rFonts w:ascii="Arial Narrow" w:hAnsi="Arial Narrow"/>
          <w:sz w:val="24"/>
          <w:szCs w:val="24"/>
        </w:rPr>
        <w:t>0</w:t>
      </w:r>
      <w:r w:rsidRPr="009665AA">
        <w:rPr>
          <w:rFonts w:ascii="Arial Narrow" w:hAnsi="Arial Narrow"/>
          <w:sz w:val="24"/>
          <w:szCs w:val="24"/>
        </w:rPr>
        <w:t>.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6ED498A3" w14:textId="77777777" w:rsidR="0024188B" w:rsidRPr="009665AA" w:rsidRDefault="0024188B" w:rsidP="0024188B">
      <w:pPr>
        <w:pBdr>
          <w:top w:val="nil"/>
          <w:left w:val="nil"/>
          <w:bottom w:val="nil"/>
          <w:right w:val="nil"/>
          <w:between w:val="nil"/>
        </w:pBdr>
        <w:spacing w:line="276" w:lineRule="auto"/>
        <w:jc w:val="both"/>
        <w:rPr>
          <w:rFonts w:ascii="Arial Narrow" w:hAnsi="Arial Narrow"/>
          <w:sz w:val="24"/>
          <w:szCs w:val="24"/>
        </w:rPr>
      </w:pPr>
    </w:p>
    <w:p w14:paraId="6CF095C1" w14:textId="77777777" w:rsidR="0024188B" w:rsidRDefault="0024188B" w:rsidP="0024188B">
      <w:pPr>
        <w:pStyle w:val="Nivel5"/>
        <w:numPr>
          <w:ilvl w:val="0"/>
          <w:numId w:val="0"/>
        </w:numPr>
        <w:spacing w:before="0" w:after="0"/>
        <w:rPr>
          <w:rFonts w:ascii="Arial Narrow" w:hAnsi="Arial Narrow"/>
          <w:sz w:val="24"/>
          <w:szCs w:val="24"/>
        </w:rPr>
      </w:pPr>
      <w:r w:rsidRPr="009665AA">
        <w:rPr>
          <w:rFonts w:ascii="Arial Narrow" w:hAnsi="Arial Narrow"/>
          <w:sz w:val="24"/>
          <w:szCs w:val="24"/>
        </w:rPr>
        <w:t>13.1</w:t>
      </w:r>
      <w:r>
        <w:rPr>
          <w:rFonts w:ascii="Arial Narrow" w:hAnsi="Arial Narrow"/>
          <w:sz w:val="24"/>
          <w:szCs w:val="24"/>
        </w:rPr>
        <w:t>1</w:t>
      </w:r>
      <w:r w:rsidRPr="009665AA">
        <w:rPr>
          <w:rFonts w:ascii="Arial Narrow" w:hAnsi="Arial Narrow"/>
          <w:sz w:val="24"/>
          <w:szCs w:val="24"/>
        </w:rPr>
        <w:t>. Na hipótese de o licitante não atender às exigências para habilitação, o pregoeiro examinará a proposta subsequente e assim sucessivamente, na ordem de classificação, até a apuração de uma proposta que atenda ao presente edital</w:t>
      </w:r>
      <w:r w:rsidRPr="0024319D">
        <w:rPr>
          <w:rFonts w:ascii="Arial Narrow" w:hAnsi="Arial Narrow"/>
          <w:sz w:val="24"/>
          <w:szCs w:val="24"/>
        </w:rPr>
        <w:t>.</w:t>
      </w:r>
    </w:p>
    <w:p w14:paraId="49F2814D" w14:textId="31E90E07" w:rsidR="008E691F" w:rsidRPr="004D6114" w:rsidRDefault="008E691F" w:rsidP="008E691F">
      <w:pPr>
        <w:pStyle w:val="PargrafodaLista"/>
        <w:spacing w:before="240" w:line="276" w:lineRule="auto"/>
        <w:ind w:left="0" w:firstLine="0"/>
        <w:rPr>
          <w:rFonts w:ascii="Arial Narrow" w:hAnsi="Arial Narrow" w:cs="Arial"/>
          <w:sz w:val="24"/>
          <w:szCs w:val="24"/>
        </w:rPr>
      </w:pPr>
      <w:r w:rsidRPr="004D6114">
        <w:rPr>
          <w:rFonts w:ascii="Arial Narrow" w:hAnsi="Arial Narrow" w:cs="Arial"/>
          <w:sz w:val="24"/>
          <w:szCs w:val="24"/>
        </w:rPr>
        <w:t>13.</w:t>
      </w:r>
      <w:r w:rsidR="004D6114" w:rsidRPr="004D6114">
        <w:rPr>
          <w:rFonts w:ascii="Arial Narrow" w:hAnsi="Arial Narrow" w:cs="Arial"/>
          <w:sz w:val="24"/>
          <w:szCs w:val="24"/>
        </w:rPr>
        <w:t>12</w:t>
      </w:r>
      <w:r w:rsidRPr="004D6114">
        <w:rPr>
          <w:rFonts w:ascii="Arial Narrow" w:hAnsi="Arial Narrow" w:cs="Arial"/>
          <w:sz w:val="24"/>
          <w:szCs w:val="24"/>
        </w:rPr>
        <w:t xml:space="preserve"> O agente de contratação verificará se o licitante provisoriamente classificado em primeiro lugar atende às condições de participação no certame, conforme previsto no art. 14 da Lei nº 14.133/2021, legislação correlata e no </w:t>
      </w:r>
      <w:r w:rsidRPr="004D6114">
        <w:rPr>
          <w:rFonts w:ascii="Arial Narrow" w:hAnsi="Arial Narrow" w:cs="Arial"/>
          <w:b/>
          <w:bCs/>
          <w:sz w:val="24"/>
          <w:szCs w:val="24"/>
        </w:rPr>
        <w:t>item 4.</w:t>
      </w:r>
      <w:r w:rsidR="00F77B59" w:rsidRPr="004D6114">
        <w:rPr>
          <w:rFonts w:ascii="Arial Narrow" w:hAnsi="Arial Narrow" w:cs="Arial"/>
          <w:b/>
          <w:bCs/>
          <w:sz w:val="24"/>
          <w:szCs w:val="24"/>
        </w:rPr>
        <w:t>10</w:t>
      </w:r>
      <w:r w:rsidRPr="004D6114">
        <w:rPr>
          <w:rFonts w:ascii="Arial Narrow" w:hAnsi="Arial Narrow" w:cs="Arial"/>
          <w:b/>
          <w:bCs/>
          <w:sz w:val="24"/>
          <w:szCs w:val="24"/>
        </w:rPr>
        <w:t xml:space="preserve"> do edital</w:t>
      </w:r>
      <w:r w:rsidRPr="004D6114">
        <w:rPr>
          <w:rFonts w:ascii="Arial Narrow" w:hAnsi="Arial Narrow" w:cs="Arial"/>
          <w:sz w:val="24"/>
          <w:szCs w:val="24"/>
        </w:rPr>
        <w:t>, especialmente quanto à existência de sanção que impeça a participação no certame ou a futura contratação, mediante a consulta aos seguintes cadastros:</w:t>
      </w:r>
    </w:p>
    <w:p w14:paraId="77573904" w14:textId="3B6BC0E2" w:rsidR="008E691F" w:rsidRPr="004D6114" w:rsidRDefault="008E691F" w:rsidP="00F77B59">
      <w:pPr>
        <w:pStyle w:val="PargrafodaLista"/>
        <w:spacing w:before="240" w:line="276" w:lineRule="auto"/>
        <w:ind w:left="0" w:firstLine="0"/>
        <w:rPr>
          <w:rFonts w:ascii="Arial Narrow" w:hAnsi="Arial Narrow" w:cs="Arial"/>
          <w:sz w:val="24"/>
          <w:szCs w:val="24"/>
        </w:rPr>
      </w:pPr>
      <w:r w:rsidRPr="004D6114">
        <w:rPr>
          <w:rFonts w:ascii="Arial Narrow" w:hAnsi="Arial Narrow" w:cs="Arial"/>
          <w:sz w:val="24"/>
          <w:szCs w:val="24"/>
        </w:rPr>
        <w:t>13.</w:t>
      </w:r>
      <w:r w:rsidR="004D6114" w:rsidRPr="004D6114">
        <w:rPr>
          <w:rFonts w:ascii="Arial Narrow" w:hAnsi="Arial Narrow" w:cs="Arial"/>
          <w:sz w:val="24"/>
          <w:szCs w:val="24"/>
        </w:rPr>
        <w:t>12</w:t>
      </w:r>
      <w:r w:rsidRPr="004D6114">
        <w:rPr>
          <w:rFonts w:ascii="Arial Narrow" w:hAnsi="Arial Narrow" w:cs="Arial"/>
          <w:sz w:val="24"/>
          <w:szCs w:val="24"/>
        </w:rPr>
        <w:t xml:space="preserve">.1. Cadastro Nacional de Empresas Inidôneas e Suspensas - CEIS, mantido pela Controladoria-Geral da União (https://www.portaltransparencia.gov.br/sancoes/ceis);  </w:t>
      </w:r>
    </w:p>
    <w:p w14:paraId="68334AAF" w14:textId="2CDC500E" w:rsidR="008E691F" w:rsidRPr="004D6114" w:rsidRDefault="008E691F" w:rsidP="00F77B59">
      <w:pPr>
        <w:pStyle w:val="PargrafodaLista"/>
        <w:spacing w:before="240" w:line="276" w:lineRule="auto"/>
        <w:ind w:left="0" w:firstLine="0"/>
        <w:rPr>
          <w:rFonts w:ascii="Arial Narrow" w:hAnsi="Arial Narrow" w:cs="Arial"/>
          <w:sz w:val="24"/>
          <w:szCs w:val="24"/>
        </w:rPr>
      </w:pPr>
      <w:r w:rsidRPr="004D6114">
        <w:rPr>
          <w:rFonts w:ascii="Arial Narrow" w:hAnsi="Arial Narrow" w:cs="Arial"/>
          <w:sz w:val="24"/>
          <w:szCs w:val="24"/>
        </w:rPr>
        <w:t>13.</w:t>
      </w:r>
      <w:r w:rsidR="004D6114" w:rsidRPr="004D6114">
        <w:rPr>
          <w:rFonts w:ascii="Arial Narrow" w:hAnsi="Arial Narrow" w:cs="Arial"/>
          <w:sz w:val="24"/>
          <w:szCs w:val="24"/>
        </w:rPr>
        <w:t>12</w:t>
      </w:r>
      <w:r w:rsidRPr="004D6114">
        <w:rPr>
          <w:rFonts w:ascii="Arial Narrow" w:hAnsi="Arial Narrow" w:cs="Arial"/>
          <w:sz w:val="24"/>
          <w:szCs w:val="24"/>
        </w:rPr>
        <w:t>.2. Cadastro Nacional de Empresas Punidas – CNEP, mantido pela Controladoria-Geral da União (https://www.portaltransparencia.gov.br/sancoes/cnep); ou ainda através de</w:t>
      </w:r>
    </w:p>
    <w:p w14:paraId="12C4FBB6" w14:textId="29915EC1" w:rsidR="008E691F" w:rsidRPr="004D6114" w:rsidRDefault="008E691F" w:rsidP="00F77B59">
      <w:pPr>
        <w:pStyle w:val="PargrafodaLista"/>
        <w:spacing w:before="240" w:line="276" w:lineRule="auto"/>
        <w:ind w:left="0" w:firstLine="0"/>
        <w:rPr>
          <w:rFonts w:ascii="Arial Narrow" w:hAnsi="Arial Narrow" w:cs="Arial"/>
          <w:sz w:val="24"/>
          <w:szCs w:val="24"/>
        </w:rPr>
      </w:pPr>
      <w:r w:rsidRPr="004D6114">
        <w:rPr>
          <w:rFonts w:ascii="Arial Narrow" w:hAnsi="Arial Narrow" w:cs="Arial"/>
          <w:sz w:val="24"/>
          <w:szCs w:val="24"/>
        </w:rPr>
        <w:t>13.</w:t>
      </w:r>
      <w:r w:rsidR="004D6114" w:rsidRPr="004D6114">
        <w:rPr>
          <w:rFonts w:ascii="Arial Narrow" w:hAnsi="Arial Narrow" w:cs="Arial"/>
          <w:sz w:val="24"/>
          <w:szCs w:val="24"/>
        </w:rPr>
        <w:t>12</w:t>
      </w:r>
      <w:r w:rsidRPr="004D6114">
        <w:rPr>
          <w:rFonts w:ascii="Arial Narrow" w:hAnsi="Arial Narrow" w:cs="Arial"/>
          <w:sz w:val="24"/>
          <w:szCs w:val="24"/>
        </w:rPr>
        <w:t xml:space="preserve">.3. </w:t>
      </w:r>
      <w:r w:rsidRPr="004D6114">
        <w:rPr>
          <w:rFonts w:ascii="Arial Narrow" w:hAnsi="Arial Narrow" w:cs="Arial"/>
          <w:b/>
          <w:bCs/>
          <w:sz w:val="24"/>
          <w:szCs w:val="24"/>
        </w:rPr>
        <w:t>Consulta de Certidão Negativa CONSOLIDADA</w:t>
      </w:r>
      <w:r w:rsidRPr="004D6114">
        <w:rPr>
          <w:rFonts w:ascii="Arial Narrow" w:hAnsi="Arial Narrow" w:cs="Arial"/>
          <w:sz w:val="24"/>
          <w:szCs w:val="24"/>
        </w:rPr>
        <w:t>: CERTIDÃO NEGATIVA CORRECIONAL (ePAD, CGU-PJ, CEIS, CNEP E CEPIM) emitida pela Controladoria-Geral da União no endereço eletrônico https://certidoes.cgu.gov.br/ (opção Certidão negativa correcional (ePAD, CGU-PJ, CEIS, CNEP e CEPIM).</w:t>
      </w:r>
    </w:p>
    <w:p w14:paraId="29F92A51" w14:textId="3D979663" w:rsidR="008E691F" w:rsidRPr="004D6114" w:rsidRDefault="008E691F" w:rsidP="008E691F">
      <w:pPr>
        <w:pStyle w:val="PargrafodaLista"/>
        <w:spacing w:before="240" w:line="276" w:lineRule="auto"/>
        <w:ind w:left="0" w:firstLine="0"/>
        <w:rPr>
          <w:rFonts w:ascii="Arial Narrow" w:hAnsi="Arial Narrow" w:cs="Arial"/>
          <w:sz w:val="24"/>
          <w:szCs w:val="24"/>
        </w:rPr>
      </w:pPr>
      <w:r w:rsidRPr="004D6114">
        <w:rPr>
          <w:rFonts w:ascii="Arial Narrow" w:hAnsi="Arial Narrow" w:cs="Arial"/>
          <w:sz w:val="24"/>
          <w:szCs w:val="24"/>
        </w:rPr>
        <w:t>13.</w:t>
      </w:r>
      <w:r w:rsidR="004D6114" w:rsidRPr="004D6114">
        <w:rPr>
          <w:rFonts w:ascii="Arial Narrow" w:hAnsi="Arial Narrow" w:cs="Arial"/>
          <w:sz w:val="24"/>
          <w:szCs w:val="24"/>
        </w:rPr>
        <w:t>13</w:t>
      </w:r>
      <w:r w:rsidRPr="004D6114">
        <w:rPr>
          <w:rFonts w:ascii="Arial Narrow" w:hAnsi="Arial Narrow" w:cs="Arial"/>
          <w:sz w:val="24"/>
          <w:szCs w:val="24"/>
        </w:rPr>
        <w:t xml:space="preserve">. A </w:t>
      </w:r>
      <w:r w:rsidRPr="004D6114">
        <w:rPr>
          <w:rFonts w:ascii="Arial Narrow" w:hAnsi="Arial Narrow" w:cs="Arial"/>
          <w:b/>
          <w:bCs/>
          <w:sz w:val="24"/>
          <w:szCs w:val="24"/>
        </w:rPr>
        <w:t>consulta aos cadastros será realizada em nome da empresa licitante e também de seu sócio majoritário</w:t>
      </w:r>
      <w:r w:rsidRPr="004D6114">
        <w:rPr>
          <w:rFonts w:ascii="Arial Narrow" w:hAnsi="Arial Narrow" w:cs="Arial"/>
          <w:sz w:val="24"/>
          <w:szCs w:val="24"/>
        </w:rPr>
        <w:t xml:space="preserve">, por força da vedação de que trata o </w:t>
      </w:r>
      <w:r w:rsidRPr="004D6114">
        <w:rPr>
          <w:rFonts w:ascii="Arial Narrow" w:hAnsi="Arial Narrow" w:cs="Arial"/>
          <w:b/>
          <w:bCs/>
          <w:sz w:val="24"/>
          <w:szCs w:val="24"/>
        </w:rPr>
        <w:t>artigo 12 da Lei n° 8.429, de 1992</w:t>
      </w:r>
      <w:r w:rsidRPr="004D6114">
        <w:rPr>
          <w:rFonts w:ascii="Arial Narrow" w:hAnsi="Arial Narrow" w:cs="Arial"/>
          <w:sz w:val="24"/>
          <w:szCs w:val="24"/>
        </w:rPr>
        <w:t xml:space="preserve">. </w:t>
      </w:r>
    </w:p>
    <w:p w14:paraId="56D93DEA" w14:textId="69DF7353" w:rsidR="008E691F" w:rsidRPr="004D6114" w:rsidRDefault="008E691F" w:rsidP="008E691F">
      <w:pPr>
        <w:pStyle w:val="PargrafodaLista"/>
        <w:spacing w:before="240" w:line="276" w:lineRule="auto"/>
        <w:ind w:left="0" w:firstLine="0"/>
        <w:rPr>
          <w:rFonts w:ascii="Arial Narrow" w:hAnsi="Arial Narrow" w:cs="Arial"/>
          <w:sz w:val="24"/>
          <w:szCs w:val="24"/>
        </w:rPr>
      </w:pPr>
      <w:r w:rsidRPr="004D6114">
        <w:rPr>
          <w:rFonts w:ascii="Arial Narrow" w:hAnsi="Arial Narrow" w:cs="Arial"/>
          <w:sz w:val="24"/>
          <w:szCs w:val="24"/>
        </w:rPr>
        <w:t>13.</w:t>
      </w:r>
      <w:r w:rsidR="004D6114" w:rsidRPr="004D6114">
        <w:rPr>
          <w:rFonts w:ascii="Arial Narrow" w:hAnsi="Arial Narrow" w:cs="Arial"/>
          <w:sz w:val="24"/>
          <w:szCs w:val="24"/>
        </w:rPr>
        <w:t>14</w:t>
      </w:r>
      <w:r w:rsidRPr="004D6114">
        <w:rPr>
          <w:rFonts w:ascii="Arial Narrow" w:hAnsi="Arial Narrow" w:cs="Arial"/>
          <w:sz w:val="24"/>
          <w:szCs w:val="24"/>
        </w:rPr>
        <w:t xml:space="preserve">. </w:t>
      </w:r>
      <w:r w:rsidRPr="004D6114">
        <w:rPr>
          <w:rFonts w:ascii="Arial Narrow" w:hAnsi="Arial Narrow" w:cs="Arial"/>
          <w:b/>
          <w:bCs/>
          <w:sz w:val="24"/>
          <w:szCs w:val="24"/>
        </w:rPr>
        <w:t>Caso conste na Consulta de Situação do licitante a existência de Ocorrências Impeditivas Indiretas</w:t>
      </w:r>
      <w:r w:rsidRPr="004D6114">
        <w:rPr>
          <w:rFonts w:ascii="Arial Narrow" w:hAnsi="Arial Narrow" w:cs="Arial"/>
          <w:sz w:val="24"/>
          <w:szCs w:val="24"/>
        </w:rPr>
        <w:t>, o Agente de Contratação diligenciará para verificar se houve fraude por parte das empresas apontadas no Relatório de Ocorrências Impeditivas Indiretas.</w:t>
      </w:r>
    </w:p>
    <w:p w14:paraId="672927B3" w14:textId="1C56B201" w:rsidR="008E691F" w:rsidRPr="004D6114" w:rsidRDefault="008E691F" w:rsidP="00F77B59">
      <w:pPr>
        <w:pStyle w:val="PargrafodaLista"/>
        <w:spacing w:before="240" w:line="276" w:lineRule="auto"/>
        <w:ind w:left="42" w:firstLine="0"/>
        <w:rPr>
          <w:rFonts w:ascii="Arial Narrow" w:hAnsi="Arial Narrow" w:cs="Arial"/>
          <w:sz w:val="24"/>
          <w:szCs w:val="24"/>
        </w:rPr>
      </w:pPr>
      <w:r w:rsidRPr="004D6114">
        <w:rPr>
          <w:rFonts w:ascii="Arial Narrow" w:hAnsi="Arial Narrow" w:cs="Arial"/>
          <w:sz w:val="24"/>
          <w:szCs w:val="24"/>
        </w:rPr>
        <w:t>13.1</w:t>
      </w:r>
      <w:r w:rsidR="004D6114" w:rsidRPr="004D6114">
        <w:rPr>
          <w:rFonts w:ascii="Arial Narrow" w:hAnsi="Arial Narrow" w:cs="Arial"/>
          <w:sz w:val="24"/>
          <w:szCs w:val="24"/>
        </w:rPr>
        <w:t>4</w:t>
      </w:r>
      <w:r w:rsidRPr="004D6114">
        <w:rPr>
          <w:rFonts w:ascii="Arial Narrow" w:hAnsi="Arial Narrow" w:cs="Arial"/>
          <w:sz w:val="24"/>
          <w:szCs w:val="24"/>
        </w:rPr>
        <w:t>.1. A tentativa de burla será verificada por meio dos vínculos societários, linhas de fornecimento similares, dentre outros.</w:t>
      </w:r>
    </w:p>
    <w:p w14:paraId="30E4FB3C" w14:textId="692762A4" w:rsidR="008E691F" w:rsidRPr="004D6114" w:rsidRDefault="008E691F" w:rsidP="00F77B59">
      <w:pPr>
        <w:pStyle w:val="PargrafodaLista"/>
        <w:spacing w:before="240" w:line="276" w:lineRule="auto"/>
        <w:ind w:left="42" w:firstLine="0"/>
        <w:rPr>
          <w:rFonts w:ascii="Arial Narrow" w:hAnsi="Arial Narrow" w:cs="Arial"/>
          <w:sz w:val="24"/>
          <w:szCs w:val="24"/>
        </w:rPr>
      </w:pPr>
      <w:r w:rsidRPr="004D6114">
        <w:rPr>
          <w:rFonts w:ascii="Arial Narrow" w:hAnsi="Arial Narrow" w:cs="Arial"/>
          <w:sz w:val="24"/>
          <w:szCs w:val="24"/>
        </w:rPr>
        <w:t>13.1</w:t>
      </w:r>
      <w:r w:rsidR="004D6114" w:rsidRPr="004D6114">
        <w:rPr>
          <w:rFonts w:ascii="Arial Narrow" w:hAnsi="Arial Narrow" w:cs="Arial"/>
          <w:sz w:val="24"/>
          <w:szCs w:val="24"/>
        </w:rPr>
        <w:t>4</w:t>
      </w:r>
      <w:r w:rsidRPr="004D6114">
        <w:rPr>
          <w:rFonts w:ascii="Arial Narrow" w:hAnsi="Arial Narrow" w:cs="Arial"/>
          <w:sz w:val="24"/>
          <w:szCs w:val="24"/>
        </w:rPr>
        <w:t xml:space="preserve">.2. </w:t>
      </w:r>
      <w:r w:rsidRPr="004D6114">
        <w:rPr>
          <w:rFonts w:ascii="Arial Narrow" w:hAnsi="Arial Narrow" w:cs="Arial"/>
          <w:b/>
          <w:bCs/>
          <w:sz w:val="24"/>
          <w:szCs w:val="24"/>
        </w:rPr>
        <w:t>O licitante será convocado para manifestação previamente a uma eventual desclassificação</w:t>
      </w:r>
      <w:r w:rsidRPr="004D6114">
        <w:rPr>
          <w:rFonts w:ascii="Arial Narrow" w:hAnsi="Arial Narrow" w:cs="Arial"/>
          <w:sz w:val="24"/>
          <w:szCs w:val="24"/>
        </w:rPr>
        <w:t>.</w:t>
      </w:r>
    </w:p>
    <w:p w14:paraId="63562C92" w14:textId="024950EA" w:rsidR="00614FE9" w:rsidRPr="004D6114" w:rsidRDefault="008E691F" w:rsidP="004D6114">
      <w:pPr>
        <w:pStyle w:val="PargrafodaLista"/>
        <w:spacing w:before="240" w:line="276" w:lineRule="auto"/>
        <w:ind w:left="42" w:firstLine="0"/>
        <w:rPr>
          <w:rFonts w:ascii="Arial Narrow" w:hAnsi="Arial Narrow" w:cs="Arial"/>
          <w:sz w:val="24"/>
          <w:szCs w:val="24"/>
        </w:rPr>
      </w:pPr>
      <w:r w:rsidRPr="004D6114">
        <w:rPr>
          <w:rFonts w:ascii="Arial Narrow" w:hAnsi="Arial Narrow" w:cs="Arial"/>
          <w:sz w:val="24"/>
          <w:szCs w:val="24"/>
        </w:rPr>
        <w:lastRenderedPageBreak/>
        <w:t>13.1</w:t>
      </w:r>
      <w:r w:rsidR="004D6114" w:rsidRPr="004D6114">
        <w:rPr>
          <w:rFonts w:ascii="Arial Narrow" w:hAnsi="Arial Narrow" w:cs="Arial"/>
          <w:sz w:val="24"/>
          <w:szCs w:val="24"/>
        </w:rPr>
        <w:t>4</w:t>
      </w:r>
      <w:r w:rsidRPr="004D6114">
        <w:rPr>
          <w:rFonts w:ascii="Arial Narrow" w:hAnsi="Arial Narrow" w:cs="Arial"/>
          <w:sz w:val="24"/>
          <w:szCs w:val="24"/>
        </w:rPr>
        <w:t xml:space="preserve">.3. </w:t>
      </w:r>
      <w:r w:rsidRPr="004D6114">
        <w:rPr>
          <w:rFonts w:ascii="Arial Narrow" w:hAnsi="Arial Narrow" w:cs="Arial"/>
          <w:b/>
          <w:bCs/>
          <w:sz w:val="24"/>
          <w:szCs w:val="24"/>
        </w:rPr>
        <w:t>Constatada a existência de sanção, o licitante será reputado INABILITADO, por falta de condição de participação</w:t>
      </w:r>
      <w:r w:rsidRPr="004D6114">
        <w:rPr>
          <w:rFonts w:ascii="Arial Narrow" w:hAnsi="Arial Narrow" w:cs="Arial"/>
          <w:sz w:val="24"/>
          <w:szCs w:val="24"/>
        </w:rPr>
        <w:t>.</w:t>
      </w:r>
    </w:p>
    <w:p w14:paraId="7BF8C2A3" w14:textId="74536C90" w:rsidR="001A12BB" w:rsidRPr="0024319D" w:rsidRDefault="0085020F" w:rsidP="00F77B59">
      <w:pPr>
        <w:pStyle w:val="Ttulo1"/>
        <w:numPr>
          <w:ilvl w:val="0"/>
          <w:numId w:val="20"/>
        </w:numPr>
        <w:shd w:val="clear" w:color="auto" w:fill="D9D9D9" w:themeFill="background1" w:themeFillShade="D9"/>
        <w:spacing w:before="240" w:line="276" w:lineRule="auto"/>
        <w:ind w:left="0" w:hanging="11"/>
        <w:jc w:val="both"/>
        <w:rPr>
          <w:rFonts w:ascii="Arial Narrow" w:hAnsi="Arial Narrow"/>
          <w:sz w:val="24"/>
          <w:szCs w:val="24"/>
        </w:rPr>
      </w:pPr>
      <w:r w:rsidRPr="0024319D">
        <w:rPr>
          <w:rFonts w:ascii="Arial Narrow" w:hAnsi="Arial Narrow"/>
          <w:sz w:val="24"/>
          <w:szCs w:val="24"/>
        </w:rPr>
        <w:t>DO RECURSO, DA ADJUDICAÇÃO E DA HOMOLOGAÇÃO</w:t>
      </w:r>
      <w:r w:rsidR="00C54207" w:rsidRPr="0024319D">
        <w:rPr>
          <w:rFonts w:ascii="Arial Narrow" w:hAnsi="Arial Narrow"/>
          <w:sz w:val="24"/>
          <w:szCs w:val="24"/>
        </w:rPr>
        <w:t xml:space="preserve"> </w:t>
      </w:r>
    </w:p>
    <w:p w14:paraId="114FF31C" w14:textId="77777777" w:rsidR="00BD490D" w:rsidRPr="0024319D" w:rsidRDefault="00963F88" w:rsidP="005E2FD4">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24319D">
        <w:rPr>
          <w:rFonts w:ascii="Arial Narrow" w:hAnsi="Arial Narrow"/>
          <w:sz w:val="24"/>
          <w:szCs w:val="24"/>
        </w:rPr>
        <w:t xml:space="preserve">14.1. A interposição de recurso referente ao julgamento das propostas, à habilitação ou inabilitação de licitantes, à anulação ou revogação da licitação, observará o disposto no art. 165 da Lei nº 14.133, de 2021. </w:t>
      </w:r>
    </w:p>
    <w:p w14:paraId="432E3171" w14:textId="77777777" w:rsidR="00BD490D" w:rsidRPr="0024319D" w:rsidRDefault="00BD490D" w:rsidP="005E2FD4">
      <w:pPr>
        <w:pStyle w:val="PargrafodaLista"/>
        <w:pBdr>
          <w:top w:val="nil"/>
          <w:left w:val="nil"/>
          <w:bottom w:val="nil"/>
          <w:right w:val="nil"/>
          <w:between w:val="nil"/>
        </w:pBdr>
        <w:spacing w:line="276" w:lineRule="auto"/>
        <w:ind w:left="0" w:firstLine="0"/>
        <w:rPr>
          <w:rFonts w:ascii="Arial Narrow" w:hAnsi="Arial Narrow"/>
          <w:sz w:val="24"/>
          <w:szCs w:val="24"/>
        </w:rPr>
      </w:pPr>
    </w:p>
    <w:p w14:paraId="5E2BA5B3" w14:textId="77777777" w:rsidR="00963F88" w:rsidRPr="00C7752C" w:rsidRDefault="00963F88" w:rsidP="00BD490D">
      <w:pPr>
        <w:widowControl/>
        <w:tabs>
          <w:tab w:val="left" w:pos="1560"/>
        </w:tabs>
        <w:ind w:right="-24"/>
        <w:contextualSpacing/>
        <w:jc w:val="both"/>
        <w:rPr>
          <w:rFonts w:ascii="Arial Narrow" w:hAnsi="Arial Narrow"/>
          <w:sz w:val="24"/>
          <w:szCs w:val="24"/>
        </w:rPr>
      </w:pPr>
      <w:r w:rsidRPr="00C7752C">
        <w:rPr>
          <w:rFonts w:ascii="Arial Narrow" w:hAnsi="Arial Narrow"/>
          <w:sz w:val="24"/>
          <w:szCs w:val="24"/>
        </w:rPr>
        <w:t xml:space="preserve">14.2. O prazo recursal é </w:t>
      </w:r>
      <w:r w:rsidRPr="00C7752C">
        <w:rPr>
          <w:rFonts w:ascii="Arial Narrow" w:hAnsi="Arial Narrow"/>
          <w:b/>
          <w:sz w:val="24"/>
          <w:szCs w:val="24"/>
        </w:rPr>
        <w:t>de 3 (três) dias úteis</w:t>
      </w:r>
      <w:r w:rsidRPr="00C7752C">
        <w:rPr>
          <w:rFonts w:ascii="Arial Narrow" w:hAnsi="Arial Narrow"/>
          <w:sz w:val="24"/>
          <w:szCs w:val="24"/>
        </w:rPr>
        <w:t xml:space="preserve">, </w:t>
      </w:r>
      <w:r w:rsidR="00BD490D" w:rsidRPr="00C7752C">
        <w:rPr>
          <w:rFonts w:ascii="Arial Narrow" w:hAnsi="Arial Narrow"/>
          <w:sz w:val="24"/>
          <w:szCs w:val="24"/>
        </w:rPr>
        <w:t>contados da de lavratura da ata de habilitação/inabilitação ou da intimação, nas condições definidas no item 14.3.1.</w:t>
      </w:r>
    </w:p>
    <w:p w14:paraId="4B80A236" w14:textId="77777777" w:rsidR="00BD490D" w:rsidRPr="00C7752C" w:rsidRDefault="00963F88" w:rsidP="00BD490D">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C7752C">
        <w:rPr>
          <w:rFonts w:ascii="Arial Narrow" w:hAnsi="Arial Narrow"/>
          <w:sz w:val="24"/>
          <w:szCs w:val="24"/>
        </w:rPr>
        <w:t xml:space="preserve">14.3. Quando o recurso apresentado impugnar o julgamento das propostas ou o ato de habilitação ou inabilitação do licitante: </w:t>
      </w:r>
    </w:p>
    <w:p w14:paraId="20DBD7D2" w14:textId="77777777" w:rsidR="00BD490D" w:rsidRPr="00C7752C" w:rsidRDefault="00BD490D" w:rsidP="00BD490D">
      <w:pPr>
        <w:pStyle w:val="Nivel3"/>
        <w:widowControl w:val="0"/>
        <w:numPr>
          <w:ilvl w:val="0"/>
          <w:numId w:val="0"/>
        </w:numPr>
        <w:tabs>
          <w:tab w:val="left" w:pos="426"/>
          <w:tab w:val="left" w:pos="709"/>
          <w:tab w:val="left" w:pos="1134"/>
          <w:tab w:val="left" w:pos="1418"/>
          <w:tab w:val="left" w:pos="1560"/>
          <w:tab w:val="left" w:pos="8647"/>
        </w:tabs>
        <w:spacing w:before="0" w:after="0" w:line="240" w:lineRule="auto"/>
        <w:ind w:right="-24"/>
        <w:rPr>
          <w:rFonts w:ascii="Arial Narrow" w:eastAsia="Arial MT" w:hAnsi="Arial Narrow" w:cs="Arial MT"/>
          <w:color w:val="auto"/>
          <w:sz w:val="24"/>
          <w:szCs w:val="24"/>
          <w:lang w:val="pt-PT"/>
        </w:rPr>
      </w:pPr>
      <w:r w:rsidRPr="00C7752C">
        <w:rPr>
          <w:rFonts w:ascii="Arial Narrow" w:eastAsia="Arial MT" w:hAnsi="Arial Narrow" w:cs="Arial MT"/>
          <w:color w:val="auto"/>
          <w:sz w:val="24"/>
          <w:szCs w:val="24"/>
          <w:lang w:val="pt-PT"/>
        </w:rPr>
        <w:t xml:space="preserve">14.3.1. </w:t>
      </w:r>
      <w:r w:rsidR="00157C25" w:rsidRPr="00C7752C">
        <w:rPr>
          <w:rFonts w:ascii="Arial Narrow" w:eastAsia="Arial MT" w:hAnsi="Arial Narrow" w:cs="Arial MT"/>
          <w:color w:val="auto"/>
          <w:sz w:val="24"/>
          <w:szCs w:val="24"/>
          <w:lang w:val="pt-PT"/>
        </w:rPr>
        <w:t>O</w:t>
      </w:r>
      <w:r w:rsidRPr="00C7752C">
        <w:rPr>
          <w:rFonts w:ascii="Arial Narrow" w:eastAsia="Arial MT" w:hAnsi="Arial Narrow" w:cs="Arial MT"/>
          <w:color w:val="auto"/>
          <w:sz w:val="24"/>
          <w:szCs w:val="24"/>
          <w:lang w:val="pt-PT"/>
        </w:rPr>
        <w:t xml:space="preserve"> prazo para apresentação das </w:t>
      </w:r>
      <w:r w:rsidRPr="00C7752C">
        <w:rPr>
          <w:rFonts w:ascii="Arial Narrow" w:eastAsia="Arial MT" w:hAnsi="Arial Narrow" w:cs="Arial MT"/>
          <w:b/>
          <w:color w:val="auto"/>
          <w:sz w:val="24"/>
          <w:szCs w:val="24"/>
          <w:lang w:val="pt-PT"/>
        </w:rPr>
        <w:t>razões recursais</w:t>
      </w:r>
      <w:r w:rsidRPr="00C7752C">
        <w:rPr>
          <w:rFonts w:ascii="Arial Narrow" w:eastAsia="Arial MT" w:hAnsi="Arial Narrow" w:cs="Arial MT"/>
          <w:color w:val="auto"/>
          <w:sz w:val="24"/>
          <w:szCs w:val="24"/>
          <w:lang w:val="pt-PT"/>
        </w:rPr>
        <w:t xml:space="preserve"> será iniciado na data de intimação ou de lavratura da ata de habilitação/inabilitação, quando presentes todas licitantes, ou, na data da publicação da intimação, na ausência de uma delas.</w:t>
      </w:r>
    </w:p>
    <w:p w14:paraId="2CF363D7" w14:textId="77777777" w:rsidR="00C85CF3" w:rsidRPr="00C7752C" w:rsidRDefault="00C85CF3" w:rsidP="00C85CF3">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C7752C">
        <w:rPr>
          <w:rFonts w:ascii="Arial Narrow" w:hAnsi="Arial Narrow" w:cs="Arial"/>
          <w:sz w:val="24"/>
          <w:szCs w:val="24"/>
        </w:rPr>
        <w:t xml:space="preserve">14.4. Os recursos deverão ser encaminhados no e-mail: </w:t>
      </w:r>
      <w:r w:rsidR="00157C25">
        <w:fldChar w:fldCharType="begin"/>
      </w:r>
      <w:r w:rsidR="00157C25">
        <w:instrText>HYPERLINK "mailto:licitacao@brasilandia.ms.gov.br"</w:instrText>
      </w:r>
      <w:r w:rsidR="00157C25">
        <w:fldChar w:fldCharType="separate"/>
      </w:r>
      <w:r w:rsidR="00157C25" w:rsidRPr="00C7752C">
        <w:rPr>
          <w:rStyle w:val="Hyperlink"/>
          <w:rFonts w:ascii="Arial Narrow" w:hAnsi="Arial Narrow" w:cs="Arial"/>
          <w:b/>
          <w:bCs/>
          <w:sz w:val="24"/>
          <w:szCs w:val="24"/>
        </w:rPr>
        <w:t>licitacao@brasilandia.ms.gov.br</w:t>
      </w:r>
      <w:r w:rsidR="00157C25">
        <w:fldChar w:fldCharType="end"/>
      </w:r>
      <w:r w:rsidRPr="00C7752C">
        <w:rPr>
          <w:rFonts w:ascii="Arial Narrow" w:hAnsi="Arial Narrow" w:cs="Arial"/>
          <w:sz w:val="24"/>
          <w:szCs w:val="24"/>
        </w:rPr>
        <w:t>ou protocolados no Protocolo do Município de Brasilândia MS, dirigidos ao Pregoeiro.</w:t>
      </w:r>
    </w:p>
    <w:p w14:paraId="1049ECB3" w14:textId="77777777" w:rsidR="00C85CF3" w:rsidRPr="00C7752C" w:rsidRDefault="00C85CF3" w:rsidP="00C85CF3">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C7752C">
        <w:rPr>
          <w:rFonts w:ascii="Arial Narrow" w:hAnsi="Arial Narrow" w:cs="Arial"/>
          <w:sz w:val="24"/>
          <w:szCs w:val="24"/>
        </w:rPr>
        <w:t xml:space="preserve">14.5. O recurso será dirigido à autoridade que tiver editado o ato ou proferido a decisão recorrida, a qual poderá reconsiderar sua </w:t>
      </w:r>
      <w:r w:rsidRPr="00C7752C">
        <w:rPr>
          <w:rFonts w:ascii="Arial Narrow" w:hAnsi="Arial Narrow" w:cs="Arial"/>
          <w:b/>
          <w:bCs/>
          <w:sz w:val="24"/>
          <w:szCs w:val="24"/>
        </w:rPr>
        <w:t>decisão no prazo de 3 (três) dias úteis</w:t>
      </w:r>
      <w:r w:rsidRPr="00C7752C">
        <w:rPr>
          <w:rFonts w:ascii="Arial Narrow" w:hAnsi="Arial Narrow" w:cs="Arial"/>
          <w:sz w:val="24"/>
          <w:szCs w:val="24"/>
        </w:rPr>
        <w:t xml:space="preserve">, ou, nesse mesmo prazo, encaminhar recurso para a autoridade superior, a qual deverá proferir sua </w:t>
      </w:r>
      <w:r w:rsidRPr="00C7752C">
        <w:rPr>
          <w:rFonts w:ascii="Arial Narrow" w:hAnsi="Arial Narrow" w:cs="Arial"/>
          <w:b/>
          <w:bCs/>
          <w:sz w:val="24"/>
          <w:szCs w:val="24"/>
        </w:rPr>
        <w:t>decisão no prazo de 10 (dez) dias úteis</w:t>
      </w:r>
      <w:r w:rsidRPr="00C7752C">
        <w:rPr>
          <w:rFonts w:ascii="Arial Narrow" w:hAnsi="Arial Narrow" w:cs="Arial"/>
          <w:sz w:val="24"/>
          <w:szCs w:val="24"/>
        </w:rPr>
        <w:t>, contado do recebimento dos autos</w:t>
      </w:r>
    </w:p>
    <w:p w14:paraId="7F0A4E57" w14:textId="77777777" w:rsidR="00C85CF3" w:rsidRPr="00C7752C" w:rsidRDefault="00C85CF3" w:rsidP="00C85CF3">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C7752C">
        <w:rPr>
          <w:rFonts w:ascii="Arial Narrow" w:hAnsi="Arial Narrow" w:cs="Arial"/>
          <w:sz w:val="24"/>
          <w:szCs w:val="24"/>
        </w:rPr>
        <w:t>14.6. Os recursos interpostos fora do prazo não serão conhecidos.</w:t>
      </w:r>
    </w:p>
    <w:p w14:paraId="496C4C1A" w14:textId="77777777" w:rsidR="00C85CF3" w:rsidRPr="00C7752C" w:rsidRDefault="00C85CF3" w:rsidP="00C85CF3">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C7752C">
        <w:rPr>
          <w:rFonts w:ascii="Arial Narrow" w:hAnsi="Arial Narrow" w:cs="Arial"/>
          <w:sz w:val="24"/>
          <w:szCs w:val="24"/>
        </w:rPr>
        <w:t xml:space="preserve">14.7. O prazo para apresentação de </w:t>
      </w:r>
      <w:r w:rsidR="00157C25" w:rsidRPr="00C7752C">
        <w:rPr>
          <w:rFonts w:ascii="Arial Narrow" w:hAnsi="Arial Narrow" w:cs="Arial"/>
          <w:b/>
          <w:bCs/>
          <w:sz w:val="24"/>
          <w:szCs w:val="24"/>
        </w:rPr>
        <w:t>CONTRARRAZÕES</w:t>
      </w:r>
      <w:r w:rsidRPr="00C7752C">
        <w:rPr>
          <w:rFonts w:ascii="Arial Narrow" w:hAnsi="Arial Narrow" w:cs="Arial"/>
          <w:sz w:val="24"/>
          <w:szCs w:val="24"/>
        </w:rPr>
        <w:t xml:space="preserve"> ao recurso pelos demais licitantes será de </w:t>
      </w:r>
      <w:r w:rsidRPr="00C7752C">
        <w:rPr>
          <w:rFonts w:ascii="Arial Narrow" w:hAnsi="Arial Narrow" w:cs="Arial"/>
          <w:b/>
          <w:bCs/>
          <w:sz w:val="24"/>
          <w:szCs w:val="24"/>
        </w:rPr>
        <w:t>3 (três) dias úteis</w:t>
      </w:r>
      <w:r w:rsidRPr="00C7752C">
        <w:rPr>
          <w:rFonts w:ascii="Arial Narrow" w:hAnsi="Arial Narrow" w:cs="Arial"/>
          <w:sz w:val="24"/>
          <w:szCs w:val="24"/>
        </w:rPr>
        <w:t xml:space="preserve">, </w:t>
      </w:r>
      <w:r w:rsidR="00157C25" w:rsidRPr="00C7752C">
        <w:rPr>
          <w:rFonts w:ascii="Arial Narrow" w:hAnsi="Arial Narrow" w:cs="Arial"/>
          <w:b/>
          <w:sz w:val="24"/>
          <w:szCs w:val="24"/>
        </w:rPr>
        <w:t>CONTADOS DA DATA DA INTIMAÇÃO PESSOAL OU DA DIVULGAÇÃO DA INTERPOSIÇÃO DO RECURSO</w:t>
      </w:r>
      <w:r w:rsidRPr="00C7752C">
        <w:rPr>
          <w:rFonts w:ascii="Arial Narrow" w:hAnsi="Arial Narrow" w:cs="Arial"/>
          <w:sz w:val="24"/>
          <w:szCs w:val="24"/>
        </w:rPr>
        <w:t>, assegurada a vista imediata dos elementos indispensáveis à defesa de seus interesses.</w:t>
      </w:r>
    </w:p>
    <w:p w14:paraId="5AB05BE2" w14:textId="77777777" w:rsidR="00963F88" w:rsidRPr="0024319D" w:rsidRDefault="00DA2971" w:rsidP="005E2FD4">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C7752C">
        <w:rPr>
          <w:rFonts w:ascii="Arial Narrow" w:hAnsi="Arial Narrow"/>
          <w:sz w:val="24"/>
          <w:szCs w:val="24"/>
        </w:rPr>
        <w:t>14.8</w:t>
      </w:r>
      <w:r w:rsidR="00963F88" w:rsidRPr="00C7752C">
        <w:rPr>
          <w:rFonts w:ascii="Arial Narrow" w:hAnsi="Arial Narrow"/>
          <w:sz w:val="24"/>
          <w:szCs w:val="24"/>
        </w:rPr>
        <w:t>. O recurso e o pedido de reconsideração terão efeito suspensivo do ato ou da decisão recorrida até que sobrevenha decisão final da autoridade competente.</w:t>
      </w:r>
      <w:r w:rsidR="00963F88" w:rsidRPr="0024319D">
        <w:rPr>
          <w:rFonts w:ascii="Arial Narrow" w:hAnsi="Arial Narrow"/>
          <w:sz w:val="24"/>
          <w:szCs w:val="24"/>
        </w:rPr>
        <w:t xml:space="preserve"> </w:t>
      </w:r>
    </w:p>
    <w:p w14:paraId="3AC1D028" w14:textId="77777777" w:rsidR="00963F88" w:rsidRPr="0024319D" w:rsidRDefault="00DA2971" w:rsidP="005E2FD4">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24319D">
        <w:rPr>
          <w:rFonts w:ascii="Arial Narrow" w:hAnsi="Arial Narrow"/>
          <w:sz w:val="24"/>
          <w:szCs w:val="24"/>
        </w:rPr>
        <w:t>14.9</w:t>
      </w:r>
      <w:r w:rsidR="00963F88" w:rsidRPr="0024319D">
        <w:rPr>
          <w:rFonts w:ascii="Arial Narrow" w:hAnsi="Arial Narrow"/>
          <w:sz w:val="24"/>
          <w:szCs w:val="24"/>
        </w:rPr>
        <w:t>. O acolhimento do recurso invalida tão somente os atos insuscetíveis de aproveitamento. prévia solicitação.</w:t>
      </w:r>
    </w:p>
    <w:p w14:paraId="385B6D51" w14:textId="77777777" w:rsidR="00963F88" w:rsidRPr="0024319D" w:rsidRDefault="00837242" w:rsidP="00F77B59">
      <w:pPr>
        <w:pStyle w:val="PargrafodaLista"/>
        <w:numPr>
          <w:ilvl w:val="1"/>
          <w:numId w:val="10"/>
        </w:numPr>
        <w:pBdr>
          <w:top w:val="nil"/>
          <w:left w:val="nil"/>
          <w:bottom w:val="nil"/>
          <w:right w:val="nil"/>
          <w:between w:val="nil"/>
        </w:pBdr>
        <w:spacing w:before="240" w:line="276" w:lineRule="auto"/>
        <w:ind w:left="0" w:firstLine="0"/>
        <w:rPr>
          <w:rFonts w:ascii="Arial Narrow" w:hAnsi="Arial Narrow" w:cs="Arial"/>
          <w:b/>
          <w:color w:val="FF0000"/>
          <w:sz w:val="24"/>
          <w:szCs w:val="24"/>
        </w:rPr>
      </w:pPr>
      <w:r w:rsidRPr="0024319D">
        <w:rPr>
          <w:rFonts w:ascii="Arial Narrow" w:hAnsi="Arial Narrow" w:cs="Arial"/>
          <w:color w:val="000000"/>
          <w:sz w:val="24"/>
          <w:szCs w:val="24"/>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267D8DA6" w14:textId="77777777" w:rsidR="00DA2971" w:rsidRPr="0024319D" w:rsidRDefault="00DA2971" w:rsidP="00C85CF3">
      <w:pPr>
        <w:rPr>
          <w:rFonts w:ascii="Arial Narrow" w:hAnsi="Arial Narrow"/>
          <w:sz w:val="24"/>
          <w:szCs w:val="24"/>
        </w:rPr>
      </w:pPr>
    </w:p>
    <w:p w14:paraId="39AFEF40" w14:textId="77777777" w:rsidR="001A12BB" w:rsidRPr="0024319D" w:rsidRDefault="0085020F" w:rsidP="00F77B59">
      <w:pPr>
        <w:pStyle w:val="Ttulo1"/>
        <w:numPr>
          <w:ilvl w:val="0"/>
          <w:numId w:val="10"/>
        </w:numPr>
        <w:shd w:val="clear" w:color="auto" w:fill="D9D9D9" w:themeFill="background1" w:themeFillShade="D9"/>
        <w:tabs>
          <w:tab w:val="left" w:pos="851"/>
        </w:tabs>
        <w:spacing w:before="1" w:after="240"/>
        <w:ind w:left="0" w:firstLine="0"/>
        <w:jc w:val="both"/>
        <w:rPr>
          <w:rFonts w:ascii="Arial Narrow" w:hAnsi="Arial Narrow"/>
          <w:sz w:val="24"/>
          <w:szCs w:val="24"/>
        </w:rPr>
      </w:pPr>
      <w:r w:rsidRPr="0024319D">
        <w:rPr>
          <w:rFonts w:ascii="Arial Narrow" w:hAnsi="Arial Narrow"/>
          <w:sz w:val="24"/>
          <w:szCs w:val="24"/>
        </w:rPr>
        <w:t>DA DIVULGAÇÃO DO RESULTADO FINAL DO PREGÃO</w:t>
      </w:r>
    </w:p>
    <w:p w14:paraId="2D7A2AD7" w14:textId="77777777" w:rsidR="00C85CF3" w:rsidRPr="0024319D" w:rsidRDefault="00C85CF3" w:rsidP="00F8026B">
      <w:pPr>
        <w:jc w:val="both"/>
        <w:rPr>
          <w:rFonts w:ascii="Arial Narrow" w:hAnsi="Arial Narrow" w:cs="Arial"/>
          <w:color w:val="000000"/>
          <w:sz w:val="24"/>
          <w:szCs w:val="24"/>
        </w:rPr>
      </w:pPr>
      <w:r w:rsidRPr="0024319D">
        <w:rPr>
          <w:rFonts w:ascii="Arial Narrow" w:hAnsi="Arial Narrow" w:cs="Arial"/>
          <w:color w:val="000000"/>
          <w:sz w:val="24"/>
          <w:szCs w:val="24"/>
        </w:rPr>
        <w:t xml:space="preserve">15.1. O resultado final do PREGÃO será publicado Diário Oficial do Município, no Portal Nacional de </w:t>
      </w:r>
      <w:r w:rsidRPr="0024319D">
        <w:rPr>
          <w:rFonts w:ascii="Arial Narrow" w:hAnsi="Arial Narrow" w:cs="Arial"/>
          <w:color w:val="000000"/>
          <w:sz w:val="24"/>
          <w:szCs w:val="24"/>
        </w:rPr>
        <w:lastRenderedPageBreak/>
        <w:t>Contratações Públicas (PNCP) e no sítio oficial do Município: Portal da Transparência.</w:t>
      </w:r>
    </w:p>
    <w:p w14:paraId="42CA439C" w14:textId="77777777" w:rsidR="005F1785" w:rsidRPr="0024319D" w:rsidRDefault="005F1785" w:rsidP="00C85CF3">
      <w:pPr>
        <w:shd w:val="clear" w:color="auto" w:fill="D9D9D9" w:themeFill="background1" w:themeFillShade="D9"/>
        <w:spacing w:before="240" w:after="240"/>
        <w:jc w:val="both"/>
        <w:rPr>
          <w:rFonts w:ascii="Arial Narrow" w:hAnsi="Arial Narrow" w:cs="Arial"/>
          <w:b/>
          <w:sz w:val="24"/>
          <w:szCs w:val="24"/>
        </w:rPr>
      </w:pPr>
      <w:r w:rsidRPr="0024319D">
        <w:rPr>
          <w:rFonts w:ascii="Arial Narrow" w:hAnsi="Arial Narrow" w:cs="Arial"/>
          <w:b/>
          <w:sz w:val="24"/>
          <w:szCs w:val="24"/>
        </w:rPr>
        <w:t>16. DO TERMO DE CONTRATO:</w:t>
      </w:r>
    </w:p>
    <w:p w14:paraId="649098C7" w14:textId="18153304" w:rsidR="00614FE9" w:rsidRPr="00614FE9" w:rsidRDefault="00614FE9" w:rsidP="00614FE9">
      <w:pPr>
        <w:jc w:val="both"/>
        <w:rPr>
          <w:rFonts w:ascii="Arial Narrow" w:hAnsi="Arial Narrow" w:cs="Arial"/>
          <w:sz w:val="24"/>
          <w:szCs w:val="24"/>
        </w:rPr>
      </w:pPr>
      <w:r w:rsidRPr="00614FE9">
        <w:rPr>
          <w:rFonts w:ascii="Arial Narrow" w:hAnsi="Arial Narrow" w:cs="Arial"/>
          <w:sz w:val="24"/>
          <w:szCs w:val="24"/>
        </w:rPr>
        <w:t>16.1. Após a homologação do certame, havendo requisição da área requisitante e autorização da contratação pela autori</w:t>
      </w:r>
      <w:r w:rsidR="00B42396">
        <w:rPr>
          <w:rFonts w:ascii="Arial Narrow" w:hAnsi="Arial Narrow" w:cs="Arial"/>
          <w:sz w:val="24"/>
          <w:szCs w:val="24"/>
        </w:rPr>
        <w:t>dade competente, será firmada o</w:t>
      </w:r>
      <w:r w:rsidRPr="00614FE9">
        <w:rPr>
          <w:rFonts w:ascii="Arial Narrow" w:hAnsi="Arial Narrow" w:cs="Arial"/>
          <w:sz w:val="24"/>
          <w:szCs w:val="24"/>
        </w:rPr>
        <w:t xml:space="preserve"> Termo de Contrato quando for o caso, conforme modelo disposto no ANEXO XI. </w:t>
      </w:r>
    </w:p>
    <w:p w14:paraId="1A41F3B8" w14:textId="77777777" w:rsidR="00614FE9" w:rsidRPr="00614FE9" w:rsidRDefault="00614FE9" w:rsidP="00614FE9">
      <w:pPr>
        <w:jc w:val="both"/>
        <w:rPr>
          <w:rFonts w:ascii="Arial Narrow" w:hAnsi="Arial Narrow" w:cs="Arial"/>
          <w:sz w:val="24"/>
          <w:szCs w:val="24"/>
        </w:rPr>
      </w:pPr>
    </w:p>
    <w:p w14:paraId="6F2FA31F" w14:textId="7B18B386" w:rsidR="00614FE9" w:rsidRPr="00614FE9" w:rsidRDefault="00614FE9" w:rsidP="00614FE9">
      <w:pPr>
        <w:jc w:val="both"/>
        <w:rPr>
          <w:rFonts w:ascii="Arial Narrow" w:hAnsi="Arial Narrow" w:cs="Arial"/>
          <w:sz w:val="24"/>
          <w:szCs w:val="24"/>
        </w:rPr>
      </w:pPr>
      <w:r w:rsidRPr="00614FE9">
        <w:rPr>
          <w:rFonts w:ascii="Arial Narrow" w:hAnsi="Arial Narrow" w:cs="Arial"/>
          <w:sz w:val="24"/>
          <w:szCs w:val="24"/>
        </w:rPr>
        <w:t>16.</w:t>
      </w:r>
      <w:r w:rsidR="008E691F">
        <w:rPr>
          <w:rFonts w:ascii="Arial Narrow" w:hAnsi="Arial Narrow" w:cs="Arial"/>
          <w:sz w:val="24"/>
          <w:szCs w:val="24"/>
        </w:rPr>
        <w:t>2</w:t>
      </w:r>
      <w:r w:rsidRPr="00614FE9">
        <w:rPr>
          <w:rFonts w:ascii="Arial Narrow" w:hAnsi="Arial Narrow" w:cs="Arial"/>
          <w:sz w:val="24"/>
          <w:szCs w:val="24"/>
        </w:rPr>
        <w:t xml:space="preserve">. Os prazos de convocação para assinatura </w:t>
      </w:r>
      <w:r w:rsidR="006C293A">
        <w:rPr>
          <w:rFonts w:ascii="Arial Narrow" w:hAnsi="Arial Narrow" w:cs="Arial"/>
          <w:sz w:val="24"/>
          <w:szCs w:val="24"/>
        </w:rPr>
        <w:t>do</w:t>
      </w:r>
      <w:r w:rsidRPr="00614FE9">
        <w:rPr>
          <w:rFonts w:ascii="Arial Narrow" w:hAnsi="Arial Narrow" w:cs="Arial"/>
          <w:sz w:val="24"/>
          <w:szCs w:val="24"/>
        </w:rPr>
        <w:t xml:space="preserve"> </w:t>
      </w:r>
      <w:r w:rsidR="008E691F" w:rsidRPr="00614FE9">
        <w:rPr>
          <w:rFonts w:ascii="Arial Narrow" w:hAnsi="Arial Narrow" w:cs="Arial"/>
          <w:sz w:val="24"/>
          <w:szCs w:val="24"/>
        </w:rPr>
        <w:t xml:space="preserve">TERMO DE CONTRATO </w:t>
      </w:r>
      <w:r w:rsidRPr="00614FE9">
        <w:rPr>
          <w:rFonts w:ascii="Arial Narrow" w:hAnsi="Arial Narrow" w:cs="Arial"/>
          <w:sz w:val="24"/>
          <w:szCs w:val="24"/>
        </w:rPr>
        <w:t>quando for o caso obedecerão aos seguintes critérios:</w:t>
      </w:r>
    </w:p>
    <w:p w14:paraId="1191CED5" w14:textId="77777777" w:rsidR="00090681" w:rsidRDefault="00090681" w:rsidP="00090681">
      <w:pPr>
        <w:spacing w:line="320" w:lineRule="atLeast"/>
        <w:ind w:left="567"/>
        <w:jc w:val="both"/>
        <w:rPr>
          <w:rFonts w:ascii="Arial Narrow" w:hAnsi="Arial Narrow" w:cs="Arial"/>
          <w:b/>
          <w:i/>
          <w:sz w:val="24"/>
          <w:szCs w:val="24"/>
        </w:rPr>
      </w:pPr>
      <w:r>
        <w:rPr>
          <w:rFonts w:ascii="Arial Narrow" w:hAnsi="Arial Narrow" w:cs="Arial"/>
          <w:b/>
          <w:i/>
          <w:sz w:val="24"/>
          <w:szCs w:val="24"/>
        </w:rPr>
        <w:t>a</w:t>
      </w:r>
      <w:r w:rsidR="008E691F">
        <w:rPr>
          <w:rFonts w:ascii="Arial Narrow" w:hAnsi="Arial Narrow" w:cs="Arial"/>
          <w:b/>
          <w:i/>
          <w:sz w:val="24"/>
          <w:szCs w:val="24"/>
        </w:rPr>
        <w:t xml:space="preserve">) Na hipótese </w:t>
      </w:r>
      <w:r>
        <w:rPr>
          <w:rFonts w:ascii="Arial Narrow" w:hAnsi="Arial Narrow" w:cs="Arial"/>
          <w:b/>
          <w:i/>
          <w:sz w:val="24"/>
          <w:szCs w:val="24"/>
        </w:rPr>
        <w:t>de</w:t>
      </w:r>
      <w:r w:rsidR="008E691F">
        <w:rPr>
          <w:rFonts w:ascii="Arial Narrow" w:hAnsi="Arial Narrow" w:cs="Arial"/>
          <w:b/>
          <w:i/>
          <w:sz w:val="24"/>
          <w:szCs w:val="24"/>
        </w:rPr>
        <w:t xml:space="preserve"> sistema eletrônico para assinatura digital, o documento será disponibilizado no referido sistema e as empresas deverão ser convocadas para no prazo de 03 (três) dias úteis acessarem o mesmo e procederem as assinaturas.</w:t>
      </w:r>
      <w:r w:rsidRPr="00090681">
        <w:rPr>
          <w:rFonts w:ascii="Arial Narrow" w:hAnsi="Arial Narrow" w:cs="Arial"/>
          <w:b/>
          <w:i/>
          <w:sz w:val="24"/>
          <w:szCs w:val="24"/>
        </w:rPr>
        <w:t xml:space="preserve"> </w:t>
      </w:r>
    </w:p>
    <w:p w14:paraId="21B86A84" w14:textId="0052D043" w:rsidR="00090681" w:rsidRDefault="00090681" w:rsidP="00090681">
      <w:pPr>
        <w:spacing w:line="320" w:lineRule="atLeast"/>
        <w:ind w:left="567"/>
        <w:jc w:val="both"/>
        <w:rPr>
          <w:rFonts w:ascii="Arial Narrow" w:hAnsi="Arial Narrow" w:cs="Arial"/>
          <w:b/>
          <w:i/>
          <w:sz w:val="24"/>
          <w:szCs w:val="24"/>
        </w:rPr>
      </w:pPr>
      <w:r>
        <w:rPr>
          <w:rFonts w:ascii="Arial Narrow" w:hAnsi="Arial Narrow" w:cs="Arial"/>
          <w:b/>
          <w:i/>
          <w:sz w:val="24"/>
          <w:szCs w:val="24"/>
        </w:rPr>
        <w:t>b) Quando for o caso para assinatura presencial na forma manual as empresas vencedoras terão o prazo máximo de 05 (cinco) dias úteis a contar  da convocação via email, telefone ou a partir da data de publicação da mesma no Diário oficial do Município;</w:t>
      </w:r>
    </w:p>
    <w:p w14:paraId="3ADB1914" w14:textId="77777777" w:rsidR="00614FE9" w:rsidRPr="00614FE9" w:rsidRDefault="00614FE9" w:rsidP="00614FE9">
      <w:pPr>
        <w:jc w:val="both"/>
        <w:rPr>
          <w:rFonts w:ascii="Arial Narrow" w:hAnsi="Arial Narrow" w:cs="Arial"/>
          <w:sz w:val="24"/>
          <w:szCs w:val="24"/>
        </w:rPr>
      </w:pPr>
    </w:p>
    <w:p w14:paraId="025DE6EA" w14:textId="77777777" w:rsidR="00614FE9" w:rsidRPr="00614FE9" w:rsidRDefault="00614FE9" w:rsidP="00614FE9">
      <w:pPr>
        <w:jc w:val="both"/>
        <w:rPr>
          <w:rFonts w:ascii="Arial Narrow" w:hAnsi="Arial Narrow" w:cs="Arial"/>
          <w:sz w:val="24"/>
          <w:szCs w:val="24"/>
        </w:rPr>
      </w:pPr>
      <w:r w:rsidRPr="00614FE9">
        <w:rPr>
          <w:rFonts w:ascii="Arial Narrow" w:hAnsi="Arial Narrow" w:cs="Arial"/>
          <w:sz w:val="24"/>
          <w:szCs w:val="24"/>
        </w:rPr>
        <w:t>16.</w:t>
      </w:r>
      <w:r w:rsidR="00CD1A20">
        <w:rPr>
          <w:rFonts w:ascii="Arial Narrow" w:hAnsi="Arial Narrow" w:cs="Arial"/>
          <w:sz w:val="24"/>
          <w:szCs w:val="24"/>
        </w:rPr>
        <w:t>3</w:t>
      </w:r>
      <w:r w:rsidRPr="00614FE9">
        <w:rPr>
          <w:rFonts w:ascii="Arial Narrow" w:hAnsi="Arial Narrow" w:cs="Arial"/>
          <w:sz w:val="24"/>
          <w:szCs w:val="24"/>
        </w:rPr>
        <w:t>.</w:t>
      </w:r>
      <w:r w:rsidRPr="00614FE9">
        <w:rPr>
          <w:rFonts w:ascii="Arial Narrow" w:hAnsi="Arial Narrow" w:cs="Arial"/>
          <w:sz w:val="24"/>
          <w:szCs w:val="24"/>
        </w:rPr>
        <w:tab/>
        <w:t xml:space="preserve">O </w:t>
      </w:r>
      <w:r w:rsidR="00CD1A20">
        <w:rPr>
          <w:rFonts w:ascii="Arial Narrow" w:hAnsi="Arial Narrow" w:cs="Arial"/>
          <w:sz w:val="24"/>
          <w:szCs w:val="24"/>
        </w:rPr>
        <w:t>Contrato</w:t>
      </w:r>
      <w:r w:rsidRPr="00614FE9">
        <w:rPr>
          <w:rFonts w:ascii="Arial Narrow" w:hAnsi="Arial Narrow" w:cs="Arial"/>
          <w:sz w:val="24"/>
          <w:szCs w:val="24"/>
        </w:rPr>
        <w:t xml:space="preserve">, com a indicação dos fornecedores, será divulgado no PNCP e disponibilizado durante </w:t>
      </w:r>
      <w:r w:rsidR="00CD1A20">
        <w:rPr>
          <w:rFonts w:ascii="Arial Narrow" w:hAnsi="Arial Narrow" w:cs="Arial"/>
          <w:sz w:val="24"/>
          <w:szCs w:val="24"/>
        </w:rPr>
        <w:t>su</w:t>
      </w:r>
      <w:r w:rsidRPr="00614FE9">
        <w:rPr>
          <w:rFonts w:ascii="Arial Narrow" w:hAnsi="Arial Narrow" w:cs="Arial"/>
          <w:sz w:val="24"/>
          <w:szCs w:val="24"/>
        </w:rPr>
        <w:t>a vigência.</w:t>
      </w:r>
    </w:p>
    <w:p w14:paraId="67705FE5" w14:textId="77777777" w:rsidR="00614FE9" w:rsidRPr="00614FE9" w:rsidRDefault="00614FE9" w:rsidP="00614FE9">
      <w:pPr>
        <w:jc w:val="both"/>
        <w:rPr>
          <w:rFonts w:ascii="Arial Narrow" w:hAnsi="Arial Narrow" w:cs="Arial"/>
          <w:sz w:val="24"/>
          <w:szCs w:val="24"/>
        </w:rPr>
      </w:pPr>
    </w:p>
    <w:p w14:paraId="5D1BB992" w14:textId="050B3C62" w:rsidR="00614FE9" w:rsidRPr="00614FE9" w:rsidRDefault="00614FE9" w:rsidP="00614FE9">
      <w:pPr>
        <w:jc w:val="both"/>
        <w:rPr>
          <w:rFonts w:ascii="Arial Narrow" w:hAnsi="Arial Narrow" w:cs="Arial"/>
          <w:sz w:val="24"/>
          <w:szCs w:val="24"/>
        </w:rPr>
      </w:pPr>
      <w:r w:rsidRPr="00614FE9">
        <w:rPr>
          <w:rFonts w:ascii="Arial Narrow" w:hAnsi="Arial Narrow" w:cs="Arial"/>
          <w:sz w:val="24"/>
          <w:szCs w:val="24"/>
        </w:rPr>
        <w:t>16.</w:t>
      </w:r>
      <w:r w:rsidR="00DC06AF">
        <w:rPr>
          <w:rFonts w:ascii="Arial Narrow" w:hAnsi="Arial Narrow" w:cs="Arial"/>
          <w:sz w:val="24"/>
          <w:szCs w:val="24"/>
        </w:rPr>
        <w:t>4</w:t>
      </w:r>
      <w:r w:rsidRPr="00614FE9">
        <w:rPr>
          <w:rFonts w:ascii="Arial Narrow" w:hAnsi="Arial Narrow" w:cs="Arial"/>
          <w:sz w:val="24"/>
          <w:szCs w:val="24"/>
        </w:rPr>
        <w:t>.</w:t>
      </w:r>
      <w:r w:rsidRPr="00614FE9">
        <w:rPr>
          <w:rFonts w:ascii="Arial Narrow" w:hAnsi="Arial Narrow" w:cs="Arial"/>
          <w:sz w:val="24"/>
          <w:szCs w:val="24"/>
        </w:rPr>
        <w:tab/>
        <w:t xml:space="preserve">Na hipótese de a convocada não assinar </w:t>
      </w:r>
      <w:r w:rsidR="00CD1A20">
        <w:rPr>
          <w:rFonts w:ascii="Arial Narrow" w:hAnsi="Arial Narrow" w:cs="Arial"/>
          <w:sz w:val="24"/>
          <w:szCs w:val="24"/>
        </w:rPr>
        <w:t>o contrato</w:t>
      </w:r>
      <w:r w:rsidRPr="00614FE9">
        <w:rPr>
          <w:rFonts w:ascii="Arial Narrow" w:hAnsi="Arial Narrow" w:cs="Arial"/>
          <w:sz w:val="24"/>
          <w:szCs w:val="24"/>
        </w:rPr>
        <w:t xml:space="preserve"> no prazo e nas condições estabelecidas, fica facultado à Administração convocar as licitantes remanescentes, na ordem de classificação, para fazê-lo em igual prazo e nas condições propostas pelo primeiro classificado.</w:t>
      </w:r>
    </w:p>
    <w:p w14:paraId="0BAAFDAB" w14:textId="77777777" w:rsidR="00614FE9" w:rsidRPr="00614FE9" w:rsidRDefault="00614FE9" w:rsidP="00614FE9">
      <w:pPr>
        <w:jc w:val="both"/>
        <w:rPr>
          <w:rFonts w:ascii="Arial Narrow" w:hAnsi="Arial Narrow" w:cs="Arial"/>
          <w:sz w:val="24"/>
          <w:szCs w:val="24"/>
        </w:rPr>
      </w:pPr>
    </w:p>
    <w:p w14:paraId="39D2449D" w14:textId="09C1A4B8" w:rsidR="00614FE9" w:rsidRPr="00614FE9" w:rsidRDefault="00614FE9" w:rsidP="00614FE9">
      <w:pPr>
        <w:jc w:val="both"/>
        <w:rPr>
          <w:rFonts w:ascii="Arial Narrow" w:hAnsi="Arial Narrow" w:cs="Arial"/>
          <w:sz w:val="24"/>
          <w:szCs w:val="24"/>
        </w:rPr>
      </w:pPr>
      <w:r w:rsidRPr="00614FE9">
        <w:rPr>
          <w:rFonts w:ascii="Arial Narrow" w:hAnsi="Arial Narrow" w:cs="Arial"/>
          <w:sz w:val="24"/>
          <w:szCs w:val="24"/>
        </w:rPr>
        <w:t>16.</w:t>
      </w:r>
      <w:r w:rsidR="00DC06AF">
        <w:rPr>
          <w:rFonts w:ascii="Arial Narrow" w:hAnsi="Arial Narrow" w:cs="Arial"/>
          <w:sz w:val="24"/>
          <w:szCs w:val="24"/>
        </w:rPr>
        <w:t>5</w:t>
      </w:r>
      <w:r w:rsidRPr="00614FE9">
        <w:rPr>
          <w:rFonts w:ascii="Arial Narrow" w:hAnsi="Arial Narrow" w:cs="Arial"/>
          <w:sz w:val="24"/>
          <w:szCs w:val="24"/>
        </w:rPr>
        <w:t>.</w:t>
      </w:r>
      <w:r w:rsidRPr="00614FE9">
        <w:rPr>
          <w:rFonts w:ascii="Arial Narrow" w:hAnsi="Arial Narrow" w:cs="Arial"/>
          <w:sz w:val="24"/>
          <w:szCs w:val="24"/>
        </w:rPr>
        <w:tab/>
        <w:t xml:space="preserve">Os preços </w:t>
      </w:r>
      <w:r w:rsidR="00CD1A20">
        <w:rPr>
          <w:rFonts w:ascii="Arial Narrow" w:hAnsi="Arial Narrow" w:cs="Arial"/>
          <w:sz w:val="24"/>
          <w:szCs w:val="24"/>
        </w:rPr>
        <w:t xml:space="preserve">contratados </w:t>
      </w:r>
      <w:r w:rsidRPr="00614FE9">
        <w:rPr>
          <w:rFonts w:ascii="Arial Narrow" w:hAnsi="Arial Narrow" w:cs="Arial"/>
          <w:sz w:val="24"/>
          <w:szCs w:val="24"/>
        </w:rPr>
        <w:t xml:space="preserve">serão reajustados, mediante aplicação do índice disposto na minuta </w:t>
      </w:r>
      <w:r w:rsidR="00CD1A20">
        <w:rPr>
          <w:rFonts w:ascii="Arial Narrow" w:hAnsi="Arial Narrow" w:cs="Arial"/>
          <w:sz w:val="24"/>
          <w:szCs w:val="24"/>
        </w:rPr>
        <w:t>contrato</w:t>
      </w:r>
      <w:r w:rsidRPr="00614FE9">
        <w:rPr>
          <w:rFonts w:ascii="Arial Narrow" w:hAnsi="Arial Narrow" w:cs="Arial"/>
          <w:sz w:val="24"/>
          <w:szCs w:val="24"/>
        </w:rPr>
        <w:t>.</w:t>
      </w:r>
    </w:p>
    <w:p w14:paraId="529F1D6A" w14:textId="77777777" w:rsidR="00614FE9" w:rsidRPr="00614FE9" w:rsidRDefault="00614FE9" w:rsidP="00614FE9">
      <w:pPr>
        <w:jc w:val="both"/>
        <w:rPr>
          <w:rFonts w:ascii="Arial Narrow" w:hAnsi="Arial Narrow" w:cs="Arial"/>
          <w:sz w:val="24"/>
          <w:szCs w:val="24"/>
        </w:rPr>
      </w:pPr>
    </w:p>
    <w:p w14:paraId="3D38584E" w14:textId="1EBEBDD0" w:rsidR="00500130" w:rsidRDefault="00614FE9" w:rsidP="00614FE9">
      <w:pPr>
        <w:jc w:val="both"/>
        <w:rPr>
          <w:rFonts w:ascii="Arial Narrow" w:hAnsi="Arial Narrow" w:cs="Arial"/>
          <w:sz w:val="24"/>
          <w:szCs w:val="24"/>
        </w:rPr>
      </w:pPr>
      <w:r w:rsidRPr="00614FE9">
        <w:rPr>
          <w:rFonts w:ascii="Arial Narrow" w:hAnsi="Arial Narrow" w:cs="Arial"/>
          <w:sz w:val="24"/>
          <w:szCs w:val="24"/>
        </w:rPr>
        <w:t>16.</w:t>
      </w:r>
      <w:r w:rsidR="00DC06AF">
        <w:rPr>
          <w:rFonts w:ascii="Arial Narrow" w:hAnsi="Arial Narrow" w:cs="Arial"/>
          <w:sz w:val="24"/>
          <w:szCs w:val="24"/>
        </w:rPr>
        <w:t>6</w:t>
      </w:r>
      <w:r w:rsidRPr="00614FE9">
        <w:rPr>
          <w:rFonts w:ascii="Arial Narrow" w:hAnsi="Arial Narrow" w:cs="Arial"/>
          <w:sz w:val="24"/>
          <w:szCs w:val="24"/>
        </w:rPr>
        <w:t>.</w:t>
      </w:r>
      <w:r w:rsidRPr="00614FE9">
        <w:rPr>
          <w:rFonts w:ascii="Arial Narrow" w:hAnsi="Arial Narrow" w:cs="Arial"/>
          <w:sz w:val="24"/>
          <w:szCs w:val="24"/>
        </w:rPr>
        <w:tab/>
        <w:t xml:space="preserve">Demais exigências e disposições constam na minuta </w:t>
      </w:r>
      <w:r w:rsidR="00CD1A20">
        <w:rPr>
          <w:rFonts w:ascii="Arial Narrow" w:hAnsi="Arial Narrow" w:cs="Arial"/>
          <w:sz w:val="24"/>
          <w:szCs w:val="24"/>
        </w:rPr>
        <w:t>de contrato</w:t>
      </w:r>
      <w:r w:rsidRPr="00614FE9">
        <w:rPr>
          <w:rFonts w:ascii="Arial Narrow" w:hAnsi="Arial Narrow" w:cs="Arial"/>
          <w:sz w:val="24"/>
          <w:szCs w:val="24"/>
        </w:rPr>
        <w:t>.</w:t>
      </w:r>
    </w:p>
    <w:p w14:paraId="35A07849" w14:textId="77777777" w:rsidR="00614FE9" w:rsidRPr="0024319D" w:rsidRDefault="00614FE9" w:rsidP="00614FE9">
      <w:pPr>
        <w:jc w:val="both"/>
        <w:rPr>
          <w:rFonts w:ascii="Arial Narrow" w:hAnsi="Arial Narrow"/>
          <w:sz w:val="24"/>
          <w:szCs w:val="24"/>
        </w:rPr>
      </w:pPr>
    </w:p>
    <w:p w14:paraId="68335B17" w14:textId="7BAD86A9" w:rsidR="001A12BB" w:rsidRPr="0024319D" w:rsidRDefault="0085020F" w:rsidP="00F77B59">
      <w:pPr>
        <w:pStyle w:val="Ttulo1"/>
        <w:numPr>
          <w:ilvl w:val="0"/>
          <w:numId w:val="15"/>
        </w:numPr>
        <w:shd w:val="clear" w:color="auto" w:fill="D9D9D9" w:themeFill="background1" w:themeFillShade="D9"/>
        <w:tabs>
          <w:tab w:val="left" w:pos="567"/>
          <w:tab w:val="left" w:pos="709"/>
          <w:tab w:val="left" w:pos="993"/>
        </w:tabs>
        <w:ind w:left="0" w:firstLine="0"/>
        <w:jc w:val="both"/>
        <w:rPr>
          <w:rFonts w:ascii="Arial Narrow" w:hAnsi="Arial Narrow"/>
          <w:sz w:val="24"/>
          <w:szCs w:val="24"/>
        </w:rPr>
      </w:pPr>
      <w:r w:rsidRPr="0024319D">
        <w:rPr>
          <w:rFonts w:ascii="Arial Narrow" w:hAnsi="Arial Narrow"/>
          <w:sz w:val="24"/>
          <w:szCs w:val="24"/>
        </w:rPr>
        <w:t>DA FORMA DE EXECUÇÃO</w:t>
      </w:r>
      <w:r w:rsidR="00F52344" w:rsidRPr="0024319D">
        <w:rPr>
          <w:rFonts w:ascii="Arial Narrow" w:hAnsi="Arial Narrow"/>
          <w:sz w:val="24"/>
          <w:szCs w:val="24"/>
        </w:rPr>
        <w:t xml:space="preserve"> DO OBJETO</w:t>
      </w:r>
    </w:p>
    <w:p w14:paraId="153A61A4" w14:textId="4B13EEB7" w:rsidR="001A12BB" w:rsidRPr="003C3B80" w:rsidRDefault="00F52344" w:rsidP="00F77B59">
      <w:pPr>
        <w:pStyle w:val="PargrafodaLista"/>
        <w:numPr>
          <w:ilvl w:val="1"/>
          <w:numId w:val="15"/>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3C3B80">
        <w:rPr>
          <w:rFonts w:ascii="Arial Narrow" w:hAnsi="Arial Narrow" w:cs="Arial"/>
          <w:color w:val="000000"/>
          <w:sz w:val="24"/>
          <w:szCs w:val="24"/>
        </w:rPr>
        <w:t xml:space="preserve">A contratada deverá </w:t>
      </w:r>
      <w:r w:rsidRPr="003C3B80">
        <w:rPr>
          <w:rFonts w:ascii="Arial Narrow" w:hAnsi="Arial Narrow" w:cs="Arial"/>
          <w:b/>
          <w:sz w:val="24"/>
          <w:szCs w:val="24"/>
        </w:rPr>
        <w:t>e</w:t>
      </w:r>
      <w:r w:rsidR="0085020F" w:rsidRPr="003C3B80">
        <w:rPr>
          <w:rFonts w:ascii="Arial Narrow" w:hAnsi="Arial Narrow" w:cs="Arial"/>
          <w:b/>
          <w:sz w:val="24"/>
          <w:szCs w:val="24"/>
        </w:rPr>
        <w:t>xecutar</w:t>
      </w:r>
      <w:r w:rsidR="00E73EE9" w:rsidRPr="003C3B80">
        <w:rPr>
          <w:rFonts w:ascii="Arial Narrow" w:hAnsi="Arial Narrow" w:cs="Arial"/>
          <w:b/>
          <w:sz w:val="24"/>
          <w:szCs w:val="24"/>
        </w:rPr>
        <w:t xml:space="preserve"> </w:t>
      </w:r>
      <w:r w:rsidR="0085020F" w:rsidRPr="003C3B80">
        <w:rPr>
          <w:rFonts w:ascii="Arial Narrow" w:hAnsi="Arial Narrow" w:cs="Arial"/>
          <w:color w:val="000000"/>
          <w:sz w:val="24"/>
          <w:szCs w:val="24"/>
        </w:rPr>
        <w:t>o objeto contratado obedecendo às especificações discriminadas no Termo de Referência</w:t>
      </w:r>
      <w:r w:rsidR="005F1785" w:rsidRPr="003C3B80">
        <w:rPr>
          <w:rFonts w:ascii="Arial Narrow" w:hAnsi="Arial Narrow" w:cs="Arial"/>
          <w:color w:val="000000"/>
          <w:sz w:val="24"/>
          <w:szCs w:val="24"/>
        </w:rPr>
        <w:t xml:space="preserve"> e na Minuta do Contrato</w:t>
      </w:r>
      <w:r w:rsidRPr="003C3B80">
        <w:rPr>
          <w:rFonts w:ascii="Arial Narrow" w:hAnsi="Arial Narrow" w:cs="Arial"/>
          <w:color w:val="000000"/>
          <w:sz w:val="24"/>
          <w:szCs w:val="24"/>
        </w:rPr>
        <w:t>.</w:t>
      </w:r>
    </w:p>
    <w:p w14:paraId="7BC093B6" w14:textId="77777777" w:rsidR="001A12BB" w:rsidRPr="003C3B80" w:rsidRDefault="0085020F" w:rsidP="00F77B59">
      <w:pPr>
        <w:pStyle w:val="PargrafodaLista"/>
        <w:numPr>
          <w:ilvl w:val="1"/>
          <w:numId w:val="15"/>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3C3B80">
        <w:rPr>
          <w:rFonts w:ascii="Arial Narrow" w:hAnsi="Arial Narrow" w:cs="Arial"/>
          <w:color w:val="000000"/>
          <w:sz w:val="24"/>
          <w:szCs w:val="24"/>
        </w:rPr>
        <w:t>Todas as despesas inerentes direta ou indiretamente à prestação dos serviços,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execução dos serviços contratados, será de total responsabilidade da contratada</w:t>
      </w:r>
      <w:r w:rsidR="005F1785" w:rsidRPr="003C3B80">
        <w:rPr>
          <w:rFonts w:ascii="Arial Narrow" w:hAnsi="Arial Narrow" w:cs="Arial"/>
          <w:color w:val="000000"/>
          <w:sz w:val="24"/>
          <w:szCs w:val="24"/>
        </w:rPr>
        <w:t>.</w:t>
      </w:r>
    </w:p>
    <w:p w14:paraId="25EFA3BB" w14:textId="2E91666D" w:rsidR="001A12BB" w:rsidRPr="003C3B80" w:rsidRDefault="0085020F" w:rsidP="00F77B59">
      <w:pPr>
        <w:numPr>
          <w:ilvl w:val="1"/>
          <w:numId w:val="15"/>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3C3B80">
        <w:rPr>
          <w:rFonts w:ascii="Arial Narrow" w:hAnsi="Arial Narrow" w:cs="Arial"/>
          <w:color w:val="000000"/>
          <w:sz w:val="24"/>
          <w:szCs w:val="24"/>
        </w:rPr>
        <w:t xml:space="preserve">Os </w:t>
      </w:r>
      <w:r w:rsidRPr="003C3B80">
        <w:rPr>
          <w:rFonts w:ascii="Arial Narrow" w:hAnsi="Arial Narrow" w:cs="Arial"/>
          <w:b/>
          <w:color w:val="000000"/>
          <w:sz w:val="24"/>
          <w:szCs w:val="24"/>
        </w:rPr>
        <w:t>serviços</w:t>
      </w:r>
      <w:r w:rsidRPr="003C3B80">
        <w:rPr>
          <w:rFonts w:ascii="Arial Narrow" w:hAnsi="Arial Narrow" w:cs="Arial"/>
          <w:color w:val="000000"/>
          <w:sz w:val="24"/>
          <w:szCs w:val="24"/>
        </w:rPr>
        <w:t xml:space="preserve"> deverão ser </w:t>
      </w:r>
      <w:r w:rsidRPr="003C3B80">
        <w:rPr>
          <w:rFonts w:ascii="Arial Narrow" w:hAnsi="Arial Narrow" w:cs="Arial"/>
          <w:b/>
          <w:color w:val="000000"/>
          <w:sz w:val="24"/>
          <w:szCs w:val="24"/>
        </w:rPr>
        <w:t>prestados</w:t>
      </w:r>
      <w:r w:rsidRPr="003C3B80">
        <w:rPr>
          <w:rFonts w:ascii="Arial Narrow" w:hAnsi="Arial Narrow" w:cs="Arial"/>
          <w:color w:val="000000"/>
          <w:sz w:val="24"/>
          <w:szCs w:val="24"/>
        </w:rPr>
        <w:t xml:space="preserve"> de acordo com as especificações técnicas de cada item, com fiel observância aos critérios de qualidade, bem como dentro do prazo estabelecido.</w:t>
      </w:r>
    </w:p>
    <w:p w14:paraId="75690516" w14:textId="4CE67AD3" w:rsidR="001A12BB" w:rsidRPr="003C3B80" w:rsidRDefault="0085020F" w:rsidP="00F77B59">
      <w:pPr>
        <w:numPr>
          <w:ilvl w:val="1"/>
          <w:numId w:val="15"/>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3C3B80">
        <w:rPr>
          <w:rFonts w:ascii="Arial Narrow" w:hAnsi="Arial Narrow" w:cs="Arial"/>
          <w:b/>
          <w:color w:val="000000"/>
          <w:sz w:val="24"/>
          <w:szCs w:val="24"/>
        </w:rPr>
        <w:t xml:space="preserve">Não haverá </w:t>
      </w:r>
      <w:r w:rsidR="00E73EE9" w:rsidRPr="003C3B80">
        <w:rPr>
          <w:rFonts w:ascii="Arial Narrow" w:hAnsi="Arial Narrow" w:cs="Arial"/>
          <w:b/>
          <w:color w:val="000000"/>
          <w:sz w:val="24"/>
          <w:szCs w:val="24"/>
        </w:rPr>
        <w:t>quantidade</w:t>
      </w:r>
      <w:r w:rsidRPr="003C3B80">
        <w:rPr>
          <w:rFonts w:ascii="Arial Narrow" w:hAnsi="Arial Narrow" w:cs="Arial"/>
          <w:b/>
          <w:color w:val="000000"/>
          <w:sz w:val="24"/>
          <w:szCs w:val="24"/>
        </w:rPr>
        <w:t xml:space="preserve"> mínima de serviços a serem </w:t>
      </w:r>
      <w:r w:rsidR="00E73EE9" w:rsidRPr="003C3B80">
        <w:rPr>
          <w:rFonts w:ascii="Arial Narrow" w:hAnsi="Arial Narrow" w:cs="Arial"/>
          <w:b/>
          <w:color w:val="000000"/>
          <w:sz w:val="24"/>
          <w:szCs w:val="24"/>
        </w:rPr>
        <w:t xml:space="preserve">ou </w:t>
      </w:r>
      <w:r w:rsidRPr="003C3B80">
        <w:rPr>
          <w:rFonts w:ascii="Arial Narrow" w:hAnsi="Arial Narrow" w:cs="Arial"/>
          <w:b/>
          <w:color w:val="000000"/>
          <w:sz w:val="24"/>
          <w:szCs w:val="24"/>
        </w:rPr>
        <w:t>realizados</w:t>
      </w:r>
      <w:r w:rsidRPr="003C3B80">
        <w:rPr>
          <w:rFonts w:ascii="Arial Narrow" w:hAnsi="Arial Narrow" w:cs="Arial"/>
          <w:color w:val="000000"/>
          <w:sz w:val="24"/>
          <w:szCs w:val="24"/>
        </w:rPr>
        <w:t>. Os quantitativos totais descritos nesse Termo de Referência são meramente estimados, não podendo ser considerados como garantia mínima de faturamento nem como determinante para revisão de preços unitários.</w:t>
      </w:r>
    </w:p>
    <w:p w14:paraId="58F51A1F" w14:textId="22899C2C" w:rsidR="001A12BB" w:rsidRPr="003C3B80" w:rsidRDefault="0085020F" w:rsidP="00F77B59">
      <w:pPr>
        <w:numPr>
          <w:ilvl w:val="1"/>
          <w:numId w:val="15"/>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3C3B80">
        <w:rPr>
          <w:rFonts w:ascii="Arial Narrow" w:hAnsi="Arial Narrow" w:cs="Arial"/>
          <w:b/>
          <w:color w:val="000000"/>
          <w:sz w:val="24"/>
          <w:szCs w:val="24"/>
        </w:rPr>
        <w:lastRenderedPageBreak/>
        <w:t xml:space="preserve">Os </w:t>
      </w:r>
      <w:r w:rsidR="00E73EE9" w:rsidRPr="003C3B80">
        <w:rPr>
          <w:rFonts w:ascii="Arial Narrow" w:hAnsi="Arial Narrow" w:cs="Arial"/>
          <w:b/>
          <w:color w:val="000000"/>
          <w:sz w:val="24"/>
          <w:szCs w:val="24"/>
        </w:rPr>
        <w:t>serviços</w:t>
      </w:r>
      <w:r w:rsidR="009F58FC">
        <w:rPr>
          <w:rFonts w:ascii="Arial Narrow" w:hAnsi="Arial Narrow" w:cs="Arial"/>
          <w:b/>
          <w:color w:val="000000"/>
          <w:sz w:val="24"/>
          <w:szCs w:val="24"/>
        </w:rPr>
        <w:t xml:space="preserve"> </w:t>
      </w:r>
      <w:r w:rsidRPr="003C3B80">
        <w:rPr>
          <w:rFonts w:ascii="Arial Narrow" w:hAnsi="Arial Narrow" w:cs="Arial"/>
          <w:color w:val="000000"/>
          <w:sz w:val="24"/>
          <w:szCs w:val="24"/>
        </w:rPr>
        <w:t>serão solicitados de acordo com a necessidade da secretaria demandante e serão pagos somente os quantitativos efetivamente realizados ao longo da vigência do Contrato.</w:t>
      </w:r>
    </w:p>
    <w:p w14:paraId="4DF7FE4A" w14:textId="1FEF4072" w:rsidR="001A12BB" w:rsidRPr="003C3B80" w:rsidRDefault="0085020F" w:rsidP="00F77B59">
      <w:pPr>
        <w:pStyle w:val="PargrafodaLista"/>
        <w:numPr>
          <w:ilvl w:val="1"/>
          <w:numId w:val="15"/>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3C3B80">
        <w:rPr>
          <w:rFonts w:ascii="Arial Narrow" w:hAnsi="Arial Narrow" w:cs="Arial"/>
          <w:b/>
          <w:sz w:val="24"/>
          <w:szCs w:val="24"/>
        </w:rPr>
        <w:t>O Munic</w:t>
      </w:r>
      <w:r w:rsidR="00F52344" w:rsidRPr="003C3B80">
        <w:rPr>
          <w:rFonts w:ascii="Arial Narrow" w:hAnsi="Arial Narrow" w:cs="Arial"/>
          <w:b/>
          <w:sz w:val="24"/>
          <w:szCs w:val="24"/>
        </w:rPr>
        <w:t xml:space="preserve">ípio de </w:t>
      </w:r>
      <w:r w:rsidR="00E73EE9" w:rsidRPr="003C3B80">
        <w:rPr>
          <w:rFonts w:ascii="Arial Narrow" w:hAnsi="Arial Narrow" w:cs="Arial"/>
          <w:b/>
          <w:sz w:val="24"/>
          <w:szCs w:val="24"/>
        </w:rPr>
        <w:t>Brasilândia - MS</w:t>
      </w:r>
      <w:r w:rsidR="00F52344" w:rsidRPr="003C3B80">
        <w:rPr>
          <w:rFonts w:ascii="Arial Narrow" w:hAnsi="Arial Narrow" w:cs="Arial"/>
          <w:b/>
          <w:sz w:val="24"/>
          <w:szCs w:val="24"/>
        </w:rPr>
        <w:t>,</w:t>
      </w:r>
      <w:r w:rsidRPr="003C3B80">
        <w:rPr>
          <w:rFonts w:ascii="Arial Narrow" w:hAnsi="Arial Narrow" w:cs="Arial"/>
          <w:b/>
          <w:sz w:val="24"/>
          <w:szCs w:val="24"/>
        </w:rPr>
        <w:t xml:space="preserve"> através</w:t>
      </w:r>
      <w:r w:rsidR="00A016B1">
        <w:rPr>
          <w:rFonts w:ascii="Arial Narrow" w:hAnsi="Arial Narrow" w:cs="Arial"/>
          <w:b/>
          <w:sz w:val="24"/>
          <w:szCs w:val="24"/>
        </w:rPr>
        <w:t xml:space="preserve"> da</w:t>
      </w:r>
      <w:r w:rsidRPr="003C3B80">
        <w:rPr>
          <w:rFonts w:ascii="Arial Narrow" w:hAnsi="Arial Narrow" w:cs="Arial"/>
          <w:b/>
          <w:sz w:val="24"/>
          <w:szCs w:val="24"/>
        </w:rPr>
        <w:t xml:space="preserve"> </w:t>
      </w:r>
      <w:r w:rsidR="006E3343">
        <w:rPr>
          <w:rFonts w:ascii="Arial Narrow" w:hAnsi="Arial Narrow" w:cs="Arial"/>
          <w:b/>
          <w:sz w:val="24"/>
          <w:szCs w:val="24"/>
        </w:rPr>
        <w:t>Coordenadoria</w:t>
      </w:r>
      <w:r w:rsidR="00A016B1" w:rsidRPr="003B1252">
        <w:rPr>
          <w:rFonts w:ascii="Arial Narrow" w:hAnsi="Arial Narrow" w:cs="Arial"/>
          <w:b/>
          <w:sz w:val="24"/>
          <w:szCs w:val="24"/>
        </w:rPr>
        <w:t xml:space="preserve"> de Suprimentos e</w:t>
      </w:r>
      <w:r w:rsidR="006E3343">
        <w:rPr>
          <w:rFonts w:ascii="Arial Narrow" w:hAnsi="Arial Narrow" w:cs="Arial"/>
          <w:b/>
          <w:sz w:val="24"/>
          <w:szCs w:val="24"/>
        </w:rPr>
        <w:t xml:space="preserve"> Logística</w:t>
      </w:r>
      <w:r w:rsidR="00A016B1" w:rsidRPr="003C3B80">
        <w:rPr>
          <w:rFonts w:ascii="Arial Narrow" w:hAnsi="Arial Narrow" w:cs="Arial"/>
          <w:b/>
          <w:sz w:val="24"/>
          <w:szCs w:val="24"/>
        </w:rPr>
        <w:t xml:space="preserve"> </w:t>
      </w:r>
      <w:r w:rsidR="00E73EE9" w:rsidRPr="003C3B80">
        <w:rPr>
          <w:rFonts w:ascii="Arial Narrow" w:hAnsi="Arial Narrow" w:cs="Arial"/>
          <w:b/>
          <w:sz w:val="24"/>
          <w:szCs w:val="24"/>
        </w:rPr>
        <w:t>ou Secretaria Solicitante</w:t>
      </w:r>
      <w:r w:rsidR="00F52344" w:rsidRPr="003C3B80">
        <w:rPr>
          <w:rFonts w:ascii="Arial Narrow" w:hAnsi="Arial Narrow" w:cs="Arial"/>
          <w:color w:val="000000"/>
          <w:sz w:val="24"/>
          <w:szCs w:val="24"/>
        </w:rPr>
        <w:t>,</w:t>
      </w:r>
      <w:r w:rsidRPr="003C3B80">
        <w:rPr>
          <w:rFonts w:ascii="Arial Narrow" w:hAnsi="Arial Narrow" w:cs="Arial"/>
          <w:color w:val="000000"/>
          <w:sz w:val="24"/>
          <w:szCs w:val="24"/>
        </w:rPr>
        <w:t xml:space="preserve"> adotará o seguinte critério de procedimento:</w:t>
      </w:r>
    </w:p>
    <w:p w14:paraId="3DE32D5B" w14:textId="6BC75584" w:rsidR="001A12BB" w:rsidRPr="003C3B80" w:rsidRDefault="0085020F" w:rsidP="00F77B59">
      <w:pPr>
        <w:numPr>
          <w:ilvl w:val="0"/>
          <w:numId w:val="6"/>
        </w:numPr>
        <w:pBdr>
          <w:top w:val="nil"/>
          <w:left w:val="nil"/>
          <w:bottom w:val="nil"/>
          <w:right w:val="nil"/>
          <w:between w:val="nil"/>
        </w:pBdr>
        <w:spacing w:before="240" w:line="276" w:lineRule="auto"/>
        <w:ind w:left="0" w:firstLine="0"/>
        <w:jc w:val="both"/>
        <w:rPr>
          <w:rFonts w:ascii="Arial Narrow" w:hAnsi="Arial Narrow" w:cs="Arial"/>
          <w:sz w:val="24"/>
          <w:szCs w:val="24"/>
        </w:rPr>
      </w:pPr>
      <w:r w:rsidRPr="003C3B80">
        <w:rPr>
          <w:rFonts w:ascii="Arial Narrow" w:hAnsi="Arial Narrow" w:cs="Arial"/>
          <w:color w:val="000000"/>
          <w:sz w:val="24"/>
          <w:szCs w:val="24"/>
        </w:rPr>
        <w:t xml:space="preserve">Emitirá </w:t>
      </w:r>
      <w:r w:rsidR="00E73EE9" w:rsidRPr="003C3B80">
        <w:rPr>
          <w:rFonts w:ascii="Arial Narrow" w:hAnsi="Arial Narrow" w:cs="Arial"/>
          <w:color w:val="000000"/>
          <w:sz w:val="24"/>
          <w:szCs w:val="24"/>
        </w:rPr>
        <w:t>a</w:t>
      </w:r>
      <w:r w:rsidR="005268D5">
        <w:rPr>
          <w:rFonts w:ascii="Arial Narrow" w:hAnsi="Arial Narrow" w:cs="Arial"/>
          <w:color w:val="000000"/>
          <w:sz w:val="24"/>
          <w:szCs w:val="24"/>
        </w:rPr>
        <w:t xml:space="preserve"> </w:t>
      </w:r>
      <w:r w:rsidRPr="003C3B80">
        <w:rPr>
          <w:rFonts w:ascii="Arial Narrow" w:hAnsi="Arial Narrow" w:cs="Arial"/>
          <w:b/>
          <w:color w:val="000000"/>
          <w:sz w:val="24"/>
          <w:szCs w:val="24"/>
        </w:rPr>
        <w:t>Ordem de Serviços</w:t>
      </w:r>
      <w:r w:rsidRPr="003C3B80">
        <w:rPr>
          <w:rFonts w:ascii="Arial Narrow" w:hAnsi="Arial Narrow" w:cs="Arial"/>
          <w:color w:val="000000"/>
          <w:sz w:val="24"/>
          <w:szCs w:val="24"/>
        </w:rPr>
        <w:t xml:space="preserve"> para </w:t>
      </w:r>
      <w:r w:rsidR="00E73EE9" w:rsidRPr="003C3B80">
        <w:rPr>
          <w:rFonts w:ascii="Arial Narrow" w:hAnsi="Arial Narrow" w:cs="Arial"/>
          <w:b/>
          <w:color w:val="000000"/>
          <w:sz w:val="24"/>
          <w:szCs w:val="24"/>
        </w:rPr>
        <w:t xml:space="preserve">execução de </w:t>
      </w:r>
      <w:r w:rsidRPr="003C3B80">
        <w:rPr>
          <w:rFonts w:ascii="Arial Narrow" w:hAnsi="Arial Narrow" w:cs="Arial"/>
          <w:b/>
          <w:color w:val="000000"/>
          <w:sz w:val="24"/>
          <w:szCs w:val="24"/>
        </w:rPr>
        <w:t>serviços solicitados</w:t>
      </w:r>
      <w:r w:rsidRPr="003C3B80">
        <w:rPr>
          <w:rFonts w:ascii="Arial Narrow" w:hAnsi="Arial Narrow" w:cs="Arial"/>
          <w:color w:val="000000"/>
          <w:sz w:val="24"/>
          <w:szCs w:val="24"/>
        </w:rPr>
        <w:t>, onde constará a quantidade, o produto</w:t>
      </w:r>
      <w:r w:rsidR="00E73EE9" w:rsidRPr="003C3B80">
        <w:rPr>
          <w:rFonts w:ascii="Arial Narrow" w:hAnsi="Arial Narrow" w:cs="Arial"/>
          <w:color w:val="000000"/>
          <w:sz w:val="24"/>
          <w:szCs w:val="24"/>
        </w:rPr>
        <w:t>/objeto</w:t>
      </w:r>
      <w:r w:rsidRPr="003C3B80">
        <w:rPr>
          <w:rFonts w:ascii="Arial Narrow" w:hAnsi="Arial Narrow" w:cs="Arial"/>
          <w:color w:val="000000"/>
          <w:sz w:val="24"/>
          <w:szCs w:val="24"/>
        </w:rPr>
        <w:t>, incluindo o responsável pelo recebimento e data da emissão.</w:t>
      </w:r>
    </w:p>
    <w:p w14:paraId="4F4FD90B" w14:textId="4BC6211A" w:rsidR="001A12BB" w:rsidRPr="003C3B80" w:rsidRDefault="0085020F" w:rsidP="00F77B59">
      <w:pPr>
        <w:numPr>
          <w:ilvl w:val="0"/>
          <w:numId w:val="6"/>
        </w:numPr>
        <w:pBdr>
          <w:top w:val="nil"/>
          <w:left w:val="nil"/>
          <w:bottom w:val="nil"/>
          <w:right w:val="nil"/>
          <w:between w:val="nil"/>
        </w:pBdr>
        <w:spacing w:line="276" w:lineRule="auto"/>
        <w:ind w:left="0" w:firstLine="0"/>
        <w:jc w:val="both"/>
        <w:rPr>
          <w:rFonts w:ascii="Arial Narrow" w:hAnsi="Arial Narrow" w:cs="Arial"/>
          <w:sz w:val="24"/>
          <w:szCs w:val="24"/>
        </w:rPr>
      </w:pPr>
      <w:r w:rsidRPr="003C3B80">
        <w:rPr>
          <w:rFonts w:ascii="Arial Narrow" w:hAnsi="Arial Narrow" w:cs="Arial"/>
          <w:color w:val="000000"/>
          <w:sz w:val="24"/>
          <w:szCs w:val="24"/>
        </w:rPr>
        <w:t xml:space="preserve">Cópia da </w:t>
      </w:r>
      <w:r w:rsidR="00E73EE9" w:rsidRPr="003C3B80">
        <w:rPr>
          <w:rFonts w:ascii="Arial Narrow" w:hAnsi="Arial Narrow" w:cs="Arial"/>
          <w:b/>
          <w:color w:val="000000"/>
          <w:sz w:val="24"/>
          <w:szCs w:val="24"/>
        </w:rPr>
        <w:t>Ordem de Serviços</w:t>
      </w:r>
      <w:r w:rsidR="009F58FC">
        <w:rPr>
          <w:rFonts w:ascii="Arial Narrow" w:hAnsi="Arial Narrow" w:cs="Arial"/>
          <w:b/>
          <w:color w:val="000000"/>
          <w:sz w:val="24"/>
          <w:szCs w:val="24"/>
        </w:rPr>
        <w:t xml:space="preserve"> </w:t>
      </w:r>
      <w:r w:rsidRPr="003C3B80">
        <w:rPr>
          <w:rFonts w:ascii="Arial Narrow" w:hAnsi="Arial Narrow" w:cs="Arial"/>
          <w:color w:val="000000"/>
          <w:sz w:val="24"/>
          <w:szCs w:val="24"/>
        </w:rPr>
        <w:t xml:space="preserve">será remetida ao Setor requisitante para acompanhar </w:t>
      </w:r>
      <w:r w:rsidR="009F58FC">
        <w:rPr>
          <w:rFonts w:ascii="Arial Narrow" w:hAnsi="Arial Narrow" w:cs="Arial"/>
          <w:color w:val="000000"/>
          <w:sz w:val="24"/>
          <w:szCs w:val="24"/>
        </w:rPr>
        <w:t xml:space="preserve">a </w:t>
      </w:r>
      <w:r w:rsidR="00E73EE9" w:rsidRPr="003C3B80">
        <w:rPr>
          <w:rFonts w:ascii="Arial Narrow" w:hAnsi="Arial Narrow" w:cs="Arial"/>
          <w:b/>
          <w:color w:val="000000"/>
          <w:sz w:val="24"/>
          <w:szCs w:val="24"/>
        </w:rPr>
        <w:t>execução de</w:t>
      </w:r>
      <w:r w:rsidRPr="003C3B80">
        <w:rPr>
          <w:rFonts w:ascii="Arial Narrow" w:hAnsi="Arial Narrow" w:cs="Arial"/>
          <w:b/>
          <w:color w:val="000000"/>
          <w:sz w:val="24"/>
          <w:szCs w:val="24"/>
        </w:rPr>
        <w:t xml:space="preserve"> serviços</w:t>
      </w:r>
      <w:r w:rsidRPr="003C3B80">
        <w:rPr>
          <w:rFonts w:ascii="Arial Narrow" w:hAnsi="Arial Narrow" w:cs="Arial"/>
          <w:color w:val="000000"/>
          <w:sz w:val="24"/>
          <w:szCs w:val="24"/>
        </w:rPr>
        <w:t xml:space="preserve"> dentro dos prazos contratados.</w:t>
      </w:r>
    </w:p>
    <w:p w14:paraId="454664CB" w14:textId="0AF0CD5F" w:rsidR="001A12BB" w:rsidRPr="003C3B80" w:rsidRDefault="0085020F" w:rsidP="00F77B59">
      <w:pPr>
        <w:numPr>
          <w:ilvl w:val="0"/>
          <w:numId w:val="6"/>
        </w:numPr>
        <w:pBdr>
          <w:top w:val="nil"/>
          <w:left w:val="nil"/>
          <w:bottom w:val="nil"/>
          <w:right w:val="nil"/>
          <w:between w:val="nil"/>
        </w:pBdr>
        <w:spacing w:line="276" w:lineRule="auto"/>
        <w:ind w:left="0" w:firstLine="0"/>
        <w:jc w:val="both"/>
        <w:rPr>
          <w:rFonts w:ascii="Arial Narrow" w:hAnsi="Arial Narrow" w:cs="Arial"/>
          <w:sz w:val="24"/>
          <w:szCs w:val="24"/>
        </w:rPr>
      </w:pPr>
      <w:r w:rsidRPr="003C3B80">
        <w:rPr>
          <w:rFonts w:ascii="Arial Narrow" w:hAnsi="Arial Narrow" w:cs="Arial"/>
          <w:color w:val="000000"/>
          <w:sz w:val="24"/>
          <w:szCs w:val="24"/>
        </w:rPr>
        <w:t xml:space="preserve">O Setor requisitante emitirá a </w:t>
      </w:r>
      <w:r w:rsidR="00E73EE9" w:rsidRPr="003C3B80">
        <w:rPr>
          <w:rFonts w:ascii="Arial Narrow" w:hAnsi="Arial Narrow" w:cs="Arial"/>
          <w:color w:val="000000"/>
          <w:sz w:val="24"/>
          <w:szCs w:val="24"/>
        </w:rPr>
        <w:t>“</w:t>
      </w:r>
      <w:r w:rsidRPr="003C3B80">
        <w:rPr>
          <w:rFonts w:ascii="Arial Narrow" w:hAnsi="Arial Narrow" w:cs="Arial"/>
          <w:color w:val="000000"/>
          <w:sz w:val="24"/>
          <w:szCs w:val="24"/>
        </w:rPr>
        <w:t>certificação</w:t>
      </w:r>
      <w:r w:rsidR="00E73EE9" w:rsidRPr="003C3B80">
        <w:rPr>
          <w:rFonts w:ascii="Arial Narrow" w:hAnsi="Arial Narrow" w:cs="Arial"/>
          <w:color w:val="000000"/>
          <w:sz w:val="24"/>
          <w:szCs w:val="24"/>
        </w:rPr>
        <w:t>”</w:t>
      </w:r>
      <w:r w:rsidRPr="003C3B80">
        <w:rPr>
          <w:rFonts w:ascii="Arial Narrow" w:hAnsi="Arial Narrow" w:cs="Arial"/>
          <w:color w:val="000000"/>
          <w:sz w:val="24"/>
          <w:szCs w:val="24"/>
        </w:rPr>
        <w:t xml:space="preserve"> de aceite </w:t>
      </w:r>
      <w:r w:rsidR="00E73EE9" w:rsidRPr="003C3B80">
        <w:rPr>
          <w:rFonts w:ascii="Arial Narrow" w:hAnsi="Arial Narrow" w:cs="Arial"/>
          <w:color w:val="000000"/>
          <w:sz w:val="24"/>
          <w:szCs w:val="24"/>
        </w:rPr>
        <w:t xml:space="preserve">dos </w:t>
      </w:r>
      <w:r w:rsidR="00E73EE9" w:rsidRPr="003C3B80">
        <w:rPr>
          <w:rFonts w:ascii="Arial Narrow" w:hAnsi="Arial Narrow" w:cs="Arial"/>
          <w:b/>
          <w:color w:val="000000"/>
          <w:sz w:val="24"/>
          <w:szCs w:val="24"/>
        </w:rPr>
        <w:t>serviços executados</w:t>
      </w:r>
      <w:r w:rsidRPr="003C3B80">
        <w:rPr>
          <w:rFonts w:ascii="Arial Narrow" w:hAnsi="Arial Narrow" w:cs="Arial"/>
          <w:color w:val="000000"/>
          <w:sz w:val="24"/>
          <w:szCs w:val="24"/>
        </w:rPr>
        <w:t>. Este aceite será parte do ajuste a ser feito quando do pagamento da fatura.</w:t>
      </w:r>
    </w:p>
    <w:p w14:paraId="3895ABDE" w14:textId="530370B4" w:rsidR="001A12BB" w:rsidRPr="003C3B80" w:rsidRDefault="0085020F" w:rsidP="00F77B59">
      <w:pPr>
        <w:numPr>
          <w:ilvl w:val="0"/>
          <w:numId w:val="6"/>
        </w:numPr>
        <w:pBdr>
          <w:top w:val="nil"/>
          <w:left w:val="nil"/>
          <w:bottom w:val="nil"/>
          <w:right w:val="nil"/>
          <w:between w:val="nil"/>
        </w:pBdr>
        <w:spacing w:after="240" w:line="276" w:lineRule="auto"/>
        <w:ind w:left="0" w:firstLine="0"/>
        <w:jc w:val="both"/>
        <w:rPr>
          <w:rFonts w:ascii="Arial Narrow" w:hAnsi="Arial Narrow" w:cs="Arial"/>
          <w:sz w:val="24"/>
          <w:szCs w:val="24"/>
        </w:rPr>
      </w:pPr>
      <w:r w:rsidRPr="003C3B80">
        <w:rPr>
          <w:rFonts w:ascii="Arial Narrow" w:hAnsi="Arial Narrow" w:cs="Arial"/>
          <w:color w:val="000000"/>
          <w:sz w:val="24"/>
          <w:szCs w:val="24"/>
        </w:rPr>
        <w:t xml:space="preserve">Caso ocorram irregularidades na </w:t>
      </w:r>
      <w:r w:rsidRPr="003C3B80">
        <w:rPr>
          <w:rFonts w:ascii="Arial Narrow" w:hAnsi="Arial Narrow" w:cs="Arial"/>
          <w:b/>
          <w:color w:val="000000"/>
          <w:sz w:val="24"/>
          <w:szCs w:val="24"/>
        </w:rPr>
        <w:t>prestação dos serviços</w:t>
      </w:r>
      <w:r w:rsidRPr="003C3B80">
        <w:rPr>
          <w:rFonts w:ascii="Arial Narrow" w:hAnsi="Arial Narrow" w:cs="Arial"/>
          <w:color w:val="000000"/>
          <w:sz w:val="24"/>
          <w:szCs w:val="24"/>
        </w:rPr>
        <w:t>, serão adotados os seguintes procedimentos:</w:t>
      </w:r>
    </w:p>
    <w:p w14:paraId="60EF419B" w14:textId="2C1C5F42" w:rsidR="001A12BB" w:rsidRPr="0024319D" w:rsidRDefault="0085020F" w:rsidP="005E2FD4">
      <w:pPr>
        <w:pBdr>
          <w:top w:val="nil"/>
          <w:left w:val="nil"/>
          <w:bottom w:val="nil"/>
          <w:right w:val="nil"/>
          <w:between w:val="nil"/>
        </w:pBdr>
        <w:spacing w:line="276" w:lineRule="auto"/>
        <w:jc w:val="both"/>
        <w:rPr>
          <w:rFonts w:ascii="Arial Narrow" w:hAnsi="Arial Narrow" w:cs="Arial"/>
          <w:color w:val="000000"/>
          <w:sz w:val="24"/>
          <w:szCs w:val="24"/>
        </w:rPr>
      </w:pPr>
      <w:r w:rsidRPr="003C3B80">
        <w:rPr>
          <w:rFonts w:ascii="Arial Narrow" w:hAnsi="Arial Narrow" w:cs="Arial"/>
          <w:color w:val="000000"/>
          <w:sz w:val="24"/>
          <w:szCs w:val="24"/>
        </w:rPr>
        <w:t xml:space="preserve">d.1). Será emitido na </w:t>
      </w:r>
      <w:r w:rsidR="008977BF" w:rsidRPr="003C3B80">
        <w:rPr>
          <w:rFonts w:ascii="Arial Narrow" w:hAnsi="Arial Narrow" w:cs="Arial"/>
          <w:b/>
          <w:color w:val="000000"/>
          <w:sz w:val="24"/>
          <w:szCs w:val="24"/>
        </w:rPr>
        <w:t>Ordem de Serviços</w:t>
      </w:r>
      <w:r w:rsidR="009F58FC">
        <w:rPr>
          <w:rFonts w:ascii="Arial Narrow" w:hAnsi="Arial Narrow" w:cs="Arial"/>
          <w:b/>
          <w:color w:val="000000"/>
          <w:sz w:val="24"/>
          <w:szCs w:val="24"/>
        </w:rPr>
        <w:t xml:space="preserve"> </w:t>
      </w:r>
      <w:r w:rsidRPr="003C3B80">
        <w:rPr>
          <w:rFonts w:ascii="Arial Narrow" w:hAnsi="Arial Narrow" w:cs="Arial"/>
          <w:color w:val="000000"/>
          <w:sz w:val="24"/>
          <w:szCs w:val="24"/>
        </w:rPr>
        <w:t>o motivo da irregularidade apresentada pelo fornecedor.</w:t>
      </w:r>
    </w:p>
    <w:p w14:paraId="55B4CEF8" w14:textId="77777777" w:rsidR="001A12BB" w:rsidRPr="003C3B80" w:rsidRDefault="0085020F" w:rsidP="005E2FD4">
      <w:pPr>
        <w:pBdr>
          <w:top w:val="nil"/>
          <w:left w:val="nil"/>
          <w:bottom w:val="nil"/>
          <w:right w:val="nil"/>
          <w:between w:val="nil"/>
        </w:pBdr>
        <w:spacing w:before="240" w:line="276" w:lineRule="auto"/>
        <w:jc w:val="both"/>
        <w:rPr>
          <w:rFonts w:ascii="Arial Narrow" w:hAnsi="Arial Narrow" w:cs="Arial"/>
          <w:b/>
          <w:color w:val="000000"/>
          <w:sz w:val="24"/>
          <w:szCs w:val="24"/>
        </w:rPr>
      </w:pPr>
      <w:r w:rsidRPr="00C7752C">
        <w:rPr>
          <w:rFonts w:ascii="Arial Narrow" w:hAnsi="Arial Narrow" w:cs="Arial"/>
          <w:b/>
          <w:color w:val="000000"/>
          <w:sz w:val="24"/>
          <w:szCs w:val="24"/>
        </w:rPr>
        <w:t xml:space="preserve">d.2). Caso ocorram </w:t>
      </w:r>
      <w:r w:rsidR="003C3B80" w:rsidRPr="00C7752C">
        <w:rPr>
          <w:rFonts w:ascii="Arial Narrow" w:hAnsi="Arial Narrow" w:cs="Arial"/>
          <w:b/>
          <w:color w:val="000000"/>
          <w:sz w:val="24"/>
          <w:szCs w:val="24"/>
        </w:rPr>
        <w:t xml:space="preserve">repetidas </w:t>
      </w:r>
      <w:r w:rsidRPr="00C7752C">
        <w:rPr>
          <w:rFonts w:ascii="Arial Narrow" w:hAnsi="Arial Narrow" w:cs="Arial"/>
          <w:b/>
          <w:color w:val="000000"/>
          <w:sz w:val="24"/>
          <w:szCs w:val="24"/>
        </w:rPr>
        <w:t xml:space="preserve">irregularidades durante a vigência </w:t>
      </w:r>
      <w:r w:rsidR="008977BF" w:rsidRPr="00C7752C">
        <w:rPr>
          <w:rFonts w:ascii="Arial Narrow" w:hAnsi="Arial Narrow" w:cs="Arial"/>
          <w:b/>
          <w:color w:val="000000"/>
          <w:sz w:val="24"/>
          <w:szCs w:val="24"/>
        </w:rPr>
        <w:t>do</w:t>
      </w:r>
      <w:r w:rsidRPr="00C7752C">
        <w:rPr>
          <w:rFonts w:ascii="Arial Narrow" w:hAnsi="Arial Narrow" w:cs="Arial"/>
          <w:b/>
          <w:color w:val="000000"/>
          <w:sz w:val="24"/>
          <w:szCs w:val="24"/>
        </w:rPr>
        <w:t xml:space="preserve"> Contrato, o Município notificará o fornecedor sobre os fatos decorrentes e apontados pela </w:t>
      </w:r>
      <w:r w:rsidR="008977BF" w:rsidRPr="00C7752C">
        <w:rPr>
          <w:rFonts w:ascii="Arial Narrow" w:hAnsi="Arial Narrow" w:cs="Arial"/>
          <w:b/>
          <w:color w:val="000000"/>
          <w:sz w:val="24"/>
          <w:szCs w:val="24"/>
        </w:rPr>
        <w:t>Setor</w:t>
      </w:r>
      <w:r w:rsidRPr="00C7752C">
        <w:rPr>
          <w:rFonts w:ascii="Arial Narrow" w:hAnsi="Arial Narrow" w:cs="Arial"/>
          <w:b/>
          <w:color w:val="000000"/>
          <w:sz w:val="24"/>
          <w:szCs w:val="24"/>
        </w:rPr>
        <w:t xml:space="preserve"> Requisitante</w:t>
      </w:r>
      <w:r w:rsidR="003C3B80" w:rsidRPr="00C7752C">
        <w:rPr>
          <w:rFonts w:ascii="Arial Narrow" w:hAnsi="Arial Narrow" w:cs="Arial"/>
          <w:b/>
          <w:color w:val="000000"/>
          <w:sz w:val="24"/>
          <w:szCs w:val="24"/>
        </w:rPr>
        <w:t xml:space="preserve"> conforme regimentar o Decreto Municipal sobre o tema</w:t>
      </w:r>
      <w:r w:rsidRPr="00C7752C">
        <w:rPr>
          <w:rFonts w:ascii="Arial Narrow" w:hAnsi="Arial Narrow" w:cs="Arial"/>
          <w:b/>
          <w:color w:val="000000"/>
          <w:sz w:val="24"/>
          <w:szCs w:val="24"/>
        </w:rPr>
        <w:t>.</w:t>
      </w:r>
    </w:p>
    <w:p w14:paraId="1474DD02" w14:textId="577F356D" w:rsidR="001A12BB" w:rsidRPr="003C3B80" w:rsidRDefault="0085020F" w:rsidP="00F77B59">
      <w:pPr>
        <w:numPr>
          <w:ilvl w:val="1"/>
          <w:numId w:val="15"/>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3C3B80">
        <w:rPr>
          <w:rFonts w:ascii="Arial Narrow" w:hAnsi="Arial Narrow" w:cs="Arial"/>
          <w:color w:val="000000"/>
          <w:sz w:val="24"/>
          <w:szCs w:val="24"/>
        </w:rPr>
        <w:t xml:space="preserve">Sem prejuízo da plena responsabilidade do Contratado, a </w:t>
      </w:r>
      <w:r w:rsidRPr="003C3B80">
        <w:rPr>
          <w:rFonts w:ascii="Arial Narrow" w:hAnsi="Arial Narrow" w:cs="Arial"/>
          <w:b/>
          <w:color w:val="000000"/>
          <w:sz w:val="24"/>
          <w:szCs w:val="24"/>
        </w:rPr>
        <w:t xml:space="preserve">prestação dos serviços </w:t>
      </w:r>
      <w:r w:rsidR="008977BF" w:rsidRPr="003C3B80">
        <w:rPr>
          <w:rFonts w:ascii="Arial Narrow" w:hAnsi="Arial Narrow" w:cs="Arial"/>
          <w:color w:val="000000"/>
          <w:sz w:val="24"/>
          <w:szCs w:val="24"/>
        </w:rPr>
        <w:t>serão fiscalizados</w:t>
      </w:r>
      <w:r w:rsidRPr="003C3B80">
        <w:rPr>
          <w:rFonts w:ascii="Arial Narrow" w:hAnsi="Arial Narrow" w:cs="Arial"/>
          <w:color w:val="000000"/>
          <w:sz w:val="24"/>
          <w:szCs w:val="24"/>
        </w:rPr>
        <w:t xml:space="preserve"> pelo Município, através de servidor designado para tal função, a qualquer hora, dentro dos padrões determinados pela Lei Federal n°. 14.133/21.</w:t>
      </w:r>
    </w:p>
    <w:p w14:paraId="1811120C" w14:textId="636D8D61" w:rsidR="001A12BB" w:rsidRDefault="0085020F" w:rsidP="005E2FD4">
      <w:pPr>
        <w:numPr>
          <w:ilvl w:val="1"/>
          <w:numId w:val="15"/>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3C3B80">
        <w:rPr>
          <w:rFonts w:ascii="Arial Narrow" w:hAnsi="Arial Narrow" w:cs="Arial"/>
          <w:color w:val="000000"/>
          <w:sz w:val="24"/>
          <w:szCs w:val="24"/>
        </w:rPr>
        <w:t xml:space="preserve">O CONTRATANTE poderá a qualquer tempo </w:t>
      </w:r>
      <w:r w:rsidRPr="003C3B80">
        <w:rPr>
          <w:rFonts w:ascii="Arial Narrow" w:hAnsi="Arial Narrow" w:cs="Arial"/>
          <w:b/>
          <w:color w:val="000000"/>
          <w:sz w:val="24"/>
          <w:szCs w:val="24"/>
        </w:rPr>
        <w:t xml:space="preserve">recusar </w:t>
      </w:r>
      <w:r w:rsidR="008977BF" w:rsidRPr="003C3B80">
        <w:rPr>
          <w:rFonts w:ascii="Arial Narrow" w:hAnsi="Arial Narrow" w:cs="Arial"/>
          <w:b/>
          <w:color w:val="000000"/>
          <w:sz w:val="24"/>
          <w:szCs w:val="24"/>
        </w:rPr>
        <w:t xml:space="preserve">os </w:t>
      </w:r>
      <w:r w:rsidRPr="003C3B80">
        <w:rPr>
          <w:rFonts w:ascii="Arial Narrow" w:hAnsi="Arial Narrow" w:cs="Arial"/>
          <w:b/>
          <w:color w:val="000000"/>
          <w:sz w:val="24"/>
          <w:szCs w:val="24"/>
        </w:rPr>
        <w:t>serviços</w:t>
      </w:r>
      <w:r w:rsidRPr="003C3B80">
        <w:rPr>
          <w:rFonts w:ascii="Arial Narrow" w:hAnsi="Arial Narrow" w:cs="Arial"/>
          <w:color w:val="000000"/>
          <w:sz w:val="24"/>
          <w:szCs w:val="24"/>
        </w:rPr>
        <w:t>, no todo ou em parte, sempre que não atender ao estipulado no contrato.</w:t>
      </w:r>
    </w:p>
    <w:p w14:paraId="2D2CF645" w14:textId="77777777" w:rsidR="006E3343" w:rsidRPr="006E3343" w:rsidRDefault="006E3343" w:rsidP="006E3343">
      <w:pPr>
        <w:pBdr>
          <w:top w:val="nil"/>
          <w:left w:val="nil"/>
          <w:bottom w:val="nil"/>
          <w:right w:val="nil"/>
          <w:between w:val="nil"/>
        </w:pBdr>
        <w:tabs>
          <w:tab w:val="left" w:pos="426"/>
          <w:tab w:val="left" w:pos="851"/>
          <w:tab w:val="left" w:pos="993"/>
        </w:tabs>
        <w:spacing w:before="240" w:line="276" w:lineRule="auto"/>
        <w:jc w:val="both"/>
        <w:rPr>
          <w:rFonts w:ascii="Arial Narrow" w:hAnsi="Arial Narrow" w:cs="Arial"/>
          <w:sz w:val="24"/>
          <w:szCs w:val="24"/>
        </w:rPr>
      </w:pPr>
    </w:p>
    <w:p w14:paraId="61EE0D94" w14:textId="77777777" w:rsidR="001A12BB" w:rsidRPr="0024319D" w:rsidRDefault="0085020F" w:rsidP="00F77B59">
      <w:pPr>
        <w:pStyle w:val="Ttulo1"/>
        <w:numPr>
          <w:ilvl w:val="0"/>
          <w:numId w:val="15"/>
        </w:numPr>
        <w:shd w:val="clear" w:color="auto" w:fill="D9D9D9" w:themeFill="background1" w:themeFillShade="D9"/>
        <w:tabs>
          <w:tab w:val="left" w:pos="426"/>
          <w:tab w:val="left" w:pos="851"/>
          <w:tab w:val="left" w:pos="993"/>
        </w:tabs>
        <w:ind w:left="0" w:firstLine="0"/>
        <w:jc w:val="both"/>
        <w:rPr>
          <w:rFonts w:ascii="Arial Narrow" w:hAnsi="Arial Narrow"/>
          <w:sz w:val="24"/>
          <w:szCs w:val="24"/>
        </w:rPr>
      </w:pPr>
      <w:r w:rsidRPr="0024319D">
        <w:rPr>
          <w:rFonts w:ascii="Arial Narrow" w:hAnsi="Arial Narrow"/>
          <w:sz w:val="24"/>
          <w:szCs w:val="24"/>
        </w:rPr>
        <w:t>DOS RECURSOS FINANCEIROS E DA DOTAÇÃO ORÇAMENTÁRIA</w:t>
      </w:r>
    </w:p>
    <w:p w14:paraId="048BE1F4" w14:textId="5D9B9D9B" w:rsidR="001A12BB" w:rsidRPr="003C3B80" w:rsidRDefault="0085020F" w:rsidP="00F77B59">
      <w:pPr>
        <w:numPr>
          <w:ilvl w:val="1"/>
          <w:numId w:val="15"/>
        </w:numPr>
        <w:pBdr>
          <w:top w:val="nil"/>
          <w:left w:val="nil"/>
          <w:bottom w:val="nil"/>
          <w:right w:val="nil"/>
          <w:between w:val="nil"/>
        </w:pBdr>
        <w:tabs>
          <w:tab w:val="left" w:pos="426"/>
          <w:tab w:val="left" w:pos="851"/>
          <w:tab w:val="left" w:pos="993"/>
        </w:tabs>
        <w:spacing w:before="93" w:after="2" w:line="276" w:lineRule="auto"/>
        <w:ind w:left="0" w:firstLine="0"/>
        <w:jc w:val="both"/>
        <w:rPr>
          <w:rFonts w:ascii="Arial Narrow" w:hAnsi="Arial Narrow" w:cs="Arial"/>
          <w:sz w:val="24"/>
          <w:szCs w:val="24"/>
        </w:rPr>
      </w:pPr>
      <w:r w:rsidRPr="003C3B80">
        <w:rPr>
          <w:rFonts w:ascii="Arial Narrow" w:hAnsi="Arial Narrow" w:cs="Arial"/>
          <w:color w:val="000000"/>
          <w:sz w:val="24"/>
          <w:szCs w:val="24"/>
        </w:rPr>
        <w:t xml:space="preserve">As despesas com a presente licitação serão suportadas orçamentariamente por meio da rubrica: Classificação Funcional Programática disposta na </w:t>
      </w:r>
      <w:r w:rsidRPr="003C3B80">
        <w:rPr>
          <w:rFonts w:ascii="Arial Narrow" w:hAnsi="Arial Narrow" w:cs="Arial"/>
          <w:b/>
          <w:color w:val="000000"/>
          <w:sz w:val="24"/>
          <w:szCs w:val="24"/>
        </w:rPr>
        <w:t>LOA – 202</w:t>
      </w:r>
      <w:r w:rsidR="009F58FC">
        <w:rPr>
          <w:rFonts w:ascii="Arial Narrow" w:hAnsi="Arial Narrow" w:cs="Arial"/>
          <w:b/>
          <w:color w:val="000000"/>
          <w:sz w:val="24"/>
          <w:szCs w:val="24"/>
        </w:rPr>
        <w:t>6</w:t>
      </w:r>
      <w:r w:rsidRPr="003C3B80">
        <w:rPr>
          <w:rFonts w:ascii="Arial Narrow" w:hAnsi="Arial Narrow" w:cs="Arial"/>
          <w:color w:val="000000"/>
          <w:sz w:val="24"/>
          <w:szCs w:val="24"/>
        </w:rPr>
        <w:t xml:space="preserve">, </w:t>
      </w:r>
      <w:r w:rsidR="002F5958">
        <w:rPr>
          <w:rFonts w:ascii="Arial Narrow" w:hAnsi="Arial Narrow" w:cs="Arial"/>
          <w:color w:val="000000"/>
          <w:sz w:val="24"/>
          <w:szCs w:val="24"/>
        </w:rPr>
        <w:t xml:space="preserve">e dotações que vierem a substituí-la(s), </w:t>
      </w:r>
      <w:r w:rsidRPr="003C3B80">
        <w:rPr>
          <w:rFonts w:ascii="Arial Narrow" w:hAnsi="Arial Narrow" w:cs="Arial"/>
          <w:color w:val="000000"/>
          <w:sz w:val="24"/>
          <w:szCs w:val="24"/>
        </w:rPr>
        <w:t>sendo as seguintes Dotação orçamentária:</w:t>
      </w:r>
    </w:p>
    <w:p w14:paraId="0567F26F" w14:textId="77777777" w:rsidR="0085020F" w:rsidRPr="003C3B80" w:rsidRDefault="0085020F" w:rsidP="005E2FD4">
      <w:pPr>
        <w:pBdr>
          <w:top w:val="nil"/>
          <w:left w:val="nil"/>
          <w:bottom w:val="nil"/>
          <w:right w:val="nil"/>
          <w:between w:val="nil"/>
        </w:pBdr>
        <w:tabs>
          <w:tab w:val="left" w:pos="1276"/>
        </w:tabs>
        <w:spacing w:before="10" w:line="276" w:lineRule="auto"/>
        <w:jc w:val="both"/>
        <w:rPr>
          <w:rFonts w:ascii="Arial Narrow" w:hAnsi="Arial Narrow" w:cs="Arial"/>
          <w:color w:val="FF0000"/>
          <w:sz w:val="24"/>
          <w:szCs w:val="24"/>
        </w:rPr>
      </w:pPr>
    </w:p>
    <w:p w14:paraId="3EB8EDE0" w14:textId="29722740" w:rsidR="00F66EEC" w:rsidRPr="00F66EEC" w:rsidRDefault="003C3B80" w:rsidP="005E2FD4">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sidRPr="00F66EEC">
        <w:rPr>
          <w:rFonts w:ascii="Arial Narrow" w:hAnsi="Arial Narrow" w:cs="Arial"/>
          <w:b/>
          <w:sz w:val="24"/>
          <w:szCs w:val="24"/>
        </w:rPr>
        <w:t>Secretaria</w:t>
      </w:r>
      <w:r w:rsidR="00F66EEC" w:rsidRPr="00F66EEC">
        <w:rPr>
          <w:rFonts w:ascii="Arial Narrow" w:hAnsi="Arial Narrow" w:cs="Arial"/>
          <w:b/>
          <w:sz w:val="24"/>
          <w:szCs w:val="24"/>
        </w:rPr>
        <w:t xml:space="preserve"> Municipal de </w:t>
      </w:r>
      <w:r w:rsidR="009F58FC">
        <w:rPr>
          <w:rFonts w:ascii="Arial Narrow" w:hAnsi="Arial Narrow" w:cs="Arial"/>
          <w:b/>
          <w:sz w:val="24"/>
          <w:szCs w:val="24"/>
        </w:rPr>
        <w:t>Saúde</w:t>
      </w:r>
    </w:p>
    <w:p w14:paraId="26C2659D" w14:textId="14E6C677" w:rsidR="009F58FC" w:rsidRDefault="00586CD7" w:rsidP="009F58FC">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Pr>
          <w:rFonts w:ascii="Arial Narrow" w:hAnsi="Arial Narrow" w:cs="Arial"/>
          <w:b/>
          <w:sz w:val="24"/>
          <w:szCs w:val="24"/>
        </w:rPr>
        <w:t>06.02.10.301.0509.2042.0000.3.3.90.32.00 Ficha 1184 Fonte 2.600.3110</w:t>
      </w:r>
    </w:p>
    <w:p w14:paraId="3519F18A" w14:textId="46E782EF" w:rsidR="00586CD7" w:rsidRDefault="00586CD7" w:rsidP="00586CD7">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Pr>
          <w:rFonts w:ascii="Arial Narrow" w:hAnsi="Arial Narrow" w:cs="Arial"/>
          <w:b/>
          <w:sz w:val="24"/>
          <w:szCs w:val="24"/>
        </w:rPr>
        <w:t>06.02.10.301.0509.2042.0000.3.3.90.39.00 Ficha 983 Fonte 1.500.1002</w:t>
      </w:r>
    </w:p>
    <w:p w14:paraId="5AC980DB" w14:textId="77777777" w:rsidR="001A12BB" w:rsidRPr="0024319D" w:rsidRDefault="001A12BB" w:rsidP="005E2FD4">
      <w:pPr>
        <w:pBdr>
          <w:top w:val="nil"/>
          <w:left w:val="nil"/>
          <w:bottom w:val="nil"/>
          <w:right w:val="nil"/>
          <w:between w:val="nil"/>
        </w:pBdr>
        <w:tabs>
          <w:tab w:val="left" w:pos="851"/>
          <w:tab w:val="left" w:pos="1276"/>
        </w:tabs>
        <w:spacing w:before="10" w:line="276" w:lineRule="auto"/>
        <w:jc w:val="both"/>
        <w:rPr>
          <w:rFonts w:ascii="Arial Narrow" w:hAnsi="Arial Narrow" w:cs="Arial"/>
          <w:color w:val="000000"/>
          <w:sz w:val="24"/>
          <w:szCs w:val="24"/>
        </w:rPr>
      </w:pPr>
    </w:p>
    <w:p w14:paraId="7F614984" w14:textId="77777777" w:rsidR="001A12BB" w:rsidRPr="0024319D" w:rsidRDefault="0085020F" w:rsidP="00F77B59">
      <w:pPr>
        <w:numPr>
          <w:ilvl w:val="1"/>
          <w:numId w:val="15"/>
        </w:numPr>
        <w:pBdr>
          <w:top w:val="nil"/>
          <w:left w:val="nil"/>
          <w:bottom w:val="nil"/>
          <w:right w:val="nil"/>
          <w:between w:val="nil"/>
        </w:pBdr>
        <w:tabs>
          <w:tab w:val="left" w:pos="851"/>
          <w:tab w:val="left" w:pos="1276"/>
        </w:tabs>
        <w:spacing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As despesas possuem compatibilidade com as demais Lei Orçamentárias (LDO/PPA) e serão previamente empenhadas, nos termos do art. 58 e seguintes, da Lei Federal n° 4.320/64.</w:t>
      </w:r>
    </w:p>
    <w:p w14:paraId="524E45BD" w14:textId="77777777" w:rsidR="001A12BB" w:rsidRPr="0024319D" w:rsidRDefault="001A12BB" w:rsidP="005E2FD4">
      <w:pPr>
        <w:pBdr>
          <w:top w:val="nil"/>
          <w:left w:val="nil"/>
          <w:bottom w:val="nil"/>
          <w:right w:val="nil"/>
          <w:between w:val="nil"/>
        </w:pBdr>
        <w:tabs>
          <w:tab w:val="left" w:pos="851"/>
        </w:tabs>
        <w:spacing w:before="10"/>
        <w:jc w:val="both"/>
        <w:rPr>
          <w:rFonts w:ascii="Arial Narrow" w:hAnsi="Arial Narrow" w:cs="Arial"/>
          <w:color w:val="000000"/>
          <w:sz w:val="24"/>
          <w:szCs w:val="24"/>
        </w:rPr>
      </w:pPr>
    </w:p>
    <w:p w14:paraId="1FD63602" w14:textId="77777777" w:rsidR="001A12BB" w:rsidRPr="0024319D" w:rsidRDefault="0085020F" w:rsidP="00F77B59">
      <w:pPr>
        <w:pStyle w:val="Ttulo1"/>
        <w:numPr>
          <w:ilvl w:val="0"/>
          <w:numId w:val="15"/>
        </w:numPr>
        <w:shd w:val="clear" w:color="auto" w:fill="D9D9D9" w:themeFill="background1" w:themeFillShade="D9"/>
        <w:tabs>
          <w:tab w:val="left" w:pos="851"/>
          <w:tab w:val="left" w:pos="1109"/>
          <w:tab w:val="left" w:pos="1110"/>
        </w:tabs>
        <w:spacing w:before="1"/>
        <w:ind w:left="0" w:firstLine="0"/>
        <w:jc w:val="both"/>
        <w:rPr>
          <w:rFonts w:ascii="Arial Narrow" w:hAnsi="Arial Narrow"/>
          <w:sz w:val="24"/>
          <w:szCs w:val="24"/>
        </w:rPr>
      </w:pPr>
      <w:r w:rsidRPr="0024319D">
        <w:rPr>
          <w:rFonts w:ascii="Arial Narrow" w:hAnsi="Arial Narrow"/>
          <w:sz w:val="24"/>
          <w:szCs w:val="24"/>
        </w:rPr>
        <w:t>DA FORMA DE PAGAMENTO</w:t>
      </w:r>
    </w:p>
    <w:p w14:paraId="77E2B61A" w14:textId="77777777" w:rsidR="001A12BB" w:rsidRPr="0024319D" w:rsidRDefault="0085020F" w:rsidP="00F77B59">
      <w:pPr>
        <w:numPr>
          <w:ilvl w:val="1"/>
          <w:numId w:val="15"/>
        </w:numPr>
        <w:pBdr>
          <w:top w:val="nil"/>
          <w:left w:val="nil"/>
          <w:bottom w:val="nil"/>
          <w:right w:val="nil"/>
          <w:between w:val="nil"/>
        </w:pBdr>
        <w:tabs>
          <w:tab w:val="left" w:pos="709"/>
          <w:tab w:val="left" w:pos="851"/>
          <w:tab w:val="left" w:pos="99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lastRenderedPageBreak/>
        <w:t>O pagamento será efetuado, sem atualização financeira, pelo Município, de acordo com as condicionantes apresentadas no ANEXO I – TERMO DE REFERÊNCIA.</w:t>
      </w:r>
    </w:p>
    <w:p w14:paraId="4F70F94F" w14:textId="77777777" w:rsidR="001A12BB" w:rsidRPr="0024319D" w:rsidRDefault="0085020F" w:rsidP="00F77B59">
      <w:pPr>
        <w:numPr>
          <w:ilvl w:val="1"/>
          <w:numId w:val="15"/>
        </w:numPr>
        <w:pBdr>
          <w:top w:val="nil"/>
          <w:left w:val="nil"/>
          <w:bottom w:val="nil"/>
          <w:right w:val="nil"/>
          <w:between w:val="nil"/>
        </w:pBdr>
        <w:tabs>
          <w:tab w:val="left" w:pos="709"/>
          <w:tab w:val="left" w:pos="851"/>
          <w:tab w:val="left" w:pos="99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Deverão estar incluídas, no preço dos serviços todas as despesas, sem quaisquer ônus para a Administração, tais como frete, materiais, mão de obra, carga e descarga, tributos, e quaisquer outros que incidam sobre a avença.</w:t>
      </w:r>
    </w:p>
    <w:p w14:paraId="3C191AE6" w14:textId="77777777" w:rsidR="001A12BB" w:rsidRPr="0024319D" w:rsidRDefault="0085020F" w:rsidP="00F77B59">
      <w:pPr>
        <w:numPr>
          <w:ilvl w:val="1"/>
          <w:numId w:val="15"/>
        </w:numPr>
        <w:pBdr>
          <w:top w:val="nil"/>
          <w:left w:val="nil"/>
          <w:bottom w:val="nil"/>
          <w:right w:val="nil"/>
          <w:between w:val="nil"/>
        </w:pBdr>
        <w:tabs>
          <w:tab w:val="left" w:pos="709"/>
          <w:tab w:val="left" w:pos="99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O Município reserva-se ao direito de reter o pagamento se, no ato da verificação da entrega dos serviços os mesmos não estiverem em perfeitas condições ou de acordo com as especificações exigidas no ANEXO I – TERMO DE REFERÊNCIA, e as especificações apresentadas na Ordem de Serviços.</w:t>
      </w:r>
    </w:p>
    <w:p w14:paraId="2A29C32C" w14:textId="77777777" w:rsidR="001A12BB" w:rsidRPr="0024319D" w:rsidRDefault="0085020F" w:rsidP="00F77B59">
      <w:pPr>
        <w:numPr>
          <w:ilvl w:val="1"/>
          <w:numId w:val="15"/>
        </w:numPr>
        <w:pBdr>
          <w:top w:val="nil"/>
          <w:left w:val="nil"/>
          <w:bottom w:val="nil"/>
          <w:right w:val="nil"/>
          <w:between w:val="nil"/>
        </w:pBdr>
        <w:tabs>
          <w:tab w:val="left" w:pos="709"/>
          <w:tab w:val="left" w:pos="99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Na eventualidade de aplicação de multa, será assegurada a ampla defesa na forma da lei.</w:t>
      </w:r>
    </w:p>
    <w:p w14:paraId="1F312BC1" w14:textId="77777777" w:rsidR="001A12BB" w:rsidRPr="0024319D" w:rsidRDefault="0085020F" w:rsidP="00F77B59">
      <w:pPr>
        <w:numPr>
          <w:ilvl w:val="1"/>
          <w:numId w:val="15"/>
        </w:numPr>
        <w:pBdr>
          <w:top w:val="nil"/>
          <w:left w:val="nil"/>
          <w:bottom w:val="nil"/>
          <w:right w:val="nil"/>
          <w:between w:val="nil"/>
        </w:pBdr>
        <w:tabs>
          <w:tab w:val="left" w:pos="709"/>
          <w:tab w:val="left" w:pos="99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 Nota Fiscal – emitida obrigatoriamente com o número de inscrição do CNPJ apresentado para a Habilitação – só será liberada quando a execução dos serviços contratados estiver em total conformidade com as especificações constantes do ANEXO I</w:t>
      </w:r>
      <w:r w:rsidR="005C32F6" w:rsidRPr="0024319D">
        <w:rPr>
          <w:rFonts w:ascii="Arial Narrow" w:hAnsi="Arial Narrow" w:cs="Arial"/>
          <w:color w:val="000000"/>
          <w:sz w:val="24"/>
          <w:szCs w:val="24"/>
        </w:rPr>
        <w:t xml:space="preserve"> – TERMO DE REFERÊNCIA.</w:t>
      </w:r>
    </w:p>
    <w:p w14:paraId="3C684A81" w14:textId="77777777" w:rsidR="001A12BB" w:rsidRPr="0024319D" w:rsidRDefault="0085020F" w:rsidP="00F77B59">
      <w:pPr>
        <w:numPr>
          <w:ilvl w:val="1"/>
          <w:numId w:val="15"/>
        </w:numPr>
        <w:pBdr>
          <w:top w:val="nil"/>
          <w:left w:val="nil"/>
          <w:bottom w:val="nil"/>
          <w:right w:val="nil"/>
          <w:between w:val="nil"/>
        </w:pBdr>
        <w:tabs>
          <w:tab w:val="left" w:pos="709"/>
          <w:tab w:val="left" w:pos="99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Em caso de irregularidade na emissão dos documentos fiscais, o Município comunicará à CONTRATADA para que regularize a situação.</w:t>
      </w:r>
    </w:p>
    <w:p w14:paraId="07FF03F8" w14:textId="77777777" w:rsidR="001A12BB" w:rsidRPr="0024319D" w:rsidRDefault="0085020F" w:rsidP="00F77B59">
      <w:pPr>
        <w:numPr>
          <w:ilvl w:val="1"/>
          <w:numId w:val="15"/>
        </w:numPr>
        <w:pBdr>
          <w:top w:val="nil"/>
          <w:left w:val="nil"/>
          <w:bottom w:val="nil"/>
          <w:right w:val="nil"/>
          <w:between w:val="nil"/>
        </w:pBdr>
        <w:tabs>
          <w:tab w:val="left" w:pos="709"/>
          <w:tab w:val="left" w:pos="99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Na</w:t>
      </w:r>
      <w:r w:rsidR="00C22C6A" w:rsidRPr="0024319D">
        <w:rPr>
          <w:rFonts w:ascii="Arial Narrow" w:hAnsi="Arial Narrow" w:cs="Arial"/>
          <w:color w:val="000000"/>
          <w:sz w:val="24"/>
          <w:szCs w:val="24"/>
        </w:rPr>
        <w:t xml:space="preserve"> hipótese prevista no subitem 1</w:t>
      </w:r>
      <w:r w:rsidR="00550B2B" w:rsidRPr="0024319D">
        <w:rPr>
          <w:rFonts w:ascii="Arial Narrow" w:hAnsi="Arial Narrow" w:cs="Arial"/>
          <w:color w:val="000000"/>
          <w:sz w:val="24"/>
          <w:szCs w:val="24"/>
        </w:rPr>
        <w:t>9</w:t>
      </w:r>
      <w:r w:rsidRPr="0024319D">
        <w:rPr>
          <w:rFonts w:ascii="Arial Narrow" w:hAnsi="Arial Narrow" w:cs="Arial"/>
          <w:color w:val="000000"/>
          <w:sz w:val="24"/>
          <w:szCs w:val="24"/>
        </w:rPr>
        <w:t>.6, o prazo de pagamento será contado a partir de sua reapresentação, devidamente regularizado.</w:t>
      </w:r>
    </w:p>
    <w:p w14:paraId="5D47F10C" w14:textId="77777777" w:rsidR="00BB05E0" w:rsidRPr="0024319D" w:rsidRDefault="0085020F" w:rsidP="00F77B59">
      <w:pPr>
        <w:numPr>
          <w:ilvl w:val="1"/>
          <w:numId w:val="15"/>
        </w:numPr>
        <w:pBdr>
          <w:top w:val="nil"/>
          <w:left w:val="nil"/>
          <w:bottom w:val="nil"/>
          <w:right w:val="nil"/>
          <w:between w:val="nil"/>
        </w:pBdr>
        <w:tabs>
          <w:tab w:val="left" w:pos="709"/>
          <w:tab w:val="left" w:pos="99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Deverão ser pagos somente os serviços efetivamente executados e aceitos pela fiscalização do Município.</w:t>
      </w:r>
      <w:bookmarkStart w:id="5" w:name="_Hlk164062435"/>
    </w:p>
    <w:p w14:paraId="2BF73CCA" w14:textId="54A27F66" w:rsidR="00BB05E0" w:rsidRPr="00B57EEF" w:rsidRDefault="00BB05E0" w:rsidP="00F77B59">
      <w:pPr>
        <w:numPr>
          <w:ilvl w:val="1"/>
          <w:numId w:val="15"/>
        </w:numPr>
        <w:pBdr>
          <w:top w:val="nil"/>
          <w:left w:val="nil"/>
          <w:bottom w:val="nil"/>
          <w:right w:val="nil"/>
          <w:between w:val="nil"/>
        </w:pBdr>
        <w:tabs>
          <w:tab w:val="left" w:pos="709"/>
          <w:tab w:val="left" w:pos="993"/>
        </w:tabs>
        <w:spacing w:before="240" w:line="276" w:lineRule="auto"/>
        <w:ind w:left="0" w:firstLine="0"/>
        <w:jc w:val="both"/>
        <w:rPr>
          <w:rFonts w:ascii="Arial Narrow" w:hAnsi="Arial Narrow" w:cs="Arial"/>
          <w:sz w:val="24"/>
          <w:szCs w:val="24"/>
        </w:rPr>
      </w:pPr>
      <w:r w:rsidRPr="00C7752C">
        <w:rPr>
          <w:rFonts w:ascii="Arial Narrow" w:eastAsia="Calibri" w:hAnsi="Arial Narrow"/>
          <w:iCs/>
          <w:sz w:val="24"/>
          <w:szCs w:val="24"/>
        </w:rPr>
        <w:t xml:space="preserve">Conforme decisão do Supremo Tribunal Federal (Tema de repercussão geral 1130), sobre a </w:t>
      </w:r>
      <w:r w:rsidRPr="00C7752C">
        <w:rPr>
          <w:rFonts w:ascii="Arial Narrow" w:eastAsia="Calibri" w:hAnsi="Arial Narrow"/>
          <w:b/>
          <w:bCs/>
          <w:iCs/>
          <w:sz w:val="24"/>
          <w:szCs w:val="24"/>
        </w:rPr>
        <w:t>obrigação dos Municípios emitir a retenção do IRna fonte</w:t>
      </w:r>
      <w:r w:rsidRPr="00C7752C">
        <w:rPr>
          <w:rFonts w:ascii="Arial Narrow" w:eastAsia="Calibri" w:hAnsi="Arial Narrow"/>
          <w:iCs/>
          <w:sz w:val="24"/>
          <w:szCs w:val="24"/>
        </w:rPr>
        <w:t xml:space="preserve"> em atenção a Instrução Normativa da RF nº 1.234/2012, bem como, Decreto Municipal nº 5.849/2023, as empresas vencedoras/contratadas </w:t>
      </w:r>
      <w:r w:rsidRPr="00C7752C">
        <w:rPr>
          <w:rFonts w:ascii="Arial Narrow" w:eastAsia="Calibri" w:hAnsi="Arial Narrow"/>
          <w:b/>
          <w:bCs/>
          <w:iCs/>
          <w:sz w:val="24"/>
          <w:szCs w:val="24"/>
        </w:rPr>
        <w:t>na emissão de suas notas fiscais</w:t>
      </w:r>
      <w:r w:rsidRPr="00C7752C">
        <w:rPr>
          <w:rFonts w:ascii="Arial Narrow" w:eastAsia="Calibri" w:hAnsi="Arial Narrow"/>
          <w:iCs/>
          <w:sz w:val="24"/>
          <w:szCs w:val="24"/>
        </w:rPr>
        <w:t xml:space="preserve"> deverão preenche-las com as descrições dos itens constantes na Ordem de Fornecimento, bem como quantidade, valor unitário, valor total de cada item e valor total da nota, COM OS </w:t>
      </w:r>
      <w:r w:rsidRPr="00C7752C">
        <w:rPr>
          <w:rFonts w:ascii="Arial Narrow" w:eastAsia="Calibri" w:hAnsi="Arial Narrow"/>
          <w:b/>
          <w:bCs/>
          <w:iCs/>
          <w:sz w:val="24"/>
          <w:szCs w:val="24"/>
        </w:rPr>
        <w:t>DESTAQUES</w:t>
      </w:r>
      <w:r w:rsidRPr="00C7752C">
        <w:rPr>
          <w:rFonts w:ascii="Arial Narrow" w:eastAsia="Calibri" w:hAnsi="Arial Narrow"/>
          <w:iCs/>
          <w:sz w:val="24"/>
          <w:szCs w:val="24"/>
        </w:rPr>
        <w:t xml:space="preserve"> no rodapé da NF </w:t>
      </w:r>
      <w:r w:rsidRPr="00C7752C">
        <w:rPr>
          <w:rFonts w:ascii="Arial Narrow" w:eastAsia="Calibri" w:hAnsi="Arial Narrow"/>
          <w:b/>
          <w:bCs/>
          <w:iCs/>
          <w:sz w:val="24"/>
          <w:szCs w:val="24"/>
        </w:rPr>
        <w:t>DOS IMPOSTOS A SER RETIDO NA FONTE NO CASO DO IRRF, e o ISSQN Conforme Lei Federal nº 116/2003 e Código Tributário Municipal</w:t>
      </w:r>
      <w:r w:rsidRPr="00C7752C">
        <w:rPr>
          <w:rFonts w:ascii="Arial Narrow" w:eastAsia="Calibri" w:hAnsi="Arial Narrow"/>
          <w:iCs/>
          <w:sz w:val="24"/>
          <w:szCs w:val="24"/>
        </w:rPr>
        <w:t>.</w:t>
      </w:r>
      <w:bookmarkEnd w:id="5"/>
    </w:p>
    <w:p w14:paraId="78FE3F86" w14:textId="77777777" w:rsidR="00B57EEF" w:rsidRPr="00B57EEF" w:rsidRDefault="00B57EEF" w:rsidP="00B57EEF">
      <w:pPr>
        <w:pBdr>
          <w:top w:val="nil"/>
          <w:left w:val="nil"/>
          <w:bottom w:val="nil"/>
          <w:right w:val="nil"/>
          <w:between w:val="nil"/>
        </w:pBdr>
        <w:tabs>
          <w:tab w:val="left" w:pos="709"/>
          <w:tab w:val="left" w:pos="993"/>
        </w:tabs>
        <w:spacing w:before="240" w:line="276" w:lineRule="auto"/>
        <w:jc w:val="both"/>
        <w:rPr>
          <w:rFonts w:ascii="Arial Narrow" w:hAnsi="Arial Narrow" w:cs="Arial"/>
          <w:sz w:val="2"/>
          <w:szCs w:val="8"/>
        </w:rPr>
      </w:pPr>
    </w:p>
    <w:p w14:paraId="30FA58EC" w14:textId="77777777" w:rsidR="00C22C6A" w:rsidRPr="0024319D" w:rsidRDefault="00C22C6A" w:rsidP="000D067E">
      <w:pPr>
        <w:pStyle w:val="PargrafodaLista"/>
        <w:numPr>
          <w:ilvl w:val="0"/>
          <w:numId w:val="15"/>
        </w:numPr>
        <w:pBdr>
          <w:top w:val="nil"/>
          <w:left w:val="nil"/>
          <w:bottom w:val="nil"/>
          <w:right w:val="nil"/>
          <w:between w:val="nil"/>
        </w:pBdr>
        <w:shd w:val="clear" w:color="auto" w:fill="D9D9D9" w:themeFill="background1" w:themeFillShade="D9"/>
        <w:tabs>
          <w:tab w:val="left" w:pos="851"/>
        </w:tabs>
        <w:spacing w:before="240"/>
        <w:ind w:left="0" w:firstLine="0"/>
        <w:rPr>
          <w:rFonts w:ascii="Arial Narrow" w:hAnsi="Arial Narrow" w:cs="Arial"/>
          <w:b/>
          <w:sz w:val="24"/>
          <w:szCs w:val="24"/>
        </w:rPr>
      </w:pPr>
      <w:r w:rsidRPr="0024319D">
        <w:rPr>
          <w:rFonts w:ascii="Arial Narrow" w:hAnsi="Arial Narrow" w:cs="Arial"/>
          <w:b/>
          <w:sz w:val="24"/>
          <w:szCs w:val="24"/>
        </w:rPr>
        <w:t xml:space="preserve">DA GESTÃO E FISCALIZAÇÃO </w:t>
      </w:r>
      <w:r w:rsidR="00915986">
        <w:rPr>
          <w:rFonts w:ascii="Arial Narrow" w:hAnsi="Arial Narrow" w:cs="Arial"/>
          <w:b/>
          <w:sz w:val="24"/>
          <w:szCs w:val="24"/>
        </w:rPr>
        <w:t>E REAJUSTE CONTRATUAL</w:t>
      </w:r>
    </w:p>
    <w:p w14:paraId="0F322D8E" w14:textId="77777777" w:rsidR="00C22C6A" w:rsidRPr="0024319D" w:rsidRDefault="00C22C6A" w:rsidP="00F77B59">
      <w:pPr>
        <w:pStyle w:val="PargrafodaLista"/>
        <w:numPr>
          <w:ilvl w:val="1"/>
          <w:numId w:val="15"/>
        </w:numPr>
        <w:pBdr>
          <w:top w:val="nil"/>
          <w:left w:val="nil"/>
          <w:bottom w:val="nil"/>
          <w:right w:val="nil"/>
          <w:between w:val="nil"/>
        </w:pBdr>
        <w:tabs>
          <w:tab w:val="left" w:pos="851"/>
          <w:tab w:val="left" w:pos="993"/>
        </w:tabs>
        <w:spacing w:before="240" w:line="276" w:lineRule="auto"/>
        <w:ind w:left="0" w:firstLine="0"/>
        <w:rPr>
          <w:rFonts w:ascii="Arial Narrow" w:hAnsi="Arial Narrow" w:cs="Arial"/>
          <w:sz w:val="24"/>
          <w:szCs w:val="24"/>
        </w:rPr>
      </w:pPr>
      <w:r w:rsidRPr="0024319D">
        <w:rPr>
          <w:rFonts w:ascii="Arial Narrow" w:hAnsi="Arial Narrow" w:cs="Arial"/>
          <w:sz w:val="24"/>
          <w:szCs w:val="24"/>
        </w:rPr>
        <w:t>A gestão e fiscalização do contrato serão realizados conforme definido no TERMO DE REFERÊNCIA – ANEXO I do Edital.</w:t>
      </w:r>
    </w:p>
    <w:p w14:paraId="130A4F92" w14:textId="77777777" w:rsidR="001A12BB" w:rsidRDefault="00C22C6A" w:rsidP="00F77B59">
      <w:pPr>
        <w:pStyle w:val="Nivel2"/>
        <w:numPr>
          <w:ilvl w:val="1"/>
          <w:numId w:val="15"/>
        </w:numPr>
        <w:tabs>
          <w:tab w:val="left" w:pos="851"/>
          <w:tab w:val="left" w:pos="993"/>
        </w:tabs>
        <w:spacing w:before="240"/>
        <w:ind w:left="0" w:firstLine="0"/>
        <w:rPr>
          <w:rFonts w:ascii="Arial Narrow" w:hAnsi="Arial Narrow"/>
          <w:sz w:val="24"/>
          <w:szCs w:val="24"/>
        </w:rPr>
      </w:pPr>
      <w:r w:rsidRPr="0024319D">
        <w:rPr>
          <w:rFonts w:ascii="Arial Narrow" w:hAnsi="Arial Narrow"/>
          <w:sz w:val="24"/>
          <w:szCs w:val="24"/>
        </w:rPr>
        <w:t>A execução do contrato deverá ser acompanhada e fiscalizada pelo(s) fiscal(</w:t>
      </w:r>
      <w:proofErr w:type="spellStart"/>
      <w:r w:rsidRPr="0024319D">
        <w:rPr>
          <w:rFonts w:ascii="Arial Narrow" w:hAnsi="Arial Narrow"/>
          <w:sz w:val="24"/>
          <w:szCs w:val="24"/>
        </w:rPr>
        <w:t>is</w:t>
      </w:r>
      <w:proofErr w:type="spellEnd"/>
      <w:r w:rsidRPr="0024319D">
        <w:rPr>
          <w:rFonts w:ascii="Arial Narrow" w:hAnsi="Arial Narrow"/>
          <w:sz w:val="24"/>
          <w:szCs w:val="24"/>
        </w:rPr>
        <w:t xml:space="preserve">) do contrato, ou pelos respectivos substitutos, nos termos do art. 117, caput, da Lei n. 14.133/2021. </w:t>
      </w:r>
    </w:p>
    <w:p w14:paraId="0D9B433F" w14:textId="5F3999E8" w:rsidR="00915986" w:rsidRPr="00915986" w:rsidRDefault="00915986" w:rsidP="00915986">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lastRenderedPageBreak/>
        <w:t>2</w:t>
      </w:r>
      <w:r w:rsidR="005F7BBB">
        <w:rPr>
          <w:rFonts w:ascii="Arial Narrow" w:hAnsi="Arial Narrow"/>
          <w:sz w:val="24"/>
          <w:szCs w:val="24"/>
        </w:rPr>
        <w:t>0</w:t>
      </w:r>
      <w:r>
        <w:rPr>
          <w:rFonts w:ascii="Arial Narrow" w:hAnsi="Arial Narrow"/>
          <w:sz w:val="24"/>
          <w:szCs w:val="24"/>
        </w:rPr>
        <w:t xml:space="preserve">.3. </w:t>
      </w:r>
      <w:r w:rsidRPr="00915986">
        <w:rPr>
          <w:rFonts w:ascii="Arial Narrow" w:hAnsi="Arial Narrow"/>
          <w:sz w:val="24"/>
          <w:szCs w:val="24"/>
        </w:rPr>
        <w:t>Os preços inicialmente contratados são fixos e irreajustáveis no prazo de um ano contado da data do orçamento estimado.</w:t>
      </w:r>
    </w:p>
    <w:p w14:paraId="186F8C00" w14:textId="00B4BEC5" w:rsidR="00915986" w:rsidRPr="00915986" w:rsidRDefault="00915986" w:rsidP="00915986">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5F7BBB">
        <w:rPr>
          <w:rFonts w:ascii="Arial Narrow" w:hAnsi="Arial Narrow"/>
          <w:sz w:val="24"/>
          <w:szCs w:val="24"/>
        </w:rPr>
        <w:t>0</w:t>
      </w:r>
      <w:r>
        <w:rPr>
          <w:rFonts w:ascii="Arial Narrow" w:hAnsi="Arial Narrow"/>
          <w:sz w:val="24"/>
          <w:szCs w:val="24"/>
        </w:rPr>
        <w:t xml:space="preserve">.4. </w:t>
      </w:r>
      <w:r w:rsidRPr="00915986">
        <w:rPr>
          <w:rFonts w:ascii="Arial Narrow" w:hAnsi="Arial Narrow"/>
          <w:sz w:val="24"/>
          <w:szCs w:val="24"/>
        </w:rPr>
        <w:t xml:space="preserve">Após o interregno de um ano, e independentemente de pedido do Contratado, os preços iniciais serão reajustados, mediante a aplicação, pelo Contratante, do índice </w:t>
      </w:r>
      <w:r w:rsidR="00C7752C">
        <w:rPr>
          <w:rFonts w:ascii="Arial Narrow" w:hAnsi="Arial Narrow"/>
          <w:sz w:val="24"/>
          <w:szCs w:val="24"/>
        </w:rPr>
        <w:t>IPCA-e</w:t>
      </w:r>
      <w:r w:rsidRPr="00915986">
        <w:rPr>
          <w:rFonts w:ascii="Arial Narrow" w:hAnsi="Arial Narrow"/>
          <w:sz w:val="24"/>
          <w:szCs w:val="24"/>
        </w:rPr>
        <w:t>, exclusivamente para as obrigações iniciadas e concluídas após a ocorrência da anualidade</w:t>
      </w:r>
      <w:r w:rsidR="000D067E">
        <w:rPr>
          <w:rFonts w:ascii="Arial Narrow" w:hAnsi="Arial Narrow"/>
          <w:sz w:val="24"/>
          <w:szCs w:val="24"/>
        </w:rPr>
        <w:t>.</w:t>
      </w:r>
    </w:p>
    <w:p w14:paraId="0A5A93C0" w14:textId="7E9CF412" w:rsidR="00915986" w:rsidRPr="00915986" w:rsidRDefault="00915986" w:rsidP="00B57EEF">
      <w:pPr>
        <w:pStyle w:val="Nivel2"/>
        <w:widowControl w:val="0"/>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5F7BBB">
        <w:rPr>
          <w:rFonts w:ascii="Arial Narrow" w:hAnsi="Arial Narrow"/>
          <w:sz w:val="24"/>
          <w:szCs w:val="24"/>
        </w:rPr>
        <w:t>0</w:t>
      </w:r>
      <w:r>
        <w:rPr>
          <w:rFonts w:ascii="Arial Narrow" w:hAnsi="Arial Narrow"/>
          <w:sz w:val="24"/>
          <w:szCs w:val="24"/>
        </w:rPr>
        <w:t xml:space="preserve">.5. </w:t>
      </w:r>
      <w:r w:rsidRPr="00915986">
        <w:rPr>
          <w:rFonts w:ascii="Arial Narrow" w:hAnsi="Arial Narrow"/>
          <w:sz w:val="24"/>
          <w:szCs w:val="24"/>
        </w:rPr>
        <w:t>Nos reajustes subsequentes ao primeiro, o interregno mínimo de um ano será contado a partir dos efeitos financeiros do último reajuste.</w:t>
      </w:r>
    </w:p>
    <w:p w14:paraId="4FE2E59F" w14:textId="18904558" w:rsidR="00915986" w:rsidRPr="00915986" w:rsidRDefault="00915986" w:rsidP="00B57EEF">
      <w:pPr>
        <w:pStyle w:val="Nivel2"/>
        <w:widowControl w:val="0"/>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5F7BBB">
        <w:rPr>
          <w:rFonts w:ascii="Arial Narrow" w:hAnsi="Arial Narrow"/>
          <w:sz w:val="24"/>
          <w:szCs w:val="24"/>
        </w:rPr>
        <w:t>0</w:t>
      </w:r>
      <w:r>
        <w:rPr>
          <w:rFonts w:ascii="Arial Narrow" w:hAnsi="Arial Narrow"/>
          <w:sz w:val="24"/>
          <w:szCs w:val="24"/>
        </w:rPr>
        <w:t xml:space="preserve">.6. </w:t>
      </w:r>
      <w:r w:rsidRPr="00915986">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4E8FD96E" w14:textId="159C067D" w:rsidR="00915986" w:rsidRPr="00915986" w:rsidRDefault="00915986" w:rsidP="00915986">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5F7BBB">
        <w:rPr>
          <w:rFonts w:ascii="Arial Narrow" w:hAnsi="Arial Narrow"/>
          <w:sz w:val="24"/>
          <w:szCs w:val="24"/>
        </w:rPr>
        <w:t>0</w:t>
      </w:r>
      <w:r>
        <w:rPr>
          <w:rFonts w:ascii="Arial Narrow" w:hAnsi="Arial Narrow"/>
          <w:sz w:val="24"/>
          <w:szCs w:val="24"/>
        </w:rPr>
        <w:t xml:space="preserve">.7. </w:t>
      </w:r>
      <w:r w:rsidRPr="00915986">
        <w:rPr>
          <w:rFonts w:ascii="Arial Narrow" w:hAnsi="Arial Narrow"/>
          <w:sz w:val="24"/>
          <w:szCs w:val="24"/>
        </w:rPr>
        <w:t>Nas aferições finais, o(s) índice(s) utilizado(s) para reajuste será(</w:t>
      </w:r>
      <w:proofErr w:type="spellStart"/>
      <w:r w:rsidRPr="00915986">
        <w:rPr>
          <w:rFonts w:ascii="Arial Narrow" w:hAnsi="Arial Narrow"/>
          <w:sz w:val="24"/>
          <w:szCs w:val="24"/>
        </w:rPr>
        <w:t>ão</w:t>
      </w:r>
      <w:proofErr w:type="spellEnd"/>
      <w:r w:rsidRPr="00915986">
        <w:rPr>
          <w:rFonts w:ascii="Arial Narrow" w:hAnsi="Arial Narrow"/>
          <w:sz w:val="24"/>
          <w:szCs w:val="24"/>
        </w:rPr>
        <w:t>), obrigatoriamente, o(s) definitivo(s).</w:t>
      </w:r>
    </w:p>
    <w:p w14:paraId="7F953489" w14:textId="45409B15" w:rsidR="00915986" w:rsidRPr="00915986" w:rsidRDefault="00915986" w:rsidP="00915986">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5F7BBB">
        <w:rPr>
          <w:rFonts w:ascii="Arial Narrow" w:hAnsi="Arial Narrow"/>
          <w:sz w:val="24"/>
          <w:szCs w:val="24"/>
        </w:rPr>
        <w:t>0</w:t>
      </w:r>
      <w:r>
        <w:rPr>
          <w:rFonts w:ascii="Arial Narrow" w:hAnsi="Arial Narrow"/>
          <w:sz w:val="24"/>
          <w:szCs w:val="24"/>
        </w:rPr>
        <w:t xml:space="preserve">.8. </w:t>
      </w:r>
      <w:r w:rsidRPr="00915986">
        <w:rPr>
          <w:rFonts w:ascii="Arial Narrow" w:hAnsi="Arial Narrow"/>
          <w:sz w:val="24"/>
          <w:szCs w:val="24"/>
        </w:rPr>
        <w:t>Caso o(s) índice(s) estabelecido(s) para reajustamento venha(m) a ser extinto(s) ou de qualquer forma não possa(m) mais ser utilizado(s), será(</w:t>
      </w:r>
      <w:proofErr w:type="spellStart"/>
      <w:r w:rsidRPr="00915986">
        <w:rPr>
          <w:rFonts w:ascii="Arial Narrow" w:hAnsi="Arial Narrow"/>
          <w:sz w:val="24"/>
          <w:szCs w:val="24"/>
        </w:rPr>
        <w:t>ão</w:t>
      </w:r>
      <w:proofErr w:type="spellEnd"/>
      <w:r w:rsidRPr="00915986">
        <w:rPr>
          <w:rFonts w:ascii="Arial Narrow" w:hAnsi="Arial Narrow"/>
          <w:sz w:val="24"/>
          <w:szCs w:val="24"/>
        </w:rPr>
        <w:t>) adotado(s), em substituição, o(s) que vier(em) a ser determinado(s) pela legislação então em vigor.</w:t>
      </w:r>
    </w:p>
    <w:p w14:paraId="1A0D7B56" w14:textId="04564146" w:rsidR="00915986" w:rsidRPr="00915986" w:rsidRDefault="00915986" w:rsidP="00915986">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5F7BBB">
        <w:rPr>
          <w:rFonts w:ascii="Arial Narrow" w:hAnsi="Arial Narrow"/>
          <w:sz w:val="24"/>
          <w:szCs w:val="24"/>
        </w:rPr>
        <w:t>0</w:t>
      </w:r>
      <w:r>
        <w:rPr>
          <w:rFonts w:ascii="Arial Narrow" w:hAnsi="Arial Narrow"/>
          <w:sz w:val="24"/>
          <w:szCs w:val="24"/>
        </w:rPr>
        <w:t xml:space="preserve">.9. </w:t>
      </w:r>
      <w:r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1241469F" w14:textId="77EDD4E6" w:rsidR="00915986" w:rsidRPr="0024319D" w:rsidRDefault="00915986" w:rsidP="00915986">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5F7BBB">
        <w:rPr>
          <w:rFonts w:ascii="Arial Narrow" w:hAnsi="Arial Narrow"/>
          <w:sz w:val="24"/>
          <w:szCs w:val="24"/>
        </w:rPr>
        <w:t>0</w:t>
      </w:r>
      <w:r>
        <w:rPr>
          <w:rFonts w:ascii="Arial Narrow" w:hAnsi="Arial Narrow"/>
          <w:sz w:val="24"/>
          <w:szCs w:val="24"/>
        </w:rPr>
        <w:t xml:space="preserve">.10. </w:t>
      </w:r>
      <w:r w:rsidRPr="00915986">
        <w:rPr>
          <w:rFonts w:ascii="Arial Narrow" w:hAnsi="Arial Narrow"/>
          <w:sz w:val="24"/>
          <w:szCs w:val="24"/>
        </w:rPr>
        <w:t>O reajuste será realizado por apostilamento.</w:t>
      </w:r>
    </w:p>
    <w:p w14:paraId="6D3EF3F6" w14:textId="77777777" w:rsidR="001A12BB" w:rsidRPr="0024319D" w:rsidRDefault="001A12BB" w:rsidP="00BB05E0">
      <w:pPr>
        <w:rPr>
          <w:rFonts w:ascii="Arial Narrow" w:hAnsi="Arial Narrow"/>
          <w:sz w:val="24"/>
          <w:szCs w:val="24"/>
        </w:rPr>
      </w:pPr>
    </w:p>
    <w:p w14:paraId="23221908" w14:textId="77777777" w:rsidR="001A12BB" w:rsidRPr="0024319D" w:rsidRDefault="0085020F" w:rsidP="00F77B59">
      <w:pPr>
        <w:pStyle w:val="Ttulo1"/>
        <w:numPr>
          <w:ilvl w:val="0"/>
          <w:numId w:val="1"/>
        </w:numPr>
        <w:shd w:val="clear" w:color="auto" w:fill="D9D9D9" w:themeFill="background1" w:themeFillShade="D9"/>
        <w:tabs>
          <w:tab w:val="left" w:pos="993"/>
        </w:tabs>
        <w:ind w:left="0" w:firstLine="0"/>
        <w:jc w:val="both"/>
        <w:rPr>
          <w:rFonts w:ascii="Arial Narrow" w:hAnsi="Arial Narrow"/>
          <w:sz w:val="24"/>
          <w:szCs w:val="24"/>
        </w:rPr>
      </w:pPr>
      <w:r w:rsidRPr="0024319D">
        <w:rPr>
          <w:rFonts w:ascii="Arial Narrow" w:hAnsi="Arial Narrow"/>
          <w:sz w:val="24"/>
          <w:szCs w:val="24"/>
        </w:rPr>
        <w:t>DAS SANÇÕES ADMINISTRATIVAS</w:t>
      </w:r>
    </w:p>
    <w:p w14:paraId="6E271AB3" w14:textId="77777777" w:rsidR="008518D6" w:rsidRPr="00090681" w:rsidRDefault="008518D6" w:rsidP="008518D6">
      <w:pPr>
        <w:pStyle w:val="Textodecomentrio"/>
        <w:spacing w:line="320" w:lineRule="atLeast"/>
        <w:jc w:val="both"/>
        <w:rPr>
          <w:rFonts w:ascii="Arial Narrow" w:hAnsi="Arial Narrow" w:cs="Arial"/>
          <w:sz w:val="24"/>
          <w:szCs w:val="24"/>
        </w:rPr>
      </w:pPr>
      <w:r w:rsidRPr="00090681">
        <w:rPr>
          <w:rFonts w:ascii="Arial Narrow" w:hAnsi="Arial Narrow" w:cs="Arial"/>
          <w:sz w:val="24"/>
          <w:szCs w:val="24"/>
        </w:rPr>
        <w:t>21.1.</w:t>
      </w:r>
      <w:r>
        <w:rPr>
          <w:rFonts w:ascii="Arial Narrow" w:hAnsi="Arial Narrow" w:cs="Arial"/>
          <w:b/>
          <w:sz w:val="24"/>
          <w:szCs w:val="24"/>
        </w:rPr>
        <w:t xml:space="preserve"> </w:t>
      </w:r>
      <w:r w:rsidRPr="00090681">
        <w:rPr>
          <w:rFonts w:ascii="Arial Narrow" w:hAnsi="Arial Narrow" w:cs="Arial"/>
          <w:sz w:val="24"/>
          <w:szCs w:val="24"/>
        </w:rPr>
        <w:t>A futura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Credenciamento, de acordo com as penalidades descritas no Decreto Municipal nº 6313/2025, DE 29 DE ABRIL DE 2025, publicado no Diário Oficial do Município (Assomasul) Nº 3834 em 07 de maio de 2025 páginas 89 a 98, conforme anexo ao presente edital.</w:t>
      </w:r>
    </w:p>
    <w:p w14:paraId="6D383A36" w14:textId="77777777" w:rsidR="008518D6" w:rsidRPr="000E445A" w:rsidRDefault="008518D6" w:rsidP="008518D6">
      <w:pPr>
        <w:pStyle w:val="Textodecomentrio"/>
        <w:spacing w:line="320" w:lineRule="atLeast"/>
        <w:ind w:left="992"/>
        <w:jc w:val="both"/>
        <w:rPr>
          <w:rFonts w:ascii="Arial Narrow" w:hAnsi="Arial Narrow" w:cs="Arial"/>
          <w:sz w:val="24"/>
          <w:szCs w:val="24"/>
        </w:rPr>
      </w:pPr>
    </w:p>
    <w:p w14:paraId="211E2D1E" w14:textId="77777777" w:rsidR="008518D6" w:rsidRPr="000E445A" w:rsidRDefault="008518D6" w:rsidP="008518D6">
      <w:pPr>
        <w:pStyle w:val="Textodecomentrio"/>
        <w:spacing w:line="320" w:lineRule="atLeast"/>
        <w:jc w:val="both"/>
        <w:rPr>
          <w:rFonts w:ascii="Arial Narrow" w:hAnsi="Arial Narrow" w:cs="Arial"/>
          <w:sz w:val="24"/>
          <w:szCs w:val="24"/>
        </w:rPr>
      </w:pPr>
      <w:r>
        <w:rPr>
          <w:rFonts w:ascii="Arial Narrow" w:hAnsi="Arial Narrow" w:cs="Arial"/>
          <w:sz w:val="24"/>
          <w:szCs w:val="24"/>
        </w:rPr>
        <w:t xml:space="preserve">21.2. </w:t>
      </w:r>
      <w:r w:rsidRPr="000E445A">
        <w:rPr>
          <w:rFonts w:ascii="Arial Narrow" w:hAnsi="Arial Narrow" w:cs="Arial"/>
          <w:sz w:val="24"/>
          <w:szCs w:val="24"/>
        </w:rPr>
        <w:t>A aplicação das sanções aqui previstas não exclui, em hipótese alguma, a obrigação de reparação integral dos danos causados.</w:t>
      </w:r>
    </w:p>
    <w:p w14:paraId="1DB5A959" w14:textId="77777777" w:rsidR="001A12BB" w:rsidRPr="0024319D" w:rsidRDefault="0085020F" w:rsidP="00F77B59">
      <w:pPr>
        <w:pStyle w:val="Ttulo1"/>
        <w:numPr>
          <w:ilvl w:val="0"/>
          <w:numId w:val="1"/>
        </w:numPr>
        <w:shd w:val="clear" w:color="auto" w:fill="D9D9D9" w:themeFill="background1" w:themeFillShade="D9"/>
        <w:tabs>
          <w:tab w:val="left" w:pos="851"/>
        </w:tabs>
        <w:spacing w:before="240" w:line="276" w:lineRule="auto"/>
        <w:ind w:left="0" w:firstLine="0"/>
        <w:jc w:val="both"/>
        <w:rPr>
          <w:rFonts w:ascii="Arial Narrow" w:hAnsi="Arial Narrow"/>
          <w:sz w:val="24"/>
          <w:szCs w:val="24"/>
        </w:rPr>
      </w:pPr>
      <w:r w:rsidRPr="0024319D">
        <w:rPr>
          <w:rFonts w:ascii="Arial Narrow" w:hAnsi="Arial Narrow"/>
          <w:sz w:val="24"/>
          <w:szCs w:val="24"/>
        </w:rPr>
        <w:t>DAS DISPOSIÇÕES FINAIS</w:t>
      </w:r>
    </w:p>
    <w:p w14:paraId="5D2E7FD1" w14:textId="570D2267" w:rsidR="001A12BB" w:rsidRPr="0024319D" w:rsidRDefault="0085020F" w:rsidP="00F77B59">
      <w:pPr>
        <w:numPr>
          <w:ilvl w:val="1"/>
          <w:numId w:val="1"/>
        </w:numPr>
        <w:pBdr>
          <w:top w:val="nil"/>
          <w:left w:val="nil"/>
          <w:bottom w:val="nil"/>
          <w:right w:val="nil"/>
          <w:between w:val="nil"/>
        </w:pBdr>
        <w:tabs>
          <w:tab w:val="left" w:pos="851"/>
          <w:tab w:val="left" w:pos="993"/>
          <w:tab w:val="left" w:pos="184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As licitantes declaram ter pleno conhecimento dos elementos constantes deste Edital, bem como de todas as condições gerais e peculiaridades ao cumprimento do objeto</w:t>
      </w:r>
      <w:r w:rsidR="00F95AC8">
        <w:rPr>
          <w:rFonts w:ascii="Arial Narrow" w:hAnsi="Arial Narrow" w:cs="Arial"/>
          <w:color w:val="000000"/>
          <w:sz w:val="24"/>
          <w:szCs w:val="24"/>
        </w:rPr>
        <w:t xml:space="preserve"> </w:t>
      </w:r>
      <w:r w:rsidRPr="0024319D">
        <w:rPr>
          <w:rFonts w:ascii="Arial Narrow" w:hAnsi="Arial Narrow" w:cs="Arial"/>
          <w:color w:val="000000"/>
          <w:sz w:val="24"/>
          <w:szCs w:val="24"/>
        </w:rPr>
        <w:t>licitado, sendo vedado invocar, posteriormente, qualquer desconhecimento quanto aos mesmos.</w:t>
      </w:r>
    </w:p>
    <w:p w14:paraId="5BEA4F83" w14:textId="77777777" w:rsidR="001A12BB" w:rsidRPr="0024319D" w:rsidRDefault="0085020F" w:rsidP="00F77B59">
      <w:pPr>
        <w:numPr>
          <w:ilvl w:val="1"/>
          <w:numId w:val="1"/>
        </w:numPr>
        <w:pBdr>
          <w:top w:val="nil"/>
          <w:left w:val="nil"/>
          <w:bottom w:val="nil"/>
          <w:right w:val="nil"/>
          <w:between w:val="nil"/>
        </w:pBdr>
        <w:tabs>
          <w:tab w:val="left" w:pos="851"/>
          <w:tab w:val="left" w:pos="993"/>
          <w:tab w:val="left" w:pos="184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 xml:space="preserve">Pela elaboração da proposta, as licitantes não terão direito a auferir qualquer vantagem, remuneração </w:t>
      </w:r>
      <w:r w:rsidRPr="0024319D">
        <w:rPr>
          <w:rFonts w:ascii="Arial Narrow" w:hAnsi="Arial Narrow" w:cs="Arial"/>
          <w:color w:val="000000"/>
          <w:sz w:val="24"/>
          <w:szCs w:val="24"/>
        </w:rPr>
        <w:lastRenderedPageBreak/>
        <w:t>ou indenização.</w:t>
      </w:r>
    </w:p>
    <w:p w14:paraId="46F94595" w14:textId="77777777" w:rsidR="001A12BB" w:rsidRPr="0024319D" w:rsidRDefault="0085020F" w:rsidP="00F77B59">
      <w:pPr>
        <w:numPr>
          <w:ilvl w:val="1"/>
          <w:numId w:val="1"/>
        </w:numPr>
        <w:pBdr>
          <w:top w:val="nil"/>
          <w:left w:val="nil"/>
          <w:bottom w:val="nil"/>
          <w:right w:val="nil"/>
          <w:between w:val="nil"/>
        </w:pBdr>
        <w:tabs>
          <w:tab w:val="left" w:pos="851"/>
          <w:tab w:val="left" w:pos="1134"/>
          <w:tab w:val="left" w:pos="184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Esta Licitação será anulada se ocorrer ilegalidade no seu processamento ou julgamento, podendo ser revo</w:t>
      </w:r>
      <w:r w:rsidR="00B73BC5" w:rsidRPr="0024319D">
        <w:rPr>
          <w:rFonts w:ascii="Arial Narrow" w:hAnsi="Arial Narrow" w:cs="Arial"/>
          <w:color w:val="000000"/>
          <w:sz w:val="24"/>
          <w:szCs w:val="24"/>
        </w:rPr>
        <w:t xml:space="preserve">gada, a juízo exclusivo do autoridade superior do </w:t>
      </w:r>
      <w:r w:rsidR="00B73BC5" w:rsidRPr="0024319D">
        <w:rPr>
          <w:rFonts w:ascii="Arial Narrow" w:hAnsi="Arial Narrow" w:cs="Arial"/>
          <w:sz w:val="24"/>
          <w:szCs w:val="24"/>
        </w:rPr>
        <w:t xml:space="preserve">Município de </w:t>
      </w:r>
      <w:r w:rsidR="008673CF" w:rsidRPr="0024319D">
        <w:rPr>
          <w:rFonts w:ascii="Arial Narrow" w:hAnsi="Arial Narrow" w:cs="Arial"/>
          <w:sz w:val="24"/>
          <w:szCs w:val="24"/>
        </w:rPr>
        <w:t>Brasilândia - MS</w:t>
      </w:r>
      <w:r w:rsidRPr="0024319D">
        <w:rPr>
          <w:rFonts w:ascii="Arial Narrow" w:hAnsi="Arial Narrow" w:cs="Arial"/>
          <w:color w:val="000000"/>
          <w:sz w:val="24"/>
          <w:szCs w:val="24"/>
        </w:rPr>
        <w:t>, se for considerada inoportuna ou inconveniente ao serviço público, sem que caiba direito a qualquer indenização.</w:t>
      </w:r>
    </w:p>
    <w:p w14:paraId="63EF3BAB" w14:textId="77777777" w:rsidR="001A12BB" w:rsidRPr="0024319D" w:rsidRDefault="0085020F" w:rsidP="00F77B59">
      <w:pPr>
        <w:numPr>
          <w:ilvl w:val="1"/>
          <w:numId w:val="1"/>
        </w:numPr>
        <w:pBdr>
          <w:top w:val="nil"/>
          <w:left w:val="nil"/>
          <w:bottom w:val="nil"/>
          <w:right w:val="nil"/>
          <w:between w:val="nil"/>
        </w:pBdr>
        <w:tabs>
          <w:tab w:val="left" w:pos="851"/>
          <w:tab w:val="left" w:pos="1134"/>
          <w:tab w:val="left" w:pos="184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 Administração poderá, em qualquer fase da licitação, promover diligência que, a seu exclusivo critério, julgar necessária, no sentido de obter esclarecimentos ou informações complementares.</w:t>
      </w:r>
    </w:p>
    <w:p w14:paraId="6BD10774" w14:textId="77777777" w:rsidR="001A12BB" w:rsidRPr="0024319D" w:rsidRDefault="0085020F" w:rsidP="00F77B59">
      <w:pPr>
        <w:numPr>
          <w:ilvl w:val="1"/>
          <w:numId w:val="1"/>
        </w:numPr>
        <w:pBdr>
          <w:top w:val="nil"/>
          <w:left w:val="nil"/>
          <w:bottom w:val="nil"/>
          <w:right w:val="nil"/>
          <w:between w:val="nil"/>
        </w:pBdr>
        <w:tabs>
          <w:tab w:val="left" w:pos="851"/>
          <w:tab w:val="left" w:pos="1134"/>
          <w:tab w:val="left" w:pos="184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As normas disciplinadoras desta Licitação serão interpretadas em favor da ampliação da disputa, respeitada a igualdade de oportunidade entre os licitantes e desde que não comprometam o interesse público, a finalidade e a segurança da contratação.</w:t>
      </w:r>
    </w:p>
    <w:p w14:paraId="4D17E267" w14:textId="77777777" w:rsidR="001A12BB" w:rsidRPr="0024319D" w:rsidRDefault="0085020F" w:rsidP="00F77B59">
      <w:pPr>
        <w:numPr>
          <w:ilvl w:val="1"/>
          <w:numId w:val="1"/>
        </w:numPr>
        <w:pBdr>
          <w:top w:val="nil"/>
          <w:left w:val="nil"/>
          <w:bottom w:val="nil"/>
          <w:right w:val="nil"/>
          <w:between w:val="nil"/>
        </w:pBdr>
        <w:tabs>
          <w:tab w:val="left" w:pos="851"/>
          <w:tab w:val="left" w:pos="1134"/>
          <w:tab w:val="left" w:pos="1843"/>
        </w:tabs>
        <w:spacing w:before="240" w:line="276" w:lineRule="auto"/>
        <w:ind w:left="0" w:firstLine="0"/>
        <w:jc w:val="both"/>
        <w:rPr>
          <w:rFonts w:ascii="Arial Narrow" w:hAnsi="Arial Narrow" w:cs="Arial"/>
          <w:sz w:val="24"/>
          <w:szCs w:val="24"/>
        </w:rPr>
      </w:pPr>
      <w:r w:rsidRPr="0024319D">
        <w:rPr>
          <w:rFonts w:ascii="Arial Narrow" w:hAnsi="Arial Narrow" w:cs="Arial"/>
          <w:color w:val="000000"/>
          <w:sz w:val="24"/>
          <w:szCs w:val="24"/>
        </w:rPr>
        <w:t>Os casos omissos do present</w:t>
      </w:r>
      <w:r w:rsidR="00B73BC5" w:rsidRPr="0024319D">
        <w:rPr>
          <w:rFonts w:ascii="Arial Narrow" w:hAnsi="Arial Narrow" w:cs="Arial"/>
          <w:color w:val="000000"/>
          <w:sz w:val="24"/>
          <w:szCs w:val="24"/>
        </w:rPr>
        <w:t>e Pregão serão solucionados pelo(a)</w:t>
      </w:r>
      <w:r w:rsidRPr="0024319D">
        <w:rPr>
          <w:rFonts w:ascii="Arial Narrow" w:hAnsi="Arial Narrow" w:cs="Arial"/>
          <w:color w:val="000000"/>
          <w:sz w:val="24"/>
          <w:szCs w:val="24"/>
        </w:rPr>
        <w:t xml:space="preserve"> Prego</w:t>
      </w:r>
      <w:r w:rsidR="00B73BC5" w:rsidRPr="0024319D">
        <w:rPr>
          <w:rFonts w:ascii="Arial Narrow" w:hAnsi="Arial Narrow" w:cs="Arial"/>
          <w:color w:val="000000"/>
          <w:sz w:val="24"/>
          <w:szCs w:val="24"/>
        </w:rPr>
        <w:t>eiro(a)</w:t>
      </w:r>
      <w:r w:rsidR="008673CF" w:rsidRPr="0024319D">
        <w:rPr>
          <w:rFonts w:ascii="Arial Narrow" w:hAnsi="Arial Narrow" w:cs="Arial"/>
          <w:color w:val="000000"/>
          <w:sz w:val="24"/>
          <w:szCs w:val="24"/>
        </w:rPr>
        <w:t xml:space="preserve"> com base na Legislação vigente, jurisprudencias e subsidiariamente conforme termos constantes no Termo de Referência, sem prejuízo à consulta e manifestação da Assessoria Jurídica do Município</w:t>
      </w:r>
      <w:r w:rsidRPr="0024319D">
        <w:rPr>
          <w:rFonts w:ascii="Arial Narrow" w:hAnsi="Arial Narrow" w:cs="Arial"/>
          <w:color w:val="000000"/>
          <w:sz w:val="24"/>
          <w:szCs w:val="24"/>
        </w:rPr>
        <w:t>.</w:t>
      </w:r>
    </w:p>
    <w:p w14:paraId="28556D99" w14:textId="3A0B4E12" w:rsidR="001A12BB" w:rsidRPr="00F66EEC" w:rsidRDefault="00B73BC5" w:rsidP="005E2FD4">
      <w:pPr>
        <w:pBdr>
          <w:top w:val="nil"/>
          <w:left w:val="nil"/>
          <w:bottom w:val="nil"/>
          <w:right w:val="nil"/>
          <w:between w:val="nil"/>
        </w:pBdr>
        <w:spacing w:before="200"/>
        <w:jc w:val="both"/>
        <w:rPr>
          <w:rFonts w:ascii="Arial Narrow" w:hAnsi="Arial Narrow" w:cs="Arial"/>
          <w:sz w:val="24"/>
          <w:szCs w:val="24"/>
        </w:rPr>
      </w:pPr>
      <w:r w:rsidRPr="00F66EEC">
        <w:rPr>
          <w:rFonts w:ascii="Arial Narrow" w:hAnsi="Arial Narrow" w:cs="Arial"/>
          <w:sz w:val="24"/>
          <w:szCs w:val="24"/>
        </w:rPr>
        <w:t xml:space="preserve">Município de </w:t>
      </w:r>
      <w:r w:rsidR="008673CF" w:rsidRPr="00F66EEC">
        <w:rPr>
          <w:rFonts w:ascii="Arial Narrow" w:hAnsi="Arial Narrow" w:cs="Arial"/>
          <w:sz w:val="24"/>
          <w:szCs w:val="24"/>
        </w:rPr>
        <w:t>Brasilândia - MS</w:t>
      </w:r>
      <w:r w:rsidRPr="00F66EEC">
        <w:rPr>
          <w:rFonts w:ascii="Arial Narrow" w:hAnsi="Arial Narrow" w:cs="Arial"/>
          <w:sz w:val="24"/>
          <w:szCs w:val="24"/>
        </w:rPr>
        <w:t xml:space="preserve">, </w:t>
      </w:r>
      <w:r w:rsidR="00EC3A0E" w:rsidRPr="00EC3A0E">
        <w:rPr>
          <w:rFonts w:ascii="Arial Narrow" w:hAnsi="Arial Narrow" w:cs="Arial"/>
          <w:sz w:val="24"/>
          <w:szCs w:val="24"/>
        </w:rPr>
        <w:t>02</w:t>
      </w:r>
      <w:r w:rsidRPr="00EC3A0E">
        <w:rPr>
          <w:rFonts w:ascii="Arial Narrow" w:hAnsi="Arial Narrow" w:cs="Arial"/>
          <w:sz w:val="24"/>
          <w:szCs w:val="24"/>
        </w:rPr>
        <w:t xml:space="preserve"> de </w:t>
      </w:r>
      <w:r w:rsidR="00EC3A0E" w:rsidRPr="00EC3A0E">
        <w:rPr>
          <w:rFonts w:ascii="Arial Narrow" w:hAnsi="Arial Narrow" w:cs="Arial"/>
          <w:sz w:val="24"/>
          <w:szCs w:val="24"/>
        </w:rPr>
        <w:t>julho</w:t>
      </w:r>
      <w:r w:rsidRPr="00EC3A0E">
        <w:rPr>
          <w:rFonts w:ascii="Arial Narrow" w:hAnsi="Arial Narrow" w:cs="Arial"/>
          <w:sz w:val="24"/>
          <w:szCs w:val="24"/>
        </w:rPr>
        <w:t xml:space="preserve"> de 202</w:t>
      </w:r>
      <w:r w:rsidR="00F66EEC" w:rsidRPr="00EC3A0E">
        <w:rPr>
          <w:rFonts w:ascii="Arial Narrow" w:hAnsi="Arial Narrow" w:cs="Arial"/>
          <w:sz w:val="24"/>
          <w:szCs w:val="24"/>
        </w:rPr>
        <w:t>6</w:t>
      </w:r>
      <w:r w:rsidR="0085020F" w:rsidRPr="00F66EEC">
        <w:rPr>
          <w:rFonts w:ascii="Arial Narrow" w:hAnsi="Arial Narrow" w:cs="Arial"/>
          <w:sz w:val="24"/>
          <w:szCs w:val="24"/>
        </w:rPr>
        <w:t>.</w:t>
      </w:r>
    </w:p>
    <w:p w14:paraId="705A5ACC" w14:textId="77777777" w:rsidR="001A12BB" w:rsidRPr="00F66EEC" w:rsidRDefault="001A12BB" w:rsidP="005E2FD4">
      <w:pPr>
        <w:pBdr>
          <w:top w:val="nil"/>
          <w:left w:val="nil"/>
          <w:bottom w:val="nil"/>
          <w:right w:val="nil"/>
          <w:between w:val="nil"/>
        </w:pBdr>
        <w:jc w:val="both"/>
        <w:rPr>
          <w:rFonts w:ascii="Arial Narrow" w:hAnsi="Arial Narrow" w:cs="Arial"/>
          <w:sz w:val="24"/>
          <w:szCs w:val="24"/>
        </w:rPr>
      </w:pPr>
    </w:p>
    <w:p w14:paraId="555A4A9B" w14:textId="77777777" w:rsidR="001A12BB" w:rsidRPr="00F66EEC" w:rsidRDefault="001A12BB" w:rsidP="005E2FD4">
      <w:pPr>
        <w:pBdr>
          <w:top w:val="nil"/>
          <w:left w:val="nil"/>
          <w:bottom w:val="nil"/>
          <w:right w:val="nil"/>
          <w:between w:val="nil"/>
        </w:pBdr>
        <w:jc w:val="both"/>
        <w:rPr>
          <w:rFonts w:ascii="Arial Narrow" w:hAnsi="Arial Narrow" w:cs="Arial"/>
          <w:sz w:val="24"/>
          <w:szCs w:val="24"/>
        </w:rPr>
      </w:pPr>
    </w:p>
    <w:p w14:paraId="03ECF7F3" w14:textId="77777777" w:rsidR="001A12BB" w:rsidRPr="00F66EEC" w:rsidRDefault="001A12BB" w:rsidP="005E2FD4">
      <w:pPr>
        <w:pBdr>
          <w:top w:val="nil"/>
          <w:left w:val="nil"/>
          <w:bottom w:val="nil"/>
          <w:right w:val="nil"/>
          <w:between w:val="nil"/>
        </w:pBdr>
        <w:jc w:val="both"/>
        <w:rPr>
          <w:rFonts w:ascii="Arial Narrow" w:hAnsi="Arial Narrow" w:cs="Arial"/>
          <w:sz w:val="24"/>
          <w:szCs w:val="24"/>
        </w:rPr>
      </w:pPr>
    </w:p>
    <w:p w14:paraId="34F0DE60" w14:textId="192EC926" w:rsidR="001A12BB" w:rsidRPr="00F66EEC" w:rsidRDefault="00F66EEC" w:rsidP="00F66EEC">
      <w:pPr>
        <w:pStyle w:val="Ttulo1"/>
        <w:ind w:left="0"/>
        <w:jc w:val="center"/>
        <w:rPr>
          <w:rFonts w:ascii="Arial Narrow" w:hAnsi="Arial Narrow"/>
          <w:sz w:val="24"/>
          <w:szCs w:val="24"/>
        </w:rPr>
      </w:pPr>
      <w:r w:rsidRPr="00F66EEC">
        <w:rPr>
          <w:rFonts w:ascii="Arial Narrow" w:hAnsi="Arial Narrow"/>
          <w:sz w:val="24"/>
          <w:szCs w:val="24"/>
        </w:rPr>
        <w:t>ERALDO DE AZEVEDO COELHO</w:t>
      </w:r>
    </w:p>
    <w:p w14:paraId="178FCC17" w14:textId="0C45B78D" w:rsidR="00B73BC5" w:rsidRDefault="00F66EEC" w:rsidP="00F66EEC">
      <w:pPr>
        <w:pStyle w:val="Ttulo1"/>
        <w:ind w:left="0"/>
        <w:jc w:val="center"/>
        <w:rPr>
          <w:rFonts w:ascii="Arial Narrow" w:hAnsi="Arial Narrow"/>
          <w:sz w:val="24"/>
          <w:szCs w:val="24"/>
        </w:rPr>
      </w:pPr>
      <w:r w:rsidRPr="00F66EEC">
        <w:rPr>
          <w:rFonts w:ascii="Arial Narrow" w:hAnsi="Arial Narrow"/>
          <w:sz w:val="24"/>
          <w:szCs w:val="24"/>
        </w:rPr>
        <w:t>Secretário de Governo</w:t>
      </w:r>
    </w:p>
    <w:p w14:paraId="7529C3B4" w14:textId="77777777" w:rsidR="00F66EEC" w:rsidRPr="003C3B80" w:rsidRDefault="00F66EEC" w:rsidP="00F66EEC">
      <w:pPr>
        <w:pStyle w:val="Ttulo1"/>
        <w:spacing w:before="160" w:line="252" w:lineRule="auto"/>
        <w:ind w:left="0"/>
        <w:rPr>
          <w:rFonts w:ascii="Arial Narrow" w:hAnsi="Arial Narrow"/>
          <w:sz w:val="24"/>
          <w:szCs w:val="24"/>
        </w:rPr>
      </w:pPr>
    </w:p>
    <w:p w14:paraId="02953F36" w14:textId="77777777" w:rsidR="00B73BC5" w:rsidRPr="003C3B80" w:rsidRDefault="00B73BC5" w:rsidP="005E2FD4">
      <w:pPr>
        <w:pStyle w:val="Ttulo1"/>
        <w:spacing w:before="94"/>
        <w:ind w:left="0"/>
        <w:jc w:val="both"/>
        <w:rPr>
          <w:rFonts w:ascii="Arial Narrow" w:hAnsi="Arial Narrow"/>
          <w:sz w:val="24"/>
          <w:szCs w:val="24"/>
        </w:rPr>
      </w:pPr>
    </w:p>
    <w:p w14:paraId="64F67F4E" w14:textId="77777777" w:rsidR="00C7752C" w:rsidRDefault="00C7752C" w:rsidP="007A73AC">
      <w:pPr>
        <w:pStyle w:val="Ttulo1"/>
        <w:spacing w:before="94"/>
        <w:ind w:left="0"/>
        <w:jc w:val="center"/>
        <w:rPr>
          <w:rFonts w:ascii="Arial Narrow" w:hAnsi="Arial Narrow"/>
          <w:sz w:val="24"/>
          <w:szCs w:val="24"/>
        </w:rPr>
      </w:pPr>
    </w:p>
    <w:p w14:paraId="1AAF3E8C" w14:textId="77777777" w:rsidR="00C7752C" w:rsidRDefault="00C7752C" w:rsidP="007A73AC">
      <w:pPr>
        <w:pStyle w:val="Ttulo1"/>
        <w:spacing w:before="94"/>
        <w:ind w:left="0"/>
        <w:jc w:val="center"/>
        <w:rPr>
          <w:rFonts w:ascii="Arial Narrow" w:hAnsi="Arial Narrow"/>
          <w:sz w:val="24"/>
          <w:szCs w:val="24"/>
        </w:rPr>
      </w:pPr>
    </w:p>
    <w:p w14:paraId="0E2E25E8" w14:textId="77777777" w:rsidR="00C7752C" w:rsidRDefault="00C7752C" w:rsidP="007A73AC">
      <w:pPr>
        <w:pStyle w:val="Ttulo1"/>
        <w:spacing w:before="94"/>
        <w:ind w:left="0"/>
        <w:jc w:val="center"/>
        <w:rPr>
          <w:rFonts w:ascii="Arial Narrow" w:hAnsi="Arial Narrow"/>
          <w:sz w:val="24"/>
          <w:szCs w:val="24"/>
        </w:rPr>
      </w:pPr>
    </w:p>
    <w:p w14:paraId="56C07F16" w14:textId="77777777" w:rsidR="00C7752C" w:rsidRDefault="00C7752C" w:rsidP="007A73AC">
      <w:pPr>
        <w:pStyle w:val="Ttulo1"/>
        <w:spacing w:before="94"/>
        <w:ind w:left="0"/>
        <w:jc w:val="center"/>
        <w:rPr>
          <w:rFonts w:ascii="Arial Narrow" w:hAnsi="Arial Narrow"/>
          <w:sz w:val="24"/>
          <w:szCs w:val="24"/>
        </w:rPr>
      </w:pPr>
    </w:p>
    <w:p w14:paraId="523AFBDE" w14:textId="77777777" w:rsidR="00C7752C" w:rsidRDefault="00C7752C" w:rsidP="007A73AC">
      <w:pPr>
        <w:pStyle w:val="Ttulo1"/>
        <w:spacing w:before="94"/>
        <w:ind w:left="0"/>
        <w:jc w:val="center"/>
        <w:rPr>
          <w:rFonts w:ascii="Arial Narrow" w:hAnsi="Arial Narrow"/>
          <w:sz w:val="24"/>
          <w:szCs w:val="24"/>
        </w:rPr>
      </w:pPr>
    </w:p>
    <w:p w14:paraId="36064E28" w14:textId="08723602" w:rsidR="00C7752C" w:rsidRDefault="00C7752C" w:rsidP="007A73AC">
      <w:pPr>
        <w:pStyle w:val="Ttulo1"/>
        <w:spacing w:before="94"/>
        <w:ind w:left="0"/>
        <w:jc w:val="center"/>
        <w:rPr>
          <w:rFonts w:ascii="Arial Narrow" w:hAnsi="Arial Narrow"/>
          <w:sz w:val="24"/>
          <w:szCs w:val="24"/>
        </w:rPr>
      </w:pPr>
    </w:p>
    <w:p w14:paraId="208EAD31" w14:textId="1C96E8B3" w:rsidR="00B57EEF" w:rsidRDefault="00B57EEF" w:rsidP="007A73AC">
      <w:pPr>
        <w:pStyle w:val="Ttulo1"/>
        <w:spacing w:before="94"/>
        <w:ind w:left="0"/>
        <w:jc w:val="center"/>
        <w:rPr>
          <w:rFonts w:ascii="Arial Narrow" w:hAnsi="Arial Narrow"/>
          <w:sz w:val="24"/>
          <w:szCs w:val="24"/>
        </w:rPr>
      </w:pPr>
    </w:p>
    <w:p w14:paraId="6469E1D5" w14:textId="4D099B2B" w:rsidR="00B57EEF" w:rsidRDefault="00B57EEF" w:rsidP="007A73AC">
      <w:pPr>
        <w:pStyle w:val="Ttulo1"/>
        <w:spacing w:before="94"/>
        <w:ind w:left="0"/>
        <w:jc w:val="center"/>
        <w:rPr>
          <w:rFonts w:ascii="Arial Narrow" w:hAnsi="Arial Narrow"/>
          <w:sz w:val="24"/>
          <w:szCs w:val="24"/>
        </w:rPr>
      </w:pPr>
    </w:p>
    <w:p w14:paraId="0492A4F4" w14:textId="08CEE070" w:rsidR="00B57EEF" w:rsidRDefault="00B57EEF" w:rsidP="007A73AC">
      <w:pPr>
        <w:pStyle w:val="Ttulo1"/>
        <w:spacing w:before="94"/>
        <w:ind w:left="0"/>
        <w:jc w:val="center"/>
        <w:rPr>
          <w:rFonts w:ascii="Arial Narrow" w:hAnsi="Arial Narrow"/>
          <w:sz w:val="24"/>
          <w:szCs w:val="24"/>
        </w:rPr>
      </w:pPr>
    </w:p>
    <w:p w14:paraId="0384DA38" w14:textId="1AB44C4B" w:rsidR="00B57EEF" w:rsidRDefault="00B57EEF" w:rsidP="007A73AC">
      <w:pPr>
        <w:pStyle w:val="Ttulo1"/>
        <w:spacing w:before="94"/>
        <w:ind w:left="0"/>
        <w:jc w:val="center"/>
        <w:rPr>
          <w:rFonts w:ascii="Arial Narrow" w:hAnsi="Arial Narrow"/>
          <w:sz w:val="24"/>
          <w:szCs w:val="24"/>
        </w:rPr>
      </w:pPr>
    </w:p>
    <w:p w14:paraId="11DFAAB2" w14:textId="4CA43326" w:rsidR="00B57EEF" w:rsidRDefault="00B57EEF" w:rsidP="007A73AC">
      <w:pPr>
        <w:pStyle w:val="Ttulo1"/>
        <w:spacing w:before="94"/>
        <w:ind w:left="0"/>
        <w:jc w:val="center"/>
        <w:rPr>
          <w:rFonts w:ascii="Arial Narrow" w:hAnsi="Arial Narrow"/>
          <w:sz w:val="24"/>
          <w:szCs w:val="24"/>
        </w:rPr>
      </w:pPr>
    </w:p>
    <w:p w14:paraId="524B1364" w14:textId="2533D452" w:rsidR="00B57EEF" w:rsidRDefault="00B57EEF" w:rsidP="007A73AC">
      <w:pPr>
        <w:pStyle w:val="Ttulo1"/>
        <w:spacing w:before="94"/>
        <w:ind w:left="0"/>
        <w:jc w:val="center"/>
        <w:rPr>
          <w:rFonts w:ascii="Arial Narrow" w:hAnsi="Arial Narrow"/>
          <w:sz w:val="24"/>
          <w:szCs w:val="24"/>
        </w:rPr>
      </w:pPr>
    </w:p>
    <w:p w14:paraId="50652455" w14:textId="532FA2DA" w:rsidR="00B57EEF" w:rsidRDefault="00B57EEF" w:rsidP="007A73AC">
      <w:pPr>
        <w:pStyle w:val="Ttulo1"/>
        <w:spacing w:before="94"/>
        <w:ind w:left="0"/>
        <w:jc w:val="center"/>
        <w:rPr>
          <w:rFonts w:ascii="Arial Narrow" w:hAnsi="Arial Narrow"/>
          <w:sz w:val="24"/>
          <w:szCs w:val="24"/>
        </w:rPr>
      </w:pPr>
    </w:p>
    <w:p w14:paraId="65875418" w14:textId="13B200D3" w:rsidR="00B57EEF" w:rsidRDefault="00B57EEF" w:rsidP="007A73AC">
      <w:pPr>
        <w:pStyle w:val="Ttulo1"/>
        <w:spacing w:before="94"/>
        <w:ind w:left="0"/>
        <w:jc w:val="center"/>
        <w:rPr>
          <w:rFonts w:ascii="Arial Narrow" w:hAnsi="Arial Narrow"/>
          <w:sz w:val="24"/>
          <w:szCs w:val="24"/>
        </w:rPr>
      </w:pPr>
    </w:p>
    <w:p w14:paraId="2ED66BE8" w14:textId="72F6612B" w:rsidR="00B57EEF" w:rsidRDefault="00B57EEF" w:rsidP="007A73AC">
      <w:pPr>
        <w:pStyle w:val="Ttulo1"/>
        <w:spacing w:before="94"/>
        <w:ind w:left="0"/>
        <w:jc w:val="center"/>
        <w:rPr>
          <w:rFonts w:ascii="Arial Narrow" w:hAnsi="Arial Narrow"/>
          <w:sz w:val="24"/>
          <w:szCs w:val="24"/>
        </w:rPr>
      </w:pPr>
    </w:p>
    <w:p w14:paraId="32A6BE94" w14:textId="7A898002" w:rsidR="001A12BB" w:rsidRPr="00B57EEF" w:rsidRDefault="0085020F" w:rsidP="007A73AC">
      <w:pPr>
        <w:pStyle w:val="Ttulo1"/>
        <w:spacing w:before="94"/>
        <w:ind w:left="0"/>
        <w:jc w:val="center"/>
        <w:rPr>
          <w:rFonts w:ascii="Arial Narrow" w:hAnsi="Arial Narrow"/>
          <w:sz w:val="24"/>
          <w:szCs w:val="24"/>
        </w:rPr>
      </w:pPr>
      <w:r w:rsidRPr="00B57EEF">
        <w:rPr>
          <w:rFonts w:ascii="Arial Narrow" w:hAnsi="Arial Narrow"/>
          <w:sz w:val="24"/>
          <w:szCs w:val="24"/>
        </w:rPr>
        <w:lastRenderedPageBreak/>
        <w:t>ANEXO I</w:t>
      </w:r>
    </w:p>
    <w:p w14:paraId="41EA03F1" w14:textId="77777777" w:rsidR="001A12BB" w:rsidRPr="00B57EEF" w:rsidRDefault="0085020F" w:rsidP="007A73AC">
      <w:pPr>
        <w:tabs>
          <w:tab w:val="left" w:pos="0"/>
          <w:tab w:val="center" w:pos="4536"/>
          <w:tab w:val="left" w:pos="6451"/>
        </w:tabs>
        <w:spacing w:line="236" w:lineRule="auto"/>
        <w:jc w:val="center"/>
        <w:rPr>
          <w:rFonts w:ascii="Arial Narrow" w:eastAsia="Arial" w:hAnsi="Arial Narrow" w:cs="Arial"/>
          <w:b/>
          <w:sz w:val="24"/>
          <w:szCs w:val="24"/>
        </w:rPr>
      </w:pPr>
      <w:r w:rsidRPr="00B57EEF">
        <w:rPr>
          <w:rFonts w:ascii="Arial Narrow" w:eastAsia="Arial" w:hAnsi="Arial Narrow" w:cs="Arial"/>
          <w:b/>
          <w:sz w:val="24"/>
          <w:szCs w:val="24"/>
        </w:rPr>
        <w:t>TERMO DE REFERÊNCIA</w:t>
      </w:r>
    </w:p>
    <w:p w14:paraId="49A60CAB" w14:textId="55F3FA77" w:rsidR="009A46E4" w:rsidRPr="00B57EEF" w:rsidRDefault="009A46E4" w:rsidP="009A46E4">
      <w:pPr>
        <w:pStyle w:val="Ttulo1"/>
        <w:spacing w:before="94"/>
        <w:ind w:left="0"/>
        <w:jc w:val="center"/>
        <w:rPr>
          <w:rFonts w:ascii="Arial Narrow" w:hAnsi="Arial Narrow"/>
          <w:sz w:val="24"/>
          <w:szCs w:val="24"/>
        </w:rPr>
      </w:pPr>
      <w:r w:rsidRPr="00B57EEF">
        <w:rPr>
          <w:rFonts w:ascii="Arial Narrow" w:hAnsi="Arial Narrow"/>
          <w:sz w:val="24"/>
          <w:szCs w:val="24"/>
          <w:highlight w:val="yellow"/>
        </w:rPr>
        <w:t xml:space="preserve">PREGÃO PRESENCIAL N.º </w:t>
      </w:r>
      <w:r w:rsidR="00C2429E">
        <w:rPr>
          <w:rFonts w:ascii="Arial Narrow" w:hAnsi="Arial Narrow"/>
          <w:sz w:val="24"/>
          <w:szCs w:val="24"/>
          <w:highlight w:val="yellow"/>
        </w:rPr>
        <w:t>35</w:t>
      </w:r>
      <w:r w:rsidRPr="00B57EEF">
        <w:rPr>
          <w:rFonts w:ascii="Arial Narrow" w:hAnsi="Arial Narrow"/>
          <w:sz w:val="24"/>
          <w:szCs w:val="24"/>
          <w:highlight w:val="yellow"/>
        </w:rPr>
        <w:t>/202</w:t>
      </w:r>
      <w:r w:rsidR="00F66EEC" w:rsidRPr="00B57EEF">
        <w:rPr>
          <w:rFonts w:ascii="Arial Narrow" w:hAnsi="Arial Narrow"/>
          <w:sz w:val="24"/>
          <w:szCs w:val="24"/>
          <w:highlight w:val="yellow"/>
        </w:rPr>
        <w:t>6</w:t>
      </w:r>
    </w:p>
    <w:p w14:paraId="6E0C3EAD" w14:textId="66CD5E98" w:rsidR="00C7752C" w:rsidRPr="00B57EEF" w:rsidRDefault="00C7752C" w:rsidP="009A46E4">
      <w:pPr>
        <w:pStyle w:val="Ttulo1"/>
        <w:spacing w:before="94"/>
        <w:ind w:left="0"/>
        <w:jc w:val="center"/>
        <w:rPr>
          <w:rFonts w:ascii="Arial Narrow" w:hAnsi="Arial Narrow"/>
          <w:sz w:val="24"/>
          <w:szCs w:val="24"/>
        </w:rPr>
      </w:pPr>
    </w:p>
    <w:p w14:paraId="21F4EF6F" w14:textId="77777777" w:rsidR="00C7752C" w:rsidRDefault="00C7752C" w:rsidP="00C7752C">
      <w:pPr>
        <w:jc w:val="center"/>
        <w:rPr>
          <w:rFonts w:ascii="Arial Narrow" w:hAnsi="Arial Narrow" w:cs="Arial"/>
          <w:b/>
          <w:sz w:val="24"/>
          <w:szCs w:val="24"/>
          <w:u w:val="single"/>
        </w:rPr>
      </w:pPr>
      <w:r w:rsidRPr="00B57EEF">
        <w:rPr>
          <w:rFonts w:ascii="Arial Narrow" w:hAnsi="Arial Narrow" w:cs="Arial"/>
          <w:b/>
          <w:sz w:val="24"/>
          <w:szCs w:val="24"/>
          <w:u w:val="single"/>
        </w:rPr>
        <w:t>TERMO DE REFERÊNCIA</w:t>
      </w:r>
    </w:p>
    <w:p w14:paraId="5C4996E9" w14:textId="77777777" w:rsidR="00CF04A1" w:rsidRPr="00B57EEF" w:rsidRDefault="00CF04A1" w:rsidP="00C7752C">
      <w:pPr>
        <w:jc w:val="center"/>
        <w:rPr>
          <w:rFonts w:ascii="Arial Narrow" w:hAnsi="Arial Narrow" w:cs="Arial"/>
          <w:b/>
          <w:sz w:val="24"/>
          <w:szCs w:val="24"/>
          <w:u w:val="single"/>
        </w:rPr>
      </w:pPr>
    </w:p>
    <w:p w14:paraId="1B631092" w14:textId="233CF308" w:rsidR="00C7752C" w:rsidRPr="001D225C" w:rsidRDefault="00C7752C" w:rsidP="00B57EEF">
      <w:pPr>
        <w:pStyle w:val="PargrafodaLista"/>
        <w:shd w:val="clear" w:color="auto" w:fill="D9D9D9" w:themeFill="background1" w:themeFillShade="D9"/>
        <w:ind w:left="0" w:firstLine="0"/>
        <w:rPr>
          <w:rFonts w:ascii="Palatino Linotype" w:hAnsi="Palatino Linotype"/>
        </w:rPr>
      </w:pPr>
      <w:bookmarkStart w:id="6" w:name="_Hlk164062821"/>
      <w:bookmarkStart w:id="7" w:name="_Hlk165986361"/>
      <w:r w:rsidRPr="001D225C">
        <w:rPr>
          <w:rFonts w:ascii="Palatino Linotype" w:hAnsi="Palatino Linotype"/>
        </w:rPr>
        <w:t>I – OBJETO:</w:t>
      </w:r>
    </w:p>
    <w:bookmarkEnd w:id="6"/>
    <w:bookmarkEnd w:id="7"/>
    <w:p w14:paraId="443EC94A" w14:textId="66AE0C3E" w:rsidR="00CF04A1" w:rsidRPr="001D225C" w:rsidRDefault="00C2429E" w:rsidP="00CF04A1">
      <w:pPr>
        <w:autoSpaceDE w:val="0"/>
        <w:autoSpaceDN w:val="0"/>
        <w:adjustRightInd w:val="0"/>
        <w:contextualSpacing/>
        <w:jc w:val="both"/>
        <w:rPr>
          <w:rFonts w:ascii="Palatino Linotype" w:hAnsi="Palatino Linotype"/>
        </w:rPr>
      </w:pPr>
      <w:r>
        <w:rPr>
          <w:rFonts w:ascii="Palatino Linotype" w:hAnsi="Palatino Linotype"/>
        </w:rPr>
        <w:t xml:space="preserve">Contratação de empresa especializada no fornecimento de gás incolor e inodoro (oxigênio medicinal), com cessão do cilindro em regime de comodato, para atender à demanda da Secretaria Municipal de Saúde do Município de Brasilândia/MS. </w:t>
      </w:r>
    </w:p>
    <w:p w14:paraId="2BEE1D19" w14:textId="37BCE2B1" w:rsidR="00B57EEF" w:rsidRPr="001D225C" w:rsidRDefault="00CF04A1" w:rsidP="00CF04A1">
      <w:pPr>
        <w:autoSpaceDE w:val="0"/>
        <w:autoSpaceDN w:val="0"/>
        <w:adjustRightInd w:val="0"/>
        <w:contextualSpacing/>
        <w:jc w:val="both"/>
        <w:rPr>
          <w:rFonts w:ascii="Palatino Linotype" w:hAnsi="Palatino Linotype"/>
        </w:rPr>
      </w:pPr>
      <w:r w:rsidRPr="001D225C">
        <w:rPr>
          <w:rFonts w:ascii="Palatino Linotype" w:hAnsi="Palatino Linotype"/>
        </w:rPr>
        <w:t>( X )  Natureza Comum  (    ) Natureza Especial</w:t>
      </w:r>
    </w:p>
    <w:p w14:paraId="22C4FFE7" w14:textId="77777777" w:rsidR="00CF04A1" w:rsidRPr="00B57EEF" w:rsidRDefault="00CF04A1" w:rsidP="00CF04A1">
      <w:pPr>
        <w:autoSpaceDE w:val="0"/>
        <w:autoSpaceDN w:val="0"/>
        <w:adjustRightInd w:val="0"/>
        <w:contextualSpacing/>
        <w:jc w:val="both"/>
        <w:rPr>
          <w:rFonts w:ascii="Arial Narrow" w:eastAsia="Calibri" w:hAnsi="Arial Narrow" w:cs="Arial"/>
          <w:snapToGrid w:val="0"/>
          <w:color w:val="000000"/>
          <w:sz w:val="24"/>
          <w:szCs w:val="24"/>
        </w:rPr>
      </w:pPr>
    </w:p>
    <w:tbl>
      <w:tblPr>
        <w:tblW w:w="4880"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59"/>
        <w:gridCol w:w="5291"/>
        <w:gridCol w:w="1663"/>
        <w:gridCol w:w="1361"/>
      </w:tblGrid>
      <w:tr w:rsidR="00CF04A1" w:rsidRPr="00F07764" w14:paraId="1BB3B6E5" w14:textId="77777777" w:rsidTr="0016720E">
        <w:trPr>
          <w:trHeight w:val="641"/>
        </w:trPr>
        <w:tc>
          <w:tcPr>
            <w:tcW w:w="565"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2D013F2D" w14:textId="77777777" w:rsidR="00CF04A1" w:rsidRPr="001D225C" w:rsidRDefault="00CF04A1" w:rsidP="0016720E">
            <w:pPr>
              <w:suppressAutoHyphens/>
              <w:spacing w:line="276" w:lineRule="auto"/>
              <w:jc w:val="center"/>
              <w:rPr>
                <w:rFonts w:ascii="Palatino Linotype" w:hAnsi="Palatino Linotype"/>
              </w:rPr>
            </w:pPr>
            <w:r w:rsidRPr="001D225C">
              <w:rPr>
                <w:rFonts w:ascii="Palatino Linotype" w:hAnsi="Palatino Linotype"/>
              </w:rPr>
              <w:t>ITEM</w:t>
            </w:r>
          </w:p>
        </w:tc>
        <w:tc>
          <w:tcPr>
            <w:tcW w:w="2822"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3E15EDE" w14:textId="77777777" w:rsidR="00CF04A1" w:rsidRPr="001D225C" w:rsidRDefault="00CF04A1" w:rsidP="0016720E">
            <w:pPr>
              <w:suppressAutoHyphens/>
              <w:spacing w:line="276" w:lineRule="auto"/>
              <w:jc w:val="center"/>
              <w:rPr>
                <w:rFonts w:ascii="Palatino Linotype" w:hAnsi="Palatino Linotype"/>
              </w:rPr>
            </w:pPr>
            <w:r w:rsidRPr="001D225C">
              <w:rPr>
                <w:rFonts w:ascii="Palatino Linotype" w:hAnsi="Palatino Linotype"/>
              </w:rPr>
              <w:t>DESCRIÇÃO</w:t>
            </w:r>
          </w:p>
        </w:tc>
        <w:tc>
          <w:tcPr>
            <w:tcW w:w="887"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80122FF" w14:textId="77777777" w:rsidR="00CF04A1" w:rsidRPr="001D225C" w:rsidRDefault="00CF04A1" w:rsidP="0016720E">
            <w:pPr>
              <w:suppressAutoHyphens/>
              <w:spacing w:line="276" w:lineRule="auto"/>
              <w:jc w:val="center"/>
              <w:rPr>
                <w:rFonts w:ascii="Palatino Linotype" w:hAnsi="Palatino Linotype"/>
              </w:rPr>
            </w:pPr>
            <w:r w:rsidRPr="001D225C">
              <w:rPr>
                <w:rFonts w:ascii="Palatino Linotype" w:hAnsi="Palatino Linotype"/>
              </w:rPr>
              <w:t>UNIDADE</w:t>
            </w:r>
          </w:p>
        </w:tc>
        <w:tc>
          <w:tcPr>
            <w:tcW w:w="726"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7EA85AE3" w14:textId="77777777" w:rsidR="00CF04A1" w:rsidRPr="001D225C" w:rsidRDefault="00CF04A1" w:rsidP="0016720E">
            <w:pPr>
              <w:suppressAutoHyphens/>
              <w:spacing w:line="276" w:lineRule="auto"/>
              <w:jc w:val="center"/>
              <w:rPr>
                <w:rFonts w:ascii="Palatino Linotype" w:hAnsi="Palatino Linotype"/>
              </w:rPr>
            </w:pPr>
            <w:r w:rsidRPr="001D225C">
              <w:rPr>
                <w:rFonts w:ascii="Palatino Linotype" w:hAnsi="Palatino Linotype"/>
              </w:rPr>
              <w:t>QTDE</w:t>
            </w:r>
          </w:p>
        </w:tc>
      </w:tr>
      <w:tr w:rsidR="00CF04A1" w:rsidRPr="00F07764" w14:paraId="76901CC4" w14:textId="77777777" w:rsidTr="001D225C">
        <w:trPr>
          <w:trHeight w:val="20"/>
        </w:trPr>
        <w:tc>
          <w:tcPr>
            <w:tcW w:w="565" w:type="pct"/>
            <w:tcBorders>
              <w:top w:val="single" w:sz="4" w:space="0" w:color="000000"/>
              <w:left w:val="single" w:sz="4" w:space="0" w:color="000000"/>
              <w:bottom w:val="single" w:sz="4" w:space="0" w:color="000000"/>
              <w:right w:val="single" w:sz="4" w:space="0" w:color="000000"/>
            </w:tcBorders>
            <w:vAlign w:val="center"/>
            <w:hideMark/>
          </w:tcPr>
          <w:p w14:paraId="587C2F8E" w14:textId="77777777" w:rsidR="00CF04A1" w:rsidRPr="001D225C" w:rsidRDefault="00CF04A1" w:rsidP="001D225C">
            <w:pPr>
              <w:suppressAutoHyphens/>
              <w:spacing w:line="276" w:lineRule="auto"/>
              <w:jc w:val="center"/>
              <w:rPr>
                <w:rFonts w:ascii="Palatino Linotype" w:hAnsi="Palatino Linotype"/>
              </w:rPr>
            </w:pPr>
            <w:r w:rsidRPr="001D225C">
              <w:rPr>
                <w:rFonts w:ascii="Palatino Linotype" w:hAnsi="Palatino Linotype"/>
              </w:rPr>
              <w:t>1</w:t>
            </w:r>
          </w:p>
        </w:tc>
        <w:tc>
          <w:tcPr>
            <w:tcW w:w="2822" w:type="pct"/>
            <w:tcBorders>
              <w:top w:val="single" w:sz="4" w:space="0" w:color="000000"/>
              <w:left w:val="single" w:sz="4" w:space="0" w:color="000000"/>
              <w:bottom w:val="single" w:sz="4" w:space="0" w:color="000000"/>
              <w:right w:val="single" w:sz="4" w:space="0" w:color="000000"/>
            </w:tcBorders>
          </w:tcPr>
          <w:p w14:paraId="2F39358D" w14:textId="7BDCA7E4" w:rsidR="00CF04A1" w:rsidRPr="001D225C" w:rsidRDefault="00C2429E" w:rsidP="0016720E">
            <w:pPr>
              <w:suppressAutoHyphens/>
              <w:jc w:val="both"/>
              <w:rPr>
                <w:rFonts w:ascii="Palatino Linotype" w:hAnsi="Palatino Linotype"/>
              </w:rPr>
            </w:pPr>
            <w:r w:rsidRPr="00C2429E">
              <w:rPr>
                <w:rFonts w:ascii="Palatino Linotype" w:hAnsi="Palatino Linotype"/>
              </w:rPr>
              <w:t>Empresa especializada em Recarga e distribuição de cilindro por comodato para oxigenoterapia medicinal com 10m³.</w:t>
            </w:r>
          </w:p>
        </w:tc>
        <w:tc>
          <w:tcPr>
            <w:tcW w:w="887" w:type="pct"/>
            <w:tcBorders>
              <w:top w:val="single" w:sz="4" w:space="0" w:color="000000"/>
              <w:left w:val="single" w:sz="4" w:space="0" w:color="000000"/>
              <w:bottom w:val="single" w:sz="4" w:space="0" w:color="000000"/>
              <w:right w:val="single" w:sz="4" w:space="0" w:color="000000"/>
            </w:tcBorders>
            <w:vAlign w:val="center"/>
          </w:tcPr>
          <w:p w14:paraId="40C82954" w14:textId="1BCEDA5E" w:rsidR="00CF04A1" w:rsidRPr="001D225C" w:rsidRDefault="00C2429E" w:rsidP="001D225C">
            <w:pPr>
              <w:suppressAutoHyphens/>
              <w:spacing w:line="276" w:lineRule="auto"/>
              <w:jc w:val="center"/>
              <w:rPr>
                <w:rFonts w:ascii="Palatino Linotype" w:hAnsi="Palatino Linotype"/>
              </w:rPr>
            </w:pPr>
            <w:r>
              <w:rPr>
                <w:rFonts w:ascii="Palatino Linotype" w:hAnsi="Palatino Linotype"/>
              </w:rPr>
              <w:t>Recarga</w:t>
            </w:r>
          </w:p>
        </w:tc>
        <w:tc>
          <w:tcPr>
            <w:tcW w:w="726" w:type="pct"/>
            <w:tcBorders>
              <w:top w:val="single" w:sz="4" w:space="0" w:color="000000"/>
              <w:left w:val="single" w:sz="4" w:space="0" w:color="000000"/>
              <w:bottom w:val="single" w:sz="4" w:space="0" w:color="000000"/>
              <w:right w:val="single" w:sz="4" w:space="0" w:color="000000"/>
            </w:tcBorders>
            <w:vAlign w:val="center"/>
          </w:tcPr>
          <w:p w14:paraId="59E663D1" w14:textId="6FC2DF98" w:rsidR="00CF04A1" w:rsidRPr="001D225C" w:rsidRDefault="00C2429E" w:rsidP="001D225C">
            <w:pPr>
              <w:suppressAutoHyphens/>
              <w:spacing w:line="276" w:lineRule="auto"/>
              <w:jc w:val="center"/>
              <w:rPr>
                <w:rFonts w:ascii="Palatino Linotype" w:hAnsi="Palatino Linotype"/>
              </w:rPr>
            </w:pPr>
            <w:r>
              <w:rPr>
                <w:rFonts w:ascii="Palatino Linotype" w:hAnsi="Palatino Linotype"/>
              </w:rPr>
              <w:t>270</w:t>
            </w:r>
          </w:p>
        </w:tc>
      </w:tr>
      <w:tr w:rsidR="00CF04A1" w:rsidRPr="00F07764" w14:paraId="462FCC59" w14:textId="77777777" w:rsidTr="001D225C">
        <w:trPr>
          <w:trHeight w:val="20"/>
        </w:trPr>
        <w:tc>
          <w:tcPr>
            <w:tcW w:w="565" w:type="pct"/>
            <w:tcBorders>
              <w:top w:val="single" w:sz="4" w:space="0" w:color="000000"/>
              <w:left w:val="single" w:sz="4" w:space="0" w:color="000000"/>
              <w:bottom w:val="single" w:sz="4" w:space="0" w:color="000000"/>
              <w:right w:val="single" w:sz="4" w:space="0" w:color="000000"/>
            </w:tcBorders>
            <w:vAlign w:val="center"/>
          </w:tcPr>
          <w:p w14:paraId="11AC9539" w14:textId="77777777" w:rsidR="00CF04A1" w:rsidRPr="001D225C" w:rsidRDefault="00CF04A1" w:rsidP="001D225C">
            <w:pPr>
              <w:suppressAutoHyphens/>
              <w:spacing w:line="276" w:lineRule="auto"/>
              <w:jc w:val="center"/>
              <w:rPr>
                <w:rFonts w:ascii="Palatino Linotype" w:hAnsi="Palatino Linotype"/>
              </w:rPr>
            </w:pPr>
            <w:r w:rsidRPr="001D225C">
              <w:rPr>
                <w:rFonts w:ascii="Palatino Linotype" w:hAnsi="Palatino Linotype"/>
              </w:rPr>
              <w:t>2</w:t>
            </w:r>
          </w:p>
        </w:tc>
        <w:tc>
          <w:tcPr>
            <w:tcW w:w="2822" w:type="pct"/>
            <w:tcBorders>
              <w:top w:val="single" w:sz="4" w:space="0" w:color="000000"/>
              <w:left w:val="single" w:sz="4" w:space="0" w:color="000000"/>
              <w:bottom w:val="single" w:sz="4" w:space="0" w:color="000000"/>
              <w:right w:val="single" w:sz="4" w:space="0" w:color="000000"/>
            </w:tcBorders>
          </w:tcPr>
          <w:p w14:paraId="24E575AA" w14:textId="1742C21B" w:rsidR="00CF04A1" w:rsidRPr="001D225C" w:rsidRDefault="00C2429E" w:rsidP="0016720E">
            <w:pPr>
              <w:suppressAutoHyphens/>
              <w:jc w:val="both"/>
              <w:rPr>
                <w:rFonts w:ascii="Palatino Linotype" w:hAnsi="Palatino Linotype"/>
              </w:rPr>
            </w:pPr>
            <w:r w:rsidRPr="00C2429E">
              <w:rPr>
                <w:rFonts w:ascii="Palatino Linotype" w:hAnsi="Palatino Linotype"/>
              </w:rPr>
              <w:t>Empresa especializada em Recarga e distribuição de cilindro por comodato para oxigenoterapia medicinal com 03m³</w:t>
            </w:r>
          </w:p>
        </w:tc>
        <w:tc>
          <w:tcPr>
            <w:tcW w:w="887" w:type="pct"/>
            <w:tcBorders>
              <w:top w:val="single" w:sz="4" w:space="0" w:color="000000"/>
              <w:left w:val="single" w:sz="4" w:space="0" w:color="000000"/>
              <w:bottom w:val="single" w:sz="4" w:space="0" w:color="000000"/>
              <w:right w:val="single" w:sz="4" w:space="0" w:color="000000"/>
            </w:tcBorders>
            <w:vAlign w:val="center"/>
          </w:tcPr>
          <w:p w14:paraId="11DFB8F4" w14:textId="4AB52824" w:rsidR="00CF04A1" w:rsidRPr="001D225C" w:rsidRDefault="00C2429E" w:rsidP="001D225C">
            <w:pPr>
              <w:suppressAutoHyphens/>
              <w:spacing w:line="276" w:lineRule="auto"/>
              <w:jc w:val="center"/>
              <w:rPr>
                <w:rFonts w:ascii="Palatino Linotype" w:hAnsi="Palatino Linotype"/>
              </w:rPr>
            </w:pPr>
            <w:r>
              <w:rPr>
                <w:rFonts w:ascii="Palatino Linotype" w:hAnsi="Palatino Linotype"/>
              </w:rPr>
              <w:t>Recarga</w:t>
            </w:r>
          </w:p>
        </w:tc>
        <w:tc>
          <w:tcPr>
            <w:tcW w:w="726" w:type="pct"/>
            <w:tcBorders>
              <w:top w:val="single" w:sz="4" w:space="0" w:color="000000"/>
              <w:left w:val="single" w:sz="4" w:space="0" w:color="000000"/>
              <w:bottom w:val="single" w:sz="4" w:space="0" w:color="000000"/>
              <w:right w:val="single" w:sz="4" w:space="0" w:color="000000"/>
            </w:tcBorders>
            <w:vAlign w:val="center"/>
          </w:tcPr>
          <w:p w14:paraId="4EC712F9" w14:textId="7E3EE916" w:rsidR="00CF04A1" w:rsidRPr="001D225C" w:rsidRDefault="00C2429E" w:rsidP="001D225C">
            <w:pPr>
              <w:suppressAutoHyphens/>
              <w:spacing w:line="276" w:lineRule="auto"/>
              <w:jc w:val="center"/>
              <w:rPr>
                <w:rFonts w:ascii="Palatino Linotype" w:hAnsi="Palatino Linotype"/>
              </w:rPr>
            </w:pPr>
            <w:r>
              <w:rPr>
                <w:rFonts w:ascii="Palatino Linotype" w:hAnsi="Palatino Linotype"/>
              </w:rPr>
              <w:t>14</w:t>
            </w:r>
          </w:p>
        </w:tc>
      </w:tr>
      <w:tr w:rsidR="00C2429E" w:rsidRPr="00F07764" w14:paraId="78AAC7D8" w14:textId="77777777" w:rsidTr="001D225C">
        <w:trPr>
          <w:trHeight w:val="20"/>
        </w:trPr>
        <w:tc>
          <w:tcPr>
            <w:tcW w:w="565" w:type="pct"/>
            <w:tcBorders>
              <w:top w:val="single" w:sz="4" w:space="0" w:color="000000"/>
              <w:left w:val="single" w:sz="4" w:space="0" w:color="000000"/>
              <w:bottom w:val="single" w:sz="4" w:space="0" w:color="000000"/>
              <w:right w:val="single" w:sz="4" w:space="0" w:color="000000"/>
            </w:tcBorders>
            <w:vAlign w:val="center"/>
          </w:tcPr>
          <w:p w14:paraId="2875EDDF" w14:textId="4AC19B82" w:rsidR="00C2429E" w:rsidRPr="001D225C" w:rsidRDefault="00C2429E" w:rsidP="001D225C">
            <w:pPr>
              <w:suppressAutoHyphens/>
              <w:spacing w:line="276" w:lineRule="auto"/>
              <w:jc w:val="center"/>
              <w:rPr>
                <w:rFonts w:ascii="Palatino Linotype" w:hAnsi="Palatino Linotype"/>
              </w:rPr>
            </w:pPr>
            <w:r>
              <w:rPr>
                <w:rFonts w:ascii="Palatino Linotype" w:hAnsi="Palatino Linotype"/>
              </w:rPr>
              <w:t>3</w:t>
            </w:r>
          </w:p>
        </w:tc>
        <w:tc>
          <w:tcPr>
            <w:tcW w:w="2822" w:type="pct"/>
            <w:tcBorders>
              <w:top w:val="single" w:sz="4" w:space="0" w:color="000000"/>
              <w:left w:val="single" w:sz="4" w:space="0" w:color="000000"/>
              <w:bottom w:val="single" w:sz="4" w:space="0" w:color="000000"/>
              <w:right w:val="single" w:sz="4" w:space="0" w:color="000000"/>
            </w:tcBorders>
          </w:tcPr>
          <w:p w14:paraId="4F334EA4" w14:textId="16524D0F" w:rsidR="00C2429E" w:rsidRPr="00C2429E" w:rsidRDefault="00C2429E" w:rsidP="0016720E">
            <w:pPr>
              <w:suppressAutoHyphens/>
              <w:jc w:val="both"/>
              <w:rPr>
                <w:rFonts w:ascii="Palatino Linotype" w:hAnsi="Palatino Linotype"/>
              </w:rPr>
            </w:pPr>
            <w:r w:rsidRPr="00C2429E">
              <w:rPr>
                <w:rFonts w:ascii="Palatino Linotype" w:hAnsi="Palatino Linotype"/>
              </w:rPr>
              <w:t>Empresa especializada em Recarga e distribuição de cilindro por comodato para oxigenoterapia medicinal com 01m³</w:t>
            </w:r>
          </w:p>
        </w:tc>
        <w:tc>
          <w:tcPr>
            <w:tcW w:w="887" w:type="pct"/>
            <w:tcBorders>
              <w:top w:val="single" w:sz="4" w:space="0" w:color="000000"/>
              <w:left w:val="single" w:sz="4" w:space="0" w:color="000000"/>
              <w:bottom w:val="single" w:sz="4" w:space="0" w:color="000000"/>
              <w:right w:val="single" w:sz="4" w:space="0" w:color="000000"/>
            </w:tcBorders>
            <w:vAlign w:val="center"/>
          </w:tcPr>
          <w:p w14:paraId="7E5CC01E" w14:textId="22D1BE9A" w:rsidR="00C2429E" w:rsidRPr="001D225C" w:rsidRDefault="00C2429E" w:rsidP="001D225C">
            <w:pPr>
              <w:suppressAutoHyphens/>
              <w:spacing w:line="276" w:lineRule="auto"/>
              <w:jc w:val="center"/>
              <w:rPr>
                <w:rFonts w:ascii="Palatino Linotype" w:hAnsi="Palatino Linotype"/>
              </w:rPr>
            </w:pPr>
            <w:r>
              <w:rPr>
                <w:rFonts w:ascii="Palatino Linotype" w:hAnsi="Palatino Linotype"/>
              </w:rPr>
              <w:t>Recarga</w:t>
            </w:r>
          </w:p>
        </w:tc>
        <w:tc>
          <w:tcPr>
            <w:tcW w:w="726" w:type="pct"/>
            <w:tcBorders>
              <w:top w:val="single" w:sz="4" w:space="0" w:color="000000"/>
              <w:left w:val="single" w:sz="4" w:space="0" w:color="000000"/>
              <w:bottom w:val="single" w:sz="4" w:space="0" w:color="000000"/>
              <w:right w:val="single" w:sz="4" w:space="0" w:color="000000"/>
            </w:tcBorders>
            <w:vAlign w:val="center"/>
          </w:tcPr>
          <w:p w14:paraId="4743373C" w14:textId="42FFA4EE" w:rsidR="00C2429E" w:rsidRPr="001D225C" w:rsidRDefault="00C2429E" w:rsidP="001D225C">
            <w:pPr>
              <w:suppressAutoHyphens/>
              <w:spacing w:line="276" w:lineRule="auto"/>
              <w:jc w:val="center"/>
              <w:rPr>
                <w:rFonts w:ascii="Palatino Linotype" w:hAnsi="Palatino Linotype"/>
              </w:rPr>
            </w:pPr>
            <w:r>
              <w:rPr>
                <w:rFonts w:ascii="Palatino Linotype" w:hAnsi="Palatino Linotype"/>
              </w:rPr>
              <w:t>19</w:t>
            </w:r>
          </w:p>
        </w:tc>
      </w:tr>
    </w:tbl>
    <w:p w14:paraId="54DB9A43" w14:textId="77777777" w:rsidR="00CF04A1" w:rsidRPr="001D225C" w:rsidRDefault="00CF04A1" w:rsidP="00C7752C">
      <w:pPr>
        <w:autoSpaceDE w:val="0"/>
        <w:autoSpaceDN w:val="0"/>
        <w:adjustRightInd w:val="0"/>
        <w:contextualSpacing/>
        <w:jc w:val="both"/>
        <w:rPr>
          <w:rFonts w:ascii="Palatino Linotype" w:hAnsi="Palatino Linotype"/>
        </w:rPr>
      </w:pPr>
    </w:p>
    <w:p w14:paraId="3ADCF09F" w14:textId="16EA562D" w:rsidR="00C7752C" w:rsidRPr="001D225C" w:rsidRDefault="00C7752C" w:rsidP="00C7752C">
      <w:pPr>
        <w:autoSpaceDE w:val="0"/>
        <w:autoSpaceDN w:val="0"/>
        <w:adjustRightInd w:val="0"/>
        <w:contextualSpacing/>
        <w:jc w:val="both"/>
        <w:rPr>
          <w:rFonts w:ascii="Palatino Linotype" w:hAnsi="Palatino Linotype"/>
        </w:rPr>
      </w:pPr>
      <w:r w:rsidRPr="001D225C">
        <w:rPr>
          <w:rFonts w:ascii="Palatino Linotype" w:hAnsi="Palatino Linotype"/>
        </w:rPr>
        <w:t>1.</w:t>
      </w:r>
      <w:r w:rsidR="001D225C" w:rsidRPr="001D225C">
        <w:rPr>
          <w:rFonts w:ascii="Palatino Linotype" w:hAnsi="Palatino Linotype"/>
        </w:rPr>
        <w:t>1</w:t>
      </w:r>
      <w:r w:rsidRPr="001D225C">
        <w:rPr>
          <w:rFonts w:ascii="Palatino Linotype" w:hAnsi="Palatino Linotype"/>
        </w:rPr>
        <w:t>. O objeto desta contratação não se enquadra como sendo de bem de luxo, conforme Decreto nº 6038, de 05 de março de 2024.</w:t>
      </w:r>
    </w:p>
    <w:p w14:paraId="4907E4A5" w14:textId="7CC8EB78" w:rsidR="00C7752C" w:rsidRDefault="00C7752C" w:rsidP="00C7752C">
      <w:pPr>
        <w:autoSpaceDE w:val="0"/>
        <w:autoSpaceDN w:val="0"/>
        <w:adjustRightInd w:val="0"/>
        <w:contextualSpacing/>
        <w:jc w:val="both"/>
        <w:rPr>
          <w:rFonts w:ascii="Palatino Linotype" w:hAnsi="Palatino Linotype"/>
        </w:rPr>
      </w:pPr>
      <w:r w:rsidRPr="001D225C">
        <w:rPr>
          <w:rFonts w:ascii="Palatino Linotype" w:hAnsi="Palatino Linotype"/>
        </w:rPr>
        <w:t>1.</w:t>
      </w:r>
      <w:r w:rsidR="001D225C" w:rsidRPr="001D225C">
        <w:rPr>
          <w:rFonts w:ascii="Palatino Linotype" w:hAnsi="Palatino Linotype"/>
        </w:rPr>
        <w:t>2</w:t>
      </w:r>
      <w:r w:rsidRPr="001D225C">
        <w:rPr>
          <w:rFonts w:ascii="Palatino Linotype" w:hAnsi="Palatino Linotype"/>
        </w:rPr>
        <w:t>. Os serviços, objeto desta contratação, são caracterizados como comuns, conforme elementos constantes no Estudo Técnico Preliminar.</w:t>
      </w:r>
    </w:p>
    <w:p w14:paraId="281F79EB" w14:textId="77777777" w:rsidR="001D225C" w:rsidRPr="001D225C" w:rsidRDefault="001D225C" w:rsidP="00C7752C">
      <w:pPr>
        <w:autoSpaceDE w:val="0"/>
        <w:autoSpaceDN w:val="0"/>
        <w:adjustRightInd w:val="0"/>
        <w:contextualSpacing/>
        <w:jc w:val="both"/>
        <w:rPr>
          <w:rFonts w:ascii="Palatino Linotype" w:hAnsi="Palatino Linotype"/>
        </w:rPr>
      </w:pPr>
    </w:p>
    <w:p w14:paraId="541A0486" w14:textId="15DAF5F9" w:rsidR="001D225C" w:rsidRPr="008F0D9C" w:rsidRDefault="001D225C" w:rsidP="008F0D9C">
      <w:pPr>
        <w:pStyle w:val="PargrafodaLista"/>
        <w:widowControl/>
        <w:numPr>
          <w:ilvl w:val="1"/>
          <w:numId w:val="40"/>
        </w:numPr>
        <w:autoSpaceDE w:val="0"/>
        <w:autoSpaceDN w:val="0"/>
        <w:adjustRightInd w:val="0"/>
        <w:spacing w:line="276" w:lineRule="auto"/>
        <w:rPr>
          <w:rFonts w:ascii="Palatino Linotype" w:hAnsi="Palatino Linotype"/>
          <w:b/>
          <w:bCs/>
        </w:rPr>
      </w:pPr>
      <w:r w:rsidRPr="008F0D9C">
        <w:rPr>
          <w:rFonts w:ascii="Palatino Linotype" w:hAnsi="Palatino Linotype"/>
          <w:b/>
          <w:bCs/>
        </w:rPr>
        <w:t>VIGÊNCIA DO CONTRATO:</w:t>
      </w:r>
    </w:p>
    <w:p w14:paraId="052C5E8D" w14:textId="59A3C721" w:rsidR="001D225C" w:rsidRPr="008F0D9C" w:rsidRDefault="001D225C" w:rsidP="008F0D9C">
      <w:pPr>
        <w:pStyle w:val="PargrafodaLista"/>
        <w:widowControl/>
        <w:numPr>
          <w:ilvl w:val="2"/>
          <w:numId w:val="40"/>
        </w:numPr>
        <w:autoSpaceDE w:val="0"/>
        <w:autoSpaceDN w:val="0"/>
        <w:adjustRightInd w:val="0"/>
        <w:spacing w:line="276" w:lineRule="auto"/>
        <w:ind w:left="0" w:firstLine="0"/>
        <w:contextualSpacing/>
        <w:rPr>
          <w:rFonts w:ascii="Palatino Linotype" w:hAnsi="Palatino Linotype"/>
          <w:b/>
          <w:bCs/>
        </w:rPr>
      </w:pPr>
      <w:r w:rsidRPr="008F0D9C">
        <w:rPr>
          <w:rFonts w:ascii="Palatino Linotype" w:hAnsi="Palatino Linotype"/>
        </w:rPr>
        <w:t>A vigência do contrato será de 12 (doze) meses</w:t>
      </w:r>
      <w:r w:rsidR="008F0D9C">
        <w:rPr>
          <w:rFonts w:ascii="Palatino Linotype" w:hAnsi="Palatino Linotype"/>
        </w:rPr>
        <w:t xml:space="preserve"> contados da</w:t>
      </w:r>
      <w:r w:rsidRPr="008F0D9C">
        <w:rPr>
          <w:rFonts w:ascii="Palatino Linotype" w:hAnsi="Palatino Linotype"/>
        </w:rPr>
        <w:t xml:space="preserve"> assinatura d</w:t>
      </w:r>
      <w:r w:rsidR="008F0D9C">
        <w:rPr>
          <w:rFonts w:ascii="Palatino Linotype" w:hAnsi="Palatino Linotype"/>
        </w:rPr>
        <w:t>o contrato</w:t>
      </w:r>
      <w:r w:rsidRPr="008F0D9C">
        <w:rPr>
          <w:rFonts w:ascii="Palatino Linotype" w:hAnsi="Palatino Linotype"/>
        </w:rPr>
        <w:t>, contados da assinatura do contrato, podendo ser prorrogado de acordo com os Art.107 da Lei nº 14.133, de 2021.</w:t>
      </w:r>
    </w:p>
    <w:p w14:paraId="123400D8" w14:textId="67C22994" w:rsidR="001D225C" w:rsidRPr="00F07764" w:rsidRDefault="008F0D9C" w:rsidP="008F0D9C">
      <w:pPr>
        <w:widowControl/>
        <w:autoSpaceDE w:val="0"/>
        <w:autoSpaceDN w:val="0"/>
        <w:adjustRightInd w:val="0"/>
        <w:spacing w:line="276" w:lineRule="auto"/>
        <w:jc w:val="both"/>
        <w:rPr>
          <w:rFonts w:ascii="Palatino Linotype" w:hAnsi="Palatino Linotype"/>
          <w:b/>
          <w:bCs/>
        </w:rPr>
      </w:pPr>
      <w:r>
        <w:rPr>
          <w:rFonts w:ascii="Palatino Linotype" w:hAnsi="Palatino Linotype"/>
          <w:b/>
          <w:bCs/>
        </w:rPr>
        <w:t>1.5.</w:t>
      </w:r>
      <w:r w:rsidR="001D225C" w:rsidRPr="00F07764">
        <w:rPr>
          <w:rFonts w:ascii="Palatino Linotype" w:hAnsi="Palatino Linotype"/>
          <w:b/>
          <w:bCs/>
        </w:rPr>
        <w:t xml:space="preserve"> LOCAL E CONDIÇÕES DE ENTREGA:</w:t>
      </w:r>
    </w:p>
    <w:p w14:paraId="5DD57573" w14:textId="178E9825" w:rsidR="001D225C" w:rsidRDefault="008F0D9C" w:rsidP="008F0D9C">
      <w:pPr>
        <w:pStyle w:val="PargrafodaLista"/>
        <w:widowControl/>
        <w:autoSpaceDE w:val="0"/>
        <w:autoSpaceDN w:val="0"/>
        <w:adjustRightInd w:val="0"/>
        <w:spacing w:line="276" w:lineRule="auto"/>
        <w:ind w:left="0" w:firstLine="0"/>
        <w:contextualSpacing/>
        <w:rPr>
          <w:rFonts w:ascii="Palatino Linotype" w:hAnsi="Palatino Linotype"/>
        </w:rPr>
      </w:pPr>
      <w:r>
        <w:rPr>
          <w:rFonts w:ascii="Palatino Linotype" w:hAnsi="Palatino Linotype"/>
        </w:rPr>
        <w:t>1.5.1. O local de entrega será a Rua Hélio Martinez Jr. 1035 – Prédio da Secretaria Municipal de Saúde, para cilindros de 03 e 01m³. Para cilindros de 10m³ deverão ser entregues nas residências dos usuários, conforme endereço indicado pelo fiscal do contrato no perímetro urbano devendo considerar o Distrito Debrasa e o Porto João André.</w:t>
      </w:r>
    </w:p>
    <w:p w14:paraId="52B08CDD" w14:textId="4F9E77CB" w:rsidR="008F0D9C" w:rsidRPr="008313E4" w:rsidRDefault="008F0D9C" w:rsidP="008F0D9C">
      <w:pPr>
        <w:pStyle w:val="PargrafodaLista"/>
        <w:widowControl/>
        <w:autoSpaceDE w:val="0"/>
        <w:autoSpaceDN w:val="0"/>
        <w:adjustRightInd w:val="0"/>
        <w:spacing w:line="276" w:lineRule="auto"/>
        <w:ind w:left="0" w:firstLine="0"/>
        <w:contextualSpacing/>
        <w:rPr>
          <w:rFonts w:ascii="Palatino Linotype" w:hAnsi="Palatino Linotype"/>
          <w:b/>
          <w:bCs/>
        </w:rPr>
      </w:pPr>
      <w:r>
        <w:rPr>
          <w:rFonts w:ascii="Palatino Linotype" w:hAnsi="Palatino Linotype"/>
        </w:rPr>
        <w:t xml:space="preserve">1.5.2. Todas as entregas deverão ocorrer de segunda a sexta, das 7h às 13h (MS), exceto feriados e pontos facultativos que não haverá atendimento, não sendo responsabilidade do município o recebimento fora da data e horários definidos. </w:t>
      </w:r>
    </w:p>
    <w:p w14:paraId="6107A9CC" w14:textId="7ADA7556" w:rsidR="001D225C" w:rsidRPr="008F0D9C" w:rsidRDefault="001D225C" w:rsidP="008F0D9C">
      <w:pPr>
        <w:pStyle w:val="PargrafodaLista"/>
        <w:widowControl/>
        <w:numPr>
          <w:ilvl w:val="1"/>
          <w:numId w:val="41"/>
        </w:numPr>
        <w:autoSpaceDE w:val="0"/>
        <w:autoSpaceDN w:val="0"/>
        <w:adjustRightInd w:val="0"/>
        <w:spacing w:line="276" w:lineRule="auto"/>
        <w:rPr>
          <w:rFonts w:ascii="Palatino Linotype" w:hAnsi="Palatino Linotype"/>
          <w:b/>
          <w:bCs/>
        </w:rPr>
      </w:pPr>
      <w:r w:rsidRPr="008F0D9C">
        <w:rPr>
          <w:rFonts w:ascii="Palatino Linotype" w:hAnsi="Palatino Linotype"/>
          <w:b/>
          <w:bCs/>
        </w:rPr>
        <w:lastRenderedPageBreak/>
        <w:t>DA GARANTIA</w:t>
      </w:r>
      <w:r w:rsidR="008F0D9C">
        <w:rPr>
          <w:rFonts w:ascii="Palatino Linotype" w:hAnsi="Palatino Linotype"/>
          <w:b/>
          <w:bCs/>
        </w:rPr>
        <w:t xml:space="preserve"> E ASSISTÊNCIA TÉCNICA</w:t>
      </w:r>
      <w:r w:rsidRPr="008F0D9C">
        <w:rPr>
          <w:rFonts w:ascii="Palatino Linotype" w:hAnsi="Palatino Linotype"/>
          <w:b/>
          <w:bCs/>
        </w:rPr>
        <w:t>:</w:t>
      </w:r>
    </w:p>
    <w:p w14:paraId="3AA49114" w14:textId="77777777" w:rsidR="008F0D9C" w:rsidRPr="008F0D9C" w:rsidRDefault="008F0D9C" w:rsidP="008F0D9C">
      <w:pPr>
        <w:autoSpaceDE w:val="0"/>
        <w:autoSpaceDN w:val="0"/>
        <w:adjustRightInd w:val="0"/>
        <w:spacing w:line="276" w:lineRule="auto"/>
        <w:jc w:val="both"/>
        <w:rPr>
          <w:rFonts w:ascii="Palatino Linotype" w:hAnsi="Palatino Linotype"/>
        </w:rPr>
      </w:pPr>
      <w:r w:rsidRPr="008F0D9C">
        <w:rPr>
          <w:rFonts w:ascii="Palatino Linotype" w:hAnsi="Palatino Linotype"/>
        </w:rPr>
        <w:t>1.6.1. O fornecimento de oxigênio medicinal e dos cilindros cedidos em regime de comodato deverá contemplar assistência técnica preventiva e corretiva, bem como substituição dos equipamentos sempre que necessário, garantindo a continuidade dos serviços prestados pela Secretaria Municipal de Saúde.</w:t>
      </w:r>
    </w:p>
    <w:p w14:paraId="565E6DFA" w14:textId="77777777" w:rsidR="008F0D9C" w:rsidRPr="008F0D9C" w:rsidRDefault="008F0D9C" w:rsidP="008F0D9C">
      <w:pPr>
        <w:autoSpaceDE w:val="0"/>
        <w:autoSpaceDN w:val="0"/>
        <w:adjustRightInd w:val="0"/>
        <w:spacing w:line="276" w:lineRule="auto"/>
        <w:jc w:val="both"/>
        <w:rPr>
          <w:rFonts w:ascii="Palatino Linotype" w:hAnsi="Palatino Linotype"/>
        </w:rPr>
      </w:pPr>
      <w:r w:rsidRPr="008F0D9C">
        <w:rPr>
          <w:rFonts w:ascii="Palatino Linotype" w:hAnsi="Palatino Linotype"/>
        </w:rPr>
        <w:t>1.6.2. O atendimento técnico deverá ocorrer em prazo razoável de até 24 (vinte e quatro) horas, contadas da abertura do chamado pela CONTRATANTE, de modo a não comprometer o fornecimento contínuo de oxigênio medicinal às unidades de saúde, ambulâncias e pacientes em oxigenoterapia domiciliar.</w:t>
      </w:r>
    </w:p>
    <w:p w14:paraId="7FADF51F" w14:textId="77777777" w:rsidR="008F0D9C" w:rsidRPr="008F0D9C" w:rsidRDefault="008F0D9C" w:rsidP="008F0D9C">
      <w:pPr>
        <w:autoSpaceDE w:val="0"/>
        <w:autoSpaceDN w:val="0"/>
        <w:adjustRightInd w:val="0"/>
        <w:spacing w:line="276" w:lineRule="auto"/>
        <w:jc w:val="both"/>
        <w:rPr>
          <w:rFonts w:ascii="Palatino Linotype" w:hAnsi="Palatino Linotype"/>
        </w:rPr>
      </w:pPr>
      <w:r w:rsidRPr="008F0D9C">
        <w:rPr>
          <w:rFonts w:ascii="Palatino Linotype" w:hAnsi="Palatino Linotype"/>
        </w:rPr>
        <w:t>1.6.3. Na impossibilidade de reparo imediato ou em caso de defeito recorrente nos cilindros, válvulas, reguladores ou demais acessórios fornecidos em comodato, a CONTRATADA deverá realizar a substituição por outro equipamento em perfeitas condições de uso, sem qualquer ônus para a CONTRATANTE.</w:t>
      </w:r>
    </w:p>
    <w:p w14:paraId="4FA19647" w14:textId="77777777" w:rsidR="008F0D9C" w:rsidRPr="008F0D9C" w:rsidRDefault="008F0D9C" w:rsidP="008F0D9C">
      <w:pPr>
        <w:autoSpaceDE w:val="0"/>
        <w:autoSpaceDN w:val="0"/>
        <w:adjustRightInd w:val="0"/>
        <w:spacing w:line="276" w:lineRule="auto"/>
        <w:jc w:val="both"/>
        <w:rPr>
          <w:rFonts w:ascii="Palatino Linotype" w:hAnsi="Palatino Linotype"/>
        </w:rPr>
      </w:pPr>
      <w:r w:rsidRPr="008F0D9C">
        <w:rPr>
          <w:rFonts w:ascii="Palatino Linotype" w:hAnsi="Palatino Linotype"/>
        </w:rPr>
        <w:t>1.6.4. Todos os cilindros e equipamentos fornecidos deverão atender às normas técnicas e de segurança vigentes, incluindo certificações exigidas pelos órgãos competentes, responsabilizando-se a CONTRATADA pela manutenção da integridade, qualidade e segurança dos materiais durante toda a execução contratual.</w:t>
      </w:r>
    </w:p>
    <w:p w14:paraId="050F10EA" w14:textId="77777777" w:rsidR="008F0D9C" w:rsidRPr="008F0D9C" w:rsidRDefault="008F0D9C" w:rsidP="008F0D9C">
      <w:pPr>
        <w:autoSpaceDE w:val="0"/>
        <w:autoSpaceDN w:val="0"/>
        <w:adjustRightInd w:val="0"/>
        <w:spacing w:line="276" w:lineRule="auto"/>
        <w:jc w:val="both"/>
        <w:rPr>
          <w:rFonts w:ascii="Palatino Linotype" w:hAnsi="Palatino Linotype"/>
        </w:rPr>
      </w:pPr>
      <w:r w:rsidRPr="008F0D9C">
        <w:rPr>
          <w:rFonts w:ascii="Palatino Linotype" w:hAnsi="Palatino Linotype"/>
        </w:rPr>
        <w:t>1.6.5. A CONTRATADA será responsável pela realização de testes, inspeções, manutenções e recargas necessárias, garantindo que os cilindros estejam em condições adequadas de uso e abastecimento contínuo.</w:t>
      </w:r>
    </w:p>
    <w:p w14:paraId="0188D0AC" w14:textId="2E08A2CC" w:rsidR="001D225C" w:rsidRDefault="008F0D9C" w:rsidP="008F0D9C">
      <w:pPr>
        <w:autoSpaceDE w:val="0"/>
        <w:autoSpaceDN w:val="0"/>
        <w:adjustRightInd w:val="0"/>
        <w:spacing w:line="276" w:lineRule="auto"/>
        <w:jc w:val="both"/>
        <w:rPr>
          <w:rFonts w:ascii="Palatino Linotype" w:hAnsi="Palatino Linotype"/>
        </w:rPr>
      </w:pPr>
      <w:r w:rsidRPr="008F0D9C">
        <w:rPr>
          <w:rFonts w:ascii="Palatino Linotype" w:hAnsi="Palatino Linotype"/>
        </w:rPr>
        <w:t>1.6.6. O objeto contratado deverá estar em conformidade com as normas técnicas e sanitárias vigentes, aplicando-se subsidiariamente, no que couber, as disposições da Lei nº 8.078, de 11 de setembro de 1990 – Código de Defesa do Consumidor.</w:t>
      </w:r>
    </w:p>
    <w:p w14:paraId="4B3DAF59" w14:textId="77777777" w:rsidR="008F0D9C" w:rsidRPr="00F07764" w:rsidRDefault="008F0D9C" w:rsidP="008F0D9C">
      <w:pPr>
        <w:autoSpaceDE w:val="0"/>
        <w:autoSpaceDN w:val="0"/>
        <w:adjustRightInd w:val="0"/>
        <w:spacing w:line="276" w:lineRule="auto"/>
        <w:jc w:val="both"/>
        <w:rPr>
          <w:rFonts w:ascii="Palatino Linotype" w:hAnsi="Palatino Linotype"/>
        </w:rPr>
      </w:pPr>
    </w:p>
    <w:p w14:paraId="78BA1605" w14:textId="75DD4483" w:rsidR="001D225C" w:rsidRPr="00F07764" w:rsidRDefault="001D225C" w:rsidP="001D225C">
      <w:pPr>
        <w:autoSpaceDE w:val="0"/>
        <w:autoSpaceDN w:val="0"/>
        <w:adjustRightInd w:val="0"/>
        <w:spacing w:line="276" w:lineRule="auto"/>
        <w:jc w:val="both"/>
        <w:rPr>
          <w:rFonts w:ascii="Palatino Linotype" w:eastAsia="MyriadPro-Regular" w:hAnsi="Palatino Linotype"/>
          <w:b/>
        </w:rPr>
      </w:pPr>
      <w:r w:rsidRPr="00F07764">
        <w:rPr>
          <w:rFonts w:ascii="Palatino Linotype" w:eastAsia="MyriadPro-Regular" w:hAnsi="Palatino Linotype"/>
          <w:b/>
        </w:rPr>
        <w:t>2. FUNDAMENTAÇÃO DA CONTRATAÇÃO</w:t>
      </w:r>
      <w:r w:rsidR="008F0D9C">
        <w:rPr>
          <w:rFonts w:ascii="Palatino Linotype" w:eastAsia="MyriadPro-Regular" w:hAnsi="Palatino Linotype"/>
          <w:b/>
        </w:rPr>
        <w:t xml:space="preserve"> E DESCRIÇÃO DA NECESSIDADE DA CONTRATAÇÃO</w:t>
      </w:r>
      <w:r w:rsidRPr="00F07764">
        <w:rPr>
          <w:rFonts w:ascii="Palatino Linotype" w:eastAsia="MyriadPro-Regular" w:hAnsi="Palatino Linotype"/>
          <w:b/>
        </w:rPr>
        <w:t>:</w:t>
      </w:r>
    </w:p>
    <w:p w14:paraId="318A7DC8" w14:textId="77777777" w:rsidR="008F0D9C" w:rsidRPr="008F0D9C" w:rsidRDefault="008F0D9C" w:rsidP="008F0D9C">
      <w:pPr>
        <w:autoSpaceDE w:val="0"/>
        <w:autoSpaceDN w:val="0"/>
        <w:adjustRightInd w:val="0"/>
        <w:spacing w:line="276" w:lineRule="auto"/>
        <w:jc w:val="both"/>
        <w:rPr>
          <w:rFonts w:ascii="Palatino Linotype" w:eastAsia="Times New Roman" w:hAnsi="Palatino Linotype" w:cs="Times New Roman"/>
        </w:rPr>
      </w:pPr>
      <w:r w:rsidRPr="008F0D9C">
        <w:rPr>
          <w:rFonts w:ascii="Palatino Linotype" w:eastAsia="Times New Roman" w:hAnsi="Palatino Linotype" w:cs="Times New Roman"/>
        </w:rPr>
        <w:t>A contratação pretendida faz-se necessária para garantir o fornecimento contínuo de oxigênio medicinal e ar medicinal às Unidades de Saúde vinculadas à Secretaria Municipal de Saúde, bem como às ambulâncias e aos pacientes em oxigenoterapia domiciliar, assegurando condições adequadas para a prestação da assistência à saúde, em conformidade com os princípios da universalidade, integralidade e continuidade do atendimento no âmbito do Sistema Único de Saúde – SUS.</w:t>
      </w:r>
    </w:p>
    <w:p w14:paraId="290824F2" w14:textId="77777777" w:rsidR="008F0D9C" w:rsidRPr="008F0D9C" w:rsidRDefault="008F0D9C" w:rsidP="008F0D9C">
      <w:pPr>
        <w:autoSpaceDE w:val="0"/>
        <w:autoSpaceDN w:val="0"/>
        <w:adjustRightInd w:val="0"/>
        <w:spacing w:line="276" w:lineRule="auto"/>
        <w:jc w:val="both"/>
        <w:rPr>
          <w:rFonts w:ascii="Palatino Linotype" w:eastAsia="Times New Roman" w:hAnsi="Palatino Linotype" w:cs="Times New Roman"/>
        </w:rPr>
      </w:pPr>
      <w:r w:rsidRPr="008F0D9C">
        <w:rPr>
          <w:rFonts w:ascii="Palatino Linotype" w:eastAsia="Times New Roman" w:hAnsi="Palatino Linotype" w:cs="Times New Roman"/>
        </w:rPr>
        <w:t>O oxigênio medicinal constitui insumo essencial à assistência em saúde, sendo amplamente utilizado em atendimentos de urgência e emergência, estabilização de pacientes, procedimentos ambulatoriais, transporte sanitário e atendimento domiciliar, além de servir como suporte terapêutico a pacientes acometidos por doenças respiratórias crônicas, cardiovasculares, sequelas pós-COVID-19 e outros agravos que demandem suplementação contínua de oxigênio, conforme prescrição e laudo médico.</w:t>
      </w:r>
    </w:p>
    <w:p w14:paraId="387E0FBD" w14:textId="77777777" w:rsidR="008F0D9C" w:rsidRPr="008F0D9C" w:rsidRDefault="008F0D9C" w:rsidP="008F0D9C">
      <w:pPr>
        <w:autoSpaceDE w:val="0"/>
        <w:autoSpaceDN w:val="0"/>
        <w:adjustRightInd w:val="0"/>
        <w:spacing w:line="276" w:lineRule="auto"/>
        <w:jc w:val="both"/>
        <w:rPr>
          <w:rFonts w:ascii="Palatino Linotype" w:eastAsia="Times New Roman" w:hAnsi="Palatino Linotype" w:cs="Times New Roman"/>
        </w:rPr>
      </w:pPr>
      <w:r w:rsidRPr="008F0D9C">
        <w:rPr>
          <w:rFonts w:ascii="Palatino Linotype" w:eastAsia="Times New Roman" w:hAnsi="Palatino Linotype" w:cs="Times New Roman"/>
        </w:rPr>
        <w:lastRenderedPageBreak/>
        <w:t>A ausência ou interrupção no fornecimento desses gases medicinais poderá comprometer diretamente a assistência prestada aos usuários do SUS, ocasionando riscos à saúde e à vida dos pacientes, especialmente daqueles em situação de vulnerabilidade clínica e dependência contínua de oxigenoterapia. Nesse sentido, a manutenção de cilindros e o abastecimento regular das unidades de saúde e ambulâncias municipais são indispensáveis para assegurar condições adequadas de atendimento e suporte aos pacientes.</w:t>
      </w:r>
    </w:p>
    <w:p w14:paraId="572E857F" w14:textId="77777777" w:rsidR="008F0D9C" w:rsidRPr="008F0D9C" w:rsidRDefault="008F0D9C" w:rsidP="008F0D9C">
      <w:pPr>
        <w:autoSpaceDE w:val="0"/>
        <w:autoSpaceDN w:val="0"/>
        <w:adjustRightInd w:val="0"/>
        <w:spacing w:line="276" w:lineRule="auto"/>
        <w:jc w:val="both"/>
        <w:rPr>
          <w:rFonts w:ascii="Palatino Linotype" w:eastAsia="Times New Roman" w:hAnsi="Palatino Linotype" w:cs="Times New Roman"/>
        </w:rPr>
      </w:pPr>
      <w:r w:rsidRPr="008F0D9C">
        <w:rPr>
          <w:rFonts w:ascii="Palatino Linotype" w:eastAsia="Times New Roman" w:hAnsi="Palatino Linotype" w:cs="Times New Roman"/>
        </w:rPr>
        <w:t>A aquisição de ar medicinal também se mostra necessária para atender às demandas assistenciais das unidades de saúde municipais, garantindo suporte adequado aos procedimentos clínicos e terapêuticos realizados pela rede pública de saúde, contribuindo para a qualidade, segurança e efetividade dos atendimentos prestados à população.</w:t>
      </w:r>
    </w:p>
    <w:p w14:paraId="3E532055" w14:textId="2EC4500D" w:rsidR="001D225C" w:rsidRDefault="008F0D9C" w:rsidP="008F0D9C">
      <w:pPr>
        <w:autoSpaceDE w:val="0"/>
        <w:autoSpaceDN w:val="0"/>
        <w:adjustRightInd w:val="0"/>
        <w:spacing w:line="276" w:lineRule="auto"/>
        <w:jc w:val="both"/>
        <w:rPr>
          <w:rFonts w:ascii="Palatino Linotype" w:eastAsia="Times New Roman" w:hAnsi="Palatino Linotype" w:cs="Times New Roman"/>
        </w:rPr>
      </w:pPr>
      <w:r w:rsidRPr="008F0D9C">
        <w:rPr>
          <w:rFonts w:ascii="Palatino Linotype" w:eastAsia="Times New Roman" w:hAnsi="Palatino Linotype" w:cs="Times New Roman"/>
        </w:rPr>
        <w:t>Dessa forma, a presente contratação justifica-se pela necessidade de garantir a continuidade e a regularidade do fornecimento dos gases medicinais, indispensáveis ao pleno funcionamento das atividades desenvolvidas pela Secretaria Municipal de Saúde durante o exercício de 2026, evitando prejuízos à assistência prestada aos usuários da rede pública de saúde.</w:t>
      </w:r>
    </w:p>
    <w:p w14:paraId="74C1A2BD" w14:textId="77777777" w:rsidR="008F0D9C" w:rsidRPr="00F07764" w:rsidRDefault="008F0D9C" w:rsidP="008F0D9C">
      <w:pPr>
        <w:autoSpaceDE w:val="0"/>
        <w:autoSpaceDN w:val="0"/>
        <w:adjustRightInd w:val="0"/>
        <w:spacing w:line="276" w:lineRule="auto"/>
        <w:jc w:val="both"/>
        <w:rPr>
          <w:rFonts w:ascii="Palatino Linotype" w:hAnsi="Palatino Linotype"/>
        </w:rPr>
      </w:pPr>
    </w:p>
    <w:p w14:paraId="160C2BB5" w14:textId="77777777" w:rsidR="001D225C" w:rsidRPr="00F07764" w:rsidRDefault="001D225C" w:rsidP="001D225C">
      <w:pPr>
        <w:autoSpaceDE w:val="0"/>
        <w:autoSpaceDN w:val="0"/>
        <w:adjustRightInd w:val="0"/>
        <w:spacing w:line="276" w:lineRule="auto"/>
        <w:jc w:val="both"/>
        <w:rPr>
          <w:rFonts w:ascii="Palatino Linotype" w:eastAsia="MyriadPro-Regular" w:hAnsi="Palatino Linotype"/>
          <w:b/>
        </w:rPr>
      </w:pPr>
      <w:r w:rsidRPr="00F07764">
        <w:rPr>
          <w:rFonts w:ascii="Palatino Linotype" w:eastAsia="MyriadPro-Regular" w:hAnsi="Palatino Linotype"/>
          <w:b/>
        </w:rPr>
        <w:t>3. DESCRIÇÃO DA SOLUÇÃO COMO UM TODO:</w:t>
      </w:r>
    </w:p>
    <w:p w14:paraId="6BF57586" w14:textId="71CA7878" w:rsidR="001D225C" w:rsidRPr="00253B5F" w:rsidRDefault="001D225C" w:rsidP="001D225C">
      <w:pPr>
        <w:autoSpaceDE w:val="0"/>
        <w:autoSpaceDN w:val="0"/>
        <w:adjustRightInd w:val="0"/>
        <w:spacing w:line="276" w:lineRule="auto"/>
        <w:jc w:val="both"/>
        <w:rPr>
          <w:rFonts w:ascii="Palatino Linotype" w:hAnsi="Palatino Linotype" w:cs="Arial"/>
        </w:rPr>
      </w:pPr>
      <w:r w:rsidRPr="00F07764">
        <w:rPr>
          <w:rFonts w:ascii="Palatino Linotype" w:hAnsi="Palatino Linotype"/>
        </w:rPr>
        <w:t xml:space="preserve">3.1. </w:t>
      </w:r>
      <w:r w:rsidR="00410BA6">
        <w:rPr>
          <w:rFonts w:ascii="Palatino Linotype" w:hAnsi="Palatino Linotype"/>
        </w:rPr>
        <w:t>Como solução para a presente demanda chegou-se à conclusão da contratação de empresa especializada para fornecimento de gás incolor e inodoro (oxigênio) para atender a demanda da Secretaria Municipal de Saúde.</w:t>
      </w:r>
    </w:p>
    <w:p w14:paraId="42AA8D6A" w14:textId="77777777" w:rsidR="001D225C" w:rsidRPr="00253B5F" w:rsidRDefault="001D225C" w:rsidP="001D225C">
      <w:pPr>
        <w:autoSpaceDE w:val="0"/>
        <w:autoSpaceDN w:val="0"/>
        <w:adjustRightInd w:val="0"/>
        <w:spacing w:line="276" w:lineRule="auto"/>
        <w:jc w:val="both"/>
        <w:rPr>
          <w:rFonts w:ascii="Palatino Linotype" w:hAnsi="Palatino Linotype"/>
        </w:rPr>
      </w:pPr>
    </w:p>
    <w:p w14:paraId="6846B378" w14:textId="77777777" w:rsidR="001D225C" w:rsidRDefault="001D225C" w:rsidP="001D225C">
      <w:pPr>
        <w:autoSpaceDE w:val="0"/>
        <w:autoSpaceDN w:val="0"/>
        <w:adjustRightInd w:val="0"/>
        <w:spacing w:line="276" w:lineRule="auto"/>
        <w:jc w:val="both"/>
        <w:rPr>
          <w:rFonts w:ascii="Palatino Linotype" w:eastAsia="MyriadPro-Regular" w:hAnsi="Palatino Linotype"/>
          <w:b/>
        </w:rPr>
      </w:pPr>
      <w:r w:rsidRPr="00253B5F">
        <w:rPr>
          <w:rFonts w:ascii="Palatino Linotype" w:eastAsia="MyriadPro-Regular" w:hAnsi="Palatino Linotype"/>
          <w:b/>
        </w:rPr>
        <w:t>4. REQUISITOS DA CONTRATAÇÃO:</w:t>
      </w:r>
    </w:p>
    <w:p w14:paraId="7D251F66" w14:textId="169B04ED" w:rsidR="00410BA6" w:rsidRPr="00410BA6" w:rsidRDefault="00410BA6" w:rsidP="00410BA6">
      <w:pPr>
        <w:spacing w:line="276" w:lineRule="auto"/>
        <w:jc w:val="both"/>
        <w:rPr>
          <w:rFonts w:ascii="Palatino Linotype" w:eastAsia="Times New Roman" w:hAnsi="Palatino Linotype" w:cs="Times New Roman"/>
          <w:sz w:val="24"/>
          <w:szCs w:val="24"/>
          <w:lang w:val="pt-BR"/>
        </w:rPr>
      </w:pPr>
      <w:r w:rsidRPr="00410BA6">
        <w:rPr>
          <w:rFonts w:ascii="Palatino Linotype" w:eastAsia="Times New Roman" w:hAnsi="Palatino Linotype" w:cs="Times New Roman"/>
          <w:sz w:val="24"/>
          <w:szCs w:val="24"/>
          <w:lang w:val="pt-BR"/>
        </w:rPr>
        <w:t>A distribuição de oxigênio e o serviço solicitado deverá se adequar as seguintes disposições:</w:t>
      </w:r>
    </w:p>
    <w:p w14:paraId="14327DCD" w14:textId="77777777" w:rsidR="00410BA6" w:rsidRPr="00410BA6" w:rsidRDefault="00410BA6" w:rsidP="00410BA6">
      <w:pPr>
        <w:spacing w:line="276" w:lineRule="auto"/>
        <w:jc w:val="both"/>
        <w:rPr>
          <w:rFonts w:ascii="Palatino Linotype" w:eastAsia="Times New Roman" w:hAnsi="Palatino Linotype" w:cs="Times New Roman"/>
          <w:sz w:val="24"/>
          <w:szCs w:val="24"/>
          <w:lang w:val="pt-BR"/>
        </w:rPr>
      </w:pPr>
      <w:proofErr w:type="gramStart"/>
      <w:r w:rsidRPr="00410BA6">
        <w:rPr>
          <w:rFonts w:ascii="Palatino Linotype" w:eastAsia="Times New Roman" w:hAnsi="Palatino Linotype" w:cs="Times New Roman"/>
          <w:sz w:val="24"/>
          <w:szCs w:val="24"/>
          <w:lang w:val="pt-BR"/>
        </w:rPr>
        <w:t>4.1  As</w:t>
      </w:r>
      <w:proofErr w:type="gramEnd"/>
      <w:r w:rsidRPr="00410BA6">
        <w:rPr>
          <w:rFonts w:ascii="Palatino Linotype" w:eastAsia="Times New Roman" w:hAnsi="Palatino Linotype" w:cs="Times New Roman"/>
          <w:sz w:val="24"/>
          <w:szCs w:val="24"/>
          <w:lang w:val="pt-BR"/>
        </w:rPr>
        <w:t xml:space="preserve"> recargas domiciliares deverão ser entregues imediatamente após a solicitação, no prazo máximo de até 24 (vinte e quatro) horas, no endereço do paciente previamente informado pela Secretaria Municipal de Saúde, conforme indicação do fiscal do contrato, abrangendo o perímetro urbano do Município, o Distrito </w:t>
      </w:r>
      <w:proofErr w:type="spellStart"/>
      <w:r w:rsidRPr="00410BA6">
        <w:rPr>
          <w:rFonts w:ascii="Palatino Linotype" w:eastAsia="Times New Roman" w:hAnsi="Palatino Linotype" w:cs="Times New Roman"/>
          <w:sz w:val="24"/>
          <w:szCs w:val="24"/>
          <w:lang w:val="pt-BR"/>
        </w:rPr>
        <w:t>Debrasa</w:t>
      </w:r>
      <w:proofErr w:type="spellEnd"/>
      <w:r w:rsidRPr="00410BA6">
        <w:rPr>
          <w:rFonts w:ascii="Palatino Linotype" w:eastAsia="Times New Roman" w:hAnsi="Palatino Linotype" w:cs="Times New Roman"/>
          <w:sz w:val="24"/>
          <w:szCs w:val="24"/>
          <w:lang w:val="pt-BR"/>
        </w:rPr>
        <w:t xml:space="preserve"> e o Porto João André. As demais recargas de cilindros de 10m³ deverão ser entregues e reabastecidos nas respectivas unidades de Saúde (ESF I, ESF II, ESF III e ESF rural), as recargas de 03m³ e de 01m³ destinadas a uso das ambulâncias ficaram centralizadas o reabastecimento na Secretaria de Saúde.</w:t>
      </w:r>
    </w:p>
    <w:p w14:paraId="7010CAC1" w14:textId="77777777" w:rsidR="00410BA6" w:rsidRPr="00410BA6" w:rsidRDefault="00410BA6" w:rsidP="00410BA6">
      <w:pPr>
        <w:spacing w:line="276" w:lineRule="auto"/>
        <w:jc w:val="both"/>
        <w:rPr>
          <w:rFonts w:ascii="Palatino Linotype" w:eastAsia="Times New Roman" w:hAnsi="Palatino Linotype" w:cs="Times New Roman"/>
          <w:sz w:val="24"/>
          <w:szCs w:val="24"/>
          <w:lang w:val="pt-BR"/>
        </w:rPr>
      </w:pPr>
      <w:r w:rsidRPr="00410BA6">
        <w:rPr>
          <w:rFonts w:ascii="Palatino Linotype" w:eastAsia="Times New Roman" w:hAnsi="Palatino Linotype" w:cs="Times New Roman"/>
          <w:sz w:val="24"/>
          <w:szCs w:val="24"/>
          <w:lang w:val="pt-BR"/>
        </w:rPr>
        <w:t>4.2. Os produtos deverão conter lote e data de validade impressos deverão ser de boa qualidade e entregues devidamente em segurança embalados, de forma não serem danificados durante as operações de transporte e descarga no local indicado da entrega.</w:t>
      </w:r>
    </w:p>
    <w:p w14:paraId="4F3F5189" w14:textId="77777777" w:rsidR="00410BA6" w:rsidRPr="00410BA6" w:rsidRDefault="00410BA6" w:rsidP="00410BA6">
      <w:pPr>
        <w:spacing w:line="276" w:lineRule="auto"/>
        <w:jc w:val="both"/>
        <w:rPr>
          <w:rFonts w:ascii="Palatino Linotype" w:eastAsia="Times New Roman" w:hAnsi="Palatino Linotype" w:cs="Times New Roman"/>
          <w:sz w:val="24"/>
          <w:szCs w:val="24"/>
          <w:lang w:val="pt-BR"/>
        </w:rPr>
      </w:pPr>
      <w:r w:rsidRPr="00410BA6">
        <w:rPr>
          <w:rFonts w:ascii="Palatino Linotype" w:eastAsia="Times New Roman" w:hAnsi="Palatino Linotype" w:cs="Times New Roman"/>
          <w:sz w:val="24"/>
          <w:szCs w:val="24"/>
          <w:lang w:val="pt-BR"/>
        </w:rPr>
        <w:t xml:space="preserve">4.3. Todas as despesas de transporte, tributos, frete, carregamento, descarregamento, encargos trabalhistas e previdenciários e outros custos decorrentes direta e indiretamente do fornecimento do objeto desta licitação, correrão por conta exclusiva da licitante. </w:t>
      </w:r>
    </w:p>
    <w:p w14:paraId="4B27E5B0" w14:textId="77777777" w:rsidR="00410BA6" w:rsidRPr="00410BA6" w:rsidRDefault="00410BA6" w:rsidP="00410BA6">
      <w:pPr>
        <w:spacing w:line="276" w:lineRule="auto"/>
        <w:jc w:val="both"/>
        <w:rPr>
          <w:rFonts w:ascii="Palatino Linotype" w:eastAsia="Times New Roman" w:hAnsi="Palatino Linotype" w:cs="Times New Roman"/>
          <w:sz w:val="24"/>
          <w:szCs w:val="24"/>
          <w:lang w:val="pt-BR"/>
        </w:rPr>
      </w:pPr>
      <w:r w:rsidRPr="00410BA6">
        <w:rPr>
          <w:rFonts w:ascii="Palatino Linotype" w:eastAsia="Times New Roman" w:hAnsi="Palatino Linotype" w:cs="Times New Roman"/>
          <w:sz w:val="24"/>
          <w:szCs w:val="24"/>
          <w:lang w:val="pt-BR"/>
        </w:rPr>
        <w:lastRenderedPageBreak/>
        <w:t xml:space="preserve">4.4. O fornecimento dos Gases se dará por meio da cessão gratuita de cilindros de armazenamento, com válvula reguladora de pressão e </w:t>
      </w:r>
      <w:proofErr w:type="spellStart"/>
      <w:r w:rsidRPr="00410BA6">
        <w:rPr>
          <w:rFonts w:ascii="Palatino Linotype" w:eastAsia="Times New Roman" w:hAnsi="Palatino Linotype" w:cs="Times New Roman"/>
          <w:sz w:val="24"/>
          <w:szCs w:val="24"/>
          <w:lang w:val="pt-BR"/>
        </w:rPr>
        <w:t>fluxômetro</w:t>
      </w:r>
      <w:proofErr w:type="spellEnd"/>
      <w:r w:rsidRPr="00410BA6">
        <w:rPr>
          <w:rFonts w:ascii="Palatino Linotype" w:eastAsia="Times New Roman" w:hAnsi="Palatino Linotype" w:cs="Times New Roman"/>
          <w:sz w:val="24"/>
          <w:szCs w:val="24"/>
          <w:lang w:val="pt-BR"/>
        </w:rPr>
        <w:t>, da CONTRATADA e/ou pelo abastecimento de cilindros da própria Secretaria de Saúde, quando houver.</w:t>
      </w:r>
    </w:p>
    <w:p w14:paraId="54A36083" w14:textId="77777777" w:rsidR="00410BA6" w:rsidRPr="00410BA6" w:rsidRDefault="00410BA6" w:rsidP="00410BA6">
      <w:pPr>
        <w:spacing w:line="276" w:lineRule="auto"/>
        <w:jc w:val="both"/>
        <w:rPr>
          <w:rFonts w:ascii="Palatino Linotype" w:eastAsia="Times New Roman" w:hAnsi="Palatino Linotype" w:cs="Times New Roman"/>
          <w:sz w:val="24"/>
          <w:szCs w:val="24"/>
          <w:lang w:val="pt-BR"/>
        </w:rPr>
      </w:pPr>
      <w:r w:rsidRPr="00410BA6">
        <w:rPr>
          <w:rFonts w:ascii="Palatino Linotype" w:eastAsia="Times New Roman" w:hAnsi="Palatino Linotype" w:cs="Times New Roman"/>
          <w:sz w:val="24"/>
          <w:szCs w:val="24"/>
          <w:lang w:val="pt-BR"/>
        </w:rPr>
        <w:t xml:space="preserve">4.5. A prestação de serviços de fornecimento continuado de gases industriais contempla: a retirada dos cilindros vazios, cedidos e próprios, e entrega dos cilindros abastecidos, cedidos e próprios, as respectivas manutenções preventivas e corretivas, e abastecimento dos cilindros fixos nos locais de suas instalações. </w:t>
      </w:r>
    </w:p>
    <w:p w14:paraId="1ABA57AF" w14:textId="77777777" w:rsidR="00410BA6" w:rsidRPr="00410BA6" w:rsidRDefault="00410BA6" w:rsidP="00410BA6">
      <w:pPr>
        <w:spacing w:line="276" w:lineRule="auto"/>
        <w:jc w:val="both"/>
        <w:rPr>
          <w:rFonts w:ascii="Palatino Linotype" w:eastAsia="Times New Roman" w:hAnsi="Palatino Linotype" w:cs="Times New Roman"/>
          <w:sz w:val="24"/>
          <w:szCs w:val="24"/>
          <w:lang w:val="pt-BR"/>
        </w:rPr>
      </w:pPr>
      <w:r w:rsidRPr="00410BA6">
        <w:rPr>
          <w:rFonts w:ascii="Palatino Linotype" w:eastAsia="Times New Roman" w:hAnsi="Palatino Linotype" w:cs="Times New Roman"/>
          <w:sz w:val="24"/>
          <w:szCs w:val="24"/>
          <w:lang w:val="pt-BR"/>
        </w:rPr>
        <w:t>4.6. A contratada deverá realizar o termo de Comodato referente a quantidade de torpedos de Gases Medicinais fornecidos para Secretaria Municipal de Saúde.</w:t>
      </w:r>
    </w:p>
    <w:p w14:paraId="79C2A319" w14:textId="77777777" w:rsidR="00410BA6" w:rsidRPr="00410BA6" w:rsidRDefault="00410BA6" w:rsidP="00410BA6">
      <w:pPr>
        <w:spacing w:line="276" w:lineRule="auto"/>
        <w:jc w:val="both"/>
        <w:rPr>
          <w:rFonts w:ascii="Palatino Linotype" w:eastAsia="Times New Roman" w:hAnsi="Palatino Linotype" w:cs="Times New Roman"/>
          <w:sz w:val="24"/>
          <w:szCs w:val="24"/>
          <w:lang w:val="pt-BR"/>
        </w:rPr>
      </w:pPr>
      <w:r w:rsidRPr="00410BA6">
        <w:rPr>
          <w:rFonts w:ascii="Palatino Linotype" w:eastAsia="Times New Roman" w:hAnsi="Palatino Linotype" w:cs="Times New Roman"/>
          <w:sz w:val="24"/>
          <w:szCs w:val="24"/>
          <w:lang w:val="pt-BR"/>
        </w:rPr>
        <w:t xml:space="preserve">4.7. Os gases a serem fornecidos devem ter as especificações técnicas em explícita conformidade com a qualidade preconizada em compêndios oficiais reconhecidos pela ANVISA, de acordo com os subitens 11.1 e 12.1 da Resolução ANVISA RDC nº 69/2008, atendendo o Anexo I, quanto às suas características. </w:t>
      </w:r>
    </w:p>
    <w:p w14:paraId="3AF7DDB5" w14:textId="77777777" w:rsidR="00410BA6" w:rsidRPr="00410BA6" w:rsidRDefault="00410BA6" w:rsidP="00410BA6">
      <w:pPr>
        <w:spacing w:line="276" w:lineRule="auto"/>
        <w:jc w:val="both"/>
        <w:rPr>
          <w:rFonts w:ascii="Palatino Linotype" w:eastAsia="Times New Roman" w:hAnsi="Palatino Linotype" w:cs="Times New Roman"/>
          <w:sz w:val="24"/>
          <w:szCs w:val="24"/>
          <w:lang w:val="pt-BR"/>
        </w:rPr>
      </w:pPr>
      <w:r w:rsidRPr="00410BA6">
        <w:rPr>
          <w:rFonts w:ascii="Palatino Linotype" w:eastAsia="Times New Roman" w:hAnsi="Palatino Linotype" w:cs="Times New Roman"/>
          <w:sz w:val="24"/>
          <w:szCs w:val="24"/>
          <w:lang w:val="pt-BR"/>
        </w:rPr>
        <w:t xml:space="preserve">4.8. Os gases industriais devem ser armazenados em cilindros os quais deverão seguir fielmente as especificações da ABNT (NBR 12.176) quanto às etiquetas, à rotulagem e às cores dos mesmos. </w:t>
      </w:r>
    </w:p>
    <w:p w14:paraId="29E886AE" w14:textId="52014AAF" w:rsidR="0005146C" w:rsidRDefault="00410BA6" w:rsidP="00410BA6">
      <w:pPr>
        <w:spacing w:line="276" w:lineRule="auto"/>
        <w:jc w:val="both"/>
        <w:rPr>
          <w:rFonts w:ascii="Palatino Linotype" w:eastAsia="Times New Roman" w:hAnsi="Palatino Linotype" w:cs="Times New Roman"/>
          <w:sz w:val="24"/>
          <w:szCs w:val="24"/>
          <w:lang w:val="pt-BR"/>
        </w:rPr>
      </w:pPr>
      <w:r w:rsidRPr="00410BA6">
        <w:rPr>
          <w:rFonts w:ascii="Palatino Linotype" w:eastAsia="Times New Roman" w:hAnsi="Palatino Linotype" w:cs="Times New Roman"/>
          <w:sz w:val="24"/>
          <w:szCs w:val="24"/>
          <w:lang w:val="pt-BR"/>
        </w:rPr>
        <w:t>4.9. Após a entrega do gás em embalagem adequada (cilindro) no local estipulado pela secretaria municipal de saúde, a empresa CONTRATADA, deverá encaminhar a Secretaria Municipal de Saúde a comprovação da entrega do gás, assinada pelo paciente ou familiares responsáveis, ou servidores do setor.</w:t>
      </w:r>
    </w:p>
    <w:p w14:paraId="53B41E77" w14:textId="77777777" w:rsidR="00410BA6" w:rsidRDefault="00410BA6" w:rsidP="00410BA6">
      <w:pPr>
        <w:spacing w:line="276" w:lineRule="auto"/>
        <w:jc w:val="both"/>
        <w:rPr>
          <w:rFonts w:ascii="Palatino Linotype" w:hAnsi="Palatino Linotype"/>
          <w:b/>
          <w:bCs/>
        </w:rPr>
      </w:pPr>
    </w:p>
    <w:p w14:paraId="27346A45" w14:textId="11C94B6B" w:rsidR="001D225C" w:rsidRPr="00253B5F" w:rsidRDefault="001D225C" w:rsidP="001D225C">
      <w:pPr>
        <w:spacing w:line="276" w:lineRule="auto"/>
        <w:jc w:val="both"/>
        <w:rPr>
          <w:rFonts w:ascii="Palatino Linotype" w:hAnsi="Palatino Linotype"/>
          <w:b/>
          <w:bCs/>
        </w:rPr>
      </w:pPr>
      <w:r w:rsidRPr="00253B5F">
        <w:rPr>
          <w:rFonts w:ascii="Palatino Linotype" w:hAnsi="Palatino Linotype"/>
          <w:b/>
          <w:bCs/>
        </w:rPr>
        <w:t xml:space="preserve">5. </w:t>
      </w:r>
      <w:r w:rsidR="00410BA6">
        <w:rPr>
          <w:rFonts w:ascii="Palatino Linotype" w:hAnsi="Palatino Linotype"/>
          <w:b/>
          <w:bCs/>
        </w:rPr>
        <w:t>MODELO DE</w:t>
      </w:r>
      <w:r w:rsidRPr="00253B5F">
        <w:rPr>
          <w:rFonts w:ascii="Palatino Linotype" w:hAnsi="Palatino Linotype"/>
          <w:b/>
          <w:bCs/>
        </w:rPr>
        <w:t xml:space="preserve"> EXECUÇÃO DO OBJETO</w:t>
      </w:r>
    </w:p>
    <w:p w14:paraId="5A56294A" w14:textId="42608788" w:rsidR="0005146C" w:rsidRPr="0005146C" w:rsidRDefault="0005146C" w:rsidP="00410BA6">
      <w:pPr>
        <w:autoSpaceDE w:val="0"/>
        <w:autoSpaceDN w:val="0"/>
        <w:adjustRightInd w:val="0"/>
        <w:spacing w:line="276" w:lineRule="auto"/>
        <w:jc w:val="both"/>
        <w:rPr>
          <w:rFonts w:ascii="Palatino Linotype" w:eastAsia="Times New Roman" w:hAnsi="Palatino Linotype" w:cs="Times New Roman"/>
          <w:lang w:val="pt-BR"/>
        </w:rPr>
      </w:pPr>
      <w:r w:rsidRPr="0005146C">
        <w:rPr>
          <w:rFonts w:ascii="Palatino Linotype" w:eastAsia="Times New Roman" w:hAnsi="Palatino Linotype" w:cs="Times New Roman"/>
          <w:lang w:val="pt-BR"/>
        </w:rPr>
        <w:t xml:space="preserve">5.1. </w:t>
      </w:r>
      <w:r w:rsidR="00410BA6">
        <w:rPr>
          <w:rFonts w:ascii="Palatino Linotype" w:eastAsia="Times New Roman" w:hAnsi="Palatino Linotype" w:cs="Times New Roman"/>
          <w:lang w:val="pt-BR"/>
        </w:rPr>
        <w:t>O prazo de entrega do item é de 24h, contados da Autorização de Fornecimento/Ordem de Serviço, de forma parcelada, conforme necessidade da Administração, durante a vigência do contrato.</w:t>
      </w:r>
    </w:p>
    <w:p w14:paraId="418199F6" w14:textId="77777777" w:rsidR="001D225C" w:rsidRPr="00253B5F" w:rsidRDefault="001D225C" w:rsidP="001D225C">
      <w:pPr>
        <w:autoSpaceDE w:val="0"/>
        <w:autoSpaceDN w:val="0"/>
        <w:adjustRightInd w:val="0"/>
        <w:spacing w:line="276" w:lineRule="auto"/>
        <w:jc w:val="both"/>
        <w:rPr>
          <w:rFonts w:ascii="Palatino Linotype" w:hAnsi="Palatino Linotype"/>
        </w:rPr>
      </w:pPr>
    </w:p>
    <w:p w14:paraId="23FC587F" w14:textId="77777777" w:rsidR="001D225C" w:rsidRPr="00F07764" w:rsidRDefault="001D225C" w:rsidP="001D225C">
      <w:pPr>
        <w:pStyle w:val="PargrafodaLista"/>
        <w:widowControl/>
        <w:numPr>
          <w:ilvl w:val="0"/>
          <w:numId w:val="37"/>
        </w:numPr>
        <w:autoSpaceDE w:val="0"/>
        <w:autoSpaceDN w:val="0"/>
        <w:adjustRightInd w:val="0"/>
        <w:spacing w:line="276" w:lineRule="auto"/>
        <w:ind w:left="0" w:firstLine="0"/>
        <w:contextualSpacing/>
        <w:rPr>
          <w:rFonts w:ascii="Palatino Linotype" w:eastAsia="MyriadPro-Regular" w:hAnsi="Palatino Linotype"/>
          <w:b/>
        </w:rPr>
      </w:pPr>
      <w:r w:rsidRPr="00253B5F">
        <w:rPr>
          <w:rFonts w:ascii="Palatino Linotype" w:eastAsia="MyriadPro-Regular" w:hAnsi="Palatino Linotype"/>
          <w:b/>
        </w:rPr>
        <w:t>MODELO DE GESTÃO DO CONTRATO/ATA QUE DESCREVE COMO A EXECUÇÃO DO OBJETO SERÁ ACOMPANHADA</w:t>
      </w:r>
      <w:r w:rsidRPr="00F07764">
        <w:rPr>
          <w:rFonts w:ascii="Palatino Linotype" w:eastAsia="MyriadPro-Regular" w:hAnsi="Palatino Linotype"/>
          <w:b/>
        </w:rPr>
        <w:t xml:space="preserve"> E FISCALIZADA:</w:t>
      </w:r>
    </w:p>
    <w:p w14:paraId="6C97C98F" w14:textId="77777777" w:rsidR="00410BA6" w:rsidRPr="00410BA6" w:rsidRDefault="00410BA6" w:rsidP="00410BA6">
      <w:pPr>
        <w:autoSpaceDE w:val="0"/>
        <w:autoSpaceDN w:val="0"/>
        <w:adjustRightInd w:val="0"/>
        <w:spacing w:line="276" w:lineRule="auto"/>
        <w:jc w:val="both"/>
        <w:rPr>
          <w:rFonts w:ascii="Palatino Linotype" w:hAnsi="Palatino Linotype"/>
        </w:rPr>
      </w:pPr>
      <w:r w:rsidRPr="00410BA6">
        <w:rPr>
          <w:rFonts w:ascii="Palatino Linotype" w:hAnsi="Palatino Linotype"/>
        </w:rPr>
        <w:t>6.1. A execução contratual será acompanhada e fiscalizada por servidor ou comissão formalmente designada pela Administração, na condição de gestor e fiscal do contrato, a quem competirá verificar a conformidade da implantação, da operação, da manutenção e do suporte técnico da solução com as exigências estabelecidas no Termo de Referência, no edital e no contrato.</w:t>
      </w:r>
    </w:p>
    <w:p w14:paraId="161C5B07" w14:textId="77777777" w:rsidR="00410BA6" w:rsidRPr="00410BA6" w:rsidRDefault="00410BA6" w:rsidP="00410BA6">
      <w:pPr>
        <w:autoSpaceDE w:val="0"/>
        <w:autoSpaceDN w:val="0"/>
        <w:adjustRightInd w:val="0"/>
        <w:spacing w:line="276" w:lineRule="auto"/>
        <w:jc w:val="both"/>
        <w:rPr>
          <w:rFonts w:ascii="Palatino Linotype" w:hAnsi="Palatino Linotype"/>
        </w:rPr>
      </w:pPr>
      <w:r w:rsidRPr="00410BA6">
        <w:rPr>
          <w:rFonts w:ascii="Palatino Linotype" w:hAnsi="Palatino Linotype"/>
        </w:rPr>
        <w:t>6.2 A fiscalização abrangerá, no mínimo, a verificação da entrega, instalação, configuração, parametrização, integração, funcionamento dos equipamentos e do software, bem como o atendimento aos prazos de suporte, substituição de equipamentos defeituosos, treinamento dos usuários e demais obrigações assumidas pela contratada.</w:t>
      </w:r>
    </w:p>
    <w:p w14:paraId="58DCDA8E" w14:textId="77777777" w:rsidR="00410BA6" w:rsidRPr="00410BA6" w:rsidRDefault="00410BA6" w:rsidP="00410BA6">
      <w:pPr>
        <w:autoSpaceDE w:val="0"/>
        <w:autoSpaceDN w:val="0"/>
        <w:adjustRightInd w:val="0"/>
        <w:spacing w:line="276" w:lineRule="auto"/>
        <w:jc w:val="both"/>
        <w:rPr>
          <w:rFonts w:ascii="Palatino Linotype" w:hAnsi="Palatino Linotype"/>
        </w:rPr>
      </w:pPr>
      <w:r w:rsidRPr="00410BA6">
        <w:rPr>
          <w:rFonts w:ascii="Palatino Linotype" w:hAnsi="Palatino Linotype"/>
        </w:rPr>
        <w:lastRenderedPageBreak/>
        <w:t>6.3. A contratada deverá disponibilizar à fiscalização todos os meios necessários à verificação da execução contratual, inclusive relatórios técnicos, registros de atendimento, comprovações de manutenção, registros de backup, manuais, documentos de instalação e demais evidências que permitam aferir o cumprimento das obrigações pactuadas.</w:t>
      </w:r>
    </w:p>
    <w:p w14:paraId="2BB97093" w14:textId="77777777" w:rsidR="00410BA6" w:rsidRPr="00410BA6" w:rsidRDefault="00410BA6" w:rsidP="00410BA6">
      <w:pPr>
        <w:autoSpaceDE w:val="0"/>
        <w:autoSpaceDN w:val="0"/>
        <w:adjustRightInd w:val="0"/>
        <w:spacing w:line="276" w:lineRule="auto"/>
        <w:jc w:val="both"/>
        <w:rPr>
          <w:rFonts w:ascii="Palatino Linotype" w:hAnsi="Palatino Linotype"/>
        </w:rPr>
      </w:pPr>
      <w:r w:rsidRPr="00410BA6">
        <w:rPr>
          <w:rFonts w:ascii="Palatino Linotype" w:hAnsi="Palatino Linotype"/>
        </w:rPr>
        <w:t>6.4 Eventuais falhas, inconsistências ou desconformidades identificadas pela fiscalização deverão ser formalmente registradas e comunicadas à contratada para saneamento no prazo assinalado pela Administração, sem prejuízo da aplicação das penalidades cabíveis em caso de reincidência, inércia ou descumprimento das obrigações contratuais.</w:t>
      </w:r>
    </w:p>
    <w:p w14:paraId="04207BF7" w14:textId="77777777" w:rsidR="00410BA6" w:rsidRPr="00410BA6" w:rsidRDefault="00410BA6" w:rsidP="00410BA6">
      <w:pPr>
        <w:autoSpaceDE w:val="0"/>
        <w:autoSpaceDN w:val="0"/>
        <w:adjustRightInd w:val="0"/>
        <w:spacing w:line="276" w:lineRule="auto"/>
        <w:jc w:val="both"/>
        <w:rPr>
          <w:rFonts w:ascii="Palatino Linotype" w:hAnsi="Palatino Linotype"/>
        </w:rPr>
      </w:pPr>
      <w:r w:rsidRPr="00410BA6">
        <w:rPr>
          <w:rFonts w:ascii="Palatino Linotype" w:hAnsi="Palatino Linotype"/>
        </w:rPr>
        <w:t>6.7. A gestão contratual também deverá assegurar a rastreabilidade das ocorrências, a formalização das comunicações entre as partes, o acompanhamento dos níveis de serviço e a adoção tempestiva de providências para preservação da continuidade do serviço público.</w:t>
      </w:r>
    </w:p>
    <w:p w14:paraId="56B19024" w14:textId="6D406DEC" w:rsidR="001D225C" w:rsidRDefault="00410BA6" w:rsidP="00410BA6">
      <w:pPr>
        <w:autoSpaceDE w:val="0"/>
        <w:autoSpaceDN w:val="0"/>
        <w:adjustRightInd w:val="0"/>
        <w:spacing w:line="276" w:lineRule="auto"/>
        <w:jc w:val="both"/>
        <w:rPr>
          <w:rFonts w:ascii="Palatino Linotype" w:hAnsi="Palatino Linotype"/>
        </w:rPr>
      </w:pPr>
      <w:r w:rsidRPr="00410BA6">
        <w:rPr>
          <w:rFonts w:ascii="Palatino Linotype" w:hAnsi="Palatino Linotype"/>
        </w:rPr>
        <w:t>6.8. A fiscalização contratual ficará a cargo dos seguintes servidores: Fiscal: Servidor André Coelho Caldeira, matricula 74275 e fiscal suplente: Dalreny Dourado Junqueira matrícula: 57142.</w:t>
      </w:r>
    </w:p>
    <w:p w14:paraId="51B9884D" w14:textId="77777777" w:rsidR="00410BA6" w:rsidRPr="00F07764" w:rsidRDefault="00410BA6" w:rsidP="00410BA6">
      <w:pPr>
        <w:autoSpaceDE w:val="0"/>
        <w:autoSpaceDN w:val="0"/>
        <w:adjustRightInd w:val="0"/>
        <w:spacing w:line="276" w:lineRule="auto"/>
        <w:jc w:val="both"/>
        <w:rPr>
          <w:rFonts w:ascii="Palatino Linotype" w:hAnsi="Palatino Linotype"/>
          <w:color w:val="FF0000"/>
        </w:rPr>
      </w:pPr>
    </w:p>
    <w:p w14:paraId="74F3A099" w14:textId="77777777" w:rsidR="001D225C" w:rsidRPr="00F07764" w:rsidRDefault="001D225C" w:rsidP="001D225C">
      <w:pPr>
        <w:autoSpaceDE w:val="0"/>
        <w:autoSpaceDN w:val="0"/>
        <w:adjustRightInd w:val="0"/>
        <w:spacing w:line="276" w:lineRule="auto"/>
        <w:jc w:val="both"/>
        <w:rPr>
          <w:rFonts w:ascii="Palatino Linotype" w:eastAsia="MyriadPro-Regular" w:hAnsi="Palatino Linotype"/>
          <w:b/>
        </w:rPr>
      </w:pPr>
      <w:r w:rsidRPr="00F07764">
        <w:rPr>
          <w:rFonts w:ascii="Palatino Linotype" w:eastAsia="MyriadPro-Regular" w:hAnsi="Palatino Linotype"/>
          <w:b/>
        </w:rPr>
        <w:t>7. CRITÉRIO DE MEDIÇÃO E DE PAGAMENTO:</w:t>
      </w:r>
    </w:p>
    <w:p w14:paraId="31755151" w14:textId="77777777" w:rsidR="00410BA6" w:rsidRPr="00410BA6" w:rsidRDefault="00410BA6" w:rsidP="00410BA6">
      <w:pPr>
        <w:autoSpaceDE w:val="0"/>
        <w:autoSpaceDN w:val="0"/>
        <w:adjustRightInd w:val="0"/>
        <w:spacing w:line="276" w:lineRule="auto"/>
        <w:jc w:val="both"/>
        <w:rPr>
          <w:rFonts w:ascii="Palatino Linotype" w:hAnsi="Palatino Linotype"/>
          <w:b/>
          <w:bCs/>
        </w:rPr>
      </w:pPr>
      <w:r w:rsidRPr="00410BA6">
        <w:rPr>
          <w:rFonts w:ascii="Palatino Linotype" w:hAnsi="Palatino Linotype"/>
          <w:b/>
          <w:bCs/>
        </w:rPr>
        <w:t>7.1. Recebimento do Objeto</w:t>
      </w:r>
    </w:p>
    <w:p w14:paraId="7CBD6E62" w14:textId="77777777" w:rsidR="00410BA6" w:rsidRPr="00410BA6" w:rsidRDefault="00410BA6" w:rsidP="00410BA6">
      <w:pPr>
        <w:autoSpaceDE w:val="0"/>
        <w:autoSpaceDN w:val="0"/>
        <w:adjustRightInd w:val="0"/>
        <w:spacing w:line="276" w:lineRule="auto"/>
        <w:jc w:val="both"/>
        <w:rPr>
          <w:rFonts w:ascii="Palatino Linotype" w:hAnsi="Palatino Linotype"/>
        </w:rPr>
      </w:pPr>
      <w:r w:rsidRPr="00410BA6">
        <w:rPr>
          <w:rFonts w:ascii="Palatino Linotype" w:hAnsi="Palatino Linotype"/>
        </w:rPr>
        <w:t>7.1.1. O recebimento dos serviços de oxigenoterapia domiciliar ocorrerá mediante verificação da conformidade dos equipamentos, insumos e serviços prestados, observando-se as especificações constantes neste Termo de Referência, na proposta apresentada e na Autorização de Fornecimento/Ordem de Serviço.</w:t>
      </w:r>
    </w:p>
    <w:p w14:paraId="0A409D44" w14:textId="77777777" w:rsidR="00410BA6" w:rsidRPr="00410BA6" w:rsidRDefault="00410BA6" w:rsidP="00410BA6">
      <w:pPr>
        <w:autoSpaceDE w:val="0"/>
        <w:autoSpaceDN w:val="0"/>
        <w:adjustRightInd w:val="0"/>
        <w:spacing w:line="276" w:lineRule="auto"/>
        <w:jc w:val="both"/>
        <w:rPr>
          <w:rFonts w:ascii="Palatino Linotype" w:hAnsi="Palatino Linotype"/>
        </w:rPr>
      </w:pPr>
      <w:r w:rsidRPr="00410BA6">
        <w:rPr>
          <w:rFonts w:ascii="Palatino Linotype" w:hAnsi="Palatino Linotype"/>
        </w:rPr>
        <w:t>7.1.2. No prazo de até 05 (cinco) dias úteis, contados da apresentação da Nota Fiscal, a fiscalização do contrato realizará a conferência dos serviços efetivamente executados, incluindo instalação dos equipamentos, fornecimento de cilindros e insumos, reposições, manutenção preventiva e corretiva, bem como demais obrigações contratuais.</w:t>
      </w:r>
    </w:p>
    <w:p w14:paraId="6BDDF053" w14:textId="77777777" w:rsidR="00410BA6" w:rsidRPr="00410BA6" w:rsidRDefault="00410BA6" w:rsidP="00410BA6">
      <w:pPr>
        <w:autoSpaceDE w:val="0"/>
        <w:autoSpaceDN w:val="0"/>
        <w:adjustRightInd w:val="0"/>
        <w:spacing w:line="276" w:lineRule="auto"/>
        <w:jc w:val="both"/>
        <w:rPr>
          <w:rFonts w:ascii="Palatino Linotype" w:hAnsi="Palatino Linotype"/>
        </w:rPr>
      </w:pPr>
      <w:r w:rsidRPr="00410BA6">
        <w:rPr>
          <w:rFonts w:ascii="Palatino Linotype" w:hAnsi="Palatino Linotype"/>
        </w:rPr>
        <w:t>7.1.3. Os serviços, equipamentos ou insumos poderão ser rejeitados, no todo ou em parte, quando em desacordo com as especificações constantes neste Termo de Referência ou nas normas técnicas aplicáveis, devendo a contratada promover sua regularização, substituição ou correção no prazo máximo de até 24 (vinte e quatro) horas, contadas da notificação, sem ônus para a Administração e sem prejuízo da aplicação das penalidades cabíveis.</w:t>
      </w:r>
    </w:p>
    <w:p w14:paraId="3C5989F4" w14:textId="77777777" w:rsidR="00410BA6" w:rsidRPr="00410BA6" w:rsidRDefault="00410BA6" w:rsidP="00410BA6">
      <w:pPr>
        <w:autoSpaceDE w:val="0"/>
        <w:autoSpaceDN w:val="0"/>
        <w:adjustRightInd w:val="0"/>
        <w:spacing w:line="276" w:lineRule="auto"/>
        <w:jc w:val="both"/>
        <w:rPr>
          <w:rFonts w:ascii="Palatino Linotype" w:hAnsi="Palatino Linotype"/>
        </w:rPr>
      </w:pPr>
      <w:r w:rsidRPr="00410BA6">
        <w:rPr>
          <w:rFonts w:ascii="Palatino Linotype" w:hAnsi="Palatino Linotype"/>
        </w:rPr>
        <w:t>7.1.4. O prazo para recebimento poderá ser excepcionalmente prorrogado, mediante justificativa da Administração, quando houver necessidade de diligências para aferição do cumprimento das obrigações contratuais.</w:t>
      </w:r>
    </w:p>
    <w:p w14:paraId="520E1B66" w14:textId="77777777" w:rsidR="00410BA6" w:rsidRPr="00410BA6" w:rsidRDefault="00410BA6" w:rsidP="00410BA6">
      <w:pPr>
        <w:autoSpaceDE w:val="0"/>
        <w:autoSpaceDN w:val="0"/>
        <w:adjustRightInd w:val="0"/>
        <w:spacing w:line="276" w:lineRule="auto"/>
        <w:jc w:val="both"/>
        <w:rPr>
          <w:rFonts w:ascii="Palatino Linotype" w:hAnsi="Palatino Linotype"/>
        </w:rPr>
      </w:pPr>
      <w:r w:rsidRPr="00410BA6">
        <w:rPr>
          <w:rFonts w:ascii="Palatino Linotype" w:hAnsi="Palatino Linotype"/>
        </w:rPr>
        <w:t>7.1.5. O prazo para solução, pela contratada, de inconsistências verificadas na execução contratual ou na documentação fiscal apresentada não será computado para fins de recebimento definitivo e liquidação da despesa.</w:t>
      </w:r>
    </w:p>
    <w:p w14:paraId="023DF605" w14:textId="77777777" w:rsidR="00410BA6" w:rsidRPr="00410BA6" w:rsidRDefault="00410BA6" w:rsidP="00410BA6">
      <w:pPr>
        <w:autoSpaceDE w:val="0"/>
        <w:autoSpaceDN w:val="0"/>
        <w:adjustRightInd w:val="0"/>
        <w:spacing w:line="276" w:lineRule="auto"/>
        <w:jc w:val="both"/>
        <w:rPr>
          <w:rFonts w:ascii="Palatino Linotype" w:hAnsi="Palatino Linotype"/>
        </w:rPr>
      </w:pPr>
      <w:r w:rsidRPr="00410BA6">
        <w:rPr>
          <w:rFonts w:ascii="Palatino Linotype" w:hAnsi="Palatino Linotype"/>
        </w:rPr>
        <w:t>7.1.6. O recebimento dos serviços não exclui a responsabilidade civil, técnica e ético-profissional da contratada pela perfeita execução do objeto, especialmente quanto à segurança, funcionamento e adequação dos equipamentos fornecidos aos pacientes.</w:t>
      </w:r>
    </w:p>
    <w:p w14:paraId="1E13C8C1" w14:textId="77777777" w:rsidR="00410BA6" w:rsidRPr="00410BA6" w:rsidRDefault="00410BA6" w:rsidP="00410BA6">
      <w:pPr>
        <w:autoSpaceDE w:val="0"/>
        <w:autoSpaceDN w:val="0"/>
        <w:adjustRightInd w:val="0"/>
        <w:spacing w:line="276" w:lineRule="auto"/>
        <w:jc w:val="both"/>
        <w:rPr>
          <w:rFonts w:ascii="Palatino Linotype" w:hAnsi="Palatino Linotype"/>
        </w:rPr>
      </w:pPr>
    </w:p>
    <w:p w14:paraId="78094AA9" w14:textId="77777777" w:rsidR="00410BA6" w:rsidRPr="00410BA6" w:rsidRDefault="00410BA6" w:rsidP="00410BA6">
      <w:pPr>
        <w:autoSpaceDE w:val="0"/>
        <w:autoSpaceDN w:val="0"/>
        <w:adjustRightInd w:val="0"/>
        <w:spacing w:line="276" w:lineRule="auto"/>
        <w:jc w:val="both"/>
        <w:rPr>
          <w:rFonts w:ascii="Palatino Linotype" w:hAnsi="Palatino Linotype"/>
          <w:b/>
          <w:bCs/>
        </w:rPr>
      </w:pPr>
      <w:r w:rsidRPr="00410BA6">
        <w:rPr>
          <w:rFonts w:ascii="Palatino Linotype" w:hAnsi="Palatino Linotype"/>
          <w:b/>
          <w:bCs/>
        </w:rPr>
        <w:t>7.2. Do Pagamento</w:t>
      </w:r>
    </w:p>
    <w:p w14:paraId="17822F3B" w14:textId="77777777" w:rsidR="00410BA6" w:rsidRPr="00410BA6" w:rsidRDefault="00410BA6" w:rsidP="00410BA6">
      <w:pPr>
        <w:autoSpaceDE w:val="0"/>
        <w:autoSpaceDN w:val="0"/>
        <w:adjustRightInd w:val="0"/>
        <w:spacing w:line="276" w:lineRule="auto"/>
        <w:jc w:val="both"/>
        <w:rPr>
          <w:rFonts w:ascii="Palatino Linotype" w:hAnsi="Palatino Linotype"/>
        </w:rPr>
      </w:pPr>
      <w:r w:rsidRPr="00410BA6">
        <w:rPr>
          <w:rFonts w:ascii="Palatino Linotype" w:hAnsi="Palatino Linotype"/>
        </w:rPr>
        <w:t>7.2.1. O pagamento será efetuado em até 30 (trinta) dias, contados da apresentação da Nota Fiscal devidamente atestada pela fiscalização do contrato, acompanhada da comprovação da efetiva da distribuição de oxigênio e prestação dos serviços e das certidões de regularidade fiscal e trabalhista exigidas pela Lei Federal nº 14.133/2021.</w:t>
      </w:r>
    </w:p>
    <w:p w14:paraId="785AAB65" w14:textId="77777777" w:rsidR="00410BA6" w:rsidRPr="00410BA6" w:rsidRDefault="00410BA6" w:rsidP="00410BA6">
      <w:pPr>
        <w:autoSpaceDE w:val="0"/>
        <w:autoSpaceDN w:val="0"/>
        <w:adjustRightInd w:val="0"/>
        <w:spacing w:line="276" w:lineRule="auto"/>
        <w:jc w:val="both"/>
        <w:rPr>
          <w:rFonts w:ascii="Palatino Linotype" w:hAnsi="Palatino Linotype"/>
        </w:rPr>
      </w:pPr>
      <w:r w:rsidRPr="00410BA6">
        <w:rPr>
          <w:rFonts w:ascii="Palatino Linotype" w:hAnsi="Palatino Linotype"/>
        </w:rPr>
        <w:t>7.2.2. A contratada deverá encaminhar, juntamente com a Nota Fiscal ou documento equivalente, os seguintes documentos:</w:t>
      </w:r>
    </w:p>
    <w:p w14:paraId="496E2E0A" w14:textId="77777777" w:rsidR="00410BA6" w:rsidRPr="00410BA6" w:rsidRDefault="00410BA6" w:rsidP="00410BA6">
      <w:pPr>
        <w:autoSpaceDE w:val="0"/>
        <w:autoSpaceDN w:val="0"/>
        <w:adjustRightInd w:val="0"/>
        <w:spacing w:line="276" w:lineRule="auto"/>
        <w:jc w:val="both"/>
        <w:rPr>
          <w:rFonts w:ascii="Palatino Linotype" w:hAnsi="Palatino Linotype"/>
        </w:rPr>
      </w:pPr>
      <w:r w:rsidRPr="00410BA6">
        <w:rPr>
          <w:rFonts w:ascii="Palatino Linotype" w:hAnsi="Palatino Linotype"/>
        </w:rPr>
        <w:t>7.2.3. Relatório distribuição de oxigênio dos serviços executados no período, contendo identificação dos pacientes atendidos, equipamentos disponibilizados, quantitativos de oxigênio fornecidos, manutenções realizadas e demais informações pertinentes à execução contratual;</w:t>
      </w:r>
    </w:p>
    <w:p w14:paraId="22E90249" w14:textId="77777777" w:rsidR="00410BA6" w:rsidRPr="00410BA6" w:rsidRDefault="00410BA6" w:rsidP="00410BA6">
      <w:pPr>
        <w:autoSpaceDE w:val="0"/>
        <w:autoSpaceDN w:val="0"/>
        <w:adjustRightInd w:val="0"/>
        <w:spacing w:line="276" w:lineRule="auto"/>
        <w:jc w:val="both"/>
        <w:rPr>
          <w:rFonts w:ascii="Palatino Linotype" w:hAnsi="Palatino Linotype"/>
        </w:rPr>
      </w:pPr>
      <w:r w:rsidRPr="00410BA6">
        <w:rPr>
          <w:rFonts w:ascii="Palatino Linotype" w:hAnsi="Palatino Linotype"/>
        </w:rPr>
        <w:t>7.2.4. Nota Fiscal emitida de acordo com a distribuição de oxigênio  e os serviços efetivamente prestados e autorizados pela Secretaria Municipal de Saúde;</w:t>
      </w:r>
    </w:p>
    <w:p w14:paraId="60097D63" w14:textId="77777777" w:rsidR="00410BA6" w:rsidRPr="00410BA6" w:rsidRDefault="00410BA6" w:rsidP="00410BA6">
      <w:pPr>
        <w:autoSpaceDE w:val="0"/>
        <w:autoSpaceDN w:val="0"/>
        <w:adjustRightInd w:val="0"/>
        <w:spacing w:line="276" w:lineRule="auto"/>
        <w:jc w:val="both"/>
        <w:rPr>
          <w:rFonts w:ascii="Palatino Linotype" w:hAnsi="Palatino Linotype"/>
        </w:rPr>
      </w:pPr>
      <w:r w:rsidRPr="00410BA6">
        <w:rPr>
          <w:rFonts w:ascii="Palatino Linotype" w:hAnsi="Palatino Linotype"/>
        </w:rPr>
        <w:t>7.2.5. Prova de regularidade para com a Fazenda Federal, Estadual e/ou Municipal do domicílio ou sede da contratada, ou outra equivalente, na forma da lei;</w:t>
      </w:r>
    </w:p>
    <w:p w14:paraId="671C3B1E" w14:textId="77777777" w:rsidR="00410BA6" w:rsidRPr="00410BA6" w:rsidRDefault="00410BA6" w:rsidP="00410BA6">
      <w:pPr>
        <w:autoSpaceDE w:val="0"/>
        <w:autoSpaceDN w:val="0"/>
        <w:adjustRightInd w:val="0"/>
        <w:spacing w:line="276" w:lineRule="auto"/>
        <w:jc w:val="both"/>
        <w:rPr>
          <w:rFonts w:ascii="Palatino Linotype" w:hAnsi="Palatino Linotype"/>
        </w:rPr>
      </w:pPr>
      <w:r w:rsidRPr="00410BA6">
        <w:rPr>
          <w:rFonts w:ascii="Palatino Linotype" w:hAnsi="Palatino Linotype"/>
        </w:rPr>
        <w:t>7.2.6. Prova de regularidade relativa ao FGTS e à Seguridade Social;</w:t>
      </w:r>
    </w:p>
    <w:p w14:paraId="4114ED47" w14:textId="77777777" w:rsidR="00410BA6" w:rsidRPr="00410BA6" w:rsidRDefault="00410BA6" w:rsidP="00410BA6">
      <w:pPr>
        <w:autoSpaceDE w:val="0"/>
        <w:autoSpaceDN w:val="0"/>
        <w:adjustRightInd w:val="0"/>
        <w:spacing w:line="276" w:lineRule="auto"/>
        <w:jc w:val="both"/>
        <w:rPr>
          <w:rFonts w:ascii="Palatino Linotype" w:hAnsi="Palatino Linotype"/>
        </w:rPr>
      </w:pPr>
      <w:r w:rsidRPr="00410BA6">
        <w:rPr>
          <w:rFonts w:ascii="Palatino Linotype" w:hAnsi="Palatino Linotype"/>
        </w:rPr>
        <w:t>7.2.7. Prova de regularidade perante a Justiça do Trabalho.</w:t>
      </w:r>
    </w:p>
    <w:p w14:paraId="5ADF8E8A" w14:textId="77777777" w:rsidR="00410BA6" w:rsidRPr="00410BA6" w:rsidRDefault="00410BA6" w:rsidP="00410BA6">
      <w:pPr>
        <w:autoSpaceDE w:val="0"/>
        <w:autoSpaceDN w:val="0"/>
        <w:adjustRightInd w:val="0"/>
        <w:spacing w:line="276" w:lineRule="auto"/>
        <w:jc w:val="both"/>
        <w:rPr>
          <w:rFonts w:ascii="Palatino Linotype" w:hAnsi="Palatino Linotype"/>
        </w:rPr>
      </w:pPr>
      <w:r w:rsidRPr="00410BA6">
        <w:rPr>
          <w:rFonts w:ascii="Palatino Linotype" w:hAnsi="Palatino Linotype"/>
        </w:rPr>
        <w:t>7.2.8. A ausência de quaisquer documentos exigidos poderá implicar na suspensão do prazo de pagamento até a devida regularização.</w:t>
      </w:r>
    </w:p>
    <w:p w14:paraId="4D6C247D" w14:textId="77777777" w:rsidR="00410BA6" w:rsidRPr="00410BA6" w:rsidRDefault="00410BA6" w:rsidP="00410BA6">
      <w:pPr>
        <w:autoSpaceDE w:val="0"/>
        <w:autoSpaceDN w:val="0"/>
        <w:adjustRightInd w:val="0"/>
        <w:spacing w:line="276" w:lineRule="auto"/>
        <w:jc w:val="both"/>
        <w:rPr>
          <w:rFonts w:ascii="Palatino Linotype" w:hAnsi="Palatino Linotype"/>
        </w:rPr>
      </w:pPr>
      <w:r w:rsidRPr="00410BA6">
        <w:rPr>
          <w:rFonts w:ascii="Palatino Linotype" w:hAnsi="Palatino Linotype"/>
        </w:rPr>
        <w:t>7.2.9. Em caso de irregularidade na emissão da Nota Fiscal ou demais documentos, o prazo de pagamento será contado a partir da reapresentação da documentação devidamente regularizada.</w:t>
      </w:r>
    </w:p>
    <w:p w14:paraId="48C0BFE1" w14:textId="77777777" w:rsidR="00410BA6" w:rsidRPr="00410BA6" w:rsidRDefault="00410BA6" w:rsidP="00410BA6">
      <w:pPr>
        <w:autoSpaceDE w:val="0"/>
        <w:autoSpaceDN w:val="0"/>
        <w:adjustRightInd w:val="0"/>
        <w:spacing w:line="276" w:lineRule="auto"/>
        <w:jc w:val="both"/>
        <w:rPr>
          <w:rFonts w:ascii="Palatino Linotype" w:hAnsi="Palatino Linotype"/>
        </w:rPr>
      </w:pPr>
      <w:r w:rsidRPr="00410BA6">
        <w:rPr>
          <w:rFonts w:ascii="Palatino Linotype" w:hAnsi="Palatino Linotype"/>
        </w:rPr>
        <w:t>7.2.10. Havendo aplicação de penalidade pecuniária, o pagamento ficará sobrestado até a quitação da multa, facultando-se à Administração efetuar o desconto do respectivo valor nos pagamentos eventualmente devidos à contratada.</w:t>
      </w:r>
    </w:p>
    <w:p w14:paraId="258DE6DE" w14:textId="77777777" w:rsidR="00410BA6" w:rsidRPr="00410BA6" w:rsidRDefault="00410BA6" w:rsidP="00410BA6">
      <w:pPr>
        <w:autoSpaceDE w:val="0"/>
        <w:autoSpaceDN w:val="0"/>
        <w:adjustRightInd w:val="0"/>
        <w:spacing w:line="276" w:lineRule="auto"/>
        <w:jc w:val="both"/>
        <w:rPr>
          <w:rFonts w:ascii="Palatino Linotype" w:hAnsi="Palatino Linotype"/>
        </w:rPr>
      </w:pPr>
    </w:p>
    <w:p w14:paraId="4FDE9B1A" w14:textId="77777777" w:rsidR="00410BA6" w:rsidRPr="00410BA6" w:rsidRDefault="00410BA6" w:rsidP="00410BA6">
      <w:pPr>
        <w:autoSpaceDE w:val="0"/>
        <w:autoSpaceDN w:val="0"/>
        <w:adjustRightInd w:val="0"/>
        <w:spacing w:line="276" w:lineRule="auto"/>
        <w:jc w:val="both"/>
        <w:rPr>
          <w:rFonts w:ascii="Palatino Linotype" w:hAnsi="Palatino Linotype"/>
          <w:b/>
          <w:bCs/>
        </w:rPr>
      </w:pPr>
      <w:r w:rsidRPr="00410BA6">
        <w:rPr>
          <w:rFonts w:ascii="Palatino Linotype" w:hAnsi="Palatino Linotype"/>
          <w:b/>
          <w:bCs/>
        </w:rPr>
        <w:t>7.3. Forma de Pagamento</w:t>
      </w:r>
    </w:p>
    <w:p w14:paraId="29F12716" w14:textId="77777777" w:rsidR="00410BA6" w:rsidRPr="00410BA6" w:rsidRDefault="00410BA6" w:rsidP="00410BA6">
      <w:pPr>
        <w:autoSpaceDE w:val="0"/>
        <w:autoSpaceDN w:val="0"/>
        <w:adjustRightInd w:val="0"/>
        <w:spacing w:line="276" w:lineRule="auto"/>
        <w:jc w:val="both"/>
        <w:rPr>
          <w:rFonts w:ascii="Palatino Linotype" w:hAnsi="Palatino Linotype"/>
        </w:rPr>
      </w:pPr>
      <w:r w:rsidRPr="00410BA6">
        <w:rPr>
          <w:rFonts w:ascii="Palatino Linotype" w:hAnsi="Palatino Linotype"/>
        </w:rPr>
        <w:t>7.3.1. O pagamento será realizado conforme distribuição de oxigênio e serviços efetivamente prestados no período, observados os quantitativos executados e devidamente atestados pela fiscalização do contrato.</w:t>
      </w:r>
    </w:p>
    <w:p w14:paraId="23754D63" w14:textId="77777777" w:rsidR="00410BA6" w:rsidRPr="00410BA6" w:rsidRDefault="00410BA6" w:rsidP="00410BA6">
      <w:pPr>
        <w:autoSpaceDE w:val="0"/>
        <w:autoSpaceDN w:val="0"/>
        <w:adjustRightInd w:val="0"/>
        <w:spacing w:line="276" w:lineRule="auto"/>
        <w:jc w:val="both"/>
        <w:rPr>
          <w:rFonts w:ascii="Palatino Linotype" w:hAnsi="Palatino Linotype"/>
        </w:rPr>
      </w:pPr>
      <w:r w:rsidRPr="00410BA6">
        <w:rPr>
          <w:rFonts w:ascii="Palatino Linotype" w:hAnsi="Palatino Linotype"/>
        </w:rPr>
        <w:t>7.3.2. Será considerada como data do pagamento o dia em que constar a efetiva liquidação da despesa pela Administração.</w:t>
      </w:r>
    </w:p>
    <w:p w14:paraId="662692FF" w14:textId="77777777" w:rsidR="00410BA6" w:rsidRPr="00410BA6" w:rsidRDefault="00410BA6" w:rsidP="00410BA6">
      <w:pPr>
        <w:autoSpaceDE w:val="0"/>
        <w:autoSpaceDN w:val="0"/>
        <w:adjustRightInd w:val="0"/>
        <w:spacing w:line="276" w:lineRule="auto"/>
        <w:jc w:val="both"/>
        <w:rPr>
          <w:rFonts w:ascii="Palatino Linotype" w:hAnsi="Palatino Linotype"/>
        </w:rPr>
      </w:pPr>
      <w:r w:rsidRPr="00410BA6">
        <w:rPr>
          <w:rFonts w:ascii="Palatino Linotype" w:hAnsi="Palatino Linotype"/>
        </w:rPr>
        <w:t>7.3.3. Quando aplicável, serão efetuadas as retenções tributárias previstas na legislação vigente.</w:t>
      </w:r>
    </w:p>
    <w:p w14:paraId="31FF7F8B" w14:textId="70E23E24" w:rsidR="001D225C" w:rsidRDefault="00410BA6" w:rsidP="00410BA6">
      <w:pPr>
        <w:autoSpaceDE w:val="0"/>
        <w:autoSpaceDN w:val="0"/>
        <w:adjustRightInd w:val="0"/>
        <w:spacing w:line="276" w:lineRule="auto"/>
        <w:jc w:val="both"/>
        <w:rPr>
          <w:rFonts w:ascii="Palatino Linotype" w:hAnsi="Palatino Linotype"/>
        </w:rPr>
      </w:pPr>
      <w:r w:rsidRPr="00410BA6">
        <w:rPr>
          <w:rFonts w:ascii="Palatino Linotype" w:hAnsi="Palatino Linotype"/>
        </w:rPr>
        <w:t>7.3.4. O pagamento será realizado por meio de ordem bancária em conta corrente indicada pela contratada.</w:t>
      </w:r>
    </w:p>
    <w:p w14:paraId="783DD565" w14:textId="77777777" w:rsidR="00410BA6" w:rsidRPr="00F07764" w:rsidRDefault="00410BA6" w:rsidP="00410BA6">
      <w:pPr>
        <w:autoSpaceDE w:val="0"/>
        <w:autoSpaceDN w:val="0"/>
        <w:adjustRightInd w:val="0"/>
        <w:spacing w:line="276" w:lineRule="auto"/>
        <w:jc w:val="both"/>
        <w:rPr>
          <w:rFonts w:ascii="Palatino Linotype" w:hAnsi="Palatino Linotype"/>
        </w:rPr>
      </w:pPr>
    </w:p>
    <w:p w14:paraId="31CCB324" w14:textId="77777777" w:rsidR="001D225C" w:rsidRPr="00F07764" w:rsidRDefault="001D225C" w:rsidP="001D225C">
      <w:pPr>
        <w:autoSpaceDE w:val="0"/>
        <w:autoSpaceDN w:val="0"/>
        <w:adjustRightInd w:val="0"/>
        <w:spacing w:line="276" w:lineRule="auto"/>
        <w:jc w:val="both"/>
        <w:rPr>
          <w:rFonts w:ascii="Palatino Linotype" w:eastAsia="MyriadPro-Regular" w:hAnsi="Palatino Linotype"/>
          <w:b/>
        </w:rPr>
      </w:pPr>
      <w:r w:rsidRPr="00F07764">
        <w:rPr>
          <w:rFonts w:ascii="Palatino Linotype" w:eastAsia="MyriadPro-Regular" w:hAnsi="Palatino Linotype"/>
          <w:b/>
        </w:rPr>
        <w:t>8. FORMA E CRITÉRIOS DE SELEÇÃO DO FORNECEDOR:</w:t>
      </w:r>
    </w:p>
    <w:p w14:paraId="15013609" w14:textId="77777777" w:rsidR="001D225C" w:rsidRPr="00F07764" w:rsidRDefault="001D225C" w:rsidP="001D225C">
      <w:pPr>
        <w:pStyle w:val="PargrafodaLista"/>
        <w:autoSpaceDE w:val="0"/>
        <w:autoSpaceDN w:val="0"/>
        <w:adjustRightInd w:val="0"/>
        <w:spacing w:line="276" w:lineRule="auto"/>
        <w:ind w:left="0" w:firstLine="0"/>
        <w:rPr>
          <w:rFonts w:ascii="Palatino Linotype" w:hAnsi="Palatino Linotype"/>
        </w:rPr>
      </w:pPr>
      <w:bookmarkStart w:id="8" w:name="_Hlk205884686"/>
      <w:r w:rsidRPr="00F07764">
        <w:rPr>
          <w:rFonts w:ascii="Palatino Linotype" w:hAnsi="Palatino Linotype"/>
        </w:rPr>
        <w:t>8.1.</w:t>
      </w:r>
      <w:r w:rsidRPr="00F07764">
        <w:rPr>
          <w:rFonts w:ascii="Palatino Linotype" w:hAnsi="Palatino Linotype"/>
        </w:rPr>
        <w:tab/>
        <w:t xml:space="preserve">A contratação será formalizada por meio de licitação, na modalidade: PREGÃO PRESENCIAL para formação de Contrato administrativo por 12 (doze) meses, pelo MENOR PREÇO </w:t>
      </w:r>
      <w:r w:rsidRPr="00F07764">
        <w:rPr>
          <w:rFonts w:ascii="Palatino Linotype" w:hAnsi="Palatino Linotype"/>
        </w:rPr>
        <w:lastRenderedPageBreak/>
        <w:t>por ITEM.</w:t>
      </w:r>
    </w:p>
    <w:p w14:paraId="6A82B575" w14:textId="77777777" w:rsidR="001D225C" w:rsidRPr="00F07764" w:rsidRDefault="001D225C" w:rsidP="001D225C">
      <w:pPr>
        <w:pStyle w:val="PargrafodaLista"/>
        <w:autoSpaceDE w:val="0"/>
        <w:autoSpaceDN w:val="0"/>
        <w:adjustRightInd w:val="0"/>
        <w:spacing w:line="276" w:lineRule="auto"/>
        <w:ind w:left="0" w:firstLine="0"/>
        <w:rPr>
          <w:rFonts w:ascii="Palatino Linotype" w:hAnsi="Palatino Linotype"/>
        </w:rPr>
      </w:pPr>
      <w:r w:rsidRPr="00F07764">
        <w:rPr>
          <w:rFonts w:ascii="Palatino Linotype" w:hAnsi="Palatino Linotype"/>
        </w:rPr>
        <w:t>8.2.</w:t>
      </w:r>
      <w:r w:rsidRPr="00F07764">
        <w:rPr>
          <w:rFonts w:ascii="Palatino Linotype" w:hAnsi="Palatino Linotype"/>
        </w:rPr>
        <w:tab/>
        <w:t>Justificativa de PREGÃO PRESENCIAL está nos autos do processo.</w:t>
      </w:r>
    </w:p>
    <w:p w14:paraId="33784091" w14:textId="77777777" w:rsidR="001D225C" w:rsidRPr="00F07764" w:rsidRDefault="001D225C" w:rsidP="001D225C">
      <w:pPr>
        <w:pStyle w:val="PargrafodaLista"/>
        <w:autoSpaceDE w:val="0"/>
        <w:autoSpaceDN w:val="0"/>
        <w:adjustRightInd w:val="0"/>
        <w:spacing w:line="276" w:lineRule="auto"/>
        <w:ind w:left="0" w:firstLine="0"/>
        <w:rPr>
          <w:rFonts w:ascii="Palatino Linotype" w:hAnsi="Palatino Linotype"/>
        </w:rPr>
      </w:pPr>
      <w:r w:rsidRPr="00F07764">
        <w:rPr>
          <w:rFonts w:ascii="Palatino Linotype" w:hAnsi="Palatino Linotype"/>
        </w:rPr>
        <w:t>8.3. A legislação atual estabelece que a regra é o parcelamento do objeto, sendo a não-parcelamento a exceção que exige justificativa, conforme o Art. 47, inciso II, da Lei nº 14.133/2021, em consonância com o princípio da buscando a proposta mais vantajosa (Art. 11, inciso I).</w:t>
      </w:r>
    </w:p>
    <w:bookmarkEnd w:id="8"/>
    <w:p w14:paraId="072D9654" w14:textId="77777777" w:rsidR="001D225C" w:rsidRPr="00F07764" w:rsidRDefault="001D225C" w:rsidP="001D225C">
      <w:pPr>
        <w:autoSpaceDE w:val="0"/>
        <w:autoSpaceDN w:val="0"/>
        <w:adjustRightInd w:val="0"/>
        <w:spacing w:line="276" w:lineRule="auto"/>
        <w:jc w:val="both"/>
        <w:rPr>
          <w:rFonts w:ascii="Palatino Linotype" w:hAnsi="Palatino Linotype"/>
          <w:color w:val="000000"/>
        </w:rPr>
      </w:pPr>
    </w:p>
    <w:p w14:paraId="7AECDB65" w14:textId="39C232EA" w:rsidR="001D225C" w:rsidRPr="00F07764" w:rsidRDefault="001D225C" w:rsidP="001D225C">
      <w:pPr>
        <w:autoSpaceDE w:val="0"/>
        <w:autoSpaceDN w:val="0"/>
        <w:adjustRightInd w:val="0"/>
        <w:spacing w:line="276" w:lineRule="auto"/>
        <w:jc w:val="both"/>
        <w:rPr>
          <w:rFonts w:ascii="Palatino Linotype" w:hAnsi="Palatino Linotype"/>
          <w:b/>
          <w:bCs/>
        </w:rPr>
      </w:pPr>
      <w:r w:rsidRPr="00F07764">
        <w:rPr>
          <w:rFonts w:ascii="Palatino Linotype" w:hAnsi="Palatino Linotype"/>
          <w:b/>
          <w:bCs/>
        </w:rPr>
        <w:t xml:space="preserve">9. </w:t>
      </w:r>
      <w:r w:rsidR="00410BA6">
        <w:rPr>
          <w:rFonts w:ascii="Palatino Linotype" w:hAnsi="Palatino Linotype"/>
          <w:b/>
          <w:bCs/>
        </w:rPr>
        <w:t>ESTIMATIVAS DO VALOR DA CONTRATAÇÃO</w:t>
      </w:r>
      <w:r w:rsidRPr="00F07764">
        <w:rPr>
          <w:rFonts w:ascii="Palatino Linotype" w:hAnsi="Palatino Linotype"/>
          <w:b/>
          <w:bCs/>
        </w:rPr>
        <w:t>:</w:t>
      </w:r>
    </w:p>
    <w:p w14:paraId="7E1FDB64" w14:textId="77777777" w:rsidR="00410BA6" w:rsidRPr="00410BA6" w:rsidRDefault="00410BA6" w:rsidP="00410BA6">
      <w:pPr>
        <w:spacing w:line="276" w:lineRule="auto"/>
        <w:jc w:val="both"/>
        <w:rPr>
          <w:rFonts w:ascii="Palatino Linotype" w:eastAsia="Times New Roman" w:hAnsi="Palatino Linotype" w:cs="Times New Roman"/>
          <w:lang w:val="pt-BR"/>
        </w:rPr>
      </w:pPr>
      <w:r w:rsidRPr="00410BA6">
        <w:rPr>
          <w:rFonts w:ascii="Palatino Linotype" w:eastAsia="Times New Roman" w:hAnsi="Palatino Linotype" w:cs="Times New Roman"/>
          <w:lang w:val="pt-BR"/>
        </w:rPr>
        <w:t>9.1.</w:t>
      </w:r>
      <w:r w:rsidRPr="00410BA6">
        <w:rPr>
          <w:rFonts w:ascii="Palatino Linotype" w:eastAsia="Times New Roman" w:hAnsi="Palatino Linotype" w:cs="Times New Roman"/>
          <w:lang w:val="pt-BR"/>
        </w:rPr>
        <w:tab/>
        <w:t>O custo estimado da contratação possui caráter sigiloso e será tornado público apenas e imediatamente após o julgamento das propostas.</w:t>
      </w:r>
    </w:p>
    <w:p w14:paraId="27307AE6" w14:textId="77777777" w:rsidR="00410BA6" w:rsidRPr="00410BA6" w:rsidRDefault="00410BA6" w:rsidP="00410BA6">
      <w:pPr>
        <w:spacing w:line="276" w:lineRule="auto"/>
        <w:jc w:val="both"/>
        <w:rPr>
          <w:rFonts w:ascii="Palatino Linotype" w:eastAsia="Times New Roman" w:hAnsi="Palatino Linotype" w:cs="Times New Roman"/>
          <w:lang w:val="pt-BR"/>
        </w:rPr>
      </w:pPr>
      <w:r w:rsidRPr="00410BA6">
        <w:rPr>
          <w:rFonts w:ascii="Palatino Linotype" w:eastAsia="Times New Roman" w:hAnsi="Palatino Linotype" w:cs="Times New Roman"/>
          <w:lang w:val="pt-BR"/>
        </w:rPr>
        <w:t>9.1.1.</w:t>
      </w:r>
      <w:r w:rsidRPr="00410BA6">
        <w:rPr>
          <w:rFonts w:ascii="Palatino Linotype" w:eastAsia="Times New Roman" w:hAnsi="Palatino Linotype" w:cs="Times New Roman"/>
          <w:lang w:val="pt-BR"/>
        </w:rPr>
        <w:tab/>
        <w:t>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14:paraId="31DDF566" w14:textId="09E78EDE" w:rsidR="001D225C" w:rsidRDefault="00410BA6" w:rsidP="00410BA6">
      <w:pPr>
        <w:spacing w:line="276" w:lineRule="auto"/>
        <w:jc w:val="both"/>
        <w:rPr>
          <w:rFonts w:ascii="Palatino Linotype" w:eastAsia="Times New Roman" w:hAnsi="Palatino Linotype" w:cs="Times New Roman"/>
          <w:lang w:val="pt-BR"/>
        </w:rPr>
      </w:pPr>
      <w:r w:rsidRPr="00410BA6">
        <w:rPr>
          <w:rFonts w:ascii="Palatino Linotype" w:eastAsia="Times New Roman" w:hAnsi="Palatino Linotype" w:cs="Times New Roman"/>
          <w:lang w:val="pt-BR"/>
        </w:rPr>
        <w:t>9.1.2.</w:t>
      </w:r>
      <w:r w:rsidRPr="00410BA6">
        <w:rPr>
          <w:rFonts w:ascii="Palatino Linotype" w:eastAsia="Times New Roman" w:hAnsi="Palatino Linotype" w:cs="Times New Roman"/>
          <w:lang w:val="pt-BR"/>
        </w:rPr>
        <w:tab/>
        <w:t>Destarte, a divulgação do orçamento pode comprometer uma das finalidades do procedimento licitatório, a seleção da proposta mais vantajosa, de modo que a avaliação dos princípios administrativos incutidos no certame de faça necessária, em especial quando de eventual requerimento de divulgação.</w:t>
      </w:r>
    </w:p>
    <w:p w14:paraId="7A531221" w14:textId="77777777" w:rsidR="00410BA6" w:rsidRPr="00F07764" w:rsidRDefault="00410BA6" w:rsidP="00410BA6">
      <w:pPr>
        <w:spacing w:line="276" w:lineRule="auto"/>
        <w:jc w:val="both"/>
        <w:rPr>
          <w:rFonts w:ascii="Palatino Linotype" w:hAnsi="Palatino Linotype"/>
        </w:rPr>
      </w:pPr>
    </w:p>
    <w:p w14:paraId="2B1C0E04" w14:textId="590D7791" w:rsidR="001D225C" w:rsidRPr="00F07764" w:rsidRDefault="001D225C" w:rsidP="001D225C">
      <w:pPr>
        <w:autoSpaceDE w:val="0"/>
        <w:autoSpaceDN w:val="0"/>
        <w:adjustRightInd w:val="0"/>
        <w:spacing w:line="276" w:lineRule="auto"/>
        <w:jc w:val="both"/>
        <w:rPr>
          <w:rFonts w:ascii="Palatino Linotype" w:eastAsia="MyriadPro-Regular" w:hAnsi="Palatino Linotype"/>
          <w:b/>
        </w:rPr>
      </w:pPr>
      <w:r w:rsidRPr="00F07764">
        <w:rPr>
          <w:rFonts w:ascii="Palatino Linotype" w:eastAsia="MyriadPro-Regular" w:hAnsi="Palatino Linotype"/>
          <w:b/>
        </w:rPr>
        <w:t xml:space="preserve">10. </w:t>
      </w:r>
      <w:r w:rsidR="00410BA6">
        <w:rPr>
          <w:rFonts w:ascii="Palatino Linotype" w:eastAsia="MyriadPro-Regular" w:hAnsi="Palatino Linotype"/>
          <w:b/>
        </w:rPr>
        <w:t>ADEQUAÇÃO ORÇAMENTÁRIA</w:t>
      </w:r>
      <w:r w:rsidRPr="00F07764">
        <w:rPr>
          <w:rFonts w:ascii="Palatino Linotype" w:eastAsia="MyriadPro-Regular" w:hAnsi="Palatino Linotype"/>
          <w:b/>
        </w:rPr>
        <w:t>:</w:t>
      </w:r>
    </w:p>
    <w:p w14:paraId="6363D190" w14:textId="77777777" w:rsidR="00410BA6" w:rsidRPr="00410BA6" w:rsidRDefault="00410BA6" w:rsidP="00410BA6">
      <w:pPr>
        <w:shd w:val="clear" w:color="auto" w:fill="FFFFFF"/>
        <w:spacing w:line="276" w:lineRule="auto"/>
        <w:jc w:val="both"/>
        <w:textAlignment w:val="baseline"/>
        <w:rPr>
          <w:rFonts w:ascii="Palatino Linotype" w:hAnsi="Palatino Linotype"/>
        </w:rPr>
      </w:pPr>
      <w:r w:rsidRPr="00410BA6">
        <w:rPr>
          <w:rFonts w:ascii="Palatino Linotype" w:hAnsi="Palatino Linotype"/>
        </w:rPr>
        <w:t xml:space="preserve">10.1. As despesas decorrentes da presente contratação correrão à conta de recursos específicos consignados no orçamento do Município e será atendida pela seguinte dotação: </w:t>
      </w:r>
    </w:p>
    <w:p w14:paraId="076B6DAA" w14:textId="77777777" w:rsidR="00410BA6" w:rsidRPr="00410BA6" w:rsidRDefault="00410BA6" w:rsidP="00410BA6">
      <w:pPr>
        <w:shd w:val="clear" w:color="auto" w:fill="FFFFFF"/>
        <w:spacing w:line="276" w:lineRule="auto"/>
        <w:jc w:val="both"/>
        <w:textAlignment w:val="baseline"/>
        <w:rPr>
          <w:rFonts w:ascii="Palatino Linotype" w:hAnsi="Palatino Linotype"/>
        </w:rPr>
      </w:pPr>
      <w:r w:rsidRPr="00410BA6">
        <w:rPr>
          <w:rFonts w:ascii="Palatino Linotype" w:hAnsi="Palatino Linotype"/>
        </w:rPr>
        <w:t xml:space="preserve">Dotação orçamentaria: </w:t>
      </w:r>
    </w:p>
    <w:p w14:paraId="3F5AB8E6" w14:textId="77777777" w:rsidR="00410BA6" w:rsidRPr="00410BA6" w:rsidRDefault="00410BA6" w:rsidP="00410BA6">
      <w:pPr>
        <w:shd w:val="clear" w:color="auto" w:fill="FFFFFF"/>
        <w:spacing w:line="276" w:lineRule="auto"/>
        <w:jc w:val="both"/>
        <w:textAlignment w:val="baseline"/>
        <w:rPr>
          <w:rFonts w:ascii="Palatino Linotype" w:hAnsi="Palatino Linotype"/>
        </w:rPr>
      </w:pPr>
      <w:r w:rsidRPr="00410BA6">
        <w:rPr>
          <w:rFonts w:ascii="Palatino Linotype" w:hAnsi="Palatino Linotype"/>
        </w:rPr>
        <w:t>Item 01: 06.02.10 301 0509 2042 0000 3.3.90.32.00 FICHA 1184 Fonte 2.600.3110</w:t>
      </w:r>
    </w:p>
    <w:p w14:paraId="1674147E" w14:textId="77777777" w:rsidR="00410BA6" w:rsidRPr="00410BA6" w:rsidRDefault="00410BA6" w:rsidP="00410BA6">
      <w:pPr>
        <w:shd w:val="clear" w:color="auto" w:fill="FFFFFF"/>
        <w:spacing w:line="276" w:lineRule="auto"/>
        <w:jc w:val="both"/>
        <w:textAlignment w:val="baseline"/>
        <w:rPr>
          <w:rFonts w:ascii="Palatino Linotype" w:hAnsi="Palatino Linotype"/>
        </w:rPr>
      </w:pPr>
    </w:p>
    <w:p w14:paraId="7C6BF7DA" w14:textId="7E42DD71" w:rsidR="001D225C" w:rsidRDefault="00410BA6" w:rsidP="00410BA6">
      <w:pPr>
        <w:shd w:val="clear" w:color="auto" w:fill="FFFFFF"/>
        <w:spacing w:line="276" w:lineRule="auto"/>
        <w:jc w:val="both"/>
        <w:textAlignment w:val="baseline"/>
        <w:rPr>
          <w:rFonts w:ascii="Palatino Linotype" w:hAnsi="Palatino Linotype"/>
        </w:rPr>
      </w:pPr>
      <w:r w:rsidRPr="00410BA6">
        <w:rPr>
          <w:rFonts w:ascii="Palatino Linotype" w:hAnsi="Palatino Linotype"/>
        </w:rPr>
        <w:t>Item: 02 e 03:    06.02.10 301 0509 2042 0000 3.3.90.39.00 FICHA 983 Fonte 1.500.1002</w:t>
      </w:r>
    </w:p>
    <w:p w14:paraId="48DC8A27" w14:textId="77777777" w:rsidR="00410BA6" w:rsidRPr="00F07764" w:rsidRDefault="00410BA6" w:rsidP="00410BA6">
      <w:pPr>
        <w:shd w:val="clear" w:color="auto" w:fill="FFFFFF"/>
        <w:spacing w:line="276" w:lineRule="auto"/>
        <w:jc w:val="both"/>
        <w:textAlignment w:val="baseline"/>
        <w:rPr>
          <w:rFonts w:ascii="Palatino Linotype" w:hAnsi="Palatino Linotype"/>
          <w:lang w:eastAsia="en-GB"/>
        </w:rPr>
      </w:pPr>
    </w:p>
    <w:p w14:paraId="55105517" w14:textId="4C67296D" w:rsidR="001D225C" w:rsidRPr="00F07764" w:rsidRDefault="001D225C" w:rsidP="001D225C">
      <w:pPr>
        <w:autoSpaceDE w:val="0"/>
        <w:autoSpaceDN w:val="0"/>
        <w:adjustRightInd w:val="0"/>
        <w:spacing w:line="276" w:lineRule="auto"/>
        <w:jc w:val="both"/>
        <w:rPr>
          <w:rFonts w:ascii="Palatino Linotype" w:eastAsia="MyriadPro-Regular" w:hAnsi="Palatino Linotype"/>
          <w:b/>
        </w:rPr>
      </w:pPr>
      <w:bookmarkStart w:id="9" w:name="_Hlk130148312"/>
      <w:r w:rsidRPr="00F07764">
        <w:rPr>
          <w:rFonts w:ascii="Palatino Linotype" w:eastAsia="MyriadPro-Regular" w:hAnsi="Palatino Linotype"/>
          <w:b/>
        </w:rPr>
        <w:t xml:space="preserve">11. </w:t>
      </w:r>
      <w:r w:rsidR="00410BA6">
        <w:rPr>
          <w:rFonts w:ascii="Palatino Linotype" w:eastAsia="MyriadPro-Regular" w:hAnsi="Palatino Linotype"/>
          <w:b/>
        </w:rPr>
        <w:t>OUTRAS INFORMAÇÕES RELEVANTES</w:t>
      </w:r>
      <w:r w:rsidRPr="00F07764">
        <w:rPr>
          <w:rFonts w:ascii="Palatino Linotype" w:eastAsia="MyriadPro-Regular" w:hAnsi="Palatino Linotype"/>
          <w:b/>
        </w:rPr>
        <w:t>:</w:t>
      </w:r>
    </w:p>
    <w:bookmarkEnd w:id="9"/>
    <w:p w14:paraId="471F9191" w14:textId="77777777" w:rsidR="00410BA6" w:rsidRPr="00410BA6" w:rsidRDefault="00410BA6" w:rsidP="00410BA6">
      <w:pPr>
        <w:autoSpaceDE w:val="0"/>
        <w:autoSpaceDN w:val="0"/>
        <w:adjustRightInd w:val="0"/>
        <w:spacing w:line="276" w:lineRule="auto"/>
        <w:jc w:val="both"/>
        <w:rPr>
          <w:rFonts w:ascii="Palatino Linotype" w:hAnsi="Palatino Linotype"/>
          <w:lang w:val="pt-BR"/>
        </w:rPr>
      </w:pPr>
      <w:r w:rsidRPr="00410BA6">
        <w:rPr>
          <w:rFonts w:ascii="Palatino Linotype" w:hAnsi="Palatino Linotype"/>
          <w:lang w:val="pt-BR"/>
        </w:rPr>
        <w:t xml:space="preserve">11.1. Sobre REAJUSTES: </w:t>
      </w:r>
    </w:p>
    <w:p w14:paraId="2120372D" w14:textId="77777777" w:rsidR="00410BA6" w:rsidRPr="00410BA6" w:rsidRDefault="00410BA6" w:rsidP="00410BA6">
      <w:pPr>
        <w:autoSpaceDE w:val="0"/>
        <w:autoSpaceDN w:val="0"/>
        <w:adjustRightInd w:val="0"/>
        <w:spacing w:line="276" w:lineRule="auto"/>
        <w:jc w:val="both"/>
        <w:rPr>
          <w:rFonts w:ascii="Palatino Linotype" w:hAnsi="Palatino Linotype"/>
          <w:lang w:val="pt-BR"/>
        </w:rPr>
      </w:pPr>
      <w:r w:rsidRPr="00410BA6">
        <w:rPr>
          <w:rFonts w:ascii="Palatino Linotype" w:hAnsi="Palatino Linotype"/>
          <w:lang w:val="pt-BR"/>
        </w:rPr>
        <w:t>a)</w:t>
      </w:r>
      <w:r w:rsidRPr="00410BA6">
        <w:rPr>
          <w:rFonts w:ascii="Palatino Linotype" w:hAnsi="Palatino Linotype"/>
          <w:lang w:val="pt-BR"/>
        </w:rPr>
        <w:tab/>
        <w:t xml:space="preserve">Os preços inicialmente contratados são fixos e irreajustáveis no prazo de um ano contado da data do mapa comparativo de preço. </w:t>
      </w:r>
    </w:p>
    <w:p w14:paraId="6BF18878" w14:textId="77777777" w:rsidR="00410BA6" w:rsidRPr="00410BA6" w:rsidRDefault="00410BA6" w:rsidP="00410BA6">
      <w:pPr>
        <w:autoSpaceDE w:val="0"/>
        <w:autoSpaceDN w:val="0"/>
        <w:adjustRightInd w:val="0"/>
        <w:spacing w:line="276" w:lineRule="auto"/>
        <w:jc w:val="both"/>
        <w:rPr>
          <w:rFonts w:ascii="Palatino Linotype" w:hAnsi="Palatino Linotype"/>
          <w:lang w:val="pt-BR"/>
        </w:rPr>
      </w:pPr>
      <w:r w:rsidRPr="00410BA6">
        <w:rPr>
          <w:rFonts w:ascii="Palatino Linotype" w:hAnsi="Palatino Linotype"/>
          <w:lang w:val="pt-BR"/>
        </w:rPr>
        <w:t>b) Para fins de habilitação e execução contratual, a empresa deverá apresentar Alvará de Licença Sanitária vigente, bem como Autorização de Funcionamento expedida pela ANVISA, compatíveis com o objeto da contratação.</w:t>
      </w:r>
    </w:p>
    <w:p w14:paraId="2C0D5C9B" w14:textId="77777777" w:rsidR="00410BA6" w:rsidRPr="00410BA6" w:rsidRDefault="00410BA6" w:rsidP="00410BA6">
      <w:pPr>
        <w:autoSpaceDE w:val="0"/>
        <w:autoSpaceDN w:val="0"/>
        <w:adjustRightInd w:val="0"/>
        <w:spacing w:line="276" w:lineRule="auto"/>
        <w:jc w:val="both"/>
        <w:rPr>
          <w:rFonts w:ascii="Palatino Linotype" w:hAnsi="Palatino Linotype"/>
          <w:lang w:val="pt-BR"/>
        </w:rPr>
      </w:pPr>
      <w:r w:rsidRPr="00410BA6">
        <w:rPr>
          <w:rFonts w:ascii="Palatino Linotype" w:hAnsi="Palatino Linotype"/>
          <w:lang w:val="pt-BR"/>
        </w:rPr>
        <w:t>c)</w:t>
      </w:r>
      <w:r w:rsidRPr="00410BA6">
        <w:rPr>
          <w:rFonts w:ascii="Palatino Linotype" w:hAnsi="Palatino Linotype"/>
          <w:lang w:val="pt-BR"/>
        </w:rPr>
        <w:tab/>
        <w:t xml:space="preserve">Após o interregno de um ano, e independentemente de pedido dos contratados, os preços iniciais serão reajustados, mediante a aplicação, pelo contratante, do índice IPCA (ou índice que </w:t>
      </w:r>
      <w:r w:rsidRPr="00410BA6">
        <w:rPr>
          <w:rFonts w:ascii="Palatino Linotype" w:hAnsi="Palatino Linotype"/>
          <w:lang w:val="pt-BR"/>
        </w:rPr>
        <w:lastRenderedPageBreak/>
        <w:t>venha substituí-lo) exclusivamente para as obrigações iniciadas e concluídas após a ocorrência da anuidade.</w:t>
      </w:r>
    </w:p>
    <w:p w14:paraId="17A66746" w14:textId="77777777" w:rsidR="00410BA6" w:rsidRPr="00410BA6" w:rsidRDefault="00410BA6" w:rsidP="00410BA6">
      <w:pPr>
        <w:autoSpaceDE w:val="0"/>
        <w:autoSpaceDN w:val="0"/>
        <w:adjustRightInd w:val="0"/>
        <w:spacing w:line="276" w:lineRule="auto"/>
        <w:jc w:val="both"/>
        <w:rPr>
          <w:rFonts w:ascii="Palatino Linotype" w:hAnsi="Palatino Linotype"/>
          <w:lang w:val="pt-BR"/>
        </w:rPr>
      </w:pPr>
      <w:r w:rsidRPr="00410BA6">
        <w:rPr>
          <w:rFonts w:ascii="Palatino Linotype" w:hAnsi="Palatino Linotype"/>
          <w:lang w:val="pt-BR"/>
        </w:rPr>
        <w:t>d)</w:t>
      </w:r>
      <w:r w:rsidRPr="00410BA6">
        <w:rPr>
          <w:rFonts w:ascii="Palatino Linotype" w:hAnsi="Palatino Linotype"/>
          <w:lang w:val="pt-BR"/>
        </w:rPr>
        <w:tab/>
        <w:t>Nos reajustes subsequentes ao primeiro, o interregno mínimo de um ano será contado a partir dos efeitos financeiros do último reajuste.</w:t>
      </w:r>
    </w:p>
    <w:p w14:paraId="65D4AE69" w14:textId="77777777" w:rsidR="00410BA6" w:rsidRPr="00410BA6" w:rsidRDefault="00410BA6" w:rsidP="00410BA6">
      <w:pPr>
        <w:autoSpaceDE w:val="0"/>
        <w:autoSpaceDN w:val="0"/>
        <w:adjustRightInd w:val="0"/>
        <w:spacing w:line="276" w:lineRule="auto"/>
        <w:jc w:val="both"/>
        <w:rPr>
          <w:rFonts w:ascii="Palatino Linotype" w:hAnsi="Palatino Linotype"/>
          <w:lang w:val="pt-BR"/>
        </w:rPr>
      </w:pPr>
      <w:r w:rsidRPr="00410BA6">
        <w:rPr>
          <w:rFonts w:ascii="Palatino Linotype" w:hAnsi="Palatino Linotype"/>
          <w:lang w:val="pt-BR"/>
        </w:rPr>
        <w:t>e)</w:t>
      </w:r>
      <w:r w:rsidRPr="00410BA6">
        <w:rPr>
          <w:rFonts w:ascii="Palatino Linotype" w:hAnsi="Palatino Linotype"/>
          <w:lang w:val="pt-BR"/>
        </w:rPr>
        <w:tab/>
        <w:t>No caso de atraso ou não divulgação do (s) índice(s) de reajustamento, o contratante pagará ao contratado a importância calculada pela última variação conhecida, liquidando a diferença correspondente tão logo seja(m) divulgado(s) o(s) índice(s) definitivo(s).</w:t>
      </w:r>
    </w:p>
    <w:p w14:paraId="2B33E503" w14:textId="77777777" w:rsidR="00410BA6" w:rsidRPr="00410BA6" w:rsidRDefault="00410BA6" w:rsidP="00410BA6">
      <w:pPr>
        <w:autoSpaceDE w:val="0"/>
        <w:autoSpaceDN w:val="0"/>
        <w:adjustRightInd w:val="0"/>
        <w:spacing w:line="276" w:lineRule="auto"/>
        <w:jc w:val="both"/>
        <w:rPr>
          <w:rFonts w:ascii="Palatino Linotype" w:hAnsi="Palatino Linotype"/>
          <w:lang w:val="pt-BR"/>
        </w:rPr>
      </w:pPr>
      <w:r w:rsidRPr="00410BA6">
        <w:rPr>
          <w:rFonts w:ascii="Palatino Linotype" w:hAnsi="Palatino Linotype"/>
          <w:lang w:val="pt-BR"/>
        </w:rPr>
        <w:t>f)</w:t>
      </w:r>
      <w:r w:rsidRPr="00410BA6">
        <w:rPr>
          <w:rFonts w:ascii="Palatino Linotype" w:hAnsi="Palatino Linotype"/>
          <w:lang w:val="pt-BR"/>
        </w:rPr>
        <w:tab/>
        <w:t>Nas aferições finais, o(s) índice(s) utilizado(s) para reajustamento será(ao</w:t>
      </w:r>
      <w:proofErr w:type="gramStart"/>
      <w:r w:rsidRPr="00410BA6">
        <w:rPr>
          <w:rFonts w:ascii="Palatino Linotype" w:hAnsi="Palatino Linotype"/>
          <w:lang w:val="pt-BR"/>
        </w:rPr>
        <w:t>) ,</w:t>
      </w:r>
      <w:proofErr w:type="gramEnd"/>
      <w:r w:rsidRPr="00410BA6">
        <w:rPr>
          <w:rFonts w:ascii="Palatino Linotype" w:hAnsi="Palatino Linotype"/>
          <w:lang w:val="pt-BR"/>
        </w:rPr>
        <w:t xml:space="preserve"> obrigatoriamente, o(</w:t>
      </w:r>
      <w:proofErr w:type="gramStart"/>
      <w:r w:rsidRPr="00410BA6">
        <w:rPr>
          <w:rFonts w:ascii="Palatino Linotype" w:hAnsi="Palatino Linotype"/>
          <w:lang w:val="pt-BR"/>
        </w:rPr>
        <w:t>s)  definitivo</w:t>
      </w:r>
      <w:proofErr w:type="gramEnd"/>
      <w:r w:rsidRPr="00410BA6">
        <w:rPr>
          <w:rFonts w:ascii="Palatino Linotype" w:hAnsi="Palatino Linotype"/>
          <w:lang w:val="pt-BR"/>
        </w:rPr>
        <w:t>(s).</w:t>
      </w:r>
    </w:p>
    <w:p w14:paraId="00E56907" w14:textId="77777777" w:rsidR="00410BA6" w:rsidRPr="00410BA6" w:rsidRDefault="00410BA6" w:rsidP="00410BA6">
      <w:pPr>
        <w:autoSpaceDE w:val="0"/>
        <w:autoSpaceDN w:val="0"/>
        <w:adjustRightInd w:val="0"/>
        <w:spacing w:line="276" w:lineRule="auto"/>
        <w:jc w:val="both"/>
        <w:rPr>
          <w:rFonts w:ascii="Palatino Linotype" w:hAnsi="Palatino Linotype"/>
          <w:lang w:val="pt-BR"/>
        </w:rPr>
      </w:pPr>
      <w:r w:rsidRPr="00410BA6">
        <w:rPr>
          <w:rFonts w:ascii="Palatino Linotype" w:hAnsi="Palatino Linotype"/>
          <w:lang w:val="pt-BR"/>
        </w:rPr>
        <w:t>g)</w:t>
      </w:r>
      <w:r w:rsidRPr="00410BA6">
        <w:rPr>
          <w:rFonts w:ascii="Palatino Linotype" w:hAnsi="Palatino Linotype"/>
          <w:lang w:val="pt-BR"/>
        </w:rPr>
        <w:tab/>
        <w:t>Caso o(s) índice(s) estabelecido(s) para reajustamento venha(m) a ser extinto(s) ou de qualquer forma não possa(m) mais ser utilizado(s), ser(ao) adotado(s), em substituição, o(s) que vier(em) a ser determinado(s) pela legislação então em vigor.</w:t>
      </w:r>
    </w:p>
    <w:p w14:paraId="7BFAE936" w14:textId="77777777" w:rsidR="00410BA6" w:rsidRPr="00410BA6" w:rsidRDefault="00410BA6" w:rsidP="00410BA6">
      <w:pPr>
        <w:autoSpaceDE w:val="0"/>
        <w:autoSpaceDN w:val="0"/>
        <w:adjustRightInd w:val="0"/>
        <w:spacing w:line="276" w:lineRule="auto"/>
        <w:jc w:val="both"/>
        <w:rPr>
          <w:rFonts w:ascii="Palatino Linotype" w:hAnsi="Palatino Linotype"/>
          <w:lang w:val="pt-BR"/>
        </w:rPr>
      </w:pPr>
      <w:r w:rsidRPr="00410BA6">
        <w:rPr>
          <w:rFonts w:ascii="Palatino Linotype" w:hAnsi="Palatino Linotype"/>
          <w:lang w:val="pt-BR"/>
        </w:rPr>
        <w:t>h)</w:t>
      </w:r>
      <w:r w:rsidRPr="00410BA6">
        <w:rPr>
          <w:rFonts w:ascii="Palatino Linotype" w:hAnsi="Palatino Linotype"/>
          <w:lang w:val="pt-BR"/>
        </w:rPr>
        <w:tab/>
        <w:t>Na ausência de previsão legal quanto ao índice substituto, as partes elegerão novo índice oficial, para reajustamento do preço do valor remanescente, por meio de termo aditivo.</w:t>
      </w:r>
    </w:p>
    <w:p w14:paraId="23219E4C" w14:textId="63D1BB3F" w:rsidR="001D225C" w:rsidRPr="00F07764" w:rsidRDefault="00410BA6" w:rsidP="00410BA6">
      <w:pPr>
        <w:autoSpaceDE w:val="0"/>
        <w:autoSpaceDN w:val="0"/>
        <w:adjustRightInd w:val="0"/>
        <w:spacing w:line="276" w:lineRule="auto"/>
        <w:jc w:val="both"/>
        <w:rPr>
          <w:rFonts w:ascii="Palatino Linotype" w:eastAsia="MyriadPro-Regular" w:hAnsi="Palatino Linotype"/>
          <w:b/>
          <w:color w:val="000000"/>
        </w:rPr>
      </w:pPr>
      <w:r w:rsidRPr="00410BA6">
        <w:rPr>
          <w:rFonts w:ascii="Palatino Linotype" w:hAnsi="Palatino Linotype"/>
          <w:lang w:val="pt-BR"/>
        </w:rPr>
        <w:t>i)</w:t>
      </w:r>
      <w:r w:rsidRPr="00410BA6">
        <w:rPr>
          <w:rFonts w:ascii="Palatino Linotype" w:hAnsi="Palatino Linotype"/>
          <w:lang w:val="pt-BR"/>
        </w:rPr>
        <w:tab/>
        <w:t>O reajuste será realizado por apostilamento.</w:t>
      </w:r>
    </w:p>
    <w:p w14:paraId="5BC28D91" w14:textId="22A9B341" w:rsidR="001D225C" w:rsidRDefault="001D225C" w:rsidP="001D225C">
      <w:pPr>
        <w:autoSpaceDE w:val="0"/>
        <w:autoSpaceDN w:val="0"/>
        <w:adjustRightInd w:val="0"/>
        <w:spacing w:line="276" w:lineRule="auto"/>
        <w:jc w:val="right"/>
        <w:rPr>
          <w:rFonts w:ascii="Palatino Linotype" w:eastAsia="MyriadPro-Regular" w:hAnsi="Palatino Linotype"/>
          <w:bCs/>
        </w:rPr>
      </w:pPr>
      <w:r w:rsidRPr="00F07764">
        <w:rPr>
          <w:rFonts w:ascii="Palatino Linotype" w:eastAsia="MyriadPro-Regular" w:hAnsi="Palatino Linotype"/>
          <w:bCs/>
        </w:rPr>
        <w:t>Brasilândia/MS</w:t>
      </w:r>
      <w:r>
        <w:rPr>
          <w:rFonts w:ascii="Palatino Linotype" w:eastAsia="MyriadPro-Regular" w:hAnsi="Palatino Linotype"/>
          <w:bCs/>
        </w:rPr>
        <w:t xml:space="preserve">, </w:t>
      </w:r>
      <w:r w:rsidR="00410BA6">
        <w:rPr>
          <w:rFonts w:ascii="Palatino Linotype" w:eastAsia="MyriadPro-Regular" w:hAnsi="Palatino Linotype"/>
          <w:bCs/>
        </w:rPr>
        <w:t>01</w:t>
      </w:r>
      <w:r>
        <w:rPr>
          <w:rFonts w:ascii="Palatino Linotype" w:eastAsia="MyriadPro-Regular" w:hAnsi="Palatino Linotype"/>
          <w:bCs/>
        </w:rPr>
        <w:t xml:space="preserve"> de </w:t>
      </w:r>
      <w:r w:rsidR="00410BA6">
        <w:rPr>
          <w:rFonts w:ascii="Palatino Linotype" w:eastAsia="MyriadPro-Regular" w:hAnsi="Palatino Linotype"/>
          <w:bCs/>
        </w:rPr>
        <w:t>junho</w:t>
      </w:r>
      <w:r>
        <w:rPr>
          <w:rFonts w:ascii="Palatino Linotype" w:eastAsia="MyriadPro-Regular" w:hAnsi="Palatino Linotype"/>
          <w:bCs/>
        </w:rPr>
        <w:t xml:space="preserve"> de 2026</w:t>
      </w:r>
      <w:r w:rsidRPr="00F07764">
        <w:rPr>
          <w:rFonts w:ascii="Palatino Linotype" w:eastAsia="MyriadPro-Regular" w:hAnsi="Palatino Linotype"/>
          <w:bCs/>
        </w:rPr>
        <w:t>.</w:t>
      </w:r>
    </w:p>
    <w:p w14:paraId="51BDEA36" w14:textId="77777777" w:rsidR="001D225C" w:rsidRPr="00F07764" w:rsidRDefault="001D225C" w:rsidP="001D225C">
      <w:pPr>
        <w:autoSpaceDE w:val="0"/>
        <w:autoSpaceDN w:val="0"/>
        <w:adjustRightInd w:val="0"/>
        <w:spacing w:line="276" w:lineRule="auto"/>
        <w:jc w:val="both"/>
        <w:rPr>
          <w:rFonts w:ascii="Palatino Linotype" w:eastAsia="MyriadPro-Regular" w:hAnsi="Palatino Linotype"/>
          <w:bCs/>
        </w:rPr>
      </w:pPr>
    </w:p>
    <w:p w14:paraId="5D775E09" w14:textId="77777777" w:rsidR="00410BA6" w:rsidRPr="00410BA6" w:rsidRDefault="00410BA6" w:rsidP="00410BA6">
      <w:pPr>
        <w:spacing w:line="276" w:lineRule="auto"/>
        <w:jc w:val="both"/>
        <w:rPr>
          <w:rFonts w:ascii="Palatino Linotype" w:hAnsi="Palatino Linotype" w:cs="Arial"/>
          <w:b/>
          <w:color w:val="000000"/>
        </w:rPr>
      </w:pPr>
      <w:r w:rsidRPr="00410BA6">
        <w:rPr>
          <w:rFonts w:ascii="Palatino Linotype" w:hAnsi="Palatino Linotype" w:cs="Arial"/>
          <w:b/>
          <w:color w:val="000000"/>
        </w:rPr>
        <w:t>Elaborado por: Gilmar dos Santos Soares</w:t>
      </w:r>
    </w:p>
    <w:p w14:paraId="475F609A" w14:textId="77777777" w:rsidR="00410BA6" w:rsidRPr="00410BA6" w:rsidRDefault="00410BA6" w:rsidP="00410BA6">
      <w:pPr>
        <w:spacing w:line="276" w:lineRule="auto"/>
        <w:jc w:val="both"/>
        <w:rPr>
          <w:rFonts w:ascii="Palatino Linotype" w:hAnsi="Palatino Linotype" w:cs="Arial"/>
          <w:b/>
          <w:color w:val="000000"/>
        </w:rPr>
      </w:pPr>
      <w:r w:rsidRPr="00410BA6">
        <w:rPr>
          <w:rFonts w:ascii="Palatino Linotype" w:hAnsi="Palatino Linotype" w:cs="Arial"/>
          <w:b/>
          <w:color w:val="000000"/>
        </w:rPr>
        <w:t>Conferido por: Aline Gomes</w:t>
      </w:r>
    </w:p>
    <w:p w14:paraId="3A695CD7" w14:textId="3109CBEA" w:rsidR="001D225C" w:rsidRDefault="00410BA6" w:rsidP="00410BA6">
      <w:pPr>
        <w:spacing w:line="276" w:lineRule="auto"/>
        <w:jc w:val="both"/>
        <w:rPr>
          <w:rFonts w:ascii="Palatino Linotype" w:hAnsi="Palatino Linotype" w:cs="Arial"/>
          <w:bCs/>
        </w:rPr>
      </w:pPr>
      <w:r w:rsidRPr="00410BA6">
        <w:rPr>
          <w:rFonts w:ascii="Palatino Linotype" w:hAnsi="Palatino Linotype" w:cs="Arial"/>
          <w:b/>
          <w:color w:val="000000"/>
        </w:rPr>
        <w:t>Aprovado por:</w:t>
      </w:r>
    </w:p>
    <w:p w14:paraId="16FD3CE4" w14:textId="77777777" w:rsidR="001D225C" w:rsidRPr="00F07764" w:rsidRDefault="001D225C" w:rsidP="001D225C">
      <w:pPr>
        <w:spacing w:line="276" w:lineRule="auto"/>
        <w:jc w:val="both"/>
        <w:rPr>
          <w:rFonts w:ascii="Palatino Linotype" w:hAnsi="Palatino Linotype" w:cs="Arial"/>
          <w:bCs/>
        </w:rPr>
      </w:pPr>
    </w:p>
    <w:p w14:paraId="16208BA4" w14:textId="77777777" w:rsidR="00410BA6" w:rsidRPr="00410BA6" w:rsidRDefault="00410BA6" w:rsidP="00410BA6">
      <w:pPr>
        <w:pStyle w:val="Ttulo1"/>
        <w:spacing w:before="94"/>
        <w:ind w:left="0"/>
        <w:jc w:val="center"/>
        <w:rPr>
          <w:rFonts w:ascii="Palatino Linotype" w:eastAsia="Arial MT" w:hAnsi="Palatino Linotype"/>
        </w:rPr>
      </w:pPr>
      <w:r w:rsidRPr="00410BA6">
        <w:rPr>
          <w:rFonts w:ascii="Palatino Linotype" w:eastAsia="Arial MT" w:hAnsi="Palatino Linotype"/>
        </w:rPr>
        <w:t>MARA NILZA DA SILVA ADRIANO</w:t>
      </w:r>
    </w:p>
    <w:p w14:paraId="2B3E2F05" w14:textId="7999D842" w:rsidR="00B57EEF" w:rsidRPr="00410BA6" w:rsidRDefault="00410BA6" w:rsidP="00410BA6">
      <w:pPr>
        <w:pStyle w:val="Ttulo1"/>
        <w:spacing w:before="94"/>
        <w:ind w:left="0"/>
        <w:jc w:val="center"/>
        <w:rPr>
          <w:rFonts w:ascii="Arial Narrow" w:hAnsi="Arial Narrow"/>
          <w:sz w:val="24"/>
          <w:szCs w:val="24"/>
        </w:rPr>
      </w:pPr>
      <w:r w:rsidRPr="00410BA6">
        <w:rPr>
          <w:rFonts w:ascii="Palatino Linotype" w:eastAsia="Arial MT" w:hAnsi="Palatino Linotype"/>
        </w:rPr>
        <w:t>Secretária Municipal de Saúde</w:t>
      </w:r>
    </w:p>
    <w:p w14:paraId="7CBBCA8E" w14:textId="77777777" w:rsidR="003C3B80" w:rsidRDefault="003C3B80" w:rsidP="005E2FD4">
      <w:pPr>
        <w:pStyle w:val="Ttulo1"/>
        <w:spacing w:before="94"/>
        <w:ind w:left="0"/>
        <w:jc w:val="both"/>
        <w:rPr>
          <w:rFonts w:ascii="Arial Narrow" w:hAnsi="Arial Narrow"/>
          <w:sz w:val="24"/>
          <w:szCs w:val="24"/>
        </w:rPr>
      </w:pPr>
    </w:p>
    <w:p w14:paraId="4B56A524" w14:textId="77777777" w:rsidR="003C3B80" w:rsidRDefault="003C3B80" w:rsidP="005E2FD4">
      <w:pPr>
        <w:pStyle w:val="Ttulo1"/>
        <w:spacing w:before="94"/>
        <w:ind w:left="0"/>
        <w:jc w:val="both"/>
        <w:rPr>
          <w:rFonts w:ascii="Arial Narrow" w:hAnsi="Arial Narrow"/>
          <w:sz w:val="24"/>
          <w:szCs w:val="24"/>
        </w:rPr>
      </w:pPr>
    </w:p>
    <w:p w14:paraId="1354F898" w14:textId="77777777" w:rsidR="0005146C" w:rsidRDefault="0005146C" w:rsidP="005E2FD4">
      <w:pPr>
        <w:pStyle w:val="Ttulo1"/>
        <w:spacing w:before="94"/>
        <w:ind w:left="0"/>
        <w:jc w:val="both"/>
        <w:rPr>
          <w:rFonts w:ascii="Arial Narrow" w:hAnsi="Arial Narrow"/>
          <w:sz w:val="24"/>
          <w:szCs w:val="24"/>
        </w:rPr>
      </w:pPr>
    </w:p>
    <w:p w14:paraId="2B96AC9B" w14:textId="77777777" w:rsidR="0005146C" w:rsidRDefault="0005146C" w:rsidP="005E2FD4">
      <w:pPr>
        <w:pStyle w:val="Ttulo1"/>
        <w:spacing w:before="94"/>
        <w:ind w:left="0"/>
        <w:jc w:val="both"/>
        <w:rPr>
          <w:rFonts w:ascii="Arial Narrow" w:hAnsi="Arial Narrow"/>
          <w:sz w:val="24"/>
          <w:szCs w:val="24"/>
        </w:rPr>
      </w:pPr>
    </w:p>
    <w:p w14:paraId="19BFD263" w14:textId="77777777" w:rsidR="0005146C" w:rsidRDefault="0005146C" w:rsidP="005E2FD4">
      <w:pPr>
        <w:pStyle w:val="Ttulo1"/>
        <w:spacing w:before="94"/>
        <w:ind w:left="0"/>
        <w:jc w:val="both"/>
        <w:rPr>
          <w:rFonts w:ascii="Arial Narrow" w:hAnsi="Arial Narrow"/>
          <w:sz w:val="24"/>
          <w:szCs w:val="24"/>
        </w:rPr>
      </w:pPr>
    </w:p>
    <w:p w14:paraId="11E8DBE2" w14:textId="77777777" w:rsidR="0005146C" w:rsidRDefault="0005146C" w:rsidP="005E2FD4">
      <w:pPr>
        <w:pStyle w:val="Ttulo1"/>
        <w:spacing w:before="94"/>
        <w:ind w:left="0"/>
        <w:jc w:val="both"/>
        <w:rPr>
          <w:rFonts w:ascii="Arial Narrow" w:hAnsi="Arial Narrow"/>
          <w:sz w:val="24"/>
          <w:szCs w:val="24"/>
        </w:rPr>
      </w:pPr>
    </w:p>
    <w:p w14:paraId="4663B96A" w14:textId="77777777" w:rsidR="0005146C" w:rsidRDefault="0005146C" w:rsidP="005E2FD4">
      <w:pPr>
        <w:pStyle w:val="Ttulo1"/>
        <w:spacing w:before="94"/>
        <w:ind w:left="0"/>
        <w:jc w:val="both"/>
        <w:rPr>
          <w:rFonts w:ascii="Arial Narrow" w:hAnsi="Arial Narrow"/>
          <w:sz w:val="24"/>
          <w:szCs w:val="24"/>
        </w:rPr>
      </w:pPr>
    </w:p>
    <w:p w14:paraId="25A99A1B" w14:textId="77777777" w:rsidR="0005146C" w:rsidRDefault="0005146C" w:rsidP="005E2FD4">
      <w:pPr>
        <w:pStyle w:val="Ttulo1"/>
        <w:spacing w:before="94"/>
        <w:ind w:left="0"/>
        <w:jc w:val="both"/>
        <w:rPr>
          <w:rFonts w:ascii="Arial Narrow" w:hAnsi="Arial Narrow"/>
          <w:sz w:val="24"/>
          <w:szCs w:val="24"/>
        </w:rPr>
      </w:pPr>
    </w:p>
    <w:p w14:paraId="1F1D6442" w14:textId="77777777" w:rsidR="0005146C" w:rsidRDefault="0005146C" w:rsidP="005E2FD4">
      <w:pPr>
        <w:pStyle w:val="Ttulo1"/>
        <w:spacing w:before="94"/>
        <w:ind w:left="0"/>
        <w:jc w:val="both"/>
        <w:rPr>
          <w:rFonts w:ascii="Arial Narrow" w:hAnsi="Arial Narrow"/>
          <w:sz w:val="24"/>
          <w:szCs w:val="24"/>
        </w:rPr>
      </w:pPr>
    </w:p>
    <w:p w14:paraId="39EB4295" w14:textId="77777777" w:rsidR="00EC3A0E" w:rsidRDefault="00EC3A0E" w:rsidP="005E2FD4">
      <w:pPr>
        <w:pStyle w:val="Ttulo1"/>
        <w:spacing w:before="94"/>
        <w:ind w:left="0"/>
        <w:jc w:val="both"/>
        <w:rPr>
          <w:rFonts w:ascii="Arial Narrow" w:hAnsi="Arial Narrow"/>
          <w:sz w:val="24"/>
          <w:szCs w:val="24"/>
        </w:rPr>
      </w:pPr>
    </w:p>
    <w:p w14:paraId="1332CAA6" w14:textId="77777777" w:rsidR="00EC3A0E" w:rsidRDefault="00EC3A0E" w:rsidP="005E2FD4">
      <w:pPr>
        <w:pStyle w:val="Ttulo1"/>
        <w:spacing w:before="94"/>
        <w:ind w:left="0"/>
        <w:jc w:val="both"/>
        <w:rPr>
          <w:rFonts w:ascii="Arial Narrow" w:hAnsi="Arial Narrow"/>
          <w:sz w:val="24"/>
          <w:szCs w:val="24"/>
        </w:rPr>
      </w:pPr>
    </w:p>
    <w:p w14:paraId="53CE0984" w14:textId="77777777" w:rsidR="00EC3A0E" w:rsidRDefault="00EC3A0E" w:rsidP="005E2FD4">
      <w:pPr>
        <w:pStyle w:val="Ttulo1"/>
        <w:spacing w:before="94"/>
        <w:ind w:left="0"/>
        <w:jc w:val="both"/>
        <w:rPr>
          <w:rFonts w:ascii="Arial Narrow" w:hAnsi="Arial Narrow"/>
          <w:sz w:val="24"/>
          <w:szCs w:val="24"/>
        </w:rPr>
      </w:pPr>
    </w:p>
    <w:p w14:paraId="0B877D17" w14:textId="77777777" w:rsidR="0005146C" w:rsidRDefault="0005146C" w:rsidP="005E2FD4">
      <w:pPr>
        <w:pStyle w:val="Ttulo1"/>
        <w:spacing w:before="94"/>
        <w:ind w:left="0"/>
        <w:jc w:val="both"/>
        <w:rPr>
          <w:rFonts w:ascii="Arial Narrow" w:hAnsi="Arial Narrow"/>
          <w:sz w:val="24"/>
          <w:szCs w:val="24"/>
        </w:rPr>
      </w:pPr>
    </w:p>
    <w:p w14:paraId="51C36CB4" w14:textId="77777777" w:rsidR="007A73AC" w:rsidRPr="0024319D" w:rsidRDefault="0085020F" w:rsidP="007A73AC">
      <w:pPr>
        <w:pStyle w:val="Ttulo1"/>
        <w:spacing w:before="94"/>
        <w:ind w:left="0"/>
        <w:jc w:val="center"/>
        <w:rPr>
          <w:rFonts w:ascii="Arial Narrow" w:hAnsi="Arial Narrow"/>
          <w:sz w:val="24"/>
          <w:szCs w:val="24"/>
        </w:rPr>
      </w:pPr>
      <w:r w:rsidRPr="0024319D">
        <w:rPr>
          <w:rFonts w:ascii="Arial Narrow" w:hAnsi="Arial Narrow"/>
          <w:sz w:val="24"/>
          <w:szCs w:val="24"/>
        </w:rPr>
        <w:lastRenderedPageBreak/>
        <w:t>ANEXO II</w:t>
      </w:r>
      <w:r w:rsidR="008B753D" w:rsidRPr="0024319D">
        <w:rPr>
          <w:rFonts w:ascii="Arial Narrow" w:hAnsi="Arial Narrow"/>
          <w:sz w:val="24"/>
          <w:szCs w:val="24"/>
        </w:rPr>
        <w:t xml:space="preserve"> – MODELO DE PROPOSTA DE PREÇO</w:t>
      </w:r>
    </w:p>
    <w:p w14:paraId="512E1D77" w14:textId="7C2B6E64" w:rsidR="001A12BB" w:rsidRPr="003C3B80" w:rsidRDefault="0085020F" w:rsidP="007A73AC">
      <w:pPr>
        <w:pStyle w:val="Ttulo1"/>
        <w:spacing w:before="94"/>
        <w:ind w:left="0"/>
        <w:jc w:val="center"/>
        <w:rPr>
          <w:rFonts w:ascii="Arial Narrow" w:hAnsi="Arial Narrow"/>
          <w:sz w:val="24"/>
          <w:szCs w:val="24"/>
        </w:rPr>
      </w:pPr>
      <w:r w:rsidRPr="00B43E31">
        <w:rPr>
          <w:rFonts w:ascii="Arial Narrow" w:hAnsi="Arial Narrow"/>
          <w:sz w:val="24"/>
          <w:szCs w:val="24"/>
        </w:rPr>
        <w:t>PREGÃO PRESENCIAL Nº</w:t>
      </w:r>
      <w:r w:rsidR="00F66EEC" w:rsidRPr="00B43E31">
        <w:rPr>
          <w:rFonts w:ascii="Arial Narrow" w:hAnsi="Arial Narrow"/>
          <w:sz w:val="24"/>
          <w:szCs w:val="24"/>
        </w:rPr>
        <w:t xml:space="preserve"> </w:t>
      </w:r>
      <w:r w:rsidR="00B43E31" w:rsidRPr="00B43E31">
        <w:rPr>
          <w:rFonts w:ascii="Arial Narrow" w:hAnsi="Arial Narrow"/>
          <w:sz w:val="24"/>
          <w:szCs w:val="24"/>
        </w:rPr>
        <w:t>35</w:t>
      </w:r>
      <w:r w:rsidR="00B73BC5" w:rsidRPr="00B43E31">
        <w:rPr>
          <w:rFonts w:ascii="Arial Narrow" w:hAnsi="Arial Narrow"/>
          <w:sz w:val="24"/>
          <w:szCs w:val="24"/>
        </w:rPr>
        <w:t>/202</w:t>
      </w:r>
      <w:r w:rsidR="00F66EEC" w:rsidRPr="00B43E31">
        <w:rPr>
          <w:rFonts w:ascii="Arial Narrow" w:hAnsi="Arial Narrow"/>
          <w:sz w:val="24"/>
          <w:szCs w:val="24"/>
        </w:rPr>
        <w:t>6</w:t>
      </w:r>
    </w:p>
    <w:p w14:paraId="712D4388" w14:textId="77777777" w:rsidR="007A73AC" w:rsidRPr="0024319D" w:rsidRDefault="007A73AC" w:rsidP="005E2FD4">
      <w:pPr>
        <w:pBdr>
          <w:top w:val="nil"/>
          <w:left w:val="nil"/>
          <w:bottom w:val="nil"/>
          <w:right w:val="nil"/>
          <w:between w:val="nil"/>
        </w:pBdr>
        <w:jc w:val="both"/>
        <w:rPr>
          <w:rFonts w:ascii="Arial Narrow" w:eastAsia="Arial" w:hAnsi="Arial Narrow" w:cs="Arial"/>
          <w:b/>
          <w:color w:val="000000"/>
          <w:sz w:val="24"/>
          <w:szCs w:val="24"/>
        </w:rPr>
      </w:pPr>
    </w:p>
    <w:p w14:paraId="7084A86C" w14:textId="77777777" w:rsidR="00261BEC" w:rsidRPr="0024319D" w:rsidRDefault="00261BEC" w:rsidP="00261BEC">
      <w:pPr>
        <w:pBdr>
          <w:top w:val="nil"/>
          <w:left w:val="nil"/>
          <w:bottom w:val="nil"/>
          <w:right w:val="nil"/>
          <w:between w:val="nil"/>
        </w:pBdr>
        <w:shd w:val="clear" w:color="auto" w:fill="D9D9D9" w:themeFill="background1" w:themeFillShade="D9"/>
        <w:tabs>
          <w:tab w:val="left" w:pos="9498"/>
        </w:tabs>
        <w:ind w:left="112" w:right="-24"/>
        <w:jc w:val="center"/>
        <w:rPr>
          <w:rFonts w:ascii="Arial Narrow" w:eastAsia="Arial" w:hAnsi="Arial Narrow" w:cs="Arial"/>
          <w:b/>
          <w:color w:val="000000"/>
          <w:sz w:val="24"/>
          <w:szCs w:val="24"/>
        </w:rPr>
      </w:pPr>
      <w:r w:rsidRPr="0024319D">
        <w:rPr>
          <w:rFonts w:ascii="Arial Narrow" w:hAnsi="Arial Narrow"/>
          <w:b/>
          <w:sz w:val="24"/>
          <w:szCs w:val="24"/>
        </w:rPr>
        <w:t>PROPOSTA DE PREÇO</w:t>
      </w:r>
    </w:p>
    <w:p w14:paraId="2C3E265B" w14:textId="21F67B31" w:rsidR="007A73AC" w:rsidRPr="0024319D" w:rsidRDefault="007A73AC" w:rsidP="00890EDE">
      <w:pPr>
        <w:pBdr>
          <w:top w:val="nil"/>
          <w:left w:val="nil"/>
          <w:bottom w:val="nil"/>
          <w:right w:val="nil"/>
          <w:between w:val="nil"/>
        </w:pBdr>
        <w:tabs>
          <w:tab w:val="left" w:pos="9498"/>
        </w:tabs>
        <w:ind w:left="112" w:right="-24"/>
        <w:jc w:val="both"/>
        <w:rPr>
          <w:rFonts w:ascii="Arial Narrow" w:hAnsi="Arial Narrow" w:cs="Arial"/>
          <w:color w:val="000000"/>
          <w:sz w:val="24"/>
          <w:szCs w:val="24"/>
        </w:rPr>
      </w:pPr>
      <w:r w:rsidRPr="0024319D">
        <w:rPr>
          <w:rFonts w:ascii="Arial Narrow" w:eastAsia="Arial" w:hAnsi="Arial Narrow" w:cs="Arial"/>
          <w:b/>
          <w:color w:val="000000"/>
          <w:sz w:val="24"/>
          <w:szCs w:val="24"/>
        </w:rPr>
        <w:t>OBJETO:</w:t>
      </w:r>
      <w:r w:rsidR="001D225C">
        <w:rPr>
          <w:rFonts w:ascii="Arial Narrow" w:eastAsia="Arial" w:hAnsi="Arial Narrow" w:cs="Arial"/>
          <w:b/>
          <w:color w:val="000000"/>
          <w:sz w:val="24"/>
          <w:szCs w:val="24"/>
        </w:rPr>
        <w:t xml:space="preserve"> </w:t>
      </w:r>
      <w:r w:rsidR="00961D09" w:rsidRPr="00961D09">
        <w:rPr>
          <w:rFonts w:ascii="Arial Narrow" w:hAnsi="Arial Narrow" w:cs="Arial"/>
          <w:b/>
          <w:bCs/>
          <w:sz w:val="24"/>
          <w:szCs w:val="24"/>
        </w:rPr>
        <w:t>Contratação de empresa especializada no fornecimento de gás incolor e inodoro (oxigênio medicinal), com cessão de cilindros em regime de comodato, para atender à demanda da Secretaria Municipal de Saúde do Município de Brasilândia/M</w:t>
      </w:r>
      <w:r w:rsidR="00961D09" w:rsidRPr="00B55727">
        <w:rPr>
          <w:rFonts w:ascii="Arial Narrow" w:hAnsi="Arial Narrow" w:cs="Arial"/>
          <w:b/>
          <w:bCs/>
          <w:sz w:val="24"/>
          <w:szCs w:val="24"/>
        </w:rPr>
        <w:t>S</w:t>
      </w:r>
      <w:r w:rsidRPr="00B55727">
        <w:rPr>
          <w:rFonts w:ascii="Arial Narrow" w:hAnsi="Arial Narrow" w:cs="Arial"/>
          <w:b/>
          <w:bCs/>
          <w:sz w:val="24"/>
          <w:szCs w:val="24"/>
        </w:rPr>
        <w:t>,</w:t>
      </w:r>
      <w:r w:rsidRPr="0024319D">
        <w:rPr>
          <w:rFonts w:ascii="Arial Narrow" w:hAnsi="Arial Narrow" w:cs="Arial"/>
          <w:color w:val="000000"/>
          <w:sz w:val="24"/>
          <w:szCs w:val="24"/>
        </w:rPr>
        <w:t xml:space="preserve"> conforme Especificações do objeto constantes no Anexo I – Termo de Referência, parte integrante do presente Edital.</w:t>
      </w:r>
    </w:p>
    <w:p w14:paraId="675232EB" w14:textId="40B140C3" w:rsidR="007A73AC" w:rsidRPr="0024319D" w:rsidRDefault="007A73AC" w:rsidP="00890EDE">
      <w:pPr>
        <w:pBdr>
          <w:top w:val="nil"/>
          <w:left w:val="nil"/>
          <w:bottom w:val="nil"/>
          <w:right w:val="nil"/>
          <w:between w:val="nil"/>
        </w:pBdr>
        <w:tabs>
          <w:tab w:val="left" w:pos="9498"/>
        </w:tabs>
        <w:ind w:left="112"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 xml:space="preserve">FORMA DE ADJUDICAÇÃO: </w:t>
      </w:r>
      <w:r w:rsidRPr="003C3B80">
        <w:rPr>
          <w:rFonts w:ascii="Arial Narrow" w:eastAsia="Arial" w:hAnsi="Arial Narrow" w:cs="Arial"/>
          <w:b/>
          <w:sz w:val="24"/>
          <w:szCs w:val="24"/>
          <w:highlight w:val="cyan"/>
        </w:rPr>
        <w:t>MENOR PREÇO POR ITEM</w:t>
      </w:r>
    </w:p>
    <w:tbl>
      <w:tblPr>
        <w:tblStyle w:val="Tabelacomgrade"/>
        <w:tblW w:w="9631" w:type="dxa"/>
        <w:tblInd w:w="108" w:type="dxa"/>
        <w:tblLook w:val="04A0" w:firstRow="1" w:lastRow="0" w:firstColumn="1" w:lastColumn="0" w:noHBand="0" w:noVBand="1"/>
      </w:tblPr>
      <w:tblGrid>
        <w:gridCol w:w="1483"/>
        <w:gridCol w:w="213"/>
        <w:gridCol w:w="969"/>
        <w:gridCol w:w="1784"/>
        <w:gridCol w:w="745"/>
        <w:gridCol w:w="822"/>
        <w:gridCol w:w="647"/>
        <w:gridCol w:w="807"/>
        <w:gridCol w:w="2161"/>
      </w:tblGrid>
      <w:tr w:rsidR="007A73AC" w:rsidRPr="0024319D" w14:paraId="420C91E0" w14:textId="77777777" w:rsidTr="00890EDE">
        <w:tc>
          <w:tcPr>
            <w:tcW w:w="1930" w:type="dxa"/>
            <w:gridSpan w:val="3"/>
            <w:tcBorders>
              <w:top w:val="nil"/>
              <w:left w:val="nil"/>
              <w:bottom w:val="nil"/>
              <w:right w:val="nil"/>
            </w:tcBorders>
          </w:tcPr>
          <w:p w14:paraId="5778549C" w14:textId="77777777" w:rsidR="007A73AC" w:rsidRPr="0024319D" w:rsidRDefault="00890EDE" w:rsidP="00890EDE">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RAZÃO SOCIAL:</w:t>
            </w:r>
          </w:p>
        </w:tc>
        <w:tc>
          <w:tcPr>
            <w:tcW w:w="4479" w:type="dxa"/>
            <w:gridSpan w:val="4"/>
            <w:tcBorders>
              <w:top w:val="nil"/>
              <w:left w:val="nil"/>
              <w:bottom w:val="nil"/>
              <w:right w:val="nil"/>
            </w:tcBorders>
          </w:tcPr>
          <w:p w14:paraId="3E52CC73" w14:textId="77777777" w:rsidR="007A73AC" w:rsidRPr="0024319D" w:rsidRDefault="007A73AC" w:rsidP="007A73AC">
            <w:pPr>
              <w:tabs>
                <w:tab w:val="left" w:pos="9498"/>
              </w:tabs>
              <w:ind w:right="-24"/>
              <w:jc w:val="both"/>
              <w:rPr>
                <w:rFonts w:ascii="Arial Narrow" w:eastAsia="Arial" w:hAnsi="Arial Narrow" w:cs="Arial"/>
                <w:b/>
                <w:color w:val="000000"/>
                <w:sz w:val="24"/>
                <w:szCs w:val="24"/>
              </w:rPr>
            </w:pPr>
          </w:p>
        </w:tc>
        <w:tc>
          <w:tcPr>
            <w:tcW w:w="783" w:type="dxa"/>
            <w:tcBorders>
              <w:top w:val="nil"/>
              <w:left w:val="nil"/>
              <w:bottom w:val="nil"/>
              <w:right w:val="nil"/>
            </w:tcBorders>
          </w:tcPr>
          <w:p w14:paraId="097A2136" w14:textId="77777777" w:rsidR="007A73AC" w:rsidRPr="0024319D" w:rsidRDefault="00890EDE" w:rsidP="007A73AC">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CNPJ:</w:t>
            </w:r>
          </w:p>
        </w:tc>
        <w:tc>
          <w:tcPr>
            <w:tcW w:w="2439" w:type="dxa"/>
            <w:tcBorders>
              <w:top w:val="nil"/>
              <w:left w:val="nil"/>
              <w:bottom w:val="nil"/>
              <w:right w:val="nil"/>
            </w:tcBorders>
          </w:tcPr>
          <w:p w14:paraId="2D58C865" w14:textId="77777777" w:rsidR="007A73AC" w:rsidRPr="0024319D" w:rsidRDefault="007A73AC" w:rsidP="007A73AC">
            <w:pPr>
              <w:tabs>
                <w:tab w:val="left" w:pos="9498"/>
              </w:tabs>
              <w:ind w:right="-24"/>
              <w:jc w:val="both"/>
              <w:rPr>
                <w:rFonts w:ascii="Arial Narrow" w:eastAsia="Arial" w:hAnsi="Arial Narrow" w:cs="Arial"/>
                <w:b/>
                <w:color w:val="000000"/>
                <w:sz w:val="24"/>
                <w:szCs w:val="24"/>
              </w:rPr>
            </w:pPr>
          </w:p>
        </w:tc>
      </w:tr>
      <w:tr w:rsidR="00890EDE" w:rsidRPr="0024319D" w14:paraId="47D4AFC4" w14:textId="77777777" w:rsidTr="00890EDE">
        <w:tc>
          <w:tcPr>
            <w:tcW w:w="1930" w:type="dxa"/>
            <w:gridSpan w:val="3"/>
            <w:tcBorders>
              <w:top w:val="nil"/>
              <w:left w:val="nil"/>
              <w:bottom w:val="nil"/>
              <w:right w:val="nil"/>
            </w:tcBorders>
          </w:tcPr>
          <w:p w14:paraId="77450747" w14:textId="77777777" w:rsidR="00890EDE" w:rsidRPr="0024319D" w:rsidRDefault="00890EDE" w:rsidP="00890EDE">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ENDEREÇO</w:t>
            </w:r>
            <w:r w:rsidR="00806A22" w:rsidRPr="0024319D">
              <w:rPr>
                <w:rFonts w:ascii="Arial Narrow" w:eastAsia="Arial" w:hAnsi="Arial Narrow" w:cs="Arial"/>
                <w:b/>
                <w:color w:val="000000"/>
                <w:sz w:val="24"/>
                <w:szCs w:val="24"/>
              </w:rPr>
              <w:t>/CEP/CIDADE</w:t>
            </w:r>
            <w:r w:rsidRPr="0024319D">
              <w:rPr>
                <w:rFonts w:ascii="Arial Narrow" w:eastAsia="Arial" w:hAnsi="Arial Narrow" w:cs="Arial"/>
                <w:b/>
                <w:color w:val="000000"/>
                <w:sz w:val="24"/>
                <w:szCs w:val="24"/>
              </w:rPr>
              <w:t>:</w:t>
            </w:r>
          </w:p>
        </w:tc>
        <w:tc>
          <w:tcPr>
            <w:tcW w:w="7701" w:type="dxa"/>
            <w:gridSpan w:val="6"/>
            <w:tcBorders>
              <w:top w:val="nil"/>
              <w:left w:val="nil"/>
              <w:bottom w:val="nil"/>
              <w:right w:val="nil"/>
            </w:tcBorders>
          </w:tcPr>
          <w:p w14:paraId="2E3524E2" w14:textId="77777777" w:rsidR="00890EDE" w:rsidRPr="0024319D" w:rsidRDefault="00890EDE" w:rsidP="007A73AC">
            <w:pPr>
              <w:tabs>
                <w:tab w:val="left" w:pos="9498"/>
              </w:tabs>
              <w:ind w:right="-24"/>
              <w:jc w:val="both"/>
              <w:rPr>
                <w:rFonts w:ascii="Arial Narrow" w:eastAsia="Arial" w:hAnsi="Arial Narrow" w:cs="Arial"/>
                <w:b/>
                <w:color w:val="000000"/>
                <w:sz w:val="24"/>
                <w:szCs w:val="24"/>
              </w:rPr>
            </w:pPr>
          </w:p>
        </w:tc>
      </w:tr>
      <w:tr w:rsidR="00890EDE" w:rsidRPr="0024319D" w14:paraId="1BBD7A4C" w14:textId="77777777" w:rsidTr="00890EDE">
        <w:tc>
          <w:tcPr>
            <w:tcW w:w="805" w:type="dxa"/>
            <w:tcBorders>
              <w:top w:val="nil"/>
              <w:left w:val="nil"/>
              <w:bottom w:val="nil"/>
              <w:right w:val="nil"/>
            </w:tcBorders>
          </w:tcPr>
          <w:p w14:paraId="4567DED9" w14:textId="77777777" w:rsidR="00890EDE" w:rsidRPr="0024319D" w:rsidRDefault="00890EDE" w:rsidP="00890EDE">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FONE:</w:t>
            </w:r>
          </w:p>
        </w:tc>
        <w:tc>
          <w:tcPr>
            <w:tcW w:w="4015" w:type="dxa"/>
            <w:gridSpan w:val="4"/>
            <w:tcBorders>
              <w:top w:val="nil"/>
              <w:left w:val="nil"/>
              <w:bottom w:val="nil"/>
              <w:right w:val="nil"/>
            </w:tcBorders>
          </w:tcPr>
          <w:p w14:paraId="3CDD1335" w14:textId="77777777" w:rsidR="00890EDE" w:rsidRPr="0024319D" w:rsidRDefault="00890EDE" w:rsidP="007A73AC">
            <w:pPr>
              <w:tabs>
                <w:tab w:val="left" w:pos="9498"/>
              </w:tabs>
              <w:ind w:right="-24"/>
              <w:jc w:val="both"/>
              <w:rPr>
                <w:rFonts w:ascii="Arial Narrow" w:eastAsia="Arial" w:hAnsi="Arial Narrow" w:cs="Arial"/>
                <w:b/>
                <w:color w:val="000000"/>
                <w:sz w:val="24"/>
                <w:szCs w:val="24"/>
              </w:rPr>
            </w:pPr>
          </w:p>
        </w:tc>
        <w:tc>
          <w:tcPr>
            <w:tcW w:w="850" w:type="dxa"/>
            <w:tcBorders>
              <w:top w:val="nil"/>
              <w:left w:val="nil"/>
              <w:bottom w:val="nil"/>
              <w:right w:val="nil"/>
            </w:tcBorders>
          </w:tcPr>
          <w:p w14:paraId="0836B312" w14:textId="77777777" w:rsidR="00890EDE" w:rsidRPr="0024319D" w:rsidRDefault="00890EDE" w:rsidP="00890EDE">
            <w:pPr>
              <w:tabs>
                <w:tab w:val="left" w:pos="9498"/>
              </w:tabs>
              <w:ind w:left="-46" w:right="-24"/>
              <w:jc w:val="both"/>
              <w:rPr>
                <w:rFonts w:ascii="Arial Narrow" w:eastAsia="Arial" w:hAnsi="Arial Narrow" w:cs="Arial"/>
                <w:b/>
                <w:color w:val="000000"/>
                <w:sz w:val="24"/>
                <w:szCs w:val="24"/>
              </w:rPr>
            </w:pPr>
            <w:r w:rsidRPr="0024319D">
              <w:rPr>
                <w:rFonts w:ascii="Arial Narrow" w:hAnsi="Arial Narrow"/>
                <w:b/>
                <w:sz w:val="24"/>
                <w:szCs w:val="24"/>
              </w:rPr>
              <w:t>E-mail:</w:t>
            </w:r>
          </w:p>
        </w:tc>
        <w:tc>
          <w:tcPr>
            <w:tcW w:w="3961" w:type="dxa"/>
            <w:gridSpan w:val="3"/>
            <w:tcBorders>
              <w:top w:val="nil"/>
              <w:left w:val="nil"/>
              <w:bottom w:val="nil"/>
              <w:right w:val="nil"/>
            </w:tcBorders>
          </w:tcPr>
          <w:p w14:paraId="358072B6" w14:textId="77777777" w:rsidR="00890EDE" w:rsidRPr="0024319D" w:rsidRDefault="00890EDE" w:rsidP="007A73AC">
            <w:pPr>
              <w:tabs>
                <w:tab w:val="left" w:pos="9498"/>
              </w:tabs>
              <w:ind w:right="-24"/>
              <w:jc w:val="both"/>
              <w:rPr>
                <w:rFonts w:ascii="Arial Narrow" w:eastAsia="Arial" w:hAnsi="Arial Narrow" w:cs="Arial"/>
                <w:b/>
                <w:color w:val="000000"/>
                <w:sz w:val="24"/>
                <w:szCs w:val="24"/>
              </w:rPr>
            </w:pPr>
          </w:p>
        </w:tc>
      </w:tr>
      <w:tr w:rsidR="00890EDE" w:rsidRPr="0024319D" w14:paraId="3BCE4C17" w14:textId="77777777" w:rsidTr="00890EDE">
        <w:trPr>
          <w:trHeight w:val="415"/>
        </w:trPr>
        <w:tc>
          <w:tcPr>
            <w:tcW w:w="9631" w:type="dxa"/>
            <w:gridSpan w:val="9"/>
            <w:tcBorders>
              <w:top w:val="nil"/>
              <w:left w:val="nil"/>
              <w:bottom w:val="nil"/>
              <w:right w:val="nil"/>
            </w:tcBorders>
          </w:tcPr>
          <w:p w14:paraId="4F0988B4" w14:textId="77777777" w:rsidR="00890EDE" w:rsidRPr="0024319D" w:rsidRDefault="00890EDE" w:rsidP="007A73AC">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NOME PARA CONTATO:</w:t>
            </w:r>
          </w:p>
        </w:tc>
      </w:tr>
      <w:tr w:rsidR="00890EDE" w:rsidRPr="0024319D" w14:paraId="4DCA70A1" w14:textId="77777777" w:rsidTr="00890EDE">
        <w:tc>
          <w:tcPr>
            <w:tcW w:w="993" w:type="dxa"/>
            <w:gridSpan w:val="2"/>
            <w:tcBorders>
              <w:top w:val="nil"/>
              <w:left w:val="nil"/>
              <w:bottom w:val="nil"/>
              <w:right w:val="nil"/>
            </w:tcBorders>
          </w:tcPr>
          <w:p w14:paraId="7449DB01" w14:textId="77777777" w:rsidR="00890EDE" w:rsidRPr="0024319D" w:rsidRDefault="00890EDE" w:rsidP="00890EDE">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BANCO:</w:t>
            </w:r>
          </w:p>
        </w:tc>
        <w:tc>
          <w:tcPr>
            <w:tcW w:w="2976" w:type="dxa"/>
            <w:gridSpan w:val="2"/>
            <w:tcBorders>
              <w:top w:val="nil"/>
              <w:left w:val="nil"/>
              <w:bottom w:val="nil"/>
              <w:right w:val="nil"/>
            </w:tcBorders>
          </w:tcPr>
          <w:p w14:paraId="5063AE99" w14:textId="77777777" w:rsidR="00890EDE" w:rsidRPr="0024319D" w:rsidRDefault="00890EDE" w:rsidP="007A73AC">
            <w:pPr>
              <w:tabs>
                <w:tab w:val="left" w:pos="9498"/>
              </w:tabs>
              <w:ind w:right="-24"/>
              <w:jc w:val="both"/>
              <w:rPr>
                <w:rFonts w:ascii="Arial Narrow" w:eastAsia="Arial" w:hAnsi="Arial Narrow" w:cs="Arial"/>
                <w:b/>
                <w:color w:val="000000"/>
                <w:sz w:val="24"/>
                <w:szCs w:val="24"/>
              </w:rPr>
            </w:pPr>
          </w:p>
        </w:tc>
        <w:tc>
          <w:tcPr>
            <w:tcW w:w="5662" w:type="dxa"/>
            <w:gridSpan w:val="5"/>
            <w:tcBorders>
              <w:top w:val="nil"/>
              <w:left w:val="nil"/>
              <w:bottom w:val="nil"/>
              <w:right w:val="nil"/>
            </w:tcBorders>
          </w:tcPr>
          <w:p w14:paraId="1B2DF987" w14:textId="77777777" w:rsidR="00890EDE" w:rsidRPr="0024319D" w:rsidRDefault="00890EDE" w:rsidP="007A73AC">
            <w:pP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AG:                            CONTA JURÍDICA:</w:t>
            </w:r>
          </w:p>
        </w:tc>
      </w:tr>
    </w:tbl>
    <w:p w14:paraId="6A4FC05B" w14:textId="00BD8EFF" w:rsidR="003C3B80" w:rsidRDefault="00890EDE" w:rsidP="004E47EF">
      <w:pPr>
        <w:pStyle w:val="Ttulo1"/>
        <w:tabs>
          <w:tab w:val="left" w:pos="9498"/>
        </w:tabs>
        <w:ind w:left="126" w:right="-24"/>
        <w:jc w:val="both"/>
        <w:rPr>
          <w:rFonts w:ascii="Arial Narrow" w:hAnsi="Arial Narrow"/>
          <w:sz w:val="24"/>
          <w:szCs w:val="24"/>
        </w:rPr>
      </w:pPr>
      <w:r w:rsidRPr="0024319D">
        <w:rPr>
          <w:rFonts w:ascii="Arial Narrow" w:hAnsi="Arial Narrow"/>
          <w:sz w:val="24"/>
          <w:szCs w:val="24"/>
        </w:rPr>
        <w:t>DECLARAÇÕES:</w:t>
      </w:r>
    </w:p>
    <w:p w14:paraId="1093442B" w14:textId="77777777" w:rsidR="003C3B80" w:rsidRDefault="003C3B80" w:rsidP="004E47EF">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1-</w:t>
      </w:r>
      <w:r w:rsidR="007A73AC" w:rsidRPr="0024319D">
        <w:rPr>
          <w:rFonts w:ascii="Arial Narrow" w:hAnsi="Arial Narrow"/>
          <w:i/>
          <w:iCs/>
          <w:color w:val="000000"/>
          <w:sz w:val="24"/>
          <w:szCs w:val="24"/>
        </w:rPr>
        <w:t>Declaramos</w:t>
      </w:r>
      <w:r w:rsidR="007A73AC" w:rsidRPr="0024319D">
        <w:rPr>
          <w:rFonts w:ascii="Arial Narrow" w:hAnsi="Arial Narrow"/>
          <w:b w:val="0"/>
          <w:i/>
          <w:iCs/>
          <w:color w:val="000000"/>
          <w:sz w:val="24"/>
          <w:szCs w:val="24"/>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7CAAE8AE" w14:textId="77777777" w:rsidR="003C3B80" w:rsidRDefault="003C3B80" w:rsidP="004E47EF">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2-</w:t>
      </w:r>
      <w:r w:rsidR="007A73AC" w:rsidRPr="0024319D">
        <w:rPr>
          <w:rFonts w:ascii="Arial Narrow" w:hAnsi="Arial Narrow"/>
          <w:i/>
          <w:iCs/>
          <w:color w:val="000000"/>
          <w:sz w:val="24"/>
          <w:szCs w:val="24"/>
        </w:rPr>
        <w:t xml:space="preserve">Declaramos </w:t>
      </w:r>
      <w:r w:rsidR="007A73AC" w:rsidRPr="0024319D">
        <w:rPr>
          <w:rFonts w:ascii="Arial Narrow" w:hAnsi="Arial Narrow"/>
          <w:b w:val="0"/>
          <w:i/>
          <w:iCs/>
          <w:color w:val="000000"/>
          <w:sz w:val="24"/>
          <w:szCs w:val="24"/>
        </w:rPr>
        <w:t xml:space="preserve">que examinamos, conhecemos e nos submetemos às condições contidas no Edital do PREGÃO PRESENCIAL </w:t>
      </w:r>
      <w:r w:rsidR="007A73AC" w:rsidRPr="0024319D">
        <w:rPr>
          <w:rFonts w:ascii="Arial Narrow" w:hAnsi="Arial Narrow"/>
          <w:b w:val="0"/>
          <w:i/>
          <w:iCs/>
          <w:sz w:val="24"/>
          <w:szCs w:val="24"/>
        </w:rPr>
        <w:t>supramencionado,</w:t>
      </w:r>
      <w:r w:rsidR="007A73AC" w:rsidRPr="0024319D">
        <w:rPr>
          <w:rFonts w:ascii="Arial Narrow" w:hAnsi="Arial Narrow"/>
          <w:b w:val="0"/>
          <w:i/>
          <w:iCs/>
          <w:color w:val="000000"/>
          <w:sz w:val="24"/>
          <w:szCs w:val="24"/>
        </w:rPr>
        <w:t xml:space="preserve"> retro mencionado, bem como verificamos todas as especificações nele exaradas, não havendo qualquer discrepância nas informações e/ou documentos que dela fazem parte.</w:t>
      </w:r>
    </w:p>
    <w:p w14:paraId="43AD4ADB" w14:textId="255A7F92" w:rsidR="007A73AC" w:rsidRDefault="003C3B80" w:rsidP="004E47EF">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3-</w:t>
      </w:r>
      <w:r w:rsidR="007A73AC" w:rsidRPr="0024319D">
        <w:rPr>
          <w:rFonts w:ascii="Arial Narrow" w:hAnsi="Arial Narrow"/>
          <w:i/>
          <w:iCs/>
          <w:color w:val="000000"/>
          <w:sz w:val="24"/>
          <w:szCs w:val="24"/>
        </w:rPr>
        <w:t xml:space="preserve">Declaramos, </w:t>
      </w:r>
      <w:r w:rsidR="007A73AC" w:rsidRPr="0024319D">
        <w:rPr>
          <w:rFonts w:ascii="Arial Narrow" w:hAnsi="Arial Narrow"/>
          <w:b w:val="0"/>
          <w:i/>
          <w:iCs/>
          <w:color w:val="000000"/>
          <w:sz w:val="24"/>
          <w:szCs w:val="24"/>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6A1D7FE9" w14:textId="02671C30" w:rsidR="007A73AC" w:rsidRDefault="007A73AC" w:rsidP="00EC0AD4">
      <w:pPr>
        <w:pStyle w:val="Ttulo1"/>
        <w:tabs>
          <w:tab w:val="left" w:pos="9498"/>
        </w:tabs>
        <w:ind w:left="140" w:right="-24"/>
        <w:jc w:val="both"/>
        <w:rPr>
          <w:rFonts w:ascii="Arial Narrow" w:hAnsi="Arial Narrow"/>
          <w:color w:val="000000"/>
          <w:sz w:val="24"/>
          <w:szCs w:val="24"/>
        </w:rPr>
      </w:pPr>
      <w:r w:rsidRPr="0024319D">
        <w:rPr>
          <w:rFonts w:ascii="Arial Narrow" w:hAnsi="Arial Narrow"/>
          <w:sz w:val="24"/>
          <w:szCs w:val="24"/>
        </w:rPr>
        <w:t>DA PROPOSTA:</w:t>
      </w:r>
      <w:r w:rsidRPr="0024319D">
        <w:rPr>
          <w:rFonts w:ascii="Arial Narrow" w:hAnsi="Arial Narrow"/>
          <w:color w:val="000000"/>
          <w:sz w:val="24"/>
          <w:szCs w:val="24"/>
        </w:rPr>
        <w:t xml:space="preserve">Apresentamos nossa proposta para </w:t>
      </w:r>
      <w:r w:rsidR="00890EDE" w:rsidRPr="0024319D">
        <w:rPr>
          <w:rFonts w:ascii="Arial Narrow" w:hAnsi="Arial Narrow"/>
          <w:sz w:val="24"/>
          <w:szCs w:val="24"/>
        </w:rPr>
        <w:t>o objeto supramencionado</w:t>
      </w:r>
      <w:r w:rsidRPr="0024319D">
        <w:rPr>
          <w:rFonts w:ascii="Arial Narrow" w:hAnsi="Arial Narrow"/>
          <w:color w:val="000000"/>
          <w:sz w:val="24"/>
          <w:szCs w:val="24"/>
        </w:rPr>
        <w:t>:</w:t>
      </w:r>
    </w:p>
    <w:p w14:paraId="48B11957" w14:textId="4D25FD23" w:rsidR="00EC0AD4" w:rsidRDefault="00EC0AD4" w:rsidP="00F84149">
      <w:pPr>
        <w:pStyle w:val="Ttulo1"/>
        <w:tabs>
          <w:tab w:val="left" w:pos="9498"/>
        </w:tabs>
        <w:ind w:left="0" w:right="-24"/>
        <w:jc w:val="both"/>
        <w:rPr>
          <w:rFonts w:ascii="Arial Narrow" w:hAnsi="Arial Narrow"/>
          <w:color w:val="000000"/>
          <w:sz w:val="24"/>
          <w:szCs w:val="24"/>
        </w:rPr>
      </w:pPr>
    </w:p>
    <w:tbl>
      <w:tblPr>
        <w:tblStyle w:val="Tabelacomgrade"/>
        <w:tblW w:w="9629" w:type="dxa"/>
        <w:tblInd w:w="140" w:type="dxa"/>
        <w:tblLook w:val="04A0" w:firstRow="1" w:lastRow="0" w:firstColumn="1" w:lastColumn="0" w:noHBand="0" w:noVBand="1"/>
      </w:tblPr>
      <w:tblGrid>
        <w:gridCol w:w="608"/>
        <w:gridCol w:w="3075"/>
        <w:gridCol w:w="992"/>
        <w:gridCol w:w="850"/>
        <w:gridCol w:w="1560"/>
        <w:gridCol w:w="1134"/>
        <w:gridCol w:w="1410"/>
      </w:tblGrid>
      <w:tr w:rsidR="00EC0AD4" w:rsidRPr="00EC0AD4" w14:paraId="1A3B3C7F" w14:textId="77777777" w:rsidTr="00961D09">
        <w:tc>
          <w:tcPr>
            <w:tcW w:w="608" w:type="dxa"/>
          </w:tcPr>
          <w:p w14:paraId="07A9C671" w14:textId="246622A3" w:rsidR="00EC0AD4" w:rsidRPr="00EC0AD4" w:rsidRDefault="00EC0AD4" w:rsidP="00EC0AD4">
            <w:pPr>
              <w:pStyle w:val="Ttulo1"/>
              <w:tabs>
                <w:tab w:val="left" w:pos="9498"/>
              </w:tabs>
              <w:ind w:left="0" w:right="-24"/>
              <w:jc w:val="center"/>
              <w:rPr>
                <w:rFonts w:ascii="Arial Narrow" w:hAnsi="Arial Narrow"/>
                <w:color w:val="000000"/>
                <w:sz w:val="20"/>
                <w:szCs w:val="20"/>
              </w:rPr>
            </w:pPr>
            <w:r w:rsidRPr="00EC0AD4">
              <w:rPr>
                <w:rFonts w:ascii="Arial Narrow" w:hAnsi="Arial Narrow"/>
                <w:color w:val="000000"/>
                <w:sz w:val="20"/>
                <w:szCs w:val="20"/>
              </w:rPr>
              <w:t>ITEM</w:t>
            </w:r>
          </w:p>
        </w:tc>
        <w:tc>
          <w:tcPr>
            <w:tcW w:w="3075" w:type="dxa"/>
          </w:tcPr>
          <w:p w14:paraId="172E9B9E" w14:textId="585B552E" w:rsidR="00EC0AD4" w:rsidRPr="00EC0AD4" w:rsidRDefault="00EC0AD4" w:rsidP="00EC0AD4">
            <w:pPr>
              <w:pStyle w:val="Ttulo1"/>
              <w:tabs>
                <w:tab w:val="left" w:pos="9498"/>
              </w:tabs>
              <w:ind w:left="0" w:right="-24"/>
              <w:jc w:val="center"/>
              <w:rPr>
                <w:rFonts w:ascii="Arial Narrow" w:hAnsi="Arial Narrow"/>
                <w:color w:val="000000"/>
                <w:sz w:val="20"/>
                <w:szCs w:val="20"/>
              </w:rPr>
            </w:pPr>
            <w:r w:rsidRPr="00EC0AD4">
              <w:rPr>
                <w:rFonts w:ascii="Arial Narrow" w:hAnsi="Arial Narrow"/>
                <w:color w:val="000000"/>
                <w:sz w:val="20"/>
                <w:szCs w:val="20"/>
              </w:rPr>
              <w:t>ESPECIFICAÇÃO</w:t>
            </w:r>
          </w:p>
        </w:tc>
        <w:tc>
          <w:tcPr>
            <w:tcW w:w="992" w:type="dxa"/>
          </w:tcPr>
          <w:p w14:paraId="7214C992" w14:textId="453F652D" w:rsidR="00EC0AD4" w:rsidRPr="00EC0AD4" w:rsidRDefault="00EC0AD4" w:rsidP="00EC0AD4">
            <w:pPr>
              <w:pStyle w:val="Ttulo1"/>
              <w:tabs>
                <w:tab w:val="left" w:pos="9498"/>
              </w:tabs>
              <w:ind w:left="0" w:right="-24"/>
              <w:jc w:val="center"/>
              <w:rPr>
                <w:rFonts w:ascii="Arial Narrow" w:hAnsi="Arial Narrow"/>
                <w:color w:val="000000"/>
                <w:sz w:val="20"/>
                <w:szCs w:val="20"/>
              </w:rPr>
            </w:pPr>
            <w:r w:rsidRPr="00EC0AD4">
              <w:rPr>
                <w:rFonts w:ascii="Arial Narrow" w:hAnsi="Arial Narrow"/>
                <w:color w:val="000000"/>
                <w:sz w:val="20"/>
                <w:szCs w:val="20"/>
              </w:rPr>
              <w:t>UND.</w:t>
            </w:r>
          </w:p>
        </w:tc>
        <w:tc>
          <w:tcPr>
            <w:tcW w:w="850" w:type="dxa"/>
          </w:tcPr>
          <w:p w14:paraId="2285E9B1" w14:textId="2DFCEBF9" w:rsidR="00EC0AD4" w:rsidRPr="00EC0AD4" w:rsidRDefault="00EC0AD4" w:rsidP="00EC0AD4">
            <w:pPr>
              <w:pStyle w:val="Ttulo1"/>
              <w:tabs>
                <w:tab w:val="left" w:pos="9498"/>
              </w:tabs>
              <w:ind w:left="0" w:right="-24"/>
              <w:jc w:val="center"/>
              <w:rPr>
                <w:rFonts w:ascii="Arial Narrow" w:hAnsi="Arial Narrow"/>
                <w:color w:val="000000"/>
                <w:sz w:val="20"/>
                <w:szCs w:val="20"/>
              </w:rPr>
            </w:pPr>
            <w:r w:rsidRPr="00EC0AD4">
              <w:rPr>
                <w:rFonts w:ascii="Arial Narrow" w:hAnsi="Arial Narrow"/>
                <w:color w:val="000000"/>
                <w:sz w:val="20"/>
                <w:szCs w:val="20"/>
              </w:rPr>
              <w:t>QTDE</w:t>
            </w:r>
          </w:p>
        </w:tc>
        <w:tc>
          <w:tcPr>
            <w:tcW w:w="1560" w:type="dxa"/>
          </w:tcPr>
          <w:p w14:paraId="71EF7A59" w14:textId="77777777" w:rsidR="00EC0AD4" w:rsidRDefault="00EC0AD4" w:rsidP="00EC0AD4">
            <w:pPr>
              <w:pStyle w:val="Ttulo1"/>
              <w:tabs>
                <w:tab w:val="left" w:pos="9498"/>
              </w:tabs>
              <w:ind w:left="0" w:right="-24"/>
              <w:jc w:val="center"/>
              <w:rPr>
                <w:rFonts w:ascii="Arial Narrow" w:hAnsi="Arial Narrow"/>
                <w:color w:val="000000"/>
                <w:sz w:val="20"/>
                <w:szCs w:val="20"/>
              </w:rPr>
            </w:pPr>
            <w:r w:rsidRPr="00EC0AD4">
              <w:rPr>
                <w:rFonts w:ascii="Arial Narrow" w:hAnsi="Arial Narrow"/>
                <w:color w:val="000000"/>
                <w:sz w:val="20"/>
                <w:szCs w:val="20"/>
              </w:rPr>
              <w:t>MARCA</w:t>
            </w:r>
          </w:p>
          <w:p w14:paraId="0662E453" w14:textId="29385A5D" w:rsidR="00EC0AD4" w:rsidRPr="00EC0AD4" w:rsidRDefault="00EC0AD4" w:rsidP="00EC0AD4">
            <w:pPr>
              <w:pStyle w:val="Ttulo1"/>
              <w:tabs>
                <w:tab w:val="left" w:pos="9498"/>
              </w:tabs>
              <w:ind w:left="0" w:right="-24"/>
              <w:jc w:val="center"/>
              <w:rPr>
                <w:rFonts w:ascii="Arial Narrow" w:hAnsi="Arial Narrow"/>
                <w:color w:val="000000"/>
                <w:sz w:val="20"/>
                <w:szCs w:val="20"/>
              </w:rPr>
            </w:pPr>
            <w:r w:rsidRPr="00EC0AD4">
              <w:rPr>
                <w:rFonts w:ascii="Arial Narrow" w:hAnsi="Arial Narrow"/>
                <w:color w:val="000000"/>
                <w:sz w:val="20"/>
                <w:szCs w:val="20"/>
              </w:rPr>
              <w:t>MODELO</w:t>
            </w:r>
          </w:p>
        </w:tc>
        <w:tc>
          <w:tcPr>
            <w:tcW w:w="1134" w:type="dxa"/>
          </w:tcPr>
          <w:p w14:paraId="1ADE0066" w14:textId="3156D8BB" w:rsidR="00EC0AD4" w:rsidRPr="00EC0AD4" w:rsidRDefault="00EC0AD4" w:rsidP="00EC0AD4">
            <w:pPr>
              <w:pStyle w:val="Ttulo1"/>
              <w:tabs>
                <w:tab w:val="left" w:pos="9498"/>
              </w:tabs>
              <w:ind w:left="0" w:right="-24"/>
              <w:jc w:val="center"/>
              <w:rPr>
                <w:rFonts w:ascii="Arial Narrow" w:hAnsi="Arial Narrow"/>
                <w:color w:val="000000"/>
                <w:sz w:val="20"/>
                <w:szCs w:val="20"/>
              </w:rPr>
            </w:pPr>
            <w:r w:rsidRPr="00EC0AD4">
              <w:rPr>
                <w:rFonts w:ascii="Arial Narrow" w:hAnsi="Arial Narrow"/>
                <w:color w:val="000000"/>
                <w:sz w:val="20"/>
                <w:szCs w:val="20"/>
              </w:rPr>
              <w:t>VALOR UNIT.</w:t>
            </w:r>
          </w:p>
        </w:tc>
        <w:tc>
          <w:tcPr>
            <w:tcW w:w="1410" w:type="dxa"/>
          </w:tcPr>
          <w:p w14:paraId="51C1FE07" w14:textId="26C4FA76" w:rsidR="00EC0AD4" w:rsidRPr="00EC0AD4" w:rsidRDefault="00EC0AD4" w:rsidP="00EC0AD4">
            <w:pPr>
              <w:pStyle w:val="Ttulo1"/>
              <w:tabs>
                <w:tab w:val="left" w:pos="9498"/>
              </w:tabs>
              <w:ind w:left="0" w:right="-24"/>
              <w:jc w:val="center"/>
              <w:rPr>
                <w:rFonts w:ascii="Arial Narrow" w:hAnsi="Arial Narrow"/>
                <w:color w:val="000000"/>
                <w:sz w:val="20"/>
                <w:szCs w:val="20"/>
              </w:rPr>
            </w:pPr>
            <w:r w:rsidRPr="00EC0AD4">
              <w:rPr>
                <w:rFonts w:ascii="Arial Narrow" w:hAnsi="Arial Narrow"/>
                <w:color w:val="000000"/>
                <w:sz w:val="20"/>
                <w:szCs w:val="20"/>
              </w:rPr>
              <w:t>VALOR TOTAL</w:t>
            </w:r>
          </w:p>
        </w:tc>
      </w:tr>
      <w:tr w:rsidR="00EC0AD4" w:rsidRPr="00EC0AD4" w14:paraId="1CCB5C98" w14:textId="77777777" w:rsidTr="00961D09">
        <w:tc>
          <w:tcPr>
            <w:tcW w:w="608" w:type="dxa"/>
            <w:vAlign w:val="center"/>
          </w:tcPr>
          <w:p w14:paraId="6D8C8177" w14:textId="414009A3" w:rsidR="00EC0AD4" w:rsidRPr="00EC0AD4" w:rsidRDefault="00EC0AD4" w:rsidP="00EC0AD4">
            <w:pPr>
              <w:pStyle w:val="Ttulo1"/>
              <w:tabs>
                <w:tab w:val="left" w:pos="9498"/>
              </w:tabs>
              <w:ind w:left="0" w:right="-24"/>
              <w:jc w:val="center"/>
              <w:rPr>
                <w:rFonts w:ascii="Arial Narrow" w:hAnsi="Arial Narrow"/>
                <w:b w:val="0"/>
                <w:bCs w:val="0"/>
                <w:color w:val="000000"/>
                <w:sz w:val="20"/>
                <w:szCs w:val="20"/>
              </w:rPr>
            </w:pPr>
            <w:r w:rsidRPr="00EC0AD4">
              <w:rPr>
                <w:rFonts w:ascii="Arial Narrow" w:hAnsi="Arial Narrow"/>
                <w:b w:val="0"/>
                <w:bCs w:val="0"/>
                <w:sz w:val="20"/>
                <w:szCs w:val="20"/>
              </w:rPr>
              <w:t>01</w:t>
            </w:r>
          </w:p>
        </w:tc>
        <w:tc>
          <w:tcPr>
            <w:tcW w:w="3075" w:type="dxa"/>
            <w:vAlign w:val="center"/>
          </w:tcPr>
          <w:p w14:paraId="424FAE50" w14:textId="0158634B" w:rsidR="00EC0AD4" w:rsidRPr="00EC0AD4" w:rsidRDefault="00961D09" w:rsidP="00EC0AD4">
            <w:pPr>
              <w:pStyle w:val="Ttulo1"/>
              <w:tabs>
                <w:tab w:val="left" w:pos="9498"/>
              </w:tabs>
              <w:ind w:left="0" w:right="-24"/>
              <w:jc w:val="both"/>
              <w:rPr>
                <w:rFonts w:ascii="Arial Narrow" w:hAnsi="Arial Narrow"/>
                <w:b w:val="0"/>
                <w:bCs w:val="0"/>
                <w:color w:val="000000"/>
                <w:sz w:val="20"/>
                <w:szCs w:val="20"/>
              </w:rPr>
            </w:pPr>
            <w:r w:rsidRPr="00961D09">
              <w:rPr>
                <w:rFonts w:ascii="Arial Narrow" w:hAnsi="Arial Narrow"/>
                <w:b w:val="0"/>
                <w:bCs w:val="0"/>
                <w:color w:val="000000"/>
                <w:sz w:val="20"/>
                <w:szCs w:val="20"/>
              </w:rPr>
              <w:t>Empresa especializada em Recarga e distribuição de cilindro por comodato para oxigenoterapia medicinal com 10m³.</w:t>
            </w:r>
          </w:p>
        </w:tc>
        <w:tc>
          <w:tcPr>
            <w:tcW w:w="992" w:type="dxa"/>
            <w:vAlign w:val="center"/>
          </w:tcPr>
          <w:p w14:paraId="05DF051D" w14:textId="437DAC4C" w:rsidR="00EC0AD4" w:rsidRPr="00EC0AD4" w:rsidRDefault="00961D09" w:rsidP="00EC0AD4">
            <w:pPr>
              <w:pStyle w:val="Ttulo1"/>
              <w:tabs>
                <w:tab w:val="left" w:pos="9498"/>
              </w:tabs>
              <w:ind w:left="0" w:right="-24"/>
              <w:jc w:val="center"/>
              <w:rPr>
                <w:rFonts w:ascii="Arial Narrow" w:hAnsi="Arial Narrow"/>
                <w:b w:val="0"/>
                <w:bCs w:val="0"/>
                <w:color w:val="000000"/>
                <w:sz w:val="20"/>
                <w:szCs w:val="20"/>
              </w:rPr>
            </w:pPr>
            <w:r>
              <w:rPr>
                <w:rFonts w:ascii="Arial Narrow" w:hAnsi="Arial Narrow"/>
                <w:b w:val="0"/>
                <w:bCs w:val="0"/>
                <w:color w:val="000000"/>
                <w:sz w:val="20"/>
                <w:szCs w:val="20"/>
              </w:rPr>
              <w:t xml:space="preserve">Recarga </w:t>
            </w:r>
          </w:p>
        </w:tc>
        <w:tc>
          <w:tcPr>
            <w:tcW w:w="850" w:type="dxa"/>
            <w:vAlign w:val="center"/>
          </w:tcPr>
          <w:p w14:paraId="57D3D90A" w14:textId="3C17F7B3" w:rsidR="00EC0AD4" w:rsidRPr="00EC0AD4" w:rsidRDefault="00961D09" w:rsidP="00EC0AD4">
            <w:pPr>
              <w:pStyle w:val="Ttulo1"/>
              <w:tabs>
                <w:tab w:val="left" w:pos="9498"/>
              </w:tabs>
              <w:ind w:left="0" w:right="-24"/>
              <w:jc w:val="center"/>
              <w:rPr>
                <w:rFonts w:ascii="Arial Narrow" w:hAnsi="Arial Narrow"/>
                <w:b w:val="0"/>
                <w:bCs w:val="0"/>
                <w:color w:val="000000"/>
                <w:sz w:val="20"/>
                <w:szCs w:val="20"/>
              </w:rPr>
            </w:pPr>
            <w:r>
              <w:rPr>
                <w:rFonts w:ascii="Arial Narrow" w:hAnsi="Arial Narrow"/>
                <w:b w:val="0"/>
                <w:bCs w:val="0"/>
                <w:color w:val="000000"/>
                <w:sz w:val="20"/>
                <w:szCs w:val="20"/>
              </w:rPr>
              <w:t>270</w:t>
            </w:r>
          </w:p>
        </w:tc>
        <w:tc>
          <w:tcPr>
            <w:tcW w:w="1560" w:type="dxa"/>
          </w:tcPr>
          <w:p w14:paraId="753A349D" w14:textId="77777777" w:rsidR="00EC0AD4" w:rsidRPr="00EC0AD4" w:rsidRDefault="00EC0AD4" w:rsidP="00EC0AD4">
            <w:pPr>
              <w:pStyle w:val="Ttulo1"/>
              <w:tabs>
                <w:tab w:val="left" w:pos="9498"/>
              </w:tabs>
              <w:ind w:left="0" w:right="-24"/>
              <w:jc w:val="center"/>
              <w:rPr>
                <w:rFonts w:ascii="Arial Narrow" w:hAnsi="Arial Narrow"/>
                <w:b w:val="0"/>
                <w:bCs w:val="0"/>
                <w:color w:val="000000"/>
                <w:sz w:val="20"/>
                <w:szCs w:val="20"/>
              </w:rPr>
            </w:pPr>
          </w:p>
        </w:tc>
        <w:tc>
          <w:tcPr>
            <w:tcW w:w="1134" w:type="dxa"/>
          </w:tcPr>
          <w:p w14:paraId="55015F06" w14:textId="77777777" w:rsidR="00EC0AD4" w:rsidRPr="00EC0AD4" w:rsidRDefault="00EC0AD4" w:rsidP="00EC0AD4">
            <w:pPr>
              <w:pStyle w:val="Ttulo1"/>
              <w:tabs>
                <w:tab w:val="left" w:pos="9498"/>
              </w:tabs>
              <w:ind w:left="0" w:right="-24"/>
              <w:jc w:val="center"/>
              <w:rPr>
                <w:rFonts w:ascii="Arial Narrow" w:hAnsi="Arial Narrow"/>
                <w:b w:val="0"/>
                <w:bCs w:val="0"/>
                <w:color w:val="000000"/>
                <w:sz w:val="20"/>
                <w:szCs w:val="20"/>
              </w:rPr>
            </w:pPr>
          </w:p>
        </w:tc>
        <w:tc>
          <w:tcPr>
            <w:tcW w:w="1410" w:type="dxa"/>
          </w:tcPr>
          <w:p w14:paraId="30A749EA" w14:textId="77777777" w:rsidR="00EC0AD4" w:rsidRPr="00EC0AD4" w:rsidRDefault="00EC0AD4" w:rsidP="00EC0AD4">
            <w:pPr>
              <w:pStyle w:val="Ttulo1"/>
              <w:tabs>
                <w:tab w:val="left" w:pos="9498"/>
              </w:tabs>
              <w:ind w:left="0" w:right="-24"/>
              <w:jc w:val="center"/>
              <w:rPr>
                <w:rFonts w:ascii="Arial Narrow" w:hAnsi="Arial Narrow"/>
                <w:b w:val="0"/>
                <w:bCs w:val="0"/>
                <w:color w:val="000000"/>
                <w:sz w:val="20"/>
                <w:szCs w:val="20"/>
              </w:rPr>
            </w:pPr>
          </w:p>
        </w:tc>
      </w:tr>
      <w:tr w:rsidR="00696443" w:rsidRPr="00EC0AD4" w14:paraId="648981DA" w14:textId="77777777" w:rsidTr="00961D09">
        <w:tc>
          <w:tcPr>
            <w:tcW w:w="608" w:type="dxa"/>
            <w:vAlign w:val="center"/>
          </w:tcPr>
          <w:p w14:paraId="40ABEABE" w14:textId="4F838436" w:rsidR="00696443" w:rsidRPr="00EC0AD4" w:rsidRDefault="00696443" w:rsidP="00696443">
            <w:pPr>
              <w:pStyle w:val="Ttulo1"/>
              <w:tabs>
                <w:tab w:val="left" w:pos="9498"/>
              </w:tabs>
              <w:ind w:left="0" w:right="-24"/>
              <w:jc w:val="center"/>
              <w:rPr>
                <w:rFonts w:ascii="Arial Narrow" w:hAnsi="Arial Narrow"/>
                <w:b w:val="0"/>
                <w:bCs w:val="0"/>
                <w:color w:val="000000"/>
                <w:sz w:val="20"/>
                <w:szCs w:val="20"/>
              </w:rPr>
            </w:pPr>
            <w:r w:rsidRPr="00EC0AD4">
              <w:rPr>
                <w:rFonts w:ascii="Arial Narrow" w:hAnsi="Arial Narrow"/>
                <w:b w:val="0"/>
                <w:bCs w:val="0"/>
                <w:sz w:val="20"/>
                <w:szCs w:val="20"/>
              </w:rPr>
              <w:t>02</w:t>
            </w:r>
          </w:p>
        </w:tc>
        <w:tc>
          <w:tcPr>
            <w:tcW w:w="3075" w:type="dxa"/>
            <w:vAlign w:val="center"/>
          </w:tcPr>
          <w:p w14:paraId="1E59455B" w14:textId="0503A764" w:rsidR="00696443" w:rsidRPr="00EC0AD4" w:rsidRDefault="00961D09" w:rsidP="00696443">
            <w:pPr>
              <w:pStyle w:val="Ttulo1"/>
              <w:tabs>
                <w:tab w:val="left" w:pos="9498"/>
              </w:tabs>
              <w:ind w:left="0" w:right="-24"/>
              <w:jc w:val="both"/>
              <w:rPr>
                <w:rFonts w:ascii="Arial Narrow" w:hAnsi="Arial Narrow"/>
                <w:b w:val="0"/>
                <w:bCs w:val="0"/>
                <w:color w:val="000000"/>
                <w:sz w:val="20"/>
                <w:szCs w:val="20"/>
              </w:rPr>
            </w:pPr>
            <w:r w:rsidRPr="00961D09">
              <w:rPr>
                <w:rFonts w:ascii="Arial Narrow" w:hAnsi="Arial Narrow"/>
                <w:b w:val="0"/>
                <w:bCs w:val="0"/>
                <w:color w:val="000000"/>
                <w:sz w:val="20"/>
                <w:szCs w:val="20"/>
              </w:rPr>
              <w:t>Empresa especializada em Recarga e distribuição de cilindro por comodato para oxigenoterapia medicinal com 03m³</w:t>
            </w:r>
          </w:p>
        </w:tc>
        <w:tc>
          <w:tcPr>
            <w:tcW w:w="992" w:type="dxa"/>
            <w:vAlign w:val="center"/>
          </w:tcPr>
          <w:p w14:paraId="61C66EBA" w14:textId="32874AAF" w:rsidR="00696443" w:rsidRPr="00EC0AD4" w:rsidRDefault="00961D09" w:rsidP="00696443">
            <w:pPr>
              <w:pStyle w:val="Ttulo1"/>
              <w:tabs>
                <w:tab w:val="left" w:pos="9498"/>
              </w:tabs>
              <w:ind w:left="0" w:right="-24"/>
              <w:jc w:val="center"/>
              <w:rPr>
                <w:rFonts w:ascii="Arial Narrow" w:hAnsi="Arial Narrow"/>
                <w:b w:val="0"/>
                <w:bCs w:val="0"/>
                <w:color w:val="000000"/>
                <w:sz w:val="20"/>
                <w:szCs w:val="20"/>
              </w:rPr>
            </w:pPr>
            <w:r>
              <w:rPr>
                <w:rFonts w:ascii="Arial Narrow" w:hAnsi="Arial Narrow"/>
                <w:b w:val="0"/>
                <w:bCs w:val="0"/>
                <w:color w:val="000000"/>
                <w:sz w:val="20"/>
                <w:szCs w:val="20"/>
              </w:rPr>
              <w:t>Recarga</w:t>
            </w:r>
          </w:p>
        </w:tc>
        <w:tc>
          <w:tcPr>
            <w:tcW w:w="850" w:type="dxa"/>
            <w:vAlign w:val="center"/>
          </w:tcPr>
          <w:p w14:paraId="1492B807" w14:textId="5CAFBBAA" w:rsidR="00696443" w:rsidRPr="00EC0AD4" w:rsidRDefault="00961D09" w:rsidP="00696443">
            <w:pPr>
              <w:pStyle w:val="Ttulo1"/>
              <w:tabs>
                <w:tab w:val="left" w:pos="9498"/>
              </w:tabs>
              <w:ind w:left="0" w:right="-24"/>
              <w:jc w:val="center"/>
              <w:rPr>
                <w:rFonts w:ascii="Arial Narrow" w:hAnsi="Arial Narrow"/>
                <w:b w:val="0"/>
                <w:bCs w:val="0"/>
                <w:color w:val="000000"/>
                <w:sz w:val="20"/>
                <w:szCs w:val="20"/>
              </w:rPr>
            </w:pPr>
            <w:r>
              <w:rPr>
                <w:rFonts w:ascii="Arial Narrow" w:hAnsi="Arial Narrow"/>
                <w:b w:val="0"/>
                <w:bCs w:val="0"/>
                <w:color w:val="000000"/>
                <w:sz w:val="20"/>
                <w:szCs w:val="20"/>
              </w:rPr>
              <w:t>14</w:t>
            </w:r>
          </w:p>
        </w:tc>
        <w:tc>
          <w:tcPr>
            <w:tcW w:w="1560" w:type="dxa"/>
          </w:tcPr>
          <w:p w14:paraId="5BAAB1F1" w14:textId="77777777" w:rsidR="00696443" w:rsidRPr="00EC0AD4" w:rsidRDefault="00696443" w:rsidP="00696443">
            <w:pPr>
              <w:pStyle w:val="Ttulo1"/>
              <w:tabs>
                <w:tab w:val="left" w:pos="9498"/>
              </w:tabs>
              <w:ind w:left="0" w:right="-24"/>
              <w:jc w:val="center"/>
              <w:rPr>
                <w:rFonts w:ascii="Arial Narrow" w:hAnsi="Arial Narrow"/>
                <w:b w:val="0"/>
                <w:bCs w:val="0"/>
                <w:color w:val="000000"/>
                <w:sz w:val="20"/>
                <w:szCs w:val="20"/>
              </w:rPr>
            </w:pPr>
          </w:p>
        </w:tc>
        <w:tc>
          <w:tcPr>
            <w:tcW w:w="1134" w:type="dxa"/>
          </w:tcPr>
          <w:p w14:paraId="3E795CBE" w14:textId="77777777" w:rsidR="00696443" w:rsidRPr="00EC0AD4" w:rsidRDefault="00696443" w:rsidP="00696443">
            <w:pPr>
              <w:pStyle w:val="Ttulo1"/>
              <w:tabs>
                <w:tab w:val="left" w:pos="9498"/>
              </w:tabs>
              <w:ind w:left="0" w:right="-24"/>
              <w:jc w:val="center"/>
              <w:rPr>
                <w:rFonts w:ascii="Arial Narrow" w:hAnsi="Arial Narrow"/>
                <w:b w:val="0"/>
                <w:bCs w:val="0"/>
                <w:color w:val="000000"/>
                <w:sz w:val="20"/>
                <w:szCs w:val="20"/>
              </w:rPr>
            </w:pPr>
          </w:p>
        </w:tc>
        <w:tc>
          <w:tcPr>
            <w:tcW w:w="1410" w:type="dxa"/>
          </w:tcPr>
          <w:p w14:paraId="50E7B7F8" w14:textId="77777777" w:rsidR="00696443" w:rsidRPr="00EC0AD4" w:rsidRDefault="00696443" w:rsidP="00696443">
            <w:pPr>
              <w:pStyle w:val="Ttulo1"/>
              <w:tabs>
                <w:tab w:val="left" w:pos="9498"/>
              </w:tabs>
              <w:ind w:left="0" w:right="-24"/>
              <w:jc w:val="center"/>
              <w:rPr>
                <w:rFonts w:ascii="Arial Narrow" w:hAnsi="Arial Narrow"/>
                <w:b w:val="0"/>
                <w:bCs w:val="0"/>
                <w:color w:val="000000"/>
                <w:sz w:val="20"/>
                <w:szCs w:val="20"/>
              </w:rPr>
            </w:pPr>
          </w:p>
        </w:tc>
      </w:tr>
      <w:tr w:rsidR="00961D09" w:rsidRPr="00EC0AD4" w14:paraId="56DD2F58" w14:textId="77777777" w:rsidTr="00961D09">
        <w:tc>
          <w:tcPr>
            <w:tcW w:w="608" w:type="dxa"/>
            <w:vAlign w:val="center"/>
          </w:tcPr>
          <w:p w14:paraId="4E9FA815" w14:textId="76EB0694" w:rsidR="00961D09" w:rsidRPr="00EC0AD4" w:rsidRDefault="00961D09" w:rsidP="00696443">
            <w:pPr>
              <w:pStyle w:val="Ttulo1"/>
              <w:tabs>
                <w:tab w:val="left" w:pos="9498"/>
              </w:tabs>
              <w:ind w:left="0" w:right="-24"/>
              <w:jc w:val="center"/>
              <w:rPr>
                <w:rFonts w:ascii="Arial Narrow" w:hAnsi="Arial Narrow"/>
                <w:b w:val="0"/>
                <w:bCs w:val="0"/>
                <w:sz w:val="20"/>
                <w:szCs w:val="20"/>
              </w:rPr>
            </w:pPr>
            <w:r>
              <w:rPr>
                <w:rFonts w:ascii="Arial Narrow" w:hAnsi="Arial Narrow"/>
                <w:b w:val="0"/>
                <w:bCs w:val="0"/>
                <w:sz w:val="20"/>
                <w:szCs w:val="20"/>
              </w:rPr>
              <w:t>03</w:t>
            </w:r>
          </w:p>
        </w:tc>
        <w:tc>
          <w:tcPr>
            <w:tcW w:w="3075" w:type="dxa"/>
            <w:vAlign w:val="center"/>
          </w:tcPr>
          <w:p w14:paraId="5DFFFDE0" w14:textId="264D59C5" w:rsidR="00961D09" w:rsidRDefault="00961D09" w:rsidP="00696443">
            <w:pPr>
              <w:pStyle w:val="Ttulo1"/>
              <w:tabs>
                <w:tab w:val="left" w:pos="9498"/>
              </w:tabs>
              <w:ind w:left="0" w:right="-24"/>
              <w:jc w:val="both"/>
              <w:rPr>
                <w:rFonts w:ascii="Arial Narrow" w:hAnsi="Arial Narrow"/>
                <w:b w:val="0"/>
                <w:bCs w:val="0"/>
                <w:color w:val="000000"/>
                <w:sz w:val="20"/>
                <w:szCs w:val="20"/>
              </w:rPr>
            </w:pPr>
            <w:r w:rsidRPr="00961D09">
              <w:rPr>
                <w:rFonts w:ascii="Arial Narrow" w:hAnsi="Arial Narrow"/>
                <w:b w:val="0"/>
                <w:bCs w:val="0"/>
                <w:color w:val="000000"/>
                <w:sz w:val="20"/>
                <w:szCs w:val="20"/>
              </w:rPr>
              <w:t>Empresa especializada em Recarga e distribuição de cilindro por comodato para oxigenoterapia medicinal com 01m³</w:t>
            </w:r>
          </w:p>
        </w:tc>
        <w:tc>
          <w:tcPr>
            <w:tcW w:w="992" w:type="dxa"/>
            <w:vAlign w:val="center"/>
          </w:tcPr>
          <w:p w14:paraId="40BB68D2" w14:textId="03E9E761" w:rsidR="00961D09" w:rsidRDefault="00961D09" w:rsidP="00696443">
            <w:pPr>
              <w:pStyle w:val="Ttulo1"/>
              <w:tabs>
                <w:tab w:val="left" w:pos="9498"/>
              </w:tabs>
              <w:ind w:left="0" w:right="-24"/>
              <w:jc w:val="center"/>
              <w:rPr>
                <w:rFonts w:ascii="Arial Narrow" w:hAnsi="Arial Narrow"/>
                <w:b w:val="0"/>
                <w:bCs w:val="0"/>
                <w:color w:val="000000"/>
                <w:sz w:val="20"/>
                <w:szCs w:val="20"/>
              </w:rPr>
            </w:pPr>
            <w:r>
              <w:rPr>
                <w:rFonts w:ascii="Arial Narrow" w:hAnsi="Arial Narrow"/>
                <w:b w:val="0"/>
                <w:bCs w:val="0"/>
                <w:color w:val="000000"/>
                <w:sz w:val="20"/>
                <w:szCs w:val="20"/>
              </w:rPr>
              <w:t>Recarga</w:t>
            </w:r>
          </w:p>
        </w:tc>
        <w:tc>
          <w:tcPr>
            <w:tcW w:w="850" w:type="dxa"/>
            <w:vAlign w:val="center"/>
          </w:tcPr>
          <w:p w14:paraId="70B11016" w14:textId="31DD9F93" w:rsidR="00961D09" w:rsidRDefault="00961D09" w:rsidP="00696443">
            <w:pPr>
              <w:pStyle w:val="Ttulo1"/>
              <w:tabs>
                <w:tab w:val="left" w:pos="9498"/>
              </w:tabs>
              <w:ind w:left="0" w:right="-24"/>
              <w:jc w:val="center"/>
              <w:rPr>
                <w:rFonts w:ascii="Arial Narrow" w:hAnsi="Arial Narrow"/>
                <w:b w:val="0"/>
                <w:bCs w:val="0"/>
                <w:color w:val="000000"/>
                <w:sz w:val="20"/>
                <w:szCs w:val="20"/>
              </w:rPr>
            </w:pPr>
            <w:r>
              <w:rPr>
                <w:rFonts w:ascii="Arial Narrow" w:hAnsi="Arial Narrow"/>
                <w:b w:val="0"/>
                <w:bCs w:val="0"/>
                <w:color w:val="000000"/>
                <w:sz w:val="20"/>
                <w:szCs w:val="20"/>
              </w:rPr>
              <w:t>19</w:t>
            </w:r>
          </w:p>
        </w:tc>
        <w:tc>
          <w:tcPr>
            <w:tcW w:w="1560" w:type="dxa"/>
          </w:tcPr>
          <w:p w14:paraId="53C306FD" w14:textId="77777777" w:rsidR="00961D09" w:rsidRPr="00EC0AD4" w:rsidRDefault="00961D09" w:rsidP="00696443">
            <w:pPr>
              <w:pStyle w:val="Ttulo1"/>
              <w:tabs>
                <w:tab w:val="left" w:pos="9498"/>
              </w:tabs>
              <w:ind w:left="0" w:right="-24"/>
              <w:jc w:val="center"/>
              <w:rPr>
                <w:rFonts w:ascii="Arial Narrow" w:hAnsi="Arial Narrow"/>
                <w:b w:val="0"/>
                <w:bCs w:val="0"/>
                <w:color w:val="000000"/>
                <w:sz w:val="20"/>
                <w:szCs w:val="20"/>
              </w:rPr>
            </w:pPr>
          </w:p>
        </w:tc>
        <w:tc>
          <w:tcPr>
            <w:tcW w:w="1134" w:type="dxa"/>
          </w:tcPr>
          <w:p w14:paraId="7BF0006F" w14:textId="77777777" w:rsidR="00961D09" w:rsidRPr="00EC0AD4" w:rsidRDefault="00961D09" w:rsidP="00696443">
            <w:pPr>
              <w:pStyle w:val="Ttulo1"/>
              <w:tabs>
                <w:tab w:val="left" w:pos="9498"/>
              </w:tabs>
              <w:ind w:left="0" w:right="-24"/>
              <w:jc w:val="center"/>
              <w:rPr>
                <w:rFonts w:ascii="Arial Narrow" w:hAnsi="Arial Narrow"/>
                <w:b w:val="0"/>
                <w:bCs w:val="0"/>
                <w:color w:val="000000"/>
                <w:sz w:val="20"/>
                <w:szCs w:val="20"/>
              </w:rPr>
            </w:pPr>
          </w:p>
        </w:tc>
        <w:tc>
          <w:tcPr>
            <w:tcW w:w="1410" w:type="dxa"/>
          </w:tcPr>
          <w:p w14:paraId="414D8B13" w14:textId="77777777" w:rsidR="00961D09" w:rsidRPr="00EC0AD4" w:rsidRDefault="00961D09" w:rsidP="00696443">
            <w:pPr>
              <w:pStyle w:val="Ttulo1"/>
              <w:tabs>
                <w:tab w:val="left" w:pos="9498"/>
              </w:tabs>
              <w:ind w:left="0" w:right="-24"/>
              <w:jc w:val="center"/>
              <w:rPr>
                <w:rFonts w:ascii="Arial Narrow" w:hAnsi="Arial Narrow"/>
                <w:b w:val="0"/>
                <w:bCs w:val="0"/>
                <w:color w:val="000000"/>
                <w:sz w:val="20"/>
                <w:szCs w:val="20"/>
              </w:rPr>
            </w:pPr>
          </w:p>
        </w:tc>
      </w:tr>
      <w:tr w:rsidR="00EC0AD4" w:rsidRPr="00EC0AD4" w14:paraId="18D623E6" w14:textId="77777777" w:rsidTr="00961D09">
        <w:tc>
          <w:tcPr>
            <w:tcW w:w="4675" w:type="dxa"/>
            <w:gridSpan w:val="3"/>
          </w:tcPr>
          <w:p w14:paraId="023A6BD7" w14:textId="509EF45E" w:rsidR="00EC0AD4" w:rsidRPr="00EC0AD4" w:rsidRDefault="00EC0AD4" w:rsidP="00EC0AD4">
            <w:pPr>
              <w:pStyle w:val="Ttulo1"/>
              <w:tabs>
                <w:tab w:val="left" w:pos="9498"/>
              </w:tabs>
              <w:ind w:left="0" w:right="-24"/>
              <w:rPr>
                <w:rFonts w:ascii="Arial Narrow" w:hAnsi="Arial Narrow"/>
                <w:color w:val="000000"/>
                <w:sz w:val="20"/>
                <w:szCs w:val="20"/>
              </w:rPr>
            </w:pPr>
            <w:r w:rsidRPr="00EC0AD4">
              <w:rPr>
                <w:rFonts w:ascii="Arial Narrow" w:hAnsi="Arial Narrow"/>
                <w:color w:val="000000"/>
                <w:sz w:val="20"/>
                <w:szCs w:val="20"/>
              </w:rPr>
              <w:t>VALOR TOTAL</w:t>
            </w:r>
          </w:p>
        </w:tc>
        <w:tc>
          <w:tcPr>
            <w:tcW w:w="4954" w:type="dxa"/>
            <w:gridSpan w:val="4"/>
          </w:tcPr>
          <w:p w14:paraId="1CA8F545" w14:textId="5CB85265" w:rsidR="00EC0AD4" w:rsidRPr="00EC0AD4" w:rsidRDefault="00EC0AD4" w:rsidP="00EC0AD4">
            <w:pPr>
              <w:pStyle w:val="Ttulo1"/>
              <w:tabs>
                <w:tab w:val="left" w:pos="9498"/>
              </w:tabs>
              <w:ind w:left="0" w:right="-24"/>
              <w:jc w:val="center"/>
              <w:rPr>
                <w:rFonts w:ascii="Arial Narrow" w:hAnsi="Arial Narrow"/>
                <w:color w:val="000000"/>
                <w:sz w:val="20"/>
                <w:szCs w:val="20"/>
              </w:rPr>
            </w:pPr>
            <w:r w:rsidRPr="00EC0AD4">
              <w:rPr>
                <w:rFonts w:ascii="Arial Narrow" w:hAnsi="Arial Narrow"/>
                <w:color w:val="000000"/>
                <w:sz w:val="20"/>
                <w:szCs w:val="20"/>
              </w:rPr>
              <w:t>R$ 0,00</w:t>
            </w:r>
          </w:p>
        </w:tc>
      </w:tr>
      <w:tr w:rsidR="00EC0AD4" w:rsidRPr="00EC0AD4" w14:paraId="6CA80B22" w14:textId="77777777" w:rsidTr="00961D09">
        <w:tc>
          <w:tcPr>
            <w:tcW w:w="4675" w:type="dxa"/>
            <w:gridSpan w:val="3"/>
          </w:tcPr>
          <w:p w14:paraId="42D2DF37" w14:textId="2A379052" w:rsidR="00EC0AD4" w:rsidRPr="00EC0AD4" w:rsidRDefault="00EC0AD4" w:rsidP="00EC0AD4">
            <w:pPr>
              <w:pStyle w:val="Ttulo1"/>
              <w:tabs>
                <w:tab w:val="left" w:pos="9498"/>
              </w:tabs>
              <w:ind w:left="0" w:right="-24"/>
              <w:rPr>
                <w:rFonts w:ascii="Arial Narrow" w:hAnsi="Arial Narrow"/>
                <w:color w:val="000000"/>
                <w:sz w:val="20"/>
                <w:szCs w:val="20"/>
              </w:rPr>
            </w:pPr>
            <w:r w:rsidRPr="00EC0AD4">
              <w:rPr>
                <w:rFonts w:ascii="Arial Narrow" w:hAnsi="Arial Narrow"/>
                <w:color w:val="000000"/>
                <w:sz w:val="20"/>
                <w:szCs w:val="20"/>
              </w:rPr>
              <w:t>VALOR POR EXTENSO:</w:t>
            </w:r>
          </w:p>
        </w:tc>
        <w:tc>
          <w:tcPr>
            <w:tcW w:w="4954" w:type="dxa"/>
            <w:gridSpan w:val="4"/>
          </w:tcPr>
          <w:p w14:paraId="44758CD1" w14:textId="33014A03" w:rsidR="00EC0AD4" w:rsidRPr="00EC0AD4" w:rsidRDefault="00EC0AD4" w:rsidP="00EC0AD4">
            <w:pPr>
              <w:pStyle w:val="Ttulo1"/>
              <w:tabs>
                <w:tab w:val="left" w:pos="9498"/>
              </w:tabs>
              <w:ind w:left="0" w:right="-24"/>
              <w:jc w:val="center"/>
              <w:rPr>
                <w:rFonts w:ascii="Arial Narrow" w:hAnsi="Arial Narrow"/>
                <w:color w:val="000000"/>
                <w:sz w:val="20"/>
                <w:szCs w:val="20"/>
              </w:rPr>
            </w:pPr>
            <w:r w:rsidRPr="00EC0AD4">
              <w:rPr>
                <w:rFonts w:ascii="Arial Narrow" w:hAnsi="Arial Narrow"/>
                <w:color w:val="000000"/>
                <w:sz w:val="20"/>
                <w:szCs w:val="20"/>
              </w:rPr>
              <w:t>XXXXXXXXXXXXXXXXXXXXXXXXXXX</w:t>
            </w:r>
          </w:p>
        </w:tc>
      </w:tr>
      <w:tr w:rsidR="00820F93" w:rsidRPr="00EC0AD4" w14:paraId="3CD22BBF" w14:textId="77777777" w:rsidTr="00961D09">
        <w:tc>
          <w:tcPr>
            <w:tcW w:w="4675" w:type="dxa"/>
            <w:gridSpan w:val="3"/>
            <w:vAlign w:val="center"/>
          </w:tcPr>
          <w:p w14:paraId="667F7B6C" w14:textId="6D929426" w:rsidR="00820F93" w:rsidRPr="00EC0AD4" w:rsidRDefault="00820F93" w:rsidP="00696443">
            <w:pPr>
              <w:pStyle w:val="Ttulo1"/>
              <w:tabs>
                <w:tab w:val="left" w:pos="9498"/>
              </w:tabs>
              <w:ind w:left="0" w:right="-24"/>
              <w:jc w:val="center"/>
              <w:rPr>
                <w:rFonts w:ascii="Arial Narrow" w:hAnsi="Arial Narrow"/>
                <w:b w:val="0"/>
                <w:bCs w:val="0"/>
                <w:color w:val="000000"/>
                <w:sz w:val="20"/>
                <w:szCs w:val="20"/>
              </w:rPr>
            </w:pPr>
            <w:r>
              <w:rPr>
                <w:rFonts w:ascii="Arial Narrow" w:hAnsi="Arial Narrow"/>
                <w:b w:val="0"/>
                <w:bCs w:val="0"/>
                <w:color w:val="000000"/>
                <w:sz w:val="20"/>
                <w:szCs w:val="20"/>
              </w:rPr>
              <w:t xml:space="preserve">Validade da proposta de </w:t>
            </w:r>
            <w:r w:rsidRPr="00820F93">
              <w:rPr>
                <w:rFonts w:ascii="Arial Narrow" w:hAnsi="Arial Narrow"/>
                <w:color w:val="000000"/>
                <w:sz w:val="20"/>
                <w:szCs w:val="20"/>
              </w:rPr>
              <w:t>60 (sessenta) dias.</w:t>
            </w:r>
          </w:p>
        </w:tc>
        <w:tc>
          <w:tcPr>
            <w:tcW w:w="4954" w:type="dxa"/>
            <w:gridSpan w:val="4"/>
            <w:vAlign w:val="center"/>
          </w:tcPr>
          <w:p w14:paraId="699DA729" w14:textId="77777777" w:rsidR="00696443" w:rsidRDefault="00696443" w:rsidP="00696443">
            <w:pPr>
              <w:pStyle w:val="Ttulo1"/>
              <w:tabs>
                <w:tab w:val="left" w:pos="9498"/>
              </w:tabs>
              <w:ind w:left="0" w:right="-24"/>
              <w:jc w:val="center"/>
              <w:rPr>
                <w:rFonts w:ascii="Arial Narrow" w:hAnsi="Arial Narrow"/>
                <w:color w:val="000000"/>
                <w:sz w:val="20"/>
                <w:szCs w:val="20"/>
              </w:rPr>
            </w:pPr>
          </w:p>
          <w:p w14:paraId="305E5134" w14:textId="0BDF65DE" w:rsidR="00696443" w:rsidRPr="00820F93" w:rsidRDefault="00224EEA" w:rsidP="00696443">
            <w:pPr>
              <w:pStyle w:val="Ttulo1"/>
              <w:tabs>
                <w:tab w:val="left" w:pos="9498"/>
              </w:tabs>
              <w:ind w:left="0" w:right="-24"/>
              <w:jc w:val="center"/>
              <w:rPr>
                <w:rFonts w:ascii="Arial Narrow" w:hAnsi="Arial Narrow"/>
                <w:color w:val="000000"/>
                <w:sz w:val="20"/>
                <w:szCs w:val="20"/>
              </w:rPr>
            </w:pPr>
            <w:r>
              <w:rPr>
                <w:rFonts w:ascii="Arial Narrow" w:hAnsi="Arial Narrow"/>
                <w:color w:val="000000"/>
                <w:sz w:val="20"/>
                <w:szCs w:val="20"/>
              </w:rPr>
              <w:t xml:space="preserve">Prazo de entrega: 24 (vinte e quatro horas) após a solicitação. </w:t>
            </w:r>
          </w:p>
          <w:p w14:paraId="5E45F4EE" w14:textId="3D80EFE9" w:rsidR="00820F93" w:rsidRPr="00820F93" w:rsidRDefault="00820F93" w:rsidP="00696443">
            <w:pPr>
              <w:pStyle w:val="Ttulo1"/>
              <w:tabs>
                <w:tab w:val="left" w:pos="9498"/>
              </w:tabs>
              <w:ind w:left="0" w:right="-24"/>
              <w:jc w:val="center"/>
              <w:rPr>
                <w:rFonts w:ascii="Arial Narrow" w:hAnsi="Arial Narrow"/>
                <w:color w:val="000000"/>
                <w:sz w:val="20"/>
                <w:szCs w:val="20"/>
              </w:rPr>
            </w:pPr>
          </w:p>
        </w:tc>
      </w:tr>
      <w:tr w:rsidR="00820F93" w:rsidRPr="00EC0AD4" w14:paraId="36B03F6C" w14:textId="77777777" w:rsidTr="00961D09">
        <w:tc>
          <w:tcPr>
            <w:tcW w:w="4675" w:type="dxa"/>
            <w:gridSpan w:val="3"/>
          </w:tcPr>
          <w:p w14:paraId="709B5302" w14:textId="77777777" w:rsidR="00820F93" w:rsidRDefault="00820F93" w:rsidP="00EC0AD4">
            <w:pPr>
              <w:pStyle w:val="Ttulo1"/>
              <w:tabs>
                <w:tab w:val="left" w:pos="9498"/>
              </w:tabs>
              <w:ind w:left="0" w:right="-24"/>
              <w:jc w:val="center"/>
              <w:rPr>
                <w:rFonts w:ascii="Arial Narrow" w:hAnsi="Arial Narrow"/>
                <w:b w:val="0"/>
                <w:bCs w:val="0"/>
                <w:color w:val="000000"/>
                <w:sz w:val="20"/>
                <w:szCs w:val="20"/>
              </w:rPr>
            </w:pPr>
          </w:p>
          <w:p w14:paraId="20F1966F" w14:textId="11CC6CF7" w:rsidR="00820F93" w:rsidRPr="00EC0AD4" w:rsidRDefault="00820F93" w:rsidP="00EC0AD4">
            <w:pPr>
              <w:pStyle w:val="Ttulo1"/>
              <w:tabs>
                <w:tab w:val="left" w:pos="9498"/>
              </w:tabs>
              <w:ind w:left="0" w:right="-24"/>
              <w:jc w:val="center"/>
              <w:rPr>
                <w:rFonts w:ascii="Arial Narrow" w:hAnsi="Arial Narrow"/>
                <w:b w:val="0"/>
                <w:bCs w:val="0"/>
                <w:color w:val="000000"/>
                <w:sz w:val="20"/>
                <w:szCs w:val="20"/>
              </w:rPr>
            </w:pPr>
            <w:r>
              <w:rPr>
                <w:rFonts w:ascii="Arial Narrow" w:hAnsi="Arial Narrow"/>
                <w:b w:val="0"/>
                <w:bCs w:val="0"/>
                <w:color w:val="000000"/>
                <w:sz w:val="20"/>
                <w:szCs w:val="20"/>
              </w:rPr>
              <w:t>Brasilândia/MS, XX de XXXXXXX de 2026</w:t>
            </w:r>
          </w:p>
        </w:tc>
        <w:tc>
          <w:tcPr>
            <w:tcW w:w="4954" w:type="dxa"/>
            <w:gridSpan w:val="4"/>
          </w:tcPr>
          <w:p w14:paraId="48BB202C" w14:textId="77777777" w:rsidR="00820F93" w:rsidRDefault="00820F93" w:rsidP="00EC0AD4">
            <w:pPr>
              <w:pStyle w:val="Ttulo1"/>
              <w:tabs>
                <w:tab w:val="left" w:pos="9498"/>
              </w:tabs>
              <w:ind w:left="0" w:right="-24"/>
              <w:jc w:val="center"/>
              <w:rPr>
                <w:rFonts w:ascii="Arial Narrow" w:hAnsi="Arial Narrow"/>
                <w:b w:val="0"/>
                <w:bCs w:val="0"/>
                <w:color w:val="000000"/>
                <w:sz w:val="20"/>
                <w:szCs w:val="20"/>
              </w:rPr>
            </w:pPr>
          </w:p>
          <w:p w14:paraId="76A570C7" w14:textId="77777777" w:rsidR="00820F93" w:rsidRDefault="00820F93" w:rsidP="00EC0AD4">
            <w:pPr>
              <w:pStyle w:val="Ttulo1"/>
              <w:tabs>
                <w:tab w:val="left" w:pos="9498"/>
              </w:tabs>
              <w:ind w:left="0" w:right="-24"/>
              <w:jc w:val="center"/>
              <w:rPr>
                <w:rFonts w:ascii="Arial Narrow" w:hAnsi="Arial Narrow"/>
                <w:b w:val="0"/>
                <w:bCs w:val="0"/>
                <w:color w:val="000000"/>
                <w:sz w:val="20"/>
                <w:szCs w:val="20"/>
              </w:rPr>
            </w:pPr>
          </w:p>
          <w:p w14:paraId="5BC21EC5" w14:textId="4DCE1917" w:rsidR="00820F93" w:rsidRDefault="00820F93" w:rsidP="00EC0AD4">
            <w:pPr>
              <w:pStyle w:val="Ttulo1"/>
              <w:tabs>
                <w:tab w:val="left" w:pos="9498"/>
              </w:tabs>
              <w:ind w:left="0" w:right="-24"/>
              <w:jc w:val="center"/>
              <w:rPr>
                <w:rFonts w:ascii="Arial Narrow" w:hAnsi="Arial Narrow"/>
                <w:b w:val="0"/>
                <w:bCs w:val="0"/>
                <w:color w:val="000000"/>
                <w:sz w:val="20"/>
                <w:szCs w:val="20"/>
              </w:rPr>
            </w:pPr>
            <w:r>
              <w:rPr>
                <w:rFonts w:ascii="Arial Narrow" w:hAnsi="Arial Narrow"/>
                <w:b w:val="0"/>
                <w:bCs w:val="0"/>
                <w:color w:val="000000"/>
                <w:sz w:val="20"/>
                <w:szCs w:val="20"/>
              </w:rPr>
              <w:t>Nome Função na Empresa</w:t>
            </w:r>
          </w:p>
          <w:p w14:paraId="29EE5143" w14:textId="23462D2E" w:rsidR="00820F93" w:rsidRPr="00EC0AD4" w:rsidRDefault="00820F93" w:rsidP="00EC0AD4">
            <w:pPr>
              <w:pStyle w:val="Ttulo1"/>
              <w:tabs>
                <w:tab w:val="left" w:pos="9498"/>
              </w:tabs>
              <w:ind w:left="0" w:right="-24"/>
              <w:jc w:val="center"/>
              <w:rPr>
                <w:rFonts w:ascii="Arial Narrow" w:hAnsi="Arial Narrow"/>
                <w:b w:val="0"/>
                <w:bCs w:val="0"/>
                <w:color w:val="000000"/>
                <w:sz w:val="20"/>
                <w:szCs w:val="20"/>
              </w:rPr>
            </w:pPr>
            <w:r>
              <w:rPr>
                <w:rFonts w:ascii="Arial Narrow" w:hAnsi="Arial Narrow"/>
                <w:b w:val="0"/>
                <w:bCs w:val="0"/>
                <w:color w:val="000000"/>
                <w:sz w:val="20"/>
                <w:szCs w:val="20"/>
              </w:rPr>
              <w:t>Assinatura do Representante Legal</w:t>
            </w:r>
          </w:p>
        </w:tc>
      </w:tr>
    </w:tbl>
    <w:p w14:paraId="33AB600D" w14:textId="77777777" w:rsidR="00BB02AF" w:rsidRPr="0024319D" w:rsidRDefault="00BB02AF" w:rsidP="00EC0AD4">
      <w:pPr>
        <w:pStyle w:val="Ttulo1"/>
        <w:tabs>
          <w:tab w:val="left" w:pos="9498"/>
        </w:tabs>
        <w:spacing w:before="1" w:line="252" w:lineRule="auto"/>
        <w:ind w:left="142" w:right="-24"/>
        <w:jc w:val="both"/>
        <w:rPr>
          <w:rFonts w:ascii="Arial Narrow" w:hAnsi="Arial Narrow"/>
          <w:sz w:val="24"/>
          <w:szCs w:val="24"/>
        </w:rPr>
      </w:pPr>
    </w:p>
    <w:p w14:paraId="2633937E" w14:textId="77777777" w:rsidR="00806A22" w:rsidRPr="0024319D" w:rsidRDefault="00806A22" w:rsidP="00EC0AD4">
      <w:pPr>
        <w:pStyle w:val="PargrafodaLista"/>
        <w:numPr>
          <w:ilvl w:val="0"/>
          <w:numId w:val="19"/>
        </w:numPr>
        <w:pBdr>
          <w:top w:val="nil"/>
          <w:left w:val="nil"/>
          <w:bottom w:val="nil"/>
          <w:right w:val="nil"/>
          <w:between w:val="nil"/>
        </w:pBdr>
        <w:tabs>
          <w:tab w:val="left" w:pos="567"/>
          <w:tab w:val="left" w:pos="9498"/>
        </w:tabs>
        <w:spacing w:before="2" w:line="252" w:lineRule="auto"/>
        <w:ind w:left="196" w:right="-24" w:hanging="11"/>
        <w:rPr>
          <w:rFonts w:ascii="Arial Narrow" w:hAnsi="Arial Narrow" w:cs="Arial"/>
          <w:i/>
          <w:sz w:val="24"/>
          <w:szCs w:val="24"/>
        </w:rPr>
      </w:pPr>
      <w:r w:rsidRPr="0024319D">
        <w:rPr>
          <w:rFonts w:ascii="Arial Narrow" w:eastAsia="Arial" w:hAnsi="Arial Narrow" w:cs="Arial"/>
          <w:b/>
          <w:i/>
          <w:color w:val="000000"/>
          <w:sz w:val="24"/>
          <w:szCs w:val="24"/>
        </w:rPr>
        <w:t>INDICAR NA PROPOSTA OS SEGUINTES ITENS</w:t>
      </w:r>
      <w:r w:rsidRPr="0024319D">
        <w:rPr>
          <w:rFonts w:ascii="Arial Narrow" w:hAnsi="Arial Narrow"/>
          <w:b/>
          <w:i/>
          <w:color w:val="000000"/>
          <w:sz w:val="24"/>
          <w:szCs w:val="24"/>
        </w:rPr>
        <w:t>:</w:t>
      </w:r>
      <w:r w:rsidRPr="0024319D">
        <w:rPr>
          <w:rFonts w:ascii="Arial Narrow" w:hAnsi="Arial Narrow" w:cs="Arial"/>
          <w:i/>
          <w:color w:val="000000"/>
          <w:sz w:val="24"/>
          <w:szCs w:val="24"/>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23ADFD26" w14:textId="77777777" w:rsidR="00A30B3E" w:rsidRPr="0024319D" w:rsidRDefault="007A73AC" w:rsidP="00EC0AD4">
      <w:pPr>
        <w:pStyle w:val="Ttulo1"/>
        <w:numPr>
          <w:ilvl w:val="0"/>
          <w:numId w:val="19"/>
        </w:numPr>
        <w:tabs>
          <w:tab w:val="left" w:pos="567"/>
          <w:tab w:val="left" w:pos="878"/>
        </w:tabs>
        <w:ind w:left="196" w:hanging="11"/>
        <w:jc w:val="both"/>
        <w:rPr>
          <w:rFonts w:ascii="Arial Narrow" w:hAnsi="Arial Narrow"/>
          <w:b w:val="0"/>
          <w:i/>
          <w:sz w:val="24"/>
          <w:szCs w:val="24"/>
        </w:rPr>
      </w:pPr>
      <w:r w:rsidRPr="0024319D">
        <w:rPr>
          <w:rFonts w:ascii="Arial Narrow" w:hAnsi="Arial Narrow"/>
          <w:b w:val="0"/>
          <w:i/>
          <w:color w:val="000000"/>
          <w:sz w:val="24"/>
          <w:szCs w:val="24"/>
        </w:rPr>
        <w:t xml:space="preserve">O item da proposta deverá obedecer estritamente aos itens constantes do Edital. </w:t>
      </w:r>
      <w:r w:rsidRPr="0024319D">
        <w:rPr>
          <w:rFonts w:ascii="Arial Narrow" w:hAnsi="Arial Narrow"/>
          <w:b w:val="0"/>
          <w:i/>
          <w:sz w:val="24"/>
          <w:szCs w:val="24"/>
        </w:rPr>
        <w:t xml:space="preserve">Ser apresentada no modelo fornecido </w:t>
      </w:r>
      <w:r w:rsidR="00A30B3E" w:rsidRPr="0024319D">
        <w:rPr>
          <w:rFonts w:ascii="Arial Narrow" w:hAnsi="Arial Narrow"/>
          <w:b w:val="0"/>
          <w:i/>
          <w:sz w:val="24"/>
          <w:szCs w:val="24"/>
        </w:rPr>
        <w:t>pelo presente edital</w:t>
      </w:r>
      <w:r w:rsidRPr="0024319D">
        <w:rPr>
          <w:rFonts w:ascii="Arial Narrow" w:hAnsi="Arial Narrow"/>
          <w:b w:val="0"/>
          <w:i/>
          <w:sz w:val="24"/>
          <w:szCs w:val="24"/>
        </w:rPr>
        <w:t xml:space="preserve"> ou segundo seu modelo próprio, obedecendo estritamente a PLANILHA FORNECIDA</w:t>
      </w:r>
      <w:r w:rsidR="00A30B3E" w:rsidRPr="0024319D">
        <w:rPr>
          <w:rFonts w:ascii="Arial Narrow" w:hAnsi="Arial Narrow"/>
          <w:b w:val="0"/>
          <w:i/>
          <w:sz w:val="24"/>
          <w:szCs w:val="24"/>
        </w:rPr>
        <w:t xml:space="preserve">. </w:t>
      </w:r>
    </w:p>
    <w:p w14:paraId="2A213A17"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3BB7E6C7"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11A51804"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116DA48E"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7D99D894"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082C60D1"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4E7BAA04"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2EDB391A"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14887F8B"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16982149"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2561FEED"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5BCDD977"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797EE723"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131951B9"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1926EDC1"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7A000103"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74F35FC9"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3EE0557E"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130927F1"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0BAA1D9A"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2935B5B1"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5D359635"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30BC0D74" w14:textId="77777777" w:rsidR="00FC29D7" w:rsidRDefault="00FC29D7" w:rsidP="00261BEC">
      <w:pPr>
        <w:pStyle w:val="Ttulo1"/>
        <w:tabs>
          <w:tab w:val="left" w:pos="9072"/>
        </w:tabs>
        <w:spacing w:before="94" w:line="252" w:lineRule="auto"/>
        <w:ind w:left="0"/>
        <w:jc w:val="center"/>
        <w:rPr>
          <w:rFonts w:ascii="Arial Narrow" w:hAnsi="Arial Narrow"/>
          <w:b w:val="0"/>
          <w:i/>
          <w:sz w:val="24"/>
          <w:szCs w:val="24"/>
        </w:rPr>
      </w:pPr>
    </w:p>
    <w:p w14:paraId="1D639273" w14:textId="77777777" w:rsidR="00F84149" w:rsidRDefault="00F84149" w:rsidP="00261BEC">
      <w:pPr>
        <w:pStyle w:val="Ttulo1"/>
        <w:tabs>
          <w:tab w:val="left" w:pos="9072"/>
        </w:tabs>
        <w:spacing w:before="94" w:line="252" w:lineRule="auto"/>
        <w:ind w:left="0"/>
        <w:jc w:val="center"/>
        <w:rPr>
          <w:rFonts w:ascii="Arial Narrow" w:hAnsi="Arial Narrow"/>
          <w:b w:val="0"/>
          <w:i/>
          <w:sz w:val="24"/>
          <w:szCs w:val="24"/>
        </w:rPr>
      </w:pPr>
    </w:p>
    <w:p w14:paraId="68750354" w14:textId="77777777" w:rsidR="00224EEA" w:rsidRDefault="00224EEA" w:rsidP="00261BEC">
      <w:pPr>
        <w:pStyle w:val="Ttulo1"/>
        <w:tabs>
          <w:tab w:val="left" w:pos="9072"/>
        </w:tabs>
        <w:spacing w:before="94" w:line="252" w:lineRule="auto"/>
        <w:ind w:left="0"/>
        <w:jc w:val="center"/>
        <w:rPr>
          <w:rFonts w:ascii="Arial Narrow" w:hAnsi="Arial Narrow"/>
          <w:b w:val="0"/>
          <w:i/>
          <w:sz w:val="24"/>
          <w:szCs w:val="24"/>
        </w:rPr>
      </w:pPr>
    </w:p>
    <w:p w14:paraId="62EE079A" w14:textId="77777777" w:rsidR="00224EEA" w:rsidRDefault="00224EEA" w:rsidP="00261BEC">
      <w:pPr>
        <w:pStyle w:val="Ttulo1"/>
        <w:tabs>
          <w:tab w:val="left" w:pos="9072"/>
        </w:tabs>
        <w:spacing w:before="94" w:line="252" w:lineRule="auto"/>
        <w:ind w:left="0"/>
        <w:jc w:val="center"/>
        <w:rPr>
          <w:rFonts w:ascii="Arial Narrow" w:hAnsi="Arial Narrow"/>
          <w:b w:val="0"/>
          <w:i/>
          <w:sz w:val="24"/>
          <w:szCs w:val="24"/>
        </w:rPr>
      </w:pPr>
    </w:p>
    <w:p w14:paraId="6F90F060" w14:textId="77777777" w:rsidR="00224EEA" w:rsidRDefault="00224EEA" w:rsidP="00261BEC">
      <w:pPr>
        <w:pStyle w:val="Ttulo1"/>
        <w:tabs>
          <w:tab w:val="left" w:pos="9072"/>
        </w:tabs>
        <w:spacing w:before="94" w:line="252" w:lineRule="auto"/>
        <w:ind w:left="0"/>
        <w:jc w:val="center"/>
        <w:rPr>
          <w:rFonts w:ascii="Arial Narrow" w:hAnsi="Arial Narrow"/>
          <w:b w:val="0"/>
          <w:i/>
          <w:sz w:val="24"/>
          <w:szCs w:val="24"/>
        </w:rPr>
      </w:pPr>
    </w:p>
    <w:p w14:paraId="2D8085B9" w14:textId="77777777" w:rsidR="00224EEA" w:rsidRDefault="00224EEA" w:rsidP="00261BEC">
      <w:pPr>
        <w:pStyle w:val="Ttulo1"/>
        <w:tabs>
          <w:tab w:val="left" w:pos="9072"/>
        </w:tabs>
        <w:spacing w:before="94" w:line="252" w:lineRule="auto"/>
        <w:ind w:left="0"/>
        <w:jc w:val="center"/>
        <w:rPr>
          <w:rFonts w:ascii="Arial Narrow" w:hAnsi="Arial Narrow"/>
          <w:b w:val="0"/>
          <w:i/>
          <w:sz w:val="24"/>
          <w:szCs w:val="24"/>
        </w:rPr>
      </w:pPr>
    </w:p>
    <w:p w14:paraId="041CE1A3" w14:textId="6BD04A37" w:rsidR="00261BEC" w:rsidRPr="0024319D" w:rsidRDefault="002A5F63" w:rsidP="00261BEC">
      <w:pPr>
        <w:pStyle w:val="Ttulo1"/>
        <w:tabs>
          <w:tab w:val="left" w:pos="9072"/>
        </w:tabs>
        <w:spacing w:before="94" w:line="252" w:lineRule="auto"/>
        <w:ind w:left="0"/>
        <w:jc w:val="center"/>
        <w:rPr>
          <w:rFonts w:ascii="Arial Narrow" w:hAnsi="Arial Narrow"/>
          <w:sz w:val="24"/>
          <w:szCs w:val="24"/>
        </w:rPr>
      </w:pPr>
      <w:r w:rsidRPr="0024319D">
        <w:rPr>
          <w:rFonts w:ascii="Arial Narrow" w:hAnsi="Arial Narrow"/>
          <w:sz w:val="24"/>
          <w:szCs w:val="24"/>
        </w:rPr>
        <w:lastRenderedPageBreak/>
        <w:t>ANEXO III</w:t>
      </w:r>
    </w:p>
    <w:p w14:paraId="6308CC9B" w14:textId="77777777" w:rsidR="002A5F63" w:rsidRPr="0024319D" w:rsidRDefault="002A5F63" w:rsidP="00261BEC">
      <w:pPr>
        <w:pStyle w:val="Ttulo1"/>
        <w:tabs>
          <w:tab w:val="left" w:pos="9072"/>
        </w:tabs>
        <w:spacing w:before="94" w:line="252" w:lineRule="auto"/>
        <w:ind w:left="0"/>
        <w:jc w:val="center"/>
        <w:rPr>
          <w:rFonts w:ascii="Arial Narrow" w:hAnsi="Arial Narrow"/>
          <w:sz w:val="24"/>
          <w:szCs w:val="24"/>
        </w:rPr>
      </w:pPr>
      <w:r w:rsidRPr="0024319D">
        <w:rPr>
          <w:rFonts w:ascii="Arial Narrow" w:hAnsi="Arial Narrow"/>
          <w:sz w:val="24"/>
          <w:szCs w:val="24"/>
        </w:rPr>
        <w:t>DECLARAÇÃO DE CONCORDÂNCIA COM AS CONDIÇÕES DO EDITAL/PROPOSTAS DE PREÇO/HABILITAÇÃO</w:t>
      </w:r>
    </w:p>
    <w:p w14:paraId="639E3E75" w14:textId="312E911E" w:rsidR="00261BEC" w:rsidRPr="003C3B80" w:rsidRDefault="00261BEC" w:rsidP="00261BEC">
      <w:pPr>
        <w:pStyle w:val="Ttulo1"/>
        <w:spacing w:before="94"/>
        <w:ind w:left="0"/>
        <w:jc w:val="center"/>
        <w:rPr>
          <w:rFonts w:ascii="Arial Narrow" w:hAnsi="Arial Narrow"/>
          <w:sz w:val="24"/>
          <w:szCs w:val="24"/>
        </w:rPr>
      </w:pPr>
      <w:r w:rsidRPr="003C3B80">
        <w:rPr>
          <w:rFonts w:ascii="Arial Narrow" w:hAnsi="Arial Narrow"/>
          <w:sz w:val="24"/>
          <w:szCs w:val="24"/>
          <w:highlight w:val="yellow"/>
        </w:rPr>
        <w:t xml:space="preserve">PREGÃO PRESENCIAL Nº </w:t>
      </w:r>
      <w:r w:rsidR="00224EEA">
        <w:rPr>
          <w:rFonts w:ascii="Arial Narrow" w:hAnsi="Arial Narrow"/>
          <w:sz w:val="24"/>
          <w:szCs w:val="24"/>
          <w:highlight w:val="yellow"/>
        </w:rPr>
        <w:t>35</w:t>
      </w:r>
      <w:r w:rsidRPr="003C3B80">
        <w:rPr>
          <w:rFonts w:ascii="Arial Narrow" w:hAnsi="Arial Narrow"/>
          <w:sz w:val="24"/>
          <w:szCs w:val="24"/>
          <w:highlight w:val="yellow"/>
        </w:rPr>
        <w:t>/202</w:t>
      </w:r>
      <w:r w:rsidR="00F66EEC">
        <w:rPr>
          <w:rFonts w:ascii="Arial Narrow" w:hAnsi="Arial Narrow"/>
          <w:sz w:val="24"/>
          <w:szCs w:val="24"/>
          <w:highlight w:val="yellow"/>
        </w:rPr>
        <w:t>6</w:t>
      </w:r>
    </w:p>
    <w:p w14:paraId="48CEFAC6" w14:textId="77777777" w:rsidR="002A5F63" w:rsidRPr="003C3B80" w:rsidRDefault="002A5F63" w:rsidP="005E2FD4">
      <w:pPr>
        <w:pStyle w:val="Ttulo1"/>
        <w:spacing w:before="93"/>
        <w:ind w:left="0"/>
        <w:jc w:val="both"/>
        <w:rPr>
          <w:rFonts w:ascii="Arial Narrow" w:hAnsi="Arial Narrow"/>
          <w:sz w:val="24"/>
          <w:szCs w:val="24"/>
        </w:rPr>
      </w:pPr>
    </w:p>
    <w:p w14:paraId="477769D4" w14:textId="77777777" w:rsidR="002A5F63" w:rsidRPr="003C3B80" w:rsidRDefault="002A5F63" w:rsidP="005E2FD4">
      <w:pPr>
        <w:pStyle w:val="Ttulo1"/>
        <w:spacing w:before="93"/>
        <w:ind w:left="0"/>
        <w:jc w:val="both"/>
        <w:rPr>
          <w:rFonts w:ascii="Arial Narrow" w:hAnsi="Arial Narrow"/>
          <w:b w:val="0"/>
          <w:sz w:val="24"/>
          <w:szCs w:val="24"/>
        </w:rPr>
      </w:pPr>
    </w:p>
    <w:p w14:paraId="4B23B312" w14:textId="1000905B" w:rsidR="002A5F63" w:rsidRPr="0024319D" w:rsidRDefault="002A5F63" w:rsidP="00261BEC">
      <w:pPr>
        <w:pBdr>
          <w:top w:val="nil"/>
          <w:left w:val="nil"/>
          <w:bottom w:val="nil"/>
          <w:right w:val="nil"/>
          <w:between w:val="nil"/>
        </w:pBdr>
        <w:ind w:firstLine="1134"/>
        <w:jc w:val="both"/>
        <w:rPr>
          <w:rFonts w:ascii="Arial Narrow" w:hAnsi="Arial Narrow" w:cs="Arial"/>
          <w:color w:val="000000"/>
          <w:sz w:val="24"/>
          <w:szCs w:val="24"/>
        </w:rPr>
      </w:pPr>
      <w:r w:rsidRPr="003C3B80">
        <w:rPr>
          <w:rFonts w:ascii="Arial Narrow" w:hAnsi="Arial Narrow" w:cs="Arial"/>
          <w:sz w:val="24"/>
          <w:szCs w:val="24"/>
        </w:rPr>
        <w:t>A Empresa [</w:t>
      </w:r>
      <w:r w:rsidRPr="003C3B80">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C3B80">
        <w:rPr>
          <w:rFonts w:ascii="Arial Narrow" w:hAnsi="Arial Narrow"/>
          <w:sz w:val="24"/>
          <w:szCs w:val="24"/>
        </w:rPr>
        <w:t xml:space="preserve">, </w:t>
      </w:r>
      <w:r w:rsidRPr="003C3B80">
        <w:rPr>
          <w:rFonts w:ascii="Arial Narrow" w:hAnsi="Arial Narrow"/>
          <w:b/>
          <w:sz w:val="24"/>
          <w:szCs w:val="24"/>
        </w:rPr>
        <w:t>DECLARA</w:t>
      </w:r>
      <w:r w:rsidRPr="003C3B80">
        <w:rPr>
          <w:rFonts w:ascii="Arial Narrow" w:hAnsi="Arial Narrow"/>
          <w:sz w:val="24"/>
          <w:szCs w:val="24"/>
        </w:rPr>
        <w:t xml:space="preserve">, sob as penas da lei, que está ciente e concorda com as condições contidas no edital e seus anexos, do </w:t>
      </w:r>
      <w:r w:rsidRPr="003C3B80">
        <w:rPr>
          <w:rFonts w:ascii="Arial Narrow" w:hAnsi="Arial Narrow"/>
          <w:b/>
          <w:sz w:val="24"/>
          <w:szCs w:val="24"/>
          <w:highlight w:val="yellow"/>
        </w:rPr>
        <w:t xml:space="preserve">Pregão Presencial n. </w:t>
      </w:r>
      <w:r w:rsidR="00224EEA">
        <w:rPr>
          <w:rFonts w:ascii="Arial Narrow" w:hAnsi="Arial Narrow"/>
          <w:b/>
          <w:sz w:val="24"/>
          <w:szCs w:val="24"/>
          <w:highlight w:val="yellow"/>
        </w:rPr>
        <w:t>35</w:t>
      </w:r>
      <w:r w:rsidRPr="003C3B80">
        <w:rPr>
          <w:rFonts w:ascii="Arial Narrow" w:hAnsi="Arial Narrow"/>
          <w:b/>
          <w:sz w:val="24"/>
          <w:szCs w:val="24"/>
          <w:highlight w:val="yellow"/>
        </w:rPr>
        <w:t>/202</w:t>
      </w:r>
      <w:r w:rsidR="00F66EEC">
        <w:rPr>
          <w:rFonts w:ascii="Arial Narrow" w:hAnsi="Arial Narrow"/>
          <w:b/>
          <w:sz w:val="24"/>
          <w:szCs w:val="24"/>
          <w:highlight w:val="yellow"/>
        </w:rPr>
        <w:t>6</w:t>
      </w:r>
      <w:r w:rsidRPr="003C3B80">
        <w:rPr>
          <w:rFonts w:ascii="Arial Narrow" w:hAnsi="Arial Narrow"/>
          <w:sz w:val="24"/>
          <w:szCs w:val="24"/>
        </w:rPr>
        <w:t>, bem como</w:t>
      </w:r>
      <w:r w:rsidRPr="0024319D">
        <w:rPr>
          <w:rFonts w:ascii="Arial Narrow" w:hAnsi="Arial Narrow"/>
          <w:sz w:val="24"/>
          <w:szCs w:val="24"/>
        </w:rPr>
        <w:t xml:space="preserve">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24319D">
        <w:rPr>
          <w:rFonts w:ascii="Arial Narrow" w:hAnsi="Arial Narrow" w:cs="Arial"/>
          <w:color w:val="000000"/>
          <w:sz w:val="24"/>
          <w:szCs w:val="24"/>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33999733" w14:textId="77777777" w:rsidR="002A5F63" w:rsidRPr="0024319D" w:rsidRDefault="002A5F63" w:rsidP="005E2FD4">
      <w:pPr>
        <w:pBdr>
          <w:top w:val="nil"/>
          <w:left w:val="nil"/>
          <w:bottom w:val="nil"/>
          <w:right w:val="nil"/>
          <w:between w:val="nil"/>
        </w:pBdr>
        <w:spacing w:before="11"/>
        <w:jc w:val="both"/>
        <w:rPr>
          <w:rFonts w:ascii="Arial Narrow" w:hAnsi="Arial Narrow" w:cs="Arial"/>
          <w:color w:val="000000"/>
          <w:sz w:val="24"/>
          <w:szCs w:val="24"/>
        </w:rPr>
      </w:pPr>
    </w:p>
    <w:p w14:paraId="264A5B51" w14:textId="77777777" w:rsidR="002A5F63" w:rsidRPr="0024319D" w:rsidRDefault="002A5F63" w:rsidP="005E2FD4">
      <w:pPr>
        <w:pStyle w:val="Ttulo1"/>
        <w:spacing w:before="93"/>
        <w:ind w:left="0"/>
        <w:jc w:val="both"/>
        <w:rPr>
          <w:rFonts w:ascii="Arial Narrow" w:hAnsi="Arial Narrow"/>
          <w:b w:val="0"/>
          <w:sz w:val="24"/>
          <w:szCs w:val="24"/>
        </w:rPr>
      </w:pPr>
      <w:r w:rsidRPr="0024319D">
        <w:rPr>
          <w:rFonts w:ascii="Arial Narrow" w:hAnsi="Arial Narrow"/>
          <w:b w:val="0"/>
          <w:sz w:val="24"/>
          <w:szCs w:val="24"/>
        </w:rPr>
        <w:t xml:space="preserve">. </w:t>
      </w:r>
    </w:p>
    <w:p w14:paraId="0D9DF976" w14:textId="3F3F8DFF"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Local</w:t>
      </w:r>
      <w:r w:rsidR="00276DF1">
        <w:rPr>
          <w:rFonts w:ascii="Arial Narrow" w:hAnsi="Arial Narrow"/>
          <w:b w:val="0"/>
          <w:sz w:val="24"/>
          <w:szCs w:val="24"/>
        </w:rPr>
        <w:t xml:space="preserve"> </w:t>
      </w:r>
      <w:r w:rsidRPr="0024319D">
        <w:rPr>
          <w:rFonts w:ascii="Arial Narrow" w:hAnsi="Arial Narrow"/>
          <w:b w:val="0"/>
          <w:sz w:val="24"/>
          <w:szCs w:val="24"/>
        </w:rPr>
        <w:t>e</w:t>
      </w:r>
      <w:r w:rsidR="00276DF1">
        <w:rPr>
          <w:rFonts w:ascii="Arial Narrow" w:hAnsi="Arial Narrow"/>
          <w:b w:val="0"/>
          <w:sz w:val="24"/>
          <w:szCs w:val="24"/>
        </w:rPr>
        <w:t xml:space="preserve"> </w:t>
      </w:r>
      <w:r w:rsidRPr="0024319D">
        <w:rPr>
          <w:rFonts w:ascii="Arial Narrow" w:hAnsi="Arial Narrow"/>
          <w:b w:val="0"/>
          <w:sz w:val="24"/>
          <w:szCs w:val="24"/>
        </w:rPr>
        <w:t xml:space="preserve">Data. </w:t>
      </w:r>
    </w:p>
    <w:p w14:paraId="0077DED7" w14:textId="77777777" w:rsidR="002A5F63" w:rsidRPr="0024319D" w:rsidRDefault="002A5F63" w:rsidP="005E2FD4">
      <w:pPr>
        <w:pStyle w:val="Ttulo1"/>
        <w:spacing w:before="93"/>
        <w:ind w:left="0"/>
        <w:jc w:val="both"/>
        <w:rPr>
          <w:rFonts w:ascii="Arial Narrow" w:hAnsi="Arial Narrow"/>
          <w:b w:val="0"/>
          <w:sz w:val="24"/>
          <w:szCs w:val="24"/>
        </w:rPr>
      </w:pPr>
      <w:r w:rsidRPr="0024319D">
        <w:rPr>
          <w:rFonts w:ascii="Arial Narrow" w:hAnsi="Arial Narrow"/>
          <w:b w:val="0"/>
          <w:sz w:val="24"/>
          <w:szCs w:val="24"/>
        </w:rPr>
        <w:t xml:space="preserve">___/___/_____ </w:t>
      </w:r>
    </w:p>
    <w:p w14:paraId="11AC8FB6" w14:textId="77777777" w:rsidR="002A5F63" w:rsidRPr="0024319D" w:rsidRDefault="002A5F63" w:rsidP="005E2FD4">
      <w:pPr>
        <w:pStyle w:val="Ttulo1"/>
        <w:spacing w:before="93"/>
        <w:ind w:left="0"/>
        <w:jc w:val="both"/>
        <w:rPr>
          <w:rFonts w:ascii="Arial Narrow" w:hAnsi="Arial Narrow"/>
          <w:b w:val="0"/>
          <w:sz w:val="24"/>
          <w:szCs w:val="24"/>
        </w:rPr>
      </w:pPr>
    </w:p>
    <w:p w14:paraId="2411F609" w14:textId="77777777" w:rsidR="002A5F63" w:rsidRPr="0024319D" w:rsidRDefault="002A5F63" w:rsidP="005E2FD4">
      <w:pPr>
        <w:pStyle w:val="Ttulo1"/>
        <w:spacing w:before="93"/>
        <w:ind w:left="0"/>
        <w:jc w:val="both"/>
        <w:rPr>
          <w:rFonts w:ascii="Arial Narrow" w:hAnsi="Arial Narrow"/>
          <w:b w:val="0"/>
          <w:sz w:val="24"/>
          <w:szCs w:val="24"/>
        </w:rPr>
      </w:pPr>
    </w:p>
    <w:p w14:paraId="60189018" w14:textId="77777777" w:rsidR="002A5F63" w:rsidRPr="0024319D" w:rsidRDefault="002A5F63" w:rsidP="005E2FD4">
      <w:pPr>
        <w:pStyle w:val="Ttulo1"/>
        <w:spacing w:before="93"/>
        <w:ind w:left="0"/>
        <w:jc w:val="both"/>
        <w:rPr>
          <w:rFonts w:ascii="Arial Narrow" w:hAnsi="Arial Narrow"/>
          <w:b w:val="0"/>
          <w:sz w:val="24"/>
          <w:szCs w:val="24"/>
        </w:rPr>
      </w:pPr>
    </w:p>
    <w:p w14:paraId="295CE297" w14:textId="77777777" w:rsidR="002A5F63" w:rsidRPr="0024319D" w:rsidRDefault="002A5F63" w:rsidP="005E2FD4">
      <w:pPr>
        <w:pStyle w:val="Ttulo1"/>
        <w:spacing w:before="93"/>
        <w:ind w:left="0"/>
        <w:jc w:val="both"/>
        <w:rPr>
          <w:rFonts w:ascii="Arial Narrow" w:hAnsi="Arial Narrow"/>
          <w:b w:val="0"/>
          <w:sz w:val="24"/>
          <w:szCs w:val="24"/>
        </w:rPr>
      </w:pPr>
    </w:p>
    <w:p w14:paraId="6B6D925F" w14:textId="77777777" w:rsidR="002A5F63" w:rsidRPr="0024319D" w:rsidRDefault="002A5F63" w:rsidP="005E2FD4">
      <w:pPr>
        <w:pStyle w:val="Ttulo1"/>
        <w:spacing w:before="93"/>
        <w:ind w:left="0"/>
        <w:jc w:val="both"/>
        <w:rPr>
          <w:rFonts w:ascii="Arial Narrow" w:hAnsi="Arial Narrow"/>
          <w:b w:val="0"/>
          <w:sz w:val="24"/>
          <w:szCs w:val="24"/>
        </w:rPr>
      </w:pPr>
      <w:r w:rsidRPr="0024319D">
        <w:rPr>
          <w:rFonts w:ascii="Arial Narrow" w:hAnsi="Arial Narrow"/>
          <w:b w:val="0"/>
          <w:sz w:val="24"/>
          <w:szCs w:val="24"/>
        </w:rPr>
        <w:t>____________________________</w:t>
      </w:r>
    </w:p>
    <w:p w14:paraId="65952658" w14:textId="77777777" w:rsidR="00261BEC" w:rsidRPr="0024319D" w:rsidRDefault="00261BEC" w:rsidP="00261BEC">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Nome</w:t>
      </w:r>
      <w:r w:rsidR="00BC57EB" w:rsidRPr="0024319D">
        <w:rPr>
          <w:rFonts w:ascii="Arial Narrow" w:hAnsi="Arial Narrow" w:cs="Arial"/>
          <w:color w:val="000000"/>
          <w:sz w:val="24"/>
          <w:szCs w:val="24"/>
        </w:rPr>
        <w:t xml:space="preserve"> Representante Legal</w:t>
      </w:r>
      <w:r w:rsidRPr="0024319D">
        <w:rPr>
          <w:rFonts w:ascii="Arial Narrow" w:hAnsi="Arial Narrow" w:cs="Arial"/>
          <w:color w:val="000000"/>
          <w:sz w:val="24"/>
          <w:szCs w:val="24"/>
        </w:rPr>
        <w:t xml:space="preserve">, Função na Empresa </w:t>
      </w:r>
    </w:p>
    <w:p w14:paraId="25ECE419" w14:textId="77777777" w:rsidR="00261BEC" w:rsidRPr="0024319D" w:rsidRDefault="00261BEC" w:rsidP="00261BEC">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Assinatura do Representante Legal</w:t>
      </w:r>
    </w:p>
    <w:p w14:paraId="0BF75CAA" w14:textId="77777777" w:rsidR="00BC57EB" w:rsidRPr="0024319D" w:rsidRDefault="00BC57EB" w:rsidP="00261BEC">
      <w:pPr>
        <w:pBdr>
          <w:top w:val="nil"/>
          <w:left w:val="nil"/>
          <w:bottom w:val="nil"/>
          <w:right w:val="nil"/>
          <w:between w:val="nil"/>
        </w:pBdr>
        <w:spacing w:line="252" w:lineRule="auto"/>
        <w:rPr>
          <w:rFonts w:ascii="Arial Narrow" w:hAnsi="Arial Narrow" w:cs="Arial"/>
          <w:color w:val="000000"/>
          <w:sz w:val="24"/>
          <w:szCs w:val="24"/>
        </w:rPr>
      </w:pPr>
    </w:p>
    <w:p w14:paraId="2BAAA779" w14:textId="77777777" w:rsidR="00BC57EB" w:rsidRPr="0024319D" w:rsidRDefault="00BC57EB" w:rsidP="00261BEC">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Carimbo CNPJ</w:t>
      </w:r>
    </w:p>
    <w:p w14:paraId="4CE78BE5" w14:textId="77777777" w:rsidR="00BC57EB" w:rsidRPr="0024319D" w:rsidRDefault="00BC57EB" w:rsidP="00261BEC">
      <w:pPr>
        <w:pBdr>
          <w:top w:val="nil"/>
          <w:left w:val="nil"/>
          <w:bottom w:val="nil"/>
          <w:right w:val="nil"/>
          <w:between w:val="nil"/>
        </w:pBdr>
        <w:spacing w:line="252" w:lineRule="auto"/>
        <w:rPr>
          <w:rFonts w:ascii="Arial Narrow" w:hAnsi="Arial Narrow" w:cs="Arial"/>
          <w:color w:val="000000"/>
          <w:sz w:val="24"/>
          <w:szCs w:val="24"/>
        </w:rPr>
        <w:sectPr w:rsidR="00BC57EB" w:rsidRPr="0024319D" w:rsidSect="00EC7C5C">
          <w:headerReference w:type="default" r:id="rId11"/>
          <w:footerReference w:type="default" r:id="rId12"/>
          <w:pgSz w:w="11910" w:h="16850"/>
          <w:pgMar w:top="2127" w:right="995" w:bottom="1702" w:left="1300" w:header="425" w:footer="615" w:gutter="0"/>
          <w:pgNumType w:start="4"/>
          <w:cols w:space="720"/>
        </w:sectPr>
      </w:pPr>
    </w:p>
    <w:p w14:paraId="69EEC035" w14:textId="77777777" w:rsidR="00261BEC" w:rsidRPr="0024319D" w:rsidRDefault="0085020F" w:rsidP="00261BEC">
      <w:pPr>
        <w:pStyle w:val="Ttulo1"/>
        <w:spacing w:line="252" w:lineRule="auto"/>
        <w:ind w:left="0"/>
        <w:jc w:val="center"/>
        <w:rPr>
          <w:rFonts w:ascii="Arial Narrow" w:hAnsi="Arial Narrow"/>
          <w:sz w:val="24"/>
          <w:szCs w:val="24"/>
        </w:rPr>
      </w:pPr>
      <w:r w:rsidRPr="0024319D">
        <w:rPr>
          <w:rFonts w:ascii="Arial Narrow" w:hAnsi="Arial Narrow"/>
          <w:sz w:val="24"/>
          <w:szCs w:val="24"/>
        </w:rPr>
        <w:lastRenderedPageBreak/>
        <w:t>ANEXO IV</w:t>
      </w:r>
    </w:p>
    <w:p w14:paraId="0750A04D" w14:textId="77777777" w:rsidR="001A12BB" w:rsidRPr="0024319D" w:rsidRDefault="0085020F" w:rsidP="00261BEC">
      <w:pPr>
        <w:pStyle w:val="Ttulo1"/>
        <w:spacing w:line="252" w:lineRule="auto"/>
        <w:ind w:left="0"/>
        <w:jc w:val="center"/>
        <w:rPr>
          <w:rFonts w:ascii="Arial Narrow" w:hAnsi="Arial Narrow"/>
          <w:sz w:val="24"/>
          <w:szCs w:val="24"/>
        </w:rPr>
      </w:pPr>
      <w:r w:rsidRPr="0024319D">
        <w:rPr>
          <w:rFonts w:ascii="Arial Narrow" w:hAnsi="Arial Narrow"/>
          <w:sz w:val="24"/>
          <w:szCs w:val="24"/>
        </w:rPr>
        <w:t>MODELO DE DECLARAÇÃ</w:t>
      </w:r>
      <w:r w:rsidR="002A5F63" w:rsidRPr="0024319D">
        <w:rPr>
          <w:rFonts w:ascii="Arial Narrow" w:hAnsi="Arial Narrow"/>
          <w:sz w:val="24"/>
          <w:szCs w:val="24"/>
        </w:rPr>
        <w:t xml:space="preserve">O DE MICROEMPRESA OU EMPRESA DE </w:t>
      </w:r>
      <w:r w:rsidRPr="0024319D">
        <w:rPr>
          <w:rFonts w:ascii="Arial Narrow" w:hAnsi="Arial Narrow"/>
          <w:sz w:val="24"/>
          <w:szCs w:val="24"/>
        </w:rPr>
        <w:t>PEQUENOPORTE</w:t>
      </w:r>
    </w:p>
    <w:p w14:paraId="3B2264CB" w14:textId="35268BDE" w:rsidR="00261BEC" w:rsidRPr="003C3B80" w:rsidRDefault="00261BEC" w:rsidP="00261BEC">
      <w:pPr>
        <w:pStyle w:val="Ttulo1"/>
        <w:spacing w:before="94"/>
        <w:ind w:left="0"/>
        <w:jc w:val="center"/>
        <w:rPr>
          <w:rFonts w:ascii="Arial Narrow" w:hAnsi="Arial Narrow"/>
          <w:sz w:val="24"/>
          <w:szCs w:val="24"/>
        </w:rPr>
      </w:pPr>
      <w:r w:rsidRPr="003C3B80">
        <w:rPr>
          <w:rFonts w:ascii="Arial Narrow" w:hAnsi="Arial Narrow"/>
          <w:sz w:val="24"/>
          <w:szCs w:val="24"/>
          <w:highlight w:val="yellow"/>
        </w:rPr>
        <w:t xml:space="preserve">PREGÃO PRESENCIAL N.º </w:t>
      </w:r>
      <w:r w:rsidR="00224EEA">
        <w:rPr>
          <w:rFonts w:ascii="Arial Narrow" w:hAnsi="Arial Narrow"/>
          <w:sz w:val="24"/>
          <w:szCs w:val="24"/>
          <w:highlight w:val="yellow"/>
        </w:rPr>
        <w:t>35</w:t>
      </w:r>
      <w:r w:rsidRPr="003C3B80">
        <w:rPr>
          <w:rFonts w:ascii="Arial Narrow" w:hAnsi="Arial Narrow"/>
          <w:sz w:val="24"/>
          <w:szCs w:val="24"/>
          <w:highlight w:val="yellow"/>
        </w:rPr>
        <w:t>/202</w:t>
      </w:r>
      <w:r w:rsidR="00F66EEC">
        <w:rPr>
          <w:rFonts w:ascii="Arial Narrow" w:hAnsi="Arial Narrow"/>
          <w:sz w:val="24"/>
          <w:szCs w:val="24"/>
          <w:highlight w:val="yellow"/>
        </w:rPr>
        <w:t>6</w:t>
      </w:r>
    </w:p>
    <w:p w14:paraId="318189C7" w14:textId="77777777" w:rsidR="00261BEC" w:rsidRPr="003C3B80" w:rsidRDefault="00261BEC" w:rsidP="00261BEC">
      <w:pPr>
        <w:pStyle w:val="Ttulo1"/>
        <w:spacing w:line="252" w:lineRule="auto"/>
        <w:ind w:left="0"/>
        <w:jc w:val="center"/>
        <w:rPr>
          <w:rFonts w:ascii="Arial Narrow" w:hAnsi="Arial Narrow"/>
          <w:sz w:val="24"/>
          <w:szCs w:val="24"/>
        </w:rPr>
      </w:pPr>
    </w:p>
    <w:p w14:paraId="518F5C73" w14:textId="77777777" w:rsidR="001A12BB" w:rsidRPr="003C3B80" w:rsidRDefault="001A12BB" w:rsidP="005E2FD4">
      <w:pPr>
        <w:pBdr>
          <w:top w:val="nil"/>
          <w:left w:val="nil"/>
          <w:bottom w:val="nil"/>
          <w:right w:val="nil"/>
          <w:between w:val="nil"/>
        </w:pBdr>
        <w:jc w:val="both"/>
        <w:rPr>
          <w:rFonts w:ascii="Arial Narrow" w:eastAsia="Arial" w:hAnsi="Arial Narrow" w:cs="Arial"/>
          <w:b/>
          <w:sz w:val="24"/>
          <w:szCs w:val="24"/>
        </w:rPr>
      </w:pPr>
    </w:p>
    <w:p w14:paraId="03DA9AB9" w14:textId="77777777" w:rsidR="001A12BB" w:rsidRPr="003C3B80" w:rsidRDefault="001A12BB" w:rsidP="005E2FD4">
      <w:pPr>
        <w:pBdr>
          <w:top w:val="nil"/>
          <w:left w:val="nil"/>
          <w:bottom w:val="nil"/>
          <w:right w:val="nil"/>
          <w:between w:val="nil"/>
        </w:pBdr>
        <w:jc w:val="both"/>
        <w:rPr>
          <w:rFonts w:ascii="Arial Narrow" w:eastAsia="Arial" w:hAnsi="Arial Narrow" w:cs="Arial"/>
          <w:b/>
          <w:sz w:val="24"/>
          <w:szCs w:val="24"/>
        </w:rPr>
      </w:pPr>
    </w:p>
    <w:p w14:paraId="746E50BE" w14:textId="0FEB5B57" w:rsidR="001A12BB" w:rsidRPr="0024319D" w:rsidRDefault="0085020F" w:rsidP="00261BEC">
      <w:pPr>
        <w:pBdr>
          <w:top w:val="nil"/>
          <w:left w:val="nil"/>
          <w:bottom w:val="nil"/>
          <w:right w:val="nil"/>
          <w:between w:val="nil"/>
        </w:pBdr>
        <w:ind w:firstLine="1134"/>
        <w:jc w:val="both"/>
        <w:rPr>
          <w:rFonts w:ascii="Arial Narrow" w:hAnsi="Arial Narrow" w:cs="Arial"/>
          <w:color w:val="000000"/>
          <w:sz w:val="24"/>
          <w:szCs w:val="24"/>
        </w:rPr>
      </w:pPr>
      <w:r w:rsidRPr="003C3B80">
        <w:rPr>
          <w:rFonts w:ascii="Arial Narrow" w:hAnsi="Arial Narrow" w:cs="Arial"/>
          <w:sz w:val="24"/>
          <w:szCs w:val="24"/>
        </w:rPr>
        <w:t xml:space="preserve">A Empresa </w:t>
      </w:r>
      <w:r w:rsidRPr="003C3B80">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C3B80">
        <w:rPr>
          <w:rFonts w:ascii="Arial Narrow" w:hAnsi="Arial Narrow" w:cs="Arial"/>
          <w:sz w:val="24"/>
          <w:szCs w:val="24"/>
        </w:rPr>
        <w:t xml:space="preserve">, </w:t>
      </w:r>
      <w:r w:rsidRPr="003C3B80">
        <w:rPr>
          <w:rFonts w:ascii="Arial Narrow" w:hAnsi="Arial Narrow" w:cs="Arial"/>
          <w:b/>
          <w:sz w:val="24"/>
          <w:szCs w:val="24"/>
        </w:rPr>
        <w:t>DECLARA</w:t>
      </w:r>
      <w:r w:rsidRPr="003C3B80">
        <w:rPr>
          <w:rFonts w:ascii="Arial Narrow" w:hAnsi="Arial Narrow" w:cs="Arial"/>
          <w:sz w:val="24"/>
          <w:szCs w:val="24"/>
        </w:rPr>
        <w:t xml:space="preserve"> para fins de participação no </w:t>
      </w:r>
      <w:r w:rsidRPr="003C3B80">
        <w:rPr>
          <w:rFonts w:ascii="Arial Narrow" w:hAnsi="Arial Narrow" w:cs="Arial"/>
          <w:b/>
          <w:sz w:val="24"/>
          <w:szCs w:val="24"/>
          <w:highlight w:val="yellow"/>
        </w:rPr>
        <w:t xml:space="preserve">Pregão Presencial N.º </w:t>
      </w:r>
      <w:r w:rsidR="00224EEA">
        <w:rPr>
          <w:rFonts w:ascii="Arial Narrow" w:hAnsi="Arial Narrow" w:cs="Arial"/>
          <w:b/>
          <w:sz w:val="24"/>
          <w:szCs w:val="24"/>
          <w:highlight w:val="yellow"/>
        </w:rPr>
        <w:t>35</w:t>
      </w:r>
      <w:r w:rsidRPr="003C3B80">
        <w:rPr>
          <w:rFonts w:ascii="Arial Narrow" w:hAnsi="Arial Narrow" w:cs="Arial"/>
          <w:b/>
          <w:sz w:val="24"/>
          <w:szCs w:val="24"/>
          <w:highlight w:val="yellow"/>
        </w:rPr>
        <w:t>/202</w:t>
      </w:r>
      <w:r w:rsidR="00F66EEC">
        <w:rPr>
          <w:rFonts w:ascii="Arial Narrow" w:hAnsi="Arial Narrow" w:cs="Arial"/>
          <w:b/>
          <w:sz w:val="24"/>
          <w:szCs w:val="24"/>
          <w:highlight w:val="yellow"/>
        </w:rPr>
        <w:t>6</w:t>
      </w:r>
      <w:r w:rsidRPr="003C3B80">
        <w:rPr>
          <w:rFonts w:ascii="Arial Narrow" w:hAnsi="Arial Narrow" w:cs="Arial"/>
          <w:sz w:val="24"/>
          <w:szCs w:val="24"/>
        </w:rPr>
        <w:t>, sob as penalidades da lei, que se enquadra como Microempresa</w:t>
      </w:r>
      <w:r w:rsidRPr="0024319D">
        <w:rPr>
          <w:rFonts w:ascii="Arial Narrow" w:hAnsi="Arial Narrow" w:cs="Arial"/>
          <w:color w:val="000000"/>
          <w:sz w:val="24"/>
          <w:szCs w:val="24"/>
        </w:rPr>
        <w:t xml:space="preserve">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r w:rsidR="006F295A" w:rsidRPr="0024319D">
        <w:rPr>
          <w:rFonts w:ascii="Arial Narrow" w:hAnsi="Arial Narrow" w:cs="Arial"/>
          <w:color w:val="000000"/>
          <w:sz w:val="24"/>
          <w:szCs w:val="24"/>
        </w:rPr>
        <w:t xml:space="preserve"> e </w:t>
      </w:r>
      <w:r w:rsidR="006F295A" w:rsidRPr="003C3B80">
        <w:rPr>
          <w:rFonts w:ascii="Arial Narrow" w:hAnsi="Arial Narrow" w:cs="Arial"/>
          <w:color w:val="000000"/>
          <w:sz w:val="24"/>
          <w:szCs w:val="24"/>
        </w:rPr>
        <w:t>pelo § 2º da Lei n. 14.133/2021.</w:t>
      </w:r>
    </w:p>
    <w:p w14:paraId="471C894D" w14:textId="77777777" w:rsidR="001A12BB" w:rsidRPr="0024319D" w:rsidRDefault="001A12BB" w:rsidP="005E2FD4">
      <w:pPr>
        <w:pBdr>
          <w:top w:val="nil"/>
          <w:left w:val="nil"/>
          <w:bottom w:val="nil"/>
          <w:right w:val="nil"/>
          <w:between w:val="nil"/>
        </w:pBdr>
        <w:spacing w:before="11"/>
        <w:jc w:val="both"/>
        <w:rPr>
          <w:rFonts w:ascii="Arial Narrow" w:hAnsi="Arial Narrow" w:cs="Arial"/>
          <w:color w:val="000000"/>
          <w:sz w:val="24"/>
          <w:szCs w:val="24"/>
        </w:rPr>
      </w:pPr>
    </w:p>
    <w:p w14:paraId="2CCC279D" w14:textId="77777777" w:rsidR="00261BEC" w:rsidRPr="0024319D" w:rsidRDefault="00261BEC" w:rsidP="005E2FD4">
      <w:pPr>
        <w:pBdr>
          <w:top w:val="nil"/>
          <w:left w:val="nil"/>
          <w:bottom w:val="nil"/>
          <w:right w:val="nil"/>
          <w:between w:val="nil"/>
        </w:pBdr>
        <w:spacing w:before="11"/>
        <w:jc w:val="both"/>
        <w:rPr>
          <w:rFonts w:ascii="Arial Narrow" w:hAnsi="Arial Narrow" w:cs="Arial"/>
          <w:color w:val="000000"/>
          <w:sz w:val="24"/>
          <w:szCs w:val="24"/>
        </w:rPr>
      </w:pPr>
    </w:p>
    <w:p w14:paraId="2F18874E" w14:textId="657A2005"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Local</w:t>
      </w:r>
      <w:r w:rsidR="00276DF1">
        <w:rPr>
          <w:rFonts w:ascii="Arial Narrow" w:hAnsi="Arial Narrow"/>
          <w:b w:val="0"/>
          <w:sz w:val="24"/>
          <w:szCs w:val="24"/>
        </w:rPr>
        <w:t xml:space="preserve"> </w:t>
      </w:r>
      <w:r w:rsidRPr="0024319D">
        <w:rPr>
          <w:rFonts w:ascii="Arial Narrow" w:hAnsi="Arial Narrow"/>
          <w:b w:val="0"/>
          <w:sz w:val="24"/>
          <w:szCs w:val="24"/>
        </w:rPr>
        <w:t>e</w:t>
      </w:r>
      <w:r w:rsidR="00276DF1">
        <w:rPr>
          <w:rFonts w:ascii="Arial Narrow" w:hAnsi="Arial Narrow"/>
          <w:b w:val="0"/>
          <w:sz w:val="24"/>
          <w:szCs w:val="24"/>
        </w:rPr>
        <w:t xml:space="preserve"> </w:t>
      </w:r>
      <w:r w:rsidRPr="0024319D">
        <w:rPr>
          <w:rFonts w:ascii="Arial Narrow" w:hAnsi="Arial Narrow"/>
          <w:b w:val="0"/>
          <w:sz w:val="24"/>
          <w:szCs w:val="24"/>
        </w:rPr>
        <w:t xml:space="preserve">Data. </w:t>
      </w:r>
    </w:p>
    <w:p w14:paraId="5B0B89EF" w14:textId="77777777"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 xml:space="preserve">___/___/_____ </w:t>
      </w:r>
    </w:p>
    <w:p w14:paraId="64B7846B" w14:textId="77777777" w:rsidR="00BC57EB" w:rsidRPr="0024319D" w:rsidRDefault="00BC57EB" w:rsidP="00BC57EB">
      <w:pPr>
        <w:pStyle w:val="Ttulo1"/>
        <w:spacing w:before="93"/>
        <w:ind w:left="0"/>
        <w:jc w:val="both"/>
        <w:rPr>
          <w:rFonts w:ascii="Arial Narrow" w:hAnsi="Arial Narrow"/>
          <w:b w:val="0"/>
          <w:sz w:val="24"/>
          <w:szCs w:val="24"/>
        </w:rPr>
      </w:pPr>
    </w:p>
    <w:p w14:paraId="6F5FDA9B" w14:textId="77777777" w:rsidR="00BC57EB" w:rsidRPr="0024319D" w:rsidRDefault="00BC57EB" w:rsidP="00BC57EB">
      <w:pPr>
        <w:pStyle w:val="Ttulo1"/>
        <w:spacing w:before="93"/>
        <w:ind w:left="0"/>
        <w:jc w:val="both"/>
        <w:rPr>
          <w:rFonts w:ascii="Arial Narrow" w:hAnsi="Arial Narrow"/>
          <w:b w:val="0"/>
          <w:sz w:val="24"/>
          <w:szCs w:val="24"/>
        </w:rPr>
      </w:pPr>
    </w:p>
    <w:p w14:paraId="4B524F10" w14:textId="77777777" w:rsidR="00BC57EB" w:rsidRPr="0024319D" w:rsidRDefault="00BC57EB" w:rsidP="00BC57EB">
      <w:pPr>
        <w:pStyle w:val="Ttulo1"/>
        <w:spacing w:before="93"/>
        <w:ind w:left="0"/>
        <w:jc w:val="both"/>
        <w:rPr>
          <w:rFonts w:ascii="Arial Narrow" w:hAnsi="Arial Narrow"/>
          <w:b w:val="0"/>
          <w:sz w:val="24"/>
          <w:szCs w:val="24"/>
        </w:rPr>
      </w:pPr>
    </w:p>
    <w:p w14:paraId="2FB0023D" w14:textId="77777777" w:rsidR="00BC57EB" w:rsidRPr="0024319D" w:rsidRDefault="00BC57EB" w:rsidP="00BC57EB">
      <w:pPr>
        <w:pStyle w:val="Ttulo1"/>
        <w:spacing w:before="93"/>
        <w:ind w:left="0"/>
        <w:jc w:val="both"/>
        <w:rPr>
          <w:rFonts w:ascii="Arial Narrow" w:hAnsi="Arial Narrow"/>
          <w:b w:val="0"/>
          <w:sz w:val="24"/>
          <w:szCs w:val="24"/>
        </w:rPr>
      </w:pPr>
    </w:p>
    <w:p w14:paraId="0E52A772" w14:textId="77777777"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____________________________</w:t>
      </w:r>
    </w:p>
    <w:p w14:paraId="13EE6642"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 xml:space="preserve">Nome Representante Legal, Função na Empresa </w:t>
      </w:r>
    </w:p>
    <w:p w14:paraId="3BD59B0A"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Assinatura do Representante Legal</w:t>
      </w:r>
    </w:p>
    <w:p w14:paraId="0CA996CB"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p>
    <w:p w14:paraId="610A9A26" w14:textId="77777777" w:rsidR="002A5F63" w:rsidRPr="0024319D" w:rsidRDefault="00BC57EB" w:rsidP="00BC57EB">
      <w:pPr>
        <w:pStyle w:val="Ttulo1"/>
        <w:spacing w:before="179" w:line="412" w:lineRule="auto"/>
        <w:ind w:left="0"/>
        <w:jc w:val="both"/>
        <w:rPr>
          <w:rFonts w:ascii="Arial Narrow" w:hAnsi="Arial Narrow"/>
          <w:sz w:val="24"/>
          <w:szCs w:val="24"/>
        </w:rPr>
      </w:pPr>
      <w:r w:rsidRPr="0024319D">
        <w:rPr>
          <w:rFonts w:ascii="Arial Narrow" w:hAnsi="Arial Narrow"/>
          <w:color w:val="000000"/>
          <w:sz w:val="24"/>
          <w:szCs w:val="24"/>
        </w:rPr>
        <w:t>Carimbo CNPJ</w:t>
      </w:r>
    </w:p>
    <w:p w14:paraId="6EC88AAE" w14:textId="77777777" w:rsidR="00BC57EB" w:rsidRPr="0024319D" w:rsidRDefault="00BC57EB" w:rsidP="00495B9D">
      <w:pPr>
        <w:jc w:val="center"/>
        <w:rPr>
          <w:rFonts w:ascii="Arial Narrow" w:hAnsi="Arial Narrow"/>
          <w:b/>
          <w:sz w:val="24"/>
          <w:szCs w:val="24"/>
        </w:rPr>
      </w:pPr>
    </w:p>
    <w:p w14:paraId="1E7D1E1D" w14:textId="77777777" w:rsidR="00BC57EB" w:rsidRPr="0024319D" w:rsidRDefault="00BC57EB" w:rsidP="00495B9D">
      <w:pPr>
        <w:jc w:val="center"/>
        <w:rPr>
          <w:rFonts w:ascii="Arial Narrow" w:hAnsi="Arial Narrow"/>
          <w:b/>
          <w:sz w:val="24"/>
          <w:szCs w:val="24"/>
        </w:rPr>
      </w:pPr>
    </w:p>
    <w:p w14:paraId="40F8FD66" w14:textId="77777777" w:rsidR="00BC57EB" w:rsidRPr="0024319D" w:rsidRDefault="00BC57EB" w:rsidP="00495B9D">
      <w:pPr>
        <w:jc w:val="center"/>
        <w:rPr>
          <w:rFonts w:ascii="Arial Narrow" w:hAnsi="Arial Narrow"/>
          <w:b/>
          <w:sz w:val="24"/>
          <w:szCs w:val="24"/>
        </w:rPr>
      </w:pPr>
    </w:p>
    <w:p w14:paraId="2B1E1B1B" w14:textId="77777777" w:rsidR="00BC57EB" w:rsidRPr="0024319D" w:rsidRDefault="00BC57EB" w:rsidP="00495B9D">
      <w:pPr>
        <w:jc w:val="center"/>
        <w:rPr>
          <w:rFonts w:ascii="Arial Narrow" w:hAnsi="Arial Narrow"/>
          <w:b/>
          <w:sz w:val="24"/>
          <w:szCs w:val="24"/>
        </w:rPr>
      </w:pPr>
    </w:p>
    <w:p w14:paraId="3D02A79C" w14:textId="77777777" w:rsidR="00BC57EB" w:rsidRPr="0024319D" w:rsidRDefault="00BC57EB" w:rsidP="00495B9D">
      <w:pPr>
        <w:jc w:val="center"/>
        <w:rPr>
          <w:rFonts w:ascii="Arial Narrow" w:hAnsi="Arial Narrow"/>
          <w:b/>
          <w:sz w:val="24"/>
          <w:szCs w:val="24"/>
        </w:rPr>
      </w:pPr>
    </w:p>
    <w:p w14:paraId="29E4EC7B" w14:textId="77777777" w:rsidR="00BC57EB" w:rsidRPr="0024319D" w:rsidRDefault="00BC57EB" w:rsidP="00495B9D">
      <w:pPr>
        <w:jc w:val="center"/>
        <w:rPr>
          <w:rFonts w:ascii="Arial Narrow" w:hAnsi="Arial Narrow"/>
          <w:b/>
          <w:sz w:val="24"/>
          <w:szCs w:val="24"/>
        </w:rPr>
      </w:pPr>
    </w:p>
    <w:p w14:paraId="4E50F83C" w14:textId="77777777" w:rsidR="00BC57EB" w:rsidRPr="0024319D" w:rsidRDefault="00BC57EB" w:rsidP="00495B9D">
      <w:pPr>
        <w:jc w:val="center"/>
        <w:rPr>
          <w:rFonts w:ascii="Arial Narrow" w:hAnsi="Arial Narrow"/>
          <w:b/>
          <w:sz w:val="24"/>
          <w:szCs w:val="24"/>
        </w:rPr>
      </w:pPr>
    </w:p>
    <w:p w14:paraId="134FEF90" w14:textId="77777777" w:rsidR="00BC57EB" w:rsidRPr="0024319D" w:rsidRDefault="00BC57EB" w:rsidP="00495B9D">
      <w:pPr>
        <w:jc w:val="center"/>
        <w:rPr>
          <w:rFonts w:ascii="Arial Narrow" w:hAnsi="Arial Narrow"/>
          <w:b/>
          <w:sz w:val="24"/>
          <w:szCs w:val="24"/>
        </w:rPr>
      </w:pPr>
    </w:p>
    <w:p w14:paraId="7CA63203" w14:textId="77777777" w:rsidR="00BC57EB" w:rsidRPr="0024319D" w:rsidRDefault="00BC57EB" w:rsidP="00495B9D">
      <w:pPr>
        <w:jc w:val="center"/>
        <w:rPr>
          <w:rFonts w:ascii="Arial Narrow" w:hAnsi="Arial Narrow"/>
          <w:b/>
          <w:sz w:val="24"/>
          <w:szCs w:val="24"/>
        </w:rPr>
      </w:pPr>
    </w:p>
    <w:p w14:paraId="0ED9A0F8" w14:textId="77777777" w:rsidR="00BC57EB" w:rsidRPr="0024319D" w:rsidRDefault="00BC57EB" w:rsidP="00495B9D">
      <w:pPr>
        <w:jc w:val="center"/>
        <w:rPr>
          <w:rFonts w:ascii="Arial Narrow" w:hAnsi="Arial Narrow"/>
          <w:b/>
          <w:sz w:val="24"/>
          <w:szCs w:val="24"/>
        </w:rPr>
      </w:pPr>
    </w:p>
    <w:p w14:paraId="4E00F195" w14:textId="77777777" w:rsidR="00BC57EB" w:rsidRDefault="00BC57EB" w:rsidP="00495B9D">
      <w:pPr>
        <w:jc w:val="center"/>
        <w:rPr>
          <w:rFonts w:ascii="Arial Narrow" w:hAnsi="Arial Narrow"/>
          <w:b/>
          <w:sz w:val="24"/>
          <w:szCs w:val="24"/>
        </w:rPr>
      </w:pPr>
    </w:p>
    <w:p w14:paraId="1540B068" w14:textId="43E471F0" w:rsidR="00090681" w:rsidRDefault="00090681" w:rsidP="00495B9D">
      <w:pPr>
        <w:jc w:val="center"/>
        <w:rPr>
          <w:rFonts w:ascii="Arial Narrow" w:hAnsi="Arial Narrow"/>
          <w:b/>
          <w:sz w:val="24"/>
          <w:szCs w:val="24"/>
        </w:rPr>
      </w:pPr>
    </w:p>
    <w:p w14:paraId="2DF3D08A" w14:textId="77777777" w:rsidR="00820F93" w:rsidRDefault="00820F93" w:rsidP="00495B9D">
      <w:pPr>
        <w:jc w:val="center"/>
        <w:rPr>
          <w:rFonts w:ascii="Arial Narrow" w:hAnsi="Arial Narrow"/>
          <w:b/>
          <w:sz w:val="24"/>
          <w:szCs w:val="24"/>
        </w:rPr>
      </w:pPr>
    </w:p>
    <w:p w14:paraId="6DBC4000" w14:textId="77777777" w:rsidR="00090681" w:rsidRDefault="00090681" w:rsidP="00495B9D">
      <w:pPr>
        <w:jc w:val="center"/>
        <w:rPr>
          <w:rFonts w:ascii="Arial Narrow" w:hAnsi="Arial Narrow"/>
          <w:b/>
          <w:sz w:val="24"/>
          <w:szCs w:val="24"/>
        </w:rPr>
      </w:pPr>
    </w:p>
    <w:p w14:paraId="69F01F02" w14:textId="77777777" w:rsidR="00090681" w:rsidRPr="0024319D" w:rsidRDefault="00090681" w:rsidP="00495B9D">
      <w:pPr>
        <w:jc w:val="center"/>
        <w:rPr>
          <w:rFonts w:ascii="Arial Narrow" w:hAnsi="Arial Narrow"/>
          <w:b/>
          <w:sz w:val="24"/>
          <w:szCs w:val="24"/>
        </w:rPr>
      </w:pPr>
    </w:p>
    <w:p w14:paraId="3BE275DB" w14:textId="77777777" w:rsidR="00495B9D" w:rsidRPr="0024319D" w:rsidRDefault="0085020F" w:rsidP="00495B9D">
      <w:pPr>
        <w:jc w:val="center"/>
        <w:rPr>
          <w:rFonts w:ascii="Arial Narrow" w:hAnsi="Arial Narrow"/>
          <w:b/>
          <w:sz w:val="24"/>
          <w:szCs w:val="24"/>
        </w:rPr>
      </w:pPr>
      <w:r w:rsidRPr="0024319D">
        <w:rPr>
          <w:rFonts w:ascii="Arial Narrow" w:hAnsi="Arial Narrow"/>
          <w:b/>
          <w:sz w:val="24"/>
          <w:szCs w:val="24"/>
        </w:rPr>
        <w:lastRenderedPageBreak/>
        <w:t>ANEXO V</w:t>
      </w:r>
    </w:p>
    <w:p w14:paraId="79D01C23" w14:textId="77777777" w:rsidR="001A12BB" w:rsidRPr="0024319D" w:rsidRDefault="0085020F" w:rsidP="00495B9D">
      <w:pPr>
        <w:jc w:val="center"/>
        <w:rPr>
          <w:rFonts w:ascii="Arial Narrow" w:hAnsi="Arial Narrow"/>
          <w:b/>
          <w:sz w:val="24"/>
          <w:szCs w:val="24"/>
        </w:rPr>
      </w:pPr>
      <w:r w:rsidRPr="0024319D">
        <w:rPr>
          <w:rFonts w:ascii="Arial Narrow" w:hAnsi="Arial Narrow"/>
          <w:b/>
          <w:sz w:val="24"/>
          <w:szCs w:val="24"/>
        </w:rPr>
        <w:t>MODELO DE DECLARAÇÃ</w:t>
      </w:r>
      <w:r w:rsidR="002A5F63" w:rsidRPr="0024319D">
        <w:rPr>
          <w:rFonts w:ascii="Arial Narrow" w:hAnsi="Arial Narrow"/>
          <w:b/>
          <w:sz w:val="24"/>
          <w:szCs w:val="24"/>
        </w:rPr>
        <w:t>O QUE NÃO EMPREGA MENORES</w:t>
      </w:r>
    </w:p>
    <w:p w14:paraId="3FD452CA" w14:textId="54A5DCF5" w:rsidR="00495B9D" w:rsidRPr="0024319D" w:rsidRDefault="00495B9D" w:rsidP="00495B9D">
      <w:pPr>
        <w:pStyle w:val="Ttulo1"/>
        <w:spacing w:before="94"/>
        <w:ind w:left="0"/>
        <w:jc w:val="center"/>
        <w:rPr>
          <w:rFonts w:ascii="Arial Narrow" w:hAnsi="Arial Narrow"/>
          <w:sz w:val="24"/>
          <w:szCs w:val="24"/>
        </w:rPr>
      </w:pPr>
      <w:r w:rsidRPr="0024319D">
        <w:rPr>
          <w:rFonts w:ascii="Arial Narrow" w:hAnsi="Arial Narrow"/>
          <w:sz w:val="24"/>
          <w:szCs w:val="24"/>
          <w:highlight w:val="yellow"/>
        </w:rPr>
        <w:t xml:space="preserve">PREGÃO </w:t>
      </w:r>
      <w:r w:rsidRPr="003C3B80">
        <w:rPr>
          <w:rFonts w:ascii="Arial Narrow" w:hAnsi="Arial Narrow"/>
          <w:sz w:val="24"/>
          <w:szCs w:val="24"/>
          <w:highlight w:val="yellow"/>
        </w:rPr>
        <w:t xml:space="preserve">PRESENCIAL N.º </w:t>
      </w:r>
      <w:r w:rsidR="00224EEA">
        <w:rPr>
          <w:rFonts w:ascii="Arial Narrow" w:hAnsi="Arial Narrow"/>
          <w:sz w:val="24"/>
          <w:szCs w:val="24"/>
          <w:highlight w:val="yellow"/>
        </w:rPr>
        <w:t>35</w:t>
      </w:r>
      <w:r w:rsidRPr="003C3B80">
        <w:rPr>
          <w:rFonts w:ascii="Arial Narrow" w:hAnsi="Arial Narrow"/>
          <w:sz w:val="24"/>
          <w:szCs w:val="24"/>
          <w:highlight w:val="yellow"/>
        </w:rPr>
        <w:t>/202</w:t>
      </w:r>
      <w:r w:rsidR="00F66EEC">
        <w:rPr>
          <w:rFonts w:ascii="Arial Narrow" w:hAnsi="Arial Narrow"/>
          <w:sz w:val="24"/>
          <w:szCs w:val="24"/>
          <w:highlight w:val="yellow"/>
        </w:rPr>
        <w:t>6</w:t>
      </w:r>
    </w:p>
    <w:p w14:paraId="4F78F4C3" w14:textId="77777777" w:rsidR="00495B9D" w:rsidRPr="0024319D" w:rsidRDefault="00495B9D" w:rsidP="00495B9D">
      <w:pPr>
        <w:jc w:val="center"/>
        <w:rPr>
          <w:rFonts w:ascii="Arial Narrow" w:hAnsi="Arial Narrow"/>
          <w:b/>
          <w:sz w:val="24"/>
          <w:szCs w:val="24"/>
        </w:rPr>
      </w:pPr>
    </w:p>
    <w:p w14:paraId="6E52AD76" w14:textId="77777777" w:rsidR="001A12BB" w:rsidRPr="0024319D" w:rsidRDefault="001A12BB" w:rsidP="005E2FD4">
      <w:pPr>
        <w:pBdr>
          <w:top w:val="nil"/>
          <w:left w:val="nil"/>
          <w:bottom w:val="nil"/>
          <w:right w:val="nil"/>
          <w:between w:val="nil"/>
        </w:pBdr>
        <w:jc w:val="both"/>
        <w:rPr>
          <w:rFonts w:ascii="Arial Narrow" w:eastAsia="Arial" w:hAnsi="Arial Narrow" w:cs="Arial"/>
          <w:b/>
          <w:color w:val="000000"/>
          <w:sz w:val="24"/>
          <w:szCs w:val="24"/>
        </w:rPr>
      </w:pPr>
    </w:p>
    <w:p w14:paraId="74D572C9" w14:textId="77777777" w:rsidR="001A12BB" w:rsidRPr="0024319D" w:rsidRDefault="001A12BB" w:rsidP="005E2FD4">
      <w:pPr>
        <w:pBdr>
          <w:top w:val="nil"/>
          <w:left w:val="nil"/>
          <w:bottom w:val="nil"/>
          <w:right w:val="nil"/>
          <w:between w:val="nil"/>
        </w:pBdr>
        <w:spacing w:before="6"/>
        <w:jc w:val="both"/>
        <w:rPr>
          <w:rFonts w:ascii="Arial Narrow" w:eastAsia="Arial" w:hAnsi="Arial Narrow" w:cs="Arial"/>
          <w:b/>
          <w:color w:val="000000"/>
          <w:sz w:val="24"/>
          <w:szCs w:val="24"/>
        </w:rPr>
      </w:pPr>
    </w:p>
    <w:p w14:paraId="3BA19104" w14:textId="77777777" w:rsidR="001A12BB" w:rsidRPr="0024319D" w:rsidRDefault="001A12BB" w:rsidP="005E2FD4">
      <w:pPr>
        <w:pBdr>
          <w:top w:val="nil"/>
          <w:left w:val="nil"/>
          <w:bottom w:val="nil"/>
          <w:right w:val="nil"/>
          <w:between w:val="nil"/>
        </w:pBdr>
        <w:spacing w:before="2"/>
        <w:jc w:val="both"/>
        <w:rPr>
          <w:rFonts w:ascii="Arial Narrow" w:hAnsi="Arial Narrow" w:cs="Arial"/>
          <w:b/>
          <w:color w:val="000000"/>
          <w:sz w:val="24"/>
          <w:szCs w:val="24"/>
        </w:rPr>
      </w:pPr>
    </w:p>
    <w:p w14:paraId="40451401" w14:textId="77777777" w:rsidR="00495B9D" w:rsidRPr="0024319D" w:rsidRDefault="00495B9D" w:rsidP="005E2FD4">
      <w:pPr>
        <w:pBdr>
          <w:top w:val="nil"/>
          <w:left w:val="nil"/>
          <w:bottom w:val="nil"/>
          <w:right w:val="nil"/>
          <w:between w:val="nil"/>
        </w:pBdr>
        <w:spacing w:before="2"/>
        <w:jc w:val="both"/>
        <w:rPr>
          <w:rFonts w:ascii="Arial Narrow" w:hAnsi="Arial Narrow" w:cs="Arial"/>
          <w:color w:val="000000"/>
          <w:sz w:val="24"/>
          <w:szCs w:val="24"/>
        </w:rPr>
      </w:pPr>
    </w:p>
    <w:p w14:paraId="351D4421" w14:textId="03DE3472" w:rsidR="001A12BB" w:rsidRPr="0024319D" w:rsidRDefault="0085020F" w:rsidP="00495B9D">
      <w:pPr>
        <w:pBdr>
          <w:top w:val="nil"/>
          <w:left w:val="nil"/>
          <w:bottom w:val="nil"/>
          <w:right w:val="nil"/>
          <w:between w:val="nil"/>
        </w:pBdr>
        <w:spacing w:before="1" w:line="259" w:lineRule="auto"/>
        <w:jc w:val="both"/>
        <w:rPr>
          <w:rFonts w:ascii="Arial Narrow" w:hAnsi="Arial Narrow" w:cs="Arial"/>
          <w:color w:val="000000"/>
          <w:sz w:val="24"/>
          <w:szCs w:val="24"/>
        </w:rPr>
      </w:pPr>
      <w:r w:rsidRPr="0024319D">
        <w:rPr>
          <w:rFonts w:ascii="Arial Narrow" w:hAnsi="Arial Narrow" w:cs="Arial"/>
          <w:color w:val="000000"/>
          <w:sz w:val="24"/>
          <w:szCs w:val="24"/>
        </w:rPr>
        <w:t xml:space="preserve">A Empresa </w:t>
      </w:r>
      <w:r w:rsidRPr="002431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4319D">
        <w:rPr>
          <w:rFonts w:ascii="Arial Narrow" w:hAnsi="Arial Narrow" w:cs="Arial"/>
          <w:color w:val="000000"/>
          <w:sz w:val="24"/>
          <w:szCs w:val="24"/>
        </w:rPr>
        <w:t xml:space="preserve">, </w:t>
      </w:r>
      <w:r w:rsidRPr="0024319D">
        <w:rPr>
          <w:rFonts w:ascii="Arial Narrow" w:hAnsi="Arial Narrow" w:cs="Arial"/>
          <w:b/>
          <w:color w:val="000000"/>
          <w:sz w:val="24"/>
          <w:szCs w:val="24"/>
        </w:rPr>
        <w:t>DECLARA</w:t>
      </w:r>
      <w:r w:rsidRPr="0024319D">
        <w:rPr>
          <w:rFonts w:ascii="Arial Narrow" w:hAnsi="Arial Narrow" w:cs="Arial"/>
          <w:color w:val="000000"/>
          <w:sz w:val="24"/>
          <w:szCs w:val="24"/>
        </w:rPr>
        <w:t xml:space="preserve"> para fins de participação no </w:t>
      </w:r>
      <w:r w:rsidRPr="0024319D">
        <w:rPr>
          <w:rFonts w:ascii="Arial Narrow" w:hAnsi="Arial Narrow" w:cs="Arial"/>
          <w:b/>
          <w:sz w:val="24"/>
          <w:szCs w:val="24"/>
          <w:highlight w:val="yellow"/>
        </w:rPr>
        <w:t>Pregão Presencial N.º</w:t>
      </w:r>
      <w:r w:rsidR="00F66EEC">
        <w:rPr>
          <w:rFonts w:ascii="Arial Narrow" w:hAnsi="Arial Narrow" w:cs="Arial"/>
          <w:b/>
          <w:sz w:val="24"/>
          <w:szCs w:val="24"/>
          <w:highlight w:val="yellow"/>
        </w:rPr>
        <w:t xml:space="preserve"> </w:t>
      </w:r>
      <w:r w:rsidR="00224EEA">
        <w:rPr>
          <w:rFonts w:ascii="Arial Narrow" w:hAnsi="Arial Narrow" w:cs="Arial"/>
          <w:b/>
          <w:sz w:val="24"/>
          <w:szCs w:val="24"/>
          <w:highlight w:val="yellow"/>
        </w:rPr>
        <w:t>35</w:t>
      </w:r>
      <w:r w:rsidR="00300AAD" w:rsidRPr="0024319D">
        <w:rPr>
          <w:rFonts w:ascii="Arial Narrow" w:hAnsi="Arial Narrow" w:cs="Arial"/>
          <w:b/>
          <w:sz w:val="24"/>
          <w:szCs w:val="24"/>
          <w:highlight w:val="yellow"/>
        </w:rPr>
        <w:t>/202</w:t>
      </w:r>
      <w:r w:rsidR="00F66EEC">
        <w:rPr>
          <w:rFonts w:ascii="Arial Narrow" w:hAnsi="Arial Narrow" w:cs="Arial"/>
          <w:b/>
          <w:sz w:val="24"/>
          <w:szCs w:val="24"/>
          <w:highlight w:val="yellow"/>
        </w:rPr>
        <w:t>6</w:t>
      </w:r>
      <w:r w:rsidRPr="0024319D">
        <w:rPr>
          <w:rFonts w:ascii="Arial Narrow" w:hAnsi="Arial Narrow" w:cs="Arial"/>
          <w:color w:val="000000"/>
          <w:sz w:val="24"/>
          <w:szCs w:val="24"/>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3ECB70B1" w14:textId="602700E6" w:rsidR="001A12BB" w:rsidRPr="0024319D" w:rsidRDefault="0085020F" w:rsidP="005E2FD4">
      <w:pPr>
        <w:pBdr>
          <w:top w:val="nil"/>
          <w:left w:val="nil"/>
          <w:bottom w:val="nil"/>
          <w:right w:val="nil"/>
          <w:between w:val="nil"/>
        </w:pBdr>
        <w:spacing w:before="157"/>
        <w:jc w:val="both"/>
        <w:rPr>
          <w:rFonts w:ascii="Arial Narrow" w:hAnsi="Arial Narrow" w:cs="Arial"/>
          <w:color w:val="000000"/>
          <w:sz w:val="24"/>
          <w:szCs w:val="24"/>
        </w:rPr>
      </w:pPr>
      <w:r w:rsidRPr="0024319D">
        <w:rPr>
          <w:rFonts w:ascii="Arial Narrow" w:hAnsi="Arial Narrow" w:cs="Arial"/>
          <w:color w:val="000000"/>
          <w:sz w:val="24"/>
          <w:szCs w:val="24"/>
        </w:rPr>
        <w:t>Ressalva: emprega menor, a partir de 14 (quatorze) anos, na condição de aprendiz (</w:t>
      </w:r>
      <w:r w:rsidR="00C20F9B">
        <w:rPr>
          <w:rFonts w:ascii="Arial Narrow" w:hAnsi="Arial Narrow" w:cs="Arial"/>
          <w:color w:val="000000"/>
          <w:sz w:val="24"/>
          <w:szCs w:val="24"/>
        </w:rPr>
        <w:t xml:space="preserve"> </w:t>
      </w:r>
      <w:r w:rsidRPr="0024319D">
        <w:rPr>
          <w:rFonts w:ascii="Arial Narrow" w:hAnsi="Arial Narrow" w:cs="Arial"/>
          <w:color w:val="000000"/>
          <w:sz w:val="24"/>
          <w:szCs w:val="24"/>
        </w:rPr>
        <w:t>).</w:t>
      </w:r>
    </w:p>
    <w:p w14:paraId="1DAF13D0" w14:textId="77777777" w:rsidR="00BC57EB" w:rsidRPr="0024319D" w:rsidRDefault="00BC57EB" w:rsidP="005E2FD4">
      <w:pPr>
        <w:pBdr>
          <w:top w:val="nil"/>
          <w:left w:val="nil"/>
          <w:bottom w:val="nil"/>
          <w:right w:val="nil"/>
          <w:between w:val="nil"/>
        </w:pBdr>
        <w:spacing w:before="179"/>
        <w:jc w:val="both"/>
        <w:rPr>
          <w:rFonts w:ascii="Arial Narrow" w:hAnsi="Arial Narrow" w:cs="Arial"/>
          <w:color w:val="000000"/>
          <w:sz w:val="24"/>
          <w:szCs w:val="24"/>
        </w:rPr>
      </w:pPr>
    </w:p>
    <w:p w14:paraId="6097E069" w14:textId="5ADA0895"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Local</w:t>
      </w:r>
      <w:r w:rsidR="00276DF1">
        <w:rPr>
          <w:rFonts w:ascii="Arial Narrow" w:hAnsi="Arial Narrow"/>
          <w:b w:val="0"/>
          <w:sz w:val="24"/>
          <w:szCs w:val="24"/>
        </w:rPr>
        <w:t xml:space="preserve"> </w:t>
      </w:r>
      <w:r w:rsidRPr="0024319D">
        <w:rPr>
          <w:rFonts w:ascii="Arial Narrow" w:hAnsi="Arial Narrow"/>
          <w:b w:val="0"/>
          <w:sz w:val="24"/>
          <w:szCs w:val="24"/>
        </w:rPr>
        <w:t>e</w:t>
      </w:r>
      <w:r w:rsidR="00276DF1">
        <w:rPr>
          <w:rFonts w:ascii="Arial Narrow" w:hAnsi="Arial Narrow"/>
          <w:b w:val="0"/>
          <w:sz w:val="24"/>
          <w:szCs w:val="24"/>
        </w:rPr>
        <w:t xml:space="preserve"> </w:t>
      </w:r>
      <w:r w:rsidRPr="0024319D">
        <w:rPr>
          <w:rFonts w:ascii="Arial Narrow" w:hAnsi="Arial Narrow"/>
          <w:b w:val="0"/>
          <w:sz w:val="24"/>
          <w:szCs w:val="24"/>
        </w:rPr>
        <w:t xml:space="preserve">Data. </w:t>
      </w:r>
    </w:p>
    <w:p w14:paraId="3D8911C8" w14:textId="77777777"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 xml:space="preserve">___/___/_____ </w:t>
      </w:r>
    </w:p>
    <w:p w14:paraId="4E7C063D" w14:textId="77777777" w:rsidR="00BC57EB" w:rsidRPr="0024319D" w:rsidRDefault="00BC57EB" w:rsidP="00BC57EB">
      <w:pPr>
        <w:pStyle w:val="Ttulo1"/>
        <w:spacing w:before="93"/>
        <w:ind w:left="0"/>
        <w:jc w:val="both"/>
        <w:rPr>
          <w:rFonts w:ascii="Arial Narrow" w:hAnsi="Arial Narrow"/>
          <w:b w:val="0"/>
          <w:sz w:val="24"/>
          <w:szCs w:val="24"/>
        </w:rPr>
      </w:pPr>
    </w:p>
    <w:p w14:paraId="0708312C" w14:textId="77777777" w:rsidR="00BC57EB" w:rsidRPr="0024319D" w:rsidRDefault="00BC57EB" w:rsidP="00BC57EB">
      <w:pPr>
        <w:pStyle w:val="Ttulo1"/>
        <w:spacing w:before="93"/>
        <w:ind w:left="0"/>
        <w:jc w:val="both"/>
        <w:rPr>
          <w:rFonts w:ascii="Arial Narrow" w:hAnsi="Arial Narrow"/>
          <w:b w:val="0"/>
          <w:sz w:val="24"/>
          <w:szCs w:val="24"/>
        </w:rPr>
      </w:pPr>
    </w:p>
    <w:p w14:paraId="605324BF" w14:textId="77777777" w:rsidR="00BC57EB" w:rsidRPr="0024319D" w:rsidRDefault="00BC57EB" w:rsidP="00BC57EB">
      <w:pPr>
        <w:pStyle w:val="Ttulo1"/>
        <w:spacing w:before="93"/>
        <w:ind w:left="0"/>
        <w:jc w:val="both"/>
        <w:rPr>
          <w:rFonts w:ascii="Arial Narrow" w:hAnsi="Arial Narrow"/>
          <w:b w:val="0"/>
          <w:sz w:val="24"/>
          <w:szCs w:val="24"/>
        </w:rPr>
      </w:pPr>
    </w:p>
    <w:p w14:paraId="70B5A354" w14:textId="77777777" w:rsidR="00BC57EB" w:rsidRPr="0024319D" w:rsidRDefault="00BC57EB" w:rsidP="00BC57EB">
      <w:pPr>
        <w:pStyle w:val="Ttulo1"/>
        <w:spacing w:before="93"/>
        <w:ind w:left="0"/>
        <w:jc w:val="both"/>
        <w:rPr>
          <w:rFonts w:ascii="Arial Narrow" w:hAnsi="Arial Narrow"/>
          <w:b w:val="0"/>
          <w:sz w:val="24"/>
          <w:szCs w:val="24"/>
        </w:rPr>
      </w:pPr>
    </w:p>
    <w:p w14:paraId="0347B598" w14:textId="77777777"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____________________________</w:t>
      </w:r>
    </w:p>
    <w:p w14:paraId="710E473B"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 xml:space="preserve">Nome Representante Legal, Função na Empresa </w:t>
      </w:r>
    </w:p>
    <w:p w14:paraId="4BCF996C"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Assinatura do Representante Legal</w:t>
      </w:r>
    </w:p>
    <w:p w14:paraId="763D9FDE"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p>
    <w:p w14:paraId="352B0D79" w14:textId="77777777" w:rsidR="00495B9D" w:rsidRPr="0024319D" w:rsidRDefault="00BC57EB" w:rsidP="00BC57EB">
      <w:pPr>
        <w:rPr>
          <w:rFonts w:ascii="Arial Narrow" w:hAnsi="Arial Narrow"/>
          <w:sz w:val="24"/>
          <w:szCs w:val="24"/>
        </w:rPr>
      </w:pPr>
      <w:r w:rsidRPr="0024319D">
        <w:rPr>
          <w:rFonts w:ascii="Arial Narrow" w:hAnsi="Arial Narrow" w:cs="Arial"/>
          <w:color w:val="000000"/>
          <w:sz w:val="24"/>
          <w:szCs w:val="24"/>
        </w:rPr>
        <w:t>Carimbo CNPJ</w:t>
      </w:r>
    </w:p>
    <w:p w14:paraId="4FB09E51" w14:textId="77777777" w:rsidR="00495B9D" w:rsidRPr="0024319D" w:rsidRDefault="00495B9D" w:rsidP="00495B9D">
      <w:pPr>
        <w:rPr>
          <w:rFonts w:ascii="Arial Narrow" w:hAnsi="Arial Narrow"/>
          <w:sz w:val="24"/>
          <w:szCs w:val="24"/>
        </w:rPr>
      </w:pPr>
    </w:p>
    <w:p w14:paraId="45B66E94" w14:textId="77777777" w:rsidR="00495B9D" w:rsidRPr="0024319D" w:rsidRDefault="00495B9D" w:rsidP="00495B9D">
      <w:pPr>
        <w:rPr>
          <w:rFonts w:ascii="Arial Narrow" w:hAnsi="Arial Narrow"/>
          <w:sz w:val="24"/>
          <w:szCs w:val="24"/>
        </w:rPr>
      </w:pPr>
    </w:p>
    <w:p w14:paraId="02BD05DA" w14:textId="77777777" w:rsidR="00495B9D" w:rsidRPr="0024319D" w:rsidRDefault="00495B9D" w:rsidP="00495B9D">
      <w:pPr>
        <w:rPr>
          <w:rFonts w:ascii="Arial Narrow" w:hAnsi="Arial Narrow"/>
          <w:sz w:val="24"/>
          <w:szCs w:val="24"/>
        </w:rPr>
      </w:pPr>
    </w:p>
    <w:p w14:paraId="289626C2" w14:textId="77777777" w:rsidR="00495B9D" w:rsidRPr="0024319D" w:rsidRDefault="00495B9D" w:rsidP="00495B9D">
      <w:pPr>
        <w:rPr>
          <w:rFonts w:ascii="Arial Narrow" w:hAnsi="Arial Narrow"/>
          <w:sz w:val="24"/>
          <w:szCs w:val="24"/>
        </w:rPr>
      </w:pPr>
    </w:p>
    <w:p w14:paraId="23599A8D" w14:textId="77777777" w:rsidR="00495B9D" w:rsidRPr="0024319D" w:rsidRDefault="00495B9D" w:rsidP="00495B9D">
      <w:pPr>
        <w:rPr>
          <w:rFonts w:ascii="Arial Narrow" w:hAnsi="Arial Narrow"/>
          <w:sz w:val="24"/>
          <w:szCs w:val="24"/>
        </w:rPr>
      </w:pPr>
    </w:p>
    <w:p w14:paraId="3F8AD4EF" w14:textId="77777777" w:rsidR="00495B9D" w:rsidRPr="0024319D" w:rsidRDefault="00495B9D" w:rsidP="00495B9D">
      <w:pPr>
        <w:rPr>
          <w:rFonts w:ascii="Arial Narrow" w:hAnsi="Arial Narrow"/>
          <w:sz w:val="24"/>
          <w:szCs w:val="24"/>
        </w:rPr>
      </w:pPr>
    </w:p>
    <w:p w14:paraId="4C17BA20" w14:textId="77777777" w:rsidR="00495B9D" w:rsidRPr="0024319D" w:rsidRDefault="00495B9D" w:rsidP="00495B9D">
      <w:pPr>
        <w:rPr>
          <w:rFonts w:ascii="Arial Narrow" w:hAnsi="Arial Narrow"/>
          <w:sz w:val="24"/>
          <w:szCs w:val="24"/>
        </w:rPr>
      </w:pPr>
    </w:p>
    <w:p w14:paraId="454C4DA5" w14:textId="77777777" w:rsidR="00495B9D" w:rsidRPr="0024319D" w:rsidRDefault="0085020F" w:rsidP="00495B9D">
      <w:pPr>
        <w:rPr>
          <w:rFonts w:ascii="Arial Narrow" w:hAnsi="Arial Narrow"/>
          <w:b/>
          <w:sz w:val="24"/>
          <w:szCs w:val="24"/>
          <w:highlight w:val="yellow"/>
        </w:rPr>
      </w:pPr>
      <w:r w:rsidRPr="0024319D">
        <w:rPr>
          <w:rFonts w:ascii="Arial Narrow" w:hAnsi="Arial Narrow"/>
          <w:b/>
          <w:sz w:val="24"/>
          <w:szCs w:val="24"/>
          <w:highlight w:val="yellow"/>
        </w:rPr>
        <w:t xml:space="preserve">Obs.: </w:t>
      </w:r>
    </w:p>
    <w:p w14:paraId="1B4B7BA0" w14:textId="77777777" w:rsidR="001A12BB" w:rsidRPr="0024319D" w:rsidRDefault="0085020F" w:rsidP="00495B9D">
      <w:pPr>
        <w:rPr>
          <w:rFonts w:ascii="Arial Narrow" w:hAnsi="Arial Narrow"/>
          <w:b/>
          <w:sz w:val="24"/>
          <w:szCs w:val="24"/>
        </w:rPr>
        <w:sectPr w:rsidR="001A12BB" w:rsidRPr="0024319D" w:rsidSect="00EC7C5C">
          <w:headerReference w:type="default" r:id="rId13"/>
          <w:footerReference w:type="default" r:id="rId14"/>
          <w:pgSz w:w="11910" w:h="16850"/>
          <w:pgMar w:top="2127" w:right="995" w:bottom="1418" w:left="1300" w:header="425" w:footer="615" w:gutter="0"/>
          <w:cols w:space="720"/>
        </w:sectPr>
      </w:pPr>
      <w:r w:rsidRPr="0024319D">
        <w:rPr>
          <w:rFonts w:ascii="Arial Narrow" w:hAnsi="Arial Narrow"/>
          <w:b/>
          <w:sz w:val="24"/>
          <w:szCs w:val="24"/>
          <w:highlight w:val="yellow"/>
        </w:rPr>
        <w:t>Em caso afirma</w:t>
      </w:r>
      <w:r w:rsidR="00300AAD" w:rsidRPr="0024319D">
        <w:rPr>
          <w:rFonts w:ascii="Arial Narrow" w:hAnsi="Arial Narrow"/>
          <w:b/>
          <w:sz w:val="24"/>
          <w:szCs w:val="24"/>
          <w:highlight w:val="yellow"/>
        </w:rPr>
        <w:t>tivo, assinalar a ressalva acim</w:t>
      </w:r>
      <w:r w:rsidR="00495B9D" w:rsidRPr="0024319D">
        <w:rPr>
          <w:rFonts w:ascii="Arial Narrow" w:hAnsi="Arial Narrow"/>
          <w:b/>
          <w:sz w:val="24"/>
          <w:szCs w:val="24"/>
          <w:highlight w:val="yellow"/>
        </w:rPr>
        <w:t>a</w:t>
      </w:r>
    </w:p>
    <w:p w14:paraId="39D263F2" w14:textId="77777777" w:rsidR="00495B9D" w:rsidRPr="0024319D" w:rsidRDefault="0085020F" w:rsidP="00495B9D">
      <w:pPr>
        <w:pStyle w:val="Ttulo1"/>
        <w:ind w:left="0"/>
        <w:jc w:val="center"/>
        <w:rPr>
          <w:rFonts w:ascii="Arial Narrow" w:hAnsi="Arial Narrow"/>
          <w:sz w:val="24"/>
          <w:szCs w:val="24"/>
        </w:rPr>
      </w:pPr>
      <w:r w:rsidRPr="0024319D">
        <w:rPr>
          <w:rFonts w:ascii="Arial Narrow" w:hAnsi="Arial Narrow"/>
          <w:sz w:val="24"/>
          <w:szCs w:val="24"/>
        </w:rPr>
        <w:lastRenderedPageBreak/>
        <w:t>ANEXO VI</w:t>
      </w:r>
    </w:p>
    <w:p w14:paraId="575104F1" w14:textId="77777777" w:rsidR="00495B9D" w:rsidRPr="0024319D" w:rsidRDefault="0085020F" w:rsidP="00495B9D">
      <w:pPr>
        <w:pStyle w:val="Ttulo1"/>
        <w:ind w:left="0"/>
        <w:jc w:val="center"/>
        <w:rPr>
          <w:rFonts w:ascii="Arial Narrow" w:hAnsi="Arial Narrow"/>
          <w:sz w:val="24"/>
          <w:szCs w:val="24"/>
        </w:rPr>
      </w:pPr>
      <w:r w:rsidRPr="0024319D">
        <w:rPr>
          <w:rFonts w:ascii="Arial Narrow" w:hAnsi="Arial Narrow"/>
          <w:sz w:val="24"/>
          <w:szCs w:val="24"/>
        </w:rPr>
        <w:t>DECLARAÇÃO DE INEXISTÊNCIA DE FATO SUPERVENIENTE IMPEDITIV</w:t>
      </w:r>
      <w:r w:rsidR="008B753D" w:rsidRPr="0024319D">
        <w:rPr>
          <w:rFonts w:ascii="Arial Narrow" w:hAnsi="Arial Narrow"/>
          <w:sz w:val="24"/>
          <w:szCs w:val="24"/>
        </w:rPr>
        <w:t>O</w:t>
      </w:r>
    </w:p>
    <w:p w14:paraId="5A377D12" w14:textId="2338EBA2" w:rsidR="001A12BB" w:rsidRPr="003C3B80" w:rsidRDefault="008B753D" w:rsidP="00495B9D">
      <w:pPr>
        <w:pStyle w:val="Ttulo1"/>
        <w:ind w:left="0"/>
        <w:jc w:val="center"/>
        <w:rPr>
          <w:rFonts w:ascii="Arial Narrow" w:hAnsi="Arial Narrow"/>
          <w:sz w:val="24"/>
          <w:szCs w:val="24"/>
        </w:rPr>
      </w:pPr>
      <w:r w:rsidRPr="0024319D">
        <w:rPr>
          <w:rFonts w:ascii="Arial Narrow" w:hAnsi="Arial Narrow"/>
          <w:sz w:val="24"/>
          <w:szCs w:val="24"/>
          <w:highlight w:val="yellow"/>
        </w:rPr>
        <w:t xml:space="preserve">PREGÃO </w:t>
      </w:r>
      <w:r w:rsidRPr="003C3B80">
        <w:rPr>
          <w:rFonts w:ascii="Arial Narrow" w:hAnsi="Arial Narrow"/>
          <w:sz w:val="24"/>
          <w:szCs w:val="24"/>
          <w:highlight w:val="yellow"/>
        </w:rPr>
        <w:t xml:space="preserve">PRESENCIAL N.º </w:t>
      </w:r>
      <w:r w:rsidR="00224EEA">
        <w:rPr>
          <w:rFonts w:ascii="Arial Narrow" w:hAnsi="Arial Narrow"/>
          <w:sz w:val="24"/>
          <w:szCs w:val="24"/>
          <w:highlight w:val="yellow"/>
        </w:rPr>
        <w:t>35</w:t>
      </w:r>
      <w:r w:rsidRPr="003C3B80">
        <w:rPr>
          <w:rFonts w:ascii="Arial Narrow" w:hAnsi="Arial Narrow"/>
          <w:sz w:val="24"/>
          <w:szCs w:val="24"/>
          <w:highlight w:val="yellow"/>
        </w:rPr>
        <w:t>/202</w:t>
      </w:r>
      <w:r w:rsidR="00F66EEC">
        <w:rPr>
          <w:rFonts w:ascii="Arial Narrow" w:hAnsi="Arial Narrow"/>
          <w:sz w:val="24"/>
          <w:szCs w:val="24"/>
          <w:highlight w:val="yellow"/>
        </w:rPr>
        <w:t>6</w:t>
      </w:r>
    </w:p>
    <w:p w14:paraId="1DC60E7B" w14:textId="77777777" w:rsidR="00300AAD" w:rsidRPr="0024319D" w:rsidRDefault="00300AAD" w:rsidP="005E2FD4">
      <w:pPr>
        <w:pBdr>
          <w:top w:val="nil"/>
          <w:left w:val="nil"/>
          <w:bottom w:val="nil"/>
          <w:right w:val="nil"/>
          <w:between w:val="nil"/>
        </w:pBdr>
        <w:spacing w:before="6"/>
        <w:jc w:val="both"/>
        <w:rPr>
          <w:rFonts w:ascii="Arial Narrow" w:eastAsia="Arial" w:hAnsi="Arial Narrow" w:cs="Arial"/>
          <w:b/>
          <w:color w:val="000000"/>
          <w:sz w:val="24"/>
          <w:szCs w:val="24"/>
        </w:rPr>
      </w:pPr>
    </w:p>
    <w:p w14:paraId="52265096" w14:textId="77777777" w:rsidR="00300AAD" w:rsidRPr="0024319D" w:rsidRDefault="00300AAD" w:rsidP="005E2FD4">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22EE6469" w14:textId="77777777" w:rsidR="001A12BB" w:rsidRPr="0024319D" w:rsidRDefault="00BC57EB" w:rsidP="00495B9D">
      <w:pPr>
        <w:pBdr>
          <w:top w:val="nil"/>
          <w:left w:val="nil"/>
          <w:bottom w:val="nil"/>
          <w:right w:val="nil"/>
          <w:between w:val="nil"/>
        </w:pBdr>
        <w:tabs>
          <w:tab w:val="left" w:pos="1541"/>
          <w:tab w:val="left" w:pos="2777"/>
          <w:tab w:val="left" w:pos="5081"/>
          <w:tab w:val="left" w:pos="7083"/>
          <w:tab w:val="left" w:pos="9412"/>
        </w:tabs>
        <w:ind w:firstLine="567"/>
        <w:jc w:val="both"/>
        <w:rPr>
          <w:rFonts w:ascii="Arial Narrow" w:hAnsi="Arial Narrow" w:cs="Arial"/>
          <w:color w:val="000000"/>
          <w:sz w:val="24"/>
          <w:szCs w:val="24"/>
        </w:rPr>
      </w:pPr>
      <w:r w:rsidRPr="0024319D">
        <w:rPr>
          <w:rFonts w:ascii="Arial Narrow" w:hAnsi="Arial Narrow" w:cs="Arial"/>
          <w:color w:val="000000"/>
          <w:sz w:val="24"/>
          <w:szCs w:val="24"/>
        </w:rPr>
        <w:t xml:space="preserve">A Empresa </w:t>
      </w:r>
      <w:r w:rsidRPr="002431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4319D">
        <w:rPr>
          <w:rFonts w:ascii="Arial Narrow" w:hAnsi="Arial Narrow" w:cs="Arial"/>
          <w:color w:val="000000"/>
          <w:sz w:val="24"/>
          <w:szCs w:val="24"/>
        </w:rPr>
        <w:t xml:space="preserve">, </w:t>
      </w:r>
      <w:r w:rsidR="0085020F" w:rsidRPr="0024319D">
        <w:rPr>
          <w:rFonts w:ascii="Arial Narrow" w:hAnsi="Arial Narrow" w:cs="Arial"/>
          <w:color w:val="000000"/>
          <w:sz w:val="24"/>
          <w:szCs w:val="24"/>
        </w:rPr>
        <w:t>neste ato representado pelo seu sócio/procurador o Senhor</w:t>
      </w:r>
      <w:r w:rsidRPr="0024319D">
        <w:rPr>
          <w:rFonts w:ascii="Arial Narrow" w:hAnsi="Arial Narrow" w:cs="Arial"/>
          <w:color w:val="000000"/>
          <w:sz w:val="24"/>
          <w:szCs w:val="24"/>
          <w:highlight w:val="yellow"/>
        </w:rPr>
        <w:t xml:space="preserve">XXXXXXXXXXXXXXX, </w:t>
      </w:r>
      <w:r w:rsidR="0085020F" w:rsidRPr="0024319D">
        <w:rPr>
          <w:rFonts w:ascii="Arial Narrow" w:hAnsi="Arial Narrow" w:cs="Arial"/>
          <w:color w:val="000000"/>
          <w:sz w:val="24"/>
          <w:szCs w:val="24"/>
          <w:highlight w:val="yellow"/>
        </w:rPr>
        <w:t>nacionalidade, estado civil, residente e domiciliado na</w:t>
      </w:r>
      <w:r w:rsidRPr="0024319D">
        <w:rPr>
          <w:rFonts w:ascii="Arial Narrow" w:hAnsi="Arial Narrow" w:cs="Arial"/>
          <w:color w:val="000000"/>
          <w:sz w:val="24"/>
          <w:szCs w:val="24"/>
          <w:highlight w:val="yellow"/>
        </w:rPr>
        <w:t>: XXXXXXXXXXXXXXXXXX</w:t>
      </w:r>
      <w:r w:rsidR="0085020F" w:rsidRPr="0024319D">
        <w:rPr>
          <w:rFonts w:ascii="Arial Narrow" w:hAnsi="Arial Narrow" w:cs="Arial"/>
          <w:color w:val="000000"/>
          <w:sz w:val="24"/>
          <w:szCs w:val="24"/>
          <w:highlight w:val="yellow"/>
        </w:rPr>
        <w:t>, portador da Carteira de Identidade n°</w:t>
      </w:r>
      <w:r w:rsidRPr="0024319D">
        <w:rPr>
          <w:rFonts w:ascii="Arial Narrow" w:hAnsi="Arial Narrow" w:cs="Arial"/>
          <w:color w:val="000000"/>
          <w:sz w:val="24"/>
          <w:szCs w:val="24"/>
          <w:highlight w:val="yellow"/>
        </w:rPr>
        <w:t xml:space="preserve">XXXXX </w:t>
      </w:r>
      <w:r w:rsidR="0085020F" w:rsidRPr="0024319D">
        <w:rPr>
          <w:rFonts w:ascii="Arial Narrow" w:hAnsi="Arial Narrow" w:cs="Arial"/>
          <w:color w:val="000000"/>
          <w:sz w:val="24"/>
          <w:szCs w:val="24"/>
          <w:highlight w:val="yellow"/>
        </w:rPr>
        <w:t>e CPF n°</w:t>
      </w:r>
      <w:r w:rsidRPr="0024319D">
        <w:rPr>
          <w:rFonts w:ascii="Arial Narrow" w:hAnsi="Arial Narrow" w:cs="Arial"/>
          <w:color w:val="000000"/>
          <w:sz w:val="24"/>
          <w:szCs w:val="24"/>
          <w:highlight w:val="yellow"/>
        </w:rPr>
        <w:t>XXXXXX</w:t>
      </w:r>
      <w:r w:rsidR="0085020F" w:rsidRPr="0024319D">
        <w:rPr>
          <w:rFonts w:ascii="Arial Narrow" w:hAnsi="Arial Narrow" w:cs="Arial"/>
          <w:color w:val="000000"/>
          <w:sz w:val="24"/>
          <w:szCs w:val="24"/>
        </w:rPr>
        <w:t xml:space="preserve">, </w:t>
      </w:r>
      <w:r w:rsidR="0085020F" w:rsidRPr="0024319D">
        <w:rPr>
          <w:rFonts w:ascii="Arial Narrow" w:eastAsia="Arial" w:hAnsi="Arial Narrow" w:cs="Arial"/>
          <w:b/>
          <w:color w:val="000000"/>
          <w:sz w:val="24"/>
          <w:szCs w:val="24"/>
        </w:rPr>
        <w:t xml:space="preserve">DECLARA, </w:t>
      </w:r>
      <w:r w:rsidR="0085020F" w:rsidRPr="0024319D">
        <w:rPr>
          <w:rFonts w:ascii="Arial Narrow" w:hAnsi="Arial Narrow" w:cs="Arial"/>
          <w:color w:val="000000"/>
          <w:sz w:val="24"/>
          <w:szCs w:val="24"/>
        </w:rPr>
        <w:t xml:space="preserve">sob as penas da Lei, que, até a presente data, </w:t>
      </w:r>
      <w:r w:rsidR="0085020F" w:rsidRPr="0024319D">
        <w:rPr>
          <w:rFonts w:ascii="Arial Narrow" w:eastAsia="Arial" w:hAnsi="Arial Narrow" w:cs="Arial"/>
          <w:b/>
          <w:color w:val="000000"/>
          <w:sz w:val="24"/>
          <w:szCs w:val="24"/>
        </w:rPr>
        <w:t>inexistem quaisquer fatos impeditivos para sua habilitação</w:t>
      </w:r>
      <w:r w:rsidR="0085020F" w:rsidRPr="0024319D">
        <w:rPr>
          <w:rFonts w:ascii="Arial Narrow" w:hAnsi="Arial Narrow" w:cs="Arial"/>
          <w:color w:val="000000"/>
          <w:sz w:val="24"/>
          <w:szCs w:val="24"/>
        </w:rPr>
        <w:t>, no presente processo licitatório, ciente da obrigatoriedade de declarar ocorrências posteriores.</w:t>
      </w:r>
    </w:p>
    <w:p w14:paraId="2E8EC26C" w14:textId="77777777" w:rsidR="001A12BB" w:rsidRPr="0024319D" w:rsidRDefault="001A12BB" w:rsidP="005E2FD4">
      <w:pPr>
        <w:pBdr>
          <w:top w:val="nil"/>
          <w:left w:val="nil"/>
          <w:bottom w:val="nil"/>
          <w:right w:val="nil"/>
          <w:between w:val="nil"/>
        </w:pBdr>
        <w:jc w:val="both"/>
        <w:rPr>
          <w:rFonts w:ascii="Arial Narrow" w:hAnsi="Arial Narrow" w:cs="Arial"/>
          <w:color w:val="000000"/>
          <w:sz w:val="24"/>
          <w:szCs w:val="24"/>
        </w:rPr>
      </w:pPr>
    </w:p>
    <w:p w14:paraId="35C57E81" w14:textId="77777777" w:rsidR="001A12BB" w:rsidRPr="0024319D" w:rsidRDefault="001A12BB" w:rsidP="005E2FD4">
      <w:pPr>
        <w:pBdr>
          <w:top w:val="nil"/>
          <w:left w:val="nil"/>
          <w:bottom w:val="nil"/>
          <w:right w:val="nil"/>
          <w:between w:val="nil"/>
        </w:pBdr>
        <w:jc w:val="both"/>
        <w:rPr>
          <w:rFonts w:ascii="Arial Narrow" w:hAnsi="Arial Narrow" w:cs="Arial"/>
          <w:color w:val="000000"/>
          <w:sz w:val="24"/>
          <w:szCs w:val="24"/>
        </w:rPr>
      </w:pPr>
    </w:p>
    <w:p w14:paraId="7492E976" w14:textId="77777777" w:rsidR="001A12BB" w:rsidRPr="0024319D" w:rsidRDefault="001A12BB" w:rsidP="005E2FD4">
      <w:pPr>
        <w:pBdr>
          <w:top w:val="nil"/>
          <w:left w:val="nil"/>
          <w:bottom w:val="nil"/>
          <w:right w:val="nil"/>
          <w:between w:val="nil"/>
        </w:pBdr>
        <w:jc w:val="both"/>
        <w:rPr>
          <w:rFonts w:ascii="Arial Narrow" w:hAnsi="Arial Narrow" w:cs="Arial"/>
          <w:color w:val="000000"/>
          <w:sz w:val="24"/>
          <w:szCs w:val="24"/>
        </w:rPr>
      </w:pPr>
    </w:p>
    <w:p w14:paraId="43134276" w14:textId="77777777" w:rsidR="001A12BB" w:rsidRPr="0024319D" w:rsidRDefault="001A12BB" w:rsidP="005E2FD4">
      <w:pPr>
        <w:pBdr>
          <w:top w:val="nil"/>
          <w:left w:val="nil"/>
          <w:bottom w:val="nil"/>
          <w:right w:val="nil"/>
          <w:between w:val="nil"/>
        </w:pBdr>
        <w:jc w:val="both"/>
        <w:rPr>
          <w:rFonts w:ascii="Arial Narrow" w:hAnsi="Arial Narrow" w:cs="Arial"/>
          <w:color w:val="000000"/>
          <w:sz w:val="24"/>
          <w:szCs w:val="24"/>
        </w:rPr>
      </w:pPr>
    </w:p>
    <w:p w14:paraId="54E9869A" w14:textId="77777777" w:rsidR="001A12BB" w:rsidRPr="0024319D" w:rsidRDefault="001A12BB" w:rsidP="005E2FD4">
      <w:pPr>
        <w:pBdr>
          <w:top w:val="nil"/>
          <w:left w:val="nil"/>
          <w:bottom w:val="nil"/>
          <w:right w:val="nil"/>
          <w:between w:val="nil"/>
        </w:pBdr>
        <w:spacing w:before="10"/>
        <w:jc w:val="both"/>
        <w:rPr>
          <w:rFonts w:ascii="Arial Narrow" w:hAnsi="Arial Narrow" w:cs="Arial"/>
          <w:color w:val="000000"/>
          <w:sz w:val="24"/>
          <w:szCs w:val="24"/>
        </w:rPr>
      </w:pPr>
    </w:p>
    <w:p w14:paraId="1DDDA4B4" w14:textId="198B20AA"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Local</w:t>
      </w:r>
      <w:r w:rsidR="00C20F9B">
        <w:rPr>
          <w:rFonts w:ascii="Arial Narrow" w:hAnsi="Arial Narrow"/>
          <w:b w:val="0"/>
          <w:sz w:val="24"/>
          <w:szCs w:val="24"/>
        </w:rPr>
        <w:t xml:space="preserve"> </w:t>
      </w:r>
      <w:r w:rsidRPr="0024319D">
        <w:rPr>
          <w:rFonts w:ascii="Arial Narrow" w:hAnsi="Arial Narrow"/>
          <w:b w:val="0"/>
          <w:sz w:val="24"/>
          <w:szCs w:val="24"/>
        </w:rPr>
        <w:t>e</w:t>
      </w:r>
      <w:r w:rsidR="00C20F9B">
        <w:rPr>
          <w:rFonts w:ascii="Arial Narrow" w:hAnsi="Arial Narrow"/>
          <w:b w:val="0"/>
          <w:sz w:val="24"/>
          <w:szCs w:val="24"/>
        </w:rPr>
        <w:t xml:space="preserve"> </w:t>
      </w:r>
      <w:r w:rsidRPr="0024319D">
        <w:rPr>
          <w:rFonts w:ascii="Arial Narrow" w:hAnsi="Arial Narrow"/>
          <w:b w:val="0"/>
          <w:sz w:val="24"/>
          <w:szCs w:val="24"/>
        </w:rPr>
        <w:t xml:space="preserve">Data. </w:t>
      </w:r>
    </w:p>
    <w:p w14:paraId="5B04504D" w14:textId="77777777"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 xml:space="preserve">___/___/_____ </w:t>
      </w:r>
    </w:p>
    <w:p w14:paraId="4F897BAE" w14:textId="77777777" w:rsidR="00BC57EB" w:rsidRPr="0024319D" w:rsidRDefault="00BC57EB" w:rsidP="00BC57EB">
      <w:pPr>
        <w:pStyle w:val="Ttulo1"/>
        <w:spacing w:before="93"/>
        <w:ind w:left="0"/>
        <w:jc w:val="both"/>
        <w:rPr>
          <w:rFonts w:ascii="Arial Narrow" w:hAnsi="Arial Narrow"/>
          <w:b w:val="0"/>
          <w:sz w:val="24"/>
          <w:szCs w:val="24"/>
        </w:rPr>
      </w:pPr>
    </w:p>
    <w:p w14:paraId="685A96A7" w14:textId="77777777" w:rsidR="00BC57EB" w:rsidRPr="0024319D" w:rsidRDefault="00BC57EB" w:rsidP="00BC57EB">
      <w:pPr>
        <w:pStyle w:val="Ttulo1"/>
        <w:spacing w:before="93"/>
        <w:ind w:left="0"/>
        <w:jc w:val="both"/>
        <w:rPr>
          <w:rFonts w:ascii="Arial Narrow" w:hAnsi="Arial Narrow"/>
          <w:b w:val="0"/>
          <w:sz w:val="24"/>
          <w:szCs w:val="24"/>
        </w:rPr>
      </w:pPr>
    </w:p>
    <w:p w14:paraId="765279B4" w14:textId="77777777" w:rsidR="00BC57EB" w:rsidRPr="0024319D" w:rsidRDefault="00BC57EB" w:rsidP="00BC57EB">
      <w:pPr>
        <w:pStyle w:val="Ttulo1"/>
        <w:spacing w:before="93"/>
        <w:ind w:left="0"/>
        <w:jc w:val="both"/>
        <w:rPr>
          <w:rFonts w:ascii="Arial Narrow" w:hAnsi="Arial Narrow"/>
          <w:b w:val="0"/>
          <w:sz w:val="24"/>
          <w:szCs w:val="24"/>
        </w:rPr>
      </w:pPr>
    </w:p>
    <w:p w14:paraId="5513E3F4" w14:textId="77777777" w:rsidR="00BC57EB" w:rsidRPr="0024319D" w:rsidRDefault="00BC57EB" w:rsidP="00BC57EB">
      <w:pPr>
        <w:pStyle w:val="Ttulo1"/>
        <w:spacing w:before="93"/>
        <w:ind w:left="0"/>
        <w:jc w:val="both"/>
        <w:rPr>
          <w:rFonts w:ascii="Arial Narrow" w:hAnsi="Arial Narrow"/>
          <w:b w:val="0"/>
          <w:sz w:val="24"/>
          <w:szCs w:val="24"/>
        </w:rPr>
      </w:pPr>
    </w:p>
    <w:p w14:paraId="771CE154" w14:textId="77777777"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____________________________</w:t>
      </w:r>
    </w:p>
    <w:p w14:paraId="29FD3D9E"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 xml:space="preserve">Nome Representante Legal, Função na Empresa </w:t>
      </w:r>
    </w:p>
    <w:p w14:paraId="733191AA"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Assinatura do Representante Legal</w:t>
      </w:r>
    </w:p>
    <w:p w14:paraId="4FAE1A99"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p>
    <w:p w14:paraId="653F3287" w14:textId="77777777" w:rsidR="00300AAD" w:rsidRPr="0024319D" w:rsidRDefault="00BC57EB" w:rsidP="00BC57EB">
      <w:pPr>
        <w:pStyle w:val="Ttulo1"/>
        <w:spacing w:before="179" w:line="412" w:lineRule="auto"/>
        <w:ind w:left="0"/>
        <w:jc w:val="both"/>
        <w:rPr>
          <w:rFonts w:ascii="Arial Narrow" w:hAnsi="Arial Narrow"/>
          <w:color w:val="000000"/>
          <w:sz w:val="24"/>
          <w:szCs w:val="24"/>
        </w:rPr>
      </w:pPr>
      <w:r w:rsidRPr="0024319D">
        <w:rPr>
          <w:rFonts w:ascii="Arial Narrow" w:hAnsi="Arial Narrow"/>
          <w:color w:val="000000"/>
          <w:sz w:val="24"/>
          <w:szCs w:val="24"/>
        </w:rPr>
        <w:t>Carimbo CNPJ</w:t>
      </w:r>
    </w:p>
    <w:p w14:paraId="448241CE" w14:textId="77777777" w:rsidR="00BC57EB" w:rsidRPr="0024319D" w:rsidRDefault="00BC57EB" w:rsidP="00BC57EB">
      <w:pPr>
        <w:pStyle w:val="Ttulo1"/>
        <w:spacing w:before="179" w:line="412" w:lineRule="auto"/>
        <w:ind w:left="0"/>
        <w:jc w:val="both"/>
        <w:rPr>
          <w:rFonts w:ascii="Arial Narrow" w:hAnsi="Arial Narrow"/>
          <w:color w:val="000000"/>
          <w:sz w:val="24"/>
          <w:szCs w:val="24"/>
        </w:rPr>
      </w:pPr>
    </w:p>
    <w:p w14:paraId="542350BB" w14:textId="77777777" w:rsidR="00BC57EB" w:rsidRPr="0024319D" w:rsidRDefault="00BC57EB" w:rsidP="00BC57EB">
      <w:pPr>
        <w:pStyle w:val="Ttulo1"/>
        <w:spacing w:before="179" w:line="412" w:lineRule="auto"/>
        <w:ind w:left="0"/>
        <w:jc w:val="both"/>
        <w:rPr>
          <w:rFonts w:ascii="Arial Narrow" w:hAnsi="Arial Narrow"/>
          <w:color w:val="000000"/>
          <w:sz w:val="24"/>
          <w:szCs w:val="24"/>
        </w:rPr>
      </w:pPr>
    </w:p>
    <w:p w14:paraId="69DCE80E" w14:textId="77777777" w:rsidR="00BC57EB" w:rsidRPr="0024319D" w:rsidRDefault="00BC57EB" w:rsidP="00BC57EB">
      <w:pPr>
        <w:pStyle w:val="Ttulo1"/>
        <w:spacing w:before="179" w:line="412" w:lineRule="auto"/>
        <w:ind w:left="0"/>
        <w:jc w:val="both"/>
        <w:rPr>
          <w:rFonts w:ascii="Arial Narrow" w:hAnsi="Arial Narrow"/>
          <w:color w:val="000000"/>
          <w:sz w:val="24"/>
          <w:szCs w:val="24"/>
        </w:rPr>
      </w:pPr>
    </w:p>
    <w:p w14:paraId="5ABF3DEC" w14:textId="77777777" w:rsidR="00BC57EB" w:rsidRDefault="00BC57EB" w:rsidP="00BC57EB">
      <w:pPr>
        <w:pStyle w:val="Ttulo1"/>
        <w:spacing w:before="179" w:line="412" w:lineRule="auto"/>
        <w:ind w:left="0"/>
        <w:jc w:val="both"/>
        <w:rPr>
          <w:rFonts w:ascii="Arial Narrow" w:hAnsi="Arial Narrow"/>
          <w:color w:val="000000"/>
          <w:sz w:val="24"/>
          <w:szCs w:val="24"/>
        </w:rPr>
      </w:pPr>
    </w:p>
    <w:p w14:paraId="75B76298" w14:textId="77777777" w:rsidR="00090681" w:rsidRDefault="00090681" w:rsidP="00BC57EB">
      <w:pPr>
        <w:pStyle w:val="Ttulo1"/>
        <w:spacing w:before="179" w:line="412" w:lineRule="auto"/>
        <w:ind w:left="0"/>
        <w:jc w:val="both"/>
        <w:rPr>
          <w:rFonts w:ascii="Arial Narrow" w:hAnsi="Arial Narrow"/>
          <w:color w:val="000000"/>
          <w:sz w:val="24"/>
          <w:szCs w:val="24"/>
        </w:rPr>
      </w:pPr>
    </w:p>
    <w:p w14:paraId="174E5596" w14:textId="77777777" w:rsidR="00090681" w:rsidRDefault="00090681" w:rsidP="00BC57EB">
      <w:pPr>
        <w:pStyle w:val="Ttulo1"/>
        <w:spacing w:before="179" w:line="412" w:lineRule="auto"/>
        <w:ind w:left="0"/>
        <w:jc w:val="both"/>
        <w:rPr>
          <w:rFonts w:ascii="Arial Narrow" w:hAnsi="Arial Narrow"/>
          <w:color w:val="000000"/>
          <w:sz w:val="24"/>
          <w:szCs w:val="24"/>
        </w:rPr>
      </w:pPr>
    </w:p>
    <w:p w14:paraId="3C6D4BD1" w14:textId="77777777" w:rsidR="00BC57EB" w:rsidRPr="0024319D" w:rsidRDefault="0085020F" w:rsidP="00BC57EB">
      <w:pPr>
        <w:pStyle w:val="Ttulo1"/>
        <w:spacing w:before="94"/>
        <w:ind w:left="0"/>
        <w:jc w:val="center"/>
        <w:rPr>
          <w:rFonts w:ascii="Arial Narrow" w:hAnsi="Arial Narrow"/>
          <w:sz w:val="24"/>
          <w:szCs w:val="24"/>
        </w:rPr>
      </w:pPr>
      <w:r w:rsidRPr="0024319D">
        <w:rPr>
          <w:rFonts w:ascii="Arial Narrow" w:hAnsi="Arial Narrow"/>
          <w:sz w:val="24"/>
          <w:szCs w:val="24"/>
        </w:rPr>
        <w:lastRenderedPageBreak/>
        <w:t>ANEXO VII</w:t>
      </w:r>
    </w:p>
    <w:p w14:paraId="48026C90" w14:textId="77777777" w:rsidR="00300AAD" w:rsidRPr="0024319D" w:rsidRDefault="0085020F" w:rsidP="00BC57EB">
      <w:pPr>
        <w:pStyle w:val="Ttulo1"/>
        <w:spacing w:before="94"/>
        <w:ind w:left="0"/>
        <w:jc w:val="center"/>
        <w:rPr>
          <w:rFonts w:ascii="Arial Narrow" w:hAnsi="Arial Narrow"/>
          <w:b w:val="0"/>
          <w:color w:val="000000"/>
          <w:sz w:val="24"/>
          <w:szCs w:val="24"/>
        </w:rPr>
      </w:pPr>
      <w:r w:rsidRPr="0024319D">
        <w:rPr>
          <w:rFonts w:ascii="Arial Narrow" w:hAnsi="Arial Narrow"/>
          <w:sz w:val="24"/>
          <w:szCs w:val="24"/>
        </w:rPr>
        <w:t>DECLARAÇÃO DE AUSÊNCIA DE VÍNCUL</w:t>
      </w:r>
      <w:r w:rsidR="00300AAD" w:rsidRPr="0024319D">
        <w:rPr>
          <w:rFonts w:ascii="Arial Narrow" w:hAnsi="Arial Narrow"/>
          <w:sz w:val="24"/>
          <w:szCs w:val="24"/>
        </w:rPr>
        <w:t>O</w:t>
      </w:r>
    </w:p>
    <w:p w14:paraId="200BAFC6" w14:textId="5EBF18FB" w:rsidR="00BC57EB" w:rsidRPr="003C3B80" w:rsidRDefault="00BC57EB" w:rsidP="00BC57EB">
      <w:pPr>
        <w:pStyle w:val="Ttulo1"/>
        <w:ind w:left="0"/>
        <w:jc w:val="center"/>
        <w:rPr>
          <w:rFonts w:ascii="Arial Narrow" w:hAnsi="Arial Narrow"/>
          <w:sz w:val="24"/>
          <w:szCs w:val="24"/>
        </w:rPr>
      </w:pPr>
      <w:r w:rsidRPr="003C3B80">
        <w:rPr>
          <w:rFonts w:ascii="Arial Narrow" w:hAnsi="Arial Narrow"/>
          <w:sz w:val="24"/>
          <w:szCs w:val="24"/>
          <w:highlight w:val="yellow"/>
        </w:rPr>
        <w:t xml:space="preserve">PREGÃO PRESENCIAL N.º </w:t>
      </w:r>
      <w:r w:rsidR="00224EEA">
        <w:rPr>
          <w:rFonts w:ascii="Arial Narrow" w:hAnsi="Arial Narrow"/>
          <w:sz w:val="24"/>
          <w:szCs w:val="24"/>
          <w:highlight w:val="yellow"/>
        </w:rPr>
        <w:t>35</w:t>
      </w:r>
      <w:r w:rsidR="00F66EEC">
        <w:rPr>
          <w:rFonts w:ascii="Arial Narrow" w:hAnsi="Arial Narrow"/>
          <w:sz w:val="24"/>
          <w:szCs w:val="24"/>
          <w:highlight w:val="yellow"/>
        </w:rPr>
        <w:t>/</w:t>
      </w:r>
      <w:r w:rsidRPr="003C3B80">
        <w:rPr>
          <w:rFonts w:ascii="Arial Narrow" w:hAnsi="Arial Narrow"/>
          <w:sz w:val="24"/>
          <w:szCs w:val="24"/>
          <w:highlight w:val="yellow"/>
        </w:rPr>
        <w:t>202</w:t>
      </w:r>
      <w:r w:rsidR="00F66EEC">
        <w:rPr>
          <w:rFonts w:ascii="Arial Narrow" w:hAnsi="Arial Narrow"/>
          <w:sz w:val="24"/>
          <w:szCs w:val="24"/>
          <w:highlight w:val="yellow"/>
        </w:rPr>
        <w:t>6</w:t>
      </w:r>
    </w:p>
    <w:p w14:paraId="7B630223" w14:textId="77777777" w:rsidR="00300AAD" w:rsidRPr="0024319D" w:rsidRDefault="00300AAD" w:rsidP="005E2FD4">
      <w:pPr>
        <w:pBdr>
          <w:top w:val="nil"/>
          <w:left w:val="nil"/>
          <w:bottom w:val="nil"/>
          <w:right w:val="nil"/>
          <w:between w:val="nil"/>
        </w:pBdr>
        <w:jc w:val="both"/>
        <w:rPr>
          <w:rFonts w:ascii="Arial Narrow" w:eastAsia="Arial" w:hAnsi="Arial Narrow" w:cs="Arial"/>
          <w:b/>
          <w:color w:val="000000"/>
          <w:sz w:val="24"/>
          <w:szCs w:val="24"/>
        </w:rPr>
      </w:pPr>
    </w:p>
    <w:p w14:paraId="2055F64C" w14:textId="77777777" w:rsidR="001A12BB" w:rsidRPr="0024319D" w:rsidRDefault="001A12BB" w:rsidP="005E2FD4">
      <w:pPr>
        <w:pBdr>
          <w:top w:val="nil"/>
          <w:left w:val="nil"/>
          <w:bottom w:val="nil"/>
          <w:right w:val="nil"/>
          <w:between w:val="nil"/>
        </w:pBdr>
        <w:jc w:val="both"/>
        <w:rPr>
          <w:rFonts w:ascii="Arial Narrow" w:eastAsia="Arial" w:hAnsi="Arial Narrow" w:cs="Arial"/>
          <w:b/>
          <w:color w:val="000000"/>
          <w:sz w:val="24"/>
          <w:szCs w:val="24"/>
        </w:rPr>
      </w:pPr>
    </w:p>
    <w:p w14:paraId="1CD68592" w14:textId="77777777" w:rsidR="001A12BB" w:rsidRPr="0024319D" w:rsidRDefault="001A12BB" w:rsidP="005E2FD4">
      <w:pPr>
        <w:pBdr>
          <w:top w:val="nil"/>
          <w:left w:val="nil"/>
          <w:bottom w:val="nil"/>
          <w:right w:val="nil"/>
          <w:between w:val="nil"/>
        </w:pBdr>
        <w:jc w:val="both"/>
        <w:rPr>
          <w:rFonts w:ascii="Arial Narrow" w:eastAsia="Arial" w:hAnsi="Arial Narrow" w:cs="Arial"/>
          <w:b/>
          <w:color w:val="000000"/>
          <w:sz w:val="24"/>
          <w:szCs w:val="24"/>
        </w:rPr>
      </w:pPr>
    </w:p>
    <w:p w14:paraId="6CCF0236" w14:textId="77777777" w:rsidR="001A12BB" w:rsidRPr="0024319D" w:rsidRDefault="00BC57EB" w:rsidP="008C01D4">
      <w:pPr>
        <w:pBdr>
          <w:top w:val="nil"/>
          <w:left w:val="nil"/>
          <w:bottom w:val="nil"/>
          <w:right w:val="nil"/>
          <w:between w:val="nil"/>
        </w:pBdr>
        <w:spacing w:before="1"/>
        <w:ind w:firstLine="1134"/>
        <w:jc w:val="both"/>
        <w:rPr>
          <w:rFonts w:ascii="Arial Narrow" w:hAnsi="Arial Narrow" w:cs="Arial"/>
          <w:color w:val="000000"/>
          <w:sz w:val="24"/>
          <w:szCs w:val="24"/>
        </w:rPr>
      </w:pPr>
      <w:r w:rsidRPr="0024319D">
        <w:rPr>
          <w:rFonts w:ascii="Arial Narrow" w:hAnsi="Arial Narrow" w:cs="Arial"/>
          <w:color w:val="000000"/>
          <w:sz w:val="24"/>
          <w:szCs w:val="24"/>
        </w:rPr>
        <w:t xml:space="preserve">A Empresa </w:t>
      </w:r>
      <w:r w:rsidRPr="002431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4319D">
        <w:rPr>
          <w:rFonts w:ascii="Arial Narrow" w:hAnsi="Arial Narrow" w:cs="Arial"/>
          <w:color w:val="000000"/>
          <w:sz w:val="24"/>
          <w:szCs w:val="24"/>
        </w:rPr>
        <w:t>, neste ato representado pelo seu sócio/procurador o Senhor</w:t>
      </w:r>
      <w:r w:rsidRPr="0024319D">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24319D">
        <w:rPr>
          <w:rFonts w:ascii="Arial Narrow" w:hAnsi="Arial Narrow" w:cs="Arial"/>
          <w:color w:val="000000"/>
          <w:sz w:val="24"/>
          <w:szCs w:val="24"/>
        </w:rPr>
        <w:t xml:space="preserve">, </w:t>
      </w:r>
      <w:r w:rsidR="0085020F" w:rsidRPr="0024319D">
        <w:rPr>
          <w:rFonts w:ascii="Arial Narrow" w:eastAsia="Arial" w:hAnsi="Arial Narrow" w:cs="Arial"/>
          <w:b/>
          <w:color w:val="000000"/>
          <w:sz w:val="24"/>
          <w:szCs w:val="24"/>
        </w:rPr>
        <w:t xml:space="preserve">DECLARA, </w:t>
      </w:r>
      <w:r w:rsidR="0085020F" w:rsidRPr="0024319D">
        <w:rPr>
          <w:rFonts w:ascii="Arial Narrow" w:hAnsi="Arial Narrow" w:cs="Arial"/>
          <w:color w:val="000000"/>
          <w:sz w:val="24"/>
          <w:szCs w:val="24"/>
        </w:rPr>
        <w:t xml:space="preserve">sob as penas da Lei, que seus sócios, </w:t>
      </w:r>
      <w:r w:rsidR="0085020F" w:rsidRPr="0024319D">
        <w:rPr>
          <w:rFonts w:ascii="Arial Narrow" w:eastAsia="Arial" w:hAnsi="Arial Narrow" w:cs="Arial"/>
          <w:b/>
          <w:color w:val="000000"/>
          <w:sz w:val="24"/>
          <w:szCs w:val="24"/>
        </w:rPr>
        <w:t xml:space="preserve">não possuem em qualquer vínculo </w:t>
      </w:r>
      <w:r w:rsidR="00300AAD" w:rsidRPr="0024319D">
        <w:rPr>
          <w:rFonts w:ascii="Arial Narrow" w:hAnsi="Arial Narrow" w:cs="Arial"/>
          <w:color w:val="000000"/>
          <w:sz w:val="24"/>
          <w:szCs w:val="24"/>
        </w:rPr>
        <w:t xml:space="preserve">com o Município </w:t>
      </w:r>
      <w:r w:rsidRPr="0024319D">
        <w:rPr>
          <w:rFonts w:ascii="Arial Narrow" w:hAnsi="Arial Narrow" w:cs="Arial"/>
          <w:sz w:val="24"/>
          <w:szCs w:val="24"/>
        </w:rPr>
        <w:t>de Brasilândia - MS</w:t>
      </w:r>
      <w:r w:rsidR="0085020F" w:rsidRPr="0024319D">
        <w:rPr>
          <w:rFonts w:ascii="Arial Narrow" w:hAnsi="Arial Narrow" w:cs="Arial"/>
          <w:color w:val="000000"/>
          <w:sz w:val="24"/>
          <w:szCs w:val="24"/>
        </w:rPr>
        <w:t>.</w:t>
      </w:r>
    </w:p>
    <w:p w14:paraId="5C94B917" w14:textId="77777777" w:rsidR="001A12BB" w:rsidRPr="0024319D" w:rsidRDefault="001A12BB" w:rsidP="005E2FD4">
      <w:pPr>
        <w:pBdr>
          <w:top w:val="nil"/>
          <w:left w:val="nil"/>
          <w:bottom w:val="nil"/>
          <w:right w:val="nil"/>
          <w:between w:val="nil"/>
        </w:pBdr>
        <w:jc w:val="both"/>
        <w:rPr>
          <w:rFonts w:ascii="Arial Narrow" w:hAnsi="Arial Narrow" w:cs="Arial"/>
          <w:color w:val="000000"/>
          <w:sz w:val="24"/>
          <w:szCs w:val="24"/>
        </w:rPr>
      </w:pPr>
    </w:p>
    <w:p w14:paraId="508DA1B6" w14:textId="77777777" w:rsidR="001A12BB" w:rsidRPr="0024319D" w:rsidRDefault="001A12BB" w:rsidP="005E2FD4">
      <w:pPr>
        <w:pBdr>
          <w:top w:val="nil"/>
          <w:left w:val="nil"/>
          <w:bottom w:val="nil"/>
          <w:right w:val="nil"/>
          <w:between w:val="nil"/>
        </w:pBdr>
        <w:jc w:val="both"/>
        <w:rPr>
          <w:rFonts w:ascii="Arial Narrow" w:hAnsi="Arial Narrow" w:cs="Arial"/>
          <w:color w:val="000000"/>
          <w:sz w:val="24"/>
          <w:szCs w:val="24"/>
        </w:rPr>
      </w:pPr>
    </w:p>
    <w:p w14:paraId="6481B4B5" w14:textId="77777777" w:rsidR="001A12BB" w:rsidRPr="0024319D" w:rsidRDefault="001A12BB" w:rsidP="005E2FD4">
      <w:pPr>
        <w:pBdr>
          <w:top w:val="nil"/>
          <w:left w:val="nil"/>
          <w:bottom w:val="nil"/>
          <w:right w:val="nil"/>
          <w:between w:val="nil"/>
        </w:pBdr>
        <w:jc w:val="both"/>
        <w:rPr>
          <w:rFonts w:ascii="Arial Narrow" w:hAnsi="Arial Narrow" w:cs="Arial"/>
          <w:color w:val="000000"/>
          <w:sz w:val="24"/>
          <w:szCs w:val="24"/>
        </w:rPr>
      </w:pPr>
    </w:p>
    <w:p w14:paraId="5EFE6BAE" w14:textId="77777777" w:rsidR="001A12BB" w:rsidRPr="0024319D" w:rsidRDefault="001A12BB" w:rsidP="005E2FD4">
      <w:pPr>
        <w:pBdr>
          <w:top w:val="nil"/>
          <w:left w:val="nil"/>
          <w:bottom w:val="nil"/>
          <w:right w:val="nil"/>
          <w:between w:val="nil"/>
        </w:pBdr>
        <w:jc w:val="both"/>
        <w:rPr>
          <w:rFonts w:ascii="Arial Narrow" w:hAnsi="Arial Narrow" w:cs="Arial"/>
          <w:color w:val="000000"/>
          <w:sz w:val="24"/>
          <w:szCs w:val="24"/>
        </w:rPr>
      </w:pPr>
    </w:p>
    <w:p w14:paraId="6175C993" w14:textId="77777777" w:rsidR="001A12BB" w:rsidRPr="0024319D" w:rsidRDefault="001A12BB" w:rsidP="005E2FD4">
      <w:pPr>
        <w:pBdr>
          <w:top w:val="nil"/>
          <w:left w:val="nil"/>
          <w:bottom w:val="nil"/>
          <w:right w:val="nil"/>
          <w:between w:val="nil"/>
        </w:pBdr>
        <w:spacing w:before="11"/>
        <w:jc w:val="both"/>
        <w:rPr>
          <w:rFonts w:ascii="Arial Narrow" w:hAnsi="Arial Narrow" w:cs="Arial"/>
          <w:color w:val="000000"/>
          <w:sz w:val="24"/>
          <w:szCs w:val="24"/>
        </w:rPr>
      </w:pPr>
    </w:p>
    <w:p w14:paraId="7EC304A9" w14:textId="3F9C3F0B"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Local</w:t>
      </w:r>
      <w:r w:rsidR="00C20F9B">
        <w:rPr>
          <w:rFonts w:ascii="Arial Narrow" w:hAnsi="Arial Narrow"/>
          <w:b w:val="0"/>
          <w:sz w:val="24"/>
          <w:szCs w:val="24"/>
        </w:rPr>
        <w:t xml:space="preserve"> </w:t>
      </w:r>
      <w:r w:rsidRPr="0024319D">
        <w:rPr>
          <w:rFonts w:ascii="Arial Narrow" w:hAnsi="Arial Narrow"/>
          <w:b w:val="0"/>
          <w:sz w:val="24"/>
          <w:szCs w:val="24"/>
        </w:rPr>
        <w:t>e</w:t>
      </w:r>
      <w:r w:rsidR="00C20F9B">
        <w:rPr>
          <w:rFonts w:ascii="Arial Narrow" w:hAnsi="Arial Narrow"/>
          <w:b w:val="0"/>
          <w:sz w:val="24"/>
          <w:szCs w:val="24"/>
        </w:rPr>
        <w:t xml:space="preserve"> </w:t>
      </w:r>
      <w:r w:rsidRPr="0024319D">
        <w:rPr>
          <w:rFonts w:ascii="Arial Narrow" w:hAnsi="Arial Narrow"/>
          <w:b w:val="0"/>
          <w:sz w:val="24"/>
          <w:szCs w:val="24"/>
        </w:rPr>
        <w:t xml:space="preserve">Data. </w:t>
      </w:r>
    </w:p>
    <w:p w14:paraId="1A96B5B1" w14:textId="77777777"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 xml:space="preserve">___/___/_____ </w:t>
      </w:r>
    </w:p>
    <w:p w14:paraId="22C5092A" w14:textId="77777777" w:rsidR="00BC57EB" w:rsidRPr="0024319D" w:rsidRDefault="00BC57EB" w:rsidP="00BC57EB">
      <w:pPr>
        <w:pStyle w:val="Ttulo1"/>
        <w:spacing w:before="93"/>
        <w:ind w:left="0"/>
        <w:jc w:val="both"/>
        <w:rPr>
          <w:rFonts w:ascii="Arial Narrow" w:hAnsi="Arial Narrow"/>
          <w:b w:val="0"/>
          <w:sz w:val="24"/>
          <w:szCs w:val="24"/>
        </w:rPr>
      </w:pPr>
    </w:p>
    <w:p w14:paraId="7BFD5D22" w14:textId="77777777" w:rsidR="00BC57EB" w:rsidRPr="0024319D" w:rsidRDefault="00BC57EB" w:rsidP="00BC57EB">
      <w:pPr>
        <w:pStyle w:val="Ttulo1"/>
        <w:spacing w:before="93"/>
        <w:ind w:left="0"/>
        <w:jc w:val="both"/>
        <w:rPr>
          <w:rFonts w:ascii="Arial Narrow" w:hAnsi="Arial Narrow"/>
          <w:b w:val="0"/>
          <w:sz w:val="24"/>
          <w:szCs w:val="24"/>
        </w:rPr>
      </w:pPr>
    </w:p>
    <w:p w14:paraId="41EAC921" w14:textId="77777777" w:rsidR="00BC57EB" w:rsidRPr="0024319D" w:rsidRDefault="00BC57EB" w:rsidP="00BC57EB">
      <w:pPr>
        <w:pStyle w:val="Ttulo1"/>
        <w:spacing w:before="93"/>
        <w:ind w:left="0"/>
        <w:jc w:val="both"/>
        <w:rPr>
          <w:rFonts w:ascii="Arial Narrow" w:hAnsi="Arial Narrow"/>
          <w:b w:val="0"/>
          <w:sz w:val="24"/>
          <w:szCs w:val="24"/>
        </w:rPr>
      </w:pPr>
    </w:p>
    <w:p w14:paraId="6732C07E" w14:textId="77777777" w:rsidR="00BC57EB" w:rsidRPr="0024319D" w:rsidRDefault="00BC57EB" w:rsidP="00BC57EB">
      <w:pPr>
        <w:pStyle w:val="Ttulo1"/>
        <w:spacing w:before="93"/>
        <w:ind w:left="0"/>
        <w:jc w:val="both"/>
        <w:rPr>
          <w:rFonts w:ascii="Arial Narrow" w:hAnsi="Arial Narrow"/>
          <w:b w:val="0"/>
          <w:sz w:val="24"/>
          <w:szCs w:val="24"/>
        </w:rPr>
      </w:pPr>
    </w:p>
    <w:p w14:paraId="210F82E2" w14:textId="77777777" w:rsidR="00BC57EB" w:rsidRPr="0024319D" w:rsidRDefault="00BC57EB" w:rsidP="00BC57EB">
      <w:pPr>
        <w:pStyle w:val="Ttulo1"/>
        <w:spacing w:before="93"/>
        <w:ind w:left="0"/>
        <w:jc w:val="both"/>
        <w:rPr>
          <w:rFonts w:ascii="Arial Narrow" w:hAnsi="Arial Narrow"/>
          <w:b w:val="0"/>
          <w:sz w:val="24"/>
          <w:szCs w:val="24"/>
        </w:rPr>
      </w:pPr>
      <w:r w:rsidRPr="0024319D">
        <w:rPr>
          <w:rFonts w:ascii="Arial Narrow" w:hAnsi="Arial Narrow"/>
          <w:b w:val="0"/>
          <w:sz w:val="24"/>
          <w:szCs w:val="24"/>
        </w:rPr>
        <w:t>____________________________</w:t>
      </w:r>
    </w:p>
    <w:p w14:paraId="6B1CDB29"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 xml:space="preserve">Nome Representante Legal, Função na Empresa </w:t>
      </w:r>
    </w:p>
    <w:p w14:paraId="4D10A38A"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Assinatura do Representante Legal</w:t>
      </w:r>
    </w:p>
    <w:p w14:paraId="125EB17D" w14:textId="77777777" w:rsidR="00BC57EB" w:rsidRPr="0024319D" w:rsidRDefault="00BC57EB" w:rsidP="00BC57EB">
      <w:pPr>
        <w:pBdr>
          <w:top w:val="nil"/>
          <w:left w:val="nil"/>
          <w:bottom w:val="nil"/>
          <w:right w:val="nil"/>
          <w:between w:val="nil"/>
        </w:pBdr>
        <w:spacing w:line="252" w:lineRule="auto"/>
        <w:rPr>
          <w:rFonts w:ascii="Arial Narrow" w:hAnsi="Arial Narrow" w:cs="Arial"/>
          <w:color w:val="000000"/>
          <w:sz w:val="24"/>
          <w:szCs w:val="24"/>
        </w:rPr>
      </w:pPr>
    </w:p>
    <w:p w14:paraId="55CBBF68" w14:textId="77777777" w:rsidR="00BC57EB" w:rsidRPr="0024319D" w:rsidRDefault="00BC57EB" w:rsidP="00BC57EB">
      <w:pPr>
        <w:pStyle w:val="Ttulo1"/>
        <w:spacing w:before="179" w:line="412" w:lineRule="auto"/>
        <w:ind w:left="0"/>
        <w:jc w:val="both"/>
        <w:rPr>
          <w:rFonts w:ascii="Arial Narrow" w:hAnsi="Arial Narrow"/>
          <w:color w:val="000000"/>
          <w:sz w:val="24"/>
          <w:szCs w:val="24"/>
        </w:rPr>
      </w:pPr>
      <w:r w:rsidRPr="0024319D">
        <w:rPr>
          <w:rFonts w:ascii="Arial Narrow" w:hAnsi="Arial Narrow"/>
          <w:color w:val="000000"/>
          <w:sz w:val="24"/>
          <w:szCs w:val="24"/>
        </w:rPr>
        <w:t>Carimbo CNPJ</w:t>
      </w:r>
    </w:p>
    <w:p w14:paraId="047ADF10"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78CC19F6"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490CF890"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11A89271"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0B06C2A2"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1D658291" w14:textId="77777777" w:rsidR="00300AA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5A4EB39D" w14:textId="3A6F24D7" w:rsidR="00090681" w:rsidRDefault="00090681" w:rsidP="005E2FD4">
      <w:pPr>
        <w:pBdr>
          <w:top w:val="nil"/>
          <w:left w:val="nil"/>
          <w:bottom w:val="nil"/>
          <w:right w:val="nil"/>
          <w:between w:val="nil"/>
        </w:pBdr>
        <w:spacing w:before="208"/>
        <w:jc w:val="both"/>
        <w:rPr>
          <w:rFonts w:ascii="Arial Narrow" w:hAnsi="Arial Narrow" w:cs="Arial"/>
          <w:color w:val="000000"/>
          <w:sz w:val="24"/>
          <w:szCs w:val="24"/>
        </w:rPr>
      </w:pPr>
    </w:p>
    <w:p w14:paraId="54E51F5A" w14:textId="77777777" w:rsidR="00F66EEC" w:rsidRPr="0024319D" w:rsidRDefault="00F66EEC" w:rsidP="005E2FD4">
      <w:pPr>
        <w:pBdr>
          <w:top w:val="nil"/>
          <w:left w:val="nil"/>
          <w:bottom w:val="nil"/>
          <w:right w:val="nil"/>
          <w:between w:val="nil"/>
        </w:pBdr>
        <w:spacing w:before="208"/>
        <w:jc w:val="both"/>
        <w:rPr>
          <w:rFonts w:ascii="Arial Narrow" w:hAnsi="Arial Narrow" w:cs="Arial"/>
          <w:color w:val="000000"/>
          <w:sz w:val="24"/>
          <w:szCs w:val="24"/>
        </w:rPr>
      </w:pPr>
    </w:p>
    <w:p w14:paraId="184D7E0E" w14:textId="77777777" w:rsidR="008C01D4" w:rsidRPr="0024319D" w:rsidRDefault="00300AAD" w:rsidP="008C01D4">
      <w:pPr>
        <w:pStyle w:val="Ttulo1"/>
        <w:spacing w:before="94"/>
        <w:ind w:left="0"/>
        <w:jc w:val="center"/>
        <w:rPr>
          <w:rFonts w:ascii="Arial Narrow" w:hAnsi="Arial Narrow"/>
          <w:sz w:val="24"/>
          <w:szCs w:val="24"/>
        </w:rPr>
      </w:pPr>
      <w:r w:rsidRPr="0024319D">
        <w:rPr>
          <w:rFonts w:ascii="Arial Narrow" w:hAnsi="Arial Narrow"/>
          <w:sz w:val="24"/>
          <w:szCs w:val="24"/>
        </w:rPr>
        <w:lastRenderedPageBreak/>
        <w:t>ANEXO VI</w:t>
      </w:r>
      <w:r w:rsidR="008B753D" w:rsidRPr="0024319D">
        <w:rPr>
          <w:rFonts w:ascii="Arial Narrow" w:hAnsi="Arial Narrow"/>
          <w:sz w:val="24"/>
          <w:szCs w:val="24"/>
        </w:rPr>
        <w:t>I</w:t>
      </w:r>
      <w:r w:rsidR="008C01D4" w:rsidRPr="0024319D">
        <w:rPr>
          <w:rFonts w:ascii="Arial Narrow" w:hAnsi="Arial Narrow"/>
          <w:sz w:val="24"/>
          <w:szCs w:val="24"/>
        </w:rPr>
        <w:t>I</w:t>
      </w:r>
    </w:p>
    <w:p w14:paraId="6FE9A7C4" w14:textId="77777777" w:rsidR="00300AAD" w:rsidRPr="0024319D" w:rsidRDefault="00300AAD" w:rsidP="008C01D4">
      <w:pPr>
        <w:pStyle w:val="Ttulo1"/>
        <w:spacing w:before="94"/>
        <w:ind w:left="0"/>
        <w:jc w:val="center"/>
        <w:rPr>
          <w:rFonts w:ascii="Arial Narrow" w:hAnsi="Arial Narrow"/>
          <w:sz w:val="24"/>
          <w:szCs w:val="24"/>
        </w:rPr>
      </w:pPr>
      <w:r w:rsidRPr="0024319D">
        <w:rPr>
          <w:rFonts w:ascii="Arial Narrow" w:hAnsi="Arial Narrow"/>
          <w:sz w:val="24"/>
          <w:szCs w:val="24"/>
        </w:rPr>
        <w:t>DECLARAÇÃO QUE NÃO POSSUI EMPREGADOS EXECUTANDO TRABALHO FORÇADO</w:t>
      </w:r>
    </w:p>
    <w:p w14:paraId="71D5EB62" w14:textId="112F3F06" w:rsidR="008C01D4" w:rsidRPr="0024319D" w:rsidRDefault="008C01D4" w:rsidP="008C01D4">
      <w:pPr>
        <w:pStyle w:val="Ttulo1"/>
        <w:ind w:left="0"/>
        <w:jc w:val="center"/>
        <w:rPr>
          <w:rFonts w:ascii="Arial Narrow" w:hAnsi="Arial Narrow"/>
          <w:sz w:val="24"/>
          <w:szCs w:val="24"/>
        </w:rPr>
      </w:pPr>
      <w:r w:rsidRPr="0024319D">
        <w:rPr>
          <w:rFonts w:ascii="Arial Narrow" w:hAnsi="Arial Narrow"/>
          <w:sz w:val="24"/>
          <w:szCs w:val="24"/>
          <w:highlight w:val="yellow"/>
        </w:rPr>
        <w:t xml:space="preserve">PREGÃO </w:t>
      </w:r>
      <w:r w:rsidRPr="003C3B80">
        <w:rPr>
          <w:rFonts w:ascii="Arial Narrow" w:hAnsi="Arial Narrow"/>
          <w:sz w:val="24"/>
          <w:szCs w:val="24"/>
          <w:highlight w:val="yellow"/>
        </w:rPr>
        <w:t xml:space="preserve">PRESENCIAL N.º </w:t>
      </w:r>
      <w:r w:rsidR="00224EEA">
        <w:rPr>
          <w:rFonts w:ascii="Arial Narrow" w:hAnsi="Arial Narrow"/>
          <w:sz w:val="24"/>
          <w:szCs w:val="24"/>
          <w:highlight w:val="yellow"/>
        </w:rPr>
        <w:t>35</w:t>
      </w:r>
      <w:r w:rsidRPr="003C3B80">
        <w:rPr>
          <w:rFonts w:ascii="Arial Narrow" w:hAnsi="Arial Narrow"/>
          <w:sz w:val="24"/>
          <w:szCs w:val="24"/>
          <w:highlight w:val="yellow"/>
        </w:rPr>
        <w:t>/202</w:t>
      </w:r>
      <w:r w:rsidR="00F66EEC">
        <w:rPr>
          <w:rFonts w:ascii="Arial Narrow" w:hAnsi="Arial Narrow"/>
          <w:sz w:val="24"/>
          <w:szCs w:val="24"/>
          <w:highlight w:val="yellow"/>
        </w:rPr>
        <w:t>6</w:t>
      </w:r>
    </w:p>
    <w:p w14:paraId="36B3FF12" w14:textId="77777777" w:rsidR="00300AAD" w:rsidRPr="0024319D" w:rsidRDefault="00300AAD" w:rsidP="005E2FD4">
      <w:pPr>
        <w:pBdr>
          <w:top w:val="nil"/>
          <w:left w:val="nil"/>
          <w:bottom w:val="nil"/>
          <w:right w:val="nil"/>
          <w:between w:val="nil"/>
        </w:pBdr>
        <w:jc w:val="both"/>
        <w:rPr>
          <w:rFonts w:ascii="Arial Narrow" w:eastAsia="Arial" w:hAnsi="Arial Narrow" w:cs="Arial"/>
          <w:b/>
          <w:color w:val="000000"/>
          <w:sz w:val="24"/>
          <w:szCs w:val="24"/>
        </w:rPr>
      </w:pPr>
    </w:p>
    <w:p w14:paraId="324D21BE" w14:textId="77777777" w:rsidR="00300AAD" w:rsidRPr="0024319D" w:rsidRDefault="00300AAD" w:rsidP="005E2FD4">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54144572"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28B914EF"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5F64EB97" w14:textId="77777777" w:rsidR="00300AAD" w:rsidRPr="0024319D" w:rsidRDefault="008C01D4" w:rsidP="008C01D4">
      <w:pPr>
        <w:pBdr>
          <w:top w:val="nil"/>
          <w:left w:val="nil"/>
          <w:bottom w:val="nil"/>
          <w:right w:val="nil"/>
          <w:between w:val="nil"/>
        </w:pBdr>
        <w:spacing w:before="186" w:line="252" w:lineRule="auto"/>
        <w:ind w:firstLine="1134"/>
        <w:jc w:val="both"/>
        <w:rPr>
          <w:rFonts w:ascii="Arial Narrow" w:hAnsi="Arial Narrow" w:cs="Arial"/>
          <w:color w:val="000000"/>
          <w:sz w:val="24"/>
          <w:szCs w:val="24"/>
        </w:rPr>
      </w:pPr>
      <w:r w:rsidRPr="0024319D">
        <w:rPr>
          <w:rFonts w:ascii="Arial Narrow" w:hAnsi="Arial Narrow" w:cs="Arial"/>
          <w:color w:val="000000"/>
          <w:sz w:val="24"/>
          <w:szCs w:val="24"/>
        </w:rPr>
        <w:t xml:space="preserve">A Empresa </w:t>
      </w:r>
      <w:r w:rsidRPr="002431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4319D">
        <w:rPr>
          <w:rFonts w:ascii="Arial Narrow" w:hAnsi="Arial Narrow" w:cs="Arial"/>
          <w:color w:val="000000"/>
          <w:sz w:val="24"/>
          <w:szCs w:val="24"/>
        </w:rPr>
        <w:t>, neste ato representado pelo seu sócio/procurador o Senhor</w:t>
      </w:r>
      <w:r w:rsidRPr="0024319D">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00300AAD" w:rsidRPr="0024319D">
        <w:rPr>
          <w:rFonts w:ascii="Arial Narrow" w:hAnsi="Arial Narrow" w:cs="Arial"/>
          <w:color w:val="000000"/>
          <w:sz w:val="24"/>
          <w:szCs w:val="24"/>
        </w:rPr>
        <w:t xml:space="preserve">, </w:t>
      </w:r>
      <w:r w:rsidR="00300AAD" w:rsidRPr="0024319D">
        <w:rPr>
          <w:rFonts w:ascii="Arial Narrow" w:eastAsia="Arial" w:hAnsi="Arial Narrow" w:cs="Arial"/>
          <w:b/>
          <w:color w:val="000000"/>
          <w:sz w:val="24"/>
          <w:szCs w:val="24"/>
        </w:rPr>
        <w:t xml:space="preserve">DECLARA, </w:t>
      </w:r>
      <w:r w:rsidR="00300AAD" w:rsidRPr="0024319D">
        <w:rPr>
          <w:rFonts w:ascii="Arial Narrow" w:hAnsi="Arial Narrow"/>
          <w:sz w:val="24"/>
          <w:szCs w:val="24"/>
        </w:rPr>
        <w:t xml:space="preserve">sob as penas da lei, que </w:t>
      </w:r>
      <w:r w:rsidR="00300AAD" w:rsidRPr="0024319D">
        <w:rPr>
          <w:rFonts w:ascii="Arial Narrow" w:hAnsi="Arial Narrow"/>
          <w:b/>
          <w:sz w:val="24"/>
          <w:szCs w:val="24"/>
        </w:rPr>
        <w:t>não possui empregados executando trabalho degradante ou forçado, observando o disposto nos incisos III e IV do art. 1º e no inciso III do art. 5º da Constituição Federal</w:t>
      </w:r>
      <w:r w:rsidR="00300AAD" w:rsidRPr="0024319D">
        <w:rPr>
          <w:rFonts w:ascii="Arial Narrow" w:hAnsi="Arial Narrow"/>
          <w:sz w:val="24"/>
          <w:szCs w:val="24"/>
        </w:rPr>
        <w:t>.</w:t>
      </w:r>
    </w:p>
    <w:p w14:paraId="3DAEE6BC" w14:textId="77777777" w:rsidR="00300AAD" w:rsidRPr="0024319D" w:rsidRDefault="00300AAD" w:rsidP="008C01D4">
      <w:pPr>
        <w:pBdr>
          <w:top w:val="nil"/>
          <w:left w:val="nil"/>
          <w:bottom w:val="nil"/>
          <w:right w:val="nil"/>
          <w:between w:val="nil"/>
        </w:pBdr>
        <w:spacing w:before="208"/>
        <w:ind w:firstLine="1134"/>
        <w:jc w:val="both"/>
        <w:rPr>
          <w:rFonts w:ascii="Arial Narrow" w:hAnsi="Arial Narrow" w:cs="Arial"/>
          <w:color w:val="000000"/>
          <w:sz w:val="24"/>
          <w:szCs w:val="24"/>
        </w:rPr>
      </w:pPr>
    </w:p>
    <w:p w14:paraId="79D67CD4"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347FDC9C" w14:textId="77777777" w:rsidR="00300AAD" w:rsidRPr="0024319D" w:rsidRDefault="00300AAD" w:rsidP="005E2FD4">
      <w:pPr>
        <w:pBdr>
          <w:top w:val="nil"/>
          <w:left w:val="nil"/>
          <w:bottom w:val="nil"/>
          <w:right w:val="nil"/>
          <w:between w:val="nil"/>
        </w:pBdr>
        <w:jc w:val="both"/>
        <w:rPr>
          <w:rFonts w:ascii="Arial Narrow" w:hAnsi="Arial Narrow" w:cs="Arial"/>
          <w:color w:val="000000"/>
          <w:sz w:val="24"/>
          <w:szCs w:val="24"/>
        </w:rPr>
      </w:pPr>
    </w:p>
    <w:p w14:paraId="283F0F6F" w14:textId="77777777" w:rsidR="00300AAD" w:rsidRPr="0024319D" w:rsidRDefault="00300AAD" w:rsidP="005E2FD4">
      <w:pPr>
        <w:pBdr>
          <w:top w:val="nil"/>
          <w:left w:val="nil"/>
          <w:bottom w:val="nil"/>
          <w:right w:val="nil"/>
          <w:between w:val="nil"/>
        </w:pBdr>
        <w:spacing w:before="10"/>
        <w:jc w:val="both"/>
        <w:rPr>
          <w:rFonts w:ascii="Arial Narrow" w:hAnsi="Arial Narrow" w:cs="Arial"/>
          <w:color w:val="000000"/>
          <w:sz w:val="24"/>
          <w:szCs w:val="24"/>
        </w:rPr>
      </w:pPr>
    </w:p>
    <w:p w14:paraId="163FE919" w14:textId="655E67AF" w:rsidR="008C01D4" w:rsidRPr="0024319D" w:rsidRDefault="008C01D4" w:rsidP="008C01D4">
      <w:pPr>
        <w:pStyle w:val="Ttulo1"/>
        <w:spacing w:before="93"/>
        <w:ind w:left="0"/>
        <w:jc w:val="both"/>
        <w:rPr>
          <w:rFonts w:ascii="Arial Narrow" w:hAnsi="Arial Narrow"/>
          <w:b w:val="0"/>
          <w:sz w:val="24"/>
          <w:szCs w:val="24"/>
        </w:rPr>
      </w:pPr>
      <w:r w:rsidRPr="0024319D">
        <w:rPr>
          <w:rFonts w:ascii="Arial Narrow" w:hAnsi="Arial Narrow"/>
          <w:b w:val="0"/>
          <w:sz w:val="24"/>
          <w:szCs w:val="24"/>
        </w:rPr>
        <w:t>Local</w:t>
      </w:r>
      <w:r w:rsidR="00C20F9B">
        <w:rPr>
          <w:rFonts w:ascii="Arial Narrow" w:hAnsi="Arial Narrow"/>
          <w:b w:val="0"/>
          <w:sz w:val="24"/>
          <w:szCs w:val="24"/>
        </w:rPr>
        <w:t xml:space="preserve"> </w:t>
      </w:r>
      <w:r w:rsidRPr="0024319D">
        <w:rPr>
          <w:rFonts w:ascii="Arial Narrow" w:hAnsi="Arial Narrow"/>
          <w:b w:val="0"/>
          <w:sz w:val="24"/>
          <w:szCs w:val="24"/>
        </w:rPr>
        <w:t>e</w:t>
      </w:r>
      <w:r w:rsidR="00C20F9B">
        <w:rPr>
          <w:rFonts w:ascii="Arial Narrow" w:hAnsi="Arial Narrow"/>
          <w:b w:val="0"/>
          <w:sz w:val="24"/>
          <w:szCs w:val="24"/>
        </w:rPr>
        <w:t xml:space="preserve"> </w:t>
      </w:r>
      <w:r w:rsidRPr="0024319D">
        <w:rPr>
          <w:rFonts w:ascii="Arial Narrow" w:hAnsi="Arial Narrow"/>
          <w:b w:val="0"/>
          <w:sz w:val="24"/>
          <w:szCs w:val="24"/>
        </w:rPr>
        <w:t xml:space="preserve">Data. </w:t>
      </w:r>
    </w:p>
    <w:p w14:paraId="2CDE1A68" w14:textId="77777777" w:rsidR="008C01D4" w:rsidRPr="0024319D" w:rsidRDefault="008C01D4" w:rsidP="008C01D4">
      <w:pPr>
        <w:pStyle w:val="Ttulo1"/>
        <w:spacing w:before="93"/>
        <w:ind w:left="0"/>
        <w:jc w:val="both"/>
        <w:rPr>
          <w:rFonts w:ascii="Arial Narrow" w:hAnsi="Arial Narrow"/>
          <w:b w:val="0"/>
          <w:sz w:val="24"/>
          <w:szCs w:val="24"/>
        </w:rPr>
      </w:pPr>
      <w:r w:rsidRPr="0024319D">
        <w:rPr>
          <w:rFonts w:ascii="Arial Narrow" w:hAnsi="Arial Narrow"/>
          <w:b w:val="0"/>
          <w:sz w:val="24"/>
          <w:szCs w:val="24"/>
        </w:rPr>
        <w:t xml:space="preserve">___/___/_____ </w:t>
      </w:r>
    </w:p>
    <w:p w14:paraId="5FA7D5B4" w14:textId="77777777" w:rsidR="008C01D4" w:rsidRPr="0024319D" w:rsidRDefault="008C01D4" w:rsidP="008C01D4">
      <w:pPr>
        <w:pStyle w:val="Ttulo1"/>
        <w:spacing w:before="93"/>
        <w:ind w:left="0"/>
        <w:jc w:val="both"/>
        <w:rPr>
          <w:rFonts w:ascii="Arial Narrow" w:hAnsi="Arial Narrow"/>
          <w:b w:val="0"/>
          <w:sz w:val="24"/>
          <w:szCs w:val="24"/>
        </w:rPr>
      </w:pPr>
    </w:p>
    <w:p w14:paraId="44BE56FF" w14:textId="77777777" w:rsidR="008C01D4" w:rsidRPr="0024319D" w:rsidRDefault="008C01D4" w:rsidP="008C01D4">
      <w:pPr>
        <w:pStyle w:val="Ttulo1"/>
        <w:spacing w:before="93"/>
        <w:ind w:left="0"/>
        <w:jc w:val="both"/>
        <w:rPr>
          <w:rFonts w:ascii="Arial Narrow" w:hAnsi="Arial Narrow"/>
          <w:b w:val="0"/>
          <w:sz w:val="24"/>
          <w:szCs w:val="24"/>
        </w:rPr>
      </w:pPr>
    </w:p>
    <w:p w14:paraId="551C5119" w14:textId="77777777" w:rsidR="008C01D4" w:rsidRPr="0024319D" w:rsidRDefault="008C01D4" w:rsidP="008C01D4">
      <w:pPr>
        <w:pStyle w:val="Ttulo1"/>
        <w:spacing w:before="93"/>
        <w:ind w:left="0"/>
        <w:jc w:val="both"/>
        <w:rPr>
          <w:rFonts w:ascii="Arial Narrow" w:hAnsi="Arial Narrow"/>
          <w:b w:val="0"/>
          <w:sz w:val="24"/>
          <w:szCs w:val="24"/>
        </w:rPr>
      </w:pPr>
    </w:p>
    <w:p w14:paraId="3A600B77" w14:textId="77777777" w:rsidR="008C01D4" w:rsidRPr="0024319D" w:rsidRDefault="008C01D4" w:rsidP="008C01D4">
      <w:pPr>
        <w:pStyle w:val="Ttulo1"/>
        <w:spacing w:before="93"/>
        <w:ind w:left="0"/>
        <w:jc w:val="both"/>
        <w:rPr>
          <w:rFonts w:ascii="Arial Narrow" w:hAnsi="Arial Narrow"/>
          <w:b w:val="0"/>
          <w:sz w:val="24"/>
          <w:szCs w:val="24"/>
        </w:rPr>
      </w:pPr>
    </w:p>
    <w:p w14:paraId="11A4B6D7" w14:textId="77777777" w:rsidR="008C01D4" w:rsidRPr="0024319D" w:rsidRDefault="008C01D4" w:rsidP="008C01D4">
      <w:pPr>
        <w:pStyle w:val="Ttulo1"/>
        <w:spacing w:before="93"/>
        <w:ind w:left="0"/>
        <w:jc w:val="both"/>
        <w:rPr>
          <w:rFonts w:ascii="Arial Narrow" w:hAnsi="Arial Narrow"/>
          <w:b w:val="0"/>
          <w:sz w:val="24"/>
          <w:szCs w:val="24"/>
        </w:rPr>
      </w:pPr>
      <w:r w:rsidRPr="0024319D">
        <w:rPr>
          <w:rFonts w:ascii="Arial Narrow" w:hAnsi="Arial Narrow"/>
          <w:b w:val="0"/>
          <w:sz w:val="24"/>
          <w:szCs w:val="24"/>
        </w:rPr>
        <w:t>____________________________</w:t>
      </w:r>
    </w:p>
    <w:p w14:paraId="77070B14" w14:textId="77777777" w:rsidR="008C01D4" w:rsidRPr="0024319D" w:rsidRDefault="008C01D4" w:rsidP="008C01D4">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 xml:space="preserve">Nome Representante Legal, Função na Empresa </w:t>
      </w:r>
    </w:p>
    <w:p w14:paraId="6440E836" w14:textId="77777777" w:rsidR="008C01D4" w:rsidRPr="0024319D" w:rsidRDefault="008C01D4" w:rsidP="008C01D4">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Assinatura do Representante Legal</w:t>
      </w:r>
    </w:p>
    <w:p w14:paraId="291959D4" w14:textId="77777777" w:rsidR="008C01D4" w:rsidRPr="0024319D" w:rsidRDefault="008C01D4" w:rsidP="008C01D4">
      <w:pPr>
        <w:pBdr>
          <w:top w:val="nil"/>
          <w:left w:val="nil"/>
          <w:bottom w:val="nil"/>
          <w:right w:val="nil"/>
          <w:between w:val="nil"/>
        </w:pBdr>
        <w:spacing w:line="252" w:lineRule="auto"/>
        <w:rPr>
          <w:rFonts w:ascii="Arial Narrow" w:hAnsi="Arial Narrow" w:cs="Arial"/>
          <w:color w:val="000000"/>
          <w:sz w:val="24"/>
          <w:szCs w:val="24"/>
        </w:rPr>
      </w:pPr>
    </w:p>
    <w:p w14:paraId="4C97D74E" w14:textId="77777777" w:rsidR="008C01D4" w:rsidRPr="0024319D" w:rsidRDefault="008C01D4" w:rsidP="008C01D4">
      <w:pPr>
        <w:pStyle w:val="Ttulo1"/>
        <w:spacing w:before="179" w:line="412" w:lineRule="auto"/>
        <w:ind w:left="0"/>
        <w:jc w:val="both"/>
        <w:rPr>
          <w:rFonts w:ascii="Arial Narrow" w:hAnsi="Arial Narrow"/>
          <w:color w:val="000000"/>
          <w:sz w:val="24"/>
          <w:szCs w:val="24"/>
        </w:rPr>
      </w:pPr>
      <w:r w:rsidRPr="0024319D">
        <w:rPr>
          <w:rFonts w:ascii="Arial Narrow" w:hAnsi="Arial Narrow"/>
          <w:color w:val="000000"/>
          <w:sz w:val="24"/>
          <w:szCs w:val="24"/>
        </w:rPr>
        <w:t>Carimbo CNPJ</w:t>
      </w:r>
    </w:p>
    <w:p w14:paraId="782BBB80" w14:textId="77777777" w:rsidR="00300AAD" w:rsidRPr="0024319D" w:rsidRDefault="00300AAD" w:rsidP="005E2FD4">
      <w:pPr>
        <w:pStyle w:val="Ttulo1"/>
        <w:spacing w:before="179" w:line="412" w:lineRule="auto"/>
        <w:ind w:left="0"/>
        <w:jc w:val="both"/>
        <w:rPr>
          <w:rFonts w:ascii="Arial Narrow" w:hAnsi="Arial Narrow"/>
          <w:sz w:val="24"/>
          <w:szCs w:val="24"/>
        </w:rPr>
      </w:pPr>
    </w:p>
    <w:p w14:paraId="40C51A7B" w14:textId="77777777" w:rsidR="008C01D4" w:rsidRDefault="008C01D4" w:rsidP="005E2FD4">
      <w:pPr>
        <w:pStyle w:val="Ttulo1"/>
        <w:spacing w:before="179" w:line="412" w:lineRule="auto"/>
        <w:ind w:left="0"/>
        <w:jc w:val="both"/>
        <w:rPr>
          <w:rFonts w:ascii="Arial Narrow" w:hAnsi="Arial Narrow"/>
          <w:sz w:val="24"/>
          <w:szCs w:val="24"/>
        </w:rPr>
      </w:pPr>
    </w:p>
    <w:p w14:paraId="6495B99F" w14:textId="77777777" w:rsidR="00090681" w:rsidRDefault="00090681" w:rsidP="005E2FD4">
      <w:pPr>
        <w:pStyle w:val="Ttulo1"/>
        <w:spacing w:before="179" w:line="412" w:lineRule="auto"/>
        <w:ind w:left="0"/>
        <w:jc w:val="both"/>
        <w:rPr>
          <w:rFonts w:ascii="Arial Narrow" w:hAnsi="Arial Narrow"/>
          <w:sz w:val="24"/>
          <w:szCs w:val="24"/>
        </w:rPr>
      </w:pPr>
    </w:p>
    <w:p w14:paraId="5EFEF9E7" w14:textId="77777777" w:rsidR="00090681" w:rsidRPr="0024319D" w:rsidRDefault="00090681" w:rsidP="005E2FD4">
      <w:pPr>
        <w:pStyle w:val="Ttulo1"/>
        <w:spacing w:before="179" w:line="412" w:lineRule="auto"/>
        <w:ind w:left="0"/>
        <w:jc w:val="both"/>
        <w:rPr>
          <w:rFonts w:ascii="Arial Narrow" w:hAnsi="Arial Narrow"/>
          <w:sz w:val="24"/>
          <w:szCs w:val="24"/>
        </w:rPr>
      </w:pPr>
    </w:p>
    <w:p w14:paraId="76C5F765" w14:textId="77777777" w:rsidR="008C01D4" w:rsidRPr="0024319D" w:rsidRDefault="008B753D" w:rsidP="008C01D4">
      <w:pPr>
        <w:pStyle w:val="Ttulo1"/>
        <w:spacing w:before="94"/>
        <w:ind w:left="0"/>
        <w:jc w:val="center"/>
        <w:rPr>
          <w:rFonts w:ascii="Arial Narrow" w:hAnsi="Arial Narrow"/>
          <w:sz w:val="24"/>
          <w:szCs w:val="24"/>
        </w:rPr>
      </w:pPr>
      <w:r w:rsidRPr="0024319D">
        <w:rPr>
          <w:rFonts w:ascii="Arial Narrow" w:hAnsi="Arial Narrow"/>
          <w:sz w:val="24"/>
          <w:szCs w:val="24"/>
        </w:rPr>
        <w:lastRenderedPageBreak/>
        <w:t>ANEXO IX</w:t>
      </w:r>
    </w:p>
    <w:p w14:paraId="23B0CDC9" w14:textId="77777777" w:rsidR="00300AAD" w:rsidRPr="0024319D" w:rsidRDefault="00300AAD" w:rsidP="008C01D4">
      <w:pPr>
        <w:pStyle w:val="Ttulo1"/>
        <w:spacing w:before="94"/>
        <w:ind w:left="0"/>
        <w:jc w:val="center"/>
        <w:rPr>
          <w:rFonts w:ascii="Arial Narrow" w:hAnsi="Arial Narrow"/>
          <w:b w:val="0"/>
          <w:color w:val="000000"/>
          <w:sz w:val="24"/>
          <w:szCs w:val="24"/>
        </w:rPr>
      </w:pPr>
      <w:r w:rsidRPr="0024319D">
        <w:rPr>
          <w:rFonts w:ascii="Arial Narrow" w:hAnsi="Arial Narrow"/>
          <w:sz w:val="24"/>
          <w:szCs w:val="24"/>
        </w:rPr>
        <w:t>DECLARAÇÃO RESERVA DE CARGOS E REABILITAÇÃO DA PREVIDÊNCIA SOCIAL</w:t>
      </w:r>
    </w:p>
    <w:p w14:paraId="50D367AB" w14:textId="6120D9EF" w:rsidR="008C01D4" w:rsidRPr="0024319D" w:rsidRDefault="008C01D4" w:rsidP="008C01D4">
      <w:pPr>
        <w:pStyle w:val="Ttulo1"/>
        <w:ind w:left="0"/>
        <w:jc w:val="center"/>
        <w:rPr>
          <w:rFonts w:ascii="Arial Narrow" w:hAnsi="Arial Narrow"/>
          <w:sz w:val="24"/>
          <w:szCs w:val="24"/>
        </w:rPr>
      </w:pPr>
      <w:r w:rsidRPr="0024319D">
        <w:rPr>
          <w:rFonts w:ascii="Arial Narrow" w:hAnsi="Arial Narrow"/>
          <w:sz w:val="24"/>
          <w:szCs w:val="24"/>
          <w:highlight w:val="yellow"/>
        </w:rPr>
        <w:t xml:space="preserve">PREGÃO </w:t>
      </w:r>
      <w:r w:rsidRPr="003C3B80">
        <w:rPr>
          <w:rFonts w:ascii="Arial Narrow" w:hAnsi="Arial Narrow"/>
          <w:sz w:val="24"/>
          <w:szCs w:val="24"/>
          <w:highlight w:val="yellow"/>
        </w:rPr>
        <w:t xml:space="preserve">PRESENCIAL N.º </w:t>
      </w:r>
      <w:r w:rsidR="00224EEA">
        <w:rPr>
          <w:rFonts w:ascii="Arial Narrow" w:hAnsi="Arial Narrow"/>
          <w:sz w:val="24"/>
          <w:szCs w:val="24"/>
          <w:highlight w:val="yellow"/>
        </w:rPr>
        <w:t>35</w:t>
      </w:r>
      <w:r w:rsidRPr="003C3B80">
        <w:rPr>
          <w:rFonts w:ascii="Arial Narrow" w:hAnsi="Arial Narrow"/>
          <w:sz w:val="24"/>
          <w:szCs w:val="24"/>
          <w:highlight w:val="yellow"/>
        </w:rPr>
        <w:t>/202</w:t>
      </w:r>
      <w:r w:rsidR="00820F93">
        <w:rPr>
          <w:rFonts w:ascii="Arial Narrow" w:hAnsi="Arial Narrow"/>
          <w:sz w:val="24"/>
          <w:szCs w:val="24"/>
          <w:highlight w:val="yellow"/>
        </w:rPr>
        <w:t>6</w:t>
      </w:r>
    </w:p>
    <w:p w14:paraId="593CE82E" w14:textId="77777777" w:rsidR="00300AAD" w:rsidRPr="0024319D" w:rsidRDefault="00300AAD" w:rsidP="005E2FD4">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10A41D7B"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030BB953"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73D15D1F" w14:textId="77777777" w:rsidR="00300AAD" w:rsidRPr="0024319D" w:rsidRDefault="008C01D4" w:rsidP="008C01D4">
      <w:pPr>
        <w:pBdr>
          <w:top w:val="nil"/>
          <w:left w:val="nil"/>
          <w:bottom w:val="nil"/>
          <w:right w:val="nil"/>
          <w:between w:val="nil"/>
        </w:pBdr>
        <w:spacing w:before="208"/>
        <w:ind w:firstLine="1134"/>
        <w:jc w:val="both"/>
        <w:rPr>
          <w:rFonts w:ascii="Arial Narrow" w:hAnsi="Arial Narrow"/>
          <w:sz w:val="24"/>
          <w:szCs w:val="24"/>
        </w:rPr>
      </w:pPr>
      <w:r w:rsidRPr="0024319D">
        <w:rPr>
          <w:rFonts w:ascii="Arial Narrow" w:hAnsi="Arial Narrow" w:cs="Arial"/>
          <w:color w:val="000000"/>
          <w:sz w:val="24"/>
          <w:szCs w:val="24"/>
        </w:rPr>
        <w:t xml:space="preserve">A Empresa </w:t>
      </w:r>
      <w:r w:rsidRPr="002431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4319D">
        <w:rPr>
          <w:rFonts w:ascii="Arial Narrow" w:hAnsi="Arial Narrow" w:cs="Arial"/>
          <w:color w:val="000000"/>
          <w:sz w:val="24"/>
          <w:szCs w:val="24"/>
        </w:rPr>
        <w:t>, neste ato representado pelo seu sócio/procurador o Senhor</w:t>
      </w:r>
      <w:r w:rsidRPr="0024319D">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00300AAD" w:rsidRPr="0024319D">
        <w:rPr>
          <w:rFonts w:ascii="Arial Narrow" w:hAnsi="Arial Narrow" w:cs="Arial"/>
          <w:color w:val="000000"/>
          <w:sz w:val="24"/>
          <w:szCs w:val="24"/>
        </w:rPr>
        <w:t>estado civil, residente e domiciliado na</w:t>
      </w:r>
      <w:r w:rsidR="00300AAD" w:rsidRPr="0024319D">
        <w:rPr>
          <w:rFonts w:ascii="Arial Narrow" w:hAnsi="Arial Narrow" w:cs="Arial"/>
          <w:color w:val="000000"/>
          <w:sz w:val="24"/>
          <w:szCs w:val="24"/>
          <w:u w:val="single"/>
        </w:rPr>
        <w:tab/>
      </w:r>
      <w:r w:rsidR="00300AAD" w:rsidRPr="0024319D">
        <w:rPr>
          <w:rFonts w:ascii="Arial Narrow" w:hAnsi="Arial Narrow" w:cs="Arial"/>
          <w:color w:val="000000"/>
          <w:sz w:val="24"/>
          <w:szCs w:val="24"/>
        </w:rPr>
        <w:t>, portador da Carteira de Identidade n°</w:t>
      </w:r>
      <w:r w:rsidR="00300AAD" w:rsidRPr="0024319D">
        <w:rPr>
          <w:rFonts w:ascii="Arial Narrow" w:hAnsi="Arial Narrow" w:cs="Arial"/>
          <w:color w:val="000000"/>
          <w:sz w:val="24"/>
          <w:szCs w:val="24"/>
          <w:u w:val="single"/>
        </w:rPr>
        <w:tab/>
      </w:r>
      <w:r w:rsidR="00300AAD" w:rsidRPr="0024319D">
        <w:rPr>
          <w:rFonts w:ascii="Arial Narrow" w:hAnsi="Arial Narrow" w:cs="Arial"/>
          <w:color w:val="000000"/>
          <w:sz w:val="24"/>
          <w:szCs w:val="24"/>
        </w:rPr>
        <w:t>e CPF n°</w:t>
      </w:r>
      <w:r w:rsidR="00300AAD" w:rsidRPr="0024319D">
        <w:rPr>
          <w:rFonts w:ascii="Arial Narrow" w:hAnsi="Arial Narrow" w:cs="Arial"/>
          <w:color w:val="000000"/>
          <w:sz w:val="24"/>
          <w:szCs w:val="24"/>
          <w:u w:val="single"/>
        </w:rPr>
        <w:tab/>
      </w:r>
      <w:r w:rsidR="00300AAD" w:rsidRPr="0024319D">
        <w:rPr>
          <w:rFonts w:ascii="Arial Narrow" w:hAnsi="Arial Narrow" w:cs="Arial"/>
          <w:color w:val="000000"/>
          <w:sz w:val="24"/>
          <w:szCs w:val="24"/>
        </w:rPr>
        <w:t xml:space="preserve">, </w:t>
      </w:r>
      <w:r w:rsidR="00300AAD" w:rsidRPr="0024319D">
        <w:rPr>
          <w:rFonts w:ascii="Arial Narrow" w:eastAsia="Arial" w:hAnsi="Arial Narrow" w:cs="Arial"/>
          <w:b/>
          <w:color w:val="000000"/>
          <w:sz w:val="24"/>
          <w:szCs w:val="24"/>
        </w:rPr>
        <w:t xml:space="preserve">DECLARA, </w:t>
      </w:r>
      <w:r w:rsidR="00300AAD" w:rsidRPr="0024319D">
        <w:rPr>
          <w:rFonts w:ascii="Arial Narrow" w:hAnsi="Arial Narrow"/>
          <w:sz w:val="24"/>
          <w:szCs w:val="24"/>
        </w:rPr>
        <w:t xml:space="preserve">sob as penas da lei, que </w:t>
      </w:r>
      <w:r w:rsidR="00300AAD" w:rsidRPr="0024319D">
        <w:rPr>
          <w:rFonts w:ascii="Arial Narrow" w:hAnsi="Arial Narrow"/>
          <w:b/>
          <w:sz w:val="24"/>
          <w:szCs w:val="24"/>
        </w:rPr>
        <w:t>cumpre as exigências de reserva de cargos para pessoa com deficiência e para reabilitado da Previdência Social</w:t>
      </w:r>
      <w:r w:rsidR="00300AAD" w:rsidRPr="0024319D">
        <w:rPr>
          <w:rFonts w:ascii="Arial Narrow" w:hAnsi="Arial Narrow"/>
          <w:sz w:val="24"/>
          <w:szCs w:val="24"/>
        </w:rPr>
        <w:t>, previstas em lei e em outras normas específicas.</w:t>
      </w:r>
    </w:p>
    <w:p w14:paraId="41EE6267" w14:textId="77777777" w:rsidR="00300AAD" w:rsidRPr="0024319D" w:rsidRDefault="00300AAD" w:rsidP="005E2FD4">
      <w:pPr>
        <w:pBdr>
          <w:top w:val="nil"/>
          <w:left w:val="nil"/>
          <w:bottom w:val="nil"/>
          <w:right w:val="nil"/>
          <w:between w:val="nil"/>
        </w:pBdr>
        <w:spacing w:before="208"/>
        <w:jc w:val="both"/>
        <w:rPr>
          <w:rFonts w:ascii="Arial Narrow" w:hAnsi="Arial Narrow"/>
          <w:sz w:val="24"/>
          <w:szCs w:val="24"/>
        </w:rPr>
      </w:pPr>
    </w:p>
    <w:p w14:paraId="7141E8CD" w14:textId="77777777" w:rsidR="00300AAD" w:rsidRPr="0024319D" w:rsidRDefault="00300AAD" w:rsidP="005E2FD4">
      <w:pPr>
        <w:pBdr>
          <w:top w:val="nil"/>
          <w:left w:val="nil"/>
          <w:bottom w:val="nil"/>
          <w:right w:val="nil"/>
          <w:between w:val="nil"/>
        </w:pBdr>
        <w:spacing w:before="208"/>
        <w:jc w:val="both"/>
        <w:rPr>
          <w:rFonts w:ascii="Arial Narrow" w:hAnsi="Arial Narrow"/>
          <w:sz w:val="24"/>
          <w:szCs w:val="24"/>
        </w:rPr>
      </w:pPr>
    </w:p>
    <w:p w14:paraId="088CE315" w14:textId="77777777" w:rsidR="00300AAD" w:rsidRPr="0024319D" w:rsidRDefault="00300AAD" w:rsidP="005E2FD4">
      <w:pPr>
        <w:pBdr>
          <w:top w:val="nil"/>
          <w:left w:val="nil"/>
          <w:bottom w:val="nil"/>
          <w:right w:val="nil"/>
          <w:between w:val="nil"/>
        </w:pBdr>
        <w:spacing w:before="10"/>
        <w:jc w:val="both"/>
        <w:rPr>
          <w:rFonts w:ascii="Arial Narrow" w:hAnsi="Arial Narrow" w:cs="Arial"/>
          <w:color w:val="000000"/>
          <w:sz w:val="24"/>
          <w:szCs w:val="24"/>
        </w:rPr>
      </w:pPr>
    </w:p>
    <w:p w14:paraId="1FF0519B" w14:textId="3F2C88F7" w:rsidR="008C01D4" w:rsidRPr="0024319D" w:rsidRDefault="008C01D4" w:rsidP="008C01D4">
      <w:pPr>
        <w:pStyle w:val="Ttulo1"/>
        <w:spacing w:before="93"/>
        <w:ind w:left="0"/>
        <w:jc w:val="both"/>
        <w:rPr>
          <w:rFonts w:ascii="Arial Narrow" w:hAnsi="Arial Narrow"/>
          <w:b w:val="0"/>
          <w:sz w:val="24"/>
          <w:szCs w:val="24"/>
        </w:rPr>
      </w:pPr>
      <w:r w:rsidRPr="0024319D">
        <w:rPr>
          <w:rFonts w:ascii="Arial Narrow" w:hAnsi="Arial Narrow"/>
          <w:b w:val="0"/>
          <w:sz w:val="24"/>
          <w:szCs w:val="24"/>
        </w:rPr>
        <w:t>Local</w:t>
      </w:r>
      <w:r w:rsidR="00C20F9B">
        <w:rPr>
          <w:rFonts w:ascii="Arial Narrow" w:hAnsi="Arial Narrow"/>
          <w:b w:val="0"/>
          <w:sz w:val="24"/>
          <w:szCs w:val="24"/>
        </w:rPr>
        <w:t xml:space="preserve"> </w:t>
      </w:r>
      <w:r w:rsidRPr="0024319D">
        <w:rPr>
          <w:rFonts w:ascii="Arial Narrow" w:hAnsi="Arial Narrow"/>
          <w:b w:val="0"/>
          <w:sz w:val="24"/>
          <w:szCs w:val="24"/>
        </w:rPr>
        <w:t>e</w:t>
      </w:r>
      <w:r w:rsidR="00C20F9B">
        <w:rPr>
          <w:rFonts w:ascii="Arial Narrow" w:hAnsi="Arial Narrow"/>
          <w:b w:val="0"/>
          <w:sz w:val="24"/>
          <w:szCs w:val="24"/>
        </w:rPr>
        <w:t xml:space="preserve"> </w:t>
      </w:r>
      <w:r w:rsidRPr="0024319D">
        <w:rPr>
          <w:rFonts w:ascii="Arial Narrow" w:hAnsi="Arial Narrow"/>
          <w:b w:val="0"/>
          <w:sz w:val="24"/>
          <w:szCs w:val="24"/>
        </w:rPr>
        <w:t xml:space="preserve">Data. </w:t>
      </w:r>
    </w:p>
    <w:p w14:paraId="61776AE4" w14:textId="77777777" w:rsidR="008C01D4" w:rsidRPr="0024319D" w:rsidRDefault="008C01D4" w:rsidP="008C01D4">
      <w:pPr>
        <w:pStyle w:val="Ttulo1"/>
        <w:spacing w:before="93"/>
        <w:ind w:left="0"/>
        <w:jc w:val="both"/>
        <w:rPr>
          <w:rFonts w:ascii="Arial Narrow" w:hAnsi="Arial Narrow"/>
          <w:b w:val="0"/>
          <w:sz w:val="24"/>
          <w:szCs w:val="24"/>
        </w:rPr>
      </w:pPr>
      <w:r w:rsidRPr="0024319D">
        <w:rPr>
          <w:rFonts w:ascii="Arial Narrow" w:hAnsi="Arial Narrow"/>
          <w:b w:val="0"/>
          <w:sz w:val="24"/>
          <w:szCs w:val="24"/>
        </w:rPr>
        <w:t xml:space="preserve">___/___/_____ </w:t>
      </w:r>
    </w:p>
    <w:p w14:paraId="3D4CA6E3" w14:textId="77777777" w:rsidR="008C01D4" w:rsidRPr="0024319D" w:rsidRDefault="008C01D4" w:rsidP="008C01D4">
      <w:pPr>
        <w:pStyle w:val="Ttulo1"/>
        <w:spacing w:before="93"/>
        <w:ind w:left="0"/>
        <w:jc w:val="both"/>
        <w:rPr>
          <w:rFonts w:ascii="Arial Narrow" w:hAnsi="Arial Narrow"/>
          <w:b w:val="0"/>
          <w:sz w:val="24"/>
          <w:szCs w:val="24"/>
        </w:rPr>
      </w:pPr>
    </w:p>
    <w:p w14:paraId="40AB282F" w14:textId="77777777" w:rsidR="008C01D4" w:rsidRPr="0024319D" w:rsidRDefault="008C01D4" w:rsidP="008C01D4">
      <w:pPr>
        <w:pStyle w:val="Ttulo1"/>
        <w:spacing w:before="93"/>
        <w:ind w:left="0"/>
        <w:jc w:val="both"/>
        <w:rPr>
          <w:rFonts w:ascii="Arial Narrow" w:hAnsi="Arial Narrow"/>
          <w:b w:val="0"/>
          <w:sz w:val="24"/>
          <w:szCs w:val="24"/>
        </w:rPr>
      </w:pPr>
    </w:p>
    <w:p w14:paraId="01316520" w14:textId="77777777" w:rsidR="008C01D4" w:rsidRPr="0024319D" w:rsidRDefault="008C01D4" w:rsidP="008C01D4">
      <w:pPr>
        <w:pStyle w:val="Ttulo1"/>
        <w:spacing w:before="93"/>
        <w:ind w:left="0"/>
        <w:jc w:val="both"/>
        <w:rPr>
          <w:rFonts w:ascii="Arial Narrow" w:hAnsi="Arial Narrow"/>
          <w:b w:val="0"/>
          <w:sz w:val="24"/>
          <w:szCs w:val="24"/>
        </w:rPr>
      </w:pPr>
    </w:p>
    <w:p w14:paraId="5F012C21" w14:textId="77777777" w:rsidR="008C01D4" w:rsidRPr="0024319D" w:rsidRDefault="008C01D4" w:rsidP="008C01D4">
      <w:pPr>
        <w:pStyle w:val="Ttulo1"/>
        <w:spacing w:before="93"/>
        <w:ind w:left="0"/>
        <w:jc w:val="both"/>
        <w:rPr>
          <w:rFonts w:ascii="Arial Narrow" w:hAnsi="Arial Narrow"/>
          <w:b w:val="0"/>
          <w:sz w:val="24"/>
          <w:szCs w:val="24"/>
        </w:rPr>
      </w:pPr>
    </w:p>
    <w:p w14:paraId="4B06CDF9" w14:textId="77777777" w:rsidR="008C01D4" w:rsidRPr="0024319D" w:rsidRDefault="008C01D4" w:rsidP="008C01D4">
      <w:pPr>
        <w:pStyle w:val="Ttulo1"/>
        <w:spacing w:before="93"/>
        <w:ind w:left="0"/>
        <w:jc w:val="both"/>
        <w:rPr>
          <w:rFonts w:ascii="Arial Narrow" w:hAnsi="Arial Narrow"/>
          <w:b w:val="0"/>
          <w:sz w:val="24"/>
          <w:szCs w:val="24"/>
        </w:rPr>
      </w:pPr>
      <w:r w:rsidRPr="0024319D">
        <w:rPr>
          <w:rFonts w:ascii="Arial Narrow" w:hAnsi="Arial Narrow"/>
          <w:b w:val="0"/>
          <w:sz w:val="24"/>
          <w:szCs w:val="24"/>
        </w:rPr>
        <w:t>____________________________</w:t>
      </w:r>
    </w:p>
    <w:p w14:paraId="5F18A28C" w14:textId="77777777" w:rsidR="008C01D4" w:rsidRPr="0024319D" w:rsidRDefault="008C01D4" w:rsidP="008C01D4">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 xml:space="preserve">Nome Representante Legal, Função na Empresa </w:t>
      </w:r>
    </w:p>
    <w:p w14:paraId="4F20AD93" w14:textId="77777777" w:rsidR="008C01D4" w:rsidRPr="0024319D" w:rsidRDefault="008C01D4" w:rsidP="008C01D4">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Assinatura do Representante Legal</w:t>
      </w:r>
    </w:p>
    <w:p w14:paraId="33AFBCA4" w14:textId="77777777" w:rsidR="008C01D4" w:rsidRPr="0024319D" w:rsidRDefault="008C01D4" w:rsidP="008C01D4">
      <w:pPr>
        <w:pBdr>
          <w:top w:val="nil"/>
          <w:left w:val="nil"/>
          <w:bottom w:val="nil"/>
          <w:right w:val="nil"/>
          <w:between w:val="nil"/>
        </w:pBdr>
        <w:spacing w:line="252" w:lineRule="auto"/>
        <w:rPr>
          <w:rFonts w:ascii="Arial Narrow" w:hAnsi="Arial Narrow" w:cs="Arial"/>
          <w:color w:val="000000"/>
          <w:sz w:val="24"/>
          <w:szCs w:val="24"/>
        </w:rPr>
      </w:pPr>
    </w:p>
    <w:p w14:paraId="77E4AA0E" w14:textId="77777777" w:rsidR="008C01D4" w:rsidRPr="0024319D" w:rsidRDefault="008C01D4" w:rsidP="008C01D4">
      <w:pPr>
        <w:pStyle w:val="Ttulo1"/>
        <w:spacing w:before="179" w:line="412" w:lineRule="auto"/>
        <w:ind w:left="0"/>
        <w:jc w:val="both"/>
        <w:rPr>
          <w:rFonts w:ascii="Arial Narrow" w:hAnsi="Arial Narrow"/>
          <w:color w:val="000000"/>
          <w:sz w:val="24"/>
          <w:szCs w:val="24"/>
        </w:rPr>
      </w:pPr>
      <w:r w:rsidRPr="0024319D">
        <w:rPr>
          <w:rFonts w:ascii="Arial Narrow" w:hAnsi="Arial Narrow"/>
          <w:color w:val="000000"/>
          <w:sz w:val="24"/>
          <w:szCs w:val="24"/>
        </w:rPr>
        <w:t>Carimbo CNPJ</w:t>
      </w:r>
    </w:p>
    <w:p w14:paraId="1A5CCA0F" w14:textId="77777777" w:rsidR="008B753D" w:rsidRPr="0024319D" w:rsidRDefault="008B753D" w:rsidP="005E2FD4">
      <w:pPr>
        <w:pStyle w:val="Ttulo1"/>
        <w:spacing w:before="179" w:line="412" w:lineRule="auto"/>
        <w:ind w:left="0"/>
        <w:jc w:val="both"/>
        <w:rPr>
          <w:rFonts w:ascii="Arial Narrow" w:hAnsi="Arial Narrow"/>
          <w:sz w:val="24"/>
          <w:szCs w:val="24"/>
        </w:rPr>
      </w:pPr>
    </w:p>
    <w:p w14:paraId="74C0555F" w14:textId="77777777" w:rsidR="009A46E4" w:rsidRPr="0024319D" w:rsidRDefault="009A46E4" w:rsidP="005E2FD4">
      <w:pPr>
        <w:pStyle w:val="Ttulo1"/>
        <w:spacing w:before="179" w:line="412" w:lineRule="auto"/>
        <w:ind w:left="0"/>
        <w:jc w:val="both"/>
        <w:rPr>
          <w:rFonts w:ascii="Arial Narrow" w:hAnsi="Arial Narrow"/>
          <w:sz w:val="24"/>
          <w:szCs w:val="24"/>
        </w:rPr>
      </w:pPr>
    </w:p>
    <w:p w14:paraId="119818FF" w14:textId="77777777" w:rsidR="009A46E4" w:rsidRDefault="009A46E4" w:rsidP="005E2FD4">
      <w:pPr>
        <w:pStyle w:val="Ttulo1"/>
        <w:spacing w:before="179" w:line="412" w:lineRule="auto"/>
        <w:ind w:left="0"/>
        <w:jc w:val="both"/>
        <w:rPr>
          <w:rFonts w:ascii="Arial Narrow" w:hAnsi="Arial Narrow"/>
          <w:sz w:val="24"/>
          <w:szCs w:val="24"/>
        </w:rPr>
      </w:pPr>
    </w:p>
    <w:p w14:paraId="1303AF4E" w14:textId="77777777" w:rsidR="00090681" w:rsidRPr="0024319D" w:rsidRDefault="00090681" w:rsidP="005E2FD4">
      <w:pPr>
        <w:pStyle w:val="Ttulo1"/>
        <w:spacing w:before="179" w:line="412" w:lineRule="auto"/>
        <w:ind w:left="0"/>
        <w:jc w:val="both"/>
        <w:rPr>
          <w:rFonts w:ascii="Arial Narrow" w:hAnsi="Arial Narrow"/>
          <w:sz w:val="24"/>
          <w:szCs w:val="24"/>
        </w:rPr>
      </w:pPr>
    </w:p>
    <w:p w14:paraId="0F68ED73" w14:textId="77777777" w:rsidR="009A46E4" w:rsidRPr="0024319D" w:rsidRDefault="00C140DC" w:rsidP="009A46E4">
      <w:pPr>
        <w:pStyle w:val="Ttulo1"/>
        <w:spacing w:before="94"/>
        <w:ind w:left="0"/>
        <w:jc w:val="center"/>
        <w:rPr>
          <w:rFonts w:ascii="Arial Narrow" w:hAnsi="Arial Narrow"/>
          <w:sz w:val="24"/>
          <w:szCs w:val="24"/>
        </w:rPr>
      </w:pPr>
      <w:r w:rsidRPr="0024319D">
        <w:rPr>
          <w:rFonts w:ascii="Arial Narrow" w:hAnsi="Arial Narrow"/>
          <w:sz w:val="24"/>
          <w:szCs w:val="24"/>
        </w:rPr>
        <w:lastRenderedPageBreak/>
        <w:t>ANEXO X</w:t>
      </w:r>
    </w:p>
    <w:p w14:paraId="476A0B66" w14:textId="77777777" w:rsidR="008B753D" w:rsidRPr="0024319D" w:rsidRDefault="008B753D" w:rsidP="009A46E4">
      <w:pPr>
        <w:pStyle w:val="Ttulo1"/>
        <w:spacing w:before="94"/>
        <w:ind w:left="0"/>
        <w:jc w:val="center"/>
        <w:rPr>
          <w:rFonts w:ascii="Arial Narrow" w:hAnsi="Arial Narrow"/>
          <w:b w:val="0"/>
          <w:color w:val="000000"/>
          <w:sz w:val="24"/>
          <w:szCs w:val="24"/>
        </w:rPr>
      </w:pPr>
      <w:r w:rsidRPr="0024319D">
        <w:rPr>
          <w:rFonts w:ascii="Arial Narrow" w:hAnsi="Arial Narrow"/>
          <w:sz w:val="24"/>
          <w:szCs w:val="24"/>
        </w:rPr>
        <w:t>DECLARAÇÃO DE IDONEIDADE</w:t>
      </w:r>
    </w:p>
    <w:p w14:paraId="4A4431DA" w14:textId="1865D002" w:rsidR="008B753D" w:rsidRPr="0024319D" w:rsidRDefault="008B753D" w:rsidP="009A46E4">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24319D">
        <w:rPr>
          <w:rFonts w:ascii="Arial Narrow" w:hAnsi="Arial Narrow" w:cs="Arial"/>
          <w:b/>
          <w:color w:val="000000"/>
          <w:sz w:val="24"/>
          <w:szCs w:val="24"/>
          <w:highlight w:val="yellow"/>
        </w:rPr>
        <w:t xml:space="preserve">PREGÃO </w:t>
      </w:r>
      <w:r w:rsidRPr="003C3B80">
        <w:rPr>
          <w:rFonts w:ascii="Arial Narrow" w:hAnsi="Arial Narrow" w:cs="Arial"/>
          <w:b/>
          <w:sz w:val="24"/>
          <w:szCs w:val="24"/>
          <w:highlight w:val="yellow"/>
        </w:rPr>
        <w:t>PRESENCIAL N.º</w:t>
      </w:r>
      <w:r w:rsidR="00820F93">
        <w:rPr>
          <w:rFonts w:ascii="Arial Narrow" w:hAnsi="Arial Narrow" w:cs="Arial"/>
          <w:b/>
          <w:sz w:val="24"/>
          <w:szCs w:val="24"/>
          <w:highlight w:val="yellow"/>
        </w:rPr>
        <w:t xml:space="preserve"> </w:t>
      </w:r>
      <w:r w:rsidR="00224EEA">
        <w:rPr>
          <w:rFonts w:ascii="Arial Narrow" w:hAnsi="Arial Narrow" w:cs="Arial"/>
          <w:b/>
          <w:sz w:val="24"/>
          <w:szCs w:val="24"/>
          <w:highlight w:val="yellow"/>
        </w:rPr>
        <w:t>35</w:t>
      </w:r>
      <w:r w:rsidR="009A46E4" w:rsidRPr="003C3B80">
        <w:rPr>
          <w:rFonts w:ascii="Arial Narrow" w:hAnsi="Arial Narrow" w:cs="Arial"/>
          <w:b/>
          <w:sz w:val="24"/>
          <w:szCs w:val="24"/>
          <w:highlight w:val="yellow"/>
        </w:rPr>
        <w:t>/</w:t>
      </w:r>
      <w:r w:rsidRPr="003C3B80">
        <w:rPr>
          <w:rFonts w:ascii="Arial Narrow" w:hAnsi="Arial Narrow" w:cs="Arial"/>
          <w:b/>
          <w:sz w:val="24"/>
          <w:szCs w:val="24"/>
          <w:highlight w:val="yellow"/>
        </w:rPr>
        <w:t>202</w:t>
      </w:r>
      <w:r w:rsidR="00820F93">
        <w:rPr>
          <w:rFonts w:ascii="Arial Narrow" w:hAnsi="Arial Narrow" w:cs="Arial"/>
          <w:b/>
          <w:sz w:val="24"/>
          <w:szCs w:val="24"/>
          <w:highlight w:val="yellow"/>
        </w:rPr>
        <w:t>6</w:t>
      </w:r>
      <w:r w:rsidRPr="003C3B80">
        <w:rPr>
          <w:rFonts w:ascii="Arial Narrow" w:hAnsi="Arial Narrow" w:cs="Arial"/>
          <w:b/>
          <w:sz w:val="24"/>
          <w:szCs w:val="24"/>
          <w:highlight w:val="yellow"/>
        </w:rPr>
        <w:t>.</w:t>
      </w:r>
    </w:p>
    <w:p w14:paraId="35396451" w14:textId="77777777" w:rsidR="008B753D" w:rsidRPr="0024319D" w:rsidRDefault="008B753D" w:rsidP="005E2FD4">
      <w:pPr>
        <w:spacing w:before="94" w:line="252" w:lineRule="auto"/>
        <w:jc w:val="both"/>
        <w:rPr>
          <w:rFonts w:ascii="Arial Narrow" w:eastAsia="Arial" w:hAnsi="Arial Narrow" w:cs="Arial"/>
          <w:b/>
          <w:sz w:val="24"/>
          <w:szCs w:val="24"/>
        </w:rPr>
      </w:pPr>
    </w:p>
    <w:p w14:paraId="75CA5562" w14:textId="77777777" w:rsidR="008B753D" w:rsidRPr="0024319D" w:rsidRDefault="008B753D" w:rsidP="005E2FD4">
      <w:pPr>
        <w:spacing w:before="94" w:line="252" w:lineRule="auto"/>
        <w:jc w:val="both"/>
        <w:rPr>
          <w:rFonts w:ascii="Arial Narrow" w:eastAsia="Arial" w:hAnsi="Arial Narrow" w:cs="Arial"/>
          <w:b/>
          <w:sz w:val="24"/>
          <w:szCs w:val="24"/>
        </w:rPr>
      </w:pPr>
    </w:p>
    <w:p w14:paraId="6E3A8842" w14:textId="77777777" w:rsidR="008B753D" w:rsidRPr="0024319D" w:rsidRDefault="008B753D" w:rsidP="005E2FD4">
      <w:pPr>
        <w:pBdr>
          <w:top w:val="nil"/>
          <w:left w:val="nil"/>
          <w:bottom w:val="nil"/>
          <w:right w:val="nil"/>
          <w:between w:val="nil"/>
        </w:pBdr>
        <w:spacing w:before="4"/>
        <w:jc w:val="both"/>
        <w:rPr>
          <w:rFonts w:ascii="Arial Narrow" w:hAnsi="Arial Narrow" w:cs="Arial"/>
          <w:color w:val="000000"/>
          <w:sz w:val="24"/>
          <w:szCs w:val="24"/>
        </w:rPr>
      </w:pPr>
    </w:p>
    <w:p w14:paraId="568A4F53" w14:textId="276A6BF3" w:rsidR="008B753D" w:rsidRPr="0024319D" w:rsidRDefault="008B753D" w:rsidP="009A46E4">
      <w:pPr>
        <w:pBdr>
          <w:top w:val="nil"/>
          <w:left w:val="nil"/>
          <w:bottom w:val="nil"/>
          <w:right w:val="nil"/>
          <w:between w:val="nil"/>
        </w:pBdr>
        <w:ind w:firstLine="1134"/>
        <w:jc w:val="both"/>
        <w:rPr>
          <w:rFonts w:ascii="Arial Narrow" w:hAnsi="Arial Narrow" w:cs="Arial"/>
          <w:b/>
          <w:color w:val="000000"/>
          <w:sz w:val="24"/>
          <w:szCs w:val="24"/>
        </w:rPr>
      </w:pPr>
      <w:r w:rsidRPr="0024319D">
        <w:rPr>
          <w:rFonts w:ascii="Arial Narrow" w:hAnsi="Arial Narrow" w:cs="Arial"/>
          <w:color w:val="000000"/>
          <w:sz w:val="24"/>
          <w:szCs w:val="24"/>
          <w:highlight w:val="yellow"/>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4319D">
        <w:rPr>
          <w:rFonts w:ascii="Arial Narrow" w:hAnsi="Arial Narrow" w:cs="Arial"/>
          <w:b/>
          <w:sz w:val="24"/>
          <w:szCs w:val="24"/>
        </w:rPr>
        <w:t>DECLARA</w:t>
      </w:r>
      <w:r w:rsidRPr="0024319D">
        <w:rPr>
          <w:rFonts w:ascii="Arial Narrow" w:hAnsi="Arial Narrow" w:cs="Arial"/>
          <w:sz w:val="24"/>
          <w:szCs w:val="24"/>
        </w:rPr>
        <w:t xml:space="preserve"> para fins de participação no </w:t>
      </w:r>
      <w:r w:rsidRPr="0024319D">
        <w:rPr>
          <w:rFonts w:ascii="Arial Narrow" w:hAnsi="Arial Narrow" w:cs="Arial"/>
          <w:b/>
          <w:sz w:val="24"/>
          <w:szCs w:val="24"/>
          <w:highlight w:val="yellow"/>
        </w:rPr>
        <w:t xml:space="preserve">Pregão Presencial N.º </w:t>
      </w:r>
      <w:r w:rsidR="00224EEA">
        <w:rPr>
          <w:rFonts w:ascii="Arial Narrow" w:hAnsi="Arial Narrow" w:cs="Arial"/>
          <w:b/>
          <w:sz w:val="24"/>
          <w:szCs w:val="24"/>
          <w:highlight w:val="yellow"/>
        </w:rPr>
        <w:t>35</w:t>
      </w:r>
      <w:r w:rsidR="00C20F9B" w:rsidRPr="00C20F9B">
        <w:rPr>
          <w:rFonts w:ascii="Arial Narrow" w:hAnsi="Arial Narrow" w:cs="Arial"/>
          <w:b/>
          <w:sz w:val="24"/>
          <w:szCs w:val="24"/>
          <w:highlight w:val="yellow"/>
        </w:rPr>
        <w:t>/2026</w:t>
      </w:r>
      <w:r w:rsidRPr="0024319D">
        <w:rPr>
          <w:rFonts w:ascii="Arial Narrow" w:hAnsi="Arial Narrow" w:cs="Arial"/>
          <w:sz w:val="24"/>
          <w:szCs w:val="24"/>
        </w:rPr>
        <w:t xml:space="preserve">, </w:t>
      </w:r>
      <w:r w:rsidRPr="0024319D">
        <w:rPr>
          <w:rFonts w:ascii="Arial Narrow" w:hAnsi="Arial Narrow" w:cs="Arial"/>
          <w:b/>
          <w:sz w:val="24"/>
          <w:szCs w:val="24"/>
        </w:rPr>
        <w:t xml:space="preserve">não ter recebidodo Município de </w:t>
      </w:r>
      <w:r w:rsidR="009A46E4" w:rsidRPr="0024319D">
        <w:rPr>
          <w:rFonts w:ascii="Arial Narrow" w:hAnsi="Arial Narrow" w:cs="Arial"/>
          <w:b/>
          <w:sz w:val="24"/>
          <w:szCs w:val="24"/>
        </w:rPr>
        <w:t>Brasilândia - MS</w:t>
      </w:r>
      <w:r w:rsidRPr="0024319D">
        <w:rPr>
          <w:rFonts w:ascii="Arial Narrow" w:hAnsi="Arial Narrow" w:cs="Arial"/>
          <w:b/>
          <w:sz w:val="24"/>
          <w:szCs w:val="24"/>
        </w:rPr>
        <w:t>,</w:t>
      </w:r>
      <w:r w:rsidRPr="0024319D">
        <w:rPr>
          <w:rFonts w:ascii="Arial Narrow" w:hAnsi="Arial Narrow" w:cs="Arial"/>
          <w:b/>
          <w:color w:val="000000"/>
          <w:sz w:val="24"/>
          <w:szCs w:val="24"/>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13120D07" w14:textId="77777777" w:rsidR="008B753D" w:rsidRPr="0024319D" w:rsidRDefault="008B753D" w:rsidP="009A46E4">
      <w:pPr>
        <w:pBdr>
          <w:top w:val="nil"/>
          <w:left w:val="nil"/>
          <w:bottom w:val="nil"/>
          <w:right w:val="nil"/>
          <w:between w:val="nil"/>
        </w:pBdr>
        <w:ind w:firstLine="1134"/>
        <w:jc w:val="both"/>
        <w:rPr>
          <w:rFonts w:ascii="Arial Narrow" w:hAnsi="Arial Narrow" w:cs="Arial"/>
          <w:color w:val="000000"/>
          <w:sz w:val="24"/>
          <w:szCs w:val="24"/>
        </w:rPr>
      </w:pPr>
    </w:p>
    <w:p w14:paraId="368A9245" w14:textId="77777777" w:rsidR="009A46E4" w:rsidRPr="0024319D" w:rsidRDefault="009A46E4" w:rsidP="009A46E4">
      <w:pPr>
        <w:pStyle w:val="Ttulo1"/>
        <w:spacing w:before="93"/>
        <w:ind w:left="0"/>
        <w:jc w:val="both"/>
        <w:rPr>
          <w:rFonts w:ascii="Arial Narrow" w:hAnsi="Arial Narrow"/>
          <w:b w:val="0"/>
          <w:sz w:val="24"/>
          <w:szCs w:val="24"/>
        </w:rPr>
      </w:pPr>
    </w:p>
    <w:p w14:paraId="7D1A3AE7" w14:textId="53619B3F" w:rsidR="009A46E4" w:rsidRPr="0024319D" w:rsidRDefault="009A46E4" w:rsidP="009A46E4">
      <w:pPr>
        <w:pStyle w:val="Ttulo1"/>
        <w:spacing w:before="93"/>
        <w:ind w:left="0"/>
        <w:jc w:val="both"/>
        <w:rPr>
          <w:rFonts w:ascii="Arial Narrow" w:hAnsi="Arial Narrow"/>
          <w:b w:val="0"/>
          <w:sz w:val="24"/>
          <w:szCs w:val="24"/>
        </w:rPr>
      </w:pPr>
      <w:r w:rsidRPr="0024319D">
        <w:rPr>
          <w:rFonts w:ascii="Arial Narrow" w:hAnsi="Arial Narrow"/>
          <w:b w:val="0"/>
          <w:sz w:val="24"/>
          <w:szCs w:val="24"/>
        </w:rPr>
        <w:t>Local</w:t>
      </w:r>
      <w:r w:rsidR="00C20F9B">
        <w:rPr>
          <w:rFonts w:ascii="Arial Narrow" w:hAnsi="Arial Narrow"/>
          <w:b w:val="0"/>
          <w:sz w:val="24"/>
          <w:szCs w:val="24"/>
        </w:rPr>
        <w:t xml:space="preserve"> </w:t>
      </w:r>
      <w:r w:rsidRPr="0024319D">
        <w:rPr>
          <w:rFonts w:ascii="Arial Narrow" w:hAnsi="Arial Narrow"/>
          <w:b w:val="0"/>
          <w:sz w:val="24"/>
          <w:szCs w:val="24"/>
        </w:rPr>
        <w:t>e</w:t>
      </w:r>
      <w:r w:rsidR="00C20F9B">
        <w:rPr>
          <w:rFonts w:ascii="Arial Narrow" w:hAnsi="Arial Narrow"/>
          <w:b w:val="0"/>
          <w:sz w:val="24"/>
          <w:szCs w:val="24"/>
        </w:rPr>
        <w:t xml:space="preserve"> </w:t>
      </w:r>
      <w:r w:rsidRPr="0024319D">
        <w:rPr>
          <w:rFonts w:ascii="Arial Narrow" w:hAnsi="Arial Narrow"/>
          <w:b w:val="0"/>
          <w:sz w:val="24"/>
          <w:szCs w:val="24"/>
        </w:rPr>
        <w:t xml:space="preserve">Data. </w:t>
      </w:r>
    </w:p>
    <w:p w14:paraId="7252A7F3" w14:textId="77777777" w:rsidR="009A46E4" w:rsidRPr="0024319D" w:rsidRDefault="009A46E4" w:rsidP="009A46E4">
      <w:pPr>
        <w:pStyle w:val="Ttulo1"/>
        <w:spacing w:before="93"/>
        <w:ind w:left="0"/>
        <w:jc w:val="both"/>
        <w:rPr>
          <w:rFonts w:ascii="Arial Narrow" w:hAnsi="Arial Narrow"/>
          <w:b w:val="0"/>
          <w:sz w:val="24"/>
          <w:szCs w:val="24"/>
        </w:rPr>
      </w:pPr>
      <w:r w:rsidRPr="0024319D">
        <w:rPr>
          <w:rFonts w:ascii="Arial Narrow" w:hAnsi="Arial Narrow"/>
          <w:b w:val="0"/>
          <w:sz w:val="24"/>
          <w:szCs w:val="24"/>
        </w:rPr>
        <w:t xml:space="preserve">___/___/_____ </w:t>
      </w:r>
    </w:p>
    <w:p w14:paraId="6802152E" w14:textId="77777777" w:rsidR="009A46E4" w:rsidRPr="0024319D" w:rsidRDefault="009A46E4" w:rsidP="009A46E4">
      <w:pPr>
        <w:pStyle w:val="Ttulo1"/>
        <w:spacing w:before="93"/>
        <w:ind w:left="0"/>
        <w:jc w:val="both"/>
        <w:rPr>
          <w:rFonts w:ascii="Arial Narrow" w:hAnsi="Arial Narrow"/>
          <w:b w:val="0"/>
          <w:sz w:val="24"/>
          <w:szCs w:val="24"/>
        </w:rPr>
      </w:pPr>
    </w:p>
    <w:p w14:paraId="32F361F3" w14:textId="77777777" w:rsidR="009A46E4" w:rsidRPr="0024319D" w:rsidRDefault="009A46E4" w:rsidP="009A46E4">
      <w:pPr>
        <w:pStyle w:val="Ttulo1"/>
        <w:spacing w:before="93"/>
        <w:ind w:left="0"/>
        <w:jc w:val="both"/>
        <w:rPr>
          <w:rFonts w:ascii="Arial Narrow" w:hAnsi="Arial Narrow"/>
          <w:b w:val="0"/>
          <w:sz w:val="24"/>
          <w:szCs w:val="24"/>
        </w:rPr>
      </w:pPr>
    </w:p>
    <w:p w14:paraId="3E0171C2" w14:textId="77777777" w:rsidR="009A46E4" w:rsidRPr="0024319D" w:rsidRDefault="009A46E4" w:rsidP="009A46E4">
      <w:pPr>
        <w:pStyle w:val="Ttulo1"/>
        <w:spacing w:before="93"/>
        <w:ind w:left="0"/>
        <w:jc w:val="both"/>
        <w:rPr>
          <w:rFonts w:ascii="Arial Narrow" w:hAnsi="Arial Narrow"/>
          <w:b w:val="0"/>
          <w:sz w:val="24"/>
          <w:szCs w:val="24"/>
        </w:rPr>
      </w:pPr>
    </w:p>
    <w:p w14:paraId="5875E815" w14:textId="77777777" w:rsidR="009A46E4" w:rsidRPr="0024319D" w:rsidRDefault="009A46E4" w:rsidP="009A46E4">
      <w:pPr>
        <w:pStyle w:val="Ttulo1"/>
        <w:spacing w:before="93"/>
        <w:ind w:left="0"/>
        <w:jc w:val="both"/>
        <w:rPr>
          <w:rFonts w:ascii="Arial Narrow" w:hAnsi="Arial Narrow"/>
          <w:b w:val="0"/>
          <w:sz w:val="24"/>
          <w:szCs w:val="24"/>
        </w:rPr>
      </w:pPr>
    </w:p>
    <w:p w14:paraId="3E5547D8" w14:textId="77777777" w:rsidR="009A46E4" w:rsidRPr="0024319D" w:rsidRDefault="009A46E4" w:rsidP="009A46E4">
      <w:pPr>
        <w:pStyle w:val="Ttulo1"/>
        <w:spacing w:before="93"/>
        <w:ind w:left="0"/>
        <w:jc w:val="both"/>
        <w:rPr>
          <w:rFonts w:ascii="Arial Narrow" w:hAnsi="Arial Narrow"/>
          <w:b w:val="0"/>
          <w:sz w:val="24"/>
          <w:szCs w:val="24"/>
        </w:rPr>
      </w:pPr>
      <w:r w:rsidRPr="0024319D">
        <w:rPr>
          <w:rFonts w:ascii="Arial Narrow" w:hAnsi="Arial Narrow"/>
          <w:b w:val="0"/>
          <w:sz w:val="24"/>
          <w:szCs w:val="24"/>
        </w:rPr>
        <w:t>____________________________</w:t>
      </w:r>
    </w:p>
    <w:p w14:paraId="68B1F79E" w14:textId="77777777" w:rsidR="009A46E4" w:rsidRPr="0024319D" w:rsidRDefault="009A46E4" w:rsidP="009A46E4">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 xml:space="preserve">Nome Representante Legal, Função na Empresa </w:t>
      </w:r>
    </w:p>
    <w:p w14:paraId="0E75538D" w14:textId="77777777" w:rsidR="009A46E4" w:rsidRPr="0024319D" w:rsidRDefault="009A46E4" w:rsidP="009A46E4">
      <w:pPr>
        <w:pBdr>
          <w:top w:val="nil"/>
          <w:left w:val="nil"/>
          <w:bottom w:val="nil"/>
          <w:right w:val="nil"/>
          <w:between w:val="nil"/>
        </w:pBdr>
        <w:spacing w:line="252" w:lineRule="auto"/>
        <w:rPr>
          <w:rFonts w:ascii="Arial Narrow" w:hAnsi="Arial Narrow" w:cs="Arial"/>
          <w:color w:val="000000"/>
          <w:sz w:val="24"/>
          <w:szCs w:val="24"/>
        </w:rPr>
      </w:pPr>
      <w:r w:rsidRPr="0024319D">
        <w:rPr>
          <w:rFonts w:ascii="Arial Narrow" w:hAnsi="Arial Narrow" w:cs="Arial"/>
          <w:color w:val="000000"/>
          <w:sz w:val="24"/>
          <w:szCs w:val="24"/>
        </w:rPr>
        <w:t>Assinatura do Representante Legal</w:t>
      </w:r>
    </w:p>
    <w:p w14:paraId="4612F1F5" w14:textId="77777777" w:rsidR="009A46E4" w:rsidRPr="0024319D" w:rsidRDefault="009A46E4" w:rsidP="009A46E4">
      <w:pPr>
        <w:pBdr>
          <w:top w:val="nil"/>
          <w:left w:val="nil"/>
          <w:bottom w:val="nil"/>
          <w:right w:val="nil"/>
          <w:between w:val="nil"/>
        </w:pBdr>
        <w:spacing w:line="252" w:lineRule="auto"/>
        <w:rPr>
          <w:rFonts w:ascii="Arial Narrow" w:hAnsi="Arial Narrow" w:cs="Arial"/>
          <w:color w:val="000000"/>
          <w:sz w:val="24"/>
          <w:szCs w:val="24"/>
        </w:rPr>
      </w:pPr>
    </w:p>
    <w:p w14:paraId="5FD92483" w14:textId="77777777" w:rsidR="009A46E4" w:rsidRPr="0024319D" w:rsidRDefault="009A46E4" w:rsidP="009A46E4">
      <w:pPr>
        <w:pStyle w:val="Ttulo1"/>
        <w:spacing w:before="179" w:line="412" w:lineRule="auto"/>
        <w:ind w:left="0"/>
        <w:jc w:val="both"/>
        <w:rPr>
          <w:rFonts w:ascii="Arial Narrow" w:hAnsi="Arial Narrow"/>
          <w:color w:val="000000"/>
          <w:sz w:val="24"/>
          <w:szCs w:val="24"/>
        </w:rPr>
      </w:pPr>
      <w:r w:rsidRPr="0024319D">
        <w:rPr>
          <w:rFonts w:ascii="Arial Narrow" w:hAnsi="Arial Narrow"/>
          <w:color w:val="000000"/>
          <w:sz w:val="24"/>
          <w:szCs w:val="24"/>
        </w:rPr>
        <w:t>Carimbo CNPJ</w:t>
      </w:r>
    </w:p>
    <w:p w14:paraId="285A8DA2" w14:textId="77777777" w:rsidR="009A46E4" w:rsidRPr="0024319D" w:rsidRDefault="009A46E4" w:rsidP="009A46E4">
      <w:pPr>
        <w:pStyle w:val="Ttulo1"/>
        <w:spacing w:before="179" w:line="412" w:lineRule="auto"/>
        <w:ind w:left="0"/>
        <w:jc w:val="both"/>
        <w:rPr>
          <w:rFonts w:ascii="Arial Narrow" w:hAnsi="Arial Narrow"/>
          <w:sz w:val="24"/>
          <w:szCs w:val="24"/>
        </w:rPr>
      </w:pPr>
    </w:p>
    <w:p w14:paraId="34F843BD" w14:textId="77777777" w:rsidR="008B753D" w:rsidRPr="0024319D" w:rsidRDefault="008B753D" w:rsidP="005E2FD4">
      <w:pPr>
        <w:pBdr>
          <w:top w:val="nil"/>
          <w:left w:val="nil"/>
          <w:bottom w:val="nil"/>
          <w:right w:val="nil"/>
          <w:between w:val="nil"/>
        </w:pBdr>
        <w:jc w:val="both"/>
        <w:rPr>
          <w:rFonts w:ascii="Arial Narrow" w:hAnsi="Arial Narrow" w:cs="Arial"/>
          <w:color w:val="000000"/>
          <w:sz w:val="24"/>
          <w:szCs w:val="24"/>
        </w:rPr>
      </w:pPr>
    </w:p>
    <w:p w14:paraId="334B72DE" w14:textId="77777777" w:rsidR="00300AAD" w:rsidRPr="0024319D" w:rsidRDefault="00300AAD" w:rsidP="005E2FD4">
      <w:pPr>
        <w:pBdr>
          <w:top w:val="nil"/>
          <w:left w:val="nil"/>
          <w:bottom w:val="nil"/>
          <w:right w:val="nil"/>
          <w:between w:val="nil"/>
        </w:pBdr>
        <w:spacing w:before="208"/>
        <w:jc w:val="both"/>
        <w:rPr>
          <w:rFonts w:ascii="Arial Narrow" w:hAnsi="Arial Narrow" w:cs="Arial"/>
          <w:color w:val="000000"/>
          <w:sz w:val="24"/>
          <w:szCs w:val="24"/>
        </w:rPr>
      </w:pPr>
    </w:p>
    <w:p w14:paraId="708273E1" w14:textId="77777777" w:rsidR="009A46E4" w:rsidRPr="0024319D" w:rsidRDefault="009A46E4" w:rsidP="005E2FD4">
      <w:pPr>
        <w:pBdr>
          <w:top w:val="nil"/>
          <w:left w:val="nil"/>
          <w:bottom w:val="nil"/>
          <w:right w:val="nil"/>
          <w:between w:val="nil"/>
        </w:pBdr>
        <w:spacing w:before="208"/>
        <w:jc w:val="both"/>
        <w:rPr>
          <w:rFonts w:ascii="Arial Narrow" w:hAnsi="Arial Narrow" w:cs="Arial"/>
          <w:color w:val="000000"/>
          <w:sz w:val="24"/>
          <w:szCs w:val="24"/>
        </w:rPr>
        <w:sectPr w:rsidR="009A46E4" w:rsidRPr="0024319D" w:rsidSect="00EC7C5C">
          <w:headerReference w:type="default" r:id="rId15"/>
          <w:footerReference w:type="default" r:id="rId16"/>
          <w:pgSz w:w="11910" w:h="16850"/>
          <w:pgMar w:top="2127" w:right="995" w:bottom="1418" w:left="1300" w:header="425" w:footer="615" w:gutter="0"/>
          <w:cols w:space="720"/>
        </w:sectPr>
      </w:pPr>
    </w:p>
    <w:p w14:paraId="57A478A5" w14:textId="77777777" w:rsidR="009A46E4" w:rsidRPr="0024319D" w:rsidRDefault="005F1785" w:rsidP="009A46E4">
      <w:pPr>
        <w:pStyle w:val="Ttulo1"/>
        <w:spacing w:before="94"/>
        <w:ind w:left="0"/>
        <w:jc w:val="center"/>
        <w:rPr>
          <w:rFonts w:ascii="Arial Narrow" w:hAnsi="Arial Narrow"/>
          <w:sz w:val="24"/>
          <w:szCs w:val="24"/>
        </w:rPr>
      </w:pPr>
      <w:r w:rsidRPr="0024319D">
        <w:rPr>
          <w:rFonts w:ascii="Arial Narrow" w:hAnsi="Arial Narrow"/>
          <w:sz w:val="24"/>
          <w:szCs w:val="24"/>
        </w:rPr>
        <w:lastRenderedPageBreak/>
        <w:t>ANEXO X</w:t>
      </w:r>
      <w:r w:rsidR="00700AA4" w:rsidRPr="0024319D">
        <w:rPr>
          <w:rFonts w:ascii="Arial Narrow" w:hAnsi="Arial Narrow"/>
          <w:sz w:val="24"/>
          <w:szCs w:val="24"/>
        </w:rPr>
        <w:t>I</w:t>
      </w:r>
    </w:p>
    <w:p w14:paraId="5BB54029" w14:textId="77777777" w:rsidR="005F1785" w:rsidRPr="0024319D" w:rsidRDefault="005F1785" w:rsidP="009A46E4">
      <w:pPr>
        <w:pStyle w:val="Ttulo1"/>
        <w:spacing w:before="94"/>
        <w:ind w:left="0"/>
        <w:jc w:val="center"/>
        <w:rPr>
          <w:rFonts w:ascii="Arial Narrow" w:hAnsi="Arial Narrow"/>
          <w:b w:val="0"/>
          <w:color w:val="000000"/>
          <w:sz w:val="24"/>
          <w:szCs w:val="24"/>
        </w:rPr>
      </w:pPr>
      <w:r w:rsidRPr="0024319D">
        <w:rPr>
          <w:rFonts w:ascii="Arial Narrow" w:hAnsi="Arial Narrow"/>
          <w:sz w:val="24"/>
          <w:szCs w:val="24"/>
        </w:rPr>
        <w:t>MINUTA DO TERMO DE CONTRATO</w:t>
      </w:r>
    </w:p>
    <w:p w14:paraId="536B4627" w14:textId="71741B8C" w:rsidR="005F1785" w:rsidRPr="00CB5758" w:rsidRDefault="005F1785" w:rsidP="009A46E4">
      <w:pPr>
        <w:pBdr>
          <w:top w:val="nil"/>
          <w:left w:val="nil"/>
          <w:bottom w:val="nil"/>
          <w:right w:val="nil"/>
          <w:between w:val="nil"/>
        </w:pBdr>
        <w:tabs>
          <w:tab w:val="left" w:pos="3492"/>
          <w:tab w:val="left" w:pos="3528"/>
        </w:tabs>
        <w:spacing w:line="412" w:lineRule="auto"/>
        <w:jc w:val="center"/>
        <w:rPr>
          <w:rFonts w:ascii="Arial Narrow" w:hAnsi="Arial Narrow" w:cs="Arial"/>
          <w:b/>
          <w:sz w:val="24"/>
          <w:szCs w:val="24"/>
        </w:rPr>
      </w:pPr>
      <w:r w:rsidRPr="0024319D">
        <w:rPr>
          <w:rFonts w:ascii="Arial Narrow" w:hAnsi="Arial Narrow" w:cs="Arial"/>
          <w:b/>
          <w:color w:val="000000"/>
          <w:sz w:val="24"/>
          <w:szCs w:val="24"/>
        </w:rPr>
        <w:t>PREGÃO PRESENCIAL N.º</w:t>
      </w:r>
      <w:r w:rsidR="00C20F9B" w:rsidRPr="00C20F9B">
        <w:rPr>
          <w:rFonts w:ascii="Arial Narrow" w:hAnsi="Arial Narrow" w:cs="Arial"/>
          <w:b/>
          <w:sz w:val="24"/>
          <w:szCs w:val="24"/>
        </w:rPr>
        <w:t xml:space="preserve"> </w:t>
      </w:r>
      <w:r w:rsidR="00224EEA">
        <w:rPr>
          <w:rFonts w:ascii="Arial Narrow" w:hAnsi="Arial Narrow" w:cs="Arial"/>
          <w:b/>
          <w:sz w:val="24"/>
          <w:szCs w:val="24"/>
          <w:highlight w:val="yellow"/>
        </w:rPr>
        <w:t>35</w:t>
      </w:r>
      <w:r w:rsidR="00700AA4" w:rsidRPr="00CB5758">
        <w:rPr>
          <w:rFonts w:ascii="Arial Narrow" w:hAnsi="Arial Narrow" w:cs="Arial"/>
          <w:b/>
          <w:sz w:val="24"/>
          <w:szCs w:val="24"/>
          <w:highlight w:val="yellow"/>
        </w:rPr>
        <w:t>/</w:t>
      </w:r>
      <w:r w:rsidRPr="00CB5758">
        <w:rPr>
          <w:rFonts w:ascii="Arial Narrow" w:hAnsi="Arial Narrow" w:cs="Arial"/>
          <w:b/>
          <w:sz w:val="24"/>
          <w:szCs w:val="24"/>
          <w:highlight w:val="yellow"/>
        </w:rPr>
        <w:t>202</w:t>
      </w:r>
      <w:r w:rsidR="00820F93">
        <w:rPr>
          <w:rFonts w:ascii="Arial Narrow" w:hAnsi="Arial Narrow" w:cs="Arial"/>
          <w:b/>
          <w:sz w:val="24"/>
          <w:szCs w:val="24"/>
          <w:highlight w:val="yellow"/>
        </w:rPr>
        <w:t>6</w:t>
      </w:r>
      <w:r w:rsidRPr="00CB5758">
        <w:rPr>
          <w:rFonts w:ascii="Arial Narrow" w:hAnsi="Arial Narrow" w:cs="Arial"/>
          <w:b/>
          <w:sz w:val="24"/>
          <w:szCs w:val="24"/>
        </w:rPr>
        <w:t>.</w:t>
      </w:r>
    </w:p>
    <w:p w14:paraId="556F172A" w14:textId="77777777" w:rsidR="005F1785" w:rsidRPr="0024319D" w:rsidRDefault="005F1785" w:rsidP="005E2FD4">
      <w:pPr>
        <w:jc w:val="both"/>
        <w:rPr>
          <w:rFonts w:ascii="Arial Narrow" w:eastAsia="Times New Roman" w:hAnsi="Arial Narrow" w:cs="Arial"/>
          <w:b/>
          <w:sz w:val="24"/>
          <w:szCs w:val="24"/>
        </w:rPr>
      </w:pPr>
    </w:p>
    <w:p w14:paraId="21D88DA9" w14:textId="4B81D47A" w:rsidR="00586A84" w:rsidRPr="0024319D" w:rsidRDefault="00586A84" w:rsidP="005E2FD4">
      <w:pPr>
        <w:jc w:val="both"/>
        <w:rPr>
          <w:rFonts w:ascii="Arial Narrow" w:eastAsia="Times New Roman" w:hAnsi="Arial Narrow" w:cs="Arial"/>
          <w:b/>
          <w:sz w:val="24"/>
          <w:szCs w:val="24"/>
        </w:rPr>
      </w:pPr>
      <w:r w:rsidRPr="0024319D">
        <w:rPr>
          <w:rFonts w:ascii="Arial Narrow" w:eastAsia="Times New Roman" w:hAnsi="Arial Narrow" w:cs="Arial"/>
          <w:b/>
          <w:sz w:val="24"/>
          <w:szCs w:val="24"/>
        </w:rPr>
        <w:t xml:space="preserve">CONTRATO Nº </w:t>
      </w:r>
      <w:r w:rsidR="00052982" w:rsidRPr="003C3B80">
        <w:rPr>
          <w:rFonts w:ascii="Arial Narrow" w:eastAsia="Times New Roman" w:hAnsi="Arial Narrow" w:cs="Arial"/>
          <w:b/>
          <w:sz w:val="24"/>
          <w:szCs w:val="24"/>
          <w:highlight w:val="yellow"/>
        </w:rPr>
        <w:t>XXXX</w:t>
      </w:r>
      <w:r w:rsidRPr="003C3B80">
        <w:rPr>
          <w:rFonts w:ascii="Arial Narrow" w:eastAsia="Times New Roman" w:hAnsi="Arial Narrow" w:cs="Arial"/>
          <w:b/>
          <w:sz w:val="24"/>
          <w:szCs w:val="24"/>
          <w:highlight w:val="yellow"/>
        </w:rPr>
        <w:t>/202</w:t>
      </w:r>
      <w:r w:rsidR="00820F93">
        <w:rPr>
          <w:rFonts w:ascii="Arial Narrow" w:eastAsia="Times New Roman" w:hAnsi="Arial Narrow" w:cs="Arial"/>
          <w:b/>
          <w:sz w:val="24"/>
          <w:szCs w:val="24"/>
          <w:highlight w:val="yellow"/>
        </w:rPr>
        <w:t>6</w:t>
      </w:r>
    </w:p>
    <w:p w14:paraId="0BBF5959" w14:textId="77777777" w:rsidR="00586A84" w:rsidRPr="0024319D" w:rsidRDefault="00586A84" w:rsidP="005E2FD4">
      <w:pPr>
        <w:jc w:val="both"/>
        <w:rPr>
          <w:rFonts w:ascii="Arial Narrow" w:eastAsia="Times New Roman" w:hAnsi="Arial Narrow" w:cs="Arial"/>
          <w:b/>
          <w:sz w:val="24"/>
          <w:szCs w:val="24"/>
        </w:rPr>
      </w:pPr>
    </w:p>
    <w:p w14:paraId="46D373B6" w14:textId="77777777" w:rsidR="00586A84" w:rsidRPr="0024319D" w:rsidRDefault="00052982" w:rsidP="00052982">
      <w:pPr>
        <w:ind w:left="4111"/>
        <w:jc w:val="both"/>
        <w:rPr>
          <w:rFonts w:ascii="Arial Narrow" w:eastAsia="Times New Roman" w:hAnsi="Arial Narrow" w:cs="Arial"/>
          <w:b/>
          <w:color w:val="000000"/>
          <w:sz w:val="24"/>
          <w:szCs w:val="24"/>
        </w:rPr>
      </w:pPr>
      <w:r w:rsidRPr="0024319D">
        <w:rPr>
          <w:rFonts w:ascii="Arial Narrow" w:eastAsia="Times New Roman" w:hAnsi="Arial Narrow" w:cs="Arial"/>
          <w:b/>
          <w:i/>
          <w:iCs/>
          <w:color w:val="000000"/>
          <w:sz w:val="24"/>
          <w:szCs w:val="24"/>
        </w:rPr>
        <w:t xml:space="preserve">CONTRATO CELEBRADO ENTRE O </w:t>
      </w:r>
      <w:r w:rsidRPr="0024319D">
        <w:rPr>
          <w:rFonts w:ascii="Arial Narrow" w:eastAsia="Times New Roman" w:hAnsi="Arial Narrow" w:cs="Arial"/>
          <w:b/>
          <w:bCs/>
          <w:i/>
          <w:iCs/>
          <w:color w:val="000000"/>
          <w:sz w:val="24"/>
          <w:szCs w:val="24"/>
        </w:rPr>
        <w:t xml:space="preserve">MUNICÍPIO DE </w:t>
      </w:r>
      <w:r w:rsidR="00E2259C" w:rsidRPr="003C3B80">
        <w:rPr>
          <w:rFonts w:ascii="Arial Narrow" w:eastAsia="Times New Roman" w:hAnsi="Arial Narrow" w:cs="Arial"/>
          <w:b/>
          <w:bCs/>
          <w:i/>
          <w:iCs/>
          <w:sz w:val="24"/>
          <w:szCs w:val="24"/>
          <w:highlight w:val="yellow"/>
        </w:rPr>
        <w:t>BRASILÂNDIA</w:t>
      </w:r>
      <w:r w:rsidRPr="003C3B80">
        <w:rPr>
          <w:rFonts w:ascii="Arial Narrow" w:eastAsia="Times New Roman" w:hAnsi="Arial Narrow" w:cs="Arial"/>
          <w:b/>
          <w:bCs/>
          <w:i/>
          <w:iCs/>
          <w:sz w:val="24"/>
          <w:szCs w:val="24"/>
          <w:highlight w:val="yellow"/>
        </w:rPr>
        <w:t>/MS</w:t>
      </w:r>
      <w:r w:rsidR="00D9008E" w:rsidRPr="003C3B80">
        <w:rPr>
          <w:rFonts w:ascii="Arial Narrow" w:eastAsia="Times New Roman" w:hAnsi="Arial Narrow" w:cs="Arial"/>
          <w:b/>
          <w:bCs/>
          <w:i/>
          <w:iCs/>
          <w:sz w:val="24"/>
          <w:szCs w:val="24"/>
          <w:highlight w:val="yellow"/>
        </w:rPr>
        <w:t xml:space="preserve"> ATRAVÉS DA SECRETARIA MUNICIPAL DE XXXXXXXX,</w:t>
      </w:r>
      <w:r w:rsidR="00D9008E" w:rsidRPr="003C3B80">
        <w:rPr>
          <w:rFonts w:ascii="Arial Narrow" w:eastAsia="Times New Roman" w:hAnsi="Arial Narrow" w:cs="Arial"/>
          <w:b/>
          <w:i/>
          <w:iCs/>
          <w:sz w:val="24"/>
          <w:szCs w:val="24"/>
          <w:highlight w:val="yellow"/>
        </w:rPr>
        <w:t xml:space="preserve"> E XX</w:t>
      </w:r>
      <w:r w:rsidRPr="003C3B80">
        <w:rPr>
          <w:rFonts w:ascii="Arial Narrow" w:eastAsia="Times New Roman" w:hAnsi="Arial Narrow" w:cs="Arial"/>
          <w:b/>
          <w:i/>
          <w:iCs/>
          <w:sz w:val="24"/>
          <w:szCs w:val="24"/>
          <w:highlight w:val="yellow"/>
        </w:rPr>
        <w:t>XXXX</w:t>
      </w:r>
      <w:r w:rsidRPr="003C3B80">
        <w:rPr>
          <w:rFonts w:ascii="Arial Narrow" w:eastAsia="Times New Roman" w:hAnsi="Arial Narrow" w:cs="Arial"/>
          <w:b/>
          <w:bCs/>
          <w:sz w:val="24"/>
          <w:szCs w:val="24"/>
          <w:highlight w:val="yellow"/>
        </w:rPr>
        <w:t>.</w:t>
      </w:r>
    </w:p>
    <w:p w14:paraId="390AF8CA" w14:textId="77777777" w:rsidR="00586A84" w:rsidRPr="0024319D" w:rsidRDefault="00586A84" w:rsidP="005E2FD4">
      <w:pPr>
        <w:jc w:val="both"/>
        <w:rPr>
          <w:rFonts w:ascii="Arial Narrow" w:eastAsia="Times New Roman" w:hAnsi="Arial Narrow" w:cs="Arial"/>
          <w:b/>
          <w:sz w:val="24"/>
          <w:szCs w:val="24"/>
        </w:rPr>
      </w:pPr>
    </w:p>
    <w:p w14:paraId="74F737E5" w14:textId="77777777" w:rsidR="00586A84" w:rsidRPr="0024319D" w:rsidRDefault="00586A84" w:rsidP="005E2FD4">
      <w:pPr>
        <w:jc w:val="both"/>
        <w:rPr>
          <w:rFonts w:ascii="Arial Narrow" w:eastAsia="Times New Roman" w:hAnsi="Arial Narrow" w:cs="Arial"/>
          <w:b/>
          <w:sz w:val="24"/>
          <w:szCs w:val="24"/>
        </w:rPr>
      </w:pPr>
    </w:p>
    <w:p w14:paraId="4B283637" w14:textId="739EEF86"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Pelo presente </w:t>
      </w:r>
      <w:r w:rsidRPr="0024319D">
        <w:rPr>
          <w:rFonts w:ascii="Arial Narrow" w:eastAsia="Times New Roman" w:hAnsi="Arial Narrow" w:cs="Arial"/>
          <w:b/>
          <w:color w:val="000000"/>
          <w:sz w:val="24"/>
          <w:szCs w:val="24"/>
        </w:rPr>
        <w:t>CONTRATO</w:t>
      </w:r>
      <w:r w:rsidRPr="0024319D">
        <w:rPr>
          <w:rFonts w:ascii="Arial Narrow" w:eastAsia="Times New Roman" w:hAnsi="Arial Narrow" w:cs="Arial"/>
          <w:color w:val="000000"/>
          <w:sz w:val="24"/>
          <w:szCs w:val="24"/>
        </w:rPr>
        <w:t xml:space="preserve">, que fazem entre si, de um lado o </w:t>
      </w:r>
      <w:r w:rsidRPr="0024319D">
        <w:rPr>
          <w:rFonts w:ascii="Arial Narrow" w:eastAsia="Times New Roman" w:hAnsi="Arial Narrow" w:cs="Arial"/>
          <w:b/>
          <w:color w:val="000000"/>
          <w:sz w:val="24"/>
          <w:szCs w:val="24"/>
        </w:rPr>
        <w:t xml:space="preserve">MUNICÍPIO DE </w:t>
      </w:r>
      <w:r w:rsidR="00E2259C" w:rsidRPr="0024319D">
        <w:rPr>
          <w:rFonts w:ascii="Arial Narrow" w:eastAsia="Times New Roman" w:hAnsi="Arial Narrow" w:cs="Arial"/>
          <w:b/>
          <w:sz w:val="24"/>
          <w:szCs w:val="24"/>
        </w:rPr>
        <w:t>BRASILÂNDIA</w:t>
      </w:r>
      <w:r w:rsidRPr="0024319D">
        <w:rPr>
          <w:rFonts w:ascii="Arial Narrow" w:eastAsia="Times New Roman" w:hAnsi="Arial Narrow" w:cs="Arial"/>
          <w:b/>
          <w:sz w:val="24"/>
          <w:szCs w:val="24"/>
        </w:rPr>
        <w:t xml:space="preserve">, </w:t>
      </w:r>
      <w:r w:rsidRPr="0024319D">
        <w:rPr>
          <w:rFonts w:ascii="Arial Narrow" w:eastAsia="Times New Roman" w:hAnsi="Arial Narrow" w:cs="Arial"/>
          <w:b/>
          <w:color w:val="000000"/>
          <w:sz w:val="24"/>
          <w:szCs w:val="24"/>
        </w:rPr>
        <w:t>Estado de Mato Grosso do Sul</w:t>
      </w:r>
      <w:r w:rsidRPr="0024319D">
        <w:rPr>
          <w:rFonts w:ascii="Arial Narrow" w:eastAsia="Times New Roman" w:hAnsi="Arial Narrow" w:cs="Arial"/>
          <w:color w:val="000000"/>
          <w:sz w:val="24"/>
          <w:szCs w:val="24"/>
        </w:rPr>
        <w:t xml:space="preserve">, pessoa jurídica de direito público, inscrita no Cadastro Nacional de Pessoa Jurídica (CNPJ) sob o </w:t>
      </w:r>
      <w:r w:rsidR="00E2259C" w:rsidRPr="0024319D">
        <w:rPr>
          <w:rFonts w:ascii="Arial Narrow" w:eastAsia="Arial" w:hAnsi="Arial Narrow" w:cs="Arial"/>
          <w:b/>
          <w:sz w:val="24"/>
          <w:szCs w:val="24"/>
        </w:rPr>
        <w:t>n.º 03.184.058/0001-20</w:t>
      </w:r>
      <w:r w:rsidRPr="0024319D">
        <w:rPr>
          <w:rFonts w:ascii="Arial Narrow" w:eastAsia="Times New Roman" w:hAnsi="Arial Narrow" w:cs="Arial"/>
          <w:color w:val="000000"/>
          <w:sz w:val="24"/>
          <w:szCs w:val="24"/>
        </w:rPr>
        <w:t xml:space="preserve">, com sede administrativa localizada </w:t>
      </w:r>
      <w:r w:rsidRPr="008071CA">
        <w:rPr>
          <w:rFonts w:ascii="Arial Narrow" w:eastAsia="Times New Roman" w:hAnsi="Arial Narrow" w:cs="Arial"/>
          <w:b/>
          <w:sz w:val="24"/>
          <w:szCs w:val="24"/>
        </w:rPr>
        <w:t xml:space="preserve">na </w:t>
      </w:r>
      <w:r w:rsidR="00E2259C" w:rsidRPr="008071CA">
        <w:rPr>
          <w:rFonts w:ascii="Arial Narrow" w:eastAsia="Times New Roman" w:hAnsi="Arial Narrow" w:cs="Arial"/>
          <w:b/>
          <w:sz w:val="24"/>
          <w:szCs w:val="24"/>
        </w:rPr>
        <w:t>Rua Elviro Mancini, n.530, bairro: centro</w:t>
      </w:r>
      <w:r w:rsidRPr="008071CA">
        <w:rPr>
          <w:rFonts w:ascii="Arial Narrow" w:eastAsia="Times New Roman" w:hAnsi="Arial Narrow" w:cs="Arial"/>
          <w:b/>
          <w:sz w:val="24"/>
          <w:szCs w:val="24"/>
        </w:rPr>
        <w:t xml:space="preserve">, nesta cidade de </w:t>
      </w:r>
      <w:r w:rsidR="00E2259C" w:rsidRPr="008071CA">
        <w:rPr>
          <w:rFonts w:ascii="Arial Narrow" w:eastAsia="Times New Roman" w:hAnsi="Arial Narrow" w:cs="Arial"/>
          <w:b/>
          <w:sz w:val="24"/>
          <w:szCs w:val="24"/>
        </w:rPr>
        <w:t xml:space="preserve">Brasilândia </w:t>
      </w:r>
      <w:r w:rsidRPr="008071CA">
        <w:rPr>
          <w:rFonts w:ascii="Arial Narrow" w:eastAsia="Times New Roman" w:hAnsi="Arial Narrow" w:cs="Arial"/>
          <w:b/>
          <w:sz w:val="24"/>
          <w:szCs w:val="24"/>
        </w:rPr>
        <w:t>-MS,</w:t>
      </w:r>
      <w:r w:rsidR="00E2259C" w:rsidRPr="008071CA">
        <w:rPr>
          <w:rFonts w:ascii="Arial Narrow" w:eastAsia="Times New Roman" w:hAnsi="Arial Narrow" w:cs="Arial"/>
          <w:b/>
          <w:sz w:val="24"/>
          <w:szCs w:val="24"/>
        </w:rPr>
        <w:t xml:space="preserve">através </w:t>
      </w:r>
      <w:r w:rsidR="00FB0989" w:rsidRPr="001926D3">
        <w:rPr>
          <w:rFonts w:ascii="Arial Narrow" w:eastAsia="Times New Roman" w:hAnsi="Arial Narrow" w:cs="Arial"/>
          <w:b/>
          <w:iCs/>
          <w:sz w:val="24"/>
          <w:szCs w:val="24"/>
        </w:rPr>
        <w:t>d</w:t>
      </w:r>
      <w:r w:rsidR="00FB0989" w:rsidRPr="001926D3">
        <w:rPr>
          <w:rFonts w:ascii="Arial Narrow" w:eastAsia="Times New Roman" w:hAnsi="Arial Narrow" w:cs="Arial"/>
          <w:b/>
          <w:iCs/>
          <w:color w:val="000000"/>
          <w:sz w:val="24"/>
          <w:szCs w:val="24"/>
        </w:rPr>
        <w:t>o</w:t>
      </w:r>
      <w:r w:rsidR="001926D3">
        <w:rPr>
          <w:rFonts w:ascii="Arial Narrow" w:eastAsia="Times New Roman" w:hAnsi="Arial Narrow" w:cs="Arial"/>
          <w:b/>
          <w:iCs/>
          <w:color w:val="000000"/>
          <w:sz w:val="24"/>
          <w:szCs w:val="24"/>
        </w:rPr>
        <w:t xml:space="preserve"> </w:t>
      </w:r>
      <w:r w:rsidR="00FB0989" w:rsidRPr="0024319D">
        <w:rPr>
          <w:rFonts w:ascii="Arial Narrow" w:eastAsia="Times New Roman" w:hAnsi="Arial Narrow" w:cs="Arial"/>
          <w:b/>
          <w:color w:val="000000"/>
          <w:sz w:val="24"/>
          <w:szCs w:val="24"/>
          <w:highlight w:val="yellow"/>
        </w:rPr>
        <w:t>Fundo Municipal XXXXXXX CNPJ XXXXXX</w:t>
      </w:r>
      <w:r w:rsidR="00224EEA">
        <w:rPr>
          <w:rFonts w:ascii="Arial Narrow" w:eastAsia="Times New Roman" w:hAnsi="Arial Narrow" w:cs="Arial"/>
          <w:b/>
          <w:color w:val="000000"/>
          <w:sz w:val="24"/>
          <w:szCs w:val="24"/>
          <w:highlight w:val="yellow"/>
        </w:rPr>
        <w:t xml:space="preserve"> </w:t>
      </w:r>
      <w:r w:rsidR="00FB0989" w:rsidRPr="0024319D">
        <w:rPr>
          <w:rFonts w:ascii="Arial Narrow" w:eastAsia="Times New Roman" w:hAnsi="Arial Narrow" w:cs="Arial"/>
          <w:b/>
          <w:color w:val="000000"/>
          <w:sz w:val="24"/>
          <w:szCs w:val="24"/>
          <w:highlight w:val="yellow"/>
        </w:rPr>
        <w:t>ou</w:t>
      </w:r>
      <w:r w:rsidR="00224EEA">
        <w:rPr>
          <w:rFonts w:ascii="Arial Narrow" w:eastAsia="Times New Roman" w:hAnsi="Arial Narrow" w:cs="Arial"/>
          <w:b/>
          <w:color w:val="000000"/>
          <w:sz w:val="24"/>
          <w:szCs w:val="24"/>
        </w:rPr>
        <w:t xml:space="preserve"> </w:t>
      </w:r>
      <w:r w:rsidR="00E2259C" w:rsidRPr="0024319D">
        <w:rPr>
          <w:rFonts w:ascii="Arial Narrow" w:eastAsia="Times New Roman" w:hAnsi="Arial Narrow" w:cs="Arial"/>
          <w:color w:val="000000"/>
          <w:sz w:val="24"/>
          <w:szCs w:val="24"/>
        </w:rPr>
        <w:t xml:space="preserve">da </w:t>
      </w:r>
      <w:r w:rsidR="00E2259C" w:rsidRPr="0024319D">
        <w:rPr>
          <w:rFonts w:ascii="Arial Narrow" w:eastAsia="Times New Roman" w:hAnsi="Arial Narrow" w:cs="Arial"/>
          <w:b/>
          <w:color w:val="000000"/>
          <w:sz w:val="24"/>
          <w:szCs w:val="24"/>
          <w:highlight w:val="yellow"/>
        </w:rPr>
        <w:t>Secretaria Municipal de XXXXXXXXXXXXX</w:t>
      </w:r>
      <w:r w:rsidR="001926D3">
        <w:rPr>
          <w:rFonts w:ascii="Arial Narrow" w:eastAsia="Times New Roman" w:hAnsi="Arial Narrow" w:cs="Arial"/>
          <w:color w:val="000000"/>
          <w:sz w:val="24"/>
          <w:szCs w:val="24"/>
        </w:rPr>
        <w:t xml:space="preserve"> </w:t>
      </w:r>
      <w:r w:rsidRPr="0024319D">
        <w:rPr>
          <w:rFonts w:ascii="Arial Narrow" w:eastAsia="Times New Roman" w:hAnsi="Arial Narrow" w:cs="Arial"/>
          <w:color w:val="000000"/>
          <w:sz w:val="24"/>
          <w:szCs w:val="24"/>
        </w:rPr>
        <w:t>neste ato representado p</w:t>
      </w:r>
      <w:r w:rsidR="001926D3">
        <w:rPr>
          <w:rFonts w:ascii="Arial Narrow" w:eastAsia="Times New Roman" w:hAnsi="Arial Narrow" w:cs="Arial"/>
          <w:color w:val="000000"/>
          <w:sz w:val="24"/>
          <w:szCs w:val="24"/>
        </w:rPr>
        <w:t>or</w:t>
      </w:r>
      <w:r w:rsidRPr="0024319D">
        <w:rPr>
          <w:rFonts w:ascii="Arial Narrow" w:eastAsia="Times New Roman" w:hAnsi="Arial Narrow" w:cs="Arial"/>
          <w:color w:val="000000"/>
          <w:sz w:val="24"/>
          <w:szCs w:val="24"/>
        </w:rPr>
        <w:t xml:space="preserve"> s</w:t>
      </w:r>
      <w:r w:rsidR="001926D3">
        <w:rPr>
          <w:rFonts w:ascii="Arial Narrow" w:eastAsia="Times New Roman" w:hAnsi="Arial Narrow" w:cs="Arial"/>
          <w:color w:val="000000"/>
          <w:sz w:val="24"/>
          <w:szCs w:val="24"/>
        </w:rPr>
        <w:t>ua</w:t>
      </w:r>
      <w:r w:rsidRPr="0024319D">
        <w:rPr>
          <w:rFonts w:ascii="Arial Narrow" w:eastAsia="Times New Roman" w:hAnsi="Arial Narrow" w:cs="Arial"/>
          <w:color w:val="000000"/>
          <w:sz w:val="24"/>
          <w:szCs w:val="24"/>
        </w:rPr>
        <w:t xml:space="preserve"> Prefeit</w:t>
      </w:r>
      <w:r w:rsidR="001926D3">
        <w:rPr>
          <w:rFonts w:ascii="Arial Narrow" w:eastAsia="Times New Roman" w:hAnsi="Arial Narrow" w:cs="Arial"/>
          <w:color w:val="000000"/>
          <w:sz w:val="24"/>
          <w:szCs w:val="24"/>
        </w:rPr>
        <w:t>a</w:t>
      </w:r>
      <w:r w:rsidRPr="0024319D">
        <w:rPr>
          <w:rFonts w:ascii="Arial Narrow" w:eastAsia="Times New Roman" w:hAnsi="Arial Narrow" w:cs="Arial"/>
          <w:color w:val="000000"/>
          <w:sz w:val="24"/>
          <w:szCs w:val="24"/>
        </w:rPr>
        <w:t xml:space="preserve"> Municipal</w:t>
      </w:r>
      <w:r w:rsidR="001926D3">
        <w:rPr>
          <w:rFonts w:ascii="Arial Narrow" w:eastAsia="Times New Roman" w:hAnsi="Arial Narrow" w:cs="Arial"/>
          <w:color w:val="000000"/>
          <w:sz w:val="24"/>
          <w:szCs w:val="24"/>
        </w:rPr>
        <w:t xml:space="preserve"> </w:t>
      </w:r>
      <w:r w:rsidR="00E2259C" w:rsidRPr="0024319D">
        <w:rPr>
          <w:rFonts w:ascii="Arial Narrow" w:eastAsia="Times New Roman" w:hAnsi="Arial Narrow" w:cs="Arial"/>
          <w:b/>
          <w:color w:val="000000"/>
          <w:sz w:val="24"/>
          <w:szCs w:val="24"/>
          <w:highlight w:val="yellow"/>
        </w:rPr>
        <w:t>ou Ordenador de Despesa / Secretário Municipal</w:t>
      </w:r>
      <w:r w:rsidRPr="0024319D">
        <w:rPr>
          <w:rFonts w:ascii="Arial Narrow" w:eastAsia="Times New Roman" w:hAnsi="Arial Narrow" w:cs="Arial"/>
          <w:color w:val="000000"/>
          <w:sz w:val="24"/>
          <w:szCs w:val="24"/>
        </w:rPr>
        <w:t xml:space="preserve">, o </w:t>
      </w:r>
      <w:r w:rsidRPr="008071CA">
        <w:rPr>
          <w:rFonts w:ascii="Arial Narrow" w:eastAsia="Times New Roman" w:hAnsi="Arial Narrow" w:cs="Arial"/>
          <w:sz w:val="24"/>
          <w:szCs w:val="24"/>
        </w:rPr>
        <w:t xml:space="preserve">Senhor </w:t>
      </w:r>
      <w:r w:rsidRPr="008071CA">
        <w:rPr>
          <w:rFonts w:ascii="Arial Narrow" w:eastAsia="Times New Roman" w:hAnsi="Arial Narrow" w:cs="Arial"/>
          <w:b/>
          <w:sz w:val="24"/>
          <w:szCs w:val="24"/>
          <w:highlight w:val="yellow"/>
        </w:rPr>
        <w:t>XXXXX</w:t>
      </w:r>
      <w:r w:rsidRPr="008071CA">
        <w:rPr>
          <w:rFonts w:ascii="Arial Narrow" w:eastAsia="Times New Roman" w:hAnsi="Arial Narrow" w:cs="Arial"/>
          <w:sz w:val="24"/>
          <w:szCs w:val="24"/>
        </w:rPr>
        <w:t>, brasileiro, solteiro, residente e domiciliado nesta cidade, doravante, denominada</w:t>
      </w:r>
      <w:r w:rsidR="001926D3">
        <w:rPr>
          <w:rFonts w:ascii="Arial Narrow" w:eastAsia="Times New Roman" w:hAnsi="Arial Narrow" w:cs="Arial"/>
          <w:sz w:val="24"/>
          <w:szCs w:val="24"/>
        </w:rPr>
        <w:t xml:space="preserve"> </w:t>
      </w:r>
      <w:r w:rsidRPr="008071CA">
        <w:rPr>
          <w:rFonts w:ascii="Arial Narrow" w:eastAsia="Times New Roman" w:hAnsi="Arial Narrow" w:cs="Arial"/>
          <w:b/>
          <w:bCs/>
          <w:sz w:val="24"/>
          <w:szCs w:val="24"/>
        </w:rPr>
        <w:t>CONTRATANTE</w:t>
      </w:r>
      <w:r w:rsidR="001926D3">
        <w:rPr>
          <w:rFonts w:ascii="Arial Narrow" w:eastAsia="Times New Roman" w:hAnsi="Arial Narrow" w:cs="Arial"/>
          <w:b/>
          <w:bCs/>
          <w:sz w:val="24"/>
          <w:szCs w:val="24"/>
        </w:rPr>
        <w:t xml:space="preserve"> </w:t>
      </w:r>
      <w:r w:rsidRPr="008071CA">
        <w:rPr>
          <w:rFonts w:ascii="Arial Narrow" w:eastAsia="Times New Roman" w:hAnsi="Arial Narrow" w:cs="Arial"/>
          <w:sz w:val="24"/>
          <w:szCs w:val="24"/>
        </w:rPr>
        <w:t>e</w:t>
      </w:r>
      <w:r w:rsidR="000E0A05" w:rsidRPr="008071CA">
        <w:rPr>
          <w:rFonts w:ascii="Arial Narrow" w:eastAsia="Times New Roman" w:hAnsi="Arial Narrow" w:cs="Arial"/>
          <w:sz w:val="24"/>
          <w:szCs w:val="24"/>
        </w:rPr>
        <w:t xml:space="preserve"> a </w:t>
      </w:r>
      <w:r w:rsidR="000E0A05" w:rsidRPr="008071CA">
        <w:rPr>
          <w:rFonts w:ascii="Arial Narrow" w:eastAsia="Times New Roman" w:hAnsi="Arial Narrow" w:cs="Arial"/>
          <w:b/>
          <w:sz w:val="24"/>
          <w:szCs w:val="24"/>
          <w:highlight w:val="yellow"/>
        </w:rPr>
        <w:t>EMPRESA</w:t>
      </w:r>
      <w:r w:rsidR="00052982" w:rsidRPr="008071CA">
        <w:rPr>
          <w:rFonts w:ascii="Arial Narrow" w:eastAsia="Times New Roman" w:hAnsi="Arial Narrow" w:cs="Arial"/>
          <w:b/>
          <w:sz w:val="24"/>
          <w:szCs w:val="24"/>
          <w:highlight w:val="yellow"/>
        </w:rPr>
        <w:t>XXXXXXXX</w:t>
      </w:r>
      <w:r w:rsidRPr="008071CA">
        <w:rPr>
          <w:rFonts w:ascii="Arial Narrow" w:eastAsia="Times New Roman" w:hAnsi="Arial Narrow" w:cs="Arial"/>
          <w:sz w:val="24"/>
          <w:szCs w:val="24"/>
        </w:rPr>
        <w:t xml:space="preserve">,  pessoa jurídica de direito privado, inscrita no Cadastro Nacional de Pessoas Jurídicas (CNPJ) sob o nº </w:t>
      </w:r>
      <w:r w:rsidRPr="008071CA">
        <w:rPr>
          <w:rFonts w:ascii="Arial Narrow" w:eastAsia="Times New Roman" w:hAnsi="Arial Narrow" w:cs="Arial"/>
          <w:b/>
          <w:sz w:val="24"/>
          <w:szCs w:val="24"/>
          <w:highlight w:val="yellow"/>
        </w:rPr>
        <w:t>XXXXXXXXXX</w:t>
      </w:r>
      <w:r w:rsidRPr="008071CA">
        <w:rPr>
          <w:rFonts w:ascii="Arial Narrow" w:eastAsia="Times New Roman" w:hAnsi="Arial Narrow" w:cs="Arial"/>
          <w:sz w:val="24"/>
          <w:szCs w:val="24"/>
        </w:rPr>
        <w:t xml:space="preserve">, com endereço na </w:t>
      </w:r>
      <w:r w:rsidR="00052982" w:rsidRPr="008071CA">
        <w:rPr>
          <w:rFonts w:ascii="Arial Narrow" w:eastAsia="Times New Roman" w:hAnsi="Arial Narrow" w:cs="Arial"/>
          <w:b/>
          <w:sz w:val="24"/>
          <w:szCs w:val="24"/>
          <w:highlight w:val="yellow"/>
        </w:rPr>
        <w:t>XXXXXXXXX</w:t>
      </w:r>
      <w:r w:rsidRPr="008071CA">
        <w:rPr>
          <w:rFonts w:ascii="Arial Narrow" w:eastAsia="Times New Roman" w:hAnsi="Arial Narrow" w:cs="Arial"/>
          <w:b/>
          <w:sz w:val="24"/>
          <w:szCs w:val="24"/>
          <w:highlight w:val="yellow"/>
        </w:rPr>
        <w:t xml:space="preserve"> em </w:t>
      </w:r>
      <w:r w:rsidR="00052982" w:rsidRPr="008071CA">
        <w:rPr>
          <w:rFonts w:ascii="Arial Narrow" w:eastAsia="Times New Roman" w:hAnsi="Arial Narrow" w:cs="Arial"/>
          <w:b/>
          <w:sz w:val="24"/>
          <w:szCs w:val="24"/>
          <w:highlight w:val="yellow"/>
        </w:rPr>
        <w:t>XXXXXXXX</w:t>
      </w:r>
      <w:r w:rsidRPr="008071CA">
        <w:rPr>
          <w:rFonts w:ascii="Arial Narrow" w:eastAsia="Times New Roman" w:hAnsi="Arial Narrow" w:cs="Arial"/>
          <w:b/>
          <w:sz w:val="24"/>
          <w:szCs w:val="24"/>
          <w:highlight w:val="yellow"/>
        </w:rPr>
        <w:t>/MS</w:t>
      </w:r>
      <w:r w:rsidRPr="008071CA">
        <w:rPr>
          <w:rFonts w:ascii="Arial Narrow" w:eastAsia="Times New Roman" w:hAnsi="Arial Narrow" w:cs="Arial"/>
          <w:sz w:val="24"/>
          <w:szCs w:val="24"/>
        </w:rPr>
        <w:t>, neste ato representada por</w:t>
      </w:r>
      <w:r w:rsidR="00052982" w:rsidRPr="008071CA">
        <w:rPr>
          <w:rFonts w:ascii="Arial Narrow" w:eastAsia="Times New Roman" w:hAnsi="Arial Narrow" w:cs="Arial"/>
          <w:b/>
          <w:sz w:val="24"/>
          <w:szCs w:val="24"/>
          <w:highlight w:val="yellow"/>
        </w:rPr>
        <w:t>XXXXXXX</w:t>
      </w:r>
      <w:r w:rsidRPr="0024319D">
        <w:rPr>
          <w:rFonts w:ascii="Arial Narrow" w:eastAsia="Times New Roman" w:hAnsi="Arial Narrow" w:cs="Arial"/>
          <w:sz w:val="24"/>
          <w:szCs w:val="24"/>
        </w:rPr>
        <w:t xml:space="preserve">, </w:t>
      </w:r>
      <w:r w:rsidRPr="008071CA">
        <w:rPr>
          <w:rFonts w:ascii="Arial Narrow" w:eastAsia="Times New Roman" w:hAnsi="Arial Narrow" w:cs="Arial"/>
          <w:i/>
          <w:sz w:val="24"/>
          <w:szCs w:val="24"/>
        </w:rPr>
        <w:t>nacionalidade, estado civil, profissão</w:t>
      </w:r>
      <w:r w:rsidRPr="0024319D">
        <w:rPr>
          <w:rFonts w:ascii="Arial Narrow" w:eastAsia="Times New Roman" w:hAnsi="Arial Narrow" w:cs="Arial"/>
          <w:sz w:val="24"/>
          <w:szCs w:val="24"/>
        </w:rPr>
        <w:t xml:space="preserve">, </w:t>
      </w:r>
      <w:r w:rsidR="008071CA">
        <w:rPr>
          <w:rFonts w:ascii="Arial Narrow" w:eastAsia="Times New Roman" w:hAnsi="Arial Narrow" w:cs="Arial"/>
          <w:sz w:val="24"/>
          <w:szCs w:val="24"/>
        </w:rPr>
        <w:t>já qualificado nos autos do processo licitatório</w:t>
      </w:r>
      <w:r w:rsidRPr="0024319D">
        <w:rPr>
          <w:rFonts w:ascii="Arial Narrow" w:eastAsia="Times New Roman" w:hAnsi="Arial Narrow" w:cs="Arial"/>
          <w:color w:val="000000"/>
          <w:sz w:val="24"/>
          <w:szCs w:val="24"/>
        </w:rPr>
        <w:t xml:space="preserve">, doravante denominada </w:t>
      </w:r>
      <w:r w:rsidRPr="0024319D">
        <w:rPr>
          <w:rFonts w:ascii="Arial Narrow" w:eastAsia="Times New Roman" w:hAnsi="Arial Narrow" w:cs="Arial"/>
          <w:b/>
          <w:color w:val="000000"/>
          <w:sz w:val="24"/>
          <w:szCs w:val="24"/>
        </w:rPr>
        <w:t>CONTRATADA.</w:t>
      </w:r>
    </w:p>
    <w:p w14:paraId="60B4B6B8" w14:textId="77777777" w:rsidR="00586A84" w:rsidRPr="0024319D" w:rsidRDefault="00586A84" w:rsidP="005E2FD4">
      <w:pPr>
        <w:jc w:val="both"/>
        <w:rPr>
          <w:rFonts w:ascii="Arial Narrow" w:eastAsia="Times New Roman" w:hAnsi="Arial Narrow" w:cs="Arial"/>
          <w:b/>
          <w:sz w:val="24"/>
          <w:szCs w:val="24"/>
        </w:rPr>
      </w:pPr>
    </w:p>
    <w:p w14:paraId="0FD2896A" w14:textId="77777777" w:rsidR="00586A84" w:rsidRPr="0024319D" w:rsidRDefault="00586A84" w:rsidP="00052982">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CLÁUSULAS E CONDIÇÕES</w:t>
      </w:r>
      <w:r w:rsidRPr="0024319D">
        <w:rPr>
          <w:rFonts w:ascii="Arial Narrow" w:eastAsia="Times New Roman" w:hAnsi="Arial Narrow" w:cs="Arial"/>
          <w:sz w:val="24"/>
          <w:szCs w:val="24"/>
        </w:rPr>
        <w:t>:</w:t>
      </w:r>
    </w:p>
    <w:p w14:paraId="1AEE4F72" w14:textId="77777777"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sz w:val="24"/>
          <w:szCs w:val="24"/>
        </w:rPr>
        <w:t>Pelo presente e na melhor forma de direito, as partes supra nominadas e qualificadas, tem entre si, justo e contratado o presente instrumento, de acordo com as cláusulas e condições seguintes:</w:t>
      </w:r>
    </w:p>
    <w:p w14:paraId="436A9B23" w14:textId="77777777" w:rsidR="00586A84" w:rsidRPr="0024319D" w:rsidRDefault="00586A84" w:rsidP="005E2FD4">
      <w:pPr>
        <w:jc w:val="both"/>
        <w:rPr>
          <w:rFonts w:ascii="Arial Narrow" w:eastAsia="Times New Roman" w:hAnsi="Arial Narrow" w:cs="Arial"/>
          <w:b/>
          <w:sz w:val="24"/>
          <w:szCs w:val="24"/>
        </w:rPr>
      </w:pPr>
    </w:p>
    <w:p w14:paraId="6BCE5592" w14:textId="77777777" w:rsidR="00586A84" w:rsidRPr="0024319D" w:rsidRDefault="00586A84" w:rsidP="00052982">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CLÁUSULA PRIMEIRA – BASE LEGAL</w:t>
      </w:r>
      <w:r w:rsidR="007F40EE" w:rsidRPr="0024319D">
        <w:rPr>
          <w:rFonts w:ascii="Arial Narrow" w:eastAsia="Times New Roman" w:hAnsi="Arial Narrow" w:cs="Arial"/>
          <w:b/>
          <w:sz w:val="24"/>
          <w:szCs w:val="24"/>
        </w:rPr>
        <w:t xml:space="preserve"> E AUTORIZAÇÃO </w:t>
      </w:r>
    </w:p>
    <w:p w14:paraId="65B5A34B" w14:textId="3FC5FA30" w:rsidR="00461E8C" w:rsidRPr="0024319D" w:rsidRDefault="00586A84" w:rsidP="00F77B59">
      <w:pPr>
        <w:pStyle w:val="PargrafodaLista"/>
        <w:numPr>
          <w:ilvl w:val="1"/>
          <w:numId w:val="14"/>
        </w:numPr>
        <w:ind w:left="0" w:firstLine="0"/>
        <w:rPr>
          <w:rFonts w:ascii="Arial Narrow" w:eastAsia="Times New Roman" w:hAnsi="Arial Narrow" w:cs="Arial"/>
          <w:color w:val="000000" w:themeColor="text1"/>
          <w:sz w:val="24"/>
          <w:szCs w:val="24"/>
        </w:rPr>
      </w:pPr>
      <w:r w:rsidRPr="0024319D">
        <w:rPr>
          <w:rFonts w:ascii="Arial Narrow" w:eastAsia="Times New Roman" w:hAnsi="Arial Narrow" w:cs="Arial"/>
          <w:sz w:val="24"/>
          <w:szCs w:val="24"/>
        </w:rPr>
        <w:t>O present</w:t>
      </w:r>
      <w:r w:rsidR="00640B7F" w:rsidRPr="0024319D">
        <w:rPr>
          <w:rFonts w:ascii="Arial Narrow" w:eastAsia="Times New Roman" w:hAnsi="Arial Narrow" w:cs="Arial"/>
          <w:sz w:val="24"/>
          <w:szCs w:val="24"/>
        </w:rPr>
        <w:t>e contrato foi firmado em decorrência do Pregão Presencial n</w:t>
      </w:r>
      <w:r w:rsidR="00640B7F" w:rsidRPr="0024319D">
        <w:rPr>
          <w:rFonts w:ascii="Arial Narrow" w:eastAsia="Times New Roman" w:hAnsi="Arial Narrow" w:cs="Arial"/>
          <w:color w:val="FF0000"/>
          <w:sz w:val="24"/>
          <w:szCs w:val="24"/>
        </w:rPr>
        <w:t xml:space="preserve">. </w:t>
      </w:r>
      <w:r w:rsidR="00F84149">
        <w:rPr>
          <w:rFonts w:ascii="Arial Narrow" w:eastAsia="Times New Roman" w:hAnsi="Arial Narrow" w:cs="Arial"/>
          <w:sz w:val="24"/>
          <w:szCs w:val="24"/>
          <w:highlight w:val="yellow"/>
        </w:rPr>
        <w:t>023</w:t>
      </w:r>
      <w:r w:rsidR="00640B7F" w:rsidRPr="008071CA">
        <w:rPr>
          <w:rFonts w:ascii="Arial Narrow" w:eastAsia="Times New Roman" w:hAnsi="Arial Narrow" w:cs="Arial"/>
          <w:sz w:val="24"/>
          <w:szCs w:val="24"/>
          <w:highlight w:val="yellow"/>
        </w:rPr>
        <w:t>/202</w:t>
      </w:r>
      <w:r w:rsidR="00F84149">
        <w:rPr>
          <w:rFonts w:ascii="Arial Narrow" w:eastAsia="Times New Roman" w:hAnsi="Arial Narrow" w:cs="Arial"/>
          <w:sz w:val="24"/>
          <w:szCs w:val="24"/>
          <w:highlight w:val="yellow"/>
        </w:rPr>
        <w:t>6</w:t>
      </w:r>
      <w:r w:rsidR="00640B7F" w:rsidRPr="008071CA">
        <w:rPr>
          <w:rFonts w:ascii="Arial Narrow" w:eastAsia="Times New Roman" w:hAnsi="Arial Narrow" w:cs="Arial"/>
          <w:sz w:val="24"/>
          <w:szCs w:val="24"/>
          <w:highlight w:val="yellow"/>
        </w:rPr>
        <w:t>,</w:t>
      </w:r>
      <w:r w:rsidR="001926D3">
        <w:rPr>
          <w:rFonts w:ascii="Arial Narrow" w:eastAsia="Times New Roman" w:hAnsi="Arial Narrow" w:cs="Arial"/>
          <w:sz w:val="24"/>
          <w:szCs w:val="24"/>
        </w:rPr>
        <w:t xml:space="preserve"> </w:t>
      </w:r>
      <w:r w:rsidR="00640B7F" w:rsidRPr="0024319D">
        <w:rPr>
          <w:rFonts w:ascii="Arial Narrow" w:eastAsia="Times New Roman" w:hAnsi="Arial Narrow" w:cs="Arial"/>
          <w:color w:val="000000" w:themeColor="text1"/>
          <w:sz w:val="24"/>
          <w:szCs w:val="24"/>
        </w:rPr>
        <w:t xml:space="preserve">fundamentado no art. 28 c/c art. 17, §2º, </w:t>
      </w:r>
      <w:r w:rsidRPr="0024319D">
        <w:rPr>
          <w:rFonts w:ascii="Arial Narrow" w:eastAsia="Times New Roman" w:hAnsi="Arial Narrow" w:cs="Arial"/>
          <w:color w:val="000000" w:themeColor="text1"/>
          <w:sz w:val="24"/>
          <w:szCs w:val="24"/>
        </w:rPr>
        <w:t>da Lei Federal nº 14.133/2021</w:t>
      </w:r>
      <w:r w:rsidR="007F40EE" w:rsidRPr="0024319D">
        <w:rPr>
          <w:rFonts w:ascii="Arial Narrow" w:eastAsia="Times New Roman" w:hAnsi="Arial Narrow" w:cs="Arial"/>
          <w:color w:val="000000" w:themeColor="text1"/>
          <w:sz w:val="24"/>
          <w:szCs w:val="24"/>
        </w:rPr>
        <w:t xml:space="preserve">, e </w:t>
      </w:r>
      <w:r w:rsidR="007F40EE" w:rsidRPr="0024319D">
        <w:rPr>
          <w:rFonts w:ascii="Arial Narrow" w:eastAsia="Times New Roman" w:hAnsi="Arial Narrow" w:cs="Arial"/>
          <w:sz w:val="24"/>
          <w:szCs w:val="24"/>
        </w:rPr>
        <w:t xml:space="preserve">autorizado por meio do </w:t>
      </w:r>
      <w:r w:rsidR="00461E8C" w:rsidRPr="0024319D">
        <w:rPr>
          <w:rFonts w:ascii="Arial Narrow" w:eastAsia="Times New Roman" w:hAnsi="Arial Narrow" w:cs="Arial"/>
          <w:sz w:val="24"/>
          <w:szCs w:val="24"/>
        </w:rPr>
        <w:t>despacho do Excelentíssimo Senhor</w:t>
      </w:r>
      <w:r w:rsidR="00C43F9D">
        <w:rPr>
          <w:rFonts w:ascii="Arial Narrow" w:eastAsia="Times New Roman" w:hAnsi="Arial Narrow" w:cs="Arial"/>
          <w:sz w:val="24"/>
          <w:szCs w:val="24"/>
        </w:rPr>
        <w:t>a</w:t>
      </w:r>
      <w:r w:rsidR="00461E8C" w:rsidRPr="0024319D">
        <w:rPr>
          <w:rFonts w:ascii="Arial Narrow" w:eastAsia="Times New Roman" w:hAnsi="Arial Narrow" w:cs="Arial"/>
          <w:sz w:val="24"/>
          <w:szCs w:val="24"/>
        </w:rPr>
        <w:t xml:space="preserve"> Prefeit</w:t>
      </w:r>
      <w:r w:rsidR="00C43F9D">
        <w:rPr>
          <w:rFonts w:ascii="Arial Narrow" w:eastAsia="Times New Roman" w:hAnsi="Arial Narrow" w:cs="Arial"/>
          <w:sz w:val="24"/>
          <w:szCs w:val="24"/>
        </w:rPr>
        <w:t>a</w:t>
      </w:r>
      <w:r w:rsidR="00461E8C" w:rsidRPr="0024319D">
        <w:rPr>
          <w:rFonts w:ascii="Arial Narrow" w:eastAsia="Times New Roman" w:hAnsi="Arial Narrow" w:cs="Arial"/>
          <w:sz w:val="24"/>
          <w:szCs w:val="24"/>
        </w:rPr>
        <w:t xml:space="preserve">, constante </w:t>
      </w:r>
      <w:r w:rsidR="00B73F3F" w:rsidRPr="0024319D">
        <w:rPr>
          <w:rFonts w:ascii="Arial Narrow" w:eastAsia="Times New Roman" w:hAnsi="Arial Narrow" w:cs="Arial"/>
          <w:sz w:val="24"/>
          <w:szCs w:val="24"/>
        </w:rPr>
        <w:t>no</w:t>
      </w:r>
      <w:r w:rsidR="00461E8C" w:rsidRPr="0024319D">
        <w:rPr>
          <w:rFonts w:ascii="Arial Narrow" w:eastAsia="Times New Roman" w:hAnsi="Arial Narrow" w:cs="Arial"/>
          <w:sz w:val="24"/>
          <w:szCs w:val="24"/>
        </w:rPr>
        <w:t xml:space="preserve"> PROCESSO ADMINISTRATIVO</w:t>
      </w:r>
      <w:r w:rsidR="001926D3">
        <w:rPr>
          <w:rFonts w:ascii="Arial Narrow" w:eastAsia="Times New Roman" w:hAnsi="Arial Narrow" w:cs="Arial"/>
          <w:sz w:val="24"/>
          <w:szCs w:val="24"/>
        </w:rPr>
        <w:t xml:space="preserve"> </w:t>
      </w:r>
      <w:r w:rsidR="00461E8C" w:rsidRPr="008071CA">
        <w:rPr>
          <w:rFonts w:ascii="Arial Narrow" w:eastAsia="Times New Roman" w:hAnsi="Arial Narrow" w:cs="Arial"/>
          <w:sz w:val="24"/>
          <w:szCs w:val="24"/>
          <w:highlight w:val="yellow"/>
        </w:rPr>
        <w:t xml:space="preserve">Nº </w:t>
      </w:r>
      <w:r w:rsidR="00B55727">
        <w:rPr>
          <w:rFonts w:ascii="Arial Narrow" w:eastAsia="Times New Roman" w:hAnsi="Arial Narrow" w:cs="Arial"/>
          <w:sz w:val="24"/>
          <w:szCs w:val="24"/>
          <w:highlight w:val="yellow"/>
        </w:rPr>
        <w:t>2809</w:t>
      </w:r>
      <w:r w:rsidR="00461E8C" w:rsidRPr="008071CA">
        <w:rPr>
          <w:rFonts w:ascii="Arial Narrow" w:eastAsia="Times New Roman" w:hAnsi="Arial Narrow" w:cs="Arial"/>
          <w:sz w:val="24"/>
          <w:szCs w:val="24"/>
          <w:highlight w:val="yellow"/>
        </w:rPr>
        <w:t>/202</w:t>
      </w:r>
      <w:r w:rsidR="00F84149">
        <w:rPr>
          <w:rFonts w:ascii="Arial Narrow" w:eastAsia="Times New Roman" w:hAnsi="Arial Narrow" w:cs="Arial"/>
          <w:sz w:val="24"/>
          <w:szCs w:val="24"/>
          <w:highlight w:val="yellow"/>
        </w:rPr>
        <w:t>6</w:t>
      </w:r>
      <w:r w:rsidR="00461E8C" w:rsidRPr="008071CA">
        <w:rPr>
          <w:rFonts w:ascii="Arial Narrow" w:eastAsia="Times New Roman" w:hAnsi="Arial Narrow" w:cs="Arial"/>
          <w:sz w:val="24"/>
          <w:szCs w:val="24"/>
          <w:highlight w:val="yellow"/>
        </w:rPr>
        <w:t>.</w:t>
      </w:r>
    </w:p>
    <w:p w14:paraId="04466BC3" w14:textId="77777777" w:rsidR="00586A84" w:rsidRPr="0024319D" w:rsidRDefault="00586A84" w:rsidP="005E2FD4">
      <w:pPr>
        <w:jc w:val="both"/>
        <w:rPr>
          <w:rFonts w:ascii="Arial Narrow" w:eastAsia="Times New Roman" w:hAnsi="Arial Narrow" w:cs="Arial"/>
          <w:b/>
          <w:sz w:val="24"/>
          <w:szCs w:val="24"/>
        </w:rPr>
      </w:pPr>
    </w:p>
    <w:p w14:paraId="1CA0C074" w14:textId="77777777" w:rsidR="00586A84" w:rsidRPr="0024319D" w:rsidRDefault="00586A84" w:rsidP="00052982">
      <w:pPr>
        <w:shd w:val="clear" w:color="auto" w:fill="D9D9D9" w:themeFill="background1" w:themeFillShade="D9"/>
        <w:jc w:val="both"/>
        <w:rPr>
          <w:rFonts w:ascii="Arial Narrow" w:eastAsia="Times New Roman" w:hAnsi="Arial Narrow" w:cs="Arial"/>
          <w:color w:val="000000"/>
          <w:sz w:val="24"/>
          <w:szCs w:val="24"/>
        </w:rPr>
      </w:pPr>
      <w:r w:rsidRPr="0024319D">
        <w:rPr>
          <w:rFonts w:ascii="Arial Narrow" w:eastAsia="Times New Roman" w:hAnsi="Arial Narrow" w:cs="Arial"/>
          <w:b/>
          <w:smallCaps/>
          <w:color w:val="000000"/>
          <w:sz w:val="24"/>
          <w:szCs w:val="24"/>
        </w:rPr>
        <w:t>CLÁUSULA SEGUNDA – OBJETO</w:t>
      </w:r>
    </w:p>
    <w:p w14:paraId="5E03E6D9" w14:textId="2D9A5C0B" w:rsidR="00586A84" w:rsidRPr="0024319D" w:rsidRDefault="00586A84" w:rsidP="005E2FD4">
      <w:pPr>
        <w:pBdr>
          <w:top w:val="nil"/>
          <w:left w:val="nil"/>
          <w:bottom w:val="nil"/>
          <w:right w:val="nil"/>
          <w:between w:val="nil"/>
        </w:pBdr>
        <w:tabs>
          <w:tab w:val="left" w:pos="560"/>
        </w:tabs>
        <w:jc w:val="both"/>
        <w:rPr>
          <w:rFonts w:ascii="Arial Narrow" w:eastAsia="Times New Roman" w:hAnsi="Arial Narrow" w:cs="Arial"/>
          <w:color w:val="FF0000"/>
          <w:sz w:val="24"/>
          <w:szCs w:val="24"/>
        </w:rPr>
      </w:pPr>
      <w:bookmarkStart w:id="10" w:name="_heading=h.3j2qqm3" w:colFirst="0" w:colLast="0"/>
      <w:bookmarkEnd w:id="10"/>
      <w:r w:rsidRPr="0024319D">
        <w:rPr>
          <w:rFonts w:ascii="Arial Narrow" w:eastAsia="Times New Roman" w:hAnsi="Arial Narrow" w:cs="Arial"/>
          <w:color w:val="000000"/>
          <w:sz w:val="24"/>
          <w:szCs w:val="24"/>
        </w:rPr>
        <w:t>2.1</w:t>
      </w:r>
      <w:r w:rsidRPr="0024319D">
        <w:rPr>
          <w:rFonts w:ascii="Arial Narrow" w:eastAsia="Times New Roman" w:hAnsi="Arial Narrow" w:cs="Arial"/>
          <w:color w:val="000000"/>
          <w:sz w:val="24"/>
          <w:szCs w:val="24"/>
        </w:rPr>
        <w:tab/>
      </w:r>
      <w:r w:rsidR="000E0A05" w:rsidRPr="0024319D">
        <w:rPr>
          <w:rFonts w:ascii="Arial Narrow" w:eastAsia="Times New Roman" w:hAnsi="Arial Narrow" w:cs="Arial"/>
          <w:color w:val="000000"/>
          <w:sz w:val="24"/>
          <w:szCs w:val="24"/>
        </w:rPr>
        <w:t xml:space="preserve">A presente CONTRATAÇÃO tem </w:t>
      </w:r>
      <w:r w:rsidR="000E0A05" w:rsidRPr="0024319D">
        <w:rPr>
          <w:rFonts w:ascii="Arial Narrow" w:eastAsia="Times New Roman" w:hAnsi="Arial Narrow" w:cs="Arial"/>
          <w:sz w:val="24"/>
          <w:szCs w:val="24"/>
        </w:rPr>
        <w:t xml:space="preserve">como objeto </w:t>
      </w:r>
      <w:r w:rsidR="00527C87" w:rsidRPr="0024319D">
        <w:rPr>
          <w:rFonts w:ascii="Arial Narrow" w:eastAsia="Times New Roman" w:hAnsi="Arial Narrow" w:cs="Arial"/>
          <w:sz w:val="24"/>
          <w:szCs w:val="24"/>
        </w:rPr>
        <w:t xml:space="preserve">a </w:t>
      </w:r>
      <w:r w:rsidR="00B55727">
        <w:rPr>
          <w:rFonts w:ascii="Arial Narrow" w:eastAsia="Times New Roman" w:hAnsi="Arial Narrow" w:cs="Arial"/>
          <w:sz w:val="24"/>
          <w:szCs w:val="24"/>
        </w:rPr>
        <w:t>contratação de empresa especializada no fornecimento de gás incolor e inodoro (oxigênio medicinal), com cessão de cilindros em regime de comodato, para atender à demanda da Secretaria Municipal de Saúde do Município de Brasilândia/MS</w:t>
      </w:r>
      <w:r w:rsidR="000E0A05" w:rsidRPr="0024319D">
        <w:rPr>
          <w:rFonts w:ascii="Arial Narrow" w:eastAsia="Times New Roman" w:hAnsi="Arial Narrow" w:cs="Arial"/>
          <w:sz w:val="24"/>
          <w:szCs w:val="24"/>
        </w:rPr>
        <w:t>, conforme especificados no Termo de Referência</w:t>
      </w:r>
      <w:r w:rsidR="00640B7F" w:rsidRPr="0024319D">
        <w:rPr>
          <w:rFonts w:ascii="Arial Narrow" w:eastAsia="Times New Roman" w:hAnsi="Arial Narrow" w:cs="Arial"/>
          <w:sz w:val="24"/>
          <w:szCs w:val="24"/>
        </w:rPr>
        <w:t>.</w:t>
      </w:r>
    </w:p>
    <w:p w14:paraId="56BC0253" w14:textId="77777777" w:rsidR="00640B7F" w:rsidRPr="0024319D" w:rsidRDefault="00640B7F" w:rsidP="005E2FD4">
      <w:pPr>
        <w:pBdr>
          <w:top w:val="nil"/>
          <w:left w:val="nil"/>
          <w:bottom w:val="nil"/>
          <w:right w:val="nil"/>
          <w:between w:val="nil"/>
        </w:pBdr>
        <w:tabs>
          <w:tab w:val="left" w:pos="560"/>
        </w:tabs>
        <w:jc w:val="both"/>
        <w:rPr>
          <w:rFonts w:ascii="Arial Narrow" w:eastAsia="Times New Roman" w:hAnsi="Arial Narrow" w:cs="Arial"/>
          <w:color w:val="000000"/>
          <w:sz w:val="24"/>
          <w:szCs w:val="24"/>
        </w:rPr>
      </w:pPr>
    </w:p>
    <w:p w14:paraId="05B20EC9" w14:textId="4C23301C" w:rsidR="00586A84" w:rsidRPr="0024319D" w:rsidRDefault="00586A84" w:rsidP="005E2FD4">
      <w:pPr>
        <w:spacing w:after="360"/>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2.2 Integram o presente contrato, independentemente de transcrição, o PROCESSO ADMINISTRATIVO </w:t>
      </w:r>
      <w:r w:rsidR="00527C87" w:rsidRPr="0024319D">
        <w:rPr>
          <w:rFonts w:ascii="Arial Narrow" w:eastAsia="Times New Roman" w:hAnsi="Arial Narrow" w:cs="Arial"/>
          <w:sz w:val="24"/>
          <w:szCs w:val="24"/>
        </w:rPr>
        <w:t xml:space="preserve">supramencionado </w:t>
      </w:r>
      <w:r w:rsidR="00640B7F" w:rsidRPr="0024319D">
        <w:rPr>
          <w:rFonts w:ascii="Arial Narrow" w:eastAsia="Times New Roman" w:hAnsi="Arial Narrow" w:cs="Arial"/>
          <w:color w:val="000000"/>
          <w:sz w:val="24"/>
          <w:szCs w:val="24"/>
        </w:rPr>
        <w:t xml:space="preserve">o EDITAL DE LICITAÇÃO, o TERMO DE REFERÊNCIA </w:t>
      </w:r>
      <w:r w:rsidRPr="0024319D">
        <w:rPr>
          <w:rFonts w:ascii="Arial Narrow" w:eastAsia="Times New Roman" w:hAnsi="Arial Narrow" w:cs="Arial"/>
          <w:sz w:val="24"/>
          <w:szCs w:val="24"/>
        </w:rPr>
        <w:t xml:space="preserve">e a </w:t>
      </w:r>
      <w:r w:rsidRPr="0024319D">
        <w:rPr>
          <w:rFonts w:ascii="Arial Narrow" w:eastAsia="Times New Roman" w:hAnsi="Arial Narrow" w:cs="Arial"/>
          <w:bCs/>
          <w:sz w:val="24"/>
          <w:szCs w:val="24"/>
        </w:rPr>
        <w:t>PROPOSTA</w:t>
      </w:r>
      <w:r w:rsidRPr="0024319D">
        <w:rPr>
          <w:rFonts w:ascii="Arial Narrow" w:eastAsia="Times New Roman" w:hAnsi="Arial Narrow" w:cs="Arial"/>
          <w:sz w:val="24"/>
          <w:szCs w:val="24"/>
        </w:rPr>
        <w:t xml:space="preserve"> da CONTRATA</w:t>
      </w:r>
      <w:r w:rsidR="00224EEA">
        <w:rPr>
          <w:rFonts w:ascii="Arial Narrow" w:eastAsia="Times New Roman" w:hAnsi="Arial Narrow" w:cs="Arial"/>
          <w:sz w:val="24"/>
          <w:szCs w:val="24"/>
        </w:rPr>
        <w:t>DA</w:t>
      </w:r>
      <w:r w:rsidRPr="0024319D">
        <w:rPr>
          <w:rFonts w:ascii="Arial Narrow" w:eastAsia="Times New Roman" w:hAnsi="Arial Narrow" w:cs="Arial"/>
          <w:sz w:val="24"/>
          <w:szCs w:val="24"/>
        </w:rPr>
        <w:t>.</w:t>
      </w:r>
    </w:p>
    <w:p w14:paraId="1AEDE653" w14:textId="77777777" w:rsidR="00586A84" w:rsidRPr="0024319D" w:rsidRDefault="00586A84" w:rsidP="00052982">
      <w:pPr>
        <w:shd w:val="clear" w:color="auto" w:fill="D9D9D9" w:themeFill="background1" w:themeFillShade="D9"/>
        <w:jc w:val="both"/>
        <w:rPr>
          <w:rFonts w:ascii="Arial Narrow" w:eastAsia="Times New Roman" w:hAnsi="Arial Narrow" w:cs="Arial"/>
          <w:b/>
          <w:smallCaps/>
          <w:sz w:val="24"/>
          <w:szCs w:val="24"/>
        </w:rPr>
      </w:pPr>
      <w:r w:rsidRPr="0024319D">
        <w:rPr>
          <w:rFonts w:ascii="Arial Narrow" w:eastAsia="Times New Roman" w:hAnsi="Arial Narrow" w:cs="Arial"/>
          <w:b/>
          <w:smallCaps/>
          <w:sz w:val="24"/>
          <w:szCs w:val="24"/>
        </w:rPr>
        <w:t xml:space="preserve">CLÁUSULA TERCEIRA –VALOR E FORMA DE PAGAMENTO </w:t>
      </w:r>
    </w:p>
    <w:p w14:paraId="33A9C58F" w14:textId="77777777" w:rsidR="00586A84" w:rsidRPr="008071CA" w:rsidRDefault="00586A84" w:rsidP="005E2FD4">
      <w:pPr>
        <w:jc w:val="both"/>
        <w:rPr>
          <w:rFonts w:ascii="Arial Narrow" w:eastAsia="Times New Roman" w:hAnsi="Arial Narrow" w:cs="Arial"/>
          <w:sz w:val="24"/>
          <w:szCs w:val="24"/>
        </w:rPr>
      </w:pPr>
      <w:r w:rsidRPr="008071CA">
        <w:rPr>
          <w:rFonts w:ascii="Arial Narrow" w:eastAsia="Times New Roman" w:hAnsi="Arial Narrow" w:cs="Arial"/>
          <w:sz w:val="24"/>
          <w:szCs w:val="24"/>
          <w:highlight w:val="yellow"/>
        </w:rPr>
        <w:t>3.1. O valor da contratação é de R$ xxxxxx,xxxxxxx (xxxxxxxxxxxxxxx)</w:t>
      </w:r>
      <w:r w:rsidR="00640B7F" w:rsidRPr="008071CA">
        <w:rPr>
          <w:rFonts w:ascii="Arial Narrow" w:eastAsia="Times New Roman" w:hAnsi="Arial Narrow" w:cs="Arial"/>
          <w:sz w:val="24"/>
          <w:szCs w:val="24"/>
          <w:highlight w:val="yellow"/>
        </w:rPr>
        <w:t>.</w:t>
      </w:r>
    </w:p>
    <w:p w14:paraId="130CDCC3" w14:textId="77777777" w:rsidR="00640B7F" w:rsidRPr="0024319D" w:rsidRDefault="00640B7F" w:rsidP="005E2FD4">
      <w:pPr>
        <w:jc w:val="both"/>
        <w:rPr>
          <w:rFonts w:ascii="Arial Narrow" w:eastAsia="Times New Roman" w:hAnsi="Arial Narrow" w:cs="Arial"/>
          <w:color w:val="FF0000"/>
          <w:sz w:val="24"/>
          <w:szCs w:val="24"/>
        </w:rPr>
      </w:pPr>
    </w:p>
    <w:p w14:paraId="269CE7E9" w14:textId="77777777" w:rsidR="005F01C4" w:rsidRPr="0024319D" w:rsidRDefault="00527C87" w:rsidP="00E84313">
      <w:pPr>
        <w:pStyle w:val="Nvel2-Red"/>
      </w:pPr>
      <w:r w:rsidRPr="008071CA">
        <w:rPr>
          <w:highlight w:val="cyan"/>
        </w:rPr>
        <w:t xml:space="preserve">3.1.1. </w:t>
      </w:r>
      <w:r w:rsidR="005F01C4" w:rsidRPr="008071CA">
        <w:rPr>
          <w:highlight w:val="cyan"/>
        </w:rPr>
        <w:t>O valor acima é meramente estimativo, de forma que os pagamentos devidos ao contratado dependerão dos quantitativos efetivamente fornecidos.</w:t>
      </w:r>
    </w:p>
    <w:p w14:paraId="6C79ADD5" w14:textId="77777777"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sz w:val="24"/>
          <w:szCs w:val="24"/>
        </w:rPr>
        <w:lastRenderedPageBreak/>
        <w:t>3.2 O pagamento será realizado mediante a apresentação da nota fiscal, devidamente atestada, juntamente com as certidões de regularidade fiscal em plena validade, previstas na Lei nº 14.133/2021, a saber:</w:t>
      </w:r>
    </w:p>
    <w:p w14:paraId="130EBC91" w14:textId="77777777" w:rsidR="00586A84" w:rsidRPr="0024319D" w:rsidRDefault="00586A84" w:rsidP="005E2FD4">
      <w:pPr>
        <w:jc w:val="both"/>
        <w:rPr>
          <w:rFonts w:ascii="Arial Narrow" w:eastAsia="Times New Roman" w:hAnsi="Arial Narrow" w:cs="Arial"/>
          <w:sz w:val="24"/>
          <w:szCs w:val="24"/>
        </w:rPr>
      </w:pPr>
    </w:p>
    <w:p w14:paraId="3764C7A4" w14:textId="61153FDE"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3.2.1 Prova de Regularidade com a </w:t>
      </w:r>
      <w:r w:rsidRPr="0024319D">
        <w:rPr>
          <w:rFonts w:ascii="Arial Narrow" w:eastAsia="Times New Roman" w:hAnsi="Arial Narrow" w:cs="Arial"/>
          <w:b/>
          <w:sz w:val="24"/>
          <w:szCs w:val="24"/>
        </w:rPr>
        <w:t>Fazenda Federal</w:t>
      </w:r>
      <w:r w:rsidRPr="0024319D">
        <w:rPr>
          <w:rFonts w:ascii="Arial Narrow" w:eastAsia="Times New Roman" w:hAnsi="Arial Narrow" w:cs="Arial"/>
          <w:sz w:val="24"/>
          <w:szCs w:val="24"/>
        </w:rPr>
        <w:t xml:space="preserve"> e a Seguridade Social – CND</w:t>
      </w:r>
      <w:r w:rsidR="00C20F9B">
        <w:rPr>
          <w:rFonts w:ascii="Arial Narrow" w:eastAsia="Times New Roman" w:hAnsi="Arial Narrow" w:cs="Arial"/>
          <w:sz w:val="24"/>
          <w:szCs w:val="24"/>
        </w:rPr>
        <w:t xml:space="preserve"> </w:t>
      </w:r>
      <w:r w:rsidRPr="0024319D">
        <w:rPr>
          <w:rFonts w:ascii="Arial Narrow" w:eastAsia="Times New Roman" w:hAnsi="Arial Narrow" w:cs="Arial"/>
          <w:b/>
          <w:sz w:val="24"/>
          <w:szCs w:val="24"/>
        </w:rPr>
        <w:t>(INSS)</w:t>
      </w:r>
      <w:r w:rsidRPr="0024319D">
        <w:rPr>
          <w:rFonts w:ascii="Arial Narrow" w:eastAsia="Times New Roman" w:hAnsi="Arial Narrow" w:cs="Arial"/>
          <w:sz w:val="24"/>
          <w:szCs w:val="24"/>
        </w:rPr>
        <w:t>, mediante a Certidão Conjunta Negativa ou Positiva, com efeitos de negativa, de Débitos Relativos aos Tributos Federais e à Dívida Ativa da União;</w:t>
      </w:r>
    </w:p>
    <w:p w14:paraId="304BA490" w14:textId="77777777" w:rsidR="006770C7" w:rsidRPr="0024319D" w:rsidRDefault="006770C7" w:rsidP="005E2FD4">
      <w:pPr>
        <w:spacing w:line="276" w:lineRule="auto"/>
        <w:jc w:val="both"/>
        <w:rPr>
          <w:rFonts w:ascii="Arial Narrow" w:hAnsi="Arial Narrow"/>
          <w:sz w:val="24"/>
          <w:szCs w:val="24"/>
        </w:rPr>
      </w:pPr>
    </w:p>
    <w:p w14:paraId="60F4F4D0" w14:textId="3F66AD5B" w:rsidR="006770C7" w:rsidRPr="0024319D" w:rsidRDefault="006770C7" w:rsidP="00F77B59">
      <w:pPr>
        <w:pStyle w:val="PargrafodaLista"/>
        <w:numPr>
          <w:ilvl w:val="2"/>
          <w:numId w:val="16"/>
        </w:numPr>
        <w:spacing w:line="276" w:lineRule="auto"/>
        <w:ind w:left="0" w:firstLine="0"/>
        <w:rPr>
          <w:rFonts w:ascii="Arial Narrow" w:eastAsia="Times New Roman" w:hAnsi="Arial Narrow" w:cs="Arial"/>
          <w:sz w:val="24"/>
          <w:szCs w:val="24"/>
        </w:rPr>
      </w:pPr>
      <w:r w:rsidRPr="0024319D">
        <w:rPr>
          <w:rFonts w:ascii="Arial Narrow" w:hAnsi="Arial Narrow"/>
          <w:sz w:val="24"/>
          <w:szCs w:val="24"/>
        </w:rPr>
        <w:t xml:space="preserve">Prova de regularidade com a Fazenda </w:t>
      </w:r>
      <w:r w:rsidRPr="0024319D">
        <w:rPr>
          <w:rFonts w:ascii="Arial Narrow" w:hAnsi="Arial Narrow"/>
          <w:b/>
          <w:i/>
          <w:iCs/>
          <w:color w:val="FF0000"/>
          <w:sz w:val="24"/>
          <w:szCs w:val="24"/>
        </w:rPr>
        <w:t>[</w:t>
      </w:r>
      <w:r w:rsidR="00C20F9B">
        <w:rPr>
          <w:rFonts w:ascii="Arial Narrow" w:hAnsi="Arial Narrow"/>
          <w:b/>
          <w:i/>
          <w:iCs/>
          <w:color w:val="FF0000"/>
          <w:sz w:val="24"/>
          <w:szCs w:val="24"/>
        </w:rPr>
        <w:t>Municip</w:t>
      </w:r>
      <w:r w:rsidRPr="0024319D">
        <w:rPr>
          <w:rFonts w:ascii="Arial Narrow" w:hAnsi="Arial Narrow"/>
          <w:b/>
          <w:i/>
          <w:iCs/>
          <w:color w:val="FF0000"/>
          <w:sz w:val="24"/>
          <w:szCs w:val="24"/>
        </w:rPr>
        <w:t xml:space="preserve">al] </w:t>
      </w:r>
      <w:r w:rsidRPr="0024319D">
        <w:rPr>
          <w:rFonts w:ascii="Arial Narrow" w:hAnsi="Arial Narrow"/>
          <w:sz w:val="24"/>
          <w:szCs w:val="24"/>
        </w:rPr>
        <w:t>do domicílio ou sede do fornecedor, relativa à atividade em cujo exercício contrata ou concorre</w:t>
      </w:r>
      <w:r w:rsidRPr="0024319D">
        <w:rPr>
          <w:rFonts w:ascii="Arial Narrow" w:eastAsia="Times New Roman" w:hAnsi="Arial Narrow" w:cs="Arial"/>
          <w:sz w:val="24"/>
          <w:szCs w:val="24"/>
        </w:rPr>
        <w:t>;</w:t>
      </w:r>
    </w:p>
    <w:p w14:paraId="3060BADC" w14:textId="77777777" w:rsidR="00586A84" w:rsidRPr="0024319D" w:rsidRDefault="00586A84" w:rsidP="005E2FD4">
      <w:pPr>
        <w:jc w:val="both"/>
        <w:rPr>
          <w:rFonts w:ascii="Arial Narrow" w:eastAsia="Times New Roman" w:hAnsi="Arial Narrow" w:cs="Arial"/>
          <w:sz w:val="24"/>
          <w:szCs w:val="24"/>
        </w:rPr>
      </w:pPr>
    </w:p>
    <w:p w14:paraId="09ED67F6" w14:textId="77777777" w:rsidR="00586A84" w:rsidRPr="0024319D" w:rsidRDefault="006770C7" w:rsidP="005E2FD4">
      <w:pPr>
        <w:jc w:val="both"/>
        <w:rPr>
          <w:rFonts w:ascii="Arial Narrow" w:eastAsia="Times New Roman" w:hAnsi="Arial Narrow" w:cs="Arial"/>
          <w:sz w:val="24"/>
          <w:szCs w:val="24"/>
        </w:rPr>
      </w:pPr>
      <w:r w:rsidRPr="0024319D">
        <w:rPr>
          <w:rFonts w:ascii="Arial Narrow" w:eastAsia="Times New Roman" w:hAnsi="Arial Narrow" w:cs="Arial"/>
          <w:sz w:val="24"/>
          <w:szCs w:val="24"/>
        </w:rPr>
        <w:t>3.2.3</w:t>
      </w:r>
      <w:r w:rsidR="00586A84" w:rsidRPr="0024319D">
        <w:rPr>
          <w:rFonts w:ascii="Arial Narrow" w:eastAsia="Times New Roman" w:hAnsi="Arial Narrow" w:cs="Arial"/>
          <w:sz w:val="24"/>
          <w:szCs w:val="24"/>
        </w:rPr>
        <w:t xml:space="preserve"> A comprovação da </w:t>
      </w:r>
      <w:r w:rsidR="00586A84" w:rsidRPr="0024319D">
        <w:rPr>
          <w:rFonts w:ascii="Arial Narrow" w:eastAsia="Times New Roman" w:hAnsi="Arial Narrow" w:cs="Arial"/>
          <w:b/>
          <w:sz w:val="24"/>
          <w:szCs w:val="24"/>
        </w:rPr>
        <w:t>Regularidade Trabalhista</w:t>
      </w:r>
      <w:r w:rsidR="00586A84" w:rsidRPr="0024319D">
        <w:rPr>
          <w:rFonts w:ascii="Arial Narrow" w:eastAsia="Times New Roman" w:hAnsi="Arial Narrow" w:cs="Arial"/>
          <w:sz w:val="24"/>
          <w:szCs w:val="24"/>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73B9FA44" w14:textId="77777777" w:rsidR="00586A84" w:rsidRPr="0024319D" w:rsidRDefault="00586A84" w:rsidP="005E2FD4">
      <w:pPr>
        <w:jc w:val="both"/>
        <w:rPr>
          <w:rFonts w:ascii="Arial Narrow" w:eastAsia="Times New Roman" w:hAnsi="Arial Narrow" w:cs="Arial"/>
          <w:sz w:val="24"/>
          <w:szCs w:val="24"/>
        </w:rPr>
      </w:pPr>
    </w:p>
    <w:p w14:paraId="40C301DB" w14:textId="77777777" w:rsidR="00586A84" w:rsidRPr="0024319D" w:rsidRDefault="006770C7" w:rsidP="005E2FD4">
      <w:pPr>
        <w:jc w:val="both"/>
        <w:rPr>
          <w:rFonts w:ascii="Arial Narrow" w:eastAsia="Times New Roman" w:hAnsi="Arial Narrow" w:cs="Arial"/>
          <w:sz w:val="24"/>
          <w:szCs w:val="24"/>
        </w:rPr>
      </w:pPr>
      <w:r w:rsidRPr="0024319D">
        <w:rPr>
          <w:rFonts w:ascii="Arial Narrow" w:eastAsia="Times New Roman" w:hAnsi="Arial Narrow" w:cs="Arial"/>
          <w:sz w:val="24"/>
          <w:szCs w:val="24"/>
        </w:rPr>
        <w:t>3.2.4</w:t>
      </w:r>
      <w:r w:rsidR="00586A84" w:rsidRPr="0024319D">
        <w:rPr>
          <w:rFonts w:ascii="Arial Narrow" w:eastAsia="Times New Roman" w:hAnsi="Arial Narrow" w:cs="Arial"/>
          <w:sz w:val="24"/>
          <w:szCs w:val="24"/>
        </w:rPr>
        <w:t xml:space="preserve"> Prova de Regularidade relativa ao </w:t>
      </w:r>
      <w:r w:rsidR="00586A84" w:rsidRPr="0024319D">
        <w:rPr>
          <w:rFonts w:ascii="Arial Narrow" w:eastAsia="Times New Roman" w:hAnsi="Arial Narrow" w:cs="Arial"/>
          <w:b/>
          <w:sz w:val="24"/>
          <w:szCs w:val="24"/>
        </w:rPr>
        <w:t>Fundo de Garantia por Tempo de Serviço</w:t>
      </w:r>
      <w:r w:rsidR="00586A84" w:rsidRPr="0024319D">
        <w:rPr>
          <w:rFonts w:ascii="Arial Narrow" w:eastAsia="Times New Roman" w:hAnsi="Arial Narrow" w:cs="Arial"/>
          <w:sz w:val="24"/>
          <w:szCs w:val="24"/>
        </w:rPr>
        <w:t xml:space="preserve"> (FGTS), mediante Certificado de Regularidade do FGTS.</w:t>
      </w:r>
    </w:p>
    <w:p w14:paraId="142B11D7" w14:textId="77777777" w:rsidR="00586A84" w:rsidRPr="0024319D" w:rsidRDefault="00586A84" w:rsidP="005E2FD4">
      <w:pPr>
        <w:jc w:val="both"/>
        <w:rPr>
          <w:rFonts w:ascii="Arial Narrow" w:eastAsia="Times New Roman" w:hAnsi="Arial Narrow" w:cs="Arial"/>
          <w:sz w:val="24"/>
          <w:szCs w:val="24"/>
        </w:rPr>
      </w:pPr>
    </w:p>
    <w:p w14:paraId="5358326E" w14:textId="77777777"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sz w:val="24"/>
          <w:szCs w:val="24"/>
        </w:rPr>
        <w:t>3.3. A falta de um dos documentos dispostos na Lei Federal nº 14.133/2021 e suas alterações, poderá implicar no não recebimento.</w:t>
      </w:r>
    </w:p>
    <w:p w14:paraId="7993912E" w14:textId="77777777" w:rsidR="00586A84" w:rsidRPr="0024319D" w:rsidRDefault="00586A84" w:rsidP="005E2FD4">
      <w:pPr>
        <w:jc w:val="both"/>
        <w:rPr>
          <w:rFonts w:ascii="Arial Narrow" w:eastAsia="Times New Roman" w:hAnsi="Arial Narrow" w:cs="Arial"/>
          <w:color w:val="000000"/>
          <w:sz w:val="24"/>
          <w:szCs w:val="24"/>
        </w:rPr>
      </w:pPr>
    </w:p>
    <w:p w14:paraId="2D358F24" w14:textId="77777777" w:rsidR="00586A84" w:rsidRPr="0024319D" w:rsidRDefault="00586A84" w:rsidP="00052982">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QUARTA - PRAZO DE VIGÊNCIA</w:t>
      </w:r>
    </w:p>
    <w:p w14:paraId="7AC1349C" w14:textId="2F43F05F" w:rsidR="00283210" w:rsidRPr="009D2A76" w:rsidRDefault="00283210" w:rsidP="00283210">
      <w:pPr>
        <w:jc w:val="both"/>
        <w:rPr>
          <w:rFonts w:ascii="Arial Narrow" w:hAnsi="Arial Narrow" w:cs="Arial"/>
          <w:color w:val="000000" w:themeColor="text1"/>
          <w:sz w:val="24"/>
          <w:szCs w:val="24"/>
        </w:rPr>
      </w:pPr>
      <w:bookmarkStart w:id="11" w:name="_heading=h.1y810tw" w:colFirst="0" w:colLast="0"/>
      <w:bookmarkEnd w:id="11"/>
      <w:r w:rsidRPr="009D2A76">
        <w:rPr>
          <w:rFonts w:ascii="Arial Narrow" w:eastAsia="Times New Roman" w:hAnsi="Arial Narrow" w:cs="Arial"/>
          <w:sz w:val="24"/>
          <w:szCs w:val="24"/>
        </w:rPr>
        <w:t xml:space="preserve">4.1 </w:t>
      </w:r>
      <w:r w:rsidRPr="009D2A76">
        <w:rPr>
          <w:rFonts w:ascii="Arial Narrow" w:eastAsia="Times New Roman" w:hAnsi="Arial Narrow" w:cs="Arial"/>
          <w:b/>
          <w:sz w:val="24"/>
          <w:szCs w:val="24"/>
        </w:rPr>
        <w:t>O prazo de vigência da contratação</w:t>
      </w:r>
      <w:r w:rsidR="001926D3">
        <w:rPr>
          <w:rFonts w:ascii="Arial Narrow" w:eastAsia="Times New Roman" w:hAnsi="Arial Narrow" w:cs="Arial"/>
          <w:b/>
          <w:sz w:val="24"/>
          <w:szCs w:val="24"/>
        </w:rPr>
        <w:t xml:space="preserve"> </w:t>
      </w:r>
      <w:r w:rsidRPr="009D2A76">
        <w:rPr>
          <w:rFonts w:ascii="Arial Narrow" w:hAnsi="Arial Narrow" w:cs="Arial"/>
          <w:b/>
          <w:sz w:val="24"/>
          <w:szCs w:val="24"/>
        </w:rPr>
        <w:t xml:space="preserve">é de </w:t>
      </w:r>
      <w:r>
        <w:rPr>
          <w:rFonts w:ascii="Arial Narrow" w:hAnsi="Arial Narrow" w:cs="Arial"/>
          <w:b/>
          <w:sz w:val="24"/>
          <w:szCs w:val="24"/>
        </w:rPr>
        <w:t>12</w:t>
      </w:r>
      <w:r w:rsidRPr="009D2A76">
        <w:rPr>
          <w:rFonts w:ascii="Arial Narrow" w:hAnsi="Arial Narrow" w:cs="Arial"/>
          <w:b/>
          <w:sz w:val="24"/>
          <w:szCs w:val="24"/>
        </w:rPr>
        <w:t xml:space="preserve"> (</w:t>
      </w:r>
      <w:r>
        <w:rPr>
          <w:rFonts w:ascii="Arial Narrow" w:hAnsi="Arial Narrow" w:cs="Arial"/>
          <w:b/>
          <w:sz w:val="24"/>
          <w:szCs w:val="24"/>
        </w:rPr>
        <w:t>doze</w:t>
      </w:r>
      <w:r w:rsidRPr="009D2A76">
        <w:rPr>
          <w:rFonts w:ascii="Arial Narrow" w:hAnsi="Arial Narrow" w:cs="Arial"/>
          <w:b/>
          <w:sz w:val="24"/>
          <w:szCs w:val="24"/>
        </w:rPr>
        <w:t>) meses</w:t>
      </w:r>
      <w:r w:rsidRPr="009D2A76">
        <w:rPr>
          <w:rFonts w:ascii="Arial Narrow" w:hAnsi="Arial Narrow" w:cs="Arial"/>
          <w:sz w:val="24"/>
          <w:szCs w:val="24"/>
        </w:rPr>
        <w:t xml:space="preserve">, </w:t>
      </w:r>
      <w:r w:rsidRPr="0024319D">
        <w:rPr>
          <w:rFonts w:ascii="Arial Narrow" w:hAnsi="Arial Narrow" w:cs="Arial"/>
          <w:sz w:val="24"/>
          <w:szCs w:val="24"/>
        </w:rPr>
        <w:t xml:space="preserve">contados da </w:t>
      </w:r>
      <w:r>
        <w:rPr>
          <w:rFonts w:ascii="Arial Narrow" w:hAnsi="Arial Narrow" w:cs="Arial"/>
          <w:sz w:val="24"/>
          <w:szCs w:val="24"/>
        </w:rPr>
        <w:t>assinatura, tendo como eficácia a partir publicação</w:t>
      </w:r>
      <w:r w:rsidRPr="0024319D">
        <w:rPr>
          <w:rFonts w:ascii="Arial Narrow" w:hAnsi="Arial Narrow" w:cs="Arial"/>
          <w:sz w:val="24"/>
          <w:szCs w:val="24"/>
        </w:rPr>
        <w:t xml:space="preserve"> no sítio eletrônico oficial e no Portal Nacional de Contratações Públicas (PNCP)</w:t>
      </w:r>
      <w:r>
        <w:rPr>
          <w:rFonts w:ascii="Arial Narrow" w:hAnsi="Arial Narrow" w:cs="Arial"/>
          <w:sz w:val="24"/>
          <w:szCs w:val="24"/>
        </w:rPr>
        <w:t xml:space="preserve"> (</w:t>
      </w:r>
      <w:r w:rsidRPr="0024319D">
        <w:rPr>
          <w:rFonts w:ascii="Arial Narrow" w:hAnsi="Arial Narrow" w:cs="Arial"/>
          <w:sz w:val="24"/>
          <w:szCs w:val="24"/>
        </w:rPr>
        <w:t>art. 9</w:t>
      </w:r>
      <w:r>
        <w:rPr>
          <w:rFonts w:ascii="Arial Narrow" w:hAnsi="Arial Narrow" w:cs="Arial"/>
          <w:sz w:val="24"/>
          <w:szCs w:val="24"/>
        </w:rPr>
        <w:t>4</w:t>
      </w:r>
      <w:r w:rsidRPr="0024319D">
        <w:rPr>
          <w:rFonts w:ascii="Arial Narrow" w:hAnsi="Arial Narrow" w:cs="Arial"/>
          <w:sz w:val="24"/>
          <w:szCs w:val="24"/>
        </w:rPr>
        <w:t xml:space="preserve">, </w:t>
      </w:r>
      <w:r w:rsidRPr="0024319D">
        <w:rPr>
          <w:rFonts w:ascii="Arial Narrow" w:hAnsi="Arial Narrow" w:cs="Arial"/>
          <w:i/>
          <w:iCs/>
          <w:sz w:val="24"/>
          <w:szCs w:val="24"/>
        </w:rPr>
        <w:t>caput</w:t>
      </w:r>
      <w:r w:rsidRPr="0024319D">
        <w:rPr>
          <w:rFonts w:ascii="Arial Narrow" w:hAnsi="Arial Narrow" w:cs="Arial"/>
          <w:sz w:val="24"/>
          <w:szCs w:val="24"/>
        </w:rPr>
        <w:t xml:space="preserve"> e in</w:t>
      </w:r>
      <w:r>
        <w:rPr>
          <w:rFonts w:ascii="Arial Narrow" w:hAnsi="Arial Narrow" w:cs="Arial"/>
          <w:sz w:val="24"/>
          <w:szCs w:val="24"/>
        </w:rPr>
        <w:t>ciso I</w:t>
      </w:r>
      <w:r w:rsidRPr="0024319D">
        <w:rPr>
          <w:rFonts w:ascii="Arial Narrow" w:hAnsi="Arial Narrow" w:cs="Arial"/>
          <w:sz w:val="24"/>
          <w:szCs w:val="24"/>
        </w:rPr>
        <w:t>, da Lei nº 14.133/2021)</w:t>
      </w:r>
      <w:r w:rsidRPr="009D2A76">
        <w:rPr>
          <w:rFonts w:ascii="Arial Narrow" w:hAnsi="Arial Narrow" w:cs="Arial"/>
          <w:color w:val="000000" w:themeColor="text1"/>
          <w:sz w:val="24"/>
          <w:szCs w:val="24"/>
        </w:rPr>
        <w:t>.</w:t>
      </w:r>
    </w:p>
    <w:p w14:paraId="610C5163" w14:textId="77777777" w:rsidR="00283210" w:rsidRPr="009D2A76" w:rsidRDefault="00283210" w:rsidP="00283210"/>
    <w:p w14:paraId="39D75EAD" w14:textId="435977F6" w:rsidR="00BB02AF" w:rsidRPr="009D2A76" w:rsidRDefault="00283210" w:rsidP="00283210">
      <w:pPr>
        <w:pStyle w:val="Nvel3-R"/>
      </w:pPr>
      <w:r w:rsidRPr="009D2A76">
        <w:t xml:space="preserve">4.1.1. </w:t>
      </w:r>
      <w:r w:rsidRPr="009D2A76">
        <w:rPr>
          <w:b w:val="0"/>
        </w:rPr>
        <w:t xml:space="preserve">O prazo de vigência desta contratação poderá prorrogado, ressalvadas as providências cabíveis, nos termos do </w:t>
      </w:r>
      <w:r w:rsidRPr="009D2A76">
        <w:t>art. 107 e 113 da Lei 14.133/20021).</w:t>
      </w:r>
    </w:p>
    <w:p w14:paraId="0AEA0A4E" w14:textId="07E80C99" w:rsidR="00E84313" w:rsidRPr="00E84313" w:rsidRDefault="0014387E" w:rsidP="00E84313">
      <w:pPr>
        <w:pStyle w:val="Nvel3-R"/>
        <w:shd w:val="clear" w:color="auto" w:fill="D9D9D9" w:themeFill="background1" w:themeFillShade="D9"/>
      </w:pPr>
      <w:r w:rsidRPr="0024319D">
        <w:t xml:space="preserve">CLÁUSULA QUINTA – EXECUÇÃO </w:t>
      </w:r>
      <w:r w:rsidR="00461E8C" w:rsidRPr="0024319D">
        <w:t xml:space="preserve">OU FORNECIMENTO </w:t>
      </w:r>
      <w:r w:rsidRPr="0024319D">
        <w:t xml:space="preserve">DO OBETO </w:t>
      </w:r>
    </w:p>
    <w:p w14:paraId="133F10D1" w14:textId="6C37FDBB" w:rsidR="00E84313" w:rsidRPr="00E84313" w:rsidRDefault="00E84313" w:rsidP="00E84313">
      <w:pPr>
        <w:pStyle w:val="Nvel2-Red"/>
      </w:pPr>
      <w:r w:rsidRPr="00E84313">
        <w:t>A distribuição de oxigênio e o serviço solicitado deverá se adequar as seguintes disposições:</w:t>
      </w:r>
    </w:p>
    <w:p w14:paraId="7574D732" w14:textId="59913D65" w:rsidR="00E84313" w:rsidRPr="00E84313" w:rsidRDefault="00E84313" w:rsidP="00E84313">
      <w:pPr>
        <w:pStyle w:val="Nvel2-Red"/>
      </w:pPr>
      <w:r>
        <w:t>5</w:t>
      </w:r>
      <w:r w:rsidRPr="00E84313">
        <w:t xml:space="preserve">.1 As recargas domiciliares deverão ser entregues imediatamente após a solicitação, no prazo máximo de até 24 (vinte e quatro) horas, no endereço do paciente previamente informado pela Secretaria Municipal de Saúde, conforme indicação do fiscal do contrato, abrangendo o perímetro urbano do Município, o Distrito </w:t>
      </w:r>
      <w:proofErr w:type="spellStart"/>
      <w:r w:rsidRPr="00E84313">
        <w:t>Debrasa</w:t>
      </w:r>
      <w:proofErr w:type="spellEnd"/>
      <w:r w:rsidRPr="00E84313">
        <w:t xml:space="preserve"> e o Porto João André. As demais recargas de cilindros de 10m³ deverão ser entregues e reabastecidos nas respectivas unidades de Saúde (ESF I, ESF II, ESF III e ESF rural), as recargas de 03m³ e de 01m³ destinadas a uso das ambulâncias ficaram centralizadas o reabastecimento na Secretaria de Saúde.</w:t>
      </w:r>
    </w:p>
    <w:p w14:paraId="1E709EFD" w14:textId="3C28ED28" w:rsidR="00E84313" w:rsidRPr="00E84313" w:rsidRDefault="00E84313" w:rsidP="00E84313">
      <w:pPr>
        <w:pStyle w:val="Nvel2-Red"/>
      </w:pPr>
      <w:r>
        <w:t>5</w:t>
      </w:r>
      <w:r w:rsidRPr="00E84313">
        <w:t>.2. Os produtos deverão conter lote e data de validade impressos deverão ser de boa qualidade e entregues devidamente em segurança embalados, de forma não serem danificados durante as operações de transporte e descarga no local indicado da entrega.</w:t>
      </w:r>
    </w:p>
    <w:p w14:paraId="61901345" w14:textId="212E66B6" w:rsidR="00E84313" w:rsidRPr="00E84313" w:rsidRDefault="00E84313" w:rsidP="00E84313">
      <w:pPr>
        <w:pStyle w:val="Nvel2-Red"/>
      </w:pPr>
      <w:r>
        <w:t>5</w:t>
      </w:r>
      <w:r w:rsidRPr="00E84313">
        <w:t xml:space="preserve">.3. Todas as despesas de transporte, tributos, frete, carregamento, descarregamento, encargos trabalhistas e previdenciários e outros custos decorrentes direta e indiretamente do fornecimento do objeto desta licitação, correrão por conta exclusiva da licitante. </w:t>
      </w:r>
    </w:p>
    <w:p w14:paraId="6F402338" w14:textId="52384E6C" w:rsidR="00E84313" w:rsidRPr="00E84313" w:rsidRDefault="00E84313" w:rsidP="00E84313">
      <w:pPr>
        <w:pStyle w:val="Nvel2-Red"/>
      </w:pPr>
      <w:r>
        <w:lastRenderedPageBreak/>
        <w:t>5</w:t>
      </w:r>
      <w:r w:rsidRPr="00E84313">
        <w:t xml:space="preserve">.4. O fornecimento dos Gases se dará por meio da cessão gratuita de cilindros de armazenamento, com válvula reguladora de pressão e </w:t>
      </w:r>
      <w:proofErr w:type="spellStart"/>
      <w:r w:rsidRPr="00E84313">
        <w:t>fluxômetro</w:t>
      </w:r>
      <w:proofErr w:type="spellEnd"/>
      <w:r w:rsidRPr="00E84313">
        <w:t>, da CONTRATADA e/ou pelo abastecimento de cilindros da própria Secretaria de Saúde, quando houver.</w:t>
      </w:r>
    </w:p>
    <w:p w14:paraId="0A93FD6E" w14:textId="16A3233B" w:rsidR="00E84313" w:rsidRPr="00E84313" w:rsidRDefault="00E84313" w:rsidP="00E84313">
      <w:pPr>
        <w:pStyle w:val="Nvel2-Red"/>
      </w:pPr>
      <w:r>
        <w:t>5</w:t>
      </w:r>
      <w:r w:rsidRPr="00E84313">
        <w:t xml:space="preserve">.5. A prestação de serviços de fornecimento continuado de gases industriais contempla: a retirada dos cilindros vazios, cedidos e próprios, e entrega dos cilindros abastecidos, cedidos e próprios, as respectivas manutenções preventivas e corretivas, e abastecimento dos cilindros fixos nos locais de suas instalações. </w:t>
      </w:r>
    </w:p>
    <w:p w14:paraId="6A6E0F98" w14:textId="7AB0FF30" w:rsidR="00E84313" w:rsidRPr="00E84313" w:rsidRDefault="00E84313" w:rsidP="00E84313">
      <w:pPr>
        <w:pStyle w:val="Nvel2-Red"/>
      </w:pPr>
      <w:r>
        <w:t>5</w:t>
      </w:r>
      <w:r w:rsidRPr="00E84313">
        <w:t>.6. A contratada deverá realizar o termo de Comodato referente a quantidade de torpedos de Gases Medicinais fornecidos para Secretaria Municipal de Saúde.</w:t>
      </w:r>
    </w:p>
    <w:p w14:paraId="1B59219F" w14:textId="34A5D630" w:rsidR="00E84313" w:rsidRPr="00E84313" w:rsidRDefault="00E84313" w:rsidP="00E84313">
      <w:pPr>
        <w:pStyle w:val="Nvel2-Red"/>
      </w:pPr>
      <w:r>
        <w:t>5</w:t>
      </w:r>
      <w:r w:rsidRPr="00E84313">
        <w:t xml:space="preserve">.7. Os gases a serem fornecidos devem ter as especificações técnicas em explícita conformidade com a qualidade preconizada em compêndios oficiais reconhecidos pela ANVISA, de acordo com os subitens 11.1 e 12.1 da Resolução ANVISA RDC nº 69/2008, atendendo o Anexo I, quanto às suas características. </w:t>
      </w:r>
    </w:p>
    <w:p w14:paraId="456B9DB7" w14:textId="56072A93" w:rsidR="00E84313" w:rsidRPr="00E84313" w:rsidRDefault="00E84313" w:rsidP="00E84313">
      <w:pPr>
        <w:pStyle w:val="Nvel2-Red"/>
      </w:pPr>
      <w:r>
        <w:t>5</w:t>
      </w:r>
      <w:r w:rsidRPr="00E84313">
        <w:t xml:space="preserve">.8. Os gases industriais devem ser armazenados em cilindros os quais deverão seguir fielmente as especificações da ABNT (NBR 12.176) quanto às etiquetas, à rotulagem e às cores dos mesmos. </w:t>
      </w:r>
    </w:p>
    <w:p w14:paraId="61D27A43" w14:textId="4F7F168F" w:rsidR="00E84313" w:rsidRPr="008071CA" w:rsidRDefault="00E84313" w:rsidP="00E84313">
      <w:pPr>
        <w:pStyle w:val="Nvel2-Red"/>
      </w:pPr>
      <w:r>
        <w:t>5</w:t>
      </w:r>
      <w:r w:rsidRPr="00E84313">
        <w:t>.9. Após a entrega do gás em embalagem adequada (cilindro) no local estipulado pela secretaria municipal de saúde, a empresa CONTRATADA, deverá encaminhar a Secretaria Municipal de Saúde a comprovação da entrega do gás, assinada pelo paciente ou familiares responsáveis, ou servidores do setor.</w:t>
      </w:r>
    </w:p>
    <w:p w14:paraId="2F113EC3" w14:textId="77777777" w:rsidR="00586A84" w:rsidRPr="0024319D" w:rsidRDefault="00586A84" w:rsidP="005E2FD4">
      <w:pPr>
        <w:shd w:val="clear" w:color="auto" w:fill="FFFFFF"/>
        <w:jc w:val="both"/>
        <w:rPr>
          <w:rFonts w:ascii="Arial Narrow" w:eastAsia="Times New Roman" w:hAnsi="Arial Narrow" w:cs="Arial"/>
          <w:color w:val="000000"/>
          <w:sz w:val="24"/>
          <w:szCs w:val="24"/>
        </w:rPr>
      </w:pPr>
    </w:p>
    <w:p w14:paraId="43A19741" w14:textId="77777777" w:rsidR="00586A84" w:rsidRPr="0024319D" w:rsidRDefault="00586A84" w:rsidP="00052982">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SEXTA - SUJEIÇÃO ÀS NORMAS LEGAIS</w:t>
      </w:r>
    </w:p>
    <w:p w14:paraId="29347F57" w14:textId="77777777" w:rsidR="00586A84"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sz w:val="24"/>
          <w:szCs w:val="24"/>
        </w:rPr>
        <w:t>6.1 As partes se declaram expressamente sujeitas as normas previstas na Lei de Licitações e Contratos (Lei no. 14133/2021).</w:t>
      </w:r>
    </w:p>
    <w:p w14:paraId="285D3326" w14:textId="77777777" w:rsidR="00586A84" w:rsidRPr="0024319D" w:rsidRDefault="00586A84" w:rsidP="005E2FD4">
      <w:pPr>
        <w:jc w:val="both"/>
        <w:rPr>
          <w:rFonts w:ascii="Arial Narrow" w:eastAsia="Times New Roman" w:hAnsi="Arial Narrow" w:cs="Arial"/>
          <w:sz w:val="24"/>
          <w:szCs w:val="24"/>
        </w:rPr>
      </w:pPr>
    </w:p>
    <w:p w14:paraId="1A7FFABF" w14:textId="77777777" w:rsidR="00586A84" w:rsidRPr="0024319D" w:rsidRDefault="00586A84" w:rsidP="00052982">
      <w:pPr>
        <w:shd w:val="clear" w:color="auto" w:fill="D9D9D9" w:themeFill="background1" w:themeFillShade="D9"/>
        <w:jc w:val="both"/>
        <w:rPr>
          <w:rFonts w:ascii="Arial Narrow" w:eastAsia="Times New Roman" w:hAnsi="Arial Narrow" w:cs="Arial"/>
          <w:b/>
          <w:sz w:val="24"/>
          <w:szCs w:val="24"/>
          <w:highlight w:val="lightGray"/>
        </w:rPr>
      </w:pPr>
      <w:r w:rsidRPr="0024319D">
        <w:rPr>
          <w:rFonts w:ascii="Arial Narrow" w:eastAsia="Times New Roman" w:hAnsi="Arial Narrow" w:cs="Arial"/>
          <w:b/>
          <w:sz w:val="24"/>
          <w:szCs w:val="24"/>
        </w:rPr>
        <w:t>CLÁUSULA SÉTIMA – DOS DEVERES E RESPONSABILIDADES D</w:t>
      </w:r>
      <w:r w:rsidR="00736159" w:rsidRPr="0024319D">
        <w:rPr>
          <w:rFonts w:ascii="Arial Narrow" w:eastAsia="Times New Roman" w:hAnsi="Arial Narrow" w:cs="Arial"/>
          <w:b/>
          <w:sz w:val="24"/>
          <w:szCs w:val="24"/>
        </w:rPr>
        <w:t>O CONTRATADO</w:t>
      </w:r>
    </w:p>
    <w:p w14:paraId="3AC31EDE" w14:textId="051007BF" w:rsidR="00586A84" w:rsidRPr="0024319D" w:rsidRDefault="00D541C4" w:rsidP="00F77B59">
      <w:pPr>
        <w:numPr>
          <w:ilvl w:val="1"/>
          <w:numId w:val="11"/>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BA5F7D">
        <w:rPr>
          <w:rFonts w:ascii="Arial Narrow" w:eastAsia="Times New Roman" w:hAnsi="Arial Narrow" w:cs="Arial"/>
          <w:b/>
          <w:bCs/>
          <w:color w:val="000000"/>
          <w:sz w:val="24"/>
          <w:szCs w:val="24"/>
          <w:highlight w:val="cyan"/>
        </w:rPr>
        <w:t>Prestar</w:t>
      </w:r>
      <w:r w:rsidR="00586A84" w:rsidRPr="00BA5F7D">
        <w:rPr>
          <w:rFonts w:ascii="Arial Narrow" w:eastAsia="Times New Roman" w:hAnsi="Arial Narrow" w:cs="Arial"/>
          <w:b/>
          <w:bCs/>
          <w:color w:val="000000"/>
          <w:sz w:val="24"/>
          <w:szCs w:val="24"/>
          <w:highlight w:val="cyan"/>
        </w:rPr>
        <w:t xml:space="preserve"> os serviços</w:t>
      </w:r>
      <w:r w:rsidR="00586A84" w:rsidRPr="0024319D">
        <w:rPr>
          <w:rFonts w:ascii="Arial Narrow" w:eastAsia="Times New Roman" w:hAnsi="Arial Narrow" w:cs="Arial"/>
          <w:bCs/>
          <w:color w:val="000000"/>
          <w:sz w:val="24"/>
          <w:szCs w:val="24"/>
        </w:rPr>
        <w:t xml:space="preserve"> contratados, com estrita observância às regras constantes </w:t>
      </w:r>
      <w:r w:rsidR="00D9008E" w:rsidRPr="0024319D">
        <w:rPr>
          <w:rFonts w:ascii="Arial Narrow" w:eastAsia="Times New Roman" w:hAnsi="Arial Narrow" w:cs="Arial"/>
          <w:bCs/>
          <w:color w:val="000000"/>
          <w:sz w:val="24"/>
          <w:szCs w:val="24"/>
        </w:rPr>
        <w:t>no</w:t>
      </w:r>
      <w:r w:rsidR="00586A84" w:rsidRPr="0024319D">
        <w:rPr>
          <w:rFonts w:ascii="Arial Narrow" w:eastAsia="Times New Roman" w:hAnsi="Arial Narrow" w:cs="Arial"/>
          <w:bCs/>
          <w:color w:val="000000"/>
          <w:sz w:val="24"/>
          <w:szCs w:val="24"/>
        </w:rPr>
        <w:t xml:space="preserve"> Termo de Referência, no </w:t>
      </w:r>
      <w:r w:rsidR="00D9008E" w:rsidRPr="0024319D">
        <w:rPr>
          <w:rFonts w:ascii="Arial Narrow" w:eastAsia="Times New Roman" w:hAnsi="Arial Narrow" w:cs="Arial"/>
          <w:bCs/>
          <w:color w:val="000000"/>
          <w:sz w:val="24"/>
          <w:szCs w:val="24"/>
        </w:rPr>
        <w:t xml:space="preserve">presente </w:t>
      </w:r>
      <w:r w:rsidR="00586A84" w:rsidRPr="0024319D">
        <w:rPr>
          <w:rFonts w:ascii="Arial Narrow" w:eastAsia="Times New Roman" w:hAnsi="Arial Narrow" w:cs="Arial"/>
          <w:bCs/>
          <w:color w:val="000000"/>
          <w:sz w:val="24"/>
          <w:szCs w:val="24"/>
        </w:rPr>
        <w:t>contrato administrativo, na proposta de preços e nos demais documentos que instruam o processo administrativo;</w:t>
      </w:r>
    </w:p>
    <w:p w14:paraId="6A840E4D" w14:textId="77777777" w:rsidR="00D9008E" w:rsidRPr="0024319D" w:rsidRDefault="00D9008E" w:rsidP="00D9008E">
      <w:pPr>
        <w:pBdr>
          <w:top w:val="nil"/>
          <w:left w:val="nil"/>
          <w:bottom w:val="nil"/>
          <w:right w:val="nil"/>
          <w:between w:val="nil"/>
        </w:pBdr>
        <w:jc w:val="both"/>
        <w:rPr>
          <w:rFonts w:ascii="Arial Narrow" w:eastAsia="Times New Roman" w:hAnsi="Arial Narrow" w:cs="Arial"/>
          <w:color w:val="000000"/>
          <w:sz w:val="24"/>
          <w:szCs w:val="24"/>
        </w:rPr>
      </w:pPr>
    </w:p>
    <w:p w14:paraId="67259023" w14:textId="77777777" w:rsidR="00586A84" w:rsidRPr="0024319D" w:rsidRDefault="00586A84" w:rsidP="00F77B59">
      <w:pPr>
        <w:numPr>
          <w:ilvl w:val="1"/>
          <w:numId w:val="11"/>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Manter durante a execução do contrato, em compatibilidade com as obrigações por ela assumidas, todas as condições exigidas na contratação; </w:t>
      </w:r>
    </w:p>
    <w:p w14:paraId="27178BB2" w14:textId="77777777" w:rsidR="00D9008E" w:rsidRPr="0024319D" w:rsidRDefault="00D9008E" w:rsidP="00D9008E">
      <w:pPr>
        <w:pBdr>
          <w:top w:val="nil"/>
          <w:left w:val="nil"/>
          <w:bottom w:val="nil"/>
          <w:right w:val="nil"/>
          <w:between w:val="nil"/>
        </w:pBdr>
        <w:jc w:val="both"/>
        <w:rPr>
          <w:rFonts w:ascii="Arial Narrow" w:eastAsia="Times New Roman" w:hAnsi="Arial Narrow" w:cs="Arial"/>
          <w:color w:val="000000"/>
          <w:sz w:val="24"/>
          <w:szCs w:val="24"/>
        </w:rPr>
      </w:pPr>
    </w:p>
    <w:p w14:paraId="4D57049A" w14:textId="77777777" w:rsidR="00586A84" w:rsidRPr="0024319D" w:rsidRDefault="00586A84" w:rsidP="00F77B59">
      <w:pPr>
        <w:numPr>
          <w:ilvl w:val="1"/>
          <w:numId w:val="11"/>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Instruir a execução do objeto do contrato com a nota fiscal correspondente; </w:t>
      </w:r>
    </w:p>
    <w:p w14:paraId="1E587917" w14:textId="77777777" w:rsidR="00D9008E" w:rsidRPr="0024319D" w:rsidRDefault="00D9008E" w:rsidP="00D9008E">
      <w:pPr>
        <w:pBdr>
          <w:top w:val="nil"/>
          <w:left w:val="nil"/>
          <w:bottom w:val="nil"/>
          <w:right w:val="nil"/>
          <w:between w:val="nil"/>
        </w:pBdr>
        <w:jc w:val="both"/>
        <w:rPr>
          <w:rFonts w:ascii="Arial Narrow" w:eastAsia="Times New Roman" w:hAnsi="Arial Narrow" w:cs="Arial"/>
          <w:color w:val="000000"/>
          <w:sz w:val="24"/>
          <w:szCs w:val="24"/>
        </w:rPr>
      </w:pPr>
    </w:p>
    <w:p w14:paraId="432A2579" w14:textId="77777777" w:rsidR="00586A84" w:rsidRPr="0024319D" w:rsidRDefault="00586A84" w:rsidP="00F77B59">
      <w:pPr>
        <w:numPr>
          <w:ilvl w:val="1"/>
          <w:numId w:val="11"/>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Cumprir todas as leis e posturas federais, estaduais e municipais pertinentes e responsabilizar-se por todos os prejuízos decorrentes de infrações a que houver dado causa;</w:t>
      </w:r>
    </w:p>
    <w:p w14:paraId="42EC5CB0" w14:textId="77777777" w:rsidR="00D9008E" w:rsidRPr="0024319D" w:rsidRDefault="00D9008E" w:rsidP="00D9008E">
      <w:pPr>
        <w:pBdr>
          <w:top w:val="nil"/>
          <w:left w:val="nil"/>
          <w:bottom w:val="nil"/>
          <w:right w:val="nil"/>
          <w:between w:val="nil"/>
        </w:pBdr>
        <w:jc w:val="both"/>
        <w:rPr>
          <w:rFonts w:ascii="Arial Narrow" w:eastAsia="Times New Roman" w:hAnsi="Arial Narrow" w:cs="Arial"/>
          <w:color w:val="000000"/>
          <w:sz w:val="24"/>
          <w:szCs w:val="24"/>
        </w:rPr>
      </w:pPr>
    </w:p>
    <w:p w14:paraId="00AC9B97" w14:textId="77777777" w:rsidR="00586A84" w:rsidRPr="0024319D" w:rsidRDefault="00586A84" w:rsidP="00F77B59">
      <w:pPr>
        <w:numPr>
          <w:ilvl w:val="1"/>
          <w:numId w:val="11"/>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w:t>
      </w:r>
    </w:p>
    <w:p w14:paraId="78D9A68D" w14:textId="77777777" w:rsidR="00D9008E" w:rsidRPr="0024319D" w:rsidRDefault="00D9008E" w:rsidP="00D9008E">
      <w:pPr>
        <w:pBdr>
          <w:top w:val="nil"/>
          <w:left w:val="nil"/>
          <w:bottom w:val="nil"/>
          <w:right w:val="nil"/>
          <w:between w:val="nil"/>
        </w:pBdr>
        <w:jc w:val="both"/>
        <w:rPr>
          <w:rFonts w:ascii="Arial Narrow" w:eastAsia="Times New Roman" w:hAnsi="Arial Narrow" w:cs="Arial"/>
          <w:color w:val="000000"/>
          <w:sz w:val="24"/>
          <w:szCs w:val="24"/>
        </w:rPr>
      </w:pPr>
    </w:p>
    <w:p w14:paraId="50D75FFD" w14:textId="77777777" w:rsidR="00586A84" w:rsidRPr="0024319D" w:rsidRDefault="00586A84" w:rsidP="00F77B59">
      <w:pPr>
        <w:numPr>
          <w:ilvl w:val="1"/>
          <w:numId w:val="11"/>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718A6086" w14:textId="77777777" w:rsidR="00D9008E" w:rsidRPr="0024319D" w:rsidRDefault="00D9008E" w:rsidP="00D9008E">
      <w:pPr>
        <w:pBdr>
          <w:top w:val="nil"/>
          <w:left w:val="nil"/>
          <w:bottom w:val="nil"/>
          <w:right w:val="nil"/>
          <w:between w:val="nil"/>
        </w:pBdr>
        <w:jc w:val="both"/>
        <w:rPr>
          <w:rFonts w:ascii="Arial Narrow" w:eastAsia="Times New Roman" w:hAnsi="Arial Narrow" w:cs="Arial"/>
          <w:color w:val="000000"/>
          <w:sz w:val="24"/>
          <w:szCs w:val="24"/>
        </w:rPr>
      </w:pPr>
    </w:p>
    <w:p w14:paraId="64A5D8EF" w14:textId="77777777" w:rsidR="00586A84" w:rsidRPr="0024319D" w:rsidRDefault="00586A84" w:rsidP="00F77B59">
      <w:pPr>
        <w:numPr>
          <w:ilvl w:val="1"/>
          <w:numId w:val="11"/>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Responsabilizar-se por quaisquer ônus decorrentes de omissões ou erros na elaboração de estimativa de custos e que redundem em aumento de despesas para a contratante;</w:t>
      </w:r>
    </w:p>
    <w:p w14:paraId="49802429" w14:textId="77777777" w:rsidR="00D9008E" w:rsidRPr="0024319D" w:rsidRDefault="00D9008E" w:rsidP="00D9008E">
      <w:pPr>
        <w:pBdr>
          <w:top w:val="nil"/>
          <w:left w:val="nil"/>
          <w:bottom w:val="nil"/>
          <w:right w:val="nil"/>
          <w:between w:val="nil"/>
        </w:pBdr>
        <w:jc w:val="both"/>
        <w:rPr>
          <w:rFonts w:ascii="Arial Narrow" w:eastAsia="Times New Roman" w:hAnsi="Arial Narrow" w:cs="Arial"/>
          <w:color w:val="000000"/>
          <w:sz w:val="24"/>
          <w:szCs w:val="24"/>
        </w:rPr>
      </w:pPr>
    </w:p>
    <w:p w14:paraId="53F822D8" w14:textId="77777777" w:rsidR="00586A84" w:rsidRPr="0024319D" w:rsidRDefault="00586A84" w:rsidP="00F77B59">
      <w:pPr>
        <w:numPr>
          <w:ilvl w:val="1"/>
          <w:numId w:val="11"/>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hAnsi="Arial Narrow" w:cs="Arial"/>
          <w:bCs/>
          <w:color w:val="000000"/>
          <w:sz w:val="24"/>
          <w:szCs w:val="24"/>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715D8C29" w14:textId="77777777" w:rsidR="00D9008E" w:rsidRPr="0024319D" w:rsidRDefault="00D9008E" w:rsidP="00D9008E">
      <w:pPr>
        <w:pBdr>
          <w:top w:val="nil"/>
          <w:left w:val="nil"/>
          <w:bottom w:val="nil"/>
          <w:right w:val="nil"/>
          <w:between w:val="nil"/>
        </w:pBdr>
        <w:jc w:val="both"/>
        <w:rPr>
          <w:rFonts w:ascii="Arial Narrow" w:eastAsia="Times New Roman" w:hAnsi="Arial Narrow" w:cs="Arial"/>
          <w:color w:val="000000"/>
          <w:sz w:val="24"/>
          <w:szCs w:val="24"/>
        </w:rPr>
      </w:pPr>
    </w:p>
    <w:p w14:paraId="2CD6FCFA" w14:textId="77777777" w:rsidR="00586A84" w:rsidRPr="0024319D" w:rsidRDefault="00586A84" w:rsidP="00F77B59">
      <w:pPr>
        <w:pStyle w:val="PargrafodaLista"/>
        <w:numPr>
          <w:ilvl w:val="1"/>
          <w:numId w:val="11"/>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bCs/>
          <w:color w:val="000000"/>
          <w:sz w:val="24"/>
          <w:szCs w:val="24"/>
        </w:rPr>
        <w:t xml:space="preserve">Não transferir em hipótese alguma o objeto do instrumento contratual a ser firmado para terceiros; </w:t>
      </w:r>
    </w:p>
    <w:p w14:paraId="4EB3D4DE" w14:textId="77777777" w:rsidR="00D9008E" w:rsidRPr="0024319D" w:rsidRDefault="00D9008E" w:rsidP="00D9008E">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63FA1E84" w14:textId="77777777" w:rsidR="00736159" w:rsidRPr="0024319D" w:rsidRDefault="00736159" w:rsidP="00F77B59">
      <w:pPr>
        <w:pStyle w:val="PargrafodaLista"/>
        <w:numPr>
          <w:ilvl w:val="1"/>
          <w:numId w:val="11"/>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sz w:val="24"/>
          <w:szCs w:val="24"/>
        </w:rPr>
        <w:t xml:space="preserve">Cumprir, durante todo o período de execução do </w:t>
      </w:r>
      <w:r w:rsidRPr="0024319D">
        <w:rPr>
          <w:rFonts w:ascii="Arial Narrow" w:hAnsi="Arial Narrow" w:cs="Arial"/>
          <w:color w:val="000000" w:themeColor="text1"/>
          <w:sz w:val="24"/>
          <w:szCs w:val="24"/>
        </w:rPr>
        <w:t>contrato,</w:t>
      </w:r>
      <w:r w:rsidRPr="0024319D">
        <w:rPr>
          <w:rFonts w:ascii="Arial Narrow" w:hAnsi="Arial Narrow" w:cs="Arial"/>
          <w:sz w:val="24"/>
          <w:szCs w:val="24"/>
        </w:rPr>
        <w:t xml:space="preserve"> a reserva de cargos prevista em lei para pessoa com deficiência, para reabilitado da Previdência Social ou para aprendiz, bem como as reservas de cargos previstas na legislação</w:t>
      </w:r>
      <w:r w:rsidR="003528C5" w:rsidRPr="0024319D">
        <w:rPr>
          <w:rFonts w:ascii="Arial Narrow" w:hAnsi="Arial Narrow" w:cs="Arial"/>
          <w:sz w:val="24"/>
          <w:szCs w:val="24"/>
        </w:rPr>
        <w:t>.</w:t>
      </w:r>
    </w:p>
    <w:p w14:paraId="0D718DF1" w14:textId="77777777" w:rsidR="00D9008E" w:rsidRPr="0024319D" w:rsidRDefault="00D9008E" w:rsidP="00D9008E">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585EFDD0" w14:textId="5408FC57" w:rsidR="003528C5" w:rsidRPr="008071CA" w:rsidRDefault="008071CA" w:rsidP="00F77B59">
      <w:pPr>
        <w:pStyle w:val="PargrafodaLista"/>
        <w:numPr>
          <w:ilvl w:val="1"/>
          <w:numId w:val="11"/>
        </w:numPr>
        <w:pBdr>
          <w:top w:val="nil"/>
          <w:left w:val="nil"/>
          <w:bottom w:val="nil"/>
          <w:right w:val="nil"/>
          <w:between w:val="nil"/>
        </w:pBdr>
        <w:ind w:left="0" w:firstLine="0"/>
        <w:contextualSpacing/>
        <w:rPr>
          <w:rFonts w:ascii="Arial Narrow" w:hAnsi="Arial Narrow" w:cs="Arial"/>
          <w:b/>
          <w:color w:val="000000"/>
          <w:sz w:val="24"/>
          <w:szCs w:val="24"/>
          <w:highlight w:val="green"/>
        </w:rPr>
      </w:pPr>
      <w:r w:rsidRPr="008071CA">
        <w:rPr>
          <w:rFonts w:ascii="Arial Narrow" w:hAnsi="Arial Narrow" w:cs="Arial"/>
          <w:b/>
          <w:color w:val="000000"/>
          <w:sz w:val="24"/>
          <w:szCs w:val="24"/>
          <w:highlight w:val="green"/>
        </w:rPr>
        <w:t>SUBSIDIARIAMENTE APLICAM-SE DEMAIS EXIGÊNCIAS CONTIDAS NO EDITAL E TERMO DE REFER</w:t>
      </w:r>
      <w:r w:rsidR="00BA5F7D">
        <w:rPr>
          <w:rFonts w:ascii="Arial Narrow" w:hAnsi="Arial Narrow" w:cs="Arial"/>
          <w:b/>
          <w:color w:val="000000"/>
          <w:sz w:val="24"/>
          <w:szCs w:val="24"/>
          <w:highlight w:val="green"/>
        </w:rPr>
        <w:t>Ê</w:t>
      </w:r>
      <w:r w:rsidRPr="008071CA">
        <w:rPr>
          <w:rFonts w:ascii="Arial Narrow" w:hAnsi="Arial Narrow" w:cs="Arial"/>
          <w:b/>
          <w:color w:val="000000"/>
          <w:sz w:val="24"/>
          <w:szCs w:val="24"/>
          <w:highlight w:val="green"/>
        </w:rPr>
        <w:t>NCIA.</w:t>
      </w:r>
    </w:p>
    <w:p w14:paraId="4F3BF54B" w14:textId="77777777" w:rsidR="00586A84" w:rsidRPr="0024319D" w:rsidRDefault="00586A84" w:rsidP="005E2FD4">
      <w:pPr>
        <w:jc w:val="both"/>
        <w:rPr>
          <w:rFonts w:ascii="Arial Narrow" w:eastAsia="Times New Roman" w:hAnsi="Arial Narrow" w:cs="Arial"/>
          <w:b/>
          <w:sz w:val="24"/>
          <w:szCs w:val="24"/>
        </w:rPr>
      </w:pPr>
    </w:p>
    <w:p w14:paraId="4A3E2B31" w14:textId="77777777" w:rsidR="00586A84" w:rsidRPr="0024319D" w:rsidRDefault="00586A84" w:rsidP="00052982">
      <w:pPr>
        <w:shd w:val="clear" w:color="auto" w:fill="D9D9D9" w:themeFill="background1" w:themeFillShade="D9"/>
        <w:jc w:val="both"/>
        <w:rPr>
          <w:rFonts w:ascii="Arial Narrow" w:eastAsia="Times New Roman" w:hAnsi="Arial Narrow" w:cs="Arial"/>
          <w:color w:val="000000"/>
          <w:sz w:val="24"/>
          <w:szCs w:val="24"/>
          <w:highlight w:val="lightGray"/>
          <w:u w:val="single"/>
        </w:rPr>
      </w:pPr>
      <w:r w:rsidRPr="0024319D">
        <w:rPr>
          <w:rFonts w:ascii="Arial Narrow" w:eastAsia="Times New Roman" w:hAnsi="Arial Narrow" w:cs="Arial"/>
          <w:b/>
          <w:sz w:val="24"/>
          <w:szCs w:val="24"/>
        </w:rPr>
        <w:t>CLÁUSULA OITAVA – DOS DEVERES E RESPONSABILIDADES DO CONTRATANTE</w:t>
      </w:r>
    </w:p>
    <w:p w14:paraId="4E0BD4AF" w14:textId="77777777" w:rsidR="00586A84" w:rsidRPr="0024319D" w:rsidRDefault="00586A84" w:rsidP="00F77B59">
      <w:pPr>
        <w:pStyle w:val="PargrafodaLista"/>
        <w:widowControl/>
        <w:numPr>
          <w:ilvl w:val="1"/>
          <w:numId w:val="12"/>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Cumprir todos os compromissos financeiros assumidos com a contratada;</w:t>
      </w:r>
    </w:p>
    <w:p w14:paraId="36EB2E44" w14:textId="77777777" w:rsidR="00D9008E" w:rsidRPr="0024319D" w:rsidRDefault="00D9008E" w:rsidP="00D9008E">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775AC7BB" w14:textId="107A914C" w:rsidR="00586A84" w:rsidRPr="0024319D" w:rsidRDefault="00586A84" w:rsidP="00F77B59">
      <w:pPr>
        <w:pStyle w:val="PargrafodaLista"/>
        <w:widowControl/>
        <w:numPr>
          <w:ilvl w:val="1"/>
          <w:numId w:val="12"/>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Fornecer e colocar à disposição da contratada todos os elementos e informações que se fizerem necessários</w:t>
      </w:r>
      <w:r w:rsidR="00D9008E" w:rsidRPr="0024319D">
        <w:rPr>
          <w:rFonts w:ascii="Arial Narrow" w:hAnsi="Arial Narrow" w:cs="Arial"/>
          <w:color w:val="000000"/>
          <w:sz w:val="24"/>
          <w:szCs w:val="24"/>
        </w:rPr>
        <w:t>:</w:t>
      </w:r>
      <w:r w:rsidR="00D55C15">
        <w:rPr>
          <w:rFonts w:ascii="Arial Narrow" w:hAnsi="Arial Narrow" w:cs="Arial"/>
          <w:color w:val="000000"/>
          <w:sz w:val="24"/>
          <w:szCs w:val="24"/>
        </w:rPr>
        <w:t xml:space="preserve"> </w:t>
      </w:r>
      <w:r w:rsidRPr="0024319D">
        <w:rPr>
          <w:rFonts w:ascii="Arial Narrow" w:hAnsi="Arial Narrow" w:cs="Arial"/>
          <w:b/>
          <w:color w:val="000000"/>
          <w:sz w:val="24"/>
          <w:szCs w:val="24"/>
          <w:highlight w:val="cyan"/>
        </w:rPr>
        <w:t>à execução dos serviços</w:t>
      </w:r>
      <w:r w:rsidRPr="0024319D">
        <w:rPr>
          <w:rFonts w:ascii="Arial Narrow" w:hAnsi="Arial Narrow" w:cs="Arial"/>
          <w:color w:val="000000"/>
          <w:sz w:val="24"/>
          <w:szCs w:val="24"/>
        </w:rPr>
        <w:t>;</w:t>
      </w:r>
    </w:p>
    <w:p w14:paraId="70AD59C0" w14:textId="77777777" w:rsidR="00D9008E" w:rsidRPr="0024319D" w:rsidRDefault="00D9008E" w:rsidP="00D9008E">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5590EAA" w14:textId="4924D59E" w:rsidR="00586A84" w:rsidRPr="0024319D" w:rsidRDefault="00586A84" w:rsidP="00F77B59">
      <w:pPr>
        <w:pStyle w:val="PargrafodaLista"/>
        <w:widowControl/>
        <w:numPr>
          <w:ilvl w:val="1"/>
          <w:numId w:val="12"/>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 xml:space="preserve">Proporcionar condições para a boa </w:t>
      </w:r>
      <w:r w:rsidR="001C4BDA" w:rsidRPr="0024319D">
        <w:rPr>
          <w:rFonts w:ascii="Arial Narrow" w:hAnsi="Arial Narrow" w:cs="Arial"/>
          <w:b/>
          <w:color w:val="000000"/>
          <w:sz w:val="24"/>
          <w:szCs w:val="24"/>
          <w:highlight w:val="cyan"/>
        </w:rPr>
        <w:t>execução</w:t>
      </w:r>
      <w:r w:rsidRPr="0024319D">
        <w:rPr>
          <w:rFonts w:ascii="Arial Narrow" w:hAnsi="Arial Narrow" w:cs="Arial"/>
          <w:color w:val="000000"/>
          <w:sz w:val="24"/>
          <w:szCs w:val="24"/>
        </w:rPr>
        <w:t xml:space="preserve"> do objeto deste contrato, devendo providenciar as licenças e alvarás necessários </w:t>
      </w:r>
      <w:r w:rsidR="00BB02AF">
        <w:rPr>
          <w:rFonts w:ascii="Arial Narrow" w:hAnsi="Arial Narrow" w:cs="Arial"/>
          <w:sz w:val="24"/>
          <w:szCs w:val="24"/>
        </w:rPr>
        <w:t>para a execução do objeto</w:t>
      </w:r>
      <w:r w:rsidR="00BB02AF" w:rsidRPr="00C46E3E">
        <w:rPr>
          <w:rFonts w:ascii="Arial Narrow" w:hAnsi="Arial Narrow" w:cs="Arial"/>
          <w:sz w:val="24"/>
          <w:szCs w:val="24"/>
        </w:rPr>
        <w:t>,</w:t>
      </w:r>
      <w:r w:rsidR="00BB02AF" w:rsidRPr="0024319D">
        <w:rPr>
          <w:rFonts w:ascii="Arial Narrow" w:hAnsi="Arial Narrow" w:cs="Arial"/>
          <w:color w:val="000000"/>
          <w:sz w:val="24"/>
          <w:szCs w:val="24"/>
        </w:rPr>
        <w:t xml:space="preserve"> </w:t>
      </w:r>
      <w:r w:rsidRPr="0024319D">
        <w:rPr>
          <w:rFonts w:ascii="Arial Narrow" w:hAnsi="Arial Narrow" w:cs="Arial"/>
          <w:color w:val="000000"/>
          <w:sz w:val="24"/>
          <w:szCs w:val="24"/>
        </w:rPr>
        <w:t>bem como recolh</w:t>
      </w:r>
      <w:r w:rsidR="001C4BDA" w:rsidRPr="0024319D">
        <w:rPr>
          <w:rFonts w:ascii="Arial Narrow" w:hAnsi="Arial Narrow" w:cs="Arial"/>
          <w:color w:val="000000"/>
          <w:sz w:val="24"/>
          <w:szCs w:val="24"/>
        </w:rPr>
        <w:t>er taxas e encargos relativos execução do referido objeto</w:t>
      </w:r>
      <w:r w:rsidRPr="0024319D">
        <w:rPr>
          <w:rFonts w:ascii="Arial Narrow" w:hAnsi="Arial Narrow" w:cs="Arial"/>
          <w:color w:val="000000"/>
          <w:sz w:val="24"/>
          <w:szCs w:val="24"/>
        </w:rPr>
        <w:t>;</w:t>
      </w:r>
    </w:p>
    <w:p w14:paraId="0494699A" w14:textId="77777777" w:rsidR="00D9008E" w:rsidRPr="0024319D" w:rsidRDefault="00D9008E" w:rsidP="00D9008E">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CA3E441" w14:textId="77777777" w:rsidR="00586A84" w:rsidRPr="0024319D" w:rsidRDefault="00586A84" w:rsidP="00F77B59">
      <w:pPr>
        <w:pStyle w:val="PargrafodaLista"/>
        <w:widowControl/>
        <w:numPr>
          <w:ilvl w:val="1"/>
          <w:numId w:val="12"/>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formal e tempestivamente, a contratada sobre as irregularidades observadas no cumprimento deste contrato;</w:t>
      </w:r>
    </w:p>
    <w:p w14:paraId="46786B01" w14:textId="77777777" w:rsidR="00D9008E" w:rsidRPr="0024319D" w:rsidRDefault="00D9008E" w:rsidP="00D9008E">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14ADD397" w14:textId="77777777" w:rsidR="00586A84" w:rsidRPr="0024319D" w:rsidRDefault="00586A84" w:rsidP="00F77B59">
      <w:pPr>
        <w:pStyle w:val="PargrafodaLista"/>
        <w:widowControl/>
        <w:numPr>
          <w:ilvl w:val="1"/>
          <w:numId w:val="12"/>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a contratada, por escrito e com antecedência, sobre multas, penalidades e quaisquer débitos de sua responsabilidade;</w:t>
      </w:r>
    </w:p>
    <w:p w14:paraId="6B9B139B" w14:textId="77777777" w:rsidR="00D9008E" w:rsidRPr="0024319D" w:rsidRDefault="00D9008E" w:rsidP="00D9008E">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74C13A6" w14:textId="77777777" w:rsidR="00586A84" w:rsidRPr="0024319D" w:rsidRDefault="00586A84" w:rsidP="00F77B59">
      <w:pPr>
        <w:pStyle w:val="PargrafodaLista"/>
        <w:widowControl/>
        <w:numPr>
          <w:ilvl w:val="1"/>
          <w:numId w:val="12"/>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Fiscalizar o presente contrato através do setor competente da contratada;</w:t>
      </w:r>
    </w:p>
    <w:p w14:paraId="7C9AA855" w14:textId="77777777" w:rsidR="00D9008E" w:rsidRPr="0024319D" w:rsidRDefault="00D9008E" w:rsidP="00D9008E">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5438CDB2" w14:textId="2523F367" w:rsidR="00736159" w:rsidRPr="008071CA" w:rsidRDefault="00736159" w:rsidP="00F77B59">
      <w:pPr>
        <w:pStyle w:val="PargrafodaLista"/>
        <w:widowControl/>
        <w:numPr>
          <w:ilvl w:val="1"/>
          <w:numId w:val="12"/>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8071CA">
        <w:rPr>
          <w:rFonts w:ascii="Arial Narrow" w:hAnsi="Arial Narrow" w:cs="Arial"/>
          <w:bCs/>
          <w:color w:val="000000"/>
          <w:sz w:val="24"/>
          <w:szCs w:val="24"/>
        </w:rPr>
        <w:t xml:space="preserve">Acompanhar a </w:t>
      </w:r>
      <w:r w:rsidR="001C4BDA" w:rsidRPr="008071CA">
        <w:rPr>
          <w:rFonts w:ascii="Arial Narrow" w:hAnsi="Arial Narrow" w:cs="Arial"/>
          <w:b/>
          <w:bCs/>
          <w:color w:val="000000"/>
          <w:sz w:val="24"/>
          <w:szCs w:val="24"/>
        </w:rPr>
        <w:t>execução</w:t>
      </w:r>
      <w:r w:rsidRPr="008071CA">
        <w:rPr>
          <w:rFonts w:ascii="Arial Narrow" w:hAnsi="Arial Narrow" w:cs="Arial"/>
          <w:bCs/>
          <w:color w:val="000000"/>
          <w:sz w:val="24"/>
          <w:szCs w:val="24"/>
        </w:rPr>
        <w:t xml:space="preserve"> do objeto efetuada pela contratada, podendo intervir durante a sua execução, para fins de ajustes ou suspensão da entrega.</w:t>
      </w:r>
    </w:p>
    <w:p w14:paraId="22381995" w14:textId="77777777" w:rsidR="001C4BDA" w:rsidRPr="0024319D" w:rsidRDefault="001C4BDA" w:rsidP="001C4BDA">
      <w:pPr>
        <w:pStyle w:val="PargrafodaLista"/>
        <w:ind w:left="360" w:firstLine="0"/>
        <w:rPr>
          <w:rFonts w:ascii="Arial Narrow" w:hAnsi="Arial Narrow" w:cs="Arial"/>
          <w:bCs/>
          <w:color w:val="000000"/>
          <w:sz w:val="24"/>
          <w:szCs w:val="24"/>
        </w:rPr>
      </w:pPr>
    </w:p>
    <w:p w14:paraId="5D3A1C87" w14:textId="5B4B21C6" w:rsidR="00736159" w:rsidRPr="0024319D" w:rsidRDefault="00736159" w:rsidP="00F77B59">
      <w:pPr>
        <w:pStyle w:val="PargrafodaLista"/>
        <w:numPr>
          <w:ilvl w:val="1"/>
          <w:numId w:val="13"/>
        </w:numPr>
        <w:tabs>
          <w:tab w:val="left" w:pos="426"/>
        </w:tabs>
        <w:autoSpaceDE w:val="0"/>
        <w:autoSpaceDN w:val="0"/>
        <w:adjustRightInd w:val="0"/>
        <w:ind w:left="0" w:firstLine="0"/>
        <w:rPr>
          <w:rFonts w:ascii="Arial Narrow" w:hAnsi="Arial Narrow" w:cs="Arial"/>
          <w:color w:val="000000"/>
          <w:sz w:val="24"/>
          <w:szCs w:val="24"/>
        </w:rPr>
      </w:pPr>
      <w:r w:rsidRPr="0024319D">
        <w:rPr>
          <w:rFonts w:ascii="Arial Narrow" w:hAnsi="Arial Narrow" w:cs="Arial"/>
          <w:color w:val="000000"/>
          <w:sz w:val="24"/>
          <w:szCs w:val="24"/>
        </w:rPr>
        <w:t xml:space="preserve">Designar um servidor de seu quadro de funcionários para o recebimento e a </w:t>
      </w:r>
      <w:r w:rsidR="001C4BDA" w:rsidRPr="0024319D">
        <w:rPr>
          <w:rFonts w:ascii="Arial Narrow" w:hAnsi="Arial Narrow" w:cs="Arial"/>
          <w:b/>
          <w:color w:val="000000"/>
          <w:sz w:val="24"/>
          <w:szCs w:val="24"/>
          <w:highlight w:val="cyan"/>
        </w:rPr>
        <w:t>execução do serviço</w:t>
      </w:r>
      <w:r w:rsidRPr="0024319D">
        <w:rPr>
          <w:rFonts w:ascii="Arial Narrow" w:hAnsi="Arial Narrow" w:cs="Arial"/>
          <w:color w:val="000000"/>
          <w:sz w:val="24"/>
          <w:szCs w:val="24"/>
        </w:rPr>
        <w:t xml:space="preserve"> deste contrato;</w:t>
      </w:r>
    </w:p>
    <w:p w14:paraId="1965581D" w14:textId="77777777" w:rsidR="008071CA" w:rsidRPr="008071CA" w:rsidRDefault="008071CA" w:rsidP="008071CA">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5FF207AE" w14:textId="77777777" w:rsidR="00736159" w:rsidRPr="0024319D" w:rsidRDefault="00736159" w:rsidP="00F77B59">
      <w:pPr>
        <w:pStyle w:val="PargrafodaLista"/>
        <w:widowControl/>
        <w:numPr>
          <w:ilvl w:val="1"/>
          <w:numId w:val="12"/>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sz w:val="24"/>
          <w:szCs w:val="24"/>
        </w:rPr>
        <w:t xml:space="preserve">Responder eventuais pedidos de reestabelecimento do equilíbrio econômico-financeiro feitos pelo contratado </w:t>
      </w:r>
      <w:r w:rsidR="001C4BDA" w:rsidRPr="0024319D">
        <w:rPr>
          <w:rFonts w:ascii="Arial Narrow" w:hAnsi="Arial Narrow" w:cs="Arial"/>
          <w:sz w:val="24"/>
          <w:szCs w:val="24"/>
        </w:rPr>
        <w:t>nos termos da Lei vigente</w:t>
      </w:r>
      <w:r w:rsidRPr="0024319D">
        <w:rPr>
          <w:rFonts w:ascii="Arial Narrow" w:hAnsi="Arial Narrow" w:cs="Arial"/>
          <w:color w:val="FF0000"/>
          <w:sz w:val="24"/>
          <w:szCs w:val="24"/>
        </w:rPr>
        <w:t>.</w:t>
      </w:r>
    </w:p>
    <w:p w14:paraId="631D926C" w14:textId="77777777" w:rsidR="001C4BDA" w:rsidRPr="0024319D" w:rsidRDefault="001C4BDA" w:rsidP="001C4BDA">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00872EE0" w14:textId="77777777" w:rsidR="009970A5" w:rsidRPr="008071CA" w:rsidRDefault="008071CA" w:rsidP="00F77B59">
      <w:pPr>
        <w:pStyle w:val="PargrafodaLista"/>
        <w:numPr>
          <w:ilvl w:val="1"/>
          <w:numId w:val="12"/>
        </w:numPr>
        <w:pBdr>
          <w:top w:val="nil"/>
          <w:left w:val="nil"/>
          <w:bottom w:val="nil"/>
          <w:right w:val="nil"/>
          <w:between w:val="nil"/>
        </w:pBdr>
        <w:ind w:left="0" w:firstLine="18"/>
        <w:contextualSpacing/>
        <w:rPr>
          <w:rFonts w:ascii="Arial Narrow" w:hAnsi="Arial Narrow" w:cs="Arial"/>
          <w:b/>
          <w:color w:val="000000"/>
          <w:sz w:val="24"/>
          <w:szCs w:val="24"/>
          <w:highlight w:val="green"/>
        </w:rPr>
      </w:pPr>
      <w:r w:rsidRPr="008071CA">
        <w:rPr>
          <w:rFonts w:ascii="Arial Narrow" w:hAnsi="Arial Narrow" w:cs="Arial"/>
          <w:b/>
          <w:color w:val="000000"/>
          <w:sz w:val="24"/>
          <w:szCs w:val="24"/>
          <w:highlight w:val="green"/>
        </w:rPr>
        <w:t>SUBSIDIARIAMENTE APLICAM-SE DEMAIS EXIGÊNCIAS CONTIDAS NO EDITAL E TERMO DE REFERENCIA.</w:t>
      </w:r>
    </w:p>
    <w:p w14:paraId="5D1E0198" w14:textId="77777777" w:rsidR="00586A84" w:rsidRPr="0024319D" w:rsidRDefault="00586A84" w:rsidP="005E2FD4">
      <w:pPr>
        <w:jc w:val="both"/>
        <w:rPr>
          <w:rFonts w:ascii="Arial Narrow" w:eastAsia="Times New Roman" w:hAnsi="Arial Narrow" w:cs="Arial"/>
          <w:sz w:val="24"/>
          <w:szCs w:val="24"/>
        </w:rPr>
      </w:pPr>
    </w:p>
    <w:p w14:paraId="6330033A" w14:textId="77777777" w:rsidR="00586A84" w:rsidRPr="0024319D" w:rsidRDefault="00586A84" w:rsidP="00052982">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NONA - DOTAÇÃO ORÇAMENTÁRIA:</w:t>
      </w:r>
    </w:p>
    <w:p w14:paraId="43F8B9A9" w14:textId="77777777"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sz w:val="24"/>
          <w:szCs w:val="24"/>
        </w:rPr>
        <w:t>9.1 A despesa decorrente do presente contrato, correrá a conta da seguinte dotação orçamentária:</w:t>
      </w:r>
    </w:p>
    <w:p w14:paraId="37F77052" w14:textId="77777777" w:rsidR="00586A84" w:rsidRPr="0024319D" w:rsidRDefault="00586A84" w:rsidP="005E2FD4">
      <w:pPr>
        <w:jc w:val="both"/>
        <w:rPr>
          <w:rFonts w:ascii="Arial Narrow" w:eastAsia="Times New Roman" w:hAnsi="Arial Narrow" w:cs="Arial"/>
          <w:sz w:val="24"/>
          <w:szCs w:val="24"/>
        </w:rPr>
      </w:pPr>
    </w:p>
    <w:p w14:paraId="1D08C1A5" w14:textId="0850AF74" w:rsidR="008E6A79" w:rsidRPr="008E6A79" w:rsidRDefault="008E6A79" w:rsidP="008E6A79">
      <w:pPr>
        <w:jc w:val="both"/>
        <w:rPr>
          <w:rFonts w:ascii="Arial Narrow" w:eastAsia="Times New Roman" w:hAnsi="Arial Narrow" w:cs="Arial"/>
          <w:sz w:val="24"/>
          <w:szCs w:val="24"/>
        </w:rPr>
      </w:pPr>
      <w:r w:rsidRPr="008E6A79">
        <w:rPr>
          <w:rFonts w:ascii="Arial Narrow" w:eastAsia="Times New Roman" w:hAnsi="Arial Narrow" w:cs="Arial"/>
          <w:sz w:val="24"/>
          <w:szCs w:val="24"/>
        </w:rPr>
        <w:t>06.02.10 301 0509 2042 0000 3.3.90.32.00 FICHA 1184 Fonte 2.600.3110</w:t>
      </w:r>
    </w:p>
    <w:p w14:paraId="73F995BA" w14:textId="77777777" w:rsidR="008E6A79" w:rsidRPr="008E6A79" w:rsidRDefault="008E6A79" w:rsidP="008E6A79">
      <w:pPr>
        <w:jc w:val="both"/>
        <w:rPr>
          <w:rFonts w:ascii="Arial Narrow" w:eastAsia="Times New Roman" w:hAnsi="Arial Narrow" w:cs="Arial"/>
          <w:sz w:val="24"/>
          <w:szCs w:val="24"/>
        </w:rPr>
      </w:pPr>
    </w:p>
    <w:p w14:paraId="5D10BD6D" w14:textId="1A67B62E" w:rsidR="00586A84" w:rsidRDefault="008E6A79" w:rsidP="008E6A79">
      <w:pPr>
        <w:jc w:val="both"/>
        <w:rPr>
          <w:rFonts w:ascii="Arial Narrow" w:eastAsia="Times New Roman" w:hAnsi="Arial Narrow" w:cs="Arial"/>
          <w:sz w:val="24"/>
          <w:szCs w:val="24"/>
        </w:rPr>
      </w:pPr>
      <w:r w:rsidRPr="008E6A79">
        <w:rPr>
          <w:rFonts w:ascii="Arial Narrow" w:eastAsia="Times New Roman" w:hAnsi="Arial Narrow" w:cs="Arial"/>
          <w:sz w:val="24"/>
          <w:szCs w:val="24"/>
        </w:rPr>
        <w:t>06.02.10 301 0509 2042 0000 3.3.90.39.00 FICHA 983 Fonte 1.500.1002</w:t>
      </w:r>
    </w:p>
    <w:p w14:paraId="745F7523" w14:textId="77777777" w:rsidR="008E6A79" w:rsidRPr="0024319D" w:rsidRDefault="008E6A79" w:rsidP="008E6A79">
      <w:pPr>
        <w:jc w:val="both"/>
        <w:rPr>
          <w:rFonts w:ascii="Arial Narrow" w:eastAsia="Times New Roman" w:hAnsi="Arial Narrow" w:cs="Arial"/>
          <w:sz w:val="24"/>
          <w:szCs w:val="24"/>
        </w:rPr>
      </w:pPr>
    </w:p>
    <w:p w14:paraId="663FECE4" w14:textId="77777777" w:rsidR="00586A84" w:rsidRPr="0024319D" w:rsidRDefault="00586A84" w:rsidP="005E2FD4">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color w:val="000000"/>
          <w:sz w:val="24"/>
          <w:szCs w:val="24"/>
        </w:rPr>
        <w:t>9.2</w:t>
      </w:r>
      <w:r w:rsidRPr="0024319D">
        <w:rPr>
          <w:rFonts w:ascii="Arial Narrow" w:eastAsia="Times New Roman" w:hAnsi="Arial Narrow" w:cs="Arial"/>
          <w:color w:val="000000"/>
          <w:sz w:val="24"/>
          <w:szCs w:val="24"/>
        </w:rPr>
        <w:tab/>
        <w:t>E dotações que vierem a substituir no exercício seguinte.</w:t>
      </w:r>
    </w:p>
    <w:p w14:paraId="3D6FCF0E" w14:textId="77777777" w:rsidR="00586A84" w:rsidRPr="0024319D" w:rsidRDefault="00586A84" w:rsidP="005E2FD4">
      <w:pPr>
        <w:pBdr>
          <w:top w:val="nil"/>
          <w:left w:val="nil"/>
          <w:bottom w:val="nil"/>
          <w:right w:val="nil"/>
          <w:between w:val="nil"/>
        </w:pBdr>
        <w:jc w:val="both"/>
        <w:rPr>
          <w:rFonts w:ascii="Arial Narrow" w:eastAsia="Times New Roman" w:hAnsi="Arial Narrow" w:cs="Arial"/>
          <w:color w:val="000000"/>
          <w:sz w:val="24"/>
          <w:szCs w:val="24"/>
        </w:rPr>
      </w:pPr>
    </w:p>
    <w:p w14:paraId="056718F7" w14:textId="77777777" w:rsidR="00586A84" w:rsidRPr="0024319D" w:rsidRDefault="00586A84" w:rsidP="00052982">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CLÁUSULA DÉCIMA – DA FISCALIZAÇÃO </w:t>
      </w:r>
    </w:p>
    <w:p w14:paraId="5F357D24" w14:textId="032F4F26" w:rsidR="00586A84" w:rsidRPr="0024319D" w:rsidRDefault="00586A84" w:rsidP="005E2FD4">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10.1 O contrato deverá ser executado fielmente pelas partes, de acordo com as cláusulas avençadas neste, das normas da Lei nº 14.133, de 2021 e cada parte responderá pelas consequências de sua inexecução total ou parcial.</w:t>
      </w:r>
    </w:p>
    <w:p w14:paraId="220EBDE0" w14:textId="77777777" w:rsidR="00A45452" w:rsidRPr="0024319D" w:rsidRDefault="00A45452" w:rsidP="005E2FD4">
      <w:pPr>
        <w:jc w:val="both"/>
        <w:rPr>
          <w:rFonts w:ascii="Arial Narrow" w:eastAsia="Times New Roman" w:hAnsi="Arial Narrow" w:cs="Arial"/>
          <w:sz w:val="24"/>
          <w:szCs w:val="24"/>
        </w:rPr>
      </w:pPr>
    </w:p>
    <w:p w14:paraId="2A96EE27" w14:textId="77777777" w:rsidR="00586A84" w:rsidRPr="0024319D" w:rsidRDefault="00586A84" w:rsidP="005E2FD4">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10.2 As comunicações entre o órgão ou entidade e a contratada devem ser realizadas por escrito sempre que o ato exigir tal formalidade, admitindo-se o uso de mensagem eletrônica para esse fim.</w:t>
      </w:r>
    </w:p>
    <w:p w14:paraId="7B3B1559" w14:textId="77777777" w:rsidR="00A45452" w:rsidRPr="0024319D" w:rsidRDefault="00A45452" w:rsidP="005E2FD4">
      <w:pPr>
        <w:jc w:val="both"/>
        <w:rPr>
          <w:rFonts w:ascii="Arial Narrow" w:eastAsia="Times New Roman" w:hAnsi="Arial Narrow" w:cs="Arial"/>
          <w:sz w:val="24"/>
          <w:szCs w:val="24"/>
        </w:rPr>
      </w:pPr>
    </w:p>
    <w:p w14:paraId="24AEE69A" w14:textId="77777777" w:rsidR="00586A84" w:rsidRPr="0024319D" w:rsidRDefault="00586A84" w:rsidP="005E2FD4">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10.3 A execução do contrato deverá ser acompanhada e fiscalizada pelo(s) fiscal(is) do contrato, ou pelos respectivos substitutos (</w:t>
      </w:r>
      <w:r>
        <w:fldChar w:fldCharType="begin"/>
      </w:r>
      <w:r>
        <w:instrText>HYPERLINK "http://www.planalto.gov.br/ccivil_03/_ato2019-2022/2021/lei/L14133.htm" \l "art117"</w:instrText>
      </w:r>
      <w:r>
        <w:fldChar w:fldCharType="separate"/>
      </w:r>
      <w:r w:rsidRPr="0024319D">
        <w:rPr>
          <w:rFonts w:ascii="Arial Narrow" w:eastAsia="Times New Roman" w:hAnsi="Arial Narrow" w:cs="Arial"/>
          <w:color w:val="000000"/>
          <w:sz w:val="24"/>
          <w:szCs w:val="24"/>
          <w:u w:val="single"/>
        </w:rPr>
        <w:t>Lei nº 14.133, de 2021, art. 117, caput</w:t>
      </w:r>
      <w:r>
        <w:fldChar w:fldCharType="end"/>
      </w:r>
      <w:r w:rsidRPr="0024319D">
        <w:rPr>
          <w:rFonts w:ascii="Arial Narrow" w:eastAsia="Times New Roman" w:hAnsi="Arial Narrow" w:cs="Arial"/>
          <w:color w:val="000000"/>
          <w:sz w:val="24"/>
          <w:szCs w:val="24"/>
        </w:rPr>
        <w:t>).</w:t>
      </w:r>
    </w:p>
    <w:p w14:paraId="64D171BE" w14:textId="77777777" w:rsidR="00A45452" w:rsidRPr="0024319D" w:rsidRDefault="00A45452" w:rsidP="005E2FD4">
      <w:pPr>
        <w:jc w:val="both"/>
        <w:rPr>
          <w:rFonts w:ascii="Arial Narrow" w:eastAsia="Times New Roman" w:hAnsi="Arial Narrow" w:cs="Arial"/>
          <w:sz w:val="24"/>
          <w:szCs w:val="24"/>
        </w:rPr>
      </w:pPr>
    </w:p>
    <w:p w14:paraId="52057105" w14:textId="77777777"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10.4 O (s) fiscal (is) do contrato acompanhará(ão) a execução do contrato, para que sejam cumpridas todas as condições estabelecidas no contrato, de modo a assegurar os melhores resultados para a Administração. </w:t>
      </w:r>
    </w:p>
    <w:p w14:paraId="35CDB558" w14:textId="77777777" w:rsidR="00586A84" w:rsidRDefault="00586A84" w:rsidP="005E2FD4">
      <w:pPr>
        <w:jc w:val="both"/>
        <w:rPr>
          <w:rFonts w:ascii="Arial Narrow" w:eastAsia="Times New Roman" w:hAnsi="Arial Narrow" w:cs="Arial"/>
          <w:b/>
          <w:sz w:val="24"/>
          <w:szCs w:val="24"/>
        </w:rPr>
      </w:pPr>
    </w:p>
    <w:p w14:paraId="2FB2B35B" w14:textId="7313D2BA" w:rsidR="00D36681" w:rsidRPr="00B405D1" w:rsidRDefault="00D36681" w:rsidP="00D36681">
      <w:pPr>
        <w:widowControl/>
        <w:jc w:val="both"/>
        <w:rPr>
          <w:rFonts w:ascii="Times New Roman" w:hAnsi="Times New Roman" w:cs="Times New Roman"/>
          <w:b/>
          <w:bCs/>
          <w:sz w:val="24"/>
          <w:szCs w:val="24"/>
          <w:lang w:val="pt-BR"/>
        </w:rPr>
      </w:pPr>
      <w:bookmarkStart w:id="12" w:name="_Hlk168384639"/>
      <w:r w:rsidRPr="00B405D1">
        <w:rPr>
          <w:rFonts w:ascii="Arial Narrow" w:eastAsia="Times New Roman" w:hAnsi="Arial Narrow" w:cs="Arial"/>
          <w:b/>
          <w:bCs/>
          <w:color w:val="000000"/>
          <w:sz w:val="24"/>
          <w:szCs w:val="24"/>
        </w:rPr>
        <w:t xml:space="preserve">10.5 A fiscalização do presente </w:t>
      </w:r>
      <w:r>
        <w:rPr>
          <w:rFonts w:ascii="Arial Narrow" w:eastAsia="Times New Roman" w:hAnsi="Arial Narrow" w:cs="Arial"/>
          <w:b/>
          <w:bCs/>
          <w:color w:val="000000"/>
          <w:sz w:val="24"/>
          <w:szCs w:val="24"/>
        </w:rPr>
        <w:t>instrumento</w:t>
      </w:r>
      <w:r w:rsidRPr="00B405D1">
        <w:rPr>
          <w:rFonts w:ascii="Arial Narrow" w:eastAsia="Times New Roman" w:hAnsi="Arial Narrow" w:cs="Arial"/>
          <w:b/>
          <w:bCs/>
          <w:color w:val="000000"/>
          <w:sz w:val="24"/>
          <w:szCs w:val="24"/>
        </w:rPr>
        <w:t xml:space="preserve"> ficará sob a responsabilidade do(a) fiscal(a) designado(a), conforme publicação da </w:t>
      </w:r>
      <w:r w:rsidRPr="00B405D1">
        <w:rPr>
          <w:rFonts w:ascii="Arial Narrow" w:eastAsia="Times New Roman" w:hAnsi="Arial Narrow" w:cs="Arial"/>
          <w:b/>
          <w:bCs/>
          <w:color w:val="000000"/>
          <w:sz w:val="24"/>
          <w:szCs w:val="24"/>
          <w:highlight w:val="yellow"/>
        </w:rPr>
        <w:t>Portaria nº XXX/202</w:t>
      </w:r>
      <w:r w:rsidR="00CA1FB6">
        <w:rPr>
          <w:rFonts w:ascii="Arial Narrow" w:eastAsia="Times New Roman" w:hAnsi="Arial Narrow" w:cs="Arial"/>
          <w:b/>
          <w:bCs/>
          <w:color w:val="000000"/>
          <w:sz w:val="24"/>
          <w:szCs w:val="24"/>
          <w:highlight w:val="yellow"/>
        </w:rPr>
        <w:t>6</w:t>
      </w:r>
      <w:r w:rsidRPr="00B405D1">
        <w:rPr>
          <w:rFonts w:ascii="Arial Narrow" w:eastAsia="Times New Roman" w:hAnsi="Arial Narrow" w:cs="Arial"/>
          <w:b/>
          <w:bCs/>
          <w:color w:val="000000"/>
          <w:sz w:val="24"/>
          <w:szCs w:val="24"/>
        </w:rPr>
        <w:t xml:space="preserve"> e alterações posteriores. </w:t>
      </w:r>
    </w:p>
    <w:p w14:paraId="75978159" w14:textId="77777777" w:rsidR="00D36681" w:rsidRDefault="00D36681" w:rsidP="00D36681">
      <w:pPr>
        <w:jc w:val="both"/>
        <w:rPr>
          <w:rFonts w:ascii="Arial Narrow" w:eastAsia="Times New Roman" w:hAnsi="Arial Narrow" w:cs="Arial"/>
          <w:color w:val="000000"/>
          <w:sz w:val="24"/>
          <w:szCs w:val="24"/>
        </w:rPr>
      </w:pPr>
    </w:p>
    <w:bookmarkEnd w:id="12"/>
    <w:p w14:paraId="504A249F" w14:textId="77777777" w:rsidR="00586A84" w:rsidRPr="0024319D" w:rsidRDefault="00586A84" w:rsidP="00052982">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 xml:space="preserve">CLÁUSULA DÉCIMA PRIMEIRA – DAS INFRAÇÕES E </w:t>
      </w:r>
      <w:r w:rsidRPr="0024319D">
        <w:rPr>
          <w:rFonts w:ascii="Arial Narrow" w:eastAsia="Times New Roman" w:hAnsi="Arial Narrow" w:cs="Arial"/>
          <w:b/>
          <w:bCs/>
          <w:color w:val="000000"/>
          <w:sz w:val="24"/>
          <w:szCs w:val="24"/>
        </w:rPr>
        <w:t>SANÇÕES ADMINISTRATIVAS</w:t>
      </w:r>
    </w:p>
    <w:p w14:paraId="476BDA2D" w14:textId="77777777" w:rsidR="00B1753B" w:rsidRDefault="00B1753B" w:rsidP="00B1753B">
      <w:pPr>
        <w:pStyle w:val="Textodecomentrio"/>
        <w:spacing w:line="320" w:lineRule="atLeast"/>
        <w:jc w:val="both"/>
        <w:rPr>
          <w:rFonts w:ascii="Arial Narrow" w:hAnsi="Arial Narrow" w:cs="Arial"/>
          <w:b/>
          <w:sz w:val="24"/>
          <w:szCs w:val="24"/>
        </w:rPr>
      </w:pPr>
      <w:r>
        <w:rPr>
          <w:rFonts w:ascii="Arial Narrow" w:hAnsi="Arial Narrow" w:cs="Arial"/>
          <w:b/>
          <w:sz w:val="24"/>
          <w:szCs w:val="24"/>
        </w:rPr>
        <w:t>11.1. A CONTRATADA</w:t>
      </w:r>
      <w:r w:rsidRPr="005069C9">
        <w:rPr>
          <w:rFonts w:ascii="Arial Narrow" w:hAnsi="Arial Narrow" w:cs="Arial"/>
          <w:b/>
          <w:sz w:val="24"/>
          <w:szCs w:val="24"/>
        </w:rPr>
        <w:t xml:space="preserve"> ficará sujeit</w:t>
      </w:r>
      <w:r>
        <w:rPr>
          <w:rFonts w:ascii="Arial Narrow" w:hAnsi="Arial Narrow" w:cs="Arial"/>
          <w:b/>
          <w:sz w:val="24"/>
          <w:szCs w:val="24"/>
        </w:rPr>
        <w:t>a</w:t>
      </w:r>
      <w:r w:rsidRPr="005069C9">
        <w:rPr>
          <w:rFonts w:ascii="Arial Narrow" w:hAnsi="Arial Narrow" w:cs="Arial"/>
          <w:b/>
          <w:sz w:val="24"/>
          <w:szCs w:val="24"/>
        </w:rPr>
        <w:t xml:space="preserve">,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Credenciamento, de acordo com as penalidades descritas no Decreto Municipal nº </w:t>
      </w:r>
      <w:r w:rsidRPr="00FA023A">
        <w:rPr>
          <w:rFonts w:ascii="Arial Narrow" w:hAnsi="Arial Narrow" w:cs="Arial"/>
          <w:b/>
          <w:sz w:val="24"/>
          <w:szCs w:val="24"/>
        </w:rPr>
        <w:t>6313/2025, DE 29 DE ABRIL DE 2025, publicado no Diário Oficial</w:t>
      </w:r>
      <w:r>
        <w:rPr>
          <w:rFonts w:ascii="Arial Narrow" w:hAnsi="Arial Narrow" w:cs="Arial"/>
          <w:b/>
          <w:sz w:val="24"/>
          <w:szCs w:val="24"/>
        </w:rPr>
        <w:t xml:space="preserve"> do Município (Assomasul)</w:t>
      </w:r>
      <w:r w:rsidRPr="00FA023A">
        <w:rPr>
          <w:rFonts w:ascii="Arial Narrow" w:hAnsi="Arial Narrow" w:cs="Arial"/>
          <w:b/>
          <w:sz w:val="24"/>
          <w:szCs w:val="24"/>
        </w:rPr>
        <w:t xml:space="preserve"> Nº 3834 em 07 de maio de 2025 páginas 89 a 98, conforme anexo ao presente edital</w:t>
      </w:r>
      <w:r w:rsidRPr="005069C9">
        <w:rPr>
          <w:rFonts w:ascii="Arial Narrow" w:hAnsi="Arial Narrow" w:cs="Arial"/>
          <w:b/>
          <w:sz w:val="24"/>
          <w:szCs w:val="24"/>
        </w:rPr>
        <w:t>.</w:t>
      </w:r>
    </w:p>
    <w:p w14:paraId="0F9DD834" w14:textId="77777777" w:rsidR="00B1753B" w:rsidRPr="000E445A" w:rsidRDefault="00B1753B" w:rsidP="00B1753B">
      <w:pPr>
        <w:pStyle w:val="Textodecomentrio"/>
        <w:spacing w:line="320" w:lineRule="atLeast"/>
        <w:jc w:val="both"/>
        <w:rPr>
          <w:rFonts w:ascii="Arial Narrow" w:hAnsi="Arial Narrow" w:cs="Arial"/>
          <w:sz w:val="24"/>
          <w:szCs w:val="24"/>
        </w:rPr>
      </w:pPr>
    </w:p>
    <w:p w14:paraId="357BECED" w14:textId="77777777" w:rsidR="00B1753B" w:rsidRPr="000E445A" w:rsidRDefault="00B1753B" w:rsidP="00B1753B">
      <w:pPr>
        <w:pStyle w:val="Textodecomentrio"/>
        <w:spacing w:line="320" w:lineRule="atLeast"/>
        <w:jc w:val="both"/>
        <w:rPr>
          <w:rFonts w:ascii="Arial Narrow" w:hAnsi="Arial Narrow" w:cs="Arial"/>
          <w:sz w:val="24"/>
          <w:szCs w:val="24"/>
        </w:rPr>
      </w:pPr>
      <w:r>
        <w:rPr>
          <w:rFonts w:ascii="Arial Narrow" w:hAnsi="Arial Narrow" w:cs="Arial"/>
          <w:sz w:val="24"/>
          <w:szCs w:val="24"/>
        </w:rPr>
        <w:t>11.2</w:t>
      </w:r>
      <w:r w:rsidRPr="000E445A">
        <w:rPr>
          <w:rFonts w:ascii="Arial Narrow" w:hAnsi="Arial Narrow" w:cs="Arial"/>
          <w:sz w:val="24"/>
          <w:szCs w:val="24"/>
        </w:rPr>
        <w:t>.</w:t>
      </w:r>
      <w:r>
        <w:rPr>
          <w:rFonts w:ascii="Arial Narrow" w:hAnsi="Arial Narrow" w:cs="Arial"/>
          <w:sz w:val="24"/>
          <w:szCs w:val="24"/>
        </w:rPr>
        <w:t xml:space="preserve"> </w:t>
      </w:r>
      <w:r w:rsidRPr="000E445A">
        <w:rPr>
          <w:rFonts w:ascii="Arial Narrow" w:hAnsi="Arial Narrow" w:cs="Arial"/>
          <w:sz w:val="24"/>
          <w:szCs w:val="24"/>
        </w:rPr>
        <w:t>A aplicação das sanções aqui previstas não exclui, em hipótese alguma, a obrigação de reparação integral dos danos causados.</w:t>
      </w:r>
    </w:p>
    <w:p w14:paraId="6E3D161D" w14:textId="77777777" w:rsidR="00C812E2" w:rsidRDefault="00C812E2" w:rsidP="00C812E2"/>
    <w:p w14:paraId="38864475" w14:textId="77777777" w:rsidR="00586A84" w:rsidRPr="0024319D" w:rsidRDefault="00586A84" w:rsidP="00052982">
      <w:pPr>
        <w:pStyle w:val="NormalWeb"/>
        <w:shd w:val="clear" w:color="auto" w:fill="D9D9D9" w:themeFill="background1" w:themeFillShade="D9"/>
        <w:spacing w:before="0" w:beforeAutospacing="0" w:after="0" w:afterAutospacing="0"/>
        <w:jc w:val="both"/>
        <w:rPr>
          <w:rFonts w:ascii="Arial Narrow" w:hAnsi="Arial Narrow" w:cs="Arial"/>
        </w:rPr>
      </w:pPr>
      <w:r w:rsidRPr="0024319D">
        <w:rPr>
          <w:rFonts w:ascii="Arial Narrow" w:hAnsi="Arial Narrow" w:cs="Arial"/>
          <w:b/>
          <w:bCs/>
          <w:color w:val="000000"/>
        </w:rPr>
        <w:t>CLÁUSULA DÉCIMA SEGUNDA– RESCISÃO </w:t>
      </w:r>
    </w:p>
    <w:p w14:paraId="11FD01F7" w14:textId="77777777" w:rsidR="00586A84" w:rsidRPr="0024319D" w:rsidRDefault="00586A84" w:rsidP="005E2FD4">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12.1</w:t>
      </w:r>
      <w:r w:rsidR="00A45452" w:rsidRPr="0024319D">
        <w:rPr>
          <w:rFonts w:ascii="Arial Narrow" w:hAnsi="Arial Narrow" w:cs="Arial"/>
          <w:color w:val="000000"/>
        </w:rPr>
        <w:t>.</w:t>
      </w:r>
      <w:r w:rsidRPr="0024319D">
        <w:rPr>
          <w:rFonts w:ascii="Arial Narrow" w:hAnsi="Arial Narrow" w:cs="Arial"/>
          <w:color w:val="000000"/>
        </w:rPr>
        <w:t xml:space="preserve">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24319D">
        <w:rPr>
          <w:rFonts w:ascii="Arial Narrow" w:hAnsi="Arial Narrow" w:cs="Arial"/>
          <w:b/>
          <w:color w:val="000000"/>
        </w:rPr>
        <w:t xml:space="preserve">item </w:t>
      </w:r>
      <w:r w:rsidR="00A45452" w:rsidRPr="0024319D">
        <w:rPr>
          <w:rFonts w:ascii="Arial Narrow" w:hAnsi="Arial Narrow" w:cs="Arial"/>
          <w:b/>
          <w:color w:val="000000"/>
        </w:rPr>
        <w:t>11</w:t>
      </w:r>
      <w:r w:rsidRPr="0024319D">
        <w:rPr>
          <w:rFonts w:ascii="Arial Narrow" w:hAnsi="Arial Narrow" w:cs="Arial"/>
          <w:color w:val="000000"/>
        </w:rPr>
        <w:t xml:space="preserve"> deste contrato.</w:t>
      </w:r>
    </w:p>
    <w:p w14:paraId="324122D2" w14:textId="77777777" w:rsidR="00A45452" w:rsidRPr="0024319D" w:rsidRDefault="00A45452" w:rsidP="005E2FD4">
      <w:pPr>
        <w:pStyle w:val="NormalWeb"/>
        <w:spacing w:before="0" w:beforeAutospacing="0" w:after="0" w:afterAutospacing="0"/>
        <w:jc w:val="both"/>
        <w:rPr>
          <w:rFonts w:ascii="Arial Narrow" w:hAnsi="Arial Narrow" w:cs="Arial"/>
        </w:rPr>
      </w:pPr>
    </w:p>
    <w:p w14:paraId="07E18DB6" w14:textId="77777777" w:rsidR="00586A84" w:rsidRPr="0024319D" w:rsidRDefault="00586A84" w:rsidP="005E2FD4">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12.2</w:t>
      </w:r>
      <w:r w:rsidR="00A45452" w:rsidRPr="0024319D">
        <w:rPr>
          <w:rFonts w:ascii="Arial Narrow" w:hAnsi="Arial Narrow" w:cs="Arial"/>
          <w:color w:val="000000"/>
        </w:rPr>
        <w:t>.</w:t>
      </w:r>
      <w:r w:rsidRPr="0024319D">
        <w:rPr>
          <w:rFonts w:ascii="Arial Narrow" w:hAnsi="Arial Narrow" w:cs="Arial"/>
          <w:color w:val="000000"/>
        </w:rPr>
        <w:t xml:space="preserve"> A rescisão, por algum dos motivos previstos na Lei n. 14.133/21 e suas alterações, não dará á contratada direito à indenização a qualquer título, independentemente de interpelação judicial ou extrajudicial.</w:t>
      </w:r>
    </w:p>
    <w:p w14:paraId="7306342A" w14:textId="77777777" w:rsidR="00A45452" w:rsidRPr="0024319D" w:rsidRDefault="00A45452" w:rsidP="005E2FD4">
      <w:pPr>
        <w:pStyle w:val="NormalWeb"/>
        <w:spacing w:before="0" w:beforeAutospacing="0" w:after="0" w:afterAutospacing="0"/>
        <w:jc w:val="both"/>
        <w:rPr>
          <w:rFonts w:ascii="Arial Narrow" w:hAnsi="Arial Narrow" w:cs="Arial"/>
        </w:rPr>
      </w:pPr>
    </w:p>
    <w:p w14:paraId="500C202D" w14:textId="77777777" w:rsidR="00586A84" w:rsidRPr="0024319D" w:rsidRDefault="00586A84" w:rsidP="005E2FD4">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lastRenderedPageBreak/>
        <w:t>12.3</w:t>
      </w:r>
      <w:r w:rsidR="00A45452" w:rsidRPr="0024319D">
        <w:rPr>
          <w:rFonts w:ascii="Arial Narrow" w:hAnsi="Arial Narrow" w:cs="Arial"/>
          <w:color w:val="000000"/>
        </w:rPr>
        <w:t>.</w:t>
      </w:r>
      <w:r w:rsidRPr="0024319D">
        <w:rPr>
          <w:rFonts w:ascii="Arial Narrow" w:hAnsi="Arial Narrow" w:cs="Arial"/>
          <w:color w:val="000000"/>
        </w:rPr>
        <w:t xml:space="preserve">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7C3B2DFE" w14:textId="77777777" w:rsidR="00A45452" w:rsidRPr="0024319D" w:rsidRDefault="00A45452" w:rsidP="005E2FD4">
      <w:pPr>
        <w:pStyle w:val="NormalWeb"/>
        <w:spacing w:before="0" w:beforeAutospacing="0" w:after="0" w:afterAutospacing="0"/>
        <w:jc w:val="both"/>
        <w:rPr>
          <w:rFonts w:ascii="Arial Narrow" w:hAnsi="Arial Narrow" w:cs="Arial"/>
        </w:rPr>
      </w:pPr>
    </w:p>
    <w:p w14:paraId="05606CB4" w14:textId="77777777" w:rsidR="00586A84" w:rsidRPr="0024319D" w:rsidRDefault="00A45452" w:rsidP="005E2FD4">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12.4. Constitui</w:t>
      </w:r>
      <w:r w:rsidR="00586A84" w:rsidRPr="0024319D">
        <w:rPr>
          <w:rFonts w:ascii="Arial Narrow" w:hAnsi="Arial Narrow" w:cs="Arial"/>
          <w:b/>
          <w:color w:val="000000"/>
        </w:rPr>
        <w:t xml:space="preserve"> motivo para rescisão do contrato o atraso superior a </w:t>
      </w:r>
      <w:r w:rsidR="00CE1D09" w:rsidRPr="0024319D">
        <w:rPr>
          <w:rFonts w:ascii="Arial Narrow" w:hAnsi="Arial Narrow" w:cs="Arial"/>
          <w:b/>
          <w:color w:val="000000"/>
        </w:rPr>
        <w:t>60 (sessenta)</w:t>
      </w:r>
      <w:r w:rsidR="00586A84" w:rsidRPr="0024319D">
        <w:rPr>
          <w:rFonts w:ascii="Arial Narrow" w:hAnsi="Arial Narrow" w:cs="Arial"/>
          <w:b/>
          <w:color w:val="000000"/>
        </w:rPr>
        <w:t xml:space="preserve"> dias dos pagamentos devidos pela Administração decorrentes de serviços já recebidos ou executados</w:t>
      </w:r>
      <w:r w:rsidR="00CE1D09" w:rsidRPr="0024319D">
        <w:rPr>
          <w:rFonts w:ascii="Arial Narrow" w:hAnsi="Arial Narrow" w:cs="Arial"/>
          <w:b/>
          <w:color w:val="000000"/>
        </w:rPr>
        <w:t xml:space="preserve"> (artigo 137 §2º inciso IV)</w:t>
      </w:r>
      <w:r w:rsidR="00586A84" w:rsidRPr="0024319D">
        <w:rPr>
          <w:rFonts w:ascii="Arial Narrow" w:hAnsi="Arial Narrow" w:cs="Arial"/>
          <w:color w:val="000000"/>
        </w:rPr>
        <w:t>, salvo em caso de calamidade pública, grave perturbação da ordem interna ou guerra, assegurado a contratada o direito de optar pela suspensão do cumprimento de suas obrigações até que seja normalizada a situação conforme dispõe a Lei 14.133/21.</w:t>
      </w:r>
    </w:p>
    <w:p w14:paraId="5F36D994" w14:textId="77777777" w:rsidR="00586A84" w:rsidRPr="0024319D" w:rsidRDefault="00586A84" w:rsidP="005E2FD4">
      <w:pPr>
        <w:pStyle w:val="NormalWeb"/>
        <w:spacing w:before="0" w:beforeAutospacing="0" w:after="0" w:afterAutospacing="0"/>
        <w:jc w:val="both"/>
        <w:rPr>
          <w:rFonts w:ascii="Arial Narrow" w:hAnsi="Arial Narrow" w:cs="Arial"/>
        </w:rPr>
      </w:pPr>
    </w:p>
    <w:p w14:paraId="5645F8B4" w14:textId="77777777" w:rsidR="00586A84" w:rsidRPr="0024319D" w:rsidRDefault="00586A84" w:rsidP="00052982">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TERCEIRA– DO FISCAL DO CONTRATO</w:t>
      </w:r>
    </w:p>
    <w:p w14:paraId="5562E77B" w14:textId="77777777" w:rsidR="00586A84" w:rsidRPr="0024319D" w:rsidRDefault="00052982" w:rsidP="005E2FD4">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13.1 A designação do(s) fiscal(is) do presente contrato conforme dispõe o art. 117 da Lei Federal 14.133/21 será através de portaria a ser publicada no diário oficial do Município</w:t>
      </w:r>
    </w:p>
    <w:p w14:paraId="4E574E92" w14:textId="77777777" w:rsidR="00586A84" w:rsidRPr="0024319D" w:rsidRDefault="00586A84" w:rsidP="005E2FD4">
      <w:pPr>
        <w:jc w:val="both"/>
        <w:rPr>
          <w:rFonts w:ascii="Arial Narrow" w:eastAsia="Times New Roman" w:hAnsi="Arial Narrow" w:cs="Arial"/>
          <w:sz w:val="24"/>
          <w:szCs w:val="24"/>
        </w:rPr>
      </w:pPr>
    </w:p>
    <w:p w14:paraId="066E1EAB" w14:textId="77777777" w:rsidR="00586A84" w:rsidRPr="0024319D" w:rsidRDefault="00586A84" w:rsidP="00052982">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QUARTA– REVISÃO DE PREÇOS</w:t>
      </w:r>
    </w:p>
    <w:p w14:paraId="499B419D" w14:textId="77777777" w:rsidR="00586A84" w:rsidRPr="0024319D" w:rsidRDefault="00586A84" w:rsidP="00F77B59">
      <w:pPr>
        <w:pStyle w:val="PargrafodaLista"/>
        <w:numPr>
          <w:ilvl w:val="1"/>
          <w:numId w:val="20"/>
        </w:numPr>
        <w:ind w:left="0"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Quando o preço contratado se tornar inferior aos praticados no mercado, e a contratada não puder cumprir com o compromisso inicialmente assumido, poderá mediante requerimento devidamente instruído, pedir revisão dos preços ou a rescisão do contrato.</w:t>
      </w:r>
    </w:p>
    <w:p w14:paraId="6431066A" w14:textId="77777777" w:rsidR="00CE1D09" w:rsidRPr="0024319D" w:rsidRDefault="00CE1D09" w:rsidP="00CE1D09">
      <w:pPr>
        <w:rPr>
          <w:rFonts w:ascii="Arial Narrow" w:hAnsi="Arial Narrow"/>
          <w:sz w:val="24"/>
          <w:szCs w:val="24"/>
        </w:rPr>
      </w:pPr>
    </w:p>
    <w:p w14:paraId="47CFFD4E" w14:textId="77777777" w:rsidR="00CE1D09" w:rsidRPr="0024319D" w:rsidRDefault="00586A84" w:rsidP="00F77B59">
      <w:pPr>
        <w:pStyle w:val="PargrafodaLista"/>
        <w:numPr>
          <w:ilvl w:val="1"/>
          <w:numId w:val="20"/>
        </w:numPr>
        <w:ind w:left="0"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1135694A" w14:textId="77777777" w:rsidR="00CE1D09" w:rsidRPr="0024319D" w:rsidRDefault="00CE1D09" w:rsidP="00CE1D09">
      <w:pPr>
        <w:rPr>
          <w:rFonts w:ascii="Arial Narrow" w:hAnsi="Arial Narrow"/>
          <w:sz w:val="24"/>
          <w:szCs w:val="24"/>
        </w:rPr>
      </w:pPr>
    </w:p>
    <w:p w14:paraId="4914E817" w14:textId="77777777" w:rsidR="00586A84" w:rsidRPr="0024319D" w:rsidRDefault="00586A84" w:rsidP="00F77B59">
      <w:pPr>
        <w:pStyle w:val="PargrafodaLista"/>
        <w:numPr>
          <w:ilvl w:val="1"/>
          <w:numId w:val="20"/>
        </w:numPr>
        <w:ind w:left="0"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A comprovação, para efeitos de revisão de preços, deverá ser feita por meio de documentação comprobatória da elevação dos preços inicialmente pactuados, mediante juntada de planilha de custos, alusiva à data da apresentação da proposta e do momento do pleito, sob pena de indeferimento do pedido. </w:t>
      </w:r>
    </w:p>
    <w:p w14:paraId="42189AA3" w14:textId="77777777" w:rsidR="00CE1D09" w:rsidRPr="0024319D" w:rsidRDefault="00CE1D09" w:rsidP="00CE1D09">
      <w:pPr>
        <w:rPr>
          <w:rFonts w:ascii="Arial Narrow" w:hAnsi="Arial Narrow"/>
          <w:sz w:val="24"/>
          <w:szCs w:val="24"/>
        </w:rPr>
      </w:pPr>
    </w:p>
    <w:p w14:paraId="44F148B7" w14:textId="77777777"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14.4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777F64BA" w14:textId="77777777" w:rsidR="00586A84" w:rsidRPr="0024319D" w:rsidRDefault="00CE1D09" w:rsidP="00052982">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QUINTA –</w:t>
      </w:r>
      <w:r w:rsidR="00586A84" w:rsidRPr="0024319D">
        <w:rPr>
          <w:rFonts w:ascii="Arial Narrow" w:eastAsia="Times New Roman" w:hAnsi="Arial Narrow" w:cs="Arial"/>
          <w:b/>
          <w:bCs/>
          <w:color w:val="000000"/>
          <w:sz w:val="24"/>
          <w:szCs w:val="24"/>
        </w:rPr>
        <w:t xml:space="preserve"> DO REAJUSTE</w:t>
      </w:r>
    </w:p>
    <w:p w14:paraId="6D482203" w14:textId="77777777" w:rsidR="00DA19C9" w:rsidRPr="00915986" w:rsidRDefault="00DA19C9" w:rsidP="00DA19C9">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15.1. </w:t>
      </w:r>
      <w:r w:rsidRPr="00915986">
        <w:rPr>
          <w:rFonts w:ascii="Arial Narrow" w:hAnsi="Arial Narrow"/>
          <w:sz w:val="24"/>
          <w:szCs w:val="24"/>
        </w:rPr>
        <w:t xml:space="preserve">Os preços inicialmente contratados são fixos e irreajustáveis no prazo de um ano contado da data do orçamento estimado, em </w:t>
      </w:r>
      <w:r w:rsidRPr="008B0385">
        <w:rPr>
          <w:rFonts w:ascii="Arial Narrow" w:hAnsi="Arial Narrow"/>
          <w:sz w:val="24"/>
          <w:szCs w:val="24"/>
          <w:highlight w:val="yellow"/>
        </w:rPr>
        <w:t>__/__/__</w:t>
      </w:r>
      <w:r w:rsidRPr="00915986">
        <w:rPr>
          <w:rFonts w:ascii="Arial Narrow" w:hAnsi="Arial Narrow"/>
          <w:sz w:val="24"/>
          <w:szCs w:val="24"/>
        </w:rPr>
        <w:t xml:space="preserve"> (DD/MM/AAAA).</w:t>
      </w:r>
    </w:p>
    <w:p w14:paraId="034DC368" w14:textId="224FF960" w:rsidR="00DA19C9" w:rsidRPr="00915986" w:rsidRDefault="00DA19C9" w:rsidP="00DA19C9">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15.2. </w:t>
      </w:r>
      <w:r w:rsidRPr="00915986">
        <w:rPr>
          <w:rFonts w:ascii="Arial Narrow" w:hAnsi="Arial Narrow"/>
          <w:sz w:val="24"/>
          <w:szCs w:val="24"/>
        </w:rPr>
        <w:t xml:space="preserve">Após o interregno de um ano, e independentemente de pedido do Contratado, os preços iniciais serão reajustados, mediante a aplicação, pelo Contratante, do índice </w:t>
      </w:r>
      <w:r w:rsidR="008B0385">
        <w:rPr>
          <w:rFonts w:ascii="Arial Narrow" w:hAnsi="Arial Narrow"/>
          <w:sz w:val="24"/>
          <w:szCs w:val="24"/>
        </w:rPr>
        <w:t>IPCA</w:t>
      </w:r>
      <w:r w:rsidRPr="00915986">
        <w:rPr>
          <w:rFonts w:ascii="Arial Narrow" w:hAnsi="Arial Narrow"/>
          <w:sz w:val="24"/>
          <w:szCs w:val="24"/>
        </w:rPr>
        <w:t>, exclusivamente para as obrigações iniciadas e concluídas após a ocorrência da anualidade.</w:t>
      </w:r>
    </w:p>
    <w:p w14:paraId="594E1910" w14:textId="77777777" w:rsidR="00DA19C9" w:rsidRPr="00915986" w:rsidRDefault="00DA19C9" w:rsidP="00DA19C9">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15.3. </w:t>
      </w:r>
      <w:r w:rsidRPr="00915986">
        <w:rPr>
          <w:rFonts w:ascii="Arial Narrow" w:hAnsi="Arial Narrow"/>
          <w:sz w:val="24"/>
          <w:szCs w:val="24"/>
        </w:rPr>
        <w:t>Nos reajustes subsequentes ao primeiro, o interregno mínimo de um ano será contado a partir dos efeitos financeiros do último reajuste.</w:t>
      </w:r>
    </w:p>
    <w:p w14:paraId="24246211" w14:textId="77777777" w:rsidR="00DA19C9" w:rsidRPr="00915986" w:rsidRDefault="00DA19C9" w:rsidP="00DA19C9">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15.4. </w:t>
      </w:r>
      <w:r w:rsidRPr="00915986">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22D2FC32" w14:textId="77777777" w:rsidR="00DA19C9" w:rsidRPr="00915986" w:rsidRDefault="00DA19C9" w:rsidP="00DA19C9">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lastRenderedPageBreak/>
        <w:t xml:space="preserve">15.5. </w:t>
      </w:r>
      <w:r w:rsidRPr="00915986">
        <w:rPr>
          <w:rFonts w:ascii="Arial Narrow" w:hAnsi="Arial Narrow"/>
          <w:sz w:val="24"/>
          <w:szCs w:val="24"/>
        </w:rPr>
        <w:t>Nas aferições finais, o(s) índice(s) utilizado(s) para reajuste será(</w:t>
      </w:r>
      <w:proofErr w:type="spellStart"/>
      <w:r w:rsidRPr="00915986">
        <w:rPr>
          <w:rFonts w:ascii="Arial Narrow" w:hAnsi="Arial Narrow"/>
          <w:sz w:val="24"/>
          <w:szCs w:val="24"/>
        </w:rPr>
        <w:t>ão</w:t>
      </w:r>
      <w:proofErr w:type="spellEnd"/>
      <w:r w:rsidRPr="00915986">
        <w:rPr>
          <w:rFonts w:ascii="Arial Narrow" w:hAnsi="Arial Narrow"/>
          <w:sz w:val="24"/>
          <w:szCs w:val="24"/>
        </w:rPr>
        <w:t>), obrigatoriamente, o(s) definitivo(s).</w:t>
      </w:r>
    </w:p>
    <w:p w14:paraId="1321D1B9" w14:textId="77777777" w:rsidR="00DA19C9" w:rsidRPr="00915986" w:rsidRDefault="00DA19C9" w:rsidP="00DA19C9">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15.6. </w:t>
      </w:r>
      <w:r w:rsidRPr="00915986">
        <w:rPr>
          <w:rFonts w:ascii="Arial Narrow" w:hAnsi="Arial Narrow"/>
          <w:sz w:val="24"/>
          <w:szCs w:val="24"/>
        </w:rPr>
        <w:t>Caso o(s) índice(s) estabelecido(s) para reajustamento venha(m) a ser extinto(s) ou de qualquer forma não possa(m) mais ser utilizado(s), será(</w:t>
      </w:r>
      <w:proofErr w:type="spellStart"/>
      <w:r w:rsidRPr="00915986">
        <w:rPr>
          <w:rFonts w:ascii="Arial Narrow" w:hAnsi="Arial Narrow"/>
          <w:sz w:val="24"/>
          <w:szCs w:val="24"/>
        </w:rPr>
        <w:t>ão</w:t>
      </w:r>
      <w:proofErr w:type="spellEnd"/>
      <w:r w:rsidRPr="00915986">
        <w:rPr>
          <w:rFonts w:ascii="Arial Narrow" w:hAnsi="Arial Narrow"/>
          <w:sz w:val="24"/>
          <w:szCs w:val="24"/>
        </w:rPr>
        <w:t>) adotado(s), em substituição, o(s) que vier(em) a ser determinado(s) pela legislação então em vigor.</w:t>
      </w:r>
    </w:p>
    <w:p w14:paraId="13776B98" w14:textId="77777777" w:rsidR="00DA19C9" w:rsidRPr="00915986" w:rsidRDefault="00DA19C9" w:rsidP="00DA19C9">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15.7. </w:t>
      </w:r>
      <w:r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67676156" w14:textId="77777777" w:rsidR="00DA19C9" w:rsidRPr="0024319D" w:rsidRDefault="00DA19C9" w:rsidP="00DA19C9">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15.8. </w:t>
      </w:r>
      <w:r w:rsidRPr="00915986">
        <w:rPr>
          <w:rFonts w:ascii="Arial Narrow" w:hAnsi="Arial Narrow"/>
          <w:sz w:val="24"/>
          <w:szCs w:val="24"/>
        </w:rPr>
        <w:t>O reajuste será realizado por apostilamento.</w:t>
      </w:r>
    </w:p>
    <w:p w14:paraId="040E0626" w14:textId="77777777" w:rsidR="007F40EE" w:rsidRPr="0024319D" w:rsidRDefault="007F40EE" w:rsidP="005E2FD4">
      <w:pPr>
        <w:pStyle w:val="Nivel2"/>
        <w:numPr>
          <w:ilvl w:val="0"/>
          <w:numId w:val="0"/>
        </w:numPr>
        <w:spacing w:before="0" w:after="0" w:line="240" w:lineRule="auto"/>
        <w:rPr>
          <w:rFonts w:ascii="Arial Narrow" w:hAnsi="Arial Narrow"/>
          <w:sz w:val="24"/>
          <w:szCs w:val="24"/>
        </w:rPr>
      </w:pPr>
    </w:p>
    <w:p w14:paraId="290E947B" w14:textId="77777777" w:rsidR="00736159" w:rsidRPr="0024319D" w:rsidRDefault="00736159" w:rsidP="00052982">
      <w:pPr>
        <w:pStyle w:val="Nivel2"/>
        <w:numPr>
          <w:ilvl w:val="0"/>
          <w:numId w:val="0"/>
        </w:numPr>
        <w:shd w:val="clear" w:color="auto" w:fill="D9D9D9" w:themeFill="background1" w:themeFillShade="D9"/>
        <w:spacing w:before="0" w:after="0"/>
        <w:rPr>
          <w:rFonts w:ascii="Arial Narrow" w:hAnsi="Arial Narrow"/>
          <w:b/>
          <w:sz w:val="24"/>
          <w:szCs w:val="24"/>
        </w:rPr>
      </w:pPr>
      <w:r w:rsidRPr="0024319D">
        <w:rPr>
          <w:rFonts w:ascii="Arial Narrow" w:hAnsi="Arial Narrow"/>
          <w:b/>
          <w:sz w:val="24"/>
          <w:szCs w:val="24"/>
        </w:rPr>
        <w:t>CLÁUSULA DÉCIMA SEXTA – DOS CASOS OMISSOS</w:t>
      </w:r>
    </w:p>
    <w:p w14:paraId="2F6300C3" w14:textId="77777777" w:rsidR="00736159" w:rsidRPr="0024319D" w:rsidRDefault="00736159" w:rsidP="005E2FD4">
      <w:pPr>
        <w:pStyle w:val="Nivel2"/>
        <w:numPr>
          <w:ilvl w:val="0"/>
          <w:numId w:val="0"/>
        </w:numPr>
        <w:spacing w:before="0" w:after="0" w:line="240" w:lineRule="auto"/>
        <w:rPr>
          <w:rFonts w:ascii="Arial Narrow" w:hAnsi="Arial Narrow"/>
          <w:sz w:val="24"/>
          <w:szCs w:val="24"/>
        </w:rPr>
      </w:pPr>
      <w:r w:rsidRPr="0024319D">
        <w:rPr>
          <w:rFonts w:ascii="Arial Narrow" w:hAnsi="Arial Narrow"/>
          <w:sz w:val="24"/>
          <w:szCs w:val="24"/>
        </w:rPr>
        <w:t xml:space="preserve">16.1 </w:t>
      </w:r>
      <w:r w:rsidR="00052982" w:rsidRPr="0024319D">
        <w:rPr>
          <w:rFonts w:ascii="Arial Narrow" w:hAnsi="Arial Narrow"/>
          <w:sz w:val="24"/>
          <w:szCs w:val="24"/>
        </w:rPr>
        <w:t xml:space="preserve">Os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00052982" w:rsidRPr="0024319D">
        <w:rPr>
          <w:rFonts w:ascii="Arial Narrow" w:hAnsi="Arial Narrow"/>
          <w:b/>
          <w:sz w:val="24"/>
          <w:szCs w:val="24"/>
        </w:rPr>
        <w:t>demais exigências contidas no Edital e no Termo de Referência</w:t>
      </w:r>
      <w:r w:rsidR="00052982" w:rsidRPr="0024319D">
        <w:rPr>
          <w:rFonts w:ascii="Arial Narrow" w:hAnsi="Arial Narrow"/>
          <w:sz w:val="24"/>
          <w:szCs w:val="24"/>
        </w:rPr>
        <w:t>.</w:t>
      </w:r>
    </w:p>
    <w:p w14:paraId="0420F6A9" w14:textId="77777777" w:rsidR="007F40EE" w:rsidRPr="0024319D" w:rsidRDefault="007F40EE" w:rsidP="005E2FD4">
      <w:pPr>
        <w:pStyle w:val="Nivel2"/>
        <w:numPr>
          <w:ilvl w:val="0"/>
          <w:numId w:val="0"/>
        </w:numPr>
        <w:spacing w:before="0" w:after="0"/>
        <w:rPr>
          <w:rFonts w:ascii="Arial Narrow" w:hAnsi="Arial Narrow"/>
          <w:sz w:val="24"/>
          <w:szCs w:val="24"/>
        </w:rPr>
      </w:pPr>
    </w:p>
    <w:p w14:paraId="7FA35F3F" w14:textId="77777777" w:rsidR="00586A84" w:rsidRPr="0024319D" w:rsidRDefault="00736159" w:rsidP="00052982">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SÉTIMA</w:t>
      </w:r>
      <w:r w:rsidR="00586A84" w:rsidRPr="0024319D">
        <w:rPr>
          <w:rFonts w:ascii="Arial Narrow" w:eastAsia="Times New Roman" w:hAnsi="Arial Narrow" w:cs="Arial"/>
          <w:b/>
          <w:bCs/>
          <w:color w:val="000000"/>
          <w:sz w:val="24"/>
          <w:szCs w:val="24"/>
        </w:rPr>
        <w:t xml:space="preserve"> - DA PUBLICAÇÃO DO EXTRATO</w:t>
      </w:r>
    </w:p>
    <w:p w14:paraId="3989FA62" w14:textId="77777777" w:rsidR="00422480" w:rsidRPr="009D2A76" w:rsidRDefault="00422480" w:rsidP="00422480">
      <w:pPr>
        <w:jc w:val="both"/>
        <w:rPr>
          <w:rFonts w:ascii="Arial Narrow" w:eastAsia="Times New Roman" w:hAnsi="Arial Narrow" w:cs="Arial"/>
          <w:color w:val="000000"/>
          <w:sz w:val="24"/>
          <w:szCs w:val="24"/>
        </w:rPr>
      </w:pPr>
      <w:r w:rsidRPr="009D2A76">
        <w:rPr>
          <w:rFonts w:ascii="Arial Narrow" w:eastAsia="Times New Roman" w:hAnsi="Arial Narrow" w:cs="Arial"/>
          <w:color w:val="000000"/>
          <w:sz w:val="24"/>
          <w:szCs w:val="24"/>
        </w:rPr>
        <w:t xml:space="preserve">17.1 Como condição de eficácia e para fins de publicidade, o presente contrato será publicado, assim como mantido à disposição do público em sítio eletrônico oficial, nos termos do art. </w:t>
      </w:r>
      <w:r>
        <w:rPr>
          <w:rFonts w:ascii="Arial Narrow" w:eastAsia="Times New Roman" w:hAnsi="Arial Narrow" w:cs="Arial"/>
          <w:color w:val="000000"/>
          <w:sz w:val="24"/>
          <w:szCs w:val="24"/>
        </w:rPr>
        <w:t>94</w:t>
      </w:r>
      <w:r w:rsidRPr="009D2A76">
        <w:rPr>
          <w:rFonts w:ascii="Arial Narrow" w:eastAsia="Times New Roman" w:hAnsi="Arial Narrow" w:cs="Arial"/>
          <w:color w:val="000000"/>
          <w:sz w:val="24"/>
          <w:szCs w:val="24"/>
        </w:rPr>
        <w:t>, parágrafo único, da Lei nº 14.133/2021.</w:t>
      </w:r>
    </w:p>
    <w:p w14:paraId="7D575D3C" w14:textId="77777777" w:rsidR="00422480" w:rsidRPr="009D2A76" w:rsidRDefault="00422480" w:rsidP="00422480">
      <w:pPr>
        <w:jc w:val="both"/>
        <w:rPr>
          <w:rFonts w:ascii="Arial Narrow" w:eastAsia="Times New Roman" w:hAnsi="Arial Narrow" w:cs="Arial"/>
          <w:color w:val="000000"/>
          <w:sz w:val="24"/>
          <w:szCs w:val="24"/>
        </w:rPr>
      </w:pPr>
    </w:p>
    <w:p w14:paraId="1BA0CC9F" w14:textId="77777777" w:rsidR="00422480" w:rsidRPr="009D2A76" w:rsidRDefault="00422480" w:rsidP="00422480">
      <w:pPr>
        <w:jc w:val="both"/>
        <w:rPr>
          <w:rFonts w:ascii="Arial Narrow" w:eastAsia="Times New Roman" w:hAnsi="Arial Narrow" w:cs="Arial"/>
          <w:sz w:val="24"/>
          <w:szCs w:val="24"/>
        </w:rPr>
      </w:pPr>
      <w:r w:rsidRPr="009D2A76">
        <w:rPr>
          <w:rFonts w:ascii="Arial Narrow" w:eastAsia="Times New Roman" w:hAnsi="Arial Narrow" w:cs="Arial"/>
          <w:color w:val="000000"/>
          <w:sz w:val="24"/>
          <w:szCs w:val="24"/>
        </w:rPr>
        <w:t xml:space="preserve">17.2 O presente contrato, assim como seus eventuais aditamentos serão disponibilizados no Portal Nacional de Contratações Públicas (PNCP) no prazo de 20 (vinte) dias úteis, a contar da assinatura, dado que, nos termos do art. 94, </w:t>
      </w:r>
      <w:r w:rsidRPr="009D2A76">
        <w:rPr>
          <w:rFonts w:ascii="Arial Narrow" w:eastAsia="Times New Roman" w:hAnsi="Arial Narrow" w:cs="Arial"/>
          <w:i/>
          <w:iCs/>
          <w:color w:val="000000"/>
          <w:sz w:val="24"/>
          <w:szCs w:val="24"/>
        </w:rPr>
        <w:t>caput</w:t>
      </w:r>
      <w:r w:rsidRPr="009D2A76">
        <w:rPr>
          <w:rFonts w:ascii="Arial Narrow" w:eastAsia="Times New Roman" w:hAnsi="Arial Narrow" w:cs="Arial"/>
          <w:color w:val="000000"/>
          <w:sz w:val="24"/>
          <w:szCs w:val="24"/>
        </w:rPr>
        <w:t>, e inciso I, a referida disponibilização é condição de eficácia.</w:t>
      </w:r>
    </w:p>
    <w:p w14:paraId="02D6B320" w14:textId="77777777" w:rsidR="00586A84" w:rsidRPr="0024319D" w:rsidRDefault="00586A84" w:rsidP="005E2FD4">
      <w:pPr>
        <w:jc w:val="both"/>
        <w:rPr>
          <w:rFonts w:ascii="Arial Narrow" w:eastAsia="Times New Roman" w:hAnsi="Arial Narrow" w:cs="Arial"/>
          <w:sz w:val="24"/>
          <w:szCs w:val="24"/>
        </w:rPr>
      </w:pPr>
    </w:p>
    <w:p w14:paraId="01A2916B" w14:textId="77777777" w:rsidR="00586A84" w:rsidRPr="0024319D" w:rsidRDefault="00736159" w:rsidP="00052982">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OITAVA</w:t>
      </w:r>
      <w:r w:rsidR="00586A84" w:rsidRPr="0024319D">
        <w:rPr>
          <w:rFonts w:ascii="Arial Narrow" w:eastAsia="Times New Roman" w:hAnsi="Arial Narrow" w:cs="Arial"/>
          <w:b/>
          <w:bCs/>
          <w:color w:val="000000"/>
          <w:sz w:val="24"/>
          <w:szCs w:val="24"/>
        </w:rPr>
        <w:t xml:space="preserve"> -DO SIGILO E DA PROTEÇÃO DE DADOS</w:t>
      </w:r>
    </w:p>
    <w:p w14:paraId="54B17197" w14:textId="77777777" w:rsidR="00586A84" w:rsidRPr="0024319D" w:rsidRDefault="00736159" w:rsidP="005E2FD4">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18</w:t>
      </w:r>
      <w:r w:rsidR="00586A84" w:rsidRPr="0024319D">
        <w:rPr>
          <w:rFonts w:ascii="Arial Narrow" w:eastAsia="Times New Roman" w:hAnsi="Arial Narrow" w:cs="Arial"/>
          <w:color w:val="000000"/>
          <w:sz w:val="24"/>
          <w:szCs w:val="24"/>
        </w:rPr>
        <w:t>.1 As partes se comprometem a cumprir as exigências legais de tratamento de dados pessoais, nos moldes estipulados na Lei 13.709/2018 (Lei Geral de Proteção de Dados Pessoais).</w:t>
      </w:r>
    </w:p>
    <w:p w14:paraId="365F95C7" w14:textId="77777777" w:rsidR="00586A84" w:rsidRPr="0024319D" w:rsidRDefault="00586A84" w:rsidP="005E2FD4">
      <w:pPr>
        <w:jc w:val="both"/>
        <w:rPr>
          <w:rFonts w:ascii="Arial Narrow" w:eastAsia="Times New Roman" w:hAnsi="Arial Narrow" w:cs="Arial"/>
          <w:sz w:val="24"/>
          <w:szCs w:val="24"/>
        </w:rPr>
      </w:pPr>
    </w:p>
    <w:p w14:paraId="0C01B78E" w14:textId="77777777" w:rsidR="00586A84" w:rsidRPr="0024319D" w:rsidRDefault="00586A84" w:rsidP="00052982">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w:t>
      </w:r>
      <w:r w:rsidR="00736159" w:rsidRPr="0024319D">
        <w:rPr>
          <w:rFonts w:ascii="Arial Narrow" w:eastAsia="Times New Roman" w:hAnsi="Arial Narrow" w:cs="Arial"/>
          <w:b/>
          <w:bCs/>
          <w:color w:val="000000"/>
          <w:sz w:val="24"/>
          <w:szCs w:val="24"/>
        </w:rPr>
        <w:t xml:space="preserve">ÉCIMA NONA </w:t>
      </w:r>
      <w:r w:rsidRPr="0024319D">
        <w:rPr>
          <w:rFonts w:ascii="Arial Narrow" w:eastAsia="Times New Roman" w:hAnsi="Arial Narrow" w:cs="Arial"/>
          <w:b/>
          <w:bCs/>
          <w:color w:val="000000"/>
          <w:sz w:val="24"/>
          <w:szCs w:val="24"/>
        </w:rPr>
        <w:t>- DO FORO</w:t>
      </w:r>
    </w:p>
    <w:p w14:paraId="38EB8845" w14:textId="77777777" w:rsidR="00586A84" w:rsidRPr="0024319D" w:rsidRDefault="00736159" w:rsidP="005E2FD4">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19</w:t>
      </w:r>
      <w:r w:rsidR="00586A84" w:rsidRPr="0024319D">
        <w:rPr>
          <w:rFonts w:ascii="Arial Narrow" w:eastAsia="Times New Roman" w:hAnsi="Arial Narrow" w:cs="Arial"/>
          <w:color w:val="000000"/>
          <w:sz w:val="24"/>
          <w:szCs w:val="24"/>
        </w:rPr>
        <w:t xml:space="preserve">.1 - Fica eleito o foro da Comarca </w:t>
      </w:r>
      <w:r w:rsidR="00E76041" w:rsidRPr="0024319D">
        <w:rPr>
          <w:rFonts w:ascii="Arial Narrow" w:eastAsia="Times New Roman" w:hAnsi="Arial Narrow" w:cs="Arial"/>
          <w:sz w:val="24"/>
          <w:szCs w:val="24"/>
        </w:rPr>
        <w:t>BRASILÂNDIA - MS</w:t>
      </w:r>
      <w:r w:rsidR="00586A84" w:rsidRPr="0024319D">
        <w:rPr>
          <w:rFonts w:ascii="Arial Narrow" w:eastAsia="Times New Roman" w:hAnsi="Arial Narrow" w:cs="Arial"/>
          <w:sz w:val="24"/>
          <w:szCs w:val="24"/>
        </w:rPr>
        <w:t>,</w:t>
      </w:r>
      <w:r w:rsidR="00586A84" w:rsidRPr="0024319D">
        <w:rPr>
          <w:rFonts w:ascii="Arial Narrow" w:eastAsia="Times New Roman" w:hAnsi="Arial Narrow" w:cs="Arial"/>
          <w:color w:val="000000"/>
          <w:sz w:val="24"/>
          <w:szCs w:val="24"/>
        </w:rPr>
        <w:t xml:space="preserve"> Estado de Mato Grosso do Sul, para dirimir todas as questões oriundas do presente Contrato, sendo este competente para a propositura de qualquer medida judicial decorrente deste instrumento contratual, com a exclusão de qualquer outro por mais privilegiado que seja. </w:t>
      </w:r>
    </w:p>
    <w:p w14:paraId="3ED7960F" w14:textId="77777777" w:rsidR="00586A84" w:rsidRPr="0024319D" w:rsidRDefault="00586A84" w:rsidP="005E2FD4">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E, assim, por estarem justas e convencionadas, as partes assinam o presente Contrato, em 02 (duas) vias de igual teor e forma, juntamente com as testemunhas abaixo. </w:t>
      </w:r>
    </w:p>
    <w:p w14:paraId="6FA492DD" w14:textId="77777777" w:rsidR="00586A84" w:rsidRPr="0024319D" w:rsidRDefault="00586A84" w:rsidP="005E2FD4">
      <w:pPr>
        <w:jc w:val="both"/>
        <w:rPr>
          <w:rFonts w:ascii="Arial Narrow" w:eastAsia="Times New Roman" w:hAnsi="Arial Narrow" w:cs="Arial"/>
          <w:b/>
          <w:sz w:val="24"/>
          <w:szCs w:val="24"/>
        </w:rPr>
      </w:pPr>
    </w:p>
    <w:p w14:paraId="17A32B30" w14:textId="30FD0D9D" w:rsidR="00586A84" w:rsidRPr="0024319D" w:rsidRDefault="00E76041" w:rsidP="005E2FD4">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Brasilândia</w:t>
      </w:r>
      <w:r w:rsidR="00586A84" w:rsidRPr="0024319D">
        <w:rPr>
          <w:rFonts w:ascii="Arial Narrow" w:eastAsia="Times New Roman" w:hAnsi="Arial Narrow" w:cs="Arial"/>
          <w:color w:val="000000"/>
          <w:sz w:val="24"/>
          <w:szCs w:val="24"/>
        </w:rPr>
        <w:t>-MS, .... de ...................... de 202</w:t>
      </w:r>
      <w:r w:rsidR="00CA1FB6">
        <w:rPr>
          <w:rFonts w:ascii="Arial Narrow" w:eastAsia="Times New Roman" w:hAnsi="Arial Narrow" w:cs="Arial"/>
          <w:color w:val="000000"/>
          <w:sz w:val="24"/>
          <w:szCs w:val="24"/>
        </w:rPr>
        <w:t>6</w:t>
      </w:r>
      <w:r w:rsidR="00586A84" w:rsidRPr="0024319D">
        <w:rPr>
          <w:rFonts w:ascii="Arial Narrow" w:eastAsia="Times New Roman" w:hAnsi="Arial Narrow" w:cs="Arial"/>
          <w:color w:val="000000"/>
          <w:sz w:val="24"/>
          <w:szCs w:val="24"/>
        </w:rPr>
        <w:t>.</w:t>
      </w:r>
    </w:p>
    <w:p w14:paraId="69BC9080" w14:textId="77777777" w:rsidR="00586A84" w:rsidRPr="0024319D" w:rsidRDefault="00586A84" w:rsidP="005E2FD4">
      <w:pPr>
        <w:jc w:val="both"/>
        <w:rPr>
          <w:rFonts w:ascii="Arial Narrow" w:eastAsia="Times New Roman" w:hAnsi="Arial Narrow" w:cs="Arial"/>
          <w:color w:val="000000"/>
          <w:sz w:val="24"/>
          <w:szCs w:val="24"/>
        </w:rPr>
      </w:pPr>
    </w:p>
    <w:p w14:paraId="020063F5" w14:textId="77777777" w:rsidR="00586A84" w:rsidRPr="0024319D" w:rsidRDefault="00586A84" w:rsidP="005E2FD4">
      <w:pPr>
        <w:jc w:val="both"/>
        <w:rPr>
          <w:rFonts w:ascii="Arial Narrow" w:eastAsia="Times New Roman" w:hAnsi="Arial Narrow" w:cs="Arial"/>
          <w:color w:val="000000"/>
          <w:sz w:val="24"/>
          <w:szCs w:val="24"/>
        </w:rPr>
      </w:pPr>
    </w:p>
    <w:p w14:paraId="64075F3B" w14:textId="77777777" w:rsidR="00586A84" w:rsidRPr="0024319D" w:rsidRDefault="00E76041" w:rsidP="005E2FD4">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b/>
          <w:color w:val="000000"/>
          <w:sz w:val="24"/>
          <w:szCs w:val="24"/>
        </w:rPr>
        <w:t>XXXXXXX</w:t>
      </w:r>
    </w:p>
    <w:p w14:paraId="09DD413E" w14:textId="77777777" w:rsidR="00586A84" w:rsidRPr="0024319D" w:rsidRDefault="00586A84" w:rsidP="005E2FD4">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Prefeito Municipal</w:t>
      </w:r>
      <w:r w:rsidR="00E76041" w:rsidRPr="0024319D">
        <w:rPr>
          <w:rFonts w:ascii="Arial Narrow" w:eastAsia="Times New Roman" w:hAnsi="Arial Narrow" w:cs="Arial"/>
          <w:color w:val="000000"/>
          <w:sz w:val="24"/>
          <w:szCs w:val="24"/>
        </w:rPr>
        <w:t xml:space="preserve"> ou</w:t>
      </w:r>
    </w:p>
    <w:p w14:paraId="081C93BC" w14:textId="77777777" w:rsidR="00E76041" w:rsidRPr="0024319D" w:rsidRDefault="00E76041" w:rsidP="005E2FD4">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Ordenador de Despesa</w:t>
      </w:r>
    </w:p>
    <w:p w14:paraId="4B5C4D37" w14:textId="77777777" w:rsidR="00E76041" w:rsidRPr="0024319D" w:rsidRDefault="00E76041" w:rsidP="005E2FD4">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Secretaria Municipal de XXXXX</w:t>
      </w:r>
    </w:p>
    <w:p w14:paraId="2F0B207B" w14:textId="77777777" w:rsidR="00586A84" w:rsidRPr="0024319D" w:rsidRDefault="00586A84" w:rsidP="005E2FD4">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CONTRATANTE</w:t>
      </w:r>
    </w:p>
    <w:p w14:paraId="58E9DEEE" w14:textId="77777777" w:rsidR="00586A84" w:rsidRPr="0024319D" w:rsidRDefault="00586A84" w:rsidP="005E2FD4">
      <w:pPr>
        <w:pBdr>
          <w:top w:val="nil"/>
          <w:left w:val="nil"/>
          <w:bottom w:val="nil"/>
          <w:right w:val="nil"/>
          <w:between w:val="nil"/>
        </w:pBdr>
        <w:jc w:val="both"/>
        <w:rPr>
          <w:rFonts w:ascii="Arial Narrow" w:eastAsia="Times New Roman" w:hAnsi="Arial Narrow" w:cs="Arial"/>
          <w:color w:val="000000"/>
          <w:sz w:val="24"/>
          <w:szCs w:val="24"/>
        </w:rPr>
      </w:pPr>
    </w:p>
    <w:p w14:paraId="1F1A3EE8" w14:textId="77777777" w:rsidR="00586A84" w:rsidRPr="0024319D" w:rsidRDefault="00586A84" w:rsidP="005E2FD4">
      <w:pPr>
        <w:pBdr>
          <w:top w:val="nil"/>
          <w:left w:val="nil"/>
          <w:bottom w:val="nil"/>
          <w:right w:val="nil"/>
          <w:between w:val="nil"/>
        </w:pBdr>
        <w:jc w:val="both"/>
        <w:rPr>
          <w:rFonts w:ascii="Arial Narrow" w:eastAsia="Times New Roman" w:hAnsi="Arial Narrow" w:cs="Arial"/>
          <w:color w:val="000000"/>
          <w:sz w:val="24"/>
          <w:szCs w:val="24"/>
        </w:rPr>
      </w:pPr>
    </w:p>
    <w:p w14:paraId="4CEC1A14" w14:textId="77777777" w:rsidR="00586A84" w:rsidRPr="0024319D" w:rsidRDefault="00E76041" w:rsidP="005E2FD4">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XXXXXXXXXXXXXX</w:t>
      </w:r>
    </w:p>
    <w:p w14:paraId="18B15C44" w14:textId="77777777" w:rsidR="00E76041" w:rsidRPr="0024319D" w:rsidRDefault="00E76041" w:rsidP="005E2FD4">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Empresa: XXXXXXX</w:t>
      </w:r>
    </w:p>
    <w:p w14:paraId="672D5EDD" w14:textId="77777777" w:rsidR="00586A84" w:rsidRPr="0024319D" w:rsidRDefault="00586A84" w:rsidP="005E2FD4">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CONTRATADA</w:t>
      </w:r>
    </w:p>
    <w:p w14:paraId="529D2D09" w14:textId="77777777" w:rsidR="00586A84" w:rsidRPr="0024319D" w:rsidRDefault="00586A84" w:rsidP="005E2FD4">
      <w:pPr>
        <w:pBdr>
          <w:top w:val="nil"/>
          <w:left w:val="nil"/>
          <w:bottom w:val="nil"/>
          <w:right w:val="nil"/>
          <w:between w:val="nil"/>
        </w:pBdr>
        <w:jc w:val="both"/>
        <w:rPr>
          <w:rFonts w:ascii="Arial Narrow" w:eastAsia="Times New Roman" w:hAnsi="Arial Narrow" w:cs="Arial"/>
          <w:b/>
          <w:color w:val="000000"/>
          <w:sz w:val="24"/>
          <w:szCs w:val="24"/>
        </w:rPr>
      </w:pPr>
    </w:p>
    <w:p w14:paraId="72D5898F" w14:textId="77777777" w:rsidR="00586A84" w:rsidRDefault="00052982" w:rsidP="00052982">
      <w:pPr>
        <w:pBdr>
          <w:top w:val="nil"/>
          <w:left w:val="nil"/>
          <w:bottom w:val="nil"/>
          <w:right w:val="nil"/>
          <w:between w:val="nil"/>
        </w:pBdr>
        <w:tabs>
          <w:tab w:val="left" w:pos="1560"/>
        </w:tabs>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Testemunhas</w:t>
      </w:r>
    </w:p>
    <w:p w14:paraId="050B243F" w14:textId="77777777" w:rsidR="00D36681" w:rsidRDefault="00D36681" w:rsidP="00052982">
      <w:pPr>
        <w:pBdr>
          <w:top w:val="nil"/>
          <w:left w:val="nil"/>
          <w:bottom w:val="nil"/>
          <w:right w:val="nil"/>
          <w:between w:val="nil"/>
        </w:pBdr>
        <w:tabs>
          <w:tab w:val="left" w:pos="1560"/>
        </w:tabs>
        <w:jc w:val="both"/>
        <w:rPr>
          <w:rFonts w:ascii="Arial Narrow" w:eastAsia="Times New Roman" w:hAnsi="Arial Narrow" w:cs="Arial"/>
          <w:color w:val="000000"/>
          <w:sz w:val="24"/>
          <w:szCs w:val="24"/>
        </w:rPr>
      </w:pPr>
    </w:p>
    <w:p w14:paraId="177A2A94" w14:textId="77777777" w:rsidR="00D36681" w:rsidRDefault="00D36681" w:rsidP="00052982">
      <w:pPr>
        <w:pBdr>
          <w:top w:val="nil"/>
          <w:left w:val="nil"/>
          <w:bottom w:val="nil"/>
          <w:right w:val="nil"/>
          <w:between w:val="nil"/>
        </w:pBdr>
        <w:tabs>
          <w:tab w:val="left" w:pos="1560"/>
        </w:tabs>
        <w:jc w:val="both"/>
        <w:rPr>
          <w:rFonts w:ascii="Arial Narrow" w:eastAsia="Times New Roman" w:hAnsi="Arial Narrow" w:cs="Arial"/>
          <w:color w:val="000000"/>
          <w:sz w:val="24"/>
          <w:szCs w:val="24"/>
        </w:rPr>
      </w:pPr>
    </w:p>
    <w:p w14:paraId="44C03141" w14:textId="77777777" w:rsidR="00D36681" w:rsidRDefault="00D36681" w:rsidP="00052982">
      <w:pPr>
        <w:pBdr>
          <w:top w:val="nil"/>
          <w:left w:val="nil"/>
          <w:bottom w:val="nil"/>
          <w:right w:val="nil"/>
          <w:between w:val="nil"/>
        </w:pBdr>
        <w:tabs>
          <w:tab w:val="left" w:pos="1560"/>
        </w:tabs>
        <w:jc w:val="both"/>
        <w:rPr>
          <w:rFonts w:ascii="Arial Narrow" w:eastAsia="Times New Roman" w:hAnsi="Arial Narrow" w:cs="Arial"/>
          <w:color w:val="000000"/>
          <w:sz w:val="24"/>
          <w:szCs w:val="24"/>
        </w:rPr>
      </w:pPr>
    </w:p>
    <w:p w14:paraId="1C2E5B04" w14:textId="77777777" w:rsidR="00D36681" w:rsidRDefault="00D36681" w:rsidP="00052982">
      <w:pPr>
        <w:pBdr>
          <w:top w:val="nil"/>
          <w:left w:val="nil"/>
          <w:bottom w:val="nil"/>
          <w:right w:val="nil"/>
          <w:between w:val="nil"/>
        </w:pBdr>
        <w:tabs>
          <w:tab w:val="left" w:pos="1560"/>
        </w:tabs>
        <w:jc w:val="both"/>
        <w:rPr>
          <w:rFonts w:ascii="Arial Narrow" w:eastAsia="Times New Roman" w:hAnsi="Arial Narrow" w:cs="Arial"/>
          <w:color w:val="000000"/>
          <w:sz w:val="24"/>
          <w:szCs w:val="24"/>
        </w:rPr>
      </w:pPr>
    </w:p>
    <w:p w14:paraId="3966581C" w14:textId="4EC12A34" w:rsidR="00D36681" w:rsidRDefault="00D36681" w:rsidP="00052982">
      <w:pPr>
        <w:pBdr>
          <w:top w:val="nil"/>
          <w:left w:val="nil"/>
          <w:bottom w:val="nil"/>
          <w:right w:val="nil"/>
          <w:between w:val="nil"/>
        </w:pBdr>
        <w:tabs>
          <w:tab w:val="left" w:pos="1560"/>
        </w:tabs>
        <w:jc w:val="both"/>
        <w:rPr>
          <w:rFonts w:ascii="Arial Narrow" w:eastAsia="Times New Roman" w:hAnsi="Arial Narrow" w:cs="Arial"/>
          <w:color w:val="000000"/>
          <w:sz w:val="24"/>
          <w:szCs w:val="24"/>
        </w:rPr>
      </w:pPr>
    </w:p>
    <w:p w14:paraId="637CFD95" w14:textId="4D191E29" w:rsidR="00820F93" w:rsidRDefault="00820F93" w:rsidP="00052982">
      <w:pPr>
        <w:pBdr>
          <w:top w:val="nil"/>
          <w:left w:val="nil"/>
          <w:bottom w:val="nil"/>
          <w:right w:val="nil"/>
          <w:between w:val="nil"/>
        </w:pBdr>
        <w:tabs>
          <w:tab w:val="left" w:pos="1560"/>
        </w:tabs>
        <w:jc w:val="both"/>
        <w:rPr>
          <w:rFonts w:ascii="Arial Narrow" w:eastAsia="Times New Roman" w:hAnsi="Arial Narrow" w:cs="Arial"/>
          <w:color w:val="000000"/>
          <w:sz w:val="24"/>
          <w:szCs w:val="24"/>
        </w:rPr>
      </w:pPr>
    </w:p>
    <w:p w14:paraId="57A6ED59" w14:textId="39EC6319" w:rsidR="00820F93" w:rsidRDefault="00820F93" w:rsidP="00052982">
      <w:pPr>
        <w:pBdr>
          <w:top w:val="nil"/>
          <w:left w:val="nil"/>
          <w:bottom w:val="nil"/>
          <w:right w:val="nil"/>
          <w:between w:val="nil"/>
        </w:pBdr>
        <w:tabs>
          <w:tab w:val="left" w:pos="1560"/>
        </w:tabs>
        <w:jc w:val="both"/>
        <w:rPr>
          <w:rFonts w:ascii="Arial Narrow" w:eastAsia="Times New Roman" w:hAnsi="Arial Narrow" w:cs="Arial"/>
          <w:color w:val="000000"/>
          <w:sz w:val="24"/>
          <w:szCs w:val="24"/>
        </w:rPr>
      </w:pPr>
    </w:p>
    <w:p w14:paraId="3CA281E9" w14:textId="77777777" w:rsidR="00820F93" w:rsidRDefault="00820F93" w:rsidP="00052982">
      <w:pPr>
        <w:pBdr>
          <w:top w:val="nil"/>
          <w:left w:val="nil"/>
          <w:bottom w:val="nil"/>
          <w:right w:val="nil"/>
          <w:between w:val="nil"/>
        </w:pBdr>
        <w:tabs>
          <w:tab w:val="left" w:pos="1560"/>
        </w:tabs>
        <w:jc w:val="both"/>
        <w:rPr>
          <w:rFonts w:ascii="Arial Narrow" w:eastAsia="Times New Roman" w:hAnsi="Arial Narrow" w:cs="Arial"/>
          <w:color w:val="000000"/>
          <w:sz w:val="24"/>
          <w:szCs w:val="24"/>
        </w:rPr>
      </w:pPr>
    </w:p>
    <w:p w14:paraId="264EF1BB" w14:textId="77777777" w:rsidR="00D36681" w:rsidRDefault="00D36681" w:rsidP="00052982">
      <w:pPr>
        <w:pBdr>
          <w:top w:val="nil"/>
          <w:left w:val="nil"/>
          <w:bottom w:val="nil"/>
          <w:right w:val="nil"/>
          <w:between w:val="nil"/>
        </w:pBdr>
        <w:tabs>
          <w:tab w:val="left" w:pos="1560"/>
        </w:tabs>
        <w:jc w:val="both"/>
        <w:rPr>
          <w:rFonts w:ascii="Arial Narrow" w:eastAsia="Times New Roman" w:hAnsi="Arial Narrow" w:cs="Arial"/>
          <w:color w:val="000000"/>
          <w:sz w:val="24"/>
          <w:szCs w:val="24"/>
        </w:rPr>
      </w:pPr>
    </w:p>
    <w:p w14:paraId="3D9C5851" w14:textId="77777777" w:rsidR="00D36681" w:rsidRDefault="00D36681" w:rsidP="00052982">
      <w:pPr>
        <w:pBdr>
          <w:top w:val="nil"/>
          <w:left w:val="nil"/>
          <w:bottom w:val="nil"/>
          <w:right w:val="nil"/>
          <w:between w:val="nil"/>
        </w:pBdr>
        <w:tabs>
          <w:tab w:val="left" w:pos="1560"/>
        </w:tabs>
        <w:jc w:val="both"/>
        <w:rPr>
          <w:rFonts w:ascii="Arial Narrow" w:eastAsia="Times New Roman" w:hAnsi="Arial Narrow" w:cs="Arial"/>
          <w:color w:val="000000"/>
          <w:sz w:val="24"/>
          <w:szCs w:val="24"/>
        </w:rPr>
      </w:pPr>
    </w:p>
    <w:p w14:paraId="31F4FCE9" w14:textId="77777777" w:rsidR="00D36681" w:rsidRDefault="00D36681" w:rsidP="00052982">
      <w:pPr>
        <w:pBdr>
          <w:top w:val="nil"/>
          <w:left w:val="nil"/>
          <w:bottom w:val="nil"/>
          <w:right w:val="nil"/>
          <w:between w:val="nil"/>
        </w:pBdr>
        <w:tabs>
          <w:tab w:val="left" w:pos="1560"/>
        </w:tabs>
        <w:jc w:val="both"/>
        <w:rPr>
          <w:rFonts w:ascii="Arial Narrow" w:eastAsia="Times New Roman" w:hAnsi="Arial Narrow" w:cs="Arial"/>
          <w:color w:val="000000"/>
          <w:sz w:val="24"/>
          <w:szCs w:val="24"/>
        </w:rPr>
      </w:pPr>
    </w:p>
    <w:p w14:paraId="1E973630" w14:textId="77777777" w:rsidR="00D36681" w:rsidRDefault="00D36681" w:rsidP="00052982">
      <w:pPr>
        <w:pBdr>
          <w:top w:val="nil"/>
          <w:left w:val="nil"/>
          <w:bottom w:val="nil"/>
          <w:right w:val="nil"/>
          <w:between w:val="nil"/>
        </w:pBdr>
        <w:tabs>
          <w:tab w:val="left" w:pos="1560"/>
        </w:tabs>
        <w:jc w:val="both"/>
        <w:rPr>
          <w:rFonts w:ascii="Arial Narrow" w:eastAsia="Times New Roman" w:hAnsi="Arial Narrow" w:cs="Arial"/>
          <w:color w:val="000000"/>
          <w:sz w:val="24"/>
          <w:szCs w:val="24"/>
        </w:rPr>
      </w:pPr>
    </w:p>
    <w:p w14:paraId="2A06841D" w14:textId="77777777" w:rsidR="00D36681" w:rsidRDefault="00D36681" w:rsidP="00052982">
      <w:pPr>
        <w:pBdr>
          <w:top w:val="nil"/>
          <w:left w:val="nil"/>
          <w:bottom w:val="nil"/>
          <w:right w:val="nil"/>
          <w:between w:val="nil"/>
        </w:pBdr>
        <w:tabs>
          <w:tab w:val="left" w:pos="1560"/>
        </w:tabs>
        <w:jc w:val="both"/>
        <w:rPr>
          <w:rFonts w:ascii="Arial Narrow" w:eastAsia="Times New Roman" w:hAnsi="Arial Narrow" w:cs="Arial"/>
          <w:color w:val="000000"/>
          <w:sz w:val="24"/>
          <w:szCs w:val="24"/>
        </w:rPr>
      </w:pPr>
    </w:p>
    <w:p w14:paraId="57071A9C" w14:textId="77777777" w:rsidR="00D36681" w:rsidRDefault="00D36681" w:rsidP="00052982">
      <w:pPr>
        <w:pBdr>
          <w:top w:val="nil"/>
          <w:left w:val="nil"/>
          <w:bottom w:val="nil"/>
          <w:right w:val="nil"/>
          <w:between w:val="nil"/>
        </w:pBdr>
        <w:tabs>
          <w:tab w:val="left" w:pos="1560"/>
        </w:tabs>
        <w:jc w:val="both"/>
        <w:rPr>
          <w:rFonts w:ascii="Arial Narrow" w:eastAsia="Times New Roman" w:hAnsi="Arial Narrow" w:cs="Arial"/>
          <w:color w:val="000000"/>
          <w:sz w:val="24"/>
          <w:szCs w:val="24"/>
        </w:rPr>
      </w:pPr>
    </w:p>
    <w:p w14:paraId="4694B6DA" w14:textId="77777777" w:rsidR="00971B92" w:rsidRDefault="00971B92" w:rsidP="00D36681">
      <w:pPr>
        <w:pBdr>
          <w:top w:val="nil"/>
          <w:left w:val="nil"/>
          <w:bottom w:val="nil"/>
          <w:right w:val="nil"/>
          <w:between w:val="nil"/>
        </w:pBdr>
        <w:tabs>
          <w:tab w:val="left" w:pos="1560"/>
        </w:tabs>
        <w:jc w:val="center"/>
        <w:rPr>
          <w:rFonts w:ascii="Arial Narrow" w:eastAsia="Times New Roman" w:hAnsi="Arial Narrow" w:cs="Arial"/>
          <w:b/>
          <w:color w:val="000000"/>
          <w:sz w:val="24"/>
          <w:szCs w:val="24"/>
        </w:rPr>
      </w:pPr>
    </w:p>
    <w:p w14:paraId="52379D6A" w14:textId="77777777" w:rsidR="00422480" w:rsidRDefault="00422480" w:rsidP="00D36681">
      <w:pPr>
        <w:pBdr>
          <w:top w:val="nil"/>
          <w:left w:val="nil"/>
          <w:bottom w:val="nil"/>
          <w:right w:val="nil"/>
          <w:between w:val="nil"/>
        </w:pBdr>
        <w:tabs>
          <w:tab w:val="left" w:pos="1560"/>
        </w:tabs>
        <w:jc w:val="center"/>
        <w:rPr>
          <w:rFonts w:ascii="Arial Narrow" w:eastAsia="Times New Roman" w:hAnsi="Arial Narrow" w:cs="Arial"/>
          <w:b/>
          <w:color w:val="000000"/>
          <w:sz w:val="24"/>
          <w:szCs w:val="24"/>
        </w:rPr>
      </w:pPr>
    </w:p>
    <w:p w14:paraId="3A9ECBA4" w14:textId="77777777" w:rsidR="00422480" w:rsidRDefault="00422480" w:rsidP="00D36681">
      <w:pPr>
        <w:pBdr>
          <w:top w:val="nil"/>
          <w:left w:val="nil"/>
          <w:bottom w:val="nil"/>
          <w:right w:val="nil"/>
          <w:between w:val="nil"/>
        </w:pBdr>
        <w:tabs>
          <w:tab w:val="left" w:pos="1560"/>
        </w:tabs>
        <w:jc w:val="center"/>
        <w:rPr>
          <w:rFonts w:ascii="Arial Narrow" w:eastAsia="Times New Roman" w:hAnsi="Arial Narrow" w:cs="Arial"/>
          <w:b/>
          <w:color w:val="000000"/>
          <w:sz w:val="24"/>
          <w:szCs w:val="24"/>
        </w:rPr>
      </w:pPr>
    </w:p>
    <w:p w14:paraId="50708A5C" w14:textId="77777777" w:rsidR="00C65397" w:rsidRDefault="00C65397" w:rsidP="00BB02AF">
      <w:pPr>
        <w:pStyle w:val="Ttulo1"/>
        <w:spacing w:before="179" w:line="412" w:lineRule="auto"/>
        <w:ind w:left="0"/>
        <w:jc w:val="both"/>
        <w:rPr>
          <w:rFonts w:ascii="Arial Narrow" w:hAnsi="Arial Narrow"/>
          <w:color w:val="000000"/>
          <w:sz w:val="24"/>
          <w:szCs w:val="24"/>
        </w:rPr>
      </w:pPr>
    </w:p>
    <w:p w14:paraId="031B00F5" w14:textId="77777777" w:rsidR="008B0385" w:rsidRDefault="008B0385" w:rsidP="00BB02AF">
      <w:pPr>
        <w:pStyle w:val="Ttulo1"/>
        <w:spacing w:before="179" w:line="412" w:lineRule="auto"/>
        <w:ind w:left="0"/>
        <w:jc w:val="both"/>
        <w:rPr>
          <w:rFonts w:ascii="Arial Narrow" w:hAnsi="Arial Narrow"/>
          <w:color w:val="000000"/>
          <w:sz w:val="24"/>
          <w:szCs w:val="24"/>
        </w:rPr>
      </w:pPr>
    </w:p>
    <w:p w14:paraId="331B4A2D" w14:textId="77777777" w:rsidR="008B0385" w:rsidRDefault="008B0385" w:rsidP="00BB02AF">
      <w:pPr>
        <w:pStyle w:val="Ttulo1"/>
        <w:spacing w:before="179" w:line="412" w:lineRule="auto"/>
        <w:ind w:left="0"/>
        <w:jc w:val="both"/>
        <w:rPr>
          <w:rFonts w:ascii="Arial Narrow" w:hAnsi="Arial Narrow"/>
          <w:color w:val="000000"/>
          <w:sz w:val="24"/>
          <w:szCs w:val="24"/>
        </w:rPr>
      </w:pPr>
    </w:p>
    <w:p w14:paraId="52F17637" w14:textId="77777777" w:rsidR="008B0385" w:rsidRDefault="008B0385" w:rsidP="00BB02AF">
      <w:pPr>
        <w:pStyle w:val="Ttulo1"/>
        <w:spacing w:before="179" w:line="412" w:lineRule="auto"/>
        <w:ind w:left="0"/>
        <w:jc w:val="both"/>
        <w:rPr>
          <w:rFonts w:ascii="Arial Narrow" w:hAnsi="Arial Narrow"/>
          <w:color w:val="000000"/>
          <w:sz w:val="24"/>
          <w:szCs w:val="24"/>
        </w:rPr>
      </w:pPr>
    </w:p>
    <w:p w14:paraId="03C1EAA2" w14:textId="77777777" w:rsidR="008B0385" w:rsidRDefault="008B0385" w:rsidP="00BB02AF">
      <w:pPr>
        <w:pStyle w:val="Ttulo1"/>
        <w:spacing w:before="179" w:line="412" w:lineRule="auto"/>
        <w:ind w:left="0"/>
        <w:jc w:val="both"/>
        <w:rPr>
          <w:rFonts w:ascii="Arial Narrow" w:hAnsi="Arial Narrow"/>
          <w:color w:val="000000"/>
          <w:sz w:val="24"/>
          <w:szCs w:val="24"/>
        </w:rPr>
      </w:pPr>
    </w:p>
    <w:p w14:paraId="286A6B65" w14:textId="77777777" w:rsidR="008B0385" w:rsidRDefault="008B0385" w:rsidP="00BB02AF">
      <w:pPr>
        <w:pStyle w:val="Ttulo1"/>
        <w:spacing w:before="179" w:line="412" w:lineRule="auto"/>
        <w:ind w:left="0"/>
        <w:jc w:val="both"/>
        <w:rPr>
          <w:rFonts w:ascii="Arial Narrow" w:hAnsi="Arial Narrow"/>
          <w:color w:val="000000"/>
          <w:sz w:val="24"/>
          <w:szCs w:val="24"/>
        </w:rPr>
      </w:pPr>
    </w:p>
    <w:p w14:paraId="3B6F1708" w14:textId="77777777" w:rsidR="008B0385" w:rsidRDefault="008B0385" w:rsidP="00BB02AF">
      <w:pPr>
        <w:pStyle w:val="Ttulo1"/>
        <w:spacing w:before="179" w:line="412" w:lineRule="auto"/>
        <w:ind w:left="0"/>
        <w:jc w:val="both"/>
        <w:rPr>
          <w:rFonts w:ascii="Arial Narrow" w:hAnsi="Arial Narrow"/>
          <w:color w:val="000000"/>
          <w:sz w:val="24"/>
          <w:szCs w:val="24"/>
        </w:rPr>
      </w:pPr>
    </w:p>
    <w:p w14:paraId="58BF0468" w14:textId="77777777" w:rsidR="008B0385" w:rsidRDefault="008B0385" w:rsidP="00BB02AF">
      <w:pPr>
        <w:pStyle w:val="Ttulo1"/>
        <w:spacing w:before="179" w:line="412" w:lineRule="auto"/>
        <w:ind w:left="0"/>
        <w:jc w:val="both"/>
        <w:rPr>
          <w:rFonts w:ascii="Arial Narrow" w:hAnsi="Arial Narrow"/>
          <w:color w:val="000000"/>
          <w:sz w:val="24"/>
          <w:szCs w:val="24"/>
        </w:rPr>
      </w:pPr>
    </w:p>
    <w:p w14:paraId="5FC6BB11" w14:textId="77777777" w:rsidR="008B0385" w:rsidRDefault="008B0385" w:rsidP="00BB02AF">
      <w:pPr>
        <w:pStyle w:val="Ttulo1"/>
        <w:spacing w:before="179" w:line="412" w:lineRule="auto"/>
        <w:ind w:left="0"/>
        <w:jc w:val="both"/>
        <w:rPr>
          <w:rFonts w:ascii="Arial Narrow" w:hAnsi="Arial Narrow"/>
          <w:color w:val="000000"/>
          <w:sz w:val="24"/>
          <w:szCs w:val="24"/>
        </w:rPr>
      </w:pPr>
    </w:p>
    <w:p w14:paraId="7EB0E110" w14:textId="77777777" w:rsidR="008B0385" w:rsidRDefault="008B0385" w:rsidP="00BB02AF">
      <w:pPr>
        <w:pStyle w:val="Ttulo1"/>
        <w:spacing w:before="179" w:line="412" w:lineRule="auto"/>
        <w:ind w:left="0"/>
        <w:jc w:val="both"/>
        <w:rPr>
          <w:rFonts w:ascii="Arial Narrow" w:hAnsi="Arial Narrow"/>
          <w:color w:val="000000"/>
          <w:sz w:val="24"/>
          <w:szCs w:val="24"/>
        </w:rPr>
      </w:pPr>
    </w:p>
    <w:p w14:paraId="58F9230A" w14:textId="77777777" w:rsidR="00CA1FB6" w:rsidRDefault="00CA1FB6" w:rsidP="00C43F9D">
      <w:pPr>
        <w:widowControl/>
        <w:tabs>
          <w:tab w:val="left" w:pos="2977"/>
        </w:tabs>
        <w:spacing w:line="360" w:lineRule="auto"/>
        <w:jc w:val="center"/>
        <w:rPr>
          <w:rFonts w:ascii="Arial Narrow" w:eastAsia="Times New Roman" w:hAnsi="Arial Narrow" w:cs="Times New Roman"/>
          <w:b/>
          <w:bCs/>
          <w:sz w:val="24"/>
          <w:szCs w:val="24"/>
          <w:lang w:val="pt-BR"/>
        </w:rPr>
      </w:pPr>
    </w:p>
    <w:p w14:paraId="3440F5E0" w14:textId="77001381" w:rsidR="009452F1" w:rsidRDefault="00C43F9D" w:rsidP="00C43F9D">
      <w:pPr>
        <w:widowControl/>
        <w:tabs>
          <w:tab w:val="left" w:pos="2977"/>
        </w:tabs>
        <w:spacing w:line="360" w:lineRule="auto"/>
        <w:jc w:val="center"/>
        <w:rPr>
          <w:rFonts w:ascii="Arial Narrow" w:eastAsia="Times New Roman" w:hAnsi="Arial Narrow" w:cs="Times New Roman"/>
          <w:b/>
          <w:bCs/>
          <w:sz w:val="24"/>
          <w:szCs w:val="24"/>
          <w:lang w:val="pt-BR"/>
        </w:rPr>
      </w:pPr>
      <w:r>
        <w:rPr>
          <w:rFonts w:ascii="Arial Narrow" w:eastAsia="Times New Roman" w:hAnsi="Arial Narrow" w:cs="Times New Roman"/>
          <w:b/>
          <w:bCs/>
          <w:sz w:val="24"/>
          <w:szCs w:val="24"/>
          <w:lang w:val="pt-BR"/>
        </w:rPr>
        <w:lastRenderedPageBreak/>
        <w:t>ANEXO XI</w:t>
      </w:r>
      <w:r w:rsidR="001F6169">
        <w:rPr>
          <w:rFonts w:ascii="Arial Narrow" w:eastAsia="Times New Roman" w:hAnsi="Arial Narrow" w:cs="Times New Roman"/>
          <w:b/>
          <w:bCs/>
          <w:sz w:val="24"/>
          <w:szCs w:val="24"/>
          <w:lang w:val="pt-BR"/>
        </w:rPr>
        <w:t>I</w:t>
      </w:r>
    </w:p>
    <w:p w14:paraId="2A226417" w14:textId="41805F20" w:rsidR="00C43F9D" w:rsidRDefault="009452F1" w:rsidP="00C43F9D">
      <w:pPr>
        <w:widowControl/>
        <w:tabs>
          <w:tab w:val="left" w:pos="2977"/>
        </w:tabs>
        <w:spacing w:line="360" w:lineRule="auto"/>
        <w:jc w:val="center"/>
        <w:rPr>
          <w:rFonts w:ascii="Arial Narrow" w:hAnsi="Arial Narrow" w:cs="Arial"/>
          <w:color w:val="000000"/>
          <w:sz w:val="24"/>
          <w:szCs w:val="24"/>
        </w:rPr>
      </w:pPr>
      <w:r>
        <w:rPr>
          <w:rFonts w:ascii="Arial Narrow" w:eastAsia="Times New Roman" w:hAnsi="Arial Narrow" w:cs="Times New Roman"/>
          <w:b/>
          <w:bCs/>
          <w:sz w:val="24"/>
          <w:szCs w:val="24"/>
          <w:lang w:val="pt-BR"/>
        </w:rPr>
        <w:t xml:space="preserve"> </w:t>
      </w:r>
      <w:r w:rsidR="00820F93">
        <w:rPr>
          <w:rFonts w:ascii="Arial Narrow" w:eastAsia="Times New Roman" w:hAnsi="Arial Narrow" w:cs="Times New Roman"/>
          <w:b/>
          <w:bCs/>
          <w:sz w:val="24"/>
          <w:szCs w:val="24"/>
          <w:lang w:val="pt-BR"/>
        </w:rPr>
        <w:t>DECRETO 6368/2025</w:t>
      </w:r>
    </w:p>
    <w:p w14:paraId="04668DEA" w14:textId="3C986B38" w:rsidR="00C43F9D" w:rsidRDefault="00820F93" w:rsidP="00C43F9D">
      <w:pPr>
        <w:spacing w:before="4" w:line="320" w:lineRule="atLeast"/>
        <w:jc w:val="center"/>
        <w:rPr>
          <w:rFonts w:ascii="Arial Narrow" w:hAnsi="Arial Narrow" w:cs="Arial"/>
          <w:b/>
          <w:bCs/>
          <w:color w:val="000000"/>
          <w:sz w:val="24"/>
          <w:szCs w:val="24"/>
        </w:rPr>
      </w:pPr>
      <w:r>
        <w:rPr>
          <w:noProof/>
          <w:lang w:val="pt-BR"/>
        </w:rPr>
        <w:drawing>
          <wp:anchor distT="0" distB="0" distL="114300" distR="114300" simplePos="0" relativeHeight="251669504" behindDoc="0" locked="0" layoutInCell="1" allowOverlap="1" wp14:anchorId="688E808B" wp14:editId="08618954">
            <wp:simplePos x="0" y="0"/>
            <wp:positionH relativeFrom="column">
              <wp:posOffset>222250</wp:posOffset>
            </wp:positionH>
            <wp:positionV relativeFrom="paragraph">
              <wp:posOffset>53975</wp:posOffset>
            </wp:positionV>
            <wp:extent cx="5648325" cy="8029575"/>
            <wp:effectExtent l="0" t="0" r="9525" b="952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648325" cy="8029575"/>
                    </a:xfrm>
                    <a:prstGeom prst="rect">
                      <a:avLst/>
                    </a:prstGeom>
                  </pic:spPr>
                </pic:pic>
              </a:graphicData>
            </a:graphic>
            <wp14:sizeRelV relativeFrom="margin">
              <wp14:pctHeight>0</wp14:pctHeight>
            </wp14:sizeRelV>
          </wp:anchor>
        </w:drawing>
      </w:r>
    </w:p>
    <w:p w14:paraId="43E3A10E" w14:textId="24D93A25"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219C6EB8" w14:textId="5DE30DF0"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6B7F29E6" w14:textId="52899A38"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655999CB" w14:textId="6E6F5BC9"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4716D646" w14:textId="2F1A8E9C"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42E8CCE6" w14:textId="58641B5B"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1CE76B2B" w14:textId="45E9E8DE"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2A2679E4"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3C2EE8DD"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4601B0B2"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5D387DCF"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280B9EAA"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0E57FD92"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12EED4FE"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62F95262"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039CBB3D"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414FEA8F"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6AFA186E"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5F29424C"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78805848"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7DF15257"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083D1D81"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72820F0E"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4BB721D7"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6EB2744E"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4FECA70E"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3AE06509"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484FD194"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4EF937CC"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738DB08B"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1E081C28"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30333786"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0895D801"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5BE7A564"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5F6345C1"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5BA864D2"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76B4EB60"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2059FE57"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2257C3C1"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6972C5B8"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7CE737A9"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77F704C6"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56AAD095"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08629BE1" w14:textId="77777777" w:rsidR="00820F93" w:rsidRDefault="00820F93" w:rsidP="00BB02AF">
      <w:pPr>
        <w:pBdr>
          <w:top w:val="nil"/>
          <w:left w:val="nil"/>
          <w:bottom w:val="nil"/>
          <w:right w:val="nil"/>
          <w:between w:val="nil"/>
        </w:pBdr>
        <w:tabs>
          <w:tab w:val="left" w:pos="1560"/>
        </w:tabs>
        <w:jc w:val="center"/>
        <w:rPr>
          <w:rFonts w:ascii="Arial Narrow" w:hAnsi="Arial Narrow" w:cs="Arial"/>
          <w:b/>
          <w:bCs/>
          <w:noProof/>
          <w:color w:val="000000"/>
          <w:sz w:val="24"/>
          <w:szCs w:val="24"/>
          <w:lang w:val="pt-BR"/>
        </w:rPr>
      </w:pPr>
    </w:p>
    <w:p w14:paraId="5A8E8021" w14:textId="35A5D443" w:rsidR="00E04E11" w:rsidRDefault="00E04E11" w:rsidP="00820F93">
      <w:pPr>
        <w:jc w:val="center"/>
        <w:rPr>
          <w:rFonts w:ascii="Arial Narrow" w:hAnsi="Arial Narrow" w:cs="Arial"/>
          <w:b/>
          <w:bCs/>
          <w:color w:val="000000"/>
          <w:sz w:val="24"/>
          <w:szCs w:val="24"/>
        </w:rPr>
      </w:pPr>
      <w:r>
        <w:rPr>
          <w:rFonts w:ascii="Arial Narrow" w:hAnsi="Arial Narrow" w:cs="Arial"/>
          <w:b/>
          <w:bCs/>
          <w:color w:val="000000"/>
          <w:sz w:val="24"/>
          <w:szCs w:val="24"/>
        </w:rPr>
        <w:t>LEI MUNICIPAL Nº 3190/2025</w:t>
      </w:r>
    </w:p>
    <w:p w14:paraId="78B0FB9C" w14:textId="77777777" w:rsidR="00CA1FB6" w:rsidRDefault="00CA1FB6" w:rsidP="00820F93">
      <w:pPr>
        <w:jc w:val="center"/>
        <w:rPr>
          <w:rFonts w:ascii="Arial Narrow" w:hAnsi="Arial Narrow" w:cs="Arial"/>
          <w:b/>
          <w:bCs/>
          <w:color w:val="000000"/>
          <w:sz w:val="24"/>
          <w:szCs w:val="24"/>
        </w:rPr>
      </w:pPr>
    </w:p>
    <w:p w14:paraId="0EFFD4E4" w14:textId="0796D605" w:rsidR="00E04E11" w:rsidRDefault="00E04E11" w:rsidP="00820F93">
      <w:pPr>
        <w:jc w:val="center"/>
        <w:rPr>
          <w:rFonts w:ascii="Arial Narrow" w:hAnsi="Arial Narrow" w:cs="Arial"/>
          <w:b/>
          <w:bCs/>
          <w:color w:val="000000"/>
          <w:sz w:val="24"/>
          <w:szCs w:val="24"/>
        </w:rPr>
      </w:pPr>
      <w:r>
        <w:rPr>
          <w:rFonts w:ascii="Arial Narrow" w:hAnsi="Arial Narrow"/>
          <w:noProof/>
          <w:sz w:val="24"/>
          <w:szCs w:val="24"/>
          <w:lang w:val="pt-BR"/>
        </w:rPr>
        <w:drawing>
          <wp:inline distT="0" distB="0" distL="0" distR="0" wp14:anchorId="409D3138" wp14:editId="6975FC0C">
            <wp:extent cx="6010275" cy="7143750"/>
            <wp:effectExtent l="0" t="0" r="952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6-02-23 at 08.59.28.jpeg"/>
                    <pic:cNvPicPr/>
                  </pic:nvPicPr>
                  <pic:blipFill>
                    <a:blip r:embed="rId18">
                      <a:extLst>
                        <a:ext uri="{28A0092B-C50C-407E-A947-70E740481C1C}">
                          <a14:useLocalDpi xmlns:a14="http://schemas.microsoft.com/office/drawing/2010/main" val="0"/>
                        </a:ext>
                      </a:extLst>
                    </a:blip>
                    <a:stretch>
                      <a:fillRect/>
                    </a:stretch>
                  </pic:blipFill>
                  <pic:spPr>
                    <a:xfrm>
                      <a:off x="0" y="0"/>
                      <a:ext cx="6010275" cy="7143750"/>
                    </a:xfrm>
                    <a:prstGeom prst="rect">
                      <a:avLst/>
                    </a:prstGeom>
                  </pic:spPr>
                </pic:pic>
              </a:graphicData>
            </a:graphic>
          </wp:inline>
        </w:drawing>
      </w:r>
    </w:p>
    <w:p w14:paraId="054E3AAA" w14:textId="77777777" w:rsidR="00E04E11" w:rsidRDefault="00E04E11" w:rsidP="00820F93">
      <w:pPr>
        <w:jc w:val="center"/>
        <w:rPr>
          <w:rFonts w:ascii="Arial Narrow" w:hAnsi="Arial Narrow" w:cs="Arial"/>
          <w:b/>
          <w:bCs/>
          <w:color w:val="000000"/>
          <w:sz w:val="24"/>
          <w:szCs w:val="24"/>
        </w:rPr>
      </w:pPr>
    </w:p>
    <w:p w14:paraId="530AFC0A" w14:textId="77777777" w:rsidR="00E04E11" w:rsidRDefault="00E04E11" w:rsidP="00820F93">
      <w:pPr>
        <w:jc w:val="center"/>
        <w:rPr>
          <w:rFonts w:ascii="Arial Narrow" w:hAnsi="Arial Narrow" w:cs="Arial"/>
          <w:b/>
          <w:bCs/>
          <w:color w:val="000000"/>
          <w:sz w:val="24"/>
          <w:szCs w:val="24"/>
        </w:rPr>
      </w:pPr>
    </w:p>
    <w:p w14:paraId="63DB28C4" w14:textId="77777777" w:rsidR="00E04E11" w:rsidRDefault="00E04E11" w:rsidP="00820F93">
      <w:pPr>
        <w:jc w:val="center"/>
        <w:rPr>
          <w:rFonts w:ascii="Arial Narrow" w:hAnsi="Arial Narrow" w:cs="Arial"/>
          <w:b/>
          <w:bCs/>
          <w:color w:val="000000"/>
          <w:sz w:val="24"/>
          <w:szCs w:val="24"/>
        </w:rPr>
      </w:pPr>
    </w:p>
    <w:sectPr w:rsidR="00E04E11" w:rsidSect="00EC7C5C">
      <w:headerReference w:type="default" r:id="rId19"/>
      <w:footerReference w:type="default" r:id="rId20"/>
      <w:pgSz w:w="11910" w:h="16850"/>
      <w:pgMar w:top="2127" w:right="995" w:bottom="1560" w:left="1300"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899C03" w14:textId="77777777" w:rsidR="00462E35" w:rsidRDefault="00462E35" w:rsidP="001A12BB">
      <w:r>
        <w:separator/>
      </w:r>
    </w:p>
  </w:endnote>
  <w:endnote w:type="continuationSeparator" w:id="0">
    <w:p w14:paraId="6D2691F3" w14:textId="77777777" w:rsidR="00462E35" w:rsidRDefault="00462E35" w:rsidP="001A1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MyriadPro-Regular">
    <w:altName w:val="Malgun Gothic Semilight"/>
    <w:panose1 w:val="00000000000000000000"/>
    <w:charset w:val="88"/>
    <w:family w:val="swiss"/>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CD22A" w14:textId="77777777" w:rsidR="00E533C5" w:rsidRPr="00241BFC" w:rsidRDefault="00E533C5" w:rsidP="00241BFC">
    <w:pPr>
      <w:pStyle w:val="Rodap"/>
      <w:rPr>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C644C" w14:textId="77777777" w:rsidR="00E533C5" w:rsidRPr="00090681" w:rsidRDefault="00E533C5" w:rsidP="00090681">
    <w:pPr>
      <w:pStyle w:val="Rodap"/>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1C150" w14:textId="77777777" w:rsidR="00E533C5" w:rsidRPr="00090681" w:rsidRDefault="00E533C5" w:rsidP="00090681">
    <w:pPr>
      <w:pStyle w:val="Rodap"/>
      <w:rPr>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89C62" w14:textId="77777777" w:rsidR="00E533C5" w:rsidRPr="00090681" w:rsidRDefault="00E533C5" w:rsidP="00090681">
    <w:pPr>
      <w:pStyle w:val="Rodap"/>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B83896" w14:textId="77777777" w:rsidR="00462E35" w:rsidRDefault="00462E35" w:rsidP="001A12BB">
      <w:r>
        <w:separator/>
      </w:r>
    </w:p>
  </w:footnote>
  <w:footnote w:type="continuationSeparator" w:id="0">
    <w:p w14:paraId="00FB63B3" w14:textId="77777777" w:rsidR="00462E35" w:rsidRDefault="00462E35" w:rsidP="001A12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B6199" w14:textId="77777777" w:rsidR="00E533C5" w:rsidRDefault="00E533C5" w:rsidP="003D2C06">
    <w:pPr>
      <w:pStyle w:val="Cabealho"/>
      <w:jc w:val="center"/>
      <w:rPr>
        <w:rFonts w:ascii="Arial" w:hAnsi="Arial" w:cs="Arial"/>
        <w:b/>
        <w:color w:val="FF0000"/>
      </w:rPr>
    </w:pPr>
    <w:r>
      <w:rPr>
        <w:rFonts w:ascii="Arial" w:hAnsi="Arial" w:cs="Arial"/>
        <w:b/>
        <w:noProof/>
        <w:color w:val="FF0000"/>
        <w:lang w:val="pt-BR"/>
      </w:rPr>
      <w:drawing>
        <wp:anchor distT="0" distB="0" distL="114300" distR="114300" simplePos="0" relativeHeight="251657728" behindDoc="0" locked="0" layoutInCell="1" allowOverlap="1" wp14:anchorId="69EE0DD1" wp14:editId="6C95085A">
          <wp:simplePos x="0" y="0"/>
          <wp:positionH relativeFrom="column">
            <wp:posOffset>-53976</wp:posOffset>
          </wp:positionH>
          <wp:positionV relativeFrom="paragraph">
            <wp:posOffset>-222250</wp:posOffset>
          </wp:positionV>
          <wp:extent cx="6238875" cy="10601325"/>
          <wp:effectExtent l="19050" t="0" r="9525" b="0"/>
          <wp:wrapNone/>
          <wp:docPr id="597651228" name="Imagem 4" descr="timbra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ado.png"/>
                  <pic:cNvPicPr/>
                </pic:nvPicPr>
                <pic:blipFill>
                  <a:blip r:embed="rId1"/>
                  <a:stretch>
                    <a:fillRect/>
                  </a:stretch>
                </pic:blipFill>
                <pic:spPr>
                  <a:xfrm>
                    <a:off x="0" y="0"/>
                    <a:ext cx="6238875" cy="10601325"/>
                  </a:xfrm>
                  <a:prstGeom prst="rect">
                    <a:avLst/>
                  </a:prstGeom>
                </pic:spPr>
              </pic:pic>
            </a:graphicData>
          </a:graphic>
        </wp:anchor>
      </w:drawing>
    </w:r>
  </w:p>
  <w:p w14:paraId="03EBFA76" w14:textId="77777777" w:rsidR="00E533C5" w:rsidRDefault="00E533C5" w:rsidP="003D2C06">
    <w:pPr>
      <w:pStyle w:val="Cabealho"/>
      <w:jc w:val="center"/>
      <w:rPr>
        <w:rFonts w:ascii="Arial" w:hAnsi="Arial" w:cs="Arial"/>
        <w:b/>
        <w:color w:val="FF0000"/>
      </w:rPr>
    </w:pPr>
  </w:p>
  <w:p w14:paraId="0EF43193" w14:textId="77777777" w:rsidR="00E533C5" w:rsidRDefault="00E533C5" w:rsidP="003D2C06">
    <w:pPr>
      <w:pStyle w:val="Cabealho"/>
      <w:jc w:val="center"/>
      <w:rPr>
        <w:rFonts w:ascii="Arial" w:hAnsi="Arial" w:cs="Arial"/>
        <w:b/>
        <w:color w:val="FF0000"/>
      </w:rPr>
    </w:pPr>
  </w:p>
  <w:p w14:paraId="491E8A6D" w14:textId="77777777" w:rsidR="00E533C5" w:rsidRDefault="00E533C5" w:rsidP="003D2C06">
    <w:pPr>
      <w:pStyle w:val="Cabealho"/>
      <w:jc w:val="center"/>
      <w:rPr>
        <w:rFonts w:ascii="Arial" w:hAnsi="Arial" w:cs="Arial"/>
        <w:b/>
        <w:color w:val="FF0000"/>
      </w:rPr>
    </w:pPr>
  </w:p>
  <w:p w14:paraId="33B15004" w14:textId="77777777" w:rsidR="00E533C5" w:rsidRDefault="00E533C5" w:rsidP="003D2C06">
    <w:pPr>
      <w:pStyle w:val="Cabealho"/>
      <w:jc w:val="center"/>
      <w:rPr>
        <w:rFonts w:ascii="Arial" w:hAnsi="Arial" w:cs="Arial"/>
        <w:b/>
        <w:color w:val="FF0000"/>
      </w:rPr>
    </w:pPr>
  </w:p>
  <w:p w14:paraId="345769D1" w14:textId="77777777" w:rsidR="00E533C5" w:rsidRDefault="00E533C5" w:rsidP="003D2C06">
    <w:pPr>
      <w:pStyle w:val="Cabealho"/>
      <w:jc w:val="center"/>
      <w:rPr>
        <w:rFonts w:ascii="Arial" w:hAnsi="Arial" w:cs="Arial"/>
        <w:b/>
        <w:color w:val="FF0000"/>
      </w:rPr>
    </w:pPr>
  </w:p>
  <w:p w14:paraId="188351E4" w14:textId="77777777" w:rsidR="00E533C5" w:rsidRDefault="00E533C5" w:rsidP="003D2C06">
    <w:pPr>
      <w:pStyle w:val="Cabealho"/>
      <w:jc w:val="center"/>
      <w:rPr>
        <w:rFonts w:ascii="Arial" w:hAnsi="Arial" w:cs="Arial"/>
        <w:b/>
        <w:color w:val="FF0000"/>
      </w:rPr>
    </w:pPr>
  </w:p>
  <w:p w14:paraId="00E95EF0" w14:textId="77777777" w:rsidR="00E533C5" w:rsidRDefault="00E533C5" w:rsidP="003D2C06">
    <w:pPr>
      <w:pBdr>
        <w:top w:val="nil"/>
        <w:left w:val="nil"/>
        <w:bottom w:val="nil"/>
        <w:right w:val="nil"/>
        <w:between w:val="nil"/>
      </w:pBdr>
      <w:tabs>
        <w:tab w:val="center" w:pos="4252"/>
        <w:tab w:val="right" w:pos="8504"/>
        <w:tab w:val="left" w:pos="1980"/>
      </w:tabs>
      <w:ind w:left="900"/>
      <w:rPr>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BA278" w14:textId="77777777" w:rsidR="00E533C5" w:rsidRPr="00241BFC" w:rsidRDefault="00E533C5" w:rsidP="00241BFC">
    <w:pPr>
      <w:pStyle w:val="Cabealho"/>
    </w:pPr>
    <w:r>
      <w:rPr>
        <w:noProof/>
        <w:lang w:val="pt-BR"/>
      </w:rPr>
      <w:drawing>
        <wp:anchor distT="0" distB="0" distL="114300" distR="114300" simplePos="0" relativeHeight="251652608" behindDoc="0" locked="0" layoutInCell="1" allowOverlap="1" wp14:anchorId="2C6E6772" wp14:editId="228358E8">
          <wp:simplePos x="0" y="0"/>
          <wp:positionH relativeFrom="column">
            <wp:posOffset>-44449</wp:posOffset>
          </wp:positionH>
          <wp:positionV relativeFrom="paragraph">
            <wp:posOffset>-193675</wp:posOffset>
          </wp:positionV>
          <wp:extent cx="6172200" cy="10601325"/>
          <wp:effectExtent l="19050" t="0" r="0" b="0"/>
          <wp:wrapNone/>
          <wp:docPr id="39" name="Imagem 4" descr="timbra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ado.png"/>
                  <pic:cNvPicPr/>
                </pic:nvPicPr>
                <pic:blipFill>
                  <a:blip r:embed="rId1"/>
                  <a:stretch>
                    <a:fillRect/>
                  </a:stretch>
                </pic:blipFill>
                <pic:spPr>
                  <a:xfrm>
                    <a:off x="0" y="0"/>
                    <a:ext cx="6172200" cy="1060132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C4D83" w14:textId="77777777" w:rsidR="00E533C5" w:rsidRDefault="00090681" w:rsidP="007A73AC">
    <w:pPr>
      <w:pStyle w:val="Cabealho"/>
      <w:jc w:val="center"/>
      <w:rPr>
        <w:rFonts w:ascii="Arial" w:hAnsi="Arial" w:cs="Arial"/>
        <w:b/>
        <w:color w:val="FF0000"/>
      </w:rPr>
    </w:pPr>
    <w:r>
      <w:rPr>
        <w:rFonts w:ascii="Arial" w:hAnsi="Arial" w:cs="Arial"/>
        <w:b/>
        <w:noProof/>
        <w:color w:val="FF0000"/>
        <w:lang w:val="pt-BR"/>
      </w:rPr>
      <w:drawing>
        <wp:anchor distT="0" distB="0" distL="114300" distR="114300" simplePos="0" relativeHeight="251659776" behindDoc="0" locked="0" layoutInCell="1" allowOverlap="1" wp14:anchorId="23F6839D" wp14:editId="4323F4E1">
          <wp:simplePos x="0" y="0"/>
          <wp:positionH relativeFrom="column">
            <wp:posOffset>-25400</wp:posOffset>
          </wp:positionH>
          <wp:positionV relativeFrom="paragraph">
            <wp:posOffset>-41275</wp:posOffset>
          </wp:positionV>
          <wp:extent cx="6172200" cy="10601325"/>
          <wp:effectExtent l="19050" t="0" r="0" b="0"/>
          <wp:wrapNone/>
          <wp:docPr id="40" name="Imagem 4" descr="timbra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ado.png"/>
                  <pic:cNvPicPr/>
                </pic:nvPicPr>
                <pic:blipFill>
                  <a:blip r:embed="rId1"/>
                  <a:stretch>
                    <a:fillRect/>
                  </a:stretch>
                </pic:blipFill>
                <pic:spPr>
                  <a:xfrm>
                    <a:off x="0" y="0"/>
                    <a:ext cx="6172200" cy="10601325"/>
                  </a:xfrm>
                  <a:prstGeom prst="rect">
                    <a:avLst/>
                  </a:prstGeom>
                </pic:spPr>
              </pic:pic>
            </a:graphicData>
          </a:graphic>
        </wp:anchor>
      </w:drawing>
    </w:r>
  </w:p>
  <w:p w14:paraId="1A2661B3" w14:textId="77777777" w:rsidR="00E533C5" w:rsidRDefault="00E533C5" w:rsidP="007A73AC">
    <w:pPr>
      <w:pStyle w:val="Cabealho"/>
      <w:jc w:val="center"/>
      <w:rPr>
        <w:rFonts w:ascii="Arial" w:hAnsi="Arial" w:cs="Arial"/>
        <w:b/>
        <w:color w:val="FF0000"/>
      </w:rPr>
    </w:pPr>
  </w:p>
  <w:p w14:paraId="4D7ED1F7" w14:textId="77777777" w:rsidR="00E533C5" w:rsidRDefault="00E533C5" w:rsidP="007A73AC">
    <w:pPr>
      <w:pStyle w:val="Cabealho"/>
      <w:jc w:val="center"/>
      <w:rPr>
        <w:rFonts w:ascii="Arial" w:hAnsi="Arial" w:cs="Arial"/>
        <w:b/>
        <w:color w:val="FF0000"/>
      </w:rPr>
    </w:pPr>
  </w:p>
  <w:p w14:paraId="1549C494" w14:textId="77777777" w:rsidR="00E533C5" w:rsidRDefault="00E533C5" w:rsidP="007A73AC">
    <w:pPr>
      <w:pStyle w:val="Cabealho"/>
      <w:jc w:val="center"/>
      <w:rPr>
        <w:rFonts w:ascii="Arial" w:hAnsi="Arial" w:cs="Arial"/>
        <w:b/>
        <w:color w:val="FF0000"/>
      </w:rPr>
    </w:pPr>
  </w:p>
  <w:p w14:paraId="4A071F0F" w14:textId="77777777" w:rsidR="00E533C5" w:rsidRDefault="00E533C5" w:rsidP="007A73AC">
    <w:pPr>
      <w:pStyle w:val="Cabealho"/>
      <w:jc w:val="center"/>
      <w:rPr>
        <w:rFonts w:ascii="Arial" w:hAnsi="Arial" w:cs="Arial"/>
        <w:b/>
        <w:color w:val="FF0000"/>
      </w:rPr>
    </w:pPr>
  </w:p>
  <w:p w14:paraId="0E3F4C42" w14:textId="77777777" w:rsidR="00E533C5" w:rsidRDefault="00E533C5" w:rsidP="007A73AC">
    <w:pPr>
      <w:pStyle w:val="Cabealho"/>
      <w:jc w:val="center"/>
      <w:rPr>
        <w:rFonts w:ascii="Arial" w:hAnsi="Arial" w:cs="Arial"/>
        <w:b/>
        <w:color w:val="FF0000"/>
      </w:rPr>
    </w:pPr>
  </w:p>
  <w:p w14:paraId="2D5D303B" w14:textId="77777777" w:rsidR="00E533C5" w:rsidRPr="005F1785" w:rsidRDefault="00E533C5" w:rsidP="007A73AC">
    <w:pPr>
      <w:pStyle w:val="Cabealho"/>
      <w:jc w:val="center"/>
      <w:rPr>
        <w:rFonts w:ascii="Arial" w:hAnsi="Arial" w:cs="Arial"/>
        <w:b/>
        <w:color w:val="FF0000"/>
        <w:szCs w:val="20"/>
      </w:rPr>
    </w:pPr>
  </w:p>
  <w:p w14:paraId="6B10205F" w14:textId="77777777" w:rsidR="00E533C5" w:rsidRDefault="00E533C5" w:rsidP="007A73AC">
    <w:pPr>
      <w:pStyle w:val="Cabealho"/>
      <w:jc w:val="center"/>
      <w:rPr>
        <w:color w:val="000000"/>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55E32" w14:textId="77777777" w:rsidR="00E533C5" w:rsidRDefault="00090681" w:rsidP="009A46E4">
    <w:pPr>
      <w:pStyle w:val="Cabealho"/>
      <w:jc w:val="center"/>
      <w:rPr>
        <w:rFonts w:ascii="Arial" w:hAnsi="Arial" w:cs="Arial"/>
        <w:b/>
        <w:color w:val="FF0000"/>
      </w:rPr>
    </w:pPr>
    <w:r>
      <w:rPr>
        <w:rFonts w:ascii="Arial" w:hAnsi="Arial" w:cs="Arial"/>
        <w:b/>
        <w:noProof/>
        <w:color w:val="FF0000"/>
        <w:lang w:val="pt-BR"/>
      </w:rPr>
      <w:drawing>
        <wp:anchor distT="0" distB="0" distL="114300" distR="114300" simplePos="0" relativeHeight="251660800" behindDoc="0" locked="0" layoutInCell="1" allowOverlap="1" wp14:anchorId="55762338" wp14:editId="30320020">
          <wp:simplePos x="0" y="0"/>
          <wp:positionH relativeFrom="column">
            <wp:posOffset>-15875</wp:posOffset>
          </wp:positionH>
          <wp:positionV relativeFrom="paragraph">
            <wp:posOffset>-184150</wp:posOffset>
          </wp:positionV>
          <wp:extent cx="6172200" cy="10601325"/>
          <wp:effectExtent l="19050" t="0" r="0" b="0"/>
          <wp:wrapNone/>
          <wp:docPr id="41" name="Imagem 4" descr="timbra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ado.png"/>
                  <pic:cNvPicPr/>
                </pic:nvPicPr>
                <pic:blipFill>
                  <a:blip r:embed="rId1"/>
                  <a:stretch>
                    <a:fillRect/>
                  </a:stretch>
                </pic:blipFill>
                <pic:spPr>
                  <a:xfrm>
                    <a:off x="0" y="0"/>
                    <a:ext cx="6172200" cy="10601325"/>
                  </a:xfrm>
                  <a:prstGeom prst="rect">
                    <a:avLst/>
                  </a:prstGeom>
                </pic:spPr>
              </pic:pic>
            </a:graphicData>
          </a:graphic>
        </wp:anchor>
      </w:drawing>
    </w:r>
  </w:p>
  <w:p w14:paraId="591BA856" w14:textId="77777777" w:rsidR="00E533C5" w:rsidRDefault="00E533C5" w:rsidP="009A46E4">
    <w:pPr>
      <w:pStyle w:val="Cabealho"/>
      <w:jc w:val="center"/>
      <w:rPr>
        <w:rFonts w:ascii="Arial" w:hAnsi="Arial" w:cs="Arial"/>
        <w:b/>
        <w:color w:val="FF0000"/>
      </w:rPr>
    </w:pPr>
  </w:p>
  <w:p w14:paraId="1515D4F8" w14:textId="77777777" w:rsidR="00E533C5" w:rsidRDefault="00E533C5" w:rsidP="009A46E4">
    <w:pPr>
      <w:pStyle w:val="Cabealho"/>
      <w:jc w:val="center"/>
      <w:rPr>
        <w:rFonts w:ascii="Arial" w:hAnsi="Arial" w:cs="Arial"/>
        <w:b/>
        <w:color w:val="FF0000"/>
      </w:rPr>
    </w:pPr>
  </w:p>
  <w:p w14:paraId="0197ECE3" w14:textId="77777777" w:rsidR="00E533C5" w:rsidRDefault="00E533C5" w:rsidP="009A46E4">
    <w:pPr>
      <w:pStyle w:val="Cabealho"/>
      <w:jc w:val="center"/>
      <w:rPr>
        <w:rFonts w:ascii="Arial" w:hAnsi="Arial" w:cs="Arial"/>
        <w:b/>
        <w:color w:val="FF0000"/>
      </w:rPr>
    </w:pPr>
  </w:p>
  <w:p w14:paraId="3C677C2F" w14:textId="77777777" w:rsidR="00E533C5" w:rsidRDefault="00E533C5" w:rsidP="009A46E4">
    <w:pPr>
      <w:pStyle w:val="Cabealho"/>
      <w:jc w:val="center"/>
      <w:rPr>
        <w:rFonts w:ascii="Arial" w:hAnsi="Arial" w:cs="Arial"/>
        <w:b/>
        <w:color w:val="FF0000"/>
      </w:rPr>
    </w:pPr>
  </w:p>
  <w:p w14:paraId="6913E7FF" w14:textId="77777777" w:rsidR="00E533C5" w:rsidRDefault="00E533C5" w:rsidP="009A46E4">
    <w:pPr>
      <w:pStyle w:val="Cabealho"/>
      <w:jc w:val="center"/>
      <w:rPr>
        <w:rFonts w:ascii="Arial" w:hAnsi="Arial" w:cs="Arial"/>
        <w:b/>
        <w:color w:val="FF0000"/>
      </w:rPr>
    </w:pPr>
  </w:p>
  <w:p w14:paraId="3BB80D89" w14:textId="77777777" w:rsidR="00E533C5" w:rsidRPr="005F1785" w:rsidRDefault="00E533C5" w:rsidP="009A46E4">
    <w:pPr>
      <w:pStyle w:val="Cabealho"/>
      <w:jc w:val="center"/>
      <w:rPr>
        <w:rFonts w:ascii="Arial" w:hAnsi="Arial" w:cs="Arial"/>
        <w:b/>
        <w:color w:val="FF0000"/>
        <w:szCs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1733A" w14:textId="77777777" w:rsidR="00E533C5" w:rsidRPr="00090681" w:rsidRDefault="00090681" w:rsidP="00090681">
    <w:pPr>
      <w:pStyle w:val="Cabealho"/>
      <w:rPr>
        <w:szCs w:val="20"/>
      </w:rPr>
    </w:pPr>
    <w:r w:rsidRPr="00090681">
      <w:rPr>
        <w:noProof/>
        <w:szCs w:val="20"/>
        <w:lang w:val="pt-BR"/>
      </w:rPr>
      <w:drawing>
        <wp:anchor distT="0" distB="0" distL="114300" distR="114300" simplePos="0" relativeHeight="251661824" behindDoc="0" locked="0" layoutInCell="1" allowOverlap="1" wp14:anchorId="093B8ADE" wp14:editId="4C4B25D0">
          <wp:simplePos x="0" y="0"/>
          <wp:positionH relativeFrom="column">
            <wp:posOffset>-63500</wp:posOffset>
          </wp:positionH>
          <wp:positionV relativeFrom="paragraph">
            <wp:posOffset>-241300</wp:posOffset>
          </wp:positionV>
          <wp:extent cx="6172200" cy="10658475"/>
          <wp:effectExtent l="19050" t="0" r="0" b="0"/>
          <wp:wrapNone/>
          <wp:docPr id="42" name="Imagem 4" descr="timbra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ado.png"/>
                  <pic:cNvPicPr/>
                </pic:nvPicPr>
                <pic:blipFill>
                  <a:blip r:embed="rId1"/>
                  <a:stretch>
                    <a:fillRect/>
                  </a:stretch>
                </pic:blipFill>
                <pic:spPr>
                  <a:xfrm>
                    <a:off x="0" y="0"/>
                    <a:ext cx="6172200" cy="106584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B425A"/>
    <w:multiLevelType w:val="multilevel"/>
    <w:tmpl w:val="4B7409B8"/>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 w15:restartNumberingAfterBreak="0">
    <w:nsid w:val="0E5F108D"/>
    <w:multiLevelType w:val="multilevel"/>
    <w:tmpl w:val="4E28AA9A"/>
    <w:lvl w:ilvl="0">
      <w:start w:val="8"/>
      <w:numFmt w:val="decimal"/>
      <w:lvlText w:val="%1."/>
      <w:lvlJc w:val="left"/>
      <w:pPr>
        <w:ind w:left="495" w:hanging="495"/>
      </w:pPr>
      <w:rPr>
        <w:rFonts w:hint="default"/>
      </w:rPr>
    </w:lvl>
    <w:lvl w:ilvl="1">
      <w:start w:val="5"/>
      <w:numFmt w:val="decimal"/>
      <w:lvlText w:val="%1.%2."/>
      <w:lvlJc w:val="left"/>
      <w:pPr>
        <w:ind w:left="991" w:hanging="495"/>
      </w:pPr>
      <w:rPr>
        <w:rFonts w:hint="default"/>
      </w:rPr>
    </w:lvl>
    <w:lvl w:ilvl="2">
      <w:start w:val="4"/>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 w15:restartNumberingAfterBreak="0">
    <w:nsid w:val="0EC1318F"/>
    <w:multiLevelType w:val="multilevel"/>
    <w:tmpl w:val="AB208658"/>
    <w:lvl w:ilvl="0">
      <w:start w:val="1"/>
      <w:numFmt w:val="lowerLetter"/>
      <w:lvlText w:val="%1)"/>
      <w:lvlJc w:val="left"/>
      <w:pPr>
        <w:ind w:left="720" w:hanging="720"/>
      </w:pPr>
      <w:rPr>
        <w:rFonts w:ascii="Arial Narrow" w:eastAsia="Arial MT" w:hAnsi="Arial Narrow" w:cs="Arial MT" w:hint="default"/>
        <w:spacing w:val="-1"/>
        <w:w w:val="100"/>
        <w:sz w:val="24"/>
        <w:szCs w:val="22"/>
        <w:lang w:val="pt-PT" w:eastAsia="en-US" w:bidi="ar-SA"/>
      </w:rPr>
    </w:lvl>
    <w:lvl w:ilvl="1">
      <w:start w:val="5"/>
      <w:numFmt w:val="decimal"/>
      <w:lvlText w:val="%1.%2."/>
      <w:lvlJc w:val="left"/>
      <w:pPr>
        <w:ind w:left="1168" w:hanging="720"/>
      </w:pPr>
      <w:rPr>
        <w:rFonts w:hint="default"/>
      </w:rPr>
    </w:lvl>
    <w:lvl w:ilvl="2">
      <w:start w:val="2"/>
      <w:numFmt w:val="decimal"/>
      <w:lvlText w:val="%1.%2.%3."/>
      <w:lvlJc w:val="left"/>
      <w:pPr>
        <w:ind w:left="1616" w:hanging="720"/>
      </w:pPr>
      <w:rPr>
        <w:rFonts w:hint="default"/>
      </w:rPr>
    </w:lvl>
    <w:lvl w:ilvl="3">
      <w:start w:val="6"/>
      <w:numFmt w:val="decimal"/>
      <w:lvlText w:val="%1.%2.%3.%4."/>
      <w:lvlJc w:val="left"/>
      <w:pPr>
        <w:ind w:left="2424" w:hanging="1080"/>
      </w:pPr>
      <w:rPr>
        <w:rFonts w:hint="default"/>
      </w:rPr>
    </w:lvl>
    <w:lvl w:ilvl="4">
      <w:start w:val="1"/>
      <w:numFmt w:val="decimal"/>
      <w:lvlText w:val="%1.%2.%3.%4.%5."/>
      <w:lvlJc w:val="left"/>
      <w:pPr>
        <w:ind w:left="2872" w:hanging="1080"/>
      </w:pPr>
      <w:rPr>
        <w:rFonts w:hint="default"/>
      </w:rPr>
    </w:lvl>
    <w:lvl w:ilvl="5">
      <w:start w:val="1"/>
      <w:numFmt w:val="decimal"/>
      <w:lvlText w:val="%1.%2.%3.%4.%5.%6."/>
      <w:lvlJc w:val="left"/>
      <w:pPr>
        <w:ind w:left="3680" w:hanging="1440"/>
      </w:pPr>
      <w:rPr>
        <w:rFonts w:hint="default"/>
      </w:rPr>
    </w:lvl>
    <w:lvl w:ilvl="6">
      <w:start w:val="1"/>
      <w:numFmt w:val="decimal"/>
      <w:lvlText w:val="%1.%2.%3.%4.%5.%6.%7."/>
      <w:lvlJc w:val="left"/>
      <w:pPr>
        <w:ind w:left="4128" w:hanging="1440"/>
      </w:pPr>
      <w:rPr>
        <w:rFonts w:hint="default"/>
      </w:rPr>
    </w:lvl>
    <w:lvl w:ilvl="7">
      <w:start w:val="1"/>
      <w:numFmt w:val="decimal"/>
      <w:lvlText w:val="%1.%2.%3.%4.%5.%6.%7.%8."/>
      <w:lvlJc w:val="left"/>
      <w:pPr>
        <w:ind w:left="4936" w:hanging="1800"/>
      </w:pPr>
      <w:rPr>
        <w:rFonts w:hint="default"/>
      </w:rPr>
    </w:lvl>
    <w:lvl w:ilvl="8">
      <w:start w:val="1"/>
      <w:numFmt w:val="decimal"/>
      <w:lvlText w:val="%1.%2.%3.%4.%5.%6.%7.%8.%9."/>
      <w:lvlJc w:val="left"/>
      <w:pPr>
        <w:ind w:left="5384" w:hanging="180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5867367"/>
    <w:multiLevelType w:val="hybridMultilevel"/>
    <w:tmpl w:val="0088D6A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8E2494B"/>
    <w:multiLevelType w:val="multilevel"/>
    <w:tmpl w:val="223EEE32"/>
    <w:lvl w:ilvl="0">
      <w:start w:val="1"/>
      <w:numFmt w:val="lowerLetter"/>
      <w:lvlText w:val="%1)"/>
      <w:lvlJc w:val="left"/>
      <w:pPr>
        <w:ind w:left="661" w:hanging="259"/>
      </w:pPr>
      <w:rPr>
        <w:rFonts w:ascii="Arial" w:eastAsia="Arial" w:hAnsi="Arial" w:cs="Arial"/>
        <w:b/>
        <w:sz w:val="22"/>
        <w:szCs w:val="22"/>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7" w15:restartNumberingAfterBreak="0">
    <w:nsid w:val="19A04DDD"/>
    <w:multiLevelType w:val="multilevel"/>
    <w:tmpl w:val="DD0CD85C"/>
    <w:lvl w:ilvl="0">
      <w:start w:val="11"/>
      <w:numFmt w:val="decimal"/>
      <w:lvlText w:val="%1."/>
      <w:lvlJc w:val="left"/>
      <w:pPr>
        <w:ind w:left="435" w:hanging="435"/>
      </w:pPr>
      <w:rPr>
        <w:rFonts w:hint="default"/>
        <w:color w:val="auto"/>
      </w:rPr>
    </w:lvl>
    <w:lvl w:ilvl="1">
      <w:start w:val="8"/>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1D5C100D"/>
    <w:multiLevelType w:val="multilevel"/>
    <w:tmpl w:val="63A6759E"/>
    <w:lvl w:ilvl="0">
      <w:start w:val="1"/>
      <w:numFmt w:val="decimal"/>
      <w:pStyle w:val="Nivel01"/>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61B226C"/>
    <w:multiLevelType w:val="hybridMultilevel"/>
    <w:tmpl w:val="9F96D5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9090680"/>
    <w:multiLevelType w:val="hybridMultilevel"/>
    <w:tmpl w:val="1250D6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A6E6F93"/>
    <w:multiLevelType w:val="multilevel"/>
    <w:tmpl w:val="85964106"/>
    <w:lvl w:ilvl="0">
      <w:start w:val="14"/>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4" w15:restartNumberingAfterBreak="0">
    <w:nsid w:val="32854DBA"/>
    <w:multiLevelType w:val="multilevel"/>
    <w:tmpl w:val="7EACED52"/>
    <w:lvl w:ilvl="0">
      <w:start w:val="1"/>
      <w:numFmt w:val="lowerLetter"/>
      <w:lvlText w:val="%1)"/>
      <w:lvlJc w:val="left"/>
      <w:pPr>
        <w:ind w:left="851" w:hanging="283"/>
      </w:pPr>
      <w:rPr>
        <w:rFonts w:ascii="Arial Narrow" w:eastAsia="Arial MT" w:hAnsi="Arial Narrow" w:cs="Arial MT" w:hint="default"/>
        <w:b w:val="0"/>
        <w:spacing w:val="-1"/>
        <w:w w:val="100"/>
        <w:sz w:val="24"/>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5" w15:restartNumberingAfterBreak="0">
    <w:nsid w:val="36760D23"/>
    <w:multiLevelType w:val="multilevel"/>
    <w:tmpl w:val="3B860606"/>
    <w:lvl w:ilvl="0">
      <w:start w:val="6"/>
      <w:numFmt w:val="decimal"/>
      <w:lvlText w:val="%1."/>
      <w:lvlJc w:val="left"/>
      <w:pPr>
        <w:ind w:left="851" w:hanging="283"/>
      </w:pPr>
      <w:rPr>
        <w:rFonts w:ascii="Arial" w:eastAsia="Arial" w:hAnsi="Arial" w:cs="Arial" w:hint="default"/>
        <w:b/>
        <w:sz w:val="22"/>
        <w:szCs w:val="22"/>
      </w:rPr>
    </w:lvl>
    <w:lvl w:ilvl="1">
      <w:start w:val="1"/>
      <w:numFmt w:val="decimal"/>
      <w:lvlText w:val="%1.%2."/>
      <w:lvlJc w:val="left"/>
      <w:pPr>
        <w:ind w:left="5103" w:hanging="708"/>
      </w:pPr>
      <w:rPr>
        <w:rFonts w:ascii="Arial Narrow" w:eastAsia="Arial MT" w:hAnsi="Arial Narrow" w:cs="Arial MT" w:hint="default"/>
        <w:b/>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rPr>
        <w:rFonts w:hint="default"/>
      </w:rPr>
    </w:lvl>
    <w:lvl w:ilvl="4">
      <w:numFmt w:val="bullet"/>
      <w:lvlText w:val="•"/>
      <w:lvlJc w:val="left"/>
      <w:pPr>
        <w:ind w:left="4530" w:hanging="708"/>
      </w:pPr>
      <w:rPr>
        <w:rFonts w:hint="default"/>
      </w:rPr>
    </w:lvl>
    <w:lvl w:ilvl="5">
      <w:numFmt w:val="bullet"/>
      <w:lvlText w:val="•"/>
      <w:lvlJc w:val="left"/>
      <w:pPr>
        <w:ind w:left="5493" w:hanging="708"/>
      </w:pPr>
      <w:rPr>
        <w:rFonts w:hint="default"/>
      </w:rPr>
    </w:lvl>
    <w:lvl w:ilvl="6">
      <w:numFmt w:val="bullet"/>
      <w:lvlText w:val="•"/>
      <w:lvlJc w:val="left"/>
      <w:pPr>
        <w:ind w:left="6455" w:hanging="708"/>
      </w:pPr>
      <w:rPr>
        <w:rFonts w:hint="default"/>
      </w:rPr>
    </w:lvl>
    <w:lvl w:ilvl="7">
      <w:numFmt w:val="bullet"/>
      <w:lvlText w:val="•"/>
      <w:lvlJc w:val="left"/>
      <w:pPr>
        <w:ind w:left="7418" w:hanging="708"/>
      </w:pPr>
      <w:rPr>
        <w:rFonts w:hint="default"/>
      </w:rPr>
    </w:lvl>
    <w:lvl w:ilvl="8">
      <w:numFmt w:val="bullet"/>
      <w:lvlText w:val="•"/>
      <w:lvlJc w:val="left"/>
      <w:pPr>
        <w:ind w:left="8381" w:hanging="707"/>
      </w:pPr>
      <w:rPr>
        <w:rFonts w:hint="default"/>
      </w:rPr>
    </w:lvl>
  </w:abstractNum>
  <w:abstractNum w:abstractNumId="16"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720"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7"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8"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40F66E07"/>
    <w:multiLevelType w:val="multilevel"/>
    <w:tmpl w:val="F3603D9E"/>
    <w:lvl w:ilvl="0">
      <w:start w:val="1"/>
      <w:numFmt w:val="decimal"/>
      <w:lvlText w:val="%1."/>
      <w:lvlJc w:val="left"/>
      <w:pPr>
        <w:ind w:left="851" w:hanging="283"/>
      </w:pPr>
      <w:rPr>
        <w:rFonts w:ascii="Arial" w:eastAsia="Arial" w:hAnsi="Arial" w:cs="Arial" w:hint="default"/>
        <w:b/>
        <w:sz w:val="22"/>
        <w:szCs w:val="22"/>
      </w:rPr>
    </w:lvl>
    <w:lvl w:ilvl="1">
      <w:start w:val="1"/>
      <w:numFmt w:val="decimal"/>
      <w:lvlText w:val="%1.%2."/>
      <w:lvlJc w:val="left"/>
      <w:pPr>
        <w:ind w:left="1559" w:hanging="708"/>
      </w:pPr>
      <w:rPr>
        <w:rFonts w:ascii="Arial Narrow" w:eastAsia="Arial MT" w:hAnsi="Arial Narrow" w:cs="Arial MT" w:hint="default"/>
        <w:b/>
        <w:sz w:val="24"/>
        <w:szCs w:val="24"/>
      </w:rPr>
    </w:lvl>
    <w:lvl w:ilvl="2">
      <w:start w:val="1"/>
      <w:numFmt w:val="decimal"/>
      <w:lvlText w:val="%1.%2.%3."/>
      <w:lvlJc w:val="left"/>
      <w:pPr>
        <w:ind w:left="1701" w:hanging="708"/>
      </w:pPr>
      <w:rPr>
        <w:rFonts w:ascii="Arial Narrow" w:eastAsia="Arial MT" w:hAnsi="Arial Narrow" w:cs="Arial" w:hint="default"/>
        <w:b/>
        <w:bCs/>
        <w:sz w:val="24"/>
        <w:szCs w:val="22"/>
      </w:rPr>
    </w:lvl>
    <w:lvl w:ilvl="3">
      <w:numFmt w:val="bullet"/>
      <w:lvlText w:val="•"/>
      <w:lvlJc w:val="left"/>
      <w:pPr>
        <w:ind w:left="3567" w:hanging="708"/>
      </w:pPr>
      <w:rPr>
        <w:rFonts w:hint="default"/>
      </w:rPr>
    </w:lvl>
    <w:lvl w:ilvl="4">
      <w:numFmt w:val="bullet"/>
      <w:lvlText w:val="•"/>
      <w:lvlJc w:val="left"/>
      <w:pPr>
        <w:ind w:left="4530" w:hanging="708"/>
      </w:pPr>
      <w:rPr>
        <w:rFonts w:hint="default"/>
      </w:rPr>
    </w:lvl>
    <w:lvl w:ilvl="5">
      <w:numFmt w:val="bullet"/>
      <w:lvlText w:val="•"/>
      <w:lvlJc w:val="left"/>
      <w:pPr>
        <w:ind w:left="5493" w:hanging="708"/>
      </w:pPr>
      <w:rPr>
        <w:rFonts w:hint="default"/>
      </w:rPr>
    </w:lvl>
    <w:lvl w:ilvl="6">
      <w:numFmt w:val="bullet"/>
      <w:lvlText w:val="•"/>
      <w:lvlJc w:val="left"/>
      <w:pPr>
        <w:ind w:left="6455" w:hanging="708"/>
      </w:pPr>
      <w:rPr>
        <w:rFonts w:hint="default"/>
      </w:rPr>
    </w:lvl>
    <w:lvl w:ilvl="7">
      <w:numFmt w:val="bullet"/>
      <w:lvlText w:val="•"/>
      <w:lvlJc w:val="left"/>
      <w:pPr>
        <w:ind w:left="7418" w:hanging="708"/>
      </w:pPr>
      <w:rPr>
        <w:rFonts w:hint="default"/>
      </w:rPr>
    </w:lvl>
    <w:lvl w:ilvl="8">
      <w:numFmt w:val="bullet"/>
      <w:lvlText w:val="•"/>
      <w:lvlJc w:val="left"/>
      <w:pPr>
        <w:ind w:left="8381" w:hanging="707"/>
      </w:pPr>
      <w:rPr>
        <w:rFonts w:hint="default"/>
      </w:rPr>
    </w:lvl>
  </w:abstractNum>
  <w:abstractNum w:abstractNumId="21"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3" w15:restartNumberingAfterBreak="0">
    <w:nsid w:val="44B10F06"/>
    <w:multiLevelType w:val="hybridMultilevel"/>
    <w:tmpl w:val="14EC1C5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4" w15:restartNumberingAfterBreak="0">
    <w:nsid w:val="536764A0"/>
    <w:multiLevelType w:val="multilevel"/>
    <w:tmpl w:val="299A735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6" w15:restartNumberingAfterBreak="0">
    <w:nsid w:val="55224E55"/>
    <w:multiLevelType w:val="hybridMultilevel"/>
    <w:tmpl w:val="99049C4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CAE4E61"/>
    <w:multiLevelType w:val="multilevel"/>
    <w:tmpl w:val="3464558C"/>
    <w:lvl w:ilvl="0">
      <w:start w:val="11"/>
      <w:numFmt w:val="decimal"/>
      <w:lvlText w:val="%1."/>
      <w:lvlJc w:val="left"/>
      <w:pPr>
        <w:ind w:left="435" w:hanging="435"/>
      </w:pPr>
      <w:rPr>
        <w:rFonts w:hint="default"/>
        <w:color w:val="000000"/>
      </w:rPr>
    </w:lvl>
    <w:lvl w:ilvl="1">
      <w:start w:val="1"/>
      <w:numFmt w:val="decimal"/>
      <w:lvlText w:val="%1.%2."/>
      <w:lvlJc w:val="left"/>
      <w:pPr>
        <w:ind w:left="435" w:hanging="43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8"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9" w15:restartNumberingAfterBreak="0">
    <w:nsid w:val="690B075D"/>
    <w:multiLevelType w:val="hybridMultilevel"/>
    <w:tmpl w:val="4D3ED7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1" w15:restartNumberingAfterBreak="0">
    <w:nsid w:val="6C36296D"/>
    <w:multiLevelType w:val="multilevel"/>
    <w:tmpl w:val="D49268D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DAD5A34"/>
    <w:multiLevelType w:val="multilevel"/>
    <w:tmpl w:val="D1B49330"/>
    <w:lvl w:ilvl="0">
      <w:start w:val="21"/>
      <w:numFmt w:val="decimal"/>
      <w:lvlText w:val="%1."/>
      <w:lvlJc w:val="left"/>
      <w:pPr>
        <w:ind w:left="992" w:hanging="708"/>
      </w:pPr>
      <w:rPr>
        <w:rFonts w:ascii="Arial" w:eastAsia="Arial" w:hAnsi="Arial" w:cs="Arial"/>
        <w:b/>
        <w:sz w:val="22"/>
        <w:szCs w:val="22"/>
      </w:rPr>
    </w:lvl>
    <w:lvl w:ilvl="1">
      <w:start w:val="1"/>
      <w:numFmt w:val="decimal"/>
      <w:lvlText w:val="%1.%2."/>
      <w:lvlJc w:val="left"/>
      <w:pPr>
        <w:ind w:left="1276" w:hanging="708"/>
      </w:pPr>
      <w:rPr>
        <w:rFonts w:ascii="Arial Narrow" w:eastAsia="Arial MT" w:hAnsi="Arial Narrow" w:cs="Arial MT" w:hint="default"/>
        <w:sz w:val="24"/>
        <w:szCs w:val="22"/>
      </w:rPr>
    </w:lvl>
    <w:lvl w:ilvl="2">
      <w:numFmt w:val="bullet"/>
      <w:lvlText w:val="•"/>
      <w:lvlJc w:val="left"/>
      <w:pPr>
        <w:ind w:left="2140" w:hanging="708"/>
      </w:pPr>
    </w:lvl>
    <w:lvl w:ilvl="3">
      <w:numFmt w:val="bullet"/>
      <w:lvlText w:val="•"/>
      <w:lvlJc w:val="left"/>
      <w:pPr>
        <w:ind w:left="3161" w:hanging="708"/>
      </w:pPr>
    </w:lvl>
    <w:lvl w:ilvl="4">
      <w:numFmt w:val="bullet"/>
      <w:lvlText w:val="•"/>
      <w:lvlJc w:val="left"/>
      <w:pPr>
        <w:ind w:left="4182" w:hanging="708"/>
      </w:pPr>
    </w:lvl>
    <w:lvl w:ilvl="5">
      <w:numFmt w:val="bullet"/>
      <w:lvlText w:val="•"/>
      <w:lvlJc w:val="left"/>
      <w:pPr>
        <w:ind w:left="5202" w:hanging="708"/>
      </w:pPr>
    </w:lvl>
    <w:lvl w:ilvl="6">
      <w:numFmt w:val="bullet"/>
      <w:lvlText w:val="•"/>
      <w:lvlJc w:val="left"/>
      <w:pPr>
        <w:ind w:left="6223" w:hanging="708"/>
      </w:pPr>
    </w:lvl>
    <w:lvl w:ilvl="7">
      <w:numFmt w:val="bullet"/>
      <w:lvlText w:val="•"/>
      <w:lvlJc w:val="left"/>
      <w:pPr>
        <w:ind w:left="7244" w:hanging="708"/>
      </w:pPr>
    </w:lvl>
    <w:lvl w:ilvl="8">
      <w:numFmt w:val="bullet"/>
      <w:lvlText w:val="•"/>
      <w:lvlJc w:val="left"/>
      <w:pPr>
        <w:ind w:left="8264" w:hanging="708"/>
      </w:pPr>
    </w:lvl>
  </w:abstractNum>
  <w:abstractNum w:abstractNumId="33" w15:restartNumberingAfterBreak="0">
    <w:nsid w:val="73460679"/>
    <w:multiLevelType w:val="hybridMultilevel"/>
    <w:tmpl w:val="98846EB8"/>
    <w:lvl w:ilvl="0" w:tplc="1F324818">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34D1DD6"/>
    <w:multiLevelType w:val="multilevel"/>
    <w:tmpl w:val="55227348"/>
    <w:lvl w:ilvl="0">
      <w:start w:val="3"/>
      <w:numFmt w:val="decimal"/>
      <w:lvlText w:val="%1."/>
      <w:lvlJc w:val="left"/>
      <w:pPr>
        <w:ind w:left="540" w:hanging="540"/>
      </w:pPr>
      <w:rPr>
        <w:rFonts w:ascii="Arial MT" w:eastAsia="Arial MT" w:hAnsi="Arial MT" w:cs="Arial MT" w:hint="default"/>
      </w:rPr>
    </w:lvl>
    <w:lvl w:ilvl="1">
      <w:start w:val="2"/>
      <w:numFmt w:val="decimal"/>
      <w:lvlText w:val="%1.%2."/>
      <w:lvlJc w:val="left"/>
      <w:pPr>
        <w:ind w:left="720" w:hanging="720"/>
      </w:pPr>
      <w:rPr>
        <w:rFonts w:ascii="Arial MT" w:eastAsia="Arial MT" w:hAnsi="Arial MT" w:cs="Arial MT" w:hint="default"/>
      </w:rPr>
    </w:lvl>
    <w:lvl w:ilvl="2">
      <w:start w:val="2"/>
      <w:numFmt w:val="decimal"/>
      <w:lvlText w:val="%1.%2.%3."/>
      <w:lvlJc w:val="left"/>
      <w:pPr>
        <w:ind w:left="720" w:hanging="720"/>
      </w:pPr>
      <w:rPr>
        <w:rFonts w:ascii="Arial Narrow" w:eastAsia="Arial MT" w:hAnsi="Arial Narrow" w:cs="Arial MT" w:hint="default"/>
      </w:rPr>
    </w:lvl>
    <w:lvl w:ilvl="3">
      <w:start w:val="1"/>
      <w:numFmt w:val="decimal"/>
      <w:lvlText w:val="%1.%2.%3.%4."/>
      <w:lvlJc w:val="left"/>
      <w:pPr>
        <w:ind w:left="1080" w:hanging="1080"/>
      </w:pPr>
      <w:rPr>
        <w:rFonts w:ascii="Arial MT" w:eastAsia="Arial MT" w:hAnsi="Arial MT" w:cs="Arial MT" w:hint="default"/>
      </w:rPr>
    </w:lvl>
    <w:lvl w:ilvl="4">
      <w:start w:val="1"/>
      <w:numFmt w:val="decimal"/>
      <w:lvlText w:val="%1.%2.%3.%4.%5."/>
      <w:lvlJc w:val="left"/>
      <w:pPr>
        <w:ind w:left="1080" w:hanging="1080"/>
      </w:pPr>
      <w:rPr>
        <w:rFonts w:ascii="Arial MT" w:eastAsia="Arial MT" w:hAnsi="Arial MT" w:cs="Arial MT" w:hint="default"/>
      </w:rPr>
    </w:lvl>
    <w:lvl w:ilvl="5">
      <w:start w:val="1"/>
      <w:numFmt w:val="decimal"/>
      <w:lvlText w:val="%1.%2.%3.%4.%5.%6."/>
      <w:lvlJc w:val="left"/>
      <w:pPr>
        <w:ind w:left="1440" w:hanging="1440"/>
      </w:pPr>
      <w:rPr>
        <w:rFonts w:ascii="Arial MT" w:eastAsia="Arial MT" w:hAnsi="Arial MT" w:cs="Arial MT" w:hint="default"/>
      </w:rPr>
    </w:lvl>
    <w:lvl w:ilvl="6">
      <w:start w:val="1"/>
      <w:numFmt w:val="decimal"/>
      <w:lvlText w:val="%1.%2.%3.%4.%5.%6.%7."/>
      <w:lvlJc w:val="left"/>
      <w:pPr>
        <w:ind w:left="1440" w:hanging="1440"/>
      </w:pPr>
      <w:rPr>
        <w:rFonts w:ascii="Arial MT" w:eastAsia="Arial MT" w:hAnsi="Arial MT" w:cs="Arial MT" w:hint="default"/>
      </w:rPr>
    </w:lvl>
    <w:lvl w:ilvl="7">
      <w:start w:val="1"/>
      <w:numFmt w:val="decimal"/>
      <w:lvlText w:val="%1.%2.%3.%4.%5.%6.%7.%8."/>
      <w:lvlJc w:val="left"/>
      <w:pPr>
        <w:ind w:left="1800" w:hanging="1800"/>
      </w:pPr>
      <w:rPr>
        <w:rFonts w:ascii="Arial MT" w:eastAsia="Arial MT" w:hAnsi="Arial MT" w:cs="Arial MT" w:hint="default"/>
      </w:rPr>
    </w:lvl>
    <w:lvl w:ilvl="8">
      <w:start w:val="1"/>
      <w:numFmt w:val="decimal"/>
      <w:lvlText w:val="%1.%2.%3.%4.%5.%6.%7.%8.%9."/>
      <w:lvlJc w:val="left"/>
      <w:pPr>
        <w:ind w:left="1800" w:hanging="1800"/>
      </w:pPr>
      <w:rPr>
        <w:rFonts w:ascii="Arial MT" w:eastAsia="Arial MT" w:hAnsi="Arial MT" w:cs="Arial MT" w:hint="default"/>
      </w:rPr>
    </w:lvl>
  </w:abstractNum>
  <w:abstractNum w:abstractNumId="35" w15:restartNumberingAfterBreak="0">
    <w:nsid w:val="73ED210F"/>
    <w:multiLevelType w:val="multilevel"/>
    <w:tmpl w:val="C7221808"/>
    <w:lvl w:ilvl="0">
      <w:start w:val="9"/>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42448BA"/>
    <w:multiLevelType w:val="multilevel"/>
    <w:tmpl w:val="7488F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9F3580"/>
    <w:multiLevelType w:val="multilevel"/>
    <w:tmpl w:val="0420BF1C"/>
    <w:lvl w:ilvl="0">
      <w:start w:val="17"/>
      <w:numFmt w:val="decimal"/>
      <w:lvlText w:val="%1."/>
      <w:lvlJc w:val="left"/>
      <w:pPr>
        <w:ind w:left="360"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8"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9" w15:restartNumberingAfterBreak="0">
    <w:nsid w:val="7CD12224"/>
    <w:multiLevelType w:val="multilevel"/>
    <w:tmpl w:val="B720FCE2"/>
    <w:lvl w:ilvl="0">
      <w:start w:val="1"/>
      <w:numFmt w:val="decimal"/>
      <w:lvlText w:val="%1."/>
      <w:lvlJc w:val="left"/>
      <w:pPr>
        <w:ind w:left="360" w:hanging="360"/>
      </w:pPr>
      <w:rPr>
        <w:b/>
        <w:bCs/>
      </w:rPr>
    </w:lvl>
    <w:lvl w:ilvl="1">
      <w:start w:val="1"/>
      <w:numFmt w:val="decimal"/>
      <w:lvlText w:val="%1.%2."/>
      <w:lvlJc w:val="left"/>
      <w:rPr>
        <w:b w:val="0"/>
        <w:bCs w:val="0"/>
        <w:color w:val="auto"/>
      </w:rPr>
    </w:lvl>
    <w:lvl w:ilvl="2">
      <w:start w:val="1"/>
      <w:numFmt w:val="decimal"/>
      <w:lvlText w:val="%1.%2.%3."/>
      <w:lvlJc w:val="left"/>
      <w:pPr>
        <w:ind w:left="1224" w:hanging="504"/>
      </w:pPr>
      <w:rPr>
        <w:b w:val="0"/>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FD200BF"/>
    <w:multiLevelType w:val="hybridMultilevel"/>
    <w:tmpl w:val="A80E8D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080103228">
    <w:abstractNumId w:val="32"/>
  </w:num>
  <w:num w:numId="2" w16cid:durableId="1091586373">
    <w:abstractNumId w:val="6"/>
  </w:num>
  <w:num w:numId="3" w16cid:durableId="1291470849">
    <w:abstractNumId w:val="20"/>
  </w:num>
  <w:num w:numId="4" w16cid:durableId="780033946">
    <w:abstractNumId w:val="22"/>
  </w:num>
  <w:num w:numId="5" w16cid:durableId="2030444774">
    <w:abstractNumId w:val="13"/>
  </w:num>
  <w:num w:numId="6" w16cid:durableId="2006085445">
    <w:abstractNumId w:val="19"/>
  </w:num>
  <w:num w:numId="7" w16cid:durableId="707024916">
    <w:abstractNumId w:val="17"/>
  </w:num>
  <w:num w:numId="8" w16cid:durableId="2076318032">
    <w:abstractNumId w:val="8"/>
  </w:num>
  <w:num w:numId="9" w16cid:durableId="811363732">
    <w:abstractNumId w:val="38"/>
  </w:num>
  <w:num w:numId="10" w16cid:durableId="939945393">
    <w:abstractNumId w:val="16"/>
  </w:num>
  <w:num w:numId="11" w16cid:durableId="139466886">
    <w:abstractNumId w:val="21"/>
  </w:num>
  <w:num w:numId="12" w16cid:durableId="151216412">
    <w:abstractNumId w:val="4"/>
  </w:num>
  <w:num w:numId="13" w16cid:durableId="1524896609">
    <w:abstractNumId w:val="35"/>
  </w:num>
  <w:num w:numId="14" w16cid:durableId="677271225">
    <w:abstractNumId w:val="30"/>
  </w:num>
  <w:num w:numId="15" w16cid:durableId="1566603649">
    <w:abstractNumId w:val="37"/>
  </w:num>
  <w:num w:numId="16" w16cid:durableId="963929465">
    <w:abstractNumId w:val="34"/>
  </w:num>
  <w:num w:numId="17" w16cid:durableId="292368525">
    <w:abstractNumId w:val="14"/>
  </w:num>
  <w:num w:numId="18" w16cid:durableId="1839350231">
    <w:abstractNumId w:val="3"/>
  </w:num>
  <w:num w:numId="19" w16cid:durableId="487597586">
    <w:abstractNumId w:val="25"/>
  </w:num>
  <w:num w:numId="20" w16cid:durableId="1278872396">
    <w:abstractNumId w:val="12"/>
  </w:num>
  <w:num w:numId="21" w16cid:durableId="399524304">
    <w:abstractNumId w:val="24"/>
  </w:num>
  <w:num w:numId="22" w16cid:durableId="1412044640">
    <w:abstractNumId w:val="26"/>
  </w:num>
  <w:num w:numId="23" w16cid:durableId="1009261920">
    <w:abstractNumId w:val="15"/>
  </w:num>
  <w:num w:numId="24" w16cid:durableId="189270764">
    <w:abstractNumId w:val="33"/>
  </w:num>
  <w:num w:numId="25" w16cid:durableId="1596866618">
    <w:abstractNumId w:val="2"/>
  </w:num>
  <w:num w:numId="26" w16cid:durableId="1627815660">
    <w:abstractNumId w:val="5"/>
  </w:num>
  <w:num w:numId="27" w16cid:durableId="1751461246">
    <w:abstractNumId w:val="27"/>
  </w:num>
  <w:num w:numId="28" w16cid:durableId="1487818222">
    <w:abstractNumId w:val="7"/>
  </w:num>
  <w:num w:numId="29" w16cid:durableId="52891309">
    <w:abstractNumId w:val="10"/>
  </w:num>
  <w:num w:numId="30" w16cid:durableId="2022202461">
    <w:abstractNumId w:val="36"/>
  </w:num>
  <w:num w:numId="31" w16cid:durableId="1933656866">
    <w:abstractNumId w:val="29"/>
  </w:num>
  <w:num w:numId="32" w16cid:durableId="1604722710">
    <w:abstractNumId w:val="9"/>
  </w:num>
  <w:num w:numId="33" w16cid:durableId="853692813">
    <w:abstractNumId w:val="28"/>
  </w:num>
  <w:num w:numId="34" w16cid:durableId="802232673">
    <w:abstractNumId w:val="23"/>
  </w:num>
  <w:num w:numId="35" w16cid:durableId="198973478">
    <w:abstractNumId w:val="39"/>
  </w:num>
  <w:num w:numId="36" w16cid:durableId="1021394818">
    <w:abstractNumId w:val="11"/>
  </w:num>
  <w:num w:numId="37" w16cid:durableId="913323860">
    <w:abstractNumId w:val="18"/>
  </w:num>
  <w:num w:numId="38" w16cid:durableId="438642435">
    <w:abstractNumId w:val="1"/>
  </w:num>
  <w:num w:numId="39" w16cid:durableId="1829907309">
    <w:abstractNumId w:val="40"/>
  </w:num>
  <w:num w:numId="40" w16cid:durableId="354700220">
    <w:abstractNumId w:val="31"/>
  </w:num>
  <w:num w:numId="41" w16cid:durableId="482165763">
    <w:abstractNumId w:val="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2BB"/>
    <w:rsid w:val="00007CA0"/>
    <w:rsid w:val="00014ACD"/>
    <w:rsid w:val="00024714"/>
    <w:rsid w:val="00041C2E"/>
    <w:rsid w:val="0005146C"/>
    <w:rsid w:val="00052982"/>
    <w:rsid w:val="00063A81"/>
    <w:rsid w:val="000742C8"/>
    <w:rsid w:val="000769C1"/>
    <w:rsid w:val="00090681"/>
    <w:rsid w:val="00096881"/>
    <w:rsid w:val="000B3168"/>
    <w:rsid w:val="000B60B2"/>
    <w:rsid w:val="000C3950"/>
    <w:rsid w:val="000D067E"/>
    <w:rsid w:val="000E0A05"/>
    <w:rsid w:val="00141ABE"/>
    <w:rsid w:val="0014387E"/>
    <w:rsid w:val="00157C25"/>
    <w:rsid w:val="0016085E"/>
    <w:rsid w:val="001619DB"/>
    <w:rsid w:val="00177C0A"/>
    <w:rsid w:val="00185F93"/>
    <w:rsid w:val="001926D3"/>
    <w:rsid w:val="001A12BB"/>
    <w:rsid w:val="001B28A8"/>
    <w:rsid w:val="001B7988"/>
    <w:rsid w:val="001C4BDA"/>
    <w:rsid w:val="001D225C"/>
    <w:rsid w:val="001D79BB"/>
    <w:rsid w:val="001E7A00"/>
    <w:rsid w:val="001F53A2"/>
    <w:rsid w:val="001F6169"/>
    <w:rsid w:val="00223480"/>
    <w:rsid w:val="00224EEA"/>
    <w:rsid w:val="00240C1F"/>
    <w:rsid w:val="0024188B"/>
    <w:rsid w:val="00241BFC"/>
    <w:rsid w:val="0024319D"/>
    <w:rsid w:val="002569FA"/>
    <w:rsid w:val="00261BEC"/>
    <w:rsid w:val="0026387F"/>
    <w:rsid w:val="002658C5"/>
    <w:rsid w:val="002716DC"/>
    <w:rsid w:val="0027330E"/>
    <w:rsid w:val="00276DF1"/>
    <w:rsid w:val="00283210"/>
    <w:rsid w:val="00287501"/>
    <w:rsid w:val="00290164"/>
    <w:rsid w:val="002A06AA"/>
    <w:rsid w:val="002A2AA7"/>
    <w:rsid w:val="002A5F63"/>
    <w:rsid w:val="002C12D1"/>
    <w:rsid w:val="002C183A"/>
    <w:rsid w:val="002E3AE2"/>
    <w:rsid w:val="002E6713"/>
    <w:rsid w:val="002E7132"/>
    <w:rsid w:val="002F1CC9"/>
    <w:rsid w:val="002F5958"/>
    <w:rsid w:val="00300AAD"/>
    <w:rsid w:val="00306EB9"/>
    <w:rsid w:val="00314F0B"/>
    <w:rsid w:val="00325B7D"/>
    <w:rsid w:val="00325D2D"/>
    <w:rsid w:val="00345EC6"/>
    <w:rsid w:val="003528C5"/>
    <w:rsid w:val="003768DA"/>
    <w:rsid w:val="00392A5A"/>
    <w:rsid w:val="003B7CAF"/>
    <w:rsid w:val="003C3B80"/>
    <w:rsid w:val="003C6ADE"/>
    <w:rsid w:val="003D0E55"/>
    <w:rsid w:val="003D2C06"/>
    <w:rsid w:val="003E5733"/>
    <w:rsid w:val="00410BA6"/>
    <w:rsid w:val="004155E1"/>
    <w:rsid w:val="004157E6"/>
    <w:rsid w:val="00422480"/>
    <w:rsid w:val="00426C4A"/>
    <w:rsid w:val="00431F90"/>
    <w:rsid w:val="004377FF"/>
    <w:rsid w:val="0045285E"/>
    <w:rsid w:val="00461E8C"/>
    <w:rsid w:val="00462E35"/>
    <w:rsid w:val="004717EF"/>
    <w:rsid w:val="004752E9"/>
    <w:rsid w:val="004843D7"/>
    <w:rsid w:val="00486E03"/>
    <w:rsid w:val="00495B9D"/>
    <w:rsid w:val="004B3033"/>
    <w:rsid w:val="004D2FF2"/>
    <w:rsid w:val="004D5486"/>
    <w:rsid w:val="004D6114"/>
    <w:rsid w:val="004D648A"/>
    <w:rsid w:val="004E0993"/>
    <w:rsid w:val="004E47EF"/>
    <w:rsid w:val="004E52E7"/>
    <w:rsid w:val="004E604C"/>
    <w:rsid w:val="004E6AB0"/>
    <w:rsid w:val="00500130"/>
    <w:rsid w:val="00500397"/>
    <w:rsid w:val="00500F1A"/>
    <w:rsid w:val="00505CB1"/>
    <w:rsid w:val="00510CFE"/>
    <w:rsid w:val="0051496A"/>
    <w:rsid w:val="005166BC"/>
    <w:rsid w:val="00517F53"/>
    <w:rsid w:val="00524FFC"/>
    <w:rsid w:val="005268D5"/>
    <w:rsid w:val="00527C87"/>
    <w:rsid w:val="00540BC5"/>
    <w:rsid w:val="00550B2B"/>
    <w:rsid w:val="00554A8A"/>
    <w:rsid w:val="00554FCB"/>
    <w:rsid w:val="00574CD2"/>
    <w:rsid w:val="00583DFB"/>
    <w:rsid w:val="00586A84"/>
    <w:rsid w:val="00586CD7"/>
    <w:rsid w:val="0059088F"/>
    <w:rsid w:val="00591F00"/>
    <w:rsid w:val="00593963"/>
    <w:rsid w:val="00597C9E"/>
    <w:rsid w:val="005B0EC5"/>
    <w:rsid w:val="005B4A86"/>
    <w:rsid w:val="005B77E7"/>
    <w:rsid w:val="005C0D35"/>
    <w:rsid w:val="005C32F6"/>
    <w:rsid w:val="005C51F1"/>
    <w:rsid w:val="005D1995"/>
    <w:rsid w:val="005E2FD4"/>
    <w:rsid w:val="005E4241"/>
    <w:rsid w:val="005E43F3"/>
    <w:rsid w:val="005E5BB3"/>
    <w:rsid w:val="005F01C4"/>
    <w:rsid w:val="005F1785"/>
    <w:rsid w:val="005F42A3"/>
    <w:rsid w:val="005F6874"/>
    <w:rsid w:val="005F7BBB"/>
    <w:rsid w:val="00602F3B"/>
    <w:rsid w:val="00614318"/>
    <w:rsid w:val="00614FE9"/>
    <w:rsid w:val="0062416C"/>
    <w:rsid w:val="006262DB"/>
    <w:rsid w:val="006303B8"/>
    <w:rsid w:val="00640B7F"/>
    <w:rsid w:val="0064284E"/>
    <w:rsid w:val="00644A2A"/>
    <w:rsid w:val="0066096D"/>
    <w:rsid w:val="00674534"/>
    <w:rsid w:val="006770C7"/>
    <w:rsid w:val="00677409"/>
    <w:rsid w:val="00677D64"/>
    <w:rsid w:val="00686F2C"/>
    <w:rsid w:val="00687FF9"/>
    <w:rsid w:val="00696443"/>
    <w:rsid w:val="006B321A"/>
    <w:rsid w:val="006B3E71"/>
    <w:rsid w:val="006C293A"/>
    <w:rsid w:val="006C5C0D"/>
    <w:rsid w:val="006E1327"/>
    <w:rsid w:val="006E13B8"/>
    <w:rsid w:val="006E3343"/>
    <w:rsid w:val="006F295A"/>
    <w:rsid w:val="006F4342"/>
    <w:rsid w:val="00700AA4"/>
    <w:rsid w:val="00703165"/>
    <w:rsid w:val="00703AD7"/>
    <w:rsid w:val="0071538D"/>
    <w:rsid w:val="00720CDB"/>
    <w:rsid w:val="0073396C"/>
    <w:rsid w:val="00736159"/>
    <w:rsid w:val="00743DDE"/>
    <w:rsid w:val="00743E4F"/>
    <w:rsid w:val="00746B02"/>
    <w:rsid w:val="00751D3A"/>
    <w:rsid w:val="00752277"/>
    <w:rsid w:val="007915AB"/>
    <w:rsid w:val="007967C8"/>
    <w:rsid w:val="007A4B07"/>
    <w:rsid w:val="007A734E"/>
    <w:rsid w:val="007A73AC"/>
    <w:rsid w:val="007B0847"/>
    <w:rsid w:val="007B1A54"/>
    <w:rsid w:val="007C210D"/>
    <w:rsid w:val="007D2E11"/>
    <w:rsid w:val="007E2539"/>
    <w:rsid w:val="007F40EE"/>
    <w:rsid w:val="00800426"/>
    <w:rsid w:val="00800A56"/>
    <w:rsid w:val="00806A22"/>
    <w:rsid w:val="008071CA"/>
    <w:rsid w:val="00813C5F"/>
    <w:rsid w:val="00820F93"/>
    <w:rsid w:val="00837242"/>
    <w:rsid w:val="00847B65"/>
    <w:rsid w:val="0085020F"/>
    <w:rsid w:val="008518D6"/>
    <w:rsid w:val="00853308"/>
    <w:rsid w:val="00854704"/>
    <w:rsid w:val="0086276C"/>
    <w:rsid w:val="008673CF"/>
    <w:rsid w:val="00874387"/>
    <w:rsid w:val="008832A5"/>
    <w:rsid w:val="00883FC9"/>
    <w:rsid w:val="00890EDE"/>
    <w:rsid w:val="008977BF"/>
    <w:rsid w:val="008B0385"/>
    <w:rsid w:val="008B3E7B"/>
    <w:rsid w:val="008B753D"/>
    <w:rsid w:val="008C01D4"/>
    <w:rsid w:val="008C191D"/>
    <w:rsid w:val="008C6FB6"/>
    <w:rsid w:val="008E060B"/>
    <w:rsid w:val="008E6011"/>
    <w:rsid w:val="008E691F"/>
    <w:rsid w:val="008E6A79"/>
    <w:rsid w:val="008F0D9C"/>
    <w:rsid w:val="00911906"/>
    <w:rsid w:val="00915986"/>
    <w:rsid w:val="00916E39"/>
    <w:rsid w:val="00923473"/>
    <w:rsid w:val="009314F2"/>
    <w:rsid w:val="009452F1"/>
    <w:rsid w:val="00946422"/>
    <w:rsid w:val="00946BD1"/>
    <w:rsid w:val="00960F45"/>
    <w:rsid w:val="00961D09"/>
    <w:rsid w:val="009632D4"/>
    <w:rsid w:val="00963955"/>
    <w:rsid w:val="00963F88"/>
    <w:rsid w:val="00965C39"/>
    <w:rsid w:val="00966926"/>
    <w:rsid w:val="00966A9D"/>
    <w:rsid w:val="00971B92"/>
    <w:rsid w:val="00973B71"/>
    <w:rsid w:val="009970A5"/>
    <w:rsid w:val="009A085E"/>
    <w:rsid w:val="009A15BE"/>
    <w:rsid w:val="009A46E4"/>
    <w:rsid w:val="009A49FC"/>
    <w:rsid w:val="009A5262"/>
    <w:rsid w:val="009A6DD3"/>
    <w:rsid w:val="009B1A49"/>
    <w:rsid w:val="009C38EA"/>
    <w:rsid w:val="009F1556"/>
    <w:rsid w:val="009F2B44"/>
    <w:rsid w:val="009F4D77"/>
    <w:rsid w:val="009F58FC"/>
    <w:rsid w:val="00A00CF6"/>
    <w:rsid w:val="00A016B1"/>
    <w:rsid w:val="00A15FBE"/>
    <w:rsid w:val="00A23503"/>
    <w:rsid w:val="00A30B3E"/>
    <w:rsid w:val="00A45452"/>
    <w:rsid w:val="00A65779"/>
    <w:rsid w:val="00A71443"/>
    <w:rsid w:val="00A73A26"/>
    <w:rsid w:val="00A74BEC"/>
    <w:rsid w:val="00A76F6A"/>
    <w:rsid w:val="00A83CAC"/>
    <w:rsid w:val="00A83E26"/>
    <w:rsid w:val="00A8537D"/>
    <w:rsid w:val="00A962D9"/>
    <w:rsid w:val="00AA1444"/>
    <w:rsid w:val="00AA760E"/>
    <w:rsid w:val="00AB6094"/>
    <w:rsid w:val="00AC12DA"/>
    <w:rsid w:val="00AD1F1A"/>
    <w:rsid w:val="00AE6427"/>
    <w:rsid w:val="00AF5DD3"/>
    <w:rsid w:val="00AF7A95"/>
    <w:rsid w:val="00B1288E"/>
    <w:rsid w:val="00B15B68"/>
    <w:rsid w:val="00B1753B"/>
    <w:rsid w:val="00B17F57"/>
    <w:rsid w:val="00B3088C"/>
    <w:rsid w:val="00B42396"/>
    <w:rsid w:val="00B43E31"/>
    <w:rsid w:val="00B443F9"/>
    <w:rsid w:val="00B44AD9"/>
    <w:rsid w:val="00B538EC"/>
    <w:rsid w:val="00B5489C"/>
    <w:rsid w:val="00B55727"/>
    <w:rsid w:val="00B57EEF"/>
    <w:rsid w:val="00B73BC5"/>
    <w:rsid w:val="00B73F3F"/>
    <w:rsid w:val="00B7598D"/>
    <w:rsid w:val="00B774B4"/>
    <w:rsid w:val="00B81156"/>
    <w:rsid w:val="00BA0BF1"/>
    <w:rsid w:val="00BA5F7D"/>
    <w:rsid w:val="00BA63D6"/>
    <w:rsid w:val="00BB02AF"/>
    <w:rsid w:val="00BB05E0"/>
    <w:rsid w:val="00BC57EB"/>
    <w:rsid w:val="00BD490D"/>
    <w:rsid w:val="00BE6C5B"/>
    <w:rsid w:val="00BF1558"/>
    <w:rsid w:val="00C005D8"/>
    <w:rsid w:val="00C0269E"/>
    <w:rsid w:val="00C140DC"/>
    <w:rsid w:val="00C20F9B"/>
    <w:rsid w:val="00C22C6A"/>
    <w:rsid w:val="00C2429E"/>
    <w:rsid w:val="00C33F59"/>
    <w:rsid w:val="00C34055"/>
    <w:rsid w:val="00C3407E"/>
    <w:rsid w:val="00C40F66"/>
    <w:rsid w:val="00C42136"/>
    <w:rsid w:val="00C43F9D"/>
    <w:rsid w:val="00C46E3E"/>
    <w:rsid w:val="00C51892"/>
    <w:rsid w:val="00C54207"/>
    <w:rsid w:val="00C543E0"/>
    <w:rsid w:val="00C54B66"/>
    <w:rsid w:val="00C5628B"/>
    <w:rsid w:val="00C65397"/>
    <w:rsid w:val="00C7752C"/>
    <w:rsid w:val="00C812E2"/>
    <w:rsid w:val="00C85CF3"/>
    <w:rsid w:val="00C96588"/>
    <w:rsid w:val="00C966E8"/>
    <w:rsid w:val="00CA000F"/>
    <w:rsid w:val="00CA1FB6"/>
    <w:rsid w:val="00CB0EB9"/>
    <w:rsid w:val="00CB5758"/>
    <w:rsid w:val="00CC1392"/>
    <w:rsid w:val="00CD1A20"/>
    <w:rsid w:val="00CD5777"/>
    <w:rsid w:val="00CE1D09"/>
    <w:rsid w:val="00CE512B"/>
    <w:rsid w:val="00CF04A1"/>
    <w:rsid w:val="00CF520A"/>
    <w:rsid w:val="00D148EE"/>
    <w:rsid w:val="00D17C5A"/>
    <w:rsid w:val="00D276BF"/>
    <w:rsid w:val="00D27DEA"/>
    <w:rsid w:val="00D3444F"/>
    <w:rsid w:val="00D36681"/>
    <w:rsid w:val="00D46189"/>
    <w:rsid w:val="00D52CFD"/>
    <w:rsid w:val="00D541C4"/>
    <w:rsid w:val="00D55C15"/>
    <w:rsid w:val="00D61BED"/>
    <w:rsid w:val="00D85460"/>
    <w:rsid w:val="00D9008E"/>
    <w:rsid w:val="00D925E6"/>
    <w:rsid w:val="00DA0F06"/>
    <w:rsid w:val="00DA19C9"/>
    <w:rsid w:val="00DA2971"/>
    <w:rsid w:val="00DB38BA"/>
    <w:rsid w:val="00DC06AF"/>
    <w:rsid w:val="00DC338B"/>
    <w:rsid w:val="00DF0A6F"/>
    <w:rsid w:val="00DF7A1D"/>
    <w:rsid w:val="00E018DE"/>
    <w:rsid w:val="00E04E11"/>
    <w:rsid w:val="00E11357"/>
    <w:rsid w:val="00E2088A"/>
    <w:rsid w:val="00E2259C"/>
    <w:rsid w:val="00E422DD"/>
    <w:rsid w:val="00E45949"/>
    <w:rsid w:val="00E50A8B"/>
    <w:rsid w:val="00E52F85"/>
    <w:rsid w:val="00E533C5"/>
    <w:rsid w:val="00E53784"/>
    <w:rsid w:val="00E5445D"/>
    <w:rsid w:val="00E603B9"/>
    <w:rsid w:val="00E65283"/>
    <w:rsid w:val="00E66ABD"/>
    <w:rsid w:val="00E674C3"/>
    <w:rsid w:val="00E73EE9"/>
    <w:rsid w:val="00E76041"/>
    <w:rsid w:val="00E83EC8"/>
    <w:rsid w:val="00E8429A"/>
    <w:rsid w:val="00E84313"/>
    <w:rsid w:val="00E85E29"/>
    <w:rsid w:val="00EA6974"/>
    <w:rsid w:val="00EA6F33"/>
    <w:rsid w:val="00EB1126"/>
    <w:rsid w:val="00EB41DE"/>
    <w:rsid w:val="00EC0AD4"/>
    <w:rsid w:val="00EC3A0E"/>
    <w:rsid w:val="00EC7C5C"/>
    <w:rsid w:val="00EE1516"/>
    <w:rsid w:val="00EE2AF6"/>
    <w:rsid w:val="00EF59E0"/>
    <w:rsid w:val="00F12C6E"/>
    <w:rsid w:val="00F266D0"/>
    <w:rsid w:val="00F350D7"/>
    <w:rsid w:val="00F41E84"/>
    <w:rsid w:val="00F52344"/>
    <w:rsid w:val="00F63A4A"/>
    <w:rsid w:val="00F66EEC"/>
    <w:rsid w:val="00F77A47"/>
    <w:rsid w:val="00F77B59"/>
    <w:rsid w:val="00F8026B"/>
    <w:rsid w:val="00F83DA0"/>
    <w:rsid w:val="00F84149"/>
    <w:rsid w:val="00F87CDE"/>
    <w:rsid w:val="00F95AC8"/>
    <w:rsid w:val="00F97952"/>
    <w:rsid w:val="00FA12F5"/>
    <w:rsid w:val="00FA7583"/>
    <w:rsid w:val="00FB0989"/>
    <w:rsid w:val="00FB0C5C"/>
    <w:rsid w:val="00FB1F14"/>
    <w:rsid w:val="00FB5D10"/>
    <w:rsid w:val="00FC29D7"/>
    <w:rsid w:val="00FC7111"/>
    <w:rsid w:val="00FD6513"/>
    <w:rsid w:val="00FE1A9B"/>
    <w:rsid w:val="00FE3E49"/>
    <w:rsid w:val="00FF756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DE36F0"/>
  <w15:docId w15:val="{23453117-9993-4D0D-9F84-A96E4D174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MT" w:eastAsia="Arial MT" w:hAnsi="Arial MT" w:cs="Arial MT"/>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2BB"/>
  </w:style>
  <w:style w:type="paragraph" w:styleId="Ttulo1">
    <w:name w:val="heading 1"/>
    <w:basedOn w:val="Normal"/>
    <w:link w:val="Ttulo1Char"/>
    <w:uiPriority w:val="9"/>
    <w:qFormat/>
    <w:rsid w:val="001A12BB"/>
    <w:pPr>
      <w:ind w:left="1110"/>
      <w:outlineLvl w:val="0"/>
    </w:pPr>
    <w:rPr>
      <w:rFonts w:ascii="Arial" w:eastAsia="Arial" w:hAnsi="Arial" w:cs="Arial"/>
      <w:b/>
      <w:bCs/>
    </w:rPr>
  </w:style>
  <w:style w:type="paragraph" w:styleId="Ttulo2">
    <w:name w:val="heading 2"/>
    <w:basedOn w:val="Normal"/>
    <w:next w:val="Normal"/>
    <w:link w:val="Ttulo2Char"/>
    <w:uiPriority w:val="9"/>
    <w:semiHidden/>
    <w:unhideWhenUsed/>
    <w:qFormat/>
    <w:rsid w:val="00691A3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1"/>
    <w:next w:val="Normal1"/>
    <w:rsid w:val="001A12BB"/>
    <w:pPr>
      <w:keepNext/>
      <w:keepLines/>
      <w:spacing w:before="280" w:after="80"/>
      <w:outlineLvl w:val="2"/>
    </w:pPr>
    <w:rPr>
      <w:b/>
      <w:sz w:val="28"/>
      <w:szCs w:val="28"/>
    </w:rPr>
  </w:style>
  <w:style w:type="paragraph" w:styleId="Ttulo4">
    <w:name w:val="heading 4"/>
    <w:basedOn w:val="Normal1"/>
    <w:next w:val="Normal1"/>
    <w:rsid w:val="001A12BB"/>
    <w:pPr>
      <w:keepNext/>
      <w:keepLines/>
      <w:spacing w:before="240" w:after="40"/>
      <w:outlineLvl w:val="3"/>
    </w:pPr>
    <w:rPr>
      <w:b/>
      <w:sz w:val="24"/>
      <w:szCs w:val="24"/>
    </w:rPr>
  </w:style>
  <w:style w:type="paragraph" w:styleId="Ttulo5">
    <w:name w:val="heading 5"/>
    <w:basedOn w:val="Normal1"/>
    <w:next w:val="Normal1"/>
    <w:rsid w:val="001A12BB"/>
    <w:pPr>
      <w:keepNext/>
      <w:keepLines/>
      <w:spacing w:before="220" w:after="40"/>
      <w:outlineLvl w:val="4"/>
    </w:pPr>
    <w:rPr>
      <w:b/>
    </w:rPr>
  </w:style>
  <w:style w:type="paragraph" w:styleId="Ttulo6">
    <w:name w:val="heading 6"/>
    <w:basedOn w:val="Normal1"/>
    <w:next w:val="Normal1"/>
    <w:rsid w:val="001A12BB"/>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1A12BB"/>
  </w:style>
  <w:style w:type="table" w:customStyle="1" w:styleId="TableNormal">
    <w:name w:val="Table Normal"/>
    <w:rsid w:val="001A12BB"/>
    <w:tblPr>
      <w:tblCellMar>
        <w:top w:w="0" w:type="dxa"/>
        <w:left w:w="0" w:type="dxa"/>
        <w:bottom w:w="0" w:type="dxa"/>
        <w:right w:w="0" w:type="dxa"/>
      </w:tblCellMar>
    </w:tblPr>
  </w:style>
  <w:style w:type="paragraph" w:styleId="Ttulo">
    <w:name w:val="Title"/>
    <w:basedOn w:val="Normal1"/>
    <w:next w:val="Normal1"/>
    <w:rsid w:val="001A12BB"/>
    <w:pPr>
      <w:keepNext/>
      <w:keepLines/>
      <w:spacing w:before="480" w:after="120"/>
    </w:pPr>
    <w:rPr>
      <w:b/>
      <w:sz w:val="72"/>
      <w:szCs w:val="72"/>
    </w:rPr>
  </w:style>
  <w:style w:type="table" w:customStyle="1" w:styleId="TableNormal0">
    <w:name w:val="Table Normal"/>
    <w:uiPriority w:val="2"/>
    <w:semiHidden/>
    <w:unhideWhenUsed/>
    <w:qFormat/>
    <w:rsid w:val="001A12BB"/>
    <w:tblPr>
      <w:tblInd w:w="0" w:type="dxa"/>
      <w:tblCellMar>
        <w:top w:w="0" w:type="dxa"/>
        <w:left w:w="0" w:type="dxa"/>
        <w:bottom w:w="0" w:type="dxa"/>
        <w:right w:w="0" w:type="dxa"/>
      </w:tblCellMar>
    </w:tblPr>
  </w:style>
  <w:style w:type="paragraph" w:styleId="Corpodetexto">
    <w:name w:val="Body Text"/>
    <w:basedOn w:val="Normal"/>
    <w:uiPriority w:val="1"/>
    <w:qFormat/>
    <w:rsid w:val="001A12BB"/>
    <w:pPr>
      <w:ind w:left="685" w:hanging="284"/>
      <w:jc w:val="both"/>
    </w:p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1A12BB"/>
    <w:pPr>
      <w:ind w:left="685" w:hanging="284"/>
      <w:jc w:val="both"/>
    </w:pPr>
  </w:style>
  <w:style w:type="paragraph" w:customStyle="1" w:styleId="TableParagraph">
    <w:name w:val="Table Paragraph"/>
    <w:basedOn w:val="Normal"/>
    <w:uiPriority w:val="1"/>
    <w:qFormat/>
    <w:rsid w:val="001A12BB"/>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iPriority w:val="99"/>
    <w:unhideWhenUsed/>
    <w:rsid w:val="0021288D"/>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uiPriority w:val="99"/>
    <w:qFormat/>
    <w:rsid w:val="0021288D"/>
    <w:rPr>
      <w:rFonts w:ascii="Arial MT" w:eastAsia="Arial MT" w:hAnsi="Arial MT" w:cs="Arial MT"/>
      <w:lang w:val="pt-PT"/>
    </w:rPr>
  </w:style>
  <w:style w:type="paragraph" w:styleId="Rodap">
    <w:name w:val="footer"/>
    <w:basedOn w:val="Normal"/>
    <w:link w:val="RodapChar"/>
    <w:uiPriority w:val="99"/>
    <w:unhideWhenUsed/>
    <w:rsid w:val="0021288D"/>
    <w:pPr>
      <w:tabs>
        <w:tab w:val="center" w:pos="4252"/>
        <w:tab w:val="right" w:pos="8504"/>
      </w:tabs>
    </w:pPr>
  </w:style>
  <w:style w:type="character" w:customStyle="1" w:styleId="RodapChar">
    <w:name w:val="Rodapé Char"/>
    <w:basedOn w:val="Fontepargpadro"/>
    <w:link w:val="Rodap"/>
    <w:uiPriority w:val="99"/>
    <w:rsid w:val="0021288D"/>
    <w:rPr>
      <w:rFonts w:ascii="Arial MT" w:eastAsia="Arial MT" w:hAnsi="Arial MT" w:cs="Arial MT"/>
      <w:lang w:val="pt-PT"/>
    </w:rPr>
  </w:style>
  <w:style w:type="character" w:styleId="Refdecomentrio">
    <w:name w:val="annotation reference"/>
    <w:basedOn w:val="Fontepargpadro"/>
    <w:uiPriority w:val="99"/>
    <w:unhideWhenUsed/>
    <w:qFormat/>
    <w:rsid w:val="00BD3DBE"/>
    <w:rPr>
      <w:sz w:val="16"/>
      <w:szCs w:val="16"/>
    </w:rPr>
  </w:style>
  <w:style w:type="paragraph" w:styleId="Textodecomentrio">
    <w:name w:val="annotation text"/>
    <w:basedOn w:val="Normal"/>
    <w:link w:val="TextodecomentrioChar"/>
    <w:uiPriority w:val="99"/>
    <w:unhideWhenUsed/>
    <w:qFormat/>
    <w:rsid w:val="00BD3DBE"/>
    <w:rPr>
      <w:sz w:val="20"/>
      <w:szCs w:val="20"/>
    </w:rPr>
  </w:style>
  <w:style w:type="character" w:customStyle="1" w:styleId="TextodecomentrioChar">
    <w:name w:val="Texto de comentário Char"/>
    <w:basedOn w:val="Fontepargpadro"/>
    <w:link w:val="Textodecomentrio"/>
    <w:uiPriority w:val="99"/>
    <w:qFormat/>
    <w:rsid w:val="00BD3DBE"/>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D3DBE"/>
    <w:rPr>
      <w:b/>
      <w:bCs/>
    </w:rPr>
  </w:style>
  <w:style w:type="character" w:customStyle="1" w:styleId="AssuntodocomentrioChar">
    <w:name w:val="Assunto do comentário Char"/>
    <w:basedOn w:val="TextodecomentrioChar"/>
    <w:link w:val="Assuntodocomentrio"/>
    <w:uiPriority w:val="99"/>
    <w:semiHidden/>
    <w:rsid w:val="00BD3DBE"/>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EA0009"/>
    <w:rPr>
      <w:rFonts w:ascii="Segoe UI" w:hAnsi="Segoe UI" w:cs="Segoe UI"/>
      <w:sz w:val="18"/>
      <w:szCs w:val="18"/>
    </w:rPr>
  </w:style>
  <w:style w:type="character" w:customStyle="1" w:styleId="TextodebaloChar">
    <w:name w:val="Texto de balão Char"/>
    <w:basedOn w:val="Fontepargpadro"/>
    <w:link w:val="Textodebalo"/>
    <w:uiPriority w:val="99"/>
    <w:semiHidden/>
    <w:rsid w:val="00EA0009"/>
    <w:rPr>
      <w:rFonts w:ascii="Segoe UI" w:eastAsia="Arial MT" w:hAnsi="Segoe UI" w:cs="Segoe UI"/>
      <w:sz w:val="18"/>
      <w:szCs w:val="18"/>
      <w:lang w:val="pt-PT"/>
    </w:rPr>
  </w:style>
  <w:style w:type="table" w:styleId="Tabelacomgrade">
    <w:name w:val="Table Grid"/>
    <w:basedOn w:val="Tabelanormal"/>
    <w:uiPriority w:val="39"/>
    <w:rsid w:val="00F45BAE"/>
    <w:pPr>
      <w:widowControl/>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45BAE"/>
    <w:rPr>
      <w:color w:val="0000FF" w:themeColor="hyperlink"/>
      <w:u w:val="single"/>
    </w:rPr>
  </w:style>
  <w:style w:type="character" w:customStyle="1" w:styleId="Ttulo2Char">
    <w:name w:val="Título 2 Char"/>
    <w:basedOn w:val="Fontepargpadro"/>
    <w:link w:val="Ttulo2"/>
    <w:uiPriority w:val="9"/>
    <w:semiHidden/>
    <w:rsid w:val="00691A36"/>
    <w:rPr>
      <w:rFonts w:asciiTheme="majorHAnsi" w:eastAsiaTheme="majorEastAsia" w:hAnsiTheme="majorHAnsi" w:cstheme="majorBidi"/>
      <w:color w:val="365F91" w:themeColor="accent1" w:themeShade="BF"/>
      <w:sz w:val="26"/>
      <w:szCs w:val="26"/>
      <w:lang w:val="pt-PT"/>
    </w:rPr>
  </w:style>
  <w:style w:type="paragraph" w:styleId="NormalWeb">
    <w:name w:val="Normal (Web)"/>
    <w:aliases w:val=" Char,Char Char Char Char Char Char"/>
    <w:basedOn w:val="Normal"/>
    <w:uiPriority w:val="99"/>
    <w:unhideWhenUsed/>
    <w:qFormat/>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rsid w:val="001A12BB"/>
    <w:pPr>
      <w:keepNext/>
      <w:keepLines/>
      <w:spacing w:before="360" w:after="80"/>
    </w:pPr>
    <w:rPr>
      <w:rFonts w:ascii="Georgia" w:eastAsia="Georgia" w:hAnsi="Georgia" w:cs="Georgia"/>
      <w:i/>
      <w:color w:val="666666"/>
      <w:sz w:val="48"/>
      <w:szCs w:val="48"/>
    </w:rPr>
  </w:style>
  <w:style w:type="table" w:customStyle="1" w:styleId="a">
    <w:basedOn w:val="TableNormal0"/>
    <w:rsid w:val="001A12BB"/>
    <w:pPr>
      <w:widowControl/>
    </w:pPr>
    <w:tblPr>
      <w:tblStyleRowBandSize w:val="1"/>
      <w:tblStyleColBandSize w:val="1"/>
      <w:tblCellMar>
        <w:left w:w="108" w:type="dxa"/>
        <w:right w:w="108" w:type="dxa"/>
      </w:tblCellMar>
    </w:tblPr>
  </w:style>
  <w:style w:type="table" w:customStyle="1" w:styleId="a0">
    <w:basedOn w:val="TableNormal0"/>
    <w:rsid w:val="001A12BB"/>
    <w:tblPr>
      <w:tblStyleRowBandSize w:val="1"/>
      <w:tblStyleColBandSize w:val="1"/>
    </w:tblPr>
  </w:style>
  <w:style w:type="table" w:customStyle="1" w:styleId="a1">
    <w:basedOn w:val="TableNormal0"/>
    <w:rsid w:val="001A12BB"/>
    <w:tblPr>
      <w:tblStyleRowBandSize w:val="1"/>
      <w:tblStyleColBandSize w:val="1"/>
    </w:tblPr>
  </w:style>
  <w:style w:type="paragraph" w:customStyle="1" w:styleId="Nivel01">
    <w:name w:val="Nivel 01"/>
    <w:basedOn w:val="Ttulo1"/>
    <w:next w:val="Normal"/>
    <w:autoRedefine/>
    <w:qFormat/>
    <w:rsid w:val="00554FCB"/>
    <w:pPr>
      <w:keepNext/>
      <w:keepLines/>
      <w:widowControl/>
      <w:numPr>
        <w:numId w:val="8"/>
      </w:numPr>
      <w:tabs>
        <w:tab w:val="left" w:pos="567"/>
      </w:tabs>
      <w:spacing w:beforeLines="120" w:afterLines="120" w:line="312" w:lineRule="auto"/>
      <w:jc w:val="both"/>
    </w:pPr>
    <w:rPr>
      <w:rFonts w:eastAsiaTheme="majorEastAsia"/>
      <w:sz w:val="20"/>
      <w:szCs w:val="20"/>
      <w:lang w:val="pt-BR"/>
    </w:rPr>
  </w:style>
  <w:style w:type="paragraph" w:customStyle="1" w:styleId="Nivel2">
    <w:name w:val="Nivel 2"/>
    <w:basedOn w:val="Normal"/>
    <w:link w:val="Nivel2Char"/>
    <w:qFormat/>
    <w:rsid w:val="00554FCB"/>
    <w:pPr>
      <w:widowControl/>
      <w:numPr>
        <w:ilvl w:val="1"/>
        <w:numId w:val="8"/>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554FCB"/>
    <w:pPr>
      <w:widowControl/>
      <w:numPr>
        <w:ilvl w:val="2"/>
        <w:numId w:val="8"/>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554FCB"/>
    <w:pPr>
      <w:numPr>
        <w:ilvl w:val="3"/>
      </w:numPr>
      <w:ind w:left="567" w:firstLine="0"/>
    </w:pPr>
    <w:rPr>
      <w:color w:val="auto"/>
    </w:rPr>
  </w:style>
  <w:style w:type="paragraph" w:customStyle="1" w:styleId="Nivel5">
    <w:name w:val="Nivel 5"/>
    <w:basedOn w:val="Nivel4"/>
    <w:qFormat/>
    <w:rsid w:val="00554FCB"/>
    <w:pPr>
      <w:numPr>
        <w:ilvl w:val="4"/>
      </w:numPr>
      <w:ind w:left="851" w:firstLine="0"/>
    </w:pPr>
  </w:style>
  <w:style w:type="character" w:customStyle="1" w:styleId="Nivel3Char">
    <w:name w:val="Nivel 3 Char"/>
    <w:basedOn w:val="Fontepargpadro"/>
    <w:link w:val="Nivel3"/>
    <w:rsid w:val="00554FCB"/>
    <w:rPr>
      <w:rFonts w:ascii="Arial" w:eastAsiaTheme="minorEastAsia" w:hAnsi="Arial" w:cs="Arial"/>
      <w:color w:val="000000"/>
      <w:sz w:val="20"/>
      <w:szCs w:val="20"/>
      <w:lang w:val="pt-BR"/>
    </w:rPr>
  </w:style>
  <w:style w:type="character" w:customStyle="1" w:styleId="Nivel2Char">
    <w:name w:val="Nivel 2 Char"/>
    <w:basedOn w:val="Fontepargpadro"/>
    <w:link w:val="Nivel2"/>
    <w:locked/>
    <w:rsid w:val="00554FCB"/>
    <w:rPr>
      <w:rFonts w:ascii="Arial" w:eastAsiaTheme="minorEastAsia" w:hAnsi="Arial" w:cs="Arial"/>
      <w:color w:val="000000"/>
      <w:sz w:val="20"/>
      <w:szCs w:val="20"/>
      <w:lang w:val="pt-BR"/>
    </w:rPr>
  </w:style>
  <w:style w:type="paragraph" w:customStyle="1" w:styleId="Nvel2-Red">
    <w:name w:val="Nível 2 -Red"/>
    <w:basedOn w:val="Nivel2"/>
    <w:link w:val="Nvel2-RedChar"/>
    <w:autoRedefine/>
    <w:qFormat/>
    <w:rsid w:val="00E84313"/>
    <w:pPr>
      <w:numPr>
        <w:ilvl w:val="0"/>
        <w:numId w:val="0"/>
      </w:numPr>
    </w:pPr>
    <w:rPr>
      <w:rFonts w:ascii="Arial Narrow" w:eastAsia="Arial" w:hAnsi="Arial Narrow"/>
      <w:bCs/>
      <w:iCs/>
      <w:color w:val="auto"/>
      <w:sz w:val="24"/>
      <w:szCs w:val="24"/>
    </w:rPr>
  </w:style>
  <w:style w:type="paragraph" w:customStyle="1" w:styleId="Nvel3-R">
    <w:name w:val="Nível 3-R"/>
    <w:basedOn w:val="Nivel3"/>
    <w:link w:val="Nvel3-RChar"/>
    <w:autoRedefine/>
    <w:qFormat/>
    <w:rsid w:val="00F77A47"/>
    <w:pPr>
      <w:numPr>
        <w:ilvl w:val="0"/>
        <w:numId w:val="0"/>
      </w:numPr>
    </w:pPr>
    <w:rPr>
      <w:rFonts w:ascii="Arial Narrow" w:hAnsi="Arial Narrow"/>
      <w:b/>
      <w:iCs/>
      <w:color w:val="000000" w:themeColor="text1"/>
      <w:sz w:val="24"/>
      <w:szCs w:val="24"/>
    </w:rPr>
  </w:style>
  <w:style w:type="character" w:customStyle="1" w:styleId="Nvel2-RedChar">
    <w:name w:val="Nível 2 -Red Char"/>
    <w:basedOn w:val="Nivel2Char"/>
    <w:link w:val="Nvel2-Red"/>
    <w:rsid w:val="00E84313"/>
    <w:rPr>
      <w:rFonts w:ascii="Arial Narrow" w:eastAsia="Arial" w:hAnsi="Arial Narrow" w:cs="Arial"/>
      <w:bCs/>
      <w:iCs/>
      <w:color w:val="000000"/>
      <w:sz w:val="24"/>
      <w:szCs w:val="24"/>
      <w:lang w:val="pt-BR"/>
    </w:rPr>
  </w:style>
  <w:style w:type="paragraph" w:customStyle="1" w:styleId="Nvel4-R">
    <w:name w:val="Nível 4-R"/>
    <w:basedOn w:val="Nivel4"/>
    <w:link w:val="Nvel4-RChar"/>
    <w:qFormat/>
    <w:rsid w:val="00703165"/>
    <w:pPr>
      <w:numPr>
        <w:ilvl w:val="0"/>
        <w:numId w:val="0"/>
      </w:numPr>
      <w:ind w:left="567"/>
    </w:pPr>
    <w:rPr>
      <w:i/>
      <w:iCs/>
      <w:color w:val="FF0000"/>
    </w:rPr>
  </w:style>
  <w:style w:type="character" w:customStyle="1" w:styleId="Nvel3-RChar">
    <w:name w:val="Nível 3-R Char"/>
    <w:basedOn w:val="Nivel3Char"/>
    <w:link w:val="Nvel3-R"/>
    <w:rsid w:val="00F77A47"/>
    <w:rPr>
      <w:rFonts w:ascii="Arial Narrow" w:eastAsiaTheme="minorEastAsia" w:hAnsi="Arial Narrow" w:cs="Arial"/>
      <w:b/>
      <w:iCs/>
      <w:color w:val="000000" w:themeColor="text1"/>
      <w:sz w:val="24"/>
      <w:szCs w:val="24"/>
      <w:lang w:val="pt-BR"/>
    </w:rPr>
  </w:style>
  <w:style w:type="character" w:customStyle="1" w:styleId="Nvel4-RChar">
    <w:name w:val="Nível 4-R Char"/>
    <w:basedOn w:val="Fontepargpadro"/>
    <w:link w:val="Nvel4-R"/>
    <w:rsid w:val="00703165"/>
    <w:rPr>
      <w:rFonts w:ascii="Arial" w:eastAsiaTheme="minorEastAsia" w:hAnsi="Arial" w:cs="Arial"/>
      <w:i/>
      <w:iCs/>
      <w:color w:val="FF0000"/>
      <w:sz w:val="20"/>
      <w:szCs w:val="20"/>
      <w:lang w:val="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586A84"/>
  </w:style>
  <w:style w:type="paragraph" w:customStyle="1" w:styleId="ou">
    <w:name w:val="ou"/>
    <w:basedOn w:val="PargrafodaLista"/>
    <w:link w:val="ouChar"/>
    <w:qFormat/>
    <w:rsid w:val="0014387E"/>
    <w:pPr>
      <w:widowControl/>
      <w:spacing w:before="60" w:after="60" w:line="259" w:lineRule="auto"/>
      <w:ind w:left="0" w:firstLine="0"/>
      <w:jc w:val="center"/>
    </w:pPr>
    <w:rPr>
      <w:rFonts w:ascii="Arial" w:eastAsiaTheme="minorHAnsi" w:hAnsi="Arial" w:cs="Arial"/>
      <w:b/>
      <w:bCs/>
      <w:i/>
      <w:iCs/>
      <w:color w:val="FF0000"/>
      <w:sz w:val="20"/>
      <w:szCs w:val="24"/>
      <w:u w:val="single"/>
      <w:lang w:val="pt-BR"/>
    </w:rPr>
  </w:style>
  <w:style w:type="character" w:customStyle="1" w:styleId="ouChar">
    <w:name w:val="ou Char"/>
    <w:basedOn w:val="PargrafodaListaChar"/>
    <w:link w:val="ou"/>
    <w:rsid w:val="0014387E"/>
    <w:rPr>
      <w:rFonts w:ascii="Arial" w:eastAsiaTheme="minorHAnsi" w:hAnsi="Arial" w:cs="Arial"/>
      <w:b/>
      <w:bCs/>
      <w:i/>
      <w:iCs/>
      <w:color w:val="FF0000"/>
      <w:sz w:val="20"/>
      <w:szCs w:val="24"/>
      <w:u w:val="single"/>
      <w:lang w:val="pt-BR"/>
    </w:rPr>
  </w:style>
  <w:style w:type="character" w:customStyle="1" w:styleId="Ttulo1Char">
    <w:name w:val="Título 1 Char"/>
    <w:basedOn w:val="Fontepargpadro"/>
    <w:link w:val="Ttulo1"/>
    <w:uiPriority w:val="9"/>
    <w:rsid w:val="003D2C06"/>
    <w:rPr>
      <w:rFonts w:ascii="Arial" w:eastAsia="Arial" w:hAnsi="Arial" w:cs="Arial"/>
      <w:b/>
      <w:bCs/>
    </w:rPr>
  </w:style>
  <w:style w:type="paragraph" w:styleId="SemEspaamento">
    <w:name w:val="No Spacing"/>
    <w:link w:val="SemEspaamentoChar"/>
    <w:uiPriority w:val="1"/>
    <w:qFormat/>
    <w:rsid w:val="00524FFC"/>
  </w:style>
  <w:style w:type="character" w:customStyle="1" w:styleId="SemEspaamentoChar">
    <w:name w:val="Sem Espaçamento Char"/>
    <w:link w:val="SemEspaamento"/>
    <w:uiPriority w:val="1"/>
    <w:qFormat/>
    <w:locked/>
    <w:rsid w:val="005B77E7"/>
  </w:style>
  <w:style w:type="paragraph" w:styleId="Textodenotaderodap">
    <w:name w:val="footnote text"/>
    <w:basedOn w:val="Normal"/>
    <w:link w:val="TextodenotaderodapChar"/>
    <w:uiPriority w:val="99"/>
    <w:unhideWhenUsed/>
    <w:rsid w:val="00971B92"/>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971B92"/>
    <w:rPr>
      <w:rFonts w:asciiTheme="minorHAnsi" w:eastAsiaTheme="minorHAnsi" w:hAnsiTheme="minorHAnsi" w:cstheme="minorBidi"/>
      <w:sz w:val="20"/>
      <w:szCs w:val="20"/>
      <w:lang w:val="pt-BR" w:eastAsia="en-US"/>
    </w:rPr>
  </w:style>
  <w:style w:type="character" w:styleId="Refdenotaderodap">
    <w:name w:val="footnote reference"/>
    <w:basedOn w:val="Fontepargpadro"/>
    <w:uiPriority w:val="99"/>
    <w:unhideWhenUsed/>
    <w:rsid w:val="00971B92"/>
    <w:rPr>
      <w:vertAlign w:val="superscript"/>
    </w:rPr>
  </w:style>
  <w:style w:type="character" w:customStyle="1" w:styleId="MenoPendente1">
    <w:name w:val="Menção Pendente1"/>
    <w:basedOn w:val="Fontepargpadro"/>
    <w:uiPriority w:val="99"/>
    <w:semiHidden/>
    <w:unhideWhenUsed/>
    <w:rsid w:val="00C543E0"/>
    <w:rPr>
      <w:color w:val="605E5C"/>
      <w:shd w:val="clear" w:color="auto" w:fill="E1DFDD"/>
    </w:rPr>
  </w:style>
  <w:style w:type="paragraph" w:customStyle="1" w:styleId="Normal2">
    <w:name w:val="Normal2"/>
    <w:rsid w:val="00C7752C"/>
    <w:pPr>
      <w:widowControl/>
    </w:pPr>
    <w:rPr>
      <w:rFonts w:ascii="Times New Roman" w:eastAsia="Times New Roman" w:hAnsi="Times New Roman" w:cs="Times New Roman"/>
      <w:sz w:val="20"/>
      <w:szCs w:val="20"/>
      <w:lang w:val="pt-BR"/>
    </w:rPr>
  </w:style>
  <w:style w:type="paragraph" w:customStyle="1" w:styleId="Estilo1">
    <w:name w:val="Estilo1"/>
    <w:basedOn w:val="Normal"/>
    <w:rsid w:val="00C7752C"/>
    <w:pPr>
      <w:widowControl/>
      <w:spacing w:after="120" w:line="360" w:lineRule="auto"/>
      <w:ind w:left="567"/>
      <w:jc w:val="both"/>
    </w:pPr>
    <w:rPr>
      <w:rFonts w:ascii="Times New Roman" w:eastAsia="Times New Roman" w:hAnsi="Times New Roman" w:cs="Times New Roman"/>
      <w:sz w:val="20"/>
      <w:szCs w:val="20"/>
      <w:lang w:val="pt-BR"/>
    </w:rPr>
  </w:style>
  <w:style w:type="character" w:styleId="Forte">
    <w:name w:val="Strong"/>
    <w:uiPriority w:val="22"/>
    <w:qFormat/>
    <w:rsid w:val="001D225C"/>
    <w:rPr>
      <w:b/>
      <w:bCs/>
    </w:rPr>
  </w:style>
  <w:style w:type="character" w:customStyle="1" w:styleId="MenoPendente2">
    <w:name w:val="Menção Pendente2"/>
    <w:basedOn w:val="Fontepargpadro"/>
    <w:uiPriority w:val="99"/>
    <w:semiHidden/>
    <w:unhideWhenUsed/>
    <w:rsid w:val="007B08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346835">
      <w:bodyDiv w:val="1"/>
      <w:marLeft w:val="0"/>
      <w:marRight w:val="0"/>
      <w:marTop w:val="0"/>
      <w:marBottom w:val="0"/>
      <w:divBdr>
        <w:top w:val="none" w:sz="0" w:space="0" w:color="auto"/>
        <w:left w:val="none" w:sz="0" w:space="0" w:color="auto"/>
        <w:bottom w:val="none" w:sz="0" w:space="0" w:color="auto"/>
        <w:right w:val="none" w:sz="0" w:space="0" w:color="auto"/>
      </w:divBdr>
    </w:div>
    <w:div w:id="444273081">
      <w:bodyDiv w:val="1"/>
      <w:marLeft w:val="0"/>
      <w:marRight w:val="0"/>
      <w:marTop w:val="0"/>
      <w:marBottom w:val="0"/>
      <w:divBdr>
        <w:top w:val="none" w:sz="0" w:space="0" w:color="auto"/>
        <w:left w:val="none" w:sz="0" w:space="0" w:color="auto"/>
        <w:bottom w:val="none" w:sz="0" w:space="0" w:color="auto"/>
        <w:right w:val="none" w:sz="0" w:space="0" w:color="auto"/>
      </w:divBdr>
    </w:div>
    <w:div w:id="834687342">
      <w:bodyDiv w:val="1"/>
      <w:marLeft w:val="0"/>
      <w:marRight w:val="0"/>
      <w:marTop w:val="0"/>
      <w:marBottom w:val="0"/>
      <w:divBdr>
        <w:top w:val="none" w:sz="0" w:space="0" w:color="auto"/>
        <w:left w:val="none" w:sz="0" w:space="0" w:color="auto"/>
        <w:bottom w:val="none" w:sz="0" w:space="0" w:color="auto"/>
        <w:right w:val="none" w:sz="0" w:space="0" w:color="auto"/>
      </w:divBdr>
    </w:div>
    <w:div w:id="870923534">
      <w:bodyDiv w:val="1"/>
      <w:marLeft w:val="0"/>
      <w:marRight w:val="0"/>
      <w:marTop w:val="0"/>
      <w:marBottom w:val="0"/>
      <w:divBdr>
        <w:top w:val="none" w:sz="0" w:space="0" w:color="auto"/>
        <w:left w:val="none" w:sz="0" w:space="0" w:color="auto"/>
        <w:bottom w:val="none" w:sz="0" w:space="0" w:color="auto"/>
        <w:right w:val="none" w:sz="0" w:space="0" w:color="auto"/>
      </w:divBdr>
    </w:div>
    <w:div w:id="968632740">
      <w:bodyDiv w:val="1"/>
      <w:marLeft w:val="0"/>
      <w:marRight w:val="0"/>
      <w:marTop w:val="0"/>
      <w:marBottom w:val="0"/>
      <w:divBdr>
        <w:top w:val="none" w:sz="0" w:space="0" w:color="auto"/>
        <w:left w:val="none" w:sz="0" w:space="0" w:color="auto"/>
        <w:bottom w:val="none" w:sz="0" w:space="0" w:color="auto"/>
        <w:right w:val="none" w:sz="0" w:space="0" w:color="auto"/>
      </w:divBdr>
    </w:div>
    <w:div w:id="1197739823">
      <w:bodyDiv w:val="1"/>
      <w:marLeft w:val="0"/>
      <w:marRight w:val="0"/>
      <w:marTop w:val="0"/>
      <w:marBottom w:val="0"/>
      <w:divBdr>
        <w:top w:val="none" w:sz="0" w:space="0" w:color="auto"/>
        <w:left w:val="none" w:sz="0" w:space="0" w:color="auto"/>
        <w:bottom w:val="none" w:sz="0" w:space="0" w:color="auto"/>
        <w:right w:val="none" w:sz="0" w:space="0" w:color="auto"/>
      </w:divBdr>
      <w:divsChild>
        <w:div w:id="1185023899">
          <w:blockQuote w:val="1"/>
          <w:marLeft w:val="0"/>
          <w:marRight w:val="0"/>
          <w:marTop w:val="0"/>
          <w:marBottom w:val="0"/>
          <w:divBdr>
            <w:top w:val="none" w:sz="0" w:space="0" w:color="auto"/>
            <w:left w:val="single" w:sz="12" w:space="5" w:color="1010FF"/>
            <w:bottom w:val="none" w:sz="0" w:space="0" w:color="auto"/>
            <w:right w:val="single" w:sz="12" w:space="5" w:color="006A9D"/>
          </w:divBdr>
          <w:divsChild>
            <w:div w:id="671302742">
              <w:marLeft w:val="0"/>
              <w:marRight w:val="0"/>
              <w:marTop w:val="0"/>
              <w:marBottom w:val="0"/>
              <w:divBdr>
                <w:top w:val="none" w:sz="0" w:space="0" w:color="auto"/>
                <w:left w:val="none" w:sz="0" w:space="0" w:color="auto"/>
                <w:bottom w:val="none" w:sz="0" w:space="0" w:color="auto"/>
                <w:right w:val="none" w:sz="0" w:space="0" w:color="auto"/>
              </w:divBdr>
              <w:divsChild>
                <w:div w:id="444932476">
                  <w:marLeft w:val="0"/>
                  <w:marRight w:val="0"/>
                  <w:marTop w:val="0"/>
                  <w:marBottom w:val="0"/>
                  <w:divBdr>
                    <w:top w:val="none" w:sz="0" w:space="0" w:color="auto"/>
                    <w:left w:val="none" w:sz="0" w:space="0" w:color="auto"/>
                    <w:bottom w:val="none" w:sz="0" w:space="0" w:color="auto"/>
                    <w:right w:val="none" w:sz="0" w:space="0" w:color="auto"/>
                  </w:divBdr>
                  <w:divsChild>
                    <w:div w:id="15796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4004243">
      <w:bodyDiv w:val="1"/>
      <w:marLeft w:val="0"/>
      <w:marRight w:val="0"/>
      <w:marTop w:val="0"/>
      <w:marBottom w:val="0"/>
      <w:divBdr>
        <w:top w:val="none" w:sz="0" w:space="0" w:color="auto"/>
        <w:left w:val="none" w:sz="0" w:space="0" w:color="auto"/>
        <w:bottom w:val="none" w:sz="0" w:space="0" w:color="auto"/>
        <w:right w:val="none" w:sz="0" w:space="0" w:color="auto"/>
      </w:divBdr>
    </w:div>
    <w:div w:id="1583903625">
      <w:bodyDiv w:val="1"/>
      <w:marLeft w:val="0"/>
      <w:marRight w:val="0"/>
      <w:marTop w:val="0"/>
      <w:marBottom w:val="0"/>
      <w:divBdr>
        <w:top w:val="none" w:sz="0" w:space="0" w:color="auto"/>
        <w:left w:val="none" w:sz="0" w:space="0" w:color="auto"/>
        <w:bottom w:val="none" w:sz="0" w:space="0" w:color="auto"/>
        <w:right w:val="none" w:sz="0" w:space="0" w:color="auto"/>
      </w:divBdr>
    </w:div>
    <w:div w:id="1585147352">
      <w:bodyDiv w:val="1"/>
      <w:marLeft w:val="0"/>
      <w:marRight w:val="0"/>
      <w:marTop w:val="0"/>
      <w:marBottom w:val="0"/>
      <w:divBdr>
        <w:top w:val="none" w:sz="0" w:space="0" w:color="auto"/>
        <w:left w:val="none" w:sz="0" w:space="0" w:color="auto"/>
        <w:bottom w:val="none" w:sz="0" w:space="0" w:color="auto"/>
        <w:right w:val="none" w:sz="0" w:space="0" w:color="auto"/>
      </w:divBdr>
    </w:div>
    <w:div w:id="1631545843">
      <w:bodyDiv w:val="1"/>
      <w:marLeft w:val="0"/>
      <w:marRight w:val="0"/>
      <w:marTop w:val="0"/>
      <w:marBottom w:val="0"/>
      <w:divBdr>
        <w:top w:val="none" w:sz="0" w:space="0" w:color="auto"/>
        <w:left w:val="none" w:sz="0" w:space="0" w:color="auto"/>
        <w:bottom w:val="none" w:sz="0" w:space="0" w:color="auto"/>
        <w:right w:val="none" w:sz="0" w:space="0" w:color="auto"/>
      </w:divBdr>
    </w:div>
    <w:div w:id="1660885634">
      <w:bodyDiv w:val="1"/>
      <w:marLeft w:val="0"/>
      <w:marRight w:val="0"/>
      <w:marTop w:val="0"/>
      <w:marBottom w:val="0"/>
      <w:divBdr>
        <w:top w:val="none" w:sz="0" w:space="0" w:color="auto"/>
        <w:left w:val="none" w:sz="0" w:space="0" w:color="auto"/>
        <w:bottom w:val="none" w:sz="0" w:space="0" w:color="auto"/>
        <w:right w:val="none" w:sz="0" w:space="0" w:color="auto"/>
      </w:divBdr>
    </w:div>
    <w:div w:id="21273106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3.jpe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yperlink" Target="mailto:licitacao@brasilandia.ms.gov.br" TargetMode="Externa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g1hl98UNkV1RPXZIYKzNNUYXrw==">CgMxLjAyCGguZ2pkZ3hzMgloLjMwajB6bGw4AHIhMXcwTl90a1ZkbzEwMUtCQ2Z4bnVWeFlYQzQ0S2hrOVpQ</go:docsCustomData>
</go:gDocsCustomXmlDataStorage>
</file>

<file path=customXml/itemProps1.xml><?xml version="1.0" encoding="utf-8"?>
<ds:datastoreItem xmlns:ds="http://schemas.openxmlformats.org/officeDocument/2006/customXml" ds:itemID="{C2A685EC-F398-470F-9237-F44745DAFBB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925</TotalTime>
  <Pages>56</Pages>
  <Words>19524</Words>
  <Characters>105434</Characters>
  <Application>Microsoft Office Word</Application>
  <DocSecurity>0</DocSecurity>
  <Lines>878</Lines>
  <Paragraphs>249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ADMINISTRACAO 2</dc:creator>
  <cp:lastModifiedBy>Daiane Cavassan dos Santos</cp:lastModifiedBy>
  <cp:revision>31</cp:revision>
  <cp:lastPrinted>2026-07-02T15:29:00Z</cp:lastPrinted>
  <dcterms:created xsi:type="dcterms:W3CDTF">2026-03-02T16:58:00Z</dcterms:created>
  <dcterms:modified xsi:type="dcterms:W3CDTF">2026-07-03T11:43:00Z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2022-11-04T00:00:00Z</vt:filetime>
  </property>
  <property fmtid="{D5CDD505-2E9C-101B-9397-08002B2CF9AE}" pid="3" name="Creator">
    <vt:lpwstr>Microsoft® Word 2013</vt:lpwstr>
  </property>
  <property fmtid="{D5CDD505-2E9C-101B-9397-08002B2CF9AE}" pid="4" name="LastSaved">
    <vt:filetime>2023-09-04T00:00:00Z</vt:filetime>
  </property>
</Properties>
</file>