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9E2" w:rsidRDefault="005509E2" w:rsidP="005509E2">
      <w:pPr>
        <w:pStyle w:val="TextosemFormatao1"/>
        <w:jc w:val="center"/>
        <w:rPr>
          <w:rFonts w:ascii="Times New Roman" w:hAnsi="Times New Roman"/>
          <w:sz w:val="24"/>
          <w:szCs w:val="24"/>
          <w:u w:val="single"/>
        </w:rPr>
      </w:pPr>
      <w:r w:rsidRPr="00C72FC4">
        <w:rPr>
          <w:rFonts w:ascii="Times New Roman" w:hAnsi="Times New Roman"/>
          <w:sz w:val="24"/>
          <w:szCs w:val="24"/>
          <w:u w:val="single"/>
        </w:rPr>
        <w:t xml:space="preserve">DISPENSA </w:t>
      </w:r>
      <w:proofErr w:type="gramStart"/>
      <w:r w:rsidRPr="00C72FC4">
        <w:rPr>
          <w:rFonts w:ascii="Times New Roman" w:hAnsi="Times New Roman"/>
          <w:sz w:val="24"/>
          <w:szCs w:val="24"/>
          <w:u w:val="single"/>
        </w:rPr>
        <w:t xml:space="preserve">LICITATÓRIA </w:t>
      </w:r>
      <w:r>
        <w:rPr>
          <w:rFonts w:ascii="Times New Roman" w:hAnsi="Times New Roman"/>
          <w:sz w:val="24"/>
          <w:szCs w:val="24"/>
          <w:u w:val="single"/>
        </w:rPr>
        <w:t>–</w:t>
      </w:r>
      <w:r w:rsidRPr="00C72FC4">
        <w:rPr>
          <w:rFonts w:ascii="Times New Roman" w:hAnsi="Times New Roman"/>
          <w:sz w:val="24"/>
          <w:szCs w:val="24"/>
          <w:u w:val="single"/>
        </w:rPr>
        <w:t xml:space="preserve"> TERMO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DE RATIFICAÇÃO </w:t>
      </w:r>
    </w:p>
    <w:p w:rsidR="005509E2" w:rsidRPr="00C72FC4" w:rsidRDefault="005509E2" w:rsidP="005509E2">
      <w:pPr>
        <w:pStyle w:val="TextosemFormatao1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Nº</w:t>
      </w:r>
      <w:r w:rsidRPr="00C72FC4">
        <w:rPr>
          <w:rFonts w:ascii="Times New Roman" w:hAnsi="Times New Roman"/>
          <w:sz w:val="24"/>
          <w:szCs w:val="24"/>
          <w:u w:val="single"/>
        </w:rPr>
        <w:t xml:space="preserve"> 035/2024 - DL - FMS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sz w:val="24"/>
          <w:szCs w:val="24"/>
        </w:rPr>
      </w:pPr>
      <w:r w:rsidRPr="00C72FC4">
        <w:rPr>
          <w:rFonts w:ascii="Times New Roman" w:hAnsi="Times New Roman"/>
          <w:sz w:val="24"/>
          <w:szCs w:val="24"/>
        </w:rPr>
        <w:t xml:space="preserve"> 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sz w:val="24"/>
          <w:szCs w:val="24"/>
        </w:rPr>
      </w:pPr>
      <w:r w:rsidRPr="00C72FC4">
        <w:rPr>
          <w:rFonts w:ascii="Times New Roman" w:hAnsi="Times New Roman"/>
          <w:b/>
          <w:bCs/>
          <w:sz w:val="24"/>
          <w:szCs w:val="24"/>
        </w:rPr>
        <w:t>Objeto</w:t>
      </w:r>
      <w:r w:rsidRPr="00C72FC4">
        <w:rPr>
          <w:rFonts w:ascii="Times New Roman" w:hAnsi="Times New Roman"/>
          <w:b/>
          <w:sz w:val="24"/>
          <w:szCs w:val="24"/>
        </w:rPr>
        <w:t>:</w:t>
      </w:r>
      <w:r w:rsidRPr="00C72FC4">
        <w:rPr>
          <w:rFonts w:ascii="Times New Roman" w:hAnsi="Times New Roman"/>
          <w:sz w:val="24"/>
          <w:szCs w:val="24"/>
        </w:rPr>
        <w:t xml:space="preserve"> </w:t>
      </w:r>
      <w:r w:rsidRPr="00C72FC4">
        <w:rPr>
          <w:rFonts w:ascii="Times New Roman" w:hAnsi="Times New Roman"/>
          <w:bCs/>
          <w:sz w:val="24"/>
          <w:szCs w:val="24"/>
        </w:rPr>
        <w:t>Aquisição de Célula de Oxigênio para manutenção corretiva dos ventiladores pulmonares</w:t>
      </w:r>
      <w:proofErr w:type="gramStart"/>
      <w:r w:rsidRPr="00C72FC4">
        <w:rPr>
          <w:rFonts w:ascii="Times New Roman" w:hAnsi="Times New Roman"/>
          <w:bCs/>
          <w:sz w:val="24"/>
          <w:szCs w:val="24"/>
        </w:rPr>
        <w:t>, marca</w:t>
      </w:r>
      <w:proofErr w:type="gramEnd"/>
      <w:r w:rsidRPr="00C72FC4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72FC4">
        <w:rPr>
          <w:rFonts w:ascii="Times New Roman" w:hAnsi="Times New Roman"/>
          <w:bCs/>
          <w:sz w:val="24"/>
          <w:szCs w:val="24"/>
        </w:rPr>
        <w:t>Maquet</w:t>
      </w:r>
      <w:proofErr w:type="spellEnd"/>
      <w:r w:rsidRPr="00C72FC4">
        <w:rPr>
          <w:rFonts w:ascii="Times New Roman" w:hAnsi="Times New Roman"/>
          <w:bCs/>
          <w:sz w:val="24"/>
          <w:szCs w:val="24"/>
        </w:rPr>
        <w:t>, pertencentes ao setor de UTI Adulto do Hospital Municipal Ruth Cardoso.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bCs/>
          <w:sz w:val="24"/>
          <w:szCs w:val="24"/>
        </w:rPr>
      </w:pPr>
      <w:r w:rsidRPr="00C72FC4">
        <w:rPr>
          <w:rFonts w:ascii="Times New Roman" w:hAnsi="Times New Roman"/>
          <w:b/>
          <w:bCs/>
          <w:sz w:val="24"/>
          <w:szCs w:val="24"/>
        </w:rPr>
        <w:t>Contratado</w:t>
      </w:r>
      <w:r w:rsidRPr="00C72FC4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Pr="00C72FC4">
        <w:rPr>
          <w:rFonts w:ascii="Times New Roman" w:hAnsi="Times New Roman"/>
          <w:bCs/>
          <w:sz w:val="24"/>
          <w:szCs w:val="24"/>
        </w:rPr>
        <w:t>Stryker</w:t>
      </w:r>
      <w:proofErr w:type="spellEnd"/>
      <w:r w:rsidRPr="00C72FC4">
        <w:rPr>
          <w:rFonts w:ascii="Times New Roman" w:hAnsi="Times New Roman"/>
          <w:bCs/>
          <w:sz w:val="24"/>
          <w:szCs w:val="24"/>
        </w:rPr>
        <w:t xml:space="preserve"> do Brasil LTDA.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bCs/>
          <w:sz w:val="24"/>
          <w:szCs w:val="24"/>
        </w:rPr>
      </w:pPr>
      <w:r w:rsidRPr="00C72FC4">
        <w:rPr>
          <w:rFonts w:ascii="Times New Roman" w:hAnsi="Times New Roman"/>
          <w:b/>
          <w:bCs/>
          <w:sz w:val="24"/>
          <w:szCs w:val="24"/>
        </w:rPr>
        <w:t>CNPJ:</w:t>
      </w:r>
      <w:r w:rsidRPr="00C72FC4">
        <w:rPr>
          <w:rFonts w:ascii="Times New Roman" w:hAnsi="Times New Roman"/>
          <w:bCs/>
          <w:sz w:val="24"/>
          <w:szCs w:val="24"/>
        </w:rPr>
        <w:t xml:space="preserve"> 02.966.317/0002-93.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bCs/>
          <w:sz w:val="24"/>
          <w:szCs w:val="24"/>
        </w:rPr>
      </w:pPr>
      <w:r w:rsidRPr="00C72FC4">
        <w:rPr>
          <w:rFonts w:ascii="Times New Roman" w:hAnsi="Times New Roman"/>
          <w:b/>
          <w:bCs/>
          <w:sz w:val="24"/>
          <w:szCs w:val="24"/>
        </w:rPr>
        <w:t>Prazo:</w:t>
      </w:r>
      <w:r w:rsidRPr="00C72FC4">
        <w:rPr>
          <w:rFonts w:ascii="Times New Roman" w:hAnsi="Times New Roman"/>
          <w:bCs/>
          <w:sz w:val="24"/>
          <w:szCs w:val="24"/>
        </w:rPr>
        <w:t xml:space="preserve"> Imediato.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bCs/>
          <w:sz w:val="24"/>
          <w:szCs w:val="24"/>
        </w:rPr>
      </w:pPr>
      <w:r w:rsidRPr="00C72FC4">
        <w:rPr>
          <w:rFonts w:ascii="Times New Roman" w:hAnsi="Times New Roman"/>
          <w:b/>
          <w:bCs/>
          <w:sz w:val="24"/>
          <w:szCs w:val="24"/>
        </w:rPr>
        <w:t>Preço global</w:t>
      </w:r>
      <w:r w:rsidRPr="00C72FC4">
        <w:rPr>
          <w:rFonts w:ascii="Times New Roman" w:hAnsi="Times New Roman"/>
          <w:bCs/>
          <w:sz w:val="24"/>
          <w:szCs w:val="24"/>
        </w:rPr>
        <w:t>: R$ 45.372,00 (quarenta e cinco mil e trezentos e setenta e dois reais).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bCs/>
          <w:sz w:val="24"/>
          <w:szCs w:val="24"/>
        </w:rPr>
      </w:pPr>
      <w:r w:rsidRPr="00C72FC4">
        <w:rPr>
          <w:rFonts w:ascii="Times New Roman" w:hAnsi="Times New Roman"/>
          <w:b/>
          <w:bCs/>
          <w:sz w:val="24"/>
          <w:szCs w:val="24"/>
        </w:rPr>
        <w:t>Pagamento:</w:t>
      </w:r>
      <w:r w:rsidRPr="00C72FC4">
        <w:rPr>
          <w:rFonts w:ascii="Times New Roman" w:hAnsi="Times New Roman"/>
          <w:bCs/>
          <w:sz w:val="24"/>
          <w:szCs w:val="24"/>
        </w:rPr>
        <w:t xml:space="preserve"> Conforme termo de referência.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sz w:val="24"/>
          <w:szCs w:val="24"/>
        </w:rPr>
      </w:pPr>
      <w:r w:rsidRPr="00C72FC4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C72FC4">
        <w:rPr>
          <w:rFonts w:ascii="Times New Roman" w:hAnsi="Times New Roman"/>
          <w:bCs/>
          <w:sz w:val="24"/>
          <w:szCs w:val="24"/>
        </w:rPr>
        <w:t>: Art. 75, VIII, da Lei 14.133/2021.</w:t>
      </w:r>
    </w:p>
    <w:p w:rsidR="005509E2" w:rsidRPr="00C72FC4" w:rsidRDefault="005509E2" w:rsidP="005509E2">
      <w:pPr>
        <w:pStyle w:val="TextosemFormatao1"/>
        <w:jc w:val="both"/>
        <w:rPr>
          <w:rFonts w:ascii="Times New Roman" w:hAnsi="Times New Roman"/>
          <w:sz w:val="24"/>
          <w:szCs w:val="24"/>
        </w:rPr>
      </w:pPr>
      <w:r w:rsidRPr="00C72FC4">
        <w:rPr>
          <w:rFonts w:ascii="Times New Roman" w:hAnsi="Times New Roman"/>
          <w:b/>
          <w:bCs/>
          <w:sz w:val="24"/>
          <w:szCs w:val="24"/>
        </w:rPr>
        <w:t>Anexos:</w:t>
      </w:r>
      <w:r w:rsidRPr="00C72FC4">
        <w:rPr>
          <w:rFonts w:ascii="Times New Roman" w:hAnsi="Times New Roman"/>
          <w:bCs/>
          <w:sz w:val="24"/>
          <w:szCs w:val="24"/>
        </w:rPr>
        <w:t xml:space="preserve"> Ofício 251/2024, solicitação, bloqueio orçamentário, termo de referência, orçamentos, certidões negativas de débito e demais documentos pertinentes.</w:t>
      </w:r>
    </w:p>
    <w:p w:rsidR="005509E2" w:rsidRPr="00C72FC4" w:rsidRDefault="005509E2" w:rsidP="005509E2">
      <w:pPr>
        <w:spacing w:line="312" w:lineRule="auto"/>
        <w:jc w:val="both"/>
      </w:pPr>
      <w:r w:rsidRPr="00C72FC4">
        <w:t xml:space="preserve">Considerando a documentação encaminhada pela autoridade solicitante, bem como parecer jurídico de aprovação, ratifico o processo de dispensa de licitação. </w:t>
      </w:r>
    </w:p>
    <w:p w:rsidR="005509E2" w:rsidRPr="00C72FC4" w:rsidRDefault="005509E2" w:rsidP="005509E2">
      <w:pPr>
        <w:spacing w:line="312" w:lineRule="auto"/>
        <w:jc w:val="both"/>
      </w:pPr>
      <w:r w:rsidRPr="00C72FC4">
        <w:t>Publique-se.</w:t>
      </w:r>
    </w:p>
    <w:p w:rsidR="005509E2" w:rsidRPr="00C72FC4" w:rsidRDefault="005509E2" w:rsidP="005509E2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:rsidR="005509E2" w:rsidRPr="00C72FC4" w:rsidRDefault="005509E2" w:rsidP="005509E2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C72FC4">
        <w:rPr>
          <w:rFonts w:ascii="Times New Roman" w:eastAsia="MS Mincho" w:hAnsi="Times New Roman"/>
          <w:sz w:val="24"/>
          <w:szCs w:val="24"/>
        </w:rPr>
        <w:t>Balneário Camboriú, 1</w:t>
      </w:r>
      <w:r w:rsidR="00BD4998">
        <w:rPr>
          <w:rFonts w:ascii="Times New Roman" w:eastAsia="MS Mincho" w:hAnsi="Times New Roman"/>
          <w:sz w:val="24"/>
          <w:szCs w:val="24"/>
        </w:rPr>
        <w:t>4</w:t>
      </w:r>
      <w:bookmarkStart w:id="0" w:name="_GoBack"/>
      <w:bookmarkEnd w:id="0"/>
      <w:r w:rsidRPr="00C72FC4">
        <w:rPr>
          <w:rFonts w:ascii="Times New Roman" w:eastAsia="MS Mincho" w:hAnsi="Times New Roman"/>
          <w:sz w:val="24"/>
          <w:szCs w:val="24"/>
        </w:rPr>
        <w:t xml:space="preserve"> de junho 2024.</w:t>
      </w:r>
    </w:p>
    <w:p w:rsidR="005509E2" w:rsidRPr="00C72FC4" w:rsidRDefault="005509E2" w:rsidP="005509E2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:rsidR="005509E2" w:rsidRPr="00C72FC4" w:rsidRDefault="005509E2" w:rsidP="005509E2">
      <w:pPr>
        <w:pStyle w:val="TextosemFormatao"/>
        <w:spacing w:line="312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C72FC4">
        <w:rPr>
          <w:rFonts w:ascii="Times New Roman" w:eastAsia="MS Mincho" w:hAnsi="Times New Roman" w:cs="Times New Roman"/>
          <w:sz w:val="24"/>
          <w:szCs w:val="24"/>
        </w:rPr>
        <w:t xml:space="preserve">Samaroni </w:t>
      </w:r>
      <w:proofErr w:type="spellStart"/>
      <w:r w:rsidRPr="00C72FC4">
        <w:rPr>
          <w:rFonts w:ascii="Times New Roman" w:eastAsia="MS Mincho" w:hAnsi="Times New Roman" w:cs="Times New Roman"/>
          <w:sz w:val="24"/>
          <w:szCs w:val="24"/>
        </w:rPr>
        <w:t>Benedet</w:t>
      </w:r>
      <w:proofErr w:type="spellEnd"/>
    </w:p>
    <w:p w:rsidR="005509E2" w:rsidRPr="00C72FC4" w:rsidRDefault="005509E2" w:rsidP="005509E2">
      <w:pPr>
        <w:pStyle w:val="TextosemFormatao"/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72FC4">
        <w:rPr>
          <w:rFonts w:ascii="Times New Roman" w:eastAsia="MS Mincho" w:hAnsi="Times New Roman" w:cs="Times New Roman"/>
          <w:bCs/>
          <w:sz w:val="24"/>
          <w:szCs w:val="24"/>
        </w:rPr>
        <w:t>Secretário de Compras</w:t>
      </w:r>
    </w:p>
    <w:p w:rsidR="005509E2" w:rsidRPr="00C72FC4" w:rsidRDefault="005509E2" w:rsidP="005509E2"/>
    <w:p w:rsidR="00A852BF" w:rsidRPr="001A6C33" w:rsidRDefault="00A852BF" w:rsidP="00A852BF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A852BF" w:rsidRDefault="00A852BF"/>
    <w:sectPr w:rsidR="00A852BF" w:rsidSect="00CB5330">
      <w:headerReference w:type="default" r:id="rId7"/>
      <w:footerReference w:type="default" r:id="rId8"/>
      <w:pgSz w:w="11906" w:h="16838"/>
      <w:pgMar w:top="382" w:right="1701" w:bottom="1417" w:left="1701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77F" w:rsidRDefault="00F5277F" w:rsidP="00693C63">
      <w:r>
        <w:separator/>
      </w:r>
    </w:p>
  </w:endnote>
  <w:endnote w:type="continuationSeparator" w:id="0">
    <w:p w:rsidR="00F5277F" w:rsidRDefault="00F5277F" w:rsidP="006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30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RDefault="00CB5330" w:rsidP="00CB5330">
    <w:pPr>
      <w:pStyle w:val="Rodap"/>
    </w:pPr>
  </w:p>
  <w:p w:rsidR="00374D0F" w:rsidRPr="00CB5330" w:rsidRDefault="00374D0F" w:rsidP="00CB53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77F" w:rsidRDefault="00F5277F" w:rsidP="00693C63">
      <w:r>
        <w:separator/>
      </w:r>
    </w:p>
  </w:footnote>
  <w:footnote w:type="continuationSeparator" w:id="0">
    <w:p w:rsidR="00F5277F" w:rsidRDefault="00F5277F" w:rsidP="0069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CB5330" w:rsidRPr="006F68FD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bookmarkStart w:id="1" w:name="_Hlk479689466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="00693C63" w:rsidRPr="00CB5330" w:rsidRDefault="00693C63" w:rsidP="00CB53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061A3"/>
    <w:rsid w:val="001B7B58"/>
    <w:rsid w:val="002647C3"/>
    <w:rsid w:val="002E6205"/>
    <w:rsid w:val="0035322B"/>
    <w:rsid w:val="00374D0F"/>
    <w:rsid w:val="004C526F"/>
    <w:rsid w:val="004E5201"/>
    <w:rsid w:val="005509E2"/>
    <w:rsid w:val="00693C63"/>
    <w:rsid w:val="00734D19"/>
    <w:rsid w:val="00736B94"/>
    <w:rsid w:val="007D138B"/>
    <w:rsid w:val="00844D1E"/>
    <w:rsid w:val="008C0D4F"/>
    <w:rsid w:val="009647EC"/>
    <w:rsid w:val="009C1DF5"/>
    <w:rsid w:val="00A33F38"/>
    <w:rsid w:val="00A852BF"/>
    <w:rsid w:val="00AA69C6"/>
    <w:rsid w:val="00AC536B"/>
    <w:rsid w:val="00AD607B"/>
    <w:rsid w:val="00BD4998"/>
    <w:rsid w:val="00BF4F6F"/>
    <w:rsid w:val="00C4633A"/>
    <w:rsid w:val="00C73AC6"/>
    <w:rsid w:val="00C940AB"/>
    <w:rsid w:val="00CB5330"/>
    <w:rsid w:val="00D815AD"/>
    <w:rsid w:val="00DD31D1"/>
    <w:rsid w:val="00F503C6"/>
    <w:rsid w:val="00F5277F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9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outlineLvl w:val="0"/>
    </w:pPr>
    <w:rPr>
      <w:rFonts w:ascii="Arial" w:hAnsi="Arial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A852BF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A852B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776</Characters>
  <Application>Microsoft Office Word</Application>
  <DocSecurity>0</DocSecurity>
  <Lines>6</Lines>
  <Paragraphs>1</Paragraphs>
  <ScaleCrop>false</ScaleCrop>
  <Company>....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11</cp:revision>
  <dcterms:created xsi:type="dcterms:W3CDTF">2012-02-02T18:33:00Z</dcterms:created>
  <dcterms:modified xsi:type="dcterms:W3CDTF">2024-06-14T12:01:00Z</dcterms:modified>
</cp:coreProperties>
</file>