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BC4" w:rsidRDefault="00B92BC4" w:rsidP="00B92BC4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 w:rsidRPr="00D57A89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D57A89"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 w:rsidRPr="00D57A8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DE RATIFICAÇÃO</w:t>
      </w:r>
    </w:p>
    <w:p w:rsidR="00B92BC4" w:rsidRPr="00D57A89" w:rsidRDefault="00B92BC4" w:rsidP="00B92BC4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57A89">
        <w:rPr>
          <w:rFonts w:ascii="Times New Roman" w:hAnsi="Times New Roman"/>
          <w:sz w:val="24"/>
          <w:szCs w:val="24"/>
          <w:u w:val="single"/>
        </w:rPr>
        <w:t>016/2024 - DL - FMS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sz w:val="24"/>
          <w:szCs w:val="24"/>
        </w:rPr>
        <w:t xml:space="preserve"> 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Objeto</w:t>
      </w:r>
      <w:r w:rsidRPr="00D57A89">
        <w:rPr>
          <w:rFonts w:ascii="Times New Roman" w:hAnsi="Times New Roman"/>
          <w:b/>
          <w:sz w:val="24"/>
          <w:szCs w:val="24"/>
        </w:rPr>
        <w:t>:</w:t>
      </w:r>
      <w:r w:rsidRPr="00D57A89">
        <w:rPr>
          <w:rFonts w:ascii="Times New Roman" w:hAnsi="Times New Roman"/>
          <w:sz w:val="24"/>
          <w:szCs w:val="24"/>
        </w:rPr>
        <w:t xml:space="preserve"> </w:t>
      </w:r>
      <w:r w:rsidRPr="00D57A89">
        <w:rPr>
          <w:rFonts w:ascii="Times New Roman" w:hAnsi="Times New Roman"/>
          <w:bCs/>
          <w:sz w:val="24"/>
          <w:szCs w:val="24"/>
        </w:rPr>
        <w:t xml:space="preserve">Aquisição emergencial, através de dispensa de licitação, de OPME (mini parafusos auto compressão Herbert), itens sem registro de preços, a serem utilizados em três pacientes </w:t>
      </w:r>
      <w:proofErr w:type="gramStart"/>
      <w:r w:rsidRPr="00D57A89">
        <w:rPr>
          <w:rFonts w:ascii="Times New Roman" w:hAnsi="Times New Roman"/>
          <w:bCs/>
          <w:sz w:val="24"/>
          <w:szCs w:val="24"/>
        </w:rPr>
        <w:t>W.A.</w:t>
      </w:r>
      <w:proofErr w:type="gramEnd"/>
      <w:r w:rsidRPr="00D57A89">
        <w:rPr>
          <w:rFonts w:ascii="Times New Roman" w:hAnsi="Times New Roman"/>
          <w:bCs/>
          <w:sz w:val="24"/>
          <w:szCs w:val="24"/>
        </w:rPr>
        <w:t>S, A.S.L e L.B, conforme solicitações médicas anexas</w:t>
      </w:r>
      <w:r w:rsidRPr="00D57A89">
        <w:rPr>
          <w:rFonts w:ascii="Times New Roman" w:hAnsi="Times New Roman"/>
          <w:sz w:val="24"/>
          <w:szCs w:val="24"/>
        </w:rPr>
        <w:t>.</w:t>
      </w:r>
    </w:p>
    <w:p w:rsidR="00B92BC4" w:rsidRPr="00D57A89" w:rsidRDefault="00B92BC4" w:rsidP="00B92BC4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Contratado:</w:t>
      </w:r>
      <w:r w:rsidRPr="00D57A89">
        <w:rPr>
          <w:bCs/>
        </w:rPr>
        <w:t xml:space="preserve"> </w:t>
      </w:r>
      <w:proofErr w:type="spellStart"/>
      <w:r w:rsidRPr="00D57A89">
        <w:rPr>
          <w:bCs/>
        </w:rPr>
        <w:t>Engemed</w:t>
      </w:r>
      <w:proofErr w:type="spellEnd"/>
      <w:r w:rsidRPr="00D57A89">
        <w:rPr>
          <w:bCs/>
        </w:rPr>
        <w:t xml:space="preserve"> Comércio de Implantes Ortopédicos LTDA.</w:t>
      </w:r>
    </w:p>
    <w:p w:rsidR="00B92BC4" w:rsidRPr="00D57A89" w:rsidRDefault="00B92BC4" w:rsidP="00B92BC4">
      <w:pPr>
        <w:spacing w:line="312" w:lineRule="auto"/>
        <w:jc w:val="both"/>
        <w:rPr>
          <w:bCs/>
        </w:rPr>
      </w:pPr>
      <w:r w:rsidRPr="00D57A89">
        <w:rPr>
          <w:b/>
          <w:bCs/>
        </w:rPr>
        <w:t>CNPJ</w:t>
      </w:r>
      <w:r w:rsidRPr="00D57A89">
        <w:rPr>
          <w:bCs/>
        </w:rPr>
        <w:t>: 07.426.788/0001-41.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Prazo</w:t>
      </w:r>
      <w:r w:rsidRPr="00D57A89">
        <w:rPr>
          <w:rFonts w:ascii="Times New Roman" w:hAnsi="Times New Roman"/>
          <w:bCs/>
          <w:sz w:val="24"/>
          <w:szCs w:val="24"/>
        </w:rPr>
        <w:t>: Imediato.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Preço global</w:t>
      </w:r>
      <w:r w:rsidRPr="00D57A89">
        <w:rPr>
          <w:rFonts w:ascii="Times New Roman" w:hAnsi="Times New Roman"/>
          <w:bCs/>
          <w:sz w:val="24"/>
          <w:szCs w:val="24"/>
        </w:rPr>
        <w:t>: R$ 1.543,74 (um mil e quinhentos e quarenta e três reais e setenta e quatro centavos).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Pagamento</w:t>
      </w:r>
      <w:r w:rsidRPr="00D57A89">
        <w:rPr>
          <w:rFonts w:ascii="Times New Roman" w:hAnsi="Times New Roman"/>
          <w:bCs/>
          <w:sz w:val="24"/>
          <w:szCs w:val="24"/>
        </w:rPr>
        <w:t>: 10 (dez) dias úteis após o recebimento da nota fiscal.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D57A89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D57A89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B92BC4" w:rsidRPr="00D57A89" w:rsidRDefault="00B92BC4" w:rsidP="00B92BC4">
      <w:pPr>
        <w:spacing w:line="312" w:lineRule="auto"/>
      </w:pPr>
      <w:r w:rsidRPr="00D57A89">
        <w:rPr>
          <w:b/>
        </w:rPr>
        <w:t>Anexos:</w:t>
      </w:r>
      <w:r w:rsidRPr="00D57A89">
        <w:t xml:space="preserve"> Ofício 126/2024, solicitação, termo de referência, orçamentos, certidões negativas de débito e demais documentos pertinentes.</w:t>
      </w:r>
    </w:p>
    <w:p w:rsidR="00B92BC4" w:rsidRPr="00D57A89" w:rsidRDefault="00B92BC4" w:rsidP="00B92BC4">
      <w:pPr>
        <w:spacing w:line="312" w:lineRule="auto"/>
        <w:jc w:val="both"/>
      </w:pPr>
      <w:r w:rsidRPr="00D57A89">
        <w:t xml:space="preserve">Considerando a documentação encaminhada pela autoridade solicitante, bem como parecer jurídico de aprovação, ratifico o processo de dispensa de licitação. </w:t>
      </w:r>
    </w:p>
    <w:p w:rsidR="00B92BC4" w:rsidRPr="00D57A89" w:rsidRDefault="00B92BC4" w:rsidP="00B92BC4">
      <w:pPr>
        <w:spacing w:line="312" w:lineRule="auto"/>
        <w:jc w:val="both"/>
      </w:pPr>
      <w:r w:rsidRPr="00D57A89">
        <w:t>Publique-se.</w:t>
      </w:r>
    </w:p>
    <w:p w:rsidR="00B92BC4" w:rsidRPr="00D57A89" w:rsidRDefault="00B92BC4" w:rsidP="00B92BC4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57A89">
        <w:rPr>
          <w:rFonts w:ascii="Times New Roman" w:eastAsia="MS Mincho" w:hAnsi="Times New Roman"/>
          <w:sz w:val="24"/>
          <w:szCs w:val="24"/>
        </w:rPr>
        <w:t>Balneário Camboriú, 2</w:t>
      </w:r>
      <w:r>
        <w:rPr>
          <w:rFonts w:ascii="Times New Roman" w:eastAsia="MS Mincho" w:hAnsi="Times New Roman"/>
          <w:sz w:val="24"/>
          <w:szCs w:val="24"/>
        </w:rPr>
        <w:t>2</w:t>
      </w:r>
      <w:r w:rsidRPr="00D57A89">
        <w:rPr>
          <w:rFonts w:ascii="Times New Roman" w:eastAsia="MS Mincho" w:hAnsi="Times New Roman"/>
          <w:sz w:val="24"/>
          <w:szCs w:val="24"/>
        </w:rPr>
        <w:t xml:space="preserve"> de março de 2024.</w:t>
      </w:r>
    </w:p>
    <w:p w:rsidR="00B92BC4" w:rsidRPr="00D57A89" w:rsidRDefault="00B92BC4" w:rsidP="00B92BC4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</w:p>
    <w:p w:rsidR="00B92BC4" w:rsidRPr="00D57A89" w:rsidRDefault="00B92BC4" w:rsidP="00B92BC4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D57A89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D57A89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B92BC4" w:rsidRPr="00D57A89" w:rsidRDefault="00B92BC4" w:rsidP="00B92BC4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57A89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92BC4" w:rsidRPr="00D57A89" w:rsidRDefault="00B92BC4" w:rsidP="00B92B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AC3" w:rsidRDefault="000B7AC3" w:rsidP="00693C63">
      <w:r>
        <w:separator/>
      </w:r>
    </w:p>
  </w:endnote>
  <w:endnote w:type="continuationSeparator" w:id="0">
    <w:p w:rsidR="000B7AC3" w:rsidRDefault="000B7AC3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AC3" w:rsidRDefault="000B7AC3" w:rsidP="00693C63">
      <w:r>
        <w:separator/>
      </w:r>
    </w:p>
  </w:footnote>
  <w:footnote w:type="continuationSeparator" w:id="0">
    <w:p w:rsidR="000B7AC3" w:rsidRDefault="000B7AC3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B7AC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647EC"/>
    <w:rsid w:val="009C1DF5"/>
    <w:rsid w:val="00A33F38"/>
    <w:rsid w:val="00A852BF"/>
    <w:rsid w:val="00AA69C6"/>
    <w:rsid w:val="00AC536B"/>
    <w:rsid w:val="00B92BC4"/>
    <w:rsid w:val="00BF4F6F"/>
    <w:rsid w:val="00C4633A"/>
    <w:rsid w:val="00C73AC6"/>
    <w:rsid w:val="00C940AB"/>
    <w:rsid w:val="00CB5330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10</cp:revision>
  <dcterms:created xsi:type="dcterms:W3CDTF">2012-02-02T18:33:00Z</dcterms:created>
  <dcterms:modified xsi:type="dcterms:W3CDTF">2024-03-22T13:30:00Z</dcterms:modified>
</cp:coreProperties>
</file>