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749" w:rsidRDefault="00CA6749" w:rsidP="00CA674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90B18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790B18"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 w:rsidRPr="00790B1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DE RATIFICAÇÃO </w:t>
      </w:r>
    </w:p>
    <w:p w:rsidR="00CA6749" w:rsidRPr="00790B18" w:rsidRDefault="00CA6749" w:rsidP="00CA6749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90B18">
        <w:rPr>
          <w:rFonts w:ascii="Times New Roman" w:hAnsi="Times New Roman"/>
          <w:sz w:val="24"/>
          <w:szCs w:val="24"/>
          <w:u w:val="single"/>
        </w:rPr>
        <w:t>024/2024 - DL - FMS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 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Objetivo</w:t>
      </w:r>
      <w:r w:rsidRPr="00790B18">
        <w:rPr>
          <w:rFonts w:ascii="Times New Roman" w:hAnsi="Times New Roman"/>
          <w:b/>
          <w:sz w:val="24"/>
          <w:szCs w:val="24"/>
        </w:rPr>
        <w:t>:</w:t>
      </w:r>
      <w:r w:rsidRPr="00790B18">
        <w:rPr>
          <w:rFonts w:ascii="Times New Roman" w:hAnsi="Times New Roman"/>
          <w:sz w:val="24"/>
          <w:szCs w:val="24"/>
        </w:rPr>
        <w:t xml:space="preserve"> </w:t>
      </w:r>
      <w:r w:rsidRPr="00790B18">
        <w:rPr>
          <w:rFonts w:ascii="Times New Roman" w:hAnsi="Times New Roman"/>
          <w:bCs/>
          <w:sz w:val="24"/>
          <w:szCs w:val="24"/>
        </w:rPr>
        <w:t>Contratação emergencial de empresa especializada na prestação de serviços de técnico em enfermagem qualificados no curso GMAU para atender o serviço de MOTOLÂNCIA de Balneário Camboriú/SC, pelo período de 60 (sessenta) dias.</w:t>
      </w:r>
    </w:p>
    <w:p w:rsidR="00CA6749" w:rsidRPr="00790B18" w:rsidRDefault="00CA6749" w:rsidP="00CA6749">
      <w:pPr>
        <w:spacing w:line="312" w:lineRule="auto"/>
        <w:jc w:val="both"/>
        <w:rPr>
          <w:bCs/>
        </w:rPr>
      </w:pPr>
      <w:r w:rsidRPr="00790B18">
        <w:rPr>
          <w:b/>
          <w:bCs/>
        </w:rPr>
        <w:t>Contratado</w:t>
      </w:r>
      <w:r w:rsidRPr="00790B18">
        <w:rPr>
          <w:bCs/>
        </w:rPr>
        <w:t xml:space="preserve">: Fundação de Apoio ao </w:t>
      </w:r>
      <w:proofErr w:type="spellStart"/>
      <w:r w:rsidRPr="00790B18">
        <w:rPr>
          <w:bCs/>
        </w:rPr>
        <w:t>Hemosc</w:t>
      </w:r>
      <w:proofErr w:type="spellEnd"/>
      <w:r w:rsidRPr="00790B18">
        <w:rPr>
          <w:bCs/>
        </w:rPr>
        <w:t xml:space="preserve"> / CEPON.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CNPJ:</w:t>
      </w:r>
      <w:r w:rsidRPr="00790B18">
        <w:rPr>
          <w:rFonts w:ascii="Times New Roman" w:hAnsi="Times New Roman"/>
          <w:bCs/>
          <w:sz w:val="24"/>
          <w:szCs w:val="24"/>
        </w:rPr>
        <w:t xml:space="preserve"> 86.897.113/0001-57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Prazo:</w:t>
      </w:r>
      <w:r w:rsidRPr="00790B18">
        <w:rPr>
          <w:rFonts w:ascii="Times New Roman" w:hAnsi="Times New Roman"/>
          <w:bCs/>
          <w:sz w:val="24"/>
          <w:szCs w:val="24"/>
        </w:rPr>
        <w:t xml:space="preserve"> 60 (sessenta) dias.</w:t>
      </w:r>
    </w:p>
    <w:p w:rsidR="00C52FBD" w:rsidRPr="00790B18" w:rsidRDefault="00C52FBD" w:rsidP="00C52FBD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Preço global:</w:t>
      </w:r>
      <w:r w:rsidRPr="00790B18">
        <w:rPr>
          <w:rFonts w:ascii="Times New Roman" w:hAnsi="Times New Roman"/>
          <w:bCs/>
          <w:sz w:val="24"/>
          <w:szCs w:val="24"/>
        </w:rPr>
        <w:t xml:space="preserve"> R$ </w:t>
      </w:r>
      <w:r>
        <w:rPr>
          <w:rFonts w:ascii="Times New Roman" w:hAnsi="Times New Roman"/>
          <w:bCs/>
          <w:sz w:val="24"/>
          <w:szCs w:val="24"/>
        </w:rPr>
        <w:t xml:space="preserve">62.701,70 </w:t>
      </w:r>
      <w:r w:rsidRPr="00790B18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 xml:space="preserve">sessenta e dois mil e </w:t>
      </w:r>
      <w:proofErr w:type="spellStart"/>
      <w:r>
        <w:rPr>
          <w:rFonts w:ascii="Times New Roman" w:hAnsi="Times New Roman"/>
          <w:bCs/>
          <w:sz w:val="24"/>
          <w:szCs w:val="24"/>
        </w:rPr>
        <w:t>setencetos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 um reais e setenta centavos</w:t>
      </w:r>
      <w:r w:rsidRPr="00790B18">
        <w:rPr>
          <w:rFonts w:ascii="Times New Roman" w:hAnsi="Times New Roman"/>
          <w:bCs/>
          <w:sz w:val="24"/>
          <w:szCs w:val="24"/>
        </w:rPr>
        <w:t>).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Pagamento</w:t>
      </w:r>
      <w:r w:rsidRPr="00790B18"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790B18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Anexos:</w:t>
      </w:r>
      <w:r w:rsidRPr="00790B18">
        <w:rPr>
          <w:rFonts w:ascii="Times New Roman" w:hAnsi="Times New Roman"/>
          <w:bCs/>
          <w:sz w:val="24"/>
          <w:szCs w:val="24"/>
        </w:rPr>
        <w:t xml:space="preserve"> Ofício 162/2024, bloqueio orçamentário, solicitação, termo de referência, orçamento, certidões negativas de débitos e demais documentos pertinentes.</w:t>
      </w:r>
    </w:p>
    <w:p w:rsidR="00CA6749" w:rsidRPr="00790B18" w:rsidRDefault="00CA6749" w:rsidP="00CA674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B18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CA6749" w:rsidRPr="00790B18" w:rsidRDefault="00CA6749" w:rsidP="00CA674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B18">
        <w:rPr>
          <w:rFonts w:ascii="Times New Roman" w:hAnsi="Times New Roman" w:cs="Times New Roman"/>
          <w:sz w:val="24"/>
          <w:szCs w:val="24"/>
        </w:rPr>
        <w:t>Publique-se.</w:t>
      </w:r>
    </w:p>
    <w:p w:rsidR="00CA6749" w:rsidRPr="00790B18" w:rsidRDefault="00CA6749" w:rsidP="00CA6749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Balneário Camboriú, </w:t>
      </w:r>
      <w:r w:rsidR="00D6024E"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  <w:r w:rsidRPr="00790B18">
        <w:rPr>
          <w:rFonts w:ascii="Times New Roman" w:hAnsi="Times New Roman"/>
          <w:sz w:val="24"/>
          <w:szCs w:val="24"/>
        </w:rPr>
        <w:t xml:space="preserve"> de abril de 2024.</w:t>
      </w:r>
    </w:p>
    <w:p w:rsidR="00CA6749" w:rsidRPr="00790B18" w:rsidRDefault="00CA6749" w:rsidP="00CA6749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CA6749" w:rsidRPr="00790B18" w:rsidRDefault="00CA6749" w:rsidP="00CA6749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</w:rPr>
      </w:pPr>
      <w:r w:rsidRPr="00790B18">
        <w:rPr>
          <w:rFonts w:ascii="Times New Roman" w:hAnsi="Times New Roman" w:cs="Times New Roman"/>
          <w:b w:val="0"/>
          <w:color w:val="auto"/>
          <w:kern w:val="2"/>
        </w:rPr>
        <w:t xml:space="preserve">Samaroni </w:t>
      </w:r>
      <w:proofErr w:type="spellStart"/>
      <w:r w:rsidRPr="00790B18">
        <w:rPr>
          <w:rFonts w:ascii="Times New Roman" w:hAnsi="Times New Roman" w:cs="Times New Roman"/>
          <w:b w:val="0"/>
          <w:color w:val="auto"/>
          <w:kern w:val="2"/>
        </w:rPr>
        <w:t>Benedet</w:t>
      </w:r>
      <w:proofErr w:type="spellEnd"/>
    </w:p>
    <w:p w:rsidR="00CA6749" w:rsidRPr="00790B18" w:rsidRDefault="00CA6749" w:rsidP="00CA6749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</w:rPr>
      </w:pPr>
      <w:r w:rsidRPr="00790B18">
        <w:t>Secretário de Compras</w:t>
      </w:r>
    </w:p>
    <w:p w:rsidR="00CA6749" w:rsidRPr="00790B18" w:rsidRDefault="00CA6749" w:rsidP="00CA6749">
      <w:pPr>
        <w:spacing w:line="312" w:lineRule="auto"/>
      </w:pPr>
    </w:p>
    <w:p w:rsidR="00CA6749" w:rsidRPr="00790B18" w:rsidRDefault="00CA6749" w:rsidP="00CA6749">
      <w:pPr>
        <w:spacing w:line="312" w:lineRule="auto"/>
      </w:pPr>
    </w:p>
    <w:p w:rsidR="00A852BF" w:rsidRPr="00A037FA" w:rsidRDefault="00A852BF" w:rsidP="009647EC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ind w:left="567" w:right="-142"/>
        <w:jc w:val="center"/>
        <w:rPr>
          <w:rFonts w:ascii="Century Gothic" w:hAnsi="Century Gothic" w:cs="Courier New"/>
          <w:kern w:val="2"/>
          <w:sz w:val="20"/>
          <w:szCs w:val="20"/>
        </w:rPr>
      </w:pPr>
    </w:p>
    <w:p w:rsidR="00A852BF" w:rsidRPr="001A6C33" w:rsidRDefault="00A852BF" w:rsidP="00A852BF">
      <w:pPr>
        <w:pStyle w:val="TextosemFormatao1"/>
        <w:jc w:val="center"/>
        <w:rPr>
          <w:rFonts w:ascii="Century Gothic" w:hAnsi="Century Gothic" w:cs="Courier New"/>
          <w:kern w:val="2"/>
          <w:sz w:val="22"/>
          <w:szCs w:val="22"/>
        </w:rPr>
      </w:pPr>
    </w:p>
    <w:p w:rsidR="00A852BF" w:rsidRDefault="00A852BF"/>
    <w:sectPr w:rsidR="00A852BF" w:rsidSect="00CB5330">
      <w:headerReference w:type="default" r:id="rId8"/>
      <w:footerReference w:type="default" r:id="rId9"/>
      <w:pgSz w:w="11906" w:h="16838"/>
      <w:pgMar w:top="382" w:right="1701" w:bottom="1417" w:left="1701" w:header="708" w:footer="1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DC2" w:rsidRDefault="00962DC2" w:rsidP="00693C63">
      <w:r>
        <w:separator/>
      </w:r>
    </w:p>
  </w:endnote>
  <w:endnote w:type="continuationSeparator" w:id="0">
    <w:p w:rsidR="00962DC2" w:rsidRDefault="00962DC2" w:rsidP="006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30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7A108B">
      <w:rPr>
        <w:rFonts w:ascii="Arial" w:hAnsi="Arial" w:cs="Arial"/>
        <w:b/>
        <w:i/>
        <w:spacing w:val="16"/>
        <w:sz w:val="14"/>
        <w:szCs w:val="14"/>
      </w:rPr>
      <w:t xml:space="preserve">Balneário Camboriú – </w:t>
    </w:r>
    <w:r>
      <w:rPr>
        <w:rFonts w:ascii="Arial" w:hAnsi="Arial" w:cs="Arial"/>
        <w:b/>
        <w:i/>
        <w:spacing w:val="16"/>
        <w:sz w:val="14"/>
        <w:szCs w:val="14"/>
      </w:rPr>
      <w:t xml:space="preserve">Capital Catarinense do Turismo - </w:t>
    </w:r>
    <w:r w:rsidRPr="007A108B">
      <w:rPr>
        <w:rFonts w:ascii="Arial" w:hAnsi="Arial" w:cs="Arial"/>
        <w:b/>
        <w:i/>
        <w:spacing w:val="16"/>
        <w:sz w:val="14"/>
        <w:szCs w:val="14"/>
      </w:rPr>
      <w:t>CNPJ 83.102.285/0001-07</w:t>
    </w:r>
  </w:p>
  <w:p w:rsidR="00CB5330" w:rsidRPr="007A108B" w:rsidRDefault="00CB5330" w:rsidP="00CB5330">
    <w:pPr>
      <w:pStyle w:val="Rodap"/>
      <w:pBdr>
        <w:top w:val="single" w:sz="4" w:space="1" w:color="000000"/>
        <w:left w:val="none" w:sz="0" w:space="0" w:color="000000"/>
        <w:bottom w:val="none" w:sz="0" w:space="2" w:color="000000"/>
        <w:right w:val="none" w:sz="0" w:space="0" w:color="000000"/>
      </w:pBdr>
      <w:jc w:val="center"/>
      <w:rPr>
        <w:rFonts w:ascii="Arial" w:hAnsi="Arial" w:cs="Arial"/>
        <w:sz w:val="14"/>
        <w:szCs w:val="14"/>
      </w:rPr>
    </w:pPr>
    <w:r w:rsidRPr="00E15866">
      <w:rPr>
        <w:rFonts w:ascii="Arial" w:hAnsi="Arial" w:cs="Arial"/>
        <w:b/>
        <w:i/>
        <w:spacing w:val="16"/>
        <w:sz w:val="14"/>
        <w:szCs w:val="14"/>
      </w:rPr>
      <w:t>Rua Dinamarca, 320 – Paço Municip</w:t>
    </w:r>
    <w:r>
      <w:rPr>
        <w:rFonts w:ascii="Arial" w:hAnsi="Arial" w:cs="Arial"/>
        <w:b/>
        <w:i/>
        <w:spacing w:val="16"/>
        <w:sz w:val="14"/>
        <w:szCs w:val="14"/>
      </w:rPr>
      <w:t>al - CEP 88338-900 – (47) 3267-</w:t>
    </w:r>
    <w:proofErr w:type="gramStart"/>
    <w:r>
      <w:rPr>
        <w:rFonts w:ascii="Arial" w:hAnsi="Arial" w:cs="Arial"/>
        <w:b/>
        <w:i/>
        <w:spacing w:val="16"/>
        <w:sz w:val="14"/>
        <w:szCs w:val="14"/>
      </w:rPr>
      <w:t>7057</w:t>
    </w:r>
    <w:proofErr w:type="gramEnd"/>
  </w:p>
  <w:p w:rsidR="00CB5330" w:rsidRDefault="00CB5330" w:rsidP="00CB5330">
    <w:pPr>
      <w:pStyle w:val="Rodap"/>
    </w:pPr>
  </w:p>
  <w:p w:rsidR="00374D0F" w:rsidRPr="00CB5330" w:rsidRDefault="00374D0F" w:rsidP="00CB53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DC2" w:rsidRDefault="00962DC2" w:rsidP="00693C63">
      <w:r>
        <w:separator/>
      </w:r>
    </w:p>
  </w:footnote>
  <w:footnote w:type="continuationSeparator" w:id="0">
    <w:p w:rsidR="00962DC2" w:rsidRDefault="00962DC2" w:rsidP="00693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CB5330" w:rsidRPr="006F68FD" w:rsidTr="00DA1AEF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bookmarkStart w:id="1" w:name="_Hlk479689466"/>
          <w:r w:rsidRPr="006F68FD">
            <w:rPr>
              <w:rFonts w:ascii="Arial" w:hAnsi="Arial" w:cs="Arial"/>
              <w:sz w:val="28"/>
              <w:szCs w:val="28"/>
            </w:rPr>
            <w:t>ESTADO DE SANTA CATARINA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28"/>
              <w:szCs w:val="28"/>
            </w:rPr>
          </w:pPr>
          <w:r w:rsidRPr="006F68FD">
            <w:rPr>
              <w:rFonts w:ascii="Arial" w:hAnsi="Arial" w:cs="Arial"/>
              <w:sz w:val="28"/>
              <w:szCs w:val="28"/>
            </w:rPr>
            <w:t>MUNICÍPIO DE BALNEÁRIO CAMBORIÚ</w:t>
          </w:r>
        </w:p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Arial" w:hAnsi="Arial" w:cs="Arial"/>
              <w:sz w:val="16"/>
              <w:szCs w:val="16"/>
            </w:rPr>
          </w:pPr>
          <w:r w:rsidRPr="006F68FD">
            <w:rPr>
              <w:rFonts w:ascii="Arial" w:hAnsi="Arial" w:cs="Arial"/>
              <w:sz w:val="28"/>
              <w:szCs w:val="28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:rsidR="00CB5330" w:rsidRPr="006F68FD" w:rsidRDefault="00CB5330" w:rsidP="00DA1AEF">
          <w:pPr>
            <w:tabs>
              <w:tab w:val="left" w:pos="1630"/>
            </w:tabs>
            <w:autoSpaceDE w:val="0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B1CF884" wp14:editId="7176A961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1"/>
  </w:tbl>
  <w:p w:rsidR="00693C63" w:rsidRPr="00CB5330" w:rsidRDefault="00693C63" w:rsidP="00CB533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34817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162DA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61A3"/>
    <w:rsid w:val="001B7B58"/>
    <w:rsid w:val="002647C3"/>
    <w:rsid w:val="002E6205"/>
    <w:rsid w:val="0035322B"/>
    <w:rsid w:val="00361871"/>
    <w:rsid w:val="00374D0F"/>
    <w:rsid w:val="004C526F"/>
    <w:rsid w:val="004E5201"/>
    <w:rsid w:val="00693C63"/>
    <w:rsid w:val="00734D19"/>
    <w:rsid w:val="00736B94"/>
    <w:rsid w:val="007D138B"/>
    <w:rsid w:val="00844D1E"/>
    <w:rsid w:val="008C0D4F"/>
    <w:rsid w:val="00962DC2"/>
    <w:rsid w:val="009647EC"/>
    <w:rsid w:val="009C1DF5"/>
    <w:rsid w:val="00A33F38"/>
    <w:rsid w:val="00A852BF"/>
    <w:rsid w:val="00AA69C6"/>
    <w:rsid w:val="00AC536B"/>
    <w:rsid w:val="00BF4F6F"/>
    <w:rsid w:val="00C4633A"/>
    <w:rsid w:val="00C52FBD"/>
    <w:rsid w:val="00C73AC6"/>
    <w:rsid w:val="00C940AB"/>
    <w:rsid w:val="00CA6749"/>
    <w:rsid w:val="00CB5330"/>
    <w:rsid w:val="00D6024E"/>
    <w:rsid w:val="00D815AD"/>
    <w:rsid w:val="00DD31D1"/>
    <w:rsid w:val="00EA16C3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2BF"/>
    <w:pPr>
      <w:keepNext/>
      <w:tabs>
        <w:tab w:val="num" w:pos="2832"/>
      </w:tabs>
      <w:suppressAutoHyphens/>
      <w:outlineLvl w:val="0"/>
    </w:pPr>
    <w:rPr>
      <w:rFonts w:ascii="Arial" w:hAnsi="Arial"/>
      <w:b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3C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52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A852BF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A852BF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52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A852B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A852BF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93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93C63"/>
  </w:style>
  <w:style w:type="paragraph" w:styleId="Rodap">
    <w:name w:val="footer"/>
    <w:basedOn w:val="Normal"/>
    <w:link w:val="RodapChar"/>
    <w:uiPriority w:val="99"/>
    <w:unhideWhenUsed/>
    <w:rsid w:val="00693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3C63"/>
  </w:style>
  <w:style w:type="character" w:customStyle="1" w:styleId="Ttulo2Char">
    <w:name w:val="Título 2 Char"/>
    <w:basedOn w:val="Fontepargpadro"/>
    <w:link w:val="Ttulo2"/>
    <w:uiPriority w:val="9"/>
    <w:semiHidden/>
    <w:rsid w:val="00693C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C6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A67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12</cp:revision>
  <dcterms:created xsi:type="dcterms:W3CDTF">2012-02-02T18:33:00Z</dcterms:created>
  <dcterms:modified xsi:type="dcterms:W3CDTF">2024-04-22T20:10:00Z</dcterms:modified>
</cp:coreProperties>
</file>