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57F68E3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61D07AA8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24113480" wp14:editId="6815BC49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15FE7B3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5EC8B973" w14:textId="42B5DB57" w:rsidR="009153C5" w:rsidRDefault="00382506" w:rsidP="00194E6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B7132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15</w:t>
            </w:r>
            <w:r w:rsidR="00F35CFA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6</w:t>
            </w:r>
            <w:r w:rsidR="00595A9E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13E7ACD3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109DB29B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39DDE4C2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5AB6F013" w14:textId="77777777">
        <w:trPr>
          <w:trHeight w:val="397"/>
        </w:trPr>
        <w:tc>
          <w:tcPr>
            <w:tcW w:w="2547" w:type="dxa"/>
            <w:vAlign w:val="center"/>
          </w:tcPr>
          <w:p w14:paraId="0CD9ACC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5C5A77C" w14:textId="5961BD61" w:rsidR="009153C5" w:rsidRPr="00DB4E0A" w:rsidRDefault="00F35CFA" w:rsidP="00726756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F35CFA">
              <w:rPr>
                <w:rFonts w:ascii="Arial" w:hAnsi="Arial" w:cs="Arial"/>
                <w:sz w:val="20"/>
                <w:szCs w:val="20"/>
              </w:rPr>
              <w:t>Contratação de empresa especializada em recarga e manutenção de extintores de incêndio, certificados pelo INMETRO, bem como a prestação de serviços de recarga, manutenção e substituição de peças em extintores já existentes, destinados a atender às necessidades dos prédios públicos, secretarias, escolas, unidades de saúde e demais órgãos da Administração Pública do Município de Forquilhinha, garantindo a conformidade com as normas técnicas vigentes e a segurança dos servidores e usuários dos serviços municipais.</w:t>
            </w:r>
          </w:p>
        </w:tc>
      </w:tr>
      <w:tr w:rsidR="009153C5" w14:paraId="71BC43E3" w14:textId="77777777">
        <w:trPr>
          <w:trHeight w:val="397"/>
        </w:trPr>
        <w:tc>
          <w:tcPr>
            <w:tcW w:w="2547" w:type="dxa"/>
            <w:vAlign w:val="center"/>
          </w:tcPr>
          <w:p w14:paraId="3724F34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1F96A81E" w14:textId="773C870C" w:rsidR="009153C5" w:rsidRPr="006439D0" w:rsidRDefault="00F35CFA" w:rsidP="00595A9E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CONTRA FOGO JUNG LTDA</w:t>
            </w:r>
            <w:r w:rsidR="00DC1106">
              <w:rPr>
                <w:rFonts w:ascii="Arial" w:hAnsi="Arial" w:cs="Arial"/>
                <w:sz w:val="20"/>
                <w:szCs w:val="20"/>
              </w:rPr>
              <w:t>,</w:t>
            </w:r>
            <w:r w:rsidR="00595A9E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72169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85.313.971/0001-44</w:t>
            </w:r>
            <w:r w:rsidR="0017197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5C740919" w14:textId="77777777">
        <w:trPr>
          <w:trHeight w:val="397"/>
        </w:trPr>
        <w:tc>
          <w:tcPr>
            <w:tcW w:w="2547" w:type="dxa"/>
            <w:vAlign w:val="center"/>
          </w:tcPr>
          <w:p w14:paraId="5E85561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3C45CA70" w14:textId="7385837E" w:rsidR="009153C5" w:rsidRPr="000520D4" w:rsidRDefault="009D361D" w:rsidP="00DC1106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8631E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R$ </w:t>
            </w:r>
            <w:r w:rsidR="00DB3B4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8.050,00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(</w:t>
            </w:r>
            <w:r w:rsidR="00DB3B47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oito mil e cinquenta</w:t>
            </w:r>
            <w:r w:rsidR="006F135C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 xml:space="preserve"> reais</w:t>
            </w:r>
            <w:r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);</w:t>
            </w:r>
          </w:p>
        </w:tc>
      </w:tr>
      <w:tr w:rsidR="009153C5" w14:paraId="206EE69C" w14:textId="77777777">
        <w:trPr>
          <w:trHeight w:val="397"/>
        </w:trPr>
        <w:tc>
          <w:tcPr>
            <w:tcW w:w="2547" w:type="dxa"/>
            <w:vAlign w:val="center"/>
          </w:tcPr>
          <w:p w14:paraId="6A8DD8D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5EC40133" w14:textId="77777777" w:rsidR="009153C5" w:rsidRDefault="009153C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38E9F2DA" w14:textId="77777777">
        <w:trPr>
          <w:trHeight w:val="397"/>
        </w:trPr>
        <w:tc>
          <w:tcPr>
            <w:tcW w:w="2547" w:type="dxa"/>
            <w:vAlign w:val="center"/>
          </w:tcPr>
          <w:p w14:paraId="5991A36C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43373B47" w14:textId="6412680A" w:rsidR="009153C5" w:rsidRPr="00542E4F" w:rsidRDefault="00DC11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conformidade com o art. 7</w:t>
            </w:r>
            <w:r w:rsidR="00D562D3">
              <w:rPr>
                <w:rFonts w:ascii="Arial" w:hAnsi="Arial" w:cs="Arial"/>
                <w:sz w:val="20"/>
                <w:szCs w:val="20"/>
              </w:rPr>
              <w:t>5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DB3B47">
              <w:rPr>
                <w:rFonts w:ascii="Arial" w:hAnsi="Arial" w:cs="Arial"/>
                <w:sz w:val="20"/>
                <w:szCs w:val="20"/>
              </w:rPr>
              <w:t>I</w:t>
            </w:r>
            <w:r w:rsidR="009032F7">
              <w:rPr>
                <w:rFonts w:ascii="Arial" w:hAnsi="Arial" w:cs="Arial"/>
                <w:sz w:val="20"/>
                <w:szCs w:val="20"/>
              </w:rPr>
              <w:t>I</w:t>
            </w:r>
            <w:r w:rsidR="00D562D3">
              <w:rPr>
                <w:rFonts w:ascii="Arial" w:hAnsi="Arial" w:cs="Arial"/>
                <w:sz w:val="20"/>
                <w:szCs w:val="20"/>
              </w:rPr>
              <w:t>,</w:t>
            </w:r>
            <w:r w:rsidR="00B7132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da Lei 14.133/2021.</w:t>
            </w:r>
            <w:r w:rsidR="00B7132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  <w:tr w:rsidR="009153C5" w14:paraId="66E16B98" w14:textId="77777777">
        <w:trPr>
          <w:trHeight w:val="397"/>
        </w:trPr>
        <w:tc>
          <w:tcPr>
            <w:tcW w:w="2547" w:type="dxa"/>
            <w:vAlign w:val="center"/>
          </w:tcPr>
          <w:p w14:paraId="021669CB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30E546FF" w14:textId="53BA2BD0" w:rsidR="009153C5" w:rsidRPr="00095233" w:rsidRDefault="00DB3B47" w:rsidP="0059075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</w:tc>
      </w:tr>
      <w:tr w:rsidR="009153C5" w14:paraId="79440D51" w14:textId="77777777">
        <w:trPr>
          <w:trHeight w:val="397"/>
        </w:trPr>
        <w:tc>
          <w:tcPr>
            <w:tcW w:w="2547" w:type="dxa"/>
            <w:vAlign w:val="center"/>
          </w:tcPr>
          <w:p w14:paraId="70E9979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4C692883" w14:textId="506D4F84" w:rsidR="009153C5" w:rsidRPr="00913757" w:rsidRDefault="00DB3B47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DB3B47">
              <w:rPr>
                <w:rFonts w:ascii="Arial" w:hAnsi="Arial" w:cs="Arial"/>
                <w:sz w:val="20"/>
                <w:szCs w:val="20"/>
              </w:rPr>
              <w:t>Lesiomar</w:t>
            </w:r>
            <w:proofErr w:type="spellEnd"/>
            <w:r w:rsidRPr="00DB3B47">
              <w:rPr>
                <w:rFonts w:ascii="Arial" w:hAnsi="Arial" w:cs="Arial"/>
                <w:sz w:val="20"/>
                <w:szCs w:val="20"/>
              </w:rPr>
              <w:t xml:space="preserve"> da Rosa Amaro</w:t>
            </w:r>
          </w:p>
        </w:tc>
      </w:tr>
      <w:tr w:rsidR="009153C5" w14:paraId="06385742" w14:textId="77777777">
        <w:trPr>
          <w:trHeight w:val="397"/>
        </w:trPr>
        <w:tc>
          <w:tcPr>
            <w:tcW w:w="2547" w:type="dxa"/>
            <w:vAlign w:val="center"/>
          </w:tcPr>
          <w:p w14:paraId="42BFD39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54240DF5" w14:textId="136C1C01" w:rsidR="009153C5" w:rsidRPr="00913757" w:rsidRDefault="00DB3B47" w:rsidP="00913757">
            <w:pPr>
              <w:rPr>
                <w:rFonts w:ascii="Arial" w:hAnsi="Arial" w:cs="Arial"/>
                <w:sz w:val="20"/>
                <w:szCs w:val="20"/>
              </w:rPr>
            </w:pPr>
            <w:r w:rsidRPr="00DB3B47">
              <w:rPr>
                <w:rFonts w:ascii="Arial" w:hAnsi="Arial" w:cs="Arial"/>
                <w:sz w:val="20"/>
                <w:szCs w:val="20"/>
              </w:rPr>
              <w:t xml:space="preserve">Celso </w:t>
            </w:r>
            <w:proofErr w:type="spellStart"/>
            <w:r w:rsidRPr="00DB3B47">
              <w:rPr>
                <w:rFonts w:ascii="Arial" w:hAnsi="Arial" w:cs="Arial"/>
                <w:sz w:val="20"/>
                <w:szCs w:val="20"/>
              </w:rPr>
              <w:t>Hobold</w:t>
            </w:r>
            <w:proofErr w:type="spellEnd"/>
          </w:p>
        </w:tc>
      </w:tr>
    </w:tbl>
    <w:p w14:paraId="3A783DFE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3A5B811D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31EF09E6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597A35C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63751717" w14:textId="77777777" w:rsidR="00DA72BD" w:rsidRDefault="00DA72BD" w:rsidP="00DA72BD">
            <w:pPr>
              <w:jc w:val="both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1E03BA3B" w14:textId="7AB7B803" w:rsidR="00DA72BD" w:rsidRPr="00DA72BD" w:rsidRDefault="00F4651B" w:rsidP="00DA72BD">
            <w:pPr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462E19">
              <w:rPr>
                <w:rFonts w:ascii="Arial" w:hAnsi="Arial" w:cs="Arial"/>
                <w:bCs/>
                <w:sz w:val="20"/>
                <w:szCs w:val="20"/>
              </w:rPr>
              <w:t xml:space="preserve"> fornecedor 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>escolhido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foi</w:t>
            </w:r>
            <w:r w:rsidR="00D562D3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B3B47">
              <w:rPr>
                <w:rFonts w:ascii="Arial" w:hAnsi="Arial" w:cs="Arial"/>
                <w:sz w:val="20"/>
                <w:szCs w:val="20"/>
              </w:rPr>
              <w:t>CONTRA FOGO JUNG LTDA</w:t>
            </w:r>
            <w:r w:rsidR="00AB2BAB" w:rsidRPr="006439D0">
              <w:rPr>
                <w:rFonts w:ascii="Arial" w:hAnsi="Arial" w:cs="Arial"/>
                <w:bCs/>
                <w:sz w:val="20"/>
                <w:szCs w:val="20"/>
              </w:rPr>
              <w:t>,</w:t>
            </w:r>
            <w:r w:rsidR="00462E19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inscrito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 no CNPJ </w:t>
            </w:r>
            <w:r w:rsidR="00BC535A">
              <w:rPr>
                <w:rFonts w:ascii="Arial" w:hAnsi="Arial" w:cs="Arial"/>
                <w:bCs/>
                <w:sz w:val="20"/>
                <w:szCs w:val="20"/>
              </w:rPr>
              <w:t>n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º </w:t>
            </w:r>
            <w:r w:rsidR="00DB3B47">
              <w:rPr>
                <w:rFonts w:ascii="Arial" w:hAnsi="Arial" w:cs="Arial"/>
                <w:sz w:val="20"/>
                <w:szCs w:val="20"/>
              </w:rPr>
              <w:t>85.313.971/0001-44</w:t>
            </w:r>
            <w:r w:rsidR="00DA72BD" w:rsidRPr="006439D0">
              <w:rPr>
                <w:rFonts w:ascii="Arial" w:hAnsi="Arial" w:cs="Arial"/>
                <w:bCs/>
                <w:sz w:val="20"/>
                <w:szCs w:val="20"/>
              </w:rPr>
              <w:t xml:space="preserve">, a qual cumpriu todas as exigências do TR. O motivo da escolha foi a proposta mais vantajosa para o município sendo utilizado 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como seleção o menor preço. A escolha foi feita através de pes</w:t>
            </w:r>
            <w:r w:rsidR="00C71F99">
              <w:rPr>
                <w:rFonts w:ascii="Arial" w:hAnsi="Arial" w:cs="Arial"/>
                <w:bCs/>
                <w:sz w:val="20"/>
                <w:szCs w:val="20"/>
              </w:rPr>
              <w:t>quisa de preços com fornecedor</w:t>
            </w:r>
            <w:r w:rsidR="00155C3E">
              <w:rPr>
                <w:rFonts w:ascii="Arial" w:hAnsi="Arial" w:cs="Arial"/>
                <w:bCs/>
                <w:sz w:val="20"/>
                <w:szCs w:val="20"/>
              </w:rPr>
              <w:t>es</w:t>
            </w:r>
            <w:r w:rsidR="00E3268A">
              <w:rPr>
                <w:rFonts w:ascii="Arial" w:hAnsi="Arial" w:cs="Arial"/>
                <w:bCs/>
                <w:sz w:val="20"/>
                <w:szCs w:val="20"/>
              </w:rPr>
              <w:t xml:space="preserve"> da região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e</w:t>
            </w:r>
            <w:r w:rsidR="004F5E9D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A963F1">
              <w:rPr>
                <w:rFonts w:ascii="Arial" w:hAnsi="Arial" w:cs="Arial"/>
                <w:bCs/>
                <w:sz w:val="20"/>
                <w:szCs w:val="20"/>
              </w:rPr>
              <w:t>banco de preços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>. Os orçamentos foram utilizados como proposta, pois as condições de contratação foram mantidas no transcurso da formalização dest</w:t>
            </w:r>
            <w:r w:rsidR="008F313C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="00DA72BD" w:rsidRPr="00DA72BD">
              <w:rPr>
                <w:rFonts w:ascii="Arial" w:hAnsi="Arial" w:cs="Arial"/>
                <w:bCs/>
                <w:sz w:val="20"/>
                <w:szCs w:val="20"/>
              </w:rPr>
              <w:t xml:space="preserve"> demanda.</w:t>
            </w:r>
          </w:p>
          <w:p w14:paraId="100C19FE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4DCD5C" w14:textId="54A4E3F4" w:rsidR="009153C5" w:rsidRDefault="00223A04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</w:t>
            </w:r>
            <w:r w:rsidR="006237A4">
              <w:rPr>
                <w:rFonts w:ascii="Arial" w:hAnsi="Arial" w:cs="Arial"/>
                <w:sz w:val="20"/>
                <w:szCs w:val="20"/>
              </w:rPr>
              <w:t xml:space="preserve">Confirmação: </w:t>
            </w:r>
            <w:r w:rsidR="00DB3B47">
              <w:rPr>
                <w:rFonts w:ascii="Arial" w:hAnsi="Arial" w:cs="Arial"/>
                <w:sz w:val="20"/>
                <w:szCs w:val="20"/>
              </w:rPr>
              <w:t>25</w:t>
            </w:r>
            <w:r w:rsidR="00B7132F">
              <w:rPr>
                <w:rFonts w:ascii="Arial" w:hAnsi="Arial" w:cs="Arial"/>
                <w:sz w:val="20"/>
                <w:szCs w:val="20"/>
              </w:rPr>
              <w:t>/11</w:t>
            </w:r>
            <w:r w:rsidR="002B62DF">
              <w:rPr>
                <w:rFonts w:ascii="Arial" w:hAnsi="Arial" w:cs="Arial"/>
                <w:sz w:val="20"/>
                <w:szCs w:val="20"/>
              </w:rPr>
              <w:t>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2CC2315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6DCD4255" w14:textId="77777777" w:rsidR="00BC535A" w:rsidRPr="00BC535A" w:rsidRDefault="00BC535A" w:rsidP="00BC535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C535A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08757F38" w14:textId="77777777" w:rsidR="00DB3B47" w:rsidRDefault="00DB3B47" w:rsidP="007267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  <w:r w:rsidRPr="00726756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00F8D889" w14:textId="4EB0F8C0" w:rsidR="009153C5" w:rsidRDefault="00726756" w:rsidP="00DB3B4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26756">
              <w:rPr>
                <w:rFonts w:ascii="Arial" w:hAnsi="Arial" w:cs="Arial"/>
                <w:sz w:val="20"/>
                <w:szCs w:val="20"/>
              </w:rPr>
              <w:t>Secretári</w:t>
            </w:r>
            <w:r w:rsidR="00AB0590">
              <w:rPr>
                <w:rFonts w:ascii="Arial" w:hAnsi="Arial" w:cs="Arial"/>
                <w:sz w:val="20"/>
                <w:szCs w:val="20"/>
              </w:rPr>
              <w:t xml:space="preserve">o </w:t>
            </w:r>
            <w:r w:rsidR="00D562D3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DB3B47">
              <w:rPr>
                <w:rFonts w:ascii="Arial" w:hAnsi="Arial" w:cs="Arial"/>
                <w:sz w:val="20"/>
                <w:szCs w:val="20"/>
              </w:rPr>
              <w:t>Administração e Finanças</w:t>
            </w:r>
          </w:p>
        </w:tc>
      </w:tr>
      <w:tr w:rsidR="00D6788D" w14:paraId="35F3502F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0562E4FB" w14:textId="77777777" w:rsidR="00D6788D" w:rsidRDefault="00D6788D" w:rsidP="00A963F1">
            <w:pPr>
              <w:jc w:val="center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2DB130" w14:textId="77777777" w:rsidR="00A963F1" w:rsidRDefault="00A963F1" w:rsidP="00A7408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257FB6E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33389717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4559B6E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63E48414" w14:textId="77777777">
        <w:trPr>
          <w:trHeight w:val="397"/>
        </w:trPr>
        <w:tc>
          <w:tcPr>
            <w:tcW w:w="9634" w:type="dxa"/>
            <w:vAlign w:val="center"/>
          </w:tcPr>
          <w:p w14:paraId="1D0915D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009698D8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</w:t>
            </w:r>
            <w:r w:rsidR="0040473C" w:rsidRPr="0040473C">
              <w:rPr>
                <w:rFonts w:ascii="Arial" w:hAnsi="Arial" w:cs="Arial"/>
                <w:sz w:val="20"/>
                <w:szCs w:val="20"/>
              </w:rPr>
              <w:t xml:space="preserve">533 e 534/2023 </w:t>
            </w:r>
            <w:r>
              <w:rPr>
                <w:rFonts w:ascii="Arial" w:hAnsi="Arial" w:cs="Arial"/>
                <w:sz w:val="20"/>
                <w:szCs w:val="20"/>
              </w:rPr>
              <w:t>e Lei Federal nº. 14.133/2023.</w:t>
            </w:r>
          </w:p>
          <w:p w14:paraId="2C724680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7076089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32A69030" w14:textId="77777777" w:rsidR="009153C5" w:rsidRDefault="009153C5" w:rsidP="001973DD">
            <w:pPr>
              <w:rPr>
                <w:rFonts w:ascii="Arial" w:hAnsi="Arial" w:cs="Arial"/>
                <w:sz w:val="20"/>
                <w:szCs w:val="20"/>
              </w:rPr>
            </w:pPr>
          </w:p>
          <w:p w14:paraId="3AF64672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14F9686C" w14:textId="34FD4C4D" w:rsidR="009153C5" w:rsidRDefault="006164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Claudio Gonçalves</w:t>
            </w:r>
          </w:p>
          <w:p w14:paraId="3F27A504" w14:textId="7464E5CF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  <w:r w:rsidR="0017197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6EF2639E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0ABF1D2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6F68D71C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62268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03D48"/>
    <w:rsid w:val="00003DC2"/>
    <w:rsid w:val="00021CCD"/>
    <w:rsid w:val="00030C55"/>
    <w:rsid w:val="0003320C"/>
    <w:rsid w:val="00033867"/>
    <w:rsid w:val="00036E4B"/>
    <w:rsid w:val="00050CF4"/>
    <w:rsid w:val="000520D4"/>
    <w:rsid w:val="00055461"/>
    <w:rsid w:val="00056743"/>
    <w:rsid w:val="00082A34"/>
    <w:rsid w:val="00092F42"/>
    <w:rsid w:val="00095233"/>
    <w:rsid w:val="000962C3"/>
    <w:rsid w:val="000B4EE4"/>
    <w:rsid w:val="000C2108"/>
    <w:rsid w:val="000D0D3E"/>
    <w:rsid w:val="000E347B"/>
    <w:rsid w:val="000E3CA6"/>
    <w:rsid w:val="000E7944"/>
    <w:rsid w:val="000F0E3C"/>
    <w:rsid w:val="001227F6"/>
    <w:rsid w:val="001270EB"/>
    <w:rsid w:val="00132478"/>
    <w:rsid w:val="00155C3E"/>
    <w:rsid w:val="00165727"/>
    <w:rsid w:val="00171977"/>
    <w:rsid w:val="00176C8E"/>
    <w:rsid w:val="00177612"/>
    <w:rsid w:val="00194E66"/>
    <w:rsid w:val="001973DD"/>
    <w:rsid w:val="001B3D19"/>
    <w:rsid w:val="001D175C"/>
    <w:rsid w:val="001D2651"/>
    <w:rsid w:val="001E111B"/>
    <w:rsid w:val="001E4B1C"/>
    <w:rsid w:val="001E5A9D"/>
    <w:rsid w:val="001F0298"/>
    <w:rsid w:val="001F4237"/>
    <w:rsid w:val="001F63B7"/>
    <w:rsid w:val="00202A26"/>
    <w:rsid w:val="002047D1"/>
    <w:rsid w:val="002236A5"/>
    <w:rsid w:val="00223A04"/>
    <w:rsid w:val="00233069"/>
    <w:rsid w:val="002342D0"/>
    <w:rsid w:val="00272C2A"/>
    <w:rsid w:val="00274C85"/>
    <w:rsid w:val="00281176"/>
    <w:rsid w:val="002876BD"/>
    <w:rsid w:val="002B1251"/>
    <w:rsid w:val="002B62DF"/>
    <w:rsid w:val="002C0AF6"/>
    <w:rsid w:val="002C392E"/>
    <w:rsid w:val="002C5D55"/>
    <w:rsid w:val="002E22AF"/>
    <w:rsid w:val="002E51D4"/>
    <w:rsid w:val="002F394C"/>
    <w:rsid w:val="002F78DB"/>
    <w:rsid w:val="0030470D"/>
    <w:rsid w:val="00335953"/>
    <w:rsid w:val="003366DD"/>
    <w:rsid w:val="00337A6C"/>
    <w:rsid w:val="0036599B"/>
    <w:rsid w:val="0036640B"/>
    <w:rsid w:val="003748A6"/>
    <w:rsid w:val="00382506"/>
    <w:rsid w:val="0039738A"/>
    <w:rsid w:val="003A1A4A"/>
    <w:rsid w:val="003A2F82"/>
    <w:rsid w:val="003E1869"/>
    <w:rsid w:val="0040473C"/>
    <w:rsid w:val="00426C9A"/>
    <w:rsid w:val="00430652"/>
    <w:rsid w:val="00443A96"/>
    <w:rsid w:val="00447B4B"/>
    <w:rsid w:val="00452843"/>
    <w:rsid w:val="00462E19"/>
    <w:rsid w:val="00467172"/>
    <w:rsid w:val="00474AFA"/>
    <w:rsid w:val="00494D8E"/>
    <w:rsid w:val="00497978"/>
    <w:rsid w:val="004A0F4D"/>
    <w:rsid w:val="004A35EF"/>
    <w:rsid w:val="004A6D6A"/>
    <w:rsid w:val="004B5B33"/>
    <w:rsid w:val="004E433E"/>
    <w:rsid w:val="004E5CE8"/>
    <w:rsid w:val="004F5E9D"/>
    <w:rsid w:val="00504338"/>
    <w:rsid w:val="005149F6"/>
    <w:rsid w:val="00520A5E"/>
    <w:rsid w:val="00542E4F"/>
    <w:rsid w:val="0055307C"/>
    <w:rsid w:val="005607CF"/>
    <w:rsid w:val="00561160"/>
    <w:rsid w:val="0056173F"/>
    <w:rsid w:val="0057329A"/>
    <w:rsid w:val="00583A52"/>
    <w:rsid w:val="00590753"/>
    <w:rsid w:val="00595A9E"/>
    <w:rsid w:val="005A17E7"/>
    <w:rsid w:val="005B4FC6"/>
    <w:rsid w:val="005E0F9D"/>
    <w:rsid w:val="005E35CD"/>
    <w:rsid w:val="0061642A"/>
    <w:rsid w:val="006237A4"/>
    <w:rsid w:val="00626497"/>
    <w:rsid w:val="00640FEA"/>
    <w:rsid w:val="006439D0"/>
    <w:rsid w:val="00655BD3"/>
    <w:rsid w:val="0068253B"/>
    <w:rsid w:val="006A10C7"/>
    <w:rsid w:val="006B03B4"/>
    <w:rsid w:val="006C47FB"/>
    <w:rsid w:val="006C4846"/>
    <w:rsid w:val="006C67B3"/>
    <w:rsid w:val="006C6DB6"/>
    <w:rsid w:val="006F135C"/>
    <w:rsid w:val="006F7B46"/>
    <w:rsid w:val="00701E71"/>
    <w:rsid w:val="00702658"/>
    <w:rsid w:val="007120E5"/>
    <w:rsid w:val="00723108"/>
    <w:rsid w:val="00726756"/>
    <w:rsid w:val="007464E4"/>
    <w:rsid w:val="0076724A"/>
    <w:rsid w:val="00784A92"/>
    <w:rsid w:val="00786CAB"/>
    <w:rsid w:val="00790A48"/>
    <w:rsid w:val="007A0856"/>
    <w:rsid w:val="007B033F"/>
    <w:rsid w:val="007B2290"/>
    <w:rsid w:val="007B7322"/>
    <w:rsid w:val="007C48D8"/>
    <w:rsid w:val="007D0AA8"/>
    <w:rsid w:val="007E7B8A"/>
    <w:rsid w:val="007F221C"/>
    <w:rsid w:val="00800ECB"/>
    <w:rsid w:val="0080174A"/>
    <w:rsid w:val="00811C6C"/>
    <w:rsid w:val="00812907"/>
    <w:rsid w:val="00813AD0"/>
    <w:rsid w:val="00817DB0"/>
    <w:rsid w:val="008430C8"/>
    <w:rsid w:val="00851A95"/>
    <w:rsid w:val="00851BA3"/>
    <w:rsid w:val="00856956"/>
    <w:rsid w:val="008630D7"/>
    <w:rsid w:val="00863E42"/>
    <w:rsid w:val="00881FEE"/>
    <w:rsid w:val="008A1F86"/>
    <w:rsid w:val="008A408A"/>
    <w:rsid w:val="008A7226"/>
    <w:rsid w:val="008A7EB8"/>
    <w:rsid w:val="008C227E"/>
    <w:rsid w:val="008C6B43"/>
    <w:rsid w:val="008D2146"/>
    <w:rsid w:val="008D27AC"/>
    <w:rsid w:val="008E0D47"/>
    <w:rsid w:val="008F313C"/>
    <w:rsid w:val="009032F7"/>
    <w:rsid w:val="00912D03"/>
    <w:rsid w:val="00913757"/>
    <w:rsid w:val="009153C5"/>
    <w:rsid w:val="00917594"/>
    <w:rsid w:val="009374F2"/>
    <w:rsid w:val="00942B93"/>
    <w:rsid w:val="009478BA"/>
    <w:rsid w:val="00950B18"/>
    <w:rsid w:val="0098013B"/>
    <w:rsid w:val="00983555"/>
    <w:rsid w:val="009B1BD4"/>
    <w:rsid w:val="009D0E3C"/>
    <w:rsid w:val="009D1AFC"/>
    <w:rsid w:val="009D361D"/>
    <w:rsid w:val="009D452F"/>
    <w:rsid w:val="00A25BEF"/>
    <w:rsid w:val="00A57AF9"/>
    <w:rsid w:val="00A62838"/>
    <w:rsid w:val="00A74082"/>
    <w:rsid w:val="00A963F1"/>
    <w:rsid w:val="00AB0590"/>
    <w:rsid w:val="00AB2BAB"/>
    <w:rsid w:val="00AC0C05"/>
    <w:rsid w:val="00AC4777"/>
    <w:rsid w:val="00AD128A"/>
    <w:rsid w:val="00AD2374"/>
    <w:rsid w:val="00AF1BAA"/>
    <w:rsid w:val="00B03B3B"/>
    <w:rsid w:val="00B10785"/>
    <w:rsid w:val="00B11610"/>
    <w:rsid w:val="00B12609"/>
    <w:rsid w:val="00B27A0A"/>
    <w:rsid w:val="00B46878"/>
    <w:rsid w:val="00B63CFD"/>
    <w:rsid w:val="00B7132F"/>
    <w:rsid w:val="00B72169"/>
    <w:rsid w:val="00B80F3C"/>
    <w:rsid w:val="00B901EC"/>
    <w:rsid w:val="00BA389D"/>
    <w:rsid w:val="00BB21A4"/>
    <w:rsid w:val="00BC535A"/>
    <w:rsid w:val="00BD4838"/>
    <w:rsid w:val="00BF1AB8"/>
    <w:rsid w:val="00C10664"/>
    <w:rsid w:val="00C11CB5"/>
    <w:rsid w:val="00C27D94"/>
    <w:rsid w:val="00C40358"/>
    <w:rsid w:val="00C420EC"/>
    <w:rsid w:val="00C4260E"/>
    <w:rsid w:val="00C64939"/>
    <w:rsid w:val="00C71F99"/>
    <w:rsid w:val="00C92F26"/>
    <w:rsid w:val="00C96B67"/>
    <w:rsid w:val="00CA5034"/>
    <w:rsid w:val="00CA59D1"/>
    <w:rsid w:val="00CB13CF"/>
    <w:rsid w:val="00CC2D3A"/>
    <w:rsid w:val="00CC7F42"/>
    <w:rsid w:val="00CD04A1"/>
    <w:rsid w:val="00CD5B77"/>
    <w:rsid w:val="00CF058E"/>
    <w:rsid w:val="00CF57FE"/>
    <w:rsid w:val="00D0189B"/>
    <w:rsid w:val="00D06199"/>
    <w:rsid w:val="00D10495"/>
    <w:rsid w:val="00D33ABA"/>
    <w:rsid w:val="00D562D3"/>
    <w:rsid w:val="00D6788D"/>
    <w:rsid w:val="00D85F85"/>
    <w:rsid w:val="00D92B97"/>
    <w:rsid w:val="00DA72BD"/>
    <w:rsid w:val="00DB3B47"/>
    <w:rsid w:val="00DB4E0A"/>
    <w:rsid w:val="00DB6556"/>
    <w:rsid w:val="00DB6F18"/>
    <w:rsid w:val="00DC1106"/>
    <w:rsid w:val="00DC6E3A"/>
    <w:rsid w:val="00DE73CA"/>
    <w:rsid w:val="00E22BC1"/>
    <w:rsid w:val="00E31156"/>
    <w:rsid w:val="00E3268A"/>
    <w:rsid w:val="00E4696B"/>
    <w:rsid w:val="00E555CE"/>
    <w:rsid w:val="00E645CB"/>
    <w:rsid w:val="00E75FB7"/>
    <w:rsid w:val="00E95E12"/>
    <w:rsid w:val="00EE47B0"/>
    <w:rsid w:val="00EE51C3"/>
    <w:rsid w:val="00EF6D3F"/>
    <w:rsid w:val="00F202D7"/>
    <w:rsid w:val="00F3580B"/>
    <w:rsid w:val="00F35CFA"/>
    <w:rsid w:val="00F4651B"/>
    <w:rsid w:val="00F56417"/>
    <w:rsid w:val="00F81716"/>
    <w:rsid w:val="00F93FF1"/>
    <w:rsid w:val="00FC2121"/>
    <w:rsid w:val="00FF3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B1BC5"/>
  <w15:docId w15:val="{3A147875-C7CF-4747-83FF-A630C70AD2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229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2DDB1-BFAF-4BB2-B3AC-D4BA6D97D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341</Words>
  <Characters>1842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2025-11-25T12:40:00Z</cp:lastPrinted>
  <dcterms:created xsi:type="dcterms:W3CDTF">2025-11-25T12:40:00Z</dcterms:created>
  <dcterms:modified xsi:type="dcterms:W3CDTF">2025-11-25T12:40:00Z</dcterms:modified>
</cp:coreProperties>
</file>