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7CB" w:rsidRDefault="0053167C">
      <w:pPr>
        <w:pStyle w:val="Normal1"/>
        <w:ind w:right="142"/>
        <w:jc w:val="center"/>
        <w:rPr>
          <w:rFonts w:ascii="Calibri" w:eastAsia="Calibri" w:hAnsi="Calibri" w:cs="Calibri"/>
          <w:b/>
          <w:sz w:val="20"/>
          <w:szCs w:val="20"/>
        </w:rPr>
      </w:pPr>
      <w:bookmarkStart w:id="0" w:name="_GoBack"/>
      <w:bookmarkEnd w:id="0"/>
      <w:r>
        <w:rPr>
          <w:rFonts w:ascii="Calibri" w:eastAsia="Calibri" w:hAnsi="Calibri" w:cs="Calibri"/>
          <w:b/>
          <w:sz w:val="20"/>
          <w:szCs w:val="20"/>
        </w:rPr>
        <w:t>TERMO DE REFERÊNCIA</w:t>
      </w:r>
    </w:p>
    <w:p w:rsidR="000F50E2" w:rsidRDefault="000F50E2">
      <w:pPr>
        <w:pStyle w:val="Normal1"/>
        <w:ind w:right="142"/>
        <w:jc w:val="center"/>
        <w:rPr>
          <w:rFonts w:ascii="Calibri" w:eastAsia="Calibri" w:hAnsi="Calibri" w:cs="Calibri"/>
          <w:sz w:val="20"/>
          <w:szCs w:val="20"/>
        </w:rPr>
      </w:pPr>
    </w:p>
    <w:p w:rsidR="007757CB" w:rsidRDefault="0053167C" w:rsidP="006B4BB2">
      <w:pPr>
        <w:pStyle w:val="Normal1"/>
        <w:keepNext/>
        <w:keepLines/>
        <w:numPr>
          <w:ilvl w:val="0"/>
          <w:numId w:val="2"/>
        </w:numPr>
        <w:pBdr>
          <w:top w:val="nil"/>
          <w:left w:val="nil"/>
          <w:bottom w:val="nil"/>
          <w:right w:val="nil"/>
          <w:between w:val="nil"/>
        </w:pBdr>
        <w:spacing w:after="0"/>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DO OBJETO</w:t>
      </w:r>
    </w:p>
    <w:p w:rsidR="007757CB" w:rsidRDefault="007751BC" w:rsidP="006B4BB2">
      <w:pPr>
        <w:pStyle w:val="Normal1"/>
        <w:numPr>
          <w:ilvl w:val="1"/>
          <w:numId w:val="4"/>
        </w:numPr>
        <w:pBdr>
          <w:top w:val="nil"/>
          <w:left w:val="nil"/>
          <w:bottom w:val="nil"/>
          <w:right w:val="nil"/>
          <w:between w:val="nil"/>
        </w:pBdr>
        <w:spacing w:before="240" w:after="240"/>
        <w:ind w:left="426" w:right="142" w:hanging="426"/>
        <w:jc w:val="both"/>
        <w:rPr>
          <w:rFonts w:ascii="Calibri" w:eastAsia="Calibri" w:hAnsi="Calibri" w:cs="Calibri"/>
          <w:color w:val="000000"/>
          <w:sz w:val="20"/>
          <w:szCs w:val="20"/>
        </w:rPr>
      </w:pPr>
      <w:r w:rsidRPr="007751BC">
        <w:rPr>
          <w:rFonts w:ascii="Calibri" w:eastAsia="Calibri" w:hAnsi="Calibri" w:cs="Calibri"/>
          <w:sz w:val="20"/>
          <w:szCs w:val="20"/>
        </w:rPr>
        <w:t>Dispensa de licitação com fundamento no</w:t>
      </w:r>
      <w:r>
        <w:rPr>
          <w:rFonts w:ascii="Calibri" w:eastAsia="Calibri" w:hAnsi="Calibri" w:cs="Calibri"/>
          <w:color w:val="4472C4"/>
          <w:sz w:val="20"/>
          <w:szCs w:val="20"/>
        </w:rPr>
        <w:t xml:space="preserve"> </w:t>
      </w:r>
      <w:r>
        <w:rPr>
          <w:rFonts w:ascii="Calibri" w:eastAsia="Calibri" w:hAnsi="Calibri" w:cs="Calibri"/>
          <w:color w:val="000000"/>
          <w:sz w:val="20"/>
          <w:szCs w:val="20"/>
        </w:rPr>
        <w:t>art. 75, inc. II da Lei nº 14.133/2</w:t>
      </w:r>
      <w:r w:rsidR="00E77A44">
        <w:rPr>
          <w:rFonts w:ascii="Calibri" w:eastAsia="Calibri" w:hAnsi="Calibri" w:cs="Calibri"/>
          <w:color w:val="000000"/>
          <w:sz w:val="20"/>
          <w:szCs w:val="20"/>
        </w:rPr>
        <w:t>1</w:t>
      </w:r>
      <w:r>
        <w:rPr>
          <w:rFonts w:ascii="Calibri" w:eastAsia="Calibri" w:hAnsi="Calibri" w:cs="Calibri"/>
          <w:color w:val="000000"/>
          <w:sz w:val="20"/>
          <w:szCs w:val="20"/>
        </w:rPr>
        <w:t xml:space="preserve">, visando </w:t>
      </w:r>
      <w:r w:rsidRPr="00AF28DD">
        <w:rPr>
          <w:rFonts w:ascii="Calibri" w:eastAsia="Calibri" w:hAnsi="Calibri" w:cs="Calibri"/>
          <w:sz w:val="20"/>
          <w:szCs w:val="20"/>
        </w:rPr>
        <w:t>à c</w:t>
      </w:r>
      <w:r w:rsidR="0053167C" w:rsidRPr="00AF28DD">
        <w:rPr>
          <w:rFonts w:ascii="Calibri" w:eastAsia="Calibri" w:hAnsi="Calibri" w:cs="Calibri"/>
          <w:sz w:val="20"/>
          <w:szCs w:val="20"/>
        </w:rPr>
        <w:t xml:space="preserve">ontratação </w:t>
      </w:r>
      <w:r w:rsidRPr="00AF28DD">
        <w:rPr>
          <w:rFonts w:ascii="Calibri" w:eastAsia="Calibri" w:hAnsi="Calibri" w:cs="Calibri"/>
          <w:sz w:val="20"/>
          <w:szCs w:val="20"/>
        </w:rPr>
        <w:t>direta da</w:t>
      </w:r>
      <w:r w:rsidR="0053167C" w:rsidRPr="00AF28DD">
        <w:rPr>
          <w:rFonts w:ascii="Calibri" w:eastAsia="Calibri" w:hAnsi="Calibri" w:cs="Calibri"/>
          <w:sz w:val="20"/>
          <w:szCs w:val="20"/>
        </w:rPr>
        <w:t xml:space="preserve"> prestação de serviços</w:t>
      </w:r>
      <w:r w:rsidR="00AF28DD" w:rsidRPr="00AF28DD">
        <w:rPr>
          <w:rFonts w:ascii="Calibri" w:eastAsia="Calibri" w:hAnsi="Calibri" w:cs="Calibri"/>
          <w:sz w:val="20"/>
          <w:szCs w:val="20"/>
        </w:rPr>
        <w:t xml:space="preserve"> de desratização, dedetização, descupinização, prevenção e d</w:t>
      </w:r>
      <w:r w:rsidR="00AF28DD">
        <w:rPr>
          <w:rFonts w:ascii="Calibri" w:eastAsia="Calibri" w:hAnsi="Calibri" w:cs="Calibri"/>
          <w:color w:val="000000"/>
          <w:sz w:val="20"/>
          <w:szCs w:val="20"/>
        </w:rPr>
        <w:t xml:space="preserve">esinfestação, com o fornecimento de mão de obra, todos os insumos, materiais, equipamentos e ferramentas necessários, </w:t>
      </w:r>
      <w:r>
        <w:rPr>
          <w:rFonts w:ascii="Calibri" w:eastAsia="Calibri" w:hAnsi="Calibri" w:cs="Calibri"/>
          <w:color w:val="000000"/>
          <w:sz w:val="20"/>
          <w:szCs w:val="20"/>
        </w:rPr>
        <w:t>para</w:t>
      </w:r>
      <w:r w:rsidR="00AF28DD">
        <w:rPr>
          <w:rFonts w:ascii="Calibri" w:eastAsia="Calibri" w:hAnsi="Calibri" w:cs="Calibri"/>
          <w:color w:val="000000"/>
          <w:sz w:val="20"/>
          <w:szCs w:val="20"/>
        </w:rPr>
        <w:t xml:space="preserve"> atender às necessidades das </w:t>
      </w:r>
      <w:r w:rsidR="00AF28DD" w:rsidRPr="00AD18C9">
        <w:rPr>
          <w:rFonts w:ascii="Calibri" w:eastAsia="Calibri" w:hAnsi="Calibri" w:cs="Calibri"/>
          <w:color w:val="000000"/>
          <w:sz w:val="20"/>
          <w:szCs w:val="20"/>
        </w:rPr>
        <w:t>Unidades do Expresso Cidadão da Boa Vista,</w:t>
      </w:r>
      <w:r w:rsidR="00AF28DD">
        <w:rPr>
          <w:rFonts w:ascii="Calibri" w:eastAsia="Calibri" w:hAnsi="Calibri" w:cs="Calibri"/>
          <w:color w:val="000000"/>
          <w:sz w:val="20"/>
          <w:szCs w:val="20"/>
        </w:rPr>
        <w:t xml:space="preserve"> Petrolina, Caruaru, Garanhuns, </w:t>
      </w:r>
      <w:r w:rsidR="00AF28DD" w:rsidRPr="00AD18C9">
        <w:rPr>
          <w:rFonts w:ascii="Calibri" w:eastAsia="Calibri" w:hAnsi="Calibri" w:cs="Calibri"/>
          <w:color w:val="000000"/>
          <w:sz w:val="20"/>
          <w:szCs w:val="20"/>
        </w:rPr>
        <w:t>Salg</w:t>
      </w:r>
      <w:r w:rsidR="00AF28DD">
        <w:rPr>
          <w:rFonts w:ascii="Calibri" w:eastAsia="Calibri" w:hAnsi="Calibri" w:cs="Calibri"/>
          <w:color w:val="000000"/>
          <w:sz w:val="20"/>
          <w:szCs w:val="20"/>
        </w:rPr>
        <w:t>ueiro e Vitória de Santo Antão</w:t>
      </w:r>
      <w:r w:rsidR="0053167C">
        <w:rPr>
          <w:rFonts w:ascii="Calibri" w:eastAsia="Calibri" w:hAnsi="Calibri" w:cs="Calibri"/>
          <w:color w:val="000000"/>
          <w:sz w:val="20"/>
          <w:szCs w:val="20"/>
        </w:rPr>
        <w:t>, conforme as condições, especificações, quantidades e exigências contidas neste Termo de Referência. </w:t>
      </w:r>
    </w:p>
    <w:p w:rsidR="007757CB" w:rsidRPr="00D15C7E" w:rsidRDefault="0053167C" w:rsidP="006B4BB2">
      <w:pPr>
        <w:pStyle w:val="Normal1"/>
        <w:numPr>
          <w:ilvl w:val="1"/>
          <w:numId w:val="4"/>
        </w:numPr>
        <w:pBdr>
          <w:top w:val="nil"/>
          <w:left w:val="nil"/>
          <w:bottom w:val="nil"/>
          <w:right w:val="nil"/>
          <w:between w:val="nil"/>
        </w:pBdr>
        <w:spacing w:before="240" w:after="240"/>
        <w:ind w:left="426" w:right="142" w:hanging="426"/>
        <w:jc w:val="both"/>
        <w:rPr>
          <w:rFonts w:ascii="Calibri" w:eastAsia="Calibri" w:hAnsi="Calibri" w:cs="Calibri"/>
          <w:b/>
          <w:color w:val="FF0000"/>
          <w:sz w:val="20"/>
          <w:szCs w:val="20"/>
        </w:rPr>
      </w:pPr>
      <w:r w:rsidRPr="00BE37AD">
        <w:rPr>
          <w:rFonts w:ascii="Calibri" w:eastAsia="Calibri" w:hAnsi="Calibri" w:cs="Calibri"/>
          <w:color w:val="000000"/>
          <w:sz w:val="20"/>
          <w:szCs w:val="20"/>
        </w:rPr>
        <w:t xml:space="preserve">As especificações e os quantitativos do objeto </w:t>
      </w:r>
      <w:r w:rsidRPr="007751BC">
        <w:rPr>
          <w:rFonts w:ascii="Calibri" w:eastAsia="Calibri" w:hAnsi="Calibri" w:cs="Calibri"/>
          <w:color w:val="000000"/>
          <w:sz w:val="20"/>
          <w:szCs w:val="20"/>
        </w:rPr>
        <w:t xml:space="preserve">desta </w:t>
      </w:r>
      <w:r w:rsidR="00BE37AD" w:rsidRPr="007751BC">
        <w:rPr>
          <w:rFonts w:ascii="Calibri" w:eastAsia="Calibri" w:hAnsi="Calibri" w:cs="Calibri"/>
          <w:color w:val="000000"/>
          <w:sz w:val="20"/>
          <w:szCs w:val="20"/>
        </w:rPr>
        <w:t>dispensa</w:t>
      </w:r>
      <w:r w:rsidRPr="007751BC">
        <w:rPr>
          <w:rFonts w:ascii="Calibri" w:eastAsia="Calibri" w:hAnsi="Calibri" w:cs="Calibri"/>
          <w:color w:val="000000"/>
          <w:sz w:val="20"/>
          <w:szCs w:val="20"/>
        </w:rPr>
        <w:t xml:space="preserve"> estão</w:t>
      </w:r>
      <w:r w:rsidRPr="009D73E7">
        <w:rPr>
          <w:rFonts w:ascii="Calibri" w:eastAsia="Calibri" w:hAnsi="Calibri" w:cs="Calibri"/>
          <w:color w:val="000000"/>
          <w:sz w:val="20"/>
          <w:szCs w:val="20"/>
        </w:rPr>
        <w:t xml:space="preserve"> </w:t>
      </w:r>
      <w:r w:rsidRPr="00BE37AD">
        <w:rPr>
          <w:rFonts w:ascii="Calibri" w:eastAsia="Calibri" w:hAnsi="Calibri" w:cs="Calibri"/>
          <w:color w:val="000000"/>
          <w:sz w:val="20"/>
          <w:szCs w:val="20"/>
        </w:rPr>
        <w:t>descritos conforme quadro abaixo:</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
        <w:gridCol w:w="823"/>
        <w:gridCol w:w="1131"/>
        <w:gridCol w:w="1171"/>
        <w:gridCol w:w="932"/>
        <w:gridCol w:w="1090"/>
        <w:gridCol w:w="740"/>
        <w:gridCol w:w="1560"/>
        <w:gridCol w:w="992"/>
      </w:tblGrid>
      <w:tr w:rsidR="00D15C7E" w:rsidRPr="009F6109" w:rsidTr="00897138">
        <w:tc>
          <w:tcPr>
            <w:tcW w:w="9104" w:type="dxa"/>
            <w:gridSpan w:val="9"/>
            <w:shd w:val="clear" w:color="auto" w:fill="D9D9D9"/>
          </w:tcPr>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9F6109">
              <w:rPr>
                <w:rFonts w:ascii="Calibri" w:eastAsia="Calibri" w:hAnsi="Calibri" w:cs="Calibri"/>
                <w:b/>
                <w:color w:val="000000"/>
                <w:sz w:val="16"/>
                <w:szCs w:val="16"/>
              </w:rPr>
              <w:t>LOTE I- EXPRESSO CIDADÃO BOA VISTA</w:t>
            </w:r>
          </w:p>
        </w:tc>
      </w:tr>
      <w:tr w:rsidR="00D15C7E" w:rsidRPr="009F6109" w:rsidTr="00897138">
        <w:tc>
          <w:tcPr>
            <w:tcW w:w="665" w:type="dxa"/>
            <w:shd w:val="clear" w:color="auto" w:fill="D9D9D9"/>
          </w:tcPr>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Item</w:t>
            </w:r>
          </w:p>
        </w:tc>
        <w:tc>
          <w:tcPr>
            <w:tcW w:w="823" w:type="dxa"/>
            <w:shd w:val="clear" w:color="auto" w:fill="D9D9D9"/>
          </w:tcPr>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Código e-fisco</w:t>
            </w:r>
          </w:p>
        </w:tc>
        <w:tc>
          <w:tcPr>
            <w:tcW w:w="1131" w:type="dxa"/>
            <w:shd w:val="clear" w:color="auto" w:fill="D9D9D9"/>
          </w:tcPr>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Descrição</w:t>
            </w:r>
          </w:p>
        </w:tc>
        <w:tc>
          <w:tcPr>
            <w:tcW w:w="1171" w:type="dxa"/>
            <w:shd w:val="clear" w:color="auto" w:fill="D9D9D9"/>
          </w:tcPr>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Quantidade (A)</w:t>
            </w:r>
          </w:p>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p>
        </w:tc>
        <w:tc>
          <w:tcPr>
            <w:tcW w:w="932" w:type="dxa"/>
            <w:shd w:val="clear" w:color="auto" w:fill="D9D9D9"/>
          </w:tcPr>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medida</w:t>
            </w:r>
          </w:p>
        </w:tc>
        <w:tc>
          <w:tcPr>
            <w:tcW w:w="1090" w:type="dxa"/>
            <w:shd w:val="clear" w:color="auto" w:fill="D9D9D9"/>
          </w:tcPr>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 xml:space="preserve">Valor </w:t>
            </w:r>
            <w:r>
              <w:rPr>
                <w:rFonts w:ascii="Calibri" w:eastAsia="Calibri" w:hAnsi="Calibri" w:cs="Calibri"/>
                <w:b/>
                <w:color w:val="000000"/>
                <w:sz w:val="20"/>
                <w:szCs w:val="20"/>
              </w:rPr>
              <w:t xml:space="preserve">de Referência </w:t>
            </w:r>
            <w:r w:rsidRPr="009F6109">
              <w:rPr>
                <w:rFonts w:ascii="Calibri" w:eastAsia="Calibri" w:hAnsi="Calibri" w:cs="Calibri"/>
                <w:b/>
                <w:color w:val="000000"/>
                <w:sz w:val="20"/>
                <w:szCs w:val="20"/>
              </w:rPr>
              <w:t>Unitário (B)</w:t>
            </w:r>
          </w:p>
        </w:tc>
        <w:tc>
          <w:tcPr>
            <w:tcW w:w="740" w:type="dxa"/>
            <w:shd w:val="clear" w:color="auto" w:fill="D9D9D9"/>
          </w:tcPr>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 xml:space="preserve">Quantidade de tempo (C) </w:t>
            </w:r>
          </w:p>
        </w:tc>
        <w:tc>
          <w:tcPr>
            <w:tcW w:w="1560" w:type="dxa"/>
            <w:shd w:val="clear" w:color="auto" w:fill="D9D9D9"/>
          </w:tcPr>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Tempo</w:t>
            </w:r>
          </w:p>
        </w:tc>
        <w:tc>
          <w:tcPr>
            <w:tcW w:w="992" w:type="dxa"/>
            <w:shd w:val="clear" w:color="auto" w:fill="D9D9D9"/>
          </w:tcPr>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Valor Total Estimado (A) x (B)</w:t>
            </w:r>
            <w:r>
              <w:rPr>
                <w:rFonts w:ascii="Calibri" w:eastAsia="Calibri" w:hAnsi="Calibri" w:cs="Calibri"/>
                <w:b/>
                <w:color w:val="000000"/>
                <w:sz w:val="20"/>
                <w:szCs w:val="20"/>
              </w:rPr>
              <w:t xml:space="preserve"> x (C)</w:t>
            </w:r>
          </w:p>
        </w:tc>
      </w:tr>
      <w:tr w:rsidR="00D15C7E" w:rsidRPr="009F6109" w:rsidTr="00897138">
        <w:tc>
          <w:tcPr>
            <w:tcW w:w="665" w:type="dxa"/>
          </w:tcPr>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9F6109">
              <w:rPr>
                <w:rFonts w:ascii="Calibri" w:eastAsia="Calibri" w:hAnsi="Calibri" w:cs="Calibri"/>
                <w:color w:val="000000"/>
                <w:sz w:val="20"/>
                <w:szCs w:val="20"/>
              </w:rPr>
              <w:t>1</w:t>
            </w:r>
          </w:p>
        </w:tc>
        <w:tc>
          <w:tcPr>
            <w:tcW w:w="823" w:type="dxa"/>
          </w:tcPr>
          <w:p w:rsidR="00D15C7E" w:rsidRPr="009F6109"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9F6109">
              <w:rPr>
                <w:rFonts w:ascii="Calibri" w:eastAsia="Calibri" w:hAnsi="Calibri" w:cs="Calibri"/>
                <w:sz w:val="16"/>
                <w:szCs w:val="16"/>
              </w:rPr>
              <w:t>488938-0</w:t>
            </w:r>
          </w:p>
        </w:tc>
        <w:tc>
          <w:tcPr>
            <w:tcW w:w="1131" w:type="dxa"/>
          </w:tcPr>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9F6109">
              <w:rPr>
                <w:rFonts w:ascii="Calibri" w:eastAsia="Calibri" w:hAnsi="Calibri" w:cs="Calibri"/>
                <w:sz w:val="16"/>
                <w:szCs w:val="16"/>
              </w:rPr>
              <w:t>SERVICO DE CONTROLE DE ANIMAIS E PRAGAS - Do tipo desinfestação, de rato, barata, formiga e escorpião, Com técnicas diversas, sem barreira química, em área interna e externa para a Unidade do Expresso Cidadão Boa Vista.</w:t>
            </w:r>
          </w:p>
        </w:tc>
        <w:tc>
          <w:tcPr>
            <w:tcW w:w="1171" w:type="dxa"/>
          </w:tcPr>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D41AA2">
              <w:rPr>
                <w:rFonts w:ascii="Calibri" w:eastAsia="Calibri" w:hAnsi="Calibri" w:cs="Calibri"/>
                <w:sz w:val="16"/>
                <w:szCs w:val="16"/>
              </w:rPr>
              <w:t>573,74</w:t>
            </w:r>
          </w:p>
        </w:tc>
        <w:tc>
          <w:tcPr>
            <w:tcW w:w="932" w:type="dxa"/>
          </w:tcPr>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sidRPr="009F6109">
              <w:rPr>
                <w:rFonts w:ascii="Calibri" w:eastAsia="Calibri" w:hAnsi="Calibri" w:cs="Calibri"/>
                <w:color w:val="000000"/>
                <w:sz w:val="16"/>
                <w:szCs w:val="16"/>
              </w:rPr>
              <w:t>M</w:t>
            </w:r>
            <w:r w:rsidRPr="009F6109">
              <w:rPr>
                <w:rFonts w:ascii="Calibri" w:eastAsia="Calibri" w:hAnsi="Calibri" w:cs="Calibri"/>
                <w:color w:val="000000"/>
                <w:sz w:val="16"/>
                <w:szCs w:val="16"/>
                <w:vertAlign w:val="superscript"/>
              </w:rPr>
              <w:t>2</w:t>
            </w: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p>
        </w:tc>
        <w:tc>
          <w:tcPr>
            <w:tcW w:w="1090" w:type="dxa"/>
          </w:tcPr>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9F6109">
              <w:rPr>
                <w:rFonts w:ascii="Calibri" w:eastAsia="Calibri" w:hAnsi="Calibri" w:cs="Calibri"/>
                <w:color w:val="000000"/>
                <w:sz w:val="20"/>
                <w:szCs w:val="20"/>
              </w:rPr>
              <w:t xml:space="preserve">R$ </w:t>
            </w:r>
            <w:r w:rsidRPr="009F6109">
              <w:rPr>
                <w:rFonts w:ascii="Calibri" w:eastAsia="Calibri" w:hAnsi="Calibri" w:cs="Calibri"/>
                <w:color w:val="000000"/>
                <w:sz w:val="16"/>
                <w:szCs w:val="16"/>
              </w:rPr>
              <w:t>XXXXXX</w:t>
            </w:r>
          </w:p>
        </w:tc>
        <w:tc>
          <w:tcPr>
            <w:tcW w:w="74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3</w:t>
            </w:r>
          </w:p>
        </w:tc>
        <w:tc>
          <w:tcPr>
            <w:tcW w:w="156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QUADRIMESTRE</w:t>
            </w:r>
          </w:p>
        </w:tc>
        <w:tc>
          <w:tcPr>
            <w:tcW w:w="992" w:type="dxa"/>
          </w:tcPr>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9F6109">
              <w:rPr>
                <w:rFonts w:ascii="Calibri" w:eastAsia="Calibri" w:hAnsi="Calibri" w:cs="Calibri"/>
                <w:color w:val="000000"/>
                <w:sz w:val="16"/>
                <w:szCs w:val="16"/>
              </w:rPr>
              <w:t>R$ XXXXXX</w:t>
            </w:r>
          </w:p>
        </w:tc>
      </w:tr>
      <w:tr w:rsidR="00D15C7E" w:rsidRPr="009F6109" w:rsidTr="00897138">
        <w:tc>
          <w:tcPr>
            <w:tcW w:w="8112" w:type="dxa"/>
            <w:gridSpan w:val="8"/>
          </w:tcPr>
          <w:p w:rsidR="00D15C7E" w:rsidRPr="009F6109" w:rsidRDefault="00D15C7E" w:rsidP="00897138">
            <w:pPr>
              <w:pStyle w:val="LO-normal"/>
              <w:spacing w:before="240" w:after="240" w:line="240" w:lineRule="auto"/>
              <w:ind w:right="142"/>
              <w:jc w:val="center"/>
              <w:rPr>
                <w:rFonts w:ascii="Calibri" w:eastAsia="Calibri" w:hAnsi="Calibri" w:cs="Calibri"/>
                <w:b/>
                <w:color w:val="000000"/>
                <w:sz w:val="16"/>
                <w:szCs w:val="16"/>
              </w:rPr>
            </w:pPr>
            <w:r w:rsidRPr="009F6109">
              <w:rPr>
                <w:rFonts w:ascii="Calibri" w:eastAsia="Calibri" w:hAnsi="Calibri" w:cs="Calibri"/>
                <w:b/>
                <w:color w:val="000000"/>
                <w:sz w:val="16"/>
                <w:szCs w:val="16"/>
              </w:rPr>
              <w:t>VALOR ESTIMADO DO LOTE</w:t>
            </w:r>
          </w:p>
        </w:tc>
        <w:tc>
          <w:tcPr>
            <w:tcW w:w="992" w:type="dxa"/>
          </w:tcPr>
          <w:p w:rsidR="00D15C7E" w:rsidRPr="009F6109"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9F6109">
              <w:rPr>
                <w:rFonts w:ascii="Calibri" w:eastAsia="Calibri" w:hAnsi="Calibri" w:cs="Calibri"/>
                <w:b/>
                <w:color w:val="000000"/>
                <w:sz w:val="16"/>
                <w:szCs w:val="16"/>
              </w:rPr>
              <w:t>R$ XXXXX</w:t>
            </w:r>
          </w:p>
        </w:tc>
      </w:tr>
      <w:tr w:rsidR="00D15C7E" w:rsidRPr="00A03262" w:rsidTr="00897138">
        <w:tc>
          <w:tcPr>
            <w:tcW w:w="9104" w:type="dxa"/>
            <w:gridSpan w:val="9"/>
            <w:shd w:val="clear" w:color="auto" w:fill="D9D9D9"/>
          </w:tcPr>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A03262">
              <w:rPr>
                <w:rFonts w:ascii="Calibri" w:eastAsia="Calibri" w:hAnsi="Calibri" w:cs="Calibri"/>
                <w:b/>
                <w:color w:val="000000"/>
                <w:sz w:val="16"/>
                <w:szCs w:val="16"/>
              </w:rPr>
              <w:lastRenderedPageBreak/>
              <w:t>LOTE I</w:t>
            </w:r>
            <w:r>
              <w:rPr>
                <w:rFonts w:ascii="Calibri" w:eastAsia="Calibri" w:hAnsi="Calibri" w:cs="Calibri"/>
                <w:b/>
                <w:color w:val="000000"/>
                <w:sz w:val="16"/>
                <w:szCs w:val="16"/>
              </w:rPr>
              <w:t>I</w:t>
            </w:r>
            <w:r w:rsidRPr="00A03262">
              <w:rPr>
                <w:rFonts w:ascii="Calibri" w:eastAsia="Calibri" w:hAnsi="Calibri" w:cs="Calibri"/>
                <w:b/>
                <w:color w:val="000000"/>
                <w:sz w:val="16"/>
                <w:szCs w:val="16"/>
              </w:rPr>
              <w:t xml:space="preserve">- EXPRESSO CIDADÃO </w:t>
            </w:r>
            <w:r>
              <w:rPr>
                <w:rFonts w:ascii="Calibri" w:eastAsia="Calibri" w:hAnsi="Calibri" w:cs="Calibri"/>
                <w:b/>
                <w:color w:val="000000"/>
                <w:sz w:val="16"/>
                <w:szCs w:val="16"/>
              </w:rPr>
              <w:t>PETROLINA</w:t>
            </w:r>
          </w:p>
        </w:tc>
      </w:tr>
      <w:tr w:rsidR="00D15C7E" w:rsidRPr="00A03262" w:rsidTr="00897138">
        <w:tc>
          <w:tcPr>
            <w:tcW w:w="665" w:type="dxa"/>
            <w:shd w:val="clear" w:color="auto" w:fill="D9D9D9"/>
          </w:tcPr>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A03262">
              <w:rPr>
                <w:rFonts w:ascii="Calibri" w:eastAsia="Calibri" w:hAnsi="Calibri" w:cs="Calibri"/>
                <w:b/>
                <w:color w:val="000000"/>
                <w:sz w:val="20"/>
                <w:szCs w:val="20"/>
              </w:rPr>
              <w:t>Item</w:t>
            </w:r>
          </w:p>
        </w:tc>
        <w:tc>
          <w:tcPr>
            <w:tcW w:w="823" w:type="dxa"/>
            <w:shd w:val="clear" w:color="auto" w:fill="D9D9D9"/>
          </w:tcPr>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A03262">
              <w:rPr>
                <w:rFonts w:ascii="Calibri" w:eastAsia="Calibri" w:hAnsi="Calibri" w:cs="Calibri"/>
                <w:b/>
                <w:color w:val="000000"/>
                <w:sz w:val="20"/>
                <w:szCs w:val="20"/>
              </w:rPr>
              <w:t>Código e-fisco</w:t>
            </w:r>
          </w:p>
        </w:tc>
        <w:tc>
          <w:tcPr>
            <w:tcW w:w="1131" w:type="dxa"/>
            <w:shd w:val="clear" w:color="auto" w:fill="D9D9D9"/>
          </w:tcPr>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A03262">
              <w:rPr>
                <w:rFonts w:ascii="Calibri" w:eastAsia="Calibri" w:hAnsi="Calibri" w:cs="Calibri"/>
                <w:b/>
                <w:color w:val="000000"/>
                <w:sz w:val="20"/>
                <w:szCs w:val="20"/>
              </w:rPr>
              <w:t>Descrição</w:t>
            </w:r>
          </w:p>
        </w:tc>
        <w:tc>
          <w:tcPr>
            <w:tcW w:w="1171" w:type="dxa"/>
            <w:shd w:val="clear" w:color="auto" w:fill="D9D9D9"/>
          </w:tcPr>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Quantidade (A)</w:t>
            </w:r>
          </w:p>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p>
        </w:tc>
        <w:tc>
          <w:tcPr>
            <w:tcW w:w="932" w:type="dxa"/>
            <w:shd w:val="clear" w:color="auto" w:fill="D9D9D9"/>
          </w:tcPr>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medida</w:t>
            </w:r>
            <w:r w:rsidRPr="00A03262">
              <w:rPr>
                <w:rFonts w:ascii="Calibri" w:eastAsia="Calibri" w:hAnsi="Calibri" w:cs="Calibri"/>
                <w:b/>
                <w:color w:val="000000"/>
                <w:sz w:val="20"/>
                <w:szCs w:val="20"/>
              </w:rPr>
              <w:t xml:space="preserve"> </w:t>
            </w:r>
          </w:p>
        </w:tc>
        <w:tc>
          <w:tcPr>
            <w:tcW w:w="1090" w:type="dxa"/>
            <w:shd w:val="clear" w:color="auto" w:fill="D9D9D9"/>
          </w:tcPr>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 xml:space="preserve">Valor </w:t>
            </w:r>
            <w:r>
              <w:rPr>
                <w:rFonts w:ascii="Calibri" w:eastAsia="Calibri" w:hAnsi="Calibri" w:cs="Calibri"/>
                <w:b/>
                <w:color w:val="000000"/>
                <w:sz w:val="20"/>
                <w:szCs w:val="20"/>
              </w:rPr>
              <w:t xml:space="preserve">de Referência </w:t>
            </w:r>
            <w:r w:rsidRPr="009F6109">
              <w:rPr>
                <w:rFonts w:ascii="Calibri" w:eastAsia="Calibri" w:hAnsi="Calibri" w:cs="Calibri"/>
                <w:b/>
                <w:color w:val="000000"/>
                <w:sz w:val="20"/>
                <w:szCs w:val="20"/>
              </w:rPr>
              <w:t>Unitário (B)</w:t>
            </w:r>
          </w:p>
        </w:tc>
        <w:tc>
          <w:tcPr>
            <w:tcW w:w="740" w:type="dxa"/>
            <w:shd w:val="clear" w:color="auto" w:fill="D9D9D9"/>
          </w:tcPr>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Quantidade de tempo (C)</w:t>
            </w:r>
          </w:p>
        </w:tc>
        <w:tc>
          <w:tcPr>
            <w:tcW w:w="1560" w:type="dxa"/>
            <w:shd w:val="clear" w:color="auto" w:fill="D9D9D9"/>
          </w:tcPr>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Tempo</w:t>
            </w:r>
          </w:p>
        </w:tc>
        <w:tc>
          <w:tcPr>
            <w:tcW w:w="992" w:type="dxa"/>
            <w:shd w:val="clear" w:color="auto" w:fill="D9D9D9"/>
          </w:tcPr>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Valor Total Estimado (A) x (B)</w:t>
            </w:r>
            <w:r>
              <w:rPr>
                <w:rFonts w:ascii="Calibri" w:eastAsia="Calibri" w:hAnsi="Calibri" w:cs="Calibri"/>
                <w:b/>
                <w:color w:val="000000"/>
                <w:sz w:val="20"/>
                <w:szCs w:val="20"/>
              </w:rPr>
              <w:t xml:space="preserve"> x (C)</w:t>
            </w:r>
          </w:p>
        </w:tc>
      </w:tr>
      <w:tr w:rsidR="00D15C7E" w:rsidRPr="00A03262" w:rsidTr="00897138">
        <w:tc>
          <w:tcPr>
            <w:tcW w:w="665" w:type="dxa"/>
          </w:tcPr>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A03262">
              <w:rPr>
                <w:rFonts w:ascii="Calibri" w:eastAsia="Calibri" w:hAnsi="Calibri" w:cs="Calibri"/>
                <w:color w:val="000000"/>
                <w:sz w:val="20"/>
                <w:szCs w:val="20"/>
              </w:rPr>
              <w:t>1</w:t>
            </w:r>
          </w:p>
        </w:tc>
        <w:tc>
          <w:tcPr>
            <w:tcW w:w="823" w:type="dxa"/>
          </w:tcPr>
          <w:p w:rsidR="00D15C7E" w:rsidRPr="00A03262"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A03262">
              <w:rPr>
                <w:rFonts w:ascii="Calibri" w:eastAsia="Calibri" w:hAnsi="Calibri" w:cs="Calibri"/>
                <w:sz w:val="16"/>
                <w:szCs w:val="16"/>
              </w:rPr>
              <w:t>488938-0</w:t>
            </w:r>
          </w:p>
        </w:tc>
        <w:tc>
          <w:tcPr>
            <w:tcW w:w="1131" w:type="dxa"/>
          </w:tcPr>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A03262">
              <w:rPr>
                <w:rFonts w:ascii="Calibri" w:eastAsia="Calibri" w:hAnsi="Calibri" w:cs="Calibri"/>
                <w:sz w:val="16"/>
                <w:szCs w:val="16"/>
              </w:rPr>
              <w:t>SERVICO DE CONTROLE DE ANIMAIS E PRAGAS - Do tipo desinfestação, de rato, barata, formiga e escorpião, Com técnicas diversas, sem barreira química, em área interna e externa para a Unida</w:t>
            </w:r>
            <w:r>
              <w:rPr>
                <w:rFonts w:ascii="Calibri" w:eastAsia="Calibri" w:hAnsi="Calibri" w:cs="Calibri"/>
                <w:sz w:val="16"/>
                <w:szCs w:val="16"/>
              </w:rPr>
              <w:t>de do Expresso Cidadão Petrolina</w:t>
            </w:r>
            <w:r w:rsidRPr="00A03262">
              <w:rPr>
                <w:rFonts w:ascii="Calibri" w:eastAsia="Calibri" w:hAnsi="Calibri" w:cs="Calibri"/>
                <w:sz w:val="16"/>
                <w:szCs w:val="16"/>
              </w:rPr>
              <w:t>.</w:t>
            </w:r>
          </w:p>
        </w:tc>
        <w:tc>
          <w:tcPr>
            <w:tcW w:w="1171" w:type="dxa"/>
          </w:tcPr>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r>
              <w:rPr>
                <w:rFonts w:ascii="Calibri" w:eastAsia="Calibri" w:hAnsi="Calibri" w:cs="Calibri"/>
                <w:color w:val="000000"/>
                <w:sz w:val="16"/>
                <w:szCs w:val="16"/>
              </w:rPr>
              <w:t>845,82</w:t>
            </w:r>
          </w:p>
        </w:tc>
        <w:tc>
          <w:tcPr>
            <w:tcW w:w="932" w:type="dxa"/>
          </w:tcPr>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r w:rsidRPr="00A03262">
              <w:rPr>
                <w:rFonts w:ascii="Calibri" w:eastAsia="Calibri" w:hAnsi="Calibri" w:cs="Calibri"/>
                <w:color w:val="000000"/>
                <w:sz w:val="16"/>
                <w:szCs w:val="16"/>
              </w:rPr>
              <w:t>M</w:t>
            </w:r>
            <w:r w:rsidRPr="00A03262">
              <w:rPr>
                <w:rFonts w:ascii="Calibri" w:eastAsia="Calibri" w:hAnsi="Calibri" w:cs="Calibri"/>
                <w:color w:val="000000"/>
                <w:sz w:val="16"/>
                <w:szCs w:val="16"/>
                <w:vertAlign w:val="superscript"/>
              </w:rPr>
              <w:t>2</w:t>
            </w: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p>
        </w:tc>
        <w:tc>
          <w:tcPr>
            <w:tcW w:w="1090" w:type="dxa"/>
          </w:tcPr>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A03262">
              <w:rPr>
                <w:rFonts w:ascii="Calibri" w:eastAsia="Calibri" w:hAnsi="Calibri" w:cs="Calibri"/>
                <w:color w:val="000000"/>
                <w:sz w:val="20"/>
                <w:szCs w:val="20"/>
              </w:rPr>
              <w:t xml:space="preserve">R$ </w:t>
            </w:r>
            <w:r w:rsidRPr="00A03262">
              <w:rPr>
                <w:rFonts w:ascii="Calibri" w:eastAsia="Calibri" w:hAnsi="Calibri" w:cs="Calibri"/>
                <w:color w:val="000000"/>
                <w:sz w:val="16"/>
                <w:szCs w:val="16"/>
              </w:rPr>
              <w:t>XXXXXX</w:t>
            </w:r>
          </w:p>
        </w:tc>
        <w:tc>
          <w:tcPr>
            <w:tcW w:w="74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3</w:t>
            </w:r>
          </w:p>
        </w:tc>
        <w:tc>
          <w:tcPr>
            <w:tcW w:w="156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QUADRIMESTRE</w:t>
            </w:r>
          </w:p>
        </w:tc>
        <w:tc>
          <w:tcPr>
            <w:tcW w:w="992" w:type="dxa"/>
          </w:tcPr>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A03262">
              <w:rPr>
                <w:rFonts w:ascii="Calibri" w:eastAsia="Calibri" w:hAnsi="Calibri" w:cs="Calibri"/>
                <w:color w:val="000000"/>
                <w:sz w:val="16"/>
                <w:szCs w:val="16"/>
              </w:rPr>
              <w:t>R$ XXXXXX</w:t>
            </w:r>
          </w:p>
        </w:tc>
      </w:tr>
      <w:tr w:rsidR="00D15C7E" w:rsidRPr="00A03262" w:rsidTr="00897138">
        <w:tc>
          <w:tcPr>
            <w:tcW w:w="8112" w:type="dxa"/>
            <w:gridSpan w:val="8"/>
          </w:tcPr>
          <w:p w:rsidR="00D15C7E" w:rsidRPr="00A03262" w:rsidRDefault="00D15C7E" w:rsidP="00897138">
            <w:pPr>
              <w:pStyle w:val="LO-normal"/>
              <w:spacing w:before="240" w:after="240" w:line="240" w:lineRule="auto"/>
              <w:ind w:right="142"/>
              <w:jc w:val="center"/>
              <w:rPr>
                <w:rFonts w:ascii="Calibri" w:eastAsia="Calibri" w:hAnsi="Calibri" w:cs="Calibri"/>
                <w:b/>
                <w:color w:val="000000"/>
                <w:sz w:val="16"/>
                <w:szCs w:val="16"/>
              </w:rPr>
            </w:pPr>
            <w:r w:rsidRPr="00A03262">
              <w:rPr>
                <w:rFonts w:ascii="Calibri" w:eastAsia="Calibri" w:hAnsi="Calibri" w:cs="Calibri"/>
                <w:b/>
                <w:color w:val="000000"/>
                <w:sz w:val="16"/>
                <w:szCs w:val="16"/>
              </w:rPr>
              <w:t>VALOR ESTIMADO DO LOTE</w:t>
            </w:r>
          </w:p>
        </w:tc>
        <w:tc>
          <w:tcPr>
            <w:tcW w:w="992" w:type="dxa"/>
          </w:tcPr>
          <w:p w:rsidR="00D15C7E" w:rsidRPr="00A03262"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A03262">
              <w:rPr>
                <w:rFonts w:ascii="Calibri" w:eastAsia="Calibri" w:hAnsi="Calibri" w:cs="Calibri"/>
                <w:b/>
                <w:color w:val="000000"/>
                <w:sz w:val="16"/>
                <w:szCs w:val="16"/>
              </w:rPr>
              <w:t>R$ XXXXX</w:t>
            </w:r>
          </w:p>
        </w:tc>
      </w:tr>
    </w:tbl>
    <w:p w:rsidR="00D15C7E" w:rsidRDefault="00D15C7E" w:rsidP="00D15C7E">
      <w:pPr>
        <w:pStyle w:val="Normal1"/>
        <w:pBdr>
          <w:top w:val="nil"/>
          <w:left w:val="nil"/>
          <w:bottom w:val="nil"/>
          <w:right w:val="nil"/>
          <w:between w:val="nil"/>
        </w:pBdr>
        <w:spacing w:before="240" w:after="240"/>
        <w:ind w:left="426" w:right="142"/>
        <w:jc w:val="both"/>
        <w:rPr>
          <w:rFonts w:ascii="Calibri" w:eastAsia="Calibri" w:hAnsi="Calibri" w:cs="Calibri"/>
          <w:b/>
          <w:color w:val="FF0000"/>
          <w:sz w:val="20"/>
          <w:szCs w:val="20"/>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
        <w:gridCol w:w="823"/>
        <w:gridCol w:w="1131"/>
        <w:gridCol w:w="1171"/>
        <w:gridCol w:w="932"/>
        <w:gridCol w:w="1090"/>
        <w:gridCol w:w="740"/>
        <w:gridCol w:w="1560"/>
        <w:gridCol w:w="992"/>
      </w:tblGrid>
      <w:tr w:rsidR="00D15C7E" w:rsidRPr="00624A7D" w:rsidTr="00897138">
        <w:tc>
          <w:tcPr>
            <w:tcW w:w="9104" w:type="dxa"/>
            <w:gridSpan w:val="9"/>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b/>
                <w:color w:val="000000"/>
                <w:sz w:val="16"/>
                <w:szCs w:val="16"/>
              </w:rPr>
              <w:t xml:space="preserve">LOTE </w:t>
            </w:r>
            <w:r>
              <w:rPr>
                <w:rFonts w:ascii="Calibri" w:eastAsia="Calibri" w:hAnsi="Calibri" w:cs="Calibri"/>
                <w:b/>
                <w:color w:val="000000"/>
                <w:sz w:val="16"/>
                <w:szCs w:val="16"/>
              </w:rPr>
              <w:t>III</w:t>
            </w:r>
            <w:r w:rsidRPr="00624A7D">
              <w:rPr>
                <w:rFonts w:ascii="Calibri" w:eastAsia="Calibri" w:hAnsi="Calibri" w:cs="Calibri"/>
                <w:b/>
                <w:color w:val="000000"/>
                <w:sz w:val="16"/>
                <w:szCs w:val="16"/>
              </w:rPr>
              <w:t xml:space="preserve">- EXPRESSO CIDADÃO </w:t>
            </w:r>
            <w:r>
              <w:rPr>
                <w:rFonts w:ascii="Calibri" w:eastAsia="Calibri" w:hAnsi="Calibri" w:cs="Calibri"/>
                <w:b/>
                <w:color w:val="000000"/>
                <w:sz w:val="16"/>
                <w:szCs w:val="16"/>
              </w:rPr>
              <w:t>CARUARU</w:t>
            </w:r>
          </w:p>
        </w:tc>
      </w:tr>
      <w:tr w:rsidR="00D15C7E" w:rsidRPr="00624A7D" w:rsidTr="00897138">
        <w:tc>
          <w:tcPr>
            <w:tcW w:w="665"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Item</w:t>
            </w:r>
          </w:p>
        </w:tc>
        <w:tc>
          <w:tcPr>
            <w:tcW w:w="823"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Código e-fisco</w:t>
            </w:r>
          </w:p>
        </w:tc>
        <w:tc>
          <w:tcPr>
            <w:tcW w:w="1131"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Descrição</w:t>
            </w:r>
          </w:p>
        </w:tc>
        <w:tc>
          <w:tcPr>
            <w:tcW w:w="1171"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Quantidade (A)</w:t>
            </w:r>
          </w:p>
        </w:tc>
        <w:tc>
          <w:tcPr>
            <w:tcW w:w="932"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medida</w:t>
            </w:r>
          </w:p>
        </w:tc>
        <w:tc>
          <w:tcPr>
            <w:tcW w:w="109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 xml:space="preserve">Valor </w:t>
            </w:r>
            <w:r>
              <w:rPr>
                <w:rFonts w:ascii="Calibri" w:eastAsia="Calibri" w:hAnsi="Calibri" w:cs="Calibri"/>
                <w:b/>
                <w:color w:val="000000"/>
                <w:sz w:val="20"/>
                <w:szCs w:val="20"/>
              </w:rPr>
              <w:t xml:space="preserve">de Referência </w:t>
            </w:r>
            <w:r w:rsidRPr="009F6109">
              <w:rPr>
                <w:rFonts w:ascii="Calibri" w:eastAsia="Calibri" w:hAnsi="Calibri" w:cs="Calibri"/>
                <w:b/>
                <w:color w:val="000000"/>
                <w:sz w:val="20"/>
                <w:szCs w:val="20"/>
              </w:rPr>
              <w:t>Unitário (B)</w:t>
            </w:r>
          </w:p>
        </w:tc>
        <w:tc>
          <w:tcPr>
            <w:tcW w:w="74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Quantidade de tempo (C)</w:t>
            </w:r>
          </w:p>
        </w:tc>
        <w:tc>
          <w:tcPr>
            <w:tcW w:w="156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Tempo</w:t>
            </w:r>
          </w:p>
        </w:tc>
        <w:tc>
          <w:tcPr>
            <w:tcW w:w="992"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9F6109">
              <w:rPr>
                <w:rFonts w:ascii="Calibri" w:eastAsia="Calibri" w:hAnsi="Calibri" w:cs="Calibri"/>
                <w:b/>
                <w:color w:val="000000"/>
                <w:sz w:val="20"/>
                <w:szCs w:val="20"/>
              </w:rPr>
              <w:t>Valor Total Estimado (A) x (B)</w:t>
            </w:r>
            <w:r>
              <w:rPr>
                <w:rFonts w:ascii="Calibri" w:eastAsia="Calibri" w:hAnsi="Calibri" w:cs="Calibri"/>
                <w:b/>
                <w:color w:val="000000"/>
                <w:sz w:val="20"/>
                <w:szCs w:val="20"/>
              </w:rPr>
              <w:t xml:space="preserve"> x (C)</w:t>
            </w:r>
          </w:p>
        </w:tc>
      </w:tr>
      <w:tr w:rsidR="00D15C7E" w:rsidRPr="00624A7D" w:rsidTr="00897138">
        <w:tc>
          <w:tcPr>
            <w:tcW w:w="665"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20"/>
                <w:szCs w:val="20"/>
              </w:rPr>
              <w:t>1</w:t>
            </w:r>
          </w:p>
        </w:tc>
        <w:tc>
          <w:tcPr>
            <w:tcW w:w="823" w:type="dxa"/>
          </w:tcPr>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sz w:val="16"/>
                <w:szCs w:val="16"/>
              </w:rPr>
              <w:t>488938-0</w:t>
            </w:r>
          </w:p>
        </w:tc>
        <w:tc>
          <w:tcPr>
            <w:tcW w:w="1131"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sz w:val="16"/>
                <w:szCs w:val="16"/>
              </w:rPr>
              <w:t>SERVICO DE CONTROLE DE ANIMAIS E PRAGAS - Do tipo desinfestação, de rato, barata, formiga e escorpião, Com técnicas diversas, sem barreira química, em área interna e externa para a Unida</w:t>
            </w:r>
            <w:r>
              <w:rPr>
                <w:rFonts w:ascii="Calibri" w:eastAsia="Calibri" w:hAnsi="Calibri" w:cs="Calibri"/>
                <w:sz w:val="16"/>
                <w:szCs w:val="16"/>
              </w:rPr>
              <w:t>de do Expresso Cidadão Caruaru</w:t>
            </w:r>
            <w:r w:rsidRPr="00624A7D">
              <w:rPr>
                <w:rFonts w:ascii="Calibri" w:eastAsia="Calibri" w:hAnsi="Calibri" w:cs="Calibri"/>
                <w:sz w:val="16"/>
                <w:szCs w:val="16"/>
              </w:rPr>
              <w:t>.</w:t>
            </w:r>
          </w:p>
        </w:tc>
        <w:tc>
          <w:tcPr>
            <w:tcW w:w="1171"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Pr>
                <w:rFonts w:ascii="Calibri" w:eastAsia="Calibri" w:hAnsi="Calibri" w:cs="Calibri"/>
                <w:color w:val="000000"/>
                <w:sz w:val="16"/>
                <w:szCs w:val="16"/>
              </w:rPr>
              <w:t>686,75</w:t>
            </w:r>
          </w:p>
        </w:tc>
        <w:tc>
          <w:tcPr>
            <w:tcW w:w="932"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r w:rsidRPr="00624A7D">
              <w:rPr>
                <w:rFonts w:ascii="Calibri" w:eastAsia="Calibri" w:hAnsi="Calibri" w:cs="Calibri"/>
                <w:color w:val="000000"/>
                <w:sz w:val="16"/>
                <w:szCs w:val="16"/>
              </w:rPr>
              <w:t>M</w:t>
            </w:r>
            <w:r w:rsidRPr="00624A7D">
              <w:rPr>
                <w:rFonts w:ascii="Calibri" w:eastAsia="Calibri" w:hAnsi="Calibri" w:cs="Calibri"/>
                <w:color w:val="000000"/>
                <w:sz w:val="16"/>
                <w:szCs w:val="16"/>
                <w:vertAlign w:val="superscript"/>
              </w:rPr>
              <w:t>2</w:t>
            </w: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tc>
        <w:tc>
          <w:tcPr>
            <w:tcW w:w="1090"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20"/>
                <w:szCs w:val="20"/>
              </w:rPr>
              <w:t xml:space="preserve">R$ </w:t>
            </w:r>
            <w:r w:rsidRPr="00624A7D">
              <w:rPr>
                <w:rFonts w:ascii="Calibri" w:eastAsia="Calibri" w:hAnsi="Calibri" w:cs="Calibri"/>
                <w:color w:val="000000"/>
                <w:sz w:val="16"/>
                <w:szCs w:val="16"/>
              </w:rPr>
              <w:t>XXXXXX</w:t>
            </w:r>
          </w:p>
        </w:tc>
        <w:tc>
          <w:tcPr>
            <w:tcW w:w="74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3</w:t>
            </w:r>
          </w:p>
        </w:tc>
        <w:tc>
          <w:tcPr>
            <w:tcW w:w="156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QUADRIMESTRE</w:t>
            </w:r>
          </w:p>
        </w:tc>
        <w:tc>
          <w:tcPr>
            <w:tcW w:w="992"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16"/>
                <w:szCs w:val="16"/>
              </w:rPr>
              <w:t>R$ XXXXXX</w:t>
            </w:r>
          </w:p>
        </w:tc>
      </w:tr>
      <w:tr w:rsidR="00D15C7E" w:rsidRPr="00624A7D" w:rsidTr="00897138">
        <w:tc>
          <w:tcPr>
            <w:tcW w:w="8112" w:type="dxa"/>
            <w:gridSpan w:val="8"/>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16"/>
                <w:szCs w:val="16"/>
              </w:rPr>
            </w:pPr>
            <w:r w:rsidRPr="00624A7D">
              <w:rPr>
                <w:rFonts w:ascii="Calibri" w:eastAsia="Calibri" w:hAnsi="Calibri" w:cs="Calibri"/>
                <w:b/>
                <w:color w:val="000000"/>
                <w:sz w:val="16"/>
                <w:szCs w:val="16"/>
              </w:rPr>
              <w:t>VALOR ESTIMADO DO LOTE</w:t>
            </w:r>
          </w:p>
        </w:tc>
        <w:tc>
          <w:tcPr>
            <w:tcW w:w="992"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b/>
                <w:color w:val="000000"/>
                <w:sz w:val="16"/>
                <w:szCs w:val="16"/>
              </w:rPr>
              <w:t>R$ XXXXX</w:t>
            </w:r>
          </w:p>
        </w:tc>
      </w:tr>
    </w:tbl>
    <w:p w:rsidR="00D15C7E" w:rsidRDefault="00D15C7E" w:rsidP="00D15C7E">
      <w:pPr>
        <w:pStyle w:val="Normal1"/>
        <w:pBdr>
          <w:top w:val="nil"/>
          <w:left w:val="nil"/>
          <w:bottom w:val="nil"/>
          <w:right w:val="nil"/>
          <w:between w:val="nil"/>
        </w:pBdr>
        <w:spacing w:before="240" w:after="240"/>
        <w:ind w:left="426" w:right="142"/>
        <w:jc w:val="both"/>
        <w:rPr>
          <w:rFonts w:ascii="Calibri" w:eastAsia="Calibri" w:hAnsi="Calibri" w:cs="Calibri"/>
          <w:b/>
          <w:color w:val="FF0000"/>
          <w:sz w:val="20"/>
          <w:szCs w:val="20"/>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
        <w:gridCol w:w="823"/>
        <w:gridCol w:w="1131"/>
        <w:gridCol w:w="1171"/>
        <w:gridCol w:w="932"/>
        <w:gridCol w:w="1090"/>
        <w:gridCol w:w="740"/>
        <w:gridCol w:w="1560"/>
        <w:gridCol w:w="992"/>
      </w:tblGrid>
      <w:tr w:rsidR="00D15C7E" w:rsidRPr="00624A7D" w:rsidTr="00897138">
        <w:tc>
          <w:tcPr>
            <w:tcW w:w="9104" w:type="dxa"/>
            <w:gridSpan w:val="9"/>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b/>
                <w:color w:val="000000"/>
                <w:sz w:val="16"/>
                <w:szCs w:val="16"/>
              </w:rPr>
              <w:t>LOTE I</w:t>
            </w:r>
            <w:r>
              <w:rPr>
                <w:rFonts w:ascii="Calibri" w:eastAsia="Calibri" w:hAnsi="Calibri" w:cs="Calibri"/>
                <w:b/>
                <w:color w:val="000000"/>
                <w:sz w:val="16"/>
                <w:szCs w:val="16"/>
              </w:rPr>
              <w:t>V</w:t>
            </w:r>
            <w:r w:rsidRPr="00624A7D">
              <w:rPr>
                <w:rFonts w:ascii="Calibri" w:eastAsia="Calibri" w:hAnsi="Calibri" w:cs="Calibri"/>
                <w:b/>
                <w:color w:val="000000"/>
                <w:sz w:val="16"/>
                <w:szCs w:val="16"/>
              </w:rPr>
              <w:t xml:space="preserve">- EXPRESSO CIDADÃO </w:t>
            </w:r>
            <w:r>
              <w:rPr>
                <w:rFonts w:ascii="Calibri" w:eastAsia="Calibri" w:hAnsi="Calibri" w:cs="Calibri"/>
                <w:b/>
                <w:color w:val="000000"/>
                <w:sz w:val="16"/>
                <w:szCs w:val="16"/>
              </w:rPr>
              <w:t>GARANHUNS</w:t>
            </w:r>
          </w:p>
        </w:tc>
      </w:tr>
      <w:tr w:rsidR="00D15C7E" w:rsidRPr="00624A7D" w:rsidTr="00897138">
        <w:tc>
          <w:tcPr>
            <w:tcW w:w="665"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Item</w:t>
            </w:r>
          </w:p>
        </w:tc>
        <w:tc>
          <w:tcPr>
            <w:tcW w:w="823"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Código e-fisco</w:t>
            </w:r>
          </w:p>
        </w:tc>
        <w:tc>
          <w:tcPr>
            <w:tcW w:w="1131"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Descrição</w:t>
            </w:r>
          </w:p>
        </w:tc>
        <w:tc>
          <w:tcPr>
            <w:tcW w:w="1171"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Quantidade (A)</w:t>
            </w: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tc>
        <w:tc>
          <w:tcPr>
            <w:tcW w:w="932"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medida</w:t>
            </w:r>
          </w:p>
        </w:tc>
        <w:tc>
          <w:tcPr>
            <w:tcW w:w="109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 xml:space="preserve">Valor </w:t>
            </w:r>
            <w:r>
              <w:rPr>
                <w:rFonts w:ascii="Calibri" w:eastAsia="Calibri" w:hAnsi="Calibri" w:cs="Calibri"/>
                <w:b/>
                <w:color w:val="000000"/>
                <w:sz w:val="20"/>
                <w:szCs w:val="20"/>
              </w:rPr>
              <w:t>de Referência U</w:t>
            </w:r>
            <w:r w:rsidRPr="00624A7D">
              <w:rPr>
                <w:rFonts w:ascii="Calibri" w:eastAsia="Calibri" w:hAnsi="Calibri" w:cs="Calibri"/>
                <w:b/>
                <w:color w:val="000000"/>
                <w:sz w:val="20"/>
                <w:szCs w:val="20"/>
              </w:rPr>
              <w:t>nitário (B)</w:t>
            </w:r>
          </w:p>
        </w:tc>
        <w:tc>
          <w:tcPr>
            <w:tcW w:w="74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Quantidade de tempo (C)</w:t>
            </w:r>
          </w:p>
        </w:tc>
        <w:tc>
          <w:tcPr>
            <w:tcW w:w="156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Tempo</w:t>
            </w:r>
          </w:p>
        </w:tc>
        <w:tc>
          <w:tcPr>
            <w:tcW w:w="992"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 xml:space="preserve">Valor Total Estimado </w:t>
            </w:r>
            <w:r w:rsidRPr="00624A7D">
              <w:rPr>
                <w:rFonts w:ascii="Calibri" w:eastAsia="Calibri" w:hAnsi="Calibri" w:cs="Calibri"/>
                <w:b/>
                <w:color w:val="000000"/>
                <w:sz w:val="20"/>
                <w:szCs w:val="20"/>
              </w:rPr>
              <w:t>(A) x (B)</w:t>
            </w:r>
            <w:r>
              <w:rPr>
                <w:rFonts w:ascii="Calibri" w:eastAsia="Calibri" w:hAnsi="Calibri" w:cs="Calibri"/>
                <w:b/>
                <w:color w:val="000000"/>
                <w:sz w:val="20"/>
                <w:szCs w:val="20"/>
              </w:rPr>
              <w:t xml:space="preserve"> x (C)</w:t>
            </w:r>
          </w:p>
        </w:tc>
      </w:tr>
      <w:tr w:rsidR="00D15C7E" w:rsidRPr="00624A7D" w:rsidTr="00897138">
        <w:tc>
          <w:tcPr>
            <w:tcW w:w="665"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20"/>
                <w:szCs w:val="20"/>
              </w:rPr>
              <w:t>1</w:t>
            </w:r>
          </w:p>
        </w:tc>
        <w:tc>
          <w:tcPr>
            <w:tcW w:w="823" w:type="dxa"/>
          </w:tcPr>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sz w:val="16"/>
                <w:szCs w:val="16"/>
              </w:rPr>
              <w:t>488938-0</w:t>
            </w:r>
          </w:p>
        </w:tc>
        <w:tc>
          <w:tcPr>
            <w:tcW w:w="1131"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sz w:val="16"/>
                <w:szCs w:val="16"/>
              </w:rPr>
              <w:t xml:space="preserve">SERVICO DE CONTROLE DE ANIMAIS E PRAGAS - Do tipo desinfestação, de rato, barata, formiga e escorpião, Com técnicas diversas, </w:t>
            </w:r>
            <w:r w:rsidRPr="00624A7D">
              <w:rPr>
                <w:rFonts w:ascii="Calibri" w:eastAsia="Calibri" w:hAnsi="Calibri" w:cs="Calibri"/>
                <w:sz w:val="16"/>
                <w:szCs w:val="16"/>
              </w:rPr>
              <w:lastRenderedPageBreak/>
              <w:t>sem barreira química, em área interna e externa para a Unida</w:t>
            </w:r>
            <w:r>
              <w:rPr>
                <w:rFonts w:ascii="Calibri" w:eastAsia="Calibri" w:hAnsi="Calibri" w:cs="Calibri"/>
                <w:sz w:val="16"/>
                <w:szCs w:val="16"/>
              </w:rPr>
              <w:t>de do Expresso Cidadão Garanhuns</w:t>
            </w:r>
            <w:r w:rsidRPr="00624A7D">
              <w:rPr>
                <w:rFonts w:ascii="Calibri" w:eastAsia="Calibri" w:hAnsi="Calibri" w:cs="Calibri"/>
                <w:sz w:val="16"/>
                <w:szCs w:val="16"/>
              </w:rPr>
              <w:t>.</w:t>
            </w:r>
          </w:p>
        </w:tc>
        <w:tc>
          <w:tcPr>
            <w:tcW w:w="1171"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D41AA2">
              <w:rPr>
                <w:rFonts w:ascii="Calibri" w:eastAsia="Calibri" w:hAnsi="Calibri" w:cs="Calibri"/>
                <w:sz w:val="16"/>
                <w:szCs w:val="16"/>
              </w:rPr>
              <w:t>2</w:t>
            </w:r>
            <w:r>
              <w:rPr>
                <w:rFonts w:ascii="Calibri" w:eastAsia="Calibri" w:hAnsi="Calibri" w:cs="Calibri"/>
                <w:sz w:val="16"/>
                <w:szCs w:val="16"/>
              </w:rPr>
              <w:t>.</w:t>
            </w:r>
            <w:r w:rsidRPr="00D41AA2">
              <w:rPr>
                <w:rFonts w:ascii="Calibri" w:eastAsia="Calibri" w:hAnsi="Calibri" w:cs="Calibri"/>
                <w:sz w:val="16"/>
                <w:szCs w:val="16"/>
              </w:rPr>
              <w:t>245,87</w:t>
            </w:r>
          </w:p>
        </w:tc>
        <w:tc>
          <w:tcPr>
            <w:tcW w:w="932"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r w:rsidRPr="00624A7D">
              <w:rPr>
                <w:rFonts w:ascii="Calibri" w:eastAsia="Calibri" w:hAnsi="Calibri" w:cs="Calibri"/>
                <w:color w:val="000000"/>
                <w:sz w:val="16"/>
                <w:szCs w:val="16"/>
              </w:rPr>
              <w:t>M</w:t>
            </w:r>
            <w:r w:rsidRPr="00624A7D">
              <w:rPr>
                <w:rFonts w:ascii="Calibri" w:eastAsia="Calibri" w:hAnsi="Calibri" w:cs="Calibri"/>
                <w:color w:val="000000"/>
                <w:sz w:val="16"/>
                <w:szCs w:val="16"/>
                <w:vertAlign w:val="superscript"/>
              </w:rPr>
              <w:t>2</w:t>
            </w: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tc>
        <w:tc>
          <w:tcPr>
            <w:tcW w:w="1090"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20"/>
                <w:szCs w:val="20"/>
              </w:rPr>
              <w:t xml:space="preserve">R$ </w:t>
            </w:r>
            <w:r w:rsidRPr="00624A7D">
              <w:rPr>
                <w:rFonts w:ascii="Calibri" w:eastAsia="Calibri" w:hAnsi="Calibri" w:cs="Calibri"/>
                <w:color w:val="000000"/>
                <w:sz w:val="16"/>
                <w:szCs w:val="16"/>
              </w:rPr>
              <w:t>XXXXXX</w:t>
            </w:r>
          </w:p>
        </w:tc>
        <w:tc>
          <w:tcPr>
            <w:tcW w:w="74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3</w:t>
            </w:r>
          </w:p>
        </w:tc>
        <w:tc>
          <w:tcPr>
            <w:tcW w:w="156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QUADRIMESTRE</w:t>
            </w:r>
          </w:p>
        </w:tc>
        <w:tc>
          <w:tcPr>
            <w:tcW w:w="992"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16"/>
                <w:szCs w:val="16"/>
              </w:rPr>
              <w:t>R$ XXXXXX</w:t>
            </w:r>
          </w:p>
        </w:tc>
      </w:tr>
      <w:tr w:rsidR="00D15C7E" w:rsidRPr="00624A7D" w:rsidTr="00897138">
        <w:tc>
          <w:tcPr>
            <w:tcW w:w="8112" w:type="dxa"/>
            <w:gridSpan w:val="8"/>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16"/>
                <w:szCs w:val="16"/>
              </w:rPr>
            </w:pPr>
            <w:r w:rsidRPr="00624A7D">
              <w:rPr>
                <w:rFonts w:ascii="Calibri" w:eastAsia="Calibri" w:hAnsi="Calibri" w:cs="Calibri"/>
                <w:b/>
                <w:color w:val="000000"/>
                <w:sz w:val="16"/>
                <w:szCs w:val="16"/>
              </w:rPr>
              <w:t>VALOR ESTIMADO DO LOTE</w:t>
            </w:r>
          </w:p>
        </w:tc>
        <w:tc>
          <w:tcPr>
            <w:tcW w:w="992"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b/>
                <w:color w:val="000000"/>
                <w:sz w:val="16"/>
                <w:szCs w:val="16"/>
              </w:rPr>
              <w:t>R$ XXXXX</w:t>
            </w:r>
          </w:p>
        </w:tc>
      </w:tr>
    </w:tbl>
    <w:p w:rsidR="00D15C7E" w:rsidRDefault="00D15C7E" w:rsidP="00D15C7E">
      <w:pPr>
        <w:pStyle w:val="Normal1"/>
        <w:pBdr>
          <w:top w:val="nil"/>
          <w:left w:val="nil"/>
          <w:bottom w:val="nil"/>
          <w:right w:val="nil"/>
          <w:between w:val="nil"/>
        </w:pBdr>
        <w:spacing w:before="240" w:after="240"/>
        <w:ind w:left="426" w:right="142"/>
        <w:jc w:val="both"/>
        <w:rPr>
          <w:rFonts w:ascii="Calibri" w:eastAsia="Calibri" w:hAnsi="Calibri" w:cs="Calibri"/>
          <w:b/>
          <w:color w:val="FF0000"/>
          <w:sz w:val="20"/>
          <w:szCs w:val="20"/>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
        <w:gridCol w:w="823"/>
        <w:gridCol w:w="1131"/>
        <w:gridCol w:w="1171"/>
        <w:gridCol w:w="932"/>
        <w:gridCol w:w="1090"/>
        <w:gridCol w:w="740"/>
        <w:gridCol w:w="1276"/>
        <w:gridCol w:w="1276"/>
      </w:tblGrid>
      <w:tr w:rsidR="00D15C7E" w:rsidRPr="00624A7D" w:rsidTr="00D15C7E">
        <w:tc>
          <w:tcPr>
            <w:tcW w:w="9104" w:type="dxa"/>
            <w:gridSpan w:val="9"/>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b/>
                <w:color w:val="000000"/>
                <w:sz w:val="16"/>
                <w:szCs w:val="16"/>
              </w:rPr>
              <w:t xml:space="preserve">LOTE </w:t>
            </w:r>
            <w:r>
              <w:rPr>
                <w:rFonts w:ascii="Calibri" w:eastAsia="Calibri" w:hAnsi="Calibri" w:cs="Calibri"/>
                <w:b/>
                <w:color w:val="000000"/>
                <w:sz w:val="16"/>
                <w:szCs w:val="16"/>
              </w:rPr>
              <w:t>V</w:t>
            </w:r>
            <w:r w:rsidRPr="00624A7D">
              <w:rPr>
                <w:rFonts w:ascii="Calibri" w:eastAsia="Calibri" w:hAnsi="Calibri" w:cs="Calibri"/>
                <w:b/>
                <w:color w:val="000000"/>
                <w:sz w:val="16"/>
                <w:szCs w:val="16"/>
              </w:rPr>
              <w:t xml:space="preserve">- EXPRESSO CIDADÃO </w:t>
            </w:r>
            <w:r>
              <w:rPr>
                <w:rFonts w:ascii="Calibri" w:eastAsia="Calibri" w:hAnsi="Calibri" w:cs="Calibri"/>
                <w:b/>
                <w:color w:val="000000"/>
                <w:sz w:val="16"/>
                <w:szCs w:val="16"/>
              </w:rPr>
              <w:t>SALGUEIRO</w:t>
            </w:r>
          </w:p>
        </w:tc>
      </w:tr>
      <w:tr w:rsidR="00D15C7E" w:rsidRPr="00624A7D" w:rsidTr="00D15C7E">
        <w:tc>
          <w:tcPr>
            <w:tcW w:w="665"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Item</w:t>
            </w:r>
          </w:p>
        </w:tc>
        <w:tc>
          <w:tcPr>
            <w:tcW w:w="823"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Código e-fisco</w:t>
            </w:r>
          </w:p>
        </w:tc>
        <w:tc>
          <w:tcPr>
            <w:tcW w:w="1131"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Descrição</w:t>
            </w:r>
          </w:p>
        </w:tc>
        <w:tc>
          <w:tcPr>
            <w:tcW w:w="1171"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Quantidade (A)</w:t>
            </w:r>
          </w:p>
        </w:tc>
        <w:tc>
          <w:tcPr>
            <w:tcW w:w="932"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medida</w:t>
            </w:r>
          </w:p>
        </w:tc>
        <w:tc>
          <w:tcPr>
            <w:tcW w:w="109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 xml:space="preserve">Valor </w:t>
            </w:r>
            <w:r>
              <w:rPr>
                <w:rFonts w:ascii="Calibri" w:eastAsia="Calibri" w:hAnsi="Calibri" w:cs="Calibri"/>
                <w:b/>
                <w:color w:val="000000"/>
                <w:sz w:val="20"/>
                <w:szCs w:val="20"/>
              </w:rPr>
              <w:t>de Referência U</w:t>
            </w:r>
            <w:r w:rsidRPr="00624A7D">
              <w:rPr>
                <w:rFonts w:ascii="Calibri" w:eastAsia="Calibri" w:hAnsi="Calibri" w:cs="Calibri"/>
                <w:b/>
                <w:color w:val="000000"/>
                <w:sz w:val="20"/>
                <w:szCs w:val="20"/>
              </w:rPr>
              <w:t>nitário (B)</w:t>
            </w:r>
          </w:p>
        </w:tc>
        <w:tc>
          <w:tcPr>
            <w:tcW w:w="74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Quantidade de tempo (C)</w:t>
            </w:r>
          </w:p>
        </w:tc>
        <w:tc>
          <w:tcPr>
            <w:tcW w:w="1276"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Tempo</w:t>
            </w:r>
          </w:p>
        </w:tc>
        <w:tc>
          <w:tcPr>
            <w:tcW w:w="1276"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 xml:space="preserve">Valor Total Estimado </w:t>
            </w:r>
            <w:r w:rsidRPr="00624A7D">
              <w:rPr>
                <w:rFonts w:ascii="Calibri" w:eastAsia="Calibri" w:hAnsi="Calibri" w:cs="Calibri"/>
                <w:b/>
                <w:color w:val="000000"/>
                <w:sz w:val="20"/>
                <w:szCs w:val="20"/>
              </w:rPr>
              <w:t>(A) x (B)</w:t>
            </w:r>
            <w:r>
              <w:rPr>
                <w:rFonts w:ascii="Calibri" w:eastAsia="Calibri" w:hAnsi="Calibri" w:cs="Calibri"/>
                <w:b/>
                <w:color w:val="000000"/>
                <w:sz w:val="20"/>
                <w:szCs w:val="20"/>
              </w:rPr>
              <w:t xml:space="preserve"> x (C)</w:t>
            </w:r>
          </w:p>
        </w:tc>
      </w:tr>
      <w:tr w:rsidR="00D15C7E" w:rsidRPr="00624A7D" w:rsidTr="00D15C7E">
        <w:tc>
          <w:tcPr>
            <w:tcW w:w="665"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20"/>
                <w:szCs w:val="20"/>
              </w:rPr>
              <w:t>1</w:t>
            </w:r>
          </w:p>
        </w:tc>
        <w:tc>
          <w:tcPr>
            <w:tcW w:w="823" w:type="dxa"/>
          </w:tcPr>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sz w:val="16"/>
                <w:szCs w:val="16"/>
              </w:rPr>
              <w:t>488938-0</w:t>
            </w:r>
          </w:p>
        </w:tc>
        <w:tc>
          <w:tcPr>
            <w:tcW w:w="1131"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sz w:val="16"/>
                <w:szCs w:val="16"/>
              </w:rPr>
              <w:t>SERVICO DE CONTROLE DE ANIMAIS E PRAGAS - Do tipo desinfestação, de rato, barata, formiga e escorpião, Com técnicas diversas, sem barreira química, em área interna e externa para a Unida</w:t>
            </w:r>
            <w:r>
              <w:rPr>
                <w:rFonts w:ascii="Calibri" w:eastAsia="Calibri" w:hAnsi="Calibri" w:cs="Calibri"/>
                <w:sz w:val="16"/>
                <w:szCs w:val="16"/>
              </w:rPr>
              <w:t>de do Expresso Cidadão Salgueiro</w:t>
            </w:r>
            <w:r w:rsidRPr="00624A7D">
              <w:rPr>
                <w:rFonts w:ascii="Calibri" w:eastAsia="Calibri" w:hAnsi="Calibri" w:cs="Calibri"/>
                <w:sz w:val="16"/>
                <w:szCs w:val="16"/>
              </w:rPr>
              <w:t>.</w:t>
            </w:r>
          </w:p>
        </w:tc>
        <w:tc>
          <w:tcPr>
            <w:tcW w:w="1171"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D41AA2">
              <w:rPr>
                <w:rFonts w:ascii="Calibri" w:eastAsia="Calibri" w:hAnsi="Calibri" w:cs="Calibri"/>
                <w:sz w:val="16"/>
                <w:szCs w:val="16"/>
              </w:rPr>
              <w:t>572,22</w:t>
            </w:r>
          </w:p>
        </w:tc>
        <w:tc>
          <w:tcPr>
            <w:tcW w:w="932"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r w:rsidRPr="00624A7D">
              <w:rPr>
                <w:rFonts w:ascii="Calibri" w:eastAsia="Calibri" w:hAnsi="Calibri" w:cs="Calibri"/>
                <w:color w:val="000000"/>
                <w:sz w:val="16"/>
                <w:szCs w:val="16"/>
              </w:rPr>
              <w:t>M</w:t>
            </w:r>
            <w:r w:rsidRPr="00624A7D">
              <w:rPr>
                <w:rFonts w:ascii="Calibri" w:eastAsia="Calibri" w:hAnsi="Calibri" w:cs="Calibri"/>
                <w:color w:val="000000"/>
                <w:sz w:val="16"/>
                <w:szCs w:val="16"/>
                <w:vertAlign w:val="superscript"/>
              </w:rPr>
              <w:t>2</w:t>
            </w: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tc>
        <w:tc>
          <w:tcPr>
            <w:tcW w:w="1090"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20"/>
                <w:szCs w:val="20"/>
              </w:rPr>
              <w:t xml:space="preserve">R$ </w:t>
            </w:r>
            <w:r w:rsidRPr="00624A7D">
              <w:rPr>
                <w:rFonts w:ascii="Calibri" w:eastAsia="Calibri" w:hAnsi="Calibri" w:cs="Calibri"/>
                <w:color w:val="000000"/>
                <w:sz w:val="16"/>
                <w:szCs w:val="16"/>
              </w:rPr>
              <w:t>XXXXXX</w:t>
            </w:r>
          </w:p>
        </w:tc>
        <w:tc>
          <w:tcPr>
            <w:tcW w:w="74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3</w:t>
            </w:r>
          </w:p>
        </w:tc>
        <w:tc>
          <w:tcPr>
            <w:tcW w:w="1276"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QUADRIMESTRE</w:t>
            </w:r>
          </w:p>
        </w:tc>
        <w:tc>
          <w:tcPr>
            <w:tcW w:w="1276"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16"/>
                <w:szCs w:val="16"/>
              </w:rPr>
              <w:t>R$ XXXXXX</w:t>
            </w:r>
          </w:p>
        </w:tc>
      </w:tr>
      <w:tr w:rsidR="00D15C7E" w:rsidRPr="00624A7D" w:rsidTr="00D15C7E">
        <w:tc>
          <w:tcPr>
            <w:tcW w:w="7828" w:type="dxa"/>
            <w:gridSpan w:val="8"/>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16"/>
                <w:szCs w:val="16"/>
              </w:rPr>
            </w:pPr>
            <w:r w:rsidRPr="00624A7D">
              <w:rPr>
                <w:rFonts w:ascii="Calibri" w:eastAsia="Calibri" w:hAnsi="Calibri" w:cs="Calibri"/>
                <w:b/>
                <w:color w:val="000000"/>
                <w:sz w:val="16"/>
                <w:szCs w:val="16"/>
              </w:rPr>
              <w:t>VALOR ESTIMADO DO LOTE</w:t>
            </w:r>
          </w:p>
        </w:tc>
        <w:tc>
          <w:tcPr>
            <w:tcW w:w="1276"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b/>
                <w:color w:val="000000"/>
                <w:sz w:val="16"/>
                <w:szCs w:val="16"/>
              </w:rPr>
              <w:t>R$ XXXXX</w:t>
            </w:r>
          </w:p>
        </w:tc>
      </w:tr>
    </w:tbl>
    <w:p w:rsidR="00D15C7E" w:rsidRDefault="00D15C7E" w:rsidP="00D15C7E">
      <w:pPr>
        <w:pStyle w:val="Normal1"/>
        <w:pBdr>
          <w:top w:val="nil"/>
          <w:left w:val="nil"/>
          <w:bottom w:val="nil"/>
          <w:right w:val="nil"/>
          <w:between w:val="nil"/>
        </w:pBdr>
        <w:spacing w:before="240" w:after="240"/>
        <w:ind w:left="426" w:right="142"/>
        <w:jc w:val="both"/>
        <w:rPr>
          <w:rFonts w:ascii="Calibri" w:eastAsia="Calibri" w:hAnsi="Calibri" w:cs="Calibri"/>
          <w:b/>
          <w:color w:val="FF0000"/>
          <w:sz w:val="20"/>
          <w:szCs w:val="20"/>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
        <w:gridCol w:w="823"/>
        <w:gridCol w:w="1131"/>
        <w:gridCol w:w="1171"/>
        <w:gridCol w:w="932"/>
        <w:gridCol w:w="1090"/>
        <w:gridCol w:w="740"/>
        <w:gridCol w:w="1560"/>
        <w:gridCol w:w="992"/>
      </w:tblGrid>
      <w:tr w:rsidR="00D15C7E" w:rsidRPr="00624A7D" w:rsidTr="00897138">
        <w:tc>
          <w:tcPr>
            <w:tcW w:w="9104" w:type="dxa"/>
            <w:gridSpan w:val="9"/>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b/>
                <w:color w:val="000000"/>
                <w:sz w:val="16"/>
                <w:szCs w:val="16"/>
              </w:rPr>
              <w:t xml:space="preserve">LOTE </w:t>
            </w:r>
            <w:r>
              <w:rPr>
                <w:rFonts w:ascii="Calibri" w:eastAsia="Calibri" w:hAnsi="Calibri" w:cs="Calibri"/>
                <w:b/>
                <w:color w:val="000000"/>
                <w:sz w:val="16"/>
                <w:szCs w:val="16"/>
              </w:rPr>
              <w:t>VI</w:t>
            </w:r>
            <w:r w:rsidRPr="00624A7D">
              <w:rPr>
                <w:rFonts w:ascii="Calibri" w:eastAsia="Calibri" w:hAnsi="Calibri" w:cs="Calibri"/>
                <w:b/>
                <w:color w:val="000000"/>
                <w:sz w:val="16"/>
                <w:szCs w:val="16"/>
              </w:rPr>
              <w:t xml:space="preserve">- EXPRESSO CIDADÃO </w:t>
            </w:r>
            <w:r>
              <w:rPr>
                <w:rFonts w:ascii="Calibri" w:eastAsia="Calibri" w:hAnsi="Calibri" w:cs="Calibri"/>
                <w:b/>
                <w:color w:val="000000"/>
                <w:sz w:val="16"/>
                <w:szCs w:val="16"/>
              </w:rPr>
              <w:t>VITÓRIA DE SANTO ANTÃO</w:t>
            </w:r>
          </w:p>
        </w:tc>
      </w:tr>
      <w:tr w:rsidR="00D15C7E" w:rsidRPr="00624A7D" w:rsidTr="00897138">
        <w:tc>
          <w:tcPr>
            <w:tcW w:w="665"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Item</w:t>
            </w:r>
          </w:p>
        </w:tc>
        <w:tc>
          <w:tcPr>
            <w:tcW w:w="823"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Código e-fisco</w:t>
            </w:r>
          </w:p>
        </w:tc>
        <w:tc>
          <w:tcPr>
            <w:tcW w:w="1131"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Descrição</w:t>
            </w:r>
          </w:p>
        </w:tc>
        <w:tc>
          <w:tcPr>
            <w:tcW w:w="1171"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Quantidade (A)</w:t>
            </w:r>
          </w:p>
        </w:tc>
        <w:tc>
          <w:tcPr>
            <w:tcW w:w="932"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medida</w:t>
            </w:r>
          </w:p>
        </w:tc>
        <w:tc>
          <w:tcPr>
            <w:tcW w:w="109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sidRPr="00624A7D">
              <w:rPr>
                <w:rFonts w:ascii="Calibri" w:eastAsia="Calibri" w:hAnsi="Calibri" w:cs="Calibri"/>
                <w:b/>
                <w:color w:val="000000"/>
                <w:sz w:val="20"/>
                <w:szCs w:val="20"/>
              </w:rPr>
              <w:t xml:space="preserve">Valor </w:t>
            </w:r>
            <w:r>
              <w:rPr>
                <w:rFonts w:ascii="Calibri" w:eastAsia="Calibri" w:hAnsi="Calibri" w:cs="Calibri"/>
                <w:b/>
                <w:color w:val="000000"/>
                <w:sz w:val="20"/>
                <w:szCs w:val="20"/>
              </w:rPr>
              <w:t>de Referência U</w:t>
            </w:r>
            <w:r w:rsidRPr="00624A7D">
              <w:rPr>
                <w:rFonts w:ascii="Calibri" w:eastAsia="Calibri" w:hAnsi="Calibri" w:cs="Calibri"/>
                <w:b/>
                <w:color w:val="000000"/>
                <w:sz w:val="20"/>
                <w:szCs w:val="20"/>
              </w:rPr>
              <w:t>nitário (B)</w:t>
            </w:r>
          </w:p>
        </w:tc>
        <w:tc>
          <w:tcPr>
            <w:tcW w:w="74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Quantidade de tempo (C)</w:t>
            </w:r>
          </w:p>
        </w:tc>
        <w:tc>
          <w:tcPr>
            <w:tcW w:w="1560"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Unidade de Tempo</w:t>
            </w:r>
          </w:p>
        </w:tc>
        <w:tc>
          <w:tcPr>
            <w:tcW w:w="992" w:type="dxa"/>
            <w:shd w:val="clear" w:color="auto" w:fill="D9D9D9"/>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20"/>
                <w:szCs w:val="20"/>
              </w:rPr>
            </w:pPr>
            <w:r>
              <w:rPr>
                <w:rFonts w:ascii="Calibri" w:eastAsia="Calibri" w:hAnsi="Calibri" w:cs="Calibri"/>
                <w:b/>
                <w:color w:val="000000"/>
                <w:sz w:val="20"/>
                <w:szCs w:val="20"/>
              </w:rPr>
              <w:t xml:space="preserve">Valor Total Estimado </w:t>
            </w:r>
            <w:r w:rsidRPr="00624A7D">
              <w:rPr>
                <w:rFonts w:ascii="Calibri" w:eastAsia="Calibri" w:hAnsi="Calibri" w:cs="Calibri"/>
                <w:b/>
                <w:color w:val="000000"/>
                <w:sz w:val="20"/>
                <w:szCs w:val="20"/>
              </w:rPr>
              <w:t>(A) x (B)</w:t>
            </w:r>
            <w:r>
              <w:rPr>
                <w:rFonts w:ascii="Calibri" w:eastAsia="Calibri" w:hAnsi="Calibri" w:cs="Calibri"/>
                <w:b/>
                <w:color w:val="000000"/>
                <w:sz w:val="20"/>
                <w:szCs w:val="20"/>
              </w:rPr>
              <w:t xml:space="preserve"> x (C)</w:t>
            </w:r>
          </w:p>
        </w:tc>
      </w:tr>
      <w:tr w:rsidR="00D15C7E" w:rsidRPr="00624A7D" w:rsidTr="00897138">
        <w:tc>
          <w:tcPr>
            <w:tcW w:w="665"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20"/>
                <w:szCs w:val="20"/>
              </w:rPr>
              <w:t>1</w:t>
            </w:r>
          </w:p>
        </w:tc>
        <w:tc>
          <w:tcPr>
            <w:tcW w:w="823" w:type="dxa"/>
          </w:tcPr>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sz w:val="16"/>
                <w:szCs w:val="16"/>
              </w:rPr>
              <w:t>488938-0</w:t>
            </w:r>
          </w:p>
        </w:tc>
        <w:tc>
          <w:tcPr>
            <w:tcW w:w="1131"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sz w:val="16"/>
                <w:szCs w:val="16"/>
              </w:rPr>
              <w:t>SERVICO DE CONTROLE DE ANIMAIS E PRAGAS - Do tipo desinfestação, de rato, barata, formiga e escorpião, Com técnicas diversas, sem barreira química, em área interna e externa para a Unida</w:t>
            </w:r>
            <w:r>
              <w:rPr>
                <w:rFonts w:ascii="Calibri" w:eastAsia="Calibri" w:hAnsi="Calibri" w:cs="Calibri"/>
                <w:sz w:val="16"/>
                <w:szCs w:val="16"/>
              </w:rPr>
              <w:t>de do Expresso Cidadão Vitória de Santo Antão</w:t>
            </w:r>
            <w:r w:rsidRPr="00624A7D">
              <w:rPr>
                <w:rFonts w:ascii="Calibri" w:eastAsia="Calibri" w:hAnsi="Calibri" w:cs="Calibri"/>
                <w:sz w:val="16"/>
                <w:szCs w:val="16"/>
              </w:rPr>
              <w:t>.</w:t>
            </w:r>
          </w:p>
        </w:tc>
        <w:tc>
          <w:tcPr>
            <w:tcW w:w="1171"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D41AA2">
              <w:rPr>
                <w:rFonts w:ascii="Calibri" w:eastAsia="Calibri" w:hAnsi="Calibri" w:cs="Calibri"/>
                <w:sz w:val="16"/>
                <w:szCs w:val="16"/>
              </w:rPr>
              <w:t>458,58</w:t>
            </w:r>
          </w:p>
        </w:tc>
        <w:tc>
          <w:tcPr>
            <w:tcW w:w="932"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r w:rsidRPr="00624A7D">
              <w:rPr>
                <w:rFonts w:ascii="Calibri" w:eastAsia="Calibri" w:hAnsi="Calibri" w:cs="Calibri"/>
                <w:color w:val="000000"/>
                <w:sz w:val="16"/>
                <w:szCs w:val="16"/>
              </w:rPr>
              <w:t>M</w:t>
            </w:r>
            <w:r w:rsidRPr="00624A7D">
              <w:rPr>
                <w:rFonts w:ascii="Calibri" w:eastAsia="Calibri" w:hAnsi="Calibri" w:cs="Calibri"/>
                <w:color w:val="000000"/>
                <w:sz w:val="16"/>
                <w:szCs w:val="16"/>
                <w:vertAlign w:val="superscript"/>
              </w:rPr>
              <w:t>2</w:t>
            </w: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tc>
        <w:tc>
          <w:tcPr>
            <w:tcW w:w="1090"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20"/>
                <w:szCs w:val="20"/>
              </w:rPr>
              <w:t xml:space="preserve">R$ </w:t>
            </w:r>
            <w:r w:rsidRPr="00624A7D">
              <w:rPr>
                <w:rFonts w:ascii="Calibri" w:eastAsia="Calibri" w:hAnsi="Calibri" w:cs="Calibri"/>
                <w:color w:val="000000"/>
                <w:sz w:val="16"/>
                <w:szCs w:val="16"/>
              </w:rPr>
              <w:t>XXXXXX</w:t>
            </w:r>
          </w:p>
        </w:tc>
        <w:tc>
          <w:tcPr>
            <w:tcW w:w="74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3</w:t>
            </w:r>
          </w:p>
        </w:tc>
        <w:tc>
          <w:tcPr>
            <w:tcW w:w="1560" w:type="dxa"/>
          </w:tcPr>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9F6109" w:rsidRDefault="00D15C7E" w:rsidP="00897138">
            <w:pPr>
              <w:pStyle w:val="LO-normal"/>
              <w:spacing w:before="240" w:after="240" w:line="240" w:lineRule="auto"/>
              <w:ind w:right="142"/>
              <w:jc w:val="center"/>
              <w:rPr>
                <w:rFonts w:ascii="Calibri" w:eastAsia="Calibri" w:hAnsi="Calibri" w:cs="Calibri"/>
                <w:color w:val="000000"/>
                <w:sz w:val="16"/>
                <w:szCs w:val="16"/>
              </w:rPr>
            </w:pPr>
            <w:r>
              <w:rPr>
                <w:rFonts w:ascii="Calibri" w:eastAsia="Calibri" w:hAnsi="Calibri" w:cs="Calibri"/>
                <w:color w:val="000000"/>
                <w:sz w:val="16"/>
                <w:szCs w:val="16"/>
              </w:rPr>
              <w:t>QUADRIMESTRE</w:t>
            </w:r>
          </w:p>
        </w:tc>
        <w:tc>
          <w:tcPr>
            <w:tcW w:w="992"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16"/>
                <w:szCs w:val="16"/>
              </w:rPr>
            </w:pPr>
          </w:p>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color w:val="000000"/>
                <w:sz w:val="16"/>
                <w:szCs w:val="16"/>
              </w:rPr>
              <w:t>R$ XXXXXX</w:t>
            </w:r>
          </w:p>
        </w:tc>
      </w:tr>
      <w:tr w:rsidR="00D15C7E" w:rsidRPr="00624A7D" w:rsidTr="00897138">
        <w:tc>
          <w:tcPr>
            <w:tcW w:w="8112" w:type="dxa"/>
            <w:gridSpan w:val="8"/>
          </w:tcPr>
          <w:p w:rsidR="00D15C7E" w:rsidRPr="00624A7D" w:rsidRDefault="00D15C7E" w:rsidP="00897138">
            <w:pPr>
              <w:pStyle w:val="LO-normal"/>
              <w:spacing w:before="240" w:after="240" w:line="240" w:lineRule="auto"/>
              <w:ind w:right="142"/>
              <w:jc w:val="center"/>
              <w:rPr>
                <w:rFonts w:ascii="Calibri" w:eastAsia="Calibri" w:hAnsi="Calibri" w:cs="Calibri"/>
                <w:b/>
                <w:color w:val="000000"/>
                <w:sz w:val="16"/>
                <w:szCs w:val="16"/>
              </w:rPr>
            </w:pPr>
            <w:r w:rsidRPr="00624A7D">
              <w:rPr>
                <w:rFonts w:ascii="Calibri" w:eastAsia="Calibri" w:hAnsi="Calibri" w:cs="Calibri"/>
                <w:b/>
                <w:color w:val="000000"/>
                <w:sz w:val="16"/>
                <w:szCs w:val="16"/>
              </w:rPr>
              <w:t>VALOR ESTIMADO DO LOTE</w:t>
            </w:r>
          </w:p>
        </w:tc>
        <w:tc>
          <w:tcPr>
            <w:tcW w:w="992" w:type="dxa"/>
          </w:tcPr>
          <w:p w:rsidR="00D15C7E" w:rsidRPr="00624A7D" w:rsidRDefault="00D15C7E" w:rsidP="00897138">
            <w:pPr>
              <w:pStyle w:val="LO-normal"/>
              <w:spacing w:before="240" w:after="240" w:line="240" w:lineRule="auto"/>
              <w:ind w:right="142"/>
              <w:jc w:val="center"/>
              <w:rPr>
                <w:rFonts w:ascii="Calibri" w:eastAsia="Calibri" w:hAnsi="Calibri" w:cs="Calibri"/>
                <w:color w:val="000000"/>
                <w:sz w:val="20"/>
                <w:szCs w:val="20"/>
              </w:rPr>
            </w:pPr>
            <w:r w:rsidRPr="00624A7D">
              <w:rPr>
                <w:rFonts w:ascii="Calibri" w:eastAsia="Calibri" w:hAnsi="Calibri" w:cs="Calibri"/>
                <w:b/>
                <w:color w:val="000000"/>
                <w:sz w:val="16"/>
                <w:szCs w:val="16"/>
              </w:rPr>
              <w:t>R$ XXXXX</w:t>
            </w:r>
          </w:p>
        </w:tc>
      </w:tr>
    </w:tbl>
    <w:p w:rsidR="00D15C7E" w:rsidRPr="00BE37AD" w:rsidRDefault="00D15C7E" w:rsidP="00D15C7E">
      <w:pPr>
        <w:pStyle w:val="Normal1"/>
        <w:pBdr>
          <w:top w:val="nil"/>
          <w:left w:val="nil"/>
          <w:bottom w:val="nil"/>
          <w:right w:val="nil"/>
          <w:between w:val="nil"/>
        </w:pBdr>
        <w:spacing w:before="240" w:after="240"/>
        <w:ind w:left="426" w:right="142"/>
        <w:jc w:val="both"/>
        <w:rPr>
          <w:rFonts w:ascii="Calibri" w:eastAsia="Calibri" w:hAnsi="Calibri" w:cs="Calibri"/>
          <w:b/>
          <w:color w:val="FF0000"/>
          <w:sz w:val="20"/>
          <w:szCs w:val="20"/>
        </w:rPr>
      </w:pPr>
    </w:p>
    <w:p w:rsidR="007757CB" w:rsidRPr="00092410" w:rsidRDefault="0053167C" w:rsidP="006B4BB2">
      <w:pPr>
        <w:pStyle w:val="Normal1"/>
        <w:keepNext/>
        <w:keepLines/>
        <w:numPr>
          <w:ilvl w:val="0"/>
          <w:numId w:val="1"/>
        </w:numPr>
        <w:pBdr>
          <w:top w:val="nil"/>
          <w:left w:val="nil"/>
          <w:bottom w:val="nil"/>
          <w:right w:val="nil"/>
          <w:between w:val="nil"/>
        </w:pBdr>
        <w:spacing w:after="0"/>
        <w:ind w:left="426" w:right="142" w:hanging="426"/>
        <w:jc w:val="both"/>
        <w:rPr>
          <w:rFonts w:ascii="Calibri" w:eastAsia="Calibri" w:hAnsi="Calibri" w:cs="Calibri"/>
          <w:color w:val="000000"/>
          <w:sz w:val="20"/>
          <w:szCs w:val="20"/>
        </w:rPr>
      </w:pPr>
      <w:r w:rsidRPr="00092410">
        <w:rPr>
          <w:rFonts w:ascii="Calibri" w:eastAsia="Calibri" w:hAnsi="Calibri" w:cs="Calibri"/>
          <w:b/>
          <w:sz w:val="20"/>
          <w:szCs w:val="20"/>
        </w:rPr>
        <w:t>DAS JUSTIFICATIVAS</w:t>
      </w:r>
    </w:p>
    <w:p w:rsidR="00A34092" w:rsidRDefault="00A34092" w:rsidP="00BE50EB">
      <w:pPr>
        <w:pStyle w:val="Normal1"/>
        <w:pBdr>
          <w:top w:val="nil"/>
          <w:left w:val="nil"/>
          <w:bottom w:val="nil"/>
          <w:right w:val="nil"/>
          <w:between w:val="nil"/>
        </w:pBdr>
        <w:spacing w:after="0"/>
        <w:ind w:left="360" w:right="142"/>
        <w:rPr>
          <w:rFonts w:ascii="Calibri" w:eastAsia="Calibri" w:hAnsi="Calibri" w:cs="Calibri"/>
          <w:b/>
          <w:color w:val="000000"/>
          <w:sz w:val="20"/>
          <w:szCs w:val="20"/>
          <w:highlight w:val="green"/>
        </w:rPr>
      </w:pPr>
    </w:p>
    <w:p w:rsidR="00E77A44" w:rsidRPr="004104C3" w:rsidRDefault="00E77A44" w:rsidP="006B4BB2">
      <w:pPr>
        <w:pStyle w:val="Normal1"/>
        <w:numPr>
          <w:ilvl w:val="1"/>
          <w:numId w:val="1"/>
        </w:numPr>
        <w:pBdr>
          <w:top w:val="nil"/>
          <w:left w:val="nil"/>
          <w:bottom w:val="nil"/>
          <w:right w:val="nil"/>
          <w:between w:val="nil"/>
        </w:pBdr>
        <w:spacing w:after="0"/>
        <w:ind w:left="426" w:right="142" w:hanging="426"/>
        <w:rPr>
          <w:rFonts w:ascii="Calibri" w:eastAsia="Calibri" w:hAnsi="Calibri" w:cs="Calibri"/>
          <w:b/>
          <w:color w:val="000000"/>
          <w:sz w:val="20"/>
          <w:szCs w:val="20"/>
        </w:rPr>
      </w:pPr>
      <w:r w:rsidRPr="004104C3">
        <w:rPr>
          <w:rFonts w:ascii="Calibri" w:eastAsia="Calibri" w:hAnsi="Calibri" w:cs="Calibri"/>
          <w:b/>
          <w:color w:val="000000"/>
          <w:sz w:val="20"/>
          <w:szCs w:val="20"/>
        </w:rPr>
        <w:t>DA CONTRATAÇÃO POR DISPENSA DE LICITAÇÃO</w:t>
      </w:r>
    </w:p>
    <w:p w:rsidR="00E77A44" w:rsidRPr="004104C3" w:rsidRDefault="00E77A44" w:rsidP="00E77A44">
      <w:pPr>
        <w:pStyle w:val="Normal1"/>
        <w:pBdr>
          <w:top w:val="nil"/>
          <w:left w:val="nil"/>
          <w:bottom w:val="nil"/>
          <w:right w:val="nil"/>
          <w:between w:val="nil"/>
        </w:pBdr>
        <w:spacing w:after="0"/>
        <w:ind w:right="142"/>
        <w:rPr>
          <w:rFonts w:ascii="Calibri" w:eastAsia="Calibri" w:hAnsi="Calibri" w:cs="Calibri"/>
          <w:color w:val="000000"/>
          <w:sz w:val="20"/>
          <w:szCs w:val="20"/>
        </w:rPr>
      </w:pPr>
    </w:p>
    <w:p w:rsidR="00E77A44" w:rsidRPr="004104C3" w:rsidRDefault="00E77A44" w:rsidP="000F50E2">
      <w:pPr>
        <w:pStyle w:val="Normal1"/>
        <w:pBdr>
          <w:top w:val="nil"/>
          <w:left w:val="nil"/>
          <w:bottom w:val="nil"/>
          <w:right w:val="nil"/>
          <w:between w:val="nil"/>
        </w:pBdr>
        <w:spacing w:after="0"/>
        <w:ind w:left="426" w:right="142"/>
        <w:jc w:val="both"/>
        <w:rPr>
          <w:rFonts w:ascii="Calibri" w:eastAsia="Calibri" w:hAnsi="Calibri" w:cs="Calibri"/>
          <w:color w:val="000000"/>
          <w:sz w:val="20"/>
          <w:szCs w:val="20"/>
        </w:rPr>
      </w:pPr>
      <w:r w:rsidRPr="004104C3">
        <w:rPr>
          <w:rFonts w:ascii="Calibri" w:eastAsia="Calibri" w:hAnsi="Calibri" w:cs="Calibri"/>
          <w:color w:val="000000"/>
          <w:sz w:val="20"/>
          <w:szCs w:val="20"/>
        </w:rPr>
        <w:t xml:space="preserve">A contratação será formalizada por meio de dispensa de licitação, conforme permissivo legal contido no art. 75, II da Lei Federal nº 14.133/21, que permite contratação direta que envolva valores inferiores a R$ </w:t>
      </w:r>
      <w:r w:rsidR="00C849F2" w:rsidRPr="00C849F2">
        <w:rPr>
          <w:rFonts w:ascii="Calibri" w:eastAsia="Calibri" w:hAnsi="Calibri" w:cs="Calibri"/>
          <w:color w:val="000000"/>
          <w:sz w:val="20"/>
          <w:szCs w:val="20"/>
        </w:rPr>
        <w:t>59.906,02 (cinquenta e nove mil novecentos e seis reais e dois centavos)</w:t>
      </w:r>
      <w:r w:rsidRPr="004104C3">
        <w:rPr>
          <w:rFonts w:ascii="Calibri" w:eastAsia="Calibri" w:hAnsi="Calibri" w:cs="Calibri"/>
          <w:color w:val="000000"/>
          <w:sz w:val="20"/>
          <w:szCs w:val="20"/>
        </w:rPr>
        <w:t xml:space="preserve">, no caso de serviços em geral e compras. </w:t>
      </w:r>
    </w:p>
    <w:p w:rsidR="00E77A44" w:rsidRPr="004104C3" w:rsidRDefault="00E77A44" w:rsidP="000F50E2">
      <w:pPr>
        <w:pStyle w:val="Normal1"/>
        <w:pBdr>
          <w:top w:val="nil"/>
          <w:left w:val="nil"/>
          <w:bottom w:val="nil"/>
          <w:right w:val="nil"/>
          <w:between w:val="nil"/>
        </w:pBdr>
        <w:spacing w:after="0"/>
        <w:ind w:left="426" w:right="142"/>
        <w:jc w:val="both"/>
        <w:rPr>
          <w:rFonts w:ascii="Calibri" w:eastAsia="Calibri" w:hAnsi="Calibri" w:cs="Calibri"/>
          <w:color w:val="000000"/>
          <w:sz w:val="20"/>
          <w:szCs w:val="20"/>
        </w:rPr>
      </w:pPr>
    </w:p>
    <w:p w:rsidR="00E77A44" w:rsidRDefault="00E77A44" w:rsidP="000F50E2">
      <w:pPr>
        <w:pStyle w:val="Normal1"/>
        <w:pBdr>
          <w:top w:val="nil"/>
          <w:left w:val="nil"/>
          <w:bottom w:val="nil"/>
          <w:right w:val="nil"/>
          <w:between w:val="nil"/>
        </w:pBdr>
        <w:spacing w:after="0"/>
        <w:ind w:left="426" w:right="142"/>
        <w:jc w:val="both"/>
        <w:rPr>
          <w:rFonts w:ascii="Calibri" w:eastAsia="Calibri" w:hAnsi="Calibri" w:cs="Calibri"/>
          <w:color w:val="000000"/>
          <w:sz w:val="20"/>
          <w:szCs w:val="20"/>
        </w:rPr>
      </w:pPr>
      <w:r w:rsidRPr="004104C3">
        <w:rPr>
          <w:rFonts w:ascii="Calibri" w:eastAsia="Calibri" w:hAnsi="Calibri" w:cs="Calibri"/>
          <w:color w:val="000000"/>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E77A44" w:rsidRDefault="00E77A44" w:rsidP="00E77A44">
      <w:pPr>
        <w:pStyle w:val="Normal1"/>
        <w:pBdr>
          <w:top w:val="nil"/>
          <w:left w:val="nil"/>
          <w:bottom w:val="nil"/>
          <w:right w:val="nil"/>
          <w:between w:val="nil"/>
        </w:pBdr>
        <w:spacing w:after="0"/>
        <w:ind w:right="142"/>
        <w:rPr>
          <w:rFonts w:ascii="Calibri" w:eastAsia="Calibri" w:hAnsi="Calibri" w:cs="Calibri"/>
          <w:color w:val="000000"/>
          <w:sz w:val="20"/>
          <w:szCs w:val="20"/>
        </w:rPr>
      </w:pPr>
    </w:p>
    <w:p w:rsidR="007757CB" w:rsidRPr="00092410" w:rsidRDefault="0053167C" w:rsidP="006B4BB2">
      <w:pPr>
        <w:pStyle w:val="Normal1"/>
        <w:numPr>
          <w:ilvl w:val="1"/>
          <w:numId w:val="1"/>
        </w:numPr>
        <w:pBdr>
          <w:top w:val="nil"/>
          <w:left w:val="nil"/>
          <w:bottom w:val="nil"/>
          <w:right w:val="nil"/>
          <w:between w:val="nil"/>
        </w:pBdr>
        <w:spacing w:after="0"/>
        <w:ind w:left="426" w:right="142" w:hanging="426"/>
        <w:rPr>
          <w:rFonts w:ascii="Calibri" w:eastAsia="Calibri" w:hAnsi="Calibri" w:cs="Calibri"/>
          <w:color w:val="000000"/>
          <w:sz w:val="20"/>
          <w:szCs w:val="20"/>
        </w:rPr>
      </w:pPr>
      <w:r w:rsidRPr="00092410">
        <w:rPr>
          <w:rFonts w:ascii="Calibri" w:eastAsia="Calibri" w:hAnsi="Calibri" w:cs="Calibri"/>
          <w:b/>
          <w:color w:val="000000"/>
          <w:sz w:val="20"/>
          <w:szCs w:val="20"/>
        </w:rPr>
        <w:t xml:space="preserve">DA NECESSIDADE DA CONTRATAÇÃO </w:t>
      </w:r>
    </w:p>
    <w:p w:rsidR="007757CB" w:rsidRPr="00092410" w:rsidRDefault="007757CB">
      <w:pPr>
        <w:pStyle w:val="Normal1"/>
        <w:pBdr>
          <w:top w:val="nil"/>
          <w:left w:val="nil"/>
          <w:bottom w:val="nil"/>
          <w:right w:val="nil"/>
          <w:between w:val="nil"/>
        </w:pBdr>
        <w:spacing w:after="0"/>
        <w:jc w:val="both"/>
        <w:rPr>
          <w:rFonts w:ascii="Calibri" w:eastAsia="Calibri" w:hAnsi="Calibri" w:cs="Calibri"/>
          <w:color w:val="000000"/>
          <w:sz w:val="20"/>
          <w:szCs w:val="20"/>
        </w:rPr>
      </w:pPr>
    </w:p>
    <w:p w:rsidR="00201A17" w:rsidRPr="009B4A83" w:rsidRDefault="00201A17" w:rsidP="00201A17">
      <w:pPr>
        <w:pStyle w:val="LO-normal"/>
        <w:spacing w:line="240" w:lineRule="auto"/>
        <w:jc w:val="both"/>
        <w:rPr>
          <w:rFonts w:ascii="Calibri" w:eastAsia="Calibri" w:hAnsi="Calibri" w:cs="Calibri"/>
          <w:color w:val="000000"/>
          <w:sz w:val="20"/>
          <w:szCs w:val="20"/>
          <w:lang w:eastAsia="pt-BR"/>
        </w:rPr>
      </w:pPr>
      <w:r w:rsidRPr="009B4A83">
        <w:rPr>
          <w:rFonts w:ascii="Calibri" w:eastAsia="Calibri" w:hAnsi="Calibri" w:cs="Calibri"/>
          <w:color w:val="000000"/>
          <w:sz w:val="20"/>
          <w:szCs w:val="20"/>
          <w:lang w:eastAsia="pt-BR"/>
        </w:rPr>
        <w:t xml:space="preserve">A presente contratação se dará em função da necessidade dos serviços de desratização, dedetização, descupinização, prevenção e desinfestação, os quais são essenciais para o desempenho das atribuições funcionais das Unidades do Expresso Cidadão da Boa Vista, Petrolina, Caruaru, Garanhuns, Salgueiro e Vitória de Santo Antão, uma vez que são locais de grande movimentação pela população que se utiliza dos serviços oferecidos nessas Unidades. </w:t>
      </w:r>
    </w:p>
    <w:p w:rsidR="00201A17" w:rsidRPr="009B4A83" w:rsidRDefault="00201A17" w:rsidP="00201A17">
      <w:pPr>
        <w:pStyle w:val="LO-normal"/>
        <w:spacing w:line="240" w:lineRule="auto"/>
        <w:jc w:val="both"/>
        <w:rPr>
          <w:rFonts w:ascii="Calibri" w:eastAsia="Calibri" w:hAnsi="Calibri" w:cs="Calibri"/>
          <w:color w:val="000000"/>
          <w:sz w:val="20"/>
          <w:szCs w:val="20"/>
          <w:lang w:eastAsia="pt-BR"/>
        </w:rPr>
      </w:pPr>
      <w:r w:rsidRPr="009B4A83">
        <w:rPr>
          <w:rFonts w:ascii="Calibri" w:eastAsia="Calibri" w:hAnsi="Calibri" w:cs="Calibri"/>
          <w:color w:val="000000"/>
          <w:sz w:val="20"/>
          <w:szCs w:val="20"/>
          <w:lang w:eastAsia="pt-BR"/>
        </w:rPr>
        <w:t>Considerando que a última contratação para o serviço de dedetização ocorreu em 2018, as Unidades do Expresso Cidadão têm contado apenas com o serviço de limpeza e conservação para manter suas instalações limpas e higienizadas desde então. No entanto, os coordenadores relatam a presença de insetos como baratas e moscas, tornando imprescindível a contratação de um serviço especializado para garantir a saúde dos servidores e usuários.</w:t>
      </w:r>
    </w:p>
    <w:p w:rsidR="00201A17" w:rsidRPr="009B4A83" w:rsidRDefault="00201A17" w:rsidP="00201A17">
      <w:pPr>
        <w:pStyle w:val="LO-normal"/>
        <w:spacing w:line="240" w:lineRule="auto"/>
        <w:jc w:val="both"/>
        <w:rPr>
          <w:rFonts w:ascii="Calibri" w:eastAsia="Calibri" w:hAnsi="Calibri" w:cs="Calibri"/>
          <w:color w:val="000000"/>
          <w:sz w:val="20"/>
          <w:szCs w:val="20"/>
          <w:lang w:eastAsia="pt-BR"/>
        </w:rPr>
      </w:pPr>
      <w:r w:rsidRPr="009B4A83">
        <w:rPr>
          <w:rFonts w:ascii="Calibri" w:eastAsia="Calibri" w:hAnsi="Calibri" w:cs="Calibri"/>
          <w:color w:val="000000"/>
          <w:sz w:val="20"/>
          <w:szCs w:val="20"/>
          <w:lang w:eastAsia="pt-BR"/>
        </w:rPr>
        <w:t xml:space="preserve">Deve-se registrar ainda que a Secretaria de Administração não dispõe de recursos materiais e humanos no Quadro de Pessoal para a realização do serviço de prevenção e controle de pragas o que, consequentemente, torna as Unidades dos Expressos sujeitas à manifestação de vetores e pragas diversas.    </w:t>
      </w:r>
    </w:p>
    <w:p w:rsidR="000F50E2" w:rsidRPr="00201A17" w:rsidRDefault="00201A17" w:rsidP="00201A17">
      <w:pPr>
        <w:pStyle w:val="Normal1"/>
        <w:spacing w:after="0"/>
        <w:jc w:val="both"/>
        <w:rPr>
          <w:rFonts w:ascii="Calibri" w:eastAsia="Calibri" w:hAnsi="Calibri" w:cs="Calibri"/>
          <w:sz w:val="20"/>
          <w:szCs w:val="20"/>
        </w:rPr>
      </w:pPr>
      <w:r w:rsidRPr="009B4A83">
        <w:rPr>
          <w:rFonts w:ascii="Calibri" w:eastAsia="Calibri" w:hAnsi="Calibri" w:cs="Calibri"/>
          <w:color w:val="000000"/>
          <w:sz w:val="20"/>
          <w:szCs w:val="20"/>
        </w:rPr>
        <w:t>Além da presença de baratas e moscas, é importante controlar outras pragas urbanas e vetores, como ratos, cupins, escorpiões e outros, para manter as dependências das Unidades limpas e higienizadas, prevenir doenças e evitar danos a documentos e equipamentos públicos. Portanto, é de extrema importância que o serviço seja contratado e executado com urgência</w:t>
      </w:r>
      <w:r w:rsidRPr="00201A17">
        <w:rPr>
          <w:rFonts w:ascii="Calibri" w:eastAsia="Calibri" w:hAnsi="Calibri" w:cs="Calibri"/>
          <w:sz w:val="20"/>
          <w:szCs w:val="20"/>
        </w:rPr>
        <w:t>, a fim de garantir a segurança e bem-estar dos servidores e usuários.</w:t>
      </w:r>
    </w:p>
    <w:p w:rsidR="000F50E2" w:rsidRPr="00092410" w:rsidRDefault="000F50E2" w:rsidP="000F50E2">
      <w:pPr>
        <w:pStyle w:val="Normal1"/>
        <w:spacing w:after="0"/>
        <w:ind w:left="426"/>
        <w:jc w:val="both"/>
        <w:rPr>
          <w:rFonts w:ascii="Calibri" w:eastAsia="Calibri" w:hAnsi="Calibri" w:cs="Calibri"/>
          <w:color w:val="FF0000"/>
          <w:sz w:val="20"/>
          <w:szCs w:val="20"/>
        </w:rPr>
      </w:pPr>
    </w:p>
    <w:p w:rsidR="007757CB" w:rsidRPr="00092410" w:rsidRDefault="0053167C" w:rsidP="006B4BB2">
      <w:pPr>
        <w:pStyle w:val="Normal1"/>
        <w:numPr>
          <w:ilvl w:val="1"/>
          <w:numId w:val="10"/>
        </w:numPr>
        <w:pBdr>
          <w:top w:val="nil"/>
          <w:left w:val="nil"/>
          <w:bottom w:val="nil"/>
          <w:right w:val="nil"/>
          <w:between w:val="nil"/>
        </w:pBdr>
        <w:spacing w:after="0" w:line="240" w:lineRule="auto"/>
        <w:ind w:left="426" w:right="142" w:hanging="426"/>
        <w:jc w:val="both"/>
        <w:rPr>
          <w:rFonts w:ascii="Calibri" w:eastAsia="Calibri" w:hAnsi="Calibri" w:cs="Calibri"/>
          <w:color w:val="000000"/>
          <w:sz w:val="20"/>
          <w:szCs w:val="20"/>
        </w:rPr>
      </w:pPr>
      <w:r w:rsidRPr="00092410">
        <w:rPr>
          <w:rFonts w:ascii="Calibri" w:eastAsia="Calibri" w:hAnsi="Calibri" w:cs="Calibri"/>
          <w:b/>
          <w:color w:val="000000"/>
          <w:sz w:val="20"/>
          <w:szCs w:val="20"/>
        </w:rPr>
        <w:t>DO QUANTITATIVO ESTIMADO</w:t>
      </w:r>
    </w:p>
    <w:p w:rsidR="007757CB" w:rsidRPr="00092410" w:rsidRDefault="007757CB">
      <w:pPr>
        <w:pStyle w:val="Normal1"/>
        <w:ind w:right="142"/>
        <w:rPr>
          <w:rFonts w:ascii="Calibri" w:eastAsia="Calibri" w:hAnsi="Calibri" w:cs="Calibri"/>
          <w:sz w:val="20"/>
          <w:szCs w:val="20"/>
        </w:rPr>
      </w:pPr>
    </w:p>
    <w:p w:rsidR="00201A17" w:rsidRDefault="00201A17" w:rsidP="00201A17">
      <w:pPr>
        <w:pStyle w:val="LO-normal"/>
        <w:spacing w:after="0" w:line="240" w:lineRule="auto"/>
        <w:jc w:val="both"/>
        <w:rPr>
          <w:rFonts w:ascii="Calibri" w:eastAsia="Calibri" w:hAnsi="Calibri" w:cs="Calibri"/>
          <w:color w:val="FF0000"/>
          <w:sz w:val="20"/>
          <w:szCs w:val="20"/>
        </w:rPr>
      </w:pPr>
      <w:r w:rsidRPr="009B4A83">
        <w:rPr>
          <w:rFonts w:ascii="Calibri" w:eastAsia="Calibri" w:hAnsi="Calibri" w:cs="Calibri"/>
          <w:sz w:val="20"/>
          <w:szCs w:val="20"/>
          <w:lang w:eastAsia="pt-BR"/>
        </w:rPr>
        <w:t>O quantitativo estimado é de acordo com a medição das áreas das Unidades em</w:t>
      </w:r>
      <w:r w:rsidR="00D82DEF">
        <w:rPr>
          <w:rFonts w:ascii="Calibri" w:eastAsia="Calibri" w:hAnsi="Calibri" w:cs="Calibri"/>
          <w:sz w:val="20"/>
          <w:szCs w:val="20"/>
          <w:lang w:eastAsia="pt-BR"/>
        </w:rPr>
        <w:t xml:space="preserve"> metros quadrados, com aplicações</w:t>
      </w:r>
      <w:r w:rsidRPr="009B4A83">
        <w:rPr>
          <w:rFonts w:ascii="Calibri" w:eastAsia="Calibri" w:hAnsi="Calibri" w:cs="Calibri"/>
          <w:sz w:val="20"/>
          <w:szCs w:val="20"/>
          <w:lang w:eastAsia="pt-BR"/>
        </w:rPr>
        <w:t xml:space="preserve"> quadrimestra</w:t>
      </w:r>
      <w:r w:rsidR="00D82DEF">
        <w:rPr>
          <w:rFonts w:ascii="Calibri" w:eastAsia="Calibri" w:hAnsi="Calibri" w:cs="Calibri"/>
          <w:sz w:val="20"/>
          <w:szCs w:val="20"/>
          <w:lang w:eastAsia="pt-BR"/>
        </w:rPr>
        <w:t>is</w:t>
      </w:r>
      <w:r w:rsidRPr="009B4A83">
        <w:rPr>
          <w:rFonts w:ascii="Calibri" w:eastAsia="Calibri" w:hAnsi="Calibri" w:cs="Calibri"/>
          <w:sz w:val="20"/>
          <w:szCs w:val="20"/>
          <w:lang w:eastAsia="pt-BR"/>
        </w:rPr>
        <w:t>, totalizando três aplicações</w:t>
      </w:r>
      <w:r>
        <w:rPr>
          <w:rFonts w:ascii="Calibri" w:eastAsia="Calibri" w:hAnsi="Calibri" w:cs="Calibri"/>
          <w:color w:val="000000"/>
          <w:sz w:val="20"/>
          <w:szCs w:val="20"/>
        </w:rPr>
        <w:t xml:space="preserve"> por ano. </w:t>
      </w:r>
    </w:p>
    <w:p w:rsidR="007757CB" w:rsidRDefault="00070937">
      <w:pPr>
        <w:pStyle w:val="Normal1"/>
        <w:pBdr>
          <w:top w:val="nil"/>
          <w:left w:val="nil"/>
          <w:bottom w:val="nil"/>
          <w:right w:val="nil"/>
          <w:between w:val="nil"/>
        </w:pBdr>
        <w:spacing w:after="0"/>
        <w:jc w:val="both"/>
        <w:rPr>
          <w:rFonts w:ascii="Calibri" w:eastAsia="Calibri" w:hAnsi="Calibri" w:cs="Calibri"/>
          <w:color w:val="000000"/>
          <w:sz w:val="20"/>
          <w:szCs w:val="20"/>
        </w:rPr>
      </w:pPr>
      <w:r>
        <w:rPr>
          <w:rFonts w:ascii="Calibri" w:eastAsia="Calibri" w:hAnsi="Calibri" w:cs="Calibri"/>
          <w:color w:val="000000"/>
          <w:sz w:val="20"/>
          <w:szCs w:val="20"/>
        </w:rPr>
        <w:t xml:space="preserve"> </w:t>
      </w:r>
    </w:p>
    <w:p w:rsidR="007757CB" w:rsidRPr="00897138" w:rsidRDefault="0053167C" w:rsidP="006B4BB2">
      <w:pPr>
        <w:pStyle w:val="Normal1"/>
        <w:numPr>
          <w:ilvl w:val="0"/>
          <w:numId w:val="1"/>
        </w:numPr>
        <w:pBdr>
          <w:top w:val="nil"/>
          <w:left w:val="nil"/>
          <w:bottom w:val="nil"/>
          <w:right w:val="nil"/>
          <w:between w:val="nil"/>
        </w:pBdr>
        <w:spacing w:before="240" w:after="0"/>
        <w:ind w:right="142"/>
        <w:jc w:val="both"/>
        <w:rPr>
          <w:rFonts w:ascii="Calibri" w:eastAsia="Calibri" w:hAnsi="Calibri" w:cs="Calibri"/>
          <w:color w:val="000000"/>
          <w:sz w:val="20"/>
          <w:szCs w:val="20"/>
        </w:rPr>
      </w:pPr>
      <w:r w:rsidRPr="00092410">
        <w:rPr>
          <w:rFonts w:ascii="Calibri" w:eastAsia="Calibri" w:hAnsi="Calibri" w:cs="Calibri"/>
          <w:b/>
          <w:color w:val="000000"/>
          <w:sz w:val="20"/>
          <w:szCs w:val="20"/>
        </w:rPr>
        <w:t>DAS ESPECIFICAÇÕES DO OBJETO</w:t>
      </w:r>
    </w:p>
    <w:p w:rsidR="00897138" w:rsidRPr="00897138" w:rsidRDefault="00897138" w:rsidP="00897138">
      <w:pPr>
        <w:pStyle w:val="Normal1"/>
        <w:numPr>
          <w:ilvl w:val="1"/>
          <w:numId w:val="1"/>
        </w:numPr>
        <w:pBdr>
          <w:top w:val="nil"/>
          <w:left w:val="nil"/>
          <w:bottom w:val="nil"/>
          <w:right w:val="nil"/>
          <w:between w:val="nil"/>
        </w:pBdr>
        <w:spacing w:before="240" w:after="0"/>
        <w:ind w:right="142"/>
        <w:jc w:val="both"/>
        <w:rPr>
          <w:rFonts w:ascii="Calibri" w:eastAsia="Calibri" w:hAnsi="Calibri" w:cs="Calibri"/>
          <w:color w:val="000000"/>
          <w:sz w:val="20"/>
          <w:szCs w:val="20"/>
        </w:rPr>
      </w:pPr>
      <w:r>
        <w:rPr>
          <w:rFonts w:ascii="Calibri" w:eastAsia="Calibri" w:hAnsi="Calibri" w:cs="Calibri"/>
          <w:sz w:val="20"/>
          <w:szCs w:val="20"/>
        </w:rPr>
        <w:t>Além da descrição apresentada no (s) quadro (s) do item 1 deste Termo de Referência, para a prestação dos serviços, deve-se observar as seguintes especificações:</w:t>
      </w:r>
    </w:p>
    <w:p w:rsidR="00897138" w:rsidRPr="009B4A83" w:rsidRDefault="00897138" w:rsidP="00897138">
      <w:pPr>
        <w:pStyle w:val="Normal1"/>
        <w:numPr>
          <w:ilvl w:val="1"/>
          <w:numId w:val="1"/>
        </w:numPr>
        <w:pBdr>
          <w:top w:val="nil"/>
          <w:left w:val="nil"/>
          <w:bottom w:val="nil"/>
          <w:right w:val="nil"/>
          <w:between w:val="nil"/>
        </w:pBdr>
        <w:spacing w:before="240" w:after="0"/>
        <w:ind w:right="142"/>
        <w:jc w:val="both"/>
        <w:rPr>
          <w:rFonts w:ascii="Calibri" w:eastAsia="Calibri" w:hAnsi="Calibri" w:cs="Calibri"/>
          <w:color w:val="000000"/>
          <w:sz w:val="20"/>
          <w:szCs w:val="20"/>
        </w:rPr>
      </w:pPr>
      <w:r w:rsidRPr="00897138">
        <w:rPr>
          <w:rFonts w:ascii="Calibri" w:eastAsia="Calibri" w:hAnsi="Calibri" w:cs="Calibri"/>
          <w:color w:val="000000"/>
          <w:sz w:val="20"/>
          <w:szCs w:val="20"/>
          <w:lang w:eastAsia="zh-CN"/>
        </w:rPr>
        <w:t>Serviço de dedetização: no serviço de dedetização contra baratas, formigas, escorpiões e outros insetos rasteiros deverão ser utilizados produtos toxicológicos, desodorizados, na forma líquida em gel ou em pó, conforme cada caso, com a aplicação de produtos específicos direcionados a todos os ambientes internos/externos</w:t>
      </w:r>
      <w:r w:rsidRPr="000C29F7">
        <w:rPr>
          <w:rFonts w:ascii="Calibri" w:eastAsia="Calibri" w:hAnsi="Calibri" w:cs="Calibri"/>
          <w:sz w:val="20"/>
          <w:szCs w:val="20"/>
        </w:rPr>
        <w:t xml:space="preserve"> visando controlar a proliferação daqueles insetos</w:t>
      </w:r>
      <w:r>
        <w:rPr>
          <w:rFonts w:ascii="Calibri" w:eastAsia="Calibri" w:hAnsi="Calibri" w:cs="Calibri"/>
          <w:sz w:val="20"/>
          <w:szCs w:val="20"/>
        </w:rPr>
        <w:t>.</w:t>
      </w:r>
    </w:p>
    <w:p w:rsidR="009B4A83" w:rsidRPr="009B4A83" w:rsidRDefault="009B4A83" w:rsidP="00897138">
      <w:pPr>
        <w:pStyle w:val="Normal1"/>
        <w:numPr>
          <w:ilvl w:val="1"/>
          <w:numId w:val="1"/>
        </w:numPr>
        <w:pBdr>
          <w:top w:val="nil"/>
          <w:left w:val="nil"/>
          <w:bottom w:val="nil"/>
          <w:right w:val="nil"/>
          <w:between w:val="nil"/>
        </w:pBdr>
        <w:spacing w:before="240" w:after="0"/>
        <w:ind w:right="142"/>
        <w:jc w:val="both"/>
        <w:rPr>
          <w:rFonts w:ascii="Calibri" w:eastAsia="Calibri" w:hAnsi="Calibri" w:cs="Calibri"/>
          <w:color w:val="000000"/>
          <w:sz w:val="20"/>
          <w:szCs w:val="20"/>
        </w:rPr>
      </w:pPr>
      <w:r>
        <w:rPr>
          <w:rFonts w:ascii="Calibri" w:eastAsia="Calibri" w:hAnsi="Calibri" w:cs="Calibri"/>
          <w:sz w:val="20"/>
          <w:szCs w:val="20"/>
        </w:rPr>
        <w:t xml:space="preserve">Metodologia de Aplicação: </w:t>
      </w:r>
      <w:r w:rsidRPr="00E779D1">
        <w:rPr>
          <w:rFonts w:ascii="Calibri" w:eastAsia="Calibri" w:hAnsi="Calibri" w:cs="Calibri"/>
          <w:sz w:val="20"/>
          <w:szCs w:val="20"/>
        </w:rPr>
        <w:t xml:space="preserve">em todos os ambientes das unidades, tais como: área de </w:t>
      </w:r>
      <w:r>
        <w:rPr>
          <w:rFonts w:ascii="Calibri" w:eastAsia="Calibri" w:hAnsi="Calibri" w:cs="Calibri"/>
          <w:sz w:val="20"/>
          <w:szCs w:val="20"/>
        </w:rPr>
        <w:t>salas</w:t>
      </w:r>
      <w:r w:rsidRPr="00E779D1">
        <w:rPr>
          <w:rFonts w:ascii="Calibri" w:eastAsia="Calibri" w:hAnsi="Calibri" w:cs="Calibri"/>
          <w:sz w:val="20"/>
          <w:szCs w:val="20"/>
        </w:rPr>
        <w:t>, área de circulação,</w:t>
      </w:r>
      <w:r>
        <w:rPr>
          <w:rFonts w:ascii="Calibri" w:eastAsia="Calibri" w:hAnsi="Calibri" w:cs="Calibri"/>
          <w:sz w:val="20"/>
          <w:szCs w:val="20"/>
        </w:rPr>
        <w:t xml:space="preserve"> corredores,</w:t>
      </w:r>
      <w:r w:rsidRPr="00E779D1">
        <w:rPr>
          <w:rFonts w:ascii="Calibri" w:eastAsia="Calibri" w:hAnsi="Calibri" w:cs="Calibri"/>
          <w:sz w:val="20"/>
          <w:szCs w:val="20"/>
        </w:rPr>
        <w:t xml:space="preserve"> área de copas</w:t>
      </w:r>
      <w:r>
        <w:rPr>
          <w:rFonts w:ascii="Calibri" w:eastAsia="Calibri" w:hAnsi="Calibri" w:cs="Calibri"/>
          <w:sz w:val="20"/>
          <w:szCs w:val="20"/>
        </w:rPr>
        <w:t xml:space="preserve"> (onde houver)</w:t>
      </w:r>
      <w:r w:rsidRPr="00E779D1">
        <w:rPr>
          <w:rFonts w:ascii="Calibri" w:eastAsia="Calibri" w:hAnsi="Calibri" w:cs="Calibri"/>
          <w:sz w:val="20"/>
          <w:szCs w:val="20"/>
        </w:rPr>
        <w:t>, área de banheiros</w:t>
      </w:r>
      <w:r>
        <w:rPr>
          <w:rFonts w:ascii="Calibri" w:eastAsia="Calibri" w:hAnsi="Calibri" w:cs="Calibri"/>
          <w:sz w:val="20"/>
          <w:szCs w:val="20"/>
        </w:rPr>
        <w:t xml:space="preserve"> (onde houver)</w:t>
      </w:r>
      <w:r w:rsidRPr="00E779D1">
        <w:rPr>
          <w:rFonts w:ascii="Calibri" w:eastAsia="Calibri" w:hAnsi="Calibri" w:cs="Calibri"/>
          <w:sz w:val="20"/>
          <w:szCs w:val="20"/>
        </w:rPr>
        <w:t xml:space="preserve"> / sanitários/ vestiários, ralos, áreas de poço dos elevadores</w:t>
      </w:r>
      <w:r>
        <w:rPr>
          <w:rFonts w:ascii="Calibri" w:eastAsia="Calibri" w:hAnsi="Calibri" w:cs="Calibri"/>
          <w:sz w:val="20"/>
          <w:szCs w:val="20"/>
        </w:rPr>
        <w:t xml:space="preserve"> (onde houver)</w:t>
      </w:r>
      <w:r w:rsidRPr="00E779D1">
        <w:rPr>
          <w:rFonts w:ascii="Calibri" w:eastAsia="Calibri" w:hAnsi="Calibri" w:cs="Calibri"/>
          <w:sz w:val="20"/>
          <w:szCs w:val="20"/>
        </w:rPr>
        <w:t xml:space="preserve">, nos rodapés internos de todas as paredes, </w:t>
      </w:r>
      <w:r>
        <w:rPr>
          <w:rFonts w:ascii="Calibri" w:eastAsia="Calibri" w:hAnsi="Calibri" w:cs="Calibri"/>
          <w:sz w:val="20"/>
          <w:szCs w:val="20"/>
        </w:rPr>
        <w:t>em todas as áreas comuns</w:t>
      </w:r>
      <w:r w:rsidRPr="00E779D1">
        <w:rPr>
          <w:rFonts w:ascii="Calibri" w:eastAsia="Calibri" w:hAnsi="Calibri" w:cs="Calibri"/>
          <w:sz w:val="20"/>
          <w:szCs w:val="20"/>
        </w:rPr>
        <w:t>, hall de entrada, salas de atendimento e outros locais determinados pelo Contratante.</w:t>
      </w:r>
    </w:p>
    <w:p w:rsidR="009B4A83" w:rsidRPr="009B4A83" w:rsidRDefault="009B4A83" w:rsidP="009B4A83">
      <w:pPr>
        <w:pStyle w:val="Normal1"/>
        <w:numPr>
          <w:ilvl w:val="1"/>
          <w:numId w:val="1"/>
        </w:numPr>
        <w:pBdr>
          <w:top w:val="nil"/>
          <w:left w:val="nil"/>
          <w:bottom w:val="nil"/>
          <w:right w:val="nil"/>
          <w:between w:val="nil"/>
        </w:pBdr>
        <w:spacing w:before="240" w:after="0"/>
        <w:ind w:right="142"/>
        <w:jc w:val="both"/>
        <w:rPr>
          <w:rFonts w:ascii="Calibri" w:eastAsia="Calibri" w:hAnsi="Calibri" w:cs="Calibri"/>
          <w:color w:val="000000"/>
          <w:sz w:val="20"/>
          <w:szCs w:val="20"/>
        </w:rPr>
      </w:pPr>
      <w:r w:rsidRPr="009B4A83">
        <w:rPr>
          <w:rFonts w:ascii="Calibri" w:eastAsia="Calibri" w:hAnsi="Calibri" w:cs="Calibri"/>
          <w:sz w:val="20"/>
          <w:szCs w:val="20"/>
        </w:rPr>
        <w:lastRenderedPageBreak/>
        <w:t>Serviço de Desratização: nos serviços de desratização deverão ser aplicados raticida anticoagulante distribuídos nos diversos locais internos/externos, para eliminação e controle da proliferação de ratos. Ocorrendo maior infestação, deverá ser usado um método mais eficaz no combate aos roedores.</w:t>
      </w:r>
    </w:p>
    <w:p w:rsidR="009B4A83" w:rsidRPr="009B4A83" w:rsidRDefault="009B4A83" w:rsidP="009B4A83">
      <w:pPr>
        <w:pStyle w:val="PargrafodaLista"/>
        <w:widowControl w:val="0"/>
        <w:numPr>
          <w:ilvl w:val="1"/>
          <w:numId w:val="1"/>
        </w:numPr>
        <w:pBdr>
          <w:top w:val="nil"/>
          <w:left w:val="nil"/>
          <w:bottom w:val="nil"/>
          <w:right w:val="nil"/>
          <w:between w:val="nil"/>
        </w:pBdr>
        <w:tabs>
          <w:tab w:val="left" w:pos="241"/>
        </w:tabs>
        <w:autoSpaceDE w:val="0"/>
        <w:autoSpaceDN w:val="0"/>
        <w:spacing w:before="240" w:line="276" w:lineRule="auto"/>
        <w:ind w:right="142"/>
        <w:jc w:val="both"/>
        <w:rPr>
          <w:rFonts w:ascii="Calibri" w:eastAsia="Calibri" w:hAnsi="Calibri" w:cs="Calibri"/>
          <w:color w:val="000000"/>
          <w:sz w:val="20"/>
          <w:szCs w:val="20"/>
        </w:rPr>
      </w:pPr>
      <w:r w:rsidRPr="009B4A83">
        <w:rPr>
          <w:rFonts w:ascii="Calibri" w:eastAsia="Calibri" w:hAnsi="Calibri" w:cs="Calibri"/>
          <w:sz w:val="20"/>
          <w:szCs w:val="20"/>
        </w:rPr>
        <w:t>Serviço de descupinização: nos serviços de descupinização deverão ser utilizados produtos toxicológicos, desodorizados na forma líquida ou em pó, conforme cada caso, com a aplicação de produtos específicos direcionados a todos os ambientes internos/externos visando controlar a proliferação daqueles insetos.O combate a cupins e polias deve ser precedido de criteriosa vistoria a fim de identificar o tipo de cupim infestante, localizar possíveis colônias e levantar outras informações que auxiliem na tomada de decisão quanto aos métodos de combate a serem adotados. Deverão ser executados nas portas, divisórias, armários, estantes e demais itens de madeiras e derivados existentes nas Unidades.</w:t>
      </w:r>
    </w:p>
    <w:p w:rsidR="009B4A83" w:rsidRPr="009B4A83" w:rsidRDefault="009B4A83" w:rsidP="009B4A83">
      <w:pPr>
        <w:pStyle w:val="Normal1"/>
        <w:numPr>
          <w:ilvl w:val="1"/>
          <w:numId w:val="1"/>
        </w:numPr>
        <w:pBdr>
          <w:top w:val="nil"/>
          <w:left w:val="nil"/>
          <w:bottom w:val="nil"/>
          <w:right w:val="nil"/>
          <w:between w:val="nil"/>
        </w:pBdr>
        <w:spacing w:before="240" w:after="0"/>
        <w:ind w:right="142"/>
        <w:jc w:val="both"/>
        <w:rPr>
          <w:rFonts w:ascii="Calibri" w:eastAsia="Calibri" w:hAnsi="Calibri" w:cs="Calibri"/>
          <w:color w:val="000000"/>
          <w:sz w:val="20"/>
          <w:szCs w:val="20"/>
        </w:rPr>
      </w:pPr>
      <w:r>
        <w:rPr>
          <w:rFonts w:ascii="Calibri" w:eastAsia="Calibri" w:hAnsi="Calibri" w:cs="Calibri"/>
          <w:sz w:val="20"/>
          <w:szCs w:val="20"/>
        </w:rPr>
        <w:t>Os serviços de dedetização/ desratização e descupinização serão prestados, sob a demanda, mediante ordem de serviço, de acordo com o levantamento realizado, verificação do tratamento adequado e indicação da área em m</w:t>
      </w:r>
      <w:r w:rsidRPr="00DF650E">
        <w:rPr>
          <w:rFonts w:ascii="Calibri" w:eastAsia="Calibri" w:hAnsi="Calibri" w:cs="Calibri"/>
          <w:sz w:val="20"/>
          <w:szCs w:val="20"/>
          <w:vertAlign w:val="superscript"/>
        </w:rPr>
        <w:t>2</w:t>
      </w:r>
      <w:r>
        <w:rPr>
          <w:rFonts w:ascii="Calibri" w:eastAsia="Calibri" w:hAnsi="Calibri" w:cs="Calibri"/>
          <w:sz w:val="20"/>
          <w:szCs w:val="20"/>
        </w:rPr>
        <w:t>, quadrimestralmente, perfazendo o total de 03 (três) aplicações no período de 12 (doze) meses, devendo atender integralmente às necessidades de todas as Unidades do Expresso Cidadão.</w:t>
      </w:r>
    </w:p>
    <w:p w:rsidR="009B4A83" w:rsidRPr="009B4A83" w:rsidRDefault="009B4A83" w:rsidP="009B4A83">
      <w:pPr>
        <w:pStyle w:val="Normal1"/>
        <w:numPr>
          <w:ilvl w:val="1"/>
          <w:numId w:val="1"/>
        </w:numPr>
        <w:pBdr>
          <w:top w:val="nil"/>
          <w:left w:val="nil"/>
          <w:bottom w:val="nil"/>
          <w:right w:val="nil"/>
          <w:between w:val="nil"/>
        </w:pBdr>
        <w:spacing w:before="240" w:after="0"/>
        <w:ind w:right="142"/>
        <w:jc w:val="both"/>
        <w:rPr>
          <w:rFonts w:ascii="Calibri" w:eastAsia="Calibri" w:hAnsi="Calibri" w:cs="Calibri"/>
          <w:color w:val="000000"/>
          <w:sz w:val="20"/>
          <w:szCs w:val="20"/>
        </w:rPr>
      </w:pPr>
      <w:r w:rsidRPr="001A58F6">
        <w:rPr>
          <w:rFonts w:ascii="Calibri" w:eastAsia="Calibri" w:hAnsi="Calibri" w:cs="Calibri"/>
          <w:sz w:val="20"/>
          <w:szCs w:val="20"/>
        </w:rPr>
        <w:t xml:space="preserve">Os serviços </w:t>
      </w:r>
      <w:r>
        <w:rPr>
          <w:rFonts w:ascii="Calibri" w:eastAsia="Calibri" w:hAnsi="Calibri" w:cs="Calibri"/>
          <w:sz w:val="20"/>
          <w:szCs w:val="20"/>
        </w:rPr>
        <w:t xml:space="preserve">poderão </w:t>
      </w:r>
      <w:r w:rsidRPr="001A58F6">
        <w:rPr>
          <w:rFonts w:ascii="Calibri" w:eastAsia="Calibri" w:hAnsi="Calibri" w:cs="Calibri"/>
          <w:sz w:val="20"/>
          <w:szCs w:val="20"/>
        </w:rPr>
        <w:t xml:space="preserve">ser executados </w:t>
      </w:r>
      <w:r>
        <w:rPr>
          <w:rFonts w:ascii="Calibri" w:eastAsia="Calibri" w:hAnsi="Calibri" w:cs="Calibri"/>
          <w:sz w:val="20"/>
          <w:szCs w:val="20"/>
        </w:rPr>
        <w:t>de segunda a sábado</w:t>
      </w:r>
      <w:r w:rsidRPr="001A58F6">
        <w:rPr>
          <w:rFonts w:ascii="Calibri" w:eastAsia="Calibri" w:hAnsi="Calibri" w:cs="Calibri"/>
          <w:sz w:val="20"/>
          <w:szCs w:val="20"/>
        </w:rPr>
        <w:t>, em datas e horários estipulados pela Contratante de forma a não prejudicar a rotina normal das Unidades</w:t>
      </w:r>
      <w:r>
        <w:rPr>
          <w:rFonts w:ascii="Calibri" w:eastAsia="Calibri" w:hAnsi="Calibri" w:cs="Calibri"/>
          <w:sz w:val="20"/>
          <w:szCs w:val="20"/>
        </w:rPr>
        <w:t>, conforme ordem de fornecimento do fiscal do contrato.</w:t>
      </w:r>
    </w:p>
    <w:p w:rsidR="001F17D2" w:rsidRPr="00092410" w:rsidRDefault="001F17D2">
      <w:pPr>
        <w:pStyle w:val="Normal1"/>
        <w:spacing w:after="0" w:line="240" w:lineRule="auto"/>
        <w:ind w:right="-285"/>
        <w:jc w:val="both"/>
        <w:rPr>
          <w:rFonts w:ascii="Calibri" w:eastAsia="Calibri" w:hAnsi="Calibri" w:cs="Calibri"/>
          <w:color w:val="FF0000"/>
          <w:sz w:val="20"/>
          <w:szCs w:val="20"/>
        </w:rPr>
      </w:pPr>
    </w:p>
    <w:p w:rsidR="007757CB" w:rsidRPr="0079585D" w:rsidRDefault="00F26B3B" w:rsidP="006B4BB2">
      <w:pPr>
        <w:pStyle w:val="Normal1"/>
        <w:numPr>
          <w:ilvl w:val="0"/>
          <w:numId w:val="5"/>
        </w:numPr>
        <w:pBdr>
          <w:top w:val="nil"/>
          <w:left w:val="nil"/>
          <w:bottom w:val="nil"/>
          <w:right w:val="nil"/>
          <w:between w:val="nil"/>
        </w:pBdr>
        <w:spacing w:after="0" w:line="240" w:lineRule="auto"/>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DA</w:t>
      </w:r>
      <w:r w:rsidR="0053167C">
        <w:rPr>
          <w:rFonts w:ascii="Calibri" w:eastAsia="Calibri" w:hAnsi="Calibri" w:cs="Calibri"/>
          <w:b/>
          <w:i/>
          <w:color w:val="000000"/>
          <w:sz w:val="20"/>
          <w:szCs w:val="20"/>
        </w:rPr>
        <w:t xml:space="preserve"> </w:t>
      </w:r>
      <w:r w:rsidR="0053167C">
        <w:rPr>
          <w:rFonts w:ascii="Calibri" w:eastAsia="Calibri" w:hAnsi="Calibri" w:cs="Calibri"/>
          <w:b/>
          <w:color w:val="000000"/>
          <w:sz w:val="20"/>
          <w:szCs w:val="20"/>
        </w:rPr>
        <w:t xml:space="preserve">CLASSIFICAÇÃO ORÇAMENTÁRIA DA DESPESA </w:t>
      </w:r>
      <w:r w:rsidR="0053167C" w:rsidRPr="0079585D">
        <w:rPr>
          <w:rFonts w:ascii="Calibri" w:eastAsia="Calibri" w:hAnsi="Calibri" w:cs="Calibri"/>
          <w:b/>
          <w:color w:val="000000"/>
          <w:sz w:val="20"/>
          <w:szCs w:val="20"/>
        </w:rPr>
        <w:t xml:space="preserve">E DO BENEFÍCIO PREVISTO NA LEI COMPLEMENTAR </w:t>
      </w:r>
      <w:r w:rsidR="0053167C" w:rsidRPr="0079585D">
        <w:rPr>
          <w:rFonts w:ascii="Calibri" w:eastAsia="Calibri" w:hAnsi="Calibri" w:cs="Calibri"/>
          <w:b/>
          <w:sz w:val="20"/>
          <w:szCs w:val="20"/>
        </w:rPr>
        <w:t xml:space="preserve">Nº </w:t>
      </w:r>
      <w:r w:rsidR="0053167C" w:rsidRPr="0079585D">
        <w:rPr>
          <w:rFonts w:ascii="Calibri" w:eastAsia="Calibri" w:hAnsi="Calibri" w:cs="Calibri"/>
          <w:b/>
          <w:color w:val="000000"/>
          <w:sz w:val="20"/>
          <w:szCs w:val="20"/>
        </w:rPr>
        <w:t>123/2006</w:t>
      </w:r>
    </w:p>
    <w:p w:rsidR="007757CB" w:rsidRDefault="007757CB">
      <w:pPr>
        <w:pStyle w:val="Normal1"/>
        <w:keepNext/>
        <w:keepLines/>
        <w:pBdr>
          <w:top w:val="nil"/>
          <w:left w:val="nil"/>
          <w:bottom w:val="nil"/>
          <w:right w:val="nil"/>
          <w:between w:val="nil"/>
        </w:pBdr>
        <w:spacing w:after="0"/>
        <w:ind w:right="142"/>
        <w:jc w:val="both"/>
        <w:rPr>
          <w:rFonts w:ascii="Calibri" w:eastAsia="Calibri" w:hAnsi="Calibri" w:cs="Calibri"/>
          <w:color w:val="000000"/>
          <w:sz w:val="20"/>
          <w:szCs w:val="20"/>
        </w:rPr>
      </w:pPr>
    </w:p>
    <w:p w:rsidR="00064105" w:rsidRDefault="00064105">
      <w:pPr>
        <w:pStyle w:val="Normal1"/>
        <w:keepNext/>
        <w:keepLines/>
        <w:pBdr>
          <w:top w:val="nil"/>
          <w:left w:val="nil"/>
          <w:bottom w:val="nil"/>
          <w:right w:val="nil"/>
          <w:between w:val="nil"/>
        </w:pBdr>
        <w:spacing w:after="0"/>
        <w:ind w:right="142"/>
        <w:jc w:val="both"/>
        <w:rPr>
          <w:rFonts w:ascii="Calibri" w:eastAsia="Calibri" w:hAnsi="Calibri" w:cs="Calibri"/>
          <w:color w:val="000000"/>
          <w:sz w:val="20"/>
          <w:szCs w:val="20"/>
        </w:rPr>
      </w:pPr>
    </w:p>
    <w:p w:rsidR="007757CB" w:rsidRDefault="0053167C" w:rsidP="006B4BB2">
      <w:pPr>
        <w:pStyle w:val="Normal1"/>
        <w:numPr>
          <w:ilvl w:val="1"/>
          <w:numId w:val="5"/>
        </w:numPr>
        <w:pBdr>
          <w:top w:val="nil"/>
          <w:left w:val="nil"/>
          <w:bottom w:val="nil"/>
          <w:right w:val="nil"/>
          <w:between w:val="nil"/>
        </w:pBdr>
        <w:spacing w:after="0" w:line="240" w:lineRule="auto"/>
        <w:ind w:left="426" w:right="-285" w:hanging="426"/>
        <w:jc w:val="both"/>
        <w:rPr>
          <w:rFonts w:ascii="Calibri" w:eastAsia="Calibri" w:hAnsi="Calibri" w:cs="Calibri"/>
          <w:color w:val="000000"/>
          <w:sz w:val="20"/>
          <w:szCs w:val="20"/>
        </w:rPr>
      </w:pPr>
      <w:r>
        <w:rPr>
          <w:rFonts w:ascii="Calibri" w:eastAsia="Calibri" w:hAnsi="Calibri" w:cs="Calibri"/>
          <w:b/>
          <w:color w:val="000000"/>
          <w:sz w:val="20"/>
          <w:szCs w:val="20"/>
        </w:rPr>
        <w:t>CLASSIFICAÇÃO ORÇAMENTÁRIA DA DESPESA</w:t>
      </w:r>
    </w:p>
    <w:p w:rsidR="007757CB" w:rsidRDefault="0053167C" w:rsidP="006B4BB2">
      <w:pPr>
        <w:pStyle w:val="Normal1"/>
        <w:numPr>
          <w:ilvl w:val="2"/>
          <w:numId w:val="5"/>
        </w:numPr>
        <w:pBdr>
          <w:top w:val="nil"/>
          <w:left w:val="nil"/>
          <w:bottom w:val="nil"/>
          <w:right w:val="nil"/>
          <w:between w:val="nil"/>
        </w:pBdr>
        <w:spacing w:before="240" w:after="240"/>
        <w:ind w:left="709" w:right="142" w:hanging="709"/>
        <w:jc w:val="both"/>
        <w:rPr>
          <w:rFonts w:ascii="Calibri" w:eastAsia="Calibri" w:hAnsi="Calibri" w:cs="Calibri"/>
          <w:color w:val="000000"/>
          <w:sz w:val="20"/>
          <w:szCs w:val="20"/>
        </w:rPr>
      </w:pPr>
      <w:r>
        <w:rPr>
          <w:rFonts w:ascii="Calibri" w:eastAsia="Calibri" w:hAnsi="Calibri" w:cs="Calibri"/>
          <w:color w:val="000000"/>
          <w:sz w:val="20"/>
          <w:szCs w:val="20"/>
        </w:rPr>
        <w:t xml:space="preserve">As despesas decorrentes desta contratação estão programadas em dotação orçamentária própria, prevista no orçamento do Estado de Pernambuco, para </w:t>
      </w:r>
      <w:r w:rsidR="00F71731">
        <w:rPr>
          <w:rFonts w:ascii="Calibri" w:eastAsia="Calibri" w:hAnsi="Calibri" w:cs="Calibri"/>
          <w:color w:val="000000"/>
          <w:sz w:val="20"/>
          <w:szCs w:val="20"/>
        </w:rPr>
        <w:t xml:space="preserve">o </w:t>
      </w:r>
      <w:r w:rsidR="00ED594A">
        <w:rPr>
          <w:rFonts w:ascii="Calibri" w:eastAsia="Calibri" w:hAnsi="Calibri" w:cs="Calibri"/>
          <w:color w:val="000000"/>
          <w:sz w:val="20"/>
          <w:szCs w:val="20"/>
        </w:rPr>
        <w:t>presente exercício financeiro</w:t>
      </w:r>
      <w:r>
        <w:rPr>
          <w:rFonts w:ascii="Calibri" w:eastAsia="Calibri" w:hAnsi="Calibri" w:cs="Calibri"/>
          <w:color w:val="000000"/>
          <w:sz w:val="20"/>
          <w:szCs w:val="20"/>
        </w:rPr>
        <w:t>, na classificação abaixo:</w:t>
      </w:r>
    </w:p>
    <w:p w:rsidR="004434C2" w:rsidRPr="004D627F" w:rsidRDefault="004434C2" w:rsidP="004434C2">
      <w:pPr>
        <w:pStyle w:val="Default"/>
        <w:ind w:left="567"/>
        <w:jc w:val="both"/>
        <w:rPr>
          <w:rFonts w:ascii="Calibri" w:eastAsia="Calibri" w:hAnsi="Calibri" w:cs="Calibri"/>
          <w:b/>
          <w:sz w:val="20"/>
          <w:szCs w:val="20"/>
        </w:rPr>
      </w:pPr>
      <w:r w:rsidRPr="004D627F">
        <w:rPr>
          <w:rFonts w:ascii="Calibri" w:eastAsia="Calibri" w:hAnsi="Calibri" w:cs="Calibri"/>
          <w:b/>
          <w:sz w:val="20"/>
          <w:szCs w:val="20"/>
        </w:rPr>
        <w:t>LOTE I – EXPRESSO CIDADÃO BOA VISTA:</w:t>
      </w:r>
    </w:p>
    <w:p w:rsidR="004434C2" w:rsidRPr="00DA4B3F" w:rsidRDefault="004434C2" w:rsidP="004434C2">
      <w:pPr>
        <w:pStyle w:val="Default"/>
        <w:ind w:left="567"/>
        <w:jc w:val="both"/>
        <w:rPr>
          <w:rFonts w:eastAsia="Calibri"/>
          <w:sz w:val="20"/>
          <w:szCs w:val="20"/>
          <w:lang w:eastAsia="zh-CN"/>
        </w:rPr>
      </w:pPr>
    </w:p>
    <w:p w:rsidR="004434C2" w:rsidRPr="00C13245" w:rsidRDefault="004434C2" w:rsidP="004434C2">
      <w:pPr>
        <w:ind w:right="-285" w:hanging="2"/>
        <w:rPr>
          <w:rFonts w:ascii="Calibri" w:hAnsi="Calibri" w:cs="Calibri"/>
          <w:color w:val="000000"/>
          <w:sz w:val="20"/>
          <w:szCs w:val="20"/>
        </w:rPr>
      </w:pPr>
      <w:r w:rsidRPr="00C13245">
        <w:rPr>
          <w:rFonts w:ascii="Calibri" w:hAnsi="Calibri" w:cs="Calibri"/>
          <w:color w:val="000000"/>
          <w:sz w:val="20"/>
          <w:szCs w:val="20"/>
        </w:rPr>
        <w:t>Unidade Orçamentária (UO): 00106</w:t>
      </w:r>
    </w:p>
    <w:p w:rsidR="004434C2" w:rsidRPr="00C13245" w:rsidRDefault="004434C2" w:rsidP="004434C2">
      <w:pPr>
        <w:ind w:right="-285" w:hanging="2"/>
        <w:rPr>
          <w:rFonts w:ascii="Calibri" w:hAnsi="Calibri" w:cs="Calibri"/>
          <w:color w:val="000000"/>
          <w:sz w:val="20"/>
          <w:szCs w:val="20"/>
        </w:rPr>
      </w:pPr>
      <w:r w:rsidRPr="00C13245">
        <w:rPr>
          <w:rFonts w:ascii="Calibri" w:hAnsi="Calibri" w:cs="Calibri"/>
          <w:color w:val="000000"/>
          <w:sz w:val="20"/>
          <w:szCs w:val="20"/>
        </w:rPr>
        <w:t>UG: 120100-  Secretaria de Administração do Estado</w:t>
      </w:r>
    </w:p>
    <w:p w:rsidR="004434C2" w:rsidRPr="00C13245" w:rsidRDefault="004434C2" w:rsidP="004D627F">
      <w:pPr>
        <w:pStyle w:val="tabelatextoalinhadoesquerda"/>
        <w:spacing w:before="0" w:beforeAutospacing="0" w:after="0" w:afterAutospacing="0"/>
        <w:ind w:left="60" w:right="60"/>
        <w:rPr>
          <w:rFonts w:ascii="Calibri" w:hAnsi="Calibri" w:cs="Calibri"/>
          <w:color w:val="000000"/>
          <w:sz w:val="20"/>
          <w:szCs w:val="20"/>
        </w:rPr>
      </w:pPr>
      <w:r w:rsidRPr="00C13245">
        <w:rPr>
          <w:rFonts w:ascii="Calibri" w:hAnsi="Calibri" w:cs="Calibri"/>
          <w:color w:val="000000"/>
          <w:sz w:val="20"/>
          <w:szCs w:val="20"/>
        </w:rPr>
        <w:t>Programa de Trabalho:</w:t>
      </w:r>
      <w:r w:rsidR="004D627F" w:rsidRPr="00C13245">
        <w:rPr>
          <w:rFonts w:ascii="Calibri" w:hAnsi="Calibri" w:cs="Calibri"/>
          <w:color w:val="000000"/>
          <w:sz w:val="20"/>
          <w:szCs w:val="20"/>
        </w:rPr>
        <w:t xml:space="preserve"> 04.122.1019.0535.0718 - Manutenção das ações de atendimento no Expresso Cidadão da Boa Vista</w:t>
      </w:r>
    </w:p>
    <w:p w:rsidR="004434C2" w:rsidRPr="00C13245" w:rsidRDefault="004434C2" w:rsidP="004434C2">
      <w:pPr>
        <w:ind w:right="-285" w:hanging="2"/>
        <w:rPr>
          <w:rFonts w:ascii="Calibri" w:hAnsi="Calibri" w:cs="Calibri"/>
          <w:color w:val="000000"/>
          <w:sz w:val="20"/>
          <w:szCs w:val="20"/>
        </w:rPr>
      </w:pPr>
      <w:r w:rsidRPr="00C13245">
        <w:rPr>
          <w:rFonts w:ascii="Calibri" w:hAnsi="Calibri" w:cs="Calibri"/>
          <w:color w:val="000000"/>
          <w:sz w:val="20"/>
          <w:szCs w:val="20"/>
        </w:rPr>
        <w:t>Natureza da despesa:</w:t>
      </w:r>
      <w:r w:rsidR="004D627F" w:rsidRPr="004D627F">
        <w:rPr>
          <w:rFonts w:ascii="Calibri" w:hAnsi="Calibri" w:cs="Calibri"/>
          <w:color w:val="000000"/>
          <w:sz w:val="20"/>
          <w:szCs w:val="20"/>
        </w:rPr>
        <w:t xml:space="preserve"> </w:t>
      </w:r>
      <w:r w:rsidR="004D627F">
        <w:rPr>
          <w:rFonts w:ascii="Calibri" w:hAnsi="Calibri" w:cs="Calibri"/>
          <w:color w:val="000000"/>
          <w:sz w:val="20"/>
          <w:szCs w:val="20"/>
        </w:rPr>
        <w:t>3.3.90</w:t>
      </w:r>
    </w:p>
    <w:p w:rsidR="004434C2" w:rsidRPr="00C13245" w:rsidRDefault="004434C2" w:rsidP="004434C2">
      <w:pPr>
        <w:ind w:right="-285" w:hanging="2"/>
        <w:rPr>
          <w:rFonts w:ascii="Calibri" w:hAnsi="Calibri" w:cs="Calibri"/>
          <w:color w:val="000000"/>
          <w:sz w:val="20"/>
          <w:szCs w:val="20"/>
        </w:rPr>
      </w:pPr>
      <w:r w:rsidRPr="00C13245">
        <w:rPr>
          <w:rFonts w:ascii="Calibri" w:hAnsi="Calibri" w:cs="Calibri"/>
          <w:color w:val="000000"/>
          <w:sz w:val="20"/>
          <w:szCs w:val="20"/>
        </w:rPr>
        <w:t>Fonte de recurso:</w:t>
      </w:r>
      <w:r w:rsidR="004D627F" w:rsidRPr="004D627F">
        <w:rPr>
          <w:rFonts w:ascii="Calibri" w:hAnsi="Calibri" w:cs="Calibri"/>
          <w:color w:val="000000"/>
          <w:sz w:val="20"/>
          <w:szCs w:val="20"/>
        </w:rPr>
        <w:t xml:space="preserve"> </w:t>
      </w:r>
      <w:r w:rsidR="004D627F">
        <w:rPr>
          <w:rFonts w:ascii="Calibri" w:hAnsi="Calibri" w:cs="Calibri"/>
          <w:color w:val="000000"/>
          <w:sz w:val="20"/>
          <w:szCs w:val="20"/>
        </w:rPr>
        <w:t>0500000000</w:t>
      </w:r>
    </w:p>
    <w:p w:rsidR="004434C2" w:rsidRPr="00C13245" w:rsidRDefault="004434C2" w:rsidP="004434C2">
      <w:pPr>
        <w:ind w:right="-285" w:hanging="2"/>
        <w:rPr>
          <w:rFonts w:ascii="Calibri" w:hAnsi="Calibri" w:cs="Calibri"/>
          <w:color w:val="000000"/>
          <w:sz w:val="20"/>
          <w:szCs w:val="20"/>
        </w:rPr>
      </w:pPr>
      <w:r w:rsidRPr="00C13245">
        <w:rPr>
          <w:rFonts w:ascii="Calibri" w:hAnsi="Calibri" w:cs="Calibri"/>
          <w:color w:val="000000"/>
          <w:sz w:val="20"/>
          <w:szCs w:val="20"/>
        </w:rPr>
        <w:t>Ficha Financeira:</w:t>
      </w:r>
      <w:r w:rsidR="004D627F" w:rsidRPr="004D627F">
        <w:rPr>
          <w:rFonts w:ascii="Calibri" w:hAnsi="Calibri" w:cs="Calibri"/>
          <w:color w:val="000000"/>
          <w:sz w:val="20"/>
          <w:szCs w:val="20"/>
        </w:rPr>
        <w:t xml:space="preserve"> </w:t>
      </w:r>
      <w:r w:rsidR="004D627F">
        <w:rPr>
          <w:rFonts w:ascii="Calibri" w:hAnsi="Calibri" w:cs="Calibri"/>
          <w:color w:val="000000"/>
          <w:sz w:val="20"/>
          <w:szCs w:val="20"/>
        </w:rPr>
        <w:t>CUSTEIO - Cota Global</w:t>
      </w:r>
    </w:p>
    <w:p w:rsidR="004434C2" w:rsidRPr="004D627F" w:rsidRDefault="004434C2" w:rsidP="004434C2">
      <w:pPr>
        <w:pStyle w:val="Default"/>
        <w:ind w:left="567"/>
        <w:jc w:val="both"/>
        <w:rPr>
          <w:rFonts w:ascii="Calibri" w:eastAsia="Calibri" w:hAnsi="Calibri" w:cs="Calibri"/>
          <w:b/>
          <w:sz w:val="20"/>
          <w:szCs w:val="20"/>
        </w:rPr>
      </w:pPr>
    </w:p>
    <w:p w:rsidR="004434C2" w:rsidRPr="00DA4B3F" w:rsidRDefault="004434C2" w:rsidP="004434C2">
      <w:pPr>
        <w:pStyle w:val="Default"/>
        <w:ind w:left="567"/>
        <w:jc w:val="both"/>
        <w:rPr>
          <w:rFonts w:eastAsia="Calibri"/>
          <w:sz w:val="20"/>
          <w:szCs w:val="20"/>
          <w:lang w:eastAsia="zh-CN"/>
        </w:rPr>
      </w:pPr>
      <w:r w:rsidRPr="004D627F">
        <w:rPr>
          <w:rFonts w:ascii="Calibri" w:eastAsia="Calibri" w:hAnsi="Calibri" w:cs="Calibri"/>
          <w:b/>
          <w:sz w:val="20"/>
          <w:szCs w:val="20"/>
        </w:rPr>
        <w:t>LOTE II – EXPRESSO CIDADÃO PETROLINA</w:t>
      </w:r>
      <w:r w:rsidRPr="00DA4B3F">
        <w:rPr>
          <w:rFonts w:eastAsia="Calibri"/>
          <w:sz w:val="20"/>
          <w:szCs w:val="20"/>
          <w:lang w:eastAsia="zh-CN"/>
        </w:rPr>
        <w:t>:</w:t>
      </w:r>
    </w:p>
    <w:p w:rsidR="004434C2" w:rsidRPr="00DA4B3F" w:rsidRDefault="004434C2" w:rsidP="004434C2">
      <w:pPr>
        <w:pStyle w:val="Default"/>
        <w:ind w:left="567"/>
        <w:jc w:val="both"/>
        <w:rPr>
          <w:rFonts w:eastAsia="Calibri"/>
          <w:b/>
          <w:sz w:val="20"/>
          <w:szCs w:val="20"/>
          <w:u w:val="single"/>
          <w:lang w:eastAsia="zh-CN"/>
        </w:rPr>
      </w:pPr>
    </w:p>
    <w:p w:rsidR="004434C2" w:rsidRPr="00C13245" w:rsidRDefault="004434C2" w:rsidP="004434C2">
      <w:pPr>
        <w:ind w:right="-285" w:hanging="2"/>
        <w:rPr>
          <w:rFonts w:ascii="Calibri" w:eastAsia="Calibri" w:hAnsi="Calibri" w:cs="Calibri"/>
          <w:sz w:val="20"/>
          <w:szCs w:val="20"/>
        </w:rPr>
      </w:pPr>
      <w:r w:rsidRPr="00C13245">
        <w:rPr>
          <w:rFonts w:ascii="Calibri" w:eastAsia="Calibri" w:hAnsi="Calibri" w:cs="Calibri"/>
          <w:sz w:val="20"/>
          <w:szCs w:val="20"/>
        </w:rPr>
        <w:t>Unidade Orçamentária (UO): 00106</w:t>
      </w:r>
    </w:p>
    <w:p w:rsidR="004434C2" w:rsidRPr="00C13245" w:rsidRDefault="004434C2" w:rsidP="004434C2">
      <w:pPr>
        <w:ind w:right="-285" w:hanging="2"/>
        <w:rPr>
          <w:rFonts w:ascii="Calibri" w:eastAsia="Calibri" w:hAnsi="Calibri" w:cs="Calibri"/>
          <w:sz w:val="20"/>
          <w:szCs w:val="20"/>
        </w:rPr>
      </w:pPr>
      <w:r w:rsidRPr="00C13245">
        <w:rPr>
          <w:rFonts w:ascii="Calibri" w:eastAsia="Calibri" w:hAnsi="Calibri" w:cs="Calibri"/>
          <w:sz w:val="20"/>
          <w:szCs w:val="20"/>
        </w:rPr>
        <w:t>UG: 120100-  Secretaria de Administração do Estado</w:t>
      </w:r>
    </w:p>
    <w:p w:rsidR="004434C2" w:rsidRPr="00BD4C6C" w:rsidRDefault="004434C2" w:rsidP="004434C2">
      <w:pPr>
        <w:ind w:right="-285" w:hanging="2"/>
        <w:rPr>
          <w:rFonts w:ascii="Calibri" w:eastAsia="Calibri" w:hAnsi="Calibri" w:cs="Calibri"/>
          <w:color w:val="FF0000"/>
          <w:sz w:val="20"/>
          <w:szCs w:val="20"/>
        </w:rPr>
      </w:pPr>
      <w:r w:rsidRPr="00C13245">
        <w:rPr>
          <w:rFonts w:ascii="Calibri" w:eastAsia="Calibri" w:hAnsi="Calibri" w:cs="Calibri"/>
          <w:sz w:val="20"/>
          <w:szCs w:val="20"/>
        </w:rPr>
        <w:t>Programa de Trabalho:</w:t>
      </w:r>
      <w:r w:rsidR="00C13245">
        <w:rPr>
          <w:rFonts w:ascii="Calibri" w:eastAsia="Calibri" w:hAnsi="Calibri" w:cs="Calibri"/>
          <w:color w:val="FF0000"/>
          <w:sz w:val="20"/>
          <w:szCs w:val="20"/>
        </w:rPr>
        <w:t xml:space="preserve"> </w:t>
      </w:r>
      <w:r w:rsidR="00C13245">
        <w:rPr>
          <w:rFonts w:ascii="Calibri" w:hAnsi="Calibri" w:cs="Calibri"/>
          <w:color w:val="000000"/>
          <w:sz w:val="20"/>
          <w:szCs w:val="20"/>
        </w:rPr>
        <w:t xml:space="preserve">04.122.1019.0535.0724 - Manutenção das Ações </w:t>
      </w:r>
      <w:proofErr w:type="gramStart"/>
      <w:r w:rsidR="00C13245">
        <w:rPr>
          <w:rFonts w:ascii="Calibri" w:hAnsi="Calibri" w:cs="Calibri"/>
          <w:color w:val="000000"/>
          <w:sz w:val="20"/>
          <w:szCs w:val="20"/>
        </w:rPr>
        <w:t>de  Atendimento</w:t>
      </w:r>
      <w:proofErr w:type="gramEnd"/>
      <w:r w:rsidR="00C13245">
        <w:rPr>
          <w:rFonts w:ascii="Calibri" w:hAnsi="Calibri" w:cs="Calibri"/>
          <w:color w:val="000000"/>
          <w:sz w:val="20"/>
          <w:szCs w:val="20"/>
        </w:rPr>
        <w:t xml:space="preserve"> no Expresso Cidadão de Petrolina</w:t>
      </w:r>
    </w:p>
    <w:p w:rsidR="00C13245" w:rsidRPr="00C13245" w:rsidRDefault="00C13245" w:rsidP="00C13245">
      <w:pPr>
        <w:ind w:right="-285" w:hanging="2"/>
        <w:rPr>
          <w:rFonts w:ascii="Calibri" w:hAnsi="Calibri" w:cs="Calibri"/>
          <w:color w:val="000000"/>
          <w:sz w:val="20"/>
          <w:szCs w:val="20"/>
        </w:rPr>
      </w:pPr>
      <w:r w:rsidRPr="00C13245">
        <w:rPr>
          <w:rFonts w:ascii="Calibri" w:hAnsi="Calibri" w:cs="Calibri"/>
          <w:color w:val="000000"/>
          <w:sz w:val="20"/>
          <w:szCs w:val="20"/>
        </w:rPr>
        <w:t>Natureza da despesa:</w:t>
      </w:r>
      <w:r w:rsidRPr="004D627F">
        <w:rPr>
          <w:rFonts w:ascii="Calibri" w:hAnsi="Calibri" w:cs="Calibri"/>
          <w:color w:val="000000"/>
          <w:sz w:val="20"/>
          <w:szCs w:val="20"/>
        </w:rPr>
        <w:t xml:space="preserve"> </w:t>
      </w:r>
      <w:r>
        <w:rPr>
          <w:rFonts w:ascii="Calibri" w:hAnsi="Calibri" w:cs="Calibri"/>
          <w:color w:val="000000"/>
          <w:sz w:val="20"/>
          <w:szCs w:val="20"/>
        </w:rPr>
        <w:t>3.3.90</w:t>
      </w:r>
    </w:p>
    <w:p w:rsidR="00C13245" w:rsidRPr="00C13245" w:rsidRDefault="00C13245" w:rsidP="00C13245">
      <w:pPr>
        <w:ind w:right="-285" w:hanging="2"/>
        <w:rPr>
          <w:rFonts w:ascii="Calibri" w:hAnsi="Calibri" w:cs="Calibri"/>
          <w:color w:val="000000"/>
          <w:sz w:val="20"/>
          <w:szCs w:val="20"/>
        </w:rPr>
      </w:pPr>
      <w:r w:rsidRPr="00C13245">
        <w:rPr>
          <w:rFonts w:ascii="Calibri" w:hAnsi="Calibri" w:cs="Calibri"/>
          <w:color w:val="000000"/>
          <w:sz w:val="20"/>
          <w:szCs w:val="20"/>
        </w:rPr>
        <w:t>Fonte de recurso:</w:t>
      </w:r>
      <w:r w:rsidRPr="004D627F">
        <w:rPr>
          <w:rFonts w:ascii="Calibri" w:hAnsi="Calibri" w:cs="Calibri"/>
          <w:color w:val="000000"/>
          <w:sz w:val="20"/>
          <w:szCs w:val="20"/>
        </w:rPr>
        <w:t xml:space="preserve"> </w:t>
      </w:r>
      <w:r>
        <w:rPr>
          <w:rFonts w:ascii="Calibri" w:hAnsi="Calibri" w:cs="Calibri"/>
          <w:color w:val="000000"/>
          <w:sz w:val="20"/>
          <w:szCs w:val="20"/>
        </w:rPr>
        <w:t>0500000000</w:t>
      </w:r>
    </w:p>
    <w:p w:rsidR="00C13245" w:rsidRPr="00C13245" w:rsidRDefault="00C13245" w:rsidP="00C13245">
      <w:pPr>
        <w:ind w:right="-285" w:hanging="2"/>
        <w:rPr>
          <w:rFonts w:ascii="Calibri" w:hAnsi="Calibri" w:cs="Calibri"/>
          <w:color w:val="000000"/>
          <w:sz w:val="20"/>
          <w:szCs w:val="20"/>
        </w:rPr>
      </w:pPr>
      <w:r w:rsidRPr="00C13245">
        <w:rPr>
          <w:rFonts w:ascii="Calibri" w:hAnsi="Calibri" w:cs="Calibri"/>
          <w:color w:val="000000"/>
          <w:sz w:val="20"/>
          <w:szCs w:val="20"/>
        </w:rPr>
        <w:t>Ficha Financeira:</w:t>
      </w:r>
      <w:r w:rsidRPr="004D627F">
        <w:rPr>
          <w:rFonts w:ascii="Calibri" w:hAnsi="Calibri" w:cs="Calibri"/>
          <w:color w:val="000000"/>
          <w:sz w:val="20"/>
          <w:szCs w:val="20"/>
        </w:rPr>
        <w:t xml:space="preserve"> </w:t>
      </w:r>
      <w:r>
        <w:rPr>
          <w:rFonts w:ascii="Calibri" w:hAnsi="Calibri" w:cs="Calibri"/>
          <w:color w:val="000000"/>
          <w:sz w:val="20"/>
          <w:szCs w:val="20"/>
        </w:rPr>
        <w:t>CUSTEIO - Cota Global</w:t>
      </w:r>
    </w:p>
    <w:p w:rsidR="004434C2" w:rsidRDefault="004434C2" w:rsidP="004434C2">
      <w:pPr>
        <w:pStyle w:val="LO-normal"/>
      </w:pPr>
    </w:p>
    <w:p w:rsidR="004434C2" w:rsidRPr="00DA4B3F" w:rsidRDefault="004434C2" w:rsidP="004434C2">
      <w:pPr>
        <w:pStyle w:val="Default"/>
        <w:ind w:left="567"/>
        <w:jc w:val="both"/>
        <w:rPr>
          <w:rFonts w:eastAsia="Calibri"/>
          <w:sz w:val="20"/>
          <w:szCs w:val="20"/>
          <w:lang w:eastAsia="zh-CN"/>
        </w:rPr>
      </w:pPr>
      <w:r w:rsidRPr="004D627F">
        <w:rPr>
          <w:rFonts w:ascii="Calibri" w:eastAsia="Calibri" w:hAnsi="Calibri" w:cs="Calibri"/>
          <w:b/>
          <w:sz w:val="20"/>
          <w:szCs w:val="20"/>
        </w:rPr>
        <w:t>LOTE III – EXPRESSO CIDADÃO CARUARU</w:t>
      </w:r>
      <w:r w:rsidRPr="00DA4B3F">
        <w:rPr>
          <w:rFonts w:eastAsia="Calibri"/>
          <w:sz w:val="20"/>
          <w:szCs w:val="20"/>
          <w:lang w:eastAsia="zh-CN"/>
        </w:rPr>
        <w:t>:</w:t>
      </w:r>
    </w:p>
    <w:p w:rsidR="004434C2" w:rsidRPr="00DA4B3F" w:rsidRDefault="004434C2" w:rsidP="004434C2">
      <w:pPr>
        <w:pStyle w:val="Default"/>
        <w:ind w:left="567"/>
        <w:jc w:val="both"/>
        <w:rPr>
          <w:rFonts w:eastAsia="Calibri"/>
          <w:b/>
          <w:sz w:val="20"/>
          <w:szCs w:val="20"/>
          <w:u w:val="single"/>
          <w:lang w:eastAsia="zh-CN"/>
        </w:rPr>
      </w:pPr>
    </w:p>
    <w:p w:rsidR="004434C2" w:rsidRPr="00BA08CA" w:rsidRDefault="004434C2" w:rsidP="004434C2">
      <w:pPr>
        <w:ind w:right="-285" w:hanging="2"/>
        <w:rPr>
          <w:rFonts w:ascii="Calibri" w:eastAsia="Calibri" w:hAnsi="Calibri" w:cs="Calibri"/>
          <w:sz w:val="20"/>
          <w:szCs w:val="20"/>
        </w:rPr>
      </w:pPr>
      <w:r w:rsidRPr="00BA08CA">
        <w:rPr>
          <w:rFonts w:ascii="Calibri" w:eastAsia="Calibri" w:hAnsi="Calibri" w:cs="Calibri"/>
          <w:sz w:val="20"/>
          <w:szCs w:val="20"/>
        </w:rPr>
        <w:t>Unidade Orçamentária (UO): 00106</w:t>
      </w:r>
    </w:p>
    <w:p w:rsidR="004434C2" w:rsidRPr="00BA08CA" w:rsidRDefault="004434C2" w:rsidP="004434C2">
      <w:pPr>
        <w:ind w:right="-285" w:hanging="2"/>
        <w:rPr>
          <w:rFonts w:ascii="Calibri" w:eastAsia="Calibri" w:hAnsi="Calibri" w:cs="Calibri"/>
          <w:sz w:val="20"/>
          <w:szCs w:val="20"/>
        </w:rPr>
      </w:pPr>
      <w:r w:rsidRPr="00BA08CA">
        <w:rPr>
          <w:rFonts w:ascii="Calibri" w:eastAsia="Calibri" w:hAnsi="Calibri" w:cs="Calibri"/>
          <w:sz w:val="20"/>
          <w:szCs w:val="20"/>
        </w:rPr>
        <w:t>UG: 120100-  Secretaria de Administração do Estado</w:t>
      </w:r>
    </w:p>
    <w:p w:rsidR="004434C2" w:rsidRPr="00BD4C6C" w:rsidRDefault="004434C2" w:rsidP="004434C2">
      <w:pPr>
        <w:ind w:right="-285" w:hanging="2"/>
        <w:rPr>
          <w:rFonts w:ascii="Calibri" w:eastAsia="Calibri" w:hAnsi="Calibri" w:cs="Calibri"/>
          <w:color w:val="FF0000"/>
          <w:sz w:val="20"/>
          <w:szCs w:val="20"/>
        </w:rPr>
      </w:pPr>
      <w:r w:rsidRPr="00BA08CA">
        <w:rPr>
          <w:rFonts w:ascii="Calibri" w:eastAsia="Calibri" w:hAnsi="Calibri" w:cs="Calibri"/>
          <w:sz w:val="20"/>
          <w:szCs w:val="20"/>
        </w:rPr>
        <w:t>Programa de Trabalho:</w:t>
      </w:r>
      <w:r w:rsidR="00BA08CA" w:rsidRPr="00BA08CA">
        <w:rPr>
          <w:rFonts w:ascii="Calibri" w:hAnsi="Calibri" w:cs="Calibri"/>
          <w:sz w:val="20"/>
          <w:szCs w:val="20"/>
        </w:rPr>
        <w:t xml:space="preserve"> 0</w:t>
      </w:r>
      <w:r w:rsidR="00BA08CA">
        <w:rPr>
          <w:rFonts w:ascii="Calibri" w:hAnsi="Calibri" w:cs="Calibri"/>
          <w:color w:val="000000"/>
          <w:sz w:val="20"/>
          <w:szCs w:val="20"/>
        </w:rPr>
        <w:t xml:space="preserve">4.122.1019.0535.0721 - Manutenção das Ações </w:t>
      </w:r>
      <w:proofErr w:type="gramStart"/>
      <w:r w:rsidR="00BA08CA">
        <w:rPr>
          <w:rFonts w:ascii="Calibri" w:hAnsi="Calibri" w:cs="Calibri"/>
          <w:color w:val="000000"/>
          <w:sz w:val="20"/>
          <w:szCs w:val="20"/>
        </w:rPr>
        <w:t>de  Atendimento</w:t>
      </w:r>
      <w:proofErr w:type="gramEnd"/>
      <w:r w:rsidR="00BA08CA">
        <w:rPr>
          <w:rFonts w:ascii="Calibri" w:hAnsi="Calibri" w:cs="Calibri"/>
          <w:color w:val="000000"/>
          <w:sz w:val="20"/>
          <w:szCs w:val="20"/>
        </w:rPr>
        <w:t xml:space="preserve"> no Expresso Cidadão de Caruaru</w:t>
      </w:r>
    </w:p>
    <w:p w:rsidR="00BA08CA" w:rsidRPr="00C13245" w:rsidRDefault="00BA08CA" w:rsidP="00BA08CA">
      <w:pPr>
        <w:ind w:right="-285" w:hanging="2"/>
        <w:rPr>
          <w:rFonts w:ascii="Calibri" w:hAnsi="Calibri" w:cs="Calibri"/>
          <w:color w:val="000000"/>
          <w:sz w:val="20"/>
          <w:szCs w:val="20"/>
        </w:rPr>
      </w:pPr>
      <w:r w:rsidRPr="00C13245">
        <w:rPr>
          <w:rFonts w:ascii="Calibri" w:hAnsi="Calibri" w:cs="Calibri"/>
          <w:color w:val="000000"/>
          <w:sz w:val="20"/>
          <w:szCs w:val="20"/>
        </w:rPr>
        <w:t>Natureza da despesa:</w:t>
      </w:r>
      <w:r w:rsidRPr="004D627F">
        <w:rPr>
          <w:rFonts w:ascii="Calibri" w:hAnsi="Calibri" w:cs="Calibri"/>
          <w:color w:val="000000"/>
          <w:sz w:val="20"/>
          <w:szCs w:val="20"/>
        </w:rPr>
        <w:t xml:space="preserve"> </w:t>
      </w:r>
      <w:r>
        <w:rPr>
          <w:rFonts w:ascii="Calibri" w:hAnsi="Calibri" w:cs="Calibri"/>
          <w:color w:val="000000"/>
          <w:sz w:val="20"/>
          <w:szCs w:val="20"/>
        </w:rPr>
        <w:t>3.3.90</w:t>
      </w:r>
    </w:p>
    <w:p w:rsidR="00BA08CA" w:rsidRPr="00C13245" w:rsidRDefault="00BA08CA" w:rsidP="00BA08CA">
      <w:pPr>
        <w:ind w:right="-285" w:hanging="2"/>
        <w:rPr>
          <w:rFonts w:ascii="Calibri" w:hAnsi="Calibri" w:cs="Calibri"/>
          <w:color w:val="000000"/>
          <w:sz w:val="20"/>
          <w:szCs w:val="20"/>
        </w:rPr>
      </w:pPr>
      <w:r w:rsidRPr="00C13245">
        <w:rPr>
          <w:rFonts w:ascii="Calibri" w:hAnsi="Calibri" w:cs="Calibri"/>
          <w:color w:val="000000"/>
          <w:sz w:val="20"/>
          <w:szCs w:val="20"/>
        </w:rPr>
        <w:t>Fonte de recurso:</w:t>
      </w:r>
      <w:r w:rsidRPr="004D627F">
        <w:rPr>
          <w:rFonts w:ascii="Calibri" w:hAnsi="Calibri" w:cs="Calibri"/>
          <w:color w:val="000000"/>
          <w:sz w:val="20"/>
          <w:szCs w:val="20"/>
        </w:rPr>
        <w:t xml:space="preserve"> </w:t>
      </w:r>
      <w:r>
        <w:rPr>
          <w:rFonts w:ascii="Calibri" w:hAnsi="Calibri" w:cs="Calibri"/>
          <w:color w:val="000000"/>
          <w:sz w:val="20"/>
          <w:szCs w:val="20"/>
        </w:rPr>
        <w:t>0500000000</w:t>
      </w:r>
    </w:p>
    <w:p w:rsidR="00BA08CA" w:rsidRPr="00C13245" w:rsidRDefault="00BA08CA" w:rsidP="00BA08CA">
      <w:pPr>
        <w:ind w:right="-285" w:hanging="2"/>
        <w:rPr>
          <w:rFonts w:ascii="Calibri" w:hAnsi="Calibri" w:cs="Calibri"/>
          <w:color w:val="000000"/>
          <w:sz w:val="20"/>
          <w:szCs w:val="20"/>
        </w:rPr>
      </w:pPr>
      <w:r w:rsidRPr="00C13245">
        <w:rPr>
          <w:rFonts w:ascii="Calibri" w:hAnsi="Calibri" w:cs="Calibri"/>
          <w:color w:val="000000"/>
          <w:sz w:val="20"/>
          <w:szCs w:val="20"/>
        </w:rPr>
        <w:t>Ficha Financeira:</w:t>
      </w:r>
      <w:r w:rsidRPr="004D627F">
        <w:rPr>
          <w:rFonts w:ascii="Calibri" w:hAnsi="Calibri" w:cs="Calibri"/>
          <w:color w:val="000000"/>
          <w:sz w:val="20"/>
          <w:szCs w:val="20"/>
        </w:rPr>
        <w:t xml:space="preserve"> </w:t>
      </w:r>
      <w:r>
        <w:rPr>
          <w:rFonts w:ascii="Calibri" w:hAnsi="Calibri" w:cs="Calibri"/>
          <w:color w:val="000000"/>
          <w:sz w:val="20"/>
          <w:szCs w:val="20"/>
        </w:rPr>
        <w:t>CUSTEIO - Cota Global</w:t>
      </w:r>
    </w:p>
    <w:p w:rsidR="004434C2" w:rsidRDefault="004434C2" w:rsidP="004434C2">
      <w:pPr>
        <w:pStyle w:val="LO-normal"/>
      </w:pPr>
    </w:p>
    <w:p w:rsidR="004434C2" w:rsidRPr="004D627F" w:rsidRDefault="004434C2" w:rsidP="004434C2">
      <w:pPr>
        <w:pStyle w:val="Default"/>
        <w:ind w:left="567"/>
        <w:jc w:val="both"/>
        <w:rPr>
          <w:rFonts w:ascii="Calibri" w:eastAsia="Calibri" w:hAnsi="Calibri" w:cs="Calibri"/>
          <w:b/>
          <w:sz w:val="20"/>
          <w:szCs w:val="20"/>
        </w:rPr>
      </w:pPr>
      <w:r w:rsidRPr="004D627F">
        <w:rPr>
          <w:rFonts w:ascii="Calibri" w:eastAsia="Calibri" w:hAnsi="Calibri" w:cs="Calibri"/>
          <w:b/>
          <w:sz w:val="20"/>
          <w:szCs w:val="20"/>
        </w:rPr>
        <w:t>LOTE IV – EXPRESSO CIDADÃO GARANHUNS:</w:t>
      </w:r>
    </w:p>
    <w:p w:rsidR="004434C2" w:rsidRDefault="004434C2" w:rsidP="004434C2">
      <w:pPr>
        <w:pStyle w:val="LO-normal"/>
      </w:pPr>
    </w:p>
    <w:p w:rsidR="004434C2" w:rsidRPr="00FA28A9" w:rsidRDefault="004434C2" w:rsidP="004434C2">
      <w:pPr>
        <w:ind w:right="-285" w:hanging="2"/>
        <w:rPr>
          <w:rFonts w:ascii="Calibri" w:eastAsia="Calibri" w:hAnsi="Calibri" w:cs="Calibri"/>
          <w:sz w:val="20"/>
          <w:szCs w:val="20"/>
        </w:rPr>
      </w:pPr>
      <w:r w:rsidRPr="00FA28A9">
        <w:rPr>
          <w:rFonts w:ascii="Calibri" w:eastAsia="Calibri" w:hAnsi="Calibri" w:cs="Calibri"/>
          <w:sz w:val="20"/>
          <w:szCs w:val="20"/>
        </w:rPr>
        <w:t>Unidade Orçamentária (UO): 00106</w:t>
      </w:r>
    </w:p>
    <w:p w:rsidR="004434C2" w:rsidRPr="00FA28A9" w:rsidRDefault="004434C2" w:rsidP="004434C2">
      <w:pPr>
        <w:ind w:right="-285" w:hanging="2"/>
        <w:rPr>
          <w:rFonts w:ascii="Calibri" w:eastAsia="Calibri" w:hAnsi="Calibri" w:cs="Calibri"/>
          <w:sz w:val="20"/>
          <w:szCs w:val="20"/>
        </w:rPr>
      </w:pPr>
      <w:r w:rsidRPr="00FA28A9">
        <w:rPr>
          <w:rFonts w:ascii="Calibri" w:eastAsia="Calibri" w:hAnsi="Calibri" w:cs="Calibri"/>
          <w:sz w:val="20"/>
          <w:szCs w:val="20"/>
        </w:rPr>
        <w:t>UG: 120100-  Secretaria de Administração do Estado</w:t>
      </w:r>
    </w:p>
    <w:p w:rsidR="004434C2" w:rsidRPr="00BD4C6C" w:rsidRDefault="004434C2" w:rsidP="004434C2">
      <w:pPr>
        <w:ind w:right="-285" w:hanging="2"/>
        <w:rPr>
          <w:rFonts w:ascii="Calibri" w:eastAsia="Calibri" w:hAnsi="Calibri" w:cs="Calibri"/>
          <w:color w:val="FF0000"/>
          <w:sz w:val="20"/>
          <w:szCs w:val="20"/>
        </w:rPr>
      </w:pPr>
      <w:r w:rsidRPr="00FA28A9">
        <w:rPr>
          <w:rFonts w:ascii="Calibri" w:eastAsia="Calibri" w:hAnsi="Calibri" w:cs="Calibri"/>
          <w:sz w:val="20"/>
          <w:szCs w:val="20"/>
        </w:rPr>
        <w:t>Programa de Trabalho:</w:t>
      </w:r>
      <w:r w:rsidR="00FA28A9" w:rsidRPr="00FA28A9">
        <w:rPr>
          <w:rFonts w:ascii="Calibri" w:hAnsi="Calibri" w:cs="Calibri"/>
          <w:color w:val="000000"/>
          <w:sz w:val="20"/>
          <w:szCs w:val="20"/>
        </w:rPr>
        <w:t xml:space="preserve"> </w:t>
      </w:r>
      <w:r w:rsidR="00FA28A9">
        <w:rPr>
          <w:rFonts w:ascii="Calibri" w:hAnsi="Calibri" w:cs="Calibri"/>
          <w:color w:val="000000"/>
          <w:sz w:val="20"/>
          <w:szCs w:val="20"/>
        </w:rPr>
        <w:t xml:space="preserve">04.122.1019.0535.0722 - Manutenção das Ações </w:t>
      </w:r>
      <w:proofErr w:type="gramStart"/>
      <w:r w:rsidR="00FA28A9">
        <w:rPr>
          <w:rFonts w:ascii="Calibri" w:hAnsi="Calibri" w:cs="Calibri"/>
          <w:color w:val="000000"/>
          <w:sz w:val="20"/>
          <w:szCs w:val="20"/>
        </w:rPr>
        <w:t>de  Atendimento</w:t>
      </w:r>
      <w:proofErr w:type="gramEnd"/>
      <w:r w:rsidR="00FA28A9">
        <w:rPr>
          <w:rFonts w:ascii="Calibri" w:hAnsi="Calibri" w:cs="Calibri"/>
          <w:color w:val="000000"/>
          <w:sz w:val="20"/>
          <w:szCs w:val="20"/>
        </w:rPr>
        <w:t xml:space="preserve"> no Expresso Cidadão de Garanhuns</w:t>
      </w:r>
    </w:p>
    <w:p w:rsidR="00FA28A9" w:rsidRPr="00C13245" w:rsidRDefault="00FA28A9" w:rsidP="00FA28A9">
      <w:pPr>
        <w:ind w:right="-285" w:hanging="2"/>
        <w:rPr>
          <w:rFonts w:ascii="Calibri" w:hAnsi="Calibri" w:cs="Calibri"/>
          <w:color w:val="000000"/>
          <w:sz w:val="20"/>
          <w:szCs w:val="20"/>
        </w:rPr>
      </w:pPr>
      <w:r w:rsidRPr="00C13245">
        <w:rPr>
          <w:rFonts w:ascii="Calibri" w:hAnsi="Calibri" w:cs="Calibri"/>
          <w:color w:val="000000"/>
          <w:sz w:val="20"/>
          <w:szCs w:val="20"/>
        </w:rPr>
        <w:t>Natureza da despesa:</w:t>
      </w:r>
      <w:r w:rsidRPr="004D627F">
        <w:rPr>
          <w:rFonts w:ascii="Calibri" w:hAnsi="Calibri" w:cs="Calibri"/>
          <w:color w:val="000000"/>
          <w:sz w:val="20"/>
          <w:szCs w:val="20"/>
        </w:rPr>
        <w:t xml:space="preserve"> </w:t>
      </w:r>
      <w:r>
        <w:rPr>
          <w:rFonts w:ascii="Calibri" w:hAnsi="Calibri" w:cs="Calibri"/>
          <w:color w:val="000000"/>
          <w:sz w:val="20"/>
          <w:szCs w:val="20"/>
        </w:rPr>
        <w:t>3.3.90</w:t>
      </w:r>
    </w:p>
    <w:p w:rsidR="00FA28A9" w:rsidRPr="00C13245" w:rsidRDefault="00FA28A9" w:rsidP="00FA28A9">
      <w:pPr>
        <w:ind w:right="-285" w:hanging="2"/>
        <w:rPr>
          <w:rFonts w:ascii="Calibri" w:hAnsi="Calibri" w:cs="Calibri"/>
          <w:color w:val="000000"/>
          <w:sz w:val="20"/>
          <w:szCs w:val="20"/>
        </w:rPr>
      </w:pPr>
      <w:r w:rsidRPr="00C13245">
        <w:rPr>
          <w:rFonts w:ascii="Calibri" w:hAnsi="Calibri" w:cs="Calibri"/>
          <w:color w:val="000000"/>
          <w:sz w:val="20"/>
          <w:szCs w:val="20"/>
        </w:rPr>
        <w:t>Fonte de recurso:</w:t>
      </w:r>
      <w:r w:rsidRPr="004D627F">
        <w:rPr>
          <w:rFonts w:ascii="Calibri" w:hAnsi="Calibri" w:cs="Calibri"/>
          <w:color w:val="000000"/>
          <w:sz w:val="20"/>
          <w:szCs w:val="20"/>
        </w:rPr>
        <w:t xml:space="preserve"> </w:t>
      </w:r>
      <w:r>
        <w:rPr>
          <w:rFonts w:ascii="Calibri" w:hAnsi="Calibri" w:cs="Calibri"/>
          <w:color w:val="000000"/>
          <w:sz w:val="20"/>
          <w:szCs w:val="20"/>
        </w:rPr>
        <w:t>0500000000</w:t>
      </w:r>
    </w:p>
    <w:p w:rsidR="00FA28A9" w:rsidRPr="00C13245" w:rsidRDefault="00FA28A9" w:rsidP="00FA28A9">
      <w:pPr>
        <w:ind w:right="-285" w:hanging="2"/>
        <w:rPr>
          <w:rFonts w:ascii="Calibri" w:hAnsi="Calibri" w:cs="Calibri"/>
          <w:color w:val="000000"/>
          <w:sz w:val="20"/>
          <w:szCs w:val="20"/>
        </w:rPr>
      </w:pPr>
      <w:r w:rsidRPr="00C13245">
        <w:rPr>
          <w:rFonts w:ascii="Calibri" w:hAnsi="Calibri" w:cs="Calibri"/>
          <w:color w:val="000000"/>
          <w:sz w:val="20"/>
          <w:szCs w:val="20"/>
        </w:rPr>
        <w:t>Ficha Financeira:</w:t>
      </w:r>
      <w:r w:rsidRPr="004D627F">
        <w:rPr>
          <w:rFonts w:ascii="Calibri" w:hAnsi="Calibri" w:cs="Calibri"/>
          <w:color w:val="000000"/>
          <w:sz w:val="20"/>
          <w:szCs w:val="20"/>
        </w:rPr>
        <w:t xml:space="preserve"> </w:t>
      </w:r>
      <w:r>
        <w:rPr>
          <w:rFonts w:ascii="Calibri" w:hAnsi="Calibri" w:cs="Calibri"/>
          <w:color w:val="000000"/>
          <w:sz w:val="20"/>
          <w:szCs w:val="20"/>
        </w:rPr>
        <w:t>CUSTEIO - Cota Global</w:t>
      </w:r>
    </w:p>
    <w:p w:rsidR="004434C2" w:rsidRDefault="004434C2" w:rsidP="004434C2">
      <w:pPr>
        <w:ind w:right="-285" w:hanging="2"/>
        <w:rPr>
          <w:rFonts w:ascii="Calibri" w:eastAsia="Calibri" w:hAnsi="Calibri" w:cs="Calibri"/>
          <w:color w:val="FF0000"/>
          <w:sz w:val="20"/>
          <w:szCs w:val="20"/>
        </w:rPr>
      </w:pPr>
    </w:p>
    <w:p w:rsidR="004434C2" w:rsidRPr="00DA4B3F" w:rsidRDefault="004434C2" w:rsidP="004434C2">
      <w:pPr>
        <w:pStyle w:val="LO-normal"/>
      </w:pPr>
    </w:p>
    <w:p w:rsidR="004434C2" w:rsidRPr="00DA4B3F" w:rsidRDefault="004434C2" w:rsidP="004434C2">
      <w:pPr>
        <w:pStyle w:val="Default"/>
        <w:ind w:left="567"/>
        <w:jc w:val="both"/>
        <w:rPr>
          <w:rFonts w:eastAsia="Calibri"/>
          <w:sz w:val="20"/>
          <w:szCs w:val="20"/>
          <w:lang w:eastAsia="zh-CN"/>
        </w:rPr>
      </w:pPr>
      <w:r w:rsidRPr="004D627F">
        <w:rPr>
          <w:rFonts w:ascii="Calibri" w:eastAsia="Calibri" w:hAnsi="Calibri" w:cs="Calibri"/>
          <w:b/>
          <w:sz w:val="20"/>
          <w:szCs w:val="20"/>
        </w:rPr>
        <w:t>LOTE V – EXPRESSO CIDADÃO SALGUEIRO</w:t>
      </w:r>
      <w:r w:rsidRPr="00DA4B3F">
        <w:rPr>
          <w:rFonts w:eastAsia="Calibri"/>
          <w:sz w:val="20"/>
          <w:szCs w:val="20"/>
          <w:lang w:eastAsia="zh-CN"/>
        </w:rPr>
        <w:t>:</w:t>
      </w:r>
    </w:p>
    <w:p w:rsidR="004434C2" w:rsidRPr="00F11131" w:rsidRDefault="004434C2" w:rsidP="004434C2">
      <w:pPr>
        <w:pStyle w:val="Default"/>
        <w:ind w:left="567"/>
        <w:jc w:val="both"/>
        <w:rPr>
          <w:rFonts w:eastAsia="Calibri"/>
          <w:b/>
          <w:sz w:val="20"/>
          <w:szCs w:val="20"/>
          <w:u w:val="single"/>
          <w:lang w:eastAsia="zh-CN"/>
        </w:rPr>
      </w:pPr>
    </w:p>
    <w:p w:rsidR="004434C2" w:rsidRPr="00F11131" w:rsidRDefault="004434C2" w:rsidP="004434C2">
      <w:pPr>
        <w:pStyle w:val="Default"/>
        <w:ind w:left="567"/>
        <w:jc w:val="both"/>
        <w:rPr>
          <w:rFonts w:eastAsia="Calibri"/>
          <w:b/>
          <w:sz w:val="20"/>
          <w:szCs w:val="20"/>
          <w:u w:val="single"/>
          <w:lang w:eastAsia="zh-CN"/>
        </w:rPr>
      </w:pPr>
    </w:p>
    <w:p w:rsidR="004434C2" w:rsidRPr="00870D80" w:rsidRDefault="004434C2" w:rsidP="004434C2">
      <w:pPr>
        <w:ind w:right="-285" w:hanging="2"/>
        <w:rPr>
          <w:rFonts w:ascii="Calibri" w:eastAsia="Calibri" w:hAnsi="Calibri" w:cs="Calibri"/>
          <w:sz w:val="20"/>
          <w:szCs w:val="20"/>
        </w:rPr>
      </w:pPr>
      <w:r w:rsidRPr="00870D80">
        <w:rPr>
          <w:rFonts w:ascii="Calibri" w:eastAsia="Calibri" w:hAnsi="Calibri" w:cs="Calibri"/>
          <w:sz w:val="20"/>
          <w:szCs w:val="20"/>
        </w:rPr>
        <w:t>Unidade Orçamentária (UO): 00106</w:t>
      </w:r>
    </w:p>
    <w:p w:rsidR="004434C2" w:rsidRPr="00870D80" w:rsidRDefault="004434C2" w:rsidP="004434C2">
      <w:pPr>
        <w:ind w:right="-285" w:hanging="2"/>
        <w:rPr>
          <w:rFonts w:ascii="Calibri" w:eastAsia="Calibri" w:hAnsi="Calibri" w:cs="Calibri"/>
          <w:sz w:val="20"/>
          <w:szCs w:val="20"/>
        </w:rPr>
      </w:pPr>
      <w:r w:rsidRPr="00870D80">
        <w:rPr>
          <w:rFonts w:ascii="Calibri" w:eastAsia="Calibri" w:hAnsi="Calibri" w:cs="Calibri"/>
          <w:sz w:val="20"/>
          <w:szCs w:val="20"/>
        </w:rPr>
        <w:t>UG: 120100-  Secretaria de Administração do Estado</w:t>
      </w:r>
    </w:p>
    <w:p w:rsidR="004434C2" w:rsidRPr="00870D80" w:rsidRDefault="004434C2" w:rsidP="00870D80">
      <w:pPr>
        <w:pStyle w:val="tabelatextoalinhadoesquerda"/>
        <w:spacing w:before="0" w:beforeAutospacing="0" w:after="0" w:afterAutospacing="0"/>
        <w:ind w:left="60" w:right="60"/>
        <w:rPr>
          <w:rFonts w:ascii="Calibri" w:eastAsia="Calibri" w:hAnsi="Calibri" w:cs="Calibri"/>
          <w:sz w:val="20"/>
          <w:szCs w:val="20"/>
        </w:rPr>
      </w:pPr>
      <w:r w:rsidRPr="00870D80">
        <w:rPr>
          <w:rFonts w:ascii="Calibri" w:eastAsia="Calibri" w:hAnsi="Calibri" w:cs="Calibri"/>
          <w:sz w:val="20"/>
          <w:szCs w:val="20"/>
        </w:rPr>
        <w:t>Programa de Trabalho:</w:t>
      </w:r>
      <w:r w:rsidR="00870D80" w:rsidRPr="00870D80">
        <w:rPr>
          <w:rFonts w:ascii="Calibri" w:hAnsi="Calibri" w:cs="Calibri"/>
          <w:color w:val="000000"/>
        </w:rPr>
        <w:t xml:space="preserve"> </w:t>
      </w:r>
      <w:r w:rsidR="00870D80" w:rsidRPr="00870D80">
        <w:rPr>
          <w:rFonts w:ascii="Calibri" w:eastAsia="Calibri" w:hAnsi="Calibri" w:cs="Calibri"/>
          <w:sz w:val="20"/>
          <w:szCs w:val="20"/>
        </w:rPr>
        <w:t>04.122.1019.0535.1765 - Manutenção das ações de atendimento no Expresso Cidadão de Salgueiro</w:t>
      </w:r>
    </w:p>
    <w:p w:rsidR="00870D80" w:rsidRPr="00C13245" w:rsidRDefault="00870D80" w:rsidP="00870D80">
      <w:pPr>
        <w:ind w:right="-285" w:hanging="2"/>
        <w:rPr>
          <w:rFonts w:ascii="Calibri" w:hAnsi="Calibri" w:cs="Calibri"/>
          <w:color w:val="000000"/>
          <w:sz w:val="20"/>
          <w:szCs w:val="20"/>
        </w:rPr>
      </w:pPr>
      <w:r w:rsidRPr="00C13245">
        <w:rPr>
          <w:rFonts w:ascii="Calibri" w:hAnsi="Calibri" w:cs="Calibri"/>
          <w:color w:val="000000"/>
          <w:sz w:val="20"/>
          <w:szCs w:val="20"/>
        </w:rPr>
        <w:t>Natureza da despesa:</w:t>
      </w:r>
      <w:r w:rsidRPr="004D627F">
        <w:rPr>
          <w:rFonts w:ascii="Calibri" w:hAnsi="Calibri" w:cs="Calibri"/>
          <w:color w:val="000000"/>
          <w:sz w:val="20"/>
          <w:szCs w:val="20"/>
        </w:rPr>
        <w:t xml:space="preserve"> </w:t>
      </w:r>
      <w:r>
        <w:rPr>
          <w:rFonts w:ascii="Calibri" w:hAnsi="Calibri" w:cs="Calibri"/>
          <w:color w:val="000000"/>
          <w:sz w:val="20"/>
          <w:szCs w:val="20"/>
        </w:rPr>
        <w:t>3.3.90</w:t>
      </w:r>
    </w:p>
    <w:p w:rsidR="00870D80" w:rsidRPr="00C13245" w:rsidRDefault="00870D80" w:rsidP="00870D80">
      <w:pPr>
        <w:ind w:right="-285" w:hanging="2"/>
        <w:rPr>
          <w:rFonts w:ascii="Calibri" w:hAnsi="Calibri" w:cs="Calibri"/>
          <w:color w:val="000000"/>
          <w:sz w:val="20"/>
          <w:szCs w:val="20"/>
        </w:rPr>
      </w:pPr>
      <w:r w:rsidRPr="00C13245">
        <w:rPr>
          <w:rFonts w:ascii="Calibri" w:hAnsi="Calibri" w:cs="Calibri"/>
          <w:color w:val="000000"/>
          <w:sz w:val="20"/>
          <w:szCs w:val="20"/>
        </w:rPr>
        <w:t>Fonte de recurso:</w:t>
      </w:r>
      <w:r w:rsidRPr="004D627F">
        <w:rPr>
          <w:rFonts w:ascii="Calibri" w:hAnsi="Calibri" w:cs="Calibri"/>
          <w:color w:val="000000"/>
          <w:sz w:val="20"/>
          <w:szCs w:val="20"/>
        </w:rPr>
        <w:t xml:space="preserve"> </w:t>
      </w:r>
      <w:r>
        <w:rPr>
          <w:rFonts w:ascii="Calibri" w:hAnsi="Calibri" w:cs="Calibri"/>
          <w:color w:val="000000"/>
          <w:sz w:val="20"/>
          <w:szCs w:val="20"/>
        </w:rPr>
        <w:t>0500000000</w:t>
      </w:r>
    </w:p>
    <w:p w:rsidR="00870D80" w:rsidRPr="00C13245" w:rsidRDefault="00870D80" w:rsidP="00870D80">
      <w:pPr>
        <w:ind w:right="-285" w:hanging="2"/>
        <w:rPr>
          <w:rFonts w:ascii="Calibri" w:hAnsi="Calibri" w:cs="Calibri"/>
          <w:color w:val="000000"/>
          <w:sz w:val="20"/>
          <w:szCs w:val="20"/>
        </w:rPr>
      </w:pPr>
      <w:r w:rsidRPr="00C13245">
        <w:rPr>
          <w:rFonts w:ascii="Calibri" w:hAnsi="Calibri" w:cs="Calibri"/>
          <w:color w:val="000000"/>
          <w:sz w:val="20"/>
          <w:szCs w:val="20"/>
        </w:rPr>
        <w:t>Ficha Financeira:</w:t>
      </w:r>
      <w:r w:rsidRPr="004D627F">
        <w:rPr>
          <w:rFonts w:ascii="Calibri" w:hAnsi="Calibri" w:cs="Calibri"/>
          <w:color w:val="000000"/>
          <w:sz w:val="20"/>
          <w:szCs w:val="20"/>
        </w:rPr>
        <w:t xml:space="preserve"> </w:t>
      </w:r>
      <w:r>
        <w:rPr>
          <w:rFonts w:ascii="Calibri" w:hAnsi="Calibri" w:cs="Calibri"/>
          <w:color w:val="000000"/>
          <w:sz w:val="20"/>
          <w:szCs w:val="20"/>
        </w:rPr>
        <w:t>CUSTEIO - Cota Global</w:t>
      </w:r>
    </w:p>
    <w:p w:rsidR="004434C2" w:rsidRDefault="004434C2" w:rsidP="004434C2">
      <w:pPr>
        <w:ind w:right="-285" w:hanging="2"/>
        <w:rPr>
          <w:rFonts w:ascii="Calibri" w:eastAsia="Calibri" w:hAnsi="Calibri" w:cs="Calibri"/>
          <w:color w:val="FF0000"/>
          <w:sz w:val="20"/>
          <w:szCs w:val="20"/>
        </w:rPr>
      </w:pPr>
    </w:p>
    <w:p w:rsidR="004434C2" w:rsidRDefault="004434C2" w:rsidP="004434C2">
      <w:pPr>
        <w:pStyle w:val="LO-normal"/>
      </w:pPr>
    </w:p>
    <w:p w:rsidR="004434C2" w:rsidRPr="004D627F" w:rsidRDefault="004434C2" w:rsidP="004434C2">
      <w:pPr>
        <w:pStyle w:val="Default"/>
        <w:ind w:left="567"/>
        <w:jc w:val="both"/>
        <w:rPr>
          <w:rFonts w:ascii="Calibri" w:eastAsia="Calibri" w:hAnsi="Calibri" w:cs="Calibri"/>
          <w:b/>
          <w:sz w:val="20"/>
          <w:szCs w:val="20"/>
        </w:rPr>
      </w:pPr>
      <w:r w:rsidRPr="004D627F">
        <w:rPr>
          <w:rFonts w:ascii="Calibri" w:eastAsia="Calibri" w:hAnsi="Calibri" w:cs="Calibri"/>
          <w:b/>
          <w:sz w:val="20"/>
          <w:szCs w:val="20"/>
        </w:rPr>
        <w:t>LOTE VI – EXPRESSO CIDADÃO VITÓRIA DE SANTO ANTÃO:</w:t>
      </w:r>
    </w:p>
    <w:p w:rsidR="004434C2" w:rsidRPr="00F11131" w:rsidRDefault="004434C2" w:rsidP="004434C2">
      <w:pPr>
        <w:pStyle w:val="Default"/>
        <w:ind w:left="567"/>
        <w:jc w:val="both"/>
        <w:rPr>
          <w:rFonts w:eastAsia="Calibri"/>
          <w:b/>
          <w:sz w:val="20"/>
          <w:szCs w:val="20"/>
          <w:u w:val="single"/>
          <w:lang w:eastAsia="zh-CN"/>
        </w:rPr>
      </w:pPr>
    </w:p>
    <w:p w:rsidR="004434C2" w:rsidRPr="00A52D1B" w:rsidRDefault="004434C2" w:rsidP="004434C2">
      <w:pPr>
        <w:ind w:right="-285" w:hanging="2"/>
        <w:rPr>
          <w:rFonts w:ascii="Calibri" w:eastAsia="Calibri" w:hAnsi="Calibri" w:cs="Calibri"/>
          <w:sz w:val="20"/>
          <w:szCs w:val="20"/>
        </w:rPr>
      </w:pPr>
      <w:r w:rsidRPr="00A52D1B">
        <w:rPr>
          <w:rFonts w:ascii="Calibri" w:eastAsia="Calibri" w:hAnsi="Calibri" w:cs="Calibri"/>
          <w:sz w:val="20"/>
          <w:szCs w:val="20"/>
        </w:rPr>
        <w:t>Unidade Orçamentária (UO): 00106</w:t>
      </w:r>
    </w:p>
    <w:p w:rsidR="004434C2" w:rsidRPr="00A52D1B" w:rsidRDefault="004434C2" w:rsidP="004434C2">
      <w:pPr>
        <w:ind w:right="-285" w:hanging="2"/>
        <w:rPr>
          <w:rFonts w:ascii="Calibri" w:eastAsia="Calibri" w:hAnsi="Calibri" w:cs="Calibri"/>
          <w:sz w:val="20"/>
          <w:szCs w:val="20"/>
        </w:rPr>
      </w:pPr>
      <w:r w:rsidRPr="00A52D1B">
        <w:rPr>
          <w:rFonts w:ascii="Calibri" w:eastAsia="Calibri" w:hAnsi="Calibri" w:cs="Calibri"/>
          <w:sz w:val="20"/>
          <w:szCs w:val="20"/>
        </w:rPr>
        <w:t>UG: 120100-  Secretaria de Administração do Estado</w:t>
      </w:r>
    </w:p>
    <w:p w:rsidR="004434C2" w:rsidRPr="00A52D1B" w:rsidRDefault="004434C2" w:rsidP="004434C2">
      <w:pPr>
        <w:ind w:right="-285" w:hanging="2"/>
        <w:rPr>
          <w:rFonts w:ascii="Calibri" w:hAnsi="Calibri" w:cs="Calibri"/>
          <w:sz w:val="20"/>
          <w:szCs w:val="20"/>
        </w:rPr>
      </w:pPr>
      <w:r w:rsidRPr="00A52D1B">
        <w:rPr>
          <w:rFonts w:ascii="Calibri" w:eastAsia="Calibri" w:hAnsi="Calibri" w:cs="Calibri"/>
          <w:sz w:val="20"/>
          <w:szCs w:val="20"/>
        </w:rPr>
        <w:t>Programa de Trabalho:</w:t>
      </w:r>
      <w:r w:rsidR="00A52D1B" w:rsidRPr="00A52D1B">
        <w:rPr>
          <w:rFonts w:ascii="Calibri" w:eastAsia="Calibri" w:hAnsi="Calibri" w:cs="Calibri"/>
          <w:sz w:val="20"/>
          <w:szCs w:val="20"/>
        </w:rPr>
        <w:t xml:space="preserve"> </w:t>
      </w:r>
      <w:r w:rsidR="00A52D1B" w:rsidRPr="00A52D1B">
        <w:rPr>
          <w:rFonts w:ascii="Calibri" w:hAnsi="Calibri" w:cs="Calibri"/>
          <w:sz w:val="20"/>
          <w:szCs w:val="20"/>
        </w:rPr>
        <w:t>04.122.1019.0535.1779 - Manutenção das Ações de Atendimento do Expresso Cidadão de Vitória</w:t>
      </w:r>
    </w:p>
    <w:p w:rsidR="00A52D1B" w:rsidRPr="00A52D1B" w:rsidRDefault="00A52D1B" w:rsidP="00A52D1B">
      <w:pPr>
        <w:ind w:right="-285" w:hanging="2"/>
        <w:rPr>
          <w:rFonts w:ascii="Calibri" w:hAnsi="Calibri" w:cs="Calibri"/>
          <w:sz w:val="20"/>
          <w:szCs w:val="20"/>
        </w:rPr>
      </w:pPr>
      <w:r w:rsidRPr="00A52D1B">
        <w:rPr>
          <w:rFonts w:ascii="Calibri" w:hAnsi="Calibri" w:cs="Calibri"/>
          <w:sz w:val="20"/>
          <w:szCs w:val="20"/>
        </w:rPr>
        <w:t>Natureza da despesa: 3.3.90</w:t>
      </w:r>
    </w:p>
    <w:p w:rsidR="00A52D1B" w:rsidRPr="00A52D1B" w:rsidRDefault="00A52D1B" w:rsidP="00A52D1B">
      <w:pPr>
        <w:ind w:right="-285" w:hanging="2"/>
        <w:rPr>
          <w:rFonts w:ascii="Calibri" w:hAnsi="Calibri" w:cs="Calibri"/>
          <w:sz w:val="20"/>
          <w:szCs w:val="20"/>
        </w:rPr>
      </w:pPr>
      <w:r w:rsidRPr="00A52D1B">
        <w:rPr>
          <w:rFonts w:ascii="Calibri" w:hAnsi="Calibri" w:cs="Calibri"/>
          <w:sz w:val="20"/>
          <w:szCs w:val="20"/>
        </w:rPr>
        <w:t>Fonte de recurso: 0500000000</w:t>
      </w:r>
    </w:p>
    <w:p w:rsidR="00A52D1B" w:rsidRPr="00A52D1B" w:rsidRDefault="00A52D1B" w:rsidP="00A52D1B">
      <w:pPr>
        <w:ind w:right="-285" w:hanging="2"/>
        <w:rPr>
          <w:rFonts w:ascii="Calibri" w:hAnsi="Calibri" w:cs="Calibri"/>
          <w:sz w:val="20"/>
          <w:szCs w:val="20"/>
        </w:rPr>
      </w:pPr>
      <w:r w:rsidRPr="00A52D1B">
        <w:rPr>
          <w:rFonts w:ascii="Calibri" w:hAnsi="Calibri" w:cs="Calibri"/>
          <w:sz w:val="20"/>
          <w:szCs w:val="20"/>
        </w:rPr>
        <w:t>Ficha Financeira: CUSTEIO - Cota Global</w:t>
      </w:r>
    </w:p>
    <w:p w:rsidR="004434C2" w:rsidRPr="00A52D1B" w:rsidRDefault="004434C2" w:rsidP="00ED594A">
      <w:pPr>
        <w:pStyle w:val="PargrafodaLista"/>
        <w:ind w:left="360" w:right="-285"/>
        <w:rPr>
          <w:rFonts w:ascii="Calibri" w:eastAsia="Calibri" w:hAnsi="Calibri" w:cs="Calibri"/>
          <w:sz w:val="20"/>
          <w:szCs w:val="20"/>
        </w:rPr>
      </w:pPr>
    </w:p>
    <w:p w:rsidR="00FF46E1" w:rsidRPr="00566C15" w:rsidRDefault="00FF46E1" w:rsidP="006B4BB2">
      <w:pPr>
        <w:pStyle w:val="Normal1"/>
        <w:numPr>
          <w:ilvl w:val="2"/>
          <w:numId w:val="5"/>
        </w:numPr>
        <w:pBdr>
          <w:top w:val="nil"/>
          <w:left w:val="nil"/>
          <w:bottom w:val="nil"/>
          <w:right w:val="nil"/>
          <w:between w:val="nil"/>
        </w:pBdr>
        <w:spacing w:before="240" w:after="240"/>
        <w:ind w:left="709" w:right="142" w:hanging="709"/>
        <w:jc w:val="both"/>
        <w:rPr>
          <w:rFonts w:ascii="Calibri" w:eastAsia="Calibri" w:hAnsi="Calibri" w:cs="Calibri"/>
          <w:sz w:val="20"/>
          <w:szCs w:val="20"/>
        </w:rPr>
      </w:pPr>
      <w:r w:rsidRPr="00566C15">
        <w:rPr>
          <w:rFonts w:ascii="Calibri" w:eastAsia="Calibri" w:hAnsi="Calibri" w:cs="Calibri"/>
          <w:sz w:val="20"/>
          <w:szCs w:val="20"/>
        </w:rPr>
        <w:t xml:space="preserve">Caso ultrapasse o exercício financeiro, as despesas do exercício seguinte correrão a conta dos recursos próprios para atender às despesas da mesma natureza, cuja alocação será feita mediante </w:t>
      </w:r>
      <w:proofErr w:type="spellStart"/>
      <w:r w:rsidRPr="00566C15">
        <w:rPr>
          <w:rFonts w:ascii="Calibri" w:eastAsia="Calibri" w:hAnsi="Calibri" w:cs="Calibri"/>
          <w:sz w:val="20"/>
          <w:szCs w:val="20"/>
        </w:rPr>
        <w:t>apostilamento</w:t>
      </w:r>
      <w:proofErr w:type="spellEnd"/>
      <w:r w:rsidRPr="00566C15">
        <w:rPr>
          <w:rFonts w:ascii="Calibri" w:eastAsia="Calibri" w:hAnsi="Calibri" w:cs="Calibri"/>
          <w:sz w:val="20"/>
          <w:szCs w:val="20"/>
        </w:rPr>
        <w:t xml:space="preserve"> no início de cada exercício financeiro, nos termos do art. 105, caput da Lei nº 14.133/21.</w:t>
      </w:r>
    </w:p>
    <w:p w:rsidR="007757CB" w:rsidRDefault="007757CB" w:rsidP="003D134E">
      <w:pPr>
        <w:pStyle w:val="Normal1"/>
        <w:spacing w:after="0" w:line="240" w:lineRule="auto"/>
        <w:ind w:right="-285"/>
        <w:rPr>
          <w:rFonts w:ascii="Calibri" w:eastAsia="Calibri" w:hAnsi="Calibri" w:cs="Calibri"/>
          <w:color w:val="0070C0"/>
          <w:sz w:val="20"/>
          <w:szCs w:val="20"/>
        </w:rPr>
      </w:pPr>
    </w:p>
    <w:p w:rsidR="007757CB" w:rsidRPr="0079585D" w:rsidRDefault="0053167C" w:rsidP="006B4BB2">
      <w:pPr>
        <w:pStyle w:val="Normal1"/>
        <w:numPr>
          <w:ilvl w:val="1"/>
          <w:numId w:val="5"/>
        </w:numPr>
        <w:pBdr>
          <w:top w:val="nil"/>
          <w:left w:val="nil"/>
          <w:bottom w:val="nil"/>
          <w:right w:val="nil"/>
          <w:between w:val="nil"/>
        </w:pBdr>
        <w:spacing w:after="0" w:line="240" w:lineRule="auto"/>
        <w:ind w:left="426" w:right="142" w:hanging="426"/>
        <w:jc w:val="both"/>
        <w:rPr>
          <w:rFonts w:ascii="Calibri" w:eastAsia="Calibri" w:hAnsi="Calibri" w:cs="Calibri"/>
          <w:color w:val="000000"/>
          <w:sz w:val="20"/>
          <w:szCs w:val="20"/>
        </w:rPr>
      </w:pPr>
      <w:r w:rsidRPr="0079585D">
        <w:rPr>
          <w:rFonts w:ascii="Calibri" w:eastAsia="Calibri" w:hAnsi="Calibri" w:cs="Calibri"/>
          <w:b/>
          <w:sz w:val="20"/>
          <w:szCs w:val="20"/>
        </w:rPr>
        <w:t xml:space="preserve"> </w:t>
      </w:r>
      <w:r w:rsidRPr="0079585D">
        <w:rPr>
          <w:rFonts w:ascii="Calibri" w:eastAsia="Calibri" w:hAnsi="Calibri" w:cs="Calibri"/>
          <w:b/>
          <w:color w:val="000000"/>
          <w:sz w:val="20"/>
          <w:szCs w:val="20"/>
        </w:rPr>
        <w:t xml:space="preserve">JUSTIFICATIVA PARA APLICAÇÃO DO BENEFÍCIO PREVISTO NA LEI COMPLEMENTAR Nº 123/2006 </w:t>
      </w:r>
    </w:p>
    <w:p w:rsidR="007757CB" w:rsidRDefault="007757CB">
      <w:pPr>
        <w:pStyle w:val="Normal1"/>
        <w:pBdr>
          <w:top w:val="nil"/>
          <w:left w:val="nil"/>
          <w:bottom w:val="nil"/>
          <w:right w:val="nil"/>
          <w:between w:val="nil"/>
        </w:pBdr>
        <w:spacing w:after="0" w:line="240" w:lineRule="auto"/>
        <w:ind w:right="142"/>
        <w:jc w:val="both"/>
        <w:rPr>
          <w:rFonts w:ascii="Calibri" w:eastAsia="Calibri" w:hAnsi="Calibri" w:cs="Calibri"/>
          <w:color w:val="000000"/>
          <w:sz w:val="20"/>
          <w:szCs w:val="20"/>
        </w:rPr>
      </w:pPr>
    </w:p>
    <w:p w:rsidR="00B228E1" w:rsidRDefault="008F79FF" w:rsidP="000F50E2">
      <w:pPr>
        <w:ind w:left="426"/>
        <w:jc w:val="both"/>
        <w:rPr>
          <w:rFonts w:ascii="Calibri" w:eastAsia="Calibri" w:hAnsi="Calibri" w:cs="Calibri"/>
          <w:color w:val="000000"/>
          <w:sz w:val="20"/>
          <w:szCs w:val="20"/>
        </w:rPr>
      </w:pPr>
      <w:r w:rsidRPr="00F26B3B">
        <w:rPr>
          <w:rFonts w:ascii="Calibri" w:eastAsia="Calibri" w:hAnsi="Calibri" w:cs="Calibri"/>
          <w:color w:val="000000"/>
          <w:sz w:val="20"/>
          <w:szCs w:val="20"/>
        </w:rPr>
        <w:t>De acordo com o que preceitua o art. 49, inciso IV, da Lei Complementar nº 123/2006, as contratações com base no art. 75, inc. II da Lei nº 14.133/21 deverão ser realizadas preferencialmente com microempresas e empresas de pequeno porte</w:t>
      </w:r>
      <w:r w:rsidR="00506623" w:rsidRPr="00F26B3B">
        <w:rPr>
          <w:rFonts w:ascii="Calibri" w:eastAsia="Calibri" w:hAnsi="Calibri" w:cs="Calibri"/>
          <w:color w:val="000000"/>
          <w:sz w:val="20"/>
          <w:szCs w:val="20"/>
        </w:rPr>
        <w:t xml:space="preserve"> (EM/EPP)</w:t>
      </w:r>
      <w:r w:rsidRPr="00F26B3B">
        <w:rPr>
          <w:rFonts w:ascii="Calibri" w:eastAsia="Calibri" w:hAnsi="Calibri" w:cs="Calibri"/>
          <w:color w:val="000000"/>
          <w:sz w:val="20"/>
          <w:szCs w:val="20"/>
        </w:rPr>
        <w:t>.</w:t>
      </w:r>
    </w:p>
    <w:p w:rsidR="00ED594A" w:rsidRPr="00F26B3B" w:rsidRDefault="00ED594A" w:rsidP="000F50E2">
      <w:pPr>
        <w:ind w:left="426"/>
        <w:jc w:val="both"/>
        <w:rPr>
          <w:rFonts w:ascii="Calibri" w:eastAsia="Calibri" w:hAnsi="Calibri" w:cs="Calibri"/>
          <w:strike/>
          <w:sz w:val="20"/>
          <w:szCs w:val="20"/>
        </w:rPr>
      </w:pPr>
    </w:p>
    <w:p w:rsidR="000F50E2" w:rsidRPr="00FD4C8B" w:rsidRDefault="000F50E2">
      <w:pPr>
        <w:pStyle w:val="Normal1"/>
        <w:pBdr>
          <w:top w:val="nil"/>
          <w:left w:val="nil"/>
          <w:bottom w:val="nil"/>
          <w:right w:val="nil"/>
          <w:between w:val="nil"/>
        </w:pBdr>
        <w:spacing w:after="0" w:line="240" w:lineRule="auto"/>
        <w:ind w:right="142"/>
        <w:jc w:val="both"/>
        <w:rPr>
          <w:rFonts w:ascii="Calibri" w:eastAsia="Calibri" w:hAnsi="Calibri" w:cs="Calibri"/>
          <w:color w:val="FF0000"/>
          <w:sz w:val="20"/>
          <w:szCs w:val="20"/>
        </w:rPr>
      </w:pPr>
    </w:p>
    <w:p w:rsidR="007757CB" w:rsidRDefault="0053167C" w:rsidP="006B4BB2">
      <w:pPr>
        <w:pStyle w:val="Normal1"/>
        <w:numPr>
          <w:ilvl w:val="0"/>
          <w:numId w:val="5"/>
        </w:numPr>
        <w:pBdr>
          <w:top w:val="nil"/>
          <w:left w:val="nil"/>
          <w:bottom w:val="nil"/>
          <w:right w:val="nil"/>
          <w:between w:val="nil"/>
        </w:pBdr>
        <w:spacing w:after="0" w:line="240" w:lineRule="auto"/>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PROPOSTA</w:t>
      </w:r>
    </w:p>
    <w:p w:rsidR="007757CB" w:rsidRDefault="007757CB">
      <w:pPr>
        <w:pStyle w:val="Normal1"/>
        <w:spacing w:after="0" w:line="240" w:lineRule="auto"/>
        <w:ind w:right="142"/>
        <w:jc w:val="both"/>
        <w:rPr>
          <w:rFonts w:ascii="Calibri" w:eastAsia="Calibri" w:hAnsi="Calibri" w:cs="Calibri"/>
          <w:sz w:val="20"/>
          <w:szCs w:val="20"/>
        </w:rPr>
      </w:pPr>
    </w:p>
    <w:p w:rsidR="007757CB" w:rsidRDefault="0053167C" w:rsidP="006B4BB2">
      <w:pPr>
        <w:pStyle w:val="Normal1"/>
        <w:numPr>
          <w:ilvl w:val="1"/>
          <w:numId w:val="11"/>
        </w:numPr>
        <w:pBdr>
          <w:top w:val="nil"/>
          <w:left w:val="nil"/>
          <w:bottom w:val="nil"/>
          <w:right w:val="nil"/>
          <w:between w:val="nil"/>
        </w:pBdr>
        <w:spacing w:after="0" w:line="240" w:lineRule="auto"/>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PRAZO DE VALIDADE DA PROPOSTA</w:t>
      </w:r>
    </w:p>
    <w:p w:rsidR="007757CB" w:rsidRDefault="007757CB">
      <w:pPr>
        <w:pStyle w:val="Normal1"/>
        <w:pBdr>
          <w:top w:val="nil"/>
          <w:left w:val="nil"/>
          <w:bottom w:val="nil"/>
          <w:right w:val="nil"/>
          <w:between w:val="nil"/>
        </w:pBdr>
        <w:spacing w:after="0" w:line="240" w:lineRule="auto"/>
        <w:ind w:right="142"/>
        <w:jc w:val="both"/>
        <w:rPr>
          <w:rFonts w:ascii="Calibri" w:eastAsia="Calibri" w:hAnsi="Calibri" w:cs="Calibri"/>
          <w:color w:val="000000"/>
          <w:sz w:val="20"/>
          <w:szCs w:val="20"/>
        </w:rPr>
      </w:pPr>
    </w:p>
    <w:p w:rsidR="007757CB" w:rsidRDefault="0053167C" w:rsidP="000F50E2">
      <w:pPr>
        <w:pStyle w:val="Normal1"/>
        <w:pBdr>
          <w:top w:val="nil"/>
          <w:left w:val="nil"/>
          <w:bottom w:val="nil"/>
          <w:right w:val="nil"/>
          <w:between w:val="nil"/>
        </w:pBdr>
        <w:spacing w:after="0" w:line="240" w:lineRule="auto"/>
        <w:ind w:left="426" w:right="142"/>
        <w:jc w:val="both"/>
        <w:rPr>
          <w:rFonts w:ascii="Calibri" w:eastAsia="Calibri" w:hAnsi="Calibri" w:cs="Calibri"/>
          <w:color w:val="000000"/>
          <w:sz w:val="20"/>
          <w:szCs w:val="20"/>
        </w:rPr>
      </w:pPr>
      <w:r>
        <w:rPr>
          <w:rFonts w:ascii="Calibri" w:eastAsia="Calibri" w:hAnsi="Calibri" w:cs="Calibri"/>
          <w:color w:val="000000"/>
          <w:sz w:val="20"/>
          <w:szCs w:val="20"/>
        </w:rPr>
        <w:t>As propostas deverão ter validade de, no mínimo</w:t>
      </w:r>
      <w:r w:rsidRPr="00CD3CFE">
        <w:rPr>
          <w:rFonts w:ascii="Calibri" w:eastAsia="Calibri" w:hAnsi="Calibri" w:cs="Calibri"/>
          <w:color w:val="000000"/>
          <w:sz w:val="20"/>
          <w:szCs w:val="20"/>
        </w:rPr>
        <w:t xml:space="preserve">, </w:t>
      </w:r>
      <w:r w:rsidR="00ED594A">
        <w:rPr>
          <w:rFonts w:ascii="Calibri" w:eastAsia="Calibri" w:hAnsi="Calibri" w:cs="Calibri"/>
          <w:color w:val="000000"/>
          <w:sz w:val="20"/>
          <w:szCs w:val="20"/>
        </w:rPr>
        <w:t>90</w:t>
      </w:r>
      <w:r w:rsidRPr="00CD3CFE">
        <w:rPr>
          <w:rFonts w:ascii="Calibri" w:eastAsia="Calibri" w:hAnsi="Calibri" w:cs="Calibri"/>
          <w:color w:val="000000"/>
          <w:sz w:val="20"/>
          <w:szCs w:val="20"/>
        </w:rPr>
        <w:t xml:space="preserve"> </w:t>
      </w:r>
      <w:r w:rsidRPr="00ED594A">
        <w:rPr>
          <w:rFonts w:ascii="Calibri" w:eastAsia="Calibri" w:hAnsi="Calibri" w:cs="Calibri"/>
          <w:sz w:val="20"/>
          <w:szCs w:val="20"/>
        </w:rPr>
        <w:t>(</w:t>
      </w:r>
      <w:r w:rsidR="00ED594A" w:rsidRPr="00ED594A">
        <w:rPr>
          <w:rFonts w:ascii="Calibri" w:eastAsia="Calibri" w:hAnsi="Calibri" w:cs="Calibri"/>
          <w:sz w:val="20"/>
          <w:szCs w:val="20"/>
        </w:rPr>
        <w:t>nov</w:t>
      </w:r>
      <w:r w:rsidR="00561697" w:rsidRPr="00ED594A">
        <w:rPr>
          <w:rFonts w:ascii="Calibri" w:eastAsia="Calibri" w:hAnsi="Calibri" w:cs="Calibri"/>
          <w:sz w:val="20"/>
          <w:szCs w:val="20"/>
        </w:rPr>
        <w:t>enta</w:t>
      </w:r>
      <w:r w:rsidRPr="00ED594A">
        <w:rPr>
          <w:rFonts w:ascii="Calibri" w:eastAsia="Calibri" w:hAnsi="Calibri" w:cs="Calibri"/>
          <w:sz w:val="20"/>
          <w:szCs w:val="20"/>
        </w:rPr>
        <w:t>)</w:t>
      </w:r>
      <w:r w:rsidRPr="00CD3CFE">
        <w:rPr>
          <w:rFonts w:ascii="Calibri" w:eastAsia="Calibri" w:hAnsi="Calibri" w:cs="Calibri"/>
          <w:color w:val="000000"/>
          <w:sz w:val="20"/>
          <w:szCs w:val="20"/>
        </w:rPr>
        <w:t xml:space="preserve"> dias</w:t>
      </w:r>
      <w:r>
        <w:rPr>
          <w:rFonts w:ascii="Calibri" w:eastAsia="Calibri" w:hAnsi="Calibri" w:cs="Calibri"/>
          <w:color w:val="000000"/>
          <w:sz w:val="20"/>
          <w:szCs w:val="20"/>
        </w:rPr>
        <w:t xml:space="preserve">, contados da data </w:t>
      </w:r>
      <w:r w:rsidR="00BA5DEF">
        <w:rPr>
          <w:rFonts w:ascii="Calibri" w:eastAsia="Calibri" w:hAnsi="Calibri" w:cs="Calibri"/>
          <w:color w:val="000000"/>
          <w:sz w:val="20"/>
          <w:szCs w:val="20"/>
        </w:rPr>
        <w:t>da sua apresentação</w:t>
      </w:r>
      <w:r>
        <w:rPr>
          <w:rFonts w:ascii="Calibri" w:eastAsia="Calibri" w:hAnsi="Calibri" w:cs="Calibri"/>
          <w:color w:val="000000"/>
          <w:sz w:val="20"/>
          <w:szCs w:val="20"/>
        </w:rPr>
        <w:t xml:space="preserve">, independente de declaração da </w:t>
      </w:r>
      <w:r w:rsidR="00BA5DEF">
        <w:rPr>
          <w:rFonts w:ascii="Calibri" w:eastAsia="Calibri" w:hAnsi="Calibri" w:cs="Calibri"/>
          <w:color w:val="000000"/>
          <w:sz w:val="20"/>
          <w:szCs w:val="20"/>
        </w:rPr>
        <w:t>empresa</w:t>
      </w:r>
      <w:r>
        <w:rPr>
          <w:rFonts w:ascii="Calibri" w:eastAsia="Calibri" w:hAnsi="Calibri" w:cs="Calibri"/>
          <w:color w:val="000000"/>
          <w:sz w:val="20"/>
          <w:szCs w:val="20"/>
        </w:rPr>
        <w:t>.</w:t>
      </w:r>
    </w:p>
    <w:p w:rsidR="00807728" w:rsidRDefault="00807728">
      <w:pPr>
        <w:pStyle w:val="Normal1"/>
        <w:pBdr>
          <w:top w:val="nil"/>
          <w:left w:val="nil"/>
          <w:bottom w:val="nil"/>
          <w:right w:val="nil"/>
          <w:between w:val="nil"/>
        </w:pBdr>
        <w:spacing w:after="0" w:line="240" w:lineRule="auto"/>
        <w:ind w:right="142"/>
        <w:jc w:val="both"/>
        <w:rPr>
          <w:rFonts w:ascii="Calibri" w:eastAsia="Calibri" w:hAnsi="Calibri" w:cs="Calibri"/>
          <w:color w:val="000000"/>
          <w:sz w:val="20"/>
          <w:szCs w:val="20"/>
        </w:rPr>
      </w:pPr>
    </w:p>
    <w:p w:rsidR="00BE50EB" w:rsidRDefault="00BE50EB" w:rsidP="004E689C">
      <w:pPr>
        <w:ind w:left="-11" w:right="-285"/>
        <w:jc w:val="both"/>
        <w:rPr>
          <w:rFonts w:ascii="Calibri" w:hAnsi="Calibri" w:cs="Calibri"/>
          <w:sz w:val="20"/>
          <w:szCs w:val="20"/>
          <w:u w:val="single"/>
        </w:rPr>
      </w:pPr>
    </w:p>
    <w:p w:rsidR="001B099D" w:rsidRPr="00CD3CFE" w:rsidRDefault="00FC67F0" w:rsidP="006B4BB2">
      <w:pPr>
        <w:pStyle w:val="Normal1"/>
        <w:numPr>
          <w:ilvl w:val="0"/>
          <w:numId w:val="5"/>
        </w:numPr>
        <w:pBdr>
          <w:top w:val="nil"/>
          <w:left w:val="nil"/>
          <w:bottom w:val="nil"/>
          <w:right w:val="nil"/>
          <w:between w:val="nil"/>
        </w:pBdr>
        <w:spacing w:after="0"/>
        <w:ind w:right="142"/>
        <w:jc w:val="both"/>
        <w:rPr>
          <w:rFonts w:ascii="Calibri" w:eastAsia="Calibri" w:hAnsi="Calibri" w:cs="Calibri"/>
          <w:b/>
          <w:color w:val="000000"/>
          <w:sz w:val="20"/>
          <w:szCs w:val="20"/>
        </w:rPr>
      </w:pPr>
      <w:r w:rsidRPr="00CD3CFE">
        <w:rPr>
          <w:rFonts w:ascii="Calibri" w:eastAsia="Calibri" w:hAnsi="Calibri" w:cs="Calibri"/>
          <w:b/>
          <w:color w:val="000000"/>
          <w:sz w:val="20"/>
          <w:szCs w:val="20"/>
        </w:rPr>
        <w:t>DOS DOCUMENTOS DE</w:t>
      </w:r>
      <w:r w:rsidR="000A3F7C" w:rsidRPr="00CD3CFE">
        <w:rPr>
          <w:rFonts w:ascii="Calibri" w:eastAsia="Calibri" w:hAnsi="Calibri" w:cs="Calibri"/>
          <w:b/>
          <w:color w:val="000000"/>
          <w:sz w:val="20"/>
          <w:szCs w:val="20"/>
        </w:rPr>
        <w:t xml:space="preserve"> HABILITAÇÃO</w:t>
      </w:r>
    </w:p>
    <w:p w:rsidR="002F11ED" w:rsidRPr="00BD6A03" w:rsidRDefault="002F11ED">
      <w:pPr>
        <w:pStyle w:val="Normal1"/>
        <w:pBdr>
          <w:top w:val="nil"/>
          <w:left w:val="nil"/>
          <w:bottom w:val="nil"/>
          <w:right w:val="nil"/>
          <w:between w:val="nil"/>
        </w:pBdr>
        <w:spacing w:after="0" w:line="240" w:lineRule="auto"/>
        <w:ind w:left="720" w:right="142"/>
        <w:jc w:val="both"/>
        <w:rPr>
          <w:rFonts w:ascii="Calibri" w:eastAsia="Calibri" w:hAnsi="Calibri" w:cs="Calibri"/>
          <w:b/>
          <w:color w:val="000000"/>
          <w:sz w:val="20"/>
          <w:szCs w:val="20"/>
          <w:u w:val="single"/>
        </w:rPr>
      </w:pPr>
    </w:p>
    <w:p w:rsidR="00A74AE0" w:rsidRPr="00FD4C8B" w:rsidRDefault="00E91EEC" w:rsidP="006B4BB2">
      <w:pPr>
        <w:pStyle w:val="Normal1"/>
        <w:numPr>
          <w:ilvl w:val="1"/>
          <w:numId w:val="7"/>
        </w:numPr>
        <w:pBdr>
          <w:top w:val="nil"/>
          <w:left w:val="nil"/>
          <w:bottom w:val="nil"/>
          <w:right w:val="nil"/>
          <w:between w:val="nil"/>
        </w:pBdr>
        <w:spacing w:after="0" w:line="240" w:lineRule="auto"/>
        <w:ind w:left="426" w:right="142" w:hanging="426"/>
        <w:jc w:val="both"/>
        <w:rPr>
          <w:rFonts w:ascii="Calibri" w:eastAsia="Calibri" w:hAnsi="Calibri" w:cs="Calibri"/>
          <w:b/>
          <w:color w:val="000000"/>
          <w:sz w:val="20"/>
          <w:szCs w:val="20"/>
        </w:rPr>
      </w:pPr>
      <w:r w:rsidRPr="00FD4C8B">
        <w:rPr>
          <w:rFonts w:ascii="Calibri" w:hAnsi="Calibri" w:cs="Arial"/>
          <w:b/>
          <w:sz w:val="20"/>
          <w:szCs w:val="20"/>
        </w:rPr>
        <w:t>HABILITAÇÃO JURÍDICA:</w:t>
      </w:r>
    </w:p>
    <w:p w:rsidR="00A74AE0" w:rsidRPr="00FD4C8B" w:rsidRDefault="00A74AE0" w:rsidP="00A74AE0">
      <w:pPr>
        <w:tabs>
          <w:tab w:val="left" w:pos="851"/>
        </w:tabs>
        <w:ind w:left="600"/>
        <w:jc w:val="both"/>
        <w:rPr>
          <w:rFonts w:ascii="Calibri" w:hAnsi="Calibri" w:cs="Arial"/>
          <w:b/>
          <w:sz w:val="20"/>
          <w:szCs w:val="20"/>
        </w:rPr>
      </w:pPr>
    </w:p>
    <w:p w:rsidR="00566C15" w:rsidRDefault="00A74AE0" w:rsidP="006B4BB2">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Calibri" w:hAnsi="Calibri" w:cs="Arial"/>
        </w:rPr>
      </w:pPr>
      <w:r w:rsidRPr="00877114">
        <w:rPr>
          <w:rFonts w:ascii="Calibri" w:hAnsi="Calibri" w:cs="Arial"/>
        </w:rPr>
        <w:t xml:space="preserve">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w:t>
      </w:r>
      <w:r w:rsidR="00BC6EB2" w:rsidRPr="00877114">
        <w:rPr>
          <w:rFonts w:ascii="Calibri" w:hAnsi="Calibri" w:cs="Arial"/>
        </w:rPr>
        <w:t>prova de diretoria em exercício.</w:t>
      </w:r>
    </w:p>
    <w:p w:rsidR="00A74AE0" w:rsidRPr="00566C15" w:rsidRDefault="00A74AE0" w:rsidP="006B4BB2">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Calibri" w:hAnsi="Calibri" w:cs="Arial"/>
        </w:rPr>
      </w:pPr>
      <w:r w:rsidRPr="00566C15">
        <w:rPr>
          <w:rFonts w:ascii="Calibri" w:hAnsi="Calibri" w:cs="Arial"/>
        </w:rPr>
        <w:t>Decreto de autorização, em se tratando de empresa ou sociedade estrangeira em funcionamento no País, e ato de registro ou autorização para funcionamento expedido pelo órgão competente, qua</w:t>
      </w:r>
      <w:r w:rsidR="00BC6EB2" w:rsidRPr="00566C15">
        <w:rPr>
          <w:rFonts w:ascii="Calibri" w:hAnsi="Calibri" w:cs="Arial"/>
        </w:rPr>
        <w:t>ndo a atividade assim o exigir.</w:t>
      </w:r>
    </w:p>
    <w:p w:rsidR="00A74AE0" w:rsidRDefault="00A74AE0" w:rsidP="00A74AE0">
      <w:pPr>
        <w:tabs>
          <w:tab w:val="left" w:pos="851"/>
        </w:tabs>
        <w:ind w:left="600"/>
        <w:jc w:val="both"/>
        <w:rPr>
          <w:rFonts w:ascii="Calibri" w:hAnsi="Calibri" w:cs="Arial"/>
          <w:b/>
          <w:sz w:val="20"/>
          <w:szCs w:val="20"/>
        </w:rPr>
      </w:pPr>
    </w:p>
    <w:p w:rsidR="000F50E2" w:rsidRPr="00877114" w:rsidRDefault="000F50E2" w:rsidP="00A74AE0">
      <w:pPr>
        <w:tabs>
          <w:tab w:val="left" w:pos="851"/>
        </w:tabs>
        <w:ind w:left="600"/>
        <w:jc w:val="both"/>
        <w:rPr>
          <w:rFonts w:ascii="Calibri" w:hAnsi="Calibri" w:cs="Arial"/>
          <w:b/>
          <w:sz w:val="20"/>
          <w:szCs w:val="20"/>
        </w:rPr>
      </w:pPr>
    </w:p>
    <w:p w:rsidR="00A74AE0" w:rsidRPr="00F26B3B" w:rsidRDefault="00E91EEC" w:rsidP="006B4BB2">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Calibri" w:hAnsi="Calibri" w:cs="Arial"/>
          <w:b/>
        </w:rPr>
      </w:pPr>
      <w:r w:rsidRPr="00F26B3B">
        <w:rPr>
          <w:rFonts w:ascii="Calibri" w:hAnsi="Calibri" w:cs="Arial"/>
          <w:b/>
        </w:rPr>
        <w:t>REGULARIDADE FISCAL</w:t>
      </w:r>
      <w:r w:rsidR="002F11ED" w:rsidRPr="00F26B3B">
        <w:rPr>
          <w:rFonts w:ascii="Calibri" w:hAnsi="Calibri" w:cs="Arial"/>
          <w:b/>
        </w:rPr>
        <w:t xml:space="preserve">, SOCIAL </w:t>
      </w:r>
      <w:r w:rsidRPr="00F26B3B">
        <w:rPr>
          <w:rFonts w:ascii="Calibri" w:hAnsi="Calibri" w:cs="Arial"/>
          <w:b/>
        </w:rPr>
        <w:t>E TRABALHISTA:</w:t>
      </w:r>
    </w:p>
    <w:p w:rsidR="00A74AE0" w:rsidRPr="00877114" w:rsidRDefault="00A74AE0" w:rsidP="00A74AE0">
      <w:pPr>
        <w:tabs>
          <w:tab w:val="left" w:pos="851"/>
          <w:tab w:val="left" w:pos="1276"/>
        </w:tabs>
        <w:ind w:left="600"/>
        <w:jc w:val="both"/>
        <w:rPr>
          <w:rFonts w:ascii="Calibri" w:hAnsi="Calibri" w:cs="Arial"/>
          <w:sz w:val="20"/>
          <w:szCs w:val="20"/>
        </w:rPr>
      </w:pPr>
    </w:p>
    <w:p w:rsidR="00566C15" w:rsidRDefault="00A74AE0" w:rsidP="006B4BB2">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Calibri" w:hAnsi="Calibri" w:cs="Arial"/>
          <w:color w:val="000000"/>
        </w:rPr>
      </w:pPr>
      <w:r w:rsidRPr="00676442">
        <w:rPr>
          <w:rFonts w:ascii="Calibri" w:hAnsi="Calibri" w:cs="Arial"/>
          <w:color w:val="00000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566C15" w:rsidRPr="00ED594A" w:rsidRDefault="00A74AE0" w:rsidP="006B4BB2">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Calibri" w:hAnsi="Calibri" w:cs="Arial"/>
        </w:rPr>
      </w:pPr>
      <w:r w:rsidRPr="00ED594A">
        <w:rPr>
          <w:rFonts w:ascii="Calibri" w:hAnsi="Calibri" w:cs="Arial"/>
        </w:rPr>
        <w:t>Prova de regularidade relativa ao Fundo de Garantia por Tempo de Serviço – FGTS, comprovada através de apresentação de certidão forneci</w:t>
      </w:r>
      <w:r w:rsidR="00604D07" w:rsidRPr="00ED594A">
        <w:rPr>
          <w:rFonts w:ascii="Calibri" w:hAnsi="Calibri" w:cs="Arial"/>
        </w:rPr>
        <w:t>da pela Caixa Econômica Federal.</w:t>
      </w:r>
    </w:p>
    <w:p w:rsidR="00566C15" w:rsidRPr="00ED594A" w:rsidRDefault="00A74AE0" w:rsidP="006B4BB2">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Calibri" w:hAnsi="Calibri" w:cs="Arial"/>
        </w:rPr>
      </w:pPr>
      <w:r w:rsidRPr="00ED594A">
        <w:rPr>
          <w:rFonts w:ascii="Calibri" w:hAnsi="Calibri" w:cs="Arial"/>
        </w:rPr>
        <w:t xml:space="preserve">Prova de regularidade para com a Fazenda Estadual, comprovada através de Certidão de Regularidade Fiscal – CRF, emitida pela Secretaria da Fazenda do domicílio ou sede da </w:t>
      </w:r>
      <w:r w:rsidR="002F11ED" w:rsidRPr="00ED594A">
        <w:rPr>
          <w:rFonts w:ascii="Calibri" w:hAnsi="Calibri" w:cs="Arial"/>
        </w:rPr>
        <w:t>proponente</w:t>
      </w:r>
      <w:r w:rsidRPr="00ED594A">
        <w:rPr>
          <w:rFonts w:ascii="Calibri" w:hAnsi="Calibri" w:cs="Arial"/>
        </w:rPr>
        <w:t xml:space="preserve">. Considerando-se o </w:t>
      </w:r>
      <w:r w:rsidR="002F11ED" w:rsidRPr="00ED594A">
        <w:rPr>
          <w:rFonts w:ascii="Calibri" w:hAnsi="Calibri" w:cs="Arial"/>
        </w:rPr>
        <w:t>proponente</w:t>
      </w:r>
      <w:r w:rsidRPr="00ED594A">
        <w:rPr>
          <w:rFonts w:ascii="Calibri" w:hAnsi="Calibri" w:cs="Arial"/>
        </w:rPr>
        <w:t xml:space="preserve"> com filial no Estado de Pernambuco, deverá apresent</w:t>
      </w:r>
      <w:r w:rsidR="00604D07" w:rsidRPr="00ED594A">
        <w:rPr>
          <w:rFonts w:ascii="Calibri" w:hAnsi="Calibri" w:cs="Arial"/>
        </w:rPr>
        <w:t>ar, também, a CRF de Pernambuco.</w:t>
      </w:r>
    </w:p>
    <w:p w:rsidR="00566C15" w:rsidRPr="00ED594A" w:rsidRDefault="00A74AE0" w:rsidP="006B4BB2">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Calibri" w:hAnsi="Calibri" w:cs="Arial"/>
        </w:rPr>
      </w:pPr>
      <w:r w:rsidRPr="00ED594A">
        <w:rPr>
          <w:rFonts w:ascii="Calibri" w:hAnsi="Calibri" w:cs="Arial"/>
        </w:rPr>
        <w:t>Prova de regularidade perante a Justiça do Trabalho, através de Certidão Negativa de Débitos Trabalhistas – CNDT ou Certidão Positiva com efeitos de Negativa, de acordo com a Lei nº 12.440/2011 e Resolução Administrativa nº 1.470/2011 do TST.</w:t>
      </w:r>
    </w:p>
    <w:p w:rsidR="002F11ED" w:rsidRPr="001A1A6F" w:rsidRDefault="002F11ED" w:rsidP="006B4BB2">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Calibri" w:hAnsi="Calibri" w:cs="Arial"/>
        </w:rPr>
      </w:pPr>
      <w:r w:rsidRPr="00011F93">
        <w:rPr>
          <w:rFonts w:ascii="Calibri" w:hAnsi="Calibri" w:cs="Arial"/>
        </w:rPr>
        <w:t>Declaração de comprovação do cumpriment</w:t>
      </w:r>
      <w:r w:rsidRPr="001A1A6F">
        <w:rPr>
          <w:rFonts w:ascii="Calibri" w:hAnsi="Calibri" w:cs="Arial"/>
        </w:rPr>
        <w:t xml:space="preserve">o do disposto no </w:t>
      </w:r>
      <w:hyperlink r:id="rId9" w:anchor="art7xxxiii" w:history="1">
        <w:r w:rsidRPr="001A1A6F">
          <w:rPr>
            <w:rStyle w:val="Hyperlink"/>
            <w:rFonts w:ascii="Calibri" w:hAnsi="Calibri" w:cs="Arial"/>
            <w:color w:val="auto"/>
            <w:u w:val="none"/>
          </w:rPr>
          <w:t>inciso XXXIII do art. 7º da Constituição Federal.</w:t>
        </w:r>
      </w:hyperlink>
    </w:p>
    <w:p w:rsidR="00FC67F0" w:rsidRPr="00877114" w:rsidRDefault="00FC67F0" w:rsidP="00A74AE0">
      <w:pPr>
        <w:pStyle w:val="Normal1"/>
        <w:keepNext/>
        <w:keepLines/>
        <w:pBdr>
          <w:top w:val="nil"/>
          <w:left w:val="nil"/>
          <w:bottom w:val="nil"/>
          <w:right w:val="nil"/>
          <w:between w:val="nil"/>
        </w:pBdr>
        <w:spacing w:after="0"/>
        <w:ind w:left="720" w:right="142"/>
        <w:jc w:val="both"/>
        <w:rPr>
          <w:rFonts w:ascii="Calibri" w:eastAsia="Calibri" w:hAnsi="Calibri" w:cs="Calibri"/>
          <w:color w:val="365F91"/>
          <w:sz w:val="20"/>
          <w:szCs w:val="20"/>
        </w:rPr>
      </w:pPr>
    </w:p>
    <w:p w:rsidR="00F71731" w:rsidRPr="006B13F8" w:rsidRDefault="00CE4564" w:rsidP="00F71731">
      <w:pPr>
        <w:pStyle w:val="Cabealho"/>
        <w:keepNext/>
        <w:keepLines/>
        <w:numPr>
          <w:ilvl w:val="1"/>
          <w:numId w:val="12"/>
        </w:numPr>
        <w:pBdr>
          <w:top w:val="nil"/>
          <w:left w:val="nil"/>
          <w:bottom w:val="nil"/>
          <w:right w:val="nil"/>
          <w:between w:val="nil"/>
        </w:pBdr>
        <w:tabs>
          <w:tab w:val="left" w:pos="426"/>
        </w:tabs>
        <w:suppressAutoHyphens w:val="0"/>
        <w:spacing w:line="276" w:lineRule="auto"/>
        <w:ind w:leftChars="0" w:left="426" w:right="142" w:firstLineChars="0" w:hanging="426"/>
        <w:jc w:val="both"/>
        <w:textDirection w:val="lrTb"/>
        <w:textAlignment w:val="auto"/>
        <w:outlineLvl w:val="9"/>
        <w:rPr>
          <w:rFonts w:ascii="Calibri" w:eastAsia="Calibri" w:hAnsi="Calibri" w:cs="Calibri"/>
          <w:b/>
        </w:rPr>
      </w:pPr>
      <w:r w:rsidRPr="006B13F8">
        <w:rPr>
          <w:rFonts w:ascii="Calibri" w:hAnsi="Calibri" w:cs="Arial"/>
          <w:b/>
        </w:rPr>
        <w:t>QUALIFICAÇÃO ECONÔMICO FINANCEIRA</w:t>
      </w:r>
      <w:r w:rsidR="003D79F2" w:rsidRPr="006B13F8">
        <w:rPr>
          <w:rFonts w:ascii="Calibri" w:hAnsi="Calibri" w:cs="Arial"/>
          <w:b/>
        </w:rPr>
        <w:t xml:space="preserve"> </w:t>
      </w:r>
    </w:p>
    <w:p w:rsidR="002B074B" w:rsidRPr="006B13F8" w:rsidRDefault="002B074B" w:rsidP="00F71731">
      <w:pPr>
        <w:pStyle w:val="Normal1"/>
        <w:keepNext/>
        <w:keepLines/>
        <w:pBdr>
          <w:top w:val="nil"/>
          <w:left w:val="nil"/>
          <w:bottom w:val="nil"/>
          <w:right w:val="nil"/>
          <w:between w:val="nil"/>
        </w:pBdr>
        <w:spacing w:after="0"/>
        <w:ind w:right="142"/>
        <w:jc w:val="both"/>
        <w:rPr>
          <w:rFonts w:ascii="Calibri" w:eastAsia="Calibri" w:hAnsi="Calibri" w:cs="Calibri"/>
          <w:b/>
          <w:sz w:val="20"/>
          <w:szCs w:val="20"/>
        </w:rPr>
      </w:pPr>
    </w:p>
    <w:p w:rsidR="00F71731" w:rsidRPr="006B13F8" w:rsidRDefault="00F71731" w:rsidP="006B4BB2">
      <w:pPr>
        <w:pStyle w:val="Cabealho1"/>
        <w:numPr>
          <w:ilvl w:val="2"/>
          <w:numId w:val="12"/>
        </w:numPr>
        <w:tabs>
          <w:tab w:val="left" w:pos="426"/>
        </w:tabs>
        <w:suppressAutoHyphens/>
        <w:spacing w:line="276" w:lineRule="auto"/>
        <w:ind w:leftChars="0" w:left="426" w:firstLineChars="0" w:hanging="426"/>
        <w:textDirection w:val="lrTb"/>
        <w:textAlignment w:val="auto"/>
        <w:outlineLvl w:val="9"/>
        <w:rPr>
          <w:rFonts w:ascii="Calibri" w:hAnsi="Calibri"/>
          <w:color w:val="auto"/>
          <w:sz w:val="20"/>
        </w:rPr>
      </w:pPr>
      <w:r w:rsidRPr="006B13F8">
        <w:rPr>
          <w:rFonts w:ascii="Calibri" w:hAnsi="Calibri" w:cs="Calibri"/>
          <w:color w:val="auto"/>
          <w:sz w:val="20"/>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F71731" w:rsidRPr="006B13F8" w:rsidRDefault="00F71731" w:rsidP="000F50E2">
      <w:pPr>
        <w:pStyle w:val="Cabealho1"/>
        <w:tabs>
          <w:tab w:val="left" w:pos="426"/>
        </w:tabs>
        <w:spacing w:line="276" w:lineRule="auto"/>
        <w:ind w:left="0" w:hanging="2"/>
        <w:rPr>
          <w:rFonts w:ascii="Calibri" w:hAnsi="Calibri"/>
          <w:color w:val="auto"/>
          <w:sz w:val="20"/>
        </w:rPr>
      </w:pPr>
    </w:p>
    <w:p w:rsidR="00566C15" w:rsidRPr="006B13F8" w:rsidRDefault="00F71731" w:rsidP="006B4BB2">
      <w:pPr>
        <w:pStyle w:val="Cabealho1"/>
        <w:numPr>
          <w:ilvl w:val="2"/>
          <w:numId w:val="12"/>
        </w:numPr>
        <w:tabs>
          <w:tab w:val="left" w:pos="426"/>
        </w:tabs>
        <w:suppressAutoHyphens/>
        <w:spacing w:line="276" w:lineRule="auto"/>
        <w:ind w:leftChars="0" w:left="426" w:firstLineChars="0" w:hanging="426"/>
        <w:textDirection w:val="lrTb"/>
        <w:textAlignment w:val="auto"/>
        <w:outlineLvl w:val="9"/>
        <w:rPr>
          <w:rFonts w:ascii="Calibri" w:hAnsi="Calibri" w:cs="Calibri"/>
          <w:color w:val="auto"/>
          <w:sz w:val="20"/>
        </w:rPr>
      </w:pPr>
      <w:r w:rsidRPr="006B13F8">
        <w:rPr>
          <w:rFonts w:ascii="Calibri" w:hAnsi="Calibri" w:cs="Calibri"/>
          <w:color w:val="auto"/>
          <w:sz w:val="20"/>
        </w:rPr>
        <w:t xml:space="preserve">Certidão Negativa de Falência ou Recuperação Judicial referente aos processos distribuídos pelo </w:t>
      </w:r>
      <w:proofErr w:type="spellStart"/>
      <w:r w:rsidRPr="006B13F8">
        <w:rPr>
          <w:rFonts w:ascii="Calibri" w:hAnsi="Calibri" w:cs="Calibri"/>
          <w:color w:val="auto"/>
          <w:sz w:val="20"/>
        </w:rPr>
        <w:t>PJe</w:t>
      </w:r>
      <w:proofErr w:type="spellEnd"/>
      <w:r w:rsidRPr="006B13F8">
        <w:rPr>
          <w:rFonts w:ascii="Calibri" w:hAnsi="Calibri" w:cs="Calibri"/>
          <w:color w:val="auto"/>
          <w:sz w:val="20"/>
        </w:rPr>
        <w:t xml:space="preserve"> (</w:t>
      </w:r>
      <w:r w:rsidRPr="006B13F8">
        <w:rPr>
          <w:rFonts w:ascii="Calibri" w:hAnsi="Calibri" w:cs="Calibri"/>
          <w:b/>
          <w:color w:val="auto"/>
          <w:sz w:val="20"/>
          <w:u w:val="single"/>
        </w:rPr>
        <w:t>processos judiciais eletrônicos</w:t>
      </w:r>
      <w:r w:rsidRPr="006B13F8">
        <w:rPr>
          <w:rFonts w:ascii="Calibri" w:hAnsi="Calibri" w:cs="Calibri"/>
          <w:color w:val="auto"/>
          <w:sz w:val="20"/>
        </w:rPr>
        <w:t>) da sede da licitante OU, no caso de empresas em recuperação judicial, certidão emitida pela instância judicial competente que ateste que as empresas tenham tido o plano de recuperação concedido ou homologado em juízo.</w:t>
      </w:r>
    </w:p>
    <w:p w:rsidR="00566C15" w:rsidRPr="006B13F8" w:rsidRDefault="00566C15" w:rsidP="000F50E2">
      <w:pPr>
        <w:pStyle w:val="PargrafodaLista"/>
        <w:tabs>
          <w:tab w:val="left" w:pos="426"/>
        </w:tabs>
        <w:ind w:left="426" w:hanging="426"/>
        <w:rPr>
          <w:rFonts w:ascii="Calibri" w:hAnsi="Calibri" w:cs="Calibri"/>
          <w:sz w:val="20"/>
          <w:szCs w:val="20"/>
        </w:rPr>
      </w:pPr>
    </w:p>
    <w:p w:rsidR="00911847" w:rsidRPr="006B13F8" w:rsidRDefault="00F71731" w:rsidP="006B4BB2">
      <w:pPr>
        <w:pStyle w:val="Cabealho1"/>
        <w:numPr>
          <w:ilvl w:val="2"/>
          <w:numId w:val="12"/>
        </w:numPr>
        <w:tabs>
          <w:tab w:val="left" w:pos="426"/>
        </w:tabs>
        <w:suppressAutoHyphens/>
        <w:spacing w:line="276" w:lineRule="auto"/>
        <w:ind w:leftChars="0" w:left="426" w:firstLineChars="0" w:hanging="426"/>
        <w:textDirection w:val="lrTb"/>
        <w:textAlignment w:val="auto"/>
        <w:outlineLvl w:val="9"/>
        <w:rPr>
          <w:rFonts w:ascii="Calibri" w:hAnsi="Calibri" w:cs="Calibri"/>
          <w:color w:val="auto"/>
          <w:sz w:val="20"/>
        </w:rPr>
      </w:pPr>
      <w:r w:rsidRPr="006B13F8">
        <w:rPr>
          <w:rFonts w:ascii="Calibri" w:hAnsi="Calibri" w:cs="Calibri"/>
          <w:color w:val="auto"/>
          <w:sz w:val="20"/>
        </w:rPr>
        <w:t xml:space="preserve">A certidão descrita no item </w:t>
      </w:r>
      <w:r w:rsidR="005744C6" w:rsidRPr="006B13F8">
        <w:rPr>
          <w:rFonts w:ascii="Calibri" w:hAnsi="Calibri" w:cs="Calibri"/>
          <w:color w:val="auto"/>
          <w:sz w:val="20"/>
        </w:rPr>
        <w:t>6</w:t>
      </w:r>
      <w:r w:rsidRPr="006B13F8">
        <w:rPr>
          <w:rFonts w:ascii="Calibri" w:hAnsi="Calibri" w:cs="Calibri"/>
          <w:color w:val="auto"/>
          <w:sz w:val="20"/>
        </w:rPr>
        <w:t>.</w:t>
      </w:r>
      <w:r w:rsidR="005744C6" w:rsidRPr="006B13F8">
        <w:rPr>
          <w:rFonts w:ascii="Calibri" w:hAnsi="Calibri" w:cs="Calibri"/>
          <w:color w:val="auto"/>
          <w:sz w:val="20"/>
        </w:rPr>
        <w:t>4</w:t>
      </w:r>
      <w:r w:rsidRPr="006B13F8">
        <w:rPr>
          <w:rFonts w:ascii="Calibri" w:hAnsi="Calibri" w:cs="Calibri"/>
          <w:color w:val="auto"/>
          <w:sz w:val="20"/>
        </w:rPr>
        <w:t>.</w:t>
      </w:r>
      <w:r w:rsidR="008E3886" w:rsidRPr="006B13F8">
        <w:rPr>
          <w:rFonts w:ascii="Calibri" w:hAnsi="Calibri" w:cs="Calibri"/>
          <w:color w:val="auto"/>
          <w:sz w:val="20"/>
        </w:rPr>
        <w:t>2</w:t>
      </w:r>
      <w:r w:rsidRPr="006B13F8">
        <w:rPr>
          <w:rFonts w:ascii="Calibri" w:hAnsi="Calibri" w:cs="Calibri"/>
          <w:color w:val="auto"/>
          <w:sz w:val="20"/>
        </w:rPr>
        <w:t xml:space="preserve"> somente é exigível quando a certidão negativa de Falência ou Recuperação Judicial da sede ou do domicílio da licitante (item </w:t>
      </w:r>
      <w:r w:rsidR="005744C6" w:rsidRPr="006B13F8">
        <w:rPr>
          <w:rFonts w:ascii="Calibri" w:hAnsi="Calibri" w:cs="Calibri"/>
          <w:color w:val="auto"/>
          <w:sz w:val="20"/>
        </w:rPr>
        <w:t>6.4</w:t>
      </w:r>
      <w:r w:rsidRPr="006B13F8">
        <w:rPr>
          <w:rFonts w:ascii="Calibri" w:hAnsi="Calibri" w:cs="Calibri"/>
          <w:color w:val="auto"/>
          <w:sz w:val="20"/>
        </w:rPr>
        <w:t xml:space="preserve">.1) contiver a </w:t>
      </w:r>
      <w:r w:rsidRPr="006B13F8">
        <w:rPr>
          <w:rFonts w:ascii="Calibri" w:hAnsi="Calibri" w:cs="Calibri"/>
          <w:b/>
          <w:color w:val="auto"/>
          <w:sz w:val="20"/>
          <w:u w:val="single"/>
        </w:rPr>
        <w:t>ressalva expressa</w:t>
      </w:r>
      <w:r w:rsidRPr="006B13F8">
        <w:rPr>
          <w:rFonts w:ascii="Calibri" w:hAnsi="Calibri" w:cs="Calibri"/>
          <w:color w:val="auto"/>
          <w:sz w:val="20"/>
        </w:rPr>
        <w:t xml:space="preserve"> de que não abrange os </w:t>
      </w:r>
      <w:r w:rsidRPr="006B13F8">
        <w:rPr>
          <w:rFonts w:ascii="Calibri" w:hAnsi="Calibri" w:cs="Calibri"/>
          <w:color w:val="auto"/>
          <w:sz w:val="20"/>
          <w:u w:val="single"/>
        </w:rPr>
        <w:t>processos judiciais eletrônicos</w:t>
      </w:r>
      <w:r w:rsidRPr="006B13F8">
        <w:rPr>
          <w:rFonts w:ascii="Calibri" w:hAnsi="Calibri" w:cs="Calibri"/>
          <w:color w:val="auto"/>
          <w:sz w:val="20"/>
        </w:rPr>
        <w:t>.</w:t>
      </w:r>
    </w:p>
    <w:p w:rsidR="00911847" w:rsidRDefault="00911847" w:rsidP="00725849">
      <w:pPr>
        <w:pStyle w:val="Normal1"/>
        <w:spacing w:after="0" w:line="240" w:lineRule="auto"/>
        <w:ind w:right="142"/>
        <w:jc w:val="both"/>
        <w:rPr>
          <w:rFonts w:ascii="Calibri" w:eastAsia="Calibri" w:hAnsi="Calibri" w:cs="Calibri"/>
          <w:sz w:val="20"/>
          <w:szCs w:val="20"/>
          <w:highlight w:val="green"/>
        </w:rPr>
      </w:pPr>
    </w:p>
    <w:p w:rsidR="007757CB" w:rsidRDefault="007757CB">
      <w:pPr>
        <w:pStyle w:val="Normal1"/>
        <w:spacing w:after="0" w:line="240" w:lineRule="auto"/>
        <w:ind w:right="-285"/>
        <w:jc w:val="both"/>
        <w:rPr>
          <w:rFonts w:ascii="Calibri" w:eastAsia="Calibri" w:hAnsi="Calibri" w:cs="Calibri"/>
          <w:sz w:val="20"/>
          <w:szCs w:val="20"/>
          <w:u w:val="single"/>
        </w:rPr>
      </w:pPr>
    </w:p>
    <w:p w:rsidR="00663D9B" w:rsidRPr="00D82DEF" w:rsidRDefault="0053167C" w:rsidP="006B4BB2">
      <w:pPr>
        <w:pStyle w:val="Normal1"/>
        <w:numPr>
          <w:ilvl w:val="0"/>
          <w:numId w:val="12"/>
        </w:numPr>
        <w:pBdr>
          <w:top w:val="nil"/>
          <w:left w:val="nil"/>
          <w:bottom w:val="nil"/>
          <w:right w:val="nil"/>
          <w:between w:val="nil"/>
        </w:pBdr>
        <w:spacing w:after="0"/>
        <w:ind w:right="142" w:hanging="426"/>
        <w:rPr>
          <w:rFonts w:ascii="Calibri" w:eastAsia="Calibri" w:hAnsi="Calibri" w:cs="Calibri"/>
          <w:b/>
          <w:color w:val="000000"/>
          <w:sz w:val="20"/>
          <w:szCs w:val="20"/>
        </w:rPr>
      </w:pPr>
      <w:r w:rsidRPr="00D82DEF">
        <w:rPr>
          <w:rFonts w:ascii="Calibri" w:eastAsia="Calibri" w:hAnsi="Calibri" w:cs="Calibri"/>
          <w:b/>
          <w:color w:val="000000"/>
          <w:sz w:val="20"/>
          <w:szCs w:val="20"/>
        </w:rPr>
        <w:t>DO CONTRATO</w:t>
      </w:r>
      <w:r w:rsidR="00663D9B" w:rsidRPr="00D82DEF">
        <w:rPr>
          <w:rFonts w:ascii="Calibri" w:eastAsia="Calibri" w:hAnsi="Calibri" w:cs="Calibri"/>
          <w:b/>
          <w:color w:val="000000"/>
          <w:sz w:val="20"/>
          <w:szCs w:val="20"/>
        </w:rPr>
        <w:t xml:space="preserve"> </w:t>
      </w:r>
    </w:p>
    <w:p w:rsidR="007757CB" w:rsidRPr="00A82B96" w:rsidRDefault="007757CB" w:rsidP="008F1139">
      <w:pPr>
        <w:pStyle w:val="Normal1"/>
        <w:pBdr>
          <w:top w:val="nil"/>
          <w:left w:val="nil"/>
          <w:bottom w:val="nil"/>
          <w:right w:val="nil"/>
          <w:between w:val="nil"/>
        </w:pBdr>
        <w:spacing w:after="0"/>
        <w:ind w:right="142"/>
        <w:rPr>
          <w:rFonts w:ascii="Calibri" w:eastAsia="Calibri" w:hAnsi="Calibri" w:cs="Calibri"/>
          <w:color w:val="000000"/>
          <w:sz w:val="20"/>
          <w:szCs w:val="20"/>
        </w:rPr>
      </w:pPr>
    </w:p>
    <w:p w:rsidR="007757CB" w:rsidRPr="00660DC1" w:rsidRDefault="000F50E2" w:rsidP="00041A87">
      <w:pPr>
        <w:numPr>
          <w:ilvl w:val="1"/>
          <w:numId w:val="13"/>
        </w:numPr>
        <w:pBdr>
          <w:top w:val="nil"/>
          <w:left w:val="nil"/>
          <w:bottom w:val="nil"/>
          <w:right w:val="nil"/>
          <w:between w:val="nil"/>
        </w:pBdr>
        <w:spacing w:before="120"/>
        <w:ind w:left="426" w:right="142" w:hanging="426"/>
        <w:jc w:val="both"/>
        <w:rPr>
          <w:rFonts w:ascii="Calibri" w:eastAsia="Calibri" w:hAnsi="Calibri" w:cs="Calibri"/>
          <w:color w:val="000000"/>
          <w:sz w:val="20"/>
          <w:szCs w:val="20"/>
        </w:rPr>
      </w:pPr>
      <w:r w:rsidRPr="00660DC1">
        <w:rPr>
          <w:rFonts w:ascii="Calibri" w:eastAsia="Calibri" w:hAnsi="Calibri" w:cs="Calibri"/>
          <w:b/>
          <w:color w:val="000000"/>
          <w:sz w:val="20"/>
          <w:szCs w:val="20"/>
        </w:rPr>
        <w:t xml:space="preserve"> </w:t>
      </w:r>
      <w:r w:rsidR="00660DC1" w:rsidRPr="00660DC1">
        <w:rPr>
          <w:rFonts w:ascii="Calibri" w:hAnsi="Calibri"/>
          <w:iCs/>
          <w:color w:val="000000"/>
          <w:sz w:val="20"/>
          <w:szCs w:val="20"/>
        </w:rPr>
        <w:t>A contratação será efetivada por meio de Nota de Empenho acompanhada de autorização de compra ou ordem de execução de serviço, nos termos do art. 95 da Lei nº 14.133/2021.</w:t>
      </w:r>
    </w:p>
    <w:p w:rsidR="007757CB" w:rsidRDefault="007757CB">
      <w:pPr>
        <w:pStyle w:val="Normal1"/>
        <w:pBdr>
          <w:top w:val="nil"/>
          <w:left w:val="nil"/>
          <w:bottom w:val="nil"/>
          <w:right w:val="nil"/>
          <w:between w:val="nil"/>
        </w:pBdr>
        <w:spacing w:after="0" w:line="240" w:lineRule="auto"/>
        <w:ind w:right="142"/>
        <w:jc w:val="both"/>
        <w:rPr>
          <w:rFonts w:ascii="Calibri" w:eastAsia="Calibri" w:hAnsi="Calibri" w:cs="Calibri"/>
          <w:b/>
          <w:sz w:val="20"/>
          <w:szCs w:val="20"/>
        </w:rPr>
      </w:pPr>
    </w:p>
    <w:p w:rsidR="006B13F8" w:rsidRPr="006B13F8" w:rsidRDefault="0053167C" w:rsidP="006B4BB2">
      <w:pPr>
        <w:pStyle w:val="Normal1"/>
        <w:numPr>
          <w:ilvl w:val="1"/>
          <w:numId w:val="13"/>
        </w:numPr>
        <w:pBdr>
          <w:top w:val="nil"/>
          <w:left w:val="nil"/>
          <w:bottom w:val="nil"/>
          <w:right w:val="nil"/>
          <w:between w:val="nil"/>
        </w:pBdr>
        <w:spacing w:after="0" w:line="240" w:lineRule="auto"/>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OBRIGAÇÕES DA CONTRATANTE</w:t>
      </w:r>
    </w:p>
    <w:p w:rsidR="006B13F8" w:rsidRDefault="006B13F8" w:rsidP="006B13F8">
      <w:pPr>
        <w:pStyle w:val="Normal1"/>
        <w:pBdr>
          <w:top w:val="nil"/>
          <w:left w:val="nil"/>
          <w:bottom w:val="nil"/>
          <w:right w:val="nil"/>
          <w:between w:val="nil"/>
        </w:pBdr>
        <w:spacing w:after="0" w:line="240" w:lineRule="auto"/>
        <w:ind w:left="426" w:right="142"/>
        <w:jc w:val="both"/>
        <w:rPr>
          <w:rFonts w:ascii="Calibri" w:eastAsia="Calibri" w:hAnsi="Calibri" w:cs="Calibri"/>
          <w:b/>
          <w:color w:val="000000"/>
          <w:sz w:val="20"/>
          <w:szCs w:val="20"/>
        </w:rPr>
      </w:pPr>
    </w:p>
    <w:p w:rsidR="007757CB" w:rsidRPr="00DE31D5" w:rsidRDefault="006B13F8" w:rsidP="006B13F8">
      <w:pPr>
        <w:pStyle w:val="Normal1"/>
        <w:pBdr>
          <w:top w:val="nil"/>
          <w:left w:val="nil"/>
          <w:bottom w:val="nil"/>
          <w:right w:val="nil"/>
          <w:between w:val="nil"/>
        </w:pBdr>
        <w:spacing w:after="0" w:line="240" w:lineRule="auto"/>
        <w:ind w:right="142"/>
        <w:jc w:val="both"/>
        <w:rPr>
          <w:rFonts w:ascii="Calibri" w:eastAsia="Calibri" w:hAnsi="Calibri" w:cs="Calibri"/>
          <w:b/>
          <w:color w:val="000000"/>
          <w:sz w:val="20"/>
          <w:szCs w:val="20"/>
        </w:rPr>
      </w:pPr>
      <w:r>
        <w:rPr>
          <w:rFonts w:ascii="Calibri" w:eastAsia="Calibri" w:hAnsi="Calibri" w:cs="Calibri"/>
          <w:b/>
          <w:color w:val="000000"/>
          <w:sz w:val="20"/>
          <w:szCs w:val="20"/>
        </w:rPr>
        <w:t xml:space="preserve">7.3.1. </w:t>
      </w:r>
      <w:r w:rsidR="00173B43">
        <w:rPr>
          <w:rFonts w:ascii="Calibri" w:eastAsia="Calibri" w:hAnsi="Calibri" w:cs="Calibri"/>
          <w:b/>
          <w:color w:val="000000"/>
          <w:sz w:val="20"/>
          <w:szCs w:val="20"/>
        </w:rPr>
        <w:t xml:space="preserve"> </w:t>
      </w:r>
      <w:r>
        <w:rPr>
          <w:rFonts w:ascii="Calibri" w:eastAsia="Calibri" w:hAnsi="Calibri" w:cs="Calibri"/>
          <w:color w:val="000000"/>
          <w:sz w:val="20"/>
          <w:szCs w:val="20"/>
        </w:rPr>
        <w:t xml:space="preserve">Assegurar o livre acesso dos empregados da </w:t>
      </w:r>
      <w:r>
        <w:rPr>
          <w:rFonts w:ascii="Calibri" w:eastAsia="Calibri" w:hAnsi="Calibri" w:cs="Calibri"/>
          <w:b/>
          <w:color w:val="000000"/>
          <w:sz w:val="20"/>
          <w:szCs w:val="20"/>
        </w:rPr>
        <w:t>CONTRATADA</w:t>
      </w:r>
      <w:r>
        <w:rPr>
          <w:rFonts w:ascii="Calibri" w:eastAsia="Calibri" w:hAnsi="Calibri" w:cs="Calibri"/>
          <w:color w:val="000000"/>
          <w:sz w:val="20"/>
          <w:szCs w:val="20"/>
        </w:rPr>
        <w:t>, devidamente identificados, aos locais de prestação dos serviços, quando necessário;</w:t>
      </w:r>
    </w:p>
    <w:p w:rsidR="006B13F8" w:rsidRDefault="006B13F8" w:rsidP="006B13F8">
      <w:pPr>
        <w:pStyle w:val="Normal1"/>
        <w:pBdr>
          <w:top w:val="nil"/>
          <w:left w:val="nil"/>
          <w:bottom w:val="nil"/>
          <w:right w:val="nil"/>
          <w:between w:val="nil"/>
        </w:pBdr>
        <w:spacing w:after="0" w:line="240" w:lineRule="auto"/>
        <w:ind w:right="142"/>
        <w:jc w:val="both"/>
        <w:rPr>
          <w:rFonts w:ascii="Calibri" w:eastAsia="Calibri" w:hAnsi="Calibri" w:cs="Calibri"/>
          <w:color w:val="000000"/>
          <w:sz w:val="20"/>
          <w:szCs w:val="20"/>
        </w:rPr>
      </w:pPr>
      <w:r w:rsidRPr="001740E8">
        <w:rPr>
          <w:rFonts w:ascii="Calibri" w:eastAsia="Calibri" w:hAnsi="Calibri" w:cs="Calibri"/>
          <w:b/>
          <w:color w:val="000000"/>
          <w:sz w:val="20"/>
          <w:szCs w:val="20"/>
        </w:rPr>
        <w:t>7.3.2.</w:t>
      </w:r>
      <w:r>
        <w:rPr>
          <w:rFonts w:ascii="Calibri" w:eastAsia="Calibri" w:hAnsi="Calibri" w:cs="Calibri"/>
          <w:color w:val="000000"/>
          <w:sz w:val="20"/>
          <w:szCs w:val="20"/>
        </w:rPr>
        <w:t xml:space="preserve"> Prestar à </w:t>
      </w:r>
      <w:r>
        <w:rPr>
          <w:rFonts w:ascii="Calibri" w:eastAsia="Calibri" w:hAnsi="Calibri" w:cs="Calibri"/>
          <w:b/>
          <w:color w:val="000000"/>
          <w:sz w:val="20"/>
          <w:szCs w:val="20"/>
        </w:rPr>
        <w:t>CONTRATADA</w:t>
      </w:r>
      <w:r>
        <w:rPr>
          <w:rFonts w:ascii="Calibri" w:eastAsia="Calibri" w:hAnsi="Calibri" w:cs="Calibri"/>
          <w:color w:val="000000"/>
          <w:sz w:val="20"/>
          <w:szCs w:val="20"/>
        </w:rPr>
        <w:t xml:space="preserve"> as informações e esclarecimentos que esta vier a solicitar para a prestação dos serviços;</w:t>
      </w:r>
    </w:p>
    <w:p w:rsidR="006B13F8" w:rsidRDefault="006B13F8" w:rsidP="006B13F8">
      <w:pPr>
        <w:pStyle w:val="Normal1"/>
        <w:pBdr>
          <w:top w:val="nil"/>
          <w:left w:val="nil"/>
          <w:bottom w:val="nil"/>
          <w:right w:val="nil"/>
          <w:between w:val="nil"/>
        </w:pBdr>
        <w:spacing w:after="0" w:line="240" w:lineRule="auto"/>
        <w:ind w:right="142"/>
        <w:jc w:val="both"/>
        <w:rPr>
          <w:rFonts w:ascii="Calibri" w:eastAsia="Calibri" w:hAnsi="Calibri" w:cs="Calibri"/>
          <w:color w:val="000000"/>
          <w:sz w:val="20"/>
          <w:szCs w:val="20"/>
        </w:rPr>
      </w:pPr>
      <w:r w:rsidRPr="001740E8">
        <w:rPr>
          <w:rFonts w:ascii="Calibri" w:eastAsia="Calibri" w:hAnsi="Calibri" w:cs="Calibri"/>
          <w:b/>
          <w:color w:val="000000"/>
          <w:sz w:val="20"/>
          <w:szCs w:val="20"/>
        </w:rPr>
        <w:t>7.3.3.</w:t>
      </w:r>
      <w:r>
        <w:rPr>
          <w:rFonts w:ascii="Calibri" w:eastAsia="Calibri" w:hAnsi="Calibri" w:cs="Calibri"/>
          <w:color w:val="000000"/>
          <w:sz w:val="20"/>
          <w:szCs w:val="20"/>
        </w:rPr>
        <w:t xml:space="preserve"> Comunicar, por escrito, à </w:t>
      </w:r>
      <w:r>
        <w:rPr>
          <w:rFonts w:ascii="Calibri" w:eastAsia="Calibri" w:hAnsi="Calibri" w:cs="Calibri"/>
          <w:b/>
          <w:color w:val="000000"/>
          <w:sz w:val="20"/>
          <w:szCs w:val="20"/>
        </w:rPr>
        <w:t>CONTRATADA</w:t>
      </w:r>
      <w:r>
        <w:rPr>
          <w:rFonts w:ascii="Calibri" w:eastAsia="Calibri" w:hAnsi="Calibri" w:cs="Calibri"/>
          <w:color w:val="000000"/>
          <w:sz w:val="20"/>
          <w:szCs w:val="20"/>
        </w:rPr>
        <w:t xml:space="preserve"> toda e qualquer ocorrência relacionada com a execução do serviço</w:t>
      </w:r>
      <w:r w:rsidR="001740E8">
        <w:rPr>
          <w:rFonts w:ascii="Calibri" w:eastAsia="Calibri" w:hAnsi="Calibri" w:cs="Calibri"/>
          <w:color w:val="000000"/>
          <w:sz w:val="20"/>
          <w:szCs w:val="20"/>
        </w:rPr>
        <w:t>;</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Calibri" w:hAnsi="Calibri" w:cs="Calibri"/>
          <w:sz w:val="20"/>
          <w:szCs w:val="20"/>
        </w:rPr>
      </w:pPr>
      <w:r w:rsidRPr="001740E8">
        <w:rPr>
          <w:rFonts w:ascii="Calibri" w:eastAsia="Calibri" w:hAnsi="Calibri" w:cs="Calibri"/>
          <w:b/>
          <w:color w:val="000000"/>
          <w:sz w:val="20"/>
          <w:szCs w:val="20"/>
        </w:rPr>
        <w:t xml:space="preserve">7.3.4. </w:t>
      </w:r>
      <w:r w:rsidRPr="00572922">
        <w:rPr>
          <w:rFonts w:ascii="Calibri" w:eastAsia="Calibri" w:hAnsi="Calibri" w:cs="Calibri"/>
          <w:sz w:val="20"/>
          <w:szCs w:val="20"/>
        </w:rPr>
        <w:t>Expedir ordem de serviço, com antecedência mínima de 05 (cinco) dias úteis da data de início da execução dos mesmos</w:t>
      </w:r>
      <w:r>
        <w:rPr>
          <w:rFonts w:ascii="Calibri" w:eastAsia="Calibri" w:hAnsi="Calibri" w:cs="Calibri"/>
          <w:sz w:val="20"/>
          <w:szCs w:val="20"/>
        </w:rPr>
        <w:t>;</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Calibri" w:hAnsi="Calibri" w:cs="Calibri"/>
          <w:color w:val="000000"/>
          <w:sz w:val="20"/>
          <w:szCs w:val="20"/>
        </w:rPr>
      </w:pPr>
      <w:r>
        <w:rPr>
          <w:rFonts w:ascii="Calibri" w:eastAsia="Calibri" w:hAnsi="Calibri" w:cs="Calibri"/>
          <w:b/>
          <w:color w:val="000000"/>
          <w:sz w:val="20"/>
          <w:szCs w:val="20"/>
        </w:rPr>
        <w:t xml:space="preserve">7.3.5. </w:t>
      </w:r>
      <w:r>
        <w:rPr>
          <w:rFonts w:ascii="Calibri" w:eastAsia="Calibri" w:hAnsi="Calibri" w:cs="Calibri"/>
          <w:color w:val="000000"/>
          <w:sz w:val="20"/>
          <w:szCs w:val="20"/>
        </w:rPr>
        <w:t xml:space="preserve">Acompanhar e fiscalizar a execução do </w:t>
      </w:r>
      <w:r>
        <w:rPr>
          <w:rFonts w:ascii="Calibri" w:eastAsia="Calibri" w:hAnsi="Calibri" w:cs="Calibri"/>
          <w:b/>
          <w:color w:val="000000"/>
          <w:sz w:val="20"/>
          <w:szCs w:val="20"/>
        </w:rPr>
        <w:t>CONTRATO</w:t>
      </w:r>
      <w:r>
        <w:rPr>
          <w:rFonts w:ascii="Calibri" w:eastAsia="Calibri" w:hAnsi="Calibri" w:cs="Calibri"/>
          <w:color w:val="000000"/>
          <w:sz w:val="20"/>
          <w:szCs w:val="20"/>
        </w:rPr>
        <w:t xml:space="preserve">, por fiscal do contrato especialmente designado para este fim, nos termos do </w:t>
      </w:r>
      <w:r w:rsidRPr="00D77A83">
        <w:rPr>
          <w:rFonts w:ascii="Calibri" w:eastAsia="Calibri" w:hAnsi="Calibri" w:cs="Calibri"/>
          <w:color w:val="000000"/>
          <w:sz w:val="20"/>
          <w:szCs w:val="20"/>
        </w:rPr>
        <w:t xml:space="preserve">art. </w:t>
      </w:r>
      <w:r w:rsidR="00D77A83" w:rsidRPr="00D77A83">
        <w:rPr>
          <w:rFonts w:ascii="Calibri" w:eastAsia="Calibri" w:hAnsi="Calibri" w:cs="Calibri"/>
          <w:color w:val="000000"/>
          <w:sz w:val="20"/>
          <w:szCs w:val="20"/>
        </w:rPr>
        <w:t>11</w:t>
      </w:r>
      <w:r w:rsidRPr="00D77A83">
        <w:rPr>
          <w:rFonts w:ascii="Calibri" w:eastAsia="Calibri" w:hAnsi="Calibri" w:cs="Calibri"/>
          <w:color w:val="000000"/>
          <w:sz w:val="20"/>
          <w:szCs w:val="20"/>
        </w:rPr>
        <w:t xml:space="preserve">7, da Lei Federal nº </w:t>
      </w:r>
      <w:r w:rsidR="00D77A83" w:rsidRPr="00D77A83">
        <w:rPr>
          <w:rFonts w:ascii="Calibri" w:eastAsia="Calibri" w:hAnsi="Calibri" w:cs="Calibri"/>
          <w:color w:val="000000"/>
          <w:sz w:val="20"/>
          <w:szCs w:val="20"/>
        </w:rPr>
        <w:t>14</w:t>
      </w:r>
      <w:r w:rsidRPr="00D77A83">
        <w:rPr>
          <w:rFonts w:ascii="Calibri" w:eastAsia="Calibri" w:hAnsi="Calibri" w:cs="Calibri"/>
          <w:color w:val="000000"/>
          <w:sz w:val="20"/>
          <w:szCs w:val="20"/>
        </w:rPr>
        <w:t>.</w:t>
      </w:r>
      <w:r w:rsidR="00D77A83" w:rsidRPr="00D77A83">
        <w:rPr>
          <w:rFonts w:ascii="Calibri" w:eastAsia="Calibri" w:hAnsi="Calibri" w:cs="Calibri"/>
          <w:color w:val="000000"/>
          <w:sz w:val="20"/>
          <w:szCs w:val="20"/>
        </w:rPr>
        <w:t>133/2021</w:t>
      </w:r>
      <w:r w:rsidRPr="00D77A83">
        <w:rPr>
          <w:rFonts w:ascii="Calibri" w:eastAsia="Calibri" w:hAnsi="Calibri" w:cs="Calibri"/>
          <w:color w:val="000000"/>
          <w:sz w:val="20"/>
          <w:szCs w:val="20"/>
        </w:rPr>
        <w:t>;</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Calibri" w:hAnsi="Calibri" w:cs="Calibri"/>
          <w:color w:val="000000"/>
          <w:sz w:val="20"/>
          <w:szCs w:val="20"/>
        </w:rPr>
      </w:pPr>
      <w:r w:rsidRPr="00ED335B">
        <w:rPr>
          <w:rFonts w:ascii="Calibri" w:eastAsia="Calibri" w:hAnsi="Calibri" w:cs="Calibri"/>
          <w:b/>
          <w:color w:val="000000"/>
          <w:sz w:val="20"/>
          <w:szCs w:val="20"/>
        </w:rPr>
        <w:t>7.3.6.</w:t>
      </w:r>
      <w:r>
        <w:rPr>
          <w:rFonts w:ascii="Calibri" w:eastAsia="Calibri" w:hAnsi="Calibri" w:cs="Calibri"/>
          <w:color w:val="000000"/>
          <w:sz w:val="20"/>
          <w:szCs w:val="20"/>
        </w:rPr>
        <w:t xml:space="preserve"> Indicar, formalmente, o gestor para acompanhamento da execução contratual, utilizando-se dos procedimentos de acompanhamento da execução dos serviços, conforme previsto neste Termo de Referência, e o fiscal para auxiliá-lo na avaliação periódica da prestação dos serviços;</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Arial" w:hAnsi="Calibri" w:cs="Arial"/>
          <w:color w:val="000000"/>
          <w:sz w:val="20"/>
          <w:szCs w:val="20"/>
        </w:rPr>
      </w:pPr>
      <w:r w:rsidRPr="00ED335B">
        <w:rPr>
          <w:rFonts w:ascii="Calibri" w:eastAsia="Calibri" w:hAnsi="Calibri" w:cs="Calibri"/>
          <w:b/>
          <w:color w:val="000000"/>
          <w:sz w:val="20"/>
          <w:szCs w:val="20"/>
        </w:rPr>
        <w:t>7.3.7.</w:t>
      </w:r>
      <w:r>
        <w:rPr>
          <w:rFonts w:ascii="Calibri" w:eastAsia="Calibri" w:hAnsi="Calibri" w:cs="Calibri"/>
          <w:color w:val="000000"/>
          <w:sz w:val="20"/>
          <w:szCs w:val="20"/>
        </w:rPr>
        <w:t xml:space="preserve"> </w:t>
      </w:r>
      <w:r>
        <w:rPr>
          <w:rFonts w:ascii="Calibri" w:eastAsia="Arial" w:hAnsi="Calibri" w:cs="Arial"/>
          <w:color w:val="000000"/>
          <w:sz w:val="20"/>
          <w:szCs w:val="20"/>
        </w:rPr>
        <w:t>Efetuar o pagamento à CONTRATADA, conforme estabelecido;</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Arial" w:hAnsi="Calibri" w:cs="Arial"/>
          <w:color w:val="000000"/>
          <w:sz w:val="20"/>
          <w:szCs w:val="20"/>
        </w:rPr>
      </w:pPr>
      <w:r w:rsidRPr="00ED335B">
        <w:rPr>
          <w:rFonts w:ascii="Calibri" w:eastAsia="Arial" w:hAnsi="Calibri" w:cs="Arial"/>
          <w:b/>
          <w:color w:val="000000"/>
          <w:sz w:val="20"/>
          <w:szCs w:val="20"/>
        </w:rPr>
        <w:t>7.3.8.</w:t>
      </w:r>
      <w:r>
        <w:rPr>
          <w:rFonts w:ascii="Calibri" w:eastAsia="Arial" w:hAnsi="Calibri" w:cs="Arial"/>
          <w:color w:val="000000"/>
          <w:sz w:val="20"/>
          <w:szCs w:val="20"/>
        </w:rPr>
        <w:t xml:space="preserve"> </w:t>
      </w:r>
      <w:r w:rsidRPr="0059491C">
        <w:rPr>
          <w:rFonts w:ascii="Calibri" w:eastAsia="Arial" w:hAnsi="Calibri" w:cs="Arial"/>
          <w:color w:val="000000"/>
          <w:sz w:val="20"/>
          <w:szCs w:val="20"/>
        </w:rPr>
        <w:t>Exigir o cumprimento de todas as obrigações assumidas pela CONTRATADA, de acordo com as cláusulas contratuais e os termos de sua proposta</w:t>
      </w:r>
      <w:r>
        <w:rPr>
          <w:rFonts w:ascii="Calibri" w:eastAsia="Arial" w:hAnsi="Calibri" w:cs="Arial"/>
          <w:color w:val="000000"/>
          <w:sz w:val="20"/>
          <w:szCs w:val="20"/>
        </w:rPr>
        <w:t>;</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Arial" w:hAnsi="Calibri" w:cs="Arial"/>
          <w:color w:val="000000"/>
          <w:sz w:val="20"/>
          <w:szCs w:val="20"/>
        </w:rPr>
      </w:pPr>
      <w:r w:rsidRPr="00ED335B">
        <w:rPr>
          <w:rFonts w:ascii="Calibri" w:eastAsia="Arial" w:hAnsi="Calibri" w:cs="Arial"/>
          <w:b/>
          <w:color w:val="000000"/>
          <w:sz w:val="20"/>
          <w:szCs w:val="20"/>
        </w:rPr>
        <w:t>7.3.9.</w:t>
      </w:r>
      <w:r>
        <w:rPr>
          <w:rFonts w:ascii="Calibri" w:eastAsia="Arial" w:hAnsi="Calibri" w:cs="Arial"/>
          <w:color w:val="000000"/>
          <w:sz w:val="20"/>
          <w:szCs w:val="20"/>
        </w:rPr>
        <w:t xml:space="preserve"> </w:t>
      </w:r>
      <w:r w:rsidRPr="0059491C">
        <w:rPr>
          <w:rFonts w:ascii="Calibri" w:eastAsia="Arial" w:hAnsi="Calibri" w:cs="Arial"/>
          <w:color w:val="000000"/>
          <w:sz w:val="20"/>
          <w:szCs w:val="20"/>
        </w:rPr>
        <w:t>Notificar a CONTRATADA por escrito da ocorrência de eventuais imperfeições no curso da execução dos serviços, fixando prazo para a sua correção</w:t>
      </w:r>
      <w:r>
        <w:rPr>
          <w:rFonts w:ascii="Calibri" w:eastAsia="Arial" w:hAnsi="Calibri" w:cs="Arial"/>
          <w:color w:val="000000"/>
          <w:sz w:val="20"/>
          <w:szCs w:val="20"/>
        </w:rPr>
        <w:t>;</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Arial" w:hAnsi="Calibri" w:cs="Arial"/>
          <w:sz w:val="20"/>
          <w:szCs w:val="20"/>
        </w:rPr>
      </w:pPr>
      <w:r w:rsidRPr="00ED335B">
        <w:rPr>
          <w:rFonts w:ascii="Calibri" w:eastAsia="Arial" w:hAnsi="Calibri" w:cs="Arial"/>
          <w:b/>
          <w:color w:val="000000"/>
          <w:sz w:val="20"/>
          <w:szCs w:val="20"/>
        </w:rPr>
        <w:t>7.3.10.</w:t>
      </w:r>
      <w:r>
        <w:rPr>
          <w:rFonts w:ascii="Calibri" w:eastAsia="Arial" w:hAnsi="Calibri" w:cs="Arial"/>
          <w:color w:val="000000"/>
          <w:sz w:val="20"/>
          <w:szCs w:val="20"/>
        </w:rPr>
        <w:t xml:space="preserve"> </w:t>
      </w:r>
      <w:r w:rsidRPr="00CE369E">
        <w:rPr>
          <w:rFonts w:ascii="Calibri" w:eastAsia="Arial" w:hAnsi="Calibri" w:cs="Arial"/>
          <w:sz w:val="20"/>
          <w:szCs w:val="20"/>
        </w:rPr>
        <w:t>Comunicar à CONTRATADA, através de notificação fundamentada, a necessidade de substituição de qualquer profissional que seja considerado inadequado para o exercício da função</w:t>
      </w:r>
      <w:r>
        <w:rPr>
          <w:rFonts w:ascii="Calibri" w:eastAsia="Arial" w:hAnsi="Calibri" w:cs="Arial"/>
          <w:sz w:val="20"/>
          <w:szCs w:val="20"/>
        </w:rPr>
        <w:t>;</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Calibri" w:hAnsi="Calibri" w:cs="Calibri"/>
          <w:sz w:val="20"/>
          <w:szCs w:val="20"/>
        </w:rPr>
      </w:pPr>
      <w:r w:rsidRPr="00ED335B">
        <w:rPr>
          <w:rFonts w:ascii="Calibri" w:eastAsia="Arial" w:hAnsi="Calibri" w:cs="Arial"/>
          <w:b/>
          <w:color w:val="000000"/>
          <w:sz w:val="20"/>
          <w:szCs w:val="20"/>
        </w:rPr>
        <w:t>7.3.11.</w:t>
      </w:r>
      <w:r>
        <w:rPr>
          <w:rFonts w:ascii="Calibri" w:eastAsia="Arial" w:hAnsi="Calibri" w:cs="Arial"/>
          <w:color w:val="000000"/>
          <w:sz w:val="20"/>
          <w:szCs w:val="20"/>
        </w:rPr>
        <w:t xml:space="preserve"> </w:t>
      </w:r>
      <w:r w:rsidRPr="00BA7F11">
        <w:rPr>
          <w:rFonts w:ascii="Calibri" w:eastAsia="Calibri" w:hAnsi="Calibri" w:cs="Calibri"/>
          <w:sz w:val="20"/>
          <w:szCs w:val="20"/>
        </w:rPr>
        <w:t>Fornecer, observadas as diretrizes de sua Política Local de Proteção de Dados Pessoais e Política de Privacidade, as instruções e condições necessárias ao tratamento dos dados pelo Operador/Contratado</w:t>
      </w:r>
      <w:r>
        <w:rPr>
          <w:rFonts w:ascii="Calibri" w:eastAsia="Calibri" w:hAnsi="Calibri" w:cs="Calibri"/>
          <w:sz w:val="20"/>
          <w:szCs w:val="20"/>
        </w:rPr>
        <w:t>;</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Arial" w:hAnsi="Calibri" w:cs="Arial"/>
          <w:color w:val="000000"/>
          <w:sz w:val="20"/>
          <w:szCs w:val="20"/>
        </w:rPr>
      </w:pPr>
      <w:r w:rsidRPr="00BB72DA">
        <w:rPr>
          <w:rFonts w:ascii="Calibri" w:eastAsia="Calibri" w:hAnsi="Calibri" w:cs="Calibri"/>
          <w:b/>
          <w:sz w:val="20"/>
          <w:szCs w:val="20"/>
        </w:rPr>
        <w:t>7.3.12</w:t>
      </w:r>
      <w:r>
        <w:rPr>
          <w:rFonts w:ascii="Calibri" w:eastAsia="Calibri" w:hAnsi="Calibri" w:cs="Calibri"/>
          <w:sz w:val="20"/>
          <w:szCs w:val="20"/>
        </w:rPr>
        <w:t xml:space="preserve">. </w:t>
      </w:r>
      <w:r w:rsidRPr="00BA7F11">
        <w:rPr>
          <w:rFonts w:ascii="Calibri" w:eastAsia="Calibri" w:hAnsi="Calibri" w:cs="Calibri"/>
          <w:sz w:val="20"/>
          <w:szCs w:val="20"/>
        </w:rPr>
        <w:t>Adotar medidas de segurança, técnicas e administrativas aptas a proteger os dados pessoais de acessos não autorizados e de situações acidentais ou ilícitas de destruição, perda, alteração, comunicação ou qualquer forma de tratamento inadequado ou ilícito</w:t>
      </w:r>
      <w:r>
        <w:rPr>
          <w:rFonts w:ascii="Calibri" w:eastAsia="Calibri" w:hAnsi="Calibri" w:cs="Calibri"/>
          <w:sz w:val="20"/>
          <w:szCs w:val="20"/>
        </w:rPr>
        <w:t>;</w:t>
      </w:r>
      <w:r>
        <w:rPr>
          <w:rFonts w:ascii="Calibri" w:eastAsia="Arial" w:hAnsi="Calibri" w:cs="Arial"/>
          <w:color w:val="000000"/>
          <w:sz w:val="20"/>
          <w:szCs w:val="20"/>
        </w:rPr>
        <w:t xml:space="preserve"> </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Calibri" w:hAnsi="Calibri" w:cs="Calibri"/>
          <w:sz w:val="20"/>
          <w:szCs w:val="20"/>
        </w:rPr>
      </w:pPr>
      <w:r w:rsidRPr="00ED335B">
        <w:rPr>
          <w:rFonts w:ascii="Calibri" w:eastAsia="Arial" w:hAnsi="Calibri" w:cs="Arial"/>
          <w:b/>
          <w:color w:val="000000"/>
          <w:sz w:val="20"/>
          <w:szCs w:val="20"/>
        </w:rPr>
        <w:t>7.3.13.</w:t>
      </w:r>
      <w:r>
        <w:rPr>
          <w:rFonts w:ascii="Calibri" w:eastAsia="Arial" w:hAnsi="Calibri" w:cs="Arial"/>
          <w:color w:val="000000"/>
          <w:sz w:val="20"/>
          <w:szCs w:val="20"/>
        </w:rPr>
        <w:t xml:space="preserve"> </w:t>
      </w:r>
      <w:r w:rsidRPr="00BA7F11">
        <w:rPr>
          <w:rFonts w:ascii="Calibri" w:eastAsia="Calibri" w:hAnsi="Calibri" w:cs="Calibri"/>
          <w:sz w:val="20"/>
          <w:szCs w:val="20"/>
        </w:rPr>
        <w:t>Adotar mecanismos transparentes, de fácil compreensão e acesso, que permitam a ciência inequívoca dos titulares dos dados a respeito de sua Política de Privacidade, que deve conter, minimamente, as medidas acima indicadas</w:t>
      </w:r>
      <w:r>
        <w:rPr>
          <w:rFonts w:ascii="Calibri" w:eastAsia="Calibri" w:hAnsi="Calibri" w:cs="Calibri"/>
          <w:sz w:val="20"/>
          <w:szCs w:val="20"/>
        </w:rPr>
        <w:t>;</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Calibri" w:hAnsi="Calibri" w:cs="Calibri"/>
          <w:sz w:val="20"/>
          <w:szCs w:val="20"/>
        </w:rPr>
      </w:pPr>
      <w:r w:rsidRPr="00ED335B">
        <w:rPr>
          <w:rFonts w:ascii="Calibri" w:eastAsia="Calibri" w:hAnsi="Calibri" w:cs="Calibri"/>
          <w:b/>
          <w:sz w:val="20"/>
          <w:szCs w:val="20"/>
        </w:rPr>
        <w:t>7.3.14.</w:t>
      </w:r>
      <w:r>
        <w:rPr>
          <w:rFonts w:ascii="Calibri" w:eastAsia="Calibri" w:hAnsi="Calibri" w:cs="Calibri"/>
          <w:sz w:val="20"/>
          <w:szCs w:val="20"/>
        </w:rPr>
        <w:t xml:space="preserve"> </w:t>
      </w:r>
      <w:r w:rsidRPr="00BA7F11">
        <w:rPr>
          <w:rFonts w:ascii="Calibri" w:eastAsia="Calibri" w:hAnsi="Calibri" w:cs="Calibri"/>
          <w:sz w:val="20"/>
          <w:szCs w:val="20"/>
        </w:rPr>
        <w:t>Compartilhar com o Operador/Contratado as informações pessoais fornecidas pelos usuários dos serviços públicos por ela prestados, estritamente necessárias à execução do objeto do contrato e nos exatos termos definidos em sua Política de Privacidade, após a aceitação dos termos de uso pelo usuário ou seu representante legal, quando for o caso</w:t>
      </w:r>
      <w:r>
        <w:rPr>
          <w:rFonts w:ascii="Calibri" w:eastAsia="Calibri" w:hAnsi="Calibri" w:cs="Calibri"/>
          <w:sz w:val="20"/>
          <w:szCs w:val="20"/>
        </w:rPr>
        <w:t>;</w:t>
      </w:r>
    </w:p>
    <w:p w:rsidR="001740E8" w:rsidRDefault="001740E8" w:rsidP="006B13F8">
      <w:pPr>
        <w:pStyle w:val="Normal1"/>
        <w:pBdr>
          <w:top w:val="nil"/>
          <w:left w:val="nil"/>
          <w:bottom w:val="nil"/>
          <w:right w:val="nil"/>
          <w:between w:val="nil"/>
        </w:pBdr>
        <w:spacing w:after="0" w:line="240" w:lineRule="auto"/>
        <w:ind w:right="142"/>
        <w:jc w:val="both"/>
        <w:rPr>
          <w:rFonts w:ascii="Calibri" w:eastAsia="Calibri" w:hAnsi="Calibri" w:cs="Calibri"/>
          <w:sz w:val="20"/>
          <w:szCs w:val="20"/>
        </w:rPr>
      </w:pPr>
      <w:r w:rsidRPr="00ED335B">
        <w:rPr>
          <w:rFonts w:ascii="Calibri" w:eastAsia="Calibri" w:hAnsi="Calibri" w:cs="Calibri"/>
          <w:b/>
          <w:sz w:val="20"/>
          <w:szCs w:val="20"/>
        </w:rPr>
        <w:t xml:space="preserve">7.3.15. </w:t>
      </w:r>
      <w:r w:rsidR="00ED335B" w:rsidRPr="00BA7F11">
        <w:rPr>
          <w:rFonts w:ascii="Calibri" w:eastAsia="Calibri" w:hAnsi="Calibri" w:cs="Calibri"/>
          <w:sz w:val="20"/>
          <w:szCs w:val="20"/>
        </w:rPr>
        <w:t>Definir quais serão os dados pessoais tratados, bem como as finalidades e as formas de tratamento para cada dado coletado</w:t>
      </w:r>
      <w:r w:rsidR="00ED335B">
        <w:rPr>
          <w:rFonts w:ascii="Calibri" w:eastAsia="Calibri" w:hAnsi="Calibri" w:cs="Calibri"/>
          <w:sz w:val="20"/>
          <w:szCs w:val="20"/>
        </w:rPr>
        <w:t>;</w:t>
      </w:r>
    </w:p>
    <w:p w:rsidR="00ED335B" w:rsidRDefault="00ED335B" w:rsidP="006B13F8">
      <w:pPr>
        <w:pStyle w:val="Normal1"/>
        <w:pBdr>
          <w:top w:val="nil"/>
          <w:left w:val="nil"/>
          <w:bottom w:val="nil"/>
          <w:right w:val="nil"/>
          <w:between w:val="nil"/>
        </w:pBdr>
        <w:spacing w:after="0" w:line="240" w:lineRule="auto"/>
        <w:ind w:right="142"/>
        <w:jc w:val="both"/>
        <w:rPr>
          <w:rFonts w:ascii="Calibri" w:eastAsia="Calibri" w:hAnsi="Calibri" w:cs="Calibri"/>
          <w:sz w:val="20"/>
          <w:szCs w:val="20"/>
        </w:rPr>
      </w:pPr>
      <w:r w:rsidRPr="00ED335B">
        <w:rPr>
          <w:rFonts w:ascii="Calibri" w:eastAsia="Calibri" w:hAnsi="Calibri" w:cs="Calibri"/>
          <w:b/>
          <w:sz w:val="20"/>
          <w:szCs w:val="20"/>
        </w:rPr>
        <w:t>7.3.16</w:t>
      </w:r>
      <w:r>
        <w:rPr>
          <w:rFonts w:ascii="Calibri" w:eastAsia="Calibri" w:hAnsi="Calibri" w:cs="Calibri"/>
          <w:sz w:val="20"/>
          <w:szCs w:val="20"/>
        </w:rPr>
        <w:t xml:space="preserve">. </w:t>
      </w:r>
      <w:r w:rsidRPr="00BA7F11">
        <w:rPr>
          <w:rFonts w:ascii="Calibri" w:eastAsia="Calibri" w:hAnsi="Calibri" w:cs="Calibri"/>
          <w:sz w:val="20"/>
          <w:szCs w:val="20"/>
        </w:rPr>
        <w:t>Comunicar à autoridade nacional de proteção de dados e ao titular dos dados a ocorrência de incidente de segurança que possa acarretar risco ou dano relevante aos titulares, após o recebimento da comunicação formal feita pelo Operador</w:t>
      </w:r>
      <w:r>
        <w:rPr>
          <w:rFonts w:ascii="Calibri" w:eastAsia="Calibri" w:hAnsi="Calibri" w:cs="Calibri"/>
          <w:sz w:val="20"/>
          <w:szCs w:val="20"/>
        </w:rPr>
        <w:t>;</w:t>
      </w:r>
    </w:p>
    <w:p w:rsidR="00ED335B" w:rsidRDefault="00ED335B" w:rsidP="00ED335B">
      <w:pPr>
        <w:pStyle w:val="LO-normal"/>
        <w:spacing w:before="120" w:after="120" w:line="240" w:lineRule="auto"/>
        <w:ind w:right="142"/>
        <w:jc w:val="both"/>
        <w:rPr>
          <w:rFonts w:ascii="Calibri" w:eastAsia="Calibri" w:hAnsi="Calibri" w:cs="Calibri"/>
          <w:sz w:val="20"/>
          <w:szCs w:val="20"/>
        </w:rPr>
      </w:pPr>
      <w:r>
        <w:rPr>
          <w:rFonts w:ascii="Calibri" w:eastAsia="Arial" w:hAnsi="Calibri" w:cs="Arial"/>
          <w:b/>
          <w:color w:val="000000"/>
          <w:sz w:val="20"/>
          <w:szCs w:val="20"/>
        </w:rPr>
        <w:t xml:space="preserve">7.3.17. </w:t>
      </w:r>
      <w:r w:rsidRPr="00BA7F11">
        <w:rPr>
          <w:rFonts w:ascii="Calibri" w:eastAsia="Calibri" w:hAnsi="Calibri" w:cs="Calibri"/>
          <w:sz w:val="20"/>
          <w:szCs w:val="20"/>
        </w:rPr>
        <w:t>Providenciar a eliminação segura dos dados obtidos para a prestação do serviço e compartilhados com o Operador/Contratado, após o término do tratamento, exceto quando necessários ao atendimento das finalidades previstas no art. 16 da Lei Federal nº 13.709/2018, quando estará autorizada a sua conservação;</w:t>
      </w:r>
    </w:p>
    <w:p w:rsidR="00ED335B" w:rsidRPr="00BA7F11" w:rsidRDefault="00ED335B" w:rsidP="00ED335B">
      <w:pPr>
        <w:pStyle w:val="LO-normal"/>
        <w:spacing w:before="120" w:after="120" w:line="240" w:lineRule="auto"/>
        <w:ind w:right="142"/>
        <w:jc w:val="both"/>
        <w:rPr>
          <w:rFonts w:ascii="Calibri" w:eastAsia="Calibri" w:hAnsi="Calibri" w:cs="Calibri"/>
          <w:sz w:val="20"/>
          <w:szCs w:val="20"/>
        </w:rPr>
      </w:pPr>
      <w:r w:rsidRPr="00ED335B">
        <w:rPr>
          <w:rFonts w:ascii="Calibri" w:eastAsia="Calibri" w:hAnsi="Calibri" w:cs="Calibri"/>
          <w:b/>
          <w:sz w:val="20"/>
          <w:szCs w:val="20"/>
        </w:rPr>
        <w:t>7.3.18.</w:t>
      </w:r>
      <w:r>
        <w:rPr>
          <w:rFonts w:ascii="Calibri" w:eastAsia="Calibri" w:hAnsi="Calibri" w:cs="Calibri"/>
          <w:sz w:val="20"/>
          <w:szCs w:val="20"/>
        </w:rPr>
        <w:t xml:space="preserve"> </w:t>
      </w:r>
      <w:r w:rsidRPr="00BA7F11">
        <w:rPr>
          <w:rFonts w:ascii="Calibri" w:eastAsia="Calibri" w:hAnsi="Calibri" w:cs="Calibri"/>
          <w:sz w:val="20"/>
          <w:szCs w:val="20"/>
        </w:rPr>
        <w:t>Responsabilizar-se pelos danos patrimoniais, morais, individuais ou coletivos que venham a ser causados em razão do descumprimento de suas obrigações legais e das medidas de segurança estabelecidas em sua Política de Privacidade, no processo de compartilhamento dos dados, a menos que reste comprovado que o dano é decorrente de culpa exclusiva do titular dos dados ou de terceiro</w:t>
      </w:r>
      <w:r>
        <w:rPr>
          <w:rFonts w:ascii="Calibri" w:eastAsia="Calibri" w:hAnsi="Calibri" w:cs="Calibri"/>
          <w:sz w:val="20"/>
          <w:szCs w:val="20"/>
        </w:rPr>
        <w:t>.</w:t>
      </w:r>
    </w:p>
    <w:p w:rsidR="007757CB" w:rsidRDefault="007757CB">
      <w:pPr>
        <w:pStyle w:val="Normal1"/>
        <w:pBdr>
          <w:top w:val="nil"/>
          <w:left w:val="nil"/>
          <w:bottom w:val="nil"/>
          <w:right w:val="nil"/>
          <w:between w:val="nil"/>
        </w:pBdr>
        <w:spacing w:after="0" w:line="240" w:lineRule="auto"/>
        <w:ind w:left="567" w:right="142"/>
        <w:jc w:val="both"/>
        <w:rPr>
          <w:rFonts w:ascii="Calibri" w:eastAsia="Calibri" w:hAnsi="Calibri" w:cs="Calibri"/>
          <w:color w:val="000000"/>
          <w:sz w:val="20"/>
          <w:szCs w:val="20"/>
        </w:rPr>
      </w:pPr>
    </w:p>
    <w:p w:rsidR="007757CB" w:rsidRPr="00AD2375" w:rsidRDefault="0053167C" w:rsidP="006B4BB2">
      <w:pPr>
        <w:pStyle w:val="Normal1"/>
        <w:numPr>
          <w:ilvl w:val="1"/>
          <w:numId w:val="13"/>
        </w:numPr>
        <w:pBdr>
          <w:top w:val="nil"/>
          <w:left w:val="nil"/>
          <w:bottom w:val="nil"/>
          <w:right w:val="nil"/>
          <w:between w:val="nil"/>
        </w:pBdr>
        <w:tabs>
          <w:tab w:val="left" w:pos="426"/>
        </w:tabs>
        <w:spacing w:after="0" w:line="240" w:lineRule="auto"/>
        <w:ind w:left="426" w:right="142" w:hanging="426"/>
        <w:jc w:val="both"/>
        <w:rPr>
          <w:rFonts w:ascii="Calibri" w:eastAsia="Calibri" w:hAnsi="Calibri" w:cs="Calibri"/>
          <w:color w:val="000000"/>
          <w:sz w:val="20"/>
          <w:szCs w:val="20"/>
        </w:rPr>
      </w:pPr>
      <w:r w:rsidRPr="00AD2375">
        <w:rPr>
          <w:rFonts w:ascii="Calibri" w:eastAsia="Calibri" w:hAnsi="Calibri" w:cs="Calibri"/>
          <w:b/>
          <w:color w:val="000000"/>
          <w:sz w:val="20"/>
          <w:szCs w:val="20"/>
        </w:rPr>
        <w:t>OBRIGAÇÕES DA CONTRATADA</w:t>
      </w:r>
    </w:p>
    <w:p w:rsidR="00BB72DA" w:rsidRDefault="00BB72DA" w:rsidP="00BB72DA">
      <w:pPr>
        <w:pStyle w:val="Normal1"/>
        <w:pBdr>
          <w:top w:val="nil"/>
          <w:left w:val="nil"/>
          <w:bottom w:val="nil"/>
          <w:right w:val="nil"/>
          <w:between w:val="nil"/>
        </w:pBdr>
        <w:tabs>
          <w:tab w:val="left" w:pos="426"/>
        </w:tabs>
        <w:spacing w:after="0" w:line="240" w:lineRule="auto"/>
        <w:ind w:left="426" w:right="142"/>
        <w:jc w:val="both"/>
        <w:rPr>
          <w:rFonts w:ascii="Calibri" w:eastAsia="Calibri" w:hAnsi="Calibri" w:cs="Calibri"/>
          <w:b/>
          <w:color w:val="000000"/>
          <w:sz w:val="20"/>
          <w:szCs w:val="20"/>
          <w:highlight w:val="yellow"/>
        </w:rPr>
      </w:pPr>
    </w:p>
    <w:p w:rsidR="00BB72DA" w:rsidRDefault="00BB72DA" w:rsidP="000B178D">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color w:val="000000"/>
          <w:sz w:val="20"/>
          <w:szCs w:val="20"/>
        </w:rPr>
      </w:pPr>
      <w:r w:rsidRPr="00BB72DA">
        <w:rPr>
          <w:rFonts w:ascii="Calibri" w:eastAsia="Calibri" w:hAnsi="Calibri" w:cs="Calibri"/>
          <w:b/>
          <w:color w:val="000000"/>
          <w:sz w:val="20"/>
          <w:szCs w:val="20"/>
        </w:rPr>
        <w:t xml:space="preserve">7.4.1. </w:t>
      </w:r>
      <w:r w:rsidR="000B178D">
        <w:rPr>
          <w:rFonts w:ascii="Calibri" w:eastAsia="Calibri" w:hAnsi="Calibri" w:cs="Calibri"/>
          <w:color w:val="000000"/>
          <w:sz w:val="20"/>
          <w:szCs w:val="20"/>
        </w:rPr>
        <w:t>Assumir inteira responsabilidade pela execução do contrato;</w:t>
      </w:r>
    </w:p>
    <w:p w:rsidR="000B178D" w:rsidRDefault="000B178D" w:rsidP="000B178D">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color w:val="000000"/>
          <w:sz w:val="20"/>
          <w:szCs w:val="20"/>
        </w:rPr>
      </w:pPr>
      <w:r>
        <w:rPr>
          <w:rFonts w:ascii="Calibri" w:eastAsia="Calibri" w:hAnsi="Calibri" w:cs="Calibri"/>
          <w:b/>
          <w:color w:val="000000"/>
          <w:sz w:val="20"/>
          <w:szCs w:val="20"/>
        </w:rPr>
        <w:t>7</w:t>
      </w:r>
      <w:r w:rsidRPr="000B178D">
        <w:rPr>
          <w:rFonts w:ascii="Calibri" w:eastAsia="Calibri" w:hAnsi="Calibri" w:cs="Calibri"/>
          <w:color w:val="000000"/>
          <w:sz w:val="20"/>
          <w:szCs w:val="20"/>
        </w:rPr>
        <w:t>.</w:t>
      </w:r>
      <w:r w:rsidRPr="00AD2375">
        <w:rPr>
          <w:rFonts w:ascii="Calibri" w:eastAsia="Calibri" w:hAnsi="Calibri" w:cs="Calibri"/>
          <w:b/>
          <w:color w:val="000000"/>
          <w:sz w:val="20"/>
          <w:szCs w:val="20"/>
        </w:rPr>
        <w:t>4.2.</w:t>
      </w:r>
      <w:r>
        <w:rPr>
          <w:rFonts w:ascii="Calibri" w:eastAsia="Calibri" w:hAnsi="Calibri" w:cs="Calibri"/>
          <w:color w:val="000000"/>
          <w:sz w:val="20"/>
          <w:szCs w:val="20"/>
        </w:rPr>
        <w:t xml:space="preserve"> Executar os serviços, nas quantidades e especificações contidas nas condições de execução previstas neste Termo de Referência;</w:t>
      </w:r>
    </w:p>
    <w:p w:rsidR="000B178D" w:rsidRDefault="000B178D" w:rsidP="000B178D">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color w:val="000000"/>
          <w:sz w:val="20"/>
          <w:szCs w:val="20"/>
        </w:rPr>
      </w:pPr>
      <w:r>
        <w:rPr>
          <w:rFonts w:ascii="Calibri" w:eastAsia="Calibri" w:hAnsi="Calibri" w:cs="Calibri"/>
          <w:b/>
          <w:color w:val="000000"/>
          <w:sz w:val="20"/>
          <w:szCs w:val="20"/>
        </w:rPr>
        <w:t>7</w:t>
      </w:r>
      <w:r w:rsidRPr="000B178D">
        <w:rPr>
          <w:rFonts w:ascii="Calibri" w:eastAsia="Calibri" w:hAnsi="Calibri" w:cs="Calibri"/>
          <w:b/>
          <w:color w:val="000000"/>
          <w:sz w:val="20"/>
          <w:szCs w:val="20"/>
        </w:rPr>
        <w:t xml:space="preserve">.4.3. </w:t>
      </w:r>
      <w:r>
        <w:rPr>
          <w:rFonts w:ascii="Calibri" w:eastAsia="Calibri" w:hAnsi="Calibri" w:cs="Calibri"/>
          <w:color w:val="000000"/>
          <w:sz w:val="20"/>
          <w:szCs w:val="20"/>
        </w:rPr>
        <w:t>Corrigir falhas que se apresentem em sua execução;</w:t>
      </w:r>
    </w:p>
    <w:p w:rsidR="000B178D" w:rsidRDefault="000B178D" w:rsidP="000B178D">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color w:val="000000"/>
          <w:sz w:val="20"/>
          <w:szCs w:val="20"/>
        </w:rPr>
      </w:pPr>
      <w:r>
        <w:rPr>
          <w:rFonts w:ascii="Calibri" w:eastAsia="Calibri" w:hAnsi="Calibri" w:cs="Calibri"/>
          <w:b/>
          <w:color w:val="000000"/>
          <w:sz w:val="20"/>
          <w:szCs w:val="20"/>
        </w:rPr>
        <w:t>7</w:t>
      </w:r>
      <w:r w:rsidRPr="000B178D">
        <w:rPr>
          <w:rFonts w:ascii="Calibri" w:eastAsia="Calibri" w:hAnsi="Calibri" w:cs="Calibri"/>
          <w:b/>
          <w:color w:val="000000"/>
          <w:sz w:val="20"/>
          <w:szCs w:val="20"/>
        </w:rPr>
        <w:t>.4.4.</w:t>
      </w:r>
      <w:r>
        <w:rPr>
          <w:rFonts w:ascii="Calibri" w:eastAsia="Calibri" w:hAnsi="Calibri" w:cs="Calibri"/>
          <w:color w:val="000000"/>
          <w:sz w:val="20"/>
          <w:szCs w:val="20"/>
        </w:rPr>
        <w:t xml:space="preserve"> Indenizar quaisquer danos ou prejuízos causados ao contratante ou a terceiros, decorrentes de ação ou omissão, culposa ou dolosa, na execução do contrato, não excluindo ou reduzindo essa responsabilidade a fiscalização ou o acompanhamento da CONTRATANTE;</w:t>
      </w:r>
    </w:p>
    <w:p w:rsidR="000B178D" w:rsidRDefault="000B178D" w:rsidP="000B178D">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color w:val="000000"/>
          <w:sz w:val="20"/>
          <w:szCs w:val="20"/>
        </w:rPr>
      </w:pPr>
      <w:r>
        <w:rPr>
          <w:rFonts w:ascii="Calibri" w:eastAsia="Calibri" w:hAnsi="Calibri" w:cs="Calibri"/>
          <w:b/>
          <w:color w:val="000000"/>
          <w:sz w:val="20"/>
          <w:szCs w:val="20"/>
        </w:rPr>
        <w:t>7.</w:t>
      </w:r>
      <w:r w:rsidRPr="000B178D">
        <w:rPr>
          <w:rFonts w:ascii="Calibri" w:eastAsia="Calibri" w:hAnsi="Calibri" w:cs="Calibri"/>
          <w:b/>
          <w:color w:val="000000"/>
          <w:sz w:val="20"/>
          <w:szCs w:val="20"/>
        </w:rPr>
        <w:t>4.5.</w:t>
      </w:r>
      <w:r>
        <w:rPr>
          <w:rFonts w:ascii="Calibri" w:eastAsia="Calibri" w:hAnsi="Calibri" w:cs="Calibri"/>
          <w:color w:val="000000"/>
          <w:sz w:val="20"/>
          <w:szCs w:val="20"/>
        </w:rPr>
        <w:t xml:space="preserve"> Prestar os necessários esclarecimentos sobre a execução do objeto contratual solicitados pela CONTRATANTE, no prazo máximo de </w:t>
      </w:r>
      <w:r w:rsidRPr="003719C1">
        <w:rPr>
          <w:rFonts w:ascii="Calibri" w:eastAsia="Calibri" w:hAnsi="Calibri" w:cs="Calibri"/>
          <w:sz w:val="20"/>
          <w:szCs w:val="20"/>
        </w:rPr>
        <w:t>05 (cinco) dias úteis</w:t>
      </w:r>
      <w:r>
        <w:rPr>
          <w:rFonts w:ascii="Calibri" w:eastAsia="Calibri" w:hAnsi="Calibri" w:cs="Calibri"/>
          <w:color w:val="000000"/>
          <w:sz w:val="20"/>
          <w:szCs w:val="20"/>
        </w:rPr>
        <w:t xml:space="preserve"> após o recebimento da solicitação;</w:t>
      </w:r>
    </w:p>
    <w:p w:rsidR="00C619A5" w:rsidRDefault="000B178D"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color w:val="000000"/>
          <w:sz w:val="20"/>
          <w:szCs w:val="20"/>
        </w:rPr>
      </w:pPr>
      <w:r w:rsidRPr="00D83E61">
        <w:rPr>
          <w:rFonts w:ascii="Calibri" w:eastAsia="Calibri" w:hAnsi="Calibri" w:cs="Calibri"/>
          <w:b/>
          <w:color w:val="000000"/>
          <w:sz w:val="20"/>
          <w:szCs w:val="20"/>
        </w:rPr>
        <w:t>7.4.6.</w:t>
      </w:r>
      <w:r>
        <w:rPr>
          <w:rFonts w:ascii="Calibri" w:eastAsia="Calibri" w:hAnsi="Calibri" w:cs="Calibri"/>
          <w:color w:val="000000"/>
          <w:sz w:val="20"/>
          <w:szCs w:val="20"/>
        </w:rPr>
        <w:t xml:space="preserve"> Designar preposto para representá-la perante a CONTRATANTE sempre que for necessário, indicando o respectivo telefone e e-mail para futuros contatos;</w:t>
      </w:r>
    </w:p>
    <w:p w:rsidR="00C619A5" w:rsidRDefault="000B178D"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color w:val="000000"/>
          <w:sz w:val="20"/>
          <w:szCs w:val="20"/>
        </w:rPr>
      </w:pPr>
      <w:r w:rsidRPr="00D83E61">
        <w:rPr>
          <w:rFonts w:ascii="Calibri" w:eastAsia="Calibri" w:hAnsi="Calibri" w:cs="Calibri"/>
          <w:b/>
          <w:color w:val="000000"/>
          <w:sz w:val="20"/>
          <w:szCs w:val="20"/>
        </w:rPr>
        <w:t xml:space="preserve">7.4.7. </w:t>
      </w:r>
      <w:r w:rsidR="00C619A5">
        <w:rPr>
          <w:rFonts w:ascii="Calibri" w:eastAsia="Calibri" w:hAnsi="Calibri" w:cs="Calibri"/>
          <w:color w:val="000000"/>
          <w:sz w:val="20"/>
          <w:szCs w:val="20"/>
        </w:rPr>
        <w:t>Informar previamente à CONTRATANTE, solicitando-lhe anuência, toda e qualquer alteração nas condições de execução;</w:t>
      </w:r>
    </w:p>
    <w:p w:rsidR="00C619A5" w:rsidRDefault="00C619A5"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color w:val="000000"/>
          <w:sz w:val="20"/>
          <w:szCs w:val="20"/>
        </w:rPr>
      </w:pPr>
      <w:r w:rsidRPr="00C619A5">
        <w:rPr>
          <w:rFonts w:ascii="Calibri" w:eastAsia="Calibri" w:hAnsi="Calibri" w:cs="Calibri"/>
          <w:b/>
          <w:color w:val="000000"/>
          <w:sz w:val="20"/>
          <w:szCs w:val="20"/>
        </w:rPr>
        <w:t>7.4.8.</w:t>
      </w:r>
      <w:r>
        <w:rPr>
          <w:rFonts w:ascii="Calibri" w:eastAsia="Calibri" w:hAnsi="Calibri" w:cs="Calibri"/>
          <w:color w:val="000000"/>
          <w:sz w:val="20"/>
          <w:szCs w:val="20"/>
        </w:rPr>
        <w:t xml:space="preserve"> Responsabilizar-se pelos encargos trabalhistas, previdenciários, fiscais e comerciais, resultantes da execução do objeto, inclusive com pessoal, os quais não terão qualquer vínculo empregatício com a CONTRATANTE;</w:t>
      </w:r>
    </w:p>
    <w:p w:rsidR="00C619A5" w:rsidRDefault="00C619A5"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color w:val="000000"/>
          <w:sz w:val="20"/>
          <w:szCs w:val="20"/>
        </w:rPr>
      </w:pPr>
      <w:r w:rsidRPr="00C619A5">
        <w:rPr>
          <w:rFonts w:ascii="Calibri" w:eastAsia="Calibri" w:hAnsi="Calibri" w:cs="Calibri"/>
          <w:b/>
          <w:color w:val="000000"/>
          <w:sz w:val="20"/>
          <w:szCs w:val="20"/>
        </w:rPr>
        <w:t xml:space="preserve">7.4.9. </w:t>
      </w:r>
      <w:r>
        <w:rPr>
          <w:rFonts w:ascii="Calibri" w:eastAsia="Calibri" w:hAnsi="Calibri" w:cs="Calibri"/>
          <w:color w:val="000000"/>
          <w:sz w:val="20"/>
          <w:szCs w:val="20"/>
        </w:rPr>
        <w:t>Responder por quaisquer prejuízos que seus empregados ou prepostos causarem à Contratante ou a terceiros, decorrentes de ação ou omissão, procedendo aos reparos ou indenizações cabíveis e assumindo o ônus e responsabilidades decorrentes;</w:t>
      </w:r>
    </w:p>
    <w:p w:rsidR="00C619A5" w:rsidRDefault="00C619A5"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color w:val="000000"/>
          <w:sz w:val="20"/>
          <w:szCs w:val="20"/>
        </w:rPr>
      </w:pPr>
      <w:r w:rsidRPr="00C619A5">
        <w:rPr>
          <w:rFonts w:ascii="Calibri" w:eastAsia="Calibri" w:hAnsi="Calibri" w:cs="Calibri"/>
          <w:b/>
          <w:color w:val="000000"/>
          <w:sz w:val="20"/>
          <w:szCs w:val="20"/>
        </w:rPr>
        <w:t xml:space="preserve">7.4.10. </w:t>
      </w:r>
      <w:r>
        <w:rPr>
          <w:rFonts w:ascii="Calibri" w:eastAsia="Calibri" w:hAnsi="Calibri" w:cs="Calibri"/>
          <w:color w:val="000000"/>
          <w:sz w:val="20"/>
          <w:szCs w:val="20"/>
        </w:rPr>
        <w:t>Manter, durante o prazo de vigência do contrato, todas as condições de habilitação e qualificação exigidas na licitação, inclusive sua inscrição no CADFOR-PE;</w:t>
      </w:r>
    </w:p>
    <w:p w:rsidR="00C619A5" w:rsidRDefault="00C619A5" w:rsidP="00C619A5">
      <w:pPr>
        <w:pStyle w:val="Normal1"/>
        <w:pBdr>
          <w:top w:val="nil"/>
          <w:left w:val="nil"/>
          <w:bottom w:val="nil"/>
          <w:right w:val="nil"/>
          <w:between w:val="nil"/>
        </w:pBdr>
        <w:tabs>
          <w:tab w:val="left" w:pos="0"/>
        </w:tabs>
        <w:spacing w:after="0" w:line="240" w:lineRule="auto"/>
        <w:ind w:right="142"/>
        <w:jc w:val="both"/>
        <w:rPr>
          <w:rFonts w:ascii="Calibri" w:eastAsia="Arial" w:hAnsi="Calibri" w:cs="Arial"/>
          <w:color w:val="000000"/>
          <w:sz w:val="20"/>
          <w:szCs w:val="20"/>
        </w:rPr>
      </w:pPr>
      <w:r w:rsidRPr="00C619A5">
        <w:rPr>
          <w:rFonts w:ascii="Calibri" w:eastAsia="Calibri" w:hAnsi="Calibri" w:cs="Calibri"/>
          <w:b/>
          <w:color w:val="000000"/>
          <w:sz w:val="20"/>
          <w:szCs w:val="20"/>
        </w:rPr>
        <w:t xml:space="preserve">7.4.11. </w:t>
      </w:r>
      <w:r>
        <w:rPr>
          <w:rFonts w:ascii="Calibri" w:eastAsia="Arial" w:hAnsi="Calibri" w:cs="Arial"/>
          <w:color w:val="000000"/>
          <w:sz w:val="20"/>
          <w:szCs w:val="20"/>
        </w:rPr>
        <w:t>Assumir todos os custos dos serviços que tiverem de ser refeitos em virtude de omissões ou atrasos de sua responsabilidade;</w:t>
      </w:r>
    </w:p>
    <w:p w:rsidR="00C619A5" w:rsidRDefault="00C619A5" w:rsidP="00C619A5">
      <w:pPr>
        <w:pStyle w:val="Normal1"/>
        <w:pBdr>
          <w:top w:val="nil"/>
          <w:left w:val="nil"/>
          <w:bottom w:val="nil"/>
          <w:right w:val="nil"/>
          <w:between w:val="nil"/>
        </w:pBdr>
        <w:tabs>
          <w:tab w:val="left" w:pos="0"/>
        </w:tabs>
        <w:spacing w:after="0" w:line="240" w:lineRule="auto"/>
        <w:ind w:right="142"/>
        <w:jc w:val="both"/>
        <w:rPr>
          <w:rFonts w:ascii="Calibri" w:eastAsia="Arial" w:hAnsi="Calibri" w:cs="Arial"/>
          <w:sz w:val="20"/>
          <w:szCs w:val="20"/>
        </w:rPr>
      </w:pPr>
      <w:r w:rsidRPr="00C619A5">
        <w:rPr>
          <w:rFonts w:ascii="Calibri" w:eastAsia="Arial" w:hAnsi="Calibri" w:cs="Arial"/>
          <w:b/>
          <w:color w:val="000000"/>
          <w:sz w:val="20"/>
          <w:szCs w:val="20"/>
        </w:rPr>
        <w:t>7.4.12.</w:t>
      </w:r>
      <w:r>
        <w:rPr>
          <w:rFonts w:ascii="Calibri" w:eastAsia="Arial" w:hAnsi="Calibri" w:cs="Arial"/>
          <w:color w:val="000000"/>
          <w:sz w:val="20"/>
          <w:szCs w:val="20"/>
        </w:rPr>
        <w:t xml:space="preserve"> </w:t>
      </w:r>
      <w:r w:rsidRPr="001E299D">
        <w:rPr>
          <w:rFonts w:ascii="Calibri" w:eastAsia="Arial" w:hAnsi="Calibri" w:cs="Arial"/>
          <w:sz w:val="20"/>
          <w:szCs w:val="20"/>
        </w:rPr>
        <w:t>Substituir funcionários cuja conduta seja inadequada, após notificação fundamentada por escrito pela CONTRATANTE, inclusive o preposto, no prazo máximo de 05 (cinco) dias úteis;</w:t>
      </w:r>
    </w:p>
    <w:p w:rsidR="00C619A5" w:rsidRDefault="00C619A5"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C619A5">
        <w:rPr>
          <w:rFonts w:ascii="Calibri" w:eastAsia="Arial" w:hAnsi="Calibri" w:cs="Arial"/>
          <w:b/>
          <w:sz w:val="20"/>
          <w:szCs w:val="20"/>
        </w:rPr>
        <w:t xml:space="preserve">7.4.13. </w:t>
      </w:r>
      <w:r w:rsidRPr="001E299D">
        <w:rPr>
          <w:rFonts w:ascii="Calibri" w:eastAsia="Calibri" w:hAnsi="Calibri" w:cs="Calibri"/>
          <w:sz w:val="20"/>
          <w:szCs w:val="20"/>
        </w:rPr>
        <w:t>Realizar o tratamento dos dados pessoais em estrita conformida</w:t>
      </w:r>
      <w:r w:rsidR="00F766BC">
        <w:rPr>
          <w:rFonts w:ascii="Calibri" w:eastAsia="Calibri" w:hAnsi="Calibri" w:cs="Calibri"/>
          <w:sz w:val="20"/>
          <w:szCs w:val="20"/>
        </w:rPr>
        <w:t xml:space="preserve">de às instruções repassadas pela </w:t>
      </w:r>
      <w:r w:rsidRPr="001E299D">
        <w:rPr>
          <w:rFonts w:ascii="Calibri" w:eastAsia="Calibri" w:hAnsi="Calibri" w:cs="Calibri"/>
          <w:sz w:val="20"/>
          <w:szCs w:val="20"/>
        </w:rPr>
        <w:t>Contratante</w:t>
      </w:r>
      <w:r>
        <w:rPr>
          <w:rFonts w:ascii="Calibri" w:eastAsia="Calibri" w:hAnsi="Calibri" w:cs="Calibri"/>
          <w:sz w:val="20"/>
          <w:szCs w:val="20"/>
        </w:rPr>
        <w:t>;</w:t>
      </w:r>
    </w:p>
    <w:p w:rsidR="00F766BC" w:rsidRDefault="00F766BC"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F766BC">
        <w:rPr>
          <w:rFonts w:ascii="Calibri" w:eastAsia="Calibri" w:hAnsi="Calibri" w:cs="Calibri"/>
          <w:b/>
          <w:sz w:val="20"/>
          <w:szCs w:val="20"/>
        </w:rPr>
        <w:t>7.4.14</w:t>
      </w:r>
      <w:r>
        <w:rPr>
          <w:rFonts w:ascii="Calibri" w:eastAsia="Calibri" w:hAnsi="Calibri" w:cs="Calibri"/>
          <w:sz w:val="20"/>
          <w:szCs w:val="20"/>
        </w:rPr>
        <w:t xml:space="preserve">. </w:t>
      </w:r>
      <w:r w:rsidRPr="001E299D">
        <w:rPr>
          <w:rFonts w:ascii="Calibri" w:eastAsia="Calibri" w:hAnsi="Calibri" w:cs="Calibri"/>
          <w:sz w:val="20"/>
          <w:szCs w:val="20"/>
        </w:rPr>
        <w:t>Adotar medidas técnicas e administrativas de segurança aptas a proteger os dados pessoais de acessos não autorizados e de situações acidentais ou ilícitas de destruição, perda, alteração, comunicação ou qualquer forma de tratamento inadequado ou ilícito, segundo a Lei Geral de Proteção de Dados e os padrões técnicos mínimos exigidos pel</w:t>
      </w:r>
      <w:r>
        <w:rPr>
          <w:rFonts w:ascii="Calibri" w:eastAsia="Calibri" w:hAnsi="Calibri" w:cs="Calibri"/>
          <w:sz w:val="20"/>
          <w:szCs w:val="20"/>
        </w:rPr>
        <w:t xml:space="preserve">a </w:t>
      </w:r>
      <w:r w:rsidRPr="001E299D">
        <w:rPr>
          <w:rFonts w:ascii="Calibri" w:eastAsia="Calibri" w:hAnsi="Calibri" w:cs="Calibri"/>
          <w:sz w:val="20"/>
          <w:szCs w:val="20"/>
        </w:rPr>
        <w:t>Contratante</w:t>
      </w:r>
      <w:r>
        <w:rPr>
          <w:rFonts w:ascii="Calibri" w:eastAsia="Calibri" w:hAnsi="Calibri" w:cs="Calibri"/>
          <w:sz w:val="20"/>
          <w:szCs w:val="20"/>
        </w:rPr>
        <w:t>;</w:t>
      </w:r>
    </w:p>
    <w:p w:rsidR="00F766BC" w:rsidRDefault="00F766BC"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F766BC">
        <w:rPr>
          <w:rFonts w:ascii="Calibri" w:eastAsia="Calibri" w:hAnsi="Calibri" w:cs="Calibri"/>
          <w:b/>
          <w:sz w:val="20"/>
          <w:szCs w:val="20"/>
        </w:rPr>
        <w:t>7.4.15</w:t>
      </w:r>
      <w:r>
        <w:rPr>
          <w:rFonts w:ascii="Calibri" w:eastAsia="Calibri" w:hAnsi="Calibri" w:cs="Calibri"/>
          <w:sz w:val="20"/>
          <w:szCs w:val="20"/>
        </w:rPr>
        <w:t xml:space="preserve">. </w:t>
      </w:r>
      <w:r w:rsidRPr="001E299D">
        <w:rPr>
          <w:rFonts w:ascii="Calibri" w:eastAsia="Calibri" w:hAnsi="Calibri" w:cs="Calibri"/>
          <w:sz w:val="20"/>
          <w:szCs w:val="20"/>
        </w:rPr>
        <w:t>Utilizar recursos de segurança da informação e de tecnologia da informação de qualidade, eficiência e eficácia reconhecidas e em versões comprovadamente seguras e atualizadas, de forma a reduzir o nível de risco ao qual o objeto do contrato ou a contratante está exposto</w:t>
      </w:r>
      <w:r>
        <w:rPr>
          <w:rFonts w:ascii="Calibri" w:eastAsia="Calibri" w:hAnsi="Calibri" w:cs="Calibri"/>
          <w:sz w:val="20"/>
          <w:szCs w:val="20"/>
        </w:rPr>
        <w:t>;</w:t>
      </w:r>
    </w:p>
    <w:p w:rsidR="00F766BC" w:rsidRDefault="00F766BC"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F766BC">
        <w:rPr>
          <w:rFonts w:ascii="Calibri" w:eastAsia="Calibri" w:hAnsi="Calibri" w:cs="Calibri"/>
          <w:b/>
          <w:sz w:val="20"/>
          <w:szCs w:val="20"/>
        </w:rPr>
        <w:t>7.4.16</w:t>
      </w:r>
      <w:r>
        <w:rPr>
          <w:rFonts w:ascii="Calibri" w:eastAsia="Calibri" w:hAnsi="Calibri" w:cs="Calibri"/>
          <w:sz w:val="20"/>
          <w:szCs w:val="20"/>
        </w:rPr>
        <w:t xml:space="preserve">. </w:t>
      </w:r>
      <w:r w:rsidRPr="001E299D">
        <w:rPr>
          <w:rFonts w:ascii="Calibri" w:eastAsia="Calibri" w:hAnsi="Calibri" w:cs="Calibri"/>
          <w:sz w:val="20"/>
          <w:szCs w:val="20"/>
        </w:rPr>
        <w:t>Manter os registros de tratamento de dados pessoais que realizar, assim como aqueles compartilhados, com condições de rastreabilidade e de prova eletrônica a qualquer tempo</w:t>
      </w:r>
      <w:r>
        <w:rPr>
          <w:rFonts w:ascii="Calibri" w:eastAsia="Calibri" w:hAnsi="Calibri" w:cs="Calibri"/>
          <w:sz w:val="20"/>
          <w:szCs w:val="20"/>
        </w:rPr>
        <w:t>;</w:t>
      </w:r>
    </w:p>
    <w:p w:rsidR="00F766BC" w:rsidRDefault="00F766BC"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F766BC">
        <w:rPr>
          <w:rFonts w:ascii="Calibri" w:eastAsia="Calibri" w:hAnsi="Calibri" w:cs="Calibri"/>
          <w:b/>
          <w:sz w:val="20"/>
          <w:szCs w:val="20"/>
        </w:rPr>
        <w:t xml:space="preserve">7.4.17. </w:t>
      </w:r>
      <w:r w:rsidRPr="001E299D">
        <w:rPr>
          <w:rFonts w:ascii="Calibri" w:eastAsia="Calibri" w:hAnsi="Calibri" w:cs="Calibri"/>
          <w:sz w:val="20"/>
          <w:szCs w:val="20"/>
        </w:rPr>
        <w:t>Facultar acesso a dados pessoais somente para o pessoal autorizado que tenha estrita necessidade e que tenha assumido compromisso formal de preservar a confidencialidade e segurança de tais dados, ou ao próprio Titular dos dados, devendo tal compromisso estar disponível em caráter perm</w:t>
      </w:r>
      <w:r>
        <w:rPr>
          <w:rFonts w:ascii="Calibri" w:eastAsia="Calibri" w:hAnsi="Calibri" w:cs="Calibri"/>
          <w:sz w:val="20"/>
          <w:szCs w:val="20"/>
        </w:rPr>
        <w:t>anente para exibição à C</w:t>
      </w:r>
      <w:r w:rsidRPr="001E299D">
        <w:rPr>
          <w:rFonts w:ascii="Calibri" w:eastAsia="Calibri" w:hAnsi="Calibri" w:cs="Calibri"/>
          <w:sz w:val="20"/>
          <w:szCs w:val="20"/>
        </w:rPr>
        <w:t>ontratante, mediante solicitação;</w:t>
      </w:r>
    </w:p>
    <w:p w:rsidR="00F766BC" w:rsidRDefault="00F766BC"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F766BC">
        <w:rPr>
          <w:rFonts w:ascii="Calibri" w:eastAsia="Calibri" w:hAnsi="Calibri" w:cs="Calibri"/>
          <w:b/>
          <w:sz w:val="20"/>
          <w:szCs w:val="20"/>
        </w:rPr>
        <w:t>7.4.18.</w:t>
      </w:r>
      <w:r>
        <w:rPr>
          <w:rFonts w:ascii="Calibri" w:eastAsia="Calibri" w:hAnsi="Calibri" w:cs="Calibri"/>
          <w:sz w:val="20"/>
          <w:szCs w:val="20"/>
        </w:rPr>
        <w:t xml:space="preserve"> </w:t>
      </w:r>
      <w:r w:rsidRPr="001E299D">
        <w:rPr>
          <w:rFonts w:ascii="Calibri" w:eastAsia="Calibri" w:hAnsi="Calibri" w:cs="Calibri"/>
          <w:sz w:val="20"/>
          <w:szCs w:val="20"/>
        </w:rPr>
        <w:t>Permitir a realização de auditorias d</w:t>
      </w:r>
      <w:r>
        <w:rPr>
          <w:rFonts w:ascii="Calibri" w:eastAsia="Calibri" w:hAnsi="Calibri" w:cs="Calibri"/>
          <w:sz w:val="20"/>
          <w:szCs w:val="20"/>
        </w:rPr>
        <w:t xml:space="preserve">a </w:t>
      </w:r>
      <w:r w:rsidRPr="001E299D">
        <w:rPr>
          <w:rFonts w:ascii="Calibri" w:eastAsia="Calibri" w:hAnsi="Calibri" w:cs="Calibri"/>
          <w:sz w:val="20"/>
          <w:szCs w:val="20"/>
        </w:rPr>
        <w:t>Contratante e disponibilizar toda a informação necessária para demonstrar o cumprimento das obrigações relacionadas à sistemática de proteção de dados</w:t>
      </w:r>
      <w:r>
        <w:rPr>
          <w:rFonts w:ascii="Calibri" w:eastAsia="Calibri" w:hAnsi="Calibri" w:cs="Calibri"/>
          <w:sz w:val="20"/>
          <w:szCs w:val="20"/>
        </w:rPr>
        <w:t>;</w:t>
      </w:r>
    </w:p>
    <w:p w:rsidR="00F766BC" w:rsidRDefault="00F766BC"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F766BC">
        <w:rPr>
          <w:rFonts w:ascii="Calibri" w:eastAsia="Calibri" w:hAnsi="Calibri" w:cs="Calibri"/>
          <w:b/>
          <w:sz w:val="20"/>
          <w:szCs w:val="20"/>
        </w:rPr>
        <w:t>7.4.19</w:t>
      </w:r>
      <w:r>
        <w:rPr>
          <w:rFonts w:ascii="Calibri" w:eastAsia="Calibri" w:hAnsi="Calibri" w:cs="Calibri"/>
          <w:sz w:val="20"/>
          <w:szCs w:val="20"/>
        </w:rPr>
        <w:t xml:space="preserve">. </w:t>
      </w:r>
      <w:r w:rsidRPr="001E299D">
        <w:rPr>
          <w:rFonts w:ascii="Calibri" w:eastAsia="Calibri" w:hAnsi="Calibri" w:cs="Calibri"/>
          <w:sz w:val="20"/>
          <w:szCs w:val="20"/>
        </w:rPr>
        <w:t>Informar e obter a anuência prévia d</w:t>
      </w:r>
      <w:r>
        <w:rPr>
          <w:rFonts w:ascii="Calibri" w:eastAsia="Calibri" w:hAnsi="Calibri" w:cs="Calibri"/>
          <w:sz w:val="20"/>
          <w:szCs w:val="20"/>
        </w:rPr>
        <w:t xml:space="preserve">a </w:t>
      </w:r>
      <w:r w:rsidRPr="001E299D">
        <w:rPr>
          <w:rFonts w:ascii="Calibri" w:eastAsia="Calibri" w:hAnsi="Calibri" w:cs="Calibri"/>
          <w:sz w:val="20"/>
          <w:szCs w:val="20"/>
        </w:rPr>
        <w:t>Contratante sobre a utilização de serviços de terceiros para sustentar ou viabilizar o funcionamento da Solução de Tecnologia da Informação e Comunicação – TIC para o desenvolvimento das atividades objeto do Contrato</w:t>
      </w:r>
      <w:r>
        <w:rPr>
          <w:rFonts w:ascii="Calibri" w:eastAsia="Calibri" w:hAnsi="Calibri" w:cs="Calibri"/>
          <w:sz w:val="20"/>
          <w:szCs w:val="20"/>
        </w:rPr>
        <w:t>;</w:t>
      </w:r>
    </w:p>
    <w:p w:rsidR="00F766BC" w:rsidRDefault="00F766BC"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F766BC">
        <w:rPr>
          <w:rFonts w:ascii="Calibri" w:eastAsia="Calibri" w:hAnsi="Calibri" w:cs="Calibri"/>
          <w:b/>
          <w:sz w:val="20"/>
          <w:szCs w:val="20"/>
        </w:rPr>
        <w:t>7.4.20.</w:t>
      </w:r>
      <w:r>
        <w:rPr>
          <w:rFonts w:ascii="Calibri" w:eastAsia="Calibri" w:hAnsi="Calibri" w:cs="Calibri"/>
          <w:sz w:val="20"/>
          <w:szCs w:val="20"/>
        </w:rPr>
        <w:t xml:space="preserve"> Apresentar à </w:t>
      </w:r>
      <w:r w:rsidRPr="001E299D">
        <w:rPr>
          <w:rFonts w:ascii="Calibri" w:eastAsia="Calibri" w:hAnsi="Calibri" w:cs="Calibri"/>
          <w:sz w:val="20"/>
          <w:szCs w:val="20"/>
        </w:rPr>
        <w:t xml:space="preserve">Contratante, sempre que solicitado, toda e qualquer informação e documentação que comprovem a implementação dos requisitos de segurança especificados na contratação, de forma a assegurar a </w:t>
      </w:r>
      <w:proofErr w:type="spellStart"/>
      <w:r w:rsidRPr="001E299D">
        <w:rPr>
          <w:rFonts w:ascii="Calibri" w:eastAsia="Calibri" w:hAnsi="Calibri" w:cs="Calibri"/>
          <w:sz w:val="20"/>
          <w:szCs w:val="20"/>
        </w:rPr>
        <w:t>auditabilidade</w:t>
      </w:r>
      <w:proofErr w:type="spellEnd"/>
      <w:r w:rsidRPr="001E299D">
        <w:rPr>
          <w:rFonts w:ascii="Calibri" w:eastAsia="Calibri" w:hAnsi="Calibri" w:cs="Calibri"/>
          <w:sz w:val="20"/>
          <w:szCs w:val="20"/>
        </w:rPr>
        <w:t xml:space="preserve"> do objeto contratado, bem como os demais dispositivos legais aplicáveis</w:t>
      </w:r>
      <w:r>
        <w:rPr>
          <w:rFonts w:ascii="Calibri" w:eastAsia="Calibri" w:hAnsi="Calibri" w:cs="Calibri"/>
          <w:sz w:val="20"/>
          <w:szCs w:val="20"/>
        </w:rPr>
        <w:t>;</w:t>
      </w:r>
    </w:p>
    <w:p w:rsidR="00F766BC" w:rsidRDefault="00F766BC"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F766BC">
        <w:rPr>
          <w:rFonts w:ascii="Calibri" w:eastAsia="Calibri" w:hAnsi="Calibri" w:cs="Calibri"/>
          <w:b/>
          <w:sz w:val="20"/>
          <w:szCs w:val="20"/>
        </w:rPr>
        <w:t>7.4.21</w:t>
      </w:r>
      <w:r>
        <w:rPr>
          <w:rFonts w:ascii="Calibri" w:eastAsia="Calibri" w:hAnsi="Calibri" w:cs="Calibri"/>
          <w:sz w:val="20"/>
          <w:szCs w:val="20"/>
        </w:rPr>
        <w:t xml:space="preserve">. </w:t>
      </w:r>
      <w:r w:rsidR="00170CA5" w:rsidRPr="001E299D">
        <w:rPr>
          <w:rFonts w:ascii="Calibri" w:eastAsia="Calibri" w:hAnsi="Calibri" w:cs="Calibri"/>
          <w:sz w:val="20"/>
          <w:szCs w:val="20"/>
        </w:rPr>
        <w:t>Auxiliar, em toda providência que estiver ao seu alcance, no atendimento pel</w:t>
      </w:r>
      <w:r w:rsidR="00170CA5">
        <w:rPr>
          <w:rFonts w:ascii="Calibri" w:eastAsia="Calibri" w:hAnsi="Calibri" w:cs="Calibri"/>
          <w:sz w:val="20"/>
          <w:szCs w:val="20"/>
        </w:rPr>
        <w:t xml:space="preserve">a </w:t>
      </w:r>
      <w:r w:rsidR="00170CA5" w:rsidRPr="001E299D">
        <w:rPr>
          <w:rFonts w:ascii="Calibri" w:eastAsia="Calibri" w:hAnsi="Calibri" w:cs="Calibri"/>
          <w:sz w:val="20"/>
          <w:szCs w:val="20"/>
        </w:rPr>
        <w:t>Contratante e de obrigações perante Titulares de dados pessoais, autoridades competentes ou quaisquer outros legítimos interessados</w:t>
      </w:r>
      <w:r w:rsidR="00170CA5">
        <w:rPr>
          <w:rFonts w:ascii="Calibri" w:eastAsia="Calibri" w:hAnsi="Calibri" w:cs="Calibri"/>
          <w:sz w:val="20"/>
          <w:szCs w:val="20"/>
        </w:rPr>
        <w:t>;</w:t>
      </w:r>
    </w:p>
    <w:p w:rsidR="00170CA5" w:rsidRDefault="00170CA5"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170CA5">
        <w:rPr>
          <w:rFonts w:ascii="Calibri" w:eastAsia="Calibri" w:hAnsi="Calibri" w:cs="Calibri"/>
          <w:b/>
          <w:sz w:val="20"/>
          <w:szCs w:val="20"/>
        </w:rPr>
        <w:t xml:space="preserve">7.4.22. </w:t>
      </w:r>
      <w:r w:rsidRPr="001E299D">
        <w:rPr>
          <w:rFonts w:ascii="Calibri" w:eastAsia="Calibri" w:hAnsi="Calibri" w:cs="Calibri"/>
          <w:sz w:val="20"/>
          <w:szCs w:val="20"/>
        </w:rPr>
        <w:t xml:space="preserve">Comunicar formalmente e de imediato </w:t>
      </w:r>
      <w:r>
        <w:rPr>
          <w:rFonts w:ascii="Calibri" w:eastAsia="Calibri" w:hAnsi="Calibri" w:cs="Calibri"/>
          <w:sz w:val="20"/>
          <w:szCs w:val="20"/>
        </w:rPr>
        <w:t xml:space="preserve">à </w:t>
      </w:r>
      <w:r w:rsidRPr="001E299D">
        <w:rPr>
          <w:rFonts w:ascii="Calibri" w:eastAsia="Calibri" w:hAnsi="Calibri" w:cs="Calibri"/>
          <w:sz w:val="20"/>
          <w:szCs w:val="20"/>
        </w:rPr>
        <w:t>Contratante a ocorrência de qualquer risco, ameaça ou incidente de segurança que possa acarretar comprometimento ou dano potencial ou efetivo a Titular de dados pessoais, evitando atrasos por conta de verificações ou inspeções</w:t>
      </w:r>
      <w:r>
        <w:rPr>
          <w:rFonts w:ascii="Calibri" w:eastAsia="Calibri" w:hAnsi="Calibri" w:cs="Calibri"/>
          <w:sz w:val="20"/>
          <w:szCs w:val="20"/>
        </w:rPr>
        <w:t>;</w:t>
      </w:r>
    </w:p>
    <w:p w:rsidR="00170CA5" w:rsidRDefault="00170CA5"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170CA5">
        <w:rPr>
          <w:rFonts w:ascii="Calibri" w:eastAsia="Calibri" w:hAnsi="Calibri" w:cs="Calibri"/>
          <w:b/>
          <w:sz w:val="20"/>
          <w:szCs w:val="20"/>
        </w:rPr>
        <w:t>7.4.23.</w:t>
      </w:r>
      <w:r>
        <w:rPr>
          <w:rFonts w:ascii="Calibri" w:eastAsia="Calibri" w:hAnsi="Calibri" w:cs="Calibri"/>
          <w:sz w:val="20"/>
          <w:szCs w:val="20"/>
        </w:rPr>
        <w:t xml:space="preserve"> </w:t>
      </w:r>
      <w:r w:rsidRPr="001E299D">
        <w:rPr>
          <w:rFonts w:ascii="Calibri" w:eastAsia="Calibri" w:hAnsi="Calibri" w:cs="Calibri"/>
          <w:sz w:val="20"/>
          <w:szCs w:val="20"/>
        </w:rPr>
        <w:t>Promover a revogação de todos os privilégios de acesso aos sis</w:t>
      </w:r>
      <w:r w:rsidR="00AD2375">
        <w:rPr>
          <w:rFonts w:ascii="Calibri" w:eastAsia="Calibri" w:hAnsi="Calibri" w:cs="Calibri"/>
          <w:sz w:val="20"/>
          <w:szCs w:val="20"/>
        </w:rPr>
        <w:t>temas, informações e recursos da</w:t>
      </w:r>
      <w:r w:rsidRPr="001E299D">
        <w:rPr>
          <w:rFonts w:ascii="Calibri" w:eastAsia="Calibri" w:hAnsi="Calibri" w:cs="Calibri"/>
          <w:sz w:val="20"/>
          <w:szCs w:val="20"/>
        </w:rPr>
        <w:t xml:space="preserve"> </w:t>
      </w:r>
      <w:r w:rsidR="00AD2375">
        <w:rPr>
          <w:rFonts w:ascii="Calibri" w:eastAsia="Calibri" w:hAnsi="Calibri" w:cs="Calibri"/>
          <w:sz w:val="20"/>
          <w:szCs w:val="20"/>
        </w:rPr>
        <w:t>C</w:t>
      </w:r>
      <w:r w:rsidRPr="001E299D">
        <w:rPr>
          <w:rFonts w:ascii="Calibri" w:eastAsia="Calibri" w:hAnsi="Calibri" w:cs="Calibri"/>
          <w:sz w:val="20"/>
          <w:szCs w:val="20"/>
        </w:rPr>
        <w:t>ontratante, em caso de desligamento de funcionário das atividades inerentes à execução do Contrato</w:t>
      </w:r>
      <w:r>
        <w:rPr>
          <w:rFonts w:ascii="Calibri" w:eastAsia="Calibri" w:hAnsi="Calibri" w:cs="Calibri"/>
          <w:sz w:val="20"/>
          <w:szCs w:val="20"/>
        </w:rPr>
        <w:t>;</w:t>
      </w:r>
    </w:p>
    <w:p w:rsidR="00170CA5" w:rsidRDefault="00170CA5"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170CA5">
        <w:rPr>
          <w:rFonts w:ascii="Calibri" w:eastAsia="Calibri" w:hAnsi="Calibri" w:cs="Calibri"/>
          <w:b/>
          <w:sz w:val="20"/>
          <w:szCs w:val="20"/>
        </w:rPr>
        <w:t>7.4.24.</w:t>
      </w:r>
      <w:r>
        <w:rPr>
          <w:rFonts w:ascii="Calibri" w:eastAsia="Calibri" w:hAnsi="Calibri" w:cs="Calibri"/>
          <w:sz w:val="20"/>
          <w:szCs w:val="20"/>
        </w:rPr>
        <w:t xml:space="preserve"> </w:t>
      </w:r>
      <w:r w:rsidRPr="001E299D">
        <w:rPr>
          <w:rFonts w:ascii="Calibri" w:eastAsia="Calibri" w:hAnsi="Calibri" w:cs="Calibri"/>
          <w:sz w:val="20"/>
          <w:szCs w:val="20"/>
        </w:rPr>
        <w:t>Obter, quando necessário, o consentimento dos titulares dos dados sob tratamento, nos termos do art. 8º da Lei nº 13.709/2018</w:t>
      </w:r>
      <w:r>
        <w:rPr>
          <w:rFonts w:ascii="Calibri" w:eastAsia="Calibri" w:hAnsi="Calibri" w:cs="Calibri"/>
          <w:sz w:val="20"/>
          <w:szCs w:val="20"/>
        </w:rPr>
        <w:t>;</w:t>
      </w:r>
    </w:p>
    <w:p w:rsidR="00646EA3" w:rsidRDefault="00646EA3"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646EA3">
        <w:rPr>
          <w:rFonts w:ascii="Calibri" w:eastAsia="Calibri" w:hAnsi="Calibri" w:cs="Calibri"/>
          <w:b/>
          <w:sz w:val="20"/>
          <w:szCs w:val="20"/>
        </w:rPr>
        <w:t xml:space="preserve">7.4.25. </w:t>
      </w:r>
      <w:r w:rsidRPr="001E299D">
        <w:rPr>
          <w:rFonts w:ascii="Calibri" w:eastAsia="Calibri" w:hAnsi="Calibri" w:cs="Calibri"/>
          <w:sz w:val="20"/>
          <w:szCs w:val="20"/>
        </w:rPr>
        <w:t>Abster-se da utilização dos dados pessoais tratados para finalidade diversa da execução dos serviços objeto do Contrato</w:t>
      </w:r>
      <w:r>
        <w:rPr>
          <w:rFonts w:ascii="Calibri" w:eastAsia="Calibri" w:hAnsi="Calibri" w:cs="Calibri"/>
          <w:sz w:val="20"/>
          <w:szCs w:val="20"/>
        </w:rPr>
        <w:t>;</w:t>
      </w:r>
    </w:p>
    <w:p w:rsidR="00646EA3" w:rsidRDefault="00646EA3"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646EA3">
        <w:rPr>
          <w:rFonts w:ascii="Calibri" w:eastAsia="Calibri" w:hAnsi="Calibri" w:cs="Calibri"/>
          <w:b/>
          <w:sz w:val="20"/>
          <w:szCs w:val="20"/>
        </w:rPr>
        <w:t>7.4.26.</w:t>
      </w:r>
      <w:r>
        <w:rPr>
          <w:rFonts w:ascii="Calibri" w:eastAsia="Calibri" w:hAnsi="Calibri" w:cs="Calibri"/>
          <w:sz w:val="20"/>
          <w:szCs w:val="20"/>
        </w:rPr>
        <w:t xml:space="preserve"> </w:t>
      </w:r>
      <w:r w:rsidRPr="001E299D">
        <w:rPr>
          <w:rFonts w:ascii="Calibri" w:eastAsia="Calibri" w:hAnsi="Calibri" w:cs="Calibri"/>
          <w:sz w:val="20"/>
          <w:szCs w:val="20"/>
        </w:rPr>
        <w:t>Adotar planos de resposta a incidentes de segurança eventualmente ocorridos durante o tratamento dos dados coletados para a execução das finalidades do Contrato, bem como dispor de mecanismos que possibilitem a sua remediação, de modo a evitar ou minimizar eventuais danos aos titulares dos dados</w:t>
      </w:r>
      <w:r>
        <w:rPr>
          <w:rFonts w:ascii="Calibri" w:eastAsia="Calibri" w:hAnsi="Calibri" w:cs="Calibri"/>
          <w:sz w:val="20"/>
          <w:szCs w:val="20"/>
        </w:rPr>
        <w:t>;</w:t>
      </w:r>
    </w:p>
    <w:p w:rsidR="00646EA3" w:rsidRDefault="00646EA3"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646EA3">
        <w:rPr>
          <w:rFonts w:ascii="Calibri" w:eastAsia="Calibri" w:hAnsi="Calibri" w:cs="Calibri"/>
          <w:b/>
          <w:sz w:val="20"/>
          <w:szCs w:val="20"/>
        </w:rPr>
        <w:t>7.4.27</w:t>
      </w:r>
      <w:r>
        <w:rPr>
          <w:rFonts w:ascii="Calibri" w:eastAsia="Calibri" w:hAnsi="Calibri" w:cs="Calibri"/>
          <w:sz w:val="20"/>
          <w:szCs w:val="20"/>
        </w:rPr>
        <w:t xml:space="preserve">. </w:t>
      </w:r>
      <w:r w:rsidRPr="001E299D">
        <w:rPr>
          <w:rFonts w:ascii="Calibri" w:eastAsia="Calibri" w:hAnsi="Calibri" w:cs="Calibri"/>
          <w:sz w:val="20"/>
          <w:szCs w:val="20"/>
        </w:rPr>
        <w:t xml:space="preserve">Responsabilizar-se por prejuízos causados </w:t>
      </w:r>
      <w:r>
        <w:rPr>
          <w:rFonts w:ascii="Calibri" w:eastAsia="Calibri" w:hAnsi="Calibri" w:cs="Calibri"/>
          <w:sz w:val="20"/>
          <w:szCs w:val="20"/>
        </w:rPr>
        <w:t xml:space="preserve">à </w:t>
      </w:r>
      <w:r w:rsidRPr="001E299D">
        <w:rPr>
          <w:rFonts w:ascii="Calibri" w:eastAsia="Calibri" w:hAnsi="Calibri" w:cs="Calibri"/>
          <w:sz w:val="20"/>
          <w:szCs w:val="20"/>
        </w:rPr>
        <w:t>Contratante em razão de coleta e tratamento inadequados dos dados pessoais compartilhados para as finalidades pretendidas no Contrato</w:t>
      </w:r>
      <w:r>
        <w:rPr>
          <w:rFonts w:ascii="Calibri" w:eastAsia="Calibri" w:hAnsi="Calibri" w:cs="Calibri"/>
          <w:sz w:val="20"/>
          <w:szCs w:val="20"/>
        </w:rPr>
        <w:t>;</w:t>
      </w:r>
    </w:p>
    <w:p w:rsidR="00646EA3" w:rsidRDefault="00646EA3" w:rsidP="00F766BC">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sz w:val="20"/>
          <w:szCs w:val="20"/>
        </w:rPr>
      </w:pPr>
      <w:r w:rsidRPr="00646EA3">
        <w:rPr>
          <w:rFonts w:ascii="Calibri" w:eastAsia="Calibri" w:hAnsi="Calibri" w:cs="Calibri"/>
          <w:b/>
          <w:sz w:val="20"/>
          <w:szCs w:val="20"/>
        </w:rPr>
        <w:t xml:space="preserve">7.4.28. </w:t>
      </w:r>
      <w:r w:rsidRPr="001E299D">
        <w:rPr>
          <w:rFonts w:ascii="Calibri" w:eastAsia="Calibri" w:hAnsi="Calibri" w:cs="Calibri"/>
          <w:sz w:val="20"/>
          <w:szCs w:val="20"/>
        </w:rPr>
        <w:t>Responsabilizar-se pelos danos patrimoniais, morais, individuais ou coletivos que venham a ser causados em razão do descumprimento de suas obrigações legais no processo de tratamen</w:t>
      </w:r>
      <w:r>
        <w:rPr>
          <w:rFonts w:ascii="Calibri" w:eastAsia="Calibri" w:hAnsi="Calibri" w:cs="Calibri"/>
          <w:sz w:val="20"/>
          <w:szCs w:val="20"/>
        </w:rPr>
        <w:t>to dos dados compartilhados pela</w:t>
      </w:r>
      <w:r w:rsidRPr="001E299D">
        <w:rPr>
          <w:rFonts w:ascii="Calibri" w:eastAsia="Calibri" w:hAnsi="Calibri" w:cs="Calibri"/>
          <w:sz w:val="20"/>
          <w:szCs w:val="20"/>
        </w:rPr>
        <w:t xml:space="preserve"> Contratante</w:t>
      </w:r>
      <w:r>
        <w:rPr>
          <w:rFonts w:ascii="Calibri" w:eastAsia="Calibri" w:hAnsi="Calibri" w:cs="Calibri"/>
          <w:sz w:val="20"/>
          <w:szCs w:val="20"/>
        </w:rPr>
        <w:t>;</w:t>
      </w:r>
    </w:p>
    <w:p w:rsidR="00F766BC" w:rsidRPr="00F766BC" w:rsidRDefault="00646EA3"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b/>
          <w:sz w:val="20"/>
          <w:szCs w:val="20"/>
        </w:rPr>
      </w:pPr>
      <w:r w:rsidRPr="00646EA3">
        <w:rPr>
          <w:rFonts w:ascii="Calibri" w:eastAsia="Calibri" w:hAnsi="Calibri" w:cs="Calibri"/>
          <w:b/>
          <w:sz w:val="20"/>
          <w:szCs w:val="20"/>
        </w:rPr>
        <w:t>7.4.29.</w:t>
      </w:r>
      <w:r>
        <w:rPr>
          <w:rFonts w:ascii="Calibri" w:eastAsia="Calibri" w:hAnsi="Calibri" w:cs="Calibri"/>
          <w:sz w:val="20"/>
          <w:szCs w:val="20"/>
        </w:rPr>
        <w:t xml:space="preserve"> </w:t>
      </w:r>
      <w:r w:rsidRPr="001E299D">
        <w:rPr>
          <w:rFonts w:ascii="Calibri" w:eastAsia="Calibri" w:hAnsi="Calibri" w:cs="Calibri"/>
          <w:sz w:val="20"/>
          <w:szCs w:val="20"/>
        </w:rPr>
        <w:t>Definir e executar procedimento de descarte seguro dos dados pessoais, que estejam em sua posse, ao encerrar a execução do contrato ou após a satisfação da finalidade pretendida</w:t>
      </w:r>
      <w:r>
        <w:rPr>
          <w:rFonts w:ascii="Calibri" w:eastAsia="Calibri" w:hAnsi="Calibri" w:cs="Calibri"/>
          <w:sz w:val="20"/>
          <w:szCs w:val="20"/>
        </w:rPr>
        <w:t>.</w:t>
      </w:r>
    </w:p>
    <w:p w:rsidR="00C619A5" w:rsidRPr="00C619A5" w:rsidRDefault="00C619A5"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b/>
          <w:sz w:val="20"/>
          <w:szCs w:val="20"/>
        </w:rPr>
      </w:pPr>
    </w:p>
    <w:p w:rsidR="00C619A5" w:rsidRPr="00C619A5" w:rsidRDefault="00C619A5"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b/>
          <w:color w:val="000000"/>
          <w:sz w:val="20"/>
          <w:szCs w:val="20"/>
        </w:rPr>
      </w:pPr>
    </w:p>
    <w:p w:rsidR="00C619A5" w:rsidRPr="00C619A5" w:rsidRDefault="00C619A5" w:rsidP="00C619A5">
      <w:pPr>
        <w:pStyle w:val="Normal1"/>
        <w:pBdr>
          <w:top w:val="nil"/>
          <w:left w:val="nil"/>
          <w:bottom w:val="nil"/>
          <w:right w:val="nil"/>
          <w:between w:val="nil"/>
        </w:pBdr>
        <w:tabs>
          <w:tab w:val="left" w:pos="0"/>
        </w:tabs>
        <w:spacing w:after="0" w:line="240" w:lineRule="auto"/>
        <w:ind w:right="142"/>
        <w:jc w:val="both"/>
        <w:rPr>
          <w:rFonts w:ascii="Calibri" w:eastAsia="Calibri" w:hAnsi="Calibri" w:cs="Calibri"/>
          <w:b/>
          <w:color w:val="000000"/>
          <w:sz w:val="20"/>
          <w:szCs w:val="20"/>
        </w:rPr>
      </w:pPr>
    </w:p>
    <w:p w:rsidR="007757CB" w:rsidRPr="00F26B3B" w:rsidRDefault="0053167C" w:rsidP="007811BD">
      <w:pPr>
        <w:pStyle w:val="Normal1"/>
        <w:numPr>
          <w:ilvl w:val="1"/>
          <w:numId w:val="22"/>
        </w:numPr>
        <w:pBdr>
          <w:top w:val="nil"/>
          <w:left w:val="nil"/>
          <w:bottom w:val="nil"/>
          <w:right w:val="nil"/>
          <w:between w:val="nil"/>
        </w:pBdr>
        <w:spacing w:after="0" w:line="240" w:lineRule="auto"/>
        <w:ind w:right="142"/>
        <w:jc w:val="both"/>
        <w:rPr>
          <w:rFonts w:ascii="Calibri" w:eastAsia="Calibri" w:hAnsi="Calibri" w:cs="Calibri"/>
          <w:color w:val="FF0000"/>
          <w:sz w:val="20"/>
          <w:szCs w:val="20"/>
        </w:rPr>
      </w:pPr>
      <w:r w:rsidRPr="00F26B3B">
        <w:rPr>
          <w:rFonts w:ascii="Calibri" w:eastAsia="Calibri" w:hAnsi="Calibri" w:cs="Calibri"/>
          <w:b/>
          <w:color w:val="000000"/>
          <w:sz w:val="20"/>
          <w:szCs w:val="20"/>
        </w:rPr>
        <w:t xml:space="preserve">JUSTIFICATIVA PARA VEDAÇÃO DA SUBCONTRATAÇÃO DO OBJETO </w:t>
      </w:r>
    </w:p>
    <w:p w:rsidR="007757CB" w:rsidRPr="004D1BE5" w:rsidRDefault="007757CB" w:rsidP="0056714E">
      <w:pPr>
        <w:pStyle w:val="Normal1"/>
        <w:pBdr>
          <w:top w:val="nil"/>
          <w:left w:val="nil"/>
          <w:bottom w:val="nil"/>
          <w:right w:val="nil"/>
          <w:between w:val="nil"/>
        </w:pBdr>
        <w:spacing w:before="240" w:after="240"/>
        <w:ind w:left="426" w:right="142"/>
        <w:rPr>
          <w:rFonts w:ascii="Calibri" w:eastAsia="Calibri" w:hAnsi="Calibri" w:cs="Calibri"/>
          <w:color w:val="FF0000"/>
          <w:sz w:val="20"/>
          <w:szCs w:val="20"/>
          <w:u w:val="single"/>
        </w:rPr>
      </w:pPr>
    </w:p>
    <w:p w:rsidR="007757CB" w:rsidRPr="004D1BE5" w:rsidRDefault="0053167C" w:rsidP="007811BD">
      <w:pPr>
        <w:pStyle w:val="Normal1"/>
        <w:numPr>
          <w:ilvl w:val="2"/>
          <w:numId w:val="22"/>
        </w:numPr>
        <w:spacing w:after="0"/>
        <w:ind w:right="-285"/>
        <w:jc w:val="both"/>
        <w:rPr>
          <w:rFonts w:ascii="Calibri" w:eastAsia="Calibri" w:hAnsi="Calibri" w:cs="Calibri"/>
          <w:sz w:val="20"/>
          <w:szCs w:val="20"/>
        </w:rPr>
      </w:pPr>
      <w:r w:rsidRPr="004D1BE5">
        <w:rPr>
          <w:rFonts w:ascii="Calibri" w:eastAsia="Calibri" w:hAnsi="Calibri" w:cs="Calibri"/>
          <w:sz w:val="20"/>
          <w:szCs w:val="20"/>
        </w:rPr>
        <w:t xml:space="preserve">Não será permitida a subcontratação de qualquer parcela do objeto da </w:t>
      </w:r>
      <w:r w:rsidRPr="0047544A">
        <w:rPr>
          <w:rFonts w:ascii="Calibri" w:eastAsia="Calibri" w:hAnsi="Calibri" w:cs="Calibri"/>
          <w:sz w:val="20"/>
          <w:szCs w:val="20"/>
        </w:rPr>
        <w:t xml:space="preserve">presente </w:t>
      </w:r>
      <w:r w:rsidR="001F7D36" w:rsidRPr="0047544A">
        <w:rPr>
          <w:rFonts w:ascii="Calibri" w:eastAsia="Calibri" w:hAnsi="Calibri" w:cs="Calibri"/>
          <w:sz w:val="20"/>
          <w:szCs w:val="20"/>
        </w:rPr>
        <w:t>dispensa</w:t>
      </w:r>
      <w:r w:rsidRPr="0047544A">
        <w:rPr>
          <w:rFonts w:ascii="Calibri" w:eastAsia="Calibri" w:hAnsi="Calibri" w:cs="Calibri"/>
          <w:sz w:val="20"/>
          <w:szCs w:val="20"/>
        </w:rPr>
        <w:t>, uma</w:t>
      </w:r>
      <w:r w:rsidRPr="004D1BE5">
        <w:rPr>
          <w:rFonts w:ascii="Calibri" w:eastAsia="Calibri" w:hAnsi="Calibri" w:cs="Calibri"/>
          <w:sz w:val="20"/>
          <w:szCs w:val="20"/>
        </w:rPr>
        <w:t xml:space="preserve">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0F50E2" w:rsidRPr="003D4BFA" w:rsidRDefault="000F50E2">
      <w:pPr>
        <w:pStyle w:val="Normal1"/>
        <w:pBdr>
          <w:top w:val="nil"/>
          <w:left w:val="nil"/>
          <w:bottom w:val="nil"/>
          <w:right w:val="nil"/>
          <w:between w:val="nil"/>
        </w:pBdr>
        <w:spacing w:after="0" w:line="240" w:lineRule="auto"/>
        <w:ind w:left="360" w:right="142"/>
        <w:jc w:val="both"/>
        <w:rPr>
          <w:rFonts w:ascii="Calibri" w:eastAsia="Calibri" w:hAnsi="Calibri" w:cs="Calibri"/>
          <w:color w:val="000000"/>
          <w:sz w:val="20"/>
          <w:szCs w:val="20"/>
          <w:highlight w:val="yellow"/>
        </w:rPr>
      </w:pPr>
    </w:p>
    <w:p w:rsidR="007757CB" w:rsidRPr="00F26B3B" w:rsidRDefault="0053167C" w:rsidP="006B4BB2">
      <w:pPr>
        <w:pStyle w:val="Normal1"/>
        <w:numPr>
          <w:ilvl w:val="1"/>
          <w:numId w:val="13"/>
        </w:numPr>
        <w:pBdr>
          <w:top w:val="nil"/>
          <w:left w:val="nil"/>
          <w:bottom w:val="nil"/>
          <w:right w:val="nil"/>
          <w:between w:val="nil"/>
        </w:pBdr>
        <w:spacing w:after="0" w:line="240" w:lineRule="auto"/>
        <w:ind w:left="426" w:right="142" w:hanging="426"/>
        <w:jc w:val="both"/>
        <w:rPr>
          <w:rFonts w:ascii="Calibri" w:eastAsia="Calibri" w:hAnsi="Calibri" w:cs="Calibri"/>
          <w:color w:val="000000"/>
          <w:sz w:val="20"/>
          <w:szCs w:val="20"/>
        </w:rPr>
      </w:pPr>
      <w:r w:rsidRPr="00F26B3B">
        <w:rPr>
          <w:rFonts w:ascii="Calibri" w:eastAsia="Calibri" w:hAnsi="Calibri" w:cs="Calibri"/>
          <w:b/>
          <w:color w:val="000000"/>
          <w:sz w:val="20"/>
          <w:szCs w:val="20"/>
        </w:rPr>
        <w:t>MODELO DE GESTÃO DO CONTRATO</w:t>
      </w:r>
    </w:p>
    <w:p w:rsidR="007757CB" w:rsidRPr="004B3383" w:rsidRDefault="007757CB">
      <w:pPr>
        <w:pStyle w:val="Normal1"/>
        <w:pBdr>
          <w:top w:val="nil"/>
          <w:left w:val="nil"/>
          <w:bottom w:val="nil"/>
          <w:right w:val="nil"/>
          <w:between w:val="nil"/>
        </w:pBdr>
        <w:spacing w:after="0" w:line="240" w:lineRule="auto"/>
        <w:ind w:left="720" w:right="142"/>
        <w:jc w:val="both"/>
        <w:rPr>
          <w:rFonts w:ascii="Calibri" w:eastAsia="Calibri" w:hAnsi="Calibri" w:cs="Calibri"/>
          <w:color w:val="000000"/>
          <w:sz w:val="20"/>
          <w:szCs w:val="20"/>
          <w:highlight w:val="green"/>
          <w:u w:val="single"/>
        </w:rPr>
      </w:pPr>
    </w:p>
    <w:p w:rsidR="007757CB" w:rsidRPr="000E0E2A" w:rsidRDefault="0053167C" w:rsidP="006B4BB2">
      <w:pPr>
        <w:pStyle w:val="Normal1"/>
        <w:widowControl w:val="0"/>
        <w:numPr>
          <w:ilvl w:val="2"/>
          <w:numId w:val="13"/>
        </w:numPr>
        <w:pBdr>
          <w:top w:val="nil"/>
          <w:left w:val="nil"/>
          <w:bottom w:val="nil"/>
          <w:right w:val="nil"/>
          <w:between w:val="nil"/>
        </w:pBdr>
        <w:spacing w:after="0"/>
        <w:ind w:left="567" w:hanging="567"/>
        <w:jc w:val="both"/>
        <w:rPr>
          <w:rFonts w:ascii="Calibri" w:eastAsia="Calibri" w:hAnsi="Calibri" w:cs="Calibri"/>
          <w:color w:val="000000"/>
          <w:sz w:val="20"/>
          <w:szCs w:val="20"/>
        </w:rPr>
      </w:pPr>
      <w:r w:rsidRPr="000E0E2A">
        <w:rPr>
          <w:rFonts w:ascii="Calibri" w:eastAsia="Calibri" w:hAnsi="Calibri" w:cs="Calibri"/>
          <w:color w:val="000000"/>
          <w:sz w:val="20"/>
          <w:szCs w:val="20"/>
        </w:rPr>
        <w:t>A execução contratual será acompanhada e fiscalizada pel</w:t>
      </w:r>
      <w:r w:rsidR="0056714E">
        <w:rPr>
          <w:rFonts w:ascii="Calibri" w:eastAsia="Calibri" w:hAnsi="Calibri" w:cs="Calibri"/>
          <w:color w:val="000000"/>
          <w:sz w:val="20"/>
          <w:szCs w:val="20"/>
        </w:rPr>
        <w:t>a Secretaria de Administração</w:t>
      </w:r>
      <w:r w:rsidRPr="000E0E2A">
        <w:rPr>
          <w:rFonts w:ascii="Calibri" w:eastAsia="Calibri" w:hAnsi="Calibri" w:cs="Calibri"/>
          <w:color w:val="000000"/>
          <w:sz w:val="20"/>
          <w:szCs w:val="20"/>
        </w:rPr>
        <w:t xml:space="preserve">, devendo a CONTRATADA fornecer todas as informações solicitadas no prazo máximo de </w:t>
      </w:r>
      <w:r w:rsidRPr="0056714E">
        <w:rPr>
          <w:rFonts w:ascii="Calibri" w:eastAsia="Calibri" w:hAnsi="Calibri" w:cs="Calibri"/>
          <w:sz w:val="20"/>
          <w:szCs w:val="20"/>
        </w:rPr>
        <w:t>05 (cinco)</w:t>
      </w:r>
      <w:r w:rsidRPr="000E0E2A">
        <w:rPr>
          <w:rFonts w:ascii="Calibri" w:eastAsia="Calibri" w:hAnsi="Calibri" w:cs="Calibri"/>
          <w:color w:val="000000"/>
          <w:sz w:val="20"/>
          <w:szCs w:val="20"/>
        </w:rPr>
        <w:t xml:space="preserve"> dias úteis após o recebimento da solicitação.</w:t>
      </w:r>
    </w:p>
    <w:p w:rsidR="009161F7" w:rsidRPr="000E0E2A" w:rsidRDefault="009161F7" w:rsidP="006B4BB2">
      <w:pPr>
        <w:pStyle w:val="PargrafodaLista"/>
        <w:numPr>
          <w:ilvl w:val="2"/>
          <w:numId w:val="13"/>
        </w:numPr>
        <w:spacing w:line="276" w:lineRule="auto"/>
        <w:ind w:left="567" w:hanging="567"/>
        <w:contextualSpacing/>
        <w:jc w:val="both"/>
        <w:rPr>
          <w:rFonts w:ascii="Calibri" w:hAnsi="Calibri" w:cs="Calibri"/>
          <w:sz w:val="20"/>
          <w:szCs w:val="20"/>
        </w:rPr>
      </w:pPr>
      <w:r w:rsidRPr="000E0E2A">
        <w:rPr>
          <w:rFonts w:ascii="Calibri" w:hAnsi="Calibri" w:cs="Calibri"/>
          <w:sz w:val="20"/>
          <w:szCs w:val="20"/>
        </w:rPr>
        <w:t xml:space="preserve">As obrigações dos agentes responsáveis pela gestão e fiscalização da presente contratação estão detalhadas no Decreto </w:t>
      </w:r>
      <w:r w:rsidR="004A12BB" w:rsidRPr="000E0E2A">
        <w:rPr>
          <w:rFonts w:ascii="Calibri" w:hAnsi="Calibri" w:cs="Calibri"/>
          <w:sz w:val="20"/>
          <w:szCs w:val="20"/>
        </w:rPr>
        <w:t xml:space="preserve">Estadual </w:t>
      </w:r>
      <w:r w:rsidRPr="000E0E2A">
        <w:rPr>
          <w:rFonts w:ascii="Calibri" w:hAnsi="Calibri" w:cs="Calibri"/>
          <w:sz w:val="20"/>
          <w:szCs w:val="20"/>
        </w:rPr>
        <w:t>nº 51.651/2021.</w:t>
      </w:r>
    </w:p>
    <w:p w:rsidR="007757CB" w:rsidRPr="000E0E2A" w:rsidRDefault="0053167C" w:rsidP="006B4BB2">
      <w:pPr>
        <w:pStyle w:val="Normal1"/>
        <w:numPr>
          <w:ilvl w:val="2"/>
          <w:numId w:val="13"/>
        </w:numPr>
        <w:pBdr>
          <w:top w:val="nil"/>
          <w:left w:val="nil"/>
          <w:bottom w:val="nil"/>
          <w:right w:val="nil"/>
          <w:between w:val="nil"/>
        </w:pBdr>
        <w:spacing w:after="0"/>
        <w:ind w:left="567" w:hanging="567"/>
        <w:jc w:val="both"/>
        <w:rPr>
          <w:rFonts w:ascii="Calibri" w:eastAsia="Calibri" w:hAnsi="Calibri" w:cs="Calibri"/>
          <w:color w:val="000000"/>
          <w:sz w:val="20"/>
          <w:szCs w:val="20"/>
        </w:rPr>
      </w:pPr>
      <w:r w:rsidRPr="000E0E2A">
        <w:rPr>
          <w:rFonts w:ascii="Calibri" w:eastAsia="Calibri" w:hAnsi="Calibri" w:cs="Calibri"/>
          <w:color w:val="000000"/>
          <w:sz w:val="20"/>
          <w:szCs w:val="20"/>
        </w:rPr>
        <w:t>A comunicação entre a Contratante e a Contratada se dará por meio</w:t>
      </w:r>
      <w:r w:rsidR="0056714E">
        <w:rPr>
          <w:rFonts w:ascii="Calibri" w:eastAsia="Calibri" w:hAnsi="Calibri" w:cs="Calibri"/>
          <w:color w:val="000000"/>
          <w:sz w:val="20"/>
          <w:szCs w:val="20"/>
        </w:rPr>
        <w:t xml:space="preserve"> do e-mail</w:t>
      </w:r>
      <w:r w:rsidRPr="000E0E2A">
        <w:rPr>
          <w:rFonts w:ascii="Calibri" w:eastAsia="Calibri" w:hAnsi="Calibri" w:cs="Calibri"/>
          <w:color w:val="000000"/>
          <w:sz w:val="20"/>
          <w:szCs w:val="20"/>
        </w:rPr>
        <w:t xml:space="preserve"> </w:t>
      </w:r>
      <w:r w:rsidR="0056714E">
        <w:rPr>
          <w:rFonts w:ascii="Calibri" w:eastAsia="Calibri" w:hAnsi="Calibri" w:cs="Calibri"/>
          <w:color w:val="000000"/>
          <w:sz w:val="20"/>
          <w:szCs w:val="20"/>
        </w:rPr>
        <w:t xml:space="preserve"> </w:t>
      </w:r>
      <w:hyperlink r:id="rId10" w:history="1">
        <w:r w:rsidR="0056714E" w:rsidRPr="0037482C">
          <w:rPr>
            <w:rStyle w:val="Hyperlink"/>
            <w:rFonts w:ascii="Calibri" w:eastAsia="Calibri" w:hAnsi="Calibri" w:cs="Calibri"/>
            <w:position w:val="0"/>
            <w:sz w:val="20"/>
            <w:szCs w:val="20"/>
          </w:rPr>
          <w:t>supec@sad.pe.gov.br</w:t>
        </w:r>
      </w:hyperlink>
      <w:r w:rsidR="0056714E">
        <w:rPr>
          <w:rFonts w:ascii="Calibri" w:eastAsia="Calibri" w:hAnsi="Calibri" w:cs="Calibri"/>
          <w:color w:val="000000"/>
          <w:sz w:val="20"/>
          <w:szCs w:val="20"/>
        </w:rPr>
        <w:t xml:space="preserve">, </w:t>
      </w:r>
      <w:hyperlink r:id="rId11" w:history="1">
        <w:r w:rsidR="0056714E" w:rsidRPr="0037482C">
          <w:rPr>
            <w:rStyle w:val="Hyperlink"/>
            <w:rFonts w:ascii="Calibri" w:eastAsia="Calibri" w:hAnsi="Calibri" w:cs="Calibri"/>
            <w:position w:val="0"/>
            <w:sz w:val="20"/>
            <w:szCs w:val="20"/>
          </w:rPr>
          <w:t>michelle.ferro@sad.pe.gov.br</w:t>
        </w:r>
      </w:hyperlink>
      <w:r w:rsidR="0056714E">
        <w:rPr>
          <w:rFonts w:ascii="Calibri" w:eastAsia="Calibri" w:hAnsi="Calibri" w:cs="Calibri"/>
          <w:color w:val="000000"/>
          <w:sz w:val="20"/>
          <w:szCs w:val="20"/>
        </w:rPr>
        <w:t xml:space="preserve"> e </w:t>
      </w:r>
      <w:hyperlink r:id="rId12" w:history="1">
        <w:r w:rsidR="0056714E" w:rsidRPr="0037482C">
          <w:rPr>
            <w:rStyle w:val="Hyperlink"/>
            <w:rFonts w:ascii="Calibri" w:eastAsia="Calibri" w:hAnsi="Calibri" w:cs="Calibri"/>
            <w:position w:val="0"/>
            <w:sz w:val="20"/>
            <w:szCs w:val="20"/>
          </w:rPr>
          <w:t>jesssilayne.fernanda@sad.pe.gov.br</w:t>
        </w:r>
      </w:hyperlink>
      <w:r w:rsidRPr="000E0E2A">
        <w:rPr>
          <w:rFonts w:ascii="Calibri" w:eastAsia="Calibri" w:hAnsi="Calibri" w:cs="Calibri"/>
          <w:color w:val="000000"/>
          <w:sz w:val="20"/>
          <w:szCs w:val="20"/>
        </w:rPr>
        <w:t xml:space="preserve">, sem prejuízo de outros meios disponíveis. </w:t>
      </w:r>
    </w:p>
    <w:p w:rsidR="0056714E" w:rsidRDefault="0053167C" w:rsidP="0056714E">
      <w:pPr>
        <w:pStyle w:val="LO-normal"/>
        <w:numPr>
          <w:ilvl w:val="2"/>
          <w:numId w:val="21"/>
        </w:numPr>
        <w:spacing w:after="0" w:line="240" w:lineRule="auto"/>
        <w:ind w:left="567" w:hanging="567"/>
        <w:jc w:val="both"/>
        <w:rPr>
          <w:rFonts w:ascii="Calibri" w:eastAsia="Calibri" w:hAnsi="Calibri" w:cs="Calibri"/>
          <w:color w:val="000000"/>
          <w:sz w:val="20"/>
          <w:szCs w:val="20"/>
          <w:highlight w:val="white"/>
        </w:rPr>
      </w:pPr>
      <w:r w:rsidRPr="000E0E2A">
        <w:rPr>
          <w:rFonts w:ascii="Calibri" w:eastAsia="Calibri" w:hAnsi="Calibri" w:cs="Calibri"/>
          <w:color w:val="000000"/>
          <w:sz w:val="20"/>
          <w:szCs w:val="20"/>
        </w:rPr>
        <w:t xml:space="preserve">A contratada deverá apresentar a Nota Fiscal ou fatura para atesto da Administração no seguinte endereço: </w:t>
      </w:r>
      <w:r w:rsidR="0056714E" w:rsidRPr="00FC7BA2">
        <w:rPr>
          <w:rFonts w:ascii="Calibri" w:eastAsia="Calibri" w:hAnsi="Calibri" w:cs="Calibri"/>
          <w:color w:val="000000"/>
          <w:sz w:val="20"/>
          <w:szCs w:val="20"/>
          <w:highlight w:val="white"/>
        </w:rPr>
        <w:t xml:space="preserve">Av. Antonio de Góes, 194, </w:t>
      </w:r>
      <w:r w:rsidR="0056714E">
        <w:rPr>
          <w:rFonts w:ascii="Calibri" w:eastAsia="Calibri" w:hAnsi="Calibri" w:cs="Calibri"/>
          <w:color w:val="000000"/>
          <w:sz w:val="20"/>
          <w:szCs w:val="20"/>
          <w:highlight w:val="white"/>
        </w:rPr>
        <w:t>6</w:t>
      </w:r>
      <w:r w:rsidR="0056714E" w:rsidRPr="00FC7BA2">
        <w:rPr>
          <w:rFonts w:ascii="Calibri" w:eastAsia="Calibri" w:hAnsi="Calibri" w:cs="Calibri"/>
          <w:color w:val="000000"/>
          <w:sz w:val="20"/>
          <w:szCs w:val="20"/>
          <w:highlight w:val="white"/>
        </w:rPr>
        <w:t xml:space="preserve">º andar- </w:t>
      </w:r>
      <w:r w:rsidR="0056714E" w:rsidRPr="00FC7BA2">
        <w:rPr>
          <w:rFonts w:ascii="Calibri" w:eastAsia="Calibri" w:hAnsi="Calibri" w:cs="Calibri"/>
          <w:color w:val="000000"/>
          <w:sz w:val="20"/>
          <w:szCs w:val="20"/>
          <w:highlight w:val="white"/>
        </w:rPr>
        <w:br/>
        <w:t>Pina, Recife, Superintendência do Programa expresso Cidadão</w:t>
      </w:r>
      <w:r w:rsidR="0056714E">
        <w:rPr>
          <w:rFonts w:ascii="Calibri" w:eastAsia="Calibri" w:hAnsi="Calibri" w:cs="Calibri"/>
          <w:color w:val="000000"/>
          <w:sz w:val="20"/>
          <w:szCs w:val="20"/>
          <w:highlight w:val="white"/>
        </w:rPr>
        <w:t>.</w:t>
      </w:r>
    </w:p>
    <w:p w:rsidR="00BB72DA" w:rsidRDefault="00BB72DA" w:rsidP="0056714E">
      <w:pPr>
        <w:pStyle w:val="LO-normal"/>
        <w:numPr>
          <w:ilvl w:val="2"/>
          <w:numId w:val="21"/>
        </w:numPr>
        <w:spacing w:after="0" w:line="240" w:lineRule="auto"/>
        <w:ind w:left="567" w:hanging="567"/>
        <w:jc w:val="both"/>
        <w:rPr>
          <w:rFonts w:ascii="Calibri" w:eastAsia="Calibri" w:hAnsi="Calibri" w:cs="Calibri"/>
          <w:color w:val="000000"/>
          <w:sz w:val="20"/>
          <w:szCs w:val="20"/>
        </w:rPr>
      </w:pPr>
      <w:r w:rsidRPr="00BB72DA">
        <w:rPr>
          <w:rFonts w:ascii="Calibri" w:eastAsia="Calibri" w:hAnsi="Calibri" w:cs="Calibri"/>
          <w:color w:val="000000"/>
          <w:sz w:val="20"/>
          <w:szCs w:val="20"/>
        </w:rPr>
        <w:t xml:space="preserve">A gestão do contrato ficará a cargo da Gerente Administrativa do Programa Expresso Cidadão, Michelle Erika Pessoa Ferro de Oliveira Lima, </w:t>
      </w:r>
      <w:r w:rsidR="001570AB">
        <w:rPr>
          <w:rFonts w:ascii="Calibri" w:hAnsi="Calibri" w:cs="Calibri"/>
          <w:color w:val="000000"/>
        </w:rPr>
        <w:t xml:space="preserve">matrícula nº 324.862-3, </w:t>
      </w:r>
      <w:r w:rsidRPr="00BB72DA">
        <w:rPr>
          <w:rFonts w:ascii="Calibri" w:eastAsia="Calibri" w:hAnsi="Calibri" w:cs="Calibri"/>
          <w:color w:val="000000"/>
          <w:sz w:val="20"/>
          <w:szCs w:val="20"/>
        </w:rPr>
        <w:t>e-mail: michelle.ferro@sad.pe.gov.br, telefone 3181-7903, e a fiscalização ficará a cargo dos coordenadores de cada Unidade, conforme tabela abaixo:</w:t>
      </w:r>
    </w:p>
    <w:p w:rsidR="00BB72DA" w:rsidRDefault="00BB72DA" w:rsidP="00BB72DA">
      <w:pPr>
        <w:pStyle w:val="LO-normal"/>
        <w:spacing w:after="0" w:line="240" w:lineRule="auto"/>
        <w:ind w:left="567"/>
        <w:jc w:val="both"/>
        <w:rPr>
          <w:rFonts w:ascii="Calibri" w:eastAsia="Calibri" w:hAnsi="Calibri" w:cs="Calibri"/>
          <w:color w:val="000000"/>
          <w:sz w:val="20"/>
          <w:szCs w:val="20"/>
        </w:rPr>
      </w:pPr>
    </w:p>
    <w:tbl>
      <w:tblPr>
        <w:tblW w:w="8788" w:type="dxa"/>
        <w:tblInd w:w="534" w:type="dxa"/>
        <w:tblLayout w:type="fixed"/>
        <w:tblLook w:val="0000" w:firstRow="0" w:lastRow="0" w:firstColumn="0" w:lastColumn="0" w:noHBand="0" w:noVBand="0"/>
      </w:tblPr>
      <w:tblGrid>
        <w:gridCol w:w="2126"/>
        <w:gridCol w:w="1984"/>
        <w:gridCol w:w="1560"/>
        <w:gridCol w:w="3118"/>
      </w:tblGrid>
      <w:tr w:rsidR="00BB72DA" w:rsidRPr="00433DA5" w:rsidTr="00433DA5">
        <w:trPr>
          <w:trHeight w:val="599"/>
        </w:trPr>
        <w:tc>
          <w:tcPr>
            <w:tcW w:w="2126" w:type="dxa"/>
            <w:tcBorders>
              <w:top w:val="single" w:sz="4" w:space="0" w:color="000000"/>
              <w:left w:val="single" w:sz="4" w:space="0" w:color="000000"/>
              <w:bottom w:val="single" w:sz="4" w:space="0" w:color="000000"/>
            </w:tcBorders>
            <w:shd w:val="clear" w:color="auto" w:fill="B8CCE4"/>
          </w:tcPr>
          <w:p w:rsidR="00BB72DA" w:rsidRPr="00433DA5" w:rsidRDefault="00BB72DA" w:rsidP="00BB72DA">
            <w:pPr>
              <w:jc w:val="center"/>
              <w:rPr>
                <w:rFonts w:ascii="Calibri" w:hAnsi="Calibri"/>
                <w:sz w:val="22"/>
                <w:szCs w:val="22"/>
              </w:rPr>
            </w:pPr>
            <w:r w:rsidRPr="00433DA5">
              <w:rPr>
                <w:rFonts w:ascii="Calibri" w:hAnsi="Calibri" w:cs="Calibri"/>
                <w:b/>
                <w:sz w:val="22"/>
                <w:szCs w:val="22"/>
              </w:rPr>
              <w:t>EXPRESSO CIDADÃO</w:t>
            </w:r>
          </w:p>
        </w:tc>
        <w:tc>
          <w:tcPr>
            <w:tcW w:w="1984" w:type="dxa"/>
            <w:tcBorders>
              <w:top w:val="single" w:sz="4" w:space="0" w:color="000000"/>
              <w:left w:val="single" w:sz="4" w:space="0" w:color="000000"/>
              <w:bottom w:val="single" w:sz="4" w:space="0" w:color="000000"/>
            </w:tcBorders>
            <w:shd w:val="clear" w:color="auto" w:fill="B8CCE4"/>
          </w:tcPr>
          <w:p w:rsidR="00BB72DA" w:rsidRPr="00433DA5" w:rsidRDefault="00BB72DA" w:rsidP="00BB72DA">
            <w:pPr>
              <w:jc w:val="center"/>
              <w:rPr>
                <w:rFonts w:ascii="Calibri" w:hAnsi="Calibri"/>
                <w:sz w:val="22"/>
                <w:szCs w:val="22"/>
              </w:rPr>
            </w:pPr>
            <w:r w:rsidRPr="00433DA5">
              <w:rPr>
                <w:rFonts w:ascii="Calibri" w:hAnsi="Calibri" w:cs="Calibri"/>
                <w:b/>
                <w:sz w:val="22"/>
                <w:szCs w:val="22"/>
              </w:rPr>
              <w:t>Coordenador(a)</w:t>
            </w:r>
            <w:r w:rsidR="00ED6D96">
              <w:rPr>
                <w:rFonts w:ascii="Calibri" w:hAnsi="Calibri" w:cs="Calibri"/>
                <w:b/>
                <w:sz w:val="22"/>
                <w:szCs w:val="22"/>
              </w:rPr>
              <w:t>/ Matrícula</w:t>
            </w:r>
          </w:p>
        </w:tc>
        <w:tc>
          <w:tcPr>
            <w:tcW w:w="1560" w:type="dxa"/>
            <w:tcBorders>
              <w:top w:val="single" w:sz="4" w:space="0" w:color="000000"/>
              <w:left w:val="single" w:sz="4" w:space="0" w:color="000000"/>
              <w:bottom w:val="single" w:sz="4" w:space="0" w:color="000000"/>
            </w:tcBorders>
            <w:shd w:val="clear" w:color="auto" w:fill="B8CCE4"/>
          </w:tcPr>
          <w:p w:rsidR="00BB72DA" w:rsidRPr="00433DA5" w:rsidRDefault="00BB72DA" w:rsidP="00BB72DA">
            <w:pPr>
              <w:jc w:val="center"/>
              <w:rPr>
                <w:rFonts w:ascii="Calibri" w:hAnsi="Calibri"/>
                <w:sz w:val="22"/>
                <w:szCs w:val="22"/>
              </w:rPr>
            </w:pPr>
            <w:r w:rsidRPr="00433DA5">
              <w:rPr>
                <w:rFonts w:ascii="Calibri" w:hAnsi="Calibri" w:cs="Calibri"/>
                <w:b/>
                <w:sz w:val="22"/>
                <w:szCs w:val="22"/>
              </w:rPr>
              <w:t>Contato</w:t>
            </w:r>
          </w:p>
        </w:tc>
        <w:tc>
          <w:tcPr>
            <w:tcW w:w="3118" w:type="dxa"/>
            <w:tcBorders>
              <w:top w:val="single" w:sz="4" w:space="0" w:color="000000"/>
              <w:left w:val="single" w:sz="4" w:space="0" w:color="000000"/>
              <w:bottom w:val="single" w:sz="4" w:space="0" w:color="000000"/>
              <w:right w:val="single" w:sz="4" w:space="0" w:color="000000"/>
            </w:tcBorders>
            <w:shd w:val="clear" w:color="auto" w:fill="B8CCE4"/>
          </w:tcPr>
          <w:p w:rsidR="00BB72DA" w:rsidRPr="00433DA5" w:rsidRDefault="00BB72DA" w:rsidP="00BB72DA">
            <w:pPr>
              <w:jc w:val="center"/>
              <w:rPr>
                <w:rFonts w:ascii="Calibri" w:hAnsi="Calibri"/>
                <w:sz w:val="22"/>
                <w:szCs w:val="22"/>
              </w:rPr>
            </w:pPr>
            <w:r w:rsidRPr="00433DA5">
              <w:rPr>
                <w:rFonts w:ascii="Calibri" w:hAnsi="Calibri" w:cs="Calibri"/>
                <w:b/>
                <w:sz w:val="22"/>
                <w:szCs w:val="22"/>
              </w:rPr>
              <w:t>E-mail</w:t>
            </w:r>
          </w:p>
        </w:tc>
      </w:tr>
      <w:tr w:rsidR="00BB72DA" w:rsidRPr="00433DA5" w:rsidTr="00433DA5">
        <w:trPr>
          <w:trHeight w:val="835"/>
        </w:trPr>
        <w:tc>
          <w:tcPr>
            <w:tcW w:w="2126"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sz w:val="22"/>
                <w:szCs w:val="22"/>
              </w:rPr>
            </w:pPr>
            <w:r w:rsidRPr="001570AB">
              <w:rPr>
                <w:rFonts w:ascii="Calibri" w:hAnsi="Calibri" w:cs="Calibri"/>
                <w:sz w:val="22"/>
                <w:szCs w:val="22"/>
              </w:rPr>
              <w:t>Boa Vista</w:t>
            </w:r>
          </w:p>
        </w:tc>
        <w:tc>
          <w:tcPr>
            <w:tcW w:w="1984"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bCs/>
                <w:color w:val="000000"/>
                <w:sz w:val="22"/>
                <w:szCs w:val="22"/>
              </w:rPr>
            </w:pPr>
          </w:p>
          <w:p w:rsidR="00BB72DA" w:rsidRDefault="006517AC" w:rsidP="00BB72DA">
            <w:pPr>
              <w:jc w:val="center"/>
              <w:rPr>
                <w:rFonts w:ascii="Calibri" w:hAnsi="Calibri"/>
                <w:bCs/>
                <w:color w:val="000000"/>
                <w:sz w:val="22"/>
                <w:szCs w:val="22"/>
              </w:rPr>
            </w:pPr>
            <w:r>
              <w:rPr>
                <w:rFonts w:ascii="Calibri" w:hAnsi="Calibri"/>
                <w:bCs/>
                <w:color w:val="000000"/>
                <w:sz w:val="22"/>
                <w:szCs w:val="22"/>
              </w:rPr>
              <w:t>Júlia Neta Ferreira Rodrigues</w:t>
            </w:r>
            <w:r w:rsidR="00ED6D96">
              <w:rPr>
                <w:rFonts w:ascii="Calibri" w:hAnsi="Calibri"/>
                <w:bCs/>
                <w:color w:val="000000"/>
                <w:sz w:val="22"/>
                <w:szCs w:val="22"/>
              </w:rPr>
              <w:t xml:space="preserve">/ </w:t>
            </w:r>
          </w:p>
          <w:p w:rsidR="001570AB" w:rsidRPr="001570AB" w:rsidRDefault="001570AB" w:rsidP="00BB72DA">
            <w:pPr>
              <w:jc w:val="center"/>
              <w:rPr>
                <w:rFonts w:ascii="Calibri" w:hAnsi="Calibri"/>
                <w:bCs/>
                <w:color w:val="000000"/>
                <w:sz w:val="22"/>
                <w:szCs w:val="22"/>
              </w:rPr>
            </w:pPr>
            <w:r>
              <w:rPr>
                <w:rFonts w:ascii="Calibri" w:hAnsi="Calibri"/>
                <w:bCs/>
                <w:color w:val="000000"/>
                <w:sz w:val="22"/>
                <w:szCs w:val="22"/>
              </w:rPr>
              <w:t>Matrícula</w:t>
            </w:r>
            <w:r w:rsidR="00ED6D96">
              <w:rPr>
                <w:rFonts w:ascii="Calibri" w:hAnsi="Calibri"/>
                <w:bCs/>
                <w:color w:val="000000"/>
                <w:sz w:val="22"/>
                <w:szCs w:val="22"/>
              </w:rPr>
              <w:t xml:space="preserve"> </w:t>
            </w:r>
            <w:r w:rsidR="006517AC">
              <w:rPr>
                <w:rFonts w:ascii="Calibri" w:hAnsi="Calibri"/>
                <w:bCs/>
                <w:color w:val="000000"/>
                <w:sz w:val="22"/>
                <w:szCs w:val="22"/>
              </w:rPr>
              <w:t>105</w:t>
            </w:r>
            <w:r w:rsidR="00ED6D96">
              <w:rPr>
                <w:rFonts w:ascii="Calibri" w:hAnsi="Calibri"/>
                <w:bCs/>
                <w:color w:val="000000"/>
                <w:sz w:val="22"/>
                <w:szCs w:val="22"/>
              </w:rPr>
              <w:t>.4</w:t>
            </w:r>
            <w:r w:rsidR="006517AC">
              <w:rPr>
                <w:rFonts w:ascii="Calibri" w:hAnsi="Calibri"/>
                <w:bCs/>
                <w:color w:val="000000"/>
                <w:sz w:val="22"/>
                <w:szCs w:val="22"/>
              </w:rPr>
              <w:t>60</w:t>
            </w:r>
            <w:r w:rsidR="00ED6D96">
              <w:rPr>
                <w:rFonts w:ascii="Calibri" w:hAnsi="Calibri"/>
                <w:bCs/>
                <w:color w:val="000000"/>
                <w:sz w:val="22"/>
                <w:szCs w:val="22"/>
              </w:rPr>
              <w:t>-</w:t>
            </w:r>
            <w:r w:rsidR="006517AC">
              <w:rPr>
                <w:rFonts w:ascii="Calibri" w:hAnsi="Calibri"/>
                <w:bCs/>
                <w:color w:val="000000"/>
                <w:sz w:val="22"/>
                <w:szCs w:val="22"/>
              </w:rPr>
              <w:t>0</w:t>
            </w:r>
            <w:r>
              <w:rPr>
                <w:rFonts w:ascii="Calibri" w:hAnsi="Calibri"/>
                <w:bCs/>
                <w:color w:val="000000"/>
                <w:sz w:val="22"/>
                <w:szCs w:val="22"/>
              </w:rPr>
              <w:t xml:space="preserve"> </w:t>
            </w:r>
          </w:p>
          <w:p w:rsidR="00BB72DA" w:rsidRPr="001570AB" w:rsidRDefault="00BB72DA" w:rsidP="00BB72DA">
            <w:pPr>
              <w:jc w:val="center"/>
              <w:rPr>
                <w:rFonts w:ascii="Calibri" w:hAnsi="Calibri" w:cs="Arial"/>
                <w:sz w:val="22"/>
                <w:szCs w:val="22"/>
              </w:rPr>
            </w:pPr>
          </w:p>
        </w:tc>
        <w:tc>
          <w:tcPr>
            <w:tcW w:w="1560" w:type="dxa"/>
            <w:tcBorders>
              <w:top w:val="single" w:sz="4" w:space="0" w:color="000000"/>
              <w:left w:val="single" w:sz="4" w:space="0" w:color="000000"/>
              <w:bottom w:val="single" w:sz="4" w:space="0" w:color="000000"/>
            </w:tcBorders>
            <w:shd w:val="clear" w:color="auto" w:fill="auto"/>
          </w:tcPr>
          <w:p w:rsidR="00BB72DA" w:rsidRPr="001570AB" w:rsidRDefault="00BB72DA" w:rsidP="00BB72DA">
            <w:pPr>
              <w:jc w:val="center"/>
              <w:rPr>
                <w:rFonts w:ascii="Calibri" w:hAnsi="Calibri"/>
                <w:sz w:val="22"/>
                <w:szCs w:val="22"/>
              </w:rPr>
            </w:pPr>
          </w:p>
          <w:p w:rsidR="00BB72DA" w:rsidRPr="001570AB" w:rsidRDefault="00BB72DA" w:rsidP="00BB72DA">
            <w:pPr>
              <w:jc w:val="center"/>
              <w:rPr>
                <w:rFonts w:ascii="Calibri" w:hAnsi="Calibri"/>
                <w:sz w:val="22"/>
                <w:szCs w:val="22"/>
              </w:rPr>
            </w:pPr>
            <w:r w:rsidRPr="001570AB">
              <w:rPr>
                <w:rFonts w:ascii="Calibri" w:hAnsi="Calibri"/>
                <w:sz w:val="22"/>
                <w:szCs w:val="22"/>
              </w:rPr>
              <w:t>(81) 3183-8054</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BB72DA" w:rsidRPr="001570AB" w:rsidRDefault="00BB72DA" w:rsidP="00BB72DA">
            <w:pPr>
              <w:jc w:val="center"/>
              <w:rPr>
                <w:rFonts w:ascii="Calibri" w:hAnsi="Calibri"/>
                <w:color w:val="0000FF"/>
                <w:sz w:val="22"/>
                <w:szCs w:val="22"/>
                <w:u w:val="single"/>
              </w:rPr>
            </w:pPr>
          </w:p>
          <w:p w:rsidR="00BB72DA" w:rsidRPr="002F7B0F" w:rsidRDefault="006517AC" w:rsidP="00BB72DA">
            <w:pPr>
              <w:jc w:val="center"/>
              <w:rPr>
                <w:rFonts w:ascii="Calibri" w:hAnsi="Calibri"/>
                <w:color w:val="0000FF"/>
                <w:sz w:val="22"/>
                <w:szCs w:val="22"/>
                <w:u w:val="single"/>
              </w:rPr>
            </w:pPr>
            <w:r w:rsidRPr="002F7B0F">
              <w:rPr>
                <w:rFonts w:ascii="Calibri" w:hAnsi="Calibri"/>
                <w:color w:val="0000FF"/>
                <w:sz w:val="22"/>
                <w:szCs w:val="22"/>
                <w:u w:val="single"/>
              </w:rPr>
              <w:t>julia.rodrigues@sad.pe.gov.br</w:t>
            </w:r>
          </w:p>
        </w:tc>
      </w:tr>
      <w:tr w:rsidR="00BB72DA" w:rsidRPr="00433DA5" w:rsidTr="00433DA5">
        <w:tc>
          <w:tcPr>
            <w:tcW w:w="2126"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cs="Calibri"/>
                <w:sz w:val="22"/>
                <w:szCs w:val="22"/>
              </w:rPr>
            </w:pPr>
            <w:r w:rsidRPr="001570AB">
              <w:rPr>
                <w:rFonts w:ascii="Calibri" w:hAnsi="Calibri" w:cs="Calibri"/>
                <w:sz w:val="22"/>
                <w:szCs w:val="22"/>
              </w:rPr>
              <w:t>Petrolina</w:t>
            </w:r>
          </w:p>
        </w:tc>
        <w:tc>
          <w:tcPr>
            <w:tcW w:w="1984"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cs="Calibri"/>
                <w:sz w:val="22"/>
                <w:szCs w:val="22"/>
              </w:rPr>
            </w:pPr>
          </w:p>
          <w:p w:rsidR="00ED6D96" w:rsidRPr="001570AB" w:rsidRDefault="00BB72DA" w:rsidP="00BB72DA">
            <w:pPr>
              <w:jc w:val="center"/>
              <w:rPr>
                <w:rFonts w:ascii="Calibri" w:hAnsi="Calibri" w:cs="Calibri"/>
                <w:sz w:val="22"/>
                <w:szCs w:val="22"/>
              </w:rPr>
            </w:pPr>
            <w:r w:rsidRPr="001570AB">
              <w:rPr>
                <w:rFonts w:ascii="Calibri" w:hAnsi="Calibri" w:cs="Calibri"/>
                <w:sz w:val="22"/>
                <w:szCs w:val="22"/>
              </w:rPr>
              <w:t>Jordana Gomes</w:t>
            </w:r>
            <w:r w:rsidR="00ED6D96">
              <w:rPr>
                <w:rFonts w:ascii="Calibri" w:hAnsi="Calibri" w:cs="Calibri"/>
                <w:sz w:val="22"/>
                <w:szCs w:val="22"/>
              </w:rPr>
              <w:t xml:space="preserve">/ Matrícula </w:t>
            </w:r>
          </w:p>
          <w:p w:rsidR="00BB72DA" w:rsidRPr="001570AB" w:rsidRDefault="00ED6D96" w:rsidP="00BB72DA">
            <w:pPr>
              <w:jc w:val="center"/>
              <w:rPr>
                <w:rFonts w:ascii="Calibri" w:hAnsi="Calibri" w:cs="Calibri"/>
                <w:sz w:val="22"/>
                <w:szCs w:val="22"/>
              </w:rPr>
            </w:pPr>
            <w:r>
              <w:rPr>
                <w:rFonts w:ascii="Calibri" w:hAnsi="Calibri" w:cs="Calibri"/>
                <w:color w:val="000000"/>
                <w:sz w:val="20"/>
                <w:szCs w:val="20"/>
              </w:rPr>
              <w:t>387.215-7</w:t>
            </w:r>
          </w:p>
          <w:p w:rsidR="00BB72DA" w:rsidRPr="001570AB" w:rsidRDefault="00BB72DA" w:rsidP="00BB72DA">
            <w:pPr>
              <w:jc w:val="center"/>
              <w:rPr>
                <w:rFonts w:ascii="Calibri" w:hAnsi="Calibri" w:cs="Calibri"/>
                <w:sz w:val="22"/>
                <w:szCs w:val="22"/>
              </w:rPr>
            </w:pPr>
          </w:p>
        </w:tc>
        <w:tc>
          <w:tcPr>
            <w:tcW w:w="1560" w:type="dxa"/>
            <w:tcBorders>
              <w:top w:val="single" w:sz="4" w:space="0" w:color="000000"/>
              <w:left w:val="single" w:sz="4" w:space="0" w:color="000000"/>
              <w:bottom w:val="single" w:sz="4" w:space="0" w:color="000000"/>
            </w:tcBorders>
            <w:shd w:val="clear" w:color="auto" w:fill="auto"/>
          </w:tcPr>
          <w:p w:rsidR="00BB72DA" w:rsidRPr="001570AB" w:rsidRDefault="00BB72DA" w:rsidP="00BB72DA">
            <w:pPr>
              <w:snapToGrid w:val="0"/>
              <w:jc w:val="both"/>
              <w:rPr>
                <w:rFonts w:ascii="Calibri" w:hAnsi="Calibri" w:cs="Calibri"/>
                <w:sz w:val="22"/>
                <w:szCs w:val="22"/>
              </w:rPr>
            </w:pPr>
          </w:p>
          <w:p w:rsidR="00BB72DA" w:rsidRPr="001570AB" w:rsidRDefault="00BB72DA" w:rsidP="00BB72DA">
            <w:pPr>
              <w:snapToGrid w:val="0"/>
              <w:jc w:val="center"/>
              <w:rPr>
                <w:rFonts w:ascii="Calibri" w:hAnsi="Calibri" w:cs="Calibri"/>
                <w:sz w:val="22"/>
                <w:szCs w:val="22"/>
              </w:rPr>
            </w:pPr>
            <w:r w:rsidRPr="001570AB">
              <w:rPr>
                <w:rFonts w:ascii="Calibri" w:hAnsi="Calibri" w:cs="Calibri"/>
                <w:sz w:val="22"/>
                <w:szCs w:val="22"/>
              </w:rPr>
              <w:t>(87) 3866-6727</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BB72DA" w:rsidRPr="001570AB" w:rsidRDefault="00BB72DA" w:rsidP="00BB72DA">
            <w:pPr>
              <w:jc w:val="center"/>
              <w:rPr>
                <w:rFonts w:ascii="Calibri" w:hAnsi="Calibri"/>
                <w:color w:val="0000FF"/>
                <w:sz w:val="22"/>
                <w:szCs w:val="22"/>
                <w:u w:val="single"/>
              </w:rPr>
            </w:pPr>
          </w:p>
          <w:p w:rsidR="00BB72DA" w:rsidRPr="001570AB" w:rsidRDefault="003F77F9" w:rsidP="00BB72DA">
            <w:pPr>
              <w:jc w:val="center"/>
              <w:rPr>
                <w:rFonts w:ascii="Calibri" w:hAnsi="Calibri"/>
                <w:color w:val="0000FF"/>
                <w:sz w:val="22"/>
                <w:szCs w:val="22"/>
                <w:u w:val="single"/>
              </w:rPr>
            </w:pPr>
            <w:hyperlink r:id="rId13" w:history="1">
              <w:r w:rsidR="00BB72DA" w:rsidRPr="001570AB">
                <w:rPr>
                  <w:rFonts w:ascii="Calibri" w:hAnsi="Calibri"/>
                  <w:color w:val="0000FF"/>
                  <w:sz w:val="22"/>
                  <w:szCs w:val="22"/>
                  <w:u w:val="single"/>
                </w:rPr>
                <w:t>jordana.gomes@sad.pe.gov.br</w:t>
              </w:r>
            </w:hyperlink>
          </w:p>
          <w:p w:rsidR="00BB72DA" w:rsidRPr="001570AB" w:rsidRDefault="00BB72DA" w:rsidP="00BB72DA">
            <w:pPr>
              <w:snapToGrid w:val="0"/>
              <w:jc w:val="both"/>
              <w:rPr>
                <w:rFonts w:ascii="Calibri" w:hAnsi="Calibri" w:cs="Calibri"/>
                <w:sz w:val="22"/>
                <w:szCs w:val="22"/>
              </w:rPr>
            </w:pPr>
          </w:p>
        </w:tc>
      </w:tr>
      <w:tr w:rsidR="00BB72DA" w:rsidRPr="00433DA5" w:rsidTr="00433DA5">
        <w:tc>
          <w:tcPr>
            <w:tcW w:w="2126"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sz w:val="22"/>
                <w:szCs w:val="22"/>
              </w:rPr>
            </w:pPr>
            <w:r w:rsidRPr="001570AB">
              <w:rPr>
                <w:rFonts w:ascii="Calibri" w:hAnsi="Calibri" w:cs="Calibri"/>
                <w:sz w:val="22"/>
                <w:szCs w:val="22"/>
              </w:rPr>
              <w:t>Caruaru</w:t>
            </w:r>
          </w:p>
        </w:tc>
        <w:tc>
          <w:tcPr>
            <w:tcW w:w="1984"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bCs/>
                <w:color w:val="000000"/>
                <w:sz w:val="22"/>
                <w:szCs w:val="22"/>
              </w:rPr>
            </w:pPr>
          </w:p>
          <w:p w:rsidR="00BB72DA" w:rsidRPr="001570AB" w:rsidRDefault="00BB72DA" w:rsidP="00BB72DA">
            <w:pPr>
              <w:jc w:val="center"/>
              <w:rPr>
                <w:rFonts w:ascii="Calibri" w:hAnsi="Calibri"/>
                <w:bCs/>
                <w:color w:val="000000"/>
                <w:sz w:val="22"/>
                <w:szCs w:val="22"/>
              </w:rPr>
            </w:pPr>
            <w:proofErr w:type="spellStart"/>
            <w:r w:rsidRPr="001570AB">
              <w:rPr>
                <w:rFonts w:ascii="Calibri" w:hAnsi="Calibri"/>
                <w:bCs/>
                <w:color w:val="000000"/>
                <w:sz w:val="22"/>
                <w:szCs w:val="22"/>
              </w:rPr>
              <w:t>Josilene</w:t>
            </w:r>
            <w:proofErr w:type="spellEnd"/>
            <w:r w:rsidRPr="001570AB">
              <w:rPr>
                <w:rFonts w:ascii="Calibri" w:hAnsi="Calibri"/>
                <w:bCs/>
                <w:color w:val="000000"/>
                <w:sz w:val="22"/>
                <w:szCs w:val="22"/>
              </w:rPr>
              <w:t xml:space="preserve"> Florêncio da Silva</w:t>
            </w:r>
            <w:r w:rsidR="00ED6D96">
              <w:rPr>
                <w:rFonts w:ascii="Calibri" w:hAnsi="Calibri"/>
                <w:bCs/>
                <w:color w:val="000000"/>
                <w:sz w:val="22"/>
                <w:szCs w:val="22"/>
              </w:rPr>
              <w:t>/ Matrícula 12.975-5</w:t>
            </w:r>
          </w:p>
          <w:p w:rsidR="00BB72DA" w:rsidRPr="001570AB" w:rsidRDefault="00BB72DA" w:rsidP="00BB72DA">
            <w:pPr>
              <w:jc w:val="center"/>
              <w:rPr>
                <w:rFonts w:ascii="Calibri" w:hAnsi="Calibri"/>
                <w:sz w:val="22"/>
                <w:szCs w:val="22"/>
              </w:rPr>
            </w:pPr>
          </w:p>
        </w:tc>
        <w:tc>
          <w:tcPr>
            <w:tcW w:w="1560" w:type="dxa"/>
            <w:tcBorders>
              <w:top w:val="single" w:sz="4" w:space="0" w:color="000000"/>
              <w:left w:val="single" w:sz="4" w:space="0" w:color="000000"/>
              <w:bottom w:val="single" w:sz="4" w:space="0" w:color="000000"/>
            </w:tcBorders>
            <w:shd w:val="clear" w:color="auto" w:fill="auto"/>
          </w:tcPr>
          <w:p w:rsidR="00BB72DA" w:rsidRPr="001570AB" w:rsidRDefault="00BB72DA" w:rsidP="00BB72DA">
            <w:pPr>
              <w:snapToGrid w:val="0"/>
              <w:jc w:val="center"/>
              <w:rPr>
                <w:rFonts w:ascii="Calibri" w:hAnsi="Calibri" w:cs="Calibri"/>
                <w:sz w:val="22"/>
                <w:szCs w:val="22"/>
              </w:rPr>
            </w:pPr>
          </w:p>
          <w:p w:rsidR="00BB72DA" w:rsidRPr="001570AB" w:rsidRDefault="00BB72DA" w:rsidP="00BB72DA">
            <w:pPr>
              <w:snapToGrid w:val="0"/>
              <w:jc w:val="center"/>
              <w:rPr>
                <w:rFonts w:ascii="Calibri" w:hAnsi="Calibri" w:cs="Calibri"/>
                <w:sz w:val="22"/>
                <w:szCs w:val="22"/>
              </w:rPr>
            </w:pPr>
            <w:r w:rsidRPr="001570AB">
              <w:rPr>
                <w:rFonts w:ascii="Calibri" w:hAnsi="Calibri" w:cs="Calibri"/>
                <w:sz w:val="22"/>
                <w:szCs w:val="22"/>
              </w:rPr>
              <w:t>(81) 3727-7545</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BB72DA" w:rsidRPr="001570AB" w:rsidRDefault="00BB72DA" w:rsidP="00BB72DA">
            <w:pPr>
              <w:jc w:val="center"/>
              <w:rPr>
                <w:rFonts w:ascii="Calibri" w:hAnsi="Calibri"/>
                <w:color w:val="0000FF"/>
                <w:sz w:val="22"/>
                <w:szCs w:val="22"/>
                <w:u w:val="single"/>
              </w:rPr>
            </w:pPr>
          </w:p>
          <w:p w:rsidR="00BB72DA" w:rsidRPr="001570AB" w:rsidRDefault="003F77F9" w:rsidP="00BB72DA">
            <w:pPr>
              <w:jc w:val="center"/>
              <w:rPr>
                <w:rFonts w:ascii="Calibri" w:hAnsi="Calibri"/>
                <w:color w:val="0000FF"/>
                <w:sz w:val="22"/>
                <w:szCs w:val="22"/>
                <w:u w:val="single"/>
              </w:rPr>
            </w:pPr>
            <w:hyperlink r:id="rId14" w:history="1">
              <w:r w:rsidR="00BB72DA" w:rsidRPr="001570AB">
                <w:rPr>
                  <w:rFonts w:ascii="Calibri" w:hAnsi="Calibri"/>
                  <w:color w:val="0000FF"/>
                  <w:sz w:val="22"/>
                  <w:szCs w:val="22"/>
                  <w:u w:val="single"/>
                </w:rPr>
                <w:t>josilene.florencio@sad.pe.gov.br</w:t>
              </w:r>
            </w:hyperlink>
          </w:p>
          <w:p w:rsidR="00BB72DA" w:rsidRPr="001570AB" w:rsidRDefault="00BB72DA" w:rsidP="00BB72DA">
            <w:pPr>
              <w:snapToGrid w:val="0"/>
              <w:jc w:val="both"/>
              <w:rPr>
                <w:rFonts w:ascii="Calibri" w:hAnsi="Calibri"/>
                <w:color w:val="0000FF"/>
                <w:sz w:val="22"/>
                <w:szCs w:val="22"/>
                <w:u w:val="single"/>
              </w:rPr>
            </w:pPr>
          </w:p>
        </w:tc>
      </w:tr>
      <w:tr w:rsidR="00BB72DA" w:rsidRPr="00433DA5" w:rsidTr="00433DA5">
        <w:tc>
          <w:tcPr>
            <w:tcW w:w="2126" w:type="dxa"/>
            <w:tcBorders>
              <w:top w:val="single" w:sz="4" w:space="0" w:color="000000"/>
              <w:left w:val="single" w:sz="4" w:space="0" w:color="000000"/>
              <w:bottom w:val="single" w:sz="4" w:space="0" w:color="000000"/>
            </w:tcBorders>
            <w:shd w:val="clear" w:color="auto" w:fill="auto"/>
            <w:vAlign w:val="center"/>
          </w:tcPr>
          <w:p w:rsidR="00C822C1" w:rsidRDefault="00C822C1" w:rsidP="00BB72DA">
            <w:pPr>
              <w:jc w:val="center"/>
              <w:rPr>
                <w:rFonts w:ascii="Calibri" w:hAnsi="Calibri" w:cs="Calibri"/>
                <w:sz w:val="22"/>
                <w:szCs w:val="22"/>
              </w:rPr>
            </w:pPr>
          </w:p>
          <w:p w:rsidR="00C822C1" w:rsidRDefault="00C822C1" w:rsidP="00BB72DA">
            <w:pPr>
              <w:jc w:val="center"/>
              <w:rPr>
                <w:rFonts w:ascii="Calibri" w:hAnsi="Calibri" w:cs="Calibri"/>
                <w:sz w:val="22"/>
                <w:szCs w:val="22"/>
              </w:rPr>
            </w:pPr>
          </w:p>
          <w:p w:rsidR="00BB72DA" w:rsidRPr="001570AB" w:rsidRDefault="00BB72DA" w:rsidP="00BB72DA">
            <w:pPr>
              <w:jc w:val="center"/>
              <w:rPr>
                <w:rFonts w:ascii="Calibri" w:hAnsi="Calibri"/>
                <w:sz w:val="22"/>
                <w:szCs w:val="22"/>
              </w:rPr>
            </w:pPr>
            <w:r w:rsidRPr="001570AB">
              <w:rPr>
                <w:rFonts w:ascii="Calibri" w:hAnsi="Calibri" w:cs="Calibri"/>
                <w:sz w:val="22"/>
                <w:szCs w:val="22"/>
              </w:rPr>
              <w:t>Garanhuns</w:t>
            </w:r>
          </w:p>
        </w:tc>
        <w:tc>
          <w:tcPr>
            <w:tcW w:w="1984"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bCs/>
                <w:color w:val="000000"/>
                <w:sz w:val="22"/>
                <w:szCs w:val="22"/>
              </w:rPr>
            </w:pPr>
          </w:p>
          <w:p w:rsidR="00BB72DA" w:rsidRPr="001570AB" w:rsidRDefault="00BB72DA" w:rsidP="00BB72DA">
            <w:pPr>
              <w:jc w:val="center"/>
              <w:rPr>
                <w:rFonts w:ascii="Calibri" w:hAnsi="Calibri"/>
                <w:bCs/>
                <w:color w:val="000000"/>
                <w:sz w:val="22"/>
                <w:szCs w:val="22"/>
              </w:rPr>
            </w:pPr>
            <w:r w:rsidRPr="001570AB">
              <w:rPr>
                <w:rFonts w:ascii="Calibri" w:hAnsi="Calibri"/>
                <w:bCs/>
                <w:color w:val="000000"/>
                <w:sz w:val="22"/>
                <w:szCs w:val="22"/>
              </w:rPr>
              <w:t>André Machado</w:t>
            </w:r>
            <w:r w:rsidR="00ED6D96">
              <w:rPr>
                <w:rFonts w:ascii="Calibri" w:hAnsi="Calibri"/>
                <w:bCs/>
                <w:color w:val="000000"/>
                <w:sz w:val="22"/>
                <w:szCs w:val="22"/>
              </w:rPr>
              <w:t xml:space="preserve">/ Matrícula </w:t>
            </w:r>
            <w:r w:rsidR="00ED6D96">
              <w:rPr>
                <w:rFonts w:ascii="Calibri" w:hAnsi="Calibri" w:cs="Calibri"/>
                <w:color w:val="000000"/>
                <w:sz w:val="20"/>
                <w:szCs w:val="20"/>
              </w:rPr>
              <w:t>324.774-0</w:t>
            </w:r>
          </w:p>
          <w:p w:rsidR="00BB72DA" w:rsidRPr="001570AB" w:rsidRDefault="00BB72DA" w:rsidP="00BB72DA">
            <w:pPr>
              <w:jc w:val="center"/>
              <w:rPr>
                <w:rFonts w:ascii="Calibri" w:hAnsi="Calibri"/>
                <w:sz w:val="22"/>
                <w:szCs w:val="22"/>
              </w:rPr>
            </w:pPr>
          </w:p>
        </w:tc>
        <w:tc>
          <w:tcPr>
            <w:tcW w:w="1560" w:type="dxa"/>
            <w:tcBorders>
              <w:top w:val="single" w:sz="4" w:space="0" w:color="000000"/>
              <w:left w:val="single" w:sz="4" w:space="0" w:color="000000"/>
              <w:bottom w:val="single" w:sz="4" w:space="0" w:color="000000"/>
            </w:tcBorders>
            <w:shd w:val="clear" w:color="auto" w:fill="auto"/>
          </w:tcPr>
          <w:p w:rsidR="00BB72DA" w:rsidRPr="001570AB" w:rsidRDefault="00BB72DA" w:rsidP="00BB72DA">
            <w:pPr>
              <w:snapToGrid w:val="0"/>
              <w:jc w:val="both"/>
              <w:rPr>
                <w:rFonts w:ascii="Calibri" w:hAnsi="Calibri" w:cs="Calibri"/>
                <w:sz w:val="22"/>
                <w:szCs w:val="22"/>
              </w:rPr>
            </w:pPr>
          </w:p>
          <w:p w:rsidR="00BB72DA" w:rsidRPr="001570AB" w:rsidRDefault="00BB72DA" w:rsidP="00BB72DA">
            <w:pPr>
              <w:snapToGrid w:val="0"/>
              <w:jc w:val="center"/>
              <w:rPr>
                <w:rFonts w:ascii="Calibri" w:hAnsi="Calibri" w:cs="Calibri"/>
                <w:sz w:val="22"/>
                <w:szCs w:val="22"/>
              </w:rPr>
            </w:pPr>
            <w:r w:rsidRPr="001570AB">
              <w:rPr>
                <w:rFonts w:ascii="Calibri" w:hAnsi="Calibri" w:cs="Calibri"/>
                <w:sz w:val="22"/>
                <w:szCs w:val="22"/>
              </w:rPr>
              <w:t>(87) 3761-8662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BB72DA" w:rsidRPr="001570AB" w:rsidRDefault="00BB72DA" w:rsidP="00BB72DA">
            <w:pPr>
              <w:jc w:val="center"/>
              <w:rPr>
                <w:rFonts w:ascii="Calibri" w:hAnsi="Calibri"/>
                <w:color w:val="0000FF"/>
                <w:sz w:val="22"/>
                <w:szCs w:val="22"/>
                <w:u w:val="single"/>
              </w:rPr>
            </w:pPr>
          </w:p>
          <w:p w:rsidR="00BB72DA" w:rsidRPr="001570AB" w:rsidRDefault="003F77F9" w:rsidP="00BB72DA">
            <w:pPr>
              <w:jc w:val="center"/>
              <w:rPr>
                <w:rFonts w:ascii="Calibri" w:hAnsi="Calibri"/>
                <w:color w:val="0000FF"/>
                <w:sz w:val="22"/>
                <w:szCs w:val="22"/>
                <w:u w:val="single"/>
              </w:rPr>
            </w:pPr>
            <w:hyperlink r:id="rId15" w:history="1">
              <w:r w:rsidR="00BB72DA" w:rsidRPr="001570AB">
                <w:rPr>
                  <w:rFonts w:ascii="Calibri" w:hAnsi="Calibri"/>
                  <w:color w:val="0000FF"/>
                  <w:sz w:val="22"/>
                  <w:szCs w:val="22"/>
                  <w:u w:val="single"/>
                </w:rPr>
                <w:t>andre.machado@sad.pe.gov.br</w:t>
              </w:r>
            </w:hyperlink>
          </w:p>
          <w:p w:rsidR="00BB72DA" w:rsidRPr="001570AB" w:rsidRDefault="00BB72DA" w:rsidP="00BB72DA">
            <w:pPr>
              <w:snapToGrid w:val="0"/>
              <w:jc w:val="both"/>
              <w:rPr>
                <w:rFonts w:ascii="Calibri" w:hAnsi="Calibri" w:cs="Calibri"/>
                <w:sz w:val="22"/>
                <w:szCs w:val="22"/>
              </w:rPr>
            </w:pPr>
          </w:p>
        </w:tc>
      </w:tr>
      <w:tr w:rsidR="00BB72DA" w:rsidRPr="00433DA5" w:rsidTr="00433DA5">
        <w:tc>
          <w:tcPr>
            <w:tcW w:w="2126"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sz w:val="22"/>
                <w:szCs w:val="22"/>
              </w:rPr>
            </w:pPr>
            <w:r w:rsidRPr="001570AB">
              <w:rPr>
                <w:rFonts w:ascii="Calibri" w:hAnsi="Calibri" w:cs="Calibri"/>
                <w:sz w:val="22"/>
                <w:szCs w:val="22"/>
              </w:rPr>
              <w:t>Vitória de Santo Antão</w:t>
            </w:r>
          </w:p>
        </w:tc>
        <w:tc>
          <w:tcPr>
            <w:tcW w:w="1984"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bCs/>
                <w:color w:val="000000"/>
                <w:sz w:val="22"/>
                <w:szCs w:val="22"/>
              </w:rPr>
            </w:pPr>
          </w:p>
          <w:p w:rsidR="00BB72DA" w:rsidRPr="001570AB" w:rsidRDefault="00ED6D96" w:rsidP="00BB72DA">
            <w:pPr>
              <w:jc w:val="center"/>
              <w:rPr>
                <w:rFonts w:ascii="Calibri" w:hAnsi="Calibri"/>
                <w:bCs/>
                <w:color w:val="000000"/>
                <w:sz w:val="22"/>
                <w:szCs w:val="22"/>
              </w:rPr>
            </w:pPr>
            <w:r>
              <w:rPr>
                <w:rFonts w:ascii="Calibri" w:hAnsi="Calibri"/>
                <w:bCs/>
                <w:color w:val="000000"/>
                <w:sz w:val="22"/>
                <w:szCs w:val="22"/>
              </w:rPr>
              <w:t xml:space="preserve">Franklin José Mesquita/ Matrícula </w:t>
            </w:r>
            <w:r>
              <w:rPr>
                <w:rFonts w:ascii="Calibri" w:hAnsi="Calibri" w:cs="Calibri"/>
                <w:color w:val="000000"/>
                <w:sz w:val="20"/>
                <w:szCs w:val="20"/>
              </w:rPr>
              <w:t>313.656-6</w:t>
            </w:r>
          </w:p>
          <w:p w:rsidR="00BB72DA" w:rsidRPr="001570AB" w:rsidRDefault="00BB72DA" w:rsidP="00BB72DA">
            <w:pPr>
              <w:jc w:val="center"/>
              <w:rPr>
                <w:rFonts w:ascii="Calibri" w:hAnsi="Calibri"/>
                <w:sz w:val="22"/>
                <w:szCs w:val="22"/>
              </w:rPr>
            </w:pPr>
          </w:p>
        </w:tc>
        <w:tc>
          <w:tcPr>
            <w:tcW w:w="1560" w:type="dxa"/>
            <w:tcBorders>
              <w:top w:val="single" w:sz="4" w:space="0" w:color="000000"/>
              <w:left w:val="single" w:sz="4" w:space="0" w:color="000000"/>
              <w:bottom w:val="single" w:sz="4" w:space="0" w:color="000000"/>
            </w:tcBorders>
            <w:shd w:val="clear" w:color="auto" w:fill="auto"/>
          </w:tcPr>
          <w:p w:rsidR="00BB72DA" w:rsidRPr="001570AB" w:rsidRDefault="00BB72DA" w:rsidP="00BB72DA">
            <w:pPr>
              <w:jc w:val="both"/>
              <w:rPr>
                <w:rFonts w:ascii="Calibri" w:hAnsi="Calibri"/>
                <w:sz w:val="22"/>
                <w:szCs w:val="22"/>
              </w:rPr>
            </w:pPr>
          </w:p>
          <w:p w:rsidR="00BB72DA" w:rsidRPr="001570AB" w:rsidRDefault="00BB72DA" w:rsidP="00BB72DA">
            <w:pPr>
              <w:jc w:val="center"/>
              <w:rPr>
                <w:rFonts w:ascii="Calibri" w:hAnsi="Calibri"/>
                <w:sz w:val="22"/>
                <w:szCs w:val="22"/>
              </w:rPr>
            </w:pPr>
            <w:r w:rsidRPr="001570AB">
              <w:rPr>
                <w:rFonts w:ascii="Calibri" w:hAnsi="Calibri"/>
                <w:sz w:val="22"/>
                <w:szCs w:val="22"/>
              </w:rPr>
              <w:t>(81) 3526-8507</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BB72DA" w:rsidRPr="001570AB" w:rsidRDefault="00BB72DA" w:rsidP="00BB72DA">
            <w:pPr>
              <w:jc w:val="center"/>
              <w:rPr>
                <w:rFonts w:ascii="Calibri" w:hAnsi="Calibri"/>
                <w:color w:val="0000FF"/>
                <w:sz w:val="22"/>
                <w:szCs w:val="22"/>
                <w:u w:val="single"/>
              </w:rPr>
            </w:pPr>
          </w:p>
          <w:p w:rsidR="00BB72DA" w:rsidRPr="001570AB" w:rsidRDefault="00433DA5" w:rsidP="00BB72DA">
            <w:pPr>
              <w:jc w:val="both"/>
              <w:rPr>
                <w:rFonts w:ascii="Calibri" w:hAnsi="Calibri"/>
                <w:color w:val="0000FF"/>
                <w:sz w:val="22"/>
                <w:szCs w:val="22"/>
                <w:u w:val="single"/>
              </w:rPr>
            </w:pPr>
            <w:r w:rsidRPr="001570AB">
              <w:rPr>
                <w:rFonts w:ascii="Calibri" w:hAnsi="Calibri"/>
                <w:color w:val="0000FF"/>
                <w:sz w:val="22"/>
                <w:szCs w:val="22"/>
                <w:u w:val="single"/>
              </w:rPr>
              <w:t>franklin.lima@iitb.pe.gov.br</w:t>
            </w:r>
          </w:p>
        </w:tc>
      </w:tr>
      <w:tr w:rsidR="00BB72DA" w:rsidRPr="00433DA5" w:rsidTr="00433DA5">
        <w:tc>
          <w:tcPr>
            <w:tcW w:w="2126"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sz w:val="22"/>
                <w:szCs w:val="22"/>
              </w:rPr>
            </w:pPr>
            <w:r w:rsidRPr="001570AB">
              <w:rPr>
                <w:rFonts w:ascii="Calibri" w:hAnsi="Calibri" w:cs="Calibri"/>
                <w:sz w:val="22"/>
                <w:szCs w:val="22"/>
              </w:rPr>
              <w:t>Salgueiro</w:t>
            </w:r>
          </w:p>
        </w:tc>
        <w:tc>
          <w:tcPr>
            <w:tcW w:w="1984" w:type="dxa"/>
            <w:tcBorders>
              <w:top w:val="single" w:sz="4" w:space="0" w:color="000000"/>
              <w:left w:val="single" w:sz="4" w:space="0" w:color="000000"/>
              <w:bottom w:val="single" w:sz="4" w:space="0" w:color="000000"/>
            </w:tcBorders>
            <w:shd w:val="clear" w:color="auto" w:fill="auto"/>
            <w:vAlign w:val="center"/>
          </w:tcPr>
          <w:p w:rsidR="00BB72DA" w:rsidRPr="001570AB" w:rsidRDefault="00BB72DA" w:rsidP="00BB72DA">
            <w:pPr>
              <w:jc w:val="center"/>
              <w:rPr>
                <w:rFonts w:ascii="Calibri" w:hAnsi="Calibri"/>
                <w:bCs/>
                <w:color w:val="000000"/>
                <w:sz w:val="22"/>
                <w:szCs w:val="22"/>
              </w:rPr>
            </w:pPr>
          </w:p>
          <w:p w:rsidR="00BB72DA" w:rsidRPr="001570AB" w:rsidRDefault="00BB72DA" w:rsidP="00BB72DA">
            <w:pPr>
              <w:jc w:val="center"/>
              <w:rPr>
                <w:rFonts w:ascii="Calibri" w:hAnsi="Calibri"/>
                <w:bCs/>
                <w:color w:val="000000"/>
                <w:sz w:val="22"/>
                <w:szCs w:val="22"/>
              </w:rPr>
            </w:pPr>
            <w:r w:rsidRPr="001570AB">
              <w:rPr>
                <w:rFonts w:ascii="Calibri" w:hAnsi="Calibri"/>
                <w:bCs/>
                <w:color w:val="000000"/>
                <w:sz w:val="22"/>
                <w:szCs w:val="22"/>
              </w:rPr>
              <w:t xml:space="preserve">Maria do Socorro Sampaio </w:t>
            </w:r>
            <w:r w:rsidR="00ED6D96">
              <w:rPr>
                <w:rFonts w:ascii="Calibri" w:hAnsi="Calibri"/>
                <w:bCs/>
                <w:color w:val="000000"/>
                <w:sz w:val="22"/>
                <w:szCs w:val="22"/>
              </w:rPr>
              <w:t xml:space="preserve">/ Matrícula </w:t>
            </w:r>
            <w:r w:rsidR="00ED6D96">
              <w:rPr>
                <w:rFonts w:ascii="Calibri" w:hAnsi="Calibri" w:cs="Calibri"/>
                <w:color w:val="000000"/>
                <w:sz w:val="20"/>
                <w:szCs w:val="20"/>
              </w:rPr>
              <w:t>462.968-0</w:t>
            </w:r>
          </w:p>
          <w:p w:rsidR="00BB72DA" w:rsidRPr="001570AB" w:rsidRDefault="00BB72DA" w:rsidP="00BB72DA">
            <w:pPr>
              <w:jc w:val="center"/>
              <w:rPr>
                <w:rFonts w:ascii="Calibri" w:hAnsi="Calibri"/>
                <w:sz w:val="22"/>
                <w:szCs w:val="22"/>
              </w:rPr>
            </w:pPr>
          </w:p>
        </w:tc>
        <w:tc>
          <w:tcPr>
            <w:tcW w:w="1560" w:type="dxa"/>
            <w:tcBorders>
              <w:top w:val="single" w:sz="4" w:space="0" w:color="000000"/>
              <w:left w:val="single" w:sz="4" w:space="0" w:color="000000"/>
              <w:bottom w:val="single" w:sz="4" w:space="0" w:color="000000"/>
            </w:tcBorders>
            <w:shd w:val="clear" w:color="auto" w:fill="auto"/>
          </w:tcPr>
          <w:p w:rsidR="00BB72DA" w:rsidRPr="001570AB" w:rsidRDefault="00BB72DA" w:rsidP="00BB72DA">
            <w:pPr>
              <w:snapToGrid w:val="0"/>
              <w:jc w:val="both"/>
              <w:rPr>
                <w:rFonts w:ascii="Calibri" w:hAnsi="Calibri" w:cs="Calibri"/>
                <w:sz w:val="22"/>
                <w:szCs w:val="22"/>
              </w:rPr>
            </w:pPr>
          </w:p>
          <w:p w:rsidR="00BB72DA" w:rsidRPr="001570AB" w:rsidRDefault="00BB72DA" w:rsidP="00BB72DA">
            <w:pPr>
              <w:snapToGrid w:val="0"/>
              <w:jc w:val="center"/>
              <w:rPr>
                <w:rFonts w:ascii="Calibri" w:hAnsi="Calibri" w:cs="Calibri"/>
                <w:sz w:val="22"/>
                <w:szCs w:val="22"/>
              </w:rPr>
            </w:pPr>
            <w:r w:rsidRPr="001570AB">
              <w:rPr>
                <w:rFonts w:ascii="Calibri" w:hAnsi="Calibri" w:cs="Calibri"/>
                <w:sz w:val="22"/>
                <w:szCs w:val="22"/>
              </w:rPr>
              <w:t>(87) 3871-8974</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BB72DA" w:rsidRPr="001570AB" w:rsidRDefault="00BB72DA" w:rsidP="00BB72DA">
            <w:pPr>
              <w:jc w:val="center"/>
              <w:rPr>
                <w:rFonts w:ascii="Calibri" w:hAnsi="Calibri"/>
                <w:color w:val="0000FF"/>
                <w:sz w:val="22"/>
                <w:szCs w:val="22"/>
                <w:u w:val="single"/>
              </w:rPr>
            </w:pPr>
          </w:p>
          <w:p w:rsidR="00BB72DA" w:rsidRPr="001570AB" w:rsidRDefault="00BB72DA" w:rsidP="00BB72DA">
            <w:pPr>
              <w:jc w:val="center"/>
              <w:rPr>
                <w:rFonts w:ascii="Calibri" w:hAnsi="Calibri"/>
                <w:color w:val="0000FF"/>
                <w:sz w:val="22"/>
                <w:szCs w:val="22"/>
                <w:u w:val="single"/>
              </w:rPr>
            </w:pPr>
            <w:r w:rsidRPr="001570AB">
              <w:rPr>
                <w:rFonts w:ascii="Calibri" w:hAnsi="Calibri"/>
                <w:color w:val="0000FF"/>
                <w:sz w:val="22"/>
                <w:szCs w:val="22"/>
                <w:u w:val="single"/>
              </w:rPr>
              <w:t>maria.angelim@funape.pe.gov.br</w:t>
            </w:r>
          </w:p>
          <w:p w:rsidR="00BB72DA" w:rsidRPr="001570AB" w:rsidRDefault="00BB72DA" w:rsidP="00BB72DA">
            <w:pPr>
              <w:snapToGrid w:val="0"/>
              <w:jc w:val="both"/>
              <w:rPr>
                <w:rFonts w:ascii="Calibri" w:hAnsi="Calibri" w:cs="Calibri"/>
                <w:sz w:val="22"/>
                <w:szCs w:val="22"/>
              </w:rPr>
            </w:pPr>
          </w:p>
        </w:tc>
      </w:tr>
    </w:tbl>
    <w:p w:rsidR="007757CB" w:rsidRPr="00054CDC" w:rsidRDefault="000F50E2" w:rsidP="00433DA5">
      <w:pPr>
        <w:pStyle w:val="Normal1"/>
        <w:pBdr>
          <w:top w:val="nil"/>
          <w:left w:val="nil"/>
          <w:bottom w:val="nil"/>
          <w:right w:val="nil"/>
          <w:between w:val="nil"/>
        </w:pBdr>
        <w:spacing w:after="0" w:line="240" w:lineRule="auto"/>
        <w:ind w:right="142"/>
        <w:jc w:val="both"/>
        <w:rPr>
          <w:rFonts w:ascii="Calibri" w:eastAsia="Calibri" w:hAnsi="Calibri" w:cs="Calibri"/>
          <w:color w:val="000000"/>
          <w:sz w:val="20"/>
          <w:szCs w:val="20"/>
        </w:rPr>
      </w:pPr>
      <w:r>
        <w:rPr>
          <w:rFonts w:ascii="Calibri" w:eastAsia="Calibri" w:hAnsi="Calibri" w:cs="Calibri"/>
          <w:b/>
          <w:color w:val="000000"/>
          <w:sz w:val="20"/>
          <w:szCs w:val="20"/>
        </w:rPr>
        <w:t xml:space="preserve">8.     </w:t>
      </w:r>
      <w:r w:rsidR="0053167C" w:rsidRPr="00054CDC">
        <w:rPr>
          <w:rFonts w:ascii="Calibri" w:eastAsia="Calibri" w:hAnsi="Calibri" w:cs="Calibri"/>
          <w:b/>
          <w:color w:val="000000"/>
          <w:sz w:val="20"/>
          <w:szCs w:val="20"/>
        </w:rPr>
        <w:t xml:space="preserve">DOS CRITÉRIOS E PRAZOS PARA PAGAMENTO </w:t>
      </w:r>
    </w:p>
    <w:p w:rsidR="007757CB" w:rsidRDefault="007757CB">
      <w:pPr>
        <w:pStyle w:val="Normal1"/>
        <w:ind w:right="142"/>
        <w:rPr>
          <w:rFonts w:ascii="Calibri" w:eastAsia="Calibri" w:hAnsi="Calibri" w:cs="Calibri"/>
          <w:sz w:val="20"/>
          <w:szCs w:val="20"/>
        </w:rPr>
      </w:pPr>
    </w:p>
    <w:p w:rsidR="007757CB" w:rsidRPr="00934E22" w:rsidRDefault="0053167C" w:rsidP="006B4BB2">
      <w:pPr>
        <w:pStyle w:val="Normal1"/>
        <w:numPr>
          <w:ilvl w:val="1"/>
          <w:numId w:val="14"/>
        </w:numPr>
        <w:pBdr>
          <w:top w:val="nil"/>
          <w:left w:val="nil"/>
          <w:bottom w:val="nil"/>
          <w:right w:val="nil"/>
          <w:between w:val="nil"/>
        </w:pBdr>
        <w:spacing w:after="0"/>
        <w:ind w:left="426" w:right="142" w:hanging="426"/>
        <w:jc w:val="both"/>
        <w:rPr>
          <w:rFonts w:ascii="Calibri" w:eastAsia="Calibri" w:hAnsi="Calibri" w:cs="Calibri"/>
          <w:color w:val="000000"/>
          <w:sz w:val="20"/>
          <w:szCs w:val="20"/>
        </w:rPr>
      </w:pPr>
      <w:r w:rsidRPr="00934E22">
        <w:rPr>
          <w:rFonts w:ascii="Calibri" w:eastAsia="Calibri" w:hAnsi="Calibri" w:cs="Calibri"/>
          <w:color w:val="000000"/>
          <w:sz w:val="20"/>
          <w:szCs w:val="20"/>
        </w:rPr>
        <w:t>O empenhamento somente será efetuado, e consequentemente paga a despesa, na forma previst</w:t>
      </w:r>
      <w:r w:rsidR="00054CDC">
        <w:rPr>
          <w:rFonts w:ascii="Calibri" w:eastAsia="Calibri" w:hAnsi="Calibri" w:cs="Calibri"/>
          <w:color w:val="000000"/>
          <w:sz w:val="20"/>
          <w:szCs w:val="20"/>
        </w:rPr>
        <w:t>a neste termo de referência</w:t>
      </w:r>
      <w:r w:rsidRPr="00934E22">
        <w:rPr>
          <w:rFonts w:ascii="Calibri" w:eastAsia="Calibri" w:hAnsi="Calibri" w:cs="Calibri"/>
          <w:color w:val="000000"/>
          <w:sz w:val="20"/>
          <w:szCs w:val="20"/>
        </w:rPr>
        <w:t>, se a contratada estiver inscrita no CADASTRO DE FORNECEDORES DO ESTADO DE PERNAMBUCO – CADFOR.</w:t>
      </w:r>
    </w:p>
    <w:p w:rsidR="004D7C11" w:rsidRPr="00934E22" w:rsidRDefault="004D7C11" w:rsidP="004D7C11">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7757CB" w:rsidRPr="00934E22" w:rsidRDefault="0053167C" w:rsidP="006B4BB2">
      <w:pPr>
        <w:pStyle w:val="Normal1"/>
        <w:numPr>
          <w:ilvl w:val="1"/>
          <w:numId w:val="14"/>
        </w:numPr>
        <w:pBdr>
          <w:top w:val="nil"/>
          <w:left w:val="nil"/>
          <w:bottom w:val="nil"/>
          <w:right w:val="nil"/>
          <w:between w:val="nil"/>
        </w:pBdr>
        <w:spacing w:after="0"/>
        <w:ind w:left="426" w:right="142"/>
        <w:jc w:val="both"/>
        <w:rPr>
          <w:rFonts w:ascii="Calibri" w:eastAsia="Calibri" w:hAnsi="Calibri" w:cs="Calibri"/>
          <w:color w:val="000000"/>
          <w:sz w:val="20"/>
          <w:szCs w:val="20"/>
        </w:rPr>
      </w:pPr>
      <w:r w:rsidRPr="00934E22">
        <w:rPr>
          <w:rFonts w:ascii="Calibri" w:eastAsia="Calibri" w:hAnsi="Calibri" w:cs="Calibri"/>
          <w:color w:val="000000"/>
          <w:sz w:val="20"/>
          <w:szCs w:val="20"/>
        </w:rPr>
        <w:t>O pagamento pela prestação do (s) serviço (s) deverá ser efetuado à Contratada</w:t>
      </w:r>
      <w:r w:rsidRPr="00934E22">
        <w:rPr>
          <w:rFonts w:ascii="Calibri" w:eastAsia="Calibri" w:hAnsi="Calibri" w:cs="Calibri"/>
          <w:color w:val="262626"/>
          <w:sz w:val="20"/>
          <w:szCs w:val="20"/>
        </w:rPr>
        <w:t>, e</w:t>
      </w:r>
      <w:r w:rsidR="00054CDC">
        <w:rPr>
          <w:rFonts w:ascii="Calibri" w:eastAsia="Calibri" w:hAnsi="Calibri" w:cs="Calibri"/>
          <w:color w:val="262626"/>
          <w:sz w:val="20"/>
          <w:szCs w:val="20"/>
        </w:rPr>
        <w:t>m até 30 (trinta) dias corridos</w:t>
      </w:r>
      <w:r w:rsidRPr="00934E22">
        <w:rPr>
          <w:rFonts w:ascii="Calibri" w:eastAsia="Calibri" w:hAnsi="Calibri" w:cs="Calibri"/>
          <w:color w:val="262626"/>
          <w:sz w:val="20"/>
          <w:szCs w:val="20"/>
        </w:rPr>
        <w:t xml:space="preserve"> do mês subsequente à prestação dos serviços, com base no quantitativo efet</w:t>
      </w:r>
      <w:r w:rsidRPr="00934E22">
        <w:rPr>
          <w:rFonts w:ascii="Calibri" w:eastAsia="Calibri" w:hAnsi="Calibri" w:cs="Calibri"/>
          <w:sz w:val="20"/>
          <w:szCs w:val="20"/>
        </w:rPr>
        <w:t>ivamente executado, mediante</w:t>
      </w:r>
      <w:r w:rsidRPr="00934E22">
        <w:rPr>
          <w:rFonts w:ascii="Calibri" w:eastAsia="Calibri" w:hAnsi="Calibri" w:cs="Calibri"/>
          <w:color w:val="000000"/>
          <w:sz w:val="20"/>
          <w:szCs w:val="20"/>
        </w:rPr>
        <w:t xml:space="preserve"> apresentação da Nota Fiscal / Fatura devidamente atestada pelo </w:t>
      </w:r>
      <w:r w:rsidR="004D7C11" w:rsidRPr="00934E22">
        <w:rPr>
          <w:rFonts w:ascii="Calibri" w:eastAsia="Calibri" w:hAnsi="Calibri" w:cs="Calibri"/>
          <w:color w:val="000000"/>
          <w:sz w:val="20"/>
          <w:szCs w:val="20"/>
        </w:rPr>
        <w:t>servidor competente.</w:t>
      </w:r>
    </w:p>
    <w:p w:rsidR="007757CB" w:rsidRPr="00934E22" w:rsidRDefault="007757CB">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7757CB" w:rsidRPr="00934E22" w:rsidRDefault="0053167C" w:rsidP="006B4BB2">
      <w:pPr>
        <w:pStyle w:val="Normal1"/>
        <w:numPr>
          <w:ilvl w:val="1"/>
          <w:numId w:val="14"/>
        </w:numPr>
        <w:pBdr>
          <w:top w:val="nil"/>
          <w:left w:val="nil"/>
          <w:bottom w:val="nil"/>
          <w:right w:val="nil"/>
          <w:between w:val="nil"/>
        </w:pBdr>
        <w:spacing w:after="0"/>
        <w:ind w:left="426" w:right="142" w:hanging="426"/>
        <w:jc w:val="both"/>
        <w:rPr>
          <w:rFonts w:ascii="Calibri" w:eastAsia="Calibri" w:hAnsi="Calibri" w:cs="Calibri"/>
          <w:color w:val="000000"/>
          <w:sz w:val="20"/>
          <w:szCs w:val="20"/>
        </w:rPr>
      </w:pPr>
      <w:r w:rsidRPr="00934E22">
        <w:rPr>
          <w:rFonts w:ascii="Calibri" w:eastAsia="Calibri" w:hAnsi="Calibri" w:cs="Calibri"/>
          <w:color w:val="000000"/>
          <w:sz w:val="20"/>
          <w:szCs w:val="20"/>
        </w:rPr>
        <w:t>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w:t>
      </w:r>
    </w:p>
    <w:p w:rsidR="007757CB" w:rsidRPr="00934E22" w:rsidRDefault="007757CB">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7757CB" w:rsidRPr="00934E22" w:rsidRDefault="0053167C">
      <w:pPr>
        <w:pStyle w:val="Normal1"/>
        <w:pBdr>
          <w:top w:val="nil"/>
          <w:left w:val="nil"/>
          <w:bottom w:val="nil"/>
          <w:right w:val="nil"/>
          <w:between w:val="nil"/>
        </w:pBdr>
        <w:spacing w:after="0"/>
        <w:ind w:right="142"/>
        <w:jc w:val="center"/>
        <w:rPr>
          <w:rFonts w:ascii="Calibri" w:eastAsia="Calibri" w:hAnsi="Calibri" w:cs="Calibri"/>
          <w:color w:val="000000"/>
          <w:sz w:val="20"/>
          <w:szCs w:val="20"/>
        </w:rPr>
      </w:pPr>
      <w:r w:rsidRPr="00934E22">
        <w:rPr>
          <w:rFonts w:ascii="Calibri" w:eastAsia="Calibri" w:hAnsi="Calibri" w:cs="Calibri"/>
          <w:color w:val="000000"/>
          <w:sz w:val="20"/>
          <w:szCs w:val="20"/>
        </w:rPr>
        <w:t>EM = I x N x VP</w:t>
      </w:r>
    </w:p>
    <w:p w:rsidR="007757CB" w:rsidRPr="00934E22" w:rsidRDefault="0053167C" w:rsidP="000F50E2">
      <w:pPr>
        <w:pStyle w:val="Normal1"/>
        <w:pBdr>
          <w:top w:val="nil"/>
          <w:left w:val="nil"/>
          <w:bottom w:val="nil"/>
          <w:right w:val="nil"/>
          <w:between w:val="nil"/>
        </w:pBdr>
        <w:spacing w:after="0"/>
        <w:ind w:left="426" w:right="142"/>
        <w:jc w:val="both"/>
        <w:rPr>
          <w:rFonts w:ascii="Calibri" w:eastAsia="Calibri" w:hAnsi="Calibri" w:cs="Calibri"/>
          <w:color w:val="000000"/>
          <w:sz w:val="20"/>
          <w:szCs w:val="20"/>
        </w:rPr>
      </w:pPr>
      <w:r w:rsidRPr="00934E22">
        <w:rPr>
          <w:rFonts w:ascii="Calibri" w:eastAsia="Calibri" w:hAnsi="Calibri" w:cs="Calibri"/>
          <w:color w:val="000000"/>
          <w:sz w:val="20"/>
          <w:szCs w:val="20"/>
        </w:rPr>
        <w:t>Onde:</w:t>
      </w:r>
    </w:p>
    <w:p w:rsidR="007757CB" w:rsidRPr="00934E22" w:rsidRDefault="0053167C" w:rsidP="000F50E2">
      <w:pPr>
        <w:pStyle w:val="Normal1"/>
        <w:pBdr>
          <w:top w:val="nil"/>
          <w:left w:val="nil"/>
          <w:bottom w:val="nil"/>
          <w:right w:val="nil"/>
          <w:between w:val="nil"/>
        </w:pBdr>
        <w:spacing w:before="1" w:after="0"/>
        <w:ind w:left="426" w:right="142"/>
        <w:jc w:val="both"/>
        <w:rPr>
          <w:rFonts w:ascii="Calibri" w:eastAsia="Calibri" w:hAnsi="Calibri" w:cs="Calibri"/>
          <w:color w:val="000000"/>
          <w:sz w:val="20"/>
          <w:szCs w:val="20"/>
        </w:rPr>
      </w:pPr>
      <w:r w:rsidRPr="00934E22">
        <w:rPr>
          <w:rFonts w:ascii="Calibri" w:eastAsia="Calibri" w:hAnsi="Calibri" w:cs="Calibri"/>
          <w:color w:val="000000"/>
          <w:sz w:val="20"/>
          <w:szCs w:val="20"/>
        </w:rPr>
        <w:t>EM = Encargos Moratórios</w:t>
      </w:r>
    </w:p>
    <w:p w:rsidR="007757CB" w:rsidRPr="00934E22" w:rsidRDefault="0053167C" w:rsidP="000F50E2">
      <w:pPr>
        <w:pStyle w:val="Normal1"/>
        <w:pBdr>
          <w:top w:val="nil"/>
          <w:left w:val="nil"/>
          <w:bottom w:val="nil"/>
          <w:right w:val="nil"/>
          <w:between w:val="nil"/>
        </w:pBdr>
        <w:spacing w:after="0"/>
        <w:ind w:left="426" w:right="142"/>
        <w:jc w:val="both"/>
        <w:rPr>
          <w:rFonts w:ascii="Calibri" w:eastAsia="Calibri" w:hAnsi="Calibri" w:cs="Calibri"/>
          <w:color w:val="000000"/>
          <w:sz w:val="20"/>
          <w:szCs w:val="20"/>
        </w:rPr>
      </w:pPr>
      <w:r w:rsidRPr="00934E22">
        <w:rPr>
          <w:rFonts w:ascii="Calibri" w:eastAsia="Calibri" w:hAnsi="Calibri" w:cs="Calibri"/>
          <w:color w:val="000000"/>
          <w:sz w:val="20"/>
          <w:szCs w:val="20"/>
        </w:rPr>
        <w:t>N = Número de dias entre a data prevista para pagamento e a do efetivo pagamento </w:t>
      </w:r>
    </w:p>
    <w:p w:rsidR="007757CB" w:rsidRPr="00934E22" w:rsidRDefault="0053167C" w:rsidP="000F50E2">
      <w:pPr>
        <w:pStyle w:val="Normal1"/>
        <w:pBdr>
          <w:top w:val="nil"/>
          <w:left w:val="nil"/>
          <w:bottom w:val="nil"/>
          <w:right w:val="nil"/>
          <w:between w:val="nil"/>
        </w:pBdr>
        <w:spacing w:after="0"/>
        <w:ind w:left="426" w:right="142"/>
        <w:jc w:val="both"/>
        <w:rPr>
          <w:rFonts w:ascii="Calibri" w:eastAsia="Calibri" w:hAnsi="Calibri" w:cs="Calibri"/>
          <w:color w:val="000000"/>
          <w:sz w:val="20"/>
          <w:szCs w:val="20"/>
        </w:rPr>
      </w:pPr>
      <w:r w:rsidRPr="00934E22">
        <w:rPr>
          <w:rFonts w:ascii="Calibri" w:eastAsia="Calibri" w:hAnsi="Calibri" w:cs="Calibri"/>
          <w:color w:val="000000"/>
          <w:sz w:val="20"/>
          <w:szCs w:val="20"/>
        </w:rPr>
        <w:t>VP = Valor da parcela a ser paga</w:t>
      </w:r>
    </w:p>
    <w:p w:rsidR="007757CB" w:rsidRPr="00934E22" w:rsidRDefault="0053167C" w:rsidP="000F50E2">
      <w:pPr>
        <w:pStyle w:val="Normal1"/>
        <w:pBdr>
          <w:top w:val="nil"/>
          <w:left w:val="nil"/>
          <w:bottom w:val="nil"/>
          <w:right w:val="nil"/>
          <w:between w:val="nil"/>
        </w:pBdr>
        <w:spacing w:after="0"/>
        <w:ind w:left="426" w:right="142"/>
        <w:jc w:val="both"/>
        <w:rPr>
          <w:rFonts w:ascii="Calibri" w:eastAsia="Calibri" w:hAnsi="Calibri" w:cs="Calibri"/>
          <w:color w:val="000000"/>
          <w:sz w:val="20"/>
          <w:szCs w:val="20"/>
        </w:rPr>
      </w:pPr>
      <w:r w:rsidRPr="00934E22">
        <w:rPr>
          <w:rFonts w:ascii="Calibri" w:eastAsia="Calibri" w:hAnsi="Calibri" w:cs="Calibri"/>
          <w:color w:val="000000"/>
          <w:sz w:val="20"/>
          <w:szCs w:val="20"/>
        </w:rPr>
        <w:t xml:space="preserve">I = Índice de atualização financeira. Assim apurado: I = </w:t>
      </w:r>
      <w:r w:rsidRPr="00934E22">
        <w:rPr>
          <w:rFonts w:ascii="Calibri" w:eastAsia="Calibri" w:hAnsi="Calibri" w:cs="Calibri"/>
          <w:color w:val="000000"/>
          <w:sz w:val="20"/>
          <w:szCs w:val="20"/>
          <w:u w:val="single"/>
        </w:rPr>
        <w:t>(TX/100)</w:t>
      </w:r>
    </w:p>
    <w:p w:rsidR="007757CB" w:rsidRPr="00934E22" w:rsidRDefault="0053167C" w:rsidP="000F50E2">
      <w:pPr>
        <w:pStyle w:val="Normal1"/>
        <w:pBdr>
          <w:top w:val="nil"/>
          <w:left w:val="nil"/>
          <w:bottom w:val="nil"/>
          <w:right w:val="nil"/>
          <w:between w:val="nil"/>
        </w:pBdr>
        <w:spacing w:after="0"/>
        <w:ind w:left="426" w:right="142"/>
        <w:jc w:val="both"/>
        <w:rPr>
          <w:rFonts w:ascii="Calibri" w:eastAsia="Calibri" w:hAnsi="Calibri" w:cs="Calibri"/>
          <w:color w:val="000000"/>
          <w:sz w:val="20"/>
          <w:szCs w:val="20"/>
        </w:rPr>
      </w:pPr>
      <w:r w:rsidRPr="00934E22">
        <w:rPr>
          <w:rFonts w:ascii="Calibri" w:eastAsia="Calibri" w:hAnsi="Calibri" w:cs="Calibri"/>
          <w:color w:val="000000"/>
          <w:sz w:val="20"/>
          <w:szCs w:val="20"/>
        </w:rPr>
        <w:t>365</w:t>
      </w:r>
    </w:p>
    <w:p w:rsidR="007757CB" w:rsidRPr="00934E22" w:rsidRDefault="0053167C" w:rsidP="000F50E2">
      <w:pPr>
        <w:pStyle w:val="Normal1"/>
        <w:pBdr>
          <w:top w:val="nil"/>
          <w:left w:val="nil"/>
          <w:bottom w:val="nil"/>
          <w:right w:val="nil"/>
          <w:between w:val="nil"/>
        </w:pBdr>
        <w:spacing w:after="0"/>
        <w:ind w:left="426" w:right="142"/>
        <w:jc w:val="both"/>
        <w:rPr>
          <w:rFonts w:ascii="Calibri" w:eastAsia="Calibri" w:hAnsi="Calibri" w:cs="Calibri"/>
          <w:color w:val="000000"/>
          <w:sz w:val="20"/>
          <w:szCs w:val="20"/>
        </w:rPr>
      </w:pPr>
      <w:r w:rsidRPr="00934E22">
        <w:rPr>
          <w:rFonts w:ascii="Calibri" w:eastAsia="Calibri" w:hAnsi="Calibri" w:cs="Calibri"/>
          <w:color w:val="000000"/>
          <w:sz w:val="20"/>
          <w:szCs w:val="20"/>
        </w:rPr>
        <w:t>TX = Índice Nacional de Preços ao Consumidor Amplo - IPCA</w:t>
      </w:r>
    </w:p>
    <w:p w:rsidR="007757CB" w:rsidRPr="00934E22" w:rsidRDefault="007757CB">
      <w:pPr>
        <w:pStyle w:val="Normal1"/>
        <w:ind w:right="142"/>
        <w:rPr>
          <w:rFonts w:ascii="Calibri" w:eastAsia="Calibri" w:hAnsi="Calibri" w:cs="Calibri"/>
          <w:sz w:val="20"/>
          <w:szCs w:val="20"/>
        </w:rPr>
      </w:pPr>
    </w:p>
    <w:p w:rsidR="007757CB" w:rsidRDefault="0053167C" w:rsidP="006B4BB2">
      <w:pPr>
        <w:pStyle w:val="Normal1"/>
        <w:numPr>
          <w:ilvl w:val="1"/>
          <w:numId w:val="14"/>
        </w:numPr>
        <w:pBdr>
          <w:top w:val="nil"/>
          <w:left w:val="nil"/>
          <w:bottom w:val="nil"/>
          <w:right w:val="nil"/>
          <w:between w:val="nil"/>
        </w:pBdr>
        <w:tabs>
          <w:tab w:val="left" w:pos="426"/>
        </w:tabs>
        <w:spacing w:after="0"/>
        <w:ind w:left="426" w:right="142" w:hanging="426"/>
        <w:jc w:val="both"/>
        <w:rPr>
          <w:rFonts w:ascii="Calibri" w:eastAsia="Calibri" w:hAnsi="Calibri" w:cs="Calibri"/>
          <w:color w:val="000000"/>
          <w:sz w:val="20"/>
          <w:szCs w:val="20"/>
        </w:rPr>
      </w:pPr>
      <w:r w:rsidRPr="00934E22">
        <w:rPr>
          <w:rFonts w:ascii="Calibri" w:eastAsia="Calibri" w:hAnsi="Calibri" w:cs="Calibri"/>
          <w:color w:val="000000"/>
          <w:sz w:val="20"/>
          <w:szCs w:val="20"/>
        </w:rPr>
        <w:t xml:space="preserve">A atualização </w:t>
      </w:r>
      <w:proofErr w:type="spellStart"/>
      <w:r w:rsidRPr="00934E22">
        <w:rPr>
          <w:rFonts w:ascii="Calibri" w:eastAsia="Calibri" w:hAnsi="Calibri" w:cs="Calibri"/>
          <w:color w:val="000000"/>
          <w:sz w:val="20"/>
          <w:szCs w:val="20"/>
        </w:rPr>
        <w:t>ﬁnanceira</w:t>
      </w:r>
      <w:proofErr w:type="spellEnd"/>
      <w:r w:rsidRPr="00934E22">
        <w:rPr>
          <w:rFonts w:ascii="Calibri" w:eastAsia="Calibri" w:hAnsi="Calibri" w:cs="Calibri"/>
          <w:color w:val="000000"/>
          <w:sz w:val="20"/>
          <w:szCs w:val="20"/>
        </w:rPr>
        <w:t xml:space="preserve"> prevista nesta condição será incluída na Nota Fiscal/Fatura do mês seguinte ao da</w:t>
      </w:r>
      <w:r>
        <w:rPr>
          <w:rFonts w:ascii="Calibri" w:eastAsia="Calibri" w:hAnsi="Calibri" w:cs="Calibri"/>
          <w:color w:val="000000"/>
          <w:sz w:val="20"/>
          <w:szCs w:val="20"/>
        </w:rPr>
        <w:t xml:space="preserve"> ocorrência.</w:t>
      </w:r>
    </w:p>
    <w:p w:rsidR="000F50E2" w:rsidRDefault="000F50E2" w:rsidP="000F50E2">
      <w:pPr>
        <w:pStyle w:val="Normal1"/>
        <w:pBdr>
          <w:top w:val="nil"/>
          <w:left w:val="nil"/>
          <w:bottom w:val="nil"/>
          <w:right w:val="nil"/>
          <w:between w:val="nil"/>
        </w:pBdr>
        <w:tabs>
          <w:tab w:val="left" w:pos="426"/>
        </w:tabs>
        <w:spacing w:after="0"/>
        <w:ind w:left="426" w:right="142"/>
        <w:jc w:val="both"/>
        <w:rPr>
          <w:rFonts w:ascii="Calibri" w:eastAsia="Calibri" w:hAnsi="Calibri" w:cs="Calibri"/>
          <w:color w:val="000000"/>
          <w:sz w:val="20"/>
          <w:szCs w:val="20"/>
        </w:rPr>
      </w:pPr>
    </w:p>
    <w:p w:rsidR="007757CB" w:rsidRDefault="0053167C" w:rsidP="006B4BB2">
      <w:pPr>
        <w:pStyle w:val="Normal1"/>
        <w:numPr>
          <w:ilvl w:val="1"/>
          <w:numId w:val="14"/>
        </w:numPr>
        <w:pBdr>
          <w:top w:val="nil"/>
          <w:left w:val="nil"/>
          <w:bottom w:val="nil"/>
          <w:right w:val="nil"/>
          <w:between w:val="nil"/>
        </w:pBdr>
        <w:tabs>
          <w:tab w:val="left" w:pos="426"/>
        </w:tabs>
        <w:spacing w:after="0"/>
        <w:ind w:left="426" w:right="142" w:hanging="426"/>
        <w:jc w:val="both"/>
        <w:rPr>
          <w:rFonts w:ascii="Calibri" w:eastAsia="Calibri" w:hAnsi="Calibri" w:cs="Calibri"/>
          <w:color w:val="000000"/>
          <w:sz w:val="20"/>
          <w:szCs w:val="20"/>
        </w:rPr>
      </w:pPr>
      <w:r>
        <w:rPr>
          <w:rFonts w:ascii="Calibri" w:eastAsia="Calibri" w:hAnsi="Calibri" w:cs="Calibri"/>
          <w:color w:val="000000"/>
          <w:sz w:val="20"/>
          <w:szCs w:val="20"/>
        </w:rPr>
        <w:t>Nenhum pagamento será efetuado à Contratada, cuja situação junto ao Cadastro de Fornecedores do Estado de Pernambuco esteja irregular e enquanto pendente de liquidação ou qualquer obrigação financeira que lhe for imposta, em virtude de penalidade.</w:t>
      </w:r>
    </w:p>
    <w:p w:rsidR="000F50E2" w:rsidRDefault="000F50E2" w:rsidP="000F50E2">
      <w:pPr>
        <w:pStyle w:val="PargrafodaLista"/>
        <w:rPr>
          <w:rFonts w:ascii="Calibri" w:eastAsia="Calibri" w:hAnsi="Calibri" w:cs="Calibri"/>
          <w:color w:val="000000"/>
          <w:sz w:val="20"/>
          <w:szCs w:val="20"/>
        </w:rPr>
      </w:pPr>
    </w:p>
    <w:p w:rsidR="007757CB" w:rsidRDefault="0053167C" w:rsidP="006B4BB2">
      <w:pPr>
        <w:pStyle w:val="Normal1"/>
        <w:numPr>
          <w:ilvl w:val="1"/>
          <w:numId w:val="14"/>
        </w:numPr>
        <w:pBdr>
          <w:top w:val="nil"/>
          <w:left w:val="nil"/>
          <w:bottom w:val="nil"/>
          <w:right w:val="nil"/>
          <w:between w:val="nil"/>
        </w:pBdr>
        <w:tabs>
          <w:tab w:val="left" w:pos="426"/>
        </w:tabs>
        <w:spacing w:after="0"/>
        <w:ind w:left="426" w:right="142" w:hanging="426"/>
        <w:jc w:val="both"/>
        <w:rPr>
          <w:rFonts w:ascii="Calibri" w:eastAsia="Calibri" w:hAnsi="Calibri" w:cs="Calibri"/>
          <w:color w:val="000000"/>
          <w:sz w:val="20"/>
          <w:szCs w:val="20"/>
        </w:rPr>
      </w:pPr>
      <w:r>
        <w:rPr>
          <w:rFonts w:ascii="Calibri" w:eastAsia="Calibri" w:hAnsi="Calibri" w:cs="Calibri"/>
          <w:color w:val="000000"/>
          <w:sz w:val="20"/>
          <w:szCs w:val="20"/>
        </w:rPr>
        <w:t>A Contratada é responsável pelos pagamentos de quaisquer tributos, sejam eles sociais, trabalhistas, previdenciários, fiscais, comerciais ou de qualquer outra natureza resultantes da execução do contrato.</w:t>
      </w:r>
    </w:p>
    <w:p w:rsidR="000F50E2" w:rsidRDefault="000F50E2" w:rsidP="000F50E2">
      <w:pPr>
        <w:pStyle w:val="PargrafodaLista"/>
        <w:rPr>
          <w:rFonts w:ascii="Calibri" w:eastAsia="Calibri" w:hAnsi="Calibri" w:cs="Calibri"/>
          <w:color w:val="000000"/>
          <w:sz w:val="20"/>
          <w:szCs w:val="20"/>
        </w:rPr>
      </w:pPr>
    </w:p>
    <w:p w:rsidR="007757CB" w:rsidRDefault="0053167C" w:rsidP="006B4BB2">
      <w:pPr>
        <w:pStyle w:val="Normal1"/>
        <w:numPr>
          <w:ilvl w:val="1"/>
          <w:numId w:val="14"/>
        </w:numPr>
        <w:pBdr>
          <w:top w:val="nil"/>
          <w:left w:val="nil"/>
          <w:bottom w:val="nil"/>
          <w:right w:val="nil"/>
          <w:between w:val="nil"/>
        </w:pBdr>
        <w:tabs>
          <w:tab w:val="left" w:pos="426"/>
        </w:tabs>
        <w:spacing w:after="0" w:line="240" w:lineRule="auto"/>
        <w:ind w:left="426" w:right="-285" w:hanging="426"/>
        <w:jc w:val="both"/>
        <w:rPr>
          <w:rFonts w:ascii="Calibri" w:eastAsia="Calibri" w:hAnsi="Calibri" w:cs="Calibri"/>
          <w:color w:val="000000"/>
          <w:sz w:val="20"/>
          <w:szCs w:val="20"/>
        </w:rPr>
      </w:pPr>
      <w:r>
        <w:rPr>
          <w:rFonts w:ascii="Calibri" w:eastAsia="Calibri" w:hAnsi="Calibri" w:cs="Calibri"/>
          <w:color w:val="000000"/>
          <w:sz w:val="20"/>
          <w:szCs w:val="20"/>
        </w:rPr>
        <w:t>A CONTRATANTE solicitará à CONTRATADA, na hipótese de glosas e/ou incorreções de valores, a correspondente retificação objetivando a emissão da nota fiscal/fatura.</w:t>
      </w:r>
    </w:p>
    <w:p w:rsidR="00BB72DA" w:rsidRDefault="00BB72DA" w:rsidP="00BB72DA">
      <w:pPr>
        <w:pStyle w:val="PargrafodaLista"/>
        <w:rPr>
          <w:rFonts w:ascii="Calibri" w:eastAsia="Calibri" w:hAnsi="Calibri" w:cs="Calibri"/>
          <w:color w:val="000000"/>
          <w:sz w:val="20"/>
          <w:szCs w:val="20"/>
        </w:rPr>
      </w:pPr>
    </w:p>
    <w:p w:rsidR="007757CB" w:rsidRDefault="007757CB">
      <w:pPr>
        <w:pStyle w:val="Normal1"/>
        <w:pBdr>
          <w:top w:val="nil"/>
          <w:left w:val="nil"/>
          <w:bottom w:val="nil"/>
          <w:right w:val="nil"/>
          <w:between w:val="nil"/>
        </w:pBdr>
        <w:spacing w:after="0" w:line="240" w:lineRule="auto"/>
        <w:ind w:left="454" w:right="-142"/>
        <w:jc w:val="both"/>
        <w:rPr>
          <w:rFonts w:ascii="Calibri" w:eastAsia="Calibri" w:hAnsi="Calibri" w:cs="Calibri"/>
          <w:color w:val="000000"/>
          <w:sz w:val="20"/>
          <w:szCs w:val="20"/>
        </w:rPr>
      </w:pPr>
    </w:p>
    <w:p w:rsidR="00CA13BC" w:rsidRPr="00F82C94" w:rsidRDefault="0053167C" w:rsidP="006B4BB2">
      <w:pPr>
        <w:pStyle w:val="Normal1"/>
        <w:numPr>
          <w:ilvl w:val="0"/>
          <w:numId w:val="15"/>
        </w:numPr>
        <w:pBdr>
          <w:top w:val="nil"/>
          <w:left w:val="nil"/>
          <w:bottom w:val="nil"/>
          <w:right w:val="nil"/>
          <w:between w:val="nil"/>
        </w:pBdr>
        <w:spacing w:after="0" w:line="240" w:lineRule="auto"/>
        <w:ind w:left="426" w:right="142" w:hanging="426"/>
        <w:jc w:val="both"/>
        <w:rPr>
          <w:rFonts w:ascii="Calibri" w:eastAsia="Calibri" w:hAnsi="Calibri" w:cs="Calibri"/>
          <w:color w:val="000000"/>
          <w:sz w:val="20"/>
          <w:szCs w:val="20"/>
        </w:rPr>
      </w:pPr>
      <w:r w:rsidRPr="00F82C94">
        <w:rPr>
          <w:rFonts w:ascii="Calibri" w:eastAsia="Calibri" w:hAnsi="Calibri" w:cs="Calibri"/>
          <w:b/>
          <w:color w:val="000000"/>
          <w:sz w:val="20"/>
          <w:szCs w:val="20"/>
        </w:rPr>
        <w:t xml:space="preserve">DAS SANÇÕES </w:t>
      </w:r>
    </w:p>
    <w:p w:rsidR="008F28A5" w:rsidRDefault="008F28A5" w:rsidP="00CA13BC">
      <w:pPr>
        <w:pStyle w:val="Normal1"/>
        <w:pBdr>
          <w:top w:val="nil"/>
          <w:left w:val="nil"/>
          <w:bottom w:val="nil"/>
          <w:right w:val="nil"/>
          <w:between w:val="nil"/>
        </w:pBdr>
        <w:spacing w:after="0" w:line="240" w:lineRule="auto"/>
        <w:ind w:right="142"/>
        <w:jc w:val="both"/>
        <w:rPr>
          <w:rFonts w:ascii="Calibri" w:eastAsia="Calibri" w:hAnsi="Calibri" w:cs="Calibri"/>
          <w:color w:val="FF0000"/>
          <w:sz w:val="20"/>
          <w:szCs w:val="20"/>
          <w:highlight w:val="green"/>
        </w:rPr>
      </w:pPr>
    </w:p>
    <w:p w:rsidR="003C4B2B" w:rsidRPr="000F50E2" w:rsidRDefault="003C4B2B" w:rsidP="006B4BB2">
      <w:pPr>
        <w:numPr>
          <w:ilvl w:val="1"/>
          <w:numId w:val="15"/>
        </w:numPr>
        <w:spacing w:before="120" w:after="120" w:line="276" w:lineRule="auto"/>
        <w:ind w:left="426" w:hanging="426"/>
        <w:jc w:val="both"/>
        <w:rPr>
          <w:rFonts w:ascii="Calibri" w:hAnsi="Calibri" w:cs="Arial"/>
          <w:b/>
          <w:sz w:val="20"/>
          <w:szCs w:val="20"/>
        </w:rPr>
      </w:pPr>
      <w:r w:rsidRPr="00200228">
        <w:rPr>
          <w:rFonts w:ascii="Calibri" w:hAnsi="Calibri" w:cs="Arial"/>
          <w:sz w:val="20"/>
          <w:szCs w:val="20"/>
        </w:rPr>
        <w:t>Comete infração administrativa</w:t>
      </w:r>
      <w:r w:rsidR="00200228" w:rsidRPr="00200228">
        <w:rPr>
          <w:rFonts w:ascii="Calibri" w:hAnsi="Calibri" w:cs="Arial"/>
          <w:sz w:val="20"/>
          <w:szCs w:val="20"/>
        </w:rPr>
        <w:t xml:space="preserve">, nos termos do art. 155 da Lei nº 14.133/2021, </w:t>
      </w:r>
      <w:r w:rsidRPr="00200228">
        <w:rPr>
          <w:rFonts w:ascii="Calibri" w:hAnsi="Calibri" w:cs="Arial"/>
          <w:sz w:val="20"/>
          <w:szCs w:val="20"/>
        </w:rPr>
        <w:t>o</w:t>
      </w:r>
      <w:r w:rsidR="00EA26B3">
        <w:rPr>
          <w:rFonts w:ascii="Calibri" w:hAnsi="Calibri" w:cs="Arial"/>
          <w:sz w:val="20"/>
          <w:szCs w:val="20"/>
        </w:rPr>
        <w:t xml:space="preserve"> </w:t>
      </w:r>
      <w:r w:rsidR="004F7240" w:rsidRPr="00F26B3B">
        <w:rPr>
          <w:rFonts w:ascii="Calibri" w:hAnsi="Calibri" w:cs="Arial"/>
          <w:sz w:val="20"/>
          <w:szCs w:val="20"/>
        </w:rPr>
        <w:t>PROPONENTE</w:t>
      </w:r>
      <w:r w:rsidR="00EA26B3" w:rsidRPr="00F26B3B">
        <w:rPr>
          <w:rFonts w:ascii="Calibri" w:hAnsi="Calibri" w:cs="Arial"/>
          <w:sz w:val="20"/>
          <w:szCs w:val="20"/>
        </w:rPr>
        <w:t xml:space="preserve"> e o CONTRATADO</w:t>
      </w:r>
      <w:r w:rsidRPr="00F26B3B">
        <w:rPr>
          <w:rFonts w:ascii="Calibri" w:hAnsi="Calibri" w:cs="Arial"/>
          <w:sz w:val="20"/>
          <w:szCs w:val="20"/>
        </w:rPr>
        <w:t xml:space="preserve"> que: </w:t>
      </w:r>
    </w:p>
    <w:p w:rsidR="00EF6603" w:rsidRDefault="00200228" w:rsidP="006B4BB2">
      <w:pPr>
        <w:numPr>
          <w:ilvl w:val="2"/>
          <w:numId w:val="15"/>
        </w:numPr>
        <w:spacing w:before="120" w:after="120"/>
        <w:ind w:left="993" w:hanging="579"/>
        <w:jc w:val="both"/>
        <w:rPr>
          <w:rFonts w:ascii="Calibri" w:hAnsi="Calibri" w:cs="Arial"/>
          <w:sz w:val="20"/>
          <w:szCs w:val="20"/>
        </w:rPr>
      </w:pPr>
      <w:r w:rsidRPr="00F26B3B">
        <w:rPr>
          <w:rFonts w:ascii="Calibri" w:hAnsi="Calibri" w:cs="Arial"/>
          <w:color w:val="000000"/>
          <w:sz w:val="20"/>
          <w:szCs w:val="20"/>
        </w:rPr>
        <w:t>Der</w:t>
      </w:r>
      <w:r w:rsidR="003C4B2B" w:rsidRPr="00F26B3B">
        <w:rPr>
          <w:rFonts w:ascii="Calibri" w:hAnsi="Calibri" w:cs="Arial"/>
          <w:color w:val="000000"/>
          <w:sz w:val="20"/>
          <w:szCs w:val="20"/>
        </w:rPr>
        <w:t xml:space="preserve"> causa à inexecução parcial do contrato</w:t>
      </w:r>
      <w:r w:rsidR="003C4B2B" w:rsidRPr="00F26B3B">
        <w:rPr>
          <w:rFonts w:ascii="Calibri" w:hAnsi="Calibri" w:cs="Arial"/>
          <w:sz w:val="20"/>
          <w:szCs w:val="20"/>
        </w:rPr>
        <w:t>;</w:t>
      </w:r>
    </w:p>
    <w:p w:rsidR="00200228" w:rsidRPr="00EF6603" w:rsidRDefault="00200228" w:rsidP="006B4BB2">
      <w:pPr>
        <w:numPr>
          <w:ilvl w:val="2"/>
          <w:numId w:val="15"/>
        </w:numPr>
        <w:spacing w:before="120" w:after="120"/>
        <w:ind w:left="993" w:hanging="579"/>
        <w:jc w:val="both"/>
        <w:rPr>
          <w:rFonts w:ascii="Calibri" w:hAnsi="Calibri" w:cs="Arial"/>
          <w:sz w:val="20"/>
          <w:szCs w:val="20"/>
        </w:rPr>
      </w:pPr>
      <w:r w:rsidRPr="00EF6603">
        <w:rPr>
          <w:rFonts w:ascii="Calibri" w:hAnsi="Calibri" w:cs="Arial"/>
          <w:color w:val="000000"/>
          <w:sz w:val="20"/>
          <w:szCs w:val="20"/>
        </w:rPr>
        <w:t>Der</w:t>
      </w:r>
      <w:r w:rsidR="003C4B2B" w:rsidRPr="00EF6603">
        <w:rPr>
          <w:rFonts w:ascii="Calibri" w:hAnsi="Calibri" w:cs="Arial"/>
          <w:color w:val="000000"/>
          <w:sz w:val="20"/>
          <w:szCs w:val="20"/>
        </w:rPr>
        <w:t xml:space="preserve"> causa à inexecução parcial do contrato que cause grave dano à Administração, ao funcionamento dos serviços públicos ou ao interesse coletivo;</w:t>
      </w:r>
    </w:p>
    <w:p w:rsidR="00200228" w:rsidRPr="00B900C0" w:rsidRDefault="00200228" w:rsidP="006B4BB2">
      <w:pPr>
        <w:numPr>
          <w:ilvl w:val="2"/>
          <w:numId w:val="15"/>
        </w:numPr>
        <w:spacing w:before="120" w:after="120"/>
        <w:ind w:left="993" w:hanging="579"/>
        <w:jc w:val="both"/>
        <w:rPr>
          <w:rFonts w:ascii="Calibri" w:hAnsi="Calibri" w:cs="Arial"/>
          <w:color w:val="000000"/>
          <w:sz w:val="20"/>
          <w:szCs w:val="20"/>
        </w:rPr>
      </w:pPr>
      <w:r w:rsidRPr="00200228">
        <w:rPr>
          <w:rFonts w:ascii="Calibri" w:hAnsi="Calibri" w:cs="Arial"/>
          <w:color w:val="000000"/>
          <w:sz w:val="20"/>
          <w:szCs w:val="20"/>
        </w:rPr>
        <w:t>Der</w:t>
      </w:r>
      <w:r w:rsidR="003C4B2B" w:rsidRPr="00200228">
        <w:rPr>
          <w:rFonts w:ascii="Calibri" w:hAnsi="Calibri" w:cs="Arial"/>
          <w:color w:val="000000"/>
          <w:sz w:val="20"/>
          <w:szCs w:val="20"/>
        </w:rPr>
        <w:t xml:space="preserve"> causa à inexecução total do contrato;</w:t>
      </w:r>
    </w:p>
    <w:p w:rsidR="00200228" w:rsidRPr="00B900C0" w:rsidRDefault="00200228" w:rsidP="006B4BB2">
      <w:pPr>
        <w:numPr>
          <w:ilvl w:val="2"/>
          <w:numId w:val="15"/>
        </w:numPr>
        <w:spacing w:before="120" w:after="120"/>
        <w:ind w:left="993" w:hanging="579"/>
        <w:jc w:val="both"/>
        <w:rPr>
          <w:rFonts w:ascii="Calibri" w:hAnsi="Calibri" w:cs="Arial"/>
          <w:color w:val="000000"/>
          <w:sz w:val="20"/>
          <w:szCs w:val="20"/>
        </w:rPr>
      </w:pPr>
      <w:r w:rsidRPr="00200228">
        <w:rPr>
          <w:rFonts w:ascii="Calibri" w:hAnsi="Calibri" w:cs="Arial"/>
          <w:color w:val="000000"/>
          <w:sz w:val="20"/>
          <w:szCs w:val="20"/>
        </w:rPr>
        <w:t>Deixar</w:t>
      </w:r>
      <w:r w:rsidR="003C4B2B" w:rsidRPr="00200228">
        <w:rPr>
          <w:rFonts w:ascii="Calibri" w:hAnsi="Calibri" w:cs="Arial"/>
          <w:color w:val="000000"/>
          <w:sz w:val="20"/>
          <w:szCs w:val="20"/>
        </w:rPr>
        <w:t xml:space="preserve"> de entregar a documentação exigida para </w:t>
      </w:r>
      <w:r w:rsidRPr="00200228">
        <w:rPr>
          <w:rFonts w:ascii="Calibri" w:hAnsi="Calibri" w:cs="Arial"/>
          <w:color w:val="000000"/>
          <w:sz w:val="20"/>
          <w:szCs w:val="20"/>
        </w:rPr>
        <w:t>a dispensa</w:t>
      </w:r>
      <w:r w:rsidR="003C4B2B" w:rsidRPr="00200228">
        <w:rPr>
          <w:rFonts w:ascii="Calibri" w:hAnsi="Calibri" w:cs="Arial"/>
          <w:color w:val="000000"/>
          <w:sz w:val="20"/>
          <w:szCs w:val="20"/>
        </w:rPr>
        <w:t>;</w:t>
      </w:r>
    </w:p>
    <w:p w:rsidR="00200228" w:rsidRPr="00B900C0" w:rsidRDefault="00200228" w:rsidP="006B4BB2">
      <w:pPr>
        <w:numPr>
          <w:ilvl w:val="2"/>
          <w:numId w:val="15"/>
        </w:numPr>
        <w:spacing w:before="120" w:after="120" w:line="276" w:lineRule="auto"/>
        <w:ind w:left="993" w:hanging="567"/>
        <w:jc w:val="both"/>
        <w:rPr>
          <w:rFonts w:ascii="Calibri" w:hAnsi="Calibri" w:cs="Arial"/>
          <w:color w:val="000000"/>
          <w:sz w:val="20"/>
          <w:szCs w:val="20"/>
        </w:rPr>
      </w:pPr>
      <w:r w:rsidRPr="00200228">
        <w:rPr>
          <w:rFonts w:ascii="Calibri" w:hAnsi="Calibri" w:cs="Arial"/>
          <w:color w:val="000000"/>
          <w:sz w:val="20"/>
          <w:szCs w:val="20"/>
        </w:rPr>
        <w:t>Não</w:t>
      </w:r>
      <w:r w:rsidR="003C4B2B" w:rsidRPr="00200228">
        <w:rPr>
          <w:rFonts w:ascii="Calibri" w:hAnsi="Calibri" w:cs="Arial"/>
          <w:color w:val="000000"/>
          <w:sz w:val="20"/>
          <w:szCs w:val="20"/>
        </w:rPr>
        <w:t xml:space="preserve"> mant</w:t>
      </w:r>
      <w:r w:rsidRPr="00200228">
        <w:rPr>
          <w:rFonts w:ascii="Calibri" w:hAnsi="Calibri" w:cs="Arial"/>
          <w:color w:val="000000"/>
          <w:sz w:val="20"/>
          <w:szCs w:val="20"/>
        </w:rPr>
        <w:t>iver</w:t>
      </w:r>
      <w:r w:rsidR="003C4B2B" w:rsidRPr="00200228">
        <w:rPr>
          <w:rFonts w:ascii="Calibri" w:hAnsi="Calibri" w:cs="Arial"/>
          <w:color w:val="000000"/>
          <w:sz w:val="20"/>
          <w:szCs w:val="20"/>
        </w:rPr>
        <w:t xml:space="preserve"> a proposta, salvo em decorrência de fato superveniente devidamente justificado;</w:t>
      </w:r>
    </w:p>
    <w:p w:rsidR="00200228" w:rsidRPr="00B900C0" w:rsidRDefault="00200228" w:rsidP="006B4BB2">
      <w:pPr>
        <w:numPr>
          <w:ilvl w:val="2"/>
          <w:numId w:val="15"/>
        </w:numPr>
        <w:spacing w:before="120" w:after="120" w:line="276" w:lineRule="auto"/>
        <w:ind w:left="993" w:hanging="567"/>
        <w:jc w:val="both"/>
        <w:rPr>
          <w:rFonts w:ascii="Calibri" w:hAnsi="Calibri" w:cs="Arial"/>
          <w:color w:val="000000"/>
          <w:sz w:val="20"/>
          <w:szCs w:val="20"/>
        </w:rPr>
      </w:pPr>
      <w:r w:rsidRPr="00200228">
        <w:rPr>
          <w:rFonts w:ascii="Calibri" w:hAnsi="Calibri" w:cs="Arial"/>
          <w:color w:val="000000"/>
          <w:sz w:val="20"/>
          <w:szCs w:val="20"/>
        </w:rPr>
        <w:t>Não</w:t>
      </w:r>
      <w:r w:rsidR="003C4B2B" w:rsidRPr="00200228">
        <w:rPr>
          <w:rFonts w:ascii="Calibri" w:hAnsi="Calibri" w:cs="Arial"/>
          <w:color w:val="000000"/>
          <w:sz w:val="20"/>
          <w:szCs w:val="20"/>
        </w:rPr>
        <w:t xml:space="preserve"> celebrar o contrato ou não entregar a documentação exigida para a contratação, quando convocado dentro do prazo de validade de sua proposta;</w:t>
      </w:r>
    </w:p>
    <w:p w:rsidR="00200228" w:rsidRPr="00B900C0" w:rsidRDefault="00200228" w:rsidP="006B4BB2">
      <w:pPr>
        <w:numPr>
          <w:ilvl w:val="2"/>
          <w:numId w:val="15"/>
        </w:numPr>
        <w:spacing w:before="120" w:after="120" w:line="276" w:lineRule="auto"/>
        <w:ind w:left="993" w:hanging="567"/>
        <w:jc w:val="both"/>
        <w:rPr>
          <w:rFonts w:ascii="Calibri" w:hAnsi="Calibri" w:cs="Arial"/>
          <w:color w:val="000000"/>
          <w:sz w:val="20"/>
          <w:szCs w:val="20"/>
        </w:rPr>
      </w:pPr>
      <w:r w:rsidRPr="00200228">
        <w:rPr>
          <w:rFonts w:ascii="Calibri" w:hAnsi="Calibri" w:cs="Arial"/>
          <w:color w:val="000000"/>
          <w:sz w:val="20"/>
          <w:szCs w:val="20"/>
        </w:rPr>
        <w:t>E</w:t>
      </w:r>
      <w:r w:rsidR="003C4B2B" w:rsidRPr="00200228">
        <w:rPr>
          <w:rFonts w:ascii="Calibri" w:hAnsi="Calibri" w:cs="Arial"/>
          <w:color w:val="000000"/>
          <w:sz w:val="20"/>
          <w:szCs w:val="20"/>
        </w:rPr>
        <w:t xml:space="preserve">nsejar o retardamento da execução ou da entrega do objeto da </w:t>
      </w:r>
      <w:r w:rsidRPr="00200228">
        <w:rPr>
          <w:rFonts w:ascii="Calibri" w:hAnsi="Calibri" w:cs="Arial"/>
          <w:color w:val="000000"/>
          <w:sz w:val="20"/>
          <w:szCs w:val="20"/>
        </w:rPr>
        <w:t>dispensa</w:t>
      </w:r>
      <w:r w:rsidR="003C4B2B" w:rsidRPr="00200228">
        <w:rPr>
          <w:rFonts w:ascii="Calibri" w:hAnsi="Calibri" w:cs="Arial"/>
          <w:color w:val="000000"/>
          <w:sz w:val="20"/>
          <w:szCs w:val="20"/>
        </w:rPr>
        <w:t xml:space="preserve"> sem motivo justificado;</w:t>
      </w:r>
    </w:p>
    <w:p w:rsidR="00200228" w:rsidRPr="00B900C0" w:rsidRDefault="00200228" w:rsidP="006B4BB2">
      <w:pPr>
        <w:numPr>
          <w:ilvl w:val="2"/>
          <w:numId w:val="15"/>
        </w:numPr>
        <w:spacing w:before="120" w:after="120" w:line="276" w:lineRule="auto"/>
        <w:ind w:left="993" w:hanging="567"/>
        <w:jc w:val="both"/>
        <w:rPr>
          <w:rFonts w:ascii="Calibri" w:hAnsi="Calibri" w:cs="Arial"/>
          <w:color w:val="000000"/>
          <w:sz w:val="20"/>
          <w:szCs w:val="20"/>
        </w:rPr>
      </w:pPr>
      <w:r w:rsidRPr="00200228">
        <w:rPr>
          <w:rFonts w:ascii="Calibri" w:hAnsi="Calibri" w:cs="Arial"/>
          <w:color w:val="000000"/>
          <w:sz w:val="20"/>
          <w:szCs w:val="20"/>
        </w:rPr>
        <w:t>A</w:t>
      </w:r>
      <w:r w:rsidR="003C4B2B" w:rsidRPr="00200228">
        <w:rPr>
          <w:rFonts w:ascii="Calibri" w:hAnsi="Calibri" w:cs="Arial"/>
          <w:color w:val="000000"/>
          <w:sz w:val="20"/>
          <w:szCs w:val="20"/>
        </w:rPr>
        <w:t xml:space="preserve">presentar declaração ou documentação falsa exigida para </w:t>
      </w:r>
      <w:r w:rsidRPr="00200228">
        <w:rPr>
          <w:rFonts w:ascii="Calibri" w:hAnsi="Calibri" w:cs="Arial"/>
          <w:color w:val="000000"/>
          <w:sz w:val="20"/>
          <w:szCs w:val="20"/>
        </w:rPr>
        <w:t>a</w:t>
      </w:r>
      <w:r w:rsidR="003C4B2B" w:rsidRPr="00200228">
        <w:rPr>
          <w:rFonts w:ascii="Calibri" w:hAnsi="Calibri" w:cs="Arial"/>
          <w:color w:val="000000"/>
          <w:sz w:val="20"/>
          <w:szCs w:val="20"/>
        </w:rPr>
        <w:t xml:space="preserve"> </w:t>
      </w:r>
      <w:r w:rsidRPr="00200228">
        <w:rPr>
          <w:rFonts w:ascii="Calibri" w:hAnsi="Calibri" w:cs="Arial"/>
          <w:color w:val="000000"/>
          <w:sz w:val="20"/>
          <w:szCs w:val="20"/>
        </w:rPr>
        <w:t>dispensa</w:t>
      </w:r>
      <w:r w:rsidR="003C4B2B" w:rsidRPr="00200228">
        <w:rPr>
          <w:rFonts w:ascii="Calibri" w:hAnsi="Calibri" w:cs="Arial"/>
          <w:color w:val="000000"/>
          <w:sz w:val="20"/>
          <w:szCs w:val="20"/>
        </w:rPr>
        <w:t xml:space="preserve"> ou prestar declaração falsa durante a dispensa ou a execução do contrato;</w:t>
      </w:r>
    </w:p>
    <w:p w:rsidR="00200228" w:rsidRPr="00B900C0" w:rsidRDefault="00200228" w:rsidP="006B4BB2">
      <w:pPr>
        <w:numPr>
          <w:ilvl w:val="2"/>
          <w:numId w:val="15"/>
        </w:numPr>
        <w:spacing w:before="120" w:after="120" w:line="276" w:lineRule="auto"/>
        <w:ind w:left="993" w:hanging="567"/>
        <w:jc w:val="both"/>
        <w:rPr>
          <w:rFonts w:ascii="Calibri" w:hAnsi="Calibri" w:cs="Arial"/>
          <w:color w:val="000000"/>
          <w:sz w:val="20"/>
          <w:szCs w:val="20"/>
        </w:rPr>
      </w:pPr>
      <w:r w:rsidRPr="00200228">
        <w:rPr>
          <w:rFonts w:ascii="Calibri" w:hAnsi="Calibri" w:cs="Arial"/>
          <w:color w:val="000000"/>
          <w:sz w:val="20"/>
          <w:szCs w:val="20"/>
        </w:rPr>
        <w:t>F</w:t>
      </w:r>
      <w:r w:rsidR="003C4B2B" w:rsidRPr="00200228">
        <w:rPr>
          <w:rFonts w:ascii="Calibri" w:hAnsi="Calibri" w:cs="Arial"/>
          <w:color w:val="000000"/>
          <w:sz w:val="20"/>
          <w:szCs w:val="20"/>
        </w:rPr>
        <w:t>raudar a dispensa ou praticar ato fraudulento na execução do contrato;</w:t>
      </w:r>
    </w:p>
    <w:p w:rsidR="0009131E" w:rsidRPr="00B900C0" w:rsidRDefault="00200228" w:rsidP="006B4BB2">
      <w:pPr>
        <w:numPr>
          <w:ilvl w:val="2"/>
          <w:numId w:val="15"/>
        </w:numPr>
        <w:spacing w:before="120" w:after="120" w:line="276" w:lineRule="auto"/>
        <w:ind w:left="993" w:hanging="567"/>
        <w:jc w:val="both"/>
        <w:rPr>
          <w:rFonts w:ascii="Calibri" w:hAnsi="Calibri" w:cs="Arial"/>
          <w:color w:val="000000"/>
          <w:sz w:val="20"/>
          <w:szCs w:val="20"/>
        </w:rPr>
      </w:pPr>
      <w:r w:rsidRPr="00200228">
        <w:rPr>
          <w:rFonts w:ascii="Calibri" w:hAnsi="Calibri" w:cs="Arial"/>
          <w:color w:val="000000"/>
          <w:sz w:val="20"/>
          <w:szCs w:val="20"/>
        </w:rPr>
        <w:t>C</w:t>
      </w:r>
      <w:r w:rsidR="003C4B2B" w:rsidRPr="00200228">
        <w:rPr>
          <w:rFonts w:ascii="Calibri" w:hAnsi="Calibri" w:cs="Arial"/>
          <w:color w:val="000000"/>
          <w:sz w:val="20"/>
          <w:szCs w:val="20"/>
        </w:rPr>
        <w:t>omportar-se de modo inidôneo ou cometer fraude de qualquer natureza</w:t>
      </w:r>
      <w:bookmarkStart w:id="1" w:name="art155ii"/>
      <w:bookmarkStart w:id="2" w:name="art155iii"/>
      <w:bookmarkStart w:id="3" w:name="art155iv"/>
      <w:bookmarkStart w:id="4" w:name="art155v"/>
      <w:bookmarkStart w:id="5" w:name="art155vi"/>
      <w:bookmarkStart w:id="6" w:name="art155vii"/>
      <w:bookmarkStart w:id="7" w:name="art155viii"/>
      <w:bookmarkStart w:id="8" w:name="art155ix"/>
      <w:bookmarkStart w:id="9" w:name="art155x"/>
      <w:bookmarkStart w:id="10" w:name="art155xi"/>
      <w:bookmarkEnd w:id="1"/>
      <w:bookmarkEnd w:id="2"/>
      <w:bookmarkEnd w:id="3"/>
      <w:bookmarkEnd w:id="4"/>
      <w:bookmarkEnd w:id="5"/>
      <w:bookmarkEnd w:id="6"/>
      <w:bookmarkEnd w:id="7"/>
      <w:bookmarkEnd w:id="8"/>
      <w:bookmarkEnd w:id="9"/>
      <w:bookmarkEnd w:id="10"/>
      <w:r w:rsidR="0009131E">
        <w:rPr>
          <w:rFonts w:ascii="Calibri" w:hAnsi="Calibri" w:cs="Arial"/>
          <w:color w:val="000000"/>
          <w:sz w:val="20"/>
          <w:szCs w:val="20"/>
        </w:rPr>
        <w:t>;</w:t>
      </w:r>
    </w:p>
    <w:p w:rsidR="00B900C0" w:rsidRPr="0009131E" w:rsidRDefault="00B900C0" w:rsidP="006B4BB2">
      <w:pPr>
        <w:numPr>
          <w:ilvl w:val="3"/>
          <w:numId w:val="9"/>
        </w:numPr>
        <w:tabs>
          <w:tab w:val="left" w:pos="993"/>
        </w:tabs>
        <w:spacing w:before="120" w:after="120" w:line="276" w:lineRule="auto"/>
        <w:ind w:left="1843" w:hanging="850"/>
        <w:jc w:val="both"/>
        <w:rPr>
          <w:rFonts w:ascii="Calibri" w:hAnsi="Calibri" w:cs="Arial"/>
          <w:sz w:val="20"/>
          <w:szCs w:val="20"/>
        </w:rPr>
      </w:pPr>
      <w:r w:rsidRPr="0009131E">
        <w:rPr>
          <w:rFonts w:ascii="Calibri" w:hAnsi="Calibri" w:cs="Arial"/>
          <w:sz w:val="20"/>
          <w:szCs w:val="20"/>
        </w:rPr>
        <w:t>Considera-se comportamento inidôneo, entre outros, a declaração falsa quanto às condições de participação, quanto ao enquadramento como ME/EPP ou o conluio entre os fornecedores</w:t>
      </w:r>
      <w:r>
        <w:rPr>
          <w:rFonts w:ascii="Calibri" w:hAnsi="Calibri" w:cs="Arial"/>
          <w:sz w:val="20"/>
          <w:szCs w:val="20"/>
        </w:rPr>
        <w:t>/prestadores</w:t>
      </w:r>
      <w:r w:rsidRPr="0009131E">
        <w:rPr>
          <w:rFonts w:ascii="Calibri" w:hAnsi="Calibri" w:cs="Arial"/>
          <w:sz w:val="20"/>
          <w:szCs w:val="20"/>
        </w:rPr>
        <w:t>, em qualquer momento da dispensa, mesmo após o encerramento da fase de lances.</w:t>
      </w:r>
    </w:p>
    <w:p w:rsidR="0009131E" w:rsidRPr="00B900C0" w:rsidRDefault="0009131E" w:rsidP="006B4BB2">
      <w:pPr>
        <w:numPr>
          <w:ilvl w:val="2"/>
          <w:numId w:val="15"/>
        </w:numPr>
        <w:spacing w:before="120" w:after="120" w:line="276" w:lineRule="auto"/>
        <w:ind w:left="993" w:hanging="567"/>
        <w:jc w:val="both"/>
        <w:rPr>
          <w:rFonts w:ascii="Calibri" w:hAnsi="Calibri" w:cs="Arial"/>
          <w:color w:val="000000"/>
          <w:sz w:val="20"/>
          <w:szCs w:val="20"/>
        </w:rPr>
      </w:pPr>
      <w:r w:rsidRPr="00B900C0">
        <w:rPr>
          <w:rFonts w:ascii="Calibri" w:hAnsi="Calibri" w:cs="Arial"/>
          <w:color w:val="000000"/>
          <w:sz w:val="20"/>
          <w:szCs w:val="20"/>
        </w:rPr>
        <w:t xml:space="preserve">Praticar atos ilícitos com vistas a frustrar os objetivos da </w:t>
      </w:r>
      <w:r w:rsidR="00B900C0" w:rsidRPr="00B900C0">
        <w:rPr>
          <w:rFonts w:ascii="Calibri" w:hAnsi="Calibri" w:cs="Arial"/>
          <w:color w:val="000000"/>
          <w:sz w:val="20"/>
          <w:szCs w:val="20"/>
        </w:rPr>
        <w:t>dispensa</w:t>
      </w:r>
      <w:r w:rsidRPr="00B900C0">
        <w:rPr>
          <w:rFonts w:ascii="Calibri" w:hAnsi="Calibri" w:cs="Arial"/>
          <w:color w:val="000000"/>
          <w:sz w:val="20"/>
          <w:szCs w:val="20"/>
        </w:rPr>
        <w:t>;</w:t>
      </w:r>
      <w:bookmarkStart w:id="11" w:name="art155xii"/>
      <w:bookmarkEnd w:id="11"/>
    </w:p>
    <w:p w:rsidR="0009131E" w:rsidRDefault="00B900C0" w:rsidP="006B4BB2">
      <w:pPr>
        <w:numPr>
          <w:ilvl w:val="2"/>
          <w:numId w:val="15"/>
        </w:numPr>
        <w:spacing w:before="120" w:after="120" w:line="276" w:lineRule="auto"/>
        <w:ind w:left="993" w:hanging="567"/>
        <w:jc w:val="both"/>
        <w:rPr>
          <w:rFonts w:ascii="Calibri" w:hAnsi="Calibri" w:cs="Arial"/>
          <w:color w:val="000000"/>
          <w:sz w:val="20"/>
          <w:szCs w:val="20"/>
        </w:rPr>
      </w:pPr>
      <w:r w:rsidRPr="00B900C0">
        <w:rPr>
          <w:rFonts w:ascii="Calibri" w:hAnsi="Calibri" w:cs="Arial"/>
          <w:color w:val="000000"/>
          <w:sz w:val="20"/>
          <w:szCs w:val="20"/>
        </w:rPr>
        <w:t>P</w:t>
      </w:r>
      <w:r w:rsidR="0009131E" w:rsidRPr="00B900C0">
        <w:rPr>
          <w:rFonts w:ascii="Calibri" w:hAnsi="Calibri" w:cs="Arial"/>
          <w:color w:val="000000"/>
          <w:sz w:val="20"/>
          <w:szCs w:val="20"/>
        </w:rPr>
        <w:t>raticar ato lesivo previsto no </w:t>
      </w:r>
      <w:hyperlink r:id="rId16" w:anchor="art5" w:history="1">
        <w:r w:rsidR="0009131E" w:rsidRPr="00B900C0">
          <w:rPr>
            <w:rFonts w:ascii="Calibri" w:hAnsi="Calibri" w:cs="Arial"/>
            <w:color w:val="000000"/>
            <w:sz w:val="20"/>
            <w:szCs w:val="20"/>
          </w:rPr>
          <w:t>art. 5º da Lei nº 12.846, de 1º de agosto de 2013.</w:t>
        </w:r>
      </w:hyperlink>
    </w:p>
    <w:p w:rsidR="00F223B8" w:rsidRPr="00FB1AE5" w:rsidRDefault="00EF6603" w:rsidP="006B4BB2">
      <w:pPr>
        <w:numPr>
          <w:ilvl w:val="2"/>
          <w:numId w:val="15"/>
        </w:numPr>
        <w:spacing w:before="120" w:after="120" w:line="276" w:lineRule="auto"/>
        <w:ind w:left="993" w:hanging="567"/>
        <w:jc w:val="both"/>
        <w:rPr>
          <w:rFonts w:ascii="Calibri" w:hAnsi="Calibri" w:cs="Calibri"/>
          <w:b/>
          <w:sz w:val="20"/>
          <w:szCs w:val="20"/>
        </w:rPr>
      </w:pPr>
      <w:r w:rsidRPr="00FB1AE5">
        <w:rPr>
          <w:rFonts w:ascii="Calibri" w:hAnsi="Calibri" w:cs="Calibri"/>
          <w:sz w:val="20"/>
          <w:szCs w:val="20"/>
        </w:rPr>
        <w:t xml:space="preserve">O </w:t>
      </w:r>
      <w:r w:rsidRPr="00663CFE">
        <w:rPr>
          <w:rFonts w:ascii="Calibri" w:hAnsi="Calibri" w:cs="Arial"/>
          <w:sz w:val="20"/>
          <w:szCs w:val="20"/>
        </w:rPr>
        <w:t>PROPONENTE e o CONTRATADO</w:t>
      </w:r>
      <w:r w:rsidRPr="00FB1AE5">
        <w:rPr>
          <w:rFonts w:ascii="Calibri" w:hAnsi="Calibri" w:cs="Calibri"/>
          <w:sz w:val="20"/>
          <w:szCs w:val="20"/>
        </w:rPr>
        <w:t xml:space="preserve"> que cometer qualquer das infrações discriminadas no subitem anterior ficarão</w:t>
      </w:r>
      <w:r w:rsidR="00F223B8" w:rsidRPr="00FB1AE5">
        <w:rPr>
          <w:rFonts w:ascii="Calibri" w:hAnsi="Calibri" w:cs="Calibri"/>
          <w:sz w:val="20"/>
          <w:szCs w:val="20"/>
        </w:rPr>
        <w:t xml:space="preserve"> sujeito, sem prejuízo da responsabilidade civil e criminal, às seguintes sanções:</w:t>
      </w:r>
    </w:p>
    <w:p w:rsidR="00490D3A" w:rsidRDefault="00F223B8" w:rsidP="006B4BB2">
      <w:pPr>
        <w:numPr>
          <w:ilvl w:val="2"/>
          <w:numId w:val="8"/>
        </w:numPr>
        <w:spacing w:before="120" w:after="120" w:line="276" w:lineRule="auto"/>
        <w:ind w:left="1418" w:hanging="362"/>
        <w:jc w:val="both"/>
        <w:rPr>
          <w:rFonts w:ascii="Calibri" w:hAnsi="Calibri" w:cs="Calibri"/>
          <w:sz w:val="20"/>
          <w:szCs w:val="20"/>
        </w:rPr>
      </w:pPr>
      <w:r w:rsidRPr="00490D3A">
        <w:rPr>
          <w:rFonts w:ascii="Calibri" w:hAnsi="Calibri" w:cs="Calibri"/>
          <w:sz w:val="20"/>
          <w:szCs w:val="20"/>
        </w:rPr>
        <w:t>Adv</w:t>
      </w:r>
      <w:r w:rsidR="00C153F5" w:rsidRPr="00490D3A">
        <w:rPr>
          <w:rFonts w:ascii="Calibri" w:hAnsi="Calibri" w:cs="Calibri"/>
          <w:sz w:val="20"/>
          <w:szCs w:val="20"/>
        </w:rPr>
        <w:t>ertência</w:t>
      </w:r>
      <w:r w:rsidR="00490D3A" w:rsidRPr="00490D3A">
        <w:rPr>
          <w:rFonts w:ascii="Calibri" w:hAnsi="Calibri" w:cs="Calibri"/>
          <w:sz w:val="20"/>
          <w:szCs w:val="20"/>
        </w:rPr>
        <w:t xml:space="preserve"> </w:t>
      </w:r>
      <w:r w:rsidR="00EF6603">
        <w:rPr>
          <w:rFonts w:ascii="Calibri" w:hAnsi="Calibri" w:cs="Calibri"/>
          <w:sz w:val="20"/>
          <w:szCs w:val="20"/>
        </w:rPr>
        <w:t>pela falta do</w:t>
      </w:r>
      <w:r w:rsidR="00EF6603" w:rsidRPr="00EF6603">
        <w:rPr>
          <w:rFonts w:ascii="Calibri" w:hAnsi="Calibri" w:cs="Calibri"/>
          <w:sz w:val="20"/>
          <w:szCs w:val="20"/>
        </w:rPr>
        <w:t xml:space="preserve"> </w:t>
      </w:r>
      <w:r w:rsidR="00C153F5" w:rsidRPr="00EF6603">
        <w:rPr>
          <w:rFonts w:ascii="Calibri" w:hAnsi="Calibri" w:cs="Calibri"/>
          <w:sz w:val="20"/>
          <w:szCs w:val="20"/>
        </w:rPr>
        <w:t>subitem</w:t>
      </w:r>
      <w:r w:rsidR="00C153F5" w:rsidRPr="00490D3A">
        <w:rPr>
          <w:rFonts w:ascii="Calibri" w:hAnsi="Calibri" w:cs="Calibri"/>
          <w:color w:val="0070C0"/>
          <w:sz w:val="20"/>
          <w:szCs w:val="20"/>
        </w:rPr>
        <w:t xml:space="preserve"> </w:t>
      </w:r>
      <w:r w:rsidR="00C153F5" w:rsidRPr="004C2FFF">
        <w:rPr>
          <w:rFonts w:ascii="Calibri" w:hAnsi="Calibri" w:cs="Calibri"/>
          <w:sz w:val="20"/>
          <w:szCs w:val="20"/>
        </w:rPr>
        <w:t>9</w:t>
      </w:r>
      <w:r w:rsidR="00EF6603" w:rsidRPr="004C2FFF">
        <w:rPr>
          <w:rFonts w:ascii="Calibri" w:hAnsi="Calibri" w:cs="Calibri"/>
          <w:sz w:val="20"/>
          <w:szCs w:val="20"/>
        </w:rPr>
        <w:t>.1.1</w:t>
      </w:r>
      <w:r w:rsidR="00EF6603">
        <w:rPr>
          <w:rFonts w:ascii="Calibri" w:hAnsi="Calibri" w:cs="Calibri"/>
          <w:color w:val="0070C0"/>
          <w:sz w:val="20"/>
          <w:szCs w:val="20"/>
        </w:rPr>
        <w:t xml:space="preserve"> </w:t>
      </w:r>
      <w:r w:rsidR="00EF6603" w:rsidRPr="00EF6603">
        <w:rPr>
          <w:rFonts w:ascii="Calibri" w:hAnsi="Calibri" w:cs="Calibri"/>
          <w:sz w:val="20"/>
          <w:szCs w:val="20"/>
        </w:rPr>
        <w:t>desta contratação direta</w:t>
      </w:r>
      <w:r w:rsidRPr="00490D3A">
        <w:rPr>
          <w:rFonts w:ascii="Calibri" w:hAnsi="Calibri" w:cs="Calibri"/>
          <w:sz w:val="20"/>
          <w:szCs w:val="20"/>
        </w:rPr>
        <w:t>, quando não se justificar a imposição de penalidade mais grave;</w:t>
      </w:r>
    </w:p>
    <w:p w:rsidR="00F223B8" w:rsidRPr="00490D3A" w:rsidRDefault="00F223B8" w:rsidP="006B4BB2">
      <w:pPr>
        <w:numPr>
          <w:ilvl w:val="2"/>
          <w:numId w:val="8"/>
        </w:numPr>
        <w:spacing w:before="120" w:after="120" w:line="276" w:lineRule="auto"/>
        <w:ind w:left="1418" w:hanging="362"/>
        <w:jc w:val="both"/>
        <w:rPr>
          <w:rFonts w:ascii="Calibri" w:hAnsi="Calibri" w:cs="Calibri"/>
          <w:sz w:val="20"/>
          <w:szCs w:val="20"/>
        </w:rPr>
      </w:pPr>
      <w:r w:rsidRPr="00490D3A">
        <w:rPr>
          <w:rFonts w:ascii="Calibri" w:hAnsi="Calibri" w:cs="Calibri"/>
          <w:sz w:val="20"/>
          <w:szCs w:val="20"/>
        </w:rPr>
        <w:t xml:space="preserve">Multa de </w:t>
      </w:r>
      <w:r w:rsidR="00DE31D5">
        <w:rPr>
          <w:rFonts w:ascii="Calibri" w:hAnsi="Calibri" w:cs="Calibri"/>
          <w:sz w:val="20"/>
          <w:szCs w:val="20"/>
        </w:rPr>
        <w:t>1</w:t>
      </w:r>
      <w:r w:rsidRPr="00DE31D5">
        <w:rPr>
          <w:rFonts w:ascii="Calibri" w:hAnsi="Calibri" w:cs="Calibri"/>
          <w:sz w:val="20"/>
          <w:szCs w:val="20"/>
        </w:rPr>
        <w:t>% (</w:t>
      </w:r>
      <w:r w:rsidR="00DE31D5" w:rsidRPr="00DE31D5">
        <w:rPr>
          <w:rFonts w:ascii="Calibri" w:hAnsi="Calibri" w:cs="Calibri"/>
          <w:sz w:val="20"/>
          <w:szCs w:val="20"/>
        </w:rPr>
        <w:t>um por</w:t>
      </w:r>
      <w:r w:rsidRPr="00DE31D5">
        <w:rPr>
          <w:rFonts w:ascii="Calibri" w:hAnsi="Calibri" w:cs="Calibri"/>
          <w:sz w:val="20"/>
          <w:szCs w:val="20"/>
        </w:rPr>
        <w:t xml:space="preserve"> cento)</w:t>
      </w:r>
      <w:r w:rsidRPr="00490D3A">
        <w:rPr>
          <w:rFonts w:ascii="Calibri" w:hAnsi="Calibri" w:cs="Calibri"/>
          <w:color w:val="0070C0"/>
          <w:sz w:val="20"/>
          <w:szCs w:val="20"/>
        </w:rPr>
        <w:t xml:space="preserve"> </w:t>
      </w:r>
      <w:r w:rsidRPr="00490D3A">
        <w:rPr>
          <w:rFonts w:ascii="Calibri" w:hAnsi="Calibri" w:cs="Calibri"/>
          <w:sz w:val="20"/>
          <w:szCs w:val="20"/>
        </w:rPr>
        <w:t>sobre o valor do(s) item(s) prejudicado(s) pela conduta do fornecedo</w:t>
      </w:r>
      <w:r w:rsidR="002C21D5" w:rsidRPr="00490D3A">
        <w:rPr>
          <w:rFonts w:ascii="Calibri" w:hAnsi="Calibri" w:cs="Calibri"/>
          <w:sz w:val="20"/>
          <w:szCs w:val="20"/>
        </w:rPr>
        <w:t>r</w:t>
      </w:r>
      <w:r w:rsidR="00EF6603">
        <w:rPr>
          <w:rFonts w:ascii="Calibri" w:hAnsi="Calibri" w:cs="Calibri"/>
          <w:sz w:val="20"/>
          <w:szCs w:val="20"/>
        </w:rPr>
        <w:t>/prestador</w:t>
      </w:r>
      <w:r w:rsidR="002C21D5" w:rsidRPr="00490D3A">
        <w:rPr>
          <w:rFonts w:ascii="Calibri" w:hAnsi="Calibri" w:cs="Calibri"/>
          <w:sz w:val="20"/>
          <w:szCs w:val="20"/>
        </w:rPr>
        <w:t xml:space="preserve">, por qualquer das infrações </w:t>
      </w:r>
      <w:r w:rsidR="00EF6603">
        <w:rPr>
          <w:rFonts w:ascii="Calibri" w:hAnsi="Calibri" w:cs="Calibri"/>
          <w:sz w:val="20"/>
          <w:szCs w:val="20"/>
        </w:rPr>
        <w:t xml:space="preserve">dos </w:t>
      </w:r>
      <w:r w:rsidR="002C21D5" w:rsidRPr="0039154E">
        <w:rPr>
          <w:rFonts w:ascii="Calibri" w:hAnsi="Calibri" w:cs="Calibri"/>
          <w:sz w:val="20"/>
          <w:szCs w:val="20"/>
        </w:rPr>
        <w:t>subite</w:t>
      </w:r>
      <w:r w:rsidR="00EF6603" w:rsidRPr="0039154E">
        <w:rPr>
          <w:rFonts w:ascii="Calibri" w:hAnsi="Calibri" w:cs="Calibri"/>
          <w:sz w:val="20"/>
          <w:szCs w:val="20"/>
        </w:rPr>
        <w:t>ns</w:t>
      </w:r>
      <w:r w:rsidR="002C21D5" w:rsidRPr="00490D3A">
        <w:rPr>
          <w:rFonts w:ascii="Calibri" w:hAnsi="Calibri" w:cs="Calibri"/>
          <w:color w:val="0070C0"/>
          <w:sz w:val="20"/>
          <w:szCs w:val="20"/>
        </w:rPr>
        <w:t xml:space="preserve"> </w:t>
      </w:r>
      <w:r w:rsidR="002C21D5" w:rsidRPr="004C2FFF">
        <w:rPr>
          <w:rFonts w:ascii="Calibri" w:hAnsi="Calibri" w:cs="Calibri"/>
          <w:sz w:val="20"/>
          <w:szCs w:val="20"/>
        </w:rPr>
        <w:t>9.1</w:t>
      </w:r>
      <w:r w:rsidR="00EF6603" w:rsidRPr="004C2FFF">
        <w:rPr>
          <w:rFonts w:ascii="Calibri" w:hAnsi="Calibri" w:cs="Calibri"/>
          <w:sz w:val="20"/>
          <w:szCs w:val="20"/>
        </w:rPr>
        <w:t>.1 a 9.1.12</w:t>
      </w:r>
      <w:r w:rsidRPr="00490D3A">
        <w:rPr>
          <w:rFonts w:ascii="Calibri" w:hAnsi="Calibri" w:cs="Calibri"/>
          <w:sz w:val="20"/>
          <w:szCs w:val="20"/>
        </w:rPr>
        <w:t>;</w:t>
      </w:r>
    </w:p>
    <w:p w:rsidR="00F223B8" w:rsidRPr="00FB1AE5" w:rsidRDefault="00F223B8" w:rsidP="006B4BB2">
      <w:pPr>
        <w:numPr>
          <w:ilvl w:val="2"/>
          <w:numId w:val="8"/>
        </w:numPr>
        <w:tabs>
          <w:tab w:val="left" w:pos="1418"/>
        </w:tabs>
        <w:spacing w:before="120" w:after="120" w:line="276" w:lineRule="auto"/>
        <w:ind w:left="1418" w:hanging="425"/>
        <w:jc w:val="both"/>
        <w:rPr>
          <w:rFonts w:ascii="Calibri" w:hAnsi="Calibri" w:cs="Calibri"/>
          <w:sz w:val="20"/>
          <w:szCs w:val="20"/>
        </w:rPr>
      </w:pPr>
      <w:r w:rsidRPr="00FB1AE5">
        <w:rPr>
          <w:rFonts w:ascii="Calibri" w:hAnsi="Calibri" w:cs="Calibri"/>
          <w:color w:val="000000"/>
          <w:sz w:val="20"/>
          <w:szCs w:val="20"/>
        </w:rPr>
        <w:t>Impedimento de licitar e contratar</w:t>
      </w:r>
      <w:r w:rsidRPr="00FB1AE5">
        <w:rPr>
          <w:rFonts w:ascii="Calibri" w:hAnsi="Calibri" w:cs="Calibri"/>
          <w:sz w:val="20"/>
          <w:szCs w:val="20"/>
        </w:rPr>
        <w:t xml:space="preserve"> </w:t>
      </w:r>
      <w:r w:rsidR="00185051" w:rsidRPr="00FB1AE5">
        <w:rPr>
          <w:rFonts w:ascii="Calibri" w:hAnsi="Calibri" w:cs="Calibri"/>
          <w:sz w:val="20"/>
          <w:szCs w:val="20"/>
        </w:rPr>
        <w:t>com o Estado de Pernambuco e descredenciamento do CADFOR-PE</w:t>
      </w:r>
      <w:r w:rsidRPr="00FB1AE5">
        <w:rPr>
          <w:rFonts w:ascii="Calibri" w:hAnsi="Calibri" w:cs="Calibri"/>
          <w:color w:val="000000"/>
          <w:sz w:val="20"/>
          <w:szCs w:val="20"/>
        </w:rPr>
        <w:t>, pelo prazo máxim</w:t>
      </w:r>
      <w:r w:rsidR="002C21D5" w:rsidRPr="00FB1AE5">
        <w:rPr>
          <w:rFonts w:ascii="Calibri" w:hAnsi="Calibri" w:cs="Calibri"/>
          <w:color w:val="000000"/>
          <w:sz w:val="20"/>
          <w:szCs w:val="20"/>
        </w:rPr>
        <w:t xml:space="preserve">o de 3 (três) anos, nos casos </w:t>
      </w:r>
      <w:r w:rsidR="0039154E">
        <w:rPr>
          <w:rFonts w:ascii="Calibri" w:hAnsi="Calibri" w:cs="Calibri"/>
          <w:color w:val="000000"/>
          <w:sz w:val="20"/>
          <w:szCs w:val="20"/>
        </w:rPr>
        <w:t xml:space="preserve">dos subitens </w:t>
      </w:r>
      <w:r w:rsidR="0039154E" w:rsidRPr="00FD38C4">
        <w:rPr>
          <w:rFonts w:ascii="Calibri" w:hAnsi="Calibri" w:cs="Calibri"/>
          <w:sz w:val="20"/>
          <w:szCs w:val="20"/>
        </w:rPr>
        <w:t>9.1.</w:t>
      </w:r>
      <w:r w:rsidR="00047CDA" w:rsidRPr="00FD38C4">
        <w:rPr>
          <w:rFonts w:ascii="Calibri" w:hAnsi="Calibri" w:cs="Calibri"/>
          <w:sz w:val="20"/>
          <w:szCs w:val="20"/>
        </w:rPr>
        <w:t>2</w:t>
      </w:r>
      <w:r w:rsidR="0039154E" w:rsidRPr="00FD38C4">
        <w:rPr>
          <w:rFonts w:ascii="Calibri" w:hAnsi="Calibri" w:cs="Calibri"/>
          <w:sz w:val="20"/>
          <w:szCs w:val="20"/>
        </w:rPr>
        <w:t xml:space="preserve"> a 9.1.7</w:t>
      </w:r>
      <w:r w:rsidRPr="00FD38C4">
        <w:rPr>
          <w:rFonts w:ascii="Calibri" w:hAnsi="Calibri" w:cs="Calibri"/>
          <w:sz w:val="20"/>
          <w:szCs w:val="20"/>
        </w:rPr>
        <w:t>,</w:t>
      </w:r>
      <w:r w:rsidRPr="00FB1AE5">
        <w:rPr>
          <w:rFonts w:ascii="Calibri" w:hAnsi="Calibri" w:cs="Calibri"/>
          <w:color w:val="000000"/>
          <w:sz w:val="20"/>
          <w:szCs w:val="20"/>
        </w:rPr>
        <w:t xml:space="preserve"> quando não se justificar a imposição de penalidade mais grave</w:t>
      </w:r>
      <w:r w:rsidRPr="00FB1AE5">
        <w:rPr>
          <w:rFonts w:ascii="Calibri" w:hAnsi="Calibri" w:cs="Calibri"/>
          <w:sz w:val="20"/>
          <w:szCs w:val="20"/>
        </w:rPr>
        <w:t>;</w:t>
      </w:r>
    </w:p>
    <w:p w:rsidR="00F223B8" w:rsidRPr="00FB1AE5" w:rsidRDefault="00F223B8" w:rsidP="006B4BB2">
      <w:pPr>
        <w:numPr>
          <w:ilvl w:val="2"/>
          <w:numId w:val="8"/>
        </w:numPr>
        <w:tabs>
          <w:tab w:val="left" w:pos="1418"/>
        </w:tabs>
        <w:spacing w:before="120" w:after="120" w:line="276" w:lineRule="auto"/>
        <w:ind w:left="1418" w:hanging="425"/>
        <w:jc w:val="both"/>
        <w:rPr>
          <w:rFonts w:ascii="Calibri" w:hAnsi="Calibri" w:cs="Calibri"/>
          <w:sz w:val="20"/>
          <w:szCs w:val="20"/>
        </w:rPr>
      </w:pPr>
      <w:r w:rsidRPr="00FB1AE5">
        <w:rPr>
          <w:rFonts w:ascii="Calibri" w:hAnsi="Calibri" w:cs="Calibri"/>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325F5B" w:rsidRPr="00325F5B">
        <w:rPr>
          <w:rFonts w:ascii="Calibri" w:hAnsi="Calibri" w:cs="Calibri"/>
          <w:color w:val="000000"/>
          <w:sz w:val="20"/>
          <w:szCs w:val="20"/>
        </w:rPr>
        <w:t>d</w:t>
      </w:r>
      <w:r w:rsidR="00D51BB0">
        <w:rPr>
          <w:rFonts w:ascii="Calibri" w:hAnsi="Calibri" w:cs="Calibri"/>
          <w:color w:val="000000"/>
          <w:sz w:val="20"/>
          <w:szCs w:val="20"/>
        </w:rPr>
        <w:t>os</w:t>
      </w:r>
      <w:r w:rsidR="00325F5B" w:rsidRPr="00325F5B">
        <w:rPr>
          <w:rFonts w:ascii="Calibri" w:hAnsi="Calibri" w:cs="Calibri"/>
          <w:color w:val="000000"/>
          <w:sz w:val="20"/>
          <w:szCs w:val="20"/>
        </w:rPr>
        <w:t xml:space="preserve"> </w:t>
      </w:r>
      <w:r w:rsidR="00D51BB0" w:rsidRPr="00FD38C4">
        <w:rPr>
          <w:rFonts w:ascii="Calibri" w:hAnsi="Calibri" w:cs="Calibri"/>
          <w:sz w:val="20"/>
          <w:szCs w:val="20"/>
        </w:rPr>
        <w:t>subitens</w:t>
      </w:r>
      <w:r w:rsidR="00325F5B" w:rsidRPr="00FD38C4">
        <w:rPr>
          <w:rFonts w:ascii="Calibri" w:hAnsi="Calibri" w:cs="Calibri"/>
          <w:sz w:val="20"/>
          <w:szCs w:val="20"/>
        </w:rPr>
        <w:t xml:space="preserve"> </w:t>
      </w:r>
      <w:r w:rsidR="00D51BB0" w:rsidRPr="00FD38C4">
        <w:rPr>
          <w:rFonts w:ascii="Calibri" w:hAnsi="Calibri" w:cs="Calibri"/>
          <w:sz w:val="20"/>
          <w:szCs w:val="20"/>
        </w:rPr>
        <w:t>9.1.8 a 9.1.12</w:t>
      </w:r>
      <w:r w:rsidRPr="00FD38C4">
        <w:rPr>
          <w:rFonts w:ascii="Calibri" w:hAnsi="Calibri" w:cs="Calibri"/>
          <w:sz w:val="20"/>
          <w:szCs w:val="20"/>
        </w:rPr>
        <w:t>, bem como nos demais casos que justifiquem a imposição da penalidade mais grav</w:t>
      </w:r>
      <w:r w:rsidRPr="00FB1AE5">
        <w:rPr>
          <w:rFonts w:ascii="Calibri" w:hAnsi="Calibri" w:cs="Calibri"/>
          <w:color w:val="000000"/>
          <w:sz w:val="20"/>
          <w:szCs w:val="20"/>
        </w:rPr>
        <w:t>e</w:t>
      </w:r>
      <w:r w:rsidR="00D51BB0">
        <w:rPr>
          <w:rFonts w:ascii="Calibri" w:hAnsi="Calibri" w:cs="Calibri"/>
          <w:sz w:val="20"/>
          <w:szCs w:val="20"/>
        </w:rPr>
        <w:t>.</w:t>
      </w:r>
    </w:p>
    <w:p w:rsidR="00F223B8" w:rsidRPr="00FB1AE5" w:rsidRDefault="00F223B8" w:rsidP="006B4BB2">
      <w:pPr>
        <w:numPr>
          <w:ilvl w:val="1"/>
          <w:numId w:val="15"/>
        </w:numPr>
        <w:spacing w:before="120" w:after="120" w:line="276" w:lineRule="auto"/>
        <w:ind w:left="426" w:hanging="426"/>
        <w:jc w:val="both"/>
        <w:rPr>
          <w:rFonts w:ascii="Calibri" w:hAnsi="Calibri" w:cs="Calibri"/>
          <w:bCs/>
          <w:sz w:val="20"/>
          <w:szCs w:val="20"/>
        </w:rPr>
      </w:pPr>
      <w:r w:rsidRPr="00FB1AE5">
        <w:rPr>
          <w:rFonts w:ascii="Calibri" w:hAnsi="Calibri" w:cs="Calibri"/>
          <w:bCs/>
          <w:sz w:val="20"/>
          <w:szCs w:val="20"/>
        </w:rPr>
        <w:t>Na aplicação das sanções serão considerados:</w:t>
      </w:r>
    </w:p>
    <w:p w:rsidR="00F223B8" w:rsidRPr="00FB1AE5" w:rsidRDefault="000F50E2" w:rsidP="006B4BB2">
      <w:pPr>
        <w:numPr>
          <w:ilvl w:val="2"/>
          <w:numId w:val="15"/>
        </w:numPr>
        <w:spacing w:before="120" w:after="120" w:line="276" w:lineRule="auto"/>
        <w:ind w:left="993" w:hanging="567"/>
        <w:jc w:val="both"/>
        <w:rPr>
          <w:rFonts w:ascii="Calibri" w:hAnsi="Calibri" w:cs="Calibri"/>
          <w:bCs/>
          <w:sz w:val="20"/>
          <w:szCs w:val="20"/>
        </w:rPr>
      </w:pPr>
      <w:r>
        <w:rPr>
          <w:rFonts w:ascii="Calibri" w:hAnsi="Calibri" w:cs="Calibri"/>
          <w:bCs/>
          <w:sz w:val="20"/>
          <w:szCs w:val="20"/>
        </w:rPr>
        <w:t>A</w:t>
      </w:r>
      <w:r w:rsidR="00F223B8" w:rsidRPr="00FB1AE5">
        <w:rPr>
          <w:rFonts w:ascii="Calibri" w:hAnsi="Calibri" w:cs="Calibri"/>
          <w:bCs/>
          <w:sz w:val="20"/>
          <w:szCs w:val="20"/>
        </w:rPr>
        <w:t xml:space="preserve"> natureza e a gravidade da infração cometida;</w:t>
      </w:r>
    </w:p>
    <w:p w:rsidR="00F223B8" w:rsidRPr="00FB1AE5" w:rsidRDefault="000F50E2" w:rsidP="006B4BB2">
      <w:pPr>
        <w:numPr>
          <w:ilvl w:val="2"/>
          <w:numId w:val="15"/>
        </w:numPr>
        <w:spacing w:before="120" w:after="120" w:line="276" w:lineRule="auto"/>
        <w:ind w:left="993" w:hanging="567"/>
        <w:jc w:val="both"/>
        <w:rPr>
          <w:rFonts w:ascii="Calibri" w:hAnsi="Calibri" w:cs="Calibri"/>
          <w:bCs/>
          <w:sz w:val="20"/>
          <w:szCs w:val="20"/>
        </w:rPr>
      </w:pPr>
      <w:r>
        <w:rPr>
          <w:rFonts w:ascii="Calibri" w:hAnsi="Calibri" w:cs="Calibri"/>
          <w:bCs/>
          <w:sz w:val="20"/>
          <w:szCs w:val="20"/>
        </w:rPr>
        <w:t>A</w:t>
      </w:r>
      <w:r w:rsidR="00F223B8" w:rsidRPr="00FB1AE5">
        <w:rPr>
          <w:rFonts w:ascii="Calibri" w:hAnsi="Calibri" w:cs="Calibri"/>
          <w:bCs/>
          <w:sz w:val="20"/>
          <w:szCs w:val="20"/>
        </w:rPr>
        <w:t>s peculiaridades do caso concreto;</w:t>
      </w:r>
    </w:p>
    <w:p w:rsidR="00F223B8" w:rsidRPr="00FB1AE5" w:rsidRDefault="000F50E2" w:rsidP="006B4BB2">
      <w:pPr>
        <w:numPr>
          <w:ilvl w:val="2"/>
          <w:numId w:val="15"/>
        </w:numPr>
        <w:spacing w:before="120" w:after="120" w:line="276" w:lineRule="auto"/>
        <w:ind w:left="993" w:hanging="567"/>
        <w:jc w:val="both"/>
        <w:rPr>
          <w:rFonts w:ascii="Calibri" w:hAnsi="Calibri" w:cs="Calibri"/>
          <w:bCs/>
          <w:sz w:val="20"/>
          <w:szCs w:val="20"/>
        </w:rPr>
      </w:pPr>
      <w:r>
        <w:rPr>
          <w:rFonts w:ascii="Calibri" w:hAnsi="Calibri" w:cs="Calibri"/>
          <w:bCs/>
          <w:sz w:val="20"/>
          <w:szCs w:val="20"/>
        </w:rPr>
        <w:t>A</w:t>
      </w:r>
      <w:r w:rsidR="00F223B8" w:rsidRPr="00FB1AE5">
        <w:rPr>
          <w:rFonts w:ascii="Calibri" w:hAnsi="Calibri" w:cs="Calibri"/>
          <w:bCs/>
          <w:sz w:val="20"/>
          <w:szCs w:val="20"/>
        </w:rPr>
        <w:t>s circunstâncias agravantes ou atenuantes;</w:t>
      </w:r>
    </w:p>
    <w:p w:rsidR="00F223B8" w:rsidRPr="00FB1AE5" w:rsidRDefault="000F50E2" w:rsidP="006B4BB2">
      <w:pPr>
        <w:numPr>
          <w:ilvl w:val="2"/>
          <w:numId w:val="15"/>
        </w:numPr>
        <w:spacing w:before="120" w:after="120" w:line="276" w:lineRule="auto"/>
        <w:ind w:left="993" w:hanging="567"/>
        <w:jc w:val="both"/>
        <w:rPr>
          <w:rFonts w:ascii="Calibri" w:hAnsi="Calibri" w:cs="Calibri"/>
          <w:bCs/>
          <w:sz w:val="20"/>
          <w:szCs w:val="20"/>
        </w:rPr>
      </w:pPr>
      <w:r>
        <w:rPr>
          <w:rFonts w:ascii="Calibri" w:hAnsi="Calibri" w:cs="Calibri"/>
          <w:bCs/>
          <w:sz w:val="20"/>
          <w:szCs w:val="20"/>
        </w:rPr>
        <w:t>O</w:t>
      </w:r>
      <w:r w:rsidR="00F223B8" w:rsidRPr="00FB1AE5">
        <w:rPr>
          <w:rFonts w:ascii="Calibri" w:hAnsi="Calibri" w:cs="Calibri"/>
          <w:bCs/>
          <w:sz w:val="20"/>
          <w:szCs w:val="20"/>
        </w:rPr>
        <w:t>s danos que dela provierem para a Administração Pública;</w:t>
      </w:r>
    </w:p>
    <w:p w:rsidR="00F223B8" w:rsidRPr="00FB1AE5" w:rsidRDefault="000F50E2" w:rsidP="006B4BB2">
      <w:pPr>
        <w:numPr>
          <w:ilvl w:val="2"/>
          <w:numId w:val="15"/>
        </w:numPr>
        <w:spacing w:before="120" w:after="120" w:line="276" w:lineRule="auto"/>
        <w:ind w:left="993" w:hanging="567"/>
        <w:jc w:val="both"/>
        <w:rPr>
          <w:rFonts w:ascii="Calibri" w:hAnsi="Calibri" w:cs="Calibri"/>
          <w:bCs/>
          <w:sz w:val="20"/>
          <w:szCs w:val="20"/>
        </w:rPr>
      </w:pPr>
      <w:r>
        <w:rPr>
          <w:rFonts w:ascii="Calibri" w:hAnsi="Calibri" w:cs="Calibri"/>
          <w:bCs/>
          <w:sz w:val="20"/>
          <w:szCs w:val="20"/>
        </w:rPr>
        <w:t>A</w:t>
      </w:r>
      <w:r w:rsidR="00F223B8" w:rsidRPr="00FB1AE5">
        <w:rPr>
          <w:rFonts w:ascii="Calibri" w:hAnsi="Calibri" w:cs="Calibri"/>
          <w:bCs/>
          <w:sz w:val="20"/>
          <w:szCs w:val="20"/>
        </w:rPr>
        <w:t xml:space="preserve"> implantação ou o aperfeiçoamento de programa de integridade, conforme normas e orientações dos órgãos de controle.</w:t>
      </w:r>
    </w:p>
    <w:p w:rsidR="00F223B8" w:rsidRPr="00FB1AE5" w:rsidRDefault="00F223B8" w:rsidP="006B4BB2">
      <w:pPr>
        <w:numPr>
          <w:ilvl w:val="1"/>
          <w:numId w:val="15"/>
        </w:numPr>
        <w:spacing w:before="120" w:after="120" w:line="276" w:lineRule="auto"/>
        <w:ind w:left="426" w:hanging="426"/>
        <w:jc w:val="both"/>
        <w:rPr>
          <w:rFonts w:ascii="Calibri" w:hAnsi="Calibri" w:cs="Calibri"/>
          <w:sz w:val="20"/>
          <w:szCs w:val="20"/>
        </w:rPr>
      </w:pPr>
      <w:r w:rsidRPr="00FB1AE5">
        <w:rPr>
          <w:rFonts w:ascii="Calibri" w:hAnsi="Calibri" w:cs="Calibri"/>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F223B8" w:rsidRPr="00FB1AE5" w:rsidRDefault="00F223B8" w:rsidP="006B4BB2">
      <w:pPr>
        <w:numPr>
          <w:ilvl w:val="1"/>
          <w:numId w:val="15"/>
        </w:numPr>
        <w:spacing w:before="120" w:after="120" w:line="276" w:lineRule="auto"/>
        <w:ind w:left="426" w:hanging="426"/>
        <w:jc w:val="both"/>
        <w:rPr>
          <w:rFonts w:ascii="Calibri" w:hAnsi="Calibri" w:cs="Calibri"/>
          <w:sz w:val="20"/>
          <w:szCs w:val="20"/>
        </w:rPr>
      </w:pPr>
      <w:r w:rsidRPr="00FB1AE5">
        <w:rPr>
          <w:rFonts w:ascii="Calibri" w:hAnsi="Calibri" w:cs="Calibri"/>
          <w:sz w:val="20"/>
          <w:szCs w:val="20"/>
        </w:rPr>
        <w:t xml:space="preserve">A aplicação das sanções, em hipótese alguma, </w:t>
      </w:r>
      <w:r w:rsidR="00860A7E" w:rsidRPr="00FB1AE5">
        <w:rPr>
          <w:rFonts w:ascii="Calibri" w:hAnsi="Calibri" w:cs="Calibri"/>
          <w:sz w:val="20"/>
          <w:szCs w:val="20"/>
        </w:rPr>
        <w:t xml:space="preserve">exime </w:t>
      </w:r>
      <w:r w:rsidRPr="00FB1AE5">
        <w:rPr>
          <w:rFonts w:ascii="Calibri" w:hAnsi="Calibri" w:cs="Calibri"/>
          <w:sz w:val="20"/>
          <w:szCs w:val="20"/>
        </w:rPr>
        <w:t>a obrigação de reparação integral do dano causado à Administração Pública.</w:t>
      </w:r>
    </w:p>
    <w:p w:rsidR="00F223B8" w:rsidRPr="00FB1AE5" w:rsidRDefault="00F223B8" w:rsidP="006B4BB2">
      <w:pPr>
        <w:numPr>
          <w:ilvl w:val="1"/>
          <w:numId w:val="15"/>
        </w:numPr>
        <w:spacing w:before="120" w:after="120" w:line="276" w:lineRule="auto"/>
        <w:ind w:left="426" w:hanging="426"/>
        <w:jc w:val="both"/>
        <w:rPr>
          <w:rFonts w:ascii="Calibri" w:hAnsi="Calibri" w:cs="Calibri"/>
          <w:sz w:val="20"/>
          <w:szCs w:val="20"/>
        </w:rPr>
      </w:pPr>
      <w:r w:rsidRPr="00FB1AE5">
        <w:rPr>
          <w:rFonts w:ascii="Calibri" w:hAnsi="Calibri" w:cs="Calibri"/>
          <w:sz w:val="20"/>
          <w:szCs w:val="20"/>
        </w:rPr>
        <w:t>A penalidade de multa pode ser aplicada cumulativamente com as demais sanções.</w:t>
      </w:r>
    </w:p>
    <w:p w:rsidR="00F223B8" w:rsidRPr="00FB1AE5" w:rsidRDefault="00366446" w:rsidP="006B4BB2">
      <w:pPr>
        <w:numPr>
          <w:ilvl w:val="1"/>
          <w:numId w:val="15"/>
        </w:numPr>
        <w:spacing w:before="120" w:after="120" w:line="276" w:lineRule="auto"/>
        <w:ind w:left="426" w:hanging="426"/>
        <w:jc w:val="both"/>
        <w:rPr>
          <w:rFonts w:ascii="Calibri" w:hAnsi="Calibri" w:cs="Calibri"/>
          <w:sz w:val="20"/>
          <w:szCs w:val="20"/>
        </w:rPr>
      </w:pPr>
      <w:r>
        <w:rPr>
          <w:rFonts w:ascii="Calibri" w:hAnsi="Calibri" w:cs="Calibri"/>
          <w:sz w:val="20"/>
          <w:szCs w:val="20"/>
        </w:rPr>
        <w:t>Havendo</w:t>
      </w:r>
      <w:r w:rsidR="00F223B8" w:rsidRPr="00FB1AE5">
        <w:rPr>
          <w:rFonts w:ascii="Calibri" w:hAnsi="Calibri" w:cs="Calibri"/>
          <w:sz w:val="20"/>
          <w:szCs w:val="20"/>
        </w:rPr>
        <w:t xml:space="preserve"> indícios de prática de infração administrativa tipificada pela Lei nº 12.846, de 1º de agosto de 2013</w:t>
      </w:r>
      <w:r w:rsidR="0078738F">
        <w:rPr>
          <w:rFonts w:ascii="Calibri" w:hAnsi="Calibri" w:cs="Calibri"/>
          <w:sz w:val="20"/>
          <w:szCs w:val="20"/>
        </w:rPr>
        <w:t xml:space="preserve"> (Lei Anticorrupção)</w:t>
      </w:r>
      <w:r w:rsidR="00F223B8" w:rsidRPr="00FB1AE5">
        <w:rPr>
          <w:rFonts w:ascii="Calibri" w:hAnsi="Calibri" w:cs="Calibri"/>
          <w:sz w:val="20"/>
          <w:szCs w:val="20"/>
        </w:rPr>
        <w:t xml:space="preserve"> como ato lesivo à administração pública nacional ou estrangeira, cópias do processo administrativo necessárias à apuração da responsabilidade da empresa deverão ser remetidas à autoridade competente</w:t>
      </w:r>
      <w:r w:rsidR="00E33C71">
        <w:rPr>
          <w:rFonts w:ascii="Calibri" w:hAnsi="Calibri" w:cs="Calibri"/>
          <w:sz w:val="20"/>
          <w:szCs w:val="20"/>
        </w:rPr>
        <w:t xml:space="preserve"> para apuração da conduta típica em questão.</w:t>
      </w:r>
    </w:p>
    <w:p w:rsidR="00366446" w:rsidRDefault="00366446" w:rsidP="006B4BB2">
      <w:pPr>
        <w:numPr>
          <w:ilvl w:val="1"/>
          <w:numId w:val="15"/>
        </w:numPr>
        <w:spacing w:before="120" w:after="120" w:line="276" w:lineRule="auto"/>
        <w:ind w:left="426" w:hanging="426"/>
        <w:jc w:val="both"/>
        <w:rPr>
          <w:rFonts w:ascii="Calibri" w:hAnsi="Calibri" w:cs="Calibri"/>
          <w:sz w:val="20"/>
          <w:szCs w:val="20"/>
        </w:rPr>
      </w:pPr>
      <w:r w:rsidRPr="00366446">
        <w:rPr>
          <w:rFonts w:ascii="Calibri" w:hAnsi="Calibri" w:cs="Calibri"/>
          <w:sz w:val="20"/>
          <w:szCs w:val="20"/>
        </w:rPr>
        <w:t xml:space="preserve">Nenhuma penalidade será aplicada sem o devido Processo Administrativo de Aplicação de Penalidade - PAAP, </w:t>
      </w:r>
      <w:r w:rsidR="00F223B8" w:rsidRPr="00FB1AE5">
        <w:rPr>
          <w:rFonts w:ascii="Calibri" w:hAnsi="Calibri" w:cs="Calibri"/>
          <w:sz w:val="20"/>
          <w:szCs w:val="20"/>
        </w:rPr>
        <w:t>que assegurará o contraditório e a ampla defesa ao fornecedor/</w:t>
      </w:r>
      <w:r>
        <w:rPr>
          <w:rFonts w:ascii="Calibri" w:hAnsi="Calibri" w:cs="Calibri"/>
          <w:sz w:val="20"/>
          <w:szCs w:val="20"/>
        </w:rPr>
        <w:t>prestador</w:t>
      </w:r>
      <w:r w:rsidR="00F223B8" w:rsidRPr="00FB1AE5">
        <w:rPr>
          <w:rFonts w:ascii="Calibri" w:hAnsi="Calibri" w:cs="Calibri"/>
          <w:sz w:val="20"/>
          <w:szCs w:val="20"/>
        </w:rPr>
        <w:t>, observando-se o procedimento previsto na Lei nº 14.133</w:t>
      </w:r>
      <w:r>
        <w:rPr>
          <w:rFonts w:ascii="Calibri" w:hAnsi="Calibri" w:cs="Calibri"/>
          <w:sz w:val="20"/>
          <w:szCs w:val="20"/>
        </w:rPr>
        <w:t>/</w:t>
      </w:r>
      <w:r w:rsidR="00F223B8" w:rsidRPr="00FB1AE5">
        <w:rPr>
          <w:rFonts w:ascii="Calibri" w:hAnsi="Calibri" w:cs="Calibri"/>
          <w:sz w:val="20"/>
          <w:szCs w:val="20"/>
        </w:rPr>
        <w:t>2021</w:t>
      </w:r>
      <w:r>
        <w:rPr>
          <w:rFonts w:ascii="Calibri" w:hAnsi="Calibri" w:cs="Calibri"/>
          <w:sz w:val="20"/>
          <w:szCs w:val="20"/>
        </w:rPr>
        <w:t xml:space="preserve"> </w:t>
      </w:r>
      <w:r w:rsidRPr="00366446">
        <w:rPr>
          <w:rFonts w:ascii="Calibri" w:hAnsi="Calibri" w:cs="Calibri"/>
          <w:sz w:val="20"/>
          <w:szCs w:val="20"/>
        </w:rPr>
        <w:t>e no Decreto Estadual nº 42.191, de 1º de outubro de 2015.</w:t>
      </w:r>
    </w:p>
    <w:p w:rsidR="009B4A83" w:rsidRPr="009B4A83" w:rsidRDefault="0053167C" w:rsidP="009B4A83">
      <w:pPr>
        <w:pStyle w:val="Normal1"/>
        <w:numPr>
          <w:ilvl w:val="0"/>
          <w:numId w:val="15"/>
        </w:numPr>
        <w:pBdr>
          <w:top w:val="nil"/>
          <w:left w:val="nil"/>
          <w:bottom w:val="nil"/>
          <w:right w:val="nil"/>
          <w:between w:val="nil"/>
        </w:pBdr>
        <w:spacing w:before="240" w:after="240"/>
        <w:ind w:left="426" w:right="142" w:hanging="425"/>
        <w:jc w:val="both"/>
        <w:rPr>
          <w:rFonts w:ascii="Calibri" w:eastAsia="Calibri" w:hAnsi="Calibri" w:cs="Calibri"/>
          <w:color w:val="000000"/>
          <w:sz w:val="20"/>
          <w:szCs w:val="20"/>
        </w:rPr>
      </w:pPr>
      <w:r>
        <w:rPr>
          <w:rFonts w:ascii="Calibri" w:eastAsia="Calibri" w:hAnsi="Calibri" w:cs="Calibri"/>
          <w:b/>
          <w:color w:val="000000"/>
          <w:sz w:val="20"/>
          <w:szCs w:val="20"/>
        </w:rPr>
        <w:t>DAS DEMAI</w:t>
      </w:r>
      <w:r w:rsidR="00FB7716">
        <w:rPr>
          <w:rFonts w:ascii="Calibri" w:eastAsia="Calibri" w:hAnsi="Calibri" w:cs="Calibri"/>
          <w:b/>
          <w:color w:val="000000"/>
          <w:sz w:val="20"/>
          <w:szCs w:val="20"/>
        </w:rPr>
        <w:t>S CONDIÇÕES NECES</w:t>
      </w:r>
      <w:r w:rsidR="00382D48">
        <w:rPr>
          <w:rFonts w:ascii="Calibri" w:eastAsia="Calibri" w:hAnsi="Calibri" w:cs="Calibri"/>
          <w:b/>
          <w:color w:val="000000"/>
          <w:sz w:val="20"/>
          <w:szCs w:val="20"/>
        </w:rPr>
        <w:t>SÁRIAS À</w:t>
      </w:r>
      <w:r>
        <w:rPr>
          <w:rFonts w:ascii="Calibri" w:eastAsia="Calibri" w:hAnsi="Calibri" w:cs="Calibri"/>
          <w:b/>
          <w:color w:val="000000"/>
          <w:sz w:val="20"/>
          <w:szCs w:val="20"/>
        </w:rPr>
        <w:t xml:space="preserve"> PRESTAÇÃO DO SERVIÇO</w:t>
      </w:r>
    </w:p>
    <w:p w:rsidR="00433DA5" w:rsidRDefault="009B4A83" w:rsidP="009B4A83">
      <w:pPr>
        <w:pStyle w:val="Normal1"/>
        <w:pBdr>
          <w:top w:val="nil"/>
          <w:left w:val="nil"/>
          <w:bottom w:val="nil"/>
          <w:right w:val="nil"/>
          <w:between w:val="nil"/>
        </w:pBdr>
        <w:spacing w:before="240" w:after="240"/>
        <w:ind w:right="142"/>
        <w:jc w:val="both"/>
        <w:rPr>
          <w:rFonts w:ascii="Calibri" w:eastAsia="Calibri" w:hAnsi="Calibri" w:cs="Calibri"/>
          <w:sz w:val="20"/>
          <w:szCs w:val="20"/>
        </w:rPr>
      </w:pPr>
      <w:r>
        <w:rPr>
          <w:rFonts w:ascii="Calibri" w:eastAsia="Calibri" w:hAnsi="Calibri" w:cs="Calibri"/>
          <w:b/>
          <w:color w:val="000000"/>
          <w:sz w:val="20"/>
          <w:szCs w:val="20"/>
        </w:rPr>
        <w:t xml:space="preserve">10.1. </w:t>
      </w:r>
      <w:r w:rsidR="0053167C">
        <w:rPr>
          <w:rFonts w:ascii="Calibri" w:eastAsia="Calibri" w:hAnsi="Calibri" w:cs="Calibri"/>
          <w:color w:val="000000"/>
          <w:sz w:val="20"/>
          <w:szCs w:val="20"/>
        </w:rPr>
        <w:tab/>
      </w:r>
      <w:r w:rsidRPr="009B4A83">
        <w:rPr>
          <w:rFonts w:ascii="Calibri" w:eastAsia="Calibri" w:hAnsi="Calibri" w:cs="Calibri"/>
          <w:b/>
          <w:sz w:val="20"/>
          <w:szCs w:val="20"/>
        </w:rPr>
        <w:t>DA EXECUÇÃO DOS SERVIÇOS</w:t>
      </w:r>
    </w:p>
    <w:p w:rsidR="00433DA5" w:rsidRDefault="009B4A83" w:rsidP="009B4A83">
      <w:pPr>
        <w:pStyle w:val="Normal1"/>
        <w:pBdr>
          <w:top w:val="nil"/>
          <w:left w:val="nil"/>
          <w:bottom w:val="nil"/>
          <w:right w:val="nil"/>
          <w:between w:val="nil"/>
        </w:pBdr>
        <w:spacing w:before="240" w:after="240"/>
        <w:ind w:right="142"/>
        <w:jc w:val="both"/>
        <w:rPr>
          <w:rFonts w:ascii="Calibri" w:eastAsia="Calibri" w:hAnsi="Calibri" w:cs="Calibri"/>
          <w:sz w:val="20"/>
          <w:szCs w:val="20"/>
        </w:rPr>
      </w:pPr>
      <w:r w:rsidRPr="009B4A83">
        <w:rPr>
          <w:rFonts w:ascii="Calibri" w:eastAsia="Calibri" w:hAnsi="Calibri" w:cs="Calibri"/>
          <w:b/>
          <w:sz w:val="20"/>
          <w:szCs w:val="20"/>
        </w:rPr>
        <w:t>10.1.1</w:t>
      </w:r>
      <w:r>
        <w:rPr>
          <w:rFonts w:ascii="Calibri" w:eastAsia="Calibri" w:hAnsi="Calibri" w:cs="Calibri"/>
          <w:sz w:val="20"/>
          <w:szCs w:val="20"/>
        </w:rPr>
        <w:t>. Os serviços serão prestados nos locais</w:t>
      </w:r>
      <w:r w:rsidR="00433DA5">
        <w:rPr>
          <w:rFonts w:ascii="Calibri" w:eastAsia="Calibri" w:hAnsi="Calibri" w:cs="Calibri"/>
          <w:sz w:val="20"/>
          <w:szCs w:val="20"/>
        </w:rPr>
        <w:t xml:space="preserve"> </w:t>
      </w:r>
      <w:r w:rsidR="009A2B8B">
        <w:rPr>
          <w:rFonts w:ascii="Calibri" w:eastAsia="Calibri" w:hAnsi="Calibri" w:cs="Calibri"/>
          <w:sz w:val="20"/>
          <w:szCs w:val="20"/>
        </w:rPr>
        <w:t>especificados no Anexo B deste Termo de Referência.</w:t>
      </w:r>
    </w:p>
    <w:p w:rsidR="009B4A83" w:rsidRPr="00A90D2F" w:rsidRDefault="00E556CC" w:rsidP="009B4A83">
      <w:pPr>
        <w:pStyle w:val="Normal1"/>
        <w:pBdr>
          <w:top w:val="nil"/>
          <w:left w:val="nil"/>
          <w:bottom w:val="nil"/>
          <w:right w:val="nil"/>
          <w:between w:val="nil"/>
        </w:pBdr>
        <w:spacing w:before="240" w:after="240"/>
        <w:ind w:right="142"/>
        <w:jc w:val="both"/>
        <w:rPr>
          <w:rFonts w:ascii="Calibri" w:eastAsia="Calibri" w:hAnsi="Calibri" w:cs="Calibri"/>
          <w:sz w:val="20"/>
          <w:szCs w:val="20"/>
        </w:rPr>
      </w:pPr>
      <w:r w:rsidRPr="00E556CC">
        <w:rPr>
          <w:rFonts w:ascii="Calibri" w:eastAsia="Calibri" w:hAnsi="Calibri" w:cs="Calibri"/>
          <w:b/>
          <w:color w:val="000000"/>
          <w:sz w:val="20"/>
          <w:szCs w:val="20"/>
        </w:rPr>
        <w:t xml:space="preserve">10.1.2. </w:t>
      </w:r>
      <w:r w:rsidRPr="00E210C3">
        <w:rPr>
          <w:rFonts w:ascii="Calibri" w:eastAsia="Calibri" w:hAnsi="Calibri" w:cs="Calibri"/>
          <w:sz w:val="20"/>
          <w:szCs w:val="20"/>
        </w:rPr>
        <w:t>O início da execução contratual deve se dar no prazo máximo de 05</w:t>
      </w:r>
      <w:r w:rsidRPr="00E210C3">
        <w:rPr>
          <w:rFonts w:ascii="Calibri" w:eastAsia="Calibri" w:hAnsi="Calibri" w:cs="Calibri"/>
          <w:color w:val="4F81BD"/>
          <w:sz w:val="20"/>
          <w:szCs w:val="20"/>
        </w:rPr>
        <w:t xml:space="preserve"> </w:t>
      </w:r>
      <w:r w:rsidRPr="00E210C3">
        <w:rPr>
          <w:rFonts w:ascii="Calibri" w:eastAsia="Calibri" w:hAnsi="Calibri" w:cs="Calibri"/>
          <w:sz w:val="20"/>
          <w:szCs w:val="20"/>
        </w:rPr>
        <w:t xml:space="preserve">(cinco) dias úteis, contados a partir </w:t>
      </w:r>
      <w:r w:rsidR="0012542A">
        <w:rPr>
          <w:rFonts w:ascii="Calibri" w:eastAsia="Calibri" w:hAnsi="Calibri" w:cs="Calibri"/>
          <w:sz w:val="20"/>
          <w:szCs w:val="20"/>
        </w:rPr>
        <w:t>do recebimento da Ordem de Serviço</w:t>
      </w:r>
      <w:r>
        <w:rPr>
          <w:rFonts w:ascii="Calibri" w:eastAsia="Calibri" w:hAnsi="Calibri" w:cs="Calibri"/>
          <w:sz w:val="20"/>
          <w:szCs w:val="20"/>
        </w:rPr>
        <w:t>.</w:t>
      </w:r>
    </w:p>
    <w:p w:rsidR="00E556CC" w:rsidRDefault="00E556CC" w:rsidP="009B4A83">
      <w:pPr>
        <w:pStyle w:val="Normal1"/>
        <w:pBdr>
          <w:top w:val="nil"/>
          <w:left w:val="nil"/>
          <w:bottom w:val="nil"/>
          <w:right w:val="nil"/>
          <w:between w:val="nil"/>
        </w:pBdr>
        <w:spacing w:before="240" w:after="240"/>
        <w:ind w:right="142"/>
        <w:jc w:val="both"/>
        <w:rPr>
          <w:rFonts w:ascii="Calibri" w:eastAsia="Calibri" w:hAnsi="Calibri" w:cs="Calibri"/>
          <w:sz w:val="20"/>
          <w:szCs w:val="20"/>
        </w:rPr>
      </w:pPr>
      <w:r w:rsidRPr="00E556CC">
        <w:rPr>
          <w:rFonts w:ascii="Calibri" w:eastAsia="Calibri" w:hAnsi="Calibri" w:cs="Calibri"/>
          <w:b/>
          <w:sz w:val="20"/>
          <w:szCs w:val="20"/>
        </w:rPr>
        <w:t>10.1.3.</w:t>
      </w:r>
      <w:r>
        <w:rPr>
          <w:rFonts w:ascii="Calibri" w:eastAsia="Calibri" w:hAnsi="Calibri" w:cs="Calibri"/>
          <w:sz w:val="20"/>
          <w:szCs w:val="20"/>
        </w:rPr>
        <w:t xml:space="preserve"> </w:t>
      </w:r>
      <w:r w:rsidRPr="0014636F">
        <w:rPr>
          <w:rFonts w:ascii="Calibri" w:eastAsia="Calibri" w:hAnsi="Calibri" w:cs="Calibri"/>
          <w:color w:val="263238"/>
          <w:sz w:val="20"/>
          <w:szCs w:val="20"/>
        </w:rPr>
        <w:t>Os serviços serão apurados da seguinte forma: após a conferência, pelo fiscal do contrato, dos quantitativos e valores apresentados à CONTRATANTE, no prazo de 05</w:t>
      </w:r>
      <w:r w:rsidRPr="0014636F">
        <w:rPr>
          <w:rFonts w:ascii="Calibri" w:eastAsia="Calibri" w:hAnsi="Calibri" w:cs="Calibri"/>
          <w:color w:val="0070C0"/>
          <w:sz w:val="20"/>
          <w:szCs w:val="20"/>
        </w:rPr>
        <w:t xml:space="preserve"> </w:t>
      </w:r>
      <w:r w:rsidRPr="00194467">
        <w:rPr>
          <w:rFonts w:ascii="Calibri" w:eastAsia="Calibri" w:hAnsi="Calibri" w:cs="Calibri"/>
          <w:sz w:val="20"/>
          <w:szCs w:val="20"/>
        </w:rPr>
        <w:t>(cinco) dias úteis contados do recebimento do relatório a ser emitido pela CONTRATADA, oportunidade em que se atestará a medição mensal, comunicando à empresa o valor aprovado e autorizando a emissão da correspondente Nota fiscal/Fatura</w:t>
      </w:r>
      <w:r>
        <w:rPr>
          <w:rFonts w:ascii="Calibri" w:eastAsia="Calibri" w:hAnsi="Calibri" w:cs="Calibri"/>
          <w:sz w:val="20"/>
          <w:szCs w:val="20"/>
        </w:rPr>
        <w:t xml:space="preserve">. </w:t>
      </w:r>
    </w:p>
    <w:p w:rsidR="00E556CC" w:rsidRDefault="00E556CC" w:rsidP="009B4A83">
      <w:pPr>
        <w:pStyle w:val="Normal1"/>
        <w:pBdr>
          <w:top w:val="nil"/>
          <w:left w:val="nil"/>
          <w:bottom w:val="nil"/>
          <w:right w:val="nil"/>
          <w:between w:val="nil"/>
        </w:pBdr>
        <w:spacing w:before="240" w:after="240"/>
        <w:ind w:right="142"/>
        <w:jc w:val="both"/>
        <w:rPr>
          <w:rFonts w:ascii="Calibri" w:eastAsia="Calibri" w:hAnsi="Calibri" w:cs="Calibri"/>
          <w:sz w:val="20"/>
          <w:szCs w:val="20"/>
        </w:rPr>
      </w:pPr>
      <w:r w:rsidRPr="00E556CC">
        <w:rPr>
          <w:rFonts w:ascii="Calibri" w:eastAsia="Calibri" w:hAnsi="Calibri" w:cs="Calibri"/>
          <w:b/>
          <w:sz w:val="20"/>
          <w:szCs w:val="20"/>
        </w:rPr>
        <w:t>10.1.4.</w:t>
      </w:r>
      <w:r>
        <w:rPr>
          <w:rFonts w:ascii="Calibri" w:eastAsia="Calibri" w:hAnsi="Calibri" w:cs="Calibri"/>
          <w:sz w:val="20"/>
          <w:szCs w:val="20"/>
        </w:rPr>
        <w:t xml:space="preserve"> </w:t>
      </w:r>
      <w:r w:rsidRPr="00101CE6">
        <w:rPr>
          <w:rFonts w:ascii="Calibri" w:eastAsia="Calibri" w:hAnsi="Calibri" w:cs="Calibri"/>
          <w:sz w:val="20"/>
          <w:szCs w:val="20"/>
        </w:rPr>
        <w:t>Condições gerais e específicas para a prestação do serviço</w:t>
      </w:r>
      <w:r>
        <w:rPr>
          <w:rFonts w:ascii="Calibri" w:eastAsia="Calibri" w:hAnsi="Calibri" w:cs="Calibri"/>
          <w:sz w:val="20"/>
          <w:szCs w:val="20"/>
        </w:rPr>
        <w:t>:</w:t>
      </w:r>
    </w:p>
    <w:p w:rsidR="00E556CC" w:rsidRPr="00101CE6" w:rsidRDefault="00E556CC" w:rsidP="00E556CC">
      <w:pPr>
        <w:pStyle w:val="PargrafodaLista"/>
        <w:widowControl w:val="0"/>
        <w:numPr>
          <w:ilvl w:val="0"/>
          <w:numId w:val="19"/>
        </w:numPr>
        <w:tabs>
          <w:tab w:val="left" w:pos="450"/>
        </w:tabs>
        <w:autoSpaceDE w:val="0"/>
        <w:autoSpaceDN w:val="0"/>
        <w:spacing w:before="110"/>
        <w:ind w:hanging="227"/>
        <w:rPr>
          <w:rFonts w:ascii="Calibri" w:eastAsia="Calibri" w:hAnsi="Calibri" w:cs="Calibri"/>
          <w:sz w:val="20"/>
          <w:szCs w:val="20"/>
        </w:rPr>
      </w:pPr>
      <w:r w:rsidRPr="00101CE6">
        <w:rPr>
          <w:rFonts w:ascii="Calibri" w:eastAsia="Calibri" w:hAnsi="Calibri" w:cs="Calibri"/>
          <w:sz w:val="20"/>
          <w:szCs w:val="20"/>
        </w:rPr>
        <w:t>Os produtos utilizados nas aplicações deverão ter no mínimo as seguintes características:</w:t>
      </w:r>
    </w:p>
    <w:p w:rsidR="00E556CC" w:rsidRPr="00101CE6" w:rsidRDefault="00E556CC" w:rsidP="00E556CC">
      <w:pPr>
        <w:pStyle w:val="PargrafodaLista"/>
        <w:widowControl w:val="0"/>
        <w:numPr>
          <w:ilvl w:val="0"/>
          <w:numId w:val="19"/>
        </w:numPr>
        <w:tabs>
          <w:tab w:val="left" w:pos="460"/>
        </w:tabs>
        <w:autoSpaceDE w:val="0"/>
        <w:autoSpaceDN w:val="0"/>
        <w:spacing w:before="109"/>
        <w:ind w:left="460" w:hanging="237"/>
        <w:rPr>
          <w:rFonts w:ascii="Calibri" w:eastAsia="Calibri" w:hAnsi="Calibri" w:cs="Calibri"/>
          <w:sz w:val="20"/>
          <w:szCs w:val="20"/>
        </w:rPr>
      </w:pPr>
      <w:r w:rsidRPr="00101CE6">
        <w:rPr>
          <w:rFonts w:ascii="Calibri" w:eastAsia="Calibri" w:hAnsi="Calibri" w:cs="Calibri"/>
          <w:sz w:val="20"/>
          <w:szCs w:val="20"/>
        </w:rPr>
        <w:t>Não causarem manchas;</w:t>
      </w:r>
    </w:p>
    <w:p w:rsidR="00E556CC" w:rsidRPr="00101CE6" w:rsidRDefault="00E556CC" w:rsidP="00E556CC">
      <w:pPr>
        <w:pStyle w:val="PargrafodaLista"/>
        <w:widowControl w:val="0"/>
        <w:numPr>
          <w:ilvl w:val="0"/>
          <w:numId w:val="19"/>
        </w:numPr>
        <w:tabs>
          <w:tab w:val="left" w:pos="438"/>
        </w:tabs>
        <w:autoSpaceDE w:val="0"/>
        <w:autoSpaceDN w:val="0"/>
        <w:spacing w:before="109"/>
        <w:ind w:left="437" w:hanging="215"/>
        <w:rPr>
          <w:rFonts w:ascii="Calibri" w:eastAsia="Calibri" w:hAnsi="Calibri" w:cs="Calibri"/>
          <w:sz w:val="20"/>
          <w:szCs w:val="20"/>
        </w:rPr>
      </w:pPr>
      <w:r>
        <w:rPr>
          <w:rFonts w:ascii="Calibri" w:eastAsia="Calibri" w:hAnsi="Calibri" w:cs="Calibri"/>
          <w:sz w:val="20"/>
          <w:szCs w:val="20"/>
        </w:rPr>
        <w:t xml:space="preserve">Devem ser </w:t>
      </w:r>
      <w:r w:rsidRPr="00101CE6">
        <w:rPr>
          <w:rFonts w:ascii="Calibri" w:eastAsia="Calibri" w:hAnsi="Calibri" w:cs="Calibri"/>
          <w:sz w:val="20"/>
          <w:szCs w:val="20"/>
        </w:rPr>
        <w:t>Antialérgicos;</w:t>
      </w:r>
    </w:p>
    <w:p w:rsidR="00E556CC" w:rsidRPr="00101CE6" w:rsidRDefault="00E556CC" w:rsidP="00E556CC">
      <w:pPr>
        <w:pStyle w:val="PargrafodaLista"/>
        <w:widowControl w:val="0"/>
        <w:numPr>
          <w:ilvl w:val="0"/>
          <w:numId w:val="19"/>
        </w:numPr>
        <w:tabs>
          <w:tab w:val="left" w:pos="460"/>
        </w:tabs>
        <w:autoSpaceDE w:val="0"/>
        <w:autoSpaceDN w:val="0"/>
        <w:spacing w:before="109"/>
        <w:ind w:left="460" w:hanging="237"/>
        <w:rPr>
          <w:rFonts w:ascii="Calibri" w:eastAsia="Calibri" w:hAnsi="Calibri" w:cs="Calibri"/>
          <w:sz w:val="20"/>
          <w:szCs w:val="20"/>
        </w:rPr>
      </w:pPr>
      <w:r w:rsidRPr="00101CE6">
        <w:rPr>
          <w:rFonts w:ascii="Calibri" w:eastAsia="Calibri" w:hAnsi="Calibri" w:cs="Calibri"/>
          <w:sz w:val="20"/>
          <w:szCs w:val="20"/>
        </w:rPr>
        <w:t>Tornarem-se inodoro após 90 (noventa) minutos da aplicação;</w:t>
      </w:r>
    </w:p>
    <w:p w:rsidR="00E556CC" w:rsidRPr="00101CE6" w:rsidRDefault="00E556CC" w:rsidP="00E556CC">
      <w:pPr>
        <w:pStyle w:val="PargrafodaLista"/>
        <w:widowControl w:val="0"/>
        <w:numPr>
          <w:ilvl w:val="0"/>
          <w:numId w:val="19"/>
        </w:numPr>
        <w:tabs>
          <w:tab w:val="left" w:pos="454"/>
        </w:tabs>
        <w:autoSpaceDE w:val="0"/>
        <w:autoSpaceDN w:val="0"/>
        <w:spacing w:before="110"/>
        <w:ind w:left="453" w:hanging="231"/>
        <w:rPr>
          <w:rFonts w:ascii="Calibri" w:eastAsia="Calibri" w:hAnsi="Calibri" w:cs="Calibri"/>
          <w:sz w:val="20"/>
          <w:szCs w:val="20"/>
        </w:rPr>
      </w:pPr>
      <w:r w:rsidRPr="00101CE6">
        <w:rPr>
          <w:rFonts w:ascii="Calibri" w:eastAsia="Calibri" w:hAnsi="Calibri" w:cs="Calibri"/>
          <w:sz w:val="20"/>
          <w:szCs w:val="20"/>
        </w:rPr>
        <w:t>Antitóxico;</w:t>
      </w:r>
    </w:p>
    <w:p w:rsidR="00E556CC" w:rsidRPr="00101CE6" w:rsidRDefault="00E556CC" w:rsidP="00E556CC">
      <w:pPr>
        <w:pStyle w:val="PargrafodaLista"/>
        <w:widowControl w:val="0"/>
        <w:numPr>
          <w:ilvl w:val="0"/>
          <w:numId w:val="19"/>
        </w:numPr>
        <w:tabs>
          <w:tab w:val="left" w:pos="414"/>
        </w:tabs>
        <w:autoSpaceDE w:val="0"/>
        <w:autoSpaceDN w:val="0"/>
        <w:spacing w:before="109"/>
        <w:ind w:left="413" w:hanging="191"/>
        <w:rPr>
          <w:rFonts w:ascii="Calibri" w:eastAsia="Calibri" w:hAnsi="Calibri" w:cs="Calibri"/>
          <w:sz w:val="20"/>
          <w:szCs w:val="20"/>
        </w:rPr>
      </w:pPr>
      <w:r w:rsidRPr="00101CE6">
        <w:rPr>
          <w:rFonts w:ascii="Calibri" w:eastAsia="Calibri" w:hAnsi="Calibri" w:cs="Calibri"/>
          <w:sz w:val="20"/>
          <w:szCs w:val="20"/>
        </w:rPr>
        <w:t>Incolor e não apresentarem resíduos visíveis;</w:t>
      </w:r>
    </w:p>
    <w:p w:rsidR="00E556CC" w:rsidRPr="00101CE6" w:rsidRDefault="00E556CC" w:rsidP="00E556CC">
      <w:pPr>
        <w:pStyle w:val="PargrafodaLista"/>
        <w:widowControl w:val="0"/>
        <w:numPr>
          <w:ilvl w:val="0"/>
          <w:numId w:val="19"/>
        </w:numPr>
        <w:tabs>
          <w:tab w:val="left" w:pos="480"/>
        </w:tabs>
        <w:autoSpaceDE w:val="0"/>
        <w:autoSpaceDN w:val="0"/>
        <w:spacing w:before="111" w:line="237" w:lineRule="auto"/>
        <w:ind w:left="223" w:right="341" w:firstLine="0"/>
        <w:rPr>
          <w:rFonts w:ascii="Calibri" w:eastAsia="Calibri" w:hAnsi="Calibri" w:cs="Calibri"/>
          <w:sz w:val="20"/>
          <w:szCs w:val="20"/>
        </w:rPr>
      </w:pPr>
      <w:r w:rsidRPr="00101CE6">
        <w:rPr>
          <w:rFonts w:ascii="Calibri" w:eastAsia="Calibri" w:hAnsi="Calibri" w:cs="Calibri"/>
          <w:sz w:val="20"/>
          <w:szCs w:val="20"/>
        </w:rPr>
        <w:t>Permitidos pela portaria 321/97 da Agência Nacional</w:t>
      </w:r>
      <w:r>
        <w:rPr>
          <w:spacing w:val="41"/>
        </w:rPr>
        <w:t xml:space="preserve"> </w:t>
      </w:r>
      <w:r w:rsidRPr="00101CE6">
        <w:rPr>
          <w:rFonts w:ascii="Calibri" w:eastAsia="Calibri" w:hAnsi="Calibri" w:cs="Calibri"/>
          <w:sz w:val="20"/>
          <w:szCs w:val="20"/>
        </w:rPr>
        <w:t>de Vigilância Sanitária do Ministério da Saúde e suas atualizações;</w:t>
      </w:r>
    </w:p>
    <w:p w:rsidR="00E556CC" w:rsidRDefault="00E556CC" w:rsidP="00E556CC">
      <w:pPr>
        <w:pStyle w:val="PargrafodaLista"/>
        <w:widowControl w:val="0"/>
        <w:numPr>
          <w:ilvl w:val="0"/>
          <w:numId w:val="19"/>
        </w:numPr>
        <w:tabs>
          <w:tab w:val="left" w:pos="460"/>
        </w:tabs>
        <w:autoSpaceDE w:val="0"/>
        <w:autoSpaceDN w:val="0"/>
        <w:spacing w:before="110"/>
        <w:ind w:left="460" w:hanging="237"/>
        <w:rPr>
          <w:rFonts w:ascii="Calibri" w:eastAsia="Calibri" w:hAnsi="Calibri" w:cs="Calibri"/>
          <w:sz w:val="20"/>
          <w:szCs w:val="20"/>
        </w:rPr>
      </w:pPr>
      <w:r w:rsidRPr="00101CE6">
        <w:rPr>
          <w:rFonts w:ascii="Calibri" w:eastAsia="Calibri" w:hAnsi="Calibri" w:cs="Calibri"/>
          <w:sz w:val="20"/>
          <w:szCs w:val="20"/>
        </w:rPr>
        <w:t>Serem de elevado poder residual e sem efeito de repelência;</w:t>
      </w:r>
    </w:p>
    <w:p w:rsidR="00E556CC" w:rsidRDefault="00E556CC" w:rsidP="00E556CC">
      <w:pPr>
        <w:pStyle w:val="PargrafodaLista"/>
        <w:widowControl w:val="0"/>
        <w:numPr>
          <w:ilvl w:val="0"/>
          <w:numId w:val="19"/>
        </w:numPr>
        <w:tabs>
          <w:tab w:val="left" w:pos="460"/>
        </w:tabs>
        <w:autoSpaceDE w:val="0"/>
        <w:autoSpaceDN w:val="0"/>
        <w:spacing w:before="110"/>
        <w:ind w:left="460" w:hanging="237"/>
        <w:rPr>
          <w:rFonts w:ascii="Calibri" w:eastAsia="Calibri" w:hAnsi="Calibri" w:cs="Calibri"/>
          <w:sz w:val="20"/>
          <w:szCs w:val="20"/>
        </w:rPr>
      </w:pPr>
      <w:r w:rsidRPr="001E75E7">
        <w:rPr>
          <w:rFonts w:ascii="Calibri" w:eastAsia="Calibri" w:hAnsi="Calibri" w:cs="Calibri"/>
          <w:sz w:val="20"/>
          <w:szCs w:val="20"/>
        </w:rPr>
        <w:t>Os produtos químicos utilizados na execução dos serviços deverão estar devidamente registrados e liberados pelo Ministério da Saúde, conforme estabelece a Agência Nacional de Vigilância Sanitária (ANVISA) e demais normas vigentes;</w:t>
      </w:r>
    </w:p>
    <w:p w:rsidR="00E556CC" w:rsidRDefault="00E556CC" w:rsidP="00E556CC">
      <w:pPr>
        <w:pStyle w:val="PargrafodaLista"/>
        <w:widowControl w:val="0"/>
        <w:numPr>
          <w:ilvl w:val="0"/>
          <w:numId w:val="19"/>
        </w:numPr>
        <w:tabs>
          <w:tab w:val="left" w:pos="460"/>
        </w:tabs>
        <w:autoSpaceDE w:val="0"/>
        <w:autoSpaceDN w:val="0"/>
        <w:spacing w:before="110"/>
        <w:ind w:left="460" w:hanging="237"/>
        <w:rPr>
          <w:rFonts w:ascii="Calibri" w:eastAsia="Calibri" w:hAnsi="Calibri" w:cs="Calibri"/>
          <w:sz w:val="20"/>
          <w:szCs w:val="20"/>
        </w:rPr>
      </w:pPr>
      <w:r w:rsidRPr="00014593">
        <w:rPr>
          <w:rFonts w:ascii="Calibri" w:eastAsia="Calibri" w:hAnsi="Calibri" w:cs="Calibri"/>
          <w:sz w:val="20"/>
          <w:szCs w:val="20"/>
        </w:rPr>
        <w:t>Os produtos aplicados deverão ter seus efeitos garantidos pelo prazo mínimo de 0</w:t>
      </w:r>
      <w:r>
        <w:rPr>
          <w:rFonts w:ascii="Calibri" w:eastAsia="Calibri" w:hAnsi="Calibri" w:cs="Calibri"/>
          <w:sz w:val="20"/>
          <w:szCs w:val="20"/>
        </w:rPr>
        <w:t>4</w:t>
      </w:r>
      <w:r w:rsidRPr="00014593">
        <w:rPr>
          <w:rFonts w:ascii="Calibri" w:eastAsia="Calibri" w:hAnsi="Calibri" w:cs="Calibri"/>
          <w:sz w:val="20"/>
          <w:szCs w:val="20"/>
        </w:rPr>
        <w:t xml:space="preserve"> (</w:t>
      </w:r>
      <w:r>
        <w:rPr>
          <w:rFonts w:ascii="Calibri" w:eastAsia="Calibri" w:hAnsi="Calibri" w:cs="Calibri"/>
          <w:sz w:val="20"/>
          <w:szCs w:val="20"/>
        </w:rPr>
        <w:t>quatro</w:t>
      </w:r>
      <w:r w:rsidRPr="00014593">
        <w:rPr>
          <w:rFonts w:ascii="Calibri" w:eastAsia="Calibri" w:hAnsi="Calibri" w:cs="Calibri"/>
          <w:sz w:val="20"/>
          <w:szCs w:val="20"/>
        </w:rPr>
        <w:t>) meses e serem aprovados pelos órgãos controladores do Governo.</w:t>
      </w:r>
    </w:p>
    <w:p w:rsidR="0012542A" w:rsidRDefault="0012542A" w:rsidP="0012542A">
      <w:pPr>
        <w:widowControl w:val="0"/>
        <w:tabs>
          <w:tab w:val="left" w:pos="460"/>
        </w:tabs>
        <w:autoSpaceDE w:val="0"/>
        <w:autoSpaceDN w:val="0"/>
        <w:spacing w:before="110"/>
        <w:rPr>
          <w:rFonts w:ascii="Calibri" w:eastAsia="Calibri" w:hAnsi="Calibri" w:cs="Calibri"/>
          <w:sz w:val="20"/>
          <w:szCs w:val="20"/>
        </w:rPr>
      </w:pPr>
    </w:p>
    <w:p w:rsidR="0012542A" w:rsidRPr="0012542A" w:rsidRDefault="0012542A" w:rsidP="0012542A">
      <w:pPr>
        <w:widowControl w:val="0"/>
        <w:tabs>
          <w:tab w:val="left" w:pos="460"/>
        </w:tabs>
        <w:autoSpaceDE w:val="0"/>
        <w:autoSpaceDN w:val="0"/>
        <w:spacing w:before="110"/>
        <w:rPr>
          <w:rFonts w:ascii="Calibri" w:eastAsia="Calibri" w:hAnsi="Calibri" w:cs="Calibri"/>
          <w:sz w:val="20"/>
          <w:szCs w:val="20"/>
        </w:rPr>
      </w:pPr>
    </w:p>
    <w:p w:rsidR="007757CB" w:rsidRDefault="007757CB">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7757CB" w:rsidRPr="002515A5" w:rsidRDefault="0053167C" w:rsidP="000F50E2">
      <w:pPr>
        <w:pStyle w:val="Normal1"/>
        <w:spacing w:after="0" w:line="240" w:lineRule="auto"/>
        <w:ind w:right="-285"/>
        <w:jc w:val="center"/>
        <w:rPr>
          <w:rFonts w:ascii="Calibri" w:eastAsia="Calibri" w:hAnsi="Calibri" w:cs="Calibri"/>
          <w:sz w:val="20"/>
          <w:szCs w:val="20"/>
        </w:rPr>
      </w:pPr>
      <w:r w:rsidRPr="002515A5">
        <w:rPr>
          <w:rFonts w:ascii="Calibri" w:eastAsia="Calibri" w:hAnsi="Calibri" w:cs="Calibri"/>
          <w:sz w:val="20"/>
          <w:szCs w:val="20"/>
        </w:rPr>
        <w:t>ANEXOS DO TERMO DE REFERÊNCIA:</w:t>
      </w:r>
    </w:p>
    <w:p w:rsidR="007757CB" w:rsidRPr="002515A5" w:rsidRDefault="007757CB" w:rsidP="000F50E2">
      <w:pPr>
        <w:pStyle w:val="Normal1"/>
        <w:spacing w:after="0" w:line="240" w:lineRule="auto"/>
        <w:ind w:right="-285"/>
        <w:jc w:val="center"/>
        <w:rPr>
          <w:rFonts w:ascii="Calibri" w:eastAsia="Calibri" w:hAnsi="Calibri" w:cs="Calibri"/>
          <w:sz w:val="20"/>
          <w:szCs w:val="20"/>
        </w:rPr>
      </w:pPr>
    </w:p>
    <w:p w:rsidR="007757CB" w:rsidRPr="002515A5" w:rsidRDefault="0053167C" w:rsidP="000F50E2">
      <w:pPr>
        <w:pStyle w:val="Normal1"/>
        <w:pBdr>
          <w:top w:val="nil"/>
          <w:left w:val="nil"/>
          <w:bottom w:val="nil"/>
          <w:right w:val="nil"/>
          <w:between w:val="nil"/>
        </w:pBdr>
        <w:spacing w:after="0" w:line="240" w:lineRule="auto"/>
        <w:ind w:right="-285"/>
        <w:jc w:val="center"/>
        <w:rPr>
          <w:rFonts w:ascii="Calibri" w:eastAsia="Calibri" w:hAnsi="Calibri" w:cs="Calibri"/>
          <w:sz w:val="20"/>
          <w:szCs w:val="20"/>
        </w:rPr>
      </w:pPr>
      <w:r w:rsidRPr="002515A5">
        <w:rPr>
          <w:rFonts w:ascii="Calibri" w:eastAsia="Calibri" w:hAnsi="Calibri" w:cs="Calibri"/>
          <w:sz w:val="20"/>
          <w:szCs w:val="20"/>
        </w:rPr>
        <w:t xml:space="preserve">Anexo A - </w:t>
      </w:r>
      <w:r w:rsidR="00775998" w:rsidRPr="002515A5">
        <w:rPr>
          <w:rFonts w:ascii="Calibri" w:eastAsia="Calibri" w:hAnsi="Calibri" w:cs="Calibri"/>
          <w:sz w:val="20"/>
          <w:szCs w:val="20"/>
        </w:rPr>
        <w:t>Modelo de Proposta</w:t>
      </w:r>
    </w:p>
    <w:p w:rsidR="002515A5" w:rsidRPr="002515A5" w:rsidRDefault="002515A5" w:rsidP="002515A5">
      <w:pPr>
        <w:pStyle w:val="Normal1"/>
        <w:pBdr>
          <w:top w:val="nil"/>
          <w:left w:val="nil"/>
          <w:bottom w:val="nil"/>
          <w:right w:val="nil"/>
          <w:between w:val="nil"/>
        </w:pBdr>
        <w:spacing w:after="0" w:line="240" w:lineRule="auto"/>
        <w:ind w:right="-285"/>
        <w:jc w:val="center"/>
        <w:rPr>
          <w:rFonts w:ascii="Calibri" w:eastAsia="Calibri" w:hAnsi="Calibri" w:cs="Calibri"/>
          <w:sz w:val="20"/>
          <w:szCs w:val="20"/>
        </w:rPr>
      </w:pPr>
      <w:r w:rsidRPr="002515A5">
        <w:rPr>
          <w:rFonts w:ascii="Calibri" w:eastAsia="Calibri" w:hAnsi="Calibri" w:cs="Calibri"/>
          <w:sz w:val="20"/>
          <w:szCs w:val="20"/>
        </w:rPr>
        <w:t xml:space="preserve">Anexo </w:t>
      </w:r>
      <w:r>
        <w:rPr>
          <w:rFonts w:ascii="Calibri" w:eastAsia="Calibri" w:hAnsi="Calibri" w:cs="Calibri"/>
          <w:sz w:val="20"/>
          <w:szCs w:val="20"/>
        </w:rPr>
        <w:t>B</w:t>
      </w:r>
      <w:r w:rsidRPr="002515A5">
        <w:rPr>
          <w:rFonts w:ascii="Calibri" w:eastAsia="Calibri" w:hAnsi="Calibri" w:cs="Calibri"/>
          <w:sz w:val="20"/>
          <w:szCs w:val="20"/>
        </w:rPr>
        <w:t xml:space="preserve"> </w:t>
      </w:r>
      <w:r>
        <w:rPr>
          <w:rFonts w:ascii="Calibri" w:eastAsia="Calibri" w:hAnsi="Calibri" w:cs="Calibri"/>
          <w:sz w:val="20"/>
          <w:szCs w:val="20"/>
        </w:rPr>
        <w:t>–</w:t>
      </w:r>
      <w:r w:rsidRPr="002515A5">
        <w:rPr>
          <w:rFonts w:ascii="Calibri" w:eastAsia="Calibri" w:hAnsi="Calibri" w:cs="Calibri"/>
          <w:sz w:val="20"/>
          <w:szCs w:val="20"/>
        </w:rPr>
        <w:t xml:space="preserve"> </w:t>
      </w:r>
      <w:r>
        <w:rPr>
          <w:rFonts w:ascii="Calibri" w:eastAsia="Calibri" w:hAnsi="Calibri" w:cs="Calibri"/>
          <w:sz w:val="20"/>
          <w:szCs w:val="20"/>
        </w:rPr>
        <w:t>Locais para a prestação do serviço</w:t>
      </w:r>
    </w:p>
    <w:p w:rsidR="000F50E2" w:rsidRDefault="000F50E2">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p>
    <w:p w:rsidR="007757CB" w:rsidRDefault="0053167C">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 xml:space="preserve">Recife, </w:t>
      </w:r>
      <w:r w:rsidR="002148CC">
        <w:rPr>
          <w:rFonts w:ascii="Calibri" w:eastAsia="Calibri" w:hAnsi="Calibri" w:cs="Calibri"/>
          <w:color w:val="000000"/>
          <w:sz w:val="20"/>
          <w:szCs w:val="20"/>
        </w:rPr>
        <w:t>0</w:t>
      </w:r>
      <w:r w:rsidR="00C849F2">
        <w:rPr>
          <w:rFonts w:ascii="Calibri" w:eastAsia="Calibri" w:hAnsi="Calibri" w:cs="Calibri"/>
          <w:color w:val="000000"/>
          <w:sz w:val="20"/>
          <w:szCs w:val="20"/>
        </w:rPr>
        <w:t>8</w:t>
      </w:r>
      <w:r>
        <w:rPr>
          <w:rFonts w:ascii="Calibri" w:eastAsia="Calibri" w:hAnsi="Calibri" w:cs="Calibri"/>
          <w:color w:val="000000"/>
          <w:sz w:val="20"/>
          <w:szCs w:val="20"/>
        </w:rPr>
        <w:t xml:space="preserve"> de </w:t>
      </w:r>
      <w:r w:rsidR="00C849F2">
        <w:rPr>
          <w:rFonts w:ascii="Calibri" w:eastAsia="Calibri" w:hAnsi="Calibri" w:cs="Calibri"/>
          <w:color w:val="000000"/>
          <w:sz w:val="20"/>
          <w:szCs w:val="20"/>
        </w:rPr>
        <w:t>janeiro</w:t>
      </w:r>
      <w:r>
        <w:rPr>
          <w:rFonts w:ascii="Calibri" w:eastAsia="Calibri" w:hAnsi="Calibri" w:cs="Calibri"/>
          <w:color w:val="000000"/>
          <w:sz w:val="20"/>
          <w:szCs w:val="20"/>
        </w:rPr>
        <w:t xml:space="preserve"> de 20</w:t>
      </w:r>
      <w:r w:rsidR="002148CC">
        <w:rPr>
          <w:rFonts w:ascii="Calibri" w:eastAsia="Calibri" w:hAnsi="Calibri" w:cs="Calibri"/>
          <w:color w:val="000000"/>
          <w:sz w:val="20"/>
          <w:szCs w:val="20"/>
        </w:rPr>
        <w:t>2</w:t>
      </w:r>
      <w:r w:rsidR="00C849F2">
        <w:rPr>
          <w:rFonts w:ascii="Calibri" w:eastAsia="Calibri" w:hAnsi="Calibri" w:cs="Calibri"/>
          <w:color w:val="000000"/>
          <w:sz w:val="20"/>
          <w:szCs w:val="20"/>
        </w:rPr>
        <w:t>4</w:t>
      </w:r>
      <w:r>
        <w:rPr>
          <w:rFonts w:ascii="Calibri" w:eastAsia="Calibri" w:hAnsi="Calibri" w:cs="Calibri"/>
          <w:color w:val="000000"/>
          <w:sz w:val="20"/>
          <w:szCs w:val="20"/>
        </w:rPr>
        <w:t>.</w:t>
      </w:r>
    </w:p>
    <w:p w:rsidR="009A2B8B" w:rsidRDefault="009A2B8B">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p>
    <w:p w:rsidR="002148CC" w:rsidRDefault="002148CC">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p>
    <w:p w:rsidR="009A2B8B" w:rsidRDefault="009A2B8B">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p>
    <w:p w:rsidR="002148CC" w:rsidRPr="00CE64A4" w:rsidRDefault="002148CC" w:rsidP="002148CC">
      <w:pPr>
        <w:ind w:right="-285"/>
        <w:jc w:val="center"/>
        <w:rPr>
          <w:rFonts w:ascii="Calibri" w:hAnsi="Calibri" w:cs="Calibri"/>
          <w:bCs/>
          <w:kern w:val="32"/>
          <w:sz w:val="20"/>
          <w:szCs w:val="20"/>
          <w:lang w:eastAsia="en-US"/>
        </w:rPr>
      </w:pPr>
      <w:r w:rsidRPr="00CE64A4">
        <w:rPr>
          <w:rFonts w:ascii="Calibri" w:hAnsi="Calibri" w:cs="Calibri"/>
          <w:bCs/>
          <w:kern w:val="32"/>
          <w:sz w:val="20"/>
          <w:szCs w:val="20"/>
          <w:lang w:eastAsia="en-US"/>
        </w:rPr>
        <w:t>Juliane Silvestre</w:t>
      </w:r>
    </w:p>
    <w:p w:rsidR="002148CC" w:rsidRPr="00CE64A4" w:rsidRDefault="002148CC" w:rsidP="002148CC">
      <w:pPr>
        <w:ind w:right="-285"/>
        <w:jc w:val="center"/>
        <w:rPr>
          <w:rFonts w:ascii="Calibri" w:hAnsi="Calibri" w:cs="Calibri"/>
          <w:bCs/>
          <w:kern w:val="32"/>
          <w:sz w:val="20"/>
          <w:szCs w:val="20"/>
          <w:lang w:eastAsia="en-US"/>
        </w:rPr>
      </w:pPr>
      <w:r>
        <w:rPr>
          <w:rFonts w:ascii="Calibri" w:hAnsi="Calibri" w:cs="Calibri"/>
          <w:bCs/>
          <w:kern w:val="32"/>
          <w:sz w:val="20"/>
          <w:szCs w:val="20"/>
          <w:lang w:eastAsia="en-US"/>
        </w:rPr>
        <w:t>Assistente Técnica</w:t>
      </w:r>
    </w:p>
    <w:p w:rsidR="002148CC" w:rsidRDefault="002148CC" w:rsidP="002148CC">
      <w:pPr>
        <w:ind w:right="-285"/>
        <w:jc w:val="center"/>
        <w:rPr>
          <w:rFonts w:ascii="Calibri" w:hAnsi="Calibri" w:cs="Calibri"/>
          <w:bCs/>
          <w:kern w:val="32"/>
          <w:sz w:val="20"/>
          <w:szCs w:val="20"/>
          <w:lang w:eastAsia="en-US"/>
        </w:rPr>
      </w:pPr>
      <w:r w:rsidRPr="00CE64A4">
        <w:rPr>
          <w:rFonts w:ascii="Calibri" w:hAnsi="Calibri" w:cs="Calibri"/>
          <w:bCs/>
          <w:kern w:val="32"/>
          <w:sz w:val="20"/>
          <w:szCs w:val="20"/>
          <w:lang w:eastAsia="en-US"/>
        </w:rPr>
        <w:t xml:space="preserve">Gerência </w:t>
      </w:r>
      <w:r>
        <w:rPr>
          <w:rFonts w:ascii="Calibri" w:hAnsi="Calibri" w:cs="Calibri"/>
          <w:bCs/>
          <w:kern w:val="32"/>
          <w:sz w:val="20"/>
          <w:szCs w:val="20"/>
          <w:lang w:eastAsia="en-US"/>
        </w:rPr>
        <w:t>de Planejamento e Contratos</w:t>
      </w:r>
      <w:r w:rsidRPr="00CE64A4">
        <w:rPr>
          <w:rFonts w:ascii="Calibri" w:hAnsi="Calibri" w:cs="Calibri"/>
          <w:bCs/>
          <w:kern w:val="32"/>
          <w:sz w:val="20"/>
          <w:szCs w:val="20"/>
          <w:lang w:eastAsia="en-US"/>
        </w:rPr>
        <w:t xml:space="preserve"> do Expresso Cidadão</w:t>
      </w:r>
    </w:p>
    <w:p w:rsidR="002148CC" w:rsidRDefault="002148CC" w:rsidP="002148CC">
      <w:pPr>
        <w:ind w:right="-285"/>
        <w:jc w:val="center"/>
        <w:rPr>
          <w:rFonts w:ascii="Calibri" w:hAnsi="Calibri" w:cs="Calibri"/>
          <w:bCs/>
          <w:kern w:val="32"/>
          <w:sz w:val="20"/>
          <w:szCs w:val="20"/>
          <w:lang w:eastAsia="en-US"/>
        </w:rPr>
      </w:pPr>
      <w:r w:rsidRPr="00CE64A4">
        <w:rPr>
          <w:rFonts w:ascii="Calibri" w:hAnsi="Calibri" w:cs="Calibri"/>
          <w:bCs/>
          <w:kern w:val="32"/>
          <w:sz w:val="20"/>
          <w:szCs w:val="20"/>
          <w:lang w:eastAsia="en-US"/>
        </w:rPr>
        <w:t>Superintendência do Programa Expresso Cidadão</w:t>
      </w:r>
    </w:p>
    <w:p w:rsidR="002148CC" w:rsidRDefault="002148CC" w:rsidP="002148CC">
      <w:pPr>
        <w:pStyle w:val="LO-normal"/>
        <w:rPr>
          <w:lang w:eastAsia="en-US"/>
        </w:rPr>
      </w:pPr>
    </w:p>
    <w:p w:rsidR="007757CB" w:rsidRDefault="007757CB">
      <w:pPr>
        <w:pStyle w:val="Normal1"/>
        <w:pBdr>
          <w:top w:val="nil"/>
          <w:left w:val="nil"/>
          <w:bottom w:val="nil"/>
          <w:right w:val="nil"/>
          <w:between w:val="nil"/>
        </w:pBdr>
        <w:spacing w:before="61" w:after="0"/>
        <w:ind w:right="142"/>
        <w:jc w:val="center"/>
        <w:rPr>
          <w:rFonts w:ascii="Calibri" w:eastAsia="Calibri" w:hAnsi="Calibri" w:cs="Calibri"/>
          <w:color w:val="000000"/>
          <w:sz w:val="20"/>
          <w:szCs w:val="20"/>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41"/>
        <w:gridCol w:w="1940"/>
      </w:tblGrid>
      <w:tr w:rsidR="007757CB" w:rsidTr="008A32C7">
        <w:trPr>
          <w:jc w:val="center"/>
        </w:trPr>
        <w:tc>
          <w:tcPr>
            <w:tcW w:w="1941" w:type="dxa"/>
          </w:tcPr>
          <w:p w:rsidR="007757CB" w:rsidRPr="008A32C7" w:rsidRDefault="0053167C" w:rsidP="008A32C7">
            <w:pPr>
              <w:pStyle w:val="Normal1"/>
              <w:jc w:val="center"/>
              <w:rPr>
                <w:rFonts w:ascii="Calibri" w:eastAsia="Calibri" w:hAnsi="Calibri" w:cs="Calibri"/>
                <w:color w:val="FF0000"/>
                <w:sz w:val="20"/>
                <w:szCs w:val="20"/>
              </w:rPr>
            </w:pPr>
            <w:r w:rsidRPr="008A32C7">
              <w:rPr>
                <w:rFonts w:ascii="Calibri" w:eastAsia="Calibri" w:hAnsi="Calibri" w:cs="Calibri"/>
                <w:color w:val="FF0000"/>
                <w:sz w:val="20"/>
                <w:szCs w:val="20"/>
              </w:rPr>
              <w:t>VERSÃO</w:t>
            </w:r>
          </w:p>
        </w:tc>
        <w:tc>
          <w:tcPr>
            <w:tcW w:w="1940" w:type="dxa"/>
          </w:tcPr>
          <w:p w:rsidR="007757CB" w:rsidRPr="008A32C7" w:rsidRDefault="0053167C" w:rsidP="008A32C7">
            <w:pPr>
              <w:pStyle w:val="Normal1"/>
              <w:jc w:val="center"/>
              <w:rPr>
                <w:rFonts w:ascii="Calibri" w:eastAsia="Calibri" w:hAnsi="Calibri" w:cs="Calibri"/>
                <w:color w:val="FF0000"/>
                <w:sz w:val="20"/>
                <w:szCs w:val="20"/>
              </w:rPr>
            </w:pPr>
            <w:r w:rsidRPr="008A32C7">
              <w:rPr>
                <w:rFonts w:ascii="Calibri" w:eastAsia="Calibri" w:hAnsi="Calibri" w:cs="Calibri"/>
                <w:color w:val="FF0000"/>
                <w:sz w:val="20"/>
                <w:szCs w:val="20"/>
              </w:rPr>
              <w:t>DATA</w:t>
            </w:r>
          </w:p>
        </w:tc>
      </w:tr>
      <w:tr w:rsidR="007757CB" w:rsidTr="008A32C7">
        <w:trPr>
          <w:jc w:val="center"/>
        </w:trPr>
        <w:tc>
          <w:tcPr>
            <w:tcW w:w="1941" w:type="dxa"/>
          </w:tcPr>
          <w:p w:rsidR="007757CB" w:rsidRPr="008A32C7" w:rsidRDefault="00C849F2" w:rsidP="008A32C7">
            <w:pPr>
              <w:pStyle w:val="Normal1"/>
              <w:jc w:val="center"/>
              <w:rPr>
                <w:rFonts w:ascii="Calibri" w:eastAsia="Calibri" w:hAnsi="Calibri" w:cs="Calibri"/>
                <w:color w:val="FF0000"/>
                <w:sz w:val="20"/>
                <w:szCs w:val="20"/>
              </w:rPr>
            </w:pPr>
            <w:r>
              <w:rPr>
                <w:rFonts w:ascii="Calibri" w:eastAsia="Calibri" w:hAnsi="Calibri" w:cs="Calibri"/>
                <w:color w:val="FF0000"/>
                <w:sz w:val="20"/>
                <w:szCs w:val="20"/>
              </w:rPr>
              <w:t>v. 02</w:t>
            </w:r>
          </w:p>
        </w:tc>
        <w:tc>
          <w:tcPr>
            <w:tcW w:w="1940" w:type="dxa"/>
          </w:tcPr>
          <w:p w:rsidR="007757CB" w:rsidRPr="008A32C7" w:rsidRDefault="002515A5" w:rsidP="00C849F2">
            <w:pPr>
              <w:pStyle w:val="Normal1"/>
              <w:jc w:val="center"/>
              <w:rPr>
                <w:rFonts w:ascii="Calibri" w:eastAsia="Calibri" w:hAnsi="Calibri" w:cs="Calibri"/>
                <w:color w:val="FF0000"/>
                <w:sz w:val="20"/>
                <w:szCs w:val="20"/>
              </w:rPr>
            </w:pPr>
            <w:r>
              <w:rPr>
                <w:rFonts w:ascii="Calibri" w:eastAsia="Calibri" w:hAnsi="Calibri" w:cs="Calibri"/>
                <w:color w:val="FF0000"/>
                <w:sz w:val="20"/>
                <w:szCs w:val="20"/>
              </w:rPr>
              <w:t>0</w:t>
            </w:r>
            <w:r w:rsidR="00C849F2">
              <w:rPr>
                <w:rFonts w:ascii="Calibri" w:eastAsia="Calibri" w:hAnsi="Calibri" w:cs="Calibri"/>
                <w:color w:val="FF0000"/>
                <w:sz w:val="20"/>
                <w:szCs w:val="20"/>
              </w:rPr>
              <w:t>8</w:t>
            </w:r>
            <w:r w:rsidR="006C40D5">
              <w:rPr>
                <w:rFonts w:ascii="Calibri" w:eastAsia="Calibri" w:hAnsi="Calibri" w:cs="Calibri"/>
                <w:color w:val="FF0000"/>
                <w:sz w:val="20"/>
                <w:szCs w:val="20"/>
              </w:rPr>
              <w:t>/</w:t>
            </w:r>
            <w:r w:rsidR="00C849F2">
              <w:rPr>
                <w:rFonts w:ascii="Calibri" w:eastAsia="Calibri" w:hAnsi="Calibri" w:cs="Calibri"/>
                <w:color w:val="FF0000"/>
                <w:sz w:val="20"/>
                <w:szCs w:val="20"/>
              </w:rPr>
              <w:t>0</w:t>
            </w:r>
            <w:r>
              <w:rPr>
                <w:rFonts w:ascii="Calibri" w:eastAsia="Calibri" w:hAnsi="Calibri" w:cs="Calibri"/>
                <w:color w:val="FF0000"/>
                <w:sz w:val="20"/>
                <w:szCs w:val="20"/>
              </w:rPr>
              <w:t>1</w:t>
            </w:r>
            <w:r w:rsidR="0053167C" w:rsidRPr="008A32C7">
              <w:rPr>
                <w:rFonts w:ascii="Calibri" w:eastAsia="Calibri" w:hAnsi="Calibri" w:cs="Calibri"/>
                <w:color w:val="FF0000"/>
                <w:sz w:val="20"/>
                <w:szCs w:val="20"/>
              </w:rPr>
              <w:t>/</w:t>
            </w:r>
            <w:r w:rsidR="00F26B3B">
              <w:rPr>
                <w:rFonts w:ascii="Calibri" w:eastAsia="Calibri" w:hAnsi="Calibri" w:cs="Calibri"/>
                <w:color w:val="FF0000"/>
                <w:sz w:val="20"/>
                <w:szCs w:val="20"/>
              </w:rPr>
              <w:t>2</w:t>
            </w:r>
            <w:r w:rsidR="00C849F2">
              <w:rPr>
                <w:rFonts w:ascii="Calibri" w:eastAsia="Calibri" w:hAnsi="Calibri" w:cs="Calibri"/>
                <w:color w:val="FF0000"/>
                <w:sz w:val="20"/>
                <w:szCs w:val="20"/>
              </w:rPr>
              <w:t>4</w:t>
            </w:r>
          </w:p>
        </w:tc>
      </w:tr>
    </w:tbl>
    <w:p w:rsidR="00C330F5" w:rsidRDefault="00C330F5">
      <w:pPr>
        <w:pStyle w:val="Normal1"/>
        <w:spacing w:after="240"/>
        <w:ind w:right="142"/>
        <w:rPr>
          <w:rFonts w:ascii="Calibri" w:eastAsia="Calibri" w:hAnsi="Calibri" w:cs="Calibri"/>
        </w:rPr>
      </w:pPr>
    </w:p>
    <w:p w:rsidR="004C2FFF" w:rsidRDefault="004C2FFF">
      <w:pPr>
        <w:pStyle w:val="Normal1"/>
        <w:spacing w:after="240"/>
        <w:ind w:right="142"/>
        <w:rPr>
          <w:rFonts w:ascii="Calibri" w:eastAsia="Calibri" w:hAnsi="Calibri" w:cs="Calibri"/>
        </w:rPr>
      </w:pPr>
    </w:p>
    <w:p w:rsidR="00C822C1" w:rsidRDefault="00C822C1">
      <w:pPr>
        <w:pStyle w:val="Normal1"/>
        <w:spacing w:after="240"/>
        <w:ind w:right="142"/>
        <w:rPr>
          <w:rFonts w:ascii="Calibri" w:eastAsia="Calibri" w:hAnsi="Calibri" w:cs="Calibri"/>
        </w:rPr>
      </w:pPr>
    </w:p>
    <w:p w:rsidR="0012542A" w:rsidRDefault="0012542A">
      <w:pPr>
        <w:pStyle w:val="Normal1"/>
        <w:spacing w:after="240"/>
        <w:ind w:right="142"/>
        <w:rPr>
          <w:rFonts w:ascii="Calibri" w:eastAsia="Calibri" w:hAnsi="Calibri" w:cs="Calibri"/>
        </w:rPr>
      </w:pPr>
    </w:p>
    <w:p w:rsidR="0012542A" w:rsidRDefault="0012542A">
      <w:pPr>
        <w:pStyle w:val="Normal1"/>
        <w:spacing w:after="240"/>
        <w:ind w:right="142"/>
        <w:rPr>
          <w:rFonts w:ascii="Calibri" w:eastAsia="Calibri" w:hAnsi="Calibri" w:cs="Calibri"/>
        </w:rPr>
      </w:pPr>
    </w:p>
    <w:p w:rsidR="0012542A" w:rsidRDefault="0012542A">
      <w:pPr>
        <w:pStyle w:val="Normal1"/>
        <w:spacing w:after="240"/>
        <w:ind w:right="142"/>
        <w:rPr>
          <w:rFonts w:ascii="Calibri" w:eastAsia="Calibri" w:hAnsi="Calibri" w:cs="Calibri"/>
        </w:rPr>
      </w:pPr>
    </w:p>
    <w:p w:rsidR="0012542A" w:rsidRDefault="0012542A">
      <w:pPr>
        <w:pStyle w:val="Normal1"/>
        <w:spacing w:after="240"/>
        <w:ind w:right="142"/>
        <w:rPr>
          <w:rFonts w:ascii="Calibri" w:eastAsia="Calibri" w:hAnsi="Calibri" w:cs="Calibri"/>
        </w:rPr>
      </w:pPr>
    </w:p>
    <w:p w:rsidR="0012542A" w:rsidRDefault="0012542A">
      <w:pPr>
        <w:pStyle w:val="Normal1"/>
        <w:spacing w:after="240"/>
        <w:ind w:right="142"/>
        <w:rPr>
          <w:rFonts w:ascii="Calibri" w:eastAsia="Calibri" w:hAnsi="Calibri" w:cs="Calibri"/>
        </w:rPr>
      </w:pPr>
    </w:p>
    <w:p w:rsidR="0012542A" w:rsidRDefault="0012542A">
      <w:pPr>
        <w:pStyle w:val="Normal1"/>
        <w:spacing w:after="240"/>
        <w:ind w:right="142"/>
        <w:rPr>
          <w:rFonts w:ascii="Calibri" w:eastAsia="Calibri" w:hAnsi="Calibri" w:cs="Calibri"/>
        </w:rPr>
      </w:pPr>
    </w:p>
    <w:p w:rsidR="0012542A" w:rsidRDefault="0012542A">
      <w:pPr>
        <w:pStyle w:val="Normal1"/>
        <w:spacing w:after="240"/>
        <w:ind w:right="142"/>
        <w:rPr>
          <w:rFonts w:ascii="Calibri" w:eastAsia="Calibri" w:hAnsi="Calibri" w:cs="Calibri"/>
        </w:rPr>
      </w:pPr>
    </w:p>
    <w:p w:rsidR="0012542A" w:rsidRDefault="0012542A">
      <w:pPr>
        <w:pStyle w:val="Normal1"/>
        <w:spacing w:after="240"/>
        <w:ind w:right="142"/>
        <w:rPr>
          <w:rFonts w:ascii="Calibri" w:eastAsia="Calibri" w:hAnsi="Calibri" w:cs="Calibri"/>
        </w:rPr>
      </w:pPr>
    </w:p>
    <w:p w:rsidR="00C822C1" w:rsidRDefault="00C822C1">
      <w:pPr>
        <w:pStyle w:val="Normal1"/>
        <w:spacing w:after="240"/>
        <w:ind w:right="142"/>
        <w:rPr>
          <w:rFonts w:ascii="Calibri" w:eastAsia="Calibri" w:hAnsi="Calibri" w:cs="Calibri"/>
        </w:rPr>
      </w:pPr>
    </w:p>
    <w:p w:rsidR="00C822C1" w:rsidRDefault="00C822C1">
      <w:pPr>
        <w:pStyle w:val="Normal1"/>
        <w:spacing w:after="240"/>
        <w:ind w:right="142"/>
        <w:rPr>
          <w:rFonts w:ascii="Calibri" w:eastAsia="Calibri" w:hAnsi="Calibri" w:cs="Calibri"/>
        </w:rPr>
      </w:pPr>
    </w:p>
    <w:p w:rsidR="00C822C1" w:rsidRDefault="00C822C1">
      <w:pPr>
        <w:pStyle w:val="Normal1"/>
        <w:spacing w:after="240"/>
        <w:ind w:right="142"/>
        <w:rPr>
          <w:rFonts w:ascii="Calibri" w:eastAsia="Calibri" w:hAnsi="Calibri" w:cs="Calibri"/>
        </w:rPr>
      </w:pPr>
    </w:p>
    <w:p w:rsidR="004C2FFF" w:rsidRDefault="004C2FFF" w:rsidP="00660DC1">
      <w:pPr>
        <w:pStyle w:val="Normal1"/>
        <w:rPr>
          <w:rFonts w:ascii="Calibri" w:eastAsia="Calibri" w:hAnsi="Calibri" w:cs="Calibri"/>
        </w:rPr>
      </w:pPr>
    </w:p>
    <w:p w:rsidR="007757CB" w:rsidRPr="003E6C9A" w:rsidRDefault="00BA0FFE" w:rsidP="00325F5B">
      <w:pPr>
        <w:pStyle w:val="Normal1"/>
        <w:spacing w:after="240"/>
        <w:ind w:right="142"/>
        <w:jc w:val="center"/>
        <w:rPr>
          <w:rFonts w:ascii="Calibri" w:eastAsia="Calibri" w:hAnsi="Calibri" w:cs="Calibri"/>
          <w:b/>
        </w:rPr>
      </w:pPr>
      <w:r w:rsidRPr="003E6C9A">
        <w:rPr>
          <w:rFonts w:ascii="Calibri" w:eastAsia="Calibri" w:hAnsi="Calibri" w:cs="Calibri"/>
          <w:b/>
        </w:rPr>
        <w:t>ANEXO A</w:t>
      </w:r>
    </w:p>
    <w:p w:rsidR="00BA0FFE" w:rsidRPr="003E6C9A" w:rsidRDefault="00325F5B" w:rsidP="00325F5B">
      <w:pPr>
        <w:pStyle w:val="Normal1"/>
        <w:pBdr>
          <w:top w:val="nil"/>
          <w:left w:val="nil"/>
          <w:bottom w:val="nil"/>
          <w:right w:val="nil"/>
          <w:between w:val="nil"/>
        </w:pBdr>
        <w:spacing w:after="0" w:line="240" w:lineRule="auto"/>
        <w:ind w:right="-285"/>
        <w:jc w:val="center"/>
        <w:rPr>
          <w:rFonts w:ascii="Calibri" w:eastAsia="Calibri" w:hAnsi="Calibri" w:cs="Calibri"/>
          <w:b/>
          <w:color w:val="000000"/>
          <w:sz w:val="20"/>
          <w:szCs w:val="20"/>
        </w:rPr>
      </w:pPr>
      <w:r w:rsidRPr="003E6C9A">
        <w:rPr>
          <w:rFonts w:ascii="Calibri" w:eastAsia="Calibri" w:hAnsi="Calibri" w:cs="Calibri"/>
          <w:b/>
          <w:color w:val="000000"/>
          <w:sz w:val="20"/>
          <w:szCs w:val="20"/>
        </w:rPr>
        <w:t>MODELO DE PROPOSTA</w:t>
      </w:r>
    </w:p>
    <w:p w:rsidR="00325F5B" w:rsidRPr="00A63065" w:rsidRDefault="00325F5B" w:rsidP="00C330F5">
      <w:pPr>
        <w:widowControl w:val="0"/>
        <w:jc w:val="both"/>
        <w:rPr>
          <w:rFonts w:ascii="Calibri" w:hAnsi="Calibri" w:cs="Calibri"/>
          <w:sz w:val="20"/>
          <w:szCs w:val="20"/>
        </w:rPr>
      </w:pPr>
      <w:bookmarkStart w:id="12" w:name="_Hlk49268024"/>
    </w:p>
    <w:p w:rsidR="00C330F5" w:rsidRPr="00A63065" w:rsidRDefault="00C330F5" w:rsidP="00C330F5">
      <w:pPr>
        <w:widowControl w:val="0"/>
        <w:jc w:val="both"/>
        <w:rPr>
          <w:rFonts w:ascii="Calibri" w:hAnsi="Calibri" w:cs="Calibri"/>
          <w:sz w:val="20"/>
          <w:szCs w:val="20"/>
        </w:rPr>
      </w:pPr>
      <w:r w:rsidRPr="00A63065">
        <w:rPr>
          <w:rFonts w:ascii="Calibri" w:hAnsi="Calibri" w:cs="Calibri"/>
          <w:sz w:val="20"/>
          <w:szCs w:val="20"/>
        </w:rPr>
        <w:t xml:space="preserve">À </w:t>
      </w:r>
    </w:p>
    <w:p w:rsidR="00C330F5" w:rsidRPr="00A63065" w:rsidRDefault="00C330F5" w:rsidP="00C330F5">
      <w:pPr>
        <w:widowControl w:val="0"/>
        <w:jc w:val="both"/>
        <w:rPr>
          <w:rFonts w:ascii="Calibri" w:hAnsi="Calibri" w:cs="Calibri"/>
          <w:sz w:val="20"/>
          <w:szCs w:val="20"/>
        </w:rPr>
      </w:pPr>
      <w:r w:rsidRPr="00A63065">
        <w:rPr>
          <w:rFonts w:ascii="Calibri" w:hAnsi="Calibri" w:cs="Calibri"/>
          <w:sz w:val="20"/>
          <w:szCs w:val="20"/>
        </w:rPr>
        <w:t>S</w:t>
      </w:r>
      <w:r w:rsidR="00A63065" w:rsidRPr="00A63065">
        <w:rPr>
          <w:rFonts w:ascii="Calibri" w:hAnsi="Calibri" w:cs="Calibri"/>
          <w:sz w:val="20"/>
          <w:szCs w:val="20"/>
        </w:rPr>
        <w:t>ecretaria _____________________</w:t>
      </w:r>
    </w:p>
    <w:p w:rsidR="00C330F5" w:rsidRPr="00A63065" w:rsidRDefault="00C330F5" w:rsidP="00C330F5">
      <w:pPr>
        <w:widowControl w:val="0"/>
        <w:jc w:val="both"/>
        <w:rPr>
          <w:rFonts w:ascii="Calibri" w:hAnsi="Calibri" w:cs="Calibri"/>
          <w:sz w:val="20"/>
          <w:szCs w:val="20"/>
        </w:rPr>
      </w:pPr>
    </w:p>
    <w:p w:rsidR="00C330F5" w:rsidRDefault="00C330F5" w:rsidP="00C330F5">
      <w:pPr>
        <w:widowControl w:val="0"/>
        <w:jc w:val="both"/>
        <w:rPr>
          <w:rFonts w:ascii="Calibri" w:hAnsi="Calibri" w:cs="Calibri"/>
        </w:rPr>
      </w:pPr>
    </w:p>
    <w:bookmarkEnd w:id="12"/>
    <w:p w:rsidR="00C330F5" w:rsidRDefault="00C330F5" w:rsidP="00C330F5">
      <w:pPr>
        <w:jc w:val="both"/>
        <w:rPr>
          <w:rFonts w:ascii="Calibri" w:hAnsi="Calibri" w:cs="Calibri"/>
          <w:sz w:val="20"/>
          <w:szCs w:val="20"/>
        </w:rPr>
      </w:pPr>
      <w:r w:rsidRPr="00FB1AE5">
        <w:rPr>
          <w:rFonts w:ascii="Calibri" w:hAnsi="Calibri" w:cs="Calibri"/>
          <w:sz w:val="20"/>
          <w:szCs w:val="20"/>
        </w:rPr>
        <w:t xml:space="preserve">Prezados Senhores, </w:t>
      </w:r>
    </w:p>
    <w:p w:rsidR="00A61818" w:rsidRPr="00FB1AE5" w:rsidRDefault="00A61818" w:rsidP="00C330F5">
      <w:pPr>
        <w:jc w:val="both"/>
        <w:rPr>
          <w:rFonts w:ascii="Calibri" w:hAnsi="Calibri" w:cs="Calibri"/>
          <w:sz w:val="20"/>
          <w:szCs w:val="20"/>
        </w:rPr>
      </w:pPr>
    </w:p>
    <w:p w:rsidR="00C330F5" w:rsidRPr="00FB1AE5" w:rsidRDefault="00C330F5" w:rsidP="00C330F5">
      <w:pPr>
        <w:jc w:val="both"/>
        <w:rPr>
          <w:rFonts w:ascii="Calibri" w:hAnsi="Calibri" w:cs="Calibri"/>
          <w:sz w:val="20"/>
          <w:szCs w:val="20"/>
        </w:rPr>
      </w:pPr>
      <w:r w:rsidRPr="00FB1AE5">
        <w:rPr>
          <w:rFonts w:ascii="Calibri" w:hAnsi="Calibri" w:cs="Calibri"/>
          <w:sz w:val="20"/>
          <w:szCs w:val="20"/>
        </w:rPr>
        <w:t xml:space="preserve">Apresentamos e submetemos à apreciação de </w:t>
      </w:r>
      <w:proofErr w:type="spellStart"/>
      <w:r w:rsidRPr="00FB1AE5">
        <w:rPr>
          <w:rFonts w:ascii="Calibri" w:hAnsi="Calibri" w:cs="Calibri"/>
          <w:sz w:val="20"/>
          <w:szCs w:val="20"/>
        </w:rPr>
        <w:t>V.Sas</w:t>
      </w:r>
      <w:proofErr w:type="spellEnd"/>
      <w:r w:rsidRPr="00FB1AE5">
        <w:rPr>
          <w:rFonts w:ascii="Calibri" w:hAnsi="Calibri" w:cs="Calibri"/>
          <w:sz w:val="20"/>
          <w:szCs w:val="20"/>
        </w:rPr>
        <w:t xml:space="preserve">, nossa Proposta de Preços, para o objeto da presente </w:t>
      </w:r>
      <w:r w:rsidR="00490D3A">
        <w:rPr>
          <w:rFonts w:ascii="Calibri" w:hAnsi="Calibri" w:cs="Calibri"/>
          <w:sz w:val="20"/>
          <w:szCs w:val="20"/>
        </w:rPr>
        <w:t>dispensa</w:t>
      </w:r>
      <w:r w:rsidRPr="00FB1AE5">
        <w:rPr>
          <w:rFonts w:ascii="Calibri" w:hAnsi="Calibri" w:cs="Calibri"/>
          <w:sz w:val="20"/>
          <w:szCs w:val="20"/>
        </w:rPr>
        <w:t xml:space="preserve">, de acordo com as exigências estabelecidas no </w:t>
      </w:r>
      <w:r w:rsidR="00490D3A">
        <w:rPr>
          <w:rFonts w:ascii="Calibri" w:hAnsi="Calibri" w:cs="Calibri"/>
          <w:sz w:val="20"/>
          <w:szCs w:val="20"/>
        </w:rPr>
        <w:t>termo de referência</w:t>
      </w:r>
      <w:r w:rsidRPr="00FB1AE5">
        <w:rPr>
          <w:rFonts w:ascii="Calibri" w:hAnsi="Calibri" w:cs="Calibri"/>
          <w:sz w:val="20"/>
          <w:szCs w:val="20"/>
        </w:rPr>
        <w:t xml:space="preserve"> e seus anexos e de acordo com a planilha abaixo detalhada:</w:t>
      </w:r>
    </w:p>
    <w:p w:rsidR="000F50E2" w:rsidRDefault="000F50E2" w:rsidP="00C330F5">
      <w:pPr>
        <w:pStyle w:val="Style4"/>
        <w:spacing w:after="0"/>
        <w:ind w:left="0" w:right="142" w:hanging="2"/>
        <w:jc w:val="center"/>
        <w:rPr>
          <w:rFonts w:ascii="Calibri" w:hAnsi="Calibri" w:cs="Calibri"/>
          <w:color w:val="FF0000"/>
          <w:sz w:val="20"/>
          <w:szCs w:val="20"/>
        </w:rPr>
      </w:pPr>
    </w:p>
    <w:tbl>
      <w:tblPr>
        <w:tblW w:w="874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705"/>
        <w:gridCol w:w="930"/>
        <w:gridCol w:w="1442"/>
        <w:gridCol w:w="709"/>
        <w:gridCol w:w="850"/>
        <w:gridCol w:w="709"/>
        <w:gridCol w:w="425"/>
        <w:gridCol w:w="142"/>
        <w:gridCol w:w="1276"/>
        <w:gridCol w:w="1559"/>
      </w:tblGrid>
      <w:tr w:rsidR="0012542A" w:rsidRPr="00FB1AE5" w:rsidTr="0012542A">
        <w:trPr>
          <w:trHeight w:val="965"/>
        </w:trPr>
        <w:tc>
          <w:tcPr>
            <w:tcW w:w="705" w:type="dxa"/>
            <w:shd w:val="clear" w:color="auto" w:fill="D8D8D8"/>
            <w:tcMar>
              <w:top w:w="0" w:type="dxa"/>
              <w:left w:w="70" w:type="dxa"/>
              <w:bottom w:w="0" w:type="dxa"/>
              <w:right w:w="70" w:type="dxa"/>
            </w:tcMar>
            <w:vAlign w:val="center"/>
          </w:tcPr>
          <w:p w:rsidR="0012542A" w:rsidRPr="00FB1AE5" w:rsidRDefault="0012542A" w:rsidP="00FB1AE5">
            <w:pPr>
              <w:pStyle w:val="Normal1"/>
              <w:spacing w:after="0" w:line="240" w:lineRule="auto"/>
              <w:ind w:hanging="2"/>
              <w:rPr>
                <w:rFonts w:ascii="Calibri" w:eastAsia="Calibri" w:hAnsi="Calibri" w:cs="Calibri"/>
                <w:sz w:val="20"/>
                <w:szCs w:val="20"/>
              </w:rPr>
            </w:pPr>
            <w:r w:rsidRPr="00FB1AE5">
              <w:rPr>
                <w:rFonts w:ascii="Calibri" w:eastAsia="Calibri" w:hAnsi="Calibri" w:cs="Calibri"/>
                <w:b/>
                <w:sz w:val="20"/>
                <w:szCs w:val="20"/>
              </w:rPr>
              <w:t>Item</w:t>
            </w:r>
          </w:p>
        </w:tc>
        <w:tc>
          <w:tcPr>
            <w:tcW w:w="930" w:type="dxa"/>
            <w:shd w:val="clear" w:color="auto" w:fill="D8D8D8"/>
            <w:tcMar>
              <w:top w:w="0" w:type="dxa"/>
              <w:left w:w="70" w:type="dxa"/>
              <w:bottom w:w="0" w:type="dxa"/>
              <w:right w:w="70" w:type="dxa"/>
            </w:tcMar>
            <w:vAlign w:val="center"/>
          </w:tcPr>
          <w:p w:rsidR="0012542A" w:rsidRPr="00FB1AE5" w:rsidRDefault="0012542A" w:rsidP="00FB1AE5">
            <w:pPr>
              <w:pStyle w:val="Normal1"/>
              <w:spacing w:after="0" w:line="240" w:lineRule="auto"/>
              <w:ind w:hanging="2"/>
              <w:jc w:val="center"/>
              <w:rPr>
                <w:rFonts w:ascii="Calibri" w:eastAsia="Calibri" w:hAnsi="Calibri" w:cs="Calibri"/>
                <w:sz w:val="20"/>
                <w:szCs w:val="20"/>
              </w:rPr>
            </w:pPr>
            <w:r w:rsidRPr="00FB1AE5">
              <w:rPr>
                <w:rFonts w:ascii="Calibri" w:eastAsia="Calibri" w:hAnsi="Calibri" w:cs="Calibri"/>
                <w:b/>
                <w:sz w:val="20"/>
                <w:szCs w:val="20"/>
              </w:rPr>
              <w:t>Código</w:t>
            </w:r>
          </w:p>
          <w:p w:rsidR="0012542A" w:rsidRPr="00FB1AE5" w:rsidRDefault="0012542A" w:rsidP="00FB1AE5">
            <w:pPr>
              <w:pStyle w:val="Normal1"/>
              <w:spacing w:after="0" w:line="240" w:lineRule="auto"/>
              <w:ind w:hanging="2"/>
              <w:jc w:val="center"/>
              <w:rPr>
                <w:rFonts w:ascii="Calibri" w:eastAsia="Calibri" w:hAnsi="Calibri" w:cs="Calibri"/>
                <w:sz w:val="20"/>
                <w:szCs w:val="20"/>
              </w:rPr>
            </w:pPr>
            <w:r w:rsidRPr="00FB1AE5">
              <w:rPr>
                <w:rFonts w:ascii="Calibri" w:eastAsia="Calibri" w:hAnsi="Calibri" w:cs="Calibri"/>
                <w:b/>
                <w:sz w:val="20"/>
                <w:szCs w:val="20"/>
              </w:rPr>
              <w:t>E-Fisco</w:t>
            </w:r>
          </w:p>
        </w:tc>
        <w:tc>
          <w:tcPr>
            <w:tcW w:w="1442" w:type="dxa"/>
            <w:shd w:val="clear" w:color="auto" w:fill="D8D8D8"/>
            <w:tcMar>
              <w:top w:w="0" w:type="dxa"/>
              <w:left w:w="70" w:type="dxa"/>
              <w:bottom w:w="0" w:type="dxa"/>
              <w:right w:w="70" w:type="dxa"/>
            </w:tcMar>
            <w:vAlign w:val="center"/>
          </w:tcPr>
          <w:p w:rsidR="0012542A" w:rsidRPr="00FB1AE5" w:rsidRDefault="0012542A" w:rsidP="00FB1AE5">
            <w:pPr>
              <w:pStyle w:val="Normal1"/>
              <w:spacing w:after="0" w:line="240" w:lineRule="auto"/>
              <w:ind w:hanging="2"/>
              <w:jc w:val="center"/>
              <w:rPr>
                <w:rFonts w:ascii="Calibri" w:eastAsia="Calibri" w:hAnsi="Calibri" w:cs="Calibri"/>
                <w:sz w:val="20"/>
                <w:szCs w:val="20"/>
              </w:rPr>
            </w:pPr>
            <w:r w:rsidRPr="00FB1AE5">
              <w:rPr>
                <w:rFonts w:ascii="Calibri" w:eastAsia="Calibri" w:hAnsi="Calibri" w:cs="Calibri"/>
                <w:b/>
                <w:sz w:val="20"/>
                <w:szCs w:val="20"/>
              </w:rPr>
              <w:t>Descrição</w:t>
            </w:r>
          </w:p>
        </w:tc>
        <w:tc>
          <w:tcPr>
            <w:tcW w:w="709" w:type="dxa"/>
            <w:shd w:val="clear" w:color="auto" w:fill="D8D8D8"/>
            <w:tcMar>
              <w:top w:w="0" w:type="dxa"/>
              <w:left w:w="70" w:type="dxa"/>
              <w:bottom w:w="0" w:type="dxa"/>
              <w:right w:w="70" w:type="dxa"/>
            </w:tcMar>
            <w:vAlign w:val="center"/>
          </w:tcPr>
          <w:p w:rsidR="0012542A" w:rsidRPr="00FB1AE5" w:rsidRDefault="0012542A" w:rsidP="00FB1AE5">
            <w:pPr>
              <w:pStyle w:val="Normal1"/>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Quantidade (A)</w:t>
            </w:r>
          </w:p>
        </w:tc>
        <w:tc>
          <w:tcPr>
            <w:tcW w:w="850" w:type="dxa"/>
            <w:shd w:val="clear" w:color="auto" w:fill="D8D8D8"/>
            <w:tcMar>
              <w:top w:w="0" w:type="dxa"/>
              <w:left w:w="70" w:type="dxa"/>
              <w:bottom w:w="0" w:type="dxa"/>
              <w:right w:w="70" w:type="dxa"/>
            </w:tcMar>
            <w:vAlign w:val="center"/>
          </w:tcPr>
          <w:p w:rsidR="0012542A" w:rsidRPr="00FB1AE5" w:rsidRDefault="0012542A" w:rsidP="00FB1AE5">
            <w:pPr>
              <w:pStyle w:val="Normal1"/>
              <w:spacing w:after="0" w:line="240" w:lineRule="auto"/>
              <w:ind w:hanging="2"/>
              <w:jc w:val="center"/>
              <w:rPr>
                <w:rFonts w:ascii="Calibri" w:eastAsia="Calibri" w:hAnsi="Calibri" w:cs="Calibri"/>
                <w:sz w:val="20"/>
                <w:szCs w:val="20"/>
              </w:rPr>
            </w:pPr>
            <w:r>
              <w:rPr>
                <w:rFonts w:ascii="Calibri" w:eastAsia="Calibri" w:hAnsi="Calibri" w:cs="Calibri"/>
                <w:b/>
                <w:sz w:val="20"/>
                <w:szCs w:val="20"/>
              </w:rPr>
              <w:t>Unidade de medida</w:t>
            </w:r>
          </w:p>
        </w:tc>
        <w:tc>
          <w:tcPr>
            <w:tcW w:w="709" w:type="dxa"/>
            <w:shd w:val="clear" w:color="auto" w:fill="D8D8D8"/>
            <w:tcMar>
              <w:top w:w="100" w:type="dxa"/>
              <w:left w:w="80" w:type="dxa"/>
              <w:bottom w:w="100" w:type="dxa"/>
              <w:right w:w="80" w:type="dxa"/>
            </w:tcMar>
            <w:vAlign w:val="cente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b/>
                <w:sz w:val="20"/>
                <w:szCs w:val="20"/>
              </w:rPr>
            </w:pPr>
            <w:r w:rsidRPr="00FB1AE5">
              <w:rPr>
                <w:rFonts w:ascii="Calibri" w:eastAsia="Calibri" w:hAnsi="Calibri" w:cs="Calibri"/>
                <w:b/>
                <w:sz w:val="20"/>
                <w:szCs w:val="20"/>
              </w:rPr>
              <w:t>Valor</w:t>
            </w:r>
            <w:r>
              <w:rPr>
                <w:rFonts w:ascii="Calibri" w:eastAsia="Calibri" w:hAnsi="Calibri" w:cs="Calibri"/>
                <w:b/>
                <w:sz w:val="20"/>
                <w:szCs w:val="20"/>
              </w:rPr>
              <w:t xml:space="preserve"> de referência </w:t>
            </w:r>
          </w:p>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b/>
                <w:sz w:val="20"/>
                <w:szCs w:val="20"/>
              </w:rPr>
            </w:pPr>
            <w:r w:rsidRPr="00FB1AE5">
              <w:rPr>
                <w:rFonts w:ascii="Calibri" w:eastAsia="Calibri" w:hAnsi="Calibri" w:cs="Calibri"/>
                <w:b/>
                <w:sz w:val="20"/>
                <w:szCs w:val="20"/>
              </w:rPr>
              <w:t>Unitário (B)</w:t>
            </w:r>
          </w:p>
        </w:tc>
        <w:tc>
          <w:tcPr>
            <w:tcW w:w="567" w:type="dxa"/>
            <w:gridSpan w:val="2"/>
            <w:shd w:val="clear" w:color="auto" w:fill="D8D8D8"/>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b/>
                <w:sz w:val="20"/>
                <w:szCs w:val="20"/>
              </w:rPr>
            </w:pPr>
            <w:r>
              <w:rPr>
                <w:rFonts w:ascii="Calibri" w:eastAsia="Calibri" w:hAnsi="Calibri" w:cs="Calibri"/>
                <w:b/>
                <w:sz w:val="20"/>
                <w:szCs w:val="20"/>
              </w:rPr>
              <w:t>Quantidade de tempo (C)</w:t>
            </w:r>
          </w:p>
        </w:tc>
        <w:tc>
          <w:tcPr>
            <w:tcW w:w="1276" w:type="dxa"/>
            <w:shd w:val="clear" w:color="auto" w:fill="D8D8D8"/>
          </w:tcPr>
          <w:p w:rsidR="0012542A"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b/>
                <w:sz w:val="20"/>
                <w:szCs w:val="20"/>
              </w:rPr>
            </w:pPr>
          </w:p>
          <w:p w:rsidR="0012542A"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b/>
                <w:sz w:val="20"/>
                <w:szCs w:val="20"/>
              </w:rPr>
            </w:pPr>
          </w:p>
          <w:p w:rsidR="0012542A"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b/>
                <w:sz w:val="20"/>
                <w:szCs w:val="20"/>
              </w:rPr>
            </w:pPr>
          </w:p>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b/>
                <w:sz w:val="20"/>
                <w:szCs w:val="20"/>
              </w:rPr>
            </w:pPr>
            <w:r>
              <w:rPr>
                <w:rFonts w:ascii="Calibri" w:eastAsia="Calibri" w:hAnsi="Calibri" w:cs="Calibri"/>
                <w:b/>
                <w:sz w:val="20"/>
                <w:szCs w:val="20"/>
              </w:rPr>
              <w:t>Unidade de tempo</w:t>
            </w:r>
          </w:p>
        </w:tc>
        <w:tc>
          <w:tcPr>
            <w:tcW w:w="1559" w:type="dxa"/>
            <w:shd w:val="clear" w:color="auto" w:fill="D8D8D8"/>
            <w:tcMar>
              <w:top w:w="0" w:type="dxa"/>
              <w:left w:w="70" w:type="dxa"/>
              <w:bottom w:w="0" w:type="dxa"/>
              <w:right w:w="70" w:type="dxa"/>
            </w:tcMar>
            <w:vAlign w:val="cente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b/>
                <w:sz w:val="20"/>
                <w:szCs w:val="20"/>
              </w:rPr>
            </w:pPr>
          </w:p>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b/>
                <w:sz w:val="20"/>
                <w:szCs w:val="20"/>
              </w:rPr>
            </w:pPr>
            <w:r w:rsidRPr="00FB1AE5">
              <w:rPr>
                <w:rFonts w:ascii="Calibri" w:eastAsia="Calibri" w:hAnsi="Calibri" w:cs="Calibri"/>
                <w:b/>
                <w:sz w:val="20"/>
                <w:szCs w:val="20"/>
              </w:rPr>
              <w:t>Valor Total (C) = (A) x (B)</w:t>
            </w:r>
          </w:p>
        </w:tc>
      </w:tr>
      <w:tr w:rsidR="0012542A" w:rsidRPr="00FB1AE5" w:rsidTr="0012542A">
        <w:trPr>
          <w:trHeight w:val="450"/>
        </w:trPr>
        <w:tc>
          <w:tcPr>
            <w:tcW w:w="705"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r w:rsidRPr="00FB1AE5">
              <w:rPr>
                <w:rFonts w:ascii="Calibri" w:eastAsia="Calibri" w:hAnsi="Calibri" w:cs="Calibri"/>
                <w:sz w:val="20"/>
                <w:szCs w:val="20"/>
                <w:highlight w:val="white"/>
              </w:rPr>
              <w:t>1</w:t>
            </w:r>
          </w:p>
        </w:tc>
        <w:tc>
          <w:tcPr>
            <w:tcW w:w="930"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1442"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709"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850"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709" w:type="dxa"/>
            <w:shd w:val="clear" w:color="auto" w:fill="auto"/>
            <w:tcMar>
              <w:top w:w="100" w:type="dxa"/>
              <w:left w:w="80" w:type="dxa"/>
              <w:bottom w:w="100" w:type="dxa"/>
              <w:right w:w="80" w:type="dxa"/>
            </w:tcMar>
          </w:tcPr>
          <w:p w:rsidR="0012542A" w:rsidRPr="00FE1EB4" w:rsidRDefault="0012542A" w:rsidP="0012542A">
            <w:pPr>
              <w:pStyle w:val="Normal1"/>
              <w:pBdr>
                <w:top w:val="nil"/>
                <w:left w:val="nil"/>
                <w:bottom w:val="nil"/>
                <w:right w:val="nil"/>
                <w:between w:val="nil"/>
              </w:pBdr>
              <w:spacing w:after="0" w:line="240" w:lineRule="auto"/>
              <w:ind w:hanging="2"/>
              <w:rPr>
                <w:rFonts w:ascii="Calibri" w:eastAsia="Calibri" w:hAnsi="Calibri" w:cs="Calibri"/>
                <w:sz w:val="20"/>
                <w:szCs w:val="20"/>
                <w:highlight w:val="white"/>
              </w:rPr>
            </w:pPr>
            <w:r w:rsidRPr="00FE1EB4">
              <w:rPr>
                <w:rFonts w:ascii="Calibri" w:eastAsia="Calibri" w:hAnsi="Calibri" w:cs="Calibri"/>
                <w:sz w:val="20"/>
                <w:szCs w:val="20"/>
                <w:highlight w:val="white"/>
              </w:rPr>
              <w:t xml:space="preserve">R$  </w:t>
            </w:r>
          </w:p>
        </w:tc>
        <w:tc>
          <w:tcPr>
            <w:tcW w:w="567" w:type="dxa"/>
            <w:gridSpan w:val="2"/>
          </w:tcPr>
          <w:p w:rsidR="0012542A" w:rsidRPr="00FE1EB4"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1276" w:type="dxa"/>
          </w:tcPr>
          <w:p w:rsidR="0012542A" w:rsidRPr="00FE1EB4"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1559" w:type="dxa"/>
            <w:shd w:val="clear" w:color="auto" w:fill="auto"/>
            <w:tcMar>
              <w:top w:w="100" w:type="dxa"/>
              <w:left w:w="80" w:type="dxa"/>
              <w:bottom w:w="100" w:type="dxa"/>
              <w:right w:w="80" w:type="dxa"/>
            </w:tcMar>
          </w:tcPr>
          <w:p w:rsidR="0012542A" w:rsidRPr="00FE1EB4" w:rsidRDefault="0012542A" w:rsidP="0012542A">
            <w:pPr>
              <w:pStyle w:val="Normal1"/>
              <w:pBdr>
                <w:top w:val="nil"/>
                <w:left w:val="nil"/>
                <w:bottom w:val="nil"/>
                <w:right w:val="nil"/>
                <w:between w:val="nil"/>
              </w:pBdr>
              <w:spacing w:after="0" w:line="240" w:lineRule="auto"/>
              <w:ind w:hanging="2"/>
              <w:rPr>
                <w:rFonts w:ascii="Calibri" w:eastAsia="Calibri" w:hAnsi="Calibri" w:cs="Calibri"/>
                <w:sz w:val="20"/>
                <w:szCs w:val="20"/>
                <w:highlight w:val="white"/>
              </w:rPr>
            </w:pPr>
            <w:r w:rsidRPr="00FE1EB4">
              <w:rPr>
                <w:rFonts w:ascii="Calibri" w:eastAsia="Calibri" w:hAnsi="Calibri" w:cs="Calibri"/>
                <w:sz w:val="20"/>
                <w:szCs w:val="20"/>
                <w:highlight w:val="white"/>
              </w:rPr>
              <w:t xml:space="preserve">R$  </w:t>
            </w:r>
          </w:p>
        </w:tc>
      </w:tr>
      <w:tr w:rsidR="0012542A" w:rsidRPr="00FB1AE5" w:rsidTr="0012542A">
        <w:trPr>
          <w:trHeight w:val="465"/>
        </w:trPr>
        <w:tc>
          <w:tcPr>
            <w:tcW w:w="705"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r w:rsidRPr="00FB1AE5">
              <w:rPr>
                <w:rFonts w:ascii="Calibri" w:eastAsia="Calibri" w:hAnsi="Calibri" w:cs="Calibri"/>
                <w:sz w:val="20"/>
                <w:szCs w:val="20"/>
                <w:highlight w:val="white"/>
              </w:rPr>
              <w:t>2</w:t>
            </w:r>
          </w:p>
        </w:tc>
        <w:tc>
          <w:tcPr>
            <w:tcW w:w="930"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1442"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709"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850"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709" w:type="dxa"/>
            <w:shd w:val="clear" w:color="auto" w:fill="auto"/>
            <w:tcMar>
              <w:top w:w="100" w:type="dxa"/>
              <w:left w:w="80" w:type="dxa"/>
              <w:bottom w:w="100" w:type="dxa"/>
              <w:right w:w="80" w:type="dxa"/>
            </w:tcMar>
          </w:tcPr>
          <w:p w:rsidR="0012542A" w:rsidRPr="00FE1EB4" w:rsidRDefault="0012542A" w:rsidP="0012542A">
            <w:pPr>
              <w:pStyle w:val="Normal1"/>
              <w:pBdr>
                <w:top w:val="nil"/>
                <w:left w:val="nil"/>
                <w:bottom w:val="nil"/>
                <w:right w:val="nil"/>
                <w:between w:val="nil"/>
              </w:pBdr>
              <w:spacing w:after="0" w:line="240" w:lineRule="auto"/>
              <w:ind w:hanging="2"/>
              <w:rPr>
                <w:rFonts w:ascii="Calibri" w:eastAsia="Calibri" w:hAnsi="Calibri" w:cs="Calibri"/>
                <w:sz w:val="20"/>
                <w:szCs w:val="20"/>
                <w:highlight w:val="white"/>
              </w:rPr>
            </w:pPr>
            <w:r w:rsidRPr="00FE1EB4">
              <w:rPr>
                <w:rFonts w:ascii="Calibri" w:eastAsia="Calibri" w:hAnsi="Calibri" w:cs="Calibri"/>
                <w:sz w:val="20"/>
                <w:szCs w:val="20"/>
                <w:highlight w:val="white"/>
              </w:rPr>
              <w:t xml:space="preserve">R$  </w:t>
            </w:r>
          </w:p>
        </w:tc>
        <w:tc>
          <w:tcPr>
            <w:tcW w:w="567" w:type="dxa"/>
            <w:gridSpan w:val="2"/>
          </w:tcPr>
          <w:p w:rsidR="0012542A" w:rsidRPr="00FE1EB4"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1276" w:type="dxa"/>
          </w:tcPr>
          <w:p w:rsidR="0012542A" w:rsidRPr="00FE1EB4"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1559" w:type="dxa"/>
            <w:shd w:val="clear" w:color="auto" w:fill="auto"/>
            <w:tcMar>
              <w:top w:w="100" w:type="dxa"/>
              <w:left w:w="80" w:type="dxa"/>
              <w:bottom w:w="100" w:type="dxa"/>
              <w:right w:w="80" w:type="dxa"/>
            </w:tcMar>
          </w:tcPr>
          <w:p w:rsidR="0012542A" w:rsidRPr="00FE1EB4" w:rsidRDefault="0012542A" w:rsidP="0012542A">
            <w:pPr>
              <w:pStyle w:val="Normal1"/>
              <w:pBdr>
                <w:top w:val="nil"/>
                <w:left w:val="nil"/>
                <w:bottom w:val="nil"/>
                <w:right w:val="nil"/>
                <w:between w:val="nil"/>
              </w:pBdr>
              <w:spacing w:after="0" w:line="240" w:lineRule="auto"/>
              <w:ind w:hanging="2"/>
              <w:rPr>
                <w:rFonts w:ascii="Calibri" w:eastAsia="Calibri" w:hAnsi="Calibri" w:cs="Calibri"/>
                <w:sz w:val="20"/>
                <w:szCs w:val="20"/>
                <w:highlight w:val="white"/>
              </w:rPr>
            </w:pPr>
            <w:r w:rsidRPr="00FE1EB4">
              <w:rPr>
                <w:rFonts w:ascii="Calibri" w:eastAsia="Calibri" w:hAnsi="Calibri" w:cs="Calibri"/>
                <w:sz w:val="20"/>
                <w:szCs w:val="20"/>
                <w:highlight w:val="white"/>
              </w:rPr>
              <w:t xml:space="preserve">R$  </w:t>
            </w:r>
          </w:p>
        </w:tc>
      </w:tr>
      <w:tr w:rsidR="0012542A" w:rsidRPr="00FB1AE5" w:rsidTr="0012542A">
        <w:trPr>
          <w:trHeight w:val="420"/>
        </w:trPr>
        <w:tc>
          <w:tcPr>
            <w:tcW w:w="705"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r w:rsidRPr="00FB1AE5">
              <w:rPr>
                <w:rFonts w:ascii="Calibri" w:eastAsia="Calibri" w:hAnsi="Calibri" w:cs="Calibri"/>
                <w:sz w:val="20"/>
                <w:szCs w:val="20"/>
                <w:highlight w:val="white"/>
              </w:rPr>
              <w:t>3</w:t>
            </w:r>
          </w:p>
        </w:tc>
        <w:tc>
          <w:tcPr>
            <w:tcW w:w="930"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1442"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709"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850"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709" w:type="dxa"/>
            <w:shd w:val="clear" w:color="auto" w:fill="auto"/>
            <w:tcMar>
              <w:top w:w="100" w:type="dxa"/>
              <w:left w:w="80" w:type="dxa"/>
              <w:bottom w:w="100" w:type="dxa"/>
              <w:right w:w="80" w:type="dxa"/>
            </w:tcMar>
          </w:tcPr>
          <w:p w:rsidR="0012542A" w:rsidRPr="00FE1EB4" w:rsidRDefault="0012542A" w:rsidP="0012542A">
            <w:pPr>
              <w:pStyle w:val="Normal1"/>
              <w:pBdr>
                <w:top w:val="nil"/>
                <w:left w:val="nil"/>
                <w:bottom w:val="nil"/>
                <w:right w:val="nil"/>
                <w:between w:val="nil"/>
              </w:pBdr>
              <w:spacing w:after="0" w:line="240" w:lineRule="auto"/>
              <w:ind w:hanging="2"/>
              <w:rPr>
                <w:rFonts w:ascii="Calibri" w:eastAsia="Calibri" w:hAnsi="Calibri" w:cs="Calibri"/>
                <w:sz w:val="20"/>
                <w:szCs w:val="20"/>
                <w:highlight w:val="white"/>
              </w:rPr>
            </w:pPr>
            <w:r w:rsidRPr="00FE1EB4">
              <w:rPr>
                <w:rFonts w:ascii="Calibri" w:eastAsia="Calibri" w:hAnsi="Calibri" w:cs="Calibri"/>
                <w:sz w:val="20"/>
                <w:szCs w:val="20"/>
                <w:highlight w:val="white"/>
              </w:rPr>
              <w:t xml:space="preserve">R$  </w:t>
            </w:r>
          </w:p>
        </w:tc>
        <w:tc>
          <w:tcPr>
            <w:tcW w:w="567" w:type="dxa"/>
            <w:gridSpan w:val="2"/>
          </w:tcPr>
          <w:p w:rsidR="0012542A" w:rsidRPr="00FE1EB4"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1276" w:type="dxa"/>
          </w:tcPr>
          <w:p w:rsidR="0012542A" w:rsidRPr="00FE1EB4"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1559" w:type="dxa"/>
            <w:shd w:val="clear" w:color="auto" w:fill="auto"/>
            <w:tcMar>
              <w:top w:w="100" w:type="dxa"/>
              <w:left w:w="80" w:type="dxa"/>
              <w:bottom w:w="100" w:type="dxa"/>
              <w:right w:w="80" w:type="dxa"/>
            </w:tcMar>
          </w:tcPr>
          <w:p w:rsidR="0012542A" w:rsidRPr="00FE1EB4" w:rsidRDefault="0012542A" w:rsidP="0012542A">
            <w:pPr>
              <w:pStyle w:val="Normal1"/>
              <w:pBdr>
                <w:top w:val="nil"/>
                <w:left w:val="nil"/>
                <w:bottom w:val="nil"/>
                <w:right w:val="nil"/>
                <w:between w:val="nil"/>
              </w:pBdr>
              <w:spacing w:after="0" w:line="240" w:lineRule="auto"/>
              <w:ind w:hanging="2"/>
              <w:rPr>
                <w:rFonts w:ascii="Calibri" w:eastAsia="Calibri" w:hAnsi="Calibri" w:cs="Calibri"/>
                <w:sz w:val="20"/>
                <w:szCs w:val="20"/>
                <w:highlight w:val="white"/>
              </w:rPr>
            </w:pPr>
            <w:r w:rsidRPr="00FE1EB4">
              <w:rPr>
                <w:rFonts w:ascii="Calibri" w:eastAsia="Calibri" w:hAnsi="Calibri" w:cs="Calibri"/>
                <w:sz w:val="20"/>
                <w:szCs w:val="20"/>
                <w:highlight w:val="white"/>
              </w:rPr>
              <w:t xml:space="preserve">R$  </w:t>
            </w:r>
          </w:p>
        </w:tc>
      </w:tr>
      <w:tr w:rsidR="0012542A" w:rsidRPr="00FB1AE5" w:rsidTr="0012542A">
        <w:trPr>
          <w:trHeight w:val="510"/>
        </w:trPr>
        <w:tc>
          <w:tcPr>
            <w:tcW w:w="705"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r w:rsidRPr="00FB1AE5">
              <w:rPr>
                <w:rFonts w:ascii="Calibri" w:eastAsia="Calibri" w:hAnsi="Calibri" w:cs="Calibri"/>
                <w:sz w:val="20"/>
                <w:szCs w:val="20"/>
                <w:highlight w:val="white"/>
              </w:rPr>
              <w:t>4</w:t>
            </w:r>
          </w:p>
        </w:tc>
        <w:tc>
          <w:tcPr>
            <w:tcW w:w="930"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1442"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709"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center"/>
              <w:rPr>
                <w:rFonts w:ascii="Calibri" w:eastAsia="Calibri" w:hAnsi="Calibri" w:cs="Calibri"/>
                <w:sz w:val="20"/>
                <w:szCs w:val="20"/>
                <w:highlight w:val="white"/>
              </w:rPr>
            </w:pPr>
          </w:p>
        </w:tc>
        <w:tc>
          <w:tcPr>
            <w:tcW w:w="850" w:type="dxa"/>
            <w:shd w:val="clear" w:color="auto" w:fill="auto"/>
            <w:tcMar>
              <w:top w:w="100" w:type="dxa"/>
              <w:left w:w="80" w:type="dxa"/>
              <w:bottom w:w="100" w:type="dxa"/>
              <w:right w:w="80" w:type="dxa"/>
            </w:tcMar>
          </w:tcPr>
          <w:p w:rsidR="0012542A" w:rsidRPr="00FB1AE5"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709" w:type="dxa"/>
            <w:shd w:val="clear" w:color="auto" w:fill="auto"/>
            <w:tcMar>
              <w:top w:w="100" w:type="dxa"/>
              <w:left w:w="80" w:type="dxa"/>
              <w:bottom w:w="100" w:type="dxa"/>
              <w:right w:w="80" w:type="dxa"/>
            </w:tcMar>
          </w:tcPr>
          <w:p w:rsidR="0012542A" w:rsidRPr="00FE1EB4" w:rsidRDefault="0012542A" w:rsidP="0012542A">
            <w:pPr>
              <w:pStyle w:val="Normal1"/>
              <w:pBdr>
                <w:top w:val="nil"/>
                <w:left w:val="nil"/>
                <w:bottom w:val="nil"/>
                <w:right w:val="nil"/>
                <w:between w:val="nil"/>
              </w:pBdr>
              <w:spacing w:after="0" w:line="240" w:lineRule="auto"/>
              <w:ind w:hanging="2"/>
              <w:rPr>
                <w:rFonts w:ascii="Calibri" w:eastAsia="Calibri" w:hAnsi="Calibri" w:cs="Calibri"/>
                <w:sz w:val="20"/>
                <w:szCs w:val="20"/>
                <w:highlight w:val="white"/>
              </w:rPr>
            </w:pPr>
            <w:r w:rsidRPr="00FE1EB4">
              <w:rPr>
                <w:rFonts w:ascii="Calibri" w:eastAsia="Calibri" w:hAnsi="Calibri" w:cs="Calibri"/>
                <w:sz w:val="20"/>
                <w:szCs w:val="20"/>
                <w:highlight w:val="white"/>
              </w:rPr>
              <w:t xml:space="preserve">R$  </w:t>
            </w:r>
          </w:p>
        </w:tc>
        <w:tc>
          <w:tcPr>
            <w:tcW w:w="567" w:type="dxa"/>
            <w:gridSpan w:val="2"/>
          </w:tcPr>
          <w:p w:rsidR="0012542A" w:rsidRPr="00FE1EB4"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1276" w:type="dxa"/>
          </w:tcPr>
          <w:p w:rsidR="0012542A" w:rsidRPr="00FE1EB4" w:rsidRDefault="0012542A" w:rsidP="00FB1AE5">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p>
        </w:tc>
        <w:tc>
          <w:tcPr>
            <w:tcW w:w="1559" w:type="dxa"/>
            <w:shd w:val="clear" w:color="auto" w:fill="auto"/>
            <w:tcMar>
              <w:top w:w="100" w:type="dxa"/>
              <w:left w:w="80" w:type="dxa"/>
              <w:bottom w:w="100" w:type="dxa"/>
              <w:right w:w="80" w:type="dxa"/>
            </w:tcMar>
          </w:tcPr>
          <w:p w:rsidR="0012542A" w:rsidRPr="00FE1EB4" w:rsidRDefault="0012542A" w:rsidP="0012542A">
            <w:pPr>
              <w:pStyle w:val="Normal1"/>
              <w:pBdr>
                <w:top w:val="nil"/>
                <w:left w:val="nil"/>
                <w:bottom w:val="nil"/>
                <w:right w:val="nil"/>
                <w:between w:val="nil"/>
              </w:pBdr>
              <w:spacing w:after="0" w:line="240" w:lineRule="auto"/>
              <w:ind w:hanging="2"/>
              <w:rPr>
                <w:rFonts w:ascii="Calibri" w:eastAsia="Calibri" w:hAnsi="Calibri" w:cs="Calibri"/>
                <w:sz w:val="20"/>
                <w:szCs w:val="20"/>
                <w:highlight w:val="white"/>
              </w:rPr>
            </w:pPr>
            <w:r w:rsidRPr="00FE1EB4">
              <w:rPr>
                <w:rFonts w:ascii="Calibri" w:eastAsia="Calibri" w:hAnsi="Calibri" w:cs="Calibri"/>
                <w:sz w:val="20"/>
                <w:szCs w:val="20"/>
                <w:highlight w:val="white"/>
              </w:rPr>
              <w:t xml:space="preserve">R$  </w:t>
            </w:r>
          </w:p>
        </w:tc>
      </w:tr>
      <w:tr w:rsidR="00706AC2" w:rsidRPr="00FB1AE5" w:rsidTr="00706AC2">
        <w:trPr>
          <w:trHeight w:val="284"/>
        </w:trPr>
        <w:tc>
          <w:tcPr>
            <w:tcW w:w="5770" w:type="dxa"/>
            <w:gridSpan w:val="7"/>
            <w:shd w:val="clear" w:color="auto" w:fill="auto"/>
            <w:tcMar>
              <w:top w:w="100" w:type="dxa"/>
              <w:left w:w="80" w:type="dxa"/>
              <w:bottom w:w="100" w:type="dxa"/>
              <w:right w:w="80" w:type="dxa"/>
            </w:tcMar>
          </w:tcPr>
          <w:p w:rsidR="00706AC2" w:rsidRPr="00FE1EB4" w:rsidRDefault="00706AC2" w:rsidP="00706AC2">
            <w:pPr>
              <w:pStyle w:val="Normal1"/>
              <w:pBdr>
                <w:top w:val="nil"/>
                <w:left w:val="nil"/>
                <w:bottom w:val="nil"/>
                <w:right w:val="nil"/>
                <w:between w:val="nil"/>
              </w:pBdr>
              <w:spacing w:after="0" w:line="240" w:lineRule="auto"/>
              <w:ind w:hanging="2"/>
              <w:jc w:val="right"/>
              <w:rPr>
                <w:rFonts w:ascii="Calibri" w:eastAsia="Calibri" w:hAnsi="Calibri" w:cs="Calibri"/>
                <w:sz w:val="20"/>
                <w:szCs w:val="20"/>
                <w:highlight w:val="white"/>
              </w:rPr>
            </w:pPr>
            <w:r w:rsidRPr="00FB1AE5">
              <w:rPr>
                <w:rFonts w:ascii="Calibri" w:eastAsia="Calibri" w:hAnsi="Calibri" w:cs="Calibri"/>
                <w:b/>
                <w:sz w:val="20"/>
                <w:szCs w:val="20"/>
                <w:highlight w:val="white"/>
              </w:rPr>
              <w:t xml:space="preserve">VALOR </w:t>
            </w:r>
            <w:r>
              <w:rPr>
                <w:rFonts w:ascii="Calibri" w:eastAsia="Calibri" w:hAnsi="Calibri" w:cs="Calibri"/>
                <w:b/>
                <w:sz w:val="20"/>
                <w:szCs w:val="20"/>
                <w:highlight w:val="white"/>
              </w:rPr>
              <w:t>ESTIMADO DO LOTE</w:t>
            </w:r>
          </w:p>
        </w:tc>
        <w:tc>
          <w:tcPr>
            <w:tcW w:w="2977" w:type="dxa"/>
            <w:gridSpan w:val="3"/>
            <w:shd w:val="clear" w:color="auto" w:fill="auto"/>
            <w:tcMar>
              <w:top w:w="100" w:type="dxa"/>
              <w:left w:w="80" w:type="dxa"/>
              <w:bottom w:w="100" w:type="dxa"/>
              <w:right w:w="80" w:type="dxa"/>
            </w:tcMar>
          </w:tcPr>
          <w:p w:rsidR="00706AC2" w:rsidRPr="00FE1EB4" w:rsidRDefault="00706AC2" w:rsidP="00706AC2">
            <w:pPr>
              <w:pStyle w:val="Normal1"/>
              <w:pBdr>
                <w:top w:val="nil"/>
                <w:left w:val="nil"/>
                <w:bottom w:val="nil"/>
                <w:right w:val="nil"/>
                <w:between w:val="nil"/>
              </w:pBdr>
              <w:spacing w:after="0" w:line="240" w:lineRule="auto"/>
              <w:ind w:hanging="2"/>
              <w:rPr>
                <w:rFonts w:ascii="Calibri" w:eastAsia="Calibri" w:hAnsi="Calibri" w:cs="Calibri"/>
                <w:sz w:val="20"/>
                <w:szCs w:val="20"/>
                <w:highlight w:val="white"/>
              </w:rPr>
            </w:pPr>
            <w:r w:rsidRPr="00FE1EB4">
              <w:rPr>
                <w:rFonts w:ascii="Calibri" w:eastAsia="Calibri" w:hAnsi="Calibri" w:cs="Calibri"/>
                <w:sz w:val="20"/>
                <w:szCs w:val="20"/>
                <w:highlight w:val="white"/>
              </w:rPr>
              <w:t xml:space="preserve">R$            </w:t>
            </w:r>
            <w:r w:rsidRPr="00FE1EB4">
              <w:rPr>
                <w:rFonts w:ascii="Calibri" w:eastAsia="Calibri" w:hAnsi="Calibri" w:cs="Calibri"/>
                <w:sz w:val="20"/>
                <w:szCs w:val="20"/>
                <w:highlight w:val="white"/>
              </w:rPr>
              <w:tab/>
            </w:r>
          </w:p>
        </w:tc>
      </w:tr>
    </w:tbl>
    <w:p w:rsidR="00C330F5" w:rsidRPr="00FB1AE5" w:rsidRDefault="00C330F5" w:rsidP="00C330F5">
      <w:pPr>
        <w:ind w:right="142"/>
        <w:rPr>
          <w:rFonts w:ascii="Calibri" w:hAnsi="Calibri" w:cs="Calibri"/>
          <w:sz w:val="20"/>
          <w:szCs w:val="20"/>
        </w:rPr>
      </w:pPr>
    </w:p>
    <w:p w:rsidR="00C330F5" w:rsidRPr="00FB1AE5" w:rsidRDefault="00C330F5" w:rsidP="00C330F5">
      <w:pPr>
        <w:ind w:left="6" w:hanging="6"/>
        <w:rPr>
          <w:rFonts w:ascii="Calibri" w:hAnsi="Calibri" w:cs="Calibri"/>
          <w:sz w:val="20"/>
          <w:szCs w:val="20"/>
        </w:rPr>
      </w:pPr>
      <w:r w:rsidRPr="00FB1AE5">
        <w:rPr>
          <w:rFonts w:ascii="Calibri" w:hAnsi="Calibri" w:cs="Calibri"/>
          <w:sz w:val="20"/>
          <w:szCs w:val="20"/>
        </w:rPr>
        <w:t>VALOR GLOBAL DA PROPOSTA: R$ __________</w:t>
      </w:r>
      <w:proofErr w:type="gramStart"/>
      <w:r w:rsidRPr="00FB1AE5">
        <w:rPr>
          <w:rFonts w:ascii="Calibri" w:hAnsi="Calibri" w:cs="Calibri"/>
          <w:sz w:val="20"/>
          <w:szCs w:val="20"/>
        </w:rPr>
        <w:t>_  (</w:t>
      </w:r>
      <w:proofErr w:type="gramEnd"/>
      <w:r w:rsidRPr="00FB1AE5">
        <w:rPr>
          <w:rFonts w:ascii="Calibri" w:hAnsi="Calibri" w:cs="Calibri"/>
          <w:sz w:val="20"/>
          <w:szCs w:val="20"/>
        </w:rPr>
        <w:t xml:space="preserve">___________________________________). </w:t>
      </w:r>
    </w:p>
    <w:p w:rsidR="00B729B1" w:rsidRDefault="00B729B1" w:rsidP="00C330F5">
      <w:pPr>
        <w:ind w:left="6" w:hanging="6"/>
        <w:rPr>
          <w:rFonts w:ascii="Calibri" w:hAnsi="Calibri" w:cs="Calibri"/>
          <w:sz w:val="20"/>
          <w:szCs w:val="20"/>
        </w:rPr>
      </w:pPr>
    </w:p>
    <w:p w:rsidR="00C330F5" w:rsidRDefault="00C330F5" w:rsidP="00C330F5">
      <w:pPr>
        <w:ind w:left="6" w:hanging="6"/>
        <w:rPr>
          <w:rFonts w:ascii="Calibri" w:hAnsi="Calibri" w:cs="Calibri"/>
          <w:sz w:val="20"/>
          <w:szCs w:val="20"/>
        </w:rPr>
      </w:pPr>
      <w:r w:rsidRPr="00FB1AE5">
        <w:rPr>
          <w:rFonts w:ascii="Calibri" w:hAnsi="Calibri" w:cs="Calibri"/>
          <w:sz w:val="20"/>
          <w:szCs w:val="20"/>
        </w:rPr>
        <w:t xml:space="preserve">VALIDADE DA PROPOSTA: __________ (_____________________) dias, </w:t>
      </w:r>
      <w:r w:rsidR="00B729B1">
        <w:rPr>
          <w:rFonts w:ascii="Calibri" w:eastAsia="Calibri" w:hAnsi="Calibri" w:cs="Calibri"/>
          <w:color w:val="000000"/>
          <w:sz w:val="20"/>
          <w:szCs w:val="20"/>
        </w:rPr>
        <w:t>contados da data da sua apresentação.</w:t>
      </w:r>
    </w:p>
    <w:p w:rsidR="00B729B1" w:rsidRPr="00FB1AE5" w:rsidRDefault="00B729B1" w:rsidP="00C330F5">
      <w:pPr>
        <w:ind w:left="6" w:hanging="6"/>
        <w:rPr>
          <w:rFonts w:ascii="Calibri" w:hAnsi="Calibri" w:cs="Calibri"/>
          <w:sz w:val="20"/>
          <w:szCs w:val="20"/>
        </w:rPr>
      </w:pPr>
    </w:p>
    <w:p w:rsidR="00C330F5" w:rsidRPr="00FB1AE5" w:rsidRDefault="00C330F5" w:rsidP="00C330F5">
      <w:pPr>
        <w:ind w:left="6" w:hanging="6"/>
        <w:rPr>
          <w:rFonts w:ascii="Calibri" w:hAnsi="Calibri" w:cs="Calibri"/>
          <w:sz w:val="20"/>
          <w:szCs w:val="20"/>
        </w:rPr>
      </w:pPr>
      <w:r w:rsidRPr="00FB1AE5">
        <w:rPr>
          <w:rFonts w:ascii="Calibri" w:hAnsi="Calibri" w:cs="Calibri"/>
          <w:sz w:val="20"/>
          <w:szCs w:val="20"/>
        </w:rPr>
        <w:t xml:space="preserve">DECLARAMOS QUE ESTAMOS DE ACORDO COM TODAS AS CONDIÇÕES ESTABELECIDAS NO </w:t>
      </w:r>
      <w:r w:rsidR="00B729B1">
        <w:rPr>
          <w:rFonts w:ascii="Calibri" w:hAnsi="Calibri" w:cs="Calibri"/>
          <w:sz w:val="20"/>
          <w:szCs w:val="20"/>
        </w:rPr>
        <w:t>TERMO DE REFERÊNCIA</w:t>
      </w:r>
      <w:r w:rsidRPr="00FB1AE5">
        <w:rPr>
          <w:rFonts w:ascii="Calibri" w:hAnsi="Calibri" w:cs="Calibri"/>
          <w:sz w:val="20"/>
          <w:szCs w:val="20"/>
        </w:rPr>
        <w:t xml:space="preserve"> E SEUS ANEXOS. </w:t>
      </w:r>
    </w:p>
    <w:p w:rsidR="00C330F5" w:rsidRDefault="00C330F5" w:rsidP="00C330F5">
      <w:pPr>
        <w:ind w:right="142"/>
        <w:rPr>
          <w:rFonts w:ascii="Calibri" w:hAnsi="Calibri" w:cs="Calibri"/>
          <w:sz w:val="20"/>
          <w:szCs w:val="20"/>
        </w:rPr>
      </w:pPr>
    </w:p>
    <w:p w:rsidR="00620520" w:rsidRDefault="00620520" w:rsidP="00C330F5">
      <w:pPr>
        <w:ind w:right="142"/>
        <w:rPr>
          <w:rFonts w:ascii="Calibri" w:hAnsi="Calibri" w:cs="Calibri"/>
          <w:sz w:val="20"/>
          <w:szCs w:val="20"/>
        </w:rPr>
      </w:pPr>
    </w:p>
    <w:p w:rsidR="00620520" w:rsidRDefault="00620520" w:rsidP="00C330F5">
      <w:pPr>
        <w:ind w:right="142"/>
        <w:rPr>
          <w:rFonts w:ascii="Calibri" w:hAnsi="Calibri" w:cs="Calibri"/>
          <w:sz w:val="20"/>
          <w:szCs w:val="20"/>
        </w:rPr>
      </w:pPr>
    </w:p>
    <w:p w:rsidR="00620520" w:rsidRPr="00FB1AE5" w:rsidRDefault="00620520" w:rsidP="00C330F5">
      <w:pPr>
        <w:ind w:right="142"/>
        <w:rPr>
          <w:rFonts w:ascii="Calibri" w:hAnsi="Calibri" w:cs="Calibri"/>
          <w:sz w:val="20"/>
          <w:szCs w:val="20"/>
        </w:rPr>
      </w:pPr>
    </w:p>
    <w:p w:rsidR="00C330F5" w:rsidRPr="00FB1AE5" w:rsidRDefault="00620520" w:rsidP="00C330F5">
      <w:pPr>
        <w:ind w:right="-285"/>
        <w:jc w:val="center"/>
        <w:rPr>
          <w:rFonts w:ascii="Calibri" w:hAnsi="Calibri" w:cs="Calibri"/>
          <w:bCs/>
          <w:kern w:val="32"/>
          <w:sz w:val="20"/>
          <w:szCs w:val="20"/>
        </w:rPr>
      </w:pPr>
      <w:r w:rsidRPr="00620520">
        <w:rPr>
          <w:rFonts w:ascii="Calibri" w:hAnsi="Calibri" w:cs="Calibri"/>
          <w:bCs/>
          <w:color w:val="0070C0"/>
          <w:kern w:val="32"/>
          <w:sz w:val="20"/>
          <w:szCs w:val="20"/>
        </w:rPr>
        <w:t>Local</w:t>
      </w:r>
      <w:r w:rsidR="00C330F5" w:rsidRPr="00FB1AE5">
        <w:rPr>
          <w:rFonts w:ascii="Calibri" w:hAnsi="Calibri" w:cs="Calibri"/>
          <w:bCs/>
          <w:kern w:val="32"/>
          <w:sz w:val="20"/>
          <w:szCs w:val="20"/>
        </w:rPr>
        <w:t>, _______ de ___________ de 202___.</w:t>
      </w:r>
    </w:p>
    <w:p w:rsidR="00C330F5" w:rsidRPr="00FB1AE5" w:rsidRDefault="00C330F5" w:rsidP="00C330F5">
      <w:pPr>
        <w:ind w:right="-285"/>
        <w:jc w:val="center"/>
        <w:rPr>
          <w:rFonts w:ascii="Calibri" w:hAnsi="Calibri" w:cs="Calibri"/>
          <w:bCs/>
          <w:kern w:val="32"/>
          <w:sz w:val="20"/>
          <w:szCs w:val="20"/>
        </w:rPr>
      </w:pPr>
    </w:p>
    <w:p w:rsidR="00C330F5" w:rsidRPr="00FB1AE5" w:rsidRDefault="00C330F5" w:rsidP="00C330F5">
      <w:pPr>
        <w:ind w:right="-285"/>
        <w:jc w:val="center"/>
        <w:rPr>
          <w:rFonts w:ascii="Calibri" w:hAnsi="Calibri" w:cs="Calibri"/>
          <w:bCs/>
          <w:kern w:val="32"/>
          <w:sz w:val="20"/>
          <w:szCs w:val="20"/>
        </w:rPr>
      </w:pPr>
    </w:p>
    <w:p w:rsidR="0054392B" w:rsidRDefault="0054392B" w:rsidP="00C330F5">
      <w:pPr>
        <w:ind w:right="-285"/>
        <w:jc w:val="center"/>
        <w:rPr>
          <w:rFonts w:ascii="Calibri" w:hAnsi="Calibri" w:cs="Calibri"/>
          <w:bCs/>
          <w:kern w:val="32"/>
          <w:sz w:val="20"/>
          <w:szCs w:val="20"/>
        </w:rPr>
      </w:pPr>
      <w:r>
        <w:rPr>
          <w:rFonts w:ascii="Calibri" w:hAnsi="Calibri" w:cs="Calibri"/>
          <w:bCs/>
          <w:kern w:val="32"/>
          <w:sz w:val="20"/>
          <w:szCs w:val="20"/>
        </w:rPr>
        <w:t>Nome</w:t>
      </w:r>
    </w:p>
    <w:p w:rsidR="00C330F5" w:rsidRPr="00FB1AE5" w:rsidRDefault="00C330F5" w:rsidP="00C330F5">
      <w:pPr>
        <w:ind w:right="-285"/>
        <w:jc w:val="center"/>
        <w:rPr>
          <w:rFonts w:ascii="Calibri" w:hAnsi="Calibri" w:cs="Calibri"/>
          <w:bCs/>
          <w:kern w:val="32"/>
          <w:sz w:val="20"/>
          <w:szCs w:val="20"/>
        </w:rPr>
      </w:pPr>
      <w:r w:rsidRPr="00FB1AE5">
        <w:rPr>
          <w:rFonts w:ascii="Calibri" w:hAnsi="Calibri" w:cs="Calibri"/>
          <w:bCs/>
          <w:kern w:val="32"/>
          <w:sz w:val="20"/>
          <w:szCs w:val="20"/>
        </w:rPr>
        <w:t>Assinatura</w:t>
      </w:r>
    </w:p>
    <w:p w:rsidR="00BA0FFE" w:rsidRDefault="00C330F5" w:rsidP="002148CC">
      <w:pPr>
        <w:ind w:right="-285"/>
        <w:jc w:val="center"/>
        <w:rPr>
          <w:rFonts w:ascii="Calibri" w:eastAsia="Calibri" w:hAnsi="Calibri" w:cs="Calibri"/>
        </w:rPr>
      </w:pPr>
      <w:r w:rsidRPr="00FB1AE5">
        <w:rPr>
          <w:rFonts w:ascii="Calibri" w:hAnsi="Calibri" w:cs="Calibri"/>
          <w:bCs/>
          <w:kern w:val="32"/>
          <w:sz w:val="20"/>
          <w:szCs w:val="20"/>
        </w:rPr>
        <w:t>Cargo</w:t>
      </w:r>
    </w:p>
    <w:p w:rsidR="009A2B8B" w:rsidRPr="009A2B8B" w:rsidRDefault="009A2B8B" w:rsidP="009A2B8B">
      <w:pPr>
        <w:pStyle w:val="Normal1"/>
        <w:spacing w:after="240"/>
        <w:ind w:right="142"/>
        <w:jc w:val="center"/>
        <w:rPr>
          <w:rFonts w:ascii="Calibri" w:eastAsia="Calibri" w:hAnsi="Calibri" w:cs="Calibri"/>
          <w:b/>
        </w:rPr>
      </w:pPr>
      <w:r w:rsidRPr="009A2B8B">
        <w:rPr>
          <w:rFonts w:ascii="Calibri" w:eastAsia="Calibri" w:hAnsi="Calibri" w:cs="Calibri"/>
          <w:b/>
        </w:rPr>
        <w:t>ANEXO B</w:t>
      </w:r>
    </w:p>
    <w:p w:rsidR="009A2B8B" w:rsidRDefault="009A2B8B" w:rsidP="009A2B8B">
      <w:pPr>
        <w:pStyle w:val="Normal1"/>
        <w:spacing w:after="240"/>
        <w:ind w:right="142"/>
        <w:jc w:val="center"/>
        <w:rPr>
          <w:rFonts w:ascii="Calibri" w:eastAsia="Calibri" w:hAnsi="Calibri" w:cs="Calibri"/>
          <w:b/>
        </w:rPr>
      </w:pPr>
      <w:r w:rsidRPr="009A2B8B">
        <w:rPr>
          <w:rFonts w:ascii="Calibri" w:eastAsia="Calibri" w:hAnsi="Calibri" w:cs="Calibri"/>
          <w:b/>
        </w:rPr>
        <w:t>LOCAIS PARA A PRESTAÇÃO DOS SERVIÇOS</w:t>
      </w:r>
    </w:p>
    <w:tbl>
      <w:tblPr>
        <w:tblW w:w="8896"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3"/>
        <w:gridCol w:w="71"/>
        <w:gridCol w:w="3251"/>
        <w:gridCol w:w="6"/>
        <w:gridCol w:w="349"/>
        <w:gridCol w:w="1311"/>
        <w:gridCol w:w="6"/>
        <w:gridCol w:w="307"/>
        <w:gridCol w:w="868"/>
        <w:gridCol w:w="6"/>
        <w:gridCol w:w="342"/>
        <w:gridCol w:w="1195"/>
        <w:gridCol w:w="21"/>
      </w:tblGrid>
      <w:tr w:rsidR="009A2B8B" w:rsidRPr="00DC64DC" w:rsidTr="000B178D">
        <w:trPr>
          <w:gridAfter w:val="1"/>
          <w:wAfter w:w="21" w:type="dxa"/>
          <w:trHeight w:val="149"/>
        </w:trPr>
        <w:tc>
          <w:tcPr>
            <w:tcW w:w="8875" w:type="dxa"/>
            <w:gridSpan w:val="12"/>
          </w:tcPr>
          <w:p w:rsidR="009A2B8B" w:rsidRPr="00F1279E" w:rsidRDefault="009A2B8B" w:rsidP="000B178D">
            <w:pPr>
              <w:keepNext/>
              <w:jc w:val="center"/>
              <w:outlineLvl w:val="3"/>
              <w:rPr>
                <w:rFonts w:ascii="Calibri" w:eastAsia="Calibri" w:hAnsi="Calibri" w:cs="Calibri"/>
                <w:b/>
                <w:sz w:val="20"/>
                <w:szCs w:val="20"/>
              </w:rPr>
            </w:pPr>
            <w:r w:rsidRPr="00F1279E">
              <w:rPr>
                <w:rFonts w:ascii="Calibri" w:eastAsia="Calibri" w:hAnsi="Calibri" w:cs="Calibri"/>
                <w:b/>
                <w:sz w:val="20"/>
                <w:szCs w:val="20"/>
              </w:rPr>
              <w:t xml:space="preserve">LOTE </w:t>
            </w:r>
            <w:r>
              <w:rPr>
                <w:rFonts w:ascii="Calibri" w:eastAsia="Calibri" w:hAnsi="Calibri" w:cs="Calibri"/>
                <w:b/>
                <w:sz w:val="20"/>
                <w:szCs w:val="20"/>
              </w:rPr>
              <w:t>I</w:t>
            </w:r>
            <w:r w:rsidRPr="00F1279E">
              <w:rPr>
                <w:rFonts w:ascii="Calibri" w:eastAsia="Calibri" w:hAnsi="Calibri" w:cs="Calibri"/>
                <w:b/>
                <w:sz w:val="20"/>
                <w:szCs w:val="20"/>
              </w:rPr>
              <w:t xml:space="preserve">- </w:t>
            </w:r>
            <w:r>
              <w:rPr>
                <w:rFonts w:ascii="Calibri" w:eastAsia="Calibri" w:hAnsi="Calibri" w:cs="Calibri"/>
                <w:b/>
                <w:sz w:val="20"/>
                <w:szCs w:val="20"/>
              </w:rPr>
              <w:t>EXPRESSO CIDADÃO BOA VISTA</w:t>
            </w:r>
          </w:p>
        </w:tc>
      </w:tr>
      <w:tr w:rsidR="009A2B8B" w:rsidRPr="00DC64DC" w:rsidTr="000B178D">
        <w:trPr>
          <w:gridAfter w:val="1"/>
          <w:wAfter w:w="21" w:type="dxa"/>
          <w:trHeight w:val="149"/>
        </w:trPr>
        <w:tc>
          <w:tcPr>
            <w:tcW w:w="1163" w:type="dxa"/>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UNIDADE:</w:t>
            </w:r>
          </w:p>
        </w:tc>
        <w:tc>
          <w:tcPr>
            <w:tcW w:w="3322" w:type="dxa"/>
            <w:gridSpan w:val="2"/>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Expresso Cidadão- Boa Vista</w:t>
            </w:r>
          </w:p>
        </w:tc>
        <w:tc>
          <w:tcPr>
            <w:tcW w:w="1666"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CONSTRUÍDA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181"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INTERNA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543"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EXTERNA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r>
      <w:tr w:rsidR="009A2B8B" w:rsidRPr="00DC64DC" w:rsidTr="000B178D">
        <w:trPr>
          <w:gridAfter w:val="1"/>
          <w:wAfter w:w="21" w:type="dxa"/>
          <w:trHeight w:val="157"/>
        </w:trPr>
        <w:tc>
          <w:tcPr>
            <w:tcW w:w="1163" w:type="dxa"/>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ENDEREÇO:</w:t>
            </w:r>
          </w:p>
        </w:tc>
        <w:tc>
          <w:tcPr>
            <w:tcW w:w="3322" w:type="dxa"/>
            <w:gridSpan w:val="2"/>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Avenida Conde da Boa Vista, n° 610, 5º Andar do edifício Garagem do Shopping Boa Vista - CEP: 50.060-004</w:t>
            </w:r>
          </w:p>
        </w:tc>
        <w:tc>
          <w:tcPr>
            <w:tcW w:w="1666" w:type="dxa"/>
            <w:gridSpan w:val="3"/>
          </w:tcPr>
          <w:p w:rsidR="009A2B8B" w:rsidRDefault="009A2B8B" w:rsidP="000B178D">
            <w:pPr>
              <w:keepNext/>
              <w:jc w:val="center"/>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sidRPr="002B7C97">
              <w:rPr>
                <w:rFonts w:ascii="Calibri" w:eastAsia="Calibri" w:hAnsi="Calibri" w:cs="Calibri"/>
                <w:sz w:val="20"/>
                <w:szCs w:val="20"/>
              </w:rPr>
              <w:t>573,74m²</w:t>
            </w:r>
          </w:p>
        </w:tc>
        <w:tc>
          <w:tcPr>
            <w:tcW w:w="1181" w:type="dxa"/>
            <w:gridSpan w:val="3"/>
          </w:tcPr>
          <w:p w:rsidR="009A2B8B" w:rsidRDefault="009A2B8B" w:rsidP="000B178D">
            <w:pPr>
              <w:keepNext/>
              <w:jc w:val="center"/>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sidRPr="002B7C97">
              <w:rPr>
                <w:rFonts w:ascii="Calibri" w:eastAsia="Calibri" w:hAnsi="Calibri" w:cs="Calibri"/>
                <w:sz w:val="20"/>
                <w:szCs w:val="20"/>
              </w:rPr>
              <w:t>554,26 m²</w:t>
            </w:r>
          </w:p>
        </w:tc>
        <w:tc>
          <w:tcPr>
            <w:tcW w:w="1543" w:type="dxa"/>
            <w:gridSpan w:val="3"/>
          </w:tcPr>
          <w:p w:rsidR="009A2B8B" w:rsidRDefault="009A2B8B" w:rsidP="000B178D">
            <w:pPr>
              <w:keepNext/>
              <w:tabs>
                <w:tab w:val="left" w:pos="516"/>
                <w:tab w:val="center" w:pos="662"/>
              </w:tabs>
              <w:outlineLvl w:val="3"/>
              <w:rPr>
                <w:rFonts w:ascii="Calibri" w:eastAsia="Calibri" w:hAnsi="Calibri" w:cs="Calibri"/>
                <w:sz w:val="20"/>
                <w:szCs w:val="20"/>
              </w:rPr>
            </w:pPr>
            <w:r>
              <w:rPr>
                <w:rFonts w:ascii="Calibri" w:eastAsia="Calibri" w:hAnsi="Calibri" w:cs="Calibri"/>
                <w:sz w:val="20"/>
                <w:szCs w:val="20"/>
              </w:rPr>
              <w:tab/>
            </w:r>
            <w:r>
              <w:rPr>
                <w:rFonts w:ascii="Calibri" w:eastAsia="Calibri" w:hAnsi="Calibri" w:cs="Calibri"/>
                <w:sz w:val="20"/>
                <w:szCs w:val="20"/>
              </w:rPr>
              <w:tab/>
            </w:r>
          </w:p>
          <w:p w:rsidR="009A2B8B" w:rsidRPr="00477F00" w:rsidRDefault="009A2B8B" w:rsidP="000B178D">
            <w:pPr>
              <w:keepNext/>
              <w:tabs>
                <w:tab w:val="left" w:pos="516"/>
                <w:tab w:val="center" w:pos="662"/>
              </w:tabs>
              <w:jc w:val="center"/>
              <w:outlineLvl w:val="3"/>
              <w:rPr>
                <w:rFonts w:ascii="Calibri" w:eastAsia="Calibri" w:hAnsi="Calibri" w:cs="Calibri"/>
                <w:sz w:val="20"/>
                <w:szCs w:val="20"/>
              </w:rPr>
            </w:pPr>
            <w:r>
              <w:rPr>
                <w:rFonts w:ascii="Calibri" w:eastAsia="Calibri" w:hAnsi="Calibri" w:cs="Calibri"/>
                <w:sz w:val="20"/>
                <w:szCs w:val="20"/>
              </w:rPr>
              <w:t>---</w:t>
            </w:r>
          </w:p>
        </w:tc>
      </w:tr>
      <w:tr w:rsidR="009A2B8B" w:rsidRPr="00477F00" w:rsidTr="000B178D">
        <w:trPr>
          <w:trHeight w:val="149"/>
        </w:trPr>
        <w:tc>
          <w:tcPr>
            <w:tcW w:w="8896" w:type="dxa"/>
            <w:gridSpan w:val="13"/>
          </w:tcPr>
          <w:p w:rsidR="009A2B8B" w:rsidRPr="00F1279E" w:rsidRDefault="009A2B8B" w:rsidP="000B178D">
            <w:pPr>
              <w:keepNext/>
              <w:jc w:val="center"/>
              <w:outlineLvl w:val="3"/>
              <w:rPr>
                <w:rFonts w:ascii="Calibri" w:eastAsia="Calibri" w:hAnsi="Calibri" w:cs="Calibri"/>
                <w:b/>
                <w:sz w:val="20"/>
                <w:szCs w:val="20"/>
              </w:rPr>
            </w:pPr>
            <w:r w:rsidRPr="00F1279E">
              <w:rPr>
                <w:rFonts w:ascii="Calibri" w:eastAsia="Calibri" w:hAnsi="Calibri" w:cs="Calibri"/>
                <w:b/>
                <w:sz w:val="20"/>
                <w:szCs w:val="20"/>
              </w:rPr>
              <w:t xml:space="preserve">LOTE </w:t>
            </w:r>
            <w:r>
              <w:rPr>
                <w:rFonts w:ascii="Calibri" w:eastAsia="Calibri" w:hAnsi="Calibri" w:cs="Calibri"/>
                <w:b/>
                <w:sz w:val="20"/>
                <w:szCs w:val="20"/>
              </w:rPr>
              <w:t>II</w:t>
            </w:r>
            <w:r w:rsidRPr="00F1279E">
              <w:rPr>
                <w:rFonts w:ascii="Calibri" w:eastAsia="Calibri" w:hAnsi="Calibri" w:cs="Calibri"/>
                <w:b/>
                <w:sz w:val="20"/>
                <w:szCs w:val="20"/>
              </w:rPr>
              <w:t>-</w:t>
            </w:r>
            <w:r>
              <w:rPr>
                <w:rFonts w:ascii="Calibri" w:eastAsia="Calibri" w:hAnsi="Calibri" w:cs="Calibri"/>
                <w:b/>
                <w:sz w:val="20"/>
                <w:szCs w:val="20"/>
              </w:rPr>
              <w:t xml:space="preserve"> EXPRESSO CIDADÃO PETROLINA</w:t>
            </w:r>
          </w:p>
        </w:tc>
      </w:tr>
      <w:tr w:rsidR="009A2B8B" w:rsidRPr="00477F00" w:rsidTr="000B178D">
        <w:trPr>
          <w:trHeight w:val="149"/>
        </w:trPr>
        <w:tc>
          <w:tcPr>
            <w:tcW w:w="1234" w:type="dxa"/>
            <w:gridSpan w:val="2"/>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UNIDADE:</w:t>
            </w:r>
          </w:p>
        </w:tc>
        <w:tc>
          <w:tcPr>
            <w:tcW w:w="3257" w:type="dxa"/>
            <w:gridSpan w:val="2"/>
          </w:tcPr>
          <w:p w:rsidR="009A2B8B" w:rsidRPr="00EE10E9" w:rsidRDefault="009A2B8B" w:rsidP="000B178D">
            <w:pPr>
              <w:pStyle w:val="LO-normal"/>
              <w:ind w:right="-56"/>
            </w:pPr>
            <w:r w:rsidRPr="00477F00">
              <w:rPr>
                <w:rFonts w:ascii="Calibri" w:eastAsia="Calibri" w:hAnsi="Calibri" w:cs="Calibri"/>
                <w:sz w:val="20"/>
                <w:szCs w:val="20"/>
              </w:rPr>
              <w:t>Expresso Cidadão</w:t>
            </w:r>
            <w:r>
              <w:rPr>
                <w:rFonts w:ascii="Calibri" w:eastAsia="Calibri" w:hAnsi="Calibri" w:cs="Calibri"/>
                <w:sz w:val="20"/>
                <w:szCs w:val="20"/>
              </w:rPr>
              <w:t xml:space="preserve">- </w:t>
            </w:r>
            <w:r w:rsidRPr="00966A75">
              <w:rPr>
                <w:rFonts w:ascii="Calibri" w:eastAsia="Calibri" w:hAnsi="Calibri" w:cs="Calibri"/>
                <w:sz w:val="20"/>
                <w:szCs w:val="20"/>
              </w:rPr>
              <w:t>Petrolina</w:t>
            </w:r>
          </w:p>
        </w:tc>
        <w:tc>
          <w:tcPr>
            <w:tcW w:w="1666"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CONSTRUÍDA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181"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INTERNA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558"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EXTERNA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r>
      <w:tr w:rsidR="009A2B8B" w:rsidRPr="00477F00" w:rsidTr="000B178D">
        <w:trPr>
          <w:trHeight w:val="157"/>
        </w:trPr>
        <w:tc>
          <w:tcPr>
            <w:tcW w:w="1234" w:type="dxa"/>
            <w:gridSpan w:val="2"/>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ENDEREÇO:</w:t>
            </w:r>
          </w:p>
        </w:tc>
        <w:tc>
          <w:tcPr>
            <w:tcW w:w="3257" w:type="dxa"/>
            <w:gridSpan w:val="2"/>
          </w:tcPr>
          <w:p w:rsidR="009A2B8B" w:rsidRPr="00EE10E9" w:rsidRDefault="009A2B8B" w:rsidP="000B178D">
            <w:pPr>
              <w:pStyle w:val="LO-normal"/>
            </w:pPr>
            <w:r w:rsidRPr="00D9360A">
              <w:rPr>
                <w:rFonts w:ascii="Calibri" w:eastAsia="Calibri" w:hAnsi="Calibri" w:cs="Calibri"/>
                <w:sz w:val="20"/>
                <w:szCs w:val="20"/>
              </w:rPr>
              <w:t>Av. Monsenhor Ângelo Sampaio, 100 - Centro, Petrolina - PE, 56302-290</w:t>
            </w:r>
          </w:p>
        </w:tc>
        <w:tc>
          <w:tcPr>
            <w:tcW w:w="1666" w:type="dxa"/>
            <w:gridSpan w:val="3"/>
          </w:tcPr>
          <w:p w:rsidR="009A2B8B" w:rsidRDefault="009A2B8B" w:rsidP="000B178D">
            <w:pPr>
              <w:keepNext/>
              <w:jc w:val="both"/>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sidRPr="009C06D6">
              <w:rPr>
                <w:rFonts w:ascii="Calibri" w:eastAsia="Calibri" w:hAnsi="Calibri" w:cs="Calibri"/>
                <w:sz w:val="20"/>
                <w:szCs w:val="20"/>
              </w:rPr>
              <w:t>845,82m²</w:t>
            </w:r>
          </w:p>
        </w:tc>
        <w:tc>
          <w:tcPr>
            <w:tcW w:w="1181" w:type="dxa"/>
            <w:gridSpan w:val="3"/>
          </w:tcPr>
          <w:p w:rsidR="009A2B8B" w:rsidRDefault="009A2B8B" w:rsidP="000B178D">
            <w:pPr>
              <w:keepNext/>
              <w:jc w:val="both"/>
              <w:outlineLvl w:val="3"/>
              <w:rPr>
                <w:rFonts w:ascii="Calibri" w:eastAsia="Calibri" w:hAnsi="Calibri" w:cs="Calibri"/>
                <w:sz w:val="20"/>
                <w:szCs w:val="20"/>
              </w:rPr>
            </w:pPr>
          </w:p>
          <w:p w:rsidR="009A2B8B" w:rsidRPr="00477F00" w:rsidRDefault="009A2B8B" w:rsidP="000B178D">
            <w:pPr>
              <w:keepNext/>
              <w:jc w:val="both"/>
              <w:outlineLvl w:val="3"/>
              <w:rPr>
                <w:rFonts w:ascii="Calibri" w:eastAsia="Calibri" w:hAnsi="Calibri" w:cs="Calibri"/>
                <w:sz w:val="20"/>
                <w:szCs w:val="20"/>
              </w:rPr>
            </w:pPr>
            <w:r w:rsidRPr="009C06D6">
              <w:rPr>
                <w:rFonts w:ascii="Calibri" w:eastAsia="Calibri" w:hAnsi="Calibri" w:cs="Calibri"/>
                <w:sz w:val="20"/>
                <w:szCs w:val="20"/>
              </w:rPr>
              <w:t>826,89</w:t>
            </w:r>
            <w:r w:rsidRPr="002B7C97">
              <w:rPr>
                <w:rFonts w:ascii="Calibri" w:eastAsia="Calibri" w:hAnsi="Calibri" w:cs="Calibri"/>
                <w:sz w:val="20"/>
                <w:szCs w:val="20"/>
              </w:rPr>
              <w:t xml:space="preserve"> m²</w:t>
            </w:r>
          </w:p>
        </w:tc>
        <w:tc>
          <w:tcPr>
            <w:tcW w:w="1558" w:type="dxa"/>
            <w:gridSpan w:val="3"/>
          </w:tcPr>
          <w:p w:rsidR="009A2B8B" w:rsidRDefault="009A2B8B" w:rsidP="000B178D">
            <w:pPr>
              <w:keepNext/>
              <w:jc w:val="center"/>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Pr>
                <w:rFonts w:ascii="Calibri" w:eastAsia="Calibri" w:hAnsi="Calibri" w:cs="Calibri"/>
                <w:sz w:val="20"/>
                <w:szCs w:val="20"/>
              </w:rPr>
              <w:t>---</w:t>
            </w:r>
          </w:p>
        </w:tc>
      </w:tr>
      <w:tr w:rsidR="009A2B8B" w:rsidRPr="00477F00" w:rsidTr="000B178D">
        <w:trPr>
          <w:trHeight w:val="149"/>
        </w:trPr>
        <w:tc>
          <w:tcPr>
            <w:tcW w:w="8896" w:type="dxa"/>
            <w:gridSpan w:val="13"/>
          </w:tcPr>
          <w:p w:rsidR="009A2B8B" w:rsidRPr="00F1279E" w:rsidRDefault="009A2B8B" w:rsidP="000B178D">
            <w:pPr>
              <w:keepNext/>
              <w:jc w:val="center"/>
              <w:outlineLvl w:val="3"/>
              <w:rPr>
                <w:rFonts w:ascii="Calibri" w:eastAsia="Calibri" w:hAnsi="Calibri" w:cs="Calibri"/>
                <w:b/>
                <w:sz w:val="20"/>
                <w:szCs w:val="20"/>
              </w:rPr>
            </w:pPr>
            <w:r w:rsidRPr="00F1279E">
              <w:rPr>
                <w:rFonts w:ascii="Calibri" w:eastAsia="Calibri" w:hAnsi="Calibri" w:cs="Calibri"/>
                <w:b/>
                <w:sz w:val="20"/>
                <w:szCs w:val="20"/>
              </w:rPr>
              <w:t xml:space="preserve">LOTE </w:t>
            </w:r>
            <w:r>
              <w:rPr>
                <w:rFonts w:ascii="Calibri" w:eastAsia="Calibri" w:hAnsi="Calibri" w:cs="Calibri"/>
                <w:b/>
                <w:sz w:val="20"/>
                <w:szCs w:val="20"/>
              </w:rPr>
              <w:t>III</w:t>
            </w:r>
            <w:r w:rsidRPr="00F1279E">
              <w:rPr>
                <w:rFonts w:ascii="Calibri" w:eastAsia="Calibri" w:hAnsi="Calibri" w:cs="Calibri"/>
                <w:b/>
                <w:sz w:val="20"/>
                <w:szCs w:val="20"/>
              </w:rPr>
              <w:t xml:space="preserve">- </w:t>
            </w:r>
            <w:r>
              <w:rPr>
                <w:rFonts w:ascii="Calibri" w:eastAsia="Calibri" w:hAnsi="Calibri" w:cs="Calibri"/>
                <w:b/>
                <w:sz w:val="20"/>
                <w:szCs w:val="20"/>
              </w:rPr>
              <w:t>EXPRESSO CIDADÃO CARUARU</w:t>
            </w:r>
          </w:p>
        </w:tc>
      </w:tr>
      <w:tr w:rsidR="009A2B8B" w:rsidRPr="00477F00" w:rsidTr="000B178D">
        <w:trPr>
          <w:trHeight w:val="149"/>
        </w:trPr>
        <w:tc>
          <w:tcPr>
            <w:tcW w:w="1163" w:type="dxa"/>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UNIDADE:</w:t>
            </w:r>
          </w:p>
        </w:tc>
        <w:tc>
          <w:tcPr>
            <w:tcW w:w="3322" w:type="dxa"/>
            <w:gridSpan w:val="2"/>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 xml:space="preserve">Expresso Cidadão- </w:t>
            </w:r>
            <w:r>
              <w:rPr>
                <w:rFonts w:ascii="Calibri" w:eastAsia="Calibri" w:hAnsi="Calibri" w:cs="Calibri"/>
                <w:sz w:val="20"/>
                <w:szCs w:val="20"/>
              </w:rPr>
              <w:t>Caruaru</w:t>
            </w:r>
          </w:p>
        </w:tc>
        <w:tc>
          <w:tcPr>
            <w:tcW w:w="1666"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CONSTRUÍDA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181"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INTERNA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564" w:type="dxa"/>
            <w:gridSpan w:val="4"/>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EXTERNA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r>
      <w:tr w:rsidR="009A2B8B" w:rsidRPr="00477F00" w:rsidTr="000B178D">
        <w:trPr>
          <w:trHeight w:val="157"/>
        </w:trPr>
        <w:tc>
          <w:tcPr>
            <w:tcW w:w="1163" w:type="dxa"/>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ENDEREÇO:</w:t>
            </w:r>
          </w:p>
        </w:tc>
        <w:tc>
          <w:tcPr>
            <w:tcW w:w="3322" w:type="dxa"/>
            <w:gridSpan w:val="2"/>
          </w:tcPr>
          <w:p w:rsidR="009A2B8B" w:rsidRPr="00477F00" w:rsidRDefault="009A2B8B" w:rsidP="000B178D">
            <w:pPr>
              <w:keepNext/>
              <w:jc w:val="both"/>
              <w:outlineLvl w:val="3"/>
              <w:rPr>
                <w:rFonts w:ascii="Calibri" w:eastAsia="Calibri" w:hAnsi="Calibri" w:cs="Calibri"/>
                <w:sz w:val="20"/>
                <w:szCs w:val="20"/>
              </w:rPr>
            </w:pPr>
            <w:r w:rsidRPr="000E6ED8">
              <w:rPr>
                <w:rFonts w:ascii="Calibri" w:eastAsia="Calibri" w:hAnsi="Calibri" w:cs="Calibri"/>
                <w:sz w:val="20"/>
                <w:szCs w:val="20"/>
              </w:rPr>
              <w:t xml:space="preserve">Avenida </w:t>
            </w:r>
            <w:proofErr w:type="spellStart"/>
            <w:r w:rsidRPr="000E6ED8">
              <w:rPr>
                <w:rFonts w:ascii="Calibri" w:eastAsia="Calibri" w:hAnsi="Calibri" w:cs="Calibri"/>
                <w:sz w:val="20"/>
                <w:szCs w:val="20"/>
              </w:rPr>
              <w:t>Adjar</w:t>
            </w:r>
            <w:proofErr w:type="spellEnd"/>
            <w:r w:rsidRPr="000E6ED8">
              <w:rPr>
                <w:rFonts w:ascii="Calibri" w:eastAsia="Calibri" w:hAnsi="Calibri" w:cs="Calibri"/>
                <w:sz w:val="20"/>
                <w:szCs w:val="20"/>
              </w:rPr>
              <w:t xml:space="preserve"> da Silva Casé, 800, Bairro de Indianápolis, North Shopping, Caruaru/PE, CEP: 55000-000.</w:t>
            </w:r>
          </w:p>
        </w:tc>
        <w:tc>
          <w:tcPr>
            <w:tcW w:w="1666" w:type="dxa"/>
            <w:gridSpan w:val="3"/>
          </w:tcPr>
          <w:p w:rsidR="009A2B8B" w:rsidRDefault="009A2B8B" w:rsidP="000B178D">
            <w:pPr>
              <w:keepNext/>
              <w:jc w:val="center"/>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sidRPr="009C06D6">
              <w:rPr>
                <w:rFonts w:ascii="Calibri" w:eastAsia="Calibri" w:hAnsi="Calibri" w:cs="Calibri"/>
                <w:sz w:val="20"/>
                <w:szCs w:val="20"/>
              </w:rPr>
              <w:t>686,75m²</w:t>
            </w:r>
          </w:p>
        </w:tc>
        <w:tc>
          <w:tcPr>
            <w:tcW w:w="1181" w:type="dxa"/>
            <w:gridSpan w:val="3"/>
          </w:tcPr>
          <w:p w:rsidR="009A2B8B" w:rsidRDefault="009A2B8B" w:rsidP="000B178D">
            <w:pPr>
              <w:keepNext/>
              <w:jc w:val="center"/>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sidRPr="009C06D6">
              <w:rPr>
                <w:rFonts w:ascii="Calibri" w:eastAsia="Calibri" w:hAnsi="Calibri" w:cs="Calibri"/>
                <w:sz w:val="20"/>
                <w:szCs w:val="20"/>
              </w:rPr>
              <w:t>657,76 m²</w:t>
            </w:r>
          </w:p>
        </w:tc>
        <w:tc>
          <w:tcPr>
            <w:tcW w:w="1564" w:type="dxa"/>
            <w:gridSpan w:val="4"/>
          </w:tcPr>
          <w:p w:rsidR="009A2B8B" w:rsidRDefault="009A2B8B" w:rsidP="000B178D">
            <w:pPr>
              <w:keepNext/>
              <w:jc w:val="center"/>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Pr>
                <w:rFonts w:ascii="Calibri" w:eastAsia="Calibri" w:hAnsi="Calibri" w:cs="Calibri"/>
                <w:sz w:val="20"/>
                <w:szCs w:val="20"/>
              </w:rPr>
              <w:t>---</w:t>
            </w:r>
          </w:p>
        </w:tc>
      </w:tr>
      <w:tr w:rsidR="009A2B8B" w:rsidRPr="00477F00" w:rsidTr="000B178D">
        <w:trPr>
          <w:trHeight w:val="157"/>
        </w:trPr>
        <w:tc>
          <w:tcPr>
            <w:tcW w:w="8896" w:type="dxa"/>
            <w:gridSpan w:val="13"/>
          </w:tcPr>
          <w:p w:rsidR="009A2B8B" w:rsidRPr="00F1279E" w:rsidRDefault="009A2B8B" w:rsidP="000B178D">
            <w:pPr>
              <w:keepNext/>
              <w:jc w:val="center"/>
              <w:outlineLvl w:val="3"/>
              <w:rPr>
                <w:rFonts w:ascii="Calibri" w:eastAsia="Calibri" w:hAnsi="Calibri" w:cs="Calibri"/>
                <w:b/>
                <w:sz w:val="20"/>
                <w:szCs w:val="20"/>
              </w:rPr>
            </w:pPr>
            <w:r w:rsidRPr="00F1279E">
              <w:rPr>
                <w:rFonts w:ascii="Calibri" w:eastAsia="Calibri" w:hAnsi="Calibri" w:cs="Calibri"/>
                <w:b/>
                <w:sz w:val="20"/>
                <w:szCs w:val="20"/>
              </w:rPr>
              <w:t xml:space="preserve">LOTE </w:t>
            </w:r>
            <w:r>
              <w:rPr>
                <w:rFonts w:ascii="Calibri" w:eastAsia="Calibri" w:hAnsi="Calibri" w:cs="Calibri"/>
                <w:b/>
                <w:sz w:val="20"/>
                <w:szCs w:val="20"/>
              </w:rPr>
              <w:t>IV</w:t>
            </w:r>
            <w:r w:rsidRPr="00F1279E">
              <w:rPr>
                <w:rFonts w:ascii="Calibri" w:eastAsia="Calibri" w:hAnsi="Calibri" w:cs="Calibri"/>
                <w:b/>
                <w:sz w:val="20"/>
                <w:szCs w:val="20"/>
              </w:rPr>
              <w:t xml:space="preserve">- </w:t>
            </w:r>
            <w:r>
              <w:rPr>
                <w:rFonts w:ascii="Calibri" w:eastAsia="Calibri" w:hAnsi="Calibri" w:cs="Calibri"/>
                <w:b/>
                <w:sz w:val="20"/>
                <w:szCs w:val="20"/>
              </w:rPr>
              <w:t>EXPRESSO CIDADÃO GARANHUNS</w:t>
            </w:r>
          </w:p>
        </w:tc>
      </w:tr>
      <w:tr w:rsidR="009A2B8B" w:rsidRPr="00477F00" w:rsidTr="000B178D">
        <w:trPr>
          <w:trHeight w:val="157"/>
        </w:trPr>
        <w:tc>
          <w:tcPr>
            <w:tcW w:w="1163" w:type="dxa"/>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UNIDADE:</w:t>
            </w:r>
          </w:p>
        </w:tc>
        <w:tc>
          <w:tcPr>
            <w:tcW w:w="3322" w:type="dxa"/>
            <w:gridSpan w:val="2"/>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Expresso Cidadão</w:t>
            </w:r>
            <w:r>
              <w:rPr>
                <w:rFonts w:ascii="Calibri" w:eastAsia="Calibri" w:hAnsi="Calibri" w:cs="Calibri"/>
                <w:sz w:val="20"/>
                <w:szCs w:val="20"/>
              </w:rPr>
              <w:t>- Garanhuns</w:t>
            </w:r>
          </w:p>
        </w:tc>
        <w:tc>
          <w:tcPr>
            <w:tcW w:w="1666"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CONSTRUÍDA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181"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INTERNA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564" w:type="dxa"/>
            <w:gridSpan w:val="4"/>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EXTERNA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r>
      <w:tr w:rsidR="009A2B8B" w:rsidRPr="00477F00" w:rsidTr="000B178D">
        <w:trPr>
          <w:trHeight w:val="157"/>
        </w:trPr>
        <w:tc>
          <w:tcPr>
            <w:tcW w:w="1163" w:type="dxa"/>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ENDEREÇO:</w:t>
            </w:r>
          </w:p>
        </w:tc>
        <w:tc>
          <w:tcPr>
            <w:tcW w:w="3322" w:type="dxa"/>
            <w:gridSpan w:val="2"/>
          </w:tcPr>
          <w:p w:rsidR="009A2B8B" w:rsidRPr="00477F00" w:rsidRDefault="009A2B8B" w:rsidP="000B178D">
            <w:pPr>
              <w:keepNext/>
              <w:jc w:val="both"/>
              <w:outlineLvl w:val="3"/>
              <w:rPr>
                <w:rFonts w:ascii="Calibri" w:eastAsia="Calibri" w:hAnsi="Calibri" w:cs="Calibri"/>
                <w:sz w:val="20"/>
                <w:szCs w:val="20"/>
              </w:rPr>
            </w:pPr>
            <w:r w:rsidRPr="000E6ED8">
              <w:rPr>
                <w:rFonts w:ascii="Calibri" w:eastAsia="Calibri" w:hAnsi="Calibri" w:cs="Calibri"/>
                <w:sz w:val="20"/>
                <w:szCs w:val="20"/>
              </w:rPr>
              <w:t>Avenida Lions Club, 305, Bairro Aluísio Pinto, Garanhuns/PE, CEP: 55290-000</w:t>
            </w:r>
          </w:p>
        </w:tc>
        <w:tc>
          <w:tcPr>
            <w:tcW w:w="1666" w:type="dxa"/>
            <w:gridSpan w:val="3"/>
          </w:tcPr>
          <w:p w:rsidR="009A2B8B" w:rsidRPr="00477F00" w:rsidRDefault="009A2B8B" w:rsidP="000B178D">
            <w:pPr>
              <w:keepNext/>
              <w:jc w:val="center"/>
              <w:outlineLvl w:val="3"/>
              <w:rPr>
                <w:rFonts w:ascii="Calibri" w:eastAsia="Calibri" w:hAnsi="Calibri" w:cs="Calibri"/>
                <w:sz w:val="20"/>
                <w:szCs w:val="20"/>
              </w:rPr>
            </w:pPr>
            <w:r w:rsidRPr="00005CAE">
              <w:rPr>
                <w:rFonts w:ascii="Calibri" w:eastAsia="Calibri" w:hAnsi="Calibri" w:cs="Calibri"/>
                <w:sz w:val="20"/>
                <w:szCs w:val="20"/>
              </w:rPr>
              <w:t>2245,87m²</w:t>
            </w:r>
          </w:p>
        </w:tc>
        <w:tc>
          <w:tcPr>
            <w:tcW w:w="1181" w:type="dxa"/>
            <w:gridSpan w:val="3"/>
          </w:tcPr>
          <w:p w:rsidR="009A2B8B" w:rsidRPr="00477F00" w:rsidRDefault="009A2B8B" w:rsidP="000B178D">
            <w:pPr>
              <w:keepNext/>
              <w:jc w:val="center"/>
              <w:outlineLvl w:val="3"/>
              <w:rPr>
                <w:rFonts w:ascii="Calibri" w:eastAsia="Calibri" w:hAnsi="Calibri" w:cs="Calibri"/>
                <w:sz w:val="20"/>
                <w:szCs w:val="20"/>
              </w:rPr>
            </w:pPr>
            <w:r w:rsidRPr="00005CAE">
              <w:rPr>
                <w:rFonts w:ascii="Calibri" w:eastAsia="Calibri" w:hAnsi="Calibri" w:cs="Calibri"/>
                <w:sz w:val="20"/>
                <w:szCs w:val="20"/>
              </w:rPr>
              <w:t>1370,91</w:t>
            </w:r>
            <w:r w:rsidRPr="009C06D6">
              <w:rPr>
                <w:rFonts w:ascii="Calibri" w:eastAsia="Calibri" w:hAnsi="Calibri" w:cs="Calibri"/>
                <w:sz w:val="20"/>
                <w:szCs w:val="20"/>
              </w:rPr>
              <w:t xml:space="preserve"> m²</w:t>
            </w:r>
          </w:p>
        </w:tc>
        <w:tc>
          <w:tcPr>
            <w:tcW w:w="1564" w:type="dxa"/>
            <w:gridSpan w:val="4"/>
          </w:tcPr>
          <w:p w:rsidR="009A2B8B" w:rsidRPr="00477F00" w:rsidRDefault="009A2B8B" w:rsidP="000B178D">
            <w:pPr>
              <w:keepNext/>
              <w:jc w:val="center"/>
              <w:outlineLvl w:val="3"/>
              <w:rPr>
                <w:rFonts w:ascii="Calibri" w:eastAsia="Calibri" w:hAnsi="Calibri" w:cs="Calibri"/>
                <w:sz w:val="20"/>
                <w:szCs w:val="20"/>
              </w:rPr>
            </w:pPr>
            <w:r w:rsidRPr="00005CAE">
              <w:rPr>
                <w:rFonts w:ascii="Calibri" w:eastAsia="Calibri" w:hAnsi="Calibri" w:cs="Calibri"/>
                <w:sz w:val="20"/>
                <w:szCs w:val="20"/>
              </w:rPr>
              <w:t>1.285,17</w:t>
            </w:r>
            <w:r w:rsidRPr="009C06D6">
              <w:rPr>
                <w:rFonts w:ascii="Calibri" w:eastAsia="Calibri" w:hAnsi="Calibri" w:cs="Calibri"/>
                <w:sz w:val="20"/>
                <w:szCs w:val="20"/>
              </w:rPr>
              <w:t xml:space="preserve"> m²</w:t>
            </w:r>
          </w:p>
        </w:tc>
      </w:tr>
      <w:tr w:rsidR="009A2B8B" w:rsidRPr="00477F00" w:rsidTr="000B178D">
        <w:trPr>
          <w:trHeight w:val="149"/>
        </w:trPr>
        <w:tc>
          <w:tcPr>
            <w:tcW w:w="8896" w:type="dxa"/>
            <w:gridSpan w:val="13"/>
          </w:tcPr>
          <w:p w:rsidR="009A2B8B" w:rsidRPr="00F1279E" w:rsidRDefault="009A2B8B" w:rsidP="000B178D">
            <w:pPr>
              <w:keepNext/>
              <w:jc w:val="center"/>
              <w:outlineLvl w:val="3"/>
              <w:rPr>
                <w:rFonts w:ascii="Calibri" w:eastAsia="Calibri" w:hAnsi="Calibri" w:cs="Calibri"/>
                <w:b/>
                <w:sz w:val="20"/>
                <w:szCs w:val="20"/>
              </w:rPr>
            </w:pPr>
            <w:r w:rsidRPr="00F1279E">
              <w:rPr>
                <w:rFonts w:ascii="Calibri" w:eastAsia="Calibri" w:hAnsi="Calibri" w:cs="Calibri"/>
                <w:b/>
                <w:sz w:val="20"/>
                <w:szCs w:val="20"/>
              </w:rPr>
              <w:t xml:space="preserve">LOTE </w:t>
            </w:r>
            <w:r>
              <w:rPr>
                <w:rFonts w:ascii="Calibri" w:eastAsia="Calibri" w:hAnsi="Calibri" w:cs="Calibri"/>
                <w:b/>
                <w:sz w:val="20"/>
                <w:szCs w:val="20"/>
              </w:rPr>
              <w:t>V</w:t>
            </w:r>
            <w:r w:rsidRPr="00F1279E">
              <w:rPr>
                <w:rFonts w:ascii="Calibri" w:eastAsia="Calibri" w:hAnsi="Calibri" w:cs="Calibri"/>
                <w:b/>
                <w:sz w:val="20"/>
                <w:szCs w:val="20"/>
              </w:rPr>
              <w:t xml:space="preserve">- </w:t>
            </w:r>
            <w:r>
              <w:rPr>
                <w:rFonts w:ascii="Calibri" w:eastAsia="Calibri" w:hAnsi="Calibri" w:cs="Calibri"/>
                <w:b/>
                <w:sz w:val="20"/>
                <w:szCs w:val="20"/>
              </w:rPr>
              <w:t>EXPRESSO CIDADÃO SALGUEIRO</w:t>
            </w:r>
          </w:p>
        </w:tc>
      </w:tr>
      <w:tr w:rsidR="009A2B8B" w:rsidRPr="00477F00" w:rsidTr="000B178D">
        <w:trPr>
          <w:trHeight w:val="149"/>
        </w:trPr>
        <w:tc>
          <w:tcPr>
            <w:tcW w:w="1163" w:type="dxa"/>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UNIDADE:</w:t>
            </w:r>
          </w:p>
        </w:tc>
        <w:tc>
          <w:tcPr>
            <w:tcW w:w="3677" w:type="dxa"/>
            <w:gridSpan w:val="4"/>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 xml:space="preserve">Expresso Cidadão- </w:t>
            </w:r>
            <w:r>
              <w:rPr>
                <w:rFonts w:ascii="Calibri" w:eastAsia="Calibri" w:hAnsi="Calibri" w:cs="Calibri"/>
                <w:sz w:val="20"/>
                <w:szCs w:val="20"/>
              </w:rPr>
              <w:t>Salgueiro</w:t>
            </w:r>
          </w:p>
        </w:tc>
        <w:tc>
          <w:tcPr>
            <w:tcW w:w="1624"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CONSTRUÍDA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216"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INTERNA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216" w:type="dxa"/>
            <w:gridSpan w:val="2"/>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EXTERNA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r>
      <w:tr w:rsidR="009A2B8B" w:rsidRPr="00477F00" w:rsidTr="000B178D">
        <w:trPr>
          <w:trHeight w:val="157"/>
        </w:trPr>
        <w:tc>
          <w:tcPr>
            <w:tcW w:w="1163" w:type="dxa"/>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ENDEREÇO:</w:t>
            </w:r>
          </w:p>
        </w:tc>
        <w:tc>
          <w:tcPr>
            <w:tcW w:w="3677" w:type="dxa"/>
            <w:gridSpan w:val="4"/>
          </w:tcPr>
          <w:p w:rsidR="009A2B8B" w:rsidRPr="00477F00" w:rsidRDefault="009A2B8B" w:rsidP="000B178D">
            <w:pPr>
              <w:keepNext/>
              <w:jc w:val="both"/>
              <w:outlineLvl w:val="3"/>
              <w:rPr>
                <w:rFonts w:ascii="Calibri" w:eastAsia="Calibri" w:hAnsi="Calibri" w:cs="Calibri"/>
                <w:sz w:val="20"/>
                <w:szCs w:val="20"/>
              </w:rPr>
            </w:pPr>
            <w:r w:rsidRPr="00E210C3">
              <w:rPr>
                <w:rFonts w:ascii="Calibri" w:eastAsia="Calibri" w:hAnsi="Calibri" w:cs="Calibri"/>
                <w:sz w:val="20"/>
                <w:szCs w:val="20"/>
              </w:rPr>
              <w:t>Av. Antônio Angelim, Nº 570, 1º pavimento do Salgueiro Shopping – Centro CEP: 56.000-000 - Santo Antonio, Salgueiro - PE, 56000-000</w:t>
            </w:r>
          </w:p>
        </w:tc>
        <w:tc>
          <w:tcPr>
            <w:tcW w:w="1624" w:type="dxa"/>
            <w:gridSpan w:val="3"/>
          </w:tcPr>
          <w:p w:rsidR="009A2B8B" w:rsidRDefault="009A2B8B" w:rsidP="000B178D">
            <w:pPr>
              <w:keepNext/>
              <w:jc w:val="center"/>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sidRPr="00A0094D">
              <w:rPr>
                <w:rFonts w:ascii="Calibri" w:eastAsia="Calibri" w:hAnsi="Calibri" w:cs="Calibri"/>
                <w:sz w:val="20"/>
                <w:szCs w:val="20"/>
              </w:rPr>
              <w:t>572,22m²</w:t>
            </w:r>
          </w:p>
        </w:tc>
        <w:tc>
          <w:tcPr>
            <w:tcW w:w="1216" w:type="dxa"/>
            <w:gridSpan w:val="3"/>
          </w:tcPr>
          <w:p w:rsidR="009A2B8B" w:rsidRDefault="009A2B8B" w:rsidP="000B178D">
            <w:pPr>
              <w:keepNext/>
              <w:jc w:val="center"/>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sidRPr="00A0094D">
              <w:rPr>
                <w:rFonts w:ascii="Calibri" w:eastAsia="Calibri" w:hAnsi="Calibri" w:cs="Calibri"/>
                <w:sz w:val="20"/>
                <w:szCs w:val="20"/>
              </w:rPr>
              <w:t>662,43 m²</w:t>
            </w:r>
          </w:p>
        </w:tc>
        <w:tc>
          <w:tcPr>
            <w:tcW w:w="1216" w:type="dxa"/>
            <w:gridSpan w:val="2"/>
          </w:tcPr>
          <w:p w:rsidR="009A2B8B" w:rsidRDefault="009A2B8B" w:rsidP="000B178D">
            <w:pPr>
              <w:keepNext/>
              <w:jc w:val="both"/>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Pr>
                <w:rFonts w:ascii="Calibri" w:eastAsia="Calibri" w:hAnsi="Calibri" w:cs="Calibri"/>
                <w:sz w:val="20"/>
                <w:szCs w:val="20"/>
              </w:rPr>
              <w:t>---</w:t>
            </w:r>
          </w:p>
        </w:tc>
      </w:tr>
      <w:tr w:rsidR="009A2B8B" w:rsidRPr="00477F00" w:rsidTr="000B178D">
        <w:trPr>
          <w:trHeight w:val="149"/>
        </w:trPr>
        <w:tc>
          <w:tcPr>
            <w:tcW w:w="8896" w:type="dxa"/>
            <w:gridSpan w:val="13"/>
          </w:tcPr>
          <w:p w:rsidR="009A2B8B" w:rsidRPr="00F1279E" w:rsidRDefault="009A2B8B" w:rsidP="000B178D">
            <w:pPr>
              <w:keepNext/>
              <w:jc w:val="center"/>
              <w:outlineLvl w:val="3"/>
              <w:rPr>
                <w:rFonts w:ascii="Calibri" w:eastAsia="Calibri" w:hAnsi="Calibri" w:cs="Calibri"/>
                <w:b/>
                <w:sz w:val="20"/>
                <w:szCs w:val="20"/>
              </w:rPr>
            </w:pPr>
            <w:r w:rsidRPr="00F1279E">
              <w:rPr>
                <w:rFonts w:ascii="Calibri" w:eastAsia="Calibri" w:hAnsi="Calibri" w:cs="Calibri"/>
                <w:b/>
                <w:sz w:val="20"/>
                <w:szCs w:val="20"/>
              </w:rPr>
              <w:t xml:space="preserve">LOTE </w:t>
            </w:r>
            <w:r>
              <w:rPr>
                <w:rFonts w:ascii="Calibri" w:eastAsia="Calibri" w:hAnsi="Calibri" w:cs="Calibri"/>
                <w:b/>
                <w:sz w:val="20"/>
                <w:szCs w:val="20"/>
              </w:rPr>
              <w:t>VI</w:t>
            </w:r>
            <w:r w:rsidRPr="00F1279E">
              <w:rPr>
                <w:rFonts w:ascii="Calibri" w:eastAsia="Calibri" w:hAnsi="Calibri" w:cs="Calibri"/>
                <w:b/>
                <w:sz w:val="20"/>
                <w:szCs w:val="20"/>
              </w:rPr>
              <w:t xml:space="preserve">- </w:t>
            </w:r>
            <w:r>
              <w:rPr>
                <w:rFonts w:ascii="Calibri" w:eastAsia="Calibri" w:hAnsi="Calibri" w:cs="Calibri"/>
                <w:b/>
                <w:sz w:val="20"/>
                <w:szCs w:val="20"/>
              </w:rPr>
              <w:t>EXPRESSO CIDADÃO VITÓRIA DE SANTO ANTÃO</w:t>
            </w:r>
          </w:p>
        </w:tc>
      </w:tr>
      <w:tr w:rsidR="009A2B8B" w:rsidRPr="00477F00" w:rsidTr="000B178D">
        <w:trPr>
          <w:trHeight w:val="157"/>
        </w:trPr>
        <w:tc>
          <w:tcPr>
            <w:tcW w:w="1163" w:type="dxa"/>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UNIDADE:</w:t>
            </w:r>
          </w:p>
        </w:tc>
        <w:tc>
          <w:tcPr>
            <w:tcW w:w="3677" w:type="dxa"/>
            <w:gridSpan w:val="4"/>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 xml:space="preserve">Expresso Cidadão- </w:t>
            </w:r>
            <w:r>
              <w:rPr>
                <w:rFonts w:ascii="Calibri" w:eastAsia="Calibri" w:hAnsi="Calibri" w:cs="Calibri"/>
                <w:sz w:val="20"/>
                <w:szCs w:val="20"/>
              </w:rPr>
              <w:t>Vitória de Santo Antão</w:t>
            </w:r>
          </w:p>
        </w:tc>
        <w:tc>
          <w:tcPr>
            <w:tcW w:w="1624"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CONSTRUÍDA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216" w:type="dxa"/>
            <w:gridSpan w:val="3"/>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INTERNA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c>
          <w:tcPr>
            <w:tcW w:w="1216" w:type="dxa"/>
            <w:gridSpan w:val="2"/>
          </w:tcPr>
          <w:p w:rsidR="009A2B8B" w:rsidRPr="00E556CC" w:rsidRDefault="009A2B8B" w:rsidP="000B178D">
            <w:pPr>
              <w:keepNext/>
              <w:jc w:val="center"/>
              <w:outlineLvl w:val="3"/>
              <w:rPr>
                <w:rFonts w:ascii="Calibri" w:eastAsia="Calibri" w:hAnsi="Calibri" w:cs="Calibri"/>
                <w:sz w:val="18"/>
                <w:szCs w:val="18"/>
              </w:rPr>
            </w:pPr>
            <w:r w:rsidRPr="00E556CC">
              <w:rPr>
                <w:rFonts w:ascii="Calibri" w:eastAsia="Calibri" w:hAnsi="Calibri" w:cs="Calibri"/>
                <w:sz w:val="18"/>
                <w:szCs w:val="18"/>
              </w:rPr>
              <w:t>ÁREA EXTERNA (m</w:t>
            </w:r>
            <w:r w:rsidRPr="00E556CC">
              <w:rPr>
                <w:rFonts w:ascii="Calibri" w:eastAsia="Calibri" w:hAnsi="Calibri" w:cs="Calibri"/>
                <w:sz w:val="18"/>
                <w:szCs w:val="18"/>
                <w:vertAlign w:val="superscript"/>
              </w:rPr>
              <w:t>2</w:t>
            </w:r>
            <w:r w:rsidRPr="00E556CC">
              <w:rPr>
                <w:rFonts w:ascii="Calibri" w:eastAsia="Calibri" w:hAnsi="Calibri" w:cs="Calibri"/>
                <w:sz w:val="18"/>
                <w:szCs w:val="18"/>
              </w:rPr>
              <w:t>)</w:t>
            </w:r>
          </w:p>
        </w:tc>
      </w:tr>
      <w:tr w:rsidR="009A2B8B" w:rsidRPr="00477F00" w:rsidTr="000B178D">
        <w:trPr>
          <w:trHeight w:val="157"/>
        </w:trPr>
        <w:tc>
          <w:tcPr>
            <w:tcW w:w="1163" w:type="dxa"/>
          </w:tcPr>
          <w:p w:rsidR="009A2B8B" w:rsidRPr="00477F00" w:rsidRDefault="009A2B8B" w:rsidP="000B178D">
            <w:pPr>
              <w:keepNext/>
              <w:jc w:val="both"/>
              <w:outlineLvl w:val="3"/>
              <w:rPr>
                <w:rFonts w:ascii="Calibri" w:eastAsia="Calibri" w:hAnsi="Calibri" w:cs="Calibri"/>
                <w:sz w:val="20"/>
                <w:szCs w:val="20"/>
              </w:rPr>
            </w:pPr>
            <w:r w:rsidRPr="00477F00">
              <w:rPr>
                <w:rFonts w:ascii="Calibri" w:eastAsia="Calibri" w:hAnsi="Calibri" w:cs="Calibri"/>
                <w:sz w:val="20"/>
                <w:szCs w:val="20"/>
              </w:rPr>
              <w:t>ENDEREÇO:</w:t>
            </w:r>
          </w:p>
        </w:tc>
        <w:tc>
          <w:tcPr>
            <w:tcW w:w="3677" w:type="dxa"/>
            <w:gridSpan w:val="4"/>
          </w:tcPr>
          <w:p w:rsidR="009A2B8B" w:rsidRPr="00477F00" w:rsidRDefault="009A2B8B" w:rsidP="000B178D">
            <w:pPr>
              <w:keepNext/>
              <w:jc w:val="both"/>
              <w:outlineLvl w:val="3"/>
              <w:rPr>
                <w:rFonts w:ascii="Calibri" w:eastAsia="Calibri" w:hAnsi="Calibri" w:cs="Calibri"/>
                <w:sz w:val="20"/>
                <w:szCs w:val="20"/>
              </w:rPr>
            </w:pPr>
            <w:r w:rsidRPr="006D6FD2">
              <w:rPr>
                <w:rFonts w:ascii="Calibri" w:eastAsia="Calibri" w:hAnsi="Calibri" w:cs="Calibri"/>
                <w:sz w:val="20"/>
                <w:szCs w:val="20"/>
              </w:rPr>
              <w:t>Av. Henrique de Holanda, 3000 - Redenção, Vitória de Santo Antão – PE. Vitória Park Shopping.</w:t>
            </w:r>
          </w:p>
        </w:tc>
        <w:tc>
          <w:tcPr>
            <w:tcW w:w="1624" w:type="dxa"/>
            <w:gridSpan w:val="3"/>
          </w:tcPr>
          <w:p w:rsidR="009A2B8B" w:rsidRDefault="009A2B8B" w:rsidP="000B178D">
            <w:pPr>
              <w:keepNext/>
              <w:jc w:val="center"/>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sidRPr="00A0094D">
              <w:rPr>
                <w:rFonts w:ascii="Calibri" w:eastAsia="Calibri" w:hAnsi="Calibri" w:cs="Calibri"/>
                <w:sz w:val="20"/>
                <w:szCs w:val="20"/>
              </w:rPr>
              <w:t>458,58m²</w:t>
            </w:r>
          </w:p>
        </w:tc>
        <w:tc>
          <w:tcPr>
            <w:tcW w:w="1216" w:type="dxa"/>
            <w:gridSpan w:val="3"/>
          </w:tcPr>
          <w:p w:rsidR="009A2B8B" w:rsidRDefault="009A2B8B" w:rsidP="000B178D">
            <w:pPr>
              <w:keepNext/>
              <w:jc w:val="both"/>
              <w:outlineLvl w:val="3"/>
              <w:rPr>
                <w:rFonts w:ascii="Calibri" w:eastAsia="Calibri" w:hAnsi="Calibri" w:cs="Calibri"/>
                <w:sz w:val="20"/>
                <w:szCs w:val="20"/>
              </w:rPr>
            </w:pPr>
          </w:p>
          <w:p w:rsidR="009A2B8B" w:rsidRPr="00477F00" w:rsidRDefault="009A2B8B" w:rsidP="000B178D">
            <w:pPr>
              <w:keepNext/>
              <w:jc w:val="both"/>
              <w:outlineLvl w:val="3"/>
              <w:rPr>
                <w:rFonts w:ascii="Calibri" w:eastAsia="Calibri" w:hAnsi="Calibri" w:cs="Calibri"/>
                <w:sz w:val="20"/>
                <w:szCs w:val="20"/>
              </w:rPr>
            </w:pPr>
            <w:r w:rsidRPr="00A0094D">
              <w:rPr>
                <w:rFonts w:ascii="Calibri" w:eastAsia="Calibri" w:hAnsi="Calibri" w:cs="Calibri"/>
                <w:sz w:val="20"/>
                <w:szCs w:val="20"/>
              </w:rPr>
              <w:t>444,01 m²</w:t>
            </w:r>
          </w:p>
        </w:tc>
        <w:tc>
          <w:tcPr>
            <w:tcW w:w="1216" w:type="dxa"/>
            <w:gridSpan w:val="2"/>
          </w:tcPr>
          <w:p w:rsidR="009A2B8B" w:rsidRDefault="009A2B8B" w:rsidP="000B178D">
            <w:pPr>
              <w:keepNext/>
              <w:jc w:val="both"/>
              <w:outlineLvl w:val="3"/>
              <w:rPr>
                <w:rFonts w:ascii="Calibri" w:eastAsia="Calibri" w:hAnsi="Calibri" w:cs="Calibri"/>
                <w:sz w:val="20"/>
                <w:szCs w:val="20"/>
              </w:rPr>
            </w:pPr>
          </w:p>
          <w:p w:rsidR="009A2B8B" w:rsidRPr="00477F00" w:rsidRDefault="009A2B8B" w:rsidP="000B178D">
            <w:pPr>
              <w:keepNext/>
              <w:jc w:val="center"/>
              <w:outlineLvl w:val="3"/>
              <w:rPr>
                <w:rFonts w:ascii="Calibri" w:eastAsia="Calibri" w:hAnsi="Calibri" w:cs="Calibri"/>
                <w:sz w:val="20"/>
                <w:szCs w:val="20"/>
              </w:rPr>
            </w:pPr>
            <w:r>
              <w:rPr>
                <w:rFonts w:ascii="Calibri" w:eastAsia="Calibri" w:hAnsi="Calibri" w:cs="Calibri"/>
                <w:sz w:val="20"/>
                <w:szCs w:val="20"/>
              </w:rPr>
              <w:t>---</w:t>
            </w:r>
          </w:p>
        </w:tc>
      </w:tr>
    </w:tbl>
    <w:p w:rsidR="009A2B8B" w:rsidRDefault="009A2B8B" w:rsidP="009A2B8B">
      <w:pPr>
        <w:pStyle w:val="Normal1"/>
        <w:spacing w:after="240"/>
        <w:ind w:right="142"/>
        <w:rPr>
          <w:rFonts w:ascii="Calibri" w:eastAsia="Calibri" w:hAnsi="Calibri" w:cs="Calibri"/>
          <w:b/>
        </w:rPr>
      </w:pPr>
    </w:p>
    <w:p w:rsidR="009A2B8B" w:rsidRPr="009A2B8B" w:rsidRDefault="009A2B8B" w:rsidP="009A2B8B">
      <w:pPr>
        <w:pStyle w:val="Normal1"/>
        <w:spacing w:after="240"/>
        <w:ind w:right="142"/>
        <w:rPr>
          <w:rFonts w:ascii="Calibri" w:eastAsia="Calibri" w:hAnsi="Calibri" w:cs="Calibri"/>
          <w:b/>
        </w:rPr>
      </w:pPr>
    </w:p>
    <w:sectPr w:rsidR="009A2B8B" w:rsidRPr="009A2B8B" w:rsidSect="0012542A">
      <w:headerReference w:type="even" r:id="rId17"/>
      <w:headerReference w:type="default" r:id="rId18"/>
      <w:footerReference w:type="even" r:id="rId19"/>
      <w:footerReference w:type="default" r:id="rId20"/>
      <w:headerReference w:type="first" r:id="rId21"/>
      <w:footerReference w:type="first" r:id="rId22"/>
      <w:pgSz w:w="11906" w:h="16838"/>
      <w:pgMar w:top="85" w:right="991" w:bottom="993" w:left="1559"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D46" w:rsidRDefault="00256D46" w:rsidP="008A32C7">
      <w:pPr>
        <w:ind w:hanging="2"/>
      </w:pPr>
      <w:r>
        <w:separator/>
      </w:r>
    </w:p>
  </w:endnote>
  <w:endnote w:type="continuationSeparator" w:id="0">
    <w:p w:rsidR="00256D46" w:rsidRDefault="00256D46"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re Franklin">
    <w:altName w:val="Times New Roman"/>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altName w:val="Corbel"/>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re Franklin;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9F2" w:rsidRDefault="00C849F2" w:rsidP="0053167C">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9F2" w:rsidRDefault="00C849F2" w:rsidP="0053167C">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9F2" w:rsidRDefault="00C849F2" w:rsidP="0053167C">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D46" w:rsidRDefault="00256D46" w:rsidP="008A32C7">
      <w:pPr>
        <w:ind w:hanging="2"/>
      </w:pPr>
      <w:r>
        <w:separator/>
      </w:r>
    </w:p>
  </w:footnote>
  <w:footnote w:type="continuationSeparator" w:id="0">
    <w:p w:rsidR="00256D46" w:rsidRDefault="00256D46" w:rsidP="008A32C7">
      <w:pPr>
        <w:ind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9F2" w:rsidRDefault="00C849F2" w:rsidP="0053167C">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9F2" w:rsidRDefault="00C849F2">
    <w:pPr>
      <w:pStyle w:val="Normal1"/>
      <w:widowControl w:val="0"/>
      <w:pBdr>
        <w:top w:val="nil"/>
        <w:left w:val="nil"/>
        <w:bottom w:val="nil"/>
        <w:right w:val="nil"/>
        <w:between w:val="nil"/>
      </w:pBdr>
      <w:spacing w:after="0"/>
      <w:rPr>
        <w:rFonts w:ascii="Calibri" w:eastAsia="Calibri" w:hAnsi="Calibri" w:cs="Calibri"/>
      </w:rPr>
    </w:pPr>
  </w:p>
  <w:tbl>
    <w:tblPr>
      <w:tblW w:w="7345" w:type="dxa"/>
      <w:tblInd w:w="-10" w:type="dxa"/>
      <w:tblLayout w:type="fixed"/>
      <w:tblCellMar>
        <w:left w:w="70" w:type="dxa"/>
        <w:right w:w="70" w:type="dxa"/>
      </w:tblCellMar>
      <w:tblLook w:val="0000" w:firstRow="0" w:lastRow="0" w:firstColumn="0" w:lastColumn="0" w:noHBand="0" w:noVBand="0"/>
    </w:tblPr>
    <w:tblGrid>
      <w:gridCol w:w="2065"/>
      <w:gridCol w:w="5280"/>
    </w:tblGrid>
    <w:tr w:rsidR="00C849F2" w:rsidTr="000D7D7E">
      <w:trPr>
        <w:trHeight w:val="973"/>
      </w:trPr>
      <w:tc>
        <w:tcPr>
          <w:tcW w:w="2065" w:type="dxa"/>
        </w:tcPr>
        <w:p w:rsidR="00C849F2" w:rsidRPr="008A32C7" w:rsidRDefault="00C849F2" w:rsidP="008A32C7">
          <w:pPr>
            <w:pStyle w:val="Normal1"/>
            <w:widowControl w:val="0"/>
            <w:pBdr>
              <w:top w:val="nil"/>
              <w:left w:val="nil"/>
              <w:bottom w:val="nil"/>
              <w:right w:val="nil"/>
              <w:between w:val="nil"/>
            </w:pBdr>
            <w:tabs>
              <w:tab w:val="center" w:pos="4419"/>
            </w:tabs>
            <w:spacing w:after="0" w:line="240" w:lineRule="auto"/>
            <w:rPr>
              <w:rFonts w:ascii="Calibri" w:eastAsia="Calibri" w:hAnsi="Calibri" w:cs="Calibri"/>
              <w:color w:val="000000"/>
              <w:sz w:val="20"/>
              <w:szCs w:val="20"/>
            </w:rPr>
          </w:pPr>
          <w:r>
            <w:rPr>
              <w:noProof/>
            </w:rPr>
            <w:drawing>
              <wp:inline distT="0" distB="0" distL="0" distR="0">
                <wp:extent cx="1275715" cy="560705"/>
                <wp:effectExtent l="19050" t="0" r="635" b="0"/>
                <wp:docPr id="2" name="Imagem 1" descr="GOV-JPG-sca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V-JPG-scaled"/>
                        <pic:cNvPicPr>
                          <a:picLocks noChangeAspect="1" noChangeArrowheads="1"/>
                        </pic:cNvPicPr>
                      </pic:nvPicPr>
                      <pic:blipFill>
                        <a:blip r:embed="rId1"/>
                        <a:srcRect/>
                        <a:stretch>
                          <a:fillRect/>
                        </a:stretch>
                      </pic:blipFill>
                      <pic:spPr bwMode="auto">
                        <a:xfrm>
                          <a:off x="0" y="0"/>
                          <a:ext cx="1275715" cy="560705"/>
                        </a:xfrm>
                        <a:prstGeom prst="rect">
                          <a:avLst/>
                        </a:prstGeom>
                        <a:noFill/>
                        <a:ln w="9525">
                          <a:noFill/>
                          <a:miter lim="800000"/>
                          <a:headEnd/>
                          <a:tailEnd/>
                        </a:ln>
                      </pic:spPr>
                    </pic:pic>
                  </a:graphicData>
                </a:graphic>
              </wp:inline>
            </w:drawing>
          </w:r>
        </w:p>
      </w:tc>
      <w:tc>
        <w:tcPr>
          <w:tcW w:w="5280" w:type="dxa"/>
        </w:tcPr>
        <w:p w:rsidR="00C849F2" w:rsidRDefault="00C849F2" w:rsidP="008A32C7">
          <w:pPr>
            <w:pStyle w:val="Normal1"/>
            <w:widowControl w:val="0"/>
            <w:pBdr>
              <w:top w:val="nil"/>
              <w:left w:val="nil"/>
              <w:bottom w:val="nil"/>
              <w:right w:val="nil"/>
              <w:between w:val="nil"/>
            </w:pBdr>
            <w:spacing w:after="0" w:line="240" w:lineRule="auto"/>
            <w:ind w:left="336"/>
            <w:rPr>
              <w:rFonts w:ascii="Calibri" w:eastAsia="Calibri" w:hAnsi="Calibri" w:cs="Calibri"/>
              <w:b/>
              <w:color w:val="000000"/>
              <w:sz w:val="20"/>
              <w:szCs w:val="20"/>
            </w:rPr>
          </w:pPr>
        </w:p>
        <w:p w:rsidR="00C849F2" w:rsidRPr="008A32C7" w:rsidRDefault="00C849F2" w:rsidP="008A32C7">
          <w:pPr>
            <w:pStyle w:val="Normal1"/>
            <w:widowControl w:val="0"/>
            <w:pBdr>
              <w:top w:val="nil"/>
              <w:left w:val="nil"/>
              <w:bottom w:val="nil"/>
              <w:right w:val="nil"/>
              <w:between w:val="nil"/>
            </w:pBdr>
            <w:spacing w:after="0" w:line="240" w:lineRule="auto"/>
            <w:ind w:left="336"/>
            <w:rPr>
              <w:rFonts w:ascii="Calibri" w:eastAsia="Calibri" w:hAnsi="Calibri" w:cs="Calibri"/>
              <w:color w:val="000000"/>
              <w:sz w:val="20"/>
              <w:szCs w:val="20"/>
            </w:rPr>
          </w:pPr>
          <w:r w:rsidRPr="008A32C7">
            <w:rPr>
              <w:rFonts w:ascii="Calibri" w:eastAsia="Calibri" w:hAnsi="Calibri" w:cs="Calibri"/>
              <w:b/>
              <w:color w:val="000000"/>
              <w:sz w:val="20"/>
              <w:szCs w:val="20"/>
            </w:rPr>
            <w:t>GOVERNO DO ESTADO DE PERNAMBUCO</w:t>
          </w:r>
          <w:r>
            <w:rPr>
              <w:noProof/>
            </w:rPr>
            <w:drawing>
              <wp:anchor distT="0" distB="0" distL="0" distR="0" simplePos="0" relativeHeight="251658240" behindDoc="1" locked="0" layoutInCell="1" allowOverlap="1">
                <wp:simplePos x="0" y="0"/>
                <wp:positionH relativeFrom="column">
                  <wp:posOffset>63500</wp:posOffset>
                </wp:positionH>
                <wp:positionV relativeFrom="paragraph">
                  <wp:posOffset>0</wp:posOffset>
                </wp:positionV>
                <wp:extent cx="12700" cy="865505"/>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srcRect/>
                        <a:stretch>
                          <a:fillRect/>
                        </a:stretch>
                      </pic:blipFill>
                      <pic:spPr bwMode="auto">
                        <a:xfrm>
                          <a:off x="0" y="0"/>
                          <a:ext cx="12700" cy="865505"/>
                        </a:xfrm>
                        <a:prstGeom prst="rect">
                          <a:avLst/>
                        </a:prstGeom>
                        <a:noFill/>
                        <a:ln w="9525">
                          <a:noFill/>
                          <a:miter lim="800000"/>
                          <a:headEnd/>
                          <a:tailEnd/>
                        </a:ln>
                      </pic:spPr>
                    </pic:pic>
                  </a:graphicData>
                </a:graphic>
              </wp:anchor>
            </w:drawing>
          </w:r>
        </w:p>
        <w:p w:rsidR="00C849F2" w:rsidRPr="008A32C7" w:rsidRDefault="00C849F2" w:rsidP="008A32C7">
          <w:pPr>
            <w:pStyle w:val="Normal1"/>
            <w:keepNext/>
            <w:pBdr>
              <w:top w:val="nil"/>
              <w:left w:val="nil"/>
              <w:bottom w:val="nil"/>
              <w:right w:val="nil"/>
              <w:between w:val="nil"/>
            </w:pBdr>
            <w:spacing w:after="0" w:line="240" w:lineRule="auto"/>
            <w:ind w:left="336"/>
            <w:rPr>
              <w:rFonts w:ascii="Calibri" w:eastAsia="Calibri" w:hAnsi="Calibri" w:cs="Calibri"/>
              <w:color w:val="000000"/>
              <w:sz w:val="20"/>
              <w:szCs w:val="20"/>
            </w:rPr>
          </w:pPr>
          <w:r w:rsidRPr="008A32C7">
            <w:rPr>
              <w:rFonts w:ascii="Calibri" w:eastAsia="Calibri" w:hAnsi="Calibri" w:cs="Calibri"/>
              <w:color w:val="000000"/>
              <w:sz w:val="20"/>
              <w:szCs w:val="20"/>
            </w:rPr>
            <w:t xml:space="preserve">SECRETARIA </w:t>
          </w:r>
          <w:r>
            <w:rPr>
              <w:rFonts w:ascii="Calibri" w:eastAsia="Calibri" w:hAnsi="Calibri" w:cs="Calibri"/>
              <w:color w:val="000000"/>
              <w:sz w:val="20"/>
              <w:szCs w:val="20"/>
            </w:rPr>
            <w:t>DE ADMINISTRAÇÃO</w:t>
          </w:r>
        </w:p>
        <w:p w:rsidR="00C849F2" w:rsidRPr="008A32C7" w:rsidRDefault="00C849F2" w:rsidP="008A32C7">
          <w:pPr>
            <w:pStyle w:val="Normal1"/>
            <w:widowControl w:val="0"/>
            <w:pBdr>
              <w:top w:val="nil"/>
              <w:left w:val="nil"/>
              <w:bottom w:val="nil"/>
              <w:right w:val="nil"/>
              <w:between w:val="nil"/>
            </w:pBdr>
            <w:tabs>
              <w:tab w:val="center" w:pos="4755"/>
              <w:tab w:val="right" w:pos="9174"/>
            </w:tabs>
            <w:spacing w:after="0" w:line="240" w:lineRule="auto"/>
            <w:ind w:left="336" w:right="-70"/>
            <w:rPr>
              <w:rFonts w:ascii="Calibri" w:eastAsia="Calibri" w:hAnsi="Calibri" w:cs="Calibri"/>
              <w:color w:val="000000"/>
              <w:sz w:val="20"/>
              <w:szCs w:val="20"/>
            </w:rPr>
          </w:pPr>
        </w:p>
      </w:tc>
    </w:tr>
  </w:tbl>
  <w:p w:rsidR="00C849F2" w:rsidRDefault="00C849F2">
    <w:pPr>
      <w:pStyle w:val="Normal1"/>
      <w:spacing w:after="0"/>
      <w:jc w:val="both"/>
      <w:rPr>
        <w:rFonts w:ascii="Calibri" w:eastAsia="Calibri" w:hAnsi="Calibri" w:cs="Calibri"/>
        <w:color w:val="FF0000"/>
        <w:sz w:val="20"/>
        <w:szCs w:val="20"/>
        <w:highlight w:val="white"/>
      </w:rPr>
    </w:pPr>
  </w:p>
  <w:p w:rsidR="00C849F2" w:rsidRDefault="00C849F2">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9F2" w:rsidRDefault="00C849F2" w:rsidP="0053167C">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15:restartNumberingAfterBreak="0">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0F8F0ECE"/>
    <w:multiLevelType w:val="hybridMultilevel"/>
    <w:tmpl w:val="35D6A972"/>
    <w:lvl w:ilvl="0" w:tplc="26F017B4">
      <w:start w:val="1"/>
      <w:numFmt w:val="lowerLetter"/>
      <w:lvlText w:val="%1)"/>
      <w:lvlJc w:val="left"/>
      <w:pPr>
        <w:ind w:left="449" w:hanging="226"/>
      </w:pPr>
      <w:rPr>
        <w:rFonts w:ascii="Calibri" w:eastAsia="Calibri" w:hAnsi="Calibri" w:cs="Calibri" w:hint="default"/>
        <w:w w:val="101"/>
        <w:sz w:val="22"/>
        <w:szCs w:val="22"/>
        <w:lang w:val="pt-PT" w:eastAsia="en-US" w:bidi="ar-SA"/>
      </w:rPr>
    </w:lvl>
    <w:lvl w:ilvl="1" w:tplc="D4427E9E">
      <w:numFmt w:val="bullet"/>
      <w:lvlText w:val="•"/>
      <w:lvlJc w:val="left"/>
      <w:pPr>
        <w:ind w:left="1483" w:hanging="226"/>
      </w:pPr>
      <w:rPr>
        <w:rFonts w:hint="default"/>
        <w:lang w:val="pt-PT" w:eastAsia="en-US" w:bidi="ar-SA"/>
      </w:rPr>
    </w:lvl>
    <w:lvl w:ilvl="2" w:tplc="F3C8DAD6">
      <w:numFmt w:val="bullet"/>
      <w:lvlText w:val="•"/>
      <w:lvlJc w:val="left"/>
      <w:pPr>
        <w:ind w:left="2527" w:hanging="226"/>
      </w:pPr>
      <w:rPr>
        <w:rFonts w:hint="default"/>
        <w:lang w:val="pt-PT" w:eastAsia="en-US" w:bidi="ar-SA"/>
      </w:rPr>
    </w:lvl>
    <w:lvl w:ilvl="3" w:tplc="FC4C7282">
      <w:numFmt w:val="bullet"/>
      <w:lvlText w:val="•"/>
      <w:lvlJc w:val="left"/>
      <w:pPr>
        <w:ind w:left="3571" w:hanging="226"/>
      </w:pPr>
      <w:rPr>
        <w:rFonts w:hint="default"/>
        <w:lang w:val="pt-PT" w:eastAsia="en-US" w:bidi="ar-SA"/>
      </w:rPr>
    </w:lvl>
    <w:lvl w:ilvl="4" w:tplc="656AFC6E">
      <w:numFmt w:val="bullet"/>
      <w:lvlText w:val="•"/>
      <w:lvlJc w:val="left"/>
      <w:pPr>
        <w:ind w:left="4615" w:hanging="226"/>
      </w:pPr>
      <w:rPr>
        <w:rFonts w:hint="default"/>
        <w:lang w:val="pt-PT" w:eastAsia="en-US" w:bidi="ar-SA"/>
      </w:rPr>
    </w:lvl>
    <w:lvl w:ilvl="5" w:tplc="B942CB1E">
      <w:numFmt w:val="bullet"/>
      <w:lvlText w:val="•"/>
      <w:lvlJc w:val="left"/>
      <w:pPr>
        <w:ind w:left="5659" w:hanging="226"/>
      </w:pPr>
      <w:rPr>
        <w:rFonts w:hint="default"/>
        <w:lang w:val="pt-PT" w:eastAsia="en-US" w:bidi="ar-SA"/>
      </w:rPr>
    </w:lvl>
    <w:lvl w:ilvl="6" w:tplc="C896ABA0">
      <w:numFmt w:val="bullet"/>
      <w:lvlText w:val="•"/>
      <w:lvlJc w:val="left"/>
      <w:pPr>
        <w:ind w:left="6703" w:hanging="226"/>
      </w:pPr>
      <w:rPr>
        <w:rFonts w:hint="default"/>
        <w:lang w:val="pt-PT" w:eastAsia="en-US" w:bidi="ar-SA"/>
      </w:rPr>
    </w:lvl>
    <w:lvl w:ilvl="7" w:tplc="9D60D9B6">
      <w:numFmt w:val="bullet"/>
      <w:lvlText w:val="•"/>
      <w:lvlJc w:val="left"/>
      <w:pPr>
        <w:ind w:left="7747" w:hanging="226"/>
      </w:pPr>
      <w:rPr>
        <w:rFonts w:hint="default"/>
        <w:lang w:val="pt-PT" w:eastAsia="en-US" w:bidi="ar-SA"/>
      </w:rPr>
    </w:lvl>
    <w:lvl w:ilvl="8" w:tplc="CC2E8AE6">
      <w:numFmt w:val="bullet"/>
      <w:lvlText w:val="•"/>
      <w:lvlJc w:val="left"/>
      <w:pPr>
        <w:ind w:left="8791" w:hanging="226"/>
      </w:pPr>
      <w:rPr>
        <w:rFonts w:hint="default"/>
        <w:lang w:val="pt-PT" w:eastAsia="en-US" w:bidi="ar-SA"/>
      </w:rPr>
    </w:lvl>
  </w:abstractNum>
  <w:abstractNum w:abstractNumId="3" w15:restartNumberingAfterBreak="0">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C9237E"/>
    <w:multiLevelType w:val="multilevel"/>
    <w:tmpl w:val="7436C83A"/>
    <w:lvl w:ilvl="0">
      <w:start w:val="7"/>
      <w:numFmt w:val="decimal"/>
      <w:lvlText w:val="%1."/>
      <w:lvlJc w:val="left"/>
      <w:pPr>
        <w:ind w:left="450" w:hanging="450"/>
      </w:pPr>
      <w:rPr>
        <w:rFonts w:hint="default"/>
      </w:rPr>
    </w:lvl>
    <w:lvl w:ilvl="1">
      <w:start w:val="7"/>
      <w:numFmt w:val="decimal"/>
      <w:lvlText w:val="%1.%2."/>
      <w:lvlJc w:val="left"/>
      <w:pPr>
        <w:ind w:left="810" w:hanging="450"/>
      </w:pPr>
      <w:rPr>
        <w:rFonts w:hint="default"/>
      </w:rPr>
    </w:lvl>
    <w:lvl w:ilvl="2">
      <w:start w:val="4"/>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6" w15:restartNumberingAfterBreak="0">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7" w15:restartNumberingAfterBreak="0">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3D9B11E6"/>
    <w:multiLevelType w:val="multilevel"/>
    <w:tmpl w:val="C024B90C"/>
    <w:lvl w:ilvl="0">
      <w:start w:val="7"/>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9" w15:restartNumberingAfterBreak="0">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15:restartNumberingAfterBreak="0">
    <w:nsid w:val="43BB2443"/>
    <w:multiLevelType w:val="multilevel"/>
    <w:tmpl w:val="060A21A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imes New Roman" w:eastAsia="Times New Roman" w:hAnsi="Times New Roman" w:cs="Arial"/>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15:restartNumberingAfterBreak="0">
    <w:nsid w:val="486165F5"/>
    <w:multiLevelType w:val="multilevel"/>
    <w:tmpl w:val="103402A2"/>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15:restartNumberingAfterBreak="0">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4" w15:restartNumberingAfterBreak="0">
    <w:nsid w:val="4BDD313E"/>
    <w:multiLevelType w:val="multilevel"/>
    <w:tmpl w:val="B8788B3E"/>
    <w:lvl w:ilvl="0">
      <w:start w:val="1"/>
      <w:numFmt w:val="none"/>
      <w:pStyle w:val="Ttulo11"/>
      <w:suff w:val="nothing"/>
      <w:lvlText w:val=""/>
      <w:lvlJc w:val="left"/>
      <w:pPr>
        <w:tabs>
          <w:tab w:val="num" w:pos="0"/>
        </w:tabs>
        <w:ind w:left="0" w:firstLine="0"/>
      </w:pPr>
    </w:lvl>
    <w:lvl w:ilvl="1">
      <w:start w:val="1"/>
      <w:numFmt w:val="none"/>
      <w:pStyle w:val="Ttulo22"/>
      <w:suff w:val="nothing"/>
      <w:lvlText w:val=""/>
      <w:lvlJc w:val="left"/>
      <w:pPr>
        <w:tabs>
          <w:tab w:val="num" w:pos="0"/>
        </w:tabs>
        <w:ind w:left="0" w:firstLine="0"/>
      </w:pPr>
    </w:lvl>
    <w:lvl w:ilvl="2">
      <w:start w:val="1"/>
      <w:numFmt w:val="none"/>
      <w:pStyle w:val="Ttulo31"/>
      <w:suff w:val="nothing"/>
      <w:lvlText w:val=""/>
      <w:lvlJc w:val="left"/>
      <w:pPr>
        <w:tabs>
          <w:tab w:val="num" w:pos="0"/>
        </w:tabs>
        <w:ind w:left="0" w:firstLine="0"/>
      </w:pPr>
    </w:lvl>
    <w:lvl w:ilvl="3">
      <w:start w:val="1"/>
      <w:numFmt w:val="none"/>
      <w:pStyle w:val="Ttulo41"/>
      <w:suff w:val="nothing"/>
      <w:lvlText w:val=""/>
      <w:lvlJc w:val="left"/>
      <w:pPr>
        <w:tabs>
          <w:tab w:val="num" w:pos="0"/>
        </w:tabs>
        <w:ind w:left="0" w:firstLine="0"/>
      </w:pPr>
    </w:lvl>
    <w:lvl w:ilvl="4">
      <w:start w:val="1"/>
      <w:numFmt w:val="none"/>
      <w:pStyle w:val="Ttulo51"/>
      <w:suff w:val="nothing"/>
      <w:lvlText w:val=""/>
      <w:lvlJc w:val="left"/>
      <w:pPr>
        <w:tabs>
          <w:tab w:val="num" w:pos="0"/>
        </w:tabs>
        <w:ind w:left="0" w:firstLine="0"/>
      </w:pPr>
    </w:lvl>
    <w:lvl w:ilvl="5">
      <w:start w:val="1"/>
      <w:numFmt w:val="none"/>
      <w:pStyle w:val="Ttulo61"/>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Ttulo91"/>
      <w:suff w:val="nothing"/>
      <w:lvlText w:val=""/>
      <w:lvlJc w:val="left"/>
      <w:pPr>
        <w:tabs>
          <w:tab w:val="num" w:pos="0"/>
        </w:tabs>
        <w:ind w:left="0" w:firstLine="0"/>
      </w:pPr>
    </w:lvl>
  </w:abstractNum>
  <w:abstractNum w:abstractNumId="15" w15:restartNumberingAfterBreak="0">
    <w:nsid w:val="4F5A721D"/>
    <w:multiLevelType w:val="multilevel"/>
    <w:tmpl w:val="31D65704"/>
    <w:lvl w:ilvl="0">
      <w:start w:val="1"/>
      <w:numFmt w:val="lowerLetter"/>
      <w:lvlText w:val="%1)"/>
      <w:lvlJc w:val="left"/>
      <w:pPr>
        <w:tabs>
          <w:tab w:val="num" w:pos="0"/>
        </w:tabs>
        <w:ind w:left="729" w:hanging="359"/>
      </w:pPr>
      <w:rPr>
        <w:position w:val="0"/>
        <w:sz w:val="24"/>
        <w:vertAlign w:val="baseline"/>
      </w:rPr>
    </w:lvl>
    <w:lvl w:ilvl="1">
      <w:start w:val="1"/>
      <w:numFmt w:val="lowerLetter"/>
      <w:lvlText w:val="%2."/>
      <w:lvlJc w:val="left"/>
      <w:pPr>
        <w:tabs>
          <w:tab w:val="num" w:pos="0"/>
        </w:tabs>
        <w:ind w:left="1449" w:hanging="360"/>
      </w:pPr>
      <w:rPr>
        <w:position w:val="0"/>
        <w:sz w:val="24"/>
        <w:vertAlign w:val="baseline"/>
      </w:rPr>
    </w:lvl>
    <w:lvl w:ilvl="2">
      <w:start w:val="1"/>
      <w:numFmt w:val="lowerRoman"/>
      <w:lvlText w:val="%3."/>
      <w:lvlJc w:val="right"/>
      <w:pPr>
        <w:tabs>
          <w:tab w:val="num" w:pos="0"/>
        </w:tabs>
        <w:ind w:left="2169" w:hanging="180"/>
      </w:pPr>
      <w:rPr>
        <w:position w:val="0"/>
        <w:sz w:val="24"/>
        <w:vertAlign w:val="baseline"/>
      </w:rPr>
    </w:lvl>
    <w:lvl w:ilvl="3">
      <w:start w:val="1"/>
      <w:numFmt w:val="decimal"/>
      <w:lvlText w:val="%4."/>
      <w:lvlJc w:val="left"/>
      <w:pPr>
        <w:tabs>
          <w:tab w:val="num" w:pos="0"/>
        </w:tabs>
        <w:ind w:left="2889" w:hanging="360"/>
      </w:pPr>
      <w:rPr>
        <w:position w:val="0"/>
        <w:sz w:val="24"/>
        <w:vertAlign w:val="baseline"/>
      </w:rPr>
    </w:lvl>
    <w:lvl w:ilvl="4">
      <w:start w:val="1"/>
      <w:numFmt w:val="lowerLetter"/>
      <w:lvlText w:val="%5."/>
      <w:lvlJc w:val="left"/>
      <w:pPr>
        <w:tabs>
          <w:tab w:val="num" w:pos="0"/>
        </w:tabs>
        <w:ind w:left="3609" w:hanging="360"/>
      </w:pPr>
      <w:rPr>
        <w:position w:val="0"/>
        <w:sz w:val="24"/>
        <w:vertAlign w:val="baseline"/>
      </w:rPr>
    </w:lvl>
    <w:lvl w:ilvl="5">
      <w:start w:val="1"/>
      <w:numFmt w:val="lowerRoman"/>
      <w:lvlText w:val="%6."/>
      <w:lvlJc w:val="right"/>
      <w:pPr>
        <w:tabs>
          <w:tab w:val="num" w:pos="0"/>
        </w:tabs>
        <w:ind w:left="4329" w:hanging="180"/>
      </w:pPr>
      <w:rPr>
        <w:position w:val="0"/>
        <w:sz w:val="24"/>
        <w:vertAlign w:val="baseline"/>
      </w:rPr>
    </w:lvl>
    <w:lvl w:ilvl="6">
      <w:start w:val="1"/>
      <w:numFmt w:val="decimal"/>
      <w:lvlText w:val="%7."/>
      <w:lvlJc w:val="left"/>
      <w:pPr>
        <w:tabs>
          <w:tab w:val="num" w:pos="0"/>
        </w:tabs>
        <w:ind w:left="5049" w:hanging="360"/>
      </w:pPr>
      <w:rPr>
        <w:position w:val="0"/>
        <w:sz w:val="24"/>
        <w:vertAlign w:val="baseline"/>
      </w:rPr>
    </w:lvl>
    <w:lvl w:ilvl="7">
      <w:start w:val="1"/>
      <w:numFmt w:val="lowerLetter"/>
      <w:lvlText w:val="%8."/>
      <w:lvlJc w:val="left"/>
      <w:pPr>
        <w:tabs>
          <w:tab w:val="num" w:pos="0"/>
        </w:tabs>
        <w:ind w:left="5769" w:hanging="360"/>
      </w:pPr>
      <w:rPr>
        <w:position w:val="0"/>
        <w:sz w:val="24"/>
        <w:vertAlign w:val="baseline"/>
      </w:rPr>
    </w:lvl>
    <w:lvl w:ilvl="8">
      <w:start w:val="1"/>
      <w:numFmt w:val="lowerRoman"/>
      <w:lvlText w:val="%9."/>
      <w:lvlJc w:val="right"/>
      <w:pPr>
        <w:tabs>
          <w:tab w:val="num" w:pos="0"/>
        </w:tabs>
        <w:ind w:left="6489" w:hanging="180"/>
      </w:pPr>
      <w:rPr>
        <w:position w:val="0"/>
        <w:sz w:val="24"/>
        <w:vertAlign w:val="baseline"/>
      </w:rPr>
    </w:lvl>
  </w:abstractNum>
  <w:abstractNum w:abstractNumId="16" w15:restartNumberingAfterBreak="0">
    <w:nsid w:val="585879EA"/>
    <w:multiLevelType w:val="multilevel"/>
    <w:tmpl w:val="5B3EF5D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0"/>
        <w:szCs w:val="20"/>
      </w:rPr>
    </w:lvl>
    <w:lvl w:ilvl="2">
      <w:start w:val="1"/>
      <w:numFmt w:val="decimal"/>
      <w:lvlText w:val="%1.%2.%3."/>
      <w:lvlJc w:val="left"/>
      <w:pPr>
        <w:ind w:left="720" w:hanging="720"/>
      </w:pPr>
      <w:rPr>
        <w:rFonts w:eastAsia="Libre Franklin" w:cs="Arial" w:hint="default"/>
        <w:b/>
        <w:color w:val="auto"/>
        <w:sz w:val="20"/>
        <w:szCs w:val="20"/>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7" w15:restartNumberingAfterBreak="0">
    <w:nsid w:val="61287528"/>
    <w:multiLevelType w:val="multilevel"/>
    <w:tmpl w:val="5D88A874"/>
    <w:lvl w:ilvl="0">
      <w:start w:val="2"/>
      <w:numFmt w:val="decimal"/>
      <w:lvlText w:val="%1."/>
      <w:lvlJc w:val="left"/>
      <w:pPr>
        <w:tabs>
          <w:tab w:val="num" w:pos="0"/>
        </w:tabs>
        <w:ind w:left="360" w:hanging="360"/>
      </w:pPr>
      <w:rPr>
        <w:rFonts w:ascii="Calibri" w:eastAsia="Calibri" w:hAnsi="Calibri" w:cs="Calibri"/>
        <w:b/>
        <w:color w:val="000000"/>
        <w:position w:val="0"/>
        <w:sz w:val="20"/>
        <w:szCs w:val="20"/>
        <w:vertAlign w:val="baseline"/>
      </w:rPr>
    </w:lvl>
    <w:lvl w:ilvl="1">
      <w:start w:val="1"/>
      <w:numFmt w:val="decimal"/>
      <w:lvlText w:val="%1.%2."/>
      <w:lvlJc w:val="left"/>
      <w:pPr>
        <w:tabs>
          <w:tab w:val="num" w:pos="0"/>
        </w:tabs>
        <w:ind w:left="360" w:hanging="360"/>
      </w:pPr>
      <w:rPr>
        <w:rFonts w:ascii="Calibri" w:eastAsia="Calibri" w:hAnsi="Calibri" w:cs="Calibri"/>
        <w:b/>
        <w:bCs/>
        <w:color w:val="000000"/>
        <w:position w:val="0"/>
        <w:sz w:val="20"/>
        <w:szCs w:val="20"/>
        <w:vertAlign w:val="baseline"/>
      </w:rPr>
    </w:lvl>
    <w:lvl w:ilvl="2">
      <w:start w:val="1"/>
      <w:numFmt w:val="decimal"/>
      <w:lvlText w:val="%1.%2.%3."/>
      <w:lvlJc w:val="left"/>
      <w:pPr>
        <w:tabs>
          <w:tab w:val="num" w:pos="0"/>
        </w:tabs>
        <w:ind w:left="720" w:hanging="720"/>
      </w:pPr>
      <w:rPr>
        <w:rFonts w:ascii="Calibri" w:eastAsia="Calibri" w:hAnsi="Calibri" w:cs="Calibri"/>
        <w:b/>
        <w:color w:val="000000"/>
        <w:position w:val="0"/>
        <w:sz w:val="20"/>
        <w:szCs w:val="20"/>
        <w:highlight w:val="white"/>
        <w:vertAlign w:val="baseline"/>
      </w:rPr>
    </w:lvl>
    <w:lvl w:ilvl="3">
      <w:start w:val="1"/>
      <w:numFmt w:val="lowerLetter"/>
      <w:lvlText w:val="%4)"/>
      <w:lvlJc w:val="left"/>
      <w:pPr>
        <w:tabs>
          <w:tab w:val="num" w:pos="720"/>
        </w:tabs>
        <w:ind w:left="720" w:hanging="720"/>
      </w:pPr>
      <w:rPr>
        <w:rFonts w:ascii="Calibri" w:eastAsia="Calibri" w:hAnsi="Calibri" w:cs="Calibri"/>
        <w:b w:val="0"/>
        <w:color w:val="000000"/>
        <w:position w:val="0"/>
        <w:sz w:val="20"/>
        <w:szCs w:val="20"/>
        <w:highlight w:val="white"/>
        <w:vertAlign w:val="baseline"/>
      </w:rPr>
    </w:lvl>
    <w:lvl w:ilvl="4">
      <w:start w:val="1"/>
      <w:numFmt w:val="decimal"/>
      <w:lvlText w:val="%1.%2.%3.%4.%5."/>
      <w:lvlJc w:val="left"/>
      <w:pPr>
        <w:tabs>
          <w:tab w:val="num" w:pos="0"/>
        </w:tabs>
        <w:ind w:left="1080" w:hanging="1080"/>
      </w:pPr>
      <w:rPr>
        <w:b w:val="0"/>
        <w:color w:val="000000"/>
        <w:position w:val="0"/>
        <w:sz w:val="24"/>
        <w:vertAlign w:val="baseline"/>
      </w:rPr>
    </w:lvl>
    <w:lvl w:ilvl="5">
      <w:start w:val="1"/>
      <w:numFmt w:val="decimal"/>
      <w:lvlText w:val="%1.%2.%3.%4.%5.%6."/>
      <w:lvlJc w:val="left"/>
      <w:pPr>
        <w:tabs>
          <w:tab w:val="num" w:pos="0"/>
        </w:tabs>
        <w:ind w:left="1080" w:hanging="1080"/>
      </w:pPr>
      <w:rPr>
        <w:b w:val="0"/>
        <w:color w:val="000000"/>
        <w:position w:val="0"/>
        <w:sz w:val="24"/>
        <w:vertAlign w:val="baseline"/>
      </w:rPr>
    </w:lvl>
    <w:lvl w:ilvl="6">
      <w:start w:val="1"/>
      <w:numFmt w:val="decimal"/>
      <w:lvlText w:val="%1.%2.%3.%4.%5.%6.%7."/>
      <w:lvlJc w:val="left"/>
      <w:pPr>
        <w:tabs>
          <w:tab w:val="num" w:pos="0"/>
        </w:tabs>
        <w:ind w:left="1440" w:hanging="1440"/>
      </w:pPr>
      <w:rPr>
        <w:b w:val="0"/>
        <w:color w:val="000000"/>
        <w:position w:val="0"/>
        <w:sz w:val="24"/>
        <w:vertAlign w:val="baseline"/>
      </w:rPr>
    </w:lvl>
    <w:lvl w:ilvl="7">
      <w:start w:val="1"/>
      <w:numFmt w:val="decimal"/>
      <w:lvlText w:val="%1.%2.%3.%4.%5.%6.%7.%8."/>
      <w:lvlJc w:val="left"/>
      <w:pPr>
        <w:tabs>
          <w:tab w:val="num" w:pos="0"/>
        </w:tabs>
        <w:ind w:left="1440" w:hanging="1440"/>
      </w:pPr>
      <w:rPr>
        <w:b w:val="0"/>
        <w:color w:val="000000"/>
        <w:position w:val="0"/>
        <w:sz w:val="24"/>
        <w:vertAlign w:val="baseline"/>
      </w:rPr>
    </w:lvl>
    <w:lvl w:ilvl="8">
      <w:start w:val="1"/>
      <w:numFmt w:val="decimal"/>
      <w:lvlText w:val="%1.%2.%3.%4.%5.%6.%7.%8.%9."/>
      <w:lvlJc w:val="left"/>
      <w:pPr>
        <w:tabs>
          <w:tab w:val="num" w:pos="0"/>
        </w:tabs>
        <w:ind w:left="1800" w:hanging="1800"/>
      </w:pPr>
      <w:rPr>
        <w:b w:val="0"/>
        <w:color w:val="000000"/>
        <w:position w:val="0"/>
        <w:sz w:val="24"/>
        <w:vertAlign w:val="baseline"/>
      </w:rPr>
    </w:lvl>
  </w:abstractNum>
  <w:abstractNum w:abstractNumId="18" w15:restartNumberingAfterBreak="0">
    <w:nsid w:val="61820758"/>
    <w:multiLevelType w:val="multilevel"/>
    <w:tmpl w:val="E77C3194"/>
    <w:lvl w:ilvl="0">
      <w:start w:val="6"/>
      <w:numFmt w:val="decimal"/>
      <w:lvlText w:val="%1."/>
      <w:lvlJc w:val="left"/>
      <w:pPr>
        <w:tabs>
          <w:tab w:val="num" w:pos="0"/>
        </w:tabs>
        <w:ind w:left="360" w:hanging="360"/>
      </w:pPr>
      <w:rPr>
        <w:rFonts w:ascii="Calibri" w:eastAsia="Calibri" w:hAnsi="Calibri" w:cs="Calibri"/>
        <w:b/>
        <w:color w:val="000000"/>
        <w:sz w:val="20"/>
        <w:szCs w:val="20"/>
        <w:highlight w:val="white"/>
      </w:rPr>
    </w:lvl>
    <w:lvl w:ilvl="1">
      <w:start w:val="1"/>
      <w:numFmt w:val="decimal"/>
      <w:lvlText w:val="%1.%2."/>
      <w:lvlJc w:val="left"/>
      <w:pPr>
        <w:tabs>
          <w:tab w:val="num" w:pos="0"/>
        </w:tabs>
        <w:ind w:left="360" w:hanging="360"/>
      </w:pPr>
      <w:rPr>
        <w:rFonts w:ascii="Calibri" w:eastAsia="Calibri" w:hAnsi="Calibri" w:cs="Calibri"/>
        <w:b/>
        <w:color w:val="000000"/>
        <w:sz w:val="20"/>
        <w:szCs w:val="20"/>
        <w:highlight w:val="white"/>
      </w:rPr>
    </w:lvl>
    <w:lvl w:ilvl="2">
      <w:start w:val="1"/>
      <w:numFmt w:val="decimal"/>
      <w:lvlText w:val="%1.%2.%3."/>
      <w:lvlJc w:val="left"/>
      <w:pPr>
        <w:tabs>
          <w:tab w:val="num" w:pos="0"/>
        </w:tabs>
        <w:ind w:left="720" w:hanging="720"/>
      </w:pPr>
      <w:rPr>
        <w:rFonts w:ascii="Calibri" w:eastAsia="Calibri" w:hAnsi="Calibri" w:cs="Calibri"/>
        <w:b/>
        <w:color w:val="000000"/>
        <w:sz w:val="20"/>
        <w:szCs w:val="20"/>
        <w:highlight w:val="white"/>
      </w:rPr>
    </w:lvl>
    <w:lvl w:ilvl="3">
      <w:start w:val="1"/>
      <w:numFmt w:val="decimal"/>
      <w:lvlText w:val="%1.%2.%3.%4."/>
      <w:lvlJc w:val="left"/>
      <w:pPr>
        <w:tabs>
          <w:tab w:val="num" w:pos="720"/>
        </w:tabs>
        <w:ind w:left="0" w:firstLine="0"/>
      </w:pPr>
      <w:rPr>
        <w:rFonts w:ascii="Calibri" w:eastAsia="Calibri" w:hAnsi="Calibri" w:cs="Calibri"/>
        <w:b/>
        <w:color w:val="000000"/>
        <w:sz w:val="20"/>
        <w:szCs w:val="20"/>
      </w:rPr>
    </w:lvl>
    <w:lvl w:ilvl="4">
      <w:start w:val="1"/>
      <w:numFmt w:val="decimal"/>
      <w:lvlText w:val="%1.%2.%3.%4.%5."/>
      <w:lvlJc w:val="left"/>
      <w:pPr>
        <w:tabs>
          <w:tab w:val="num" w:pos="0"/>
        </w:tabs>
        <w:ind w:left="1080" w:hanging="1080"/>
      </w:pPr>
      <w:rPr>
        <w:rFonts w:ascii="Calibri" w:eastAsia="Calibri" w:hAnsi="Calibri" w:cs="Calibri"/>
        <w:b/>
        <w:color w:val="000000"/>
        <w:sz w:val="20"/>
        <w:szCs w:val="20"/>
        <w:highlight w:val="white"/>
      </w:rPr>
    </w:lvl>
    <w:lvl w:ilvl="5">
      <w:start w:val="1"/>
      <w:numFmt w:val="decimal"/>
      <w:lvlText w:val="%1.%2.%3.%4.%5.%6."/>
      <w:lvlJc w:val="left"/>
      <w:pPr>
        <w:tabs>
          <w:tab w:val="num" w:pos="0"/>
        </w:tabs>
        <w:ind w:left="1080" w:hanging="1080"/>
      </w:pPr>
      <w:rPr>
        <w:rFonts w:ascii="Calibri" w:eastAsia="Calibri" w:hAnsi="Calibri" w:cs="Calibri"/>
        <w:b/>
        <w:color w:val="000000"/>
        <w:sz w:val="20"/>
        <w:szCs w:val="20"/>
        <w:highlight w:val="white"/>
      </w:rPr>
    </w:lvl>
    <w:lvl w:ilvl="6">
      <w:start w:val="1"/>
      <w:numFmt w:val="decimal"/>
      <w:lvlText w:val="%1.%2.%3.%4.%5.%6.%7."/>
      <w:lvlJc w:val="left"/>
      <w:pPr>
        <w:tabs>
          <w:tab w:val="num" w:pos="0"/>
        </w:tabs>
        <w:ind w:left="1080" w:hanging="1080"/>
      </w:pPr>
      <w:rPr>
        <w:rFonts w:ascii="Calibri" w:eastAsia="Calibri" w:hAnsi="Calibri" w:cs="Calibri"/>
        <w:b/>
        <w:color w:val="000000"/>
        <w:sz w:val="20"/>
        <w:szCs w:val="20"/>
        <w:highlight w:val="white"/>
      </w:rPr>
    </w:lvl>
    <w:lvl w:ilvl="7">
      <w:start w:val="1"/>
      <w:numFmt w:val="decimal"/>
      <w:lvlText w:val="%1.%2.%3.%4.%5.%6.%7.%8."/>
      <w:lvlJc w:val="left"/>
      <w:pPr>
        <w:tabs>
          <w:tab w:val="num" w:pos="0"/>
        </w:tabs>
        <w:ind w:left="1440" w:hanging="1440"/>
      </w:pPr>
      <w:rPr>
        <w:rFonts w:ascii="Calibri" w:eastAsia="Calibri" w:hAnsi="Calibri" w:cs="Calibri"/>
        <w:b/>
        <w:color w:val="000000"/>
        <w:sz w:val="20"/>
        <w:szCs w:val="20"/>
        <w:highlight w:val="white"/>
      </w:rPr>
    </w:lvl>
    <w:lvl w:ilvl="8">
      <w:start w:val="1"/>
      <w:numFmt w:val="decimal"/>
      <w:lvlText w:val="%1.%2.%3.%4.%5.%6.%7.%8.%9."/>
      <w:lvlJc w:val="left"/>
      <w:pPr>
        <w:tabs>
          <w:tab w:val="num" w:pos="0"/>
        </w:tabs>
        <w:ind w:left="1440" w:hanging="1440"/>
      </w:pPr>
      <w:rPr>
        <w:rFonts w:ascii="Calibri" w:eastAsia="Calibri" w:hAnsi="Calibri" w:cs="Calibri"/>
        <w:b/>
        <w:color w:val="000000"/>
        <w:sz w:val="20"/>
        <w:szCs w:val="20"/>
        <w:highlight w:val="white"/>
      </w:rPr>
    </w:lvl>
  </w:abstractNum>
  <w:abstractNum w:abstractNumId="19" w15:restartNumberingAfterBreak="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0" w15:restartNumberingAfterBreak="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1" w15:restartNumberingAfterBreak="0">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2" w15:restartNumberingAfterBreak="0">
    <w:nsid w:val="768C2CEC"/>
    <w:multiLevelType w:val="multilevel"/>
    <w:tmpl w:val="3E9AFA22"/>
    <w:lvl w:ilvl="0">
      <w:start w:val="7"/>
      <w:numFmt w:val="decimal"/>
      <w:lvlText w:val="%1."/>
      <w:lvlJc w:val="left"/>
      <w:pPr>
        <w:ind w:left="360" w:hanging="360"/>
      </w:pPr>
      <w:rPr>
        <w:rFonts w:hint="default"/>
        <w:b/>
        <w:color w:val="000000"/>
      </w:rPr>
    </w:lvl>
    <w:lvl w:ilvl="1">
      <w:start w:val="5"/>
      <w:numFmt w:val="decimal"/>
      <w:lvlText w:val="%1.%2."/>
      <w:lvlJc w:val="left"/>
      <w:pPr>
        <w:ind w:left="786" w:hanging="360"/>
      </w:pPr>
      <w:rPr>
        <w:rFonts w:hint="default"/>
        <w:b/>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636" w:hanging="108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4848" w:hanging="1440"/>
      </w:pPr>
      <w:rPr>
        <w:rFonts w:hint="default"/>
        <w:b/>
        <w:color w:val="000000"/>
      </w:rPr>
    </w:lvl>
  </w:abstractNum>
  <w:abstractNum w:abstractNumId="23" w15:restartNumberingAfterBreak="0">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6"/>
  </w:num>
  <w:num w:numId="2">
    <w:abstractNumId w:val="11"/>
  </w:num>
  <w:num w:numId="3">
    <w:abstractNumId w:val="7"/>
  </w:num>
  <w:num w:numId="4">
    <w:abstractNumId w:val="1"/>
  </w:num>
  <w:num w:numId="5">
    <w:abstractNumId w:val="5"/>
  </w:num>
  <w:num w:numId="6">
    <w:abstractNumId w:val="3"/>
  </w:num>
  <w:num w:numId="7">
    <w:abstractNumId w:val="16"/>
  </w:num>
  <w:num w:numId="8">
    <w:abstractNumId w:val="10"/>
  </w:num>
  <w:num w:numId="9">
    <w:abstractNumId w:val="19"/>
  </w:num>
  <w:num w:numId="10">
    <w:abstractNumId w:val="20"/>
  </w:num>
  <w:num w:numId="11">
    <w:abstractNumId w:val="23"/>
  </w:num>
  <w:num w:numId="12">
    <w:abstractNumId w:val="9"/>
  </w:num>
  <w:num w:numId="13">
    <w:abstractNumId w:val="12"/>
  </w:num>
  <w:num w:numId="14">
    <w:abstractNumId w:val="21"/>
  </w:num>
  <w:num w:numId="15">
    <w:abstractNumId w:val="13"/>
  </w:num>
  <w:num w:numId="16">
    <w:abstractNumId w:val="15"/>
  </w:num>
  <w:num w:numId="17">
    <w:abstractNumId w:val="14"/>
  </w:num>
  <w:num w:numId="18">
    <w:abstractNumId w:val="17"/>
  </w:num>
  <w:num w:numId="19">
    <w:abstractNumId w:val="2"/>
  </w:num>
  <w:num w:numId="20">
    <w:abstractNumId w:val="18"/>
  </w:num>
  <w:num w:numId="21">
    <w:abstractNumId w:val="4"/>
  </w:num>
  <w:num w:numId="22">
    <w:abstractNumId w:val="22"/>
  </w:num>
  <w:num w:numId="23">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7CB"/>
    <w:rsid w:val="000000FB"/>
    <w:rsid w:val="00007134"/>
    <w:rsid w:val="00011F93"/>
    <w:rsid w:val="000151E0"/>
    <w:rsid w:val="000168A7"/>
    <w:rsid w:val="00016FCA"/>
    <w:rsid w:val="00027C4F"/>
    <w:rsid w:val="00037CD0"/>
    <w:rsid w:val="000402BC"/>
    <w:rsid w:val="00047CDA"/>
    <w:rsid w:val="00054CDC"/>
    <w:rsid w:val="0005636C"/>
    <w:rsid w:val="000563E2"/>
    <w:rsid w:val="000628A2"/>
    <w:rsid w:val="00064105"/>
    <w:rsid w:val="00065B2E"/>
    <w:rsid w:val="00070012"/>
    <w:rsid w:val="00070937"/>
    <w:rsid w:val="00072256"/>
    <w:rsid w:val="0007396A"/>
    <w:rsid w:val="000767D4"/>
    <w:rsid w:val="00081876"/>
    <w:rsid w:val="0009131E"/>
    <w:rsid w:val="00092410"/>
    <w:rsid w:val="000939A8"/>
    <w:rsid w:val="00094AEF"/>
    <w:rsid w:val="000A3F7C"/>
    <w:rsid w:val="000A5BCC"/>
    <w:rsid w:val="000A73C1"/>
    <w:rsid w:val="000B178D"/>
    <w:rsid w:val="000B3EEF"/>
    <w:rsid w:val="000C180C"/>
    <w:rsid w:val="000C4ABA"/>
    <w:rsid w:val="000D04AB"/>
    <w:rsid w:val="000D18BD"/>
    <w:rsid w:val="000D7D7E"/>
    <w:rsid w:val="000E0CAF"/>
    <w:rsid w:val="000E0E2A"/>
    <w:rsid w:val="000E18F3"/>
    <w:rsid w:val="000E28A1"/>
    <w:rsid w:val="000E79CF"/>
    <w:rsid w:val="000F2890"/>
    <w:rsid w:val="000F42A3"/>
    <w:rsid w:val="000F4A75"/>
    <w:rsid w:val="000F50E2"/>
    <w:rsid w:val="00105AA1"/>
    <w:rsid w:val="00106731"/>
    <w:rsid w:val="00106F62"/>
    <w:rsid w:val="00106F9E"/>
    <w:rsid w:val="00111D8E"/>
    <w:rsid w:val="00115C5C"/>
    <w:rsid w:val="0011764A"/>
    <w:rsid w:val="0012453B"/>
    <w:rsid w:val="0012542A"/>
    <w:rsid w:val="0013684F"/>
    <w:rsid w:val="00141812"/>
    <w:rsid w:val="001570AB"/>
    <w:rsid w:val="00167255"/>
    <w:rsid w:val="00170CA5"/>
    <w:rsid w:val="00172401"/>
    <w:rsid w:val="00173B43"/>
    <w:rsid w:val="001740E8"/>
    <w:rsid w:val="00174B5A"/>
    <w:rsid w:val="00177C9A"/>
    <w:rsid w:val="001814D3"/>
    <w:rsid w:val="00182D57"/>
    <w:rsid w:val="00184EED"/>
    <w:rsid w:val="00185051"/>
    <w:rsid w:val="00185B5B"/>
    <w:rsid w:val="00187C67"/>
    <w:rsid w:val="00194E2B"/>
    <w:rsid w:val="00197BED"/>
    <w:rsid w:val="001A1A6F"/>
    <w:rsid w:val="001A5919"/>
    <w:rsid w:val="001A7BB9"/>
    <w:rsid w:val="001B05A3"/>
    <w:rsid w:val="001B099D"/>
    <w:rsid w:val="001B5FDA"/>
    <w:rsid w:val="001B6B5C"/>
    <w:rsid w:val="001D2E24"/>
    <w:rsid w:val="001E2EEB"/>
    <w:rsid w:val="001E6F8C"/>
    <w:rsid w:val="001F0ABB"/>
    <w:rsid w:val="001F17D2"/>
    <w:rsid w:val="001F4485"/>
    <w:rsid w:val="001F7D36"/>
    <w:rsid w:val="00200228"/>
    <w:rsid w:val="00201A17"/>
    <w:rsid w:val="002029F3"/>
    <w:rsid w:val="00204983"/>
    <w:rsid w:val="00213384"/>
    <w:rsid w:val="002148CC"/>
    <w:rsid w:val="00215D30"/>
    <w:rsid w:val="00225EC5"/>
    <w:rsid w:val="002325BE"/>
    <w:rsid w:val="002326AD"/>
    <w:rsid w:val="00232C95"/>
    <w:rsid w:val="002336C2"/>
    <w:rsid w:val="00233CF0"/>
    <w:rsid w:val="00237471"/>
    <w:rsid w:val="00243BA1"/>
    <w:rsid w:val="002515A5"/>
    <w:rsid w:val="00253211"/>
    <w:rsid w:val="00256D46"/>
    <w:rsid w:val="00273D81"/>
    <w:rsid w:val="00276E04"/>
    <w:rsid w:val="0028035D"/>
    <w:rsid w:val="0028354B"/>
    <w:rsid w:val="00292AE6"/>
    <w:rsid w:val="00292FA7"/>
    <w:rsid w:val="00294BE3"/>
    <w:rsid w:val="0029519D"/>
    <w:rsid w:val="002955F2"/>
    <w:rsid w:val="002A3B14"/>
    <w:rsid w:val="002B074B"/>
    <w:rsid w:val="002C21D5"/>
    <w:rsid w:val="002C59E9"/>
    <w:rsid w:val="002C7C09"/>
    <w:rsid w:val="002E4176"/>
    <w:rsid w:val="002F11ED"/>
    <w:rsid w:val="002F45C3"/>
    <w:rsid w:val="002F7B0F"/>
    <w:rsid w:val="00300916"/>
    <w:rsid w:val="00303AC6"/>
    <w:rsid w:val="00306838"/>
    <w:rsid w:val="003102B2"/>
    <w:rsid w:val="00325F5B"/>
    <w:rsid w:val="003339E5"/>
    <w:rsid w:val="00341CA3"/>
    <w:rsid w:val="00366446"/>
    <w:rsid w:val="00380637"/>
    <w:rsid w:val="00380EFB"/>
    <w:rsid w:val="00381833"/>
    <w:rsid w:val="00382D48"/>
    <w:rsid w:val="0039154E"/>
    <w:rsid w:val="0039372F"/>
    <w:rsid w:val="00393DAA"/>
    <w:rsid w:val="00394A2E"/>
    <w:rsid w:val="003A7786"/>
    <w:rsid w:val="003B1E5F"/>
    <w:rsid w:val="003C4B2B"/>
    <w:rsid w:val="003C794C"/>
    <w:rsid w:val="003D134E"/>
    <w:rsid w:val="003D4BFA"/>
    <w:rsid w:val="003D553C"/>
    <w:rsid w:val="003D79F2"/>
    <w:rsid w:val="003E1589"/>
    <w:rsid w:val="003E353C"/>
    <w:rsid w:val="003E6C9A"/>
    <w:rsid w:val="003F2F29"/>
    <w:rsid w:val="003F4302"/>
    <w:rsid w:val="003F7405"/>
    <w:rsid w:val="003F77F9"/>
    <w:rsid w:val="004063AD"/>
    <w:rsid w:val="004104C3"/>
    <w:rsid w:val="004114DE"/>
    <w:rsid w:val="00416EC2"/>
    <w:rsid w:val="00433DA5"/>
    <w:rsid w:val="004411D0"/>
    <w:rsid w:val="004434C2"/>
    <w:rsid w:val="00443D16"/>
    <w:rsid w:val="00443E70"/>
    <w:rsid w:val="004468F8"/>
    <w:rsid w:val="0045498A"/>
    <w:rsid w:val="0045701A"/>
    <w:rsid w:val="00461481"/>
    <w:rsid w:val="00464DF3"/>
    <w:rsid w:val="0047544A"/>
    <w:rsid w:val="00480007"/>
    <w:rsid w:val="00480DB1"/>
    <w:rsid w:val="00490D3A"/>
    <w:rsid w:val="0049511A"/>
    <w:rsid w:val="00495B79"/>
    <w:rsid w:val="004A06FA"/>
    <w:rsid w:val="004A12BB"/>
    <w:rsid w:val="004A1502"/>
    <w:rsid w:val="004A3BEC"/>
    <w:rsid w:val="004A5052"/>
    <w:rsid w:val="004B3383"/>
    <w:rsid w:val="004C17F1"/>
    <w:rsid w:val="004C2FFF"/>
    <w:rsid w:val="004C3992"/>
    <w:rsid w:val="004D1BE5"/>
    <w:rsid w:val="004D627F"/>
    <w:rsid w:val="004D7258"/>
    <w:rsid w:val="004D7C11"/>
    <w:rsid w:val="004D7FE9"/>
    <w:rsid w:val="004E0D49"/>
    <w:rsid w:val="004E689C"/>
    <w:rsid w:val="004F0A6C"/>
    <w:rsid w:val="004F58CA"/>
    <w:rsid w:val="004F7240"/>
    <w:rsid w:val="00503B66"/>
    <w:rsid w:val="00506623"/>
    <w:rsid w:val="00506960"/>
    <w:rsid w:val="00521C00"/>
    <w:rsid w:val="00524D73"/>
    <w:rsid w:val="0052533E"/>
    <w:rsid w:val="00527200"/>
    <w:rsid w:val="0053167C"/>
    <w:rsid w:val="00531B97"/>
    <w:rsid w:val="00535F5B"/>
    <w:rsid w:val="005379A9"/>
    <w:rsid w:val="005437E9"/>
    <w:rsid w:val="0054392B"/>
    <w:rsid w:val="00557187"/>
    <w:rsid w:val="00561697"/>
    <w:rsid w:val="00564F26"/>
    <w:rsid w:val="00565F3D"/>
    <w:rsid w:val="00566C15"/>
    <w:rsid w:val="0056714E"/>
    <w:rsid w:val="005700A8"/>
    <w:rsid w:val="0057275C"/>
    <w:rsid w:val="005744C6"/>
    <w:rsid w:val="00585748"/>
    <w:rsid w:val="0058578B"/>
    <w:rsid w:val="00597B26"/>
    <w:rsid w:val="005A43CE"/>
    <w:rsid w:val="005B0FD7"/>
    <w:rsid w:val="005B12ED"/>
    <w:rsid w:val="005B56C3"/>
    <w:rsid w:val="005D0926"/>
    <w:rsid w:val="005D0E79"/>
    <w:rsid w:val="005E07E7"/>
    <w:rsid w:val="005E2F36"/>
    <w:rsid w:val="005E5E11"/>
    <w:rsid w:val="005F2813"/>
    <w:rsid w:val="005F47FD"/>
    <w:rsid w:val="005F6033"/>
    <w:rsid w:val="005F6369"/>
    <w:rsid w:val="005F765C"/>
    <w:rsid w:val="00604D07"/>
    <w:rsid w:val="0061155D"/>
    <w:rsid w:val="00612751"/>
    <w:rsid w:val="00616D02"/>
    <w:rsid w:val="00620520"/>
    <w:rsid w:val="00620FAA"/>
    <w:rsid w:val="00625968"/>
    <w:rsid w:val="006270AF"/>
    <w:rsid w:val="00632D2C"/>
    <w:rsid w:val="00636E9A"/>
    <w:rsid w:val="00637AC5"/>
    <w:rsid w:val="00642C81"/>
    <w:rsid w:val="00643378"/>
    <w:rsid w:val="00645131"/>
    <w:rsid w:val="00646EA3"/>
    <w:rsid w:val="0065036F"/>
    <w:rsid w:val="006517AC"/>
    <w:rsid w:val="006559A8"/>
    <w:rsid w:val="00660DC1"/>
    <w:rsid w:val="00663CFE"/>
    <w:rsid w:val="00663D9B"/>
    <w:rsid w:val="0066725B"/>
    <w:rsid w:val="00671300"/>
    <w:rsid w:val="00676442"/>
    <w:rsid w:val="00680EC4"/>
    <w:rsid w:val="00681D8B"/>
    <w:rsid w:val="00684738"/>
    <w:rsid w:val="006936E3"/>
    <w:rsid w:val="00693C8A"/>
    <w:rsid w:val="00695D71"/>
    <w:rsid w:val="006A1D76"/>
    <w:rsid w:val="006A5B40"/>
    <w:rsid w:val="006A71FB"/>
    <w:rsid w:val="006B0E25"/>
    <w:rsid w:val="006B13F8"/>
    <w:rsid w:val="006B4BB2"/>
    <w:rsid w:val="006C2B03"/>
    <w:rsid w:val="006C3543"/>
    <w:rsid w:val="006C40D5"/>
    <w:rsid w:val="006D42E5"/>
    <w:rsid w:val="006E3017"/>
    <w:rsid w:val="006E375A"/>
    <w:rsid w:val="006E5C64"/>
    <w:rsid w:val="006F4BD6"/>
    <w:rsid w:val="006F4E1E"/>
    <w:rsid w:val="007024B9"/>
    <w:rsid w:val="00705EE6"/>
    <w:rsid w:val="00706AC2"/>
    <w:rsid w:val="0071269C"/>
    <w:rsid w:val="00725849"/>
    <w:rsid w:val="00727B5A"/>
    <w:rsid w:val="00730996"/>
    <w:rsid w:val="00741125"/>
    <w:rsid w:val="00743396"/>
    <w:rsid w:val="00752537"/>
    <w:rsid w:val="00767B92"/>
    <w:rsid w:val="0077503A"/>
    <w:rsid w:val="007751BC"/>
    <w:rsid w:val="007757CB"/>
    <w:rsid w:val="00775998"/>
    <w:rsid w:val="007811BD"/>
    <w:rsid w:val="0078619E"/>
    <w:rsid w:val="00786924"/>
    <w:rsid w:val="0078738F"/>
    <w:rsid w:val="0079585D"/>
    <w:rsid w:val="00797028"/>
    <w:rsid w:val="00797EF5"/>
    <w:rsid w:val="007A2CC1"/>
    <w:rsid w:val="007A7CF9"/>
    <w:rsid w:val="007B205F"/>
    <w:rsid w:val="007B6938"/>
    <w:rsid w:val="007B7F08"/>
    <w:rsid w:val="007C00EF"/>
    <w:rsid w:val="007C5638"/>
    <w:rsid w:val="007D3BDA"/>
    <w:rsid w:val="007D638E"/>
    <w:rsid w:val="007D7256"/>
    <w:rsid w:val="007E3846"/>
    <w:rsid w:val="007F36F4"/>
    <w:rsid w:val="007F61C9"/>
    <w:rsid w:val="0080676D"/>
    <w:rsid w:val="00807728"/>
    <w:rsid w:val="00813552"/>
    <w:rsid w:val="00825F44"/>
    <w:rsid w:val="008268C7"/>
    <w:rsid w:val="00834935"/>
    <w:rsid w:val="00835F57"/>
    <w:rsid w:val="00846B63"/>
    <w:rsid w:val="0086038B"/>
    <w:rsid w:val="00860A7E"/>
    <w:rsid w:val="008617F4"/>
    <w:rsid w:val="00870D80"/>
    <w:rsid w:val="008722F3"/>
    <w:rsid w:val="00873F08"/>
    <w:rsid w:val="00874C93"/>
    <w:rsid w:val="00877114"/>
    <w:rsid w:val="008811E3"/>
    <w:rsid w:val="0088298E"/>
    <w:rsid w:val="008872DF"/>
    <w:rsid w:val="00892FB1"/>
    <w:rsid w:val="00895695"/>
    <w:rsid w:val="00897138"/>
    <w:rsid w:val="008A32C7"/>
    <w:rsid w:val="008B09DB"/>
    <w:rsid w:val="008B1AD3"/>
    <w:rsid w:val="008B469F"/>
    <w:rsid w:val="008B7D42"/>
    <w:rsid w:val="008C2651"/>
    <w:rsid w:val="008C5831"/>
    <w:rsid w:val="008D08A8"/>
    <w:rsid w:val="008D45E8"/>
    <w:rsid w:val="008D546F"/>
    <w:rsid w:val="008D55B6"/>
    <w:rsid w:val="008E0945"/>
    <w:rsid w:val="008E130A"/>
    <w:rsid w:val="008E3886"/>
    <w:rsid w:val="008E507C"/>
    <w:rsid w:val="008F1139"/>
    <w:rsid w:val="008F28A5"/>
    <w:rsid w:val="008F66E2"/>
    <w:rsid w:val="008F79FF"/>
    <w:rsid w:val="00902A13"/>
    <w:rsid w:val="0090381D"/>
    <w:rsid w:val="00905D6B"/>
    <w:rsid w:val="009070A3"/>
    <w:rsid w:val="00911847"/>
    <w:rsid w:val="0091550A"/>
    <w:rsid w:val="009161F7"/>
    <w:rsid w:val="00916A5B"/>
    <w:rsid w:val="00917CCD"/>
    <w:rsid w:val="00922E50"/>
    <w:rsid w:val="00923688"/>
    <w:rsid w:val="00931B25"/>
    <w:rsid w:val="00934E22"/>
    <w:rsid w:val="009379F7"/>
    <w:rsid w:val="00955124"/>
    <w:rsid w:val="00955892"/>
    <w:rsid w:val="0098481B"/>
    <w:rsid w:val="009933AC"/>
    <w:rsid w:val="009A2B8B"/>
    <w:rsid w:val="009A5A4E"/>
    <w:rsid w:val="009B28A1"/>
    <w:rsid w:val="009B4A83"/>
    <w:rsid w:val="009B782F"/>
    <w:rsid w:val="009C0AB0"/>
    <w:rsid w:val="009C5339"/>
    <w:rsid w:val="009D2310"/>
    <w:rsid w:val="009D73E7"/>
    <w:rsid w:val="009E32F4"/>
    <w:rsid w:val="009E403D"/>
    <w:rsid w:val="009E537F"/>
    <w:rsid w:val="009F3C1C"/>
    <w:rsid w:val="00A000D1"/>
    <w:rsid w:val="00A01E96"/>
    <w:rsid w:val="00A113DF"/>
    <w:rsid w:val="00A24D10"/>
    <w:rsid w:val="00A27453"/>
    <w:rsid w:val="00A3075F"/>
    <w:rsid w:val="00A30DC1"/>
    <w:rsid w:val="00A34092"/>
    <w:rsid w:val="00A35718"/>
    <w:rsid w:val="00A406D2"/>
    <w:rsid w:val="00A44405"/>
    <w:rsid w:val="00A47B49"/>
    <w:rsid w:val="00A52D1B"/>
    <w:rsid w:val="00A53D58"/>
    <w:rsid w:val="00A56CBD"/>
    <w:rsid w:val="00A61818"/>
    <w:rsid w:val="00A63065"/>
    <w:rsid w:val="00A67865"/>
    <w:rsid w:val="00A74AE0"/>
    <w:rsid w:val="00A763F3"/>
    <w:rsid w:val="00A80263"/>
    <w:rsid w:val="00A82B96"/>
    <w:rsid w:val="00A854E0"/>
    <w:rsid w:val="00A86294"/>
    <w:rsid w:val="00A86BC6"/>
    <w:rsid w:val="00A90D2F"/>
    <w:rsid w:val="00A973B7"/>
    <w:rsid w:val="00AA16F5"/>
    <w:rsid w:val="00AA1A0E"/>
    <w:rsid w:val="00AA7EE8"/>
    <w:rsid w:val="00AB515C"/>
    <w:rsid w:val="00AC00FE"/>
    <w:rsid w:val="00AC0E08"/>
    <w:rsid w:val="00AD2375"/>
    <w:rsid w:val="00AD7537"/>
    <w:rsid w:val="00AE3D9E"/>
    <w:rsid w:val="00AE5E04"/>
    <w:rsid w:val="00AF28DD"/>
    <w:rsid w:val="00AF3711"/>
    <w:rsid w:val="00AF3EFE"/>
    <w:rsid w:val="00B00910"/>
    <w:rsid w:val="00B04EB3"/>
    <w:rsid w:val="00B07A51"/>
    <w:rsid w:val="00B228E1"/>
    <w:rsid w:val="00B25402"/>
    <w:rsid w:val="00B43EEB"/>
    <w:rsid w:val="00B464AC"/>
    <w:rsid w:val="00B4739D"/>
    <w:rsid w:val="00B5204F"/>
    <w:rsid w:val="00B71534"/>
    <w:rsid w:val="00B729B1"/>
    <w:rsid w:val="00B73364"/>
    <w:rsid w:val="00B73E6B"/>
    <w:rsid w:val="00B74973"/>
    <w:rsid w:val="00B77AB5"/>
    <w:rsid w:val="00B77B92"/>
    <w:rsid w:val="00B900C0"/>
    <w:rsid w:val="00B90A9D"/>
    <w:rsid w:val="00B961A6"/>
    <w:rsid w:val="00BA08CA"/>
    <w:rsid w:val="00BA0FFE"/>
    <w:rsid w:val="00BA3C17"/>
    <w:rsid w:val="00BA4516"/>
    <w:rsid w:val="00BA5DEF"/>
    <w:rsid w:val="00BA77C0"/>
    <w:rsid w:val="00BB535E"/>
    <w:rsid w:val="00BB72DA"/>
    <w:rsid w:val="00BC1F24"/>
    <w:rsid w:val="00BC6EB2"/>
    <w:rsid w:val="00BD494C"/>
    <w:rsid w:val="00BD6A03"/>
    <w:rsid w:val="00BE1C11"/>
    <w:rsid w:val="00BE37AD"/>
    <w:rsid w:val="00BE37D4"/>
    <w:rsid w:val="00BE4A1E"/>
    <w:rsid w:val="00BE50EB"/>
    <w:rsid w:val="00BF3A9B"/>
    <w:rsid w:val="00C02F33"/>
    <w:rsid w:val="00C03059"/>
    <w:rsid w:val="00C04EEF"/>
    <w:rsid w:val="00C13245"/>
    <w:rsid w:val="00C153F5"/>
    <w:rsid w:val="00C179B0"/>
    <w:rsid w:val="00C243DE"/>
    <w:rsid w:val="00C25ABC"/>
    <w:rsid w:val="00C267C5"/>
    <w:rsid w:val="00C303A3"/>
    <w:rsid w:val="00C330F5"/>
    <w:rsid w:val="00C40DCE"/>
    <w:rsid w:val="00C41414"/>
    <w:rsid w:val="00C42C72"/>
    <w:rsid w:val="00C4525A"/>
    <w:rsid w:val="00C573F1"/>
    <w:rsid w:val="00C60BB3"/>
    <w:rsid w:val="00C619A5"/>
    <w:rsid w:val="00C637C9"/>
    <w:rsid w:val="00C70E96"/>
    <w:rsid w:val="00C70EEA"/>
    <w:rsid w:val="00C73214"/>
    <w:rsid w:val="00C7461B"/>
    <w:rsid w:val="00C822C1"/>
    <w:rsid w:val="00C823A3"/>
    <w:rsid w:val="00C849F2"/>
    <w:rsid w:val="00C95A55"/>
    <w:rsid w:val="00C9650A"/>
    <w:rsid w:val="00CA13BC"/>
    <w:rsid w:val="00CA4E66"/>
    <w:rsid w:val="00CC5387"/>
    <w:rsid w:val="00CC66D4"/>
    <w:rsid w:val="00CD3CFE"/>
    <w:rsid w:val="00CE302E"/>
    <w:rsid w:val="00CE4564"/>
    <w:rsid w:val="00CF3911"/>
    <w:rsid w:val="00CF44D0"/>
    <w:rsid w:val="00CF4D3C"/>
    <w:rsid w:val="00D0759B"/>
    <w:rsid w:val="00D109C2"/>
    <w:rsid w:val="00D13793"/>
    <w:rsid w:val="00D14CF2"/>
    <w:rsid w:val="00D15C7E"/>
    <w:rsid w:val="00D178B3"/>
    <w:rsid w:val="00D2505D"/>
    <w:rsid w:val="00D31710"/>
    <w:rsid w:val="00D34279"/>
    <w:rsid w:val="00D3443E"/>
    <w:rsid w:val="00D37184"/>
    <w:rsid w:val="00D51BB0"/>
    <w:rsid w:val="00D540C6"/>
    <w:rsid w:val="00D5441B"/>
    <w:rsid w:val="00D57554"/>
    <w:rsid w:val="00D654E9"/>
    <w:rsid w:val="00D77A83"/>
    <w:rsid w:val="00D80A96"/>
    <w:rsid w:val="00D82BF6"/>
    <w:rsid w:val="00D82DEF"/>
    <w:rsid w:val="00D83E61"/>
    <w:rsid w:val="00DA31B6"/>
    <w:rsid w:val="00DA6DFE"/>
    <w:rsid w:val="00DB18D0"/>
    <w:rsid w:val="00DB2F13"/>
    <w:rsid w:val="00DB45E9"/>
    <w:rsid w:val="00DB75AF"/>
    <w:rsid w:val="00DB7674"/>
    <w:rsid w:val="00DC2116"/>
    <w:rsid w:val="00DC3285"/>
    <w:rsid w:val="00DC3EDB"/>
    <w:rsid w:val="00DD5F66"/>
    <w:rsid w:val="00DE31D5"/>
    <w:rsid w:val="00DE7544"/>
    <w:rsid w:val="00DE7FAA"/>
    <w:rsid w:val="00DF2C84"/>
    <w:rsid w:val="00DF7E5C"/>
    <w:rsid w:val="00E02F47"/>
    <w:rsid w:val="00E16869"/>
    <w:rsid w:val="00E21225"/>
    <w:rsid w:val="00E327A8"/>
    <w:rsid w:val="00E33C71"/>
    <w:rsid w:val="00E34DD5"/>
    <w:rsid w:val="00E44FA7"/>
    <w:rsid w:val="00E506EF"/>
    <w:rsid w:val="00E556CC"/>
    <w:rsid w:val="00E62B50"/>
    <w:rsid w:val="00E735C1"/>
    <w:rsid w:val="00E7522E"/>
    <w:rsid w:val="00E77A44"/>
    <w:rsid w:val="00E82953"/>
    <w:rsid w:val="00E83863"/>
    <w:rsid w:val="00E91EEC"/>
    <w:rsid w:val="00E936F7"/>
    <w:rsid w:val="00E95056"/>
    <w:rsid w:val="00E95E18"/>
    <w:rsid w:val="00E96FC4"/>
    <w:rsid w:val="00EA26B3"/>
    <w:rsid w:val="00EA502E"/>
    <w:rsid w:val="00EA61FA"/>
    <w:rsid w:val="00EB6313"/>
    <w:rsid w:val="00EC122B"/>
    <w:rsid w:val="00EC2F91"/>
    <w:rsid w:val="00EC6678"/>
    <w:rsid w:val="00ED2B84"/>
    <w:rsid w:val="00ED335B"/>
    <w:rsid w:val="00ED594A"/>
    <w:rsid w:val="00ED6D96"/>
    <w:rsid w:val="00EE0111"/>
    <w:rsid w:val="00EE14E0"/>
    <w:rsid w:val="00EE4C6B"/>
    <w:rsid w:val="00EE4D9F"/>
    <w:rsid w:val="00EE5BF2"/>
    <w:rsid w:val="00EE72F4"/>
    <w:rsid w:val="00EF6603"/>
    <w:rsid w:val="00F03432"/>
    <w:rsid w:val="00F044FA"/>
    <w:rsid w:val="00F04540"/>
    <w:rsid w:val="00F059AB"/>
    <w:rsid w:val="00F066D5"/>
    <w:rsid w:val="00F076D7"/>
    <w:rsid w:val="00F111CA"/>
    <w:rsid w:val="00F17DFE"/>
    <w:rsid w:val="00F2151F"/>
    <w:rsid w:val="00F223B8"/>
    <w:rsid w:val="00F25450"/>
    <w:rsid w:val="00F26B3B"/>
    <w:rsid w:val="00F341B1"/>
    <w:rsid w:val="00F43D86"/>
    <w:rsid w:val="00F44737"/>
    <w:rsid w:val="00F55817"/>
    <w:rsid w:val="00F56DB3"/>
    <w:rsid w:val="00F578AE"/>
    <w:rsid w:val="00F647D8"/>
    <w:rsid w:val="00F66516"/>
    <w:rsid w:val="00F71731"/>
    <w:rsid w:val="00F752C2"/>
    <w:rsid w:val="00F766BC"/>
    <w:rsid w:val="00F77B99"/>
    <w:rsid w:val="00F82C94"/>
    <w:rsid w:val="00FA14E5"/>
    <w:rsid w:val="00FA28A9"/>
    <w:rsid w:val="00FB0C46"/>
    <w:rsid w:val="00FB1AE5"/>
    <w:rsid w:val="00FB6A46"/>
    <w:rsid w:val="00FB7716"/>
    <w:rsid w:val="00FC67F0"/>
    <w:rsid w:val="00FD0D0A"/>
    <w:rsid w:val="00FD38C4"/>
    <w:rsid w:val="00FD4C8B"/>
    <w:rsid w:val="00FD7C12"/>
    <w:rsid w:val="00FE1EB4"/>
    <w:rsid w:val="00FE3303"/>
    <w:rsid w:val="00FE3F32"/>
    <w:rsid w:val="00FE4645"/>
    <w:rsid w:val="00FE5838"/>
    <w:rsid w:val="00FF46E1"/>
    <w:rsid w:val="00FF4F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901761D-4401-4B89-AC5B-6D077E650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1"/>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LO-normal">
    <w:name w:val="LO-normal"/>
    <w:qFormat/>
    <w:rsid w:val="00D15C7E"/>
    <w:pPr>
      <w:suppressAutoHyphens/>
      <w:spacing w:after="200" w:line="276" w:lineRule="auto"/>
    </w:pPr>
    <w:rPr>
      <w:rFonts w:ascii="Libre Franklin;Times New Roman" w:eastAsia="Libre Franklin;Times New Roman" w:hAnsi="Libre Franklin;Times New Roman" w:cs="Libre Franklin;Times New Roman"/>
      <w:sz w:val="22"/>
      <w:szCs w:val="22"/>
      <w:lang w:eastAsia="zh-CN"/>
    </w:rPr>
  </w:style>
  <w:style w:type="paragraph" w:customStyle="1" w:styleId="Ttulo11">
    <w:name w:val="Título 11"/>
    <w:basedOn w:val="Normal"/>
    <w:next w:val="Normal"/>
    <w:qFormat/>
    <w:rsid w:val="00201A17"/>
    <w:pPr>
      <w:keepNext/>
      <w:numPr>
        <w:numId w:val="17"/>
      </w:numPr>
      <w:suppressAutoHyphens/>
      <w:spacing w:before="240" w:after="60" w:line="276" w:lineRule="auto"/>
      <w:ind w:left="-1" w:hanging="1"/>
      <w:textAlignment w:val="top"/>
      <w:outlineLvl w:val="0"/>
    </w:pPr>
    <w:rPr>
      <w:rFonts w:ascii="Calibri" w:hAnsi="Calibri" w:cs="Calibri"/>
      <w:b/>
      <w:bCs/>
      <w:color w:val="004060"/>
      <w:kern w:val="2"/>
      <w:szCs w:val="32"/>
      <w:lang w:eastAsia="zh-CN"/>
    </w:rPr>
  </w:style>
  <w:style w:type="paragraph" w:customStyle="1" w:styleId="Ttulo22">
    <w:name w:val="Título 22"/>
    <w:basedOn w:val="Normal"/>
    <w:next w:val="Normal"/>
    <w:qFormat/>
    <w:rsid w:val="00201A17"/>
    <w:pPr>
      <w:numPr>
        <w:ilvl w:val="1"/>
        <w:numId w:val="17"/>
      </w:numPr>
      <w:suppressAutoHyphens/>
      <w:autoSpaceDE w:val="0"/>
      <w:ind w:left="-1" w:hanging="1"/>
      <w:textAlignment w:val="top"/>
      <w:outlineLvl w:val="1"/>
    </w:pPr>
    <w:rPr>
      <w:rFonts w:ascii="Arial" w:hAnsi="Arial" w:cs="Arial"/>
      <w:sz w:val="20"/>
      <w:lang w:eastAsia="zh-CN"/>
    </w:rPr>
  </w:style>
  <w:style w:type="paragraph" w:customStyle="1" w:styleId="Ttulo31">
    <w:name w:val="Título 31"/>
    <w:basedOn w:val="LO-normal"/>
    <w:next w:val="LO-normal"/>
    <w:qFormat/>
    <w:rsid w:val="00201A17"/>
    <w:pPr>
      <w:keepNext/>
      <w:keepLines/>
      <w:numPr>
        <w:ilvl w:val="2"/>
        <w:numId w:val="17"/>
      </w:numPr>
      <w:spacing w:before="280" w:after="80"/>
      <w:outlineLvl w:val="2"/>
    </w:pPr>
    <w:rPr>
      <w:b/>
      <w:sz w:val="28"/>
      <w:szCs w:val="28"/>
    </w:rPr>
  </w:style>
  <w:style w:type="paragraph" w:customStyle="1" w:styleId="Ttulo41">
    <w:name w:val="Título 41"/>
    <w:basedOn w:val="Normal"/>
    <w:next w:val="Normal"/>
    <w:qFormat/>
    <w:rsid w:val="00201A17"/>
    <w:pPr>
      <w:keepNext/>
      <w:keepLines/>
      <w:numPr>
        <w:ilvl w:val="3"/>
        <w:numId w:val="17"/>
      </w:numPr>
      <w:suppressAutoHyphens/>
      <w:spacing w:before="40" w:line="276" w:lineRule="auto"/>
      <w:ind w:left="-1" w:hanging="1"/>
      <w:textAlignment w:val="top"/>
      <w:outlineLvl w:val="3"/>
    </w:pPr>
    <w:rPr>
      <w:rFonts w:ascii="Cambria" w:hAnsi="Cambria" w:cs="Cambria"/>
      <w:i/>
      <w:iCs/>
      <w:color w:val="365F91"/>
      <w:sz w:val="20"/>
      <w:szCs w:val="20"/>
      <w:lang w:eastAsia="zh-CN"/>
    </w:rPr>
  </w:style>
  <w:style w:type="paragraph" w:customStyle="1" w:styleId="Ttulo51">
    <w:name w:val="Título 51"/>
    <w:basedOn w:val="LO-normal"/>
    <w:next w:val="LO-normal"/>
    <w:qFormat/>
    <w:rsid w:val="00201A17"/>
    <w:pPr>
      <w:keepNext/>
      <w:keepLines/>
      <w:numPr>
        <w:ilvl w:val="4"/>
        <w:numId w:val="17"/>
      </w:numPr>
      <w:spacing w:before="220" w:after="40"/>
      <w:outlineLvl w:val="4"/>
    </w:pPr>
    <w:rPr>
      <w:b/>
    </w:rPr>
  </w:style>
  <w:style w:type="paragraph" w:customStyle="1" w:styleId="Ttulo61">
    <w:name w:val="Título 61"/>
    <w:basedOn w:val="Normal"/>
    <w:next w:val="Normal"/>
    <w:qFormat/>
    <w:rsid w:val="00201A17"/>
    <w:pPr>
      <w:keepNext/>
      <w:keepLines/>
      <w:numPr>
        <w:ilvl w:val="5"/>
        <w:numId w:val="17"/>
      </w:numPr>
      <w:suppressAutoHyphens/>
      <w:spacing w:before="40" w:line="276" w:lineRule="auto"/>
      <w:ind w:left="-1" w:hanging="1"/>
      <w:textAlignment w:val="top"/>
      <w:outlineLvl w:val="5"/>
    </w:pPr>
    <w:rPr>
      <w:rFonts w:ascii="Cambria" w:hAnsi="Cambria" w:cs="Cambria"/>
      <w:color w:val="243F60"/>
      <w:sz w:val="20"/>
      <w:szCs w:val="20"/>
      <w:lang w:eastAsia="zh-CN"/>
    </w:rPr>
  </w:style>
  <w:style w:type="paragraph" w:customStyle="1" w:styleId="Ttulo91">
    <w:name w:val="Título 91"/>
    <w:basedOn w:val="Normal"/>
    <w:next w:val="Normal"/>
    <w:qFormat/>
    <w:rsid w:val="00201A17"/>
    <w:pPr>
      <w:keepNext/>
      <w:keepLines/>
      <w:numPr>
        <w:ilvl w:val="8"/>
        <w:numId w:val="17"/>
      </w:numPr>
      <w:suppressAutoHyphens/>
      <w:spacing w:before="200" w:line="276" w:lineRule="auto"/>
      <w:ind w:left="-1" w:hanging="1"/>
      <w:textAlignment w:val="top"/>
      <w:outlineLvl w:val="8"/>
    </w:pPr>
    <w:rPr>
      <w:rFonts w:ascii="Cambria" w:hAnsi="Cambria" w:cs="Cambria"/>
      <w:i/>
      <w:iCs/>
      <w:color w:val="404040"/>
      <w:sz w:val="20"/>
      <w:szCs w:val="20"/>
      <w:lang w:eastAsia="zh-CN"/>
    </w:rPr>
  </w:style>
  <w:style w:type="paragraph" w:customStyle="1" w:styleId="tabelatextoalinhadoesquerda">
    <w:name w:val="tabela_texto_alinhado_esquerda"/>
    <w:basedOn w:val="Normal"/>
    <w:rsid w:val="004D62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55342074">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63607977">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365642308">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ordana.gomes@sad.pe.gov.br"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jesssilayne.fernanda@sad.pe.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ichelle.ferro@sad.pe.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ndre.machado@sad.pe.gov.br" TargetMode="External"/><Relationship Id="rId23" Type="http://schemas.openxmlformats.org/officeDocument/2006/relationships/fontTable" Target="fontTable.xml"/><Relationship Id="rId10" Type="http://schemas.openxmlformats.org/officeDocument/2006/relationships/hyperlink" Target="mailto:supec@sad.pe.gov.br"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hyperlink" Target="mailto:josilene.florencio@sad.pe.gov.br"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C8AACF-5418-4676-851E-E721A6278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6039</Words>
  <Characters>32612</Characters>
  <Application>Microsoft Office Word</Application>
  <DocSecurity>0</DocSecurity>
  <Lines>271</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Gustavo Thomaz</dc:creator>
  <cp:lastModifiedBy>Edna Lucia de Santana</cp:lastModifiedBy>
  <cp:revision>2</cp:revision>
  <cp:lastPrinted>2022-08-12T12:46:00Z</cp:lastPrinted>
  <dcterms:created xsi:type="dcterms:W3CDTF">2024-01-08T14:24:00Z</dcterms:created>
  <dcterms:modified xsi:type="dcterms:W3CDTF">2024-01-08T14:24:00Z</dcterms:modified>
</cp:coreProperties>
</file>